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6F4AA346" w14:textId="77777777" w:rsidR="00990CA4" w:rsidRDefault="00990CA4">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142F4DCA"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AA221F">
        <w:rPr>
          <w:rFonts w:ascii="Museo Sans 900" w:eastAsia="Times New Roman" w:hAnsi="Museo Sans 900" w:cs="Times New Roman"/>
          <w:b/>
          <w:bCs/>
          <w:sz w:val="20"/>
          <w:szCs w:val="20"/>
          <w:lang w:val="es-MX" w:eastAsia="es-ES"/>
        </w:rPr>
        <w:t>0105</w:t>
      </w:r>
      <w:r w:rsidR="008B44D6" w:rsidRPr="00A93D70">
        <w:rPr>
          <w:rFonts w:ascii="Museo Sans 900" w:eastAsia="Times New Roman" w:hAnsi="Museo Sans 900" w:cs="Times New Roman"/>
          <w:b/>
          <w:bCs/>
          <w:sz w:val="20"/>
          <w:szCs w:val="20"/>
          <w:lang w:val="es-MX" w:eastAsia="es-ES"/>
        </w:rPr>
        <w:t>-202</w:t>
      </w:r>
      <w:r w:rsidR="004855FF">
        <w:rPr>
          <w:rFonts w:ascii="Museo Sans 900" w:eastAsia="Times New Roman" w:hAnsi="Museo Sans 900" w:cs="Times New Roman"/>
          <w:b/>
          <w:bCs/>
          <w:sz w:val="20"/>
          <w:szCs w:val="20"/>
          <w:lang w:val="es-MX" w:eastAsia="es-ES"/>
        </w:rPr>
        <w:t>4</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4855FF">
        <w:rPr>
          <w:rFonts w:ascii="Museo Sans 300" w:eastAsia="Times New Roman" w:hAnsi="Museo Sans 300" w:cs="Times New Roman"/>
          <w:sz w:val="20"/>
          <w:szCs w:val="20"/>
          <w:lang w:val="es-MX" w:eastAsia="es-ES"/>
        </w:rPr>
        <w:t xml:space="preserve"> </w:t>
      </w:r>
      <w:r w:rsidR="00AA221F">
        <w:rPr>
          <w:rFonts w:ascii="Museo Sans 300" w:eastAsia="Times New Roman" w:hAnsi="Museo Sans 300" w:cs="Times New Roman"/>
          <w:sz w:val="20"/>
          <w:szCs w:val="20"/>
          <w:lang w:val="es-MX" w:eastAsia="es-ES"/>
        </w:rPr>
        <w:t>diez</w:t>
      </w:r>
      <w:r w:rsidR="002D3092">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w:t>
      </w:r>
      <w:r w:rsidR="003C415D">
        <w:rPr>
          <w:rFonts w:ascii="Museo Sans 300" w:eastAsia="Times New Roman" w:hAnsi="Museo Sans 300" w:cs="Times New Roman"/>
          <w:sz w:val="20"/>
          <w:szCs w:val="20"/>
          <w:lang w:val="es-MX" w:eastAsia="es-ES"/>
        </w:rPr>
        <w:t xml:space="preserve">con </w:t>
      </w:r>
      <w:r w:rsidR="00AA221F">
        <w:rPr>
          <w:rFonts w:ascii="Museo Sans 300" w:eastAsia="Times New Roman" w:hAnsi="Museo Sans 300" w:cs="Times New Roman"/>
          <w:sz w:val="20"/>
          <w:szCs w:val="20"/>
          <w:lang w:val="es-MX" w:eastAsia="es-ES"/>
        </w:rPr>
        <w:t>veinte</w:t>
      </w:r>
      <w:r w:rsidR="003C415D">
        <w:rPr>
          <w:rFonts w:ascii="Museo Sans 300" w:eastAsia="Times New Roman" w:hAnsi="Museo Sans 300" w:cs="Times New Roman"/>
          <w:sz w:val="20"/>
          <w:szCs w:val="20"/>
          <w:lang w:val="es-MX" w:eastAsia="es-ES"/>
        </w:rPr>
        <w:t xml:space="preserve"> minutos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02035">
        <w:rPr>
          <w:rFonts w:ascii="Museo Sans 300" w:eastAsia="Times New Roman" w:hAnsi="Museo Sans 300" w:cs="Times New Roman"/>
          <w:sz w:val="20"/>
          <w:szCs w:val="20"/>
          <w:lang w:val="es-MX" w:eastAsia="es-ES"/>
        </w:rPr>
        <w:t xml:space="preserve"> </w:t>
      </w:r>
      <w:r w:rsidR="00AA221F">
        <w:rPr>
          <w:rFonts w:ascii="Museo Sans 300" w:eastAsia="Times New Roman" w:hAnsi="Museo Sans 300" w:cs="Times New Roman"/>
          <w:sz w:val="20"/>
          <w:szCs w:val="20"/>
          <w:lang w:val="es-MX" w:eastAsia="es-ES"/>
        </w:rPr>
        <w:t>seis</w:t>
      </w:r>
      <w:r w:rsidR="002D3092">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E02035">
        <w:rPr>
          <w:rFonts w:ascii="Museo Sans 300" w:eastAsia="Times New Roman" w:hAnsi="Museo Sans 300" w:cs="Times New Roman"/>
          <w:sz w:val="20"/>
          <w:szCs w:val="20"/>
          <w:lang w:val="es-MX" w:eastAsia="es-ES"/>
        </w:rPr>
        <w:t>febrero</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4855FF">
        <w:rPr>
          <w:rFonts w:ascii="Museo Sans 300" w:eastAsia="Times New Roman" w:hAnsi="Museo Sans 300" w:cs="Times New Roman"/>
          <w:sz w:val="20"/>
          <w:szCs w:val="20"/>
          <w:lang w:val="es-MX" w:eastAsia="es-ES"/>
        </w:rPr>
        <w:t>cuatro</w:t>
      </w:r>
      <w:r w:rsidR="008B44D6" w:rsidRPr="00A93D70">
        <w:rPr>
          <w:rFonts w:ascii="Museo Sans 300" w:eastAsia="Times New Roman" w:hAnsi="Museo Sans 300" w:cs="Times New Roman"/>
          <w:sz w:val="20"/>
          <w:szCs w:val="20"/>
          <w:lang w:val="es-MX" w:eastAsia="es-ES"/>
        </w:rPr>
        <w:t>.</w:t>
      </w:r>
    </w:p>
    <w:p w14:paraId="5DAB6C7B" w14:textId="110242B7" w:rsidR="002B1221" w:rsidRPr="004855FF" w:rsidRDefault="002B1221">
      <w:pPr>
        <w:spacing w:after="0" w:line="0" w:lineRule="atLeast"/>
        <w:jc w:val="both"/>
        <w:rPr>
          <w:rFonts w:ascii="Museo Sans 300" w:eastAsia="Times New Roman" w:hAnsi="Museo Sans 300" w:cs="Times New Roman"/>
          <w:sz w:val="20"/>
          <w:szCs w:val="20"/>
          <w:lang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564F8506" w14:textId="7EEBE96A" w:rsidR="00751B95" w:rsidRDefault="00FF2B45">
      <w:pPr>
        <w:pStyle w:val="Prrafodelista"/>
        <w:numPr>
          <w:ilvl w:val="0"/>
          <w:numId w:val="5"/>
        </w:numPr>
        <w:tabs>
          <w:tab w:val="left" w:pos="426"/>
        </w:tabs>
        <w:ind w:left="426" w:hanging="426"/>
        <w:jc w:val="both"/>
        <w:rPr>
          <w:rFonts w:ascii="Museo Sans 300" w:hAnsi="Museo Sans 300"/>
          <w:sz w:val="20"/>
          <w:szCs w:val="20"/>
        </w:rPr>
      </w:pPr>
      <w:r>
        <w:rPr>
          <w:rStyle w:val="normaltextrun"/>
          <w:rFonts w:ascii="Museo Sans 300" w:hAnsi="Museo Sans 300"/>
          <w:color w:val="000000"/>
          <w:sz w:val="20"/>
          <w:szCs w:val="20"/>
          <w:shd w:val="clear" w:color="auto" w:fill="FFFFFF"/>
        </w:rPr>
        <w:t xml:space="preserve">El día </w:t>
      </w:r>
      <w:r w:rsidR="00E02035">
        <w:rPr>
          <w:rStyle w:val="normaltextrun"/>
          <w:rFonts w:ascii="Museo Sans 300" w:hAnsi="Museo Sans 300"/>
          <w:color w:val="000000"/>
          <w:sz w:val="20"/>
          <w:szCs w:val="20"/>
          <w:shd w:val="clear" w:color="auto" w:fill="FFFFFF"/>
        </w:rPr>
        <w:t>doce</w:t>
      </w:r>
      <w:r w:rsidR="0010654B">
        <w:rPr>
          <w:rStyle w:val="normaltextrun"/>
          <w:rFonts w:ascii="Museo Sans 300" w:hAnsi="Museo Sans 300"/>
          <w:color w:val="000000"/>
          <w:sz w:val="20"/>
          <w:szCs w:val="20"/>
          <w:shd w:val="clear" w:color="auto" w:fill="FFFFFF"/>
        </w:rPr>
        <w:t xml:space="preserve"> de </w:t>
      </w:r>
      <w:r w:rsidR="00E02035">
        <w:rPr>
          <w:rStyle w:val="normaltextrun"/>
          <w:rFonts w:ascii="Museo Sans 300" w:hAnsi="Museo Sans 300"/>
          <w:color w:val="000000"/>
          <w:sz w:val="20"/>
          <w:szCs w:val="20"/>
          <w:shd w:val="clear" w:color="auto" w:fill="FFFFFF"/>
        </w:rPr>
        <w:t>septiembre</w:t>
      </w:r>
      <w:r>
        <w:rPr>
          <w:rStyle w:val="normaltextrun"/>
          <w:rFonts w:ascii="Museo Sans 300" w:hAnsi="Museo Sans 300"/>
          <w:color w:val="000000"/>
          <w:sz w:val="20"/>
          <w:szCs w:val="20"/>
          <w:shd w:val="clear" w:color="auto" w:fill="FFFFFF"/>
        </w:rPr>
        <w:t xml:space="preserve"> </w:t>
      </w:r>
      <w:r w:rsidR="00751B95">
        <w:rPr>
          <w:rFonts w:ascii="Museo Sans 300" w:hAnsi="Museo Sans 300"/>
          <w:sz w:val="20"/>
          <w:szCs w:val="20"/>
        </w:rPr>
        <w:t>del</w:t>
      </w:r>
      <w:r w:rsidR="00E02035">
        <w:rPr>
          <w:rFonts w:ascii="Museo Sans 300" w:hAnsi="Museo Sans 300"/>
          <w:sz w:val="20"/>
          <w:szCs w:val="20"/>
        </w:rPr>
        <w:t xml:space="preserve"> año</w:t>
      </w:r>
      <w:r w:rsidR="00751B95">
        <w:rPr>
          <w:rFonts w:ascii="Museo Sans 300" w:hAnsi="Museo Sans 300"/>
          <w:sz w:val="20"/>
          <w:szCs w:val="20"/>
        </w:rPr>
        <w:t xml:space="preserve"> </w:t>
      </w:r>
      <w:r w:rsidR="004855FF">
        <w:rPr>
          <w:rFonts w:ascii="Museo Sans 300" w:hAnsi="Museo Sans 300"/>
          <w:sz w:val="20"/>
          <w:szCs w:val="20"/>
        </w:rPr>
        <w:t>dos mil veintitrés</w:t>
      </w:r>
      <w:r w:rsidR="00751B95">
        <w:rPr>
          <w:rFonts w:ascii="Museo Sans 300" w:hAnsi="Museo Sans 300"/>
          <w:sz w:val="20"/>
          <w:szCs w:val="20"/>
        </w:rPr>
        <w:t xml:space="preserve">, </w:t>
      </w:r>
      <w:r w:rsidR="003C415D">
        <w:rPr>
          <w:rFonts w:ascii="Museo Sans 300" w:hAnsi="Museo Sans 300"/>
          <w:sz w:val="20"/>
          <w:szCs w:val="20"/>
        </w:rPr>
        <w:t xml:space="preserve">la señora </w:t>
      </w:r>
      <w:r w:rsidR="004B7702">
        <w:rPr>
          <w:rFonts w:ascii="Museo Sans 300" w:hAnsi="Museo Sans 300"/>
          <w:sz w:val="20"/>
          <w:szCs w:val="20"/>
        </w:rPr>
        <w:t>xxx</w:t>
      </w:r>
      <w:r w:rsidR="00751B95">
        <w:rPr>
          <w:rFonts w:ascii="Museo Sans 300" w:hAnsi="Museo Sans 300"/>
          <w:sz w:val="20"/>
          <w:szCs w:val="20"/>
        </w:rPr>
        <w:t xml:space="preserve"> </w:t>
      </w:r>
      <w:r w:rsidR="00751B95" w:rsidRPr="00A93D70">
        <w:rPr>
          <w:rFonts w:ascii="Museo Sans 300" w:hAnsi="Museo Sans 300"/>
          <w:sz w:val="20"/>
          <w:szCs w:val="20"/>
        </w:rPr>
        <w:t>interpuso</w:t>
      </w:r>
      <w:r w:rsidR="00751B95">
        <w:rPr>
          <w:rFonts w:ascii="Museo Sans 300" w:hAnsi="Museo Sans 300"/>
          <w:sz w:val="20"/>
          <w:szCs w:val="20"/>
        </w:rPr>
        <w:t xml:space="preserve"> </w:t>
      </w:r>
      <w:r w:rsidR="00751B95" w:rsidRPr="00A93D70">
        <w:rPr>
          <w:rFonts w:ascii="Museo Sans 300" w:hAnsi="Museo Sans 300"/>
          <w:sz w:val="20"/>
          <w:szCs w:val="20"/>
        </w:rPr>
        <w:t>un</w:t>
      </w:r>
      <w:r w:rsidR="00751B95">
        <w:rPr>
          <w:rFonts w:ascii="Museo Sans 300" w:hAnsi="Museo Sans 300"/>
          <w:sz w:val="20"/>
          <w:szCs w:val="20"/>
        </w:rPr>
        <w:t xml:space="preserve"> </w:t>
      </w:r>
      <w:r w:rsidR="00751B95" w:rsidRPr="00A93D70">
        <w:rPr>
          <w:rFonts w:ascii="Museo Sans 300" w:hAnsi="Museo Sans 300"/>
          <w:sz w:val="20"/>
          <w:szCs w:val="20"/>
        </w:rPr>
        <w:t>reclamo</w:t>
      </w:r>
      <w:r w:rsidR="00751B95">
        <w:rPr>
          <w:rFonts w:ascii="Museo Sans 300" w:hAnsi="Museo Sans 300"/>
          <w:sz w:val="20"/>
          <w:szCs w:val="20"/>
        </w:rPr>
        <w:t xml:space="preserve"> </w:t>
      </w:r>
      <w:r w:rsidR="00751B95" w:rsidRPr="00A93D70">
        <w:rPr>
          <w:rFonts w:ascii="Museo Sans 300" w:hAnsi="Museo Sans 300"/>
          <w:sz w:val="20"/>
          <w:szCs w:val="20"/>
        </w:rPr>
        <w:t>en</w:t>
      </w:r>
      <w:r w:rsidR="00751B95">
        <w:rPr>
          <w:rFonts w:ascii="Museo Sans 300" w:hAnsi="Museo Sans 300"/>
          <w:sz w:val="20"/>
          <w:szCs w:val="20"/>
        </w:rPr>
        <w:t xml:space="preserve"> </w:t>
      </w:r>
      <w:r w:rsidR="00751B95" w:rsidRPr="00A93D70">
        <w:rPr>
          <w:rFonts w:ascii="Museo Sans 300" w:hAnsi="Museo Sans 300"/>
          <w:sz w:val="20"/>
          <w:szCs w:val="20"/>
        </w:rPr>
        <w:t>contra</w:t>
      </w:r>
      <w:r w:rsidR="00751B95">
        <w:rPr>
          <w:rFonts w:ascii="Museo Sans 300" w:hAnsi="Museo Sans 300"/>
          <w:sz w:val="20"/>
          <w:szCs w:val="20"/>
        </w:rPr>
        <w:t xml:space="preserve"> </w:t>
      </w:r>
      <w:r w:rsidR="00751B95" w:rsidRPr="00A93D70">
        <w:rPr>
          <w:rFonts w:ascii="Museo Sans 300" w:hAnsi="Museo Sans 300"/>
          <w:sz w:val="20"/>
          <w:szCs w:val="20"/>
        </w:rPr>
        <w:t>d</w:t>
      </w:r>
      <w:r w:rsidR="00751B95">
        <w:rPr>
          <w:rFonts w:ascii="Museo Sans 300" w:hAnsi="Museo Sans 300"/>
          <w:sz w:val="20"/>
          <w:szCs w:val="20"/>
        </w:rPr>
        <w:t xml:space="preserve">e la sociedad </w:t>
      </w:r>
      <w:r w:rsidR="0010654B">
        <w:rPr>
          <w:rFonts w:ascii="Museo Sans 300" w:hAnsi="Museo Sans 300"/>
          <w:sz w:val="20"/>
          <w:szCs w:val="20"/>
        </w:rPr>
        <w:t>CAESS</w:t>
      </w:r>
      <w:r w:rsidR="00751B95">
        <w:rPr>
          <w:rFonts w:ascii="Museo Sans 300" w:hAnsi="Museo Sans 300"/>
          <w:sz w:val="20"/>
          <w:szCs w:val="20"/>
        </w:rPr>
        <w:t xml:space="preserve">, S.A. de C.V. </w:t>
      </w:r>
      <w:r w:rsidR="00751B95" w:rsidRPr="00A93D70">
        <w:rPr>
          <w:rFonts w:ascii="Museo Sans 300" w:hAnsi="Museo Sans 300"/>
          <w:sz w:val="20"/>
          <w:szCs w:val="20"/>
        </w:rPr>
        <w:t>debido</w:t>
      </w:r>
      <w:r w:rsidR="00751B95">
        <w:rPr>
          <w:rFonts w:ascii="Museo Sans 300" w:hAnsi="Museo Sans 300"/>
          <w:sz w:val="20"/>
          <w:szCs w:val="20"/>
        </w:rPr>
        <w:t xml:space="preserve"> </w:t>
      </w:r>
      <w:r w:rsidR="00751B95" w:rsidRPr="00A93D70">
        <w:rPr>
          <w:rFonts w:ascii="Museo Sans 300" w:hAnsi="Museo Sans 300"/>
          <w:sz w:val="20"/>
          <w:szCs w:val="20"/>
        </w:rPr>
        <w:t>al</w:t>
      </w:r>
      <w:r w:rsidR="00751B95">
        <w:rPr>
          <w:rFonts w:ascii="Museo Sans 300" w:hAnsi="Museo Sans 300"/>
          <w:sz w:val="20"/>
          <w:szCs w:val="20"/>
        </w:rPr>
        <w:t xml:space="preserve"> </w:t>
      </w:r>
      <w:r w:rsidR="00751B95" w:rsidRPr="00A93D70">
        <w:rPr>
          <w:rFonts w:ascii="Museo Sans 300" w:hAnsi="Museo Sans 300"/>
          <w:sz w:val="20"/>
          <w:szCs w:val="20"/>
        </w:rPr>
        <w:t>cobro</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la</w:t>
      </w:r>
      <w:r w:rsidR="00751B95">
        <w:rPr>
          <w:rFonts w:ascii="Museo Sans 300" w:hAnsi="Museo Sans 300"/>
          <w:sz w:val="20"/>
          <w:szCs w:val="20"/>
        </w:rPr>
        <w:t xml:space="preserve"> </w:t>
      </w:r>
      <w:r w:rsidR="00751B95" w:rsidRPr="00A93D70">
        <w:rPr>
          <w:rFonts w:ascii="Museo Sans 300" w:hAnsi="Museo Sans 300"/>
          <w:sz w:val="20"/>
          <w:szCs w:val="20"/>
        </w:rPr>
        <w:t>cantidad</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E02035">
        <w:rPr>
          <w:rFonts w:ascii="Museo Sans 300" w:hAnsi="Museo Sans 300"/>
          <w:sz w:val="20"/>
          <w:szCs w:val="20"/>
        </w:rPr>
        <w:t>DOSCIENTOS SETENTA Y CINCO</w:t>
      </w:r>
      <w:r w:rsidR="0010654B">
        <w:rPr>
          <w:rFonts w:ascii="Museo Sans 300" w:hAnsi="Museo Sans 300"/>
          <w:sz w:val="20"/>
          <w:szCs w:val="20"/>
        </w:rPr>
        <w:t xml:space="preserve"> </w:t>
      </w:r>
      <w:r w:rsidR="00E02035">
        <w:rPr>
          <w:rFonts w:ascii="Museo Sans 300" w:hAnsi="Museo Sans 300"/>
          <w:sz w:val="20"/>
          <w:szCs w:val="20"/>
        </w:rPr>
        <w:t>75</w:t>
      </w:r>
      <w:r w:rsidR="0010654B">
        <w:rPr>
          <w:rFonts w:ascii="Museo Sans 300" w:hAnsi="Museo Sans 300"/>
          <w:sz w:val="20"/>
          <w:szCs w:val="20"/>
        </w:rPr>
        <w:t xml:space="preserve">/100 DÓLARES DE LOS ESTADOS UNIDOS DE AMÉRICA (USD </w:t>
      </w:r>
      <w:r w:rsidR="00E02035">
        <w:rPr>
          <w:rFonts w:ascii="Museo Sans 300" w:hAnsi="Museo Sans 300"/>
          <w:sz w:val="20"/>
          <w:szCs w:val="20"/>
        </w:rPr>
        <w:t>275.75</w:t>
      </w:r>
      <w:r w:rsidR="0010654B">
        <w:rPr>
          <w:rFonts w:ascii="Museo Sans 300" w:hAnsi="Museo Sans 300"/>
          <w:sz w:val="20"/>
          <w:szCs w:val="20"/>
        </w:rPr>
        <w:t>)</w:t>
      </w:r>
      <w:r w:rsidR="00751B95">
        <w:rPr>
          <w:rFonts w:ascii="Museo Sans 300" w:hAnsi="Museo Sans 300"/>
          <w:sz w:val="20"/>
          <w:szCs w:val="20"/>
        </w:rPr>
        <w:t xml:space="preserve"> </w:t>
      </w:r>
      <w:r w:rsidR="00751B95" w:rsidRPr="00A93D70">
        <w:rPr>
          <w:rFonts w:ascii="Museo Sans 300" w:hAnsi="Museo Sans 300"/>
          <w:sz w:val="20"/>
          <w:szCs w:val="20"/>
        </w:rPr>
        <w:t>IVA</w:t>
      </w:r>
      <w:r w:rsidR="00D3734A">
        <w:rPr>
          <w:rFonts w:ascii="Museo Sans 300" w:hAnsi="Museo Sans 300"/>
          <w:sz w:val="20"/>
          <w:szCs w:val="20"/>
        </w:rPr>
        <w:t xml:space="preserve"> </w:t>
      </w:r>
      <w:r w:rsidR="00751B95" w:rsidRPr="00A93D70">
        <w:rPr>
          <w:rFonts w:ascii="Museo Sans 300" w:hAnsi="Museo Sans 300"/>
          <w:sz w:val="20"/>
          <w:szCs w:val="20"/>
        </w:rPr>
        <w:t>incluido,</w:t>
      </w:r>
      <w:r w:rsidR="00751B95">
        <w:rPr>
          <w:rFonts w:ascii="Museo Sans 300" w:hAnsi="Museo Sans 300"/>
          <w:sz w:val="20"/>
          <w:szCs w:val="20"/>
        </w:rPr>
        <w:t xml:space="preserve"> </w:t>
      </w:r>
      <w:r w:rsidR="00751B95" w:rsidRPr="00A93D70">
        <w:rPr>
          <w:rFonts w:ascii="Museo Sans 300" w:hAnsi="Museo Sans 300"/>
          <w:sz w:val="20"/>
          <w:szCs w:val="20"/>
        </w:rPr>
        <w:t>por</w:t>
      </w:r>
      <w:r w:rsidR="00751B95">
        <w:rPr>
          <w:rFonts w:ascii="Museo Sans 300" w:hAnsi="Museo Sans 300"/>
          <w:sz w:val="20"/>
          <w:szCs w:val="20"/>
        </w:rPr>
        <w:t xml:space="preserve"> </w:t>
      </w:r>
      <w:r w:rsidR="00751B95" w:rsidRPr="00A93D70">
        <w:rPr>
          <w:rFonts w:ascii="Museo Sans 300" w:hAnsi="Museo Sans 300"/>
          <w:sz w:val="20"/>
          <w:szCs w:val="20"/>
        </w:rPr>
        <w:t>la</w:t>
      </w:r>
      <w:r w:rsidR="00751B95">
        <w:rPr>
          <w:rFonts w:ascii="Museo Sans 300" w:hAnsi="Museo Sans 300"/>
          <w:sz w:val="20"/>
          <w:szCs w:val="20"/>
        </w:rPr>
        <w:t xml:space="preserve"> </w:t>
      </w:r>
      <w:r w:rsidR="00751B95" w:rsidRPr="00A93D70">
        <w:rPr>
          <w:rFonts w:ascii="Museo Sans 300" w:hAnsi="Museo Sans 300"/>
          <w:sz w:val="20"/>
          <w:szCs w:val="20"/>
        </w:rPr>
        <w:t>presunta</w:t>
      </w:r>
      <w:r w:rsidR="00751B95">
        <w:rPr>
          <w:rFonts w:ascii="Museo Sans 300" w:hAnsi="Museo Sans 300"/>
          <w:sz w:val="20"/>
          <w:szCs w:val="20"/>
        </w:rPr>
        <w:t xml:space="preserve"> </w:t>
      </w:r>
      <w:r w:rsidR="00751B95" w:rsidRPr="00A93D70">
        <w:rPr>
          <w:rFonts w:ascii="Museo Sans 300" w:hAnsi="Museo Sans 300"/>
          <w:sz w:val="20"/>
          <w:szCs w:val="20"/>
        </w:rPr>
        <w:t>existencia</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una</w:t>
      </w:r>
      <w:r w:rsidR="00751B95">
        <w:rPr>
          <w:rFonts w:ascii="Museo Sans 300" w:hAnsi="Museo Sans 300"/>
          <w:sz w:val="20"/>
          <w:szCs w:val="20"/>
        </w:rPr>
        <w:t xml:space="preserve"> </w:t>
      </w:r>
      <w:r w:rsidR="00751B95" w:rsidRPr="00A93D70">
        <w:rPr>
          <w:rFonts w:ascii="Museo Sans 300" w:hAnsi="Museo Sans 300"/>
          <w:sz w:val="20"/>
          <w:szCs w:val="20"/>
        </w:rPr>
        <w:t>condición</w:t>
      </w:r>
      <w:r w:rsidR="00751B95">
        <w:rPr>
          <w:rFonts w:ascii="Museo Sans 300" w:hAnsi="Museo Sans 300"/>
          <w:sz w:val="20"/>
          <w:szCs w:val="20"/>
        </w:rPr>
        <w:t xml:space="preserve"> </w:t>
      </w:r>
      <w:r w:rsidR="00751B95" w:rsidRPr="00A93D70">
        <w:rPr>
          <w:rFonts w:ascii="Museo Sans 300" w:hAnsi="Museo Sans 300"/>
          <w:sz w:val="20"/>
          <w:szCs w:val="20"/>
        </w:rPr>
        <w:t>irregular</w:t>
      </w:r>
      <w:r w:rsidR="00751B95">
        <w:rPr>
          <w:rFonts w:ascii="Museo Sans 300" w:hAnsi="Museo Sans 300"/>
          <w:sz w:val="20"/>
          <w:szCs w:val="20"/>
        </w:rPr>
        <w:t xml:space="preserve"> </w:t>
      </w:r>
      <w:r w:rsidR="00751B95" w:rsidRPr="00A93D70">
        <w:rPr>
          <w:rFonts w:ascii="Museo Sans 300" w:hAnsi="Museo Sans 300"/>
          <w:sz w:val="20"/>
          <w:szCs w:val="20"/>
        </w:rPr>
        <w:t>que</w:t>
      </w:r>
      <w:r w:rsidR="00751B95">
        <w:rPr>
          <w:rFonts w:ascii="Museo Sans 300" w:hAnsi="Museo Sans 300"/>
          <w:sz w:val="20"/>
          <w:szCs w:val="20"/>
        </w:rPr>
        <w:t xml:space="preserve"> </w:t>
      </w:r>
      <w:r w:rsidR="00751B95" w:rsidRPr="00A93D70">
        <w:rPr>
          <w:rFonts w:ascii="Museo Sans 300" w:hAnsi="Museo Sans 300"/>
          <w:sz w:val="20"/>
          <w:szCs w:val="20"/>
        </w:rPr>
        <w:t>afectó</w:t>
      </w:r>
      <w:r w:rsidR="00751B95">
        <w:rPr>
          <w:rFonts w:ascii="Museo Sans 300" w:hAnsi="Museo Sans 300"/>
          <w:sz w:val="20"/>
          <w:szCs w:val="20"/>
        </w:rPr>
        <w:t xml:space="preserve"> </w:t>
      </w:r>
      <w:r w:rsidR="00751B95" w:rsidRPr="00A93D70">
        <w:rPr>
          <w:rFonts w:ascii="Museo Sans 300" w:hAnsi="Museo Sans 300"/>
          <w:sz w:val="20"/>
          <w:szCs w:val="20"/>
        </w:rPr>
        <w:t>el</w:t>
      </w:r>
      <w:r w:rsidR="00751B95">
        <w:rPr>
          <w:rFonts w:ascii="Museo Sans 300" w:hAnsi="Museo Sans 300"/>
          <w:sz w:val="20"/>
          <w:szCs w:val="20"/>
        </w:rPr>
        <w:t xml:space="preserve"> </w:t>
      </w:r>
      <w:r w:rsidR="00751B95" w:rsidRPr="00A93D70">
        <w:rPr>
          <w:rFonts w:ascii="Museo Sans 300" w:hAnsi="Museo Sans 300"/>
          <w:sz w:val="20"/>
          <w:szCs w:val="20"/>
        </w:rPr>
        <w:t>correcto</w:t>
      </w:r>
      <w:r w:rsidR="00751B95">
        <w:rPr>
          <w:rFonts w:ascii="Museo Sans 300" w:hAnsi="Museo Sans 300"/>
          <w:sz w:val="20"/>
          <w:szCs w:val="20"/>
        </w:rPr>
        <w:t xml:space="preserve"> </w:t>
      </w:r>
      <w:r w:rsidR="00751B95" w:rsidRPr="00A93D70">
        <w:rPr>
          <w:rFonts w:ascii="Museo Sans 300" w:hAnsi="Museo Sans 300"/>
          <w:sz w:val="20"/>
          <w:szCs w:val="20"/>
        </w:rPr>
        <w:t>registro</w:t>
      </w:r>
      <w:r w:rsidR="00751B95">
        <w:rPr>
          <w:rFonts w:ascii="Museo Sans 300" w:hAnsi="Museo Sans 300"/>
          <w:sz w:val="20"/>
          <w:szCs w:val="20"/>
        </w:rPr>
        <w:t xml:space="preserve"> </w:t>
      </w:r>
      <w:r w:rsidR="00751B95" w:rsidRPr="00A93D70">
        <w:rPr>
          <w:rFonts w:ascii="Museo Sans 300" w:hAnsi="Museo Sans 300"/>
          <w:sz w:val="20"/>
          <w:szCs w:val="20"/>
        </w:rPr>
        <w:t>del</w:t>
      </w:r>
      <w:r w:rsidR="00751B95">
        <w:rPr>
          <w:rFonts w:ascii="Museo Sans 300" w:hAnsi="Museo Sans 300"/>
          <w:sz w:val="20"/>
          <w:szCs w:val="20"/>
        </w:rPr>
        <w:t xml:space="preserve"> </w:t>
      </w:r>
      <w:r w:rsidR="00751B95" w:rsidRPr="00A93D70">
        <w:rPr>
          <w:rFonts w:ascii="Museo Sans 300" w:hAnsi="Museo Sans 300"/>
          <w:sz w:val="20"/>
          <w:szCs w:val="20"/>
        </w:rPr>
        <w:t>consumo</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energía</w:t>
      </w:r>
      <w:r w:rsidR="00751B95">
        <w:rPr>
          <w:rFonts w:ascii="Museo Sans 300" w:hAnsi="Museo Sans 300"/>
          <w:sz w:val="20"/>
          <w:szCs w:val="20"/>
        </w:rPr>
        <w:t xml:space="preserve"> </w:t>
      </w:r>
      <w:r w:rsidR="00751B95" w:rsidRPr="00A93D70">
        <w:rPr>
          <w:rFonts w:ascii="Museo Sans 300" w:hAnsi="Museo Sans 300"/>
          <w:sz w:val="20"/>
          <w:szCs w:val="20"/>
        </w:rPr>
        <w:t>eléctrica</w:t>
      </w:r>
      <w:r w:rsidR="00751B95">
        <w:rPr>
          <w:rFonts w:ascii="Museo Sans 300" w:hAnsi="Museo Sans 300"/>
          <w:sz w:val="20"/>
          <w:szCs w:val="20"/>
        </w:rPr>
        <w:t xml:space="preserve"> </w:t>
      </w:r>
      <w:r w:rsidR="00751B95" w:rsidRPr="00A93D70">
        <w:rPr>
          <w:rFonts w:ascii="Museo Sans 300" w:hAnsi="Museo Sans 300"/>
          <w:sz w:val="20"/>
          <w:szCs w:val="20"/>
        </w:rPr>
        <w:t>en</w:t>
      </w:r>
      <w:r w:rsidR="00751B95">
        <w:rPr>
          <w:rFonts w:ascii="Museo Sans 300" w:hAnsi="Museo Sans 300"/>
          <w:sz w:val="20"/>
          <w:szCs w:val="20"/>
        </w:rPr>
        <w:t xml:space="preserve"> </w:t>
      </w:r>
      <w:r w:rsidR="00751B95" w:rsidRPr="00A93D70">
        <w:rPr>
          <w:rFonts w:ascii="Museo Sans 300" w:hAnsi="Museo Sans 300"/>
          <w:sz w:val="20"/>
          <w:szCs w:val="20"/>
        </w:rPr>
        <w:t>el</w:t>
      </w:r>
      <w:r w:rsidR="00751B95">
        <w:rPr>
          <w:rFonts w:ascii="Museo Sans 300" w:hAnsi="Museo Sans 300"/>
          <w:sz w:val="20"/>
          <w:szCs w:val="20"/>
        </w:rPr>
        <w:t xml:space="preserve"> </w:t>
      </w:r>
      <w:r w:rsidR="00751B95" w:rsidRPr="00A93D70">
        <w:rPr>
          <w:rFonts w:ascii="Museo Sans 300" w:hAnsi="Museo Sans 300"/>
          <w:sz w:val="20"/>
          <w:szCs w:val="20"/>
        </w:rPr>
        <w:t>sum</w:t>
      </w:r>
      <w:r w:rsidR="00751B95">
        <w:rPr>
          <w:rFonts w:ascii="Museo Sans 300" w:hAnsi="Museo Sans 300"/>
          <w:sz w:val="20"/>
          <w:szCs w:val="20"/>
        </w:rPr>
        <w:t xml:space="preserve">inistro identificado con el NIC </w:t>
      </w:r>
      <w:r w:rsidR="004B7702">
        <w:rPr>
          <w:rFonts w:ascii="Museo Sans 300" w:hAnsi="Museo Sans 300"/>
          <w:sz w:val="20"/>
          <w:szCs w:val="20"/>
        </w:rPr>
        <w:t>xxx</w:t>
      </w:r>
      <w:r w:rsidR="00751B95" w:rsidRPr="00A93D70">
        <w:rPr>
          <w:rFonts w:ascii="Museo Sans 300" w:hAnsi="Museo Sans 300"/>
          <w:sz w:val="20"/>
          <w:szCs w:val="20"/>
        </w:rPr>
        <w:t>.</w:t>
      </w:r>
      <w:r w:rsidR="00751B95">
        <w:rPr>
          <w:rFonts w:ascii="Museo Sans 300" w:hAnsi="Museo Sans 300"/>
          <w:sz w:val="20"/>
          <w:szCs w:val="20"/>
        </w:rPr>
        <w:t xml:space="preserve"> </w:t>
      </w:r>
    </w:p>
    <w:p w14:paraId="5089FF77" w14:textId="77777777" w:rsidR="00751B95" w:rsidRDefault="00751B95" w:rsidP="00751B95">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13EC0A47"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B958B1">
        <w:rPr>
          <w:rFonts w:ascii="Museo Sans 300" w:hAnsi="Museo Sans 300"/>
          <w:sz w:val="20"/>
          <w:szCs w:val="20"/>
          <w:lang w:val="es-SV"/>
        </w:rPr>
        <w:t>0</w:t>
      </w:r>
      <w:r w:rsidR="00E02035">
        <w:rPr>
          <w:rFonts w:ascii="Museo Sans 300" w:hAnsi="Museo Sans 300"/>
          <w:sz w:val="20"/>
          <w:szCs w:val="20"/>
          <w:lang w:val="es-SV"/>
        </w:rPr>
        <w:t>738</w:t>
      </w:r>
      <w:r w:rsidR="00282394">
        <w:rPr>
          <w:rFonts w:ascii="Museo Sans 300" w:hAnsi="Museo Sans 300"/>
          <w:sz w:val="20"/>
          <w:szCs w:val="20"/>
          <w:lang w:val="es-SV"/>
        </w:rPr>
        <w:t>-20</w:t>
      </w:r>
      <w:r w:rsidR="001F3C81">
        <w:rPr>
          <w:rFonts w:ascii="Museo Sans 300" w:hAnsi="Museo Sans 300"/>
          <w:sz w:val="20"/>
          <w:szCs w:val="20"/>
          <w:lang w:val="es-SV"/>
        </w:rPr>
        <w:t>2</w:t>
      </w:r>
      <w:r w:rsidR="00B958B1">
        <w:rPr>
          <w:rFonts w:ascii="Museo Sans 300" w:hAnsi="Museo Sans 300"/>
          <w:sz w:val="20"/>
          <w:szCs w:val="20"/>
          <w:lang w:val="es-SV"/>
        </w:rPr>
        <w:t>3</w:t>
      </w:r>
      <w:r w:rsidR="00263E33" w:rsidRPr="00263E33">
        <w:rPr>
          <w:rFonts w:ascii="Museo Sans 300" w:hAnsi="Museo Sans 300"/>
          <w:sz w:val="20"/>
          <w:szCs w:val="20"/>
          <w:lang w:val="es-SV"/>
        </w:rPr>
        <w:t>-CAU</w:t>
      </w:r>
      <w:r w:rsidR="006A038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E02035">
        <w:rPr>
          <w:rFonts w:ascii="Museo Sans 300" w:hAnsi="Museo Sans 300"/>
          <w:sz w:val="20"/>
          <w:szCs w:val="20"/>
          <w:lang w:val="es-SV"/>
        </w:rPr>
        <w:t>dos</w:t>
      </w:r>
      <w:r w:rsidR="00CC0A45">
        <w:rPr>
          <w:rFonts w:ascii="Museo Sans 300" w:hAnsi="Museo Sans 300"/>
          <w:sz w:val="20"/>
          <w:szCs w:val="20"/>
          <w:lang w:val="es-SV"/>
        </w:rPr>
        <w:t xml:space="preserve"> de </w:t>
      </w:r>
      <w:r w:rsidR="00E02035">
        <w:rPr>
          <w:rFonts w:ascii="Museo Sans 300" w:hAnsi="Museo Sans 300"/>
          <w:sz w:val="20"/>
          <w:szCs w:val="20"/>
          <w:lang w:val="es-SV"/>
        </w:rPr>
        <w:t>octubre</w:t>
      </w:r>
      <w:r w:rsidR="00B958B1">
        <w:rPr>
          <w:rFonts w:ascii="Museo Sans 300" w:hAnsi="Museo Sans 300"/>
          <w:sz w:val="20"/>
          <w:szCs w:val="20"/>
          <w:lang w:val="es-SV"/>
        </w:rPr>
        <w:t xml:space="preserve"> de</w:t>
      </w:r>
      <w:r w:rsidR="00E02035">
        <w:rPr>
          <w:rFonts w:ascii="Museo Sans 300" w:hAnsi="Museo Sans 300"/>
          <w:sz w:val="20"/>
          <w:szCs w:val="20"/>
          <w:lang w:val="es-SV"/>
        </w:rPr>
        <w:t>l</w:t>
      </w:r>
      <w:r w:rsidR="004F771B">
        <w:rPr>
          <w:rFonts w:ascii="Museo Sans 300" w:hAnsi="Museo Sans 300"/>
          <w:sz w:val="20"/>
          <w:szCs w:val="20"/>
          <w:lang w:val="es-SV"/>
        </w:rPr>
        <w:t xml:space="preserve"> dos mil veintitrés</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10654B">
        <w:rPr>
          <w:rFonts w:ascii="Museo Sans 300" w:hAnsi="Museo Sans 300"/>
          <w:sz w:val="20"/>
          <w:szCs w:val="20"/>
          <w:lang w:val="es-SV"/>
        </w:rPr>
        <w:t>CAESS</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7B1321FE" w14:textId="77777777" w:rsidR="00C51EB2" w:rsidRPr="006106EC" w:rsidRDefault="00C51EB2" w:rsidP="00C51EB2">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indicara que dicho centro realizaría la investigación correspondiente.</w:t>
      </w:r>
      <w:r>
        <w:rPr>
          <w:rFonts w:ascii="Museo Sans 300" w:hAnsi="Museo Sans 300"/>
          <w:sz w:val="20"/>
          <w:szCs w:val="20"/>
          <w:lang w:val="es-SV"/>
        </w:rPr>
        <w:t xml:space="preserve"> </w:t>
      </w:r>
    </w:p>
    <w:p w14:paraId="409AADBF" w14:textId="77777777" w:rsidR="00C51EB2" w:rsidRDefault="00C51EB2" w:rsidP="00E6121E">
      <w:pPr>
        <w:pStyle w:val="Prrafodelista"/>
        <w:tabs>
          <w:tab w:val="left" w:pos="426"/>
        </w:tabs>
        <w:ind w:left="426"/>
        <w:jc w:val="both"/>
        <w:rPr>
          <w:rFonts w:ascii="Museo Sans 300" w:hAnsi="Museo Sans 300"/>
          <w:sz w:val="20"/>
          <w:szCs w:val="20"/>
        </w:rPr>
      </w:pPr>
    </w:p>
    <w:p w14:paraId="445DED4E" w14:textId="1175A995" w:rsidR="001635DB" w:rsidRDefault="00E6121E" w:rsidP="001635DB">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CC0A45">
        <w:rPr>
          <w:rFonts w:ascii="Museo Sans 300" w:hAnsi="Museo Sans 300"/>
          <w:sz w:val="20"/>
          <w:szCs w:val="20"/>
        </w:rPr>
        <w:t xml:space="preserve">s partes el día </w:t>
      </w:r>
      <w:r w:rsidR="00E02035">
        <w:rPr>
          <w:rFonts w:ascii="Museo Sans 300" w:hAnsi="Museo Sans 300"/>
          <w:sz w:val="20"/>
          <w:szCs w:val="20"/>
        </w:rPr>
        <w:t>cinco</w:t>
      </w:r>
      <w:r w:rsidR="00CC0A45">
        <w:rPr>
          <w:rFonts w:ascii="Museo Sans 300" w:hAnsi="Museo Sans 300"/>
          <w:sz w:val="20"/>
          <w:szCs w:val="20"/>
        </w:rPr>
        <w:t xml:space="preserve"> de </w:t>
      </w:r>
      <w:r w:rsidR="00E02035">
        <w:rPr>
          <w:rFonts w:ascii="Museo Sans 300" w:hAnsi="Museo Sans 300"/>
          <w:sz w:val="20"/>
          <w:szCs w:val="20"/>
        </w:rPr>
        <w:t>octubre</w:t>
      </w:r>
      <w:r w:rsidR="00C51EB2">
        <w:rPr>
          <w:rFonts w:ascii="Museo Sans 300" w:hAnsi="Museo Sans 300"/>
          <w:sz w:val="20"/>
          <w:szCs w:val="20"/>
        </w:rPr>
        <w:t xml:space="preserve"> de</w:t>
      </w:r>
      <w:r w:rsidR="004F771B">
        <w:rPr>
          <w:rFonts w:ascii="Museo Sans 300" w:hAnsi="Museo Sans 300"/>
          <w:sz w:val="20"/>
          <w:szCs w:val="20"/>
        </w:rPr>
        <w:t xml:space="preserve"> dos mil veintitrés</w:t>
      </w:r>
      <w:r w:rsidR="00C51EB2">
        <w:rPr>
          <w:rFonts w:ascii="Museo Sans 300" w:hAnsi="Museo Sans 300"/>
          <w:sz w:val="20"/>
          <w:szCs w:val="20"/>
        </w:rPr>
        <w:t>,</w:t>
      </w:r>
      <w:r w:rsidRPr="70478C62">
        <w:rPr>
          <w:rFonts w:ascii="Museo Sans 300" w:hAnsi="Museo Sans 300"/>
          <w:sz w:val="20"/>
          <w:szCs w:val="20"/>
        </w:rPr>
        <w:t xml:space="preserve"> por lo que el plazo otorgado a la distribuidora finalizó el día</w:t>
      </w:r>
      <w:r w:rsidR="00B958B1">
        <w:rPr>
          <w:rFonts w:ascii="Museo Sans 300" w:hAnsi="Museo Sans 300"/>
          <w:sz w:val="20"/>
          <w:szCs w:val="20"/>
        </w:rPr>
        <w:t xml:space="preserve"> </w:t>
      </w:r>
      <w:r w:rsidR="00E02035">
        <w:rPr>
          <w:rFonts w:ascii="Museo Sans 300" w:hAnsi="Museo Sans 300"/>
          <w:sz w:val="20"/>
          <w:szCs w:val="20"/>
        </w:rPr>
        <w:t>diecinueve de octubre del año pasado.</w:t>
      </w:r>
      <w:bookmarkStart w:id="0" w:name="_Hlk82434434"/>
    </w:p>
    <w:p w14:paraId="724B4ED5" w14:textId="77777777" w:rsidR="001635DB" w:rsidRDefault="001635DB" w:rsidP="001635DB">
      <w:pPr>
        <w:pStyle w:val="Prrafodelista"/>
        <w:tabs>
          <w:tab w:val="left" w:pos="426"/>
        </w:tabs>
        <w:ind w:left="426"/>
        <w:jc w:val="both"/>
        <w:rPr>
          <w:rFonts w:ascii="Museo Sans 300" w:hAnsi="Museo Sans 300"/>
          <w:sz w:val="20"/>
          <w:szCs w:val="20"/>
        </w:rPr>
      </w:pPr>
    </w:p>
    <w:p w14:paraId="6A4A5FDF" w14:textId="1FFFA23A" w:rsidR="008C44B2" w:rsidRDefault="008C44B2" w:rsidP="008C44B2">
      <w:pPr>
        <w:tabs>
          <w:tab w:val="left" w:pos="426"/>
        </w:tabs>
        <w:spacing w:after="0" w:line="0" w:lineRule="atLeast"/>
        <w:ind w:left="426"/>
        <w:contextualSpacing/>
        <w:jc w:val="both"/>
        <w:rPr>
          <w:rStyle w:val="eop"/>
          <w:rFonts w:ascii="Museo Sans 300" w:hAnsi="Museo Sans 300"/>
          <w:sz w:val="20"/>
          <w:szCs w:val="20"/>
          <w:shd w:val="clear" w:color="auto" w:fill="FFFFFF"/>
        </w:rPr>
      </w:pPr>
      <w:r w:rsidRPr="00B852C5">
        <w:rPr>
          <w:rFonts w:ascii="Museo Sans 300" w:hAnsi="Museo Sans 300"/>
          <w:sz w:val="20"/>
          <w:szCs w:val="20"/>
          <w:lang w:val="es-ES_tradnl"/>
        </w:rPr>
        <w:t>El</w:t>
      </w:r>
      <w:r>
        <w:rPr>
          <w:rFonts w:ascii="Museo Sans 300" w:hAnsi="Museo Sans 300"/>
          <w:sz w:val="20"/>
          <w:szCs w:val="20"/>
          <w:lang w:val="es-ES_tradnl"/>
        </w:rPr>
        <w:t xml:space="preserve"> día veinti</w:t>
      </w:r>
      <w:r w:rsidR="00E02035">
        <w:rPr>
          <w:rFonts w:ascii="Museo Sans 300" w:hAnsi="Museo Sans 300"/>
          <w:sz w:val="20"/>
          <w:szCs w:val="20"/>
          <w:lang w:val="es-ES_tradnl"/>
        </w:rPr>
        <w:t>cuatro</w:t>
      </w:r>
      <w:r>
        <w:rPr>
          <w:rFonts w:ascii="Museo Sans 300" w:hAnsi="Museo Sans 300"/>
          <w:sz w:val="20"/>
          <w:szCs w:val="20"/>
          <w:lang w:val="es-ES_tradnl"/>
        </w:rPr>
        <w:t xml:space="preserve"> de </w:t>
      </w:r>
      <w:r w:rsidR="00E02035">
        <w:rPr>
          <w:rFonts w:ascii="Museo Sans 300" w:hAnsi="Museo Sans 300"/>
          <w:sz w:val="20"/>
          <w:szCs w:val="20"/>
          <w:lang w:val="es-ES_tradnl"/>
        </w:rPr>
        <w:t>octubre</w:t>
      </w:r>
      <w:r>
        <w:rPr>
          <w:rFonts w:ascii="Museo Sans 300" w:hAnsi="Museo Sans 300"/>
          <w:sz w:val="20"/>
          <w:szCs w:val="20"/>
          <w:lang w:val="es-ES_tradnl"/>
        </w:rPr>
        <w:t xml:space="preserve"> del dos mil veintitrés</w:t>
      </w:r>
      <w:r w:rsidRPr="00B852C5">
        <w:rPr>
          <w:rFonts w:ascii="Museo Sans 300" w:hAnsi="Museo Sans 300"/>
          <w:sz w:val="20"/>
          <w:szCs w:val="20"/>
          <w:lang w:val="es-ES_tradnl"/>
        </w:rPr>
        <w:t>,</w:t>
      </w:r>
      <w:r>
        <w:rPr>
          <w:rFonts w:ascii="Museo Sans 300" w:hAnsi="Museo Sans 300"/>
          <w:sz w:val="20"/>
          <w:szCs w:val="20"/>
          <w:lang w:val="es-ES_tradnl"/>
        </w:rPr>
        <w:t xml:space="preserve"> </w:t>
      </w:r>
      <w:r w:rsidRPr="001B17D7">
        <w:rPr>
          <w:rFonts w:ascii="Museo Sans 300" w:hAnsi="Museo Sans 300"/>
          <w:sz w:val="20"/>
          <w:szCs w:val="20"/>
          <w:lang w:val="es-ES_tradnl"/>
        </w:rPr>
        <w:t>el</w:t>
      </w:r>
      <w:r>
        <w:rPr>
          <w:rFonts w:ascii="Museo Sans 300" w:hAnsi="Museo Sans 300"/>
          <w:sz w:val="20"/>
          <w:szCs w:val="20"/>
          <w:lang w:val="es-ES_tradnl"/>
        </w:rPr>
        <w:t xml:space="preserve"> </w:t>
      </w:r>
      <w:r w:rsidRPr="001B17D7">
        <w:rPr>
          <w:rFonts w:ascii="Museo Sans 300" w:hAnsi="Museo Sans 300"/>
          <w:sz w:val="20"/>
          <w:szCs w:val="20"/>
          <w:lang w:val="es-ES_tradnl"/>
        </w:rPr>
        <w:t>ingeniero</w:t>
      </w:r>
      <w:r>
        <w:rPr>
          <w:rFonts w:ascii="Museo Sans 300" w:hAnsi="Museo Sans 300"/>
          <w:sz w:val="20"/>
          <w:szCs w:val="20"/>
          <w:lang w:val="es-ES_tradnl"/>
        </w:rPr>
        <w:t xml:space="preserve"> </w:t>
      </w:r>
      <w:r w:rsidR="004B7702">
        <w:rPr>
          <w:rFonts w:ascii="Museo Sans 300" w:hAnsi="Museo Sans 300"/>
          <w:sz w:val="20"/>
          <w:szCs w:val="20"/>
          <w:lang w:val="es-ES_tradnl"/>
        </w:rPr>
        <w:t>xxx</w:t>
      </w:r>
      <w:r w:rsidRPr="001B17D7">
        <w:rPr>
          <w:rFonts w:ascii="Museo Sans 300" w:hAnsi="Museo Sans 300"/>
          <w:sz w:val="20"/>
          <w:szCs w:val="20"/>
          <w:lang w:val="es-ES"/>
        </w:rPr>
        <w:t>,</w:t>
      </w:r>
      <w:r>
        <w:rPr>
          <w:rFonts w:ascii="Museo Sans 300" w:hAnsi="Museo Sans 300"/>
          <w:sz w:val="20"/>
          <w:szCs w:val="20"/>
          <w:lang w:val="es-ES"/>
        </w:rPr>
        <w:t xml:space="preserve"> </w:t>
      </w:r>
      <w:r w:rsidRPr="001B17D7">
        <w:rPr>
          <w:rFonts w:ascii="Museo Sans 300" w:hAnsi="Museo Sans 300"/>
          <w:sz w:val="20"/>
          <w:szCs w:val="20"/>
          <w:lang w:val="es-ES"/>
        </w:rPr>
        <w:t>apoderado</w:t>
      </w:r>
      <w:r>
        <w:rPr>
          <w:rFonts w:ascii="Museo Sans 300" w:hAnsi="Museo Sans 300"/>
          <w:sz w:val="20"/>
          <w:szCs w:val="20"/>
          <w:lang w:val="es-ES"/>
        </w:rPr>
        <w:t xml:space="preserve"> </w:t>
      </w:r>
      <w:r w:rsidRPr="001B17D7">
        <w:rPr>
          <w:rFonts w:ascii="Museo Sans 300" w:hAnsi="Museo Sans 300"/>
          <w:sz w:val="20"/>
          <w:szCs w:val="20"/>
          <w:lang w:val="es-ES"/>
        </w:rPr>
        <w:t>especial</w:t>
      </w:r>
      <w:r>
        <w:rPr>
          <w:rFonts w:ascii="Museo Sans 300" w:hAnsi="Museo Sans 300"/>
          <w:sz w:val="20"/>
          <w:szCs w:val="20"/>
          <w:lang w:val="es-ES"/>
        </w:rPr>
        <w:t xml:space="preserve"> </w:t>
      </w:r>
      <w:r w:rsidRPr="001B17D7">
        <w:rPr>
          <w:rFonts w:ascii="Museo Sans 300" w:hAnsi="Museo Sans 300"/>
          <w:sz w:val="20"/>
          <w:szCs w:val="20"/>
          <w:lang w:val="es-ES"/>
        </w:rPr>
        <w:t>de</w:t>
      </w:r>
      <w:r>
        <w:rPr>
          <w:rFonts w:ascii="Museo Sans 300" w:hAnsi="Museo Sans 300"/>
          <w:sz w:val="20"/>
          <w:szCs w:val="20"/>
          <w:lang w:val="es-ES"/>
        </w:rPr>
        <w:t xml:space="preserve"> </w:t>
      </w:r>
      <w:r w:rsidRPr="001B17D7">
        <w:rPr>
          <w:rFonts w:ascii="Museo Sans 300" w:hAnsi="Museo Sans 300"/>
          <w:sz w:val="20"/>
          <w:szCs w:val="20"/>
          <w:lang w:val="es-ES"/>
        </w:rPr>
        <w:t>la</w:t>
      </w:r>
      <w:r>
        <w:rPr>
          <w:rFonts w:ascii="Museo Sans 300" w:hAnsi="Museo Sans 300"/>
          <w:sz w:val="20"/>
          <w:szCs w:val="20"/>
          <w:lang w:val="es-ES"/>
        </w:rPr>
        <w:t xml:space="preserve"> </w:t>
      </w:r>
      <w:r w:rsidRPr="001B17D7">
        <w:rPr>
          <w:rFonts w:ascii="Museo Sans 300" w:hAnsi="Museo Sans 300"/>
          <w:sz w:val="20"/>
          <w:szCs w:val="20"/>
          <w:lang w:val="es-ES"/>
        </w:rPr>
        <w:t>sociedad</w:t>
      </w:r>
      <w:r>
        <w:rPr>
          <w:rFonts w:ascii="Museo Sans 300" w:eastAsia="Times New Roman" w:hAnsi="Museo Sans 300"/>
          <w:sz w:val="20"/>
          <w:szCs w:val="20"/>
          <w:lang w:eastAsia="es-SV"/>
        </w:rPr>
        <w:t xml:space="preserve"> CAESS, S.A. de C.V</w:t>
      </w:r>
      <w:r w:rsidRPr="00C908D1">
        <w:rPr>
          <w:rFonts w:ascii="Museo Sans 300" w:eastAsia="Times New Roman" w:hAnsi="Museo Sans 300"/>
          <w:sz w:val="20"/>
          <w:szCs w:val="20"/>
          <w:lang w:eastAsia="es-SV"/>
        </w:rPr>
        <w:t>.</w:t>
      </w:r>
      <w:r>
        <w:rPr>
          <w:rFonts w:ascii="Museo Sans 300" w:eastAsia="Times New Roman" w:hAnsi="Museo Sans 300"/>
          <w:sz w:val="20"/>
          <w:szCs w:val="20"/>
          <w:lang w:eastAsia="es-SV"/>
        </w:rPr>
        <w:t>,</w:t>
      </w:r>
      <w:r>
        <w:rPr>
          <w:rFonts w:ascii="Museo Sans 300" w:hAnsi="Museo Sans 300"/>
          <w:sz w:val="20"/>
          <w:szCs w:val="20"/>
          <w:lang w:val="es-ES_tradnl" w:eastAsia="es-SV"/>
        </w:rPr>
        <w:t xml:space="preserve"> </w:t>
      </w:r>
      <w:r>
        <w:rPr>
          <w:rStyle w:val="normaltextrun"/>
          <w:rFonts w:ascii="Museo Sans 300" w:hAnsi="Museo Sans 300"/>
          <w:color w:val="000000"/>
          <w:sz w:val="20"/>
          <w:szCs w:val="20"/>
          <w:shd w:val="clear" w:color="auto" w:fill="FFFFFF"/>
          <w:lang w:val="es-ES"/>
        </w:rPr>
        <w:t xml:space="preserve">presentó un escrito en el cual adjuntó un informe técnico del caso y pruebas documentales vinculadas al cobro en concepto de energía no registrada. </w:t>
      </w:r>
    </w:p>
    <w:p w14:paraId="5A0EEFC6" w14:textId="77777777" w:rsidR="008C44B2" w:rsidRDefault="008C44B2" w:rsidP="001635DB">
      <w:pPr>
        <w:pStyle w:val="Prrafodelista"/>
        <w:tabs>
          <w:tab w:val="left" w:pos="426"/>
        </w:tabs>
        <w:ind w:left="426"/>
        <w:jc w:val="both"/>
        <w:rPr>
          <w:rFonts w:ascii="Museo Sans 300" w:hAnsi="Museo Sans 300"/>
          <w:sz w:val="20"/>
          <w:szCs w:val="20"/>
          <w:lang w:val="es-SV" w:eastAsia="es-SV"/>
        </w:rPr>
      </w:pPr>
    </w:p>
    <w:bookmarkEnd w:id="0"/>
    <w:p w14:paraId="44B5BACD" w14:textId="495DEF36" w:rsidR="008C44B2" w:rsidRDefault="008C44B2" w:rsidP="008C44B2">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M-0</w:t>
      </w:r>
      <w:r w:rsidR="00E02035">
        <w:rPr>
          <w:rFonts w:ascii="Museo Sans 300" w:hAnsi="Museo Sans 300"/>
          <w:sz w:val="20"/>
          <w:szCs w:val="20"/>
          <w:lang w:val="es-ES_tradnl" w:eastAsia="es-SV"/>
        </w:rPr>
        <w:t>600</w:t>
      </w:r>
      <w:r>
        <w:rPr>
          <w:rFonts w:ascii="Museo Sans 300" w:hAnsi="Museo Sans 300"/>
          <w:sz w:val="20"/>
          <w:szCs w:val="20"/>
          <w:lang w:val="es-ES_tradnl" w:eastAsia="es-SV"/>
        </w:rPr>
        <w:t xml:space="preserve">-CAU-2023, de fecha </w:t>
      </w:r>
      <w:r w:rsidR="00E02035">
        <w:rPr>
          <w:rFonts w:ascii="Museo Sans 300" w:hAnsi="Museo Sans 300"/>
          <w:sz w:val="20"/>
          <w:szCs w:val="20"/>
          <w:lang w:val="es-ES_tradnl" w:eastAsia="es-SV"/>
        </w:rPr>
        <w:t>veintiséis</w:t>
      </w:r>
      <w:r>
        <w:rPr>
          <w:rFonts w:ascii="Museo Sans 300" w:hAnsi="Museo Sans 300"/>
          <w:sz w:val="20"/>
          <w:szCs w:val="20"/>
          <w:lang w:val="es-ES_tradnl" w:eastAsia="es-SV"/>
        </w:rPr>
        <w:t xml:space="preserve"> de octubre del</w:t>
      </w:r>
      <w:r w:rsidR="00E02035">
        <w:rPr>
          <w:rFonts w:ascii="Museo Sans 300" w:hAnsi="Museo Sans 300"/>
          <w:sz w:val="20"/>
          <w:szCs w:val="20"/>
          <w:lang w:val="es-ES_tradnl" w:eastAsia="es-SV"/>
        </w:rPr>
        <w:t xml:space="preserve"> año pasado</w:t>
      </w:r>
      <w:r>
        <w:rPr>
          <w:rFonts w:ascii="Museo Sans 300" w:hAnsi="Museo Sans 300"/>
          <w:sz w:val="20"/>
          <w:szCs w:val="20"/>
          <w:lang w:val="es-ES_tradnl" w:eastAsia="es-SV"/>
        </w:rPr>
        <w:t>, el CAU informó</w:t>
      </w:r>
      <w:r w:rsidRPr="007B52C2">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contratación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un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perito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externo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solución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presente</w:t>
      </w:r>
      <w:r>
        <w:rPr>
          <w:rFonts w:ascii="Museo Sans 300" w:eastAsia="Museo Sans 300" w:hAnsi="Museo Sans 300" w:cs="Museo Sans 300"/>
          <w:sz w:val="20"/>
          <w:szCs w:val="20"/>
        </w:rPr>
        <w:t xml:space="preserve"> reclamo</w:t>
      </w:r>
      <w:r w:rsidRPr="001377A7">
        <w:rPr>
          <w:rFonts w:ascii="Museo Sans 300" w:eastAsia="Museo Sans 300" w:hAnsi="Museo Sans 300" w:cs="Museo Sans 300"/>
          <w:sz w:val="20"/>
          <w:szCs w:val="20"/>
        </w:rPr>
        <w:t>,</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debido</w:t>
      </w:r>
      <w:r>
        <w:rPr>
          <w:rFonts w:ascii="Museo Sans 300" w:eastAsia="Museo Sans 300" w:hAnsi="Museo Sans 300" w:cs="Museo Sans 300"/>
          <w:sz w:val="20"/>
          <w:szCs w:val="20"/>
        </w:rPr>
        <w:t xml:space="preserve"> a </w:t>
      </w:r>
      <w:r w:rsidRPr="001377A7">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contaba </w:t>
      </w:r>
      <w:r w:rsidRPr="001377A7">
        <w:rPr>
          <w:rFonts w:ascii="Museo Sans 300" w:eastAsia="Museo Sans 300" w:hAnsi="Museo Sans 300" w:cs="Museo Sans 300"/>
          <w:sz w:val="20"/>
          <w:szCs w:val="20"/>
        </w:rPr>
        <w:t>con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recursos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técnicos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realizar</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investigación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correspondiente.</w:t>
      </w:r>
    </w:p>
    <w:p w14:paraId="4BFA3152" w14:textId="77777777" w:rsidR="008C44B2" w:rsidRDefault="008C44B2" w:rsidP="008C44B2">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0A903183" w:rsidR="00704418"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1635DB">
        <w:rPr>
          <w:rFonts w:ascii="Museo Sans 300" w:hAnsi="Museo Sans 300"/>
          <w:sz w:val="20"/>
          <w:szCs w:val="20"/>
        </w:rPr>
        <w:t>E-0</w:t>
      </w:r>
      <w:r w:rsidR="00E02035">
        <w:rPr>
          <w:rFonts w:ascii="Museo Sans 300" w:hAnsi="Museo Sans 300"/>
          <w:sz w:val="20"/>
          <w:szCs w:val="20"/>
        </w:rPr>
        <w:t>838</w:t>
      </w:r>
      <w:r w:rsidRPr="00981D41">
        <w:rPr>
          <w:rFonts w:ascii="Museo Sans 300" w:hAnsi="Museo Sans 300"/>
          <w:sz w:val="20"/>
          <w:szCs w:val="20"/>
        </w:rPr>
        <w:t>-202</w:t>
      </w:r>
      <w:r w:rsidR="0079194C">
        <w:rPr>
          <w:rFonts w:ascii="Museo Sans 300" w:hAnsi="Museo Sans 300"/>
          <w:sz w:val="20"/>
          <w:szCs w:val="20"/>
        </w:rPr>
        <w:t>3</w:t>
      </w:r>
      <w:r w:rsidRPr="00981D41">
        <w:rPr>
          <w:rFonts w:ascii="Museo Sans 300" w:hAnsi="Museo Sans 300"/>
          <w:sz w:val="20"/>
          <w:szCs w:val="20"/>
        </w:rPr>
        <w:t>-CAU</w:t>
      </w:r>
      <w:r w:rsidR="006A038D">
        <w:rPr>
          <w:rFonts w:ascii="Museo Sans 300" w:hAnsi="Museo Sans 300"/>
          <w:sz w:val="20"/>
          <w:szCs w:val="20"/>
        </w:rPr>
        <w:t>,</w:t>
      </w:r>
      <w:r w:rsidRPr="00981D41">
        <w:rPr>
          <w:rFonts w:ascii="Museo Sans 300" w:hAnsi="Museo Sans 300"/>
          <w:sz w:val="20"/>
          <w:szCs w:val="20"/>
        </w:rPr>
        <w:t xml:space="preserve"> de fecha</w:t>
      </w:r>
      <w:r w:rsidR="000F42FA">
        <w:rPr>
          <w:rFonts w:ascii="Museo Sans 300" w:hAnsi="Museo Sans 300"/>
          <w:sz w:val="20"/>
          <w:szCs w:val="20"/>
        </w:rPr>
        <w:t xml:space="preserve"> </w:t>
      </w:r>
      <w:r w:rsidR="00E02035">
        <w:rPr>
          <w:rFonts w:ascii="Museo Sans 300" w:hAnsi="Museo Sans 300"/>
          <w:sz w:val="20"/>
          <w:szCs w:val="20"/>
        </w:rPr>
        <w:t>seis</w:t>
      </w:r>
      <w:r w:rsidR="001635DB">
        <w:rPr>
          <w:rFonts w:ascii="Museo Sans 300" w:hAnsi="Museo Sans 300"/>
          <w:sz w:val="20"/>
          <w:szCs w:val="20"/>
        </w:rPr>
        <w:t xml:space="preserve"> de </w:t>
      </w:r>
      <w:r w:rsidR="00E02035">
        <w:rPr>
          <w:rFonts w:ascii="Museo Sans 300" w:hAnsi="Museo Sans 300"/>
          <w:sz w:val="20"/>
          <w:szCs w:val="20"/>
        </w:rPr>
        <w:t>noviembre</w:t>
      </w:r>
      <w:r w:rsidR="0079194C">
        <w:rPr>
          <w:rFonts w:ascii="Museo Sans 300" w:hAnsi="Museo Sans 300"/>
          <w:sz w:val="20"/>
          <w:szCs w:val="20"/>
        </w:rPr>
        <w:t xml:space="preserve"> de</w:t>
      </w:r>
      <w:r w:rsidR="008C44B2">
        <w:rPr>
          <w:rFonts w:ascii="Museo Sans 300" w:hAnsi="Museo Sans 300"/>
          <w:sz w:val="20"/>
          <w:szCs w:val="20"/>
        </w:rPr>
        <w:t xml:space="preserve"> dos mil veintitrés</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0FF9C655" w14:textId="77777777" w:rsidR="00A900F2" w:rsidRPr="00981D41" w:rsidRDefault="00A900F2"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654D8B89"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proofErr w:type="gramStart"/>
      <w:r w:rsidRPr="00981D41">
        <w:rPr>
          <w:rFonts w:ascii="Museo Sans 300" w:hAnsi="Museo Sans 300"/>
          <w:sz w:val="20"/>
          <w:szCs w:val="20"/>
          <w:lang w:val="es-SV"/>
        </w:rPr>
        <w:t>que</w:t>
      </w:r>
      <w:proofErr w:type="gramEnd"/>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w:t>
      </w:r>
      <w:r w:rsidRPr="00981D41">
        <w:rPr>
          <w:rFonts w:ascii="Museo Sans 300" w:hAnsi="Museo Sans 300"/>
          <w:sz w:val="20"/>
          <w:szCs w:val="20"/>
          <w:lang w:val="es-SV"/>
        </w:rPr>
        <w:lastRenderedPageBreak/>
        <w:t>irregular que afectó el suministro identificado con el NIC</w:t>
      </w:r>
      <w:r>
        <w:rPr>
          <w:rFonts w:ascii="Museo Sans 300" w:hAnsi="Museo Sans 300"/>
          <w:sz w:val="20"/>
          <w:szCs w:val="20"/>
          <w:lang w:val="es-SV"/>
        </w:rPr>
        <w:t xml:space="preserve"> </w:t>
      </w:r>
      <w:r w:rsidR="004B7702">
        <w:rPr>
          <w:rFonts w:ascii="Museo Sans 300" w:hAnsi="Museo Sans 300"/>
          <w:sz w:val="20"/>
          <w:szCs w:val="20"/>
          <w:lang w:val="es-SV"/>
        </w:rPr>
        <w:t>xxx</w:t>
      </w:r>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77777777"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 xml:space="preserve">Una vez rendido el informe técnico por parte del CAU, debía remitir copia a las partes, para </w:t>
      </w:r>
      <w:proofErr w:type="gramStart"/>
      <w:r w:rsidRPr="00D1209D">
        <w:rPr>
          <w:rFonts w:ascii="Museo Sans 300" w:hAnsi="Museo Sans 300"/>
          <w:sz w:val="20"/>
          <w:szCs w:val="20"/>
          <w:lang w:val="es-SV"/>
        </w:rPr>
        <w:t>que</w:t>
      </w:r>
      <w:proofErr w:type="gramEnd"/>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1A82322D" w14:textId="1F0296A7" w:rsidR="008C44B2" w:rsidRPr="00773A16" w:rsidRDefault="00704418" w:rsidP="008C44B2">
      <w:pPr>
        <w:pStyle w:val="Prrafodelista"/>
        <w:tabs>
          <w:tab w:val="left" w:pos="426"/>
        </w:tabs>
        <w:ind w:left="426"/>
        <w:jc w:val="both"/>
        <w:rPr>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w:t>
      </w:r>
      <w:bookmarkStart w:id="1" w:name="_Hlk146186491"/>
      <w:r w:rsidR="001635DB">
        <w:rPr>
          <w:rFonts w:ascii="Museo Sans 300" w:hAnsi="Museo Sans 300"/>
          <w:sz w:val="20"/>
          <w:szCs w:val="20"/>
        </w:rPr>
        <w:t>a la</w:t>
      </w:r>
      <w:r w:rsidR="008C44B2">
        <w:rPr>
          <w:rFonts w:ascii="Museo Sans 300" w:hAnsi="Museo Sans 300"/>
          <w:sz w:val="20"/>
          <w:szCs w:val="20"/>
        </w:rPr>
        <w:t xml:space="preserve">s partes el día </w:t>
      </w:r>
      <w:r w:rsidR="00E02035">
        <w:rPr>
          <w:rFonts w:ascii="Museo Sans 300" w:hAnsi="Museo Sans 300"/>
          <w:sz w:val="20"/>
          <w:szCs w:val="20"/>
        </w:rPr>
        <w:t>nueve</w:t>
      </w:r>
      <w:r w:rsidR="008C44B2">
        <w:rPr>
          <w:rFonts w:ascii="Museo Sans 300" w:hAnsi="Museo Sans 300"/>
          <w:sz w:val="20"/>
          <w:szCs w:val="20"/>
        </w:rPr>
        <w:t xml:space="preserve"> de </w:t>
      </w:r>
      <w:r w:rsidR="00E02035">
        <w:rPr>
          <w:rFonts w:ascii="Museo Sans 300" w:hAnsi="Museo Sans 300"/>
          <w:sz w:val="20"/>
          <w:szCs w:val="20"/>
        </w:rPr>
        <w:t>noviembre</w:t>
      </w:r>
      <w:r w:rsidR="00AE4663">
        <w:rPr>
          <w:rFonts w:ascii="Museo Sans 300" w:hAnsi="Museo Sans 300"/>
          <w:sz w:val="20"/>
          <w:szCs w:val="20"/>
        </w:rPr>
        <w:t xml:space="preserve"> de</w:t>
      </w:r>
      <w:r w:rsidR="008C44B2">
        <w:rPr>
          <w:rFonts w:ascii="Museo Sans 300" w:hAnsi="Museo Sans 300"/>
          <w:sz w:val="20"/>
          <w:szCs w:val="20"/>
        </w:rPr>
        <w:t>l dos mil veintitrés,</w:t>
      </w:r>
      <w:bookmarkEnd w:id="1"/>
      <w:r w:rsidR="008C44B2">
        <w:rPr>
          <w:rFonts w:ascii="Museo Sans 300" w:hAnsi="Museo Sans 300"/>
          <w:sz w:val="20"/>
          <w:szCs w:val="20"/>
        </w:rPr>
        <w:t xml:space="preserve"> </w:t>
      </w:r>
      <w:r w:rsidR="008C44B2" w:rsidRPr="00773A16">
        <w:rPr>
          <w:rFonts w:ascii="Museo Sans 300" w:eastAsia="Museo Sans" w:hAnsi="Museo Sans 300" w:cs="Segoe UI"/>
          <w:sz w:val="20"/>
          <w:szCs w:val="20"/>
        </w:rPr>
        <w:t>por lo que el plazo probatorio finalizó</w:t>
      </w:r>
      <w:r w:rsidR="008C44B2">
        <w:rPr>
          <w:rFonts w:ascii="Museo Sans 300" w:eastAsia="Museo Sans" w:hAnsi="Museo Sans 300" w:cs="Segoe UI"/>
          <w:sz w:val="20"/>
          <w:szCs w:val="20"/>
        </w:rPr>
        <w:t xml:space="preserve"> el día </w:t>
      </w:r>
      <w:r w:rsidR="00E02035">
        <w:rPr>
          <w:rFonts w:ascii="Museo Sans 300" w:eastAsia="Museo Sans" w:hAnsi="Museo Sans 300" w:cs="Segoe UI"/>
          <w:sz w:val="20"/>
          <w:szCs w:val="20"/>
        </w:rPr>
        <w:t>siete de diciembre del año pasado</w:t>
      </w:r>
      <w:r w:rsidR="008C44B2">
        <w:rPr>
          <w:rFonts w:ascii="Museo Sans 300" w:eastAsia="Museo Sans" w:hAnsi="Museo Sans 300" w:cs="Segoe UI"/>
          <w:sz w:val="20"/>
          <w:szCs w:val="20"/>
        </w:rPr>
        <w:t>.</w:t>
      </w:r>
    </w:p>
    <w:p w14:paraId="54E1FDF3" w14:textId="77777777" w:rsidR="006A038D" w:rsidRDefault="006A038D" w:rsidP="001635DB">
      <w:pPr>
        <w:pStyle w:val="Prrafodelista"/>
        <w:tabs>
          <w:tab w:val="left" w:pos="426"/>
        </w:tabs>
        <w:ind w:left="426"/>
        <w:jc w:val="both"/>
        <w:rPr>
          <w:rStyle w:val="normaltextrun"/>
          <w:rFonts w:ascii="Museo Sans 300" w:eastAsia="Museo Sans" w:hAnsi="Museo Sans 300" w:cs="Segoe UI"/>
          <w:sz w:val="20"/>
          <w:szCs w:val="20"/>
        </w:rPr>
      </w:pPr>
    </w:p>
    <w:p w14:paraId="7E3FEF0B" w14:textId="69576BD0" w:rsidR="004D4FEC" w:rsidRDefault="006A038D" w:rsidP="006A038D">
      <w:pPr>
        <w:pStyle w:val="Prrafodelista"/>
        <w:tabs>
          <w:tab w:val="left" w:pos="426"/>
        </w:tabs>
        <w:ind w:left="426"/>
        <w:jc w:val="both"/>
        <w:rPr>
          <w:rFonts w:ascii="Museo Sans 300" w:hAnsi="Museo Sans 300"/>
          <w:sz w:val="20"/>
          <w:szCs w:val="20"/>
        </w:rPr>
      </w:pPr>
      <w:r>
        <w:rPr>
          <w:rFonts w:ascii="Museo Sans 300" w:hAnsi="Museo Sans 300"/>
          <w:sz w:val="20"/>
          <w:szCs w:val="20"/>
        </w:rPr>
        <w:t>Según consta en la base de datos de esta Superintendencia, los intervinientes no hicieron uso de su derecho de defensa.</w:t>
      </w:r>
    </w:p>
    <w:p w14:paraId="6B6B4A2D" w14:textId="77777777" w:rsidR="006A038D" w:rsidRPr="006A038D" w:rsidRDefault="006A038D" w:rsidP="006A038D">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7A36034D" w:rsidR="00704418" w:rsidRDefault="00704418" w:rsidP="00704418">
      <w:pPr>
        <w:pStyle w:val="Prrafodelista"/>
        <w:tabs>
          <w:tab w:val="left" w:pos="426"/>
        </w:tabs>
        <w:ind w:left="426"/>
        <w:jc w:val="both"/>
        <w:rPr>
          <w:rFonts w:ascii="Museo Sans 300" w:hAnsi="Museo Sans 300"/>
          <w:sz w:val="20"/>
          <w:szCs w:val="20"/>
          <w:lang w:val="es-SV"/>
        </w:rPr>
      </w:pPr>
      <w:r w:rsidRPr="00F667AB">
        <w:rPr>
          <w:rFonts w:ascii="Museo Sans 300" w:hAnsi="Museo Sans 300"/>
          <w:sz w:val="20"/>
          <w:szCs w:val="20"/>
        </w:rPr>
        <w:t xml:space="preserve">Por medio de memorando de fecha </w:t>
      </w:r>
      <w:r w:rsidR="00E02035">
        <w:rPr>
          <w:rFonts w:ascii="Museo Sans 300" w:hAnsi="Museo Sans 300"/>
          <w:sz w:val="20"/>
          <w:szCs w:val="20"/>
        </w:rPr>
        <w:t>once</w:t>
      </w:r>
      <w:r w:rsidR="001635DB" w:rsidRPr="00F667AB">
        <w:rPr>
          <w:rFonts w:ascii="Museo Sans 300" w:hAnsi="Museo Sans 300"/>
          <w:sz w:val="20"/>
          <w:szCs w:val="20"/>
        </w:rPr>
        <w:t xml:space="preserve"> de</w:t>
      </w:r>
      <w:r w:rsidR="00E02035">
        <w:rPr>
          <w:rFonts w:ascii="Museo Sans 300" w:hAnsi="Museo Sans 300"/>
          <w:sz w:val="20"/>
          <w:szCs w:val="20"/>
        </w:rPr>
        <w:t xml:space="preserve"> enero del presente año</w:t>
      </w:r>
      <w:r w:rsidRPr="00F667AB">
        <w:rPr>
          <w:rFonts w:ascii="Museo Sans 300" w:hAnsi="Museo Sans 300"/>
          <w:sz w:val="20"/>
          <w:szCs w:val="20"/>
          <w:lang w:val="es-SV"/>
        </w:rPr>
        <w:t xml:space="preserve">, el CAU rindió el informe técnico </w:t>
      </w:r>
      <w:proofErr w:type="spellStart"/>
      <w:r w:rsidRPr="00F667AB">
        <w:rPr>
          <w:rFonts w:ascii="Museo Sans 300" w:hAnsi="Museo Sans 300"/>
          <w:sz w:val="20"/>
          <w:szCs w:val="20"/>
          <w:lang w:val="es-SV"/>
        </w:rPr>
        <w:t>N.°</w:t>
      </w:r>
      <w:proofErr w:type="spellEnd"/>
      <w:r w:rsidRPr="00F667AB">
        <w:rPr>
          <w:rFonts w:ascii="Museo Sans 300" w:hAnsi="Museo Sans 300"/>
          <w:sz w:val="20"/>
          <w:szCs w:val="20"/>
          <w:lang w:val="es-SV"/>
        </w:rPr>
        <w:t xml:space="preserve"> </w:t>
      </w:r>
      <w:r w:rsidR="00E02035">
        <w:rPr>
          <w:rFonts w:ascii="Museo Sans 300" w:hAnsi="Museo Sans 300"/>
          <w:sz w:val="20"/>
          <w:szCs w:val="20"/>
          <w:lang w:val="es-SV"/>
        </w:rPr>
        <w:t>IT-0011-CAU-24</w:t>
      </w:r>
      <w:r w:rsidRPr="00F667AB">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0D72415B"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3631FC06" w:rsidR="00170629" w:rsidRDefault="00170629" w:rsidP="00E24456">
      <w:pPr>
        <w:spacing w:after="0" w:line="240" w:lineRule="auto"/>
        <w:ind w:left="426"/>
        <w:jc w:val="both"/>
        <w:rPr>
          <w:rFonts w:ascii="Museo Sans 300" w:hAnsi="Museo Sans 300"/>
          <w:sz w:val="20"/>
          <w:szCs w:val="20"/>
          <w:u w:val="single"/>
        </w:rPr>
      </w:pPr>
    </w:p>
    <w:p w14:paraId="6344AFA6" w14:textId="4BFB1D96" w:rsidR="00631475" w:rsidRPr="004B7702" w:rsidRDefault="004B7702" w:rsidP="00631475">
      <w:pPr>
        <w:spacing w:after="0" w:line="240" w:lineRule="auto"/>
        <w:ind w:left="426"/>
        <w:jc w:val="center"/>
        <w:rPr>
          <w:rFonts w:ascii="Museo Sans 300" w:hAnsi="Museo Sans 300"/>
          <w:sz w:val="18"/>
          <w:szCs w:val="18"/>
        </w:rPr>
      </w:pPr>
      <w:r w:rsidRPr="004B7702">
        <w:rPr>
          <w:rFonts w:ascii="Museo Sans 300" w:hAnsi="Museo Sans 300"/>
          <w:sz w:val="18"/>
          <w:szCs w:val="18"/>
        </w:rPr>
        <w:t>xxx</w:t>
      </w:r>
    </w:p>
    <w:p w14:paraId="2676CAE5" w14:textId="4339DAD8" w:rsidR="007D65C8" w:rsidRDefault="0041617B" w:rsidP="007D65C8">
      <w:pPr>
        <w:spacing w:after="0" w:line="240" w:lineRule="auto"/>
        <w:ind w:left="426"/>
        <w:jc w:val="both"/>
        <w:rPr>
          <w:rFonts w:ascii="Museo Sans 300" w:hAnsi="Museo Sans 300"/>
          <w:sz w:val="20"/>
          <w:szCs w:val="20"/>
          <w:u w:val="single"/>
        </w:rPr>
      </w:pPr>
      <w:bookmarkStart w:id="2"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2"/>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18F58291" w14:textId="642255CE" w:rsidR="00C5698D" w:rsidRPr="003639E6" w:rsidRDefault="008B7A00" w:rsidP="003639E6">
      <w:pPr>
        <w:ind w:left="709" w:right="709"/>
        <w:jc w:val="both"/>
        <w:rPr>
          <w:rFonts w:ascii="Museo 300" w:hAnsi="Museo 300"/>
          <w:sz w:val="16"/>
          <w:szCs w:val="16"/>
          <w:lang w:val="es-ES_tradnl"/>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bookmarkStart w:id="3" w:name="_Hlk149136040"/>
      <w:r w:rsidR="005922C3" w:rsidRPr="005922C3">
        <w:rPr>
          <w:rFonts w:ascii="Museo 300" w:eastAsia="Arial" w:hAnsi="Museo 300"/>
          <w:color w:val="000000"/>
          <w:sz w:val="16"/>
          <w:szCs w:val="16"/>
          <w:lang w:val="es-ES"/>
        </w:rPr>
        <w:t>Con</w:t>
      </w:r>
      <w:r w:rsidR="003639E6">
        <w:rPr>
          <w:rFonts w:ascii="Museo 300" w:eastAsia="Arial" w:hAnsi="Museo 300"/>
          <w:color w:val="000000"/>
          <w:sz w:val="16"/>
          <w:szCs w:val="16"/>
          <w:lang w:val="es-ES"/>
        </w:rPr>
        <w:t xml:space="preserve"> </w:t>
      </w:r>
      <w:r w:rsidR="00C5698D" w:rsidRPr="003639E6">
        <w:rPr>
          <w:rStyle w:val="normaltextrun"/>
          <w:rFonts w:ascii="Museo 300" w:hAnsi="Museo 300"/>
          <w:color w:val="000000"/>
          <w:sz w:val="16"/>
          <w:szCs w:val="16"/>
          <w:shd w:val="clear" w:color="auto" w:fill="FFFFFF"/>
        </w:rPr>
        <w:t xml:space="preserve">base en la inspección de rutina realizada el pasado 28 de agosto 2023, técnicos de la empresa distribuidora señalan haber encontrado una condición irregular en el suministro, detallando lo siguiente:  </w:t>
      </w:r>
    </w:p>
    <w:p w14:paraId="32EF1D77" w14:textId="3A089D52" w:rsidR="00616713" w:rsidRPr="00616713" w:rsidRDefault="00616713" w:rsidP="00616713">
      <w:pPr>
        <w:ind w:left="709" w:right="709"/>
        <w:jc w:val="both"/>
        <w:rPr>
          <w:rFonts w:ascii="Museo 300" w:eastAsia="Arial" w:hAnsi="Museo 300"/>
          <w:color w:val="000000"/>
          <w:sz w:val="16"/>
          <w:szCs w:val="16"/>
          <w:lang w:val="es-ES"/>
        </w:rPr>
      </w:pPr>
      <w:r>
        <w:rPr>
          <w:rFonts w:ascii="Museo 300" w:hAnsi="Museo 300"/>
          <w:sz w:val="16"/>
          <w:szCs w:val="16"/>
          <w:lang w:val="es-ES_tradnl"/>
        </w:rPr>
        <w:t>(…)</w:t>
      </w:r>
    </w:p>
    <w:p w14:paraId="00A933FD" w14:textId="3C75C18F" w:rsidR="00616713" w:rsidRDefault="00616713" w:rsidP="00616713">
      <w:pPr>
        <w:ind w:left="709" w:right="709"/>
        <w:jc w:val="both"/>
        <w:rPr>
          <w:rFonts w:ascii="Museo 300" w:hAnsi="Museo 300"/>
          <w:sz w:val="16"/>
          <w:szCs w:val="16"/>
          <w:lang w:val="es-ES_tradnl"/>
        </w:rPr>
      </w:pPr>
      <w:r>
        <w:rPr>
          <w:rFonts w:ascii="Museo 300" w:hAnsi="Museo 300"/>
          <w:sz w:val="16"/>
          <w:szCs w:val="16"/>
          <w:lang w:val="es-ES_tradnl"/>
        </w:rPr>
        <w:t>(…)</w:t>
      </w:r>
    </w:p>
    <w:p w14:paraId="271F83D4" w14:textId="77777777" w:rsidR="003639E6" w:rsidRPr="003639E6" w:rsidRDefault="003639E6" w:rsidP="003639E6">
      <w:pPr>
        <w:ind w:left="709" w:right="709"/>
        <w:jc w:val="both"/>
        <w:rPr>
          <w:rFonts w:ascii="Museo 300" w:hAnsi="Museo 300"/>
          <w:sz w:val="16"/>
          <w:szCs w:val="16"/>
        </w:rPr>
      </w:pPr>
      <w:bookmarkStart w:id="4" w:name="_Hlk157611421"/>
      <w:r w:rsidRPr="003639E6">
        <w:rPr>
          <w:rFonts w:ascii="Museo 300" w:hAnsi="Museo 300"/>
          <w:sz w:val="16"/>
          <w:szCs w:val="16"/>
        </w:rPr>
        <w:t xml:space="preserve">Al analizar la evidencia fotográfica remitida por la empresa distribuidora CAESS, estas muestran de manera clara la línea conectada de manera directa por medio de una perforación realizada en la parte posterior del medidor de energía, con dirección hacia el interior del inmueble por medio de un orificio en la pared, dicho orificio no podía ser visto por personal de lecturas debido que este era cubierto por el mismo medidor. Esta condición tiene la capacidad de afectar el registro correcto de la energía demandada en el inmueble, prueba de ello, es el incremento en la demanda de energía que presenta el suministro posterior a corregida la condición irregular y realizar el cambio del medidor. </w:t>
      </w:r>
    </w:p>
    <w:p w14:paraId="5234E544" w14:textId="7EF10C71" w:rsidR="003639E6" w:rsidRPr="003639E6" w:rsidRDefault="003639E6" w:rsidP="003639E6">
      <w:pPr>
        <w:ind w:left="709" w:right="709"/>
        <w:jc w:val="both"/>
        <w:rPr>
          <w:rStyle w:val="normaltextrun"/>
          <w:rFonts w:ascii="Museo 300" w:hAnsi="Museo 300"/>
          <w:color w:val="000000"/>
          <w:sz w:val="16"/>
          <w:szCs w:val="16"/>
          <w:shd w:val="clear" w:color="auto" w:fill="FFFFFF"/>
        </w:rPr>
      </w:pPr>
      <w:r w:rsidRPr="003639E6">
        <w:rPr>
          <w:rStyle w:val="normaltextrun"/>
          <w:rFonts w:ascii="Museo 300" w:hAnsi="Museo 300"/>
          <w:color w:val="000000"/>
          <w:sz w:val="16"/>
          <w:szCs w:val="16"/>
          <w:shd w:val="clear" w:color="auto" w:fill="FFFFFF"/>
        </w:rPr>
        <w:t xml:space="preserve">Ahora bien, es importante mencionar que, si bien la empresa distribuidora no pudo determinar el tipo de carga que estaba siendo alimentada por la línea adicional, sí pudo comprobar su uso mediante las fotografías que muestran que la línea estaba conectada en la bornera de alimentación del equipo de medición y que se dirige al interior de la vivienda, por lo que se concluye que estaba disponible para su uso sin que su carga fuera registrada por el medidor </w:t>
      </w:r>
      <w:proofErr w:type="spellStart"/>
      <w:r w:rsidRPr="003639E6">
        <w:rPr>
          <w:rStyle w:val="normaltextrun"/>
          <w:rFonts w:ascii="Museo 300" w:hAnsi="Museo 300"/>
          <w:color w:val="000000"/>
          <w:sz w:val="16"/>
          <w:szCs w:val="16"/>
          <w:shd w:val="clear" w:color="auto" w:fill="FFFFFF"/>
        </w:rPr>
        <w:t>n.°</w:t>
      </w:r>
      <w:proofErr w:type="spellEnd"/>
      <w:r w:rsidRPr="003639E6">
        <w:rPr>
          <w:rStyle w:val="normaltextrun"/>
          <w:rFonts w:ascii="Museo 300" w:hAnsi="Museo 300"/>
          <w:color w:val="000000"/>
          <w:sz w:val="16"/>
          <w:szCs w:val="16"/>
          <w:shd w:val="clear" w:color="auto" w:fill="FFFFFF"/>
        </w:rPr>
        <w:t xml:space="preserve"> </w:t>
      </w:r>
      <w:proofErr w:type="spellStart"/>
      <w:r w:rsidR="004B7702">
        <w:rPr>
          <w:rStyle w:val="normaltextrun"/>
          <w:rFonts w:ascii="Museo 300" w:hAnsi="Museo 300"/>
          <w:color w:val="000000"/>
          <w:sz w:val="16"/>
          <w:szCs w:val="16"/>
          <w:shd w:val="clear" w:color="auto" w:fill="FFFFFF"/>
        </w:rPr>
        <w:t>xxx</w:t>
      </w:r>
      <w:proofErr w:type="spellEnd"/>
      <w:r w:rsidRPr="003639E6">
        <w:rPr>
          <w:rStyle w:val="normaltextrun"/>
          <w:rFonts w:ascii="Museo 300" w:hAnsi="Museo 300"/>
          <w:color w:val="000000"/>
          <w:sz w:val="16"/>
          <w:szCs w:val="16"/>
          <w:shd w:val="clear" w:color="auto" w:fill="FFFFFF"/>
        </w:rPr>
        <w:t>.</w:t>
      </w:r>
      <w:r w:rsidRPr="003639E6">
        <w:rPr>
          <w:rStyle w:val="normaltextrun"/>
          <w:rFonts w:ascii="Museo 300" w:hAnsi="Museo 300"/>
          <w:sz w:val="16"/>
          <w:szCs w:val="16"/>
        </w:rPr>
        <w:t> </w:t>
      </w:r>
    </w:p>
    <w:p w14:paraId="04532795" w14:textId="6D56025D" w:rsidR="00BA04CD" w:rsidRPr="003639E6" w:rsidRDefault="003639E6" w:rsidP="003639E6">
      <w:pPr>
        <w:ind w:left="709" w:right="709"/>
        <w:jc w:val="both"/>
        <w:rPr>
          <w:rFonts w:ascii="Museo 300" w:hAnsi="Museo 300"/>
          <w:color w:val="000000"/>
          <w:sz w:val="16"/>
          <w:szCs w:val="16"/>
          <w:shd w:val="clear" w:color="auto" w:fill="FFFFFF"/>
        </w:rPr>
      </w:pPr>
      <w:r w:rsidRPr="003639E6">
        <w:rPr>
          <w:rFonts w:ascii="Museo 300" w:hAnsi="Museo 300"/>
          <w:sz w:val="16"/>
          <w:szCs w:val="16"/>
        </w:rPr>
        <w:t xml:space="preserve">Por tanto, </w:t>
      </w:r>
      <w:r w:rsidRPr="003639E6">
        <w:rPr>
          <w:rFonts w:ascii="Museo 300" w:hAnsi="Museo 300"/>
          <w:iCs/>
          <w:sz w:val="16"/>
          <w:szCs w:val="16"/>
        </w:rPr>
        <w:t xml:space="preserve">el CAU es de la opinión que las pruebas remitidas por la empresa distribuidora son procedentes, ya que con estas ha demostrado que en el suministro identificado con el NIC </w:t>
      </w:r>
      <w:r w:rsidR="004B7702">
        <w:rPr>
          <w:rFonts w:ascii="Museo 300" w:hAnsi="Museo 300"/>
          <w:iCs/>
          <w:sz w:val="16"/>
          <w:szCs w:val="16"/>
        </w:rPr>
        <w:t>xxx</w:t>
      </w:r>
      <w:r w:rsidRPr="003639E6">
        <w:rPr>
          <w:rFonts w:ascii="Museo 300" w:hAnsi="Museo 300"/>
          <w:iCs/>
          <w:sz w:val="16"/>
          <w:szCs w:val="16"/>
        </w:rPr>
        <w:t xml:space="preserve"> existió una condición irregular relacionada con una línea directa conectada en la bornera de alimentación del medidor del suministro, esta condición permitió que el suministro gozara de un consumo de energía eléctrica</w:t>
      </w:r>
      <w:r w:rsidRPr="003639E6">
        <w:rPr>
          <w:rStyle w:val="normaltextrun"/>
          <w:rFonts w:ascii="Museo 300" w:hAnsi="Museo 300"/>
          <w:color w:val="000000"/>
          <w:sz w:val="16"/>
          <w:szCs w:val="16"/>
          <w:shd w:val="clear" w:color="auto" w:fill="FFFFFF"/>
        </w:rPr>
        <w:t xml:space="preserve"> sin que esta fuera registrada en su totalidad por el equipo de medición para su posterior facturación.</w:t>
      </w:r>
      <w:r>
        <w:rPr>
          <w:rStyle w:val="normaltextrun"/>
          <w:rFonts w:ascii="Museo 300" w:hAnsi="Museo 300"/>
          <w:color w:val="000000"/>
          <w:sz w:val="16"/>
          <w:szCs w:val="16"/>
          <w:shd w:val="clear" w:color="auto" w:fill="FFFFFF"/>
        </w:rPr>
        <w:t xml:space="preserve"> </w:t>
      </w:r>
      <w:r w:rsidR="00BA04CD" w:rsidRPr="00AF7ED9">
        <w:rPr>
          <w:rFonts w:ascii="Museo 300" w:eastAsia="SimSun" w:hAnsi="Museo 300"/>
          <w:color w:val="000000" w:themeColor="text1"/>
          <w:spacing w:val="-5"/>
          <w:sz w:val="16"/>
          <w:szCs w:val="16"/>
          <w:lang w:val="es-ES"/>
        </w:rPr>
        <w:t>[…]</w:t>
      </w:r>
    </w:p>
    <w:bookmarkEnd w:id="3"/>
    <w:bookmarkEnd w:id="4"/>
    <w:p w14:paraId="24D707B5" w14:textId="77777777" w:rsidR="00616713" w:rsidRPr="00F15857" w:rsidRDefault="00616713" w:rsidP="00616713">
      <w:pPr>
        <w:spacing w:after="0" w:line="240" w:lineRule="auto"/>
        <w:ind w:left="426"/>
        <w:jc w:val="both"/>
        <w:rPr>
          <w:rFonts w:ascii="Museo Sans 100" w:hAnsi="Museo Sans 100"/>
          <w:sz w:val="16"/>
          <w:szCs w:val="16"/>
          <w:u w:val="single"/>
        </w:rPr>
      </w:pPr>
      <w:r w:rsidRPr="00F15857">
        <w:rPr>
          <w:rFonts w:ascii="Museo Sans 100" w:hAnsi="Museo Sans 100"/>
          <w:sz w:val="16"/>
          <w:szCs w:val="16"/>
          <w:u w:val="single"/>
        </w:rPr>
        <w:t>Análisis del argumento presentado por la usuaria</w:t>
      </w:r>
    </w:p>
    <w:p w14:paraId="684F7CE0" w14:textId="77777777" w:rsidR="00616713" w:rsidRDefault="00616713" w:rsidP="00616713">
      <w:pPr>
        <w:spacing w:after="0" w:line="240" w:lineRule="auto"/>
        <w:ind w:left="426"/>
        <w:jc w:val="both"/>
        <w:rPr>
          <w:rFonts w:ascii="Museo Sans 300" w:hAnsi="Museo Sans 300"/>
          <w:sz w:val="20"/>
          <w:szCs w:val="20"/>
          <w:u w:val="single"/>
        </w:rPr>
      </w:pPr>
    </w:p>
    <w:p w14:paraId="7A7E4380" w14:textId="5DE71EB1" w:rsidR="003639E6" w:rsidRPr="00FF50FD" w:rsidRDefault="00616713" w:rsidP="00FF50FD">
      <w:pPr>
        <w:ind w:left="709" w:right="709"/>
        <w:jc w:val="both"/>
        <w:rPr>
          <w:rFonts w:ascii="Museo 300" w:hAnsi="Museo 300"/>
          <w:sz w:val="16"/>
          <w:szCs w:val="16"/>
          <w:lang w:val="es-419"/>
        </w:rPr>
      </w:pPr>
      <w:r w:rsidRPr="003A771A">
        <w:rPr>
          <w:rFonts w:ascii="Museo 300" w:hAnsi="Museo 300"/>
          <w:sz w:val="16"/>
          <w:szCs w:val="16"/>
        </w:rPr>
        <w:t>(…)</w:t>
      </w:r>
      <w:bookmarkStart w:id="5" w:name="_Hlk145923305"/>
      <w:r w:rsidR="00FF50FD">
        <w:rPr>
          <w:rFonts w:ascii="Museo 300" w:hAnsi="Museo 300"/>
          <w:sz w:val="16"/>
          <w:szCs w:val="16"/>
        </w:rPr>
        <w:t xml:space="preserve"> </w:t>
      </w:r>
      <w:r w:rsidR="003639E6" w:rsidRPr="00FF50FD">
        <w:rPr>
          <w:rFonts w:ascii="Museo 300" w:hAnsi="Museo 300"/>
          <w:sz w:val="16"/>
          <w:szCs w:val="16"/>
        </w:rPr>
        <w:t xml:space="preserve">independientemente si la condición irregular fue generada por la usuaria reclamante o si dicha condición era del desconocimiento de esta, </w:t>
      </w:r>
      <w:r w:rsidR="003639E6" w:rsidRPr="00FF50FD">
        <w:rPr>
          <w:rStyle w:val="normaltextrun"/>
          <w:rFonts w:ascii="Museo 300" w:hAnsi="Museo 300"/>
          <w:color w:val="000000"/>
          <w:sz w:val="16"/>
          <w:szCs w:val="16"/>
          <w:bdr w:val="none" w:sz="0" w:space="0" w:color="auto" w:frame="1"/>
          <w:lang w:val="es-MX"/>
        </w:rPr>
        <w:t>si se comprueba técnicamente la condición irregular, es ella la responsable de dicha situación, así como de la energía que fue consumida y no facturada, por tratarse de la usuaria final del suministro</w:t>
      </w:r>
      <w:r w:rsidR="003639E6" w:rsidRPr="00FF50FD">
        <w:rPr>
          <w:rFonts w:ascii="Museo 300" w:hAnsi="Museo 300"/>
          <w:sz w:val="16"/>
          <w:szCs w:val="16"/>
        </w:rPr>
        <w:t xml:space="preserve">. </w:t>
      </w:r>
    </w:p>
    <w:p w14:paraId="3BE20FDC" w14:textId="49A4BB08" w:rsidR="00616713" w:rsidRPr="003639E6" w:rsidRDefault="003639E6" w:rsidP="003639E6">
      <w:pPr>
        <w:ind w:left="709" w:right="709"/>
        <w:jc w:val="both"/>
        <w:rPr>
          <w:rFonts w:ascii="Museo 300" w:hAnsi="Museo 300"/>
          <w:sz w:val="16"/>
          <w:szCs w:val="16"/>
        </w:rPr>
      </w:pPr>
      <w:r w:rsidRPr="003639E6">
        <w:rPr>
          <w:rFonts w:ascii="Museo 300" w:hAnsi="Museo 300"/>
          <w:sz w:val="16"/>
          <w:szCs w:val="16"/>
        </w:rPr>
        <w:lastRenderedPageBreak/>
        <w:t xml:space="preserve">En ese sentido, el CAU determina que los argumentos presentados por la señora </w:t>
      </w:r>
      <w:r w:rsidR="004B7702">
        <w:rPr>
          <w:rFonts w:ascii="Museo 300" w:hAnsi="Museo 300"/>
          <w:sz w:val="16"/>
          <w:szCs w:val="16"/>
        </w:rPr>
        <w:t>xxx</w:t>
      </w:r>
      <w:r w:rsidRPr="003639E6">
        <w:rPr>
          <w:rFonts w:ascii="Museo 300" w:hAnsi="Museo 300"/>
          <w:sz w:val="16"/>
          <w:szCs w:val="16"/>
        </w:rPr>
        <w:t xml:space="preserve"> no se consideran procedentes para poder desvirtuar las pruebas presentadas por la empresa distribuidora.</w:t>
      </w:r>
      <w:r>
        <w:rPr>
          <w:rFonts w:ascii="Museo 300" w:hAnsi="Museo 300"/>
          <w:sz w:val="16"/>
          <w:szCs w:val="16"/>
        </w:rPr>
        <w:t xml:space="preserve"> </w:t>
      </w:r>
      <w:r w:rsidR="00616713">
        <w:rPr>
          <w:rFonts w:ascii="Museo 300" w:hAnsi="Museo 300"/>
          <w:sz w:val="16"/>
          <w:szCs w:val="16"/>
          <w:lang w:val="es-419"/>
        </w:rPr>
        <w:t>(…)</w:t>
      </w:r>
    </w:p>
    <w:bookmarkEnd w:id="5"/>
    <w:p w14:paraId="3B8D8229" w14:textId="46FFB965" w:rsidR="00263E33" w:rsidRDefault="00FF50FD"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EA2B9C">
        <w:rPr>
          <w:rFonts w:ascii="Museo Sans 300" w:hAnsi="Museo Sans 300"/>
          <w:sz w:val="20"/>
          <w:szCs w:val="20"/>
          <w:u w:val="single"/>
        </w:rPr>
        <w:t xml:space="preserve"> de la </w:t>
      </w:r>
      <w:r w:rsidR="00220F2D">
        <w:rPr>
          <w:rFonts w:ascii="Museo Sans 300" w:hAnsi="Museo Sans 300"/>
          <w:sz w:val="20"/>
          <w:szCs w:val="20"/>
          <w:u w:val="single"/>
        </w:rPr>
        <w:t>e</w:t>
      </w:r>
      <w:r w:rsidR="00EA2B9C">
        <w:rPr>
          <w:rFonts w:ascii="Museo Sans 300" w:hAnsi="Museo Sans 300"/>
          <w:sz w:val="20"/>
          <w:szCs w:val="20"/>
          <w:u w:val="single"/>
        </w:rPr>
        <w:t xml:space="preserve">nergía </w:t>
      </w:r>
      <w:r w:rsidR="00220F2D">
        <w:rPr>
          <w:rFonts w:ascii="Museo Sans 300" w:hAnsi="Museo Sans 300"/>
          <w:sz w:val="20"/>
          <w:szCs w:val="20"/>
          <w:u w:val="single"/>
        </w:rPr>
        <w:t>c</w:t>
      </w:r>
      <w:r w:rsidR="00EA2B9C">
        <w:rPr>
          <w:rFonts w:ascii="Museo Sans 300" w:hAnsi="Museo Sans 300"/>
          <w:sz w:val="20"/>
          <w:szCs w:val="20"/>
          <w:u w:val="single"/>
        </w:rPr>
        <w:t xml:space="preserve">onsumida y no </w:t>
      </w:r>
      <w:r>
        <w:rPr>
          <w:rFonts w:ascii="Museo Sans 300" w:hAnsi="Museo Sans 300"/>
          <w:sz w:val="20"/>
          <w:szCs w:val="20"/>
          <w:u w:val="single"/>
        </w:rPr>
        <w:t>facturada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2266986E" w14:textId="12235C1E" w:rsidR="00FF50FD" w:rsidRPr="00FF50FD" w:rsidRDefault="00FF50FD" w:rsidP="00FF50FD">
      <w:pPr>
        <w:ind w:left="709" w:right="709"/>
        <w:jc w:val="both"/>
        <w:rPr>
          <w:rFonts w:ascii="Museo 300" w:hAnsi="Museo 300"/>
          <w:color w:val="000000"/>
          <w:sz w:val="16"/>
          <w:szCs w:val="16"/>
        </w:rPr>
      </w:pPr>
      <w:r>
        <w:rPr>
          <w:rFonts w:ascii="Museo 300" w:hAnsi="Museo 300"/>
          <w:color w:val="000000" w:themeColor="text1"/>
          <w:sz w:val="16"/>
          <w:szCs w:val="16"/>
          <w:lang w:val="es-ES"/>
        </w:rPr>
        <w:t xml:space="preserve">(…) </w:t>
      </w:r>
      <w:r w:rsidRPr="00FF50FD">
        <w:rPr>
          <w:rFonts w:ascii="Museo 300" w:hAnsi="Museo 300"/>
          <w:sz w:val="16"/>
          <w:szCs w:val="16"/>
        </w:rPr>
        <w:t>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integrante del resultado final de la investigación.</w:t>
      </w:r>
    </w:p>
    <w:p w14:paraId="7300FF26" w14:textId="77777777" w:rsidR="00FF50FD" w:rsidRPr="00FF50FD" w:rsidRDefault="00FF50FD" w:rsidP="00FF50FD">
      <w:pPr>
        <w:ind w:left="709" w:right="709"/>
        <w:jc w:val="both"/>
        <w:rPr>
          <w:rFonts w:ascii="Museo 300" w:hAnsi="Museo 300"/>
          <w:sz w:val="16"/>
          <w:szCs w:val="16"/>
        </w:rPr>
      </w:pPr>
      <w:r w:rsidRPr="00FF50FD">
        <w:rPr>
          <w:rFonts w:ascii="Museo 300" w:hAnsi="Museo 300"/>
          <w:sz w:val="16"/>
          <w:szCs w:val="16"/>
        </w:rPr>
        <w:t>En vista de las consideraciones expuestas se hacen las siguientes valoraciones:</w:t>
      </w:r>
    </w:p>
    <w:p w14:paraId="0C363D67" w14:textId="1CFB51BB" w:rsidR="00FF50FD" w:rsidRPr="00FF50FD" w:rsidRDefault="00FF50FD" w:rsidP="00FF50FD">
      <w:pPr>
        <w:pStyle w:val="Prrafodelista"/>
        <w:numPr>
          <w:ilvl w:val="0"/>
          <w:numId w:val="36"/>
        </w:numPr>
        <w:ind w:right="709"/>
        <w:jc w:val="both"/>
        <w:rPr>
          <w:rFonts w:ascii="Museo 300" w:hAnsi="Museo 300"/>
          <w:sz w:val="16"/>
          <w:szCs w:val="16"/>
        </w:rPr>
      </w:pPr>
      <w:r w:rsidRPr="00FF50FD">
        <w:rPr>
          <w:rFonts w:ascii="Museo 300" w:hAnsi="Museo 300"/>
          <w:sz w:val="16"/>
          <w:szCs w:val="16"/>
        </w:rPr>
        <w:t xml:space="preserve">Para determinar el consumo de energía mensual el CAU tomó como base los consumos de energía registrados en el suministro posterior a corregida la condición irregular, </w:t>
      </w:r>
      <w:r w:rsidR="000007E0" w:rsidRPr="00FF50FD">
        <w:rPr>
          <w:rFonts w:ascii="Museo 300" w:hAnsi="Museo 300"/>
          <w:sz w:val="16"/>
          <w:szCs w:val="16"/>
        </w:rPr>
        <w:t>específicamente</w:t>
      </w:r>
      <w:r w:rsidRPr="00FF50FD">
        <w:rPr>
          <w:rFonts w:ascii="Museo 300" w:hAnsi="Museo 300"/>
          <w:sz w:val="16"/>
          <w:szCs w:val="16"/>
        </w:rPr>
        <w:t xml:space="preserve"> en los documentos de cobro de los meses de octubre, noviembre y diciembre de 2023 obteniendo un consumo promedio mensual 140 kWh.</w:t>
      </w:r>
      <w:r>
        <w:rPr>
          <w:rFonts w:ascii="Museo 300" w:hAnsi="Museo 300"/>
          <w:sz w:val="16"/>
          <w:szCs w:val="16"/>
        </w:rPr>
        <w:t xml:space="preserve"> (…)</w:t>
      </w:r>
    </w:p>
    <w:p w14:paraId="030B8F09" w14:textId="77777777" w:rsidR="00FF50FD" w:rsidRDefault="00FF50FD" w:rsidP="00FF50FD">
      <w:pPr>
        <w:pStyle w:val="Prrafodelista"/>
        <w:ind w:left="1418" w:right="709"/>
        <w:jc w:val="both"/>
        <w:rPr>
          <w:rFonts w:ascii="Museo 300" w:hAnsi="Museo 300" w:cs="Arial"/>
          <w:sz w:val="16"/>
          <w:szCs w:val="16"/>
        </w:rPr>
      </w:pPr>
    </w:p>
    <w:p w14:paraId="1CF58889" w14:textId="5971EFDB" w:rsidR="00FF50FD" w:rsidRDefault="00FF50FD" w:rsidP="00FF50FD">
      <w:pPr>
        <w:pStyle w:val="Prrafodelista"/>
        <w:numPr>
          <w:ilvl w:val="0"/>
          <w:numId w:val="36"/>
        </w:numPr>
        <w:ind w:right="709"/>
        <w:jc w:val="both"/>
        <w:rPr>
          <w:rFonts w:ascii="Museo 300" w:hAnsi="Museo 300" w:cs="Arial"/>
          <w:sz w:val="16"/>
          <w:szCs w:val="16"/>
        </w:rPr>
      </w:pPr>
      <w:r w:rsidRPr="00FF50FD">
        <w:rPr>
          <w:rFonts w:ascii="Museo 300" w:hAnsi="Museo 300" w:cs="Arial"/>
          <w:sz w:val="16"/>
          <w:szCs w:val="16"/>
        </w:rPr>
        <w:t xml:space="preserve">El consumo promedio mensual de 140 kWh fue utilizado por el CAU para el cálculo de la energía consumida y no facturada a recuperar por la empresa distribuidora en el período del 1 de marzo al 28 de agosto de 2023, correspondiente a 180 días calendario, período que se encuentra dentro del tiempo de recuperación establecido en el artículo 5.4 del procedimiento contenido en el acuerdo </w:t>
      </w:r>
      <w:proofErr w:type="spellStart"/>
      <w:r w:rsidRPr="00FF50FD">
        <w:rPr>
          <w:rFonts w:ascii="Museo 300" w:hAnsi="Museo 300" w:cs="Arial"/>
          <w:sz w:val="16"/>
          <w:szCs w:val="16"/>
        </w:rPr>
        <w:t>N.°</w:t>
      </w:r>
      <w:proofErr w:type="spellEnd"/>
      <w:r w:rsidRPr="00FF50FD">
        <w:rPr>
          <w:rFonts w:ascii="Museo 300" w:hAnsi="Museo 300" w:cs="Arial"/>
          <w:sz w:val="16"/>
          <w:szCs w:val="16"/>
        </w:rPr>
        <w:t xml:space="preserve"> 283-E-2011. </w:t>
      </w:r>
    </w:p>
    <w:p w14:paraId="3266079C" w14:textId="77777777" w:rsidR="00FF50FD" w:rsidRPr="00FF50FD" w:rsidRDefault="00FF50FD" w:rsidP="00FF50FD">
      <w:pPr>
        <w:pStyle w:val="Prrafodelista"/>
        <w:rPr>
          <w:rFonts w:ascii="Museo 300" w:hAnsi="Museo 300" w:cs="Arial"/>
          <w:sz w:val="16"/>
          <w:szCs w:val="16"/>
        </w:rPr>
      </w:pPr>
    </w:p>
    <w:p w14:paraId="29BC5AC4" w14:textId="2B22E2EC" w:rsidR="00FF50FD" w:rsidRPr="00FF50FD" w:rsidRDefault="00FF50FD" w:rsidP="00FF50FD">
      <w:pPr>
        <w:ind w:left="709" w:right="709"/>
        <w:jc w:val="both"/>
        <w:rPr>
          <w:rFonts w:ascii="Museo 300" w:hAnsi="Museo 300"/>
          <w:sz w:val="16"/>
          <w:szCs w:val="16"/>
        </w:rPr>
      </w:pPr>
      <w:r w:rsidRPr="00FF50FD">
        <w:rPr>
          <w:rFonts w:ascii="Museo 300" w:hAnsi="Museo 300"/>
          <w:sz w:val="16"/>
          <w:szCs w:val="16"/>
        </w:rPr>
        <w:t xml:space="preserve">El valor y período arriba señalado fueron utilizados para la elaboración del respectivo recálculo de la energía consumida y no registrada que CAESS puede recuperar, que para el presente caso corresponde a un total de </w:t>
      </w:r>
      <w:r w:rsidRPr="00FF50FD">
        <w:rPr>
          <w:rFonts w:ascii="Museo 300" w:hAnsi="Museo 300"/>
          <w:b/>
          <w:bCs/>
          <w:sz w:val="16"/>
          <w:szCs w:val="16"/>
        </w:rPr>
        <w:t>553 kWh</w:t>
      </w:r>
      <w:r w:rsidRPr="00FF50FD">
        <w:rPr>
          <w:rFonts w:ascii="Museo 300" w:hAnsi="Museo 300"/>
          <w:sz w:val="16"/>
          <w:szCs w:val="16"/>
        </w:rPr>
        <w:t xml:space="preserve">, equivalente a la cantidad de </w:t>
      </w:r>
      <w:r w:rsidRPr="00FF50FD">
        <w:rPr>
          <w:rFonts w:ascii="Museo 300" w:hAnsi="Museo 300"/>
          <w:b/>
          <w:bCs/>
          <w:sz w:val="16"/>
          <w:szCs w:val="16"/>
        </w:rPr>
        <w:t>CIENTO DIECINUEVE 46/100 DÓLARES DE LOS ESTADOS UNIDOS DE AMÉRICA (USD 119.46), IVA incluido</w:t>
      </w:r>
      <w:r w:rsidRPr="00FF50FD">
        <w:rPr>
          <w:rFonts w:ascii="Museo 300" w:hAnsi="Museo 300"/>
          <w:sz w:val="16"/>
          <w:szCs w:val="16"/>
        </w:rPr>
        <w:t>.</w:t>
      </w:r>
      <w:r>
        <w:rPr>
          <w:rFonts w:ascii="Museo 300" w:hAnsi="Museo 300"/>
          <w:sz w:val="16"/>
          <w:szCs w:val="16"/>
        </w:rPr>
        <w:t xml:space="preserve"> (…)</w:t>
      </w:r>
    </w:p>
    <w:p w14:paraId="48720AB6" w14:textId="4BEEAFBA"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526EB592" w14:textId="6D4225CF" w:rsidR="006070E6" w:rsidRPr="006070E6" w:rsidRDefault="00CD7352" w:rsidP="006070E6">
      <w:pPr>
        <w:pStyle w:val="Prrafodelista"/>
        <w:numPr>
          <w:ilvl w:val="0"/>
          <w:numId w:val="6"/>
        </w:numPr>
        <w:spacing w:after="200"/>
        <w:ind w:left="1418" w:right="708"/>
        <w:jc w:val="both"/>
        <w:rPr>
          <w:rFonts w:ascii="Museo 300" w:hAnsi="Museo 300" w:cs="Arial"/>
          <w:color w:val="000000"/>
          <w:sz w:val="16"/>
          <w:szCs w:val="16"/>
        </w:rPr>
      </w:pPr>
      <w:r w:rsidRPr="00CD7352">
        <w:rPr>
          <w:rFonts w:ascii="Museo 300" w:hAnsi="Museo 300" w:cs="Arial"/>
          <w:sz w:val="16"/>
          <w:szCs w:val="16"/>
        </w:rPr>
        <w:t>El</w:t>
      </w:r>
      <w:r w:rsidR="006070E6">
        <w:rPr>
          <w:rFonts w:ascii="Museo 300" w:hAnsi="Museo 300" w:cs="Arial"/>
          <w:sz w:val="16"/>
          <w:szCs w:val="16"/>
        </w:rPr>
        <w:t xml:space="preserve"> </w:t>
      </w:r>
      <w:r w:rsidR="006070E6" w:rsidRPr="006070E6">
        <w:rPr>
          <w:rFonts w:ascii="Museo 300" w:hAnsi="Museo 300"/>
          <w:sz w:val="16"/>
          <w:szCs w:val="16"/>
        </w:rPr>
        <w:t xml:space="preserve">CAU de la SIGET, considera que las pruebas presentadas por la sociedad CAESS son aceptables, ya que con estas se ha podido comprobar que en el suministro con </w:t>
      </w:r>
      <w:r w:rsidR="006070E6" w:rsidRPr="006070E6">
        <w:rPr>
          <w:rFonts w:ascii="Museo 300" w:hAnsi="Museo 300"/>
          <w:b/>
          <w:bCs/>
          <w:sz w:val="16"/>
          <w:szCs w:val="16"/>
        </w:rPr>
        <w:t xml:space="preserve">NIC </w:t>
      </w:r>
      <w:r w:rsidR="004B7702">
        <w:rPr>
          <w:rFonts w:ascii="Museo 300" w:hAnsi="Museo 300"/>
          <w:b/>
          <w:bCs/>
          <w:sz w:val="16"/>
          <w:szCs w:val="16"/>
        </w:rPr>
        <w:t>xxx</w:t>
      </w:r>
      <w:r w:rsidR="006070E6" w:rsidRPr="006070E6">
        <w:rPr>
          <w:rFonts w:ascii="Museo 300" w:hAnsi="Museo 300"/>
          <w:sz w:val="16"/>
          <w:szCs w:val="16"/>
        </w:rPr>
        <w:t xml:space="preserve"> existió una condición irregular, relacionada con un conductor eléctrico conectado de manera directa a la bornera de alimentación de la acometida en el medidor, dicha acción involucró que el medidor fuera perforado en la parte posterior de este a fin de que la irregularidad no fuera detectada, esta condición causó que no se registrara correctamente el total de la energía eléctrica demandada en el inmueble.</w:t>
      </w:r>
    </w:p>
    <w:p w14:paraId="47D26F58" w14:textId="7A9CBE1E" w:rsidR="006070E6" w:rsidRPr="006070E6" w:rsidRDefault="006070E6" w:rsidP="006070E6">
      <w:pPr>
        <w:pStyle w:val="Prrafodelista"/>
        <w:numPr>
          <w:ilvl w:val="0"/>
          <w:numId w:val="6"/>
        </w:numPr>
        <w:spacing w:after="200"/>
        <w:ind w:left="1418" w:right="708"/>
        <w:jc w:val="both"/>
        <w:rPr>
          <w:rFonts w:ascii="Museo 300" w:hAnsi="Museo 300" w:cs="Arial"/>
          <w:sz w:val="16"/>
          <w:szCs w:val="16"/>
        </w:rPr>
      </w:pPr>
      <w:r w:rsidRPr="006070E6">
        <w:rPr>
          <w:rFonts w:ascii="Museo 300" w:hAnsi="Museo 300" w:cs="Arial"/>
          <w:sz w:val="16"/>
          <w:szCs w:val="16"/>
        </w:rPr>
        <w:t xml:space="preserve">No obstante, con base en lo expuesto en el presente informe, se determina que es improcedente el cobro por el monto de </w:t>
      </w:r>
      <w:r w:rsidRPr="006070E6">
        <w:rPr>
          <w:rFonts w:ascii="Museo 300" w:hAnsi="Museo 300" w:cs="Arial"/>
          <w:b/>
          <w:bCs/>
          <w:sz w:val="16"/>
          <w:szCs w:val="16"/>
        </w:rPr>
        <w:t>DOSCIENTOS CUARENTA Y SIETE 55/100</w:t>
      </w:r>
      <w:r w:rsidRPr="006070E6">
        <w:rPr>
          <w:rFonts w:ascii="Museo 300" w:hAnsi="Museo 300" w:cs="Arial"/>
          <w:b/>
          <w:sz w:val="16"/>
          <w:szCs w:val="16"/>
        </w:rPr>
        <w:t xml:space="preserve"> </w:t>
      </w:r>
      <w:r w:rsidRPr="006070E6">
        <w:rPr>
          <w:rFonts w:ascii="Museo 300" w:hAnsi="Museo 300" w:cs="Arial"/>
          <w:b/>
          <w:iCs/>
          <w:sz w:val="16"/>
          <w:szCs w:val="16"/>
        </w:rPr>
        <w:t>DÓLARES DE LOS ESTADOS UNIDOS DE AMÉRICA</w:t>
      </w:r>
      <w:r w:rsidRPr="006070E6">
        <w:rPr>
          <w:rFonts w:ascii="Museo 300" w:hAnsi="Museo 300" w:cs="Arial"/>
          <w:b/>
          <w:sz w:val="16"/>
          <w:szCs w:val="16"/>
        </w:rPr>
        <w:t xml:space="preserve"> (USD 247.55), IVA incluido</w:t>
      </w:r>
      <w:r w:rsidRPr="006070E6">
        <w:rPr>
          <w:rFonts w:ascii="Museo 300" w:hAnsi="Museo 300" w:cs="Arial"/>
          <w:sz w:val="16"/>
          <w:szCs w:val="16"/>
        </w:rPr>
        <w:t xml:space="preserve">, correspondiente a </w:t>
      </w:r>
      <w:r w:rsidRPr="006070E6">
        <w:rPr>
          <w:rFonts w:ascii="Museo 300" w:hAnsi="Museo 300" w:cs="Arial"/>
          <w:b/>
          <w:bCs/>
          <w:sz w:val="16"/>
          <w:szCs w:val="16"/>
        </w:rPr>
        <w:t>1,080</w:t>
      </w:r>
      <w:r w:rsidRPr="006070E6">
        <w:rPr>
          <w:rFonts w:ascii="Museo 300" w:hAnsi="Museo 300" w:cs="Arial"/>
          <w:sz w:val="16"/>
          <w:szCs w:val="16"/>
        </w:rPr>
        <w:t xml:space="preserve"> </w:t>
      </w:r>
      <w:r w:rsidRPr="006070E6">
        <w:rPr>
          <w:rFonts w:ascii="Museo 300" w:hAnsi="Museo 300" w:cs="Arial"/>
          <w:b/>
          <w:bCs/>
          <w:sz w:val="16"/>
          <w:szCs w:val="16"/>
        </w:rPr>
        <w:t>kWh</w:t>
      </w:r>
      <w:r w:rsidRPr="006070E6">
        <w:rPr>
          <w:rFonts w:ascii="Museo 300" w:hAnsi="Museo 300" w:cs="Arial"/>
          <w:sz w:val="16"/>
          <w:szCs w:val="16"/>
        </w:rPr>
        <w:t xml:space="preserve"> que CAESS ha efectuado en concepto de Energía Consumida y No Facturada en el suministro identificado con el </w:t>
      </w:r>
      <w:r w:rsidRPr="006070E6">
        <w:rPr>
          <w:rFonts w:ascii="Museo 300" w:hAnsi="Museo 300" w:cs="Arial"/>
          <w:b/>
          <w:bCs/>
          <w:sz w:val="16"/>
          <w:szCs w:val="16"/>
        </w:rPr>
        <w:t xml:space="preserve">NIC </w:t>
      </w:r>
      <w:r w:rsidR="004B7702">
        <w:rPr>
          <w:rFonts w:ascii="Museo 300" w:hAnsi="Museo 300" w:cs="Arial"/>
          <w:b/>
          <w:bCs/>
          <w:sz w:val="16"/>
          <w:szCs w:val="16"/>
        </w:rPr>
        <w:t>xxx</w:t>
      </w:r>
      <w:r w:rsidRPr="006070E6">
        <w:rPr>
          <w:rFonts w:ascii="Museo 300" w:hAnsi="Museo 300" w:cs="Arial"/>
          <w:sz w:val="16"/>
          <w:szCs w:val="16"/>
        </w:rPr>
        <w:t xml:space="preserve"> a nombre de </w:t>
      </w:r>
      <w:r w:rsidR="004B7702">
        <w:rPr>
          <w:rFonts w:ascii="Museo 300" w:hAnsi="Museo 300" w:cs="Arial"/>
          <w:sz w:val="16"/>
          <w:szCs w:val="16"/>
        </w:rPr>
        <w:t>xxx</w:t>
      </w:r>
    </w:p>
    <w:p w14:paraId="281EB0E4" w14:textId="2C0D3616" w:rsidR="006070E6" w:rsidRPr="006070E6" w:rsidRDefault="006070E6" w:rsidP="006070E6">
      <w:pPr>
        <w:pStyle w:val="Prrafodelista"/>
        <w:numPr>
          <w:ilvl w:val="0"/>
          <w:numId w:val="6"/>
        </w:numPr>
        <w:spacing w:after="200"/>
        <w:ind w:left="1418" w:right="708"/>
        <w:jc w:val="both"/>
        <w:rPr>
          <w:rFonts w:ascii="Museo 300" w:eastAsia="Museo Sans 300" w:hAnsi="Museo 300" w:cs="Museo Sans 300"/>
          <w:b/>
          <w:bCs/>
          <w:sz w:val="16"/>
          <w:szCs w:val="16"/>
        </w:rPr>
      </w:pPr>
      <w:r w:rsidRPr="006070E6">
        <w:rPr>
          <w:rFonts w:ascii="Museo 300" w:hAnsi="Museo 300" w:cs="Arial"/>
          <w:sz w:val="16"/>
          <w:szCs w:val="16"/>
        </w:rPr>
        <w:t xml:space="preserve">De conformidad con la investigación realizada, se establece que la sociedad CAESS está facultada a cobrar en el suministro identificado con el </w:t>
      </w:r>
      <w:r w:rsidRPr="006070E6">
        <w:rPr>
          <w:rFonts w:ascii="Museo 300" w:hAnsi="Museo 300" w:cs="Arial"/>
          <w:b/>
          <w:bCs/>
          <w:sz w:val="16"/>
          <w:szCs w:val="16"/>
        </w:rPr>
        <w:t xml:space="preserve">NIC </w:t>
      </w:r>
      <w:r w:rsidR="004B7702">
        <w:rPr>
          <w:rFonts w:ascii="Museo 300" w:hAnsi="Museo 300" w:cs="Arial"/>
          <w:b/>
          <w:bCs/>
          <w:sz w:val="16"/>
          <w:szCs w:val="16"/>
        </w:rPr>
        <w:t>xxx</w:t>
      </w:r>
      <w:r w:rsidRPr="006070E6">
        <w:rPr>
          <w:rFonts w:ascii="Museo 300" w:hAnsi="Museo 300" w:cs="Arial"/>
          <w:b/>
          <w:bCs/>
          <w:sz w:val="16"/>
          <w:szCs w:val="16"/>
        </w:rPr>
        <w:t>,</w:t>
      </w:r>
      <w:r w:rsidRPr="006070E6">
        <w:rPr>
          <w:rFonts w:ascii="Museo 300" w:hAnsi="Museo 300" w:cs="Arial"/>
          <w:sz w:val="16"/>
          <w:szCs w:val="16"/>
        </w:rPr>
        <w:t xml:space="preserve"> la cantidad de </w:t>
      </w:r>
      <w:r w:rsidRPr="006070E6">
        <w:rPr>
          <w:rFonts w:ascii="Museo 300" w:hAnsi="Museo 300" w:cs="Arial"/>
          <w:b/>
          <w:bCs/>
          <w:sz w:val="16"/>
          <w:szCs w:val="16"/>
        </w:rPr>
        <w:t xml:space="preserve">CIENTO DIECINUEVE 46/100 </w:t>
      </w:r>
      <w:r w:rsidRPr="006070E6">
        <w:rPr>
          <w:rFonts w:ascii="Museo 300" w:hAnsi="Museo 300" w:cs="Arial"/>
          <w:b/>
          <w:bCs/>
          <w:iCs/>
          <w:sz w:val="16"/>
          <w:szCs w:val="16"/>
        </w:rPr>
        <w:t>DÓLARES DE LOS ESTADOS UNIDOS DE AMÉRICA</w:t>
      </w:r>
      <w:r w:rsidRPr="006070E6">
        <w:rPr>
          <w:rFonts w:ascii="Museo 300" w:hAnsi="Museo 300" w:cs="Arial"/>
          <w:b/>
          <w:bCs/>
          <w:sz w:val="16"/>
          <w:szCs w:val="16"/>
        </w:rPr>
        <w:t xml:space="preserve"> (USD 119.46), IVA INCLUIDO,</w:t>
      </w:r>
      <w:r w:rsidRPr="006070E6">
        <w:rPr>
          <w:rFonts w:ascii="Museo 300" w:hAnsi="Museo 300" w:cs="Arial"/>
          <w:sz w:val="16"/>
          <w:szCs w:val="16"/>
        </w:rPr>
        <w:t xml:space="preserve"> correspondiente a </w:t>
      </w:r>
      <w:r w:rsidRPr="006070E6">
        <w:rPr>
          <w:rFonts w:ascii="Museo 300" w:hAnsi="Museo 300" w:cs="Arial"/>
          <w:b/>
          <w:bCs/>
          <w:sz w:val="16"/>
          <w:szCs w:val="16"/>
        </w:rPr>
        <w:t>553 kWh</w:t>
      </w:r>
      <w:r w:rsidRPr="006070E6">
        <w:rPr>
          <w:rFonts w:ascii="Museo 300" w:hAnsi="Museo 300" w:cs="Arial"/>
          <w:sz w:val="16"/>
          <w:szCs w:val="16"/>
        </w:rPr>
        <w:t xml:space="preserve"> en el período comprendido del 1 de marzo al 28 de agosto de 2023. Así mismo, la empresa distribuidora podrá cobrar la cantidad de </w:t>
      </w:r>
      <w:r w:rsidRPr="006070E6">
        <w:rPr>
          <w:rFonts w:ascii="Museo 300" w:hAnsi="Museo 300" w:cs="Arial"/>
          <w:b/>
          <w:bCs/>
          <w:sz w:val="16"/>
          <w:szCs w:val="16"/>
        </w:rPr>
        <w:t xml:space="preserve">DOS 69/100 DÓLARES DE LOS ESTADOS UNIDOS DE AMÉRICA (USD 2.69) </w:t>
      </w:r>
      <w:r w:rsidRPr="006070E6">
        <w:rPr>
          <w:rFonts w:ascii="Museo 300" w:hAnsi="Museo 300" w:cs="Arial"/>
          <w:sz w:val="16"/>
          <w:szCs w:val="16"/>
        </w:rPr>
        <w:t>en concepto de intereses, de conformidad a lo establecido en el artículo 36 de los Términos y Condiciones Generales al Consumidor Final del Pliego Tarifario aplicable al año 2023</w:t>
      </w:r>
      <w:r>
        <w:rPr>
          <w:rFonts w:ascii="Museo 300" w:hAnsi="Museo 300" w:cs="Arial"/>
          <w:sz w:val="16"/>
          <w:szCs w:val="16"/>
        </w:rPr>
        <w:t xml:space="preserve"> (…)</w:t>
      </w:r>
    </w:p>
    <w:p w14:paraId="4BAB16C4" w14:textId="752B23FB" w:rsidR="00562498" w:rsidRPr="006070E6" w:rsidRDefault="006070E6" w:rsidP="006070E6">
      <w:pPr>
        <w:pStyle w:val="Prrafodelista"/>
        <w:numPr>
          <w:ilvl w:val="0"/>
          <w:numId w:val="6"/>
        </w:numPr>
        <w:spacing w:after="200"/>
        <w:ind w:left="1418" w:right="708"/>
        <w:jc w:val="both"/>
        <w:rPr>
          <w:rFonts w:ascii="Museo 300" w:eastAsia="Museo Sans 300" w:hAnsi="Museo 300" w:cs="Museo Sans 300"/>
          <w:b/>
          <w:bCs/>
          <w:sz w:val="16"/>
          <w:szCs w:val="16"/>
        </w:rPr>
      </w:pPr>
      <w:r w:rsidRPr="006070E6">
        <w:rPr>
          <w:rFonts w:ascii="Museo 300" w:hAnsi="Museo 300" w:cs="Arial"/>
          <w:sz w:val="16"/>
          <w:szCs w:val="16"/>
        </w:rPr>
        <w:t xml:space="preserve">Para la corrección de la condición irregular fue necesario el cambio del equipo de medición debido a que este había sido manipulado producto de dicha condición, por lo tanto, se establece que la empresa distribuidora CAESS está facultada a realizar el cobro del cambio del medidor por el monto de </w:t>
      </w:r>
      <w:r w:rsidRPr="006070E6">
        <w:rPr>
          <w:rFonts w:ascii="Museo 300" w:hAnsi="Museo 300" w:cs="Arial"/>
          <w:b/>
          <w:bCs/>
          <w:sz w:val="16"/>
          <w:szCs w:val="16"/>
        </w:rPr>
        <w:t>VEINTIOCHO 20/100</w:t>
      </w:r>
      <w:r w:rsidRPr="006070E6">
        <w:rPr>
          <w:rFonts w:ascii="Museo 300" w:hAnsi="Museo 300" w:cs="Arial"/>
          <w:sz w:val="16"/>
          <w:szCs w:val="16"/>
        </w:rPr>
        <w:t xml:space="preserve"> </w:t>
      </w:r>
      <w:r w:rsidRPr="006070E6">
        <w:rPr>
          <w:rFonts w:ascii="Museo 300" w:hAnsi="Museo 300" w:cs="Arial"/>
          <w:b/>
          <w:bCs/>
          <w:sz w:val="16"/>
          <w:szCs w:val="16"/>
        </w:rPr>
        <w:t>DÓLARES DE LOS ESTADOS UNIDOS DE AMÉRICA (USD 28.20) IVA incluido</w:t>
      </w:r>
      <w:r w:rsidR="00514F5C" w:rsidRPr="006070E6">
        <w:rPr>
          <w:rFonts w:ascii="Museo 300" w:hAnsi="Museo 300" w:cs="Arial"/>
          <w:sz w:val="16"/>
          <w:szCs w:val="16"/>
        </w:rPr>
        <w:t>.</w:t>
      </w:r>
      <w:r w:rsidR="00CD7352" w:rsidRPr="006070E6">
        <w:rPr>
          <w:rFonts w:ascii="Museo 300" w:hAnsi="Museo 300" w:cs="Arial"/>
          <w:sz w:val="16"/>
          <w:szCs w:val="16"/>
        </w:rPr>
        <w:t xml:space="preserve"> </w:t>
      </w:r>
      <w:r w:rsidR="00562498" w:rsidRPr="006070E6">
        <w:rPr>
          <w:rFonts w:ascii="Museo 300" w:eastAsia="Arial" w:hAnsi="Museo 300"/>
          <w:color w:val="000000" w:themeColor="text1"/>
          <w:sz w:val="16"/>
          <w:szCs w:val="16"/>
        </w:rPr>
        <w:t>[…]</w:t>
      </w:r>
      <w:r w:rsidR="00914F6D" w:rsidRPr="006070E6">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3762ADCB" w:rsidR="00F274E8"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1635DB">
        <w:rPr>
          <w:rFonts w:ascii="Museo Sans 300" w:hAnsi="Museo Sans 300"/>
          <w:sz w:val="20"/>
          <w:szCs w:val="20"/>
        </w:rPr>
        <w:t>E-</w:t>
      </w:r>
      <w:r w:rsidR="00C001C8">
        <w:rPr>
          <w:rFonts w:ascii="Museo Sans 300" w:hAnsi="Museo Sans 300"/>
          <w:sz w:val="20"/>
          <w:szCs w:val="20"/>
        </w:rPr>
        <w:t>0</w:t>
      </w:r>
      <w:r w:rsidR="00DC65B9">
        <w:rPr>
          <w:rFonts w:ascii="Museo Sans 300" w:hAnsi="Museo Sans 300"/>
          <w:sz w:val="20"/>
          <w:szCs w:val="20"/>
        </w:rPr>
        <w:t>838</w:t>
      </w:r>
      <w:r w:rsidRPr="00ED0C0B">
        <w:rPr>
          <w:rFonts w:ascii="Museo Sans 300" w:hAnsi="Museo Sans 300"/>
          <w:sz w:val="20"/>
          <w:szCs w:val="20"/>
        </w:rPr>
        <w:t>-202</w:t>
      </w:r>
      <w:r w:rsidR="0052459C">
        <w:rPr>
          <w:rFonts w:ascii="Museo Sans 300" w:hAnsi="Museo Sans 300"/>
          <w:sz w:val="20"/>
          <w:szCs w:val="20"/>
        </w:rPr>
        <w:t>3</w:t>
      </w:r>
      <w:r w:rsidRPr="00ED0C0B">
        <w:rPr>
          <w:rFonts w:ascii="Museo Sans 300" w:hAnsi="Museo Sans 300"/>
          <w:sz w:val="20"/>
          <w:szCs w:val="20"/>
        </w:rPr>
        <w:t xml:space="preserve">-CAU,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E02035">
        <w:rPr>
          <w:rFonts w:ascii="Museo Sans 300" w:hAnsi="Museo Sans 300"/>
          <w:sz w:val="20"/>
          <w:szCs w:val="20"/>
        </w:rPr>
        <w:t>IT-0011-CAU-24</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9859919" w14:textId="77777777" w:rsidR="00F274E8" w:rsidRDefault="00F274E8" w:rsidP="00F274E8">
      <w:pPr>
        <w:tabs>
          <w:tab w:val="left" w:pos="567"/>
        </w:tabs>
        <w:spacing w:after="0" w:line="240" w:lineRule="auto"/>
        <w:contextualSpacing/>
        <w:jc w:val="both"/>
        <w:rPr>
          <w:rFonts w:ascii="Museo Sans 300" w:hAnsi="Museo Sans 300"/>
          <w:sz w:val="20"/>
          <w:szCs w:val="20"/>
        </w:rPr>
      </w:pPr>
    </w:p>
    <w:p w14:paraId="2A7B4070" w14:textId="0E92A0EF" w:rsidR="00503993" w:rsidRDefault="00085C2C" w:rsidP="00503993">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cs="Segoe UI"/>
          <w:sz w:val="20"/>
          <w:szCs w:val="20"/>
        </w:rPr>
        <w:lastRenderedPageBreak/>
        <w:t>Dicho</w:t>
      </w:r>
      <w:r w:rsidRPr="008809F7">
        <w:rPr>
          <w:rFonts w:ascii="Museo Sans 300" w:hAnsi="Museo Sans 300" w:cs="Segoe UI"/>
          <w:sz w:val="20"/>
          <w:szCs w:val="20"/>
        </w:rPr>
        <w:t xml:space="preserve"> acuerdo fue notificado</w:t>
      </w:r>
      <w:r>
        <w:rPr>
          <w:rFonts w:ascii="Museo Sans 300" w:hAnsi="Museo Sans 300" w:cs="Segoe UI"/>
          <w:sz w:val="20"/>
          <w:szCs w:val="20"/>
        </w:rPr>
        <w:t xml:space="preserve"> a </w:t>
      </w:r>
      <w:r w:rsidR="00503993">
        <w:rPr>
          <w:rFonts w:ascii="Museo Sans 300" w:hAnsi="Museo Sans 300"/>
          <w:sz w:val="20"/>
          <w:szCs w:val="20"/>
        </w:rPr>
        <w:t>la</w:t>
      </w:r>
      <w:r w:rsidR="00CD7352">
        <w:rPr>
          <w:rFonts w:ascii="Museo Sans 300" w:hAnsi="Museo Sans 300"/>
          <w:sz w:val="20"/>
          <w:szCs w:val="20"/>
        </w:rPr>
        <w:t xml:space="preserve">s partes el día </w:t>
      </w:r>
      <w:r w:rsidR="00DC65B9">
        <w:rPr>
          <w:rFonts w:ascii="Museo Sans 300" w:hAnsi="Museo Sans 300"/>
          <w:sz w:val="20"/>
          <w:szCs w:val="20"/>
        </w:rPr>
        <w:t>quince de enero de este año</w:t>
      </w:r>
      <w:r w:rsidR="00503993">
        <w:rPr>
          <w:rFonts w:ascii="Museo Sans 300" w:hAnsi="Museo Sans 300"/>
          <w:sz w:val="20"/>
          <w:szCs w:val="20"/>
        </w:rPr>
        <w:t xml:space="preserve">, </w:t>
      </w:r>
      <w:r w:rsidR="00503993" w:rsidRPr="00E86BBB">
        <w:rPr>
          <w:rFonts w:ascii="Museo Sans 300" w:hAnsi="Museo Sans 300"/>
          <w:sz w:val="20"/>
          <w:szCs w:val="20"/>
          <w:lang w:val="es-SV"/>
        </w:rPr>
        <w:t>por lo que el plazo otorgado finalizó</w:t>
      </w:r>
      <w:r w:rsidR="00CD7352">
        <w:rPr>
          <w:rFonts w:ascii="Museo Sans 300" w:hAnsi="Museo Sans 300"/>
          <w:sz w:val="20"/>
          <w:szCs w:val="20"/>
          <w:lang w:val="es-SV"/>
        </w:rPr>
        <w:t xml:space="preserve"> el </w:t>
      </w:r>
      <w:r w:rsidR="00DC65B9">
        <w:rPr>
          <w:rFonts w:ascii="Museo Sans 300" w:hAnsi="Museo Sans 300"/>
          <w:sz w:val="20"/>
          <w:szCs w:val="20"/>
          <w:lang w:val="es-SV"/>
        </w:rPr>
        <w:t>veintinueve de este mismo mes y año</w:t>
      </w:r>
      <w:r w:rsidR="00C001C8">
        <w:rPr>
          <w:rFonts w:ascii="Museo Sans 300" w:hAnsi="Museo Sans 300"/>
          <w:sz w:val="20"/>
          <w:szCs w:val="20"/>
          <w:lang w:val="es-SV"/>
        </w:rPr>
        <w:t>.</w:t>
      </w:r>
    </w:p>
    <w:p w14:paraId="05730C8A" w14:textId="5563C36E" w:rsidR="00A15396" w:rsidRPr="00B2216A" w:rsidRDefault="00A15396" w:rsidP="00A15396">
      <w:pPr>
        <w:tabs>
          <w:tab w:val="left" w:pos="426"/>
        </w:tabs>
        <w:spacing w:after="0" w:line="240" w:lineRule="auto"/>
        <w:ind w:left="426"/>
        <w:jc w:val="both"/>
        <w:rPr>
          <w:rFonts w:ascii="Museo Sans 300" w:eastAsia="Times New Roman" w:hAnsi="Museo Sans 300" w:cs="Segoe UI"/>
          <w:sz w:val="20"/>
          <w:szCs w:val="20"/>
          <w:lang w:val="es-ES" w:eastAsia="es-ES"/>
        </w:rPr>
      </w:pPr>
    </w:p>
    <w:p w14:paraId="3F989E0B" w14:textId="77777777" w:rsidR="00A1565D" w:rsidRDefault="00A1565D" w:rsidP="00A1565D">
      <w:pPr>
        <w:pStyle w:val="Prrafodelista"/>
        <w:tabs>
          <w:tab w:val="left" w:pos="426"/>
        </w:tabs>
        <w:ind w:left="426"/>
        <w:jc w:val="both"/>
        <w:rPr>
          <w:rFonts w:ascii="Museo Sans 300" w:hAnsi="Museo Sans 300"/>
          <w:sz w:val="20"/>
          <w:szCs w:val="20"/>
        </w:rPr>
      </w:pPr>
      <w:r>
        <w:rPr>
          <w:rFonts w:ascii="Museo Sans 300" w:hAnsi="Museo Sans 300"/>
          <w:sz w:val="20"/>
          <w:szCs w:val="20"/>
        </w:rPr>
        <w:t>Según consta en la base de datos de esta Superintendencia, los intervinientes no hicieron uso de su derecho de defensa.</w:t>
      </w:r>
    </w:p>
    <w:p w14:paraId="5B9B0181" w14:textId="5CF3D832" w:rsidR="00C001C8" w:rsidRDefault="00C001C8" w:rsidP="00A15396">
      <w:pPr>
        <w:pStyle w:val="Prrafodelista"/>
        <w:tabs>
          <w:tab w:val="left" w:pos="426"/>
        </w:tabs>
        <w:ind w:left="426"/>
        <w:jc w:val="both"/>
        <w:rPr>
          <w:rFonts w:ascii="Museo Sans 300" w:hAnsi="Museo Sans 300"/>
          <w:sz w:val="20"/>
          <w:szCs w:val="20"/>
        </w:rPr>
      </w:pPr>
    </w:p>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5759A6B7" w:rsidR="00D43A2F" w:rsidRDefault="00BD38EB">
      <w:pPr>
        <w:pStyle w:val="Prrafodelista"/>
        <w:numPr>
          <w:ilvl w:val="0"/>
          <w:numId w:val="5"/>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255DAD46" w14:textId="15CD1466" w:rsidR="00013AEA" w:rsidRDefault="00013AEA" w:rsidP="00013AEA">
      <w:pPr>
        <w:pStyle w:val="Prrafodelista"/>
        <w:tabs>
          <w:tab w:val="left" w:pos="426"/>
        </w:tabs>
        <w:ind w:left="426"/>
        <w:jc w:val="both"/>
        <w:rPr>
          <w:rFonts w:ascii="Museo Sans 300" w:hAnsi="Museo Sans 300"/>
          <w:sz w:val="20"/>
          <w:szCs w:val="20"/>
        </w:rPr>
      </w:pPr>
    </w:p>
    <w:p w14:paraId="2A6D241C" w14:textId="01CB630A"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B105834"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D1493BC" w14:textId="579E20E3" w:rsidR="00841163" w:rsidRDefault="00841163"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2F669AD0" w14:textId="6E9F3E23" w:rsidR="00670FF6" w:rsidRDefault="00670FF6" w:rsidP="00EB0C7F">
      <w:pPr>
        <w:autoSpaceDE w:val="0"/>
        <w:spacing w:after="0" w:line="240" w:lineRule="auto"/>
        <w:ind w:left="426"/>
        <w:jc w:val="both"/>
        <w:rPr>
          <w:rFonts w:ascii="Museo Sans 300" w:hAnsi="Museo Sans 300" w:cs="Times New Roman"/>
          <w:sz w:val="20"/>
          <w:szCs w:val="20"/>
          <w:lang w:eastAsia="es-SV"/>
        </w:rPr>
      </w:pPr>
    </w:p>
    <w:p w14:paraId="10DEE42C" w14:textId="0A897B6D"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0654B">
        <w:rPr>
          <w:rFonts w:ascii="Museo Sans 500" w:eastAsia="Calibri" w:hAnsi="Museo Sans 500"/>
          <w:b/>
          <w:sz w:val="20"/>
          <w:szCs w:val="20"/>
          <w:lang w:val="es-SV" w:eastAsia="es-SV"/>
        </w:rPr>
        <w:t>CAESS</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841163">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7472DDDF" w14:textId="77777777" w:rsidR="00161A2B" w:rsidRDefault="00551F4C" w:rsidP="00161A2B">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7DF5AAAC" w14:textId="77777777" w:rsidR="00161A2B" w:rsidRDefault="00161A2B" w:rsidP="00161A2B">
      <w:pPr>
        <w:spacing w:after="0" w:line="240" w:lineRule="auto"/>
        <w:ind w:left="426"/>
        <w:jc w:val="both"/>
        <w:rPr>
          <w:rFonts w:ascii="Museo Sans 300" w:eastAsia="Arial" w:hAnsi="Museo Sans 300"/>
          <w:sz w:val="20"/>
          <w:szCs w:val="20"/>
          <w:lang w:eastAsia="es-SV"/>
        </w:rPr>
      </w:pPr>
    </w:p>
    <w:p w14:paraId="1E029D90" w14:textId="75B6B975" w:rsidR="0036745E" w:rsidRPr="00161A2B" w:rsidRDefault="00551F4C" w:rsidP="00161A2B">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53C3AE39" w14:textId="1910BAE6" w:rsidR="00161A2B" w:rsidRDefault="00161A2B"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59DBFD62"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lastRenderedPageBreak/>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73722348"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26E1C3C3" w14:textId="77777777" w:rsidR="00416ACA" w:rsidRDefault="00416ACA"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pPr>
        <w:pStyle w:val="Prrafodelista"/>
        <w:numPr>
          <w:ilvl w:val="1"/>
          <w:numId w:val="5"/>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8678AA9"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73F5FDE" w14:textId="77777777" w:rsidR="00841163" w:rsidRDefault="00841163"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73AF179D"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4B7702">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6852EFDB"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E02035">
        <w:rPr>
          <w:rFonts w:ascii="Museo Sans 300" w:hAnsi="Museo Sans 300" w:cs="Times New Roman"/>
          <w:sz w:val="20"/>
          <w:szCs w:val="20"/>
        </w:rPr>
        <w:t>IT-0011-CAU-24</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11467E7A" w14:textId="73AB79E2" w:rsidR="00A04FE0" w:rsidRPr="00A04FE0" w:rsidRDefault="00C34300" w:rsidP="00A04FE0">
      <w:pPr>
        <w:tabs>
          <w:tab w:val="left" w:pos="993"/>
          <w:tab w:val="left" w:pos="9072"/>
        </w:tabs>
        <w:spacing w:line="240" w:lineRule="auto"/>
        <w:ind w:left="993" w:right="709"/>
        <w:jc w:val="both"/>
        <w:rPr>
          <w:rFonts w:ascii="Museo 300" w:hAnsi="Museo 300"/>
          <w:color w:val="000000"/>
          <w:sz w:val="16"/>
          <w:szCs w:val="16"/>
          <w:bdr w:val="none" w:sz="0" w:space="0" w:color="auto" w:frame="1"/>
        </w:rPr>
      </w:pPr>
      <w:r w:rsidRPr="000D5A7F">
        <w:rPr>
          <w:rFonts w:ascii="Museo 300" w:eastAsia="Arial" w:hAnsi="Museo 300"/>
          <w:color w:val="000000"/>
          <w:sz w:val="16"/>
          <w:szCs w:val="16"/>
          <w:lang w:val="es-ES"/>
        </w:rPr>
        <w:t>“[…]</w:t>
      </w:r>
      <w:bookmarkStart w:id="6" w:name="_Hlk102722268"/>
      <w:r w:rsidR="00A407C7">
        <w:rPr>
          <w:rFonts w:ascii="Museo 300" w:eastAsia="Arial" w:hAnsi="Museo 300"/>
          <w:color w:val="000000"/>
          <w:sz w:val="16"/>
          <w:szCs w:val="16"/>
          <w:lang w:val="es-ES"/>
        </w:rPr>
        <w:t xml:space="preserve"> </w:t>
      </w:r>
      <w:r w:rsidR="00A407C7" w:rsidRPr="00616713">
        <w:rPr>
          <w:rStyle w:val="normaltextrun"/>
          <w:rFonts w:ascii="Museo 300" w:eastAsia="SimSun" w:hAnsi="Museo 300" w:cs="Segoe UI"/>
          <w:color w:val="000000" w:themeColor="text1"/>
          <w:sz w:val="16"/>
          <w:szCs w:val="16"/>
        </w:rPr>
        <w:t>Al</w:t>
      </w:r>
      <w:r w:rsidR="00A04FE0">
        <w:rPr>
          <w:rStyle w:val="normaltextrun"/>
          <w:rFonts w:ascii="Museo 300" w:eastAsia="SimSun" w:hAnsi="Museo 300" w:cs="Segoe UI"/>
          <w:color w:val="000000" w:themeColor="text1"/>
          <w:sz w:val="16"/>
          <w:szCs w:val="16"/>
        </w:rPr>
        <w:t xml:space="preserve"> </w:t>
      </w:r>
      <w:r w:rsidR="00A04FE0" w:rsidRPr="003639E6">
        <w:rPr>
          <w:rFonts w:ascii="Museo 300" w:hAnsi="Museo 300"/>
          <w:sz w:val="16"/>
          <w:szCs w:val="16"/>
        </w:rPr>
        <w:t xml:space="preserve">analizar la evidencia fotográfica remitida por la empresa distribuidora CAESS, estas muestran de manera clara la línea conectada de manera directa por medio de una perforación realizada en la parte posterior del medidor de energía, con dirección hacia el interior del inmueble por medio de un orificio en la pared, dicho orificio no podía ser visto por personal de lecturas debido que este era cubierto por el mismo medidor. Esta condición tiene la capacidad de afectar el registro correcto de la energía demandada en el inmueble, prueba de ello, es el incremento en la demanda de energía que presenta el suministro posterior a corregida la condición irregular y realizar el cambio del medidor. </w:t>
      </w:r>
    </w:p>
    <w:p w14:paraId="586ECADC" w14:textId="7EF4B07C" w:rsidR="00A04FE0" w:rsidRPr="003639E6" w:rsidRDefault="00A04FE0" w:rsidP="00A04FE0">
      <w:pPr>
        <w:tabs>
          <w:tab w:val="left" w:pos="993"/>
          <w:tab w:val="left" w:pos="9072"/>
        </w:tabs>
        <w:spacing w:line="240" w:lineRule="auto"/>
        <w:ind w:left="993" w:right="709"/>
        <w:jc w:val="both"/>
        <w:rPr>
          <w:rStyle w:val="normaltextrun"/>
          <w:rFonts w:ascii="Museo 300" w:hAnsi="Museo 300"/>
          <w:color w:val="000000"/>
          <w:sz w:val="16"/>
          <w:szCs w:val="16"/>
          <w:shd w:val="clear" w:color="auto" w:fill="FFFFFF"/>
        </w:rPr>
      </w:pPr>
      <w:r w:rsidRPr="003639E6">
        <w:rPr>
          <w:rStyle w:val="normaltextrun"/>
          <w:rFonts w:ascii="Museo 300" w:hAnsi="Museo 300"/>
          <w:color w:val="000000"/>
          <w:sz w:val="16"/>
          <w:szCs w:val="16"/>
          <w:shd w:val="clear" w:color="auto" w:fill="FFFFFF"/>
        </w:rPr>
        <w:t xml:space="preserve">Ahora bien, es importante mencionar que, si bien la empresa distribuidora no pudo determinar el tipo de carga que estaba siendo alimentada por la línea adicional, sí pudo comprobar su uso mediante las fotografías que muestran que la línea estaba conectada en la bornera de alimentación del equipo de medición y que se dirige al interior de la vivienda, por lo que se concluye que estaba disponible para su uso sin que su carga fuera registrada por el medidor </w:t>
      </w:r>
      <w:proofErr w:type="spellStart"/>
      <w:r w:rsidRPr="003639E6">
        <w:rPr>
          <w:rStyle w:val="normaltextrun"/>
          <w:rFonts w:ascii="Museo 300" w:hAnsi="Museo 300"/>
          <w:color w:val="000000"/>
          <w:sz w:val="16"/>
          <w:szCs w:val="16"/>
          <w:shd w:val="clear" w:color="auto" w:fill="FFFFFF"/>
        </w:rPr>
        <w:t>n.°</w:t>
      </w:r>
      <w:proofErr w:type="spellEnd"/>
      <w:r w:rsidRPr="003639E6">
        <w:rPr>
          <w:rStyle w:val="normaltextrun"/>
          <w:rFonts w:ascii="Museo 300" w:hAnsi="Museo 300"/>
          <w:color w:val="000000"/>
          <w:sz w:val="16"/>
          <w:szCs w:val="16"/>
          <w:shd w:val="clear" w:color="auto" w:fill="FFFFFF"/>
        </w:rPr>
        <w:t xml:space="preserve"> </w:t>
      </w:r>
      <w:proofErr w:type="spellStart"/>
      <w:r w:rsidR="004B7702">
        <w:rPr>
          <w:rStyle w:val="normaltextrun"/>
          <w:rFonts w:ascii="Museo 300" w:hAnsi="Museo 300"/>
          <w:color w:val="000000"/>
          <w:sz w:val="16"/>
          <w:szCs w:val="16"/>
          <w:shd w:val="clear" w:color="auto" w:fill="FFFFFF"/>
        </w:rPr>
        <w:t>xxx</w:t>
      </w:r>
      <w:proofErr w:type="spellEnd"/>
      <w:r w:rsidRPr="003639E6">
        <w:rPr>
          <w:rStyle w:val="normaltextrun"/>
          <w:rFonts w:ascii="Museo 300" w:hAnsi="Museo 300"/>
          <w:color w:val="000000"/>
          <w:sz w:val="16"/>
          <w:szCs w:val="16"/>
          <w:shd w:val="clear" w:color="auto" w:fill="FFFFFF"/>
        </w:rPr>
        <w:t>.</w:t>
      </w:r>
      <w:r w:rsidRPr="003639E6">
        <w:rPr>
          <w:rStyle w:val="normaltextrun"/>
          <w:rFonts w:ascii="Museo 300" w:hAnsi="Museo 300"/>
          <w:sz w:val="16"/>
          <w:szCs w:val="16"/>
        </w:rPr>
        <w:t> </w:t>
      </w:r>
    </w:p>
    <w:p w14:paraId="20D40EE9" w14:textId="22244F27" w:rsidR="00A407C7" w:rsidRPr="00A04FE0" w:rsidRDefault="00A04FE0" w:rsidP="00A04FE0">
      <w:pPr>
        <w:tabs>
          <w:tab w:val="left" w:pos="993"/>
          <w:tab w:val="left" w:pos="9072"/>
        </w:tabs>
        <w:spacing w:line="240" w:lineRule="auto"/>
        <w:ind w:left="993" w:right="709"/>
        <w:jc w:val="both"/>
        <w:rPr>
          <w:rFonts w:ascii="Museo 300" w:hAnsi="Museo 300"/>
          <w:color w:val="000000"/>
          <w:sz w:val="16"/>
          <w:szCs w:val="16"/>
          <w:shd w:val="clear" w:color="auto" w:fill="FFFFFF"/>
        </w:rPr>
      </w:pPr>
      <w:r w:rsidRPr="003639E6">
        <w:rPr>
          <w:rFonts w:ascii="Museo 300" w:hAnsi="Museo 300"/>
          <w:sz w:val="16"/>
          <w:szCs w:val="16"/>
        </w:rPr>
        <w:t xml:space="preserve">Por tanto, </w:t>
      </w:r>
      <w:r w:rsidRPr="003639E6">
        <w:rPr>
          <w:rFonts w:ascii="Museo 300" w:hAnsi="Museo 300"/>
          <w:iCs/>
          <w:sz w:val="16"/>
          <w:szCs w:val="16"/>
        </w:rPr>
        <w:t xml:space="preserve">el CAU es de la opinión que las pruebas remitidas por la empresa distribuidora son procedentes, ya que con estas ha demostrado que en el suministro identificado con el NIC </w:t>
      </w:r>
      <w:r w:rsidR="004B7702">
        <w:rPr>
          <w:rFonts w:ascii="Museo 300" w:hAnsi="Museo 300"/>
          <w:iCs/>
          <w:sz w:val="16"/>
          <w:szCs w:val="16"/>
        </w:rPr>
        <w:t>xxx</w:t>
      </w:r>
      <w:r w:rsidRPr="003639E6">
        <w:rPr>
          <w:rFonts w:ascii="Museo 300" w:hAnsi="Museo 300"/>
          <w:iCs/>
          <w:sz w:val="16"/>
          <w:szCs w:val="16"/>
        </w:rPr>
        <w:t xml:space="preserve"> existió una condición irregular relacionada con una línea directa conectada en la bornera de alimentación del medidor del suministro, esta condición permitió que el suministro gozara de un consumo de energía eléctrica</w:t>
      </w:r>
      <w:r w:rsidRPr="003639E6">
        <w:rPr>
          <w:rStyle w:val="normaltextrun"/>
          <w:rFonts w:ascii="Museo 300" w:hAnsi="Museo 300"/>
          <w:color w:val="000000"/>
          <w:sz w:val="16"/>
          <w:szCs w:val="16"/>
          <w:shd w:val="clear" w:color="auto" w:fill="FFFFFF"/>
        </w:rPr>
        <w:t xml:space="preserve"> sin que esta fuera registrada en su totalidad por el equipo de medición para su posterior facturación.</w:t>
      </w:r>
      <w:r w:rsidR="00A407C7" w:rsidRPr="00782FBB">
        <w:rPr>
          <w:rFonts w:ascii="Museo 300" w:eastAsia="SimSun" w:hAnsi="Museo 300"/>
          <w:color w:val="000000" w:themeColor="text1"/>
          <w:spacing w:val="-5"/>
          <w:sz w:val="16"/>
          <w:szCs w:val="16"/>
        </w:rPr>
        <w:t xml:space="preserve"> </w:t>
      </w:r>
      <w:r w:rsidR="00A407C7" w:rsidRPr="00AF7ED9">
        <w:rPr>
          <w:rFonts w:ascii="Museo 300" w:eastAsia="SimSun" w:hAnsi="Museo 300"/>
          <w:color w:val="000000" w:themeColor="text1"/>
          <w:spacing w:val="-5"/>
          <w:sz w:val="16"/>
          <w:szCs w:val="16"/>
          <w:lang w:val="es-ES"/>
        </w:rPr>
        <w:t>[…]</w:t>
      </w:r>
      <w:r w:rsidR="00A407C7">
        <w:rPr>
          <w:rFonts w:ascii="Museo 300" w:eastAsia="SimSun" w:hAnsi="Museo 300"/>
          <w:color w:val="000000" w:themeColor="text1"/>
          <w:spacing w:val="-5"/>
          <w:sz w:val="16"/>
          <w:szCs w:val="16"/>
          <w:lang w:val="es-ES"/>
        </w:rPr>
        <w:t>”.</w:t>
      </w:r>
    </w:p>
    <w:p w14:paraId="561ED4D6" w14:textId="2E310A3B" w:rsidR="00A407C7" w:rsidRDefault="00A407C7" w:rsidP="00A407C7">
      <w:pPr>
        <w:spacing w:after="0" w:line="240" w:lineRule="auto"/>
        <w:ind w:left="420"/>
        <w:jc w:val="both"/>
        <w:rPr>
          <w:rFonts w:ascii="Museo Sans 300" w:hAnsi="Museo Sans 300"/>
          <w:sz w:val="20"/>
          <w:szCs w:val="20"/>
        </w:rPr>
      </w:pPr>
      <w:r w:rsidRPr="00FE11DB">
        <w:rPr>
          <w:rFonts w:ascii="Museo Sans 300" w:hAnsi="Museo Sans 300"/>
          <w:sz w:val="20"/>
          <w:szCs w:val="20"/>
        </w:rPr>
        <w:t>Respecto a</w:t>
      </w:r>
      <w:r>
        <w:rPr>
          <w:rFonts w:ascii="Museo Sans 300" w:hAnsi="Museo Sans 300"/>
          <w:sz w:val="20"/>
          <w:szCs w:val="20"/>
        </w:rPr>
        <w:t>l</w:t>
      </w:r>
      <w:r w:rsidRPr="00FE11DB">
        <w:rPr>
          <w:rFonts w:ascii="Museo Sans 300" w:hAnsi="Museo Sans 300"/>
          <w:sz w:val="20"/>
          <w:szCs w:val="20"/>
        </w:rPr>
        <w:t xml:space="preserve"> argumento de</w:t>
      </w:r>
      <w:r>
        <w:rPr>
          <w:rFonts w:ascii="Museo Sans 300" w:hAnsi="Museo Sans 300"/>
          <w:sz w:val="20"/>
          <w:szCs w:val="20"/>
        </w:rPr>
        <w:t xml:space="preserve"> la usuaria,</w:t>
      </w:r>
      <w:r w:rsidRPr="00FE11DB">
        <w:rPr>
          <w:rFonts w:ascii="Museo Sans 300" w:hAnsi="Museo Sans 300"/>
          <w:sz w:val="20"/>
          <w:szCs w:val="20"/>
        </w:rPr>
        <w:t xml:space="preserve"> el CAU determinó lo siguiente:</w:t>
      </w:r>
    </w:p>
    <w:p w14:paraId="2A624E67" w14:textId="77777777" w:rsidR="00A407C7" w:rsidRDefault="00A407C7" w:rsidP="00A407C7">
      <w:pPr>
        <w:spacing w:after="0" w:line="240" w:lineRule="auto"/>
        <w:ind w:left="420"/>
        <w:jc w:val="both"/>
        <w:rPr>
          <w:rFonts w:ascii="Museo Sans 300" w:hAnsi="Museo Sans 300"/>
          <w:sz w:val="20"/>
          <w:szCs w:val="20"/>
        </w:rPr>
      </w:pPr>
    </w:p>
    <w:p w14:paraId="1F99111E" w14:textId="6F0DC146" w:rsidR="00D4168C" w:rsidRPr="00D4168C" w:rsidRDefault="00A407C7" w:rsidP="00D4168C">
      <w:pPr>
        <w:tabs>
          <w:tab w:val="left" w:pos="993"/>
          <w:tab w:val="left" w:pos="9072"/>
        </w:tabs>
        <w:spacing w:line="240" w:lineRule="auto"/>
        <w:ind w:left="993" w:right="709"/>
        <w:jc w:val="both"/>
        <w:rPr>
          <w:rFonts w:ascii="Museo 300" w:eastAsia="Arial" w:hAnsi="Museo 300"/>
          <w:color w:val="000000"/>
          <w:sz w:val="16"/>
          <w:szCs w:val="16"/>
          <w:lang w:val="es-ES"/>
        </w:rPr>
      </w:pPr>
      <w:r>
        <w:rPr>
          <w:rFonts w:ascii="Museo 300" w:eastAsia="Arial" w:hAnsi="Museo 300"/>
          <w:color w:val="000000"/>
          <w:sz w:val="16"/>
          <w:szCs w:val="16"/>
          <w:lang w:val="es-ES"/>
        </w:rPr>
        <w:t>(…)</w:t>
      </w:r>
      <w:r w:rsidR="00D4168C">
        <w:rPr>
          <w:rFonts w:ascii="Museo 300" w:eastAsia="Arial" w:hAnsi="Museo 300"/>
          <w:color w:val="000000"/>
          <w:sz w:val="16"/>
          <w:szCs w:val="16"/>
          <w:lang w:val="es-ES"/>
        </w:rPr>
        <w:t xml:space="preserve"> </w:t>
      </w:r>
      <w:r w:rsidR="00D4168C" w:rsidRPr="00D4168C">
        <w:rPr>
          <w:rFonts w:ascii="Museo 300" w:hAnsi="Museo 300"/>
          <w:sz w:val="16"/>
          <w:szCs w:val="16"/>
        </w:rPr>
        <w:t xml:space="preserve">independientemente si la condición irregular fue generada por la usuaria reclamante o si dicha condición era del desconocimiento de esta, </w:t>
      </w:r>
      <w:r w:rsidR="00D4168C" w:rsidRPr="00D4168C">
        <w:rPr>
          <w:rStyle w:val="normaltextrun"/>
          <w:rFonts w:ascii="Museo 300" w:hAnsi="Museo 300"/>
          <w:color w:val="000000"/>
          <w:sz w:val="16"/>
          <w:szCs w:val="16"/>
          <w:bdr w:val="none" w:sz="0" w:space="0" w:color="auto" w:frame="1"/>
          <w:lang w:val="es-MX"/>
        </w:rPr>
        <w:t>si se comprueba técnicamente la condición irregular, es ella la responsable de dicha situación, así como de la energía que fue consumida y no facturada, por tratarse de la usuaria final del suministro</w:t>
      </w:r>
      <w:r w:rsidR="00D4168C" w:rsidRPr="00D4168C">
        <w:rPr>
          <w:rFonts w:ascii="Museo 300" w:hAnsi="Museo 300"/>
          <w:sz w:val="16"/>
          <w:szCs w:val="16"/>
        </w:rPr>
        <w:t xml:space="preserve">. </w:t>
      </w:r>
    </w:p>
    <w:p w14:paraId="4E326B5D" w14:textId="4508115F" w:rsidR="00D4168C" w:rsidRPr="003639E6" w:rsidRDefault="00D4168C" w:rsidP="00D4168C">
      <w:pPr>
        <w:tabs>
          <w:tab w:val="left" w:pos="993"/>
          <w:tab w:val="left" w:pos="9072"/>
        </w:tabs>
        <w:spacing w:line="240" w:lineRule="auto"/>
        <w:ind w:left="993" w:right="709"/>
        <w:jc w:val="both"/>
        <w:rPr>
          <w:rFonts w:ascii="Museo 300" w:hAnsi="Museo 300"/>
          <w:sz w:val="16"/>
          <w:szCs w:val="16"/>
        </w:rPr>
      </w:pPr>
      <w:r w:rsidRPr="003639E6">
        <w:rPr>
          <w:rFonts w:ascii="Museo 300" w:hAnsi="Museo 300"/>
          <w:sz w:val="16"/>
          <w:szCs w:val="16"/>
        </w:rPr>
        <w:t xml:space="preserve">En ese sentido, el CAU determina que los argumentos presentados por la señora </w:t>
      </w:r>
      <w:r w:rsidR="004B7702">
        <w:rPr>
          <w:rFonts w:ascii="Museo 300" w:hAnsi="Museo 300"/>
          <w:sz w:val="16"/>
          <w:szCs w:val="16"/>
        </w:rPr>
        <w:t>xxx</w:t>
      </w:r>
      <w:r w:rsidRPr="003639E6">
        <w:rPr>
          <w:rFonts w:ascii="Museo 300" w:hAnsi="Museo 300"/>
          <w:sz w:val="16"/>
          <w:szCs w:val="16"/>
        </w:rPr>
        <w:t xml:space="preserve"> no se consideran procedentes para poder desvirtuar las pruebas presentadas por la empresa distribuidora.</w:t>
      </w:r>
      <w:r>
        <w:rPr>
          <w:rFonts w:ascii="Museo 300" w:hAnsi="Museo 300"/>
          <w:sz w:val="16"/>
          <w:szCs w:val="16"/>
        </w:rPr>
        <w:t xml:space="preserve"> </w:t>
      </w:r>
      <w:r>
        <w:rPr>
          <w:rFonts w:ascii="Museo 300" w:hAnsi="Museo 300"/>
          <w:sz w:val="16"/>
          <w:szCs w:val="16"/>
          <w:lang w:val="es-419"/>
        </w:rPr>
        <w:t>(…)</w:t>
      </w:r>
    </w:p>
    <w:p w14:paraId="3A31CA4D" w14:textId="644ED015" w:rsidR="001420ED" w:rsidRPr="001420ED" w:rsidRDefault="00CC62A8" w:rsidP="001420ED">
      <w:pPr>
        <w:autoSpaceDE w:val="0"/>
        <w:adjustRightInd w:val="0"/>
        <w:spacing w:after="0" w:line="240" w:lineRule="auto"/>
        <w:ind w:left="426"/>
        <w:jc w:val="both"/>
        <w:rPr>
          <w:rStyle w:val="eop"/>
          <w:rFonts w:ascii="Museo Sans 300" w:hAnsi="Museo Sans 300"/>
          <w:sz w:val="20"/>
          <w:szCs w:val="20"/>
          <w:shd w:val="clear" w:color="auto" w:fill="FFFFFF"/>
        </w:rPr>
      </w:pPr>
      <w:bookmarkStart w:id="7" w:name="_Hlk105830074"/>
      <w:bookmarkEnd w:id="6"/>
      <w:r w:rsidRPr="00785743">
        <w:rPr>
          <w:rFonts w:ascii="Museo Sans 300" w:hAnsi="Museo Sans 300" w:cs="Segoe UI"/>
          <w:sz w:val="20"/>
          <w:szCs w:val="20"/>
          <w:lang w:val="es-ES" w:eastAsia="es-MX"/>
        </w:rPr>
        <w:t>Conforme</w:t>
      </w:r>
      <w:r w:rsidR="00C549D7">
        <w:rPr>
          <w:rFonts w:ascii="Museo Sans 300" w:hAnsi="Museo Sans 300" w:cs="Segoe UI"/>
          <w:sz w:val="20"/>
          <w:szCs w:val="20"/>
          <w:lang w:val="es-ES" w:eastAsia="es-MX"/>
        </w:rPr>
        <w:t xml:space="preserve"> a</w:t>
      </w:r>
      <w:r w:rsidRPr="00785743">
        <w:rPr>
          <w:rFonts w:ascii="Museo Sans 300" w:hAnsi="Museo Sans 300" w:cs="Segoe UI"/>
          <w:sz w:val="20"/>
          <w:szCs w:val="20"/>
          <w:lang w:val="es-ES" w:eastAsia="es-MX"/>
        </w:rPr>
        <w:t xml:space="preserve"> lo anterior, el CAU concluyó en el informe técnico </w:t>
      </w:r>
      <w:proofErr w:type="spellStart"/>
      <w:r w:rsidRPr="00785743">
        <w:rPr>
          <w:rFonts w:ascii="Museo Sans 300" w:hAnsi="Museo Sans 300" w:cs="Segoe UI"/>
          <w:sz w:val="20"/>
          <w:szCs w:val="20"/>
          <w:lang w:val="es-ES" w:eastAsia="es-MX"/>
        </w:rPr>
        <w:t>N.°</w:t>
      </w:r>
      <w:proofErr w:type="spellEnd"/>
      <w:r w:rsidRPr="00785743">
        <w:rPr>
          <w:rFonts w:ascii="Museo Sans 300" w:hAnsi="Museo Sans 300" w:cs="Segoe UI"/>
          <w:sz w:val="20"/>
          <w:szCs w:val="20"/>
          <w:lang w:val="es-ES" w:eastAsia="es-MX"/>
        </w:rPr>
        <w:t xml:space="preserve"> </w:t>
      </w:r>
      <w:r w:rsidR="00E02035">
        <w:rPr>
          <w:rFonts w:ascii="Museo Sans 300" w:hAnsi="Museo Sans 300" w:cs="Segoe UI"/>
          <w:sz w:val="20"/>
          <w:szCs w:val="20"/>
          <w:lang w:val="es-ES" w:eastAsia="es-MX"/>
        </w:rPr>
        <w:t>IT-0011-CAU-24</w:t>
      </w:r>
      <w:r w:rsidRPr="00785743">
        <w:rPr>
          <w:rFonts w:ascii="Museo Sans 300" w:hAnsi="Museo Sans 300" w:cs="Segoe UI"/>
          <w:sz w:val="20"/>
          <w:szCs w:val="20"/>
          <w:lang w:val="es-ES" w:eastAsia="es-MX"/>
        </w:rPr>
        <w:t xml:space="preserve"> </w:t>
      </w:r>
      <w:bookmarkEnd w:id="7"/>
      <w:r w:rsidR="00161A2B" w:rsidRPr="00785743">
        <w:rPr>
          <w:rFonts w:ascii="Museo Sans 300" w:hAnsi="Museo Sans 300" w:cs="Segoe UI"/>
          <w:sz w:val="20"/>
          <w:szCs w:val="20"/>
          <w:lang w:val="es-ES" w:eastAsia="es-MX"/>
        </w:rPr>
        <w:t>que existió</w:t>
      </w:r>
      <w:r w:rsidR="00EF27F0">
        <w:rPr>
          <w:rFonts w:ascii="Museo Sans 300" w:hAnsi="Museo Sans 300" w:cs="Segoe UI"/>
          <w:sz w:val="20"/>
          <w:szCs w:val="20"/>
          <w:lang w:val="es-ES" w:eastAsia="es-MX"/>
        </w:rPr>
        <w:t xml:space="preserve"> una</w:t>
      </w:r>
      <w:r w:rsidR="001420ED">
        <w:rPr>
          <w:rFonts w:ascii="Museo Sans 300" w:hAnsi="Museo Sans 300"/>
          <w:sz w:val="20"/>
          <w:szCs w:val="20"/>
          <w:lang w:val="es-ES"/>
        </w:rPr>
        <w:t xml:space="preserve"> </w:t>
      </w:r>
      <w:r w:rsidR="001420ED" w:rsidRPr="0016501B">
        <w:rPr>
          <w:rFonts w:ascii="Museo Sans 300" w:hAnsi="Museo Sans 300"/>
          <w:sz w:val="20"/>
          <w:szCs w:val="20"/>
        </w:rPr>
        <w:t>condición irregular consistente en la conexión de línea</w:t>
      </w:r>
      <w:r w:rsidR="001420ED">
        <w:rPr>
          <w:rFonts w:ascii="Museo Sans 300" w:hAnsi="Museo Sans 300"/>
          <w:sz w:val="20"/>
          <w:szCs w:val="20"/>
        </w:rPr>
        <w:t xml:space="preserve"> </w:t>
      </w:r>
      <w:r w:rsidR="001420ED">
        <w:rPr>
          <w:rStyle w:val="normaltextrun"/>
          <w:rFonts w:ascii="Museo Sans 300" w:hAnsi="Museo Sans 300"/>
          <w:color w:val="000000"/>
          <w:sz w:val="20"/>
          <w:szCs w:val="20"/>
          <w:shd w:val="clear" w:color="auto" w:fill="FFFFFF"/>
        </w:rPr>
        <w:t>directa conectada en la bornera del equipo de medición, con el fin de consumir energía y que no era registrada por el medidor.</w:t>
      </w:r>
      <w:r w:rsidR="001420ED">
        <w:rPr>
          <w:rStyle w:val="normaltextrun"/>
          <w:rFonts w:ascii="Cambria Math" w:hAnsi="Cambria Math" w:cs="Cambria Math"/>
          <w:color w:val="000000"/>
          <w:sz w:val="20"/>
          <w:szCs w:val="20"/>
          <w:shd w:val="clear" w:color="auto" w:fill="FFFFFF"/>
        </w:rPr>
        <w:t xml:space="preserve"> </w:t>
      </w:r>
    </w:p>
    <w:p w14:paraId="30B62EE6" w14:textId="77777777" w:rsidR="001420ED" w:rsidRDefault="001420ED" w:rsidP="00C511B1">
      <w:pPr>
        <w:autoSpaceDE w:val="0"/>
        <w:adjustRightInd w:val="0"/>
        <w:spacing w:after="0" w:line="240" w:lineRule="auto"/>
        <w:ind w:left="426"/>
        <w:jc w:val="both"/>
        <w:rPr>
          <w:rFonts w:ascii="Museo Sans 300" w:hAnsi="Museo Sans 300" w:cs="Segoe UI"/>
          <w:sz w:val="20"/>
          <w:szCs w:val="20"/>
          <w:lang w:val="es-ES" w:eastAsia="es-MX"/>
        </w:rPr>
      </w:pPr>
    </w:p>
    <w:p w14:paraId="5C452580" w14:textId="2B52FECD"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lastRenderedPageBreak/>
        <w:t>En ese sentido, la empresa distribuidora está habilitada a cobrar la energía consumida y no registrada, de conformidad con lo establecido en los Términos y Condiciones de los Pliegos Tarifarios aplicables para el año 202</w:t>
      </w:r>
      <w:r w:rsidR="002D5BE9">
        <w:rPr>
          <w:rFonts w:ascii="Museo Sans 300" w:hAnsi="Museo Sans 300" w:cs="Segoe UI"/>
          <w:sz w:val="20"/>
          <w:szCs w:val="20"/>
          <w:lang w:val="es-ES" w:eastAsia="es-MX"/>
        </w:rPr>
        <w:t>3</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E304896" w14:textId="4673F850" w:rsidR="00720AFD" w:rsidRDefault="00720AF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3398CC77" w14:textId="62501B16" w:rsidR="00DB1419" w:rsidRDefault="00DB1419" w:rsidP="00DB1419">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r w:rsidRPr="004920AD">
        <w:rPr>
          <w:rFonts w:ascii="Museo Sans 300" w:hAnsi="Museo Sans 300"/>
          <w:color w:val="000000"/>
          <w:sz w:val="20"/>
          <w:szCs w:val="20"/>
          <w:shd w:val="clear" w:color="auto" w:fill="FFFFFF"/>
        </w:rPr>
        <w:t xml:space="preserve">De acuerdo con lo establecido en el informe técnico, el CAU no validó el cálculo de ENR realizado por la distribuidora basado en un censo de carga de un consumo promedio mensual de </w:t>
      </w:r>
      <w:r>
        <w:rPr>
          <w:rFonts w:ascii="Museo Sans 300" w:hAnsi="Museo Sans 300"/>
          <w:color w:val="000000"/>
          <w:sz w:val="20"/>
          <w:szCs w:val="20"/>
          <w:shd w:val="clear" w:color="auto" w:fill="FFFFFF"/>
        </w:rPr>
        <w:t>228</w:t>
      </w:r>
      <w:r w:rsidRPr="004920AD">
        <w:rPr>
          <w:rFonts w:ascii="Museo Sans 300" w:hAnsi="Museo Sans 300"/>
          <w:color w:val="000000"/>
          <w:sz w:val="20"/>
          <w:szCs w:val="20"/>
          <w:shd w:val="clear" w:color="auto" w:fill="FFFFFF"/>
        </w:rPr>
        <w:t xml:space="preserve"> kWh,</w:t>
      </w:r>
      <w:r>
        <w:rPr>
          <w:rFonts w:ascii="Museo Sans 300" w:hAnsi="Museo Sans 300"/>
          <w:color w:val="000000"/>
          <w:sz w:val="20"/>
          <w:szCs w:val="20"/>
          <w:shd w:val="clear" w:color="auto" w:fill="FFFFFF"/>
        </w:rPr>
        <w:t xml:space="preserve"> debido que no justificó el criterio para establecer los valores de potencia de los equipos y las horas de uso diario.</w:t>
      </w:r>
    </w:p>
    <w:p w14:paraId="14F509CE" w14:textId="77777777" w:rsidR="00DB1419" w:rsidRDefault="00DB1419" w:rsidP="0074121A">
      <w:pPr>
        <w:autoSpaceDE w:val="0"/>
        <w:spacing w:after="0" w:line="240" w:lineRule="auto"/>
        <w:ind w:left="426"/>
        <w:jc w:val="both"/>
        <w:rPr>
          <w:rFonts w:ascii="Museo Sans 300" w:eastAsia="Times New Roman" w:hAnsi="Museo Sans 300" w:cs="Calibri"/>
          <w:color w:val="000000"/>
          <w:sz w:val="20"/>
          <w:szCs w:val="20"/>
          <w:bdr w:val="none" w:sz="0" w:space="0" w:color="auto" w:frame="1"/>
          <w:lang w:eastAsia="es-SV"/>
        </w:rPr>
      </w:pPr>
    </w:p>
    <w:p w14:paraId="6E35CF69" w14:textId="77777777" w:rsidR="0074121A" w:rsidRPr="00694C28" w:rsidRDefault="0074121A" w:rsidP="0074121A">
      <w:pPr>
        <w:spacing w:after="0" w:line="240" w:lineRule="auto"/>
        <w:ind w:left="426"/>
        <w:jc w:val="both"/>
        <w:rPr>
          <w:rFonts w:ascii="Museo Sans 300" w:eastAsia="Arial" w:hAnsi="Museo Sans 300" w:cs="Times New Roman"/>
          <w:color w:val="000000"/>
          <w:sz w:val="20"/>
          <w:szCs w:val="20"/>
          <w:lang w:eastAsia="es-SV"/>
        </w:rPr>
      </w:pPr>
      <w:r w:rsidRPr="00694C28">
        <w:rPr>
          <w:rFonts w:ascii="Museo Sans 300" w:eastAsia="Arial" w:hAnsi="Museo Sans 300" w:cs="Times New Roman"/>
          <w:color w:val="000000"/>
          <w:sz w:val="20"/>
          <w:szCs w:val="20"/>
          <w:lang w:eastAsia="es-SV"/>
        </w:rPr>
        <w:t xml:space="preserve">Por ello, el CAU realizó un nuevo cálculo basado en el historial reciente de registros mensuales de consumo, utilizando los criterios siguientes: </w:t>
      </w:r>
    </w:p>
    <w:p w14:paraId="2162CEFB" w14:textId="77777777" w:rsidR="0074121A" w:rsidRDefault="0074121A" w:rsidP="0074121A">
      <w:pPr>
        <w:suppressAutoHyphens w:val="0"/>
        <w:autoSpaceDN/>
        <w:spacing w:after="0" w:line="240" w:lineRule="auto"/>
        <w:ind w:left="420"/>
        <w:jc w:val="both"/>
        <w:rPr>
          <w:rFonts w:ascii="Museo Sans 300" w:eastAsia="Times New Roman" w:hAnsi="Museo Sans 300" w:cs="Times New Roman"/>
          <w:sz w:val="20"/>
          <w:szCs w:val="20"/>
        </w:rPr>
      </w:pPr>
    </w:p>
    <w:p w14:paraId="66AB32F2" w14:textId="7B64C758" w:rsidR="0074121A" w:rsidRPr="00573A2A" w:rsidRDefault="0074121A" w:rsidP="0074121A">
      <w:pPr>
        <w:numPr>
          <w:ilvl w:val="0"/>
          <w:numId w:val="26"/>
        </w:numPr>
        <w:suppressAutoHyphens w:val="0"/>
        <w:autoSpaceDN/>
        <w:spacing w:after="0" w:line="240" w:lineRule="auto"/>
        <w:jc w:val="both"/>
        <w:textAlignment w:val="auto"/>
        <w:rPr>
          <w:rFonts w:ascii="Museo Sans 300" w:eastAsia="Times New Roman" w:hAnsi="Museo Sans 300" w:cs="Times New Roman"/>
          <w:sz w:val="20"/>
          <w:szCs w:val="20"/>
        </w:rPr>
      </w:pPr>
      <w:r w:rsidRPr="006D47A6">
        <w:rPr>
          <w:rFonts w:ascii="Museo Sans 300" w:eastAsia="Times New Roman" w:hAnsi="Museo Sans 300" w:cs="Times New Roman"/>
          <w:sz w:val="20"/>
          <w:szCs w:val="20"/>
          <w:lang w:val="es-ES"/>
        </w:rPr>
        <w:t>El consumo registrado correspondiente a</w:t>
      </w:r>
      <w:r>
        <w:rPr>
          <w:rFonts w:ascii="Museo Sans 300" w:eastAsia="Times New Roman" w:hAnsi="Museo Sans 300" w:cs="Times New Roman"/>
          <w:sz w:val="20"/>
          <w:szCs w:val="20"/>
          <w:lang w:val="es-ES"/>
        </w:rPr>
        <w:t xml:space="preserve"> los meses de </w:t>
      </w:r>
      <w:r w:rsidR="00DB1419">
        <w:rPr>
          <w:rFonts w:ascii="Museo Sans 300" w:eastAsia="Times New Roman" w:hAnsi="Museo Sans 300" w:cs="Times New Roman"/>
          <w:sz w:val="20"/>
          <w:szCs w:val="20"/>
          <w:lang w:val="es-ES"/>
        </w:rPr>
        <w:t>octubre</w:t>
      </w:r>
      <w:r>
        <w:rPr>
          <w:rFonts w:ascii="Museo Sans 300" w:eastAsia="Times New Roman" w:hAnsi="Museo Sans 300" w:cs="Times New Roman"/>
          <w:sz w:val="20"/>
          <w:szCs w:val="20"/>
          <w:lang w:val="es-ES"/>
        </w:rPr>
        <w:t xml:space="preserve"> a </w:t>
      </w:r>
      <w:r w:rsidR="00DB1419">
        <w:rPr>
          <w:rFonts w:ascii="Museo Sans 300" w:eastAsia="Times New Roman" w:hAnsi="Museo Sans 300" w:cs="Times New Roman"/>
          <w:sz w:val="20"/>
          <w:szCs w:val="20"/>
          <w:lang w:val="es-ES"/>
        </w:rPr>
        <w:t>diciembre</w:t>
      </w:r>
      <w:r>
        <w:rPr>
          <w:rFonts w:ascii="Museo Sans 300" w:eastAsia="Times New Roman" w:hAnsi="Museo Sans 300" w:cs="Times New Roman"/>
          <w:sz w:val="20"/>
          <w:szCs w:val="20"/>
          <w:lang w:val="es-ES"/>
        </w:rPr>
        <w:t xml:space="preserve"> del dos mil veintitrés.</w:t>
      </w:r>
    </w:p>
    <w:p w14:paraId="50CE5DDB" w14:textId="77777777" w:rsidR="0074121A" w:rsidRPr="006D47A6" w:rsidRDefault="0074121A" w:rsidP="0074121A">
      <w:pPr>
        <w:autoSpaceDE w:val="0"/>
        <w:spacing w:after="0" w:line="240" w:lineRule="auto"/>
        <w:ind w:left="993"/>
        <w:jc w:val="both"/>
        <w:rPr>
          <w:rFonts w:ascii="Museo Sans 300" w:eastAsia="Times New Roman" w:hAnsi="Museo Sans 300" w:cs="Times New Roman"/>
          <w:sz w:val="20"/>
          <w:szCs w:val="20"/>
        </w:rPr>
      </w:pPr>
    </w:p>
    <w:p w14:paraId="17F382A3" w14:textId="09C1ECAA" w:rsidR="0074121A" w:rsidRDefault="0074121A" w:rsidP="0074121A">
      <w:pPr>
        <w:numPr>
          <w:ilvl w:val="0"/>
          <w:numId w:val="26"/>
        </w:numPr>
        <w:suppressAutoHyphens w:val="0"/>
        <w:autoSpaceDN/>
        <w:spacing w:after="0" w:line="240" w:lineRule="auto"/>
        <w:jc w:val="both"/>
        <w:textAlignment w:val="auto"/>
        <w:rPr>
          <w:rFonts w:ascii="Museo Sans 300" w:eastAsia="Times New Roman" w:hAnsi="Museo Sans 300" w:cs="Times New Roman"/>
          <w:sz w:val="20"/>
          <w:szCs w:val="20"/>
        </w:rPr>
      </w:pPr>
      <w:r w:rsidRPr="00A30F51">
        <w:rPr>
          <w:rFonts w:ascii="Museo Sans 300" w:eastAsia="Times New Roman" w:hAnsi="Museo Sans 300" w:cs="Times New Roman"/>
          <w:sz w:val="20"/>
          <w:szCs w:val="20"/>
          <w:lang w:val="es-ES"/>
        </w:rPr>
        <w:t>El tiempo de recuperación de la energía no registrada correspondiente al período del</w:t>
      </w:r>
      <w:r w:rsidR="00DB1419">
        <w:rPr>
          <w:rFonts w:ascii="Museo Sans 300" w:eastAsia="Times New Roman" w:hAnsi="Museo Sans 300" w:cs="Times New Roman"/>
          <w:sz w:val="20"/>
          <w:szCs w:val="20"/>
          <w:lang w:val="es-ES"/>
        </w:rPr>
        <w:t xml:space="preserve"> </w:t>
      </w:r>
      <w:r>
        <w:rPr>
          <w:rFonts w:ascii="Museo Sans 300" w:eastAsia="Times New Roman" w:hAnsi="Museo Sans 300" w:cs="Times New Roman"/>
          <w:sz w:val="20"/>
          <w:szCs w:val="20"/>
          <w:lang w:val="es-ES"/>
        </w:rPr>
        <w:t>uno de ma</w:t>
      </w:r>
      <w:r w:rsidR="00DB1419">
        <w:rPr>
          <w:rFonts w:ascii="Museo Sans 300" w:eastAsia="Times New Roman" w:hAnsi="Museo Sans 300" w:cs="Times New Roman"/>
          <w:sz w:val="20"/>
          <w:szCs w:val="20"/>
          <w:lang w:val="es-ES"/>
        </w:rPr>
        <w:t>rzo</w:t>
      </w:r>
      <w:r>
        <w:rPr>
          <w:rFonts w:ascii="Museo Sans 300" w:eastAsia="Times New Roman" w:hAnsi="Museo Sans 300" w:cs="Times New Roman"/>
          <w:sz w:val="20"/>
          <w:szCs w:val="20"/>
          <w:lang w:val="es-ES"/>
        </w:rPr>
        <w:t xml:space="preserve"> al </w:t>
      </w:r>
      <w:r w:rsidR="00DB1419">
        <w:rPr>
          <w:rFonts w:ascii="Museo Sans 300" w:eastAsia="Times New Roman" w:hAnsi="Museo Sans 300" w:cs="Times New Roman"/>
          <w:sz w:val="20"/>
          <w:szCs w:val="20"/>
          <w:lang w:val="es-ES"/>
        </w:rPr>
        <w:t>veintiocho</w:t>
      </w:r>
      <w:r>
        <w:rPr>
          <w:rFonts w:ascii="Museo Sans 300" w:eastAsia="Times New Roman" w:hAnsi="Museo Sans 300" w:cs="Times New Roman"/>
          <w:sz w:val="20"/>
          <w:szCs w:val="20"/>
          <w:lang w:val="es-ES"/>
        </w:rPr>
        <w:t xml:space="preserve"> de </w:t>
      </w:r>
      <w:r w:rsidR="00DB1419">
        <w:rPr>
          <w:rFonts w:ascii="Museo Sans 300" w:eastAsia="Times New Roman" w:hAnsi="Museo Sans 300" w:cs="Times New Roman"/>
          <w:sz w:val="20"/>
          <w:szCs w:val="20"/>
          <w:lang w:val="es-ES"/>
        </w:rPr>
        <w:t>agosto</w:t>
      </w:r>
      <w:r>
        <w:rPr>
          <w:rFonts w:ascii="Museo Sans 300" w:eastAsia="Times New Roman" w:hAnsi="Museo Sans 300" w:cs="Times New Roman"/>
          <w:sz w:val="20"/>
          <w:szCs w:val="20"/>
          <w:lang w:val="es-ES"/>
        </w:rPr>
        <w:t xml:space="preserve"> de dos mil veintitrés.</w:t>
      </w:r>
    </w:p>
    <w:p w14:paraId="4E9E5B63" w14:textId="77777777" w:rsidR="0074121A" w:rsidRDefault="0074121A" w:rsidP="00B5434C">
      <w:pPr>
        <w:pStyle w:val="paragraph"/>
        <w:spacing w:before="0" w:after="0"/>
        <w:ind w:left="420"/>
        <w:jc w:val="both"/>
        <w:rPr>
          <w:rStyle w:val="normaltextrun"/>
          <w:rFonts w:ascii="Museo Sans 300" w:hAnsi="Museo Sans 300"/>
          <w:color w:val="000000"/>
          <w:sz w:val="20"/>
          <w:szCs w:val="20"/>
          <w:shd w:val="clear" w:color="auto" w:fill="FFFFFF"/>
        </w:rPr>
      </w:pPr>
    </w:p>
    <w:p w14:paraId="3FDC069A" w14:textId="73FA0526" w:rsidR="0074121A" w:rsidRDefault="0074121A" w:rsidP="0074121A">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w:t>
      </w:r>
      <w:r>
        <w:rPr>
          <w:rStyle w:val="normaltextrun"/>
          <w:rFonts w:ascii="Museo Sans 300" w:hAnsi="Museo Sans 300"/>
          <w:color w:val="000000"/>
          <w:sz w:val="20"/>
          <w:szCs w:val="20"/>
          <w:shd w:val="clear" w:color="auto" w:fill="FFFFFF"/>
        </w:rPr>
        <w:t xml:space="preserve">la sociedad CAESS, S.A. de C.V. puede recuperar la cantidad de </w:t>
      </w:r>
      <w:r w:rsidR="00200D48">
        <w:rPr>
          <w:rStyle w:val="normaltextrun"/>
          <w:rFonts w:ascii="Museo Sans 300" w:hAnsi="Museo Sans 300"/>
          <w:color w:val="000000"/>
          <w:sz w:val="20"/>
          <w:szCs w:val="20"/>
          <w:shd w:val="clear" w:color="auto" w:fill="FFFFFF"/>
        </w:rPr>
        <w:t>CIENTO DIECINUEVE</w:t>
      </w:r>
      <w:r>
        <w:rPr>
          <w:rFonts w:ascii="Museo Sans 300" w:hAnsi="Museo Sans 300"/>
          <w:sz w:val="20"/>
          <w:szCs w:val="20"/>
        </w:rPr>
        <w:t xml:space="preserve"> 4</w:t>
      </w:r>
      <w:r w:rsidR="00200D48">
        <w:rPr>
          <w:rFonts w:ascii="Museo Sans 300" w:hAnsi="Museo Sans 300"/>
          <w:sz w:val="20"/>
          <w:szCs w:val="20"/>
        </w:rPr>
        <w:t>6</w:t>
      </w:r>
      <w:r>
        <w:rPr>
          <w:rFonts w:ascii="Museo Sans 300" w:hAnsi="Museo Sans 300"/>
          <w:sz w:val="20"/>
          <w:szCs w:val="20"/>
        </w:rPr>
        <w:t xml:space="preserve">/100 DÓLARES DE LOS ESTADOS UNIDOS DE AMÉRICA (USD </w:t>
      </w:r>
      <w:r w:rsidR="00200D48">
        <w:rPr>
          <w:rFonts w:ascii="Museo Sans 300" w:hAnsi="Museo Sans 300"/>
          <w:sz w:val="20"/>
          <w:szCs w:val="20"/>
        </w:rPr>
        <w:t>119.46</w:t>
      </w:r>
      <w:r>
        <w:rPr>
          <w:rFonts w:ascii="Museo Sans 300" w:hAnsi="Museo Sans 300"/>
          <w:sz w:val="20"/>
          <w:szCs w:val="20"/>
        </w:rPr>
        <w:t>)</w:t>
      </w:r>
      <w:r w:rsidRPr="00AC7FFE">
        <w:rPr>
          <w:rFonts w:ascii="Museo Sans 300" w:hAnsi="Museo Sans 300"/>
          <w:sz w:val="20"/>
          <w:szCs w:val="20"/>
        </w:rPr>
        <w:t xml:space="preserve"> IVA incluido, en concepto de energía no registrada,</w:t>
      </w:r>
      <w:r w:rsidR="00200D48">
        <w:rPr>
          <w:rFonts w:ascii="Museo Sans 300" w:hAnsi="Museo Sans 300"/>
          <w:sz w:val="20"/>
          <w:szCs w:val="20"/>
        </w:rPr>
        <w:t xml:space="preserve"> la cantidad de VEINTIOCHO 20/100 DÓLARES DE LOS ESTADOS UNIDOS DE AMÉRICA (USD 28.20) en concepto de sustitución de equipo de medición,</w:t>
      </w:r>
      <w:r>
        <w:rPr>
          <w:rFonts w:ascii="Museo Sans 300" w:hAnsi="Museo Sans 300"/>
          <w:sz w:val="20"/>
          <w:szCs w:val="20"/>
        </w:rPr>
        <w:t xml:space="preserve"> y el monto de</w:t>
      </w:r>
      <w:r w:rsidR="00200D48">
        <w:rPr>
          <w:rFonts w:ascii="Museo Sans 300" w:hAnsi="Museo Sans 300"/>
          <w:sz w:val="20"/>
          <w:szCs w:val="20"/>
        </w:rPr>
        <w:t xml:space="preserve"> DOS 69</w:t>
      </w:r>
      <w:r>
        <w:rPr>
          <w:rFonts w:ascii="Museo Sans 300" w:hAnsi="Museo Sans 300"/>
          <w:sz w:val="20"/>
          <w:szCs w:val="20"/>
        </w:rPr>
        <w:t xml:space="preserve">/100 DÓLARES DE LOS ESTADOS UNIDOS DE AMÉRICA (USD </w:t>
      </w:r>
      <w:r w:rsidR="00200D48">
        <w:rPr>
          <w:rFonts w:ascii="Museo Sans 300" w:hAnsi="Museo Sans 300"/>
          <w:sz w:val="20"/>
          <w:szCs w:val="20"/>
        </w:rPr>
        <w:t>2.69</w:t>
      </w:r>
      <w:r>
        <w:rPr>
          <w:rFonts w:ascii="Museo Sans 300" w:hAnsi="Museo Sans 300"/>
          <w:sz w:val="20"/>
          <w:szCs w:val="20"/>
        </w:rPr>
        <w:t>) en concepto de</w:t>
      </w:r>
      <w:r w:rsidRPr="00AC7FFE">
        <w:rPr>
          <w:rFonts w:ascii="Museo Sans 300" w:hAnsi="Museo Sans 300"/>
          <w:sz w:val="20"/>
          <w:szCs w:val="20"/>
        </w:rPr>
        <w:t xml:space="preserve"> intereses en aplicación al artículo 36 de los Términos y Condiciones Generales al Consumidor Final, para el año 202</w:t>
      </w:r>
      <w:r>
        <w:rPr>
          <w:rFonts w:ascii="Museo Sans 300" w:hAnsi="Museo Sans 300"/>
          <w:sz w:val="20"/>
          <w:szCs w:val="20"/>
        </w:rPr>
        <w:t>3</w:t>
      </w:r>
      <w:r w:rsidRPr="00AC7FFE">
        <w:rPr>
          <w:rFonts w:ascii="Museo Sans 300" w:hAnsi="Museo Sans 300"/>
          <w:sz w:val="20"/>
          <w:szCs w:val="20"/>
        </w:rPr>
        <w:t>.</w:t>
      </w:r>
    </w:p>
    <w:p w14:paraId="3B4102D5" w14:textId="77777777" w:rsidR="0074121A" w:rsidRDefault="0074121A" w:rsidP="00792B1E">
      <w:pPr>
        <w:autoSpaceDE w:val="0"/>
        <w:spacing w:after="0" w:line="240" w:lineRule="auto"/>
        <w:ind w:left="426"/>
        <w:jc w:val="both"/>
        <w:rPr>
          <w:rStyle w:val="normaltextrun"/>
          <w:rFonts w:ascii="Museo Sans 300" w:hAnsi="Museo Sans 300"/>
          <w:color w:val="000000"/>
          <w:sz w:val="20"/>
          <w:szCs w:val="20"/>
          <w:shd w:val="clear" w:color="auto" w:fill="FFFFFF"/>
        </w:rPr>
      </w:pPr>
    </w:p>
    <w:p w14:paraId="60744995" w14:textId="39F6DD56" w:rsidR="00EA73DE" w:rsidRPr="00175ECC" w:rsidRDefault="00EA73DE">
      <w:pPr>
        <w:pStyle w:val="Prrafodelista"/>
        <w:numPr>
          <w:ilvl w:val="1"/>
          <w:numId w:val="5"/>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5A71520F"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artículo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5</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Creación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destacan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tratados,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actividades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vigilancia),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estándares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administrativas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organización),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dirimir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conflictos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operadores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dispuesto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contratos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necesarios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cumplir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objetivos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impongan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disposiciones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carácter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p>
    <w:p w14:paraId="6BA16C2D" w14:textId="77777777" w:rsidR="004E572D" w:rsidRPr="00C23DA2" w:rsidRDefault="004E572D" w:rsidP="00C23DA2">
      <w:pPr>
        <w:autoSpaceDE w:val="0"/>
        <w:adjustRightInd w:val="0"/>
        <w:spacing w:after="0" w:line="240" w:lineRule="auto"/>
        <w:ind w:left="426"/>
        <w:jc w:val="both"/>
        <w:rPr>
          <w:rFonts w:ascii="Museo Sans 300" w:hAnsi="Museo Sans 300" w:cs="Segoe UI"/>
          <w:sz w:val="20"/>
          <w:szCs w:val="20"/>
          <w:lang w:val="es-ES" w:eastAsia="es-MX"/>
        </w:rPr>
      </w:pPr>
    </w:p>
    <w:p w14:paraId="2866A627" w14:textId="7FBB786F"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ahí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otorgada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comprende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someter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sujeto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intervenga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w:t>
      </w:r>
      <w:r w:rsidR="003E5741">
        <w:rPr>
          <w:rFonts w:ascii="Museo Sans 300" w:hAnsi="Museo Sans 300" w:cs="Segoe UI"/>
          <w:sz w:val="20"/>
          <w:szCs w:val="20"/>
          <w:lang w:val="es-ES" w:eastAsia="es-MX"/>
        </w:rPr>
        <w:t>o</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debiendo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verificar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controlar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interés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también,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protección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seguridad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Investigar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tiene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293C2B">
        <w:rPr>
          <w:rFonts w:ascii="Museo Sans 300" w:hAnsi="Museo Sans 300" w:cs="Segoe UI"/>
          <w:sz w:val="20"/>
          <w:szCs w:val="20"/>
          <w:lang w:val="es-ES" w:eastAsia="es-MX"/>
        </w:rPr>
        <w:t xml:space="preserve"> </w:t>
      </w:r>
      <w:r w:rsidR="00CD0B13">
        <w:rPr>
          <w:rFonts w:ascii="Museo Sans 300" w:hAnsi="Museo Sans 300" w:cs="Segoe UI"/>
          <w:sz w:val="20"/>
          <w:szCs w:val="20"/>
          <w:lang w:val="es-ES" w:eastAsia="es-MX"/>
        </w:rPr>
        <w:t>l</w:t>
      </w:r>
      <w:r w:rsidR="00293C2B">
        <w:rPr>
          <w:rFonts w:ascii="Museo Sans 300" w:hAnsi="Museo Sans 300" w:cs="Segoe UI"/>
          <w:sz w:val="20"/>
          <w:szCs w:val="20"/>
          <w:lang w:val="es-ES" w:eastAsia="es-MX"/>
        </w:rPr>
        <w:t>a</w:t>
      </w:r>
      <w:r w:rsidR="005F1A00" w:rsidRPr="00C23DA2">
        <w:rPr>
          <w:rFonts w:ascii="Museo Sans 300" w:hAnsi="Museo Sans 300" w:cs="Segoe UI"/>
          <w:sz w:val="20"/>
          <w:szCs w:val="20"/>
          <w:lang w:val="es-ES" w:eastAsia="es-MX"/>
        </w:rPr>
        <w:t xml:space="preserve"> </w:t>
      </w:r>
      <w:r w:rsidR="00C51EB2">
        <w:rPr>
          <w:rFonts w:ascii="Museo Sans 300" w:hAnsi="Museo Sans 300" w:cs="Segoe UI"/>
          <w:sz w:val="20"/>
          <w:szCs w:val="20"/>
          <w:lang w:val="es-ES" w:eastAsia="es-MX"/>
        </w:rPr>
        <w:t>usuari</w:t>
      </w:r>
      <w:r w:rsidR="00293C2B">
        <w:rPr>
          <w:rFonts w:ascii="Museo Sans 300" w:hAnsi="Museo Sans 300" w:cs="Segoe UI"/>
          <w:sz w:val="20"/>
          <w:szCs w:val="20"/>
          <w:lang w:val="es-ES" w:eastAsia="es-MX"/>
        </w:rPr>
        <w:t>a</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concepto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términos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pliego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tarifario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p>
    <w:p w14:paraId="7932561B" w14:textId="77777777" w:rsidR="00D6492C" w:rsidRDefault="00D6492C"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0124BB4E"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F228BD3" w14:textId="77777777" w:rsidR="00657C05" w:rsidRDefault="00657C0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lastRenderedPageBreak/>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03D6E40B"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proofErr w:type="gramStart"/>
      <w:r w:rsidRPr="00EC2B52">
        <w:rPr>
          <w:rFonts w:ascii="Museo Sans 300" w:eastAsia="Museo Sans 300" w:hAnsi="Museo Sans 300" w:cs="Museo Sans 300"/>
          <w:sz w:val="20"/>
          <w:szCs w:val="20"/>
        </w:rPr>
        <w:t>y</w:t>
      </w:r>
      <w:proofErr w:type="gramEnd"/>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CD0B13">
        <w:rPr>
          <w:rFonts w:ascii="Museo Sans 300" w:eastAsia="Museo Sans 300" w:hAnsi="Museo Sans 300" w:cs="Museo Sans 300"/>
          <w:sz w:val="20"/>
          <w:szCs w:val="20"/>
        </w:rPr>
        <w:t>l</w:t>
      </w:r>
      <w:r w:rsidR="00293C2B">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00C51EB2">
        <w:rPr>
          <w:rFonts w:ascii="Museo Sans 300" w:eastAsia="Museo Sans 300" w:hAnsi="Museo Sans 300" w:cs="Museo Sans 300"/>
          <w:sz w:val="20"/>
          <w:szCs w:val="20"/>
        </w:rPr>
        <w:t>usuari</w:t>
      </w:r>
      <w:r w:rsidR="00293C2B">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4D6C043A" w:rsidR="00D348E0" w:rsidRDefault="00D348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CD0B13">
        <w:rPr>
          <w:rFonts w:ascii="Museo Sans 300" w:eastAsia="Museo Sans 300" w:hAnsi="Museo Sans 300" w:cs="Museo Sans 300"/>
          <w:sz w:val="20"/>
          <w:szCs w:val="20"/>
        </w:rPr>
        <w:t>l</w:t>
      </w:r>
      <w:r w:rsidR="001D08B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00C51EB2">
        <w:rPr>
          <w:rFonts w:ascii="Museo Sans 300" w:eastAsia="Museo Sans 300" w:hAnsi="Museo Sans 300" w:cs="Museo Sans 300"/>
          <w:sz w:val="20"/>
          <w:szCs w:val="20"/>
        </w:rPr>
        <w:t>usuari</w:t>
      </w:r>
      <w:r w:rsidR="001D08B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20B9E5C4"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4B7702">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14B11A8B" w:rsidR="009D142E" w:rsidRPr="00C23DA2" w:rsidRDefault="009D142E"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sentido,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dictamen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resuelve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fundamento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documentación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recopilada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transcurso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garantizando</w:t>
      </w:r>
      <w:r w:rsidR="00EB19AD">
        <w:rPr>
          <w:rFonts w:ascii="Museo Sans 300" w:hAnsi="Museo Sans 300" w:cs="Segoe UI"/>
          <w:sz w:val="20"/>
          <w:szCs w:val="20"/>
          <w:lang w:val="es-ES" w:eastAsia="es-MX"/>
        </w:rPr>
        <w:t xml:space="preserve"> a</w:t>
      </w:r>
      <w:r w:rsidR="001D08B2">
        <w:rPr>
          <w:rFonts w:ascii="Museo Sans 300" w:hAnsi="Museo Sans 300" w:cs="Segoe UI"/>
          <w:sz w:val="20"/>
          <w:szCs w:val="20"/>
          <w:lang w:val="es-ES" w:eastAsia="es-MX"/>
        </w:rPr>
        <w:t xml:space="preserve"> </w:t>
      </w:r>
      <w:r w:rsidR="00CD0B13">
        <w:rPr>
          <w:rFonts w:ascii="Museo Sans 300" w:hAnsi="Museo Sans 300" w:cs="Segoe UI"/>
          <w:sz w:val="20"/>
          <w:szCs w:val="20"/>
          <w:lang w:val="es-ES" w:eastAsia="es-MX"/>
        </w:rPr>
        <w:t>l</w:t>
      </w:r>
      <w:r w:rsidR="001D08B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00C51EB2">
        <w:rPr>
          <w:rFonts w:ascii="Museo Sans 300" w:hAnsi="Museo Sans 300" w:cs="Segoe UI"/>
          <w:sz w:val="20"/>
          <w:szCs w:val="20"/>
          <w:lang w:val="es-ES" w:eastAsia="es-MX"/>
        </w:rPr>
        <w:t>usuari</w:t>
      </w:r>
      <w:r w:rsidR="001D08B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efecto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Asimismo,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ambas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diferentes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etapas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tenido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igual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oportunidad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pronunciarse,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asegurando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derechos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audiencia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defensa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corresponden.</w:t>
      </w:r>
    </w:p>
    <w:p w14:paraId="148535F9" w14:textId="77777777" w:rsidR="00FB4151" w:rsidRPr="00C23DA2" w:rsidRDefault="00FB4151" w:rsidP="00C23DA2">
      <w:pPr>
        <w:autoSpaceDE w:val="0"/>
        <w:adjustRightInd w:val="0"/>
        <w:spacing w:after="0" w:line="240" w:lineRule="auto"/>
        <w:ind w:left="426"/>
        <w:jc w:val="both"/>
        <w:rPr>
          <w:rFonts w:ascii="Museo Sans 300" w:hAnsi="Museo Sans 300" w:cs="Segoe UI"/>
          <w:sz w:val="20"/>
          <w:szCs w:val="20"/>
          <w:lang w:val="es-ES" w:eastAsia="es-MX"/>
        </w:rPr>
      </w:pPr>
    </w:p>
    <w:p w14:paraId="4E12A38B" w14:textId="42F38EC1" w:rsidR="0039425B" w:rsidRPr="00C23DA2" w:rsidRDefault="0039425B"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 ese orden, si bien la condición irregular pudo o no haber sido realizada directamente por alguien que habita el inmueble; al haberse comprobado técnicamente su existencia, l</w:t>
      </w:r>
      <w:r w:rsidR="001D08B2">
        <w:rPr>
          <w:rFonts w:ascii="Museo Sans 300" w:hAnsi="Museo Sans 300" w:cs="Segoe UI"/>
          <w:sz w:val="20"/>
          <w:szCs w:val="20"/>
          <w:lang w:val="es-ES" w:eastAsia="es-MX"/>
        </w:rPr>
        <w:t>a</w:t>
      </w:r>
      <w:r w:rsidRPr="00C23DA2">
        <w:rPr>
          <w:rFonts w:ascii="Museo Sans 300" w:hAnsi="Museo Sans 300" w:cs="Segoe UI"/>
          <w:sz w:val="20"/>
          <w:szCs w:val="20"/>
          <w:lang w:val="es-ES" w:eastAsia="es-MX"/>
        </w:rPr>
        <w:t xml:space="preserve"> usuari</w:t>
      </w:r>
      <w:r w:rsidR="001D08B2">
        <w:rPr>
          <w:rFonts w:ascii="Museo Sans 300" w:hAnsi="Museo Sans 300" w:cs="Segoe UI"/>
          <w:sz w:val="20"/>
          <w:szCs w:val="20"/>
          <w:lang w:val="es-ES" w:eastAsia="es-MX"/>
        </w:rPr>
        <w:t>a</w:t>
      </w:r>
      <w:r w:rsidRPr="00C23DA2">
        <w:rPr>
          <w:rFonts w:ascii="Museo Sans 300" w:hAnsi="Museo Sans 300" w:cs="Segoe UI"/>
          <w:sz w:val="20"/>
          <w:szCs w:val="20"/>
          <w:lang w:val="es-ES" w:eastAsia="es-MX"/>
        </w:rPr>
        <w:t xml:space="preserve"> final del suministro eléctrico debe responder por dicha condición; primero, porque contractualmente así está establecido en el artículo 7 de los Términos y Condiciones del Pliego Tarifario aplicable para el año 202</w:t>
      </w:r>
      <w:r w:rsidR="007F57A5" w:rsidRPr="00C23DA2">
        <w:rPr>
          <w:rFonts w:ascii="Museo Sans 300" w:hAnsi="Museo Sans 300" w:cs="Segoe UI"/>
          <w:sz w:val="20"/>
          <w:szCs w:val="20"/>
          <w:lang w:val="es-ES" w:eastAsia="es-MX"/>
        </w:rPr>
        <w:t>3</w:t>
      </w:r>
      <w:r w:rsidRPr="00C23DA2">
        <w:rPr>
          <w:rFonts w:ascii="Museo Sans 300" w:hAnsi="Museo Sans 300" w:cs="Segoe UI"/>
          <w:sz w:val="20"/>
          <w:szCs w:val="20"/>
          <w:lang w:val="es-ES" w:eastAsia="es-MX"/>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C23DA2" w:rsidRDefault="00283819" w:rsidP="00C23DA2">
      <w:pPr>
        <w:autoSpaceDE w:val="0"/>
        <w:adjustRightInd w:val="0"/>
        <w:spacing w:after="0" w:line="240" w:lineRule="auto"/>
        <w:ind w:left="426"/>
        <w:jc w:val="both"/>
        <w:rPr>
          <w:rFonts w:ascii="Museo Sans 300" w:hAnsi="Museo Sans 300" w:cs="Segoe UI"/>
          <w:sz w:val="20"/>
          <w:szCs w:val="20"/>
          <w:lang w:val="es-ES" w:eastAsia="es-MX"/>
        </w:rPr>
      </w:pPr>
    </w:p>
    <w:p w14:paraId="2B3B2F07" w14:textId="17DC5EB5" w:rsidR="007C3AD1" w:rsidRPr="00C23DA2"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punto,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exponer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marco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regulatorio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fija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alegado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interrumpido—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encuentra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correspondientes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comprobados.</w:t>
      </w:r>
      <w:r w:rsidR="006662C8" w:rsidRPr="00C23DA2">
        <w:rPr>
          <w:rFonts w:ascii="Museo Sans 300" w:hAnsi="Museo Sans 300" w:cs="Segoe UI"/>
          <w:sz w:val="20"/>
          <w:szCs w:val="20"/>
          <w:lang w:val="es-ES" w:eastAsia="es-MX"/>
        </w:rPr>
        <w:t xml:space="preserve"> </w:t>
      </w:r>
    </w:p>
    <w:p w14:paraId="0EB8E3E2" w14:textId="77777777" w:rsidR="009043E3" w:rsidRPr="00C23DA2" w:rsidRDefault="009043E3" w:rsidP="00C23DA2">
      <w:pPr>
        <w:autoSpaceDE w:val="0"/>
        <w:adjustRightInd w:val="0"/>
        <w:spacing w:after="0" w:line="240" w:lineRule="auto"/>
        <w:ind w:left="426"/>
        <w:jc w:val="both"/>
        <w:rPr>
          <w:rFonts w:ascii="Museo Sans 300" w:hAnsi="Museo Sans 300" w:cs="Segoe UI"/>
          <w:sz w:val="20"/>
          <w:szCs w:val="20"/>
          <w:lang w:val="es-ES" w:eastAsia="es-MX"/>
        </w:rPr>
      </w:pPr>
    </w:p>
    <w:p w14:paraId="1887E3A8" w14:textId="1C329D46" w:rsidR="007C3AD1"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preciso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aclarar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constituye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cálculo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ni</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antojadizo,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fracción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percibir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p>
    <w:p w14:paraId="03AF1A3B" w14:textId="77777777" w:rsidR="003724A2" w:rsidRDefault="003724A2" w:rsidP="00C23DA2">
      <w:pPr>
        <w:autoSpaceDE w:val="0"/>
        <w:adjustRightInd w:val="0"/>
        <w:spacing w:after="0" w:line="240" w:lineRule="auto"/>
        <w:ind w:left="426"/>
        <w:jc w:val="both"/>
        <w:rPr>
          <w:rFonts w:ascii="Museo Sans 300" w:hAnsi="Museo Sans 300" w:cs="Segoe UI"/>
          <w:sz w:val="20"/>
          <w:szCs w:val="20"/>
          <w:lang w:val="es-ES" w:eastAsia="es-MX"/>
        </w:rPr>
      </w:pPr>
    </w:p>
    <w:p w14:paraId="36939827" w14:textId="77777777" w:rsidR="003724A2" w:rsidRDefault="003724A2" w:rsidP="00C23DA2">
      <w:pPr>
        <w:autoSpaceDE w:val="0"/>
        <w:adjustRightInd w:val="0"/>
        <w:spacing w:after="0" w:line="240" w:lineRule="auto"/>
        <w:ind w:left="426"/>
        <w:jc w:val="both"/>
        <w:rPr>
          <w:rFonts w:ascii="Museo Sans 300" w:hAnsi="Museo Sans 300" w:cs="Segoe UI"/>
          <w:sz w:val="20"/>
          <w:szCs w:val="20"/>
          <w:lang w:val="es-ES" w:eastAsia="es-MX"/>
        </w:rPr>
      </w:pPr>
    </w:p>
    <w:p w14:paraId="75756F82" w14:textId="77777777" w:rsidR="001420ED" w:rsidRDefault="001420ED" w:rsidP="00C23DA2">
      <w:pPr>
        <w:autoSpaceDE w:val="0"/>
        <w:adjustRightInd w:val="0"/>
        <w:spacing w:after="0" w:line="240" w:lineRule="auto"/>
        <w:ind w:left="426"/>
        <w:jc w:val="both"/>
        <w:rPr>
          <w:rFonts w:ascii="Museo Sans 300" w:hAnsi="Museo Sans 300" w:cs="Segoe UI"/>
          <w:sz w:val="20"/>
          <w:szCs w:val="20"/>
          <w:lang w:val="es-ES" w:eastAsia="es-MX"/>
        </w:rPr>
      </w:pPr>
    </w:p>
    <w:p w14:paraId="408515B0" w14:textId="73DF8265" w:rsidR="005E45BC" w:rsidRPr="005E45BC" w:rsidRDefault="006662C8">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lastRenderedPageBreak/>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DEC2FDF" w14:textId="05184541" w:rsidR="001420ED" w:rsidRPr="001420ED" w:rsidRDefault="0089025D" w:rsidP="001420ED">
      <w:pPr>
        <w:autoSpaceDE w:val="0"/>
        <w:adjustRightInd w:val="0"/>
        <w:spacing w:after="0" w:line="240" w:lineRule="auto"/>
        <w:ind w:left="426"/>
        <w:jc w:val="both"/>
        <w:rPr>
          <w:rFonts w:ascii="Museo Sans 300" w:hAnsi="Museo Sans 300"/>
          <w:sz w:val="20"/>
          <w:szCs w:val="20"/>
        </w:rPr>
      </w:pPr>
      <w:r w:rsidRPr="00C23DA2">
        <w:rPr>
          <w:rFonts w:ascii="Museo Sans 300" w:hAnsi="Museo Sans 300" w:cs="Segoe UI"/>
          <w:sz w:val="20"/>
          <w:szCs w:val="20"/>
          <w:lang w:val="es-ES" w:eastAsia="es-MX"/>
        </w:rPr>
        <w:t xml:space="preserve">Con fundamento en el informe técnico </w:t>
      </w:r>
      <w:proofErr w:type="spellStart"/>
      <w:r w:rsidRPr="00C23DA2">
        <w:rPr>
          <w:rFonts w:ascii="Museo Sans 300" w:hAnsi="Museo Sans 300" w:cs="Segoe UI"/>
          <w:sz w:val="20"/>
          <w:szCs w:val="20"/>
          <w:lang w:val="es-ES" w:eastAsia="es-MX"/>
        </w:rPr>
        <w:t>N.°</w:t>
      </w:r>
      <w:proofErr w:type="spellEnd"/>
      <w:r w:rsidRPr="00C23DA2">
        <w:rPr>
          <w:rFonts w:ascii="Museo Sans 300" w:hAnsi="Museo Sans 300" w:cs="Segoe UI"/>
          <w:sz w:val="20"/>
          <w:szCs w:val="20"/>
          <w:lang w:val="es-ES" w:eastAsia="es-MX"/>
        </w:rPr>
        <w:t xml:space="preserve"> </w:t>
      </w:r>
      <w:r w:rsidR="00E02035">
        <w:rPr>
          <w:rFonts w:ascii="Museo Sans 300" w:hAnsi="Museo Sans 300" w:cs="Segoe UI"/>
          <w:sz w:val="20"/>
          <w:szCs w:val="20"/>
          <w:lang w:val="es-ES" w:eastAsia="es-MX"/>
        </w:rPr>
        <w:t>IT-0011-CAU-24</w:t>
      </w:r>
      <w:r w:rsidRPr="00C23DA2">
        <w:rPr>
          <w:rFonts w:ascii="Museo Sans 300" w:hAnsi="Museo Sans 300" w:cs="Segoe UI"/>
          <w:sz w:val="20"/>
          <w:szCs w:val="20"/>
          <w:lang w:val="es-ES" w:eastAsia="es-MX"/>
        </w:rPr>
        <w:t>, esta Superintendencia considera pertinente adherirse a lo dictaminado por el CAU y por consecuencia, establecer</w:t>
      </w:r>
      <w:r w:rsidR="00FB4151" w:rsidRPr="00C23DA2">
        <w:rPr>
          <w:rFonts w:ascii="Museo Sans 300" w:hAnsi="Museo Sans 300" w:cs="Segoe UI"/>
          <w:sz w:val="20"/>
          <w:szCs w:val="20"/>
          <w:lang w:val="es-ES" w:eastAsia="es-MX"/>
        </w:rPr>
        <w:t xml:space="preserve"> que en el suministro identificado con el NIC </w:t>
      </w:r>
      <w:r w:rsidR="004B7702">
        <w:rPr>
          <w:rFonts w:ascii="Museo Sans 300" w:hAnsi="Museo Sans 300" w:cs="Segoe UI"/>
          <w:sz w:val="20"/>
          <w:szCs w:val="20"/>
          <w:lang w:val="es-ES" w:eastAsia="es-MX"/>
        </w:rPr>
        <w:t>xxx</w:t>
      </w:r>
      <w:r w:rsidR="00FB4151" w:rsidRPr="00C23DA2">
        <w:rPr>
          <w:rFonts w:ascii="Museo Sans 300" w:hAnsi="Museo Sans 300" w:cs="Segoe UI"/>
          <w:sz w:val="20"/>
          <w:szCs w:val="20"/>
          <w:lang w:val="es-ES" w:eastAsia="es-MX"/>
        </w:rPr>
        <w:t xml:space="preserve"> se comprobó</w:t>
      </w:r>
      <w:r w:rsidR="00A7421C" w:rsidRPr="00C23DA2">
        <w:rPr>
          <w:rFonts w:ascii="Museo Sans 300" w:hAnsi="Museo Sans 300" w:cs="Segoe UI"/>
          <w:sz w:val="20"/>
          <w:szCs w:val="20"/>
          <w:lang w:val="es-ES" w:eastAsia="es-MX"/>
        </w:rPr>
        <w:t xml:space="preserve"> </w:t>
      </w:r>
      <w:r w:rsidR="00EB2234" w:rsidRPr="009F2602">
        <w:rPr>
          <w:rFonts w:ascii="Museo Sans 300" w:hAnsi="Museo Sans 300"/>
          <w:sz w:val="20"/>
          <w:szCs w:val="20"/>
        </w:rPr>
        <w:t xml:space="preserve">en </w:t>
      </w:r>
      <w:r w:rsidR="00EB2234">
        <w:rPr>
          <w:rFonts w:ascii="Museo Sans 300" w:hAnsi="Museo Sans 300"/>
          <w:sz w:val="20"/>
          <w:szCs w:val="20"/>
          <w:shd w:val="clear" w:color="auto" w:fill="FFFFFF"/>
        </w:rPr>
        <w:t>una</w:t>
      </w:r>
      <w:r w:rsidR="00E31604">
        <w:rPr>
          <w:rFonts w:ascii="Museo Sans 300" w:hAnsi="Museo Sans 300"/>
          <w:sz w:val="20"/>
          <w:szCs w:val="20"/>
          <w:shd w:val="clear" w:color="auto" w:fill="FFFFFF"/>
        </w:rPr>
        <w:t xml:space="preserve"> </w:t>
      </w:r>
      <w:r w:rsidR="00E31604" w:rsidRPr="00C23DA2">
        <w:rPr>
          <w:rFonts w:ascii="Museo Sans 300" w:hAnsi="Museo Sans 300" w:cs="Segoe UI"/>
          <w:sz w:val="20"/>
          <w:szCs w:val="20"/>
          <w:lang w:val="es-ES" w:eastAsia="es-MX"/>
        </w:rPr>
        <w:t>condición irregular consistente</w:t>
      </w:r>
      <w:r w:rsidR="001420ED">
        <w:rPr>
          <w:rFonts w:ascii="Museo Sans 300" w:hAnsi="Museo Sans 300"/>
          <w:sz w:val="20"/>
          <w:szCs w:val="20"/>
          <w:lang w:val="es-ES"/>
        </w:rPr>
        <w:t xml:space="preserve"> </w:t>
      </w:r>
      <w:r w:rsidR="001420ED" w:rsidRPr="008906BA">
        <w:rPr>
          <w:rFonts w:ascii="Museo Sans 300" w:hAnsi="Museo Sans 300" w:cs="Segoe UI"/>
          <w:sz w:val="20"/>
          <w:szCs w:val="20"/>
          <w:lang w:eastAsia="es-MX"/>
        </w:rPr>
        <w:t>en</w:t>
      </w:r>
      <w:r w:rsidR="001420ED" w:rsidRPr="008906BA">
        <w:rPr>
          <w:rFonts w:ascii="Museo Sans 300" w:hAnsi="Museo Sans 300" w:cs="Segoe UI"/>
          <w:color w:val="000000"/>
          <w:sz w:val="20"/>
          <w:szCs w:val="20"/>
          <w:shd w:val="clear" w:color="auto" w:fill="FFFFFF"/>
        </w:rPr>
        <w:t xml:space="preserve"> una línea directa conectada en</w:t>
      </w:r>
      <w:r w:rsidR="001420ED">
        <w:rPr>
          <w:rFonts w:ascii="Museo Sans 300" w:hAnsi="Museo Sans 300" w:cs="Segoe UI"/>
          <w:color w:val="000000"/>
          <w:sz w:val="20"/>
          <w:szCs w:val="20"/>
          <w:shd w:val="clear" w:color="auto" w:fill="FFFFFF"/>
        </w:rPr>
        <w:t xml:space="preserve"> la</w:t>
      </w:r>
      <w:r w:rsidR="001420ED" w:rsidRPr="008906BA">
        <w:rPr>
          <w:rStyle w:val="normaltextrun"/>
          <w:rFonts w:ascii="Museo Sans 300" w:hAnsi="Museo Sans 300"/>
          <w:color w:val="000000"/>
          <w:sz w:val="20"/>
          <w:szCs w:val="20"/>
          <w:shd w:val="clear" w:color="auto" w:fill="FFFFFF"/>
        </w:rPr>
        <w:t xml:space="preserve"> </w:t>
      </w:r>
      <w:r w:rsidR="001420ED">
        <w:rPr>
          <w:rStyle w:val="normaltextrun"/>
          <w:rFonts w:ascii="Museo Sans 300" w:hAnsi="Museo Sans 300"/>
          <w:color w:val="000000"/>
          <w:sz w:val="20"/>
          <w:szCs w:val="20"/>
          <w:shd w:val="clear" w:color="auto" w:fill="FFFFFF"/>
        </w:rPr>
        <w:t>bornera del equipo de medición del suministro.</w:t>
      </w:r>
    </w:p>
    <w:p w14:paraId="0264E58A" w14:textId="77777777" w:rsidR="001420ED" w:rsidRPr="001420ED" w:rsidRDefault="001420ED" w:rsidP="0074121A">
      <w:pPr>
        <w:autoSpaceDE w:val="0"/>
        <w:adjustRightInd w:val="0"/>
        <w:spacing w:after="0" w:line="240" w:lineRule="auto"/>
        <w:ind w:left="426"/>
        <w:jc w:val="both"/>
        <w:rPr>
          <w:rFonts w:ascii="Museo Sans 300" w:hAnsi="Museo Sans 300" w:cs="Segoe UI"/>
          <w:sz w:val="20"/>
          <w:szCs w:val="20"/>
          <w:lang w:eastAsia="es-MX"/>
        </w:rPr>
      </w:pPr>
    </w:p>
    <w:p w14:paraId="4C9CABAB" w14:textId="798DD97D" w:rsidR="0074121A" w:rsidRDefault="0074121A" w:rsidP="0074121A">
      <w:pPr>
        <w:autoSpaceDE w:val="0"/>
        <w:adjustRightInd w:val="0"/>
        <w:spacing w:after="0" w:line="240" w:lineRule="auto"/>
        <w:ind w:left="426"/>
        <w:jc w:val="both"/>
        <w:rPr>
          <w:rFonts w:ascii="Museo Sans 300" w:hAnsi="Museo Sans 300" w:cs="Segoe UI"/>
          <w:sz w:val="20"/>
          <w:szCs w:val="20"/>
          <w:lang w:val="es-ES" w:eastAsia="es-MX"/>
        </w:rPr>
      </w:pPr>
      <w:r w:rsidRPr="00746082">
        <w:rPr>
          <w:rFonts w:ascii="Museo Sans 300" w:hAnsi="Museo Sans 300" w:cs="Segoe UI"/>
          <w:sz w:val="20"/>
          <w:szCs w:val="20"/>
          <w:lang w:val="es-ES" w:eastAsia="es-MX"/>
        </w:rPr>
        <w:t xml:space="preserve">Por lo tanto, la sociedad </w:t>
      </w:r>
      <w:r>
        <w:rPr>
          <w:rFonts w:ascii="Museo Sans 300" w:hAnsi="Museo Sans 300" w:cs="Segoe UI"/>
          <w:sz w:val="20"/>
          <w:szCs w:val="20"/>
          <w:lang w:val="es-ES" w:eastAsia="es-MX"/>
        </w:rPr>
        <w:t>CAESS</w:t>
      </w:r>
      <w:r w:rsidRPr="00746082">
        <w:rPr>
          <w:rFonts w:ascii="Museo Sans 300" w:hAnsi="Museo Sans 300" w:cs="Segoe UI"/>
          <w:sz w:val="20"/>
          <w:szCs w:val="20"/>
          <w:lang w:val="es-ES" w:eastAsia="es-MX"/>
        </w:rPr>
        <w:t>, S.A. de C.V. tiene el derecho a recuperar la cantidad de</w:t>
      </w:r>
      <w:r>
        <w:rPr>
          <w:rFonts w:ascii="Museo Sans 300" w:hAnsi="Museo Sans 300" w:cs="Segoe UI"/>
          <w:sz w:val="20"/>
          <w:szCs w:val="20"/>
          <w:lang w:val="es-ES" w:eastAsia="es-MX"/>
        </w:rPr>
        <w:t xml:space="preserve"> C</w:t>
      </w:r>
      <w:r w:rsidR="00200D48">
        <w:rPr>
          <w:rFonts w:ascii="Museo Sans 300" w:hAnsi="Museo Sans 300" w:cs="Segoe UI"/>
          <w:sz w:val="20"/>
          <w:szCs w:val="20"/>
          <w:lang w:val="es-ES" w:eastAsia="es-MX"/>
        </w:rPr>
        <w:t>IENTO DIECINUEVE</w:t>
      </w:r>
      <w:r>
        <w:rPr>
          <w:rFonts w:ascii="Museo Sans 300" w:hAnsi="Museo Sans 300" w:cs="Segoe UI"/>
          <w:sz w:val="20"/>
          <w:szCs w:val="20"/>
          <w:lang w:val="es-ES" w:eastAsia="es-MX"/>
        </w:rPr>
        <w:t xml:space="preserve"> 4</w:t>
      </w:r>
      <w:r w:rsidR="00200D48">
        <w:rPr>
          <w:rFonts w:ascii="Museo Sans 300" w:hAnsi="Museo Sans 300" w:cs="Segoe UI"/>
          <w:sz w:val="20"/>
          <w:szCs w:val="20"/>
          <w:lang w:val="es-ES" w:eastAsia="es-MX"/>
        </w:rPr>
        <w:t>6</w:t>
      </w:r>
      <w:r>
        <w:rPr>
          <w:rFonts w:ascii="Museo Sans 300" w:hAnsi="Museo Sans 300" w:cs="Segoe UI"/>
          <w:sz w:val="20"/>
          <w:szCs w:val="20"/>
          <w:lang w:val="es-ES" w:eastAsia="es-MX"/>
        </w:rPr>
        <w:t xml:space="preserve">/100 DÓLARES DE LOS ESTADOS UNIDOS DE AMÉRICA (USD </w:t>
      </w:r>
      <w:r w:rsidR="00200D48">
        <w:rPr>
          <w:rFonts w:ascii="Museo Sans 300" w:hAnsi="Museo Sans 300" w:cs="Segoe UI"/>
          <w:sz w:val="20"/>
          <w:szCs w:val="20"/>
          <w:lang w:val="es-ES" w:eastAsia="es-MX"/>
        </w:rPr>
        <w:t>119.46</w:t>
      </w:r>
      <w:r>
        <w:rPr>
          <w:rFonts w:ascii="Museo Sans 300" w:hAnsi="Museo Sans 300" w:cs="Segoe UI"/>
          <w:sz w:val="20"/>
          <w:szCs w:val="20"/>
          <w:lang w:val="es-ES" w:eastAsia="es-MX"/>
        </w:rPr>
        <w:t>)</w:t>
      </w:r>
      <w:r w:rsidRPr="00746082">
        <w:rPr>
          <w:rFonts w:ascii="Museo Sans 300" w:hAnsi="Museo Sans 300" w:cs="Segoe UI"/>
          <w:sz w:val="20"/>
          <w:szCs w:val="20"/>
          <w:lang w:val="es-ES" w:eastAsia="es-MX"/>
        </w:rPr>
        <w:t xml:space="preserve"> IVA incluido, en concepto de energía no registrada</w:t>
      </w:r>
      <w:r w:rsidR="00200D48">
        <w:rPr>
          <w:rFonts w:ascii="Museo Sans 300" w:hAnsi="Museo Sans 300" w:cs="Segoe UI"/>
          <w:sz w:val="20"/>
          <w:szCs w:val="20"/>
          <w:lang w:val="es-ES" w:eastAsia="es-MX"/>
        </w:rPr>
        <w:t>, la cantidad de VEINTIOCHO 20/100 DÓLARES DE LOS ESTADOS UNIDOS DE AMÉRICA (USD 28.20) en concepto de sustitución de equipo de medición</w:t>
      </w:r>
      <w:r w:rsidRPr="00746082">
        <w:rPr>
          <w:rFonts w:ascii="Museo Sans 300" w:hAnsi="Museo Sans 300" w:cs="Segoe UI"/>
          <w:sz w:val="20"/>
          <w:szCs w:val="20"/>
          <w:lang w:val="es-ES" w:eastAsia="es-MX"/>
        </w:rPr>
        <w:t>,</w:t>
      </w:r>
      <w:r>
        <w:rPr>
          <w:rFonts w:ascii="Museo Sans 300" w:hAnsi="Museo Sans 300" w:cs="Segoe UI"/>
          <w:sz w:val="20"/>
          <w:szCs w:val="20"/>
          <w:lang w:val="es-ES" w:eastAsia="es-MX"/>
        </w:rPr>
        <w:t xml:space="preserve"> y el monto de </w:t>
      </w:r>
      <w:r w:rsidR="00200D48">
        <w:rPr>
          <w:rFonts w:ascii="Museo Sans 300" w:hAnsi="Museo Sans 300" w:cs="Segoe UI"/>
          <w:sz w:val="20"/>
          <w:szCs w:val="20"/>
          <w:lang w:val="es-ES" w:eastAsia="es-MX"/>
        </w:rPr>
        <w:t>DOS 69</w:t>
      </w:r>
      <w:r>
        <w:rPr>
          <w:rFonts w:ascii="Museo Sans 300" w:hAnsi="Museo Sans 300" w:cs="Segoe UI"/>
          <w:sz w:val="20"/>
          <w:szCs w:val="20"/>
          <w:lang w:val="es-ES" w:eastAsia="es-MX"/>
        </w:rPr>
        <w:t xml:space="preserve">/100 DÓLARES DE LOS ESTADOS UNIDOS DE AMÉRICA (USD </w:t>
      </w:r>
      <w:r w:rsidR="00200D48">
        <w:rPr>
          <w:rFonts w:ascii="Museo Sans 300" w:hAnsi="Museo Sans 300" w:cs="Segoe UI"/>
          <w:sz w:val="20"/>
          <w:szCs w:val="20"/>
          <w:lang w:val="es-ES" w:eastAsia="es-MX"/>
        </w:rPr>
        <w:t>2.69</w:t>
      </w:r>
      <w:r>
        <w:rPr>
          <w:rFonts w:ascii="Museo Sans 300" w:hAnsi="Museo Sans 300" w:cs="Segoe UI"/>
          <w:sz w:val="20"/>
          <w:szCs w:val="20"/>
          <w:lang w:val="es-ES" w:eastAsia="es-MX"/>
        </w:rPr>
        <w:t>) en concepto de</w:t>
      </w:r>
      <w:r w:rsidRPr="00746082">
        <w:rPr>
          <w:rFonts w:ascii="Museo Sans 300" w:hAnsi="Museo Sans 300" w:cs="Segoe UI"/>
          <w:sz w:val="20"/>
          <w:szCs w:val="20"/>
          <w:lang w:val="es-ES" w:eastAsia="es-MX"/>
        </w:rPr>
        <w:t xml:space="preserve"> intereses de conformidad con el artículo 36 de los Términos y Condiciones Generales al Consumidor Final, para el año 202</w:t>
      </w:r>
      <w:r>
        <w:rPr>
          <w:rFonts w:ascii="Museo Sans 300" w:hAnsi="Museo Sans 300" w:cs="Segoe UI"/>
          <w:sz w:val="20"/>
          <w:szCs w:val="20"/>
          <w:lang w:val="es-ES" w:eastAsia="es-MX"/>
        </w:rPr>
        <w:t>3</w:t>
      </w:r>
      <w:r w:rsidRPr="00746082">
        <w:rPr>
          <w:rFonts w:ascii="Museo Sans 300" w:hAnsi="Museo Sans 300" w:cs="Segoe UI"/>
          <w:sz w:val="20"/>
          <w:szCs w:val="20"/>
          <w:lang w:val="es-ES" w:eastAsia="es-MX"/>
        </w:rPr>
        <w:t>.</w:t>
      </w:r>
    </w:p>
    <w:p w14:paraId="2721DF17" w14:textId="77777777" w:rsidR="0074121A" w:rsidRDefault="0074121A" w:rsidP="00792B1E">
      <w:pPr>
        <w:autoSpaceDE w:val="0"/>
        <w:spacing w:after="0" w:line="240" w:lineRule="auto"/>
        <w:ind w:left="426"/>
        <w:jc w:val="both"/>
        <w:rPr>
          <w:rFonts w:ascii="Museo Sans 300" w:hAnsi="Museo Sans 300" w:cs="Segoe UI"/>
          <w:sz w:val="20"/>
          <w:szCs w:val="20"/>
          <w:lang w:val="es-ES" w:eastAsia="es-MX"/>
        </w:rPr>
      </w:pPr>
    </w:p>
    <w:p w14:paraId="63F93D50" w14:textId="77777777" w:rsidR="005E45BC" w:rsidRPr="005E45BC" w:rsidRDefault="005E45BC">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578416E" w14:textId="538FBF9F" w:rsidR="00A04948" w:rsidRDefault="005E45BC" w:rsidP="003C3B2F">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1BC48F56" w14:textId="48C4E4A2" w:rsidR="00916AB3" w:rsidRDefault="00916AB3" w:rsidP="00D350BC">
      <w:pPr>
        <w:autoSpaceDE w:val="0"/>
        <w:adjustRightInd w:val="0"/>
        <w:spacing w:after="0" w:line="240" w:lineRule="auto"/>
        <w:jc w:val="both"/>
        <w:rPr>
          <w:rFonts w:ascii="Museo Sans 500" w:eastAsia="Arial" w:hAnsi="Museo Sans 500" w:cs="Times New Roman"/>
          <w:b/>
          <w:sz w:val="20"/>
          <w:szCs w:val="20"/>
          <w:lang w:eastAsia="es-ES"/>
        </w:rPr>
      </w:pPr>
    </w:p>
    <w:p w14:paraId="1E350063" w14:textId="72E05910" w:rsidR="005E45BC" w:rsidRPr="005E45BC" w:rsidRDefault="005E45BC" w:rsidP="00D350BC">
      <w:pPr>
        <w:autoSpaceDE w:val="0"/>
        <w:adjustRightInd w:val="0"/>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E02035">
        <w:rPr>
          <w:rFonts w:ascii="Museo Sans 300" w:eastAsia="Arial" w:hAnsi="Museo Sans 300" w:cs="Times New Roman"/>
          <w:sz w:val="20"/>
          <w:szCs w:val="20"/>
        </w:rPr>
        <w:t>IT-0011-CAU-24</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7CC13B6" w14:textId="2E13517C" w:rsidR="00D65230" w:rsidRPr="00D65230" w:rsidRDefault="00B306DC" w:rsidP="00D65230">
      <w:pPr>
        <w:pStyle w:val="Prrafodelista"/>
        <w:numPr>
          <w:ilvl w:val="1"/>
          <w:numId w:val="7"/>
        </w:numPr>
        <w:autoSpaceDE w:val="0"/>
        <w:adjustRightInd w:val="0"/>
        <w:ind w:left="426"/>
        <w:jc w:val="both"/>
        <w:rPr>
          <w:rFonts w:ascii="Museo Sans 300" w:eastAsia="Calibri" w:hAnsi="Museo Sans 300" w:cs="Segoe UI"/>
          <w:sz w:val="20"/>
          <w:szCs w:val="20"/>
          <w:lang w:eastAsia="es-MX"/>
        </w:rPr>
      </w:pPr>
      <w:r w:rsidRPr="00161A2B">
        <w:rPr>
          <w:rFonts w:ascii="Museo Sans 300" w:eastAsia="Calibri" w:hAnsi="Museo Sans 300" w:cs="Segoe UI"/>
          <w:sz w:val="20"/>
          <w:szCs w:val="20"/>
          <w:lang w:eastAsia="es-MX"/>
        </w:rPr>
        <w:t xml:space="preserve">Establecer que en el suministro identificado con el NIC </w:t>
      </w:r>
      <w:r w:rsidR="004B7702">
        <w:rPr>
          <w:rFonts w:ascii="Museo Sans 300" w:eastAsia="Calibri" w:hAnsi="Museo Sans 300" w:cs="Segoe UI"/>
          <w:sz w:val="20"/>
          <w:szCs w:val="20"/>
          <w:lang w:eastAsia="es-MX"/>
        </w:rPr>
        <w:t>xxx</w:t>
      </w:r>
      <w:r w:rsidRPr="00161A2B">
        <w:rPr>
          <w:rFonts w:ascii="Museo Sans 300" w:eastAsia="Calibri" w:hAnsi="Museo Sans 300" w:cs="Segoe UI"/>
          <w:sz w:val="20"/>
          <w:szCs w:val="20"/>
          <w:lang w:eastAsia="es-MX"/>
        </w:rPr>
        <w:t xml:space="preserve"> se comprobó la existencia de una condición irregular</w:t>
      </w:r>
      <w:r w:rsidR="00D65230">
        <w:rPr>
          <w:rFonts w:ascii="Museo Sans 300" w:eastAsia="Calibri" w:hAnsi="Museo Sans 300" w:cs="Segoe UI"/>
          <w:sz w:val="20"/>
          <w:szCs w:val="20"/>
          <w:lang w:eastAsia="es-MX"/>
        </w:rPr>
        <w:t xml:space="preserve"> </w:t>
      </w:r>
      <w:r w:rsidR="00D65230" w:rsidRPr="00D65230">
        <w:rPr>
          <w:rFonts w:ascii="Museo Sans 300" w:eastAsia="Calibri" w:hAnsi="Museo Sans 300" w:cs="Segoe UI"/>
          <w:sz w:val="20"/>
          <w:szCs w:val="20"/>
          <w:lang w:eastAsia="es-MX"/>
        </w:rPr>
        <w:t xml:space="preserve">que consistió </w:t>
      </w:r>
      <w:r w:rsidR="00D65230" w:rsidRPr="00D65230">
        <w:rPr>
          <w:rStyle w:val="normaltextrun"/>
          <w:rFonts w:ascii="Museo Sans 300" w:hAnsi="Museo Sans 300"/>
          <w:color w:val="000000"/>
          <w:sz w:val="20"/>
          <w:szCs w:val="20"/>
          <w:shd w:val="clear" w:color="auto" w:fill="FFFFFF"/>
        </w:rPr>
        <w:t xml:space="preserve">en una línea </w:t>
      </w:r>
      <w:r w:rsidR="00D65230" w:rsidRPr="00D65230">
        <w:rPr>
          <w:rFonts w:ascii="Museo Sans 300" w:hAnsi="Museo Sans 300" w:cs="Segoe UI"/>
          <w:color w:val="000000"/>
          <w:sz w:val="20"/>
          <w:szCs w:val="20"/>
          <w:shd w:val="clear" w:color="auto" w:fill="FFFFFF"/>
        </w:rPr>
        <w:t>directa conectada en</w:t>
      </w:r>
      <w:r w:rsidR="00D65230" w:rsidRPr="00D65230">
        <w:rPr>
          <w:rStyle w:val="normaltextrun"/>
          <w:rFonts w:ascii="Museo Sans 300" w:hAnsi="Museo Sans 300"/>
          <w:color w:val="000000"/>
          <w:sz w:val="20"/>
          <w:szCs w:val="20"/>
          <w:shd w:val="clear" w:color="auto" w:fill="FFFFFF"/>
        </w:rPr>
        <w:t xml:space="preserve"> la bornera del equipo de medición del servicio eléctrico</w:t>
      </w:r>
      <w:r w:rsidR="00D65230" w:rsidRPr="00D65230">
        <w:rPr>
          <w:rFonts w:ascii="Museo Sans 300" w:hAnsi="Museo Sans 300"/>
          <w:sz w:val="20"/>
          <w:szCs w:val="20"/>
        </w:rPr>
        <w:t>, generando que el medidor no registrara el consumo total de la energía que fue consumida en dicho suministro.</w:t>
      </w:r>
    </w:p>
    <w:p w14:paraId="166AA957" w14:textId="77777777" w:rsidR="00D65230" w:rsidRDefault="00D65230" w:rsidP="00D65230">
      <w:pPr>
        <w:pStyle w:val="Prrafodelista"/>
        <w:autoSpaceDE w:val="0"/>
        <w:adjustRightInd w:val="0"/>
        <w:ind w:left="426"/>
        <w:jc w:val="both"/>
        <w:rPr>
          <w:rFonts w:ascii="Museo Sans 300" w:eastAsia="Calibri" w:hAnsi="Museo Sans 300" w:cs="Segoe UI"/>
          <w:sz w:val="20"/>
          <w:szCs w:val="20"/>
          <w:lang w:eastAsia="es-MX"/>
        </w:rPr>
      </w:pPr>
    </w:p>
    <w:p w14:paraId="27D680E8" w14:textId="1741AD39" w:rsidR="0074121A" w:rsidRDefault="0074121A" w:rsidP="0074121A">
      <w:pPr>
        <w:pStyle w:val="Prrafodelista"/>
        <w:numPr>
          <w:ilvl w:val="1"/>
          <w:numId w:val="7"/>
        </w:numPr>
        <w:autoSpaceDE w:val="0"/>
        <w:adjustRightInd w:val="0"/>
        <w:ind w:left="426"/>
        <w:jc w:val="both"/>
        <w:rPr>
          <w:rFonts w:ascii="Museo Sans 300" w:eastAsia="Calibri" w:hAnsi="Museo Sans 300" w:cs="Segoe UI"/>
          <w:sz w:val="20"/>
          <w:szCs w:val="20"/>
          <w:lang w:eastAsia="es-MX"/>
        </w:rPr>
      </w:pPr>
      <w:r w:rsidRPr="00746082">
        <w:rPr>
          <w:rFonts w:ascii="Museo Sans 300" w:eastAsia="Calibri" w:hAnsi="Museo Sans 300" w:cs="Segoe UI"/>
          <w:sz w:val="20"/>
          <w:szCs w:val="20"/>
          <w:lang w:eastAsia="es-MX"/>
        </w:rPr>
        <w:t xml:space="preserve">Determinar que la sociedad </w:t>
      </w:r>
      <w:r>
        <w:rPr>
          <w:rFonts w:ascii="Museo Sans 300" w:eastAsia="Calibri" w:hAnsi="Museo Sans 300" w:cs="Segoe UI"/>
          <w:sz w:val="20"/>
          <w:szCs w:val="20"/>
          <w:lang w:eastAsia="es-MX"/>
        </w:rPr>
        <w:t>CAESS</w:t>
      </w:r>
      <w:r w:rsidRPr="00746082">
        <w:rPr>
          <w:rFonts w:ascii="Museo Sans 300" w:eastAsia="Calibri" w:hAnsi="Museo Sans 300" w:cs="Segoe UI"/>
          <w:sz w:val="20"/>
          <w:szCs w:val="20"/>
          <w:lang w:eastAsia="es-MX"/>
        </w:rPr>
        <w:t>, S.A. de C.V. tiene el derecho a recuperar la cantidad de</w:t>
      </w:r>
      <w:r>
        <w:rPr>
          <w:rFonts w:ascii="Museo Sans 300" w:eastAsia="Calibri" w:hAnsi="Museo Sans 300" w:cs="Segoe UI"/>
          <w:sz w:val="20"/>
          <w:szCs w:val="20"/>
          <w:lang w:eastAsia="es-MX"/>
        </w:rPr>
        <w:t xml:space="preserve"> C</w:t>
      </w:r>
      <w:r w:rsidR="00200D48">
        <w:rPr>
          <w:rFonts w:ascii="Museo Sans 300" w:eastAsia="Calibri" w:hAnsi="Museo Sans 300" w:cs="Segoe UI"/>
          <w:sz w:val="20"/>
          <w:szCs w:val="20"/>
          <w:lang w:eastAsia="es-MX"/>
        </w:rPr>
        <w:t>IENTO DIECINUEVE</w:t>
      </w:r>
      <w:r>
        <w:rPr>
          <w:rFonts w:ascii="Museo Sans 300" w:eastAsia="Calibri" w:hAnsi="Museo Sans 300" w:cs="Segoe UI"/>
          <w:sz w:val="20"/>
          <w:szCs w:val="20"/>
          <w:lang w:eastAsia="es-MX"/>
        </w:rPr>
        <w:t xml:space="preserve"> 4</w:t>
      </w:r>
      <w:r w:rsidR="00200D48">
        <w:rPr>
          <w:rFonts w:ascii="Museo Sans 300" w:eastAsia="Calibri" w:hAnsi="Museo Sans 300" w:cs="Segoe UI"/>
          <w:sz w:val="20"/>
          <w:szCs w:val="20"/>
          <w:lang w:eastAsia="es-MX"/>
        </w:rPr>
        <w:t>6</w:t>
      </w:r>
      <w:r>
        <w:rPr>
          <w:rFonts w:ascii="Museo Sans 300" w:eastAsia="Calibri" w:hAnsi="Museo Sans 300" w:cs="Segoe UI"/>
          <w:sz w:val="20"/>
          <w:szCs w:val="20"/>
          <w:lang w:eastAsia="es-MX"/>
        </w:rPr>
        <w:t xml:space="preserve">/100 DÓLARES DE LOS ESTADOS UNIDOS DE AMÉRICA (USD </w:t>
      </w:r>
      <w:r w:rsidR="00200D48">
        <w:rPr>
          <w:rFonts w:ascii="Museo Sans 300" w:eastAsia="Calibri" w:hAnsi="Museo Sans 300" w:cs="Segoe UI"/>
          <w:sz w:val="20"/>
          <w:szCs w:val="20"/>
          <w:lang w:eastAsia="es-MX"/>
        </w:rPr>
        <w:t>119.46</w:t>
      </w:r>
      <w:r>
        <w:rPr>
          <w:rFonts w:ascii="Museo Sans 300" w:eastAsia="Calibri" w:hAnsi="Museo Sans 300" w:cs="Segoe UI"/>
          <w:sz w:val="20"/>
          <w:szCs w:val="20"/>
          <w:lang w:eastAsia="es-MX"/>
        </w:rPr>
        <w:t>)</w:t>
      </w:r>
      <w:r w:rsidRPr="00746082">
        <w:rPr>
          <w:rFonts w:ascii="Museo Sans 300" w:hAnsi="Museo Sans 300" w:cs="Segoe UI"/>
          <w:sz w:val="20"/>
          <w:szCs w:val="20"/>
          <w:lang w:eastAsia="es-MX"/>
        </w:rPr>
        <w:t xml:space="preserve"> IVA incluido, en concepto de energía no registrada,</w:t>
      </w:r>
      <w:r w:rsidR="00200D48">
        <w:rPr>
          <w:rFonts w:ascii="Museo Sans 300" w:hAnsi="Museo Sans 300" w:cs="Segoe UI"/>
          <w:sz w:val="20"/>
          <w:szCs w:val="20"/>
          <w:lang w:eastAsia="es-MX"/>
        </w:rPr>
        <w:t xml:space="preserve"> la cantidad de VEINTIOCHO 20/100 DÓLARES DE LOS ESTADOS UNIDOS DE AMÉRICA (USD 28.20) en concepto de sustitución de equipo de medición,</w:t>
      </w:r>
      <w:r w:rsidRPr="00746082">
        <w:rPr>
          <w:rFonts w:ascii="Museo Sans 300" w:hAnsi="Museo Sans 300" w:cs="Segoe UI"/>
          <w:sz w:val="20"/>
          <w:szCs w:val="20"/>
          <w:lang w:eastAsia="es-MX"/>
        </w:rPr>
        <w:t xml:space="preserve"> </w:t>
      </w:r>
      <w:r>
        <w:rPr>
          <w:rFonts w:ascii="Museo Sans 300" w:hAnsi="Museo Sans 300" w:cs="Segoe UI"/>
          <w:sz w:val="20"/>
          <w:szCs w:val="20"/>
          <w:lang w:eastAsia="es-MX"/>
        </w:rPr>
        <w:t xml:space="preserve">y el monto de </w:t>
      </w:r>
      <w:r w:rsidR="00200D48">
        <w:rPr>
          <w:rFonts w:ascii="Museo Sans 300" w:hAnsi="Museo Sans 300" w:cs="Segoe UI"/>
          <w:sz w:val="20"/>
          <w:szCs w:val="20"/>
          <w:lang w:eastAsia="es-MX"/>
        </w:rPr>
        <w:t>DOS 69</w:t>
      </w:r>
      <w:r>
        <w:rPr>
          <w:rFonts w:ascii="Museo Sans 300" w:hAnsi="Museo Sans 300" w:cs="Segoe UI"/>
          <w:sz w:val="20"/>
          <w:szCs w:val="20"/>
          <w:lang w:eastAsia="es-MX"/>
        </w:rPr>
        <w:t xml:space="preserve">/100 DÓLARES DE LOS ESTADOS UNIDOS DE AMÉRICA (USD </w:t>
      </w:r>
      <w:r w:rsidR="00200D48">
        <w:rPr>
          <w:rFonts w:ascii="Museo Sans 300" w:hAnsi="Museo Sans 300" w:cs="Segoe UI"/>
          <w:sz w:val="20"/>
          <w:szCs w:val="20"/>
          <w:lang w:eastAsia="es-MX"/>
        </w:rPr>
        <w:t>2.69</w:t>
      </w:r>
      <w:r>
        <w:rPr>
          <w:rFonts w:ascii="Museo Sans 300" w:hAnsi="Museo Sans 300" w:cs="Segoe UI"/>
          <w:sz w:val="20"/>
          <w:szCs w:val="20"/>
          <w:lang w:eastAsia="es-MX"/>
        </w:rPr>
        <w:t>) en concepto de</w:t>
      </w:r>
      <w:r w:rsidRPr="00746082">
        <w:rPr>
          <w:rFonts w:ascii="Museo Sans 300" w:hAnsi="Museo Sans 300" w:cs="Segoe UI"/>
          <w:sz w:val="20"/>
          <w:szCs w:val="20"/>
          <w:lang w:eastAsia="es-MX"/>
        </w:rPr>
        <w:t xml:space="preserve"> intereses de conformidad con el artículo 36 de los Términos y Condiciones Generales al Consumidor Final, para el año 202</w:t>
      </w:r>
      <w:r>
        <w:rPr>
          <w:rFonts w:ascii="Museo Sans 300" w:hAnsi="Museo Sans 300" w:cs="Segoe UI"/>
          <w:sz w:val="20"/>
          <w:szCs w:val="20"/>
          <w:lang w:eastAsia="es-MX"/>
        </w:rPr>
        <w:t>3</w:t>
      </w:r>
      <w:r w:rsidRPr="00746082">
        <w:rPr>
          <w:rFonts w:ascii="Museo Sans 300" w:hAnsi="Museo Sans 300" w:cs="Segoe UI"/>
          <w:sz w:val="20"/>
          <w:szCs w:val="20"/>
          <w:lang w:eastAsia="es-MX"/>
        </w:rPr>
        <w:t>.</w:t>
      </w:r>
      <w:r w:rsidRPr="00746082">
        <w:rPr>
          <w:rFonts w:ascii="Museo Sans 300" w:eastAsia="Calibri" w:hAnsi="Museo Sans 300" w:cs="Segoe UI"/>
          <w:sz w:val="20"/>
          <w:szCs w:val="20"/>
          <w:lang w:eastAsia="es-MX"/>
        </w:rPr>
        <w:t xml:space="preserve"> </w:t>
      </w:r>
    </w:p>
    <w:p w14:paraId="1E0C4ED3" w14:textId="77777777" w:rsidR="000007E0" w:rsidRPr="000007E0" w:rsidRDefault="000007E0" w:rsidP="000007E0">
      <w:pPr>
        <w:pStyle w:val="Prrafodelista"/>
        <w:rPr>
          <w:rFonts w:ascii="Museo Sans 300" w:eastAsia="Calibri" w:hAnsi="Museo Sans 300" w:cs="Segoe UI"/>
          <w:sz w:val="2"/>
          <w:szCs w:val="2"/>
          <w:lang w:eastAsia="es-MX"/>
        </w:rPr>
      </w:pPr>
    </w:p>
    <w:p w14:paraId="058A19CC" w14:textId="77777777" w:rsidR="000007E0" w:rsidRDefault="000007E0" w:rsidP="0074121A">
      <w:pPr>
        <w:pStyle w:val="Prrafodelista"/>
        <w:numPr>
          <w:ilvl w:val="1"/>
          <w:numId w:val="7"/>
        </w:numPr>
        <w:autoSpaceDE w:val="0"/>
        <w:adjustRightInd w:val="0"/>
        <w:ind w:left="426"/>
        <w:jc w:val="both"/>
        <w:rPr>
          <w:rFonts w:ascii="Museo Sans 300" w:eastAsia="Calibri" w:hAnsi="Museo Sans 300" w:cs="Segoe UI"/>
          <w:sz w:val="20"/>
          <w:szCs w:val="20"/>
          <w:lang w:eastAsia="es-MX"/>
        </w:rPr>
      </w:pPr>
    </w:p>
    <w:p w14:paraId="0C01332A" w14:textId="72A1A5D6" w:rsidR="00792B1E" w:rsidRPr="00D350BC" w:rsidRDefault="00792B1E" w:rsidP="00792B1E">
      <w:pPr>
        <w:pStyle w:val="Prrafodelista"/>
        <w:autoSpaceDE w:val="0"/>
        <w:adjustRightInd w:val="0"/>
        <w:ind w:left="426"/>
        <w:jc w:val="both"/>
        <w:rPr>
          <w:rFonts w:ascii="Museo Sans 300" w:eastAsia="Arial" w:hAnsi="Museo Sans 300"/>
          <w:sz w:val="20"/>
          <w:szCs w:val="20"/>
          <w:lang w:eastAsia="en-US"/>
        </w:rPr>
      </w:pPr>
      <w:r w:rsidRPr="00D350BC">
        <w:rPr>
          <w:rFonts w:ascii="Museo Sans 300" w:eastAsia="Arial" w:hAnsi="Museo Sans 300"/>
          <w:sz w:val="20"/>
          <w:szCs w:val="20"/>
        </w:rPr>
        <w:t xml:space="preserve">En vista de lo anterior, la distribuidora debe emitir un nuevo cobro por la cantidad determinada en el informe técnico </w:t>
      </w:r>
      <w:proofErr w:type="spellStart"/>
      <w:r w:rsidRPr="00D350BC">
        <w:rPr>
          <w:rFonts w:ascii="Museo Sans 300" w:eastAsia="Arial" w:hAnsi="Museo Sans 300"/>
          <w:sz w:val="20"/>
          <w:szCs w:val="20"/>
        </w:rPr>
        <w:t>N.°</w:t>
      </w:r>
      <w:proofErr w:type="spellEnd"/>
      <w:r w:rsidRPr="00D350BC">
        <w:rPr>
          <w:rFonts w:ascii="Museo Sans 300" w:eastAsia="Arial" w:hAnsi="Museo Sans 300"/>
          <w:sz w:val="20"/>
          <w:szCs w:val="20"/>
        </w:rPr>
        <w:t xml:space="preserve"> </w:t>
      </w:r>
      <w:r w:rsidR="00E02035">
        <w:rPr>
          <w:rFonts w:ascii="Museo Sans 300" w:eastAsia="Arial" w:hAnsi="Museo Sans 300"/>
          <w:sz w:val="20"/>
          <w:szCs w:val="20"/>
        </w:rPr>
        <w:t>IT-0011-CAU-24</w:t>
      </w:r>
      <w:r w:rsidRPr="00D350BC">
        <w:rPr>
          <w:rFonts w:ascii="Museo Sans 300" w:eastAsia="Arial" w:hAnsi="Museo Sans 300"/>
          <w:sz w:val="20"/>
          <w:szCs w:val="20"/>
        </w:rPr>
        <w:t xml:space="preserve"> rendido por el CAU de la SIGET. </w:t>
      </w:r>
    </w:p>
    <w:p w14:paraId="530C007A" w14:textId="77777777" w:rsidR="00BF5B68" w:rsidRDefault="00BF5B68" w:rsidP="00F14997">
      <w:pPr>
        <w:pStyle w:val="paragraph"/>
        <w:spacing w:before="0" w:after="0"/>
        <w:jc w:val="both"/>
        <w:rPr>
          <w:rFonts w:ascii="Segoe UI" w:hAnsi="Segoe UI" w:cs="Segoe UI"/>
          <w:sz w:val="18"/>
          <w:szCs w:val="18"/>
        </w:rPr>
      </w:pPr>
      <w:r>
        <w:rPr>
          <w:rStyle w:val="eop"/>
          <w:rFonts w:ascii="Museo Sans 300" w:hAnsi="Museo Sans 300" w:cs="Segoe UI"/>
          <w:color w:val="000000"/>
          <w:sz w:val="20"/>
          <w:szCs w:val="20"/>
        </w:rPr>
        <w:t> </w:t>
      </w:r>
    </w:p>
    <w:p w14:paraId="343CA117" w14:textId="6DDA3D5D" w:rsidR="004961AA" w:rsidRPr="00EF4409" w:rsidRDefault="00BD1CF2">
      <w:pPr>
        <w:pStyle w:val="Prrafodelista"/>
        <w:numPr>
          <w:ilvl w:val="1"/>
          <w:numId w:val="7"/>
        </w:numPr>
        <w:autoSpaceDE w:val="0"/>
        <w:adjustRightInd w:val="0"/>
        <w:ind w:left="426"/>
        <w:jc w:val="both"/>
        <w:rPr>
          <w:rFonts w:ascii="Museo Sans 300" w:eastAsia="Arial" w:hAnsi="Museo Sans 300"/>
          <w:sz w:val="20"/>
          <w:szCs w:val="20"/>
          <w:lang w:eastAsia="en-US"/>
        </w:rPr>
      </w:pPr>
      <w:r w:rsidRPr="00EF4409">
        <w:rPr>
          <w:rFonts w:ascii="Museo Sans 300" w:eastAsia="Arial" w:hAnsi="Museo Sans 300"/>
          <w:sz w:val="20"/>
          <w:szCs w:val="20"/>
          <w:lang w:eastAsia="en-US"/>
        </w:rPr>
        <w:t>Noti</w:t>
      </w:r>
      <w:r w:rsidR="004F5F8B" w:rsidRPr="00EF4409">
        <w:rPr>
          <w:rFonts w:ascii="Museo Sans 300" w:eastAsia="Arial" w:hAnsi="Museo Sans 300"/>
          <w:sz w:val="20"/>
          <w:szCs w:val="20"/>
          <w:lang w:eastAsia="en-US"/>
        </w:rPr>
        <w:t>ficar</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este</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acuerdo</w:t>
      </w:r>
      <w:r w:rsidR="006662C8">
        <w:rPr>
          <w:rFonts w:ascii="Museo Sans 300" w:eastAsia="Arial" w:hAnsi="Museo Sans 300"/>
          <w:sz w:val="20"/>
          <w:szCs w:val="20"/>
          <w:lang w:eastAsia="en-US"/>
        </w:rPr>
        <w:t xml:space="preserve"> </w:t>
      </w:r>
      <w:r w:rsidR="00663865">
        <w:rPr>
          <w:rFonts w:ascii="Museo Sans 300" w:eastAsia="Arial" w:hAnsi="Museo Sans 300"/>
          <w:sz w:val="20"/>
          <w:szCs w:val="20"/>
          <w:lang w:eastAsia="en-US"/>
        </w:rPr>
        <w:t>a</w:t>
      </w:r>
      <w:r w:rsidR="007228EA">
        <w:rPr>
          <w:rFonts w:ascii="Museo Sans 300" w:eastAsia="Arial" w:hAnsi="Museo Sans 300"/>
          <w:sz w:val="20"/>
          <w:szCs w:val="20"/>
          <w:lang w:eastAsia="en-US"/>
        </w:rPr>
        <w:t xml:space="preserve"> </w:t>
      </w:r>
      <w:r w:rsidR="003C415D">
        <w:rPr>
          <w:rFonts w:ascii="Museo Sans 300" w:eastAsia="Arial" w:hAnsi="Museo Sans 300"/>
          <w:sz w:val="20"/>
          <w:szCs w:val="20"/>
          <w:lang w:eastAsia="en-US"/>
        </w:rPr>
        <w:t xml:space="preserve">la señora </w:t>
      </w:r>
      <w:r w:rsidR="003724A2">
        <w:rPr>
          <w:rFonts w:ascii="Museo Sans 300" w:eastAsia="Arial" w:hAnsi="Museo Sans 300"/>
          <w:sz w:val="20"/>
          <w:szCs w:val="20"/>
          <w:lang w:eastAsia="en-US"/>
        </w:rPr>
        <w:t>x</w:t>
      </w:r>
      <w:r w:rsidR="004B7702">
        <w:rPr>
          <w:rFonts w:ascii="Museo Sans 300" w:eastAsia="Arial" w:hAnsi="Museo Sans 300"/>
          <w:sz w:val="20"/>
          <w:szCs w:val="20"/>
          <w:lang w:eastAsia="en-US"/>
        </w:rPr>
        <w:t>xx</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y</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la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sociedad</w:t>
      </w:r>
      <w:r w:rsidR="006662C8">
        <w:rPr>
          <w:rFonts w:ascii="Museo Sans 300" w:eastAsia="Arial" w:hAnsi="Museo Sans 300"/>
          <w:sz w:val="20"/>
          <w:szCs w:val="20"/>
          <w:lang w:eastAsia="en-US"/>
        </w:rPr>
        <w:t xml:space="preserve"> </w:t>
      </w:r>
      <w:r w:rsidR="0010654B">
        <w:rPr>
          <w:rFonts w:ascii="Museo Sans 300" w:eastAsia="Arial" w:hAnsi="Museo Sans 300"/>
          <w:sz w:val="20"/>
          <w:szCs w:val="20"/>
          <w:lang w:eastAsia="en-US"/>
        </w:rPr>
        <w:t>CAESS</w:t>
      </w:r>
      <w:r w:rsidR="00563274">
        <w:rPr>
          <w:rFonts w:ascii="Museo Sans 300" w:eastAsia="Arial" w:hAnsi="Museo Sans 300"/>
          <w:sz w:val="20"/>
          <w:szCs w:val="20"/>
          <w:lang w:eastAsia="en-US"/>
        </w:rPr>
        <w:t>,</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S.A.</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de</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C.V.</w:t>
      </w:r>
    </w:p>
    <w:p w14:paraId="3E4F90E6" w14:textId="1DB004DC" w:rsidR="004961AA" w:rsidRDefault="004961AA" w:rsidP="00D350BC">
      <w:pPr>
        <w:pStyle w:val="Prrafodelista"/>
        <w:suppressAutoHyphens w:val="0"/>
        <w:autoSpaceDE w:val="0"/>
        <w:adjustRightInd w:val="0"/>
        <w:ind w:left="567"/>
        <w:jc w:val="both"/>
        <w:textAlignment w:val="auto"/>
        <w:rPr>
          <w:rFonts w:ascii="Museo Sans 300" w:eastAsia="Arial" w:hAnsi="Museo Sans 300"/>
          <w:sz w:val="20"/>
          <w:szCs w:val="20"/>
          <w:lang w:eastAsia="en-US"/>
        </w:rPr>
      </w:pPr>
    </w:p>
    <w:p w14:paraId="2D746CA1" w14:textId="4D404CAF"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300131E" w14:textId="77777777"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B7702">
      <w:headerReference w:type="even" r:id="rId11"/>
      <w:headerReference w:type="default" r:id="rId12"/>
      <w:footerReference w:type="even" r:id="rId13"/>
      <w:footerReference w:type="default" r:id="rId14"/>
      <w:headerReference w:type="first" r:id="rId15"/>
      <w:footerReference w:type="first" r:id="rId16"/>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4767A" w14:textId="77777777" w:rsidR="00501A9B" w:rsidRDefault="00501A9B">
      <w:pPr>
        <w:spacing w:after="0" w:line="240" w:lineRule="auto"/>
      </w:pPr>
      <w:r>
        <w:separator/>
      </w:r>
    </w:p>
  </w:endnote>
  <w:endnote w:type="continuationSeparator" w:id="0">
    <w:p w14:paraId="2C2F1DFF" w14:textId="77777777" w:rsidR="00501A9B" w:rsidRDefault="00501A9B">
      <w:pPr>
        <w:spacing w:after="0" w:line="240" w:lineRule="auto"/>
      </w:pPr>
      <w:r>
        <w:continuationSeparator/>
      </w:r>
    </w:p>
  </w:endnote>
  <w:endnote w:type="continuationNotice" w:id="1">
    <w:p w14:paraId="2B05CAEE" w14:textId="77777777" w:rsidR="00501A9B" w:rsidRDefault="00501A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Museo Sans 1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1DA20A4B" w:rsidR="004B0C0A" w:rsidRDefault="001635DB"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EB51B" w14:textId="77777777" w:rsidR="006C0291" w:rsidRDefault="006C0291" w:rsidP="00C272D2">
    <w:pPr>
      <w:pStyle w:val="Piedepgina"/>
      <w:jc w:val="center"/>
      <w:rPr>
        <w:sz w:val="16"/>
        <w:szCs w:val="16"/>
        <w:lang w:val="es-ES"/>
      </w:rPr>
    </w:pPr>
    <w:r w:rsidRPr="006C0291">
      <w:rPr>
        <w:sz w:val="16"/>
        <w:szCs w:val="16"/>
        <w:lang w:val="es-ES"/>
      </w:rPr>
      <w:t xml:space="preserve">Este documento es una versión pública del original, debido a la protección de datos personales, así como al resguardo de información clasificada como reservada o confidencial, conforme a los Arts. 19, 24 y 30 de la LAIP. </w:t>
    </w:r>
  </w:p>
  <w:p w14:paraId="12279B06" w14:textId="3459F311"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6817F" w14:textId="77777777" w:rsidR="006C0291" w:rsidRDefault="006C0291">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6C0291">
      <w:rPr>
        <w:rFonts w:ascii="Bembo Std" w:hAnsi="Bembo Std"/>
        <w:b/>
        <w:color w:val="000000"/>
        <w:sz w:val="18"/>
        <w:szCs w:val="18"/>
      </w:rPr>
      <w:t xml:space="preserve">Este documento es una versión pública del original, debido a la protección de datos personales, así como al resguardo de información clasificada como reservada o confidencial, conforme a los Arts. 19, 24 y 30 de la LAIP. </w:t>
    </w:r>
  </w:p>
  <w:p w14:paraId="7AAF1A83" w14:textId="2A7B5CDE"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78EA8" w14:textId="77777777" w:rsidR="00501A9B" w:rsidRDefault="00501A9B">
      <w:pPr>
        <w:spacing w:after="0" w:line="240" w:lineRule="auto"/>
      </w:pPr>
      <w:r>
        <w:rPr>
          <w:color w:val="000000"/>
        </w:rPr>
        <w:separator/>
      </w:r>
    </w:p>
  </w:footnote>
  <w:footnote w:type="continuationSeparator" w:id="0">
    <w:p w14:paraId="50196722" w14:textId="77777777" w:rsidR="00501A9B" w:rsidRDefault="00501A9B">
      <w:pPr>
        <w:spacing w:after="0" w:line="240" w:lineRule="auto"/>
      </w:pPr>
      <w:r>
        <w:continuationSeparator/>
      </w:r>
    </w:p>
  </w:footnote>
  <w:footnote w:type="continuationNotice" w:id="1">
    <w:p w14:paraId="16CD0622" w14:textId="77777777" w:rsidR="00501A9B" w:rsidRDefault="00501A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4" name="Imagen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5" name="Imagen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6" name="Imagen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7" name="Imagen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1" w15:restartNumberingAfterBreak="0">
    <w:nsid w:val="0EC439A0"/>
    <w:multiLevelType w:val="hybridMultilevel"/>
    <w:tmpl w:val="C7361316"/>
    <w:lvl w:ilvl="0" w:tplc="FFFFFFFF">
      <w:start w:val="1"/>
      <w:numFmt w:val="lowerRoman"/>
      <w:lvlText w:val="%1."/>
      <w:lvlJc w:val="right"/>
      <w:pPr>
        <w:ind w:left="1555" w:hanging="360"/>
      </w:pPr>
    </w:lvl>
    <w:lvl w:ilvl="1" w:tplc="FFFFFFFF">
      <w:start w:val="1"/>
      <w:numFmt w:val="lowerLetter"/>
      <w:lvlText w:val="%2."/>
      <w:lvlJc w:val="left"/>
      <w:pPr>
        <w:ind w:left="2275" w:hanging="360"/>
      </w:pPr>
    </w:lvl>
    <w:lvl w:ilvl="2" w:tplc="FFFFFFFF">
      <w:start w:val="1"/>
      <w:numFmt w:val="lowerRoman"/>
      <w:lvlText w:val="%3."/>
      <w:lvlJc w:val="right"/>
      <w:pPr>
        <w:ind w:left="2995" w:hanging="180"/>
      </w:pPr>
    </w:lvl>
    <w:lvl w:ilvl="3" w:tplc="FFFFFFFF">
      <w:start w:val="1"/>
      <w:numFmt w:val="decimal"/>
      <w:lvlText w:val="%4."/>
      <w:lvlJc w:val="left"/>
      <w:pPr>
        <w:ind w:left="3715" w:hanging="360"/>
      </w:pPr>
    </w:lvl>
    <w:lvl w:ilvl="4" w:tplc="FFFFFFFF">
      <w:start w:val="1"/>
      <w:numFmt w:val="lowerLetter"/>
      <w:lvlText w:val="%5."/>
      <w:lvlJc w:val="left"/>
      <w:pPr>
        <w:ind w:left="4435" w:hanging="360"/>
      </w:pPr>
    </w:lvl>
    <w:lvl w:ilvl="5" w:tplc="FFFFFFFF">
      <w:start w:val="1"/>
      <w:numFmt w:val="lowerRoman"/>
      <w:lvlText w:val="%6."/>
      <w:lvlJc w:val="right"/>
      <w:pPr>
        <w:ind w:left="5155" w:hanging="180"/>
      </w:pPr>
    </w:lvl>
    <w:lvl w:ilvl="6" w:tplc="FFFFFFFF">
      <w:start w:val="1"/>
      <w:numFmt w:val="decimal"/>
      <w:lvlText w:val="%7."/>
      <w:lvlJc w:val="left"/>
      <w:pPr>
        <w:ind w:left="5875" w:hanging="360"/>
      </w:pPr>
    </w:lvl>
    <w:lvl w:ilvl="7" w:tplc="FFFFFFFF">
      <w:start w:val="1"/>
      <w:numFmt w:val="lowerLetter"/>
      <w:lvlText w:val="%8."/>
      <w:lvlJc w:val="left"/>
      <w:pPr>
        <w:ind w:left="6595" w:hanging="360"/>
      </w:pPr>
    </w:lvl>
    <w:lvl w:ilvl="8" w:tplc="FFFFFFFF">
      <w:start w:val="1"/>
      <w:numFmt w:val="lowerRoman"/>
      <w:lvlText w:val="%9."/>
      <w:lvlJc w:val="right"/>
      <w:pPr>
        <w:ind w:left="7315" w:hanging="180"/>
      </w:pPr>
    </w:lvl>
  </w:abstractNum>
  <w:abstractNum w:abstractNumId="2"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68C30BB"/>
    <w:multiLevelType w:val="hybridMultilevel"/>
    <w:tmpl w:val="8956361C"/>
    <w:lvl w:ilvl="0" w:tplc="440A0001">
      <w:start w:val="1"/>
      <w:numFmt w:val="bullet"/>
      <w:lvlText w:val=""/>
      <w:lvlJc w:val="left"/>
      <w:pPr>
        <w:ind w:left="1353" w:hanging="360"/>
      </w:pPr>
      <w:rPr>
        <w:rFonts w:ascii="Symbol" w:hAnsi="Symbol"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5" w15:restartNumberingAfterBreak="0">
    <w:nsid w:val="2134101C"/>
    <w:multiLevelType w:val="multilevel"/>
    <w:tmpl w:val="8AE612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454803"/>
    <w:multiLevelType w:val="hybridMultilevel"/>
    <w:tmpl w:val="AA006912"/>
    <w:lvl w:ilvl="0" w:tplc="440A0001">
      <w:start w:val="1"/>
      <w:numFmt w:val="bullet"/>
      <w:lvlText w:val=""/>
      <w:lvlJc w:val="left"/>
      <w:pPr>
        <w:ind w:left="1353" w:hanging="360"/>
      </w:pPr>
      <w:rPr>
        <w:rFonts w:ascii="Symbol" w:hAnsi="Symbol"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7" w15:restartNumberingAfterBreak="0">
    <w:nsid w:val="2E9368B8"/>
    <w:multiLevelType w:val="multilevel"/>
    <w:tmpl w:val="57BA08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591264"/>
    <w:multiLevelType w:val="hybridMultilevel"/>
    <w:tmpl w:val="54C6C73E"/>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44B6FEA"/>
    <w:multiLevelType w:val="hybridMultilevel"/>
    <w:tmpl w:val="6BC878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3DAD56D2"/>
    <w:multiLevelType w:val="hybridMultilevel"/>
    <w:tmpl w:val="D722EB34"/>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1"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2" w15:restartNumberingAfterBreak="0">
    <w:nsid w:val="3F6719D6"/>
    <w:multiLevelType w:val="multilevel"/>
    <w:tmpl w:val="A12CB212"/>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4"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89552FC"/>
    <w:multiLevelType w:val="hybridMultilevel"/>
    <w:tmpl w:val="9738A7FC"/>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6"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7"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C0813A5"/>
    <w:multiLevelType w:val="hybridMultilevel"/>
    <w:tmpl w:val="4196665A"/>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start w:val="1"/>
      <w:numFmt w:val="bullet"/>
      <w:lvlText w:val=""/>
      <w:lvlJc w:val="left"/>
      <w:pPr>
        <w:ind w:left="2508" w:hanging="360"/>
      </w:pPr>
      <w:rPr>
        <w:rFonts w:ascii="Wingdings" w:hAnsi="Wingdings" w:hint="default"/>
      </w:rPr>
    </w:lvl>
    <w:lvl w:ilvl="3" w:tplc="440A0001">
      <w:start w:val="1"/>
      <w:numFmt w:val="bullet"/>
      <w:lvlText w:val=""/>
      <w:lvlJc w:val="left"/>
      <w:pPr>
        <w:ind w:left="3228" w:hanging="360"/>
      </w:pPr>
      <w:rPr>
        <w:rFonts w:ascii="Symbol" w:hAnsi="Symbol" w:hint="default"/>
      </w:rPr>
    </w:lvl>
    <w:lvl w:ilvl="4" w:tplc="440A0003">
      <w:start w:val="1"/>
      <w:numFmt w:val="bullet"/>
      <w:lvlText w:val="o"/>
      <w:lvlJc w:val="left"/>
      <w:pPr>
        <w:ind w:left="3948" w:hanging="360"/>
      </w:pPr>
      <w:rPr>
        <w:rFonts w:ascii="Courier New" w:hAnsi="Courier New" w:cs="Courier New" w:hint="default"/>
      </w:rPr>
    </w:lvl>
    <w:lvl w:ilvl="5" w:tplc="440A0005">
      <w:start w:val="1"/>
      <w:numFmt w:val="bullet"/>
      <w:lvlText w:val=""/>
      <w:lvlJc w:val="left"/>
      <w:pPr>
        <w:ind w:left="4668" w:hanging="360"/>
      </w:pPr>
      <w:rPr>
        <w:rFonts w:ascii="Wingdings" w:hAnsi="Wingdings" w:hint="default"/>
      </w:rPr>
    </w:lvl>
    <w:lvl w:ilvl="6" w:tplc="440A0001">
      <w:start w:val="1"/>
      <w:numFmt w:val="bullet"/>
      <w:lvlText w:val=""/>
      <w:lvlJc w:val="left"/>
      <w:pPr>
        <w:ind w:left="5388" w:hanging="360"/>
      </w:pPr>
      <w:rPr>
        <w:rFonts w:ascii="Symbol" w:hAnsi="Symbol" w:hint="default"/>
      </w:rPr>
    </w:lvl>
    <w:lvl w:ilvl="7" w:tplc="440A0003">
      <w:start w:val="1"/>
      <w:numFmt w:val="bullet"/>
      <w:lvlText w:val="o"/>
      <w:lvlJc w:val="left"/>
      <w:pPr>
        <w:ind w:left="6108" w:hanging="360"/>
      </w:pPr>
      <w:rPr>
        <w:rFonts w:ascii="Courier New" w:hAnsi="Courier New" w:cs="Courier New" w:hint="default"/>
      </w:rPr>
    </w:lvl>
    <w:lvl w:ilvl="8" w:tplc="440A0005">
      <w:start w:val="1"/>
      <w:numFmt w:val="bullet"/>
      <w:lvlText w:val=""/>
      <w:lvlJc w:val="left"/>
      <w:pPr>
        <w:ind w:left="6828" w:hanging="360"/>
      </w:pPr>
      <w:rPr>
        <w:rFonts w:ascii="Wingdings" w:hAnsi="Wingdings" w:hint="default"/>
      </w:rPr>
    </w:lvl>
  </w:abstractNum>
  <w:abstractNum w:abstractNumId="19" w15:restartNumberingAfterBreak="0">
    <w:nsid w:val="4C466B77"/>
    <w:multiLevelType w:val="multilevel"/>
    <w:tmpl w:val="E8AA5E54"/>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0" w15:restartNumberingAfterBreak="0">
    <w:nsid w:val="4FB354C4"/>
    <w:multiLevelType w:val="hybridMultilevel"/>
    <w:tmpl w:val="361AD8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51F853F8"/>
    <w:multiLevelType w:val="hybridMultilevel"/>
    <w:tmpl w:val="7BDE860E"/>
    <w:lvl w:ilvl="0" w:tplc="3F7626E4">
      <w:start w:val="1"/>
      <w:numFmt w:val="lowerLetter"/>
      <w:lvlText w:val="%1)"/>
      <w:lvlJc w:val="left"/>
      <w:pPr>
        <w:ind w:left="720" w:hanging="360"/>
      </w:pPr>
      <w:rPr>
        <w:rFonts w:ascii="Museo Sans 300" w:hAnsi="Museo Sans 300" w:hint="default"/>
        <w:b w:val="0"/>
        <w:bCs w:val="0"/>
        <w:sz w:val="20"/>
        <w:szCs w:val="20"/>
        <w:lang w:val="es-SV"/>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5C10F01"/>
    <w:multiLevelType w:val="multilevel"/>
    <w:tmpl w:val="A182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8F62C69"/>
    <w:multiLevelType w:val="multilevel"/>
    <w:tmpl w:val="F46EC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A6A59BD"/>
    <w:multiLevelType w:val="multilevel"/>
    <w:tmpl w:val="C3B6A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BC023AD"/>
    <w:multiLevelType w:val="hybridMultilevel"/>
    <w:tmpl w:val="B91C0B20"/>
    <w:lvl w:ilvl="0" w:tplc="2E3C3CEC">
      <w:start w:val="1"/>
      <w:numFmt w:val="lowerLetter"/>
      <w:lvlText w:val="%1)"/>
      <w:lvlJc w:val="left"/>
      <w:pPr>
        <w:ind w:left="720" w:hanging="360"/>
      </w:pPr>
      <w:rPr>
        <w:rFonts w:eastAsia="Calibri"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1400D63"/>
    <w:multiLevelType w:val="hybridMultilevel"/>
    <w:tmpl w:val="29E8EEE8"/>
    <w:lvl w:ilvl="0" w:tplc="C37027A0">
      <w:start w:val="1"/>
      <w:numFmt w:val="decimal"/>
      <w:lvlText w:val="%1."/>
      <w:lvlJc w:val="left"/>
      <w:pPr>
        <w:ind w:left="786" w:hanging="360"/>
      </w:pPr>
      <w:rPr>
        <w:rFonts w:ascii="Museo Sans 500" w:hAnsi="Museo Sans 500" w:hint="default"/>
        <w:b/>
        <w:bCs/>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8" w15:restartNumberingAfterBreak="0">
    <w:nsid w:val="67B30A22"/>
    <w:multiLevelType w:val="hybridMultilevel"/>
    <w:tmpl w:val="D722EB34"/>
    <w:lvl w:ilvl="0" w:tplc="440A000F">
      <w:start w:val="1"/>
      <w:numFmt w:val="decimal"/>
      <w:lvlText w:val="%1."/>
      <w:lvlJc w:val="left"/>
      <w:pPr>
        <w:ind w:left="1287" w:hanging="360"/>
      </w:p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29" w15:restartNumberingAfterBreak="0">
    <w:nsid w:val="689E4CBF"/>
    <w:multiLevelType w:val="hybridMultilevel"/>
    <w:tmpl w:val="135C00E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68D91A70"/>
    <w:multiLevelType w:val="hybridMultilevel"/>
    <w:tmpl w:val="D2EE80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6B9A3F28"/>
    <w:multiLevelType w:val="hybridMultilevel"/>
    <w:tmpl w:val="EBD0322C"/>
    <w:lvl w:ilvl="0" w:tplc="440A0001">
      <w:start w:val="1"/>
      <w:numFmt w:val="bullet"/>
      <w:lvlText w:val=""/>
      <w:lvlJc w:val="left"/>
      <w:pPr>
        <w:ind w:left="1418" w:hanging="360"/>
      </w:pPr>
      <w:rPr>
        <w:rFonts w:ascii="Symbol" w:hAnsi="Symbol" w:hint="default"/>
      </w:rPr>
    </w:lvl>
    <w:lvl w:ilvl="1" w:tplc="440A0003" w:tentative="1">
      <w:start w:val="1"/>
      <w:numFmt w:val="bullet"/>
      <w:lvlText w:val="o"/>
      <w:lvlJc w:val="left"/>
      <w:pPr>
        <w:ind w:left="2138" w:hanging="360"/>
      </w:pPr>
      <w:rPr>
        <w:rFonts w:ascii="Courier New" w:hAnsi="Courier New" w:cs="Courier New" w:hint="default"/>
      </w:rPr>
    </w:lvl>
    <w:lvl w:ilvl="2" w:tplc="440A0005" w:tentative="1">
      <w:start w:val="1"/>
      <w:numFmt w:val="bullet"/>
      <w:lvlText w:val=""/>
      <w:lvlJc w:val="left"/>
      <w:pPr>
        <w:ind w:left="2858" w:hanging="360"/>
      </w:pPr>
      <w:rPr>
        <w:rFonts w:ascii="Wingdings" w:hAnsi="Wingdings" w:hint="default"/>
      </w:rPr>
    </w:lvl>
    <w:lvl w:ilvl="3" w:tplc="440A0001" w:tentative="1">
      <w:start w:val="1"/>
      <w:numFmt w:val="bullet"/>
      <w:lvlText w:val=""/>
      <w:lvlJc w:val="left"/>
      <w:pPr>
        <w:ind w:left="3578" w:hanging="360"/>
      </w:pPr>
      <w:rPr>
        <w:rFonts w:ascii="Symbol" w:hAnsi="Symbol" w:hint="default"/>
      </w:rPr>
    </w:lvl>
    <w:lvl w:ilvl="4" w:tplc="440A0003" w:tentative="1">
      <w:start w:val="1"/>
      <w:numFmt w:val="bullet"/>
      <w:lvlText w:val="o"/>
      <w:lvlJc w:val="left"/>
      <w:pPr>
        <w:ind w:left="4298" w:hanging="360"/>
      </w:pPr>
      <w:rPr>
        <w:rFonts w:ascii="Courier New" w:hAnsi="Courier New" w:cs="Courier New" w:hint="default"/>
      </w:rPr>
    </w:lvl>
    <w:lvl w:ilvl="5" w:tplc="440A0005" w:tentative="1">
      <w:start w:val="1"/>
      <w:numFmt w:val="bullet"/>
      <w:lvlText w:val=""/>
      <w:lvlJc w:val="left"/>
      <w:pPr>
        <w:ind w:left="5018" w:hanging="360"/>
      </w:pPr>
      <w:rPr>
        <w:rFonts w:ascii="Wingdings" w:hAnsi="Wingdings" w:hint="default"/>
      </w:rPr>
    </w:lvl>
    <w:lvl w:ilvl="6" w:tplc="440A0001" w:tentative="1">
      <w:start w:val="1"/>
      <w:numFmt w:val="bullet"/>
      <w:lvlText w:val=""/>
      <w:lvlJc w:val="left"/>
      <w:pPr>
        <w:ind w:left="5738" w:hanging="360"/>
      </w:pPr>
      <w:rPr>
        <w:rFonts w:ascii="Symbol" w:hAnsi="Symbol" w:hint="default"/>
      </w:rPr>
    </w:lvl>
    <w:lvl w:ilvl="7" w:tplc="440A0003" w:tentative="1">
      <w:start w:val="1"/>
      <w:numFmt w:val="bullet"/>
      <w:lvlText w:val="o"/>
      <w:lvlJc w:val="left"/>
      <w:pPr>
        <w:ind w:left="6458" w:hanging="360"/>
      </w:pPr>
      <w:rPr>
        <w:rFonts w:ascii="Courier New" w:hAnsi="Courier New" w:cs="Courier New" w:hint="default"/>
      </w:rPr>
    </w:lvl>
    <w:lvl w:ilvl="8" w:tplc="440A0005" w:tentative="1">
      <w:start w:val="1"/>
      <w:numFmt w:val="bullet"/>
      <w:lvlText w:val=""/>
      <w:lvlJc w:val="left"/>
      <w:pPr>
        <w:ind w:left="7178" w:hanging="360"/>
      </w:pPr>
      <w:rPr>
        <w:rFonts w:ascii="Wingdings" w:hAnsi="Wingdings" w:hint="default"/>
      </w:rPr>
    </w:lvl>
  </w:abstractNum>
  <w:abstractNum w:abstractNumId="32" w15:restartNumberingAfterBreak="0">
    <w:nsid w:val="6CE85B7C"/>
    <w:multiLevelType w:val="hybridMultilevel"/>
    <w:tmpl w:val="1B247762"/>
    <w:lvl w:ilvl="0" w:tplc="805EF4CE">
      <w:start w:val="1"/>
      <w:numFmt w:val="lowerLetter"/>
      <w:lvlText w:val="%1)"/>
      <w:lvlJc w:val="left"/>
      <w:pPr>
        <w:ind w:left="720" w:hanging="360"/>
      </w:pPr>
      <w:rPr>
        <w:b w:val="0"/>
        <w:b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4" w15:restartNumberingAfterBreak="0">
    <w:nsid w:val="78B639D3"/>
    <w:multiLevelType w:val="multilevel"/>
    <w:tmpl w:val="09C8ADE4"/>
    <w:lvl w:ilvl="0">
      <w:start w:val="1"/>
      <w:numFmt w:val="bullet"/>
      <w:lvlText w:val="-"/>
      <w:lvlJc w:val="left"/>
      <w:pPr>
        <w:tabs>
          <w:tab w:val="num" w:pos="720"/>
        </w:tabs>
        <w:ind w:left="720" w:hanging="360"/>
      </w:pPr>
      <w:rPr>
        <w:rFonts w:ascii="Museo Sans 300" w:hAnsi="Museo Sans 300"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94105FF"/>
    <w:multiLevelType w:val="hybridMultilevel"/>
    <w:tmpl w:val="DEB687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15:restartNumberingAfterBreak="0">
    <w:nsid w:val="7AC64B90"/>
    <w:multiLevelType w:val="hybridMultilevel"/>
    <w:tmpl w:val="BA5AC2A4"/>
    <w:lvl w:ilvl="0" w:tplc="B6E27A36">
      <w:start w:val="1"/>
      <w:numFmt w:val="upperRoman"/>
      <w:lvlText w:val="%1."/>
      <w:lvlJc w:val="left"/>
      <w:pPr>
        <w:ind w:left="1080" w:hanging="720"/>
      </w:pPr>
      <w:rPr>
        <w:rFonts w:hint="default"/>
        <w:i w:val="0"/>
        <w:sz w:val="20"/>
        <w:szCs w:val="20"/>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7F552CDB"/>
    <w:multiLevelType w:val="hybridMultilevel"/>
    <w:tmpl w:val="350C8A2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450512617">
    <w:abstractNumId w:val="33"/>
  </w:num>
  <w:num w:numId="2" w16cid:durableId="23750049">
    <w:abstractNumId w:val="22"/>
  </w:num>
  <w:num w:numId="3" w16cid:durableId="2012873170">
    <w:abstractNumId w:val="13"/>
  </w:num>
  <w:num w:numId="4" w16cid:durableId="1833788101">
    <w:abstractNumId w:val="2"/>
  </w:num>
  <w:num w:numId="5" w16cid:durableId="2099210374">
    <w:abstractNumId w:val="16"/>
  </w:num>
  <w:num w:numId="6" w16cid:durableId="663125927">
    <w:abstractNumId w:val="32"/>
  </w:num>
  <w:num w:numId="7" w16cid:durableId="2068259172">
    <w:abstractNumId w:val="34"/>
  </w:num>
  <w:num w:numId="8" w16cid:durableId="1424958832">
    <w:abstractNumId w:val="3"/>
  </w:num>
  <w:num w:numId="9" w16cid:durableId="1263731826">
    <w:abstractNumId w:val="6"/>
  </w:num>
  <w:num w:numId="10" w16cid:durableId="1817145480">
    <w:abstractNumId w:val="9"/>
  </w:num>
  <w:num w:numId="11" w16cid:durableId="1874880839">
    <w:abstractNumId w:val="30"/>
  </w:num>
  <w:num w:numId="12" w16cid:durableId="305815730">
    <w:abstractNumId w:val="35"/>
  </w:num>
  <w:num w:numId="13" w16cid:durableId="90929288">
    <w:abstractNumId w:val="15"/>
  </w:num>
  <w:num w:numId="14" w16cid:durableId="8491753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32182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88125460">
    <w:abstractNumId w:val="14"/>
  </w:num>
  <w:num w:numId="17" w16cid:durableId="10034209">
    <w:abstractNumId w:val="27"/>
  </w:num>
  <w:num w:numId="18" w16cid:durableId="1280798155">
    <w:abstractNumId w:val="24"/>
  </w:num>
  <w:num w:numId="19" w16cid:durableId="1488549620">
    <w:abstractNumId w:val="5"/>
  </w:num>
  <w:num w:numId="20" w16cid:durableId="72507999">
    <w:abstractNumId w:val="26"/>
  </w:num>
  <w:num w:numId="21" w16cid:durableId="855581100">
    <w:abstractNumId w:val="25"/>
  </w:num>
  <w:num w:numId="22" w16cid:durableId="166600918">
    <w:abstractNumId w:val="7"/>
  </w:num>
  <w:num w:numId="23" w16cid:durableId="1653411336">
    <w:abstractNumId w:val="18"/>
  </w:num>
  <w:num w:numId="24" w16cid:durableId="2026013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40447393">
    <w:abstractNumId w:val="23"/>
  </w:num>
  <w:num w:numId="26" w16cid:durableId="207643731">
    <w:abstractNumId w:val="0"/>
  </w:num>
  <w:num w:numId="27" w16cid:durableId="488059284">
    <w:abstractNumId w:val="12"/>
  </w:num>
  <w:num w:numId="28" w16cid:durableId="1095323458">
    <w:abstractNumId w:val="19"/>
  </w:num>
  <w:num w:numId="29" w16cid:durableId="240603584">
    <w:abstractNumId w:val="20"/>
  </w:num>
  <w:num w:numId="30" w16cid:durableId="141654103">
    <w:abstractNumId w:val="8"/>
  </w:num>
  <w:num w:numId="31" w16cid:durableId="1727223453">
    <w:abstractNumId w:val="28"/>
  </w:num>
  <w:num w:numId="32" w16cid:durableId="1064180032">
    <w:abstractNumId w:val="21"/>
  </w:num>
  <w:num w:numId="33" w16cid:durableId="1772163528">
    <w:abstractNumId w:val="10"/>
  </w:num>
  <w:num w:numId="34" w16cid:durableId="1474253846">
    <w:abstractNumId w:val="36"/>
  </w:num>
  <w:num w:numId="35" w16cid:durableId="1457412767">
    <w:abstractNumId w:val="29"/>
  </w:num>
  <w:num w:numId="36" w16cid:durableId="1117482043">
    <w:abstractNumId w:val="31"/>
  </w:num>
  <w:num w:numId="37" w16cid:durableId="599415180">
    <w:abstractNumId w:val="4"/>
  </w:num>
  <w:num w:numId="38" w16cid:durableId="1522890790">
    <w:abstractNumId w:val="17"/>
  </w:num>
  <w:num w:numId="39" w16cid:durableId="556009835">
    <w:abstractNumId w:val="3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7E0"/>
    <w:rsid w:val="00000F47"/>
    <w:rsid w:val="00001A60"/>
    <w:rsid w:val="00005D01"/>
    <w:rsid w:val="0000605C"/>
    <w:rsid w:val="00006856"/>
    <w:rsid w:val="00006C69"/>
    <w:rsid w:val="00007C26"/>
    <w:rsid w:val="000103EB"/>
    <w:rsid w:val="000104C9"/>
    <w:rsid w:val="00010579"/>
    <w:rsid w:val="00010BF7"/>
    <w:rsid w:val="00010FE3"/>
    <w:rsid w:val="00011EA2"/>
    <w:rsid w:val="0001223A"/>
    <w:rsid w:val="000129AB"/>
    <w:rsid w:val="000133A6"/>
    <w:rsid w:val="00013946"/>
    <w:rsid w:val="00013AEA"/>
    <w:rsid w:val="00014216"/>
    <w:rsid w:val="00014425"/>
    <w:rsid w:val="000145E0"/>
    <w:rsid w:val="00016997"/>
    <w:rsid w:val="00017420"/>
    <w:rsid w:val="000203D9"/>
    <w:rsid w:val="00021A23"/>
    <w:rsid w:val="000226A4"/>
    <w:rsid w:val="000228DF"/>
    <w:rsid w:val="00024745"/>
    <w:rsid w:val="00025C69"/>
    <w:rsid w:val="000319D6"/>
    <w:rsid w:val="00031E7D"/>
    <w:rsid w:val="00031ED6"/>
    <w:rsid w:val="00032659"/>
    <w:rsid w:val="00034A49"/>
    <w:rsid w:val="00034EA3"/>
    <w:rsid w:val="00034F30"/>
    <w:rsid w:val="000354B7"/>
    <w:rsid w:val="00035756"/>
    <w:rsid w:val="000369B7"/>
    <w:rsid w:val="00036A96"/>
    <w:rsid w:val="00041101"/>
    <w:rsid w:val="0004151E"/>
    <w:rsid w:val="000438A2"/>
    <w:rsid w:val="00043AE0"/>
    <w:rsid w:val="00045587"/>
    <w:rsid w:val="00046D76"/>
    <w:rsid w:val="00047357"/>
    <w:rsid w:val="00047D5F"/>
    <w:rsid w:val="00047EC2"/>
    <w:rsid w:val="0005110C"/>
    <w:rsid w:val="0005306D"/>
    <w:rsid w:val="000541EC"/>
    <w:rsid w:val="0005485E"/>
    <w:rsid w:val="00054A77"/>
    <w:rsid w:val="00055CA1"/>
    <w:rsid w:val="00055F7E"/>
    <w:rsid w:val="0005707F"/>
    <w:rsid w:val="00060E86"/>
    <w:rsid w:val="00062017"/>
    <w:rsid w:val="0006381A"/>
    <w:rsid w:val="00063938"/>
    <w:rsid w:val="000643A0"/>
    <w:rsid w:val="00064438"/>
    <w:rsid w:val="0006483D"/>
    <w:rsid w:val="000661D6"/>
    <w:rsid w:val="000676C5"/>
    <w:rsid w:val="000702DA"/>
    <w:rsid w:val="0007060C"/>
    <w:rsid w:val="00071645"/>
    <w:rsid w:val="00071F94"/>
    <w:rsid w:val="00072CB3"/>
    <w:rsid w:val="00073751"/>
    <w:rsid w:val="000739A9"/>
    <w:rsid w:val="00074F39"/>
    <w:rsid w:val="000756B9"/>
    <w:rsid w:val="00075722"/>
    <w:rsid w:val="00075E77"/>
    <w:rsid w:val="00077679"/>
    <w:rsid w:val="00077C68"/>
    <w:rsid w:val="000807C0"/>
    <w:rsid w:val="00080835"/>
    <w:rsid w:val="00082058"/>
    <w:rsid w:val="00083417"/>
    <w:rsid w:val="000843B5"/>
    <w:rsid w:val="00084A12"/>
    <w:rsid w:val="00084B79"/>
    <w:rsid w:val="00084CFD"/>
    <w:rsid w:val="0008512B"/>
    <w:rsid w:val="00085672"/>
    <w:rsid w:val="000858CF"/>
    <w:rsid w:val="00085C2C"/>
    <w:rsid w:val="00085EF8"/>
    <w:rsid w:val="00093A5A"/>
    <w:rsid w:val="000A03DB"/>
    <w:rsid w:val="000A16F6"/>
    <w:rsid w:val="000A2266"/>
    <w:rsid w:val="000A288A"/>
    <w:rsid w:val="000A49D1"/>
    <w:rsid w:val="000A4F16"/>
    <w:rsid w:val="000A6025"/>
    <w:rsid w:val="000A61A9"/>
    <w:rsid w:val="000A6F15"/>
    <w:rsid w:val="000B2464"/>
    <w:rsid w:val="000B378A"/>
    <w:rsid w:val="000B3AE3"/>
    <w:rsid w:val="000B4D37"/>
    <w:rsid w:val="000B5267"/>
    <w:rsid w:val="000B5B11"/>
    <w:rsid w:val="000B5D7D"/>
    <w:rsid w:val="000B647A"/>
    <w:rsid w:val="000B6CFB"/>
    <w:rsid w:val="000B7003"/>
    <w:rsid w:val="000B7139"/>
    <w:rsid w:val="000C114E"/>
    <w:rsid w:val="000C21DC"/>
    <w:rsid w:val="000C29DF"/>
    <w:rsid w:val="000C3028"/>
    <w:rsid w:val="000C30D0"/>
    <w:rsid w:val="000C553A"/>
    <w:rsid w:val="000C5BB0"/>
    <w:rsid w:val="000C5E10"/>
    <w:rsid w:val="000C740F"/>
    <w:rsid w:val="000C7ECA"/>
    <w:rsid w:val="000D00C4"/>
    <w:rsid w:val="000D0C59"/>
    <w:rsid w:val="000D1E81"/>
    <w:rsid w:val="000D25B0"/>
    <w:rsid w:val="000D302E"/>
    <w:rsid w:val="000D3E4C"/>
    <w:rsid w:val="000D54A2"/>
    <w:rsid w:val="000D5A7F"/>
    <w:rsid w:val="000D60B7"/>
    <w:rsid w:val="000D634F"/>
    <w:rsid w:val="000D6644"/>
    <w:rsid w:val="000D7FEA"/>
    <w:rsid w:val="000E2543"/>
    <w:rsid w:val="000E2EA4"/>
    <w:rsid w:val="000E301E"/>
    <w:rsid w:val="000E3715"/>
    <w:rsid w:val="000E3AA4"/>
    <w:rsid w:val="000E5E34"/>
    <w:rsid w:val="000E6633"/>
    <w:rsid w:val="000E6FE2"/>
    <w:rsid w:val="000E7FA4"/>
    <w:rsid w:val="000F0443"/>
    <w:rsid w:val="000F054B"/>
    <w:rsid w:val="000F2567"/>
    <w:rsid w:val="000F2E0F"/>
    <w:rsid w:val="000F325F"/>
    <w:rsid w:val="000F3787"/>
    <w:rsid w:val="000F42FA"/>
    <w:rsid w:val="000F74D1"/>
    <w:rsid w:val="000F7BFF"/>
    <w:rsid w:val="001007A8"/>
    <w:rsid w:val="0010233C"/>
    <w:rsid w:val="00103097"/>
    <w:rsid w:val="00103D0F"/>
    <w:rsid w:val="00104620"/>
    <w:rsid w:val="0010654B"/>
    <w:rsid w:val="001065A6"/>
    <w:rsid w:val="001069B4"/>
    <w:rsid w:val="0011021F"/>
    <w:rsid w:val="0011199E"/>
    <w:rsid w:val="001147D9"/>
    <w:rsid w:val="001233BF"/>
    <w:rsid w:val="00123B92"/>
    <w:rsid w:val="001247C6"/>
    <w:rsid w:val="00125183"/>
    <w:rsid w:val="00125935"/>
    <w:rsid w:val="00126E10"/>
    <w:rsid w:val="001272E0"/>
    <w:rsid w:val="00130790"/>
    <w:rsid w:val="001307C5"/>
    <w:rsid w:val="00131AB3"/>
    <w:rsid w:val="00131E88"/>
    <w:rsid w:val="00133403"/>
    <w:rsid w:val="00134E6F"/>
    <w:rsid w:val="0013559B"/>
    <w:rsid w:val="001401AA"/>
    <w:rsid w:val="00140540"/>
    <w:rsid w:val="001409C3"/>
    <w:rsid w:val="00141467"/>
    <w:rsid w:val="0014191F"/>
    <w:rsid w:val="001420ED"/>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56CFB"/>
    <w:rsid w:val="00160688"/>
    <w:rsid w:val="00160B9D"/>
    <w:rsid w:val="00161A2B"/>
    <w:rsid w:val="00161D4D"/>
    <w:rsid w:val="00162E9F"/>
    <w:rsid w:val="001635DB"/>
    <w:rsid w:val="001636BD"/>
    <w:rsid w:val="00163A6C"/>
    <w:rsid w:val="00164316"/>
    <w:rsid w:val="00165849"/>
    <w:rsid w:val="00166347"/>
    <w:rsid w:val="00170129"/>
    <w:rsid w:val="001702A9"/>
    <w:rsid w:val="00170629"/>
    <w:rsid w:val="00172DE4"/>
    <w:rsid w:val="001750C7"/>
    <w:rsid w:val="00175ECC"/>
    <w:rsid w:val="0017658F"/>
    <w:rsid w:val="001817B7"/>
    <w:rsid w:val="00182267"/>
    <w:rsid w:val="001829F8"/>
    <w:rsid w:val="00182FB7"/>
    <w:rsid w:val="00183CF1"/>
    <w:rsid w:val="001858AE"/>
    <w:rsid w:val="00186150"/>
    <w:rsid w:val="001861A3"/>
    <w:rsid w:val="00186AB4"/>
    <w:rsid w:val="001870DC"/>
    <w:rsid w:val="001870F6"/>
    <w:rsid w:val="00187E53"/>
    <w:rsid w:val="00190D03"/>
    <w:rsid w:val="0019123B"/>
    <w:rsid w:val="0019194C"/>
    <w:rsid w:val="0019194E"/>
    <w:rsid w:val="001925CC"/>
    <w:rsid w:val="00193D99"/>
    <w:rsid w:val="00194178"/>
    <w:rsid w:val="00195A68"/>
    <w:rsid w:val="00196C15"/>
    <w:rsid w:val="00196DAC"/>
    <w:rsid w:val="00197FF0"/>
    <w:rsid w:val="001A20C7"/>
    <w:rsid w:val="001A29E6"/>
    <w:rsid w:val="001A3706"/>
    <w:rsid w:val="001A43F6"/>
    <w:rsid w:val="001A52C3"/>
    <w:rsid w:val="001B059B"/>
    <w:rsid w:val="001B098B"/>
    <w:rsid w:val="001B1FA8"/>
    <w:rsid w:val="001B2309"/>
    <w:rsid w:val="001B3D33"/>
    <w:rsid w:val="001C0C9C"/>
    <w:rsid w:val="001C3816"/>
    <w:rsid w:val="001C3B3E"/>
    <w:rsid w:val="001C3F4D"/>
    <w:rsid w:val="001C4109"/>
    <w:rsid w:val="001C5DBB"/>
    <w:rsid w:val="001C69C6"/>
    <w:rsid w:val="001C769B"/>
    <w:rsid w:val="001D08B2"/>
    <w:rsid w:val="001D180D"/>
    <w:rsid w:val="001D2424"/>
    <w:rsid w:val="001D2720"/>
    <w:rsid w:val="001D3320"/>
    <w:rsid w:val="001D55E0"/>
    <w:rsid w:val="001D591F"/>
    <w:rsid w:val="001D7273"/>
    <w:rsid w:val="001D7FF2"/>
    <w:rsid w:val="001E0394"/>
    <w:rsid w:val="001E0572"/>
    <w:rsid w:val="001E0FD7"/>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0D48"/>
    <w:rsid w:val="00201A86"/>
    <w:rsid w:val="00202DE0"/>
    <w:rsid w:val="00202F0F"/>
    <w:rsid w:val="00203C6A"/>
    <w:rsid w:val="00206208"/>
    <w:rsid w:val="002069C6"/>
    <w:rsid w:val="00206B0E"/>
    <w:rsid w:val="00207AE1"/>
    <w:rsid w:val="00210B7D"/>
    <w:rsid w:val="002119B7"/>
    <w:rsid w:val="00212074"/>
    <w:rsid w:val="00212241"/>
    <w:rsid w:val="002123E0"/>
    <w:rsid w:val="00212906"/>
    <w:rsid w:val="00213D79"/>
    <w:rsid w:val="0021571F"/>
    <w:rsid w:val="00215AFC"/>
    <w:rsid w:val="00217592"/>
    <w:rsid w:val="002176F7"/>
    <w:rsid w:val="00220AF6"/>
    <w:rsid w:val="00220F2D"/>
    <w:rsid w:val="00223060"/>
    <w:rsid w:val="002245F5"/>
    <w:rsid w:val="00226D96"/>
    <w:rsid w:val="00227C15"/>
    <w:rsid w:val="00230528"/>
    <w:rsid w:val="00230B3A"/>
    <w:rsid w:val="00231864"/>
    <w:rsid w:val="00231E85"/>
    <w:rsid w:val="00233FF2"/>
    <w:rsid w:val="0023431C"/>
    <w:rsid w:val="00235C78"/>
    <w:rsid w:val="00235DB1"/>
    <w:rsid w:val="002366C2"/>
    <w:rsid w:val="0023793B"/>
    <w:rsid w:val="00243C20"/>
    <w:rsid w:val="0024433B"/>
    <w:rsid w:val="0024591B"/>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4A6C"/>
    <w:rsid w:val="002657E4"/>
    <w:rsid w:val="00266FB7"/>
    <w:rsid w:val="00270E5F"/>
    <w:rsid w:val="002711AB"/>
    <w:rsid w:val="00271632"/>
    <w:rsid w:val="002723FA"/>
    <w:rsid w:val="00272EB2"/>
    <w:rsid w:val="00275DDA"/>
    <w:rsid w:val="00276192"/>
    <w:rsid w:val="00276D87"/>
    <w:rsid w:val="00277A3A"/>
    <w:rsid w:val="00280057"/>
    <w:rsid w:val="002802A5"/>
    <w:rsid w:val="002819C2"/>
    <w:rsid w:val="00282394"/>
    <w:rsid w:val="00283819"/>
    <w:rsid w:val="002853C4"/>
    <w:rsid w:val="0028619E"/>
    <w:rsid w:val="00286460"/>
    <w:rsid w:val="00286E43"/>
    <w:rsid w:val="00287302"/>
    <w:rsid w:val="00291D05"/>
    <w:rsid w:val="00293C2B"/>
    <w:rsid w:val="00294EC3"/>
    <w:rsid w:val="00296C72"/>
    <w:rsid w:val="002971B8"/>
    <w:rsid w:val="002A04A2"/>
    <w:rsid w:val="002A091C"/>
    <w:rsid w:val="002A36E6"/>
    <w:rsid w:val="002A3867"/>
    <w:rsid w:val="002A42E5"/>
    <w:rsid w:val="002A6778"/>
    <w:rsid w:val="002A6A42"/>
    <w:rsid w:val="002A783C"/>
    <w:rsid w:val="002B0E14"/>
    <w:rsid w:val="002B1221"/>
    <w:rsid w:val="002B13F9"/>
    <w:rsid w:val="002B1FDF"/>
    <w:rsid w:val="002B22A2"/>
    <w:rsid w:val="002B245A"/>
    <w:rsid w:val="002B331C"/>
    <w:rsid w:val="002B5075"/>
    <w:rsid w:val="002B5C0D"/>
    <w:rsid w:val="002B658D"/>
    <w:rsid w:val="002B7AA2"/>
    <w:rsid w:val="002C037B"/>
    <w:rsid w:val="002C0A74"/>
    <w:rsid w:val="002C0E66"/>
    <w:rsid w:val="002C240A"/>
    <w:rsid w:val="002C4C7C"/>
    <w:rsid w:val="002C4FCA"/>
    <w:rsid w:val="002C5CE5"/>
    <w:rsid w:val="002C5DCD"/>
    <w:rsid w:val="002C6FC7"/>
    <w:rsid w:val="002C7349"/>
    <w:rsid w:val="002D1AEE"/>
    <w:rsid w:val="002D1B78"/>
    <w:rsid w:val="002D3092"/>
    <w:rsid w:val="002D4361"/>
    <w:rsid w:val="002D47ED"/>
    <w:rsid w:val="002D4A70"/>
    <w:rsid w:val="002D5BE9"/>
    <w:rsid w:val="002E033D"/>
    <w:rsid w:val="002E0622"/>
    <w:rsid w:val="002E0F11"/>
    <w:rsid w:val="002E2084"/>
    <w:rsid w:val="002E2B1A"/>
    <w:rsid w:val="002E463A"/>
    <w:rsid w:val="002E509A"/>
    <w:rsid w:val="002E5488"/>
    <w:rsid w:val="002E63F8"/>
    <w:rsid w:val="002E6556"/>
    <w:rsid w:val="002E6E6F"/>
    <w:rsid w:val="002E7385"/>
    <w:rsid w:val="002F0DCF"/>
    <w:rsid w:val="002F0EF5"/>
    <w:rsid w:val="002F1716"/>
    <w:rsid w:val="002F3325"/>
    <w:rsid w:val="002F6DD9"/>
    <w:rsid w:val="002F7524"/>
    <w:rsid w:val="0030025B"/>
    <w:rsid w:val="00301DC4"/>
    <w:rsid w:val="00302A42"/>
    <w:rsid w:val="00302D8E"/>
    <w:rsid w:val="003043F1"/>
    <w:rsid w:val="003058E8"/>
    <w:rsid w:val="00306CCE"/>
    <w:rsid w:val="00310FBB"/>
    <w:rsid w:val="00311109"/>
    <w:rsid w:val="00312602"/>
    <w:rsid w:val="0031605B"/>
    <w:rsid w:val="00320A28"/>
    <w:rsid w:val="003211F1"/>
    <w:rsid w:val="00321526"/>
    <w:rsid w:val="003217B0"/>
    <w:rsid w:val="003228F3"/>
    <w:rsid w:val="003233E3"/>
    <w:rsid w:val="00324500"/>
    <w:rsid w:val="00324B7B"/>
    <w:rsid w:val="003256FC"/>
    <w:rsid w:val="00327915"/>
    <w:rsid w:val="003303E3"/>
    <w:rsid w:val="003306F3"/>
    <w:rsid w:val="00330759"/>
    <w:rsid w:val="003311CA"/>
    <w:rsid w:val="0033220B"/>
    <w:rsid w:val="003352BF"/>
    <w:rsid w:val="003363BD"/>
    <w:rsid w:val="00340A0F"/>
    <w:rsid w:val="0034219E"/>
    <w:rsid w:val="00342979"/>
    <w:rsid w:val="003432BF"/>
    <w:rsid w:val="0034455C"/>
    <w:rsid w:val="003447C3"/>
    <w:rsid w:val="00345F86"/>
    <w:rsid w:val="00346692"/>
    <w:rsid w:val="003466CE"/>
    <w:rsid w:val="003525E4"/>
    <w:rsid w:val="00352A75"/>
    <w:rsid w:val="00353CB4"/>
    <w:rsid w:val="00354232"/>
    <w:rsid w:val="00355010"/>
    <w:rsid w:val="00360CB0"/>
    <w:rsid w:val="003639E6"/>
    <w:rsid w:val="0036470A"/>
    <w:rsid w:val="003652C5"/>
    <w:rsid w:val="00365D75"/>
    <w:rsid w:val="00366F8C"/>
    <w:rsid w:val="0036745E"/>
    <w:rsid w:val="003675A6"/>
    <w:rsid w:val="00367DC9"/>
    <w:rsid w:val="00370AAF"/>
    <w:rsid w:val="00371AB2"/>
    <w:rsid w:val="003724A2"/>
    <w:rsid w:val="003749C4"/>
    <w:rsid w:val="00374D00"/>
    <w:rsid w:val="00375BCB"/>
    <w:rsid w:val="00375E63"/>
    <w:rsid w:val="0037606A"/>
    <w:rsid w:val="003760D1"/>
    <w:rsid w:val="00380743"/>
    <w:rsid w:val="00380D70"/>
    <w:rsid w:val="00380F80"/>
    <w:rsid w:val="00382B25"/>
    <w:rsid w:val="00382D1B"/>
    <w:rsid w:val="003836C4"/>
    <w:rsid w:val="00384D24"/>
    <w:rsid w:val="00384DED"/>
    <w:rsid w:val="003852D1"/>
    <w:rsid w:val="00385BBB"/>
    <w:rsid w:val="003862F3"/>
    <w:rsid w:val="003863A2"/>
    <w:rsid w:val="00387CAF"/>
    <w:rsid w:val="0039139E"/>
    <w:rsid w:val="00391DB1"/>
    <w:rsid w:val="00391FB2"/>
    <w:rsid w:val="00392E40"/>
    <w:rsid w:val="00393B46"/>
    <w:rsid w:val="00393EB2"/>
    <w:rsid w:val="0039425B"/>
    <w:rsid w:val="0039595C"/>
    <w:rsid w:val="003A054D"/>
    <w:rsid w:val="003A05BF"/>
    <w:rsid w:val="003A066F"/>
    <w:rsid w:val="003A0769"/>
    <w:rsid w:val="003A1339"/>
    <w:rsid w:val="003A2C7A"/>
    <w:rsid w:val="003A54DB"/>
    <w:rsid w:val="003B07D1"/>
    <w:rsid w:val="003B1E1A"/>
    <w:rsid w:val="003B2A58"/>
    <w:rsid w:val="003B58AF"/>
    <w:rsid w:val="003C06C7"/>
    <w:rsid w:val="003C0C0D"/>
    <w:rsid w:val="003C1074"/>
    <w:rsid w:val="003C10F4"/>
    <w:rsid w:val="003C200E"/>
    <w:rsid w:val="003C37BA"/>
    <w:rsid w:val="003C3B2F"/>
    <w:rsid w:val="003C415D"/>
    <w:rsid w:val="003C4D06"/>
    <w:rsid w:val="003C558E"/>
    <w:rsid w:val="003C61E9"/>
    <w:rsid w:val="003C6D0E"/>
    <w:rsid w:val="003C7052"/>
    <w:rsid w:val="003C7F81"/>
    <w:rsid w:val="003D0F35"/>
    <w:rsid w:val="003D1627"/>
    <w:rsid w:val="003D349F"/>
    <w:rsid w:val="003D5D65"/>
    <w:rsid w:val="003D6478"/>
    <w:rsid w:val="003D6927"/>
    <w:rsid w:val="003D6D95"/>
    <w:rsid w:val="003E0640"/>
    <w:rsid w:val="003E17FF"/>
    <w:rsid w:val="003E1B66"/>
    <w:rsid w:val="003E44B4"/>
    <w:rsid w:val="003E473D"/>
    <w:rsid w:val="003E5631"/>
    <w:rsid w:val="003E5741"/>
    <w:rsid w:val="003E6B59"/>
    <w:rsid w:val="003E7384"/>
    <w:rsid w:val="003E7464"/>
    <w:rsid w:val="003F12F0"/>
    <w:rsid w:val="003F2B41"/>
    <w:rsid w:val="003F2BD6"/>
    <w:rsid w:val="003F3124"/>
    <w:rsid w:val="003F3268"/>
    <w:rsid w:val="003F42F9"/>
    <w:rsid w:val="003F470A"/>
    <w:rsid w:val="003F4B28"/>
    <w:rsid w:val="003F4E1E"/>
    <w:rsid w:val="003F511E"/>
    <w:rsid w:val="003F7195"/>
    <w:rsid w:val="00400E8C"/>
    <w:rsid w:val="00404DAA"/>
    <w:rsid w:val="00405D4B"/>
    <w:rsid w:val="00407E35"/>
    <w:rsid w:val="00410FD5"/>
    <w:rsid w:val="00411631"/>
    <w:rsid w:val="00411C80"/>
    <w:rsid w:val="0041583F"/>
    <w:rsid w:val="0041617B"/>
    <w:rsid w:val="00416384"/>
    <w:rsid w:val="00416ACA"/>
    <w:rsid w:val="0041772E"/>
    <w:rsid w:val="004203BB"/>
    <w:rsid w:val="00422962"/>
    <w:rsid w:val="00422E57"/>
    <w:rsid w:val="00422FBA"/>
    <w:rsid w:val="00424E84"/>
    <w:rsid w:val="004269D0"/>
    <w:rsid w:val="0042736D"/>
    <w:rsid w:val="004302C4"/>
    <w:rsid w:val="00431126"/>
    <w:rsid w:val="004323A6"/>
    <w:rsid w:val="0043270B"/>
    <w:rsid w:val="004331A7"/>
    <w:rsid w:val="00434C5D"/>
    <w:rsid w:val="00437654"/>
    <w:rsid w:val="00440445"/>
    <w:rsid w:val="0044126A"/>
    <w:rsid w:val="00441280"/>
    <w:rsid w:val="00441976"/>
    <w:rsid w:val="0044244D"/>
    <w:rsid w:val="00442D52"/>
    <w:rsid w:val="00444D0C"/>
    <w:rsid w:val="004500AE"/>
    <w:rsid w:val="00450679"/>
    <w:rsid w:val="00451C2F"/>
    <w:rsid w:val="0045208B"/>
    <w:rsid w:val="004532D8"/>
    <w:rsid w:val="00453953"/>
    <w:rsid w:val="00454698"/>
    <w:rsid w:val="004568D2"/>
    <w:rsid w:val="00461025"/>
    <w:rsid w:val="00461627"/>
    <w:rsid w:val="0046231B"/>
    <w:rsid w:val="004630A7"/>
    <w:rsid w:val="004639C3"/>
    <w:rsid w:val="00463D44"/>
    <w:rsid w:val="004649AC"/>
    <w:rsid w:val="00466DAC"/>
    <w:rsid w:val="00467510"/>
    <w:rsid w:val="00470ABA"/>
    <w:rsid w:val="004711F3"/>
    <w:rsid w:val="00474D3A"/>
    <w:rsid w:val="00475FEE"/>
    <w:rsid w:val="00476E83"/>
    <w:rsid w:val="004775B7"/>
    <w:rsid w:val="00480BE0"/>
    <w:rsid w:val="0048136F"/>
    <w:rsid w:val="0048150C"/>
    <w:rsid w:val="004816BD"/>
    <w:rsid w:val="00481E28"/>
    <w:rsid w:val="00481F70"/>
    <w:rsid w:val="00482C7D"/>
    <w:rsid w:val="004855FF"/>
    <w:rsid w:val="004859EA"/>
    <w:rsid w:val="004914BC"/>
    <w:rsid w:val="0049207F"/>
    <w:rsid w:val="004920AD"/>
    <w:rsid w:val="00492E04"/>
    <w:rsid w:val="0049342D"/>
    <w:rsid w:val="00493EFC"/>
    <w:rsid w:val="004957DC"/>
    <w:rsid w:val="004961AA"/>
    <w:rsid w:val="004A00B0"/>
    <w:rsid w:val="004A0D31"/>
    <w:rsid w:val="004A1699"/>
    <w:rsid w:val="004A1931"/>
    <w:rsid w:val="004A1DEC"/>
    <w:rsid w:val="004A35E7"/>
    <w:rsid w:val="004A5DC7"/>
    <w:rsid w:val="004A63D1"/>
    <w:rsid w:val="004B0C0A"/>
    <w:rsid w:val="004B15DA"/>
    <w:rsid w:val="004B2922"/>
    <w:rsid w:val="004B2E40"/>
    <w:rsid w:val="004B311F"/>
    <w:rsid w:val="004B3414"/>
    <w:rsid w:val="004B3E24"/>
    <w:rsid w:val="004B506B"/>
    <w:rsid w:val="004B53AA"/>
    <w:rsid w:val="004B6C7B"/>
    <w:rsid w:val="004B7702"/>
    <w:rsid w:val="004C0DAE"/>
    <w:rsid w:val="004C1CEC"/>
    <w:rsid w:val="004C2973"/>
    <w:rsid w:val="004C2D80"/>
    <w:rsid w:val="004C32B6"/>
    <w:rsid w:val="004C608E"/>
    <w:rsid w:val="004C6BA6"/>
    <w:rsid w:val="004C7283"/>
    <w:rsid w:val="004C7A9A"/>
    <w:rsid w:val="004D115D"/>
    <w:rsid w:val="004D17F8"/>
    <w:rsid w:val="004D262E"/>
    <w:rsid w:val="004D35C0"/>
    <w:rsid w:val="004D3B31"/>
    <w:rsid w:val="004D3BFE"/>
    <w:rsid w:val="004D41FE"/>
    <w:rsid w:val="004D4FEC"/>
    <w:rsid w:val="004D5257"/>
    <w:rsid w:val="004D5373"/>
    <w:rsid w:val="004D73D5"/>
    <w:rsid w:val="004D78BE"/>
    <w:rsid w:val="004E00E9"/>
    <w:rsid w:val="004E1FFB"/>
    <w:rsid w:val="004E3AF4"/>
    <w:rsid w:val="004E4C99"/>
    <w:rsid w:val="004E5162"/>
    <w:rsid w:val="004E572D"/>
    <w:rsid w:val="004E6680"/>
    <w:rsid w:val="004E71BC"/>
    <w:rsid w:val="004E7F58"/>
    <w:rsid w:val="004F0B58"/>
    <w:rsid w:val="004F1828"/>
    <w:rsid w:val="004F200B"/>
    <w:rsid w:val="004F2BAC"/>
    <w:rsid w:val="004F2FDC"/>
    <w:rsid w:val="004F38D1"/>
    <w:rsid w:val="004F3E22"/>
    <w:rsid w:val="004F5F8B"/>
    <w:rsid w:val="004F7688"/>
    <w:rsid w:val="004F771B"/>
    <w:rsid w:val="004F78CE"/>
    <w:rsid w:val="004F7C8A"/>
    <w:rsid w:val="005002DD"/>
    <w:rsid w:val="00501A9B"/>
    <w:rsid w:val="00502107"/>
    <w:rsid w:val="00503993"/>
    <w:rsid w:val="005042DD"/>
    <w:rsid w:val="0050621F"/>
    <w:rsid w:val="00506FBD"/>
    <w:rsid w:val="005071D9"/>
    <w:rsid w:val="0050739E"/>
    <w:rsid w:val="0050775C"/>
    <w:rsid w:val="00507DAF"/>
    <w:rsid w:val="00510582"/>
    <w:rsid w:val="00511902"/>
    <w:rsid w:val="00511BE3"/>
    <w:rsid w:val="005123F7"/>
    <w:rsid w:val="00512C70"/>
    <w:rsid w:val="00512F62"/>
    <w:rsid w:val="00514F5C"/>
    <w:rsid w:val="005170D3"/>
    <w:rsid w:val="0051723C"/>
    <w:rsid w:val="00517258"/>
    <w:rsid w:val="005176DE"/>
    <w:rsid w:val="00517853"/>
    <w:rsid w:val="00517FC6"/>
    <w:rsid w:val="0052011F"/>
    <w:rsid w:val="00521E99"/>
    <w:rsid w:val="00522BF4"/>
    <w:rsid w:val="00523F3F"/>
    <w:rsid w:val="00524000"/>
    <w:rsid w:val="0052459C"/>
    <w:rsid w:val="00524D3F"/>
    <w:rsid w:val="00525765"/>
    <w:rsid w:val="00526971"/>
    <w:rsid w:val="00527028"/>
    <w:rsid w:val="005276AA"/>
    <w:rsid w:val="0053234F"/>
    <w:rsid w:val="00534546"/>
    <w:rsid w:val="00534B0B"/>
    <w:rsid w:val="005353AB"/>
    <w:rsid w:val="005355AB"/>
    <w:rsid w:val="00535AAE"/>
    <w:rsid w:val="00540C6E"/>
    <w:rsid w:val="005419CB"/>
    <w:rsid w:val="00541A96"/>
    <w:rsid w:val="00544675"/>
    <w:rsid w:val="00545079"/>
    <w:rsid w:val="00546797"/>
    <w:rsid w:val="0055006F"/>
    <w:rsid w:val="00550C64"/>
    <w:rsid w:val="00551F4C"/>
    <w:rsid w:val="00556E70"/>
    <w:rsid w:val="0055709E"/>
    <w:rsid w:val="005570F6"/>
    <w:rsid w:val="00557644"/>
    <w:rsid w:val="005600D6"/>
    <w:rsid w:val="0056088D"/>
    <w:rsid w:val="0056237B"/>
    <w:rsid w:val="00562498"/>
    <w:rsid w:val="005631A7"/>
    <w:rsid w:val="00563274"/>
    <w:rsid w:val="00564D0E"/>
    <w:rsid w:val="00564E4E"/>
    <w:rsid w:val="00565C6C"/>
    <w:rsid w:val="00566D7D"/>
    <w:rsid w:val="00567F65"/>
    <w:rsid w:val="005720B9"/>
    <w:rsid w:val="00573439"/>
    <w:rsid w:val="00574D27"/>
    <w:rsid w:val="005750B6"/>
    <w:rsid w:val="005839A8"/>
    <w:rsid w:val="00583C70"/>
    <w:rsid w:val="00584F7A"/>
    <w:rsid w:val="0059014D"/>
    <w:rsid w:val="005909EB"/>
    <w:rsid w:val="0059121C"/>
    <w:rsid w:val="00591C5B"/>
    <w:rsid w:val="005922C3"/>
    <w:rsid w:val="00593CD7"/>
    <w:rsid w:val="005955A8"/>
    <w:rsid w:val="005A165E"/>
    <w:rsid w:val="005A1DDA"/>
    <w:rsid w:val="005A7263"/>
    <w:rsid w:val="005B0AFE"/>
    <w:rsid w:val="005B37A8"/>
    <w:rsid w:val="005B507F"/>
    <w:rsid w:val="005B600B"/>
    <w:rsid w:val="005B7D5C"/>
    <w:rsid w:val="005C065A"/>
    <w:rsid w:val="005C0AA9"/>
    <w:rsid w:val="005C14E0"/>
    <w:rsid w:val="005C17E0"/>
    <w:rsid w:val="005C4602"/>
    <w:rsid w:val="005C5DA7"/>
    <w:rsid w:val="005C6EDB"/>
    <w:rsid w:val="005C7259"/>
    <w:rsid w:val="005D040D"/>
    <w:rsid w:val="005D16C6"/>
    <w:rsid w:val="005D1A4C"/>
    <w:rsid w:val="005D235A"/>
    <w:rsid w:val="005D2849"/>
    <w:rsid w:val="005D42B3"/>
    <w:rsid w:val="005D58ED"/>
    <w:rsid w:val="005D69B9"/>
    <w:rsid w:val="005D70C6"/>
    <w:rsid w:val="005D78C7"/>
    <w:rsid w:val="005E0013"/>
    <w:rsid w:val="005E0645"/>
    <w:rsid w:val="005E0A49"/>
    <w:rsid w:val="005E1609"/>
    <w:rsid w:val="005E2BBC"/>
    <w:rsid w:val="005E2BF0"/>
    <w:rsid w:val="005E45BC"/>
    <w:rsid w:val="005E5C23"/>
    <w:rsid w:val="005E61E7"/>
    <w:rsid w:val="005E68F0"/>
    <w:rsid w:val="005E6E33"/>
    <w:rsid w:val="005E742A"/>
    <w:rsid w:val="005F0A17"/>
    <w:rsid w:val="005F1A00"/>
    <w:rsid w:val="005F1D34"/>
    <w:rsid w:val="005F2DDF"/>
    <w:rsid w:val="005F32B9"/>
    <w:rsid w:val="005F56C5"/>
    <w:rsid w:val="00601077"/>
    <w:rsid w:val="00602489"/>
    <w:rsid w:val="00603F8E"/>
    <w:rsid w:val="0060448C"/>
    <w:rsid w:val="006047F5"/>
    <w:rsid w:val="00604815"/>
    <w:rsid w:val="006070E6"/>
    <w:rsid w:val="0060737E"/>
    <w:rsid w:val="00612275"/>
    <w:rsid w:val="006122C6"/>
    <w:rsid w:val="00613FD5"/>
    <w:rsid w:val="00616713"/>
    <w:rsid w:val="00616B29"/>
    <w:rsid w:val="0061749A"/>
    <w:rsid w:val="0062128B"/>
    <w:rsid w:val="006214F5"/>
    <w:rsid w:val="00621543"/>
    <w:rsid w:val="00621B90"/>
    <w:rsid w:val="006228E4"/>
    <w:rsid w:val="00622CB1"/>
    <w:rsid w:val="006243BA"/>
    <w:rsid w:val="00624971"/>
    <w:rsid w:val="006255AC"/>
    <w:rsid w:val="00625B7D"/>
    <w:rsid w:val="006260B3"/>
    <w:rsid w:val="00631475"/>
    <w:rsid w:val="00631508"/>
    <w:rsid w:val="0063253D"/>
    <w:rsid w:val="0063290F"/>
    <w:rsid w:val="00634118"/>
    <w:rsid w:val="00637FA5"/>
    <w:rsid w:val="006411E5"/>
    <w:rsid w:val="006416FF"/>
    <w:rsid w:val="00644567"/>
    <w:rsid w:val="00647B5C"/>
    <w:rsid w:val="00650086"/>
    <w:rsid w:val="00650101"/>
    <w:rsid w:val="0065027F"/>
    <w:rsid w:val="00650CC2"/>
    <w:rsid w:val="0065233C"/>
    <w:rsid w:val="00652803"/>
    <w:rsid w:val="00654651"/>
    <w:rsid w:val="006557E7"/>
    <w:rsid w:val="00657291"/>
    <w:rsid w:val="00657C05"/>
    <w:rsid w:val="00657E79"/>
    <w:rsid w:val="006607C4"/>
    <w:rsid w:val="00660907"/>
    <w:rsid w:val="00662A2B"/>
    <w:rsid w:val="00663865"/>
    <w:rsid w:val="00663AAC"/>
    <w:rsid w:val="00663FAF"/>
    <w:rsid w:val="00664A7B"/>
    <w:rsid w:val="006662C8"/>
    <w:rsid w:val="00666B6E"/>
    <w:rsid w:val="00666CA2"/>
    <w:rsid w:val="00667342"/>
    <w:rsid w:val="00667D35"/>
    <w:rsid w:val="00670FF6"/>
    <w:rsid w:val="0067339B"/>
    <w:rsid w:val="006749BE"/>
    <w:rsid w:val="00674A31"/>
    <w:rsid w:val="0068207D"/>
    <w:rsid w:val="00683955"/>
    <w:rsid w:val="00683A80"/>
    <w:rsid w:val="006848D8"/>
    <w:rsid w:val="00686836"/>
    <w:rsid w:val="00691639"/>
    <w:rsid w:val="00693768"/>
    <w:rsid w:val="00693F79"/>
    <w:rsid w:val="00694B93"/>
    <w:rsid w:val="00695395"/>
    <w:rsid w:val="00695A52"/>
    <w:rsid w:val="0069632A"/>
    <w:rsid w:val="00696E15"/>
    <w:rsid w:val="00697302"/>
    <w:rsid w:val="00697592"/>
    <w:rsid w:val="006A038D"/>
    <w:rsid w:val="006A0607"/>
    <w:rsid w:val="006A18B3"/>
    <w:rsid w:val="006A1C9E"/>
    <w:rsid w:val="006A1E74"/>
    <w:rsid w:val="006A2B2D"/>
    <w:rsid w:val="006A2E5D"/>
    <w:rsid w:val="006A4AC6"/>
    <w:rsid w:val="006A548E"/>
    <w:rsid w:val="006A5596"/>
    <w:rsid w:val="006A7932"/>
    <w:rsid w:val="006B117E"/>
    <w:rsid w:val="006B2389"/>
    <w:rsid w:val="006B252B"/>
    <w:rsid w:val="006B28CE"/>
    <w:rsid w:val="006B2E83"/>
    <w:rsid w:val="006B6EE5"/>
    <w:rsid w:val="006C022D"/>
    <w:rsid w:val="006C0291"/>
    <w:rsid w:val="006C0716"/>
    <w:rsid w:val="006C2EA3"/>
    <w:rsid w:val="006C5B81"/>
    <w:rsid w:val="006C6F4C"/>
    <w:rsid w:val="006D126D"/>
    <w:rsid w:val="006D213C"/>
    <w:rsid w:val="006D2357"/>
    <w:rsid w:val="006D3619"/>
    <w:rsid w:val="006D4231"/>
    <w:rsid w:val="006D6D2E"/>
    <w:rsid w:val="006E2691"/>
    <w:rsid w:val="006E3749"/>
    <w:rsid w:val="006E604D"/>
    <w:rsid w:val="006E6CCA"/>
    <w:rsid w:val="006F00A0"/>
    <w:rsid w:val="006F0257"/>
    <w:rsid w:val="006F0BB9"/>
    <w:rsid w:val="006F10A1"/>
    <w:rsid w:val="006F1B46"/>
    <w:rsid w:val="006F34FC"/>
    <w:rsid w:val="006F491F"/>
    <w:rsid w:val="006F4CB8"/>
    <w:rsid w:val="006F54EB"/>
    <w:rsid w:val="006F5775"/>
    <w:rsid w:val="006F5894"/>
    <w:rsid w:val="006F59B0"/>
    <w:rsid w:val="006F5AD7"/>
    <w:rsid w:val="006F6AF9"/>
    <w:rsid w:val="00700369"/>
    <w:rsid w:val="00700541"/>
    <w:rsid w:val="007005A4"/>
    <w:rsid w:val="0070142D"/>
    <w:rsid w:val="007019BF"/>
    <w:rsid w:val="00702309"/>
    <w:rsid w:val="007030D6"/>
    <w:rsid w:val="00704418"/>
    <w:rsid w:val="00707434"/>
    <w:rsid w:val="007074D0"/>
    <w:rsid w:val="00707A05"/>
    <w:rsid w:val="00710849"/>
    <w:rsid w:val="0071609E"/>
    <w:rsid w:val="00717ECF"/>
    <w:rsid w:val="00720018"/>
    <w:rsid w:val="00720652"/>
    <w:rsid w:val="00720AFD"/>
    <w:rsid w:val="00720E36"/>
    <w:rsid w:val="0072167B"/>
    <w:rsid w:val="00722711"/>
    <w:rsid w:val="007228EA"/>
    <w:rsid w:val="00722EC9"/>
    <w:rsid w:val="007234A3"/>
    <w:rsid w:val="00723C37"/>
    <w:rsid w:val="007240CF"/>
    <w:rsid w:val="00726004"/>
    <w:rsid w:val="00726B8C"/>
    <w:rsid w:val="007273B4"/>
    <w:rsid w:val="00727E30"/>
    <w:rsid w:val="00730A82"/>
    <w:rsid w:val="00731FE2"/>
    <w:rsid w:val="007327FE"/>
    <w:rsid w:val="00732D11"/>
    <w:rsid w:val="00733E4C"/>
    <w:rsid w:val="00734243"/>
    <w:rsid w:val="0073510A"/>
    <w:rsid w:val="007351AF"/>
    <w:rsid w:val="00736DA9"/>
    <w:rsid w:val="00737C15"/>
    <w:rsid w:val="00737C45"/>
    <w:rsid w:val="0074121A"/>
    <w:rsid w:val="007448A0"/>
    <w:rsid w:val="00744CCF"/>
    <w:rsid w:val="00747510"/>
    <w:rsid w:val="00747DA5"/>
    <w:rsid w:val="00747E28"/>
    <w:rsid w:val="0075057F"/>
    <w:rsid w:val="00750BF3"/>
    <w:rsid w:val="00751341"/>
    <w:rsid w:val="00751B95"/>
    <w:rsid w:val="007530A2"/>
    <w:rsid w:val="00760F18"/>
    <w:rsid w:val="00763341"/>
    <w:rsid w:val="007643C9"/>
    <w:rsid w:val="00770697"/>
    <w:rsid w:val="007719EE"/>
    <w:rsid w:val="007721A5"/>
    <w:rsid w:val="007727EB"/>
    <w:rsid w:val="00773953"/>
    <w:rsid w:val="00773BE0"/>
    <w:rsid w:val="007750A1"/>
    <w:rsid w:val="0077531D"/>
    <w:rsid w:val="0077567E"/>
    <w:rsid w:val="00775687"/>
    <w:rsid w:val="00775F6E"/>
    <w:rsid w:val="007771E9"/>
    <w:rsid w:val="00780190"/>
    <w:rsid w:val="00780242"/>
    <w:rsid w:val="007803D9"/>
    <w:rsid w:val="007807E4"/>
    <w:rsid w:val="00780B63"/>
    <w:rsid w:val="00780B71"/>
    <w:rsid w:val="00781E4D"/>
    <w:rsid w:val="00782FBB"/>
    <w:rsid w:val="007851D7"/>
    <w:rsid w:val="00785743"/>
    <w:rsid w:val="00785E5A"/>
    <w:rsid w:val="00786A8A"/>
    <w:rsid w:val="0079194C"/>
    <w:rsid w:val="00792B1E"/>
    <w:rsid w:val="00792C55"/>
    <w:rsid w:val="007934EA"/>
    <w:rsid w:val="00795787"/>
    <w:rsid w:val="00796340"/>
    <w:rsid w:val="00796864"/>
    <w:rsid w:val="00796CC9"/>
    <w:rsid w:val="00797FBA"/>
    <w:rsid w:val="007A1092"/>
    <w:rsid w:val="007A118A"/>
    <w:rsid w:val="007A27E3"/>
    <w:rsid w:val="007A3C6E"/>
    <w:rsid w:val="007A5AE0"/>
    <w:rsid w:val="007A5B70"/>
    <w:rsid w:val="007A6048"/>
    <w:rsid w:val="007A73A4"/>
    <w:rsid w:val="007B01C1"/>
    <w:rsid w:val="007B0739"/>
    <w:rsid w:val="007B2821"/>
    <w:rsid w:val="007B2D94"/>
    <w:rsid w:val="007B5C2F"/>
    <w:rsid w:val="007B732E"/>
    <w:rsid w:val="007C0C95"/>
    <w:rsid w:val="007C1857"/>
    <w:rsid w:val="007C1A5C"/>
    <w:rsid w:val="007C1CBB"/>
    <w:rsid w:val="007C26E2"/>
    <w:rsid w:val="007C2908"/>
    <w:rsid w:val="007C2EC0"/>
    <w:rsid w:val="007C38B3"/>
    <w:rsid w:val="007C3AD1"/>
    <w:rsid w:val="007C438A"/>
    <w:rsid w:val="007C4CA6"/>
    <w:rsid w:val="007C50C8"/>
    <w:rsid w:val="007C6655"/>
    <w:rsid w:val="007C6D63"/>
    <w:rsid w:val="007D1375"/>
    <w:rsid w:val="007D294E"/>
    <w:rsid w:val="007D33B6"/>
    <w:rsid w:val="007D36F7"/>
    <w:rsid w:val="007D49ED"/>
    <w:rsid w:val="007D532B"/>
    <w:rsid w:val="007D55FF"/>
    <w:rsid w:val="007D5729"/>
    <w:rsid w:val="007D5F79"/>
    <w:rsid w:val="007D65C6"/>
    <w:rsid w:val="007D65C8"/>
    <w:rsid w:val="007D6978"/>
    <w:rsid w:val="007D7F5D"/>
    <w:rsid w:val="007E18F3"/>
    <w:rsid w:val="007E1961"/>
    <w:rsid w:val="007E1B84"/>
    <w:rsid w:val="007E1DA6"/>
    <w:rsid w:val="007E1E23"/>
    <w:rsid w:val="007E489F"/>
    <w:rsid w:val="007E5122"/>
    <w:rsid w:val="007E5203"/>
    <w:rsid w:val="007E5344"/>
    <w:rsid w:val="007E54D6"/>
    <w:rsid w:val="007E7879"/>
    <w:rsid w:val="007F0738"/>
    <w:rsid w:val="007F389B"/>
    <w:rsid w:val="007F39E8"/>
    <w:rsid w:val="007F57A5"/>
    <w:rsid w:val="007F58A3"/>
    <w:rsid w:val="007F5A72"/>
    <w:rsid w:val="007F7306"/>
    <w:rsid w:val="007F7A03"/>
    <w:rsid w:val="0080080E"/>
    <w:rsid w:val="00801702"/>
    <w:rsid w:val="0080197C"/>
    <w:rsid w:val="00801F1F"/>
    <w:rsid w:val="0080249E"/>
    <w:rsid w:val="00803B33"/>
    <w:rsid w:val="00804DFE"/>
    <w:rsid w:val="008054FF"/>
    <w:rsid w:val="00805DB6"/>
    <w:rsid w:val="00806072"/>
    <w:rsid w:val="008061D2"/>
    <w:rsid w:val="008068F6"/>
    <w:rsid w:val="00807571"/>
    <w:rsid w:val="0080794F"/>
    <w:rsid w:val="00807BDD"/>
    <w:rsid w:val="00807C85"/>
    <w:rsid w:val="00807ED2"/>
    <w:rsid w:val="00811306"/>
    <w:rsid w:val="00811E07"/>
    <w:rsid w:val="00811FE0"/>
    <w:rsid w:val="00815F28"/>
    <w:rsid w:val="00816E5C"/>
    <w:rsid w:val="00817BAE"/>
    <w:rsid w:val="008214B8"/>
    <w:rsid w:val="0082180D"/>
    <w:rsid w:val="008243C7"/>
    <w:rsid w:val="00824CF7"/>
    <w:rsid w:val="008265E1"/>
    <w:rsid w:val="00827C26"/>
    <w:rsid w:val="00827D09"/>
    <w:rsid w:val="0083093C"/>
    <w:rsid w:val="008318DB"/>
    <w:rsid w:val="00831A0C"/>
    <w:rsid w:val="008345F8"/>
    <w:rsid w:val="00835E8F"/>
    <w:rsid w:val="00836DD3"/>
    <w:rsid w:val="00837F1F"/>
    <w:rsid w:val="00841163"/>
    <w:rsid w:val="00841365"/>
    <w:rsid w:val="00841E47"/>
    <w:rsid w:val="008427BA"/>
    <w:rsid w:val="00843EB5"/>
    <w:rsid w:val="008451E6"/>
    <w:rsid w:val="008468ED"/>
    <w:rsid w:val="008479DB"/>
    <w:rsid w:val="00855635"/>
    <w:rsid w:val="0085753A"/>
    <w:rsid w:val="008578C5"/>
    <w:rsid w:val="00857D1C"/>
    <w:rsid w:val="00857E9E"/>
    <w:rsid w:val="00857F2C"/>
    <w:rsid w:val="008619DA"/>
    <w:rsid w:val="0086294A"/>
    <w:rsid w:val="008635C8"/>
    <w:rsid w:val="008649E4"/>
    <w:rsid w:val="00864ECC"/>
    <w:rsid w:val="00864EDF"/>
    <w:rsid w:val="0086609C"/>
    <w:rsid w:val="008705B4"/>
    <w:rsid w:val="00870938"/>
    <w:rsid w:val="00871CB9"/>
    <w:rsid w:val="00872187"/>
    <w:rsid w:val="00872263"/>
    <w:rsid w:val="008722C6"/>
    <w:rsid w:val="00873A9B"/>
    <w:rsid w:val="00880478"/>
    <w:rsid w:val="008809F7"/>
    <w:rsid w:val="00880B5D"/>
    <w:rsid w:val="008815D9"/>
    <w:rsid w:val="008833CD"/>
    <w:rsid w:val="0088344D"/>
    <w:rsid w:val="008855D4"/>
    <w:rsid w:val="008862D5"/>
    <w:rsid w:val="00886656"/>
    <w:rsid w:val="0089025D"/>
    <w:rsid w:val="008908E4"/>
    <w:rsid w:val="00891719"/>
    <w:rsid w:val="00891E9E"/>
    <w:rsid w:val="00892CE4"/>
    <w:rsid w:val="00892D29"/>
    <w:rsid w:val="00893B8A"/>
    <w:rsid w:val="00894130"/>
    <w:rsid w:val="00894A09"/>
    <w:rsid w:val="00897043"/>
    <w:rsid w:val="008978AF"/>
    <w:rsid w:val="008A2A51"/>
    <w:rsid w:val="008A410E"/>
    <w:rsid w:val="008A4473"/>
    <w:rsid w:val="008A4B86"/>
    <w:rsid w:val="008A5085"/>
    <w:rsid w:val="008A66E5"/>
    <w:rsid w:val="008A6737"/>
    <w:rsid w:val="008A77AF"/>
    <w:rsid w:val="008B0CDE"/>
    <w:rsid w:val="008B18CF"/>
    <w:rsid w:val="008B1CD7"/>
    <w:rsid w:val="008B20A6"/>
    <w:rsid w:val="008B2992"/>
    <w:rsid w:val="008B3033"/>
    <w:rsid w:val="008B44D6"/>
    <w:rsid w:val="008B61FB"/>
    <w:rsid w:val="008B6254"/>
    <w:rsid w:val="008B715C"/>
    <w:rsid w:val="008B7530"/>
    <w:rsid w:val="008B775F"/>
    <w:rsid w:val="008B7A00"/>
    <w:rsid w:val="008C043E"/>
    <w:rsid w:val="008C08B7"/>
    <w:rsid w:val="008C2840"/>
    <w:rsid w:val="008C3848"/>
    <w:rsid w:val="008C44B2"/>
    <w:rsid w:val="008C7BB9"/>
    <w:rsid w:val="008D0FA9"/>
    <w:rsid w:val="008D2036"/>
    <w:rsid w:val="008D2CB3"/>
    <w:rsid w:val="008D3546"/>
    <w:rsid w:val="008D413B"/>
    <w:rsid w:val="008D43EE"/>
    <w:rsid w:val="008D66A2"/>
    <w:rsid w:val="008D682C"/>
    <w:rsid w:val="008D7165"/>
    <w:rsid w:val="008D7BA5"/>
    <w:rsid w:val="008E23B3"/>
    <w:rsid w:val="008E2F65"/>
    <w:rsid w:val="008E404A"/>
    <w:rsid w:val="008E444E"/>
    <w:rsid w:val="008E44C3"/>
    <w:rsid w:val="008E50AB"/>
    <w:rsid w:val="008E73C7"/>
    <w:rsid w:val="008F03BB"/>
    <w:rsid w:val="008F0DDA"/>
    <w:rsid w:val="008F1752"/>
    <w:rsid w:val="008F197A"/>
    <w:rsid w:val="008F1C98"/>
    <w:rsid w:val="008F2245"/>
    <w:rsid w:val="008F3A68"/>
    <w:rsid w:val="008F49AC"/>
    <w:rsid w:val="008F49DB"/>
    <w:rsid w:val="008F547C"/>
    <w:rsid w:val="008F58F1"/>
    <w:rsid w:val="008F5CE4"/>
    <w:rsid w:val="008F626E"/>
    <w:rsid w:val="008F631C"/>
    <w:rsid w:val="0090118B"/>
    <w:rsid w:val="009043E3"/>
    <w:rsid w:val="00904C12"/>
    <w:rsid w:val="00906061"/>
    <w:rsid w:val="00906917"/>
    <w:rsid w:val="009069F1"/>
    <w:rsid w:val="009077A4"/>
    <w:rsid w:val="00910498"/>
    <w:rsid w:val="00910F88"/>
    <w:rsid w:val="0091189F"/>
    <w:rsid w:val="00911D93"/>
    <w:rsid w:val="0091242C"/>
    <w:rsid w:val="00914524"/>
    <w:rsid w:val="00914F6D"/>
    <w:rsid w:val="009159A7"/>
    <w:rsid w:val="00916AB3"/>
    <w:rsid w:val="00917578"/>
    <w:rsid w:val="009201C3"/>
    <w:rsid w:val="0092104E"/>
    <w:rsid w:val="00922CE4"/>
    <w:rsid w:val="009230A2"/>
    <w:rsid w:val="00925927"/>
    <w:rsid w:val="00925BE6"/>
    <w:rsid w:val="00926B55"/>
    <w:rsid w:val="00931EB0"/>
    <w:rsid w:val="00933F82"/>
    <w:rsid w:val="00934ACE"/>
    <w:rsid w:val="00936398"/>
    <w:rsid w:val="00936637"/>
    <w:rsid w:val="009368EF"/>
    <w:rsid w:val="00936F38"/>
    <w:rsid w:val="009412D7"/>
    <w:rsid w:val="00942A15"/>
    <w:rsid w:val="00943DD3"/>
    <w:rsid w:val="00944A97"/>
    <w:rsid w:val="00945D4E"/>
    <w:rsid w:val="00946D9B"/>
    <w:rsid w:val="00947430"/>
    <w:rsid w:val="0094749B"/>
    <w:rsid w:val="00950367"/>
    <w:rsid w:val="00950CAE"/>
    <w:rsid w:val="00950EFE"/>
    <w:rsid w:val="00952449"/>
    <w:rsid w:val="00952C61"/>
    <w:rsid w:val="0095341B"/>
    <w:rsid w:val="009541A1"/>
    <w:rsid w:val="00954769"/>
    <w:rsid w:val="00954B99"/>
    <w:rsid w:val="00954F74"/>
    <w:rsid w:val="00955F65"/>
    <w:rsid w:val="00957C93"/>
    <w:rsid w:val="00960330"/>
    <w:rsid w:val="00960888"/>
    <w:rsid w:val="00961557"/>
    <w:rsid w:val="00962C49"/>
    <w:rsid w:val="00962E24"/>
    <w:rsid w:val="00963750"/>
    <w:rsid w:val="00964724"/>
    <w:rsid w:val="00964A8D"/>
    <w:rsid w:val="00964DAC"/>
    <w:rsid w:val="00965413"/>
    <w:rsid w:val="009656C9"/>
    <w:rsid w:val="009659BF"/>
    <w:rsid w:val="00965BE9"/>
    <w:rsid w:val="00966783"/>
    <w:rsid w:val="00967BAC"/>
    <w:rsid w:val="0097186E"/>
    <w:rsid w:val="009718F1"/>
    <w:rsid w:val="00972C33"/>
    <w:rsid w:val="00972F9D"/>
    <w:rsid w:val="00974623"/>
    <w:rsid w:val="00975E5D"/>
    <w:rsid w:val="009767C1"/>
    <w:rsid w:val="00976FFB"/>
    <w:rsid w:val="00977DDE"/>
    <w:rsid w:val="009816BF"/>
    <w:rsid w:val="0098226A"/>
    <w:rsid w:val="00985F29"/>
    <w:rsid w:val="00985F86"/>
    <w:rsid w:val="009862DD"/>
    <w:rsid w:val="009862E6"/>
    <w:rsid w:val="00986BD6"/>
    <w:rsid w:val="00987573"/>
    <w:rsid w:val="009905A7"/>
    <w:rsid w:val="009908C7"/>
    <w:rsid w:val="00990CA4"/>
    <w:rsid w:val="00991167"/>
    <w:rsid w:val="00991917"/>
    <w:rsid w:val="0099215C"/>
    <w:rsid w:val="009923DD"/>
    <w:rsid w:val="00992867"/>
    <w:rsid w:val="00993460"/>
    <w:rsid w:val="0099435F"/>
    <w:rsid w:val="00994A12"/>
    <w:rsid w:val="009A091D"/>
    <w:rsid w:val="009A0B16"/>
    <w:rsid w:val="009A1FDC"/>
    <w:rsid w:val="009A2FDC"/>
    <w:rsid w:val="009A3127"/>
    <w:rsid w:val="009A3D9A"/>
    <w:rsid w:val="009A5DAC"/>
    <w:rsid w:val="009A663F"/>
    <w:rsid w:val="009A68DA"/>
    <w:rsid w:val="009A7023"/>
    <w:rsid w:val="009B04B3"/>
    <w:rsid w:val="009B24EF"/>
    <w:rsid w:val="009B2758"/>
    <w:rsid w:val="009B2A5B"/>
    <w:rsid w:val="009B3F39"/>
    <w:rsid w:val="009B4D28"/>
    <w:rsid w:val="009B5574"/>
    <w:rsid w:val="009B5919"/>
    <w:rsid w:val="009B5DF0"/>
    <w:rsid w:val="009B67E6"/>
    <w:rsid w:val="009C4897"/>
    <w:rsid w:val="009C6007"/>
    <w:rsid w:val="009C622A"/>
    <w:rsid w:val="009C6DB1"/>
    <w:rsid w:val="009C7239"/>
    <w:rsid w:val="009C7B33"/>
    <w:rsid w:val="009D1122"/>
    <w:rsid w:val="009D13E5"/>
    <w:rsid w:val="009D142E"/>
    <w:rsid w:val="009D2D6A"/>
    <w:rsid w:val="009D603E"/>
    <w:rsid w:val="009D6E54"/>
    <w:rsid w:val="009D7E56"/>
    <w:rsid w:val="009E02B5"/>
    <w:rsid w:val="009E07F6"/>
    <w:rsid w:val="009E0A38"/>
    <w:rsid w:val="009E2141"/>
    <w:rsid w:val="009E2268"/>
    <w:rsid w:val="009E2C09"/>
    <w:rsid w:val="009E5976"/>
    <w:rsid w:val="009E59A5"/>
    <w:rsid w:val="009E5C1B"/>
    <w:rsid w:val="009E6640"/>
    <w:rsid w:val="009E69FE"/>
    <w:rsid w:val="009E6AAF"/>
    <w:rsid w:val="009E7E44"/>
    <w:rsid w:val="009E7F25"/>
    <w:rsid w:val="009F0255"/>
    <w:rsid w:val="009F1566"/>
    <w:rsid w:val="009F1838"/>
    <w:rsid w:val="009F2D8C"/>
    <w:rsid w:val="009F3567"/>
    <w:rsid w:val="009F3DDD"/>
    <w:rsid w:val="009F4096"/>
    <w:rsid w:val="009F4D67"/>
    <w:rsid w:val="009F5B19"/>
    <w:rsid w:val="009F6537"/>
    <w:rsid w:val="009F70BB"/>
    <w:rsid w:val="00A002A3"/>
    <w:rsid w:val="00A00FA1"/>
    <w:rsid w:val="00A020AE"/>
    <w:rsid w:val="00A03699"/>
    <w:rsid w:val="00A0425C"/>
    <w:rsid w:val="00A04948"/>
    <w:rsid w:val="00A04FE0"/>
    <w:rsid w:val="00A05D15"/>
    <w:rsid w:val="00A06DA0"/>
    <w:rsid w:val="00A077B4"/>
    <w:rsid w:val="00A07AF3"/>
    <w:rsid w:val="00A1095E"/>
    <w:rsid w:val="00A115B2"/>
    <w:rsid w:val="00A116A7"/>
    <w:rsid w:val="00A11FBA"/>
    <w:rsid w:val="00A15396"/>
    <w:rsid w:val="00A1565D"/>
    <w:rsid w:val="00A16879"/>
    <w:rsid w:val="00A173D3"/>
    <w:rsid w:val="00A17BDC"/>
    <w:rsid w:val="00A17DD9"/>
    <w:rsid w:val="00A20D5D"/>
    <w:rsid w:val="00A22A5C"/>
    <w:rsid w:val="00A22A9A"/>
    <w:rsid w:val="00A240FD"/>
    <w:rsid w:val="00A25328"/>
    <w:rsid w:val="00A253D1"/>
    <w:rsid w:val="00A25531"/>
    <w:rsid w:val="00A25E57"/>
    <w:rsid w:val="00A2672A"/>
    <w:rsid w:val="00A3081A"/>
    <w:rsid w:val="00A30F51"/>
    <w:rsid w:val="00A31B1F"/>
    <w:rsid w:val="00A32C0C"/>
    <w:rsid w:val="00A33F90"/>
    <w:rsid w:val="00A341EC"/>
    <w:rsid w:val="00A346BD"/>
    <w:rsid w:val="00A34A87"/>
    <w:rsid w:val="00A351D1"/>
    <w:rsid w:val="00A3673B"/>
    <w:rsid w:val="00A36EB4"/>
    <w:rsid w:val="00A37A64"/>
    <w:rsid w:val="00A37B03"/>
    <w:rsid w:val="00A37E25"/>
    <w:rsid w:val="00A400FA"/>
    <w:rsid w:val="00A407C7"/>
    <w:rsid w:val="00A416D0"/>
    <w:rsid w:val="00A41754"/>
    <w:rsid w:val="00A43A28"/>
    <w:rsid w:val="00A44F28"/>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5A75"/>
    <w:rsid w:val="00A673F1"/>
    <w:rsid w:val="00A703D4"/>
    <w:rsid w:val="00A70CA2"/>
    <w:rsid w:val="00A720DF"/>
    <w:rsid w:val="00A72D7E"/>
    <w:rsid w:val="00A732F4"/>
    <w:rsid w:val="00A738FA"/>
    <w:rsid w:val="00A7421C"/>
    <w:rsid w:val="00A74C3C"/>
    <w:rsid w:val="00A75BB1"/>
    <w:rsid w:val="00A75E23"/>
    <w:rsid w:val="00A7715D"/>
    <w:rsid w:val="00A77E8C"/>
    <w:rsid w:val="00A816FC"/>
    <w:rsid w:val="00A841A4"/>
    <w:rsid w:val="00A8423E"/>
    <w:rsid w:val="00A8551B"/>
    <w:rsid w:val="00A8589B"/>
    <w:rsid w:val="00A8721D"/>
    <w:rsid w:val="00A87870"/>
    <w:rsid w:val="00A87D3E"/>
    <w:rsid w:val="00A900F2"/>
    <w:rsid w:val="00A90532"/>
    <w:rsid w:val="00A92EC2"/>
    <w:rsid w:val="00A93D70"/>
    <w:rsid w:val="00A948CA"/>
    <w:rsid w:val="00A9541A"/>
    <w:rsid w:val="00A95AEC"/>
    <w:rsid w:val="00A96B9D"/>
    <w:rsid w:val="00A9793E"/>
    <w:rsid w:val="00A97A75"/>
    <w:rsid w:val="00A97B94"/>
    <w:rsid w:val="00AA0B12"/>
    <w:rsid w:val="00AA1645"/>
    <w:rsid w:val="00AA1BD9"/>
    <w:rsid w:val="00AA221F"/>
    <w:rsid w:val="00AA22FF"/>
    <w:rsid w:val="00AA2832"/>
    <w:rsid w:val="00AA34E6"/>
    <w:rsid w:val="00AA6AC1"/>
    <w:rsid w:val="00AA6C85"/>
    <w:rsid w:val="00AB1D2B"/>
    <w:rsid w:val="00AB3AB3"/>
    <w:rsid w:val="00AB7749"/>
    <w:rsid w:val="00AC2A70"/>
    <w:rsid w:val="00AC6463"/>
    <w:rsid w:val="00AC7FFE"/>
    <w:rsid w:val="00AD0539"/>
    <w:rsid w:val="00AD09C9"/>
    <w:rsid w:val="00AD0E55"/>
    <w:rsid w:val="00AD0EB6"/>
    <w:rsid w:val="00AD1B10"/>
    <w:rsid w:val="00AD2742"/>
    <w:rsid w:val="00AD48A8"/>
    <w:rsid w:val="00AD48FA"/>
    <w:rsid w:val="00AD4D74"/>
    <w:rsid w:val="00AD6854"/>
    <w:rsid w:val="00AD71CB"/>
    <w:rsid w:val="00AE0980"/>
    <w:rsid w:val="00AE0C53"/>
    <w:rsid w:val="00AE13BC"/>
    <w:rsid w:val="00AE2066"/>
    <w:rsid w:val="00AE4663"/>
    <w:rsid w:val="00AE4900"/>
    <w:rsid w:val="00AE4DC2"/>
    <w:rsid w:val="00AE69D3"/>
    <w:rsid w:val="00AE71EB"/>
    <w:rsid w:val="00AE77EA"/>
    <w:rsid w:val="00AF1748"/>
    <w:rsid w:val="00AF1D69"/>
    <w:rsid w:val="00AF4550"/>
    <w:rsid w:val="00AF4A38"/>
    <w:rsid w:val="00AF540B"/>
    <w:rsid w:val="00AF5933"/>
    <w:rsid w:val="00AF5EB6"/>
    <w:rsid w:val="00AF6084"/>
    <w:rsid w:val="00AF7ED9"/>
    <w:rsid w:val="00B002C1"/>
    <w:rsid w:val="00B0078E"/>
    <w:rsid w:val="00B00F39"/>
    <w:rsid w:val="00B010B2"/>
    <w:rsid w:val="00B029A0"/>
    <w:rsid w:val="00B03458"/>
    <w:rsid w:val="00B034DD"/>
    <w:rsid w:val="00B03DFA"/>
    <w:rsid w:val="00B07BA7"/>
    <w:rsid w:val="00B121F2"/>
    <w:rsid w:val="00B15AB6"/>
    <w:rsid w:val="00B16515"/>
    <w:rsid w:val="00B16BF0"/>
    <w:rsid w:val="00B17053"/>
    <w:rsid w:val="00B17D15"/>
    <w:rsid w:val="00B17E30"/>
    <w:rsid w:val="00B20E0B"/>
    <w:rsid w:val="00B21746"/>
    <w:rsid w:val="00B234D8"/>
    <w:rsid w:val="00B246AA"/>
    <w:rsid w:val="00B24907"/>
    <w:rsid w:val="00B26447"/>
    <w:rsid w:val="00B27AEB"/>
    <w:rsid w:val="00B27D17"/>
    <w:rsid w:val="00B303EA"/>
    <w:rsid w:val="00B306DC"/>
    <w:rsid w:val="00B31050"/>
    <w:rsid w:val="00B31A88"/>
    <w:rsid w:val="00B32255"/>
    <w:rsid w:val="00B3298A"/>
    <w:rsid w:val="00B338C4"/>
    <w:rsid w:val="00B33EB6"/>
    <w:rsid w:val="00B34D85"/>
    <w:rsid w:val="00B34FE2"/>
    <w:rsid w:val="00B351ED"/>
    <w:rsid w:val="00B35711"/>
    <w:rsid w:val="00B36ED1"/>
    <w:rsid w:val="00B36F2E"/>
    <w:rsid w:val="00B4162D"/>
    <w:rsid w:val="00B4169D"/>
    <w:rsid w:val="00B43803"/>
    <w:rsid w:val="00B44D0A"/>
    <w:rsid w:val="00B4662A"/>
    <w:rsid w:val="00B46AAA"/>
    <w:rsid w:val="00B502DC"/>
    <w:rsid w:val="00B50631"/>
    <w:rsid w:val="00B5169A"/>
    <w:rsid w:val="00B51FF0"/>
    <w:rsid w:val="00B52258"/>
    <w:rsid w:val="00B5248B"/>
    <w:rsid w:val="00B5434C"/>
    <w:rsid w:val="00B575BE"/>
    <w:rsid w:val="00B6033C"/>
    <w:rsid w:val="00B6136B"/>
    <w:rsid w:val="00B635B6"/>
    <w:rsid w:val="00B64332"/>
    <w:rsid w:val="00B649AE"/>
    <w:rsid w:val="00B64E8F"/>
    <w:rsid w:val="00B65533"/>
    <w:rsid w:val="00B7009D"/>
    <w:rsid w:val="00B70425"/>
    <w:rsid w:val="00B704EF"/>
    <w:rsid w:val="00B711A6"/>
    <w:rsid w:val="00B7252C"/>
    <w:rsid w:val="00B729A5"/>
    <w:rsid w:val="00B73743"/>
    <w:rsid w:val="00B73C93"/>
    <w:rsid w:val="00B74E49"/>
    <w:rsid w:val="00B77972"/>
    <w:rsid w:val="00B80137"/>
    <w:rsid w:val="00B807D4"/>
    <w:rsid w:val="00B81264"/>
    <w:rsid w:val="00B82FAF"/>
    <w:rsid w:val="00B838D9"/>
    <w:rsid w:val="00B84337"/>
    <w:rsid w:val="00B8672D"/>
    <w:rsid w:val="00B90F4C"/>
    <w:rsid w:val="00B910B0"/>
    <w:rsid w:val="00B91B57"/>
    <w:rsid w:val="00B91D6D"/>
    <w:rsid w:val="00B9350A"/>
    <w:rsid w:val="00B94A19"/>
    <w:rsid w:val="00B951C8"/>
    <w:rsid w:val="00B958B1"/>
    <w:rsid w:val="00B959F0"/>
    <w:rsid w:val="00B95FFD"/>
    <w:rsid w:val="00B97C56"/>
    <w:rsid w:val="00BA0050"/>
    <w:rsid w:val="00BA04CD"/>
    <w:rsid w:val="00BA080B"/>
    <w:rsid w:val="00BA1489"/>
    <w:rsid w:val="00BA26B1"/>
    <w:rsid w:val="00BA26DC"/>
    <w:rsid w:val="00BA2D8D"/>
    <w:rsid w:val="00BA3842"/>
    <w:rsid w:val="00BA3DFD"/>
    <w:rsid w:val="00BA4FC7"/>
    <w:rsid w:val="00BA504D"/>
    <w:rsid w:val="00BA69D8"/>
    <w:rsid w:val="00BA6A15"/>
    <w:rsid w:val="00BA6EF6"/>
    <w:rsid w:val="00BA73F5"/>
    <w:rsid w:val="00BA7661"/>
    <w:rsid w:val="00BA7C2B"/>
    <w:rsid w:val="00BB256F"/>
    <w:rsid w:val="00BB25C6"/>
    <w:rsid w:val="00BB4FA9"/>
    <w:rsid w:val="00BB6642"/>
    <w:rsid w:val="00BB7248"/>
    <w:rsid w:val="00BB7F55"/>
    <w:rsid w:val="00BC0340"/>
    <w:rsid w:val="00BC1EB1"/>
    <w:rsid w:val="00BC2413"/>
    <w:rsid w:val="00BC2A64"/>
    <w:rsid w:val="00BC2E9F"/>
    <w:rsid w:val="00BC30F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BF1FED"/>
    <w:rsid w:val="00BF5B68"/>
    <w:rsid w:val="00BF61E7"/>
    <w:rsid w:val="00C001C8"/>
    <w:rsid w:val="00C0034A"/>
    <w:rsid w:val="00C03D16"/>
    <w:rsid w:val="00C0411F"/>
    <w:rsid w:val="00C05522"/>
    <w:rsid w:val="00C06D4C"/>
    <w:rsid w:val="00C06F76"/>
    <w:rsid w:val="00C100B0"/>
    <w:rsid w:val="00C11290"/>
    <w:rsid w:val="00C14D0F"/>
    <w:rsid w:val="00C1566A"/>
    <w:rsid w:val="00C160AD"/>
    <w:rsid w:val="00C16D66"/>
    <w:rsid w:val="00C17608"/>
    <w:rsid w:val="00C206BF"/>
    <w:rsid w:val="00C20C8E"/>
    <w:rsid w:val="00C2292D"/>
    <w:rsid w:val="00C23DA2"/>
    <w:rsid w:val="00C2462E"/>
    <w:rsid w:val="00C24963"/>
    <w:rsid w:val="00C24DD2"/>
    <w:rsid w:val="00C2611B"/>
    <w:rsid w:val="00C268E2"/>
    <w:rsid w:val="00C272D2"/>
    <w:rsid w:val="00C32F27"/>
    <w:rsid w:val="00C34300"/>
    <w:rsid w:val="00C348FE"/>
    <w:rsid w:val="00C35002"/>
    <w:rsid w:val="00C3584E"/>
    <w:rsid w:val="00C36418"/>
    <w:rsid w:val="00C365F1"/>
    <w:rsid w:val="00C407FD"/>
    <w:rsid w:val="00C413AE"/>
    <w:rsid w:val="00C42B32"/>
    <w:rsid w:val="00C42B80"/>
    <w:rsid w:val="00C4489D"/>
    <w:rsid w:val="00C453AE"/>
    <w:rsid w:val="00C45832"/>
    <w:rsid w:val="00C462E2"/>
    <w:rsid w:val="00C46668"/>
    <w:rsid w:val="00C4793E"/>
    <w:rsid w:val="00C50DE7"/>
    <w:rsid w:val="00C511B1"/>
    <w:rsid w:val="00C516FF"/>
    <w:rsid w:val="00C51EB2"/>
    <w:rsid w:val="00C52273"/>
    <w:rsid w:val="00C52391"/>
    <w:rsid w:val="00C5397C"/>
    <w:rsid w:val="00C549D7"/>
    <w:rsid w:val="00C55BEF"/>
    <w:rsid w:val="00C56756"/>
    <w:rsid w:val="00C5698D"/>
    <w:rsid w:val="00C6157E"/>
    <w:rsid w:val="00C615FA"/>
    <w:rsid w:val="00C62F3E"/>
    <w:rsid w:val="00C63482"/>
    <w:rsid w:val="00C64258"/>
    <w:rsid w:val="00C662B3"/>
    <w:rsid w:val="00C6735F"/>
    <w:rsid w:val="00C67F55"/>
    <w:rsid w:val="00C73D40"/>
    <w:rsid w:val="00C73F22"/>
    <w:rsid w:val="00C75365"/>
    <w:rsid w:val="00C7720C"/>
    <w:rsid w:val="00C821BC"/>
    <w:rsid w:val="00C821BE"/>
    <w:rsid w:val="00C82503"/>
    <w:rsid w:val="00C837C0"/>
    <w:rsid w:val="00C84310"/>
    <w:rsid w:val="00C85EEA"/>
    <w:rsid w:val="00C85F31"/>
    <w:rsid w:val="00C87006"/>
    <w:rsid w:val="00C87625"/>
    <w:rsid w:val="00C906D0"/>
    <w:rsid w:val="00C90B18"/>
    <w:rsid w:val="00C9350E"/>
    <w:rsid w:val="00C93B56"/>
    <w:rsid w:val="00C9409E"/>
    <w:rsid w:val="00C97D7B"/>
    <w:rsid w:val="00CA12AE"/>
    <w:rsid w:val="00CA303C"/>
    <w:rsid w:val="00CA3CAB"/>
    <w:rsid w:val="00CA5121"/>
    <w:rsid w:val="00CA57DC"/>
    <w:rsid w:val="00CA6547"/>
    <w:rsid w:val="00CA7FE3"/>
    <w:rsid w:val="00CB0378"/>
    <w:rsid w:val="00CB1034"/>
    <w:rsid w:val="00CB2309"/>
    <w:rsid w:val="00CB3D23"/>
    <w:rsid w:val="00CB3D26"/>
    <w:rsid w:val="00CC07F8"/>
    <w:rsid w:val="00CC0A45"/>
    <w:rsid w:val="00CC0F56"/>
    <w:rsid w:val="00CC143C"/>
    <w:rsid w:val="00CC2E0C"/>
    <w:rsid w:val="00CC3DFE"/>
    <w:rsid w:val="00CC404B"/>
    <w:rsid w:val="00CC42A5"/>
    <w:rsid w:val="00CC62A8"/>
    <w:rsid w:val="00CC6987"/>
    <w:rsid w:val="00CC710B"/>
    <w:rsid w:val="00CD01A2"/>
    <w:rsid w:val="00CD0B13"/>
    <w:rsid w:val="00CD1EF7"/>
    <w:rsid w:val="00CD219E"/>
    <w:rsid w:val="00CD2323"/>
    <w:rsid w:val="00CD2B1A"/>
    <w:rsid w:val="00CD2D48"/>
    <w:rsid w:val="00CD3201"/>
    <w:rsid w:val="00CD33AB"/>
    <w:rsid w:val="00CD3E87"/>
    <w:rsid w:val="00CD4106"/>
    <w:rsid w:val="00CD4DE4"/>
    <w:rsid w:val="00CD588F"/>
    <w:rsid w:val="00CD5CC2"/>
    <w:rsid w:val="00CD7352"/>
    <w:rsid w:val="00CE22A2"/>
    <w:rsid w:val="00CE3AE8"/>
    <w:rsid w:val="00CE5057"/>
    <w:rsid w:val="00CE5835"/>
    <w:rsid w:val="00CE5B68"/>
    <w:rsid w:val="00CE5FAD"/>
    <w:rsid w:val="00CE7D09"/>
    <w:rsid w:val="00CF08EE"/>
    <w:rsid w:val="00CF0920"/>
    <w:rsid w:val="00CF0AB7"/>
    <w:rsid w:val="00CF3467"/>
    <w:rsid w:val="00CF3916"/>
    <w:rsid w:val="00CF3DD5"/>
    <w:rsid w:val="00CF3E71"/>
    <w:rsid w:val="00CF747E"/>
    <w:rsid w:val="00D005C3"/>
    <w:rsid w:val="00D0192E"/>
    <w:rsid w:val="00D01A81"/>
    <w:rsid w:val="00D03BA7"/>
    <w:rsid w:val="00D03E2B"/>
    <w:rsid w:val="00D055BE"/>
    <w:rsid w:val="00D070FC"/>
    <w:rsid w:val="00D07E4A"/>
    <w:rsid w:val="00D07EF3"/>
    <w:rsid w:val="00D10C22"/>
    <w:rsid w:val="00D1166C"/>
    <w:rsid w:val="00D11F52"/>
    <w:rsid w:val="00D12712"/>
    <w:rsid w:val="00D15AF4"/>
    <w:rsid w:val="00D168B4"/>
    <w:rsid w:val="00D16ED9"/>
    <w:rsid w:val="00D179E5"/>
    <w:rsid w:val="00D20BE7"/>
    <w:rsid w:val="00D213EC"/>
    <w:rsid w:val="00D222C9"/>
    <w:rsid w:val="00D242C4"/>
    <w:rsid w:val="00D24BF3"/>
    <w:rsid w:val="00D24E2D"/>
    <w:rsid w:val="00D255E2"/>
    <w:rsid w:val="00D26BDF"/>
    <w:rsid w:val="00D2750A"/>
    <w:rsid w:val="00D27E01"/>
    <w:rsid w:val="00D30248"/>
    <w:rsid w:val="00D30945"/>
    <w:rsid w:val="00D34890"/>
    <w:rsid w:val="00D348E0"/>
    <w:rsid w:val="00D350BC"/>
    <w:rsid w:val="00D36437"/>
    <w:rsid w:val="00D36499"/>
    <w:rsid w:val="00D3734A"/>
    <w:rsid w:val="00D4168C"/>
    <w:rsid w:val="00D43A2F"/>
    <w:rsid w:val="00D4496B"/>
    <w:rsid w:val="00D45841"/>
    <w:rsid w:val="00D46941"/>
    <w:rsid w:val="00D470A3"/>
    <w:rsid w:val="00D47F69"/>
    <w:rsid w:val="00D502BA"/>
    <w:rsid w:val="00D50A91"/>
    <w:rsid w:val="00D50FB0"/>
    <w:rsid w:val="00D526E8"/>
    <w:rsid w:val="00D532FC"/>
    <w:rsid w:val="00D5396A"/>
    <w:rsid w:val="00D56627"/>
    <w:rsid w:val="00D56D8F"/>
    <w:rsid w:val="00D628ED"/>
    <w:rsid w:val="00D64367"/>
    <w:rsid w:val="00D6492C"/>
    <w:rsid w:val="00D65230"/>
    <w:rsid w:val="00D669B8"/>
    <w:rsid w:val="00D679A6"/>
    <w:rsid w:val="00D67E58"/>
    <w:rsid w:val="00D7218F"/>
    <w:rsid w:val="00D744AE"/>
    <w:rsid w:val="00D74551"/>
    <w:rsid w:val="00D75DEB"/>
    <w:rsid w:val="00D76BC2"/>
    <w:rsid w:val="00D77F9D"/>
    <w:rsid w:val="00D801FB"/>
    <w:rsid w:val="00D811F9"/>
    <w:rsid w:val="00D813B2"/>
    <w:rsid w:val="00D818ED"/>
    <w:rsid w:val="00D82840"/>
    <w:rsid w:val="00D8413D"/>
    <w:rsid w:val="00D853F1"/>
    <w:rsid w:val="00D858FD"/>
    <w:rsid w:val="00D9404D"/>
    <w:rsid w:val="00D94956"/>
    <w:rsid w:val="00D9554B"/>
    <w:rsid w:val="00D9675F"/>
    <w:rsid w:val="00DA045D"/>
    <w:rsid w:val="00DA0629"/>
    <w:rsid w:val="00DA063C"/>
    <w:rsid w:val="00DA0B20"/>
    <w:rsid w:val="00DA2C97"/>
    <w:rsid w:val="00DA31BD"/>
    <w:rsid w:val="00DA3A23"/>
    <w:rsid w:val="00DA3D35"/>
    <w:rsid w:val="00DA4403"/>
    <w:rsid w:val="00DA582F"/>
    <w:rsid w:val="00DA6B05"/>
    <w:rsid w:val="00DA6FAD"/>
    <w:rsid w:val="00DA7DD8"/>
    <w:rsid w:val="00DB0538"/>
    <w:rsid w:val="00DB1419"/>
    <w:rsid w:val="00DB229A"/>
    <w:rsid w:val="00DB37E8"/>
    <w:rsid w:val="00DB4770"/>
    <w:rsid w:val="00DB5ADD"/>
    <w:rsid w:val="00DB6A63"/>
    <w:rsid w:val="00DB73F5"/>
    <w:rsid w:val="00DC109E"/>
    <w:rsid w:val="00DC1882"/>
    <w:rsid w:val="00DC1E6B"/>
    <w:rsid w:val="00DC1FBB"/>
    <w:rsid w:val="00DC3332"/>
    <w:rsid w:val="00DC3866"/>
    <w:rsid w:val="00DC466C"/>
    <w:rsid w:val="00DC65B9"/>
    <w:rsid w:val="00DC6945"/>
    <w:rsid w:val="00DD1DC4"/>
    <w:rsid w:val="00DD210B"/>
    <w:rsid w:val="00DD2314"/>
    <w:rsid w:val="00DD2472"/>
    <w:rsid w:val="00DD2F98"/>
    <w:rsid w:val="00DD345A"/>
    <w:rsid w:val="00DD441C"/>
    <w:rsid w:val="00DD4AAA"/>
    <w:rsid w:val="00DD5F74"/>
    <w:rsid w:val="00DD689E"/>
    <w:rsid w:val="00DD7B08"/>
    <w:rsid w:val="00DE1FF5"/>
    <w:rsid w:val="00DE246F"/>
    <w:rsid w:val="00DE3A89"/>
    <w:rsid w:val="00DE3AB0"/>
    <w:rsid w:val="00DE3B96"/>
    <w:rsid w:val="00DE68E1"/>
    <w:rsid w:val="00DE70BA"/>
    <w:rsid w:val="00DE7C22"/>
    <w:rsid w:val="00DF0569"/>
    <w:rsid w:val="00DF11F0"/>
    <w:rsid w:val="00DF12E1"/>
    <w:rsid w:val="00DF14B1"/>
    <w:rsid w:val="00DF1D3F"/>
    <w:rsid w:val="00DF2015"/>
    <w:rsid w:val="00DF2186"/>
    <w:rsid w:val="00DF3CCD"/>
    <w:rsid w:val="00DF55F3"/>
    <w:rsid w:val="00DF5C90"/>
    <w:rsid w:val="00DF7715"/>
    <w:rsid w:val="00DF79DC"/>
    <w:rsid w:val="00DF7FAC"/>
    <w:rsid w:val="00E00897"/>
    <w:rsid w:val="00E00A63"/>
    <w:rsid w:val="00E01D69"/>
    <w:rsid w:val="00E02035"/>
    <w:rsid w:val="00E033C8"/>
    <w:rsid w:val="00E04716"/>
    <w:rsid w:val="00E04F0A"/>
    <w:rsid w:val="00E06C7F"/>
    <w:rsid w:val="00E1112A"/>
    <w:rsid w:val="00E1131F"/>
    <w:rsid w:val="00E124ED"/>
    <w:rsid w:val="00E12985"/>
    <w:rsid w:val="00E1307E"/>
    <w:rsid w:val="00E1472C"/>
    <w:rsid w:val="00E1475D"/>
    <w:rsid w:val="00E150F4"/>
    <w:rsid w:val="00E20B1E"/>
    <w:rsid w:val="00E2102E"/>
    <w:rsid w:val="00E22157"/>
    <w:rsid w:val="00E23299"/>
    <w:rsid w:val="00E23D67"/>
    <w:rsid w:val="00E24456"/>
    <w:rsid w:val="00E246B7"/>
    <w:rsid w:val="00E25C47"/>
    <w:rsid w:val="00E269C3"/>
    <w:rsid w:val="00E274FF"/>
    <w:rsid w:val="00E3078D"/>
    <w:rsid w:val="00E31604"/>
    <w:rsid w:val="00E32013"/>
    <w:rsid w:val="00E33016"/>
    <w:rsid w:val="00E33494"/>
    <w:rsid w:val="00E36A60"/>
    <w:rsid w:val="00E36AA2"/>
    <w:rsid w:val="00E37DB9"/>
    <w:rsid w:val="00E4322F"/>
    <w:rsid w:val="00E449A9"/>
    <w:rsid w:val="00E455E0"/>
    <w:rsid w:val="00E45EDD"/>
    <w:rsid w:val="00E4648B"/>
    <w:rsid w:val="00E46D51"/>
    <w:rsid w:val="00E47226"/>
    <w:rsid w:val="00E47AFB"/>
    <w:rsid w:val="00E47B92"/>
    <w:rsid w:val="00E500AE"/>
    <w:rsid w:val="00E50AF6"/>
    <w:rsid w:val="00E524FB"/>
    <w:rsid w:val="00E53917"/>
    <w:rsid w:val="00E5429A"/>
    <w:rsid w:val="00E54783"/>
    <w:rsid w:val="00E54EE5"/>
    <w:rsid w:val="00E55369"/>
    <w:rsid w:val="00E55D8E"/>
    <w:rsid w:val="00E56560"/>
    <w:rsid w:val="00E574AC"/>
    <w:rsid w:val="00E6121E"/>
    <w:rsid w:val="00E62625"/>
    <w:rsid w:val="00E638B7"/>
    <w:rsid w:val="00E63A84"/>
    <w:rsid w:val="00E64553"/>
    <w:rsid w:val="00E6536A"/>
    <w:rsid w:val="00E65690"/>
    <w:rsid w:val="00E66679"/>
    <w:rsid w:val="00E6697E"/>
    <w:rsid w:val="00E66BDD"/>
    <w:rsid w:val="00E70747"/>
    <w:rsid w:val="00E7279D"/>
    <w:rsid w:val="00E73128"/>
    <w:rsid w:val="00E73435"/>
    <w:rsid w:val="00E7597B"/>
    <w:rsid w:val="00E75DBA"/>
    <w:rsid w:val="00E76B9F"/>
    <w:rsid w:val="00E76E22"/>
    <w:rsid w:val="00E8049C"/>
    <w:rsid w:val="00E812E9"/>
    <w:rsid w:val="00E81BF9"/>
    <w:rsid w:val="00E8275D"/>
    <w:rsid w:val="00E84042"/>
    <w:rsid w:val="00E844C1"/>
    <w:rsid w:val="00E84772"/>
    <w:rsid w:val="00E847FE"/>
    <w:rsid w:val="00E8582E"/>
    <w:rsid w:val="00E8785B"/>
    <w:rsid w:val="00E91811"/>
    <w:rsid w:val="00E92B48"/>
    <w:rsid w:val="00E92D3D"/>
    <w:rsid w:val="00E933D3"/>
    <w:rsid w:val="00E941B3"/>
    <w:rsid w:val="00E942F4"/>
    <w:rsid w:val="00E96FA0"/>
    <w:rsid w:val="00EA0CD2"/>
    <w:rsid w:val="00EA0E39"/>
    <w:rsid w:val="00EA20D7"/>
    <w:rsid w:val="00EA2B9C"/>
    <w:rsid w:val="00EA31C3"/>
    <w:rsid w:val="00EA618E"/>
    <w:rsid w:val="00EA73DE"/>
    <w:rsid w:val="00EB0C7F"/>
    <w:rsid w:val="00EB19AD"/>
    <w:rsid w:val="00EB2234"/>
    <w:rsid w:val="00EB2BAC"/>
    <w:rsid w:val="00EB3427"/>
    <w:rsid w:val="00EB403D"/>
    <w:rsid w:val="00EB44AB"/>
    <w:rsid w:val="00EB498A"/>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22C3"/>
    <w:rsid w:val="00ED2CBC"/>
    <w:rsid w:val="00ED2F80"/>
    <w:rsid w:val="00ED504E"/>
    <w:rsid w:val="00ED5CD9"/>
    <w:rsid w:val="00ED5F70"/>
    <w:rsid w:val="00EE0092"/>
    <w:rsid w:val="00EE0A7C"/>
    <w:rsid w:val="00EE5C81"/>
    <w:rsid w:val="00EE6E66"/>
    <w:rsid w:val="00EF0864"/>
    <w:rsid w:val="00EF1258"/>
    <w:rsid w:val="00EF1519"/>
    <w:rsid w:val="00EF19B1"/>
    <w:rsid w:val="00EF1AAE"/>
    <w:rsid w:val="00EF1DB2"/>
    <w:rsid w:val="00EF27F0"/>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1B87"/>
    <w:rsid w:val="00F0216E"/>
    <w:rsid w:val="00F023B2"/>
    <w:rsid w:val="00F02427"/>
    <w:rsid w:val="00F02FB6"/>
    <w:rsid w:val="00F0348C"/>
    <w:rsid w:val="00F04603"/>
    <w:rsid w:val="00F0488F"/>
    <w:rsid w:val="00F05366"/>
    <w:rsid w:val="00F05757"/>
    <w:rsid w:val="00F072AD"/>
    <w:rsid w:val="00F075F9"/>
    <w:rsid w:val="00F07C19"/>
    <w:rsid w:val="00F07D53"/>
    <w:rsid w:val="00F07E9C"/>
    <w:rsid w:val="00F10FDD"/>
    <w:rsid w:val="00F11392"/>
    <w:rsid w:val="00F13D0C"/>
    <w:rsid w:val="00F14997"/>
    <w:rsid w:val="00F1513B"/>
    <w:rsid w:val="00F15393"/>
    <w:rsid w:val="00F15857"/>
    <w:rsid w:val="00F15FF0"/>
    <w:rsid w:val="00F16EDF"/>
    <w:rsid w:val="00F17024"/>
    <w:rsid w:val="00F2082E"/>
    <w:rsid w:val="00F20E43"/>
    <w:rsid w:val="00F213A3"/>
    <w:rsid w:val="00F21FB2"/>
    <w:rsid w:val="00F2473F"/>
    <w:rsid w:val="00F24F72"/>
    <w:rsid w:val="00F25022"/>
    <w:rsid w:val="00F252CB"/>
    <w:rsid w:val="00F254FD"/>
    <w:rsid w:val="00F25F7A"/>
    <w:rsid w:val="00F26D94"/>
    <w:rsid w:val="00F274E8"/>
    <w:rsid w:val="00F309EC"/>
    <w:rsid w:val="00F335AF"/>
    <w:rsid w:val="00F34028"/>
    <w:rsid w:val="00F34D56"/>
    <w:rsid w:val="00F35556"/>
    <w:rsid w:val="00F3591B"/>
    <w:rsid w:val="00F40964"/>
    <w:rsid w:val="00F42DA7"/>
    <w:rsid w:val="00F43145"/>
    <w:rsid w:val="00F43317"/>
    <w:rsid w:val="00F437AD"/>
    <w:rsid w:val="00F44213"/>
    <w:rsid w:val="00F44532"/>
    <w:rsid w:val="00F4501C"/>
    <w:rsid w:val="00F45ADD"/>
    <w:rsid w:val="00F501D2"/>
    <w:rsid w:val="00F51243"/>
    <w:rsid w:val="00F51E0D"/>
    <w:rsid w:val="00F51F69"/>
    <w:rsid w:val="00F523DF"/>
    <w:rsid w:val="00F525A1"/>
    <w:rsid w:val="00F52E0B"/>
    <w:rsid w:val="00F53E36"/>
    <w:rsid w:val="00F5416E"/>
    <w:rsid w:val="00F54A00"/>
    <w:rsid w:val="00F55FB3"/>
    <w:rsid w:val="00F56376"/>
    <w:rsid w:val="00F5678C"/>
    <w:rsid w:val="00F574DF"/>
    <w:rsid w:val="00F61C1E"/>
    <w:rsid w:val="00F624A3"/>
    <w:rsid w:val="00F63313"/>
    <w:rsid w:val="00F64784"/>
    <w:rsid w:val="00F65BEE"/>
    <w:rsid w:val="00F664CC"/>
    <w:rsid w:val="00F667AB"/>
    <w:rsid w:val="00F67392"/>
    <w:rsid w:val="00F67BAE"/>
    <w:rsid w:val="00F701D7"/>
    <w:rsid w:val="00F70F94"/>
    <w:rsid w:val="00F71C70"/>
    <w:rsid w:val="00F75B4A"/>
    <w:rsid w:val="00F765EA"/>
    <w:rsid w:val="00F772E4"/>
    <w:rsid w:val="00F77EB5"/>
    <w:rsid w:val="00F82DF3"/>
    <w:rsid w:val="00F82E10"/>
    <w:rsid w:val="00F832DC"/>
    <w:rsid w:val="00F84B38"/>
    <w:rsid w:val="00F85DDB"/>
    <w:rsid w:val="00F86AD2"/>
    <w:rsid w:val="00F90C00"/>
    <w:rsid w:val="00F92731"/>
    <w:rsid w:val="00F94C43"/>
    <w:rsid w:val="00F95E2D"/>
    <w:rsid w:val="00F97957"/>
    <w:rsid w:val="00FA0119"/>
    <w:rsid w:val="00FA1D39"/>
    <w:rsid w:val="00FA2078"/>
    <w:rsid w:val="00FA230D"/>
    <w:rsid w:val="00FA4F34"/>
    <w:rsid w:val="00FA72A2"/>
    <w:rsid w:val="00FB064F"/>
    <w:rsid w:val="00FB3C9D"/>
    <w:rsid w:val="00FB4151"/>
    <w:rsid w:val="00FB42B0"/>
    <w:rsid w:val="00FB4814"/>
    <w:rsid w:val="00FB5579"/>
    <w:rsid w:val="00FB7C79"/>
    <w:rsid w:val="00FC1240"/>
    <w:rsid w:val="00FC288B"/>
    <w:rsid w:val="00FC4337"/>
    <w:rsid w:val="00FC48DD"/>
    <w:rsid w:val="00FC5262"/>
    <w:rsid w:val="00FC60AC"/>
    <w:rsid w:val="00FC7C3F"/>
    <w:rsid w:val="00FD11B6"/>
    <w:rsid w:val="00FD37F4"/>
    <w:rsid w:val="00FD620A"/>
    <w:rsid w:val="00FD75A2"/>
    <w:rsid w:val="00FD7642"/>
    <w:rsid w:val="00FE0336"/>
    <w:rsid w:val="00FE08E9"/>
    <w:rsid w:val="00FE1846"/>
    <w:rsid w:val="00FE1847"/>
    <w:rsid w:val="00FE1C2C"/>
    <w:rsid w:val="00FE1F4A"/>
    <w:rsid w:val="00FE2955"/>
    <w:rsid w:val="00FE3FF7"/>
    <w:rsid w:val="00FE45D7"/>
    <w:rsid w:val="00FE5061"/>
    <w:rsid w:val="00FE70E2"/>
    <w:rsid w:val="00FE737E"/>
    <w:rsid w:val="00FF0F25"/>
    <w:rsid w:val="00FF1F2C"/>
    <w:rsid w:val="00FF2B45"/>
    <w:rsid w:val="00FF3712"/>
    <w:rsid w:val="00FF498B"/>
    <w:rsid w:val="00FF50FD"/>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character" w:customStyle="1" w:styleId="scxw130820190">
    <w:name w:val="scxw130820190"/>
    <w:basedOn w:val="Fuentedeprrafopredeter"/>
    <w:rsid w:val="00BF5B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1967663008">
      <w:bodyDiv w:val="1"/>
      <w:marLeft w:val="0"/>
      <w:marRight w:val="0"/>
      <w:marTop w:val="0"/>
      <w:marBottom w:val="0"/>
      <w:divBdr>
        <w:top w:val="none" w:sz="0" w:space="0" w:color="auto"/>
        <w:left w:val="none" w:sz="0" w:space="0" w:color="auto"/>
        <w:bottom w:val="none" w:sz="0" w:space="0" w:color="auto"/>
        <w:right w:val="none" w:sz="0" w:space="0" w:color="auto"/>
      </w:divBdr>
    </w:div>
    <w:div w:id="2072263224">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2" ma:contentTypeDescription="Crear nuevo documento." ma:contentTypeScope="" ma:versionID="d820b8468d88c1aad2bc352da82e82bb">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d09d7589f30564f7523ed96551efbcbd"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Proyecto elaborado 1-2-24. Expediente EP-2841-23</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403847F2-BF9E-4D4D-9BE8-6CD5512E39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46</TotalTime>
  <Pages>8</Pages>
  <Words>4122</Words>
  <Characters>22676</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Cinthya Escobar</cp:lastModifiedBy>
  <cp:revision>6</cp:revision>
  <cp:lastPrinted>2023-12-06T22:17:00Z</cp:lastPrinted>
  <dcterms:created xsi:type="dcterms:W3CDTF">2024-02-15T21:21:00Z</dcterms:created>
  <dcterms:modified xsi:type="dcterms:W3CDTF">2024-04-25T20:59:00Z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