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DA60" w14:textId="397C0396"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5A26EB3" w14:textId="237DC7BC"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B6430B2" w14:textId="77777777"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FD2C38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C5A80">
        <w:rPr>
          <w:rFonts w:ascii="Museo Sans 900" w:eastAsia="Times New Roman" w:hAnsi="Museo Sans 900" w:cs="Times New Roman"/>
          <w:b/>
          <w:bCs/>
          <w:sz w:val="20"/>
          <w:szCs w:val="20"/>
          <w:lang w:val="es-MX" w:eastAsia="es-ES"/>
        </w:rPr>
        <w:t>0987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C5A80">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C5A80">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7C5A80">
        <w:rPr>
          <w:rFonts w:ascii="Museo Sans 300" w:eastAsia="Times New Roman" w:hAnsi="Museo Sans 300" w:cs="Times New Roman"/>
          <w:sz w:val="20"/>
          <w:szCs w:val="20"/>
          <w:lang w:val="es-MX" w:eastAsia="es-ES"/>
        </w:rPr>
        <w:t xml:space="preserve">veintiuno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05E9A">
        <w:rPr>
          <w:rFonts w:ascii="Museo Sans 300" w:eastAsia="Times New Roman" w:hAnsi="Museo Sans 300" w:cs="Times New Roman"/>
          <w:sz w:val="20"/>
          <w:szCs w:val="20"/>
          <w:lang w:val="es-MX" w:eastAsia="es-ES"/>
        </w:rPr>
        <w:t>dic</w:t>
      </w:r>
      <w:r w:rsidR="000E7D9D">
        <w:rPr>
          <w:rFonts w:ascii="Museo Sans 300" w:eastAsia="Times New Roman" w:hAnsi="Museo Sans 300" w:cs="Times New Roman"/>
          <w:sz w:val="20"/>
          <w:szCs w:val="20"/>
          <w:lang w:val="es-MX" w:eastAsia="es-ES"/>
        </w:rPr>
        <w:t>i</w:t>
      </w:r>
      <w:r w:rsidR="00D53E7E">
        <w:rPr>
          <w:rFonts w:ascii="Museo Sans 300" w:eastAsia="Times New Roman" w:hAnsi="Museo Sans 300" w:cs="Times New Roman"/>
          <w:sz w:val="20"/>
          <w:szCs w:val="20"/>
          <w:lang w:val="es-MX" w:eastAsia="es-ES"/>
        </w:rPr>
        <w:t>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26FC7E2B"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2685E">
        <w:rPr>
          <w:rFonts w:ascii="Museo Sans 300" w:hAnsi="Museo Sans 300"/>
          <w:sz w:val="20"/>
          <w:szCs w:val="20"/>
        </w:rPr>
        <w:t xml:space="preserve">veintitrés </w:t>
      </w:r>
      <w:r w:rsidR="000E7D9D">
        <w:rPr>
          <w:rFonts w:ascii="Museo Sans 300" w:hAnsi="Museo Sans 300"/>
          <w:sz w:val="20"/>
          <w:szCs w:val="20"/>
        </w:rPr>
        <w:t>de juni</w:t>
      </w:r>
      <w:r w:rsidR="00823CCA">
        <w:rPr>
          <w:rFonts w:ascii="Museo Sans 300" w:hAnsi="Museo Sans 300"/>
          <w:sz w:val="20"/>
          <w:szCs w:val="20"/>
        </w:rPr>
        <w:t>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B27CF9">
        <w:rPr>
          <w:rFonts w:ascii="Museo Sans 300" w:hAnsi="Museo Sans 300"/>
          <w:sz w:val="20"/>
          <w:szCs w:val="20"/>
        </w:rPr>
        <w:t>x</w:t>
      </w:r>
      <w:r w:rsidR="003F5B6C">
        <w:rPr>
          <w:rFonts w:ascii="Museo Sans 300" w:hAnsi="Museo Sans 300"/>
          <w:sz w:val="20"/>
          <w:szCs w:val="20"/>
        </w:rPr>
        <w:t>xx</w:t>
      </w:r>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2685E">
        <w:rPr>
          <w:rFonts w:ascii="Museo Sans 300" w:hAnsi="Museo Sans 300"/>
          <w:sz w:val="20"/>
          <w:szCs w:val="20"/>
        </w:rPr>
        <w:t>MIL SETECIENTOS SESENTA Y CINCO 73/100 DÓLARES DE LOS ESTADOS UNIDOS DE AMÉRICA (USD 1,765.73)</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00A2685E">
        <w:rPr>
          <w:rFonts w:ascii="Museo Sans 300" w:hAnsi="Museo Sans 300"/>
          <w:sz w:val="20"/>
          <w:szCs w:val="20"/>
        </w:rPr>
        <w:t xml:space="preserve">e intereses </w:t>
      </w:r>
      <w:r w:rsidRPr="00A93D70">
        <w:rPr>
          <w:rFonts w:ascii="Museo Sans 300" w:hAnsi="Museo Sans 300"/>
          <w:sz w:val="20"/>
          <w:szCs w:val="20"/>
        </w:rPr>
        <w:t>incluido</w:t>
      </w:r>
      <w:r w:rsidR="00A2685E">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B27CF9">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7F4448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506935">
        <w:rPr>
          <w:rFonts w:ascii="Museo Sans 300" w:hAnsi="Museo Sans 300"/>
          <w:sz w:val="20"/>
          <w:szCs w:val="20"/>
          <w:lang w:val="es-SV"/>
        </w:rPr>
        <w:t>662</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06935">
        <w:rPr>
          <w:rFonts w:ascii="Museo Sans 300" w:hAnsi="Museo Sans 300"/>
          <w:sz w:val="20"/>
          <w:szCs w:val="20"/>
          <w:lang w:val="es-SV"/>
        </w:rPr>
        <w:t>treinta de agost</w:t>
      </w:r>
      <w:r w:rsidR="00D53E7E" w:rsidRPr="00733B37">
        <w:rPr>
          <w:rFonts w:ascii="Museo Sans 300" w:hAnsi="Museo Sans 300"/>
          <w:sz w:val="20"/>
          <w:szCs w:val="20"/>
          <w:lang w:val="es-SV"/>
        </w:rPr>
        <w:t>o</w:t>
      </w:r>
      <w:r w:rsidR="00B958B1" w:rsidRPr="00733B37">
        <w:rPr>
          <w:rFonts w:ascii="Museo Sans 300" w:hAnsi="Museo Sans 300"/>
          <w:sz w:val="20"/>
          <w:szCs w:val="20"/>
          <w:lang w:val="es-SV"/>
        </w:rPr>
        <w:t xml:space="preserve"> de este año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25F9E161"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506935">
        <w:rPr>
          <w:rFonts w:ascii="Museo Sans 300" w:hAnsi="Museo Sans 300"/>
          <w:sz w:val="20"/>
          <w:szCs w:val="20"/>
        </w:rPr>
        <w:t>cuatro de septiembre</w:t>
      </w:r>
      <w:r w:rsidR="00D77D2F">
        <w:rPr>
          <w:rFonts w:ascii="Museo Sans 300" w:hAnsi="Museo Sans 300"/>
          <w:sz w:val="20"/>
          <w:szCs w:val="20"/>
        </w:rPr>
        <w:t xml:space="preserve"> del presente año</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4B4CB5">
        <w:rPr>
          <w:rStyle w:val="normaltextrun"/>
          <w:rFonts w:ascii="Museo Sans 300" w:hAnsi="Museo Sans 300"/>
          <w:color w:val="000000"/>
          <w:sz w:val="20"/>
          <w:szCs w:val="20"/>
          <w:shd w:val="clear" w:color="auto" w:fill="FFFFFF"/>
        </w:rPr>
        <w:t>die</w:t>
      </w:r>
      <w:r w:rsidR="00506935">
        <w:rPr>
          <w:rStyle w:val="normaltextrun"/>
          <w:rFonts w:ascii="Museo Sans 300" w:hAnsi="Museo Sans 300"/>
          <w:color w:val="000000"/>
          <w:sz w:val="20"/>
          <w:szCs w:val="20"/>
          <w:shd w:val="clear" w:color="auto" w:fill="FFFFFF"/>
        </w:rPr>
        <w:t xml:space="preserve">cinueve </w:t>
      </w:r>
      <w:r w:rsidR="00D53E7E">
        <w:rPr>
          <w:rStyle w:val="normaltextrun"/>
          <w:rFonts w:ascii="Museo Sans 300" w:hAnsi="Museo Sans 300"/>
          <w:color w:val="000000"/>
          <w:sz w:val="20"/>
          <w:szCs w:val="20"/>
          <w:shd w:val="clear" w:color="auto" w:fill="FFFFFF"/>
        </w:rPr>
        <w:t xml:space="preserve">del mismo </w:t>
      </w:r>
      <w:r w:rsidR="00506935">
        <w:rPr>
          <w:rStyle w:val="normaltextrun"/>
          <w:rFonts w:ascii="Museo Sans 300" w:hAnsi="Museo Sans 300"/>
          <w:color w:val="000000"/>
          <w:sz w:val="20"/>
          <w:szCs w:val="20"/>
          <w:shd w:val="clear" w:color="auto" w:fill="FFFFFF"/>
        </w:rPr>
        <w:t xml:space="preserve">mes y </w:t>
      </w:r>
      <w:r w:rsidR="00D53E7E">
        <w:rPr>
          <w:rStyle w:val="normaltextrun"/>
          <w:rFonts w:ascii="Museo Sans 300" w:hAnsi="Museo Sans 300"/>
          <w:color w:val="000000"/>
          <w:sz w:val="20"/>
          <w:szCs w:val="20"/>
          <w:shd w:val="clear" w:color="auto" w:fill="FFFFFF"/>
        </w:rPr>
        <w:t>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6A594D5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4B4CB5">
        <w:rPr>
          <w:rStyle w:val="normaltextrun"/>
          <w:rFonts w:ascii="Museo Sans 300" w:hAnsi="Museo Sans 300"/>
          <w:color w:val="000000"/>
          <w:sz w:val="20"/>
          <w:szCs w:val="20"/>
          <w:shd w:val="clear" w:color="auto" w:fill="FFFFFF"/>
        </w:rPr>
        <w:t>die</w:t>
      </w:r>
      <w:r w:rsidR="00186875">
        <w:rPr>
          <w:rStyle w:val="normaltextrun"/>
          <w:rFonts w:ascii="Museo Sans 300" w:hAnsi="Museo Sans 300"/>
          <w:color w:val="000000"/>
          <w:sz w:val="20"/>
          <w:szCs w:val="20"/>
          <w:shd w:val="clear" w:color="auto" w:fill="FFFFFF"/>
        </w:rPr>
        <w:t>cinueve de septiembre</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B27CF9">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F9BEFF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N.° </w:t>
      </w:r>
      <w:r w:rsidR="00502929">
        <w:rPr>
          <w:rFonts w:ascii="Museo Sans 300" w:hAnsi="Museo Sans 300"/>
          <w:sz w:val="20"/>
          <w:szCs w:val="20"/>
          <w:lang w:val="es-ES_tradnl" w:eastAsia="es-SV"/>
        </w:rPr>
        <w:t>M-0</w:t>
      </w:r>
      <w:r w:rsidR="00186875">
        <w:rPr>
          <w:rFonts w:ascii="Museo Sans 300" w:hAnsi="Museo Sans 300"/>
          <w:sz w:val="20"/>
          <w:szCs w:val="20"/>
          <w:lang w:val="es-ES_tradnl" w:eastAsia="es-SV"/>
        </w:rPr>
        <w:t>514</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02929">
        <w:rPr>
          <w:rFonts w:ascii="Museo Sans 300" w:hAnsi="Museo Sans 300"/>
          <w:sz w:val="20"/>
          <w:szCs w:val="20"/>
          <w:lang w:val="es-ES_tradnl" w:eastAsia="es-SV"/>
        </w:rPr>
        <w:t>d</w:t>
      </w:r>
      <w:r w:rsidR="00186875">
        <w:rPr>
          <w:rFonts w:ascii="Museo Sans 300" w:hAnsi="Museo Sans 300"/>
          <w:sz w:val="20"/>
          <w:szCs w:val="20"/>
          <w:lang w:val="es-ES_tradnl" w:eastAsia="es-SV"/>
        </w:rPr>
        <w:t>iecinueve de septiembre</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19194F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186875">
        <w:rPr>
          <w:rFonts w:ascii="Museo Sans 300" w:hAnsi="Museo Sans 300"/>
          <w:sz w:val="20"/>
          <w:szCs w:val="20"/>
        </w:rPr>
        <w:t>E-0748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186875">
        <w:rPr>
          <w:rFonts w:ascii="Museo Sans 300" w:hAnsi="Museo Sans 300"/>
          <w:sz w:val="20"/>
          <w:szCs w:val="20"/>
        </w:rPr>
        <w:t>cuatro de octubre</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3EC5570"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B27CF9">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520447B7"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0C6D50">
        <w:rPr>
          <w:rFonts w:ascii="Museo Sans 300" w:hAnsi="Museo Sans 300"/>
          <w:sz w:val="20"/>
          <w:szCs w:val="20"/>
        </w:rPr>
        <w:t>a la distribuidora y al usuario los días nueve y diez de octubre del presente año, respectivamente</w:t>
      </w:r>
      <w:r w:rsidR="000C6D50" w:rsidRPr="00E86BBB">
        <w:rPr>
          <w:rFonts w:ascii="Museo Sans 300" w:hAnsi="Museo Sans 300"/>
          <w:sz w:val="20"/>
          <w:szCs w:val="20"/>
          <w:lang w:val="es-SV"/>
        </w:rPr>
        <w:t>,</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por</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lo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que</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el</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plazo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otorgado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finalizó,</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en</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el</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mismo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orden,</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los</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días</w:t>
      </w:r>
      <w:r w:rsidR="000C6D50">
        <w:rPr>
          <w:rFonts w:ascii="Museo Sans 300" w:hAnsi="Museo Sans 300"/>
          <w:sz w:val="20"/>
          <w:szCs w:val="20"/>
          <w:lang w:val="es-SV"/>
        </w:rPr>
        <w:t xml:space="preserve"> </w:t>
      </w:r>
      <w:r w:rsidR="000C6D50">
        <w:rPr>
          <w:rStyle w:val="normaltextrun"/>
          <w:rFonts w:ascii="Museo Sans 300" w:eastAsia="Museo Sans" w:hAnsi="Museo Sans 300" w:cs="Segoe UI"/>
          <w:sz w:val="20"/>
          <w:szCs w:val="20"/>
        </w:rPr>
        <w:t>siete y ocho de noviembre de este año.</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10CFE4B4"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C6D50">
        <w:rPr>
          <w:rFonts w:ascii="Museo Sans 300" w:hAnsi="Museo Sans 300" w:cs="Cambria Math"/>
          <w:sz w:val="20"/>
          <w:szCs w:val="20"/>
        </w:rPr>
        <w:t>dieciséis de octubre</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BCDCF7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C6D50">
        <w:rPr>
          <w:rFonts w:ascii="Museo Sans 300" w:hAnsi="Museo Sans 300"/>
          <w:sz w:val="20"/>
          <w:szCs w:val="20"/>
        </w:rPr>
        <w:t>veintiocho de noviem</w:t>
      </w:r>
      <w:r w:rsidR="00C02B1B">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N.° </w:t>
      </w:r>
      <w:r w:rsidR="000C6D50">
        <w:rPr>
          <w:rFonts w:ascii="Museo Sans 300" w:hAnsi="Museo Sans 300"/>
          <w:sz w:val="20"/>
          <w:szCs w:val="20"/>
          <w:lang w:val="es-SV"/>
        </w:rPr>
        <w:t>IT-0289</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w:t>
      </w:r>
      <w:r w:rsidRPr="00A85CAF">
        <w:rPr>
          <w:rFonts w:ascii="Museo Sans 300" w:hAnsi="Museo Sans 300"/>
          <w:sz w:val="20"/>
          <w:szCs w:val="20"/>
          <w:lang w:val="es-SV"/>
        </w:rPr>
        <w:t>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18E5592" w:rsidR="00567F65" w:rsidRPr="00B27CF9" w:rsidRDefault="00B27CF9" w:rsidP="00567F65">
      <w:pPr>
        <w:spacing w:after="0" w:line="240" w:lineRule="auto"/>
        <w:ind w:left="426"/>
        <w:jc w:val="center"/>
        <w:rPr>
          <w:rFonts w:ascii="Museo Sans 300" w:hAnsi="Museo Sans 300"/>
          <w:sz w:val="20"/>
          <w:szCs w:val="20"/>
        </w:rPr>
      </w:pPr>
      <w:r>
        <w:rPr>
          <w:rFonts w:ascii="Museo Sans 300" w:hAnsi="Museo Sans 300"/>
          <w:sz w:val="20"/>
          <w:szCs w:val="20"/>
        </w:rPr>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50A60A4" w14:textId="77777777" w:rsidR="00A85CAF" w:rsidRPr="00A85CAF" w:rsidRDefault="008B7A00" w:rsidP="00A85CAF">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A85CAF" w:rsidRPr="00A85CAF">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5 de junio de 2023 consistente en una línea directa con nivel de tensión a 240 voltios con la finalidad de que el equipo de medición no registrara el total de la energía demandada. </w:t>
      </w:r>
    </w:p>
    <w:p w14:paraId="3A05BA18" w14:textId="77777777" w:rsidR="003C53E9" w:rsidRPr="003C53E9" w:rsidRDefault="003C53E9" w:rsidP="003C53E9">
      <w:pPr>
        <w:ind w:left="709" w:right="709"/>
        <w:jc w:val="both"/>
        <w:rPr>
          <w:rFonts w:ascii="Museo 300" w:eastAsia="SimSun" w:hAnsi="Museo 300"/>
          <w:color w:val="000000" w:themeColor="text1"/>
          <w:spacing w:val="-5"/>
          <w:sz w:val="16"/>
          <w:szCs w:val="16"/>
          <w:lang w:val="es-ES"/>
        </w:rPr>
      </w:pPr>
      <w:r w:rsidRPr="003C53E9">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7106860A" w14:textId="77777777" w:rsidR="003C53E9" w:rsidRPr="003C53E9" w:rsidRDefault="003C53E9" w:rsidP="003C53E9">
      <w:pPr>
        <w:numPr>
          <w:ilvl w:val="0"/>
          <w:numId w:val="19"/>
        </w:numPr>
        <w:ind w:left="1134" w:right="709"/>
        <w:jc w:val="both"/>
        <w:rPr>
          <w:rFonts w:ascii="Museo 300" w:eastAsia="SimSun" w:hAnsi="Museo 300"/>
          <w:color w:val="000000" w:themeColor="text1"/>
          <w:spacing w:val="-5"/>
          <w:sz w:val="16"/>
          <w:szCs w:val="16"/>
          <w:lang w:val="es-ES"/>
        </w:rPr>
      </w:pPr>
      <w:r w:rsidRPr="003C53E9">
        <w:rPr>
          <w:rFonts w:ascii="Museo 300" w:eastAsia="SimSun" w:hAnsi="Museo 300"/>
          <w:color w:val="000000" w:themeColor="text1"/>
          <w:spacing w:val="-5"/>
          <w:sz w:val="16"/>
          <w:szCs w:val="16"/>
          <w:lang w:val="es-ES"/>
        </w:rPr>
        <w:t>En fecha 5 de junio de 2023, el personal técnico de EEO detectó una condición irregular en la propiedad presentada en la fotografía # 3; asimismo, dentro de dicha propiedad se encontró un poste galvanizado el cual sostiene una lámpara de alumbrado público alimentado desde la red eléctrica de la distribuidora, verificaron la intensidad de corriente que circulaba en la línea que energizaba la luminaria (la cual estaba apagada por ser de día), encontrando un flujo de corriente por un valor de 11.16 amperios por fase.</w:t>
      </w:r>
    </w:p>
    <w:p w14:paraId="1DABEFD6" w14:textId="77777777" w:rsidR="003C53E9" w:rsidRPr="003C53E9" w:rsidRDefault="003C53E9" w:rsidP="003C53E9">
      <w:pPr>
        <w:numPr>
          <w:ilvl w:val="0"/>
          <w:numId w:val="19"/>
        </w:numPr>
        <w:ind w:left="1134" w:right="709"/>
        <w:jc w:val="both"/>
        <w:rPr>
          <w:rFonts w:ascii="Museo 300" w:eastAsia="SimSun" w:hAnsi="Museo 300"/>
          <w:color w:val="000000" w:themeColor="text1"/>
          <w:spacing w:val="-5"/>
          <w:sz w:val="16"/>
          <w:szCs w:val="16"/>
          <w:lang w:val="es-ES"/>
        </w:rPr>
      </w:pPr>
      <w:r w:rsidRPr="003C53E9">
        <w:rPr>
          <w:rFonts w:ascii="Museo 300" w:eastAsia="SimSun" w:hAnsi="Museo 300"/>
          <w:color w:val="000000" w:themeColor="text1"/>
          <w:spacing w:val="-5"/>
          <w:sz w:val="16"/>
          <w:szCs w:val="16"/>
          <w:lang w:val="es-ES"/>
        </w:rPr>
        <w:t>Debido a esto, procedieron a verificar esta situación y detectaron una línea directa a 240 voltios oculta en la base de la lámpara, la cual estaba conectada a la acometida de EEO e ingresaba al interior del tubo galvanizado dirigiéndose hacia el interior del inmueble con la finalidad de que el equipo de medición no registrara el total de la energía demandada en el suministro.</w:t>
      </w:r>
    </w:p>
    <w:p w14:paraId="2E16765A" w14:textId="77777777" w:rsidR="003C53E9" w:rsidRPr="003C53E9" w:rsidRDefault="003C53E9" w:rsidP="003C53E9">
      <w:pPr>
        <w:numPr>
          <w:ilvl w:val="0"/>
          <w:numId w:val="19"/>
        </w:numPr>
        <w:ind w:left="1134" w:right="709"/>
        <w:jc w:val="both"/>
        <w:rPr>
          <w:rFonts w:ascii="Museo 300" w:eastAsia="SimSun" w:hAnsi="Museo 300"/>
          <w:color w:val="000000" w:themeColor="text1"/>
          <w:spacing w:val="-5"/>
          <w:sz w:val="16"/>
          <w:szCs w:val="16"/>
          <w:lang w:val="es-ES"/>
        </w:rPr>
      </w:pPr>
      <w:r w:rsidRPr="003C53E9">
        <w:rPr>
          <w:rFonts w:ascii="Museo 300" w:eastAsia="SimSun" w:hAnsi="Museo 300"/>
          <w:color w:val="000000" w:themeColor="text1"/>
          <w:spacing w:val="-5"/>
          <w:sz w:val="16"/>
          <w:szCs w:val="16"/>
          <w:lang w:val="es-ES"/>
        </w:rPr>
        <w:t xml:space="preserve">Al detectar la condición antes mencionada, ingresaron al inmueble para verificar los equipos eléctricos utilizados en la vivienda, con la finalidad de realizar un estimado de consumo mensual a través de un censo de carga, el cual resultó con el valor de 1,052 kWh. </w:t>
      </w:r>
    </w:p>
    <w:p w14:paraId="275D49CD" w14:textId="77777777" w:rsidR="003C53E9" w:rsidRPr="003C53E9" w:rsidRDefault="003C53E9" w:rsidP="003C53E9">
      <w:pPr>
        <w:numPr>
          <w:ilvl w:val="0"/>
          <w:numId w:val="19"/>
        </w:numPr>
        <w:ind w:left="1134" w:right="709"/>
        <w:jc w:val="both"/>
        <w:rPr>
          <w:rFonts w:ascii="Museo 300" w:eastAsia="SimSun" w:hAnsi="Museo 300"/>
          <w:color w:val="000000" w:themeColor="text1"/>
          <w:spacing w:val="-5"/>
          <w:sz w:val="16"/>
          <w:szCs w:val="16"/>
          <w:lang w:val="es-ES"/>
        </w:rPr>
      </w:pPr>
      <w:r w:rsidRPr="003C53E9">
        <w:rPr>
          <w:rFonts w:ascii="Museo 300" w:eastAsia="SimSun" w:hAnsi="Museo 300"/>
          <w:color w:val="000000" w:themeColor="text1"/>
          <w:spacing w:val="-5"/>
          <w:sz w:val="16"/>
          <w:szCs w:val="16"/>
          <w:lang w:val="es-ES"/>
        </w:rPr>
        <w:t>Cabe mencionar que, el valor del censo de EEO es obtenido a partir de la utilización total de los equipos eléctricos en la vivienda, ya que no establecieron cuales aparatos eléctricos específicamente eran alimentados por la línea directa, asimismo no mostraron la trayectoria de la línea fuera de medición, sin embargo, el registro de consumo mensual estaba siendo afectado por la línea fuera de medición, ya que, posterior a la normalización del suministro eléctrico, se observó que los consumos presentan un incremento inmediato.</w:t>
      </w:r>
    </w:p>
    <w:p w14:paraId="182C027A" w14:textId="17A6360E" w:rsidR="00B16515" w:rsidRPr="00163AF3" w:rsidRDefault="003C53E9" w:rsidP="00A85CAF">
      <w:pPr>
        <w:ind w:left="709" w:right="709"/>
        <w:jc w:val="both"/>
        <w:rPr>
          <w:rFonts w:ascii="Museo 300" w:hAnsi="Museo 300"/>
          <w:bCs/>
          <w:sz w:val="16"/>
          <w:szCs w:val="16"/>
        </w:rPr>
      </w:pPr>
      <w:r w:rsidRPr="003C53E9">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que demuestra que en el suministro en referencia existió una condición irregular que afectó el registro mensual de consumo de </w:t>
      </w:r>
      <w:r w:rsidRPr="003C53E9">
        <w:rPr>
          <w:rFonts w:ascii="Museo 300" w:eastAsia="SimSun" w:hAnsi="Museo 300"/>
          <w:color w:val="000000" w:themeColor="text1"/>
          <w:spacing w:val="-5"/>
          <w:sz w:val="16"/>
          <w:szCs w:val="16"/>
          <w:lang w:val="es-ES"/>
        </w:rPr>
        <w:lastRenderedPageBreak/>
        <w:t>energía, por tanto, no se reflejó el total de consumo demandado por los equipos eléctricos utilizados,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2A82FDB3" w14:textId="77777777" w:rsidR="00AE5C86" w:rsidRDefault="00AE5C86" w:rsidP="00A16879">
      <w:pPr>
        <w:spacing w:after="0" w:line="240" w:lineRule="auto"/>
        <w:ind w:left="426"/>
        <w:jc w:val="both"/>
        <w:rPr>
          <w:rFonts w:ascii="Museo Sans 300" w:hAnsi="Museo Sans 300"/>
          <w:sz w:val="20"/>
          <w:szCs w:val="20"/>
          <w:u w:val="single"/>
        </w:rPr>
      </w:pPr>
    </w:p>
    <w:p w14:paraId="31B35A80" w14:textId="77777777" w:rsidR="00AE5C86" w:rsidRDefault="00AE5C86" w:rsidP="00A16879">
      <w:pPr>
        <w:spacing w:after="0" w:line="240" w:lineRule="auto"/>
        <w:ind w:left="426"/>
        <w:jc w:val="both"/>
        <w:rPr>
          <w:rFonts w:ascii="Museo Sans 300" w:hAnsi="Museo Sans 300"/>
          <w:sz w:val="20"/>
          <w:szCs w:val="20"/>
          <w:u w:val="single"/>
        </w:rPr>
      </w:pPr>
    </w:p>
    <w:p w14:paraId="3B8D8229" w14:textId="7E4B817B"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F1FF200" w14:textId="77777777" w:rsidR="003C53E9" w:rsidRPr="003C53E9" w:rsidRDefault="008A4473" w:rsidP="003C53E9">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003C53E9" w:rsidRPr="003C53E9">
        <w:rPr>
          <w:rFonts w:ascii="Museo 300" w:hAnsi="Museo 300"/>
          <w:color w:val="000000" w:themeColor="text1"/>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793BE12" w14:textId="77777777" w:rsidR="003C53E9" w:rsidRPr="003C53E9" w:rsidRDefault="003C53E9" w:rsidP="003C53E9">
      <w:pPr>
        <w:ind w:left="709" w:right="709"/>
        <w:jc w:val="both"/>
        <w:rPr>
          <w:rFonts w:ascii="Museo 300" w:hAnsi="Museo 300"/>
          <w:color w:val="000000" w:themeColor="text1"/>
          <w:sz w:val="16"/>
          <w:szCs w:val="16"/>
        </w:rPr>
      </w:pPr>
      <w:r w:rsidRPr="003C53E9">
        <w:rPr>
          <w:rFonts w:ascii="Museo 300" w:hAnsi="Museo 300"/>
          <w:color w:val="000000" w:themeColor="text1"/>
          <w:sz w:val="16"/>
          <w:szCs w:val="16"/>
        </w:rPr>
        <w:t>Bajo el contexto anterior, a partir de la información a la que se ha tenido acceso en la presente investigación, se plantean las siguientes valoraciones con respecto al método a utilizar por el CAU para el cálculo de la ENR:</w:t>
      </w:r>
    </w:p>
    <w:p w14:paraId="25AA321A" w14:textId="77777777" w:rsidR="003C53E9" w:rsidRPr="003C53E9" w:rsidRDefault="003C53E9" w:rsidP="003C53E9">
      <w:pPr>
        <w:numPr>
          <w:ilvl w:val="0"/>
          <w:numId w:val="20"/>
        </w:numPr>
        <w:ind w:right="709" w:hanging="218"/>
        <w:jc w:val="both"/>
        <w:rPr>
          <w:rFonts w:ascii="Museo 300" w:hAnsi="Museo 300"/>
          <w:color w:val="000000" w:themeColor="text1"/>
          <w:sz w:val="16"/>
          <w:szCs w:val="16"/>
          <w:lang w:val="es-ES"/>
        </w:rPr>
      </w:pPr>
      <w:r w:rsidRPr="003C53E9">
        <w:rPr>
          <w:rFonts w:ascii="Museo 300" w:hAnsi="Museo 300"/>
          <w:color w:val="000000" w:themeColor="text1"/>
          <w:sz w:val="16"/>
          <w:szCs w:val="16"/>
          <w:lang w:val="es-ES"/>
        </w:rPr>
        <w:t>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w:t>
      </w:r>
    </w:p>
    <w:p w14:paraId="73C1EACF" w14:textId="77777777" w:rsidR="003C53E9" w:rsidRPr="003C53E9" w:rsidRDefault="003C53E9" w:rsidP="003C53E9">
      <w:pPr>
        <w:numPr>
          <w:ilvl w:val="0"/>
          <w:numId w:val="20"/>
        </w:numPr>
        <w:ind w:right="709" w:hanging="218"/>
        <w:jc w:val="both"/>
        <w:rPr>
          <w:rFonts w:ascii="Museo 300" w:hAnsi="Museo 300"/>
          <w:color w:val="000000" w:themeColor="text1"/>
          <w:sz w:val="16"/>
          <w:szCs w:val="16"/>
          <w:lang w:val="es-ES"/>
        </w:rPr>
      </w:pPr>
      <w:r w:rsidRPr="003C53E9">
        <w:rPr>
          <w:rFonts w:ascii="Museo 300" w:hAnsi="Museo 300"/>
          <w:color w:val="000000" w:themeColor="text1"/>
          <w:sz w:val="16"/>
          <w:szCs w:val="16"/>
          <w:lang w:val="es-ES"/>
        </w:rPr>
        <w:t>Para lo cual se empleará el censo de carga estimado por el CAU durante la inspección técnica del día 8 de noviembre de 2023, considerando los valores estandarizados de los tiempos de uso de los equipos eléctricos en el inmueble, así como los datos exactos de la potencia de estos, el cual resultó por el valor de 676 kWh/mensual.</w:t>
      </w:r>
    </w:p>
    <w:p w14:paraId="25D50C6D" w14:textId="77777777" w:rsidR="003C53E9" w:rsidRPr="003C53E9" w:rsidRDefault="003C53E9" w:rsidP="003C53E9">
      <w:pPr>
        <w:numPr>
          <w:ilvl w:val="0"/>
          <w:numId w:val="20"/>
        </w:numPr>
        <w:ind w:right="709" w:hanging="218"/>
        <w:jc w:val="both"/>
        <w:rPr>
          <w:rFonts w:ascii="Museo 300" w:hAnsi="Museo 300"/>
          <w:color w:val="000000" w:themeColor="text1"/>
          <w:sz w:val="16"/>
          <w:szCs w:val="16"/>
          <w:lang w:val="es-ES"/>
        </w:rPr>
      </w:pPr>
      <w:r w:rsidRPr="003C53E9">
        <w:rPr>
          <w:rFonts w:ascii="Museo 300" w:hAnsi="Museo 300"/>
          <w:color w:val="000000" w:themeColor="text1"/>
          <w:sz w:val="16"/>
          <w:szCs w:val="16"/>
          <w:lang w:val="es-ES"/>
        </w:rPr>
        <w:t xml:space="preserve">Respecto al período retroactivo de recuperación, corresponde a 180 días aplicados al período comprendido entre el 7 de diciembre de 2022 hasta el 5 de junio de 2023. </w:t>
      </w:r>
    </w:p>
    <w:p w14:paraId="2E4351F4" w14:textId="26F3A0B0" w:rsidR="00163AF3" w:rsidRPr="00BA3C75" w:rsidRDefault="003C53E9" w:rsidP="003C53E9">
      <w:pPr>
        <w:ind w:left="709" w:right="709"/>
        <w:jc w:val="both"/>
        <w:rPr>
          <w:rFonts w:ascii="Museo 300" w:hAnsi="Museo 300"/>
          <w:color w:val="000000" w:themeColor="text1"/>
          <w:sz w:val="16"/>
          <w:szCs w:val="16"/>
        </w:rPr>
      </w:pPr>
      <w:r w:rsidRPr="003C53E9">
        <w:rPr>
          <w:rFonts w:ascii="Museo 300" w:hAnsi="Museo 300"/>
          <w:color w:val="000000" w:themeColor="text1"/>
          <w:sz w:val="16"/>
          <w:szCs w:val="16"/>
          <w:lang w:val="es-ES"/>
        </w:rPr>
        <w:t>Con los datos resultantes del análisis del CAU, se estableció que el monto de la ENR máximo al que tiene derecho EEO a recuperar corresponde a 3,802 kWh, equivalente a la cantidad de mil doce 85/100 dólares de los Estados Unidos de América (USD 1,012.85)</w:t>
      </w:r>
      <w:r w:rsidRPr="003C53E9">
        <w:rPr>
          <w:rFonts w:ascii="Museo 300" w:hAnsi="Museo 300"/>
          <w:b/>
          <w:bCs/>
          <w:color w:val="000000" w:themeColor="text1"/>
          <w:sz w:val="16"/>
          <w:szCs w:val="16"/>
          <w:lang w:val="es-ES"/>
        </w:rPr>
        <w:t xml:space="preserve"> </w:t>
      </w:r>
      <w:r w:rsidRPr="003C53E9">
        <w:rPr>
          <w:rFonts w:ascii="Museo 300" w:hAnsi="Museo 300"/>
          <w:color w:val="000000" w:themeColor="text1"/>
          <w:sz w:val="16"/>
          <w:szCs w:val="16"/>
          <w:lang w:val="es-ES"/>
        </w:rPr>
        <w:t>IVA incluido</w:t>
      </w:r>
      <w:r w:rsidRPr="003C53E9">
        <w:rPr>
          <w:rFonts w:ascii="Museo 300" w:hAnsi="Museo 300"/>
          <w:color w:val="000000" w:themeColor="text1"/>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5A087DFA" w14:textId="608F19C5" w:rsidR="003C53E9" w:rsidRPr="003C53E9" w:rsidRDefault="003C53E9" w:rsidP="003C53E9">
      <w:pPr>
        <w:numPr>
          <w:ilvl w:val="0"/>
          <w:numId w:val="6"/>
        </w:numPr>
        <w:suppressAutoHyphens w:val="0"/>
        <w:autoSpaceDN/>
        <w:spacing w:after="0" w:line="240" w:lineRule="auto"/>
        <w:ind w:left="1134" w:right="420"/>
        <w:jc w:val="both"/>
        <w:rPr>
          <w:rFonts w:ascii="Museo 300" w:hAnsi="Museo 300"/>
          <w:sz w:val="16"/>
          <w:szCs w:val="16"/>
        </w:rPr>
      </w:pPr>
      <w:r w:rsidRPr="003C53E9">
        <w:rPr>
          <w:rFonts w:ascii="Museo 300" w:hAnsi="Museo 300"/>
          <w:sz w:val="16"/>
          <w:szCs w:val="16"/>
        </w:rPr>
        <w:t xml:space="preserve">El CAU determina con base en el análisis efectuado a las pruebas proporcionadas por las partes involucradas, que existió una condición irregular en el suministro con NIC </w:t>
      </w:r>
      <w:r w:rsidR="00B27CF9">
        <w:rPr>
          <w:rFonts w:ascii="Museo 300" w:hAnsi="Museo 300"/>
          <w:sz w:val="16"/>
          <w:szCs w:val="16"/>
        </w:rPr>
        <w:t>xxx</w:t>
      </w:r>
      <w:r w:rsidRPr="003C53E9">
        <w:rPr>
          <w:rFonts w:ascii="Museo 300" w:hAnsi="Museo 300"/>
          <w:sz w:val="16"/>
          <w:szCs w:val="16"/>
        </w:rPr>
        <w:t>, consistente</w:t>
      </w:r>
      <w:r w:rsidRPr="003C53E9">
        <w:rPr>
          <w:rFonts w:ascii="Museo 300" w:hAnsi="Museo 300"/>
          <w:color w:val="000000" w:themeColor="text1"/>
          <w:sz w:val="16"/>
          <w:szCs w:val="16"/>
        </w:rPr>
        <w:t xml:space="preserve"> en </w:t>
      </w:r>
      <w:r w:rsidRPr="003C53E9">
        <w:rPr>
          <w:rFonts w:ascii="Museo 300" w:hAnsi="Museo 300"/>
          <w:sz w:val="16"/>
          <w:szCs w:val="16"/>
        </w:rPr>
        <w:t>una conexión de línea directa a 240 voltios,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3686E93" w14:textId="77777777" w:rsidR="003C53E9" w:rsidRPr="003C53E9" w:rsidRDefault="003C53E9" w:rsidP="003C53E9">
      <w:pPr>
        <w:suppressAutoHyphens w:val="0"/>
        <w:autoSpaceDN/>
        <w:spacing w:after="0" w:line="240" w:lineRule="auto"/>
        <w:ind w:left="1134" w:right="420"/>
        <w:jc w:val="both"/>
        <w:rPr>
          <w:rFonts w:ascii="Museo 300" w:hAnsi="Museo 300"/>
          <w:sz w:val="16"/>
          <w:szCs w:val="16"/>
        </w:rPr>
      </w:pPr>
    </w:p>
    <w:p w14:paraId="2DEF86AB" w14:textId="7BD41CF9" w:rsidR="003C53E9" w:rsidRPr="003C53E9" w:rsidRDefault="003C53E9" w:rsidP="003C53E9">
      <w:pPr>
        <w:numPr>
          <w:ilvl w:val="0"/>
          <w:numId w:val="6"/>
        </w:numPr>
        <w:suppressAutoHyphens w:val="0"/>
        <w:autoSpaceDN/>
        <w:spacing w:after="0" w:line="240" w:lineRule="auto"/>
        <w:ind w:left="1134" w:right="420"/>
        <w:jc w:val="both"/>
        <w:rPr>
          <w:rFonts w:ascii="Museo 300" w:hAnsi="Museo 300"/>
          <w:sz w:val="16"/>
          <w:szCs w:val="16"/>
        </w:rPr>
      </w:pPr>
      <w:r w:rsidRPr="003C53E9">
        <w:rPr>
          <w:rFonts w:ascii="Museo 300" w:hAnsi="Museo 300"/>
          <w:sz w:val="16"/>
          <w:szCs w:val="16"/>
        </w:rPr>
        <w:t xml:space="preserve">Conforme con el análisis efectuado en el presente informe, se establece que la cantidad de 6,063 kWh, equivalentes a </w:t>
      </w:r>
      <w:r w:rsidRPr="003C53E9">
        <w:rPr>
          <w:rFonts w:ascii="Museo 300" w:hAnsi="Museo 300"/>
          <w:color w:val="000000" w:themeColor="text1"/>
          <w:sz w:val="16"/>
          <w:szCs w:val="16"/>
        </w:rPr>
        <w:t>mil seiscientos sesenta y cinco 85/100 dólares de los Estados Unidos de América (USD 1,665.85)</w:t>
      </w:r>
      <w:r w:rsidRPr="003C53E9">
        <w:rPr>
          <w:rFonts w:ascii="Museo 300" w:hAnsi="Museo 300"/>
          <w:b/>
          <w:bCs/>
          <w:color w:val="000000" w:themeColor="text1"/>
          <w:sz w:val="16"/>
          <w:szCs w:val="16"/>
        </w:rPr>
        <w:t xml:space="preserve"> </w:t>
      </w:r>
      <w:r w:rsidRPr="003C53E9">
        <w:rPr>
          <w:rFonts w:ascii="Museo 300" w:hAnsi="Museo 300"/>
          <w:color w:val="000000" w:themeColor="text1"/>
          <w:sz w:val="16"/>
          <w:szCs w:val="16"/>
        </w:rPr>
        <w:t>IVA incluido</w:t>
      </w:r>
      <w:r w:rsidRPr="003C53E9">
        <w:rPr>
          <w:rFonts w:ascii="Museo 300" w:hAnsi="Museo 300"/>
          <w:sz w:val="16"/>
          <w:szCs w:val="16"/>
        </w:rPr>
        <w:t xml:space="preserve">, cobrados por la distribuidora EEO en concepto de ENR, </w:t>
      </w:r>
      <w:r w:rsidRPr="003C53E9">
        <w:rPr>
          <w:rStyle w:val="normaltextrun"/>
          <w:rFonts w:ascii="Museo 300" w:hAnsi="Museo 300"/>
          <w:color w:val="000000"/>
          <w:sz w:val="16"/>
          <w:szCs w:val="16"/>
          <w:shd w:val="clear" w:color="auto" w:fill="FFFFFF"/>
        </w:rPr>
        <w:t>así como los noventa y nueve 88/100 dólares de los Estados Unidos de América (USD 99.88) establecidos en concepto de intereses,</w:t>
      </w:r>
      <w:r w:rsidRPr="003C53E9">
        <w:rPr>
          <w:rFonts w:ascii="Museo 300" w:hAnsi="Museo 300"/>
          <w:sz w:val="16"/>
          <w:szCs w:val="16"/>
        </w:rPr>
        <w:t xml:space="preserve"> deben de rectificarse.</w:t>
      </w:r>
    </w:p>
    <w:p w14:paraId="247A1DC0" w14:textId="77777777" w:rsidR="003C53E9" w:rsidRPr="003C53E9" w:rsidRDefault="003C53E9" w:rsidP="003C53E9">
      <w:pPr>
        <w:suppressAutoHyphens w:val="0"/>
        <w:autoSpaceDN/>
        <w:spacing w:after="0" w:line="240" w:lineRule="auto"/>
        <w:ind w:left="1134" w:right="420"/>
        <w:jc w:val="both"/>
        <w:rPr>
          <w:rFonts w:ascii="Museo 300" w:eastAsia="Arial" w:hAnsi="Museo 300"/>
          <w:color w:val="000000" w:themeColor="text1"/>
          <w:sz w:val="16"/>
          <w:szCs w:val="16"/>
        </w:rPr>
      </w:pPr>
    </w:p>
    <w:p w14:paraId="4BAB16C4" w14:textId="4271D80C" w:rsidR="00562498" w:rsidRPr="003C53E9" w:rsidRDefault="003C53E9" w:rsidP="003C53E9">
      <w:pPr>
        <w:numPr>
          <w:ilvl w:val="0"/>
          <w:numId w:val="6"/>
        </w:numPr>
        <w:suppressAutoHyphens w:val="0"/>
        <w:autoSpaceDN/>
        <w:spacing w:after="0" w:line="240" w:lineRule="auto"/>
        <w:ind w:left="1134" w:right="420"/>
        <w:jc w:val="both"/>
        <w:rPr>
          <w:rFonts w:ascii="Museo 300" w:eastAsia="Arial" w:hAnsi="Museo 300"/>
          <w:color w:val="000000" w:themeColor="text1"/>
          <w:sz w:val="16"/>
          <w:szCs w:val="16"/>
        </w:rPr>
      </w:pPr>
      <w:r w:rsidRPr="003C53E9">
        <w:rPr>
          <w:rFonts w:ascii="Museo 300" w:hAnsi="Museo 300"/>
          <w:sz w:val="16"/>
          <w:szCs w:val="16"/>
        </w:rPr>
        <w:t xml:space="preserve">Se establece que el monto a recuperar por parte de EEO en concepto de energía no registrada, asciende a la </w:t>
      </w:r>
      <w:r w:rsidRPr="003C53E9">
        <w:rPr>
          <w:rFonts w:ascii="Museo 300" w:hAnsi="Museo 300"/>
          <w:color w:val="000000" w:themeColor="text1"/>
          <w:sz w:val="16"/>
          <w:szCs w:val="16"/>
        </w:rPr>
        <w:t>cantidad de mil doce 85/100 dólares de los Estados Unidos de América (USD 1,012.85)</w:t>
      </w:r>
      <w:r w:rsidRPr="003C53E9">
        <w:rPr>
          <w:rFonts w:ascii="Museo 300" w:hAnsi="Museo 300"/>
          <w:b/>
          <w:bCs/>
          <w:color w:val="000000" w:themeColor="text1"/>
          <w:sz w:val="16"/>
          <w:szCs w:val="16"/>
        </w:rPr>
        <w:t xml:space="preserve"> </w:t>
      </w:r>
      <w:r w:rsidRPr="003C53E9">
        <w:rPr>
          <w:rFonts w:ascii="Museo 300" w:hAnsi="Museo 300"/>
          <w:color w:val="000000" w:themeColor="text1"/>
          <w:sz w:val="16"/>
          <w:szCs w:val="16"/>
        </w:rPr>
        <w:t>IVA incluido, equivalentes a 3,802 kWh</w:t>
      </w:r>
      <w:r w:rsidRPr="003C53E9">
        <w:rPr>
          <w:rFonts w:ascii="Museo 300" w:hAnsi="Museo 300"/>
          <w:sz w:val="16"/>
          <w:szCs w:val="16"/>
        </w:rPr>
        <w:t xml:space="preserve">. </w:t>
      </w:r>
      <w:r w:rsidRPr="003C53E9">
        <w:rPr>
          <w:rStyle w:val="normaltextrun"/>
          <w:rFonts w:ascii="Museo 300" w:hAnsi="Museo 300"/>
          <w:color w:val="000000"/>
          <w:sz w:val="16"/>
          <w:szCs w:val="16"/>
          <w:shd w:val="clear" w:color="auto" w:fill="FFFFFF"/>
        </w:rPr>
        <w:t>Más la cantidad de treinta y cuatro 87/100 dólares de los Estados Unidos de América (USD 34.87) en concepto de intereses; tal y como se indica en el artículo 36 de los Términos y Condiciones al Consumidor Final del Pliego Tarifario del año 2023.</w:t>
      </w:r>
      <w:r w:rsidR="00A46D64" w:rsidRPr="003C53E9">
        <w:rPr>
          <w:rFonts w:ascii="Museo 300" w:eastAsia="Times New Roman" w:hAnsi="Museo 300" w:cs="Segoe UI"/>
          <w:color w:val="000000" w:themeColor="text1"/>
          <w:sz w:val="16"/>
          <w:szCs w:val="16"/>
          <w:lang w:val="es-ES" w:eastAsia="es-SV"/>
        </w:rPr>
        <w:t xml:space="preserve"> </w:t>
      </w:r>
      <w:r w:rsidR="00562498" w:rsidRPr="003C53E9">
        <w:rPr>
          <w:rFonts w:ascii="Museo 300" w:eastAsia="Arial" w:hAnsi="Museo 300"/>
          <w:color w:val="000000" w:themeColor="text1"/>
          <w:sz w:val="16"/>
          <w:szCs w:val="16"/>
        </w:rPr>
        <w:t>[…]</w:t>
      </w:r>
      <w:r w:rsidR="00914F6D" w:rsidRPr="003C53E9">
        <w:rPr>
          <w:rFonts w:ascii="Museo 300" w:eastAsia="Arial" w:hAnsi="Museo 300"/>
          <w:color w:val="000000" w:themeColor="text1"/>
          <w:sz w:val="16"/>
          <w:szCs w:val="16"/>
        </w:rPr>
        <w:t>”</w:t>
      </w: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9C27F1E"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186875">
        <w:rPr>
          <w:rFonts w:ascii="Museo Sans 300" w:hAnsi="Museo Sans 300"/>
          <w:sz w:val="20"/>
          <w:szCs w:val="20"/>
        </w:rPr>
        <w:t>E-0748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0C6D50">
        <w:rPr>
          <w:rFonts w:ascii="Museo Sans 300" w:hAnsi="Museo Sans 300"/>
          <w:sz w:val="20"/>
          <w:szCs w:val="20"/>
        </w:rPr>
        <w:t>IT-0289</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4FD59BF" w14:textId="1F855773" w:rsidR="00A31361" w:rsidRDefault="00A15396" w:rsidP="00A31361">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lastRenderedPageBreak/>
        <w:t>Dicho</w:t>
      </w:r>
      <w:r w:rsidRPr="008809F7">
        <w:rPr>
          <w:rFonts w:ascii="Museo Sans 300" w:hAnsi="Museo Sans 300" w:cs="Segoe UI"/>
          <w:sz w:val="20"/>
          <w:szCs w:val="20"/>
        </w:rPr>
        <w:t xml:space="preserve"> acuerdo fue notificado</w:t>
      </w:r>
      <w:r w:rsidRPr="00B2216A">
        <w:rPr>
          <w:rFonts w:ascii="Museo Sans 300" w:hAnsi="Museo Sans 300"/>
          <w:sz w:val="20"/>
          <w:szCs w:val="20"/>
        </w:rPr>
        <w:t xml:space="preserve"> </w:t>
      </w:r>
      <w:r w:rsidR="00A31361">
        <w:rPr>
          <w:rFonts w:ascii="Museo Sans 300" w:hAnsi="Museo Sans 300"/>
          <w:sz w:val="20"/>
          <w:szCs w:val="20"/>
        </w:rPr>
        <w:t>a la</w:t>
      </w:r>
      <w:r w:rsidR="00BA7AE9">
        <w:rPr>
          <w:rFonts w:ascii="Museo Sans 300" w:hAnsi="Museo Sans 300"/>
          <w:sz w:val="20"/>
          <w:szCs w:val="20"/>
        </w:rPr>
        <w:t xml:space="preserve">s partes el día </w:t>
      </w:r>
      <w:r w:rsidR="003C53E9">
        <w:rPr>
          <w:rFonts w:ascii="Museo Sans 300" w:hAnsi="Museo Sans 300"/>
          <w:sz w:val="20"/>
          <w:szCs w:val="20"/>
        </w:rPr>
        <w:t>uno de diciem</w:t>
      </w:r>
      <w:r w:rsidR="00A46D64">
        <w:rPr>
          <w:rFonts w:ascii="Museo Sans 300" w:hAnsi="Museo Sans 300"/>
          <w:sz w:val="20"/>
          <w:szCs w:val="20"/>
        </w:rPr>
        <w:t>bre</w:t>
      </w:r>
      <w:r w:rsidR="00A31361">
        <w:rPr>
          <w:rFonts w:ascii="Museo Sans 300" w:hAnsi="Museo Sans 300"/>
          <w:sz w:val="20"/>
          <w:szCs w:val="20"/>
        </w:rPr>
        <w:t xml:space="preserve"> del presente año,</w:t>
      </w:r>
      <w:r w:rsidR="00A31361" w:rsidRPr="24487779">
        <w:rPr>
          <w:rStyle w:val="normaltextrun"/>
          <w:rFonts w:ascii="Museo Sans 300" w:eastAsia="Museo Sans" w:hAnsi="Museo Sans 300" w:cs="Segoe UI"/>
          <w:sz w:val="20"/>
          <w:szCs w:val="20"/>
        </w:rPr>
        <w:t xml:space="preserve"> por lo que el plazo</w:t>
      </w:r>
      <w:r w:rsidR="00A31361">
        <w:rPr>
          <w:rStyle w:val="normaltextrun"/>
          <w:rFonts w:ascii="Museo Sans 300" w:eastAsia="Museo Sans" w:hAnsi="Museo Sans 300" w:cs="Segoe UI"/>
          <w:sz w:val="20"/>
          <w:szCs w:val="20"/>
        </w:rPr>
        <w:t xml:space="preserve"> probatorio</w:t>
      </w:r>
      <w:r w:rsidR="00A31361" w:rsidRPr="24487779">
        <w:rPr>
          <w:rStyle w:val="normaltextrun"/>
          <w:rFonts w:ascii="Museo Sans 300" w:eastAsia="Museo Sans" w:hAnsi="Museo Sans 300" w:cs="Segoe UI"/>
          <w:sz w:val="20"/>
          <w:szCs w:val="20"/>
        </w:rPr>
        <w:t xml:space="preserve"> finalizó</w:t>
      </w:r>
      <w:r w:rsidR="00BA7AE9">
        <w:rPr>
          <w:rStyle w:val="normaltextrun"/>
          <w:rFonts w:ascii="Museo Sans 300" w:eastAsia="Museo Sans" w:hAnsi="Museo Sans 300" w:cs="Segoe UI"/>
          <w:sz w:val="20"/>
          <w:szCs w:val="20"/>
        </w:rPr>
        <w:t xml:space="preserve"> el </w:t>
      </w:r>
      <w:r w:rsidR="003C53E9">
        <w:rPr>
          <w:rStyle w:val="normaltextrun"/>
          <w:rFonts w:ascii="Museo Sans 300" w:eastAsia="Museo Sans" w:hAnsi="Museo Sans 300" w:cs="Segoe UI"/>
          <w:sz w:val="20"/>
          <w:szCs w:val="20"/>
        </w:rPr>
        <w:t>catorc</w:t>
      </w:r>
      <w:r w:rsidR="00A46D64">
        <w:rPr>
          <w:rStyle w:val="normaltextrun"/>
          <w:rFonts w:ascii="Museo Sans 300" w:eastAsia="Museo Sans" w:hAnsi="Museo Sans 300" w:cs="Segoe UI"/>
          <w:sz w:val="20"/>
          <w:szCs w:val="20"/>
        </w:rPr>
        <w:t>e del mismo mes y</w:t>
      </w:r>
      <w:r w:rsidR="00A31361">
        <w:rPr>
          <w:rStyle w:val="normaltextrun"/>
          <w:rFonts w:ascii="Museo Sans 300" w:eastAsia="Museo Sans" w:hAnsi="Museo Sans 300" w:cs="Segoe UI"/>
          <w:sz w:val="20"/>
          <w:szCs w:val="20"/>
        </w:rPr>
        <w:t xml:space="preserve"> año.</w:t>
      </w:r>
    </w:p>
    <w:p w14:paraId="05730C8A" w14:textId="2668AE15"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6243202"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A46D64">
        <w:rPr>
          <w:rFonts w:ascii="Museo Sans 300" w:hAnsi="Museo Sans 300"/>
          <w:sz w:val="20"/>
          <w:szCs w:val="20"/>
          <w:lang w:val="es-SV"/>
        </w:rPr>
        <w:t>d</w:t>
      </w:r>
      <w:r w:rsidR="003C53E9">
        <w:rPr>
          <w:rFonts w:ascii="Museo Sans 300" w:hAnsi="Museo Sans 300"/>
          <w:sz w:val="20"/>
          <w:szCs w:val="20"/>
          <w:lang w:val="es-SV"/>
        </w:rPr>
        <w:t>oce de diciem</w:t>
      </w:r>
      <w:r w:rsidR="00BA7AE9">
        <w:rPr>
          <w:rFonts w:ascii="Museo Sans 300" w:hAnsi="Museo Sans 300"/>
          <w:sz w:val="20"/>
          <w:szCs w:val="20"/>
          <w:lang w:val="es-SV"/>
        </w:rPr>
        <w:t>bre</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w:t>
      </w:r>
      <w:r w:rsidRPr="008D4FFB">
        <w:rPr>
          <w:rFonts w:ascii="Museo Sans 300" w:hAnsi="Museo Sans 300"/>
          <w:sz w:val="20"/>
          <w:szCs w:val="20"/>
        </w:rPr>
        <w:t xml:space="preserve">argumentos y pruebas presentadas con anterioridad. Por su parte, </w:t>
      </w:r>
      <w:r w:rsidR="008E3A05" w:rsidRPr="008D4FFB">
        <w:rPr>
          <w:rFonts w:ascii="Museo Sans 300" w:hAnsi="Museo Sans 300"/>
          <w:sz w:val="20"/>
          <w:szCs w:val="20"/>
        </w:rPr>
        <w:t>el</w:t>
      </w:r>
      <w:r w:rsidRPr="008D4FFB">
        <w:rPr>
          <w:rFonts w:ascii="Museo Sans 300" w:hAnsi="Museo Sans 300"/>
          <w:sz w:val="20"/>
          <w:szCs w:val="20"/>
        </w:rPr>
        <w:t xml:space="preserve"> </w:t>
      </w:r>
      <w:r w:rsidR="009A20DB" w:rsidRPr="008D4FFB">
        <w:rPr>
          <w:rFonts w:ascii="Museo Sans 300" w:hAnsi="Museo Sans 300"/>
          <w:sz w:val="20"/>
          <w:szCs w:val="20"/>
        </w:rPr>
        <w:t>usuario</w:t>
      </w:r>
      <w:r w:rsidRPr="008D4FFB">
        <w:rPr>
          <w:rFonts w:ascii="Museo Sans 300" w:hAnsi="Museo Sans 300"/>
          <w:sz w:val="20"/>
          <w:szCs w:val="20"/>
        </w:rPr>
        <w:t xml:space="preserve"> no presentó documentación para ser analizada.</w:t>
      </w:r>
    </w:p>
    <w:p w14:paraId="78F6C28C" w14:textId="77777777" w:rsidR="000F5BC4" w:rsidRDefault="000F5BC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397F2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A99DC8" w14:textId="77777777" w:rsidR="007C5A80" w:rsidRDefault="007C5A8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589507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27CF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5FBF37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C6D50">
        <w:rPr>
          <w:rFonts w:ascii="Museo Sans 300" w:hAnsi="Museo Sans 300" w:cs="Times New Roman"/>
          <w:sz w:val="20"/>
          <w:szCs w:val="20"/>
        </w:rPr>
        <w:t>IT-0289</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81A4A3" w14:textId="0FB10F0B" w:rsidR="00C0280F" w:rsidRDefault="00C34300" w:rsidP="00C0280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3C53E9" w:rsidRPr="00A85CAF">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5 de junio de 2023 consistente en una línea directa con nivel de tensión a 240 voltios con la finalidad de que el equipo de medición no registrara el total de la energía demandada. </w:t>
      </w:r>
      <w:r w:rsidR="003542B3">
        <w:rPr>
          <w:rFonts w:ascii="Museo 300" w:hAnsi="Museo 300"/>
          <w:sz w:val="16"/>
          <w:szCs w:val="16"/>
        </w:rPr>
        <w:t>(…)</w:t>
      </w:r>
    </w:p>
    <w:p w14:paraId="1B6026E2" w14:textId="2E8276FD" w:rsidR="00E35F08" w:rsidRPr="002D4A70" w:rsidRDefault="002125AC" w:rsidP="00C0280F">
      <w:pPr>
        <w:tabs>
          <w:tab w:val="left" w:pos="993"/>
          <w:tab w:val="left" w:pos="9072"/>
        </w:tabs>
        <w:spacing w:line="240" w:lineRule="auto"/>
        <w:ind w:left="993" w:right="709"/>
        <w:jc w:val="both"/>
        <w:rPr>
          <w:rFonts w:ascii="Museo 300" w:hAnsi="Museo 300"/>
          <w:sz w:val="16"/>
          <w:szCs w:val="16"/>
        </w:rPr>
      </w:pPr>
      <w:r w:rsidRPr="003C53E9">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mensual de consumo de energía, por tanto, no se reflejó el total de consumo demandado por los equipos eléctricos utilizados,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E35F08" w:rsidRPr="00AF7ED9">
        <w:rPr>
          <w:rFonts w:ascii="Museo 300" w:eastAsia="SimSun" w:hAnsi="Museo 300"/>
          <w:color w:val="000000" w:themeColor="text1"/>
          <w:spacing w:val="-5"/>
          <w:sz w:val="16"/>
          <w:szCs w:val="16"/>
          <w:lang w:val="es-ES"/>
        </w:rPr>
        <w:t>[…]”</w:t>
      </w:r>
    </w:p>
    <w:p w14:paraId="0A64721E" w14:textId="01C67BB2" w:rsidR="002125AC" w:rsidRPr="006B1B3C" w:rsidRDefault="002125AC" w:rsidP="002125AC">
      <w:pPr>
        <w:autoSpaceDE w:val="0"/>
        <w:spacing w:after="0" w:line="240" w:lineRule="auto"/>
        <w:ind w:left="426"/>
        <w:jc w:val="both"/>
        <w:rPr>
          <w:rFonts w:ascii="Museo Sans 300" w:hAnsi="Museo Sans 300"/>
          <w:sz w:val="20"/>
          <w:szCs w:val="20"/>
        </w:rPr>
      </w:pPr>
      <w:bookmarkStart w:id="3" w:name="_Hlk105830074"/>
      <w:bookmarkEnd w:id="2"/>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r w:rsidR="00600111">
        <w:rPr>
          <w:rFonts w:ascii="Museo Sans 300" w:hAnsi="Museo Sans 300"/>
          <w:sz w:val="20"/>
          <w:szCs w:val="20"/>
        </w:rPr>
        <w:t>x</w:t>
      </w:r>
      <w:r w:rsidR="003F5B6C">
        <w:rPr>
          <w:rFonts w:ascii="Museo Sans 300" w:hAnsi="Museo Sans 300"/>
          <w:sz w:val="20"/>
          <w:szCs w:val="20"/>
        </w:rPr>
        <w:t>xx</w:t>
      </w:r>
      <w:r w:rsidRPr="00941601">
        <w:rPr>
          <w:rFonts w:ascii="Museo Sans 300" w:eastAsia="Times New Roman" w:hAnsi="Museo Sans 300" w:cs="Segoe UI"/>
          <w:sz w:val="20"/>
          <w:szCs w:val="20"/>
          <w:lang w:eastAsia="es-ES"/>
        </w:rPr>
        <w:t xml:space="preserve"> </w:t>
      </w:r>
      <w:r w:rsidRPr="006B1B3C">
        <w:rPr>
          <w:rFonts w:ascii="Museo Sans 300" w:hAnsi="Museo Sans 300"/>
          <w:sz w:val="20"/>
          <w:szCs w:val="20"/>
        </w:rPr>
        <w:t>cabe aclarar que no presentó elementos probatorios que debieran ser analizados.</w:t>
      </w:r>
    </w:p>
    <w:p w14:paraId="1D7894D1" w14:textId="77777777" w:rsidR="002125AC" w:rsidRDefault="002125AC" w:rsidP="00C0280F">
      <w:pPr>
        <w:spacing w:after="0" w:line="240" w:lineRule="auto"/>
        <w:ind w:left="420"/>
        <w:jc w:val="both"/>
        <w:rPr>
          <w:rFonts w:ascii="Museo Sans 300" w:hAnsi="Museo Sans 300"/>
          <w:sz w:val="20"/>
          <w:szCs w:val="20"/>
        </w:rPr>
      </w:pPr>
    </w:p>
    <w:p w14:paraId="344C88E8" w14:textId="119A32B5" w:rsidR="00B27D17" w:rsidRDefault="00CC62A8" w:rsidP="002125AC">
      <w:pPr>
        <w:spacing w:after="0" w:line="240" w:lineRule="auto"/>
        <w:ind w:left="420"/>
        <w:jc w:val="both"/>
        <w:rPr>
          <w:rStyle w:val="eop"/>
          <w:rFonts w:ascii="Museo Sans 300" w:hAnsi="Museo Sans 300"/>
          <w:sz w:val="20"/>
          <w:szCs w:val="20"/>
          <w:shd w:val="clear" w:color="auto" w:fill="FFFFFF"/>
        </w:rPr>
      </w:pPr>
      <w:r w:rsidRPr="00BF4B52">
        <w:rPr>
          <w:rFonts w:ascii="Museo Sans 300" w:hAnsi="Museo Sans 300"/>
          <w:sz w:val="20"/>
          <w:szCs w:val="20"/>
        </w:rPr>
        <w:t xml:space="preserve">Conforme lo anterior, el CAU concluyó en el informe técnico N.° </w:t>
      </w:r>
      <w:r w:rsidR="000C6D50">
        <w:rPr>
          <w:rFonts w:ascii="Museo Sans 300" w:hAnsi="Museo Sans 300"/>
          <w:sz w:val="20"/>
          <w:szCs w:val="20"/>
        </w:rPr>
        <w:t>IT-0289</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3"/>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w:t>
      </w:r>
      <w:r w:rsidR="002125AC">
        <w:rPr>
          <w:rStyle w:val="normaltextrun"/>
          <w:rFonts w:ascii="Museo Sans 300" w:hAnsi="Museo Sans 300"/>
          <w:color w:val="000000"/>
          <w:sz w:val="20"/>
          <w:szCs w:val="20"/>
          <w:shd w:val="clear" w:color="auto" w:fill="FFFFFF"/>
        </w:rPr>
        <w:t xml:space="preserve">en una línea directa conectada en la red de distribución eléctrica, específicamente en el cable conductor que alimenta una lampara de alumbrado, </w:t>
      </w:r>
      <w:r w:rsidR="002125AC">
        <w:rPr>
          <w:rStyle w:val="normaltextrun"/>
          <w:rFonts w:ascii="Museo Sans 300" w:hAnsi="Museo Sans 300"/>
          <w:color w:val="000000"/>
          <w:sz w:val="20"/>
          <w:szCs w:val="20"/>
          <w:shd w:val="clear" w:color="auto" w:fill="FFFFFF"/>
          <w:lang w:val="es-ES"/>
        </w:rPr>
        <w:t>con el fin de consumir energía que no fuera registrada por el medidor.</w:t>
      </w:r>
      <w:r w:rsidR="002125AC">
        <w:rPr>
          <w:rStyle w:val="eop"/>
          <w:rFonts w:ascii="Museo Sans 300" w:hAnsi="Museo Sans 300"/>
          <w:sz w:val="20"/>
          <w:szCs w:val="20"/>
          <w:shd w:val="clear" w:color="auto" w:fill="FFFFFF"/>
        </w:rPr>
        <w:t> </w:t>
      </w:r>
    </w:p>
    <w:p w14:paraId="19A68285" w14:textId="77777777" w:rsidR="002125AC" w:rsidRPr="00C0280F" w:rsidRDefault="002125AC" w:rsidP="002125AC">
      <w:pPr>
        <w:spacing w:after="0" w:line="240" w:lineRule="auto"/>
        <w:ind w:left="420"/>
        <w:jc w:val="both"/>
        <w:rPr>
          <w:rFonts w:ascii="Museo Sans 300" w:hAnsi="Museo Sans 300" w:cs="Segoe UI"/>
          <w:sz w:val="20"/>
          <w:szCs w:val="20"/>
          <w:lang w:eastAsia="es-MX"/>
        </w:rPr>
      </w:pPr>
    </w:p>
    <w:p w14:paraId="01758E20" w14:textId="77777777" w:rsidR="00317BB5"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C452580" w14:textId="6941195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A978648" w14:textId="34B650F0" w:rsidR="00190B39" w:rsidRPr="00190B39" w:rsidRDefault="008A29C0" w:rsidP="00190B39">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00190B39" w:rsidRPr="00190B39">
        <w:rPr>
          <w:rFonts w:ascii="Museo Sans 300" w:hAnsi="Museo Sans 300"/>
          <w:sz w:val="20"/>
          <w:szCs w:val="20"/>
          <w:lang w:val="es-ES"/>
        </w:rPr>
        <w:t xml:space="preserve">no validó el cálculo de ENR </w:t>
      </w:r>
      <w:r w:rsidR="00190B39" w:rsidRPr="00190B39">
        <w:rPr>
          <w:rFonts w:ascii="Museo Sans 300" w:hAnsi="Museo Sans 300"/>
          <w:sz w:val="20"/>
          <w:szCs w:val="20"/>
        </w:rPr>
        <w:t>realizado por la distribuidora basado en un censo de carga equivalente a</w:t>
      </w:r>
      <w:r w:rsidR="009F1103">
        <w:rPr>
          <w:rFonts w:ascii="Museo Sans 300" w:hAnsi="Museo Sans 300"/>
          <w:sz w:val="20"/>
          <w:szCs w:val="20"/>
        </w:rPr>
        <w:t xml:space="preserve"> un promedio</w:t>
      </w:r>
      <w:r w:rsidR="00190B39" w:rsidRPr="00190B39">
        <w:rPr>
          <w:rFonts w:ascii="Museo Sans 300" w:hAnsi="Museo Sans 300"/>
          <w:sz w:val="20"/>
          <w:szCs w:val="20"/>
        </w:rPr>
        <w:t xml:space="preserve"> mensual de </w:t>
      </w:r>
      <w:r w:rsidR="002125AC">
        <w:rPr>
          <w:rFonts w:ascii="Museo Sans 300" w:hAnsi="Museo Sans 300"/>
          <w:sz w:val="20"/>
          <w:szCs w:val="20"/>
        </w:rPr>
        <w:t>1,052</w:t>
      </w:r>
      <w:r w:rsidR="00190B39" w:rsidRPr="00190B39">
        <w:rPr>
          <w:rFonts w:ascii="Museo Sans 300" w:hAnsi="Museo Sans 300"/>
          <w:sz w:val="20"/>
          <w:szCs w:val="20"/>
        </w:rPr>
        <w:t xml:space="preserve"> kWh, </w:t>
      </w:r>
      <w:r w:rsidR="000502BA">
        <w:rPr>
          <w:rFonts w:ascii="Museo Sans 300" w:hAnsi="Museo Sans 300"/>
          <w:sz w:val="20"/>
          <w:szCs w:val="20"/>
        </w:rPr>
        <w:t>debido a que la distribuidora</w:t>
      </w:r>
      <w:r w:rsidR="0080055D">
        <w:rPr>
          <w:rFonts w:ascii="Museo Sans 300" w:hAnsi="Museo Sans 300"/>
          <w:sz w:val="20"/>
          <w:szCs w:val="20"/>
        </w:rPr>
        <w:t xml:space="preserve"> que los valores no son reales pues</w:t>
      </w:r>
      <w:r w:rsidR="000502BA">
        <w:rPr>
          <w:rFonts w:ascii="Museo Sans 300" w:hAnsi="Museo Sans 300"/>
          <w:sz w:val="20"/>
          <w:szCs w:val="20"/>
        </w:rPr>
        <w:t xml:space="preserve"> no </w:t>
      </w:r>
      <w:r w:rsidR="00AE79F9">
        <w:rPr>
          <w:rFonts w:ascii="Museo Sans 300" w:hAnsi="Museo Sans 300"/>
          <w:sz w:val="20"/>
          <w:szCs w:val="20"/>
        </w:rPr>
        <w:t xml:space="preserve">consideró </w:t>
      </w:r>
      <w:r w:rsidR="00EB3F3E">
        <w:rPr>
          <w:rFonts w:ascii="Museo Sans 300" w:hAnsi="Museo Sans 300"/>
          <w:sz w:val="20"/>
          <w:szCs w:val="20"/>
        </w:rPr>
        <w:t xml:space="preserve">las características técnicas propias de los equipos eléctricos </w:t>
      </w:r>
      <w:r w:rsidR="00B71A9B">
        <w:rPr>
          <w:rFonts w:ascii="Museo Sans 300" w:hAnsi="Museo Sans 300"/>
          <w:sz w:val="20"/>
          <w:szCs w:val="20"/>
        </w:rPr>
        <w:t>y</w:t>
      </w:r>
      <w:r w:rsidR="00D51EDB">
        <w:rPr>
          <w:rFonts w:ascii="Museo Sans 300" w:hAnsi="Museo Sans 300"/>
          <w:sz w:val="20"/>
          <w:szCs w:val="20"/>
        </w:rPr>
        <w:t xml:space="preserve"> las</w:t>
      </w:r>
      <w:r w:rsidR="00B71A9B">
        <w:rPr>
          <w:rFonts w:ascii="Museo Sans 300" w:hAnsi="Museo Sans 300"/>
          <w:sz w:val="20"/>
          <w:szCs w:val="20"/>
        </w:rPr>
        <w:t xml:space="preserve"> horas de uso de los equipos eléctricos </w:t>
      </w:r>
      <w:r w:rsidR="006C7025">
        <w:rPr>
          <w:rFonts w:ascii="Museo Sans 300" w:hAnsi="Museo Sans 300"/>
          <w:sz w:val="20"/>
          <w:szCs w:val="20"/>
        </w:rPr>
        <w:t xml:space="preserve">utilizados para realizar el censo. </w:t>
      </w:r>
    </w:p>
    <w:p w14:paraId="24B33A7E" w14:textId="020760AF"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lastRenderedPageBreak/>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1BBDF3EB" w14:textId="58921F26" w:rsidR="00D05E9A" w:rsidRPr="00D05E9A" w:rsidRDefault="00D05E9A" w:rsidP="00D05E9A">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05E9A">
        <w:rPr>
          <w:rFonts w:ascii="Museo Sans 300" w:hAnsi="Museo Sans 300" w:cs="Segoe UI"/>
          <w:sz w:val="20"/>
          <w:szCs w:val="20"/>
          <w:lang w:val="es-ES" w:eastAsia="es-MX"/>
        </w:rPr>
        <w:t xml:space="preserve">El valor de censo de carga instalada equivalente a un promedio mensual de </w:t>
      </w:r>
      <w:r w:rsidR="0080055D">
        <w:rPr>
          <w:rFonts w:ascii="Museo Sans 300" w:hAnsi="Museo Sans 300" w:cs="Segoe UI"/>
          <w:sz w:val="20"/>
          <w:szCs w:val="20"/>
          <w:lang w:val="es-ES" w:eastAsia="es-MX"/>
        </w:rPr>
        <w:t>676</w:t>
      </w:r>
      <w:r w:rsidRPr="00D05E9A">
        <w:rPr>
          <w:rFonts w:ascii="Museo Sans 300" w:hAnsi="Museo Sans 300" w:cs="Segoe UI"/>
          <w:sz w:val="20"/>
          <w:szCs w:val="20"/>
          <w:lang w:val="es-ES" w:eastAsia="es-MX"/>
        </w:rPr>
        <w:t xml:space="preserve"> kWh.</w:t>
      </w:r>
    </w:p>
    <w:p w14:paraId="1C72D926"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7D014332" w14:textId="0CFA69BB" w:rsidR="00B71A9B" w:rsidRPr="00B71A9B"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w:t>
      </w:r>
      <w:r w:rsidR="00A33B17">
        <w:rPr>
          <w:rFonts w:ascii="Museo Sans 300" w:hAnsi="Museo Sans 300" w:cs="Segoe UI"/>
          <w:sz w:val="20"/>
          <w:szCs w:val="20"/>
          <w:lang w:val="es-ES" w:eastAsia="es-MX"/>
        </w:rPr>
        <w:t xml:space="preserve">siete de diciembre de dos mil veintidós </w:t>
      </w:r>
      <w:r w:rsidRPr="00DE7531">
        <w:rPr>
          <w:rFonts w:ascii="Museo Sans 300" w:hAnsi="Museo Sans 300" w:cs="Segoe UI"/>
          <w:sz w:val="20"/>
          <w:szCs w:val="20"/>
          <w:lang w:val="es-ES" w:eastAsia="es-MX"/>
        </w:rPr>
        <w:t xml:space="preserve">al </w:t>
      </w:r>
      <w:r w:rsidR="00A33B17">
        <w:rPr>
          <w:rFonts w:ascii="Museo Sans 300" w:hAnsi="Museo Sans 300" w:cs="Segoe UI"/>
          <w:sz w:val="20"/>
          <w:szCs w:val="20"/>
          <w:lang w:val="es-ES" w:eastAsia="es-MX"/>
        </w:rPr>
        <w:t>cinco de juni</w:t>
      </w:r>
      <w:r w:rsidRPr="00DE7531">
        <w:rPr>
          <w:rFonts w:ascii="Museo Sans 300" w:hAnsi="Museo Sans 300" w:cs="Segoe UI"/>
          <w:sz w:val="20"/>
          <w:szCs w:val="20"/>
          <w:lang w:val="es-ES" w:eastAsia="es-MX"/>
        </w:rPr>
        <w:t xml:space="preserve">o de este año. </w:t>
      </w:r>
    </w:p>
    <w:p w14:paraId="13DDFE9C" w14:textId="77777777" w:rsidR="00B71A9B" w:rsidRDefault="00B71A9B" w:rsidP="00B71A9B">
      <w:pPr>
        <w:pStyle w:val="Prrafodelista"/>
        <w:rPr>
          <w:rFonts w:ascii="Museo Sans 300" w:hAnsi="Museo Sans 300" w:cs="Segoe UI"/>
          <w:sz w:val="20"/>
          <w:szCs w:val="20"/>
          <w:lang w:eastAsia="es-MX"/>
        </w:rPr>
      </w:pPr>
    </w:p>
    <w:p w14:paraId="3578A02C" w14:textId="5C0F8E01"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597418">
        <w:rPr>
          <w:rFonts w:ascii="Museo Sans 300" w:hAnsi="Museo Sans 300"/>
          <w:sz w:val="20"/>
          <w:szCs w:val="20"/>
        </w:rPr>
        <w:t>Como resultado, el CAU determinó que la distribuidora tiene el derecho a recuperar la</w:t>
      </w:r>
      <w:r w:rsidR="00A33B17">
        <w:rPr>
          <w:rFonts w:ascii="Museo Sans 300" w:hAnsi="Museo Sans 300"/>
          <w:sz w:val="20"/>
          <w:szCs w:val="20"/>
        </w:rPr>
        <w:t>s</w:t>
      </w:r>
      <w:r w:rsidRPr="00597418">
        <w:rPr>
          <w:rFonts w:ascii="Museo Sans 300" w:hAnsi="Museo Sans 300"/>
          <w:sz w:val="20"/>
          <w:szCs w:val="20"/>
        </w:rPr>
        <w:t xml:space="preserve"> cantidad</w:t>
      </w:r>
      <w:r w:rsidR="00A33B17">
        <w:rPr>
          <w:rFonts w:ascii="Museo Sans 300" w:hAnsi="Museo Sans 300"/>
          <w:sz w:val="20"/>
          <w:szCs w:val="20"/>
        </w:rPr>
        <w:t>es</w:t>
      </w:r>
      <w:r w:rsidRPr="00597418">
        <w:rPr>
          <w:rFonts w:ascii="Museo Sans 300" w:hAnsi="Museo Sans 300"/>
          <w:sz w:val="20"/>
          <w:szCs w:val="20"/>
        </w:rPr>
        <w:t xml:space="preserve"> de </w:t>
      </w:r>
      <w:r w:rsidR="0080055D">
        <w:rPr>
          <w:rFonts w:ascii="Museo Sans 300" w:hAnsi="Museo Sans 300"/>
          <w:sz w:val="20"/>
          <w:szCs w:val="20"/>
        </w:rPr>
        <w:t>MIL DOCE 85/100 DÓLARES DE LOS ESTADOS UNIDOS DE AMÉRICA (USD 1,012.85)</w:t>
      </w:r>
      <w:r w:rsidRPr="00597418">
        <w:rPr>
          <w:rFonts w:ascii="Museo Sans 300" w:hAnsi="Museo Sans 300"/>
          <w:sz w:val="20"/>
          <w:szCs w:val="20"/>
        </w:rPr>
        <w:t xml:space="preserve"> IVA incluido, en concepto de energía no 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80055D">
        <w:rPr>
          <w:rFonts w:ascii="Museo Sans 300" w:hAnsi="Museo Sans 300" w:cs="Segoe UI"/>
          <w:sz w:val="20"/>
          <w:szCs w:val="20"/>
          <w:lang w:eastAsia="es-MX"/>
        </w:rPr>
        <w:t>TREINTA Y CUATRO 87/100 DÓLARES DE LOS ESTADOS UNIDOS DE AMÉRICA (USD 34.87)</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6B52C927" w14:textId="6FA57E7D" w:rsidR="0047604B" w:rsidRPr="00A33B17" w:rsidRDefault="0047604B" w:rsidP="007F57A5">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3195DD5"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27CF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97B30CF" w14:textId="0E5FE708" w:rsidR="007B28C6" w:rsidRDefault="0089025D" w:rsidP="002125AC">
      <w:pPr>
        <w:spacing w:after="0" w:line="240" w:lineRule="auto"/>
        <w:ind w:left="426"/>
        <w:jc w:val="both"/>
        <w:rPr>
          <w:rStyle w:val="eop"/>
          <w:rFonts w:ascii="Museo Sans 300" w:hAnsi="Museo Sans 300"/>
          <w:sz w:val="20"/>
          <w:szCs w:val="20"/>
          <w:shd w:val="clear" w:color="auto" w:fill="FFFFFF"/>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0C6D50">
        <w:rPr>
          <w:rFonts w:ascii="Museo Sans 300" w:hAnsi="Museo Sans 300"/>
          <w:sz w:val="20"/>
          <w:szCs w:val="20"/>
        </w:rPr>
        <w:t>IT-0289</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B27CF9">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w:t>
      </w:r>
      <w:r w:rsidR="00A7421C" w:rsidRPr="00F33340">
        <w:rPr>
          <w:rFonts w:ascii="Museo Sans 300" w:hAnsi="Museo Sans 300"/>
          <w:sz w:val="20"/>
          <w:szCs w:val="20"/>
        </w:rPr>
        <w:t>irregular</w:t>
      </w:r>
      <w:r w:rsidR="00A64167" w:rsidRPr="00F33340">
        <w:rPr>
          <w:rFonts w:ascii="Museo Sans 300" w:hAnsi="Museo Sans 300"/>
          <w:sz w:val="20"/>
          <w:szCs w:val="20"/>
        </w:rPr>
        <w:t xml:space="preserve"> consistente</w:t>
      </w:r>
      <w:r w:rsidR="00B27D17" w:rsidRPr="00F33340">
        <w:rPr>
          <w:rFonts w:ascii="Museo Sans 300" w:hAnsi="Museo Sans 300"/>
          <w:sz w:val="20"/>
          <w:szCs w:val="20"/>
        </w:rPr>
        <w:t xml:space="preserve"> </w:t>
      </w:r>
      <w:r w:rsidR="002125AC">
        <w:rPr>
          <w:rStyle w:val="normaltextrun"/>
          <w:rFonts w:ascii="Museo Sans 300" w:hAnsi="Museo Sans 300"/>
          <w:color w:val="000000"/>
          <w:sz w:val="20"/>
          <w:szCs w:val="20"/>
          <w:shd w:val="clear" w:color="auto" w:fill="FFFFFF"/>
        </w:rPr>
        <w:t>en una conexión directa en acometida de lámpara de alumbrado público hacía el inmueble.</w:t>
      </w:r>
      <w:r w:rsidR="002125AC">
        <w:rPr>
          <w:rStyle w:val="eop"/>
          <w:rFonts w:ascii="Museo Sans 300" w:hAnsi="Museo Sans 300"/>
          <w:sz w:val="20"/>
          <w:szCs w:val="20"/>
          <w:shd w:val="clear" w:color="auto" w:fill="FFFFFF"/>
        </w:rPr>
        <w:t> </w:t>
      </w:r>
    </w:p>
    <w:p w14:paraId="0161EE73" w14:textId="77777777" w:rsidR="002125AC" w:rsidRPr="00C0280F" w:rsidRDefault="002125AC" w:rsidP="002125AC">
      <w:pPr>
        <w:spacing w:after="0" w:line="240" w:lineRule="auto"/>
        <w:ind w:left="426"/>
        <w:jc w:val="both"/>
        <w:rPr>
          <w:rFonts w:ascii="Museo Sans 300" w:hAnsi="Museo Sans 300"/>
          <w:sz w:val="20"/>
          <w:szCs w:val="20"/>
        </w:rPr>
      </w:pPr>
    </w:p>
    <w:p w14:paraId="207A6711" w14:textId="3683FB8C"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BF4B52">
        <w:rPr>
          <w:rFonts w:ascii="Museo Sans 300" w:hAnsi="Museo Sans 300"/>
          <w:sz w:val="20"/>
          <w:szCs w:val="20"/>
        </w:rPr>
        <w:t>Por lo tanto, la sociedad EEO, S.A. de C.V. tiene el derecho a recuperar la</w:t>
      </w:r>
      <w:r w:rsidR="00A33B17">
        <w:rPr>
          <w:rFonts w:ascii="Museo Sans 300" w:hAnsi="Museo Sans 300"/>
          <w:sz w:val="20"/>
          <w:szCs w:val="20"/>
        </w:rPr>
        <w:t>s</w:t>
      </w:r>
      <w:r w:rsidRPr="00BF4B52">
        <w:rPr>
          <w:rFonts w:ascii="Museo Sans 300" w:hAnsi="Museo Sans 300"/>
          <w:sz w:val="20"/>
          <w:szCs w:val="20"/>
        </w:rPr>
        <w:t xml:space="preserve"> cantidad</w:t>
      </w:r>
      <w:r w:rsidR="00A33B17">
        <w:rPr>
          <w:rFonts w:ascii="Museo Sans 300" w:hAnsi="Museo Sans 300"/>
          <w:sz w:val="20"/>
          <w:szCs w:val="20"/>
        </w:rPr>
        <w:t>es</w:t>
      </w:r>
      <w:r w:rsidRPr="00BF4B52">
        <w:rPr>
          <w:rFonts w:ascii="Museo Sans 300" w:hAnsi="Museo Sans 300"/>
          <w:sz w:val="20"/>
          <w:szCs w:val="20"/>
        </w:rPr>
        <w:t xml:space="preserve"> de </w:t>
      </w:r>
      <w:r w:rsidR="0080055D">
        <w:rPr>
          <w:rFonts w:ascii="Museo Sans 300" w:hAnsi="Museo Sans 300"/>
          <w:sz w:val="20"/>
          <w:szCs w:val="20"/>
        </w:rPr>
        <w:t>MIL DOCE 85/100 DÓLARES DE LOS ESTADOS UNIDOS DE AMÉRICA (USD 1,012.85)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80055D">
        <w:rPr>
          <w:rFonts w:ascii="Museo Sans 300" w:hAnsi="Museo Sans 300" w:cs="Segoe UI"/>
          <w:sz w:val="20"/>
          <w:szCs w:val="20"/>
          <w:lang w:eastAsia="es-MX"/>
        </w:rPr>
        <w:t>TREINTA Y CUATRO 87/100 DÓLARES DE LOS ESTADOS UNIDOS DE AMÉRICA (USD 34.87)</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0055FB93" w14:textId="7DA0F0B1" w:rsidR="00600111" w:rsidRDefault="00600111" w:rsidP="00A33B17">
      <w:pPr>
        <w:pStyle w:val="Prrafodelista"/>
        <w:autoSpaceDE w:val="0"/>
        <w:adjustRightInd w:val="0"/>
        <w:ind w:left="426"/>
        <w:jc w:val="both"/>
        <w:rPr>
          <w:rFonts w:ascii="Museo Sans 300" w:eastAsia="Calibri" w:hAnsi="Museo Sans 300" w:cs="Segoe UI"/>
          <w:sz w:val="20"/>
          <w:szCs w:val="20"/>
          <w:lang w:eastAsia="es-MX"/>
        </w:rPr>
      </w:pPr>
    </w:p>
    <w:p w14:paraId="223EC2A5" w14:textId="77777777" w:rsidR="00600111" w:rsidRDefault="00600111" w:rsidP="00A33B17">
      <w:pPr>
        <w:pStyle w:val="Prrafodelista"/>
        <w:autoSpaceDE w:val="0"/>
        <w:adjustRightInd w:val="0"/>
        <w:ind w:left="426"/>
        <w:jc w:val="both"/>
        <w:rPr>
          <w:rFonts w:ascii="Museo Sans 300" w:eastAsia="Calibri" w:hAnsi="Museo Sans 300" w:cs="Segoe UI"/>
          <w:sz w:val="20"/>
          <w:szCs w:val="20"/>
          <w:lang w:eastAsia="es-MX"/>
        </w:rPr>
      </w:pPr>
    </w:p>
    <w:p w14:paraId="0CD731AB" w14:textId="12D0AC87" w:rsidR="007F57A5" w:rsidRPr="00A33B17" w:rsidRDefault="007F57A5" w:rsidP="00A33B17">
      <w:pPr>
        <w:autoSpaceDE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9E1F48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C6E256C" w14:textId="7316D439" w:rsidR="0080055D" w:rsidRDefault="0080055D"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EE03949" w14:textId="77777777" w:rsidR="007C5A80" w:rsidRDefault="007C5A80"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41A8F95" w14:textId="77777777" w:rsidR="00D05E9A" w:rsidRDefault="00D05E9A" w:rsidP="00D05E9A">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6A03436F" w14:textId="77777777" w:rsidR="00D05E9A" w:rsidRDefault="00D05E9A" w:rsidP="00D05E9A">
      <w:pPr>
        <w:pStyle w:val="paragraph"/>
        <w:spacing w:before="0" w:after="0"/>
        <w:ind w:left="555"/>
        <w:jc w:val="both"/>
        <w:rPr>
          <w:rStyle w:val="eop"/>
          <w:rFonts w:ascii="Museo Sans 300" w:hAnsi="Museo Sans 300" w:cs="Segoe UI"/>
          <w:sz w:val="20"/>
          <w:szCs w:val="20"/>
        </w:rPr>
      </w:pPr>
      <w:r>
        <w:rPr>
          <w:rStyle w:val="eop"/>
          <w:rFonts w:ascii="Museo Sans 300" w:hAnsi="Museo Sans 300" w:cs="Segoe UI"/>
          <w:sz w:val="20"/>
          <w:szCs w:val="20"/>
        </w:rPr>
        <w:t xml:space="preserve"> </w:t>
      </w:r>
    </w:p>
    <w:p w14:paraId="1A3EE047" w14:textId="77777777" w:rsidR="00D05E9A" w:rsidRPr="0025208F" w:rsidRDefault="00D05E9A" w:rsidP="00D05E9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792ECD4B" w14:textId="77777777" w:rsidR="00D05E9A" w:rsidRPr="0025208F" w:rsidRDefault="00D05E9A" w:rsidP="00D05E9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1386BDB8" w14:textId="77777777" w:rsidR="00D05E9A" w:rsidRPr="0025208F" w:rsidRDefault="00D05E9A" w:rsidP="00D05E9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N.°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3328FEE8" w14:textId="77777777" w:rsidR="00D05E9A" w:rsidRPr="0025208F" w:rsidRDefault="00D05E9A" w:rsidP="00D05E9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46C7D390" w14:textId="77777777" w:rsidR="00D05E9A" w:rsidRDefault="00D05E9A" w:rsidP="00D05E9A">
      <w:pPr>
        <w:pStyle w:val="paragraph"/>
        <w:spacing w:before="0" w:after="0"/>
        <w:ind w:left="555"/>
        <w:jc w:val="both"/>
        <w:rPr>
          <w:rFonts w:ascii="Museo Sans 500" w:hAnsi="Museo Sans 500"/>
          <w:sz w:val="20"/>
          <w:szCs w:val="20"/>
        </w:rPr>
      </w:pPr>
      <w:r>
        <w:rPr>
          <w:rStyle w:val="eop"/>
          <w:rFonts w:ascii="Museo Sans 300" w:hAnsi="Museo Sans 300"/>
          <w:color w:val="000000"/>
          <w:sz w:val="20"/>
          <w:szCs w:val="20"/>
        </w:rPr>
        <w:t> </w:t>
      </w:r>
    </w:p>
    <w:p w14:paraId="7B0C0783" w14:textId="77777777" w:rsidR="00D05E9A" w:rsidRDefault="00D05E9A" w:rsidP="00D05E9A">
      <w:pPr>
        <w:pStyle w:val="paragraph"/>
        <w:numPr>
          <w:ilvl w:val="0"/>
          <w:numId w:val="12"/>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17892261" w14:textId="77777777" w:rsidR="00D05E9A" w:rsidRDefault="00D05E9A" w:rsidP="00D05E9A">
      <w:pPr>
        <w:pStyle w:val="paragraph"/>
        <w:numPr>
          <w:ilvl w:val="0"/>
          <w:numId w:val="13"/>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02F8AB66" w14:textId="77777777" w:rsidR="00D05E9A" w:rsidRDefault="00D05E9A" w:rsidP="00D05E9A">
      <w:pPr>
        <w:pStyle w:val="paragraph"/>
        <w:numPr>
          <w:ilvl w:val="0"/>
          <w:numId w:val="14"/>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7B1C28EB" w14:textId="77777777" w:rsidR="00D05E9A" w:rsidRDefault="00D05E9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C24520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0C6D50">
        <w:rPr>
          <w:rFonts w:ascii="Museo Sans 300" w:eastAsia="Arial" w:hAnsi="Museo Sans 300" w:cs="Times New Roman"/>
          <w:sz w:val="20"/>
          <w:szCs w:val="20"/>
        </w:rPr>
        <w:t>IT-0289</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1163EF" w14:textId="70AA5CAF" w:rsidR="00027875" w:rsidRPr="002125AC" w:rsidRDefault="00B306DC" w:rsidP="002125AC">
      <w:pPr>
        <w:pStyle w:val="Prrafodelista"/>
        <w:numPr>
          <w:ilvl w:val="0"/>
          <w:numId w:val="8"/>
        </w:numPr>
        <w:autoSpaceDE w:val="0"/>
        <w:jc w:val="both"/>
        <w:rPr>
          <w:rStyle w:val="eop"/>
        </w:rPr>
      </w:pPr>
      <w:r w:rsidRPr="002125AC">
        <w:rPr>
          <w:rFonts w:ascii="Museo Sans 300" w:eastAsia="Calibri" w:hAnsi="Museo Sans 300"/>
          <w:sz w:val="20"/>
          <w:szCs w:val="20"/>
          <w:lang w:eastAsia="en-US"/>
        </w:rPr>
        <w:t xml:space="preserve">Establecer que en el suministro identificado con el </w:t>
      </w:r>
      <w:r w:rsidRPr="002125AC">
        <w:rPr>
          <w:rFonts w:ascii="Museo Sans 300" w:hAnsi="Museo Sans 300"/>
          <w:sz w:val="20"/>
          <w:szCs w:val="20"/>
        </w:rPr>
        <w:t xml:space="preserve">NIC </w:t>
      </w:r>
      <w:r w:rsidR="00B27CF9">
        <w:rPr>
          <w:rFonts w:ascii="Museo Sans 300" w:hAnsi="Museo Sans 300"/>
          <w:sz w:val="20"/>
          <w:szCs w:val="20"/>
        </w:rPr>
        <w:t>xxx</w:t>
      </w:r>
      <w:r w:rsidRPr="002125AC">
        <w:rPr>
          <w:rFonts w:ascii="Museo Sans 300" w:hAnsi="Museo Sans 300"/>
          <w:sz w:val="20"/>
          <w:szCs w:val="20"/>
        </w:rPr>
        <w:t xml:space="preserve"> se comprobó la existencia de</w:t>
      </w:r>
      <w:r w:rsidRPr="002125AC">
        <w:rPr>
          <w:rFonts w:ascii="Museo Sans 300" w:hAnsi="Museo Sans 300"/>
          <w:sz w:val="20"/>
          <w:szCs w:val="20"/>
          <w:lang w:eastAsia="en-US"/>
        </w:rPr>
        <w:t xml:space="preserve"> una condición irregular </w:t>
      </w:r>
      <w:r w:rsidR="005C6C34" w:rsidRPr="002125AC">
        <w:rPr>
          <w:rFonts w:ascii="Museo Sans 300" w:hAnsi="Museo Sans 300"/>
          <w:sz w:val="20"/>
          <w:szCs w:val="20"/>
          <w:lang w:eastAsia="en-US"/>
        </w:rPr>
        <w:t xml:space="preserve">mediante </w:t>
      </w:r>
      <w:r w:rsidR="002125AC">
        <w:rPr>
          <w:rStyle w:val="normaltextrun"/>
          <w:rFonts w:ascii="Museo Sans 300" w:hAnsi="Museo Sans 300"/>
          <w:color w:val="000000"/>
          <w:sz w:val="20"/>
          <w:szCs w:val="20"/>
          <w:shd w:val="clear" w:color="auto" w:fill="FFFFFF"/>
        </w:rPr>
        <w:t>en una línea eléctrica en derivación conectada en acometida de lámpara de alumbrado público hacía el inmueble, generando que el medidor no registrara el consumo total de la energía que fue consumida en dicho suministro.</w:t>
      </w:r>
      <w:r w:rsidR="002125AC">
        <w:rPr>
          <w:rStyle w:val="eop"/>
          <w:rFonts w:ascii="Museo Sans 300" w:eastAsia="Museo Sans" w:hAnsi="Museo Sans 300"/>
          <w:sz w:val="20"/>
          <w:szCs w:val="20"/>
          <w:shd w:val="clear" w:color="auto" w:fill="FFFFFF"/>
        </w:rPr>
        <w:t> </w:t>
      </w:r>
    </w:p>
    <w:p w14:paraId="09683C87" w14:textId="77777777" w:rsidR="002125AC" w:rsidRPr="00BF4B52" w:rsidRDefault="002125AC" w:rsidP="002125AC">
      <w:pPr>
        <w:pStyle w:val="Prrafodelista"/>
        <w:autoSpaceDE w:val="0"/>
        <w:ind w:left="426"/>
        <w:jc w:val="both"/>
      </w:pPr>
    </w:p>
    <w:p w14:paraId="57C88266" w14:textId="4BE80286" w:rsidR="00A33B17" w:rsidRPr="00A33B17" w:rsidRDefault="007F57A5">
      <w:pPr>
        <w:pStyle w:val="Prrafodelista"/>
        <w:numPr>
          <w:ilvl w:val="0"/>
          <w:numId w:val="8"/>
        </w:numPr>
        <w:autoSpaceDE w:val="0"/>
        <w:jc w:val="both"/>
        <w:rPr>
          <w:rFonts w:ascii="Museo Sans 300" w:hAnsi="Museo Sans 300"/>
          <w:sz w:val="20"/>
          <w:szCs w:val="20"/>
        </w:rPr>
      </w:pPr>
      <w:r w:rsidRPr="00A33B17">
        <w:rPr>
          <w:rFonts w:ascii="Museo Sans 300" w:eastAsia="Calibri" w:hAnsi="Museo Sans 300"/>
          <w:sz w:val="20"/>
          <w:szCs w:val="20"/>
          <w:lang w:eastAsia="en-US"/>
        </w:rPr>
        <w:t>Determinar que la sociedad EEO, S.A. de C.V. tiene el derecho a recuperar la</w:t>
      </w:r>
      <w:r w:rsidR="00A33B17">
        <w:rPr>
          <w:rFonts w:ascii="Museo Sans 300" w:eastAsia="Calibri" w:hAnsi="Museo Sans 300"/>
          <w:sz w:val="20"/>
          <w:szCs w:val="20"/>
          <w:lang w:eastAsia="en-US"/>
        </w:rPr>
        <w:t>s</w:t>
      </w:r>
      <w:r w:rsidRPr="00A33B17">
        <w:rPr>
          <w:rFonts w:ascii="Museo Sans 300" w:eastAsia="Calibri" w:hAnsi="Museo Sans 300"/>
          <w:sz w:val="20"/>
          <w:szCs w:val="20"/>
          <w:lang w:eastAsia="en-US"/>
        </w:rPr>
        <w:t xml:space="preserve"> cantidad</w:t>
      </w:r>
      <w:r w:rsidR="00A33B17">
        <w:rPr>
          <w:rFonts w:ascii="Museo Sans 300" w:eastAsia="Calibri" w:hAnsi="Museo Sans 300"/>
          <w:sz w:val="20"/>
          <w:szCs w:val="20"/>
          <w:lang w:eastAsia="en-US"/>
        </w:rPr>
        <w:t>es</w:t>
      </w:r>
      <w:r w:rsidRPr="00A33B17">
        <w:rPr>
          <w:rFonts w:ascii="Museo Sans 300" w:eastAsia="Calibri" w:hAnsi="Museo Sans 300"/>
          <w:sz w:val="20"/>
          <w:szCs w:val="20"/>
          <w:lang w:eastAsia="en-US"/>
        </w:rPr>
        <w:t xml:space="preserve"> de </w:t>
      </w:r>
      <w:r w:rsidR="0080055D">
        <w:rPr>
          <w:rFonts w:ascii="Museo Sans 300" w:eastAsia="Calibri" w:hAnsi="Museo Sans 300"/>
          <w:sz w:val="20"/>
          <w:szCs w:val="20"/>
          <w:lang w:eastAsia="en-US"/>
        </w:rPr>
        <w:t>MIL DOCE 85/100 DÓLARES DE LOS ESTADOS UNIDOS DE AMÉRICA (USD 1,012.85)</w:t>
      </w:r>
      <w:r w:rsidRPr="00A33B17">
        <w:rPr>
          <w:rFonts w:ascii="Museo Sans 300" w:hAnsi="Museo Sans 300"/>
          <w:sz w:val="20"/>
          <w:szCs w:val="20"/>
        </w:rPr>
        <w:t xml:space="preserve"> IVA incluido, en concepto de energía no registrada</w:t>
      </w:r>
      <w:r w:rsidR="00A33B17">
        <w:rPr>
          <w:rFonts w:ascii="Museo Sans 300" w:hAnsi="Museo Sans 300"/>
          <w:sz w:val="20"/>
          <w:szCs w:val="20"/>
        </w:rPr>
        <w:t>,</w:t>
      </w:r>
      <w:r w:rsidR="00A33B17" w:rsidRPr="00A33B17">
        <w:rPr>
          <w:rFonts w:ascii="Museo Sans 300" w:hAnsi="Museo Sans 300"/>
          <w:sz w:val="20"/>
          <w:szCs w:val="20"/>
        </w:rPr>
        <w:t xml:space="preserve"> y </w:t>
      </w:r>
      <w:r w:rsidR="0080055D">
        <w:rPr>
          <w:rFonts w:ascii="Museo Sans 300" w:hAnsi="Museo Sans 300"/>
          <w:sz w:val="20"/>
          <w:szCs w:val="20"/>
        </w:rPr>
        <w:t>TREINTA Y CUATRO 87/100 DÓLARES DE LOS ESTADOS UNIDOS DE AMÉRICA (USD 34.87)</w:t>
      </w:r>
      <w:r w:rsidR="00A33B17" w:rsidRPr="00A33B17">
        <w:rPr>
          <w:rFonts w:ascii="Museo Sans 300" w:hAnsi="Museo Sans 300"/>
          <w:sz w:val="20"/>
          <w:szCs w:val="20"/>
        </w:rPr>
        <w:t xml:space="preserve"> en concepto de intereses de conformidad con el artículo 36 de los Términos y Condiciones Generales al Consumidor Final, para el año 2023. </w:t>
      </w:r>
    </w:p>
    <w:p w14:paraId="4BEC7782" w14:textId="423F747F" w:rsidR="00573439" w:rsidRPr="00A33B17" w:rsidRDefault="00573439" w:rsidP="00A33B17">
      <w:pPr>
        <w:pStyle w:val="Prrafodelista"/>
        <w:autoSpaceDE w:val="0"/>
        <w:ind w:left="720"/>
        <w:jc w:val="both"/>
        <w:rPr>
          <w:rFonts w:ascii="Museo Sans 300" w:eastAsia="Arial" w:hAnsi="Museo Sans 300"/>
          <w:sz w:val="20"/>
          <w:szCs w:val="20"/>
          <w:lang w:eastAsia="es-SV"/>
        </w:rPr>
      </w:pPr>
    </w:p>
    <w:p w14:paraId="0197F454" w14:textId="0086BC2F"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N.° </w:t>
      </w:r>
      <w:r w:rsidR="000C6D50">
        <w:rPr>
          <w:rFonts w:ascii="Museo Sans 300" w:eastAsia="Arial" w:hAnsi="Museo Sans 300"/>
          <w:sz w:val="20"/>
          <w:szCs w:val="20"/>
          <w:lang w:val="es" w:eastAsia="es-SV"/>
        </w:rPr>
        <w:t>IT-0289</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5743CD35" w14:textId="77777777" w:rsidR="00D05E9A" w:rsidRPr="003337FD" w:rsidRDefault="00D05E9A" w:rsidP="00D05E9A">
      <w:pPr>
        <w:pStyle w:val="Prrafodelista"/>
        <w:numPr>
          <w:ilvl w:val="0"/>
          <w:numId w:val="8"/>
        </w:numPr>
        <w:autoSpaceDE w:val="0"/>
        <w:jc w:val="both"/>
        <w:rPr>
          <w:rFonts w:ascii="Museo Sans 300" w:hAnsi="Museo Sans 300" w:cs="Segoe UI"/>
          <w:sz w:val="20"/>
          <w:szCs w:val="20"/>
        </w:rPr>
      </w:pPr>
      <w:r w:rsidRPr="003337FD">
        <w:rPr>
          <w:rFonts w:ascii="Museo Sans 300" w:hAnsi="Museo Sans 300" w:cs="Segoe UI"/>
          <w:sz w:val="20"/>
          <w:szCs w:val="20"/>
        </w:rPr>
        <w:t>Informar que la SIGET estará habilitada para emitir acuerdos y resoluciones, así como realizar cualquier otro acto administrativo, en el horario y fechas siguientes: </w:t>
      </w:r>
    </w:p>
    <w:p w14:paraId="5F24461D" w14:textId="77777777" w:rsidR="00D05E9A" w:rsidRPr="003337FD" w:rsidRDefault="00D05E9A" w:rsidP="00D05E9A">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0DA2BAE7" w14:textId="77777777" w:rsidR="00D05E9A" w:rsidRPr="003337FD" w:rsidRDefault="00D05E9A" w:rsidP="00D05E9A">
      <w:pPr>
        <w:numPr>
          <w:ilvl w:val="0"/>
          <w:numId w:val="16"/>
        </w:numPr>
        <w:tabs>
          <w:tab w:val="clear" w:pos="720"/>
          <w:tab w:val="num" w:pos="1014"/>
        </w:tabs>
        <w:suppressAutoHyphens w:val="0"/>
        <w:autoSpaceDN/>
        <w:spacing w:after="0" w:line="240" w:lineRule="auto"/>
        <w:ind w:left="1014"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Del lunes 27 de noviembre al miércoles 6 de diciembre de 2023, estarán habilitadas las horas comprendidas entre las 7:30 a las 17:30;</w:t>
      </w:r>
      <w:r w:rsidRPr="003337FD">
        <w:rPr>
          <w:rFonts w:ascii="Museo Sans 300" w:hAnsi="Museo Sans 300" w:cs="Segoe UI"/>
          <w:sz w:val="20"/>
          <w:szCs w:val="20"/>
        </w:rPr>
        <w:t> </w:t>
      </w:r>
    </w:p>
    <w:p w14:paraId="36E8E6C4" w14:textId="77777777" w:rsidR="00D05E9A" w:rsidRPr="003337FD" w:rsidRDefault="00D05E9A" w:rsidP="00D05E9A">
      <w:pPr>
        <w:numPr>
          <w:ilvl w:val="0"/>
          <w:numId w:val="17"/>
        </w:numPr>
        <w:tabs>
          <w:tab w:val="clear" w:pos="720"/>
          <w:tab w:val="num" w:pos="1014"/>
        </w:tabs>
        <w:suppressAutoHyphens w:val="0"/>
        <w:autoSpaceDN/>
        <w:spacing w:after="0" w:line="240" w:lineRule="auto"/>
        <w:ind w:left="1014"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9 de diciembre de 2023, en un horario de 8:00 a las 17:00 y,</w:t>
      </w:r>
      <w:r w:rsidRPr="003337FD">
        <w:rPr>
          <w:rFonts w:ascii="Museo Sans 300" w:hAnsi="Museo Sans 300" w:cs="Segoe UI"/>
          <w:sz w:val="20"/>
          <w:szCs w:val="20"/>
        </w:rPr>
        <w:t> </w:t>
      </w:r>
    </w:p>
    <w:p w14:paraId="1FE9C58C" w14:textId="77777777" w:rsidR="00D05E9A" w:rsidRPr="003337FD" w:rsidRDefault="00D05E9A" w:rsidP="00D05E9A">
      <w:pPr>
        <w:numPr>
          <w:ilvl w:val="0"/>
          <w:numId w:val="18"/>
        </w:numPr>
        <w:tabs>
          <w:tab w:val="clear" w:pos="720"/>
          <w:tab w:val="num" w:pos="1014"/>
        </w:tabs>
        <w:suppressAutoHyphens w:val="0"/>
        <w:autoSpaceDN/>
        <w:spacing w:after="0" w:line="240" w:lineRule="auto"/>
        <w:ind w:left="1014"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16 de diciembre de 2023, en un horario de 8:00 a las 12:10 del mediodía.</w:t>
      </w:r>
      <w:r w:rsidRPr="003337FD">
        <w:rPr>
          <w:rFonts w:ascii="Museo Sans 300" w:hAnsi="Museo Sans 300" w:cs="Segoe UI"/>
          <w:sz w:val="20"/>
          <w:szCs w:val="20"/>
        </w:rPr>
        <w:t> </w:t>
      </w:r>
    </w:p>
    <w:p w14:paraId="664C4541" w14:textId="77777777" w:rsidR="00D05E9A" w:rsidRPr="003337FD" w:rsidRDefault="00D05E9A" w:rsidP="00D05E9A">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lastRenderedPageBreak/>
        <w:t> </w:t>
      </w:r>
    </w:p>
    <w:p w14:paraId="1E950DEC" w14:textId="4E590CCE" w:rsidR="00D05E9A" w:rsidRPr="00D05E9A" w:rsidRDefault="00D05E9A" w:rsidP="00D05E9A">
      <w:pPr>
        <w:pStyle w:val="Prrafodelista"/>
        <w:autoSpaceDE w:val="0"/>
        <w:ind w:left="720"/>
        <w:jc w:val="both"/>
        <w:rPr>
          <w:rFonts w:ascii="Museo Sans 300" w:eastAsia="Arial" w:hAnsi="Museo Sans 300"/>
          <w:sz w:val="20"/>
          <w:szCs w:val="20"/>
          <w:lang w:eastAsia="es-SV"/>
        </w:rPr>
      </w:pPr>
      <w:r w:rsidRPr="003337FD">
        <w:rPr>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494D1ECA" w14:textId="77777777" w:rsidR="00D05E9A" w:rsidRDefault="00D05E9A" w:rsidP="00D05E9A">
      <w:pPr>
        <w:pStyle w:val="Prrafodelista"/>
        <w:autoSpaceDE w:val="0"/>
        <w:ind w:left="720"/>
        <w:jc w:val="both"/>
        <w:rPr>
          <w:rFonts w:ascii="Museo Sans 300" w:eastAsia="Arial" w:hAnsi="Museo Sans 300"/>
          <w:sz w:val="20"/>
          <w:szCs w:val="20"/>
          <w:lang w:eastAsia="es-SV"/>
        </w:rPr>
      </w:pPr>
    </w:p>
    <w:p w14:paraId="343CA117" w14:textId="43FDD7C3"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1D7154">
        <w:rPr>
          <w:rFonts w:ascii="Museo Sans 300" w:eastAsia="Arial" w:hAnsi="Museo Sans 300"/>
          <w:sz w:val="20"/>
          <w:szCs w:val="20"/>
          <w:lang w:eastAsia="es-SV"/>
        </w:rPr>
        <w:t>x</w:t>
      </w:r>
      <w:r w:rsidR="003F5B6C">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0011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B426" w14:textId="77777777" w:rsidR="00EA188E" w:rsidRDefault="00EA188E">
      <w:pPr>
        <w:spacing w:after="0" w:line="240" w:lineRule="auto"/>
      </w:pPr>
      <w:r>
        <w:separator/>
      </w:r>
    </w:p>
  </w:endnote>
  <w:endnote w:type="continuationSeparator" w:id="0">
    <w:p w14:paraId="0F411A1B" w14:textId="77777777" w:rsidR="00EA188E" w:rsidRDefault="00EA188E">
      <w:pPr>
        <w:spacing w:after="0" w:line="240" w:lineRule="auto"/>
      </w:pPr>
      <w:r>
        <w:continuationSeparator/>
      </w:r>
    </w:p>
  </w:endnote>
  <w:endnote w:type="continuationNotice" w:id="1">
    <w:p w14:paraId="5F26B48C" w14:textId="77777777" w:rsidR="00EA188E" w:rsidRDefault="00EA1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76A0C" w14:textId="77777777" w:rsidR="00EA188E" w:rsidRDefault="00EA188E">
      <w:pPr>
        <w:spacing w:after="0" w:line="240" w:lineRule="auto"/>
      </w:pPr>
      <w:r>
        <w:rPr>
          <w:color w:val="000000"/>
        </w:rPr>
        <w:separator/>
      </w:r>
    </w:p>
  </w:footnote>
  <w:footnote w:type="continuationSeparator" w:id="0">
    <w:p w14:paraId="454C85E7" w14:textId="77777777" w:rsidR="00EA188E" w:rsidRDefault="00EA188E">
      <w:pPr>
        <w:spacing w:after="0" w:line="240" w:lineRule="auto"/>
      </w:pPr>
      <w:r>
        <w:continuationSeparator/>
      </w:r>
    </w:p>
  </w:footnote>
  <w:footnote w:type="continuationNotice" w:id="1">
    <w:p w14:paraId="29298E38" w14:textId="77777777" w:rsidR="00EA188E" w:rsidRDefault="00EA18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C7D267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DD55D3C"/>
    <w:multiLevelType w:val="hybridMultilevel"/>
    <w:tmpl w:val="F98E4902"/>
    <w:lvl w:ilvl="0" w:tplc="268E73F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91A70"/>
    <w:multiLevelType w:val="hybridMultilevel"/>
    <w:tmpl w:val="7A6E4E3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18"/>
  </w:num>
  <w:num w:numId="2" w16cid:durableId="23750049">
    <w:abstractNumId w:val="12"/>
  </w:num>
  <w:num w:numId="3" w16cid:durableId="2012873170">
    <w:abstractNumId w:val="6"/>
  </w:num>
  <w:num w:numId="4" w16cid:durableId="1833788101">
    <w:abstractNumId w:val="2"/>
  </w:num>
  <w:num w:numId="5" w16cid:durableId="2099210374">
    <w:abstractNumId w:val="8"/>
  </w:num>
  <w:num w:numId="6" w16cid:durableId="262307169">
    <w:abstractNumId w:val="7"/>
  </w:num>
  <w:num w:numId="7" w16cid:durableId="141653786">
    <w:abstractNumId w:val="0"/>
  </w:num>
  <w:num w:numId="8" w16cid:durableId="2030832867">
    <w:abstractNumId w:val="5"/>
  </w:num>
  <w:num w:numId="9" w16cid:durableId="194775200">
    <w:abstractNumId w:val="4"/>
  </w:num>
  <w:num w:numId="10" w16cid:durableId="1309554048">
    <w:abstractNumId w:val="17"/>
  </w:num>
  <w:num w:numId="11" w16cid:durableId="671882927">
    <w:abstractNumId w:val="11"/>
  </w:num>
  <w:num w:numId="12" w16cid:durableId="1064063747">
    <w:abstractNumId w:val="19"/>
  </w:num>
  <w:num w:numId="13" w16cid:durableId="1566724746">
    <w:abstractNumId w:val="1"/>
  </w:num>
  <w:num w:numId="14" w16cid:durableId="775368591">
    <w:abstractNumId w:val="9"/>
  </w:num>
  <w:num w:numId="15" w16cid:durableId="1677608935">
    <w:abstractNumId w:val="14"/>
  </w:num>
  <w:num w:numId="16" w16cid:durableId="577133709">
    <w:abstractNumId w:val="13"/>
  </w:num>
  <w:num w:numId="17" w16cid:durableId="1634210961">
    <w:abstractNumId w:val="15"/>
  </w:num>
  <w:num w:numId="18" w16cid:durableId="1051077586">
    <w:abstractNumId w:val="10"/>
  </w:num>
  <w:num w:numId="19" w16cid:durableId="500581493">
    <w:abstractNumId w:val="3"/>
  </w:num>
  <w:num w:numId="20" w16cid:durableId="78381232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97BE1"/>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D50"/>
    <w:rsid w:val="000C740F"/>
    <w:rsid w:val="000C7ECA"/>
    <w:rsid w:val="000D00C4"/>
    <w:rsid w:val="000D0C59"/>
    <w:rsid w:val="000D1E81"/>
    <w:rsid w:val="000D25B0"/>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5BC4"/>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875"/>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154"/>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AE1"/>
    <w:rsid w:val="002119B7"/>
    <w:rsid w:val="00212074"/>
    <w:rsid w:val="00212241"/>
    <w:rsid w:val="002123E0"/>
    <w:rsid w:val="002125AC"/>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2E1"/>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3E9"/>
    <w:rsid w:val="003C558E"/>
    <w:rsid w:val="003C61E9"/>
    <w:rsid w:val="003C6D0E"/>
    <w:rsid w:val="003C7052"/>
    <w:rsid w:val="003C7F81"/>
    <w:rsid w:val="003D0F35"/>
    <w:rsid w:val="003D1627"/>
    <w:rsid w:val="003D349F"/>
    <w:rsid w:val="003D5D65"/>
    <w:rsid w:val="003D6478"/>
    <w:rsid w:val="003D6927"/>
    <w:rsid w:val="003D6A02"/>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5B6C"/>
    <w:rsid w:val="003F7195"/>
    <w:rsid w:val="00400E8C"/>
    <w:rsid w:val="0040478B"/>
    <w:rsid w:val="00404DAA"/>
    <w:rsid w:val="00407AA1"/>
    <w:rsid w:val="0041042F"/>
    <w:rsid w:val="00410FD5"/>
    <w:rsid w:val="00411631"/>
    <w:rsid w:val="00411C80"/>
    <w:rsid w:val="00413A10"/>
    <w:rsid w:val="0041583F"/>
    <w:rsid w:val="0041617B"/>
    <w:rsid w:val="00416384"/>
    <w:rsid w:val="0041772E"/>
    <w:rsid w:val="004203BB"/>
    <w:rsid w:val="00422962"/>
    <w:rsid w:val="00422FBA"/>
    <w:rsid w:val="00424090"/>
    <w:rsid w:val="00424E84"/>
    <w:rsid w:val="00426668"/>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0FB0"/>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935"/>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09FF"/>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C34"/>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0111"/>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4C4D"/>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6C49"/>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6E76"/>
    <w:rsid w:val="00747510"/>
    <w:rsid w:val="00747DA5"/>
    <w:rsid w:val="00747E28"/>
    <w:rsid w:val="0075057F"/>
    <w:rsid w:val="00750BF3"/>
    <w:rsid w:val="00751341"/>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5A80"/>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55D"/>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2C5D"/>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397"/>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689B"/>
    <w:rsid w:val="00A173D3"/>
    <w:rsid w:val="00A17BDC"/>
    <w:rsid w:val="00A17DD9"/>
    <w:rsid w:val="00A20D5D"/>
    <w:rsid w:val="00A22A5C"/>
    <w:rsid w:val="00A22A9A"/>
    <w:rsid w:val="00A240FD"/>
    <w:rsid w:val="00A25328"/>
    <w:rsid w:val="00A253D1"/>
    <w:rsid w:val="00A25531"/>
    <w:rsid w:val="00A2672A"/>
    <w:rsid w:val="00A2685E"/>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46D64"/>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5CAF"/>
    <w:rsid w:val="00A8721D"/>
    <w:rsid w:val="00A87870"/>
    <w:rsid w:val="00A87D3E"/>
    <w:rsid w:val="00A90532"/>
    <w:rsid w:val="00A92EC2"/>
    <w:rsid w:val="00A93D70"/>
    <w:rsid w:val="00A948CA"/>
    <w:rsid w:val="00A9541A"/>
    <w:rsid w:val="00A95AEC"/>
    <w:rsid w:val="00A96B9D"/>
    <w:rsid w:val="00A97B94"/>
    <w:rsid w:val="00AA0162"/>
    <w:rsid w:val="00AA06F8"/>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5C86"/>
    <w:rsid w:val="00AE69D3"/>
    <w:rsid w:val="00AE71EB"/>
    <w:rsid w:val="00AE73A1"/>
    <w:rsid w:val="00AE77EA"/>
    <w:rsid w:val="00AE79F9"/>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CF9"/>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1A9B"/>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80F"/>
    <w:rsid w:val="00C02B1B"/>
    <w:rsid w:val="00C03D16"/>
    <w:rsid w:val="00C0411F"/>
    <w:rsid w:val="00C052DD"/>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5E9A"/>
    <w:rsid w:val="00D06CE5"/>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0B62"/>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67E3"/>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88E"/>
    <w:rsid w:val="00EA1AD6"/>
    <w:rsid w:val="00EA20D7"/>
    <w:rsid w:val="00EA2B9C"/>
    <w:rsid w:val="00EA31C3"/>
    <w:rsid w:val="00EA618E"/>
    <w:rsid w:val="00EA73DE"/>
    <w:rsid w:val="00EB0C7F"/>
    <w:rsid w:val="00EB2BAC"/>
    <w:rsid w:val="00EB3427"/>
    <w:rsid w:val="00EB3456"/>
    <w:rsid w:val="00EB3838"/>
    <w:rsid w:val="00EB3F3E"/>
    <w:rsid w:val="00EB403D"/>
    <w:rsid w:val="00EB44AB"/>
    <w:rsid w:val="00EB4C86"/>
    <w:rsid w:val="00EB575F"/>
    <w:rsid w:val="00EB7813"/>
    <w:rsid w:val="00EC05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135A"/>
    <w:rsid w:val="00FC288B"/>
    <w:rsid w:val="00FC4337"/>
    <w:rsid w:val="00FC48DD"/>
    <w:rsid w:val="00FC5262"/>
    <w:rsid w:val="00FC60AC"/>
    <w:rsid w:val="00FC7C3F"/>
    <w:rsid w:val="00FD11B6"/>
    <w:rsid w:val="00FD2DEF"/>
    <w:rsid w:val="00FD37F4"/>
    <w:rsid w:val="00FD620A"/>
    <w:rsid w:val="00FD75A2"/>
    <w:rsid w:val="00FD7642"/>
    <w:rsid w:val="00FD76EA"/>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EP-1980-23, elaborado 14dic2023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97793-86D3-45FF-8A2A-38E046F3A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49</TotalTime>
  <Pages>9</Pages>
  <Words>4185</Words>
  <Characters>23020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2023-12-18T22:28:00Z</cp:lastPrinted>
  <dcterms:created xsi:type="dcterms:W3CDTF">2023-12-21T18:11:00Z</dcterms:created>
  <dcterms:modified xsi:type="dcterms:W3CDTF">2023-12-22T17:18:00Z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