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40884FC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C27EA">
        <w:rPr>
          <w:rFonts w:ascii="Museo Sans 900" w:eastAsia="Times New Roman" w:hAnsi="Museo Sans 900" w:cs="Times New Roman"/>
          <w:b/>
          <w:bCs/>
          <w:sz w:val="20"/>
          <w:szCs w:val="20"/>
          <w:lang w:val="es-MX" w:eastAsia="es-ES"/>
        </w:rPr>
        <w:t>0905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7C27E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7C27EA">
        <w:rPr>
          <w:rFonts w:ascii="Museo Sans 300" w:eastAsia="Times New Roman" w:hAnsi="Museo Sans 300" w:cs="Times New Roman"/>
          <w:sz w:val="20"/>
          <w:szCs w:val="20"/>
          <w:lang w:val="es-MX" w:eastAsia="es-ES"/>
        </w:rPr>
        <w:t xml:space="preserve">cuarenta </w:t>
      </w:r>
      <w:r w:rsidR="00463738">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7C27EA">
        <w:rPr>
          <w:rFonts w:ascii="Museo Sans 300" w:eastAsia="Times New Roman" w:hAnsi="Museo Sans 300" w:cs="Times New Roman"/>
          <w:sz w:val="20"/>
          <w:szCs w:val="20"/>
          <w:lang w:val="es-MX" w:eastAsia="es-ES"/>
        </w:rPr>
        <w:t>veinti</w:t>
      </w:r>
      <w:r w:rsidR="00343828">
        <w:rPr>
          <w:rFonts w:ascii="Museo Sans 300" w:eastAsia="Times New Roman" w:hAnsi="Museo Sans 300" w:cs="Times New Roman"/>
          <w:sz w:val="20"/>
          <w:szCs w:val="20"/>
          <w:lang w:val="es-MX" w:eastAsia="es-ES"/>
        </w:rPr>
        <w:t>siete</w:t>
      </w:r>
      <w:r w:rsidR="007C27E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70DCE">
        <w:rPr>
          <w:rFonts w:ascii="Museo Sans 300" w:eastAsia="Times New Roman" w:hAnsi="Museo Sans 300" w:cs="Times New Roman"/>
          <w:sz w:val="20"/>
          <w:szCs w:val="20"/>
          <w:lang w:val="es-MX" w:eastAsia="es-ES"/>
        </w:rPr>
        <w:t>novi</w:t>
      </w:r>
      <w:r w:rsidR="00463738">
        <w:rPr>
          <w:rFonts w:ascii="Museo Sans 300" w:eastAsia="Times New Roman" w:hAnsi="Museo Sans 300" w:cs="Times New Roman"/>
          <w:sz w:val="20"/>
          <w:szCs w:val="20"/>
          <w:lang w:val="es-MX" w:eastAsia="es-ES"/>
        </w:rPr>
        <w:t>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3A994398"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0B0193">
        <w:rPr>
          <w:rFonts w:ascii="Museo Sans 300" w:hAnsi="Museo Sans 300"/>
          <w:sz w:val="20"/>
          <w:szCs w:val="20"/>
        </w:rPr>
        <w:t>veinti</w:t>
      </w:r>
      <w:r w:rsidR="00470DCE">
        <w:rPr>
          <w:rFonts w:ascii="Museo Sans 300" w:hAnsi="Museo Sans 300"/>
          <w:sz w:val="20"/>
          <w:szCs w:val="20"/>
        </w:rPr>
        <w:t>siete de junio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63738">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Pr>
          <w:rFonts w:ascii="Museo Sans 300" w:hAnsi="Museo Sans 300"/>
          <w:sz w:val="20"/>
          <w:szCs w:val="20"/>
        </w:rPr>
        <w:t xml:space="preserve"> </w:t>
      </w:r>
      <w:r w:rsidR="0095293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470DCE">
        <w:rPr>
          <w:rFonts w:ascii="Museo Sans 300" w:hAnsi="Museo Sans 300"/>
          <w:sz w:val="20"/>
          <w:szCs w:val="20"/>
        </w:rPr>
        <w:t>SEISCIENTOS VEINTICINCO 17/100 DÓLARES DE LOS ESTADOS UNIDOS DE AMÉRICA (USD 625.17)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5293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4513945"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470DCE">
        <w:rPr>
          <w:rFonts w:ascii="Museo Sans 300" w:hAnsi="Museo Sans 300"/>
          <w:sz w:val="20"/>
          <w:szCs w:val="20"/>
        </w:rPr>
        <w:t>546</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470DCE">
        <w:rPr>
          <w:rFonts w:ascii="Museo Sans 300" w:hAnsi="Museo Sans 300"/>
          <w:sz w:val="20"/>
          <w:szCs w:val="20"/>
        </w:rPr>
        <w:t>trece de juli</w:t>
      </w:r>
      <w:r w:rsidR="00CC24F5">
        <w:rPr>
          <w:rFonts w:ascii="Museo Sans 300" w:hAnsi="Museo Sans 300"/>
          <w:sz w:val="20"/>
          <w:szCs w:val="20"/>
        </w:rPr>
        <w:t>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420A35F6"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sidR="000B0193">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72342ABC"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470DCE">
        <w:rPr>
          <w:rFonts w:ascii="Museo Sans 300" w:hAnsi="Museo Sans 300"/>
          <w:sz w:val="20"/>
          <w:szCs w:val="20"/>
        </w:rPr>
        <w:t>dieciocho de jul</w:t>
      </w:r>
      <w:r w:rsidR="00CC24F5">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 </w:t>
      </w:r>
      <w:r w:rsidR="00470DCE">
        <w:rPr>
          <w:rFonts w:ascii="Museo Sans 300" w:hAnsi="Museo Sans 300"/>
          <w:sz w:val="20"/>
          <w:szCs w:val="20"/>
        </w:rPr>
        <w:t>siete de agosto</w:t>
      </w:r>
      <w:r w:rsidR="00CC24F5">
        <w:rPr>
          <w:rFonts w:ascii="Museo Sans 300" w:hAnsi="Museo Sans 300"/>
          <w:sz w:val="20"/>
          <w:szCs w:val="20"/>
        </w:rPr>
        <w:t xml:space="preserve"> del mismo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5905EE4F"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206B17">
        <w:rPr>
          <w:rFonts w:ascii="Museo Sans 300" w:hAnsi="Museo Sans 300"/>
          <w:sz w:val="20"/>
          <w:szCs w:val="20"/>
        </w:rPr>
        <w:t>veintiuno de jul</w:t>
      </w:r>
      <w:r w:rsidR="00CC24F5">
        <w:rPr>
          <w:rFonts w:ascii="Museo Sans 300" w:hAnsi="Museo Sans 300"/>
          <w:sz w:val="20"/>
          <w:szCs w:val="20"/>
        </w:rPr>
        <w:t>io</w:t>
      </w:r>
      <w:r>
        <w:rPr>
          <w:rFonts w:ascii="Museo Sans 300" w:hAnsi="Museo Sans 300"/>
          <w:sz w:val="20"/>
          <w:szCs w:val="20"/>
        </w:rPr>
        <w:t xml:space="preserve"> de</w:t>
      </w:r>
      <w:r w:rsidR="00CC24F5">
        <w:rPr>
          <w:rFonts w:ascii="Museo Sans 300" w:hAnsi="Museo Sans 300"/>
          <w:sz w:val="20"/>
          <w:szCs w:val="20"/>
        </w:rPr>
        <w:t xml:space="preserv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377A33">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4B0EF44B"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CC5BA3">
        <w:rPr>
          <w:rFonts w:ascii="Museo Sans 300" w:hAnsi="Museo Sans 300"/>
          <w:sz w:val="20"/>
          <w:szCs w:val="20"/>
          <w:lang w:val="es-ES_tradnl" w:eastAsia="es-SV"/>
        </w:rPr>
        <w:t>410</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C5BA3">
        <w:rPr>
          <w:rFonts w:ascii="Museo Sans 300" w:hAnsi="Museo Sans 300"/>
          <w:sz w:val="20"/>
          <w:szCs w:val="20"/>
          <w:lang w:val="es-ES_tradnl" w:eastAsia="es-SV"/>
        </w:rPr>
        <w:t>veintidós de jul</w:t>
      </w:r>
      <w:r w:rsidR="00CC24F5">
        <w:rPr>
          <w:rFonts w:ascii="Museo Sans 300" w:hAnsi="Museo Sans 300"/>
          <w:sz w:val="20"/>
          <w:szCs w:val="20"/>
          <w:lang w:val="es-ES_tradnl" w:eastAsia="es-SV"/>
        </w:rPr>
        <w:t>io</w:t>
      </w:r>
      <w:r w:rsidR="00362F3B">
        <w:rPr>
          <w:rFonts w:ascii="Museo Sans 300" w:hAnsi="Museo Sans 300"/>
          <w:sz w:val="20"/>
          <w:szCs w:val="20"/>
          <w:lang w:val="es-ES_tradnl" w:eastAsia="es-SV"/>
        </w:rPr>
        <w:t xml:space="preserve"> de</w:t>
      </w:r>
      <w:r w:rsidR="00CC24F5">
        <w:rPr>
          <w:rFonts w:ascii="Museo Sans 300" w:hAnsi="Museo Sans 300"/>
          <w:sz w:val="20"/>
          <w:szCs w:val="20"/>
          <w:lang w:val="es-ES_tradnl" w:eastAsia="es-SV"/>
        </w:rPr>
        <w:t>l presente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7BEAE2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004F98">
        <w:rPr>
          <w:rFonts w:ascii="Museo Sans 300" w:hAnsi="Museo Sans 300"/>
          <w:sz w:val="20"/>
          <w:szCs w:val="20"/>
        </w:rPr>
        <w:t>E-0611</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004F98">
        <w:rPr>
          <w:rFonts w:ascii="Museo Sans 300" w:hAnsi="Museo Sans 300"/>
          <w:sz w:val="20"/>
          <w:szCs w:val="20"/>
        </w:rPr>
        <w:t>catorce de agost</w:t>
      </w:r>
      <w:r w:rsidR="00CC24F5">
        <w:rPr>
          <w:rFonts w:ascii="Museo Sans 300" w:hAnsi="Museo Sans 300"/>
          <w:sz w:val="20"/>
          <w:szCs w:val="20"/>
        </w:rPr>
        <w:t>o</w:t>
      </w:r>
      <w:r w:rsidR="00362F3B">
        <w:rPr>
          <w:rFonts w:ascii="Museo Sans 300" w:hAnsi="Museo Sans 300"/>
          <w:sz w:val="20"/>
          <w:szCs w:val="20"/>
        </w:rPr>
        <w:t xml:space="preserve"> de</w:t>
      </w:r>
      <w:r w:rsidR="00CC24F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3F2E8C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95293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6DB11C9F" w14:textId="3E4AB5B8" w:rsidR="00AC0E9E" w:rsidRDefault="00AC0E9E" w:rsidP="00AC0E9E">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287843">
        <w:rPr>
          <w:rFonts w:ascii="Museo Sans 300" w:hAnsi="Museo Sans 300"/>
          <w:sz w:val="20"/>
          <w:szCs w:val="20"/>
        </w:rPr>
        <w:t xml:space="preserve">s partes el día </w:t>
      </w:r>
      <w:r w:rsidR="00004F98">
        <w:rPr>
          <w:rFonts w:ascii="Museo Sans 300" w:hAnsi="Museo Sans 300"/>
          <w:sz w:val="20"/>
          <w:szCs w:val="20"/>
        </w:rPr>
        <w:t>diecisiete de agost</w:t>
      </w:r>
      <w:r w:rsidR="00287843">
        <w:rPr>
          <w:rFonts w:ascii="Museo Sans 300" w:hAnsi="Museo Sans 300"/>
          <w:sz w:val="20"/>
          <w:szCs w:val="20"/>
        </w:rPr>
        <w:t>o del presente año,</w:t>
      </w:r>
      <w:r w:rsidRPr="24487779">
        <w:rPr>
          <w:rStyle w:val="normaltextrun"/>
          <w:rFonts w:ascii="Museo Sans 300" w:eastAsia="Museo Sans" w:hAnsi="Museo Sans 300" w:cs="Segoe UI"/>
          <w:sz w:val="20"/>
          <w:szCs w:val="20"/>
        </w:rPr>
        <w:t xml:space="preserv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287843">
        <w:rPr>
          <w:rStyle w:val="normaltextrun"/>
          <w:rFonts w:ascii="Museo Sans 300" w:eastAsia="Museo Sans" w:hAnsi="Museo Sans 300" w:cs="Segoe UI"/>
          <w:sz w:val="20"/>
          <w:szCs w:val="20"/>
        </w:rPr>
        <w:t xml:space="preserve"> el día </w:t>
      </w:r>
      <w:r w:rsidR="0045728A">
        <w:rPr>
          <w:rStyle w:val="normaltextrun"/>
          <w:rFonts w:ascii="Museo Sans 300" w:eastAsia="Museo Sans" w:hAnsi="Museo Sans 300" w:cs="Segoe UI"/>
          <w:sz w:val="20"/>
          <w:szCs w:val="20"/>
        </w:rPr>
        <w:t>catorce de septiembre</w:t>
      </w:r>
      <w:r w:rsidR="00287843">
        <w:rPr>
          <w:rStyle w:val="normaltextrun"/>
          <w:rFonts w:ascii="Museo Sans 300" w:eastAsia="Museo Sans" w:hAnsi="Museo Sans 300" w:cs="Segoe UI"/>
          <w:sz w:val="20"/>
          <w:szCs w:val="20"/>
        </w:rPr>
        <w:t xml:space="preserve"> de este año.</w:t>
      </w:r>
    </w:p>
    <w:p w14:paraId="374FBF9B" w14:textId="77777777" w:rsidR="00AC0E9E" w:rsidRDefault="00AC0E9E" w:rsidP="001726BF">
      <w:pPr>
        <w:pStyle w:val="Prrafodelista"/>
        <w:tabs>
          <w:tab w:val="left" w:pos="426"/>
        </w:tabs>
        <w:ind w:left="426"/>
        <w:jc w:val="both"/>
        <w:rPr>
          <w:rFonts w:ascii="Museo Sans 300" w:hAnsi="Museo Sans 300"/>
          <w:sz w:val="20"/>
          <w:szCs w:val="20"/>
        </w:rPr>
      </w:pPr>
    </w:p>
    <w:p w14:paraId="4ECB73CE" w14:textId="1CCAAF2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45728A">
        <w:rPr>
          <w:rFonts w:ascii="Museo Sans 300" w:hAnsi="Museo Sans 300" w:cs="Cambria Math"/>
          <w:sz w:val="20"/>
          <w:szCs w:val="20"/>
        </w:rPr>
        <w:t xml:space="preserve">treinta y uno de agosto </w:t>
      </w:r>
      <w:r w:rsidR="00B43806">
        <w:rPr>
          <w:rFonts w:ascii="Museo Sans 300" w:hAnsi="Museo Sans 300" w:cs="Cambria Math"/>
          <w:sz w:val="20"/>
          <w:szCs w:val="20"/>
        </w:rPr>
        <w:t>de</w:t>
      </w:r>
      <w:r w:rsidR="00287843">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87843">
        <w:rPr>
          <w:rFonts w:ascii="Museo Sans 300" w:hAnsi="Museo Sans 300"/>
          <w:sz w:val="20"/>
          <w:szCs w:val="20"/>
        </w:rPr>
        <w:t>la</w:t>
      </w:r>
      <w:r w:rsidR="00267BBB">
        <w:rPr>
          <w:rFonts w:ascii="Museo Sans 300" w:hAnsi="Museo Sans 300"/>
          <w:sz w:val="20"/>
          <w:szCs w:val="20"/>
        </w:rPr>
        <w:t xml:space="preserve"> usuari</w:t>
      </w:r>
      <w:r w:rsidR="00287843">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65BACA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5728A">
        <w:rPr>
          <w:rFonts w:ascii="Museo Sans 300" w:hAnsi="Museo Sans 300"/>
          <w:sz w:val="20"/>
          <w:szCs w:val="20"/>
        </w:rPr>
        <w:t>doce de octubre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5728A">
        <w:rPr>
          <w:rFonts w:ascii="Museo Sans 300" w:hAnsi="Museo Sans 300"/>
          <w:sz w:val="20"/>
          <w:szCs w:val="20"/>
          <w:lang w:val="es-SV"/>
        </w:rPr>
        <w:t>IT-0255</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20182F36" w:rsidR="00761018" w:rsidRDefault="00377A33" w:rsidP="00761018">
      <w:pPr>
        <w:spacing w:after="0" w:line="240" w:lineRule="auto"/>
        <w:ind w:left="426"/>
        <w:jc w:val="center"/>
        <w:rPr>
          <w:rFonts w:ascii="Museo Sans 300" w:hAnsi="Museo Sans 300"/>
          <w:sz w:val="20"/>
          <w:szCs w:val="20"/>
          <w:u w:val="single"/>
        </w:rPr>
      </w:pPr>
      <w:r>
        <w:rPr>
          <w:noProof/>
        </w:rPr>
        <w:t>xxx</w:t>
      </w: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6EAA03A" w14:textId="190DB42A" w:rsidR="00E6250D" w:rsidRPr="00E6250D" w:rsidRDefault="00724332" w:rsidP="00E6250D">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6250D" w:rsidRPr="00E6250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3D10CABE" w14:textId="77777777" w:rsidR="00E6250D" w:rsidRPr="00E6250D" w:rsidRDefault="00E6250D" w:rsidP="00E6250D">
      <w:pPr>
        <w:ind w:left="709" w:right="709"/>
        <w:jc w:val="both"/>
        <w:rPr>
          <w:rFonts w:ascii="Museo 300" w:hAnsi="Museo 300"/>
          <w:sz w:val="16"/>
          <w:szCs w:val="16"/>
          <w:lang w:val="es-419"/>
        </w:rPr>
      </w:pPr>
      <w:bookmarkStart w:id="2" w:name="_Hlk151388134"/>
      <w:r w:rsidRPr="00E6250D">
        <w:rPr>
          <w:rFonts w:ascii="Museo 300" w:hAnsi="Museo 300"/>
          <w:sz w:val="16"/>
          <w:szCs w:val="16"/>
          <w:lang w:val="es-419"/>
        </w:rPr>
        <w:t xml:space="preserve">Respecto a las pruebas presentadas anteriormente, en la imagen </w:t>
      </w:r>
      <w:proofErr w:type="spellStart"/>
      <w:r w:rsidRPr="00E6250D">
        <w:rPr>
          <w:rFonts w:ascii="Museo 300" w:hAnsi="Museo 300"/>
          <w:sz w:val="16"/>
          <w:szCs w:val="16"/>
          <w:lang w:val="es-419"/>
        </w:rPr>
        <w:t>n.°</w:t>
      </w:r>
      <w:proofErr w:type="spellEnd"/>
      <w:r w:rsidRPr="00E6250D">
        <w:rPr>
          <w:rFonts w:ascii="Museo 300" w:hAnsi="Museo 300"/>
          <w:sz w:val="16"/>
          <w:szCs w:val="16"/>
          <w:lang w:val="es-419"/>
        </w:rPr>
        <w:t xml:space="preserve"> 2 se evidencia de forma contundente que había una conexión directa ubicada en una de las fases de la acometida del servicio eléctrico, la cual se dirigía al interior del inmueble mediante un conductor del tipo TNM 2x12 del cual se conectaba un conductor a una de las fases de la fuente, por tanto, se concluye </w:t>
      </w:r>
      <w:proofErr w:type="gramStart"/>
      <w:r w:rsidRPr="00E6250D">
        <w:rPr>
          <w:rFonts w:ascii="Museo 300" w:hAnsi="Museo 300"/>
          <w:sz w:val="16"/>
          <w:szCs w:val="16"/>
          <w:lang w:val="es-419"/>
        </w:rPr>
        <w:t>que</w:t>
      </w:r>
      <w:proofErr w:type="gramEnd"/>
      <w:r w:rsidRPr="00E6250D">
        <w:rPr>
          <w:rFonts w:ascii="Museo 300" w:hAnsi="Museo 300"/>
          <w:sz w:val="16"/>
          <w:szCs w:val="16"/>
          <w:lang w:val="es-419"/>
        </w:rPr>
        <w:t xml:space="preserve"> de haber algún aparato conectado en ésta, su consumo no sería registrado por el equipo de medición.</w:t>
      </w:r>
    </w:p>
    <w:bookmarkEnd w:id="2"/>
    <w:p w14:paraId="275A2338" w14:textId="77777777" w:rsidR="00E6250D" w:rsidRPr="00E6250D" w:rsidRDefault="00E6250D" w:rsidP="00E6250D">
      <w:pPr>
        <w:ind w:left="709" w:right="709"/>
        <w:jc w:val="both"/>
        <w:rPr>
          <w:rFonts w:ascii="Museo 300" w:hAnsi="Museo 300"/>
          <w:b/>
          <w:bCs/>
          <w:sz w:val="16"/>
          <w:szCs w:val="16"/>
          <w:lang w:val="es-419"/>
        </w:rPr>
      </w:pPr>
      <w:r w:rsidRPr="00E6250D">
        <w:rPr>
          <w:rFonts w:ascii="Museo 300" w:hAnsi="Museo 300"/>
          <w:sz w:val="16"/>
          <w:szCs w:val="16"/>
          <w:lang w:val="es-419"/>
        </w:rPr>
        <w:t xml:space="preserve">No obstante, a pesar de que la sociedad AES CLESA presentó fotografías en la imagen </w:t>
      </w:r>
      <w:proofErr w:type="spellStart"/>
      <w:r w:rsidRPr="00E6250D">
        <w:rPr>
          <w:rFonts w:ascii="Museo 300" w:hAnsi="Museo 300"/>
          <w:sz w:val="16"/>
          <w:szCs w:val="16"/>
          <w:lang w:val="es-419"/>
        </w:rPr>
        <w:t>n.°</w:t>
      </w:r>
      <w:proofErr w:type="spellEnd"/>
      <w:r w:rsidRPr="00E6250D">
        <w:rPr>
          <w:rFonts w:ascii="Museo 300" w:hAnsi="Museo 300"/>
          <w:sz w:val="16"/>
          <w:szCs w:val="16"/>
          <w:lang w:val="es-419"/>
        </w:rPr>
        <w:t xml:space="preserve"> 1, en la que se muestra una corriente de </w:t>
      </w:r>
      <w:r w:rsidRPr="00E6250D">
        <w:rPr>
          <w:rFonts w:ascii="Museo 300" w:hAnsi="Museo 300"/>
          <w:b/>
          <w:bCs/>
          <w:sz w:val="16"/>
          <w:szCs w:val="16"/>
          <w:lang w:val="es-419"/>
        </w:rPr>
        <w:t>7.45 amperios</w:t>
      </w:r>
      <w:r w:rsidRPr="00E6250D">
        <w:rPr>
          <w:rFonts w:ascii="Museo 300" w:hAnsi="Museo 300"/>
          <w:sz w:val="16"/>
          <w:szCs w:val="16"/>
          <w:lang w:val="es-419"/>
        </w:rPr>
        <w:t xml:space="preserve"> en la línea fuera de medición, es importante mencionar que no se realizaron mediciones de corriente retornando en el conductor de neutro de forma simultánea, por lo que se concluye que la corriente de </w:t>
      </w:r>
      <w:r w:rsidRPr="00E6250D">
        <w:rPr>
          <w:rFonts w:ascii="Museo 300" w:hAnsi="Museo 300"/>
          <w:b/>
          <w:bCs/>
          <w:sz w:val="16"/>
          <w:szCs w:val="16"/>
          <w:lang w:val="es-419"/>
        </w:rPr>
        <w:t>7.45 amperios</w:t>
      </w:r>
      <w:r w:rsidRPr="00E6250D">
        <w:rPr>
          <w:rFonts w:ascii="Museo 300" w:hAnsi="Museo 300"/>
          <w:sz w:val="16"/>
          <w:szCs w:val="16"/>
          <w:lang w:val="es-419"/>
        </w:rPr>
        <w:t xml:space="preserve"> no es constante, debido a que durante el vídeo presentado por la empresa distribuidora la lectura de corriente obtenida en dicho conductor fue de </w:t>
      </w:r>
      <w:r w:rsidRPr="00E6250D">
        <w:rPr>
          <w:rFonts w:ascii="Museo 300" w:hAnsi="Museo 300"/>
          <w:b/>
          <w:bCs/>
          <w:sz w:val="16"/>
          <w:szCs w:val="16"/>
          <w:lang w:val="es-419"/>
        </w:rPr>
        <w:t>2.43 amperios</w:t>
      </w:r>
      <w:r w:rsidRPr="00E6250D">
        <w:rPr>
          <w:rFonts w:ascii="Museo 300" w:hAnsi="Museo 300"/>
          <w:sz w:val="16"/>
          <w:szCs w:val="16"/>
          <w:lang w:val="es-419"/>
        </w:rPr>
        <w:t xml:space="preserve">. </w:t>
      </w:r>
    </w:p>
    <w:p w14:paraId="25AD73FE" w14:textId="77777777" w:rsidR="00E6250D" w:rsidRPr="00E6250D" w:rsidRDefault="00E6250D" w:rsidP="00E6250D">
      <w:pPr>
        <w:ind w:left="709" w:right="709"/>
        <w:jc w:val="both"/>
        <w:rPr>
          <w:rFonts w:ascii="Museo 300" w:hAnsi="Museo 300"/>
          <w:sz w:val="16"/>
          <w:szCs w:val="16"/>
          <w:lang w:val="es-419"/>
        </w:rPr>
      </w:pPr>
      <w:r w:rsidRPr="00E6250D">
        <w:rPr>
          <w:rFonts w:ascii="Museo 300" w:hAnsi="Museo 300"/>
          <w:sz w:val="16"/>
          <w:szCs w:val="16"/>
          <w:lang w:val="es-419"/>
        </w:rPr>
        <w:t>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3 de octubre de 2023, en la que se determinó que el inmueble corresponde a una residencia.</w:t>
      </w:r>
    </w:p>
    <w:p w14:paraId="62A3355D" w14:textId="15507FA6" w:rsidR="00E6250D" w:rsidRDefault="00E6250D" w:rsidP="00E6250D">
      <w:pPr>
        <w:ind w:left="709" w:right="709"/>
        <w:jc w:val="both"/>
        <w:rPr>
          <w:rFonts w:ascii="Museo 300" w:hAnsi="Museo 300"/>
          <w:sz w:val="16"/>
          <w:szCs w:val="16"/>
          <w:lang w:val="es-419"/>
        </w:rPr>
      </w:pPr>
      <w:r w:rsidRPr="00E6250D">
        <w:rPr>
          <w:rFonts w:ascii="Museo 300" w:hAnsi="Museo 300"/>
          <w:sz w:val="16"/>
          <w:szCs w:val="16"/>
          <w:lang w:val="es-419"/>
        </w:rPr>
        <w:t>Además, en la citada inspección realizada por el CAU, se encontraron los conductores que conformaba la línea directa conectados a la carga del equipo de medición, así como los vestigios de la trayectoria que seguía el conductor TNM 2X12 del cual solamente se utilizaba un conductor, lo cual comprueba las conexiones fuera de medición que existían en el inmueble</w:t>
      </w:r>
      <w:r>
        <w:rPr>
          <w:rFonts w:ascii="Museo 300" w:hAnsi="Museo 300"/>
          <w:sz w:val="16"/>
          <w:szCs w:val="16"/>
          <w:lang w:val="es-419"/>
        </w:rPr>
        <w:t>:</w:t>
      </w:r>
    </w:p>
    <w:p w14:paraId="15D36FDE" w14:textId="3830455D" w:rsidR="00E6250D" w:rsidRDefault="00E6250D" w:rsidP="00E6250D">
      <w:pPr>
        <w:ind w:left="709" w:right="709"/>
        <w:jc w:val="center"/>
        <w:rPr>
          <w:rFonts w:ascii="Museo 300" w:eastAsia="SimSun" w:hAnsi="Museo 300"/>
          <w:color w:val="000000" w:themeColor="text1"/>
          <w:spacing w:val="-5"/>
          <w:sz w:val="16"/>
          <w:szCs w:val="16"/>
          <w:lang w:val="es-ES"/>
        </w:rPr>
      </w:pPr>
    </w:p>
    <w:p w14:paraId="477AF9EB" w14:textId="2B13EC36" w:rsidR="00E6250D" w:rsidRPr="00E6250D" w:rsidRDefault="00E6250D" w:rsidP="00E6250D">
      <w:pPr>
        <w:ind w:left="709" w:right="709"/>
        <w:jc w:val="both"/>
        <w:rPr>
          <w:rFonts w:ascii="Museo 300" w:eastAsia="SimSun" w:hAnsi="Museo 300"/>
          <w:color w:val="000000" w:themeColor="text1"/>
          <w:spacing w:val="-5"/>
          <w:sz w:val="16"/>
          <w:szCs w:val="16"/>
          <w:lang w:val="es-419"/>
        </w:rPr>
      </w:pPr>
      <w:r w:rsidRPr="00E6250D">
        <w:rPr>
          <w:rFonts w:ascii="Museo 300" w:eastAsia="SimSun" w:hAnsi="Museo 300"/>
          <w:color w:val="000000" w:themeColor="text1"/>
          <w:spacing w:val="-5"/>
          <w:sz w:val="16"/>
          <w:szCs w:val="16"/>
          <w:lang w:val="es-419"/>
        </w:rPr>
        <w:lastRenderedPageBreak/>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acometida de servicio eléctrico (fuente) y que la trayectoria de éste era hacia el interior del inmueble de la usuaria, pues en las imágenes se observa que se dirige al interior de la vivienda, por lo que se concluye que la citada línea adicional estaba disponible para su uso sin que su carga fuera registrada por el medidor </w:t>
      </w:r>
      <w:proofErr w:type="spellStart"/>
      <w:r w:rsidRPr="00E6250D">
        <w:rPr>
          <w:rFonts w:ascii="Museo 300" w:eastAsia="SimSun" w:hAnsi="Museo 300"/>
          <w:b/>
          <w:bCs/>
          <w:color w:val="000000" w:themeColor="text1"/>
          <w:spacing w:val="-5"/>
          <w:sz w:val="16"/>
          <w:szCs w:val="16"/>
          <w:lang w:val="es-419"/>
        </w:rPr>
        <w:t>n.°</w:t>
      </w:r>
      <w:proofErr w:type="spellEnd"/>
      <w:r w:rsidRPr="00E6250D">
        <w:rPr>
          <w:rFonts w:ascii="Museo 300" w:eastAsia="SimSun" w:hAnsi="Museo 300"/>
          <w:b/>
          <w:bCs/>
          <w:color w:val="000000" w:themeColor="text1"/>
          <w:spacing w:val="-5"/>
          <w:sz w:val="16"/>
          <w:szCs w:val="16"/>
          <w:lang w:val="es-419"/>
        </w:rPr>
        <w:t xml:space="preserve"> </w:t>
      </w:r>
      <w:r w:rsidR="00377A33">
        <w:rPr>
          <w:rFonts w:ascii="Museo 300" w:eastAsia="SimSun" w:hAnsi="Museo 300"/>
          <w:b/>
          <w:bCs/>
          <w:color w:val="000000" w:themeColor="text1"/>
          <w:spacing w:val="-5"/>
          <w:sz w:val="16"/>
          <w:szCs w:val="16"/>
          <w:lang w:val="es-419"/>
        </w:rPr>
        <w:t>xxx</w:t>
      </w:r>
      <w:r w:rsidRPr="00E6250D">
        <w:rPr>
          <w:rFonts w:ascii="Museo 300" w:eastAsia="SimSun" w:hAnsi="Museo 300"/>
          <w:color w:val="000000" w:themeColor="text1"/>
          <w:spacing w:val="-5"/>
          <w:sz w:val="16"/>
          <w:szCs w:val="16"/>
          <w:lang w:val="es-419"/>
        </w:rPr>
        <w:t>.</w:t>
      </w:r>
    </w:p>
    <w:p w14:paraId="024707ED" w14:textId="77777777" w:rsidR="00E6250D" w:rsidRDefault="00E6250D" w:rsidP="00E6250D">
      <w:pPr>
        <w:ind w:left="709" w:right="709"/>
        <w:jc w:val="both"/>
        <w:rPr>
          <w:rFonts w:ascii="Museo 300" w:eastAsia="SimSun" w:hAnsi="Museo 300"/>
          <w:color w:val="000000" w:themeColor="text1"/>
          <w:spacing w:val="-5"/>
          <w:sz w:val="16"/>
          <w:szCs w:val="16"/>
          <w:lang w:val="es-419"/>
        </w:rPr>
      </w:pPr>
      <w:r w:rsidRPr="00E6250D">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2936E66C" w:rsidR="00D77F9D" w:rsidRPr="00580B19" w:rsidRDefault="00E6250D" w:rsidP="00EC5A45">
      <w:pPr>
        <w:ind w:left="709" w:right="709"/>
        <w:jc w:val="both"/>
        <w:rPr>
          <w:rFonts w:ascii="Museo 300" w:hAnsi="Museo 300"/>
          <w:sz w:val="16"/>
          <w:szCs w:val="16"/>
          <w:lang w:val="es-419"/>
        </w:rPr>
      </w:pPr>
      <w:r w:rsidRPr="00E6250D">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E6250D">
        <w:rPr>
          <w:rFonts w:ascii="Museo 300" w:eastAsia="SimSun" w:hAnsi="Museo 300"/>
          <w:color w:val="000000" w:themeColor="text1"/>
          <w:spacing w:val="-5"/>
          <w:sz w:val="16"/>
          <w:szCs w:val="16"/>
          <w:lang w:val="es-419"/>
        </w:rPr>
        <w:t>n.°</w:t>
      </w:r>
      <w:proofErr w:type="spellEnd"/>
      <w:r w:rsidRPr="00E6250D">
        <w:rPr>
          <w:rFonts w:ascii="Museo 300" w:eastAsia="SimSun" w:hAnsi="Museo 300"/>
          <w:color w:val="000000" w:themeColor="text1"/>
          <w:spacing w:val="-5"/>
          <w:sz w:val="16"/>
          <w:szCs w:val="16"/>
          <w:lang w:val="es-419"/>
        </w:rPr>
        <w:t xml:space="preserve"> 1, 2, 3 y 4.</w:t>
      </w:r>
      <w:r>
        <w:rPr>
          <w:rFonts w:ascii="Museo 300" w:eastAsia="SimSun" w:hAnsi="Museo 300"/>
          <w:color w:val="000000" w:themeColor="text1"/>
          <w:spacing w:val="-5"/>
          <w:sz w:val="16"/>
          <w:szCs w:val="16"/>
          <w:lang w:val="es-419"/>
        </w:rPr>
        <w:t xml:space="preserve"> </w:t>
      </w:r>
      <w:r w:rsidR="00E8785B" w:rsidRPr="00AF7ED9">
        <w:rPr>
          <w:rFonts w:ascii="Museo 300" w:eastAsia="SimSun" w:hAnsi="Museo 300"/>
          <w:color w:val="000000" w:themeColor="text1"/>
          <w:spacing w:val="-5"/>
          <w:sz w:val="16"/>
          <w:szCs w:val="16"/>
          <w:lang w:val="es-ES"/>
        </w:rPr>
        <w:t>[…]</w:t>
      </w:r>
    </w:p>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2502572C" w14:textId="50146668" w:rsidR="00D37859" w:rsidRPr="00D37859" w:rsidRDefault="009D1384" w:rsidP="00D37859">
      <w:pPr>
        <w:ind w:left="709" w:right="709"/>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bookmarkStart w:id="3" w:name="_Hlk145923305"/>
      <w:r w:rsidR="00D37859" w:rsidRPr="00D37859">
        <w:rPr>
          <w:rFonts w:ascii="Museo 300" w:hAnsi="Museo 300"/>
          <w:sz w:val="16"/>
          <w:szCs w:val="16"/>
          <w:lang w:val="es-419"/>
        </w:rPr>
        <w:t xml:space="preserve">En su reclamo, la señora </w:t>
      </w:r>
      <w:r w:rsidR="00377A33">
        <w:rPr>
          <w:rFonts w:ascii="Museo 300" w:hAnsi="Museo 300"/>
          <w:sz w:val="16"/>
          <w:szCs w:val="16"/>
          <w:lang w:val="es-419"/>
        </w:rPr>
        <w:t>x</w:t>
      </w:r>
      <w:r w:rsidR="00952935">
        <w:rPr>
          <w:rFonts w:ascii="Museo 300" w:hAnsi="Museo 300"/>
          <w:sz w:val="16"/>
          <w:szCs w:val="16"/>
          <w:lang w:val="es-419"/>
        </w:rPr>
        <w:t>xx</w:t>
      </w:r>
      <w:r w:rsidR="00D37859" w:rsidRPr="00D37859">
        <w:rPr>
          <w:rFonts w:ascii="Museo 300" w:hAnsi="Museo 300"/>
          <w:sz w:val="16"/>
          <w:szCs w:val="16"/>
          <w:lang w:val="es-419"/>
        </w:rPr>
        <w:t xml:space="preserve"> solicita que “se reconsidere el cobro de energía eléctrica que se está haciendo en los recibos mensuales y la multa que pusieron”.</w:t>
      </w:r>
    </w:p>
    <w:p w14:paraId="04F73922" w14:textId="77777777" w:rsidR="00D37859" w:rsidRPr="00D37859" w:rsidRDefault="00D37859" w:rsidP="00D37859">
      <w:pPr>
        <w:ind w:left="709" w:right="709"/>
        <w:jc w:val="both"/>
        <w:rPr>
          <w:rFonts w:ascii="Museo 300" w:hAnsi="Museo 300"/>
          <w:sz w:val="16"/>
          <w:szCs w:val="16"/>
          <w:lang w:val="es-419"/>
        </w:rPr>
      </w:pPr>
      <w:r w:rsidRPr="00D37859">
        <w:rPr>
          <w:rFonts w:ascii="Museo 300" w:hAnsi="Museo 300"/>
          <w:sz w:val="16"/>
          <w:szCs w:val="16"/>
          <w:lang w:val="es-419"/>
        </w:rPr>
        <w:t>No obstante, es pertinente aclarar que en dado caso la condición pudo no haber sido realizada por la usuaria, sin embargo, si se comprueba técnicamente la condición irregular, es ella la responsable de dicha situación, así como de la energía consumida y no facturada en el inmueble, por tratarse de la usuaria final del suministro. Destacándose que el cobro actual efectuado por la sociedad AES CLESA corresponde a la recuperación de la energía consumida pero que no le fue facturada por la condición irregular encontrada.</w:t>
      </w:r>
    </w:p>
    <w:p w14:paraId="141503E2" w14:textId="354819D1" w:rsidR="00745251" w:rsidRPr="00EC5A45" w:rsidRDefault="00D37859" w:rsidP="00EC5A45">
      <w:pPr>
        <w:ind w:left="709" w:right="709"/>
        <w:jc w:val="both"/>
        <w:rPr>
          <w:rFonts w:ascii="Museo 300" w:hAnsi="Museo 300"/>
          <w:sz w:val="16"/>
          <w:szCs w:val="16"/>
        </w:rPr>
      </w:pPr>
      <w:r w:rsidRPr="00D37859">
        <w:rPr>
          <w:rFonts w:ascii="Museo 300" w:hAnsi="Museo 300"/>
          <w:sz w:val="16"/>
          <w:szCs w:val="16"/>
          <w:lang w:val="es-419"/>
        </w:rPr>
        <w:t xml:space="preserve">Además, respecto a los nuevos consumos facturados, se reitera </w:t>
      </w:r>
      <w:proofErr w:type="gramStart"/>
      <w:r w:rsidRPr="00D37859">
        <w:rPr>
          <w:rFonts w:ascii="Museo 300" w:hAnsi="Museo 300"/>
          <w:sz w:val="16"/>
          <w:szCs w:val="16"/>
          <w:lang w:val="es-419"/>
        </w:rPr>
        <w:t>que</w:t>
      </w:r>
      <w:proofErr w:type="gramEnd"/>
      <w:r w:rsidRPr="00D37859">
        <w:rPr>
          <w:rFonts w:ascii="Museo 300" w:hAnsi="Museo 300"/>
          <w:sz w:val="16"/>
          <w:szCs w:val="16"/>
          <w:lang w:val="es-419"/>
        </w:rPr>
        <w:t xml:space="preserve"> debido a la normalización de la condición irregular encontrada en el suministro, la carga que estaba fuera de medición se encuentra siendo censada de forma total por el nuevo equipo de medición </w:t>
      </w:r>
      <w:proofErr w:type="spellStart"/>
      <w:r w:rsidRPr="00D37859">
        <w:rPr>
          <w:rFonts w:ascii="Museo 300" w:hAnsi="Museo 300"/>
          <w:b/>
          <w:bCs/>
          <w:sz w:val="16"/>
          <w:szCs w:val="16"/>
          <w:lang w:val="es-419"/>
        </w:rPr>
        <w:t>n.°</w:t>
      </w:r>
      <w:proofErr w:type="spellEnd"/>
      <w:r w:rsidRPr="00D37859">
        <w:rPr>
          <w:rFonts w:ascii="Museo 300" w:hAnsi="Museo 300"/>
          <w:b/>
          <w:bCs/>
          <w:sz w:val="16"/>
          <w:szCs w:val="16"/>
          <w:lang w:val="es-419"/>
        </w:rPr>
        <w:t xml:space="preserve"> </w:t>
      </w:r>
      <w:r w:rsidR="00377A33">
        <w:rPr>
          <w:rFonts w:ascii="Museo 300" w:hAnsi="Museo 300"/>
          <w:b/>
          <w:bCs/>
          <w:sz w:val="16"/>
          <w:szCs w:val="16"/>
          <w:lang w:val="es-419"/>
        </w:rPr>
        <w:t>xxx</w:t>
      </w:r>
      <w:r w:rsidRPr="00D37859">
        <w:rPr>
          <w:rFonts w:ascii="Museo 300" w:hAnsi="Museo 300"/>
          <w:sz w:val="16"/>
          <w:szCs w:val="16"/>
          <w:lang w:val="es-419"/>
        </w:rPr>
        <w:t xml:space="preserve">, el cuál fue instalado el 8 de febrero de 2023. </w:t>
      </w:r>
      <w:r w:rsidR="00745251">
        <w:rPr>
          <w:rFonts w:ascii="Museo 300" w:hAnsi="Museo 300"/>
          <w:sz w:val="16"/>
          <w:szCs w:val="16"/>
          <w:lang w:val="es-419"/>
        </w:rPr>
        <w:t>(…)</w:t>
      </w:r>
    </w:p>
    <w:bookmarkEnd w:id="3"/>
    <w:p w14:paraId="3B8D8229" w14:textId="3C074A5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0E89D1C" w14:textId="77777777" w:rsidR="00D37859" w:rsidRPr="00D37859" w:rsidRDefault="00D37859" w:rsidP="00D37859">
      <w:pPr>
        <w:ind w:left="709" w:right="709"/>
        <w:jc w:val="both"/>
        <w:rPr>
          <w:rFonts w:ascii="Museo 300" w:hAnsi="Museo 300"/>
          <w:sz w:val="16"/>
          <w:szCs w:val="16"/>
          <w:lang w:val="es-419"/>
        </w:rPr>
      </w:pPr>
      <w:r w:rsidRPr="00D37859">
        <w:rPr>
          <w:rFonts w:ascii="Museo 300" w:hAnsi="Museo 300"/>
          <w:sz w:val="16"/>
          <w:szCs w:val="16"/>
          <w:lang w:val="es-419"/>
        </w:rPr>
        <w:t xml:space="preserve">De conformidad con lo determinado en el procedimiento contenido en el acuerdo </w:t>
      </w:r>
      <w:proofErr w:type="spellStart"/>
      <w:r w:rsidRPr="00D37859">
        <w:rPr>
          <w:rFonts w:ascii="Museo 300" w:hAnsi="Museo 300"/>
          <w:b/>
          <w:bCs/>
          <w:sz w:val="16"/>
          <w:szCs w:val="16"/>
          <w:lang w:val="es-419"/>
        </w:rPr>
        <w:t>N.°</w:t>
      </w:r>
      <w:proofErr w:type="spellEnd"/>
      <w:r w:rsidRPr="00D37859">
        <w:rPr>
          <w:rFonts w:ascii="Museo 300" w:hAnsi="Museo 300"/>
          <w:b/>
          <w:bCs/>
          <w:sz w:val="16"/>
          <w:szCs w:val="16"/>
          <w:lang w:val="es-419"/>
        </w:rPr>
        <w:t xml:space="preserve"> 283-E-2011</w:t>
      </w:r>
      <w:r w:rsidRPr="00D37859">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392C1875" w14:textId="5BB81B37" w:rsidR="00D37859" w:rsidRPr="00D37859" w:rsidRDefault="00D37859" w:rsidP="00D37859">
      <w:pPr>
        <w:numPr>
          <w:ilvl w:val="0"/>
          <w:numId w:val="8"/>
        </w:numPr>
        <w:ind w:right="709"/>
        <w:jc w:val="both"/>
        <w:rPr>
          <w:rFonts w:ascii="Museo 300" w:hAnsi="Museo 300"/>
          <w:sz w:val="16"/>
          <w:szCs w:val="16"/>
          <w:lang w:val="es-419"/>
        </w:rPr>
      </w:pPr>
      <w:r w:rsidRPr="00D37859">
        <w:rPr>
          <w:rFonts w:ascii="Museo 300" w:hAnsi="Museo 300"/>
          <w:sz w:val="16"/>
          <w:szCs w:val="16"/>
          <w:lang w:val="es-419"/>
        </w:rPr>
        <w:t xml:space="preserve">El historial de registro de lecturas correctas de consumo reportado por el equipo de medición </w:t>
      </w:r>
      <w:proofErr w:type="spellStart"/>
      <w:r w:rsidRPr="00D37859">
        <w:rPr>
          <w:rFonts w:ascii="Museo 300" w:hAnsi="Museo 300"/>
          <w:b/>
          <w:bCs/>
          <w:sz w:val="16"/>
          <w:szCs w:val="16"/>
          <w:lang w:val="es-419"/>
        </w:rPr>
        <w:t>n.°</w:t>
      </w:r>
      <w:proofErr w:type="spellEnd"/>
      <w:r w:rsidRPr="00D37859">
        <w:rPr>
          <w:rFonts w:ascii="Museo 300" w:hAnsi="Museo 300"/>
          <w:b/>
          <w:bCs/>
          <w:sz w:val="16"/>
          <w:szCs w:val="16"/>
          <w:lang w:val="es-419"/>
        </w:rPr>
        <w:t xml:space="preserve"> </w:t>
      </w:r>
      <w:r w:rsidR="00377A33">
        <w:rPr>
          <w:rFonts w:ascii="Museo 300" w:hAnsi="Museo 300"/>
          <w:b/>
          <w:bCs/>
          <w:sz w:val="16"/>
          <w:szCs w:val="16"/>
          <w:lang w:val="es-419"/>
        </w:rPr>
        <w:t>xxx</w:t>
      </w:r>
      <w:r w:rsidRPr="00D37859">
        <w:rPr>
          <w:rFonts w:ascii="Museo 300" w:hAnsi="Museo 300"/>
          <w:sz w:val="16"/>
          <w:szCs w:val="16"/>
          <w:lang w:val="es-419"/>
        </w:rPr>
        <w:t xml:space="preserve">, correspondiente al ciclo de facturación del </w:t>
      </w:r>
      <w:r w:rsidRPr="00D37859">
        <w:rPr>
          <w:rFonts w:ascii="Museo 300" w:hAnsi="Museo 300"/>
          <w:sz w:val="16"/>
          <w:szCs w:val="16"/>
          <w:lang w:val="es-ES"/>
        </w:rPr>
        <w:t>17 de febrero al 18 de agosto de 2023</w:t>
      </w:r>
      <w:r w:rsidRPr="00D37859">
        <w:rPr>
          <w:rFonts w:ascii="Museo 300" w:hAnsi="Museo 300"/>
          <w:sz w:val="16"/>
          <w:szCs w:val="16"/>
          <w:lang w:val="es-419"/>
        </w:rPr>
        <w:t xml:space="preserve">; dato que permitió establecer un consumo promedio mensual de </w:t>
      </w:r>
      <w:r w:rsidRPr="00D37859">
        <w:rPr>
          <w:rFonts w:ascii="Museo 300" w:hAnsi="Museo 300"/>
          <w:b/>
          <w:bCs/>
          <w:sz w:val="16"/>
          <w:szCs w:val="16"/>
          <w:lang w:val="es-419"/>
        </w:rPr>
        <w:t>119 kWh</w:t>
      </w:r>
      <w:r w:rsidRPr="00D37859">
        <w:rPr>
          <w:rFonts w:ascii="Museo 300" w:hAnsi="Museo 300"/>
          <w:sz w:val="16"/>
          <w:szCs w:val="16"/>
          <w:lang w:val="es-419"/>
        </w:rPr>
        <w:t>.</w:t>
      </w:r>
    </w:p>
    <w:p w14:paraId="51962D2C" w14:textId="77777777" w:rsidR="00D37859" w:rsidRPr="00D37859" w:rsidRDefault="00D37859" w:rsidP="00D37859">
      <w:pPr>
        <w:numPr>
          <w:ilvl w:val="0"/>
          <w:numId w:val="8"/>
        </w:numPr>
        <w:ind w:right="709"/>
        <w:jc w:val="both"/>
        <w:rPr>
          <w:rFonts w:ascii="Museo 300" w:hAnsi="Museo 300"/>
          <w:sz w:val="16"/>
          <w:szCs w:val="16"/>
          <w:lang w:val="es-419"/>
        </w:rPr>
      </w:pPr>
      <w:r w:rsidRPr="00D37859">
        <w:rPr>
          <w:rFonts w:ascii="Museo 300" w:hAnsi="Museo 300"/>
          <w:sz w:val="16"/>
          <w:szCs w:val="16"/>
          <w:lang w:val="es-419"/>
        </w:rPr>
        <w:t xml:space="preserve">El período por recuperar por parte de la empresa distribuidora, por una energía consumida y no facturada, se determina que es de </w:t>
      </w:r>
      <w:r w:rsidRPr="00D37859">
        <w:rPr>
          <w:rFonts w:ascii="Museo 300" w:hAnsi="Museo 300"/>
          <w:b/>
          <w:bCs/>
          <w:sz w:val="16"/>
          <w:szCs w:val="16"/>
          <w:lang w:val="es-419"/>
        </w:rPr>
        <w:t>180 días</w:t>
      </w:r>
      <w:r w:rsidRPr="00D37859">
        <w:rPr>
          <w:rFonts w:ascii="Museo 300" w:hAnsi="Museo 300"/>
          <w:sz w:val="16"/>
          <w:szCs w:val="16"/>
          <w:lang w:val="es-419"/>
        </w:rPr>
        <w:t>, relativo al período del 12 de agosto de 2022 al 8 de febrero de 2023, tal como lo efectuó la empresa distribuidora.</w:t>
      </w:r>
    </w:p>
    <w:p w14:paraId="58B12975" w14:textId="77777777" w:rsidR="00D37859" w:rsidRPr="00D37859" w:rsidRDefault="00D37859" w:rsidP="00D37859">
      <w:pPr>
        <w:numPr>
          <w:ilvl w:val="0"/>
          <w:numId w:val="8"/>
        </w:numPr>
        <w:ind w:right="709"/>
        <w:jc w:val="both"/>
        <w:rPr>
          <w:rFonts w:ascii="Museo 300" w:hAnsi="Museo 300"/>
          <w:sz w:val="16"/>
          <w:szCs w:val="16"/>
          <w:lang w:val="es-419"/>
        </w:rPr>
      </w:pPr>
      <w:r w:rsidRPr="00D37859">
        <w:rPr>
          <w:rFonts w:ascii="Museo 300" w:hAnsi="Museo 300"/>
          <w:sz w:val="16"/>
          <w:szCs w:val="16"/>
          <w:lang w:val="es-419"/>
        </w:rPr>
        <w:t xml:space="preserve">En el período de recuperación correspondiente del 12 de agosto de 2022 al 8 de febrero de 2023, la sociedad AES CLESA facturó un consumo de energía de </w:t>
      </w:r>
      <w:r w:rsidRPr="00D37859">
        <w:rPr>
          <w:rFonts w:ascii="Museo 300" w:hAnsi="Museo 300"/>
          <w:b/>
          <w:bCs/>
          <w:sz w:val="16"/>
          <w:szCs w:val="16"/>
          <w:lang w:val="es-419"/>
        </w:rPr>
        <w:t>123 kWh</w:t>
      </w:r>
      <w:r w:rsidRPr="00D37859">
        <w:rPr>
          <w:rFonts w:ascii="Museo 300" w:hAnsi="Museo 300"/>
          <w:sz w:val="16"/>
          <w:szCs w:val="16"/>
          <w:lang w:val="es-419"/>
        </w:rPr>
        <w:t>.</w:t>
      </w:r>
    </w:p>
    <w:p w14:paraId="1ACF8ADA" w14:textId="7D4D09CB" w:rsidR="00493B79" w:rsidRPr="00493B79" w:rsidRDefault="00D37859" w:rsidP="00D37859">
      <w:pPr>
        <w:ind w:left="709" w:right="709"/>
        <w:jc w:val="both"/>
        <w:rPr>
          <w:rFonts w:ascii="Museo 300" w:hAnsi="Museo 300"/>
          <w:sz w:val="16"/>
          <w:szCs w:val="16"/>
          <w:lang w:val="es-419"/>
        </w:rPr>
      </w:pPr>
      <w:r w:rsidRPr="00D37859">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D37859">
        <w:rPr>
          <w:rFonts w:ascii="Museo 300" w:hAnsi="Museo 300"/>
          <w:b/>
          <w:bCs/>
          <w:sz w:val="16"/>
          <w:szCs w:val="16"/>
          <w:lang w:val="es-419"/>
        </w:rPr>
        <w:t>591 kWh</w:t>
      </w:r>
      <w:r w:rsidRPr="00D37859">
        <w:rPr>
          <w:rFonts w:ascii="Museo 300" w:hAnsi="Museo 300"/>
          <w:sz w:val="16"/>
          <w:szCs w:val="16"/>
          <w:lang w:val="es-419"/>
        </w:rPr>
        <w:t xml:space="preserve">, el cual asciende a la cantidad de </w:t>
      </w:r>
      <w:r w:rsidRPr="00D37859">
        <w:rPr>
          <w:rFonts w:ascii="Museo 300" w:hAnsi="Museo 300"/>
          <w:b/>
          <w:bCs/>
          <w:sz w:val="16"/>
          <w:szCs w:val="16"/>
          <w:lang w:val="es-419"/>
        </w:rPr>
        <w:t>ciento cincuenta 51/100 dólares de los Estados Unidos de América (USD 150.51), IVA incluido</w:t>
      </w:r>
      <w:r w:rsidR="00DC37C1" w:rsidRPr="00DC37C1">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B4EE5E8" w14:textId="601C0A37" w:rsidR="00D37859" w:rsidRPr="00D37859" w:rsidRDefault="00D37859" w:rsidP="00D37859">
      <w:pPr>
        <w:pStyle w:val="Prrafodelista"/>
        <w:numPr>
          <w:ilvl w:val="0"/>
          <w:numId w:val="7"/>
        </w:numPr>
        <w:spacing w:after="200"/>
        <w:ind w:left="1418" w:right="708"/>
        <w:jc w:val="both"/>
        <w:textAlignment w:val="auto"/>
        <w:rPr>
          <w:rFonts w:ascii="Museo 300" w:hAnsi="Museo 300"/>
          <w:sz w:val="16"/>
          <w:szCs w:val="16"/>
          <w:lang w:val="es-419"/>
        </w:rPr>
      </w:pPr>
      <w:r w:rsidRPr="00D37859">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D37859">
        <w:rPr>
          <w:rFonts w:ascii="Museo 300" w:eastAsia="Museo Sans 300" w:hAnsi="Museo 300" w:cs="Museo Sans 300"/>
          <w:b/>
          <w:bCs/>
          <w:sz w:val="16"/>
          <w:szCs w:val="16"/>
          <w:lang w:val="es-419"/>
        </w:rPr>
        <w:t xml:space="preserve">NIC </w:t>
      </w:r>
      <w:r w:rsidR="00952935">
        <w:rPr>
          <w:rFonts w:ascii="Museo 300" w:eastAsia="Museo Sans 300" w:hAnsi="Museo 300" w:cs="Museo Sans 300"/>
          <w:b/>
          <w:bCs/>
          <w:sz w:val="16"/>
          <w:szCs w:val="16"/>
          <w:lang w:val="es-419"/>
        </w:rPr>
        <w:t>xxx</w:t>
      </w:r>
      <w:r w:rsidRPr="00D37859">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33FDEB3" w14:textId="77777777" w:rsidR="00D37859" w:rsidRPr="00D37859" w:rsidRDefault="00D37859" w:rsidP="00D37859">
      <w:pPr>
        <w:pStyle w:val="Prrafodelista"/>
        <w:numPr>
          <w:ilvl w:val="0"/>
          <w:numId w:val="7"/>
        </w:numPr>
        <w:spacing w:after="200"/>
        <w:ind w:left="1418" w:right="708"/>
        <w:jc w:val="both"/>
        <w:textAlignment w:val="auto"/>
        <w:rPr>
          <w:rFonts w:ascii="Museo 300" w:hAnsi="Museo 300"/>
          <w:sz w:val="16"/>
          <w:szCs w:val="16"/>
          <w:lang w:val="es-419"/>
        </w:rPr>
      </w:pPr>
      <w:r w:rsidRPr="00D37859">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D37859">
        <w:rPr>
          <w:rFonts w:ascii="Museo 300" w:eastAsia="Museo Sans 300" w:hAnsi="Museo 300" w:cs="Museo Sans 300"/>
          <w:b/>
          <w:bCs/>
          <w:sz w:val="16"/>
          <w:szCs w:val="16"/>
          <w:lang w:val="es-419"/>
        </w:rPr>
        <w:lastRenderedPageBreak/>
        <w:t>seiscientos veinticinco 17/100 dólares de los Estados Unidos de América (USD 625.17), IVA incluido</w:t>
      </w:r>
      <w:r w:rsidRPr="00D37859">
        <w:rPr>
          <w:rFonts w:ascii="Museo 300" w:hAnsi="Museo 300" w:cs="Arial"/>
          <w:sz w:val="16"/>
          <w:szCs w:val="16"/>
          <w:lang w:val="es-419"/>
        </w:rPr>
        <w:t xml:space="preserve">, correspondiente al consumo de </w:t>
      </w:r>
      <w:r w:rsidRPr="00D37859">
        <w:rPr>
          <w:rFonts w:ascii="Museo 300" w:hAnsi="Museo 300" w:cs="Arial"/>
          <w:b/>
          <w:bCs/>
          <w:sz w:val="16"/>
          <w:szCs w:val="16"/>
          <w:lang w:val="es-419"/>
        </w:rPr>
        <w:t>2,253 kWh</w:t>
      </w:r>
      <w:r w:rsidRPr="00D37859">
        <w:rPr>
          <w:rFonts w:ascii="Museo 300" w:hAnsi="Museo 300" w:cs="Arial"/>
          <w:sz w:val="16"/>
          <w:szCs w:val="16"/>
          <w:lang w:val="es-419"/>
        </w:rPr>
        <w:t>, asociado al período comprendido entre el 12 de agosto de 2022 al 8 de febrero de 2023.</w:t>
      </w:r>
    </w:p>
    <w:p w14:paraId="4BAB16C4" w14:textId="1E652486" w:rsidR="00562498" w:rsidRPr="00D37859" w:rsidRDefault="00D37859" w:rsidP="00D37859">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D37859">
        <w:rPr>
          <w:rFonts w:ascii="Museo 300" w:eastAsia="Museo Sans 300" w:hAnsi="Museo 300" w:cs="Museo Sans 300"/>
          <w:sz w:val="16"/>
          <w:szCs w:val="16"/>
          <w:lang w:val="es-419"/>
        </w:rPr>
        <w:t xml:space="preserve">De acuerdo con el recálculo que el CAU ha efectuado, la sociedad AES CLESA debe cobrar la cantidad de </w:t>
      </w:r>
      <w:r w:rsidRPr="00D37859">
        <w:rPr>
          <w:rFonts w:ascii="Museo 300" w:hAnsi="Museo 300" w:cs="Arial"/>
          <w:b/>
          <w:bCs/>
          <w:sz w:val="16"/>
          <w:szCs w:val="16"/>
          <w:lang w:val="es-419"/>
        </w:rPr>
        <w:t>ciento cincuenta 51/100 dólares de los Estados Unidos de América (USD 150.51), IVA incluido</w:t>
      </w:r>
      <w:r w:rsidRPr="00D37859">
        <w:rPr>
          <w:rFonts w:ascii="Museo 300" w:hAnsi="Museo 300" w:cs="Arial"/>
          <w:sz w:val="16"/>
          <w:szCs w:val="16"/>
          <w:lang w:val="es-419"/>
        </w:rPr>
        <w:t>,</w:t>
      </w:r>
      <w:r w:rsidRPr="00D37859">
        <w:rPr>
          <w:rFonts w:ascii="Museo 300" w:eastAsia="Museo Sans 300" w:hAnsi="Museo 300" w:cs="Museo Sans 300"/>
          <w:sz w:val="16"/>
          <w:szCs w:val="16"/>
          <w:lang w:val="es-419"/>
        </w:rPr>
        <w:t xml:space="preserve"> en concepto de energía consumida y no facturada de </w:t>
      </w:r>
      <w:r w:rsidRPr="00D37859">
        <w:rPr>
          <w:rFonts w:ascii="Museo 300" w:hAnsi="Museo 300" w:cs="Arial"/>
          <w:b/>
          <w:bCs/>
          <w:sz w:val="16"/>
          <w:szCs w:val="16"/>
          <w:lang w:val="es-419"/>
        </w:rPr>
        <w:t xml:space="preserve">591 </w:t>
      </w:r>
      <w:r w:rsidRPr="00D37859">
        <w:rPr>
          <w:rFonts w:ascii="Museo 300" w:eastAsia="Museo Sans 300" w:hAnsi="Museo 300" w:cs="Museo Sans 300"/>
          <w:b/>
          <w:bCs/>
          <w:sz w:val="16"/>
          <w:szCs w:val="16"/>
          <w:lang w:val="es-419"/>
        </w:rPr>
        <w:t>kWh</w:t>
      </w:r>
      <w:r w:rsidRPr="00D37859">
        <w:rPr>
          <w:rFonts w:ascii="Museo 300" w:eastAsia="Museo Sans 300" w:hAnsi="Museo 300" w:cs="Museo Sans 300"/>
          <w:sz w:val="16"/>
          <w:szCs w:val="16"/>
          <w:lang w:val="es-419"/>
        </w:rPr>
        <w:t>,</w:t>
      </w:r>
      <w:r w:rsidRPr="00D37859">
        <w:rPr>
          <w:rFonts w:ascii="Museo 300" w:eastAsia="Museo Sans 300" w:hAnsi="Museo 300" w:cs="Museo Sans 300"/>
          <w:b/>
          <w:bCs/>
          <w:sz w:val="16"/>
          <w:szCs w:val="16"/>
          <w:lang w:val="es-419"/>
        </w:rPr>
        <w:t xml:space="preserve"> </w:t>
      </w:r>
      <w:r w:rsidRPr="00D37859">
        <w:rPr>
          <w:rFonts w:ascii="Museo 300" w:eastAsia="Museo Sans 300" w:hAnsi="Museo 300" w:cs="Museo Sans 300"/>
          <w:sz w:val="16"/>
          <w:szCs w:val="16"/>
          <w:lang w:val="es-419"/>
        </w:rPr>
        <w:t xml:space="preserve">correspondiente al período antes citado, Asimismo, la empresa distribuidora podrá cobrar la cantidad de </w:t>
      </w:r>
      <w:r w:rsidRPr="00D37859">
        <w:rPr>
          <w:rFonts w:ascii="Museo 300" w:eastAsia="Museo Sans 300" w:hAnsi="Museo 300" w:cs="Museo Sans 300"/>
          <w:b/>
          <w:bCs/>
          <w:sz w:val="16"/>
          <w:szCs w:val="16"/>
          <w:lang w:val="es-419"/>
        </w:rPr>
        <w:t>USD 4.13</w:t>
      </w:r>
      <w:r w:rsidRPr="00D37859">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044D0C" w:rsidRPr="00D37859">
        <w:rPr>
          <w:rFonts w:ascii="Museo 300" w:hAnsi="Museo 300" w:cs="Arial"/>
          <w:sz w:val="16"/>
          <w:szCs w:val="16"/>
          <w:lang w:val="es-419"/>
        </w:rPr>
        <w:t xml:space="preserve"> </w:t>
      </w:r>
      <w:r w:rsidR="00562498" w:rsidRPr="00D37859">
        <w:rPr>
          <w:rFonts w:ascii="Museo 300" w:eastAsia="Arial" w:hAnsi="Museo 300"/>
          <w:color w:val="000000" w:themeColor="text1"/>
          <w:sz w:val="16"/>
          <w:szCs w:val="16"/>
        </w:rPr>
        <w:t>[…]</w:t>
      </w:r>
      <w:r w:rsidR="00914F6D" w:rsidRPr="00D3785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2E5A94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04F98">
        <w:rPr>
          <w:rFonts w:ascii="Museo Sans 300" w:hAnsi="Museo Sans 300"/>
          <w:sz w:val="20"/>
          <w:szCs w:val="20"/>
        </w:rPr>
        <w:t>E-0611</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5728A">
        <w:rPr>
          <w:rFonts w:ascii="Museo Sans 300" w:hAnsi="Museo Sans 300"/>
          <w:sz w:val="20"/>
          <w:szCs w:val="20"/>
        </w:rPr>
        <w:t>IT-0255</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0F118720" w14:textId="2CE7F3E9" w:rsidR="000B2856" w:rsidRDefault="000B2856" w:rsidP="000B285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BE34E5">
        <w:rPr>
          <w:rFonts w:ascii="Museo Sans 300" w:hAnsi="Museo Sans 300" w:cs="Segoe UI"/>
          <w:sz w:val="20"/>
          <w:szCs w:val="20"/>
        </w:rPr>
        <w:t xml:space="preserve">s partes el día </w:t>
      </w:r>
      <w:r w:rsidR="00D37859">
        <w:rPr>
          <w:rFonts w:ascii="Museo Sans 300" w:hAnsi="Museo Sans 300" w:cs="Segoe UI"/>
          <w:sz w:val="20"/>
          <w:szCs w:val="20"/>
        </w:rPr>
        <w:t>dieciocho de octubre</w:t>
      </w:r>
      <w:r w:rsidR="00BE34E5">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302F3E">
        <w:rPr>
          <w:rFonts w:ascii="Museo Sans 300" w:hAnsi="Museo Sans 300" w:cs="Segoe UI"/>
          <w:sz w:val="20"/>
          <w:szCs w:val="20"/>
        </w:rPr>
        <w:t xml:space="preserve"> el día </w:t>
      </w:r>
      <w:r w:rsidR="00D37859">
        <w:rPr>
          <w:rFonts w:ascii="Museo Sans 300" w:hAnsi="Museo Sans 300" w:cs="Segoe UI"/>
          <w:sz w:val="20"/>
          <w:szCs w:val="20"/>
        </w:rPr>
        <w:t>uno de nov</w:t>
      </w:r>
      <w:r w:rsidR="00502C30">
        <w:rPr>
          <w:rFonts w:ascii="Museo Sans 300" w:hAnsi="Museo Sans 300" w:cs="Segoe UI"/>
          <w:sz w:val="20"/>
          <w:szCs w:val="20"/>
        </w:rPr>
        <w:t>iembre</w:t>
      </w:r>
      <w:r w:rsidR="00302F3E">
        <w:rPr>
          <w:rFonts w:ascii="Museo Sans 300" w:hAnsi="Museo Sans 300" w:cs="Segoe UI"/>
          <w:sz w:val="20"/>
          <w:szCs w:val="20"/>
        </w:rPr>
        <w:t xml:space="preserve"> del presente año.</w:t>
      </w:r>
    </w:p>
    <w:p w14:paraId="0973BF64" w14:textId="77777777" w:rsidR="00B35E91" w:rsidRDefault="00B35E91" w:rsidP="000B2856">
      <w:pPr>
        <w:tabs>
          <w:tab w:val="left" w:pos="426"/>
        </w:tabs>
        <w:spacing w:after="0" w:line="240" w:lineRule="auto"/>
        <w:ind w:left="426"/>
        <w:jc w:val="both"/>
        <w:rPr>
          <w:rFonts w:ascii="Museo Sans 300" w:hAnsi="Museo Sans 300" w:cs="Segoe UI"/>
          <w:sz w:val="20"/>
          <w:szCs w:val="20"/>
        </w:rPr>
      </w:pPr>
    </w:p>
    <w:p w14:paraId="3EC04162" w14:textId="32DB0FCA" w:rsidR="00AC52CA" w:rsidRDefault="00AC52CA"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D37859">
        <w:rPr>
          <w:rStyle w:val="normaltextrun"/>
          <w:rFonts w:ascii="Museo Sans 300" w:hAnsi="Museo Sans 300"/>
          <w:color w:val="000000"/>
          <w:sz w:val="20"/>
          <w:szCs w:val="20"/>
          <w:shd w:val="clear" w:color="auto" w:fill="FFFFFF"/>
        </w:rPr>
        <w:t>treinta de octu</w:t>
      </w:r>
      <w:r w:rsidR="00502C30">
        <w:rPr>
          <w:rStyle w:val="normaltextrun"/>
          <w:rFonts w:ascii="Museo Sans 300" w:hAnsi="Museo Sans 300"/>
          <w:color w:val="000000"/>
          <w:sz w:val="20"/>
          <w:szCs w:val="20"/>
          <w:shd w:val="clear" w:color="auto" w:fill="FFFFFF"/>
        </w:rPr>
        <w:t>bre</w:t>
      </w:r>
      <w:r>
        <w:rPr>
          <w:rStyle w:val="normaltextrun"/>
          <w:rFonts w:ascii="Museo Sans 300" w:hAnsi="Museo Sans 300"/>
          <w:color w:val="000000"/>
          <w:sz w:val="20"/>
          <w:szCs w:val="20"/>
          <w:shd w:val="clear" w:color="auto" w:fill="FFFFFF"/>
        </w:rPr>
        <w:t xml:space="preserve"> de</w:t>
      </w:r>
      <w:r w:rsidR="00D06A47">
        <w:rPr>
          <w:rStyle w:val="normaltextrun"/>
          <w:rFonts w:ascii="Museo Sans 300" w:hAnsi="Museo Sans 300"/>
          <w:color w:val="000000"/>
          <w:sz w:val="20"/>
          <w:szCs w:val="20"/>
          <w:shd w:val="clear" w:color="auto" w:fill="FFFFFF"/>
        </w:rPr>
        <w:t xml:space="preserve"> este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w:t>
      </w:r>
      <w:r w:rsidR="00D37859" w:rsidRPr="00F02D21">
        <w:rPr>
          <w:rFonts w:ascii="Museo Sans 300" w:hAnsi="Museo Sans 300"/>
          <w:sz w:val="20"/>
          <w:szCs w:val="20"/>
        </w:rPr>
        <w:t>presentó un escrito por medio del cual manifestó que procedería a realizar el c</w:t>
      </w:r>
      <w:r w:rsidR="00D37859">
        <w:rPr>
          <w:rFonts w:ascii="Museo Sans 300" w:hAnsi="Museo Sans 300"/>
          <w:sz w:val="20"/>
          <w:szCs w:val="20"/>
        </w:rPr>
        <w:t>obro</w:t>
      </w:r>
      <w:r w:rsidR="00D37859" w:rsidRPr="00F02D21">
        <w:rPr>
          <w:rFonts w:ascii="Museo Sans 300" w:hAnsi="Museo Sans 300"/>
          <w:sz w:val="20"/>
          <w:szCs w:val="20"/>
        </w:rPr>
        <w:t xml:space="preserve"> determinado en el</w:t>
      </w:r>
      <w:r>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45728A">
        <w:rPr>
          <w:rStyle w:val="normaltextrun"/>
          <w:rFonts w:ascii="Museo Sans 300" w:hAnsi="Museo Sans 300"/>
          <w:color w:val="000000"/>
          <w:sz w:val="20"/>
          <w:szCs w:val="20"/>
          <w:shd w:val="clear" w:color="auto" w:fill="FFFFFF"/>
        </w:rPr>
        <w:t>IT-0255</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xml:space="preserve">. Por su parte, </w:t>
      </w:r>
      <w:r w:rsidR="00502C30">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w:t>
      </w:r>
      <w:r w:rsidR="00502C30">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no presentó documentación para ser analizada.</w:t>
      </w:r>
    </w:p>
    <w:p w14:paraId="67344D32" w14:textId="290806DA" w:rsidR="005E7F14" w:rsidRDefault="005E7F14"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3FBA7DF" w14:textId="092AC30B" w:rsidR="00D37859" w:rsidRDefault="00D37859"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35D76A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5293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BF6525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5728A">
        <w:rPr>
          <w:rFonts w:ascii="Museo Sans 300" w:hAnsi="Museo Sans 300" w:cs="Times New Roman"/>
          <w:sz w:val="20"/>
          <w:szCs w:val="20"/>
        </w:rPr>
        <w:t>IT-0255</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DDD947D" w14:textId="38D55A4D" w:rsidR="00E72FC9" w:rsidRDefault="00C34300" w:rsidP="00E72FC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E07CA0" w:rsidRPr="00E6250D">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E07CA0">
        <w:rPr>
          <w:rFonts w:ascii="Museo 300" w:eastAsia="Arial" w:hAnsi="Museo 300"/>
          <w:color w:val="000000"/>
          <w:sz w:val="16"/>
          <w:szCs w:val="16"/>
          <w:lang w:val="es-419"/>
        </w:rPr>
        <w:t xml:space="preserve"> (…)</w:t>
      </w:r>
    </w:p>
    <w:p w14:paraId="1E0D4FAB" w14:textId="77777777" w:rsidR="00E07CA0" w:rsidRDefault="00E07CA0" w:rsidP="00E07CA0">
      <w:pPr>
        <w:tabs>
          <w:tab w:val="left" w:pos="993"/>
          <w:tab w:val="left" w:pos="9072"/>
        </w:tabs>
        <w:spacing w:line="240" w:lineRule="auto"/>
        <w:ind w:left="993" w:right="709"/>
        <w:jc w:val="both"/>
        <w:rPr>
          <w:rFonts w:ascii="Museo 300" w:hAnsi="Museo 300"/>
          <w:b/>
          <w:bCs/>
          <w:sz w:val="16"/>
          <w:szCs w:val="16"/>
          <w:lang w:val="es-419"/>
        </w:rPr>
      </w:pPr>
      <w:r w:rsidRPr="00E07CA0">
        <w:rPr>
          <w:rFonts w:ascii="Museo 300" w:hAnsi="Museo 300"/>
          <w:sz w:val="16"/>
          <w:szCs w:val="16"/>
          <w:lang w:val="es-419"/>
        </w:rPr>
        <w:t xml:space="preserve">Respecto a las pruebas presentadas anteriormente, en la imagen </w:t>
      </w:r>
      <w:proofErr w:type="spellStart"/>
      <w:r w:rsidRPr="00E07CA0">
        <w:rPr>
          <w:rFonts w:ascii="Museo 300" w:hAnsi="Museo 300"/>
          <w:sz w:val="16"/>
          <w:szCs w:val="16"/>
          <w:lang w:val="es-419"/>
        </w:rPr>
        <w:t>n.°</w:t>
      </w:r>
      <w:proofErr w:type="spellEnd"/>
      <w:r w:rsidRPr="00E07CA0">
        <w:rPr>
          <w:rFonts w:ascii="Museo 300" w:hAnsi="Museo 300"/>
          <w:sz w:val="16"/>
          <w:szCs w:val="16"/>
          <w:lang w:val="es-419"/>
        </w:rPr>
        <w:t xml:space="preserve"> 2 se evidencia de forma contundente que había una conexión directa ubicada en una de las fases de la acometida del servicio eléctrico, la cual se dirigía al interior del inmueble mediante un conductor del tipo TNM 2x12 del cual se conectaba un conductor a una de las fases de la fuente, por tanto, se concluye </w:t>
      </w:r>
      <w:proofErr w:type="gramStart"/>
      <w:r w:rsidRPr="00E07CA0">
        <w:rPr>
          <w:rFonts w:ascii="Museo 300" w:hAnsi="Museo 300"/>
          <w:sz w:val="16"/>
          <w:szCs w:val="16"/>
          <w:lang w:val="es-419"/>
        </w:rPr>
        <w:t>que</w:t>
      </w:r>
      <w:proofErr w:type="gramEnd"/>
      <w:r w:rsidRPr="00E07CA0">
        <w:rPr>
          <w:rFonts w:ascii="Museo 300" w:hAnsi="Museo 300"/>
          <w:sz w:val="16"/>
          <w:szCs w:val="16"/>
          <w:lang w:val="es-419"/>
        </w:rPr>
        <w:t xml:space="preserve"> de haber algún aparato conectado en ésta, su consumo no sería registrado por el equipo de medición.</w:t>
      </w:r>
      <w:r>
        <w:rPr>
          <w:rFonts w:ascii="Museo 300" w:hAnsi="Museo 300"/>
          <w:sz w:val="16"/>
          <w:szCs w:val="16"/>
          <w:lang w:val="es-419"/>
        </w:rPr>
        <w:t xml:space="preserve"> </w:t>
      </w:r>
      <w:r w:rsidR="00E72FC9">
        <w:rPr>
          <w:rFonts w:ascii="Museo 300" w:hAnsi="Museo 300"/>
          <w:sz w:val="16"/>
          <w:szCs w:val="16"/>
          <w:lang w:val="es-419"/>
        </w:rPr>
        <w:t>(…)</w:t>
      </w:r>
    </w:p>
    <w:p w14:paraId="76AD9346" w14:textId="25CE1C4E" w:rsidR="00E07CA0" w:rsidRDefault="00E07CA0" w:rsidP="00E07CA0">
      <w:pPr>
        <w:tabs>
          <w:tab w:val="left" w:pos="993"/>
          <w:tab w:val="left" w:pos="9072"/>
        </w:tabs>
        <w:spacing w:line="240" w:lineRule="auto"/>
        <w:ind w:left="993" w:right="709"/>
        <w:jc w:val="both"/>
        <w:rPr>
          <w:rFonts w:ascii="Museo 300" w:hAnsi="Museo 300"/>
          <w:b/>
          <w:bCs/>
          <w:sz w:val="16"/>
          <w:szCs w:val="16"/>
          <w:lang w:val="es-419"/>
        </w:rPr>
      </w:pPr>
      <w:r w:rsidRPr="00E6250D">
        <w:rPr>
          <w:rFonts w:ascii="Museo 300" w:eastAsia="SimSun" w:hAnsi="Museo 300"/>
          <w:color w:val="000000" w:themeColor="text1"/>
          <w:spacing w:val="-5"/>
          <w:sz w:val="16"/>
          <w:szCs w:val="16"/>
          <w:lang w:val="es-419"/>
        </w:rPr>
        <w:lastRenderedPageBreak/>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el conductor estaba conectado a la acometida de servicio eléctrico (fuente) y que la trayectoria de éste era hacia el interior del inmueble de la usuaria, pues en las imágenes se observa que se dirige al interior de la vivienda, por lo que se concluye que la citada línea adicional estaba disponible para su uso sin que su carga fuera registrada por el medidor </w:t>
      </w:r>
      <w:proofErr w:type="spellStart"/>
      <w:r w:rsidRPr="00E6250D">
        <w:rPr>
          <w:rFonts w:ascii="Museo 300" w:eastAsia="SimSun" w:hAnsi="Museo 300"/>
          <w:b/>
          <w:bCs/>
          <w:color w:val="000000" w:themeColor="text1"/>
          <w:spacing w:val="-5"/>
          <w:sz w:val="16"/>
          <w:szCs w:val="16"/>
          <w:lang w:val="es-419"/>
        </w:rPr>
        <w:t>n.°</w:t>
      </w:r>
      <w:proofErr w:type="spellEnd"/>
      <w:r w:rsidRPr="00E6250D">
        <w:rPr>
          <w:rFonts w:ascii="Museo 300" w:eastAsia="SimSun" w:hAnsi="Museo 300"/>
          <w:b/>
          <w:bCs/>
          <w:color w:val="000000" w:themeColor="text1"/>
          <w:spacing w:val="-5"/>
          <w:sz w:val="16"/>
          <w:szCs w:val="16"/>
          <w:lang w:val="es-419"/>
        </w:rPr>
        <w:t xml:space="preserve"> </w:t>
      </w:r>
      <w:r w:rsidR="00377A33">
        <w:rPr>
          <w:rFonts w:ascii="Museo 300" w:eastAsia="SimSun" w:hAnsi="Museo 300"/>
          <w:b/>
          <w:bCs/>
          <w:color w:val="000000" w:themeColor="text1"/>
          <w:spacing w:val="-5"/>
          <w:sz w:val="16"/>
          <w:szCs w:val="16"/>
          <w:lang w:val="es-419"/>
        </w:rPr>
        <w:t>xxx</w:t>
      </w:r>
      <w:r w:rsidRPr="00E6250D">
        <w:rPr>
          <w:rFonts w:ascii="Museo 300" w:eastAsia="SimSun" w:hAnsi="Museo 300"/>
          <w:color w:val="000000" w:themeColor="text1"/>
          <w:spacing w:val="-5"/>
          <w:sz w:val="16"/>
          <w:szCs w:val="16"/>
          <w:lang w:val="es-419"/>
        </w:rPr>
        <w:t>.</w:t>
      </w:r>
    </w:p>
    <w:p w14:paraId="7AEFB46A" w14:textId="77777777" w:rsidR="00E07CA0" w:rsidRDefault="00E07CA0" w:rsidP="00E07CA0">
      <w:pPr>
        <w:tabs>
          <w:tab w:val="left" w:pos="993"/>
          <w:tab w:val="left" w:pos="9072"/>
        </w:tabs>
        <w:spacing w:line="240" w:lineRule="auto"/>
        <w:ind w:left="993" w:right="709"/>
        <w:jc w:val="both"/>
        <w:rPr>
          <w:rFonts w:ascii="Museo 300" w:hAnsi="Museo 300"/>
          <w:b/>
          <w:bCs/>
          <w:sz w:val="16"/>
          <w:szCs w:val="16"/>
          <w:lang w:val="es-419"/>
        </w:rPr>
      </w:pPr>
      <w:r w:rsidRPr="00E6250D">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2F890031" w14:textId="58E952C6" w:rsidR="00E72FC9" w:rsidRPr="00E07CA0" w:rsidRDefault="00E07CA0" w:rsidP="00E07CA0">
      <w:pPr>
        <w:tabs>
          <w:tab w:val="left" w:pos="993"/>
          <w:tab w:val="left" w:pos="9072"/>
        </w:tabs>
        <w:spacing w:line="240" w:lineRule="auto"/>
        <w:ind w:left="993" w:right="709"/>
        <w:jc w:val="both"/>
        <w:rPr>
          <w:rFonts w:ascii="Museo 300" w:hAnsi="Museo 300"/>
          <w:b/>
          <w:bCs/>
          <w:sz w:val="16"/>
          <w:szCs w:val="16"/>
          <w:lang w:val="es-419"/>
        </w:rPr>
      </w:pPr>
      <w:r w:rsidRPr="00E6250D">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E6250D">
        <w:rPr>
          <w:rFonts w:ascii="Museo 300" w:eastAsia="SimSun" w:hAnsi="Museo 300"/>
          <w:color w:val="000000" w:themeColor="text1"/>
          <w:spacing w:val="-5"/>
          <w:sz w:val="16"/>
          <w:szCs w:val="16"/>
          <w:lang w:val="es-419"/>
        </w:rPr>
        <w:t>n.°</w:t>
      </w:r>
      <w:proofErr w:type="spellEnd"/>
      <w:r w:rsidRPr="00E6250D">
        <w:rPr>
          <w:rFonts w:ascii="Museo 300" w:eastAsia="SimSun" w:hAnsi="Museo 300"/>
          <w:color w:val="000000" w:themeColor="text1"/>
          <w:spacing w:val="-5"/>
          <w:sz w:val="16"/>
          <w:szCs w:val="16"/>
          <w:lang w:val="es-419"/>
        </w:rPr>
        <w:t xml:space="preserve"> 1, 2, 3 y 4.</w:t>
      </w:r>
      <w:r w:rsidRPr="00E87B18">
        <w:rPr>
          <w:rFonts w:ascii="Museo 300" w:eastAsia="SimSun" w:hAnsi="Museo 300"/>
          <w:color w:val="000000" w:themeColor="text1"/>
          <w:spacing w:val="-5"/>
          <w:sz w:val="16"/>
          <w:szCs w:val="16"/>
          <w:lang w:val="es-419"/>
        </w:rPr>
        <w:t xml:space="preserve"> </w:t>
      </w:r>
      <w:r w:rsidR="00E72FC9" w:rsidRPr="00E87B18">
        <w:rPr>
          <w:rFonts w:ascii="Museo 300" w:eastAsia="SimSun" w:hAnsi="Museo 300"/>
          <w:color w:val="000000" w:themeColor="text1"/>
          <w:spacing w:val="-5"/>
          <w:sz w:val="16"/>
          <w:szCs w:val="16"/>
          <w:lang w:val="es-ES"/>
        </w:rPr>
        <w:t>[…]”</w:t>
      </w:r>
    </w:p>
    <w:bookmarkEnd w:id="4"/>
    <w:bookmarkEnd w:id="5"/>
    <w:p w14:paraId="5CE938A4" w14:textId="434CDE4A" w:rsidR="00611CB4" w:rsidRDefault="00611CB4" w:rsidP="00E87B18">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70F16E90" w14:textId="77777777" w:rsidR="00E87B18" w:rsidRDefault="00611CB4" w:rsidP="00E87B18">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bookmarkStart w:id="6" w:name="_Hlk105830074"/>
      <w:r w:rsidR="00E87B18" w:rsidRPr="00D37859">
        <w:rPr>
          <w:rFonts w:ascii="Museo 300" w:hAnsi="Museo 300"/>
          <w:sz w:val="16"/>
          <w:szCs w:val="16"/>
          <w:lang w:val="es-419"/>
        </w:rPr>
        <w:t>es pertinente aclarar que en dado caso la condición pudo no haber sido realizada por la usuaria, sin embargo, si se comprueba técnicamente la condición irregular, es ella la responsable de dicha situación, así como de la energía consumida y no facturada en el inmueble, por tratarse de la usuaria final del suministro. Destacándose que el cobro actual efectuado por la sociedad AES CLESA corresponde a la recuperación de la energía consumida pero que no le fue facturada por la condición irregular encontrada.</w:t>
      </w:r>
    </w:p>
    <w:p w14:paraId="2AD2C5C1" w14:textId="28FDC97A" w:rsidR="00E87B18" w:rsidRPr="00E87B18" w:rsidRDefault="00E87B18" w:rsidP="00E87B18">
      <w:pPr>
        <w:tabs>
          <w:tab w:val="left" w:pos="993"/>
          <w:tab w:val="left" w:pos="9072"/>
        </w:tabs>
        <w:spacing w:line="240" w:lineRule="auto"/>
        <w:ind w:left="993" w:right="709"/>
        <w:jc w:val="both"/>
        <w:rPr>
          <w:rFonts w:ascii="Museo 300" w:hAnsi="Museo 300"/>
          <w:sz w:val="16"/>
          <w:szCs w:val="16"/>
          <w:lang w:val="es-419"/>
        </w:rPr>
      </w:pPr>
      <w:r w:rsidRPr="00D37859">
        <w:rPr>
          <w:rFonts w:ascii="Museo 300" w:hAnsi="Museo 300"/>
          <w:sz w:val="16"/>
          <w:szCs w:val="16"/>
          <w:lang w:val="es-419"/>
        </w:rPr>
        <w:t xml:space="preserve">Además, respecto a los nuevos consumos facturados, se reitera </w:t>
      </w:r>
      <w:proofErr w:type="gramStart"/>
      <w:r w:rsidRPr="00D37859">
        <w:rPr>
          <w:rFonts w:ascii="Museo 300" w:hAnsi="Museo 300"/>
          <w:sz w:val="16"/>
          <w:szCs w:val="16"/>
          <w:lang w:val="es-419"/>
        </w:rPr>
        <w:t>que</w:t>
      </w:r>
      <w:proofErr w:type="gramEnd"/>
      <w:r w:rsidRPr="00D37859">
        <w:rPr>
          <w:rFonts w:ascii="Museo 300" w:hAnsi="Museo 300"/>
          <w:sz w:val="16"/>
          <w:szCs w:val="16"/>
          <w:lang w:val="es-419"/>
        </w:rPr>
        <w:t xml:space="preserve"> debido a la normalización de la condición irregular encontrada en el suministro, la carga que estaba fuera de medición se encuentra siendo censada de forma total por el nuevo equipo de medición </w:t>
      </w:r>
      <w:proofErr w:type="spellStart"/>
      <w:r w:rsidRPr="00D37859">
        <w:rPr>
          <w:rFonts w:ascii="Museo 300" w:hAnsi="Museo 300"/>
          <w:b/>
          <w:bCs/>
          <w:sz w:val="16"/>
          <w:szCs w:val="16"/>
          <w:lang w:val="es-419"/>
        </w:rPr>
        <w:t>n.°</w:t>
      </w:r>
      <w:proofErr w:type="spellEnd"/>
      <w:r w:rsidRPr="00D37859">
        <w:rPr>
          <w:rFonts w:ascii="Museo 300" w:hAnsi="Museo 300"/>
          <w:b/>
          <w:bCs/>
          <w:sz w:val="16"/>
          <w:szCs w:val="16"/>
          <w:lang w:val="es-419"/>
        </w:rPr>
        <w:t xml:space="preserve"> </w:t>
      </w:r>
      <w:r w:rsidR="00377A33">
        <w:rPr>
          <w:rFonts w:ascii="Museo 300" w:hAnsi="Museo 300"/>
          <w:b/>
          <w:bCs/>
          <w:sz w:val="16"/>
          <w:szCs w:val="16"/>
          <w:lang w:val="es-419"/>
        </w:rPr>
        <w:t>xxx</w:t>
      </w:r>
      <w:r w:rsidRPr="00D37859">
        <w:rPr>
          <w:rFonts w:ascii="Museo 300" w:hAnsi="Museo 300"/>
          <w:sz w:val="16"/>
          <w:szCs w:val="16"/>
          <w:lang w:val="es-419"/>
        </w:rPr>
        <w:t xml:space="preserve">, el cuál fue instalado el 8 de febrero de 2023. </w:t>
      </w:r>
      <w:r>
        <w:rPr>
          <w:rFonts w:ascii="Museo 300" w:hAnsi="Museo 300"/>
          <w:sz w:val="16"/>
          <w:szCs w:val="16"/>
          <w:lang w:val="es-419"/>
        </w:rPr>
        <w:t>(…)</w:t>
      </w:r>
    </w:p>
    <w:p w14:paraId="767985D2" w14:textId="4D786317" w:rsidR="00E72FC9" w:rsidRPr="00ED5A3D" w:rsidRDefault="00CC62A8"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Conforme</w:t>
      </w:r>
      <w:r w:rsidR="003106FF" w:rsidRPr="00ED5A3D">
        <w:rPr>
          <w:rFonts w:ascii="Museo Sans 300" w:hAnsi="Museo Sans 300"/>
          <w:sz w:val="20"/>
          <w:szCs w:val="20"/>
        </w:rPr>
        <w:t xml:space="preserve"> a</w:t>
      </w:r>
      <w:r w:rsidRPr="00ED5A3D">
        <w:rPr>
          <w:rFonts w:ascii="Museo Sans 300" w:hAnsi="Museo Sans 300"/>
          <w:sz w:val="20"/>
          <w:szCs w:val="20"/>
        </w:rPr>
        <w:t xml:space="preserve"> lo anterior, el CAU concluyó en el informe técnico </w:t>
      </w:r>
      <w:proofErr w:type="spellStart"/>
      <w:r w:rsidRPr="00ED5A3D">
        <w:rPr>
          <w:rFonts w:ascii="Museo Sans 300" w:hAnsi="Museo Sans 300"/>
          <w:sz w:val="20"/>
          <w:szCs w:val="20"/>
        </w:rPr>
        <w:t>N.°</w:t>
      </w:r>
      <w:proofErr w:type="spellEnd"/>
      <w:r w:rsidRPr="00ED5A3D">
        <w:rPr>
          <w:rFonts w:ascii="Museo Sans 300" w:hAnsi="Museo Sans 300"/>
          <w:sz w:val="20"/>
          <w:szCs w:val="20"/>
        </w:rPr>
        <w:t xml:space="preserve"> </w:t>
      </w:r>
      <w:r w:rsidR="0045728A" w:rsidRPr="00ED5A3D">
        <w:rPr>
          <w:rFonts w:ascii="Museo Sans 300" w:hAnsi="Museo Sans 300"/>
          <w:sz w:val="20"/>
          <w:szCs w:val="20"/>
        </w:rPr>
        <w:t>IT-0255</w:t>
      </w:r>
      <w:r w:rsidR="002248A4" w:rsidRPr="00ED5A3D">
        <w:rPr>
          <w:rFonts w:ascii="Museo Sans 300" w:hAnsi="Museo Sans 300"/>
          <w:sz w:val="20"/>
          <w:szCs w:val="20"/>
        </w:rPr>
        <w:t>-CAU-23</w:t>
      </w:r>
      <w:r w:rsidRPr="00ED5A3D">
        <w:rPr>
          <w:rFonts w:ascii="Museo Sans 300" w:hAnsi="Museo Sans 300"/>
          <w:sz w:val="20"/>
          <w:szCs w:val="20"/>
        </w:rPr>
        <w:t xml:space="preserve"> que existió una condición irregular consistent</w:t>
      </w:r>
      <w:bookmarkEnd w:id="6"/>
      <w:r w:rsidR="00006856" w:rsidRPr="00ED5A3D">
        <w:rPr>
          <w:rFonts w:ascii="Museo Sans 300" w:hAnsi="Museo Sans 300"/>
          <w:sz w:val="20"/>
          <w:szCs w:val="20"/>
        </w:rPr>
        <w:t>e</w:t>
      </w:r>
      <w:r w:rsidR="00E72FC9" w:rsidRPr="00ED5A3D">
        <w:rPr>
          <w:rFonts w:ascii="Museo Sans 300" w:hAnsi="Museo Sans 300"/>
          <w:sz w:val="20"/>
          <w:szCs w:val="20"/>
        </w:rPr>
        <w:t xml:space="preserve"> en la conexión de línea adicional fuera de medición, con el fin de consumir energía que no fuera registrada por el medidor.</w:t>
      </w:r>
    </w:p>
    <w:p w14:paraId="7F095316" w14:textId="77777777" w:rsidR="00E72FC9" w:rsidRPr="00ED5A3D" w:rsidRDefault="00E72FC9" w:rsidP="00ED5A3D">
      <w:pPr>
        <w:autoSpaceDE w:val="0"/>
        <w:spacing w:after="0" w:line="240" w:lineRule="auto"/>
        <w:ind w:left="426"/>
        <w:jc w:val="both"/>
        <w:rPr>
          <w:rFonts w:ascii="Museo Sans 300" w:hAnsi="Museo Sans 300"/>
          <w:sz w:val="20"/>
          <w:szCs w:val="20"/>
        </w:rPr>
      </w:pPr>
    </w:p>
    <w:p w14:paraId="5C452580" w14:textId="333478C1" w:rsidR="00C511B1" w:rsidRPr="00ED5A3D" w:rsidRDefault="00C511B1"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 ese sentido, la empresa distribuidora está habilitada a cobrar la energía consumida y no registrada, de conformidad con lo establecido en los Términos y Condiciones de los Pliegos Tarifarios aplicables para el año 202</w:t>
      </w:r>
      <w:r w:rsidR="00C23F0E" w:rsidRPr="00ED5A3D">
        <w:rPr>
          <w:rFonts w:ascii="Museo Sans 300" w:hAnsi="Museo Sans 300"/>
          <w:sz w:val="20"/>
          <w:szCs w:val="20"/>
        </w:rPr>
        <w:t>3</w:t>
      </w:r>
      <w:r w:rsidRPr="00ED5A3D">
        <w:rPr>
          <w:rFonts w:ascii="Museo Sans 300" w:hAnsi="Museo Sans 300"/>
          <w:sz w:val="20"/>
          <w:szCs w:val="20"/>
        </w:rPr>
        <w:t xml:space="preserve"> y el Procedimiento para Investigar la Existencia de Condiciones Irregulares en el Suministro de Energía Eléctrica del Usuario Final.</w:t>
      </w:r>
      <w:r w:rsidRPr="00ED5A3D">
        <w:rPr>
          <w:rFonts w:ascii="Cambria Math" w:hAnsi="Cambria Math" w:cs="Cambria Math"/>
          <w:sz w:val="20"/>
          <w:szCs w:val="20"/>
        </w:rPr>
        <w:t> </w:t>
      </w:r>
      <w:r w:rsidRPr="00ED5A3D">
        <w:rPr>
          <w:rFonts w:ascii="Museo Sans 300" w:hAnsi="Museo Sans 300"/>
          <w:sz w:val="20"/>
          <w:szCs w:val="20"/>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49683E65" w:rsidR="00AB590A" w:rsidRPr="00935BCF" w:rsidRDefault="00AB590A" w:rsidP="009A357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sidR="0045728A">
        <w:rPr>
          <w:rFonts w:ascii="Museo Sans 300" w:hAnsi="Museo Sans 300"/>
          <w:sz w:val="20"/>
          <w:szCs w:val="20"/>
        </w:rPr>
        <w:t>IT-0255</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10AB36FF" w:rsidR="00AB590A" w:rsidRPr="00611CB4" w:rsidRDefault="00AB590A" w:rsidP="002438F5">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8B6EEE">
        <w:rPr>
          <w:rFonts w:ascii="Museo Sans 300" w:hAnsi="Museo Sans 300"/>
          <w:color w:val="000000"/>
          <w:sz w:val="20"/>
          <w:szCs w:val="20"/>
          <w:shd w:val="clear" w:color="auto" w:fill="FFFFFF"/>
        </w:rPr>
        <w:t>7.45</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r w:rsidR="008B6EEE">
        <w:rPr>
          <w:rFonts w:ascii="Museo Sans 300" w:hAnsi="Museo Sans 300"/>
          <w:color w:val="000000"/>
          <w:sz w:val="20"/>
          <w:szCs w:val="20"/>
          <w:shd w:val="clear" w:color="auto" w:fill="FFFFFF"/>
        </w:rPr>
        <w:t xml:space="preserve"> Asimismo, en el video </w:t>
      </w:r>
      <w:r w:rsidR="00793C90">
        <w:rPr>
          <w:rFonts w:ascii="Museo Sans 300" w:hAnsi="Museo Sans 300"/>
          <w:color w:val="000000"/>
          <w:sz w:val="20"/>
          <w:szCs w:val="20"/>
          <w:shd w:val="clear" w:color="auto" w:fill="FFFFFF"/>
        </w:rPr>
        <w:t>recopilado en</w:t>
      </w:r>
      <w:r w:rsidR="008B6EEE">
        <w:rPr>
          <w:rFonts w:ascii="Museo Sans 300" w:hAnsi="Museo Sans 300"/>
          <w:color w:val="000000"/>
          <w:sz w:val="20"/>
          <w:szCs w:val="20"/>
          <w:shd w:val="clear" w:color="auto" w:fill="FFFFFF"/>
        </w:rPr>
        <w:t xml:space="preserve"> la inspección</w:t>
      </w:r>
      <w:r w:rsidR="00793C90">
        <w:rPr>
          <w:rFonts w:ascii="Museo Sans 300" w:hAnsi="Museo Sans 300"/>
          <w:color w:val="000000"/>
          <w:sz w:val="20"/>
          <w:szCs w:val="20"/>
          <w:shd w:val="clear" w:color="auto" w:fill="FFFFFF"/>
        </w:rPr>
        <w:t xml:space="preserve"> de la distribuidora</w:t>
      </w:r>
      <w:r w:rsidR="008B6EEE">
        <w:rPr>
          <w:rFonts w:ascii="Museo Sans 300" w:hAnsi="Museo Sans 300"/>
          <w:color w:val="000000"/>
          <w:sz w:val="20"/>
          <w:szCs w:val="20"/>
          <w:shd w:val="clear" w:color="auto" w:fill="FFFFFF"/>
        </w:rPr>
        <w:t xml:space="preserve"> se observa que la línea fuera de medición también registró valores de 2.43 amperios.</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380C6CD6" w:rsidR="00AB590A" w:rsidRDefault="00AB590A" w:rsidP="002438F5">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8B6EEE">
        <w:rPr>
          <w:rStyle w:val="normaltextrun"/>
          <w:rFonts w:ascii="Museo Sans 300" w:hAnsi="Museo Sans 300"/>
          <w:color w:val="000000"/>
          <w:sz w:val="20"/>
          <w:szCs w:val="20"/>
          <w:shd w:val="clear" w:color="auto" w:fill="FFFFFF"/>
        </w:rPr>
        <w:t>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2438F5">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EE09A33" w14:textId="77777777" w:rsidR="00552710" w:rsidRPr="00694C28" w:rsidRDefault="00552710" w:rsidP="007C27EA">
      <w:pPr>
        <w:shd w:val="clear" w:color="auto" w:fill="FFFFFF"/>
        <w:suppressAutoHyphens w:val="0"/>
        <w:autoSpaceDN/>
        <w:ind w:left="426"/>
        <w:jc w:val="both"/>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w:t>
      </w:r>
      <w:r w:rsidRPr="00F97DC2">
        <w:rPr>
          <w:rFonts w:ascii="Museo Sans 300" w:eastAsia="Arial" w:hAnsi="Museo Sans 300" w:cs="Times New Roman"/>
          <w:color w:val="000000"/>
          <w:sz w:val="20"/>
          <w:szCs w:val="20"/>
          <w:lang w:eastAsia="es-SV"/>
        </w:rPr>
        <w:t>nuevo cálculo basado en el historial reciente de registros mensuales de consumo, utilizando los criterios siguientes:</w:t>
      </w:r>
      <w:r w:rsidRPr="00694C28">
        <w:rPr>
          <w:rFonts w:ascii="Museo Sans 300" w:eastAsia="Arial" w:hAnsi="Museo Sans 300" w:cs="Times New Roman"/>
          <w:color w:val="000000"/>
          <w:sz w:val="20"/>
          <w:szCs w:val="20"/>
          <w:lang w:eastAsia="es-SV"/>
        </w:rPr>
        <w:t xml:space="preserve"> </w:t>
      </w:r>
    </w:p>
    <w:p w14:paraId="52CD9381" w14:textId="77777777" w:rsidR="00793C90" w:rsidRPr="00793C90" w:rsidRDefault="00552710" w:rsidP="00793C90">
      <w:pPr>
        <w:pStyle w:val="Prrafodelista"/>
        <w:numPr>
          <w:ilvl w:val="0"/>
          <w:numId w:val="18"/>
        </w:numPr>
        <w:autoSpaceDE w:val="0"/>
        <w:ind w:left="993"/>
        <w:jc w:val="both"/>
        <w:rPr>
          <w:rFonts w:ascii="Museo Sans 300" w:hAnsi="Museo Sans 300"/>
          <w:sz w:val="20"/>
          <w:szCs w:val="20"/>
        </w:rPr>
      </w:pPr>
      <w:r w:rsidRPr="006D47A6">
        <w:rPr>
          <w:rFonts w:ascii="Museo Sans 300" w:hAnsi="Museo Sans 300"/>
          <w:sz w:val="20"/>
          <w:szCs w:val="20"/>
        </w:rPr>
        <w:t xml:space="preserve">El </w:t>
      </w:r>
      <w:r>
        <w:rPr>
          <w:rFonts w:ascii="Museo Sans 300" w:hAnsi="Museo Sans 300"/>
          <w:sz w:val="20"/>
          <w:szCs w:val="20"/>
        </w:rPr>
        <w:t xml:space="preserve">historial de </w:t>
      </w:r>
      <w:r w:rsidRPr="006D47A6">
        <w:rPr>
          <w:rFonts w:ascii="Museo Sans 300" w:hAnsi="Museo Sans 300"/>
          <w:sz w:val="20"/>
          <w:szCs w:val="20"/>
        </w:rPr>
        <w:t>consumo</w:t>
      </w:r>
      <w:r>
        <w:rPr>
          <w:rFonts w:ascii="Museo Sans 300" w:hAnsi="Museo Sans 300"/>
          <w:sz w:val="20"/>
          <w:szCs w:val="20"/>
        </w:rPr>
        <w:t xml:space="preserve"> </w:t>
      </w:r>
      <w:r w:rsidRPr="006D47A6">
        <w:rPr>
          <w:rFonts w:ascii="Museo Sans 300" w:hAnsi="Museo Sans 300"/>
          <w:sz w:val="20"/>
          <w:szCs w:val="20"/>
        </w:rPr>
        <w:t xml:space="preserve">registrado correspondiente </w:t>
      </w:r>
      <w:r>
        <w:rPr>
          <w:rFonts w:ascii="Museo Sans 300" w:hAnsi="Museo Sans 300"/>
          <w:sz w:val="20"/>
          <w:szCs w:val="20"/>
        </w:rPr>
        <w:t xml:space="preserve">entre los días </w:t>
      </w:r>
      <w:r w:rsidR="00F97DC2">
        <w:rPr>
          <w:rFonts w:ascii="Museo Sans 300" w:hAnsi="Museo Sans 300"/>
          <w:sz w:val="20"/>
          <w:szCs w:val="20"/>
        </w:rPr>
        <w:t>diecisiete de febrero y dieciocho de agos</w:t>
      </w:r>
      <w:r w:rsidR="00793C90">
        <w:rPr>
          <w:rFonts w:ascii="Museo Sans 300" w:hAnsi="Museo Sans 300"/>
          <w:sz w:val="20"/>
          <w:szCs w:val="20"/>
        </w:rPr>
        <w:t>to</w:t>
      </w:r>
      <w:r>
        <w:rPr>
          <w:rFonts w:ascii="Museo Sans 300" w:hAnsi="Museo Sans 300"/>
          <w:sz w:val="20"/>
          <w:szCs w:val="20"/>
        </w:rPr>
        <w:t xml:space="preserve"> de este año</w:t>
      </w:r>
      <w:r w:rsidR="00793C90">
        <w:rPr>
          <w:rFonts w:ascii="Museo Sans 300" w:hAnsi="Museo Sans 300"/>
          <w:sz w:val="20"/>
          <w:szCs w:val="20"/>
        </w:rPr>
        <w:t xml:space="preserve"> </w:t>
      </w:r>
      <w:r w:rsidR="00793C90" w:rsidRPr="004559DC">
        <w:rPr>
          <w:rFonts w:ascii="Museo Sans 300" w:hAnsi="Museo Sans 300" w:cs="Segoe UI"/>
          <w:sz w:val="20"/>
          <w:szCs w:val="20"/>
          <w:lang w:eastAsia="es-MX"/>
        </w:rPr>
        <w:t xml:space="preserve">equivalente a un consumo promedio mensual de </w:t>
      </w:r>
      <w:r w:rsidR="00793C90">
        <w:rPr>
          <w:rFonts w:ascii="Museo Sans 300" w:hAnsi="Museo Sans 300" w:cs="Segoe UI"/>
          <w:sz w:val="20"/>
          <w:szCs w:val="20"/>
          <w:lang w:eastAsia="es-MX"/>
        </w:rPr>
        <w:t>119</w:t>
      </w:r>
      <w:r w:rsidR="00793C90" w:rsidRPr="004559DC">
        <w:rPr>
          <w:rFonts w:ascii="Museo Sans 300" w:hAnsi="Museo Sans 300" w:cs="Segoe UI"/>
          <w:sz w:val="20"/>
          <w:szCs w:val="20"/>
          <w:lang w:eastAsia="es-MX"/>
        </w:rPr>
        <w:t xml:space="preserve"> kWh.</w:t>
      </w:r>
    </w:p>
    <w:p w14:paraId="34033BE6" w14:textId="77777777" w:rsidR="00793C90" w:rsidRDefault="00793C90" w:rsidP="00793C90">
      <w:pPr>
        <w:pStyle w:val="Prrafodelista"/>
        <w:autoSpaceDE w:val="0"/>
        <w:ind w:left="993"/>
        <w:jc w:val="both"/>
        <w:rPr>
          <w:rFonts w:ascii="Museo Sans 300" w:hAnsi="Museo Sans 300"/>
          <w:sz w:val="20"/>
          <w:szCs w:val="20"/>
        </w:rPr>
      </w:pPr>
    </w:p>
    <w:p w14:paraId="3EE48EE5" w14:textId="02C3DA86" w:rsidR="00552710" w:rsidRPr="00793C90" w:rsidRDefault="00552710" w:rsidP="00793C90">
      <w:pPr>
        <w:pStyle w:val="Prrafodelista"/>
        <w:numPr>
          <w:ilvl w:val="0"/>
          <w:numId w:val="18"/>
        </w:numPr>
        <w:autoSpaceDE w:val="0"/>
        <w:ind w:left="993"/>
        <w:jc w:val="both"/>
        <w:rPr>
          <w:rFonts w:ascii="Museo Sans 300" w:hAnsi="Museo Sans 300"/>
          <w:sz w:val="20"/>
          <w:szCs w:val="20"/>
        </w:rPr>
      </w:pPr>
      <w:r w:rsidRPr="00793C90">
        <w:rPr>
          <w:rFonts w:ascii="Museo Sans 300" w:hAnsi="Museo Sans 300"/>
          <w:sz w:val="20"/>
          <w:szCs w:val="20"/>
        </w:rPr>
        <w:t xml:space="preserve">El tiempo de recuperación de la energía no registrada correspondiente al período del </w:t>
      </w:r>
      <w:r w:rsidR="00793C90">
        <w:rPr>
          <w:rFonts w:ascii="Museo Sans 300" w:hAnsi="Museo Sans 300"/>
          <w:sz w:val="20"/>
          <w:szCs w:val="20"/>
        </w:rPr>
        <w:t xml:space="preserve">doce de agosto de dos mil veintidós </w:t>
      </w:r>
      <w:r w:rsidR="00E72FC9" w:rsidRPr="00793C90">
        <w:rPr>
          <w:rFonts w:ascii="Museo Sans 300" w:hAnsi="Museo Sans 300"/>
          <w:sz w:val="20"/>
          <w:szCs w:val="20"/>
        </w:rPr>
        <w:t xml:space="preserve">al </w:t>
      </w:r>
      <w:r w:rsidR="00793C90">
        <w:rPr>
          <w:rFonts w:ascii="Museo Sans 300" w:hAnsi="Museo Sans 300"/>
          <w:sz w:val="20"/>
          <w:szCs w:val="20"/>
        </w:rPr>
        <w:t>ocho de febrero</w:t>
      </w:r>
      <w:r w:rsidRPr="00793C90">
        <w:rPr>
          <w:rFonts w:ascii="Museo Sans 300" w:hAnsi="Museo Sans 300"/>
          <w:sz w:val="20"/>
          <w:szCs w:val="20"/>
        </w:rPr>
        <w:t xml:space="preserve"> del presente año.</w:t>
      </w:r>
    </w:p>
    <w:p w14:paraId="2D251A97" w14:textId="77777777" w:rsidR="00552710" w:rsidRDefault="00552710" w:rsidP="004A22AA">
      <w:pPr>
        <w:suppressAutoHyphens w:val="0"/>
        <w:autoSpaceDN/>
        <w:spacing w:after="0" w:line="240" w:lineRule="auto"/>
        <w:ind w:left="420"/>
        <w:jc w:val="both"/>
        <w:rPr>
          <w:rFonts w:ascii="Museo Sans 300" w:eastAsia="Times New Roman" w:hAnsi="Museo Sans 300" w:cs="Times New Roman"/>
          <w:sz w:val="20"/>
          <w:szCs w:val="20"/>
        </w:rPr>
      </w:pPr>
    </w:p>
    <w:p w14:paraId="57083229" w14:textId="3033E59E" w:rsidR="00793C90" w:rsidRDefault="007327FE" w:rsidP="00793C90">
      <w:pPr>
        <w:pStyle w:val="Prrafodelista"/>
        <w:autoSpaceDE w:val="0"/>
        <w:adjustRightInd w:val="0"/>
        <w:ind w:left="426"/>
        <w:jc w:val="both"/>
        <w:rPr>
          <w:rFonts w:ascii="Museo Sans 300" w:eastAsia="Calibri" w:hAnsi="Museo Sans 300" w:cs="Segoe UI"/>
          <w:sz w:val="20"/>
          <w:szCs w:val="20"/>
          <w:lang w:eastAsia="es-MX"/>
        </w:rPr>
      </w:pPr>
      <w:r w:rsidRPr="00AC7FFE">
        <w:rPr>
          <w:rFonts w:ascii="Museo Sans 300" w:hAnsi="Museo Sans 300"/>
          <w:sz w:val="20"/>
          <w:szCs w:val="20"/>
        </w:rPr>
        <w:t xml:space="preserve">Como resultado, el CAU determinó que la distribuidora tiene el derecho a recuperar </w:t>
      </w:r>
      <w:r w:rsidR="00793C90" w:rsidRPr="00BF4B52">
        <w:rPr>
          <w:rFonts w:ascii="Museo Sans 300" w:hAnsi="Museo Sans 300"/>
          <w:sz w:val="20"/>
          <w:szCs w:val="20"/>
        </w:rPr>
        <w:t>la</w:t>
      </w:r>
      <w:r w:rsidR="00793C90">
        <w:rPr>
          <w:rFonts w:ascii="Museo Sans 300" w:hAnsi="Museo Sans 300"/>
          <w:sz w:val="20"/>
          <w:szCs w:val="20"/>
        </w:rPr>
        <w:t>s</w:t>
      </w:r>
      <w:r w:rsidR="00793C90" w:rsidRPr="00BF4B52">
        <w:rPr>
          <w:rFonts w:ascii="Museo Sans 300" w:hAnsi="Museo Sans 300"/>
          <w:sz w:val="20"/>
          <w:szCs w:val="20"/>
        </w:rPr>
        <w:t xml:space="preserve"> cantidad</w:t>
      </w:r>
      <w:r w:rsidR="00793C90">
        <w:rPr>
          <w:rFonts w:ascii="Museo Sans 300" w:hAnsi="Museo Sans 300"/>
          <w:sz w:val="20"/>
          <w:szCs w:val="20"/>
        </w:rPr>
        <w:t>es</w:t>
      </w:r>
      <w:r w:rsidR="00793C90" w:rsidRPr="00BF4B52">
        <w:rPr>
          <w:rFonts w:ascii="Museo Sans 300" w:hAnsi="Museo Sans 300"/>
          <w:sz w:val="20"/>
          <w:szCs w:val="20"/>
        </w:rPr>
        <w:t xml:space="preserve"> de </w:t>
      </w:r>
      <w:r w:rsidR="00793C90">
        <w:rPr>
          <w:rFonts w:ascii="Museo Sans 300" w:hAnsi="Museo Sans 300"/>
          <w:sz w:val="20"/>
          <w:szCs w:val="20"/>
        </w:rPr>
        <w:t xml:space="preserve">CIENTO CINCUENTA 51/100 DÓLARES DE LOS ESTADOS UNIDOS DE AMÉRICA (USD 150.51) </w:t>
      </w:r>
      <w:r w:rsidR="00793C90" w:rsidRPr="00C87006">
        <w:rPr>
          <w:rFonts w:ascii="Museo Sans 300" w:hAnsi="Museo Sans 300"/>
          <w:sz w:val="20"/>
          <w:szCs w:val="20"/>
        </w:rPr>
        <w:t>IVA</w:t>
      </w:r>
      <w:r w:rsidR="00793C90">
        <w:rPr>
          <w:rFonts w:ascii="Museo Sans 300" w:hAnsi="Museo Sans 300"/>
          <w:sz w:val="20"/>
          <w:szCs w:val="20"/>
        </w:rPr>
        <w:t xml:space="preserve"> </w:t>
      </w:r>
      <w:r w:rsidR="00793C90" w:rsidRPr="00C87006">
        <w:rPr>
          <w:rFonts w:ascii="Museo Sans 300" w:hAnsi="Museo Sans 300"/>
          <w:sz w:val="20"/>
          <w:szCs w:val="20"/>
        </w:rPr>
        <w:t>incluido,</w:t>
      </w:r>
      <w:r w:rsidR="00793C90">
        <w:rPr>
          <w:rFonts w:ascii="Museo Sans 300" w:hAnsi="Museo Sans 300"/>
          <w:sz w:val="20"/>
          <w:szCs w:val="20"/>
        </w:rPr>
        <w:t xml:space="preserve"> </w:t>
      </w:r>
      <w:r w:rsidR="00793C90" w:rsidRPr="00C87006">
        <w:rPr>
          <w:rFonts w:ascii="Museo Sans 300" w:hAnsi="Museo Sans 300"/>
          <w:sz w:val="20"/>
          <w:szCs w:val="20"/>
        </w:rPr>
        <w:t>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00793C90">
        <w:rPr>
          <w:rFonts w:ascii="Museo Sans 300" w:hAnsi="Museo Sans 300"/>
          <w:sz w:val="20"/>
          <w:szCs w:val="20"/>
        </w:rPr>
        <w:t xml:space="preserve">, </w:t>
      </w:r>
      <w:r w:rsidR="00793C90">
        <w:rPr>
          <w:rFonts w:ascii="Museo Sans 300" w:hAnsi="Museo Sans 300" w:cs="Segoe UI"/>
          <w:sz w:val="20"/>
          <w:szCs w:val="20"/>
          <w:lang w:eastAsia="es-MX"/>
        </w:rPr>
        <w:t>y CUATRO 13/100 DÓLARES DE LOS ESTADOS UNIDOS DE AMÉRICA (USD 4.13) en concepto de</w:t>
      </w:r>
      <w:r w:rsidR="00793C90"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93C90">
        <w:rPr>
          <w:rFonts w:ascii="Museo Sans 300" w:hAnsi="Museo Sans 300" w:cs="Segoe UI"/>
          <w:sz w:val="20"/>
          <w:szCs w:val="20"/>
          <w:lang w:eastAsia="es-MX"/>
        </w:rPr>
        <w:t>3</w:t>
      </w:r>
      <w:r w:rsidR="00793C90" w:rsidRPr="00746082">
        <w:rPr>
          <w:rFonts w:ascii="Museo Sans 300" w:hAnsi="Museo Sans 300" w:cs="Segoe UI"/>
          <w:sz w:val="20"/>
          <w:szCs w:val="20"/>
          <w:lang w:eastAsia="es-MX"/>
        </w:rPr>
        <w:t>.</w:t>
      </w:r>
      <w:r w:rsidR="00793C90" w:rsidRPr="00746082">
        <w:rPr>
          <w:rFonts w:ascii="Museo Sans 300" w:eastAsia="Calibri" w:hAnsi="Museo Sans 300" w:cs="Segoe UI"/>
          <w:sz w:val="20"/>
          <w:szCs w:val="20"/>
          <w:lang w:eastAsia="es-MX"/>
        </w:rPr>
        <w:t xml:space="preserve"> </w:t>
      </w:r>
    </w:p>
    <w:p w14:paraId="60D2ED98" w14:textId="707931A6" w:rsidR="00B35E91" w:rsidRPr="00793C90" w:rsidRDefault="00B35E91" w:rsidP="007327FE">
      <w:pPr>
        <w:autoSpaceDE w:val="0"/>
        <w:spacing w:after="0" w:line="240" w:lineRule="auto"/>
        <w:ind w:left="426"/>
        <w:jc w:val="both"/>
        <w:rPr>
          <w:rFonts w:ascii="Museo Sans 300" w:hAnsi="Museo Sans 300"/>
          <w:sz w:val="20"/>
          <w:szCs w:val="20"/>
          <w:lang w:val="es-ES"/>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artículo</w:t>
      </w:r>
      <w:r w:rsidR="006662C8" w:rsidRPr="00ED5A3D">
        <w:rPr>
          <w:rFonts w:ascii="Museo Sans 300" w:hAnsi="Museo Sans 300"/>
          <w:sz w:val="20"/>
          <w:szCs w:val="20"/>
        </w:rPr>
        <w:t xml:space="preserve"> </w:t>
      </w:r>
      <w:r w:rsidRPr="00ED5A3D">
        <w:rPr>
          <w:rFonts w:ascii="Museo Sans 300" w:hAnsi="Museo Sans 300"/>
          <w:sz w:val="20"/>
          <w:szCs w:val="20"/>
        </w:rPr>
        <w:t>5</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Ley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Creación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se</w:t>
      </w:r>
      <w:r w:rsidR="006662C8" w:rsidRPr="00ED5A3D">
        <w:rPr>
          <w:rFonts w:ascii="Museo Sans 300" w:hAnsi="Museo Sans 300"/>
          <w:sz w:val="20"/>
          <w:szCs w:val="20"/>
        </w:rPr>
        <w:t xml:space="preserve"> </w:t>
      </w:r>
      <w:r w:rsidRPr="00ED5A3D">
        <w:rPr>
          <w:rFonts w:ascii="Museo Sans 300" w:hAnsi="Museo Sans 300"/>
          <w:sz w:val="20"/>
          <w:szCs w:val="20"/>
        </w:rPr>
        <w:t>establecen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atribuciones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institución,</w:t>
      </w:r>
      <w:r w:rsidR="006662C8" w:rsidRPr="00ED5A3D">
        <w:rPr>
          <w:rFonts w:ascii="Museo Sans 300" w:hAnsi="Museo Sans 300"/>
          <w:sz w:val="20"/>
          <w:szCs w:val="20"/>
        </w:rPr>
        <w:t xml:space="preserve"> </w:t>
      </w:r>
      <w:r w:rsidRPr="00ED5A3D">
        <w:rPr>
          <w:rFonts w:ascii="Museo Sans 300" w:hAnsi="Museo Sans 300"/>
          <w:sz w:val="20"/>
          <w:szCs w:val="20"/>
        </w:rPr>
        <w:t>entre</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cuales</w:t>
      </w:r>
      <w:r w:rsidR="006662C8" w:rsidRPr="00ED5A3D">
        <w:rPr>
          <w:rFonts w:ascii="Museo Sans 300" w:hAnsi="Museo Sans 300"/>
          <w:sz w:val="20"/>
          <w:szCs w:val="20"/>
        </w:rPr>
        <w:t xml:space="preserve"> </w:t>
      </w:r>
      <w:r w:rsidRPr="00ED5A3D">
        <w:rPr>
          <w:rFonts w:ascii="Museo Sans 300" w:hAnsi="Museo Sans 300"/>
          <w:sz w:val="20"/>
          <w:szCs w:val="20"/>
        </w:rPr>
        <w:t>destacan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tratados,</w:t>
      </w:r>
      <w:r w:rsidR="006662C8" w:rsidRPr="00ED5A3D">
        <w:rPr>
          <w:rFonts w:ascii="Museo Sans 300" w:hAnsi="Museo Sans 300"/>
          <w:sz w:val="20"/>
          <w:szCs w:val="20"/>
        </w:rPr>
        <w:t xml:space="preserve"> </w:t>
      </w:r>
      <w:r w:rsidRPr="00ED5A3D">
        <w:rPr>
          <w:rFonts w:ascii="Museo Sans 300" w:hAnsi="Museo Sans 300"/>
          <w:sz w:val="20"/>
          <w:szCs w:val="20"/>
        </w:rPr>
        <w:t>leyes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reglamentos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regulen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actividades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vigilancia),</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dictar</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estándares</w:t>
      </w:r>
      <w:r w:rsidR="006662C8" w:rsidRPr="00ED5A3D">
        <w:rPr>
          <w:rFonts w:ascii="Museo Sans 300" w:hAnsi="Museo Sans 300"/>
          <w:sz w:val="20"/>
          <w:szCs w:val="20"/>
        </w:rPr>
        <w:t xml:space="preserve"> </w:t>
      </w:r>
      <w:r w:rsidRPr="00ED5A3D">
        <w:rPr>
          <w:rFonts w:ascii="Museo Sans 300" w:hAnsi="Museo Sans 300"/>
          <w:sz w:val="20"/>
          <w:szCs w:val="20"/>
        </w:rPr>
        <w:t>técnicos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así</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dictar</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administrativas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institución</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normativa</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auto</w:t>
      </w:r>
      <w:r w:rsidR="006662C8" w:rsidRPr="00ED5A3D">
        <w:rPr>
          <w:rFonts w:ascii="Museo Sans 300" w:hAnsi="Museo Sans 300"/>
          <w:sz w:val="20"/>
          <w:szCs w:val="20"/>
        </w:rPr>
        <w:t xml:space="preserve"> </w:t>
      </w:r>
      <w:r w:rsidRPr="00ED5A3D">
        <w:rPr>
          <w:rFonts w:ascii="Museo Sans 300" w:hAnsi="Museo Sans 300"/>
          <w:sz w:val="20"/>
          <w:szCs w:val="20"/>
        </w:rPr>
        <w:t>organización),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dirimir</w:t>
      </w:r>
      <w:r w:rsidR="006662C8" w:rsidRPr="00ED5A3D">
        <w:rPr>
          <w:rFonts w:ascii="Museo Sans 300" w:hAnsi="Museo Sans 300"/>
          <w:sz w:val="20"/>
          <w:szCs w:val="20"/>
        </w:rPr>
        <w:t xml:space="preserve"> </w:t>
      </w:r>
      <w:r w:rsidRPr="00ED5A3D">
        <w:rPr>
          <w:rFonts w:ascii="Museo Sans 300" w:hAnsi="Museo Sans 300"/>
          <w:sz w:val="20"/>
          <w:szCs w:val="20"/>
        </w:rPr>
        <w:t>conflictos</w:t>
      </w:r>
      <w:r w:rsidR="006662C8" w:rsidRPr="00ED5A3D">
        <w:rPr>
          <w:rFonts w:ascii="Museo Sans 300" w:hAnsi="Museo Sans 300"/>
          <w:sz w:val="20"/>
          <w:szCs w:val="20"/>
        </w:rPr>
        <w:t xml:space="preserve"> </w:t>
      </w:r>
      <w:r w:rsidRPr="00ED5A3D">
        <w:rPr>
          <w:rFonts w:ascii="Museo Sans 300" w:hAnsi="Museo Sans 300"/>
          <w:sz w:val="20"/>
          <w:szCs w:val="20"/>
        </w:rPr>
        <w:t>entre</w:t>
      </w:r>
      <w:r w:rsidR="006662C8" w:rsidRPr="00ED5A3D">
        <w:rPr>
          <w:rFonts w:ascii="Museo Sans 300" w:hAnsi="Museo Sans 300"/>
          <w:sz w:val="20"/>
          <w:szCs w:val="20"/>
        </w:rPr>
        <w:t xml:space="preserve"> </w:t>
      </w:r>
      <w:r w:rsidRPr="00ED5A3D">
        <w:rPr>
          <w:rFonts w:ascii="Museo Sans 300" w:hAnsi="Museo Sans 300"/>
          <w:sz w:val="20"/>
          <w:szCs w:val="20"/>
        </w:rPr>
        <w:t>operadores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sectores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electricidad</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telecomunicaciones,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conformidad</w:t>
      </w:r>
      <w:r w:rsidR="006662C8" w:rsidRPr="00ED5A3D">
        <w:rPr>
          <w:rFonts w:ascii="Museo Sans 300" w:hAnsi="Museo Sans 300"/>
          <w:sz w:val="20"/>
          <w:szCs w:val="20"/>
        </w:rPr>
        <w:t xml:space="preserve"> </w:t>
      </w:r>
      <w:r w:rsidRPr="00ED5A3D">
        <w:rPr>
          <w:rFonts w:ascii="Museo Sans 300" w:hAnsi="Museo Sans 300"/>
          <w:sz w:val="20"/>
          <w:szCs w:val="20"/>
        </w:rPr>
        <w:t>con</w:t>
      </w:r>
      <w:r w:rsidR="006662C8" w:rsidRPr="00ED5A3D">
        <w:rPr>
          <w:rFonts w:ascii="Museo Sans 300" w:hAnsi="Museo Sans 300"/>
          <w:sz w:val="20"/>
          <w:szCs w:val="20"/>
        </w:rPr>
        <w:t xml:space="preserve"> </w:t>
      </w:r>
      <w:r w:rsidRPr="00ED5A3D">
        <w:rPr>
          <w:rFonts w:ascii="Museo Sans 300" w:hAnsi="Museo Sans 300"/>
          <w:sz w:val="20"/>
          <w:szCs w:val="20"/>
        </w:rPr>
        <w:t>lo</w:t>
      </w:r>
      <w:r w:rsidR="006662C8" w:rsidRPr="00ED5A3D">
        <w:rPr>
          <w:rFonts w:ascii="Museo Sans 300" w:hAnsi="Museo Sans 300"/>
          <w:sz w:val="20"/>
          <w:szCs w:val="20"/>
        </w:rPr>
        <w:t xml:space="preserve"> </w:t>
      </w:r>
      <w:r w:rsidRPr="00ED5A3D">
        <w:rPr>
          <w:rFonts w:ascii="Museo Sans 300" w:hAnsi="Museo Sans 300"/>
          <w:sz w:val="20"/>
          <w:szCs w:val="20"/>
        </w:rPr>
        <w:t>dispuesto</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normas</w:t>
      </w:r>
      <w:r w:rsidR="006662C8" w:rsidRPr="00ED5A3D">
        <w:rPr>
          <w:rFonts w:ascii="Museo Sans 300" w:hAnsi="Museo Sans 300"/>
          <w:sz w:val="20"/>
          <w:szCs w:val="20"/>
        </w:rPr>
        <w:t xml:space="preserve"> </w:t>
      </w:r>
      <w:r w:rsidRPr="00ED5A3D">
        <w:rPr>
          <w:rFonts w:ascii="Museo Sans 300" w:hAnsi="Museo Sans 300"/>
          <w:sz w:val="20"/>
          <w:szCs w:val="20"/>
        </w:rPr>
        <w:t>aplicables</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arbitral)</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realización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todos</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actos,</w:t>
      </w:r>
      <w:r w:rsidR="006662C8" w:rsidRPr="00ED5A3D">
        <w:rPr>
          <w:rFonts w:ascii="Museo Sans 300" w:hAnsi="Museo Sans 300"/>
          <w:sz w:val="20"/>
          <w:szCs w:val="20"/>
        </w:rPr>
        <w:t xml:space="preserve"> </w:t>
      </w:r>
      <w:r w:rsidRPr="00ED5A3D">
        <w:rPr>
          <w:rFonts w:ascii="Museo Sans 300" w:hAnsi="Museo Sans 300"/>
          <w:sz w:val="20"/>
          <w:szCs w:val="20"/>
        </w:rPr>
        <w:t>contratos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operaciones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sean</w:t>
      </w:r>
      <w:r w:rsidR="006662C8" w:rsidRPr="00ED5A3D">
        <w:rPr>
          <w:rFonts w:ascii="Museo Sans 300" w:hAnsi="Museo Sans 300"/>
          <w:sz w:val="20"/>
          <w:szCs w:val="20"/>
        </w:rPr>
        <w:t xml:space="preserve"> </w:t>
      </w:r>
      <w:r w:rsidRPr="00ED5A3D">
        <w:rPr>
          <w:rFonts w:ascii="Museo Sans 300" w:hAnsi="Museo Sans 300"/>
          <w:sz w:val="20"/>
          <w:szCs w:val="20"/>
        </w:rPr>
        <w:t>necesarios</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cumplir</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objetivos</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le</w:t>
      </w:r>
      <w:r w:rsidR="006662C8" w:rsidRPr="00ED5A3D">
        <w:rPr>
          <w:rFonts w:ascii="Museo Sans 300" w:hAnsi="Museo Sans 300"/>
          <w:sz w:val="20"/>
          <w:szCs w:val="20"/>
        </w:rPr>
        <w:t xml:space="preserve"> </w:t>
      </w:r>
      <w:r w:rsidRPr="00ED5A3D">
        <w:rPr>
          <w:rFonts w:ascii="Museo Sans 300" w:hAnsi="Museo Sans 300"/>
          <w:sz w:val="20"/>
          <w:szCs w:val="20"/>
        </w:rPr>
        <w:t>impongan</w:t>
      </w:r>
      <w:r w:rsidR="006662C8" w:rsidRPr="00ED5A3D">
        <w:rPr>
          <w:rFonts w:ascii="Museo Sans 300" w:hAnsi="Museo Sans 300"/>
          <w:sz w:val="20"/>
          <w:szCs w:val="20"/>
        </w:rPr>
        <w:t xml:space="preserve"> </w:t>
      </w:r>
      <w:r w:rsidRPr="00ED5A3D">
        <w:rPr>
          <w:rFonts w:ascii="Museo Sans 300" w:hAnsi="Museo Sans 300"/>
          <w:sz w:val="20"/>
          <w:szCs w:val="20"/>
        </w:rPr>
        <w:t>las</w:t>
      </w:r>
      <w:r w:rsidR="006662C8" w:rsidRPr="00ED5A3D">
        <w:rPr>
          <w:rFonts w:ascii="Museo Sans 300" w:hAnsi="Museo Sans 300"/>
          <w:sz w:val="20"/>
          <w:szCs w:val="20"/>
        </w:rPr>
        <w:t xml:space="preserve"> </w:t>
      </w:r>
      <w:r w:rsidRPr="00ED5A3D">
        <w:rPr>
          <w:rFonts w:ascii="Museo Sans 300" w:hAnsi="Museo Sans 300"/>
          <w:sz w:val="20"/>
          <w:szCs w:val="20"/>
        </w:rPr>
        <w:t>leyes,</w:t>
      </w:r>
      <w:r w:rsidR="006662C8" w:rsidRPr="00ED5A3D">
        <w:rPr>
          <w:rFonts w:ascii="Museo Sans 300" w:hAnsi="Museo Sans 300"/>
          <w:sz w:val="20"/>
          <w:szCs w:val="20"/>
        </w:rPr>
        <w:t xml:space="preserve"> </w:t>
      </w:r>
      <w:r w:rsidRPr="00ED5A3D">
        <w:rPr>
          <w:rFonts w:ascii="Museo Sans 300" w:hAnsi="Museo Sans 300"/>
          <w:sz w:val="20"/>
          <w:szCs w:val="20"/>
        </w:rPr>
        <w:t>reglamentos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demás</w:t>
      </w:r>
      <w:r w:rsidR="006662C8" w:rsidRPr="00ED5A3D">
        <w:rPr>
          <w:rFonts w:ascii="Museo Sans 300" w:hAnsi="Museo Sans 300"/>
          <w:sz w:val="20"/>
          <w:szCs w:val="20"/>
        </w:rPr>
        <w:t xml:space="preserve"> </w:t>
      </w:r>
      <w:r w:rsidRPr="00ED5A3D">
        <w:rPr>
          <w:rFonts w:ascii="Museo Sans 300" w:hAnsi="Museo Sans 300"/>
          <w:sz w:val="20"/>
          <w:szCs w:val="20"/>
        </w:rPr>
        <w:t>disposiciones</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carácter</w:t>
      </w:r>
      <w:r w:rsidR="006662C8" w:rsidRPr="00ED5A3D">
        <w:rPr>
          <w:rFonts w:ascii="Museo Sans 300" w:hAnsi="Museo Sans 300"/>
          <w:sz w:val="20"/>
          <w:szCs w:val="20"/>
        </w:rPr>
        <w:t xml:space="preserve"> </w:t>
      </w:r>
      <w:r w:rsidRPr="00ED5A3D">
        <w:rPr>
          <w:rFonts w:ascii="Museo Sans 300" w:hAnsi="Museo Sans 300"/>
          <w:sz w:val="20"/>
          <w:szCs w:val="20"/>
        </w:rPr>
        <w:t>general.</w:t>
      </w:r>
      <w:r w:rsidR="006662C8" w:rsidRPr="00ED5A3D">
        <w:rPr>
          <w:rFonts w:ascii="Museo Sans 300" w:hAnsi="Museo Sans 300"/>
          <w:sz w:val="20"/>
          <w:szCs w:val="20"/>
        </w:rPr>
        <w:t xml:space="preserve"> </w:t>
      </w:r>
    </w:p>
    <w:p w14:paraId="6BA16C2D" w14:textId="77777777" w:rsidR="004E572D" w:rsidRPr="00ED5A3D" w:rsidRDefault="004E572D" w:rsidP="00ED5A3D">
      <w:pPr>
        <w:autoSpaceDE w:val="0"/>
        <w:spacing w:after="0" w:line="240" w:lineRule="auto"/>
        <w:ind w:left="426"/>
        <w:jc w:val="both"/>
        <w:rPr>
          <w:rFonts w:ascii="Museo Sans 300" w:hAnsi="Museo Sans 300"/>
          <w:sz w:val="20"/>
          <w:szCs w:val="20"/>
        </w:rPr>
      </w:pPr>
    </w:p>
    <w:p w14:paraId="2866A627" w14:textId="3272F6A7" w:rsidR="00F15FF0" w:rsidRPr="00ED5A3D" w:rsidRDefault="00F15FF0" w:rsidP="00ED5A3D">
      <w:pPr>
        <w:autoSpaceDE w:val="0"/>
        <w:spacing w:after="0" w:line="240" w:lineRule="auto"/>
        <w:ind w:left="426"/>
        <w:jc w:val="both"/>
        <w:rPr>
          <w:rFonts w:ascii="Museo Sans 300" w:hAnsi="Museo Sans 300"/>
          <w:sz w:val="20"/>
          <w:szCs w:val="20"/>
        </w:rPr>
      </w:pP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ahí</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potestad</w:t>
      </w:r>
      <w:r w:rsidR="006662C8" w:rsidRPr="00ED5A3D">
        <w:rPr>
          <w:rFonts w:ascii="Museo Sans 300" w:hAnsi="Museo Sans 300"/>
          <w:sz w:val="20"/>
          <w:szCs w:val="20"/>
        </w:rPr>
        <w:t xml:space="preserve"> </w:t>
      </w:r>
      <w:r w:rsidRPr="00ED5A3D">
        <w:rPr>
          <w:rFonts w:ascii="Museo Sans 300" w:hAnsi="Museo Sans 300"/>
          <w:sz w:val="20"/>
          <w:szCs w:val="20"/>
        </w:rPr>
        <w:t>normativa</w:t>
      </w:r>
      <w:r w:rsidR="006662C8" w:rsidRPr="00ED5A3D">
        <w:rPr>
          <w:rFonts w:ascii="Museo Sans 300" w:hAnsi="Museo Sans 300"/>
          <w:sz w:val="20"/>
          <w:szCs w:val="20"/>
        </w:rPr>
        <w:t xml:space="preserve"> </w:t>
      </w:r>
      <w:r w:rsidRPr="00ED5A3D">
        <w:rPr>
          <w:rFonts w:ascii="Museo Sans 300" w:hAnsi="Museo Sans 300"/>
          <w:sz w:val="20"/>
          <w:szCs w:val="20"/>
        </w:rPr>
        <w:t>otorgada</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comprende</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esta</w:t>
      </w:r>
      <w:r w:rsidR="006662C8" w:rsidRPr="00ED5A3D">
        <w:rPr>
          <w:rFonts w:ascii="Museo Sans 300" w:hAnsi="Museo Sans 300"/>
          <w:sz w:val="20"/>
          <w:szCs w:val="20"/>
        </w:rPr>
        <w:t xml:space="preserve"> </w:t>
      </w:r>
      <w:r w:rsidRPr="00ED5A3D">
        <w:rPr>
          <w:rFonts w:ascii="Museo Sans 300" w:hAnsi="Museo Sans 300"/>
          <w:sz w:val="20"/>
          <w:szCs w:val="20"/>
        </w:rPr>
        <w:t>debe</w:t>
      </w:r>
      <w:r w:rsidR="006662C8" w:rsidRPr="00ED5A3D">
        <w:rPr>
          <w:rFonts w:ascii="Museo Sans 300" w:hAnsi="Museo Sans 300"/>
          <w:sz w:val="20"/>
          <w:szCs w:val="20"/>
        </w:rPr>
        <w:t xml:space="preserve"> </w:t>
      </w:r>
      <w:r w:rsidRPr="00ED5A3D">
        <w:rPr>
          <w:rFonts w:ascii="Museo Sans 300" w:hAnsi="Museo Sans 300"/>
          <w:sz w:val="20"/>
          <w:szCs w:val="20"/>
        </w:rPr>
        <w:t>establecer</w:t>
      </w:r>
      <w:r w:rsidR="006662C8" w:rsidRPr="00ED5A3D">
        <w:rPr>
          <w:rFonts w:ascii="Museo Sans 300" w:hAnsi="Museo Sans 300"/>
          <w:sz w:val="20"/>
          <w:szCs w:val="20"/>
        </w:rPr>
        <w:t xml:space="preserve"> </w:t>
      </w:r>
      <w:r w:rsidRPr="00ED5A3D">
        <w:rPr>
          <w:rFonts w:ascii="Museo Sans 300" w:hAnsi="Museo Sans 300"/>
          <w:sz w:val="20"/>
          <w:szCs w:val="20"/>
        </w:rPr>
        <w:t>parámetros</w:t>
      </w:r>
      <w:r w:rsidR="006662C8" w:rsidRPr="00ED5A3D">
        <w:rPr>
          <w:rFonts w:ascii="Museo Sans 300" w:hAnsi="Museo Sans 300"/>
          <w:sz w:val="20"/>
          <w:szCs w:val="20"/>
        </w:rPr>
        <w:t xml:space="preserve"> </w:t>
      </w:r>
      <w:r w:rsidRPr="00ED5A3D">
        <w:rPr>
          <w:rFonts w:ascii="Museo Sans 300" w:hAnsi="Museo Sans 300"/>
          <w:sz w:val="20"/>
          <w:szCs w:val="20"/>
        </w:rPr>
        <w:t>a</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cuales</w:t>
      </w:r>
      <w:r w:rsidR="006662C8" w:rsidRPr="00ED5A3D">
        <w:rPr>
          <w:rFonts w:ascii="Museo Sans 300" w:hAnsi="Museo Sans 300"/>
          <w:sz w:val="20"/>
          <w:szCs w:val="20"/>
        </w:rPr>
        <w:t xml:space="preserve"> </w:t>
      </w:r>
      <w:r w:rsidRPr="00ED5A3D">
        <w:rPr>
          <w:rFonts w:ascii="Museo Sans 300" w:hAnsi="Museo Sans 300"/>
          <w:sz w:val="20"/>
          <w:szCs w:val="20"/>
        </w:rPr>
        <w:t>se</w:t>
      </w:r>
      <w:r w:rsidR="006662C8" w:rsidRPr="00ED5A3D">
        <w:rPr>
          <w:rFonts w:ascii="Museo Sans 300" w:hAnsi="Museo Sans 300"/>
          <w:sz w:val="20"/>
          <w:szCs w:val="20"/>
        </w:rPr>
        <w:t xml:space="preserve"> </w:t>
      </w:r>
      <w:r w:rsidRPr="00ED5A3D">
        <w:rPr>
          <w:rFonts w:ascii="Museo Sans 300" w:hAnsi="Museo Sans 300"/>
          <w:sz w:val="20"/>
          <w:szCs w:val="20"/>
        </w:rPr>
        <w:t>debe</w:t>
      </w:r>
      <w:r w:rsidR="006662C8" w:rsidRPr="00ED5A3D">
        <w:rPr>
          <w:rFonts w:ascii="Museo Sans 300" w:hAnsi="Museo Sans 300"/>
          <w:sz w:val="20"/>
          <w:szCs w:val="20"/>
        </w:rPr>
        <w:t xml:space="preserve"> </w:t>
      </w:r>
      <w:r w:rsidRPr="00ED5A3D">
        <w:rPr>
          <w:rFonts w:ascii="Museo Sans 300" w:hAnsi="Museo Sans 300"/>
          <w:sz w:val="20"/>
          <w:szCs w:val="20"/>
        </w:rPr>
        <w:t>someter</w:t>
      </w:r>
      <w:r w:rsidR="006662C8" w:rsidRPr="00ED5A3D">
        <w:rPr>
          <w:rFonts w:ascii="Museo Sans 300" w:hAnsi="Museo Sans 300"/>
          <w:sz w:val="20"/>
          <w:szCs w:val="20"/>
        </w:rPr>
        <w:t xml:space="preserve"> </w:t>
      </w:r>
      <w:r w:rsidRPr="00ED5A3D">
        <w:rPr>
          <w:rFonts w:ascii="Museo Sans 300" w:hAnsi="Museo Sans 300"/>
          <w:sz w:val="20"/>
          <w:szCs w:val="20"/>
        </w:rPr>
        <w:t>todo</w:t>
      </w:r>
      <w:r w:rsidR="006662C8" w:rsidRPr="00ED5A3D">
        <w:rPr>
          <w:rFonts w:ascii="Museo Sans 300" w:hAnsi="Museo Sans 300"/>
          <w:sz w:val="20"/>
          <w:szCs w:val="20"/>
        </w:rPr>
        <w:t xml:space="preserve"> </w:t>
      </w:r>
      <w:r w:rsidRPr="00ED5A3D">
        <w:rPr>
          <w:rFonts w:ascii="Museo Sans 300" w:hAnsi="Museo Sans 300"/>
          <w:sz w:val="20"/>
          <w:szCs w:val="20"/>
        </w:rPr>
        <w:t>sujeto</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intervenga</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sector</w:t>
      </w:r>
      <w:r w:rsidR="006662C8" w:rsidRPr="00ED5A3D">
        <w:rPr>
          <w:rFonts w:ascii="Museo Sans 300" w:hAnsi="Museo Sans 300"/>
          <w:sz w:val="20"/>
          <w:szCs w:val="20"/>
        </w:rPr>
        <w:t xml:space="preserve"> </w:t>
      </w:r>
      <w:r w:rsidRPr="00ED5A3D">
        <w:rPr>
          <w:rFonts w:ascii="Museo Sans 300" w:hAnsi="Museo Sans 300"/>
          <w:sz w:val="20"/>
          <w:szCs w:val="20"/>
        </w:rPr>
        <w:t>regulado,</w:t>
      </w:r>
      <w:r w:rsidR="006662C8" w:rsidRPr="00ED5A3D">
        <w:rPr>
          <w:rFonts w:ascii="Museo Sans 300" w:hAnsi="Museo Sans 300"/>
          <w:sz w:val="20"/>
          <w:szCs w:val="20"/>
        </w:rPr>
        <w:t xml:space="preserve"> </w:t>
      </w:r>
      <w:r w:rsidRPr="00ED5A3D">
        <w:rPr>
          <w:rFonts w:ascii="Museo Sans 300" w:hAnsi="Museo Sans 300"/>
          <w:sz w:val="20"/>
          <w:szCs w:val="20"/>
        </w:rPr>
        <w:t>tanto</w:t>
      </w:r>
      <w:r w:rsidR="006662C8" w:rsidRPr="00ED5A3D">
        <w:rPr>
          <w:rFonts w:ascii="Museo Sans 300" w:hAnsi="Museo Sans 300"/>
          <w:sz w:val="20"/>
          <w:szCs w:val="20"/>
        </w:rPr>
        <w:t xml:space="preserve"> </w:t>
      </w:r>
      <w:r w:rsidRPr="00ED5A3D">
        <w:rPr>
          <w:rFonts w:ascii="Museo Sans 300" w:hAnsi="Museo Sans 300"/>
          <w:sz w:val="20"/>
          <w:szCs w:val="20"/>
        </w:rPr>
        <w:t>distribuidor</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usuari</w:t>
      </w:r>
      <w:r w:rsidR="00556E70" w:rsidRPr="00ED5A3D">
        <w:rPr>
          <w:rFonts w:ascii="Museo Sans 300" w:hAnsi="Museo Sans 300"/>
          <w:sz w:val="20"/>
          <w:szCs w:val="20"/>
        </w:rPr>
        <w:t>o</w:t>
      </w:r>
      <w:r w:rsidRPr="00ED5A3D">
        <w:rPr>
          <w:rFonts w:ascii="Museo Sans 300" w:hAnsi="Museo Sans 300"/>
          <w:sz w:val="20"/>
          <w:szCs w:val="20"/>
        </w:rPr>
        <w:t>,</w:t>
      </w:r>
      <w:r w:rsidR="006662C8" w:rsidRPr="00ED5A3D">
        <w:rPr>
          <w:rFonts w:ascii="Museo Sans 300" w:hAnsi="Museo Sans 300"/>
          <w:sz w:val="20"/>
          <w:szCs w:val="20"/>
        </w:rPr>
        <w:t xml:space="preserve"> </w:t>
      </w:r>
      <w:r w:rsidRPr="00ED5A3D">
        <w:rPr>
          <w:rFonts w:ascii="Museo Sans 300" w:hAnsi="Museo Sans 300"/>
          <w:sz w:val="20"/>
          <w:szCs w:val="20"/>
        </w:rPr>
        <w:t>debiendo</w:t>
      </w:r>
      <w:r w:rsidR="006662C8" w:rsidRPr="00ED5A3D">
        <w:rPr>
          <w:rFonts w:ascii="Museo Sans 300" w:hAnsi="Museo Sans 300"/>
          <w:sz w:val="20"/>
          <w:szCs w:val="20"/>
        </w:rPr>
        <w:t xml:space="preserve"> </w:t>
      </w:r>
      <w:r w:rsidRPr="00ED5A3D">
        <w:rPr>
          <w:rFonts w:ascii="Museo Sans 300" w:hAnsi="Museo Sans 300"/>
          <w:sz w:val="20"/>
          <w:szCs w:val="20"/>
        </w:rPr>
        <w:t>verificar</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controlar</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tales</w:t>
      </w:r>
      <w:r w:rsidR="006662C8" w:rsidRPr="00ED5A3D">
        <w:rPr>
          <w:rFonts w:ascii="Museo Sans 300" w:hAnsi="Museo Sans 300"/>
          <w:sz w:val="20"/>
          <w:szCs w:val="20"/>
        </w:rPr>
        <w:t xml:space="preserve"> </w:t>
      </w:r>
      <w:r w:rsidRPr="00ED5A3D">
        <w:rPr>
          <w:rFonts w:ascii="Museo Sans 300" w:hAnsi="Museo Sans 300"/>
          <w:sz w:val="20"/>
          <w:szCs w:val="20"/>
        </w:rPr>
        <w:t>parámetros.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aplicación</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sus</w:t>
      </w:r>
      <w:r w:rsidR="006662C8" w:rsidRPr="00ED5A3D">
        <w:rPr>
          <w:rFonts w:ascii="Museo Sans 300" w:hAnsi="Museo Sans 300"/>
          <w:sz w:val="20"/>
          <w:szCs w:val="20"/>
        </w:rPr>
        <w:t xml:space="preserve"> </w:t>
      </w:r>
      <w:r w:rsidRPr="00ED5A3D">
        <w:rPr>
          <w:rFonts w:ascii="Museo Sans 300" w:hAnsi="Museo Sans 300"/>
          <w:sz w:val="20"/>
          <w:szCs w:val="20"/>
        </w:rPr>
        <w:t>atribuciones,</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SIGET,</w:t>
      </w:r>
      <w:r w:rsidR="006662C8" w:rsidRPr="00ED5A3D">
        <w:rPr>
          <w:rFonts w:ascii="Museo Sans 300" w:hAnsi="Museo Sans 300"/>
          <w:sz w:val="20"/>
          <w:szCs w:val="20"/>
        </w:rPr>
        <w:t xml:space="preserve"> </w:t>
      </w:r>
      <w:r w:rsidRPr="00ED5A3D">
        <w:rPr>
          <w:rFonts w:ascii="Museo Sans 300" w:hAnsi="Museo Sans 300"/>
          <w:sz w:val="20"/>
          <w:szCs w:val="20"/>
        </w:rPr>
        <w:t>basada</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interés</w:t>
      </w:r>
      <w:r w:rsidR="006662C8" w:rsidRPr="00ED5A3D">
        <w:rPr>
          <w:rFonts w:ascii="Museo Sans 300" w:hAnsi="Museo Sans 300"/>
          <w:sz w:val="20"/>
          <w:szCs w:val="20"/>
        </w:rPr>
        <w:t xml:space="preserve"> </w:t>
      </w:r>
      <w:r w:rsidRPr="00ED5A3D">
        <w:rPr>
          <w:rFonts w:ascii="Museo Sans 300" w:hAnsi="Museo Sans 300"/>
          <w:sz w:val="20"/>
          <w:szCs w:val="20"/>
        </w:rPr>
        <w:t>general</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también,</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protección</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seguridad</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usuarios,</w:t>
      </w:r>
      <w:r w:rsidR="006662C8" w:rsidRPr="00ED5A3D">
        <w:rPr>
          <w:rFonts w:ascii="Museo Sans 300" w:hAnsi="Museo Sans 300"/>
          <w:sz w:val="20"/>
          <w:szCs w:val="20"/>
        </w:rPr>
        <w:t xml:space="preserve"> </w:t>
      </w:r>
      <w:r w:rsidRPr="00ED5A3D">
        <w:rPr>
          <w:rFonts w:ascii="Museo Sans 300" w:hAnsi="Museo Sans 300"/>
          <w:sz w:val="20"/>
          <w:szCs w:val="20"/>
        </w:rPr>
        <w:t>emitió</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Procedimiento</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Investigar</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Existencia</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Condiciones</w:t>
      </w:r>
      <w:r w:rsidR="006662C8" w:rsidRPr="00ED5A3D">
        <w:rPr>
          <w:rFonts w:ascii="Museo Sans 300" w:hAnsi="Museo Sans 300"/>
          <w:sz w:val="20"/>
          <w:szCs w:val="20"/>
        </w:rPr>
        <w:t xml:space="preserve"> </w:t>
      </w:r>
      <w:r w:rsidRPr="00ED5A3D">
        <w:rPr>
          <w:rFonts w:ascii="Museo Sans 300" w:hAnsi="Museo Sans 300"/>
          <w:sz w:val="20"/>
          <w:szCs w:val="20"/>
        </w:rPr>
        <w:t>Irregulares</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Suministro</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Energía</w:t>
      </w:r>
      <w:r w:rsidR="006662C8" w:rsidRPr="00ED5A3D">
        <w:rPr>
          <w:rFonts w:ascii="Museo Sans 300" w:hAnsi="Museo Sans 300"/>
          <w:sz w:val="20"/>
          <w:szCs w:val="20"/>
        </w:rPr>
        <w:t xml:space="preserve"> </w:t>
      </w:r>
      <w:r w:rsidRPr="00ED5A3D">
        <w:rPr>
          <w:rFonts w:ascii="Museo Sans 300" w:hAnsi="Museo Sans 300"/>
          <w:sz w:val="20"/>
          <w:szCs w:val="20"/>
        </w:rPr>
        <w:t>Eléctrica</w:t>
      </w:r>
      <w:r w:rsidR="006662C8" w:rsidRPr="00ED5A3D">
        <w:rPr>
          <w:rFonts w:ascii="Museo Sans 300" w:hAnsi="Museo Sans 300"/>
          <w:sz w:val="20"/>
          <w:szCs w:val="20"/>
        </w:rPr>
        <w:t xml:space="preserve"> </w:t>
      </w:r>
      <w:r w:rsidRPr="00ED5A3D">
        <w:rPr>
          <w:rFonts w:ascii="Museo Sans 300" w:hAnsi="Museo Sans 300"/>
          <w:sz w:val="20"/>
          <w:szCs w:val="20"/>
        </w:rPr>
        <w:t>del</w:t>
      </w:r>
      <w:r w:rsidR="006662C8" w:rsidRPr="00ED5A3D">
        <w:rPr>
          <w:rFonts w:ascii="Museo Sans 300" w:hAnsi="Museo Sans 300"/>
          <w:sz w:val="20"/>
          <w:szCs w:val="20"/>
        </w:rPr>
        <w:t xml:space="preserve"> </w:t>
      </w:r>
      <w:r w:rsidRPr="00ED5A3D">
        <w:rPr>
          <w:rFonts w:ascii="Museo Sans 300" w:hAnsi="Museo Sans 300"/>
          <w:sz w:val="20"/>
          <w:szCs w:val="20"/>
        </w:rPr>
        <w:t>Usuario</w:t>
      </w:r>
      <w:r w:rsidR="006662C8" w:rsidRPr="00ED5A3D">
        <w:rPr>
          <w:rFonts w:ascii="Museo Sans 300" w:hAnsi="Museo Sans 300"/>
          <w:sz w:val="20"/>
          <w:szCs w:val="20"/>
        </w:rPr>
        <w:t xml:space="preserve"> </w:t>
      </w:r>
      <w:r w:rsidRPr="00ED5A3D">
        <w:rPr>
          <w:rFonts w:ascii="Museo Sans 300" w:hAnsi="Museo Sans 300"/>
          <w:sz w:val="20"/>
          <w:szCs w:val="20"/>
        </w:rPr>
        <w:t>Final,</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tiene</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finalidad</w:t>
      </w:r>
      <w:r w:rsidR="006662C8" w:rsidRPr="00ED5A3D">
        <w:rPr>
          <w:rFonts w:ascii="Museo Sans 300" w:hAnsi="Museo Sans 300"/>
          <w:sz w:val="20"/>
          <w:szCs w:val="20"/>
        </w:rPr>
        <w:t xml:space="preserve"> </w:t>
      </w:r>
      <w:r w:rsidRPr="00ED5A3D">
        <w:rPr>
          <w:rFonts w:ascii="Museo Sans 300" w:hAnsi="Museo Sans 300"/>
          <w:sz w:val="20"/>
          <w:szCs w:val="20"/>
        </w:rPr>
        <w:t>revisar</w:t>
      </w:r>
      <w:r w:rsidR="006662C8" w:rsidRPr="00ED5A3D">
        <w:rPr>
          <w:rFonts w:ascii="Museo Sans 300" w:hAnsi="Museo Sans 300"/>
          <w:sz w:val="20"/>
          <w:szCs w:val="20"/>
        </w:rPr>
        <w:t xml:space="preserve"> </w:t>
      </w:r>
      <w:r w:rsidRPr="00ED5A3D">
        <w:rPr>
          <w:rFonts w:ascii="Museo Sans 300" w:hAnsi="Museo Sans 300"/>
          <w:sz w:val="20"/>
          <w:szCs w:val="20"/>
        </w:rPr>
        <w:t>técnicamente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condición</w:t>
      </w:r>
      <w:r w:rsidR="006662C8" w:rsidRPr="00ED5A3D">
        <w:rPr>
          <w:rFonts w:ascii="Museo Sans 300" w:hAnsi="Museo Sans 300"/>
          <w:sz w:val="20"/>
          <w:szCs w:val="20"/>
        </w:rPr>
        <w:t xml:space="preserve"> </w:t>
      </w:r>
      <w:r w:rsidRPr="00ED5A3D">
        <w:rPr>
          <w:rFonts w:ascii="Museo Sans 300" w:hAnsi="Museo Sans 300"/>
          <w:sz w:val="20"/>
          <w:szCs w:val="20"/>
        </w:rPr>
        <w:t>irregular</w:t>
      </w:r>
      <w:r w:rsidR="006662C8" w:rsidRPr="00ED5A3D">
        <w:rPr>
          <w:rFonts w:ascii="Museo Sans 300" w:hAnsi="Museo Sans 300"/>
          <w:sz w:val="20"/>
          <w:szCs w:val="20"/>
        </w:rPr>
        <w:t xml:space="preserve"> </w:t>
      </w:r>
      <w:r w:rsidRPr="00ED5A3D">
        <w:rPr>
          <w:rFonts w:ascii="Museo Sans 300" w:hAnsi="Museo Sans 300"/>
          <w:sz w:val="20"/>
          <w:szCs w:val="20"/>
        </w:rPr>
        <w:t>que</w:t>
      </w:r>
      <w:r w:rsidR="006662C8" w:rsidRPr="00ED5A3D">
        <w:rPr>
          <w:rFonts w:ascii="Museo Sans 300" w:hAnsi="Museo Sans 300"/>
          <w:sz w:val="20"/>
          <w:szCs w:val="20"/>
        </w:rPr>
        <w:t xml:space="preserve"> </w:t>
      </w:r>
      <w:r w:rsidRPr="00ED5A3D">
        <w:rPr>
          <w:rFonts w:ascii="Museo Sans 300" w:hAnsi="Museo Sans 300"/>
          <w:sz w:val="20"/>
          <w:szCs w:val="20"/>
        </w:rPr>
        <w:t>la</w:t>
      </w:r>
      <w:r w:rsidR="006662C8" w:rsidRPr="00ED5A3D">
        <w:rPr>
          <w:rFonts w:ascii="Museo Sans 300" w:hAnsi="Museo Sans 300"/>
          <w:sz w:val="20"/>
          <w:szCs w:val="20"/>
        </w:rPr>
        <w:t xml:space="preserve"> </w:t>
      </w:r>
      <w:r w:rsidRPr="00ED5A3D">
        <w:rPr>
          <w:rFonts w:ascii="Museo Sans 300" w:hAnsi="Museo Sans 300"/>
          <w:sz w:val="20"/>
          <w:szCs w:val="20"/>
        </w:rPr>
        <w:t>distribuidora</w:t>
      </w:r>
      <w:r w:rsidR="006662C8" w:rsidRPr="00ED5A3D">
        <w:rPr>
          <w:rFonts w:ascii="Museo Sans 300" w:hAnsi="Museo Sans 300"/>
          <w:sz w:val="20"/>
          <w:szCs w:val="20"/>
        </w:rPr>
        <w:t xml:space="preserve"> </w:t>
      </w:r>
      <w:r w:rsidRPr="00ED5A3D">
        <w:rPr>
          <w:rFonts w:ascii="Museo Sans 300" w:hAnsi="Museo Sans 300"/>
          <w:sz w:val="20"/>
          <w:szCs w:val="20"/>
        </w:rPr>
        <w:t>le</w:t>
      </w:r>
      <w:r w:rsidR="006662C8" w:rsidRPr="00ED5A3D">
        <w:rPr>
          <w:rFonts w:ascii="Museo Sans 300" w:hAnsi="Museo Sans 300"/>
          <w:sz w:val="20"/>
          <w:szCs w:val="20"/>
        </w:rPr>
        <w:t xml:space="preserve"> </w:t>
      </w:r>
      <w:r w:rsidRPr="00ED5A3D">
        <w:rPr>
          <w:rFonts w:ascii="Museo Sans 300" w:hAnsi="Museo Sans 300"/>
          <w:sz w:val="20"/>
          <w:szCs w:val="20"/>
        </w:rPr>
        <w:t>atribuye</w:t>
      </w:r>
      <w:r w:rsidR="006662C8" w:rsidRPr="00ED5A3D">
        <w:rPr>
          <w:rFonts w:ascii="Museo Sans 300" w:hAnsi="Museo Sans 300"/>
          <w:sz w:val="20"/>
          <w:szCs w:val="20"/>
        </w:rPr>
        <w:t xml:space="preserve"> </w:t>
      </w:r>
      <w:r w:rsidRPr="00ED5A3D">
        <w:rPr>
          <w:rFonts w:ascii="Museo Sans 300" w:hAnsi="Museo Sans 300"/>
          <w:sz w:val="20"/>
          <w:szCs w:val="20"/>
        </w:rPr>
        <w:t>a</w:t>
      </w:r>
      <w:r w:rsidR="003106FF" w:rsidRPr="00ED5A3D">
        <w:rPr>
          <w:rFonts w:ascii="Museo Sans 300" w:hAnsi="Museo Sans 300"/>
          <w:sz w:val="20"/>
          <w:szCs w:val="20"/>
        </w:rPr>
        <w:t xml:space="preserve"> la</w:t>
      </w:r>
      <w:r w:rsidR="005F1A00" w:rsidRPr="00ED5A3D">
        <w:rPr>
          <w:rFonts w:ascii="Museo Sans 300" w:hAnsi="Museo Sans 300"/>
          <w:sz w:val="20"/>
          <w:szCs w:val="20"/>
        </w:rPr>
        <w:t xml:space="preserve"> usuari</w:t>
      </w:r>
      <w:r w:rsidR="003106FF" w:rsidRPr="00ED5A3D">
        <w:rPr>
          <w:rFonts w:ascii="Museo Sans 300" w:hAnsi="Museo Sans 300"/>
          <w:sz w:val="20"/>
          <w:szCs w:val="20"/>
        </w:rPr>
        <w:t>a</w:t>
      </w:r>
      <w:r w:rsidRPr="00ED5A3D">
        <w:rPr>
          <w:rFonts w:ascii="Museo Sans 300" w:hAnsi="Museo Sans 300"/>
          <w:sz w:val="20"/>
          <w:szCs w:val="20"/>
        </w:rPr>
        <w:t>,</w:t>
      </w:r>
      <w:r w:rsidR="006662C8" w:rsidRPr="00ED5A3D">
        <w:rPr>
          <w:rFonts w:ascii="Museo Sans 300" w:hAnsi="Museo Sans 300"/>
          <w:sz w:val="20"/>
          <w:szCs w:val="20"/>
        </w:rPr>
        <w:t xml:space="preserve"> </w:t>
      </w:r>
      <w:r w:rsidRPr="00ED5A3D">
        <w:rPr>
          <w:rFonts w:ascii="Museo Sans 300" w:hAnsi="Museo Sans 300"/>
          <w:sz w:val="20"/>
          <w:szCs w:val="20"/>
        </w:rPr>
        <w:t>así</w:t>
      </w:r>
      <w:r w:rsidR="006662C8" w:rsidRPr="00ED5A3D">
        <w:rPr>
          <w:rFonts w:ascii="Museo Sans 300" w:hAnsi="Museo Sans 300"/>
          <w:sz w:val="20"/>
          <w:szCs w:val="20"/>
        </w:rPr>
        <w:t xml:space="preserve"> </w:t>
      </w:r>
      <w:r w:rsidRPr="00ED5A3D">
        <w:rPr>
          <w:rFonts w:ascii="Museo Sans 300" w:hAnsi="Museo Sans 300"/>
          <w:sz w:val="20"/>
          <w:szCs w:val="20"/>
        </w:rPr>
        <w:t>como</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cobro</w:t>
      </w:r>
      <w:r w:rsidR="006662C8" w:rsidRPr="00ED5A3D">
        <w:rPr>
          <w:rFonts w:ascii="Museo Sans 300" w:hAnsi="Museo Sans 300"/>
          <w:sz w:val="20"/>
          <w:szCs w:val="20"/>
        </w:rPr>
        <w:t xml:space="preserve"> </w:t>
      </w:r>
      <w:r w:rsidRPr="00ED5A3D">
        <w:rPr>
          <w:rFonts w:ascii="Museo Sans 300" w:hAnsi="Museo Sans 300"/>
          <w:sz w:val="20"/>
          <w:szCs w:val="20"/>
        </w:rPr>
        <w:t>realizado</w:t>
      </w:r>
      <w:r w:rsidR="006662C8" w:rsidRPr="00ED5A3D">
        <w:rPr>
          <w:rFonts w:ascii="Museo Sans 300" w:hAnsi="Museo Sans 300"/>
          <w:sz w:val="20"/>
          <w:szCs w:val="20"/>
        </w:rPr>
        <w:t xml:space="preserve"> </w:t>
      </w:r>
      <w:r w:rsidRPr="00ED5A3D">
        <w:rPr>
          <w:rFonts w:ascii="Museo Sans 300" w:hAnsi="Museo Sans 300"/>
          <w:sz w:val="20"/>
          <w:szCs w:val="20"/>
        </w:rPr>
        <w:t>en</w:t>
      </w:r>
      <w:r w:rsidR="006662C8" w:rsidRPr="00ED5A3D">
        <w:rPr>
          <w:rFonts w:ascii="Museo Sans 300" w:hAnsi="Museo Sans 300"/>
          <w:sz w:val="20"/>
          <w:szCs w:val="20"/>
        </w:rPr>
        <w:t xml:space="preserve"> </w:t>
      </w:r>
      <w:r w:rsidRPr="00ED5A3D">
        <w:rPr>
          <w:rFonts w:ascii="Museo Sans 300" w:hAnsi="Museo Sans 300"/>
          <w:sz w:val="20"/>
          <w:szCs w:val="20"/>
        </w:rPr>
        <w:t>concepto</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energía</w:t>
      </w:r>
      <w:r w:rsidR="006662C8" w:rsidRPr="00ED5A3D">
        <w:rPr>
          <w:rFonts w:ascii="Museo Sans 300" w:hAnsi="Museo Sans 300"/>
          <w:sz w:val="20"/>
          <w:szCs w:val="20"/>
        </w:rPr>
        <w:t xml:space="preserve"> </w:t>
      </w:r>
      <w:r w:rsidRPr="00ED5A3D">
        <w:rPr>
          <w:rFonts w:ascii="Museo Sans 300" w:hAnsi="Museo Sans 300"/>
          <w:sz w:val="20"/>
          <w:szCs w:val="20"/>
        </w:rPr>
        <w:t>no</w:t>
      </w:r>
      <w:r w:rsidR="006662C8" w:rsidRPr="00ED5A3D">
        <w:rPr>
          <w:rFonts w:ascii="Museo Sans 300" w:hAnsi="Museo Sans 300"/>
          <w:sz w:val="20"/>
          <w:szCs w:val="20"/>
        </w:rPr>
        <w:t xml:space="preserve"> </w:t>
      </w:r>
      <w:r w:rsidRPr="00ED5A3D">
        <w:rPr>
          <w:rFonts w:ascii="Museo Sans 300" w:hAnsi="Museo Sans 300"/>
          <w:sz w:val="20"/>
          <w:szCs w:val="20"/>
        </w:rPr>
        <w:t>registrada,</w:t>
      </w:r>
      <w:r w:rsidR="006662C8" w:rsidRPr="00ED5A3D">
        <w:rPr>
          <w:rFonts w:ascii="Museo Sans 300" w:hAnsi="Museo Sans 300"/>
          <w:sz w:val="20"/>
          <w:szCs w:val="20"/>
        </w:rPr>
        <w:t xml:space="preserve"> </w:t>
      </w:r>
      <w:r w:rsidRPr="00ED5A3D">
        <w:rPr>
          <w:rFonts w:ascii="Museo Sans 300" w:hAnsi="Museo Sans 300"/>
          <w:sz w:val="20"/>
          <w:szCs w:val="20"/>
        </w:rPr>
        <w:t>de</w:t>
      </w:r>
      <w:r w:rsidR="006662C8" w:rsidRPr="00ED5A3D">
        <w:rPr>
          <w:rFonts w:ascii="Museo Sans 300" w:hAnsi="Museo Sans 300"/>
          <w:sz w:val="20"/>
          <w:szCs w:val="20"/>
        </w:rPr>
        <w:t xml:space="preserve"> </w:t>
      </w:r>
      <w:r w:rsidRPr="00ED5A3D">
        <w:rPr>
          <w:rFonts w:ascii="Museo Sans 300" w:hAnsi="Museo Sans 300"/>
          <w:sz w:val="20"/>
          <w:szCs w:val="20"/>
        </w:rPr>
        <w:t>conformidad</w:t>
      </w:r>
      <w:r w:rsidR="006662C8" w:rsidRPr="00ED5A3D">
        <w:rPr>
          <w:rFonts w:ascii="Museo Sans 300" w:hAnsi="Museo Sans 300"/>
          <w:sz w:val="20"/>
          <w:szCs w:val="20"/>
        </w:rPr>
        <w:t xml:space="preserve"> </w:t>
      </w:r>
      <w:r w:rsidRPr="00ED5A3D">
        <w:rPr>
          <w:rFonts w:ascii="Museo Sans 300" w:hAnsi="Museo Sans 300"/>
          <w:sz w:val="20"/>
          <w:szCs w:val="20"/>
        </w:rPr>
        <w:t>con</w:t>
      </w:r>
      <w:r w:rsidR="006662C8" w:rsidRPr="00ED5A3D">
        <w:rPr>
          <w:rFonts w:ascii="Museo Sans 300" w:hAnsi="Museo Sans 300"/>
          <w:sz w:val="20"/>
          <w:szCs w:val="20"/>
        </w:rPr>
        <w:t xml:space="preserve"> </w:t>
      </w:r>
      <w:r w:rsidRPr="00ED5A3D">
        <w:rPr>
          <w:rFonts w:ascii="Museo Sans 300" w:hAnsi="Museo Sans 300"/>
          <w:sz w:val="20"/>
          <w:szCs w:val="20"/>
        </w:rPr>
        <w:t>los</w:t>
      </w:r>
      <w:r w:rsidR="006662C8" w:rsidRPr="00ED5A3D">
        <w:rPr>
          <w:rFonts w:ascii="Museo Sans 300" w:hAnsi="Museo Sans 300"/>
          <w:sz w:val="20"/>
          <w:szCs w:val="20"/>
        </w:rPr>
        <w:t xml:space="preserve"> </w:t>
      </w:r>
      <w:r w:rsidRPr="00ED5A3D">
        <w:rPr>
          <w:rFonts w:ascii="Museo Sans 300" w:hAnsi="Museo Sans 300"/>
          <w:sz w:val="20"/>
          <w:szCs w:val="20"/>
        </w:rPr>
        <w:t>términos</w:t>
      </w:r>
      <w:r w:rsidR="006662C8" w:rsidRPr="00ED5A3D">
        <w:rPr>
          <w:rFonts w:ascii="Museo Sans 300" w:hAnsi="Museo Sans 300"/>
          <w:sz w:val="20"/>
          <w:szCs w:val="20"/>
        </w:rPr>
        <w:t xml:space="preserve"> </w:t>
      </w:r>
      <w:r w:rsidRPr="00ED5A3D">
        <w:rPr>
          <w:rFonts w:ascii="Museo Sans 300" w:hAnsi="Museo Sans 300"/>
          <w:sz w:val="20"/>
          <w:szCs w:val="20"/>
        </w:rPr>
        <w:t>y</w:t>
      </w:r>
      <w:r w:rsidR="006662C8" w:rsidRPr="00ED5A3D">
        <w:rPr>
          <w:rFonts w:ascii="Museo Sans 300" w:hAnsi="Museo Sans 300"/>
          <w:sz w:val="20"/>
          <w:szCs w:val="20"/>
        </w:rPr>
        <w:t xml:space="preserve"> </w:t>
      </w:r>
      <w:r w:rsidRPr="00ED5A3D">
        <w:rPr>
          <w:rFonts w:ascii="Museo Sans 300" w:hAnsi="Museo Sans 300"/>
          <w:sz w:val="20"/>
          <w:szCs w:val="20"/>
        </w:rPr>
        <w:t>condiciones</w:t>
      </w:r>
      <w:r w:rsidR="006662C8" w:rsidRPr="00ED5A3D">
        <w:rPr>
          <w:rFonts w:ascii="Museo Sans 300" w:hAnsi="Museo Sans 300"/>
          <w:sz w:val="20"/>
          <w:szCs w:val="20"/>
        </w:rPr>
        <w:t xml:space="preserve"> </w:t>
      </w:r>
      <w:r w:rsidRPr="00ED5A3D">
        <w:rPr>
          <w:rFonts w:ascii="Museo Sans 300" w:hAnsi="Museo Sans 300"/>
          <w:sz w:val="20"/>
          <w:szCs w:val="20"/>
        </w:rPr>
        <w:t>del</w:t>
      </w:r>
      <w:r w:rsidR="006662C8" w:rsidRPr="00ED5A3D">
        <w:rPr>
          <w:rFonts w:ascii="Museo Sans 300" w:hAnsi="Museo Sans 300"/>
          <w:sz w:val="20"/>
          <w:szCs w:val="20"/>
        </w:rPr>
        <w:t xml:space="preserve"> </w:t>
      </w:r>
      <w:r w:rsidRPr="00ED5A3D">
        <w:rPr>
          <w:rFonts w:ascii="Museo Sans 300" w:hAnsi="Museo Sans 300"/>
          <w:sz w:val="20"/>
          <w:szCs w:val="20"/>
        </w:rPr>
        <w:t>pliego</w:t>
      </w:r>
      <w:r w:rsidR="006662C8" w:rsidRPr="00ED5A3D">
        <w:rPr>
          <w:rFonts w:ascii="Museo Sans 300" w:hAnsi="Museo Sans 300"/>
          <w:sz w:val="20"/>
          <w:szCs w:val="20"/>
        </w:rPr>
        <w:t xml:space="preserve"> </w:t>
      </w:r>
      <w:r w:rsidRPr="00ED5A3D">
        <w:rPr>
          <w:rFonts w:ascii="Museo Sans 300" w:hAnsi="Museo Sans 300"/>
          <w:sz w:val="20"/>
          <w:szCs w:val="20"/>
        </w:rPr>
        <w:t>tarifario</w:t>
      </w:r>
      <w:r w:rsidR="006662C8" w:rsidRPr="00ED5A3D">
        <w:rPr>
          <w:rFonts w:ascii="Museo Sans 300" w:hAnsi="Museo Sans 300"/>
          <w:sz w:val="20"/>
          <w:szCs w:val="20"/>
        </w:rPr>
        <w:t xml:space="preserve"> </w:t>
      </w:r>
      <w:r w:rsidRPr="00ED5A3D">
        <w:rPr>
          <w:rFonts w:ascii="Museo Sans 300" w:hAnsi="Museo Sans 300"/>
          <w:sz w:val="20"/>
          <w:szCs w:val="20"/>
        </w:rPr>
        <w:t>vigente</w:t>
      </w:r>
      <w:r w:rsidR="006662C8" w:rsidRPr="00ED5A3D">
        <w:rPr>
          <w:rFonts w:ascii="Museo Sans 300" w:hAnsi="Museo Sans 300"/>
          <w:sz w:val="20"/>
          <w:szCs w:val="20"/>
        </w:rPr>
        <w:t xml:space="preserve"> </w:t>
      </w:r>
      <w:r w:rsidRPr="00ED5A3D">
        <w:rPr>
          <w:rFonts w:ascii="Museo Sans 300" w:hAnsi="Museo Sans 300"/>
          <w:sz w:val="20"/>
          <w:szCs w:val="20"/>
        </w:rPr>
        <w:t>para</w:t>
      </w:r>
      <w:r w:rsidR="006662C8" w:rsidRPr="00ED5A3D">
        <w:rPr>
          <w:rFonts w:ascii="Museo Sans 300" w:hAnsi="Museo Sans 300"/>
          <w:sz w:val="20"/>
          <w:szCs w:val="20"/>
        </w:rPr>
        <w:t xml:space="preserve"> </w:t>
      </w:r>
      <w:r w:rsidRPr="00ED5A3D">
        <w:rPr>
          <w:rFonts w:ascii="Museo Sans 300" w:hAnsi="Museo Sans 300"/>
          <w:sz w:val="20"/>
          <w:szCs w:val="20"/>
        </w:rPr>
        <w:t>el</w:t>
      </w:r>
      <w:r w:rsidR="006662C8" w:rsidRPr="00ED5A3D">
        <w:rPr>
          <w:rFonts w:ascii="Museo Sans 300" w:hAnsi="Museo Sans 300"/>
          <w:sz w:val="20"/>
          <w:szCs w:val="20"/>
        </w:rPr>
        <w:t xml:space="preserve"> </w:t>
      </w:r>
      <w:r w:rsidRPr="00ED5A3D">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446F9AE"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5293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668AEE6E" w:rsidR="00E72FC9" w:rsidRPr="002438F5" w:rsidRDefault="0089025D"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45728A">
        <w:rPr>
          <w:rFonts w:ascii="Museo Sans 300" w:hAnsi="Museo Sans 300"/>
          <w:color w:val="000000"/>
          <w:sz w:val="20"/>
          <w:szCs w:val="20"/>
          <w:shd w:val="clear" w:color="auto" w:fill="FFFFFF"/>
        </w:rPr>
        <w:t>IT-0255</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952935">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72FC9" w:rsidRPr="002438F5">
        <w:rPr>
          <w:rFonts w:ascii="Museo Sans 300" w:hAnsi="Museo Sans 300"/>
          <w:color w:val="000000"/>
          <w:sz w:val="20"/>
          <w:szCs w:val="20"/>
          <w:shd w:val="clear" w:color="auto" w:fill="FFFFFF"/>
        </w:rPr>
        <w:t xml:space="preserve"> en una conexión de línea directa fuera de medición.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440431E3" w14:textId="66CA729D" w:rsidR="00793C90" w:rsidRDefault="00D26BDF" w:rsidP="00793C90">
      <w:pPr>
        <w:pStyle w:val="Prrafodelista"/>
        <w:autoSpaceDE w:val="0"/>
        <w:adjustRightInd w:val="0"/>
        <w:ind w:left="426"/>
        <w:jc w:val="both"/>
        <w:rPr>
          <w:rFonts w:ascii="Museo Sans 300" w:eastAsia="Calibri" w:hAnsi="Museo Sans 300" w:cs="Segoe UI"/>
          <w:sz w:val="20"/>
          <w:szCs w:val="20"/>
          <w:lang w:eastAsia="es-MX"/>
        </w:rPr>
      </w:pPr>
      <w:r w:rsidRPr="00EC2B52">
        <w:rPr>
          <w:rFonts w:ascii="Museo Sans 300" w:eastAsia="Arial" w:hAnsi="Museo Sans 300"/>
          <w:sz w:val="20"/>
          <w:szCs w:val="20"/>
        </w:rPr>
        <w:t>Por</w:t>
      </w:r>
      <w:r>
        <w:rPr>
          <w:rFonts w:ascii="Museo Sans 300" w:eastAsia="Arial" w:hAnsi="Museo Sans 300"/>
          <w:sz w:val="20"/>
          <w:szCs w:val="20"/>
        </w:rPr>
        <w:t xml:space="preserve"> </w:t>
      </w:r>
      <w:r w:rsidRPr="00EC2B52">
        <w:rPr>
          <w:rFonts w:ascii="Museo Sans 300" w:eastAsia="Arial" w:hAnsi="Museo Sans 300"/>
          <w:sz w:val="20"/>
          <w:szCs w:val="20"/>
        </w:rPr>
        <w:t>lo</w:t>
      </w:r>
      <w:r>
        <w:rPr>
          <w:rFonts w:ascii="Museo Sans 300" w:eastAsia="Arial" w:hAnsi="Museo Sans 300"/>
          <w:sz w:val="20"/>
          <w:szCs w:val="20"/>
        </w:rPr>
        <w:t xml:space="preserve"> </w:t>
      </w:r>
      <w:r w:rsidRPr="00EC2B52">
        <w:rPr>
          <w:rFonts w:ascii="Museo Sans 300" w:eastAsia="Arial" w:hAnsi="Museo Sans 300"/>
          <w:sz w:val="20"/>
          <w:szCs w:val="20"/>
        </w:rPr>
        <w:t>tanto,</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sociedad</w:t>
      </w:r>
      <w:r>
        <w:rPr>
          <w:rFonts w:ascii="Museo Sans 300" w:eastAsia="Arial" w:hAnsi="Museo Sans 300"/>
          <w:sz w:val="20"/>
          <w:szCs w:val="20"/>
        </w:rPr>
        <w:t xml:space="preserve"> </w:t>
      </w:r>
      <w:r w:rsidR="007E464A">
        <w:rPr>
          <w:rFonts w:ascii="Museo Sans 300" w:hAnsi="Museo Sans 300"/>
          <w:sz w:val="20"/>
          <w:szCs w:val="20"/>
        </w:rPr>
        <w:t>AES CLESA y Cía., S. en C. de C.V</w:t>
      </w:r>
      <w:r>
        <w:rPr>
          <w:rFonts w:ascii="Museo Sans 300"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derecho</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w:t>
      </w:r>
      <w:r w:rsidRPr="00EC2B52">
        <w:rPr>
          <w:rFonts w:ascii="Museo Sans 300" w:eastAsia="Arial" w:hAnsi="Museo Sans 300"/>
          <w:sz w:val="20"/>
          <w:szCs w:val="20"/>
        </w:rPr>
        <w:t>recuperar</w:t>
      </w:r>
      <w:r>
        <w:rPr>
          <w:rFonts w:ascii="Museo Sans 300" w:eastAsia="Arial" w:hAnsi="Museo Sans 300"/>
          <w:sz w:val="20"/>
          <w:szCs w:val="20"/>
        </w:rPr>
        <w:t xml:space="preserve"> </w:t>
      </w:r>
      <w:r w:rsidR="00793C90" w:rsidRPr="00BF4B52">
        <w:rPr>
          <w:rFonts w:ascii="Museo Sans 300" w:hAnsi="Museo Sans 300"/>
          <w:sz w:val="20"/>
          <w:szCs w:val="20"/>
        </w:rPr>
        <w:t>la</w:t>
      </w:r>
      <w:r w:rsidR="00793C90">
        <w:rPr>
          <w:rFonts w:ascii="Museo Sans 300" w:hAnsi="Museo Sans 300"/>
          <w:sz w:val="20"/>
          <w:szCs w:val="20"/>
        </w:rPr>
        <w:t>s</w:t>
      </w:r>
      <w:r w:rsidR="00793C90" w:rsidRPr="00BF4B52">
        <w:rPr>
          <w:rFonts w:ascii="Museo Sans 300" w:hAnsi="Museo Sans 300"/>
          <w:sz w:val="20"/>
          <w:szCs w:val="20"/>
        </w:rPr>
        <w:t xml:space="preserve"> cantidad</w:t>
      </w:r>
      <w:r w:rsidR="00793C90">
        <w:rPr>
          <w:rFonts w:ascii="Museo Sans 300" w:hAnsi="Museo Sans 300"/>
          <w:sz w:val="20"/>
          <w:szCs w:val="20"/>
        </w:rPr>
        <w:t>es</w:t>
      </w:r>
      <w:r w:rsidR="00793C90" w:rsidRPr="00BF4B52">
        <w:rPr>
          <w:rFonts w:ascii="Museo Sans 300" w:hAnsi="Museo Sans 300"/>
          <w:sz w:val="20"/>
          <w:szCs w:val="20"/>
        </w:rPr>
        <w:t xml:space="preserve"> de </w:t>
      </w:r>
      <w:r w:rsidR="00793C90">
        <w:rPr>
          <w:rFonts w:ascii="Museo Sans 300" w:hAnsi="Museo Sans 300"/>
          <w:sz w:val="20"/>
          <w:szCs w:val="20"/>
        </w:rPr>
        <w:t xml:space="preserve">CIENTO CINCUENTA 51/100 DÓLARES DE LOS ESTADOS UNIDOS DE AMÉRICA (USD 150.51) </w:t>
      </w:r>
      <w:r w:rsidR="00793C90" w:rsidRPr="00C87006">
        <w:rPr>
          <w:rFonts w:ascii="Museo Sans 300" w:hAnsi="Museo Sans 300"/>
          <w:sz w:val="20"/>
          <w:szCs w:val="20"/>
        </w:rPr>
        <w:t>IVA</w:t>
      </w:r>
      <w:r w:rsidR="00793C90">
        <w:rPr>
          <w:rFonts w:ascii="Museo Sans 300" w:hAnsi="Museo Sans 300"/>
          <w:sz w:val="20"/>
          <w:szCs w:val="20"/>
        </w:rPr>
        <w:t xml:space="preserve"> </w:t>
      </w:r>
      <w:r w:rsidR="00793C90" w:rsidRPr="00C87006">
        <w:rPr>
          <w:rFonts w:ascii="Museo Sans 300" w:hAnsi="Museo Sans 300"/>
          <w:sz w:val="20"/>
          <w:szCs w:val="20"/>
        </w:rPr>
        <w:t>incluido,</w:t>
      </w:r>
      <w:r w:rsidR="00793C90">
        <w:rPr>
          <w:rFonts w:ascii="Museo Sans 300" w:hAnsi="Museo Sans 300"/>
          <w:sz w:val="20"/>
          <w:szCs w:val="20"/>
        </w:rPr>
        <w:t xml:space="preserve"> </w:t>
      </w:r>
      <w:r w:rsidR="00793C90" w:rsidRPr="00C87006">
        <w:rPr>
          <w:rFonts w:ascii="Museo Sans 300" w:hAnsi="Museo Sans 300"/>
          <w:sz w:val="20"/>
          <w:szCs w:val="20"/>
        </w:rPr>
        <w:t>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00793C90">
        <w:rPr>
          <w:rFonts w:ascii="Museo Sans 300" w:hAnsi="Museo Sans 300"/>
          <w:sz w:val="20"/>
          <w:szCs w:val="20"/>
        </w:rPr>
        <w:t xml:space="preserve">, </w:t>
      </w:r>
      <w:r w:rsidR="00793C90">
        <w:rPr>
          <w:rFonts w:ascii="Museo Sans 300" w:hAnsi="Museo Sans 300" w:cs="Segoe UI"/>
          <w:sz w:val="20"/>
          <w:szCs w:val="20"/>
          <w:lang w:eastAsia="es-MX"/>
        </w:rPr>
        <w:t>y CUATRO 13/100 DÓLARES DE LOS ESTADOS UNIDOS DE AMÉRICA (USD 4.13) en concepto de</w:t>
      </w:r>
      <w:r w:rsidR="00793C90"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93C90">
        <w:rPr>
          <w:rFonts w:ascii="Museo Sans 300" w:hAnsi="Museo Sans 300" w:cs="Segoe UI"/>
          <w:sz w:val="20"/>
          <w:szCs w:val="20"/>
          <w:lang w:eastAsia="es-MX"/>
        </w:rPr>
        <w:t>3</w:t>
      </w:r>
      <w:r w:rsidR="00793C90" w:rsidRPr="00746082">
        <w:rPr>
          <w:rFonts w:ascii="Museo Sans 300" w:hAnsi="Museo Sans 300" w:cs="Segoe UI"/>
          <w:sz w:val="20"/>
          <w:szCs w:val="20"/>
          <w:lang w:eastAsia="es-MX"/>
        </w:rPr>
        <w:t>.</w:t>
      </w:r>
      <w:r w:rsidR="00793C90" w:rsidRPr="00746082">
        <w:rPr>
          <w:rFonts w:ascii="Museo Sans 300" w:eastAsia="Calibri" w:hAnsi="Museo Sans 300" w:cs="Segoe UI"/>
          <w:sz w:val="20"/>
          <w:szCs w:val="20"/>
          <w:lang w:eastAsia="es-MX"/>
        </w:rPr>
        <w:t xml:space="preserve"> </w:t>
      </w:r>
    </w:p>
    <w:p w14:paraId="7A91321C" w14:textId="6FFAB57E" w:rsidR="00D26BDF" w:rsidRPr="00793C90" w:rsidRDefault="00D26BDF" w:rsidP="00D26BDF">
      <w:pPr>
        <w:suppressAutoHyphens w:val="0"/>
        <w:autoSpaceDN/>
        <w:spacing w:after="0" w:line="240" w:lineRule="auto"/>
        <w:ind w:left="426"/>
        <w:jc w:val="both"/>
        <w:rPr>
          <w:rFonts w:ascii="Museo Sans 300" w:hAnsi="Museo Sans 300"/>
          <w:sz w:val="20"/>
          <w:szCs w:val="20"/>
          <w:lang w:val="es-ES"/>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lastRenderedPageBreak/>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1CD0D4C"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5728A">
        <w:rPr>
          <w:rFonts w:ascii="Museo Sans 300" w:eastAsia="Arial" w:hAnsi="Museo Sans 300" w:cs="Times New Roman"/>
          <w:sz w:val="20"/>
          <w:szCs w:val="20"/>
        </w:rPr>
        <w:t>IT-0255</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2D7687" w14:textId="780274B5" w:rsidR="005E7F14" w:rsidRPr="005E7F14" w:rsidRDefault="00B306DC" w:rsidP="005E7F1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95293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 línea </w:t>
      </w:r>
      <w:r w:rsidR="005E7F14" w:rsidRPr="005E7F14">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5E7F14" w:rsidRPr="005E7F14">
        <w:rPr>
          <w:rFonts w:ascii="Museo Sans 300" w:hAnsi="Museo Sans 300" w:cs="Segoe UI"/>
          <w:sz w:val="20"/>
          <w:szCs w:val="20"/>
          <w:lang w:eastAsia="es-MX"/>
        </w:rPr>
        <w:t>.</w:t>
      </w:r>
    </w:p>
    <w:p w14:paraId="3A07C92F" w14:textId="77777777" w:rsidR="005E7F14" w:rsidRDefault="005E7F14" w:rsidP="005E7F14">
      <w:pPr>
        <w:suppressAutoHyphens w:val="0"/>
        <w:autoSpaceDN/>
        <w:spacing w:after="0" w:line="240" w:lineRule="auto"/>
        <w:ind w:left="360"/>
        <w:jc w:val="both"/>
        <w:textAlignment w:val="auto"/>
        <w:rPr>
          <w:rFonts w:ascii="Museo Sans 300" w:eastAsia="Arial" w:hAnsi="Museo Sans 300"/>
          <w:sz w:val="20"/>
          <w:szCs w:val="20"/>
          <w:lang w:eastAsia="es-SV"/>
        </w:rPr>
      </w:pPr>
    </w:p>
    <w:p w14:paraId="41C61E46" w14:textId="6CE55D5E" w:rsidR="00793C90" w:rsidRDefault="00D26BDF" w:rsidP="00793C90">
      <w:pPr>
        <w:numPr>
          <w:ilvl w:val="0"/>
          <w:numId w:val="5"/>
        </w:numPr>
        <w:suppressAutoHyphens w:val="0"/>
        <w:autoSpaceDN/>
        <w:spacing w:after="0" w:line="240" w:lineRule="auto"/>
        <w:jc w:val="both"/>
        <w:textAlignment w:val="auto"/>
        <w:rPr>
          <w:rFonts w:ascii="Museo Sans 300" w:hAnsi="Museo Sans 300" w:cs="Segoe UI"/>
          <w:sz w:val="20"/>
          <w:szCs w:val="20"/>
          <w:lang w:eastAsia="es-MX"/>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00793C90" w:rsidRPr="00BF4B52">
        <w:rPr>
          <w:rFonts w:ascii="Museo Sans 300" w:hAnsi="Museo Sans 300"/>
          <w:sz w:val="20"/>
          <w:szCs w:val="20"/>
        </w:rPr>
        <w:t>la</w:t>
      </w:r>
      <w:r w:rsidR="00793C90">
        <w:rPr>
          <w:rFonts w:ascii="Museo Sans 300" w:hAnsi="Museo Sans 300"/>
          <w:sz w:val="20"/>
          <w:szCs w:val="20"/>
        </w:rPr>
        <w:t>s</w:t>
      </w:r>
      <w:r w:rsidR="00793C90" w:rsidRPr="00BF4B52">
        <w:rPr>
          <w:rFonts w:ascii="Museo Sans 300" w:hAnsi="Museo Sans 300"/>
          <w:sz w:val="20"/>
          <w:szCs w:val="20"/>
        </w:rPr>
        <w:t xml:space="preserve"> cantidad</w:t>
      </w:r>
      <w:r w:rsidR="00793C90">
        <w:rPr>
          <w:rFonts w:ascii="Museo Sans 300" w:hAnsi="Museo Sans 300"/>
          <w:sz w:val="20"/>
          <w:szCs w:val="20"/>
        </w:rPr>
        <w:t>es</w:t>
      </w:r>
      <w:r w:rsidR="00793C90" w:rsidRPr="00BF4B52">
        <w:rPr>
          <w:rFonts w:ascii="Museo Sans 300" w:hAnsi="Museo Sans 300"/>
          <w:sz w:val="20"/>
          <w:szCs w:val="20"/>
        </w:rPr>
        <w:t xml:space="preserve"> de </w:t>
      </w:r>
      <w:r w:rsidR="00793C90">
        <w:rPr>
          <w:rFonts w:ascii="Museo Sans 300" w:hAnsi="Museo Sans 300"/>
          <w:sz w:val="20"/>
          <w:szCs w:val="20"/>
        </w:rPr>
        <w:t xml:space="preserve">CIENTO CINCUENTA 51/100 DÓLARES DE LOS ESTADOS UNIDOS DE AMÉRICA (USD 150.51) </w:t>
      </w:r>
      <w:r w:rsidR="00793C90" w:rsidRPr="00C87006">
        <w:rPr>
          <w:rFonts w:ascii="Museo Sans 300" w:hAnsi="Museo Sans 300"/>
          <w:sz w:val="20"/>
          <w:szCs w:val="20"/>
        </w:rPr>
        <w:t>IVA</w:t>
      </w:r>
      <w:r w:rsidR="00793C90">
        <w:rPr>
          <w:rFonts w:ascii="Museo Sans 300" w:hAnsi="Museo Sans 300"/>
          <w:sz w:val="20"/>
          <w:szCs w:val="20"/>
        </w:rPr>
        <w:t xml:space="preserve"> </w:t>
      </w:r>
      <w:r w:rsidR="00793C90" w:rsidRPr="00C87006">
        <w:rPr>
          <w:rFonts w:ascii="Museo Sans 300" w:hAnsi="Museo Sans 300"/>
          <w:sz w:val="20"/>
          <w:szCs w:val="20"/>
        </w:rPr>
        <w:t>incluido,</w:t>
      </w:r>
      <w:r w:rsidR="00793C90">
        <w:rPr>
          <w:rFonts w:ascii="Museo Sans 300" w:hAnsi="Museo Sans 300"/>
          <w:sz w:val="20"/>
          <w:szCs w:val="20"/>
        </w:rPr>
        <w:t xml:space="preserve"> </w:t>
      </w:r>
      <w:r w:rsidR="00793C90" w:rsidRPr="00C87006">
        <w:rPr>
          <w:rFonts w:ascii="Museo Sans 300" w:hAnsi="Museo Sans 300"/>
          <w:sz w:val="20"/>
          <w:szCs w:val="20"/>
        </w:rPr>
        <w:t>en</w:t>
      </w:r>
      <w:r w:rsidR="00793C90">
        <w:rPr>
          <w:rFonts w:ascii="Museo Sans 300" w:hAnsi="Museo Sans 300"/>
          <w:sz w:val="20"/>
          <w:szCs w:val="20"/>
        </w:rPr>
        <w:t xml:space="preserve"> </w:t>
      </w:r>
      <w:r w:rsidR="00793C90" w:rsidRPr="00C87006">
        <w:rPr>
          <w:rFonts w:ascii="Museo Sans 300" w:hAnsi="Museo Sans 300"/>
          <w:sz w:val="20"/>
          <w:szCs w:val="20"/>
        </w:rPr>
        <w:t>concepto</w:t>
      </w:r>
      <w:r w:rsidR="00793C90">
        <w:rPr>
          <w:rFonts w:ascii="Museo Sans 300" w:hAnsi="Museo Sans 300"/>
          <w:sz w:val="20"/>
          <w:szCs w:val="20"/>
        </w:rPr>
        <w:t xml:space="preserve"> </w:t>
      </w:r>
      <w:r w:rsidR="00793C90" w:rsidRPr="00C87006">
        <w:rPr>
          <w:rFonts w:ascii="Museo Sans 300" w:hAnsi="Museo Sans 300"/>
          <w:sz w:val="20"/>
          <w:szCs w:val="20"/>
        </w:rPr>
        <w:t>de</w:t>
      </w:r>
      <w:r w:rsidR="00793C90">
        <w:rPr>
          <w:rFonts w:ascii="Museo Sans 300" w:hAnsi="Museo Sans 300"/>
          <w:sz w:val="20"/>
          <w:szCs w:val="20"/>
        </w:rPr>
        <w:t xml:space="preserve"> </w:t>
      </w:r>
      <w:r w:rsidR="00793C90" w:rsidRPr="00C87006">
        <w:rPr>
          <w:rFonts w:ascii="Museo Sans 300" w:hAnsi="Museo Sans 300"/>
          <w:sz w:val="20"/>
          <w:szCs w:val="20"/>
        </w:rPr>
        <w:t>energía</w:t>
      </w:r>
      <w:r w:rsidR="00793C90">
        <w:rPr>
          <w:rFonts w:ascii="Museo Sans 300" w:hAnsi="Museo Sans 300"/>
          <w:sz w:val="20"/>
          <w:szCs w:val="20"/>
        </w:rPr>
        <w:t xml:space="preserve"> </w:t>
      </w:r>
      <w:r w:rsidR="00793C90" w:rsidRPr="00C87006">
        <w:rPr>
          <w:rFonts w:ascii="Museo Sans 300" w:hAnsi="Museo Sans 300"/>
          <w:sz w:val="20"/>
          <w:szCs w:val="20"/>
        </w:rPr>
        <w:t>no</w:t>
      </w:r>
      <w:r w:rsidR="00793C90">
        <w:rPr>
          <w:rFonts w:ascii="Museo Sans 300" w:hAnsi="Museo Sans 300"/>
          <w:sz w:val="20"/>
          <w:szCs w:val="20"/>
        </w:rPr>
        <w:t xml:space="preserve"> </w:t>
      </w:r>
      <w:r w:rsidR="00793C90" w:rsidRPr="00C87006">
        <w:rPr>
          <w:rFonts w:ascii="Museo Sans 300" w:hAnsi="Museo Sans 300"/>
          <w:sz w:val="20"/>
          <w:szCs w:val="20"/>
        </w:rPr>
        <w:t>registrada</w:t>
      </w:r>
      <w:r w:rsidR="00793C90">
        <w:rPr>
          <w:rFonts w:ascii="Museo Sans 300" w:hAnsi="Museo Sans 300"/>
          <w:sz w:val="20"/>
          <w:szCs w:val="20"/>
        </w:rPr>
        <w:t xml:space="preserve">, </w:t>
      </w:r>
      <w:r w:rsidR="00793C90">
        <w:rPr>
          <w:rFonts w:ascii="Museo Sans 300" w:hAnsi="Museo Sans 300" w:cs="Segoe UI"/>
          <w:sz w:val="20"/>
          <w:szCs w:val="20"/>
          <w:lang w:eastAsia="es-MX"/>
        </w:rPr>
        <w:t>y CUATRO 13/100 DÓLARES DE LOS ESTADOS UNIDOS DE AMÉRICA (USD 4.13) en concepto de</w:t>
      </w:r>
      <w:r w:rsidR="00793C90"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793C90">
        <w:rPr>
          <w:rFonts w:ascii="Museo Sans 300" w:hAnsi="Museo Sans 300" w:cs="Segoe UI"/>
          <w:sz w:val="20"/>
          <w:szCs w:val="20"/>
          <w:lang w:eastAsia="es-MX"/>
        </w:rPr>
        <w:t>3</w:t>
      </w:r>
      <w:r w:rsidR="00793C90" w:rsidRPr="00746082">
        <w:rPr>
          <w:rFonts w:ascii="Museo Sans 300" w:hAnsi="Museo Sans 300" w:cs="Segoe UI"/>
          <w:sz w:val="20"/>
          <w:szCs w:val="20"/>
          <w:lang w:eastAsia="es-MX"/>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06E98120"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45728A">
        <w:rPr>
          <w:rFonts w:ascii="Museo Sans 300" w:eastAsia="Times New Roman" w:hAnsi="Museo Sans 300" w:cs="Segoe UI"/>
          <w:sz w:val="20"/>
          <w:szCs w:val="20"/>
          <w:lang w:eastAsia="es-SV"/>
        </w:rPr>
        <w:t>IT-0255</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7D6E46A"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377A33">
        <w:rPr>
          <w:rFonts w:ascii="Museo Sans 300" w:eastAsia="Arial" w:hAnsi="Museo Sans 300"/>
          <w:sz w:val="20"/>
          <w:szCs w:val="20"/>
          <w:lang w:eastAsia="es-SV"/>
        </w:rPr>
        <w:t>x</w:t>
      </w:r>
      <w:r w:rsidR="00952935">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4B60" w14:textId="77777777" w:rsidR="00B67E7A" w:rsidRDefault="00B67E7A">
      <w:pPr>
        <w:spacing w:after="0" w:line="240" w:lineRule="auto"/>
      </w:pPr>
      <w:r>
        <w:separator/>
      </w:r>
    </w:p>
  </w:endnote>
  <w:endnote w:type="continuationSeparator" w:id="0">
    <w:p w14:paraId="280F0C31" w14:textId="77777777" w:rsidR="00B67E7A" w:rsidRDefault="00B67E7A">
      <w:pPr>
        <w:spacing w:after="0" w:line="240" w:lineRule="auto"/>
      </w:pPr>
      <w:r>
        <w:continuationSeparator/>
      </w:r>
    </w:p>
  </w:endnote>
  <w:endnote w:type="continuationNotice" w:id="1">
    <w:p w14:paraId="731A6D82" w14:textId="77777777" w:rsidR="00B67E7A" w:rsidRDefault="00B67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BF9F" w14:textId="77777777" w:rsidR="00B67E7A" w:rsidRDefault="00B67E7A">
      <w:pPr>
        <w:spacing w:after="0" w:line="240" w:lineRule="auto"/>
      </w:pPr>
      <w:r>
        <w:rPr>
          <w:color w:val="000000"/>
        </w:rPr>
        <w:separator/>
      </w:r>
    </w:p>
  </w:footnote>
  <w:footnote w:type="continuationSeparator" w:id="0">
    <w:p w14:paraId="4F36248C" w14:textId="77777777" w:rsidR="00B67E7A" w:rsidRDefault="00B67E7A">
      <w:pPr>
        <w:spacing w:after="0" w:line="240" w:lineRule="auto"/>
      </w:pPr>
      <w:r>
        <w:continuationSeparator/>
      </w:r>
    </w:p>
  </w:footnote>
  <w:footnote w:type="continuationNotice" w:id="1">
    <w:p w14:paraId="00EBF91E" w14:textId="77777777" w:rsidR="00B67E7A" w:rsidRDefault="00B67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0052372"/>
    <w:multiLevelType w:val="hybridMultilevel"/>
    <w:tmpl w:val="236AF796"/>
    <w:lvl w:ilvl="0" w:tplc="CE9028DE">
      <w:start w:val="1"/>
      <w:numFmt w:val="bullet"/>
      <w:lvlText w:val=""/>
      <w:lvlJc w:val="left"/>
      <w:pPr>
        <w:ind w:left="1146" w:hanging="360"/>
      </w:pPr>
      <w:rPr>
        <w:rFonts w:ascii="Symbol" w:hAnsi="Symbol" w:hint="default"/>
        <w:sz w:val="20"/>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4"/>
  </w:num>
  <w:num w:numId="2" w16cid:durableId="23750049">
    <w:abstractNumId w:val="11"/>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2"/>
  </w:num>
  <w:num w:numId="8" w16cid:durableId="1741757273">
    <w:abstractNumId w:val="9"/>
  </w:num>
  <w:num w:numId="9" w16cid:durableId="62459676">
    <w:abstractNumId w:val="13"/>
  </w:num>
  <w:num w:numId="10" w16cid:durableId="1851916650">
    <w:abstractNumId w:val="2"/>
  </w:num>
  <w:num w:numId="11" w16cid:durableId="1357543687">
    <w:abstractNumId w:val="15"/>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5"/>
  </w:num>
  <w:num w:numId="17" w16cid:durableId="986663127">
    <w:abstractNumId w:val="8"/>
  </w:num>
  <w:num w:numId="18" w16cid:durableId="193516349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4F98"/>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792"/>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6B17"/>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8ED"/>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56D7"/>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3828"/>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77A33"/>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5728A"/>
    <w:rsid w:val="00461025"/>
    <w:rsid w:val="00461627"/>
    <w:rsid w:val="0046231B"/>
    <w:rsid w:val="00462536"/>
    <w:rsid w:val="004630A7"/>
    <w:rsid w:val="00463738"/>
    <w:rsid w:val="004639C3"/>
    <w:rsid w:val="00463D44"/>
    <w:rsid w:val="00470DCE"/>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B24"/>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5472"/>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2756"/>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4332"/>
    <w:rsid w:val="00726004"/>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3C90"/>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7EA"/>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6EEE"/>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3008"/>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13B8"/>
    <w:rsid w:val="0094248D"/>
    <w:rsid w:val="00942A15"/>
    <w:rsid w:val="00943DD3"/>
    <w:rsid w:val="00945D4E"/>
    <w:rsid w:val="00946D9B"/>
    <w:rsid w:val="00947430"/>
    <w:rsid w:val="0094749B"/>
    <w:rsid w:val="00950367"/>
    <w:rsid w:val="00950CAE"/>
    <w:rsid w:val="00951955"/>
    <w:rsid w:val="00952449"/>
    <w:rsid w:val="00952935"/>
    <w:rsid w:val="00952C61"/>
    <w:rsid w:val="009541A1"/>
    <w:rsid w:val="00954930"/>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1495"/>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67E7A"/>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5BA3"/>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859"/>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07CA0"/>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50D"/>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87B18"/>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A3D"/>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13B1"/>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522E"/>
    <w:rsid w:val="00F97957"/>
    <w:rsid w:val="00F97DC2"/>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EP-2013-23, elaborado 20nov2023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C7573953-6B75-497B-9A36-966FAB9D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9</Pages>
  <Words>4514</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2023-12-04T20:48:00Z</dcterms:created>
  <dcterms:modified xsi:type="dcterms:W3CDTF">2023-12-05T17:08:00Z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