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7C81" w14:textId="77777777" w:rsidR="000B0193" w:rsidRDefault="000B01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1CE8A" w14:textId="325D998D"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419C1AE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B5126">
        <w:rPr>
          <w:rFonts w:ascii="Museo Sans 900" w:eastAsia="Times New Roman" w:hAnsi="Museo Sans 900" w:cs="Times New Roman"/>
          <w:b/>
          <w:bCs/>
          <w:sz w:val="20"/>
          <w:szCs w:val="20"/>
          <w:lang w:val="es-MX" w:eastAsia="es-ES"/>
        </w:rPr>
        <w:t>0843</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7B6065">
        <w:rPr>
          <w:rFonts w:ascii="Museo Sans 300" w:eastAsia="Times New Roman" w:hAnsi="Museo Sans 300" w:cs="Times New Roman"/>
          <w:sz w:val="20"/>
          <w:szCs w:val="20"/>
          <w:lang w:val="es-MX" w:eastAsia="es-ES"/>
        </w:rPr>
        <w:t xml:space="preserve"> </w:t>
      </w:r>
      <w:r w:rsidR="007B5126">
        <w:rPr>
          <w:rFonts w:ascii="Museo Sans 300" w:eastAsia="Times New Roman" w:hAnsi="Museo Sans 300" w:cs="Times New Roman"/>
          <w:sz w:val="20"/>
          <w:szCs w:val="20"/>
          <w:lang w:val="es-MX" w:eastAsia="es-ES"/>
        </w:rPr>
        <w:t>nueve</w:t>
      </w:r>
      <w:r w:rsidR="007B6065">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463738">
        <w:rPr>
          <w:rFonts w:ascii="Museo Sans 300" w:eastAsia="Times New Roman" w:hAnsi="Museo Sans 300" w:cs="Times New Roman"/>
          <w:sz w:val="20"/>
          <w:szCs w:val="20"/>
          <w:lang w:val="es-MX" w:eastAsia="es-ES"/>
        </w:rPr>
        <w:t xml:space="preserve"> con </w:t>
      </w:r>
      <w:r w:rsidR="007B5126">
        <w:rPr>
          <w:rFonts w:ascii="Museo Sans 300" w:eastAsia="Times New Roman" w:hAnsi="Museo Sans 300" w:cs="Times New Roman"/>
          <w:sz w:val="20"/>
          <w:szCs w:val="20"/>
          <w:lang w:val="es-MX" w:eastAsia="es-ES"/>
        </w:rPr>
        <w:t>veinte</w:t>
      </w:r>
      <w:r w:rsidR="00463738">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7B6065">
        <w:rPr>
          <w:rFonts w:ascii="Museo Sans 300" w:eastAsia="Times New Roman" w:hAnsi="Museo Sans 300" w:cs="Times New Roman"/>
          <w:sz w:val="20"/>
          <w:szCs w:val="20"/>
          <w:lang w:val="es-MX" w:eastAsia="es-ES"/>
        </w:rPr>
        <w:t xml:space="preserve"> </w:t>
      </w:r>
      <w:r w:rsidR="007B5126">
        <w:rPr>
          <w:rFonts w:ascii="Museo Sans 300" w:eastAsia="Times New Roman" w:hAnsi="Museo Sans 300" w:cs="Times New Roman"/>
          <w:sz w:val="20"/>
          <w:szCs w:val="20"/>
          <w:lang w:val="es-MX" w:eastAsia="es-ES"/>
        </w:rPr>
        <w:t>ocho</w:t>
      </w:r>
      <w:r w:rsidR="007B6065">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24EAC">
        <w:rPr>
          <w:rFonts w:ascii="Museo Sans 300" w:eastAsia="Times New Roman" w:hAnsi="Museo Sans 300" w:cs="Times New Roman"/>
          <w:sz w:val="20"/>
          <w:szCs w:val="20"/>
          <w:lang w:val="es-MX" w:eastAsia="es-ES"/>
        </w:rPr>
        <w:t>noviembre</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11A72308"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C24EAC">
        <w:rPr>
          <w:rFonts w:ascii="Museo Sans 300" w:hAnsi="Museo Sans 300"/>
          <w:sz w:val="20"/>
          <w:szCs w:val="20"/>
        </w:rPr>
        <w:t>treinta</w:t>
      </w:r>
      <w:r>
        <w:rPr>
          <w:rFonts w:ascii="Museo Sans 300" w:hAnsi="Museo Sans 300"/>
          <w:sz w:val="20"/>
          <w:szCs w:val="20"/>
        </w:rPr>
        <w:t xml:space="preserve"> de </w:t>
      </w:r>
      <w:r w:rsidR="00E544BF">
        <w:rPr>
          <w:rFonts w:ascii="Museo Sans 300" w:hAnsi="Museo Sans 300"/>
          <w:sz w:val="20"/>
          <w:szCs w:val="20"/>
        </w:rPr>
        <w:t>junio</w:t>
      </w:r>
      <w:r>
        <w:rPr>
          <w:rFonts w:ascii="Museo Sans 300" w:hAnsi="Museo Sans 300"/>
          <w:sz w:val="20"/>
          <w:szCs w:val="20"/>
        </w:rPr>
        <w:t xml:space="preserve"> del</w:t>
      </w:r>
      <w:r w:rsidR="00E454AD">
        <w:rPr>
          <w:rFonts w:ascii="Museo Sans 300" w:hAnsi="Museo Sans 300"/>
          <w:sz w:val="20"/>
          <w:szCs w:val="20"/>
        </w:rPr>
        <w:t xml:space="preserve"> presente año</w:t>
      </w:r>
      <w:r>
        <w:rPr>
          <w:rFonts w:ascii="Museo Sans 300" w:hAnsi="Museo Sans 300"/>
          <w:sz w:val="20"/>
          <w:szCs w:val="20"/>
        </w:rPr>
        <w:t xml:space="preserve">, </w:t>
      </w:r>
      <w:r w:rsidR="00C24EAC">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DA3A1E">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sidR="00E544BF">
        <w:rPr>
          <w:rFonts w:ascii="Museo Sans 300" w:hAnsi="Museo Sans 300"/>
          <w:sz w:val="20"/>
          <w:szCs w:val="20"/>
        </w:rPr>
        <w:t xml:space="preserve"> </w:t>
      </w:r>
      <w:r w:rsidR="00304461">
        <w:rPr>
          <w:rFonts w:ascii="Museo Sans 300" w:hAnsi="Museo Sans 300"/>
          <w:sz w:val="20"/>
          <w:szCs w:val="20"/>
        </w:rPr>
        <w:t>SETECIENTOS NOVENTA Y TRES</w:t>
      </w:r>
      <w:r>
        <w:rPr>
          <w:rFonts w:ascii="Museo Sans 300" w:hAnsi="Museo Sans 300"/>
          <w:sz w:val="20"/>
          <w:szCs w:val="20"/>
        </w:rPr>
        <w:t xml:space="preserve"> </w:t>
      </w:r>
      <w:r w:rsidR="00304461">
        <w:rPr>
          <w:rFonts w:ascii="Museo Sans 300" w:hAnsi="Museo Sans 300"/>
          <w:sz w:val="20"/>
          <w:szCs w:val="20"/>
        </w:rPr>
        <w:t>19</w:t>
      </w:r>
      <w:r>
        <w:rPr>
          <w:rFonts w:ascii="Museo Sans 300" w:hAnsi="Museo Sans 300"/>
          <w:sz w:val="20"/>
          <w:szCs w:val="20"/>
        </w:rPr>
        <w:t xml:space="preserve">/100 DÓLARES DE LOS ESTADOS UNIDOS DE AMÉRICA (USD </w:t>
      </w:r>
      <w:r w:rsidR="00C24EAC">
        <w:rPr>
          <w:rFonts w:ascii="Museo Sans 300" w:hAnsi="Museo Sans 300"/>
          <w:sz w:val="20"/>
          <w:szCs w:val="20"/>
        </w:rPr>
        <w:t>793.19</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DA3A1E">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77339A9B"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l acuerdo N.° E-</w:t>
      </w:r>
      <w:r w:rsidR="00CA47CD">
        <w:rPr>
          <w:rFonts w:ascii="Museo Sans 300" w:hAnsi="Museo Sans 300"/>
          <w:sz w:val="20"/>
          <w:szCs w:val="20"/>
        </w:rPr>
        <w:t>0</w:t>
      </w:r>
      <w:r w:rsidR="00E544BF">
        <w:rPr>
          <w:rFonts w:ascii="Museo Sans 300" w:hAnsi="Museo Sans 300"/>
          <w:sz w:val="20"/>
          <w:szCs w:val="20"/>
        </w:rPr>
        <w:t>5</w:t>
      </w:r>
      <w:r w:rsidR="00C24EAC">
        <w:rPr>
          <w:rFonts w:ascii="Museo Sans 300" w:hAnsi="Museo Sans 300"/>
          <w:sz w:val="20"/>
          <w:szCs w:val="20"/>
        </w:rPr>
        <w:t>54</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C24EAC">
        <w:rPr>
          <w:rFonts w:ascii="Museo Sans 300" w:hAnsi="Museo Sans 300"/>
          <w:sz w:val="20"/>
          <w:szCs w:val="20"/>
        </w:rPr>
        <w:t>catorce</w:t>
      </w:r>
      <w:r w:rsidR="006106EC" w:rsidRPr="006106EC">
        <w:rPr>
          <w:rFonts w:ascii="Museo Sans 300" w:hAnsi="Museo Sans 300"/>
          <w:sz w:val="20"/>
          <w:szCs w:val="20"/>
        </w:rPr>
        <w:t xml:space="preserve"> de </w:t>
      </w:r>
      <w:r w:rsidR="007A6705">
        <w:rPr>
          <w:rFonts w:ascii="Museo Sans 300" w:hAnsi="Museo Sans 300"/>
          <w:sz w:val="20"/>
          <w:szCs w:val="20"/>
        </w:rPr>
        <w:t>ju</w:t>
      </w:r>
      <w:r w:rsidR="00C24EAC">
        <w:rPr>
          <w:rFonts w:ascii="Museo Sans 300" w:hAnsi="Museo Sans 300"/>
          <w:sz w:val="20"/>
          <w:szCs w:val="20"/>
        </w:rPr>
        <w:t>lio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326BC65F" w14:textId="77777777" w:rsidR="007A6705" w:rsidRPr="006106EC" w:rsidRDefault="007A6705" w:rsidP="007A6705">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17072EEF" w14:textId="7579F635" w:rsidR="000B0193" w:rsidRDefault="000B0193" w:rsidP="000B019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referido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CC24F5">
        <w:rPr>
          <w:rFonts w:ascii="Museo Sans 300" w:hAnsi="Museo Sans 300"/>
          <w:sz w:val="20"/>
          <w:szCs w:val="20"/>
        </w:rPr>
        <w:t xml:space="preserve">s partes el día </w:t>
      </w:r>
      <w:r w:rsidR="00C24EAC">
        <w:rPr>
          <w:rFonts w:ascii="Museo Sans 300" w:hAnsi="Museo Sans 300"/>
          <w:sz w:val="20"/>
          <w:szCs w:val="20"/>
        </w:rPr>
        <w:t>diecinueve</w:t>
      </w:r>
      <w:r w:rsidR="00CC24F5">
        <w:rPr>
          <w:rFonts w:ascii="Museo Sans 300" w:hAnsi="Museo Sans 300"/>
          <w:sz w:val="20"/>
          <w:szCs w:val="20"/>
        </w:rPr>
        <w:t xml:space="preserve"> de ju</w:t>
      </w:r>
      <w:r w:rsidR="00C24EAC">
        <w:rPr>
          <w:rFonts w:ascii="Museo Sans 300" w:hAnsi="Museo Sans 300"/>
          <w:sz w:val="20"/>
          <w:szCs w:val="20"/>
        </w:rPr>
        <w:t>lio</w:t>
      </w:r>
      <w:r w:rsidR="00CC24F5">
        <w:rPr>
          <w:rFonts w:ascii="Museo Sans 300" w:hAnsi="Museo Sans 300"/>
          <w:sz w:val="20"/>
          <w:szCs w:val="20"/>
        </w:rPr>
        <w:t xml:space="preserve"> del presente año,</w:t>
      </w:r>
      <w:r w:rsidRPr="70478C62">
        <w:rPr>
          <w:rFonts w:ascii="Museo Sans 300" w:hAnsi="Museo Sans 300"/>
          <w:sz w:val="20"/>
          <w:szCs w:val="20"/>
        </w:rPr>
        <w:t xml:space="preserve"> por lo que el plazo otorgado a la distribuidora finalizó el día </w:t>
      </w:r>
      <w:r w:rsidR="00C24EAC">
        <w:rPr>
          <w:rFonts w:ascii="Museo Sans 300" w:hAnsi="Museo Sans 300"/>
          <w:sz w:val="20"/>
          <w:szCs w:val="20"/>
        </w:rPr>
        <w:t>ocho</w:t>
      </w:r>
      <w:r w:rsidR="00CC24F5">
        <w:rPr>
          <w:rFonts w:ascii="Museo Sans 300" w:hAnsi="Museo Sans 300"/>
          <w:sz w:val="20"/>
          <w:szCs w:val="20"/>
        </w:rPr>
        <w:t xml:space="preserve"> de</w:t>
      </w:r>
      <w:r w:rsidR="007A6705">
        <w:rPr>
          <w:rFonts w:ascii="Museo Sans 300" w:hAnsi="Museo Sans 300"/>
          <w:sz w:val="20"/>
          <w:szCs w:val="20"/>
        </w:rPr>
        <w:t xml:space="preserve"> </w:t>
      </w:r>
      <w:r w:rsidR="00C24EAC">
        <w:rPr>
          <w:rFonts w:ascii="Museo Sans 300" w:hAnsi="Museo Sans 300"/>
          <w:sz w:val="20"/>
          <w:szCs w:val="20"/>
        </w:rPr>
        <w:t>agosto</w:t>
      </w:r>
      <w:r w:rsidR="007A6705">
        <w:rPr>
          <w:rFonts w:ascii="Museo Sans 300" w:hAnsi="Museo Sans 300"/>
          <w:sz w:val="20"/>
          <w:szCs w:val="20"/>
        </w:rPr>
        <w:t xml:space="preserve"> de este año.</w:t>
      </w:r>
    </w:p>
    <w:p w14:paraId="297A8360" w14:textId="77777777" w:rsidR="000B0193" w:rsidRDefault="000B0193" w:rsidP="006106EC">
      <w:pPr>
        <w:pStyle w:val="Prrafodelista"/>
        <w:tabs>
          <w:tab w:val="left" w:pos="426"/>
        </w:tabs>
        <w:ind w:left="425"/>
        <w:jc w:val="both"/>
        <w:rPr>
          <w:rFonts w:ascii="Museo Sans 300" w:hAnsi="Museo Sans 300"/>
          <w:sz w:val="20"/>
          <w:szCs w:val="20"/>
        </w:rPr>
      </w:pPr>
    </w:p>
    <w:p w14:paraId="432BA171" w14:textId="11314D38"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C24EAC">
        <w:rPr>
          <w:rFonts w:ascii="Museo Sans 300" w:hAnsi="Museo Sans 300"/>
          <w:sz w:val="20"/>
          <w:szCs w:val="20"/>
        </w:rPr>
        <w:t>veinticuatro</w:t>
      </w:r>
      <w:r>
        <w:rPr>
          <w:rFonts w:ascii="Museo Sans 300" w:hAnsi="Museo Sans 300"/>
          <w:sz w:val="20"/>
          <w:szCs w:val="20"/>
        </w:rPr>
        <w:t xml:space="preserve"> de </w:t>
      </w:r>
      <w:r w:rsidR="00CC24F5">
        <w:rPr>
          <w:rFonts w:ascii="Museo Sans 300" w:hAnsi="Museo Sans 300"/>
          <w:sz w:val="20"/>
          <w:szCs w:val="20"/>
        </w:rPr>
        <w:t>j</w:t>
      </w:r>
      <w:r w:rsidR="00E544BF">
        <w:rPr>
          <w:rFonts w:ascii="Museo Sans 300" w:hAnsi="Museo Sans 300"/>
          <w:sz w:val="20"/>
          <w:szCs w:val="20"/>
        </w:rPr>
        <w:t>ulio</w:t>
      </w:r>
      <w:r>
        <w:rPr>
          <w:rFonts w:ascii="Museo Sans 300" w:hAnsi="Museo Sans 300"/>
          <w:sz w:val="20"/>
          <w:szCs w:val="20"/>
        </w:rPr>
        <w:t xml:space="preserve"> de</w:t>
      </w:r>
      <w:r w:rsidR="00D85F87">
        <w:rPr>
          <w:rFonts w:ascii="Museo Sans 300" w:hAnsi="Museo Sans 300"/>
          <w:sz w:val="20"/>
          <w:szCs w:val="20"/>
        </w:rPr>
        <w:t>l presente año</w:t>
      </w:r>
      <w:r w:rsidRPr="006106EC">
        <w:rPr>
          <w:rFonts w:ascii="Museo Sans 300" w:hAnsi="Museo Sans 300"/>
          <w:sz w:val="20"/>
          <w:szCs w:val="20"/>
        </w:rPr>
        <w:t xml:space="preserve">, el </w:t>
      </w:r>
      <w:r>
        <w:rPr>
          <w:rFonts w:ascii="Museo Sans 300" w:hAnsi="Museo Sans 300"/>
          <w:sz w:val="20"/>
          <w:szCs w:val="20"/>
        </w:rPr>
        <w:t xml:space="preserve">señor </w:t>
      </w:r>
      <w:r w:rsidR="00DA3A1E">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56111C36"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362F3B">
        <w:rPr>
          <w:rFonts w:ascii="Museo Sans 300" w:hAnsi="Museo Sans 300"/>
          <w:sz w:val="20"/>
          <w:szCs w:val="20"/>
          <w:lang w:val="es-ES_tradnl" w:eastAsia="es-SV"/>
        </w:rPr>
        <w:t>0</w:t>
      </w:r>
      <w:r w:rsidR="00C24EAC">
        <w:rPr>
          <w:rFonts w:ascii="Museo Sans 300" w:hAnsi="Museo Sans 300"/>
          <w:sz w:val="20"/>
          <w:szCs w:val="20"/>
          <w:lang w:val="es-ES_tradnl" w:eastAsia="es-SV"/>
        </w:rPr>
        <w:t>415</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C24EAC">
        <w:rPr>
          <w:rFonts w:ascii="Museo Sans 300" w:hAnsi="Museo Sans 300"/>
          <w:sz w:val="20"/>
          <w:szCs w:val="20"/>
          <w:lang w:val="es-ES_tradnl" w:eastAsia="es-SV"/>
        </w:rPr>
        <w:t>veintiséis</w:t>
      </w:r>
      <w:r w:rsidR="00362F3B">
        <w:rPr>
          <w:rFonts w:ascii="Museo Sans 300" w:hAnsi="Museo Sans 300"/>
          <w:sz w:val="20"/>
          <w:szCs w:val="20"/>
          <w:lang w:val="es-ES_tradnl" w:eastAsia="es-SV"/>
        </w:rPr>
        <w:t xml:space="preserve"> de </w:t>
      </w:r>
      <w:r w:rsidR="00CC24F5">
        <w:rPr>
          <w:rFonts w:ascii="Museo Sans 300" w:hAnsi="Museo Sans 300"/>
          <w:sz w:val="20"/>
          <w:szCs w:val="20"/>
          <w:lang w:val="es-ES_tradnl" w:eastAsia="es-SV"/>
        </w:rPr>
        <w:t>ju</w:t>
      </w:r>
      <w:r w:rsidR="00E544BF">
        <w:rPr>
          <w:rFonts w:ascii="Museo Sans 300" w:hAnsi="Museo Sans 300"/>
          <w:sz w:val="20"/>
          <w:szCs w:val="20"/>
          <w:lang w:val="es-ES_tradnl" w:eastAsia="es-SV"/>
        </w:rPr>
        <w:t>lio</w:t>
      </w:r>
      <w:r w:rsidR="00362F3B">
        <w:rPr>
          <w:rFonts w:ascii="Museo Sans 300" w:hAnsi="Museo Sans 300"/>
          <w:sz w:val="20"/>
          <w:szCs w:val="20"/>
          <w:lang w:val="es-ES_tradnl" w:eastAsia="es-SV"/>
        </w:rPr>
        <w:t xml:space="preserve"> de</w:t>
      </w:r>
      <w:r w:rsidR="00D85F87">
        <w:rPr>
          <w:rFonts w:ascii="Museo Sans 300" w:hAnsi="Museo Sans 300"/>
          <w:sz w:val="20"/>
          <w:szCs w:val="20"/>
          <w:lang w:val="es-ES_tradnl" w:eastAsia="es-SV"/>
        </w:rPr>
        <w:t xml:space="preserve"> este</w:t>
      </w:r>
      <w:r w:rsidR="00CC24F5">
        <w:rPr>
          <w:rFonts w:ascii="Museo Sans 300" w:hAnsi="Museo Sans 300"/>
          <w:sz w:val="20"/>
          <w:szCs w:val="20"/>
          <w:lang w:val="es-ES_tradnl" w:eastAsia="es-SV"/>
        </w:rPr>
        <w:t xml:space="preserve"> año</w:t>
      </w:r>
      <w:r>
        <w:rPr>
          <w:rFonts w:ascii="Museo Sans 300" w:hAnsi="Museo Sans 300"/>
          <w:sz w:val="20"/>
          <w:szCs w:val="20"/>
          <w:lang w:val="es-ES_tradnl" w:eastAsia="es-SV"/>
        </w:rPr>
        <w:t>,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95305B3"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6106EC">
        <w:rPr>
          <w:rFonts w:ascii="Museo Sans 300" w:hAnsi="Museo Sans 300"/>
          <w:sz w:val="20"/>
          <w:szCs w:val="20"/>
        </w:rPr>
        <w:t>E-</w:t>
      </w:r>
      <w:r w:rsidR="00362F3B">
        <w:rPr>
          <w:rFonts w:ascii="Museo Sans 300" w:hAnsi="Museo Sans 300"/>
          <w:sz w:val="20"/>
          <w:szCs w:val="20"/>
        </w:rPr>
        <w:t>0</w:t>
      </w:r>
      <w:r w:rsidR="00C24EAC">
        <w:rPr>
          <w:rFonts w:ascii="Museo Sans 300" w:hAnsi="Museo Sans 300"/>
          <w:sz w:val="20"/>
          <w:szCs w:val="20"/>
        </w:rPr>
        <w:t>613</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C24EAC">
        <w:rPr>
          <w:rFonts w:ascii="Museo Sans 300" w:hAnsi="Museo Sans 300"/>
          <w:sz w:val="20"/>
          <w:szCs w:val="20"/>
        </w:rPr>
        <w:t>catorce</w:t>
      </w:r>
      <w:r w:rsidR="00362F3B">
        <w:rPr>
          <w:rFonts w:ascii="Museo Sans 300" w:hAnsi="Museo Sans 300"/>
          <w:sz w:val="20"/>
          <w:szCs w:val="20"/>
        </w:rPr>
        <w:t xml:space="preserve"> de </w:t>
      </w:r>
      <w:r w:rsidR="00C24EAC">
        <w:rPr>
          <w:rFonts w:ascii="Museo Sans 300" w:hAnsi="Museo Sans 300"/>
          <w:sz w:val="20"/>
          <w:szCs w:val="20"/>
        </w:rPr>
        <w:t>agosto</w:t>
      </w:r>
      <w:r w:rsidR="00362F3B">
        <w:rPr>
          <w:rFonts w:ascii="Museo Sans 300" w:hAnsi="Museo Sans 300"/>
          <w:sz w:val="20"/>
          <w:szCs w:val="20"/>
        </w:rPr>
        <w:t xml:space="preserve"> de</w:t>
      </w:r>
      <w:r w:rsidR="00D85F87">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5BBF9CE5"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DA3A1E">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5B3C0271" w14:textId="16932CF3" w:rsidR="00D85F87" w:rsidRDefault="00D85F87" w:rsidP="00D85F87">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E544BF">
        <w:rPr>
          <w:rFonts w:ascii="Museo Sans 300" w:hAnsi="Museo Sans 300"/>
          <w:sz w:val="20"/>
          <w:szCs w:val="20"/>
        </w:rPr>
        <w:t xml:space="preserve">s partes el día </w:t>
      </w:r>
      <w:r w:rsidR="00C24EAC">
        <w:rPr>
          <w:rFonts w:ascii="Museo Sans 300" w:hAnsi="Museo Sans 300"/>
          <w:sz w:val="20"/>
          <w:szCs w:val="20"/>
        </w:rPr>
        <w:t>diecisiete</w:t>
      </w:r>
      <w:r w:rsidR="00E544BF">
        <w:rPr>
          <w:rFonts w:ascii="Museo Sans 300" w:hAnsi="Museo Sans 300"/>
          <w:sz w:val="20"/>
          <w:szCs w:val="20"/>
        </w:rPr>
        <w:t xml:space="preserve"> de </w:t>
      </w:r>
      <w:r w:rsidR="00C24EAC">
        <w:rPr>
          <w:rFonts w:ascii="Museo Sans 300" w:hAnsi="Museo Sans 300"/>
          <w:sz w:val="20"/>
          <w:szCs w:val="20"/>
        </w:rPr>
        <w:t>agosto</w:t>
      </w:r>
      <w:r>
        <w:rPr>
          <w:rFonts w:ascii="Museo Sans 300" w:hAnsi="Museo Sans 300"/>
          <w:sz w:val="20"/>
          <w:szCs w:val="20"/>
        </w:rPr>
        <w:t xml:space="preserve"> de este año,</w:t>
      </w:r>
      <w:r w:rsidR="00E544BF">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E544BF">
        <w:rPr>
          <w:rStyle w:val="normaltextrun"/>
          <w:rFonts w:ascii="Museo Sans 300" w:eastAsia="Museo Sans" w:hAnsi="Museo Sans 300" w:cs="Segoe UI"/>
          <w:sz w:val="20"/>
          <w:szCs w:val="20"/>
        </w:rPr>
        <w:t xml:space="preserve"> el día </w:t>
      </w:r>
      <w:r w:rsidR="00C24EAC">
        <w:rPr>
          <w:rStyle w:val="normaltextrun"/>
          <w:rFonts w:ascii="Museo Sans 300" w:eastAsia="Museo Sans" w:hAnsi="Museo Sans 300" w:cs="Segoe UI"/>
          <w:sz w:val="20"/>
          <w:szCs w:val="20"/>
        </w:rPr>
        <w:t>catorce</w:t>
      </w:r>
      <w:r>
        <w:rPr>
          <w:rStyle w:val="normaltextrun"/>
          <w:rFonts w:ascii="Museo Sans 300" w:eastAsia="Museo Sans" w:hAnsi="Museo Sans 300" w:cs="Segoe UI"/>
          <w:sz w:val="20"/>
          <w:szCs w:val="20"/>
        </w:rPr>
        <w:t xml:space="preserve"> de </w:t>
      </w:r>
      <w:r w:rsidR="00C24EAC">
        <w:rPr>
          <w:rStyle w:val="normaltextrun"/>
          <w:rFonts w:ascii="Museo Sans 300" w:eastAsia="Museo Sans" w:hAnsi="Museo Sans 300" w:cs="Segoe UI"/>
          <w:sz w:val="20"/>
          <w:szCs w:val="20"/>
        </w:rPr>
        <w:t>septiembre</w:t>
      </w:r>
      <w:r>
        <w:rPr>
          <w:rStyle w:val="normaltextrun"/>
          <w:rFonts w:ascii="Museo Sans 300" w:eastAsia="Museo Sans" w:hAnsi="Museo Sans 300" w:cs="Segoe UI"/>
          <w:sz w:val="20"/>
          <w:szCs w:val="20"/>
        </w:rPr>
        <w:t xml:space="preserve"> del presente año.</w:t>
      </w:r>
    </w:p>
    <w:p w14:paraId="3E9763A5" w14:textId="77777777" w:rsidR="00D85F87" w:rsidRDefault="00D85F87" w:rsidP="00AC0E9E">
      <w:pPr>
        <w:pStyle w:val="Prrafodelista"/>
        <w:tabs>
          <w:tab w:val="left" w:pos="426"/>
        </w:tabs>
        <w:ind w:left="426"/>
        <w:jc w:val="both"/>
        <w:rPr>
          <w:rFonts w:ascii="Museo Sans 300" w:hAnsi="Museo Sans 300"/>
          <w:sz w:val="20"/>
          <w:szCs w:val="20"/>
        </w:rPr>
      </w:pPr>
    </w:p>
    <w:p w14:paraId="4ECB73CE" w14:textId="6CC25F05"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w:t>
      </w:r>
      <w:r w:rsidR="002337E1">
        <w:rPr>
          <w:rFonts w:ascii="Museo Sans 300" w:hAnsi="Museo Sans 300" w:cs="Cambria Math"/>
          <w:sz w:val="20"/>
          <w:szCs w:val="20"/>
        </w:rPr>
        <w:t>veintiocho</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E544BF">
        <w:rPr>
          <w:rFonts w:ascii="Museo Sans 300" w:hAnsi="Museo Sans 300" w:cs="Cambria Math"/>
          <w:sz w:val="20"/>
          <w:szCs w:val="20"/>
        </w:rPr>
        <w:t>agosto</w:t>
      </w:r>
      <w:r w:rsidR="00B43806">
        <w:rPr>
          <w:rFonts w:ascii="Museo Sans 300" w:hAnsi="Museo Sans 300" w:cs="Cambria Math"/>
          <w:sz w:val="20"/>
          <w:szCs w:val="20"/>
        </w:rPr>
        <w:t xml:space="preserve"> de</w:t>
      </w:r>
      <w:r w:rsidR="00BE227F">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2337E1">
        <w:rPr>
          <w:rFonts w:ascii="Museo Sans 300" w:hAnsi="Museo Sans 300"/>
          <w:sz w:val="20"/>
          <w:szCs w:val="20"/>
        </w:rPr>
        <w:t>el</w:t>
      </w:r>
      <w:r w:rsidR="00267BBB">
        <w:rPr>
          <w:rFonts w:ascii="Museo Sans 300" w:hAnsi="Museo Sans 300"/>
          <w:sz w:val="20"/>
          <w:szCs w:val="20"/>
        </w:rPr>
        <w:t xml:space="preserve"> usuari</w:t>
      </w:r>
      <w:r w:rsidR="002337E1">
        <w:rPr>
          <w:rFonts w:ascii="Museo Sans 300" w:hAnsi="Museo Sans 300"/>
          <w:sz w:val="20"/>
          <w:szCs w:val="20"/>
        </w:rPr>
        <w:t>o</w:t>
      </w:r>
      <w:r w:rsidR="00267BBB">
        <w:rPr>
          <w:rFonts w:ascii="Museo Sans 300" w:hAnsi="Museo Sans 300"/>
          <w:sz w:val="20"/>
          <w:szCs w:val="20"/>
        </w:rPr>
        <w:t xml:space="preserve"> no presentó documentación adicional para ser analizada. </w:t>
      </w:r>
    </w:p>
    <w:p w14:paraId="26BAAD44" w14:textId="6295CDA9" w:rsidR="00AD3412" w:rsidRDefault="00AD3412"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21EF808"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9302AC">
        <w:rPr>
          <w:rFonts w:ascii="Museo Sans 300" w:hAnsi="Museo Sans 300"/>
          <w:sz w:val="20"/>
          <w:szCs w:val="20"/>
        </w:rPr>
        <w:t>nueve</w:t>
      </w:r>
      <w:r w:rsidR="00CD4BE9">
        <w:rPr>
          <w:rFonts w:ascii="Museo Sans 300" w:hAnsi="Museo Sans 300"/>
          <w:sz w:val="20"/>
          <w:szCs w:val="20"/>
        </w:rPr>
        <w:t xml:space="preserve"> </w:t>
      </w:r>
      <w:r w:rsidRPr="005D2EC9">
        <w:rPr>
          <w:rFonts w:ascii="Museo Sans 300" w:hAnsi="Museo Sans 300"/>
          <w:sz w:val="20"/>
          <w:szCs w:val="20"/>
        </w:rPr>
        <w:t>de</w:t>
      </w:r>
      <w:r w:rsidR="00FB77C2">
        <w:rPr>
          <w:rFonts w:ascii="Museo Sans 300" w:hAnsi="Museo Sans 300"/>
          <w:sz w:val="20"/>
          <w:szCs w:val="20"/>
        </w:rPr>
        <w:t xml:space="preserve"> </w:t>
      </w:r>
      <w:r w:rsidR="009302AC">
        <w:rPr>
          <w:rFonts w:ascii="Museo Sans 300" w:hAnsi="Museo Sans 300"/>
          <w:sz w:val="20"/>
          <w:szCs w:val="20"/>
        </w:rPr>
        <w:t>octubre</w:t>
      </w:r>
      <w:r w:rsidR="008A6737">
        <w:rPr>
          <w:rFonts w:ascii="Museo Sans 300" w:hAnsi="Museo Sans 300"/>
          <w:sz w:val="20"/>
          <w:szCs w:val="20"/>
        </w:rPr>
        <w:t xml:space="preserve"> de</w:t>
      </w:r>
      <w:r w:rsidR="00251A4E">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9302AC">
        <w:rPr>
          <w:rFonts w:ascii="Museo Sans 300" w:hAnsi="Museo Sans 300"/>
          <w:sz w:val="20"/>
          <w:szCs w:val="20"/>
          <w:lang w:val="es-SV"/>
        </w:rPr>
        <w:t>IT-0250</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490F0F5B" w14:textId="7CF5443B" w:rsidR="00761018" w:rsidRPr="00163DE4" w:rsidRDefault="00163DE4" w:rsidP="00761018">
      <w:pPr>
        <w:spacing w:after="0" w:line="240" w:lineRule="auto"/>
        <w:ind w:left="426"/>
        <w:jc w:val="center"/>
        <w:rPr>
          <w:rFonts w:ascii="Museo Sans 300" w:hAnsi="Museo Sans 300"/>
          <w:sz w:val="18"/>
          <w:szCs w:val="18"/>
          <w:u w:val="single"/>
        </w:rPr>
      </w:pPr>
      <w:r w:rsidRPr="00163DE4">
        <w:rPr>
          <w:noProof/>
          <w:sz w:val="20"/>
          <w:szCs w:val="20"/>
        </w:rPr>
        <w:t>xxx</w:t>
      </w:r>
    </w:p>
    <w:p w14:paraId="2826C8AC" w14:textId="77777777" w:rsidR="00BE227F" w:rsidRDefault="00BE227F" w:rsidP="007D65C8">
      <w:pPr>
        <w:spacing w:after="0" w:line="240" w:lineRule="auto"/>
        <w:ind w:left="426"/>
        <w:jc w:val="both"/>
        <w:rPr>
          <w:rFonts w:ascii="Museo Sans 300" w:hAnsi="Museo Sans 300"/>
          <w:sz w:val="20"/>
          <w:szCs w:val="20"/>
          <w:u w:val="single"/>
        </w:rPr>
      </w:pPr>
      <w:bookmarkStart w:id="1" w:name="_Hlk78192968"/>
    </w:p>
    <w:p w14:paraId="2676CAE5" w14:textId="685F39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BCC7F0D" w14:textId="6E162C06" w:rsidR="009302AC" w:rsidRDefault="008B7A00" w:rsidP="009302AC">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bookmarkStart w:id="2" w:name="_Hlk142890598"/>
      <w:r w:rsidR="00EE4DAF" w:rsidRPr="00EE4DAF">
        <w:rPr>
          <w:rFonts w:ascii="Museo 300" w:eastAsia="Arial" w:hAnsi="Museo 300"/>
          <w:color w:val="000000"/>
          <w:sz w:val="16"/>
          <w:szCs w:val="16"/>
          <w:lang w:val="es-419"/>
        </w:rPr>
        <w:t>Conforme</w:t>
      </w:r>
      <w:r w:rsidR="009302AC">
        <w:rPr>
          <w:rFonts w:ascii="Museo 300" w:hAnsi="Museo 300"/>
          <w:sz w:val="16"/>
          <w:szCs w:val="16"/>
          <w:lang w:val="es-419"/>
        </w:rPr>
        <w:t xml:space="preserve"> </w:t>
      </w:r>
      <w:r w:rsidR="009302AC" w:rsidRPr="009302AC">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63A3D3D8" w14:textId="4C72FC9B" w:rsidR="00163DE4" w:rsidRPr="009302AC" w:rsidRDefault="00163DE4" w:rsidP="009302AC">
      <w:pPr>
        <w:ind w:left="709" w:right="709"/>
        <w:jc w:val="both"/>
        <w:rPr>
          <w:rFonts w:ascii="Museo 300" w:hAnsi="Museo 300"/>
          <w:sz w:val="16"/>
          <w:szCs w:val="16"/>
          <w:lang w:val="es-419"/>
        </w:rPr>
      </w:pPr>
      <w:r>
        <w:rPr>
          <w:rFonts w:ascii="Museo 300" w:hAnsi="Museo 300"/>
          <w:sz w:val="16"/>
          <w:szCs w:val="16"/>
          <w:lang w:val="es-419"/>
        </w:rPr>
        <w:tab/>
      </w:r>
      <w:r>
        <w:rPr>
          <w:rFonts w:ascii="Museo 300" w:hAnsi="Museo 300"/>
          <w:sz w:val="16"/>
          <w:szCs w:val="16"/>
          <w:lang w:val="es-419"/>
        </w:rPr>
        <w:tab/>
      </w:r>
      <w:r>
        <w:rPr>
          <w:rFonts w:ascii="Museo 300" w:hAnsi="Museo 300"/>
          <w:sz w:val="16"/>
          <w:szCs w:val="16"/>
          <w:lang w:val="es-419"/>
        </w:rPr>
        <w:tab/>
      </w:r>
      <w:r>
        <w:rPr>
          <w:rFonts w:ascii="Museo 300" w:hAnsi="Museo 300"/>
          <w:sz w:val="16"/>
          <w:szCs w:val="16"/>
          <w:lang w:val="es-419"/>
        </w:rPr>
        <w:tab/>
      </w:r>
      <w:r>
        <w:rPr>
          <w:rFonts w:ascii="Museo 300" w:hAnsi="Museo 300"/>
          <w:sz w:val="16"/>
          <w:szCs w:val="16"/>
          <w:lang w:val="es-419"/>
        </w:rPr>
        <w:tab/>
        <w:t>xxx</w:t>
      </w:r>
    </w:p>
    <w:p w14:paraId="68818B3F" w14:textId="0D9A3767" w:rsidR="009302AC" w:rsidRDefault="009302AC" w:rsidP="009302AC">
      <w:pPr>
        <w:ind w:left="709" w:right="709"/>
        <w:jc w:val="both"/>
        <w:rPr>
          <w:rFonts w:ascii="Museo 300" w:hAnsi="Museo 300"/>
          <w:sz w:val="16"/>
          <w:szCs w:val="16"/>
          <w:lang w:val="es-419"/>
        </w:rPr>
      </w:pPr>
      <w:r w:rsidRPr="009302AC">
        <w:rPr>
          <w:rFonts w:ascii="Museo 300" w:hAnsi="Museo 300"/>
          <w:sz w:val="16"/>
          <w:szCs w:val="16"/>
          <w:lang w:val="es-419"/>
        </w:rPr>
        <w:t xml:space="preserve">Respecto a las pruebas presentadas anteriormente, en la imagen </w:t>
      </w:r>
      <w:proofErr w:type="spellStart"/>
      <w:r w:rsidRPr="009302AC">
        <w:rPr>
          <w:rFonts w:ascii="Museo 300" w:hAnsi="Museo 300"/>
          <w:sz w:val="16"/>
          <w:szCs w:val="16"/>
          <w:lang w:val="es-419"/>
        </w:rPr>
        <w:t>n.°</w:t>
      </w:r>
      <w:proofErr w:type="spellEnd"/>
      <w:r w:rsidRPr="009302AC">
        <w:rPr>
          <w:rFonts w:ascii="Museo 300" w:hAnsi="Museo 300"/>
          <w:sz w:val="16"/>
          <w:szCs w:val="16"/>
          <w:lang w:val="es-419"/>
        </w:rPr>
        <w:t xml:space="preserve"> 1 se evidencia de forma contundente que había una conexión directa ubicada en la acometida del suministro, la cual se dirigía al interior de la vivienda, por tanto, se concluye que, de haber algún aparato conectado en ésta, su consumo no sería registrado por el equipo de medición. De las imágenes anteriores cabe destacar que la sociedad AES CLESA tomó como la fecha en que se corrigió la irregularidad el 30 de junio de 2023, sin embargo, la fecha real en que corrigió la condición es el 30 de mayo de 2023, la cual es en la que levantó el acta de condiciones irregulares y obtuvo las fotografías.</w:t>
      </w:r>
      <w:r w:rsidR="00345887">
        <w:rPr>
          <w:rFonts w:ascii="Museo 300" w:hAnsi="Museo 300"/>
          <w:sz w:val="16"/>
          <w:szCs w:val="16"/>
          <w:lang w:val="es-419"/>
        </w:rPr>
        <w:t xml:space="preserve"> (…)</w:t>
      </w:r>
    </w:p>
    <w:p w14:paraId="366B061A" w14:textId="42AD0A21" w:rsidR="00345887" w:rsidRPr="00345887" w:rsidRDefault="00345887" w:rsidP="00345887">
      <w:pPr>
        <w:ind w:left="709" w:right="709"/>
        <w:jc w:val="both"/>
        <w:rPr>
          <w:rFonts w:ascii="Museo 300" w:hAnsi="Museo 300"/>
          <w:sz w:val="16"/>
          <w:szCs w:val="16"/>
          <w:lang w:val="es-419"/>
        </w:rPr>
      </w:pPr>
      <w:r w:rsidRPr="00345887">
        <w:rPr>
          <w:rFonts w:ascii="Museo 300" w:hAnsi="Museo 300"/>
          <w:sz w:val="16"/>
          <w:szCs w:val="16"/>
          <w:lang w:val="es-419"/>
        </w:rPr>
        <w:t xml:space="preserve">Sobre lo anterior es preciso mencionar que a pesar de que la empresa distribuidora no pudo determinar el tipo puntual de carga que estaba siendo alimentada por la línea adicional, sí pudo comprobar la existencia de la condición irregular mediante las fotografías y vídeo que muestran que la línea estaba conectada a la acometida de servicio eléctrico (fuente) y que la trayectoria de ésta era hacia el interior del inmueble del usuario, pues en las imágenes se observa que se dirige al interior de la vivienda, por lo que se concluye que la citada línea adicional estaba disponible para su uso sin que su carga fuera registrada por el medidor </w:t>
      </w:r>
      <w:proofErr w:type="spellStart"/>
      <w:r w:rsidRPr="00345887">
        <w:rPr>
          <w:rFonts w:ascii="Museo 300" w:hAnsi="Museo 300"/>
          <w:b/>
          <w:bCs/>
          <w:sz w:val="16"/>
          <w:szCs w:val="16"/>
          <w:lang w:val="es-419"/>
        </w:rPr>
        <w:t>n.°</w:t>
      </w:r>
      <w:proofErr w:type="spellEnd"/>
      <w:r w:rsidRPr="00345887">
        <w:rPr>
          <w:rFonts w:ascii="Museo 300" w:hAnsi="Museo 300"/>
          <w:b/>
          <w:bCs/>
          <w:sz w:val="16"/>
          <w:szCs w:val="16"/>
          <w:lang w:val="es-419"/>
        </w:rPr>
        <w:t xml:space="preserve"> </w:t>
      </w:r>
      <w:r w:rsidR="00163DE4">
        <w:rPr>
          <w:rFonts w:ascii="Museo 300" w:hAnsi="Museo 300"/>
          <w:b/>
          <w:bCs/>
          <w:sz w:val="16"/>
          <w:szCs w:val="16"/>
          <w:lang w:val="es-419"/>
        </w:rPr>
        <w:t>xxx</w:t>
      </w:r>
      <w:r w:rsidRPr="00345887">
        <w:rPr>
          <w:rFonts w:ascii="Museo 300" w:hAnsi="Museo 300"/>
          <w:sz w:val="16"/>
          <w:szCs w:val="16"/>
          <w:lang w:val="es-419"/>
        </w:rPr>
        <w:t>.</w:t>
      </w:r>
    </w:p>
    <w:p w14:paraId="48246855" w14:textId="76761EA3" w:rsidR="00D77F9D" w:rsidRPr="00580B19" w:rsidRDefault="00345887" w:rsidP="00345887">
      <w:pPr>
        <w:ind w:left="709" w:right="709"/>
        <w:jc w:val="both"/>
        <w:rPr>
          <w:rFonts w:ascii="Museo 300" w:hAnsi="Museo 300"/>
          <w:sz w:val="16"/>
          <w:szCs w:val="16"/>
          <w:lang w:val="es-419"/>
        </w:rPr>
      </w:pPr>
      <w:r w:rsidRPr="00345887">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bookmarkStart w:id="3" w:name="_Hlk148338233"/>
      <w:bookmarkEnd w:id="2"/>
      <w:r>
        <w:rPr>
          <w:rFonts w:ascii="Museo 300" w:hAnsi="Museo 3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bookmarkEnd w:id="3"/>
    <w:p w14:paraId="64D9E968" w14:textId="6DC52FDC"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4A69A6">
        <w:rPr>
          <w:rFonts w:ascii="Museo Sans 300" w:hAnsi="Museo Sans 300"/>
          <w:sz w:val="20"/>
          <w:szCs w:val="20"/>
          <w:u w:val="single"/>
        </w:rPr>
        <w:t>el</w:t>
      </w:r>
      <w:r w:rsidRPr="009834C4">
        <w:rPr>
          <w:rFonts w:ascii="Museo Sans 300" w:hAnsi="Museo Sans 300"/>
          <w:sz w:val="20"/>
          <w:szCs w:val="20"/>
          <w:u w:val="single"/>
        </w:rPr>
        <w:t xml:space="preserve"> usuari</w:t>
      </w:r>
      <w:r w:rsidR="004A69A6">
        <w:rPr>
          <w:rFonts w:ascii="Museo Sans 300" w:hAnsi="Museo Sans 300"/>
          <w:sz w:val="20"/>
          <w:szCs w:val="20"/>
          <w:u w:val="single"/>
        </w:rPr>
        <w:t>o</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097B227F" w14:textId="76D0F719" w:rsidR="004A69A6" w:rsidRPr="004A69A6" w:rsidRDefault="009D1384" w:rsidP="004A69A6">
      <w:pPr>
        <w:ind w:left="709" w:right="709"/>
        <w:jc w:val="both"/>
        <w:rPr>
          <w:rFonts w:ascii="Museo 300" w:hAnsi="Museo 300"/>
          <w:sz w:val="16"/>
          <w:szCs w:val="16"/>
          <w:lang w:val="es-419"/>
        </w:rPr>
      </w:pPr>
      <w:r w:rsidRPr="003A771A">
        <w:rPr>
          <w:rFonts w:ascii="Museo 300" w:hAnsi="Museo 300"/>
          <w:sz w:val="16"/>
          <w:szCs w:val="16"/>
        </w:rPr>
        <w:t>(…)</w:t>
      </w:r>
      <w:bookmarkStart w:id="4" w:name="_Hlk145923305"/>
      <w:r w:rsidR="004A69A6">
        <w:rPr>
          <w:rFonts w:ascii="Museo 300" w:hAnsi="Museo 300"/>
          <w:sz w:val="16"/>
          <w:szCs w:val="16"/>
        </w:rPr>
        <w:t xml:space="preserve"> </w:t>
      </w:r>
      <w:bookmarkStart w:id="5" w:name="_Hlk149546901"/>
      <w:r w:rsidR="004A69A6" w:rsidRPr="004A69A6">
        <w:rPr>
          <w:rFonts w:ascii="Museo 300" w:hAnsi="Museo 300"/>
          <w:sz w:val="16"/>
          <w:szCs w:val="16"/>
          <w:lang w:val="es-419"/>
        </w:rPr>
        <w:t>el cobro actual efectuado por la sociedad AES CLESA corresponde a la recuperación de la energía consumida pero que no le fue facturada al usuario final por la condición irregular encontrada,</w:t>
      </w:r>
      <w:r w:rsidR="004A69A6">
        <w:rPr>
          <w:rFonts w:ascii="Museo 300" w:hAnsi="Museo 300"/>
          <w:sz w:val="16"/>
          <w:szCs w:val="16"/>
          <w:lang w:val="es-419"/>
        </w:rPr>
        <w:t xml:space="preserve"> (…)</w:t>
      </w:r>
    </w:p>
    <w:bookmarkEnd w:id="4"/>
    <w:bookmarkEnd w:id="5"/>
    <w:p w14:paraId="3B8D8229" w14:textId="5F931D4A"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lastRenderedPageBreak/>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2196EE1" w14:textId="3B9313A1" w:rsidR="004A69A6" w:rsidRPr="004A69A6" w:rsidRDefault="009D1384" w:rsidP="004A69A6">
      <w:pPr>
        <w:ind w:left="709" w:right="709"/>
        <w:jc w:val="both"/>
        <w:rPr>
          <w:rFonts w:ascii="Museo 300" w:hAnsi="Museo 300"/>
          <w:sz w:val="16"/>
          <w:szCs w:val="16"/>
          <w:lang w:val="es-419"/>
        </w:rPr>
      </w:pPr>
      <w:r w:rsidRPr="009D1384">
        <w:rPr>
          <w:rFonts w:ascii="Museo 300" w:hAnsi="Museo 300"/>
          <w:sz w:val="16"/>
          <w:szCs w:val="16"/>
          <w:lang w:val="es-419"/>
        </w:rPr>
        <w:t>De</w:t>
      </w:r>
      <w:r w:rsidR="004A69A6">
        <w:rPr>
          <w:rFonts w:ascii="Museo 300" w:hAnsi="Museo 300"/>
          <w:sz w:val="16"/>
          <w:szCs w:val="16"/>
          <w:lang w:val="es-419"/>
        </w:rPr>
        <w:t xml:space="preserve"> </w:t>
      </w:r>
      <w:r w:rsidR="004A69A6" w:rsidRPr="004A69A6">
        <w:rPr>
          <w:rFonts w:ascii="Museo 300" w:hAnsi="Museo 300"/>
          <w:sz w:val="16"/>
          <w:szCs w:val="16"/>
          <w:lang w:val="es-419"/>
        </w:rPr>
        <w:t xml:space="preserve">conformidad con lo determinado en el procedimiento contenido en el acuerdo </w:t>
      </w:r>
      <w:proofErr w:type="spellStart"/>
      <w:r w:rsidR="004A69A6" w:rsidRPr="004A69A6">
        <w:rPr>
          <w:rFonts w:ascii="Museo 300" w:hAnsi="Museo 300"/>
          <w:b/>
          <w:bCs/>
          <w:sz w:val="16"/>
          <w:szCs w:val="16"/>
          <w:lang w:val="es-419"/>
        </w:rPr>
        <w:t>N.°</w:t>
      </w:r>
      <w:proofErr w:type="spellEnd"/>
      <w:r w:rsidR="004A69A6" w:rsidRPr="004A69A6">
        <w:rPr>
          <w:rFonts w:ascii="Museo 300" w:hAnsi="Museo 300"/>
          <w:b/>
          <w:bCs/>
          <w:sz w:val="16"/>
          <w:szCs w:val="16"/>
          <w:lang w:val="es-419"/>
        </w:rPr>
        <w:t xml:space="preserve"> 283-E-2011</w:t>
      </w:r>
      <w:r w:rsidR="004A69A6" w:rsidRPr="004A69A6">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541FBABC" w14:textId="61D0C150" w:rsidR="004A69A6" w:rsidRPr="004A69A6" w:rsidRDefault="004A69A6" w:rsidP="004A69A6">
      <w:pPr>
        <w:numPr>
          <w:ilvl w:val="0"/>
          <w:numId w:val="8"/>
        </w:numPr>
        <w:ind w:right="709"/>
        <w:jc w:val="both"/>
        <w:rPr>
          <w:rFonts w:ascii="Museo 300" w:hAnsi="Museo 300"/>
          <w:bCs/>
          <w:sz w:val="16"/>
          <w:szCs w:val="16"/>
          <w:lang w:val="es-419"/>
        </w:rPr>
      </w:pPr>
      <w:r w:rsidRPr="004A69A6">
        <w:rPr>
          <w:rFonts w:ascii="Museo 300" w:hAnsi="Museo 300"/>
          <w:sz w:val="16"/>
          <w:szCs w:val="16"/>
          <w:lang w:val="es-419"/>
        </w:rPr>
        <w:t xml:space="preserve">El </w:t>
      </w:r>
      <w:r w:rsidRPr="004A69A6">
        <w:rPr>
          <w:rFonts w:ascii="Museo 300" w:hAnsi="Museo 300"/>
          <w:b/>
          <w:bCs/>
          <w:sz w:val="16"/>
          <w:szCs w:val="16"/>
          <w:lang w:val="es-419"/>
        </w:rPr>
        <w:t>censo de carga instalada</w:t>
      </w:r>
      <w:r w:rsidRPr="004A69A6">
        <w:rPr>
          <w:rFonts w:ascii="Museo 300" w:hAnsi="Museo 300"/>
          <w:sz w:val="16"/>
          <w:szCs w:val="16"/>
          <w:lang w:val="es-419"/>
        </w:rPr>
        <w:t xml:space="preserve"> en el inmueble del suministro con </w:t>
      </w:r>
      <w:r w:rsidRPr="004A69A6">
        <w:rPr>
          <w:rFonts w:ascii="Museo 300" w:hAnsi="Museo 300"/>
          <w:b/>
          <w:bCs/>
          <w:sz w:val="16"/>
          <w:szCs w:val="16"/>
          <w:lang w:val="es-419"/>
        </w:rPr>
        <w:t xml:space="preserve">NIC </w:t>
      </w:r>
      <w:r w:rsidR="00DA3A1E">
        <w:rPr>
          <w:rFonts w:ascii="Museo 300" w:hAnsi="Museo 300"/>
          <w:b/>
          <w:bCs/>
          <w:sz w:val="16"/>
          <w:szCs w:val="16"/>
          <w:lang w:val="es-419"/>
        </w:rPr>
        <w:t>xxx</w:t>
      </w:r>
      <w:r w:rsidRPr="004A69A6">
        <w:rPr>
          <w:rFonts w:ascii="Museo 300" w:hAnsi="Museo 300"/>
          <w:sz w:val="16"/>
          <w:szCs w:val="16"/>
          <w:lang w:val="es-419"/>
        </w:rPr>
        <w:t xml:space="preserve">, dato que permitió establecer un consumo promedio mensual de </w:t>
      </w:r>
      <w:r w:rsidRPr="004A69A6">
        <w:rPr>
          <w:rFonts w:ascii="Museo 300" w:hAnsi="Museo 300"/>
          <w:b/>
          <w:bCs/>
          <w:sz w:val="16"/>
          <w:szCs w:val="16"/>
          <w:lang w:val="es-419"/>
        </w:rPr>
        <w:t>702 kWh</w:t>
      </w:r>
      <w:r w:rsidRPr="004A69A6">
        <w:rPr>
          <w:rFonts w:ascii="Museo 300" w:hAnsi="Museo 300"/>
          <w:sz w:val="16"/>
          <w:szCs w:val="16"/>
          <w:lang w:val="es-419"/>
        </w:rPr>
        <w:t>.</w:t>
      </w:r>
    </w:p>
    <w:p w14:paraId="4F77241E" w14:textId="77777777" w:rsidR="004A69A6" w:rsidRPr="004A69A6" w:rsidRDefault="004A69A6" w:rsidP="004A69A6">
      <w:pPr>
        <w:numPr>
          <w:ilvl w:val="0"/>
          <w:numId w:val="8"/>
        </w:numPr>
        <w:ind w:right="709"/>
        <w:jc w:val="both"/>
        <w:rPr>
          <w:rFonts w:ascii="Museo 300" w:hAnsi="Museo 300"/>
          <w:sz w:val="16"/>
          <w:szCs w:val="16"/>
          <w:lang w:val="es-419"/>
        </w:rPr>
      </w:pPr>
      <w:r w:rsidRPr="004A69A6">
        <w:rPr>
          <w:rFonts w:ascii="Museo 300" w:hAnsi="Museo 300"/>
          <w:sz w:val="16"/>
          <w:szCs w:val="16"/>
          <w:lang w:val="es-419"/>
        </w:rPr>
        <w:t xml:space="preserve">El período por recuperar por parte de la empresa distribuidora, por una energía consumida y no facturada, se determina que es de </w:t>
      </w:r>
      <w:r w:rsidRPr="004A69A6">
        <w:rPr>
          <w:rFonts w:ascii="Museo 300" w:hAnsi="Museo 300"/>
          <w:b/>
          <w:bCs/>
          <w:sz w:val="16"/>
          <w:szCs w:val="16"/>
          <w:lang w:val="es-419"/>
        </w:rPr>
        <w:t>180 días</w:t>
      </w:r>
      <w:r w:rsidRPr="004A69A6">
        <w:rPr>
          <w:rFonts w:ascii="Museo 300" w:hAnsi="Museo 300"/>
          <w:sz w:val="16"/>
          <w:szCs w:val="16"/>
          <w:lang w:val="es-419"/>
        </w:rPr>
        <w:t>, relativo al período del 1 de diciembre de 2022 al 30 de mayo de 2023, y no como lo ha efectuado la distribuidora del 1 de enero de 2023 al 30 de junio de 2023.</w:t>
      </w:r>
    </w:p>
    <w:p w14:paraId="3C31E2FA" w14:textId="77777777" w:rsidR="004A69A6" w:rsidRPr="004A69A6" w:rsidRDefault="004A69A6" w:rsidP="004A69A6">
      <w:pPr>
        <w:numPr>
          <w:ilvl w:val="0"/>
          <w:numId w:val="8"/>
        </w:numPr>
        <w:ind w:right="709"/>
        <w:jc w:val="both"/>
        <w:rPr>
          <w:rFonts w:ascii="Museo 300" w:hAnsi="Museo 300"/>
          <w:sz w:val="16"/>
          <w:szCs w:val="16"/>
          <w:lang w:val="es-419"/>
        </w:rPr>
      </w:pPr>
      <w:r w:rsidRPr="004A69A6">
        <w:rPr>
          <w:rFonts w:ascii="Museo 300" w:hAnsi="Museo 300"/>
          <w:sz w:val="16"/>
          <w:szCs w:val="16"/>
          <w:lang w:val="es-419"/>
        </w:rPr>
        <w:t xml:space="preserve">En el período de recuperación antes citado la sociedad AES CLESA ya facturó un consumo de energía de </w:t>
      </w:r>
      <w:r w:rsidRPr="004A69A6">
        <w:rPr>
          <w:rFonts w:ascii="Museo 300" w:hAnsi="Museo 300"/>
          <w:b/>
          <w:bCs/>
          <w:sz w:val="16"/>
          <w:szCs w:val="16"/>
          <w:lang w:val="es-419"/>
        </w:rPr>
        <w:t>1,945</w:t>
      </w:r>
      <w:r w:rsidRPr="004A69A6">
        <w:rPr>
          <w:rFonts w:ascii="Museo 300" w:hAnsi="Museo 300"/>
          <w:sz w:val="16"/>
          <w:szCs w:val="16"/>
          <w:lang w:val="es-419"/>
        </w:rPr>
        <w:t xml:space="preserve"> </w:t>
      </w:r>
      <w:r w:rsidRPr="004A69A6">
        <w:rPr>
          <w:rFonts w:ascii="Museo 300" w:hAnsi="Museo 300"/>
          <w:b/>
          <w:bCs/>
          <w:sz w:val="16"/>
          <w:szCs w:val="16"/>
          <w:lang w:val="es-419"/>
        </w:rPr>
        <w:t>kWh.</w:t>
      </w:r>
    </w:p>
    <w:p w14:paraId="1ACF8ADA" w14:textId="1F15BAD7" w:rsidR="00493B79" w:rsidRPr="00493B79" w:rsidRDefault="004A69A6" w:rsidP="004A69A6">
      <w:pPr>
        <w:ind w:left="709" w:right="709"/>
        <w:jc w:val="both"/>
        <w:rPr>
          <w:rFonts w:ascii="Museo 300" w:hAnsi="Museo 300"/>
          <w:sz w:val="16"/>
          <w:szCs w:val="16"/>
          <w:lang w:val="es-419"/>
        </w:rPr>
      </w:pPr>
      <w:r w:rsidRPr="004A69A6">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4A69A6">
        <w:rPr>
          <w:rFonts w:ascii="Museo 300" w:hAnsi="Museo 300"/>
          <w:b/>
          <w:bCs/>
          <w:sz w:val="16"/>
          <w:szCs w:val="16"/>
          <w:lang w:val="es-419"/>
        </w:rPr>
        <w:t>2,266 kWh</w:t>
      </w:r>
      <w:r w:rsidRPr="004A69A6">
        <w:rPr>
          <w:rFonts w:ascii="Museo 300" w:hAnsi="Museo 300"/>
          <w:sz w:val="16"/>
          <w:szCs w:val="16"/>
          <w:lang w:val="es-419"/>
        </w:rPr>
        <w:t xml:space="preserve">, el cual asciende a la cantidad de </w:t>
      </w:r>
      <w:r w:rsidRPr="004A69A6">
        <w:rPr>
          <w:rFonts w:ascii="Museo 300" w:hAnsi="Museo 300"/>
          <w:b/>
          <w:bCs/>
          <w:sz w:val="16"/>
          <w:szCs w:val="16"/>
          <w:lang w:val="es-419"/>
        </w:rPr>
        <w:t>seiscientos treinta y nueve 02/100 dólares de los Estados Unidos de América (USD 639.02), IVA incluido</w:t>
      </w:r>
      <w:r>
        <w:rPr>
          <w:rFonts w:ascii="Museo 300" w:hAnsi="Museo 300"/>
          <w:sz w:val="16"/>
          <w:szCs w:val="16"/>
          <w:lang w:val="es-419"/>
        </w:rPr>
        <w:t>.</w:t>
      </w:r>
      <w:r w:rsidR="00493B79">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AA22768" w14:textId="1242FE35" w:rsidR="00516AD7" w:rsidRPr="00516AD7" w:rsidRDefault="00E353B7" w:rsidP="00516AD7">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516AD7">
        <w:rPr>
          <w:rFonts w:ascii="Museo 300" w:eastAsia="Museo Sans 300" w:hAnsi="Museo 300" w:cs="Museo Sans 300"/>
          <w:sz w:val="16"/>
          <w:szCs w:val="16"/>
        </w:rPr>
        <w:t xml:space="preserve"> </w:t>
      </w:r>
      <w:r w:rsidR="00516AD7" w:rsidRPr="00516AD7">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516AD7" w:rsidRPr="00516AD7">
        <w:rPr>
          <w:rFonts w:ascii="Museo 300" w:eastAsia="Museo Sans 300" w:hAnsi="Museo 300" w:cs="Museo Sans 300"/>
          <w:b/>
          <w:bCs/>
          <w:sz w:val="16"/>
          <w:szCs w:val="16"/>
          <w:lang w:val="es-419"/>
        </w:rPr>
        <w:t xml:space="preserve">NIC </w:t>
      </w:r>
      <w:r w:rsidR="00DA3A1E">
        <w:rPr>
          <w:rFonts w:ascii="Museo 300" w:eastAsia="Museo Sans 300" w:hAnsi="Museo 300" w:cs="Museo Sans 300"/>
          <w:b/>
          <w:bCs/>
          <w:sz w:val="16"/>
          <w:szCs w:val="16"/>
          <w:lang w:val="es-419"/>
        </w:rPr>
        <w:t>xxx</w:t>
      </w:r>
      <w:r w:rsidR="00516AD7" w:rsidRPr="00516AD7">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3F2DE037" w14:textId="77777777" w:rsidR="00516AD7" w:rsidRPr="00516AD7" w:rsidRDefault="00516AD7" w:rsidP="00516AD7">
      <w:pPr>
        <w:pStyle w:val="Prrafodelista"/>
        <w:numPr>
          <w:ilvl w:val="0"/>
          <w:numId w:val="7"/>
        </w:numPr>
        <w:spacing w:after="200"/>
        <w:ind w:left="1418" w:right="708"/>
        <w:jc w:val="both"/>
        <w:textAlignment w:val="auto"/>
        <w:rPr>
          <w:rFonts w:ascii="Museo 300" w:hAnsi="Museo 300"/>
          <w:sz w:val="16"/>
          <w:szCs w:val="16"/>
          <w:lang w:val="es-419"/>
        </w:rPr>
      </w:pPr>
      <w:r w:rsidRPr="00516AD7">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516AD7">
        <w:rPr>
          <w:rFonts w:ascii="Museo 300" w:hAnsi="Museo 300" w:cs="Arial"/>
          <w:b/>
          <w:sz w:val="16"/>
          <w:szCs w:val="16"/>
          <w:lang w:val="es-419"/>
        </w:rPr>
        <w:t>setecientos noventa y tres 19/100 dólares de los Estados Unidos de América (USD 793.19), IVA incluido</w:t>
      </w:r>
      <w:r w:rsidRPr="00516AD7">
        <w:rPr>
          <w:rFonts w:ascii="Museo 300" w:hAnsi="Museo 300" w:cs="Arial"/>
          <w:sz w:val="16"/>
          <w:szCs w:val="16"/>
          <w:lang w:val="es-419"/>
        </w:rPr>
        <w:t xml:space="preserve">, correspondiente al consumo de </w:t>
      </w:r>
      <w:r w:rsidRPr="00516AD7">
        <w:rPr>
          <w:rFonts w:ascii="Museo 300" w:hAnsi="Museo 300" w:cs="Arial"/>
          <w:b/>
          <w:bCs/>
          <w:sz w:val="16"/>
          <w:szCs w:val="16"/>
          <w:lang w:val="es-419"/>
        </w:rPr>
        <w:t>2,843 kWh</w:t>
      </w:r>
      <w:r w:rsidRPr="00516AD7">
        <w:rPr>
          <w:rFonts w:ascii="Museo 300" w:hAnsi="Museo 300" w:cs="Arial"/>
          <w:sz w:val="16"/>
          <w:szCs w:val="16"/>
          <w:lang w:val="es-419"/>
        </w:rPr>
        <w:t>, asociado al período comprendido entre el 1 de enero de 2023 al 30 de junio de 2023.</w:t>
      </w:r>
    </w:p>
    <w:p w14:paraId="4BAB16C4" w14:textId="2F99CE94" w:rsidR="00562498" w:rsidRPr="00516AD7" w:rsidRDefault="00516AD7" w:rsidP="00516AD7">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516AD7">
        <w:rPr>
          <w:rFonts w:ascii="Museo 300" w:eastAsia="Museo Sans 300" w:hAnsi="Museo 300" w:cs="Museo Sans 300"/>
          <w:sz w:val="16"/>
          <w:szCs w:val="16"/>
          <w:lang w:val="es-419"/>
        </w:rPr>
        <w:t xml:space="preserve">De acuerdo con el recálculo que el CAU ha efectuado, la sociedad AES CLESA debe cobrar la cantidad de </w:t>
      </w:r>
      <w:r w:rsidRPr="00516AD7">
        <w:rPr>
          <w:rFonts w:ascii="Museo 300" w:hAnsi="Museo 300" w:cs="Arial"/>
          <w:b/>
          <w:bCs/>
          <w:sz w:val="16"/>
          <w:szCs w:val="16"/>
          <w:lang w:val="es-419"/>
        </w:rPr>
        <w:t>seiscientos treinta y nueve 02/100 dólares de los Estados Unidos de América (USD 639.02), IVA incluido</w:t>
      </w:r>
      <w:r w:rsidRPr="00516AD7">
        <w:rPr>
          <w:rFonts w:ascii="Museo 300" w:eastAsia="Museo Sans 300" w:hAnsi="Museo 300" w:cs="Museo Sans 300"/>
          <w:sz w:val="16"/>
          <w:szCs w:val="16"/>
          <w:lang w:val="es-419"/>
        </w:rPr>
        <w:t xml:space="preserve"> en concepto de energía consumida y no facturada de </w:t>
      </w:r>
      <w:r w:rsidRPr="00516AD7">
        <w:rPr>
          <w:rFonts w:ascii="Museo 300" w:hAnsi="Museo 300" w:cs="Arial"/>
          <w:b/>
          <w:bCs/>
          <w:sz w:val="16"/>
          <w:szCs w:val="16"/>
          <w:lang w:val="es-419"/>
        </w:rPr>
        <w:t xml:space="preserve">2,266 </w:t>
      </w:r>
      <w:r w:rsidRPr="00516AD7">
        <w:rPr>
          <w:rFonts w:ascii="Museo 300" w:eastAsia="Museo Sans 300" w:hAnsi="Museo 300" w:cs="Museo Sans 300"/>
          <w:b/>
          <w:bCs/>
          <w:sz w:val="16"/>
          <w:szCs w:val="16"/>
          <w:lang w:val="es-419"/>
        </w:rPr>
        <w:t>kWh</w:t>
      </w:r>
      <w:r w:rsidRPr="00516AD7">
        <w:rPr>
          <w:rFonts w:ascii="Museo 300" w:eastAsia="Museo Sans 300" w:hAnsi="Museo 300" w:cs="Museo Sans 300"/>
          <w:sz w:val="16"/>
          <w:szCs w:val="16"/>
          <w:lang w:val="es-419"/>
        </w:rPr>
        <w:t>,</w:t>
      </w:r>
      <w:r w:rsidRPr="00516AD7">
        <w:rPr>
          <w:rFonts w:ascii="Museo 300" w:eastAsia="Museo Sans 300" w:hAnsi="Museo 300" w:cs="Museo Sans 300"/>
          <w:b/>
          <w:bCs/>
          <w:sz w:val="16"/>
          <w:szCs w:val="16"/>
          <w:lang w:val="es-419"/>
        </w:rPr>
        <w:t xml:space="preserve"> </w:t>
      </w:r>
      <w:r w:rsidRPr="00516AD7">
        <w:rPr>
          <w:rFonts w:ascii="Museo 300" w:eastAsia="Museo Sans 300" w:hAnsi="Museo 300" w:cs="Museo Sans 300"/>
          <w:sz w:val="16"/>
          <w:szCs w:val="16"/>
          <w:lang w:val="es-419"/>
        </w:rPr>
        <w:t xml:space="preserve">correspondiente al período antes citado. Asimismo, la empresa distribuidora podrá cobrar la cantidad de </w:t>
      </w:r>
      <w:r w:rsidRPr="00516AD7">
        <w:rPr>
          <w:rFonts w:ascii="Museo 300" w:eastAsia="Museo Sans 300" w:hAnsi="Museo 300" w:cs="Museo Sans 300"/>
          <w:b/>
          <w:bCs/>
          <w:sz w:val="16"/>
          <w:szCs w:val="16"/>
          <w:lang w:val="es-419"/>
        </w:rPr>
        <w:t>USD 19.35</w:t>
      </w:r>
      <w:r w:rsidRPr="00516AD7">
        <w:rPr>
          <w:rFonts w:ascii="Museo 300" w:eastAsia="Museo Sans 300" w:hAnsi="Museo 300" w:cs="Museo Sans 300"/>
          <w:sz w:val="16"/>
          <w:szCs w:val="16"/>
          <w:lang w:val="es-419"/>
        </w:rPr>
        <w:t xml:space="preserve"> en concepto de intereses por la ENR debido a la condición irregular, de conformidad con el artículo 36 de los Términos y Condiciones Generales al Consumidor Final del Pliego Tarifario vigente para el año 2023</w:t>
      </w:r>
      <w:r w:rsidR="00307F7B" w:rsidRPr="00516AD7">
        <w:rPr>
          <w:rFonts w:ascii="Museo 300" w:eastAsia="Museo Sans 300" w:hAnsi="Museo 300" w:cs="Museo Sans 300"/>
          <w:sz w:val="16"/>
          <w:szCs w:val="16"/>
          <w:lang w:val="es-419"/>
        </w:rPr>
        <w:t>.</w:t>
      </w:r>
      <w:r w:rsidR="00E87031" w:rsidRPr="00516AD7">
        <w:rPr>
          <w:rFonts w:ascii="Museo 300" w:eastAsia="Museo Sans 300" w:hAnsi="Museo 300" w:cs="Museo Sans 300"/>
          <w:sz w:val="16"/>
          <w:szCs w:val="16"/>
          <w:lang w:val="es-419"/>
        </w:rPr>
        <w:t xml:space="preserve"> </w:t>
      </w:r>
      <w:r w:rsidR="00562498" w:rsidRPr="00516AD7">
        <w:rPr>
          <w:rFonts w:ascii="Museo 300" w:eastAsia="Arial" w:hAnsi="Museo 300"/>
          <w:color w:val="000000" w:themeColor="text1"/>
          <w:sz w:val="16"/>
          <w:szCs w:val="16"/>
        </w:rPr>
        <w:t>[…]</w:t>
      </w:r>
      <w:r w:rsidR="00914F6D" w:rsidRPr="00516AD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5E921B80"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106EC">
        <w:rPr>
          <w:rFonts w:ascii="Museo Sans 300" w:hAnsi="Museo Sans 300"/>
          <w:sz w:val="20"/>
          <w:szCs w:val="20"/>
        </w:rPr>
        <w:t>E-</w:t>
      </w:r>
      <w:r w:rsidR="00CF0229">
        <w:rPr>
          <w:rFonts w:ascii="Museo Sans 300" w:hAnsi="Museo Sans 300"/>
          <w:sz w:val="20"/>
          <w:szCs w:val="20"/>
        </w:rPr>
        <w:t>0</w:t>
      </w:r>
      <w:r w:rsidR="003B22E8">
        <w:rPr>
          <w:rFonts w:ascii="Museo Sans 300" w:hAnsi="Museo Sans 300"/>
          <w:sz w:val="20"/>
          <w:szCs w:val="20"/>
        </w:rPr>
        <w:t>613</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9302AC">
        <w:rPr>
          <w:rFonts w:ascii="Museo Sans 300" w:hAnsi="Museo Sans 300"/>
          <w:sz w:val="20"/>
          <w:szCs w:val="20"/>
        </w:rPr>
        <w:t>IT-0250</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3DA3A319" w14:textId="1D6A7253" w:rsidR="00741F87" w:rsidRDefault="000B2856" w:rsidP="00741F87">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00741F87">
        <w:rPr>
          <w:rFonts w:ascii="Museo Sans 300" w:eastAsia="Times New Roman" w:hAnsi="Museo Sans 300" w:cs="Segoe UI"/>
          <w:sz w:val="20"/>
          <w:szCs w:val="20"/>
          <w:lang w:val="es-ES" w:eastAsia="es-ES"/>
        </w:rPr>
        <w:t xml:space="preserve"> </w:t>
      </w:r>
      <w:r w:rsidR="00741F87" w:rsidRPr="008809F7">
        <w:rPr>
          <w:rFonts w:ascii="Museo Sans 300" w:eastAsia="Times New Roman" w:hAnsi="Museo Sans 300" w:cs="Segoe UI"/>
          <w:sz w:val="20"/>
          <w:szCs w:val="20"/>
          <w:lang w:val="es-ES" w:eastAsia="es-ES"/>
        </w:rPr>
        <w:t>acuerdo fue notificado</w:t>
      </w:r>
      <w:r w:rsidR="00741F87">
        <w:rPr>
          <w:rFonts w:ascii="Museo Sans 300" w:hAnsi="Museo Sans 300" w:cs="Segoe UI"/>
          <w:sz w:val="20"/>
          <w:szCs w:val="20"/>
        </w:rPr>
        <w:t xml:space="preserve"> a la</w:t>
      </w:r>
      <w:r w:rsidR="00307F7B">
        <w:rPr>
          <w:rFonts w:ascii="Museo Sans 300" w:hAnsi="Museo Sans 300" w:cs="Segoe UI"/>
          <w:sz w:val="20"/>
          <w:szCs w:val="20"/>
        </w:rPr>
        <w:t xml:space="preserve">s partes el día </w:t>
      </w:r>
      <w:r w:rsidR="003B22E8">
        <w:rPr>
          <w:rFonts w:ascii="Museo Sans 300" w:hAnsi="Museo Sans 300" w:cs="Segoe UI"/>
          <w:sz w:val="20"/>
          <w:szCs w:val="20"/>
        </w:rPr>
        <w:t>doce</w:t>
      </w:r>
      <w:r w:rsidR="00307F7B">
        <w:rPr>
          <w:rFonts w:ascii="Museo Sans 300" w:hAnsi="Museo Sans 300" w:cs="Segoe UI"/>
          <w:sz w:val="20"/>
          <w:szCs w:val="20"/>
        </w:rPr>
        <w:t xml:space="preserve"> de </w:t>
      </w:r>
      <w:r w:rsidR="003B22E8">
        <w:rPr>
          <w:rFonts w:ascii="Museo Sans 300" w:hAnsi="Museo Sans 300" w:cs="Segoe UI"/>
          <w:sz w:val="20"/>
          <w:szCs w:val="20"/>
        </w:rPr>
        <w:t>octubre</w:t>
      </w:r>
      <w:r w:rsidR="00741F87">
        <w:rPr>
          <w:rFonts w:ascii="Museo Sans 300" w:hAnsi="Museo Sans 300" w:cs="Segoe UI"/>
          <w:sz w:val="20"/>
          <w:szCs w:val="20"/>
        </w:rPr>
        <w:t xml:space="preserve"> de este año,</w:t>
      </w:r>
      <w:r w:rsidR="00741F87" w:rsidRPr="00B2216A">
        <w:rPr>
          <w:rFonts w:ascii="Museo Sans 300" w:hAnsi="Museo Sans 300" w:cs="Segoe UI"/>
          <w:sz w:val="20"/>
          <w:szCs w:val="20"/>
        </w:rPr>
        <w:t xml:space="preserve"> por lo que el plazo finalizó</w:t>
      </w:r>
      <w:r w:rsidR="00307F7B">
        <w:rPr>
          <w:rFonts w:ascii="Museo Sans 300" w:hAnsi="Museo Sans 300" w:cs="Segoe UI"/>
          <w:sz w:val="20"/>
          <w:szCs w:val="20"/>
        </w:rPr>
        <w:t xml:space="preserve"> el día </w:t>
      </w:r>
      <w:r w:rsidR="003B22E8">
        <w:rPr>
          <w:rFonts w:ascii="Museo Sans 300" w:hAnsi="Museo Sans 300" w:cs="Segoe UI"/>
          <w:sz w:val="20"/>
          <w:szCs w:val="20"/>
        </w:rPr>
        <w:t>veintiséis del mismo mes y año.</w:t>
      </w:r>
    </w:p>
    <w:p w14:paraId="55C395DF" w14:textId="4B596181" w:rsidR="00F334E4" w:rsidRDefault="00F334E4" w:rsidP="00741F87">
      <w:pPr>
        <w:tabs>
          <w:tab w:val="left" w:pos="426"/>
        </w:tabs>
        <w:spacing w:after="0" w:line="240" w:lineRule="auto"/>
        <w:ind w:left="426"/>
        <w:jc w:val="both"/>
        <w:rPr>
          <w:rFonts w:ascii="Museo Sans 300" w:hAnsi="Museo Sans 300" w:cs="Segoe UI"/>
          <w:sz w:val="20"/>
          <w:szCs w:val="20"/>
        </w:rPr>
      </w:pPr>
    </w:p>
    <w:p w14:paraId="12AD07AA" w14:textId="176AEFF0" w:rsidR="007324F2" w:rsidRDefault="007324F2" w:rsidP="007324F2">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El día tre</w:t>
      </w:r>
      <w:r w:rsidR="003B22E8">
        <w:rPr>
          <w:rStyle w:val="normaltextrun"/>
          <w:rFonts w:ascii="Museo Sans 300" w:hAnsi="Museo Sans 300"/>
          <w:color w:val="000000"/>
          <w:sz w:val="20"/>
          <w:szCs w:val="20"/>
          <w:shd w:val="clear" w:color="auto" w:fill="FFFFFF"/>
        </w:rPr>
        <w:t>ce</w:t>
      </w:r>
      <w:r>
        <w:rPr>
          <w:rStyle w:val="normaltextrun"/>
          <w:rFonts w:ascii="Museo Sans 300" w:hAnsi="Museo Sans 300"/>
          <w:color w:val="000000"/>
          <w:sz w:val="20"/>
          <w:szCs w:val="20"/>
          <w:shd w:val="clear" w:color="auto" w:fill="FFFFFF"/>
        </w:rPr>
        <w:t xml:space="preserve"> de octubre de este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w:t>
      </w:r>
      <w:r w:rsidR="009302AC">
        <w:rPr>
          <w:rStyle w:val="normaltextrun"/>
          <w:rFonts w:ascii="Museo Sans 300" w:hAnsi="Museo Sans 300"/>
          <w:color w:val="000000"/>
          <w:sz w:val="20"/>
          <w:szCs w:val="20"/>
          <w:shd w:val="clear" w:color="auto" w:fill="FFFFFF"/>
        </w:rPr>
        <w:t>IT-0250</w:t>
      </w:r>
      <w:r>
        <w:rPr>
          <w:rStyle w:val="normaltextrun"/>
          <w:rFonts w:ascii="Museo Sans 300" w:hAnsi="Museo Sans 300"/>
          <w:color w:val="000000"/>
          <w:sz w:val="20"/>
          <w:szCs w:val="20"/>
          <w:shd w:val="clear" w:color="auto" w:fill="FFFFFF"/>
        </w:rPr>
        <w:t>-CAU-23</w:t>
      </w:r>
      <w:r>
        <w:rPr>
          <w:rStyle w:val="normaltextrun"/>
          <w:rFonts w:ascii="Museo Sans 300" w:hAnsi="Museo Sans 300"/>
          <w:color w:val="000000"/>
          <w:sz w:val="20"/>
          <w:szCs w:val="20"/>
          <w:shd w:val="clear" w:color="auto" w:fill="FFFFFF"/>
          <w:lang w:val="es-ES"/>
        </w:rPr>
        <w:t xml:space="preserve">. Por su parte, </w:t>
      </w:r>
      <w:r w:rsidR="00304461">
        <w:rPr>
          <w:rStyle w:val="normaltextrun"/>
          <w:rFonts w:ascii="Museo Sans 300" w:hAnsi="Museo Sans 300"/>
          <w:color w:val="000000"/>
          <w:sz w:val="20"/>
          <w:szCs w:val="20"/>
          <w:shd w:val="clear" w:color="auto" w:fill="FFFFFF"/>
          <w:lang w:val="es-ES"/>
        </w:rPr>
        <w:t>el</w:t>
      </w:r>
      <w:r>
        <w:rPr>
          <w:rStyle w:val="normaltextrun"/>
          <w:rFonts w:ascii="Museo Sans 300" w:hAnsi="Museo Sans 300"/>
          <w:color w:val="000000"/>
          <w:sz w:val="20"/>
          <w:szCs w:val="20"/>
          <w:shd w:val="clear" w:color="auto" w:fill="FFFFFF"/>
          <w:lang w:val="es-ES"/>
        </w:rPr>
        <w:t xml:space="preserve"> usuari</w:t>
      </w:r>
      <w:r w:rsidR="00304461">
        <w:rPr>
          <w:rStyle w:val="normaltextrun"/>
          <w:rFonts w:ascii="Museo Sans 300" w:hAnsi="Museo Sans 300"/>
          <w:color w:val="000000"/>
          <w:sz w:val="20"/>
          <w:szCs w:val="20"/>
          <w:shd w:val="clear" w:color="auto" w:fill="FFFFFF"/>
          <w:lang w:val="es-ES"/>
        </w:rPr>
        <w:t>o</w:t>
      </w:r>
      <w:r>
        <w:rPr>
          <w:rStyle w:val="normaltextrun"/>
          <w:rFonts w:ascii="Museo Sans 300" w:hAnsi="Museo Sans 300"/>
          <w:color w:val="000000"/>
          <w:sz w:val="20"/>
          <w:szCs w:val="20"/>
          <w:shd w:val="clear" w:color="auto" w:fill="FFFFFF"/>
          <w:lang w:val="es-ES"/>
        </w:rPr>
        <w:t xml:space="preserve"> no presentó documentación para ser analizada.</w:t>
      </w:r>
    </w:p>
    <w:p w14:paraId="67FD1C23" w14:textId="2635D518" w:rsidR="007324F2" w:rsidRDefault="007324F2" w:rsidP="003E7365">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p>
    <w:p w14:paraId="7A3CD128" w14:textId="0A30EAC3" w:rsidR="003B22E8" w:rsidRDefault="003B22E8" w:rsidP="003E7365">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p>
    <w:p w14:paraId="11AAFECE" w14:textId="67FDCEA5" w:rsidR="003B22E8" w:rsidRDefault="003B22E8" w:rsidP="003E7365">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p>
    <w:p w14:paraId="0EED776C" w14:textId="77777777" w:rsidR="003B22E8" w:rsidRDefault="003B22E8" w:rsidP="003E7365">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4A9EF20"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647637D" w14:textId="77777777" w:rsidR="009A5AD8" w:rsidRDefault="009A5AD8" w:rsidP="009A5AD8">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64E6231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92F0C52"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CF85AEA" w14:textId="77777777" w:rsidR="00B643FC" w:rsidRDefault="00B643F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6BF93D28"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53AC0A5C" w14:textId="77777777" w:rsidR="003B22E8" w:rsidRDefault="003B22E8"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E2167C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1000F8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A3A1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F43BD9D"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9302AC">
        <w:rPr>
          <w:rFonts w:ascii="Museo Sans 300" w:hAnsi="Museo Sans 300" w:cs="Times New Roman"/>
          <w:sz w:val="20"/>
          <w:szCs w:val="20"/>
        </w:rPr>
        <w:t>IT-0250</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65FEABE" w14:textId="0DBCCA80" w:rsidR="003B22E8" w:rsidRPr="009302AC" w:rsidRDefault="00C34300" w:rsidP="003B22E8">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6" w:name="_Hlk128658809"/>
      <w:bookmarkStart w:id="7"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3B22E8">
        <w:rPr>
          <w:rFonts w:ascii="Museo 300" w:eastAsia="Arial" w:hAnsi="Museo 300"/>
          <w:color w:val="000000"/>
          <w:sz w:val="16"/>
          <w:szCs w:val="16"/>
          <w:lang w:val="es-419"/>
        </w:rPr>
        <w:t xml:space="preserve"> </w:t>
      </w:r>
      <w:r w:rsidR="003B22E8" w:rsidRPr="009302AC">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r w:rsidR="003B22E8">
        <w:rPr>
          <w:rFonts w:ascii="Museo 300" w:hAnsi="Museo 300"/>
          <w:sz w:val="16"/>
          <w:szCs w:val="16"/>
          <w:lang w:val="es-419"/>
        </w:rPr>
        <w:t xml:space="preserve"> (…)</w:t>
      </w:r>
    </w:p>
    <w:p w14:paraId="1D04BD88" w14:textId="77777777" w:rsidR="003B22E8" w:rsidRDefault="003B22E8" w:rsidP="003B22E8">
      <w:pPr>
        <w:tabs>
          <w:tab w:val="left" w:pos="993"/>
          <w:tab w:val="left" w:pos="9072"/>
        </w:tabs>
        <w:spacing w:line="240" w:lineRule="auto"/>
        <w:ind w:left="993" w:right="709"/>
        <w:jc w:val="both"/>
        <w:rPr>
          <w:rFonts w:ascii="Museo 300" w:hAnsi="Museo 300"/>
          <w:sz w:val="16"/>
          <w:szCs w:val="16"/>
          <w:lang w:val="es-419"/>
        </w:rPr>
      </w:pPr>
      <w:r w:rsidRPr="009302AC">
        <w:rPr>
          <w:rFonts w:ascii="Museo 300" w:hAnsi="Museo 300"/>
          <w:sz w:val="16"/>
          <w:szCs w:val="16"/>
          <w:lang w:val="es-419"/>
        </w:rPr>
        <w:t xml:space="preserve">Respecto a las pruebas presentadas anteriormente, en la imagen </w:t>
      </w:r>
      <w:proofErr w:type="spellStart"/>
      <w:r w:rsidRPr="009302AC">
        <w:rPr>
          <w:rFonts w:ascii="Museo 300" w:hAnsi="Museo 300"/>
          <w:sz w:val="16"/>
          <w:szCs w:val="16"/>
          <w:lang w:val="es-419"/>
        </w:rPr>
        <w:t>n.°</w:t>
      </w:r>
      <w:proofErr w:type="spellEnd"/>
      <w:r w:rsidRPr="009302AC">
        <w:rPr>
          <w:rFonts w:ascii="Museo 300" w:hAnsi="Museo 300"/>
          <w:sz w:val="16"/>
          <w:szCs w:val="16"/>
          <w:lang w:val="es-419"/>
        </w:rPr>
        <w:t xml:space="preserve"> 1 se evidencia de forma contundente que había una conexión directa ubicada en la acometida del suministro, la cual se dirigía al interior de la vivienda, por tanto, se concluye que, de haber algún aparato conectado en ésta, su consumo no sería registrado por el equipo de medición. De las imágenes anteriores cabe destacar que la sociedad AES CLESA tomó como la fecha en que se corrigió la irregularidad el 30 de junio de 2023, sin embargo, la fecha real en que corrigió la condición es el 30 de mayo de 2023, la cual es en la que levantó el acta de condiciones irregulares y obtuvo las fotografías.</w:t>
      </w:r>
      <w:r>
        <w:rPr>
          <w:rFonts w:ascii="Museo 300" w:hAnsi="Museo 300"/>
          <w:sz w:val="16"/>
          <w:szCs w:val="16"/>
          <w:lang w:val="es-419"/>
        </w:rPr>
        <w:t xml:space="preserve"> (…)</w:t>
      </w:r>
    </w:p>
    <w:p w14:paraId="59E7D2B6" w14:textId="1CDAF544" w:rsidR="003B22E8" w:rsidRPr="00345887" w:rsidRDefault="003B22E8" w:rsidP="003B22E8">
      <w:pPr>
        <w:tabs>
          <w:tab w:val="left" w:pos="993"/>
          <w:tab w:val="left" w:pos="9072"/>
        </w:tabs>
        <w:spacing w:line="240" w:lineRule="auto"/>
        <w:ind w:left="993" w:right="709"/>
        <w:jc w:val="both"/>
        <w:rPr>
          <w:rFonts w:ascii="Museo 300" w:hAnsi="Museo 300"/>
          <w:sz w:val="16"/>
          <w:szCs w:val="16"/>
          <w:lang w:val="es-419"/>
        </w:rPr>
      </w:pPr>
      <w:r w:rsidRPr="00345887">
        <w:rPr>
          <w:rFonts w:ascii="Museo 300" w:hAnsi="Museo 300"/>
          <w:sz w:val="16"/>
          <w:szCs w:val="16"/>
          <w:lang w:val="es-419"/>
        </w:rPr>
        <w:t xml:space="preserve">Sobre lo anterior es preciso mencionar que a pesar de que la empresa distribuidora no pudo determinar el tipo puntual de carga que estaba siendo alimentada por la línea adicional, sí pudo comprobar la existencia de la condición irregular mediante las fotografías y vídeo que muestran que la línea estaba conectada a la acometida de servicio eléctrico (fuente) y que la trayectoria de ésta era hacia el interior del inmueble del usuario, pues en las imágenes se observa que se dirige al interior de la vivienda, por lo que se concluye que la citada línea adicional estaba disponible para su uso sin que su carga fuera registrada por el medidor </w:t>
      </w:r>
      <w:proofErr w:type="spellStart"/>
      <w:r w:rsidRPr="00345887">
        <w:rPr>
          <w:rFonts w:ascii="Museo 300" w:hAnsi="Museo 300"/>
          <w:b/>
          <w:bCs/>
          <w:sz w:val="16"/>
          <w:szCs w:val="16"/>
          <w:lang w:val="es-419"/>
        </w:rPr>
        <w:t>n.°</w:t>
      </w:r>
      <w:proofErr w:type="spellEnd"/>
      <w:r w:rsidRPr="00345887">
        <w:rPr>
          <w:rFonts w:ascii="Museo 300" w:hAnsi="Museo 300"/>
          <w:b/>
          <w:bCs/>
          <w:sz w:val="16"/>
          <w:szCs w:val="16"/>
          <w:lang w:val="es-419"/>
        </w:rPr>
        <w:t xml:space="preserve"> </w:t>
      </w:r>
      <w:r w:rsidR="00163DE4">
        <w:rPr>
          <w:rFonts w:ascii="Museo 300" w:hAnsi="Museo 300"/>
          <w:b/>
          <w:bCs/>
          <w:sz w:val="16"/>
          <w:szCs w:val="16"/>
          <w:lang w:val="es-419"/>
        </w:rPr>
        <w:t>xxx</w:t>
      </w:r>
      <w:r w:rsidRPr="00345887">
        <w:rPr>
          <w:rFonts w:ascii="Museo 300" w:hAnsi="Museo 300"/>
          <w:sz w:val="16"/>
          <w:szCs w:val="16"/>
          <w:lang w:val="es-419"/>
        </w:rPr>
        <w:t>.</w:t>
      </w:r>
    </w:p>
    <w:p w14:paraId="2D8B74D2" w14:textId="77777777" w:rsidR="003B22E8" w:rsidRPr="00580B19" w:rsidRDefault="003B22E8" w:rsidP="003B22E8">
      <w:pPr>
        <w:tabs>
          <w:tab w:val="left" w:pos="993"/>
          <w:tab w:val="left" w:pos="9072"/>
        </w:tabs>
        <w:spacing w:line="240" w:lineRule="auto"/>
        <w:ind w:left="993" w:right="709"/>
        <w:jc w:val="both"/>
        <w:rPr>
          <w:rFonts w:ascii="Museo 300" w:hAnsi="Museo 300"/>
          <w:sz w:val="16"/>
          <w:szCs w:val="16"/>
          <w:lang w:val="es-419"/>
        </w:rPr>
      </w:pPr>
      <w:r w:rsidRPr="00345887">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Pr>
          <w:rFonts w:ascii="Museo 300" w:hAnsi="Museo 300"/>
          <w:sz w:val="16"/>
          <w:szCs w:val="16"/>
          <w:lang w:val="es-419"/>
        </w:rPr>
        <w:t xml:space="preserve"> </w:t>
      </w:r>
      <w:r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bookmarkEnd w:id="6"/>
    <w:bookmarkEnd w:id="7"/>
    <w:p w14:paraId="5CE938A4" w14:textId="35EAD7AA" w:rsidR="00611CB4" w:rsidRDefault="00611CB4" w:rsidP="00611C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sidR="00CB2FA6">
        <w:rPr>
          <w:rFonts w:ascii="Museo Sans 300" w:hAnsi="Museo Sans 300"/>
          <w:sz w:val="20"/>
          <w:szCs w:val="20"/>
        </w:rPr>
        <w:t>l</w:t>
      </w:r>
      <w:r w:rsidRPr="00FE11DB">
        <w:rPr>
          <w:rFonts w:ascii="Museo Sans 300" w:hAnsi="Museo Sans 300"/>
          <w:sz w:val="20"/>
          <w:szCs w:val="20"/>
        </w:rPr>
        <w:t xml:space="preserve"> argumento de</w:t>
      </w:r>
      <w:r w:rsidR="003B22E8">
        <w:rPr>
          <w:rFonts w:ascii="Museo Sans 300" w:hAnsi="Museo Sans 300"/>
          <w:sz w:val="20"/>
          <w:szCs w:val="20"/>
        </w:rPr>
        <w:t>l</w:t>
      </w:r>
      <w:r w:rsidR="00D06A47">
        <w:rPr>
          <w:rFonts w:ascii="Museo Sans 300" w:hAnsi="Museo Sans 300"/>
          <w:sz w:val="20"/>
          <w:szCs w:val="20"/>
        </w:rPr>
        <w:t xml:space="preserve"> usuari</w:t>
      </w:r>
      <w:r w:rsidR="003B22E8">
        <w:rPr>
          <w:rFonts w:ascii="Museo Sans 300" w:hAnsi="Museo Sans 300"/>
          <w:sz w:val="20"/>
          <w:szCs w:val="20"/>
        </w:rPr>
        <w:t>o</w:t>
      </w:r>
      <w:r>
        <w:rPr>
          <w:rFonts w:ascii="Museo Sans 300" w:hAnsi="Museo Sans 300"/>
          <w:sz w:val="20"/>
          <w:szCs w:val="20"/>
        </w:rPr>
        <w:t>,</w:t>
      </w:r>
      <w:r w:rsidRPr="00FE11DB">
        <w:rPr>
          <w:rFonts w:ascii="Museo Sans 300" w:hAnsi="Museo Sans 300"/>
          <w:sz w:val="20"/>
          <w:szCs w:val="20"/>
        </w:rPr>
        <w:t xml:space="preserve"> el CAU determinó lo 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7A5BC7ED" w14:textId="39B0E539" w:rsidR="003B22E8" w:rsidRPr="003B22E8" w:rsidRDefault="00611CB4" w:rsidP="003B22E8">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bookmarkStart w:id="8" w:name="_Hlk105830074"/>
      <w:r w:rsidR="003B22E8">
        <w:rPr>
          <w:rFonts w:ascii="Museo 300" w:hAnsi="Museo 300"/>
          <w:sz w:val="16"/>
          <w:szCs w:val="16"/>
        </w:rPr>
        <w:t xml:space="preserve"> </w:t>
      </w:r>
      <w:r w:rsidR="003B22E8" w:rsidRPr="004A69A6">
        <w:rPr>
          <w:rFonts w:ascii="Museo 300" w:hAnsi="Museo 300"/>
          <w:sz w:val="16"/>
          <w:szCs w:val="16"/>
          <w:lang w:val="es-419"/>
        </w:rPr>
        <w:t>el cobro actual efectuado por la sociedad AES CLESA corresponde a la recuperación de la energía consumida pero que no le fue facturada al usuario final por la condición irregular encontrada,</w:t>
      </w:r>
      <w:r w:rsidR="003B22E8">
        <w:rPr>
          <w:rFonts w:ascii="Museo 300" w:hAnsi="Museo 300"/>
          <w:sz w:val="16"/>
          <w:szCs w:val="16"/>
          <w:lang w:val="es-419"/>
        </w:rPr>
        <w:t xml:space="preserve"> (…)</w:t>
      </w:r>
    </w:p>
    <w:p w14:paraId="1385671D" w14:textId="17564E4E" w:rsidR="004C5B43" w:rsidRPr="004C5B43" w:rsidRDefault="00CC62A8" w:rsidP="004C5B43">
      <w:pPr>
        <w:spacing w:after="0" w:line="240" w:lineRule="auto"/>
        <w:ind w:left="420"/>
        <w:jc w:val="both"/>
        <w:rPr>
          <w:rFonts w:ascii="Cambria Math" w:hAnsi="Cambria Math" w:cs="Cambria Math"/>
          <w:color w:val="000000"/>
          <w:sz w:val="20"/>
          <w:szCs w:val="20"/>
          <w:shd w:val="clear" w:color="auto" w:fill="FFFFFF"/>
        </w:rPr>
      </w:pPr>
      <w:r w:rsidRPr="0016501B">
        <w:rPr>
          <w:rFonts w:ascii="Museo Sans 300" w:hAnsi="Museo Sans 300"/>
          <w:sz w:val="20"/>
          <w:szCs w:val="20"/>
        </w:rPr>
        <w:t>Conforme</w:t>
      </w:r>
      <w:r w:rsidR="003106FF" w:rsidRPr="0016501B">
        <w:rPr>
          <w:rFonts w:ascii="Museo Sans 300" w:hAnsi="Museo Sans 300"/>
          <w:sz w:val="20"/>
          <w:szCs w:val="20"/>
        </w:rPr>
        <w:t xml:space="preserve"> a</w:t>
      </w:r>
      <w:r w:rsidRPr="0016501B">
        <w:rPr>
          <w:rFonts w:ascii="Museo Sans 300" w:hAnsi="Museo Sans 300"/>
          <w:sz w:val="20"/>
          <w:szCs w:val="20"/>
        </w:rPr>
        <w:t xml:space="preserve"> lo anterior, el CAU concluyó en el informe técnico </w:t>
      </w:r>
      <w:proofErr w:type="spellStart"/>
      <w:r w:rsidRPr="0016501B">
        <w:rPr>
          <w:rFonts w:ascii="Museo Sans 300" w:hAnsi="Museo Sans 300"/>
          <w:sz w:val="20"/>
          <w:szCs w:val="20"/>
        </w:rPr>
        <w:t>N.°</w:t>
      </w:r>
      <w:proofErr w:type="spellEnd"/>
      <w:r w:rsidRPr="0016501B">
        <w:rPr>
          <w:rFonts w:ascii="Museo Sans 300" w:hAnsi="Museo Sans 300"/>
          <w:sz w:val="20"/>
          <w:szCs w:val="20"/>
        </w:rPr>
        <w:t xml:space="preserve"> </w:t>
      </w:r>
      <w:r w:rsidR="009302AC">
        <w:rPr>
          <w:rFonts w:ascii="Museo Sans 300" w:hAnsi="Museo Sans 300"/>
          <w:sz w:val="20"/>
          <w:szCs w:val="20"/>
        </w:rPr>
        <w:t>IT-0250</w:t>
      </w:r>
      <w:r w:rsidR="002248A4" w:rsidRPr="0016501B">
        <w:rPr>
          <w:rFonts w:ascii="Museo Sans 300" w:hAnsi="Museo Sans 300"/>
          <w:sz w:val="20"/>
          <w:szCs w:val="20"/>
        </w:rPr>
        <w:t>-CAU-23</w:t>
      </w:r>
      <w:r w:rsidRPr="0016501B">
        <w:rPr>
          <w:rFonts w:ascii="Museo Sans 300" w:hAnsi="Museo Sans 300"/>
          <w:sz w:val="20"/>
          <w:szCs w:val="20"/>
        </w:rPr>
        <w:t xml:space="preserve"> que existió una condición irregular consistent</w:t>
      </w:r>
      <w:bookmarkEnd w:id="8"/>
      <w:r w:rsidR="00006856" w:rsidRPr="0016501B">
        <w:rPr>
          <w:rFonts w:ascii="Museo Sans 300" w:hAnsi="Museo Sans 300"/>
          <w:sz w:val="20"/>
          <w:szCs w:val="20"/>
        </w:rPr>
        <w:t>e</w:t>
      </w:r>
      <w:r w:rsidR="004C5B43">
        <w:rPr>
          <w:rFonts w:ascii="Museo Sans 300" w:hAnsi="Museo Sans 300"/>
          <w:sz w:val="20"/>
          <w:szCs w:val="20"/>
        </w:rPr>
        <w:t xml:space="preserve"> </w:t>
      </w:r>
      <w:r w:rsidR="004C5B43" w:rsidRPr="0016501B">
        <w:rPr>
          <w:rFonts w:ascii="Museo Sans 300" w:hAnsi="Museo Sans 300"/>
          <w:sz w:val="20"/>
          <w:szCs w:val="20"/>
        </w:rPr>
        <w:t>en la conexión de línea adicional fuera de medición, con el fin de consumir energía que no fuera registrada por el medidor.</w:t>
      </w:r>
    </w:p>
    <w:p w14:paraId="68AEC340" w14:textId="77777777" w:rsidR="004C5B43" w:rsidRDefault="004C5B43"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5C452580" w14:textId="76424DC7"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C23F0E">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462532D" w14:textId="530ED6BE" w:rsidR="00B824D0" w:rsidRDefault="00B824D0"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7B511A13" w14:textId="23B09606" w:rsidR="004C5B43" w:rsidRDefault="004C5B43"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48782C1C" w14:textId="77777777" w:rsidR="00A06529" w:rsidRDefault="00A06529"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D824513" w14:textId="40BAC053" w:rsidR="00524743" w:rsidRPr="00935BCF" w:rsidRDefault="00524743" w:rsidP="00524743">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proofErr w:type="spellStart"/>
      <w:r w:rsidRPr="00DC65C5">
        <w:rPr>
          <w:rFonts w:ascii="Museo Sans 300" w:hAnsi="Museo Sans 300"/>
          <w:sz w:val="20"/>
          <w:szCs w:val="20"/>
        </w:rPr>
        <w:t>N.°</w:t>
      </w:r>
      <w:proofErr w:type="spellEnd"/>
      <w:r w:rsidRPr="00DC65C5">
        <w:rPr>
          <w:rFonts w:ascii="Museo Sans 300" w:hAnsi="Museo Sans 300"/>
          <w:sz w:val="20"/>
          <w:szCs w:val="20"/>
        </w:rPr>
        <w:t xml:space="preserve"> </w:t>
      </w:r>
      <w:r w:rsidR="009302AC">
        <w:rPr>
          <w:rFonts w:ascii="Museo Sans 300" w:hAnsi="Museo Sans 300"/>
          <w:sz w:val="20"/>
          <w:szCs w:val="20"/>
        </w:rPr>
        <w:t>IT-0250</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 xml:space="preserve">no validó el cálculo de ENR </w:t>
      </w:r>
      <w:r w:rsidRPr="00DC65C5">
        <w:rPr>
          <w:rFonts w:ascii="Museo Sans 300" w:hAnsi="Museo Sans 300"/>
          <w:color w:val="000000"/>
          <w:sz w:val="20"/>
          <w:szCs w:val="20"/>
          <w:shd w:val="clear" w:color="auto" w:fill="FFFFFF"/>
        </w:rPr>
        <w:t>realizado por la distribuidora con base en la corriente instantánea, por las razones siguientes:</w:t>
      </w:r>
      <w:r w:rsidRPr="00935BCF">
        <w:rPr>
          <w:rFonts w:ascii="Museo Sans 300" w:hAnsi="Museo Sans 300"/>
          <w:color w:val="000000"/>
          <w:sz w:val="20"/>
          <w:szCs w:val="20"/>
          <w:shd w:val="clear" w:color="auto" w:fill="FFFFFF"/>
        </w:rPr>
        <w:t> </w:t>
      </w:r>
    </w:p>
    <w:p w14:paraId="59A091FD" w14:textId="6B10592A" w:rsidR="00524743" w:rsidRPr="00611CB4" w:rsidRDefault="00524743" w:rsidP="00524743">
      <w:pPr>
        <w:numPr>
          <w:ilvl w:val="0"/>
          <w:numId w:val="11"/>
        </w:numPr>
        <w:tabs>
          <w:tab w:val="clear" w:pos="720"/>
        </w:tabs>
        <w:autoSpaceDE w:val="0"/>
        <w:spacing w:after="0" w:line="240" w:lineRule="auto"/>
        <w:ind w:left="993"/>
        <w:jc w:val="both"/>
        <w:rPr>
          <w:rFonts w:ascii="Museo Sans 300" w:hAnsi="Museo Sans 300"/>
          <w:sz w:val="20"/>
          <w:szCs w:val="20"/>
          <w:lang w:val="es-ES"/>
        </w:rPr>
      </w:pPr>
      <w:r w:rsidRPr="00A4026A">
        <w:rPr>
          <w:rFonts w:ascii="Museo Sans 300" w:hAnsi="Museo Sans 300"/>
          <w:sz w:val="20"/>
          <w:szCs w:val="20"/>
        </w:rPr>
        <w:t>La</w:t>
      </w:r>
      <w:r w:rsidRPr="00A4026A">
        <w:rPr>
          <w:rFonts w:ascii="Museo Sans 300" w:hAnsi="Museo Sans 300"/>
          <w:sz w:val="20"/>
          <w:szCs w:val="20"/>
          <w:lang w:val="es-ES"/>
        </w:rPr>
        <w:t xml:space="preserve"> </w:t>
      </w:r>
      <w:r w:rsidRPr="00A4026A">
        <w:rPr>
          <w:rFonts w:ascii="Museo Sans 300" w:hAnsi="Museo Sans 300"/>
          <w:color w:val="000000"/>
          <w:sz w:val="20"/>
          <w:szCs w:val="20"/>
          <w:shd w:val="clear" w:color="auto" w:fill="FFFFFF"/>
        </w:rPr>
        <w:t>corriente instantánea registrada</w:t>
      </w:r>
      <w:r>
        <w:rPr>
          <w:rFonts w:ascii="Museo Sans 300" w:hAnsi="Museo Sans 300"/>
          <w:color w:val="000000"/>
          <w:sz w:val="20"/>
          <w:szCs w:val="20"/>
          <w:shd w:val="clear" w:color="auto" w:fill="FFFFFF"/>
        </w:rPr>
        <w:t xml:space="preserve"> de </w:t>
      </w:r>
      <w:r w:rsidR="003C6AEA">
        <w:rPr>
          <w:rFonts w:ascii="Museo Sans 300" w:hAnsi="Museo Sans 300"/>
          <w:color w:val="000000"/>
          <w:sz w:val="20"/>
          <w:szCs w:val="20"/>
          <w:shd w:val="clear" w:color="auto" w:fill="FFFFFF"/>
        </w:rPr>
        <w:t>13.16</w:t>
      </w:r>
      <w:r>
        <w:rPr>
          <w:rFonts w:ascii="Museo Sans 300" w:hAnsi="Museo Sans 300"/>
          <w:color w:val="000000"/>
          <w:sz w:val="20"/>
          <w:szCs w:val="20"/>
          <w:shd w:val="clear" w:color="auto" w:fill="FFFFFF"/>
        </w:rPr>
        <w:t xml:space="preserve"> amperios</w:t>
      </w:r>
      <w:r w:rsidRPr="00A4026A">
        <w:rPr>
          <w:rFonts w:ascii="Museo Sans 300" w:hAnsi="Museo Sans 300"/>
          <w:color w:val="000000"/>
          <w:sz w:val="20"/>
          <w:szCs w:val="20"/>
          <w:shd w:val="clear" w:color="auto" w:fill="FFFFFF"/>
        </w:rPr>
        <w:t xml:space="preserve"> por el personal de la distribuidora carece de fundamento técnico debido a que dicha corriente fue considerada de uso continúo durante el período de la condición irregular y ésta no</w:t>
      </w:r>
      <w:r>
        <w:rPr>
          <w:rFonts w:ascii="Museo Sans 300" w:hAnsi="Museo Sans 300"/>
          <w:color w:val="000000"/>
          <w:sz w:val="20"/>
          <w:szCs w:val="20"/>
          <w:shd w:val="clear" w:color="auto" w:fill="FFFFFF"/>
        </w:rPr>
        <w:t xml:space="preserve"> es representativa del consumo real del inmueble</w:t>
      </w:r>
      <w:r w:rsidRPr="00A4026A">
        <w:rPr>
          <w:rFonts w:ascii="Museo Sans 300" w:hAnsi="Museo Sans 300"/>
          <w:color w:val="000000"/>
          <w:sz w:val="20"/>
          <w:szCs w:val="20"/>
          <w:shd w:val="clear" w:color="auto" w:fill="FFFFFF"/>
        </w:rPr>
        <w:t>.</w:t>
      </w:r>
    </w:p>
    <w:p w14:paraId="000D7792" w14:textId="77777777" w:rsidR="00524743" w:rsidRPr="00A4026A" w:rsidRDefault="00524743" w:rsidP="00524743">
      <w:pPr>
        <w:shd w:val="clear" w:color="auto" w:fill="FFFFFF"/>
        <w:suppressAutoHyphens w:val="0"/>
        <w:autoSpaceDN/>
        <w:spacing w:after="0" w:line="240" w:lineRule="auto"/>
        <w:ind w:left="1068"/>
        <w:jc w:val="both"/>
        <w:textAlignment w:val="auto"/>
        <w:rPr>
          <w:rFonts w:ascii="Museo Sans 300" w:hAnsi="Museo Sans 300"/>
          <w:sz w:val="20"/>
          <w:szCs w:val="20"/>
          <w:lang w:val="es-ES"/>
        </w:rPr>
      </w:pPr>
    </w:p>
    <w:p w14:paraId="1FB0DBA8" w14:textId="54D9771E" w:rsidR="00524743" w:rsidRDefault="00524743" w:rsidP="00524743">
      <w:pPr>
        <w:numPr>
          <w:ilvl w:val="0"/>
          <w:numId w:val="11"/>
        </w:numPr>
        <w:tabs>
          <w:tab w:val="clear" w:pos="720"/>
        </w:tabs>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w:t>
      </w:r>
      <w:r w:rsidR="003C6AEA">
        <w:rPr>
          <w:rStyle w:val="normaltextrun"/>
          <w:rFonts w:ascii="Museo Sans 300" w:hAnsi="Museo Sans 300"/>
          <w:color w:val="000000"/>
          <w:sz w:val="20"/>
          <w:szCs w:val="20"/>
          <w:shd w:val="clear" w:color="auto" w:fill="FFFFFF"/>
        </w:rPr>
        <w:t>0</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5EE777AD" w14:textId="77777777" w:rsidR="00524743" w:rsidRDefault="00524743" w:rsidP="00524743">
      <w:pPr>
        <w:pStyle w:val="Prrafodelista"/>
        <w:rPr>
          <w:rStyle w:val="normaltextrun"/>
          <w:rFonts w:ascii="Museo Sans 300" w:hAnsi="Museo Sans 300"/>
          <w:color w:val="000000"/>
          <w:sz w:val="20"/>
          <w:szCs w:val="20"/>
          <w:shd w:val="clear" w:color="auto" w:fill="FFFFFF"/>
        </w:rPr>
      </w:pPr>
    </w:p>
    <w:p w14:paraId="70E6FF70" w14:textId="77777777" w:rsidR="00524743" w:rsidRDefault="00524743" w:rsidP="00524743">
      <w:pPr>
        <w:numPr>
          <w:ilvl w:val="0"/>
          <w:numId w:val="11"/>
        </w:numPr>
        <w:tabs>
          <w:tab w:val="clear" w:pos="720"/>
        </w:tabs>
        <w:autoSpaceDE w:val="0"/>
        <w:spacing w:after="0" w:line="240" w:lineRule="auto"/>
        <w:ind w:left="993"/>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El promedio de consumos utilizados no</w:t>
      </w:r>
      <w:r w:rsidRPr="008E7A18">
        <w:rPr>
          <w:rFonts w:ascii="Museo Sans 300" w:hAnsi="Museo Sans 300"/>
          <w:color w:val="000000"/>
          <w:sz w:val="20"/>
          <w:szCs w:val="20"/>
          <w:shd w:val="clear" w:color="auto" w:fill="FFFFFF"/>
        </w:rPr>
        <w:t xml:space="preserve"> consider</w:t>
      </w:r>
      <w:r>
        <w:rPr>
          <w:rFonts w:ascii="Museo Sans 300" w:hAnsi="Museo Sans 300"/>
          <w:color w:val="000000"/>
          <w:sz w:val="20"/>
          <w:szCs w:val="20"/>
          <w:shd w:val="clear" w:color="auto" w:fill="FFFFFF"/>
        </w:rPr>
        <w:t>ó</w:t>
      </w:r>
      <w:r w:rsidRPr="008E7A1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 factor de potencia de las corrientes instantáneas medidas en la vivienda.</w:t>
      </w:r>
    </w:p>
    <w:p w14:paraId="68E2527D" w14:textId="77777777" w:rsidR="00524743" w:rsidRDefault="00524743" w:rsidP="00524743">
      <w:pPr>
        <w:pStyle w:val="Prrafodelista"/>
        <w:rPr>
          <w:rFonts w:ascii="Museo Sans 300" w:hAnsi="Museo Sans 300"/>
          <w:color w:val="000000"/>
          <w:sz w:val="20"/>
          <w:szCs w:val="20"/>
          <w:shd w:val="clear" w:color="auto" w:fill="FFFFFF"/>
        </w:rPr>
      </w:pPr>
    </w:p>
    <w:p w14:paraId="69A88C9F" w14:textId="428720AC" w:rsidR="00AD5C07" w:rsidRDefault="00AD5C07" w:rsidP="00AD5C07">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54FD4ABD" w14:textId="77777777" w:rsidR="00524743" w:rsidRDefault="00524743" w:rsidP="00AD5C07">
      <w:pPr>
        <w:suppressAutoHyphens w:val="0"/>
        <w:autoSpaceDN/>
        <w:spacing w:after="0" w:line="240" w:lineRule="auto"/>
        <w:ind w:left="420"/>
        <w:jc w:val="both"/>
        <w:rPr>
          <w:rFonts w:ascii="Museo Sans 300" w:eastAsia="Times New Roman" w:hAnsi="Museo Sans 300" w:cs="Times New Roman"/>
          <w:sz w:val="20"/>
          <w:szCs w:val="20"/>
        </w:rPr>
      </w:pPr>
    </w:p>
    <w:p w14:paraId="472C0D30" w14:textId="6648A56A" w:rsidR="00AD5C07" w:rsidRPr="00411681" w:rsidRDefault="00AD5C07" w:rsidP="00AD5C0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3C6AEA">
        <w:rPr>
          <w:rFonts w:ascii="Museo Sans 300" w:eastAsia="Times New Roman" w:hAnsi="Museo Sans 300" w:cs="Times New Roman"/>
          <w:sz w:val="20"/>
          <w:szCs w:val="20"/>
          <w:lang w:val="es-ES"/>
        </w:rPr>
        <w:t>702</w:t>
      </w:r>
      <w:r>
        <w:rPr>
          <w:rFonts w:ascii="Museo Sans 300" w:eastAsia="Times New Roman" w:hAnsi="Museo Sans 300" w:cs="Times New Roman"/>
          <w:sz w:val="20"/>
          <w:szCs w:val="20"/>
          <w:lang w:val="es-ES"/>
        </w:rPr>
        <w:t xml:space="preserve"> kWh.</w:t>
      </w:r>
    </w:p>
    <w:p w14:paraId="0002C2DC" w14:textId="77777777" w:rsidR="00AD5C07" w:rsidRPr="00E37C82" w:rsidRDefault="00AD5C07" w:rsidP="00AD5C07">
      <w:pPr>
        <w:autoSpaceDE w:val="0"/>
        <w:spacing w:after="0" w:line="240" w:lineRule="auto"/>
        <w:ind w:left="1068"/>
        <w:jc w:val="both"/>
        <w:rPr>
          <w:rFonts w:ascii="Museo Sans 300" w:eastAsia="Times New Roman" w:hAnsi="Museo Sans 300" w:cs="Times New Roman"/>
          <w:sz w:val="20"/>
          <w:szCs w:val="20"/>
        </w:rPr>
      </w:pPr>
    </w:p>
    <w:p w14:paraId="04FA22EE" w14:textId="27698B48" w:rsidR="00AD5C07" w:rsidRPr="00AD5C07" w:rsidRDefault="00AD5C07" w:rsidP="00AD5C0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3C6AEA">
        <w:rPr>
          <w:rFonts w:ascii="Museo Sans 300" w:eastAsia="Times New Roman" w:hAnsi="Museo Sans 300" w:cs="Times New Roman"/>
          <w:sz w:val="20"/>
          <w:szCs w:val="20"/>
          <w:lang w:val="es-ES"/>
        </w:rPr>
        <w:t>uno</w:t>
      </w:r>
      <w:r>
        <w:rPr>
          <w:rFonts w:ascii="Museo Sans 300" w:eastAsia="Times New Roman" w:hAnsi="Museo Sans 300" w:cs="Times New Roman"/>
          <w:sz w:val="20"/>
          <w:szCs w:val="20"/>
          <w:lang w:val="es-ES"/>
        </w:rPr>
        <w:t xml:space="preserve"> de </w:t>
      </w:r>
      <w:r w:rsidR="003C6AEA">
        <w:rPr>
          <w:rFonts w:ascii="Museo Sans 300" w:eastAsia="Times New Roman" w:hAnsi="Museo Sans 300" w:cs="Times New Roman"/>
          <w:sz w:val="20"/>
          <w:szCs w:val="20"/>
          <w:lang w:val="es-ES"/>
        </w:rPr>
        <w:t>diciembre</w:t>
      </w:r>
      <w:r>
        <w:rPr>
          <w:rFonts w:ascii="Museo Sans 300" w:eastAsia="Times New Roman" w:hAnsi="Museo Sans 300" w:cs="Times New Roman"/>
          <w:sz w:val="20"/>
          <w:szCs w:val="20"/>
          <w:lang w:val="es-ES"/>
        </w:rPr>
        <w:t xml:space="preserve"> del dos mil veintidós al </w:t>
      </w:r>
      <w:r w:rsidR="003C6AEA">
        <w:rPr>
          <w:rFonts w:ascii="Museo Sans 300" w:eastAsia="Times New Roman" w:hAnsi="Museo Sans 300" w:cs="Times New Roman"/>
          <w:sz w:val="20"/>
          <w:szCs w:val="20"/>
          <w:lang w:val="es-ES"/>
        </w:rPr>
        <w:t>treinta</w:t>
      </w:r>
      <w:r>
        <w:rPr>
          <w:rFonts w:ascii="Museo Sans 300" w:eastAsia="Times New Roman" w:hAnsi="Museo Sans 300" w:cs="Times New Roman"/>
          <w:sz w:val="20"/>
          <w:szCs w:val="20"/>
          <w:lang w:val="es-ES"/>
        </w:rPr>
        <w:t xml:space="preserve"> de </w:t>
      </w:r>
      <w:r w:rsidR="00524743">
        <w:rPr>
          <w:rFonts w:ascii="Museo Sans 300" w:eastAsia="Times New Roman" w:hAnsi="Museo Sans 300" w:cs="Times New Roman"/>
          <w:sz w:val="20"/>
          <w:szCs w:val="20"/>
          <w:lang w:val="es-ES"/>
        </w:rPr>
        <w:t>mayo</w:t>
      </w:r>
      <w:r>
        <w:rPr>
          <w:rFonts w:ascii="Museo Sans 300" w:eastAsia="Times New Roman" w:hAnsi="Museo Sans 300" w:cs="Times New Roman"/>
          <w:sz w:val="20"/>
          <w:szCs w:val="20"/>
          <w:lang w:val="es-ES"/>
        </w:rPr>
        <w:t xml:space="preserve"> del presente año.</w:t>
      </w:r>
    </w:p>
    <w:p w14:paraId="4263AA17" w14:textId="77777777" w:rsidR="00AD5C07" w:rsidRDefault="00AD5C07" w:rsidP="00AD5C07">
      <w:pPr>
        <w:pStyle w:val="Prrafodelista"/>
        <w:rPr>
          <w:rFonts w:ascii="Museo Sans 300" w:hAnsi="Museo Sans 300"/>
          <w:sz w:val="20"/>
          <w:szCs w:val="20"/>
        </w:rPr>
      </w:pPr>
    </w:p>
    <w:p w14:paraId="04810F66" w14:textId="1C46AFCA" w:rsidR="00AD5C07" w:rsidRPr="00A30F51" w:rsidRDefault="00AD5C07" w:rsidP="00AD5C07">
      <w:pPr>
        <w:numPr>
          <w:ilvl w:val="0"/>
          <w:numId w:val="11"/>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En el periodo de recuperación citado la distribuidora ya facturó un consumo de energía de </w:t>
      </w:r>
      <w:r w:rsidR="003C6AEA">
        <w:rPr>
          <w:rFonts w:ascii="Museo Sans 300" w:eastAsia="Times New Roman" w:hAnsi="Museo Sans 300" w:cs="Times New Roman"/>
          <w:sz w:val="20"/>
          <w:szCs w:val="20"/>
          <w:lang w:val="es-ES"/>
        </w:rPr>
        <w:t>1,945</w:t>
      </w:r>
      <w:r>
        <w:rPr>
          <w:rFonts w:ascii="Museo Sans 300" w:eastAsia="Times New Roman" w:hAnsi="Museo Sans 300" w:cs="Times New Roman"/>
          <w:sz w:val="20"/>
          <w:szCs w:val="20"/>
          <w:lang w:val="es-ES"/>
        </w:rPr>
        <w:t xml:space="preserve"> kWh.</w:t>
      </w:r>
    </w:p>
    <w:p w14:paraId="7F394BAD" w14:textId="77777777" w:rsidR="00AD5C07" w:rsidRDefault="00AD5C07" w:rsidP="007327FE">
      <w:pPr>
        <w:autoSpaceDE w:val="0"/>
        <w:spacing w:after="0" w:line="240" w:lineRule="auto"/>
        <w:ind w:left="426"/>
        <w:jc w:val="both"/>
        <w:rPr>
          <w:rFonts w:ascii="Museo Sans 300" w:hAnsi="Museo Sans 300"/>
          <w:sz w:val="20"/>
          <w:szCs w:val="20"/>
        </w:rPr>
      </w:pPr>
    </w:p>
    <w:p w14:paraId="6AA476CA" w14:textId="08C8FB6A"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3C6AEA">
        <w:rPr>
          <w:rFonts w:ascii="Museo Sans 300" w:hAnsi="Museo Sans 300"/>
          <w:sz w:val="20"/>
          <w:szCs w:val="20"/>
        </w:rPr>
        <w:t>SEISCIENTOS TREINTA Y NUEVE</w:t>
      </w:r>
      <w:r w:rsidR="008B1FA5">
        <w:rPr>
          <w:rFonts w:ascii="Museo Sans 300" w:hAnsi="Museo Sans 300"/>
          <w:sz w:val="20"/>
          <w:szCs w:val="20"/>
        </w:rPr>
        <w:t xml:space="preserve"> </w:t>
      </w:r>
      <w:r w:rsidR="003C6AEA">
        <w:rPr>
          <w:rFonts w:ascii="Museo Sans 300" w:hAnsi="Museo Sans 300"/>
          <w:sz w:val="20"/>
          <w:szCs w:val="20"/>
        </w:rPr>
        <w:t>02</w:t>
      </w:r>
      <w:r w:rsidRPr="00AC7FFE">
        <w:rPr>
          <w:rFonts w:ascii="Museo Sans 300" w:hAnsi="Museo Sans 300"/>
          <w:sz w:val="20"/>
          <w:szCs w:val="20"/>
        </w:rPr>
        <w:t xml:space="preserve">/100 DÓLARES DE LOS ESTADOS UNIDOS DE AMÉRICA (USD </w:t>
      </w:r>
      <w:r w:rsidR="003C6AEA">
        <w:rPr>
          <w:rFonts w:ascii="Museo Sans 300" w:hAnsi="Museo Sans 300"/>
          <w:sz w:val="20"/>
          <w:szCs w:val="20"/>
        </w:rPr>
        <w:t>639.02</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552710">
        <w:rPr>
          <w:rFonts w:ascii="Museo Sans 300" w:hAnsi="Museo Sans 300"/>
          <w:sz w:val="20"/>
          <w:szCs w:val="20"/>
        </w:rPr>
        <w:t>3</w:t>
      </w:r>
      <w:r w:rsidRPr="00AC7FFE">
        <w:rPr>
          <w:rFonts w:ascii="Museo Sans 300" w:hAnsi="Museo Sans 300"/>
          <w:sz w:val="20"/>
          <w:szCs w:val="20"/>
        </w:rPr>
        <w:t>.</w:t>
      </w:r>
    </w:p>
    <w:p w14:paraId="2161B494" w14:textId="3C59458B" w:rsidR="00040518" w:rsidRDefault="00040518" w:rsidP="007327FE">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9D88516"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75786C6E"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703D5E">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703D5E">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593D503"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03D5E">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03D5E">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78188B7"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03D5E">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03D5E">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268B5912"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A3A1E">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0C4460B" w:rsidR="009D142E" w:rsidRPr="002438F5" w:rsidRDefault="009D142E"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sentido,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dictamen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resuelve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caso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emitido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fundamento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documentación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recopilada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transcurso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garantizando</w:t>
      </w:r>
      <w:r w:rsidR="006662C8" w:rsidRPr="002438F5">
        <w:rPr>
          <w:rFonts w:ascii="Museo Sans 300" w:hAnsi="Museo Sans 300"/>
          <w:color w:val="000000"/>
          <w:sz w:val="20"/>
          <w:szCs w:val="20"/>
          <w:shd w:val="clear" w:color="auto" w:fill="FFFFFF"/>
        </w:rPr>
        <w:t xml:space="preserve"> </w:t>
      </w:r>
      <w:r w:rsidR="00F01513" w:rsidRPr="002438F5">
        <w:rPr>
          <w:rFonts w:ascii="Museo Sans 300" w:hAnsi="Museo Sans 300"/>
          <w:color w:val="000000"/>
          <w:sz w:val="20"/>
          <w:szCs w:val="20"/>
          <w:shd w:val="clear" w:color="auto" w:fill="FFFFFF"/>
        </w:rPr>
        <w:t>a</w:t>
      </w:r>
      <w:r w:rsidR="00703D5E">
        <w:rPr>
          <w:rFonts w:ascii="Museo Sans 300" w:hAnsi="Museo Sans 300"/>
          <w:color w:val="000000"/>
          <w:sz w:val="20"/>
          <w:szCs w:val="20"/>
          <w:shd w:val="clear" w:color="auto" w:fill="FFFFFF"/>
        </w:rPr>
        <w:t>l</w:t>
      </w:r>
      <w:r w:rsidR="006662C8" w:rsidRPr="002438F5">
        <w:rPr>
          <w:rFonts w:ascii="Museo Sans 300" w:hAnsi="Museo Sans 300"/>
          <w:color w:val="000000"/>
          <w:sz w:val="20"/>
          <w:szCs w:val="20"/>
          <w:shd w:val="clear" w:color="auto" w:fill="FFFFFF"/>
        </w:rPr>
        <w:t xml:space="preserve"> </w:t>
      </w:r>
      <w:r w:rsidR="00593CD7" w:rsidRPr="002438F5">
        <w:rPr>
          <w:rFonts w:ascii="Museo Sans 300" w:hAnsi="Museo Sans 300"/>
          <w:color w:val="000000"/>
          <w:sz w:val="20"/>
          <w:szCs w:val="20"/>
          <w:shd w:val="clear" w:color="auto" w:fill="FFFFFF"/>
        </w:rPr>
        <w:t>usuari</w:t>
      </w:r>
      <w:r w:rsidR="00703D5E">
        <w:rPr>
          <w:rFonts w:ascii="Museo Sans 300" w:hAnsi="Museo Sans 300"/>
          <w:color w:val="000000"/>
          <w:sz w:val="20"/>
          <w:szCs w:val="20"/>
          <w:shd w:val="clear" w:color="auto" w:fill="FFFFFF"/>
        </w:rPr>
        <w: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SIGET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revisado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efecto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realizado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establecido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normativas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vigentes.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Asimismo,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ambas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diferentes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etapas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tenido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igual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oportunidad</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pronunciarse,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asegurando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derechos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audiencia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defensa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conforme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613124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552710">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03ACE113" w:rsidR="007C3AD1"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exponer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marco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regulatorio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sector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fija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tanto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finales.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suministrar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alegado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interrumpido—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entre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encuentra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pagar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correspondientes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debidamente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comprobados.</w:t>
      </w:r>
      <w:r w:rsidR="006662C8" w:rsidRPr="002438F5">
        <w:rPr>
          <w:rFonts w:ascii="Museo Sans 300" w:hAnsi="Museo Sans 300"/>
          <w:color w:val="000000"/>
          <w:sz w:val="20"/>
          <w:szCs w:val="20"/>
          <w:shd w:val="clear" w:color="auto" w:fill="FFFFFF"/>
        </w:rPr>
        <w:t xml:space="preserve"> </w:t>
      </w:r>
    </w:p>
    <w:p w14:paraId="1A435405" w14:textId="77777777" w:rsidR="00703D5E" w:rsidRPr="002438F5" w:rsidRDefault="00703D5E" w:rsidP="002438F5">
      <w:pPr>
        <w:spacing w:after="0" w:line="240" w:lineRule="auto"/>
        <w:ind w:left="426"/>
        <w:jc w:val="both"/>
        <w:rPr>
          <w:rFonts w:ascii="Museo Sans 300" w:hAnsi="Museo Sans 300"/>
          <w:color w:val="000000"/>
          <w:sz w:val="20"/>
          <w:szCs w:val="20"/>
          <w:shd w:val="clear" w:color="auto" w:fill="FFFFFF"/>
        </w:rPr>
      </w:pPr>
    </w:p>
    <w:p w14:paraId="1887E3A8" w14:textId="796E68B4" w:rsidR="007C3AD1" w:rsidRPr="002438F5"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preciso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aclarar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constituye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existió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cálculo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arbitrario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ni</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antojadizo,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lastRenderedPageBreak/>
        <w:t>recuperación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fracción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percibir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más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registrada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p>
    <w:p w14:paraId="1BB3A9D8" w14:textId="56877F09" w:rsidR="003A3172" w:rsidRDefault="003A317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7A7E43D" w14:textId="469EFAD4" w:rsidR="004C5B43" w:rsidRPr="002438F5" w:rsidRDefault="0089025D" w:rsidP="004C5B43">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 xml:space="preserve">Con fundamento en el informe técnico </w:t>
      </w:r>
      <w:proofErr w:type="spellStart"/>
      <w:r w:rsidRPr="002438F5">
        <w:rPr>
          <w:rFonts w:ascii="Museo Sans 300" w:hAnsi="Museo Sans 300"/>
          <w:color w:val="000000"/>
          <w:sz w:val="20"/>
          <w:szCs w:val="20"/>
          <w:shd w:val="clear" w:color="auto" w:fill="FFFFFF"/>
        </w:rPr>
        <w:t>N.°</w:t>
      </w:r>
      <w:proofErr w:type="spellEnd"/>
      <w:r w:rsidRPr="002438F5">
        <w:rPr>
          <w:rFonts w:ascii="Museo Sans 300" w:hAnsi="Museo Sans 300"/>
          <w:color w:val="000000"/>
          <w:sz w:val="20"/>
          <w:szCs w:val="20"/>
          <w:shd w:val="clear" w:color="auto" w:fill="FFFFFF"/>
        </w:rPr>
        <w:t xml:space="preserve"> </w:t>
      </w:r>
      <w:r w:rsidR="009302AC">
        <w:rPr>
          <w:rFonts w:ascii="Museo Sans 300" w:hAnsi="Museo Sans 300"/>
          <w:color w:val="000000"/>
          <w:sz w:val="20"/>
          <w:szCs w:val="20"/>
          <w:shd w:val="clear" w:color="auto" w:fill="FFFFFF"/>
        </w:rPr>
        <w:t>IT-0250</w:t>
      </w:r>
      <w:r w:rsidR="002248A4" w:rsidRPr="002438F5">
        <w:rPr>
          <w:rFonts w:ascii="Museo Sans 300" w:hAnsi="Museo Sans 300"/>
          <w:color w:val="000000"/>
          <w:sz w:val="20"/>
          <w:szCs w:val="20"/>
          <w:shd w:val="clear" w:color="auto" w:fill="FFFFFF"/>
        </w:rPr>
        <w:t>-CAU-23</w:t>
      </w:r>
      <w:r w:rsidRPr="002438F5">
        <w:rPr>
          <w:rFonts w:ascii="Museo Sans 300" w:hAnsi="Museo Sans 300"/>
          <w:color w:val="000000"/>
          <w:sz w:val="20"/>
          <w:szCs w:val="20"/>
          <w:shd w:val="clear" w:color="auto" w:fill="FFFFFF"/>
        </w:rPr>
        <w:t>, esta Superintendencia considera pertinente adherirse a lo dictaminado por el CAU y por consecuencia, establecer</w:t>
      </w:r>
      <w:r w:rsidR="00FB4151" w:rsidRPr="002438F5">
        <w:rPr>
          <w:rFonts w:ascii="Museo Sans 300" w:hAnsi="Museo Sans 300"/>
          <w:color w:val="000000"/>
          <w:sz w:val="20"/>
          <w:szCs w:val="20"/>
          <w:shd w:val="clear" w:color="auto" w:fill="FFFFFF"/>
        </w:rPr>
        <w:t xml:space="preserve"> que en el suministro identificado con el NIC </w:t>
      </w:r>
      <w:r w:rsidR="00DA3A1E">
        <w:rPr>
          <w:rFonts w:ascii="Museo Sans 300" w:hAnsi="Museo Sans 300"/>
          <w:color w:val="000000"/>
          <w:sz w:val="20"/>
          <w:szCs w:val="20"/>
          <w:shd w:val="clear" w:color="auto" w:fill="FFFFFF"/>
        </w:rPr>
        <w:t>xxx</w:t>
      </w:r>
      <w:r w:rsidR="00FB4151" w:rsidRPr="002438F5">
        <w:rPr>
          <w:rFonts w:ascii="Museo Sans 300" w:hAnsi="Museo Sans 300"/>
          <w:color w:val="000000"/>
          <w:sz w:val="20"/>
          <w:szCs w:val="20"/>
          <w:shd w:val="clear" w:color="auto" w:fill="FFFFFF"/>
        </w:rPr>
        <w:t xml:space="preserve"> se comprobó</w:t>
      </w:r>
      <w:r w:rsidR="00A7421C" w:rsidRPr="002438F5">
        <w:rPr>
          <w:rFonts w:ascii="Museo Sans 300" w:hAnsi="Museo Sans 300"/>
          <w:color w:val="000000"/>
          <w:sz w:val="20"/>
          <w:szCs w:val="20"/>
          <w:shd w:val="clear" w:color="auto" w:fill="FFFFFF"/>
        </w:rPr>
        <w:t xml:space="preserve"> una condición irregular</w:t>
      </w:r>
      <w:r w:rsidR="00A64167" w:rsidRPr="002438F5">
        <w:t xml:space="preserve"> </w:t>
      </w:r>
      <w:r w:rsidR="00A64167" w:rsidRPr="007B5126">
        <w:rPr>
          <w:rFonts w:ascii="Museo Sans 300" w:hAnsi="Museo Sans 300"/>
          <w:sz w:val="20"/>
          <w:szCs w:val="20"/>
        </w:rPr>
        <w:t>consistent</w:t>
      </w:r>
      <w:r w:rsidR="006F7475" w:rsidRPr="007B5126">
        <w:rPr>
          <w:rFonts w:ascii="Museo Sans 300" w:hAnsi="Museo Sans 300"/>
          <w:sz w:val="20"/>
          <w:szCs w:val="20"/>
        </w:rPr>
        <w:t>e</w:t>
      </w:r>
      <w:r w:rsidR="004C5B43" w:rsidRPr="00BF4985">
        <w:rPr>
          <w:rFonts w:ascii="Museo Sans 300" w:hAnsi="Museo Sans 300"/>
          <w:color w:val="000000"/>
          <w:sz w:val="20"/>
          <w:szCs w:val="20"/>
          <w:shd w:val="clear" w:color="auto" w:fill="FFFFFF"/>
        </w:rPr>
        <w:t xml:space="preserve"> </w:t>
      </w:r>
      <w:r w:rsidR="004C5B43" w:rsidRPr="002438F5">
        <w:rPr>
          <w:rFonts w:ascii="Museo Sans 300" w:hAnsi="Museo Sans 300"/>
          <w:color w:val="000000"/>
          <w:sz w:val="20"/>
          <w:szCs w:val="20"/>
          <w:shd w:val="clear" w:color="auto" w:fill="FFFFFF"/>
        </w:rPr>
        <w:t xml:space="preserve">en una conexión de línea directa fuera de medición. </w:t>
      </w:r>
    </w:p>
    <w:p w14:paraId="51C7C78E" w14:textId="77777777" w:rsidR="004C5B43" w:rsidRDefault="004C5B43"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74DF57E9"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3C6AEA">
        <w:rPr>
          <w:rFonts w:ascii="Museo Sans 300" w:eastAsia="Times New Roman" w:hAnsi="Museo Sans 300" w:cs="Times New Roman"/>
          <w:sz w:val="20"/>
          <w:szCs w:val="20"/>
          <w:lang w:eastAsia="es-ES"/>
        </w:rPr>
        <w:t>SEISCIENTOS TREINTA Y NUEVE</w:t>
      </w:r>
      <w:r w:rsidR="00371AC8">
        <w:rPr>
          <w:rFonts w:ascii="Museo Sans 300" w:eastAsia="Times New Roman" w:hAnsi="Museo Sans 300" w:cs="Times New Roman"/>
          <w:sz w:val="20"/>
          <w:szCs w:val="20"/>
          <w:lang w:eastAsia="es-ES"/>
        </w:rPr>
        <w:t xml:space="preserve"> </w:t>
      </w:r>
      <w:r w:rsidR="003C6AEA">
        <w:rPr>
          <w:rFonts w:ascii="Museo Sans 300" w:eastAsia="Times New Roman" w:hAnsi="Museo Sans 300" w:cs="Times New Roman"/>
          <w:sz w:val="20"/>
          <w:szCs w:val="20"/>
          <w:lang w:eastAsia="es-ES"/>
        </w:rPr>
        <w:t>02</w:t>
      </w:r>
      <w:r>
        <w:rPr>
          <w:rFonts w:ascii="Museo Sans 300" w:hAnsi="Museo Sans 300"/>
          <w:sz w:val="20"/>
          <w:szCs w:val="20"/>
        </w:rPr>
        <w:t xml:space="preserve">/100 DÓLARES DE LOS ESTADOS UNIDOS DE AMÉRICA (USD </w:t>
      </w:r>
      <w:r w:rsidR="003C6AEA">
        <w:rPr>
          <w:rFonts w:ascii="Museo Sans 300" w:hAnsi="Museo Sans 300"/>
          <w:sz w:val="20"/>
          <w:szCs w:val="20"/>
        </w:rPr>
        <w:t>639.02</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552710">
        <w:rPr>
          <w:rFonts w:ascii="Museo Sans 300" w:hAnsi="Museo Sans 300"/>
          <w:sz w:val="20"/>
          <w:szCs w:val="20"/>
        </w:rPr>
        <w:t>3</w:t>
      </w:r>
      <w:r w:rsidRPr="006F491F">
        <w:rPr>
          <w:rFonts w:ascii="Museo Sans 300" w:hAnsi="Museo Sans 300"/>
          <w:sz w:val="20"/>
          <w:szCs w:val="20"/>
        </w:rPr>
        <w:t>.</w:t>
      </w:r>
    </w:p>
    <w:p w14:paraId="6E82B0F9" w14:textId="33751890"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3A73361" w:rsidR="004A1699" w:rsidRPr="002438F5" w:rsidRDefault="005E45BC"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cumplimiento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132</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133</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Administrativos,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reconsideración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puede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interpuesto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diez</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acuerdo</w:t>
      </w:r>
      <w:r w:rsidR="004961AA" w:rsidRPr="002438F5">
        <w:rPr>
          <w:rFonts w:ascii="Museo Sans 300" w:hAnsi="Museo Sans 300"/>
          <w:color w:val="000000"/>
          <w:sz w:val="20"/>
          <w:szCs w:val="20"/>
          <w:shd w:val="clear" w:color="auto" w:fill="FFFFFF"/>
        </w:rPr>
        <w: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apelación,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quince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134</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135</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LPA.</w:t>
      </w:r>
    </w:p>
    <w:p w14:paraId="122F9860" w14:textId="46F54A4E"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F6836AC" w:rsidR="005E45BC" w:rsidRPr="005E45BC" w:rsidRDefault="005E45BC" w:rsidP="002438F5">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9302AC">
        <w:rPr>
          <w:rFonts w:ascii="Museo Sans 300" w:eastAsia="Arial" w:hAnsi="Museo Sans 300" w:cs="Times New Roman"/>
          <w:sz w:val="20"/>
          <w:szCs w:val="20"/>
        </w:rPr>
        <w:t>IT-0250</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F7DC26" w14:textId="712FD3BF" w:rsidR="003853B0" w:rsidRPr="003853B0" w:rsidRDefault="00B306DC" w:rsidP="003853B0">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DA3A1E">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3853B0">
        <w:rPr>
          <w:rStyle w:val="normaltextrun"/>
          <w:rFonts w:ascii="Museo Sans 300" w:hAnsi="Museo Sans 300"/>
          <w:color w:val="000000"/>
          <w:sz w:val="20"/>
          <w:szCs w:val="20"/>
          <w:shd w:val="clear" w:color="auto" w:fill="FFFFFF"/>
        </w:rPr>
        <w:t xml:space="preserve"> </w:t>
      </w:r>
      <w:r w:rsidR="003853B0" w:rsidRPr="003853B0">
        <w:rPr>
          <w:rStyle w:val="normaltextrun"/>
          <w:rFonts w:ascii="Museo Sans 300" w:hAnsi="Museo Sans 300"/>
          <w:color w:val="000000"/>
          <w:sz w:val="20"/>
          <w:szCs w:val="20"/>
          <w:shd w:val="clear" w:color="auto" w:fill="FFFFFF"/>
        </w:rPr>
        <w:t>en</w:t>
      </w:r>
      <w:r w:rsidR="003853B0" w:rsidRPr="003853B0">
        <w:rPr>
          <w:rStyle w:val="normaltextrun"/>
          <w:rFonts w:ascii="Museo Sans 300" w:hAnsi="Museo Sans 300"/>
          <w:color w:val="000000"/>
          <w:sz w:val="20"/>
          <w:szCs w:val="20"/>
          <w:shd w:val="clear" w:color="auto" w:fill="FFFFFF"/>
          <w:lang w:val="es-ES"/>
        </w:rPr>
        <w:t xml:space="preserve"> una línea </w:t>
      </w:r>
      <w:r w:rsidR="003853B0" w:rsidRPr="003853B0">
        <w:rPr>
          <w:rStyle w:val="normaltextrun"/>
          <w:rFonts w:ascii="Museo Sans 300" w:hAnsi="Museo Sans 300"/>
          <w:color w:val="000000"/>
          <w:sz w:val="20"/>
          <w:szCs w:val="20"/>
          <w:shd w:val="clear" w:color="auto" w:fill="FFFFFF"/>
        </w:rPr>
        <w:t>eléctrica adicional fuera de medición que permitió el consumo de energía eléctrica sin que fuera registrada por el equipo de medición</w:t>
      </w:r>
      <w:r w:rsidR="003853B0" w:rsidRPr="003853B0">
        <w:rPr>
          <w:rFonts w:ascii="Museo Sans 300" w:hAnsi="Museo Sans 300" w:cs="Segoe UI"/>
          <w:sz w:val="20"/>
          <w:szCs w:val="20"/>
          <w:lang w:eastAsia="es-MX"/>
        </w:rPr>
        <w:t>.</w:t>
      </w:r>
    </w:p>
    <w:p w14:paraId="530E60C8" w14:textId="77777777" w:rsidR="003853B0" w:rsidRDefault="003853B0" w:rsidP="003853B0">
      <w:pPr>
        <w:suppressAutoHyphens w:val="0"/>
        <w:autoSpaceDN/>
        <w:spacing w:after="0" w:line="240" w:lineRule="auto"/>
        <w:ind w:left="360"/>
        <w:jc w:val="both"/>
        <w:textAlignment w:val="auto"/>
        <w:rPr>
          <w:rFonts w:ascii="Museo Sans 300" w:eastAsia="Arial" w:hAnsi="Museo Sans 300"/>
          <w:sz w:val="20"/>
          <w:szCs w:val="20"/>
          <w:lang w:eastAsia="es-SV"/>
        </w:rPr>
      </w:pPr>
    </w:p>
    <w:p w14:paraId="41B0A78C" w14:textId="7455A3BC"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3C6AEA">
        <w:rPr>
          <w:rFonts w:ascii="Museo Sans 300" w:eastAsia="Arial" w:hAnsi="Museo Sans 300"/>
          <w:sz w:val="20"/>
          <w:szCs w:val="20"/>
          <w:lang w:eastAsia="es-SV"/>
        </w:rPr>
        <w:t>SEISCIENTOS TREINTA Y NUEVE</w:t>
      </w:r>
      <w:r w:rsidR="00371AC8">
        <w:rPr>
          <w:rFonts w:ascii="Museo Sans 300" w:eastAsia="Arial" w:hAnsi="Museo Sans 300"/>
          <w:sz w:val="20"/>
          <w:szCs w:val="20"/>
          <w:lang w:eastAsia="es-SV"/>
        </w:rPr>
        <w:t xml:space="preserve"> </w:t>
      </w:r>
      <w:r w:rsidR="003C6AEA">
        <w:rPr>
          <w:rFonts w:ascii="Museo Sans 300" w:eastAsia="Arial" w:hAnsi="Museo Sans 300"/>
          <w:sz w:val="20"/>
          <w:szCs w:val="20"/>
          <w:lang w:eastAsia="es-SV"/>
        </w:rPr>
        <w:t>02</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3C6AEA">
        <w:rPr>
          <w:rFonts w:ascii="Museo Sans 300" w:hAnsi="Museo Sans 300"/>
          <w:sz w:val="20"/>
          <w:szCs w:val="20"/>
        </w:rPr>
        <w:t>639.02</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C02E14">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7F67DA55"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9302AC">
        <w:rPr>
          <w:rFonts w:ascii="Museo Sans 300" w:eastAsia="Times New Roman" w:hAnsi="Museo Sans 300" w:cs="Segoe UI"/>
          <w:sz w:val="20"/>
          <w:szCs w:val="20"/>
          <w:lang w:eastAsia="es-SV"/>
        </w:rPr>
        <w:t>IT-0250</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72974F1"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8E7703">
        <w:rPr>
          <w:rFonts w:ascii="Museo Sans 300" w:eastAsia="Arial" w:hAnsi="Museo Sans 300"/>
          <w:sz w:val="20"/>
          <w:szCs w:val="20"/>
          <w:lang w:eastAsia="es-SV"/>
        </w:rPr>
        <w:t>l</w:t>
      </w:r>
      <w:r w:rsidR="00772AD0">
        <w:rPr>
          <w:rFonts w:ascii="Museo Sans 300" w:eastAsia="Arial" w:hAnsi="Museo Sans 300"/>
          <w:sz w:val="20"/>
          <w:szCs w:val="20"/>
          <w:lang w:eastAsia="es-SV"/>
        </w:rPr>
        <w:t xml:space="preserve"> señor</w:t>
      </w:r>
      <w:r w:rsidR="00594507">
        <w:rPr>
          <w:rFonts w:ascii="Museo Sans 300" w:eastAsia="Arial" w:hAnsi="Museo Sans 300"/>
          <w:sz w:val="20"/>
          <w:szCs w:val="20"/>
          <w:lang w:eastAsia="es-SV"/>
        </w:rPr>
        <w:t xml:space="preserve"> </w:t>
      </w:r>
      <w:r w:rsidR="00A06529">
        <w:rPr>
          <w:rFonts w:ascii="Museo Sans 300" w:eastAsia="Arial" w:hAnsi="Museo Sans 300"/>
          <w:sz w:val="20"/>
          <w:szCs w:val="20"/>
          <w:lang w:eastAsia="es-SV"/>
        </w:rPr>
        <w:t>x</w:t>
      </w:r>
      <w:r w:rsidR="00DA3A1E">
        <w:rPr>
          <w:rFonts w:ascii="Museo Sans 300" w:eastAsia="Arial" w:hAnsi="Museo Sans 300"/>
          <w:sz w:val="20"/>
          <w:szCs w:val="20"/>
          <w:lang w:eastAsia="es-SV"/>
        </w:rPr>
        <w:t>xx</w:t>
      </w:r>
      <w:r w:rsidR="00A0652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26216C39"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B419D79" w14:textId="4F4311D5" w:rsidR="00BC5434" w:rsidRDefault="00BC543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B10015A" w14:textId="77777777" w:rsidR="00BC5434" w:rsidRDefault="00BC543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35E9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49F5C" w14:textId="77777777" w:rsidR="003662B9" w:rsidRDefault="003662B9">
      <w:pPr>
        <w:spacing w:after="0" w:line="240" w:lineRule="auto"/>
      </w:pPr>
      <w:r>
        <w:separator/>
      </w:r>
    </w:p>
  </w:endnote>
  <w:endnote w:type="continuationSeparator" w:id="0">
    <w:p w14:paraId="7A6F2738" w14:textId="77777777" w:rsidR="003662B9" w:rsidRDefault="003662B9">
      <w:pPr>
        <w:spacing w:after="0" w:line="240" w:lineRule="auto"/>
      </w:pPr>
      <w:r>
        <w:continuationSeparator/>
      </w:r>
    </w:p>
  </w:endnote>
  <w:endnote w:type="continuationNotice" w:id="1">
    <w:p w14:paraId="6956D99A" w14:textId="77777777" w:rsidR="003662B9" w:rsidRDefault="00366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28C783CD" w:rsidR="004B0C0A" w:rsidRPr="005D42B3" w:rsidRDefault="004B0C0A" w:rsidP="005D42B3">
    <w:pPr>
      <w:shd w:val="clear" w:color="auto" w:fill="FFFFFF"/>
      <w:tabs>
        <w:tab w:val="left" w:pos="2598"/>
        <w:tab w:val="center" w:pos="4419"/>
        <w:tab w:val="right" w:pos="8838"/>
      </w:tabs>
      <w:spacing w:after="0" w:line="240" w:lineRule="auto"/>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B3D6" w14:textId="77777777" w:rsidR="003662B9" w:rsidRDefault="003662B9">
      <w:pPr>
        <w:spacing w:after="0" w:line="240" w:lineRule="auto"/>
      </w:pPr>
      <w:r>
        <w:rPr>
          <w:color w:val="000000"/>
        </w:rPr>
        <w:separator/>
      </w:r>
    </w:p>
  </w:footnote>
  <w:footnote w:type="continuationSeparator" w:id="0">
    <w:p w14:paraId="78EBE967" w14:textId="77777777" w:rsidR="003662B9" w:rsidRDefault="003662B9">
      <w:pPr>
        <w:spacing w:after="0" w:line="240" w:lineRule="auto"/>
      </w:pPr>
      <w:r>
        <w:continuationSeparator/>
      </w:r>
    </w:p>
  </w:footnote>
  <w:footnote w:type="continuationNotice" w:id="1">
    <w:p w14:paraId="21AD5871" w14:textId="77777777" w:rsidR="003662B9" w:rsidRDefault="003662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9" name="Imagen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3"/>
  </w:num>
  <w:num w:numId="2" w16cid:durableId="23750049">
    <w:abstractNumId w:val="10"/>
  </w:num>
  <w:num w:numId="3" w16cid:durableId="2012873170">
    <w:abstractNumId w:val="4"/>
  </w:num>
  <w:num w:numId="4" w16cid:durableId="1833788101">
    <w:abstractNumId w:val="1"/>
  </w:num>
  <w:num w:numId="5" w16cid:durableId="849175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7"/>
  </w:num>
  <w:num w:numId="7" w16cid:durableId="663125927">
    <w:abstractNumId w:val="11"/>
  </w:num>
  <w:num w:numId="8" w16cid:durableId="1741757273">
    <w:abstractNumId w:val="9"/>
  </w:num>
  <w:num w:numId="9" w16cid:durableId="62459676">
    <w:abstractNumId w:val="12"/>
  </w:num>
  <w:num w:numId="10" w16cid:durableId="1851916650">
    <w:abstractNumId w:val="2"/>
  </w:num>
  <w:num w:numId="11" w16cid:durableId="1357543687">
    <w:abstractNumId w:val="14"/>
  </w:num>
  <w:num w:numId="12" w16cid:durableId="839199822">
    <w:abstractNumId w:val="6"/>
  </w:num>
  <w:num w:numId="13" w16cid:durableId="284821585">
    <w:abstractNumId w:val="3"/>
  </w:num>
  <w:num w:numId="14" w16cid:durableId="1398892854">
    <w:abstractNumId w:val="0"/>
  </w:num>
  <w:num w:numId="15" w16cid:durableId="1912233173">
    <w:abstractNumId w:val="5"/>
  </w:num>
  <w:num w:numId="16" w16cid:durableId="42482361">
    <w:abstractNumId w:val="14"/>
  </w:num>
  <w:num w:numId="17" w16cid:durableId="98666312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0518"/>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045"/>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2E48"/>
    <w:rsid w:val="000A3139"/>
    <w:rsid w:val="000A49D1"/>
    <w:rsid w:val="000A4F16"/>
    <w:rsid w:val="000A6025"/>
    <w:rsid w:val="000A61A9"/>
    <w:rsid w:val="000A6F15"/>
    <w:rsid w:val="000B0193"/>
    <w:rsid w:val="000B2856"/>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965"/>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63B7"/>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3DE4"/>
    <w:rsid w:val="0016413C"/>
    <w:rsid w:val="00164316"/>
    <w:rsid w:val="0016501B"/>
    <w:rsid w:val="00165849"/>
    <w:rsid w:val="00166347"/>
    <w:rsid w:val="00170129"/>
    <w:rsid w:val="001702A9"/>
    <w:rsid w:val="00170629"/>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888"/>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3A3"/>
    <w:rsid w:val="00213D79"/>
    <w:rsid w:val="00214AA2"/>
    <w:rsid w:val="0021571F"/>
    <w:rsid w:val="00215AFC"/>
    <w:rsid w:val="00217592"/>
    <w:rsid w:val="002176F7"/>
    <w:rsid w:val="00220F2D"/>
    <w:rsid w:val="00221BC4"/>
    <w:rsid w:val="00221BD7"/>
    <w:rsid w:val="00222058"/>
    <w:rsid w:val="002245F5"/>
    <w:rsid w:val="002248A4"/>
    <w:rsid w:val="00226D96"/>
    <w:rsid w:val="00227C15"/>
    <w:rsid w:val="00230528"/>
    <w:rsid w:val="00230B3A"/>
    <w:rsid w:val="00231864"/>
    <w:rsid w:val="00231E85"/>
    <w:rsid w:val="002337E1"/>
    <w:rsid w:val="0023431C"/>
    <w:rsid w:val="00235C78"/>
    <w:rsid w:val="002366C2"/>
    <w:rsid w:val="0023793B"/>
    <w:rsid w:val="002436A5"/>
    <w:rsid w:val="002438F5"/>
    <w:rsid w:val="0024433B"/>
    <w:rsid w:val="0024591B"/>
    <w:rsid w:val="002476E8"/>
    <w:rsid w:val="002479AF"/>
    <w:rsid w:val="00250329"/>
    <w:rsid w:val="002509BE"/>
    <w:rsid w:val="00251354"/>
    <w:rsid w:val="00251A4E"/>
    <w:rsid w:val="00252D4D"/>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87843"/>
    <w:rsid w:val="00290BB4"/>
    <w:rsid w:val="00291D05"/>
    <w:rsid w:val="00294EC3"/>
    <w:rsid w:val="002971B8"/>
    <w:rsid w:val="002A04A2"/>
    <w:rsid w:val="002A0908"/>
    <w:rsid w:val="002A091C"/>
    <w:rsid w:val="002A36E6"/>
    <w:rsid w:val="002A3867"/>
    <w:rsid w:val="002A42E5"/>
    <w:rsid w:val="002A6A42"/>
    <w:rsid w:val="002A783C"/>
    <w:rsid w:val="002A7C6D"/>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C76D7"/>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2F3E"/>
    <w:rsid w:val="00303CC9"/>
    <w:rsid w:val="003043F1"/>
    <w:rsid w:val="00304461"/>
    <w:rsid w:val="003058E8"/>
    <w:rsid w:val="00306CCE"/>
    <w:rsid w:val="00307F7B"/>
    <w:rsid w:val="003106FF"/>
    <w:rsid w:val="00310FBB"/>
    <w:rsid w:val="00311109"/>
    <w:rsid w:val="00311978"/>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887"/>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2B9"/>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A1"/>
    <w:rsid w:val="003852D1"/>
    <w:rsid w:val="003853B0"/>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3172"/>
    <w:rsid w:val="003A54DB"/>
    <w:rsid w:val="003B07D1"/>
    <w:rsid w:val="003B1E1A"/>
    <w:rsid w:val="003B22E8"/>
    <w:rsid w:val="003B2A58"/>
    <w:rsid w:val="003B58AF"/>
    <w:rsid w:val="003B71ED"/>
    <w:rsid w:val="003C0C0D"/>
    <w:rsid w:val="003C1074"/>
    <w:rsid w:val="003C10F4"/>
    <w:rsid w:val="003C37BA"/>
    <w:rsid w:val="003C4D06"/>
    <w:rsid w:val="003C558E"/>
    <w:rsid w:val="003C61E9"/>
    <w:rsid w:val="003C6AEA"/>
    <w:rsid w:val="003C6D0E"/>
    <w:rsid w:val="003C7052"/>
    <w:rsid w:val="003C715B"/>
    <w:rsid w:val="003D013C"/>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65"/>
    <w:rsid w:val="003E7384"/>
    <w:rsid w:val="003E7464"/>
    <w:rsid w:val="003F12F0"/>
    <w:rsid w:val="003F2B1D"/>
    <w:rsid w:val="003F2B41"/>
    <w:rsid w:val="003F2BD6"/>
    <w:rsid w:val="003F3124"/>
    <w:rsid w:val="003F42F9"/>
    <w:rsid w:val="003F4E1E"/>
    <w:rsid w:val="003F511E"/>
    <w:rsid w:val="003F7195"/>
    <w:rsid w:val="00400E8C"/>
    <w:rsid w:val="004028BB"/>
    <w:rsid w:val="00404DAA"/>
    <w:rsid w:val="00410FD5"/>
    <w:rsid w:val="00411C80"/>
    <w:rsid w:val="004147E3"/>
    <w:rsid w:val="00415D9C"/>
    <w:rsid w:val="0041617B"/>
    <w:rsid w:val="00416384"/>
    <w:rsid w:val="0041772E"/>
    <w:rsid w:val="004203BB"/>
    <w:rsid w:val="00422962"/>
    <w:rsid w:val="00422FBA"/>
    <w:rsid w:val="00424E84"/>
    <w:rsid w:val="00424E91"/>
    <w:rsid w:val="00426600"/>
    <w:rsid w:val="004269D0"/>
    <w:rsid w:val="00426A07"/>
    <w:rsid w:val="0042736D"/>
    <w:rsid w:val="004302C4"/>
    <w:rsid w:val="00431126"/>
    <w:rsid w:val="004323A6"/>
    <w:rsid w:val="0043270B"/>
    <w:rsid w:val="004331A7"/>
    <w:rsid w:val="00434779"/>
    <w:rsid w:val="00434C5D"/>
    <w:rsid w:val="00435F11"/>
    <w:rsid w:val="00436F3F"/>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738"/>
    <w:rsid w:val="004639C3"/>
    <w:rsid w:val="00463D44"/>
    <w:rsid w:val="004711F3"/>
    <w:rsid w:val="00474D3A"/>
    <w:rsid w:val="00475FEE"/>
    <w:rsid w:val="00476E83"/>
    <w:rsid w:val="004775B7"/>
    <w:rsid w:val="00480B1B"/>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69A6"/>
    <w:rsid w:val="004A6D54"/>
    <w:rsid w:val="004A76C5"/>
    <w:rsid w:val="004B0C0A"/>
    <w:rsid w:val="004B15DA"/>
    <w:rsid w:val="004B2922"/>
    <w:rsid w:val="004B2E40"/>
    <w:rsid w:val="004B311F"/>
    <w:rsid w:val="004B3414"/>
    <w:rsid w:val="004B3E24"/>
    <w:rsid w:val="004B506B"/>
    <w:rsid w:val="004B6C7B"/>
    <w:rsid w:val="004B7E98"/>
    <w:rsid w:val="004C2D80"/>
    <w:rsid w:val="004C32B6"/>
    <w:rsid w:val="004C5B43"/>
    <w:rsid w:val="004C608E"/>
    <w:rsid w:val="004C6BA6"/>
    <w:rsid w:val="004C7A9A"/>
    <w:rsid w:val="004D115D"/>
    <w:rsid w:val="004D17F8"/>
    <w:rsid w:val="004D35C0"/>
    <w:rsid w:val="004D3B31"/>
    <w:rsid w:val="004D5257"/>
    <w:rsid w:val="004D5373"/>
    <w:rsid w:val="004D5A42"/>
    <w:rsid w:val="004E00E9"/>
    <w:rsid w:val="004E0A1F"/>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2C30"/>
    <w:rsid w:val="0050621F"/>
    <w:rsid w:val="00506FBD"/>
    <w:rsid w:val="005071D9"/>
    <w:rsid w:val="0050739E"/>
    <w:rsid w:val="0050775C"/>
    <w:rsid w:val="00510582"/>
    <w:rsid w:val="00511902"/>
    <w:rsid w:val="00511BE3"/>
    <w:rsid w:val="005123F7"/>
    <w:rsid w:val="00512C70"/>
    <w:rsid w:val="00512F62"/>
    <w:rsid w:val="00514A88"/>
    <w:rsid w:val="00516AD7"/>
    <w:rsid w:val="00516F92"/>
    <w:rsid w:val="005170D3"/>
    <w:rsid w:val="0051723C"/>
    <w:rsid w:val="00517258"/>
    <w:rsid w:val="005176DE"/>
    <w:rsid w:val="00517853"/>
    <w:rsid w:val="0052011F"/>
    <w:rsid w:val="00521E99"/>
    <w:rsid w:val="00522BF4"/>
    <w:rsid w:val="00523F3F"/>
    <w:rsid w:val="00524000"/>
    <w:rsid w:val="0052456D"/>
    <w:rsid w:val="00524743"/>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2710"/>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B09C1"/>
    <w:rsid w:val="005B0AFE"/>
    <w:rsid w:val="005B37A8"/>
    <w:rsid w:val="005B507F"/>
    <w:rsid w:val="005B600B"/>
    <w:rsid w:val="005B60B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E7F14"/>
    <w:rsid w:val="005F0A17"/>
    <w:rsid w:val="005F1A00"/>
    <w:rsid w:val="005F1D34"/>
    <w:rsid w:val="005F32B9"/>
    <w:rsid w:val="005F47A8"/>
    <w:rsid w:val="00601077"/>
    <w:rsid w:val="0060244D"/>
    <w:rsid w:val="00602489"/>
    <w:rsid w:val="00603F8E"/>
    <w:rsid w:val="006047F5"/>
    <w:rsid w:val="00604815"/>
    <w:rsid w:val="0060737E"/>
    <w:rsid w:val="006106EC"/>
    <w:rsid w:val="00611CB4"/>
    <w:rsid w:val="00612275"/>
    <w:rsid w:val="006122C6"/>
    <w:rsid w:val="00613FD5"/>
    <w:rsid w:val="00616B29"/>
    <w:rsid w:val="006202F5"/>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47B7"/>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2920"/>
    <w:rsid w:val="0067339B"/>
    <w:rsid w:val="006749BE"/>
    <w:rsid w:val="00674A31"/>
    <w:rsid w:val="006760EC"/>
    <w:rsid w:val="0068207D"/>
    <w:rsid w:val="00683955"/>
    <w:rsid w:val="00683A80"/>
    <w:rsid w:val="006848D8"/>
    <w:rsid w:val="00686836"/>
    <w:rsid w:val="00691639"/>
    <w:rsid w:val="00693768"/>
    <w:rsid w:val="00693F79"/>
    <w:rsid w:val="0069439C"/>
    <w:rsid w:val="006943D4"/>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6F7475"/>
    <w:rsid w:val="00700369"/>
    <w:rsid w:val="00700541"/>
    <w:rsid w:val="007005A4"/>
    <w:rsid w:val="0070142D"/>
    <w:rsid w:val="00702309"/>
    <w:rsid w:val="007030D6"/>
    <w:rsid w:val="00703D5E"/>
    <w:rsid w:val="00704418"/>
    <w:rsid w:val="00707434"/>
    <w:rsid w:val="007074D0"/>
    <w:rsid w:val="00707A05"/>
    <w:rsid w:val="0071609E"/>
    <w:rsid w:val="00717ECF"/>
    <w:rsid w:val="00720018"/>
    <w:rsid w:val="00720652"/>
    <w:rsid w:val="00720AFD"/>
    <w:rsid w:val="00720E36"/>
    <w:rsid w:val="0072167B"/>
    <w:rsid w:val="00722113"/>
    <w:rsid w:val="00722711"/>
    <w:rsid w:val="00722737"/>
    <w:rsid w:val="007228EA"/>
    <w:rsid w:val="00722EC9"/>
    <w:rsid w:val="0072342F"/>
    <w:rsid w:val="00723C37"/>
    <w:rsid w:val="007240CF"/>
    <w:rsid w:val="00726004"/>
    <w:rsid w:val="00726B8C"/>
    <w:rsid w:val="007273B4"/>
    <w:rsid w:val="00727E30"/>
    <w:rsid w:val="00731557"/>
    <w:rsid w:val="00731A21"/>
    <w:rsid w:val="00731FE2"/>
    <w:rsid w:val="007324F2"/>
    <w:rsid w:val="007327FE"/>
    <w:rsid w:val="00732D11"/>
    <w:rsid w:val="00734243"/>
    <w:rsid w:val="007343CA"/>
    <w:rsid w:val="0073510A"/>
    <w:rsid w:val="007351AF"/>
    <w:rsid w:val="00741F87"/>
    <w:rsid w:val="007448A0"/>
    <w:rsid w:val="00744CCF"/>
    <w:rsid w:val="00745251"/>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6705"/>
    <w:rsid w:val="007A73A4"/>
    <w:rsid w:val="007B0739"/>
    <w:rsid w:val="007B2544"/>
    <w:rsid w:val="007B2566"/>
    <w:rsid w:val="007B2821"/>
    <w:rsid w:val="007B2D94"/>
    <w:rsid w:val="007B5126"/>
    <w:rsid w:val="007B5C2F"/>
    <w:rsid w:val="007B6065"/>
    <w:rsid w:val="007B66C9"/>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065"/>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020B"/>
    <w:rsid w:val="008E23B3"/>
    <w:rsid w:val="008E2F65"/>
    <w:rsid w:val="008E404A"/>
    <w:rsid w:val="008E444E"/>
    <w:rsid w:val="008E44C3"/>
    <w:rsid w:val="008E50AB"/>
    <w:rsid w:val="008E7703"/>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271F9"/>
    <w:rsid w:val="009302AC"/>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573"/>
    <w:rsid w:val="009A3D9A"/>
    <w:rsid w:val="009A47AF"/>
    <w:rsid w:val="009A4C94"/>
    <w:rsid w:val="009A57FE"/>
    <w:rsid w:val="009A5AD8"/>
    <w:rsid w:val="009A663F"/>
    <w:rsid w:val="009A68DA"/>
    <w:rsid w:val="009A7023"/>
    <w:rsid w:val="009B04B3"/>
    <w:rsid w:val="009B20BF"/>
    <w:rsid w:val="009B24EF"/>
    <w:rsid w:val="009B2758"/>
    <w:rsid w:val="009B2A5B"/>
    <w:rsid w:val="009B36EF"/>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2E7F"/>
    <w:rsid w:val="00A03207"/>
    <w:rsid w:val="00A03699"/>
    <w:rsid w:val="00A0425C"/>
    <w:rsid w:val="00A0546E"/>
    <w:rsid w:val="00A06529"/>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3898"/>
    <w:rsid w:val="00A25328"/>
    <w:rsid w:val="00A253D1"/>
    <w:rsid w:val="00A25531"/>
    <w:rsid w:val="00A2672A"/>
    <w:rsid w:val="00A30F51"/>
    <w:rsid w:val="00A31579"/>
    <w:rsid w:val="00A31B1F"/>
    <w:rsid w:val="00A32C0C"/>
    <w:rsid w:val="00A32F18"/>
    <w:rsid w:val="00A33EA4"/>
    <w:rsid w:val="00A33EA9"/>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0E9E"/>
    <w:rsid w:val="00AC2A70"/>
    <w:rsid w:val="00AC52CA"/>
    <w:rsid w:val="00AC6463"/>
    <w:rsid w:val="00AC7FFE"/>
    <w:rsid w:val="00AD0539"/>
    <w:rsid w:val="00AD09C9"/>
    <w:rsid w:val="00AD0E55"/>
    <w:rsid w:val="00AD0EB6"/>
    <w:rsid w:val="00AD1B10"/>
    <w:rsid w:val="00AD2742"/>
    <w:rsid w:val="00AD3412"/>
    <w:rsid w:val="00AD48A8"/>
    <w:rsid w:val="00AD4D74"/>
    <w:rsid w:val="00AD5C07"/>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73A"/>
    <w:rsid w:val="00B058DA"/>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5E9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65EE"/>
    <w:rsid w:val="00B575BE"/>
    <w:rsid w:val="00B6033C"/>
    <w:rsid w:val="00B6136B"/>
    <w:rsid w:val="00B63080"/>
    <w:rsid w:val="00B635B6"/>
    <w:rsid w:val="00B64332"/>
    <w:rsid w:val="00B643FC"/>
    <w:rsid w:val="00B649AE"/>
    <w:rsid w:val="00B7009D"/>
    <w:rsid w:val="00B70425"/>
    <w:rsid w:val="00B704EF"/>
    <w:rsid w:val="00B70AD8"/>
    <w:rsid w:val="00B711A6"/>
    <w:rsid w:val="00B72011"/>
    <w:rsid w:val="00B7252C"/>
    <w:rsid w:val="00B729A5"/>
    <w:rsid w:val="00B73743"/>
    <w:rsid w:val="00B73C93"/>
    <w:rsid w:val="00B74E49"/>
    <w:rsid w:val="00B76DD3"/>
    <w:rsid w:val="00B77972"/>
    <w:rsid w:val="00B8092D"/>
    <w:rsid w:val="00B824D0"/>
    <w:rsid w:val="00B82FAF"/>
    <w:rsid w:val="00B838D9"/>
    <w:rsid w:val="00B84337"/>
    <w:rsid w:val="00B8672D"/>
    <w:rsid w:val="00B90C79"/>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D31"/>
    <w:rsid w:val="00BC2413"/>
    <w:rsid w:val="00BC2A64"/>
    <w:rsid w:val="00BC30F4"/>
    <w:rsid w:val="00BC3D4E"/>
    <w:rsid w:val="00BC3FA5"/>
    <w:rsid w:val="00BC48AB"/>
    <w:rsid w:val="00BC4BED"/>
    <w:rsid w:val="00BC53A6"/>
    <w:rsid w:val="00BC5434"/>
    <w:rsid w:val="00BC563B"/>
    <w:rsid w:val="00BD1007"/>
    <w:rsid w:val="00BD1CF2"/>
    <w:rsid w:val="00BD1E0F"/>
    <w:rsid w:val="00BD2C50"/>
    <w:rsid w:val="00BD3821"/>
    <w:rsid w:val="00BD38EB"/>
    <w:rsid w:val="00BD4587"/>
    <w:rsid w:val="00BD4FCF"/>
    <w:rsid w:val="00BD5CAE"/>
    <w:rsid w:val="00BE0A15"/>
    <w:rsid w:val="00BE130F"/>
    <w:rsid w:val="00BE227F"/>
    <w:rsid w:val="00BE34E5"/>
    <w:rsid w:val="00BE3772"/>
    <w:rsid w:val="00BE51EE"/>
    <w:rsid w:val="00BE6F84"/>
    <w:rsid w:val="00BE7719"/>
    <w:rsid w:val="00BE7FBB"/>
    <w:rsid w:val="00BF06A6"/>
    <w:rsid w:val="00BF0886"/>
    <w:rsid w:val="00BF1FED"/>
    <w:rsid w:val="00BF4985"/>
    <w:rsid w:val="00BF61E7"/>
    <w:rsid w:val="00BF681C"/>
    <w:rsid w:val="00C0034A"/>
    <w:rsid w:val="00C02E14"/>
    <w:rsid w:val="00C03D16"/>
    <w:rsid w:val="00C0411F"/>
    <w:rsid w:val="00C06D4C"/>
    <w:rsid w:val="00C06F76"/>
    <w:rsid w:val="00C100B0"/>
    <w:rsid w:val="00C11029"/>
    <w:rsid w:val="00C11290"/>
    <w:rsid w:val="00C14D0F"/>
    <w:rsid w:val="00C1566A"/>
    <w:rsid w:val="00C160AD"/>
    <w:rsid w:val="00C16268"/>
    <w:rsid w:val="00C16D66"/>
    <w:rsid w:val="00C17608"/>
    <w:rsid w:val="00C206BF"/>
    <w:rsid w:val="00C20C8E"/>
    <w:rsid w:val="00C2292D"/>
    <w:rsid w:val="00C23F0E"/>
    <w:rsid w:val="00C2462E"/>
    <w:rsid w:val="00C24963"/>
    <w:rsid w:val="00C24EAC"/>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2C3"/>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C07F8"/>
    <w:rsid w:val="00CC0F56"/>
    <w:rsid w:val="00CC24F5"/>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22A2"/>
    <w:rsid w:val="00CE5835"/>
    <w:rsid w:val="00CE5B68"/>
    <w:rsid w:val="00CE5FAD"/>
    <w:rsid w:val="00CE7D09"/>
    <w:rsid w:val="00CF0229"/>
    <w:rsid w:val="00CF066F"/>
    <w:rsid w:val="00CF088A"/>
    <w:rsid w:val="00CF0920"/>
    <w:rsid w:val="00CF0AB7"/>
    <w:rsid w:val="00CF1B87"/>
    <w:rsid w:val="00CF3467"/>
    <w:rsid w:val="00CF3916"/>
    <w:rsid w:val="00CF3DD5"/>
    <w:rsid w:val="00CF3E71"/>
    <w:rsid w:val="00CF747E"/>
    <w:rsid w:val="00D005C3"/>
    <w:rsid w:val="00D01980"/>
    <w:rsid w:val="00D01A81"/>
    <w:rsid w:val="00D055BE"/>
    <w:rsid w:val="00D06A47"/>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145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53E0"/>
    <w:rsid w:val="00D67E58"/>
    <w:rsid w:val="00D7218F"/>
    <w:rsid w:val="00D734E3"/>
    <w:rsid w:val="00D744AE"/>
    <w:rsid w:val="00D74551"/>
    <w:rsid w:val="00D75DEB"/>
    <w:rsid w:val="00D77F9D"/>
    <w:rsid w:val="00D801FB"/>
    <w:rsid w:val="00D80447"/>
    <w:rsid w:val="00D811F9"/>
    <w:rsid w:val="00D813B2"/>
    <w:rsid w:val="00D818ED"/>
    <w:rsid w:val="00D8413D"/>
    <w:rsid w:val="00D853F1"/>
    <w:rsid w:val="00D858FD"/>
    <w:rsid w:val="00D85F87"/>
    <w:rsid w:val="00D92CD9"/>
    <w:rsid w:val="00D9404D"/>
    <w:rsid w:val="00D94956"/>
    <w:rsid w:val="00D9554B"/>
    <w:rsid w:val="00D9675F"/>
    <w:rsid w:val="00DA045D"/>
    <w:rsid w:val="00DA04BC"/>
    <w:rsid w:val="00DA0629"/>
    <w:rsid w:val="00DA0B20"/>
    <w:rsid w:val="00DA0DA6"/>
    <w:rsid w:val="00DA2C97"/>
    <w:rsid w:val="00DA31BD"/>
    <w:rsid w:val="00DA3A1E"/>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7C1"/>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27F6"/>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9A4"/>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26ED9"/>
    <w:rsid w:val="00E3078D"/>
    <w:rsid w:val="00E30F71"/>
    <w:rsid w:val="00E33016"/>
    <w:rsid w:val="00E33494"/>
    <w:rsid w:val="00E353B7"/>
    <w:rsid w:val="00E36AA2"/>
    <w:rsid w:val="00E37DB9"/>
    <w:rsid w:val="00E4255F"/>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4BF"/>
    <w:rsid w:val="00E54783"/>
    <w:rsid w:val="00E54EE5"/>
    <w:rsid w:val="00E55369"/>
    <w:rsid w:val="00E553CD"/>
    <w:rsid w:val="00E56560"/>
    <w:rsid w:val="00E574AC"/>
    <w:rsid w:val="00E62625"/>
    <w:rsid w:val="00E62EA5"/>
    <w:rsid w:val="00E638B7"/>
    <w:rsid w:val="00E63A84"/>
    <w:rsid w:val="00E64553"/>
    <w:rsid w:val="00E6536A"/>
    <w:rsid w:val="00E65501"/>
    <w:rsid w:val="00E65690"/>
    <w:rsid w:val="00E66679"/>
    <w:rsid w:val="00E6697E"/>
    <w:rsid w:val="00E66BDD"/>
    <w:rsid w:val="00E70747"/>
    <w:rsid w:val="00E7279D"/>
    <w:rsid w:val="00E72FC9"/>
    <w:rsid w:val="00E73128"/>
    <w:rsid w:val="00E73435"/>
    <w:rsid w:val="00E7546F"/>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031"/>
    <w:rsid w:val="00E8785B"/>
    <w:rsid w:val="00E91811"/>
    <w:rsid w:val="00E92B48"/>
    <w:rsid w:val="00E92D3D"/>
    <w:rsid w:val="00E933D3"/>
    <w:rsid w:val="00E941B3"/>
    <w:rsid w:val="00E942F4"/>
    <w:rsid w:val="00EA0CD2"/>
    <w:rsid w:val="00EA20D7"/>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A45"/>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79E"/>
    <w:rsid w:val="00F309EC"/>
    <w:rsid w:val="00F334E4"/>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212"/>
    <w:rsid w:val="00F65BEE"/>
    <w:rsid w:val="00F664CC"/>
    <w:rsid w:val="00F66CE8"/>
    <w:rsid w:val="00F67881"/>
    <w:rsid w:val="00F6797F"/>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A03"/>
    <w:rsid w:val="00FA1D39"/>
    <w:rsid w:val="00FA2078"/>
    <w:rsid w:val="00FA230D"/>
    <w:rsid w:val="00FA4B54"/>
    <w:rsid w:val="00FA72A2"/>
    <w:rsid w:val="00FB4151"/>
    <w:rsid w:val="00FB42B0"/>
    <w:rsid w:val="00FB4814"/>
    <w:rsid w:val="00FB5579"/>
    <w:rsid w:val="00FB74F1"/>
    <w:rsid w:val="00FB77C2"/>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587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Proyecto elaborado 30-10-23. Expediente EP-2055-23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3AA5342C-1346-419D-BC9F-08FFD6DA6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32</TotalTime>
  <Pages>8</Pages>
  <Words>3998</Words>
  <Characters>21990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2023-03-20T14:03:00Z</cp:lastPrinted>
  <dcterms:created xsi:type="dcterms:W3CDTF">2023-11-22T19:58:00Z</dcterms:created>
  <dcterms:modified xsi:type="dcterms:W3CDTF">2023-11-22T21:34:00Z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