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AB5C56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43268" w:rsidRPr="00A93D70">
        <w:rPr>
          <w:rFonts w:ascii="Museo Sans 900" w:eastAsia="Times New Roman" w:hAnsi="Museo Sans 900" w:cs="Times New Roman"/>
          <w:b/>
          <w:bCs/>
          <w:sz w:val="20"/>
          <w:szCs w:val="20"/>
          <w:lang w:val="es-MX" w:eastAsia="es-ES"/>
        </w:rPr>
        <w:t>-</w:t>
      </w:r>
      <w:r w:rsidR="00843268">
        <w:rPr>
          <w:rFonts w:ascii="Museo Sans 900" w:eastAsia="Times New Roman" w:hAnsi="Museo Sans 900" w:cs="Times New Roman"/>
          <w:b/>
          <w:bCs/>
          <w:sz w:val="20"/>
          <w:szCs w:val="20"/>
          <w:lang w:val="es-MX" w:eastAsia="es-ES"/>
        </w:rPr>
        <w:t>0720</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843268">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995F49">
        <w:rPr>
          <w:rFonts w:ascii="Museo Sans 300" w:eastAsia="Times New Roman" w:hAnsi="Museo Sans 300" w:cs="Times New Roman"/>
          <w:sz w:val="20"/>
          <w:szCs w:val="20"/>
          <w:lang w:val="es-MX" w:eastAsia="es-ES"/>
        </w:rPr>
        <w:t xml:space="preserve"> </w:t>
      </w:r>
      <w:r w:rsidR="00843268">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619DA">
        <w:rPr>
          <w:rFonts w:ascii="Museo Sans 300" w:eastAsia="Times New Roman" w:hAnsi="Museo Sans 300" w:cs="Times New Roman"/>
          <w:sz w:val="20"/>
          <w:szCs w:val="20"/>
          <w:lang w:val="es-MX" w:eastAsia="es-ES"/>
        </w:rPr>
        <w:t xml:space="preserve"> </w:t>
      </w:r>
      <w:r w:rsidR="00843268">
        <w:rPr>
          <w:rFonts w:ascii="Museo Sans 300" w:eastAsia="Times New Roman" w:hAnsi="Museo Sans 300" w:cs="Times New Roman"/>
          <w:sz w:val="20"/>
          <w:szCs w:val="20"/>
          <w:lang w:val="es-MX" w:eastAsia="es-ES"/>
        </w:rPr>
        <w:t xml:space="preserve">veinticinco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27A55">
        <w:rPr>
          <w:rFonts w:ascii="Museo Sans 300" w:eastAsia="Times New Roman" w:hAnsi="Museo Sans 300" w:cs="Times New Roman"/>
          <w:sz w:val="20"/>
          <w:szCs w:val="20"/>
          <w:lang w:val="es-MX" w:eastAsia="es-ES"/>
        </w:rPr>
        <w:t>septiembre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09DDD3" w14:textId="4DD564CF" w:rsidR="00964A8D" w:rsidRDefault="00964A8D" w:rsidP="00964A8D">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E27A55">
        <w:rPr>
          <w:rFonts w:ascii="Museo Sans 300" w:hAnsi="Museo Sans 300"/>
          <w:sz w:val="20"/>
          <w:szCs w:val="20"/>
        </w:rPr>
        <w:t>cinco</w:t>
      </w:r>
      <w:r>
        <w:rPr>
          <w:rFonts w:ascii="Museo Sans 300" w:hAnsi="Museo Sans 300"/>
          <w:sz w:val="20"/>
          <w:szCs w:val="20"/>
        </w:rPr>
        <w:t xml:space="preserve"> de </w:t>
      </w:r>
      <w:r w:rsidR="00E27A55">
        <w:rPr>
          <w:rFonts w:ascii="Museo Sans 300" w:hAnsi="Museo Sans 300"/>
          <w:sz w:val="20"/>
          <w:szCs w:val="20"/>
        </w:rPr>
        <w:t>mayo</w:t>
      </w:r>
      <w:r w:rsidR="00451EEB">
        <w:rPr>
          <w:rFonts w:ascii="Museo Sans 300" w:hAnsi="Museo Sans 300"/>
          <w:sz w:val="20"/>
          <w:szCs w:val="20"/>
        </w:rPr>
        <w:t xml:space="preserve"> del</w:t>
      </w:r>
      <w:r w:rsidR="004A392D">
        <w:rPr>
          <w:rFonts w:ascii="Museo Sans 300" w:hAnsi="Museo Sans 300"/>
          <w:sz w:val="20"/>
          <w:szCs w:val="20"/>
        </w:rPr>
        <w:t xml:space="preserve"> presente año</w:t>
      </w:r>
      <w:r>
        <w:rPr>
          <w:rFonts w:ascii="Museo Sans 300" w:hAnsi="Museo Sans 300"/>
          <w:sz w:val="20"/>
          <w:szCs w:val="20"/>
        </w:rPr>
        <w:t xml:space="preserve">, </w:t>
      </w:r>
      <w:r w:rsidR="007B4ADF">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7B4ADF">
        <w:rPr>
          <w:rFonts w:ascii="Museo Sans 300" w:hAnsi="Museo Sans 300"/>
          <w:sz w:val="20"/>
          <w:szCs w:val="20"/>
        </w:rPr>
        <w:t>a</w:t>
      </w:r>
      <w:r>
        <w:rPr>
          <w:rFonts w:ascii="Museo Sans 300" w:hAnsi="Museo Sans 300"/>
          <w:sz w:val="20"/>
          <w:szCs w:val="20"/>
        </w:rPr>
        <w:t xml:space="preserve"> </w:t>
      </w:r>
      <w:r w:rsidR="009323B3">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E27A55">
        <w:rPr>
          <w:rFonts w:ascii="Museo Sans 300" w:hAnsi="Museo Sans 300"/>
          <w:sz w:val="20"/>
          <w:szCs w:val="20"/>
        </w:rPr>
        <w:t>DOS</w:t>
      </w:r>
      <w:r w:rsidR="004A392D">
        <w:rPr>
          <w:rFonts w:ascii="Museo Sans 300" w:hAnsi="Museo Sans 300"/>
          <w:sz w:val="20"/>
          <w:szCs w:val="20"/>
        </w:rPr>
        <w:t xml:space="preserve"> </w:t>
      </w:r>
      <w:r w:rsidR="007B4ADF">
        <w:rPr>
          <w:rFonts w:ascii="Museo Sans 300" w:hAnsi="Museo Sans 300"/>
          <w:sz w:val="20"/>
          <w:szCs w:val="20"/>
        </w:rPr>
        <w:t>MIL</w:t>
      </w:r>
      <w:r w:rsidR="00451EEB">
        <w:rPr>
          <w:rFonts w:ascii="Museo Sans 300" w:hAnsi="Museo Sans 300"/>
          <w:sz w:val="20"/>
          <w:szCs w:val="20"/>
        </w:rPr>
        <w:t xml:space="preserve"> </w:t>
      </w:r>
      <w:r w:rsidR="00E27A55">
        <w:rPr>
          <w:rFonts w:ascii="Museo Sans 300" w:hAnsi="Museo Sans 300"/>
          <w:sz w:val="20"/>
          <w:szCs w:val="20"/>
        </w:rPr>
        <w:t>CUATROCIENTOS TRECE</w:t>
      </w:r>
      <w:r>
        <w:rPr>
          <w:rFonts w:ascii="Museo Sans 300" w:hAnsi="Museo Sans 300"/>
          <w:sz w:val="20"/>
          <w:szCs w:val="20"/>
        </w:rPr>
        <w:t xml:space="preserve"> </w:t>
      </w:r>
      <w:r w:rsidR="00E27A55">
        <w:rPr>
          <w:rFonts w:ascii="Museo Sans 300" w:hAnsi="Museo Sans 300"/>
          <w:sz w:val="20"/>
          <w:szCs w:val="20"/>
        </w:rPr>
        <w:t>26</w:t>
      </w:r>
      <w:r>
        <w:rPr>
          <w:rFonts w:ascii="Museo Sans 300" w:hAnsi="Museo Sans 300"/>
          <w:sz w:val="20"/>
          <w:szCs w:val="20"/>
        </w:rPr>
        <w:t xml:space="preserve">/100 DÓLARES DE LOS ESTADOS UNIDOS DE AMÉRICA (USD </w:t>
      </w:r>
      <w:r w:rsidR="00E27A55">
        <w:rPr>
          <w:rFonts w:ascii="Museo Sans 300" w:hAnsi="Museo Sans 300"/>
          <w:sz w:val="20"/>
          <w:szCs w:val="20"/>
        </w:rPr>
        <w:t>2,413.26</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9323B3">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4407DDF" w14:textId="77777777" w:rsidR="00964A8D" w:rsidRDefault="00964A8D" w:rsidP="00964A8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47D001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4A392D">
        <w:rPr>
          <w:rFonts w:ascii="Museo Sans 300" w:hAnsi="Museo Sans 300"/>
          <w:sz w:val="20"/>
          <w:szCs w:val="20"/>
          <w:lang w:val="es-SV"/>
        </w:rPr>
        <w:t>0</w:t>
      </w:r>
      <w:r w:rsidR="00E27A55">
        <w:rPr>
          <w:rFonts w:ascii="Museo Sans 300" w:hAnsi="Museo Sans 300"/>
          <w:sz w:val="20"/>
          <w:szCs w:val="20"/>
          <w:lang w:val="es-SV"/>
        </w:rPr>
        <w:t>405</w:t>
      </w:r>
      <w:r w:rsidR="00282394">
        <w:rPr>
          <w:rFonts w:ascii="Museo Sans 300" w:hAnsi="Museo Sans 300"/>
          <w:sz w:val="20"/>
          <w:szCs w:val="20"/>
          <w:lang w:val="es-SV"/>
        </w:rPr>
        <w:t>-20</w:t>
      </w:r>
      <w:r w:rsidR="001F3C81">
        <w:rPr>
          <w:rFonts w:ascii="Museo Sans 300" w:hAnsi="Museo Sans 300"/>
          <w:sz w:val="20"/>
          <w:szCs w:val="20"/>
          <w:lang w:val="es-SV"/>
        </w:rPr>
        <w:t>2</w:t>
      </w:r>
      <w:r w:rsidR="004A392D">
        <w:rPr>
          <w:rFonts w:ascii="Museo Sans 300" w:hAnsi="Museo Sans 300"/>
          <w:sz w:val="20"/>
          <w:szCs w:val="20"/>
          <w:lang w:val="es-SV"/>
        </w:rPr>
        <w:t>3</w:t>
      </w:r>
      <w:r w:rsidR="00263E33" w:rsidRPr="00263E33">
        <w:rPr>
          <w:rFonts w:ascii="Museo Sans 300" w:hAnsi="Museo Sans 300"/>
          <w:sz w:val="20"/>
          <w:szCs w:val="20"/>
          <w:lang w:val="es-SV"/>
        </w:rPr>
        <w:t>-CAU</w:t>
      </w:r>
      <w:r w:rsidR="009F6B5B">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51EEB">
        <w:rPr>
          <w:rFonts w:ascii="Museo Sans 300" w:hAnsi="Museo Sans 300"/>
          <w:sz w:val="20"/>
          <w:szCs w:val="20"/>
          <w:lang w:val="es-SV"/>
        </w:rPr>
        <w:t>vein</w:t>
      </w:r>
      <w:r w:rsidR="00E27A55">
        <w:rPr>
          <w:rFonts w:ascii="Museo Sans 300" w:hAnsi="Museo Sans 300"/>
          <w:sz w:val="20"/>
          <w:szCs w:val="20"/>
          <w:lang w:val="es-SV"/>
        </w:rPr>
        <w:t>titrés</w:t>
      </w:r>
      <w:r w:rsidR="00451EEB">
        <w:rPr>
          <w:rFonts w:ascii="Museo Sans 300" w:hAnsi="Museo Sans 300"/>
          <w:sz w:val="20"/>
          <w:szCs w:val="20"/>
          <w:lang w:val="es-SV"/>
        </w:rPr>
        <w:t xml:space="preserve"> de </w:t>
      </w:r>
      <w:r w:rsidR="00E27A55">
        <w:rPr>
          <w:rFonts w:ascii="Museo Sans 300" w:hAnsi="Museo Sans 300"/>
          <w:sz w:val="20"/>
          <w:szCs w:val="20"/>
          <w:lang w:val="es-SV"/>
        </w:rPr>
        <w:t>mayo</w:t>
      </w:r>
      <w:r w:rsidR="004A392D">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49556F2E"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4A392D">
        <w:rPr>
          <w:rFonts w:ascii="Museo Sans 300" w:hAnsi="Museo Sans 300"/>
          <w:sz w:val="20"/>
          <w:szCs w:val="20"/>
          <w:lang w:val="es-SV"/>
        </w:rPr>
        <w:t xml:space="preserve"> se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372D003" w14:textId="5B80C89E"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B4ADF">
        <w:rPr>
          <w:rFonts w:ascii="Museo Sans 300" w:hAnsi="Museo Sans 300"/>
          <w:sz w:val="20"/>
          <w:szCs w:val="20"/>
        </w:rPr>
        <w:t xml:space="preserve">s partes el día </w:t>
      </w:r>
      <w:r w:rsidR="004A392D">
        <w:rPr>
          <w:rFonts w:ascii="Museo Sans 300" w:hAnsi="Museo Sans 300"/>
          <w:sz w:val="20"/>
          <w:szCs w:val="20"/>
        </w:rPr>
        <w:t>veinti</w:t>
      </w:r>
      <w:r w:rsidR="00A13029">
        <w:rPr>
          <w:rFonts w:ascii="Museo Sans 300" w:hAnsi="Museo Sans 300"/>
          <w:sz w:val="20"/>
          <w:szCs w:val="20"/>
        </w:rPr>
        <w:t>nueve</w:t>
      </w:r>
      <w:r w:rsidR="004A392D">
        <w:rPr>
          <w:rFonts w:ascii="Museo Sans 300" w:hAnsi="Museo Sans 300"/>
          <w:sz w:val="20"/>
          <w:szCs w:val="20"/>
        </w:rPr>
        <w:t xml:space="preserve"> de </w:t>
      </w:r>
      <w:r w:rsidR="00A13029">
        <w:rPr>
          <w:rFonts w:ascii="Museo Sans 300" w:hAnsi="Museo Sans 300"/>
          <w:sz w:val="20"/>
          <w:szCs w:val="20"/>
        </w:rPr>
        <w:t>mayo</w:t>
      </w:r>
      <w:r w:rsidR="004A392D">
        <w:rPr>
          <w:rFonts w:ascii="Museo Sans 300" w:hAnsi="Museo Sans 300"/>
          <w:sz w:val="20"/>
          <w:szCs w:val="20"/>
        </w:rPr>
        <w:t xml:space="preserve"> del presente año</w:t>
      </w:r>
      <w:r w:rsidR="007B4ADF">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451EEB">
        <w:rPr>
          <w:rFonts w:ascii="Museo Sans 300" w:hAnsi="Museo Sans 300"/>
          <w:sz w:val="20"/>
          <w:szCs w:val="20"/>
        </w:rPr>
        <w:t>d</w:t>
      </w:r>
      <w:r w:rsidR="00A13029">
        <w:rPr>
          <w:rFonts w:ascii="Museo Sans 300" w:hAnsi="Museo Sans 300"/>
          <w:sz w:val="20"/>
          <w:szCs w:val="20"/>
        </w:rPr>
        <w:t>iez</w:t>
      </w:r>
      <w:r w:rsidR="004A392D">
        <w:rPr>
          <w:rFonts w:ascii="Museo Sans 300" w:hAnsi="Museo Sans 300"/>
          <w:sz w:val="20"/>
          <w:szCs w:val="20"/>
        </w:rPr>
        <w:t xml:space="preserve"> de </w:t>
      </w:r>
      <w:r w:rsidR="00A13029">
        <w:rPr>
          <w:rFonts w:ascii="Museo Sans 300" w:hAnsi="Museo Sans 300"/>
          <w:sz w:val="20"/>
          <w:szCs w:val="20"/>
        </w:rPr>
        <w:t>junio</w:t>
      </w:r>
      <w:r w:rsidR="004A392D">
        <w:rPr>
          <w:rFonts w:ascii="Museo Sans 300" w:hAnsi="Museo Sans 300"/>
          <w:sz w:val="20"/>
          <w:szCs w:val="20"/>
        </w:rPr>
        <w:t xml:space="preserve"> de este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3502139E" w14:textId="7B843790" w:rsidR="004A392D" w:rsidRDefault="004A392D" w:rsidP="004A392D">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A13029">
        <w:rPr>
          <w:rFonts w:ascii="Museo Sans 300" w:hAnsi="Museo Sans 300"/>
          <w:sz w:val="20"/>
          <w:szCs w:val="20"/>
          <w:lang w:val="es-ES_tradnl" w:eastAsia="es-SV"/>
        </w:rPr>
        <w:t>nueve</w:t>
      </w:r>
      <w:r w:rsidRPr="00A732F4">
        <w:rPr>
          <w:rFonts w:ascii="Museo Sans 300" w:hAnsi="Museo Sans 300"/>
          <w:sz w:val="20"/>
          <w:szCs w:val="20"/>
          <w:lang w:val="es-ES_tradnl" w:eastAsia="es-SV"/>
        </w:rPr>
        <w:t xml:space="preserve"> de </w:t>
      </w:r>
      <w:r w:rsidR="00A13029">
        <w:rPr>
          <w:rFonts w:ascii="Museo Sans 300" w:hAnsi="Museo Sans 300"/>
          <w:sz w:val="20"/>
          <w:szCs w:val="20"/>
          <w:lang w:val="es-ES_tradnl" w:eastAsia="es-SV"/>
        </w:rPr>
        <w:t>junio</w:t>
      </w:r>
      <w:r w:rsidRPr="00A732F4">
        <w:rPr>
          <w:rFonts w:ascii="Museo Sans 300" w:hAnsi="Museo Sans 300"/>
          <w:sz w:val="20"/>
          <w:szCs w:val="20"/>
          <w:lang w:val="es-ES_tradnl" w:eastAsia="es-SV"/>
        </w:rPr>
        <w:t xml:space="preserve"> de</w:t>
      </w:r>
      <w:r>
        <w:rPr>
          <w:rFonts w:ascii="Museo Sans 300" w:hAnsi="Museo Sans 300"/>
          <w:sz w:val="20"/>
          <w:szCs w:val="20"/>
          <w:lang w:val="es-ES_tradnl" w:eastAsia="es-SV"/>
        </w:rPr>
        <w:t>l presente año</w:t>
      </w:r>
      <w:r w:rsidRPr="00A732F4">
        <w:rPr>
          <w:rFonts w:ascii="Museo Sans 300" w:hAnsi="Museo Sans 300"/>
          <w:sz w:val="20"/>
          <w:szCs w:val="20"/>
          <w:lang w:val="es-ES_tradnl" w:eastAsia="es-SV"/>
        </w:rPr>
        <w:t xml:space="preserve">, el ingeniero </w:t>
      </w:r>
      <w:r w:rsidR="009323B3">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EEO, S.A. de C.V., </w:t>
      </w:r>
      <w:r w:rsidRPr="00C84305">
        <w:rPr>
          <w:rFonts w:ascii="Museo Sans 300" w:hAnsi="Museo Sans 300"/>
          <w:sz w:val="20"/>
          <w:szCs w:val="20"/>
          <w:lang w:val="es-ES_tradnl" w:eastAsia="es-SV"/>
        </w:rPr>
        <w:t>presentó un escrito</w:t>
      </w:r>
      <w:r>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19EBD689" w14:textId="77777777" w:rsidR="004A392D" w:rsidRDefault="004A392D"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7D0337B4"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6A4047">
        <w:rPr>
          <w:rFonts w:ascii="Museo Sans 300" w:hAnsi="Museo Sans 300"/>
          <w:sz w:val="20"/>
          <w:szCs w:val="20"/>
          <w:lang w:val="es-ES_tradnl" w:eastAsia="es-SV"/>
        </w:rPr>
        <w:t>0</w:t>
      </w:r>
      <w:r w:rsidR="00A13029">
        <w:rPr>
          <w:rFonts w:ascii="Museo Sans 300" w:hAnsi="Museo Sans 300"/>
          <w:sz w:val="20"/>
          <w:szCs w:val="20"/>
          <w:lang w:val="es-ES_tradnl" w:eastAsia="es-SV"/>
        </w:rPr>
        <w:t>313</w:t>
      </w:r>
      <w:r>
        <w:rPr>
          <w:rFonts w:ascii="Museo Sans 300" w:hAnsi="Museo Sans 300"/>
          <w:sz w:val="20"/>
          <w:szCs w:val="20"/>
          <w:lang w:val="es-ES_tradnl" w:eastAsia="es-SV"/>
        </w:rPr>
        <w:t>-CAU-2</w:t>
      </w:r>
      <w:r w:rsidR="006A4047">
        <w:rPr>
          <w:rFonts w:ascii="Museo Sans 300" w:hAnsi="Museo Sans 300"/>
          <w:sz w:val="20"/>
          <w:szCs w:val="20"/>
          <w:lang w:val="es-ES_tradnl" w:eastAsia="es-SV"/>
        </w:rPr>
        <w:t>3</w:t>
      </w:r>
      <w:r w:rsidR="009F6B5B">
        <w:rPr>
          <w:rFonts w:ascii="Museo Sans 300" w:hAnsi="Museo Sans 300"/>
          <w:sz w:val="20"/>
          <w:szCs w:val="20"/>
          <w:lang w:val="es-ES_tradnl" w:eastAsia="es-SV"/>
        </w:rPr>
        <w:t>,</w:t>
      </w:r>
      <w:r>
        <w:rPr>
          <w:rFonts w:ascii="Museo Sans 300" w:hAnsi="Museo Sans 300"/>
          <w:sz w:val="20"/>
          <w:szCs w:val="20"/>
          <w:lang w:val="es-ES_tradnl" w:eastAsia="es-SV"/>
        </w:rPr>
        <w:t xml:space="preserve"> de fecha </w:t>
      </w:r>
      <w:r w:rsidR="00A13029">
        <w:rPr>
          <w:rFonts w:ascii="Museo Sans 300" w:hAnsi="Museo Sans 300"/>
          <w:sz w:val="20"/>
          <w:szCs w:val="20"/>
          <w:lang w:val="es-ES_tradnl" w:eastAsia="es-SV"/>
        </w:rPr>
        <w:t>nueve</w:t>
      </w:r>
      <w:r w:rsidR="000A288A">
        <w:rPr>
          <w:rFonts w:ascii="Museo Sans 300" w:hAnsi="Museo Sans 300"/>
          <w:sz w:val="20"/>
          <w:szCs w:val="20"/>
          <w:lang w:val="es-ES_tradnl" w:eastAsia="es-SV"/>
        </w:rPr>
        <w:t xml:space="preserve"> de</w:t>
      </w:r>
      <w:r w:rsidR="004A392D">
        <w:rPr>
          <w:rFonts w:ascii="Museo Sans 300" w:hAnsi="Museo Sans 300"/>
          <w:sz w:val="20"/>
          <w:szCs w:val="20"/>
          <w:lang w:val="es-ES_tradnl" w:eastAsia="es-SV"/>
        </w:rPr>
        <w:t xml:space="preserve"> </w:t>
      </w:r>
      <w:r w:rsidR="00A13029">
        <w:rPr>
          <w:rFonts w:ascii="Museo Sans 300" w:hAnsi="Museo Sans 300"/>
          <w:sz w:val="20"/>
          <w:szCs w:val="20"/>
          <w:lang w:val="es-ES_tradnl" w:eastAsia="es-SV"/>
        </w:rPr>
        <w:t>junio</w:t>
      </w:r>
      <w:r w:rsidR="004A392D">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097D1039" w14:textId="77777777" w:rsidR="004A392D" w:rsidRDefault="004A392D"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F07F9DB"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 medio del acuerdo N.° E-</w:t>
      </w:r>
      <w:r w:rsidR="0079194C">
        <w:rPr>
          <w:rFonts w:ascii="Museo Sans 300" w:hAnsi="Museo Sans 300"/>
          <w:sz w:val="20"/>
          <w:szCs w:val="20"/>
        </w:rPr>
        <w:t>0</w:t>
      </w:r>
      <w:r w:rsidR="004A392D">
        <w:rPr>
          <w:rFonts w:ascii="Museo Sans 300" w:hAnsi="Museo Sans 300"/>
          <w:sz w:val="20"/>
          <w:szCs w:val="20"/>
        </w:rPr>
        <w:t>4</w:t>
      </w:r>
      <w:r w:rsidR="00A13029">
        <w:rPr>
          <w:rFonts w:ascii="Museo Sans 300" w:hAnsi="Museo Sans 300"/>
          <w:sz w:val="20"/>
          <w:szCs w:val="20"/>
        </w:rPr>
        <w:t>89</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9F6B5B">
        <w:rPr>
          <w:rFonts w:ascii="Museo Sans 300" w:hAnsi="Museo Sans 300"/>
          <w:sz w:val="20"/>
          <w:szCs w:val="20"/>
        </w:rPr>
        <w:t>,</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A13029">
        <w:rPr>
          <w:rFonts w:ascii="Museo Sans 300" w:hAnsi="Museo Sans 300"/>
          <w:sz w:val="20"/>
          <w:szCs w:val="20"/>
        </w:rPr>
        <w:t>diecinueve</w:t>
      </w:r>
      <w:r w:rsidR="004A392D">
        <w:rPr>
          <w:rFonts w:ascii="Museo Sans 300" w:hAnsi="Museo Sans 300"/>
          <w:sz w:val="20"/>
          <w:szCs w:val="20"/>
        </w:rPr>
        <w:t xml:space="preserve"> de </w:t>
      </w:r>
      <w:r w:rsidR="00A13029">
        <w:rPr>
          <w:rFonts w:ascii="Museo Sans 300" w:hAnsi="Museo Sans 300"/>
          <w:sz w:val="20"/>
          <w:szCs w:val="20"/>
        </w:rPr>
        <w:t>junio</w:t>
      </w:r>
      <w:r w:rsidR="004A392D">
        <w:rPr>
          <w:rFonts w:ascii="Museo Sans 300" w:hAnsi="Museo Sans 300"/>
          <w:sz w:val="20"/>
          <w:szCs w:val="20"/>
        </w:rPr>
        <w:t xml:space="preserve"> 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7B48C518"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4F067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que afectó el suministro identificado con el NIC</w:t>
      </w:r>
      <w:r>
        <w:rPr>
          <w:rFonts w:ascii="Museo Sans 300" w:hAnsi="Museo Sans 300"/>
          <w:sz w:val="20"/>
          <w:szCs w:val="20"/>
          <w:lang w:val="es-SV"/>
        </w:rPr>
        <w:t xml:space="preserve"> </w:t>
      </w:r>
      <w:r w:rsidR="009323B3">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BE349AB" w14:textId="553CB742" w:rsidR="00FF2411" w:rsidRDefault="00FF2411" w:rsidP="00FF2411">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Pr>
          <w:rFonts w:ascii="Museo Sans 300" w:hAnsi="Museo Sans 300"/>
          <w:sz w:val="20"/>
          <w:szCs w:val="20"/>
        </w:rPr>
        <w:t>veinti</w:t>
      </w:r>
      <w:r w:rsidR="00A13029">
        <w:rPr>
          <w:rFonts w:ascii="Museo Sans 300" w:hAnsi="Museo Sans 300"/>
          <w:sz w:val="20"/>
          <w:szCs w:val="20"/>
        </w:rPr>
        <w:t>dós</w:t>
      </w:r>
      <w:r>
        <w:rPr>
          <w:rFonts w:ascii="Museo Sans 300" w:hAnsi="Museo Sans 300"/>
          <w:sz w:val="20"/>
          <w:szCs w:val="20"/>
        </w:rPr>
        <w:t xml:space="preserve"> y </w:t>
      </w:r>
      <w:r w:rsidR="00A13029">
        <w:rPr>
          <w:rFonts w:ascii="Museo Sans 300" w:hAnsi="Museo Sans 300"/>
          <w:sz w:val="20"/>
          <w:szCs w:val="20"/>
        </w:rPr>
        <w:t>veintitrés</w:t>
      </w:r>
      <w:r>
        <w:rPr>
          <w:rFonts w:ascii="Museo Sans 300" w:hAnsi="Museo Sans 300"/>
          <w:sz w:val="20"/>
          <w:szCs w:val="20"/>
        </w:rPr>
        <w:t xml:space="preserve"> de </w:t>
      </w:r>
      <w:r w:rsidR="00A13029">
        <w:rPr>
          <w:rFonts w:ascii="Museo Sans 300" w:hAnsi="Museo Sans 300"/>
          <w:sz w:val="20"/>
          <w:szCs w:val="20"/>
        </w:rPr>
        <w:t>junio</w:t>
      </w:r>
      <w:r>
        <w:rPr>
          <w:rFonts w:ascii="Museo Sans 300" w:hAnsi="Museo Sans 300"/>
          <w:sz w:val="20"/>
          <w:szCs w:val="20"/>
        </w:rPr>
        <w:t xml:space="preserve"> de este año,</w:t>
      </w:r>
      <w:r w:rsidRPr="24487779">
        <w:rPr>
          <w:rStyle w:val="normaltextrun"/>
          <w:rFonts w:ascii="Museo Sans 300" w:eastAsia="Museo Sans" w:hAnsi="Museo Sans 300" w:cs="Segoe UI"/>
          <w:sz w:val="20"/>
          <w:szCs w:val="20"/>
        </w:rPr>
        <w:t xml:space="preserve"> respectivamente, 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 en el mismo orden, los días</w:t>
      </w:r>
      <w:r>
        <w:rPr>
          <w:rStyle w:val="normaltextrun"/>
          <w:rFonts w:ascii="Museo Sans 300" w:eastAsia="Museo Sans" w:hAnsi="Museo Sans 300" w:cs="Segoe UI"/>
          <w:sz w:val="20"/>
          <w:szCs w:val="20"/>
        </w:rPr>
        <w:t xml:space="preserve"> veint</w:t>
      </w:r>
      <w:r w:rsidR="005804B1">
        <w:rPr>
          <w:rStyle w:val="normaltextrun"/>
          <w:rFonts w:ascii="Museo Sans 300" w:eastAsia="Museo Sans" w:hAnsi="Museo Sans 300" w:cs="Segoe UI"/>
          <w:sz w:val="20"/>
          <w:szCs w:val="20"/>
        </w:rPr>
        <w:t>e</w:t>
      </w:r>
      <w:r>
        <w:rPr>
          <w:rStyle w:val="normaltextrun"/>
          <w:rFonts w:ascii="Museo Sans 300" w:eastAsia="Museo Sans" w:hAnsi="Museo Sans 300" w:cs="Segoe UI"/>
          <w:sz w:val="20"/>
          <w:szCs w:val="20"/>
        </w:rPr>
        <w:t xml:space="preserve"> </w:t>
      </w:r>
      <w:r w:rsidR="00CF49B9">
        <w:rPr>
          <w:rStyle w:val="normaltextrun"/>
          <w:rFonts w:ascii="Museo Sans 300" w:eastAsia="Museo Sans" w:hAnsi="Museo Sans 300" w:cs="Segoe UI"/>
          <w:sz w:val="20"/>
          <w:szCs w:val="20"/>
        </w:rPr>
        <w:t xml:space="preserve">y veintiuno </w:t>
      </w:r>
      <w:r>
        <w:rPr>
          <w:rStyle w:val="normaltextrun"/>
          <w:rFonts w:ascii="Museo Sans 300" w:eastAsia="Museo Sans" w:hAnsi="Museo Sans 300" w:cs="Segoe UI"/>
          <w:sz w:val="20"/>
          <w:szCs w:val="20"/>
        </w:rPr>
        <w:t>de ju</w:t>
      </w:r>
      <w:r w:rsidR="005804B1">
        <w:rPr>
          <w:rStyle w:val="normaltextrun"/>
          <w:rFonts w:ascii="Museo Sans 300" w:eastAsia="Museo Sans" w:hAnsi="Museo Sans 300" w:cs="Segoe UI"/>
          <w:sz w:val="20"/>
          <w:szCs w:val="20"/>
        </w:rPr>
        <w:t>lio</w:t>
      </w:r>
      <w:r>
        <w:rPr>
          <w:rStyle w:val="normaltextrun"/>
          <w:rFonts w:ascii="Museo Sans 300" w:eastAsia="Museo Sans" w:hAnsi="Museo Sans 300" w:cs="Segoe UI"/>
          <w:sz w:val="20"/>
          <w:szCs w:val="20"/>
        </w:rPr>
        <w:t xml:space="preserve"> del presente año.</w:t>
      </w:r>
    </w:p>
    <w:p w14:paraId="177FD0D3" w14:textId="77777777" w:rsidR="00FF2411" w:rsidRDefault="00FF2411" w:rsidP="00704418">
      <w:pPr>
        <w:pStyle w:val="Prrafodelista"/>
        <w:tabs>
          <w:tab w:val="left" w:pos="426"/>
        </w:tabs>
        <w:ind w:left="426"/>
        <w:jc w:val="both"/>
        <w:rPr>
          <w:rFonts w:ascii="Museo Sans 300" w:hAnsi="Museo Sans 300"/>
          <w:sz w:val="20"/>
          <w:szCs w:val="20"/>
        </w:rPr>
      </w:pPr>
    </w:p>
    <w:p w14:paraId="1810BE94" w14:textId="322A1DC6" w:rsidR="006A4047" w:rsidRDefault="006A4047" w:rsidP="006A404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A84F27">
        <w:rPr>
          <w:rFonts w:ascii="Museo Sans 300" w:hAnsi="Museo Sans 300" w:cs="Cambria Math"/>
          <w:sz w:val="20"/>
          <w:szCs w:val="20"/>
        </w:rPr>
        <w:t>once</w:t>
      </w:r>
      <w:r>
        <w:rPr>
          <w:rFonts w:ascii="Museo Sans 300" w:hAnsi="Museo Sans 300" w:cs="Cambria Math"/>
          <w:sz w:val="20"/>
          <w:szCs w:val="20"/>
        </w:rPr>
        <w:t xml:space="preserve"> de </w:t>
      </w:r>
      <w:r w:rsidR="00FF2411">
        <w:rPr>
          <w:rFonts w:ascii="Museo Sans 300" w:hAnsi="Museo Sans 300" w:cs="Cambria Math"/>
          <w:sz w:val="20"/>
          <w:szCs w:val="20"/>
        </w:rPr>
        <w:t>j</w:t>
      </w:r>
      <w:r w:rsidR="00A84F27">
        <w:rPr>
          <w:rFonts w:ascii="Museo Sans 300" w:hAnsi="Museo Sans 300" w:cs="Cambria Math"/>
          <w:sz w:val="20"/>
          <w:szCs w:val="20"/>
        </w:rPr>
        <w:t>ulio</w:t>
      </w:r>
      <w:r>
        <w:rPr>
          <w:rFonts w:ascii="Museo Sans 300" w:hAnsi="Museo Sans 300" w:cs="Cambria Math"/>
          <w:sz w:val="20"/>
          <w:szCs w:val="20"/>
        </w:rPr>
        <w:t xml:space="preserve"> de</w:t>
      </w:r>
      <w:r w:rsidR="00FF2411">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CF49B9">
        <w:rPr>
          <w:rFonts w:ascii="Museo Sans 300" w:hAnsi="Museo Sans 300"/>
          <w:sz w:val="20"/>
          <w:szCs w:val="20"/>
        </w:rPr>
        <w:t>mantiene los argumentos y</w:t>
      </w:r>
      <w:r>
        <w:rPr>
          <w:rFonts w:ascii="Museo Sans 300" w:hAnsi="Museo Sans 300"/>
          <w:sz w:val="20"/>
          <w:szCs w:val="20"/>
        </w:rPr>
        <w:t xml:space="preserve"> pruebas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usuaria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506A63B9" w14:textId="77777777" w:rsidR="00507DAF" w:rsidRDefault="00507DAF" w:rsidP="006A4047">
      <w:pPr>
        <w:pStyle w:val="paragraph"/>
        <w:spacing w:before="0" w:after="0"/>
        <w:jc w:val="both"/>
        <w:rPr>
          <w:rStyle w:val="normaltextrun"/>
          <w:rFonts w:ascii="Museo 300" w:eastAsia="Museo Sans" w:hAnsi="Museo 300" w:cs="Segoe UI"/>
          <w:sz w:val="16"/>
          <w:szCs w:val="16"/>
          <w:lang w:val="es-ES"/>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E7A1054"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41294D">
        <w:rPr>
          <w:rFonts w:ascii="Museo Sans 300" w:hAnsi="Museo Sans 300"/>
          <w:sz w:val="20"/>
          <w:szCs w:val="20"/>
        </w:rPr>
        <w:t>veint</w:t>
      </w:r>
      <w:r w:rsidR="005001CA">
        <w:rPr>
          <w:rFonts w:ascii="Museo Sans 300" w:hAnsi="Museo Sans 300"/>
          <w:sz w:val="20"/>
          <w:szCs w:val="20"/>
        </w:rPr>
        <w:t>icinco</w:t>
      </w:r>
      <w:r w:rsidR="00BA6EF6">
        <w:rPr>
          <w:rFonts w:ascii="Museo Sans 300" w:hAnsi="Museo Sans 300"/>
          <w:sz w:val="20"/>
          <w:szCs w:val="20"/>
        </w:rPr>
        <w:t xml:space="preserve"> de</w:t>
      </w:r>
      <w:r w:rsidR="006A4047">
        <w:rPr>
          <w:rFonts w:ascii="Museo Sans 300" w:hAnsi="Museo Sans 300"/>
          <w:sz w:val="20"/>
          <w:szCs w:val="20"/>
        </w:rPr>
        <w:t xml:space="preserve"> </w:t>
      </w:r>
      <w:r w:rsidR="005001CA">
        <w:rPr>
          <w:rFonts w:ascii="Museo Sans 300" w:hAnsi="Museo Sans 300"/>
          <w:sz w:val="20"/>
          <w:szCs w:val="20"/>
        </w:rPr>
        <w:t>agosto</w:t>
      </w:r>
      <w:r w:rsidR="00BA6EF6">
        <w:rPr>
          <w:rFonts w:ascii="Museo Sans 300" w:hAnsi="Museo Sans 300"/>
          <w:sz w:val="20"/>
          <w:szCs w:val="20"/>
        </w:rPr>
        <w:t xml:space="preserve"> </w:t>
      </w:r>
      <w:r w:rsidR="008A6737">
        <w:rPr>
          <w:rFonts w:ascii="Museo Sans 300" w:hAnsi="Museo Sans 300"/>
          <w:sz w:val="20"/>
          <w:szCs w:val="20"/>
        </w:rPr>
        <w:t>de</w:t>
      </w:r>
      <w:r w:rsidR="005001CA">
        <w:rPr>
          <w:rFonts w:ascii="Museo Sans 300" w:hAnsi="Museo Sans 300"/>
          <w:sz w:val="20"/>
          <w:szCs w:val="20"/>
        </w:rPr>
        <w:t>l presente año</w:t>
      </w:r>
      <w:r w:rsidRPr="005D2EC9">
        <w:rPr>
          <w:rFonts w:ascii="Museo Sans 300" w:hAnsi="Museo Sans 300"/>
          <w:sz w:val="20"/>
          <w:szCs w:val="20"/>
          <w:lang w:val="es-SV"/>
        </w:rPr>
        <w:t>, el CAU rindió el informe técnico N.° IT-</w:t>
      </w:r>
      <w:r w:rsidR="005001CA">
        <w:rPr>
          <w:rFonts w:ascii="Museo Sans 300" w:hAnsi="Museo Sans 300"/>
          <w:sz w:val="20"/>
          <w:szCs w:val="20"/>
          <w:lang w:val="es-SV"/>
        </w:rPr>
        <w:t>0214</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7CAC7588" w14:textId="620F3AC2" w:rsidR="009F6B5B" w:rsidRPr="003D37BF" w:rsidRDefault="003D37BF" w:rsidP="003D37BF">
      <w:pPr>
        <w:spacing w:after="0" w:line="240" w:lineRule="auto"/>
        <w:ind w:left="426"/>
        <w:jc w:val="center"/>
        <w:rPr>
          <w:rFonts w:ascii="Museo Sans 300" w:hAnsi="Museo Sans 300"/>
          <w:sz w:val="20"/>
          <w:szCs w:val="20"/>
        </w:rPr>
      </w:pPr>
      <w:bookmarkStart w:id="1" w:name="_Hlk78192968"/>
      <w:r w:rsidRPr="003D37BF">
        <w:rPr>
          <w:rFonts w:ascii="Museo Sans 300" w:hAnsi="Museo Sans 300"/>
          <w:sz w:val="20"/>
          <w:szCs w:val="20"/>
        </w:rPr>
        <w:t>xxx</w:t>
      </w:r>
    </w:p>
    <w:p w14:paraId="21344DCC" w14:textId="77777777" w:rsidR="003D37BF" w:rsidRDefault="003D37BF" w:rsidP="003D37BF">
      <w:pPr>
        <w:spacing w:after="0" w:line="240" w:lineRule="auto"/>
        <w:ind w:left="426"/>
        <w:jc w:val="center"/>
        <w:rPr>
          <w:rFonts w:ascii="Museo Sans 300" w:hAnsi="Museo Sans 300"/>
          <w:sz w:val="20"/>
          <w:szCs w:val="20"/>
          <w:u w:val="single"/>
        </w:rPr>
      </w:pPr>
    </w:p>
    <w:p w14:paraId="2676CAE5" w14:textId="050DC78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D8B8B86" w14:textId="1FD9C90D" w:rsidR="009B6C15" w:rsidRDefault="008B7A00" w:rsidP="009B6C15">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9B6C15">
        <w:rPr>
          <w:rStyle w:val="normaltextrun"/>
          <w:rFonts w:ascii="Museo 300" w:hAnsi="Museo 300"/>
          <w:color w:val="000000"/>
          <w:sz w:val="16"/>
          <w:szCs w:val="16"/>
          <w:shd w:val="clear" w:color="auto" w:fill="FFFFFF"/>
          <w:lang w:val="es-ES"/>
        </w:rPr>
        <w:t xml:space="preserve"> </w:t>
      </w:r>
      <w:r w:rsidR="009B6C15" w:rsidRPr="009B6C15">
        <w:rPr>
          <w:rFonts w:ascii="Museo 300" w:hAnsi="Museo 300"/>
          <w:sz w:val="16"/>
          <w:szCs w:val="16"/>
        </w:rPr>
        <w:t>con la información que fue provista por la sociedad EEO, se han extraído las siguientes fotografías mediante las cuales se observa la condición encontrada en fecha 13 de abril de 2023, detallando una supuesta condición irregular, consistente en la alteración interna del equipo de medición, con la finalidad de impedir el correcto registro de la energía consumida en el suministro bajo análisis.</w:t>
      </w:r>
    </w:p>
    <w:p w14:paraId="0102C415" w14:textId="5D1AC8D3" w:rsidR="009B6C15" w:rsidRPr="009B6C15" w:rsidRDefault="009B6C15" w:rsidP="009B6C15">
      <w:pPr>
        <w:ind w:left="709" w:right="709"/>
        <w:jc w:val="both"/>
        <w:rPr>
          <w:rFonts w:ascii="Museo 300" w:hAnsi="Museo 300"/>
          <w:sz w:val="16"/>
          <w:szCs w:val="16"/>
        </w:rPr>
      </w:pPr>
      <w:r>
        <w:rPr>
          <w:rFonts w:ascii="Museo 300" w:hAnsi="Museo 300"/>
          <w:sz w:val="16"/>
          <w:szCs w:val="16"/>
        </w:rPr>
        <w:t>(…)</w:t>
      </w:r>
    </w:p>
    <w:p w14:paraId="4642A21F" w14:textId="77777777" w:rsidR="009B6C15" w:rsidRPr="009B6C15" w:rsidRDefault="009B6C15" w:rsidP="009B6C15">
      <w:pPr>
        <w:ind w:left="709" w:right="709"/>
        <w:jc w:val="both"/>
        <w:rPr>
          <w:rFonts w:ascii="Museo 300" w:hAnsi="Museo 300"/>
          <w:sz w:val="16"/>
          <w:szCs w:val="16"/>
        </w:rPr>
      </w:pPr>
      <w:r w:rsidRPr="009B6C15">
        <w:rPr>
          <w:rFonts w:ascii="Museo 300" w:hAnsi="Museo 300"/>
          <w:sz w:val="16"/>
          <w:szCs w:val="16"/>
        </w:rPr>
        <w:t>A continuación, en la fotografía n. ° 7-A se muestra una ampliación de la condición anormal argumentada por la distribuidora. En esta se observa claramente que el sello de la tapa terminal del medidor fue alterado. Evidencia de ello es que los cuatro dígitos impresos en la parte anaranjada (116), no coinciden con los últimos cuatro dígitos del número del sello (6761).</w:t>
      </w:r>
    </w:p>
    <w:p w14:paraId="45955092" w14:textId="45AB7CE0" w:rsidR="009B6C15" w:rsidRDefault="009B6C15" w:rsidP="009B6C15">
      <w:pPr>
        <w:ind w:left="709" w:right="709"/>
        <w:jc w:val="both"/>
        <w:rPr>
          <w:rFonts w:ascii="Museo 300" w:hAnsi="Museo 300"/>
          <w:sz w:val="16"/>
          <w:szCs w:val="16"/>
        </w:rPr>
      </w:pPr>
      <w:r w:rsidRPr="009B6C15">
        <w:rPr>
          <w:rFonts w:ascii="Museo 300" w:hAnsi="Museo 300"/>
          <w:sz w:val="16"/>
          <w:szCs w:val="16"/>
        </w:rPr>
        <w:t>Por otra parte, en la fotografía n. ° 7-B, se evidencia el exceso de pegamento en el contorno de la tapa trasera del medidor. En ambas imágenes se muestran condiciones anormales del equipo de medición que ocasionaron que la distribuidora procediera a retirar el equipo para ser revisado en su laboratorio y descartar una alteración interna.</w:t>
      </w:r>
    </w:p>
    <w:p w14:paraId="261BAB8C" w14:textId="0E8AF886" w:rsidR="00FF2411" w:rsidRDefault="00AC0617" w:rsidP="009B6C15">
      <w:pPr>
        <w:ind w:left="709" w:right="709"/>
        <w:rPr>
          <w:rStyle w:val="normaltextrun"/>
          <w:rFonts w:ascii="Museo 300" w:hAnsi="Museo 300"/>
          <w:color w:val="000000"/>
          <w:sz w:val="16"/>
          <w:szCs w:val="16"/>
          <w:shd w:val="clear" w:color="auto" w:fill="FFFFFF"/>
          <w:lang w:val="es-MX"/>
        </w:rPr>
      </w:pPr>
      <w:r>
        <w:rPr>
          <w:rStyle w:val="normaltextrun"/>
          <w:rFonts w:ascii="Museo 300" w:hAnsi="Museo 300"/>
          <w:color w:val="000000"/>
          <w:sz w:val="16"/>
          <w:szCs w:val="16"/>
          <w:shd w:val="clear" w:color="auto" w:fill="FFFFFF"/>
          <w:lang w:val="es-MX"/>
        </w:rPr>
        <w:t>(…)</w:t>
      </w:r>
    </w:p>
    <w:p w14:paraId="34E6B648" w14:textId="416D43A9" w:rsidR="00AC0617" w:rsidRPr="00AC0617" w:rsidRDefault="00AC0617" w:rsidP="00AC0617">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AC0617">
        <w:rPr>
          <w:rFonts w:ascii="Museo 300" w:hAnsi="Museo 300"/>
          <w:sz w:val="16"/>
          <w:szCs w:val="16"/>
        </w:rPr>
        <w:t xml:space="preserve">En fecha 18 de abril de 2023 la distribuidora manifiesta que realizó en su laboratorio una verificación de funcionamiento del equipo de medición retirado con # </w:t>
      </w:r>
      <w:r w:rsidR="003D37BF">
        <w:rPr>
          <w:rFonts w:ascii="Museo 300" w:hAnsi="Museo 300"/>
          <w:sz w:val="16"/>
          <w:szCs w:val="16"/>
        </w:rPr>
        <w:t>xxx</w:t>
      </w:r>
      <w:r w:rsidRPr="00AC0617">
        <w:rPr>
          <w:rFonts w:ascii="Museo 300" w:hAnsi="Museo 300"/>
          <w:sz w:val="16"/>
          <w:szCs w:val="16"/>
        </w:rPr>
        <w:t xml:space="preserve"> resultando que este se encontraba funcionando con una exactitud promedio del 49.86%, debido a una alteración interna, en la cual desconectaron la bobina de la fase “B” del transformador de corriente e instalaron un puente entre el borne de entrada y salida hacia la carga ; ocasionando que no se registrara la energía demandada en la fase “B”. Tal como se muestra en la fotografía siguiente:</w:t>
      </w:r>
    </w:p>
    <w:p w14:paraId="046CD7FE" w14:textId="77777777" w:rsidR="00AC0617" w:rsidRPr="009B6C15" w:rsidRDefault="00AC0617" w:rsidP="009B6C15">
      <w:pPr>
        <w:ind w:left="709" w:right="709"/>
        <w:rPr>
          <w:rStyle w:val="normaltextrun"/>
          <w:rFonts w:ascii="Museo 300" w:hAnsi="Museo 300"/>
          <w:color w:val="000000"/>
          <w:sz w:val="16"/>
          <w:szCs w:val="16"/>
          <w:shd w:val="clear" w:color="auto" w:fill="FFFFFF"/>
          <w:lang w:val="es-MX"/>
        </w:rPr>
      </w:pPr>
    </w:p>
    <w:p w14:paraId="53C51C4E" w14:textId="77777777" w:rsidR="00AC0617" w:rsidRDefault="00AC0617" w:rsidP="00B24F97">
      <w:pPr>
        <w:ind w:left="709" w:right="709"/>
        <w:jc w:val="both"/>
        <w:rPr>
          <w:rFonts w:ascii="Museo 300" w:hAnsi="Museo 300"/>
          <w:color w:val="000000" w:themeColor="text1"/>
          <w:sz w:val="16"/>
          <w:szCs w:val="16"/>
        </w:rPr>
      </w:pPr>
    </w:p>
    <w:p w14:paraId="043C4784" w14:textId="0EA9CF87" w:rsidR="00AC0617" w:rsidRDefault="00AC0617" w:rsidP="00AC0617">
      <w:pPr>
        <w:ind w:left="709" w:right="709"/>
        <w:jc w:val="center"/>
        <w:rPr>
          <w:rFonts w:ascii="Museo 300" w:hAnsi="Museo 300"/>
          <w:color w:val="000000" w:themeColor="text1"/>
          <w:sz w:val="16"/>
          <w:szCs w:val="16"/>
        </w:rPr>
      </w:pPr>
    </w:p>
    <w:p w14:paraId="1401E61C" w14:textId="238B195B" w:rsidR="00AC0617" w:rsidRDefault="00AC0617" w:rsidP="00AC0617">
      <w:pPr>
        <w:ind w:left="709" w:right="709"/>
        <w:jc w:val="center"/>
        <w:rPr>
          <w:rFonts w:ascii="Museo 300" w:hAnsi="Museo 300"/>
          <w:color w:val="000000" w:themeColor="text1"/>
          <w:sz w:val="16"/>
          <w:szCs w:val="16"/>
        </w:rPr>
      </w:pPr>
    </w:p>
    <w:p w14:paraId="33A1B975" w14:textId="3E797B5A" w:rsidR="00AC0617" w:rsidRPr="00AC0617" w:rsidRDefault="00AC0617" w:rsidP="00AC0617">
      <w:pPr>
        <w:ind w:left="709" w:right="709"/>
        <w:jc w:val="both"/>
        <w:rPr>
          <w:rFonts w:ascii="Museo 300" w:hAnsi="Museo 300"/>
          <w:noProof/>
          <w:sz w:val="16"/>
          <w:szCs w:val="16"/>
        </w:rPr>
      </w:pPr>
      <w:r w:rsidRPr="00AC0617">
        <w:rPr>
          <w:rFonts w:ascii="Museo 300" w:hAnsi="Museo 300"/>
          <w:sz w:val="16"/>
          <w:szCs w:val="16"/>
        </w:rPr>
        <w:t xml:space="preserve">Por otra parte, con el fin de corroborar la información proporcionada por la distribuidora respecto a la condición interna del equipo de medición número </w:t>
      </w:r>
      <w:r w:rsidR="003D37BF">
        <w:rPr>
          <w:rFonts w:ascii="Museo 300" w:hAnsi="Museo 300"/>
          <w:sz w:val="16"/>
          <w:szCs w:val="16"/>
        </w:rPr>
        <w:t>xxx</w:t>
      </w:r>
      <w:r w:rsidRPr="00AC0617">
        <w:rPr>
          <w:rFonts w:ascii="Museo 300" w:hAnsi="Museo 300"/>
          <w:sz w:val="16"/>
          <w:szCs w:val="16"/>
        </w:rPr>
        <w:t>, el CAU solicitó a la distribuidora el referido medidor, observándose que este fue intervenido internamente por personas ajenas a la distribuidora. Además, se muestra la condición normal de un sello de tapa terminal. Tal como se observa en la siguiente fotografía:</w:t>
      </w:r>
    </w:p>
    <w:p w14:paraId="48246855" w14:textId="3FECF278" w:rsidR="00D77F9D" w:rsidRPr="007F02E0" w:rsidRDefault="007F02E0" w:rsidP="007F02E0">
      <w:pPr>
        <w:ind w:left="709" w:right="709"/>
        <w:jc w:val="both"/>
        <w:rPr>
          <w:rFonts w:ascii="Museo 300" w:hAnsi="Museo 300"/>
          <w:color w:val="000000"/>
          <w:sz w:val="16"/>
          <w:szCs w:val="16"/>
          <w:shd w:val="clear" w:color="auto" w:fill="FFFFFF"/>
        </w:rPr>
      </w:pPr>
      <w:r w:rsidRPr="007F02E0">
        <w:rPr>
          <w:rFonts w:ascii="Museo 300" w:hAnsi="Museo 300"/>
          <w:color w:val="000000" w:themeColor="text1"/>
          <w:sz w:val="16"/>
          <w:szCs w:val="16"/>
        </w:rPr>
        <w:t xml:space="preserve">De las pruebas presentadas relacionadas a la condición detectada por EEO en fecha 13 de abril de 2023 (de acuerdo con acta de condiciones irregulares n. ° 2068), se determina </w:t>
      </w:r>
      <w:r w:rsidRPr="007F02E0">
        <w:rPr>
          <w:rFonts w:ascii="Museo 300" w:hAnsi="Museo 300"/>
          <w:sz w:val="16"/>
          <w:szCs w:val="16"/>
        </w:rPr>
        <w:t>con base en la evidencia presentada por las partes, que en el suministro en referencia existió una condición irregular consistente en una alteración interna en el equipo de medición.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2023</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14CBFD9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BF92671" w14:textId="74EA984E" w:rsidR="007F02E0" w:rsidRPr="007F02E0" w:rsidRDefault="007E207D" w:rsidP="007F02E0">
      <w:pPr>
        <w:ind w:left="709" w:right="709"/>
        <w:jc w:val="both"/>
        <w:rPr>
          <w:rFonts w:ascii="Museo 300" w:hAnsi="Museo 300"/>
          <w:sz w:val="16"/>
          <w:szCs w:val="16"/>
        </w:rPr>
      </w:pPr>
      <w:r w:rsidRPr="007E207D">
        <w:rPr>
          <w:rFonts w:ascii="Museo 300" w:hAnsi="Museo 300"/>
          <w:sz w:val="16"/>
          <w:szCs w:val="16"/>
        </w:rPr>
        <w:t>(…)</w:t>
      </w:r>
      <w:r>
        <w:rPr>
          <w:rFonts w:ascii="Museo 300" w:hAnsi="Museo 300"/>
          <w:sz w:val="16"/>
          <w:szCs w:val="16"/>
        </w:rPr>
        <w:t xml:space="preserve"> </w:t>
      </w:r>
      <w:r w:rsidRPr="007E207D">
        <w:rPr>
          <w:rFonts w:ascii="Museo 300" w:hAnsi="Museo 300"/>
          <w:sz w:val="16"/>
          <w:szCs w:val="16"/>
        </w:rPr>
        <w:t>el</w:t>
      </w:r>
      <w:r w:rsidR="007F02E0">
        <w:rPr>
          <w:rFonts w:ascii="Museo 300" w:hAnsi="Museo 300"/>
          <w:sz w:val="16"/>
          <w:szCs w:val="16"/>
        </w:rPr>
        <w:t xml:space="preserve"> </w:t>
      </w:r>
      <w:r w:rsidR="007F02E0" w:rsidRPr="007F02E0">
        <w:rPr>
          <w:rFonts w:ascii="Museo 300" w:hAnsi="Museo 300"/>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62CD9574" w14:textId="0ACE5148" w:rsidR="007F02E0" w:rsidRDefault="007F02E0" w:rsidP="007F02E0">
      <w:pPr>
        <w:ind w:left="709" w:right="709"/>
        <w:jc w:val="both"/>
        <w:rPr>
          <w:rFonts w:ascii="Museo 300" w:hAnsi="Museo 300"/>
          <w:color w:val="000000" w:themeColor="text1"/>
          <w:sz w:val="16"/>
          <w:szCs w:val="16"/>
        </w:rPr>
      </w:pPr>
      <w:r w:rsidRPr="007F02E0">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2810EB3C" w14:textId="657F3BF8" w:rsidR="007F02E0" w:rsidRPr="007F02E0" w:rsidRDefault="007F02E0" w:rsidP="007F02E0">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2B06B298" w14:textId="77777777" w:rsidR="007F02E0" w:rsidRPr="007F02E0" w:rsidRDefault="007F02E0" w:rsidP="007F02E0">
      <w:pPr>
        <w:numPr>
          <w:ilvl w:val="0"/>
          <w:numId w:val="8"/>
        </w:numPr>
        <w:spacing w:line="240" w:lineRule="auto"/>
        <w:ind w:right="709"/>
        <w:jc w:val="both"/>
        <w:rPr>
          <w:rFonts w:ascii="Museo 300" w:hAnsi="Museo 300"/>
          <w:sz w:val="16"/>
          <w:szCs w:val="16"/>
        </w:rPr>
      </w:pPr>
      <w:r w:rsidRPr="007F02E0">
        <w:rPr>
          <w:rStyle w:val="normaltextrun"/>
          <w:rFonts w:ascii="Museo 300" w:hAnsi="Museo 300"/>
          <w:color w:val="000000"/>
          <w:sz w:val="16"/>
          <w:szCs w:val="16"/>
          <w:shd w:val="clear" w:color="auto" w:fill="FFFFFF"/>
        </w:rPr>
        <w:t>Se utilizará el método de censo de carga considerado en el literal i) del artículo 5.2 del Procedimiento contenido en el acuerdo N.° 283-E-2011, de los equipos eléctricos verificados por la distribuidora y detallados en la tabla n. ° 3, considerando la potencia real del equipo y el criterio de horas de uso diario establecidas previamente por el CAU, por un valor de 842 kWh.</w:t>
      </w:r>
    </w:p>
    <w:p w14:paraId="44B29CBD" w14:textId="77777777" w:rsidR="007F02E0" w:rsidRPr="007F02E0" w:rsidRDefault="007F02E0" w:rsidP="007F02E0">
      <w:pPr>
        <w:numPr>
          <w:ilvl w:val="0"/>
          <w:numId w:val="8"/>
        </w:numPr>
        <w:spacing w:line="240" w:lineRule="auto"/>
        <w:ind w:right="709"/>
        <w:jc w:val="both"/>
        <w:rPr>
          <w:rFonts w:ascii="Museo 300" w:hAnsi="Museo 300"/>
          <w:sz w:val="16"/>
          <w:szCs w:val="16"/>
        </w:rPr>
      </w:pPr>
      <w:r w:rsidRPr="007F02E0">
        <w:rPr>
          <w:rStyle w:val="normaltextrun"/>
          <w:rFonts w:ascii="Museo 300" w:hAnsi="Museo 300"/>
          <w:color w:val="000000"/>
          <w:sz w:val="16"/>
          <w:szCs w:val="16"/>
          <w:shd w:val="clear" w:color="auto" w:fill="FFFFFF"/>
        </w:rPr>
        <w:t>Por tanto, el período retroactivo de recuperación, en este caso en particular, corresponde a 180 días comprendidos entre el 15 de octubre de 2022 al 13 de abril de 2023.</w:t>
      </w:r>
    </w:p>
    <w:p w14:paraId="515811D3" w14:textId="473373D7" w:rsidR="008F626E" w:rsidRPr="007F02E0" w:rsidRDefault="007F02E0" w:rsidP="007F02E0">
      <w:pPr>
        <w:ind w:left="709" w:right="709"/>
        <w:jc w:val="both"/>
        <w:rPr>
          <w:rStyle w:val="normaltextrun"/>
          <w:rFonts w:ascii="Museo 300" w:hAnsi="Museo 300"/>
          <w:color w:val="000000" w:themeColor="text1"/>
          <w:sz w:val="16"/>
          <w:szCs w:val="16"/>
        </w:rPr>
      </w:pPr>
      <w:r w:rsidRPr="007F02E0">
        <w:rPr>
          <w:rFonts w:ascii="Museo 300" w:hAnsi="Museo 300"/>
          <w:sz w:val="16"/>
          <w:szCs w:val="16"/>
        </w:rPr>
        <w:t>Con base en l</w:t>
      </w:r>
      <w:r w:rsidRPr="007F02E0">
        <w:rPr>
          <w:rFonts w:ascii="Museo 300" w:hAnsi="Museo 300"/>
          <w:color w:val="000000" w:themeColor="text1"/>
          <w:sz w:val="16"/>
          <w:szCs w:val="16"/>
        </w:rPr>
        <w:t>os parámetros antes mencionados y los criterios utilizados por el CAU de acuerdo con la normativa vigente, se estableció que el monto de la ENR máximo al que tiene derecho la sociedad EEO a recuperar corresponde a 4,569 kWh, equivalente a la cantidad de</w:t>
      </w:r>
      <w:r w:rsidRPr="007F02E0">
        <w:rPr>
          <w:rStyle w:val="normaltextrun"/>
          <w:rFonts w:ascii="Museo 300" w:hAnsi="Museo 300" w:cs="Segoe UI"/>
          <w:color w:val="000000"/>
          <w:sz w:val="16"/>
          <w:szCs w:val="16"/>
        </w:rPr>
        <w:t xml:space="preserve"> mil doscientos treinta 63/100 dólares de los Estados Unidos de América (USD 1,230.63)</w:t>
      </w:r>
      <w:r w:rsidRPr="007F02E0">
        <w:rPr>
          <w:rFonts w:ascii="Museo 300" w:hAnsi="Museo 300"/>
          <w:b/>
          <w:bCs/>
          <w:color w:val="000000" w:themeColor="text1"/>
          <w:sz w:val="16"/>
          <w:szCs w:val="16"/>
        </w:rPr>
        <w:t xml:space="preserve"> </w:t>
      </w:r>
      <w:r w:rsidRPr="007F02E0">
        <w:rPr>
          <w:rFonts w:ascii="Museo 300" w:hAnsi="Museo 300"/>
          <w:color w:val="000000" w:themeColor="text1"/>
          <w:sz w:val="16"/>
          <w:szCs w:val="16"/>
        </w:rPr>
        <w:t>IVA incluido</w:t>
      </w:r>
      <w:r w:rsidR="004A2011">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E53ABB3" w14:textId="6624A272" w:rsidR="007F02E0" w:rsidRPr="007F02E0" w:rsidRDefault="007F02E0" w:rsidP="007F02E0">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 xml:space="preserve">El </w:t>
      </w:r>
      <w:r w:rsidRPr="007F02E0">
        <w:rPr>
          <w:rFonts w:ascii="Museo 300" w:hAnsi="Museo 300"/>
          <w:color w:val="000000" w:themeColor="text1"/>
          <w:sz w:val="16"/>
          <w:szCs w:val="16"/>
        </w:rPr>
        <w:t xml:space="preserve">CAU determina con base al análisis efectuado a las pruebas presentadas por las partes involucradas, que existió una condición irregular en el suministro con NIC </w:t>
      </w:r>
      <w:r w:rsidR="009323B3">
        <w:rPr>
          <w:rFonts w:ascii="Museo 300" w:hAnsi="Museo 300"/>
          <w:color w:val="000000" w:themeColor="text1"/>
          <w:sz w:val="16"/>
          <w:szCs w:val="16"/>
        </w:rPr>
        <w:t>xxx</w:t>
      </w:r>
      <w:r w:rsidRPr="007F02E0">
        <w:rPr>
          <w:rFonts w:ascii="Museo 300" w:hAnsi="Museo 300"/>
          <w:color w:val="000000" w:themeColor="text1"/>
          <w:sz w:val="16"/>
          <w:szCs w:val="16"/>
        </w:rPr>
        <w:t xml:space="preserve">, consistente </w:t>
      </w:r>
      <w:r w:rsidRPr="007F02E0">
        <w:rPr>
          <w:rFonts w:ascii="Museo 300" w:hAnsi="Museo 300" w:cs="Arial"/>
          <w:sz w:val="16"/>
          <w:szCs w:val="16"/>
        </w:rPr>
        <w:t>en una alteración del equipo de medición por medio de la desconexión</w:t>
      </w:r>
      <w:r w:rsidRPr="007F02E0">
        <w:rPr>
          <w:rFonts w:ascii="Museo 300" w:hAnsi="Museo 300"/>
          <w:color w:val="000000" w:themeColor="text1"/>
          <w:sz w:val="16"/>
          <w:szCs w:val="16"/>
        </w:rPr>
        <w:t xml:space="preserve"> de la señal de corriente de la fase “B” y la instalación de un puente en los bornes de dicha fase, con la finalidad de evitar el correcto registro de la energía consumida en el inmueble; y por tanto, la sociedad EEO tiene derecho a recuperar en concepto de una energía consumida y no registrada, tal y como está estipulado en el Procedimiento para Investigar la Existencia de Condiciones Irregulares en el suministro de Energía Eléctrica del Usuario Final.</w:t>
      </w:r>
    </w:p>
    <w:p w14:paraId="6E0FB17F" w14:textId="77777777" w:rsidR="007F02E0" w:rsidRPr="007F02E0" w:rsidRDefault="007F02E0" w:rsidP="007F02E0">
      <w:pPr>
        <w:pStyle w:val="Prrafodelista"/>
        <w:numPr>
          <w:ilvl w:val="0"/>
          <w:numId w:val="9"/>
        </w:numPr>
        <w:spacing w:after="200"/>
        <w:ind w:left="1418" w:right="708"/>
        <w:jc w:val="both"/>
        <w:textAlignment w:val="auto"/>
        <w:rPr>
          <w:rStyle w:val="normaltextrun"/>
          <w:rFonts w:ascii="Museo 300" w:hAnsi="Museo 300" w:cs="Segoe UI"/>
          <w:sz w:val="16"/>
          <w:szCs w:val="16"/>
        </w:rPr>
      </w:pPr>
      <w:r w:rsidRPr="007F02E0">
        <w:rPr>
          <w:rStyle w:val="normaltextrun"/>
          <w:rFonts w:ascii="Museo 300" w:hAnsi="Museo 300" w:cs="Segoe UI"/>
          <w:sz w:val="16"/>
          <w:szCs w:val="16"/>
        </w:rPr>
        <w:t>Conforme con el análisis efectuado en el presente informe, se establece que la cantidad de 8,697 kWh equivalentes a dos mil cuatrocientos trece 26/100 dólares de los Estados Unidos de América (USD 2,413.26) IVA incluido, cobrados por la distribuidora EEO en concepto de ENR deben de rectificarse.</w:t>
      </w:r>
    </w:p>
    <w:p w14:paraId="4BAB16C4" w14:textId="2F35A519" w:rsidR="00562498" w:rsidRPr="003D37BF" w:rsidRDefault="007F02E0" w:rsidP="007F02E0">
      <w:pPr>
        <w:pStyle w:val="Prrafodelista"/>
        <w:numPr>
          <w:ilvl w:val="0"/>
          <w:numId w:val="9"/>
        </w:numPr>
        <w:spacing w:after="200"/>
        <w:ind w:left="1418" w:right="708"/>
        <w:jc w:val="both"/>
        <w:textAlignment w:val="auto"/>
        <w:rPr>
          <w:rFonts w:ascii="Museo 300" w:hAnsi="Museo 300" w:cs="Segoe UI"/>
          <w:sz w:val="16"/>
          <w:szCs w:val="16"/>
        </w:rPr>
      </w:pPr>
      <w:r w:rsidRPr="007F02E0">
        <w:rPr>
          <w:rStyle w:val="normaltextrun"/>
          <w:rFonts w:ascii="Museo 300" w:hAnsi="Museo 300" w:cs="Segoe UI"/>
          <w:sz w:val="16"/>
          <w:szCs w:val="16"/>
        </w:rPr>
        <w:t xml:space="preserve">Se establece que el monto a recuperar por parte de EEO en concepto de energía no registrada, asciende a la </w:t>
      </w:r>
      <w:r w:rsidRPr="007F02E0">
        <w:rPr>
          <w:rStyle w:val="normaltextrun"/>
          <w:rFonts w:ascii="Museo 300" w:hAnsi="Museo 300" w:cs="Segoe UI"/>
          <w:color w:val="000000"/>
          <w:sz w:val="16"/>
          <w:szCs w:val="16"/>
        </w:rPr>
        <w:t>cantidad de mil doscientos treinta 63/100 dólares de los Estados Unidos de América (USD 1,230.63)</w:t>
      </w:r>
      <w:r w:rsidRPr="007F02E0">
        <w:rPr>
          <w:rStyle w:val="normaltextrun"/>
          <w:rFonts w:ascii="Museo 300" w:hAnsi="Museo 300" w:cs="Segoe UI"/>
          <w:b/>
          <w:bCs/>
          <w:color w:val="000000"/>
          <w:sz w:val="16"/>
          <w:szCs w:val="16"/>
        </w:rPr>
        <w:t xml:space="preserve"> </w:t>
      </w:r>
      <w:r w:rsidRPr="007F02E0">
        <w:rPr>
          <w:rStyle w:val="normaltextrun"/>
          <w:rFonts w:ascii="Museo 300" w:hAnsi="Museo 300" w:cs="Segoe UI"/>
          <w:color w:val="000000"/>
          <w:sz w:val="16"/>
          <w:szCs w:val="16"/>
        </w:rPr>
        <w:t>IVA incluido, equivalente a 4,569 kWh</w:t>
      </w:r>
      <w:r w:rsidRPr="007F02E0">
        <w:rPr>
          <w:rStyle w:val="normaltextrun"/>
          <w:rFonts w:ascii="Museo 300" w:hAnsi="Museo 300" w:cs="Segoe UI"/>
          <w:sz w:val="16"/>
          <w:szCs w:val="16"/>
        </w:rPr>
        <w:t xml:space="preserve">. </w:t>
      </w:r>
      <w:r w:rsidRPr="007F02E0">
        <w:rPr>
          <w:rStyle w:val="normaltextrun"/>
          <w:rFonts w:ascii="Museo 300" w:hAnsi="Museo 300" w:cs="Segoe UI"/>
          <w:color w:val="000000"/>
          <w:sz w:val="16"/>
          <w:szCs w:val="16"/>
          <w:shd w:val="clear" w:color="auto" w:fill="FFFFFF"/>
        </w:rPr>
        <w:t>Además, la distribuidora podrá efectuar el cobro de los intereses generados tal y como se indica en el artículo 36 de los Términos y Condiciones Generales al Consumidor Final, del Pliego Tarifario del año 2023.</w:t>
      </w:r>
      <w:r w:rsidR="006B7F28" w:rsidRPr="007F02E0">
        <w:rPr>
          <w:rStyle w:val="eop"/>
          <w:rFonts w:ascii="Museo 300" w:hAnsi="Museo 300"/>
          <w:color w:val="000000"/>
          <w:sz w:val="16"/>
          <w:szCs w:val="16"/>
          <w:shd w:val="clear" w:color="auto" w:fill="FFFFFF"/>
        </w:rPr>
        <w:t xml:space="preserve"> </w:t>
      </w:r>
      <w:r w:rsidR="00562498" w:rsidRPr="007F02E0">
        <w:rPr>
          <w:rFonts w:ascii="Museo 300" w:eastAsia="Arial" w:hAnsi="Museo 300"/>
          <w:color w:val="000000" w:themeColor="text1"/>
          <w:sz w:val="16"/>
          <w:szCs w:val="16"/>
        </w:rPr>
        <w:t>[…]</w:t>
      </w:r>
      <w:r w:rsidR="00914F6D" w:rsidRPr="007F02E0">
        <w:rPr>
          <w:rFonts w:ascii="Museo 300" w:eastAsia="Arial" w:hAnsi="Museo 300"/>
          <w:color w:val="000000" w:themeColor="text1"/>
          <w:sz w:val="16"/>
          <w:szCs w:val="16"/>
        </w:rPr>
        <w:t>”.</w:t>
      </w:r>
    </w:p>
    <w:p w14:paraId="380B7C0F" w14:textId="4AA063B8" w:rsidR="003D37BF" w:rsidRDefault="003D37BF" w:rsidP="003D37BF">
      <w:pPr>
        <w:spacing w:after="200"/>
        <w:ind w:right="708"/>
        <w:jc w:val="both"/>
        <w:textAlignment w:val="auto"/>
        <w:rPr>
          <w:rFonts w:ascii="Museo 300" w:hAnsi="Museo 300" w:cs="Segoe UI"/>
          <w:sz w:val="16"/>
          <w:szCs w:val="16"/>
        </w:rPr>
      </w:pPr>
    </w:p>
    <w:p w14:paraId="061E5AFF" w14:textId="77777777" w:rsidR="003D37BF" w:rsidRPr="003D37BF" w:rsidRDefault="003D37BF" w:rsidP="003D37BF">
      <w:pPr>
        <w:spacing w:after="200"/>
        <w:ind w:right="708"/>
        <w:jc w:val="both"/>
        <w:textAlignment w:val="auto"/>
        <w:rPr>
          <w:rFonts w:ascii="Museo 300" w:hAnsi="Museo 300" w:cs="Segoe UI"/>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F7420E9"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En cumplimiento de la letra c) del acuerdo N.° E-</w:t>
      </w:r>
      <w:r w:rsidR="00FF2411">
        <w:rPr>
          <w:rFonts w:ascii="Museo Sans 300" w:hAnsi="Museo Sans 300"/>
          <w:sz w:val="20"/>
          <w:szCs w:val="20"/>
        </w:rPr>
        <w:t>0</w:t>
      </w:r>
      <w:r w:rsidR="00662AA6">
        <w:rPr>
          <w:rFonts w:ascii="Museo Sans 300" w:hAnsi="Museo Sans 300"/>
          <w:sz w:val="20"/>
          <w:szCs w:val="20"/>
        </w:rPr>
        <w:t>4</w:t>
      </w:r>
      <w:r w:rsidR="0077071A">
        <w:rPr>
          <w:rFonts w:ascii="Museo Sans 300" w:hAnsi="Museo Sans 300"/>
          <w:sz w:val="20"/>
          <w:szCs w:val="20"/>
        </w:rPr>
        <w:t>89</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-CAU, se remitió a las partes copia del informe técnico N.° IT-</w:t>
      </w:r>
      <w:r w:rsidR="005001CA">
        <w:rPr>
          <w:rFonts w:ascii="Museo Sans 300" w:hAnsi="Museo Sans 300"/>
          <w:sz w:val="20"/>
          <w:szCs w:val="20"/>
        </w:rPr>
        <w:t>0214</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4822EC31" w14:textId="72FE4599" w:rsidR="007821CC" w:rsidRDefault="007821CC" w:rsidP="007821CC">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77071A">
        <w:rPr>
          <w:rFonts w:ascii="Museo Sans 300" w:hAnsi="Museo Sans 300" w:cs="Segoe UI"/>
          <w:sz w:val="20"/>
          <w:szCs w:val="20"/>
        </w:rPr>
        <w:t>s partes el día treinta de agosto de este año,</w:t>
      </w:r>
      <w:r w:rsidRPr="00B2216A">
        <w:rPr>
          <w:rFonts w:ascii="Museo Sans 300" w:hAnsi="Museo Sans 300" w:cs="Segoe UI"/>
          <w:sz w:val="20"/>
          <w:szCs w:val="20"/>
        </w:rPr>
        <w:t xml:space="preserve"> por lo que el plazo finalizó </w:t>
      </w:r>
      <w:r w:rsidR="0077071A">
        <w:rPr>
          <w:rFonts w:ascii="Museo Sans 300" w:hAnsi="Museo Sans 300" w:cs="Segoe UI"/>
          <w:sz w:val="20"/>
          <w:szCs w:val="20"/>
        </w:rPr>
        <w:t>el día trece de septiembre de este año.</w:t>
      </w:r>
    </w:p>
    <w:p w14:paraId="145398D9" w14:textId="77777777" w:rsidR="007821CC" w:rsidRDefault="007821CC" w:rsidP="00D32964">
      <w:pPr>
        <w:tabs>
          <w:tab w:val="left" w:pos="426"/>
        </w:tabs>
        <w:spacing w:after="0" w:line="240" w:lineRule="auto"/>
        <w:ind w:left="426"/>
        <w:jc w:val="both"/>
        <w:rPr>
          <w:rFonts w:ascii="Museo Sans 300" w:eastAsia="Times New Roman" w:hAnsi="Museo Sans 300" w:cs="Segoe UI"/>
          <w:sz w:val="20"/>
          <w:szCs w:val="20"/>
          <w:lang w:eastAsia="es-ES"/>
        </w:rPr>
      </w:pPr>
    </w:p>
    <w:p w14:paraId="413CDE76" w14:textId="1FA0424F" w:rsidR="00BE3E12" w:rsidRDefault="00BE3E12" w:rsidP="00BE3E12">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664F54">
        <w:rPr>
          <w:rFonts w:ascii="Museo Sans 300" w:hAnsi="Museo Sans 300"/>
          <w:sz w:val="20"/>
          <w:szCs w:val="20"/>
          <w:lang w:val="es-SV"/>
        </w:rPr>
        <w:t>doce</w:t>
      </w:r>
      <w:r>
        <w:rPr>
          <w:rFonts w:ascii="Museo Sans 300" w:hAnsi="Museo Sans 300"/>
          <w:sz w:val="20"/>
          <w:szCs w:val="20"/>
          <w:lang w:val="es-SV"/>
        </w:rPr>
        <w:t xml:space="preserve"> de </w:t>
      </w:r>
      <w:r w:rsidR="00664F54">
        <w:rPr>
          <w:rFonts w:ascii="Museo Sans 300" w:hAnsi="Museo Sans 300"/>
          <w:sz w:val="20"/>
          <w:szCs w:val="20"/>
          <w:lang w:val="es-SV"/>
        </w:rPr>
        <w:t>septiembre</w:t>
      </w:r>
      <w:r>
        <w:rPr>
          <w:rFonts w:ascii="Museo Sans 300" w:hAnsi="Museo Sans 300"/>
          <w:sz w:val="20"/>
          <w:szCs w:val="20"/>
          <w:lang w:val="es-SV"/>
        </w:rPr>
        <w:t xml:space="preserve"> de</w:t>
      </w:r>
      <w:r w:rsidR="007B3CE6">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Pr>
          <w:rFonts w:ascii="Museo Sans 300" w:hAnsi="Museo Sans 300"/>
          <w:sz w:val="20"/>
          <w:szCs w:val="20"/>
        </w:rPr>
        <w:t>la</w:t>
      </w:r>
      <w:r w:rsidRPr="002123E0">
        <w:rPr>
          <w:rFonts w:ascii="Museo Sans 300" w:hAnsi="Museo Sans 300"/>
          <w:sz w:val="20"/>
          <w:szCs w:val="20"/>
        </w:rPr>
        <w:t xml:space="preserve"> usuari</w:t>
      </w:r>
      <w:r>
        <w:rPr>
          <w:rFonts w:ascii="Museo Sans 300" w:hAnsi="Museo Sans 300"/>
          <w:sz w:val="20"/>
          <w:szCs w:val="20"/>
        </w:rPr>
        <w:t>a</w:t>
      </w:r>
      <w:r w:rsidRPr="002123E0">
        <w:rPr>
          <w:rFonts w:ascii="Museo Sans 300" w:hAnsi="Museo Sans 300"/>
          <w:sz w:val="20"/>
          <w:szCs w:val="20"/>
        </w:rPr>
        <w:t xml:space="preserve"> no presentó documentación para ser analizada.</w:t>
      </w:r>
    </w:p>
    <w:p w14:paraId="47A1A1FF" w14:textId="77777777" w:rsidR="007821CC" w:rsidRDefault="007821CC" w:rsidP="00BE3E12">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946B3EB" w14:textId="77777777" w:rsidR="00FD6862" w:rsidRDefault="00FD6862"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8CC1B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6F0213C" w14:textId="6537C486" w:rsidR="00D32964" w:rsidRDefault="00D32964"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65FF8DD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B3CE6">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8642BE9"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5F53136" w14:textId="2B7BBA80" w:rsidR="008D7472" w:rsidRDefault="008D7472"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4AE7F97" w14:textId="75619B72" w:rsidR="00CB6449" w:rsidRDefault="00CB644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C954B37" w14:textId="46735EE9" w:rsidR="00CB6449" w:rsidRDefault="00CB644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30CF9FE" w14:textId="33DF6DF3" w:rsidR="00CB6449" w:rsidRDefault="00CB644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D89D39A" w14:textId="77777777" w:rsidR="00CB6449" w:rsidRDefault="00CB644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870E8A1"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6FCEA3D8"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5708F86" w14:textId="77777777" w:rsidR="00BE3E12" w:rsidRDefault="00BE3E12"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73D013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323B3">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D0C7502"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5001CA">
        <w:rPr>
          <w:rFonts w:ascii="Museo Sans 300" w:hAnsi="Museo Sans 300" w:cs="Times New Roman"/>
          <w:sz w:val="20"/>
          <w:szCs w:val="20"/>
        </w:rPr>
        <w:t>0214</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67A7EEF" w14:textId="7F890F88" w:rsidR="007710F6" w:rsidRDefault="00C34300" w:rsidP="007710F6">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7710F6">
        <w:rPr>
          <w:rFonts w:ascii="Museo 300" w:hAnsi="Museo 300"/>
          <w:sz w:val="16"/>
          <w:szCs w:val="16"/>
          <w:lang w:val="es-ES"/>
        </w:rPr>
        <w:t xml:space="preserve"> </w:t>
      </w:r>
      <w:r w:rsidR="007710F6" w:rsidRPr="009B6C15">
        <w:rPr>
          <w:rFonts w:ascii="Museo 300" w:hAnsi="Museo 300"/>
          <w:sz w:val="16"/>
          <w:szCs w:val="16"/>
        </w:rPr>
        <w:t>con la información que fue provista por la sociedad EEO, se han extraído las siguientes fotografías mediante las cuales se observa la condición encontrada en fecha 13 de abril de 2023, detallando una supuesta condición irregular, consistente en la alteración interna del equipo de medición, con la finalidad de impedir el correcto registro de la energía consumida en el suministro bajo análisis.</w:t>
      </w:r>
      <w:r w:rsidR="007710F6">
        <w:rPr>
          <w:rFonts w:ascii="Museo 300" w:hAnsi="Museo 300"/>
          <w:sz w:val="16"/>
          <w:szCs w:val="16"/>
        </w:rPr>
        <w:t xml:space="preserve"> (…)</w:t>
      </w:r>
    </w:p>
    <w:p w14:paraId="442ABED2" w14:textId="1CB5A181" w:rsidR="00E676B4" w:rsidRDefault="00E676B4" w:rsidP="00E676B4">
      <w:pPr>
        <w:pStyle w:val="Prrafodelista"/>
        <w:numPr>
          <w:ilvl w:val="0"/>
          <w:numId w:val="47"/>
        </w:numPr>
        <w:ind w:right="709"/>
        <w:jc w:val="both"/>
        <w:rPr>
          <w:rFonts w:ascii="Museo 300" w:hAnsi="Museo 300"/>
          <w:sz w:val="16"/>
          <w:szCs w:val="16"/>
        </w:rPr>
      </w:pPr>
      <w:r w:rsidRPr="00E676B4">
        <w:rPr>
          <w:rFonts w:ascii="Museo 300" w:hAnsi="Museo 300"/>
          <w:sz w:val="16"/>
          <w:szCs w:val="16"/>
        </w:rPr>
        <w:t xml:space="preserve">En fecha 18 de abril de 2023 la distribuidora manifiesta que realizó en su laboratorio una verificación de funcionamiento del equipo de medición retirado con # </w:t>
      </w:r>
      <w:r w:rsidR="00A74E5B">
        <w:rPr>
          <w:rFonts w:ascii="Museo 300" w:hAnsi="Museo 300"/>
          <w:sz w:val="16"/>
          <w:szCs w:val="16"/>
        </w:rPr>
        <w:t>xxx</w:t>
      </w:r>
      <w:r w:rsidRPr="00E676B4">
        <w:rPr>
          <w:rFonts w:ascii="Museo 300" w:hAnsi="Museo 300"/>
          <w:sz w:val="16"/>
          <w:szCs w:val="16"/>
        </w:rPr>
        <w:t>, resultando que este se encontraba funcionando con una exactitud promedio del 49.86%, debido a una alteración interna, en la cual desconectaron la bobina de la fase “B” del transformador de corriente e instalaron un puente entre el borne de entrada y salida hacia la carga ; ocasionando que no se registrara la energía demandada en la fase “B”. Tal como se muestra en la fotografía siguiente:</w:t>
      </w:r>
      <w:r>
        <w:rPr>
          <w:rFonts w:ascii="Museo 300" w:hAnsi="Museo 300"/>
          <w:sz w:val="16"/>
          <w:szCs w:val="16"/>
        </w:rPr>
        <w:t xml:space="preserve"> (…)</w:t>
      </w:r>
    </w:p>
    <w:p w14:paraId="2EA0E9C8" w14:textId="77777777" w:rsidR="00E676B4" w:rsidRPr="00E676B4" w:rsidRDefault="00E676B4" w:rsidP="00E676B4">
      <w:pPr>
        <w:pStyle w:val="Prrafodelista"/>
        <w:ind w:left="1353" w:right="709"/>
        <w:jc w:val="both"/>
        <w:rPr>
          <w:rFonts w:ascii="Museo 300" w:hAnsi="Museo 300"/>
          <w:sz w:val="16"/>
          <w:szCs w:val="16"/>
        </w:rPr>
      </w:pPr>
    </w:p>
    <w:p w14:paraId="0AA1E355" w14:textId="0AFF5E1F" w:rsidR="007710F6" w:rsidRPr="00AC0617" w:rsidRDefault="007710F6" w:rsidP="007710F6">
      <w:pPr>
        <w:tabs>
          <w:tab w:val="left" w:pos="993"/>
          <w:tab w:val="left" w:pos="9072"/>
        </w:tabs>
        <w:spacing w:line="240" w:lineRule="auto"/>
        <w:ind w:left="993" w:right="709"/>
        <w:jc w:val="both"/>
        <w:rPr>
          <w:rFonts w:ascii="Museo 300" w:hAnsi="Museo 300"/>
          <w:noProof/>
          <w:sz w:val="16"/>
          <w:szCs w:val="16"/>
        </w:rPr>
      </w:pPr>
      <w:r w:rsidRPr="00AC0617">
        <w:rPr>
          <w:rFonts w:ascii="Museo 300" w:hAnsi="Museo 300"/>
          <w:sz w:val="16"/>
          <w:szCs w:val="16"/>
        </w:rPr>
        <w:t xml:space="preserve">Por otra parte, con el fin de corroborar la información proporcionada por la distribuidora respecto a la condición interna del equipo de medición número </w:t>
      </w:r>
      <w:r w:rsidR="00A74E5B">
        <w:rPr>
          <w:rFonts w:ascii="Museo 300" w:hAnsi="Museo 300"/>
          <w:sz w:val="16"/>
          <w:szCs w:val="16"/>
        </w:rPr>
        <w:t>xxx</w:t>
      </w:r>
      <w:r w:rsidRPr="00AC0617">
        <w:rPr>
          <w:rFonts w:ascii="Museo 300" w:hAnsi="Museo 300"/>
          <w:sz w:val="16"/>
          <w:szCs w:val="16"/>
        </w:rPr>
        <w:t>, el CAU solicitó a la distribuidora el referido medidor, observándose que este fue intervenido internamente por personas ajenas a la distribuidora. Además, se muestra la condición normal de un sello de tapa terminal. Tal como se observa en la siguiente fotografía:</w:t>
      </w:r>
      <w:r>
        <w:rPr>
          <w:rFonts w:ascii="Museo 300" w:hAnsi="Museo 300"/>
          <w:sz w:val="16"/>
          <w:szCs w:val="16"/>
        </w:rPr>
        <w:t xml:space="preserve"> (…)</w:t>
      </w:r>
    </w:p>
    <w:p w14:paraId="425866D5" w14:textId="0306EE9A" w:rsidR="007710F6" w:rsidRPr="007F02E0" w:rsidRDefault="007710F6" w:rsidP="007710F6">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7F02E0">
        <w:rPr>
          <w:rFonts w:ascii="Museo 300" w:hAnsi="Museo 300"/>
          <w:color w:val="000000" w:themeColor="text1"/>
          <w:sz w:val="16"/>
          <w:szCs w:val="16"/>
        </w:rPr>
        <w:t xml:space="preserve">De las pruebas presentadas relacionadas a la condición detectada por EEO en fecha 13 de abril de 2023 (de acuerdo con acta de condiciones irregulares n. ° </w:t>
      </w:r>
      <w:r w:rsidR="00A74E5B">
        <w:rPr>
          <w:rFonts w:ascii="Museo 300" w:hAnsi="Museo 300"/>
          <w:color w:val="000000" w:themeColor="text1"/>
          <w:sz w:val="16"/>
          <w:szCs w:val="16"/>
        </w:rPr>
        <w:t>xxx</w:t>
      </w:r>
      <w:r w:rsidRPr="007F02E0">
        <w:rPr>
          <w:rFonts w:ascii="Museo 300" w:hAnsi="Museo 300"/>
          <w:color w:val="000000" w:themeColor="text1"/>
          <w:sz w:val="16"/>
          <w:szCs w:val="16"/>
        </w:rPr>
        <w:t xml:space="preserve">), se determina </w:t>
      </w:r>
      <w:r w:rsidRPr="007F02E0">
        <w:rPr>
          <w:rFonts w:ascii="Museo 300" w:hAnsi="Museo 300"/>
          <w:sz w:val="16"/>
          <w:szCs w:val="16"/>
        </w:rPr>
        <w:t xml:space="preserve">con base en la evidencia presentada por las partes, que en el suministro en referencia existió una condición irregular consistente en una alteración interna en </w:t>
      </w:r>
      <w:r w:rsidRPr="007F02E0">
        <w:rPr>
          <w:rFonts w:ascii="Museo 300" w:hAnsi="Museo 300"/>
          <w:sz w:val="16"/>
          <w:szCs w:val="16"/>
        </w:rPr>
        <w:lastRenderedPageBreak/>
        <w:t>el equipo de medición.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2023</w:t>
      </w:r>
      <w:r w:rsidRPr="00AF7ED9">
        <w:rPr>
          <w:rFonts w:ascii="Museo 300" w:hAnsi="Museo 300"/>
          <w:sz w:val="16"/>
          <w:szCs w:val="16"/>
        </w:rPr>
        <w:t xml:space="preserve">. </w:t>
      </w:r>
      <w:r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37208807" w14:textId="36F05DB8" w:rsidR="00EA1C72" w:rsidRPr="003262AD" w:rsidRDefault="00B60394" w:rsidP="003262AD">
      <w:pPr>
        <w:autoSpaceDE w:val="0"/>
        <w:adjustRightInd w:val="0"/>
        <w:spacing w:after="0" w:line="240" w:lineRule="auto"/>
        <w:ind w:left="426"/>
        <w:jc w:val="both"/>
        <w:rPr>
          <w:rFonts w:ascii="Museo Sans 300" w:hAnsi="Museo Sans 300" w:cs="Segoe UI"/>
          <w:sz w:val="20"/>
          <w:szCs w:val="20"/>
          <w:lang w:val="es-ES" w:eastAsia="es-MX"/>
        </w:rPr>
      </w:pPr>
      <w:bookmarkStart w:id="3" w:name="_Hlk105830074"/>
      <w:bookmarkEnd w:id="2"/>
      <w:r w:rsidRPr="003262AD">
        <w:rPr>
          <w:rFonts w:ascii="Museo Sans 300" w:hAnsi="Museo Sans 300" w:cs="Segoe UI"/>
          <w:sz w:val="20"/>
          <w:szCs w:val="20"/>
          <w:lang w:val="es-ES" w:eastAsia="es-MX"/>
        </w:rPr>
        <w:t>Conforme</w:t>
      </w:r>
      <w:r w:rsidR="00F77D09" w:rsidRPr="003262AD">
        <w:rPr>
          <w:rFonts w:ascii="Museo Sans 300" w:hAnsi="Museo Sans 300" w:cs="Segoe UI"/>
          <w:sz w:val="20"/>
          <w:szCs w:val="20"/>
          <w:lang w:val="es-ES" w:eastAsia="es-MX"/>
        </w:rPr>
        <w:t xml:space="preserve"> a</w:t>
      </w:r>
      <w:r w:rsidRPr="003262AD">
        <w:rPr>
          <w:rFonts w:ascii="Museo Sans 300" w:hAnsi="Museo Sans 300" w:cs="Segoe UI"/>
          <w:sz w:val="20"/>
          <w:szCs w:val="20"/>
          <w:lang w:val="es-ES" w:eastAsia="es-MX"/>
        </w:rPr>
        <w:t xml:space="preserve"> lo anterior, el CAU concluyó en el informe técnico N.° IT-</w:t>
      </w:r>
      <w:r w:rsidR="005001CA" w:rsidRPr="003262AD">
        <w:rPr>
          <w:rFonts w:ascii="Museo Sans 300" w:hAnsi="Museo Sans 300" w:cs="Segoe UI"/>
          <w:sz w:val="20"/>
          <w:szCs w:val="20"/>
          <w:lang w:val="es-ES" w:eastAsia="es-MX"/>
        </w:rPr>
        <w:t>0214</w:t>
      </w:r>
      <w:r w:rsidRPr="003262AD">
        <w:rPr>
          <w:rFonts w:ascii="Museo Sans 300" w:hAnsi="Museo Sans 300" w:cs="Segoe UI"/>
          <w:sz w:val="20"/>
          <w:szCs w:val="20"/>
          <w:lang w:val="es-ES" w:eastAsia="es-MX"/>
        </w:rPr>
        <w:t>-CAU-23 que existió un</w:t>
      </w:r>
      <w:bookmarkEnd w:id="3"/>
      <w:r w:rsidR="00EA1C72" w:rsidRPr="003262AD">
        <w:rPr>
          <w:rFonts w:ascii="Museo Sans 300" w:hAnsi="Museo Sans 300" w:cs="Segoe UI"/>
          <w:sz w:val="20"/>
          <w:szCs w:val="20"/>
          <w:lang w:val="es-ES" w:eastAsia="es-MX"/>
        </w:rPr>
        <w:t xml:space="preserve">a alteración interna del equipo de medición N.° </w:t>
      </w:r>
      <w:r w:rsidR="00A74E5B">
        <w:rPr>
          <w:rFonts w:ascii="Museo Sans 300" w:hAnsi="Museo Sans 300" w:cs="Segoe UI"/>
          <w:sz w:val="20"/>
          <w:szCs w:val="20"/>
          <w:lang w:val="es-ES" w:eastAsia="es-MX"/>
        </w:rPr>
        <w:t>xxx</w:t>
      </w:r>
      <w:r w:rsidR="00EA1C72" w:rsidRPr="003262AD">
        <w:rPr>
          <w:rFonts w:ascii="Museo Sans 300" w:hAnsi="Museo Sans 300" w:cs="Segoe UI"/>
          <w:sz w:val="20"/>
          <w:szCs w:val="20"/>
          <w:lang w:val="es-ES" w:eastAsia="es-MX"/>
        </w:rPr>
        <w:t xml:space="preserve"> consistente en la desconexión de la fase B y la instalación de un puente eléctrico entre los</w:t>
      </w:r>
      <w:r w:rsidR="00D255C1" w:rsidRPr="003262AD">
        <w:rPr>
          <w:rFonts w:ascii="Museo Sans 300" w:hAnsi="Museo Sans 300" w:cs="Segoe UI"/>
          <w:sz w:val="20"/>
          <w:szCs w:val="20"/>
          <w:lang w:val="es-ES" w:eastAsia="es-MX"/>
        </w:rPr>
        <w:t xml:space="preserve"> bornes de dicha fase</w:t>
      </w:r>
      <w:r w:rsidR="00EA1C72" w:rsidRPr="003262AD">
        <w:rPr>
          <w:rFonts w:ascii="Museo Sans 300" w:hAnsi="Museo Sans 300" w:cs="Segoe UI"/>
          <w:sz w:val="20"/>
          <w:szCs w:val="20"/>
          <w:lang w:val="es-ES" w:eastAsia="es-MX"/>
        </w:rPr>
        <w:t xml:space="preserve">, generando que no se registrara correctamente la energía eléctrica consumida en el inmueble. </w:t>
      </w:r>
    </w:p>
    <w:p w14:paraId="6913AA91" w14:textId="77777777" w:rsidR="00EA1C72" w:rsidRPr="00EA1C72" w:rsidRDefault="00EA1C72"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328370E4"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F77D0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9326D0B" w14:textId="586A8723" w:rsidR="00754FC2" w:rsidRDefault="00754FC2" w:rsidP="00754FC2">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de promedio mensual de </w:t>
      </w:r>
      <w:r>
        <w:rPr>
          <w:rFonts w:ascii="Museo Sans 300" w:hAnsi="Museo Sans 300"/>
          <w:color w:val="000000"/>
          <w:sz w:val="20"/>
          <w:szCs w:val="20"/>
          <w:shd w:val="clear" w:color="auto" w:fill="FFFFFF"/>
        </w:rPr>
        <w:t>1,530</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justificó el criterio para establecer los valores de potencia de los equipos y las horas de uso diario.</w:t>
      </w:r>
    </w:p>
    <w:p w14:paraId="5E8E1769" w14:textId="77777777" w:rsidR="00754FC2" w:rsidRDefault="00754FC2" w:rsidP="00754FC2">
      <w:pPr>
        <w:suppressAutoHyphens w:val="0"/>
        <w:autoSpaceDN/>
        <w:spacing w:after="0" w:line="240" w:lineRule="auto"/>
        <w:ind w:left="420"/>
        <w:jc w:val="both"/>
        <w:rPr>
          <w:rFonts w:ascii="Museo Sans 300" w:eastAsia="Times New Roman" w:hAnsi="Museo Sans 300" w:cs="Times New Roman"/>
          <w:sz w:val="20"/>
          <w:szCs w:val="20"/>
        </w:rPr>
      </w:pPr>
    </w:p>
    <w:p w14:paraId="0C24FDE0" w14:textId="77777777" w:rsidR="00754FC2" w:rsidRDefault="00754FC2" w:rsidP="00754FC2">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022C2EFB" w14:textId="77777777" w:rsidR="00754FC2" w:rsidRDefault="00754FC2" w:rsidP="00754FC2">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412F3ED" w14:textId="7D119E56" w:rsidR="00754FC2" w:rsidRPr="00411681" w:rsidRDefault="00754FC2" w:rsidP="00754FC2">
      <w:pPr>
        <w:numPr>
          <w:ilvl w:val="0"/>
          <w:numId w:val="46"/>
        </w:numPr>
        <w:autoSpaceDE w:val="0"/>
        <w:spacing w:after="0" w:line="240" w:lineRule="auto"/>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 un promedio mensual de 842 kWh.</w:t>
      </w:r>
    </w:p>
    <w:p w14:paraId="1624B367" w14:textId="77777777" w:rsidR="00754FC2" w:rsidRPr="00E37C82" w:rsidRDefault="00754FC2" w:rsidP="00754FC2">
      <w:pPr>
        <w:autoSpaceDE w:val="0"/>
        <w:spacing w:after="0" w:line="240" w:lineRule="auto"/>
        <w:ind w:left="1068"/>
        <w:jc w:val="both"/>
        <w:rPr>
          <w:rFonts w:ascii="Museo Sans 300" w:eastAsia="Times New Roman" w:hAnsi="Museo Sans 300" w:cs="Times New Roman"/>
          <w:sz w:val="20"/>
          <w:szCs w:val="20"/>
        </w:rPr>
      </w:pPr>
    </w:p>
    <w:p w14:paraId="19033AFB" w14:textId="6DA90110" w:rsidR="00754FC2" w:rsidRPr="00411681" w:rsidRDefault="00754FC2" w:rsidP="00754FC2">
      <w:pPr>
        <w:numPr>
          <w:ilvl w:val="0"/>
          <w:numId w:val="46"/>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al período del quince de octubre del dos mil veintidós al trece de abril del presente año.</w:t>
      </w:r>
    </w:p>
    <w:p w14:paraId="2BFA6A61" w14:textId="77777777" w:rsidR="00754FC2" w:rsidRDefault="00754FC2" w:rsidP="00754FC2">
      <w:pPr>
        <w:pStyle w:val="Prrafodelista"/>
        <w:rPr>
          <w:rFonts w:ascii="Museo Sans 300" w:hAnsi="Museo Sans 300"/>
          <w:sz w:val="20"/>
          <w:szCs w:val="20"/>
        </w:rPr>
      </w:pPr>
    </w:p>
    <w:p w14:paraId="52F08441" w14:textId="11C650E0" w:rsidR="00754FC2" w:rsidRDefault="00754FC2" w:rsidP="00754FC2">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MIL DOSCIENTO</w:t>
      </w:r>
      <w:r w:rsidR="00E676B4">
        <w:rPr>
          <w:rFonts w:ascii="Museo Sans 300" w:hAnsi="Museo Sans 300"/>
          <w:sz w:val="20"/>
          <w:szCs w:val="20"/>
        </w:rPr>
        <w:t>S</w:t>
      </w:r>
      <w:r>
        <w:rPr>
          <w:rFonts w:ascii="Museo Sans 300" w:hAnsi="Museo Sans 300"/>
          <w:sz w:val="20"/>
          <w:szCs w:val="20"/>
        </w:rPr>
        <w:t xml:space="preserve"> TREINTA 63</w:t>
      </w:r>
      <w:r w:rsidRPr="00AC7FFE">
        <w:rPr>
          <w:rFonts w:ascii="Museo Sans 300" w:hAnsi="Museo Sans 300"/>
          <w:sz w:val="20"/>
          <w:szCs w:val="20"/>
        </w:rPr>
        <w:t xml:space="preserve">/100 DÓLARES DE LOS ESTADOS UNIDOS DE AMÉRICA (USD </w:t>
      </w:r>
      <w:r>
        <w:rPr>
          <w:rFonts w:ascii="Museo Sans 300" w:hAnsi="Museo Sans 300"/>
          <w:sz w:val="20"/>
          <w:szCs w:val="20"/>
        </w:rPr>
        <w:t>1,230.63</w:t>
      </w:r>
      <w:r w:rsidRPr="00AC7FFE">
        <w:rPr>
          <w:rFonts w:ascii="Museo Sans 300" w:hAnsi="Museo Sans 300"/>
          <w:sz w:val="20"/>
          <w:szCs w:val="20"/>
        </w:rPr>
        <w:t>) IVA incluido, en concepto de energía no registrada</w:t>
      </w:r>
      <w:r>
        <w:rPr>
          <w:rFonts w:ascii="Museo Sans 300" w:hAnsi="Museo Sans 300"/>
          <w:sz w:val="20"/>
          <w:szCs w:val="20"/>
        </w:rPr>
        <w:t xml:space="preserve"> y sustitución de equipo de medición</w:t>
      </w:r>
      <w:r w:rsidRPr="00AC7FFE">
        <w:rPr>
          <w:rFonts w:ascii="Museo Sans 300" w:hAnsi="Museo Sans 300"/>
          <w:sz w:val="20"/>
          <w:szCs w:val="20"/>
        </w:rPr>
        <w:t>, más los intereses correspondientes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6F87868B" w14:textId="77777777" w:rsidR="00754FC2" w:rsidRDefault="00754FC2" w:rsidP="00EF463B">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114CA0" w:rsidRDefault="00F15FF0" w:rsidP="00114CA0">
      <w:pPr>
        <w:autoSpaceDE w:val="0"/>
        <w:adjustRightInd w:val="0"/>
        <w:spacing w:after="0" w:line="240" w:lineRule="auto"/>
        <w:ind w:left="426"/>
        <w:jc w:val="both"/>
        <w:rPr>
          <w:rFonts w:ascii="Museo Sans 300" w:hAnsi="Museo Sans 300" w:cs="Segoe UI"/>
          <w:sz w:val="20"/>
          <w:szCs w:val="20"/>
          <w:lang w:val="es-ES" w:eastAsia="es-MX"/>
        </w:rPr>
      </w:pP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artículo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5</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Ley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Creación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SIGET</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establecen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atribuciones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institución,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entre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cuales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destacan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aplicación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tratados,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leyes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reglamentos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regulen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actividades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sectores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electricidad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telecomunicaciones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(potestad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vigilancia),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dictar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normas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estándares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técnicos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aplicables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sectores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electricidad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telecomunicaciones,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así</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dictar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normas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administrativas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aplicables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institución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(potestad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normativa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auto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organización),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dirimir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conflictos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entre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operadores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sectores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electricidad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telecomunicaciones,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conformidad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dispuesto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normas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aplicables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(potestad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arbitral)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realización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todos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actos,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contratos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operaciones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sean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necesarios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cumplir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objetivos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impongan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leyes,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reglamentos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demás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disposiciones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carácter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general.</w:t>
      </w:r>
      <w:r w:rsidR="006662C8" w:rsidRPr="00114CA0">
        <w:rPr>
          <w:rFonts w:ascii="Museo Sans 300" w:hAnsi="Museo Sans 300" w:cs="Segoe UI"/>
          <w:sz w:val="20"/>
          <w:szCs w:val="20"/>
          <w:lang w:val="es-ES" w:eastAsia="es-MX"/>
        </w:rPr>
        <w:t xml:space="preserve"> </w:t>
      </w:r>
    </w:p>
    <w:p w14:paraId="6BA16C2D" w14:textId="77777777" w:rsidR="004E572D" w:rsidRPr="00114CA0" w:rsidRDefault="004E572D" w:rsidP="00114CA0">
      <w:pPr>
        <w:autoSpaceDE w:val="0"/>
        <w:adjustRightInd w:val="0"/>
        <w:spacing w:after="0" w:line="240" w:lineRule="auto"/>
        <w:ind w:left="426"/>
        <w:jc w:val="both"/>
        <w:rPr>
          <w:rFonts w:ascii="Museo Sans 300" w:hAnsi="Museo Sans 300" w:cs="Segoe UI"/>
          <w:sz w:val="20"/>
          <w:szCs w:val="20"/>
          <w:lang w:val="es-ES" w:eastAsia="es-MX"/>
        </w:rPr>
      </w:pPr>
    </w:p>
    <w:p w14:paraId="2866A627" w14:textId="00196065" w:rsidR="00F15FF0" w:rsidRPr="00114CA0" w:rsidRDefault="00F15FF0" w:rsidP="00114CA0">
      <w:pPr>
        <w:autoSpaceDE w:val="0"/>
        <w:adjustRightInd w:val="0"/>
        <w:spacing w:after="0" w:line="240" w:lineRule="auto"/>
        <w:ind w:left="426"/>
        <w:jc w:val="both"/>
        <w:rPr>
          <w:rFonts w:ascii="Museo Sans 300" w:hAnsi="Museo Sans 300" w:cs="Segoe UI"/>
          <w:sz w:val="20"/>
          <w:szCs w:val="20"/>
          <w:lang w:val="es-ES" w:eastAsia="es-MX"/>
        </w:rPr>
      </w:pP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ahí</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potestad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normativa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otorgada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SIGET</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comprende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debe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establecer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parámetros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cuales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debe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someter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todo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sujeto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intervenga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sector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regulado,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tanto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distribuidor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usuari</w:t>
      </w:r>
      <w:r w:rsidR="00556E70" w:rsidRPr="00114CA0">
        <w:rPr>
          <w:rFonts w:ascii="Museo Sans 300" w:hAnsi="Museo Sans 300" w:cs="Segoe UI"/>
          <w:sz w:val="20"/>
          <w:szCs w:val="20"/>
          <w:lang w:val="es-ES" w:eastAsia="es-MX"/>
        </w:rPr>
        <w:t>o</w:t>
      </w:r>
      <w:r w:rsidRPr="00114CA0">
        <w:rPr>
          <w:rFonts w:ascii="Museo Sans 300" w:hAnsi="Museo Sans 300" w:cs="Segoe UI"/>
          <w:sz w:val="20"/>
          <w:szCs w:val="20"/>
          <w:lang w:val="es-ES" w:eastAsia="es-MX"/>
        </w:rPr>
        <w:t>,</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debiendo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verificar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controlar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aplicación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tales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parámetros.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aplicación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sus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atribuciones,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SIGET,</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basada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interés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general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también,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protección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seguridad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usuarios,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emitió</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Procedimiento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Investigar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Existencia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Condiciones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Irregulares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Suministro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Energía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Eléctrica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Usuario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Final,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tiene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finalidad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revisar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técnicamente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condición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irregular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lastRenderedPageBreak/>
        <w:t>distribuidora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atribuye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9F7F24" w:rsidRPr="00114CA0">
        <w:rPr>
          <w:rFonts w:ascii="Museo Sans 300" w:hAnsi="Museo Sans 300" w:cs="Segoe UI"/>
          <w:sz w:val="20"/>
          <w:szCs w:val="20"/>
          <w:lang w:val="es-ES" w:eastAsia="es-MX"/>
        </w:rPr>
        <w:t xml:space="preserve"> la</w:t>
      </w:r>
      <w:r w:rsidR="005F1A00" w:rsidRPr="00114CA0">
        <w:rPr>
          <w:rFonts w:ascii="Museo Sans 300" w:hAnsi="Museo Sans 300" w:cs="Segoe UI"/>
          <w:sz w:val="20"/>
          <w:szCs w:val="20"/>
          <w:lang w:val="es-ES" w:eastAsia="es-MX"/>
        </w:rPr>
        <w:t xml:space="preserve"> usuari</w:t>
      </w:r>
      <w:r w:rsidR="009F7F24" w:rsidRPr="00114CA0">
        <w:rPr>
          <w:rFonts w:ascii="Museo Sans 300" w:hAnsi="Museo Sans 300" w:cs="Segoe UI"/>
          <w:sz w:val="20"/>
          <w:szCs w:val="20"/>
          <w:lang w:val="es-ES" w:eastAsia="es-MX"/>
        </w:rPr>
        <w:t>a</w:t>
      </w:r>
      <w:r w:rsidRPr="00114CA0">
        <w:rPr>
          <w:rFonts w:ascii="Museo Sans 300" w:hAnsi="Museo Sans 300" w:cs="Segoe UI"/>
          <w:sz w:val="20"/>
          <w:szCs w:val="20"/>
          <w:lang w:val="es-ES" w:eastAsia="es-MX"/>
        </w:rPr>
        <w:t>,</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así</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cobro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realizado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concepto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energía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registrada,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conformidad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términos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condiciones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pliego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tarifario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vigente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15ECF39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21478038" w14:textId="77777777" w:rsidR="00A010DC" w:rsidRPr="00A010DC" w:rsidRDefault="00A010DC" w:rsidP="00A010DC">
      <w:pPr>
        <w:pStyle w:val="Prrafodelista"/>
        <w:rPr>
          <w:rFonts w:ascii="Museo Sans 300" w:eastAsia="Museo Sans 300" w:hAnsi="Museo Sans 300" w:cs="Museo Sans 300"/>
          <w:sz w:val="20"/>
          <w:szCs w:val="20"/>
        </w:rPr>
      </w:pPr>
    </w:p>
    <w:p w14:paraId="49D32B69" w14:textId="222E119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F7F2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F7F2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6AC9830"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F7F2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F7F2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37BE107A" w14:textId="77777777" w:rsidR="00FD6503" w:rsidRPr="00FD6503" w:rsidRDefault="00FD6503" w:rsidP="00FD6503">
      <w:pPr>
        <w:pStyle w:val="Prrafodelista"/>
        <w:rPr>
          <w:rFonts w:ascii="Museo Sans 300" w:eastAsia="Museo Sans 300" w:hAnsi="Museo Sans 300" w:cs="Museo Sans 300"/>
          <w:sz w:val="20"/>
          <w:szCs w:val="20"/>
        </w:rPr>
      </w:pPr>
    </w:p>
    <w:p w14:paraId="322AC419" w14:textId="7716B1F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323B3">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ABEF7CE" w:rsidR="009D142E" w:rsidRPr="00114CA0" w:rsidRDefault="009D142E" w:rsidP="00114CA0">
      <w:pPr>
        <w:autoSpaceDE w:val="0"/>
        <w:adjustRightInd w:val="0"/>
        <w:spacing w:after="0" w:line="240" w:lineRule="auto"/>
        <w:ind w:left="426"/>
        <w:jc w:val="both"/>
        <w:rPr>
          <w:rFonts w:ascii="Museo Sans 300" w:hAnsi="Museo Sans 300" w:cs="Segoe UI"/>
          <w:sz w:val="20"/>
          <w:szCs w:val="20"/>
          <w:lang w:val="es-ES" w:eastAsia="es-MX"/>
        </w:rPr>
      </w:pP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sentido,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advierte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dictamen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resuelve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caso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fue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emitido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fundamento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documentación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recopilada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transcurso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procedimiento,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garantizando</w:t>
      </w:r>
      <w:r w:rsidR="006662C8" w:rsidRPr="00114CA0">
        <w:rPr>
          <w:rFonts w:ascii="Museo Sans 300" w:hAnsi="Museo Sans 300" w:cs="Segoe UI"/>
          <w:sz w:val="20"/>
          <w:szCs w:val="20"/>
          <w:lang w:val="es-ES" w:eastAsia="es-MX"/>
        </w:rPr>
        <w:t xml:space="preserve"> </w:t>
      </w:r>
      <w:r w:rsidR="00F01513" w:rsidRPr="00114CA0">
        <w:rPr>
          <w:rFonts w:ascii="Museo Sans 300" w:hAnsi="Museo Sans 300" w:cs="Segoe UI"/>
          <w:sz w:val="20"/>
          <w:szCs w:val="20"/>
          <w:lang w:val="es-ES" w:eastAsia="es-MX"/>
        </w:rPr>
        <w:t>a</w:t>
      </w:r>
      <w:r w:rsidR="009F7F24" w:rsidRPr="00114CA0">
        <w:rPr>
          <w:rFonts w:ascii="Museo Sans 300" w:hAnsi="Museo Sans 300" w:cs="Segoe UI"/>
          <w:sz w:val="20"/>
          <w:szCs w:val="20"/>
          <w:lang w:val="es-ES" w:eastAsia="es-MX"/>
        </w:rPr>
        <w:t xml:space="preserve"> la</w:t>
      </w:r>
      <w:r w:rsidR="006662C8" w:rsidRPr="00114CA0">
        <w:rPr>
          <w:rFonts w:ascii="Museo Sans 300" w:hAnsi="Museo Sans 300" w:cs="Segoe UI"/>
          <w:sz w:val="20"/>
          <w:szCs w:val="20"/>
          <w:lang w:val="es-ES" w:eastAsia="es-MX"/>
        </w:rPr>
        <w:t xml:space="preserve"> </w:t>
      </w:r>
      <w:r w:rsidR="00593CD7" w:rsidRPr="00114CA0">
        <w:rPr>
          <w:rFonts w:ascii="Museo Sans 300" w:hAnsi="Museo Sans 300" w:cs="Segoe UI"/>
          <w:sz w:val="20"/>
          <w:szCs w:val="20"/>
          <w:lang w:val="es-ES" w:eastAsia="es-MX"/>
        </w:rPr>
        <w:t>usuari</w:t>
      </w:r>
      <w:r w:rsidR="004A017D"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SIGET</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ha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revisado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cobro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distribuidora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efecto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comprobar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haya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sido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realizado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base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establecido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normativas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vigentes.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Asimismo,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advierte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ambas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diferentes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etapas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procedimiento,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han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tenido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igual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oportunidad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pronunciarse,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asegurando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derechos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audiencia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defensa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conforme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ley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corresponden.</w:t>
      </w:r>
    </w:p>
    <w:p w14:paraId="148535F9" w14:textId="77777777" w:rsidR="00FB4151" w:rsidRPr="00114CA0" w:rsidRDefault="00FB4151" w:rsidP="00114CA0">
      <w:pPr>
        <w:autoSpaceDE w:val="0"/>
        <w:adjustRightInd w:val="0"/>
        <w:spacing w:after="0" w:line="240" w:lineRule="auto"/>
        <w:ind w:left="426"/>
        <w:jc w:val="both"/>
        <w:rPr>
          <w:rFonts w:ascii="Museo Sans 300" w:hAnsi="Museo Sans 300" w:cs="Segoe UI"/>
          <w:sz w:val="20"/>
          <w:szCs w:val="20"/>
          <w:lang w:val="es-ES" w:eastAsia="es-MX"/>
        </w:rPr>
      </w:pPr>
    </w:p>
    <w:p w14:paraId="4E12A38B" w14:textId="52185CD8" w:rsidR="0039425B" w:rsidRPr="00114CA0" w:rsidRDefault="0039425B" w:rsidP="00114CA0">
      <w:pPr>
        <w:autoSpaceDE w:val="0"/>
        <w:adjustRightInd w:val="0"/>
        <w:spacing w:after="0" w:line="240" w:lineRule="auto"/>
        <w:ind w:left="426"/>
        <w:jc w:val="both"/>
        <w:rPr>
          <w:rFonts w:ascii="Museo Sans 300" w:hAnsi="Museo Sans 300" w:cs="Segoe UI"/>
          <w:sz w:val="20"/>
          <w:szCs w:val="20"/>
          <w:lang w:val="es-ES" w:eastAsia="es-MX"/>
        </w:rPr>
      </w:pPr>
      <w:r w:rsidRPr="00114CA0">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3F50A1">
        <w:rPr>
          <w:rFonts w:ascii="Museo Sans 300" w:hAnsi="Museo Sans 300" w:cs="Segoe UI"/>
          <w:sz w:val="20"/>
          <w:szCs w:val="20"/>
          <w:lang w:val="es-ES" w:eastAsia="es-MX"/>
        </w:rPr>
        <w:t>3</w:t>
      </w:r>
      <w:r w:rsidRPr="00114CA0">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114CA0" w:rsidRDefault="00283819" w:rsidP="00114CA0">
      <w:pPr>
        <w:autoSpaceDE w:val="0"/>
        <w:adjustRightInd w:val="0"/>
        <w:spacing w:after="0" w:line="240" w:lineRule="auto"/>
        <w:ind w:left="426"/>
        <w:jc w:val="both"/>
        <w:rPr>
          <w:rFonts w:ascii="Museo Sans 300" w:hAnsi="Museo Sans 300" w:cs="Segoe UI"/>
          <w:sz w:val="20"/>
          <w:szCs w:val="20"/>
          <w:lang w:val="es-ES" w:eastAsia="es-MX"/>
        </w:rPr>
      </w:pPr>
    </w:p>
    <w:p w14:paraId="2B3B2F07" w14:textId="6893ACF3" w:rsidR="007C3AD1" w:rsidRDefault="007C3AD1" w:rsidP="00114CA0">
      <w:pPr>
        <w:autoSpaceDE w:val="0"/>
        <w:adjustRightInd w:val="0"/>
        <w:spacing w:after="0" w:line="240" w:lineRule="auto"/>
        <w:ind w:left="426"/>
        <w:jc w:val="both"/>
        <w:rPr>
          <w:rFonts w:ascii="Museo Sans 300" w:hAnsi="Museo Sans 300" w:cs="Segoe UI"/>
          <w:sz w:val="20"/>
          <w:szCs w:val="20"/>
          <w:lang w:val="es-ES" w:eastAsia="es-MX"/>
        </w:rPr>
      </w:pP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punto,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corresponde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exponer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marco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regulatorio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sector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eléctrico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fija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obligaciones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tanto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distribuidoras,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usuarios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finales.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Una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obligaciones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distribuidoras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suministrar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servicio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energía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eléctrica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entre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obligaciones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usuarios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encuentra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pagar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montos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correspondientes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consumo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energía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eléctrica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debidamente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comprobados.</w:t>
      </w:r>
      <w:r w:rsidR="006662C8" w:rsidRPr="00114CA0">
        <w:rPr>
          <w:rFonts w:ascii="Museo Sans 300" w:hAnsi="Museo Sans 300" w:cs="Segoe UI"/>
          <w:sz w:val="20"/>
          <w:szCs w:val="20"/>
          <w:lang w:val="es-ES" w:eastAsia="es-MX"/>
        </w:rPr>
        <w:t xml:space="preserve"> </w:t>
      </w:r>
    </w:p>
    <w:p w14:paraId="045ED135" w14:textId="77777777" w:rsidR="00E676B4" w:rsidRPr="00114CA0" w:rsidRDefault="00E676B4" w:rsidP="00114CA0">
      <w:pPr>
        <w:autoSpaceDE w:val="0"/>
        <w:adjustRightInd w:val="0"/>
        <w:spacing w:after="0" w:line="240" w:lineRule="auto"/>
        <w:ind w:left="426"/>
        <w:jc w:val="both"/>
        <w:rPr>
          <w:rFonts w:ascii="Museo Sans 300" w:hAnsi="Museo Sans 300" w:cs="Segoe UI"/>
          <w:sz w:val="20"/>
          <w:szCs w:val="20"/>
          <w:lang w:val="es-ES" w:eastAsia="es-MX"/>
        </w:rPr>
      </w:pPr>
    </w:p>
    <w:p w14:paraId="1887E3A8" w14:textId="62FEB84D" w:rsidR="007C3AD1" w:rsidRPr="00114CA0" w:rsidRDefault="007C3AD1" w:rsidP="00114CA0">
      <w:pPr>
        <w:autoSpaceDE w:val="0"/>
        <w:adjustRightInd w:val="0"/>
        <w:spacing w:after="0" w:line="240" w:lineRule="auto"/>
        <w:ind w:left="426"/>
        <w:jc w:val="both"/>
        <w:rPr>
          <w:rFonts w:ascii="Museo Sans 300" w:hAnsi="Museo Sans 300" w:cs="Segoe UI"/>
          <w:sz w:val="20"/>
          <w:szCs w:val="20"/>
          <w:lang w:val="es-ES" w:eastAsia="es-MX"/>
        </w:rPr>
      </w:pPr>
      <w:r w:rsidRPr="00114CA0">
        <w:rPr>
          <w:rFonts w:ascii="Museo Sans 300" w:hAnsi="Museo Sans 300" w:cs="Segoe UI"/>
          <w:sz w:val="20"/>
          <w:szCs w:val="20"/>
          <w:lang w:val="es-ES" w:eastAsia="es-MX"/>
        </w:rPr>
        <w: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preciso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aclarar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monto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recuperar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por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distribuidora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constituye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una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período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existió</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condición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irregular,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cálculo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cobro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arbitrario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ni</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antojadizo,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sino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recuperación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lastRenderedPageBreak/>
        <w:t>del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consumo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energía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eléctrica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período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consumió</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energía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debido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condición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irregular.</w:t>
      </w:r>
    </w:p>
    <w:p w14:paraId="0252A951" w14:textId="38363DED" w:rsidR="002B13F9" w:rsidRDefault="002B13F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92B50DF" w14:textId="2FF13E60" w:rsidR="00F75B6F" w:rsidRPr="00F75B6F" w:rsidRDefault="0089025D" w:rsidP="00F75B6F">
      <w:pPr>
        <w:autoSpaceDE w:val="0"/>
        <w:adjustRightInd w:val="0"/>
        <w:spacing w:after="0" w:line="240" w:lineRule="auto"/>
        <w:ind w:left="426"/>
        <w:jc w:val="both"/>
        <w:rPr>
          <w:rFonts w:ascii="Museo Sans 300" w:hAnsi="Museo Sans 300"/>
          <w:sz w:val="20"/>
          <w:szCs w:val="20"/>
          <w:shd w:val="clear" w:color="auto" w:fill="FFFFFF"/>
        </w:rPr>
      </w:pPr>
      <w:r w:rsidRPr="00746082">
        <w:rPr>
          <w:rFonts w:ascii="Museo Sans 300" w:hAnsi="Museo Sans 300" w:cs="Segoe UI"/>
          <w:sz w:val="20"/>
          <w:szCs w:val="20"/>
          <w:lang w:val="es-ES" w:eastAsia="es-MX"/>
        </w:rPr>
        <w:t>Con fundamento en el informe técnico N.° IT-</w:t>
      </w:r>
      <w:r w:rsidR="005001CA">
        <w:rPr>
          <w:rFonts w:ascii="Museo Sans 300" w:hAnsi="Museo Sans 300" w:cs="Segoe UI"/>
          <w:sz w:val="20"/>
          <w:szCs w:val="20"/>
          <w:lang w:val="es-ES" w:eastAsia="es-MX"/>
        </w:rPr>
        <w:t>0214</w:t>
      </w:r>
      <w:r w:rsidR="008A6737" w:rsidRPr="00746082">
        <w:rPr>
          <w:rFonts w:ascii="Museo Sans 300" w:hAnsi="Museo Sans 300" w:cs="Segoe UI"/>
          <w:sz w:val="20"/>
          <w:szCs w:val="20"/>
          <w:lang w:val="es-ES" w:eastAsia="es-MX"/>
        </w:rPr>
        <w:t>-CAU-23</w:t>
      </w:r>
      <w:r w:rsidRPr="00746082">
        <w:rPr>
          <w:rFonts w:ascii="Museo Sans 300" w:hAnsi="Museo Sans 300" w:cs="Segoe UI"/>
          <w:sz w:val="20"/>
          <w:szCs w:val="20"/>
          <w:lang w:val="es-ES" w:eastAsia="es-MX"/>
        </w:rPr>
        <w:t>, esta Superintendencia considera pertinente adherirse a lo dictaminado por el CAU y por consecuencia, establecer</w:t>
      </w:r>
      <w:r w:rsidR="00FB4151" w:rsidRPr="00746082">
        <w:rPr>
          <w:rFonts w:ascii="Museo Sans 300" w:hAnsi="Museo Sans 300" w:cs="Segoe UI"/>
          <w:sz w:val="20"/>
          <w:szCs w:val="20"/>
          <w:lang w:val="es-ES" w:eastAsia="es-MX"/>
        </w:rPr>
        <w:t xml:space="preserve"> que en el suministro identificado con el NIC </w:t>
      </w:r>
      <w:r w:rsidR="009323B3">
        <w:rPr>
          <w:rFonts w:ascii="Museo Sans 300" w:hAnsi="Museo Sans 300" w:cs="Segoe UI"/>
          <w:sz w:val="20"/>
          <w:szCs w:val="20"/>
          <w:lang w:val="es-ES" w:eastAsia="es-MX"/>
        </w:rPr>
        <w:t>xxx</w:t>
      </w:r>
      <w:r w:rsidR="00FB4151" w:rsidRPr="00746082">
        <w:rPr>
          <w:rFonts w:ascii="Museo Sans 300" w:hAnsi="Museo Sans 300" w:cs="Segoe UI"/>
          <w:sz w:val="20"/>
          <w:szCs w:val="20"/>
          <w:lang w:val="es-ES" w:eastAsia="es-MX"/>
        </w:rPr>
        <w:t xml:space="preserve"> se comprobó</w:t>
      </w:r>
      <w:r w:rsidR="00A7421C" w:rsidRPr="00746082">
        <w:rPr>
          <w:rFonts w:ascii="Museo Sans 300" w:hAnsi="Museo Sans 300" w:cs="Segoe UI"/>
          <w:sz w:val="20"/>
          <w:szCs w:val="20"/>
          <w:lang w:val="es-ES" w:eastAsia="es-MX"/>
        </w:rPr>
        <w:t xml:space="preserve"> una condición irregular</w:t>
      </w:r>
      <w:r w:rsidR="00A64167" w:rsidRPr="00746082">
        <w:rPr>
          <w:rFonts w:cs="Segoe UI"/>
          <w:lang w:val="es-ES" w:eastAsia="es-MX"/>
        </w:rPr>
        <w:t xml:space="preserve"> </w:t>
      </w:r>
      <w:r w:rsidR="00A64167" w:rsidRPr="00CC6DB4">
        <w:rPr>
          <w:rFonts w:ascii="Museo Sans 300" w:hAnsi="Museo Sans 300" w:cs="Segoe UI"/>
          <w:sz w:val="20"/>
          <w:szCs w:val="20"/>
          <w:lang w:val="es-ES" w:eastAsia="es-MX"/>
        </w:rPr>
        <w:t>consistente</w:t>
      </w:r>
      <w:r w:rsidR="00F75B6F">
        <w:rPr>
          <w:rFonts w:ascii="Museo Sans 300" w:hAnsi="Museo Sans 300"/>
          <w:color w:val="000000"/>
          <w:sz w:val="20"/>
          <w:szCs w:val="20"/>
          <w:shd w:val="clear" w:color="auto" w:fill="FFFFFF"/>
        </w:rPr>
        <w:t xml:space="preserve"> </w:t>
      </w:r>
      <w:r w:rsidR="00F75B6F" w:rsidRPr="00676A6B">
        <w:rPr>
          <w:rFonts w:ascii="Museo Sans 300" w:hAnsi="Museo Sans 300"/>
          <w:color w:val="000000"/>
          <w:sz w:val="20"/>
          <w:szCs w:val="20"/>
          <w:shd w:val="clear" w:color="auto" w:fill="FFFFFF"/>
        </w:rPr>
        <w:t>en</w:t>
      </w:r>
      <w:r w:rsidR="00F75B6F">
        <w:rPr>
          <w:rFonts w:ascii="Museo Sans 300" w:hAnsi="Museo Sans 300"/>
          <w:color w:val="000000"/>
          <w:sz w:val="20"/>
          <w:szCs w:val="20"/>
          <w:shd w:val="clear" w:color="auto" w:fill="FFFFFF"/>
        </w:rPr>
        <w:t xml:space="preserve"> </w:t>
      </w:r>
      <w:r w:rsidR="00F75B6F" w:rsidRPr="00676A6B">
        <w:rPr>
          <w:rFonts w:ascii="Museo Sans 300" w:hAnsi="Museo Sans 300"/>
          <w:color w:val="000000"/>
          <w:sz w:val="20"/>
          <w:szCs w:val="20"/>
          <w:shd w:val="clear" w:color="auto" w:fill="FFFFFF"/>
        </w:rPr>
        <w:t>la</w:t>
      </w:r>
      <w:r w:rsidR="00F75B6F">
        <w:rPr>
          <w:rFonts w:ascii="Museo Sans 300" w:hAnsi="Museo Sans 300"/>
          <w:color w:val="000000"/>
          <w:sz w:val="20"/>
          <w:szCs w:val="20"/>
          <w:shd w:val="clear" w:color="auto" w:fill="FFFFFF"/>
        </w:rPr>
        <w:t xml:space="preserve"> </w:t>
      </w:r>
      <w:r w:rsidR="00F75B6F" w:rsidRPr="00676A6B">
        <w:rPr>
          <w:rFonts w:ascii="Museo Sans 300" w:hAnsi="Museo Sans 300"/>
          <w:color w:val="000000"/>
          <w:sz w:val="20"/>
          <w:szCs w:val="20"/>
          <w:shd w:val="clear" w:color="auto" w:fill="FFFFFF"/>
        </w:rPr>
        <w:t>alteración</w:t>
      </w:r>
      <w:r w:rsidR="00F75B6F">
        <w:rPr>
          <w:rFonts w:ascii="Museo Sans 300" w:hAnsi="Museo Sans 300"/>
          <w:color w:val="000000"/>
          <w:sz w:val="20"/>
          <w:szCs w:val="20"/>
          <w:shd w:val="clear" w:color="auto" w:fill="FFFFFF"/>
        </w:rPr>
        <w:t xml:space="preserve"> </w:t>
      </w:r>
      <w:r w:rsidR="00F75B6F" w:rsidRPr="00676A6B">
        <w:rPr>
          <w:rFonts w:ascii="Museo Sans 300" w:hAnsi="Museo Sans 300"/>
          <w:color w:val="000000"/>
          <w:sz w:val="20"/>
          <w:szCs w:val="20"/>
          <w:shd w:val="clear" w:color="auto" w:fill="FFFFFF"/>
        </w:rPr>
        <w:t>interna</w:t>
      </w:r>
      <w:r w:rsidR="00F75B6F">
        <w:rPr>
          <w:rFonts w:ascii="Museo Sans 300" w:hAnsi="Museo Sans 300"/>
          <w:color w:val="000000"/>
          <w:sz w:val="20"/>
          <w:szCs w:val="20"/>
          <w:shd w:val="clear" w:color="auto" w:fill="FFFFFF"/>
        </w:rPr>
        <w:t xml:space="preserve"> </w:t>
      </w:r>
      <w:r w:rsidR="00F75B6F" w:rsidRPr="00676A6B">
        <w:rPr>
          <w:rFonts w:ascii="Museo Sans 300" w:hAnsi="Museo Sans 300"/>
          <w:color w:val="000000"/>
          <w:sz w:val="20"/>
          <w:szCs w:val="20"/>
          <w:shd w:val="clear" w:color="auto" w:fill="FFFFFF"/>
        </w:rPr>
        <w:t>del</w:t>
      </w:r>
      <w:r w:rsidR="00F75B6F">
        <w:rPr>
          <w:rFonts w:ascii="Museo Sans 300" w:hAnsi="Museo Sans 300"/>
          <w:color w:val="000000"/>
          <w:sz w:val="20"/>
          <w:szCs w:val="20"/>
          <w:shd w:val="clear" w:color="auto" w:fill="FFFFFF"/>
        </w:rPr>
        <w:t xml:space="preserve"> </w:t>
      </w:r>
      <w:r w:rsidR="00F75B6F" w:rsidRPr="00676A6B">
        <w:rPr>
          <w:rFonts w:ascii="Museo Sans 300" w:hAnsi="Museo Sans 300"/>
          <w:color w:val="000000"/>
          <w:sz w:val="20"/>
          <w:szCs w:val="20"/>
          <w:shd w:val="clear" w:color="auto" w:fill="FFFFFF"/>
        </w:rPr>
        <w:t>equipo</w:t>
      </w:r>
      <w:r w:rsidR="00F75B6F">
        <w:rPr>
          <w:rFonts w:ascii="Museo Sans 300" w:hAnsi="Museo Sans 300"/>
          <w:color w:val="000000"/>
          <w:sz w:val="20"/>
          <w:szCs w:val="20"/>
          <w:shd w:val="clear" w:color="auto" w:fill="FFFFFF"/>
        </w:rPr>
        <w:t xml:space="preserve"> </w:t>
      </w:r>
      <w:r w:rsidR="00F75B6F" w:rsidRPr="00676A6B">
        <w:rPr>
          <w:rFonts w:ascii="Museo Sans 300" w:hAnsi="Museo Sans 300"/>
          <w:color w:val="000000"/>
          <w:sz w:val="20"/>
          <w:szCs w:val="20"/>
          <w:shd w:val="clear" w:color="auto" w:fill="FFFFFF"/>
        </w:rPr>
        <w:t>de</w:t>
      </w:r>
      <w:r w:rsidR="00F75B6F">
        <w:rPr>
          <w:rFonts w:ascii="Museo Sans 300" w:hAnsi="Museo Sans 300"/>
          <w:color w:val="000000"/>
          <w:sz w:val="20"/>
          <w:szCs w:val="20"/>
          <w:shd w:val="clear" w:color="auto" w:fill="FFFFFF"/>
        </w:rPr>
        <w:t xml:space="preserve"> </w:t>
      </w:r>
      <w:r w:rsidR="00F75B6F" w:rsidRPr="00676A6B">
        <w:rPr>
          <w:rFonts w:ascii="Museo Sans 300" w:hAnsi="Museo Sans 300"/>
          <w:color w:val="000000"/>
          <w:sz w:val="20"/>
          <w:szCs w:val="20"/>
          <w:shd w:val="clear" w:color="auto" w:fill="FFFFFF"/>
        </w:rPr>
        <w:t>medición</w:t>
      </w:r>
      <w:r w:rsidR="00F75B6F">
        <w:rPr>
          <w:rFonts w:ascii="Museo Sans 300" w:hAnsi="Museo Sans 300"/>
          <w:color w:val="000000"/>
          <w:sz w:val="20"/>
          <w:szCs w:val="20"/>
          <w:shd w:val="clear" w:color="auto" w:fill="FFFFFF"/>
        </w:rPr>
        <w:t xml:space="preserve">. </w:t>
      </w:r>
    </w:p>
    <w:p w14:paraId="7964EBAB" w14:textId="4A642EBA" w:rsidR="003F50A1" w:rsidRDefault="003F50A1" w:rsidP="00746082">
      <w:pPr>
        <w:autoSpaceDE w:val="0"/>
        <w:adjustRightInd w:val="0"/>
        <w:spacing w:after="0" w:line="240" w:lineRule="auto"/>
        <w:ind w:left="426"/>
        <w:jc w:val="both"/>
        <w:rPr>
          <w:rFonts w:ascii="Museo Sans 300" w:hAnsi="Museo Sans 300" w:cs="Segoe UI"/>
          <w:sz w:val="20"/>
          <w:szCs w:val="20"/>
          <w:lang w:eastAsia="es-MX"/>
        </w:rPr>
      </w:pPr>
    </w:p>
    <w:p w14:paraId="7A91321C" w14:textId="54E63206" w:rsidR="00D26BDF" w:rsidRDefault="00D26BDF" w:rsidP="00746082">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w:t>
      </w:r>
      <w:r w:rsidR="00952C61" w:rsidRPr="00746082">
        <w:rPr>
          <w:rFonts w:ascii="Museo Sans 300" w:hAnsi="Museo Sans 300" w:cs="Segoe UI"/>
          <w:sz w:val="20"/>
          <w:szCs w:val="20"/>
          <w:lang w:val="es-ES" w:eastAsia="es-MX"/>
        </w:rPr>
        <w:t>EEO</w:t>
      </w:r>
      <w:r w:rsidRPr="00746082">
        <w:rPr>
          <w:rFonts w:ascii="Museo Sans 300" w:hAnsi="Museo Sans 300" w:cs="Segoe UI"/>
          <w:sz w:val="20"/>
          <w:szCs w:val="20"/>
          <w:lang w:val="es-ES" w:eastAsia="es-MX"/>
        </w:rPr>
        <w:t xml:space="preserve">, S.A. de C.V. tiene el derecho a recuperar la cantidad de </w:t>
      </w:r>
      <w:r w:rsidR="00754FC2">
        <w:rPr>
          <w:rFonts w:ascii="Museo Sans 300" w:hAnsi="Museo Sans 300" w:cs="Segoe UI"/>
          <w:sz w:val="20"/>
          <w:szCs w:val="20"/>
          <w:lang w:val="es-ES" w:eastAsia="es-MX"/>
        </w:rPr>
        <w:t>MIL DOSCIENTOS TREINTA</w:t>
      </w:r>
      <w:r w:rsidR="00B61F06">
        <w:rPr>
          <w:rFonts w:ascii="Museo Sans 300" w:hAnsi="Museo Sans 300" w:cs="Segoe UI"/>
          <w:sz w:val="20"/>
          <w:szCs w:val="20"/>
          <w:lang w:val="es-ES" w:eastAsia="es-MX"/>
        </w:rPr>
        <w:t xml:space="preserve"> </w:t>
      </w:r>
      <w:r w:rsidR="00754FC2">
        <w:rPr>
          <w:rFonts w:ascii="Museo Sans 300" w:hAnsi="Museo Sans 300" w:cs="Segoe UI"/>
          <w:sz w:val="20"/>
          <w:szCs w:val="20"/>
          <w:lang w:val="es-ES" w:eastAsia="es-MX"/>
        </w:rPr>
        <w:t>63</w:t>
      </w:r>
      <w:r w:rsidRPr="00746082">
        <w:rPr>
          <w:rFonts w:ascii="Museo Sans 300" w:hAnsi="Museo Sans 300" w:cs="Segoe UI"/>
          <w:sz w:val="20"/>
          <w:szCs w:val="20"/>
          <w:lang w:val="es-ES" w:eastAsia="es-MX"/>
        </w:rPr>
        <w:t xml:space="preserve">/100 DÓLARES DE LOS ESTADOS UNIDOS DE AMÉRICA (USD </w:t>
      </w:r>
      <w:r w:rsidR="00754FC2">
        <w:rPr>
          <w:rFonts w:ascii="Museo Sans 300" w:hAnsi="Museo Sans 300" w:cs="Segoe UI"/>
          <w:sz w:val="20"/>
          <w:szCs w:val="20"/>
          <w:lang w:val="es-ES" w:eastAsia="es-MX"/>
        </w:rPr>
        <w:t>1,230.63</w:t>
      </w:r>
      <w:r w:rsidRPr="00746082">
        <w:rPr>
          <w:rFonts w:ascii="Museo Sans 300" w:hAnsi="Museo Sans 300" w:cs="Segoe UI"/>
          <w:sz w:val="20"/>
          <w:szCs w:val="20"/>
          <w:lang w:val="es-ES" w:eastAsia="es-MX"/>
        </w:rPr>
        <w:t>) IVA incluido, en concepto de energía no registrada, más los intereses correspondientes de conformidad con el artículo 36 de los Términos y Condiciones Generales al Consumidor Final, para el año 202</w:t>
      </w:r>
      <w:r w:rsidR="00B61F06">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33F279FB" w14:textId="77777777" w:rsidR="00B61F06" w:rsidRPr="00746082" w:rsidRDefault="00B61F06" w:rsidP="00746082">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1D21FB2" w14:textId="77777777" w:rsidR="0041428E" w:rsidRPr="00EC217C" w:rsidRDefault="0041428E" w:rsidP="00EC217C">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p>
    <w:p w14:paraId="1E350063" w14:textId="05E1EA35" w:rsidR="005E45BC" w:rsidRPr="00324C25" w:rsidRDefault="005E45BC" w:rsidP="005E45BC">
      <w:pPr>
        <w:tabs>
          <w:tab w:val="left" w:pos="993"/>
        </w:tabs>
        <w:suppressAutoHyphens w:val="0"/>
        <w:autoSpaceDN/>
        <w:spacing w:after="0" w:line="240" w:lineRule="auto"/>
        <w:jc w:val="both"/>
        <w:textAlignment w:val="auto"/>
        <w:rPr>
          <w:rFonts w:ascii="Museo Sans 300" w:eastAsia="Arial" w:hAnsi="Museo Sans 3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5001CA">
        <w:rPr>
          <w:rFonts w:ascii="Museo Sans 300" w:eastAsia="Arial" w:hAnsi="Museo Sans 300" w:cs="Times New Roman"/>
          <w:sz w:val="20"/>
          <w:szCs w:val="20"/>
        </w:rPr>
        <w:t>0214</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sidRPr="00324C25">
        <w:rPr>
          <w:rFonts w:ascii="Museo Sans 300" w:eastAsia="Arial" w:hAnsi="Museo Sans 300" w:cs="Times New Roman"/>
          <w:sz w:val="20"/>
          <w:szCs w:val="20"/>
          <w:lang w:eastAsia="es-ES"/>
        </w:rPr>
        <w:t>S</w:t>
      </w:r>
      <w:r w:rsidRPr="00324C25">
        <w:rPr>
          <w:rFonts w:ascii="Museo Sans 300" w:eastAsia="Arial" w:hAnsi="Museo Sans 300" w:cs="Times New Roman"/>
          <w:sz w:val="20"/>
          <w:szCs w:val="20"/>
          <w:lang w:eastAsia="es-ES"/>
        </w:rPr>
        <w:t>uperintendencia</w:t>
      </w:r>
      <w:r w:rsidR="006662C8" w:rsidRPr="00324C25">
        <w:rPr>
          <w:rFonts w:ascii="Museo Sans 300" w:eastAsia="Arial" w:hAnsi="Museo Sans 300" w:cs="Times New Roman"/>
          <w:sz w:val="20"/>
          <w:szCs w:val="20"/>
          <w:lang w:eastAsia="es-ES"/>
        </w:rPr>
        <w:t xml:space="preserve"> </w:t>
      </w:r>
      <w:r w:rsidRPr="00324C25">
        <w:rPr>
          <w:rFonts w:ascii="Museo Sans 300" w:eastAsia="Arial" w:hAnsi="Museo Sans 300" w:cs="Times New Roman"/>
          <w:b/>
          <w:sz w:val="20"/>
          <w:szCs w:val="20"/>
          <w:lang w:eastAsia="es-ES"/>
        </w:rPr>
        <w:t>ACUERDA:</w:t>
      </w:r>
    </w:p>
    <w:p w14:paraId="01B3F03B" w14:textId="77777777" w:rsidR="004A1699" w:rsidRPr="00324C25"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FFB1CE1" w14:textId="7F306324" w:rsidR="00AB31BC" w:rsidRPr="00AB31BC" w:rsidRDefault="00B306DC" w:rsidP="00AB31BC">
      <w:pPr>
        <w:pStyle w:val="Prrafodelista"/>
        <w:numPr>
          <w:ilvl w:val="0"/>
          <w:numId w:val="43"/>
        </w:numPr>
        <w:autoSpaceDE w:val="0"/>
        <w:adjustRightInd w:val="0"/>
        <w:ind w:left="426"/>
        <w:jc w:val="both"/>
        <w:rPr>
          <w:rFonts w:ascii="Museo Sans 300" w:eastAsia="Calibri" w:hAnsi="Museo Sans 300" w:cs="Segoe UI"/>
          <w:sz w:val="20"/>
          <w:szCs w:val="20"/>
          <w:lang w:eastAsia="es-MX"/>
        </w:rPr>
      </w:pPr>
      <w:r w:rsidRPr="00324C25">
        <w:rPr>
          <w:rFonts w:ascii="Museo Sans 300" w:eastAsia="Calibri" w:hAnsi="Museo Sans 300" w:cs="Segoe UI"/>
          <w:sz w:val="20"/>
          <w:szCs w:val="20"/>
          <w:lang w:eastAsia="es-MX"/>
        </w:rPr>
        <w:t xml:space="preserve">Establecer que en el suministro identificado con el </w:t>
      </w:r>
      <w:r w:rsidRPr="00324C25">
        <w:rPr>
          <w:rFonts w:ascii="Museo Sans 300" w:hAnsi="Museo Sans 300" w:cs="Segoe UI"/>
          <w:sz w:val="20"/>
          <w:szCs w:val="20"/>
          <w:lang w:eastAsia="es-MX"/>
        </w:rPr>
        <w:t xml:space="preserve">NIC </w:t>
      </w:r>
      <w:r w:rsidR="009323B3">
        <w:rPr>
          <w:rFonts w:ascii="Museo Sans 300" w:hAnsi="Museo Sans 300" w:cs="Segoe UI"/>
          <w:sz w:val="20"/>
          <w:szCs w:val="20"/>
          <w:lang w:eastAsia="es-MX"/>
        </w:rPr>
        <w:t>xxx</w:t>
      </w:r>
      <w:r w:rsidRPr="00324C25">
        <w:rPr>
          <w:rFonts w:ascii="Museo Sans 300" w:hAnsi="Museo Sans 300" w:cs="Segoe UI"/>
          <w:sz w:val="20"/>
          <w:szCs w:val="20"/>
          <w:lang w:eastAsia="es-MX"/>
        </w:rPr>
        <w:t xml:space="preserve"> se comprobó la existencia de una condición irregular que consistió</w:t>
      </w:r>
      <w:r w:rsidR="00B61F06">
        <w:rPr>
          <w:rFonts w:ascii="Museo Sans 300" w:hAnsi="Museo Sans 300" w:cs="Segoe UI"/>
          <w:sz w:val="20"/>
          <w:szCs w:val="20"/>
          <w:lang w:eastAsia="es-MX"/>
        </w:rPr>
        <w:t xml:space="preserve"> </w:t>
      </w:r>
      <w:r w:rsidR="00B61F06" w:rsidRPr="00B61F06">
        <w:rPr>
          <w:rStyle w:val="normaltextrun"/>
          <w:rFonts w:ascii="Museo Sans 300" w:hAnsi="Museo Sans 300"/>
          <w:color w:val="000000"/>
          <w:sz w:val="20"/>
          <w:szCs w:val="20"/>
          <w:shd w:val="clear" w:color="auto" w:fill="FFFFFF"/>
        </w:rPr>
        <w:t>en</w:t>
      </w:r>
      <w:r w:rsidR="00AB31BC">
        <w:rPr>
          <w:rStyle w:val="normaltextrun"/>
          <w:rFonts w:ascii="Museo Sans 300" w:hAnsi="Museo Sans 300"/>
          <w:color w:val="000000"/>
          <w:sz w:val="20"/>
          <w:szCs w:val="20"/>
          <w:shd w:val="clear" w:color="auto" w:fill="FFFFFF"/>
        </w:rPr>
        <w:t xml:space="preserve"> </w:t>
      </w:r>
      <w:r w:rsidR="00AB31BC" w:rsidRPr="00AB31BC">
        <w:rPr>
          <w:rStyle w:val="normaltextrun"/>
          <w:rFonts w:ascii="Museo Sans 300" w:hAnsi="Museo Sans 300"/>
          <w:color w:val="000000"/>
          <w:sz w:val="20"/>
          <w:szCs w:val="20"/>
          <w:shd w:val="clear" w:color="auto" w:fill="FFFFFF"/>
        </w:rPr>
        <w:t xml:space="preserve">una </w:t>
      </w:r>
      <w:r w:rsidR="00AB31BC" w:rsidRPr="00AB31BC">
        <w:rPr>
          <w:rFonts w:ascii="Museo Sans 300" w:hAnsi="Museo Sans 300"/>
          <w:color w:val="000000"/>
          <w:sz w:val="20"/>
          <w:szCs w:val="20"/>
          <w:shd w:val="clear" w:color="auto" w:fill="FFFFFF"/>
        </w:rPr>
        <w:t>manipulación del equipo de medición por medio de la cual se consumía energía eléctrica sin que fuera registrada.</w:t>
      </w:r>
    </w:p>
    <w:p w14:paraId="19AE540D" w14:textId="77777777" w:rsidR="00AB31BC" w:rsidRPr="00AB31BC" w:rsidRDefault="00AB31BC" w:rsidP="00AB31BC">
      <w:pPr>
        <w:pStyle w:val="Prrafodelista"/>
        <w:rPr>
          <w:rFonts w:ascii="Museo Sans 300" w:eastAsia="Museo Sans 300" w:hAnsi="Museo Sans 300" w:cs="Museo Sans 300"/>
          <w:sz w:val="20"/>
          <w:szCs w:val="20"/>
        </w:rPr>
      </w:pPr>
    </w:p>
    <w:p w14:paraId="31188BD7" w14:textId="464B26E9" w:rsidR="00D26BDF" w:rsidRDefault="00D26BDF" w:rsidP="00746082">
      <w:pPr>
        <w:pStyle w:val="Prrafodelista"/>
        <w:numPr>
          <w:ilvl w:val="0"/>
          <w:numId w:val="43"/>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 xml:space="preserve">Determinar que la sociedad </w:t>
      </w:r>
      <w:r w:rsidR="00952C61" w:rsidRPr="00746082">
        <w:rPr>
          <w:rFonts w:ascii="Museo Sans 300" w:eastAsia="Calibri" w:hAnsi="Museo Sans 300" w:cs="Segoe UI"/>
          <w:sz w:val="20"/>
          <w:szCs w:val="20"/>
          <w:lang w:eastAsia="es-MX"/>
        </w:rPr>
        <w:t>EEO</w:t>
      </w:r>
      <w:r w:rsidRPr="00746082">
        <w:rPr>
          <w:rFonts w:ascii="Museo Sans 300" w:eastAsia="Calibri" w:hAnsi="Museo Sans 300" w:cs="Segoe UI"/>
          <w:sz w:val="20"/>
          <w:szCs w:val="20"/>
          <w:lang w:eastAsia="es-MX"/>
        </w:rPr>
        <w:t xml:space="preserve">, S.A. de C.V. tiene el derecho a recuperar la cantidad de </w:t>
      </w:r>
      <w:r w:rsidR="00754FC2">
        <w:rPr>
          <w:rFonts w:ascii="Museo Sans 300" w:eastAsia="Calibri" w:hAnsi="Museo Sans 300" w:cs="Segoe UI"/>
          <w:sz w:val="20"/>
          <w:szCs w:val="20"/>
          <w:lang w:eastAsia="es-MX"/>
        </w:rPr>
        <w:t>MIL DOSCIENTOS TREINTA</w:t>
      </w:r>
      <w:r w:rsidR="00B61F06">
        <w:rPr>
          <w:rFonts w:ascii="Museo Sans 300" w:eastAsia="Calibri" w:hAnsi="Museo Sans 300" w:cs="Segoe UI"/>
          <w:sz w:val="20"/>
          <w:szCs w:val="20"/>
          <w:lang w:eastAsia="es-MX"/>
        </w:rPr>
        <w:t xml:space="preserve"> </w:t>
      </w:r>
      <w:r w:rsidR="00754FC2">
        <w:rPr>
          <w:rFonts w:ascii="Museo Sans 300" w:hAnsi="Museo Sans 300" w:cs="Segoe UI"/>
          <w:sz w:val="20"/>
          <w:szCs w:val="20"/>
          <w:lang w:eastAsia="es-MX"/>
        </w:rPr>
        <w:t>63</w:t>
      </w:r>
      <w:r w:rsidRPr="00746082">
        <w:rPr>
          <w:rFonts w:ascii="Museo Sans 300" w:hAnsi="Museo Sans 300" w:cs="Segoe UI"/>
          <w:sz w:val="20"/>
          <w:szCs w:val="20"/>
          <w:lang w:eastAsia="es-MX"/>
        </w:rPr>
        <w:t xml:space="preserve">/100 DÓLARES DE LOS ESTADOS UNIDOS DE AMÉRICA (USD </w:t>
      </w:r>
      <w:r w:rsidR="00754FC2">
        <w:rPr>
          <w:rFonts w:ascii="Museo Sans 300" w:hAnsi="Museo Sans 300" w:cs="Segoe UI"/>
          <w:sz w:val="20"/>
          <w:szCs w:val="20"/>
          <w:lang w:eastAsia="es-MX"/>
        </w:rPr>
        <w:t>1,230.63</w:t>
      </w:r>
      <w:r w:rsidRPr="00746082">
        <w:rPr>
          <w:rFonts w:ascii="Museo Sans 300" w:hAnsi="Museo Sans 300" w:cs="Segoe UI"/>
          <w:sz w:val="20"/>
          <w:szCs w:val="20"/>
          <w:lang w:eastAsia="es-MX"/>
        </w:rPr>
        <w:t>) IVA incluido, en concepto de energía no registrada, más los intereses correspondientes de conformidad con el artículo 36 de los Términos y Condiciones Generales al Consumidor Final, para el año 202</w:t>
      </w:r>
      <w:r w:rsidR="00B61F06">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5B9A661" w14:textId="77777777" w:rsidR="00754FC2" w:rsidRPr="00754FC2" w:rsidRDefault="00754FC2" w:rsidP="00754FC2">
      <w:pPr>
        <w:pStyle w:val="Prrafodelista"/>
        <w:rPr>
          <w:rFonts w:ascii="Museo Sans 300" w:eastAsia="Calibri" w:hAnsi="Museo Sans 300" w:cs="Segoe UI"/>
          <w:sz w:val="20"/>
          <w:szCs w:val="20"/>
          <w:lang w:eastAsia="es-MX"/>
        </w:rPr>
      </w:pPr>
    </w:p>
    <w:p w14:paraId="21935CC6" w14:textId="0AED0308" w:rsidR="00754FC2" w:rsidRPr="00D350BC" w:rsidRDefault="00754FC2" w:rsidP="00754FC2">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En vista de lo anterior, la distribuidora debe emitir un nuevo cobro por la cantidad determinada en el informe técnico N.° IT-0</w:t>
      </w:r>
      <w:r>
        <w:rPr>
          <w:rFonts w:ascii="Museo Sans 300" w:eastAsia="Arial" w:hAnsi="Museo Sans 300"/>
          <w:sz w:val="20"/>
          <w:szCs w:val="20"/>
        </w:rPr>
        <w:t>214</w:t>
      </w:r>
      <w:r w:rsidRPr="00D350BC">
        <w:rPr>
          <w:rFonts w:ascii="Museo Sans 300" w:eastAsia="Arial" w:hAnsi="Museo Sans 300"/>
          <w:sz w:val="20"/>
          <w:szCs w:val="20"/>
        </w:rPr>
        <w:t xml:space="preserve">-CAU-23 rendido por el CAU de la SIGET. </w:t>
      </w:r>
    </w:p>
    <w:p w14:paraId="4A8E29EC" w14:textId="77777777" w:rsidR="005B13B0" w:rsidRDefault="005B13B0" w:rsidP="00746082">
      <w:pPr>
        <w:pStyle w:val="Prrafodelista"/>
        <w:ind w:left="426"/>
        <w:rPr>
          <w:rFonts w:ascii="Museo Sans 300" w:eastAsia="Arial" w:hAnsi="Museo Sans 300"/>
          <w:sz w:val="20"/>
          <w:szCs w:val="20"/>
          <w:lang w:eastAsia="es-SV"/>
        </w:rPr>
      </w:pPr>
    </w:p>
    <w:p w14:paraId="343CA117" w14:textId="3E6F1F60" w:rsidR="004961AA" w:rsidRPr="00EF4409" w:rsidRDefault="00BD1CF2" w:rsidP="00746082">
      <w:pPr>
        <w:pStyle w:val="Prrafodelista"/>
        <w:numPr>
          <w:ilvl w:val="0"/>
          <w:numId w:val="43"/>
        </w:numPr>
        <w:autoSpaceDE w:val="0"/>
        <w:adjustRightInd w:val="0"/>
        <w:ind w:left="426"/>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9F7F24">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9F7F2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A74E5B">
        <w:rPr>
          <w:rFonts w:ascii="Museo Sans 300" w:eastAsia="Arial" w:hAnsi="Museo Sans 300"/>
          <w:sz w:val="20"/>
          <w:szCs w:val="20"/>
          <w:lang w:eastAsia="es-SV"/>
        </w:rPr>
        <w:t>x</w:t>
      </w:r>
      <w:r w:rsidR="009323B3">
        <w:rPr>
          <w:rFonts w:ascii="Museo Sans 300" w:eastAsia="Arial" w:hAnsi="Museo Sans 300"/>
          <w:sz w:val="20"/>
          <w:szCs w:val="20"/>
          <w:lang w:eastAsia="es-SV"/>
        </w:rPr>
        <w:t>xx</w:t>
      </w:r>
      <w:r w:rsidR="00A74E5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B8789F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9C5C751" w14:textId="237C3370" w:rsidR="00CB6449" w:rsidRDefault="00CB6449"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6ECE0E53" w14:textId="720880A8" w:rsidR="00CB6449" w:rsidRDefault="00CB6449"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B3CACA2" w14:textId="77777777" w:rsidR="00CB6449" w:rsidRDefault="00CB6449"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D37BF">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9BE31" w14:textId="77777777" w:rsidR="007700DA" w:rsidRDefault="007700DA">
      <w:pPr>
        <w:spacing w:after="0" w:line="240" w:lineRule="auto"/>
      </w:pPr>
      <w:r>
        <w:separator/>
      </w:r>
    </w:p>
  </w:endnote>
  <w:endnote w:type="continuationSeparator" w:id="0">
    <w:p w14:paraId="3987D22C" w14:textId="77777777" w:rsidR="007700DA" w:rsidRDefault="007700DA">
      <w:pPr>
        <w:spacing w:after="0" w:line="240" w:lineRule="auto"/>
      </w:pPr>
      <w:r>
        <w:continuationSeparator/>
      </w:r>
    </w:p>
  </w:endnote>
  <w:endnote w:type="continuationNotice" w:id="1">
    <w:p w14:paraId="708B8388" w14:textId="77777777" w:rsidR="007700DA" w:rsidRDefault="00770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173F1E0"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4A392D">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A20B2" w14:textId="77777777" w:rsidR="007700DA" w:rsidRDefault="007700DA">
      <w:pPr>
        <w:spacing w:after="0" w:line="240" w:lineRule="auto"/>
      </w:pPr>
      <w:r>
        <w:rPr>
          <w:color w:val="000000"/>
        </w:rPr>
        <w:separator/>
      </w:r>
    </w:p>
  </w:footnote>
  <w:footnote w:type="continuationSeparator" w:id="0">
    <w:p w14:paraId="3F4567BE" w14:textId="77777777" w:rsidR="007700DA" w:rsidRDefault="007700DA">
      <w:pPr>
        <w:spacing w:after="0" w:line="240" w:lineRule="auto"/>
      </w:pPr>
      <w:r>
        <w:continuationSeparator/>
      </w:r>
    </w:p>
  </w:footnote>
  <w:footnote w:type="continuationNotice" w:id="1">
    <w:p w14:paraId="5F305598" w14:textId="77777777" w:rsidR="007700DA" w:rsidRDefault="007700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1123D7"/>
    <w:multiLevelType w:val="hybridMultilevel"/>
    <w:tmpl w:val="58DEA3BC"/>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F3E4F4E"/>
    <w:multiLevelType w:val="multilevel"/>
    <w:tmpl w:val="4DF62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44B6FEA"/>
    <w:multiLevelType w:val="hybridMultilevel"/>
    <w:tmpl w:val="CEE26B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6"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6B2997"/>
    <w:multiLevelType w:val="hybridMultilevel"/>
    <w:tmpl w:val="935E17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1"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7"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44266BF"/>
    <w:multiLevelType w:val="hybridMultilevel"/>
    <w:tmpl w:val="0E0667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1"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40"/>
  </w:num>
  <w:num w:numId="2" w16cid:durableId="459879968">
    <w:abstractNumId w:val="21"/>
  </w:num>
  <w:num w:numId="3" w16cid:durableId="23750049">
    <w:abstractNumId w:val="29"/>
  </w:num>
  <w:num w:numId="4" w16cid:durableId="2012873170">
    <w:abstractNumId w:val="18"/>
  </w:num>
  <w:num w:numId="5" w16cid:durableId="1833788101">
    <w:abstractNumId w:val="2"/>
  </w:num>
  <w:num w:numId="6" w16cid:durableId="8491753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4"/>
  </w:num>
  <w:num w:numId="8" w16cid:durableId="1983803704">
    <w:abstractNumId w:val="41"/>
  </w:num>
  <w:num w:numId="9" w16cid:durableId="663125927">
    <w:abstractNumId w:val="38"/>
  </w:num>
  <w:num w:numId="10" w16cid:durableId="2029942764">
    <w:abstractNumId w:val="25"/>
  </w:num>
  <w:num w:numId="11" w16cid:durableId="878593074">
    <w:abstractNumId w:val="10"/>
  </w:num>
  <w:num w:numId="12" w16cid:durableId="1514608230">
    <w:abstractNumId w:val="6"/>
  </w:num>
  <w:num w:numId="13" w16cid:durableId="1155410108">
    <w:abstractNumId w:val="36"/>
  </w:num>
  <w:num w:numId="14" w16cid:durableId="2018342891">
    <w:abstractNumId w:val="26"/>
  </w:num>
  <w:num w:numId="15" w16cid:durableId="262307169">
    <w:abstractNumId w:val="23"/>
  </w:num>
  <w:num w:numId="16" w16cid:durableId="2068259172">
    <w:abstractNumId w:val="43"/>
  </w:num>
  <w:num w:numId="17" w16cid:durableId="13981654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42"/>
  </w:num>
  <w:num w:numId="20" w16cid:durableId="130490031">
    <w:abstractNumId w:val="5"/>
  </w:num>
  <w:num w:numId="21" w16cid:durableId="1583561930">
    <w:abstractNumId w:val="12"/>
  </w:num>
  <w:num w:numId="22" w16cid:durableId="1502357413">
    <w:abstractNumId w:val="31"/>
  </w:num>
  <w:num w:numId="23" w16cid:durableId="553583620">
    <w:abstractNumId w:val="14"/>
  </w:num>
  <w:num w:numId="24" w16cid:durableId="1132089836">
    <w:abstractNumId w:val="37"/>
  </w:num>
  <w:num w:numId="25" w16cid:durableId="909537719">
    <w:abstractNumId w:val="35"/>
  </w:num>
  <w:num w:numId="26" w16cid:durableId="2011253808">
    <w:abstractNumId w:val="33"/>
  </w:num>
  <w:num w:numId="27" w16cid:durableId="1876040930">
    <w:abstractNumId w:val="27"/>
  </w:num>
  <w:num w:numId="28" w16cid:durableId="2052260702">
    <w:abstractNumId w:val="34"/>
  </w:num>
  <w:num w:numId="29" w16cid:durableId="1506170906">
    <w:abstractNumId w:val="8"/>
  </w:num>
  <w:num w:numId="30" w16cid:durableId="1736780839">
    <w:abstractNumId w:val="13"/>
  </w:num>
  <w:num w:numId="31" w16cid:durableId="256793506">
    <w:abstractNumId w:val="17"/>
  </w:num>
  <w:num w:numId="32" w16cid:durableId="834416004">
    <w:abstractNumId w:val="30"/>
  </w:num>
  <w:num w:numId="33" w16cid:durableId="141653786">
    <w:abstractNumId w:val="1"/>
  </w:num>
  <w:num w:numId="34" w16cid:durableId="1881626823">
    <w:abstractNumId w:val="19"/>
  </w:num>
  <w:num w:numId="35" w16cid:durableId="775029431">
    <w:abstractNumId w:val="44"/>
  </w:num>
  <w:num w:numId="36" w16cid:durableId="949630374">
    <w:abstractNumId w:val="0"/>
  </w:num>
  <w:num w:numId="37" w16cid:durableId="1664628410">
    <w:abstractNumId w:val="32"/>
  </w:num>
  <w:num w:numId="38" w16cid:durableId="1243876366">
    <w:abstractNumId w:val="20"/>
  </w:num>
  <w:num w:numId="39" w16cid:durableId="1747874026">
    <w:abstractNumId w:val="9"/>
  </w:num>
  <w:num w:numId="40" w16cid:durableId="1134250631">
    <w:abstractNumId w:val="11"/>
  </w:num>
  <w:num w:numId="41" w16cid:durableId="1505629654">
    <w:abstractNumId w:val="16"/>
  </w:num>
  <w:num w:numId="42" w16cid:durableId="1567910168">
    <w:abstractNumId w:val="22"/>
  </w:num>
  <w:num w:numId="43" w16cid:durableId="1589197795">
    <w:abstractNumId w:val="15"/>
  </w:num>
  <w:num w:numId="44" w16cid:durableId="63458658">
    <w:abstractNumId w:val="39"/>
  </w:num>
  <w:num w:numId="45" w16cid:durableId="554894492">
    <w:abstractNumId w:val="7"/>
  </w:num>
  <w:num w:numId="46" w16cid:durableId="1916234748">
    <w:abstractNumId w:val="28"/>
  </w:num>
  <w:num w:numId="47" w16cid:durableId="117572559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425"/>
    <w:rsid w:val="000145E0"/>
    <w:rsid w:val="00017420"/>
    <w:rsid w:val="00021A23"/>
    <w:rsid w:val="000228DF"/>
    <w:rsid w:val="00024745"/>
    <w:rsid w:val="00025C69"/>
    <w:rsid w:val="000319D6"/>
    <w:rsid w:val="00031E7D"/>
    <w:rsid w:val="00031ED6"/>
    <w:rsid w:val="00032659"/>
    <w:rsid w:val="00034EA3"/>
    <w:rsid w:val="000354B7"/>
    <w:rsid w:val="00035756"/>
    <w:rsid w:val="000369B7"/>
    <w:rsid w:val="00036A96"/>
    <w:rsid w:val="00041101"/>
    <w:rsid w:val="0004151E"/>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14CA0"/>
    <w:rsid w:val="00116116"/>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3DD0"/>
    <w:rsid w:val="00175ECC"/>
    <w:rsid w:val="0017658F"/>
    <w:rsid w:val="001817B7"/>
    <w:rsid w:val="00182267"/>
    <w:rsid w:val="00182380"/>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03F1"/>
    <w:rsid w:val="001A20C7"/>
    <w:rsid w:val="001A29E6"/>
    <w:rsid w:val="001A3706"/>
    <w:rsid w:val="001A43F6"/>
    <w:rsid w:val="001A52C3"/>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7273"/>
    <w:rsid w:val="001E0394"/>
    <w:rsid w:val="001E0470"/>
    <w:rsid w:val="001E0FD7"/>
    <w:rsid w:val="001E1835"/>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1676"/>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13"/>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DD0"/>
    <w:rsid w:val="00294EC3"/>
    <w:rsid w:val="00296C72"/>
    <w:rsid w:val="002971B8"/>
    <w:rsid w:val="002A04A2"/>
    <w:rsid w:val="002A091C"/>
    <w:rsid w:val="002A36E6"/>
    <w:rsid w:val="002A3867"/>
    <w:rsid w:val="002A42E5"/>
    <w:rsid w:val="002A4AB2"/>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0FBB"/>
    <w:rsid w:val="002D1AEE"/>
    <w:rsid w:val="002D4361"/>
    <w:rsid w:val="002D47ED"/>
    <w:rsid w:val="002E033D"/>
    <w:rsid w:val="002E0622"/>
    <w:rsid w:val="002E0F11"/>
    <w:rsid w:val="002E2084"/>
    <w:rsid w:val="002E2B1A"/>
    <w:rsid w:val="002E509A"/>
    <w:rsid w:val="002E5488"/>
    <w:rsid w:val="002E63F8"/>
    <w:rsid w:val="002E6556"/>
    <w:rsid w:val="002E7385"/>
    <w:rsid w:val="002F0DCF"/>
    <w:rsid w:val="002F0EF5"/>
    <w:rsid w:val="002F1716"/>
    <w:rsid w:val="002F3325"/>
    <w:rsid w:val="002F5061"/>
    <w:rsid w:val="002F6DD9"/>
    <w:rsid w:val="002F7524"/>
    <w:rsid w:val="0030025B"/>
    <w:rsid w:val="00301DC4"/>
    <w:rsid w:val="00302A42"/>
    <w:rsid w:val="00302D8E"/>
    <w:rsid w:val="003043F1"/>
    <w:rsid w:val="00304710"/>
    <w:rsid w:val="003058E8"/>
    <w:rsid w:val="00306CCE"/>
    <w:rsid w:val="00310FBB"/>
    <w:rsid w:val="00311109"/>
    <w:rsid w:val="0031605B"/>
    <w:rsid w:val="00320A28"/>
    <w:rsid w:val="003211F1"/>
    <w:rsid w:val="00321526"/>
    <w:rsid w:val="003217B0"/>
    <w:rsid w:val="003228F3"/>
    <w:rsid w:val="00324500"/>
    <w:rsid w:val="00324B7B"/>
    <w:rsid w:val="00324C25"/>
    <w:rsid w:val="003262AD"/>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476A3"/>
    <w:rsid w:val="003525E4"/>
    <w:rsid w:val="00352A75"/>
    <w:rsid w:val="00353CB4"/>
    <w:rsid w:val="00355010"/>
    <w:rsid w:val="00360CB0"/>
    <w:rsid w:val="0036470A"/>
    <w:rsid w:val="003652C5"/>
    <w:rsid w:val="00365D75"/>
    <w:rsid w:val="00366F8C"/>
    <w:rsid w:val="0036745E"/>
    <w:rsid w:val="003675A6"/>
    <w:rsid w:val="00367DC9"/>
    <w:rsid w:val="00370AAF"/>
    <w:rsid w:val="00371AB2"/>
    <w:rsid w:val="003749C4"/>
    <w:rsid w:val="00374D00"/>
    <w:rsid w:val="003750D2"/>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D0F35"/>
    <w:rsid w:val="003D1627"/>
    <w:rsid w:val="003D349F"/>
    <w:rsid w:val="003D37B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B28"/>
    <w:rsid w:val="003F4E1E"/>
    <w:rsid w:val="003F50A1"/>
    <w:rsid w:val="003F511E"/>
    <w:rsid w:val="003F7195"/>
    <w:rsid w:val="00400E8C"/>
    <w:rsid w:val="00402772"/>
    <w:rsid w:val="00404DAA"/>
    <w:rsid w:val="004072C3"/>
    <w:rsid w:val="00410FD5"/>
    <w:rsid w:val="00411C80"/>
    <w:rsid w:val="0041294D"/>
    <w:rsid w:val="0041428E"/>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1C49"/>
    <w:rsid w:val="0044221F"/>
    <w:rsid w:val="00442D52"/>
    <w:rsid w:val="00444D0C"/>
    <w:rsid w:val="004500AE"/>
    <w:rsid w:val="00450679"/>
    <w:rsid w:val="00451C2F"/>
    <w:rsid w:val="00451EEB"/>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017D"/>
    <w:rsid w:val="004A1699"/>
    <w:rsid w:val="004A1931"/>
    <w:rsid w:val="004A1DEC"/>
    <w:rsid w:val="004A2011"/>
    <w:rsid w:val="004A35E7"/>
    <w:rsid w:val="004A392D"/>
    <w:rsid w:val="004A5DC7"/>
    <w:rsid w:val="004A63D1"/>
    <w:rsid w:val="004B0C0A"/>
    <w:rsid w:val="004B15DA"/>
    <w:rsid w:val="004B2922"/>
    <w:rsid w:val="004B2E40"/>
    <w:rsid w:val="004B311F"/>
    <w:rsid w:val="004B3414"/>
    <w:rsid w:val="004B3E24"/>
    <w:rsid w:val="004B506B"/>
    <w:rsid w:val="004B6C7B"/>
    <w:rsid w:val="004C2973"/>
    <w:rsid w:val="004C2D80"/>
    <w:rsid w:val="004C32B6"/>
    <w:rsid w:val="004C5159"/>
    <w:rsid w:val="004C608E"/>
    <w:rsid w:val="004C6BA6"/>
    <w:rsid w:val="004C7A9A"/>
    <w:rsid w:val="004D0B61"/>
    <w:rsid w:val="004D115D"/>
    <w:rsid w:val="004D17F8"/>
    <w:rsid w:val="004D35C0"/>
    <w:rsid w:val="004D3B31"/>
    <w:rsid w:val="004D3BFE"/>
    <w:rsid w:val="004D5257"/>
    <w:rsid w:val="004D5373"/>
    <w:rsid w:val="004D73D5"/>
    <w:rsid w:val="004E00E9"/>
    <w:rsid w:val="004E1FFB"/>
    <w:rsid w:val="004E3AF4"/>
    <w:rsid w:val="004E4C99"/>
    <w:rsid w:val="004E5162"/>
    <w:rsid w:val="004E572D"/>
    <w:rsid w:val="004E6680"/>
    <w:rsid w:val="004E71BC"/>
    <w:rsid w:val="004F067F"/>
    <w:rsid w:val="004F0B58"/>
    <w:rsid w:val="004F1828"/>
    <w:rsid w:val="004F200B"/>
    <w:rsid w:val="004F2BAC"/>
    <w:rsid w:val="004F2FDC"/>
    <w:rsid w:val="004F3E22"/>
    <w:rsid w:val="004F5F8B"/>
    <w:rsid w:val="004F7688"/>
    <w:rsid w:val="004F78CE"/>
    <w:rsid w:val="004F7C8A"/>
    <w:rsid w:val="005001CA"/>
    <w:rsid w:val="00502107"/>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A96"/>
    <w:rsid w:val="00565C6C"/>
    <w:rsid w:val="00566D7D"/>
    <w:rsid w:val="00567F65"/>
    <w:rsid w:val="005720B9"/>
    <w:rsid w:val="00574D27"/>
    <w:rsid w:val="005750B6"/>
    <w:rsid w:val="005804B1"/>
    <w:rsid w:val="005839A8"/>
    <w:rsid w:val="00583C70"/>
    <w:rsid w:val="00584F7A"/>
    <w:rsid w:val="0059014D"/>
    <w:rsid w:val="005909EB"/>
    <w:rsid w:val="00591C5B"/>
    <w:rsid w:val="00593CD7"/>
    <w:rsid w:val="005955A8"/>
    <w:rsid w:val="00597418"/>
    <w:rsid w:val="005A165E"/>
    <w:rsid w:val="005A1DDA"/>
    <w:rsid w:val="005A7263"/>
    <w:rsid w:val="005B0AFE"/>
    <w:rsid w:val="005B13B0"/>
    <w:rsid w:val="005B37A8"/>
    <w:rsid w:val="005B507F"/>
    <w:rsid w:val="005B600B"/>
    <w:rsid w:val="005B7D5C"/>
    <w:rsid w:val="005C14E0"/>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6308"/>
    <w:rsid w:val="00601077"/>
    <w:rsid w:val="00602489"/>
    <w:rsid w:val="00603F8E"/>
    <w:rsid w:val="00604019"/>
    <w:rsid w:val="006047F5"/>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2AA6"/>
    <w:rsid w:val="00663865"/>
    <w:rsid w:val="00663AAC"/>
    <w:rsid w:val="00663FAF"/>
    <w:rsid w:val="00664A7B"/>
    <w:rsid w:val="00664F54"/>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047"/>
    <w:rsid w:val="006A4AC6"/>
    <w:rsid w:val="006A548E"/>
    <w:rsid w:val="006A5596"/>
    <w:rsid w:val="006A7932"/>
    <w:rsid w:val="006B117E"/>
    <w:rsid w:val="006B2389"/>
    <w:rsid w:val="006B252B"/>
    <w:rsid w:val="006B28CE"/>
    <w:rsid w:val="006B2E83"/>
    <w:rsid w:val="006B6EE5"/>
    <w:rsid w:val="006B7F28"/>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4FF3"/>
    <w:rsid w:val="006F54EB"/>
    <w:rsid w:val="006F5775"/>
    <w:rsid w:val="006F5894"/>
    <w:rsid w:val="006F59B0"/>
    <w:rsid w:val="006F5AD7"/>
    <w:rsid w:val="006F6AF9"/>
    <w:rsid w:val="00700369"/>
    <w:rsid w:val="00700541"/>
    <w:rsid w:val="007005A4"/>
    <w:rsid w:val="0070142D"/>
    <w:rsid w:val="00702309"/>
    <w:rsid w:val="007030D6"/>
    <w:rsid w:val="00703AC4"/>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448A0"/>
    <w:rsid w:val="00744CCF"/>
    <w:rsid w:val="00746082"/>
    <w:rsid w:val="00747510"/>
    <w:rsid w:val="00747DA5"/>
    <w:rsid w:val="00747E28"/>
    <w:rsid w:val="0075057F"/>
    <w:rsid w:val="00750BF3"/>
    <w:rsid w:val="00751341"/>
    <w:rsid w:val="00752282"/>
    <w:rsid w:val="007530A2"/>
    <w:rsid w:val="00754FC2"/>
    <w:rsid w:val="00763341"/>
    <w:rsid w:val="007643C9"/>
    <w:rsid w:val="00765C06"/>
    <w:rsid w:val="00766098"/>
    <w:rsid w:val="007700DA"/>
    <w:rsid w:val="00770697"/>
    <w:rsid w:val="0077071A"/>
    <w:rsid w:val="007710F6"/>
    <w:rsid w:val="007719EE"/>
    <w:rsid w:val="007721A5"/>
    <w:rsid w:val="007727EB"/>
    <w:rsid w:val="00773953"/>
    <w:rsid w:val="00773BE0"/>
    <w:rsid w:val="007750A1"/>
    <w:rsid w:val="0077567E"/>
    <w:rsid w:val="00775687"/>
    <w:rsid w:val="00775F6E"/>
    <w:rsid w:val="007771E9"/>
    <w:rsid w:val="00780190"/>
    <w:rsid w:val="007807E4"/>
    <w:rsid w:val="00780B63"/>
    <w:rsid w:val="00780B71"/>
    <w:rsid w:val="00781E4D"/>
    <w:rsid w:val="007821CC"/>
    <w:rsid w:val="007851D7"/>
    <w:rsid w:val="00785E5A"/>
    <w:rsid w:val="0079194C"/>
    <w:rsid w:val="00792C55"/>
    <w:rsid w:val="007934EA"/>
    <w:rsid w:val="00795179"/>
    <w:rsid w:val="00795787"/>
    <w:rsid w:val="00796340"/>
    <w:rsid w:val="00796525"/>
    <w:rsid w:val="00796CC9"/>
    <w:rsid w:val="00797FBA"/>
    <w:rsid w:val="007A1092"/>
    <w:rsid w:val="007A118A"/>
    <w:rsid w:val="007A27E3"/>
    <w:rsid w:val="007A3C6E"/>
    <w:rsid w:val="007A5AE0"/>
    <w:rsid w:val="007A5B70"/>
    <w:rsid w:val="007A6048"/>
    <w:rsid w:val="007A73A4"/>
    <w:rsid w:val="007B0739"/>
    <w:rsid w:val="007B2821"/>
    <w:rsid w:val="007B2D94"/>
    <w:rsid w:val="007B3CE6"/>
    <w:rsid w:val="007B4ADF"/>
    <w:rsid w:val="007B5C2F"/>
    <w:rsid w:val="007B732E"/>
    <w:rsid w:val="007C0C95"/>
    <w:rsid w:val="007C1A5C"/>
    <w:rsid w:val="007C1CBB"/>
    <w:rsid w:val="007C26E2"/>
    <w:rsid w:val="007C2908"/>
    <w:rsid w:val="007C2EC0"/>
    <w:rsid w:val="007C3AD1"/>
    <w:rsid w:val="007C438A"/>
    <w:rsid w:val="007C4CA6"/>
    <w:rsid w:val="007C50C8"/>
    <w:rsid w:val="007C5CF0"/>
    <w:rsid w:val="007C6655"/>
    <w:rsid w:val="007C6D63"/>
    <w:rsid w:val="007D36F7"/>
    <w:rsid w:val="007D532B"/>
    <w:rsid w:val="007D55FF"/>
    <w:rsid w:val="007D5729"/>
    <w:rsid w:val="007D5F79"/>
    <w:rsid w:val="007D65C6"/>
    <w:rsid w:val="007D65C8"/>
    <w:rsid w:val="007D6978"/>
    <w:rsid w:val="007E0499"/>
    <w:rsid w:val="007E18F3"/>
    <w:rsid w:val="007E1B84"/>
    <w:rsid w:val="007E1DA6"/>
    <w:rsid w:val="007E1E23"/>
    <w:rsid w:val="007E207D"/>
    <w:rsid w:val="007E489F"/>
    <w:rsid w:val="007E5122"/>
    <w:rsid w:val="007E5203"/>
    <w:rsid w:val="007E54D6"/>
    <w:rsid w:val="007E7879"/>
    <w:rsid w:val="007F02E0"/>
    <w:rsid w:val="007F0738"/>
    <w:rsid w:val="007F2847"/>
    <w:rsid w:val="007F389B"/>
    <w:rsid w:val="007F39E8"/>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C85"/>
    <w:rsid w:val="00807ED2"/>
    <w:rsid w:val="00811306"/>
    <w:rsid w:val="00811FE0"/>
    <w:rsid w:val="00815F28"/>
    <w:rsid w:val="00816E5C"/>
    <w:rsid w:val="00817BAE"/>
    <w:rsid w:val="008214B8"/>
    <w:rsid w:val="0082180D"/>
    <w:rsid w:val="00821CEF"/>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268"/>
    <w:rsid w:val="008433D0"/>
    <w:rsid w:val="00843EB5"/>
    <w:rsid w:val="008451E6"/>
    <w:rsid w:val="008468ED"/>
    <w:rsid w:val="008479DB"/>
    <w:rsid w:val="00855635"/>
    <w:rsid w:val="0085753A"/>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60FC"/>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472"/>
    <w:rsid w:val="008D7BA5"/>
    <w:rsid w:val="008E1099"/>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4CDD"/>
    <w:rsid w:val="008F547C"/>
    <w:rsid w:val="008F5CE4"/>
    <w:rsid w:val="008F626E"/>
    <w:rsid w:val="008F631C"/>
    <w:rsid w:val="0090118B"/>
    <w:rsid w:val="00902509"/>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23B3"/>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2C61"/>
    <w:rsid w:val="009541A1"/>
    <w:rsid w:val="00954F74"/>
    <w:rsid w:val="00957C93"/>
    <w:rsid w:val="00960330"/>
    <w:rsid w:val="00961557"/>
    <w:rsid w:val="00961E66"/>
    <w:rsid w:val="00962C49"/>
    <w:rsid w:val="00962E24"/>
    <w:rsid w:val="00962EC1"/>
    <w:rsid w:val="00963750"/>
    <w:rsid w:val="00964724"/>
    <w:rsid w:val="00964A8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95F49"/>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B6C15"/>
    <w:rsid w:val="009B6E3C"/>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6B5B"/>
    <w:rsid w:val="009F70BB"/>
    <w:rsid w:val="009F7F24"/>
    <w:rsid w:val="00A002A3"/>
    <w:rsid w:val="00A00FA1"/>
    <w:rsid w:val="00A010DC"/>
    <w:rsid w:val="00A020AE"/>
    <w:rsid w:val="00A03699"/>
    <w:rsid w:val="00A0425C"/>
    <w:rsid w:val="00A06DA0"/>
    <w:rsid w:val="00A077B4"/>
    <w:rsid w:val="00A07AF3"/>
    <w:rsid w:val="00A1095E"/>
    <w:rsid w:val="00A115B2"/>
    <w:rsid w:val="00A116A7"/>
    <w:rsid w:val="00A11FBA"/>
    <w:rsid w:val="00A13029"/>
    <w:rsid w:val="00A15396"/>
    <w:rsid w:val="00A16879"/>
    <w:rsid w:val="00A17BDC"/>
    <w:rsid w:val="00A17DD9"/>
    <w:rsid w:val="00A20D5D"/>
    <w:rsid w:val="00A22A5C"/>
    <w:rsid w:val="00A22A9A"/>
    <w:rsid w:val="00A240FD"/>
    <w:rsid w:val="00A25328"/>
    <w:rsid w:val="00A253D1"/>
    <w:rsid w:val="00A25531"/>
    <w:rsid w:val="00A2672A"/>
    <w:rsid w:val="00A27408"/>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4E5B"/>
    <w:rsid w:val="00A75BB1"/>
    <w:rsid w:val="00A75E23"/>
    <w:rsid w:val="00A7715D"/>
    <w:rsid w:val="00A77E8C"/>
    <w:rsid w:val="00A816FC"/>
    <w:rsid w:val="00A841A4"/>
    <w:rsid w:val="00A8423E"/>
    <w:rsid w:val="00A84F27"/>
    <w:rsid w:val="00A8551B"/>
    <w:rsid w:val="00A8589B"/>
    <w:rsid w:val="00A8721D"/>
    <w:rsid w:val="00A87870"/>
    <w:rsid w:val="00A87D3E"/>
    <w:rsid w:val="00A90532"/>
    <w:rsid w:val="00A92EC2"/>
    <w:rsid w:val="00A93D70"/>
    <w:rsid w:val="00A948CA"/>
    <w:rsid w:val="00A9541A"/>
    <w:rsid w:val="00A95AEC"/>
    <w:rsid w:val="00A96B9D"/>
    <w:rsid w:val="00A97B94"/>
    <w:rsid w:val="00AA0B12"/>
    <w:rsid w:val="00AA1645"/>
    <w:rsid w:val="00AA1BD9"/>
    <w:rsid w:val="00AA22FF"/>
    <w:rsid w:val="00AA2832"/>
    <w:rsid w:val="00AA34E6"/>
    <w:rsid w:val="00AA6AC1"/>
    <w:rsid w:val="00AA77A6"/>
    <w:rsid w:val="00AB31BC"/>
    <w:rsid w:val="00AB3AB3"/>
    <w:rsid w:val="00AB6268"/>
    <w:rsid w:val="00AB7749"/>
    <w:rsid w:val="00AC0617"/>
    <w:rsid w:val="00AC2A70"/>
    <w:rsid w:val="00AC5991"/>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71EB"/>
    <w:rsid w:val="00AE77EA"/>
    <w:rsid w:val="00AF1748"/>
    <w:rsid w:val="00AF4550"/>
    <w:rsid w:val="00AF4A38"/>
    <w:rsid w:val="00AF540B"/>
    <w:rsid w:val="00AF5933"/>
    <w:rsid w:val="00AF5EB6"/>
    <w:rsid w:val="00AF6084"/>
    <w:rsid w:val="00AF79A8"/>
    <w:rsid w:val="00AF7ED9"/>
    <w:rsid w:val="00B002C1"/>
    <w:rsid w:val="00B0078E"/>
    <w:rsid w:val="00B010B2"/>
    <w:rsid w:val="00B029A0"/>
    <w:rsid w:val="00B03458"/>
    <w:rsid w:val="00B034DD"/>
    <w:rsid w:val="00B07BA7"/>
    <w:rsid w:val="00B121F2"/>
    <w:rsid w:val="00B15AB6"/>
    <w:rsid w:val="00B16BF0"/>
    <w:rsid w:val="00B17D15"/>
    <w:rsid w:val="00B17E30"/>
    <w:rsid w:val="00B20E0B"/>
    <w:rsid w:val="00B21746"/>
    <w:rsid w:val="00B234D8"/>
    <w:rsid w:val="00B246AA"/>
    <w:rsid w:val="00B24907"/>
    <w:rsid w:val="00B24F18"/>
    <w:rsid w:val="00B24F9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5C6D"/>
    <w:rsid w:val="00B4662A"/>
    <w:rsid w:val="00B46AAA"/>
    <w:rsid w:val="00B502DC"/>
    <w:rsid w:val="00B50631"/>
    <w:rsid w:val="00B5169A"/>
    <w:rsid w:val="00B52258"/>
    <w:rsid w:val="00B5248B"/>
    <w:rsid w:val="00B575BE"/>
    <w:rsid w:val="00B6033C"/>
    <w:rsid w:val="00B60394"/>
    <w:rsid w:val="00B6136B"/>
    <w:rsid w:val="00B61F06"/>
    <w:rsid w:val="00B622DE"/>
    <w:rsid w:val="00B635B6"/>
    <w:rsid w:val="00B64332"/>
    <w:rsid w:val="00B649AE"/>
    <w:rsid w:val="00B7009D"/>
    <w:rsid w:val="00B70425"/>
    <w:rsid w:val="00B704EF"/>
    <w:rsid w:val="00B711A6"/>
    <w:rsid w:val="00B7252C"/>
    <w:rsid w:val="00B729A5"/>
    <w:rsid w:val="00B73743"/>
    <w:rsid w:val="00B73C93"/>
    <w:rsid w:val="00B74E49"/>
    <w:rsid w:val="00B77972"/>
    <w:rsid w:val="00B807D4"/>
    <w:rsid w:val="00B81264"/>
    <w:rsid w:val="00B82FAF"/>
    <w:rsid w:val="00B838D9"/>
    <w:rsid w:val="00B84337"/>
    <w:rsid w:val="00B8672D"/>
    <w:rsid w:val="00B90F4C"/>
    <w:rsid w:val="00B910B0"/>
    <w:rsid w:val="00B91B57"/>
    <w:rsid w:val="00B91D6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3E12"/>
    <w:rsid w:val="00BE51EE"/>
    <w:rsid w:val="00BE7719"/>
    <w:rsid w:val="00BE7FBB"/>
    <w:rsid w:val="00BF06A6"/>
    <w:rsid w:val="00BF0886"/>
    <w:rsid w:val="00BF1FED"/>
    <w:rsid w:val="00BF61E7"/>
    <w:rsid w:val="00BF6F86"/>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4BB7"/>
    <w:rsid w:val="00C453AE"/>
    <w:rsid w:val="00C45832"/>
    <w:rsid w:val="00C462E2"/>
    <w:rsid w:val="00C46668"/>
    <w:rsid w:val="00C4793E"/>
    <w:rsid w:val="00C50DE7"/>
    <w:rsid w:val="00C511B1"/>
    <w:rsid w:val="00C516FF"/>
    <w:rsid w:val="00C52273"/>
    <w:rsid w:val="00C52391"/>
    <w:rsid w:val="00C5397C"/>
    <w:rsid w:val="00C55B76"/>
    <w:rsid w:val="00C55BEF"/>
    <w:rsid w:val="00C62F3E"/>
    <w:rsid w:val="00C63482"/>
    <w:rsid w:val="00C64258"/>
    <w:rsid w:val="00C662B3"/>
    <w:rsid w:val="00C6735F"/>
    <w:rsid w:val="00C679DA"/>
    <w:rsid w:val="00C7018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4D66"/>
    <w:rsid w:val="00CA5121"/>
    <w:rsid w:val="00CA57DC"/>
    <w:rsid w:val="00CA6547"/>
    <w:rsid w:val="00CB0378"/>
    <w:rsid w:val="00CB1034"/>
    <w:rsid w:val="00CB2309"/>
    <w:rsid w:val="00CB3D23"/>
    <w:rsid w:val="00CB3D26"/>
    <w:rsid w:val="00CB6449"/>
    <w:rsid w:val="00CC07F8"/>
    <w:rsid w:val="00CC0F56"/>
    <w:rsid w:val="00CC2E0C"/>
    <w:rsid w:val="00CC3DFE"/>
    <w:rsid w:val="00CC404B"/>
    <w:rsid w:val="00CC42A5"/>
    <w:rsid w:val="00CC62A8"/>
    <w:rsid w:val="00CC6987"/>
    <w:rsid w:val="00CC6DB4"/>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3165"/>
    <w:rsid w:val="00CE5835"/>
    <w:rsid w:val="00CE5B68"/>
    <w:rsid w:val="00CE5FAD"/>
    <w:rsid w:val="00CE7D09"/>
    <w:rsid w:val="00CF0920"/>
    <w:rsid w:val="00CF0AB7"/>
    <w:rsid w:val="00CF1655"/>
    <w:rsid w:val="00CF3467"/>
    <w:rsid w:val="00CF3916"/>
    <w:rsid w:val="00CF3DD5"/>
    <w:rsid w:val="00CF3E71"/>
    <w:rsid w:val="00CF49B9"/>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C1"/>
    <w:rsid w:val="00D255E2"/>
    <w:rsid w:val="00D26BDF"/>
    <w:rsid w:val="00D2750A"/>
    <w:rsid w:val="00D27E01"/>
    <w:rsid w:val="00D30248"/>
    <w:rsid w:val="00D30945"/>
    <w:rsid w:val="00D32964"/>
    <w:rsid w:val="00D34890"/>
    <w:rsid w:val="00D348E0"/>
    <w:rsid w:val="00D36437"/>
    <w:rsid w:val="00D36499"/>
    <w:rsid w:val="00D36D01"/>
    <w:rsid w:val="00D43A2F"/>
    <w:rsid w:val="00D4496B"/>
    <w:rsid w:val="00D45841"/>
    <w:rsid w:val="00D46941"/>
    <w:rsid w:val="00D470A3"/>
    <w:rsid w:val="00D502BA"/>
    <w:rsid w:val="00D50A91"/>
    <w:rsid w:val="00D50FB0"/>
    <w:rsid w:val="00D526E8"/>
    <w:rsid w:val="00D53000"/>
    <w:rsid w:val="00D5396A"/>
    <w:rsid w:val="00D54C36"/>
    <w:rsid w:val="00D56627"/>
    <w:rsid w:val="00D56D8F"/>
    <w:rsid w:val="00D628ED"/>
    <w:rsid w:val="00D64367"/>
    <w:rsid w:val="00D67E58"/>
    <w:rsid w:val="00D7218F"/>
    <w:rsid w:val="00D73FB8"/>
    <w:rsid w:val="00D744AE"/>
    <w:rsid w:val="00D74551"/>
    <w:rsid w:val="00D75DEB"/>
    <w:rsid w:val="00D76BC2"/>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D69"/>
    <w:rsid w:val="00E02CBF"/>
    <w:rsid w:val="00E033C8"/>
    <w:rsid w:val="00E04716"/>
    <w:rsid w:val="00E04F0A"/>
    <w:rsid w:val="00E06C7F"/>
    <w:rsid w:val="00E1112A"/>
    <w:rsid w:val="00E1131F"/>
    <w:rsid w:val="00E124ED"/>
    <w:rsid w:val="00E12985"/>
    <w:rsid w:val="00E1307E"/>
    <w:rsid w:val="00E1472C"/>
    <w:rsid w:val="00E150F4"/>
    <w:rsid w:val="00E20B1E"/>
    <w:rsid w:val="00E22157"/>
    <w:rsid w:val="00E23299"/>
    <w:rsid w:val="00E23D67"/>
    <w:rsid w:val="00E24456"/>
    <w:rsid w:val="00E246B7"/>
    <w:rsid w:val="00E25C47"/>
    <w:rsid w:val="00E269C3"/>
    <w:rsid w:val="00E27A55"/>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676B4"/>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1C72"/>
    <w:rsid w:val="00EA20D7"/>
    <w:rsid w:val="00EA2B9C"/>
    <w:rsid w:val="00EA31C3"/>
    <w:rsid w:val="00EA618E"/>
    <w:rsid w:val="00EA73DE"/>
    <w:rsid w:val="00EB0C7F"/>
    <w:rsid w:val="00EB18B8"/>
    <w:rsid w:val="00EB211A"/>
    <w:rsid w:val="00EB2BAC"/>
    <w:rsid w:val="00EB3427"/>
    <w:rsid w:val="00EB403D"/>
    <w:rsid w:val="00EB44AB"/>
    <w:rsid w:val="00EB4C86"/>
    <w:rsid w:val="00EB575F"/>
    <w:rsid w:val="00EB65ED"/>
    <w:rsid w:val="00EB7813"/>
    <w:rsid w:val="00EC1BFD"/>
    <w:rsid w:val="00EC1FA6"/>
    <w:rsid w:val="00EC217C"/>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463B"/>
    <w:rsid w:val="00EF56DB"/>
    <w:rsid w:val="00EF5A64"/>
    <w:rsid w:val="00EF61C8"/>
    <w:rsid w:val="00EF6FAB"/>
    <w:rsid w:val="00EF73A9"/>
    <w:rsid w:val="00EF7973"/>
    <w:rsid w:val="00F0042B"/>
    <w:rsid w:val="00F014B1"/>
    <w:rsid w:val="00F01513"/>
    <w:rsid w:val="00F0216E"/>
    <w:rsid w:val="00F023B2"/>
    <w:rsid w:val="00F02427"/>
    <w:rsid w:val="00F0488F"/>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0B"/>
    <w:rsid w:val="00F5416E"/>
    <w:rsid w:val="00F54A00"/>
    <w:rsid w:val="00F55FB3"/>
    <w:rsid w:val="00F56376"/>
    <w:rsid w:val="00F574DF"/>
    <w:rsid w:val="00F61C1E"/>
    <w:rsid w:val="00F624A3"/>
    <w:rsid w:val="00F65BEE"/>
    <w:rsid w:val="00F664CC"/>
    <w:rsid w:val="00F67BAE"/>
    <w:rsid w:val="00F701D7"/>
    <w:rsid w:val="00F70F94"/>
    <w:rsid w:val="00F717CC"/>
    <w:rsid w:val="00F71C70"/>
    <w:rsid w:val="00F75B4A"/>
    <w:rsid w:val="00F75B6F"/>
    <w:rsid w:val="00F765EA"/>
    <w:rsid w:val="00F76CB4"/>
    <w:rsid w:val="00F772E4"/>
    <w:rsid w:val="00F77D09"/>
    <w:rsid w:val="00F77EB5"/>
    <w:rsid w:val="00F82DF3"/>
    <w:rsid w:val="00F832DC"/>
    <w:rsid w:val="00F84B38"/>
    <w:rsid w:val="00F85DDB"/>
    <w:rsid w:val="00F86AD2"/>
    <w:rsid w:val="00F90C00"/>
    <w:rsid w:val="00F92731"/>
    <w:rsid w:val="00F94C43"/>
    <w:rsid w:val="00F964AA"/>
    <w:rsid w:val="00F97558"/>
    <w:rsid w:val="00F97957"/>
    <w:rsid w:val="00FA0119"/>
    <w:rsid w:val="00FA1D39"/>
    <w:rsid w:val="00FA2078"/>
    <w:rsid w:val="00FA230D"/>
    <w:rsid w:val="00FA72A2"/>
    <w:rsid w:val="00FB4151"/>
    <w:rsid w:val="00FB42B0"/>
    <w:rsid w:val="00FB4814"/>
    <w:rsid w:val="00FB5579"/>
    <w:rsid w:val="00FB7C79"/>
    <w:rsid w:val="00FC1240"/>
    <w:rsid w:val="00FC288B"/>
    <w:rsid w:val="00FC4337"/>
    <w:rsid w:val="00FC48DD"/>
    <w:rsid w:val="00FC60AC"/>
    <w:rsid w:val="00FC7C3F"/>
    <w:rsid w:val="00FD11B6"/>
    <w:rsid w:val="00FD37F4"/>
    <w:rsid w:val="00FD620A"/>
    <w:rsid w:val="00FD6503"/>
    <w:rsid w:val="00FD6862"/>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411"/>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18-9-23. Expediente EP-1446-23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E1DE48C-3AA9-4901-A740-E35BB6BD7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TotalTime>
  <Pages>8</Pages>
  <Words>3951</Words>
  <Characters>21736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2021-09-21T00:49:00Z</cp:lastPrinted>
  <dcterms:created xsi:type="dcterms:W3CDTF">2023-09-25T15:32:00Z</dcterms:created>
  <dcterms:modified xsi:type="dcterms:W3CDTF">2023-09-28T21:07:00Z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