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A4C78" w14:textId="439EB553" w:rsidR="00CE0644" w:rsidRDefault="007123C1" w:rsidP="00B802CF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</w:pPr>
      <w:r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</w:p>
    <w:p w14:paraId="23D80621" w14:textId="6B5020E8" w:rsidR="00151E49" w:rsidRDefault="00151E49" w:rsidP="00B802CF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</w:pPr>
    </w:p>
    <w:p w14:paraId="64ACF0BF" w14:textId="0E7F2171" w:rsidR="00B802CF" w:rsidRPr="00E02952" w:rsidRDefault="00B802CF" w:rsidP="00B802CF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ACUERDO</w:t>
      </w:r>
      <w:r w:rsidR="00904430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N.°</w:t>
      </w:r>
      <w:r w:rsidR="00904430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E-</w:t>
      </w:r>
      <w:r w:rsidR="003C75D7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0706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-202</w:t>
      </w:r>
      <w:r w:rsidR="00E40010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3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-CAU.</w:t>
      </w:r>
      <w:r w:rsidR="00904430">
        <w:rPr>
          <w:rFonts w:ascii="Museo Sans 500" w:eastAsia="Arial" w:hAnsi="Museo Sans 5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SUPERINTENDENCIA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GENERAL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ELECTRICIDAD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Y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TELECOMUNICACIONES.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San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Salvador,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a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las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3C75D7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diez </w:t>
      </w:r>
      <w:r w:rsidR="00D72393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horas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32AA5">
        <w:rPr>
          <w:rFonts w:ascii="Museo Sans 300" w:eastAsia="Arial" w:hAnsi="Museo Sans 300" w:cs="Arial"/>
          <w:sz w:val="20"/>
          <w:szCs w:val="20"/>
          <w:lang w:val="es-ES_tradnl" w:eastAsia="es-SV"/>
        </w:rPr>
        <w:t>con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3C75D7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diez </w:t>
      </w:r>
      <w:r w:rsidR="00A32AA5">
        <w:rPr>
          <w:rFonts w:ascii="Museo Sans 300" w:eastAsia="Arial" w:hAnsi="Museo Sans 300" w:cs="Arial"/>
          <w:sz w:val="20"/>
          <w:szCs w:val="20"/>
          <w:lang w:val="es-ES_tradnl" w:eastAsia="es-SV"/>
        </w:rPr>
        <w:t>minutos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83A82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del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3A0778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día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3C75D7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veinte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40010">
        <w:rPr>
          <w:rFonts w:ascii="Museo Sans 300" w:eastAsia="Arial" w:hAnsi="Museo Sans 300" w:cs="Arial"/>
          <w:sz w:val="20"/>
          <w:szCs w:val="20"/>
          <w:lang w:val="es-ES_tradnl" w:eastAsia="es-SV"/>
        </w:rPr>
        <w:t>septiembre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dos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mil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40010">
        <w:rPr>
          <w:rFonts w:ascii="Museo Sans 300" w:eastAsia="Arial" w:hAnsi="Museo Sans 300" w:cs="Arial"/>
          <w:sz w:val="20"/>
          <w:szCs w:val="20"/>
          <w:lang w:val="es-ES_tradnl" w:eastAsia="es-SV"/>
        </w:rPr>
        <w:t>veintitrés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.</w:t>
      </w:r>
    </w:p>
    <w:p w14:paraId="64ACF0C0" w14:textId="77777777" w:rsidR="00B802CF" w:rsidRPr="00E02952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64ACF0C1" w14:textId="57901342" w:rsidR="00B802CF" w:rsidRPr="00E02952" w:rsidRDefault="00C10D0C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E02952">
        <w:rPr>
          <w:rFonts w:ascii="Museo Sans 300" w:hAnsi="Museo Sans 300"/>
          <w:sz w:val="20"/>
          <w:szCs w:val="20"/>
          <w:lang w:val="es-ES_tradnl"/>
        </w:rPr>
        <w:t>Esta</w:t>
      </w:r>
      <w:r w:rsidR="0090443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/>
        </w:rPr>
        <w:t>S</w:t>
      </w:r>
      <w:r w:rsidR="00B802CF" w:rsidRPr="00E02952">
        <w:rPr>
          <w:rFonts w:ascii="Museo Sans 300" w:hAnsi="Museo Sans 300"/>
          <w:sz w:val="20"/>
          <w:szCs w:val="20"/>
          <w:lang w:val="es-ES_tradnl"/>
        </w:rPr>
        <w:t>uperintendencia</w:t>
      </w:r>
      <w:r w:rsidR="0090443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E02952">
        <w:rPr>
          <w:rFonts w:ascii="Museo Sans 300" w:hAnsi="Museo Sans 300"/>
          <w:sz w:val="20"/>
          <w:szCs w:val="20"/>
          <w:lang w:val="es-ES_tradnl"/>
        </w:rPr>
        <w:t>CONSIDERANDO</w:t>
      </w:r>
      <w:r w:rsidR="0090443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E02952">
        <w:rPr>
          <w:rFonts w:ascii="Museo Sans 300" w:hAnsi="Museo Sans 300"/>
          <w:sz w:val="20"/>
          <w:szCs w:val="20"/>
          <w:lang w:val="es-ES_tradnl"/>
        </w:rPr>
        <w:t>QUE:</w:t>
      </w:r>
    </w:p>
    <w:p w14:paraId="64ACF0C2" w14:textId="77777777" w:rsidR="00B802CF" w:rsidRPr="00E02952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34AB184E" w14:textId="3FD9C1D9" w:rsidR="00E70373" w:rsidRPr="00E02952" w:rsidRDefault="00E70373" w:rsidP="00E70373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hAnsi="Museo Sans 300"/>
          <w:sz w:val="20"/>
          <w:szCs w:val="20"/>
          <w:lang w:val="es-ES" w:eastAsia="es-SV"/>
        </w:rPr>
      </w:pPr>
      <w:r w:rsidRPr="00E02952">
        <w:rPr>
          <w:rFonts w:ascii="Museo Sans 300" w:hAnsi="Museo Sans 300"/>
          <w:sz w:val="20"/>
          <w:szCs w:val="20"/>
          <w:lang w:val="es-ES_tradnl" w:eastAsia="es-SV"/>
        </w:rPr>
        <w:t>Se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encuentra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en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trámite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reclamo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interpuesto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el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día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E40010">
        <w:rPr>
          <w:rFonts w:ascii="Museo Sans 300" w:hAnsi="Museo Sans 300"/>
          <w:sz w:val="20"/>
          <w:szCs w:val="20"/>
          <w:lang w:val="es-ES" w:eastAsia="es-SV"/>
        </w:rPr>
        <w:t>nueve de agosto del presente año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por </w:t>
      </w:r>
      <w:r w:rsidR="00E40010">
        <w:rPr>
          <w:rFonts w:ascii="Museo Sans 300" w:hAnsi="Museo Sans 300"/>
          <w:sz w:val="20"/>
          <w:szCs w:val="20"/>
          <w:lang w:val="es-ES_tradnl" w:eastAsia="es-SV"/>
        </w:rPr>
        <w:t xml:space="preserve">el señor </w:t>
      </w:r>
      <w:r w:rsidR="00DD7DF9">
        <w:rPr>
          <w:rFonts w:ascii="Museo Sans 300" w:hAnsi="Museo Sans 300"/>
          <w:sz w:val="20"/>
          <w:szCs w:val="20"/>
          <w:lang w:val="es-ES_tradnl" w:eastAsia="es-SV"/>
        </w:rPr>
        <w:t xml:space="preserve">xxx </w:t>
      </w:r>
      <w:r w:rsidRPr="00E02952">
        <w:rPr>
          <w:rFonts w:ascii="Museo Sans 300" w:hAnsi="Museo Sans 300"/>
          <w:sz w:val="20"/>
          <w:szCs w:val="20"/>
          <w:lang w:eastAsia="es-SV"/>
        </w:rPr>
        <w:t>en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contra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la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sociedad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40010">
        <w:rPr>
          <w:rFonts w:ascii="Museo Sans 300" w:hAnsi="Museo Sans 300"/>
          <w:sz w:val="20"/>
          <w:szCs w:val="20"/>
          <w:lang w:eastAsia="es-SV"/>
        </w:rPr>
        <w:t>DEUSEM</w:t>
      </w:r>
      <w:r>
        <w:rPr>
          <w:rFonts w:ascii="Museo Sans 300" w:hAnsi="Museo Sans 300"/>
          <w:sz w:val="20"/>
          <w:szCs w:val="20"/>
          <w:lang w:eastAsia="es-SV"/>
        </w:rPr>
        <w:t>, S.A. de C.V.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por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el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cobro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la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cantidad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E40010">
        <w:rPr>
          <w:rFonts w:ascii="Museo Sans 300" w:hAnsi="Museo Sans 300"/>
          <w:sz w:val="20"/>
          <w:szCs w:val="20"/>
          <w:lang w:eastAsia="es-SV"/>
        </w:rPr>
        <w:t>TRESCIENTOS CINCUENTA Y DOS 01/100 DÓLARES DE LOS ESTADOS UNIDOS DE AMÉRICA (USD 352.01)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IVA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incluido,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debido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la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presunta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existencia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una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condición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irregular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que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afectó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el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correcto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registro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del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consumo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energía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eléctrica</w:t>
      </w:r>
      <w:r>
        <w:rPr>
          <w:rFonts w:ascii="Museo Sans 300" w:hAnsi="Museo Sans 300"/>
          <w:sz w:val="20"/>
          <w:szCs w:val="20"/>
          <w:lang w:eastAsia="es-SV"/>
        </w:rPr>
        <w:t xml:space="preserve"> en el suministro identificado con el NIC </w:t>
      </w:r>
      <w:r w:rsidR="0006455C">
        <w:rPr>
          <w:rFonts w:ascii="Museo Sans 300" w:hAnsi="Museo Sans 300"/>
          <w:sz w:val="20"/>
          <w:szCs w:val="20"/>
          <w:lang w:eastAsia="es-SV"/>
        </w:rPr>
        <w:t>xxx</w:t>
      </w:r>
    </w:p>
    <w:p w14:paraId="22D03836" w14:textId="77777777" w:rsidR="00E70373" w:rsidRPr="00E02952" w:rsidRDefault="00E70373" w:rsidP="00E70373">
      <w:pPr>
        <w:tabs>
          <w:tab w:val="left" w:pos="567"/>
        </w:tabs>
        <w:spacing w:after="0" w:line="0" w:lineRule="atLeast"/>
        <w:contextualSpacing/>
        <w:jc w:val="both"/>
        <w:rPr>
          <w:rFonts w:ascii="Museo Sans 300" w:hAnsi="Museo Sans 300"/>
          <w:sz w:val="20"/>
          <w:szCs w:val="20"/>
          <w:lang w:val="es-ES" w:eastAsia="es-SV"/>
        </w:rPr>
      </w:pPr>
    </w:p>
    <w:p w14:paraId="29093B39" w14:textId="16EC7C56" w:rsidR="00E70373" w:rsidRPr="00FF53B3" w:rsidRDefault="00E70373" w:rsidP="00E70373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732994">
        <w:rPr>
          <w:rFonts w:ascii="Museo Sans 300" w:hAnsi="Museo Sans 300"/>
          <w:sz w:val="20"/>
          <w:szCs w:val="20"/>
          <w:lang w:val="es-ES_tradnl"/>
        </w:rPr>
        <w:t>Mediante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el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acuerdo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N.°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40010">
        <w:rPr>
          <w:rFonts w:ascii="Museo Sans 300" w:hAnsi="Museo Sans 300"/>
          <w:sz w:val="20"/>
          <w:szCs w:val="20"/>
          <w:lang w:val="es-ES_tradnl"/>
        </w:rPr>
        <w:t>E-0623-2023-CAU</w:t>
      </w:r>
      <w:r w:rsidRPr="00732994">
        <w:rPr>
          <w:rFonts w:ascii="Museo Sans 300" w:hAnsi="Museo Sans 300"/>
          <w:sz w:val="20"/>
          <w:szCs w:val="20"/>
          <w:lang w:val="es-ES_tradnl"/>
        </w:rPr>
        <w:t>,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de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fecha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40010">
        <w:rPr>
          <w:rFonts w:ascii="Museo Sans 300" w:eastAsia="Arial" w:hAnsi="Museo Sans 300" w:cs="Arial"/>
          <w:sz w:val="20"/>
          <w:szCs w:val="20"/>
          <w:lang w:val="es-ES"/>
        </w:rPr>
        <w:t>dieciocho de agosto de este año</w:t>
      </w:r>
      <w:r w:rsidRPr="00732994">
        <w:rPr>
          <w:rFonts w:ascii="Museo Sans 300" w:hAnsi="Museo Sans 300"/>
          <w:sz w:val="20"/>
          <w:szCs w:val="20"/>
          <w:lang w:val="es-ES_tradnl"/>
        </w:rPr>
        <w:t>,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esta</w:t>
      </w:r>
      <w:r>
        <w:rPr>
          <w:rFonts w:ascii="Museo Sans 300" w:hAnsi="Museo Sans 300"/>
          <w:sz w:val="20"/>
          <w:szCs w:val="20"/>
          <w:lang w:val="es-ES_tradnl"/>
        </w:rPr>
        <w:t xml:space="preserve"> S</w:t>
      </w:r>
      <w:r w:rsidRPr="00732994">
        <w:rPr>
          <w:rFonts w:ascii="Museo Sans 300" w:hAnsi="Museo Sans 300"/>
          <w:sz w:val="20"/>
          <w:szCs w:val="20"/>
          <w:lang w:val="es-ES_tradnl"/>
        </w:rPr>
        <w:t>uperintendencia</w:t>
      </w:r>
      <w:r>
        <w:rPr>
          <w:rFonts w:ascii="Museo Sans 300" w:hAnsi="Museo Sans 300"/>
          <w:sz w:val="20"/>
          <w:szCs w:val="20"/>
          <w:lang w:val="es-ES_tradnl"/>
        </w:rPr>
        <w:t xml:space="preserve"> requiri</w:t>
      </w:r>
      <w:r w:rsidRPr="00732994">
        <w:rPr>
          <w:rFonts w:ascii="Museo Sans 300" w:hAnsi="Museo Sans 300"/>
          <w:sz w:val="20"/>
          <w:szCs w:val="20"/>
          <w:lang w:val="es-ES_tradnl"/>
        </w:rPr>
        <w:t>ó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a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la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sociedad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40010">
        <w:rPr>
          <w:rFonts w:ascii="Museo Sans 300" w:hAnsi="Museo Sans 300"/>
          <w:sz w:val="20"/>
          <w:szCs w:val="20"/>
          <w:lang w:val="es-ES_tradnl"/>
        </w:rPr>
        <w:t>DEUSEM</w:t>
      </w:r>
      <w:r w:rsidRPr="00732994">
        <w:rPr>
          <w:rFonts w:ascii="Museo Sans 300" w:hAnsi="Museo Sans 300"/>
          <w:sz w:val="20"/>
          <w:szCs w:val="20"/>
          <w:lang w:val="es-ES_tradnl"/>
        </w:rPr>
        <w:t>,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S.A.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de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C.V.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que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,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en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el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plazo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diez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días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hábiles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contados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partir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del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día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siguiente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la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notificación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dicho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proveído,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presentara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por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escrito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los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argumentos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y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posiciones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relacionados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al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reclamo.</w:t>
      </w:r>
    </w:p>
    <w:p w14:paraId="6231B7BF" w14:textId="1DCDC6B8" w:rsidR="00E70373" w:rsidRPr="00FF53B3" w:rsidRDefault="00E70373" w:rsidP="00E70373">
      <w:pPr>
        <w:spacing w:after="0" w:line="259" w:lineRule="auto"/>
        <w:ind w:left="720"/>
        <w:contextualSpacing/>
        <w:rPr>
          <w:rFonts w:ascii="Museo Sans 300" w:hAnsi="Museo Sans 300"/>
          <w:sz w:val="20"/>
          <w:szCs w:val="20"/>
          <w:lang w:val="es-ES_tradnl" w:eastAsia="es-SV"/>
        </w:rPr>
      </w:pPr>
    </w:p>
    <w:p w14:paraId="34C09A66" w14:textId="77777777" w:rsidR="00E40010" w:rsidRPr="00C908D1" w:rsidRDefault="00E40010" w:rsidP="00E40010">
      <w:pPr>
        <w:spacing w:after="0" w:line="240" w:lineRule="auto"/>
        <w:ind w:left="426"/>
        <w:contextualSpacing/>
        <w:jc w:val="both"/>
        <w:rPr>
          <w:rFonts w:ascii="Museo Sans 300" w:hAnsi="Museo Sans 300"/>
          <w:sz w:val="20"/>
          <w:szCs w:val="20"/>
          <w:lang w:val="es-ES" w:eastAsia="es-SV"/>
        </w:rPr>
      </w:pPr>
      <w:r w:rsidRPr="00C908D1">
        <w:rPr>
          <w:rFonts w:ascii="Museo Sans 300" w:hAnsi="Museo Sans 300"/>
          <w:sz w:val="20"/>
          <w:szCs w:val="20"/>
          <w:lang w:val="es-ES" w:eastAsia="es-SV"/>
        </w:rPr>
        <w:t xml:space="preserve">En el mismo proveído, se comisionó al Centro de Atención al Usuario (CAU) de esta </w:t>
      </w:r>
      <w:r>
        <w:rPr>
          <w:rFonts w:ascii="Museo Sans 300" w:hAnsi="Museo Sans 300"/>
          <w:sz w:val="20"/>
          <w:szCs w:val="20"/>
          <w:lang w:val="es-ES" w:eastAsia="es-SV"/>
        </w:rPr>
        <w:t>S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 xml:space="preserve">uperintendencia para </w:t>
      </w:r>
      <w:proofErr w:type="gramStart"/>
      <w:r w:rsidRPr="00C908D1">
        <w:rPr>
          <w:rFonts w:ascii="Museo Sans 300" w:hAnsi="Museo Sans 300"/>
          <w:sz w:val="20"/>
          <w:szCs w:val="20"/>
          <w:lang w:val="es-ES" w:eastAsia="es-SV"/>
        </w:rPr>
        <w:t>que</w:t>
      </w:r>
      <w:proofErr w:type="gramEnd"/>
      <w:r w:rsidRPr="00C908D1">
        <w:rPr>
          <w:rFonts w:ascii="Museo Sans 300" w:hAnsi="Museo Sans 300"/>
          <w:sz w:val="20"/>
          <w:szCs w:val="20"/>
          <w:lang w:val="es-ES" w:eastAsia="es-SV"/>
        </w:rPr>
        <w:t xml:space="preserve"> una vez vencido el plazo otorgado a la distribuidora, determinara si era necesario contratar un perito externo para resolver el presente procedimiento; y de no serlo, indicara que dicho centro realizaría la investigación correspondiente.</w:t>
      </w:r>
    </w:p>
    <w:p w14:paraId="5BF01365" w14:textId="77777777" w:rsidR="00E40010" w:rsidRPr="00C908D1" w:rsidRDefault="00E40010" w:rsidP="00E40010">
      <w:pPr>
        <w:spacing w:after="0" w:line="240" w:lineRule="auto"/>
        <w:ind w:left="426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</w:p>
    <w:p w14:paraId="2424E974" w14:textId="52E835B7" w:rsidR="00E40010" w:rsidRDefault="00E40010" w:rsidP="00E40010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"/>
        </w:rPr>
      </w:pPr>
      <w:r w:rsidRPr="00D91593">
        <w:rPr>
          <w:rFonts w:ascii="Museo Sans 300" w:hAnsi="Museo Sans 300" w:cs="Arial"/>
          <w:sz w:val="20"/>
          <w:szCs w:val="20"/>
        </w:rPr>
        <w:t>El referido acuerdo fue notificado a la</w:t>
      </w:r>
      <w:r>
        <w:rPr>
          <w:rFonts w:ascii="Museo Sans 300" w:hAnsi="Museo Sans 300" w:cs="Arial"/>
          <w:sz w:val="20"/>
          <w:szCs w:val="20"/>
        </w:rPr>
        <w:t xml:space="preserve">s partes el día </w:t>
      </w:r>
      <w:r w:rsidR="001F7FAA">
        <w:rPr>
          <w:rFonts w:ascii="Museo Sans 300" w:hAnsi="Museo Sans 300" w:cs="Arial"/>
          <w:sz w:val="20"/>
          <w:szCs w:val="20"/>
        </w:rPr>
        <w:t>veintitrés de agosto</w:t>
      </w:r>
      <w:r>
        <w:rPr>
          <w:rFonts w:ascii="Museo Sans 300" w:hAnsi="Museo Sans 300" w:cs="Arial"/>
          <w:sz w:val="20"/>
          <w:szCs w:val="20"/>
        </w:rPr>
        <w:t xml:space="preserve"> del presente año, </w:t>
      </w:r>
      <w:r w:rsidRPr="2CBFC68F">
        <w:rPr>
          <w:rFonts w:ascii="Museo Sans 300" w:hAnsi="Museo Sans 300"/>
          <w:sz w:val="20"/>
          <w:szCs w:val="20"/>
          <w:lang w:val="es-ES"/>
        </w:rPr>
        <w:t>por lo que el plazo otorgado a la distribuidora finalizó el día</w:t>
      </w:r>
      <w:r>
        <w:rPr>
          <w:rFonts w:ascii="Museo Sans 300" w:hAnsi="Museo Sans 300"/>
          <w:sz w:val="20"/>
          <w:szCs w:val="20"/>
          <w:lang w:val="es-ES"/>
        </w:rPr>
        <w:t xml:space="preserve"> </w:t>
      </w:r>
      <w:r w:rsidR="001F7FAA">
        <w:rPr>
          <w:rFonts w:ascii="Museo Sans 300" w:hAnsi="Museo Sans 300"/>
          <w:sz w:val="20"/>
          <w:szCs w:val="20"/>
          <w:lang w:val="es-ES"/>
        </w:rPr>
        <w:t>seis de septiembre</w:t>
      </w:r>
      <w:r>
        <w:rPr>
          <w:rFonts w:ascii="Museo Sans 300" w:hAnsi="Museo Sans 300"/>
          <w:sz w:val="20"/>
          <w:szCs w:val="20"/>
          <w:lang w:val="es-ES"/>
        </w:rPr>
        <w:t xml:space="preserve"> de este año.</w:t>
      </w:r>
    </w:p>
    <w:p w14:paraId="13873A2D" w14:textId="47E53CB9" w:rsidR="00E70373" w:rsidRPr="00E40010" w:rsidRDefault="00E70373" w:rsidP="00E70373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"/>
        </w:rPr>
      </w:pPr>
    </w:p>
    <w:p w14:paraId="60D6D6C7" w14:textId="428BEDAA" w:rsidR="00E70373" w:rsidRPr="006036A9" w:rsidRDefault="00904430" w:rsidP="003F43E7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Style w:val="normaltextrun"/>
          <w:rFonts w:ascii="Museo Sans 300" w:eastAsia="Arial" w:hAnsi="Museo Sans 300"/>
          <w:sz w:val="20"/>
          <w:szCs w:val="20"/>
          <w:lang w:val="es-ES_tradnl" w:eastAsia="es-SV"/>
        </w:rPr>
      </w:pPr>
      <w:r w:rsidRPr="00656C71">
        <w:rPr>
          <w:rFonts w:ascii="Museo Sans 300" w:hAnsi="Museo Sans 300"/>
          <w:sz w:val="20"/>
          <w:szCs w:val="20"/>
          <w:lang w:val="es-ES" w:eastAsia="es-SV"/>
        </w:rPr>
        <w:t>El</w:t>
      </w:r>
      <w:r w:rsidRPr="00656C71">
        <w:rPr>
          <w:rFonts w:ascii="Cambria Math" w:hAnsi="Cambria Math" w:cs="Cambria Math"/>
          <w:sz w:val="20"/>
          <w:szCs w:val="20"/>
          <w:lang w:val="es-ES" w:eastAsia="es-SV"/>
        </w:rPr>
        <w:t> </w:t>
      </w:r>
      <w:r w:rsidRPr="00656C71">
        <w:rPr>
          <w:rFonts w:ascii="Museo Sans 300" w:hAnsi="Museo Sans 300"/>
          <w:sz w:val="20"/>
          <w:szCs w:val="20"/>
          <w:lang w:val="es-ES" w:eastAsia="es-SV"/>
        </w:rPr>
        <w:t>día</w:t>
      </w:r>
      <w:r w:rsidRPr="00656C71">
        <w:rPr>
          <w:rFonts w:ascii="Cambria Math" w:hAnsi="Cambria Math" w:cs="Cambria Math"/>
          <w:sz w:val="20"/>
          <w:szCs w:val="20"/>
          <w:lang w:val="es-ES" w:eastAsia="es-SV"/>
        </w:rPr>
        <w:t> </w:t>
      </w:r>
      <w:r w:rsidR="0082777D" w:rsidRPr="00656C71">
        <w:rPr>
          <w:rFonts w:ascii="Museo Sans 300" w:hAnsi="Museo Sans 300"/>
          <w:sz w:val="20"/>
          <w:szCs w:val="20"/>
          <w:lang w:val="es-ES" w:eastAsia="es-SV"/>
        </w:rPr>
        <w:t>seis de septiembre de este año</w:t>
      </w:r>
      <w:r w:rsidRPr="00656C71">
        <w:rPr>
          <w:rFonts w:ascii="Museo Sans 300" w:hAnsi="Museo Sans 300"/>
          <w:sz w:val="20"/>
          <w:szCs w:val="20"/>
          <w:lang w:val="es-ES" w:eastAsia="es-SV"/>
        </w:rPr>
        <w:t>,</w:t>
      </w:r>
      <w:r w:rsidR="00E70373" w:rsidRPr="00656C7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82777D" w:rsidRPr="00656C71">
        <w:rPr>
          <w:rFonts w:ascii="Museo Sans 300" w:hAnsi="Museo Sans 300"/>
          <w:sz w:val="20"/>
          <w:szCs w:val="20"/>
          <w:lang w:val="es-ES_tradnl"/>
        </w:rPr>
        <w:t xml:space="preserve">el ingeniero </w:t>
      </w:r>
      <w:r w:rsidR="0006455C">
        <w:rPr>
          <w:rFonts w:ascii="Museo Sans 300" w:hAnsi="Museo Sans 300"/>
          <w:sz w:val="20"/>
          <w:szCs w:val="20"/>
          <w:lang w:val="es-ES"/>
        </w:rPr>
        <w:t>xxx</w:t>
      </w:r>
      <w:r w:rsidR="0082777D" w:rsidRPr="00656C71">
        <w:rPr>
          <w:rFonts w:ascii="Museo Sans 300" w:hAnsi="Museo Sans 300"/>
          <w:sz w:val="20"/>
          <w:szCs w:val="20"/>
          <w:lang w:val="es-ES"/>
        </w:rPr>
        <w:t>, apoderado especial de la sociedad</w:t>
      </w:r>
      <w:r w:rsidR="0082777D" w:rsidRPr="00656C71">
        <w:rPr>
          <w:rFonts w:ascii="Museo Sans 300" w:eastAsia="Times New Roman" w:hAnsi="Museo Sans 300"/>
          <w:sz w:val="20"/>
          <w:szCs w:val="20"/>
          <w:lang w:eastAsia="es-SV"/>
        </w:rPr>
        <w:t xml:space="preserve"> DEUSEM, S.A. de C.V.,</w:t>
      </w:r>
      <w:r w:rsidR="0082777D" w:rsidRPr="00656C71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5100EA" w:rsidRPr="00656C71">
        <w:rPr>
          <w:rFonts w:ascii="Museo Sans 300" w:hAnsi="Museo Sans 300" w:cs="Cambria Math"/>
          <w:sz w:val="20"/>
          <w:szCs w:val="20"/>
          <w:lang w:val="es-ES" w:eastAsia="es-SV"/>
        </w:rPr>
        <w:t xml:space="preserve">manifestó </w:t>
      </w:r>
      <w:r w:rsidR="00FF4411" w:rsidRPr="00656C71">
        <w:rPr>
          <w:rFonts w:ascii="Museo Sans 300" w:hAnsi="Museo Sans 300" w:cs="Cambria Math"/>
          <w:sz w:val="20"/>
          <w:szCs w:val="20"/>
          <w:lang w:val="es-ES" w:eastAsia="es-SV"/>
        </w:rPr>
        <w:t xml:space="preserve">que </w:t>
      </w:r>
      <w:r w:rsidR="00656C71" w:rsidRPr="00656C71">
        <w:rPr>
          <w:rFonts w:ascii="Museo Sans 300" w:hAnsi="Museo Sans 300" w:cs="Cambria Math"/>
          <w:sz w:val="20"/>
          <w:szCs w:val="20"/>
          <w:lang w:val="es-ES" w:eastAsia="es-SV"/>
        </w:rPr>
        <w:t>realizó una revisión del caso y de acuerdo con el análisis efectuado desiste del cobro de energía no registrada</w:t>
      </w:r>
      <w:r w:rsidR="00CB3228">
        <w:rPr>
          <w:rFonts w:ascii="Museo Sans 300" w:hAnsi="Museo Sans 300"/>
          <w:sz w:val="20"/>
          <w:szCs w:val="20"/>
          <w:lang w:val="es-ES" w:eastAsia="es-SV"/>
        </w:rPr>
        <w:t>. A</w:t>
      </w:r>
      <w:r w:rsidR="000153B3" w:rsidRPr="00656C71">
        <w:rPr>
          <w:rFonts w:ascii="Museo Sans 300" w:hAnsi="Museo Sans 300"/>
          <w:sz w:val="20"/>
          <w:szCs w:val="20"/>
          <w:lang w:val="es-ES" w:eastAsia="es-SV"/>
        </w:rPr>
        <w:t>djunt</w:t>
      </w:r>
      <w:r w:rsidR="00CB3228">
        <w:rPr>
          <w:rFonts w:ascii="Museo Sans 300" w:hAnsi="Museo Sans 300"/>
          <w:sz w:val="20"/>
          <w:szCs w:val="20"/>
          <w:lang w:val="es-ES" w:eastAsia="es-SV"/>
        </w:rPr>
        <w:t>ó</w:t>
      </w:r>
      <w:r w:rsidR="008750C3" w:rsidRPr="00656C7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F1A08" w:rsidRPr="00656C71">
        <w:rPr>
          <w:rFonts w:ascii="Museo Sans 300" w:hAnsi="Museo Sans 300"/>
          <w:sz w:val="20"/>
          <w:szCs w:val="20"/>
          <w:lang w:val="es-ES" w:eastAsia="es-SV"/>
        </w:rPr>
        <w:t xml:space="preserve">una </w:t>
      </w:r>
      <w:r w:rsidR="00E838C3" w:rsidRPr="00656C71">
        <w:rPr>
          <w:rFonts w:ascii="Museo Sans 300" w:hAnsi="Museo Sans 300"/>
          <w:sz w:val="20"/>
          <w:szCs w:val="20"/>
          <w:lang w:val="es-ES" w:eastAsia="es-SV"/>
        </w:rPr>
        <w:t xml:space="preserve">nota de crédito </w:t>
      </w:r>
      <w:r w:rsidR="00E70373" w:rsidRPr="00656C7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en la cual consta la anulación del monto </w:t>
      </w:r>
      <w:r w:rsidR="00B70F46" w:rsidRPr="00656C71">
        <w:rPr>
          <w:rFonts w:ascii="Museo Sans 300" w:hAnsi="Museo Sans 300"/>
          <w:sz w:val="20"/>
          <w:szCs w:val="20"/>
          <w:lang w:val="es-ES" w:eastAsia="es-SV"/>
        </w:rPr>
        <w:t xml:space="preserve">de </w:t>
      </w:r>
      <w:r w:rsidR="00E40010" w:rsidRPr="00656C71">
        <w:rPr>
          <w:rFonts w:ascii="Museo Sans 300" w:hAnsi="Museo Sans 300"/>
          <w:sz w:val="20"/>
          <w:szCs w:val="20"/>
          <w:lang w:eastAsia="es-SV"/>
        </w:rPr>
        <w:t>TRESCIENTOS CINCUENTA Y DOS 01/100 DÓLARES DE LOS ESTADOS UNIDOS DE AMÉRICA (USD 352.01)</w:t>
      </w:r>
      <w:r w:rsidR="00E70373" w:rsidRPr="00656C7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.</w:t>
      </w:r>
      <w:r w:rsidR="0092521B" w:rsidRPr="00656C7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</w:p>
    <w:p w14:paraId="6EB545D5" w14:textId="77777777" w:rsidR="006036A9" w:rsidRPr="006036A9" w:rsidRDefault="006036A9" w:rsidP="006036A9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Style w:val="normaltextrun"/>
          <w:rFonts w:ascii="Museo Sans 300" w:eastAsia="Arial" w:hAnsi="Museo Sans 300"/>
          <w:sz w:val="20"/>
          <w:szCs w:val="20"/>
          <w:lang w:val="es-ES_tradnl" w:eastAsia="es-SV"/>
        </w:rPr>
      </w:pPr>
    </w:p>
    <w:p w14:paraId="061A8159" w14:textId="326B2672" w:rsidR="006036A9" w:rsidRPr="00656C71" w:rsidRDefault="006036A9" w:rsidP="003F43E7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eastAsia="Arial" w:hAnsi="Museo Sans 300"/>
          <w:sz w:val="20"/>
          <w:szCs w:val="20"/>
          <w:lang w:val="es-ES_tradnl" w:eastAsia="es-SV"/>
        </w:rPr>
      </w:pPr>
      <w:r w:rsidRPr="00D816E4">
        <w:rPr>
          <w:rFonts w:ascii="Museo Sans 300" w:hAnsi="Museo Sans 300"/>
          <w:sz w:val="20"/>
          <w:szCs w:val="20"/>
          <w:lang w:val="es-ES_tradnl" w:eastAsia="es-SV"/>
        </w:rPr>
        <w:t>Mediante memorando con referencia N</w:t>
      </w:r>
      <w:r w:rsidRPr="00FE072C">
        <w:rPr>
          <w:rFonts w:ascii="Museo Sans 300" w:hAnsi="Museo Sans 300"/>
          <w:sz w:val="20"/>
          <w:szCs w:val="20"/>
          <w:lang w:val="es-ES_tradnl" w:eastAsia="es-SV"/>
        </w:rPr>
        <w:t xml:space="preserve">.° </w:t>
      </w:r>
      <w:r>
        <w:rPr>
          <w:rFonts w:ascii="Museo Sans 300" w:hAnsi="Museo Sans 300"/>
          <w:sz w:val="20"/>
          <w:szCs w:val="20"/>
          <w:lang w:val="es-ES_tradnl" w:eastAsia="es-SV"/>
        </w:rPr>
        <w:t>M-04</w:t>
      </w:r>
      <w:r w:rsidR="008A53FD">
        <w:rPr>
          <w:rFonts w:ascii="Museo Sans 300" w:hAnsi="Museo Sans 300"/>
          <w:sz w:val="20"/>
          <w:szCs w:val="20"/>
          <w:lang w:val="es-ES_tradnl" w:eastAsia="es-SV"/>
        </w:rPr>
        <w:t>89</w:t>
      </w:r>
      <w:r>
        <w:rPr>
          <w:rFonts w:ascii="Museo Sans 300" w:hAnsi="Museo Sans 300"/>
          <w:sz w:val="20"/>
          <w:szCs w:val="20"/>
          <w:lang w:val="es-ES_tradnl" w:eastAsia="es-SV"/>
        </w:rPr>
        <w:t>-CAU-23</w:t>
      </w:r>
      <w:r w:rsidRPr="00FE072C">
        <w:rPr>
          <w:rFonts w:ascii="Museo Sans 300" w:hAnsi="Museo Sans 300"/>
          <w:sz w:val="20"/>
          <w:szCs w:val="20"/>
          <w:lang w:val="es-ES_tradnl" w:eastAsia="es-SV"/>
        </w:rPr>
        <w:t xml:space="preserve"> de fecha </w:t>
      </w:r>
      <w:r w:rsidR="008A53FD">
        <w:rPr>
          <w:rFonts w:ascii="Museo Sans 300" w:hAnsi="Museo Sans 300"/>
          <w:sz w:val="20"/>
          <w:szCs w:val="20"/>
          <w:lang w:val="es-ES_tradnl" w:eastAsia="es-SV"/>
        </w:rPr>
        <w:t>siete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de septiembre del presente año</w:t>
      </w:r>
      <w:r w:rsidRPr="00FE072C">
        <w:rPr>
          <w:rFonts w:ascii="Museo Sans 300" w:hAnsi="Museo Sans 300"/>
          <w:sz w:val="20"/>
          <w:szCs w:val="20"/>
          <w:lang w:val="es-ES_tradnl" w:eastAsia="es-SV"/>
        </w:rPr>
        <w:t xml:space="preserve">, el CAU informó </w:t>
      </w:r>
      <w:proofErr w:type="gramStart"/>
      <w:r w:rsidRPr="00FE072C">
        <w:rPr>
          <w:rFonts w:ascii="Museo Sans 300" w:hAnsi="Museo Sans 300"/>
          <w:sz w:val="20"/>
          <w:szCs w:val="20"/>
          <w:lang w:val="es-ES_tradnl" w:eastAsia="es-SV"/>
        </w:rPr>
        <w:t>que</w:t>
      </w:r>
      <w:proofErr w:type="gramEnd"/>
      <w:r w:rsidR="000F271B">
        <w:rPr>
          <w:rFonts w:ascii="Museo Sans 300" w:hAnsi="Museo Sans 300"/>
          <w:sz w:val="20"/>
          <w:szCs w:val="20"/>
          <w:lang w:val="es-ES_tradnl" w:eastAsia="es-SV"/>
        </w:rPr>
        <w:t xml:space="preserve"> en razón de la</w:t>
      </w:r>
      <w:r w:rsidR="00C05C1D">
        <w:rPr>
          <w:rFonts w:ascii="Museo Sans 300" w:hAnsi="Museo Sans 300"/>
          <w:sz w:val="20"/>
          <w:szCs w:val="20"/>
          <w:lang w:val="es-ES_tradnl" w:eastAsia="es-SV"/>
        </w:rPr>
        <w:t xml:space="preserve"> anulación del cobro por energía no registrada por parte de la distribuidora, </w:t>
      </w:r>
      <w:r w:rsidR="000F271B">
        <w:rPr>
          <w:rFonts w:ascii="Museo Sans 300" w:hAnsi="Museo Sans 300"/>
          <w:sz w:val="20"/>
          <w:szCs w:val="20"/>
          <w:lang w:val="es-ES_tradnl" w:eastAsia="es-SV"/>
        </w:rPr>
        <w:t>no e</w:t>
      </w:r>
      <w:r w:rsidR="00290D21">
        <w:rPr>
          <w:rFonts w:ascii="Museo Sans 300" w:hAnsi="Museo Sans 300"/>
          <w:sz w:val="20"/>
          <w:szCs w:val="20"/>
          <w:lang w:val="es-ES_tradnl" w:eastAsia="es-SV"/>
        </w:rPr>
        <w:t>ra</w:t>
      </w:r>
      <w:r w:rsidR="000F271B">
        <w:rPr>
          <w:rFonts w:ascii="Museo Sans 300" w:hAnsi="Museo Sans 300"/>
          <w:sz w:val="20"/>
          <w:szCs w:val="20"/>
          <w:lang w:val="es-ES_tradnl" w:eastAsia="es-SV"/>
        </w:rPr>
        <w:t xml:space="preserve"> necesaria una investigación del caso</w:t>
      </w:r>
      <w:r w:rsidR="00CE1688">
        <w:rPr>
          <w:rFonts w:ascii="Museo Sans 300" w:hAnsi="Museo Sans 300"/>
          <w:sz w:val="20"/>
          <w:szCs w:val="20"/>
          <w:lang w:val="es-ES_tradnl" w:eastAsia="es-SV"/>
        </w:rPr>
        <w:t>.</w:t>
      </w:r>
    </w:p>
    <w:p w14:paraId="66D337D8" w14:textId="77777777" w:rsidR="00E70373" w:rsidRDefault="00E70373" w:rsidP="00904430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eastAsia="Arial" w:hAnsi="Museo Sans 300"/>
          <w:sz w:val="20"/>
          <w:szCs w:val="20"/>
          <w:lang w:val="es-ES_tradnl" w:eastAsia="es-SV"/>
        </w:rPr>
      </w:pPr>
    </w:p>
    <w:p w14:paraId="1125AE5B" w14:textId="5AB28577" w:rsidR="00A16A76" w:rsidRDefault="009B565A" w:rsidP="00DD1D0A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eastAsia="Arial" w:hAnsi="Museo Sans 300"/>
          <w:sz w:val="20"/>
          <w:szCs w:val="20"/>
          <w:lang w:val="es-ES_tradnl" w:eastAsia="es-SV"/>
        </w:rPr>
      </w:pP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Conforme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l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o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expuesto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anteriormente,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esta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S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uperintendencia,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con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apoyo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del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CAU,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considera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procedente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realizar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el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análisis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siguiente: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</w:p>
    <w:p w14:paraId="71480334" w14:textId="427202B2" w:rsidR="00B70F46" w:rsidRDefault="00B70F46" w:rsidP="00B70F46">
      <w:pPr>
        <w:pStyle w:val="Prrafodelista"/>
        <w:rPr>
          <w:rFonts w:ascii="Museo Sans 300" w:eastAsia="Arial" w:hAnsi="Museo Sans 300"/>
          <w:sz w:val="20"/>
          <w:szCs w:val="20"/>
          <w:lang w:val="es-ES_tradnl" w:eastAsia="es-SV"/>
        </w:rPr>
      </w:pPr>
    </w:p>
    <w:p w14:paraId="2263599F" w14:textId="4FF98B00" w:rsidR="00B70F46" w:rsidRPr="00E02952" w:rsidRDefault="00C25560" w:rsidP="00B70F46">
      <w:pPr>
        <w:pStyle w:val="Prrafodelista"/>
        <w:numPr>
          <w:ilvl w:val="0"/>
          <w:numId w:val="27"/>
        </w:numPr>
        <w:contextualSpacing/>
        <w:jc w:val="center"/>
        <w:rPr>
          <w:rFonts w:ascii="Museo Sans 500" w:eastAsia="Arial" w:hAnsi="Museo Sans 500"/>
          <w:b/>
          <w:sz w:val="20"/>
          <w:szCs w:val="20"/>
          <w:lang w:val="es-ES_tradnl" w:eastAsia="es-SV"/>
        </w:rPr>
      </w:pPr>
      <w:r>
        <w:rPr>
          <w:rFonts w:ascii="Museo Sans 500" w:eastAsia="Arial" w:hAnsi="Museo Sans 500"/>
          <w:b/>
          <w:sz w:val="20"/>
          <w:szCs w:val="20"/>
          <w:lang w:val="es-ES_tradnl" w:eastAsia="es-SV"/>
        </w:rPr>
        <w:t>AN</w:t>
      </w:r>
      <w:r w:rsidR="00702BE2">
        <w:rPr>
          <w:rFonts w:ascii="Museo Sans 500" w:eastAsia="Arial" w:hAnsi="Museo Sans 500"/>
          <w:b/>
          <w:sz w:val="20"/>
          <w:szCs w:val="20"/>
          <w:lang w:val="es-ES_tradnl" w:eastAsia="es-SV"/>
        </w:rPr>
        <w:t>ÁLISIS</w:t>
      </w:r>
      <w:r w:rsidR="00B70F46">
        <w:rPr>
          <w:rFonts w:ascii="Museo Sans 500" w:eastAsia="Arial" w:hAnsi="Museo Sans 500"/>
          <w:b/>
          <w:sz w:val="20"/>
          <w:szCs w:val="20"/>
          <w:lang w:val="es-ES_tradnl" w:eastAsia="es-SV"/>
        </w:rPr>
        <w:t xml:space="preserve"> </w:t>
      </w:r>
      <w:r w:rsidR="00B70F46" w:rsidRPr="00E02952">
        <w:rPr>
          <w:rFonts w:ascii="Museo Sans 500" w:eastAsia="Arial" w:hAnsi="Museo Sans 500"/>
          <w:b/>
          <w:sz w:val="20"/>
          <w:szCs w:val="20"/>
          <w:lang w:val="es-ES_tradnl" w:eastAsia="es-SV"/>
        </w:rPr>
        <w:t>DEL</w:t>
      </w:r>
      <w:r w:rsidR="00B70F46">
        <w:rPr>
          <w:rFonts w:ascii="Museo Sans 500" w:eastAsia="Arial" w:hAnsi="Museo Sans 500"/>
          <w:b/>
          <w:sz w:val="20"/>
          <w:szCs w:val="20"/>
          <w:lang w:val="es-ES_tradnl" w:eastAsia="es-SV"/>
        </w:rPr>
        <w:t xml:space="preserve"> </w:t>
      </w:r>
      <w:r w:rsidR="00B70F46" w:rsidRPr="00E02952">
        <w:rPr>
          <w:rFonts w:ascii="Museo Sans 500" w:eastAsia="Arial" w:hAnsi="Museo Sans 500"/>
          <w:b/>
          <w:sz w:val="20"/>
          <w:szCs w:val="20"/>
          <w:lang w:val="es-ES_tradnl" w:eastAsia="es-SV"/>
        </w:rPr>
        <w:t>CASO</w:t>
      </w:r>
    </w:p>
    <w:p w14:paraId="672EAB65" w14:textId="77777777" w:rsidR="00B70F46" w:rsidRDefault="00B70F46" w:rsidP="00B70F46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Museo Sans 300" w:hAnsi="Museo Sans 300" w:cs="Segoe UI"/>
          <w:sz w:val="20"/>
          <w:szCs w:val="20"/>
        </w:rPr>
      </w:pPr>
    </w:p>
    <w:p w14:paraId="4B31FCAA" w14:textId="174D2981" w:rsidR="00B70F46" w:rsidRPr="00B70F46" w:rsidRDefault="00B70F46" w:rsidP="00B70F46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70F46">
        <w:rPr>
          <w:rFonts w:ascii="Museo Sans 300" w:hAnsi="Museo Sans 300" w:cs="Segoe UI"/>
          <w:sz w:val="20"/>
          <w:szCs w:val="20"/>
        </w:rPr>
        <w:t xml:space="preserve">La sociedad </w:t>
      </w:r>
      <w:r w:rsidR="00E40010">
        <w:rPr>
          <w:rFonts w:ascii="Museo Sans 300" w:hAnsi="Museo Sans 300" w:cs="Segoe UI"/>
          <w:sz w:val="20"/>
          <w:szCs w:val="20"/>
        </w:rPr>
        <w:t>DEUSEM</w:t>
      </w:r>
      <w:r w:rsidRPr="00B70F46">
        <w:rPr>
          <w:rFonts w:ascii="Museo Sans 300" w:hAnsi="Museo Sans 300" w:cs="Segoe UI"/>
          <w:sz w:val="20"/>
          <w:szCs w:val="20"/>
        </w:rPr>
        <w:t xml:space="preserve">, S.A. de C.V., </w:t>
      </w:r>
      <w:r w:rsidRPr="00B70F46">
        <w:rPr>
          <w:rFonts w:ascii="Museo Sans 300" w:hAnsi="Museo Sans 300" w:cs="Segoe UI"/>
          <w:sz w:val="20"/>
          <w:szCs w:val="20"/>
          <w:lang w:val="es-ES"/>
        </w:rPr>
        <w:t xml:space="preserve">comprobó que anuló </w:t>
      </w:r>
      <w:r w:rsidRPr="00B70F46">
        <w:rPr>
          <w:rFonts w:ascii="Museo Sans 300" w:hAnsi="Museo Sans 300" w:cs="Segoe UI"/>
          <w:sz w:val="20"/>
          <w:szCs w:val="20"/>
        </w:rPr>
        <w:t xml:space="preserve">el cobro de la cantidad de </w:t>
      </w:r>
      <w:r w:rsidR="00E40010">
        <w:rPr>
          <w:rFonts w:ascii="Museo Sans 300" w:hAnsi="Museo Sans 300" w:cs="Segoe UI"/>
          <w:sz w:val="20"/>
          <w:szCs w:val="20"/>
          <w:lang w:val="es-ES"/>
        </w:rPr>
        <w:t>TRESCIENTOS CINCUENTA Y DOS 01/100 DÓLARES DE LOS ESTADOS UNIDOS DE AMÉRICA (USD 352.01)</w:t>
      </w:r>
      <w:r w:rsidRPr="00B70F46">
        <w:rPr>
          <w:rFonts w:ascii="Museo Sans 300" w:hAnsi="Museo Sans 300" w:cs="Segoe UI"/>
          <w:sz w:val="20"/>
          <w:szCs w:val="20"/>
        </w:rPr>
        <w:t xml:space="preserve">, efectuado en el suministro identificado con el </w:t>
      </w:r>
      <w:r w:rsidRPr="00B70F46">
        <w:rPr>
          <w:rFonts w:ascii="Museo Sans 300" w:hAnsi="Museo Sans 300" w:cs="Segoe UI"/>
          <w:sz w:val="20"/>
          <w:szCs w:val="20"/>
          <w:lang w:val="es-ES"/>
        </w:rPr>
        <w:t xml:space="preserve">NIC </w:t>
      </w:r>
      <w:r w:rsidR="00E40010">
        <w:rPr>
          <w:rFonts w:ascii="Museo Sans 300" w:hAnsi="Museo Sans 300" w:cs="Segoe UI"/>
          <w:sz w:val="20"/>
          <w:szCs w:val="20"/>
          <w:lang w:val="es-ES"/>
        </w:rPr>
        <w:t>5797468</w:t>
      </w:r>
      <w:r w:rsidRPr="00B70F46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B70F46">
        <w:rPr>
          <w:rFonts w:ascii="Museo Sans 300" w:hAnsi="Museo Sans 300" w:cs="Segoe UI"/>
          <w:sz w:val="20"/>
          <w:szCs w:val="20"/>
        </w:rPr>
        <w:t>en concepto de energía no registrada. </w:t>
      </w:r>
    </w:p>
    <w:p w14:paraId="1E1FBB5E" w14:textId="103FCA7F" w:rsidR="00B70F46" w:rsidRPr="00B70F46" w:rsidRDefault="00B70F46" w:rsidP="007A157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SV"/>
        </w:rPr>
      </w:pPr>
      <w:r w:rsidRPr="00B70F46">
        <w:rPr>
          <w:rFonts w:ascii="Museo Sans 300" w:eastAsia="Times New Roman" w:hAnsi="Museo Sans 300" w:cs="Segoe UI"/>
          <w:sz w:val="20"/>
          <w:szCs w:val="20"/>
          <w:lang w:eastAsia="es-SV"/>
        </w:rPr>
        <w:t> </w:t>
      </w:r>
      <w:r w:rsidRPr="00B70F46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 </w:t>
      </w:r>
    </w:p>
    <w:p w14:paraId="4FED4980" w14:textId="1D96B200" w:rsidR="00F36B60" w:rsidRDefault="00F36B60" w:rsidP="003C1F74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color w:val="000000"/>
          <w:sz w:val="20"/>
          <w:szCs w:val="20"/>
        </w:rPr>
      </w:pPr>
      <w:r>
        <w:rPr>
          <w:rFonts w:ascii="Museo Sans 300" w:eastAsia="Times New Roman" w:hAnsi="Museo Sans 300"/>
          <w:sz w:val="20"/>
          <w:szCs w:val="20"/>
          <w:lang w:eastAsia="es-SV"/>
        </w:rPr>
        <w:t>Al no existir el cobro de energía no registrada que originó el reclamo de</w:t>
      </w:r>
      <w:r w:rsidR="00E40010">
        <w:rPr>
          <w:rFonts w:ascii="Museo Sans 300" w:eastAsia="Times New Roman" w:hAnsi="Museo Sans 300"/>
          <w:sz w:val="20"/>
          <w:szCs w:val="20"/>
          <w:lang w:eastAsia="es-SV"/>
        </w:rPr>
        <w:t xml:space="preserve">l señor </w:t>
      </w:r>
      <w:r w:rsidR="0006455C">
        <w:rPr>
          <w:rFonts w:ascii="Museo Sans 300" w:eastAsia="Times New Roman" w:hAnsi="Museo Sans 300"/>
          <w:sz w:val="20"/>
          <w:szCs w:val="20"/>
          <w:lang w:eastAsia="es-SV"/>
        </w:rPr>
        <w:t>xxx</w:t>
      </w:r>
      <w:r>
        <w:rPr>
          <w:rFonts w:ascii="Museo Sans 300" w:eastAsia="Times New Roman" w:hAnsi="Museo Sans 300"/>
          <w:sz w:val="20"/>
          <w:szCs w:val="20"/>
          <w:lang w:eastAsia="es-SV"/>
        </w:rPr>
        <w:t xml:space="preserve"> y por el cual se inició el Procedimiento para Investigar la Existencia de Condiciones Irregulares en el Suministro de Energía Eléctrica del Usuario Final, </w:t>
      </w:r>
      <w:r w:rsidRPr="00E73580">
        <w:rPr>
          <w:rFonts w:ascii="Museo Sans 300" w:eastAsia="Times New Roman" w:hAnsi="Museo Sans 300"/>
          <w:sz w:val="20"/>
          <w:szCs w:val="20"/>
          <w:lang w:eastAsia="es-SV"/>
        </w:rPr>
        <w:t xml:space="preserve">esta </w:t>
      </w:r>
      <w:r>
        <w:rPr>
          <w:rFonts w:ascii="Museo Sans 300" w:eastAsia="Arial" w:hAnsi="Museo Sans 300"/>
          <w:sz w:val="20"/>
          <w:szCs w:val="20"/>
          <w:lang w:eastAsia="es-SV"/>
        </w:rPr>
        <w:t>S</w:t>
      </w:r>
      <w:r w:rsidRPr="008F7B87">
        <w:rPr>
          <w:rFonts w:ascii="Museo Sans 300" w:eastAsia="Arial" w:hAnsi="Museo Sans 300"/>
          <w:sz w:val="20"/>
          <w:szCs w:val="20"/>
          <w:lang w:eastAsia="es-SV"/>
        </w:rPr>
        <w:t xml:space="preserve">uperintendencia 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estima procedente dar por finalizado el </w:t>
      </w:r>
      <w:r w:rsidRPr="00E7358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procedimiento iniciado por medio del acuerdo N.° </w:t>
      </w:r>
      <w:r w:rsidR="00E40010">
        <w:rPr>
          <w:rFonts w:ascii="Museo Sans 300" w:eastAsia="Times New Roman" w:hAnsi="Museo Sans 300"/>
          <w:sz w:val="20"/>
          <w:szCs w:val="20"/>
          <w:lang w:val="es-ES" w:eastAsia="es-ES"/>
        </w:rPr>
        <w:t>E-0623-2023-CAU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y archivar las presentes diligencias. </w:t>
      </w:r>
    </w:p>
    <w:p w14:paraId="74B20CC7" w14:textId="208E7EBD" w:rsidR="00CE0644" w:rsidRDefault="00CE0644" w:rsidP="00B70F46">
      <w:pPr>
        <w:pStyle w:val="Prrafodelista"/>
        <w:numPr>
          <w:ilvl w:val="0"/>
          <w:numId w:val="27"/>
        </w:numPr>
        <w:contextualSpacing/>
        <w:jc w:val="center"/>
        <w:rPr>
          <w:rStyle w:val="eop"/>
          <w:rFonts w:ascii="Museo Sans 500" w:hAnsi="Museo Sans 500" w:cs="Segoe UI"/>
          <w:sz w:val="20"/>
          <w:szCs w:val="20"/>
        </w:rPr>
      </w:pPr>
      <w:r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lastRenderedPageBreak/>
        <w:t>RECURSOS</w:t>
      </w:r>
      <w:r w:rsidR="00904430">
        <w:rPr>
          <w:rStyle w:val="eop"/>
          <w:rFonts w:ascii="Museo Sans 500" w:hAnsi="Museo Sans 500" w:cs="Segoe UI"/>
          <w:sz w:val="20"/>
          <w:szCs w:val="20"/>
        </w:rPr>
        <w:t xml:space="preserve"> </w:t>
      </w:r>
    </w:p>
    <w:p w14:paraId="6134F09A" w14:textId="77777777" w:rsidR="009126F0" w:rsidRDefault="009126F0" w:rsidP="009126F0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Museo Sans 300" w:eastAsia="Museo Sans" w:hAnsi="Museo Sans 300" w:cs="Segoe UI"/>
          <w:sz w:val="20"/>
          <w:szCs w:val="20"/>
        </w:rPr>
      </w:pPr>
    </w:p>
    <w:p w14:paraId="488070EA" w14:textId="0412D2FD" w:rsidR="009126F0" w:rsidRDefault="009126F0" w:rsidP="009126F0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  <w:rFonts w:ascii="Museo Sans 300" w:hAnsi="Museo Sans 300" w:cs="Segoe UI"/>
          <w:sz w:val="20"/>
          <w:szCs w:val="20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</w:rPr>
        <w:t>En cumplimiento de los artículos 132 y 133 de la Ley de Procedimientos Administrativos, el recurso de reconsideración puede ser interpuesto en el plazo de diez días hábiles contados a partir del día siguiente a la fecha de notificación de este acuerdo; y, el recurso de apelación, en el plazo de quince días hábiles contados a partir del día siguiente a la fecha de notificación, con base en los artículos 134 y 135 LPA.</w:t>
      </w:r>
      <w:r>
        <w:rPr>
          <w:rStyle w:val="eop"/>
          <w:rFonts w:ascii="Museo Sans 300" w:hAnsi="Museo Sans 300" w:cs="Segoe UI"/>
          <w:sz w:val="20"/>
          <w:szCs w:val="20"/>
        </w:rPr>
        <w:t xml:space="preserve"> </w:t>
      </w:r>
    </w:p>
    <w:p w14:paraId="7195D85B" w14:textId="77777777" w:rsidR="00656C71" w:rsidRDefault="00656C71" w:rsidP="009126F0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  <w:rFonts w:ascii="Museo Sans 300" w:hAnsi="Museo Sans 300" w:cs="Segoe UI"/>
          <w:sz w:val="20"/>
          <w:szCs w:val="20"/>
        </w:rPr>
      </w:pPr>
    </w:p>
    <w:p w14:paraId="089D693D" w14:textId="77777777" w:rsidR="00656C71" w:rsidRPr="00656C71" w:rsidRDefault="00656C71" w:rsidP="00656C71">
      <w:pPr>
        <w:pStyle w:val="Prrafodelista"/>
        <w:numPr>
          <w:ilvl w:val="0"/>
          <w:numId w:val="27"/>
        </w:numPr>
        <w:contextualSpacing/>
        <w:jc w:val="center"/>
        <w:rPr>
          <w:rFonts w:ascii="Museo Sans 500" w:hAnsi="Museo Sans 500" w:cs="Segoe UI"/>
          <w:b/>
          <w:bCs/>
          <w:sz w:val="20"/>
          <w:szCs w:val="20"/>
        </w:rPr>
      </w:pPr>
      <w:r w:rsidRPr="00656C71">
        <w:rPr>
          <w:rFonts w:ascii="Museo Sans 500" w:hAnsi="Museo Sans 500" w:cs="Segoe UI"/>
          <w:b/>
          <w:bCs/>
          <w:sz w:val="20"/>
          <w:szCs w:val="20"/>
        </w:rPr>
        <w:t>MEDIO ELECTRÓNICO PARA REALIZAR Y RECIBIR NOTIFICACIONES</w:t>
      </w:r>
    </w:p>
    <w:p w14:paraId="55EE3ADE" w14:textId="77777777" w:rsidR="00DC71B1" w:rsidRPr="00656C71" w:rsidRDefault="00DC71B1" w:rsidP="00CE0644">
      <w:pPr>
        <w:pStyle w:val="paragraph"/>
        <w:spacing w:before="0" w:beforeAutospacing="0" w:after="0" w:afterAutospacing="0"/>
        <w:ind w:left="780"/>
        <w:jc w:val="both"/>
        <w:textAlignment w:val="baseline"/>
        <w:rPr>
          <w:rStyle w:val="eop"/>
          <w:rFonts w:ascii="Museo Sans 300" w:hAnsi="Museo Sans 300" w:cs="Segoe UI"/>
          <w:sz w:val="22"/>
          <w:szCs w:val="22"/>
          <w:lang w:val="es-ES"/>
        </w:rPr>
      </w:pPr>
    </w:p>
    <w:p w14:paraId="7A0894F7" w14:textId="77777777" w:rsidR="00656C71" w:rsidRDefault="00535AC4" w:rsidP="00656C71">
      <w:pPr>
        <w:pStyle w:val="paragraph"/>
        <w:shd w:val="clear" w:color="auto" w:fill="FFFFFF"/>
        <w:spacing w:before="0" w:beforeAutospacing="0" w:after="0" w:afterAutospacing="0"/>
        <w:ind w:left="420"/>
        <w:jc w:val="both"/>
        <w:textAlignment w:val="baseline"/>
        <w:rPr>
          <w:rStyle w:val="Hipervnculo"/>
          <w:rFonts w:ascii="Museo Sans 300" w:eastAsia="Museo Sans" w:hAnsi="Museo Sans 300" w:cs="Segoe UI"/>
          <w:sz w:val="20"/>
          <w:szCs w:val="20"/>
          <w:lang w:val="es-ES"/>
        </w:rPr>
      </w:pPr>
      <w:r w:rsidRPr="007E753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De conformidad a como fue establecido previamente en el acuerdo N.° </w:t>
      </w:r>
      <w:r w:rsidR="00E40010">
        <w:rPr>
          <w:rStyle w:val="normaltextrun"/>
          <w:rFonts w:ascii="Museo Sans 300" w:eastAsia="Museo Sans" w:hAnsi="Museo Sans 300" w:cs="Segoe UI"/>
          <w:sz w:val="20"/>
          <w:szCs w:val="20"/>
        </w:rPr>
        <w:t>E-0623-2023-CAU</w:t>
      </w:r>
      <w:r w:rsidRPr="007E753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656C71" w:rsidRPr="00AD0510">
        <w:rPr>
          <w:rFonts w:ascii="Museo Sans 300" w:hAnsi="Museo Sans 300"/>
          <w:color w:val="000000"/>
          <w:sz w:val="20"/>
          <w:szCs w:val="20"/>
        </w:rPr>
        <w:t>y obtener celeridad en el procedimiento con el uso de medios electrónicos que permite la LPA, es procedente instruir a las partes que las respuestas relacionadas con el presente procedimiento pueden ser enviadas en tiempo y forma a la dirección de correo electrónico:</w:t>
      </w:r>
      <w:r w:rsidR="00656C71">
        <w:t xml:space="preserve"> </w:t>
      </w:r>
      <w:hyperlink r:id="rId10" w:history="1">
        <w:r w:rsidR="00656C71" w:rsidRPr="00800F1C">
          <w:rPr>
            <w:rStyle w:val="Hipervnculo"/>
            <w:rFonts w:ascii="Museo Sans 300" w:eastAsia="Museo Sans" w:hAnsi="Museo Sans 300" w:cs="Segoe UI"/>
            <w:sz w:val="20"/>
            <w:szCs w:val="20"/>
          </w:rPr>
          <w:t>acuerdoscau</w:t>
        </w:r>
        <w:r w:rsidR="00656C71" w:rsidRPr="00800F1C">
          <w:rPr>
            <w:rStyle w:val="Hipervnculo"/>
            <w:rFonts w:ascii="Museo Sans 300" w:eastAsia="Museo Sans" w:hAnsi="Museo Sans 300" w:cs="Segoe UI"/>
            <w:sz w:val="20"/>
            <w:szCs w:val="20"/>
            <w:lang w:val="es-ES"/>
          </w:rPr>
          <w:t>@siget.gob.sv</w:t>
        </w:r>
      </w:hyperlink>
    </w:p>
    <w:p w14:paraId="6DA1207B" w14:textId="71E26F35" w:rsidR="00CE0644" w:rsidRDefault="00CE0644" w:rsidP="00DC71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7FD7FAC" w14:textId="1B14AA19" w:rsidR="009B565A" w:rsidRPr="00E02952" w:rsidRDefault="009B565A" w:rsidP="009B565A">
      <w:pPr>
        <w:spacing w:after="0" w:line="240" w:lineRule="auto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E02952">
        <w:rPr>
          <w:rFonts w:ascii="Museo Sans 500" w:hAnsi="Museo Sans 500"/>
          <w:b/>
          <w:sz w:val="20"/>
          <w:szCs w:val="20"/>
          <w:lang w:val="es-ES_tradnl" w:eastAsia="es-SV"/>
        </w:rPr>
        <w:t>POR</w:t>
      </w:r>
      <w:r w:rsidR="00904430">
        <w:rPr>
          <w:rFonts w:ascii="Museo Sans 500" w:hAnsi="Museo Sans 500"/>
          <w:b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500" w:hAnsi="Museo Sans 500"/>
          <w:b/>
          <w:sz w:val="20"/>
          <w:szCs w:val="20"/>
          <w:lang w:val="es-ES_tradnl" w:eastAsia="es-SV"/>
        </w:rPr>
        <w:t>TANTO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,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conformidad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con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lo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expuesto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y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marco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legal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relacionado,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esta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EC0379">
        <w:rPr>
          <w:rFonts w:ascii="Museo Sans 300" w:hAnsi="Museo Sans 300"/>
          <w:sz w:val="20"/>
          <w:szCs w:val="20"/>
          <w:lang w:val="es-ES_tradnl" w:eastAsia="es-SV"/>
        </w:rPr>
        <w:t>S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uperintendencia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500" w:hAnsi="Museo Sans 500"/>
          <w:b/>
          <w:sz w:val="20"/>
          <w:szCs w:val="20"/>
          <w:lang w:val="es-ES_tradnl" w:eastAsia="es-SV"/>
        </w:rPr>
        <w:t>ACUERDA</w:t>
      </w:r>
      <w:r w:rsidRPr="00E02952">
        <w:rPr>
          <w:rFonts w:ascii="Museo Sans 300" w:hAnsi="Museo Sans 300"/>
          <w:b/>
          <w:sz w:val="20"/>
          <w:szCs w:val="20"/>
          <w:lang w:val="es-ES_tradnl" w:eastAsia="es-SV"/>
        </w:rPr>
        <w:t>:</w:t>
      </w:r>
    </w:p>
    <w:p w14:paraId="64ACF0D6" w14:textId="77777777" w:rsidR="00B802CF" w:rsidRPr="00FD78FD" w:rsidRDefault="00B802CF" w:rsidP="00B802CF">
      <w:pPr>
        <w:spacing w:after="0" w:line="240" w:lineRule="auto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</w:p>
    <w:p w14:paraId="59B73898" w14:textId="6C37B164" w:rsidR="00A93D14" w:rsidRDefault="00A93D14" w:rsidP="003C1F74">
      <w:pPr>
        <w:pStyle w:val="paragraph"/>
        <w:numPr>
          <w:ilvl w:val="0"/>
          <w:numId w:val="38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Fonts w:ascii="Museo Sans 300" w:hAnsi="Museo Sans 300"/>
          <w:sz w:val="20"/>
          <w:szCs w:val="20"/>
        </w:rPr>
      </w:pPr>
      <w:r w:rsidRPr="0009559A">
        <w:rPr>
          <w:rFonts w:ascii="Museo Sans 300" w:hAnsi="Museo Sans 300"/>
          <w:sz w:val="20"/>
          <w:szCs w:val="20"/>
        </w:rPr>
        <w:t xml:space="preserve">Tener por desistido por parte de la sociedad </w:t>
      </w:r>
      <w:r w:rsidR="00E40010">
        <w:rPr>
          <w:rFonts w:ascii="Museo Sans 300" w:hAnsi="Museo Sans 300"/>
          <w:sz w:val="20"/>
          <w:szCs w:val="20"/>
        </w:rPr>
        <w:t>DEUSEM</w:t>
      </w:r>
      <w:r w:rsidRPr="0009559A">
        <w:rPr>
          <w:rFonts w:ascii="Museo Sans 300" w:hAnsi="Museo Sans 300"/>
          <w:sz w:val="20"/>
          <w:szCs w:val="20"/>
        </w:rPr>
        <w:t xml:space="preserve">, S.A. de C.V. el cobro efectuado en el suministro </w:t>
      </w:r>
      <w:r>
        <w:rPr>
          <w:rFonts w:ascii="Museo Sans 300" w:hAnsi="Museo Sans 300"/>
          <w:sz w:val="20"/>
          <w:szCs w:val="20"/>
        </w:rPr>
        <w:t xml:space="preserve">identificado </w:t>
      </w:r>
      <w:r w:rsidRPr="0009559A">
        <w:rPr>
          <w:rFonts w:ascii="Museo Sans 300" w:hAnsi="Museo Sans 300"/>
          <w:sz w:val="20"/>
          <w:szCs w:val="20"/>
        </w:rPr>
        <w:t xml:space="preserve">con </w:t>
      </w:r>
      <w:r>
        <w:rPr>
          <w:rFonts w:ascii="Museo Sans 300" w:hAnsi="Museo Sans 300"/>
          <w:sz w:val="20"/>
          <w:szCs w:val="20"/>
        </w:rPr>
        <w:t xml:space="preserve">el </w:t>
      </w:r>
      <w:r w:rsidRPr="0009559A">
        <w:rPr>
          <w:rFonts w:ascii="Museo Sans 300" w:hAnsi="Museo Sans 300"/>
          <w:sz w:val="20"/>
          <w:szCs w:val="20"/>
        </w:rPr>
        <w:t xml:space="preserve">NIC </w:t>
      </w:r>
      <w:r w:rsidR="0006455C">
        <w:rPr>
          <w:rStyle w:val="normaltextrun"/>
          <w:rFonts w:ascii="Museo Sans 300" w:eastAsia="Museo Sans" w:hAnsi="Museo Sans 300" w:cs="Segoe UI"/>
          <w:sz w:val="20"/>
          <w:szCs w:val="20"/>
        </w:rPr>
        <w:t>xxx</w:t>
      </w:r>
      <w:r>
        <w:rPr>
          <w:rFonts w:ascii="Museo Sans 300" w:hAnsi="Museo Sans 300"/>
          <w:sz w:val="20"/>
          <w:szCs w:val="20"/>
        </w:rPr>
        <w:t xml:space="preserve"> en concepto de </w:t>
      </w:r>
      <w:r w:rsidR="007A157D">
        <w:rPr>
          <w:rFonts w:ascii="Museo Sans 300" w:hAnsi="Museo Sans 300"/>
          <w:sz w:val="20"/>
          <w:szCs w:val="20"/>
        </w:rPr>
        <w:t>energía no registrada</w:t>
      </w:r>
      <w:r w:rsidR="003C1F74">
        <w:rPr>
          <w:rFonts w:ascii="Museo Sans 300" w:hAnsi="Museo Sans 300"/>
          <w:sz w:val="20"/>
          <w:szCs w:val="20"/>
        </w:rPr>
        <w:t>.</w:t>
      </w:r>
    </w:p>
    <w:p w14:paraId="7D0201D2" w14:textId="77777777" w:rsidR="003C1F74" w:rsidRPr="0009559A" w:rsidRDefault="003C1F74" w:rsidP="003C1F74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Museo Sans 300" w:hAnsi="Museo Sans 300"/>
          <w:sz w:val="20"/>
          <w:szCs w:val="20"/>
        </w:rPr>
      </w:pPr>
    </w:p>
    <w:p w14:paraId="177AEBAC" w14:textId="5B7F58B5" w:rsidR="00151E49" w:rsidRPr="00656C71" w:rsidRDefault="00B70F46" w:rsidP="00535AC4">
      <w:pPr>
        <w:pStyle w:val="paragraph"/>
        <w:numPr>
          <w:ilvl w:val="0"/>
          <w:numId w:val="38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Style w:val="eop"/>
          <w:rFonts w:ascii="Segoe UI" w:hAnsi="Segoe UI" w:cs="Segoe UI"/>
          <w:sz w:val="20"/>
          <w:szCs w:val="20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Tener por finalizado el procedimiento iniciado por medio del acuerdo N.° </w:t>
      </w:r>
      <w:r w:rsidR="00E40010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E-0623-2023-CAU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.</w:t>
      </w:r>
      <w:r>
        <w:rPr>
          <w:rStyle w:val="eop"/>
          <w:rFonts w:ascii="Museo Sans 300" w:eastAsia="Museo Sans" w:hAnsi="Museo Sans 300" w:cs="Segoe UI"/>
          <w:sz w:val="20"/>
          <w:szCs w:val="20"/>
        </w:rPr>
        <w:t> </w:t>
      </w:r>
    </w:p>
    <w:p w14:paraId="51453A71" w14:textId="77777777" w:rsidR="00656C71" w:rsidRDefault="00656C71" w:rsidP="00656C71">
      <w:pPr>
        <w:pStyle w:val="Prrafodelista"/>
        <w:rPr>
          <w:rStyle w:val="normaltextrun"/>
          <w:rFonts w:ascii="Segoe UI" w:hAnsi="Segoe UI" w:cs="Segoe UI"/>
          <w:sz w:val="20"/>
          <w:szCs w:val="20"/>
        </w:rPr>
      </w:pPr>
    </w:p>
    <w:p w14:paraId="4EB62ACF" w14:textId="7987DB98" w:rsidR="00656C71" w:rsidRDefault="00394F93" w:rsidP="00656C71">
      <w:pPr>
        <w:pStyle w:val="paragraph"/>
        <w:numPr>
          <w:ilvl w:val="0"/>
          <w:numId w:val="38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</w:rPr>
        <w:t>Notificar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este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acuerdo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a</w:t>
      </w:r>
      <w:r w:rsidR="00E40010">
        <w:rPr>
          <w:rFonts w:ascii="Museo Sans 300" w:hAnsi="Museo Sans 300"/>
          <w:sz w:val="20"/>
          <w:szCs w:val="20"/>
          <w:lang w:val="es-ES_tradnl"/>
        </w:rPr>
        <w:t xml:space="preserve">l señor </w:t>
      </w:r>
      <w:r w:rsidR="0006455C">
        <w:rPr>
          <w:rFonts w:ascii="Museo Sans 300" w:hAnsi="Museo Sans 300"/>
          <w:sz w:val="20"/>
          <w:szCs w:val="20"/>
          <w:lang w:val="es-ES_tradnl"/>
        </w:rPr>
        <w:t>x</w:t>
      </w:r>
      <w:r w:rsidR="00DD7DF9">
        <w:rPr>
          <w:rFonts w:ascii="Museo Sans 300" w:hAnsi="Museo Sans 300"/>
          <w:sz w:val="20"/>
          <w:szCs w:val="20"/>
          <w:lang w:val="es-ES_tradnl"/>
        </w:rPr>
        <w:t>xx</w:t>
      </w:r>
      <w:r w:rsidR="0006455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y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a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la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sociedad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E40010">
        <w:rPr>
          <w:rStyle w:val="normaltextrun"/>
          <w:rFonts w:ascii="Museo Sans 300" w:eastAsia="Museo Sans" w:hAnsi="Museo Sans 300"/>
          <w:sz w:val="20"/>
          <w:szCs w:val="20"/>
        </w:rPr>
        <w:t>DEUSEM</w:t>
      </w:r>
      <w:r>
        <w:rPr>
          <w:rStyle w:val="normaltextrun"/>
          <w:rFonts w:ascii="Museo Sans 300" w:eastAsia="Museo Sans" w:hAnsi="Museo Sans 300"/>
          <w:sz w:val="20"/>
          <w:szCs w:val="20"/>
        </w:rPr>
        <w:t>,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S.A.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C.V.,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adjuntando</w:t>
      </w:r>
      <w:r>
        <w:rPr>
          <w:rStyle w:val="normaltextrun"/>
          <w:rFonts w:ascii="Cambria Math" w:eastAsia="Museo Sans" w:hAnsi="Cambria Math" w:cs="Cambria Math"/>
          <w:sz w:val="20"/>
          <w:szCs w:val="20"/>
          <w:lang w:val="es-MX"/>
        </w:rPr>
        <w:t> </w:t>
      </w:r>
      <w:r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a</w:t>
      </w:r>
      <w:r w:rsidR="00656C71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 xml:space="preserve">l usuario una </w:t>
      </w:r>
      <w:r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copia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del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escrito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presentado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por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E70373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la distribuidora el </w:t>
      </w:r>
      <w:r w:rsidR="0082777D">
        <w:rPr>
          <w:rFonts w:ascii="Museo Sans 300" w:hAnsi="Museo Sans 300"/>
          <w:sz w:val="20"/>
          <w:szCs w:val="20"/>
          <w:lang w:val="es-ES"/>
        </w:rPr>
        <w:t>seis de septiembre de este año</w:t>
      </w:r>
      <w:r>
        <w:rPr>
          <w:rStyle w:val="normaltextrun"/>
          <w:rFonts w:ascii="Museo Sans 300" w:eastAsia="Museo Sans" w:hAnsi="Museo Sans 300"/>
          <w:sz w:val="20"/>
          <w:szCs w:val="20"/>
        </w:rPr>
        <w:t>.</w:t>
      </w:r>
      <w:r w:rsidR="00904430"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p w14:paraId="3D952AC8" w14:textId="77777777" w:rsidR="00656C71" w:rsidRDefault="00656C71" w:rsidP="00656C71">
      <w:pPr>
        <w:pStyle w:val="Prrafodelista"/>
        <w:rPr>
          <w:rStyle w:val="normaltextrun"/>
          <w:rFonts w:ascii="Museo Sans 300" w:eastAsia="Museo Sans" w:hAnsi="Museo Sans 300" w:cs="Segoe UI"/>
          <w:sz w:val="20"/>
          <w:szCs w:val="20"/>
        </w:rPr>
      </w:pPr>
    </w:p>
    <w:p w14:paraId="3F4E8809" w14:textId="02108475" w:rsidR="00656C71" w:rsidRPr="00656C71" w:rsidRDefault="00656C71" w:rsidP="00656C71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Museo Sans 300" w:hAnsi="Museo Sans 300"/>
          <w:sz w:val="20"/>
          <w:szCs w:val="20"/>
        </w:rPr>
      </w:pPr>
      <w:r w:rsidRPr="00656C71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Asimismo, se les hace saber que las respuestas relacionadas con el presente procedimiento pueden ser enviadas en tiempo y forma a la dirección de correo electrónico: </w:t>
      </w:r>
      <w:hyperlink r:id="rId11" w:history="1">
        <w:r w:rsidRPr="00656C71">
          <w:rPr>
            <w:rStyle w:val="Hipervnculo"/>
            <w:rFonts w:ascii="Museo Sans 300" w:eastAsia="Museo Sans" w:hAnsi="Museo Sans 300" w:cs="Segoe UI"/>
            <w:sz w:val="20"/>
            <w:szCs w:val="20"/>
            <w:lang w:val="es-ES"/>
          </w:rPr>
          <w:t>acuerdoscau@siget.gob.sv</w:t>
        </w:r>
      </w:hyperlink>
    </w:p>
    <w:p w14:paraId="7F8F1CE2" w14:textId="42C595DD" w:rsidR="00394F93" w:rsidRDefault="00394F93" w:rsidP="00394F9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Museo Sans 300" w:hAnsi="Museo Sans 300"/>
          <w:sz w:val="20"/>
          <w:szCs w:val="20"/>
        </w:rPr>
      </w:pPr>
    </w:p>
    <w:p w14:paraId="305410F9" w14:textId="0DAE6025" w:rsidR="00394F93" w:rsidRDefault="00904430" w:rsidP="00394F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="Museo Sans" w:hAnsi="Calibri" w:cs="Calibri"/>
          <w:sz w:val="20"/>
          <w:szCs w:val="20"/>
        </w:rPr>
      </w:pPr>
      <w:r>
        <w:rPr>
          <w:rStyle w:val="eop"/>
          <w:rFonts w:ascii="Calibri" w:eastAsia="Museo Sans" w:hAnsi="Calibri" w:cs="Calibri"/>
          <w:sz w:val="20"/>
          <w:szCs w:val="20"/>
        </w:rPr>
        <w:t xml:space="preserve"> </w:t>
      </w:r>
    </w:p>
    <w:p w14:paraId="31C2942C" w14:textId="77777777" w:rsidR="00656C71" w:rsidRDefault="00656C71" w:rsidP="00394F93">
      <w:pPr>
        <w:pStyle w:val="paragraph"/>
        <w:spacing w:before="0" w:beforeAutospacing="0" w:after="0" w:afterAutospacing="0"/>
        <w:jc w:val="both"/>
        <w:textAlignment w:val="baseline"/>
        <w:rPr>
          <w:rFonts w:ascii="Museo Sans 300" w:hAnsi="Museo Sans 300"/>
          <w:sz w:val="20"/>
          <w:szCs w:val="20"/>
        </w:rPr>
      </w:pPr>
    </w:p>
    <w:p w14:paraId="60190A62" w14:textId="7B0C2784" w:rsidR="00394F93" w:rsidRDefault="00904430" w:rsidP="00394F93">
      <w:pPr>
        <w:pStyle w:val="paragraph"/>
        <w:spacing w:before="0" w:beforeAutospacing="0" w:after="0" w:afterAutospacing="0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eop"/>
          <w:rFonts w:ascii="Museo Sans 300" w:eastAsia="Museo Sans" w:hAnsi="Museo Sans 300"/>
          <w:sz w:val="20"/>
          <w:szCs w:val="20"/>
        </w:rPr>
        <w:t xml:space="preserve">  </w:t>
      </w:r>
    </w:p>
    <w:p w14:paraId="3BB0412C" w14:textId="6C929B86" w:rsidR="00394F93" w:rsidRDefault="00394F93" w:rsidP="00394F93">
      <w:pPr>
        <w:pStyle w:val="paragraph"/>
        <w:spacing w:before="0" w:beforeAutospacing="0" w:after="0" w:afterAutospacing="0"/>
        <w:ind w:left="4245" w:firstLine="705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Manuel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Ernesto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Aguilar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Flores</w:t>
      </w:r>
      <w:r w:rsidR="00904430"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p w14:paraId="19253257" w14:textId="7C48EE5D" w:rsidR="00292699" w:rsidRDefault="00394F93" w:rsidP="00CE0644">
      <w:pPr>
        <w:pStyle w:val="paragraph"/>
        <w:spacing w:before="0" w:beforeAutospacing="0" w:after="0" w:afterAutospacing="0"/>
        <w:ind w:left="4245" w:firstLine="705"/>
        <w:textAlignment w:val="baseline"/>
        <w:rPr>
          <w:rFonts w:ascii="Museo Sans 300" w:hAnsi="Museo Sans 300"/>
          <w:sz w:val="20"/>
          <w:szCs w:val="20"/>
          <w:lang w:val="es-ES_tradnl"/>
        </w:rPr>
      </w:pP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Superintendente</w:t>
      </w:r>
      <w:r w:rsidR="00904430"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sectPr w:rsidR="00292699" w:rsidSect="00D618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985" w:right="1325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64ED" w14:textId="77777777" w:rsidR="00F24090" w:rsidRDefault="00F24090">
      <w:pPr>
        <w:spacing w:after="0" w:line="240" w:lineRule="auto"/>
      </w:pPr>
      <w:r>
        <w:separator/>
      </w:r>
    </w:p>
  </w:endnote>
  <w:endnote w:type="continuationSeparator" w:id="0">
    <w:p w14:paraId="781A943F" w14:textId="77777777" w:rsidR="00F24090" w:rsidRDefault="00F24090">
      <w:pPr>
        <w:spacing w:after="0" w:line="240" w:lineRule="auto"/>
      </w:pPr>
      <w:r>
        <w:continuationSeparator/>
      </w:r>
    </w:p>
  </w:endnote>
  <w:endnote w:type="continuationNotice" w:id="1">
    <w:p w14:paraId="207595CA" w14:textId="77777777" w:rsidR="00F24090" w:rsidRDefault="00F240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A" w14:textId="4D1F3EA4" w:rsidR="00904430" w:rsidRDefault="00904430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151E4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151E49"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64ACF0EB" w14:textId="1AE926FA" w:rsidR="00904430" w:rsidRDefault="00E62DBA" w:rsidP="008C47E4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proofErr w:type="spellStart"/>
    <w:r>
      <w:rPr>
        <w:rFonts w:ascii="Bembo Std" w:hAnsi="Bembo Std"/>
        <w:b/>
        <w:color w:val="000000"/>
        <w:sz w:val="14"/>
        <w:szCs w:val="14"/>
      </w:rPr>
      <w:t>fv</w:t>
    </w:r>
    <w:proofErr w:type="spellEnd"/>
    <w:r w:rsidR="00904430">
      <w:rPr>
        <w:rFonts w:ascii="Bembo Std" w:hAnsi="Bembo Std"/>
        <w:b/>
        <w:color w:val="000000"/>
        <w:sz w:val="14"/>
        <w:szCs w:val="14"/>
      </w:rPr>
      <w:t>/CF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235C" w14:textId="16499CA8" w:rsidR="00904430" w:rsidRPr="00DE24BD" w:rsidRDefault="00904430" w:rsidP="00051095">
    <w:pPr>
      <w:tabs>
        <w:tab w:val="center" w:pos="4419"/>
        <w:tab w:val="right" w:pos="8838"/>
      </w:tabs>
      <w:spacing w:after="0" w:line="240" w:lineRule="auto"/>
      <w:jc w:val="center"/>
      <w:rPr>
        <w:rFonts w:ascii="Museo Sans 300" w:hAnsi="Museo Sans 300"/>
        <w:b/>
        <w:bCs/>
        <w:sz w:val="16"/>
        <w:szCs w:val="16"/>
      </w:rPr>
    </w:pPr>
    <w:r w:rsidRPr="00DE24BD">
      <w:rPr>
        <w:rFonts w:ascii="Museo Sans 300" w:hAnsi="Museo Sans 300"/>
        <w:sz w:val="16"/>
        <w:szCs w:val="16"/>
        <w:lang w:val="es-ES"/>
      </w:rPr>
      <w:t xml:space="preserve">Página </w:t>
    </w:r>
    <w:r w:rsidRPr="00DE24BD">
      <w:rPr>
        <w:rFonts w:ascii="Museo Sans 300" w:hAnsi="Museo Sans 300"/>
        <w:b/>
        <w:bCs/>
        <w:sz w:val="16"/>
        <w:szCs w:val="16"/>
      </w:rPr>
      <w:fldChar w:fldCharType="begin"/>
    </w:r>
    <w:r w:rsidRPr="00DE24BD">
      <w:rPr>
        <w:rFonts w:ascii="Museo Sans 300" w:hAnsi="Museo Sans 300"/>
        <w:b/>
        <w:bCs/>
        <w:sz w:val="16"/>
        <w:szCs w:val="16"/>
      </w:rPr>
      <w:instrText>PAGE</w:instrText>
    </w:r>
    <w:r w:rsidRPr="00DE24BD">
      <w:rPr>
        <w:rFonts w:ascii="Museo Sans 300" w:hAnsi="Museo Sans 300"/>
        <w:b/>
        <w:bCs/>
        <w:sz w:val="16"/>
        <w:szCs w:val="16"/>
      </w:rPr>
      <w:fldChar w:fldCharType="separate"/>
    </w:r>
    <w:r w:rsidR="00151E49">
      <w:rPr>
        <w:rFonts w:ascii="Museo Sans 300" w:hAnsi="Museo Sans 300"/>
        <w:b/>
        <w:bCs/>
        <w:noProof/>
        <w:sz w:val="16"/>
        <w:szCs w:val="16"/>
      </w:rPr>
      <w:t>3</w:t>
    </w:r>
    <w:r w:rsidRPr="00DE24BD">
      <w:rPr>
        <w:rFonts w:ascii="Museo Sans 300" w:hAnsi="Museo Sans 300"/>
        <w:b/>
        <w:bCs/>
        <w:sz w:val="16"/>
        <w:szCs w:val="16"/>
      </w:rPr>
      <w:fldChar w:fldCharType="end"/>
    </w:r>
    <w:r w:rsidRPr="00DE24BD">
      <w:rPr>
        <w:rFonts w:ascii="Museo Sans 300" w:hAnsi="Museo Sans 300"/>
        <w:sz w:val="16"/>
        <w:szCs w:val="16"/>
        <w:lang w:val="es-ES"/>
      </w:rPr>
      <w:t xml:space="preserve"> de </w:t>
    </w:r>
    <w:r w:rsidRPr="00DE24BD">
      <w:rPr>
        <w:rFonts w:ascii="Museo Sans 300" w:hAnsi="Museo Sans 300"/>
        <w:b/>
        <w:bCs/>
        <w:sz w:val="16"/>
        <w:szCs w:val="16"/>
      </w:rPr>
      <w:fldChar w:fldCharType="begin"/>
    </w:r>
    <w:r w:rsidRPr="00DE24BD">
      <w:rPr>
        <w:rFonts w:ascii="Museo Sans 300" w:hAnsi="Museo Sans 300"/>
        <w:b/>
        <w:bCs/>
        <w:sz w:val="16"/>
        <w:szCs w:val="16"/>
      </w:rPr>
      <w:instrText>NUMPAGES</w:instrText>
    </w:r>
    <w:r w:rsidRPr="00DE24BD">
      <w:rPr>
        <w:rFonts w:ascii="Museo Sans 300" w:hAnsi="Museo Sans 300"/>
        <w:b/>
        <w:bCs/>
        <w:sz w:val="16"/>
        <w:szCs w:val="16"/>
      </w:rPr>
      <w:fldChar w:fldCharType="separate"/>
    </w:r>
    <w:r w:rsidR="00151E49">
      <w:rPr>
        <w:rFonts w:ascii="Museo Sans 300" w:hAnsi="Museo Sans 300"/>
        <w:b/>
        <w:bCs/>
        <w:noProof/>
        <w:sz w:val="16"/>
        <w:szCs w:val="16"/>
      </w:rPr>
      <w:t>3</w:t>
    </w:r>
    <w:r w:rsidRPr="00DE24BD">
      <w:rPr>
        <w:rFonts w:ascii="Museo Sans 300" w:hAnsi="Museo Sans 300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D" w14:textId="77777777" w:rsidR="00904430" w:rsidRPr="0015529E" w:rsidRDefault="00904430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64ACF0EE" w14:textId="1B088D61" w:rsidR="00904430" w:rsidRDefault="00904430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7CAF9" w14:textId="77777777" w:rsidR="00F24090" w:rsidRDefault="00F24090">
      <w:pPr>
        <w:spacing w:after="0" w:line="240" w:lineRule="auto"/>
      </w:pPr>
      <w:r>
        <w:separator/>
      </w:r>
    </w:p>
  </w:footnote>
  <w:footnote w:type="continuationSeparator" w:id="0">
    <w:p w14:paraId="3750482C" w14:textId="77777777" w:rsidR="00F24090" w:rsidRDefault="00F24090">
      <w:pPr>
        <w:spacing w:after="0" w:line="240" w:lineRule="auto"/>
      </w:pPr>
      <w:r>
        <w:continuationSeparator/>
      </w:r>
    </w:p>
  </w:footnote>
  <w:footnote w:type="continuationNotice" w:id="1">
    <w:p w14:paraId="3F35E532" w14:textId="77777777" w:rsidR="00F24090" w:rsidRDefault="00F240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8" w14:textId="77777777" w:rsidR="00904430" w:rsidRDefault="00904430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64ACF0EF" wp14:editId="64ACF0F0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9" w14:textId="77777777" w:rsidR="00904430" w:rsidRDefault="00904430" w:rsidP="00754E7A">
    <w:pPr>
      <w:outlineLvl w:val="1"/>
    </w:pPr>
    <w:r>
      <w:rPr>
        <w:noProof/>
        <w:lang w:eastAsia="es-SV"/>
      </w:rPr>
      <w:drawing>
        <wp:inline distT="0" distB="0" distL="0" distR="0" wp14:anchorId="64ACF0F1" wp14:editId="64ACF0F2">
          <wp:extent cx="1917700" cy="629285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64ACF0F3" wp14:editId="64ACF0F4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C" w14:textId="77777777" w:rsidR="00904430" w:rsidRPr="00754E7A" w:rsidRDefault="00904430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64ACF0F5" wp14:editId="5CE910BC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64ACF0F7" wp14:editId="64ACF0F8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B8"/>
    <w:multiLevelType w:val="multilevel"/>
    <w:tmpl w:val="4368743A"/>
    <w:lvl w:ilvl="0">
      <w:start w:val="1"/>
      <w:numFmt w:val="upperRoman"/>
      <w:lvlText w:val="%1."/>
      <w:lvlJc w:val="left"/>
      <w:pPr>
        <w:ind w:left="1080" w:hanging="720"/>
      </w:pPr>
      <w:rPr>
        <w:rFonts w:ascii="Museo Sans 300" w:hAnsi="Museo Sans 30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68C5"/>
    <w:multiLevelType w:val="hybridMultilevel"/>
    <w:tmpl w:val="92D2ED7E"/>
    <w:lvl w:ilvl="0" w:tplc="B0A081F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0D7036"/>
    <w:multiLevelType w:val="multilevel"/>
    <w:tmpl w:val="3F8674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F3632"/>
    <w:multiLevelType w:val="hybridMultilevel"/>
    <w:tmpl w:val="6B3C75B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4360C4E"/>
    <w:multiLevelType w:val="hybridMultilevel"/>
    <w:tmpl w:val="7C123274"/>
    <w:lvl w:ilvl="0" w:tplc="19CCEC0C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8546B"/>
    <w:multiLevelType w:val="hybridMultilevel"/>
    <w:tmpl w:val="70665FBC"/>
    <w:lvl w:ilvl="0" w:tplc="440A0017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FE2095"/>
    <w:multiLevelType w:val="hybridMultilevel"/>
    <w:tmpl w:val="7CD46E76"/>
    <w:lvl w:ilvl="0" w:tplc="3BAE0CCC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3014A"/>
    <w:multiLevelType w:val="multilevel"/>
    <w:tmpl w:val="9DC4DE7A"/>
    <w:lvl w:ilvl="0">
      <w:start w:val="1"/>
      <w:numFmt w:val="decimal"/>
      <w:lvlText w:val="%1.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C12193C"/>
    <w:multiLevelType w:val="hybridMultilevel"/>
    <w:tmpl w:val="6FF6BE90"/>
    <w:lvl w:ilvl="0" w:tplc="7F488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C3D6E"/>
    <w:multiLevelType w:val="hybridMultilevel"/>
    <w:tmpl w:val="2F8A1DAE"/>
    <w:lvl w:ilvl="0" w:tplc="7F729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43985"/>
    <w:multiLevelType w:val="hybridMultilevel"/>
    <w:tmpl w:val="E2CE77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D4478"/>
    <w:multiLevelType w:val="hybridMultilevel"/>
    <w:tmpl w:val="AD3A2340"/>
    <w:lvl w:ilvl="0" w:tplc="C9A65D1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Museo Sans 300" w:hAnsi="Museo Sans 300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50269E2"/>
    <w:multiLevelType w:val="hybridMultilevel"/>
    <w:tmpl w:val="3886DC5A"/>
    <w:lvl w:ilvl="0" w:tplc="1270C464">
      <w:start w:val="1"/>
      <w:numFmt w:val="upperRoman"/>
      <w:lvlText w:val="%1."/>
      <w:lvlJc w:val="left"/>
      <w:pPr>
        <w:ind w:left="720" w:hanging="720"/>
      </w:pPr>
      <w:rPr>
        <w:rFonts w:eastAsia="Museo Sans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4A12FD"/>
    <w:multiLevelType w:val="multilevel"/>
    <w:tmpl w:val="451A80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3F577C"/>
    <w:multiLevelType w:val="multilevel"/>
    <w:tmpl w:val="1F52EF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Museo Sans 300" w:hAnsi="Museo Sans 300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C059AB"/>
    <w:multiLevelType w:val="hybridMultilevel"/>
    <w:tmpl w:val="A72E00E8"/>
    <w:lvl w:ilvl="0" w:tplc="2C3AFB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3"/>
        <w:szCs w:val="23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4958E8"/>
    <w:multiLevelType w:val="multilevel"/>
    <w:tmpl w:val="DF30BD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AA1E91"/>
    <w:multiLevelType w:val="hybridMultilevel"/>
    <w:tmpl w:val="CA5496F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325A4"/>
    <w:multiLevelType w:val="hybridMultilevel"/>
    <w:tmpl w:val="69B239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10C22"/>
    <w:multiLevelType w:val="hybridMultilevel"/>
    <w:tmpl w:val="68E0C6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F783B"/>
    <w:multiLevelType w:val="multilevel"/>
    <w:tmpl w:val="809A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BC1B58"/>
    <w:multiLevelType w:val="hybridMultilevel"/>
    <w:tmpl w:val="85E055D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2148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868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D056A0"/>
    <w:multiLevelType w:val="hybridMultilevel"/>
    <w:tmpl w:val="264A5642"/>
    <w:lvl w:ilvl="0" w:tplc="88E4F9E4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  <w:sz w:val="23"/>
        <w:szCs w:val="23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354177"/>
    <w:multiLevelType w:val="multilevel"/>
    <w:tmpl w:val="5BB45C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5F0C37"/>
    <w:multiLevelType w:val="hybridMultilevel"/>
    <w:tmpl w:val="8BE686A6"/>
    <w:lvl w:ilvl="0" w:tplc="C78844B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2148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6F6B8E"/>
    <w:multiLevelType w:val="hybridMultilevel"/>
    <w:tmpl w:val="C4E28804"/>
    <w:lvl w:ilvl="0" w:tplc="8F4A7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44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6D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A8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C2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AE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2B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44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64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54503"/>
    <w:multiLevelType w:val="multilevel"/>
    <w:tmpl w:val="8384E38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C023AD"/>
    <w:multiLevelType w:val="hybridMultilevel"/>
    <w:tmpl w:val="8C448C88"/>
    <w:lvl w:ilvl="0" w:tplc="2E3C3CE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4647F"/>
    <w:multiLevelType w:val="multilevel"/>
    <w:tmpl w:val="73DAF9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400D63"/>
    <w:multiLevelType w:val="hybridMultilevel"/>
    <w:tmpl w:val="AA9A65E2"/>
    <w:lvl w:ilvl="0" w:tplc="2CC0496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504979"/>
    <w:multiLevelType w:val="hybridMultilevel"/>
    <w:tmpl w:val="63D42DF4"/>
    <w:lvl w:ilvl="0" w:tplc="92D80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8C3DBD"/>
    <w:multiLevelType w:val="hybridMultilevel"/>
    <w:tmpl w:val="AA9A65E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5267B4"/>
    <w:multiLevelType w:val="hybridMultilevel"/>
    <w:tmpl w:val="23B2BF5C"/>
    <w:lvl w:ilvl="0" w:tplc="ABB2698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1595F"/>
    <w:multiLevelType w:val="hybridMultilevel"/>
    <w:tmpl w:val="9D741718"/>
    <w:lvl w:ilvl="0" w:tplc="49049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85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89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4A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28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29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C1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08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D41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D3B28"/>
    <w:multiLevelType w:val="multilevel"/>
    <w:tmpl w:val="E1A2B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useo Sans 500" w:hAnsi="Museo Sans 500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A84962"/>
    <w:multiLevelType w:val="hybridMultilevel"/>
    <w:tmpl w:val="B46AEE8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D7567B"/>
    <w:multiLevelType w:val="hybridMultilevel"/>
    <w:tmpl w:val="0B307BC4"/>
    <w:lvl w:ilvl="0" w:tplc="31D63ECE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64B90"/>
    <w:multiLevelType w:val="hybridMultilevel"/>
    <w:tmpl w:val="C074BBEC"/>
    <w:lvl w:ilvl="0" w:tplc="60C6FE7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544DC"/>
    <w:multiLevelType w:val="hybridMultilevel"/>
    <w:tmpl w:val="E5BA8CC2"/>
    <w:lvl w:ilvl="0" w:tplc="1A766B4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16D96"/>
    <w:multiLevelType w:val="hybridMultilevel"/>
    <w:tmpl w:val="C4D6E87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C5902"/>
    <w:multiLevelType w:val="multilevel"/>
    <w:tmpl w:val="B78869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699500866">
    <w:abstractNumId w:val="15"/>
  </w:num>
  <w:num w:numId="2" w16cid:durableId="67726584">
    <w:abstractNumId w:val="7"/>
  </w:num>
  <w:num w:numId="3" w16cid:durableId="792360505">
    <w:abstractNumId w:val="23"/>
  </w:num>
  <w:num w:numId="4" w16cid:durableId="1513102830">
    <w:abstractNumId w:val="9"/>
  </w:num>
  <w:num w:numId="5" w16cid:durableId="601424351">
    <w:abstractNumId w:val="10"/>
  </w:num>
  <w:num w:numId="6" w16cid:durableId="1795363755">
    <w:abstractNumId w:val="5"/>
  </w:num>
  <w:num w:numId="7" w16cid:durableId="252444780">
    <w:abstractNumId w:val="17"/>
  </w:num>
  <w:num w:numId="8" w16cid:durableId="2097046436">
    <w:abstractNumId w:val="19"/>
  </w:num>
  <w:num w:numId="9" w16cid:durableId="1724983439">
    <w:abstractNumId w:val="25"/>
  </w:num>
  <w:num w:numId="10" w16cid:durableId="1987929716">
    <w:abstractNumId w:val="11"/>
  </w:num>
  <w:num w:numId="11" w16cid:durableId="1464229407">
    <w:abstractNumId w:val="1"/>
  </w:num>
  <w:num w:numId="12" w16cid:durableId="1946766766">
    <w:abstractNumId w:val="3"/>
  </w:num>
  <w:num w:numId="13" w16cid:durableId="849953571">
    <w:abstractNumId w:val="8"/>
  </w:num>
  <w:num w:numId="14" w16cid:durableId="1168709804">
    <w:abstractNumId w:val="39"/>
  </w:num>
  <w:num w:numId="15" w16cid:durableId="59058721">
    <w:abstractNumId w:val="6"/>
  </w:num>
  <w:num w:numId="16" w16cid:durableId="2086296108">
    <w:abstractNumId w:val="41"/>
  </w:num>
  <w:num w:numId="17" w16cid:durableId="1593120660">
    <w:abstractNumId w:val="32"/>
  </w:num>
  <w:num w:numId="18" w16cid:durableId="548345460">
    <w:abstractNumId w:val="38"/>
  </w:num>
  <w:num w:numId="19" w16cid:durableId="589312989">
    <w:abstractNumId w:val="4"/>
  </w:num>
  <w:num w:numId="20" w16cid:durableId="525218137">
    <w:abstractNumId w:val="18"/>
  </w:num>
  <w:num w:numId="21" w16cid:durableId="1630434377">
    <w:abstractNumId w:val="40"/>
  </w:num>
  <w:num w:numId="22" w16cid:durableId="19687774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00400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06327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83278647">
    <w:abstractNumId w:val="29"/>
  </w:num>
  <w:num w:numId="26" w16cid:durableId="1274241765">
    <w:abstractNumId w:val="27"/>
  </w:num>
  <w:num w:numId="27" w16cid:durableId="288434146">
    <w:abstractNumId w:val="31"/>
  </w:num>
  <w:num w:numId="28" w16cid:durableId="1430617733">
    <w:abstractNumId w:val="36"/>
  </w:num>
  <w:num w:numId="29" w16cid:durableId="822115709">
    <w:abstractNumId w:val="22"/>
  </w:num>
  <w:num w:numId="30" w16cid:durableId="978613051">
    <w:abstractNumId w:val="26"/>
  </w:num>
  <w:num w:numId="31" w16cid:durableId="1192840598">
    <w:abstractNumId w:val="12"/>
  </w:num>
  <w:num w:numId="32" w16cid:durableId="1233352231">
    <w:abstractNumId w:val="43"/>
  </w:num>
  <w:num w:numId="33" w16cid:durableId="205291415">
    <w:abstractNumId w:val="0"/>
  </w:num>
  <w:num w:numId="34" w16cid:durableId="1828936543">
    <w:abstractNumId w:val="13"/>
  </w:num>
  <w:num w:numId="35" w16cid:durableId="368922949">
    <w:abstractNumId w:val="24"/>
  </w:num>
  <w:num w:numId="36" w16cid:durableId="323320095">
    <w:abstractNumId w:val="34"/>
  </w:num>
  <w:num w:numId="37" w16cid:durableId="1458379568">
    <w:abstractNumId w:val="30"/>
  </w:num>
  <w:num w:numId="38" w16cid:durableId="16473313">
    <w:abstractNumId w:val="14"/>
  </w:num>
  <w:num w:numId="39" w16cid:durableId="2080327768">
    <w:abstractNumId w:val="20"/>
  </w:num>
  <w:num w:numId="40" w16cid:durableId="1686635701">
    <w:abstractNumId w:val="37"/>
  </w:num>
  <w:num w:numId="41" w16cid:durableId="51585715">
    <w:abstractNumId w:val="16"/>
  </w:num>
  <w:num w:numId="42" w16cid:durableId="1258559446">
    <w:abstractNumId w:val="2"/>
  </w:num>
  <w:num w:numId="43" w16cid:durableId="1478760187">
    <w:abstractNumId w:val="28"/>
  </w:num>
  <w:num w:numId="44" w16cid:durableId="1483159303">
    <w:abstractNumId w:val="42"/>
  </w:num>
  <w:num w:numId="45" w16cid:durableId="899830739">
    <w:abstractNumId w:val="35"/>
  </w:num>
  <w:num w:numId="46" w16cid:durableId="7683095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0"/>
    <w:rsid w:val="00001AFA"/>
    <w:rsid w:val="000052EB"/>
    <w:rsid w:val="00012DF3"/>
    <w:rsid w:val="000153B3"/>
    <w:rsid w:val="00025BA5"/>
    <w:rsid w:val="000264DB"/>
    <w:rsid w:val="00032BC2"/>
    <w:rsid w:val="000333FD"/>
    <w:rsid w:val="00034FA3"/>
    <w:rsid w:val="0003503B"/>
    <w:rsid w:val="00040A80"/>
    <w:rsid w:val="00051095"/>
    <w:rsid w:val="00055362"/>
    <w:rsid w:val="000563C9"/>
    <w:rsid w:val="0006033E"/>
    <w:rsid w:val="0006455C"/>
    <w:rsid w:val="000669BD"/>
    <w:rsid w:val="0006792A"/>
    <w:rsid w:val="00073308"/>
    <w:rsid w:val="00073B02"/>
    <w:rsid w:val="00075027"/>
    <w:rsid w:val="00076982"/>
    <w:rsid w:val="00086D1E"/>
    <w:rsid w:val="00087522"/>
    <w:rsid w:val="00091B34"/>
    <w:rsid w:val="00093FBF"/>
    <w:rsid w:val="000A0B73"/>
    <w:rsid w:val="000A1425"/>
    <w:rsid w:val="000A31CB"/>
    <w:rsid w:val="000B07BD"/>
    <w:rsid w:val="000B6239"/>
    <w:rsid w:val="000B752A"/>
    <w:rsid w:val="000C1BFA"/>
    <w:rsid w:val="000C515A"/>
    <w:rsid w:val="000C6780"/>
    <w:rsid w:val="000D0757"/>
    <w:rsid w:val="000D14EB"/>
    <w:rsid w:val="000D1B09"/>
    <w:rsid w:val="000D2CF4"/>
    <w:rsid w:val="000D3C0E"/>
    <w:rsid w:val="000D4617"/>
    <w:rsid w:val="000E3A03"/>
    <w:rsid w:val="000E55B9"/>
    <w:rsid w:val="000F271B"/>
    <w:rsid w:val="000F35F2"/>
    <w:rsid w:val="00100B8E"/>
    <w:rsid w:val="001037A1"/>
    <w:rsid w:val="00103C80"/>
    <w:rsid w:val="00107CE7"/>
    <w:rsid w:val="00143046"/>
    <w:rsid w:val="00146D0C"/>
    <w:rsid w:val="00151E49"/>
    <w:rsid w:val="001546A7"/>
    <w:rsid w:val="0015529E"/>
    <w:rsid w:val="00155D6B"/>
    <w:rsid w:val="0015699D"/>
    <w:rsid w:val="001601F3"/>
    <w:rsid w:val="00164E0B"/>
    <w:rsid w:val="00166C23"/>
    <w:rsid w:val="0017680C"/>
    <w:rsid w:val="0018239F"/>
    <w:rsid w:val="00182C58"/>
    <w:rsid w:val="00191D9B"/>
    <w:rsid w:val="00193F42"/>
    <w:rsid w:val="001A6372"/>
    <w:rsid w:val="001C34EE"/>
    <w:rsid w:val="001C4EDA"/>
    <w:rsid w:val="001C4FD5"/>
    <w:rsid w:val="001C540F"/>
    <w:rsid w:val="001D3BC6"/>
    <w:rsid w:val="001D406B"/>
    <w:rsid w:val="001E19DC"/>
    <w:rsid w:val="001F3E2C"/>
    <w:rsid w:val="001F77B8"/>
    <w:rsid w:val="001F7FAA"/>
    <w:rsid w:val="0020118A"/>
    <w:rsid w:val="00210D4C"/>
    <w:rsid w:val="00211C52"/>
    <w:rsid w:val="00213B1D"/>
    <w:rsid w:val="00222FD0"/>
    <w:rsid w:val="00226CB6"/>
    <w:rsid w:val="002308E7"/>
    <w:rsid w:val="00232F47"/>
    <w:rsid w:val="00234E17"/>
    <w:rsid w:val="002372B0"/>
    <w:rsid w:val="0024300A"/>
    <w:rsid w:val="00246475"/>
    <w:rsid w:val="00250AC2"/>
    <w:rsid w:val="00260959"/>
    <w:rsid w:val="002622A2"/>
    <w:rsid w:val="002631F0"/>
    <w:rsid w:val="0026535C"/>
    <w:rsid w:val="00266D28"/>
    <w:rsid w:val="00267125"/>
    <w:rsid w:val="00270909"/>
    <w:rsid w:val="00271BB7"/>
    <w:rsid w:val="002764D0"/>
    <w:rsid w:val="00277913"/>
    <w:rsid w:val="00277AC1"/>
    <w:rsid w:val="0028028E"/>
    <w:rsid w:val="00282814"/>
    <w:rsid w:val="002834D1"/>
    <w:rsid w:val="00290D21"/>
    <w:rsid w:val="00292699"/>
    <w:rsid w:val="002957D0"/>
    <w:rsid w:val="0029770B"/>
    <w:rsid w:val="002A5DB3"/>
    <w:rsid w:val="002C50ED"/>
    <w:rsid w:val="002C70A0"/>
    <w:rsid w:val="002D312A"/>
    <w:rsid w:val="002E2E0B"/>
    <w:rsid w:val="002E3D62"/>
    <w:rsid w:val="002E4883"/>
    <w:rsid w:val="002F1430"/>
    <w:rsid w:val="002F16E2"/>
    <w:rsid w:val="002F1C1D"/>
    <w:rsid w:val="002F1C62"/>
    <w:rsid w:val="002F3A13"/>
    <w:rsid w:val="002F689E"/>
    <w:rsid w:val="002F6ECB"/>
    <w:rsid w:val="00303548"/>
    <w:rsid w:val="00303838"/>
    <w:rsid w:val="00303B4C"/>
    <w:rsid w:val="00304137"/>
    <w:rsid w:val="003043AC"/>
    <w:rsid w:val="00304640"/>
    <w:rsid w:val="003165B6"/>
    <w:rsid w:val="003225EE"/>
    <w:rsid w:val="003258B8"/>
    <w:rsid w:val="00335C51"/>
    <w:rsid w:val="00347395"/>
    <w:rsid w:val="00353C37"/>
    <w:rsid w:val="00354034"/>
    <w:rsid w:val="003540A4"/>
    <w:rsid w:val="00364B6B"/>
    <w:rsid w:val="003724C2"/>
    <w:rsid w:val="00381E8B"/>
    <w:rsid w:val="0038312B"/>
    <w:rsid w:val="003855D6"/>
    <w:rsid w:val="003861C1"/>
    <w:rsid w:val="00387F4E"/>
    <w:rsid w:val="00392F6F"/>
    <w:rsid w:val="00394F93"/>
    <w:rsid w:val="003A0778"/>
    <w:rsid w:val="003A0B03"/>
    <w:rsid w:val="003A6EAD"/>
    <w:rsid w:val="003A7F80"/>
    <w:rsid w:val="003B0999"/>
    <w:rsid w:val="003B2067"/>
    <w:rsid w:val="003B3428"/>
    <w:rsid w:val="003B663E"/>
    <w:rsid w:val="003B6D4D"/>
    <w:rsid w:val="003C1F74"/>
    <w:rsid w:val="003C75D7"/>
    <w:rsid w:val="003D4DCD"/>
    <w:rsid w:val="003D5F69"/>
    <w:rsid w:val="003E4616"/>
    <w:rsid w:val="003E7A1C"/>
    <w:rsid w:val="003E7AD4"/>
    <w:rsid w:val="003F0600"/>
    <w:rsid w:val="003F0BE9"/>
    <w:rsid w:val="003F356E"/>
    <w:rsid w:val="004067FA"/>
    <w:rsid w:val="0041622A"/>
    <w:rsid w:val="004165F5"/>
    <w:rsid w:val="0042214D"/>
    <w:rsid w:val="00434E35"/>
    <w:rsid w:val="004438A1"/>
    <w:rsid w:val="0045432D"/>
    <w:rsid w:val="00455CE6"/>
    <w:rsid w:val="0045696E"/>
    <w:rsid w:val="00461551"/>
    <w:rsid w:val="00461E59"/>
    <w:rsid w:val="00461E8B"/>
    <w:rsid w:val="004662E0"/>
    <w:rsid w:val="00466FC3"/>
    <w:rsid w:val="00467869"/>
    <w:rsid w:val="00467932"/>
    <w:rsid w:val="00470F43"/>
    <w:rsid w:val="00475405"/>
    <w:rsid w:val="00476031"/>
    <w:rsid w:val="00486B43"/>
    <w:rsid w:val="00491769"/>
    <w:rsid w:val="004929C3"/>
    <w:rsid w:val="00492BA6"/>
    <w:rsid w:val="004933F9"/>
    <w:rsid w:val="004B1A89"/>
    <w:rsid w:val="004B3478"/>
    <w:rsid w:val="004B369C"/>
    <w:rsid w:val="004C166D"/>
    <w:rsid w:val="004C2D65"/>
    <w:rsid w:val="004D627F"/>
    <w:rsid w:val="004D6ADD"/>
    <w:rsid w:val="004E1C38"/>
    <w:rsid w:val="004E26A9"/>
    <w:rsid w:val="004E5156"/>
    <w:rsid w:val="004E5AC2"/>
    <w:rsid w:val="004F0AB4"/>
    <w:rsid w:val="004F15AC"/>
    <w:rsid w:val="004F5672"/>
    <w:rsid w:val="004F5CC5"/>
    <w:rsid w:val="005016D7"/>
    <w:rsid w:val="005025FD"/>
    <w:rsid w:val="00504BB1"/>
    <w:rsid w:val="005056F6"/>
    <w:rsid w:val="00505C2D"/>
    <w:rsid w:val="005074BC"/>
    <w:rsid w:val="005100EA"/>
    <w:rsid w:val="0051271C"/>
    <w:rsid w:val="00512EDE"/>
    <w:rsid w:val="005137FC"/>
    <w:rsid w:val="005161C0"/>
    <w:rsid w:val="00516706"/>
    <w:rsid w:val="005226CF"/>
    <w:rsid w:val="005232C2"/>
    <w:rsid w:val="00524399"/>
    <w:rsid w:val="00526176"/>
    <w:rsid w:val="00527373"/>
    <w:rsid w:val="00527A6F"/>
    <w:rsid w:val="00531F25"/>
    <w:rsid w:val="00535AC4"/>
    <w:rsid w:val="005376E4"/>
    <w:rsid w:val="005406F5"/>
    <w:rsid w:val="005415C3"/>
    <w:rsid w:val="00541EB9"/>
    <w:rsid w:val="0056124D"/>
    <w:rsid w:val="005612AF"/>
    <w:rsid w:val="00561D90"/>
    <w:rsid w:val="00574BAD"/>
    <w:rsid w:val="00581AF0"/>
    <w:rsid w:val="00582DCD"/>
    <w:rsid w:val="00582EBF"/>
    <w:rsid w:val="00586EE3"/>
    <w:rsid w:val="00587D09"/>
    <w:rsid w:val="005946FF"/>
    <w:rsid w:val="005952C3"/>
    <w:rsid w:val="005A2998"/>
    <w:rsid w:val="005A4867"/>
    <w:rsid w:val="005A6E98"/>
    <w:rsid w:val="005A71A8"/>
    <w:rsid w:val="005B1D3D"/>
    <w:rsid w:val="005B2DA8"/>
    <w:rsid w:val="005B7707"/>
    <w:rsid w:val="005C2788"/>
    <w:rsid w:val="005D31E0"/>
    <w:rsid w:val="005E4B3B"/>
    <w:rsid w:val="005F32E3"/>
    <w:rsid w:val="005F7450"/>
    <w:rsid w:val="00601DE1"/>
    <w:rsid w:val="006036A9"/>
    <w:rsid w:val="006065C8"/>
    <w:rsid w:val="00607B38"/>
    <w:rsid w:val="006123AE"/>
    <w:rsid w:val="00615938"/>
    <w:rsid w:val="0061783C"/>
    <w:rsid w:val="00617962"/>
    <w:rsid w:val="00617DDB"/>
    <w:rsid w:val="006201B8"/>
    <w:rsid w:val="006333D7"/>
    <w:rsid w:val="00635654"/>
    <w:rsid w:val="00636926"/>
    <w:rsid w:val="006371C9"/>
    <w:rsid w:val="00640823"/>
    <w:rsid w:val="006538BA"/>
    <w:rsid w:val="006560A1"/>
    <w:rsid w:val="006567E2"/>
    <w:rsid w:val="00656C71"/>
    <w:rsid w:val="00656E06"/>
    <w:rsid w:val="00657A16"/>
    <w:rsid w:val="00663BD7"/>
    <w:rsid w:val="00664D78"/>
    <w:rsid w:val="006671F4"/>
    <w:rsid w:val="00672EE3"/>
    <w:rsid w:val="00674D34"/>
    <w:rsid w:val="00677A89"/>
    <w:rsid w:val="00680412"/>
    <w:rsid w:val="006842B4"/>
    <w:rsid w:val="00690D67"/>
    <w:rsid w:val="006941DC"/>
    <w:rsid w:val="00694407"/>
    <w:rsid w:val="00695568"/>
    <w:rsid w:val="006A0258"/>
    <w:rsid w:val="006A7205"/>
    <w:rsid w:val="006A7AA4"/>
    <w:rsid w:val="006B255A"/>
    <w:rsid w:val="006B71BA"/>
    <w:rsid w:val="006C4A34"/>
    <w:rsid w:val="006C62B5"/>
    <w:rsid w:val="006C6F29"/>
    <w:rsid w:val="006D0569"/>
    <w:rsid w:val="006D3805"/>
    <w:rsid w:val="006D6330"/>
    <w:rsid w:val="006F1487"/>
    <w:rsid w:val="006F1A08"/>
    <w:rsid w:val="006F4750"/>
    <w:rsid w:val="006F4A3D"/>
    <w:rsid w:val="00702BE2"/>
    <w:rsid w:val="0070396C"/>
    <w:rsid w:val="007071CC"/>
    <w:rsid w:val="007123C1"/>
    <w:rsid w:val="00716865"/>
    <w:rsid w:val="0072113D"/>
    <w:rsid w:val="00723B63"/>
    <w:rsid w:val="00730166"/>
    <w:rsid w:val="007316B4"/>
    <w:rsid w:val="00732994"/>
    <w:rsid w:val="00737F5F"/>
    <w:rsid w:val="007400AF"/>
    <w:rsid w:val="0074062D"/>
    <w:rsid w:val="00742173"/>
    <w:rsid w:val="00747031"/>
    <w:rsid w:val="00751EE0"/>
    <w:rsid w:val="00754E7A"/>
    <w:rsid w:val="00760249"/>
    <w:rsid w:val="0076246D"/>
    <w:rsid w:val="00762C10"/>
    <w:rsid w:val="007749BA"/>
    <w:rsid w:val="007815B6"/>
    <w:rsid w:val="0078203F"/>
    <w:rsid w:val="007848EB"/>
    <w:rsid w:val="00790D40"/>
    <w:rsid w:val="007A157D"/>
    <w:rsid w:val="007A2367"/>
    <w:rsid w:val="007A6EAB"/>
    <w:rsid w:val="007B04F2"/>
    <w:rsid w:val="007B0C13"/>
    <w:rsid w:val="007B58EE"/>
    <w:rsid w:val="007B6472"/>
    <w:rsid w:val="007B737D"/>
    <w:rsid w:val="007C738B"/>
    <w:rsid w:val="007D16C5"/>
    <w:rsid w:val="007D2FD5"/>
    <w:rsid w:val="007D3DA3"/>
    <w:rsid w:val="007D40C5"/>
    <w:rsid w:val="007F5976"/>
    <w:rsid w:val="007F5F04"/>
    <w:rsid w:val="007F6DE2"/>
    <w:rsid w:val="008031B3"/>
    <w:rsid w:val="00803DD5"/>
    <w:rsid w:val="00804AE8"/>
    <w:rsid w:val="00805AB5"/>
    <w:rsid w:val="0081553E"/>
    <w:rsid w:val="008155D8"/>
    <w:rsid w:val="008161DB"/>
    <w:rsid w:val="008200F7"/>
    <w:rsid w:val="00825CE0"/>
    <w:rsid w:val="00826032"/>
    <w:rsid w:val="0082777D"/>
    <w:rsid w:val="00831721"/>
    <w:rsid w:val="00832011"/>
    <w:rsid w:val="008358C2"/>
    <w:rsid w:val="00835F45"/>
    <w:rsid w:val="0084683F"/>
    <w:rsid w:val="008616B7"/>
    <w:rsid w:val="0086346B"/>
    <w:rsid w:val="008710F3"/>
    <w:rsid w:val="00872A38"/>
    <w:rsid w:val="00872C44"/>
    <w:rsid w:val="008750C3"/>
    <w:rsid w:val="0087560E"/>
    <w:rsid w:val="008768FA"/>
    <w:rsid w:val="008953DB"/>
    <w:rsid w:val="008A0EF6"/>
    <w:rsid w:val="008A1F87"/>
    <w:rsid w:val="008A3A09"/>
    <w:rsid w:val="008A3AF1"/>
    <w:rsid w:val="008A53FD"/>
    <w:rsid w:val="008B209D"/>
    <w:rsid w:val="008B2F0A"/>
    <w:rsid w:val="008B4882"/>
    <w:rsid w:val="008B6DB5"/>
    <w:rsid w:val="008C47E4"/>
    <w:rsid w:val="008C4CF9"/>
    <w:rsid w:val="008C5363"/>
    <w:rsid w:val="008C63F2"/>
    <w:rsid w:val="008C6F7C"/>
    <w:rsid w:val="008D5EF3"/>
    <w:rsid w:val="008E1FE1"/>
    <w:rsid w:val="008F0265"/>
    <w:rsid w:val="008F0543"/>
    <w:rsid w:val="008F1660"/>
    <w:rsid w:val="008F2924"/>
    <w:rsid w:val="008F6342"/>
    <w:rsid w:val="00904430"/>
    <w:rsid w:val="009126F0"/>
    <w:rsid w:val="00915C52"/>
    <w:rsid w:val="0092521B"/>
    <w:rsid w:val="00930B6F"/>
    <w:rsid w:val="00930C34"/>
    <w:rsid w:val="00941ECE"/>
    <w:rsid w:val="009423F9"/>
    <w:rsid w:val="00942F21"/>
    <w:rsid w:val="00945100"/>
    <w:rsid w:val="009451BD"/>
    <w:rsid w:val="009467E3"/>
    <w:rsid w:val="00957E2A"/>
    <w:rsid w:val="0096314C"/>
    <w:rsid w:val="00964040"/>
    <w:rsid w:val="00966039"/>
    <w:rsid w:val="00981EAA"/>
    <w:rsid w:val="00982EFC"/>
    <w:rsid w:val="0098493C"/>
    <w:rsid w:val="00987C1E"/>
    <w:rsid w:val="009A0C5F"/>
    <w:rsid w:val="009A3DB5"/>
    <w:rsid w:val="009A4098"/>
    <w:rsid w:val="009A54AC"/>
    <w:rsid w:val="009B09B1"/>
    <w:rsid w:val="009B197E"/>
    <w:rsid w:val="009B218F"/>
    <w:rsid w:val="009B565A"/>
    <w:rsid w:val="009B755E"/>
    <w:rsid w:val="009B7E07"/>
    <w:rsid w:val="009C129E"/>
    <w:rsid w:val="009C6F13"/>
    <w:rsid w:val="009C700F"/>
    <w:rsid w:val="009C7998"/>
    <w:rsid w:val="009D22D9"/>
    <w:rsid w:val="009D602D"/>
    <w:rsid w:val="009F16A5"/>
    <w:rsid w:val="009F49C3"/>
    <w:rsid w:val="009F519F"/>
    <w:rsid w:val="009F52CA"/>
    <w:rsid w:val="009F6955"/>
    <w:rsid w:val="00A01006"/>
    <w:rsid w:val="00A04F3D"/>
    <w:rsid w:val="00A04FB4"/>
    <w:rsid w:val="00A058B7"/>
    <w:rsid w:val="00A05A7E"/>
    <w:rsid w:val="00A07A0A"/>
    <w:rsid w:val="00A11121"/>
    <w:rsid w:val="00A126E1"/>
    <w:rsid w:val="00A16A76"/>
    <w:rsid w:val="00A23E0B"/>
    <w:rsid w:val="00A30BD5"/>
    <w:rsid w:val="00A32813"/>
    <w:rsid w:val="00A32909"/>
    <w:rsid w:val="00A32AA5"/>
    <w:rsid w:val="00A36E7F"/>
    <w:rsid w:val="00A4123C"/>
    <w:rsid w:val="00A427A2"/>
    <w:rsid w:val="00A53A3A"/>
    <w:rsid w:val="00A60847"/>
    <w:rsid w:val="00A60B74"/>
    <w:rsid w:val="00A6705D"/>
    <w:rsid w:val="00A72192"/>
    <w:rsid w:val="00A8235E"/>
    <w:rsid w:val="00A8236D"/>
    <w:rsid w:val="00A83A82"/>
    <w:rsid w:val="00A85E25"/>
    <w:rsid w:val="00A90CD9"/>
    <w:rsid w:val="00A93B56"/>
    <w:rsid w:val="00A93D14"/>
    <w:rsid w:val="00A94DCD"/>
    <w:rsid w:val="00A9638F"/>
    <w:rsid w:val="00A966B8"/>
    <w:rsid w:val="00AB1C8F"/>
    <w:rsid w:val="00AC0695"/>
    <w:rsid w:val="00AC5B92"/>
    <w:rsid w:val="00AC739A"/>
    <w:rsid w:val="00AD0DC4"/>
    <w:rsid w:val="00AD1591"/>
    <w:rsid w:val="00AD74EE"/>
    <w:rsid w:val="00AE0696"/>
    <w:rsid w:val="00AE16AB"/>
    <w:rsid w:val="00AE1963"/>
    <w:rsid w:val="00AE6668"/>
    <w:rsid w:val="00B032C7"/>
    <w:rsid w:val="00B05172"/>
    <w:rsid w:val="00B05248"/>
    <w:rsid w:val="00B05282"/>
    <w:rsid w:val="00B069E7"/>
    <w:rsid w:val="00B125B1"/>
    <w:rsid w:val="00B126BC"/>
    <w:rsid w:val="00B13F67"/>
    <w:rsid w:val="00B2213A"/>
    <w:rsid w:val="00B2340B"/>
    <w:rsid w:val="00B26F60"/>
    <w:rsid w:val="00B27922"/>
    <w:rsid w:val="00B3343A"/>
    <w:rsid w:val="00B34206"/>
    <w:rsid w:val="00B35066"/>
    <w:rsid w:val="00B37097"/>
    <w:rsid w:val="00B4660E"/>
    <w:rsid w:val="00B469A2"/>
    <w:rsid w:val="00B46A4A"/>
    <w:rsid w:val="00B46D2D"/>
    <w:rsid w:val="00B52057"/>
    <w:rsid w:val="00B56545"/>
    <w:rsid w:val="00B6067A"/>
    <w:rsid w:val="00B617F9"/>
    <w:rsid w:val="00B65C7E"/>
    <w:rsid w:val="00B70F46"/>
    <w:rsid w:val="00B710C9"/>
    <w:rsid w:val="00B7398B"/>
    <w:rsid w:val="00B802CF"/>
    <w:rsid w:val="00B829B8"/>
    <w:rsid w:val="00B82A09"/>
    <w:rsid w:val="00B90621"/>
    <w:rsid w:val="00B93FEA"/>
    <w:rsid w:val="00B94397"/>
    <w:rsid w:val="00B9491B"/>
    <w:rsid w:val="00B96367"/>
    <w:rsid w:val="00BA1213"/>
    <w:rsid w:val="00BA3F86"/>
    <w:rsid w:val="00BA671C"/>
    <w:rsid w:val="00BB1129"/>
    <w:rsid w:val="00BB17F9"/>
    <w:rsid w:val="00BB2204"/>
    <w:rsid w:val="00BB38F6"/>
    <w:rsid w:val="00BB3A2D"/>
    <w:rsid w:val="00BB479F"/>
    <w:rsid w:val="00BB6A58"/>
    <w:rsid w:val="00BC6DD6"/>
    <w:rsid w:val="00BD2F48"/>
    <w:rsid w:val="00BD5B8D"/>
    <w:rsid w:val="00BD68E5"/>
    <w:rsid w:val="00BE0BFD"/>
    <w:rsid w:val="00BE294F"/>
    <w:rsid w:val="00BE2A78"/>
    <w:rsid w:val="00BE53F1"/>
    <w:rsid w:val="00BF3261"/>
    <w:rsid w:val="00BF37F8"/>
    <w:rsid w:val="00BF3FFE"/>
    <w:rsid w:val="00BF5ED6"/>
    <w:rsid w:val="00C05B48"/>
    <w:rsid w:val="00C05C1D"/>
    <w:rsid w:val="00C07D5F"/>
    <w:rsid w:val="00C10CA6"/>
    <w:rsid w:val="00C10D0C"/>
    <w:rsid w:val="00C12269"/>
    <w:rsid w:val="00C15831"/>
    <w:rsid w:val="00C177DF"/>
    <w:rsid w:val="00C25560"/>
    <w:rsid w:val="00C26D77"/>
    <w:rsid w:val="00C305D6"/>
    <w:rsid w:val="00C36C3D"/>
    <w:rsid w:val="00C60ED6"/>
    <w:rsid w:val="00C62E4D"/>
    <w:rsid w:val="00C641C5"/>
    <w:rsid w:val="00C657F3"/>
    <w:rsid w:val="00C719C2"/>
    <w:rsid w:val="00C7311C"/>
    <w:rsid w:val="00C745A7"/>
    <w:rsid w:val="00C74E4F"/>
    <w:rsid w:val="00C7581B"/>
    <w:rsid w:val="00C80175"/>
    <w:rsid w:val="00C81201"/>
    <w:rsid w:val="00C81398"/>
    <w:rsid w:val="00C8617B"/>
    <w:rsid w:val="00C93F39"/>
    <w:rsid w:val="00C96B1A"/>
    <w:rsid w:val="00C97420"/>
    <w:rsid w:val="00CA0D2C"/>
    <w:rsid w:val="00CA17E0"/>
    <w:rsid w:val="00CA510D"/>
    <w:rsid w:val="00CA5D8C"/>
    <w:rsid w:val="00CB3228"/>
    <w:rsid w:val="00CB5E8B"/>
    <w:rsid w:val="00CC0439"/>
    <w:rsid w:val="00CC25FC"/>
    <w:rsid w:val="00CD06D7"/>
    <w:rsid w:val="00CD2B1D"/>
    <w:rsid w:val="00CD34AA"/>
    <w:rsid w:val="00CD6B00"/>
    <w:rsid w:val="00CE0644"/>
    <w:rsid w:val="00CE1688"/>
    <w:rsid w:val="00CE3987"/>
    <w:rsid w:val="00CE4437"/>
    <w:rsid w:val="00CE5046"/>
    <w:rsid w:val="00CE695E"/>
    <w:rsid w:val="00CF474A"/>
    <w:rsid w:val="00CF5963"/>
    <w:rsid w:val="00CF79D0"/>
    <w:rsid w:val="00D005D1"/>
    <w:rsid w:val="00D05E2E"/>
    <w:rsid w:val="00D0640E"/>
    <w:rsid w:val="00D07C0B"/>
    <w:rsid w:val="00D11658"/>
    <w:rsid w:val="00D12DB6"/>
    <w:rsid w:val="00D218E5"/>
    <w:rsid w:val="00D25F73"/>
    <w:rsid w:val="00D35A7A"/>
    <w:rsid w:val="00D37530"/>
    <w:rsid w:val="00D42A51"/>
    <w:rsid w:val="00D43683"/>
    <w:rsid w:val="00D436C7"/>
    <w:rsid w:val="00D503AE"/>
    <w:rsid w:val="00D53112"/>
    <w:rsid w:val="00D54501"/>
    <w:rsid w:val="00D578BA"/>
    <w:rsid w:val="00D602BD"/>
    <w:rsid w:val="00D602F6"/>
    <w:rsid w:val="00D603A9"/>
    <w:rsid w:val="00D618E1"/>
    <w:rsid w:val="00D66CC3"/>
    <w:rsid w:val="00D72393"/>
    <w:rsid w:val="00D73B5C"/>
    <w:rsid w:val="00D830EF"/>
    <w:rsid w:val="00D85C21"/>
    <w:rsid w:val="00D87DC0"/>
    <w:rsid w:val="00D94094"/>
    <w:rsid w:val="00DA07C4"/>
    <w:rsid w:val="00DA58D7"/>
    <w:rsid w:val="00DB05A6"/>
    <w:rsid w:val="00DB0D0B"/>
    <w:rsid w:val="00DB0E52"/>
    <w:rsid w:val="00DB31B6"/>
    <w:rsid w:val="00DB762D"/>
    <w:rsid w:val="00DB7A00"/>
    <w:rsid w:val="00DC71B1"/>
    <w:rsid w:val="00DD1D0A"/>
    <w:rsid w:val="00DD26E2"/>
    <w:rsid w:val="00DD58BF"/>
    <w:rsid w:val="00DD684F"/>
    <w:rsid w:val="00DD73A1"/>
    <w:rsid w:val="00DD7DF9"/>
    <w:rsid w:val="00DE24BD"/>
    <w:rsid w:val="00DE4B3F"/>
    <w:rsid w:val="00DF5DA8"/>
    <w:rsid w:val="00DF7338"/>
    <w:rsid w:val="00DF7984"/>
    <w:rsid w:val="00E02952"/>
    <w:rsid w:val="00E06073"/>
    <w:rsid w:val="00E06F44"/>
    <w:rsid w:val="00E122B4"/>
    <w:rsid w:val="00E12519"/>
    <w:rsid w:val="00E130BB"/>
    <w:rsid w:val="00E1535D"/>
    <w:rsid w:val="00E153A5"/>
    <w:rsid w:val="00E207EC"/>
    <w:rsid w:val="00E2203B"/>
    <w:rsid w:val="00E22EC4"/>
    <w:rsid w:val="00E23EFA"/>
    <w:rsid w:val="00E31122"/>
    <w:rsid w:val="00E40010"/>
    <w:rsid w:val="00E4049B"/>
    <w:rsid w:val="00E4199A"/>
    <w:rsid w:val="00E42618"/>
    <w:rsid w:val="00E42DA6"/>
    <w:rsid w:val="00E45911"/>
    <w:rsid w:val="00E477FB"/>
    <w:rsid w:val="00E505AA"/>
    <w:rsid w:val="00E50898"/>
    <w:rsid w:val="00E52007"/>
    <w:rsid w:val="00E53E07"/>
    <w:rsid w:val="00E608E3"/>
    <w:rsid w:val="00E60AB6"/>
    <w:rsid w:val="00E62DBA"/>
    <w:rsid w:val="00E64477"/>
    <w:rsid w:val="00E6596A"/>
    <w:rsid w:val="00E659F5"/>
    <w:rsid w:val="00E65D8B"/>
    <w:rsid w:val="00E6620E"/>
    <w:rsid w:val="00E664C7"/>
    <w:rsid w:val="00E67915"/>
    <w:rsid w:val="00E70373"/>
    <w:rsid w:val="00E71BA6"/>
    <w:rsid w:val="00E73B73"/>
    <w:rsid w:val="00E77AD5"/>
    <w:rsid w:val="00E8187F"/>
    <w:rsid w:val="00E838C3"/>
    <w:rsid w:val="00E87CEF"/>
    <w:rsid w:val="00E90291"/>
    <w:rsid w:val="00E90D13"/>
    <w:rsid w:val="00E95C1B"/>
    <w:rsid w:val="00E96418"/>
    <w:rsid w:val="00E97A4A"/>
    <w:rsid w:val="00EA2773"/>
    <w:rsid w:val="00EA2B29"/>
    <w:rsid w:val="00EA4465"/>
    <w:rsid w:val="00EB12D1"/>
    <w:rsid w:val="00EB3368"/>
    <w:rsid w:val="00EB3428"/>
    <w:rsid w:val="00EB4A5D"/>
    <w:rsid w:val="00EC0379"/>
    <w:rsid w:val="00EC4505"/>
    <w:rsid w:val="00EC5E16"/>
    <w:rsid w:val="00EC635E"/>
    <w:rsid w:val="00EC6A5D"/>
    <w:rsid w:val="00EE40A0"/>
    <w:rsid w:val="00EF1E36"/>
    <w:rsid w:val="00EF70F8"/>
    <w:rsid w:val="00F05A06"/>
    <w:rsid w:val="00F14D22"/>
    <w:rsid w:val="00F2272B"/>
    <w:rsid w:val="00F24090"/>
    <w:rsid w:val="00F24E3A"/>
    <w:rsid w:val="00F2514C"/>
    <w:rsid w:val="00F277A5"/>
    <w:rsid w:val="00F279FF"/>
    <w:rsid w:val="00F344EE"/>
    <w:rsid w:val="00F35B29"/>
    <w:rsid w:val="00F36B60"/>
    <w:rsid w:val="00F374D0"/>
    <w:rsid w:val="00F428D6"/>
    <w:rsid w:val="00F5058B"/>
    <w:rsid w:val="00F51EFB"/>
    <w:rsid w:val="00F600D3"/>
    <w:rsid w:val="00F63185"/>
    <w:rsid w:val="00F65CA5"/>
    <w:rsid w:val="00F661F1"/>
    <w:rsid w:val="00F67B35"/>
    <w:rsid w:val="00F7198C"/>
    <w:rsid w:val="00F75576"/>
    <w:rsid w:val="00F8797C"/>
    <w:rsid w:val="00F9275F"/>
    <w:rsid w:val="00F967A7"/>
    <w:rsid w:val="00F96A0B"/>
    <w:rsid w:val="00FA012E"/>
    <w:rsid w:val="00FB1679"/>
    <w:rsid w:val="00FB7B30"/>
    <w:rsid w:val="00FC7B7E"/>
    <w:rsid w:val="00FD48E0"/>
    <w:rsid w:val="00FD4931"/>
    <w:rsid w:val="00FD78FD"/>
    <w:rsid w:val="00FE095D"/>
    <w:rsid w:val="00FE0BC8"/>
    <w:rsid w:val="00FE3E7E"/>
    <w:rsid w:val="00FE4DEB"/>
    <w:rsid w:val="00FE5C21"/>
    <w:rsid w:val="00FE71A7"/>
    <w:rsid w:val="00FF2525"/>
    <w:rsid w:val="00FF4411"/>
    <w:rsid w:val="00FF568E"/>
    <w:rsid w:val="61A4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ACF0BD"/>
  <w15:docId w15:val="{D60BC0BE-1ADA-44C9-9780-A52012BE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41EB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561D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561D90"/>
  </w:style>
  <w:style w:type="character" w:customStyle="1" w:styleId="eop">
    <w:name w:val="eop"/>
    <w:basedOn w:val="Fuentedeprrafopredeter"/>
    <w:rsid w:val="00561D90"/>
  </w:style>
  <w:style w:type="character" w:styleId="Refdecomentario">
    <w:name w:val="annotation reference"/>
    <w:basedOn w:val="Fuentedeprrafopredeter"/>
    <w:uiPriority w:val="99"/>
    <w:semiHidden/>
    <w:unhideWhenUsed/>
    <w:rsid w:val="000A0B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0B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0B73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0B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0B73"/>
    <w:rPr>
      <w:rFonts w:ascii="Calibri" w:eastAsia="Calibri" w:hAnsi="Calibri"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0264DB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xmsonormal">
    <w:name w:val="x_msonormal"/>
    <w:basedOn w:val="Normal"/>
    <w:rsid w:val="00535A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uerdoscau@siget.gob.s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cuerdoscau@siget.gob.sv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1" ma:contentTypeDescription="Crear nuevo documento." ma:contentTypeScope="" ma:versionID="39456f632445bff73846e5565518d408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b57ccfff94a56586cd1d9fb992fb0dee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description="Caso EP-0205-23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 xsi:nil="true"/>
    <Observaciones xmlns="93a27197-5ea5-4ef4-9c25-de38a9c385a4">Expediente electrónico EP-2401-23, elaborado 11sept2023</Observaciones>
    <JefeNacional xmlns="93a27197-5ea5-4ef4-9c25-de38a9c385a4">Aprobado</JefeNaciona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F36D34-FBB5-4F1F-A806-941A063C8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267730-5258-40F2-B322-D0AA8AEBF8A6}">
  <ds:schemaRefs>
    <ds:schemaRef ds:uri="http://schemas.microsoft.com/office/2006/metadata/properties"/>
    <ds:schemaRef ds:uri="http://schemas.microsoft.com/office/infopath/2007/PartnerControls"/>
    <ds:schemaRef ds:uri="93a27197-5ea5-4ef4-9c25-de38a9c385a4"/>
  </ds:schemaRefs>
</ds:datastoreItem>
</file>

<file path=customXml/itemProps3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41</TotalTime>
  <Pages>1</Pages>
  <Words>741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Alma Castro</cp:lastModifiedBy>
  <cp:revision>4</cp:revision>
  <cp:lastPrinted>2023-09-12T21:19:00Z</cp:lastPrinted>
  <dcterms:created xsi:type="dcterms:W3CDTF">2023-09-28T15:13:00Z</dcterms:created>
  <dcterms:modified xsi:type="dcterms:W3CDTF">2023-09-28T20:09:00Z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256600</vt:r8>
  </property>
  <property fmtid="{D5CDD505-2E9C-101B-9397-08002B2CF9AE}" pid="7" name="ComplianceAssetId">
    <vt:lpwstr/>
  </property>
</Properties>
</file>