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856D60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A7434">
        <w:rPr>
          <w:rFonts w:ascii="Museo Sans 900" w:eastAsia="Times New Roman" w:hAnsi="Museo Sans 900" w:cs="Times New Roman"/>
          <w:b/>
          <w:bCs/>
          <w:sz w:val="20"/>
          <w:szCs w:val="20"/>
          <w:lang w:val="es-MX" w:eastAsia="es-ES"/>
        </w:rPr>
        <w:t>0616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A743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A7434">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BA7434">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02C26">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0F4910F8"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2CB3">
        <w:rPr>
          <w:rFonts w:ascii="Museo Sans 300" w:hAnsi="Museo Sans 300"/>
          <w:sz w:val="20"/>
          <w:szCs w:val="20"/>
        </w:rPr>
        <w:t>veinticuatro</w:t>
      </w:r>
      <w:r>
        <w:rPr>
          <w:rFonts w:ascii="Museo Sans 300" w:hAnsi="Museo Sans 300"/>
          <w:sz w:val="20"/>
          <w:szCs w:val="20"/>
        </w:rPr>
        <w:t xml:space="preserve"> de </w:t>
      </w:r>
      <w:r w:rsidR="009A20DB">
        <w:rPr>
          <w:rFonts w:ascii="Museo Sans 300" w:hAnsi="Museo Sans 300"/>
          <w:sz w:val="20"/>
          <w:szCs w:val="20"/>
        </w:rPr>
        <w:t>marzo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641FB7">
        <w:rPr>
          <w:rFonts w:ascii="Museo Sans 300" w:hAnsi="Museo Sans 300"/>
          <w:sz w:val="20"/>
          <w:szCs w:val="20"/>
        </w:rPr>
        <w:t>xxx</w:t>
      </w:r>
      <w:r>
        <w:rPr>
          <w:rFonts w:ascii="Museo Sans 300" w:hAnsi="Museo Sans 300"/>
          <w:sz w:val="20"/>
          <w:szCs w:val="20"/>
        </w:rPr>
        <w:t xml:space="preserve">, </w:t>
      </w:r>
      <w:r w:rsidR="009A20DB">
        <w:rPr>
          <w:rFonts w:ascii="Museo Sans 300" w:hAnsi="Museo Sans 300"/>
          <w:sz w:val="20"/>
          <w:szCs w:val="20"/>
        </w:rPr>
        <w:t>usuario</w:t>
      </w:r>
      <w:r>
        <w:rPr>
          <w:rFonts w:ascii="Museo Sans 300" w:hAnsi="Museo Sans 300"/>
          <w:sz w:val="20"/>
          <w:szCs w:val="20"/>
        </w:rPr>
        <w:t xml:space="preserve"> del suministro identificado con el NIC </w:t>
      </w:r>
      <w:r w:rsidR="00641FB7">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A20DB">
        <w:rPr>
          <w:rFonts w:ascii="Museo Sans 300" w:hAnsi="Museo Sans 300"/>
          <w:sz w:val="20"/>
          <w:szCs w:val="20"/>
        </w:rPr>
        <w:t>CUATRO MIL CINCO</w:t>
      </w:r>
      <w:r>
        <w:rPr>
          <w:rFonts w:ascii="Museo Sans 300" w:hAnsi="Museo Sans 300"/>
          <w:sz w:val="20"/>
          <w:szCs w:val="20"/>
        </w:rPr>
        <w:t xml:space="preserve"> </w:t>
      </w:r>
      <w:r w:rsidR="009A20DB">
        <w:rPr>
          <w:rFonts w:ascii="Museo Sans 300" w:hAnsi="Museo Sans 300"/>
          <w:sz w:val="20"/>
          <w:szCs w:val="20"/>
        </w:rPr>
        <w:t>70</w:t>
      </w:r>
      <w:r>
        <w:rPr>
          <w:rFonts w:ascii="Museo Sans 300" w:hAnsi="Museo Sans 300"/>
          <w:sz w:val="20"/>
          <w:szCs w:val="20"/>
        </w:rPr>
        <w:t xml:space="preserve">/100 DÓLARES DE LOS ESTADOS UNIDOS DE AMÉRICA (USD </w:t>
      </w:r>
      <w:r w:rsidR="009A20DB">
        <w:rPr>
          <w:rFonts w:ascii="Museo Sans 300" w:hAnsi="Museo Sans 300"/>
          <w:sz w:val="20"/>
          <w:szCs w:val="20"/>
        </w:rPr>
        <w:t>4,005.70</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9A20DB">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DF1D77">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1A64B5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9A20DB">
        <w:rPr>
          <w:rFonts w:ascii="Museo Sans 300" w:hAnsi="Museo Sans 300"/>
          <w:sz w:val="20"/>
          <w:szCs w:val="20"/>
          <w:lang w:val="es-SV"/>
        </w:rPr>
        <w:t>308</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A20DB">
        <w:rPr>
          <w:rFonts w:ascii="Museo Sans 300" w:hAnsi="Museo Sans 300"/>
          <w:sz w:val="20"/>
          <w:szCs w:val="20"/>
          <w:lang w:val="es-SV"/>
        </w:rPr>
        <w:t>doce</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9A20DB">
        <w:rPr>
          <w:rFonts w:ascii="Museo Sans 300" w:hAnsi="Museo Sans 300"/>
          <w:sz w:val="20"/>
          <w:szCs w:val="20"/>
          <w:lang w:val="es-SV"/>
        </w:rPr>
        <w:t>abril</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7372D003" w14:textId="44F294D4"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D77D2F">
        <w:rPr>
          <w:rFonts w:ascii="Museo Sans 300" w:hAnsi="Museo Sans 300"/>
          <w:sz w:val="20"/>
          <w:szCs w:val="20"/>
        </w:rPr>
        <w:t>diecisiete</w:t>
      </w:r>
      <w:r w:rsidR="00B958B1">
        <w:rPr>
          <w:rFonts w:ascii="Museo Sans 300" w:hAnsi="Museo Sans 300"/>
          <w:sz w:val="20"/>
          <w:szCs w:val="20"/>
        </w:rPr>
        <w:t xml:space="preserve"> de</w:t>
      </w:r>
      <w:r w:rsidR="00D77D2F">
        <w:rPr>
          <w:rFonts w:ascii="Museo Sans 300" w:hAnsi="Museo Sans 300"/>
          <w:sz w:val="20"/>
          <w:szCs w:val="20"/>
        </w:rPr>
        <w:t xml:space="preserve"> abril del presente año</w:t>
      </w:r>
      <w:r w:rsidR="00B958B1">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D77D2F">
        <w:rPr>
          <w:rFonts w:ascii="Museo Sans 300" w:hAnsi="Museo Sans 300"/>
          <w:sz w:val="20"/>
          <w:szCs w:val="20"/>
        </w:rPr>
        <w:t>dos de mayo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65FAE0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D77D2F">
        <w:rPr>
          <w:rFonts w:ascii="Museo Sans 300" w:hAnsi="Museo Sans 300"/>
          <w:sz w:val="20"/>
          <w:szCs w:val="20"/>
        </w:rPr>
        <w:t>tres</w:t>
      </w:r>
      <w:r>
        <w:rPr>
          <w:rFonts w:ascii="Museo Sans 300" w:hAnsi="Museo Sans 300"/>
          <w:sz w:val="20"/>
          <w:szCs w:val="20"/>
        </w:rPr>
        <w:t xml:space="preserve"> de</w:t>
      </w:r>
      <w:r w:rsidR="00B958B1">
        <w:rPr>
          <w:rFonts w:ascii="Museo Sans 300" w:hAnsi="Museo Sans 300"/>
          <w:sz w:val="20"/>
          <w:szCs w:val="20"/>
        </w:rPr>
        <w:t xml:space="preserve"> </w:t>
      </w:r>
      <w:r w:rsidR="00807BDD">
        <w:rPr>
          <w:rFonts w:ascii="Museo Sans 300" w:hAnsi="Museo Sans 300"/>
          <w:sz w:val="20"/>
          <w:szCs w:val="20"/>
        </w:rPr>
        <w:t>ma</w:t>
      </w:r>
      <w:r w:rsidR="00D77D2F">
        <w:rPr>
          <w:rFonts w:ascii="Museo Sans 300" w:hAnsi="Museo Sans 300"/>
          <w:sz w:val="20"/>
          <w:szCs w:val="20"/>
        </w:rPr>
        <w:t>yo</w:t>
      </w:r>
      <w:r w:rsidR="00B958B1">
        <w:rPr>
          <w:rFonts w:ascii="Museo Sans 300" w:hAnsi="Museo Sans 300"/>
          <w:sz w:val="20"/>
          <w:szCs w:val="20"/>
        </w:rPr>
        <w:t xml:space="preserve"> 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641FB7">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3EF7A6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D77D2F">
        <w:rPr>
          <w:rFonts w:ascii="Museo Sans 300" w:hAnsi="Museo Sans 300"/>
          <w:sz w:val="20"/>
          <w:szCs w:val="20"/>
          <w:lang w:val="es-ES_tradnl" w:eastAsia="es-SV"/>
        </w:rPr>
        <w:t>241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D77D2F">
        <w:rPr>
          <w:rFonts w:ascii="Museo Sans 300" w:hAnsi="Museo Sans 300"/>
          <w:sz w:val="20"/>
          <w:szCs w:val="20"/>
          <w:lang w:val="es-ES_tradnl" w:eastAsia="es-SV"/>
        </w:rPr>
        <w:t>cinco</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807BDD">
        <w:rPr>
          <w:rFonts w:ascii="Museo Sans 300" w:hAnsi="Museo Sans 300"/>
          <w:sz w:val="20"/>
          <w:szCs w:val="20"/>
          <w:lang w:val="es-ES_tradnl" w:eastAsia="es-SV"/>
        </w:rPr>
        <w:t>m</w:t>
      </w:r>
      <w:r w:rsidR="00D77D2F">
        <w:rPr>
          <w:rFonts w:ascii="Museo Sans 300" w:hAnsi="Museo Sans 300"/>
          <w:sz w:val="20"/>
          <w:szCs w:val="20"/>
          <w:lang w:val="es-ES_tradnl" w:eastAsia="es-SV"/>
        </w:rPr>
        <w:t>ayo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138D15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4B4374">
        <w:rPr>
          <w:rFonts w:ascii="Museo Sans 300" w:hAnsi="Museo Sans 300"/>
          <w:sz w:val="20"/>
          <w:szCs w:val="20"/>
        </w:rPr>
        <w:t>371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4B4374">
        <w:rPr>
          <w:rFonts w:ascii="Museo Sans 300" w:hAnsi="Museo Sans 300"/>
          <w:sz w:val="20"/>
          <w:szCs w:val="20"/>
        </w:rPr>
        <w:t>once</w:t>
      </w:r>
      <w:r>
        <w:rPr>
          <w:rFonts w:ascii="Museo Sans 300" w:hAnsi="Museo Sans 300"/>
          <w:sz w:val="20"/>
          <w:szCs w:val="20"/>
        </w:rPr>
        <w:t xml:space="preserve"> de </w:t>
      </w:r>
      <w:r w:rsidR="00694B93">
        <w:rPr>
          <w:rFonts w:ascii="Museo Sans 300" w:hAnsi="Museo Sans 300"/>
          <w:sz w:val="20"/>
          <w:szCs w:val="20"/>
        </w:rPr>
        <w:t>ma</w:t>
      </w:r>
      <w:r w:rsidR="004B4374">
        <w:rPr>
          <w:rFonts w:ascii="Museo Sans 300" w:hAnsi="Museo Sans 300"/>
          <w:sz w:val="20"/>
          <w:szCs w:val="20"/>
        </w:rPr>
        <w:t>yo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2895F4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641FB7">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DED9F56"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B4374">
        <w:rPr>
          <w:rFonts w:ascii="Museo Sans 300" w:hAnsi="Museo Sans 300"/>
          <w:sz w:val="20"/>
          <w:szCs w:val="20"/>
        </w:rPr>
        <w:t>diecisiete</w:t>
      </w:r>
      <w:r w:rsidR="00FA4F34">
        <w:rPr>
          <w:rFonts w:ascii="Museo Sans 300" w:hAnsi="Museo Sans 300"/>
          <w:sz w:val="20"/>
          <w:szCs w:val="20"/>
        </w:rPr>
        <w:t xml:space="preserve"> de </w:t>
      </w:r>
      <w:r w:rsidR="004B4374">
        <w:rPr>
          <w:rFonts w:ascii="Museo Sans 300" w:hAnsi="Museo Sans 300"/>
          <w:sz w:val="20"/>
          <w:szCs w:val="20"/>
        </w:rPr>
        <w:t>mayo</w:t>
      </w:r>
      <w:r w:rsidR="00FA4F34">
        <w:rPr>
          <w:rFonts w:ascii="Museo Sans 300" w:hAnsi="Museo Sans 300"/>
          <w:sz w:val="20"/>
          <w:szCs w:val="20"/>
        </w:rPr>
        <w:t xml:space="preserve"> del presente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4B4374">
        <w:rPr>
          <w:rStyle w:val="normaltextrun"/>
          <w:rFonts w:ascii="Museo Sans 300" w:eastAsia="Museo Sans" w:hAnsi="Museo Sans 300" w:cs="Segoe UI"/>
          <w:sz w:val="20"/>
          <w:szCs w:val="20"/>
        </w:rPr>
        <w:t>trece</w:t>
      </w:r>
      <w:r w:rsidR="00694B93">
        <w:rPr>
          <w:rStyle w:val="normaltextrun"/>
          <w:rFonts w:ascii="Museo Sans 300" w:eastAsia="Museo Sans" w:hAnsi="Museo Sans 300" w:cs="Segoe UI"/>
          <w:sz w:val="20"/>
          <w:szCs w:val="20"/>
        </w:rPr>
        <w:t xml:space="preserve"> de </w:t>
      </w:r>
      <w:r w:rsidR="004B4374">
        <w:rPr>
          <w:rStyle w:val="normaltextrun"/>
          <w:rFonts w:ascii="Museo Sans 300" w:eastAsia="Museo Sans" w:hAnsi="Museo Sans 300" w:cs="Segoe UI"/>
          <w:sz w:val="20"/>
          <w:szCs w:val="20"/>
        </w:rPr>
        <w:t>junio</w:t>
      </w:r>
      <w:r w:rsidR="00FA4F34">
        <w:rPr>
          <w:rStyle w:val="normaltextrun"/>
          <w:rFonts w:ascii="Museo Sans 300" w:eastAsia="Museo Sans" w:hAnsi="Museo Sans 300" w:cs="Segoe UI"/>
          <w:sz w:val="20"/>
          <w:szCs w:val="20"/>
        </w:rPr>
        <w:t xml:space="preserve"> de este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78B5B4F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B4374">
        <w:rPr>
          <w:rFonts w:ascii="Museo Sans 300" w:hAnsi="Museo Sans 300" w:cs="Cambria Math"/>
          <w:sz w:val="20"/>
          <w:szCs w:val="20"/>
        </w:rPr>
        <w:t>diecinueve</w:t>
      </w:r>
      <w:r>
        <w:rPr>
          <w:rFonts w:ascii="Museo Sans 300" w:hAnsi="Museo Sans 300" w:cs="Cambria Math"/>
          <w:sz w:val="20"/>
          <w:szCs w:val="20"/>
        </w:rPr>
        <w:t xml:space="preserve"> de </w:t>
      </w:r>
      <w:r w:rsidR="004B4374">
        <w:rPr>
          <w:rFonts w:ascii="Museo Sans 300" w:hAnsi="Museo Sans 300" w:cs="Cambria Math"/>
          <w:sz w:val="20"/>
          <w:szCs w:val="20"/>
        </w:rPr>
        <w:t>junio</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9934FF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E6E6F">
        <w:rPr>
          <w:rFonts w:ascii="Museo Sans 300" w:hAnsi="Museo Sans 300"/>
          <w:sz w:val="20"/>
          <w:szCs w:val="20"/>
        </w:rPr>
        <w:t>seis</w:t>
      </w:r>
      <w:r w:rsidR="00BA6EF6">
        <w:rPr>
          <w:rFonts w:ascii="Museo Sans 300" w:hAnsi="Museo Sans 300"/>
          <w:sz w:val="20"/>
          <w:szCs w:val="20"/>
        </w:rPr>
        <w:t xml:space="preserve"> de </w:t>
      </w:r>
      <w:r w:rsidR="002E6E6F">
        <w:rPr>
          <w:rFonts w:ascii="Museo Sans 300" w:hAnsi="Museo Sans 300"/>
          <w:sz w:val="20"/>
          <w:szCs w:val="20"/>
        </w:rPr>
        <w:t>ju</w:t>
      </w:r>
      <w:r w:rsidR="004B4374">
        <w:rPr>
          <w:rFonts w:ascii="Museo Sans 300" w:hAnsi="Museo Sans 300"/>
          <w:sz w:val="20"/>
          <w:szCs w:val="20"/>
        </w:rPr>
        <w:t>lio</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el CAU rindió el informe técnico N.° IT-</w:t>
      </w:r>
      <w:r w:rsidR="004B4374">
        <w:rPr>
          <w:rFonts w:ascii="Museo Sans 300" w:hAnsi="Museo Sans 300"/>
          <w:sz w:val="20"/>
          <w:szCs w:val="20"/>
          <w:lang w:val="es-SV"/>
        </w:rPr>
        <w:t>0181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2E6969D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D0F29D4" w14:textId="77777777" w:rsidR="00F7742F" w:rsidRDefault="00F7742F" w:rsidP="00E24456">
      <w:pPr>
        <w:spacing w:after="0" w:line="240" w:lineRule="auto"/>
        <w:ind w:left="426"/>
        <w:jc w:val="both"/>
        <w:rPr>
          <w:rFonts w:ascii="Museo Sans 300" w:hAnsi="Museo Sans 300"/>
          <w:sz w:val="20"/>
          <w:szCs w:val="20"/>
          <w:u w:val="single"/>
        </w:rPr>
      </w:pPr>
    </w:p>
    <w:p w14:paraId="7C673DA7" w14:textId="2D5A1B43" w:rsidR="00170629" w:rsidRDefault="00641FB7"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B51F9C2" w14:textId="69B34AE2" w:rsidR="0033547F" w:rsidRPr="0033547F" w:rsidRDefault="008B7A00" w:rsidP="0033547F">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3547F">
        <w:rPr>
          <w:rStyle w:val="normaltextrun"/>
          <w:rFonts w:ascii="Museo 300" w:hAnsi="Museo 300"/>
          <w:color w:val="000000"/>
          <w:sz w:val="16"/>
          <w:szCs w:val="16"/>
          <w:shd w:val="clear" w:color="auto" w:fill="FFFFFF"/>
          <w:lang w:val="es-ES"/>
        </w:rPr>
        <w:t xml:space="preserve"> </w:t>
      </w:r>
      <w:r w:rsidR="0033547F" w:rsidRPr="0033547F">
        <w:rPr>
          <w:rFonts w:ascii="Museo 300" w:hAnsi="Museo 300"/>
          <w:sz w:val="16"/>
          <w:szCs w:val="16"/>
        </w:rPr>
        <w:t>con la información</w:t>
      </w:r>
      <w:r w:rsidR="0033547F" w:rsidRPr="0033547F" w:rsidDel="00DA1644">
        <w:rPr>
          <w:rFonts w:ascii="Museo 300" w:hAnsi="Museo 300"/>
          <w:sz w:val="16"/>
          <w:szCs w:val="16"/>
        </w:rPr>
        <w:t xml:space="preserve"> </w:t>
      </w:r>
      <w:r w:rsidR="0033547F" w:rsidRPr="0033547F">
        <w:rPr>
          <w:rFonts w:ascii="Museo 300" w:hAnsi="Museo 300"/>
          <w:sz w:val="16"/>
          <w:szCs w:val="16"/>
        </w:rPr>
        <w:t>provista por la sociedad EEO se han extraído las siguientes fotografías, mediante las cuales se observa la condición encontrada en el suministro en fecha 10 de marzo de 2023, detallando una supuesta condición irregular consistente en la conexión de forma directa de la acometida del usuario para un nivel de tensión de 240 voltios conectada desde la red eléctrica de distribución de EEO, tal y como se muestra a continuación:</w:t>
      </w:r>
    </w:p>
    <w:p w14:paraId="4D11B4CD" w14:textId="4D654440" w:rsidR="0033547F" w:rsidRPr="007803D9" w:rsidRDefault="00641FB7" w:rsidP="007803D9">
      <w:pPr>
        <w:ind w:left="709" w:right="709"/>
        <w:jc w:val="both"/>
        <w:rPr>
          <w:rFonts w:ascii="Museo 300" w:hAnsi="Museo 300"/>
          <w:sz w:val="16"/>
          <w:szCs w:val="16"/>
        </w:rPr>
      </w:pP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r>
      <w:r>
        <w:rPr>
          <w:rFonts w:ascii="Museo 300" w:hAnsi="Museo 300"/>
          <w:sz w:val="16"/>
          <w:szCs w:val="16"/>
        </w:rPr>
        <w:tab/>
        <w:t>xxx</w:t>
      </w:r>
    </w:p>
    <w:p w14:paraId="7E30C348" w14:textId="76B77B47" w:rsidR="003E6D19" w:rsidRPr="003E6D19" w:rsidRDefault="003E6D19" w:rsidP="00641FB7">
      <w:pPr>
        <w:ind w:left="709" w:right="709"/>
        <w:jc w:val="both"/>
        <w:rPr>
          <w:rFonts w:ascii="Museo 300" w:hAnsi="Museo 300"/>
          <w:sz w:val="16"/>
          <w:szCs w:val="16"/>
        </w:rPr>
      </w:pPr>
      <w:r>
        <w:rPr>
          <w:rFonts w:ascii="Museo 300" w:hAnsi="Museo 300"/>
          <w:sz w:val="16"/>
          <w:szCs w:val="16"/>
        </w:rPr>
        <w:t>(…)</w:t>
      </w:r>
    </w:p>
    <w:p w14:paraId="0E080765" w14:textId="77777777" w:rsidR="003E6D19" w:rsidRPr="003E6D19" w:rsidRDefault="003E6D19" w:rsidP="003E6D19">
      <w:pPr>
        <w:ind w:left="709" w:right="709"/>
        <w:jc w:val="both"/>
        <w:rPr>
          <w:rFonts w:ascii="Museo 300" w:hAnsi="Museo 300"/>
          <w:sz w:val="16"/>
          <w:szCs w:val="16"/>
        </w:rPr>
      </w:pPr>
      <w:r w:rsidRPr="003E6D19">
        <w:rPr>
          <w:rFonts w:ascii="Museo 300" w:hAnsi="Museo 300"/>
          <w:color w:val="000000" w:themeColor="text1"/>
          <w:sz w:val="16"/>
          <w:szCs w:val="16"/>
        </w:rPr>
        <w:t>De las pruebas presentadas relacionadas a la condición detectada por EEO en fecha 10 de marzo de 2023, se puede determinar lo siguiente:</w:t>
      </w:r>
    </w:p>
    <w:p w14:paraId="651071CD" w14:textId="77777777" w:rsidR="003E6D19" w:rsidRPr="003E6D19" w:rsidRDefault="003E6D19" w:rsidP="003E6D19">
      <w:pPr>
        <w:numPr>
          <w:ilvl w:val="0"/>
          <w:numId w:val="8"/>
        </w:numPr>
        <w:spacing w:line="240" w:lineRule="auto"/>
        <w:ind w:right="709"/>
        <w:jc w:val="both"/>
        <w:rPr>
          <w:rFonts w:ascii="Museo 300" w:hAnsi="Museo 300"/>
          <w:color w:val="000000" w:themeColor="text1"/>
          <w:sz w:val="16"/>
          <w:szCs w:val="16"/>
        </w:rPr>
      </w:pPr>
      <w:r w:rsidRPr="003E6D19">
        <w:rPr>
          <w:rFonts w:ascii="Museo 300" w:hAnsi="Museo 300"/>
          <w:color w:val="000000" w:themeColor="text1"/>
          <w:sz w:val="16"/>
          <w:szCs w:val="16"/>
        </w:rPr>
        <w:t>La distribuidora ha mostrado fotografías con las que se demuestran que existió una conexión irregular consistente en que la acometa del usuario final estaba conectada de forma directa a la red de distribución de EEO, por lo que, el equipo medidor asociado el suministro eléctrico no registró la energía demanda en el inmueble</w:t>
      </w:r>
      <w:r w:rsidRPr="003E6D19">
        <w:rPr>
          <w:rFonts w:ascii="Museo 300" w:hAnsi="Museo 300"/>
          <w:sz w:val="16"/>
          <w:szCs w:val="16"/>
        </w:rPr>
        <w:t>.</w:t>
      </w:r>
    </w:p>
    <w:p w14:paraId="3E926A5D" w14:textId="77777777" w:rsidR="003E6D19" w:rsidRPr="003E6D19" w:rsidRDefault="003E6D19" w:rsidP="003E6D19">
      <w:pPr>
        <w:numPr>
          <w:ilvl w:val="0"/>
          <w:numId w:val="8"/>
        </w:numPr>
        <w:spacing w:line="240" w:lineRule="auto"/>
        <w:ind w:right="709"/>
        <w:jc w:val="both"/>
        <w:rPr>
          <w:rFonts w:ascii="Museo 300" w:hAnsi="Museo 300"/>
          <w:color w:val="000000" w:themeColor="text1"/>
          <w:sz w:val="16"/>
          <w:szCs w:val="16"/>
        </w:rPr>
      </w:pPr>
      <w:r w:rsidRPr="003E6D19">
        <w:rPr>
          <w:rFonts w:ascii="Museo 300" w:hAnsi="Museo 300"/>
          <w:color w:val="000000" w:themeColor="text1"/>
          <w:sz w:val="16"/>
          <w:szCs w:val="16"/>
        </w:rPr>
        <w:t xml:space="preserve">Al momento de la inspección técnica se verificó que los equipos eléctricos al interior del inmueble estaban demandando energía, la cual es evidenciada de que se estaba consumiendo energía fuera de medición, tal y como se observó en las lecturas de corriente instantáneas reportadas por la distribuidora. </w:t>
      </w:r>
    </w:p>
    <w:p w14:paraId="48246855" w14:textId="1AE11F35" w:rsidR="00D77F9D" w:rsidRDefault="003E6D19" w:rsidP="003E6D19">
      <w:pPr>
        <w:ind w:left="709" w:right="709"/>
        <w:jc w:val="both"/>
        <w:rPr>
          <w:rFonts w:ascii="Museo 300" w:eastAsia="SimSun" w:hAnsi="Museo 300"/>
          <w:color w:val="000000" w:themeColor="text1"/>
          <w:spacing w:val="-5"/>
          <w:sz w:val="16"/>
          <w:szCs w:val="16"/>
          <w:lang w:val="es-ES"/>
        </w:rPr>
      </w:pPr>
      <w:r w:rsidRPr="003E6D19">
        <w:rPr>
          <w:rFonts w:ascii="Museo 300" w:hAnsi="Museo 300"/>
          <w:sz w:val="16"/>
          <w:szCs w:val="16"/>
        </w:rPr>
        <w:t>En virtud de lo anterior se determina, con base en la evidencia presentada por las partes y la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sidR="002D4A70">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4976E422" w14:textId="711AC8CF" w:rsidR="00197EBD" w:rsidRDefault="00197EBD" w:rsidP="003E6D19">
      <w:pPr>
        <w:ind w:left="709" w:right="709"/>
        <w:jc w:val="both"/>
        <w:rPr>
          <w:rFonts w:ascii="Museo 300" w:hAnsi="Museo 300"/>
          <w:sz w:val="16"/>
          <w:szCs w:val="16"/>
        </w:rPr>
      </w:pPr>
    </w:p>
    <w:p w14:paraId="2B96B2F3" w14:textId="77777777" w:rsidR="00197EBD" w:rsidRPr="002D4A70" w:rsidRDefault="00197EBD" w:rsidP="003E6D19">
      <w:pPr>
        <w:ind w:left="709" w:right="709"/>
        <w:jc w:val="both"/>
        <w:rPr>
          <w:rFonts w:ascii="Museo 300" w:hAnsi="Museo 300"/>
          <w:sz w:val="16"/>
          <w:szCs w:val="16"/>
        </w:rPr>
      </w:pPr>
    </w:p>
    <w:p w14:paraId="79BDEAE2" w14:textId="750BA555" w:rsidR="003A2C7A" w:rsidRPr="009834C4" w:rsidRDefault="003A2C7A" w:rsidP="003A2C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163AF3">
        <w:rPr>
          <w:rFonts w:ascii="Museo Sans 300" w:hAnsi="Museo Sans 300"/>
          <w:sz w:val="20"/>
          <w:szCs w:val="20"/>
          <w:u w:val="single"/>
        </w:rPr>
        <w:t>el</w:t>
      </w:r>
      <w:r w:rsidRPr="009834C4">
        <w:rPr>
          <w:rFonts w:ascii="Museo Sans 300" w:hAnsi="Museo Sans 300"/>
          <w:sz w:val="20"/>
          <w:szCs w:val="20"/>
          <w:u w:val="single"/>
        </w:rPr>
        <w:t xml:space="preserve"> </w:t>
      </w:r>
      <w:r w:rsidR="009A20DB">
        <w:rPr>
          <w:rFonts w:ascii="Museo Sans 300" w:hAnsi="Museo Sans 300"/>
          <w:sz w:val="20"/>
          <w:szCs w:val="20"/>
          <w:u w:val="single"/>
        </w:rPr>
        <w:t>usuario</w:t>
      </w:r>
    </w:p>
    <w:p w14:paraId="05E8DA77" w14:textId="77777777" w:rsidR="003A2C7A" w:rsidRDefault="003A2C7A" w:rsidP="003A2C7A">
      <w:pPr>
        <w:spacing w:after="0" w:line="240" w:lineRule="auto"/>
        <w:ind w:left="426"/>
        <w:jc w:val="both"/>
        <w:rPr>
          <w:rFonts w:ascii="Museo Sans 300" w:hAnsi="Museo Sans 300"/>
          <w:sz w:val="20"/>
          <w:szCs w:val="20"/>
          <w:u w:val="single"/>
        </w:rPr>
      </w:pPr>
    </w:p>
    <w:p w14:paraId="6BB19E4A" w14:textId="573885A8" w:rsidR="00163AF3" w:rsidRPr="00163AF3" w:rsidRDefault="003A2C7A" w:rsidP="00163AF3">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00163AF3">
        <w:rPr>
          <w:rFonts w:ascii="Museo 300" w:hAnsi="Museo 300"/>
          <w:bCs/>
          <w:sz w:val="16"/>
          <w:szCs w:val="16"/>
        </w:rPr>
        <w:t xml:space="preserve">es </w:t>
      </w:r>
      <w:r w:rsidR="00163AF3" w:rsidRPr="00163AF3">
        <w:rPr>
          <w:rFonts w:ascii="Museo 300" w:hAnsi="Museo 300"/>
          <w:bCs/>
          <w:sz w:val="16"/>
          <w:szCs w:val="16"/>
        </w:rPr>
        <w:t xml:space="preserve">de señalar que, de la documentación relacionada con la falta de suministro mostrada, no se reporta que dicha acometida quedó conectada de forma directa, así como también el usuario no presentó mayor evidencia de descargo, la cual sirva para verificar dicha aseveración. </w:t>
      </w:r>
    </w:p>
    <w:p w14:paraId="181260D7" w14:textId="77777777" w:rsidR="00163AF3" w:rsidRPr="00163AF3" w:rsidRDefault="00163AF3" w:rsidP="00163AF3">
      <w:pPr>
        <w:ind w:left="709" w:right="709"/>
        <w:jc w:val="both"/>
        <w:rPr>
          <w:rFonts w:ascii="Museo 300" w:hAnsi="Museo 300"/>
          <w:bCs/>
          <w:sz w:val="16"/>
          <w:szCs w:val="16"/>
        </w:rPr>
      </w:pPr>
      <w:r w:rsidRPr="00163AF3">
        <w:rPr>
          <w:rFonts w:ascii="Museo 300" w:hAnsi="Museo 300"/>
          <w:bCs/>
          <w:sz w:val="16"/>
          <w:szCs w:val="16"/>
        </w:rPr>
        <w:t>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182C027A" w14:textId="1298AD4F" w:rsidR="00B16515" w:rsidRPr="00163AF3" w:rsidRDefault="00163AF3" w:rsidP="00163AF3">
      <w:pPr>
        <w:ind w:left="709" w:right="709"/>
        <w:jc w:val="both"/>
        <w:rPr>
          <w:rFonts w:ascii="Museo 300" w:hAnsi="Museo 300"/>
          <w:bCs/>
          <w:sz w:val="16"/>
          <w:szCs w:val="16"/>
        </w:rPr>
      </w:pPr>
      <w:r w:rsidRPr="00163AF3">
        <w:rPr>
          <w:rFonts w:ascii="Museo 300" w:hAnsi="Museo 300"/>
          <w:bCs/>
          <w:sz w:val="16"/>
          <w:szCs w:val="16"/>
        </w:rPr>
        <w:t>Es preciso indicar que de la información a la que se tuvo acceso al momento de elaborar el presente informe técnico, no se presentó ante esta Superintendencia pruebas que sustenten dicha aseveración manifestada por el usuario; por lo que esta carece de fundamento técnico con la cual pueda ser invalidada la existencia de una condición irregular reportada por EEO y en consecuencia el cobro de energía consumida y no registra en el inmueble.</w:t>
      </w:r>
      <w:r>
        <w:rPr>
          <w:rFonts w:ascii="Museo 300" w:hAnsi="Museo 300"/>
          <w:bCs/>
          <w:sz w:val="16"/>
          <w:szCs w:val="16"/>
        </w:rPr>
        <w:t xml:space="preserve"> </w:t>
      </w:r>
      <w:r w:rsidR="00B16515">
        <w:rPr>
          <w:rFonts w:ascii="Museo 300" w:hAnsi="Museo 300"/>
          <w:sz w:val="16"/>
          <w:szCs w:val="16"/>
        </w:rPr>
        <w:t>(…)</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8A01315" w14:textId="1D820715" w:rsidR="00163AF3" w:rsidRPr="00163AF3" w:rsidRDefault="008A4473" w:rsidP="00163AF3">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Pr="008A4473">
        <w:rPr>
          <w:rFonts w:ascii="Museo 300" w:hAnsi="Museo 300"/>
          <w:sz w:val="16"/>
          <w:szCs w:val="16"/>
        </w:rPr>
        <w:t>el</w:t>
      </w:r>
      <w:r w:rsidR="00163AF3">
        <w:rPr>
          <w:rFonts w:ascii="Museo 300" w:hAnsi="Museo 300"/>
          <w:sz w:val="16"/>
          <w:szCs w:val="16"/>
        </w:rPr>
        <w:t xml:space="preserve"> </w:t>
      </w:r>
      <w:r w:rsidR="00163AF3" w:rsidRPr="00163AF3">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163AF3">
        <w:rPr>
          <w:rFonts w:ascii="Museo 300" w:hAnsi="Museo 300"/>
          <w:sz w:val="16"/>
          <w:szCs w:val="16"/>
        </w:rPr>
        <w:t xml:space="preserve"> (…)</w:t>
      </w:r>
    </w:p>
    <w:p w14:paraId="028DCFEA" w14:textId="39BB378F" w:rsidR="00163AF3" w:rsidRPr="00163AF3" w:rsidRDefault="00163AF3" w:rsidP="00163AF3">
      <w:pPr>
        <w:ind w:left="709" w:right="709"/>
        <w:jc w:val="both"/>
        <w:rPr>
          <w:rFonts w:ascii="Museo 300" w:hAnsi="Museo 300"/>
          <w:sz w:val="16"/>
          <w:szCs w:val="16"/>
        </w:rPr>
      </w:pPr>
      <w:r w:rsidRPr="00163AF3">
        <w:rPr>
          <w:rFonts w:ascii="Museo 300" w:hAnsi="Museo 300"/>
          <w:sz w:val="16"/>
          <w:szCs w:val="16"/>
        </w:rPr>
        <w:t xml:space="preserve">El método por utilizar para el cálculo de la ENR será el establecido en el artículo 5.2 literal c) del Procedimiento para Investigar la Existencia de Condiciones Irregulares, de tal manera que se utilizará la carga no medida o registrada detallada en el censo de carga efectuado por EEO el cual fue rectificado por el CAU con base en los datos de placa propios de los equipos encontrados, como promedio mensual, el cual resultó de 3,878 kWh, y será la base para el recálculo de la energía a recuperar. </w:t>
      </w:r>
      <w:r>
        <w:rPr>
          <w:rFonts w:ascii="Museo 300" w:hAnsi="Museo 300"/>
          <w:sz w:val="16"/>
          <w:szCs w:val="16"/>
        </w:rPr>
        <w:t>(…)</w:t>
      </w:r>
    </w:p>
    <w:p w14:paraId="50032304" w14:textId="77777777" w:rsidR="00163AF3" w:rsidRPr="00163AF3" w:rsidRDefault="00163AF3" w:rsidP="00163AF3">
      <w:pPr>
        <w:ind w:left="709" w:right="709"/>
        <w:jc w:val="both"/>
        <w:rPr>
          <w:rFonts w:ascii="Museo 300" w:hAnsi="Museo 300"/>
          <w:sz w:val="16"/>
          <w:szCs w:val="16"/>
        </w:rPr>
      </w:pPr>
      <w:r w:rsidRPr="00163AF3">
        <w:rPr>
          <w:rFonts w:ascii="Museo 300" w:hAnsi="Museo 300"/>
          <w:sz w:val="16"/>
          <w:szCs w:val="16"/>
        </w:rPr>
        <w:t>El período retroactivo de recuperación corresponde a 97 días comprendidos entre el 3 de diciembre de 2022 hasta el 10 de marzo de 2023, fecha en que se normalizó el suministro.</w:t>
      </w:r>
    </w:p>
    <w:p w14:paraId="2E4351F4" w14:textId="13D57ACD" w:rsidR="00163AF3" w:rsidRPr="00BA3C75" w:rsidRDefault="00163AF3" w:rsidP="00BA3C75">
      <w:pPr>
        <w:ind w:left="709" w:right="709"/>
        <w:jc w:val="both"/>
        <w:rPr>
          <w:rFonts w:ascii="Museo 300" w:hAnsi="Museo 300"/>
          <w:color w:val="000000" w:themeColor="text1"/>
          <w:sz w:val="16"/>
          <w:szCs w:val="16"/>
        </w:rPr>
      </w:pPr>
      <w:r w:rsidRPr="00BA3C75">
        <w:rPr>
          <w:rFonts w:ascii="Museo 300" w:hAnsi="Museo 300"/>
          <w:color w:val="000000" w:themeColor="text1"/>
          <w:sz w:val="16"/>
          <w:szCs w:val="16"/>
        </w:rPr>
        <w:t>Con los datos resultantes del análisis del CAU, se estableció que el monto de la ENR máximo al que tiene derecho EEO a recuperar corresponde a 12,539 kWh, equivalente a la cantidad de tres mil cuatrocientos cincuenta 05/100 dólares de los Estados Unidos de América (USD 3,450.05) IVA incluido</w:t>
      </w:r>
      <w:r w:rsidR="00BA3C75">
        <w:rPr>
          <w:rFonts w:ascii="Museo 300" w:hAnsi="Museo 300"/>
          <w:color w:val="000000" w:themeColor="text1"/>
          <w:sz w:val="16"/>
          <w:szCs w:val="16"/>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C3E6576" w14:textId="2B8A162D" w:rsidR="00BA3C75" w:rsidRPr="00D6621D" w:rsidRDefault="00621B90" w:rsidP="00D6621D">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D6621D">
        <w:rPr>
          <w:rFonts w:ascii="Museo 300" w:hAnsi="Museo 300"/>
          <w:sz w:val="16"/>
          <w:szCs w:val="16"/>
          <w:lang w:val="es-SV"/>
        </w:rPr>
        <w:t xml:space="preserve"> </w:t>
      </w:r>
      <w:r w:rsidR="00BA3C75" w:rsidRPr="00D6621D">
        <w:rPr>
          <w:rStyle w:val="normaltextrun"/>
          <w:rFonts w:ascii="Museo 300" w:hAnsi="Museo 300"/>
          <w:color w:val="000000"/>
          <w:sz w:val="16"/>
          <w:szCs w:val="16"/>
          <w:shd w:val="clear" w:color="auto" w:fill="FFFFFF"/>
          <w:lang w:val="es-419"/>
        </w:rPr>
        <w:t xml:space="preserve">pruebas presentadas por la empresa distribuidora son aceptables, ya que con estas demostró fehacientemente </w:t>
      </w:r>
      <w:r w:rsidR="00BA3C75" w:rsidRPr="00D6621D">
        <w:rPr>
          <w:rFonts w:ascii="Museo 300" w:hAnsi="Museo 300"/>
          <w:sz w:val="16"/>
          <w:szCs w:val="16"/>
        </w:rPr>
        <w:t xml:space="preserve">que existió una condición irregular en el suministro con NIC </w:t>
      </w:r>
      <w:r w:rsidR="00641FB7">
        <w:rPr>
          <w:rFonts w:ascii="Museo 300" w:hAnsi="Museo 300"/>
          <w:sz w:val="16"/>
          <w:szCs w:val="16"/>
        </w:rPr>
        <w:t>xxx</w:t>
      </w:r>
      <w:r w:rsidR="00BA3C75" w:rsidRPr="00D6621D">
        <w:rPr>
          <w:rFonts w:ascii="Museo 300" w:hAnsi="Museo 300"/>
          <w:sz w:val="16"/>
          <w:szCs w:val="16"/>
        </w:rPr>
        <w:t>, consistente la conexión de la acometida del servicio eléctrico de forma directa para un nivel de tensión de 240 voltios monofásico desde la red de distribución de EEO y fuera de medición, con la finalidad de evitar el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19D7A53" w14:textId="77777777" w:rsidR="008E3A05" w:rsidRPr="008E3A05" w:rsidRDefault="008E3A05" w:rsidP="008E3A05">
      <w:pPr>
        <w:pStyle w:val="Prrafodelista"/>
        <w:numPr>
          <w:ilvl w:val="0"/>
          <w:numId w:val="9"/>
        </w:numPr>
        <w:spacing w:after="200"/>
        <w:ind w:left="1418" w:right="708"/>
        <w:jc w:val="both"/>
        <w:textAlignment w:val="auto"/>
        <w:rPr>
          <w:rFonts w:ascii="Museo 300" w:hAnsi="Museo 300" w:cs="Arial"/>
          <w:sz w:val="16"/>
          <w:szCs w:val="16"/>
        </w:rPr>
      </w:pPr>
      <w:r w:rsidRPr="008E3A05">
        <w:rPr>
          <w:rFonts w:ascii="Museo 300" w:hAnsi="Museo 300" w:cs="Arial"/>
          <w:sz w:val="16"/>
          <w:szCs w:val="16"/>
        </w:rPr>
        <w:t>Conforme al análisis efectuado en el presente informe, se determina que la cantidad de tres mil ochocientos ochenta y uno 21/100 dólares de los Estados Unidos de América (USD 3,881.21) IVA incluido, cobrados en concepto de ENR; así como los ciento veinticuatro 49/100 dólares de los Estados Unidos de América (USD 124.49) establecidos en concepto de intereses, deben rectificarse.</w:t>
      </w:r>
    </w:p>
    <w:p w14:paraId="4BAB16C4" w14:textId="1DFBF9F4" w:rsidR="00562498" w:rsidRPr="008E341E" w:rsidRDefault="008E3A05" w:rsidP="008E3A05">
      <w:pPr>
        <w:pStyle w:val="Prrafodelista"/>
        <w:numPr>
          <w:ilvl w:val="0"/>
          <w:numId w:val="9"/>
        </w:numPr>
        <w:spacing w:after="200"/>
        <w:ind w:left="1418" w:right="708"/>
        <w:jc w:val="both"/>
        <w:textAlignment w:val="auto"/>
        <w:rPr>
          <w:rFonts w:ascii="Museo 300" w:hAnsi="Museo 300"/>
          <w:sz w:val="16"/>
          <w:szCs w:val="16"/>
        </w:rPr>
      </w:pPr>
      <w:r w:rsidRPr="008E3A05">
        <w:rPr>
          <w:rStyle w:val="normaltextrun"/>
          <w:rFonts w:ascii="Museo 300" w:hAnsi="Museo 300"/>
          <w:color w:val="000000"/>
          <w:sz w:val="16"/>
          <w:szCs w:val="16"/>
          <w:shd w:val="clear" w:color="auto" w:fill="FFFFFF"/>
        </w:rPr>
        <w:t>Se establece que el monto a recuperar por parte de EEO en concepto de energía no registrada, asciende a la cantidad de</w:t>
      </w:r>
      <w:r w:rsidRPr="008E3A05">
        <w:rPr>
          <w:rFonts w:ascii="Museo 300" w:hAnsi="Museo 300" w:cs="Arial"/>
          <w:color w:val="000000" w:themeColor="text1"/>
          <w:sz w:val="16"/>
          <w:szCs w:val="16"/>
        </w:rPr>
        <w:t xml:space="preserve"> tres mil cuatrocientos cincuenta 05/100 dólares de los Estados Unidos de América (USD 3,450.05) IVA incluido, equivalente a 12,539 kWh. Además, </w:t>
      </w:r>
      <w:r w:rsidRPr="008E3A05">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DA063C" w:rsidRPr="008E3A05">
        <w:rPr>
          <w:rStyle w:val="normaltextrun"/>
          <w:rFonts w:ascii="Museo 300" w:hAnsi="Museo 300"/>
          <w:color w:val="000000"/>
          <w:sz w:val="16"/>
          <w:szCs w:val="16"/>
          <w:shd w:val="clear" w:color="auto" w:fill="FFFFFF"/>
        </w:rPr>
        <w:t>.</w:t>
      </w:r>
      <w:r w:rsidR="00F67BAE" w:rsidRPr="008E3A05">
        <w:rPr>
          <w:rFonts w:ascii="Museo 300" w:hAnsi="Museo 300" w:cs="Arial"/>
          <w:sz w:val="16"/>
          <w:szCs w:val="16"/>
        </w:rPr>
        <w:t xml:space="preserve"> </w:t>
      </w:r>
      <w:r w:rsidR="00562498" w:rsidRPr="008E3A05">
        <w:rPr>
          <w:rFonts w:ascii="Museo 300" w:eastAsia="Arial" w:hAnsi="Museo 300"/>
          <w:color w:val="000000" w:themeColor="text1"/>
          <w:sz w:val="16"/>
          <w:szCs w:val="16"/>
        </w:rPr>
        <w:t>[…]</w:t>
      </w:r>
      <w:r w:rsidR="00914F6D" w:rsidRPr="008E3A05">
        <w:rPr>
          <w:rFonts w:ascii="Museo 300" w:eastAsia="Arial" w:hAnsi="Museo 300"/>
          <w:color w:val="000000" w:themeColor="text1"/>
          <w:sz w:val="16"/>
          <w:szCs w:val="16"/>
        </w:rPr>
        <w:t>”.</w:t>
      </w:r>
    </w:p>
    <w:p w14:paraId="66B0C421" w14:textId="26611290" w:rsidR="008E341E" w:rsidRDefault="008E341E" w:rsidP="008E341E">
      <w:pPr>
        <w:pStyle w:val="Prrafodelista"/>
        <w:spacing w:after="200"/>
        <w:ind w:left="1418" w:right="708"/>
        <w:jc w:val="both"/>
        <w:textAlignment w:val="auto"/>
        <w:rPr>
          <w:rFonts w:ascii="Museo 300" w:eastAsia="Arial" w:hAnsi="Museo 300"/>
          <w:color w:val="000000" w:themeColor="text1"/>
          <w:sz w:val="16"/>
          <w:szCs w:val="16"/>
        </w:rPr>
      </w:pPr>
    </w:p>
    <w:p w14:paraId="7511D95A" w14:textId="77777777" w:rsidR="008E341E" w:rsidRPr="008E3A05" w:rsidRDefault="008E341E" w:rsidP="008E341E">
      <w:pPr>
        <w:pStyle w:val="Prrafodelista"/>
        <w:spacing w:after="200"/>
        <w:ind w:left="1418"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8DA891C"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8E3A05">
        <w:rPr>
          <w:rFonts w:ascii="Museo Sans 300" w:hAnsi="Museo Sans 300"/>
          <w:sz w:val="20"/>
          <w:szCs w:val="20"/>
        </w:rPr>
        <w:t>371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4B4374">
        <w:rPr>
          <w:rFonts w:ascii="Museo Sans 300" w:hAnsi="Museo Sans 300"/>
          <w:sz w:val="20"/>
          <w:szCs w:val="20"/>
        </w:rPr>
        <w:t>0181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E08D14E" w14:textId="60E247B9"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D43A2F">
        <w:rPr>
          <w:rFonts w:ascii="Museo Sans 300" w:hAnsi="Museo Sans 300" w:cs="Segoe UI"/>
          <w:sz w:val="20"/>
          <w:szCs w:val="20"/>
        </w:rPr>
        <w:t xml:space="preserve">s partes el día </w:t>
      </w:r>
      <w:r w:rsidR="008E3A05">
        <w:rPr>
          <w:rFonts w:ascii="Museo Sans 300" w:hAnsi="Museo Sans 300" w:cs="Segoe UI"/>
          <w:sz w:val="20"/>
          <w:szCs w:val="20"/>
        </w:rPr>
        <w:t>once</w:t>
      </w:r>
      <w:r w:rsidR="00D43A2F">
        <w:rPr>
          <w:rFonts w:ascii="Museo Sans 300" w:hAnsi="Museo Sans 300" w:cs="Segoe UI"/>
          <w:sz w:val="20"/>
          <w:szCs w:val="20"/>
        </w:rPr>
        <w:t xml:space="preserve"> de </w:t>
      </w:r>
      <w:r w:rsidR="00F05366">
        <w:rPr>
          <w:rFonts w:ascii="Museo Sans 300" w:hAnsi="Museo Sans 300" w:cs="Segoe UI"/>
          <w:sz w:val="20"/>
          <w:szCs w:val="20"/>
        </w:rPr>
        <w:t>ju</w:t>
      </w:r>
      <w:r w:rsidR="008E3A05">
        <w:rPr>
          <w:rFonts w:ascii="Museo Sans 300" w:hAnsi="Museo Sans 300" w:cs="Segoe UI"/>
          <w:sz w:val="20"/>
          <w:szCs w:val="20"/>
        </w:rPr>
        <w:t>lio</w:t>
      </w:r>
      <w:r w:rsidR="00D43A2F">
        <w:rPr>
          <w:rFonts w:ascii="Museo Sans 300" w:hAnsi="Museo Sans 300" w:cs="Segoe UI"/>
          <w:sz w:val="20"/>
          <w:szCs w:val="20"/>
        </w:rPr>
        <w:t xml:space="preserve"> de</w:t>
      </w:r>
      <w:r w:rsidR="00F05366">
        <w:rPr>
          <w:rFonts w:ascii="Museo Sans 300" w:hAnsi="Museo Sans 300" w:cs="Segoe UI"/>
          <w:sz w:val="20"/>
          <w:szCs w:val="20"/>
        </w:rPr>
        <w:t>l presente año</w:t>
      </w:r>
      <w:r w:rsidRPr="00B2216A">
        <w:rPr>
          <w:rFonts w:ascii="Museo Sans 300" w:hAnsi="Museo Sans 300" w:cs="Segoe UI"/>
          <w:sz w:val="20"/>
          <w:szCs w:val="20"/>
        </w:rPr>
        <w:t>, por lo que el plazo finalizó</w:t>
      </w:r>
      <w:r w:rsidR="00D43A2F">
        <w:rPr>
          <w:rFonts w:ascii="Museo Sans 300" w:hAnsi="Museo Sans 300" w:cs="Segoe UI"/>
          <w:sz w:val="20"/>
          <w:szCs w:val="20"/>
        </w:rPr>
        <w:t xml:space="preserve"> el día </w:t>
      </w:r>
      <w:r w:rsidR="00F05366">
        <w:rPr>
          <w:rFonts w:ascii="Museo Sans 300" w:hAnsi="Museo Sans 300" w:cs="Segoe UI"/>
          <w:sz w:val="20"/>
          <w:szCs w:val="20"/>
        </w:rPr>
        <w:t>veinti</w:t>
      </w:r>
      <w:r w:rsidR="008E3A05">
        <w:rPr>
          <w:rFonts w:ascii="Museo Sans 300" w:hAnsi="Museo Sans 300" w:cs="Segoe UI"/>
          <w:sz w:val="20"/>
          <w:szCs w:val="20"/>
        </w:rPr>
        <w:t>cuatro</w:t>
      </w:r>
      <w:r w:rsidR="00F02FB6">
        <w:rPr>
          <w:rFonts w:ascii="Museo Sans 300" w:hAnsi="Museo Sans 300" w:cs="Segoe UI"/>
          <w:sz w:val="20"/>
          <w:szCs w:val="20"/>
        </w:rPr>
        <w:t xml:space="preserve"> del mismo mes y año</w:t>
      </w:r>
      <w:r w:rsidR="00D43A2F">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70242C8"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8E3A05">
        <w:rPr>
          <w:rFonts w:ascii="Museo Sans 300" w:hAnsi="Museo Sans 300"/>
          <w:sz w:val="20"/>
          <w:szCs w:val="20"/>
          <w:lang w:val="es-SV"/>
        </w:rPr>
        <w:t>veinticuatro</w:t>
      </w:r>
      <w:r>
        <w:rPr>
          <w:rFonts w:ascii="Museo Sans 300" w:hAnsi="Museo Sans 300"/>
          <w:sz w:val="20"/>
          <w:szCs w:val="20"/>
          <w:lang w:val="es-SV"/>
        </w:rPr>
        <w:t xml:space="preserve"> de </w:t>
      </w:r>
      <w:r w:rsidR="00013AEA">
        <w:rPr>
          <w:rFonts w:ascii="Museo Sans 300" w:hAnsi="Museo Sans 300"/>
          <w:sz w:val="20"/>
          <w:szCs w:val="20"/>
          <w:lang w:val="es-SV"/>
        </w:rPr>
        <w:t>ju</w:t>
      </w:r>
      <w:r w:rsidR="008E3A05">
        <w:rPr>
          <w:rFonts w:ascii="Museo Sans 300" w:hAnsi="Museo Sans 300"/>
          <w:sz w:val="20"/>
          <w:szCs w:val="20"/>
          <w:lang w:val="es-SV"/>
        </w:rPr>
        <w:t>lio</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48CC56FE"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2322D81" w14:textId="3A08A8E5" w:rsidR="008E341E" w:rsidRDefault="008E341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9443CC5" w14:textId="49DC3AC4" w:rsidR="008E341E" w:rsidRDefault="008E341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0C74BF2" w14:textId="18B9351E" w:rsidR="008E341E" w:rsidRDefault="008E341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4378E34" w14:textId="77777777" w:rsidR="008E341E" w:rsidRDefault="008E341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77777777"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2BF5FE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41FB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EC6EF8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B4374">
        <w:rPr>
          <w:rFonts w:ascii="Museo Sans 300" w:hAnsi="Museo Sans 300" w:cs="Times New Roman"/>
          <w:sz w:val="20"/>
          <w:szCs w:val="20"/>
        </w:rPr>
        <w:t>0181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F3726A3" w14:textId="284363CD" w:rsidR="003311C5" w:rsidRPr="0033547F" w:rsidRDefault="00C34300" w:rsidP="003311C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3311C5">
        <w:rPr>
          <w:rFonts w:ascii="Museo 300" w:hAnsi="Museo 300"/>
          <w:sz w:val="16"/>
          <w:szCs w:val="16"/>
          <w:lang w:val="es-ES"/>
        </w:rPr>
        <w:t xml:space="preserve"> </w:t>
      </w:r>
      <w:r w:rsidR="003311C5" w:rsidRPr="0033547F">
        <w:rPr>
          <w:rFonts w:ascii="Museo 300" w:hAnsi="Museo 300"/>
          <w:sz w:val="16"/>
          <w:szCs w:val="16"/>
        </w:rPr>
        <w:t>con la información</w:t>
      </w:r>
      <w:r w:rsidR="003311C5" w:rsidRPr="0033547F" w:rsidDel="00DA1644">
        <w:rPr>
          <w:rFonts w:ascii="Museo 300" w:hAnsi="Museo 300"/>
          <w:sz w:val="16"/>
          <w:szCs w:val="16"/>
        </w:rPr>
        <w:t xml:space="preserve"> </w:t>
      </w:r>
      <w:r w:rsidR="003311C5" w:rsidRPr="0033547F">
        <w:rPr>
          <w:rFonts w:ascii="Museo 300" w:hAnsi="Museo 300"/>
          <w:sz w:val="16"/>
          <w:szCs w:val="16"/>
        </w:rPr>
        <w:t>provista por la sociedad EEO se han extraído las siguientes fotografías, mediante las cuales se observa la condición encontrada en el suministro en fecha 10 de marzo de 2023, detallando una supuesta condición irregular consistente en la conexión de forma directa de la acometida del usuario para un nivel de tensión de 240 voltios conectada desde la red eléctrica de distribución de EEO, tal y como se muestra a continuación:</w:t>
      </w:r>
      <w:r w:rsidR="003542B3">
        <w:rPr>
          <w:rFonts w:ascii="Museo 300" w:hAnsi="Museo 300"/>
          <w:sz w:val="16"/>
          <w:szCs w:val="16"/>
        </w:rPr>
        <w:t xml:space="preserve"> (…)</w:t>
      </w:r>
    </w:p>
    <w:p w14:paraId="1B6026E2" w14:textId="3FF31D2F" w:rsidR="00E35F08" w:rsidRPr="002D4A70" w:rsidRDefault="00E35F08" w:rsidP="00E35F08">
      <w:pPr>
        <w:tabs>
          <w:tab w:val="left" w:pos="993"/>
          <w:tab w:val="left" w:pos="9072"/>
        </w:tabs>
        <w:spacing w:line="240" w:lineRule="auto"/>
        <w:ind w:left="993" w:right="709"/>
        <w:jc w:val="both"/>
        <w:rPr>
          <w:rFonts w:ascii="Museo 300" w:hAnsi="Museo 300"/>
          <w:sz w:val="16"/>
          <w:szCs w:val="16"/>
        </w:rPr>
      </w:pPr>
      <w:r w:rsidRPr="003E6D19">
        <w:rPr>
          <w:rFonts w:ascii="Museo 300" w:hAnsi="Museo 300"/>
          <w:sz w:val="16"/>
          <w:szCs w:val="16"/>
        </w:rPr>
        <w:t>En virtud de lo anterior se determina, con base en la evidencia presentada por las partes y la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p>
    <w:p w14:paraId="09BB278D" w14:textId="0B1FB00F" w:rsidR="007B01C1" w:rsidRPr="007B01C1" w:rsidRDefault="007B01C1" w:rsidP="007B01C1">
      <w:pPr>
        <w:spacing w:after="0" w:line="240" w:lineRule="auto"/>
        <w:ind w:left="420"/>
        <w:jc w:val="both"/>
        <w:rPr>
          <w:rFonts w:ascii="Museo Sans 300" w:hAnsi="Museo Sans 300"/>
          <w:sz w:val="20"/>
          <w:szCs w:val="20"/>
        </w:rPr>
      </w:pPr>
      <w:bookmarkStart w:id="3" w:name="_Hlk105830074"/>
      <w:bookmarkEnd w:id="2"/>
      <w:r w:rsidRPr="007B01C1">
        <w:rPr>
          <w:rFonts w:ascii="Museo Sans 300" w:hAnsi="Museo Sans 300"/>
          <w:sz w:val="20"/>
          <w:szCs w:val="20"/>
        </w:rPr>
        <w:t>Respecto al argumento de</w:t>
      </w:r>
      <w:r w:rsidR="00E35F08">
        <w:rPr>
          <w:rFonts w:ascii="Museo Sans 300" w:hAnsi="Museo Sans 300"/>
          <w:sz w:val="20"/>
          <w:szCs w:val="20"/>
        </w:rPr>
        <w:t>l</w:t>
      </w:r>
      <w:r w:rsidRPr="007B01C1">
        <w:rPr>
          <w:rFonts w:ascii="Museo Sans 300" w:hAnsi="Museo Sans 300"/>
          <w:sz w:val="20"/>
          <w:szCs w:val="20"/>
        </w:rPr>
        <w:t xml:space="preserve"> </w:t>
      </w:r>
      <w:r w:rsidR="009A20DB">
        <w:rPr>
          <w:rFonts w:ascii="Museo Sans 300" w:hAnsi="Museo Sans 300"/>
          <w:sz w:val="20"/>
          <w:szCs w:val="20"/>
        </w:rPr>
        <w:t>usuario</w:t>
      </w:r>
      <w:r w:rsidRPr="007B01C1">
        <w:rPr>
          <w:rFonts w:ascii="Museo Sans 300" w:hAnsi="Museo Sans 300"/>
          <w:sz w:val="20"/>
          <w:szCs w:val="20"/>
        </w:rPr>
        <w:t>, el CAU determinó lo siguiente:</w:t>
      </w:r>
    </w:p>
    <w:p w14:paraId="6BE8F74E" w14:textId="77777777" w:rsidR="007B01C1" w:rsidRPr="007B01C1" w:rsidRDefault="007B01C1" w:rsidP="007B01C1">
      <w:pPr>
        <w:spacing w:after="0" w:line="240" w:lineRule="auto"/>
        <w:ind w:left="420"/>
        <w:jc w:val="both"/>
        <w:rPr>
          <w:rFonts w:ascii="Museo Sans 300" w:hAnsi="Museo Sans 300"/>
          <w:sz w:val="20"/>
          <w:szCs w:val="20"/>
        </w:rPr>
      </w:pPr>
    </w:p>
    <w:p w14:paraId="0F6B0358" w14:textId="336C2713" w:rsidR="007F41D1" w:rsidRPr="00163AF3" w:rsidRDefault="007B01C1" w:rsidP="007F41D1">
      <w:pPr>
        <w:tabs>
          <w:tab w:val="left" w:pos="993"/>
          <w:tab w:val="left" w:pos="9072"/>
        </w:tabs>
        <w:spacing w:line="240" w:lineRule="auto"/>
        <w:ind w:left="993" w:right="709"/>
        <w:jc w:val="both"/>
        <w:rPr>
          <w:rFonts w:ascii="Museo 300" w:hAnsi="Museo 300"/>
          <w:sz w:val="16"/>
          <w:szCs w:val="16"/>
        </w:rPr>
      </w:pPr>
      <w:r w:rsidRPr="007B01C1">
        <w:rPr>
          <w:rFonts w:ascii="Museo 300" w:hAnsi="Museo 300"/>
          <w:sz w:val="16"/>
          <w:szCs w:val="16"/>
        </w:rPr>
        <w:t>(…)</w:t>
      </w:r>
      <w:r w:rsidR="00BF4B52">
        <w:rPr>
          <w:rFonts w:ascii="Museo 300" w:hAnsi="Museo 300"/>
          <w:sz w:val="16"/>
          <w:szCs w:val="16"/>
        </w:rPr>
        <w:t xml:space="preserve"> </w:t>
      </w:r>
      <w:r w:rsidR="007F41D1" w:rsidRPr="00163AF3">
        <w:rPr>
          <w:rFonts w:ascii="Museo 300" w:hAnsi="Museo 300"/>
          <w:bCs/>
          <w:sz w:val="16"/>
          <w:szCs w:val="16"/>
        </w:rPr>
        <w:t xml:space="preserve">de la documentación relacionada con la falta de suministro mostrada, no se reporta que dicha acometida quedó conectada de forma directa, así como también el usuario no presentó mayor evidencia de descargo, la cual sirva para verificar dicha aseveración. </w:t>
      </w:r>
    </w:p>
    <w:p w14:paraId="176BF55A" w14:textId="77777777" w:rsidR="007F41D1" w:rsidRPr="00163AF3" w:rsidRDefault="007F41D1" w:rsidP="007F41D1">
      <w:pPr>
        <w:tabs>
          <w:tab w:val="left" w:pos="993"/>
          <w:tab w:val="left" w:pos="9072"/>
        </w:tabs>
        <w:spacing w:line="240" w:lineRule="auto"/>
        <w:ind w:left="993" w:right="709"/>
        <w:jc w:val="both"/>
        <w:rPr>
          <w:rFonts w:ascii="Museo 300" w:hAnsi="Museo 300"/>
          <w:bCs/>
          <w:sz w:val="16"/>
          <w:szCs w:val="16"/>
        </w:rPr>
      </w:pPr>
      <w:r w:rsidRPr="00163AF3">
        <w:rPr>
          <w:rFonts w:ascii="Museo 300" w:hAnsi="Museo 300"/>
          <w:bCs/>
          <w:sz w:val="16"/>
          <w:szCs w:val="16"/>
        </w:rPr>
        <w:lastRenderedPageBreak/>
        <w:t>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23B041E2" w14:textId="77777777" w:rsidR="007F41D1" w:rsidRPr="00163AF3" w:rsidRDefault="007F41D1" w:rsidP="007F41D1">
      <w:pPr>
        <w:tabs>
          <w:tab w:val="left" w:pos="993"/>
          <w:tab w:val="left" w:pos="9072"/>
        </w:tabs>
        <w:spacing w:line="240" w:lineRule="auto"/>
        <w:ind w:left="993" w:right="709"/>
        <w:jc w:val="both"/>
        <w:rPr>
          <w:rFonts w:ascii="Museo 300" w:hAnsi="Museo 300"/>
          <w:bCs/>
          <w:sz w:val="16"/>
          <w:szCs w:val="16"/>
        </w:rPr>
      </w:pPr>
      <w:r w:rsidRPr="00163AF3">
        <w:rPr>
          <w:rFonts w:ascii="Museo 300" w:hAnsi="Museo 300"/>
          <w:bCs/>
          <w:sz w:val="16"/>
          <w:szCs w:val="16"/>
        </w:rPr>
        <w:t>Es preciso indicar que de la información a la que se tuvo acceso al momento de elaborar el presente informe técnico, no se presentó ante esta Superintendencia pruebas que sustenten dicha aseveración manifestada por el usuario; por lo que esta carece de fundamento técnico con la cual pueda ser invalidada la existencia de una condición irregular reportada por EEO y en consecuencia el cobro de energía consumida y no registra en el inmueble.</w:t>
      </w:r>
      <w:r>
        <w:rPr>
          <w:rFonts w:ascii="Museo 300" w:hAnsi="Museo 300"/>
          <w:bCs/>
          <w:sz w:val="16"/>
          <w:szCs w:val="16"/>
        </w:rPr>
        <w:t xml:space="preserve"> </w:t>
      </w:r>
      <w:r>
        <w:rPr>
          <w:rFonts w:ascii="Museo 300" w:hAnsi="Museo 300"/>
          <w:sz w:val="16"/>
          <w:szCs w:val="16"/>
        </w:rPr>
        <w:t>(…)</w:t>
      </w:r>
    </w:p>
    <w:p w14:paraId="7E794C53" w14:textId="428DF4B2" w:rsidR="00B27D17" w:rsidRPr="00BF4B52" w:rsidRDefault="00CC62A8"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Conforme lo anterior, el CAU concluyó en el informe técnico N.° IT-</w:t>
      </w:r>
      <w:r w:rsidR="004B4374" w:rsidRPr="00BF4B52">
        <w:rPr>
          <w:rFonts w:ascii="Museo Sans 300" w:hAnsi="Museo Sans 300"/>
          <w:sz w:val="20"/>
          <w:szCs w:val="20"/>
        </w:rPr>
        <w:t>0181</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3"/>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la suspensión de las </w:t>
      </w:r>
      <w:r w:rsidR="00027875" w:rsidRPr="00BF4B52">
        <w:rPr>
          <w:rFonts w:ascii="Museo Sans 300" w:hAnsi="Museo Sans 300"/>
          <w:sz w:val="20"/>
          <w:szCs w:val="20"/>
        </w:rPr>
        <w:t>líneas</w:t>
      </w:r>
      <w:r w:rsidR="00AA6E87" w:rsidRPr="00BF4B52">
        <w:rPr>
          <w:rFonts w:ascii="Museo Sans 300" w:hAnsi="Museo Sans 300"/>
          <w:sz w:val="20"/>
          <w:szCs w:val="20"/>
        </w:rPr>
        <w:t xml:space="preserve"> de carga del medidor</w:t>
      </w:r>
      <w:r w:rsidR="00BF4B52">
        <w:rPr>
          <w:rFonts w:ascii="Museo Sans 300" w:hAnsi="Museo Sans 300"/>
          <w:sz w:val="20"/>
          <w:szCs w:val="20"/>
        </w:rPr>
        <w:t>,</w:t>
      </w:r>
      <w:r w:rsidR="00AA6E87" w:rsidRPr="00BF4B52">
        <w:rPr>
          <w:rFonts w:ascii="Museo Sans 300" w:hAnsi="Museo Sans 300"/>
          <w:sz w:val="20"/>
          <w:szCs w:val="20"/>
        </w:rPr>
        <w:t xml:space="preserve"> </w:t>
      </w:r>
      <w:r w:rsidR="00BF4B52">
        <w:rPr>
          <w:rFonts w:ascii="Museo Sans 300" w:hAnsi="Museo Sans 300"/>
          <w:sz w:val="20"/>
          <w:szCs w:val="20"/>
        </w:rPr>
        <w:t>las cuales fueron</w:t>
      </w:r>
      <w:r w:rsidR="00AA6E87" w:rsidRPr="00BF4B52">
        <w:rPr>
          <w:rFonts w:ascii="Museo Sans 300" w:hAnsi="Museo Sans 300"/>
          <w:sz w:val="20"/>
          <w:szCs w:val="20"/>
        </w:rPr>
        <w:t xml:space="preserve"> conectadas</w:t>
      </w:r>
      <w:r w:rsidR="00A801B6" w:rsidRPr="00BF4B52">
        <w:rPr>
          <w:rFonts w:ascii="Museo Sans 300" w:hAnsi="Museo Sans 300"/>
          <w:sz w:val="20"/>
          <w:szCs w:val="20"/>
        </w:rPr>
        <w:t xml:space="preserve"> a la red de distribución e ingresa</w:t>
      </w:r>
      <w:r w:rsidR="00BF4B52">
        <w:rPr>
          <w:rFonts w:ascii="Museo Sans 300" w:hAnsi="Museo Sans 300"/>
          <w:sz w:val="20"/>
          <w:szCs w:val="20"/>
        </w:rPr>
        <w:t xml:space="preserve">ban </w:t>
      </w:r>
      <w:r w:rsidR="00A801B6" w:rsidRPr="00BF4B52">
        <w:rPr>
          <w:rFonts w:ascii="Museo Sans 300" w:hAnsi="Museo Sans 300"/>
          <w:sz w:val="20"/>
          <w:szCs w:val="20"/>
        </w:rPr>
        <w:t>al inmueble</w:t>
      </w:r>
      <w:r w:rsidR="00BF4B52">
        <w:rPr>
          <w:rFonts w:ascii="Museo Sans 300" w:hAnsi="Museo Sans 300"/>
          <w:sz w:val="20"/>
          <w:szCs w:val="20"/>
        </w:rPr>
        <w:t>, evitando que el total de la</w:t>
      </w:r>
      <w:r w:rsidR="00A801B6" w:rsidRPr="00BF4B52">
        <w:rPr>
          <w:rFonts w:ascii="Museo Sans 300" w:hAnsi="Museo Sans 300"/>
          <w:sz w:val="20"/>
          <w:szCs w:val="20"/>
        </w:rPr>
        <w:t xml:space="preserve"> energía </w:t>
      </w:r>
      <w:r w:rsidR="00BF4B52">
        <w:rPr>
          <w:rFonts w:ascii="Museo Sans 300" w:hAnsi="Museo Sans 300"/>
          <w:sz w:val="20"/>
          <w:szCs w:val="20"/>
        </w:rPr>
        <w:t>consumida</w:t>
      </w:r>
      <w:r w:rsidR="00A801B6" w:rsidRPr="00BF4B52">
        <w:rPr>
          <w:rFonts w:ascii="Museo Sans 300" w:hAnsi="Museo Sans 300"/>
          <w:sz w:val="20"/>
          <w:szCs w:val="20"/>
        </w:rPr>
        <w:t xml:space="preserve"> fuera registrada por el equipo de medición.</w:t>
      </w:r>
      <w:r w:rsidR="00B27D17" w:rsidRPr="00BF4B52">
        <w:rPr>
          <w:rFonts w:ascii="Museo Sans 300" w:hAnsi="Museo Sans 300"/>
          <w:sz w:val="20"/>
          <w:szCs w:val="20"/>
        </w:rPr>
        <w:t xml:space="preserve"> </w:t>
      </w:r>
    </w:p>
    <w:p w14:paraId="344C88E8" w14:textId="77777777" w:rsidR="00B27D17" w:rsidRPr="00B27D17" w:rsidRDefault="00B27D17"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3DC762E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ED8FD2" w14:textId="77777777" w:rsidR="008A29C0" w:rsidRPr="00597418" w:rsidRDefault="008A29C0" w:rsidP="008A29C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597418">
        <w:rPr>
          <w:rFonts w:ascii="Museo Sans 300" w:hAnsi="Museo Sans 300"/>
          <w:color w:val="000000"/>
          <w:sz w:val="20"/>
          <w:szCs w:val="20"/>
          <w:shd w:val="clear" w:color="auto" w:fill="FFFFFF"/>
        </w:rPr>
        <w:t>De acuerdo con lo establecido en el informe técnico, el CAU válido el método de carga no medida utilizado por la distribuidora, sin embargo, adecuó la potencia de la carga y el tiempo de demanda de la energía</w:t>
      </w:r>
      <w:r>
        <w:rPr>
          <w:rFonts w:ascii="Museo Sans 300" w:hAnsi="Museo Sans 300"/>
          <w:color w:val="000000"/>
          <w:sz w:val="20"/>
          <w:szCs w:val="20"/>
          <w:shd w:val="clear" w:color="auto" w:fill="FFFFFF"/>
        </w:rPr>
        <w:t>.</w:t>
      </w:r>
      <w:r w:rsidRPr="00597418">
        <w:rPr>
          <w:rFonts w:ascii="Museo Sans 300" w:hAnsi="Museo Sans 300"/>
          <w:color w:val="000000"/>
          <w:sz w:val="20"/>
          <w:szCs w:val="20"/>
          <w:shd w:val="clear" w:color="auto" w:fill="FFFFFF"/>
        </w:rPr>
        <w:t xml:space="preserve"> </w:t>
      </w:r>
    </w:p>
    <w:p w14:paraId="24B33A7E" w14:textId="77777777"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4D8DE074" w14:textId="182BDE69"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La carga no medida registrada por un valor de </w:t>
      </w:r>
      <w:r>
        <w:rPr>
          <w:rFonts w:ascii="Museo Sans 300" w:eastAsia="Times New Roman" w:hAnsi="Museo Sans 300" w:cs="Times New Roman"/>
          <w:sz w:val="20"/>
          <w:szCs w:val="20"/>
          <w:lang w:val="es-ES"/>
        </w:rPr>
        <w:t>3,878</w:t>
      </w:r>
      <w:r w:rsidRPr="00597418">
        <w:rPr>
          <w:rFonts w:ascii="Museo Sans 300" w:eastAsia="Times New Roman" w:hAnsi="Museo Sans 300" w:cs="Times New Roman"/>
          <w:sz w:val="20"/>
          <w:szCs w:val="20"/>
          <w:lang w:val="es-ES"/>
        </w:rPr>
        <w:t xml:space="preserve"> kWh</w:t>
      </w:r>
      <w:r w:rsidR="00BF4B52">
        <w:rPr>
          <w:rFonts w:ascii="Museo Sans 300" w:eastAsia="Times New Roman" w:hAnsi="Museo Sans 300" w:cs="Times New Roman"/>
          <w:sz w:val="20"/>
          <w:szCs w:val="20"/>
          <w:lang w:val="es-ES"/>
        </w:rPr>
        <w:t>.</w:t>
      </w:r>
    </w:p>
    <w:p w14:paraId="2E414FCE" w14:textId="77777777" w:rsidR="00BF4B52" w:rsidRPr="00597418" w:rsidRDefault="00BF4B52" w:rsidP="00BF4B52">
      <w:pPr>
        <w:autoSpaceDE w:val="0"/>
        <w:spacing w:after="0" w:line="240" w:lineRule="auto"/>
        <w:ind w:left="993"/>
        <w:jc w:val="both"/>
        <w:rPr>
          <w:rFonts w:ascii="Museo Sans 300" w:eastAsia="Times New Roman" w:hAnsi="Museo Sans 300" w:cs="Times New Roman"/>
          <w:sz w:val="20"/>
          <w:szCs w:val="20"/>
        </w:rPr>
      </w:pPr>
    </w:p>
    <w:p w14:paraId="56E88F3E" w14:textId="60814B01" w:rsidR="008A29C0" w:rsidRPr="00BF4B52" w:rsidRDefault="008A29C0" w:rsidP="008A29C0">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tres</w:t>
      </w:r>
      <w:r w:rsidRPr="00597418">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diciembre del dos mil veintidós</w:t>
      </w:r>
      <w:r w:rsidRPr="00597418">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diez de marzo del presente año.</w:t>
      </w:r>
    </w:p>
    <w:p w14:paraId="5282AE51" w14:textId="77777777" w:rsidR="00BF4B52" w:rsidRPr="008A29C0" w:rsidRDefault="00BF4B52" w:rsidP="00BF4B52">
      <w:pPr>
        <w:autoSpaceDE w:val="0"/>
        <w:spacing w:after="0" w:line="240" w:lineRule="auto"/>
        <w:ind w:left="993"/>
        <w:jc w:val="both"/>
        <w:rPr>
          <w:rFonts w:ascii="Museo Sans 300" w:eastAsia="Times New Roman" w:hAnsi="Museo Sans 300" w:cs="Times New Roman"/>
          <w:sz w:val="20"/>
          <w:szCs w:val="20"/>
        </w:rPr>
      </w:pPr>
    </w:p>
    <w:p w14:paraId="5B274F29" w14:textId="3F2B7A05" w:rsidR="008A29C0" w:rsidRPr="00597418" w:rsidRDefault="008A29C0" w:rsidP="008A29C0">
      <w:pPr>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Dicho período fue limitado a noventa y siete días debido</w:t>
      </w:r>
      <w:r w:rsidR="00E607FA">
        <w:rPr>
          <w:rFonts w:ascii="Museo Sans 300" w:eastAsia="Times New Roman" w:hAnsi="Museo Sans 300" w:cs="Times New Roman"/>
          <w:sz w:val="20"/>
          <w:szCs w:val="20"/>
          <w:lang w:val="es-ES"/>
        </w:rPr>
        <w:t xml:space="preserve"> a que el diez de marzo de este año la distribuidora corrigió la condición que afectó el registro </w:t>
      </w:r>
      <w:r w:rsidR="00BF4B52">
        <w:rPr>
          <w:rFonts w:ascii="Museo Sans 300" w:eastAsia="Times New Roman" w:hAnsi="Museo Sans 300" w:cs="Times New Roman"/>
          <w:sz w:val="20"/>
          <w:szCs w:val="20"/>
          <w:lang w:val="es-ES"/>
        </w:rPr>
        <w:t xml:space="preserve">total </w:t>
      </w:r>
      <w:r w:rsidR="00E607FA">
        <w:rPr>
          <w:rFonts w:ascii="Museo Sans 300" w:eastAsia="Times New Roman" w:hAnsi="Museo Sans 300" w:cs="Times New Roman"/>
          <w:sz w:val="20"/>
          <w:szCs w:val="20"/>
          <w:lang w:val="es-ES"/>
        </w:rPr>
        <w:t>de consumo de los meses de enero, febrero y marzo del presente año.</w:t>
      </w:r>
    </w:p>
    <w:p w14:paraId="2AA8A696" w14:textId="77777777" w:rsidR="008A29C0" w:rsidRDefault="008A29C0" w:rsidP="004920AD">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F70C6E5" w14:textId="6F018FAD"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E607FA">
        <w:rPr>
          <w:rFonts w:ascii="Museo Sans 300" w:hAnsi="Museo Sans 300"/>
          <w:sz w:val="20"/>
          <w:szCs w:val="20"/>
        </w:rPr>
        <w:t>TRES MIL CUATROCIENTOS CINCUENTA</w:t>
      </w:r>
      <w:r w:rsidRPr="00597418">
        <w:rPr>
          <w:rFonts w:ascii="Museo Sans 300" w:hAnsi="Museo Sans 300"/>
          <w:sz w:val="20"/>
          <w:szCs w:val="20"/>
        </w:rPr>
        <w:t xml:space="preserve"> </w:t>
      </w:r>
      <w:r w:rsidR="00E607FA">
        <w:rPr>
          <w:rFonts w:ascii="Museo Sans 300" w:hAnsi="Museo Sans 300"/>
          <w:sz w:val="20"/>
          <w:szCs w:val="20"/>
        </w:rPr>
        <w:t>05</w:t>
      </w:r>
      <w:r w:rsidRPr="00597418">
        <w:rPr>
          <w:rFonts w:ascii="Museo Sans 300" w:hAnsi="Museo Sans 300"/>
          <w:sz w:val="20"/>
          <w:szCs w:val="20"/>
        </w:rPr>
        <w:t xml:space="preserve">/100 DÓLARES DE LOS ESTADOS UNIDOS DE AMÉRICA (USD </w:t>
      </w:r>
      <w:r w:rsidR="00E607FA">
        <w:rPr>
          <w:rFonts w:ascii="Museo Sans 300" w:hAnsi="Museo Sans 300"/>
          <w:sz w:val="20"/>
          <w:szCs w:val="20"/>
        </w:rPr>
        <w:t>3,450.05</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CC1CE72"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624991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A81A4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41FB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4638FAB4"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Pr="00BF4B52">
        <w:rPr>
          <w:rFonts w:ascii="Museo Sans 300" w:hAnsi="Museo Sans 300"/>
          <w:sz w:val="20"/>
          <w:szCs w:val="20"/>
        </w:rPr>
        <w:lastRenderedPageBreak/>
        <w:t xml:space="preserve">y,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AA8C507" w14:textId="042D0BB7" w:rsidR="00B27D17" w:rsidRPr="00BF4B52" w:rsidRDefault="0089025D"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IT-</w:t>
      </w:r>
      <w:r w:rsidR="004B4374">
        <w:rPr>
          <w:rFonts w:ascii="Museo Sans 300" w:hAnsi="Museo Sans 300"/>
          <w:sz w:val="20"/>
          <w:szCs w:val="20"/>
        </w:rPr>
        <w:t>0181</w:t>
      </w:r>
      <w:r w:rsidR="008A6737">
        <w:rPr>
          <w:rFonts w:ascii="Museo Sans 300" w:hAnsi="Museo Sans 300"/>
          <w:sz w:val="20"/>
          <w:szCs w:val="20"/>
        </w:rPr>
        <w:t>-CAU-23</w:t>
      </w:r>
      <w:r w:rsidRPr="00BF4B52">
        <w:rPr>
          <w:rFonts w:ascii="Museo Sans 300" w:hAnsi="Museo Sans 300"/>
          <w:sz w:val="20"/>
          <w:szCs w:val="20"/>
        </w:rPr>
        <w:t>, esta Superintendencia considera pertinente adherirse a lo dictaminado por el CAU y, por consecuencia, establecer</w:t>
      </w:r>
      <w:r w:rsidR="00FB4151" w:rsidRPr="00BF4B52">
        <w:rPr>
          <w:rFonts w:ascii="Museo Sans 300" w:hAnsi="Museo Sans 300"/>
          <w:sz w:val="20"/>
          <w:szCs w:val="20"/>
        </w:rPr>
        <w:t xml:space="preserve"> que en el suministro identificado con el NIC </w:t>
      </w:r>
      <w:r w:rsidR="00641FB7">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irregular</w:t>
      </w:r>
      <w:r w:rsidR="00A64167" w:rsidRPr="00BF4B52">
        <w:t xml:space="preserve"> consistente</w:t>
      </w:r>
      <w:r w:rsidR="00B27D17" w:rsidRPr="00BF4B52">
        <w:rPr>
          <w:rFonts w:ascii="Museo Sans 300" w:hAnsi="Museo Sans 300"/>
          <w:sz w:val="20"/>
          <w:szCs w:val="20"/>
        </w:rPr>
        <w:t xml:space="preserve"> en la </w:t>
      </w:r>
      <w:r w:rsidR="007B28C6" w:rsidRPr="00BF4B52">
        <w:rPr>
          <w:rFonts w:ascii="Museo Sans 300" w:hAnsi="Museo Sans 300"/>
          <w:sz w:val="20"/>
          <w:szCs w:val="20"/>
        </w:rPr>
        <w:t xml:space="preserve">suspensión </w:t>
      </w:r>
      <w:r w:rsidR="00A36748" w:rsidRPr="00BF4B52">
        <w:rPr>
          <w:rFonts w:ascii="Museo Sans 300" w:hAnsi="Museo Sans 300"/>
          <w:sz w:val="20"/>
          <w:szCs w:val="20"/>
        </w:rPr>
        <w:t xml:space="preserve">de las </w:t>
      </w:r>
      <w:r w:rsidR="00027875" w:rsidRPr="00BF4B52">
        <w:rPr>
          <w:rFonts w:ascii="Museo Sans 300" w:hAnsi="Museo Sans 300"/>
          <w:sz w:val="20"/>
          <w:szCs w:val="20"/>
        </w:rPr>
        <w:t>líneas</w:t>
      </w:r>
      <w:r w:rsidR="00A36748" w:rsidRPr="00BF4B52">
        <w:rPr>
          <w:rFonts w:ascii="Museo Sans 300" w:hAnsi="Museo Sans 300"/>
          <w:sz w:val="20"/>
          <w:szCs w:val="20"/>
        </w:rPr>
        <w:t xml:space="preserve"> de carga del medidor y </w:t>
      </w:r>
      <w:r w:rsidR="00BF4B52" w:rsidRPr="00BF4B52">
        <w:rPr>
          <w:rFonts w:ascii="Museo Sans 300" w:hAnsi="Museo Sans 300"/>
          <w:sz w:val="20"/>
          <w:szCs w:val="20"/>
        </w:rPr>
        <w:t xml:space="preserve">la </w:t>
      </w:r>
      <w:r w:rsidR="00A36748" w:rsidRPr="00BF4B52">
        <w:rPr>
          <w:rFonts w:ascii="Museo Sans 300" w:hAnsi="Museo Sans 300"/>
          <w:sz w:val="20"/>
          <w:szCs w:val="20"/>
        </w:rPr>
        <w:t>cone</w:t>
      </w:r>
      <w:r w:rsidR="00BF4B52" w:rsidRPr="00BF4B52">
        <w:rPr>
          <w:rFonts w:ascii="Museo Sans 300" w:hAnsi="Museo Sans 300"/>
          <w:sz w:val="20"/>
          <w:szCs w:val="20"/>
        </w:rPr>
        <w:t>xión</w:t>
      </w:r>
      <w:r w:rsidR="00A36748" w:rsidRPr="00BF4B52">
        <w:rPr>
          <w:rFonts w:ascii="Museo Sans 300" w:hAnsi="Museo Sans 300"/>
          <w:sz w:val="20"/>
          <w:szCs w:val="20"/>
        </w:rPr>
        <w:t xml:space="preserve"> directa </w:t>
      </w:r>
      <w:r w:rsidR="00BF4B52" w:rsidRPr="00BF4B52">
        <w:rPr>
          <w:rFonts w:ascii="Museo Sans 300" w:hAnsi="Museo Sans 300"/>
          <w:sz w:val="20"/>
          <w:szCs w:val="20"/>
        </w:rPr>
        <w:t>desde</w:t>
      </w:r>
      <w:r w:rsidR="00A36748" w:rsidRPr="00BF4B52">
        <w:rPr>
          <w:rFonts w:ascii="Museo Sans 300" w:hAnsi="Museo Sans 300"/>
          <w:sz w:val="20"/>
          <w:szCs w:val="20"/>
        </w:rPr>
        <w:t xml:space="preserve"> la red de distribución hacia el inmueble, </w:t>
      </w:r>
      <w:r w:rsidR="00BF4B52" w:rsidRPr="00BF4B52">
        <w:rPr>
          <w:rFonts w:ascii="Museo Sans 300" w:hAnsi="Museo Sans 300"/>
          <w:sz w:val="20"/>
          <w:szCs w:val="20"/>
        </w:rPr>
        <w:t>evitando que se registrara el total de la energía consumida</w:t>
      </w:r>
      <w:r w:rsidR="00A36748" w:rsidRPr="00BF4B52">
        <w:rPr>
          <w:rFonts w:ascii="Museo Sans 300" w:hAnsi="Museo Sans 300"/>
          <w:sz w:val="20"/>
          <w:szCs w:val="20"/>
        </w:rPr>
        <w:t>.</w:t>
      </w:r>
      <w:r w:rsidR="00B27D17" w:rsidRPr="00BF4B52">
        <w:rPr>
          <w:rFonts w:ascii="Museo Sans 300" w:hAnsi="Museo Sans 300"/>
          <w:sz w:val="20"/>
          <w:szCs w:val="20"/>
        </w:rPr>
        <w:t xml:space="preserve"> </w:t>
      </w:r>
    </w:p>
    <w:p w14:paraId="697B30CF" w14:textId="77777777" w:rsidR="007B28C6" w:rsidRPr="00BF4B52" w:rsidRDefault="007B28C6" w:rsidP="00BF4B52">
      <w:pPr>
        <w:autoSpaceDE w:val="0"/>
        <w:spacing w:after="0" w:line="240" w:lineRule="auto"/>
        <w:ind w:left="426"/>
        <w:jc w:val="both"/>
        <w:rPr>
          <w:rFonts w:ascii="Museo Sans 300" w:hAnsi="Museo Sans 300"/>
          <w:sz w:val="20"/>
          <w:szCs w:val="20"/>
        </w:rPr>
      </w:pPr>
    </w:p>
    <w:p w14:paraId="780F6E6C" w14:textId="14FC5BA7" w:rsidR="007F57A5" w:rsidRDefault="007F57A5"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EEO, S.A. de C.V. tiene el derecho a recuperar la cantidad de </w:t>
      </w:r>
      <w:r w:rsidR="00E607FA" w:rsidRPr="00BF4B52">
        <w:rPr>
          <w:rFonts w:ascii="Museo Sans 300" w:hAnsi="Museo Sans 300"/>
          <w:sz w:val="20"/>
          <w:szCs w:val="20"/>
        </w:rPr>
        <w:t>TRES MIL CUATROCIENTOS CINCUENTA</w:t>
      </w:r>
      <w:r>
        <w:rPr>
          <w:rFonts w:ascii="Museo Sans 300" w:hAnsi="Museo Sans 300"/>
          <w:sz w:val="20"/>
          <w:szCs w:val="20"/>
        </w:rPr>
        <w:t xml:space="preserve"> </w:t>
      </w:r>
      <w:r w:rsidR="00E607FA">
        <w:rPr>
          <w:rFonts w:ascii="Museo Sans 300" w:hAnsi="Museo Sans 300"/>
          <w:sz w:val="20"/>
          <w:szCs w:val="20"/>
        </w:rPr>
        <w:t>05</w:t>
      </w:r>
      <w:r>
        <w:rPr>
          <w:rFonts w:ascii="Museo Sans 300" w:hAnsi="Museo Sans 300"/>
          <w:sz w:val="20"/>
          <w:szCs w:val="20"/>
        </w:rPr>
        <w:t xml:space="preserve">/100 DÓLARES DE LOS ESTADOS UNIDOS DE AMÉRICA (USD </w:t>
      </w:r>
      <w:r w:rsidR="00E607FA">
        <w:rPr>
          <w:rFonts w:ascii="Museo Sans 300" w:hAnsi="Museo Sans 300"/>
          <w:sz w:val="20"/>
          <w:szCs w:val="20"/>
        </w:rPr>
        <w:t>3,450.05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3D444B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B4374">
        <w:rPr>
          <w:rFonts w:ascii="Museo Sans 300" w:eastAsia="Arial" w:hAnsi="Museo Sans 300" w:cs="Times New Roman"/>
          <w:sz w:val="20"/>
          <w:szCs w:val="20"/>
        </w:rPr>
        <w:t>0181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EB7B1C" w14:textId="28578BA6" w:rsidR="00A36748" w:rsidRPr="00BF4B52" w:rsidRDefault="00B306DC" w:rsidP="00BF4B52">
      <w:pPr>
        <w:pStyle w:val="Prrafodelista"/>
        <w:numPr>
          <w:ilvl w:val="0"/>
          <w:numId w:val="48"/>
        </w:numPr>
        <w:autoSpaceDE w:val="0"/>
        <w:jc w:val="both"/>
        <w:rPr>
          <w:rFonts w:ascii="Museo Sans 300" w:eastAsia="Calibri" w:hAnsi="Museo Sans 300" w:cs="Arial"/>
          <w:sz w:val="20"/>
          <w:szCs w:val="20"/>
        </w:rPr>
      </w:pPr>
      <w:r w:rsidRPr="00BF4B52">
        <w:rPr>
          <w:rFonts w:ascii="Museo Sans 300" w:eastAsia="Calibri" w:hAnsi="Museo Sans 300"/>
          <w:sz w:val="20"/>
          <w:szCs w:val="20"/>
          <w:lang w:eastAsia="en-US"/>
        </w:rPr>
        <w:t xml:space="preserve">Establecer que en el suministro identificado con el </w:t>
      </w:r>
      <w:r w:rsidRPr="00BF4B52">
        <w:rPr>
          <w:rFonts w:ascii="Museo Sans 300" w:hAnsi="Museo Sans 300"/>
          <w:sz w:val="20"/>
          <w:szCs w:val="20"/>
        </w:rPr>
        <w:t xml:space="preserve">NIC </w:t>
      </w:r>
      <w:r w:rsidR="00641FB7">
        <w:rPr>
          <w:rFonts w:ascii="Museo Sans 300" w:hAnsi="Museo Sans 300"/>
          <w:sz w:val="20"/>
          <w:szCs w:val="20"/>
        </w:rPr>
        <w:t>xxx</w:t>
      </w:r>
      <w:r w:rsidRPr="00BF4B52">
        <w:rPr>
          <w:rFonts w:ascii="Museo Sans 300" w:hAnsi="Museo Sans 300"/>
          <w:sz w:val="20"/>
          <w:szCs w:val="20"/>
        </w:rPr>
        <w:t xml:space="preserve"> se comprobó la existencia de</w:t>
      </w:r>
      <w:r w:rsidRPr="00BF4B52">
        <w:rPr>
          <w:rFonts w:ascii="Museo Sans 300" w:hAnsi="Museo Sans 300"/>
          <w:sz w:val="20"/>
          <w:szCs w:val="20"/>
          <w:lang w:eastAsia="en-US"/>
        </w:rPr>
        <w:t xml:space="preserve"> una condición irregular que consistió</w:t>
      </w:r>
      <w:r w:rsidR="00737C45" w:rsidRPr="00BF4B52">
        <w:t xml:space="preserve"> en</w:t>
      </w:r>
      <w:r w:rsidR="00737C45" w:rsidRPr="00BF4B52">
        <w:rPr>
          <w:rFonts w:ascii="Museo Sans 300" w:hAnsi="Museo Sans 300"/>
          <w:sz w:val="20"/>
          <w:szCs w:val="20"/>
        </w:rPr>
        <w:t xml:space="preserve"> </w:t>
      </w:r>
      <w:r w:rsidR="00A36748" w:rsidRPr="00BF4B52">
        <w:rPr>
          <w:rFonts w:ascii="Museo Sans 300" w:hAnsi="Museo Sans 300"/>
          <w:sz w:val="20"/>
          <w:szCs w:val="20"/>
        </w:rPr>
        <w:t xml:space="preserve">la suspensión de las líneas de carga del medidor, que ocasionó que no </w:t>
      </w:r>
      <w:r w:rsidR="00BF4B52" w:rsidRPr="00BF4B52">
        <w:rPr>
          <w:rFonts w:ascii="Museo Sans 300" w:hAnsi="Museo Sans 300"/>
          <w:sz w:val="20"/>
          <w:szCs w:val="20"/>
        </w:rPr>
        <w:t>se registrada el consumo total de energía en el inmueble</w:t>
      </w:r>
      <w:r w:rsidR="00A36748" w:rsidRPr="00BF4B52">
        <w:rPr>
          <w:rFonts w:ascii="Museo Sans 300" w:hAnsi="Museo Sans 300"/>
          <w:sz w:val="20"/>
          <w:szCs w:val="20"/>
        </w:rPr>
        <w:t>.</w:t>
      </w:r>
    </w:p>
    <w:p w14:paraId="4F1163EF" w14:textId="77777777" w:rsidR="00027875" w:rsidRPr="00BF4B52" w:rsidRDefault="00027875" w:rsidP="00BF4B52">
      <w:pPr>
        <w:autoSpaceDE w:val="0"/>
        <w:spacing w:after="0" w:line="240" w:lineRule="auto"/>
        <w:ind w:left="426"/>
        <w:jc w:val="both"/>
      </w:pPr>
    </w:p>
    <w:p w14:paraId="3B379B0F" w14:textId="7BB9FAD9" w:rsidR="007F57A5" w:rsidRPr="00BF4B52" w:rsidRDefault="007F57A5" w:rsidP="00BF4B52">
      <w:pPr>
        <w:pStyle w:val="Prrafodelista"/>
        <w:numPr>
          <w:ilvl w:val="0"/>
          <w:numId w:val="48"/>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t xml:space="preserve">Determinar que la sociedad EEO, S.A. de C.V. tiene el derecho a recuperar la cantidad de </w:t>
      </w:r>
      <w:r w:rsidR="008719E1" w:rsidRPr="00BF4B52">
        <w:rPr>
          <w:rFonts w:ascii="Museo Sans 300" w:eastAsia="Calibri" w:hAnsi="Museo Sans 300"/>
          <w:sz w:val="20"/>
          <w:szCs w:val="20"/>
          <w:lang w:eastAsia="en-US"/>
        </w:rPr>
        <w:t>TRES MIL CUATROCIENTOS CINCUENTA</w:t>
      </w:r>
      <w:r>
        <w:rPr>
          <w:rFonts w:ascii="Museo Sans 300" w:hAnsi="Museo Sans 300"/>
          <w:sz w:val="20"/>
          <w:szCs w:val="20"/>
        </w:rPr>
        <w:t xml:space="preserve"> </w:t>
      </w:r>
      <w:r w:rsidR="008719E1">
        <w:rPr>
          <w:rFonts w:ascii="Museo Sans 300" w:hAnsi="Museo Sans 300"/>
          <w:sz w:val="20"/>
          <w:szCs w:val="20"/>
        </w:rPr>
        <w:t>05</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E607FA">
        <w:rPr>
          <w:rFonts w:ascii="Museo Sans 300" w:hAnsi="Museo Sans 300"/>
          <w:sz w:val="20"/>
          <w:szCs w:val="20"/>
        </w:rPr>
        <w:t>3,450.05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sidRPr="00BF4B52">
        <w:rPr>
          <w:rFonts w:ascii="Museo Sans 300" w:eastAsia="Calibri" w:hAnsi="Museo Sans 300"/>
          <w:sz w:val="20"/>
          <w:szCs w:val="20"/>
          <w:lang w:eastAsia="en-US"/>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5F447207" w14:textId="0B2BF584" w:rsidR="007F57A5" w:rsidRPr="009F7F24" w:rsidRDefault="007F57A5" w:rsidP="00BF4B52">
      <w:pPr>
        <w:pStyle w:val="Prrafodelista"/>
        <w:autoSpaceDE w:val="0"/>
        <w:ind w:left="720"/>
        <w:jc w:val="both"/>
        <w:rPr>
          <w:rFonts w:ascii="Museo Sans 300" w:eastAsia="Arial" w:hAnsi="Museo Sans 300"/>
          <w:sz w:val="20"/>
          <w:szCs w:val="20"/>
          <w:lang w:eastAsia="es-SV"/>
        </w:rPr>
      </w:pPr>
      <w:r w:rsidRPr="009F7F24">
        <w:rPr>
          <w:rFonts w:ascii="Museo Sans 300" w:hAnsi="Museo Sans 300" w:cs="Segoe UI"/>
          <w:sz w:val="20"/>
          <w:szCs w:val="20"/>
          <w:lang w:eastAsia="es-SV"/>
        </w:rPr>
        <w:t>En vista de lo anterior, la distribuidora debe emitir un nuevo cobro por la cantidad determinada en el informe técnico N.° IT-</w:t>
      </w:r>
      <w:r w:rsidR="004B4374">
        <w:rPr>
          <w:rFonts w:ascii="Museo Sans 300" w:hAnsi="Museo Sans 300" w:cs="Segoe UI"/>
          <w:sz w:val="20"/>
          <w:szCs w:val="20"/>
          <w:lang w:eastAsia="es-SV"/>
        </w:rPr>
        <w:t>0181</w:t>
      </w:r>
      <w:r w:rsidRPr="009F7F24">
        <w:rPr>
          <w:rFonts w:ascii="Museo Sans 300" w:hAnsi="Museo Sans 300" w:cs="Segoe UI"/>
          <w:sz w:val="20"/>
          <w:szCs w:val="20"/>
          <w:lang w:eastAsia="es-SV"/>
        </w:rPr>
        <w:t xml:space="preserve">-CAU-23 rendido por el CAU de la SIGET. </w:t>
      </w:r>
    </w:p>
    <w:p w14:paraId="664D3641" w14:textId="77777777" w:rsidR="007F57A5" w:rsidRPr="007F57A5" w:rsidRDefault="007F57A5" w:rsidP="007F57A5">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55729BE" w:rsidR="004961AA" w:rsidRPr="00EF4409" w:rsidRDefault="00BD1CF2" w:rsidP="00BF4B52">
      <w:pPr>
        <w:pStyle w:val="Prrafodelista"/>
        <w:numPr>
          <w:ilvl w:val="0"/>
          <w:numId w:val="4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641FB7">
        <w:rPr>
          <w:rFonts w:ascii="Museo Sans 300" w:eastAsia="Arial" w:hAnsi="Museo Sans 300"/>
          <w:sz w:val="20"/>
          <w:szCs w:val="20"/>
          <w:lang w:eastAsia="es-SV"/>
        </w:rPr>
        <w:t>x</w:t>
      </w:r>
      <w:r w:rsidR="00FD210E">
        <w:rPr>
          <w:rFonts w:ascii="Museo Sans 300" w:eastAsia="Arial" w:hAnsi="Museo Sans 300"/>
          <w:sz w:val="20"/>
          <w:szCs w:val="20"/>
          <w:lang w:eastAsia="es-SV"/>
        </w:rPr>
        <w:t>x</w:t>
      </w:r>
      <w:r w:rsidR="00641FB7">
        <w:rPr>
          <w:rFonts w:ascii="Museo Sans 300" w:eastAsia="Arial" w:hAnsi="Museo Sans 300"/>
          <w:sz w:val="20"/>
          <w:szCs w:val="20"/>
          <w:lang w:eastAsia="es-SV"/>
        </w:rPr>
        <w:t>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41FB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F542" w14:textId="77777777" w:rsidR="00D46998" w:rsidRDefault="00D46998">
      <w:pPr>
        <w:spacing w:after="0" w:line="240" w:lineRule="auto"/>
      </w:pPr>
      <w:r>
        <w:separator/>
      </w:r>
    </w:p>
  </w:endnote>
  <w:endnote w:type="continuationSeparator" w:id="0">
    <w:p w14:paraId="3697E016" w14:textId="77777777" w:rsidR="00D46998" w:rsidRDefault="00D46998">
      <w:pPr>
        <w:spacing w:after="0" w:line="240" w:lineRule="auto"/>
      </w:pPr>
      <w:r>
        <w:continuationSeparator/>
      </w:r>
    </w:p>
  </w:endnote>
  <w:endnote w:type="continuationNotice" w:id="1">
    <w:p w14:paraId="704FE5C5" w14:textId="77777777" w:rsidR="00D46998" w:rsidRDefault="00D46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94CB" w14:textId="77777777" w:rsidR="00D46998" w:rsidRDefault="00D46998">
      <w:pPr>
        <w:spacing w:after="0" w:line="240" w:lineRule="auto"/>
      </w:pPr>
      <w:r>
        <w:rPr>
          <w:color w:val="000000"/>
        </w:rPr>
        <w:separator/>
      </w:r>
    </w:p>
  </w:footnote>
  <w:footnote w:type="continuationSeparator" w:id="0">
    <w:p w14:paraId="3823679C" w14:textId="77777777" w:rsidR="00D46998" w:rsidRDefault="00D46998">
      <w:pPr>
        <w:spacing w:after="0" w:line="240" w:lineRule="auto"/>
      </w:pPr>
      <w:r>
        <w:continuationSeparator/>
      </w:r>
    </w:p>
  </w:footnote>
  <w:footnote w:type="continuationNotice" w:id="1">
    <w:p w14:paraId="68F5B62A" w14:textId="77777777" w:rsidR="00D46998" w:rsidRDefault="00D46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4"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1"/>
  </w:num>
  <w:num w:numId="2" w16cid:durableId="459879968">
    <w:abstractNumId w:val="20"/>
  </w:num>
  <w:num w:numId="3" w16cid:durableId="23750049">
    <w:abstractNumId w:val="28"/>
  </w:num>
  <w:num w:numId="4" w16cid:durableId="2012873170">
    <w:abstractNumId w:val="17"/>
  </w:num>
  <w:num w:numId="5" w16cid:durableId="1833788101">
    <w:abstractNumId w:val="3"/>
  </w:num>
  <w:num w:numId="6" w16cid:durableId="849175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42"/>
  </w:num>
  <w:num w:numId="9" w16cid:durableId="663125927">
    <w:abstractNumId w:val="40"/>
  </w:num>
  <w:num w:numId="10" w16cid:durableId="2029942764">
    <w:abstractNumId w:val="23"/>
  </w:num>
  <w:num w:numId="11" w16cid:durableId="878593074">
    <w:abstractNumId w:val="9"/>
  </w:num>
  <w:num w:numId="12" w16cid:durableId="1514608230">
    <w:abstractNumId w:val="6"/>
  </w:num>
  <w:num w:numId="13" w16cid:durableId="1155410108">
    <w:abstractNumId w:val="38"/>
  </w:num>
  <w:num w:numId="14" w16cid:durableId="2018342891">
    <w:abstractNumId w:val="24"/>
  </w:num>
  <w:num w:numId="15" w16cid:durableId="262307169">
    <w:abstractNumId w:val="21"/>
  </w:num>
  <w:num w:numId="16" w16cid:durableId="2068259172">
    <w:abstractNumId w:val="44"/>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3"/>
  </w:num>
  <w:num w:numId="20" w16cid:durableId="130490031">
    <w:abstractNumId w:val="5"/>
  </w:num>
  <w:num w:numId="21" w16cid:durableId="1583561930">
    <w:abstractNumId w:val="10"/>
  </w:num>
  <w:num w:numId="22" w16cid:durableId="1502357413">
    <w:abstractNumId w:val="31"/>
  </w:num>
  <w:num w:numId="23" w16cid:durableId="553583620">
    <w:abstractNumId w:val="12"/>
  </w:num>
  <w:num w:numId="24" w16cid:durableId="1132089836">
    <w:abstractNumId w:val="39"/>
  </w:num>
  <w:num w:numId="25" w16cid:durableId="909537719">
    <w:abstractNumId w:val="37"/>
  </w:num>
  <w:num w:numId="26" w16cid:durableId="2011253808">
    <w:abstractNumId w:val="33"/>
  </w:num>
  <w:num w:numId="27" w16cid:durableId="1876040930">
    <w:abstractNumId w:val="25"/>
  </w:num>
  <w:num w:numId="28" w16cid:durableId="2052260702">
    <w:abstractNumId w:val="34"/>
  </w:num>
  <w:num w:numId="29" w16cid:durableId="1506170906">
    <w:abstractNumId w:val="7"/>
  </w:num>
  <w:num w:numId="30" w16cid:durableId="1736780839">
    <w:abstractNumId w:val="11"/>
  </w:num>
  <w:num w:numId="31" w16cid:durableId="256793506">
    <w:abstractNumId w:val="16"/>
  </w:num>
  <w:num w:numId="32" w16cid:durableId="834416004">
    <w:abstractNumId w:val="29"/>
  </w:num>
  <w:num w:numId="33" w16cid:durableId="141653786">
    <w:abstractNumId w:val="1"/>
  </w:num>
  <w:num w:numId="34" w16cid:durableId="1881626823">
    <w:abstractNumId w:val="18"/>
  </w:num>
  <w:num w:numId="35" w16cid:durableId="775029431">
    <w:abstractNumId w:val="45"/>
  </w:num>
  <w:num w:numId="36" w16cid:durableId="949630374">
    <w:abstractNumId w:val="0"/>
  </w:num>
  <w:num w:numId="37" w16cid:durableId="1664628410">
    <w:abstractNumId w:val="32"/>
  </w:num>
  <w:num w:numId="38" w16cid:durableId="1243876366">
    <w:abstractNumId w:val="19"/>
  </w:num>
  <w:num w:numId="39" w16cid:durableId="1747874026">
    <w:abstractNumId w:val="8"/>
  </w:num>
  <w:num w:numId="40" w16cid:durableId="2082554294">
    <w:abstractNumId w:val="13"/>
  </w:num>
  <w:num w:numId="41" w16cid:durableId="328410772">
    <w:abstractNumId w:val="26"/>
  </w:num>
  <w:num w:numId="42" w16cid:durableId="1795057447">
    <w:abstractNumId w:val="36"/>
  </w:num>
  <w:num w:numId="43" w16cid:durableId="1382049000">
    <w:abstractNumId w:val="15"/>
  </w:num>
  <w:num w:numId="44" w16cid:durableId="1442995001">
    <w:abstractNumId w:val="27"/>
  </w:num>
  <w:num w:numId="45" w16cid:durableId="1961574302">
    <w:abstractNumId w:val="30"/>
  </w:num>
  <w:num w:numId="46" w16cid:durableId="1148209885">
    <w:abstractNumId w:val="35"/>
  </w:num>
  <w:num w:numId="47" w16cid:durableId="2022852274">
    <w:abstractNumId w:val="2"/>
  </w:num>
  <w:num w:numId="48" w16cid:durableId="203083286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3797E"/>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EBD"/>
    <w:rsid w:val="00197FF0"/>
    <w:rsid w:val="001A20C7"/>
    <w:rsid w:val="001A29E6"/>
    <w:rsid w:val="001A3706"/>
    <w:rsid w:val="001A43F6"/>
    <w:rsid w:val="001A52C3"/>
    <w:rsid w:val="001B059B"/>
    <w:rsid w:val="001B098B"/>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090"/>
    <w:rsid w:val="00424E84"/>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1FB7"/>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E15"/>
    <w:rsid w:val="00697302"/>
    <w:rsid w:val="00697592"/>
    <w:rsid w:val="006A0607"/>
    <w:rsid w:val="006A18B3"/>
    <w:rsid w:val="006A1C9E"/>
    <w:rsid w:val="006A1E74"/>
    <w:rsid w:val="006A2B2D"/>
    <w:rsid w:val="006A2E5D"/>
    <w:rsid w:val="006A4AC6"/>
    <w:rsid w:val="006A4EB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9C0"/>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41E"/>
    <w:rsid w:val="008E3A0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748"/>
    <w:rsid w:val="00A36EB4"/>
    <w:rsid w:val="00A37A64"/>
    <w:rsid w:val="00A37B03"/>
    <w:rsid w:val="00A37E25"/>
    <w:rsid w:val="00A4008F"/>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43A2F"/>
    <w:rsid w:val="00D4496B"/>
    <w:rsid w:val="00D45841"/>
    <w:rsid w:val="00D46941"/>
    <w:rsid w:val="00D46998"/>
    <w:rsid w:val="00D470A3"/>
    <w:rsid w:val="00D502BA"/>
    <w:rsid w:val="00D50A91"/>
    <w:rsid w:val="00D50FB0"/>
    <w:rsid w:val="00D526E8"/>
    <w:rsid w:val="00D532FC"/>
    <w:rsid w:val="00D5396A"/>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10E"/>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EP-0536-23, elaborado 26julio2023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073F-686A-4B95-AEED-4B1BD946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9</Pages>
  <Words>4012</Words>
  <Characters>22069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2023-08-18T19:59:00Z</dcterms:created>
  <dcterms:modified xsi:type="dcterms:W3CDTF">2023-08-28T20:56:00Z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