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7E499" w14:textId="31A82C2D" w:rsidR="00152423" w:rsidRDefault="00152423" w:rsidP="00723871">
      <w:pPr>
        <w:pStyle w:val="Sinespaciado"/>
        <w:rPr>
          <w:lang w:val="es-MX" w:eastAsia="es-ES"/>
        </w:rPr>
      </w:pPr>
    </w:p>
    <w:p w14:paraId="2312E8DC" w14:textId="77777777" w:rsidR="00C86193" w:rsidRDefault="00C86193">
      <w:pPr>
        <w:tabs>
          <w:tab w:val="left" w:pos="8364"/>
        </w:tabs>
        <w:spacing w:after="0" w:line="0" w:lineRule="atLeast"/>
        <w:jc w:val="both"/>
        <w:rPr>
          <w:rFonts w:ascii="Museo Sans 900" w:eastAsia="Times New Roman" w:hAnsi="Museo Sans 900" w:cs="Times New Roman"/>
          <w:b/>
          <w:bCs/>
          <w:sz w:val="20"/>
          <w:szCs w:val="20"/>
          <w:lang w:val="es-MX" w:eastAsia="es-ES"/>
        </w:rPr>
      </w:pPr>
    </w:p>
    <w:p w14:paraId="3BC16A7D" w14:textId="48D90511" w:rsidR="002B1221" w:rsidRPr="00A93D70" w:rsidRDefault="004F0B58">
      <w:pPr>
        <w:tabs>
          <w:tab w:val="left" w:pos="8364"/>
        </w:tabs>
        <w:spacing w:after="0" w:line="0" w:lineRule="atLeast"/>
        <w:jc w:val="both"/>
        <w:rPr>
          <w:sz w:val="20"/>
          <w:szCs w:val="20"/>
        </w:rPr>
      </w:pPr>
      <w:r w:rsidRPr="55296E02">
        <w:rPr>
          <w:rFonts w:ascii="Museo Sans 900" w:eastAsia="Times New Roman" w:hAnsi="Museo Sans 900" w:cs="Times New Roman"/>
          <w:b/>
          <w:bCs/>
          <w:sz w:val="20"/>
          <w:szCs w:val="20"/>
          <w:lang w:val="es-MX" w:eastAsia="es-ES"/>
        </w:rPr>
        <w:t>ACUERDO</w:t>
      </w:r>
      <w:r w:rsidR="006662C8" w:rsidRPr="55296E02">
        <w:rPr>
          <w:rFonts w:ascii="Museo Sans 900" w:eastAsia="Times New Roman" w:hAnsi="Museo Sans 900" w:cs="Times New Roman"/>
          <w:b/>
          <w:bCs/>
          <w:sz w:val="20"/>
          <w:szCs w:val="20"/>
          <w:lang w:val="es-MX" w:eastAsia="es-ES"/>
        </w:rPr>
        <w:t xml:space="preserve"> </w:t>
      </w:r>
      <w:proofErr w:type="spellStart"/>
      <w:r w:rsidRPr="55296E02">
        <w:rPr>
          <w:rFonts w:ascii="Museo Sans 900" w:eastAsia="Times New Roman" w:hAnsi="Museo Sans 900" w:cs="Times New Roman"/>
          <w:b/>
          <w:bCs/>
          <w:sz w:val="20"/>
          <w:szCs w:val="20"/>
          <w:lang w:val="es-MX" w:eastAsia="es-ES"/>
        </w:rPr>
        <w:t>N.°</w:t>
      </w:r>
      <w:proofErr w:type="spellEnd"/>
      <w:r w:rsidR="006662C8" w:rsidRPr="55296E02">
        <w:rPr>
          <w:rFonts w:ascii="Museo Sans 900" w:eastAsia="Times New Roman" w:hAnsi="Museo Sans 900" w:cs="Times New Roman"/>
          <w:b/>
          <w:bCs/>
          <w:sz w:val="20"/>
          <w:szCs w:val="20"/>
          <w:lang w:val="es-MX" w:eastAsia="es-ES"/>
        </w:rPr>
        <w:t xml:space="preserve"> </w:t>
      </w:r>
      <w:r w:rsidRPr="55296E02">
        <w:rPr>
          <w:rFonts w:ascii="Museo Sans 900" w:eastAsia="Times New Roman" w:hAnsi="Museo Sans 900" w:cs="Times New Roman"/>
          <w:b/>
          <w:bCs/>
          <w:sz w:val="20"/>
          <w:szCs w:val="20"/>
          <w:lang w:val="es-MX" w:eastAsia="es-ES"/>
        </w:rPr>
        <w:t>E</w:t>
      </w:r>
      <w:r w:rsidR="00747C5E" w:rsidRPr="55296E02">
        <w:rPr>
          <w:rFonts w:ascii="Museo Sans 900" w:eastAsia="Times New Roman" w:hAnsi="Museo Sans 900" w:cs="Times New Roman"/>
          <w:b/>
          <w:bCs/>
          <w:sz w:val="20"/>
          <w:szCs w:val="20"/>
          <w:lang w:val="es-MX" w:eastAsia="es-ES"/>
        </w:rPr>
        <w:t>-</w:t>
      </w:r>
      <w:r w:rsidR="00A93B28" w:rsidRPr="55296E02">
        <w:rPr>
          <w:rFonts w:ascii="Museo Sans 900" w:eastAsia="Times New Roman" w:hAnsi="Museo Sans 900" w:cs="Times New Roman"/>
          <w:b/>
          <w:bCs/>
          <w:sz w:val="20"/>
          <w:szCs w:val="20"/>
          <w:lang w:val="es-MX" w:eastAsia="es-ES"/>
        </w:rPr>
        <w:t>0417</w:t>
      </w:r>
      <w:r w:rsidR="00747C5E" w:rsidRPr="55296E02">
        <w:rPr>
          <w:rFonts w:ascii="Museo Sans 900" w:eastAsia="Times New Roman" w:hAnsi="Museo Sans 900" w:cs="Times New Roman"/>
          <w:b/>
          <w:bCs/>
          <w:sz w:val="20"/>
          <w:szCs w:val="20"/>
          <w:lang w:val="es-MX" w:eastAsia="es-ES"/>
        </w:rPr>
        <w:t>-</w:t>
      </w:r>
      <w:r w:rsidR="008B44D6" w:rsidRPr="55296E02">
        <w:rPr>
          <w:rFonts w:ascii="Museo Sans 900" w:eastAsia="Times New Roman" w:hAnsi="Museo Sans 900" w:cs="Times New Roman"/>
          <w:b/>
          <w:bCs/>
          <w:sz w:val="20"/>
          <w:szCs w:val="20"/>
          <w:lang w:val="es-MX" w:eastAsia="es-ES"/>
        </w:rPr>
        <w:t>202</w:t>
      </w:r>
      <w:r w:rsidR="007F5D0A" w:rsidRPr="55296E02">
        <w:rPr>
          <w:rFonts w:ascii="Museo Sans 900" w:eastAsia="Times New Roman" w:hAnsi="Museo Sans 900" w:cs="Times New Roman"/>
          <w:b/>
          <w:bCs/>
          <w:sz w:val="20"/>
          <w:szCs w:val="20"/>
          <w:lang w:val="es-MX" w:eastAsia="es-ES"/>
        </w:rPr>
        <w:t>3</w:t>
      </w:r>
      <w:r w:rsidR="008B44D6" w:rsidRPr="55296E02">
        <w:rPr>
          <w:rFonts w:ascii="Museo Sans 900" w:eastAsia="Times New Roman" w:hAnsi="Museo Sans 900" w:cs="Times New Roman"/>
          <w:b/>
          <w:bCs/>
          <w:sz w:val="20"/>
          <w:szCs w:val="20"/>
          <w:lang w:val="es-MX" w:eastAsia="es-ES"/>
        </w:rPr>
        <w:t>-CAU.</w:t>
      </w:r>
      <w:r w:rsidR="006662C8" w:rsidRPr="55296E02">
        <w:rPr>
          <w:rFonts w:ascii="Museo Sans 900" w:eastAsia="Times New Roman" w:hAnsi="Museo Sans 900" w:cs="Times New Roman"/>
          <w:b/>
          <w:bCs/>
          <w:sz w:val="20"/>
          <w:szCs w:val="20"/>
          <w:lang w:val="es-MX" w:eastAsia="es-ES"/>
        </w:rPr>
        <w:t xml:space="preserve"> </w:t>
      </w:r>
      <w:r w:rsidR="008B44D6" w:rsidRPr="55296E02">
        <w:rPr>
          <w:rFonts w:ascii="Museo Sans 300" w:eastAsia="Times New Roman" w:hAnsi="Museo Sans 300" w:cs="Times New Roman"/>
          <w:sz w:val="20"/>
          <w:szCs w:val="20"/>
          <w:lang w:val="es-MX" w:eastAsia="es-ES"/>
        </w:rPr>
        <w:t>SUPERINTENDENCIA</w:t>
      </w:r>
      <w:r w:rsidR="006662C8" w:rsidRPr="55296E02">
        <w:rPr>
          <w:rFonts w:ascii="Museo Sans 300" w:eastAsia="Times New Roman" w:hAnsi="Museo Sans 300" w:cs="Times New Roman"/>
          <w:sz w:val="20"/>
          <w:szCs w:val="20"/>
          <w:lang w:val="es-MX" w:eastAsia="es-ES"/>
        </w:rPr>
        <w:t xml:space="preserve"> </w:t>
      </w:r>
      <w:r w:rsidR="008B44D6" w:rsidRPr="55296E02">
        <w:rPr>
          <w:rFonts w:ascii="Museo Sans 300" w:eastAsia="Times New Roman" w:hAnsi="Museo Sans 300" w:cs="Times New Roman"/>
          <w:sz w:val="20"/>
          <w:szCs w:val="20"/>
          <w:lang w:val="es-MX" w:eastAsia="es-ES"/>
        </w:rPr>
        <w:t>GENERAL</w:t>
      </w:r>
      <w:r w:rsidR="006662C8" w:rsidRPr="55296E02">
        <w:rPr>
          <w:rFonts w:ascii="Museo Sans 300" w:eastAsia="Times New Roman" w:hAnsi="Museo Sans 300" w:cs="Times New Roman"/>
          <w:sz w:val="20"/>
          <w:szCs w:val="20"/>
          <w:lang w:val="es-MX" w:eastAsia="es-ES"/>
        </w:rPr>
        <w:t xml:space="preserve"> </w:t>
      </w:r>
      <w:r w:rsidR="008B44D6" w:rsidRPr="55296E02">
        <w:rPr>
          <w:rFonts w:ascii="Museo Sans 300" w:eastAsia="Times New Roman" w:hAnsi="Museo Sans 300" w:cs="Times New Roman"/>
          <w:sz w:val="20"/>
          <w:szCs w:val="20"/>
          <w:lang w:val="es-MX" w:eastAsia="es-ES"/>
        </w:rPr>
        <w:t>DE</w:t>
      </w:r>
      <w:r w:rsidR="006662C8" w:rsidRPr="55296E02">
        <w:rPr>
          <w:rFonts w:ascii="Museo Sans 300" w:eastAsia="Times New Roman" w:hAnsi="Museo Sans 300" w:cs="Times New Roman"/>
          <w:sz w:val="20"/>
          <w:szCs w:val="20"/>
          <w:lang w:val="es-MX" w:eastAsia="es-ES"/>
        </w:rPr>
        <w:t xml:space="preserve"> </w:t>
      </w:r>
      <w:r w:rsidR="008B44D6" w:rsidRPr="55296E02">
        <w:rPr>
          <w:rFonts w:ascii="Museo Sans 300" w:eastAsia="Times New Roman" w:hAnsi="Museo Sans 300" w:cs="Times New Roman"/>
          <w:sz w:val="20"/>
          <w:szCs w:val="20"/>
          <w:lang w:val="es-MX" w:eastAsia="es-ES"/>
        </w:rPr>
        <w:t>ELECTRICIDAD</w:t>
      </w:r>
      <w:r w:rsidR="006662C8" w:rsidRPr="55296E02">
        <w:rPr>
          <w:rFonts w:ascii="Museo Sans 300" w:eastAsia="Times New Roman" w:hAnsi="Museo Sans 300" w:cs="Times New Roman"/>
          <w:sz w:val="20"/>
          <w:szCs w:val="20"/>
          <w:lang w:val="es-MX" w:eastAsia="es-ES"/>
        </w:rPr>
        <w:t xml:space="preserve"> </w:t>
      </w:r>
      <w:r w:rsidR="008B44D6" w:rsidRPr="55296E02">
        <w:rPr>
          <w:rFonts w:ascii="Museo Sans 300" w:eastAsia="Times New Roman" w:hAnsi="Museo Sans 300" w:cs="Times New Roman"/>
          <w:sz w:val="20"/>
          <w:szCs w:val="20"/>
          <w:lang w:val="es-MX" w:eastAsia="es-ES"/>
        </w:rPr>
        <w:t>Y</w:t>
      </w:r>
      <w:r w:rsidR="006662C8" w:rsidRPr="55296E02">
        <w:rPr>
          <w:rFonts w:ascii="Museo Sans 300" w:eastAsia="Times New Roman" w:hAnsi="Museo Sans 300" w:cs="Times New Roman"/>
          <w:sz w:val="20"/>
          <w:szCs w:val="20"/>
          <w:lang w:val="es-MX" w:eastAsia="es-ES"/>
        </w:rPr>
        <w:t xml:space="preserve"> </w:t>
      </w:r>
      <w:r w:rsidR="008B44D6" w:rsidRPr="55296E02">
        <w:rPr>
          <w:rFonts w:ascii="Museo Sans 300" w:eastAsia="Times New Roman" w:hAnsi="Museo Sans 300" w:cs="Times New Roman"/>
          <w:sz w:val="20"/>
          <w:szCs w:val="20"/>
          <w:lang w:val="es-MX" w:eastAsia="es-ES"/>
        </w:rPr>
        <w:t>TELECOMUNICAC</w:t>
      </w:r>
      <w:r w:rsidRPr="55296E02">
        <w:rPr>
          <w:rFonts w:ascii="Museo Sans 300" w:eastAsia="Times New Roman" w:hAnsi="Museo Sans 300" w:cs="Times New Roman"/>
          <w:sz w:val="20"/>
          <w:szCs w:val="20"/>
          <w:lang w:val="es-MX" w:eastAsia="es-ES"/>
        </w:rPr>
        <w:t>IONES.</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San</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Salvador,</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a</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las</w:t>
      </w:r>
      <w:r w:rsidR="006662C8" w:rsidRPr="55296E02">
        <w:rPr>
          <w:rFonts w:ascii="Museo Sans 300" w:eastAsia="Times New Roman" w:hAnsi="Museo Sans 300" w:cs="Times New Roman"/>
          <w:sz w:val="20"/>
          <w:szCs w:val="20"/>
          <w:lang w:val="es-MX" w:eastAsia="es-ES"/>
        </w:rPr>
        <w:t xml:space="preserve"> </w:t>
      </w:r>
      <w:r w:rsidR="00A93B28" w:rsidRPr="55296E02">
        <w:rPr>
          <w:rFonts w:ascii="Museo Sans 300" w:eastAsia="Times New Roman" w:hAnsi="Museo Sans 300" w:cs="Times New Roman"/>
          <w:sz w:val="20"/>
          <w:szCs w:val="20"/>
          <w:lang w:val="es-MX" w:eastAsia="es-ES"/>
        </w:rPr>
        <w:t xml:space="preserve">diez </w:t>
      </w:r>
      <w:r w:rsidRPr="55296E02">
        <w:rPr>
          <w:rFonts w:ascii="Museo Sans 300" w:eastAsia="Times New Roman" w:hAnsi="Museo Sans 300" w:cs="Times New Roman"/>
          <w:sz w:val="20"/>
          <w:szCs w:val="20"/>
          <w:lang w:val="es-MX" w:eastAsia="es-ES"/>
        </w:rPr>
        <w:t>horas</w:t>
      </w:r>
      <w:r w:rsidR="001509B7" w:rsidRPr="55296E02">
        <w:rPr>
          <w:rFonts w:ascii="Museo Sans 300" w:eastAsia="Times New Roman" w:hAnsi="Museo Sans 300" w:cs="Times New Roman"/>
          <w:sz w:val="20"/>
          <w:szCs w:val="20"/>
          <w:lang w:val="es-MX" w:eastAsia="es-ES"/>
        </w:rPr>
        <w:t xml:space="preserve"> con </w:t>
      </w:r>
      <w:r w:rsidR="00A93B28" w:rsidRPr="55296E02">
        <w:rPr>
          <w:rFonts w:ascii="Museo Sans 300" w:eastAsia="Times New Roman" w:hAnsi="Museo Sans 300" w:cs="Times New Roman"/>
          <w:sz w:val="20"/>
          <w:szCs w:val="20"/>
          <w:lang w:val="es-MX" w:eastAsia="es-ES"/>
        </w:rPr>
        <w:t xml:space="preserve">cuarenta </w:t>
      </w:r>
      <w:r w:rsidR="001509B7" w:rsidRPr="55296E02">
        <w:rPr>
          <w:rFonts w:ascii="Museo Sans 300" w:eastAsia="Times New Roman" w:hAnsi="Museo Sans 300" w:cs="Times New Roman"/>
          <w:sz w:val="20"/>
          <w:szCs w:val="20"/>
          <w:lang w:val="es-MX" w:eastAsia="es-ES"/>
        </w:rPr>
        <w:t>minutos</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del</w:t>
      </w:r>
      <w:r w:rsidR="006662C8" w:rsidRPr="55296E02">
        <w:rPr>
          <w:rFonts w:ascii="Museo Sans 300" w:eastAsia="Times New Roman" w:hAnsi="Museo Sans 300" w:cs="Times New Roman"/>
          <w:sz w:val="20"/>
          <w:szCs w:val="20"/>
          <w:lang w:val="es-MX" w:eastAsia="es-ES"/>
        </w:rPr>
        <w:t xml:space="preserve"> </w:t>
      </w:r>
      <w:r w:rsidRPr="55296E02">
        <w:rPr>
          <w:rFonts w:ascii="Museo Sans 300" w:eastAsia="Times New Roman" w:hAnsi="Museo Sans 300" w:cs="Times New Roman"/>
          <w:sz w:val="20"/>
          <w:szCs w:val="20"/>
          <w:lang w:val="es-MX" w:eastAsia="es-ES"/>
        </w:rPr>
        <w:t>día</w:t>
      </w:r>
      <w:r w:rsidR="00EF3759" w:rsidRPr="55296E02">
        <w:rPr>
          <w:rFonts w:ascii="Museo Sans 300" w:eastAsia="Times New Roman" w:hAnsi="Museo Sans 300" w:cs="Times New Roman"/>
          <w:sz w:val="20"/>
          <w:szCs w:val="20"/>
          <w:lang w:val="es-MX" w:eastAsia="es-ES"/>
        </w:rPr>
        <w:t xml:space="preserve"> </w:t>
      </w:r>
      <w:r w:rsidR="00387F7F" w:rsidRPr="55296E02">
        <w:rPr>
          <w:rFonts w:ascii="Museo Sans 300" w:eastAsia="Times New Roman" w:hAnsi="Museo Sans 300" w:cs="Times New Roman"/>
          <w:sz w:val="20"/>
          <w:szCs w:val="20"/>
          <w:lang w:val="es-MX" w:eastAsia="es-ES"/>
        </w:rPr>
        <w:t>veinti</w:t>
      </w:r>
      <w:r w:rsidR="5F76CB5E" w:rsidRPr="55296E02">
        <w:rPr>
          <w:rFonts w:ascii="Museo Sans 300" w:eastAsia="Times New Roman" w:hAnsi="Museo Sans 300" w:cs="Times New Roman"/>
          <w:sz w:val="20"/>
          <w:szCs w:val="20"/>
          <w:lang w:val="es-MX" w:eastAsia="es-ES"/>
        </w:rPr>
        <w:t>nueve</w:t>
      </w:r>
      <w:r w:rsidR="00387F7F" w:rsidRPr="55296E02">
        <w:rPr>
          <w:rFonts w:ascii="Museo Sans 300" w:eastAsia="Times New Roman" w:hAnsi="Museo Sans 300" w:cs="Times New Roman"/>
          <w:sz w:val="20"/>
          <w:szCs w:val="20"/>
          <w:lang w:val="es-MX" w:eastAsia="es-ES"/>
        </w:rPr>
        <w:t xml:space="preserve"> </w:t>
      </w:r>
      <w:r w:rsidR="00781E4D" w:rsidRPr="55296E02">
        <w:rPr>
          <w:rFonts w:ascii="Museo Sans 300" w:eastAsia="Times New Roman" w:hAnsi="Museo Sans 300" w:cs="Times New Roman"/>
          <w:sz w:val="20"/>
          <w:szCs w:val="20"/>
          <w:lang w:val="es-MX" w:eastAsia="es-ES"/>
        </w:rPr>
        <w:t>de</w:t>
      </w:r>
      <w:r w:rsidR="006662C8" w:rsidRPr="55296E02">
        <w:rPr>
          <w:rFonts w:ascii="Museo Sans 300" w:eastAsia="Times New Roman" w:hAnsi="Museo Sans 300" w:cs="Times New Roman"/>
          <w:sz w:val="20"/>
          <w:szCs w:val="20"/>
          <w:lang w:val="es-MX" w:eastAsia="es-ES"/>
        </w:rPr>
        <w:t xml:space="preserve"> </w:t>
      </w:r>
      <w:r w:rsidR="00E720EB" w:rsidRPr="55296E02">
        <w:rPr>
          <w:rFonts w:ascii="Museo Sans 300" w:eastAsia="Times New Roman" w:hAnsi="Museo Sans 300" w:cs="Times New Roman"/>
          <w:sz w:val="20"/>
          <w:szCs w:val="20"/>
          <w:lang w:val="es-MX" w:eastAsia="es-ES"/>
        </w:rPr>
        <w:t>ma</w:t>
      </w:r>
      <w:r w:rsidR="00050150" w:rsidRPr="55296E02">
        <w:rPr>
          <w:rFonts w:ascii="Museo Sans 300" w:eastAsia="Times New Roman" w:hAnsi="Museo Sans 300" w:cs="Times New Roman"/>
          <w:sz w:val="20"/>
          <w:szCs w:val="20"/>
          <w:lang w:val="es-MX" w:eastAsia="es-ES"/>
        </w:rPr>
        <w:t>y</w:t>
      </w:r>
      <w:r w:rsidR="005E3A00" w:rsidRPr="55296E02">
        <w:rPr>
          <w:rFonts w:ascii="Museo Sans 300" w:eastAsia="Times New Roman" w:hAnsi="Museo Sans 300" w:cs="Times New Roman"/>
          <w:sz w:val="20"/>
          <w:szCs w:val="20"/>
          <w:lang w:val="es-MX" w:eastAsia="es-ES"/>
        </w:rPr>
        <w:t xml:space="preserve">o </w:t>
      </w:r>
      <w:r w:rsidR="004E3AF4" w:rsidRPr="55296E02">
        <w:rPr>
          <w:rFonts w:ascii="Museo Sans 300" w:eastAsia="Times New Roman" w:hAnsi="Museo Sans 300" w:cs="Times New Roman"/>
          <w:sz w:val="20"/>
          <w:szCs w:val="20"/>
          <w:lang w:val="es-MX" w:eastAsia="es-ES"/>
        </w:rPr>
        <w:t>del</w:t>
      </w:r>
      <w:r w:rsidR="006662C8" w:rsidRPr="55296E02">
        <w:rPr>
          <w:rFonts w:ascii="Museo Sans 300" w:eastAsia="Times New Roman" w:hAnsi="Museo Sans 300" w:cs="Times New Roman"/>
          <w:sz w:val="20"/>
          <w:szCs w:val="20"/>
          <w:lang w:val="es-MX" w:eastAsia="es-ES"/>
        </w:rPr>
        <w:t xml:space="preserve"> </w:t>
      </w:r>
      <w:r w:rsidR="004E3AF4" w:rsidRPr="55296E02">
        <w:rPr>
          <w:rFonts w:ascii="Museo Sans 300" w:eastAsia="Times New Roman" w:hAnsi="Museo Sans 300" w:cs="Times New Roman"/>
          <w:sz w:val="20"/>
          <w:szCs w:val="20"/>
          <w:lang w:val="es-MX" w:eastAsia="es-ES"/>
        </w:rPr>
        <w:t>año</w:t>
      </w:r>
      <w:r w:rsidR="006662C8" w:rsidRPr="55296E02">
        <w:rPr>
          <w:rFonts w:ascii="Museo Sans 300" w:eastAsia="Times New Roman" w:hAnsi="Museo Sans 300" w:cs="Times New Roman"/>
          <w:sz w:val="20"/>
          <w:szCs w:val="20"/>
          <w:lang w:val="es-MX" w:eastAsia="es-ES"/>
        </w:rPr>
        <w:t xml:space="preserve"> </w:t>
      </w:r>
      <w:r w:rsidR="004E3AF4" w:rsidRPr="55296E02">
        <w:rPr>
          <w:rFonts w:ascii="Museo Sans 300" w:eastAsia="Times New Roman" w:hAnsi="Museo Sans 300" w:cs="Times New Roman"/>
          <w:sz w:val="20"/>
          <w:szCs w:val="20"/>
          <w:lang w:val="es-MX" w:eastAsia="es-ES"/>
        </w:rPr>
        <w:t>dos</w:t>
      </w:r>
      <w:r w:rsidR="006662C8" w:rsidRPr="55296E02">
        <w:rPr>
          <w:rFonts w:ascii="Museo Sans 300" w:eastAsia="Times New Roman" w:hAnsi="Museo Sans 300" w:cs="Times New Roman"/>
          <w:sz w:val="20"/>
          <w:szCs w:val="20"/>
          <w:lang w:val="es-MX" w:eastAsia="es-ES"/>
        </w:rPr>
        <w:t xml:space="preserve"> </w:t>
      </w:r>
      <w:r w:rsidR="004E3AF4" w:rsidRPr="55296E02">
        <w:rPr>
          <w:rFonts w:ascii="Museo Sans 300" w:eastAsia="Times New Roman" w:hAnsi="Museo Sans 300" w:cs="Times New Roman"/>
          <w:sz w:val="20"/>
          <w:szCs w:val="20"/>
          <w:lang w:val="es-MX" w:eastAsia="es-ES"/>
        </w:rPr>
        <w:t>mil</w:t>
      </w:r>
      <w:r w:rsidR="006662C8" w:rsidRPr="55296E02">
        <w:rPr>
          <w:rFonts w:ascii="Museo Sans 300" w:eastAsia="Times New Roman" w:hAnsi="Museo Sans 300" w:cs="Times New Roman"/>
          <w:sz w:val="20"/>
          <w:szCs w:val="20"/>
          <w:lang w:val="es-MX" w:eastAsia="es-ES"/>
        </w:rPr>
        <w:t xml:space="preserve"> </w:t>
      </w:r>
      <w:r w:rsidR="007F5D0A" w:rsidRPr="55296E02">
        <w:rPr>
          <w:rFonts w:ascii="Museo Sans 300" w:eastAsia="Times New Roman" w:hAnsi="Museo Sans 300" w:cs="Times New Roman"/>
          <w:sz w:val="20"/>
          <w:szCs w:val="20"/>
          <w:lang w:val="es-MX" w:eastAsia="es-ES"/>
        </w:rPr>
        <w:t>veintitrés</w:t>
      </w:r>
      <w:r w:rsidR="008B44D6" w:rsidRPr="55296E02">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49F38F02" w:rsidR="002B1221" w:rsidRPr="00746BA8" w:rsidRDefault="00A8423E">
      <w:pPr>
        <w:spacing w:after="0" w:line="0" w:lineRule="atLeast"/>
        <w:jc w:val="both"/>
        <w:rPr>
          <w:rFonts w:ascii="Museo Sans 300" w:eastAsia="Times New Roman" w:hAnsi="Museo Sans 300" w:cs="Times New Roman"/>
          <w:sz w:val="20"/>
          <w:szCs w:val="20"/>
          <w:lang w:val="es-MX" w:eastAsia="es-ES"/>
        </w:rPr>
      </w:pPr>
      <w:r w:rsidRPr="00746BA8">
        <w:rPr>
          <w:rFonts w:ascii="Museo Sans 300" w:eastAsia="Times New Roman" w:hAnsi="Museo Sans 300" w:cs="Times New Roman"/>
          <w:sz w:val="20"/>
          <w:szCs w:val="20"/>
          <w:lang w:val="es-MX" w:eastAsia="es-ES"/>
        </w:rPr>
        <w:t>Esta</w:t>
      </w:r>
      <w:r w:rsidR="006662C8" w:rsidRPr="00746BA8">
        <w:rPr>
          <w:rFonts w:ascii="Museo Sans 300" w:eastAsia="Times New Roman" w:hAnsi="Museo Sans 300" w:cs="Times New Roman"/>
          <w:sz w:val="20"/>
          <w:szCs w:val="20"/>
          <w:lang w:val="es-MX" w:eastAsia="es-ES"/>
        </w:rPr>
        <w:t xml:space="preserve"> </w:t>
      </w:r>
      <w:r w:rsidRPr="00746BA8">
        <w:rPr>
          <w:rFonts w:ascii="Museo Sans 300" w:eastAsia="Times New Roman" w:hAnsi="Museo Sans 300" w:cs="Times New Roman"/>
          <w:sz w:val="20"/>
          <w:szCs w:val="20"/>
          <w:lang w:val="es-MX" w:eastAsia="es-ES"/>
        </w:rPr>
        <w:t>S</w:t>
      </w:r>
      <w:r w:rsidR="008B44D6" w:rsidRPr="00746BA8">
        <w:rPr>
          <w:rFonts w:ascii="Museo Sans 300" w:eastAsia="Times New Roman" w:hAnsi="Museo Sans 300" w:cs="Times New Roman"/>
          <w:sz w:val="20"/>
          <w:szCs w:val="20"/>
          <w:lang w:val="es-MX" w:eastAsia="es-ES"/>
        </w:rPr>
        <w:t>uperintendencia</w:t>
      </w:r>
      <w:r w:rsidR="006662C8" w:rsidRPr="00746BA8">
        <w:rPr>
          <w:rFonts w:ascii="Museo Sans 300" w:eastAsia="Times New Roman" w:hAnsi="Museo Sans 300" w:cs="Times New Roman"/>
          <w:sz w:val="20"/>
          <w:szCs w:val="20"/>
          <w:lang w:val="es-MX" w:eastAsia="es-ES"/>
        </w:rPr>
        <w:t xml:space="preserve"> </w:t>
      </w:r>
      <w:r w:rsidR="008B44D6" w:rsidRPr="00746BA8">
        <w:rPr>
          <w:rFonts w:ascii="Museo Sans 300" w:eastAsia="Times New Roman" w:hAnsi="Museo Sans 300" w:cs="Times New Roman"/>
          <w:sz w:val="20"/>
          <w:szCs w:val="20"/>
          <w:lang w:val="es-MX" w:eastAsia="es-ES"/>
        </w:rPr>
        <w:t>CONSIDERANDO</w:t>
      </w:r>
      <w:r w:rsidR="006662C8" w:rsidRPr="00746BA8">
        <w:rPr>
          <w:rFonts w:ascii="Museo Sans 300" w:eastAsia="Times New Roman" w:hAnsi="Museo Sans 300" w:cs="Times New Roman"/>
          <w:sz w:val="20"/>
          <w:szCs w:val="20"/>
          <w:lang w:val="es-MX" w:eastAsia="es-ES"/>
        </w:rPr>
        <w:t xml:space="preserve"> </w:t>
      </w:r>
      <w:r w:rsidR="008B44D6" w:rsidRPr="00746BA8">
        <w:rPr>
          <w:rFonts w:ascii="Museo Sans 300" w:eastAsia="Times New Roman" w:hAnsi="Museo Sans 300" w:cs="Times New Roman"/>
          <w:sz w:val="20"/>
          <w:szCs w:val="20"/>
          <w:lang w:val="es-MX" w:eastAsia="es-ES"/>
        </w:rPr>
        <w:t>QUE:</w:t>
      </w:r>
    </w:p>
    <w:p w14:paraId="502EB957" w14:textId="755E55B5" w:rsidR="00F0042B" w:rsidRPr="00746BA8" w:rsidRDefault="006662C8" w:rsidP="006F00A0">
      <w:pPr>
        <w:spacing w:after="0" w:line="0" w:lineRule="atLeast"/>
        <w:jc w:val="both"/>
        <w:rPr>
          <w:rFonts w:ascii="Museo Sans 300" w:eastAsia="Times New Roman" w:hAnsi="Museo Sans 300" w:cs="Times New Roman"/>
          <w:sz w:val="20"/>
          <w:szCs w:val="20"/>
          <w:lang w:val="es-ES" w:eastAsia="es-ES"/>
        </w:rPr>
      </w:pPr>
      <w:r w:rsidRPr="00746BA8">
        <w:rPr>
          <w:rFonts w:ascii="Museo Sans 300" w:eastAsia="Times New Roman" w:hAnsi="Museo Sans 300" w:cs="Times New Roman"/>
          <w:sz w:val="20"/>
          <w:szCs w:val="20"/>
          <w:lang w:val="es-ES" w:eastAsia="es-ES"/>
        </w:rPr>
        <w:t xml:space="preserve"> </w:t>
      </w:r>
    </w:p>
    <w:p w14:paraId="256666B2" w14:textId="4CC715E4" w:rsidR="00263E33" w:rsidRPr="00FE7D3D" w:rsidRDefault="00263E33" w:rsidP="00C4409C">
      <w:pPr>
        <w:pStyle w:val="Prrafodelista"/>
        <w:numPr>
          <w:ilvl w:val="0"/>
          <w:numId w:val="6"/>
        </w:numPr>
        <w:tabs>
          <w:tab w:val="left" w:pos="426"/>
        </w:tabs>
        <w:ind w:left="426" w:hanging="426"/>
        <w:jc w:val="both"/>
        <w:rPr>
          <w:rFonts w:ascii="Museo Sans 300" w:hAnsi="Museo Sans 300"/>
          <w:sz w:val="20"/>
          <w:szCs w:val="20"/>
        </w:rPr>
      </w:pPr>
      <w:r w:rsidRPr="00FE7D3D">
        <w:rPr>
          <w:rFonts w:ascii="Museo Sans 300" w:hAnsi="Museo Sans 300"/>
          <w:sz w:val="20"/>
          <w:szCs w:val="20"/>
        </w:rPr>
        <w:t>El</w:t>
      </w:r>
      <w:r w:rsidR="006662C8" w:rsidRPr="00FE7D3D">
        <w:rPr>
          <w:rFonts w:ascii="Museo Sans 300" w:hAnsi="Museo Sans 300"/>
          <w:sz w:val="20"/>
          <w:szCs w:val="20"/>
        </w:rPr>
        <w:t xml:space="preserve"> </w:t>
      </w:r>
      <w:r w:rsidR="002B22A2" w:rsidRPr="00FE7D3D">
        <w:rPr>
          <w:rFonts w:ascii="Museo Sans 300" w:hAnsi="Museo Sans 300"/>
          <w:sz w:val="20"/>
          <w:szCs w:val="20"/>
        </w:rPr>
        <w:t>día</w:t>
      </w:r>
      <w:r w:rsidR="006662C8" w:rsidRPr="00FE7D3D">
        <w:rPr>
          <w:rFonts w:ascii="Museo Sans 300" w:hAnsi="Museo Sans 300"/>
          <w:sz w:val="20"/>
          <w:szCs w:val="20"/>
        </w:rPr>
        <w:t xml:space="preserve"> </w:t>
      </w:r>
      <w:r w:rsidR="00FE7D3D" w:rsidRPr="00FE7D3D">
        <w:rPr>
          <w:rFonts w:ascii="Museo Sans 300" w:hAnsi="Museo Sans 300"/>
          <w:sz w:val="20"/>
          <w:szCs w:val="20"/>
        </w:rPr>
        <w:t>veinticinco</w:t>
      </w:r>
      <w:r w:rsidR="00FC0357" w:rsidRPr="00FE7D3D">
        <w:rPr>
          <w:rFonts w:ascii="Museo Sans 300" w:hAnsi="Museo Sans 300"/>
          <w:sz w:val="20"/>
          <w:szCs w:val="20"/>
        </w:rPr>
        <w:t xml:space="preserve"> de </w:t>
      </w:r>
      <w:r w:rsidR="00E85FA8" w:rsidRPr="00FE7D3D">
        <w:rPr>
          <w:rFonts w:ascii="Museo Sans 300" w:hAnsi="Museo Sans 300"/>
          <w:sz w:val="20"/>
          <w:szCs w:val="20"/>
        </w:rPr>
        <w:t>octubre</w:t>
      </w:r>
      <w:r w:rsidR="00961C4C" w:rsidRPr="00FE7D3D">
        <w:rPr>
          <w:rFonts w:ascii="Museo Sans 300" w:hAnsi="Museo Sans 300"/>
          <w:sz w:val="20"/>
          <w:szCs w:val="20"/>
        </w:rPr>
        <w:t xml:space="preserve"> del</w:t>
      </w:r>
      <w:r w:rsidR="00F53B95" w:rsidRPr="00FE7D3D">
        <w:rPr>
          <w:rFonts w:ascii="Museo Sans 300" w:hAnsi="Museo Sans 300"/>
          <w:sz w:val="20"/>
          <w:szCs w:val="20"/>
        </w:rPr>
        <w:t xml:space="preserve"> dos mil veintidós</w:t>
      </w:r>
      <w:r w:rsidR="001F3C81" w:rsidRPr="00FE7D3D">
        <w:rPr>
          <w:rFonts w:ascii="Museo Sans 300" w:hAnsi="Museo Sans 300"/>
          <w:sz w:val="20"/>
          <w:szCs w:val="20"/>
        </w:rPr>
        <w:t>,</w:t>
      </w:r>
      <w:r w:rsidR="006662C8" w:rsidRPr="00FE7D3D">
        <w:rPr>
          <w:rFonts w:ascii="Museo Sans 300" w:hAnsi="Museo Sans 300"/>
          <w:sz w:val="20"/>
          <w:szCs w:val="20"/>
        </w:rPr>
        <w:t xml:space="preserve"> </w:t>
      </w:r>
      <w:r w:rsidR="00FE7D3D" w:rsidRPr="00FE7D3D">
        <w:rPr>
          <w:rFonts w:ascii="Museo Sans 300" w:hAnsi="Museo Sans 300"/>
          <w:sz w:val="20"/>
          <w:szCs w:val="20"/>
          <w:lang w:val="es-SV"/>
        </w:rPr>
        <w:t xml:space="preserve">el señor </w:t>
      </w:r>
      <w:proofErr w:type="spellStart"/>
      <w:r w:rsidR="009953A0">
        <w:rPr>
          <w:rFonts w:ascii="Museo Sans 300" w:hAnsi="Museo Sans 300"/>
          <w:sz w:val="20"/>
          <w:szCs w:val="20"/>
          <w:lang w:val="es-SV"/>
        </w:rPr>
        <w:t>Xxx</w:t>
      </w:r>
      <w:proofErr w:type="spellEnd"/>
      <w:r w:rsidR="00FE7D3D" w:rsidRPr="00FE7D3D">
        <w:rPr>
          <w:rFonts w:ascii="Museo Sans 300" w:hAnsi="Museo Sans 300"/>
          <w:sz w:val="20"/>
          <w:szCs w:val="20"/>
          <w:lang w:val="es-SV"/>
        </w:rPr>
        <w:t xml:space="preserve">, en representación de la </w:t>
      </w:r>
      <w:bookmarkStart w:id="0" w:name="_Hlk130388966"/>
      <w:r w:rsidR="00FE7D3D" w:rsidRPr="00FE7D3D">
        <w:rPr>
          <w:rFonts w:ascii="Museo Sans 300" w:hAnsi="Museo Sans 300"/>
          <w:sz w:val="20"/>
          <w:szCs w:val="20"/>
          <w:lang w:val="es-SV"/>
        </w:rPr>
        <w:t>sociedad CAMICASI, S.A. de C.V.</w:t>
      </w:r>
      <w:bookmarkEnd w:id="0"/>
      <w:r w:rsidR="00FE7D3D" w:rsidRPr="00FE7D3D">
        <w:rPr>
          <w:rFonts w:ascii="Museo Sans 300" w:hAnsi="Museo Sans 300"/>
          <w:sz w:val="20"/>
          <w:szCs w:val="20"/>
          <w:lang w:val="es-SV"/>
        </w:rPr>
        <w:t>,</w:t>
      </w:r>
      <w:r w:rsidR="00FE7D3D">
        <w:rPr>
          <w:rFonts w:ascii="Museo Sans 300" w:hAnsi="Museo Sans 300"/>
          <w:sz w:val="20"/>
          <w:szCs w:val="20"/>
          <w:lang w:val="es-SV"/>
        </w:rPr>
        <w:t xml:space="preserve"> </w:t>
      </w:r>
      <w:r w:rsidRPr="00FE7D3D">
        <w:rPr>
          <w:rFonts w:ascii="Museo Sans 300" w:hAnsi="Museo Sans 300"/>
          <w:sz w:val="20"/>
          <w:szCs w:val="20"/>
        </w:rPr>
        <w:t>interpuso</w:t>
      </w:r>
      <w:r w:rsidR="006662C8" w:rsidRPr="00FE7D3D">
        <w:rPr>
          <w:rFonts w:ascii="Museo Sans 300" w:hAnsi="Museo Sans 300"/>
          <w:sz w:val="20"/>
          <w:szCs w:val="20"/>
        </w:rPr>
        <w:t xml:space="preserve"> </w:t>
      </w:r>
      <w:r w:rsidRPr="00FE7D3D">
        <w:rPr>
          <w:rFonts w:ascii="Museo Sans 300" w:hAnsi="Museo Sans 300"/>
          <w:sz w:val="20"/>
          <w:szCs w:val="20"/>
        </w:rPr>
        <w:t>un</w:t>
      </w:r>
      <w:r w:rsidR="006662C8" w:rsidRPr="00FE7D3D">
        <w:rPr>
          <w:rFonts w:ascii="Museo Sans 300" w:hAnsi="Museo Sans 300"/>
          <w:sz w:val="20"/>
          <w:szCs w:val="20"/>
        </w:rPr>
        <w:t xml:space="preserve"> </w:t>
      </w:r>
      <w:r w:rsidRPr="00FE7D3D">
        <w:rPr>
          <w:rFonts w:ascii="Museo Sans 300" w:hAnsi="Museo Sans 300"/>
          <w:sz w:val="20"/>
          <w:szCs w:val="20"/>
        </w:rPr>
        <w:t>reclamo</w:t>
      </w:r>
      <w:r w:rsidR="006662C8" w:rsidRPr="00FE7D3D">
        <w:rPr>
          <w:rFonts w:ascii="Museo Sans 300" w:hAnsi="Museo Sans 300"/>
          <w:sz w:val="20"/>
          <w:szCs w:val="20"/>
        </w:rPr>
        <w:t xml:space="preserve"> </w:t>
      </w:r>
      <w:r w:rsidRPr="00FE7D3D">
        <w:rPr>
          <w:rFonts w:ascii="Museo Sans 300" w:hAnsi="Museo Sans 300"/>
          <w:sz w:val="20"/>
          <w:szCs w:val="20"/>
        </w:rPr>
        <w:t>en</w:t>
      </w:r>
      <w:r w:rsidR="006662C8" w:rsidRPr="00FE7D3D">
        <w:rPr>
          <w:rFonts w:ascii="Museo Sans 300" w:hAnsi="Museo Sans 300"/>
          <w:sz w:val="20"/>
          <w:szCs w:val="20"/>
        </w:rPr>
        <w:t xml:space="preserve"> </w:t>
      </w:r>
      <w:r w:rsidRPr="00FE7D3D">
        <w:rPr>
          <w:rFonts w:ascii="Museo Sans 300" w:hAnsi="Museo Sans 300"/>
          <w:sz w:val="20"/>
          <w:szCs w:val="20"/>
        </w:rPr>
        <w:t>contra</w:t>
      </w:r>
      <w:r w:rsidR="006662C8" w:rsidRPr="00FE7D3D">
        <w:rPr>
          <w:rFonts w:ascii="Museo Sans 300" w:hAnsi="Museo Sans 300"/>
          <w:sz w:val="20"/>
          <w:szCs w:val="20"/>
        </w:rPr>
        <w:t xml:space="preserve"> </w:t>
      </w:r>
      <w:r w:rsidRPr="00FE7D3D">
        <w:rPr>
          <w:rFonts w:ascii="Museo Sans 300" w:hAnsi="Museo Sans 300"/>
          <w:sz w:val="20"/>
          <w:szCs w:val="20"/>
        </w:rPr>
        <w:t>d</w:t>
      </w:r>
      <w:r w:rsidR="00A8423E" w:rsidRPr="00FE7D3D">
        <w:rPr>
          <w:rFonts w:ascii="Museo Sans 300" w:hAnsi="Museo Sans 300"/>
          <w:sz w:val="20"/>
          <w:szCs w:val="20"/>
        </w:rPr>
        <w:t>e</w:t>
      </w:r>
      <w:r w:rsidR="006662C8" w:rsidRPr="00FE7D3D">
        <w:rPr>
          <w:rFonts w:ascii="Museo Sans 300" w:hAnsi="Museo Sans 300"/>
          <w:sz w:val="20"/>
          <w:szCs w:val="20"/>
        </w:rPr>
        <w:t xml:space="preserve"> </w:t>
      </w:r>
      <w:r w:rsidR="00A8423E" w:rsidRPr="00FE7D3D">
        <w:rPr>
          <w:rFonts w:ascii="Museo Sans 300" w:hAnsi="Museo Sans 300"/>
          <w:sz w:val="20"/>
          <w:szCs w:val="20"/>
        </w:rPr>
        <w:t>la</w:t>
      </w:r>
      <w:r w:rsidR="006662C8" w:rsidRPr="00FE7D3D">
        <w:rPr>
          <w:rFonts w:ascii="Museo Sans 300" w:hAnsi="Museo Sans 300"/>
          <w:sz w:val="20"/>
          <w:szCs w:val="20"/>
        </w:rPr>
        <w:t xml:space="preserve"> </w:t>
      </w:r>
      <w:r w:rsidR="00A8423E" w:rsidRPr="00FE7D3D">
        <w:rPr>
          <w:rFonts w:ascii="Museo Sans 300" w:hAnsi="Museo Sans 300"/>
          <w:sz w:val="20"/>
          <w:szCs w:val="20"/>
        </w:rPr>
        <w:t>sociedad</w:t>
      </w:r>
      <w:r w:rsidR="006662C8" w:rsidRPr="00FE7D3D">
        <w:rPr>
          <w:rFonts w:ascii="Museo Sans 300" w:hAnsi="Museo Sans 300"/>
          <w:sz w:val="20"/>
          <w:szCs w:val="20"/>
        </w:rPr>
        <w:t xml:space="preserve"> </w:t>
      </w:r>
      <w:r w:rsidR="00FE7D3D" w:rsidRPr="00FE7D3D">
        <w:rPr>
          <w:rFonts w:ascii="Museo Sans 300" w:hAnsi="Museo Sans 300"/>
          <w:sz w:val="20"/>
          <w:szCs w:val="20"/>
        </w:rPr>
        <w:t>DELSUR</w:t>
      </w:r>
      <w:r w:rsidR="00FC0357" w:rsidRPr="00FE7D3D">
        <w:rPr>
          <w:rFonts w:ascii="Museo Sans 300" w:hAnsi="Museo Sans 300"/>
          <w:sz w:val="20"/>
          <w:szCs w:val="20"/>
        </w:rPr>
        <w:t>, S.A. de C.V.</w:t>
      </w:r>
      <w:r w:rsidR="006662C8" w:rsidRPr="00FE7D3D">
        <w:rPr>
          <w:rFonts w:ascii="Museo Sans 300" w:hAnsi="Museo Sans 300"/>
          <w:sz w:val="20"/>
          <w:szCs w:val="20"/>
        </w:rPr>
        <w:t xml:space="preserve"> </w:t>
      </w:r>
      <w:r w:rsidRPr="00FE7D3D">
        <w:rPr>
          <w:rFonts w:ascii="Museo Sans 300" w:hAnsi="Museo Sans 300"/>
          <w:sz w:val="20"/>
          <w:szCs w:val="20"/>
        </w:rPr>
        <w:t>debido</w:t>
      </w:r>
      <w:r w:rsidR="006662C8" w:rsidRPr="00FE7D3D">
        <w:rPr>
          <w:rFonts w:ascii="Museo Sans 300" w:hAnsi="Museo Sans 300"/>
          <w:sz w:val="20"/>
          <w:szCs w:val="20"/>
        </w:rPr>
        <w:t xml:space="preserve"> </w:t>
      </w:r>
      <w:r w:rsidRPr="00FE7D3D">
        <w:rPr>
          <w:rFonts w:ascii="Museo Sans 300" w:hAnsi="Museo Sans 300"/>
          <w:sz w:val="20"/>
          <w:szCs w:val="20"/>
        </w:rPr>
        <w:t>al</w:t>
      </w:r>
      <w:r w:rsidR="006662C8" w:rsidRPr="00FE7D3D">
        <w:rPr>
          <w:rFonts w:ascii="Museo Sans 300" w:hAnsi="Museo Sans 300"/>
          <w:sz w:val="20"/>
          <w:szCs w:val="20"/>
        </w:rPr>
        <w:t xml:space="preserve"> </w:t>
      </w:r>
      <w:r w:rsidRPr="00FE7D3D">
        <w:rPr>
          <w:rFonts w:ascii="Museo Sans 300" w:hAnsi="Museo Sans 300"/>
          <w:sz w:val="20"/>
          <w:szCs w:val="20"/>
        </w:rPr>
        <w:t>cobro</w:t>
      </w:r>
      <w:r w:rsidR="006662C8" w:rsidRPr="00FE7D3D">
        <w:rPr>
          <w:rFonts w:ascii="Museo Sans 300" w:hAnsi="Museo Sans 300"/>
          <w:sz w:val="20"/>
          <w:szCs w:val="20"/>
        </w:rPr>
        <w:t xml:space="preserve"> </w:t>
      </w:r>
      <w:r w:rsidRPr="00FE7D3D">
        <w:rPr>
          <w:rFonts w:ascii="Museo Sans 300" w:hAnsi="Museo Sans 300"/>
          <w:sz w:val="20"/>
          <w:szCs w:val="20"/>
        </w:rPr>
        <w:t>de</w:t>
      </w:r>
      <w:r w:rsidR="006662C8" w:rsidRPr="00FE7D3D">
        <w:rPr>
          <w:rFonts w:ascii="Museo Sans 300" w:hAnsi="Museo Sans 300"/>
          <w:sz w:val="20"/>
          <w:szCs w:val="20"/>
        </w:rPr>
        <w:t xml:space="preserve"> </w:t>
      </w:r>
      <w:r w:rsidRPr="00FE7D3D">
        <w:rPr>
          <w:rFonts w:ascii="Museo Sans 300" w:hAnsi="Museo Sans 300"/>
          <w:sz w:val="20"/>
          <w:szCs w:val="20"/>
        </w:rPr>
        <w:t>la</w:t>
      </w:r>
      <w:r w:rsidR="006662C8" w:rsidRPr="00FE7D3D">
        <w:rPr>
          <w:rFonts w:ascii="Museo Sans 300" w:hAnsi="Museo Sans 300"/>
          <w:sz w:val="20"/>
          <w:szCs w:val="20"/>
        </w:rPr>
        <w:t xml:space="preserve"> </w:t>
      </w:r>
      <w:r w:rsidRPr="00FE7D3D">
        <w:rPr>
          <w:rFonts w:ascii="Museo Sans 300" w:hAnsi="Museo Sans 300"/>
          <w:sz w:val="20"/>
          <w:szCs w:val="20"/>
        </w:rPr>
        <w:t>cantidad</w:t>
      </w:r>
      <w:r w:rsidR="006662C8" w:rsidRPr="00FE7D3D">
        <w:rPr>
          <w:rFonts w:ascii="Museo Sans 300" w:hAnsi="Museo Sans 300"/>
          <w:sz w:val="20"/>
          <w:szCs w:val="20"/>
        </w:rPr>
        <w:t xml:space="preserve"> </w:t>
      </w:r>
      <w:r w:rsidRPr="00FE7D3D">
        <w:rPr>
          <w:rFonts w:ascii="Museo Sans 300" w:hAnsi="Museo Sans 300"/>
          <w:sz w:val="20"/>
          <w:szCs w:val="20"/>
        </w:rPr>
        <w:t>de</w:t>
      </w:r>
      <w:r w:rsidR="00E574AC" w:rsidRPr="00FE7D3D">
        <w:rPr>
          <w:rFonts w:ascii="Museo Sans 300" w:hAnsi="Museo Sans 300"/>
          <w:sz w:val="20"/>
          <w:szCs w:val="20"/>
        </w:rPr>
        <w:t xml:space="preserve"> </w:t>
      </w:r>
      <w:r w:rsidR="00FE7D3D" w:rsidRPr="00FE7D3D">
        <w:rPr>
          <w:rFonts w:ascii="Museo Sans 300" w:hAnsi="Museo Sans 300"/>
          <w:sz w:val="20"/>
          <w:szCs w:val="20"/>
        </w:rPr>
        <w:t>DIEZ MIL QUINIENTOS SIETE 84/100 DÓLARES DE LOS ESTADOS UNIDOS DE AMÉRICA (USD 10,507.84)</w:t>
      </w:r>
      <w:r w:rsidR="006662C8" w:rsidRPr="00FE7D3D">
        <w:rPr>
          <w:rFonts w:ascii="Museo Sans 300" w:hAnsi="Museo Sans 300"/>
          <w:sz w:val="20"/>
          <w:szCs w:val="20"/>
        </w:rPr>
        <w:t xml:space="preserve"> </w:t>
      </w:r>
      <w:r w:rsidRPr="00FE7D3D">
        <w:rPr>
          <w:rFonts w:ascii="Museo Sans 300" w:hAnsi="Museo Sans 300"/>
          <w:sz w:val="20"/>
          <w:szCs w:val="20"/>
        </w:rPr>
        <w:t>IVA</w:t>
      </w:r>
      <w:r w:rsidR="006662C8" w:rsidRPr="00FE7D3D">
        <w:rPr>
          <w:rFonts w:ascii="Museo Sans 300" w:hAnsi="Museo Sans 300"/>
          <w:sz w:val="20"/>
          <w:szCs w:val="20"/>
        </w:rPr>
        <w:t xml:space="preserve"> </w:t>
      </w:r>
      <w:r w:rsidRPr="00FE7D3D">
        <w:rPr>
          <w:rFonts w:ascii="Museo Sans 300" w:hAnsi="Museo Sans 300"/>
          <w:sz w:val="20"/>
          <w:szCs w:val="20"/>
        </w:rPr>
        <w:t>incluido,</w:t>
      </w:r>
      <w:r w:rsidR="006662C8" w:rsidRPr="00FE7D3D">
        <w:rPr>
          <w:rFonts w:ascii="Museo Sans 300" w:hAnsi="Museo Sans 300"/>
          <w:sz w:val="20"/>
          <w:szCs w:val="20"/>
        </w:rPr>
        <w:t xml:space="preserve"> </w:t>
      </w:r>
      <w:r w:rsidRPr="00FE7D3D">
        <w:rPr>
          <w:rFonts w:ascii="Museo Sans 300" w:hAnsi="Museo Sans 300"/>
          <w:sz w:val="20"/>
          <w:szCs w:val="20"/>
        </w:rPr>
        <w:t>por</w:t>
      </w:r>
      <w:r w:rsidR="006662C8" w:rsidRPr="00FE7D3D">
        <w:rPr>
          <w:rFonts w:ascii="Museo Sans 300" w:hAnsi="Museo Sans 300"/>
          <w:sz w:val="20"/>
          <w:szCs w:val="20"/>
        </w:rPr>
        <w:t xml:space="preserve"> </w:t>
      </w:r>
      <w:r w:rsidRPr="00FE7D3D">
        <w:rPr>
          <w:rFonts w:ascii="Museo Sans 300" w:hAnsi="Museo Sans 300"/>
          <w:sz w:val="20"/>
          <w:szCs w:val="20"/>
        </w:rPr>
        <w:t>la</w:t>
      </w:r>
      <w:r w:rsidR="006662C8" w:rsidRPr="00FE7D3D">
        <w:rPr>
          <w:rFonts w:ascii="Museo Sans 300" w:hAnsi="Museo Sans 300"/>
          <w:sz w:val="20"/>
          <w:szCs w:val="20"/>
        </w:rPr>
        <w:t xml:space="preserve"> </w:t>
      </w:r>
      <w:r w:rsidRPr="00FE7D3D">
        <w:rPr>
          <w:rFonts w:ascii="Museo Sans 300" w:hAnsi="Museo Sans 300"/>
          <w:sz w:val="20"/>
          <w:szCs w:val="20"/>
        </w:rPr>
        <w:t>presunta</w:t>
      </w:r>
      <w:r w:rsidR="006662C8" w:rsidRPr="00FE7D3D">
        <w:rPr>
          <w:rFonts w:ascii="Museo Sans 300" w:hAnsi="Museo Sans 300"/>
          <w:sz w:val="20"/>
          <w:szCs w:val="20"/>
        </w:rPr>
        <w:t xml:space="preserve"> </w:t>
      </w:r>
      <w:r w:rsidRPr="00FE7D3D">
        <w:rPr>
          <w:rFonts w:ascii="Museo Sans 300" w:hAnsi="Museo Sans 300"/>
          <w:sz w:val="20"/>
          <w:szCs w:val="20"/>
        </w:rPr>
        <w:t>existencia</w:t>
      </w:r>
      <w:r w:rsidR="006662C8" w:rsidRPr="00FE7D3D">
        <w:rPr>
          <w:rFonts w:ascii="Museo Sans 300" w:hAnsi="Museo Sans 300"/>
          <w:sz w:val="20"/>
          <w:szCs w:val="20"/>
        </w:rPr>
        <w:t xml:space="preserve"> </w:t>
      </w:r>
      <w:r w:rsidRPr="00FE7D3D">
        <w:rPr>
          <w:rFonts w:ascii="Museo Sans 300" w:hAnsi="Museo Sans 300"/>
          <w:sz w:val="20"/>
          <w:szCs w:val="20"/>
        </w:rPr>
        <w:t>de</w:t>
      </w:r>
      <w:r w:rsidR="006662C8" w:rsidRPr="00FE7D3D">
        <w:rPr>
          <w:rFonts w:ascii="Museo Sans 300" w:hAnsi="Museo Sans 300"/>
          <w:sz w:val="20"/>
          <w:szCs w:val="20"/>
        </w:rPr>
        <w:t xml:space="preserve"> </w:t>
      </w:r>
      <w:r w:rsidRPr="00FE7D3D">
        <w:rPr>
          <w:rFonts w:ascii="Museo Sans 300" w:hAnsi="Museo Sans 300"/>
          <w:sz w:val="20"/>
          <w:szCs w:val="20"/>
        </w:rPr>
        <w:t>una</w:t>
      </w:r>
      <w:r w:rsidR="006662C8" w:rsidRPr="00FE7D3D">
        <w:rPr>
          <w:rFonts w:ascii="Museo Sans 300" w:hAnsi="Museo Sans 300"/>
          <w:sz w:val="20"/>
          <w:szCs w:val="20"/>
        </w:rPr>
        <w:t xml:space="preserve"> </w:t>
      </w:r>
      <w:r w:rsidRPr="00FE7D3D">
        <w:rPr>
          <w:rFonts w:ascii="Museo Sans 300" w:hAnsi="Museo Sans 300"/>
          <w:sz w:val="20"/>
          <w:szCs w:val="20"/>
        </w:rPr>
        <w:t>condición</w:t>
      </w:r>
      <w:r w:rsidR="006662C8" w:rsidRPr="00FE7D3D">
        <w:rPr>
          <w:rFonts w:ascii="Museo Sans 300" w:hAnsi="Museo Sans 300"/>
          <w:sz w:val="20"/>
          <w:szCs w:val="20"/>
        </w:rPr>
        <w:t xml:space="preserve"> </w:t>
      </w:r>
      <w:r w:rsidRPr="00FE7D3D">
        <w:rPr>
          <w:rFonts w:ascii="Museo Sans 300" w:hAnsi="Museo Sans 300"/>
          <w:sz w:val="20"/>
          <w:szCs w:val="20"/>
        </w:rPr>
        <w:t>irregular</w:t>
      </w:r>
      <w:r w:rsidR="006662C8" w:rsidRPr="00FE7D3D">
        <w:rPr>
          <w:rFonts w:ascii="Museo Sans 300" w:hAnsi="Museo Sans 300"/>
          <w:sz w:val="20"/>
          <w:szCs w:val="20"/>
        </w:rPr>
        <w:t xml:space="preserve"> </w:t>
      </w:r>
      <w:r w:rsidRPr="00FE7D3D">
        <w:rPr>
          <w:rFonts w:ascii="Museo Sans 300" w:hAnsi="Museo Sans 300"/>
          <w:sz w:val="20"/>
          <w:szCs w:val="20"/>
        </w:rPr>
        <w:t>que</w:t>
      </w:r>
      <w:r w:rsidR="006662C8" w:rsidRPr="00FE7D3D">
        <w:rPr>
          <w:rFonts w:ascii="Museo Sans 300" w:hAnsi="Museo Sans 300"/>
          <w:sz w:val="20"/>
          <w:szCs w:val="20"/>
        </w:rPr>
        <w:t xml:space="preserve"> </w:t>
      </w:r>
      <w:r w:rsidRPr="00FE7D3D">
        <w:rPr>
          <w:rFonts w:ascii="Museo Sans 300" w:hAnsi="Museo Sans 300"/>
          <w:sz w:val="20"/>
          <w:szCs w:val="20"/>
        </w:rPr>
        <w:t>afectó</w:t>
      </w:r>
      <w:r w:rsidR="006662C8" w:rsidRPr="00FE7D3D">
        <w:rPr>
          <w:rFonts w:ascii="Museo Sans 300" w:hAnsi="Museo Sans 300"/>
          <w:sz w:val="20"/>
          <w:szCs w:val="20"/>
        </w:rPr>
        <w:t xml:space="preserve"> </w:t>
      </w:r>
      <w:r w:rsidRPr="00FE7D3D">
        <w:rPr>
          <w:rFonts w:ascii="Museo Sans 300" w:hAnsi="Museo Sans 300"/>
          <w:sz w:val="20"/>
          <w:szCs w:val="20"/>
        </w:rPr>
        <w:t>el</w:t>
      </w:r>
      <w:r w:rsidR="006662C8" w:rsidRPr="00FE7D3D">
        <w:rPr>
          <w:rFonts w:ascii="Museo Sans 300" w:hAnsi="Museo Sans 300"/>
          <w:sz w:val="20"/>
          <w:szCs w:val="20"/>
        </w:rPr>
        <w:t xml:space="preserve"> </w:t>
      </w:r>
      <w:r w:rsidRPr="00FE7D3D">
        <w:rPr>
          <w:rFonts w:ascii="Museo Sans 300" w:hAnsi="Museo Sans 300"/>
          <w:sz w:val="20"/>
          <w:szCs w:val="20"/>
        </w:rPr>
        <w:t>registro</w:t>
      </w:r>
      <w:r w:rsidR="006662C8" w:rsidRPr="00FE7D3D">
        <w:rPr>
          <w:rFonts w:ascii="Museo Sans 300" w:hAnsi="Museo Sans 300"/>
          <w:sz w:val="20"/>
          <w:szCs w:val="20"/>
        </w:rPr>
        <w:t xml:space="preserve"> </w:t>
      </w:r>
      <w:r w:rsidRPr="00FE7D3D">
        <w:rPr>
          <w:rFonts w:ascii="Museo Sans 300" w:hAnsi="Museo Sans 300"/>
          <w:sz w:val="20"/>
          <w:szCs w:val="20"/>
        </w:rPr>
        <w:t>del</w:t>
      </w:r>
      <w:r w:rsidR="006662C8" w:rsidRPr="00FE7D3D">
        <w:rPr>
          <w:rFonts w:ascii="Museo Sans 300" w:hAnsi="Museo Sans 300"/>
          <w:sz w:val="20"/>
          <w:szCs w:val="20"/>
        </w:rPr>
        <w:t xml:space="preserve"> </w:t>
      </w:r>
      <w:r w:rsidRPr="00FE7D3D">
        <w:rPr>
          <w:rFonts w:ascii="Museo Sans 300" w:hAnsi="Museo Sans 300"/>
          <w:sz w:val="20"/>
          <w:szCs w:val="20"/>
        </w:rPr>
        <w:t>consumo</w:t>
      </w:r>
      <w:r w:rsidR="006662C8" w:rsidRPr="00FE7D3D">
        <w:rPr>
          <w:rFonts w:ascii="Museo Sans 300" w:hAnsi="Museo Sans 300"/>
          <w:sz w:val="20"/>
          <w:szCs w:val="20"/>
        </w:rPr>
        <w:t xml:space="preserve"> </w:t>
      </w:r>
      <w:r w:rsidRPr="00FE7D3D">
        <w:rPr>
          <w:rFonts w:ascii="Museo Sans 300" w:hAnsi="Museo Sans 300"/>
          <w:sz w:val="20"/>
          <w:szCs w:val="20"/>
        </w:rPr>
        <w:t>de</w:t>
      </w:r>
      <w:r w:rsidR="006662C8" w:rsidRPr="00FE7D3D">
        <w:rPr>
          <w:rFonts w:ascii="Museo Sans 300" w:hAnsi="Museo Sans 300"/>
          <w:sz w:val="20"/>
          <w:szCs w:val="20"/>
        </w:rPr>
        <w:t xml:space="preserve"> </w:t>
      </w:r>
      <w:r w:rsidRPr="00FE7D3D">
        <w:rPr>
          <w:rFonts w:ascii="Museo Sans 300" w:hAnsi="Museo Sans 300"/>
          <w:sz w:val="20"/>
          <w:szCs w:val="20"/>
        </w:rPr>
        <w:t>energía</w:t>
      </w:r>
      <w:r w:rsidR="006662C8" w:rsidRPr="00FE7D3D">
        <w:rPr>
          <w:rFonts w:ascii="Museo Sans 300" w:hAnsi="Museo Sans 300"/>
          <w:sz w:val="20"/>
          <w:szCs w:val="20"/>
        </w:rPr>
        <w:t xml:space="preserve"> </w:t>
      </w:r>
      <w:r w:rsidRPr="00FE7D3D">
        <w:rPr>
          <w:rFonts w:ascii="Museo Sans 300" w:hAnsi="Museo Sans 300"/>
          <w:sz w:val="20"/>
          <w:szCs w:val="20"/>
        </w:rPr>
        <w:t>eléctrica</w:t>
      </w:r>
      <w:r w:rsidR="00FE7D3D" w:rsidRPr="00FE7D3D">
        <w:rPr>
          <w:rFonts w:ascii="Museo Sans 300" w:hAnsi="Museo Sans 300"/>
          <w:sz w:val="20"/>
          <w:szCs w:val="20"/>
        </w:rPr>
        <w:t xml:space="preserve"> en </w:t>
      </w:r>
      <w:r w:rsidR="00FE7D3D" w:rsidRPr="00FE7D3D">
        <w:rPr>
          <w:rStyle w:val="normaltextrun"/>
          <w:rFonts w:ascii="Museo Sans 300" w:hAnsi="Museo Sans 300"/>
          <w:color w:val="000000"/>
          <w:sz w:val="20"/>
          <w:szCs w:val="20"/>
          <w:shd w:val="clear" w:color="auto" w:fill="FFFFFF"/>
        </w:rPr>
        <w:t xml:space="preserve">el suministro identificado con el NC </w:t>
      </w:r>
      <w:proofErr w:type="spellStart"/>
      <w:r w:rsidR="009953A0">
        <w:rPr>
          <w:rStyle w:val="normaltextrun"/>
          <w:rFonts w:ascii="Museo Sans 300" w:hAnsi="Museo Sans 300"/>
          <w:color w:val="000000"/>
          <w:sz w:val="20"/>
          <w:szCs w:val="20"/>
          <w:shd w:val="clear" w:color="auto" w:fill="FFFFFF"/>
        </w:rPr>
        <w:t>xxx</w:t>
      </w:r>
      <w:proofErr w:type="spellEnd"/>
      <w:r w:rsidR="00E60CB6" w:rsidRPr="00FE7D3D">
        <w:rPr>
          <w:rFonts w:ascii="Museo Sans 300" w:hAnsi="Museo Sans 300"/>
          <w:sz w:val="20"/>
          <w:szCs w:val="20"/>
        </w:rPr>
        <w:t>.</w:t>
      </w:r>
    </w:p>
    <w:p w14:paraId="09202C62" w14:textId="77777777" w:rsidR="006F351E" w:rsidRDefault="006F351E" w:rsidP="006F351E">
      <w:pPr>
        <w:pStyle w:val="Prrafodelista"/>
        <w:tabs>
          <w:tab w:val="left" w:pos="426"/>
        </w:tabs>
        <w:ind w:left="426"/>
        <w:jc w:val="both"/>
        <w:rPr>
          <w:rFonts w:ascii="Museo Sans 300" w:hAnsi="Museo Sans 300"/>
          <w:sz w:val="20"/>
          <w:szCs w:val="20"/>
        </w:rPr>
      </w:pPr>
    </w:p>
    <w:p w14:paraId="10E4287B" w14:textId="5B80CC2E"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w:t>
      </w:r>
      <w:r w:rsidR="006662C8">
        <w:rPr>
          <w:rFonts w:ascii="Museo Sans 300" w:hAnsi="Museo Sans 300"/>
          <w:sz w:val="20"/>
          <w:szCs w:val="20"/>
          <w:lang w:val="es-SV"/>
        </w:rPr>
        <w:t xml:space="preserve"> </w:t>
      </w:r>
      <w:r w:rsidRPr="00A93D70">
        <w:rPr>
          <w:rFonts w:ascii="Museo Sans 300" w:hAnsi="Museo Sans 300"/>
          <w:sz w:val="20"/>
          <w:szCs w:val="20"/>
          <w:lang w:val="es-SV"/>
        </w:rPr>
        <w:t>reclamo</w:t>
      </w:r>
      <w:r w:rsidR="006662C8">
        <w:rPr>
          <w:rFonts w:ascii="Museo Sans 300" w:hAnsi="Museo Sans 300"/>
          <w:sz w:val="20"/>
          <w:szCs w:val="20"/>
          <w:lang w:val="es-SV"/>
        </w:rPr>
        <w:t xml:space="preserve"> </w:t>
      </w:r>
      <w:r w:rsidRPr="00A93D70">
        <w:rPr>
          <w:rFonts w:ascii="Museo Sans 300" w:hAnsi="Museo Sans 300"/>
          <w:sz w:val="20"/>
          <w:szCs w:val="20"/>
          <w:lang w:val="es-SV"/>
        </w:rPr>
        <w:t>se</w:t>
      </w:r>
      <w:r w:rsidR="006662C8">
        <w:rPr>
          <w:rFonts w:ascii="Museo Sans 300" w:hAnsi="Museo Sans 300"/>
          <w:sz w:val="20"/>
          <w:szCs w:val="20"/>
          <w:lang w:val="es-SV"/>
        </w:rPr>
        <w:t xml:space="preserve"> </w:t>
      </w:r>
      <w:r w:rsidRPr="00A93D70">
        <w:rPr>
          <w:rFonts w:ascii="Museo Sans 300" w:hAnsi="Museo Sans 300"/>
          <w:sz w:val="20"/>
          <w:szCs w:val="20"/>
          <w:lang w:val="es-SV"/>
        </w:rPr>
        <w:t>tram</w:t>
      </w:r>
      <w:r w:rsidRPr="00263E33">
        <w:rPr>
          <w:rFonts w:ascii="Museo Sans 300" w:hAnsi="Museo Sans 300"/>
          <w:sz w:val="20"/>
          <w:szCs w:val="20"/>
          <w:lang w:val="es-SV"/>
        </w:rPr>
        <w:t>itó</w:t>
      </w:r>
      <w:r w:rsidR="006662C8">
        <w:rPr>
          <w:rFonts w:ascii="Museo Sans 300" w:hAnsi="Museo Sans 300"/>
          <w:sz w:val="20"/>
          <w:szCs w:val="20"/>
          <w:lang w:val="es-SV"/>
        </w:rPr>
        <w:t xml:space="preserve"> </w:t>
      </w:r>
      <w:r w:rsidRPr="00263E33">
        <w:rPr>
          <w:rFonts w:ascii="Museo Sans 300" w:hAnsi="Museo Sans 300"/>
          <w:sz w:val="20"/>
          <w:szCs w:val="20"/>
          <w:lang w:val="es-SV"/>
        </w:rPr>
        <w:t>conforme</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las</w:t>
      </w:r>
      <w:r w:rsidR="006662C8">
        <w:rPr>
          <w:rFonts w:ascii="Museo Sans 300" w:hAnsi="Museo Sans 300"/>
          <w:sz w:val="20"/>
          <w:szCs w:val="20"/>
          <w:lang w:val="es-SV"/>
        </w:rPr>
        <w:t xml:space="preserve"> </w:t>
      </w:r>
      <w:r w:rsidRPr="00263E33">
        <w:rPr>
          <w:rFonts w:ascii="Museo Sans 300" w:hAnsi="Museo Sans 300"/>
          <w:sz w:val="20"/>
          <w:szCs w:val="20"/>
          <w:lang w:val="es-SV"/>
        </w:rPr>
        <w:t>etapas</w:t>
      </w:r>
      <w:r w:rsidR="006662C8">
        <w:rPr>
          <w:rFonts w:ascii="Museo Sans 300" w:hAnsi="Museo Sans 300"/>
          <w:sz w:val="20"/>
          <w:szCs w:val="20"/>
          <w:lang w:val="es-SV"/>
        </w:rPr>
        <w:t xml:space="preserve"> </w:t>
      </w:r>
      <w:r w:rsidRPr="00263E33">
        <w:rPr>
          <w:rFonts w:ascii="Museo Sans 300" w:hAnsi="Museo Sans 300"/>
          <w:sz w:val="20"/>
          <w:szCs w:val="20"/>
          <w:lang w:val="es-SV"/>
        </w:rPr>
        <w:t>procedimentales</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detallan</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continuación:</w:t>
      </w:r>
      <w:r w:rsidR="006662C8">
        <w:rPr>
          <w:rFonts w:ascii="Museo Sans 300" w:eastAsia="Museo Sans" w:hAnsi="Museo Sans 300"/>
          <w:sz w:val="20"/>
          <w:szCs w:val="20"/>
          <w:lang w:val="es-SV"/>
        </w:rPr>
        <w:t xml:space="preserve"> </w:t>
      </w:r>
    </w:p>
    <w:p w14:paraId="5407C3A8" w14:textId="181C4556" w:rsidR="00624104" w:rsidRDefault="00624104" w:rsidP="00263E33">
      <w:pPr>
        <w:pStyle w:val="Prrafodelista"/>
        <w:tabs>
          <w:tab w:val="left" w:pos="426"/>
        </w:tabs>
        <w:ind w:left="426"/>
        <w:jc w:val="both"/>
        <w:rPr>
          <w:rFonts w:ascii="Museo Sans 300" w:eastAsia="Museo Sans" w:hAnsi="Museo Sans 300"/>
          <w:sz w:val="20"/>
          <w:szCs w:val="20"/>
          <w:lang w:val="es-SV"/>
        </w:rPr>
      </w:pPr>
    </w:p>
    <w:p w14:paraId="1F732B94" w14:textId="125F2C0E" w:rsidR="00263E33" w:rsidRPr="00F0042B" w:rsidRDefault="006662C8"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Pr>
          <w:rFonts w:ascii="Museo Sans 500" w:hAnsi="Museo Sans 500" w:cs="Times New Roman"/>
          <w:b/>
          <w:bCs/>
          <w:sz w:val="20"/>
          <w:szCs w:val="20"/>
        </w:rPr>
        <w:t xml:space="preserve">  </w:t>
      </w:r>
      <w:r w:rsidR="00263E33" w:rsidRPr="006F491F">
        <w:rPr>
          <w:rFonts w:ascii="Museo Sans 500" w:hAnsi="Museo Sans 500" w:cs="Times New Roman"/>
          <w:b/>
          <w:bCs/>
          <w:sz w:val="20"/>
          <w:szCs w:val="20"/>
          <w:u w:val="single"/>
        </w:rPr>
        <w:t>TRAMITACIÓN</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DEL</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PROCEDIMIENTO</w:t>
      </w:r>
    </w:p>
    <w:p w14:paraId="75CE8897" w14:textId="63920BAA"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w:t>
      </w:r>
      <w:r w:rsidR="006662C8">
        <w:rPr>
          <w:rFonts w:ascii="Museo Sans 500" w:hAnsi="Museo Sans 500"/>
          <w:b/>
          <w:bCs/>
          <w:sz w:val="20"/>
          <w:szCs w:val="20"/>
        </w:rPr>
        <w:t xml:space="preserve"> </w:t>
      </w:r>
      <w:r w:rsidR="006662C8">
        <w:rPr>
          <w:rFonts w:ascii="Museo Sans 500" w:eastAsia="Museo Sans" w:hAnsi="Museo Sans 500"/>
          <w:sz w:val="20"/>
          <w:szCs w:val="20"/>
        </w:rPr>
        <w:t xml:space="preserve"> </w:t>
      </w:r>
    </w:p>
    <w:p w14:paraId="0F5B0DEE" w14:textId="60088846" w:rsidR="00263E33" w:rsidRPr="00263E33" w:rsidRDefault="006662C8" w:rsidP="00263E33">
      <w:pPr>
        <w:tabs>
          <w:tab w:val="left" w:pos="567"/>
        </w:tabs>
        <w:spacing w:after="0" w:line="240" w:lineRule="auto"/>
        <w:ind w:left="567"/>
        <w:jc w:val="both"/>
        <w:rPr>
          <w:rFonts w:ascii="Museo Sans 300" w:hAnsi="Museo Sans 300" w:cs="Times New Roman"/>
          <w:sz w:val="20"/>
          <w:szCs w:val="20"/>
        </w:rPr>
      </w:pPr>
      <w:r>
        <w:rPr>
          <w:rFonts w:ascii="Museo Sans 300" w:hAnsi="Museo Sans 300" w:cs="Times New Roman"/>
          <w:sz w:val="20"/>
          <w:szCs w:val="20"/>
        </w:rPr>
        <w:t xml:space="preserve"> </w:t>
      </w:r>
    </w:p>
    <w:p w14:paraId="33322DB7" w14:textId="100CBD29" w:rsidR="00263E33" w:rsidRPr="00263E33" w:rsidRDefault="00A93D70"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Pr>
          <w:rFonts w:ascii="Museo Sans 300" w:hAnsi="Museo Sans 300"/>
          <w:sz w:val="20"/>
          <w:szCs w:val="20"/>
          <w:lang w:val="es-SV"/>
        </w:rPr>
        <w:t>E-</w:t>
      </w:r>
      <w:r w:rsidR="00F0219E">
        <w:rPr>
          <w:rFonts w:ascii="Museo Sans 300" w:hAnsi="Museo Sans 300"/>
          <w:sz w:val="20"/>
          <w:szCs w:val="20"/>
          <w:lang w:val="es-SV"/>
        </w:rPr>
        <w:t>20</w:t>
      </w:r>
      <w:r w:rsidR="00C50270">
        <w:rPr>
          <w:rFonts w:ascii="Museo Sans 300" w:hAnsi="Museo Sans 300"/>
          <w:sz w:val="20"/>
          <w:szCs w:val="20"/>
          <w:lang w:val="es-SV"/>
        </w:rPr>
        <w:t>44</w:t>
      </w:r>
      <w:r w:rsidR="00282394">
        <w:rPr>
          <w:rFonts w:ascii="Museo Sans 300" w:hAnsi="Museo Sans 300"/>
          <w:sz w:val="20"/>
          <w:szCs w:val="20"/>
          <w:lang w:val="es-SV"/>
        </w:rPr>
        <w:t>-20</w:t>
      </w:r>
      <w:r w:rsidR="001F3C81">
        <w:rPr>
          <w:rFonts w:ascii="Museo Sans 300" w:hAnsi="Museo Sans 300"/>
          <w:sz w:val="20"/>
          <w:szCs w:val="20"/>
          <w:lang w:val="es-SV"/>
        </w:rPr>
        <w:t>2</w:t>
      </w:r>
      <w:r w:rsidR="00961C4C">
        <w:rPr>
          <w:rFonts w:ascii="Museo Sans 300" w:hAnsi="Museo Sans 300"/>
          <w:sz w:val="20"/>
          <w:szCs w:val="20"/>
          <w:lang w:val="es-SV"/>
        </w:rPr>
        <w:t>2</w:t>
      </w:r>
      <w:r w:rsidR="00263E33" w:rsidRPr="00263E33">
        <w:rPr>
          <w:rFonts w:ascii="Museo Sans 300" w:hAnsi="Museo Sans 300"/>
          <w:sz w:val="20"/>
          <w:szCs w:val="20"/>
          <w:lang w:val="es-SV"/>
        </w:rPr>
        <w:t>-CAU</w:t>
      </w:r>
      <w:r w:rsidR="000A4F16">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C50270">
        <w:rPr>
          <w:rFonts w:ascii="Museo Sans 300" w:hAnsi="Museo Sans 300"/>
          <w:sz w:val="20"/>
          <w:szCs w:val="20"/>
          <w:lang w:val="es-SV"/>
        </w:rPr>
        <w:t>och</w:t>
      </w:r>
      <w:r w:rsidR="00F0219E">
        <w:rPr>
          <w:rFonts w:ascii="Museo Sans 300" w:hAnsi="Museo Sans 300"/>
          <w:sz w:val="20"/>
          <w:szCs w:val="20"/>
          <w:lang w:val="es-SV"/>
        </w:rPr>
        <w:t>o de noviem</w:t>
      </w:r>
      <w:r w:rsidR="000C09D2">
        <w:rPr>
          <w:rFonts w:ascii="Museo Sans 300" w:hAnsi="Museo Sans 300"/>
          <w:sz w:val="20"/>
          <w:szCs w:val="20"/>
          <w:lang w:val="es-SV"/>
        </w:rPr>
        <w:t>bre</w:t>
      </w:r>
      <w:r w:rsidR="00961C4C">
        <w:rPr>
          <w:rFonts w:ascii="Museo Sans 300" w:hAnsi="Museo Sans 300"/>
          <w:sz w:val="20"/>
          <w:szCs w:val="20"/>
          <w:lang w:val="es-SV"/>
        </w:rPr>
        <w:t xml:space="preserve"> </w:t>
      </w:r>
      <w:r w:rsidR="007F5D0A">
        <w:rPr>
          <w:rFonts w:ascii="Museo Sans 300" w:hAnsi="Museo Sans 300"/>
          <w:sz w:val="20"/>
          <w:szCs w:val="20"/>
          <w:lang w:val="es-SV"/>
        </w:rPr>
        <w:t>del año dos mil veintidós</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requirió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sociedad</w:t>
      </w:r>
      <w:r w:rsidR="006662C8">
        <w:rPr>
          <w:rFonts w:ascii="Museo Sans 300" w:hAnsi="Museo Sans 300"/>
          <w:sz w:val="20"/>
          <w:szCs w:val="20"/>
          <w:lang w:val="es-SV"/>
        </w:rPr>
        <w:t xml:space="preserve"> </w:t>
      </w:r>
      <w:r w:rsidR="00FE7D3D">
        <w:rPr>
          <w:rFonts w:ascii="Museo Sans 300" w:hAnsi="Museo Sans 300"/>
          <w:sz w:val="20"/>
          <w:szCs w:val="20"/>
          <w:lang w:val="es-SV"/>
        </w:rPr>
        <w:t>DELSUR</w:t>
      </w:r>
      <w:r w:rsidR="00FC0357">
        <w:rPr>
          <w:rFonts w:ascii="Museo Sans 300" w:hAnsi="Museo Sans 300"/>
          <w:sz w:val="20"/>
          <w:szCs w:val="20"/>
          <w:lang w:val="es-SV"/>
        </w:rPr>
        <w:t>, S.A. de C.V.</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00A00FA1">
        <w:rPr>
          <w:rFonts w:ascii="Museo Sans 300" w:hAnsi="Museo Sans 300"/>
          <w:sz w:val="20"/>
          <w:szCs w:val="20"/>
          <w:lang w:val="es-SV"/>
        </w:rPr>
        <w:t>en</w:t>
      </w:r>
      <w:r w:rsidR="006662C8">
        <w:rPr>
          <w:rFonts w:ascii="Museo Sans 300" w:hAnsi="Museo Sans 300"/>
          <w:sz w:val="20"/>
          <w:szCs w:val="20"/>
          <w:lang w:val="es-SV"/>
        </w:rPr>
        <w:t xml:space="preserve"> </w:t>
      </w:r>
      <w:r w:rsidR="00A00FA1">
        <w:rPr>
          <w:rFonts w:ascii="Museo Sans 300" w:hAnsi="Museo Sans 300"/>
          <w:sz w:val="20"/>
          <w:szCs w:val="20"/>
          <w:lang w:val="es-SV"/>
        </w:rPr>
        <w:t>el</w:t>
      </w:r>
      <w:r w:rsidR="006662C8">
        <w:rPr>
          <w:rFonts w:ascii="Museo Sans 300" w:hAnsi="Museo Sans 300"/>
          <w:sz w:val="20"/>
          <w:szCs w:val="20"/>
          <w:lang w:val="es-SV"/>
        </w:rPr>
        <w:t xml:space="preserve"> </w:t>
      </w:r>
      <w:r w:rsidR="00A00FA1">
        <w:rPr>
          <w:rFonts w:ascii="Museo Sans 300" w:hAnsi="Museo Sans 300"/>
          <w:sz w:val="20"/>
          <w:szCs w:val="20"/>
          <w:lang w:val="es-SV"/>
        </w:rPr>
        <w:t>plazo</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diez</w:t>
      </w:r>
      <w:r w:rsidR="006662C8">
        <w:rPr>
          <w:rFonts w:ascii="Museo Sans 300" w:hAnsi="Museo Sans 300"/>
          <w:sz w:val="20"/>
          <w:szCs w:val="20"/>
          <w:lang w:val="es-SV"/>
        </w:rPr>
        <w:t xml:space="preserve"> </w:t>
      </w:r>
      <w:r w:rsidR="00A00FA1">
        <w:rPr>
          <w:rFonts w:ascii="Museo Sans 300" w:hAnsi="Museo Sans 300"/>
          <w:sz w:val="20"/>
          <w:szCs w:val="20"/>
          <w:lang w:val="es-SV"/>
        </w:rPr>
        <w:t>días</w:t>
      </w:r>
      <w:r w:rsidR="006662C8">
        <w:rPr>
          <w:rFonts w:ascii="Museo Sans 300" w:hAnsi="Museo Sans 300"/>
          <w:sz w:val="20"/>
          <w:szCs w:val="20"/>
          <w:lang w:val="es-SV"/>
        </w:rPr>
        <w:t xml:space="preserve"> </w:t>
      </w:r>
      <w:r w:rsidR="00A00FA1">
        <w:rPr>
          <w:rFonts w:ascii="Museo Sans 300" w:hAnsi="Museo Sans 300"/>
          <w:sz w:val="20"/>
          <w:szCs w:val="20"/>
          <w:lang w:val="es-SV"/>
        </w:rPr>
        <w:t>hábiles</w:t>
      </w:r>
      <w:r w:rsidR="006662C8">
        <w:rPr>
          <w:rFonts w:ascii="Museo Sans 300" w:hAnsi="Museo Sans 300"/>
          <w:sz w:val="20"/>
          <w:szCs w:val="20"/>
          <w:lang w:val="es-SV"/>
        </w:rPr>
        <w:t xml:space="preserve"> </w:t>
      </w:r>
      <w:r w:rsidR="00A00FA1">
        <w:rPr>
          <w:rFonts w:ascii="Museo Sans 300" w:hAnsi="Museo Sans 300"/>
          <w:sz w:val="20"/>
          <w:szCs w:val="20"/>
          <w:lang w:val="es-SV"/>
        </w:rPr>
        <w:t>contados</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partir</w:t>
      </w:r>
      <w:r w:rsidR="006662C8">
        <w:rPr>
          <w:rFonts w:ascii="Museo Sans 300" w:hAnsi="Museo Sans 300"/>
          <w:sz w:val="20"/>
          <w:szCs w:val="20"/>
          <w:lang w:val="es-SV"/>
        </w:rPr>
        <w:t xml:space="preserve"> </w:t>
      </w:r>
      <w:r w:rsidR="00A00FA1">
        <w:rPr>
          <w:rFonts w:ascii="Museo Sans 300" w:hAnsi="Museo Sans 300"/>
          <w:sz w:val="20"/>
          <w:szCs w:val="20"/>
          <w:lang w:val="es-SV"/>
        </w:rPr>
        <w:t>del</w:t>
      </w:r>
      <w:r w:rsidR="006662C8">
        <w:rPr>
          <w:rFonts w:ascii="Museo Sans 300" w:hAnsi="Museo Sans 300"/>
          <w:sz w:val="20"/>
          <w:szCs w:val="20"/>
          <w:lang w:val="es-SV"/>
        </w:rPr>
        <w:t xml:space="preserve"> </w:t>
      </w:r>
      <w:r w:rsidR="00A00FA1">
        <w:rPr>
          <w:rFonts w:ascii="Museo Sans 300" w:hAnsi="Museo Sans 300"/>
          <w:sz w:val="20"/>
          <w:szCs w:val="20"/>
          <w:lang w:val="es-SV"/>
        </w:rPr>
        <w:t>día</w:t>
      </w:r>
      <w:r w:rsidR="006662C8">
        <w:rPr>
          <w:rFonts w:ascii="Museo Sans 300" w:hAnsi="Museo Sans 300"/>
          <w:sz w:val="20"/>
          <w:szCs w:val="20"/>
          <w:lang w:val="es-SV"/>
        </w:rPr>
        <w:t xml:space="preserve"> </w:t>
      </w:r>
      <w:r w:rsidR="00A00FA1">
        <w:rPr>
          <w:rFonts w:ascii="Museo Sans 300" w:hAnsi="Museo Sans 300"/>
          <w:sz w:val="20"/>
          <w:szCs w:val="20"/>
          <w:lang w:val="es-SV"/>
        </w:rPr>
        <w:t>siguiente</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la</w:t>
      </w:r>
      <w:r w:rsidR="006662C8">
        <w:rPr>
          <w:rFonts w:ascii="Museo Sans 300" w:hAnsi="Museo Sans 300"/>
          <w:sz w:val="20"/>
          <w:szCs w:val="20"/>
          <w:lang w:val="es-SV"/>
        </w:rPr>
        <w:t xml:space="preserve"> </w:t>
      </w:r>
      <w:r w:rsidR="00A00FA1">
        <w:rPr>
          <w:rFonts w:ascii="Museo Sans 300" w:hAnsi="Museo Sans 300"/>
          <w:sz w:val="20"/>
          <w:szCs w:val="20"/>
          <w:lang w:val="es-SV"/>
        </w:rPr>
        <w:t>notificación</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dicho</w:t>
      </w:r>
      <w:r w:rsidR="006662C8">
        <w:rPr>
          <w:rFonts w:ascii="Museo Sans 300" w:hAnsi="Museo Sans 300"/>
          <w:sz w:val="20"/>
          <w:szCs w:val="20"/>
          <w:lang w:val="es-SV"/>
        </w:rPr>
        <w:t xml:space="preserve"> </w:t>
      </w:r>
      <w:r w:rsidR="00A00FA1">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presentara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posiciones</w:t>
      </w:r>
      <w:r w:rsidR="00876C35">
        <w:rPr>
          <w:rFonts w:ascii="Museo Sans 300" w:hAnsi="Museo Sans 300"/>
          <w:sz w:val="20"/>
          <w:szCs w:val="20"/>
          <w:lang w:val="es-SV"/>
        </w:rPr>
        <w:t xml:space="preserve"> </w:t>
      </w:r>
      <w:r w:rsidR="00263E33" w:rsidRPr="00263E33">
        <w:rPr>
          <w:rFonts w:ascii="Museo Sans 300" w:hAnsi="Museo Sans 300"/>
          <w:sz w:val="20"/>
          <w:szCs w:val="20"/>
          <w:lang w:val="es-SV"/>
        </w:rPr>
        <w:t>relacionados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reclamo.</w:t>
      </w:r>
    </w:p>
    <w:p w14:paraId="27109F8C" w14:textId="596BC770" w:rsidR="00263E33" w:rsidRPr="00263E33" w:rsidRDefault="006662C8"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43C57E13" w14:textId="3111194D"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mismo</w:t>
      </w:r>
      <w:r w:rsidR="006662C8">
        <w:rPr>
          <w:rFonts w:ascii="Museo Sans 300" w:hAnsi="Museo Sans 300"/>
          <w:sz w:val="20"/>
          <w:szCs w:val="20"/>
          <w:lang w:val="es-SV"/>
        </w:rPr>
        <w:t xml:space="preserve"> </w:t>
      </w:r>
      <w:r w:rsidRPr="00263E33">
        <w:rPr>
          <w:rFonts w:ascii="Museo Sans 300" w:hAnsi="Museo Sans 300"/>
          <w:sz w:val="20"/>
          <w:szCs w:val="20"/>
          <w:lang w:val="es-SV"/>
        </w:rPr>
        <w:t>proveído,</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Centro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Ate</w:t>
      </w:r>
      <w:r w:rsidR="00A8423E">
        <w:rPr>
          <w:rFonts w:ascii="Museo Sans 300" w:hAnsi="Museo Sans 300"/>
          <w:sz w:val="20"/>
          <w:szCs w:val="20"/>
          <w:lang w:val="es-SV"/>
        </w:rPr>
        <w:t>nción</w:t>
      </w:r>
      <w:r w:rsidR="006662C8">
        <w:rPr>
          <w:rFonts w:ascii="Museo Sans 300" w:hAnsi="Museo Sans 300"/>
          <w:sz w:val="20"/>
          <w:szCs w:val="20"/>
          <w:lang w:val="es-SV"/>
        </w:rPr>
        <w:t xml:space="preserve"> </w:t>
      </w:r>
      <w:r w:rsidR="00A8423E">
        <w:rPr>
          <w:rFonts w:ascii="Museo Sans 300" w:hAnsi="Museo Sans 300"/>
          <w:sz w:val="20"/>
          <w:szCs w:val="20"/>
          <w:lang w:val="es-SV"/>
        </w:rPr>
        <w:t>al</w:t>
      </w:r>
      <w:r w:rsidR="006662C8">
        <w:rPr>
          <w:rFonts w:ascii="Museo Sans 300" w:hAnsi="Museo Sans 300"/>
          <w:sz w:val="20"/>
          <w:szCs w:val="20"/>
          <w:lang w:val="es-SV"/>
        </w:rPr>
        <w:t xml:space="preserve"> </w:t>
      </w:r>
      <w:r w:rsidR="00A8423E">
        <w:rPr>
          <w:rFonts w:ascii="Museo Sans 300" w:hAnsi="Museo Sans 300"/>
          <w:sz w:val="20"/>
          <w:szCs w:val="20"/>
          <w:lang w:val="es-SV"/>
        </w:rPr>
        <w:t>Usuario</w:t>
      </w:r>
      <w:r w:rsidR="006662C8">
        <w:rPr>
          <w:rFonts w:ascii="Museo Sans 300" w:hAnsi="Museo Sans 300"/>
          <w:sz w:val="20"/>
          <w:szCs w:val="20"/>
          <w:lang w:val="es-SV"/>
        </w:rPr>
        <w:t xml:space="preserve"> </w:t>
      </w:r>
      <w:r w:rsidR="00A8423E">
        <w:rPr>
          <w:rFonts w:ascii="Museo Sans 300" w:hAnsi="Museo Sans 300"/>
          <w:sz w:val="20"/>
          <w:szCs w:val="20"/>
          <w:lang w:val="es-SV"/>
        </w:rPr>
        <w:t>(CAU)</w:t>
      </w:r>
      <w:r w:rsidR="006662C8">
        <w:rPr>
          <w:rFonts w:ascii="Museo Sans 300" w:hAnsi="Museo Sans 300"/>
          <w:sz w:val="20"/>
          <w:szCs w:val="20"/>
          <w:lang w:val="es-SV"/>
        </w:rPr>
        <w:t xml:space="preserve"> </w:t>
      </w:r>
      <w:r w:rsidR="00A8423E">
        <w:rPr>
          <w:rFonts w:ascii="Museo Sans 300" w:hAnsi="Museo Sans 300"/>
          <w:sz w:val="20"/>
          <w:szCs w:val="20"/>
          <w:lang w:val="es-SV"/>
        </w:rPr>
        <w:t>de</w:t>
      </w:r>
      <w:r w:rsidR="006662C8">
        <w:rPr>
          <w:rFonts w:ascii="Museo Sans 300" w:hAnsi="Museo Sans 300"/>
          <w:sz w:val="20"/>
          <w:szCs w:val="20"/>
          <w:lang w:val="es-SV"/>
        </w:rPr>
        <w:t xml:space="preserve"> </w:t>
      </w:r>
      <w:r w:rsidR="00A8423E">
        <w:rPr>
          <w:rFonts w:ascii="Museo Sans 300" w:hAnsi="Museo Sans 300"/>
          <w:sz w:val="20"/>
          <w:szCs w:val="20"/>
          <w:lang w:val="es-SV"/>
        </w:rPr>
        <w:t>esta</w:t>
      </w:r>
      <w:r w:rsidR="006662C8">
        <w:rPr>
          <w:rFonts w:ascii="Museo Sans 300" w:hAnsi="Museo Sans 300"/>
          <w:sz w:val="20"/>
          <w:szCs w:val="20"/>
          <w:lang w:val="es-SV"/>
        </w:rPr>
        <w:t xml:space="preserve"> </w:t>
      </w:r>
      <w:r w:rsidR="00A8423E">
        <w:rPr>
          <w:rFonts w:ascii="Museo Sans 300" w:hAnsi="Museo Sans 300"/>
          <w:sz w:val="20"/>
          <w:szCs w:val="20"/>
          <w:lang w:val="es-SV"/>
        </w:rPr>
        <w:t>S</w:t>
      </w:r>
      <w:r w:rsidRPr="00263E33">
        <w:rPr>
          <w:rFonts w:ascii="Museo Sans 300" w:hAnsi="Museo Sans 300"/>
          <w:sz w:val="20"/>
          <w:szCs w:val="20"/>
          <w:lang w:val="es-SV"/>
        </w:rPr>
        <w:t>uperintendencia</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una</w:t>
      </w:r>
      <w:r w:rsidR="006662C8">
        <w:rPr>
          <w:rFonts w:ascii="Museo Sans 300" w:hAnsi="Museo Sans 300"/>
          <w:sz w:val="20"/>
          <w:szCs w:val="20"/>
          <w:lang w:val="es-SV"/>
        </w:rPr>
        <w:t xml:space="preserve"> </w:t>
      </w:r>
      <w:r w:rsidRPr="00263E33">
        <w:rPr>
          <w:rFonts w:ascii="Museo Sans 300" w:hAnsi="Museo Sans 300"/>
          <w:sz w:val="20"/>
          <w:szCs w:val="20"/>
          <w:lang w:val="es-SV"/>
        </w:rPr>
        <w:t>vez</w:t>
      </w:r>
      <w:r w:rsidR="006662C8">
        <w:rPr>
          <w:rFonts w:ascii="Museo Sans 300" w:hAnsi="Museo Sans 300"/>
          <w:sz w:val="20"/>
          <w:szCs w:val="20"/>
          <w:lang w:val="es-SV"/>
        </w:rPr>
        <w:t xml:space="preserve"> </w:t>
      </w:r>
      <w:r w:rsidRPr="00263E33">
        <w:rPr>
          <w:rFonts w:ascii="Museo Sans 300" w:hAnsi="Museo Sans 300"/>
          <w:sz w:val="20"/>
          <w:szCs w:val="20"/>
          <w:lang w:val="es-SV"/>
        </w:rPr>
        <w:t>vencido</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distribuidora,</w:t>
      </w:r>
      <w:r w:rsidR="006662C8">
        <w:rPr>
          <w:rFonts w:ascii="Museo Sans 300" w:hAnsi="Museo Sans 300"/>
          <w:sz w:val="20"/>
          <w:szCs w:val="20"/>
          <w:lang w:val="es-SV"/>
        </w:rPr>
        <w:t xml:space="preserve"> </w:t>
      </w:r>
      <w:r w:rsidRPr="00263E33">
        <w:rPr>
          <w:rFonts w:ascii="Museo Sans 300" w:hAnsi="Museo Sans 300"/>
          <w:sz w:val="20"/>
          <w:szCs w:val="20"/>
          <w:lang w:val="es-SV"/>
        </w:rPr>
        <w:t>determinara</w:t>
      </w:r>
      <w:r w:rsidR="006662C8">
        <w:rPr>
          <w:rFonts w:ascii="Museo Sans 300" w:hAnsi="Museo Sans 300"/>
          <w:sz w:val="20"/>
          <w:szCs w:val="20"/>
          <w:lang w:val="es-SV"/>
        </w:rPr>
        <w:t xml:space="preserve"> </w:t>
      </w:r>
      <w:r w:rsidRPr="00263E33">
        <w:rPr>
          <w:rFonts w:ascii="Museo Sans 300" w:hAnsi="Museo Sans 300"/>
          <w:sz w:val="20"/>
          <w:szCs w:val="20"/>
          <w:lang w:val="es-SV"/>
        </w:rPr>
        <w:t>si</w:t>
      </w:r>
      <w:r w:rsidR="006662C8">
        <w:rPr>
          <w:rFonts w:ascii="Museo Sans 300" w:hAnsi="Museo Sans 300"/>
          <w:sz w:val="20"/>
          <w:szCs w:val="20"/>
          <w:lang w:val="es-SV"/>
        </w:rPr>
        <w:t xml:space="preserve"> </w:t>
      </w:r>
      <w:r w:rsidRPr="00263E33">
        <w:rPr>
          <w:rFonts w:ascii="Museo Sans 300" w:hAnsi="Museo Sans 300"/>
          <w:sz w:val="20"/>
          <w:szCs w:val="20"/>
          <w:lang w:val="es-SV"/>
        </w:rPr>
        <w:t>era</w:t>
      </w:r>
      <w:r w:rsidR="006662C8">
        <w:rPr>
          <w:rFonts w:ascii="Museo Sans 300" w:hAnsi="Museo Sans 300"/>
          <w:sz w:val="20"/>
          <w:szCs w:val="20"/>
          <w:lang w:val="es-SV"/>
        </w:rPr>
        <w:t xml:space="preserve"> </w:t>
      </w:r>
      <w:r w:rsidRPr="00263E33">
        <w:rPr>
          <w:rFonts w:ascii="Museo Sans 300" w:hAnsi="Museo Sans 300"/>
          <w:sz w:val="20"/>
          <w:szCs w:val="20"/>
          <w:lang w:val="es-SV"/>
        </w:rPr>
        <w:t>necesario</w:t>
      </w:r>
      <w:r w:rsidR="006662C8">
        <w:rPr>
          <w:rFonts w:ascii="Museo Sans 300" w:hAnsi="Museo Sans 300"/>
          <w:sz w:val="20"/>
          <w:szCs w:val="20"/>
          <w:lang w:val="es-SV"/>
        </w:rPr>
        <w:t xml:space="preserve"> </w:t>
      </w:r>
      <w:r w:rsidRPr="00263E33">
        <w:rPr>
          <w:rFonts w:ascii="Museo Sans 300" w:hAnsi="Museo Sans 300"/>
          <w:sz w:val="20"/>
          <w:szCs w:val="20"/>
          <w:lang w:val="es-SV"/>
        </w:rPr>
        <w:t>contratar</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perito</w:t>
      </w:r>
      <w:r w:rsidR="006662C8">
        <w:rPr>
          <w:rFonts w:ascii="Museo Sans 300" w:hAnsi="Museo Sans 300"/>
          <w:sz w:val="20"/>
          <w:szCs w:val="20"/>
          <w:lang w:val="es-SV"/>
        </w:rPr>
        <w:t xml:space="preserve"> </w:t>
      </w:r>
      <w:r w:rsidRPr="00263E33">
        <w:rPr>
          <w:rFonts w:ascii="Museo Sans 300" w:hAnsi="Museo Sans 300"/>
          <w:sz w:val="20"/>
          <w:szCs w:val="20"/>
          <w:lang w:val="es-SV"/>
        </w:rPr>
        <w:t>externo</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resolver</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presente</w:t>
      </w:r>
      <w:r w:rsidR="006662C8">
        <w:rPr>
          <w:rFonts w:ascii="Museo Sans 300" w:hAnsi="Museo Sans 300"/>
          <w:sz w:val="20"/>
          <w:szCs w:val="20"/>
          <w:lang w:val="es-SV"/>
        </w:rPr>
        <w:t xml:space="preserve"> </w:t>
      </w:r>
      <w:r w:rsidRPr="00263E33">
        <w:rPr>
          <w:rFonts w:ascii="Museo Sans 300" w:hAnsi="Museo Sans 300"/>
          <w:sz w:val="20"/>
          <w:szCs w:val="20"/>
          <w:lang w:val="es-SV"/>
        </w:rPr>
        <w:t>procedimiento</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serlo,</w:t>
      </w:r>
      <w:r w:rsidR="006662C8">
        <w:rPr>
          <w:rFonts w:ascii="Museo Sans 300" w:hAnsi="Museo Sans 300"/>
          <w:sz w:val="20"/>
          <w:szCs w:val="20"/>
          <w:lang w:val="es-SV"/>
        </w:rPr>
        <w:t xml:space="preserve"> </w:t>
      </w:r>
      <w:r w:rsidRPr="00263E33">
        <w:rPr>
          <w:rFonts w:ascii="Museo Sans 300" w:hAnsi="Museo Sans 300"/>
          <w:sz w:val="20"/>
          <w:szCs w:val="20"/>
          <w:lang w:val="es-SV"/>
        </w:rPr>
        <w:t>indicara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realizaría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investigación</w:t>
      </w:r>
      <w:r w:rsidR="006662C8">
        <w:rPr>
          <w:rFonts w:ascii="Museo Sans 300" w:hAnsi="Museo Sans 300"/>
          <w:sz w:val="20"/>
          <w:szCs w:val="20"/>
          <w:lang w:val="es-SV"/>
        </w:rPr>
        <w:t xml:space="preserve"> </w:t>
      </w:r>
      <w:r w:rsidRPr="00263E33">
        <w:rPr>
          <w:rFonts w:ascii="Museo Sans 300" w:hAnsi="Museo Sans 300"/>
          <w:sz w:val="20"/>
          <w:szCs w:val="20"/>
          <w:lang w:val="es-SV"/>
        </w:rPr>
        <w:t>correspondiente.</w:t>
      </w:r>
      <w:r w:rsidR="006662C8">
        <w:rPr>
          <w:rFonts w:ascii="Museo Sans 300" w:hAnsi="Museo Sans 300"/>
          <w:sz w:val="20"/>
          <w:szCs w:val="20"/>
          <w:lang w:val="es-SV"/>
        </w:rPr>
        <w:t xml:space="preserv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50EC6E2C" w14:textId="4E0D36F6" w:rsidR="0002491C" w:rsidRDefault="00961C4C" w:rsidP="0002491C">
      <w:pPr>
        <w:pStyle w:val="Prrafodelista"/>
        <w:tabs>
          <w:tab w:val="left" w:pos="426"/>
        </w:tabs>
        <w:ind w:left="426"/>
        <w:jc w:val="both"/>
        <w:rPr>
          <w:rStyle w:val="eop"/>
          <w:rFonts w:ascii="Museo Sans 300" w:eastAsia="Museo Sans" w:hAnsi="Museo Sans 300"/>
          <w:sz w:val="20"/>
          <w:szCs w:val="20"/>
          <w:shd w:val="clear" w:color="auto" w:fill="FFFFFF"/>
        </w:rPr>
      </w:pPr>
      <w:r w:rsidRPr="70478C62">
        <w:rPr>
          <w:rFonts w:ascii="Museo Sans 300" w:hAnsi="Museo Sans 300"/>
          <w:sz w:val="20"/>
          <w:szCs w:val="20"/>
        </w:rPr>
        <w:t>El citado acuerdo fue</w:t>
      </w:r>
      <w:r w:rsidR="00FD2560">
        <w:rPr>
          <w:rFonts w:ascii="Museo Sans 300" w:hAnsi="Museo Sans 300"/>
          <w:sz w:val="20"/>
          <w:szCs w:val="20"/>
        </w:rPr>
        <w:t xml:space="preserve"> notificado</w:t>
      </w:r>
      <w:r w:rsidRPr="70478C62">
        <w:rPr>
          <w:rFonts w:ascii="Museo Sans 300" w:hAnsi="Museo Sans 300"/>
          <w:sz w:val="20"/>
          <w:szCs w:val="20"/>
        </w:rPr>
        <w:t xml:space="preserve"> </w:t>
      </w:r>
      <w:r w:rsidR="00C50270">
        <w:rPr>
          <w:rStyle w:val="normaltextrun"/>
          <w:rFonts w:ascii="Museo Sans 300" w:hAnsi="Museo Sans 300"/>
          <w:color w:val="000000"/>
          <w:sz w:val="20"/>
          <w:szCs w:val="20"/>
          <w:shd w:val="clear" w:color="auto" w:fill="FFFFFF"/>
        </w:rPr>
        <w:t>a la distribuidora y a la sociedad usuaria los días once y catorce de noviembre del año pasado, respecti</w:t>
      </w:r>
      <w:r w:rsidR="00C50270" w:rsidRPr="0002491C">
        <w:rPr>
          <w:rStyle w:val="normaltextrun"/>
          <w:rFonts w:ascii="Museo Sans 300" w:hAnsi="Museo Sans 300"/>
          <w:color w:val="000000"/>
          <w:sz w:val="20"/>
          <w:szCs w:val="20"/>
          <w:shd w:val="clear" w:color="auto" w:fill="FFFFFF"/>
        </w:rPr>
        <w:t>vamente, por lo que el plazo otorgado a la distribuidora finalizó el día veinticinco del mismo mes y año.</w:t>
      </w:r>
      <w:r w:rsidR="00C50270">
        <w:rPr>
          <w:rStyle w:val="eop"/>
          <w:rFonts w:ascii="Museo Sans 300" w:eastAsia="Museo Sans" w:hAnsi="Museo Sans 300"/>
          <w:sz w:val="20"/>
          <w:szCs w:val="20"/>
          <w:shd w:val="clear" w:color="auto" w:fill="FFFFFF"/>
        </w:rPr>
        <w:t> </w:t>
      </w:r>
    </w:p>
    <w:p w14:paraId="7F3C3FE7" w14:textId="77777777" w:rsidR="0002491C" w:rsidRDefault="0002491C" w:rsidP="0002491C">
      <w:pPr>
        <w:pStyle w:val="Prrafodelista"/>
        <w:tabs>
          <w:tab w:val="left" w:pos="426"/>
        </w:tabs>
        <w:ind w:left="426"/>
        <w:jc w:val="both"/>
        <w:rPr>
          <w:rStyle w:val="eop"/>
          <w:rFonts w:ascii="Museo Sans 300" w:eastAsia="Museo Sans" w:hAnsi="Museo Sans 300"/>
          <w:sz w:val="20"/>
          <w:szCs w:val="20"/>
          <w:shd w:val="clear" w:color="auto" w:fill="FFFFFF"/>
        </w:rPr>
      </w:pPr>
    </w:p>
    <w:p w14:paraId="46FA560D" w14:textId="25B8BFE3" w:rsidR="00281CAD" w:rsidRPr="0002491C" w:rsidRDefault="0002491C" w:rsidP="0002491C">
      <w:pPr>
        <w:pStyle w:val="Prrafodelista"/>
        <w:tabs>
          <w:tab w:val="left" w:pos="426"/>
        </w:tabs>
        <w:ind w:left="426"/>
        <w:jc w:val="both"/>
        <w:rPr>
          <w:rFonts w:ascii="Museo Sans 300" w:eastAsia="Museo Sans" w:hAnsi="Museo Sans 300"/>
          <w:sz w:val="20"/>
          <w:szCs w:val="20"/>
          <w:shd w:val="clear" w:color="auto" w:fill="FFFFFF"/>
        </w:rPr>
      </w:pPr>
      <w:r>
        <w:rPr>
          <w:rStyle w:val="normaltextrun"/>
          <w:rFonts w:ascii="Museo Sans 300" w:hAnsi="Museo Sans 300"/>
          <w:color w:val="000000"/>
          <w:sz w:val="20"/>
          <w:szCs w:val="20"/>
          <w:shd w:val="clear" w:color="auto" w:fill="FFFFFF"/>
        </w:rPr>
        <w:t xml:space="preserve">El día uno de diciembre del dos mil veintidós, el licenciado </w:t>
      </w:r>
      <w:proofErr w:type="spellStart"/>
      <w:r w:rsidR="009953A0">
        <w:rPr>
          <w:rStyle w:val="normaltextrun"/>
          <w:rFonts w:ascii="Museo Sans 300" w:hAnsi="Museo Sans 300"/>
          <w:color w:val="000000"/>
          <w:sz w:val="20"/>
          <w:szCs w:val="20"/>
          <w:shd w:val="clear" w:color="auto" w:fill="FFFFFF"/>
        </w:rPr>
        <w:t>xxx</w:t>
      </w:r>
      <w:proofErr w:type="spellEnd"/>
      <w:r>
        <w:rPr>
          <w:rStyle w:val="normaltextrun"/>
          <w:rFonts w:ascii="Museo Sans 300" w:hAnsi="Museo Sans 300"/>
          <w:color w:val="000000"/>
          <w:sz w:val="20"/>
          <w:szCs w:val="20"/>
          <w:shd w:val="clear" w:color="auto" w:fill="FFFFFF"/>
        </w:rPr>
        <w:t>, apoderado general judicial con cláusula especial de la sociedad DELSUR, S.A. de C.V., presentó un escrito al cual adjuntó de forma digital pruebas documentales vinculadas al cobro de energía no registrada.</w:t>
      </w:r>
      <w:r>
        <w:rPr>
          <w:rStyle w:val="normaltextrun"/>
          <w:rFonts w:ascii="Cambria Math" w:hAnsi="Cambria Math" w:cs="Cambria Math"/>
          <w:color w:val="000000"/>
          <w:sz w:val="20"/>
          <w:szCs w:val="20"/>
          <w:shd w:val="clear" w:color="auto" w:fill="FFFFFF"/>
        </w:rPr>
        <w:t>  </w:t>
      </w:r>
      <w:r>
        <w:rPr>
          <w:rStyle w:val="eop"/>
          <w:rFonts w:ascii="Museo Sans 300" w:eastAsia="Museo Sans" w:hAnsi="Museo Sans 300"/>
          <w:sz w:val="20"/>
          <w:szCs w:val="20"/>
          <w:shd w:val="clear" w:color="auto" w:fill="FFFFFF"/>
        </w:rPr>
        <w:t> </w:t>
      </w:r>
    </w:p>
    <w:p w14:paraId="01DBA4B8" w14:textId="77777777" w:rsidR="005B0CD9" w:rsidRDefault="005B0CD9" w:rsidP="00056060">
      <w:pPr>
        <w:spacing w:after="0" w:line="240" w:lineRule="auto"/>
        <w:ind w:left="426"/>
        <w:jc w:val="both"/>
        <w:rPr>
          <w:rFonts w:ascii="Museo Sans 300" w:eastAsia="Museo Sans 300" w:hAnsi="Museo Sans 300" w:cs="Museo Sans 300"/>
          <w:sz w:val="20"/>
          <w:szCs w:val="20"/>
          <w:lang w:val="es-ES"/>
        </w:rPr>
      </w:pPr>
    </w:p>
    <w:p w14:paraId="04B53E0E" w14:textId="10C0A83F" w:rsidR="00056060" w:rsidRDefault="00056060" w:rsidP="00056060">
      <w:pPr>
        <w:spacing w:after="0" w:line="240" w:lineRule="auto"/>
        <w:ind w:left="426"/>
        <w:jc w:val="both"/>
        <w:rPr>
          <w:rFonts w:ascii="Museo Sans 300" w:eastAsia="Museo Sans 300" w:hAnsi="Museo Sans 300" w:cs="Museo Sans 300"/>
          <w:sz w:val="20"/>
          <w:szCs w:val="20"/>
          <w:lang w:val="es-ES"/>
        </w:rPr>
      </w:pPr>
      <w:r>
        <w:rPr>
          <w:rFonts w:ascii="Museo Sans 300" w:eastAsia="Museo Sans 300" w:hAnsi="Museo Sans 300" w:cs="Museo Sans 300"/>
          <w:sz w:val="20"/>
          <w:szCs w:val="20"/>
          <w:lang w:val="es-ES"/>
        </w:rPr>
        <w:t xml:space="preserve">Mediante el memorando </w:t>
      </w:r>
      <w:proofErr w:type="spellStart"/>
      <w:r>
        <w:rPr>
          <w:rFonts w:ascii="Museo Sans 300" w:eastAsia="Museo Sans 300" w:hAnsi="Museo Sans 300" w:cs="Museo Sans 300"/>
          <w:sz w:val="20"/>
          <w:szCs w:val="20"/>
          <w:lang w:val="es-ES"/>
        </w:rPr>
        <w:t>N.°</w:t>
      </w:r>
      <w:proofErr w:type="spellEnd"/>
      <w:r>
        <w:rPr>
          <w:rFonts w:ascii="Museo Sans 300" w:eastAsia="Museo Sans 300" w:hAnsi="Museo Sans 300" w:cs="Museo Sans 300"/>
          <w:sz w:val="20"/>
          <w:szCs w:val="20"/>
          <w:lang w:val="es-ES"/>
        </w:rPr>
        <w:t xml:space="preserve"> M-</w:t>
      </w:r>
      <w:r w:rsidR="006C4BC8">
        <w:rPr>
          <w:rFonts w:ascii="Museo Sans 300" w:eastAsia="Museo Sans 300" w:hAnsi="Museo Sans 300" w:cs="Museo Sans 300"/>
          <w:sz w:val="20"/>
          <w:szCs w:val="20"/>
          <w:lang w:val="es-ES"/>
        </w:rPr>
        <w:t>11</w:t>
      </w:r>
      <w:r w:rsidR="00F300E2">
        <w:rPr>
          <w:rFonts w:ascii="Museo Sans 300" w:eastAsia="Museo Sans 300" w:hAnsi="Museo Sans 300" w:cs="Museo Sans 300"/>
          <w:sz w:val="20"/>
          <w:szCs w:val="20"/>
          <w:lang w:val="es-ES"/>
        </w:rPr>
        <w:t>2</w:t>
      </w:r>
      <w:r w:rsidR="0002491C">
        <w:rPr>
          <w:rFonts w:ascii="Museo Sans 300" w:eastAsia="Museo Sans 300" w:hAnsi="Museo Sans 300" w:cs="Museo Sans 300"/>
          <w:sz w:val="20"/>
          <w:szCs w:val="20"/>
          <w:lang w:val="es-ES"/>
        </w:rPr>
        <w:t>1</w:t>
      </w:r>
      <w:r>
        <w:rPr>
          <w:rFonts w:ascii="Museo Sans 300" w:eastAsia="Museo Sans 300" w:hAnsi="Museo Sans 300" w:cs="Museo Sans 300"/>
          <w:sz w:val="20"/>
          <w:szCs w:val="20"/>
          <w:lang w:val="es-ES"/>
        </w:rPr>
        <w:t>-CAU-</w:t>
      </w:r>
      <w:r w:rsidR="00F300E2">
        <w:rPr>
          <w:rFonts w:ascii="Museo Sans 300" w:eastAsia="Museo Sans 300" w:hAnsi="Museo Sans 300" w:cs="Museo Sans 300"/>
          <w:sz w:val="20"/>
          <w:szCs w:val="20"/>
          <w:lang w:val="es-ES"/>
        </w:rPr>
        <w:t>20</w:t>
      </w:r>
      <w:r>
        <w:rPr>
          <w:rFonts w:ascii="Museo Sans 300" w:eastAsia="Museo Sans 300" w:hAnsi="Museo Sans 300" w:cs="Museo Sans 300"/>
          <w:sz w:val="20"/>
          <w:szCs w:val="20"/>
          <w:lang w:val="es-ES"/>
        </w:rPr>
        <w:t>2</w:t>
      </w:r>
      <w:r w:rsidR="00256589">
        <w:rPr>
          <w:rFonts w:ascii="Museo Sans 300" w:eastAsia="Museo Sans 300" w:hAnsi="Museo Sans 300" w:cs="Museo Sans 300"/>
          <w:sz w:val="20"/>
          <w:szCs w:val="20"/>
          <w:lang w:val="es-ES"/>
        </w:rPr>
        <w:t>2</w:t>
      </w:r>
      <w:r>
        <w:rPr>
          <w:rFonts w:ascii="Museo Sans 300" w:eastAsia="Museo Sans 300" w:hAnsi="Museo Sans 300" w:cs="Museo Sans 300"/>
          <w:sz w:val="20"/>
          <w:szCs w:val="20"/>
          <w:lang w:val="es-ES"/>
        </w:rPr>
        <w:t xml:space="preserve">, de fecha </w:t>
      </w:r>
      <w:r w:rsidR="0002491C">
        <w:rPr>
          <w:rFonts w:ascii="Museo Sans 300" w:eastAsia="Museo Sans 300" w:hAnsi="Museo Sans 300" w:cs="Museo Sans 300"/>
          <w:sz w:val="20"/>
          <w:szCs w:val="20"/>
          <w:lang w:val="es-ES"/>
        </w:rPr>
        <w:t>cinc</w:t>
      </w:r>
      <w:r w:rsidR="00F300E2">
        <w:rPr>
          <w:rFonts w:ascii="Museo Sans 300" w:eastAsia="Museo Sans 300" w:hAnsi="Museo Sans 300" w:cs="Museo Sans 300"/>
          <w:sz w:val="20"/>
          <w:szCs w:val="20"/>
          <w:lang w:val="es-ES"/>
        </w:rPr>
        <w:t>o</w:t>
      </w:r>
      <w:r w:rsidR="006C4BC8">
        <w:rPr>
          <w:rFonts w:ascii="Museo Sans 300" w:eastAsia="Museo Sans 300" w:hAnsi="Museo Sans 300" w:cs="Museo Sans 300"/>
          <w:sz w:val="20"/>
          <w:szCs w:val="20"/>
          <w:lang w:val="es-ES"/>
        </w:rPr>
        <w:t xml:space="preserve"> de diciembre</w:t>
      </w:r>
      <w:r w:rsidR="00256589">
        <w:rPr>
          <w:rFonts w:ascii="Museo Sans 300" w:eastAsia="Museo Sans 300" w:hAnsi="Museo Sans 300" w:cs="Museo Sans 300"/>
          <w:sz w:val="20"/>
          <w:szCs w:val="20"/>
          <w:lang w:val="es-ES"/>
        </w:rPr>
        <w:t xml:space="preserve"> del </w:t>
      </w:r>
      <w:r w:rsidR="007F5D0A">
        <w:rPr>
          <w:rFonts w:ascii="Museo Sans 300" w:eastAsia="Museo Sans 300" w:hAnsi="Museo Sans 300" w:cs="Museo Sans 300"/>
          <w:sz w:val="20"/>
          <w:szCs w:val="20"/>
          <w:lang w:val="es-ES"/>
        </w:rPr>
        <w:t>año pasado</w:t>
      </w:r>
      <w:r>
        <w:rPr>
          <w:rFonts w:ascii="Museo Sans 300" w:eastAsia="Museo Sans 300" w:hAnsi="Museo Sans 300" w:cs="Museo Sans 300"/>
          <w:sz w:val="20"/>
          <w:szCs w:val="20"/>
          <w:lang w:val="es-ES"/>
        </w:rPr>
        <w:t xml:space="preserve">, el CAU informó </w:t>
      </w:r>
      <w:r w:rsidRPr="001377A7">
        <w:rPr>
          <w:rFonts w:ascii="Museo Sans 300" w:eastAsia="Museo Sans 300" w:hAnsi="Museo Sans 300" w:cs="Museo Sans 300"/>
          <w:sz w:val="20"/>
          <w:szCs w:val="20"/>
          <w:lang w:val="es-ES"/>
        </w:rPr>
        <w:t>que</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no</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era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necesaria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la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contratación</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de</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un</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perito</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externo</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para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la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solución</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del</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presente</w:t>
      </w:r>
      <w:r>
        <w:rPr>
          <w:rFonts w:ascii="Museo Sans 300" w:eastAsia="Museo Sans 300" w:hAnsi="Museo Sans 300" w:cs="Museo Sans 300"/>
          <w:sz w:val="20"/>
          <w:szCs w:val="20"/>
          <w:lang w:val="es-ES"/>
        </w:rPr>
        <w:t xml:space="preserve"> reclamo</w:t>
      </w:r>
      <w:r w:rsidRPr="001377A7">
        <w:rPr>
          <w:rFonts w:ascii="Museo Sans 300" w:eastAsia="Museo Sans 300" w:hAnsi="Museo Sans 300" w:cs="Museo Sans 300"/>
          <w:sz w:val="20"/>
          <w:szCs w:val="20"/>
          <w:lang w:val="es-ES"/>
        </w:rPr>
        <w:t>,</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debido</w:t>
      </w:r>
      <w:r>
        <w:rPr>
          <w:rFonts w:ascii="Museo Sans 300" w:eastAsia="Museo Sans 300" w:hAnsi="Museo Sans 300" w:cs="Museo Sans 300"/>
          <w:sz w:val="20"/>
          <w:szCs w:val="20"/>
          <w:lang w:val="es-ES"/>
        </w:rPr>
        <w:t xml:space="preserve"> a </w:t>
      </w:r>
      <w:r w:rsidRPr="001377A7">
        <w:rPr>
          <w:rFonts w:ascii="Museo Sans 300" w:eastAsia="Museo Sans 300" w:hAnsi="Museo Sans 300" w:cs="Museo Sans 300"/>
          <w:sz w:val="20"/>
          <w:szCs w:val="20"/>
          <w:lang w:val="es-ES"/>
        </w:rPr>
        <w:t>que</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se</w:t>
      </w:r>
      <w:r>
        <w:rPr>
          <w:rFonts w:ascii="Museo Sans 300" w:eastAsia="Museo Sans 300" w:hAnsi="Museo Sans 300" w:cs="Museo Sans 300"/>
          <w:sz w:val="20"/>
          <w:szCs w:val="20"/>
          <w:lang w:val="es-ES"/>
        </w:rPr>
        <w:t xml:space="preserve"> contaba </w:t>
      </w:r>
      <w:r w:rsidRPr="001377A7">
        <w:rPr>
          <w:rFonts w:ascii="Museo Sans 300" w:eastAsia="Museo Sans 300" w:hAnsi="Museo Sans 300" w:cs="Museo Sans 300"/>
          <w:sz w:val="20"/>
          <w:szCs w:val="20"/>
          <w:lang w:val="es-ES"/>
        </w:rPr>
        <w:t>con</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los</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recursos</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técnicos</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necesarios</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para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realizar</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la</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investigación</w:t>
      </w:r>
      <w:r>
        <w:rPr>
          <w:rFonts w:ascii="Museo Sans 300" w:eastAsia="Museo Sans 300" w:hAnsi="Museo Sans 300" w:cs="Museo Sans 300"/>
          <w:sz w:val="20"/>
          <w:szCs w:val="20"/>
          <w:lang w:val="es-ES"/>
        </w:rPr>
        <w:t xml:space="preserve"> </w:t>
      </w:r>
      <w:r w:rsidRPr="001377A7">
        <w:rPr>
          <w:rFonts w:ascii="Museo Sans 300" w:eastAsia="Museo Sans 300" w:hAnsi="Museo Sans 300" w:cs="Museo Sans 300"/>
          <w:sz w:val="20"/>
          <w:szCs w:val="20"/>
          <w:lang w:val="es-ES"/>
        </w:rPr>
        <w:t>correspondiente.</w:t>
      </w:r>
    </w:p>
    <w:p w14:paraId="744B5835" w14:textId="5F8296BB" w:rsidR="00152423" w:rsidRDefault="00152423" w:rsidP="00056060">
      <w:pPr>
        <w:spacing w:after="0" w:line="240" w:lineRule="auto"/>
        <w:ind w:left="426"/>
        <w:jc w:val="both"/>
        <w:rPr>
          <w:rFonts w:ascii="Museo Sans 300" w:eastAsia="Museo Sans 300" w:hAnsi="Museo Sans 300" w:cs="Museo Sans 300"/>
          <w:sz w:val="20"/>
          <w:szCs w:val="20"/>
          <w:lang w:val="es-ES"/>
        </w:rPr>
      </w:pPr>
    </w:p>
    <w:p w14:paraId="3C6F93F6" w14:textId="77777777" w:rsidR="007F300E" w:rsidRPr="00C8612A" w:rsidRDefault="00263E33" w:rsidP="007F300E">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Apertura</w:t>
      </w:r>
      <w:r w:rsidR="006662C8">
        <w:rPr>
          <w:rFonts w:ascii="Museo Sans 500" w:hAnsi="Museo Sans 500"/>
          <w:b/>
          <w:bCs/>
          <w:sz w:val="20"/>
          <w:szCs w:val="20"/>
        </w:rPr>
        <w:t xml:space="preserve"> </w:t>
      </w:r>
      <w:r w:rsidRPr="006F491F">
        <w:rPr>
          <w:rFonts w:ascii="Museo Sans 500" w:hAnsi="Museo Sans 500"/>
          <w:b/>
          <w:bCs/>
          <w:sz w:val="20"/>
          <w:szCs w:val="20"/>
        </w:rPr>
        <w:t>a</w:t>
      </w:r>
      <w:r w:rsidR="006662C8">
        <w:rPr>
          <w:rFonts w:ascii="Museo Sans 500" w:hAnsi="Museo Sans 500"/>
          <w:b/>
          <w:bCs/>
          <w:sz w:val="20"/>
          <w:szCs w:val="20"/>
        </w:rPr>
        <w:t xml:space="preserve"> </w:t>
      </w:r>
      <w:r w:rsidRPr="006F491F">
        <w:rPr>
          <w:rFonts w:ascii="Museo Sans 500" w:hAnsi="Museo Sans 500"/>
          <w:b/>
          <w:bCs/>
          <w:sz w:val="20"/>
          <w:szCs w:val="20"/>
        </w:rPr>
        <w:t>pruebas</w:t>
      </w:r>
      <w:r w:rsidR="007F300E" w:rsidRPr="00C8612A">
        <w:rPr>
          <w:rFonts w:ascii="Museo Sans 500" w:hAnsi="Museo Sans 500"/>
          <w:b/>
          <w:bCs/>
          <w:sz w:val="20"/>
          <w:szCs w:val="20"/>
        </w:rPr>
        <w:t xml:space="preserve">, informe técnico y alegatos  </w:t>
      </w:r>
    </w:p>
    <w:p w14:paraId="3908B3FB" w14:textId="76C72F2C" w:rsidR="00263E33" w:rsidRPr="00263E33" w:rsidRDefault="006662C8"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 </w:t>
      </w:r>
    </w:p>
    <w:p w14:paraId="2FAD3A26" w14:textId="2AA99039" w:rsidR="007F300E" w:rsidRPr="00C8612A" w:rsidRDefault="00B10A1B" w:rsidP="007F300E">
      <w:pPr>
        <w:pStyle w:val="Prrafodelista"/>
        <w:tabs>
          <w:tab w:val="left" w:pos="426"/>
        </w:tabs>
        <w:ind w:left="426"/>
        <w:jc w:val="both"/>
        <w:rPr>
          <w:rFonts w:ascii="Museo Sans 300" w:eastAsia="Museo Sans 300" w:hAnsi="Museo Sans 300" w:cs="Museo Sans 300"/>
          <w:sz w:val="20"/>
          <w:szCs w:val="20"/>
        </w:rPr>
      </w:pPr>
      <w:r>
        <w:rPr>
          <w:rFonts w:ascii="Museo Sans 300" w:hAnsi="Museo Sans 300"/>
          <w:sz w:val="20"/>
          <w:szCs w:val="20"/>
        </w:rPr>
        <w:t>Por medio del acuerdo</w:t>
      </w:r>
      <w:r w:rsidRPr="00C32DD7">
        <w:rPr>
          <w:rFonts w:ascii="Museo Sans 300" w:hAnsi="Museo Sans 300"/>
          <w:sz w:val="20"/>
          <w:szCs w:val="20"/>
        </w:rPr>
        <w:t xml:space="preserve"> </w:t>
      </w:r>
      <w:proofErr w:type="spellStart"/>
      <w:r w:rsidRPr="00C32DD7">
        <w:rPr>
          <w:rFonts w:ascii="Museo Sans 300" w:hAnsi="Museo Sans 300"/>
          <w:sz w:val="20"/>
          <w:szCs w:val="20"/>
        </w:rPr>
        <w:t>N.°</w:t>
      </w:r>
      <w:proofErr w:type="spellEnd"/>
      <w:r>
        <w:rPr>
          <w:rFonts w:ascii="Museo Sans 300" w:hAnsi="Museo Sans 300"/>
          <w:sz w:val="20"/>
          <w:szCs w:val="20"/>
        </w:rPr>
        <w:t xml:space="preserve"> </w:t>
      </w:r>
      <w:r w:rsidR="0002491C">
        <w:rPr>
          <w:rFonts w:ascii="Museo Sans 300" w:hAnsi="Museo Sans 300"/>
          <w:sz w:val="20"/>
          <w:szCs w:val="20"/>
        </w:rPr>
        <w:t>E-2220</w:t>
      </w:r>
      <w:r w:rsidRPr="00C32DD7">
        <w:rPr>
          <w:rFonts w:ascii="Museo Sans 300" w:hAnsi="Museo Sans 300"/>
          <w:sz w:val="20"/>
          <w:szCs w:val="20"/>
        </w:rPr>
        <w:t>-202</w:t>
      </w:r>
      <w:r w:rsidR="00256589">
        <w:rPr>
          <w:rFonts w:ascii="Museo Sans 300" w:hAnsi="Museo Sans 300"/>
          <w:sz w:val="20"/>
          <w:szCs w:val="20"/>
        </w:rPr>
        <w:t>2</w:t>
      </w:r>
      <w:r w:rsidRPr="00C32DD7">
        <w:rPr>
          <w:rFonts w:ascii="Museo Sans 300" w:hAnsi="Museo Sans 300"/>
          <w:sz w:val="20"/>
          <w:szCs w:val="20"/>
        </w:rPr>
        <w:t xml:space="preserve">-CAU, de fecha </w:t>
      </w:r>
      <w:r w:rsidR="00F300E2">
        <w:rPr>
          <w:rFonts w:ascii="Museo Sans 300" w:hAnsi="Museo Sans 300"/>
          <w:sz w:val="20"/>
          <w:szCs w:val="20"/>
        </w:rPr>
        <w:t>catorc</w:t>
      </w:r>
      <w:r w:rsidR="00B43AD1">
        <w:rPr>
          <w:rFonts w:ascii="Museo Sans 300" w:hAnsi="Museo Sans 300"/>
          <w:sz w:val="20"/>
          <w:szCs w:val="20"/>
        </w:rPr>
        <w:t>e de diciembre</w:t>
      </w:r>
      <w:r w:rsidR="00256589">
        <w:rPr>
          <w:rFonts w:ascii="Museo Sans 300" w:hAnsi="Museo Sans 300"/>
          <w:sz w:val="20"/>
          <w:szCs w:val="20"/>
        </w:rPr>
        <w:t xml:space="preserve"> </w:t>
      </w:r>
      <w:r w:rsidR="007F5D0A">
        <w:rPr>
          <w:rFonts w:ascii="Museo Sans 300" w:hAnsi="Museo Sans 300"/>
          <w:sz w:val="20"/>
          <w:szCs w:val="20"/>
        </w:rPr>
        <w:t>del año dos mil veintidós</w:t>
      </w:r>
      <w:r w:rsidRPr="00C32DD7">
        <w:rPr>
          <w:rFonts w:ascii="Museo Sans 300" w:hAnsi="Museo Sans 300"/>
          <w:sz w:val="20"/>
          <w:szCs w:val="20"/>
        </w:rPr>
        <w:t>,</w:t>
      </w:r>
      <w:r w:rsidR="007F300E">
        <w:rPr>
          <w:rFonts w:ascii="Museo Sans 300" w:hAnsi="Museo Sans 300"/>
          <w:sz w:val="20"/>
          <w:szCs w:val="20"/>
        </w:rPr>
        <w:t xml:space="preserve"> </w:t>
      </w:r>
      <w:bookmarkStart w:id="1" w:name="_Hlk120280452"/>
      <w:r w:rsidR="007F300E" w:rsidRPr="00C8612A">
        <w:rPr>
          <w:rFonts w:ascii="Museo Sans 300" w:eastAsia="Museo Sans 300" w:hAnsi="Museo Sans 300" w:cs="Museo Sans 300"/>
          <w:sz w:val="20"/>
          <w:szCs w:val="20"/>
        </w:rPr>
        <w:t>esta Superintendencia abrió a pruebas el presente procedimiento, por un plazo de veinte días hábiles contados a partir del día siguiente a la notificación de dicho proveído, para que las partes presentaran las que estimaran pertinentes.  </w:t>
      </w:r>
    </w:p>
    <w:p w14:paraId="239C7E54" w14:textId="77777777" w:rsidR="007F300E" w:rsidRPr="00C8612A" w:rsidRDefault="007F300E" w:rsidP="007F300E">
      <w:pPr>
        <w:pStyle w:val="Prrafodelista"/>
        <w:tabs>
          <w:tab w:val="left" w:pos="426"/>
        </w:tabs>
        <w:ind w:left="426"/>
        <w:jc w:val="both"/>
        <w:rPr>
          <w:rFonts w:ascii="Museo Sans 300" w:eastAsia="Museo Sans 300" w:hAnsi="Museo Sans 300" w:cs="Museo Sans 300"/>
          <w:sz w:val="20"/>
          <w:szCs w:val="20"/>
        </w:rPr>
      </w:pPr>
      <w:r w:rsidRPr="00C8612A">
        <w:rPr>
          <w:rFonts w:ascii="Museo Sans 300" w:eastAsia="Museo Sans 300" w:hAnsi="Museo Sans 300" w:cs="Museo Sans 300"/>
          <w:sz w:val="20"/>
          <w:szCs w:val="20"/>
        </w:rPr>
        <w:t> </w:t>
      </w:r>
    </w:p>
    <w:p w14:paraId="1B7444EC" w14:textId="664CA424" w:rsidR="004F237D" w:rsidRDefault="007F300E" w:rsidP="007F300E">
      <w:pPr>
        <w:pStyle w:val="Prrafodelista"/>
        <w:tabs>
          <w:tab w:val="left" w:pos="426"/>
        </w:tabs>
        <w:ind w:left="426"/>
        <w:jc w:val="both"/>
        <w:rPr>
          <w:rFonts w:ascii="Museo Sans 300" w:eastAsia="Museo Sans 300" w:hAnsi="Museo Sans 300" w:cs="Museo Sans 300"/>
          <w:sz w:val="20"/>
          <w:szCs w:val="20"/>
        </w:rPr>
      </w:pPr>
      <w:r w:rsidRPr="00C8612A">
        <w:rPr>
          <w:rFonts w:ascii="Museo Sans 300" w:eastAsia="Museo Sans 300" w:hAnsi="Museo Sans 300" w:cs="Museo Sans 300"/>
          <w:sz w:val="20"/>
          <w:szCs w:val="20"/>
        </w:rPr>
        <w:t xml:space="preserve">En el mismo proveído, se comisionó al CAU </w:t>
      </w:r>
      <w:proofErr w:type="gramStart"/>
      <w:r w:rsidRPr="00C8612A">
        <w:rPr>
          <w:rFonts w:ascii="Museo Sans 300" w:eastAsia="Museo Sans 300" w:hAnsi="Museo Sans 300" w:cs="Museo Sans 300"/>
          <w:sz w:val="20"/>
          <w:szCs w:val="20"/>
        </w:rPr>
        <w:t>que</w:t>
      </w:r>
      <w:proofErr w:type="gramEnd"/>
      <w:r w:rsidRPr="00C8612A">
        <w:rPr>
          <w:rFonts w:ascii="Museo Sans 300" w:eastAsia="Museo Sans 300" w:hAnsi="Museo Sans 300" w:cs="Museo Sans 300"/>
          <w:sz w:val="20"/>
          <w:szCs w:val="20"/>
        </w:rPr>
        <w:t xml:space="preserve"> una vez vencido el plazo otorgado a las partes, en un plazo máximo de veinte días, rindiera un informe técnico en el cual estableciera si existió o no la condición </w:t>
      </w:r>
      <w:r w:rsidRPr="00C8612A">
        <w:rPr>
          <w:rFonts w:ascii="Museo Sans 300" w:eastAsia="Museo Sans 300" w:hAnsi="Museo Sans 300" w:cs="Museo Sans 300"/>
          <w:sz w:val="20"/>
          <w:szCs w:val="20"/>
        </w:rPr>
        <w:lastRenderedPageBreak/>
        <w:t xml:space="preserve">irregular que afectó el suministro identificado con el </w:t>
      </w:r>
      <w:bookmarkEnd w:id="1"/>
      <w:r w:rsidR="00FE7D3D">
        <w:rPr>
          <w:rFonts w:ascii="Museo Sans 300" w:eastAsia="Museo Sans 300" w:hAnsi="Museo Sans 300" w:cs="Museo Sans 300"/>
          <w:sz w:val="20"/>
          <w:szCs w:val="20"/>
        </w:rPr>
        <w:t xml:space="preserve">NC </w:t>
      </w:r>
      <w:proofErr w:type="spellStart"/>
      <w:r w:rsidR="009953A0">
        <w:rPr>
          <w:rFonts w:ascii="Museo Sans 300" w:eastAsia="Museo Sans 300" w:hAnsi="Museo Sans 300" w:cs="Museo Sans 300"/>
          <w:sz w:val="20"/>
          <w:szCs w:val="20"/>
        </w:rPr>
        <w:t>xxx</w:t>
      </w:r>
      <w:proofErr w:type="spellEnd"/>
      <w:r w:rsidRPr="00C8612A">
        <w:rPr>
          <w:rFonts w:ascii="Museo Sans 300" w:eastAsia="Museo Sans 300" w:hAnsi="Museo Sans 300" w:cs="Museo Sans 300"/>
          <w:sz w:val="20"/>
          <w:szCs w:val="20"/>
        </w:rPr>
        <w:t xml:space="preserve"> y, de ser procedente, verificara la exactitud del cálculo de recuperación de energía no facturada. </w:t>
      </w:r>
    </w:p>
    <w:p w14:paraId="40070959" w14:textId="77777777" w:rsidR="004F237D" w:rsidRDefault="004F237D" w:rsidP="007F300E">
      <w:pPr>
        <w:pStyle w:val="Prrafodelista"/>
        <w:tabs>
          <w:tab w:val="left" w:pos="426"/>
        </w:tabs>
        <w:ind w:left="426"/>
        <w:jc w:val="both"/>
        <w:rPr>
          <w:rFonts w:ascii="Museo Sans 300" w:eastAsia="Museo Sans 300" w:hAnsi="Museo Sans 300" w:cs="Museo Sans 300"/>
          <w:sz w:val="20"/>
          <w:szCs w:val="20"/>
        </w:rPr>
      </w:pPr>
    </w:p>
    <w:p w14:paraId="45A7162C" w14:textId="5684CF06" w:rsidR="007F300E" w:rsidRPr="00C8612A" w:rsidRDefault="007F300E" w:rsidP="007F300E">
      <w:pPr>
        <w:pStyle w:val="Prrafodelista"/>
        <w:tabs>
          <w:tab w:val="left" w:pos="426"/>
        </w:tabs>
        <w:ind w:left="426"/>
        <w:jc w:val="both"/>
        <w:rPr>
          <w:rFonts w:ascii="Museo Sans 300" w:eastAsia="Museo Sans 300" w:hAnsi="Museo Sans 300" w:cs="Museo Sans 300"/>
          <w:sz w:val="20"/>
          <w:szCs w:val="20"/>
        </w:rPr>
      </w:pPr>
      <w:bookmarkStart w:id="2" w:name="_Hlk120280931"/>
      <w:r w:rsidRPr="00C8612A">
        <w:rPr>
          <w:rFonts w:ascii="Museo Sans 300" w:eastAsia="Museo Sans 300" w:hAnsi="Museo Sans 300" w:cs="Museo Sans 300"/>
          <w:sz w:val="20"/>
          <w:szCs w:val="20"/>
        </w:rPr>
        <w:t xml:space="preserve">Una vez rendido el informe técnico por parte del CAU, debía remitir copia a las partes, para </w:t>
      </w:r>
      <w:proofErr w:type="gramStart"/>
      <w:r w:rsidRPr="00C8612A">
        <w:rPr>
          <w:rFonts w:ascii="Museo Sans 300" w:eastAsia="Museo Sans 300" w:hAnsi="Museo Sans 300" w:cs="Museo Sans 300"/>
          <w:sz w:val="20"/>
          <w:szCs w:val="20"/>
        </w:rPr>
        <w:t>que</w:t>
      </w:r>
      <w:proofErr w:type="gramEnd"/>
      <w:r w:rsidRPr="00C8612A">
        <w:rPr>
          <w:rFonts w:ascii="Museo Sans 300" w:eastAsia="Museo Sans 300" w:hAnsi="Museo Sans 300" w:cs="Museo Sans 300"/>
          <w:sz w:val="20"/>
          <w:szCs w:val="20"/>
        </w:rPr>
        <w:t xml:space="preserve"> en el plazo de diez días hábiles contados a partir del día siguiente a dicha remisión, presentaran sus alegatos. </w:t>
      </w:r>
    </w:p>
    <w:bookmarkEnd w:id="2"/>
    <w:p w14:paraId="51707089" w14:textId="360A7A47" w:rsidR="00CC07F8" w:rsidRPr="008B222D" w:rsidRDefault="00CC07F8" w:rsidP="00CC07F8">
      <w:pPr>
        <w:pStyle w:val="Prrafodelista"/>
        <w:tabs>
          <w:tab w:val="left" w:pos="426"/>
        </w:tabs>
        <w:ind w:left="426"/>
        <w:jc w:val="both"/>
        <w:rPr>
          <w:rFonts w:ascii="Museo Sans 300" w:hAnsi="Museo Sans 300"/>
          <w:sz w:val="20"/>
          <w:szCs w:val="20"/>
        </w:rPr>
      </w:pPr>
    </w:p>
    <w:p w14:paraId="28862DA5" w14:textId="5538854C" w:rsidR="008067CA" w:rsidRDefault="008067CA" w:rsidP="008067CA">
      <w:pPr>
        <w:pStyle w:val="Prrafodelista"/>
        <w:tabs>
          <w:tab w:val="left" w:pos="426"/>
        </w:tabs>
        <w:ind w:left="426"/>
        <w:jc w:val="both"/>
        <w:rPr>
          <w:rStyle w:val="normaltextrun"/>
          <w:rFonts w:ascii="Museo Sans 300" w:eastAsia="Museo Sans" w:hAnsi="Museo Sans 300" w:cs="Segoe UI"/>
          <w:sz w:val="20"/>
          <w:szCs w:val="20"/>
        </w:rPr>
      </w:pPr>
      <w:r w:rsidRPr="24487779">
        <w:rPr>
          <w:rFonts w:ascii="Museo Sans 300" w:hAnsi="Museo Sans 300"/>
          <w:sz w:val="20"/>
          <w:szCs w:val="20"/>
        </w:rPr>
        <w:t>El mencionado acuerdo fue notificado</w:t>
      </w:r>
      <w:r>
        <w:rPr>
          <w:rFonts w:ascii="Museo Sans 300" w:hAnsi="Museo Sans 300"/>
          <w:sz w:val="20"/>
          <w:szCs w:val="20"/>
        </w:rPr>
        <w:t xml:space="preserve"> a las partes el día dieciséis </w:t>
      </w:r>
      <w:r w:rsidR="0002491C">
        <w:rPr>
          <w:rFonts w:ascii="Museo Sans 300" w:hAnsi="Museo Sans 300"/>
          <w:sz w:val="20"/>
          <w:szCs w:val="20"/>
        </w:rPr>
        <w:t>de diciembre del año dos mil veintidós</w:t>
      </w:r>
      <w:r>
        <w:rPr>
          <w:rStyle w:val="normaltextrun"/>
          <w:rFonts w:ascii="Museo Sans 300" w:eastAsia="Museo Sans" w:hAnsi="Museo Sans 300" w:cs="Segoe UI"/>
          <w:sz w:val="20"/>
          <w:szCs w:val="20"/>
        </w:rPr>
        <w:t xml:space="preserve">, </w:t>
      </w:r>
      <w:r w:rsidRPr="24487779">
        <w:rPr>
          <w:rStyle w:val="normaltextrun"/>
          <w:rFonts w:ascii="Museo Sans 300" w:eastAsia="Museo Sans" w:hAnsi="Museo Sans 300" w:cs="Segoe UI"/>
          <w:sz w:val="20"/>
          <w:szCs w:val="20"/>
        </w:rPr>
        <w:t>por lo que el plazo</w:t>
      </w:r>
      <w:r>
        <w:rPr>
          <w:rStyle w:val="normaltextrun"/>
          <w:rFonts w:ascii="Museo Sans 300" w:eastAsia="Museo Sans" w:hAnsi="Museo Sans 300" w:cs="Segoe UI"/>
          <w:sz w:val="20"/>
          <w:szCs w:val="20"/>
        </w:rPr>
        <w:t xml:space="preserve"> probatorio </w:t>
      </w:r>
      <w:r w:rsidRPr="24487779">
        <w:rPr>
          <w:rStyle w:val="normaltextrun"/>
          <w:rFonts w:ascii="Museo Sans 300" w:eastAsia="Museo Sans" w:hAnsi="Museo Sans 300" w:cs="Segoe UI"/>
          <w:sz w:val="20"/>
          <w:szCs w:val="20"/>
        </w:rPr>
        <w:t>finalizó</w:t>
      </w:r>
      <w:r>
        <w:rPr>
          <w:rStyle w:val="normaltextrun"/>
          <w:rFonts w:ascii="Museo Sans 300" w:eastAsia="Museo Sans" w:hAnsi="Museo Sans 300" w:cs="Segoe UI"/>
          <w:sz w:val="20"/>
          <w:szCs w:val="20"/>
        </w:rPr>
        <w:t xml:space="preserve"> el día veintitrés de enero del presente año.</w:t>
      </w:r>
    </w:p>
    <w:p w14:paraId="3E91DF85" w14:textId="77777777" w:rsidR="008067CA" w:rsidRDefault="008067CA" w:rsidP="008067CA">
      <w:pPr>
        <w:pStyle w:val="Prrafodelista"/>
        <w:tabs>
          <w:tab w:val="left" w:pos="426"/>
        </w:tabs>
        <w:ind w:left="426"/>
        <w:jc w:val="both"/>
        <w:rPr>
          <w:rFonts w:ascii="Museo Sans 300" w:hAnsi="Museo Sans 300"/>
          <w:sz w:val="20"/>
          <w:szCs w:val="20"/>
        </w:rPr>
      </w:pPr>
    </w:p>
    <w:p w14:paraId="278DCAC2" w14:textId="01D6675E" w:rsidR="008067CA" w:rsidRDefault="00B32B71" w:rsidP="00BE5FBB">
      <w:pPr>
        <w:pStyle w:val="paragraph"/>
        <w:spacing w:before="0" w:after="0"/>
        <w:ind w:left="426"/>
        <w:jc w:val="both"/>
        <w:rPr>
          <w:rStyle w:val="eop"/>
          <w:rFonts w:ascii="Museo Sans 300" w:eastAsia="Museo Sans" w:hAnsi="Museo Sans 300"/>
          <w:sz w:val="20"/>
          <w:szCs w:val="20"/>
          <w:shd w:val="clear" w:color="auto" w:fill="FFFFFF"/>
        </w:rPr>
      </w:pPr>
      <w:r>
        <w:rPr>
          <w:rStyle w:val="normaltextrun"/>
          <w:rFonts w:ascii="Museo Sans 300" w:hAnsi="Museo Sans 300"/>
          <w:color w:val="000000"/>
          <w:sz w:val="20"/>
          <w:szCs w:val="20"/>
          <w:shd w:val="clear" w:color="auto" w:fill="FFFFFF"/>
          <w:lang w:val="es-ES"/>
        </w:rPr>
        <w:t xml:space="preserve">El día veintitrés de enero del presente año, la empresa distribuidora </w:t>
      </w:r>
      <w:r w:rsidR="0070317E">
        <w:rPr>
          <w:rStyle w:val="normaltextrun"/>
          <w:rFonts w:ascii="Museo Sans 300" w:hAnsi="Museo Sans 300"/>
          <w:color w:val="000000"/>
          <w:sz w:val="20"/>
          <w:szCs w:val="20"/>
          <w:shd w:val="clear" w:color="auto" w:fill="FFFFFF"/>
          <w:lang w:val="es-ES"/>
        </w:rPr>
        <w:t>expres</w:t>
      </w:r>
      <w:r>
        <w:rPr>
          <w:rStyle w:val="normaltextrun"/>
          <w:rFonts w:ascii="Museo Sans 300" w:hAnsi="Museo Sans 300"/>
          <w:color w:val="000000"/>
          <w:sz w:val="20"/>
          <w:szCs w:val="20"/>
          <w:shd w:val="clear" w:color="auto" w:fill="FFFFFF"/>
          <w:lang w:val="es-ES"/>
        </w:rPr>
        <w:t>ó que mantenía los argumentos y pruebas remitidos con anterioridad. Por su parte, la sociedad CAMICASI, S.A. de C.V., no hizo uso del derecho de defensa otorgado.</w:t>
      </w:r>
      <w:r>
        <w:rPr>
          <w:rStyle w:val="eop"/>
          <w:rFonts w:ascii="Museo Sans 300" w:eastAsia="Museo Sans" w:hAnsi="Museo Sans 300"/>
          <w:sz w:val="20"/>
          <w:szCs w:val="20"/>
          <w:shd w:val="clear" w:color="auto" w:fill="FFFFFF"/>
        </w:rPr>
        <w:t> </w:t>
      </w:r>
    </w:p>
    <w:p w14:paraId="6AD20046" w14:textId="77777777" w:rsidR="00B32B71" w:rsidRDefault="00B32B71" w:rsidP="00BE5FBB">
      <w:pPr>
        <w:pStyle w:val="paragraph"/>
        <w:spacing w:before="0" w:after="0"/>
        <w:ind w:left="426"/>
        <w:jc w:val="both"/>
        <w:rPr>
          <w:rFonts w:ascii="Museo Sans 300" w:hAnsi="Museo Sans 300"/>
          <w:sz w:val="20"/>
          <w:szCs w:val="20"/>
          <w:lang w:val="es-ES"/>
        </w:rPr>
      </w:pPr>
    </w:p>
    <w:p w14:paraId="6AC06DD3" w14:textId="7C7163AA" w:rsidR="00750125" w:rsidRPr="00102A53" w:rsidRDefault="00947FD4" w:rsidP="00750125">
      <w:pPr>
        <w:pStyle w:val="Prrafodelista"/>
        <w:tabs>
          <w:tab w:val="left" w:pos="426"/>
        </w:tabs>
        <w:ind w:left="426"/>
        <w:jc w:val="both"/>
        <w:rPr>
          <w:rFonts w:ascii="Museo Sans 500" w:hAnsi="Museo Sans 500"/>
          <w:b/>
          <w:sz w:val="20"/>
          <w:szCs w:val="20"/>
        </w:rPr>
      </w:pPr>
      <w:r>
        <w:rPr>
          <w:rFonts w:ascii="Museo Sans 500" w:hAnsi="Museo Sans 500"/>
          <w:b/>
          <w:sz w:val="20"/>
          <w:szCs w:val="20"/>
        </w:rPr>
        <w:t>c)</w:t>
      </w:r>
      <w:r w:rsidR="00750125" w:rsidRPr="00102A53">
        <w:rPr>
          <w:rFonts w:ascii="Museo Sans 500" w:hAnsi="Museo Sans 500"/>
          <w:b/>
          <w:sz w:val="20"/>
          <w:szCs w:val="20"/>
        </w:rPr>
        <w:t xml:space="preserve"> </w:t>
      </w:r>
      <w:r w:rsidR="00750125" w:rsidRPr="00937F60">
        <w:rPr>
          <w:rFonts w:ascii="Museo Sans 500" w:hAnsi="Museo Sans 500"/>
          <w:b/>
          <w:sz w:val="20"/>
          <w:szCs w:val="20"/>
        </w:rPr>
        <w:t>Informe</w:t>
      </w:r>
      <w:r w:rsidR="00750125">
        <w:rPr>
          <w:rFonts w:ascii="Museo Sans 500" w:hAnsi="Museo Sans 500"/>
          <w:b/>
          <w:sz w:val="20"/>
          <w:szCs w:val="20"/>
        </w:rPr>
        <w:t xml:space="preserve"> </w:t>
      </w:r>
      <w:r w:rsidR="00750125" w:rsidRPr="00937F60">
        <w:rPr>
          <w:rFonts w:ascii="Museo Sans 500" w:hAnsi="Museo Sans 500"/>
          <w:b/>
          <w:sz w:val="20"/>
          <w:szCs w:val="20"/>
        </w:rPr>
        <w:t>técnico</w:t>
      </w:r>
    </w:p>
    <w:p w14:paraId="56D7FA9C" w14:textId="5D70C9F4" w:rsidR="00763A66" w:rsidRDefault="00763A66" w:rsidP="00BD38EB">
      <w:pPr>
        <w:pStyle w:val="Prrafodelista"/>
        <w:tabs>
          <w:tab w:val="left" w:pos="426"/>
        </w:tabs>
        <w:ind w:left="426"/>
        <w:jc w:val="both"/>
        <w:rPr>
          <w:rFonts w:ascii="Museo Sans 300" w:hAnsi="Museo Sans 300"/>
          <w:sz w:val="20"/>
          <w:szCs w:val="20"/>
          <w:lang w:val="es-SV"/>
        </w:rPr>
      </w:pPr>
    </w:p>
    <w:p w14:paraId="7067EC89" w14:textId="4FF678C6" w:rsidR="004A1699" w:rsidRPr="007D65C8" w:rsidRDefault="00A8423E" w:rsidP="00C453AE">
      <w:pPr>
        <w:pStyle w:val="Prrafodelista"/>
        <w:tabs>
          <w:tab w:val="left" w:pos="426"/>
        </w:tabs>
        <w:ind w:left="426"/>
        <w:jc w:val="both"/>
        <w:rPr>
          <w:rFonts w:ascii="Museo Sans 300" w:hAnsi="Museo Sans 300"/>
          <w:sz w:val="20"/>
          <w:szCs w:val="20"/>
          <w:lang w:val="es-SV"/>
        </w:rPr>
      </w:pPr>
      <w:r w:rsidRPr="004F237D">
        <w:rPr>
          <w:rFonts w:ascii="Museo Sans 300" w:hAnsi="Museo Sans 300"/>
          <w:sz w:val="20"/>
          <w:szCs w:val="20"/>
          <w:lang w:val="es-ES_tradnl"/>
        </w:rPr>
        <w:t>Por</w:t>
      </w:r>
      <w:r w:rsidR="006662C8" w:rsidRPr="004F237D">
        <w:rPr>
          <w:rFonts w:ascii="Museo Sans 300" w:hAnsi="Museo Sans 300"/>
          <w:sz w:val="20"/>
          <w:szCs w:val="20"/>
          <w:lang w:val="es-ES_tradnl"/>
        </w:rPr>
        <w:t xml:space="preserve"> </w:t>
      </w:r>
      <w:r w:rsidRPr="004F237D">
        <w:rPr>
          <w:rFonts w:ascii="Museo Sans 300" w:hAnsi="Museo Sans 300"/>
          <w:sz w:val="20"/>
          <w:szCs w:val="20"/>
          <w:lang w:val="es-ES_tradnl"/>
        </w:rPr>
        <w:t>medio</w:t>
      </w:r>
      <w:r w:rsidR="006662C8" w:rsidRPr="004F237D">
        <w:rPr>
          <w:rFonts w:ascii="Museo Sans 300" w:hAnsi="Museo Sans 300"/>
          <w:sz w:val="20"/>
          <w:szCs w:val="20"/>
          <w:lang w:val="es-ES_tradnl"/>
        </w:rPr>
        <w:t xml:space="preserve"> </w:t>
      </w:r>
      <w:r w:rsidRPr="004F237D">
        <w:rPr>
          <w:rFonts w:ascii="Museo Sans 300" w:hAnsi="Museo Sans 300"/>
          <w:sz w:val="20"/>
          <w:szCs w:val="20"/>
          <w:lang w:val="es-ES_tradnl"/>
        </w:rPr>
        <w:t>d</w:t>
      </w:r>
      <w:r w:rsidR="00CE5835" w:rsidRPr="004F237D">
        <w:rPr>
          <w:rFonts w:ascii="Museo Sans 300" w:hAnsi="Museo Sans 300"/>
          <w:sz w:val="20"/>
          <w:szCs w:val="20"/>
          <w:lang w:val="es-ES_tradnl"/>
        </w:rPr>
        <w:t>e</w:t>
      </w:r>
      <w:r w:rsidR="006662C8" w:rsidRPr="004F237D">
        <w:rPr>
          <w:rFonts w:ascii="Museo Sans 300" w:hAnsi="Museo Sans 300"/>
          <w:sz w:val="20"/>
          <w:szCs w:val="20"/>
          <w:lang w:val="es-ES_tradnl"/>
        </w:rPr>
        <w:t xml:space="preserve"> </w:t>
      </w:r>
      <w:r w:rsidR="00CE5835" w:rsidRPr="004F237D">
        <w:rPr>
          <w:rFonts w:ascii="Museo Sans 300" w:hAnsi="Museo Sans 300"/>
          <w:sz w:val="20"/>
          <w:szCs w:val="20"/>
          <w:lang w:val="es-ES_tradnl"/>
        </w:rPr>
        <w:t>memorando</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de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fecha</w:t>
      </w:r>
      <w:r w:rsidR="007C4CA6">
        <w:rPr>
          <w:rFonts w:ascii="Museo Sans 300" w:hAnsi="Museo Sans 300"/>
          <w:sz w:val="20"/>
          <w:szCs w:val="20"/>
          <w:lang w:val="es-ES_tradnl"/>
        </w:rPr>
        <w:t xml:space="preserve"> </w:t>
      </w:r>
      <w:r w:rsidR="0017014F">
        <w:rPr>
          <w:rFonts w:ascii="Museo Sans 300" w:hAnsi="Museo Sans 300"/>
          <w:sz w:val="20"/>
          <w:szCs w:val="20"/>
          <w:lang w:val="es-ES_tradnl"/>
        </w:rPr>
        <w:t>veint</w:t>
      </w:r>
      <w:r w:rsidR="00B32B71">
        <w:rPr>
          <w:rFonts w:ascii="Museo Sans 300" w:hAnsi="Museo Sans 300"/>
          <w:sz w:val="20"/>
          <w:szCs w:val="20"/>
          <w:lang w:val="es-ES_tradnl"/>
        </w:rPr>
        <w:t>iuno</w:t>
      </w:r>
      <w:r w:rsidR="006A73EC">
        <w:rPr>
          <w:rFonts w:ascii="Museo Sans 300" w:hAnsi="Museo Sans 300"/>
          <w:sz w:val="20"/>
          <w:szCs w:val="20"/>
          <w:lang w:val="es-ES_tradnl"/>
        </w:rPr>
        <w:t xml:space="preserve"> de febrero de este año</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rindió</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técnico</w:t>
      </w:r>
      <w:r w:rsidR="006662C8">
        <w:rPr>
          <w:rFonts w:ascii="Museo Sans 300" w:hAnsi="Museo Sans 300"/>
          <w:sz w:val="20"/>
          <w:szCs w:val="20"/>
          <w:lang w:val="es-SV"/>
        </w:rPr>
        <w:t xml:space="preserve"> </w:t>
      </w:r>
      <w:proofErr w:type="spellStart"/>
      <w:r w:rsidR="00263E33" w:rsidRPr="00972F9D">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00B32B71">
        <w:rPr>
          <w:rFonts w:ascii="Museo Sans 300" w:hAnsi="Museo Sans 300"/>
          <w:sz w:val="20"/>
          <w:szCs w:val="20"/>
          <w:lang w:val="es-SV"/>
        </w:rPr>
        <w:t>IT-0061</w:t>
      </w:r>
      <w:r w:rsidR="006A73EC">
        <w:rPr>
          <w:rFonts w:ascii="Museo Sans 300" w:hAnsi="Museo Sans 300"/>
          <w:sz w:val="20"/>
          <w:szCs w:val="20"/>
          <w:lang w:val="es-SV"/>
        </w:rPr>
        <w:t>-CAU-23</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qu</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realizó</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análisis,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entre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otros</w:t>
      </w:r>
      <w:r w:rsidR="006662C8">
        <w:rPr>
          <w:rFonts w:ascii="Museo Sans 300" w:hAnsi="Museo Sans 300"/>
          <w:sz w:val="20"/>
          <w:szCs w:val="20"/>
          <w:lang w:val="es-SV"/>
        </w:rPr>
        <w:t xml:space="preserve"> </w:t>
      </w:r>
      <w:r w:rsidR="00170129">
        <w:rPr>
          <w:rFonts w:ascii="Museo Sans 300" w:hAnsi="Museo Sans 300"/>
          <w:sz w:val="20"/>
          <w:szCs w:val="20"/>
          <w:lang w:val="es-SV"/>
        </w:rPr>
        <w:t>puntos</w:t>
      </w:r>
      <w:r w:rsidR="00263E33" w:rsidRPr="007D65C8">
        <w:rPr>
          <w:rFonts w:ascii="Museo Sans 300" w:hAnsi="Museo Sans 300"/>
          <w:sz w:val="20"/>
          <w:szCs w:val="20"/>
          <w:lang w:val="es-SV"/>
        </w:rPr>
        <w:t>,</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las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partes;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b)</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pruebas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aportadas;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w:t>
      </w:r>
      <w:r w:rsidR="006662C8">
        <w:rPr>
          <w:rFonts w:ascii="Museo Sans 300" w:hAnsi="Museo Sans 300"/>
          <w:sz w:val="20"/>
          <w:szCs w:val="20"/>
          <w:lang w:val="es-SV"/>
        </w:rPr>
        <w:t xml:space="preserve"> </w:t>
      </w:r>
      <w:r w:rsidR="00263E33" w:rsidRPr="00590E8D">
        <w:rPr>
          <w:rFonts w:ascii="Museo Sans 300" w:hAnsi="Museo Sans 300"/>
          <w:sz w:val="20"/>
          <w:szCs w:val="20"/>
          <w:lang w:val="es-SV"/>
        </w:rPr>
        <w:t>histórico</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consumo;</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fotografías</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del</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suministro</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y</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método</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cálculo</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ENR.</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dichos</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elementos,</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es</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pertinente</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citar</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los</w:t>
      </w:r>
      <w:r w:rsidR="006662C8" w:rsidRPr="00590E8D">
        <w:rPr>
          <w:rFonts w:ascii="Museo Sans 300" w:hAnsi="Museo Sans 300"/>
          <w:sz w:val="20"/>
          <w:szCs w:val="20"/>
          <w:lang w:val="es-SV"/>
        </w:rPr>
        <w:t xml:space="preserve"> </w:t>
      </w:r>
      <w:r w:rsidR="00263E33" w:rsidRPr="00590E8D">
        <w:rPr>
          <w:rFonts w:ascii="Museo Sans 300" w:hAnsi="Museo Sans 300"/>
          <w:sz w:val="20"/>
          <w:szCs w:val="20"/>
          <w:lang w:val="es-SV"/>
        </w:rPr>
        <w:t>siguientes:</w:t>
      </w:r>
      <w:r w:rsidR="006662C8">
        <w:rPr>
          <w:rFonts w:ascii="Museo Sans 300" w:hAnsi="Museo Sans 300"/>
          <w:sz w:val="20"/>
          <w:szCs w:val="20"/>
          <w:lang w:val="es-SV"/>
        </w:rPr>
        <w:t xml:space="preserve"> </w:t>
      </w:r>
    </w:p>
    <w:p w14:paraId="5AF8A26A" w14:textId="6884F44F" w:rsidR="006F6B44" w:rsidRDefault="006662C8" w:rsidP="004A1699">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0D9AF307" w14:textId="4753487D" w:rsidR="00567F65" w:rsidRDefault="007D65C8" w:rsidP="00E24456">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w:t>
      </w:r>
      <w:r w:rsidR="006662C8">
        <w:rPr>
          <w:rFonts w:ascii="Museo Sans 300" w:hAnsi="Museo Sans 300"/>
          <w:sz w:val="20"/>
          <w:szCs w:val="20"/>
          <w:u w:val="single"/>
        </w:rPr>
        <w:t xml:space="preserve"> </w:t>
      </w:r>
      <w:r w:rsidRPr="00937F60">
        <w:rPr>
          <w:rFonts w:ascii="Museo Sans 300" w:hAnsi="Museo Sans 300"/>
          <w:sz w:val="20"/>
          <w:szCs w:val="20"/>
          <w:u w:val="single"/>
        </w:rPr>
        <w:t>de</w:t>
      </w:r>
      <w:r w:rsidR="006662C8">
        <w:rPr>
          <w:rFonts w:ascii="Museo Sans 300" w:hAnsi="Museo Sans 300"/>
          <w:sz w:val="20"/>
          <w:szCs w:val="20"/>
          <w:u w:val="single"/>
        </w:rPr>
        <w:t xml:space="preserve"> </w:t>
      </w:r>
      <w:r w:rsidRPr="00937F60">
        <w:rPr>
          <w:rFonts w:ascii="Museo Sans 300" w:hAnsi="Museo Sans 300"/>
          <w:sz w:val="20"/>
          <w:szCs w:val="20"/>
          <w:u w:val="single"/>
        </w:rPr>
        <w:t>consumo:</w:t>
      </w:r>
    </w:p>
    <w:p w14:paraId="4E2E3FFE" w14:textId="3BA6382A" w:rsidR="004F237D" w:rsidRDefault="004F237D" w:rsidP="004F237D">
      <w:pPr>
        <w:spacing w:after="0" w:line="240" w:lineRule="auto"/>
        <w:ind w:left="426"/>
        <w:jc w:val="center"/>
        <w:rPr>
          <w:rFonts w:ascii="Museo Sans 300" w:hAnsi="Museo Sans 300"/>
          <w:sz w:val="20"/>
          <w:szCs w:val="20"/>
          <w:u w:val="single"/>
        </w:rPr>
      </w:pPr>
    </w:p>
    <w:p w14:paraId="2676CAE5" w14:textId="5C8BE852" w:rsidR="007D65C8" w:rsidRDefault="0041617B" w:rsidP="007D65C8">
      <w:pPr>
        <w:spacing w:after="0" w:line="240" w:lineRule="auto"/>
        <w:ind w:left="426"/>
        <w:jc w:val="both"/>
        <w:rPr>
          <w:rFonts w:ascii="Museo Sans 300" w:hAnsi="Museo Sans 300"/>
          <w:sz w:val="20"/>
          <w:szCs w:val="20"/>
          <w:u w:val="single"/>
        </w:rPr>
      </w:pPr>
      <w:bookmarkStart w:id="3" w:name="_Hlk78192968"/>
      <w:r>
        <w:rPr>
          <w:rFonts w:ascii="Museo Sans 300" w:hAnsi="Museo Sans 300"/>
          <w:sz w:val="20"/>
          <w:szCs w:val="20"/>
          <w:u w:val="single"/>
        </w:rPr>
        <w:t>Determinación</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la</w:t>
      </w:r>
      <w:r w:rsidR="006662C8">
        <w:rPr>
          <w:rFonts w:ascii="Museo Sans 300" w:hAnsi="Museo Sans 300"/>
          <w:sz w:val="20"/>
          <w:szCs w:val="20"/>
          <w:u w:val="single"/>
        </w:rPr>
        <w:t xml:space="preserve"> </w:t>
      </w:r>
      <w:r>
        <w:rPr>
          <w:rFonts w:ascii="Museo Sans 300" w:hAnsi="Museo Sans 300"/>
          <w:sz w:val="20"/>
          <w:szCs w:val="20"/>
          <w:u w:val="single"/>
        </w:rPr>
        <w:t>existencia</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una</w:t>
      </w:r>
      <w:r w:rsidR="006662C8">
        <w:rPr>
          <w:rFonts w:ascii="Museo Sans 300" w:hAnsi="Museo Sans 300"/>
          <w:sz w:val="20"/>
          <w:szCs w:val="20"/>
          <w:u w:val="single"/>
        </w:rPr>
        <w:t xml:space="preserve"> </w:t>
      </w:r>
      <w:r>
        <w:rPr>
          <w:rFonts w:ascii="Museo Sans 300" w:hAnsi="Museo Sans 300"/>
          <w:sz w:val="20"/>
          <w:szCs w:val="20"/>
          <w:u w:val="single"/>
        </w:rPr>
        <w:t>condición</w:t>
      </w:r>
      <w:r w:rsidR="006662C8">
        <w:rPr>
          <w:rFonts w:ascii="Museo Sans 300" w:hAnsi="Museo Sans 300"/>
          <w:sz w:val="20"/>
          <w:szCs w:val="20"/>
          <w:u w:val="single"/>
        </w:rPr>
        <w:t xml:space="preserve"> </w:t>
      </w:r>
      <w:r>
        <w:rPr>
          <w:rFonts w:ascii="Museo Sans 300" w:hAnsi="Museo Sans 300"/>
          <w:sz w:val="20"/>
          <w:szCs w:val="20"/>
          <w:u w:val="single"/>
        </w:rPr>
        <w:t>irregular</w:t>
      </w:r>
      <w:r w:rsidR="007D65C8">
        <w:rPr>
          <w:rFonts w:ascii="Museo Sans 300" w:hAnsi="Museo Sans 300"/>
          <w:sz w:val="20"/>
          <w:szCs w:val="20"/>
          <w:u w:val="single"/>
        </w:rPr>
        <w:t>:</w:t>
      </w:r>
    </w:p>
    <w:bookmarkEnd w:id="3"/>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4D39F518" w14:textId="6C504FFE" w:rsidR="00B32B71" w:rsidRDefault="006D6AB6" w:rsidP="00B32B71">
      <w:pPr>
        <w:spacing w:after="0" w:line="0" w:lineRule="atLeast"/>
        <w:ind w:left="709" w:right="709"/>
        <w:jc w:val="both"/>
        <w:rPr>
          <w:rFonts w:ascii="Museo 300" w:hAnsi="Museo 300"/>
          <w:sz w:val="16"/>
          <w:szCs w:val="16"/>
          <w:lang w:val="es-ES_tradnl"/>
        </w:rPr>
      </w:pPr>
      <w:r>
        <w:rPr>
          <w:rFonts w:ascii="Museo 300" w:hAnsi="Museo 300"/>
          <w:sz w:val="16"/>
          <w:szCs w:val="16"/>
          <w:lang w:val="es-ES"/>
        </w:rPr>
        <w:t>“</w:t>
      </w:r>
      <w:r w:rsidR="008B7A00" w:rsidRPr="006A73EC">
        <w:rPr>
          <w:rFonts w:ascii="Museo 300" w:hAnsi="Museo 300"/>
          <w:sz w:val="16"/>
          <w:szCs w:val="16"/>
          <w:lang w:val="es-ES"/>
        </w:rPr>
        <w:t>[…]</w:t>
      </w:r>
      <w:r w:rsidR="008908E4" w:rsidRPr="006A73EC">
        <w:rPr>
          <w:rFonts w:ascii="Museo 300" w:hAnsi="Museo 300"/>
          <w:sz w:val="16"/>
          <w:szCs w:val="16"/>
          <w:lang w:val="es-ES"/>
        </w:rPr>
        <w:t xml:space="preserve"> </w:t>
      </w:r>
      <w:r w:rsidR="00B32B71" w:rsidRPr="00B32B71">
        <w:rPr>
          <w:rFonts w:ascii="Museo 300" w:hAnsi="Museo 300"/>
          <w:sz w:val="16"/>
          <w:szCs w:val="16"/>
          <w:lang w:val="es-ES"/>
        </w:rPr>
        <w:t>Conforme con el análisis de la información proporcionada por la empresa distribuidora</w:t>
      </w:r>
      <w:r w:rsidR="00B32B71" w:rsidRPr="00B32B71">
        <w:rPr>
          <w:rFonts w:ascii="Museo 300" w:hAnsi="Museo 300"/>
          <w:sz w:val="16"/>
          <w:szCs w:val="16"/>
          <w:lang w:val="es-ES_tradnl"/>
        </w:rPr>
        <w:t xml:space="preserve"> se verificó que con fecha 15 de marzo de 2022 técnicos de DELSUR ejecutaron la orden </w:t>
      </w:r>
      <w:proofErr w:type="spellStart"/>
      <w:r w:rsidR="00B32B71" w:rsidRPr="00B32B71">
        <w:rPr>
          <w:rFonts w:ascii="Museo 300" w:hAnsi="Museo 300"/>
          <w:sz w:val="16"/>
          <w:szCs w:val="16"/>
          <w:lang w:val="es-ES_tradnl"/>
        </w:rPr>
        <w:t>n.°</w:t>
      </w:r>
      <w:proofErr w:type="spellEnd"/>
      <w:r w:rsidR="00B32B71" w:rsidRPr="00B32B71">
        <w:rPr>
          <w:rFonts w:ascii="Museo 300" w:hAnsi="Museo 300"/>
          <w:sz w:val="16"/>
          <w:szCs w:val="16"/>
          <w:lang w:val="es-ES_tradnl"/>
        </w:rPr>
        <w:t xml:space="preserve"> 801073369 de auditoria eléctrica de medidores en el suministro identificado con el NC </w:t>
      </w:r>
      <w:proofErr w:type="spellStart"/>
      <w:r w:rsidR="009953A0">
        <w:rPr>
          <w:rFonts w:ascii="Museo 300" w:hAnsi="Museo 300"/>
          <w:sz w:val="16"/>
          <w:szCs w:val="16"/>
          <w:lang w:val="es-ES_tradnl"/>
        </w:rPr>
        <w:t>xxx</w:t>
      </w:r>
      <w:proofErr w:type="spellEnd"/>
      <w:r w:rsidR="00B32B71" w:rsidRPr="00B32B71">
        <w:rPr>
          <w:rFonts w:ascii="Museo 300" w:hAnsi="Museo 300"/>
          <w:sz w:val="16"/>
          <w:szCs w:val="16"/>
          <w:lang w:val="es-ES_tradnl"/>
        </w:rPr>
        <w:t xml:space="preserve">. En el desarrollo de esta, los técnicos expresan haber encontrado que el parámetro 18 del medidor mostraba valores de cero amperios, parámetro correspondiente a la corriente de la fase A; así mismo detallan haber encontrado un sello de tapa de vidrio distinto al dejado en la última visita. </w:t>
      </w:r>
    </w:p>
    <w:p w14:paraId="1AB18C5F" w14:textId="77777777" w:rsidR="00B32B71" w:rsidRDefault="00B32B71" w:rsidP="00B32B71">
      <w:pPr>
        <w:spacing w:after="0" w:line="0" w:lineRule="atLeast"/>
        <w:ind w:left="709" w:right="709"/>
        <w:jc w:val="both"/>
        <w:rPr>
          <w:rFonts w:ascii="Museo 300" w:hAnsi="Museo 300"/>
          <w:sz w:val="16"/>
          <w:szCs w:val="16"/>
          <w:lang w:val="es-ES_tradnl"/>
        </w:rPr>
      </w:pPr>
    </w:p>
    <w:p w14:paraId="0F6DEB75" w14:textId="437C82C5" w:rsidR="00B32B71" w:rsidRPr="00B32B71" w:rsidRDefault="00B32B71" w:rsidP="00B32B71">
      <w:pPr>
        <w:spacing w:after="0" w:line="0" w:lineRule="atLeast"/>
        <w:ind w:left="709" w:right="709"/>
        <w:jc w:val="both"/>
        <w:rPr>
          <w:rFonts w:ascii="Museo 300" w:hAnsi="Museo 300"/>
          <w:sz w:val="16"/>
          <w:szCs w:val="16"/>
          <w:lang w:val="es-ES_tradnl"/>
        </w:rPr>
      </w:pPr>
      <w:r w:rsidRPr="00B32B71">
        <w:rPr>
          <w:rFonts w:ascii="Museo 300" w:hAnsi="Museo 300"/>
          <w:sz w:val="16"/>
          <w:szCs w:val="16"/>
          <w:lang w:val="es-ES_tradnl"/>
        </w:rPr>
        <w:t>Orden 801073369 Campaña vectorial 15/03/2022:</w:t>
      </w:r>
    </w:p>
    <w:p w14:paraId="40E72955" w14:textId="77777777" w:rsidR="009A520C" w:rsidRDefault="009A520C" w:rsidP="009A520C">
      <w:pPr>
        <w:spacing w:after="0" w:line="0" w:lineRule="atLeast"/>
        <w:ind w:left="1276" w:right="1133"/>
        <w:jc w:val="both"/>
        <w:rPr>
          <w:rFonts w:ascii="Museo 300" w:eastAsia="SimSun" w:hAnsi="Museo 300"/>
          <w:bCs/>
          <w:iCs/>
          <w:color w:val="000000" w:themeColor="text1"/>
          <w:spacing w:val="-5"/>
          <w:sz w:val="16"/>
          <w:szCs w:val="16"/>
          <w:lang w:val="es-ES"/>
        </w:rPr>
      </w:pPr>
    </w:p>
    <w:p w14:paraId="525B6791" w14:textId="7D73072C" w:rsidR="00B32B71" w:rsidRPr="00B32B71" w:rsidRDefault="00B32B71" w:rsidP="009A520C">
      <w:pPr>
        <w:spacing w:after="0" w:line="0" w:lineRule="atLeast"/>
        <w:ind w:left="1276" w:right="1133"/>
        <w:jc w:val="both"/>
        <w:rPr>
          <w:rFonts w:ascii="Museo 300" w:eastAsia="SimSun" w:hAnsi="Museo 300"/>
          <w:bCs/>
          <w:iCs/>
          <w:color w:val="000000" w:themeColor="text1"/>
          <w:spacing w:val="-5"/>
          <w:sz w:val="16"/>
          <w:szCs w:val="16"/>
          <w:lang w:val="es-ES"/>
        </w:rPr>
      </w:pPr>
      <w:r w:rsidRPr="00B32B71">
        <w:rPr>
          <w:rFonts w:ascii="Museo 300" w:eastAsia="SimSun" w:hAnsi="Museo 300"/>
          <w:bCs/>
          <w:iCs/>
          <w:color w:val="000000" w:themeColor="text1"/>
          <w:spacing w:val="-5"/>
          <w:sz w:val="16"/>
          <w:szCs w:val="16"/>
          <w:lang w:val="es-ES"/>
        </w:rPr>
        <w:t xml:space="preserve">“Al momento de la visita se encontró falta de corriente en el parámetro 18 pero al medir las señales de entrada del </w:t>
      </w:r>
      <w:proofErr w:type="spellStart"/>
      <w:r w:rsidRPr="00B32B71">
        <w:rPr>
          <w:rFonts w:ascii="Museo 300" w:eastAsia="SimSun" w:hAnsi="Museo 300"/>
          <w:bCs/>
          <w:iCs/>
          <w:color w:val="000000" w:themeColor="text1"/>
          <w:spacing w:val="-5"/>
          <w:sz w:val="16"/>
          <w:szCs w:val="16"/>
          <w:lang w:val="es-ES"/>
        </w:rPr>
        <w:t>Testblock</w:t>
      </w:r>
      <w:proofErr w:type="spellEnd"/>
      <w:r w:rsidRPr="00B32B71">
        <w:rPr>
          <w:rFonts w:ascii="Museo 300" w:eastAsia="SimSun" w:hAnsi="Museo 300"/>
          <w:bCs/>
          <w:iCs/>
          <w:color w:val="000000" w:themeColor="text1"/>
          <w:spacing w:val="-5"/>
          <w:sz w:val="16"/>
          <w:szCs w:val="16"/>
          <w:lang w:val="es-ES"/>
        </w:rPr>
        <w:t xml:space="preserve"> si tenían corriente las 3 señales se verificó que el sello de tapa medidor era diferente y de serie vieja por lo que se procedió a destapar medidor para revisarlo internamente y en efecto medidor fue manipulado desconectando una de las señales de corriente para que medidor no registrara dicha fase.</w:t>
      </w:r>
    </w:p>
    <w:p w14:paraId="17A0FB2C" w14:textId="77777777" w:rsidR="00B32B71" w:rsidRPr="00B32B71" w:rsidRDefault="00B32B71" w:rsidP="009A520C">
      <w:pPr>
        <w:spacing w:after="0" w:line="0" w:lineRule="atLeast"/>
        <w:ind w:left="1276" w:right="1133"/>
        <w:jc w:val="both"/>
        <w:rPr>
          <w:rFonts w:ascii="Museo 300" w:eastAsia="SimSun" w:hAnsi="Museo 300"/>
          <w:bCs/>
          <w:iCs/>
          <w:color w:val="000000" w:themeColor="text1"/>
          <w:spacing w:val="-5"/>
          <w:sz w:val="16"/>
          <w:szCs w:val="16"/>
          <w:lang w:val="es-ES"/>
        </w:rPr>
      </w:pPr>
    </w:p>
    <w:p w14:paraId="15D08421" w14:textId="56F6DFC7" w:rsidR="00B32B71" w:rsidRPr="00B32B71" w:rsidRDefault="00B32B71" w:rsidP="009A520C">
      <w:pPr>
        <w:spacing w:after="0" w:line="0" w:lineRule="atLeast"/>
        <w:ind w:left="1276" w:right="1133"/>
        <w:jc w:val="both"/>
        <w:rPr>
          <w:rFonts w:ascii="Museo 300" w:hAnsi="Museo 300"/>
          <w:sz w:val="16"/>
          <w:szCs w:val="16"/>
          <w:lang w:val="es-ES_tradnl"/>
        </w:rPr>
      </w:pPr>
      <w:r w:rsidRPr="00B32B71">
        <w:rPr>
          <w:rFonts w:ascii="Museo 300" w:hAnsi="Museo 300"/>
          <w:sz w:val="16"/>
          <w:szCs w:val="16"/>
          <w:lang w:val="es-ES_tradnl"/>
        </w:rPr>
        <w:t xml:space="preserve">Se procedo a regularizar dicha manipulación dejando medidor funcionando con normalidad. Se recomienda descarga de data de medidor para su debido </w:t>
      </w:r>
      <w:proofErr w:type="gramStart"/>
      <w:r w:rsidRPr="00B32B71">
        <w:rPr>
          <w:rFonts w:ascii="Museo 300" w:hAnsi="Museo 300"/>
          <w:sz w:val="16"/>
          <w:szCs w:val="16"/>
          <w:lang w:val="es-ES_tradnl"/>
        </w:rPr>
        <w:t>análisis.¨</w:t>
      </w:r>
      <w:proofErr w:type="gramEnd"/>
    </w:p>
    <w:p w14:paraId="7B69A1DA" w14:textId="77777777" w:rsidR="00B32B71" w:rsidRPr="00B32B71" w:rsidRDefault="00B32B71" w:rsidP="00B32B71">
      <w:pPr>
        <w:spacing w:after="0" w:line="0" w:lineRule="atLeast"/>
        <w:ind w:left="709" w:right="709"/>
        <w:jc w:val="both"/>
        <w:rPr>
          <w:rFonts w:ascii="Museo 300" w:hAnsi="Museo 300"/>
          <w:sz w:val="16"/>
          <w:szCs w:val="16"/>
          <w:lang w:val="es-ES_tradnl"/>
        </w:rPr>
      </w:pPr>
    </w:p>
    <w:p w14:paraId="36CFB28A" w14:textId="1E732D6C" w:rsidR="00B32B71" w:rsidRPr="00B32B71" w:rsidRDefault="00B32B71" w:rsidP="00B32B71">
      <w:pPr>
        <w:spacing w:after="0" w:line="0" w:lineRule="atLeast"/>
        <w:ind w:left="709" w:right="709"/>
        <w:jc w:val="both"/>
        <w:rPr>
          <w:rFonts w:ascii="Museo 300" w:hAnsi="Museo 300"/>
          <w:sz w:val="16"/>
          <w:szCs w:val="16"/>
          <w:lang w:val="es-ES_tradnl"/>
        </w:rPr>
      </w:pPr>
      <w:r w:rsidRPr="00B32B71">
        <w:rPr>
          <w:rFonts w:ascii="Museo 300" w:hAnsi="Museo 300"/>
          <w:sz w:val="16"/>
          <w:szCs w:val="16"/>
          <w:lang w:val="es-ES_tradnl"/>
        </w:rPr>
        <w:t>Como evidencia de la condición descrita en las órdenes de servicio, la empresa distribuidora muestra una serie de fotografías con las cuales busca demostrar la existencia de una condición irregular en la medición del suministro.</w:t>
      </w:r>
    </w:p>
    <w:p w14:paraId="0FA74E53" w14:textId="73AA6877" w:rsidR="00B32B71" w:rsidRDefault="00B32B71" w:rsidP="00B32B71">
      <w:pPr>
        <w:spacing w:after="0" w:line="0" w:lineRule="atLeast"/>
        <w:ind w:left="709" w:right="709"/>
        <w:jc w:val="both"/>
        <w:rPr>
          <w:rFonts w:ascii="Museo 300" w:eastAsia="SimSun" w:hAnsi="Museo 300"/>
          <w:color w:val="000000" w:themeColor="text1"/>
          <w:spacing w:val="-5"/>
          <w:sz w:val="16"/>
          <w:szCs w:val="16"/>
          <w:lang w:val="es-ES"/>
        </w:rPr>
      </w:pPr>
    </w:p>
    <w:p w14:paraId="2F59FA30" w14:textId="4C5D3976" w:rsidR="000764F2" w:rsidRDefault="000764F2" w:rsidP="008573D9">
      <w:pPr>
        <w:spacing w:after="0" w:line="0" w:lineRule="atLeast"/>
        <w:ind w:left="709" w:right="709"/>
        <w:jc w:val="center"/>
        <w:rPr>
          <w:rFonts w:ascii="Museo 300" w:eastAsia="SimSun" w:hAnsi="Museo 300"/>
          <w:color w:val="000000" w:themeColor="text1"/>
          <w:spacing w:val="-5"/>
          <w:sz w:val="16"/>
          <w:szCs w:val="16"/>
          <w:lang w:val="es-ES"/>
        </w:rPr>
      </w:pPr>
    </w:p>
    <w:p w14:paraId="7C88AE90" w14:textId="77777777" w:rsidR="008573D9" w:rsidRPr="008573D9" w:rsidRDefault="008573D9" w:rsidP="008573D9">
      <w:pPr>
        <w:spacing w:after="0" w:line="0" w:lineRule="atLeast"/>
        <w:ind w:left="709" w:right="709"/>
        <w:jc w:val="both"/>
        <w:rPr>
          <w:rFonts w:ascii="Museo 300" w:eastAsia="SimSun" w:hAnsi="Museo 300"/>
          <w:color w:val="000000" w:themeColor="text1"/>
          <w:spacing w:val="-5"/>
          <w:sz w:val="16"/>
          <w:szCs w:val="16"/>
        </w:rPr>
      </w:pPr>
      <w:r w:rsidRPr="008573D9">
        <w:rPr>
          <w:rFonts w:ascii="Museo 300" w:eastAsia="SimSun" w:hAnsi="Museo 300"/>
          <w:color w:val="000000" w:themeColor="text1"/>
          <w:spacing w:val="-5"/>
          <w:sz w:val="16"/>
          <w:szCs w:val="16"/>
        </w:rPr>
        <w:t xml:space="preserve">Luego de percatarse de que el parámetro 18 del medidor mostraba valores de cero amperios y de verificar la condición de los sellos, los técnicos de DELSUR procedieron a abrir dicho medidor verificando que una de las señales de corriente estaba desconectada. Cabe destacar que todo el proceso de verificación de la lectura de corriente en los parámetros del medidor, la revisión de los sellos, así como la apertura de este, ha sido debidamente documentado con videos y fotografías por parte de la empresa distribuidora, evidencia que fue remitida a este centro. </w:t>
      </w:r>
    </w:p>
    <w:p w14:paraId="50B927F1" w14:textId="35952956" w:rsidR="000764F2" w:rsidRDefault="000764F2" w:rsidP="00B32B71">
      <w:pPr>
        <w:spacing w:after="0" w:line="0" w:lineRule="atLeast"/>
        <w:ind w:left="709" w:right="709"/>
        <w:jc w:val="both"/>
        <w:rPr>
          <w:rFonts w:ascii="Museo 300" w:eastAsia="SimSun" w:hAnsi="Museo 300"/>
          <w:color w:val="000000" w:themeColor="text1"/>
          <w:spacing w:val="-5"/>
          <w:sz w:val="16"/>
          <w:szCs w:val="16"/>
        </w:rPr>
      </w:pPr>
    </w:p>
    <w:p w14:paraId="43A56553" w14:textId="3A04DE96" w:rsidR="008573D9" w:rsidRDefault="008573D9" w:rsidP="00B32B71">
      <w:pPr>
        <w:spacing w:after="0" w:line="0" w:lineRule="atLeast"/>
        <w:ind w:left="709" w:right="709"/>
        <w:jc w:val="both"/>
        <w:rPr>
          <w:rFonts w:ascii="Museo 300" w:eastAsia="SimSun" w:hAnsi="Museo 300"/>
          <w:color w:val="000000" w:themeColor="text1"/>
          <w:spacing w:val="-5"/>
          <w:sz w:val="16"/>
          <w:szCs w:val="16"/>
          <w:lang w:val="es-ES_tradnl"/>
        </w:rPr>
      </w:pPr>
      <w:r w:rsidRPr="008573D9">
        <w:rPr>
          <w:rFonts w:ascii="Museo 300" w:eastAsia="SimSun" w:hAnsi="Museo 300"/>
          <w:color w:val="000000" w:themeColor="text1"/>
          <w:spacing w:val="-5"/>
          <w:sz w:val="16"/>
          <w:szCs w:val="16"/>
        </w:rPr>
        <w:t xml:space="preserve">Este centro realizó un análisis de las actas relacionadas con las órdenes de servicio asociadas al suministro con el NC </w:t>
      </w:r>
      <w:proofErr w:type="spellStart"/>
      <w:r w:rsidR="009953A0">
        <w:rPr>
          <w:rFonts w:ascii="Museo 300" w:eastAsia="SimSun" w:hAnsi="Museo 300"/>
          <w:color w:val="000000" w:themeColor="text1"/>
          <w:spacing w:val="-5"/>
          <w:sz w:val="16"/>
          <w:szCs w:val="16"/>
          <w:lang w:val="es-ES_tradnl"/>
        </w:rPr>
        <w:t>xxx</w:t>
      </w:r>
      <w:proofErr w:type="spellEnd"/>
      <w:r w:rsidRPr="008573D9">
        <w:rPr>
          <w:rFonts w:ascii="Museo 300" w:eastAsia="SimSun" w:hAnsi="Museo 300"/>
          <w:color w:val="000000" w:themeColor="text1"/>
          <w:spacing w:val="-5"/>
          <w:sz w:val="16"/>
          <w:szCs w:val="16"/>
          <w:lang w:val="es-ES_tradnl"/>
        </w:rPr>
        <w:t xml:space="preserve"> con el objetivo de verificar la numeración de sellos encontrados y dejados en cada visita, comprobando que efectivamente el sello de tapa de vidrio # </w:t>
      </w:r>
      <w:proofErr w:type="spellStart"/>
      <w:r w:rsidR="002C6069">
        <w:rPr>
          <w:rFonts w:ascii="Museo 300" w:eastAsia="SimSun" w:hAnsi="Museo 300"/>
          <w:color w:val="000000" w:themeColor="text1"/>
          <w:spacing w:val="-5"/>
          <w:sz w:val="16"/>
          <w:szCs w:val="16"/>
          <w:lang w:val="es-ES_tradnl"/>
        </w:rPr>
        <w:t>xxx</w:t>
      </w:r>
      <w:proofErr w:type="spellEnd"/>
      <w:r w:rsidRPr="008573D9">
        <w:rPr>
          <w:rFonts w:ascii="Museo 300" w:eastAsia="SimSun" w:hAnsi="Museo 300"/>
          <w:color w:val="000000" w:themeColor="text1"/>
          <w:spacing w:val="-5"/>
          <w:sz w:val="16"/>
          <w:szCs w:val="16"/>
          <w:lang w:val="es-ES_tradnl"/>
        </w:rPr>
        <w:t xml:space="preserve"> encontrado no corresponde al dejado en dicho medidor en la última inspección realizada por DELSUR en fecha 24 de abril de 2021. </w:t>
      </w:r>
    </w:p>
    <w:p w14:paraId="343585AB" w14:textId="14BBE043" w:rsidR="008573D9" w:rsidRDefault="008573D9" w:rsidP="008573D9">
      <w:pPr>
        <w:spacing w:after="0" w:line="0" w:lineRule="atLeast"/>
        <w:ind w:left="709" w:right="709"/>
        <w:jc w:val="center"/>
        <w:rPr>
          <w:rFonts w:ascii="Museo 300" w:eastAsia="SimSun" w:hAnsi="Museo 300"/>
          <w:color w:val="000000" w:themeColor="text1"/>
          <w:spacing w:val="-5"/>
          <w:sz w:val="16"/>
          <w:szCs w:val="16"/>
          <w:lang w:val="es-ES_tradnl"/>
        </w:rPr>
      </w:pPr>
    </w:p>
    <w:p w14:paraId="00A35713" w14:textId="3ED633BD" w:rsidR="008573D9" w:rsidRPr="008573D9" w:rsidRDefault="008573D9" w:rsidP="008573D9">
      <w:pPr>
        <w:spacing w:after="0" w:line="0" w:lineRule="atLeast"/>
        <w:ind w:left="709" w:right="709"/>
        <w:jc w:val="both"/>
        <w:rPr>
          <w:rFonts w:ascii="Museo 300" w:eastAsia="SimSun" w:hAnsi="Museo 300"/>
          <w:color w:val="000000" w:themeColor="text1"/>
          <w:spacing w:val="-5"/>
          <w:sz w:val="16"/>
          <w:szCs w:val="16"/>
          <w:lang w:val="es-ES_tradnl"/>
        </w:rPr>
      </w:pPr>
      <w:bookmarkStart w:id="4" w:name="_Hlk130392975"/>
      <w:r w:rsidRPr="008573D9">
        <w:rPr>
          <w:rFonts w:ascii="Museo 300" w:eastAsia="SimSun" w:hAnsi="Museo 300"/>
          <w:color w:val="000000" w:themeColor="text1"/>
          <w:spacing w:val="-5"/>
          <w:sz w:val="16"/>
          <w:szCs w:val="16"/>
          <w:lang w:val="es-ES_tradnl"/>
        </w:rPr>
        <w:t xml:space="preserve">Debido a la condición encontrada en la medición del suministro, los técnicos de la distribuidora procedieron a generar la orden de servicio </w:t>
      </w:r>
      <w:proofErr w:type="spellStart"/>
      <w:r w:rsidR="002C6069">
        <w:rPr>
          <w:rFonts w:ascii="Museo 300" w:eastAsia="SimSun" w:hAnsi="Museo 300"/>
          <w:color w:val="000000" w:themeColor="text1"/>
          <w:spacing w:val="-5"/>
          <w:sz w:val="16"/>
          <w:szCs w:val="16"/>
          <w:lang w:val="es-ES_tradnl"/>
        </w:rPr>
        <w:t>xxx</w:t>
      </w:r>
      <w:proofErr w:type="spellEnd"/>
      <w:r w:rsidRPr="008573D9">
        <w:rPr>
          <w:rFonts w:ascii="Museo 300" w:eastAsia="SimSun" w:hAnsi="Museo 300"/>
          <w:color w:val="000000" w:themeColor="text1"/>
          <w:spacing w:val="-5"/>
          <w:sz w:val="16"/>
          <w:szCs w:val="16"/>
          <w:lang w:val="es-ES_tradnl"/>
        </w:rPr>
        <w:t xml:space="preserve"> relacionada con inspección por posible fraude y posteriormente la elaboración del acta de condiciones irregulares</w:t>
      </w:r>
      <w:bookmarkEnd w:id="4"/>
      <w:r w:rsidRPr="008573D9">
        <w:rPr>
          <w:rFonts w:ascii="Museo 300" w:eastAsia="SimSun" w:hAnsi="Museo 300"/>
          <w:color w:val="000000" w:themeColor="text1"/>
          <w:spacing w:val="-5"/>
          <w:sz w:val="16"/>
          <w:szCs w:val="16"/>
          <w:lang w:val="es-ES_tradnl"/>
        </w:rPr>
        <w:t>, las observaciones de cierre de dicha orden se detallan a continuación.</w:t>
      </w:r>
    </w:p>
    <w:p w14:paraId="0442A7BB" w14:textId="5D2BA035"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lastRenderedPageBreak/>
        <w:t xml:space="preserve">Por tanto, con base en el análisis de la evidencia audiovisual, pruebas vectoriales realizadas al medidor e historial de sellos, este centro considera que todas estas pruebas muestran de manera clara e irrevocable una intención por parte de terceros de afectar el adecuado funcionamiento del medidor con el fin beneficiarse con un menor registro y posterior facturación de energía demandada en el suministro identificado con el NC </w:t>
      </w:r>
      <w:proofErr w:type="spellStart"/>
      <w:r w:rsidR="009953A0">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w:t>
      </w:r>
    </w:p>
    <w:p w14:paraId="0C295AD2"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 </w:t>
      </w:r>
    </w:p>
    <w:p w14:paraId="298DF25F" w14:textId="77777777" w:rsidR="005B1304" w:rsidRPr="005B1304" w:rsidRDefault="005B1304" w:rsidP="005B1304">
      <w:pPr>
        <w:spacing w:after="0" w:line="0" w:lineRule="atLeast"/>
        <w:ind w:left="709" w:right="709"/>
        <w:jc w:val="both"/>
        <w:rPr>
          <w:rFonts w:ascii="Museo 300" w:eastAsia="SimSun" w:hAnsi="Museo 300"/>
          <w:iCs/>
          <w:color w:val="000000" w:themeColor="text1"/>
          <w:spacing w:val="-5"/>
          <w:sz w:val="16"/>
          <w:szCs w:val="16"/>
          <w:lang w:val="es-ES"/>
        </w:rPr>
      </w:pPr>
      <w:r w:rsidRPr="005B1304">
        <w:rPr>
          <w:rFonts w:ascii="Museo 300" w:eastAsia="SimSun" w:hAnsi="Museo 300"/>
          <w:iCs/>
          <w:color w:val="000000" w:themeColor="text1"/>
          <w:spacing w:val="-5"/>
          <w:sz w:val="16"/>
          <w:szCs w:val="16"/>
          <w:lang w:val="es-ES"/>
        </w:rPr>
        <w:t>En ese sentido, el CAU es de la opinión que la empresa distribuidora DELSUR cuenta con la evidencia necesaria la cual permite determinar que en el suministro en referencia existió una condición irregular documentada con fecha 15 de marzo de 2022, que consistía en la alteración interna del medidor impidiendo de esta manera que la energía demandada en la fase A no fuera registrada en su totalidad por el medidor, condición que afecta también el registro de la potencia máxima demandada en el suministro.</w:t>
      </w:r>
    </w:p>
    <w:p w14:paraId="4597F64F" w14:textId="77777777" w:rsidR="005B1304" w:rsidRPr="005B1304" w:rsidRDefault="005B1304" w:rsidP="005B1304">
      <w:pPr>
        <w:spacing w:after="0" w:line="0" w:lineRule="atLeast"/>
        <w:ind w:left="709" w:right="709"/>
        <w:jc w:val="both"/>
        <w:rPr>
          <w:rFonts w:ascii="Museo 300" w:eastAsia="SimSun" w:hAnsi="Museo 300"/>
          <w:iCs/>
          <w:color w:val="000000" w:themeColor="text1"/>
          <w:spacing w:val="-5"/>
          <w:sz w:val="16"/>
          <w:szCs w:val="16"/>
          <w:lang w:val="es-ES"/>
        </w:rPr>
      </w:pPr>
    </w:p>
    <w:p w14:paraId="71D11FB2" w14:textId="46850DD8"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iCs/>
          <w:color w:val="000000" w:themeColor="text1"/>
          <w:spacing w:val="-5"/>
          <w:sz w:val="16"/>
          <w:szCs w:val="16"/>
          <w:lang w:val="es-ES"/>
        </w:rPr>
        <w:t xml:space="preserve">Cabe destacar que la carta de notificación de cobro de ENR por parte de DELSUR al suministro con </w:t>
      </w:r>
      <w:r w:rsidRPr="005B1304">
        <w:rPr>
          <w:rFonts w:ascii="Museo 300" w:eastAsia="SimSun" w:hAnsi="Museo 300"/>
          <w:color w:val="000000" w:themeColor="text1"/>
          <w:spacing w:val="-5"/>
          <w:sz w:val="16"/>
          <w:szCs w:val="16"/>
          <w:lang w:val="es-ES"/>
        </w:rPr>
        <w:t xml:space="preserve">NC </w:t>
      </w:r>
      <w:proofErr w:type="spellStart"/>
      <w:r w:rsidR="009953A0">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se notifica al titular de este último que el cobro está amparado en el artículo 34 de los </w:t>
      </w:r>
      <w:r w:rsidRPr="005B1304">
        <w:rPr>
          <w:rFonts w:ascii="Museo 300" w:eastAsia="SimSun" w:hAnsi="Museo 300"/>
          <w:i/>
          <w:iCs/>
          <w:color w:val="000000" w:themeColor="text1"/>
          <w:spacing w:val="-5"/>
          <w:sz w:val="16"/>
          <w:szCs w:val="16"/>
          <w:lang w:val="es-ES"/>
        </w:rPr>
        <w:t>Términos y Condiciones Generales Aplicables al Consumidor Final</w:t>
      </w:r>
      <w:r w:rsidRPr="005B1304">
        <w:rPr>
          <w:rFonts w:ascii="Museo 300" w:eastAsia="SimSun" w:hAnsi="Museo 300"/>
          <w:color w:val="000000" w:themeColor="text1"/>
          <w:spacing w:val="-5"/>
          <w:sz w:val="16"/>
          <w:szCs w:val="16"/>
          <w:lang w:val="es-ES"/>
        </w:rPr>
        <w:t xml:space="preserve"> del pliego tarifario vigente, esta afirmación es completamente errónea ya que dicho artículo hace referencia cobros acumulados asociados a errores en el proceso de facturación, escenario que es completamente diferente al presente caso. </w:t>
      </w:r>
    </w:p>
    <w:p w14:paraId="7EB9D82F"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p>
    <w:p w14:paraId="2848DF12" w14:textId="727DB8CF" w:rsidR="006A73EC" w:rsidRDefault="005B1304" w:rsidP="00B32B71">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Debido a que toda la evidencia documentada por parte de la empresa distribuidora y procedimiento seguido por esta, exceptuando la notificación de cobro, demuestra de manera inequívoca que el presente caso se trata de una condición donde el usuario final adquirió energía de forma indebida, y que existió un beneficio real en dicho suministro por tal condición, es que este centro avala la emisión de dicho cobro en concepto de ENR por condición irregular de conformidad con lo establecido en el procedimiento contenido en el acuerdo </w:t>
      </w:r>
      <w:proofErr w:type="spellStart"/>
      <w:r w:rsidRPr="005B1304">
        <w:rPr>
          <w:rFonts w:ascii="Museo 300" w:eastAsia="SimSun" w:hAnsi="Museo 300"/>
          <w:color w:val="000000" w:themeColor="text1"/>
          <w:spacing w:val="-5"/>
          <w:sz w:val="16"/>
          <w:szCs w:val="16"/>
          <w:lang w:val="es-ES"/>
        </w:rPr>
        <w:t>N.°</w:t>
      </w:r>
      <w:proofErr w:type="spellEnd"/>
      <w:r w:rsidRPr="005B1304">
        <w:rPr>
          <w:rFonts w:ascii="Museo 300" w:eastAsia="SimSun" w:hAnsi="Museo 300"/>
          <w:color w:val="000000" w:themeColor="text1"/>
          <w:spacing w:val="-5"/>
          <w:sz w:val="16"/>
          <w:szCs w:val="16"/>
          <w:lang w:val="es-ES"/>
        </w:rPr>
        <w:t xml:space="preserve"> 283-E-2011</w:t>
      </w:r>
      <w:r>
        <w:rPr>
          <w:rFonts w:ascii="Museo 300" w:eastAsia="SimSun" w:hAnsi="Museo 300"/>
          <w:color w:val="000000" w:themeColor="text1"/>
          <w:spacing w:val="-5"/>
          <w:sz w:val="16"/>
          <w:szCs w:val="16"/>
          <w:lang w:val="es-ES"/>
        </w:rPr>
        <w:t xml:space="preserve"> </w:t>
      </w:r>
      <w:r w:rsidR="006A73EC">
        <w:rPr>
          <w:rFonts w:ascii="Museo 300" w:eastAsia="SimSun" w:hAnsi="Museo 300"/>
          <w:color w:val="000000" w:themeColor="text1"/>
          <w:spacing w:val="-5"/>
          <w:sz w:val="16"/>
          <w:szCs w:val="16"/>
          <w:lang w:val="es-ES"/>
        </w:rPr>
        <w:t>[…]</w:t>
      </w:r>
    </w:p>
    <w:p w14:paraId="6CD799D3" w14:textId="77777777" w:rsidR="00192C8C" w:rsidRPr="0093035D" w:rsidRDefault="00192C8C" w:rsidP="00192C8C">
      <w:pPr>
        <w:spacing w:after="0" w:line="0" w:lineRule="atLeast"/>
        <w:ind w:left="709" w:right="709"/>
        <w:jc w:val="both"/>
        <w:rPr>
          <w:rFonts w:ascii="Museo 300" w:eastAsia="SimSun" w:hAnsi="Museo 300"/>
          <w:color w:val="000000" w:themeColor="text1"/>
          <w:spacing w:val="-5"/>
          <w:sz w:val="16"/>
          <w:szCs w:val="16"/>
          <w:lang w:val="es-ES"/>
        </w:rPr>
      </w:pPr>
    </w:p>
    <w:p w14:paraId="4FA02A14" w14:textId="1B4EC861" w:rsidR="002A2DDF" w:rsidRDefault="002A2DDF" w:rsidP="00595D7A">
      <w:pPr>
        <w:spacing w:after="0" w:line="240" w:lineRule="auto"/>
        <w:ind w:left="426"/>
        <w:jc w:val="both"/>
        <w:rPr>
          <w:rFonts w:ascii="Museo Sans 300" w:hAnsi="Museo Sans 300"/>
          <w:sz w:val="20"/>
          <w:szCs w:val="20"/>
          <w:u w:val="single"/>
          <w:lang w:val="es-ES"/>
        </w:rPr>
      </w:pPr>
      <w:r>
        <w:rPr>
          <w:rFonts w:ascii="Museo Sans 300" w:hAnsi="Museo Sans 300"/>
          <w:sz w:val="20"/>
          <w:szCs w:val="20"/>
          <w:u w:val="single"/>
          <w:lang w:val="es-ES"/>
        </w:rPr>
        <w:t>Análisis de los argumentos de</w:t>
      </w:r>
      <w:r w:rsidR="00B32A78">
        <w:rPr>
          <w:rFonts w:ascii="Museo Sans 300" w:hAnsi="Museo Sans 300"/>
          <w:sz w:val="20"/>
          <w:szCs w:val="20"/>
          <w:u w:val="single"/>
          <w:lang w:val="es-ES"/>
        </w:rPr>
        <w:t xml:space="preserve"> </w:t>
      </w:r>
      <w:bookmarkStart w:id="5" w:name="_Hlk130393084"/>
      <w:r>
        <w:rPr>
          <w:rFonts w:ascii="Museo Sans 300" w:hAnsi="Museo Sans 300"/>
          <w:sz w:val="20"/>
          <w:szCs w:val="20"/>
          <w:u w:val="single"/>
          <w:lang w:val="es-ES"/>
        </w:rPr>
        <w:t>l</w:t>
      </w:r>
      <w:r w:rsidR="00B32A78">
        <w:rPr>
          <w:rFonts w:ascii="Museo Sans 300" w:hAnsi="Museo Sans 300"/>
          <w:sz w:val="20"/>
          <w:szCs w:val="20"/>
          <w:u w:val="single"/>
          <w:lang w:val="es-ES"/>
        </w:rPr>
        <w:t>a</w:t>
      </w:r>
      <w:r>
        <w:rPr>
          <w:rFonts w:ascii="Museo Sans 300" w:hAnsi="Museo Sans 300"/>
          <w:sz w:val="20"/>
          <w:szCs w:val="20"/>
          <w:u w:val="single"/>
          <w:lang w:val="es-ES"/>
        </w:rPr>
        <w:t xml:space="preserve"> </w:t>
      </w:r>
      <w:r w:rsidR="005B1304" w:rsidRPr="005B1304">
        <w:rPr>
          <w:rFonts w:ascii="Museo Sans 300" w:hAnsi="Museo Sans 300"/>
          <w:sz w:val="20"/>
          <w:szCs w:val="20"/>
          <w:u w:val="single"/>
        </w:rPr>
        <w:t>sociedad CAMICASI, S.A. de C.V.</w:t>
      </w:r>
      <w:bookmarkEnd w:id="5"/>
    </w:p>
    <w:p w14:paraId="1C2C5A4C" w14:textId="577CF7BD" w:rsidR="002A2DDF" w:rsidRDefault="002A2DDF" w:rsidP="00595D7A">
      <w:pPr>
        <w:spacing w:after="0" w:line="240" w:lineRule="auto"/>
        <w:ind w:left="426"/>
        <w:jc w:val="both"/>
        <w:rPr>
          <w:rFonts w:ascii="Museo Sans 300" w:hAnsi="Museo Sans 300"/>
          <w:sz w:val="20"/>
          <w:szCs w:val="20"/>
          <w:u w:val="single"/>
          <w:lang w:val="es-ES"/>
        </w:rPr>
      </w:pPr>
    </w:p>
    <w:p w14:paraId="2285F016" w14:textId="1D9A19DB"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Respecto a los argumentos presentado por el señor </w:t>
      </w:r>
      <w:proofErr w:type="spellStart"/>
      <w:r w:rsidR="002C6069">
        <w:rPr>
          <w:rFonts w:ascii="Museo 300" w:eastAsia="SimSun" w:hAnsi="Museo 300"/>
          <w:color w:val="000000" w:themeColor="text1"/>
          <w:spacing w:val="-5"/>
          <w:sz w:val="16"/>
          <w:szCs w:val="16"/>
          <w:lang w:val="es-ES"/>
        </w:rPr>
        <w:t>x</w:t>
      </w:r>
      <w:r w:rsidR="009953A0">
        <w:rPr>
          <w:rFonts w:ascii="Museo 300" w:eastAsia="SimSun" w:hAnsi="Museo 300"/>
          <w:color w:val="000000" w:themeColor="text1"/>
          <w:spacing w:val="-5"/>
          <w:sz w:val="16"/>
          <w:szCs w:val="16"/>
          <w:lang w:val="es-ES"/>
        </w:rPr>
        <w:t>xx</w:t>
      </w:r>
      <w:proofErr w:type="spellEnd"/>
      <w:r w:rsidRPr="005B1304">
        <w:rPr>
          <w:rFonts w:ascii="Museo 300" w:eastAsia="SimSun" w:hAnsi="Museo 300"/>
          <w:color w:val="000000" w:themeColor="text1"/>
          <w:spacing w:val="-5"/>
          <w:sz w:val="16"/>
          <w:szCs w:val="16"/>
          <w:lang w:val="es-ES"/>
        </w:rPr>
        <w:t xml:space="preserve"> mediante carta, este centro hace las valoraciones siguientes:</w:t>
      </w:r>
    </w:p>
    <w:p w14:paraId="0758443A"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p>
    <w:p w14:paraId="603E1C71" w14:textId="77777777" w:rsidR="005B1304" w:rsidRPr="005B1304" w:rsidRDefault="005B1304" w:rsidP="005B1304">
      <w:pPr>
        <w:spacing w:after="0" w:line="0" w:lineRule="atLeast"/>
        <w:ind w:left="1276" w:right="1133"/>
        <w:jc w:val="both"/>
        <w:rPr>
          <w:rFonts w:ascii="Museo 300" w:eastAsia="SimSun" w:hAnsi="Museo 300"/>
          <w:bCs/>
          <w:iCs/>
          <w:color w:val="000000" w:themeColor="text1"/>
          <w:spacing w:val="-5"/>
          <w:sz w:val="16"/>
          <w:szCs w:val="16"/>
          <w:lang w:val="es-ES"/>
        </w:rPr>
      </w:pPr>
      <w:r w:rsidRPr="005B1304">
        <w:rPr>
          <w:rFonts w:ascii="Museo 300" w:eastAsia="SimSun" w:hAnsi="Museo 300"/>
          <w:bCs/>
          <w:iCs/>
          <w:color w:val="000000" w:themeColor="text1"/>
          <w:spacing w:val="-5"/>
          <w:sz w:val="16"/>
          <w:szCs w:val="16"/>
          <w:lang w:val="es-ES"/>
        </w:rPr>
        <w:t>(…) El inmueble relacionado se encuentra actualmente arrendado a la sociedad JUMBOTEX, S.A. de C.V. desde el día 01 de febrero de 2022, según se comprueba con copia certificada del contrato de arrendamiento que se adjunta, siendo que el día 15 de marzo d 2022 personal de la empresa distribuidora de energía entregó en el inmueble un ACTA DE INSPECCIÓN DE CONDICIONES IRREGULARES (…)</w:t>
      </w:r>
    </w:p>
    <w:p w14:paraId="49D5FDCE"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p>
    <w:p w14:paraId="3176B11D" w14:textId="611BA078"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En relación con el argumento anterior, existen órdenes de servicio por parte de DELSUR en las que se hace referencia a que el inmueble estuvo vacío, esto según lo reportado en las visitas realizadas por los técnicos en las fechas 10 junio de 2020 y 29 de abril de 2021 bajo las órdenes de servicio </w:t>
      </w:r>
      <w:proofErr w:type="spellStart"/>
      <w:r w:rsidR="002C6069">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y </w:t>
      </w:r>
      <w:proofErr w:type="spellStart"/>
      <w:r w:rsidR="002C6069">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respectivamente. Así mismo, en la orden de servicio de condición irregular</w:t>
      </w:r>
      <w:r w:rsidRPr="005B1304">
        <w:rPr>
          <w:rFonts w:ascii="Museo 300" w:eastAsia="SimSun" w:hAnsi="Museo 300"/>
          <w:color w:val="000000" w:themeColor="text1"/>
          <w:spacing w:val="-5"/>
          <w:sz w:val="16"/>
          <w:szCs w:val="16"/>
          <w:lang w:val="es-ES_tradnl"/>
        </w:rPr>
        <w:t xml:space="preserve"> </w:t>
      </w:r>
      <w:proofErr w:type="spellStart"/>
      <w:r w:rsidRPr="005B1304">
        <w:rPr>
          <w:rFonts w:ascii="Museo 300" w:eastAsia="SimSun" w:hAnsi="Museo 300"/>
          <w:color w:val="000000" w:themeColor="text1"/>
          <w:spacing w:val="-5"/>
          <w:sz w:val="16"/>
          <w:szCs w:val="16"/>
          <w:lang w:val="es-ES"/>
        </w:rPr>
        <w:t>n.°</w:t>
      </w:r>
      <w:proofErr w:type="spellEnd"/>
      <w:r w:rsidRPr="005B1304">
        <w:rPr>
          <w:rFonts w:ascii="Museo 300" w:eastAsia="SimSun" w:hAnsi="Museo 300"/>
          <w:color w:val="000000" w:themeColor="text1"/>
          <w:spacing w:val="-5"/>
          <w:sz w:val="16"/>
          <w:szCs w:val="16"/>
          <w:lang w:val="es-ES"/>
        </w:rPr>
        <w:t xml:space="preserve"> 801074323 de fecha 15 de marzo de 2022 se detalla que la empresa arrendante tenía, para ese entonces, aproximadamente mes y medio de haberse establecido en el suministro, por lo que dicho argumento se considera procedente y será considerado para establecer el período de ENR a recuperar.</w:t>
      </w:r>
    </w:p>
    <w:p w14:paraId="317560E1" w14:textId="77777777" w:rsidR="005B1304" w:rsidRPr="005B1304" w:rsidRDefault="005B1304" w:rsidP="005B1304">
      <w:pPr>
        <w:spacing w:after="0" w:line="0" w:lineRule="atLeast"/>
        <w:ind w:left="709" w:right="709"/>
        <w:jc w:val="both"/>
        <w:rPr>
          <w:rFonts w:ascii="Museo 300" w:eastAsia="SimSun" w:hAnsi="Museo 300"/>
          <w:b/>
          <w:color w:val="000000" w:themeColor="text1"/>
          <w:spacing w:val="-5"/>
          <w:sz w:val="16"/>
          <w:szCs w:val="16"/>
          <w:lang w:val="es-ES"/>
        </w:rPr>
      </w:pPr>
    </w:p>
    <w:p w14:paraId="7F126C2E" w14:textId="77777777" w:rsidR="005B1304" w:rsidRPr="005B1304" w:rsidRDefault="005B1304" w:rsidP="005B1304">
      <w:pPr>
        <w:spacing w:after="0" w:line="0" w:lineRule="atLeast"/>
        <w:ind w:left="1276" w:right="1133"/>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 Que la SIGET ejerza la potestad de vigilancia de los sectores de electricidad y telecomunicaciones y realice las diligencias previas que de conformidad al marco regulatorio correspondan, a fin de establecer la legalidad de las actuaciones del operador del sector y que la cantidad cobrada por medio de la notificación de cobro por energía de fecha 29 de agosto de 2022 sea debidamente revisada; </w:t>
      </w:r>
    </w:p>
    <w:p w14:paraId="00CD15C1"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p>
    <w:p w14:paraId="56C83619" w14:textId="4D1FFA12"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Al respecto, conforme a lo detallado previamente, la evidencia analizada demuestra que la empresa distribuidora estaría amparada en la emisión de un cobro retroactivo en concepto de ENR con forme a lo establecido en el procedimiento para la investigación de la existencia de condiciones irregulares contenido en el acuerdo </w:t>
      </w:r>
      <w:proofErr w:type="spellStart"/>
      <w:r w:rsidRPr="005B1304">
        <w:rPr>
          <w:rFonts w:ascii="Museo 300" w:eastAsia="SimSun" w:hAnsi="Museo 300"/>
          <w:color w:val="000000" w:themeColor="text1"/>
          <w:spacing w:val="-5"/>
          <w:sz w:val="16"/>
          <w:szCs w:val="16"/>
          <w:lang w:val="es-ES"/>
        </w:rPr>
        <w:t>N.°</w:t>
      </w:r>
      <w:proofErr w:type="spellEnd"/>
      <w:r w:rsidRPr="005B1304">
        <w:rPr>
          <w:rFonts w:ascii="Museo 300" w:eastAsia="SimSun" w:hAnsi="Museo 300"/>
          <w:color w:val="000000" w:themeColor="text1"/>
          <w:spacing w:val="-5"/>
          <w:sz w:val="16"/>
          <w:szCs w:val="16"/>
          <w:lang w:val="es-ES"/>
        </w:rPr>
        <w:t xml:space="preserve"> 283-E-2011</w:t>
      </w:r>
    </w:p>
    <w:p w14:paraId="59D044A2" w14:textId="77777777" w:rsidR="005B1304" w:rsidRPr="005B1304"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 </w:t>
      </w:r>
    </w:p>
    <w:p w14:paraId="25E5E135" w14:textId="4CFD9D85" w:rsidR="005B1304" w:rsidRPr="005B1304" w:rsidRDefault="005B1304" w:rsidP="005B1304">
      <w:pPr>
        <w:spacing w:after="0" w:line="0" w:lineRule="atLeast"/>
        <w:ind w:left="1276" w:right="1133"/>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Por las razones ya expuestas y como medida cautelar urgente, se solicite al área encargada de distribuidora DELSUR, S.A. DE C.V. que suspenda tanto el cobro de la factura de exportación </w:t>
      </w:r>
      <w:proofErr w:type="gramStart"/>
      <w:r w:rsidRPr="005B1304">
        <w:rPr>
          <w:rFonts w:ascii="Museo 300" w:eastAsia="SimSun" w:hAnsi="Museo 300"/>
          <w:color w:val="000000" w:themeColor="text1"/>
          <w:spacing w:val="-5"/>
          <w:sz w:val="16"/>
          <w:szCs w:val="16"/>
          <w:lang w:val="es-ES"/>
        </w:rPr>
        <w:t xml:space="preserve">número  </w:t>
      </w:r>
      <w:r w:rsidR="009D7C7C">
        <w:rPr>
          <w:rFonts w:ascii="Museo 300" w:eastAsia="SimSun" w:hAnsi="Museo 300"/>
          <w:color w:val="000000" w:themeColor="text1"/>
          <w:spacing w:val="-5"/>
          <w:sz w:val="16"/>
          <w:szCs w:val="16"/>
          <w:lang w:val="es-ES"/>
        </w:rPr>
        <w:t>q</w:t>
      </w:r>
      <w:r w:rsidRPr="005B1304">
        <w:rPr>
          <w:rFonts w:ascii="Museo 300" w:eastAsia="SimSun" w:hAnsi="Museo 300"/>
          <w:color w:val="000000" w:themeColor="text1"/>
          <w:spacing w:val="-5"/>
          <w:sz w:val="16"/>
          <w:szCs w:val="16"/>
          <w:lang w:val="es-ES"/>
        </w:rPr>
        <w:t>ue</w:t>
      </w:r>
      <w:proofErr w:type="gramEnd"/>
      <w:r w:rsidRPr="005B1304">
        <w:rPr>
          <w:rFonts w:ascii="Museo 300" w:eastAsia="SimSun" w:hAnsi="Museo 300"/>
          <w:color w:val="000000" w:themeColor="text1"/>
          <w:spacing w:val="-5"/>
          <w:sz w:val="16"/>
          <w:szCs w:val="16"/>
          <w:lang w:val="es-ES"/>
        </w:rPr>
        <w:t xml:space="preserve"> se adjunta en fotocopia así como la desconexión del servicio de energía, mientras se realizan las investigaciones del caso y se obtenga la respuesta definitiva a la presente solicitud, permitiéndose de momento el pago únicamente del consumo mensual;</w:t>
      </w:r>
    </w:p>
    <w:p w14:paraId="7EFD665F" w14:textId="77777777" w:rsidR="005B1304" w:rsidRPr="005B1304" w:rsidRDefault="005B1304" w:rsidP="005B1304">
      <w:pPr>
        <w:spacing w:after="0" w:line="0" w:lineRule="atLeast"/>
        <w:ind w:left="1276" w:right="1133"/>
        <w:jc w:val="both"/>
        <w:rPr>
          <w:rFonts w:ascii="Museo 300" w:eastAsia="SimSun" w:hAnsi="Museo 300"/>
          <w:color w:val="000000" w:themeColor="text1"/>
          <w:spacing w:val="-5"/>
          <w:sz w:val="16"/>
          <w:szCs w:val="16"/>
          <w:lang w:val="es-ES"/>
        </w:rPr>
      </w:pPr>
    </w:p>
    <w:p w14:paraId="5A4D4C96" w14:textId="77777777" w:rsidR="005B1304" w:rsidRPr="005B1304" w:rsidRDefault="005B1304" w:rsidP="005B1304">
      <w:pPr>
        <w:spacing w:after="0" w:line="0" w:lineRule="atLeast"/>
        <w:ind w:left="1276" w:right="1133"/>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En caso de que en las diligencias previas no se obtenga una respuesta favorable del operador, pido que quede habilitado el derecho de mi representada de iniciar el procedimiento administrativo correspondiente y, después del trámite de ley, se emita una resolución sobre el fondo de mi pretensión. </w:t>
      </w:r>
    </w:p>
    <w:p w14:paraId="627FFCEB" w14:textId="77777777" w:rsidR="005B1304" w:rsidRPr="005B1304" w:rsidRDefault="005B1304" w:rsidP="005B1304">
      <w:pPr>
        <w:spacing w:after="0" w:line="0" w:lineRule="atLeast"/>
        <w:ind w:left="709" w:right="709"/>
        <w:jc w:val="both"/>
        <w:rPr>
          <w:rFonts w:ascii="Museo 300" w:eastAsia="SimSun" w:hAnsi="Museo 300"/>
          <w:b/>
          <w:color w:val="000000" w:themeColor="text1"/>
          <w:spacing w:val="-5"/>
          <w:sz w:val="16"/>
          <w:szCs w:val="16"/>
          <w:lang w:val="es-ES"/>
        </w:rPr>
      </w:pPr>
      <w:r w:rsidRPr="005B1304">
        <w:rPr>
          <w:rFonts w:ascii="Museo 300" w:eastAsia="SimSun" w:hAnsi="Museo 300"/>
          <w:b/>
          <w:color w:val="000000" w:themeColor="text1"/>
          <w:spacing w:val="-5"/>
          <w:sz w:val="16"/>
          <w:szCs w:val="16"/>
          <w:lang w:val="es-ES"/>
        </w:rPr>
        <w:t xml:space="preserve"> </w:t>
      </w:r>
    </w:p>
    <w:p w14:paraId="4DB37C0F" w14:textId="7018A110" w:rsidR="00CC6145" w:rsidRPr="008F2DCF" w:rsidRDefault="005B1304" w:rsidP="005B1304">
      <w:pPr>
        <w:spacing w:after="0" w:line="0" w:lineRule="atLeast"/>
        <w:ind w:left="709"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A partir de la fecha en la que el señor </w:t>
      </w:r>
      <w:proofErr w:type="spellStart"/>
      <w:r w:rsidR="009D7C7C">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presentó reclamo ante esta institución, se realizaron las diligencias previas gestionando la congelación del cobro en concepto de ENR y permitiéndole cancelar los consumos de energía generados en el mes, acción que fue notificada al señor </w:t>
      </w:r>
      <w:proofErr w:type="spellStart"/>
      <w:r w:rsidR="009D7C7C">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mediante correo electrónico de fecha 26 de octubre de 2022, posterior a esto se dio inicio al procedimiento administrativo correspondiente, brindando de esta manera el derecho de audiencia solicitado </w:t>
      </w:r>
      <w:r w:rsidR="008F2DCF">
        <w:rPr>
          <w:rFonts w:ascii="Museo 300" w:eastAsia="SimSun" w:hAnsi="Museo 300"/>
          <w:color w:val="000000" w:themeColor="text1"/>
          <w:spacing w:val="-5"/>
          <w:sz w:val="16"/>
          <w:szCs w:val="16"/>
          <w:lang w:val="es-ES"/>
        </w:rPr>
        <w:t>(…)</w:t>
      </w:r>
    </w:p>
    <w:p w14:paraId="3BFED170" w14:textId="7BE7D90C" w:rsidR="002A2DDF" w:rsidRDefault="002A2DDF" w:rsidP="00595D7A">
      <w:pPr>
        <w:spacing w:after="0" w:line="240" w:lineRule="auto"/>
        <w:ind w:left="426"/>
        <w:jc w:val="both"/>
        <w:rPr>
          <w:rFonts w:ascii="Museo Sans 300" w:hAnsi="Museo Sans 300"/>
          <w:sz w:val="20"/>
          <w:szCs w:val="20"/>
          <w:u w:val="single"/>
          <w:lang w:val="es-ES"/>
        </w:rPr>
      </w:pPr>
    </w:p>
    <w:p w14:paraId="087E937B" w14:textId="77777777" w:rsidR="009D7C7C" w:rsidRDefault="009D7C7C" w:rsidP="00595D7A">
      <w:pPr>
        <w:spacing w:after="0" w:line="240" w:lineRule="auto"/>
        <w:ind w:left="426"/>
        <w:jc w:val="both"/>
        <w:rPr>
          <w:rFonts w:ascii="Museo Sans 300" w:hAnsi="Museo Sans 300"/>
          <w:sz w:val="20"/>
          <w:szCs w:val="20"/>
          <w:u w:val="single"/>
          <w:lang w:val="es-ES"/>
        </w:rPr>
      </w:pPr>
    </w:p>
    <w:p w14:paraId="291E2E36" w14:textId="1CD5A6E8" w:rsidR="00595D7A" w:rsidRDefault="00CD7507" w:rsidP="00595D7A">
      <w:pPr>
        <w:spacing w:after="0" w:line="240" w:lineRule="auto"/>
        <w:ind w:left="426"/>
        <w:jc w:val="both"/>
        <w:rPr>
          <w:rFonts w:ascii="Museo Sans 300" w:hAnsi="Museo Sans 300"/>
          <w:sz w:val="20"/>
          <w:szCs w:val="20"/>
          <w:u w:val="single"/>
        </w:rPr>
      </w:pPr>
      <w:r>
        <w:rPr>
          <w:rFonts w:ascii="Museo Sans 300" w:hAnsi="Museo Sans 300"/>
          <w:sz w:val="20"/>
          <w:szCs w:val="20"/>
          <w:u w:val="single"/>
        </w:rPr>
        <w:lastRenderedPageBreak/>
        <w:t>Determinación de la energía consumida y no facturada</w:t>
      </w:r>
      <w:r w:rsidR="00595D7A">
        <w:rPr>
          <w:rFonts w:ascii="Museo Sans 300" w:hAnsi="Museo Sans 300"/>
          <w:sz w:val="20"/>
          <w:szCs w:val="20"/>
          <w:u w:val="single"/>
        </w:rPr>
        <w:t>:</w:t>
      </w:r>
    </w:p>
    <w:p w14:paraId="4C6B5307" w14:textId="77777777" w:rsidR="00695A52" w:rsidRPr="00263E33" w:rsidRDefault="00695A52" w:rsidP="00263E33">
      <w:pPr>
        <w:pStyle w:val="Prrafodelista"/>
        <w:tabs>
          <w:tab w:val="left" w:pos="426"/>
        </w:tabs>
        <w:ind w:left="426"/>
        <w:rPr>
          <w:rFonts w:ascii="Museo Sans 300" w:hAnsi="Museo Sans 300"/>
          <w:sz w:val="20"/>
          <w:szCs w:val="20"/>
          <w:lang w:val="es-SV"/>
        </w:rPr>
      </w:pPr>
    </w:p>
    <w:p w14:paraId="25AE1A0D" w14:textId="77777777" w:rsidR="005B1304" w:rsidRPr="005B1304" w:rsidRDefault="0093035D" w:rsidP="005B1304">
      <w:pPr>
        <w:spacing w:after="0" w:line="0" w:lineRule="atLeast"/>
        <w:ind w:left="709" w:right="709"/>
        <w:jc w:val="both"/>
        <w:rPr>
          <w:rFonts w:ascii="Museo 300" w:hAnsi="Museo 300"/>
          <w:sz w:val="16"/>
          <w:szCs w:val="16"/>
        </w:rPr>
      </w:pPr>
      <w:r w:rsidRPr="005B1304">
        <w:rPr>
          <w:rFonts w:ascii="Museo 300" w:hAnsi="Museo 300"/>
          <w:sz w:val="16"/>
          <w:szCs w:val="16"/>
          <w:lang w:val="es-ES"/>
        </w:rPr>
        <w:t xml:space="preserve">(…) </w:t>
      </w:r>
      <w:r w:rsidR="00CD7507" w:rsidRPr="005B1304">
        <w:rPr>
          <w:rFonts w:ascii="Museo 300" w:hAnsi="Museo 300"/>
          <w:sz w:val="16"/>
          <w:szCs w:val="16"/>
          <w:lang w:val="es-ES"/>
        </w:rPr>
        <w:t xml:space="preserve">en el artículo 5.2 contenido en el Procedimiento para Investigar la Existencia de Condiciones Irregulares en el </w:t>
      </w:r>
      <w:r w:rsidR="005B1304" w:rsidRPr="005B1304">
        <w:rPr>
          <w:rFonts w:ascii="Museo 300" w:hAnsi="Museo 300"/>
          <w:sz w:val="16"/>
          <w:szCs w:val="16"/>
        </w:rPr>
        <w:t>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integrante del resultado final de la investigación.</w:t>
      </w:r>
    </w:p>
    <w:p w14:paraId="61DACFC6" w14:textId="77777777" w:rsidR="005B1304" w:rsidRDefault="005B1304" w:rsidP="005B1304">
      <w:pPr>
        <w:spacing w:after="0" w:line="0" w:lineRule="atLeast"/>
        <w:ind w:left="709" w:right="709"/>
        <w:jc w:val="both"/>
        <w:rPr>
          <w:rFonts w:ascii="Museo 300" w:hAnsi="Museo 300"/>
          <w:sz w:val="16"/>
          <w:szCs w:val="16"/>
        </w:rPr>
      </w:pPr>
    </w:p>
    <w:p w14:paraId="21314B3A" w14:textId="230715C4" w:rsidR="005B1304" w:rsidRPr="005B1304" w:rsidRDefault="005B1304" w:rsidP="005B1304">
      <w:pPr>
        <w:spacing w:after="0" w:line="0" w:lineRule="atLeast"/>
        <w:ind w:left="709" w:right="709"/>
        <w:jc w:val="both"/>
        <w:rPr>
          <w:rFonts w:ascii="Museo 300" w:hAnsi="Museo 300"/>
          <w:sz w:val="16"/>
          <w:szCs w:val="16"/>
        </w:rPr>
      </w:pPr>
      <w:r w:rsidRPr="005B1304">
        <w:rPr>
          <w:rFonts w:ascii="Museo 300" w:hAnsi="Museo 300"/>
          <w:sz w:val="16"/>
          <w:szCs w:val="16"/>
        </w:rPr>
        <w:t>En vista de las consideraciones expuestas, se hacen las siguientes valoraciones:</w:t>
      </w:r>
    </w:p>
    <w:p w14:paraId="61C58D58" w14:textId="77777777" w:rsidR="005B1304" w:rsidRDefault="005B1304" w:rsidP="005B1304">
      <w:pPr>
        <w:spacing w:after="0" w:line="0" w:lineRule="atLeast"/>
        <w:ind w:left="709" w:right="709"/>
        <w:jc w:val="both"/>
        <w:rPr>
          <w:rStyle w:val="normaltextrun"/>
          <w:rFonts w:ascii="Museo 300" w:hAnsi="Museo 300"/>
          <w:sz w:val="16"/>
          <w:szCs w:val="16"/>
          <w:lang w:val="es-419"/>
        </w:rPr>
      </w:pPr>
    </w:p>
    <w:p w14:paraId="5C26E439" w14:textId="3F46F61E" w:rsidR="00B10067" w:rsidRDefault="005B1304" w:rsidP="00B10067">
      <w:pPr>
        <w:pStyle w:val="Prrafodelista"/>
        <w:numPr>
          <w:ilvl w:val="0"/>
          <w:numId w:val="40"/>
        </w:numPr>
        <w:spacing w:line="0" w:lineRule="atLeast"/>
        <w:ind w:right="709"/>
        <w:jc w:val="both"/>
        <w:rPr>
          <w:rFonts w:ascii="Museo 300" w:hAnsi="Museo 300"/>
          <w:sz w:val="16"/>
          <w:szCs w:val="16"/>
        </w:rPr>
      </w:pPr>
      <w:r w:rsidRPr="005B1304">
        <w:rPr>
          <w:rStyle w:val="normaltextrun"/>
          <w:rFonts w:ascii="Museo 300" w:hAnsi="Museo 300"/>
          <w:sz w:val="16"/>
          <w:szCs w:val="16"/>
          <w:lang w:val="es-419"/>
        </w:rPr>
        <w:t xml:space="preserve">El cálculo de la ENR se realizará mediante el método del </w:t>
      </w:r>
      <w:r w:rsidRPr="005B1304">
        <w:rPr>
          <w:rStyle w:val="normaltextrun"/>
          <w:rFonts w:ascii="Museo 300" w:hAnsi="Museo 300"/>
          <w:b/>
          <w:bCs/>
          <w:sz w:val="16"/>
          <w:szCs w:val="16"/>
          <w:lang w:val="es-419"/>
        </w:rPr>
        <w:t>historial de registro de lecturas correctas de consumo</w:t>
      </w:r>
      <w:r w:rsidRPr="005B1304">
        <w:rPr>
          <w:rStyle w:val="normaltextrun"/>
          <w:rFonts w:ascii="Museo 300" w:hAnsi="Museo 300"/>
          <w:sz w:val="16"/>
          <w:szCs w:val="16"/>
          <w:lang w:val="es-419"/>
        </w:rPr>
        <w:t xml:space="preserve"> del suministro, posteriores a corregida la condición irregular. En ese sentido, para determinar el consumo de energía y potencia promedio mensual se tomó de base las lecturas registradas en el suministro durante el periodo comprendido entre el 16 de marzo al 14 de septiembre de 2022</w:t>
      </w:r>
      <w:r w:rsidRPr="005B1304">
        <w:rPr>
          <w:rFonts w:ascii="Museo 300" w:hAnsi="Museo 300"/>
          <w:sz w:val="16"/>
          <w:szCs w:val="16"/>
        </w:rPr>
        <w:t xml:space="preserve"> </w:t>
      </w:r>
      <w:r w:rsidR="00CD7507" w:rsidRPr="005B1304">
        <w:rPr>
          <w:rFonts w:ascii="Museo 300" w:hAnsi="Museo 300"/>
          <w:sz w:val="16"/>
          <w:szCs w:val="16"/>
        </w:rPr>
        <w:t>(…)</w:t>
      </w:r>
    </w:p>
    <w:p w14:paraId="205CB5B1" w14:textId="77777777" w:rsidR="00B10067" w:rsidRPr="00B10067" w:rsidRDefault="00B10067" w:rsidP="00B10067">
      <w:pPr>
        <w:pStyle w:val="Prrafodelista"/>
        <w:spacing w:line="0" w:lineRule="atLeast"/>
        <w:ind w:left="1429" w:right="709"/>
        <w:jc w:val="both"/>
        <w:rPr>
          <w:rFonts w:ascii="Museo 300" w:hAnsi="Museo 300"/>
          <w:sz w:val="16"/>
          <w:szCs w:val="16"/>
        </w:rPr>
      </w:pPr>
    </w:p>
    <w:p w14:paraId="2AFAAC5B" w14:textId="77777777" w:rsidR="00B10067" w:rsidRPr="00B10067" w:rsidRDefault="00B10067" w:rsidP="00B10067">
      <w:pPr>
        <w:pStyle w:val="Prrafodelista"/>
        <w:numPr>
          <w:ilvl w:val="0"/>
          <w:numId w:val="40"/>
        </w:numPr>
        <w:spacing w:line="0" w:lineRule="atLeast"/>
        <w:ind w:right="709"/>
        <w:jc w:val="both"/>
        <w:rPr>
          <w:rStyle w:val="eop"/>
          <w:rFonts w:ascii="Museo 300" w:hAnsi="Museo 300"/>
          <w:sz w:val="16"/>
          <w:szCs w:val="16"/>
        </w:rPr>
      </w:pPr>
      <w:proofErr w:type="gramStart"/>
      <w:r w:rsidRPr="00B10067">
        <w:rPr>
          <w:rStyle w:val="normaltextrun"/>
          <w:rFonts w:ascii="Museo 300" w:hAnsi="Museo 300"/>
          <w:color w:val="000000"/>
          <w:sz w:val="16"/>
          <w:szCs w:val="16"/>
          <w:shd w:val="clear" w:color="auto" w:fill="FFFFFF"/>
          <w:lang w:val="es-419"/>
        </w:rPr>
        <w:t>El período a recuperar</w:t>
      </w:r>
      <w:proofErr w:type="gramEnd"/>
      <w:r w:rsidRPr="00B10067">
        <w:rPr>
          <w:rStyle w:val="normaltextrun"/>
          <w:rFonts w:ascii="Museo 300" w:hAnsi="Museo 300"/>
          <w:color w:val="000000"/>
          <w:sz w:val="16"/>
          <w:szCs w:val="16"/>
          <w:shd w:val="clear" w:color="auto" w:fill="FFFFFF"/>
          <w:lang w:val="es-419"/>
        </w:rPr>
        <w:t xml:space="preserve"> por parte de la empresa distribuidora, por una energía consumida y no facturada se determina que es de </w:t>
      </w:r>
      <w:r w:rsidRPr="00B10067">
        <w:rPr>
          <w:rStyle w:val="normaltextrun"/>
          <w:rFonts w:ascii="Museo 300" w:hAnsi="Museo 300"/>
          <w:b/>
          <w:bCs/>
          <w:color w:val="000000"/>
          <w:sz w:val="16"/>
          <w:szCs w:val="16"/>
          <w:shd w:val="clear" w:color="auto" w:fill="FFFFFF"/>
          <w:lang w:val="es-419"/>
        </w:rPr>
        <w:t>42 días</w:t>
      </w:r>
      <w:r w:rsidRPr="00B10067">
        <w:rPr>
          <w:rStyle w:val="normaltextrun"/>
          <w:rFonts w:ascii="Museo 300" w:hAnsi="Museo 300"/>
          <w:color w:val="000000"/>
          <w:sz w:val="16"/>
          <w:szCs w:val="16"/>
          <w:shd w:val="clear" w:color="auto" w:fill="FFFFFF"/>
          <w:lang w:val="es-419"/>
        </w:rPr>
        <w:t>, relativo al período del 1 de febrero al 15 de marzo de 2022.</w:t>
      </w:r>
      <w:r w:rsidRPr="00B10067">
        <w:rPr>
          <w:rFonts w:ascii="Museo 300" w:hAnsi="Museo 300"/>
          <w:color w:val="000000"/>
          <w:sz w:val="16"/>
          <w:szCs w:val="16"/>
          <w:shd w:val="clear" w:color="auto" w:fill="FFFFFF"/>
        </w:rPr>
        <w:t xml:space="preserve"> E</w:t>
      </w:r>
      <w:r w:rsidRPr="00B10067">
        <w:rPr>
          <w:rStyle w:val="normaltextrun"/>
          <w:rFonts w:ascii="Museo 300" w:hAnsi="Museo 300"/>
          <w:color w:val="000000"/>
          <w:sz w:val="16"/>
          <w:szCs w:val="16"/>
          <w:shd w:val="clear" w:color="auto" w:fill="FFFFFF"/>
        </w:rPr>
        <w:t xml:space="preserve">ste período se encuentra dentro del tiempo de recuperación de energía permitido que está regulado en el artículo 5.4 del procedimiento contenido en el acuerdo </w:t>
      </w:r>
      <w:proofErr w:type="spellStart"/>
      <w:r w:rsidRPr="00B10067">
        <w:rPr>
          <w:rStyle w:val="normaltextrun"/>
          <w:rFonts w:ascii="Museo 300" w:hAnsi="Museo 300"/>
          <w:color w:val="000000"/>
          <w:sz w:val="16"/>
          <w:szCs w:val="16"/>
          <w:shd w:val="clear" w:color="auto" w:fill="FFFFFF"/>
        </w:rPr>
        <w:t>N.°</w:t>
      </w:r>
      <w:proofErr w:type="spellEnd"/>
      <w:r w:rsidRPr="00B10067">
        <w:rPr>
          <w:rStyle w:val="normaltextrun"/>
          <w:rFonts w:ascii="Museo 300" w:hAnsi="Museo 300"/>
          <w:color w:val="000000"/>
          <w:sz w:val="16"/>
          <w:szCs w:val="16"/>
          <w:shd w:val="clear" w:color="auto" w:fill="FFFFFF"/>
        </w:rPr>
        <w:t xml:space="preserve"> 283-E-2011.</w:t>
      </w:r>
      <w:r w:rsidRPr="00B10067">
        <w:rPr>
          <w:rStyle w:val="eop"/>
          <w:rFonts w:ascii="Museo 300" w:eastAsia="SimSun" w:hAnsi="Museo 300"/>
          <w:color w:val="000000"/>
          <w:sz w:val="16"/>
          <w:szCs w:val="16"/>
          <w:shd w:val="clear" w:color="auto" w:fill="FFFFFF"/>
        </w:rPr>
        <w:t> </w:t>
      </w:r>
    </w:p>
    <w:p w14:paraId="6DB2F97F" w14:textId="77777777" w:rsidR="00B10067" w:rsidRPr="00B10067" w:rsidRDefault="00B10067" w:rsidP="00B10067">
      <w:pPr>
        <w:pStyle w:val="Prrafodelista"/>
        <w:rPr>
          <w:rFonts w:ascii="Museo 300" w:hAnsi="Museo 300"/>
          <w:sz w:val="16"/>
          <w:szCs w:val="16"/>
        </w:rPr>
      </w:pPr>
    </w:p>
    <w:p w14:paraId="061A6032" w14:textId="4A54A621" w:rsidR="00B10067" w:rsidRDefault="00B10067" w:rsidP="00B10067">
      <w:pPr>
        <w:spacing w:after="0" w:line="0" w:lineRule="atLeast"/>
        <w:ind w:left="709" w:right="709"/>
        <w:jc w:val="both"/>
        <w:rPr>
          <w:rFonts w:ascii="Museo 300" w:hAnsi="Museo 300"/>
          <w:sz w:val="16"/>
          <w:szCs w:val="16"/>
        </w:rPr>
      </w:pPr>
      <w:r w:rsidRPr="00B10067">
        <w:rPr>
          <w:rFonts w:ascii="Museo 300" w:hAnsi="Museo 300"/>
          <w:sz w:val="16"/>
          <w:szCs w:val="16"/>
          <w:lang w:val="es-ES"/>
        </w:rPr>
        <w:t>El</w:t>
      </w:r>
      <w:r w:rsidRPr="00B10067">
        <w:rPr>
          <w:rStyle w:val="normaltextrun"/>
          <w:rFonts w:ascii="Museo 300" w:hAnsi="Museo 300"/>
          <w:color w:val="000000"/>
          <w:sz w:val="16"/>
          <w:szCs w:val="16"/>
          <w:shd w:val="clear" w:color="auto" w:fill="FFFFFF"/>
        </w:rPr>
        <w:t xml:space="preserve"> valor y período arriba señalados fueron utilizados para la elaboración del respectivo recálculo de la energía consumida y no registrada que DELSUR tiene derecho a recuperar en el período comprendido entre el 1 de febrero al 15 de marzo del 2022, equivalentes a 42 días, que en este caso corresponde a un total de </w:t>
      </w:r>
      <w:r w:rsidRPr="00B10067">
        <w:rPr>
          <w:rStyle w:val="normaltextrun"/>
          <w:rFonts w:ascii="Museo 300" w:hAnsi="Museo 300"/>
          <w:b/>
          <w:color w:val="000000"/>
          <w:sz w:val="16"/>
          <w:szCs w:val="16"/>
          <w:shd w:val="clear" w:color="auto" w:fill="FFFFFF"/>
        </w:rPr>
        <w:t>42,190.27</w:t>
      </w:r>
      <w:r w:rsidRPr="00B10067">
        <w:rPr>
          <w:rStyle w:val="normaltextrun"/>
          <w:rFonts w:ascii="Museo 300" w:hAnsi="Museo 300"/>
          <w:b/>
          <w:bCs/>
          <w:color w:val="000000"/>
          <w:sz w:val="16"/>
          <w:szCs w:val="16"/>
          <w:shd w:val="clear" w:color="auto" w:fill="FFFFFF"/>
        </w:rPr>
        <w:t xml:space="preserve"> kWh </w:t>
      </w:r>
      <w:r w:rsidRPr="00B10067">
        <w:rPr>
          <w:rStyle w:val="normaltextrun"/>
          <w:rFonts w:ascii="Museo 300" w:hAnsi="Museo 300"/>
          <w:color w:val="000000"/>
          <w:sz w:val="16"/>
          <w:szCs w:val="16"/>
          <w:shd w:val="clear" w:color="auto" w:fill="FFFFFF"/>
        </w:rPr>
        <w:t>y</w:t>
      </w:r>
      <w:r w:rsidRPr="00B10067">
        <w:rPr>
          <w:rStyle w:val="normaltextrun"/>
          <w:rFonts w:ascii="Museo 300" w:hAnsi="Museo 300"/>
          <w:b/>
          <w:bCs/>
          <w:color w:val="000000"/>
          <w:sz w:val="16"/>
          <w:szCs w:val="16"/>
          <w:shd w:val="clear" w:color="auto" w:fill="FFFFFF"/>
        </w:rPr>
        <w:t xml:space="preserve"> 109.74 kW</w:t>
      </w:r>
      <w:r w:rsidRPr="00B10067">
        <w:rPr>
          <w:rStyle w:val="normaltextrun"/>
          <w:rFonts w:ascii="Museo 300" w:hAnsi="Museo 300"/>
          <w:color w:val="000000"/>
          <w:sz w:val="16"/>
          <w:szCs w:val="16"/>
          <w:shd w:val="clear" w:color="auto" w:fill="FFFFFF"/>
        </w:rPr>
        <w:t xml:space="preserve">, equivalente a la cantidad de </w:t>
      </w:r>
      <w:r w:rsidRPr="00B10067">
        <w:rPr>
          <w:rFonts w:ascii="Museo 300" w:hAnsi="Museo 300"/>
          <w:b/>
          <w:sz w:val="16"/>
          <w:szCs w:val="16"/>
        </w:rPr>
        <w:t xml:space="preserve">NUEVE MIL CINCUENTA Y SEIS 56/100 </w:t>
      </w:r>
      <w:r w:rsidRPr="00B10067">
        <w:rPr>
          <w:rFonts w:ascii="Museo 300" w:hAnsi="Museo 300"/>
          <w:b/>
          <w:iCs/>
          <w:sz w:val="16"/>
          <w:szCs w:val="16"/>
        </w:rPr>
        <w:t>DÓLARES DE LOS ESTADOS UNIDOS DE AMÉRICA</w:t>
      </w:r>
      <w:r w:rsidRPr="00B10067">
        <w:rPr>
          <w:rFonts w:ascii="Museo 300" w:hAnsi="Museo 300"/>
          <w:b/>
          <w:sz w:val="16"/>
          <w:szCs w:val="16"/>
        </w:rPr>
        <w:t xml:space="preserve"> (USD 9,056.56), IVA incluido</w:t>
      </w:r>
      <w:r w:rsidRPr="00B10067">
        <w:rPr>
          <w:rFonts w:ascii="Museo 300" w:hAnsi="Museo 300"/>
          <w:sz w:val="16"/>
          <w:szCs w:val="16"/>
        </w:rPr>
        <w:t>.</w:t>
      </w:r>
      <w:r>
        <w:rPr>
          <w:rFonts w:ascii="Museo 300" w:hAnsi="Museo 300"/>
          <w:sz w:val="16"/>
          <w:szCs w:val="16"/>
        </w:rPr>
        <w:t xml:space="preserve"> (…)</w:t>
      </w:r>
    </w:p>
    <w:p w14:paraId="2C760F44" w14:textId="48345DEC" w:rsidR="00B10067" w:rsidRDefault="00B10067" w:rsidP="00B10067">
      <w:pPr>
        <w:spacing w:after="0" w:line="0" w:lineRule="atLeast"/>
        <w:ind w:left="709" w:right="709"/>
        <w:jc w:val="both"/>
        <w:rPr>
          <w:rFonts w:ascii="Museo 300" w:hAnsi="Museo 300"/>
          <w:sz w:val="16"/>
          <w:szCs w:val="16"/>
        </w:rPr>
      </w:pPr>
    </w:p>
    <w:p w14:paraId="685A1FF8" w14:textId="49AC6A6B" w:rsidR="00B10067" w:rsidRPr="00B10067" w:rsidRDefault="00B10067" w:rsidP="00B10067">
      <w:pPr>
        <w:spacing w:after="0" w:line="0" w:lineRule="atLeast"/>
        <w:ind w:left="709" w:right="709"/>
        <w:jc w:val="both"/>
        <w:rPr>
          <w:rFonts w:ascii="Museo 300" w:hAnsi="Museo 300"/>
          <w:sz w:val="16"/>
          <w:szCs w:val="16"/>
          <w:lang w:val="es-ES"/>
        </w:rPr>
      </w:pPr>
      <w:r w:rsidRPr="00B10067">
        <w:rPr>
          <w:rFonts w:ascii="Museo 300" w:hAnsi="Museo 300"/>
          <w:sz w:val="16"/>
          <w:szCs w:val="16"/>
          <w:lang w:val="es-ES"/>
        </w:rPr>
        <w:t xml:space="preserve">Como se puede observar, existe una diferencia entre el monto de ENR pretendido cobrar por DELSUR y el cálculo realizado por el CAU, dicha deferencia se traduce en que DELSUR estaría cobrando en exceso la cantidad $ </w:t>
      </w:r>
      <w:proofErr w:type="gramStart"/>
      <w:r w:rsidRPr="00B10067">
        <w:rPr>
          <w:rFonts w:ascii="Museo 300" w:hAnsi="Museo 300"/>
          <w:sz w:val="16"/>
          <w:szCs w:val="16"/>
          <w:lang w:val="es-ES"/>
        </w:rPr>
        <w:t>2,382.76.</w:t>
      </w:r>
      <w:r>
        <w:rPr>
          <w:rFonts w:ascii="Museo 300" w:hAnsi="Museo 300"/>
          <w:sz w:val="16"/>
          <w:szCs w:val="16"/>
          <w:lang w:val="es-ES"/>
        </w:rPr>
        <w:t>[</w:t>
      </w:r>
      <w:proofErr w:type="gramEnd"/>
      <w:r>
        <w:rPr>
          <w:rFonts w:ascii="Museo 300" w:hAnsi="Museo 300"/>
          <w:sz w:val="16"/>
          <w:szCs w:val="16"/>
          <w:lang w:val="es-ES"/>
        </w:rPr>
        <w:t>…]</w:t>
      </w:r>
    </w:p>
    <w:p w14:paraId="1C0405BF" w14:textId="1C1683E8" w:rsidR="00B10067" w:rsidRPr="00B10067" w:rsidRDefault="00B10067" w:rsidP="00B10067">
      <w:pPr>
        <w:spacing w:after="0" w:line="0" w:lineRule="atLeast"/>
        <w:ind w:left="709" w:right="709"/>
        <w:jc w:val="both"/>
        <w:rPr>
          <w:rFonts w:ascii="Museo 300" w:hAnsi="Museo 300"/>
          <w:sz w:val="16"/>
          <w:szCs w:val="16"/>
          <w:lang w:val="es-ES"/>
        </w:rPr>
      </w:pPr>
    </w:p>
    <w:p w14:paraId="48720AB6" w14:textId="62677720" w:rsidR="00263E33" w:rsidRDefault="00263E33" w:rsidP="008B7A00">
      <w:pPr>
        <w:spacing w:after="0" w:line="240" w:lineRule="auto"/>
        <w:ind w:left="426"/>
        <w:jc w:val="both"/>
        <w:rPr>
          <w:rFonts w:ascii="Museo Sans 300" w:hAnsi="Museo Sans 300"/>
          <w:sz w:val="20"/>
          <w:szCs w:val="20"/>
        </w:rPr>
      </w:pPr>
      <w:r w:rsidRPr="00263E33">
        <w:rPr>
          <w:rFonts w:ascii="Museo Sans 300" w:hAnsi="Museo Sans 300"/>
          <w:sz w:val="20"/>
          <w:szCs w:val="20"/>
          <w:u w:val="single"/>
        </w:rPr>
        <w:t>Dictamen:</w:t>
      </w:r>
      <w:r w:rsidR="006662C8">
        <w:rPr>
          <w:rFonts w:ascii="Museo Sans 300" w:hAnsi="Museo Sans 300"/>
          <w:sz w:val="20"/>
          <w:szCs w:val="20"/>
        </w:rPr>
        <w:t xml:space="preserve">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175427E4" w:rsidR="00562498" w:rsidRDefault="00562498" w:rsidP="004630A7">
      <w:pPr>
        <w:suppressAutoHyphens w:val="0"/>
        <w:autoSpaceDN/>
        <w:spacing w:after="0" w:line="240" w:lineRule="auto"/>
        <w:ind w:left="840" w:right="420"/>
        <w:jc w:val="both"/>
        <w:rPr>
          <w:rFonts w:ascii="Segoe UI" w:eastAsia="Times New Roman" w:hAnsi="Segoe UI" w:cs="Segoe UI"/>
          <w:sz w:val="16"/>
          <w:szCs w:val="16"/>
          <w:lang w:eastAsia="es-SV"/>
        </w:rPr>
      </w:pPr>
      <w:r w:rsidRPr="00562498">
        <w:rPr>
          <w:rFonts w:ascii="Segoe UI" w:eastAsia="Times New Roman" w:hAnsi="Segoe UI" w:cs="Segoe UI"/>
          <w:sz w:val="16"/>
          <w:szCs w:val="16"/>
          <w:lang w:val="es-MX" w:eastAsia="es-SV"/>
        </w:rPr>
        <w:t>[…]</w:t>
      </w:r>
      <w:r w:rsidR="006662C8">
        <w:rPr>
          <w:rFonts w:ascii="Segoe UI" w:eastAsia="Times New Roman" w:hAnsi="Segoe UI" w:cs="Segoe UI"/>
          <w:sz w:val="16"/>
          <w:szCs w:val="16"/>
          <w:lang w:val="es-MX" w:eastAsia="es-SV"/>
        </w:rPr>
        <w:t xml:space="preserve"> </w:t>
      </w:r>
      <w:r w:rsidR="006662C8">
        <w:rPr>
          <w:rFonts w:ascii="Segoe UI" w:eastAsia="Times New Roman" w:hAnsi="Segoe UI" w:cs="Segoe UI"/>
          <w:sz w:val="16"/>
          <w:szCs w:val="16"/>
          <w:lang w:eastAsia="es-SV"/>
        </w:rPr>
        <w:t xml:space="preserve"> </w:t>
      </w:r>
    </w:p>
    <w:p w14:paraId="128B1CDD" w14:textId="77777777" w:rsidR="00B064BC" w:rsidRPr="00BA7234" w:rsidRDefault="00B064BC" w:rsidP="007F5090">
      <w:pPr>
        <w:suppressAutoHyphens w:val="0"/>
        <w:autoSpaceDN/>
        <w:spacing w:after="0" w:line="0" w:lineRule="atLeast"/>
        <w:ind w:left="840" w:right="420"/>
        <w:jc w:val="both"/>
        <w:rPr>
          <w:rFonts w:ascii="Museo 300" w:eastAsia="Times New Roman" w:hAnsi="Museo 300" w:cs="Segoe UI"/>
          <w:sz w:val="16"/>
          <w:szCs w:val="16"/>
          <w:lang w:eastAsia="es-SV"/>
        </w:rPr>
      </w:pPr>
    </w:p>
    <w:p w14:paraId="296ADBD9" w14:textId="5131D00E" w:rsidR="003B348F" w:rsidRPr="003B348F" w:rsidRDefault="003B348F" w:rsidP="003B348F">
      <w:pPr>
        <w:numPr>
          <w:ilvl w:val="0"/>
          <w:numId w:val="36"/>
        </w:numPr>
        <w:suppressAutoHyphens w:val="0"/>
        <w:autoSpaceDN/>
        <w:spacing w:after="0" w:line="240" w:lineRule="auto"/>
        <w:ind w:left="1200" w:right="850"/>
        <w:jc w:val="both"/>
        <w:textAlignment w:val="auto"/>
        <w:rPr>
          <w:rFonts w:ascii="Museo 300" w:hAnsi="Museo 300"/>
          <w:sz w:val="16"/>
          <w:szCs w:val="16"/>
        </w:rPr>
      </w:pPr>
      <w:r w:rsidRPr="003B348F">
        <w:rPr>
          <w:rFonts w:ascii="Museo 300" w:hAnsi="Museo 300"/>
          <w:sz w:val="16"/>
          <w:szCs w:val="16"/>
        </w:rPr>
        <w:t xml:space="preserve">El CAU de la SIGET, considera que las pruebas presentadas por la sociedad DELSUR son aceptables, ya que con estas se ha podido comprobar que en el servicio identificado con el </w:t>
      </w:r>
      <w:r w:rsidRPr="003B348F">
        <w:rPr>
          <w:rFonts w:ascii="Museo 300" w:hAnsi="Museo 300"/>
          <w:b/>
          <w:bCs/>
          <w:sz w:val="16"/>
          <w:szCs w:val="16"/>
        </w:rPr>
        <w:t xml:space="preserve">NC </w:t>
      </w:r>
      <w:proofErr w:type="spellStart"/>
      <w:r w:rsidR="009953A0">
        <w:rPr>
          <w:rFonts w:ascii="Museo 300" w:hAnsi="Museo 300"/>
          <w:b/>
          <w:bCs/>
          <w:sz w:val="16"/>
          <w:szCs w:val="16"/>
        </w:rPr>
        <w:t>xxx</w:t>
      </w:r>
      <w:proofErr w:type="spellEnd"/>
      <w:r w:rsidRPr="003B348F">
        <w:rPr>
          <w:rFonts w:ascii="Museo 300" w:hAnsi="Museo 300"/>
          <w:sz w:val="16"/>
          <w:szCs w:val="16"/>
        </w:rPr>
        <w:t xml:space="preserve"> existió una condición irregular, relacionada con la desconexión interna de la señal de corriente de la fase A en el medidor </w:t>
      </w:r>
      <w:proofErr w:type="spellStart"/>
      <w:r w:rsidRPr="003B348F">
        <w:rPr>
          <w:rFonts w:ascii="Museo 300" w:hAnsi="Museo 300"/>
          <w:sz w:val="16"/>
          <w:szCs w:val="16"/>
        </w:rPr>
        <w:t>n.°</w:t>
      </w:r>
      <w:proofErr w:type="spellEnd"/>
      <w:r w:rsidRPr="003B348F">
        <w:rPr>
          <w:rFonts w:ascii="Museo 300" w:hAnsi="Museo 300"/>
          <w:sz w:val="16"/>
          <w:szCs w:val="16"/>
        </w:rPr>
        <w:t xml:space="preserve"> </w:t>
      </w:r>
      <w:proofErr w:type="spellStart"/>
      <w:r w:rsidR="009D7C7C">
        <w:rPr>
          <w:rFonts w:ascii="Museo 300" w:hAnsi="Museo 300"/>
          <w:sz w:val="16"/>
          <w:szCs w:val="16"/>
        </w:rPr>
        <w:t>xxx</w:t>
      </w:r>
      <w:proofErr w:type="spellEnd"/>
      <w:r w:rsidRPr="003B348F">
        <w:rPr>
          <w:rFonts w:ascii="Museo 300" w:hAnsi="Museo 300"/>
          <w:sz w:val="16"/>
          <w:szCs w:val="16"/>
        </w:rPr>
        <w:t>, lo cual impedía que se registrara correctamente la energía y potencia demandada en el suministro.</w:t>
      </w:r>
    </w:p>
    <w:p w14:paraId="0830FF0B" w14:textId="77777777" w:rsidR="003B348F" w:rsidRDefault="003B348F" w:rsidP="003B348F">
      <w:pPr>
        <w:suppressAutoHyphens w:val="0"/>
        <w:autoSpaceDN/>
        <w:spacing w:after="0" w:line="240" w:lineRule="auto"/>
        <w:ind w:left="1200" w:right="850"/>
        <w:contextualSpacing/>
        <w:jc w:val="both"/>
        <w:textAlignment w:val="auto"/>
        <w:rPr>
          <w:rFonts w:ascii="Museo 300" w:hAnsi="Museo 300"/>
          <w:sz w:val="16"/>
          <w:szCs w:val="16"/>
        </w:rPr>
      </w:pPr>
    </w:p>
    <w:p w14:paraId="00DAB750" w14:textId="6A2FD496" w:rsidR="003B348F" w:rsidRPr="00994FFA" w:rsidRDefault="003B348F" w:rsidP="003B348F">
      <w:pPr>
        <w:numPr>
          <w:ilvl w:val="0"/>
          <w:numId w:val="36"/>
        </w:numPr>
        <w:suppressAutoHyphens w:val="0"/>
        <w:autoSpaceDN/>
        <w:spacing w:after="0" w:line="240" w:lineRule="auto"/>
        <w:ind w:left="1200" w:right="850"/>
        <w:contextualSpacing/>
        <w:jc w:val="both"/>
        <w:textAlignment w:val="auto"/>
        <w:rPr>
          <w:rFonts w:ascii="Museo 300" w:hAnsi="Museo 300"/>
          <w:sz w:val="16"/>
          <w:szCs w:val="16"/>
        </w:rPr>
      </w:pPr>
      <w:r w:rsidRPr="003B348F">
        <w:rPr>
          <w:rFonts w:ascii="Museo 300" w:hAnsi="Museo 300"/>
          <w:sz w:val="16"/>
          <w:szCs w:val="16"/>
        </w:rPr>
        <w:t xml:space="preserve">No obstante, con base en lo expuesto en el presente informe, se ha determinado que es improcedente el cobro por el monto de </w:t>
      </w:r>
      <w:r w:rsidRPr="003B348F">
        <w:rPr>
          <w:rFonts w:ascii="Museo 300" w:hAnsi="Museo 300"/>
          <w:b/>
          <w:sz w:val="16"/>
          <w:szCs w:val="16"/>
        </w:rPr>
        <w:t xml:space="preserve">DIEZ MIL QUINIENTOS SIETE 84/100 </w:t>
      </w:r>
      <w:r w:rsidRPr="003B348F">
        <w:rPr>
          <w:rFonts w:ascii="Museo 300" w:hAnsi="Museo 300"/>
          <w:b/>
          <w:iCs/>
          <w:sz w:val="16"/>
          <w:szCs w:val="16"/>
        </w:rPr>
        <w:t>DÓLARES DE LOS ESTADOS UNIDOS DE AMÉRICA (USD 10,507.84) IVA no incluido e intereses incluidos,</w:t>
      </w:r>
      <w:r w:rsidRPr="003B348F">
        <w:rPr>
          <w:rFonts w:ascii="Museo 300" w:hAnsi="Museo 300"/>
          <w:b/>
          <w:i/>
          <w:sz w:val="16"/>
          <w:szCs w:val="16"/>
        </w:rPr>
        <w:t xml:space="preserve"> </w:t>
      </w:r>
      <w:r w:rsidRPr="003B348F">
        <w:rPr>
          <w:rFonts w:ascii="Museo 300" w:hAnsi="Museo 300"/>
          <w:sz w:val="16"/>
          <w:szCs w:val="16"/>
        </w:rPr>
        <w:t xml:space="preserve">correspondiente a un consumo de </w:t>
      </w:r>
      <w:r w:rsidRPr="003B348F">
        <w:rPr>
          <w:rFonts w:ascii="Museo 300" w:hAnsi="Museo 300"/>
          <w:b/>
          <w:sz w:val="16"/>
          <w:szCs w:val="16"/>
        </w:rPr>
        <w:t xml:space="preserve">42, 190.27 kWh </w:t>
      </w:r>
      <w:r w:rsidRPr="003B348F">
        <w:rPr>
          <w:rFonts w:ascii="Museo 300" w:hAnsi="Museo 300"/>
          <w:bCs/>
          <w:sz w:val="16"/>
          <w:szCs w:val="16"/>
        </w:rPr>
        <w:t>y</w:t>
      </w:r>
      <w:r w:rsidRPr="003B348F">
        <w:rPr>
          <w:rFonts w:ascii="Museo 300" w:hAnsi="Museo 300"/>
          <w:b/>
          <w:sz w:val="16"/>
          <w:szCs w:val="16"/>
        </w:rPr>
        <w:t xml:space="preserve"> 109.74 kW </w:t>
      </w:r>
      <w:r w:rsidRPr="003B348F">
        <w:rPr>
          <w:rFonts w:ascii="Museo 300" w:hAnsi="Museo 300"/>
          <w:sz w:val="16"/>
          <w:szCs w:val="16"/>
        </w:rPr>
        <w:t xml:space="preserve">que la sociedad </w:t>
      </w:r>
      <w:r w:rsidRPr="00994FFA">
        <w:rPr>
          <w:rFonts w:ascii="Museo 300" w:hAnsi="Museo 300"/>
          <w:sz w:val="16"/>
          <w:szCs w:val="16"/>
        </w:rPr>
        <w:t xml:space="preserve">DELSUR ha facturado en concepto de Energía No Registrada en el suministro identificado con el </w:t>
      </w:r>
      <w:r w:rsidRPr="00994FFA">
        <w:rPr>
          <w:rFonts w:ascii="Museo 300" w:hAnsi="Museo 300"/>
          <w:b/>
          <w:bCs/>
          <w:sz w:val="16"/>
          <w:szCs w:val="16"/>
        </w:rPr>
        <w:t xml:space="preserve">NC </w:t>
      </w:r>
      <w:proofErr w:type="spellStart"/>
      <w:r w:rsidR="009953A0">
        <w:rPr>
          <w:rFonts w:ascii="Museo 300" w:hAnsi="Museo 300"/>
          <w:b/>
          <w:bCs/>
          <w:sz w:val="16"/>
          <w:szCs w:val="16"/>
        </w:rPr>
        <w:t>xxx</w:t>
      </w:r>
      <w:proofErr w:type="spellEnd"/>
      <w:r w:rsidRPr="00994FFA">
        <w:rPr>
          <w:rFonts w:ascii="Museo 300" w:hAnsi="Museo 300"/>
          <w:sz w:val="16"/>
          <w:szCs w:val="16"/>
        </w:rPr>
        <w:t xml:space="preserve">, a nombre de la sociedad </w:t>
      </w:r>
      <w:proofErr w:type="spellStart"/>
      <w:r w:rsidR="009D7C7C">
        <w:rPr>
          <w:rFonts w:ascii="Museo 300" w:hAnsi="Museo 300"/>
          <w:sz w:val="16"/>
          <w:szCs w:val="16"/>
        </w:rPr>
        <w:t>xxx</w:t>
      </w:r>
      <w:proofErr w:type="spellEnd"/>
      <w:r w:rsidRPr="00994FFA">
        <w:rPr>
          <w:rFonts w:ascii="Museo 300" w:hAnsi="Museo 300"/>
          <w:sz w:val="16"/>
          <w:szCs w:val="16"/>
        </w:rPr>
        <w:t>.</w:t>
      </w:r>
    </w:p>
    <w:p w14:paraId="61B71F2C" w14:textId="77777777" w:rsidR="003B348F" w:rsidRPr="00994FFA" w:rsidRDefault="003B348F" w:rsidP="003B348F">
      <w:pPr>
        <w:ind w:left="1200" w:right="850"/>
        <w:contextualSpacing/>
        <w:rPr>
          <w:rFonts w:ascii="Museo 300" w:hAnsi="Museo 300"/>
          <w:sz w:val="16"/>
          <w:szCs w:val="16"/>
        </w:rPr>
      </w:pPr>
    </w:p>
    <w:p w14:paraId="4933D425" w14:textId="1A110C33" w:rsidR="003B348F" w:rsidRPr="00994FFA" w:rsidRDefault="003B348F" w:rsidP="003B348F">
      <w:pPr>
        <w:numPr>
          <w:ilvl w:val="0"/>
          <w:numId w:val="36"/>
        </w:numPr>
        <w:suppressAutoHyphens w:val="0"/>
        <w:autoSpaceDN/>
        <w:spacing w:after="0" w:line="240" w:lineRule="auto"/>
        <w:ind w:left="1200" w:right="850"/>
        <w:jc w:val="both"/>
        <w:textAlignment w:val="auto"/>
        <w:rPr>
          <w:rFonts w:ascii="Museo 300" w:hAnsi="Museo 300"/>
          <w:sz w:val="16"/>
          <w:szCs w:val="16"/>
        </w:rPr>
      </w:pPr>
      <w:r w:rsidRPr="00994FFA">
        <w:rPr>
          <w:rFonts w:ascii="Museo 300" w:hAnsi="Museo 300"/>
          <w:sz w:val="16"/>
          <w:szCs w:val="16"/>
        </w:rPr>
        <w:t xml:space="preserve">De conformidad al cálculo efectuado por el CAU, la sociedad DELSUR debe cobrar en el suministro identificado con el </w:t>
      </w:r>
      <w:r w:rsidRPr="00994FFA">
        <w:rPr>
          <w:rFonts w:ascii="Museo 300" w:hAnsi="Museo 300"/>
          <w:b/>
          <w:bCs/>
          <w:sz w:val="16"/>
          <w:szCs w:val="16"/>
        </w:rPr>
        <w:t xml:space="preserve">NC </w:t>
      </w:r>
      <w:proofErr w:type="spellStart"/>
      <w:r w:rsidR="009953A0">
        <w:rPr>
          <w:rFonts w:ascii="Museo 300" w:hAnsi="Museo 300"/>
          <w:b/>
          <w:bCs/>
          <w:sz w:val="16"/>
          <w:szCs w:val="16"/>
        </w:rPr>
        <w:t>xxx</w:t>
      </w:r>
      <w:proofErr w:type="spellEnd"/>
      <w:r w:rsidRPr="00994FFA">
        <w:rPr>
          <w:rFonts w:ascii="Museo 300" w:hAnsi="Museo 300"/>
          <w:sz w:val="16"/>
          <w:szCs w:val="16"/>
        </w:rPr>
        <w:t xml:space="preserve">, la cantidad de </w:t>
      </w:r>
      <w:r w:rsidRPr="00994FFA">
        <w:rPr>
          <w:rFonts w:ascii="Museo 300" w:hAnsi="Museo 300"/>
          <w:b/>
          <w:sz w:val="16"/>
          <w:szCs w:val="16"/>
        </w:rPr>
        <w:t xml:space="preserve">NUEVE MIL CINCUENTA Y SEIS 56/100 </w:t>
      </w:r>
      <w:r w:rsidRPr="00994FFA">
        <w:rPr>
          <w:rFonts w:ascii="Museo 300" w:hAnsi="Museo 300"/>
          <w:b/>
          <w:iCs/>
          <w:sz w:val="16"/>
          <w:szCs w:val="16"/>
        </w:rPr>
        <w:t>DÓLARES DE LOS ESTADOS UNIDOS DE AMÉRICA</w:t>
      </w:r>
      <w:r w:rsidRPr="00994FFA">
        <w:rPr>
          <w:rFonts w:ascii="Museo 300" w:hAnsi="Museo 300"/>
          <w:b/>
          <w:sz w:val="16"/>
          <w:szCs w:val="16"/>
        </w:rPr>
        <w:t xml:space="preserve"> (USD 9,056.56), IVA incluido</w:t>
      </w:r>
      <w:r w:rsidRPr="00994FFA">
        <w:rPr>
          <w:rFonts w:ascii="Museo 300" w:hAnsi="Museo 300"/>
          <w:sz w:val="16"/>
          <w:szCs w:val="16"/>
        </w:rPr>
        <w:t xml:space="preserve">, en concepto de Energía no Registrada en el periodo del 1 de febrero al 15 de marzo de 2022; asimismo, la empresa distribuidora podrá cobrar los intereses correspondientes por la energía no registrada </w:t>
      </w:r>
      <w:r w:rsidRPr="00994FFA">
        <w:rPr>
          <w:rStyle w:val="normaltextrun"/>
          <w:rFonts w:ascii="Museo 300" w:hAnsi="Museo 300"/>
          <w:color w:val="000000"/>
          <w:sz w:val="16"/>
          <w:szCs w:val="16"/>
          <w:shd w:val="clear" w:color="auto" w:fill="FFFFFF"/>
        </w:rPr>
        <w:t>de conformidad con el artículo 36 de los Términos y Condiciones Generales al Consumidor Final</w:t>
      </w:r>
      <w:r w:rsidRPr="00994FFA">
        <w:rPr>
          <w:rStyle w:val="normaltextrun"/>
          <w:rFonts w:ascii="Museo 300" w:hAnsi="Museo 300" w:cs="Segoe UI"/>
          <w:color w:val="D13438"/>
          <w:sz w:val="16"/>
          <w:szCs w:val="16"/>
          <w:u w:val="single"/>
          <w:shd w:val="clear" w:color="auto" w:fill="FFFFFF"/>
        </w:rPr>
        <w:t>,</w:t>
      </w:r>
      <w:r w:rsidRPr="00994FFA">
        <w:rPr>
          <w:rStyle w:val="normaltextrun"/>
          <w:rFonts w:ascii="Museo 300" w:hAnsi="Museo 300"/>
          <w:color w:val="000000"/>
          <w:sz w:val="16"/>
          <w:szCs w:val="16"/>
          <w:shd w:val="clear" w:color="auto" w:fill="FFFFFF"/>
        </w:rPr>
        <w:t xml:space="preserve"> del Pliego Tarifario aplicable para el año 2022.</w:t>
      </w:r>
      <w:r w:rsidRPr="00994FFA">
        <w:rPr>
          <w:rFonts w:ascii="Museo 300" w:hAnsi="Museo 300"/>
          <w:sz w:val="16"/>
          <w:szCs w:val="16"/>
        </w:rPr>
        <w:t xml:space="preserve"> </w:t>
      </w:r>
      <w:r w:rsidR="006D6AB6">
        <w:rPr>
          <w:rFonts w:ascii="Museo 300" w:hAnsi="Museo 300"/>
          <w:sz w:val="16"/>
          <w:szCs w:val="16"/>
        </w:rPr>
        <w:t>[…]”</w:t>
      </w:r>
    </w:p>
    <w:p w14:paraId="6135D05C" w14:textId="77777777" w:rsidR="008F2DCF" w:rsidRPr="003B348F" w:rsidRDefault="008F2DCF" w:rsidP="008F2DCF">
      <w:pPr>
        <w:pStyle w:val="Prrafodelista"/>
        <w:rPr>
          <w:rFonts w:ascii="Museo 300" w:hAnsi="Museo 300" w:cs="Arial"/>
          <w:sz w:val="16"/>
          <w:szCs w:val="16"/>
          <w:lang w:val="es-SV"/>
        </w:rPr>
      </w:pPr>
    </w:p>
    <w:p w14:paraId="5E34097C" w14:textId="356D9FB9" w:rsidR="00383B8A" w:rsidRPr="007F5090" w:rsidRDefault="007F5090" w:rsidP="007F5090">
      <w:pPr>
        <w:pStyle w:val="Prrafodelista"/>
        <w:tabs>
          <w:tab w:val="left" w:pos="426"/>
        </w:tabs>
        <w:ind w:left="426"/>
        <w:jc w:val="both"/>
        <w:rPr>
          <w:rStyle w:val="eop"/>
          <w:rFonts w:ascii="Museo Sans 500" w:hAnsi="Museo Sans 500"/>
          <w:b/>
          <w:bCs/>
          <w:color w:val="000000"/>
          <w:sz w:val="20"/>
          <w:szCs w:val="20"/>
          <w:shd w:val="clear" w:color="auto" w:fill="FFFFFF"/>
        </w:rPr>
      </w:pPr>
      <w:r w:rsidRPr="007F5090">
        <w:rPr>
          <w:rFonts w:ascii="Museo Sans 500" w:hAnsi="Museo Sans 500"/>
          <w:b/>
          <w:bCs/>
          <w:sz w:val="20"/>
          <w:szCs w:val="20"/>
        </w:rPr>
        <w:t xml:space="preserve">d) </w:t>
      </w:r>
      <w:r w:rsidR="00383B8A" w:rsidRPr="007F5090">
        <w:rPr>
          <w:rFonts w:ascii="Museo Sans 500" w:hAnsi="Museo Sans 500"/>
          <w:b/>
          <w:bCs/>
          <w:sz w:val="20"/>
          <w:szCs w:val="20"/>
        </w:rPr>
        <w:t>Alegatos finales</w:t>
      </w:r>
      <w:r w:rsidR="00383B8A" w:rsidRPr="007F5090">
        <w:rPr>
          <w:rStyle w:val="normaltextrun"/>
          <w:rFonts w:ascii="Museo Sans 500" w:hAnsi="Museo Sans 500"/>
          <w:b/>
          <w:bCs/>
          <w:color w:val="000000"/>
          <w:sz w:val="20"/>
          <w:szCs w:val="20"/>
          <w:shd w:val="clear" w:color="auto" w:fill="FFFFFF"/>
        </w:rPr>
        <w:t> </w:t>
      </w:r>
      <w:r w:rsidR="00383B8A" w:rsidRPr="007F5090">
        <w:rPr>
          <w:rStyle w:val="eop"/>
          <w:rFonts w:ascii="Museo Sans 500" w:hAnsi="Museo Sans 500"/>
          <w:b/>
          <w:bCs/>
          <w:color w:val="000000"/>
          <w:sz w:val="20"/>
          <w:szCs w:val="20"/>
          <w:shd w:val="clear" w:color="auto" w:fill="FFFFFF"/>
        </w:rPr>
        <w:t> </w:t>
      </w:r>
    </w:p>
    <w:p w14:paraId="016A3FC8" w14:textId="77777777" w:rsidR="00383B8A" w:rsidRPr="00383B8A" w:rsidRDefault="00383B8A" w:rsidP="00383B8A">
      <w:pPr>
        <w:pStyle w:val="Prrafodelista"/>
        <w:tabs>
          <w:tab w:val="left" w:pos="426"/>
        </w:tabs>
        <w:ind w:left="426"/>
        <w:jc w:val="both"/>
        <w:rPr>
          <w:rStyle w:val="eop"/>
          <w:rFonts w:ascii="Museo Sans 500" w:hAnsi="Museo Sans 500"/>
          <w:color w:val="000000"/>
          <w:sz w:val="20"/>
          <w:szCs w:val="20"/>
          <w:shd w:val="clear" w:color="auto" w:fill="FFFFFF"/>
        </w:rPr>
      </w:pPr>
    </w:p>
    <w:p w14:paraId="57DD8E6C" w14:textId="144F9A53" w:rsidR="00B32B71" w:rsidRDefault="00B32B71" w:rsidP="00383B8A">
      <w:pPr>
        <w:pStyle w:val="Prrafodelista"/>
        <w:tabs>
          <w:tab w:val="left" w:pos="426"/>
        </w:tabs>
        <w:ind w:left="426"/>
        <w:jc w:val="both"/>
        <w:rPr>
          <w:rStyle w:val="eop"/>
          <w:rFonts w:ascii="Museo Sans 300" w:eastAsia="Museo Sans" w:hAnsi="Museo Sans 300"/>
          <w:sz w:val="20"/>
          <w:szCs w:val="20"/>
          <w:shd w:val="clear" w:color="auto" w:fill="FFFFFF"/>
        </w:rPr>
      </w:pPr>
      <w:r>
        <w:rPr>
          <w:rStyle w:val="normaltextrun"/>
          <w:rFonts w:ascii="Museo Sans 300" w:hAnsi="Museo Sans 300"/>
          <w:color w:val="000000"/>
          <w:sz w:val="20"/>
          <w:szCs w:val="20"/>
          <w:shd w:val="clear" w:color="auto" w:fill="FFFFFF"/>
        </w:rPr>
        <w:t xml:space="preserve">El día veintisiete de febrero del presente año, el señor </w:t>
      </w:r>
      <w:proofErr w:type="spellStart"/>
      <w:r w:rsidR="009D7C7C">
        <w:rPr>
          <w:rStyle w:val="normaltextrun"/>
          <w:rFonts w:ascii="Museo Sans 300" w:hAnsi="Museo Sans 300"/>
          <w:color w:val="000000"/>
          <w:sz w:val="20"/>
          <w:szCs w:val="20"/>
          <w:shd w:val="clear" w:color="auto" w:fill="FFFFFF"/>
        </w:rPr>
        <w:t>x</w:t>
      </w:r>
      <w:r w:rsidR="009953A0">
        <w:rPr>
          <w:rStyle w:val="normaltextrun"/>
          <w:rFonts w:ascii="Museo Sans 300" w:hAnsi="Museo Sans 300"/>
          <w:color w:val="000000"/>
          <w:sz w:val="20"/>
          <w:szCs w:val="20"/>
          <w:shd w:val="clear" w:color="auto" w:fill="FFFFFF"/>
        </w:rPr>
        <w:t>xx</w:t>
      </w:r>
      <w:proofErr w:type="spellEnd"/>
      <w:r>
        <w:rPr>
          <w:rStyle w:val="normaltextrun"/>
          <w:rFonts w:ascii="Museo Sans 300" w:hAnsi="Museo Sans 300"/>
          <w:color w:val="000000"/>
          <w:sz w:val="20"/>
          <w:szCs w:val="20"/>
          <w:shd w:val="clear" w:color="auto" w:fill="FFFFFF"/>
        </w:rPr>
        <w:t>, remitió un escrito expresando que ha dejado de ser apoderado de la sociedad CAMICASI, S.A. de C.V., y que será sustituido por otro profesional en el procedimiento administrativo.</w:t>
      </w:r>
      <w:r>
        <w:rPr>
          <w:rStyle w:val="eop"/>
          <w:rFonts w:ascii="Museo Sans 300" w:eastAsia="Museo Sans" w:hAnsi="Museo Sans 300"/>
          <w:sz w:val="20"/>
          <w:szCs w:val="20"/>
          <w:shd w:val="clear" w:color="auto" w:fill="FFFFFF"/>
        </w:rPr>
        <w:t> </w:t>
      </w:r>
    </w:p>
    <w:p w14:paraId="26E17A51" w14:textId="77777777" w:rsidR="00B32B71" w:rsidRDefault="00B32B71" w:rsidP="00383B8A">
      <w:pPr>
        <w:pStyle w:val="Prrafodelista"/>
        <w:tabs>
          <w:tab w:val="left" w:pos="426"/>
        </w:tabs>
        <w:ind w:left="426"/>
        <w:jc w:val="both"/>
        <w:rPr>
          <w:rFonts w:ascii="Museo Sans 300" w:hAnsi="Museo Sans 300" w:cs="Segoe UI"/>
          <w:sz w:val="20"/>
          <w:szCs w:val="20"/>
        </w:rPr>
      </w:pPr>
    </w:p>
    <w:p w14:paraId="021FF6C0" w14:textId="7BF8038B" w:rsidR="00994FFA" w:rsidRPr="00994FFA" w:rsidRDefault="004F7CF7" w:rsidP="00994FFA">
      <w:pPr>
        <w:pStyle w:val="Prrafodelista"/>
        <w:tabs>
          <w:tab w:val="left" w:pos="426"/>
        </w:tabs>
        <w:ind w:left="426"/>
        <w:jc w:val="both"/>
        <w:rPr>
          <w:rFonts w:ascii="Museo Sans 300" w:hAnsi="Museo Sans 300"/>
          <w:sz w:val="20"/>
          <w:szCs w:val="20"/>
        </w:rPr>
      </w:pPr>
      <w:r>
        <w:rPr>
          <w:rFonts w:ascii="Museo Sans 300" w:hAnsi="Museo Sans 300"/>
          <w:sz w:val="20"/>
          <w:szCs w:val="20"/>
          <w:lang w:val="es-SV"/>
        </w:rPr>
        <w:t xml:space="preserve">Mediante el acuerdo </w:t>
      </w:r>
      <w:proofErr w:type="spellStart"/>
      <w:r>
        <w:rPr>
          <w:rFonts w:ascii="Museo Sans 300" w:hAnsi="Museo Sans 300"/>
          <w:sz w:val="20"/>
          <w:szCs w:val="20"/>
          <w:lang w:val="es-SV"/>
        </w:rPr>
        <w:t>N.°</w:t>
      </w:r>
      <w:proofErr w:type="spellEnd"/>
      <w:r>
        <w:rPr>
          <w:rFonts w:ascii="Museo Sans 300" w:hAnsi="Museo Sans 300"/>
          <w:sz w:val="20"/>
          <w:szCs w:val="20"/>
          <w:lang w:val="es-SV"/>
        </w:rPr>
        <w:t xml:space="preserve"> E-0204-2023</w:t>
      </w:r>
      <w:r w:rsidRPr="00263E33">
        <w:rPr>
          <w:rFonts w:ascii="Museo Sans 300" w:hAnsi="Museo Sans 300"/>
          <w:sz w:val="20"/>
          <w:szCs w:val="20"/>
          <w:lang w:val="es-SV"/>
        </w:rPr>
        <w:t>-CAU</w:t>
      </w:r>
      <w:r>
        <w:rPr>
          <w:rFonts w:ascii="Museo Sans 300" w:hAnsi="Museo Sans 300"/>
          <w:sz w:val="20"/>
          <w:szCs w:val="20"/>
          <w:lang w:val="es-SV"/>
        </w:rPr>
        <w:t xml:space="preserve">, </w:t>
      </w:r>
      <w:r w:rsidRPr="00263E33">
        <w:rPr>
          <w:rFonts w:ascii="Museo Sans 300" w:hAnsi="Museo Sans 300"/>
          <w:sz w:val="20"/>
          <w:szCs w:val="20"/>
          <w:lang w:val="es-SV"/>
        </w:rPr>
        <w:t>de</w:t>
      </w:r>
      <w:r>
        <w:rPr>
          <w:rFonts w:ascii="Museo Sans 300" w:hAnsi="Museo Sans 300"/>
          <w:sz w:val="20"/>
          <w:szCs w:val="20"/>
          <w:lang w:val="es-SV"/>
        </w:rPr>
        <w:t xml:space="preserve"> </w:t>
      </w:r>
      <w:r w:rsidRPr="00263E33">
        <w:rPr>
          <w:rFonts w:ascii="Museo Sans 300" w:hAnsi="Museo Sans 300"/>
          <w:sz w:val="20"/>
          <w:szCs w:val="20"/>
          <w:lang w:val="es-SV"/>
        </w:rPr>
        <w:t>fecha</w:t>
      </w:r>
      <w:r>
        <w:rPr>
          <w:rFonts w:ascii="Museo Sans 300" w:hAnsi="Museo Sans 300"/>
          <w:sz w:val="20"/>
          <w:szCs w:val="20"/>
          <w:lang w:val="es-SV"/>
        </w:rPr>
        <w:t xml:space="preserve"> seis de marzo del presente año</w:t>
      </w:r>
      <w:r w:rsidRPr="00263E33">
        <w:rPr>
          <w:rFonts w:ascii="Museo Sans 300" w:hAnsi="Museo Sans 300"/>
          <w:sz w:val="20"/>
          <w:szCs w:val="20"/>
          <w:lang w:val="es-SV"/>
        </w:rPr>
        <w:t>,</w:t>
      </w:r>
      <w:r>
        <w:rPr>
          <w:rFonts w:ascii="Museo Sans 300" w:hAnsi="Museo Sans 300"/>
          <w:sz w:val="20"/>
          <w:szCs w:val="20"/>
          <w:lang w:val="es-SV"/>
        </w:rPr>
        <w:t xml:space="preserve"> se </w:t>
      </w:r>
      <w:r w:rsidRPr="00994FFA">
        <w:rPr>
          <w:rFonts w:ascii="Museo Sans 300" w:hAnsi="Museo Sans 300"/>
          <w:sz w:val="20"/>
          <w:szCs w:val="20"/>
        </w:rPr>
        <w:t>otor</w:t>
      </w:r>
      <w:r>
        <w:rPr>
          <w:rFonts w:ascii="Museo Sans 300" w:hAnsi="Museo Sans 300"/>
          <w:sz w:val="20"/>
          <w:szCs w:val="20"/>
        </w:rPr>
        <w:t>gó</w:t>
      </w:r>
      <w:r w:rsidR="00994FFA" w:rsidRPr="00994FFA">
        <w:rPr>
          <w:rFonts w:ascii="Museo Sans 300" w:hAnsi="Museo Sans 300"/>
          <w:sz w:val="20"/>
          <w:szCs w:val="20"/>
        </w:rPr>
        <w:t xml:space="preserve"> audiencia a la sociedad CAMICASI, S.A. de C.V., para que, </w:t>
      </w:r>
      <w:r>
        <w:rPr>
          <w:rFonts w:ascii="Museo Sans 300" w:hAnsi="Museo Sans 300"/>
          <w:sz w:val="20"/>
          <w:szCs w:val="20"/>
          <w:lang w:val="es-SV"/>
        </w:rPr>
        <w:t>en el plazo de diez días hábiles contados a partir del día siguiente a la notificación de dicho acuerdo,</w:t>
      </w:r>
      <w:r w:rsidR="00994FFA" w:rsidRPr="00994FFA">
        <w:rPr>
          <w:rFonts w:ascii="Museo Sans 300" w:hAnsi="Museo Sans 300"/>
          <w:sz w:val="20"/>
          <w:szCs w:val="20"/>
        </w:rPr>
        <w:t xml:space="preserve"> design</w:t>
      </w:r>
      <w:r>
        <w:rPr>
          <w:rFonts w:ascii="Museo Sans 300" w:hAnsi="Museo Sans 300"/>
          <w:sz w:val="20"/>
          <w:szCs w:val="20"/>
        </w:rPr>
        <w:t>ara</w:t>
      </w:r>
      <w:r w:rsidR="00994FFA" w:rsidRPr="00994FFA">
        <w:rPr>
          <w:rFonts w:ascii="Museo Sans 300" w:hAnsi="Museo Sans 300"/>
          <w:sz w:val="20"/>
          <w:szCs w:val="20"/>
        </w:rPr>
        <w:t xml:space="preserve"> a la persona que la representar</w:t>
      </w:r>
      <w:r>
        <w:rPr>
          <w:rFonts w:ascii="Museo Sans 300" w:hAnsi="Museo Sans 300"/>
          <w:sz w:val="20"/>
          <w:szCs w:val="20"/>
        </w:rPr>
        <w:t>í</w:t>
      </w:r>
      <w:r w:rsidR="00994FFA" w:rsidRPr="00994FFA">
        <w:rPr>
          <w:rFonts w:ascii="Museo Sans 300" w:hAnsi="Museo Sans 300"/>
          <w:sz w:val="20"/>
          <w:szCs w:val="20"/>
        </w:rPr>
        <w:t xml:space="preserve">a en el procedimiento administrativo. </w:t>
      </w:r>
    </w:p>
    <w:p w14:paraId="3CC02CEF" w14:textId="77777777" w:rsidR="004F7CF7" w:rsidRDefault="004F7CF7" w:rsidP="00994FFA">
      <w:pPr>
        <w:pStyle w:val="Prrafodelista"/>
        <w:tabs>
          <w:tab w:val="left" w:pos="426"/>
        </w:tabs>
        <w:ind w:left="426"/>
        <w:jc w:val="both"/>
        <w:rPr>
          <w:rFonts w:ascii="Museo Sans 300" w:hAnsi="Museo Sans 300"/>
          <w:sz w:val="20"/>
          <w:szCs w:val="20"/>
          <w:lang w:val="es-SV"/>
        </w:rPr>
      </w:pPr>
    </w:p>
    <w:p w14:paraId="32F93326" w14:textId="6D4E89B2" w:rsidR="00994FFA" w:rsidRDefault="004F7CF7" w:rsidP="00994FFA">
      <w:pPr>
        <w:pStyle w:val="Prrafodelista"/>
        <w:tabs>
          <w:tab w:val="left" w:pos="426"/>
        </w:tabs>
        <w:ind w:left="426"/>
        <w:jc w:val="both"/>
        <w:rPr>
          <w:rFonts w:ascii="Museo Sans 300" w:hAnsi="Museo Sans 300"/>
          <w:sz w:val="20"/>
          <w:szCs w:val="20"/>
        </w:rPr>
      </w:pPr>
      <w:r w:rsidRPr="00263E33">
        <w:rPr>
          <w:rFonts w:ascii="Museo Sans 300" w:hAnsi="Museo Sans 300"/>
          <w:sz w:val="20"/>
          <w:szCs w:val="20"/>
          <w:lang w:val="es-SV"/>
        </w:rPr>
        <w:t>En</w:t>
      </w:r>
      <w:r>
        <w:rPr>
          <w:rFonts w:ascii="Museo Sans 300" w:hAnsi="Museo Sans 300"/>
          <w:sz w:val="20"/>
          <w:szCs w:val="20"/>
          <w:lang w:val="es-SV"/>
        </w:rPr>
        <w:t xml:space="preserve"> </w:t>
      </w:r>
      <w:r w:rsidRPr="00263E33">
        <w:rPr>
          <w:rFonts w:ascii="Museo Sans 300" w:hAnsi="Museo Sans 300"/>
          <w:sz w:val="20"/>
          <w:szCs w:val="20"/>
          <w:lang w:val="es-SV"/>
        </w:rPr>
        <w:t>el</w:t>
      </w:r>
      <w:r>
        <w:rPr>
          <w:rFonts w:ascii="Museo Sans 300" w:hAnsi="Museo Sans 300"/>
          <w:sz w:val="20"/>
          <w:szCs w:val="20"/>
          <w:lang w:val="es-SV"/>
        </w:rPr>
        <w:t xml:space="preserve"> </w:t>
      </w:r>
      <w:r w:rsidRPr="00263E33">
        <w:rPr>
          <w:rFonts w:ascii="Museo Sans 300" w:hAnsi="Museo Sans 300"/>
          <w:sz w:val="20"/>
          <w:szCs w:val="20"/>
          <w:lang w:val="es-SV"/>
        </w:rPr>
        <w:t>mismo</w:t>
      </w:r>
      <w:r>
        <w:rPr>
          <w:rFonts w:ascii="Museo Sans 300" w:hAnsi="Museo Sans 300"/>
          <w:sz w:val="20"/>
          <w:szCs w:val="20"/>
          <w:lang w:val="es-SV"/>
        </w:rPr>
        <w:t xml:space="preserve"> </w:t>
      </w:r>
      <w:r w:rsidRPr="00263E33">
        <w:rPr>
          <w:rFonts w:ascii="Museo Sans 300" w:hAnsi="Museo Sans 300"/>
          <w:sz w:val="20"/>
          <w:szCs w:val="20"/>
          <w:lang w:val="es-SV"/>
        </w:rPr>
        <w:t>proveído,</w:t>
      </w:r>
      <w:r>
        <w:rPr>
          <w:rFonts w:ascii="Museo Sans 300" w:hAnsi="Museo Sans 300"/>
          <w:sz w:val="20"/>
          <w:szCs w:val="20"/>
          <w:lang w:val="es-SV"/>
        </w:rPr>
        <w:t xml:space="preserve"> se hizo </w:t>
      </w:r>
      <w:r w:rsidR="00994FFA" w:rsidRPr="00994FFA">
        <w:rPr>
          <w:rFonts w:ascii="Museo Sans 300" w:hAnsi="Museo Sans 300"/>
          <w:sz w:val="20"/>
          <w:szCs w:val="20"/>
        </w:rPr>
        <w:t xml:space="preserve">del conocimiento a la sociedad </w:t>
      </w:r>
      <w:proofErr w:type="spellStart"/>
      <w:r w:rsidR="009D7C7C">
        <w:rPr>
          <w:rFonts w:ascii="Museo Sans 300" w:hAnsi="Museo Sans 300"/>
          <w:sz w:val="20"/>
          <w:szCs w:val="20"/>
        </w:rPr>
        <w:t>xxx</w:t>
      </w:r>
      <w:proofErr w:type="spellEnd"/>
      <w:r w:rsidR="00994FFA" w:rsidRPr="00994FFA">
        <w:rPr>
          <w:rFonts w:ascii="Museo Sans 300" w:hAnsi="Museo Sans 300"/>
          <w:sz w:val="20"/>
          <w:szCs w:val="20"/>
        </w:rPr>
        <w:t xml:space="preserve"> el procedimiento administrativo para que, en un</w:t>
      </w:r>
      <w:r w:rsidR="00994FFA" w:rsidRPr="00994FFA">
        <w:rPr>
          <w:rFonts w:ascii="Cambria Math" w:hAnsi="Cambria Math" w:cs="Cambria Math"/>
          <w:sz w:val="20"/>
          <w:szCs w:val="20"/>
        </w:rPr>
        <w:t> </w:t>
      </w:r>
      <w:r w:rsidR="00994FFA" w:rsidRPr="00994FFA">
        <w:rPr>
          <w:rFonts w:ascii="Museo Sans 300" w:hAnsi="Museo Sans 300"/>
          <w:sz w:val="20"/>
          <w:szCs w:val="20"/>
        </w:rPr>
        <w:t>plazo de diez d</w:t>
      </w:r>
      <w:r w:rsidR="00994FFA" w:rsidRPr="00994FFA">
        <w:rPr>
          <w:rFonts w:ascii="Museo Sans 300" w:hAnsi="Museo Sans 300" w:cs="Museo Sans 300"/>
          <w:sz w:val="20"/>
          <w:szCs w:val="20"/>
        </w:rPr>
        <w:t>í</w:t>
      </w:r>
      <w:r w:rsidR="00994FFA" w:rsidRPr="00994FFA">
        <w:rPr>
          <w:rFonts w:ascii="Museo Sans 300" w:hAnsi="Museo Sans 300"/>
          <w:sz w:val="20"/>
          <w:szCs w:val="20"/>
        </w:rPr>
        <w:t>as h</w:t>
      </w:r>
      <w:r w:rsidR="00994FFA" w:rsidRPr="00994FFA">
        <w:rPr>
          <w:rFonts w:ascii="Museo Sans 300" w:hAnsi="Museo Sans 300" w:cs="Museo Sans 300"/>
          <w:sz w:val="20"/>
          <w:szCs w:val="20"/>
        </w:rPr>
        <w:t>á</w:t>
      </w:r>
      <w:r w:rsidR="00994FFA" w:rsidRPr="00994FFA">
        <w:rPr>
          <w:rFonts w:ascii="Museo Sans 300" w:hAnsi="Museo Sans 300"/>
          <w:sz w:val="20"/>
          <w:szCs w:val="20"/>
        </w:rPr>
        <w:t xml:space="preserve">biles contados a partir del día siguiente a la notificación de </w:t>
      </w:r>
      <w:r>
        <w:rPr>
          <w:rFonts w:ascii="Museo Sans 300" w:hAnsi="Museo Sans 300"/>
          <w:sz w:val="20"/>
          <w:szCs w:val="20"/>
        </w:rPr>
        <w:t>dicho</w:t>
      </w:r>
      <w:r w:rsidR="00994FFA" w:rsidRPr="00994FFA">
        <w:rPr>
          <w:rFonts w:ascii="Museo Sans 300" w:hAnsi="Museo Sans 300"/>
          <w:sz w:val="20"/>
          <w:szCs w:val="20"/>
        </w:rPr>
        <w:t xml:space="preserve"> proveído, si así lo desea</w:t>
      </w:r>
      <w:r>
        <w:rPr>
          <w:rFonts w:ascii="Museo Sans 300" w:hAnsi="Museo Sans 300"/>
          <w:sz w:val="20"/>
          <w:szCs w:val="20"/>
        </w:rPr>
        <w:t>ba</w:t>
      </w:r>
      <w:r w:rsidR="00994FFA" w:rsidRPr="00994FFA">
        <w:rPr>
          <w:rFonts w:ascii="Museo Sans 300" w:hAnsi="Museo Sans 300"/>
          <w:sz w:val="20"/>
          <w:szCs w:val="20"/>
        </w:rPr>
        <w:t>, compare</w:t>
      </w:r>
      <w:r>
        <w:rPr>
          <w:rFonts w:ascii="Museo Sans 300" w:hAnsi="Museo Sans 300"/>
          <w:sz w:val="20"/>
          <w:szCs w:val="20"/>
        </w:rPr>
        <w:t>ciera</w:t>
      </w:r>
      <w:r w:rsidR="00994FFA" w:rsidRPr="00994FFA">
        <w:rPr>
          <w:rFonts w:ascii="Museo Sans 300" w:hAnsi="Museo Sans 300"/>
          <w:sz w:val="20"/>
          <w:szCs w:val="20"/>
        </w:rPr>
        <w:t xml:space="preserve"> en el procedimiento por sí o por medio de representante, en defensa de sus intereses.</w:t>
      </w:r>
      <w:r w:rsidR="00994FFA" w:rsidRPr="00994FFA">
        <w:rPr>
          <w:rFonts w:ascii="Cambria Math" w:hAnsi="Cambria Math" w:cs="Cambria Math"/>
          <w:sz w:val="20"/>
          <w:szCs w:val="20"/>
        </w:rPr>
        <w:t> </w:t>
      </w:r>
    </w:p>
    <w:p w14:paraId="3ACC240B" w14:textId="15A1E2B6" w:rsidR="00994FFA" w:rsidRDefault="00994FFA" w:rsidP="00383B8A">
      <w:pPr>
        <w:pStyle w:val="Prrafodelista"/>
        <w:tabs>
          <w:tab w:val="left" w:pos="426"/>
        </w:tabs>
        <w:ind w:left="426"/>
        <w:jc w:val="both"/>
        <w:rPr>
          <w:rFonts w:ascii="Museo Sans 300" w:hAnsi="Museo Sans 300"/>
          <w:sz w:val="20"/>
          <w:szCs w:val="20"/>
        </w:rPr>
      </w:pPr>
    </w:p>
    <w:p w14:paraId="0F8C5205" w14:textId="2DD7945F" w:rsidR="00263E33" w:rsidRPr="00383B8A" w:rsidRDefault="004F7CF7" w:rsidP="00383B8A">
      <w:pPr>
        <w:pStyle w:val="Prrafodelista"/>
        <w:tabs>
          <w:tab w:val="left" w:pos="426"/>
        </w:tabs>
        <w:ind w:left="426"/>
        <w:jc w:val="both"/>
        <w:rPr>
          <w:rFonts w:ascii="Museo Sans 300" w:hAnsi="Museo Sans 300" w:cs="Segoe UI"/>
          <w:sz w:val="20"/>
          <w:szCs w:val="20"/>
        </w:rPr>
      </w:pPr>
      <w:r>
        <w:rPr>
          <w:rFonts w:ascii="Museo Sans 300" w:hAnsi="Museo Sans 300"/>
          <w:sz w:val="20"/>
          <w:szCs w:val="20"/>
        </w:rPr>
        <w:t xml:space="preserve">Asimismo, </w:t>
      </w:r>
      <w:r w:rsidR="00263E33" w:rsidRPr="00383B8A">
        <w:rPr>
          <w:rFonts w:ascii="Museo Sans 300" w:hAnsi="Museo Sans 300" w:cs="Segoe UI"/>
          <w:sz w:val="20"/>
          <w:szCs w:val="20"/>
        </w:rPr>
        <w:t>se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remitió</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a</w:t>
      </w:r>
      <w:r w:rsidR="006662C8" w:rsidRPr="00383B8A">
        <w:rPr>
          <w:rFonts w:ascii="Museo Sans 300" w:hAnsi="Museo Sans 300" w:cs="Segoe UI"/>
          <w:sz w:val="20"/>
          <w:szCs w:val="20"/>
        </w:rPr>
        <w:t xml:space="preserve"> </w:t>
      </w:r>
      <w:r w:rsidR="00B17D15" w:rsidRPr="00383B8A">
        <w:rPr>
          <w:rFonts w:ascii="Museo Sans 300" w:hAnsi="Museo Sans 300" w:cs="Segoe UI"/>
          <w:sz w:val="20"/>
          <w:szCs w:val="20"/>
        </w:rPr>
        <w:t>la</w:t>
      </w:r>
      <w:r w:rsidR="00B35B4A" w:rsidRPr="00383B8A">
        <w:rPr>
          <w:rFonts w:ascii="Museo Sans 300" w:hAnsi="Museo Sans 300" w:cs="Segoe UI"/>
          <w:sz w:val="20"/>
          <w:szCs w:val="20"/>
        </w:rPr>
        <w:t>s partes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copia</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del</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informe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técnico</w:t>
      </w:r>
      <w:r w:rsidR="006662C8" w:rsidRPr="00383B8A">
        <w:rPr>
          <w:rFonts w:ascii="Museo Sans 300" w:hAnsi="Museo Sans 300" w:cs="Segoe UI"/>
          <w:sz w:val="20"/>
          <w:szCs w:val="20"/>
        </w:rPr>
        <w:t xml:space="preserve"> </w:t>
      </w:r>
      <w:proofErr w:type="spellStart"/>
      <w:r w:rsidR="00263E33" w:rsidRPr="00383B8A">
        <w:rPr>
          <w:rFonts w:ascii="Museo Sans 300" w:hAnsi="Museo Sans 300" w:cs="Segoe UI"/>
          <w:sz w:val="20"/>
          <w:szCs w:val="20"/>
        </w:rPr>
        <w:t>N.°</w:t>
      </w:r>
      <w:proofErr w:type="spellEnd"/>
      <w:r w:rsidR="006662C8" w:rsidRPr="00383B8A">
        <w:rPr>
          <w:rFonts w:ascii="Museo Sans 300" w:hAnsi="Museo Sans 300" w:cs="Segoe UI"/>
          <w:sz w:val="20"/>
          <w:szCs w:val="20"/>
        </w:rPr>
        <w:t xml:space="preserve"> </w:t>
      </w:r>
      <w:r w:rsidR="00B32B71">
        <w:rPr>
          <w:rFonts w:ascii="Museo Sans 300" w:hAnsi="Museo Sans 300" w:cs="Segoe UI"/>
          <w:sz w:val="20"/>
          <w:szCs w:val="20"/>
        </w:rPr>
        <w:t>IT-0061</w:t>
      </w:r>
      <w:r w:rsidR="006A73EC">
        <w:rPr>
          <w:rFonts w:ascii="Museo Sans 300" w:hAnsi="Museo Sans 300" w:cs="Segoe UI"/>
          <w:sz w:val="20"/>
          <w:szCs w:val="20"/>
        </w:rPr>
        <w:t>-CAU-23</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rendido</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por</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el</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CAU</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para</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que</w:t>
      </w:r>
      <w:r w:rsidR="00914F6D" w:rsidRPr="00383B8A">
        <w:rPr>
          <w:rFonts w:ascii="Museo Sans 300" w:hAnsi="Museo Sans 300" w:cs="Segoe UI"/>
          <w:sz w:val="20"/>
          <w:szCs w:val="20"/>
        </w:rPr>
        <w:t>,</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en</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un</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plazo</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diez</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días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hábiles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contados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a</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partir</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del</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día</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siguiente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la</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notificación</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de</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dicho</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proveído</w:t>
      </w:r>
      <w:r w:rsidR="00914F6D" w:rsidRPr="00383B8A">
        <w:rPr>
          <w:rFonts w:ascii="Museo Sans 300" w:hAnsi="Museo Sans 300" w:cs="Segoe UI"/>
          <w:sz w:val="20"/>
          <w:szCs w:val="20"/>
        </w:rPr>
        <w:t>,</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manifestaran</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por</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escrito</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sus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alegatos</w:t>
      </w:r>
      <w:r w:rsidR="006662C8" w:rsidRPr="00383B8A">
        <w:rPr>
          <w:rFonts w:ascii="Museo Sans 300" w:hAnsi="Museo Sans 300" w:cs="Segoe UI"/>
          <w:sz w:val="20"/>
          <w:szCs w:val="20"/>
        </w:rPr>
        <w:t xml:space="preserve"> </w:t>
      </w:r>
      <w:r w:rsidR="00263E33" w:rsidRPr="00383B8A">
        <w:rPr>
          <w:rFonts w:ascii="Museo Sans 300" w:hAnsi="Museo Sans 300" w:cs="Segoe UI"/>
          <w:sz w:val="20"/>
          <w:szCs w:val="20"/>
        </w:rPr>
        <w:t>finales.</w:t>
      </w:r>
      <w:r w:rsidR="006662C8" w:rsidRPr="00383B8A">
        <w:rPr>
          <w:rFonts w:ascii="Museo Sans 300" w:hAnsi="Museo Sans 300" w:cs="Segoe UI"/>
          <w:sz w:val="20"/>
          <w:szCs w:val="20"/>
        </w:rPr>
        <w:t xml:space="preserve"> </w:t>
      </w:r>
    </w:p>
    <w:p w14:paraId="5FC2E43E" w14:textId="77777777" w:rsidR="007F389B" w:rsidRDefault="007F389B" w:rsidP="00D30945">
      <w:pPr>
        <w:pStyle w:val="Prrafodelista"/>
        <w:tabs>
          <w:tab w:val="left" w:pos="426"/>
        </w:tabs>
        <w:ind w:left="426"/>
        <w:jc w:val="both"/>
        <w:rPr>
          <w:rFonts w:ascii="Museo Sans 300" w:hAnsi="Museo Sans 300"/>
          <w:sz w:val="20"/>
          <w:szCs w:val="20"/>
          <w:lang w:val="es-SV"/>
        </w:rPr>
      </w:pPr>
    </w:p>
    <w:p w14:paraId="609F9076" w14:textId="2384EA5D" w:rsidR="007B3EBF" w:rsidRDefault="00A850F3" w:rsidP="005239C4">
      <w:pPr>
        <w:tabs>
          <w:tab w:val="left" w:pos="426"/>
        </w:tabs>
        <w:spacing w:after="0" w:line="240" w:lineRule="auto"/>
        <w:ind w:left="426"/>
        <w:jc w:val="both"/>
        <w:rPr>
          <w:rFonts w:ascii="Museo Sans 300" w:eastAsia="Times New Roman" w:hAnsi="Museo Sans 300" w:cs="Segoe UI"/>
          <w:sz w:val="20"/>
          <w:szCs w:val="20"/>
          <w:lang w:val="es-ES" w:eastAsia="es-ES"/>
        </w:rPr>
      </w:pPr>
      <w:r w:rsidRPr="00A850F3">
        <w:rPr>
          <w:rFonts w:ascii="Museo Sans 300" w:hAnsi="Museo Sans 300" w:cs="Segoe UI"/>
          <w:sz w:val="20"/>
          <w:szCs w:val="20"/>
        </w:rPr>
        <w:t xml:space="preserve">El </w:t>
      </w:r>
      <w:r w:rsidRPr="00E973D9">
        <w:rPr>
          <w:rFonts w:ascii="Museo Sans 300" w:hAnsi="Museo Sans 300" w:cs="Segoe UI"/>
          <w:sz w:val="20"/>
          <w:szCs w:val="20"/>
        </w:rPr>
        <w:t>citado acuerdo fue notificado</w:t>
      </w:r>
      <w:r w:rsidR="00A702C8" w:rsidRPr="000F5DAB">
        <w:rPr>
          <w:rFonts w:ascii="Museo Sans 300" w:hAnsi="Museo Sans 300"/>
          <w:sz w:val="20"/>
          <w:szCs w:val="20"/>
        </w:rPr>
        <w:t xml:space="preserve"> </w:t>
      </w:r>
      <w:r w:rsidR="005239C4" w:rsidRPr="00872F0D">
        <w:rPr>
          <w:rFonts w:ascii="Museo Sans 300" w:eastAsia="Times New Roman" w:hAnsi="Museo Sans 300" w:cs="Segoe UI"/>
          <w:sz w:val="20"/>
          <w:szCs w:val="20"/>
          <w:lang w:val="es-ES" w:eastAsia="es-ES"/>
        </w:rPr>
        <w:t>a</w:t>
      </w:r>
      <w:r w:rsidR="005239C4">
        <w:rPr>
          <w:rFonts w:ascii="Museo Sans 300" w:eastAsia="Times New Roman" w:hAnsi="Museo Sans 300" w:cs="Segoe UI"/>
          <w:sz w:val="20"/>
          <w:szCs w:val="20"/>
          <w:lang w:val="es-ES" w:eastAsia="es-ES"/>
        </w:rPr>
        <w:t xml:space="preserve"> </w:t>
      </w:r>
      <w:r w:rsidR="005239C4" w:rsidRPr="00872F0D">
        <w:rPr>
          <w:rFonts w:ascii="Museo Sans 300" w:eastAsia="Times New Roman" w:hAnsi="Museo Sans 300" w:cs="Segoe UI"/>
          <w:sz w:val="20"/>
          <w:szCs w:val="20"/>
          <w:lang w:val="es-ES" w:eastAsia="es-ES"/>
        </w:rPr>
        <w:t>la</w:t>
      </w:r>
      <w:r w:rsidR="005652CE">
        <w:rPr>
          <w:rFonts w:ascii="Museo Sans 300" w:eastAsia="Times New Roman" w:hAnsi="Museo Sans 300" w:cs="Segoe UI"/>
          <w:sz w:val="20"/>
          <w:szCs w:val="20"/>
          <w:lang w:val="es-ES" w:eastAsia="es-ES"/>
        </w:rPr>
        <w:t xml:space="preserve">s partes el día </w:t>
      </w:r>
      <w:r w:rsidR="004F7CF7">
        <w:rPr>
          <w:rFonts w:ascii="Museo Sans 300" w:eastAsia="Times New Roman" w:hAnsi="Museo Sans 300" w:cs="Segoe UI"/>
          <w:sz w:val="20"/>
          <w:szCs w:val="20"/>
          <w:lang w:val="es-ES" w:eastAsia="es-ES"/>
        </w:rPr>
        <w:t>nueve de marz</w:t>
      </w:r>
      <w:r w:rsidR="005239C4">
        <w:rPr>
          <w:rFonts w:ascii="Museo Sans 300" w:eastAsia="Times New Roman" w:hAnsi="Museo Sans 300" w:cs="Segoe UI"/>
          <w:sz w:val="20"/>
          <w:szCs w:val="20"/>
          <w:lang w:val="es-ES" w:eastAsia="es-ES"/>
        </w:rPr>
        <w:t>o del presente año</w:t>
      </w:r>
      <w:r w:rsidR="005239C4" w:rsidRPr="00872F0D">
        <w:rPr>
          <w:rFonts w:ascii="Museo Sans 300" w:eastAsia="Times New Roman" w:hAnsi="Museo Sans 300" w:cs="Segoe UI"/>
          <w:sz w:val="20"/>
          <w:szCs w:val="20"/>
          <w:lang w:val="es-ES" w:eastAsia="es-ES"/>
        </w:rPr>
        <w:t>,</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por</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lo</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que</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el</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plazo</w:t>
      </w:r>
      <w:r w:rsidR="005239C4">
        <w:rPr>
          <w:rFonts w:ascii="Museo Sans 300" w:eastAsia="Times New Roman" w:hAnsi="Museo Sans 300" w:cs="Segoe UI"/>
          <w:sz w:val="20"/>
          <w:szCs w:val="20"/>
          <w:lang w:val="es-ES" w:eastAsia="es-ES"/>
        </w:rPr>
        <w:t xml:space="preserve"> </w:t>
      </w:r>
      <w:r w:rsidR="005239C4" w:rsidRPr="000E6E84">
        <w:rPr>
          <w:rFonts w:ascii="Museo Sans 300" w:eastAsia="Times New Roman" w:hAnsi="Museo Sans 300" w:cs="Segoe UI"/>
          <w:sz w:val="20"/>
          <w:szCs w:val="20"/>
          <w:lang w:val="es-ES" w:eastAsia="es-ES"/>
        </w:rPr>
        <w:t>finalizó</w:t>
      </w:r>
      <w:r w:rsidR="003F3D9C">
        <w:rPr>
          <w:rFonts w:ascii="Museo Sans 300" w:eastAsia="Times New Roman" w:hAnsi="Museo Sans 300" w:cs="Segoe UI"/>
          <w:sz w:val="20"/>
          <w:szCs w:val="20"/>
          <w:lang w:val="es-ES" w:eastAsia="es-ES"/>
        </w:rPr>
        <w:t xml:space="preserve"> el día </w:t>
      </w:r>
      <w:r w:rsidR="004F7CF7">
        <w:rPr>
          <w:rFonts w:ascii="Museo Sans 300" w:eastAsia="Times New Roman" w:hAnsi="Museo Sans 300" w:cs="Segoe UI"/>
          <w:sz w:val="20"/>
          <w:szCs w:val="20"/>
          <w:lang w:val="es-ES" w:eastAsia="es-ES"/>
        </w:rPr>
        <w:t>veintitrés del mismo mes y</w:t>
      </w:r>
      <w:r w:rsidR="008F2DCF">
        <w:rPr>
          <w:rFonts w:ascii="Museo Sans 300" w:eastAsia="Times New Roman" w:hAnsi="Museo Sans 300" w:cs="Segoe UI"/>
          <w:sz w:val="20"/>
          <w:szCs w:val="20"/>
          <w:lang w:val="es-ES" w:eastAsia="es-ES"/>
        </w:rPr>
        <w:t xml:space="preserve"> año</w:t>
      </w:r>
      <w:r w:rsidR="007B3EBF">
        <w:rPr>
          <w:rFonts w:ascii="Museo Sans 300" w:eastAsia="Times New Roman" w:hAnsi="Museo Sans 300" w:cs="Segoe UI"/>
          <w:sz w:val="20"/>
          <w:szCs w:val="20"/>
          <w:lang w:val="es-ES" w:eastAsia="es-ES"/>
        </w:rPr>
        <w:t>.</w:t>
      </w:r>
    </w:p>
    <w:p w14:paraId="1C93950D" w14:textId="77777777" w:rsidR="007B3EBF" w:rsidRDefault="007B3EBF" w:rsidP="005239C4">
      <w:pPr>
        <w:tabs>
          <w:tab w:val="left" w:pos="426"/>
        </w:tabs>
        <w:spacing w:after="0" w:line="240" w:lineRule="auto"/>
        <w:ind w:left="426"/>
        <w:jc w:val="both"/>
        <w:rPr>
          <w:rFonts w:ascii="Museo Sans 300" w:eastAsia="Times New Roman" w:hAnsi="Museo Sans 300" w:cs="Segoe UI"/>
          <w:sz w:val="20"/>
          <w:szCs w:val="20"/>
          <w:lang w:val="es-ES" w:eastAsia="es-ES"/>
        </w:rPr>
      </w:pPr>
    </w:p>
    <w:p w14:paraId="6CE12A94" w14:textId="1E54824B" w:rsidR="004F7CF7" w:rsidRDefault="007B3EBF" w:rsidP="005239C4">
      <w:pPr>
        <w:tabs>
          <w:tab w:val="left" w:pos="426"/>
        </w:tabs>
        <w:spacing w:after="0" w:line="240" w:lineRule="auto"/>
        <w:ind w:left="426"/>
        <w:jc w:val="both"/>
        <w:rPr>
          <w:rFonts w:ascii="Museo Sans 300" w:hAnsi="Museo Sans 300"/>
          <w:sz w:val="20"/>
          <w:szCs w:val="20"/>
        </w:rPr>
      </w:pPr>
      <w:r w:rsidRPr="00433106">
        <w:rPr>
          <w:rFonts w:ascii="Museo Sans 300" w:hAnsi="Museo Sans 300"/>
          <w:sz w:val="20"/>
          <w:szCs w:val="20"/>
        </w:rPr>
        <w:t xml:space="preserve">El día </w:t>
      </w:r>
      <w:r w:rsidR="004F7CF7">
        <w:rPr>
          <w:rFonts w:ascii="Museo Sans 300" w:hAnsi="Museo Sans 300"/>
          <w:sz w:val="20"/>
          <w:szCs w:val="20"/>
        </w:rPr>
        <w:t xml:space="preserve">dieciséis </w:t>
      </w:r>
      <w:r w:rsidR="00462C64">
        <w:rPr>
          <w:rFonts w:ascii="Museo Sans 300" w:hAnsi="Museo Sans 300"/>
          <w:sz w:val="20"/>
          <w:szCs w:val="20"/>
        </w:rPr>
        <w:t>de marzo</w:t>
      </w:r>
      <w:r w:rsidRPr="00433106">
        <w:rPr>
          <w:rFonts w:ascii="Museo Sans 300" w:hAnsi="Museo Sans 300"/>
          <w:sz w:val="20"/>
          <w:szCs w:val="20"/>
        </w:rPr>
        <w:t xml:space="preserve"> de</w:t>
      </w:r>
      <w:r w:rsidR="0008653A">
        <w:rPr>
          <w:rFonts w:ascii="Museo Sans 300" w:hAnsi="Museo Sans 300"/>
          <w:sz w:val="20"/>
          <w:szCs w:val="20"/>
        </w:rPr>
        <w:t>l presente año</w:t>
      </w:r>
      <w:r w:rsidRPr="00433106">
        <w:rPr>
          <w:rFonts w:ascii="Museo Sans 300" w:hAnsi="Museo Sans 300"/>
          <w:sz w:val="20"/>
          <w:szCs w:val="20"/>
        </w:rPr>
        <w:t xml:space="preserve">, </w:t>
      </w:r>
      <w:r w:rsidR="004F7CF7">
        <w:rPr>
          <w:rFonts w:ascii="Museo Sans 300" w:hAnsi="Museo Sans 300"/>
          <w:sz w:val="20"/>
          <w:szCs w:val="20"/>
        </w:rPr>
        <w:t xml:space="preserve">el licenciado </w:t>
      </w:r>
      <w:proofErr w:type="spellStart"/>
      <w:r w:rsidR="009D7C7C">
        <w:rPr>
          <w:rFonts w:ascii="Museo Sans 300" w:hAnsi="Museo Sans 300"/>
          <w:sz w:val="20"/>
          <w:szCs w:val="20"/>
        </w:rPr>
        <w:t>xxx</w:t>
      </w:r>
      <w:proofErr w:type="spellEnd"/>
      <w:r w:rsidR="00CA7140">
        <w:rPr>
          <w:rFonts w:ascii="Museo Sans 300" w:hAnsi="Museo Sans 300"/>
          <w:sz w:val="20"/>
          <w:szCs w:val="20"/>
        </w:rPr>
        <w:t xml:space="preserve">, en su calidad de apoderado general judicial con cláusula especial </w:t>
      </w:r>
      <w:r w:rsidR="00CA7140" w:rsidRPr="00FE7D3D">
        <w:rPr>
          <w:rFonts w:ascii="Museo Sans 300" w:hAnsi="Museo Sans 300"/>
          <w:sz w:val="20"/>
          <w:szCs w:val="20"/>
        </w:rPr>
        <w:t xml:space="preserve">de la sociedad </w:t>
      </w:r>
      <w:proofErr w:type="spellStart"/>
      <w:r w:rsidR="009D7C7C">
        <w:rPr>
          <w:rFonts w:ascii="Museo Sans 300" w:hAnsi="Museo Sans 300"/>
          <w:sz w:val="20"/>
          <w:szCs w:val="20"/>
        </w:rPr>
        <w:t>xxx</w:t>
      </w:r>
      <w:proofErr w:type="spellEnd"/>
      <w:r w:rsidR="00CA7140" w:rsidRPr="00FE7D3D">
        <w:rPr>
          <w:rFonts w:ascii="Museo Sans 300" w:hAnsi="Museo Sans 300"/>
          <w:sz w:val="20"/>
          <w:szCs w:val="20"/>
        </w:rPr>
        <w:t>.,</w:t>
      </w:r>
      <w:r w:rsidR="00CA7140">
        <w:rPr>
          <w:rFonts w:ascii="Museo Sans 300" w:hAnsi="Museo Sans 300"/>
          <w:sz w:val="20"/>
          <w:szCs w:val="20"/>
        </w:rPr>
        <w:t xml:space="preserve"> presentó un escrito solicitando se le tenga por parte en el procedimiento administrativo.</w:t>
      </w:r>
    </w:p>
    <w:p w14:paraId="3BEF6BCF" w14:textId="77777777" w:rsidR="004F7CF7" w:rsidRDefault="004F7CF7" w:rsidP="005239C4">
      <w:pPr>
        <w:tabs>
          <w:tab w:val="left" w:pos="426"/>
        </w:tabs>
        <w:spacing w:after="0" w:line="240" w:lineRule="auto"/>
        <w:ind w:left="426"/>
        <w:jc w:val="both"/>
        <w:rPr>
          <w:rFonts w:ascii="Museo Sans 300" w:hAnsi="Museo Sans 300"/>
          <w:sz w:val="20"/>
          <w:szCs w:val="20"/>
        </w:rPr>
      </w:pPr>
    </w:p>
    <w:p w14:paraId="1C4C5117" w14:textId="12A4A110" w:rsidR="006F1F43" w:rsidRPr="006F1F43" w:rsidRDefault="006F1F43" w:rsidP="006F1F43">
      <w:pPr>
        <w:tabs>
          <w:tab w:val="left" w:pos="426"/>
        </w:tabs>
        <w:spacing w:after="0" w:line="240" w:lineRule="auto"/>
        <w:ind w:left="426"/>
        <w:jc w:val="both"/>
        <w:rPr>
          <w:rFonts w:ascii="Museo Sans 300" w:hAnsi="Museo Sans 300"/>
          <w:sz w:val="20"/>
          <w:szCs w:val="20"/>
        </w:rPr>
      </w:pPr>
      <w:r w:rsidRPr="006F1F43">
        <w:rPr>
          <w:rFonts w:ascii="Museo Sans 300" w:hAnsi="Museo Sans 300"/>
          <w:sz w:val="20"/>
          <w:szCs w:val="20"/>
        </w:rPr>
        <w:t xml:space="preserve">El día veintitrés del mismo mes y año, la sociedad </w:t>
      </w:r>
      <w:proofErr w:type="spellStart"/>
      <w:r w:rsidR="003F7B62">
        <w:rPr>
          <w:rFonts w:ascii="Museo Sans 300" w:hAnsi="Museo Sans 300"/>
          <w:sz w:val="20"/>
          <w:szCs w:val="20"/>
        </w:rPr>
        <w:t>xxx</w:t>
      </w:r>
      <w:proofErr w:type="spellEnd"/>
      <w:r w:rsidRPr="006F1F43">
        <w:rPr>
          <w:rFonts w:ascii="Museo Sans 300" w:hAnsi="Museo Sans 300"/>
          <w:sz w:val="20"/>
          <w:szCs w:val="20"/>
        </w:rPr>
        <w:t xml:space="preserve">., presentó un escrito solicitando se le absuelva del cobro en concepto de energía no registrada, pues al momento del hallazgo de la condición irregular el día 15 de marzo de 2022 el inmueble estaba en posesión de la sociedad </w:t>
      </w:r>
      <w:proofErr w:type="spellStart"/>
      <w:r w:rsidR="003F7B62">
        <w:rPr>
          <w:rFonts w:ascii="Museo Sans 300" w:hAnsi="Museo Sans 300"/>
          <w:sz w:val="20"/>
          <w:szCs w:val="20"/>
        </w:rPr>
        <w:t>xxx</w:t>
      </w:r>
      <w:proofErr w:type="spellEnd"/>
      <w:r w:rsidRPr="006F1F43">
        <w:rPr>
          <w:rFonts w:ascii="Museo Sans 300" w:hAnsi="Museo Sans 300"/>
          <w:sz w:val="20"/>
          <w:szCs w:val="20"/>
        </w:rPr>
        <w:t xml:space="preserve">. de C.V., por lo que considera que cualquier alteración al medidor escapa de su control. Asimismo, indica que en caso de no validarse su argumento se efectúe el cobro de energía no registrada de la forma determinada en el informe técnico </w:t>
      </w:r>
      <w:proofErr w:type="spellStart"/>
      <w:r w:rsidRPr="006F1F43">
        <w:rPr>
          <w:rFonts w:ascii="Museo Sans 300" w:hAnsi="Museo Sans 300"/>
          <w:sz w:val="20"/>
          <w:szCs w:val="20"/>
        </w:rPr>
        <w:t>N.°</w:t>
      </w:r>
      <w:proofErr w:type="spellEnd"/>
      <w:r w:rsidRPr="006F1F43">
        <w:rPr>
          <w:rFonts w:ascii="Museo Sans 300" w:hAnsi="Museo Sans 300"/>
          <w:sz w:val="20"/>
          <w:szCs w:val="20"/>
        </w:rPr>
        <w:t xml:space="preserve"> IT-0061-CAU-23. </w:t>
      </w:r>
    </w:p>
    <w:p w14:paraId="53FBCA27" w14:textId="77777777" w:rsidR="006F1F43" w:rsidRPr="006F1F43" w:rsidRDefault="006F1F43" w:rsidP="006F1F43">
      <w:pPr>
        <w:tabs>
          <w:tab w:val="left" w:pos="426"/>
        </w:tabs>
        <w:spacing w:after="0" w:line="240" w:lineRule="auto"/>
        <w:ind w:left="426"/>
        <w:jc w:val="both"/>
        <w:rPr>
          <w:rFonts w:ascii="Museo Sans 300" w:hAnsi="Museo Sans 300"/>
          <w:sz w:val="20"/>
          <w:szCs w:val="20"/>
        </w:rPr>
      </w:pPr>
    </w:p>
    <w:p w14:paraId="19253F7C" w14:textId="36CF9109" w:rsidR="006F1F43" w:rsidRPr="006F1F43" w:rsidRDefault="006F1F43" w:rsidP="006F1F43">
      <w:pPr>
        <w:tabs>
          <w:tab w:val="left" w:pos="426"/>
        </w:tabs>
        <w:spacing w:after="0" w:line="240" w:lineRule="auto"/>
        <w:ind w:left="426"/>
        <w:jc w:val="both"/>
        <w:rPr>
          <w:rFonts w:ascii="Museo Sans 300" w:hAnsi="Museo Sans 300"/>
          <w:sz w:val="20"/>
          <w:szCs w:val="20"/>
        </w:rPr>
      </w:pPr>
      <w:r w:rsidRPr="006F1F43">
        <w:rPr>
          <w:rFonts w:ascii="Museo Sans 300" w:hAnsi="Museo Sans 300"/>
          <w:sz w:val="20"/>
          <w:szCs w:val="20"/>
        </w:rPr>
        <w:t>El día veintitrés de marzo del presente año, la sociedad DELSUR, S.A. de C.V. presentó un escrito en el cual solicitó se revise el cálculo de energía no registrada, por considerar que no es aplicable el coeficiente de pérdidas de transformación. </w:t>
      </w:r>
    </w:p>
    <w:p w14:paraId="45012FDE" w14:textId="77777777" w:rsidR="006F1F43" w:rsidRPr="006F1F43" w:rsidRDefault="006F1F43" w:rsidP="006F1F43">
      <w:pPr>
        <w:suppressAutoHyphens w:val="0"/>
        <w:autoSpaceDN/>
        <w:spacing w:after="0" w:line="240" w:lineRule="auto"/>
        <w:jc w:val="both"/>
        <w:rPr>
          <w:rFonts w:ascii="Segoe UI" w:eastAsia="Times New Roman" w:hAnsi="Segoe UI" w:cs="Segoe UI"/>
          <w:sz w:val="20"/>
          <w:szCs w:val="20"/>
          <w:lang w:eastAsia="es-SV"/>
        </w:rPr>
      </w:pPr>
      <w:r w:rsidRPr="006F1F43">
        <w:rPr>
          <w:rFonts w:ascii="Museo Sans 300" w:eastAsia="Times New Roman" w:hAnsi="Museo Sans 300" w:cs="Segoe UI"/>
          <w:sz w:val="20"/>
          <w:szCs w:val="20"/>
          <w:lang w:eastAsia="es-SV"/>
        </w:rPr>
        <w:t> </w:t>
      </w:r>
    </w:p>
    <w:p w14:paraId="59963DD9" w14:textId="32BAB66B" w:rsidR="006F1F43" w:rsidRPr="006F1F43" w:rsidRDefault="006F1F43" w:rsidP="006F1F43">
      <w:pPr>
        <w:tabs>
          <w:tab w:val="left" w:pos="426"/>
        </w:tabs>
        <w:spacing w:after="0" w:line="240" w:lineRule="auto"/>
        <w:ind w:left="426"/>
        <w:jc w:val="both"/>
        <w:rPr>
          <w:rFonts w:ascii="Museo Sans 300" w:hAnsi="Museo Sans 300"/>
          <w:sz w:val="20"/>
          <w:szCs w:val="20"/>
        </w:rPr>
      </w:pPr>
      <w:r w:rsidRPr="006F1F43">
        <w:rPr>
          <w:rFonts w:ascii="Museo Sans 300" w:hAnsi="Museo Sans 300"/>
          <w:sz w:val="20"/>
          <w:szCs w:val="20"/>
        </w:rPr>
        <w:t xml:space="preserve">Por otra parte, la sociedad </w:t>
      </w:r>
      <w:proofErr w:type="spellStart"/>
      <w:r w:rsidR="003F7B62">
        <w:rPr>
          <w:rFonts w:ascii="Museo Sans 300" w:hAnsi="Museo Sans 300"/>
          <w:sz w:val="20"/>
          <w:szCs w:val="20"/>
        </w:rPr>
        <w:t>xxx</w:t>
      </w:r>
      <w:proofErr w:type="spellEnd"/>
      <w:r w:rsidRPr="006F1F43">
        <w:rPr>
          <w:rFonts w:ascii="Museo Sans 300" w:hAnsi="Museo Sans 300"/>
          <w:sz w:val="20"/>
          <w:szCs w:val="20"/>
        </w:rPr>
        <w:t xml:space="preserve"> no presentó documentación para ser analizada. </w:t>
      </w:r>
    </w:p>
    <w:p w14:paraId="03C13349" w14:textId="7D8729BC" w:rsidR="004F7CF7" w:rsidRPr="00EC5C62" w:rsidRDefault="004F7CF7"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rPr>
      </w:pPr>
    </w:p>
    <w:p w14:paraId="64A709D4" w14:textId="6402DCB3" w:rsidR="006F1F43" w:rsidRPr="00EC5C62" w:rsidRDefault="006F1F43" w:rsidP="006F1F43">
      <w:pPr>
        <w:pStyle w:val="Prrafodelista"/>
        <w:tabs>
          <w:tab w:val="left" w:pos="426"/>
        </w:tabs>
        <w:ind w:left="426"/>
        <w:jc w:val="both"/>
        <w:rPr>
          <w:rFonts w:ascii="Museo Sans 500" w:hAnsi="Museo Sans 500"/>
          <w:b/>
          <w:bCs/>
          <w:sz w:val="20"/>
          <w:szCs w:val="20"/>
        </w:rPr>
      </w:pPr>
      <w:r w:rsidRPr="00EC5C62">
        <w:rPr>
          <w:rFonts w:ascii="Museo Sans 500" w:hAnsi="Museo Sans 500"/>
          <w:b/>
          <w:bCs/>
          <w:sz w:val="20"/>
          <w:szCs w:val="20"/>
        </w:rPr>
        <w:t>e) Ampliación de</w:t>
      </w:r>
      <w:r w:rsidR="00EC5C62" w:rsidRPr="00EC5C62">
        <w:rPr>
          <w:rFonts w:ascii="Museo Sans 500" w:hAnsi="Museo Sans 500"/>
          <w:b/>
          <w:bCs/>
          <w:sz w:val="20"/>
          <w:szCs w:val="20"/>
        </w:rPr>
        <w:t>l</w:t>
      </w:r>
      <w:r w:rsidRPr="00EC5C62">
        <w:rPr>
          <w:rFonts w:ascii="Museo Sans 500" w:hAnsi="Museo Sans 500"/>
          <w:b/>
          <w:bCs/>
          <w:sz w:val="20"/>
          <w:szCs w:val="20"/>
        </w:rPr>
        <w:t xml:space="preserve"> Informe Técnico</w:t>
      </w:r>
    </w:p>
    <w:p w14:paraId="13125FD2" w14:textId="6DB9665E" w:rsidR="006F1F43" w:rsidRPr="00EC5C62" w:rsidRDefault="006F1F43" w:rsidP="006F1F43">
      <w:pPr>
        <w:pStyle w:val="Prrafodelista"/>
        <w:tabs>
          <w:tab w:val="left" w:pos="426"/>
        </w:tabs>
        <w:ind w:left="426"/>
        <w:jc w:val="both"/>
        <w:rPr>
          <w:rStyle w:val="eop"/>
          <w:rFonts w:ascii="Museo Sans 500" w:hAnsi="Museo Sans 500"/>
          <w:b/>
          <w:bCs/>
          <w:color w:val="000000"/>
          <w:sz w:val="20"/>
          <w:szCs w:val="20"/>
          <w:shd w:val="clear" w:color="auto" w:fill="FFFFFF"/>
        </w:rPr>
      </w:pPr>
    </w:p>
    <w:p w14:paraId="7C991FA1" w14:textId="349349CF" w:rsidR="006F1F43" w:rsidRPr="00EC5C62" w:rsidRDefault="00EC5C62" w:rsidP="00EC5C62">
      <w:pPr>
        <w:tabs>
          <w:tab w:val="left" w:pos="426"/>
        </w:tabs>
        <w:spacing w:after="0" w:line="240" w:lineRule="auto"/>
        <w:ind w:left="426"/>
        <w:jc w:val="both"/>
        <w:rPr>
          <w:rStyle w:val="eop"/>
          <w:rFonts w:ascii="Museo Sans 500" w:hAnsi="Museo Sans 500"/>
          <w:b/>
          <w:bCs/>
          <w:color w:val="000000"/>
          <w:sz w:val="20"/>
          <w:szCs w:val="20"/>
          <w:shd w:val="clear" w:color="auto" w:fill="FFFFFF"/>
        </w:rPr>
      </w:pPr>
      <w:r w:rsidRPr="00EC5C62">
        <w:rPr>
          <w:rFonts w:ascii="Museo Sans 300" w:hAnsi="Museo Sans 300"/>
          <w:sz w:val="20"/>
          <w:szCs w:val="20"/>
        </w:rPr>
        <w:t xml:space="preserve">Mediante el acuerdo </w:t>
      </w:r>
      <w:proofErr w:type="spellStart"/>
      <w:r w:rsidRPr="00EC5C62">
        <w:rPr>
          <w:rFonts w:ascii="Museo Sans 300" w:hAnsi="Museo Sans 300"/>
          <w:sz w:val="20"/>
          <w:szCs w:val="20"/>
        </w:rPr>
        <w:t>N.°</w:t>
      </w:r>
      <w:proofErr w:type="spellEnd"/>
      <w:r w:rsidRPr="00EC5C62">
        <w:rPr>
          <w:rFonts w:ascii="Museo Sans 300" w:hAnsi="Museo Sans 300"/>
          <w:sz w:val="20"/>
          <w:szCs w:val="20"/>
        </w:rPr>
        <w:t xml:space="preserve"> E-02</w:t>
      </w:r>
      <w:r w:rsidR="00885014">
        <w:rPr>
          <w:rFonts w:ascii="Museo Sans 300" w:hAnsi="Museo Sans 300"/>
          <w:sz w:val="20"/>
          <w:szCs w:val="20"/>
        </w:rPr>
        <w:t>9</w:t>
      </w:r>
      <w:r w:rsidRPr="00EC5C62">
        <w:rPr>
          <w:rFonts w:ascii="Museo Sans 300" w:hAnsi="Museo Sans 300"/>
          <w:sz w:val="20"/>
          <w:szCs w:val="20"/>
        </w:rPr>
        <w:t xml:space="preserve">4-2023-CAU, </w:t>
      </w:r>
      <w:r w:rsidR="00F2591C">
        <w:rPr>
          <w:rFonts w:ascii="Museo Sans 300" w:hAnsi="Museo Sans 300"/>
          <w:sz w:val="20"/>
          <w:szCs w:val="20"/>
        </w:rPr>
        <w:t xml:space="preserve">de fecha </w:t>
      </w:r>
      <w:r w:rsidR="00885014">
        <w:rPr>
          <w:rFonts w:ascii="Museo Sans 300" w:hAnsi="Museo Sans 300"/>
          <w:sz w:val="20"/>
          <w:szCs w:val="20"/>
        </w:rPr>
        <w:t>treinta</w:t>
      </w:r>
      <w:r w:rsidR="00F2591C">
        <w:rPr>
          <w:rFonts w:ascii="Museo Sans 300" w:hAnsi="Museo Sans 300"/>
          <w:sz w:val="20"/>
          <w:szCs w:val="20"/>
        </w:rPr>
        <w:t xml:space="preserve"> de marzo del presente año, </w:t>
      </w:r>
      <w:r w:rsidRPr="00EC5C62">
        <w:rPr>
          <w:rFonts w:ascii="Museo Sans 300" w:hAnsi="Museo Sans 300"/>
          <w:sz w:val="20"/>
          <w:szCs w:val="20"/>
        </w:rPr>
        <w:t xml:space="preserve">esta Superintendencia requirió al CAU para </w:t>
      </w:r>
      <w:proofErr w:type="gramStart"/>
      <w:r w:rsidRPr="00EC5C62">
        <w:rPr>
          <w:rFonts w:ascii="Museo Sans 300" w:hAnsi="Museo Sans 300"/>
          <w:sz w:val="20"/>
          <w:szCs w:val="20"/>
        </w:rPr>
        <w:t>que</w:t>
      </w:r>
      <w:proofErr w:type="gramEnd"/>
      <w:r w:rsidRPr="00EC5C62">
        <w:rPr>
          <w:rFonts w:ascii="Museo Sans 300" w:hAnsi="Museo Sans 300"/>
          <w:sz w:val="20"/>
          <w:szCs w:val="20"/>
        </w:rPr>
        <w:t xml:space="preserve"> en un plazo máximo de veinte días hábiles contados a partir del día siguiente a la notificación de ese acuerdo, rindiera una ampliación del </w:t>
      </w:r>
      <w:r w:rsidRPr="00EC5C62">
        <w:rPr>
          <w:rFonts w:ascii="Museo Sans 300" w:hAnsi="Museo Sans 300"/>
          <w:sz w:val="20"/>
          <w:szCs w:val="20"/>
          <w:lang w:val="es-MX"/>
        </w:rPr>
        <w:t xml:space="preserve">informe técnico </w:t>
      </w:r>
      <w:proofErr w:type="spellStart"/>
      <w:r w:rsidRPr="00EC5C62">
        <w:rPr>
          <w:rFonts w:ascii="Museo Sans 300" w:hAnsi="Museo Sans 300"/>
          <w:sz w:val="20"/>
          <w:szCs w:val="20"/>
          <w:lang w:val="es-MX"/>
        </w:rPr>
        <w:t>N.°</w:t>
      </w:r>
      <w:proofErr w:type="spellEnd"/>
      <w:r w:rsidRPr="00EC5C62">
        <w:rPr>
          <w:rFonts w:ascii="Museo Sans 300" w:hAnsi="Museo Sans 300"/>
          <w:sz w:val="20"/>
          <w:szCs w:val="20"/>
          <w:lang w:val="es-MX"/>
        </w:rPr>
        <w:t xml:space="preserve"> </w:t>
      </w:r>
      <w:r w:rsidRPr="00EC5C62">
        <w:rPr>
          <w:rFonts w:ascii="Museo Sans 300" w:hAnsi="Museo Sans 300"/>
          <w:sz w:val="20"/>
          <w:szCs w:val="20"/>
          <w:lang w:val="es-ES"/>
        </w:rPr>
        <w:t xml:space="preserve">IT-0061-CAU-23, </w:t>
      </w:r>
      <w:r w:rsidRPr="00EC5C62">
        <w:rPr>
          <w:rFonts w:ascii="Museo Sans 300" w:hAnsi="Museo Sans 300"/>
          <w:sz w:val="20"/>
          <w:szCs w:val="20"/>
          <w:lang w:val="es-MX"/>
        </w:rPr>
        <w:t xml:space="preserve">analizando la procedencia o no de las pruebas y argumentos planteados por </w:t>
      </w:r>
      <w:r w:rsidRPr="00EC5C62">
        <w:rPr>
          <w:rFonts w:ascii="Museo Sans 300" w:hAnsi="Museo Sans 300"/>
          <w:sz w:val="20"/>
          <w:szCs w:val="20"/>
        </w:rPr>
        <w:t xml:space="preserve">las </w:t>
      </w:r>
      <w:r w:rsidRPr="00EC5C62">
        <w:rPr>
          <w:rFonts w:ascii="Museo Sans 300" w:hAnsi="Museo Sans 300"/>
          <w:sz w:val="20"/>
          <w:szCs w:val="20"/>
          <w:lang w:val="es-ES"/>
        </w:rPr>
        <w:t xml:space="preserve">sociedades DELSUR, S.A. de C.V. y </w:t>
      </w:r>
      <w:proofErr w:type="spellStart"/>
      <w:r w:rsidR="003F7B62">
        <w:rPr>
          <w:rFonts w:ascii="Museo Sans 300" w:hAnsi="Museo Sans 300"/>
          <w:sz w:val="20"/>
          <w:szCs w:val="20"/>
          <w:lang w:val="es-ES"/>
        </w:rPr>
        <w:t>xxx</w:t>
      </w:r>
      <w:proofErr w:type="spellEnd"/>
      <w:r w:rsidRPr="00EC5C62">
        <w:rPr>
          <w:rFonts w:ascii="Museo Sans 300" w:hAnsi="Museo Sans 300"/>
          <w:sz w:val="20"/>
          <w:szCs w:val="20"/>
          <w:lang w:val="es-ES"/>
        </w:rPr>
        <w:t xml:space="preserve">., </w:t>
      </w:r>
      <w:r w:rsidRPr="00EC5C62">
        <w:rPr>
          <w:rFonts w:ascii="Museo Sans 300" w:hAnsi="Museo Sans 300"/>
          <w:sz w:val="20"/>
          <w:szCs w:val="20"/>
        </w:rPr>
        <w:t>en</w:t>
      </w:r>
      <w:r w:rsidRPr="00EC5C62">
        <w:rPr>
          <w:rFonts w:ascii="Museo Sans 300" w:hAnsi="Museo Sans 300"/>
          <w:sz w:val="20"/>
          <w:szCs w:val="20"/>
          <w:lang w:val="es-MX"/>
        </w:rPr>
        <w:t xml:space="preserve"> los escritos de fecha </w:t>
      </w:r>
      <w:r w:rsidRPr="00EC5C62">
        <w:rPr>
          <w:rFonts w:ascii="Museo Sans 300" w:hAnsi="Museo Sans 300"/>
          <w:sz w:val="20"/>
          <w:szCs w:val="20"/>
          <w:lang w:val="es-ES"/>
        </w:rPr>
        <w:t>veintitrés de marzo</w:t>
      </w:r>
      <w:r w:rsidRPr="00EC5C62">
        <w:rPr>
          <w:rFonts w:ascii="Museo Sans 300" w:hAnsi="Museo Sans 300"/>
          <w:sz w:val="20"/>
          <w:szCs w:val="20"/>
          <w:lang w:val="es-MX"/>
        </w:rPr>
        <w:t xml:space="preserve"> de este año.</w:t>
      </w:r>
      <w:r w:rsidRPr="00EC5C62">
        <w:rPr>
          <w:rFonts w:ascii="Museo Sans 300" w:hAnsi="Museo Sans 300"/>
          <w:sz w:val="20"/>
          <w:szCs w:val="20"/>
        </w:rPr>
        <w:t> </w:t>
      </w:r>
    </w:p>
    <w:p w14:paraId="4558FCE5" w14:textId="295A223F" w:rsidR="006F1F43" w:rsidRDefault="006F1F43"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rPr>
      </w:pPr>
    </w:p>
    <w:p w14:paraId="7AF4E57A" w14:textId="07A57EC4" w:rsidR="00EC5C62" w:rsidRDefault="00EC5C62" w:rsidP="00EC5C62">
      <w:pPr>
        <w:tabs>
          <w:tab w:val="left" w:pos="426"/>
        </w:tabs>
        <w:spacing w:after="0" w:line="240" w:lineRule="auto"/>
        <w:ind w:left="426"/>
        <w:jc w:val="both"/>
        <w:rPr>
          <w:rFonts w:ascii="Museo Sans 300" w:eastAsia="Times New Roman" w:hAnsi="Museo Sans 300" w:cs="Segoe UI"/>
          <w:sz w:val="20"/>
          <w:szCs w:val="20"/>
          <w:lang w:val="es-ES" w:eastAsia="es-ES"/>
        </w:rPr>
      </w:pPr>
      <w:r w:rsidRPr="00A850F3">
        <w:rPr>
          <w:rFonts w:ascii="Museo Sans 300" w:hAnsi="Museo Sans 300" w:cs="Segoe UI"/>
          <w:sz w:val="20"/>
          <w:szCs w:val="20"/>
        </w:rPr>
        <w:t xml:space="preserve">El </w:t>
      </w:r>
      <w:r>
        <w:rPr>
          <w:rFonts w:ascii="Museo Sans 300" w:hAnsi="Museo Sans 300" w:cs="Segoe UI"/>
          <w:sz w:val="20"/>
          <w:szCs w:val="20"/>
        </w:rPr>
        <w:t xml:space="preserve">dicho proveído </w:t>
      </w:r>
      <w:r w:rsidRPr="00E973D9">
        <w:rPr>
          <w:rFonts w:ascii="Museo Sans 300" w:hAnsi="Museo Sans 300" w:cs="Segoe UI"/>
          <w:sz w:val="20"/>
          <w:szCs w:val="20"/>
        </w:rPr>
        <w:t>fue notificado</w:t>
      </w:r>
      <w:r w:rsidRPr="000F5DAB">
        <w:rPr>
          <w:rFonts w:ascii="Museo Sans 300" w:hAnsi="Museo Sans 300"/>
          <w:sz w:val="20"/>
          <w:szCs w:val="20"/>
        </w:rPr>
        <w:t xml:space="preserve"> </w:t>
      </w:r>
      <w:r w:rsidRPr="00872F0D">
        <w:rPr>
          <w:rFonts w:ascii="Museo Sans 300" w:eastAsia="Times New Roman" w:hAnsi="Museo Sans 300" w:cs="Segoe UI"/>
          <w:sz w:val="20"/>
          <w:szCs w:val="20"/>
          <w:lang w:val="es-ES" w:eastAsia="es-ES"/>
        </w:rPr>
        <w:t>a</w:t>
      </w:r>
      <w:r>
        <w:rPr>
          <w:rFonts w:ascii="Museo Sans 300" w:eastAsia="Times New Roman" w:hAnsi="Museo Sans 300" w:cs="Segoe UI"/>
          <w:sz w:val="20"/>
          <w:szCs w:val="20"/>
          <w:lang w:val="es-ES" w:eastAsia="es-ES"/>
        </w:rPr>
        <w:t xml:space="preserve"> </w:t>
      </w:r>
      <w:r w:rsidRPr="00EC5C62">
        <w:rPr>
          <w:rFonts w:ascii="Museo Sans 300" w:hAnsi="Museo Sans 300"/>
          <w:sz w:val="20"/>
          <w:szCs w:val="20"/>
        </w:rPr>
        <w:t xml:space="preserve">las </w:t>
      </w:r>
      <w:r w:rsidRPr="00EC5C62">
        <w:rPr>
          <w:rFonts w:ascii="Museo Sans 300" w:hAnsi="Museo Sans 300"/>
          <w:sz w:val="20"/>
          <w:szCs w:val="20"/>
          <w:lang w:val="es-ES"/>
        </w:rPr>
        <w:t xml:space="preserve">sociedades DELSUR, S.A. de C.V. </w:t>
      </w:r>
      <w:proofErr w:type="spellStart"/>
      <w:r w:rsidR="003F7B62">
        <w:rPr>
          <w:rFonts w:ascii="Museo Sans 300" w:hAnsi="Museo Sans 300"/>
          <w:sz w:val="20"/>
          <w:szCs w:val="20"/>
          <w:lang w:val="es-ES"/>
        </w:rPr>
        <w:t>xxx</w:t>
      </w:r>
      <w:proofErr w:type="spellEnd"/>
      <w:r w:rsidRPr="00EC5C62">
        <w:rPr>
          <w:rFonts w:ascii="Museo Sans 300" w:hAnsi="Museo Sans 300"/>
          <w:sz w:val="20"/>
          <w:szCs w:val="20"/>
          <w:lang w:val="es-ES"/>
        </w:rPr>
        <w:t xml:space="preserve">, </w:t>
      </w:r>
      <w:r>
        <w:rPr>
          <w:rFonts w:ascii="Museo Sans 300" w:eastAsia="Times New Roman" w:hAnsi="Museo Sans 300" w:cs="Segoe UI"/>
          <w:sz w:val="20"/>
          <w:szCs w:val="20"/>
          <w:lang w:val="es-ES" w:eastAsia="es-ES"/>
        </w:rPr>
        <w:t>el día once de abril del presente año</w:t>
      </w:r>
      <w:r w:rsidRPr="00872F0D">
        <w:rPr>
          <w:rFonts w:ascii="Museo Sans 300" w:eastAsia="Times New Roman" w:hAnsi="Museo Sans 300" w:cs="Segoe UI"/>
          <w:sz w:val="20"/>
          <w:szCs w:val="20"/>
          <w:lang w:val="es-ES" w:eastAsia="es-ES"/>
        </w:rPr>
        <w:t>,</w:t>
      </w:r>
      <w:r>
        <w:rPr>
          <w:rFonts w:ascii="Museo Sans 300" w:eastAsia="Times New Roman" w:hAnsi="Museo Sans 300" w:cs="Segoe UI"/>
          <w:sz w:val="20"/>
          <w:szCs w:val="20"/>
          <w:lang w:val="es-ES" w:eastAsia="es-ES"/>
        </w:rPr>
        <w:t xml:space="preserve"> y a la sociedad </w:t>
      </w:r>
      <w:proofErr w:type="spellStart"/>
      <w:r w:rsidR="003F7B62">
        <w:rPr>
          <w:rFonts w:ascii="Museo Sans 300" w:hAnsi="Museo Sans 300"/>
          <w:sz w:val="20"/>
          <w:szCs w:val="20"/>
        </w:rPr>
        <w:t>xxx</w:t>
      </w:r>
      <w:proofErr w:type="spellEnd"/>
      <w:r w:rsidRPr="006F1F43">
        <w:rPr>
          <w:rFonts w:ascii="Museo Sans 300" w:hAnsi="Museo Sans 300"/>
          <w:sz w:val="20"/>
          <w:szCs w:val="20"/>
        </w:rPr>
        <w:t xml:space="preserve">. </w:t>
      </w:r>
      <w:r>
        <w:rPr>
          <w:rFonts w:ascii="Museo Sans 300" w:eastAsia="Times New Roman" w:hAnsi="Museo Sans 300" w:cs="Segoe UI"/>
          <w:sz w:val="20"/>
          <w:szCs w:val="20"/>
          <w:lang w:val="es-ES" w:eastAsia="es-ES"/>
        </w:rPr>
        <w:t>el día trece del mismo mes y año.</w:t>
      </w:r>
    </w:p>
    <w:p w14:paraId="01E08569" w14:textId="1D6ABB4E" w:rsidR="00EC5C62" w:rsidRPr="00EC5C62" w:rsidRDefault="00EC5C62"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lang w:val="es-ES"/>
        </w:rPr>
      </w:pPr>
    </w:p>
    <w:p w14:paraId="0E3380D4" w14:textId="446B9AE5" w:rsidR="00EC5C62" w:rsidRDefault="00EC5C62" w:rsidP="00EC5C62">
      <w:pPr>
        <w:pStyle w:val="Prrafodelista"/>
        <w:tabs>
          <w:tab w:val="left" w:pos="426"/>
        </w:tabs>
        <w:ind w:left="426"/>
        <w:jc w:val="both"/>
        <w:rPr>
          <w:rFonts w:ascii="Museo Sans 300" w:hAnsi="Museo Sans 300"/>
          <w:sz w:val="20"/>
          <w:szCs w:val="20"/>
          <w:lang w:val="es-SV"/>
        </w:rPr>
      </w:pPr>
      <w:r w:rsidRPr="00EC5C62">
        <w:rPr>
          <w:rFonts w:ascii="Museo Sans 300" w:hAnsi="Museo Sans 300"/>
          <w:sz w:val="20"/>
          <w:szCs w:val="20"/>
          <w:lang w:val="es-ES_tradnl"/>
        </w:rPr>
        <w:t xml:space="preserve">Por medio de memorando de fecha </w:t>
      </w:r>
      <w:r>
        <w:rPr>
          <w:rFonts w:ascii="Museo Sans 300" w:hAnsi="Museo Sans 300"/>
          <w:sz w:val="20"/>
          <w:szCs w:val="20"/>
          <w:lang w:val="es-ES_tradnl"/>
        </w:rPr>
        <w:t>nueve de may</w:t>
      </w:r>
      <w:r w:rsidRPr="00EC5C62">
        <w:rPr>
          <w:rFonts w:ascii="Museo Sans 300" w:hAnsi="Museo Sans 300"/>
          <w:sz w:val="20"/>
          <w:szCs w:val="20"/>
          <w:lang w:val="es-ES_tradnl"/>
        </w:rPr>
        <w:t>o de este año</w:t>
      </w:r>
      <w:r w:rsidRPr="00EC5C62">
        <w:rPr>
          <w:rFonts w:ascii="Museo Sans 300" w:hAnsi="Museo Sans 300"/>
          <w:sz w:val="20"/>
          <w:szCs w:val="20"/>
          <w:lang w:val="es-SV"/>
        </w:rPr>
        <w:t xml:space="preserve">, el CAU rindió el informe técnico </w:t>
      </w:r>
      <w:proofErr w:type="spellStart"/>
      <w:r w:rsidRPr="00EC5C62">
        <w:rPr>
          <w:rFonts w:ascii="Museo Sans 300" w:hAnsi="Museo Sans 300"/>
          <w:sz w:val="20"/>
          <w:szCs w:val="20"/>
          <w:lang w:val="es-SV"/>
        </w:rPr>
        <w:t>N.°</w:t>
      </w:r>
      <w:proofErr w:type="spellEnd"/>
      <w:r w:rsidRPr="00EC5C62">
        <w:rPr>
          <w:rFonts w:ascii="Museo Sans 300" w:hAnsi="Museo Sans 300"/>
          <w:sz w:val="20"/>
          <w:szCs w:val="20"/>
          <w:lang w:val="es-SV"/>
        </w:rPr>
        <w:t xml:space="preserve"> IT-0</w:t>
      </w:r>
      <w:r>
        <w:rPr>
          <w:rFonts w:ascii="Museo Sans 300" w:hAnsi="Museo Sans 300"/>
          <w:sz w:val="20"/>
          <w:szCs w:val="20"/>
          <w:lang w:val="es-SV"/>
        </w:rPr>
        <w:t>126</w:t>
      </w:r>
      <w:r w:rsidRPr="00EC5C62">
        <w:rPr>
          <w:rFonts w:ascii="Museo Sans 300" w:hAnsi="Museo Sans 300"/>
          <w:sz w:val="20"/>
          <w:szCs w:val="20"/>
          <w:lang w:val="es-SV"/>
        </w:rPr>
        <w:t xml:space="preserve">-CAU-23, en el que realizó un análisis, entre otros puntos, de: a) argumentos de las partes; b) pruebas aportadas; y </w:t>
      </w:r>
      <w:r>
        <w:rPr>
          <w:rFonts w:ascii="Museo Sans 300" w:hAnsi="Museo Sans 300"/>
          <w:sz w:val="20"/>
          <w:szCs w:val="20"/>
          <w:lang w:val="es-SV"/>
        </w:rPr>
        <w:t>c</w:t>
      </w:r>
      <w:r w:rsidRPr="00EC5C62">
        <w:rPr>
          <w:rFonts w:ascii="Museo Sans 300" w:hAnsi="Museo Sans 300"/>
          <w:sz w:val="20"/>
          <w:szCs w:val="20"/>
          <w:lang w:val="es-SV"/>
        </w:rPr>
        <w:t xml:space="preserve">) método de cálculo de ENR. De dichos elementos, es pertinente citar los siguientes: </w:t>
      </w:r>
    </w:p>
    <w:p w14:paraId="6F222D70" w14:textId="0D361142" w:rsidR="00D61EF2" w:rsidRDefault="00D61EF2" w:rsidP="00EC5C62">
      <w:pPr>
        <w:pStyle w:val="Prrafodelista"/>
        <w:tabs>
          <w:tab w:val="left" w:pos="426"/>
        </w:tabs>
        <w:ind w:left="426"/>
        <w:jc w:val="both"/>
        <w:rPr>
          <w:rFonts w:ascii="Museo Sans 300" w:hAnsi="Museo Sans 300"/>
          <w:sz w:val="20"/>
          <w:szCs w:val="20"/>
          <w:lang w:val="es-SV"/>
        </w:rPr>
      </w:pPr>
    </w:p>
    <w:p w14:paraId="2A388F3C" w14:textId="77777777" w:rsidR="00D61EF2" w:rsidRDefault="00D61EF2" w:rsidP="00D61EF2">
      <w:pPr>
        <w:pStyle w:val="Prrafodelista"/>
        <w:tabs>
          <w:tab w:val="left" w:pos="993"/>
        </w:tabs>
        <w:ind w:left="993" w:right="708"/>
        <w:rPr>
          <w:rFonts w:ascii="Museo 300" w:hAnsi="Museo 300"/>
          <w:sz w:val="16"/>
          <w:szCs w:val="16"/>
          <w:lang w:val="es-SV"/>
        </w:rPr>
      </w:pPr>
      <w:r w:rsidRPr="00D61EF2">
        <w:rPr>
          <w:rFonts w:ascii="Museo 300" w:hAnsi="Museo 300"/>
          <w:sz w:val="16"/>
          <w:szCs w:val="16"/>
          <w:lang w:val="es-SV"/>
        </w:rPr>
        <w:t>[…]</w:t>
      </w:r>
      <w:r>
        <w:rPr>
          <w:rFonts w:ascii="Museo 300" w:hAnsi="Museo 300"/>
          <w:sz w:val="16"/>
          <w:szCs w:val="16"/>
          <w:lang w:val="es-SV"/>
        </w:rPr>
        <w:t xml:space="preserve"> </w:t>
      </w:r>
    </w:p>
    <w:p w14:paraId="5EC551CD" w14:textId="3937BC1E" w:rsidR="00D61EF2" w:rsidRPr="00D61EF2" w:rsidRDefault="00D61EF2" w:rsidP="00D61EF2">
      <w:pPr>
        <w:pStyle w:val="Prrafodelista"/>
        <w:tabs>
          <w:tab w:val="left" w:pos="993"/>
        </w:tabs>
        <w:ind w:left="993" w:right="566"/>
        <w:rPr>
          <w:rFonts w:ascii="Museo 300" w:hAnsi="Museo 300"/>
          <w:b/>
          <w:sz w:val="16"/>
          <w:szCs w:val="16"/>
          <w:u w:val="single"/>
        </w:rPr>
      </w:pPr>
      <w:r w:rsidRPr="00D61EF2">
        <w:rPr>
          <w:rFonts w:ascii="Museo 300" w:hAnsi="Museo 300"/>
          <w:b/>
          <w:bCs/>
          <w:sz w:val="16"/>
          <w:szCs w:val="16"/>
          <w:lang w:val="es-SV"/>
        </w:rPr>
        <w:t>3.1.</w:t>
      </w:r>
      <w:r>
        <w:rPr>
          <w:rFonts w:ascii="Museo 300" w:hAnsi="Museo 300"/>
          <w:sz w:val="16"/>
          <w:szCs w:val="16"/>
          <w:lang w:val="es-SV"/>
        </w:rPr>
        <w:t xml:space="preserve"> </w:t>
      </w:r>
      <w:r w:rsidRPr="00D61EF2">
        <w:rPr>
          <w:rFonts w:ascii="Museo 300" w:hAnsi="Museo 300"/>
          <w:b/>
          <w:sz w:val="16"/>
          <w:szCs w:val="16"/>
          <w:u w:val="single"/>
        </w:rPr>
        <w:t xml:space="preserve">Argumentos y posición de la sociedad DELSUR, S.A. de C.V. respecto al informe técnico </w:t>
      </w:r>
      <w:proofErr w:type="spellStart"/>
      <w:r w:rsidRPr="00D61EF2">
        <w:rPr>
          <w:rFonts w:ascii="Museo 300" w:hAnsi="Museo 300"/>
          <w:b/>
          <w:sz w:val="16"/>
          <w:szCs w:val="16"/>
          <w:u w:val="single"/>
        </w:rPr>
        <w:t>N.°</w:t>
      </w:r>
      <w:proofErr w:type="spellEnd"/>
      <w:r w:rsidRPr="00D61EF2">
        <w:rPr>
          <w:rFonts w:ascii="Museo 300" w:hAnsi="Museo 300"/>
          <w:b/>
          <w:sz w:val="16"/>
          <w:szCs w:val="16"/>
          <w:u w:val="single"/>
        </w:rPr>
        <w:t xml:space="preserve"> IT-0061-CAU-23</w:t>
      </w:r>
    </w:p>
    <w:p w14:paraId="52E012DE" w14:textId="77777777" w:rsidR="00D61EF2" w:rsidRPr="00D61EF2" w:rsidRDefault="00D61EF2" w:rsidP="00D61EF2">
      <w:pPr>
        <w:pStyle w:val="Prrafodelista"/>
        <w:tabs>
          <w:tab w:val="left" w:pos="426"/>
        </w:tabs>
        <w:ind w:left="426"/>
        <w:rPr>
          <w:rFonts w:ascii="Museo 300" w:hAnsi="Museo 300"/>
          <w:b/>
          <w:sz w:val="16"/>
          <w:szCs w:val="16"/>
          <w:u w:val="single"/>
        </w:rPr>
      </w:pPr>
    </w:p>
    <w:p w14:paraId="7940AFFA" w14:textId="77777777" w:rsidR="00D61EF2" w:rsidRPr="00D61EF2" w:rsidRDefault="00D61EF2" w:rsidP="00D61EF2">
      <w:pPr>
        <w:pStyle w:val="Prrafodelista"/>
        <w:tabs>
          <w:tab w:val="left" w:pos="1134"/>
        </w:tabs>
        <w:ind w:left="993" w:right="566"/>
        <w:jc w:val="both"/>
        <w:rPr>
          <w:rFonts w:ascii="Museo 300" w:hAnsi="Museo 300"/>
          <w:sz w:val="16"/>
          <w:szCs w:val="16"/>
        </w:rPr>
      </w:pPr>
      <w:r w:rsidRPr="00D61EF2">
        <w:rPr>
          <w:rFonts w:ascii="Museo 300" w:hAnsi="Museo 300"/>
          <w:sz w:val="16"/>
          <w:szCs w:val="16"/>
        </w:rPr>
        <w:t xml:space="preserve">Mediante el escrito de fecha 23 de marzo de 2023 la empresa distribuidora DELSUR realizó una observación al cálculo de Energía No Registrada efectuado por el CAU en el informe técnico </w:t>
      </w:r>
      <w:proofErr w:type="spellStart"/>
      <w:r w:rsidRPr="00D61EF2">
        <w:rPr>
          <w:rFonts w:ascii="Museo 300" w:hAnsi="Museo 300"/>
          <w:sz w:val="16"/>
          <w:szCs w:val="16"/>
        </w:rPr>
        <w:t>N.°</w:t>
      </w:r>
      <w:proofErr w:type="spellEnd"/>
      <w:r w:rsidRPr="00D61EF2">
        <w:rPr>
          <w:rFonts w:ascii="Museo 300" w:hAnsi="Museo 300"/>
          <w:sz w:val="16"/>
          <w:szCs w:val="16"/>
        </w:rPr>
        <w:t xml:space="preserve"> IT-0061-CAU-23, manifestando lo siguiente: </w:t>
      </w:r>
    </w:p>
    <w:p w14:paraId="41AC0826" w14:textId="77777777" w:rsidR="00D61EF2" w:rsidRPr="00D61EF2" w:rsidRDefault="00D61EF2" w:rsidP="00D61EF2">
      <w:pPr>
        <w:pStyle w:val="Prrafodelista"/>
        <w:tabs>
          <w:tab w:val="left" w:pos="1134"/>
        </w:tabs>
        <w:ind w:left="993" w:right="566"/>
        <w:jc w:val="both"/>
        <w:rPr>
          <w:rFonts w:ascii="Museo 300" w:hAnsi="Museo 300"/>
          <w:sz w:val="16"/>
          <w:szCs w:val="16"/>
        </w:rPr>
      </w:pPr>
    </w:p>
    <w:p w14:paraId="7FC17D3B" w14:textId="77777777" w:rsidR="00D61EF2" w:rsidRPr="00D61EF2" w:rsidRDefault="00D61EF2" w:rsidP="003A6C94">
      <w:pPr>
        <w:pStyle w:val="Prrafodelista"/>
        <w:tabs>
          <w:tab w:val="left" w:pos="1134"/>
        </w:tabs>
        <w:ind w:left="993" w:right="566"/>
        <w:jc w:val="both"/>
        <w:rPr>
          <w:rFonts w:ascii="Museo 300" w:hAnsi="Museo 300"/>
          <w:sz w:val="16"/>
          <w:szCs w:val="16"/>
        </w:rPr>
      </w:pPr>
      <w:r w:rsidRPr="00D61EF2">
        <w:rPr>
          <w:rFonts w:ascii="Museo 300" w:hAnsi="Museo 300"/>
          <w:sz w:val="16"/>
          <w:szCs w:val="16"/>
        </w:rPr>
        <w:t xml:space="preserve">¨ […] </w:t>
      </w:r>
    </w:p>
    <w:p w14:paraId="3CEE420F" w14:textId="77777777" w:rsidR="00D61EF2" w:rsidRPr="00D61EF2" w:rsidRDefault="00D61EF2" w:rsidP="00D61EF2">
      <w:pPr>
        <w:pStyle w:val="Prrafodelista"/>
        <w:tabs>
          <w:tab w:val="left" w:pos="1276"/>
        </w:tabs>
        <w:ind w:left="1276" w:right="850"/>
        <w:jc w:val="both"/>
        <w:rPr>
          <w:rFonts w:ascii="Museo 300" w:hAnsi="Museo 300"/>
          <w:sz w:val="16"/>
          <w:szCs w:val="16"/>
        </w:rPr>
      </w:pPr>
    </w:p>
    <w:p w14:paraId="1B691C95" w14:textId="77777777" w:rsidR="00D61EF2" w:rsidRPr="00D61EF2" w:rsidRDefault="00D61EF2" w:rsidP="00D61EF2">
      <w:pPr>
        <w:pStyle w:val="Prrafodelista"/>
        <w:tabs>
          <w:tab w:val="left" w:pos="1276"/>
        </w:tabs>
        <w:ind w:left="1276" w:right="850"/>
        <w:jc w:val="both"/>
        <w:rPr>
          <w:rFonts w:ascii="Museo 300" w:hAnsi="Museo 300"/>
          <w:sz w:val="16"/>
          <w:szCs w:val="16"/>
        </w:rPr>
      </w:pPr>
      <w:r w:rsidRPr="00D61EF2">
        <w:rPr>
          <w:rFonts w:ascii="Museo 300" w:hAnsi="Museo 300"/>
          <w:sz w:val="16"/>
          <w:szCs w:val="16"/>
        </w:rPr>
        <w:lastRenderedPageBreak/>
        <w:t xml:space="preserve">Por este medio se informa que DELSUR ha replicado el cálculo base sugerido por SIGET, sin embargo, se ha detectado una inconsistencia debido a que esa Superintendencia ha aplicado el coeficiente de pérdidas de transformación, pero este cano no debe aplicarse. En base a ello se obtiene una diferencia en los KWh de ENR y por tanto en el importe. </w:t>
      </w:r>
    </w:p>
    <w:p w14:paraId="491507CC" w14:textId="77777777" w:rsidR="00D61EF2" w:rsidRDefault="00D61EF2" w:rsidP="00D61EF2">
      <w:pPr>
        <w:pStyle w:val="Prrafodelista"/>
        <w:tabs>
          <w:tab w:val="left" w:pos="1276"/>
        </w:tabs>
        <w:ind w:left="1276" w:right="850"/>
        <w:jc w:val="both"/>
        <w:rPr>
          <w:rFonts w:ascii="Museo 300" w:hAnsi="Museo 300"/>
          <w:sz w:val="16"/>
          <w:szCs w:val="16"/>
        </w:rPr>
      </w:pPr>
    </w:p>
    <w:p w14:paraId="2A7A3F85" w14:textId="29269B00" w:rsidR="00D61EF2" w:rsidRPr="00D61EF2" w:rsidRDefault="00D61EF2" w:rsidP="00D61EF2">
      <w:pPr>
        <w:pStyle w:val="Prrafodelista"/>
        <w:tabs>
          <w:tab w:val="left" w:pos="1276"/>
        </w:tabs>
        <w:ind w:left="1276" w:right="850"/>
        <w:jc w:val="both"/>
        <w:rPr>
          <w:rFonts w:ascii="Museo 300" w:hAnsi="Museo 300"/>
          <w:sz w:val="16"/>
          <w:szCs w:val="16"/>
        </w:rPr>
      </w:pPr>
      <w:r w:rsidRPr="00D61EF2">
        <w:rPr>
          <w:rFonts w:ascii="Museo 300" w:hAnsi="Museo 300"/>
          <w:sz w:val="16"/>
          <w:szCs w:val="16"/>
        </w:rPr>
        <w:t xml:space="preserve">En ese sentido, se solicita a esa Superintendencia revisar lo anteriormente expuesto previo a dar por finalizado el presente proceso.  </w:t>
      </w:r>
    </w:p>
    <w:p w14:paraId="6E40D648" w14:textId="2EE39E6B" w:rsidR="00D61EF2" w:rsidRPr="00D61EF2" w:rsidRDefault="00D61EF2" w:rsidP="00EC5C62">
      <w:pPr>
        <w:pStyle w:val="Prrafodelista"/>
        <w:tabs>
          <w:tab w:val="left" w:pos="426"/>
        </w:tabs>
        <w:ind w:left="426"/>
        <w:jc w:val="both"/>
        <w:rPr>
          <w:rFonts w:ascii="Museo 300" w:hAnsi="Museo 300"/>
          <w:sz w:val="16"/>
          <w:szCs w:val="16"/>
        </w:rPr>
      </w:pPr>
    </w:p>
    <w:p w14:paraId="238B0A72" w14:textId="1C7C3AB9" w:rsidR="006F1F43" w:rsidRDefault="003F7B62" w:rsidP="00D61EF2">
      <w:pPr>
        <w:tabs>
          <w:tab w:val="left" w:pos="426"/>
        </w:tabs>
        <w:spacing w:after="0" w:line="240" w:lineRule="auto"/>
        <w:ind w:left="426"/>
        <w:jc w:val="center"/>
        <w:rPr>
          <w:rStyle w:val="normaltextrun"/>
          <w:rFonts w:ascii="Museo Sans 300" w:hAnsi="Museo Sans 300"/>
          <w:color w:val="000000"/>
          <w:sz w:val="20"/>
          <w:szCs w:val="20"/>
          <w:shd w:val="clear" w:color="auto" w:fill="FFFFFF"/>
        </w:rPr>
      </w:pPr>
      <w:r>
        <w:rPr>
          <w:noProof/>
        </w:rPr>
        <w:t>xxx</w:t>
      </w:r>
    </w:p>
    <w:p w14:paraId="7B13F2DF" w14:textId="77777777" w:rsidR="00D61EF2" w:rsidRPr="00D61EF2" w:rsidRDefault="00D61EF2" w:rsidP="00D61EF2">
      <w:pPr>
        <w:numPr>
          <w:ilvl w:val="0"/>
          <w:numId w:val="44"/>
        </w:numPr>
        <w:tabs>
          <w:tab w:val="left" w:pos="426"/>
        </w:tabs>
        <w:spacing w:after="0" w:line="240" w:lineRule="auto"/>
        <w:ind w:left="1985"/>
        <w:jc w:val="both"/>
        <w:rPr>
          <w:rFonts w:ascii="Museo 300" w:hAnsi="Museo 300"/>
          <w:color w:val="000000"/>
          <w:sz w:val="16"/>
          <w:szCs w:val="16"/>
          <w:shd w:val="clear" w:color="auto" w:fill="FFFFFF"/>
          <w:lang w:val="es-ES"/>
        </w:rPr>
      </w:pPr>
      <w:r w:rsidRPr="00D61EF2">
        <w:rPr>
          <w:rFonts w:ascii="Museo 300" w:hAnsi="Museo 300"/>
          <w:color w:val="000000"/>
          <w:sz w:val="16"/>
          <w:szCs w:val="16"/>
          <w:shd w:val="clear" w:color="auto" w:fill="FFFFFF"/>
          <w:lang w:val="es-ES"/>
        </w:rPr>
        <w:t>Valor determinado por DELSUR.</w:t>
      </w:r>
    </w:p>
    <w:p w14:paraId="16E0DAF6" w14:textId="4B3CD7BF" w:rsidR="00EC5C62" w:rsidRDefault="00EC5C62"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rPr>
      </w:pPr>
    </w:p>
    <w:p w14:paraId="782DA60E" w14:textId="25B0BEE8" w:rsidR="00EC5C62" w:rsidRDefault="003A6C94" w:rsidP="003A6C94">
      <w:pPr>
        <w:tabs>
          <w:tab w:val="left" w:pos="426"/>
        </w:tabs>
        <w:spacing w:after="0" w:line="240" w:lineRule="auto"/>
        <w:ind w:left="426"/>
        <w:jc w:val="center"/>
        <w:rPr>
          <w:rStyle w:val="normaltextrun"/>
          <w:rFonts w:ascii="Museo Sans 300" w:hAnsi="Museo Sans 300"/>
          <w:color w:val="000000"/>
          <w:sz w:val="20"/>
          <w:szCs w:val="20"/>
          <w:shd w:val="clear" w:color="auto" w:fill="FFFFFF"/>
        </w:rPr>
      </w:pPr>
      <w:r>
        <w:rPr>
          <w:noProof/>
        </w:rPr>
        <w:drawing>
          <wp:inline distT="0" distB="0" distL="0" distR="0" wp14:anchorId="361A969F" wp14:editId="09E71A01">
            <wp:extent cx="3865880" cy="1536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99" t="41717" r="54690" b="21705"/>
                    <a:stretch/>
                  </pic:blipFill>
                  <pic:spPr bwMode="auto">
                    <a:xfrm>
                      <a:off x="0" y="0"/>
                      <a:ext cx="3883629" cy="1543755"/>
                    </a:xfrm>
                    <a:prstGeom prst="rect">
                      <a:avLst/>
                    </a:prstGeom>
                    <a:ln>
                      <a:noFill/>
                    </a:ln>
                    <a:extLst>
                      <a:ext uri="{53640926-AAD7-44D8-BBD7-CCE9431645EC}">
                        <a14:shadowObscured xmlns:a14="http://schemas.microsoft.com/office/drawing/2010/main"/>
                      </a:ext>
                    </a:extLst>
                  </pic:spPr>
                </pic:pic>
              </a:graphicData>
            </a:graphic>
          </wp:inline>
        </w:drawing>
      </w:r>
    </w:p>
    <w:p w14:paraId="0898924B" w14:textId="70B34916" w:rsidR="003A6C94" w:rsidRPr="003A6C94" w:rsidRDefault="003A6C94" w:rsidP="003A6C94">
      <w:pPr>
        <w:pStyle w:val="Prrafodelista"/>
        <w:tabs>
          <w:tab w:val="left" w:pos="1134"/>
        </w:tabs>
        <w:ind w:left="993" w:right="566"/>
        <w:jc w:val="both"/>
        <w:rPr>
          <w:rStyle w:val="normaltextrun"/>
          <w:rFonts w:ascii="Museo 300" w:hAnsi="Museo 300"/>
          <w:color w:val="000000"/>
          <w:sz w:val="16"/>
          <w:szCs w:val="16"/>
          <w:shd w:val="clear" w:color="auto" w:fill="FFFFFF"/>
        </w:rPr>
      </w:pPr>
      <w:r w:rsidRPr="003A6C94">
        <w:rPr>
          <w:rStyle w:val="normaltextrun"/>
          <w:rFonts w:ascii="Museo 300" w:hAnsi="Museo 300"/>
          <w:color w:val="000000"/>
          <w:sz w:val="16"/>
          <w:szCs w:val="16"/>
          <w:shd w:val="clear" w:color="auto" w:fill="FFFFFF"/>
        </w:rPr>
        <w:t>[…]”</w:t>
      </w:r>
    </w:p>
    <w:p w14:paraId="16C93265" w14:textId="3F9F00FE" w:rsidR="00EC5C62" w:rsidRDefault="00EC5C62"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rPr>
      </w:pPr>
    </w:p>
    <w:p w14:paraId="182246AC" w14:textId="4659A82B" w:rsidR="00EC5C62" w:rsidRDefault="003A6C94" w:rsidP="003A6C94">
      <w:pPr>
        <w:pStyle w:val="Prrafodelista"/>
        <w:tabs>
          <w:tab w:val="left" w:pos="993"/>
        </w:tabs>
        <w:ind w:left="993" w:right="566"/>
        <w:rPr>
          <w:rFonts w:ascii="Museo 300" w:hAnsi="Museo 300"/>
          <w:b/>
          <w:sz w:val="16"/>
          <w:szCs w:val="16"/>
          <w:u w:val="single"/>
        </w:rPr>
      </w:pPr>
      <w:r w:rsidRPr="003A6C94">
        <w:rPr>
          <w:rFonts w:ascii="Museo 300" w:hAnsi="Museo 300"/>
          <w:b/>
          <w:sz w:val="16"/>
          <w:szCs w:val="16"/>
        </w:rPr>
        <w:t xml:space="preserve">3.2. </w:t>
      </w:r>
      <w:r w:rsidRPr="003A6C94">
        <w:rPr>
          <w:rFonts w:ascii="Museo 300" w:hAnsi="Museo 300"/>
          <w:b/>
          <w:sz w:val="16"/>
          <w:szCs w:val="16"/>
          <w:u w:val="single"/>
        </w:rPr>
        <w:t xml:space="preserve">Argumentos y posición de sociedad </w:t>
      </w:r>
      <w:proofErr w:type="spellStart"/>
      <w:r w:rsidR="003F7B62">
        <w:rPr>
          <w:rFonts w:ascii="Museo 300" w:hAnsi="Museo 300"/>
          <w:b/>
          <w:sz w:val="16"/>
          <w:szCs w:val="16"/>
          <w:u w:val="single"/>
        </w:rPr>
        <w:t>xxx</w:t>
      </w:r>
      <w:proofErr w:type="spellEnd"/>
      <w:r w:rsidR="003F7B62">
        <w:rPr>
          <w:rFonts w:ascii="Museo 300" w:hAnsi="Museo 300"/>
          <w:b/>
          <w:sz w:val="16"/>
          <w:szCs w:val="16"/>
          <w:u w:val="single"/>
        </w:rPr>
        <w:t>.</w:t>
      </w:r>
    </w:p>
    <w:p w14:paraId="3D121C9D" w14:textId="7AE07F4F" w:rsidR="003A6C94" w:rsidRDefault="003A6C94" w:rsidP="003A6C94">
      <w:pPr>
        <w:pStyle w:val="Prrafodelista"/>
        <w:tabs>
          <w:tab w:val="left" w:pos="993"/>
        </w:tabs>
        <w:ind w:left="993" w:right="566"/>
        <w:rPr>
          <w:rFonts w:ascii="Museo 300" w:hAnsi="Museo 300"/>
          <w:b/>
          <w:sz w:val="16"/>
          <w:szCs w:val="16"/>
          <w:u w:val="single"/>
        </w:rPr>
      </w:pPr>
    </w:p>
    <w:p w14:paraId="18EBF278" w14:textId="2A712B7C" w:rsidR="003A6C94" w:rsidRPr="003A6C94" w:rsidRDefault="003A6C94" w:rsidP="00E66490">
      <w:pPr>
        <w:pStyle w:val="Prrafodelista"/>
        <w:tabs>
          <w:tab w:val="left" w:pos="1134"/>
        </w:tabs>
        <w:ind w:left="993" w:right="566"/>
        <w:jc w:val="both"/>
        <w:rPr>
          <w:rFonts w:ascii="Museo 300" w:hAnsi="Museo 300"/>
          <w:bCs/>
          <w:sz w:val="16"/>
          <w:szCs w:val="16"/>
        </w:rPr>
      </w:pPr>
      <w:r w:rsidRPr="003A6C94">
        <w:rPr>
          <w:rFonts w:ascii="Museo 300" w:hAnsi="Museo 300"/>
          <w:sz w:val="16"/>
          <w:szCs w:val="16"/>
        </w:rPr>
        <w:t>En</w:t>
      </w:r>
      <w:r w:rsidRPr="003A6C94">
        <w:rPr>
          <w:rFonts w:ascii="Museo 300" w:hAnsi="Museo 300"/>
          <w:bCs/>
          <w:sz w:val="16"/>
          <w:szCs w:val="16"/>
        </w:rPr>
        <w:t xml:space="preserve"> fecha 23 de marzo del presente año, la sociedad </w:t>
      </w:r>
      <w:proofErr w:type="spellStart"/>
      <w:r w:rsidR="003F7B62">
        <w:rPr>
          <w:rFonts w:ascii="Museo 300" w:hAnsi="Museo 300"/>
          <w:bCs/>
          <w:sz w:val="16"/>
          <w:szCs w:val="16"/>
        </w:rPr>
        <w:t>xxx</w:t>
      </w:r>
      <w:proofErr w:type="spellEnd"/>
      <w:r w:rsidRPr="003A6C94">
        <w:rPr>
          <w:rFonts w:ascii="Museo 300" w:hAnsi="Museo 300"/>
          <w:bCs/>
          <w:sz w:val="16"/>
          <w:szCs w:val="16"/>
        </w:rPr>
        <w:t xml:space="preserve">., presentó un escrito dentro del cual manifiesta lo siguiente:  </w:t>
      </w:r>
    </w:p>
    <w:p w14:paraId="2EC1A941" w14:textId="77777777" w:rsidR="003A6C94" w:rsidRPr="003A6C94" w:rsidRDefault="003A6C94" w:rsidP="003A6C94">
      <w:pPr>
        <w:pStyle w:val="Prrafodelista"/>
        <w:tabs>
          <w:tab w:val="left" w:pos="993"/>
        </w:tabs>
        <w:ind w:left="993" w:right="566"/>
        <w:rPr>
          <w:rFonts w:ascii="Museo 300" w:hAnsi="Museo 300"/>
          <w:b/>
          <w:sz w:val="16"/>
          <w:szCs w:val="16"/>
          <w:u w:val="single"/>
        </w:rPr>
      </w:pPr>
    </w:p>
    <w:p w14:paraId="5686FD47" w14:textId="77777777"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 xml:space="preserve">¨ […] </w:t>
      </w:r>
    </w:p>
    <w:p w14:paraId="13AF5E65" w14:textId="77777777" w:rsidR="003A6C94" w:rsidRPr="003A6C94" w:rsidRDefault="003A6C94" w:rsidP="00E66490">
      <w:pPr>
        <w:pStyle w:val="Prrafodelista"/>
        <w:ind w:left="1276" w:right="850"/>
        <w:jc w:val="both"/>
        <w:rPr>
          <w:rFonts w:ascii="Museo 300" w:hAnsi="Museo 300"/>
          <w:bCs/>
          <w:sz w:val="16"/>
          <w:szCs w:val="16"/>
        </w:rPr>
      </w:pPr>
    </w:p>
    <w:p w14:paraId="49C4F4C0" w14:textId="16E0002F"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1. Que mi presentada desconoce la autoría de la supuesta manipulación del medidor de energía eléctrica del suministro identificado con el NC</w:t>
      </w:r>
      <w:r w:rsidR="003F7B62">
        <w:rPr>
          <w:rFonts w:ascii="Museo 300" w:hAnsi="Museo 300"/>
          <w:bCs/>
          <w:sz w:val="16"/>
          <w:szCs w:val="16"/>
        </w:rPr>
        <w:t xml:space="preserve"> </w:t>
      </w:r>
      <w:proofErr w:type="spellStart"/>
      <w:r w:rsidR="009953A0">
        <w:rPr>
          <w:rFonts w:ascii="Museo 300" w:hAnsi="Museo 300"/>
          <w:bCs/>
          <w:sz w:val="16"/>
          <w:szCs w:val="16"/>
        </w:rPr>
        <w:t>xxx</w:t>
      </w:r>
      <w:proofErr w:type="spellEnd"/>
      <w:r w:rsidRPr="003A6C94">
        <w:rPr>
          <w:rFonts w:ascii="Museo 300" w:hAnsi="Museo 300"/>
          <w:bCs/>
          <w:sz w:val="16"/>
          <w:szCs w:val="16"/>
        </w:rPr>
        <w:t xml:space="preserve">. Pues, como se ha evidenciado en este proceso y por ser un hecho no controvertido; en fecha 15 de marzo del 2022, cuando DELSUR realizó la inspección, el inmueble se encontraba en posesión de la sociedad </w:t>
      </w:r>
      <w:proofErr w:type="spellStart"/>
      <w:r w:rsidR="003F7B62">
        <w:rPr>
          <w:rFonts w:ascii="Museo 300" w:hAnsi="Museo 300"/>
          <w:bCs/>
          <w:sz w:val="16"/>
          <w:szCs w:val="16"/>
        </w:rPr>
        <w:t>xxx</w:t>
      </w:r>
      <w:proofErr w:type="spellEnd"/>
      <w:r w:rsidRPr="003A6C94">
        <w:rPr>
          <w:rFonts w:ascii="Museo 300" w:hAnsi="Museo 300"/>
          <w:bCs/>
          <w:sz w:val="16"/>
          <w:szCs w:val="16"/>
        </w:rPr>
        <w:t>, desde hace más de dos meses. Es decir, cualquier manipulación que el medidor pudo haber sufrido escapa del control de mi representada.</w:t>
      </w:r>
    </w:p>
    <w:p w14:paraId="23EE3C19" w14:textId="77777777" w:rsidR="003A6C94" w:rsidRPr="003A6C94" w:rsidRDefault="003A6C94" w:rsidP="00E66490">
      <w:pPr>
        <w:pStyle w:val="Prrafodelista"/>
        <w:ind w:left="1276" w:right="850"/>
        <w:jc w:val="both"/>
        <w:rPr>
          <w:rFonts w:ascii="Museo 300" w:hAnsi="Museo 300"/>
          <w:bCs/>
          <w:sz w:val="16"/>
          <w:szCs w:val="16"/>
        </w:rPr>
      </w:pPr>
    </w:p>
    <w:p w14:paraId="05845677" w14:textId="0D605105"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 xml:space="preserve">2. </w:t>
      </w:r>
      <w:proofErr w:type="gramStart"/>
      <w:r w:rsidRPr="003A6C94">
        <w:rPr>
          <w:rFonts w:ascii="Museo 300" w:hAnsi="Museo 300"/>
          <w:bCs/>
          <w:sz w:val="16"/>
          <w:szCs w:val="16"/>
        </w:rPr>
        <w:t>Que</w:t>
      </w:r>
      <w:proofErr w:type="gramEnd"/>
      <w:r w:rsidRPr="003A6C94">
        <w:rPr>
          <w:rFonts w:ascii="Museo 300" w:hAnsi="Museo 300"/>
          <w:bCs/>
          <w:sz w:val="16"/>
          <w:szCs w:val="16"/>
        </w:rPr>
        <w:t xml:space="preserve"> en caso de una resolución desestimatoria, que se proceda a realizar el cobro conforme a </w:t>
      </w:r>
      <w:proofErr w:type="spellStart"/>
      <w:r w:rsidRPr="003A6C94">
        <w:rPr>
          <w:rFonts w:ascii="Museo 300" w:hAnsi="Museo 300"/>
          <w:bCs/>
          <w:sz w:val="16"/>
          <w:szCs w:val="16"/>
        </w:rPr>
        <w:t>calculo</w:t>
      </w:r>
      <w:proofErr w:type="spellEnd"/>
      <w:r w:rsidRPr="003A6C94">
        <w:rPr>
          <w:rFonts w:ascii="Museo 300" w:hAnsi="Museo 300"/>
          <w:bCs/>
          <w:sz w:val="16"/>
          <w:szCs w:val="16"/>
        </w:rPr>
        <w:t xml:space="preserve"> realizado por el Ing. </w:t>
      </w:r>
      <w:proofErr w:type="spellStart"/>
      <w:r w:rsidR="003F7B62">
        <w:rPr>
          <w:rFonts w:ascii="Museo 300" w:hAnsi="Museo 300"/>
          <w:bCs/>
          <w:sz w:val="16"/>
          <w:szCs w:val="16"/>
        </w:rPr>
        <w:t>xxx</w:t>
      </w:r>
      <w:proofErr w:type="spellEnd"/>
      <w:r w:rsidRPr="003A6C94">
        <w:rPr>
          <w:rFonts w:ascii="Museo 300" w:hAnsi="Museo 300"/>
          <w:bCs/>
          <w:sz w:val="16"/>
          <w:szCs w:val="16"/>
        </w:rPr>
        <w:t xml:space="preserve">, de fecha 21 de febrero del 2023, por la cantidad de NUEVE MIL CINCUENTA Y SEIS DÓALRES DE LOS ESTADOS UNIDOS DE AMERICA. </w:t>
      </w:r>
    </w:p>
    <w:p w14:paraId="40F5BC5E" w14:textId="77777777" w:rsidR="003A6C94" w:rsidRPr="003A6C94" w:rsidRDefault="003A6C94" w:rsidP="00E66490">
      <w:pPr>
        <w:pStyle w:val="Prrafodelista"/>
        <w:ind w:left="1276" w:right="850"/>
        <w:jc w:val="both"/>
        <w:rPr>
          <w:rFonts w:ascii="Museo 300" w:hAnsi="Museo 300"/>
          <w:bCs/>
          <w:sz w:val="16"/>
          <w:szCs w:val="16"/>
        </w:rPr>
      </w:pPr>
    </w:p>
    <w:p w14:paraId="2E483146" w14:textId="77777777"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Por lo anterior, a ustedes con todo respeto LES PIDO:</w:t>
      </w:r>
    </w:p>
    <w:p w14:paraId="22971D14" w14:textId="77777777" w:rsidR="003A6C94" w:rsidRPr="003A6C94" w:rsidRDefault="003A6C94" w:rsidP="00E66490">
      <w:pPr>
        <w:pStyle w:val="Prrafodelista"/>
        <w:ind w:left="1276" w:right="850"/>
        <w:jc w:val="both"/>
        <w:rPr>
          <w:rFonts w:ascii="Museo 300" w:hAnsi="Museo 300"/>
          <w:bCs/>
          <w:sz w:val="16"/>
          <w:szCs w:val="16"/>
        </w:rPr>
      </w:pPr>
    </w:p>
    <w:p w14:paraId="1A434928" w14:textId="247A4B98"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1. Se ABSUELVA a mi representada de cualquier cobro relacionado al presente proceso debido a la ausencia de culpabilidad por no encontrarse el inmueble en posesión de mi representada al momento de realizar la inspección de parte de DELSUR.</w:t>
      </w:r>
    </w:p>
    <w:p w14:paraId="225A428C" w14:textId="77777777" w:rsidR="003A6C94" w:rsidRPr="003A6C94" w:rsidRDefault="003A6C94" w:rsidP="00E66490">
      <w:pPr>
        <w:pStyle w:val="Prrafodelista"/>
        <w:ind w:left="1276" w:right="850"/>
        <w:jc w:val="both"/>
        <w:rPr>
          <w:rFonts w:ascii="Museo 300" w:hAnsi="Museo 300"/>
          <w:bCs/>
          <w:sz w:val="16"/>
          <w:szCs w:val="16"/>
        </w:rPr>
      </w:pPr>
    </w:p>
    <w:p w14:paraId="67781DF0" w14:textId="2BBDFA48" w:rsidR="003A6C94" w:rsidRPr="003A6C94" w:rsidRDefault="003A6C94" w:rsidP="00E66490">
      <w:pPr>
        <w:pStyle w:val="Prrafodelista"/>
        <w:ind w:left="1276" w:right="850"/>
        <w:jc w:val="both"/>
        <w:rPr>
          <w:rFonts w:ascii="Museo 300" w:hAnsi="Museo 300"/>
          <w:bCs/>
          <w:sz w:val="16"/>
          <w:szCs w:val="16"/>
        </w:rPr>
      </w:pPr>
      <w:r w:rsidRPr="003A6C94">
        <w:rPr>
          <w:rFonts w:ascii="Museo 300" w:hAnsi="Museo 300"/>
          <w:bCs/>
          <w:sz w:val="16"/>
          <w:szCs w:val="16"/>
        </w:rPr>
        <w:t>2. Bajo un principio de eventualidad, que en caso de realizar el cobro que este se haga conforme a dictamen parcial de fecha 212 de febrero del 2023, por lo que la cantidad de NUEVE MIL Y SEIS DÓLARES DE LOS ESTADOS UNIDOS DE AMERICA. […]¨</w:t>
      </w:r>
    </w:p>
    <w:p w14:paraId="1180F675" w14:textId="5A58A3F0" w:rsidR="003A6C94" w:rsidRDefault="003A6C94" w:rsidP="003A6C94">
      <w:pPr>
        <w:pStyle w:val="Prrafodelista"/>
        <w:tabs>
          <w:tab w:val="left" w:pos="993"/>
        </w:tabs>
        <w:ind w:left="993" w:right="566"/>
        <w:rPr>
          <w:rFonts w:ascii="Museo 300" w:hAnsi="Museo 300"/>
          <w:b/>
          <w:sz w:val="16"/>
          <w:szCs w:val="16"/>
          <w:u w:val="single"/>
        </w:rPr>
      </w:pPr>
    </w:p>
    <w:p w14:paraId="1596184A" w14:textId="3A2E8A27" w:rsidR="00E66490" w:rsidRDefault="00E66490" w:rsidP="003A6C94">
      <w:pPr>
        <w:pStyle w:val="Prrafodelista"/>
        <w:tabs>
          <w:tab w:val="left" w:pos="993"/>
        </w:tabs>
        <w:ind w:left="993" w:right="566"/>
        <w:rPr>
          <w:rFonts w:ascii="Museo 300" w:hAnsi="Museo 300"/>
          <w:b/>
          <w:sz w:val="16"/>
          <w:szCs w:val="16"/>
          <w:u w:val="single"/>
        </w:rPr>
      </w:pPr>
    </w:p>
    <w:p w14:paraId="2676C7A5" w14:textId="77777777" w:rsidR="00E66490" w:rsidRPr="003A6C94" w:rsidRDefault="00E66490" w:rsidP="003A6C94">
      <w:pPr>
        <w:pStyle w:val="Prrafodelista"/>
        <w:tabs>
          <w:tab w:val="left" w:pos="993"/>
        </w:tabs>
        <w:ind w:left="993" w:right="566"/>
        <w:rPr>
          <w:rFonts w:ascii="Museo 300" w:hAnsi="Museo 300"/>
          <w:b/>
          <w:sz w:val="16"/>
          <w:szCs w:val="16"/>
          <w:u w:val="single"/>
        </w:rPr>
      </w:pPr>
    </w:p>
    <w:p w14:paraId="091C61CD" w14:textId="700BD26B" w:rsidR="00E66490" w:rsidRPr="00E66490" w:rsidRDefault="00E66490" w:rsidP="00E66490">
      <w:pPr>
        <w:pStyle w:val="Prrafodelista"/>
        <w:tabs>
          <w:tab w:val="left" w:pos="993"/>
        </w:tabs>
        <w:ind w:left="993" w:right="566"/>
        <w:rPr>
          <w:rFonts w:ascii="Museo 300" w:hAnsi="Museo 300"/>
          <w:b/>
          <w:sz w:val="16"/>
          <w:szCs w:val="16"/>
        </w:rPr>
      </w:pPr>
      <w:r>
        <w:rPr>
          <w:rFonts w:ascii="Museo 300" w:hAnsi="Museo 300"/>
          <w:b/>
          <w:sz w:val="16"/>
          <w:szCs w:val="16"/>
        </w:rPr>
        <w:t xml:space="preserve">4. </w:t>
      </w:r>
      <w:r w:rsidRPr="00E66490">
        <w:rPr>
          <w:rFonts w:ascii="Museo 300" w:hAnsi="Museo 300"/>
          <w:b/>
          <w:sz w:val="16"/>
          <w:szCs w:val="16"/>
          <w:u w:val="single"/>
        </w:rPr>
        <w:t>ANÁLISIS DE LOS ARGUMENTOS PRESENTADOS POR LAS PARTES</w:t>
      </w:r>
    </w:p>
    <w:p w14:paraId="20E0B504" w14:textId="77777777" w:rsidR="00E66490" w:rsidRPr="00E66490" w:rsidRDefault="00E66490" w:rsidP="00E66490">
      <w:pPr>
        <w:pStyle w:val="Prrafodelista"/>
        <w:tabs>
          <w:tab w:val="left" w:pos="993"/>
        </w:tabs>
        <w:ind w:left="993" w:right="566"/>
        <w:rPr>
          <w:rFonts w:ascii="Museo 300" w:hAnsi="Museo 300"/>
          <w:b/>
          <w:sz w:val="16"/>
          <w:szCs w:val="16"/>
        </w:rPr>
      </w:pPr>
    </w:p>
    <w:p w14:paraId="678D0F20" w14:textId="2E82934B" w:rsidR="00E66490" w:rsidRDefault="00E66490" w:rsidP="00E66490">
      <w:pPr>
        <w:pStyle w:val="Prrafodelista"/>
        <w:tabs>
          <w:tab w:val="left" w:pos="993"/>
        </w:tabs>
        <w:ind w:left="993" w:right="566"/>
        <w:rPr>
          <w:rFonts w:ascii="Museo 300" w:hAnsi="Museo 300"/>
          <w:b/>
          <w:sz w:val="16"/>
          <w:szCs w:val="16"/>
          <w:u w:val="single"/>
        </w:rPr>
      </w:pPr>
      <w:r w:rsidRPr="00E66490">
        <w:rPr>
          <w:rFonts w:ascii="Museo 300" w:hAnsi="Museo 300"/>
          <w:b/>
          <w:sz w:val="16"/>
          <w:szCs w:val="16"/>
          <w:u w:val="single"/>
        </w:rPr>
        <w:t>4.1.  Análisis de los argumentos presentados por la sociedad DELSUR, S.A. de C.V</w:t>
      </w:r>
      <w:r>
        <w:rPr>
          <w:rFonts w:ascii="Museo 300" w:hAnsi="Museo 300"/>
          <w:b/>
          <w:sz w:val="16"/>
          <w:szCs w:val="16"/>
          <w:u w:val="single"/>
        </w:rPr>
        <w:t>.</w:t>
      </w:r>
    </w:p>
    <w:p w14:paraId="625982F4" w14:textId="1F01BB43" w:rsidR="00E66490" w:rsidRDefault="00E66490" w:rsidP="00E66490">
      <w:pPr>
        <w:pStyle w:val="Prrafodelista"/>
        <w:tabs>
          <w:tab w:val="left" w:pos="993"/>
        </w:tabs>
        <w:ind w:left="993" w:right="566"/>
        <w:rPr>
          <w:rFonts w:ascii="Museo 300" w:hAnsi="Museo 300"/>
          <w:b/>
          <w:sz w:val="16"/>
          <w:szCs w:val="16"/>
          <w:u w:val="single"/>
        </w:rPr>
      </w:pPr>
    </w:p>
    <w:p w14:paraId="04FC6E29" w14:textId="77777777" w:rsidR="00E66490" w:rsidRPr="00E66490" w:rsidRDefault="00E66490" w:rsidP="00E66490">
      <w:pPr>
        <w:pStyle w:val="Prrafodelista"/>
        <w:tabs>
          <w:tab w:val="left" w:pos="1134"/>
        </w:tabs>
        <w:ind w:left="993" w:right="566"/>
        <w:jc w:val="both"/>
        <w:rPr>
          <w:rFonts w:ascii="Museo 300" w:hAnsi="Museo 300"/>
          <w:sz w:val="16"/>
          <w:szCs w:val="16"/>
        </w:rPr>
      </w:pPr>
      <w:r w:rsidRPr="00E66490">
        <w:rPr>
          <w:rFonts w:ascii="Museo 300" w:hAnsi="Museo 300"/>
          <w:sz w:val="16"/>
          <w:szCs w:val="16"/>
        </w:rPr>
        <w:t>En el escrito presentado por la empresa distribuidora esta solicita una revisión al cálculo de ENR realizado por el CAU, ya que en este se utilizó un factor de pérdidas de transformación del 1.5 % aplicado al consumo de energía y potencia generado en cada mes, factor que según la empresa distribuidora no debe ser aplicado para este tipo de suministro.</w:t>
      </w:r>
    </w:p>
    <w:p w14:paraId="631ABCD6" w14:textId="77777777" w:rsidR="00E66490" w:rsidRPr="00E66490" w:rsidRDefault="00E66490" w:rsidP="00E66490">
      <w:pPr>
        <w:pStyle w:val="Prrafodelista"/>
        <w:tabs>
          <w:tab w:val="left" w:pos="1134"/>
        </w:tabs>
        <w:ind w:left="993" w:right="566"/>
        <w:jc w:val="both"/>
        <w:rPr>
          <w:rFonts w:ascii="Museo 300" w:hAnsi="Museo 300"/>
          <w:sz w:val="16"/>
          <w:szCs w:val="16"/>
        </w:rPr>
      </w:pPr>
    </w:p>
    <w:p w14:paraId="2079AD0B" w14:textId="6378E506" w:rsidR="00E66490" w:rsidRDefault="00E66490" w:rsidP="00D45D41">
      <w:pPr>
        <w:pStyle w:val="Prrafodelista"/>
        <w:tabs>
          <w:tab w:val="left" w:pos="1134"/>
        </w:tabs>
        <w:ind w:left="993" w:right="566"/>
        <w:jc w:val="both"/>
        <w:rPr>
          <w:rFonts w:ascii="Museo 300" w:hAnsi="Museo 300"/>
          <w:bCs/>
          <w:sz w:val="16"/>
          <w:szCs w:val="16"/>
        </w:rPr>
      </w:pPr>
      <w:r w:rsidRPr="00E66490">
        <w:rPr>
          <w:rFonts w:ascii="Museo 300" w:hAnsi="Museo 300"/>
          <w:sz w:val="16"/>
          <w:szCs w:val="16"/>
        </w:rPr>
        <w:lastRenderedPageBreak/>
        <w:t xml:space="preserve">Por lo que, con el objetivo de verificar el argumento presentado por la empresa distribuidora, el CAU realizó la investigación correspondiente con la cual se pudo verificar en campo que el suministro con el NC </w:t>
      </w:r>
      <w:proofErr w:type="spellStart"/>
      <w:r w:rsidR="009953A0">
        <w:rPr>
          <w:rFonts w:ascii="Museo 300" w:hAnsi="Museo 300"/>
          <w:sz w:val="16"/>
          <w:szCs w:val="16"/>
        </w:rPr>
        <w:t>xxx</w:t>
      </w:r>
      <w:proofErr w:type="spellEnd"/>
      <w:r w:rsidRPr="00E66490">
        <w:rPr>
          <w:rFonts w:ascii="Museo 300" w:hAnsi="Museo 300"/>
          <w:sz w:val="16"/>
          <w:szCs w:val="16"/>
        </w:rPr>
        <w:t xml:space="preserve"> cuenta con una medición de energía y potencia a nivel de media tensión, por lo que, la observación realizada por la empresa distribuidora es completamente válida y dicho factor de pérdidas no debe ser aplicado en la facturación del suministro.</w:t>
      </w:r>
    </w:p>
    <w:p w14:paraId="44E30063" w14:textId="529DEFB0" w:rsidR="00D45D41" w:rsidRPr="00E66490" w:rsidRDefault="00D45D41" w:rsidP="00D45D41">
      <w:pPr>
        <w:pStyle w:val="Prrafodelista"/>
        <w:tabs>
          <w:tab w:val="left" w:pos="993"/>
        </w:tabs>
        <w:ind w:left="993" w:right="566"/>
        <w:jc w:val="center"/>
        <w:rPr>
          <w:rFonts w:ascii="Museo 300" w:hAnsi="Museo 300"/>
          <w:bCs/>
          <w:sz w:val="16"/>
          <w:szCs w:val="16"/>
        </w:rPr>
      </w:pPr>
    </w:p>
    <w:p w14:paraId="2C4D90C9" w14:textId="36B83E38" w:rsidR="00EC5C62" w:rsidRPr="00E66490" w:rsidRDefault="00EC5C62"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lang w:val="es-ES"/>
        </w:rPr>
      </w:pPr>
    </w:p>
    <w:p w14:paraId="3C3268CD" w14:textId="77777777" w:rsidR="00D45D41" w:rsidRDefault="00D45D41" w:rsidP="00D45D41">
      <w:pPr>
        <w:pStyle w:val="Prrafodelista"/>
        <w:tabs>
          <w:tab w:val="left" w:pos="1134"/>
        </w:tabs>
        <w:ind w:left="993" w:right="566"/>
        <w:jc w:val="both"/>
        <w:rPr>
          <w:rFonts w:ascii="Museo 300" w:hAnsi="Museo 300"/>
          <w:color w:val="000000"/>
          <w:sz w:val="16"/>
          <w:szCs w:val="16"/>
          <w:shd w:val="clear" w:color="auto" w:fill="FFFFFF"/>
        </w:rPr>
      </w:pPr>
      <w:r w:rsidRPr="00D45D41">
        <w:rPr>
          <w:rFonts w:ascii="Museo 300" w:hAnsi="Museo 300"/>
          <w:sz w:val="16"/>
          <w:szCs w:val="16"/>
        </w:rPr>
        <w:t>La</w:t>
      </w:r>
      <w:r w:rsidRPr="00D45D41">
        <w:rPr>
          <w:rFonts w:ascii="Museo 300" w:hAnsi="Museo 300"/>
          <w:color w:val="000000"/>
          <w:sz w:val="16"/>
          <w:szCs w:val="16"/>
          <w:shd w:val="clear" w:color="auto" w:fill="FFFFFF"/>
        </w:rPr>
        <w:t xml:space="preserve"> empresa distribuidora DELSUR tomando en cuenta las valoraciones expuestas por el CAU en el informe técnico </w:t>
      </w:r>
      <w:proofErr w:type="spellStart"/>
      <w:r w:rsidRPr="00D45D41">
        <w:rPr>
          <w:rFonts w:ascii="Museo 300" w:hAnsi="Museo 300"/>
          <w:color w:val="000000"/>
          <w:sz w:val="16"/>
          <w:szCs w:val="16"/>
          <w:shd w:val="clear" w:color="auto" w:fill="FFFFFF"/>
        </w:rPr>
        <w:t>N.°</w:t>
      </w:r>
      <w:proofErr w:type="spellEnd"/>
      <w:r w:rsidRPr="00D45D41">
        <w:rPr>
          <w:rFonts w:ascii="Museo 300" w:hAnsi="Museo 300"/>
          <w:color w:val="000000"/>
          <w:sz w:val="16"/>
          <w:szCs w:val="16"/>
          <w:shd w:val="clear" w:color="auto" w:fill="FFFFFF"/>
        </w:rPr>
        <w:t xml:space="preserve"> IT-0061-CAU-23 para el cálculo del ENR, exceptuando la aplicación del factor de pérdidas, realizó un nuevo cálculo de la energía consumida y no registrada a cobrar en concepto de ENR, estableciendo que el nuevo monto a cobrar es por la cantidad de $ 7,009.13 IVA e intereses no incluidos, correspondiente a un bloque de energía y potencia de 41,297.57 kWh y 108.11 kW.</w:t>
      </w:r>
    </w:p>
    <w:p w14:paraId="04591C36" w14:textId="77777777" w:rsidR="00D45D41" w:rsidRDefault="00D45D41" w:rsidP="00D45D41">
      <w:pPr>
        <w:pStyle w:val="Prrafodelista"/>
        <w:tabs>
          <w:tab w:val="left" w:pos="1134"/>
        </w:tabs>
        <w:ind w:left="993" w:right="566"/>
        <w:jc w:val="both"/>
        <w:rPr>
          <w:rFonts w:ascii="Museo 300" w:hAnsi="Museo 300"/>
          <w:color w:val="000000"/>
          <w:sz w:val="16"/>
          <w:szCs w:val="16"/>
          <w:shd w:val="clear" w:color="auto" w:fill="FFFFFF"/>
        </w:rPr>
      </w:pPr>
    </w:p>
    <w:p w14:paraId="3E9A0816" w14:textId="699BFFEF" w:rsidR="00D45D41" w:rsidRDefault="00D45D41" w:rsidP="00D45D41">
      <w:pPr>
        <w:pStyle w:val="Prrafodelista"/>
        <w:tabs>
          <w:tab w:val="left" w:pos="1134"/>
        </w:tabs>
        <w:ind w:left="993" w:right="566"/>
        <w:jc w:val="both"/>
        <w:rPr>
          <w:rFonts w:ascii="Museo 300" w:hAnsi="Museo 300"/>
          <w:color w:val="000000"/>
          <w:sz w:val="16"/>
          <w:szCs w:val="16"/>
          <w:shd w:val="clear" w:color="auto" w:fill="FFFFFF"/>
        </w:rPr>
      </w:pPr>
      <w:r w:rsidRPr="00D45D41">
        <w:rPr>
          <w:rFonts w:ascii="Museo 300" w:hAnsi="Museo 300"/>
          <w:color w:val="000000"/>
          <w:sz w:val="16"/>
          <w:szCs w:val="16"/>
          <w:shd w:val="clear" w:color="auto" w:fill="FFFFFF"/>
        </w:rPr>
        <w:t xml:space="preserve">Al respecto, este centro ha realizado una revisión al nuevo cobro que la empresa distribuidora DELSUR pretende facturar en concepto de energía y potencia no registrada, concluyendo que tanto el bloque de energía y potencia como su valor económico a facturar está acorde con la establecido en el </w:t>
      </w:r>
      <w:r w:rsidRPr="00D45D41">
        <w:rPr>
          <w:rFonts w:ascii="Museo 300" w:hAnsi="Museo 300"/>
          <w:i/>
          <w:iCs/>
          <w:color w:val="000000"/>
          <w:sz w:val="16"/>
          <w:szCs w:val="16"/>
          <w:shd w:val="clear" w:color="auto" w:fill="FFFFFF"/>
        </w:rPr>
        <w:t>Procedimiento para Investigar la Existencia de Condiciones Irregulares en el Suministro de Energía Eléctrica del Usuario Final,</w:t>
      </w:r>
      <w:r w:rsidRPr="00D45D41">
        <w:rPr>
          <w:rFonts w:ascii="Museo 300" w:hAnsi="Museo 300"/>
          <w:color w:val="000000"/>
          <w:sz w:val="16"/>
          <w:szCs w:val="16"/>
          <w:shd w:val="clear" w:color="auto" w:fill="FFFFFF"/>
        </w:rPr>
        <w:t xml:space="preserve"> contenido en el acuerdo 283-E-2011.</w:t>
      </w:r>
    </w:p>
    <w:p w14:paraId="20B65622" w14:textId="0E1315D2" w:rsidR="00D45D41" w:rsidRDefault="00D45D41" w:rsidP="00D45D41">
      <w:pPr>
        <w:pStyle w:val="Prrafodelista"/>
        <w:tabs>
          <w:tab w:val="left" w:pos="1134"/>
        </w:tabs>
        <w:ind w:left="993" w:right="566"/>
        <w:jc w:val="both"/>
        <w:rPr>
          <w:rFonts w:ascii="Museo 300" w:hAnsi="Museo 300"/>
          <w:color w:val="000000"/>
          <w:sz w:val="16"/>
          <w:szCs w:val="16"/>
          <w:shd w:val="clear" w:color="auto" w:fill="FFFFFF"/>
        </w:rPr>
      </w:pPr>
    </w:p>
    <w:p w14:paraId="0D38C700" w14:textId="31A0F051" w:rsidR="00D45D41" w:rsidRDefault="00D45D41" w:rsidP="00D45D41">
      <w:pPr>
        <w:pStyle w:val="Prrafodelista"/>
        <w:tabs>
          <w:tab w:val="left" w:pos="1134"/>
        </w:tabs>
        <w:ind w:left="993" w:right="566"/>
        <w:jc w:val="both"/>
        <w:rPr>
          <w:rFonts w:ascii="Museo 300" w:hAnsi="Museo 300"/>
          <w:b/>
          <w:color w:val="000000"/>
          <w:sz w:val="16"/>
          <w:szCs w:val="16"/>
          <w:u w:val="single"/>
          <w:shd w:val="clear" w:color="auto" w:fill="FFFFFF"/>
          <w:lang w:val="es-SV"/>
        </w:rPr>
      </w:pPr>
      <w:r w:rsidRPr="00D45D41">
        <w:rPr>
          <w:rFonts w:ascii="Museo 300" w:hAnsi="Museo 300"/>
          <w:b/>
          <w:color w:val="000000"/>
          <w:sz w:val="16"/>
          <w:szCs w:val="16"/>
          <w:u w:val="single"/>
          <w:shd w:val="clear" w:color="auto" w:fill="FFFFFF"/>
          <w:lang w:val="es-SV"/>
        </w:rPr>
        <w:t xml:space="preserve">4.2.  Análisis de los Argumentos presentados por la sociedad </w:t>
      </w:r>
      <w:proofErr w:type="spellStart"/>
      <w:r w:rsidR="003F7B62">
        <w:rPr>
          <w:rFonts w:ascii="Museo 300" w:hAnsi="Museo 300"/>
          <w:b/>
          <w:color w:val="000000"/>
          <w:sz w:val="16"/>
          <w:szCs w:val="16"/>
          <w:u w:val="single"/>
          <w:shd w:val="clear" w:color="auto" w:fill="FFFFFF"/>
          <w:lang w:val="es-SV"/>
        </w:rPr>
        <w:t>xxx</w:t>
      </w:r>
      <w:proofErr w:type="spellEnd"/>
      <w:r w:rsidRPr="00D45D41">
        <w:rPr>
          <w:rFonts w:ascii="Museo 300" w:hAnsi="Museo 300"/>
          <w:b/>
          <w:color w:val="000000"/>
          <w:sz w:val="16"/>
          <w:szCs w:val="16"/>
          <w:u w:val="single"/>
          <w:shd w:val="clear" w:color="auto" w:fill="FFFFFF"/>
          <w:lang w:val="es-SV"/>
        </w:rPr>
        <w:t>.</w:t>
      </w:r>
    </w:p>
    <w:p w14:paraId="522C5068" w14:textId="09157BE1" w:rsidR="00D45D41" w:rsidRDefault="00D45D41" w:rsidP="00D45D41">
      <w:pPr>
        <w:pStyle w:val="Prrafodelista"/>
        <w:tabs>
          <w:tab w:val="left" w:pos="1134"/>
        </w:tabs>
        <w:ind w:left="993" w:right="566"/>
        <w:jc w:val="both"/>
        <w:rPr>
          <w:rFonts w:ascii="Museo 300" w:hAnsi="Museo 300"/>
          <w:b/>
          <w:color w:val="000000"/>
          <w:sz w:val="16"/>
          <w:szCs w:val="16"/>
          <w:u w:val="single"/>
          <w:shd w:val="clear" w:color="auto" w:fill="FFFFFF"/>
          <w:lang w:val="es-SV"/>
        </w:rPr>
      </w:pPr>
    </w:p>
    <w:p w14:paraId="5DBCBC22" w14:textId="4D8F68AE" w:rsidR="00D45D41" w:rsidRP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r w:rsidRPr="00D45D41">
        <w:rPr>
          <w:rFonts w:ascii="Museo 300" w:hAnsi="Museo 300"/>
          <w:bCs/>
          <w:color w:val="000000"/>
          <w:sz w:val="16"/>
          <w:szCs w:val="16"/>
          <w:shd w:val="clear" w:color="auto" w:fill="FFFFFF"/>
        </w:rPr>
        <w:t xml:space="preserve">Dentro de los alegatos presentados por la empresa </w:t>
      </w:r>
      <w:proofErr w:type="spellStart"/>
      <w:r w:rsidR="003F7B62">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esta solicita se le absuelva de la responsabilidad del pago de la energía y potencia no registrada por condición irregular, debido a que argumenta tener ausencia de culpabilidad por no encontrarse el inmueble en su posesión al momento de que la empresa distribuidora documentó la condición irregular, ya que este se encontraba arrendado a la sociedad </w:t>
      </w:r>
      <w:proofErr w:type="spellStart"/>
      <w:r w:rsidR="003F7B62">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w:t>
      </w:r>
    </w:p>
    <w:p w14:paraId="2C8A4EAD" w14:textId="77777777" w:rsidR="00D45D41" w:rsidRP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p>
    <w:p w14:paraId="50F91305" w14:textId="77777777" w:rsidR="00D45D41" w:rsidRPr="00D45D41" w:rsidRDefault="00D45D41" w:rsidP="00D45D41">
      <w:pPr>
        <w:pStyle w:val="Prrafodelista"/>
        <w:tabs>
          <w:tab w:val="left" w:pos="1134"/>
        </w:tabs>
        <w:ind w:left="993" w:right="566"/>
        <w:jc w:val="both"/>
        <w:rPr>
          <w:rFonts w:ascii="Museo 300" w:hAnsi="Museo 300"/>
          <w:bCs/>
          <w:i/>
          <w:iCs/>
          <w:color w:val="000000"/>
          <w:sz w:val="16"/>
          <w:szCs w:val="16"/>
          <w:shd w:val="clear" w:color="auto" w:fill="FFFFFF"/>
        </w:rPr>
      </w:pPr>
      <w:r w:rsidRPr="00D45D41">
        <w:rPr>
          <w:rFonts w:ascii="Museo 300" w:hAnsi="Museo 300"/>
          <w:bCs/>
          <w:color w:val="000000"/>
          <w:sz w:val="16"/>
          <w:szCs w:val="16"/>
          <w:shd w:val="clear" w:color="auto" w:fill="FFFFFF"/>
        </w:rPr>
        <w:t xml:space="preserve">Acorde a la normativa vigente, específicamente el artículo 2 de los </w:t>
      </w:r>
      <w:r w:rsidRPr="00D45D41">
        <w:rPr>
          <w:rFonts w:ascii="Museo 300" w:hAnsi="Museo 300"/>
          <w:bCs/>
          <w:i/>
          <w:iCs/>
          <w:color w:val="000000"/>
          <w:sz w:val="16"/>
          <w:szCs w:val="16"/>
          <w:shd w:val="clear" w:color="auto" w:fill="FFFFFF"/>
        </w:rPr>
        <w:t xml:space="preserve">Términos y Condiciones Generales al Consumidor Final del Pliego Tarifario del año 2022, </w:t>
      </w:r>
      <w:r w:rsidRPr="00D45D41">
        <w:rPr>
          <w:rFonts w:ascii="Museo 300" w:hAnsi="Museo 300"/>
          <w:bCs/>
          <w:color w:val="000000"/>
          <w:sz w:val="16"/>
          <w:szCs w:val="16"/>
          <w:shd w:val="clear" w:color="auto" w:fill="FFFFFF"/>
        </w:rPr>
        <w:t>se establece que: Los contratos de suministros de energía eléctrica o de adhesión se suscriben entre personas naturales o jurídicas según sea el caso, quienes deberán estar plenamente identificadas, y salvo lo dispuesto en el derecho común y las normativas emitidas por la SIGET, el Distribuidor sólo tendrá relación comercial con el usuario final en virtud del contrato.</w:t>
      </w:r>
    </w:p>
    <w:p w14:paraId="7E5B8E4A" w14:textId="77777777" w:rsidR="00D45D41" w:rsidRP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p>
    <w:p w14:paraId="3B7A5993" w14:textId="106A5E2A" w:rsid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r w:rsidRPr="00D45D41">
        <w:rPr>
          <w:rFonts w:ascii="Museo 300" w:hAnsi="Museo 300"/>
          <w:bCs/>
          <w:color w:val="000000"/>
          <w:sz w:val="16"/>
          <w:szCs w:val="16"/>
          <w:shd w:val="clear" w:color="auto" w:fill="FFFFFF"/>
        </w:rPr>
        <w:t xml:space="preserve">Para el presente caso el suministro con NC </w:t>
      </w:r>
      <w:proofErr w:type="spellStart"/>
      <w:r w:rsidR="009953A0">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se encuentra a nombre de la sociedad </w:t>
      </w:r>
      <w:proofErr w:type="spellStart"/>
      <w:r w:rsidR="003F7B62">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sin embargo, la sociedad </w:t>
      </w:r>
      <w:proofErr w:type="spellStart"/>
      <w:r w:rsidR="003F7B62">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ha presentado documentación que hace constar que dicho inmueble es de su propiedad, por lo que, al adquirir dicho inmueble también ha adquirido la responsabilidad del suministro de energía eléctrica; en ese sentido, esta última es la responsable ante la empresa distribuidora por el suministro y si se arrendara la propiedad a terceros, estos últimos únicamente tendrían vinculación contractual con el arrendante y no con la empresa distribuidora, mientras no sea efectuado un cambio de titular de suministro ante el distribuidor.</w:t>
      </w:r>
      <w:bookmarkStart w:id="6" w:name="_Toc43739460"/>
    </w:p>
    <w:p w14:paraId="0F6BB70A" w14:textId="77777777" w:rsid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p>
    <w:p w14:paraId="3B18FAE9" w14:textId="08B2EE08" w:rsidR="00D45D41" w:rsidRP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r w:rsidRPr="00D45D41">
        <w:rPr>
          <w:rFonts w:ascii="Museo 300" w:hAnsi="Museo 300"/>
          <w:b/>
          <w:color w:val="000000"/>
          <w:sz w:val="16"/>
          <w:szCs w:val="16"/>
          <w:shd w:val="clear" w:color="auto" w:fill="FFFFFF"/>
        </w:rPr>
        <w:t xml:space="preserve">5. </w:t>
      </w:r>
      <w:r w:rsidRPr="00D45D41">
        <w:rPr>
          <w:rFonts w:ascii="Museo 300" w:hAnsi="Museo 300"/>
          <w:b/>
          <w:bCs/>
          <w:color w:val="000000"/>
          <w:sz w:val="16"/>
          <w:szCs w:val="16"/>
          <w:u w:val="single"/>
          <w:shd w:val="clear" w:color="auto" w:fill="FFFFFF"/>
        </w:rPr>
        <w:t>CONCLUSION</w:t>
      </w:r>
      <w:bookmarkEnd w:id="6"/>
      <w:r w:rsidRPr="00D45D41">
        <w:rPr>
          <w:rFonts w:ascii="Museo 300" w:hAnsi="Museo 300"/>
          <w:b/>
          <w:bCs/>
          <w:color w:val="000000"/>
          <w:sz w:val="16"/>
          <w:szCs w:val="16"/>
          <w:u w:val="single"/>
          <w:shd w:val="clear" w:color="auto" w:fill="FFFFFF"/>
        </w:rPr>
        <w:t>ES</w:t>
      </w:r>
    </w:p>
    <w:p w14:paraId="77AF306C" w14:textId="77777777" w:rsidR="00D45D41" w:rsidRPr="00D45D41" w:rsidRDefault="00D45D41" w:rsidP="00D45D41">
      <w:pPr>
        <w:pStyle w:val="Prrafodelista"/>
        <w:tabs>
          <w:tab w:val="left" w:pos="1134"/>
        </w:tabs>
        <w:ind w:left="993" w:right="566"/>
        <w:jc w:val="both"/>
        <w:rPr>
          <w:rFonts w:ascii="Museo 300" w:hAnsi="Museo 300"/>
          <w:bCs/>
          <w:color w:val="000000"/>
          <w:sz w:val="16"/>
          <w:szCs w:val="16"/>
          <w:shd w:val="clear" w:color="auto" w:fill="FFFFFF"/>
        </w:rPr>
      </w:pPr>
    </w:p>
    <w:p w14:paraId="48D94F85" w14:textId="706375A1" w:rsidR="00D45D41" w:rsidRPr="00D45D41" w:rsidRDefault="00D45D41" w:rsidP="00D45D41">
      <w:pPr>
        <w:pStyle w:val="Prrafodelista"/>
        <w:tabs>
          <w:tab w:val="left" w:pos="1134"/>
        </w:tabs>
        <w:ind w:left="993" w:right="566"/>
        <w:rPr>
          <w:rFonts w:ascii="Museo 300" w:hAnsi="Museo 300"/>
          <w:color w:val="000000"/>
          <w:sz w:val="16"/>
          <w:szCs w:val="16"/>
          <w:shd w:val="clear" w:color="auto" w:fill="FFFFFF"/>
        </w:rPr>
      </w:pPr>
      <w:r w:rsidRPr="00D45D41">
        <w:rPr>
          <w:rFonts w:ascii="Museo 300" w:hAnsi="Museo 300"/>
          <w:color w:val="000000"/>
          <w:sz w:val="16"/>
          <w:szCs w:val="16"/>
          <w:shd w:val="clear" w:color="auto" w:fill="FFFFFF"/>
        </w:rPr>
        <w:t xml:space="preserve">En consideración a los argumentos presentados las sociedades DELSUR, S.A. de C.V. y </w:t>
      </w:r>
      <w:proofErr w:type="spellStart"/>
      <w:r w:rsidR="00072BBD">
        <w:rPr>
          <w:rFonts w:ascii="Museo 300" w:hAnsi="Museo 300"/>
          <w:color w:val="000000"/>
          <w:sz w:val="16"/>
          <w:szCs w:val="16"/>
          <w:shd w:val="clear" w:color="auto" w:fill="FFFFFF"/>
        </w:rPr>
        <w:t>xxx</w:t>
      </w:r>
      <w:proofErr w:type="spellEnd"/>
      <w:r w:rsidRPr="00D45D41">
        <w:rPr>
          <w:rFonts w:ascii="Museo 300" w:hAnsi="Museo 300"/>
          <w:color w:val="000000"/>
          <w:sz w:val="16"/>
          <w:szCs w:val="16"/>
          <w:shd w:val="clear" w:color="auto" w:fill="FFFFFF"/>
        </w:rPr>
        <w:t xml:space="preserve"> contra el informe técnico </w:t>
      </w:r>
      <w:proofErr w:type="spellStart"/>
      <w:r w:rsidRPr="00D45D41">
        <w:rPr>
          <w:rFonts w:ascii="Museo 300" w:hAnsi="Museo 300"/>
          <w:color w:val="000000"/>
          <w:sz w:val="16"/>
          <w:szCs w:val="16"/>
          <w:shd w:val="clear" w:color="auto" w:fill="FFFFFF"/>
        </w:rPr>
        <w:t>N.°</w:t>
      </w:r>
      <w:proofErr w:type="spellEnd"/>
      <w:r w:rsidRPr="00D45D41">
        <w:rPr>
          <w:rFonts w:ascii="Museo 300" w:hAnsi="Museo 300"/>
          <w:color w:val="000000"/>
          <w:sz w:val="16"/>
          <w:szCs w:val="16"/>
          <w:shd w:val="clear" w:color="auto" w:fill="FFFFFF"/>
        </w:rPr>
        <w:t xml:space="preserve"> IT-0061-CAU-23,</w:t>
      </w:r>
      <w:r w:rsidRPr="00D45D41">
        <w:rPr>
          <w:rFonts w:ascii="Museo 300" w:hAnsi="Museo 300"/>
          <w:color w:val="000000"/>
          <w:sz w:val="16"/>
          <w:szCs w:val="16"/>
          <w:shd w:val="clear" w:color="auto" w:fill="FFFFFF"/>
          <w:lang w:val="es-SV"/>
        </w:rPr>
        <w:t xml:space="preserve"> se </w:t>
      </w:r>
      <w:r w:rsidRPr="00D45D41">
        <w:rPr>
          <w:rFonts w:ascii="Museo 300" w:hAnsi="Museo 300"/>
          <w:color w:val="000000"/>
          <w:sz w:val="16"/>
          <w:szCs w:val="16"/>
          <w:shd w:val="clear" w:color="auto" w:fill="FFFFFF"/>
        </w:rPr>
        <w:t xml:space="preserve">concluye en lo siguiente: </w:t>
      </w:r>
    </w:p>
    <w:p w14:paraId="68104E85" w14:textId="77777777" w:rsidR="00D45D41" w:rsidRPr="00D45D41" w:rsidRDefault="00D45D41" w:rsidP="00D45D41">
      <w:pPr>
        <w:pStyle w:val="Prrafodelista"/>
        <w:tabs>
          <w:tab w:val="left" w:pos="1134"/>
        </w:tabs>
        <w:ind w:left="993" w:right="566"/>
        <w:jc w:val="both"/>
        <w:rPr>
          <w:rFonts w:ascii="Museo 300" w:hAnsi="Museo 300"/>
          <w:color w:val="000000"/>
          <w:sz w:val="16"/>
          <w:szCs w:val="16"/>
          <w:shd w:val="clear" w:color="auto" w:fill="FFFFFF"/>
        </w:rPr>
      </w:pPr>
    </w:p>
    <w:p w14:paraId="54A1232D" w14:textId="60D70F7C" w:rsidR="00D45D41" w:rsidRPr="00D45D41" w:rsidRDefault="00D45D41" w:rsidP="00D45D41">
      <w:pPr>
        <w:pStyle w:val="Prrafodelista"/>
        <w:numPr>
          <w:ilvl w:val="0"/>
          <w:numId w:val="45"/>
        </w:numPr>
        <w:tabs>
          <w:tab w:val="left" w:pos="1418"/>
        </w:tabs>
        <w:ind w:left="1418" w:right="566"/>
        <w:jc w:val="both"/>
        <w:rPr>
          <w:rFonts w:ascii="Museo 300" w:hAnsi="Museo 300"/>
          <w:color w:val="000000"/>
          <w:sz w:val="16"/>
          <w:szCs w:val="16"/>
          <w:shd w:val="clear" w:color="auto" w:fill="FFFFFF"/>
        </w:rPr>
      </w:pPr>
      <w:r w:rsidRPr="00D45D41">
        <w:rPr>
          <w:rFonts w:ascii="Museo 300" w:hAnsi="Museo 300"/>
          <w:color w:val="000000"/>
          <w:sz w:val="16"/>
          <w:szCs w:val="16"/>
          <w:shd w:val="clear" w:color="auto" w:fill="FFFFFF"/>
        </w:rPr>
        <w:t>La observación realizada por la empresa distribuidora DELSUR al cálculo de ENR efectuado por el CAU en el IT-0061-CAU-23 es procedente, por lo que, se sugiere dejar sin efecto el cobro de NUEVE MIL CINCUENTA Y SEIS 56/100 DÓLARES DE LOS ESTADOS UNIDOS DE AMÉRICA (USD 9,056.56) IVA incluido establecido por el CAU en el considerando c) del apartado 6 del referido informe técnico.</w:t>
      </w:r>
    </w:p>
    <w:p w14:paraId="44CF4D8A" w14:textId="77777777" w:rsidR="00D45D41" w:rsidRPr="00D45D41" w:rsidRDefault="00D45D41" w:rsidP="00D45D41">
      <w:pPr>
        <w:pStyle w:val="Prrafodelista"/>
        <w:tabs>
          <w:tab w:val="left" w:pos="1134"/>
          <w:tab w:val="left" w:pos="1418"/>
        </w:tabs>
        <w:ind w:left="1418" w:right="566"/>
        <w:jc w:val="both"/>
        <w:rPr>
          <w:rFonts w:ascii="Museo 300" w:hAnsi="Museo 300"/>
          <w:color w:val="000000"/>
          <w:sz w:val="16"/>
          <w:szCs w:val="16"/>
          <w:shd w:val="clear" w:color="auto" w:fill="FFFFFF"/>
        </w:rPr>
      </w:pPr>
    </w:p>
    <w:p w14:paraId="5FDE78F4" w14:textId="39B24AEE" w:rsidR="00D45D41" w:rsidRPr="00D45D41" w:rsidRDefault="00D45D41" w:rsidP="00D45D41">
      <w:pPr>
        <w:pStyle w:val="Prrafodelista"/>
        <w:numPr>
          <w:ilvl w:val="0"/>
          <w:numId w:val="45"/>
        </w:numPr>
        <w:tabs>
          <w:tab w:val="left" w:pos="1418"/>
        </w:tabs>
        <w:ind w:left="1418" w:right="566"/>
        <w:jc w:val="both"/>
        <w:rPr>
          <w:rFonts w:ascii="Museo 300" w:hAnsi="Museo 300"/>
          <w:color w:val="000000"/>
          <w:sz w:val="16"/>
          <w:szCs w:val="16"/>
          <w:shd w:val="clear" w:color="auto" w:fill="FFFFFF"/>
        </w:rPr>
      </w:pPr>
      <w:r w:rsidRPr="00D45D41">
        <w:rPr>
          <w:rFonts w:ascii="Museo 300" w:hAnsi="Museo 300"/>
          <w:color w:val="000000"/>
          <w:sz w:val="16"/>
          <w:szCs w:val="16"/>
          <w:shd w:val="clear" w:color="auto" w:fill="FFFFFF"/>
        </w:rPr>
        <w:t xml:space="preserve">De conformidad con la investigación realizada por el CAU, se establece que la sociedad DELSUR está facultada a cobrar en el suministro identificado con el </w:t>
      </w:r>
      <w:r w:rsidRPr="00D45D41">
        <w:rPr>
          <w:rFonts w:ascii="Museo 300" w:hAnsi="Museo 300"/>
          <w:b/>
          <w:bCs/>
          <w:color w:val="000000"/>
          <w:sz w:val="16"/>
          <w:szCs w:val="16"/>
          <w:shd w:val="clear" w:color="auto" w:fill="FFFFFF"/>
        </w:rPr>
        <w:t xml:space="preserve">NC </w:t>
      </w:r>
      <w:proofErr w:type="spellStart"/>
      <w:r w:rsidR="009953A0">
        <w:rPr>
          <w:rFonts w:ascii="Museo 300" w:hAnsi="Museo 300"/>
          <w:b/>
          <w:bCs/>
          <w:color w:val="000000"/>
          <w:sz w:val="16"/>
          <w:szCs w:val="16"/>
          <w:shd w:val="clear" w:color="auto" w:fill="FFFFFF"/>
        </w:rPr>
        <w:t>xxx</w:t>
      </w:r>
      <w:proofErr w:type="spellEnd"/>
      <w:r w:rsidRPr="00D45D41">
        <w:rPr>
          <w:rFonts w:ascii="Museo 300" w:hAnsi="Museo 300"/>
          <w:color w:val="000000"/>
          <w:sz w:val="16"/>
          <w:szCs w:val="16"/>
          <w:shd w:val="clear" w:color="auto" w:fill="FFFFFF"/>
        </w:rPr>
        <w:t xml:space="preserve">, la cantidad de </w:t>
      </w:r>
      <w:r w:rsidRPr="00D45D41">
        <w:rPr>
          <w:rFonts w:ascii="Museo 300" w:hAnsi="Museo 300"/>
          <w:b/>
          <w:color w:val="000000"/>
          <w:sz w:val="16"/>
          <w:szCs w:val="16"/>
          <w:shd w:val="clear" w:color="auto" w:fill="FFFFFF"/>
        </w:rPr>
        <w:t>SIETE MIL NUEVE</w:t>
      </w:r>
      <w:r w:rsidRPr="00D45D41">
        <w:rPr>
          <w:rFonts w:ascii="Museo 300" w:hAnsi="Museo 300"/>
          <w:color w:val="000000"/>
          <w:sz w:val="16"/>
          <w:szCs w:val="16"/>
          <w:shd w:val="clear" w:color="auto" w:fill="FFFFFF"/>
        </w:rPr>
        <w:t xml:space="preserve"> </w:t>
      </w:r>
      <w:r w:rsidRPr="00D45D41">
        <w:rPr>
          <w:rFonts w:ascii="Museo 300" w:hAnsi="Museo 300"/>
          <w:b/>
          <w:color w:val="000000"/>
          <w:sz w:val="16"/>
          <w:szCs w:val="16"/>
          <w:shd w:val="clear" w:color="auto" w:fill="FFFFFF"/>
        </w:rPr>
        <w:t xml:space="preserve">13/100 </w:t>
      </w:r>
      <w:r w:rsidRPr="00D45D41">
        <w:rPr>
          <w:rFonts w:ascii="Museo 300" w:hAnsi="Museo 300"/>
          <w:b/>
          <w:iCs/>
          <w:color w:val="000000"/>
          <w:sz w:val="16"/>
          <w:szCs w:val="16"/>
          <w:shd w:val="clear" w:color="auto" w:fill="FFFFFF"/>
        </w:rPr>
        <w:t>DÓLARES DE LOS ESTADOS UNIDOS DE AMÉRICA</w:t>
      </w:r>
      <w:r w:rsidRPr="00D45D41">
        <w:rPr>
          <w:rFonts w:ascii="Museo 300" w:hAnsi="Museo 300"/>
          <w:b/>
          <w:color w:val="000000"/>
          <w:sz w:val="16"/>
          <w:szCs w:val="16"/>
          <w:shd w:val="clear" w:color="auto" w:fill="FFFFFF"/>
        </w:rPr>
        <w:t xml:space="preserve"> (USD 7009.13), IVA no incluido</w:t>
      </w:r>
      <w:r w:rsidRPr="00D45D41">
        <w:rPr>
          <w:rFonts w:ascii="Museo 300" w:hAnsi="Museo 300"/>
          <w:color w:val="000000"/>
          <w:sz w:val="16"/>
          <w:szCs w:val="16"/>
          <w:shd w:val="clear" w:color="auto" w:fill="FFFFFF"/>
        </w:rPr>
        <w:t xml:space="preserve">, en concepto de Energía no Registrada en el periodo del 1 de febrero al 15 de marzo de 2022; asimismo, la empresa distribuidora podrá cobrar los intereses, </w:t>
      </w:r>
      <w:r w:rsidRPr="00D45D41">
        <w:rPr>
          <w:rFonts w:ascii="Museo 300" w:hAnsi="Museo 300"/>
          <w:b/>
          <w:bCs/>
          <w:color w:val="000000"/>
          <w:sz w:val="16"/>
          <w:szCs w:val="16"/>
          <w:shd w:val="clear" w:color="auto" w:fill="FFFFFF"/>
        </w:rPr>
        <w:t>hasta el 27 de marzo de 2023</w:t>
      </w:r>
      <w:r w:rsidRPr="00D45D41">
        <w:rPr>
          <w:rFonts w:ascii="Museo 300" w:hAnsi="Museo 300"/>
          <w:color w:val="000000"/>
          <w:sz w:val="16"/>
          <w:szCs w:val="16"/>
          <w:shd w:val="clear" w:color="auto" w:fill="FFFFFF"/>
        </w:rPr>
        <w:t>, correspondientes por la energía no registrada de conformidad con el artículo 36 de los Términos y Condiciones Generales al Consumidor Final del Pliego Tarifario aplicable para el año 2022.</w:t>
      </w:r>
    </w:p>
    <w:p w14:paraId="74D30FF7" w14:textId="77777777" w:rsidR="00D45D41" w:rsidRPr="00D45D41" w:rsidRDefault="00D45D41" w:rsidP="00D45D41">
      <w:pPr>
        <w:pStyle w:val="Prrafodelista"/>
        <w:tabs>
          <w:tab w:val="left" w:pos="1134"/>
          <w:tab w:val="left" w:pos="1418"/>
        </w:tabs>
        <w:ind w:left="1418" w:right="566"/>
        <w:jc w:val="both"/>
        <w:rPr>
          <w:rFonts w:ascii="Museo 300" w:hAnsi="Museo 300"/>
          <w:color w:val="000000"/>
          <w:sz w:val="16"/>
          <w:szCs w:val="16"/>
          <w:shd w:val="clear" w:color="auto" w:fill="FFFFFF"/>
        </w:rPr>
      </w:pPr>
    </w:p>
    <w:p w14:paraId="2FE51C97" w14:textId="3A0BF865" w:rsidR="00EC5C62" w:rsidRPr="00E2526C" w:rsidRDefault="00D45D41" w:rsidP="00E2526C">
      <w:pPr>
        <w:pStyle w:val="Prrafodelista"/>
        <w:numPr>
          <w:ilvl w:val="0"/>
          <w:numId w:val="45"/>
        </w:numPr>
        <w:tabs>
          <w:tab w:val="left" w:pos="1418"/>
        </w:tabs>
        <w:ind w:left="1418" w:right="566"/>
        <w:jc w:val="both"/>
        <w:rPr>
          <w:rStyle w:val="normaltextrun"/>
          <w:rFonts w:ascii="Museo Sans 300" w:hAnsi="Museo Sans 300"/>
          <w:color w:val="000000"/>
          <w:sz w:val="20"/>
          <w:szCs w:val="20"/>
          <w:shd w:val="clear" w:color="auto" w:fill="FFFFFF"/>
        </w:rPr>
      </w:pPr>
      <w:r w:rsidRPr="00E2526C">
        <w:rPr>
          <w:rFonts w:ascii="Museo 300" w:hAnsi="Museo 300"/>
          <w:color w:val="000000"/>
          <w:sz w:val="16"/>
          <w:szCs w:val="16"/>
          <w:shd w:val="clear" w:color="auto" w:fill="FFFFFF"/>
        </w:rPr>
        <w:t xml:space="preserve">Debido a que la sociedad </w:t>
      </w:r>
      <w:proofErr w:type="spellStart"/>
      <w:r w:rsidR="0059167E">
        <w:rPr>
          <w:rFonts w:ascii="Museo 300" w:hAnsi="Museo 300"/>
          <w:color w:val="000000"/>
          <w:sz w:val="16"/>
          <w:szCs w:val="16"/>
          <w:shd w:val="clear" w:color="auto" w:fill="FFFFFF"/>
        </w:rPr>
        <w:t>xxx</w:t>
      </w:r>
      <w:proofErr w:type="spellEnd"/>
      <w:r w:rsidRPr="00E2526C">
        <w:rPr>
          <w:rFonts w:ascii="Museo 300" w:hAnsi="Museo 300"/>
          <w:color w:val="000000"/>
          <w:sz w:val="16"/>
          <w:szCs w:val="16"/>
          <w:shd w:val="clear" w:color="auto" w:fill="FFFFFF"/>
        </w:rPr>
        <w:t xml:space="preserve">., con fecha 27 de marzo del presente año canceló la cantidad de </w:t>
      </w:r>
      <w:r w:rsidRPr="00E2526C">
        <w:rPr>
          <w:rFonts w:ascii="Museo 300" w:hAnsi="Museo 300"/>
          <w:b/>
          <w:bCs/>
          <w:color w:val="000000"/>
          <w:sz w:val="16"/>
          <w:szCs w:val="16"/>
          <w:shd w:val="clear" w:color="auto" w:fill="FFFFFF"/>
        </w:rPr>
        <w:t xml:space="preserve">$ 10,507.84 </w:t>
      </w:r>
      <w:r w:rsidRPr="00E2526C">
        <w:rPr>
          <w:rFonts w:ascii="Museo 300" w:hAnsi="Museo 300"/>
          <w:color w:val="000000"/>
          <w:sz w:val="16"/>
          <w:szCs w:val="16"/>
          <w:shd w:val="clear" w:color="auto" w:fill="FFFFFF"/>
        </w:rPr>
        <w:t>en concepto de energía y potencia no registrada por condición irregular, corresponde a la empresa distribuidora reintegrar el monto cobrado en exceso, más los respectivos intereses. Además, en el término que la superintendencia determine, se recomienda que la sociedad DELSUR deberá presentar copia de la documentación mediante la cual se permita constatar que se ha dado cumplimiento a lo dictaminado en el presente informe técnico.</w:t>
      </w:r>
      <w:r w:rsidR="00E2526C" w:rsidRPr="00E2526C">
        <w:rPr>
          <w:rFonts w:ascii="Museo 300" w:hAnsi="Museo 300"/>
          <w:color w:val="000000"/>
          <w:sz w:val="16"/>
          <w:szCs w:val="16"/>
          <w:shd w:val="clear" w:color="auto" w:fill="FFFFFF"/>
        </w:rPr>
        <w:t xml:space="preserve"> […]</w:t>
      </w:r>
    </w:p>
    <w:p w14:paraId="5F095418" w14:textId="77777777" w:rsidR="00EC5C62" w:rsidRPr="006F1F43" w:rsidRDefault="00EC5C62" w:rsidP="005239C4">
      <w:pPr>
        <w:tabs>
          <w:tab w:val="left" w:pos="426"/>
        </w:tabs>
        <w:spacing w:after="0" w:line="240" w:lineRule="auto"/>
        <w:ind w:left="426"/>
        <w:jc w:val="both"/>
        <w:rPr>
          <w:rStyle w:val="normaltextrun"/>
          <w:rFonts w:ascii="Museo Sans 300" w:hAnsi="Museo Sans 300"/>
          <w:color w:val="000000"/>
          <w:sz w:val="20"/>
          <w:szCs w:val="20"/>
          <w:shd w:val="clear" w:color="auto" w:fill="FFFFFF"/>
        </w:rPr>
      </w:pPr>
    </w:p>
    <w:p w14:paraId="7AA178ED" w14:textId="73A8813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lastRenderedPageBreak/>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58258C85" w14:textId="6009E2D4" w:rsidR="004E2891" w:rsidRDefault="00BD38EB" w:rsidP="006208A0">
      <w:pPr>
        <w:pStyle w:val="Prrafodelista"/>
        <w:numPr>
          <w:ilvl w:val="0"/>
          <w:numId w:val="6"/>
        </w:numPr>
        <w:tabs>
          <w:tab w:val="left" w:pos="426"/>
        </w:tabs>
        <w:ind w:left="426" w:hanging="426"/>
        <w:jc w:val="both"/>
        <w:rPr>
          <w:rFonts w:ascii="Museo Sans 300" w:hAnsi="Museo Sans 300"/>
          <w:sz w:val="20"/>
          <w:szCs w:val="20"/>
        </w:rPr>
      </w:pPr>
      <w:r w:rsidRPr="00F309EC">
        <w:rPr>
          <w:rFonts w:ascii="Museo Sans 300" w:hAnsi="Museo Sans 300"/>
          <w:sz w:val="20"/>
          <w:szCs w:val="20"/>
        </w:rPr>
        <w:t>Encontrándose</w:t>
      </w:r>
      <w:r w:rsidR="006662C8">
        <w:rPr>
          <w:rFonts w:ascii="Museo Sans 300" w:hAnsi="Museo Sans 300"/>
          <w:sz w:val="20"/>
          <w:szCs w:val="20"/>
        </w:rPr>
        <w:t xml:space="preserve"> </w:t>
      </w:r>
      <w:r w:rsidRPr="00F309EC">
        <w:rPr>
          <w:rFonts w:ascii="Museo Sans 300" w:hAnsi="Museo Sans 300"/>
          <w:sz w:val="20"/>
          <w:szCs w:val="20"/>
        </w:rPr>
        <w:t>el</w:t>
      </w:r>
      <w:r w:rsidR="006662C8">
        <w:rPr>
          <w:rFonts w:ascii="Museo Sans 300" w:hAnsi="Museo Sans 300"/>
          <w:sz w:val="20"/>
          <w:szCs w:val="20"/>
        </w:rPr>
        <w:t xml:space="preserve"> </w:t>
      </w:r>
      <w:r w:rsidRPr="00F309EC">
        <w:rPr>
          <w:rFonts w:ascii="Museo Sans 300" w:hAnsi="Museo Sans 300"/>
          <w:sz w:val="20"/>
          <w:szCs w:val="20"/>
        </w:rPr>
        <w:t>presente</w:t>
      </w:r>
      <w:r w:rsidR="006662C8">
        <w:rPr>
          <w:rFonts w:ascii="Museo Sans 300" w:hAnsi="Museo Sans 300"/>
          <w:sz w:val="20"/>
          <w:szCs w:val="20"/>
        </w:rPr>
        <w:t xml:space="preserve"> </w:t>
      </w:r>
      <w:r w:rsidRPr="00F309EC">
        <w:rPr>
          <w:rFonts w:ascii="Museo Sans 300" w:hAnsi="Museo Sans 300"/>
          <w:sz w:val="20"/>
          <w:szCs w:val="20"/>
        </w:rPr>
        <w:t>procedimiento</w:t>
      </w:r>
      <w:r w:rsidR="006662C8">
        <w:rPr>
          <w:rFonts w:ascii="Museo Sans 300" w:hAnsi="Museo Sans 300"/>
          <w:sz w:val="20"/>
          <w:szCs w:val="20"/>
        </w:rPr>
        <w:t xml:space="preserve"> </w:t>
      </w:r>
      <w:r w:rsidRPr="00F309EC">
        <w:rPr>
          <w:rFonts w:ascii="Museo Sans 300" w:hAnsi="Museo Sans 300"/>
          <w:sz w:val="20"/>
          <w:szCs w:val="20"/>
        </w:rPr>
        <w:t>en</w:t>
      </w:r>
      <w:r w:rsidR="006662C8">
        <w:rPr>
          <w:rFonts w:ascii="Museo Sans 300" w:hAnsi="Museo Sans 300"/>
          <w:sz w:val="20"/>
          <w:szCs w:val="20"/>
        </w:rPr>
        <w:t xml:space="preserve"> </w:t>
      </w:r>
      <w:r w:rsidRPr="00F309EC">
        <w:rPr>
          <w:rFonts w:ascii="Museo Sans 300" w:hAnsi="Museo Sans 300"/>
          <w:sz w:val="20"/>
          <w:szCs w:val="20"/>
        </w:rPr>
        <w:t>e</w:t>
      </w:r>
      <w:r w:rsidR="00C11290">
        <w:rPr>
          <w:rFonts w:ascii="Museo Sans 300" w:hAnsi="Museo Sans 300"/>
          <w:sz w:val="20"/>
          <w:szCs w:val="20"/>
        </w:rPr>
        <w:t>tapa</w:t>
      </w:r>
      <w:r w:rsidR="006662C8">
        <w:rPr>
          <w:rFonts w:ascii="Museo Sans 300" w:hAnsi="Museo Sans 300"/>
          <w:sz w:val="20"/>
          <w:szCs w:val="20"/>
        </w:rPr>
        <w:t xml:space="preserve"> </w:t>
      </w:r>
      <w:r w:rsidR="00C11290">
        <w:rPr>
          <w:rFonts w:ascii="Museo Sans 300" w:hAnsi="Museo Sans 300"/>
          <w:sz w:val="20"/>
          <w:szCs w:val="20"/>
        </w:rPr>
        <w:t>de</w:t>
      </w:r>
      <w:r w:rsidR="006662C8">
        <w:rPr>
          <w:rFonts w:ascii="Museo Sans 300" w:hAnsi="Museo Sans 300"/>
          <w:sz w:val="20"/>
          <w:szCs w:val="20"/>
        </w:rPr>
        <w:t xml:space="preserve"> </w:t>
      </w:r>
      <w:r w:rsidR="00C11290">
        <w:rPr>
          <w:rFonts w:ascii="Museo Sans 300" w:hAnsi="Museo Sans 300"/>
          <w:sz w:val="20"/>
          <w:szCs w:val="20"/>
        </w:rPr>
        <w:t>dictar</w:t>
      </w:r>
      <w:r w:rsidR="006662C8">
        <w:rPr>
          <w:rFonts w:ascii="Museo Sans 300" w:hAnsi="Museo Sans 300"/>
          <w:sz w:val="20"/>
          <w:szCs w:val="20"/>
        </w:rPr>
        <w:t xml:space="preserve"> </w:t>
      </w:r>
      <w:r w:rsidR="00C11290">
        <w:rPr>
          <w:rFonts w:ascii="Museo Sans 300" w:hAnsi="Museo Sans 300"/>
          <w:sz w:val="20"/>
          <w:szCs w:val="20"/>
        </w:rPr>
        <w:t>sentencia,</w:t>
      </w:r>
      <w:r w:rsidR="006662C8">
        <w:rPr>
          <w:rFonts w:ascii="Museo Sans 300" w:hAnsi="Museo Sans 300"/>
          <w:sz w:val="20"/>
          <w:szCs w:val="20"/>
        </w:rPr>
        <w:t xml:space="preserve"> </w:t>
      </w:r>
      <w:r w:rsidR="00C11290">
        <w:rPr>
          <w:rFonts w:ascii="Museo Sans 300" w:hAnsi="Museo Sans 300"/>
          <w:sz w:val="20"/>
          <w:szCs w:val="20"/>
        </w:rPr>
        <w:t>esta</w:t>
      </w:r>
      <w:r w:rsidR="006662C8">
        <w:rPr>
          <w:rFonts w:ascii="Museo Sans 300" w:hAnsi="Museo Sans 300"/>
          <w:sz w:val="20"/>
          <w:szCs w:val="20"/>
        </w:rPr>
        <w:t xml:space="preserve"> </w:t>
      </w:r>
      <w:r w:rsidR="00C11290">
        <w:rPr>
          <w:rFonts w:ascii="Museo Sans 300" w:hAnsi="Museo Sans 300"/>
          <w:sz w:val="20"/>
          <w:szCs w:val="20"/>
        </w:rPr>
        <w:t>S</w:t>
      </w:r>
      <w:r w:rsidRPr="00F309EC">
        <w:rPr>
          <w:rFonts w:ascii="Museo Sans 300" w:hAnsi="Museo Sans 300"/>
          <w:sz w:val="20"/>
          <w:szCs w:val="20"/>
        </w:rPr>
        <w:t>uperintendencia,</w:t>
      </w:r>
      <w:r w:rsidR="006662C8">
        <w:rPr>
          <w:rFonts w:ascii="Museo Sans 300" w:hAnsi="Museo Sans 300"/>
          <w:sz w:val="20"/>
          <w:szCs w:val="20"/>
        </w:rPr>
        <w:t xml:space="preserve"> </w:t>
      </w:r>
      <w:r w:rsidRPr="00F309EC">
        <w:rPr>
          <w:rFonts w:ascii="Museo Sans 300" w:hAnsi="Museo Sans 300"/>
          <w:sz w:val="20"/>
          <w:szCs w:val="20"/>
        </w:rPr>
        <w:t>con</w:t>
      </w:r>
      <w:r w:rsidR="006662C8">
        <w:rPr>
          <w:rFonts w:ascii="Museo Sans 300" w:hAnsi="Museo Sans 300"/>
          <w:sz w:val="20"/>
          <w:szCs w:val="20"/>
        </w:rPr>
        <w:t xml:space="preserve"> </w:t>
      </w:r>
      <w:r w:rsidRPr="00F309EC">
        <w:rPr>
          <w:rFonts w:ascii="Museo Sans 300" w:hAnsi="Museo Sans 300"/>
          <w:sz w:val="20"/>
          <w:szCs w:val="20"/>
        </w:rPr>
        <w:t>apoyo</w:t>
      </w:r>
      <w:r w:rsidR="006662C8">
        <w:rPr>
          <w:rFonts w:ascii="Museo Sans 300" w:hAnsi="Museo Sans 300"/>
          <w:sz w:val="20"/>
          <w:szCs w:val="20"/>
        </w:rPr>
        <w:t xml:space="preserve"> </w:t>
      </w:r>
      <w:r w:rsidRPr="00F309EC">
        <w:rPr>
          <w:rFonts w:ascii="Museo Sans 300" w:hAnsi="Museo Sans 300"/>
          <w:sz w:val="20"/>
          <w:szCs w:val="20"/>
        </w:rPr>
        <w:t>del</w:t>
      </w:r>
      <w:r w:rsidR="006662C8">
        <w:rPr>
          <w:rFonts w:ascii="Museo Sans 300" w:hAnsi="Museo Sans 300"/>
          <w:sz w:val="20"/>
          <w:szCs w:val="20"/>
        </w:rPr>
        <w:t xml:space="preserve"> </w:t>
      </w:r>
      <w:r w:rsidRPr="00F309EC">
        <w:rPr>
          <w:rFonts w:ascii="Museo Sans 300" w:hAnsi="Museo Sans 300"/>
          <w:sz w:val="20"/>
          <w:szCs w:val="20"/>
        </w:rPr>
        <w:t>CAU,</w:t>
      </w:r>
      <w:r w:rsidR="006662C8">
        <w:rPr>
          <w:rFonts w:ascii="Museo Sans 300" w:hAnsi="Museo Sans 300"/>
          <w:sz w:val="20"/>
          <w:szCs w:val="20"/>
        </w:rPr>
        <w:t xml:space="preserve"> </w:t>
      </w:r>
      <w:r w:rsidRPr="00F309EC">
        <w:rPr>
          <w:rFonts w:ascii="Museo Sans 300" w:hAnsi="Museo Sans 300"/>
          <w:sz w:val="20"/>
          <w:szCs w:val="20"/>
        </w:rPr>
        <w:t>realiza</w:t>
      </w:r>
      <w:r w:rsidR="006662C8">
        <w:rPr>
          <w:rFonts w:ascii="Museo Sans 300" w:hAnsi="Museo Sans 300"/>
          <w:sz w:val="20"/>
          <w:szCs w:val="20"/>
        </w:rPr>
        <w:t xml:space="preserve"> </w:t>
      </w:r>
      <w:r w:rsidRPr="00F309EC">
        <w:rPr>
          <w:rFonts w:ascii="Museo Sans 300" w:hAnsi="Museo Sans 300"/>
          <w:sz w:val="20"/>
          <w:szCs w:val="20"/>
        </w:rPr>
        <w:t>las</w:t>
      </w:r>
      <w:r w:rsidR="006662C8">
        <w:rPr>
          <w:rFonts w:ascii="Museo Sans 300" w:hAnsi="Museo Sans 300"/>
          <w:sz w:val="20"/>
          <w:szCs w:val="20"/>
        </w:rPr>
        <w:t xml:space="preserve"> </w:t>
      </w:r>
      <w:r w:rsidRPr="00F309EC">
        <w:rPr>
          <w:rFonts w:ascii="Museo Sans 300" w:hAnsi="Museo Sans 300"/>
          <w:sz w:val="20"/>
          <w:szCs w:val="20"/>
        </w:rPr>
        <w:t>valoraciones</w:t>
      </w:r>
      <w:r w:rsidR="006662C8">
        <w:rPr>
          <w:rFonts w:ascii="Museo Sans 300" w:hAnsi="Museo Sans 300"/>
          <w:sz w:val="20"/>
          <w:szCs w:val="20"/>
        </w:rPr>
        <w:t xml:space="preserve"> </w:t>
      </w:r>
      <w:r w:rsidRPr="00F309EC">
        <w:rPr>
          <w:rFonts w:ascii="Museo Sans 300" w:hAnsi="Museo Sans 300"/>
          <w:sz w:val="20"/>
          <w:szCs w:val="20"/>
        </w:rPr>
        <w:t>siguientes:</w:t>
      </w:r>
    </w:p>
    <w:p w14:paraId="4F246C77" w14:textId="624A20F9" w:rsidR="0028671D" w:rsidRDefault="0028671D" w:rsidP="0028671D">
      <w:pPr>
        <w:pStyle w:val="Prrafodelista"/>
        <w:tabs>
          <w:tab w:val="left" w:pos="426"/>
        </w:tabs>
        <w:ind w:left="426"/>
        <w:jc w:val="both"/>
        <w:rPr>
          <w:rFonts w:ascii="Museo Sans 300" w:hAnsi="Museo Sans 300"/>
          <w:sz w:val="20"/>
          <w:szCs w:val="20"/>
        </w:rPr>
      </w:pPr>
    </w:p>
    <w:p w14:paraId="2A6D241C" w14:textId="77777777"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w:t>
      </w:r>
      <w:r w:rsidR="006662C8">
        <w:rPr>
          <w:rFonts w:ascii="Museo Sans 500" w:eastAsia="Arial" w:hAnsi="Museo Sans 500" w:cs="Times New Roman"/>
          <w:b/>
          <w:sz w:val="20"/>
          <w:szCs w:val="20"/>
        </w:rPr>
        <w:t xml:space="preserve"> </w:t>
      </w:r>
      <w:r w:rsidRPr="005C17E0">
        <w:rPr>
          <w:rFonts w:ascii="Museo Sans 500" w:eastAsia="Arial" w:hAnsi="Museo Sans 500" w:cs="Times New Roman"/>
          <w:b/>
          <w:sz w:val="20"/>
          <w:szCs w:val="20"/>
        </w:rPr>
        <w:t>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5A1B5D60"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Ley</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Creación</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492394A9"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4</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Creación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SIGET</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establece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compete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Institución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aplicar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normas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contenidas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tratados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internacionales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materia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rigen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referido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sus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reglamentos,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así</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para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conocer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incumplimiento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estas.</w:t>
      </w:r>
    </w:p>
    <w:p w14:paraId="750AF19B" w14:textId="3FE3BBD3" w:rsidR="00C1036B" w:rsidRDefault="00C1036B" w:rsidP="00BD38EB">
      <w:pPr>
        <w:autoSpaceDE w:val="0"/>
        <w:spacing w:after="0" w:line="240" w:lineRule="auto"/>
        <w:ind w:left="426"/>
        <w:jc w:val="both"/>
        <w:rPr>
          <w:rFonts w:ascii="Museo Sans 300" w:hAnsi="Museo Sans 300" w:cs="Times New Roman"/>
          <w:sz w:val="20"/>
          <w:szCs w:val="20"/>
          <w:lang w:eastAsia="es-SV"/>
        </w:rPr>
      </w:pPr>
    </w:p>
    <w:p w14:paraId="1AC9862A" w14:textId="0748024C"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t>1.B.</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Ley</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General</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de</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09459A4B" w14:textId="2A3281D6" w:rsidR="00F70F94" w:rsidRDefault="00BD38EB" w:rsidP="003573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acuerdo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2</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letra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General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uno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objetivos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dicho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cuerpo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legal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protección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derechos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usuarios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todas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entidades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desarrollan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actividades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p>
    <w:p w14:paraId="6EABABCE" w14:textId="77777777" w:rsidR="006B4F53" w:rsidRPr="004E572D" w:rsidRDefault="006B4F53" w:rsidP="003573EB">
      <w:pPr>
        <w:autoSpaceDE w:val="0"/>
        <w:spacing w:after="0" w:line="240" w:lineRule="auto"/>
        <w:ind w:left="426"/>
        <w:jc w:val="both"/>
        <w:rPr>
          <w:rFonts w:ascii="Museo Sans 300" w:hAnsi="Museo Sans 300" w:cs="Times New Roman"/>
          <w:sz w:val="20"/>
          <w:szCs w:val="20"/>
          <w:lang w:eastAsia="es-SV"/>
        </w:rPr>
      </w:pPr>
    </w:p>
    <w:p w14:paraId="10DEE42C" w14:textId="0F13528C"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Términos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y</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Condiciones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Generales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Consumidor</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Final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del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Pliego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Tarifario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autorizado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la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distribuidora</w:t>
      </w:r>
      <w:r w:rsidR="006662C8">
        <w:rPr>
          <w:rFonts w:ascii="Museo Sans 500" w:eastAsia="Calibri" w:hAnsi="Museo Sans 500"/>
          <w:b/>
          <w:sz w:val="20"/>
          <w:szCs w:val="20"/>
          <w:lang w:val="es-SV" w:eastAsia="es-SV"/>
        </w:rPr>
        <w:t xml:space="preserve"> </w:t>
      </w:r>
      <w:r w:rsidR="00FE7D3D">
        <w:rPr>
          <w:rFonts w:ascii="Museo Sans 500" w:eastAsia="Calibri" w:hAnsi="Museo Sans 500"/>
          <w:b/>
          <w:sz w:val="20"/>
          <w:szCs w:val="20"/>
          <w:lang w:val="es-SV" w:eastAsia="es-SV"/>
        </w:rPr>
        <w:t>DELSUR</w:t>
      </w:r>
      <w:r w:rsidR="00FC0357">
        <w:rPr>
          <w:rFonts w:ascii="Museo Sans 500" w:eastAsia="Calibri" w:hAnsi="Museo Sans 500"/>
          <w:b/>
          <w:sz w:val="20"/>
          <w:szCs w:val="20"/>
          <w:lang w:val="es-SV" w:eastAsia="es-SV"/>
        </w:rPr>
        <w:t>, S.A. de C.V.</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aplicables</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para</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el</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año</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20</w:t>
      </w:r>
      <w:r w:rsidR="0036470A">
        <w:rPr>
          <w:rFonts w:ascii="Museo Sans 500" w:eastAsia="Calibri" w:hAnsi="Museo Sans 500"/>
          <w:b/>
          <w:sz w:val="20"/>
          <w:szCs w:val="20"/>
          <w:lang w:val="es-SV" w:eastAsia="es-SV"/>
        </w:rPr>
        <w:t>2</w:t>
      </w:r>
      <w:r w:rsidR="00F958CA">
        <w:rPr>
          <w:rFonts w:ascii="Museo Sans 500" w:eastAsia="Calibri" w:hAnsi="Museo Sans 500"/>
          <w:b/>
          <w:sz w:val="20"/>
          <w:szCs w:val="20"/>
          <w:lang w:val="es-SV" w:eastAsia="es-SV"/>
        </w:rPr>
        <w:t>2</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1DB69A33"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artículo</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7</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dicho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cuerpo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normativo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detalla</w:t>
      </w:r>
      <w:r w:rsidR="004961AA">
        <w:rPr>
          <w:rFonts w:ascii="Museo Sans 300" w:eastAsia="Arial" w:hAnsi="Museo Sans 300"/>
          <w:sz w:val="20"/>
          <w:szCs w:val="20"/>
          <w:lang w:eastAsia="es-SV"/>
        </w:rPr>
        <w:t>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situaciones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usuario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final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está</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incumpliendo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condiciones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contractuales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suministro,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existan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alteraciones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acometida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cs="Times New Roman"/>
          <w:color w:val="000000"/>
          <w:sz w:val="20"/>
          <w:szCs w:val="20"/>
          <w:lang w:eastAsia="es-SV"/>
        </w:rPr>
        <w:t>equipo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medición.</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De</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igual</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manera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responsabilidad</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recabar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sz w:val="20"/>
          <w:szCs w:val="20"/>
          <w:lang w:eastAsia="es-SV"/>
        </w:rPr>
        <w:t>toda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evidencia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conlleve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comprobar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incumplimiento,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establece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probatorios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debe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aportar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ante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SIGET</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A2783E0" w14:textId="2041124F" w:rsidR="00551F4C" w:rsidRDefault="00551F4C" w:rsidP="00C70367">
      <w:pPr>
        <w:spacing w:after="0" w:line="240" w:lineRule="auto"/>
        <w:ind w:left="426"/>
        <w:jc w:val="both"/>
        <w:rPr>
          <w:rFonts w:ascii="Museo Sans 300" w:eastAsia="Arial" w:hAnsi="Museo Sans 300" w:cs="Segoe UI"/>
          <w:color w:val="000000"/>
          <w:sz w:val="20"/>
          <w:szCs w:val="20"/>
          <w:shd w:val="clear" w:color="auto" w:fill="FFFFFF"/>
        </w:rPr>
      </w:pPr>
      <w:r w:rsidRPr="00551F4C">
        <w:rPr>
          <w:rFonts w:ascii="Museo Sans 300" w:eastAsia="Arial" w:hAnsi="Museo Sans 300" w:cs="Segoe UI"/>
          <w:color w:val="000000"/>
          <w:sz w:val="20"/>
          <w:szCs w:val="20"/>
          <w:shd w:val="clear" w:color="auto" w:fill="FFFFFF"/>
        </w:rPr>
        <w:t>El</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artículo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36</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inciso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último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dichos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Términos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y</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Condiciones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establece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siguiente</w:t>
      </w:r>
      <w:r w:rsidRPr="00551F4C">
        <w:rPr>
          <w:rFonts w:ascii="Museo Sans 300" w:eastAsia="Arial" w:hAnsi="Museo Sans 300" w:cs="Segoe UI"/>
          <w:i/>
          <w:iCs/>
          <w:color w:val="000000"/>
          <w:sz w:val="20"/>
          <w:szCs w:val="20"/>
          <w:shd w:val="clear" w:color="auto" w:fill="FFFFFF"/>
        </w:rPr>
        <w: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“Posterior</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resolución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SIGET,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efectuarán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ajustes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necesarios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que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estén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relacionados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con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período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sujeto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reclamo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y</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meses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subsiguientes,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incluyendo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pago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intereses”.</w:t>
      </w:r>
      <w:r w:rsidR="006662C8">
        <w:rPr>
          <w:rFonts w:ascii="Museo Sans 300" w:eastAsia="Arial" w:hAnsi="Museo Sans 300" w:cs="Segoe UI"/>
          <w:color w:val="000000"/>
          <w:sz w:val="20"/>
          <w:szCs w:val="20"/>
          <w:shd w:val="clear" w:color="auto" w:fill="FFFFFF"/>
        </w:rPr>
        <w:t xml:space="preserve"> </w:t>
      </w:r>
    </w:p>
    <w:p w14:paraId="71890C42" w14:textId="77777777" w:rsidR="005B0CD9" w:rsidRDefault="005B0CD9"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p>
    <w:p w14:paraId="4C46BB0E" w14:textId="6178FA2C"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Procedimiento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para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Investigar</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la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Existencia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Condiciones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Irregulares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Suministro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Energía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Eléctrica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Usuario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Final</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0983DFA6" w14:textId="216F0E71" w:rsidR="00551F4C" w:rsidRDefault="00551F4C" w:rsidP="008649E4">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indica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empresas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lineamientos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investigación,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detección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resolución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casos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registrada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causa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p>
    <w:p w14:paraId="53AEFB18" w14:textId="77777777" w:rsidR="00ED504E" w:rsidRPr="00551F4C" w:rsidRDefault="00ED504E" w:rsidP="008649E4">
      <w:pPr>
        <w:spacing w:after="0" w:line="240" w:lineRule="auto"/>
        <w:ind w:left="426"/>
        <w:jc w:val="both"/>
        <w:rPr>
          <w:rFonts w:ascii="Museo Sans 300" w:eastAsia="Arial" w:hAnsi="Museo Sans 300" w:cs="Times New Roman"/>
          <w:color w:val="000000"/>
          <w:sz w:val="20"/>
          <w:szCs w:val="20"/>
          <w:lang w:eastAsia="es-SV"/>
        </w:rPr>
      </w:pPr>
    </w:p>
    <w:p w14:paraId="7B33C8BD" w14:textId="51594A74" w:rsidR="00C11290" w:rsidRDefault="00551F4C" w:rsidP="004F78CE">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apartado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7.1.</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mismo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acepta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monto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recuperación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imputa,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derecho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interponer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reclamo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presentar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respectivas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posiciones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documentación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respaldo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considere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conveniente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SIGET,</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quien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resolverá</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controversia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acuerdo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p>
    <w:p w14:paraId="5D17A5A3" w14:textId="77777777" w:rsidR="00885014" w:rsidRDefault="00885014" w:rsidP="00615DA1">
      <w:pPr>
        <w:suppressAutoHyphens w:val="0"/>
        <w:autoSpaceDN/>
        <w:spacing w:after="0" w:line="240" w:lineRule="auto"/>
        <w:ind w:left="420"/>
        <w:jc w:val="both"/>
        <w:rPr>
          <w:rFonts w:ascii="Museo Sans 500" w:eastAsia="Times New Roman" w:hAnsi="Museo Sans 500" w:cs="Segoe UI"/>
          <w:b/>
          <w:bCs/>
          <w:sz w:val="20"/>
          <w:szCs w:val="20"/>
        </w:rPr>
      </w:pPr>
    </w:p>
    <w:p w14:paraId="3D45A52C" w14:textId="31B08CD5" w:rsidR="00615DA1" w:rsidRPr="00615DA1" w:rsidRDefault="00615DA1" w:rsidP="00615DA1">
      <w:pPr>
        <w:suppressAutoHyphens w:val="0"/>
        <w:autoSpaceDN/>
        <w:spacing w:after="0" w:line="240" w:lineRule="auto"/>
        <w:ind w:left="420"/>
        <w:jc w:val="both"/>
        <w:rPr>
          <w:rFonts w:ascii="Segoe UI" w:eastAsia="Times New Roman" w:hAnsi="Segoe UI" w:cs="Segoe UI"/>
          <w:sz w:val="18"/>
          <w:szCs w:val="18"/>
        </w:rPr>
      </w:pPr>
      <w:r w:rsidRPr="00615DA1">
        <w:rPr>
          <w:rFonts w:ascii="Museo Sans 500" w:eastAsia="Times New Roman" w:hAnsi="Museo Sans 500" w:cs="Segoe UI"/>
          <w:b/>
          <w:bCs/>
          <w:sz w:val="20"/>
          <w:szCs w:val="20"/>
        </w:rPr>
        <w:t>1.E. Ley de Procedimientos Administrativos </w:t>
      </w:r>
      <w:r w:rsidRPr="00615DA1">
        <w:rPr>
          <w:rFonts w:ascii="Museo Sans 500" w:eastAsia="Times New Roman" w:hAnsi="Museo Sans 500" w:cs="Segoe UI"/>
          <w:sz w:val="20"/>
          <w:szCs w:val="20"/>
        </w:rPr>
        <w:t> </w:t>
      </w:r>
    </w:p>
    <w:p w14:paraId="33DE5723" w14:textId="77777777" w:rsidR="00615DA1" w:rsidRPr="00615DA1" w:rsidRDefault="00615DA1" w:rsidP="00615DA1">
      <w:pPr>
        <w:suppressAutoHyphens w:val="0"/>
        <w:autoSpaceDN/>
        <w:spacing w:after="0" w:line="240" w:lineRule="auto"/>
        <w:ind w:left="420"/>
        <w:jc w:val="both"/>
        <w:rPr>
          <w:rFonts w:ascii="Segoe UI" w:eastAsia="Times New Roman" w:hAnsi="Segoe UI" w:cs="Segoe UI"/>
          <w:sz w:val="18"/>
          <w:szCs w:val="18"/>
        </w:rPr>
      </w:pPr>
      <w:r w:rsidRPr="00615DA1">
        <w:rPr>
          <w:rFonts w:ascii="Museo Sans 300" w:eastAsia="Times New Roman" w:hAnsi="Museo Sans 300" w:cs="Segoe UI"/>
          <w:color w:val="000000"/>
          <w:sz w:val="20"/>
          <w:szCs w:val="20"/>
        </w:rPr>
        <w:t> </w:t>
      </w:r>
    </w:p>
    <w:p w14:paraId="73C19E7F" w14:textId="77777777" w:rsidR="00615DA1" w:rsidRPr="00B45E90" w:rsidRDefault="00615DA1"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 xml:space="preserve">La Ley de Procedimientos Administrativos —en adelante LPA—, en el título VII “Disposiciones Finales”, capítulo único, instituye en el artículo 163 —Derogatorias— lo siguiente: </w:t>
      </w:r>
      <w:proofErr w:type="gramStart"/>
      <w:r w:rsidRPr="00B45E90">
        <w:rPr>
          <w:rFonts w:ascii="Museo Sans 300" w:eastAsia="Arial" w:hAnsi="Museo Sans 300" w:cs="Times New Roman"/>
          <w:color w:val="000000"/>
          <w:sz w:val="20"/>
          <w:szCs w:val="20"/>
          <w:lang w:eastAsia="es-SV"/>
        </w:rPr>
        <w:t>Será de aplicación</w:t>
      </w:r>
      <w:proofErr w:type="gramEnd"/>
      <w:r w:rsidRPr="00B45E90">
        <w:rPr>
          <w:rFonts w:ascii="Museo Sans 300" w:eastAsia="Arial" w:hAnsi="Museo Sans 300" w:cs="Times New Roman"/>
          <w:color w:val="000000"/>
          <w:sz w:val="20"/>
          <w:szCs w:val="20"/>
          <w:lang w:eastAsia="es-SV"/>
        </w:rPr>
        <w:t xml:space="preserve"> a todos los procedimientos administrativos, quedando derogadas expresamente todas las disposiciones contenidas en leyes generales o especiales que las contraríen.  </w:t>
      </w:r>
    </w:p>
    <w:p w14:paraId="65EA6499" w14:textId="77777777" w:rsidR="00615DA1" w:rsidRPr="00B45E90" w:rsidRDefault="00615DA1"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 </w:t>
      </w: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lastRenderedPageBreak/>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49D09E04" w:rsidR="00551F4C" w:rsidRPr="007E1DA6" w:rsidRDefault="00551F4C" w:rsidP="00FE0606">
      <w:pPr>
        <w:pStyle w:val="Prrafodelista"/>
        <w:numPr>
          <w:ilvl w:val="1"/>
          <w:numId w:val="6"/>
        </w:numPr>
        <w:suppressAutoHyphens w:val="0"/>
        <w:autoSpaceDE w:val="0"/>
        <w:autoSpaceDN/>
        <w:adjustRightInd w:val="0"/>
        <w:ind w:left="851" w:hanging="425"/>
        <w:jc w:val="both"/>
        <w:textAlignment w:val="auto"/>
        <w:rPr>
          <w:rFonts w:ascii="Museo Sans 500" w:hAnsi="Museo Sans 500"/>
          <w:b/>
          <w:sz w:val="20"/>
          <w:szCs w:val="20"/>
        </w:rPr>
      </w:pPr>
      <w:r w:rsidRPr="007E1DA6">
        <w:rPr>
          <w:rFonts w:ascii="Museo Sans 500" w:hAnsi="Museo Sans 500"/>
          <w:b/>
          <w:sz w:val="20"/>
          <w:szCs w:val="20"/>
        </w:rPr>
        <w:t>Análisis</w:t>
      </w:r>
      <w:r w:rsidR="006662C8" w:rsidRPr="007E1DA6">
        <w:rPr>
          <w:rFonts w:ascii="Museo Sans 500" w:hAnsi="Museo Sans 500"/>
          <w:b/>
          <w:sz w:val="20"/>
          <w:szCs w:val="20"/>
        </w:rPr>
        <w:t xml:space="preserve"> </w:t>
      </w:r>
      <w:r w:rsidRPr="007E1DA6">
        <w:rPr>
          <w:rFonts w:ascii="Museo Sans 500" w:hAnsi="Museo Sans 500"/>
          <w:b/>
          <w:sz w:val="20"/>
          <w:szCs w:val="20"/>
        </w:rPr>
        <w:t>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5C7A6DE9" w14:textId="0B3D2AD8" w:rsidR="00CC7CC6" w:rsidRDefault="00551F4C" w:rsidP="00291D71">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presente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reclamo,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necesaria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intervención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perito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externo,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realizó</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hechos,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posteriormente</w:t>
      </w:r>
      <w:r w:rsidR="006662C8">
        <w:rPr>
          <w:rFonts w:ascii="Museo Sans 300" w:eastAsia="Arial" w:hAnsi="Museo Sans 300" w:cs="Times New Roman"/>
          <w:sz w:val="20"/>
          <w:szCs w:val="20"/>
        </w:rPr>
        <w:t xml:space="preserve"> </w:t>
      </w:r>
      <w:r w:rsidR="00914F6D">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relevantes,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emitir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correspondiente.</w:t>
      </w:r>
      <w:r w:rsidR="006662C8">
        <w:rPr>
          <w:rFonts w:ascii="Museo Sans 300" w:eastAsia="Arial" w:hAnsi="Museo Sans 300" w:cs="Times New Roman"/>
          <w:sz w:val="20"/>
          <w:szCs w:val="20"/>
        </w:rPr>
        <w:t xml:space="preserve"> </w:t>
      </w:r>
    </w:p>
    <w:p w14:paraId="1622D814" w14:textId="77777777" w:rsidR="00B45E90" w:rsidRDefault="00B45E90"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5AD1FC2B" w14:textId="798FA110" w:rsid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señalarse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resultado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efectuada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cuenta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00A22A5C">
        <w:rPr>
          <w:rFonts w:ascii="Museo Sans 300" w:eastAsia="Arial" w:hAnsi="Museo Sans 300" w:cs="Times New Roman"/>
          <w:sz w:val="20"/>
          <w:szCs w:val="20"/>
        </w:rPr>
        <w:t>S</w:t>
      </w:r>
      <w:r w:rsidRPr="00551F4C">
        <w:rPr>
          <w:rFonts w:ascii="Museo Sans 300" w:eastAsia="Arial" w:hAnsi="Museo Sans 300" w:cs="Times New Roman"/>
          <w:sz w:val="20"/>
          <w:szCs w:val="20"/>
        </w:rPr>
        <w:t>uperintendencia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p>
    <w:p w14:paraId="54996267" w14:textId="77777777" w:rsidR="00D37A31" w:rsidRDefault="00D37A31"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7AC415C" w14:textId="50C68279"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Condición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encontrada</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sum</w:t>
      </w:r>
      <w:r w:rsidR="00031ED6">
        <w:rPr>
          <w:rFonts w:ascii="Museo Sans 500" w:eastAsia="Arial" w:hAnsi="Museo Sans 500" w:cs="Times New Roman"/>
          <w:b/>
          <w:bCs/>
          <w:sz w:val="20"/>
          <w:szCs w:val="20"/>
        </w:rPr>
        <w:t>inistro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identificado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con</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00FE7D3D">
        <w:rPr>
          <w:rFonts w:ascii="Museo Sans 500" w:eastAsia="Arial" w:hAnsi="Museo Sans 500" w:cs="Times New Roman"/>
          <w:b/>
          <w:bCs/>
          <w:sz w:val="20"/>
          <w:szCs w:val="20"/>
        </w:rPr>
        <w:t xml:space="preserve">NC </w:t>
      </w:r>
      <w:proofErr w:type="spellStart"/>
      <w:r w:rsidR="009953A0">
        <w:rPr>
          <w:rFonts w:ascii="Museo Sans 500" w:eastAsia="Arial" w:hAnsi="Museo Sans 500" w:cs="Times New Roman"/>
          <w:b/>
          <w:bCs/>
          <w:sz w:val="20"/>
          <w:szCs w:val="20"/>
        </w:rPr>
        <w:t>xxx</w:t>
      </w:r>
      <w:proofErr w:type="spellEnd"/>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7B3A1CC7" w14:textId="20A684D9" w:rsidR="008E43C1" w:rsidRDefault="008E43C1" w:rsidP="008E43C1">
      <w:pPr>
        <w:suppressAutoHyphens w:val="0"/>
        <w:autoSpaceDN/>
        <w:spacing w:after="0" w:line="240" w:lineRule="auto"/>
        <w:ind w:left="420"/>
        <w:jc w:val="both"/>
        <w:rPr>
          <w:rFonts w:ascii="Museo Sans 300" w:hAnsi="Museo Sans 300" w:cs="Times New Roman"/>
          <w:sz w:val="20"/>
          <w:szCs w:val="20"/>
        </w:rPr>
      </w:pPr>
      <w:r>
        <w:rPr>
          <w:rFonts w:ascii="Museo Sans 300" w:hAnsi="Museo Sans 300" w:cs="Segoe UI"/>
          <w:sz w:val="20"/>
          <w:szCs w:val="20"/>
          <w:lang w:eastAsia="es-MX"/>
        </w:rPr>
        <w:t xml:space="preserve">El CAU en </w:t>
      </w:r>
      <w:r w:rsidRPr="00551F4C">
        <w:rPr>
          <w:rFonts w:ascii="Museo Sans 300" w:hAnsi="Museo Sans 300" w:cs="Segoe UI"/>
          <w:sz w:val="20"/>
          <w:szCs w:val="20"/>
          <w:lang w:eastAsia="es-MX"/>
        </w:rPr>
        <w:t>el</w:t>
      </w:r>
      <w:r>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informe</w:t>
      </w:r>
      <w:r>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técnico</w:t>
      </w:r>
      <w:r>
        <w:rPr>
          <w:rFonts w:ascii="Museo Sans 300" w:hAnsi="Museo Sans 300" w:cs="Segoe UI"/>
          <w:sz w:val="20"/>
          <w:szCs w:val="20"/>
          <w:lang w:eastAsia="es-MX"/>
        </w:rPr>
        <w:t xml:space="preserve"> </w:t>
      </w:r>
      <w:proofErr w:type="spellStart"/>
      <w:r w:rsidRPr="00551F4C">
        <w:rPr>
          <w:rFonts w:ascii="Museo Sans 300" w:hAnsi="Museo Sans 300" w:cs="Segoe UI"/>
          <w:sz w:val="20"/>
          <w:szCs w:val="20"/>
          <w:lang w:eastAsia="es-MX"/>
        </w:rPr>
        <w:t>N.°</w:t>
      </w:r>
      <w:proofErr w:type="spellEnd"/>
      <w:r>
        <w:rPr>
          <w:rFonts w:ascii="Museo Sans 300" w:hAnsi="Museo Sans 300" w:cs="Segoe UI"/>
          <w:sz w:val="20"/>
          <w:szCs w:val="20"/>
          <w:lang w:eastAsia="es-MX"/>
        </w:rPr>
        <w:t xml:space="preserve"> </w:t>
      </w:r>
      <w:r w:rsidR="00B32B71">
        <w:rPr>
          <w:rFonts w:ascii="Museo Sans 300" w:hAnsi="Museo Sans 300" w:cs="Times New Roman"/>
          <w:sz w:val="20"/>
          <w:szCs w:val="20"/>
        </w:rPr>
        <w:t>IT-0061</w:t>
      </w:r>
      <w:r w:rsidR="006A73EC">
        <w:rPr>
          <w:rFonts w:ascii="Museo Sans 300" w:hAnsi="Museo Sans 300" w:cs="Times New Roman"/>
          <w:sz w:val="20"/>
          <w:szCs w:val="20"/>
        </w:rPr>
        <w:t>-CAU-23</w:t>
      </w:r>
      <w:r w:rsidRPr="00551F4C">
        <w:rPr>
          <w:rFonts w:ascii="Museo Sans 300" w:hAnsi="Museo Sans 300" w:cs="Times New Roman"/>
          <w:sz w:val="20"/>
          <w:szCs w:val="20"/>
        </w:rPr>
        <w:t>,</w:t>
      </w:r>
      <w:r>
        <w:rPr>
          <w:rFonts w:ascii="Museo Sans 300" w:hAnsi="Museo Sans 300" w:cs="Times New Roman"/>
          <w:sz w:val="20"/>
          <w:szCs w:val="20"/>
        </w:rPr>
        <w:t xml:space="preserve"> </w:t>
      </w:r>
      <w:r w:rsidRPr="00551F4C">
        <w:rPr>
          <w:rFonts w:ascii="Museo Sans 300" w:hAnsi="Museo Sans 300" w:cs="Times New Roman"/>
          <w:sz w:val="20"/>
          <w:szCs w:val="20"/>
        </w:rPr>
        <w:t>expone</w:t>
      </w:r>
      <w:r>
        <w:rPr>
          <w:rFonts w:ascii="Museo Sans 300" w:hAnsi="Museo Sans 300" w:cs="Times New Roman"/>
          <w:sz w:val="20"/>
          <w:szCs w:val="20"/>
        </w:rPr>
        <w:t xml:space="preserve"> </w:t>
      </w:r>
      <w:r w:rsidRPr="00551F4C">
        <w:rPr>
          <w:rFonts w:ascii="Museo Sans 300" w:hAnsi="Museo Sans 300" w:cs="Times New Roman"/>
          <w:sz w:val="20"/>
          <w:szCs w:val="20"/>
        </w:rPr>
        <w:t>lo</w:t>
      </w:r>
      <w:r>
        <w:rPr>
          <w:rFonts w:ascii="Museo Sans 300" w:hAnsi="Museo Sans 300" w:cs="Times New Roman"/>
          <w:sz w:val="20"/>
          <w:szCs w:val="20"/>
        </w:rPr>
        <w:t xml:space="preserve"> </w:t>
      </w:r>
      <w:r w:rsidRPr="00551F4C">
        <w:rPr>
          <w:rFonts w:ascii="Museo Sans 300" w:hAnsi="Museo Sans 300" w:cs="Times New Roman"/>
          <w:sz w:val="20"/>
          <w:szCs w:val="20"/>
        </w:rPr>
        <w:t>siguiente:</w:t>
      </w:r>
    </w:p>
    <w:p w14:paraId="1F61D46E" w14:textId="77777777" w:rsidR="00551F4C" w:rsidRPr="00551F4C" w:rsidRDefault="00551F4C" w:rsidP="00551F4C">
      <w:pPr>
        <w:suppressAutoHyphens w:val="0"/>
        <w:autoSpaceDN/>
        <w:spacing w:after="0" w:line="240" w:lineRule="auto"/>
        <w:ind w:left="420"/>
        <w:jc w:val="both"/>
        <w:rPr>
          <w:rFonts w:ascii="Museo Sans 300" w:hAnsi="Museo Sans 300" w:cs="Segoe UI"/>
          <w:sz w:val="20"/>
          <w:szCs w:val="20"/>
          <w:lang w:eastAsia="es-MX"/>
        </w:rPr>
      </w:pPr>
    </w:p>
    <w:p w14:paraId="4DFA0206" w14:textId="3A2EC634" w:rsidR="008E6011" w:rsidRPr="008E6011" w:rsidRDefault="00C34300" w:rsidP="008E6011">
      <w:pPr>
        <w:tabs>
          <w:tab w:val="left" w:pos="993"/>
          <w:tab w:val="left" w:pos="9072"/>
        </w:tabs>
        <w:spacing w:line="240" w:lineRule="auto"/>
        <w:ind w:left="993" w:right="709"/>
        <w:jc w:val="both"/>
        <w:rPr>
          <w:rFonts w:ascii="Museo 300" w:hAnsi="Museo 300"/>
          <w:sz w:val="16"/>
          <w:szCs w:val="16"/>
          <w:lang w:val="es-419"/>
        </w:rPr>
      </w:pPr>
      <w:r w:rsidRPr="000D5A7F">
        <w:rPr>
          <w:rFonts w:ascii="Museo 300" w:eastAsia="Arial" w:hAnsi="Museo 300"/>
          <w:color w:val="000000"/>
          <w:sz w:val="16"/>
          <w:szCs w:val="16"/>
          <w:lang w:val="es-ES"/>
        </w:rPr>
        <w:t>“[…]</w:t>
      </w:r>
      <w:r w:rsidR="006662C8">
        <w:rPr>
          <w:rFonts w:ascii="Museo 300" w:eastAsia="Arial" w:hAnsi="Museo 300"/>
          <w:color w:val="000000"/>
          <w:sz w:val="16"/>
          <w:szCs w:val="16"/>
          <w:lang w:val="es-ES"/>
        </w:rPr>
        <w:t xml:space="preserve"> </w:t>
      </w:r>
      <w:r w:rsidR="00CA7140" w:rsidRPr="00B32B71">
        <w:rPr>
          <w:rFonts w:ascii="Museo 300" w:hAnsi="Museo 300"/>
          <w:sz w:val="16"/>
          <w:szCs w:val="16"/>
          <w:lang w:val="es-ES"/>
        </w:rPr>
        <w:t>Conforme con el análisis de la información proporcionada por la empresa distribuidora</w:t>
      </w:r>
      <w:r w:rsidR="00CA7140" w:rsidRPr="00B32B71">
        <w:rPr>
          <w:rFonts w:ascii="Museo 300" w:hAnsi="Museo 300"/>
          <w:sz w:val="16"/>
          <w:szCs w:val="16"/>
          <w:lang w:val="es-ES_tradnl"/>
        </w:rPr>
        <w:t xml:space="preserve"> se verificó que con fecha 15 de marzo de 2022 técnicos de DELSUR ejecutaron la orden </w:t>
      </w:r>
      <w:proofErr w:type="spellStart"/>
      <w:r w:rsidR="00CA7140" w:rsidRPr="00B32B71">
        <w:rPr>
          <w:rFonts w:ascii="Museo 300" w:hAnsi="Museo 300"/>
          <w:sz w:val="16"/>
          <w:szCs w:val="16"/>
          <w:lang w:val="es-ES_tradnl"/>
        </w:rPr>
        <w:t>n.°</w:t>
      </w:r>
      <w:proofErr w:type="spellEnd"/>
      <w:r w:rsidR="00CA7140" w:rsidRPr="00B32B71">
        <w:rPr>
          <w:rFonts w:ascii="Museo 300" w:hAnsi="Museo 300"/>
          <w:sz w:val="16"/>
          <w:szCs w:val="16"/>
          <w:lang w:val="es-ES_tradnl"/>
        </w:rPr>
        <w:t xml:space="preserve"> </w:t>
      </w:r>
      <w:proofErr w:type="spellStart"/>
      <w:r w:rsidR="0059167E">
        <w:rPr>
          <w:rFonts w:ascii="Museo 300" w:hAnsi="Museo 300"/>
          <w:sz w:val="16"/>
          <w:szCs w:val="16"/>
          <w:lang w:val="es-ES_tradnl"/>
        </w:rPr>
        <w:t>xxx</w:t>
      </w:r>
      <w:proofErr w:type="spellEnd"/>
      <w:r w:rsidR="00CA7140" w:rsidRPr="00B32B71">
        <w:rPr>
          <w:rFonts w:ascii="Museo 300" w:hAnsi="Museo 300"/>
          <w:sz w:val="16"/>
          <w:szCs w:val="16"/>
          <w:lang w:val="es-ES_tradnl"/>
        </w:rPr>
        <w:t xml:space="preserve"> de auditoria eléctrica de medidores en el suministro identificado con el NC </w:t>
      </w:r>
      <w:proofErr w:type="spellStart"/>
      <w:r w:rsidR="009953A0">
        <w:rPr>
          <w:rFonts w:ascii="Museo 300" w:hAnsi="Museo 300"/>
          <w:sz w:val="16"/>
          <w:szCs w:val="16"/>
          <w:lang w:val="es-ES_tradnl"/>
        </w:rPr>
        <w:t>xxx</w:t>
      </w:r>
      <w:proofErr w:type="spellEnd"/>
      <w:r w:rsidR="00CA7140" w:rsidRPr="00B32B71">
        <w:rPr>
          <w:rFonts w:ascii="Museo 300" w:hAnsi="Museo 300"/>
          <w:sz w:val="16"/>
          <w:szCs w:val="16"/>
          <w:lang w:val="es-ES_tradnl"/>
        </w:rPr>
        <w:t xml:space="preserve">. En el desarrollo de esta, los técnicos expresan haber encontrado que el parámetro 18 del medidor mostraba valores de cero amperios, parámetro correspondiente a la corriente de la fase A; así mismo detallan haber encontrado un sello de tapa de vidrio distinto al dejado en la última visita. </w:t>
      </w:r>
      <w:r w:rsidR="008E6011">
        <w:rPr>
          <w:rFonts w:ascii="Museo 300" w:hAnsi="Museo 300"/>
          <w:sz w:val="16"/>
          <w:szCs w:val="16"/>
          <w:lang w:val="es-ES"/>
        </w:rPr>
        <w:t>(…)</w:t>
      </w:r>
      <w:r w:rsidR="008E6011" w:rsidRPr="005E12AC">
        <w:rPr>
          <w:rFonts w:ascii="Museo 300" w:hAnsi="Museo 300"/>
          <w:sz w:val="16"/>
          <w:szCs w:val="16"/>
          <w:lang w:val="es-ES"/>
        </w:rPr>
        <w:t xml:space="preserve"> </w:t>
      </w:r>
    </w:p>
    <w:p w14:paraId="78C966B3" w14:textId="6466F6EE" w:rsidR="003110E3" w:rsidRDefault="003110E3" w:rsidP="003110E3">
      <w:pPr>
        <w:tabs>
          <w:tab w:val="left" w:pos="993"/>
          <w:tab w:val="left" w:pos="9072"/>
        </w:tabs>
        <w:spacing w:line="240" w:lineRule="auto"/>
        <w:ind w:left="993" w:right="709"/>
        <w:jc w:val="both"/>
        <w:rPr>
          <w:rFonts w:ascii="Museo 300" w:eastAsia="SimSun" w:hAnsi="Museo 300"/>
          <w:color w:val="000000" w:themeColor="text1"/>
          <w:spacing w:val="-5"/>
          <w:sz w:val="16"/>
          <w:szCs w:val="16"/>
        </w:rPr>
      </w:pPr>
      <w:r w:rsidRPr="008573D9">
        <w:rPr>
          <w:rFonts w:ascii="Museo 300" w:eastAsia="SimSun" w:hAnsi="Museo 300"/>
          <w:color w:val="000000" w:themeColor="text1"/>
          <w:spacing w:val="-5"/>
          <w:sz w:val="16"/>
          <w:szCs w:val="16"/>
          <w:lang w:val="es-ES_tradnl"/>
        </w:rPr>
        <w:t xml:space="preserve">Debido a la condición encontrada en la medición del suministro, los técnicos de la distribuidora procedieron a generar la orden de servicio </w:t>
      </w:r>
      <w:proofErr w:type="spellStart"/>
      <w:r w:rsidR="0059167E">
        <w:rPr>
          <w:rFonts w:ascii="Museo 300" w:eastAsia="SimSun" w:hAnsi="Museo 300"/>
          <w:color w:val="000000" w:themeColor="text1"/>
          <w:spacing w:val="-5"/>
          <w:sz w:val="16"/>
          <w:szCs w:val="16"/>
          <w:lang w:val="es-ES_tradnl"/>
        </w:rPr>
        <w:t>xxx</w:t>
      </w:r>
      <w:proofErr w:type="spellEnd"/>
      <w:r w:rsidRPr="008573D9">
        <w:rPr>
          <w:rFonts w:ascii="Museo 300" w:eastAsia="SimSun" w:hAnsi="Museo 300"/>
          <w:color w:val="000000" w:themeColor="text1"/>
          <w:spacing w:val="-5"/>
          <w:sz w:val="16"/>
          <w:szCs w:val="16"/>
          <w:lang w:val="es-ES_tradnl"/>
        </w:rPr>
        <w:t xml:space="preserve"> relacionada con inspección por posible fraude y posteriormente la elaboración del acta de condiciones irregulares</w:t>
      </w:r>
      <w:r w:rsidRPr="003110E3">
        <w:rPr>
          <w:rFonts w:ascii="Museo 300" w:eastAsia="SimSun" w:hAnsi="Museo 300"/>
          <w:color w:val="000000" w:themeColor="text1"/>
          <w:spacing w:val="-5"/>
          <w:sz w:val="16"/>
          <w:szCs w:val="16"/>
        </w:rPr>
        <w:t xml:space="preserve"> </w:t>
      </w:r>
      <w:r>
        <w:rPr>
          <w:rFonts w:ascii="Museo 300" w:eastAsia="SimSun" w:hAnsi="Museo 300"/>
          <w:color w:val="000000" w:themeColor="text1"/>
          <w:spacing w:val="-5"/>
          <w:sz w:val="16"/>
          <w:szCs w:val="16"/>
        </w:rPr>
        <w:t>(…)</w:t>
      </w:r>
    </w:p>
    <w:p w14:paraId="054EDE2C" w14:textId="479C0841" w:rsidR="003110E3" w:rsidRDefault="003110E3" w:rsidP="003110E3">
      <w:pPr>
        <w:tabs>
          <w:tab w:val="left" w:pos="993"/>
          <w:tab w:val="left" w:pos="9072"/>
        </w:tabs>
        <w:spacing w:line="240" w:lineRule="auto"/>
        <w:ind w:left="993" w:right="709"/>
        <w:jc w:val="both"/>
        <w:rPr>
          <w:rFonts w:ascii="Museo 300" w:eastAsia="SimSun" w:hAnsi="Museo 300"/>
          <w:color w:val="000000" w:themeColor="text1"/>
          <w:spacing w:val="-5"/>
          <w:sz w:val="16"/>
          <w:szCs w:val="16"/>
        </w:rPr>
      </w:pPr>
      <w:r w:rsidRPr="005B1304">
        <w:rPr>
          <w:rFonts w:ascii="Museo 300" w:eastAsia="SimSun" w:hAnsi="Museo 300"/>
          <w:color w:val="000000" w:themeColor="text1"/>
          <w:spacing w:val="-5"/>
          <w:sz w:val="16"/>
          <w:szCs w:val="16"/>
          <w:lang w:val="es-ES"/>
        </w:rPr>
        <w:t xml:space="preserve">Por tanto, con base en el análisis de la evidencia audiovisual, pruebas vectoriales realizadas al medidor e historial de sellos, este centro considera que todas estas pruebas muestran de manera clara e irrevocable una intención por parte de terceros de afectar el adecuado funcionamiento del medidor con el fin beneficiarse con un menor registro y posterior facturación de energía demandada en el suministro identificado con el NC </w:t>
      </w:r>
      <w:proofErr w:type="spellStart"/>
      <w:r w:rsidR="009953A0">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w:t>
      </w:r>
    </w:p>
    <w:p w14:paraId="4DC82805" w14:textId="548B13BF" w:rsidR="00C34300" w:rsidRPr="00462C64" w:rsidRDefault="003110E3" w:rsidP="00462C64">
      <w:pPr>
        <w:tabs>
          <w:tab w:val="left" w:pos="993"/>
          <w:tab w:val="left" w:pos="9072"/>
        </w:tabs>
        <w:spacing w:line="240" w:lineRule="auto"/>
        <w:ind w:left="993" w:right="709"/>
        <w:jc w:val="both"/>
        <w:rPr>
          <w:rFonts w:ascii="Museo 300" w:eastAsia="SimSun" w:hAnsi="Museo 300"/>
          <w:color w:val="000000" w:themeColor="text1"/>
          <w:spacing w:val="-5"/>
          <w:sz w:val="16"/>
          <w:szCs w:val="16"/>
          <w:lang w:val="es-ES"/>
        </w:rPr>
      </w:pPr>
      <w:r w:rsidRPr="005B1304">
        <w:rPr>
          <w:rFonts w:ascii="Museo 300" w:eastAsia="SimSun" w:hAnsi="Museo 300"/>
          <w:iCs/>
          <w:color w:val="000000" w:themeColor="text1"/>
          <w:spacing w:val="-5"/>
          <w:sz w:val="16"/>
          <w:szCs w:val="16"/>
          <w:lang w:val="es-ES"/>
        </w:rPr>
        <w:t>En ese sentido, el CAU es de la opinión que la empresa distribuidora DELSUR cuenta con la evidencia necesaria la cual permite determinar que en el suministro en referencia existió una condición irregular documentada con fecha 15 de marzo de 2022, que consistía en la alteración interna del medidor impidiendo de esta manera que la energía demandada en la fase A no fuera registrada en su totalidad por el medidor, condición que afecta también el registro de la potencia máxima demandada en el suministro.</w:t>
      </w:r>
      <w:r>
        <w:rPr>
          <w:rFonts w:ascii="Museo 300" w:eastAsia="SimSun" w:hAnsi="Museo 300"/>
          <w:iCs/>
          <w:color w:val="000000" w:themeColor="text1"/>
          <w:spacing w:val="-5"/>
          <w:sz w:val="16"/>
          <w:szCs w:val="16"/>
          <w:lang w:val="es-ES"/>
        </w:rPr>
        <w:t xml:space="preserve"> </w:t>
      </w:r>
      <w:r w:rsidR="00F252CB" w:rsidRPr="00884063">
        <w:rPr>
          <w:rFonts w:ascii="Museo 300" w:eastAsia="SimSun" w:hAnsi="Museo 300"/>
          <w:color w:val="000000" w:themeColor="text1"/>
          <w:spacing w:val="-5"/>
          <w:sz w:val="16"/>
          <w:szCs w:val="16"/>
        </w:rPr>
        <w:t>[…]</w:t>
      </w:r>
      <w:r w:rsidR="00287302" w:rsidRPr="00884063">
        <w:rPr>
          <w:rFonts w:ascii="Museo 300" w:eastAsia="SimSun" w:hAnsi="Museo 300"/>
          <w:color w:val="000000" w:themeColor="text1"/>
          <w:spacing w:val="-5"/>
          <w:sz w:val="16"/>
          <w:szCs w:val="16"/>
        </w:rPr>
        <w:t>”</w:t>
      </w:r>
    </w:p>
    <w:p w14:paraId="1E6F213E" w14:textId="3B703943" w:rsidR="008E6011" w:rsidRPr="00FE11DB" w:rsidRDefault="008E6011" w:rsidP="008E6011">
      <w:pPr>
        <w:spacing w:after="0" w:line="240" w:lineRule="auto"/>
        <w:ind w:left="420"/>
        <w:jc w:val="both"/>
        <w:rPr>
          <w:rFonts w:ascii="Museo Sans 300" w:hAnsi="Museo Sans 300"/>
          <w:sz w:val="20"/>
          <w:szCs w:val="20"/>
        </w:rPr>
      </w:pPr>
      <w:r w:rsidRPr="00FE11DB">
        <w:rPr>
          <w:rFonts w:ascii="Museo Sans 300" w:hAnsi="Museo Sans 300"/>
          <w:sz w:val="20"/>
          <w:szCs w:val="20"/>
        </w:rPr>
        <w:t>Respecto a los argumentos de</w:t>
      </w:r>
      <w:r>
        <w:rPr>
          <w:rFonts w:ascii="Museo Sans 300" w:hAnsi="Museo Sans 300"/>
          <w:sz w:val="20"/>
          <w:szCs w:val="20"/>
        </w:rPr>
        <w:t xml:space="preserve"> </w:t>
      </w:r>
      <w:r w:rsidR="003110E3" w:rsidRPr="003110E3">
        <w:rPr>
          <w:rFonts w:ascii="Museo Sans 300" w:hAnsi="Museo Sans 300"/>
          <w:sz w:val="20"/>
          <w:szCs w:val="20"/>
        </w:rPr>
        <w:t xml:space="preserve">la sociedad </w:t>
      </w:r>
      <w:proofErr w:type="spellStart"/>
      <w:r w:rsidR="0059167E">
        <w:rPr>
          <w:rFonts w:ascii="Museo Sans 300" w:hAnsi="Museo Sans 300"/>
          <w:sz w:val="20"/>
          <w:szCs w:val="20"/>
        </w:rPr>
        <w:t>xxx</w:t>
      </w:r>
      <w:proofErr w:type="spellEnd"/>
      <w:r w:rsidR="003110E3" w:rsidRPr="003110E3">
        <w:rPr>
          <w:rFonts w:ascii="Museo Sans 300" w:hAnsi="Museo Sans 300"/>
          <w:sz w:val="20"/>
          <w:szCs w:val="20"/>
        </w:rPr>
        <w:t>.</w:t>
      </w:r>
      <w:r>
        <w:rPr>
          <w:rFonts w:ascii="Museo Sans 300" w:hAnsi="Museo Sans 300"/>
          <w:sz w:val="20"/>
          <w:szCs w:val="20"/>
        </w:rPr>
        <w:t>,</w:t>
      </w:r>
      <w:r w:rsidRPr="00FE11DB">
        <w:rPr>
          <w:rFonts w:ascii="Museo Sans 300" w:hAnsi="Museo Sans 300"/>
          <w:sz w:val="20"/>
          <w:szCs w:val="20"/>
        </w:rPr>
        <w:t xml:space="preserve"> el CAU determinó lo siguiente:</w:t>
      </w:r>
    </w:p>
    <w:p w14:paraId="758FA651" w14:textId="77777777" w:rsidR="00480FBC" w:rsidRPr="008E6011" w:rsidRDefault="00480FBC" w:rsidP="005239C4">
      <w:pPr>
        <w:autoSpaceDE w:val="0"/>
        <w:spacing w:after="0" w:line="240" w:lineRule="auto"/>
        <w:ind w:left="426"/>
        <w:jc w:val="both"/>
        <w:rPr>
          <w:rFonts w:ascii="Museo Sans 300" w:eastAsia="Times New Roman" w:hAnsi="Museo Sans 300" w:cs="Segoe UI"/>
          <w:sz w:val="20"/>
          <w:szCs w:val="20"/>
          <w:lang w:eastAsia="es-ES"/>
        </w:rPr>
      </w:pPr>
    </w:p>
    <w:p w14:paraId="25637F83" w14:textId="438ADF86" w:rsidR="003F3D9C" w:rsidRDefault="00961BE2" w:rsidP="00961BE2">
      <w:pPr>
        <w:tabs>
          <w:tab w:val="left" w:pos="993"/>
          <w:tab w:val="left" w:pos="9072"/>
        </w:tabs>
        <w:spacing w:line="240" w:lineRule="auto"/>
        <w:ind w:left="993" w:right="709"/>
        <w:jc w:val="both"/>
        <w:rPr>
          <w:rFonts w:ascii="Museo 300" w:hAnsi="Museo 300"/>
          <w:sz w:val="16"/>
          <w:szCs w:val="16"/>
          <w:lang w:val="es-ES"/>
        </w:rPr>
      </w:pPr>
      <w:r w:rsidRPr="00FE11DB">
        <w:rPr>
          <w:rFonts w:ascii="Museo 300" w:hAnsi="Museo 300"/>
          <w:sz w:val="16"/>
          <w:szCs w:val="16"/>
        </w:rPr>
        <w:t>(…)</w:t>
      </w:r>
      <w:r>
        <w:rPr>
          <w:rFonts w:ascii="Museo 300" w:hAnsi="Museo 300"/>
          <w:sz w:val="16"/>
          <w:szCs w:val="16"/>
        </w:rPr>
        <w:t xml:space="preserve"> </w:t>
      </w:r>
      <w:r w:rsidR="00410058" w:rsidRPr="005B1304">
        <w:rPr>
          <w:rFonts w:ascii="Museo 300" w:eastAsia="SimSun" w:hAnsi="Museo 300"/>
          <w:color w:val="000000" w:themeColor="text1"/>
          <w:spacing w:val="-5"/>
          <w:sz w:val="16"/>
          <w:szCs w:val="16"/>
          <w:lang w:val="es-ES"/>
        </w:rPr>
        <w:t xml:space="preserve">existen órdenes de servicio por parte de DELSUR en las que se hace referencia a que el inmueble estuvo vacío, esto según lo reportado en las visitas realizadas por los técnicos en las fechas 10 junio de 2020 y 29 de abril de 2021 bajo las órdenes de servicio </w:t>
      </w:r>
      <w:proofErr w:type="spellStart"/>
      <w:r w:rsidR="0059167E">
        <w:rPr>
          <w:rFonts w:ascii="Museo 300" w:eastAsia="SimSun" w:hAnsi="Museo 300"/>
          <w:color w:val="000000" w:themeColor="text1"/>
          <w:spacing w:val="-5"/>
          <w:sz w:val="16"/>
          <w:szCs w:val="16"/>
          <w:lang w:val="es-ES"/>
        </w:rPr>
        <w:t>xxx</w:t>
      </w:r>
      <w:proofErr w:type="spellEnd"/>
      <w:r w:rsidR="00410058" w:rsidRPr="005B1304">
        <w:rPr>
          <w:rFonts w:ascii="Museo 300" w:eastAsia="SimSun" w:hAnsi="Museo 300"/>
          <w:color w:val="000000" w:themeColor="text1"/>
          <w:spacing w:val="-5"/>
          <w:sz w:val="16"/>
          <w:szCs w:val="16"/>
          <w:lang w:val="es-ES"/>
        </w:rPr>
        <w:t xml:space="preserve"> y </w:t>
      </w:r>
      <w:proofErr w:type="spellStart"/>
      <w:r w:rsidR="0059167E">
        <w:rPr>
          <w:rFonts w:ascii="Museo 300" w:eastAsia="SimSun" w:hAnsi="Museo 300"/>
          <w:color w:val="000000" w:themeColor="text1"/>
          <w:spacing w:val="-5"/>
          <w:sz w:val="16"/>
          <w:szCs w:val="16"/>
          <w:lang w:val="es-ES"/>
        </w:rPr>
        <w:t>xxx</w:t>
      </w:r>
      <w:proofErr w:type="spellEnd"/>
      <w:r w:rsidR="0059167E">
        <w:rPr>
          <w:rFonts w:ascii="Museo 300" w:eastAsia="SimSun" w:hAnsi="Museo 300"/>
          <w:color w:val="000000" w:themeColor="text1"/>
          <w:spacing w:val="-5"/>
          <w:sz w:val="16"/>
          <w:szCs w:val="16"/>
          <w:lang w:val="es-ES"/>
        </w:rPr>
        <w:t>,</w:t>
      </w:r>
      <w:r w:rsidR="00410058" w:rsidRPr="005B1304">
        <w:rPr>
          <w:rFonts w:ascii="Museo 300" w:eastAsia="SimSun" w:hAnsi="Museo 300"/>
          <w:color w:val="000000" w:themeColor="text1"/>
          <w:spacing w:val="-5"/>
          <w:sz w:val="16"/>
          <w:szCs w:val="16"/>
          <w:lang w:val="es-ES"/>
        </w:rPr>
        <w:t xml:space="preserve"> respectivamente. Así mismo, en la orden de servicio de condición irregular</w:t>
      </w:r>
      <w:r w:rsidR="00410058" w:rsidRPr="005B1304">
        <w:rPr>
          <w:rFonts w:ascii="Museo 300" w:eastAsia="SimSun" w:hAnsi="Museo 300"/>
          <w:color w:val="000000" w:themeColor="text1"/>
          <w:spacing w:val="-5"/>
          <w:sz w:val="16"/>
          <w:szCs w:val="16"/>
          <w:lang w:val="es-ES_tradnl"/>
        </w:rPr>
        <w:t xml:space="preserve"> </w:t>
      </w:r>
      <w:proofErr w:type="spellStart"/>
      <w:r w:rsidR="00410058" w:rsidRPr="005B1304">
        <w:rPr>
          <w:rFonts w:ascii="Museo 300" w:eastAsia="SimSun" w:hAnsi="Museo 300"/>
          <w:color w:val="000000" w:themeColor="text1"/>
          <w:spacing w:val="-5"/>
          <w:sz w:val="16"/>
          <w:szCs w:val="16"/>
          <w:lang w:val="es-ES"/>
        </w:rPr>
        <w:t>n.°</w:t>
      </w:r>
      <w:proofErr w:type="spellEnd"/>
      <w:r w:rsidR="00410058" w:rsidRPr="005B1304">
        <w:rPr>
          <w:rFonts w:ascii="Museo 300" w:eastAsia="SimSun" w:hAnsi="Museo 300"/>
          <w:color w:val="000000" w:themeColor="text1"/>
          <w:spacing w:val="-5"/>
          <w:sz w:val="16"/>
          <w:szCs w:val="16"/>
          <w:lang w:val="es-ES"/>
        </w:rPr>
        <w:t xml:space="preserve"> </w:t>
      </w:r>
      <w:proofErr w:type="spellStart"/>
      <w:r w:rsidR="0059167E">
        <w:rPr>
          <w:rFonts w:ascii="Museo 300" w:eastAsia="SimSun" w:hAnsi="Museo 300"/>
          <w:color w:val="000000" w:themeColor="text1"/>
          <w:spacing w:val="-5"/>
          <w:sz w:val="16"/>
          <w:szCs w:val="16"/>
          <w:lang w:val="es-ES"/>
        </w:rPr>
        <w:t>xxx</w:t>
      </w:r>
      <w:proofErr w:type="spellEnd"/>
      <w:r w:rsidR="00410058" w:rsidRPr="005B1304">
        <w:rPr>
          <w:rFonts w:ascii="Museo 300" w:eastAsia="SimSun" w:hAnsi="Museo 300"/>
          <w:color w:val="000000" w:themeColor="text1"/>
          <w:spacing w:val="-5"/>
          <w:sz w:val="16"/>
          <w:szCs w:val="16"/>
          <w:lang w:val="es-ES"/>
        </w:rPr>
        <w:t xml:space="preserve"> de fecha 15 de marzo de 2022 se detalla que la empresa arrendante tenía, para ese entonces, aproximadamente mes y medio de haberse establecido en el suministro, por lo que dicho argumento se considera procedente y será considerado para establecer el período de ENR a recuperar.</w:t>
      </w:r>
      <w:r w:rsidR="00410058">
        <w:rPr>
          <w:rFonts w:ascii="Museo 300" w:eastAsia="SimSun" w:hAnsi="Museo 300"/>
          <w:color w:val="000000" w:themeColor="text1"/>
          <w:spacing w:val="-5"/>
          <w:sz w:val="16"/>
          <w:szCs w:val="16"/>
          <w:lang w:val="es-ES"/>
        </w:rPr>
        <w:t xml:space="preserve"> </w:t>
      </w:r>
      <w:r w:rsidR="003F3D9C">
        <w:rPr>
          <w:rFonts w:ascii="Museo 300" w:hAnsi="Museo 300"/>
          <w:sz w:val="16"/>
          <w:szCs w:val="16"/>
          <w:lang w:val="es-ES"/>
        </w:rPr>
        <w:t>(…)</w:t>
      </w:r>
    </w:p>
    <w:p w14:paraId="3B78C2AE" w14:textId="77777777" w:rsidR="00410058" w:rsidRDefault="00410058" w:rsidP="00410058">
      <w:pPr>
        <w:tabs>
          <w:tab w:val="left" w:pos="993"/>
          <w:tab w:val="left" w:pos="9072"/>
        </w:tabs>
        <w:spacing w:line="240" w:lineRule="auto"/>
        <w:ind w:left="993" w:right="709"/>
        <w:jc w:val="both"/>
        <w:rPr>
          <w:rFonts w:ascii="Museo 300" w:eastAsia="SimSun" w:hAnsi="Museo 300"/>
          <w:color w:val="000000" w:themeColor="text1"/>
          <w:spacing w:val="-5"/>
          <w:sz w:val="16"/>
          <w:szCs w:val="16"/>
          <w:lang w:val="es-ES"/>
        </w:rPr>
      </w:pPr>
      <w:r>
        <w:rPr>
          <w:rFonts w:ascii="Museo 300" w:eastAsia="SimSun" w:hAnsi="Museo 300"/>
          <w:color w:val="000000" w:themeColor="text1"/>
          <w:spacing w:val="-5"/>
          <w:sz w:val="16"/>
          <w:szCs w:val="16"/>
          <w:lang w:val="es-ES"/>
        </w:rPr>
        <w:t xml:space="preserve">(…) </w:t>
      </w:r>
      <w:r w:rsidRPr="005B1304">
        <w:rPr>
          <w:rFonts w:ascii="Museo 300" w:eastAsia="SimSun" w:hAnsi="Museo 300"/>
          <w:color w:val="000000" w:themeColor="text1"/>
          <w:spacing w:val="-5"/>
          <w:sz w:val="16"/>
          <w:szCs w:val="16"/>
          <w:lang w:val="es-ES"/>
        </w:rPr>
        <w:t xml:space="preserve">la evidencia analizada demuestra que la empresa distribuidora estaría amparada en la emisión de un cobro retroactivo en concepto de ENR con forme a lo establecido en el procedimiento para la investigación de la existencia de condiciones irregulares contenido en el acuerdo </w:t>
      </w:r>
      <w:proofErr w:type="spellStart"/>
      <w:r w:rsidRPr="005B1304">
        <w:rPr>
          <w:rFonts w:ascii="Museo 300" w:eastAsia="SimSun" w:hAnsi="Museo 300"/>
          <w:color w:val="000000" w:themeColor="text1"/>
          <w:spacing w:val="-5"/>
          <w:sz w:val="16"/>
          <w:szCs w:val="16"/>
          <w:lang w:val="es-ES"/>
        </w:rPr>
        <w:t>N.°</w:t>
      </w:r>
      <w:proofErr w:type="spellEnd"/>
      <w:r w:rsidRPr="005B1304">
        <w:rPr>
          <w:rFonts w:ascii="Museo 300" w:eastAsia="SimSun" w:hAnsi="Museo 300"/>
          <w:color w:val="000000" w:themeColor="text1"/>
          <w:spacing w:val="-5"/>
          <w:sz w:val="16"/>
          <w:szCs w:val="16"/>
          <w:lang w:val="es-ES"/>
        </w:rPr>
        <w:t xml:space="preserve"> 283-E-2011</w:t>
      </w:r>
      <w:r>
        <w:rPr>
          <w:rFonts w:ascii="Museo 300" w:eastAsia="SimSun" w:hAnsi="Museo 300"/>
          <w:color w:val="000000" w:themeColor="text1"/>
          <w:spacing w:val="-5"/>
          <w:sz w:val="16"/>
          <w:szCs w:val="16"/>
          <w:lang w:val="es-ES"/>
        </w:rPr>
        <w:t xml:space="preserve"> (…) </w:t>
      </w:r>
    </w:p>
    <w:p w14:paraId="3869152C" w14:textId="4A0BB030" w:rsidR="00410058" w:rsidRPr="008F2DCF" w:rsidRDefault="00410058" w:rsidP="00410058">
      <w:pPr>
        <w:tabs>
          <w:tab w:val="left" w:pos="993"/>
          <w:tab w:val="left" w:pos="9072"/>
        </w:tabs>
        <w:spacing w:line="240" w:lineRule="auto"/>
        <w:ind w:left="993" w:right="709"/>
        <w:jc w:val="both"/>
        <w:rPr>
          <w:rFonts w:ascii="Museo 300" w:eastAsia="SimSun" w:hAnsi="Museo 300"/>
          <w:color w:val="000000" w:themeColor="text1"/>
          <w:spacing w:val="-5"/>
          <w:sz w:val="16"/>
          <w:szCs w:val="16"/>
          <w:lang w:val="es-ES"/>
        </w:rPr>
      </w:pPr>
      <w:r w:rsidRPr="005B1304">
        <w:rPr>
          <w:rFonts w:ascii="Museo 300" w:eastAsia="SimSun" w:hAnsi="Museo 300"/>
          <w:color w:val="000000" w:themeColor="text1"/>
          <w:spacing w:val="-5"/>
          <w:sz w:val="16"/>
          <w:szCs w:val="16"/>
          <w:lang w:val="es-ES"/>
        </w:rPr>
        <w:t xml:space="preserve">A partir de la fecha en la que el señor </w:t>
      </w:r>
      <w:proofErr w:type="spellStart"/>
      <w:r w:rsidR="0059167E">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presentó reclamo ante esta institución, se realizaron las diligencias previas gestionando la congelación del cobro en concepto de ENR y permitiéndole cancelar los consumos de energía generados en el mes, acción que fue notificada al señor </w:t>
      </w:r>
      <w:proofErr w:type="spellStart"/>
      <w:r w:rsidR="0059167E">
        <w:rPr>
          <w:rFonts w:ascii="Museo 300" w:eastAsia="SimSun" w:hAnsi="Museo 300"/>
          <w:color w:val="000000" w:themeColor="text1"/>
          <w:spacing w:val="-5"/>
          <w:sz w:val="16"/>
          <w:szCs w:val="16"/>
          <w:lang w:val="es-ES"/>
        </w:rPr>
        <w:t>xxx</w:t>
      </w:r>
      <w:proofErr w:type="spellEnd"/>
      <w:r w:rsidRPr="005B1304">
        <w:rPr>
          <w:rFonts w:ascii="Museo 300" w:eastAsia="SimSun" w:hAnsi="Museo 300"/>
          <w:color w:val="000000" w:themeColor="text1"/>
          <w:spacing w:val="-5"/>
          <w:sz w:val="16"/>
          <w:szCs w:val="16"/>
          <w:lang w:val="es-ES"/>
        </w:rPr>
        <w:t xml:space="preserve"> mediante correo electrónico de fecha 26 de octubre de 2022, posterior a esto se dio inicio al procedimiento administrativo correspondiente, brindando de esta manera el derecho de audiencia solicitado </w:t>
      </w:r>
      <w:r>
        <w:rPr>
          <w:rFonts w:ascii="Museo 300" w:eastAsia="SimSun" w:hAnsi="Museo 300"/>
          <w:color w:val="000000" w:themeColor="text1"/>
          <w:spacing w:val="-5"/>
          <w:sz w:val="16"/>
          <w:szCs w:val="16"/>
          <w:lang w:val="es-ES"/>
        </w:rPr>
        <w:t>(…)</w:t>
      </w:r>
    </w:p>
    <w:p w14:paraId="4BCC4474" w14:textId="0D385E2F" w:rsidR="008F3004" w:rsidRDefault="008F3004" w:rsidP="005239C4">
      <w:pPr>
        <w:tabs>
          <w:tab w:val="left" w:pos="426"/>
        </w:tabs>
        <w:spacing w:after="0" w:line="240" w:lineRule="auto"/>
        <w:ind w:left="426"/>
        <w:jc w:val="both"/>
        <w:rPr>
          <w:rFonts w:ascii="Museo Sans 300" w:eastAsia="Times New Roman" w:hAnsi="Museo Sans 300" w:cs="Segoe UI"/>
          <w:sz w:val="20"/>
          <w:szCs w:val="20"/>
          <w:lang w:val="es-ES" w:eastAsia="es-ES"/>
        </w:rPr>
      </w:pPr>
      <w:r>
        <w:rPr>
          <w:rFonts w:ascii="Museo Sans 300" w:eastAsia="Times New Roman" w:hAnsi="Museo Sans 300" w:cs="Segoe UI"/>
          <w:sz w:val="20"/>
          <w:szCs w:val="20"/>
          <w:lang w:val="es-ES" w:eastAsia="es-ES"/>
        </w:rPr>
        <w:t xml:space="preserve">Asimismo, respecto al argumento de la sociedad </w:t>
      </w:r>
      <w:proofErr w:type="spellStart"/>
      <w:r w:rsidR="0059167E">
        <w:rPr>
          <w:rFonts w:ascii="Museo Sans 300" w:hAnsi="Museo Sans 300"/>
          <w:sz w:val="20"/>
          <w:szCs w:val="20"/>
        </w:rPr>
        <w:t>xxx</w:t>
      </w:r>
      <w:proofErr w:type="spellEnd"/>
      <w:r>
        <w:rPr>
          <w:rFonts w:ascii="Museo Sans 300" w:hAnsi="Museo Sans 300"/>
          <w:sz w:val="20"/>
          <w:szCs w:val="20"/>
        </w:rPr>
        <w:t xml:space="preserve">, solicitando se le exonere de responsabilidad de la condición irregular, </w:t>
      </w:r>
      <w:r w:rsidRPr="00101809">
        <w:rPr>
          <w:rFonts w:ascii="Museo Sans 300" w:hAnsi="Museo Sans 300" w:cs="Segoe UI"/>
          <w:sz w:val="20"/>
          <w:szCs w:val="20"/>
          <w:lang w:val="es-ES" w:eastAsia="es-MX"/>
        </w:rPr>
        <w:t xml:space="preserve">en </w:t>
      </w:r>
      <w:r>
        <w:rPr>
          <w:rFonts w:ascii="Museo Sans 300" w:hAnsi="Museo Sans 300" w:cs="Segoe UI"/>
          <w:sz w:val="20"/>
          <w:szCs w:val="20"/>
          <w:lang w:val="es-ES" w:eastAsia="es-MX"/>
        </w:rPr>
        <w:t xml:space="preserve">el </w:t>
      </w:r>
      <w:r w:rsidRPr="00101809">
        <w:rPr>
          <w:rFonts w:ascii="Museo Sans 300" w:hAnsi="Museo Sans 300" w:cs="Segoe UI"/>
          <w:sz w:val="20"/>
          <w:szCs w:val="20"/>
          <w:lang w:val="es-ES" w:eastAsia="es-MX"/>
        </w:rPr>
        <w:t>informe técnico</w:t>
      </w:r>
      <w:r>
        <w:rPr>
          <w:rFonts w:ascii="Museo Sans 300" w:hAnsi="Museo Sans 300" w:cs="Segoe UI"/>
          <w:sz w:val="20"/>
          <w:szCs w:val="20"/>
          <w:lang w:val="es-ES" w:eastAsia="es-MX"/>
        </w:rPr>
        <w:t xml:space="preserve"> </w:t>
      </w:r>
      <w:proofErr w:type="spellStart"/>
      <w:r>
        <w:rPr>
          <w:rFonts w:ascii="Museo Sans 300" w:hAnsi="Museo Sans 300" w:cs="Segoe UI"/>
          <w:sz w:val="20"/>
          <w:szCs w:val="20"/>
          <w:lang w:val="es-ES" w:eastAsia="es-MX"/>
        </w:rPr>
        <w:t>N.°</w:t>
      </w:r>
      <w:proofErr w:type="spellEnd"/>
      <w:r>
        <w:rPr>
          <w:rFonts w:ascii="Museo Sans 300" w:hAnsi="Museo Sans 300" w:cs="Segoe UI"/>
          <w:sz w:val="20"/>
          <w:szCs w:val="20"/>
          <w:lang w:val="es-ES" w:eastAsia="es-MX"/>
        </w:rPr>
        <w:t xml:space="preserve"> </w:t>
      </w:r>
      <w:r>
        <w:rPr>
          <w:rFonts w:ascii="Museo Sans 300" w:eastAsia="Times New Roman" w:hAnsi="Museo Sans 300" w:cs="Segoe UI"/>
          <w:sz w:val="20"/>
          <w:szCs w:val="20"/>
          <w:lang w:val="es-ES" w:eastAsia="es-ES"/>
        </w:rPr>
        <w:t>IT-0126-CAU-23</w:t>
      </w:r>
      <w:r w:rsidRPr="00101809">
        <w:rPr>
          <w:rFonts w:ascii="Museo Sans 300" w:hAnsi="Museo Sans 300" w:cs="Segoe UI"/>
          <w:sz w:val="20"/>
          <w:szCs w:val="20"/>
          <w:lang w:val="es-ES" w:eastAsia="es-MX"/>
        </w:rPr>
        <w:t>, el CAU</w:t>
      </w:r>
      <w:r>
        <w:rPr>
          <w:rFonts w:ascii="Museo Sans 300" w:hAnsi="Museo Sans 300" w:cs="Segoe UI"/>
          <w:sz w:val="20"/>
          <w:szCs w:val="20"/>
          <w:lang w:val="es-ES" w:eastAsia="es-MX"/>
        </w:rPr>
        <w:t xml:space="preserve"> determin</w:t>
      </w:r>
      <w:r w:rsidR="00754F24">
        <w:rPr>
          <w:rFonts w:ascii="Museo Sans 300" w:hAnsi="Museo Sans 300" w:cs="Segoe UI"/>
          <w:sz w:val="20"/>
          <w:szCs w:val="20"/>
          <w:lang w:val="es-ES" w:eastAsia="es-MX"/>
        </w:rPr>
        <w:t>ó</w:t>
      </w:r>
      <w:r>
        <w:rPr>
          <w:rFonts w:ascii="Museo Sans 300" w:hAnsi="Museo Sans 300" w:cs="Segoe UI"/>
          <w:sz w:val="20"/>
          <w:szCs w:val="20"/>
          <w:lang w:val="es-ES" w:eastAsia="es-MX"/>
        </w:rPr>
        <w:t xml:space="preserve"> lo siguiente:</w:t>
      </w:r>
    </w:p>
    <w:p w14:paraId="4535AEE7" w14:textId="5CB4168A" w:rsidR="008F3004" w:rsidRDefault="008F3004" w:rsidP="005239C4">
      <w:pPr>
        <w:tabs>
          <w:tab w:val="left" w:pos="426"/>
        </w:tabs>
        <w:spacing w:after="0" w:line="240" w:lineRule="auto"/>
        <w:ind w:left="426"/>
        <w:jc w:val="both"/>
        <w:rPr>
          <w:rFonts w:ascii="Museo Sans 300" w:eastAsia="Times New Roman" w:hAnsi="Museo Sans 300" w:cs="Segoe UI"/>
          <w:sz w:val="20"/>
          <w:szCs w:val="20"/>
          <w:lang w:val="es-ES" w:eastAsia="es-ES"/>
        </w:rPr>
      </w:pPr>
    </w:p>
    <w:p w14:paraId="72E035B3" w14:textId="19FBADF9" w:rsidR="008F3004" w:rsidRPr="00D45D41" w:rsidRDefault="008F3004" w:rsidP="008F3004">
      <w:pPr>
        <w:pStyle w:val="Prrafodelista"/>
        <w:tabs>
          <w:tab w:val="left" w:pos="1134"/>
        </w:tabs>
        <w:ind w:left="993" w:right="566"/>
        <w:jc w:val="both"/>
        <w:rPr>
          <w:rFonts w:ascii="Museo 300" w:hAnsi="Museo 300"/>
          <w:bCs/>
          <w:color w:val="000000"/>
          <w:sz w:val="16"/>
          <w:szCs w:val="16"/>
          <w:shd w:val="clear" w:color="auto" w:fill="FFFFFF"/>
        </w:rPr>
      </w:pPr>
      <w:r w:rsidRPr="00D45D41">
        <w:rPr>
          <w:rFonts w:ascii="Museo 300" w:hAnsi="Museo 300"/>
          <w:bCs/>
          <w:color w:val="000000"/>
          <w:sz w:val="16"/>
          <w:szCs w:val="16"/>
          <w:shd w:val="clear" w:color="auto" w:fill="FFFFFF"/>
        </w:rPr>
        <w:lastRenderedPageBreak/>
        <w:t xml:space="preserve">Dentro de los alegatos presentados por la empresa </w:t>
      </w:r>
      <w:proofErr w:type="spellStart"/>
      <w:r w:rsidR="0059167E">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esta solicita se le absuelva de la responsabilidad del pago de la energía y potencia no registrada por condición irregular, debido a que argumenta tener ausencia de culpabilidad por no encontrarse el inmueble en su posesión al momento de que la empresa distribuidora documentó la condición irregular, ya que este se encontraba arrendado a la sociedad </w:t>
      </w:r>
      <w:proofErr w:type="spellStart"/>
      <w:r w:rsidR="0059167E">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w:t>
      </w:r>
    </w:p>
    <w:p w14:paraId="1E791295" w14:textId="77777777" w:rsidR="008F3004" w:rsidRPr="00D45D41" w:rsidRDefault="008F3004" w:rsidP="008F3004">
      <w:pPr>
        <w:pStyle w:val="Prrafodelista"/>
        <w:tabs>
          <w:tab w:val="left" w:pos="1134"/>
        </w:tabs>
        <w:ind w:left="993" w:right="566"/>
        <w:jc w:val="both"/>
        <w:rPr>
          <w:rFonts w:ascii="Museo 300" w:hAnsi="Museo 300"/>
          <w:bCs/>
          <w:color w:val="000000"/>
          <w:sz w:val="16"/>
          <w:szCs w:val="16"/>
          <w:shd w:val="clear" w:color="auto" w:fill="FFFFFF"/>
        </w:rPr>
      </w:pPr>
    </w:p>
    <w:p w14:paraId="25CAB007" w14:textId="77777777" w:rsidR="008F3004" w:rsidRPr="00D45D41" w:rsidRDefault="008F3004" w:rsidP="008F3004">
      <w:pPr>
        <w:pStyle w:val="Prrafodelista"/>
        <w:tabs>
          <w:tab w:val="left" w:pos="1134"/>
        </w:tabs>
        <w:ind w:left="993" w:right="566"/>
        <w:jc w:val="both"/>
        <w:rPr>
          <w:rFonts w:ascii="Museo 300" w:hAnsi="Museo 300"/>
          <w:bCs/>
          <w:i/>
          <w:iCs/>
          <w:color w:val="000000"/>
          <w:sz w:val="16"/>
          <w:szCs w:val="16"/>
          <w:shd w:val="clear" w:color="auto" w:fill="FFFFFF"/>
        </w:rPr>
      </w:pPr>
      <w:r w:rsidRPr="00D45D41">
        <w:rPr>
          <w:rFonts w:ascii="Museo 300" w:hAnsi="Museo 300"/>
          <w:bCs/>
          <w:color w:val="000000"/>
          <w:sz w:val="16"/>
          <w:szCs w:val="16"/>
          <w:shd w:val="clear" w:color="auto" w:fill="FFFFFF"/>
        </w:rPr>
        <w:t xml:space="preserve">Acorde a la normativa vigente, específicamente el artículo 2 de los </w:t>
      </w:r>
      <w:r w:rsidRPr="00D45D41">
        <w:rPr>
          <w:rFonts w:ascii="Museo 300" w:hAnsi="Museo 300"/>
          <w:bCs/>
          <w:i/>
          <w:iCs/>
          <w:color w:val="000000"/>
          <w:sz w:val="16"/>
          <w:szCs w:val="16"/>
          <w:shd w:val="clear" w:color="auto" w:fill="FFFFFF"/>
        </w:rPr>
        <w:t xml:space="preserve">Términos y Condiciones Generales al Consumidor Final del Pliego Tarifario del año 2022, </w:t>
      </w:r>
      <w:r w:rsidRPr="00D45D41">
        <w:rPr>
          <w:rFonts w:ascii="Museo 300" w:hAnsi="Museo 300"/>
          <w:bCs/>
          <w:color w:val="000000"/>
          <w:sz w:val="16"/>
          <w:szCs w:val="16"/>
          <w:shd w:val="clear" w:color="auto" w:fill="FFFFFF"/>
        </w:rPr>
        <w:t>se establece que: Los contratos de suministros de energía eléctrica o de adhesión se suscriben entre personas naturales o jurídicas según sea el caso, quienes deberán estar plenamente identificadas, y salvo lo dispuesto en el derecho común y las normativas emitidas por la SIGET, el Distribuidor sólo tendrá relación comercial con el usuario final en virtud del contrato.</w:t>
      </w:r>
    </w:p>
    <w:p w14:paraId="6BCFC479" w14:textId="77777777" w:rsidR="008F3004" w:rsidRPr="00D45D41" w:rsidRDefault="008F3004" w:rsidP="008F3004">
      <w:pPr>
        <w:pStyle w:val="Prrafodelista"/>
        <w:tabs>
          <w:tab w:val="left" w:pos="1134"/>
        </w:tabs>
        <w:ind w:left="993" w:right="566"/>
        <w:jc w:val="both"/>
        <w:rPr>
          <w:rFonts w:ascii="Museo 300" w:hAnsi="Museo 300"/>
          <w:bCs/>
          <w:color w:val="000000"/>
          <w:sz w:val="16"/>
          <w:szCs w:val="16"/>
          <w:shd w:val="clear" w:color="auto" w:fill="FFFFFF"/>
        </w:rPr>
      </w:pPr>
    </w:p>
    <w:p w14:paraId="1CB13E2F" w14:textId="14E264F1" w:rsidR="008F3004" w:rsidRDefault="008F3004" w:rsidP="008F3004">
      <w:pPr>
        <w:pStyle w:val="Prrafodelista"/>
        <w:tabs>
          <w:tab w:val="left" w:pos="1134"/>
        </w:tabs>
        <w:ind w:left="993" w:right="566"/>
        <w:jc w:val="both"/>
        <w:rPr>
          <w:rFonts w:ascii="Museo 300" w:hAnsi="Museo 300"/>
          <w:bCs/>
          <w:color w:val="000000"/>
          <w:sz w:val="16"/>
          <w:szCs w:val="16"/>
          <w:shd w:val="clear" w:color="auto" w:fill="FFFFFF"/>
        </w:rPr>
      </w:pPr>
      <w:r w:rsidRPr="00D45D41">
        <w:rPr>
          <w:rFonts w:ascii="Museo 300" w:hAnsi="Museo 300"/>
          <w:bCs/>
          <w:color w:val="000000"/>
          <w:sz w:val="16"/>
          <w:szCs w:val="16"/>
          <w:shd w:val="clear" w:color="auto" w:fill="FFFFFF"/>
        </w:rPr>
        <w:t xml:space="preserve">Para el presente caso el suministro con NC </w:t>
      </w:r>
      <w:proofErr w:type="spellStart"/>
      <w:r w:rsidR="009953A0">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se encuentra a nombre de la sociedad </w:t>
      </w:r>
      <w:proofErr w:type="spellStart"/>
      <w:r w:rsidR="0059167E">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xml:space="preserve">., sin embargo, la sociedad </w:t>
      </w:r>
      <w:proofErr w:type="spellStart"/>
      <w:r w:rsidR="0059167E">
        <w:rPr>
          <w:rFonts w:ascii="Museo 300" w:hAnsi="Museo 300"/>
          <w:bCs/>
          <w:color w:val="000000"/>
          <w:sz w:val="16"/>
          <w:szCs w:val="16"/>
          <w:shd w:val="clear" w:color="auto" w:fill="FFFFFF"/>
        </w:rPr>
        <w:t>xxx</w:t>
      </w:r>
      <w:proofErr w:type="spellEnd"/>
      <w:r w:rsidRPr="00D45D41">
        <w:rPr>
          <w:rFonts w:ascii="Museo 300" w:hAnsi="Museo 300"/>
          <w:bCs/>
          <w:color w:val="000000"/>
          <w:sz w:val="16"/>
          <w:szCs w:val="16"/>
          <w:shd w:val="clear" w:color="auto" w:fill="FFFFFF"/>
        </w:rPr>
        <w:t>., ha presentado documentación que hace constar que dicho inmueble es de su propiedad, por lo que, al adquirir dicho inmueble también ha adquirido la responsabilidad del suministro de energía eléctrica; en ese sentido, esta última es la responsable ante la empresa distribuidora por el suministro y si se arrendara la propiedad a terceros, estos últimos únicamente tendrían vinculación contractual con el arrendante y no con la empresa distribuidora, mientras no sea efectuado un cambio de titular de suministro ante el distribuidor.</w:t>
      </w:r>
    </w:p>
    <w:p w14:paraId="03D181A1" w14:textId="1766BAA2" w:rsidR="008F3004" w:rsidRDefault="008F3004" w:rsidP="005239C4">
      <w:pPr>
        <w:tabs>
          <w:tab w:val="left" w:pos="426"/>
        </w:tabs>
        <w:spacing w:after="0" w:line="240" w:lineRule="auto"/>
        <w:ind w:left="426"/>
        <w:jc w:val="both"/>
        <w:rPr>
          <w:rFonts w:ascii="Museo Sans 300" w:eastAsia="Times New Roman" w:hAnsi="Museo Sans 300" w:cs="Segoe UI"/>
          <w:sz w:val="20"/>
          <w:szCs w:val="20"/>
          <w:lang w:val="es-ES" w:eastAsia="es-ES"/>
        </w:rPr>
      </w:pPr>
    </w:p>
    <w:p w14:paraId="7961634B" w14:textId="60C39F89" w:rsidR="00173E33" w:rsidRPr="007B65E0" w:rsidRDefault="008A3C9B" w:rsidP="005239C4">
      <w:pPr>
        <w:tabs>
          <w:tab w:val="left" w:pos="426"/>
        </w:tabs>
        <w:spacing w:after="0" w:line="240" w:lineRule="auto"/>
        <w:ind w:left="426"/>
        <w:jc w:val="both"/>
        <w:rPr>
          <w:rFonts w:ascii="Museo Sans 300" w:eastAsia="Times New Roman" w:hAnsi="Museo Sans 300" w:cs="Segoe UI"/>
          <w:sz w:val="20"/>
          <w:szCs w:val="20"/>
          <w:lang w:val="es-ES" w:eastAsia="es-ES"/>
        </w:rPr>
      </w:pPr>
      <w:r w:rsidRPr="007B65E0">
        <w:rPr>
          <w:rFonts w:ascii="Museo Sans 300" w:eastAsia="Times New Roman" w:hAnsi="Museo Sans 300" w:cs="Segoe UI"/>
          <w:sz w:val="20"/>
          <w:szCs w:val="20"/>
          <w:lang w:val="es-ES" w:eastAsia="es-ES"/>
        </w:rPr>
        <w:t xml:space="preserve">Conforme lo anterior, el CAU estableció en el informe técnico </w:t>
      </w:r>
      <w:proofErr w:type="spellStart"/>
      <w:r w:rsidRPr="007B65E0">
        <w:rPr>
          <w:rFonts w:ascii="Museo Sans 300" w:eastAsia="Times New Roman" w:hAnsi="Museo Sans 300" w:cs="Segoe UI"/>
          <w:sz w:val="20"/>
          <w:szCs w:val="20"/>
          <w:lang w:val="es-ES" w:eastAsia="es-ES"/>
        </w:rPr>
        <w:t>N.°</w:t>
      </w:r>
      <w:proofErr w:type="spellEnd"/>
      <w:r w:rsidRPr="007B65E0">
        <w:rPr>
          <w:rFonts w:ascii="Museo Sans 300" w:eastAsia="Times New Roman" w:hAnsi="Museo Sans 300" w:cs="Segoe UI"/>
          <w:sz w:val="20"/>
          <w:szCs w:val="20"/>
          <w:lang w:val="es-ES" w:eastAsia="es-ES"/>
        </w:rPr>
        <w:t xml:space="preserve"> </w:t>
      </w:r>
      <w:r w:rsidR="00B32B71">
        <w:rPr>
          <w:rFonts w:ascii="Museo Sans 300" w:eastAsia="Times New Roman" w:hAnsi="Museo Sans 300" w:cs="Segoe UI"/>
          <w:sz w:val="20"/>
          <w:szCs w:val="20"/>
          <w:lang w:val="es-ES" w:eastAsia="es-ES"/>
        </w:rPr>
        <w:t>IT-0061</w:t>
      </w:r>
      <w:r w:rsidR="006A73EC">
        <w:rPr>
          <w:rFonts w:ascii="Museo Sans 300" w:eastAsia="Times New Roman" w:hAnsi="Museo Sans 300" w:cs="Segoe UI"/>
          <w:sz w:val="20"/>
          <w:szCs w:val="20"/>
          <w:lang w:val="es-ES" w:eastAsia="es-ES"/>
        </w:rPr>
        <w:t>-CAU-23</w:t>
      </w:r>
      <w:r w:rsidRPr="007B65E0">
        <w:rPr>
          <w:rFonts w:ascii="Museo Sans 300" w:eastAsia="Times New Roman" w:hAnsi="Museo Sans 300" w:cs="Segoe UI"/>
          <w:sz w:val="20"/>
          <w:szCs w:val="20"/>
          <w:lang w:val="es-ES" w:eastAsia="es-ES"/>
        </w:rPr>
        <w:t xml:space="preserve"> que existió una condición irregular</w:t>
      </w:r>
      <w:r w:rsidR="00B32A8B" w:rsidRPr="007B65E0">
        <w:rPr>
          <w:rFonts w:ascii="Museo Sans 300" w:eastAsia="Times New Roman" w:hAnsi="Museo Sans 300" w:cs="Segoe UI"/>
          <w:sz w:val="20"/>
          <w:szCs w:val="20"/>
          <w:lang w:val="es-ES" w:eastAsia="es-ES"/>
        </w:rPr>
        <w:t xml:space="preserve"> consistente</w:t>
      </w:r>
      <w:r w:rsidR="00173E33" w:rsidRPr="007B65E0">
        <w:rPr>
          <w:rFonts w:ascii="Museo Sans 300" w:eastAsia="Times New Roman" w:hAnsi="Museo Sans 300" w:cs="Segoe UI"/>
          <w:sz w:val="20"/>
          <w:szCs w:val="20"/>
          <w:lang w:val="es-ES" w:eastAsia="es-ES"/>
        </w:rPr>
        <w:t xml:space="preserve"> </w:t>
      </w:r>
      <w:r w:rsidR="004D78AD" w:rsidRPr="007B65E0">
        <w:rPr>
          <w:rFonts w:ascii="Museo Sans 300" w:eastAsia="Times New Roman" w:hAnsi="Museo Sans 300" w:cs="Segoe UI"/>
          <w:sz w:val="20"/>
          <w:szCs w:val="20"/>
          <w:lang w:val="es-ES" w:eastAsia="es-ES"/>
        </w:rPr>
        <w:t xml:space="preserve">en </w:t>
      </w:r>
      <w:r w:rsidR="00480FBC">
        <w:rPr>
          <w:rFonts w:ascii="Museo Sans 300" w:eastAsia="Times New Roman" w:hAnsi="Museo Sans 300" w:cs="Segoe UI"/>
          <w:sz w:val="20"/>
          <w:szCs w:val="20"/>
          <w:lang w:val="es-ES" w:eastAsia="es-ES"/>
        </w:rPr>
        <w:t>la alteración interna</w:t>
      </w:r>
      <w:r w:rsidR="00D468F9" w:rsidRPr="00D468F9">
        <w:rPr>
          <w:rFonts w:ascii="Museo Sans 300" w:hAnsi="Museo Sans 300" w:cs="Segoe UI"/>
          <w:sz w:val="20"/>
          <w:szCs w:val="20"/>
        </w:rPr>
        <w:t xml:space="preserve"> </w:t>
      </w:r>
      <w:r w:rsidR="00D468F9">
        <w:rPr>
          <w:rFonts w:ascii="Museo Sans 300" w:hAnsi="Museo Sans 300" w:cs="Segoe UI"/>
          <w:sz w:val="20"/>
          <w:szCs w:val="20"/>
        </w:rPr>
        <w:t>del equipo de medición</w:t>
      </w:r>
      <w:r w:rsidR="00173E33" w:rsidRPr="007B65E0">
        <w:rPr>
          <w:rFonts w:ascii="Museo Sans 300" w:eastAsia="Times New Roman" w:hAnsi="Museo Sans 300" w:cs="Segoe UI"/>
          <w:sz w:val="20"/>
          <w:szCs w:val="20"/>
          <w:lang w:val="es-ES" w:eastAsia="es-ES"/>
        </w:rPr>
        <w:t xml:space="preserve">, </w:t>
      </w:r>
      <w:r w:rsidR="00FD2560">
        <w:rPr>
          <w:rFonts w:ascii="Museo Sans 300" w:eastAsia="Times New Roman" w:hAnsi="Museo Sans 300" w:cs="Segoe UI"/>
          <w:sz w:val="20"/>
          <w:szCs w:val="20"/>
          <w:lang w:val="es-ES" w:eastAsia="es-ES"/>
        </w:rPr>
        <w:t xml:space="preserve">mediante la desconexión </w:t>
      </w:r>
      <w:r w:rsidR="00410058">
        <w:rPr>
          <w:rFonts w:ascii="Museo Sans 300" w:eastAsia="Times New Roman" w:hAnsi="Museo Sans 300" w:cs="Segoe UI"/>
          <w:sz w:val="20"/>
          <w:szCs w:val="20"/>
          <w:lang w:val="es-ES" w:eastAsia="es-ES"/>
        </w:rPr>
        <w:t>de</w:t>
      </w:r>
      <w:r w:rsidR="00FD2560">
        <w:rPr>
          <w:rFonts w:ascii="Museo Sans 300" w:eastAsia="Times New Roman" w:hAnsi="Museo Sans 300" w:cs="Segoe UI"/>
          <w:sz w:val="20"/>
          <w:szCs w:val="20"/>
          <w:lang w:val="es-ES" w:eastAsia="es-ES"/>
        </w:rPr>
        <w:t xml:space="preserve"> </w:t>
      </w:r>
      <w:r w:rsidR="00410058">
        <w:rPr>
          <w:rFonts w:ascii="Museo Sans 300" w:eastAsia="Times New Roman" w:hAnsi="Museo Sans 300" w:cs="Segoe UI"/>
          <w:sz w:val="20"/>
          <w:szCs w:val="20"/>
          <w:lang w:val="es-ES" w:eastAsia="es-ES"/>
        </w:rPr>
        <w:t>la fase A</w:t>
      </w:r>
      <w:r w:rsidR="00FD2560">
        <w:rPr>
          <w:rFonts w:ascii="Museo Sans 300" w:eastAsia="Times New Roman" w:hAnsi="Museo Sans 300" w:cs="Segoe UI"/>
          <w:sz w:val="20"/>
          <w:szCs w:val="20"/>
          <w:lang w:val="es-ES" w:eastAsia="es-ES"/>
        </w:rPr>
        <w:t xml:space="preserve">, lo cual </w:t>
      </w:r>
      <w:r w:rsidR="00173E33" w:rsidRPr="007B65E0">
        <w:rPr>
          <w:rFonts w:ascii="Museo Sans 300" w:eastAsia="Times New Roman" w:hAnsi="Museo Sans 300" w:cs="Segoe UI"/>
          <w:sz w:val="20"/>
          <w:szCs w:val="20"/>
          <w:lang w:val="es-ES" w:eastAsia="es-ES"/>
        </w:rPr>
        <w:t xml:space="preserve">ocasionó que no se registrara correctamente el registro de la energía eléctrica demandada en el inmueble. </w:t>
      </w:r>
    </w:p>
    <w:p w14:paraId="415331AD" w14:textId="77777777" w:rsidR="00DA766E" w:rsidRPr="007B65E0" w:rsidRDefault="00DA766E" w:rsidP="007B65E0">
      <w:pPr>
        <w:tabs>
          <w:tab w:val="left" w:pos="426"/>
        </w:tabs>
        <w:spacing w:after="0" w:line="240" w:lineRule="auto"/>
        <w:ind w:left="426"/>
        <w:jc w:val="both"/>
        <w:rPr>
          <w:rFonts w:ascii="Museo Sans 300" w:eastAsia="Times New Roman" w:hAnsi="Museo Sans 300" w:cs="Segoe UI"/>
          <w:sz w:val="20"/>
          <w:szCs w:val="20"/>
          <w:lang w:val="es-ES" w:eastAsia="es-ES"/>
        </w:rPr>
      </w:pPr>
    </w:p>
    <w:p w14:paraId="5C452580" w14:textId="293ED150" w:rsidR="00C511B1" w:rsidRPr="007B65E0" w:rsidRDefault="00C511B1" w:rsidP="007B65E0">
      <w:pPr>
        <w:tabs>
          <w:tab w:val="left" w:pos="426"/>
        </w:tabs>
        <w:spacing w:after="0" w:line="240" w:lineRule="auto"/>
        <w:ind w:left="426"/>
        <w:jc w:val="both"/>
        <w:rPr>
          <w:rFonts w:ascii="Museo Sans 300" w:eastAsia="Times New Roman" w:hAnsi="Museo Sans 300" w:cs="Segoe UI"/>
          <w:sz w:val="20"/>
          <w:szCs w:val="20"/>
          <w:lang w:val="es-ES" w:eastAsia="es-ES"/>
        </w:rPr>
      </w:pPr>
      <w:r w:rsidRPr="007B65E0">
        <w:rPr>
          <w:rFonts w:ascii="Museo Sans 300" w:eastAsia="Times New Roman" w:hAnsi="Museo Sans 300" w:cs="Segoe UI"/>
          <w:sz w:val="20"/>
          <w:szCs w:val="20"/>
          <w:lang w:val="es-ES" w:eastAsia="es-ES"/>
        </w:rPr>
        <w:t>En ese sentido, la empresa distribuidora está habilitada a cobrar la energía consumida y no registrada, de conformidad con lo establecido en los Términos y Condiciones de los Pliegos Tarifarios aplicables para el año 202</w:t>
      </w:r>
      <w:r w:rsidR="00173E33" w:rsidRPr="007B65E0">
        <w:rPr>
          <w:rFonts w:ascii="Museo Sans 300" w:eastAsia="Times New Roman" w:hAnsi="Museo Sans 300" w:cs="Segoe UI"/>
          <w:sz w:val="20"/>
          <w:szCs w:val="20"/>
          <w:lang w:val="es-ES" w:eastAsia="es-ES"/>
        </w:rPr>
        <w:t>2</w:t>
      </w:r>
      <w:r w:rsidRPr="007B65E0">
        <w:rPr>
          <w:rFonts w:ascii="Museo Sans 300" w:eastAsia="Times New Roman" w:hAnsi="Museo Sans 300" w:cs="Segoe UI"/>
          <w:sz w:val="20"/>
          <w:szCs w:val="20"/>
          <w:lang w:val="es-ES" w:eastAsia="es-ES"/>
        </w:rPr>
        <w:t xml:space="preserve"> y </w:t>
      </w:r>
      <w:bookmarkStart w:id="7" w:name="_Hlk117159961"/>
      <w:r w:rsidRPr="007B65E0">
        <w:rPr>
          <w:rFonts w:ascii="Museo Sans 300" w:eastAsia="Times New Roman" w:hAnsi="Museo Sans 300" w:cs="Segoe UI"/>
          <w:sz w:val="20"/>
          <w:szCs w:val="20"/>
          <w:lang w:val="es-ES" w:eastAsia="es-ES"/>
        </w:rPr>
        <w:t>el Procedimiento para Investigar la Existencia de Condiciones Irregulares en el Suministro de Energía Eléctrica del Usuario Final</w:t>
      </w:r>
      <w:bookmarkEnd w:id="7"/>
      <w:r w:rsidRPr="007B65E0">
        <w:rPr>
          <w:rFonts w:ascii="Museo Sans 300" w:eastAsia="Times New Roman" w:hAnsi="Museo Sans 300" w:cs="Segoe UI"/>
          <w:sz w:val="20"/>
          <w:szCs w:val="20"/>
          <w:lang w:val="es-ES" w:eastAsia="es-ES"/>
        </w:rPr>
        <w:t>.</w:t>
      </w:r>
      <w:r w:rsidRPr="007B65E0">
        <w:rPr>
          <w:rFonts w:ascii="Cambria Math" w:eastAsia="Times New Roman" w:hAnsi="Cambria Math" w:cs="Cambria Math"/>
          <w:sz w:val="20"/>
          <w:szCs w:val="20"/>
          <w:lang w:val="es-ES" w:eastAsia="es-ES"/>
        </w:rPr>
        <w:t> </w:t>
      </w:r>
      <w:r w:rsidRPr="007B65E0">
        <w:rPr>
          <w:rFonts w:ascii="Museo Sans 300" w:eastAsia="Times New Roman" w:hAnsi="Museo Sans 300" w:cs="Segoe UI"/>
          <w:sz w:val="20"/>
          <w:szCs w:val="20"/>
          <w:lang w:val="es-ES" w:eastAsia="es-ES"/>
        </w:rPr>
        <w:t xml:space="preserve"> </w:t>
      </w:r>
    </w:p>
    <w:p w14:paraId="60FBBD5D" w14:textId="511F61ED" w:rsidR="00C511B1" w:rsidRDefault="00C511B1" w:rsidP="00F82DF3">
      <w:pPr>
        <w:spacing w:after="0" w:line="240" w:lineRule="auto"/>
        <w:ind w:right="709"/>
        <w:jc w:val="both"/>
        <w:rPr>
          <w:rFonts w:ascii="Museo 300" w:hAnsi="Museo 300"/>
          <w:sz w:val="16"/>
          <w:szCs w:val="16"/>
        </w:rPr>
      </w:pPr>
    </w:p>
    <w:p w14:paraId="31AF2A3C" w14:textId="1E2AF380" w:rsidR="00532409" w:rsidRPr="00532409" w:rsidRDefault="00551F4C" w:rsidP="00532409">
      <w:pPr>
        <w:pStyle w:val="Prrafodelista"/>
        <w:tabs>
          <w:tab w:val="left" w:pos="426"/>
        </w:tabs>
        <w:ind w:left="426"/>
        <w:jc w:val="both"/>
        <w:rPr>
          <w:rFonts w:ascii="Museo Sans 500" w:hAnsi="Museo Sans 500"/>
          <w:b/>
          <w:bCs/>
          <w:sz w:val="20"/>
          <w:szCs w:val="20"/>
        </w:rPr>
      </w:pPr>
      <w:r w:rsidRPr="00DD689E">
        <w:rPr>
          <w:rFonts w:ascii="Museo Sans 500" w:hAnsi="Museo Sans 500"/>
          <w:b/>
          <w:bCs/>
          <w:sz w:val="20"/>
          <w:szCs w:val="20"/>
        </w:rPr>
        <w:t>2.1.2.</w:t>
      </w:r>
      <w:r w:rsidR="006662C8">
        <w:rPr>
          <w:rFonts w:ascii="Museo Sans 500" w:hAnsi="Museo Sans 500"/>
          <w:b/>
          <w:bCs/>
          <w:sz w:val="20"/>
          <w:szCs w:val="20"/>
        </w:rPr>
        <w:t xml:space="preserve"> </w:t>
      </w:r>
      <w:r w:rsidRPr="00DD689E">
        <w:rPr>
          <w:rFonts w:ascii="Museo Sans 500" w:hAnsi="Museo Sans 500"/>
          <w:b/>
          <w:bCs/>
          <w:sz w:val="20"/>
          <w:szCs w:val="20"/>
        </w:rPr>
        <w:t>Determinación</w:t>
      </w:r>
      <w:r w:rsidR="006662C8">
        <w:rPr>
          <w:rFonts w:ascii="Museo Sans 500" w:hAnsi="Museo Sans 500"/>
          <w:b/>
          <w:bCs/>
          <w:sz w:val="20"/>
          <w:szCs w:val="20"/>
        </w:rPr>
        <w:t xml:space="preserve"> </w:t>
      </w:r>
      <w:r w:rsidRPr="00DD689E">
        <w:rPr>
          <w:rFonts w:ascii="Museo Sans 500" w:hAnsi="Museo Sans 500"/>
          <w:b/>
          <w:bCs/>
          <w:sz w:val="20"/>
          <w:szCs w:val="20"/>
        </w:rPr>
        <w:t>del</w:t>
      </w:r>
      <w:r w:rsidR="006662C8">
        <w:rPr>
          <w:rFonts w:ascii="Museo Sans 500" w:hAnsi="Museo Sans 500"/>
          <w:b/>
          <w:bCs/>
          <w:sz w:val="20"/>
          <w:szCs w:val="20"/>
        </w:rPr>
        <w:t xml:space="preserve"> </w:t>
      </w:r>
      <w:r w:rsidRPr="00DD689E">
        <w:rPr>
          <w:rFonts w:ascii="Museo Sans 500" w:hAnsi="Museo Sans 500"/>
          <w:b/>
          <w:bCs/>
          <w:sz w:val="20"/>
          <w:szCs w:val="20"/>
        </w:rPr>
        <w:t>cálculo</w:t>
      </w:r>
      <w:r w:rsidR="006662C8">
        <w:rPr>
          <w:rFonts w:ascii="Museo Sans 500" w:hAnsi="Museo Sans 500"/>
          <w:b/>
          <w:bCs/>
          <w:sz w:val="20"/>
          <w:szCs w:val="20"/>
        </w:rPr>
        <w:t xml:space="preserve"> </w:t>
      </w:r>
      <w:r w:rsidRPr="00DD689E">
        <w:rPr>
          <w:rFonts w:ascii="Museo Sans 500" w:hAnsi="Museo Sans 500"/>
          <w:b/>
          <w:bCs/>
          <w:sz w:val="20"/>
          <w:szCs w:val="20"/>
        </w:rPr>
        <w:t>de</w:t>
      </w:r>
      <w:r w:rsidR="006662C8">
        <w:rPr>
          <w:rFonts w:ascii="Museo Sans 500" w:hAnsi="Museo Sans 500"/>
          <w:b/>
          <w:bCs/>
          <w:sz w:val="20"/>
          <w:szCs w:val="20"/>
        </w:rPr>
        <w:t xml:space="preserve"> </w:t>
      </w:r>
      <w:r w:rsidRPr="00DD689E">
        <w:rPr>
          <w:rFonts w:ascii="Museo Sans 500" w:hAnsi="Museo Sans 500"/>
          <w:b/>
          <w:bCs/>
          <w:sz w:val="20"/>
          <w:szCs w:val="20"/>
        </w:rPr>
        <w:t>energía</w:t>
      </w:r>
      <w:r w:rsidR="006662C8">
        <w:rPr>
          <w:rFonts w:ascii="Museo Sans 500" w:hAnsi="Museo Sans 500"/>
          <w:b/>
          <w:bCs/>
          <w:sz w:val="20"/>
          <w:szCs w:val="20"/>
        </w:rPr>
        <w:t xml:space="preserve"> </w:t>
      </w:r>
      <w:r w:rsidRPr="00DD689E">
        <w:rPr>
          <w:rFonts w:ascii="Museo Sans 500" w:hAnsi="Museo Sans 500"/>
          <w:b/>
          <w:bCs/>
          <w:sz w:val="20"/>
          <w:szCs w:val="20"/>
        </w:rPr>
        <w:t>a</w:t>
      </w:r>
      <w:r w:rsidR="006662C8">
        <w:rPr>
          <w:rFonts w:ascii="Museo Sans 500" w:hAnsi="Museo Sans 500"/>
          <w:b/>
          <w:bCs/>
          <w:sz w:val="20"/>
          <w:szCs w:val="20"/>
        </w:rPr>
        <w:t xml:space="preserve"> </w:t>
      </w:r>
      <w:r w:rsidRPr="00DD689E">
        <w:rPr>
          <w:rFonts w:ascii="Museo Sans 500" w:hAnsi="Museo Sans 500"/>
          <w:b/>
          <w:bCs/>
          <w:sz w:val="20"/>
          <w:szCs w:val="20"/>
        </w:rPr>
        <w:t>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498135DF" w14:textId="3D9AD95B" w:rsidR="00FF4107" w:rsidRDefault="00D764AA" w:rsidP="00BB4F4B">
      <w:pPr>
        <w:spacing w:after="0" w:line="240" w:lineRule="auto"/>
        <w:ind w:left="426"/>
        <w:jc w:val="both"/>
        <w:rPr>
          <w:rFonts w:ascii="Museo Sans 300" w:hAnsi="Museo Sans 300" w:cs="Segoe UI"/>
          <w:sz w:val="20"/>
          <w:szCs w:val="20"/>
          <w:lang w:val="es-ES" w:eastAsia="es-MX"/>
        </w:rPr>
      </w:pPr>
      <w:r w:rsidRPr="00101809">
        <w:rPr>
          <w:rFonts w:ascii="Museo Sans 300" w:hAnsi="Museo Sans 300" w:cs="Segoe UI"/>
          <w:sz w:val="20"/>
          <w:szCs w:val="20"/>
          <w:lang w:val="es-ES" w:eastAsia="es-MX"/>
        </w:rPr>
        <w:t xml:space="preserve">De acuerdo con lo establecido en </w:t>
      </w:r>
      <w:r w:rsidR="00FF4107">
        <w:rPr>
          <w:rFonts w:ascii="Museo Sans 300" w:hAnsi="Museo Sans 300" w:cs="Segoe UI"/>
          <w:sz w:val="20"/>
          <w:szCs w:val="20"/>
          <w:lang w:val="es-ES" w:eastAsia="es-MX"/>
        </w:rPr>
        <w:t xml:space="preserve">el </w:t>
      </w:r>
      <w:r w:rsidRPr="00101809">
        <w:rPr>
          <w:rFonts w:ascii="Museo Sans 300" w:hAnsi="Museo Sans 300" w:cs="Segoe UI"/>
          <w:sz w:val="20"/>
          <w:szCs w:val="20"/>
          <w:lang w:val="es-ES" w:eastAsia="es-MX"/>
        </w:rPr>
        <w:t>informe técnico</w:t>
      </w:r>
      <w:r w:rsidR="00FF4107">
        <w:rPr>
          <w:rFonts w:ascii="Museo Sans 300" w:hAnsi="Museo Sans 300" w:cs="Segoe UI"/>
          <w:sz w:val="20"/>
          <w:szCs w:val="20"/>
          <w:lang w:val="es-ES" w:eastAsia="es-MX"/>
        </w:rPr>
        <w:t xml:space="preserve"> </w:t>
      </w:r>
      <w:proofErr w:type="spellStart"/>
      <w:r w:rsidR="00FF4107">
        <w:rPr>
          <w:rFonts w:ascii="Museo Sans 300" w:hAnsi="Museo Sans 300" w:cs="Segoe UI"/>
          <w:sz w:val="20"/>
          <w:szCs w:val="20"/>
          <w:lang w:val="es-ES" w:eastAsia="es-MX"/>
        </w:rPr>
        <w:t>N.°</w:t>
      </w:r>
      <w:proofErr w:type="spellEnd"/>
      <w:r w:rsidR="00FF4107">
        <w:rPr>
          <w:rFonts w:ascii="Museo Sans 300" w:hAnsi="Museo Sans 300" w:cs="Segoe UI"/>
          <w:sz w:val="20"/>
          <w:szCs w:val="20"/>
          <w:lang w:val="es-ES" w:eastAsia="es-MX"/>
        </w:rPr>
        <w:t xml:space="preserve"> </w:t>
      </w:r>
      <w:r w:rsidR="00FF4107">
        <w:rPr>
          <w:rFonts w:ascii="Museo Sans 300" w:eastAsia="Times New Roman" w:hAnsi="Museo Sans 300" w:cs="Segoe UI"/>
          <w:sz w:val="20"/>
          <w:szCs w:val="20"/>
          <w:lang w:val="es-ES" w:eastAsia="es-ES"/>
        </w:rPr>
        <w:t>IT-0126-CAU-23</w:t>
      </w:r>
      <w:r w:rsidRPr="00101809">
        <w:rPr>
          <w:rFonts w:ascii="Museo Sans 300" w:hAnsi="Museo Sans 300" w:cs="Segoe UI"/>
          <w:sz w:val="20"/>
          <w:szCs w:val="20"/>
          <w:lang w:val="es-ES" w:eastAsia="es-MX"/>
        </w:rPr>
        <w:t>, el CAU</w:t>
      </w:r>
      <w:r w:rsidR="00FF4107">
        <w:rPr>
          <w:rFonts w:ascii="Museo Sans 300" w:hAnsi="Museo Sans 300" w:cs="Segoe UI"/>
          <w:sz w:val="20"/>
          <w:szCs w:val="20"/>
          <w:lang w:val="es-ES" w:eastAsia="es-MX"/>
        </w:rPr>
        <w:t xml:space="preserve"> determino respecto al argumento de la distribuidora sobre el cálculo de energía no registrada lo siguiente:</w:t>
      </w:r>
    </w:p>
    <w:p w14:paraId="78914083" w14:textId="73A6D67F" w:rsidR="00FF4107" w:rsidRDefault="00FF4107" w:rsidP="00BB4F4B">
      <w:pPr>
        <w:spacing w:after="0" w:line="240" w:lineRule="auto"/>
        <w:ind w:left="426"/>
        <w:jc w:val="both"/>
        <w:rPr>
          <w:rFonts w:ascii="Museo Sans 300" w:hAnsi="Museo Sans 300" w:cs="Segoe UI"/>
          <w:sz w:val="20"/>
          <w:szCs w:val="20"/>
          <w:lang w:val="es-ES" w:eastAsia="es-MX"/>
        </w:rPr>
      </w:pPr>
    </w:p>
    <w:p w14:paraId="46403EFB" w14:textId="73457B96" w:rsidR="00FF4107" w:rsidRDefault="00FF4107" w:rsidP="00FF4107">
      <w:pPr>
        <w:pStyle w:val="Prrafodelista"/>
        <w:tabs>
          <w:tab w:val="left" w:pos="1134"/>
        </w:tabs>
        <w:ind w:left="993" w:right="566"/>
        <w:jc w:val="both"/>
        <w:rPr>
          <w:rFonts w:ascii="Museo 300" w:hAnsi="Museo 300"/>
          <w:sz w:val="16"/>
          <w:szCs w:val="16"/>
        </w:rPr>
      </w:pPr>
      <w:r>
        <w:rPr>
          <w:rFonts w:ascii="Museo 300" w:hAnsi="Museo 300"/>
          <w:sz w:val="16"/>
          <w:szCs w:val="16"/>
        </w:rPr>
        <w:t xml:space="preserve">[…] </w:t>
      </w:r>
      <w:r w:rsidRPr="00E66490">
        <w:rPr>
          <w:rFonts w:ascii="Museo 300" w:hAnsi="Museo 300"/>
          <w:sz w:val="16"/>
          <w:szCs w:val="16"/>
        </w:rPr>
        <w:t>En el escrito presentado por la empresa distribuidora esta solicita una revisión al cálculo de ENR realizado por el CAU, ya que en este se utilizó un factor de pérdidas de transformación del 1.5 % aplicado al consumo de energía y potencia generado en cada mes, factor que según la empresa distribuidora no debe ser aplicado para este tipo de suministro.</w:t>
      </w:r>
    </w:p>
    <w:p w14:paraId="520463B2" w14:textId="77777777" w:rsidR="00FF4107" w:rsidRDefault="00FF4107" w:rsidP="00FF4107">
      <w:pPr>
        <w:pStyle w:val="Prrafodelista"/>
        <w:tabs>
          <w:tab w:val="left" w:pos="1134"/>
        </w:tabs>
        <w:ind w:left="993" w:right="566"/>
        <w:jc w:val="both"/>
        <w:rPr>
          <w:rFonts w:ascii="Museo 300" w:hAnsi="Museo 300"/>
          <w:sz w:val="16"/>
          <w:szCs w:val="16"/>
        </w:rPr>
      </w:pPr>
    </w:p>
    <w:p w14:paraId="627FAF8F" w14:textId="49894566" w:rsidR="00FF4107" w:rsidRDefault="00FF4107" w:rsidP="00FF4107">
      <w:pPr>
        <w:pStyle w:val="Prrafodelista"/>
        <w:tabs>
          <w:tab w:val="left" w:pos="1134"/>
        </w:tabs>
        <w:ind w:left="993" w:right="566"/>
        <w:jc w:val="both"/>
        <w:rPr>
          <w:rFonts w:ascii="Museo 300" w:hAnsi="Museo 300"/>
          <w:sz w:val="16"/>
          <w:szCs w:val="16"/>
        </w:rPr>
      </w:pPr>
      <w:r w:rsidRPr="00E66490">
        <w:rPr>
          <w:rFonts w:ascii="Museo 300" w:hAnsi="Museo 300"/>
          <w:sz w:val="16"/>
          <w:szCs w:val="16"/>
        </w:rPr>
        <w:t xml:space="preserve">Por lo que, con el objetivo de verificar el argumento presentado por la empresa distribuidora, el CAU realizó la investigación correspondiente con la cual se pudo verificar en campo que el suministro con el NC </w:t>
      </w:r>
      <w:proofErr w:type="spellStart"/>
      <w:r w:rsidR="009953A0">
        <w:rPr>
          <w:rFonts w:ascii="Museo 300" w:hAnsi="Museo 300"/>
          <w:sz w:val="16"/>
          <w:szCs w:val="16"/>
        </w:rPr>
        <w:t>xxx</w:t>
      </w:r>
      <w:proofErr w:type="spellEnd"/>
      <w:r w:rsidRPr="00E66490">
        <w:rPr>
          <w:rFonts w:ascii="Museo 300" w:hAnsi="Museo 300"/>
          <w:sz w:val="16"/>
          <w:szCs w:val="16"/>
        </w:rPr>
        <w:t xml:space="preserve"> cuenta con una medición de energía y potencia a nivel de media tensión, por lo que, la observación realizada por la empresa distribuidora es completamente válida y dicho factor de pérdidas no debe ser aplicado en la facturación del suministro</w:t>
      </w:r>
      <w:r>
        <w:rPr>
          <w:rFonts w:ascii="Museo 300" w:hAnsi="Museo 300"/>
          <w:sz w:val="16"/>
          <w:szCs w:val="16"/>
        </w:rPr>
        <w:t xml:space="preserve"> (…)</w:t>
      </w:r>
    </w:p>
    <w:p w14:paraId="4B35DE66" w14:textId="6CA1C31F" w:rsidR="008F3004" w:rsidRDefault="008F3004" w:rsidP="00FF4107">
      <w:pPr>
        <w:pStyle w:val="Prrafodelista"/>
        <w:tabs>
          <w:tab w:val="left" w:pos="1134"/>
        </w:tabs>
        <w:ind w:left="993" w:right="566"/>
        <w:jc w:val="both"/>
        <w:rPr>
          <w:rFonts w:ascii="Museo 300" w:hAnsi="Museo 300"/>
          <w:sz w:val="16"/>
          <w:szCs w:val="16"/>
        </w:rPr>
      </w:pPr>
    </w:p>
    <w:p w14:paraId="42D9802B" w14:textId="77777777" w:rsidR="008F3004" w:rsidRDefault="008F3004" w:rsidP="008F3004">
      <w:pPr>
        <w:pStyle w:val="Prrafodelista"/>
        <w:tabs>
          <w:tab w:val="left" w:pos="1134"/>
        </w:tabs>
        <w:ind w:left="993" w:right="566"/>
        <w:jc w:val="both"/>
        <w:rPr>
          <w:rFonts w:ascii="Museo 300" w:hAnsi="Museo 300"/>
          <w:color w:val="000000"/>
          <w:sz w:val="16"/>
          <w:szCs w:val="16"/>
          <w:shd w:val="clear" w:color="auto" w:fill="FFFFFF"/>
        </w:rPr>
      </w:pPr>
      <w:r w:rsidRPr="00D45D41">
        <w:rPr>
          <w:rFonts w:ascii="Museo 300" w:hAnsi="Museo 300"/>
          <w:sz w:val="16"/>
          <w:szCs w:val="16"/>
        </w:rPr>
        <w:t>La</w:t>
      </w:r>
      <w:r w:rsidRPr="00D45D41">
        <w:rPr>
          <w:rFonts w:ascii="Museo 300" w:hAnsi="Museo 300"/>
          <w:color w:val="000000"/>
          <w:sz w:val="16"/>
          <w:szCs w:val="16"/>
          <w:shd w:val="clear" w:color="auto" w:fill="FFFFFF"/>
        </w:rPr>
        <w:t xml:space="preserve"> empresa distribuidora DELSUR tomando en cuenta las valoraciones expuestas por el CAU en el informe técnico </w:t>
      </w:r>
      <w:proofErr w:type="spellStart"/>
      <w:r w:rsidRPr="00D45D41">
        <w:rPr>
          <w:rFonts w:ascii="Museo 300" w:hAnsi="Museo 300"/>
          <w:color w:val="000000"/>
          <w:sz w:val="16"/>
          <w:szCs w:val="16"/>
          <w:shd w:val="clear" w:color="auto" w:fill="FFFFFF"/>
        </w:rPr>
        <w:t>N.°</w:t>
      </w:r>
      <w:proofErr w:type="spellEnd"/>
      <w:r w:rsidRPr="00D45D41">
        <w:rPr>
          <w:rFonts w:ascii="Museo 300" w:hAnsi="Museo 300"/>
          <w:color w:val="000000"/>
          <w:sz w:val="16"/>
          <w:szCs w:val="16"/>
          <w:shd w:val="clear" w:color="auto" w:fill="FFFFFF"/>
        </w:rPr>
        <w:t xml:space="preserve"> IT-0061-CAU-23 para el cálculo del ENR, exceptuando la aplicación del factor de pérdidas, realizó un nuevo cálculo de la energía consumida y no registrada a cobrar en concepto de ENR, estableciendo que el nuevo monto a cobrar es por la cantidad de $ 7,009.13 IVA e intereses no incluidos, correspondiente a un </w:t>
      </w:r>
      <w:bookmarkStart w:id="8" w:name="_Hlk135663415"/>
      <w:r w:rsidRPr="00D45D41">
        <w:rPr>
          <w:rFonts w:ascii="Museo 300" w:hAnsi="Museo 300"/>
          <w:color w:val="000000"/>
          <w:sz w:val="16"/>
          <w:szCs w:val="16"/>
          <w:shd w:val="clear" w:color="auto" w:fill="FFFFFF"/>
        </w:rPr>
        <w:t xml:space="preserve">bloque de energía y potencia </w:t>
      </w:r>
      <w:bookmarkEnd w:id="8"/>
      <w:r w:rsidRPr="00D45D41">
        <w:rPr>
          <w:rFonts w:ascii="Museo 300" w:hAnsi="Museo 300"/>
          <w:color w:val="000000"/>
          <w:sz w:val="16"/>
          <w:szCs w:val="16"/>
          <w:shd w:val="clear" w:color="auto" w:fill="FFFFFF"/>
        </w:rPr>
        <w:t>de 41,297.57 kWh y 108.11 kW.</w:t>
      </w:r>
    </w:p>
    <w:p w14:paraId="2D16D055" w14:textId="77777777" w:rsidR="008F3004" w:rsidRDefault="008F3004" w:rsidP="008F3004">
      <w:pPr>
        <w:pStyle w:val="Prrafodelista"/>
        <w:tabs>
          <w:tab w:val="left" w:pos="1134"/>
        </w:tabs>
        <w:ind w:left="993" w:right="566"/>
        <w:jc w:val="both"/>
        <w:rPr>
          <w:rFonts w:ascii="Museo 300" w:hAnsi="Museo 300"/>
          <w:color w:val="000000"/>
          <w:sz w:val="16"/>
          <w:szCs w:val="16"/>
          <w:shd w:val="clear" w:color="auto" w:fill="FFFFFF"/>
        </w:rPr>
      </w:pPr>
    </w:p>
    <w:p w14:paraId="5F431722" w14:textId="20CFFA0B" w:rsidR="008F3004" w:rsidRDefault="008F3004" w:rsidP="008F3004">
      <w:pPr>
        <w:pStyle w:val="Prrafodelista"/>
        <w:tabs>
          <w:tab w:val="left" w:pos="1134"/>
        </w:tabs>
        <w:ind w:left="993" w:right="566"/>
        <w:jc w:val="both"/>
        <w:rPr>
          <w:rFonts w:ascii="Museo 300" w:hAnsi="Museo 300"/>
          <w:color w:val="000000"/>
          <w:sz w:val="16"/>
          <w:szCs w:val="16"/>
          <w:shd w:val="clear" w:color="auto" w:fill="FFFFFF"/>
        </w:rPr>
      </w:pPr>
      <w:r w:rsidRPr="00D45D41">
        <w:rPr>
          <w:rFonts w:ascii="Museo 300" w:hAnsi="Museo 300"/>
          <w:color w:val="000000"/>
          <w:sz w:val="16"/>
          <w:szCs w:val="16"/>
          <w:shd w:val="clear" w:color="auto" w:fill="FFFFFF"/>
        </w:rPr>
        <w:t xml:space="preserve">Al respecto, este centro ha realizado una revisión al nuevo cobro que la empresa distribuidora DELSUR pretende facturar en concepto de energía y potencia no registrada, concluyendo que tanto el bloque de energía y potencia como su valor económico a facturar está acorde con la establecido en el </w:t>
      </w:r>
      <w:r w:rsidRPr="00D45D41">
        <w:rPr>
          <w:rFonts w:ascii="Museo 300" w:hAnsi="Museo 300"/>
          <w:i/>
          <w:iCs/>
          <w:color w:val="000000"/>
          <w:sz w:val="16"/>
          <w:szCs w:val="16"/>
          <w:shd w:val="clear" w:color="auto" w:fill="FFFFFF"/>
        </w:rPr>
        <w:t>Procedimiento para Investigar la Existencia de Condiciones Irregulares en el Suministro de Energía Eléctrica del Usuario Final,</w:t>
      </w:r>
      <w:r w:rsidRPr="00D45D41">
        <w:rPr>
          <w:rFonts w:ascii="Museo 300" w:hAnsi="Museo 300"/>
          <w:color w:val="000000"/>
          <w:sz w:val="16"/>
          <w:szCs w:val="16"/>
          <w:shd w:val="clear" w:color="auto" w:fill="FFFFFF"/>
        </w:rPr>
        <w:t xml:space="preserve"> contenido en el acuerdo 283-E-2011.</w:t>
      </w:r>
      <w:r>
        <w:rPr>
          <w:rFonts w:ascii="Museo 300" w:hAnsi="Museo 300"/>
          <w:color w:val="000000"/>
          <w:sz w:val="16"/>
          <w:szCs w:val="16"/>
          <w:shd w:val="clear" w:color="auto" w:fill="FFFFFF"/>
        </w:rPr>
        <w:t xml:space="preserve"> […]</w:t>
      </w:r>
    </w:p>
    <w:p w14:paraId="65B831C4" w14:textId="665A07C3" w:rsidR="008F3004" w:rsidRDefault="008F3004" w:rsidP="008F3004">
      <w:pPr>
        <w:pStyle w:val="Prrafodelista"/>
        <w:tabs>
          <w:tab w:val="left" w:pos="1134"/>
        </w:tabs>
        <w:ind w:left="993" w:right="566"/>
        <w:jc w:val="both"/>
        <w:rPr>
          <w:rFonts w:ascii="Museo 300" w:hAnsi="Museo 300"/>
          <w:color w:val="000000"/>
          <w:sz w:val="16"/>
          <w:szCs w:val="16"/>
          <w:shd w:val="clear" w:color="auto" w:fill="FFFFFF"/>
        </w:rPr>
      </w:pPr>
    </w:p>
    <w:p w14:paraId="395D2965" w14:textId="6AD16DD8" w:rsidR="00BB4F4B" w:rsidRDefault="00FF4107" w:rsidP="00BB4F4B">
      <w:pPr>
        <w:spacing w:after="0" w:line="240" w:lineRule="auto"/>
        <w:ind w:left="426"/>
        <w:jc w:val="both"/>
        <w:rPr>
          <w:rFonts w:ascii="Museo Sans 300" w:hAnsi="Museo Sans 300" w:cs="Segoe UI"/>
          <w:sz w:val="20"/>
          <w:szCs w:val="20"/>
          <w:lang w:eastAsia="es-MX"/>
        </w:rPr>
      </w:pPr>
      <w:r>
        <w:rPr>
          <w:rFonts w:ascii="Museo Sans 300" w:hAnsi="Museo Sans 300" w:cs="Segoe UI"/>
          <w:sz w:val="20"/>
          <w:szCs w:val="20"/>
          <w:lang w:val="es-ES" w:eastAsia="es-MX"/>
        </w:rPr>
        <w:t>E</w:t>
      </w:r>
      <w:r w:rsidRPr="00101809">
        <w:rPr>
          <w:rFonts w:ascii="Museo Sans 300" w:hAnsi="Museo Sans 300" w:cs="Segoe UI"/>
          <w:sz w:val="20"/>
          <w:szCs w:val="20"/>
          <w:lang w:val="es-ES" w:eastAsia="es-MX"/>
        </w:rPr>
        <w:t xml:space="preserve">n </w:t>
      </w:r>
      <w:r>
        <w:rPr>
          <w:rFonts w:ascii="Museo Sans 300" w:hAnsi="Museo Sans 300" w:cs="Segoe UI"/>
          <w:sz w:val="20"/>
          <w:szCs w:val="20"/>
          <w:lang w:val="es-ES" w:eastAsia="es-MX"/>
        </w:rPr>
        <w:t>los</w:t>
      </w:r>
      <w:r w:rsidRPr="00101809">
        <w:rPr>
          <w:rFonts w:ascii="Museo Sans 300" w:hAnsi="Museo Sans 300" w:cs="Segoe UI"/>
          <w:sz w:val="20"/>
          <w:szCs w:val="20"/>
          <w:lang w:val="es-ES" w:eastAsia="es-MX"/>
        </w:rPr>
        <w:t xml:space="preserve"> informe</w:t>
      </w:r>
      <w:r>
        <w:rPr>
          <w:rFonts w:ascii="Museo Sans 300" w:hAnsi="Museo Sans 300" w:cs="Segoe UI"/>
          <w:sz w:val="20"/>
          <w:szCs w:val="20"/>
          <w:lang w:val="es-ES" w:eastAsia="es-MX"/>
        </w:rPr>
        <w:t>s</w:t>
      </w:r>
      <w:r w:rsidRPr="00101809">
        <w:rPr>
          <w:rFonts w:ascii="Museo Sans 300" w:hAnsi="Museo Sans 300" w:cs="Segoe UI"/>
          <w:sz w:val="20"/>
          <w:szCs w:val="20"/>
          <w:lang w:val="es-ES" w:eastAsia="es-MX"/>
        </w:rPr>
        <w:t xml:space="preserve"> técnico</w:t>
      </w:r>
      <w:r>
        <w:rPr>
          <w:rFonts w:ascii="Museo Sans 300" w:hAnsi="Museo Sans 300" w:cs="Segoe UI"/>
          <w:sz w:val="20"/>
          <w:szCs w:val="20"/>
          <w:lang w:val="es-ES" w:eastAsia="es-MX"/>
        </w:rPr>
        <w:t xml:space="preserve">s </w:t>
      </w:r>
      <w:proofErr w:type="spellStart"/>
      <w:r>
        <w:rPr>
          <w:rFonts w:ascii="Museo Sans 300" w:hAnsi="Museo Sans 300" w:cs="Segoe UI"/>
          <w:sz w:val="20"/>
          <w:szCs w:val="20"/>
          <w:lang w:val="es-ES" w:eastAsia="es-MX"/>
        </w:rPr>
        <w:t>N.°</w:t>
      </w:r>
      <w:proofErr w:type="spellEnd"/>
      <w:r>
        <w:rPr>
          <w:rFonts w:ascii="Museo Sans 300" w:hAnsi="Museo Sans 300" w:cs="Segoe UI"/>
          <w:sz w:val="20"/>
          <w:szCs w:val="20"/>
          <w:lang w:val="es-ES" w:eastAsia="es-MX"/>
        </w:rPr>
        <w:t xml:space="preserve"> </w:t>
      </w:r>
      <w:r>
        <w:rPr>
          <w:rFonts w:ascii="Museo Sans 300" w:eastAsia="Times New Roman" w:hAnsi="Museo Sans 300" w:cs="Segoe UI"/>
          <w:sz w:val="20"/>
          <w:szCs w:val="20"/>
          <w:lang w:val="es-ES" w:eastAsia="es-ES"/>
        </w:rPr>
        <w:t xml:space="preserve">IT-0061-CAU-23 e IT-0126-CAU-23, el CAU </w:t>
      </w:r>
      <w:r w:rsidR="00AE1155" w:rsidRPr="00101809">
        <w:rPr>
          <w:rFonts w:ascii="Museo Sans 300" w:hAnsi="Museo Sans 300" w:cs="Segoe UI"/>
          <w:sz w:val="20"/>
          <w:szCs w:val="20"/>
          <w:lang w:val="es-ES" w:eastAsia="es-MX"/>
        </w:rPr>
        <w:t xml:space="preserve">validó el </w:t>
      </w:r>
      <w:r w:rsidR="00AB4293">
        <w:rPr>
          <w:rFonts w:ascii="Museo Sans 300" w:hAnsi="Museo Sans 300" w:cs="Segoe UI"/>
          <w:sz w:val="20"/>
          <w:szCs w:val="20"/>
          <w:lang w:val="es-ES" w:eastAsia="es-MX"/>
        </w:rPr>
        <w:t>mét</w:t>
      </w:r>
      <w:r w:rsidR="00DF6B97">
        <w:rPr>
          <w:rFonts w:ascii="Museo Sans 300" w:hAnsi="Museo Sans 300" w:cs="Segoe UI"/>
          <w:sz w:val="20"/>
          <w:szCs w:val="20"/>
          <w:lang w:val="es-ES" w:eastAsia="es-MX"/>
        </w:rPr>
        <w:t>o</w:t>
      </w:r>
      <w:r w:rsidR="00AB4293">
        <w:rPr>
          <w:rFonts w:ascii="Museo Sans 300" w:hAnsi="Museo Sans 300" w:cs="Segoe UI"/>
          <w:sz w:val="20"/>
          <w:szCs w:val="20"/>
          <w:lang w:val="es-ES" w:eastAsia="es-MX"/>
        </w:rPr>
        <w:t>do</w:t>
      </w:r>
      <w:r w:rsidR="00DF6B97">
        <w:rPr>
          <w:rFonts w:ascii="Museo Sans 300" w:hAnsi="Museo Sans 300" w:cs="Segoe UI"/>
          <w:sz w:val="20"/>
          <w:szCs w:val="20"/>
          <w:lang w:val="es-ES" w:eastAsia="es-MX"/>
        </w:rPr>
        <w:t xml:space="preserve"> </w:t>
      </w:r>
      <w:r w:rsidR="006F3CA0">
        <w:rPr>
          <w:rFonts w:ascii="Museo Sans 300" w:hAnsi="Museo Sans 300" w:cs="Segoe UI"/>
          <w:sz w:val="20"/>
          <w:szCs w:val="20"/>
          <w:lang w:val="es-ES" w:eastAsia="es-MX"/>
        </w:rPr>
        <w:t>basado e</w:t>
      </w:r>
      <w:r w:rsidR="00573A2A">
        <w:rPr>
          <w:rFonts w:ascii="Museo Sans 300" w:hAnsi="Museo Sans 300" w:cs="Segoe UI"/>
          <w:sz w:val="20"/>
          <w:szCs w:val="20"/>
          <w:lang w:val="es-ES" w:eastAsia="es-MX"/>
        </w:rPr>
        <w:t>n el historial reciente de registros mensuales de consumo</w:t>
      </w:r>
      <w:r w:rsidR="006F3CA0">
        <w:rPr>
          <w:rFonts w:ascii="Museo Sans 300" w:hAnsi="Museo Sans 300" w:cs="Segoe UI"/>
          <w:sz w:val="20"/>
          <w:szCs w:val="20"/>
          <w:lang w:val="es-ES" w:eastAsia="es-MX"/>
        </w:rPr>
        <w:t>; sin embargo,</w:t>
      </w:r>
      <w:r w:rsidR="00573A2A">
        <w:rPr>
          <w:rFonts w:ascii="Museo Sans 300" w:hAnsi="Museo Sans 300" w:cs="Segoe UI"/>
          <w:sz w:val="20"/>
          <w:szCs w:val="20"/>
          <w:lang w:val="es-ES" w:eastAsia="es-MX"/>
        </w:rPr>
        <w:t xml:space="preserve"> el CAU corrigió el </w:t>
      </w:r>
      <w:r w:rsidR="00AE1155" w:rsidRPr="00101809">
        <w:rPr>
          <w:rFonts w:ascii="Museo Sans 300" w:hAnsi="Museo Sans 300" w:cs="Segoe UI"/>
          <w:sz w:val="20"/>
          <w:szCs w:val="20"/>
          <w:lang w:val="es-ES" w:eastAsia="es-MX"/>
        </w:rPr>
        <w:t xml:space="preserve">cálculo de ENR </w:t>
      </w:r>
      <w:r w:rsidR="000062DF" w:rsidRPr="00B45E90">
        <w:rPr>
          <w:rFonts w:ascii="Museo Sans 300" w:eastAsia="Arial" w:hAnsi="Museo Sans 300" w:cs="Times New Roman"/>
          <w:color w:val="000000"/>
          <w:sz w:val="20"/>
          <w:szCs w:val="20"/>
          <w:lang w:eastAsia="es-SV"/>
        </w:rPr>
        <w:t>realizado por la distribuidora con base</w:t>
      </w:r>
      <w:r w:rsidR="00BB4F4B" w:rsidRPr="00BB4F4B">
        <w:rPr>
          <w:rFonts w:ascii="Museo Sans 300" w:hAnsi="Museo Sans 300" w:cs="Segoe UI"/>
          <w:sz w:val="20"/>
          <w:szCs w:val="20"/>
          <w:lang w:eastAsia="es-MX"/>
        </w:rPr>
        <w:t xml:space="preserve"> </w:t>
      </w:r>
      <w:r w:rsidR="00BB4F4B" w:rsidRPr="00D2368D">
        <w:rPr>
          <w:rFonts w:ascii="Museo Sans 300" w:hAnsi="Museo Sans 300" w:cs="Segoe UI"/>
          <w:sz w:val="20"/>
          <w:szCs w:val="20"/>
          <w:lang w:eastAsia="es-MX"/>
        </w:rPr>
        <w:t>en los criterios siguientes:</w:t>
      </w:r>
    </w:p>
    <w:p w14:paraId="6A2C7FBF" w14:textId="77777777" w:rsidR="00BB4F4B" w:rsidRPr="00CF0582" w:rsidRDefault="00BB4F4B" w:rsidP="00BB4F4B">
      <w:pPr>
        <w:spacing w:after="0" w:line="240" w:lineRule="auto"/>
        <w:ind w:left="426"/>
        <w:jc w:val="both"/>
        <w:rPr>
          <w:rFonts w:ascii="Museo Sans 300" w:hAnsi="Museo Sans 300"/>
          <w:sz w:val="20"/>
          <w:szCs w:val="20"/>
          <w:lang w:eastAsia="es-SV"/>
        </w:rPr>
      </w:pPr>
    </w:p>
    <w:p w14:paraId="2D37E2C1" w14:textId="1FD6C9C8" w:rsidR="00DA193A" w:rsidRDefault="00DA193A" w:rsidP="00FF4107">
      <w:pPr>
        <w:pStyle w:val="Prrafodelista"/>
        <w:numPr>
          <w:ilvl w:val="0"/>
          <w:numId w:val="44"/>
        </w:numPr>
        <w:jc w:val="both"/>
        <w:rPr>
          <w:rFonts w:ascii="Museo Sans 300" w:hAnsi="Museo Sans 300"/>
          <w:sz w:val="20"/>
          <w:szCs w:val="20"/>
        </w:rPr>
      </w:pPr>
      <w:r w:rsidRPr="00DA193A">
        <w:rPr>
          <w:rFonts w:ascii="Museo Sans 300" w:hAnsi="Museo Sans 300"/>
          <w:sz w:val="20"/>
          <w:szCs w:val="20"/>
          <w:lang w:val="es-SV"/>
        </w:rPr>
        <w:t>Se</w:t>
      </w:r>
      <w:r>
        <w:rPr>
          <w:rFonts w:ascii="Museo Sans 300" w:hAnsi="Museo Sans 300"/>
          <w:sz w:val="20"/>
          <w:szCs w:val="20"/>
          <w:lang w:val="es-SV"/>
        </w:rPr>
        <w:t xml:space="preserve"> </w:t>
      </w:r>
      <w:r w:rsidRPr="00DA193A">
        <w:rPr>
          <w:rFonts w:ascii="Museo Sans 300" w:hAnsi="Museo Sans 300"/>
          <w:sz w:val="20"/>
          <w:szCs w:val="20"/>
          <w:lang w:val="es-SV"/>
        </w:rPr>
        <w:t>consideró la energía en bloque y la potencia</w:t>
      </w:r>
      <w:r>
        <w:rPr>
          <w:rFonts w:ascii="Museo Sans 300" w:hAnsi="Museo Sans 300"/>
          <w:sz w:val="20"/>
          <w:szCs w:val="20"/>
          <w:lang w:val="es-SV"/>
        </w:rPr>
        <w:t xml:space="preserve"> mensual</w:t>
      </w:r>
      <w:r w:rsidRPr="00DA193A">
        <w:rPr>
          <w:rFonts w:ascii="Museo Sans 300" w:hAnsi="Museo Sans 300"/>
          <w:sz w:val="20"/>
          <w:szCs w:val="20"/>
          <w:lang w:val="es-SV"/>
        </w:rPr>
        <w:t xml:space="preserve">, excluyéndose el </w:t>
      </w:r>
      <w:r w:rsidRPr="00DA193A">
        <w:rPr>
          <w:rFonts w:ascii="Museo Sans 300" w:hAnsi="Museo Sans 300"/>
          <w:sz w:val="20"/>
          <w:szCs w:val="20"/>
        </w:rPr>
        <w:t>factor de pérdidas</w:t>
      </w:r>
      <w:r>
        <w:rPr>
          <w:rFonts w:ascii="Museo Sans 300" w:hAnsi="Museo Sans 300"/>
          <w:sz w:val="20"/>
          <w:szCs w:val="20"/>
        </w:rPr>
        <w:t>.</w:t>
      </w:r>
    </w:p>
    <w:p w14:paraId="7273C5F1" w14:textId="77777777" w:rsidR="00DA193A" w:rsidRDefault="00DA193A" w:rsidP="00DA193A">
      <w:pPr>
        <w:pStyle w:val="Prrafodelista"/>
        <w:ind w:left="1287"/>
        <w:jc w:val="both"/>
        <w:rPr>
          <w:rFonts w:ascii="Museo Sans 300" w:hAnsi="Museo Sans 300"/>
          <w:sz w:val="20"/>
          <w:szCs w:val="20"/>
        </w:rPr>
      </w:pPr>
    </w:p>
    <w:p w14:paraId="1EB20B84" w14:textId="0DD13055" w:rsidR="00961BE2" w:rsidRPr="00573A2A" w:rsidRDefault="00961BE2" w:rsidP="00FF4107">
      <w:pPr>
        <w:pStyle w:val="Prrafodelista"/>
        <w:numPr>
          <w:ilvl w:val="0"/>
          <w:numId w:val="44"/>
        </w:numPr>
        <w:jc w:val="both"/>
        <w:rPr>
          <w:rFonts w:ascii="Museo Sans 300" w:hAnsi="Museo Sans 300"/>
          <w:sz w:val="20"/>
          <w:szCs w:val="20"/>
        </w:rPr>
      </w:pPr>
      <w:r w:rsidRPr="006D47A6">
        <w:rPr>
          <w:rFonts w:ascii="Museo Sans 300" w:hAnsi="Museo Sans 300"/>
          <w:sz w:val="20"/>
          <w:szCs w:val="20"/>
        </w:rPr>
        <w:t xml:space="preserve">El </w:t>
      </w:r>
      <w:r w:rsidR="00A943A4" w:rsidRPr="006D47A6">
        <w:rPr>
          <w:rFonts w:ascii="Museo Sans 300" w:hAnsi="Museo Sans 300"/>
          <w:sz w:val="20"/>
          <w:szCs w:val="20"/>
        </w:rPr>
        <w:t>consumo registrado</w:t>
      </w:r>
      <w:r w:rsidR="00410058">
        <w:rPr>
          <w:rFonts w:ascii="Museo Sans 300" w:hAnsi="Museo Sans 300"/>
          <w:sz w:val="20"/>
          <w:szCs w:val="20"/>
        </w:rPr>
        <w:t xml:space="preserve"> entre l</w:t>
      </w:r>
      <w:r>
        <w:rPr>
          <w:rFonts w:ascii="Museo Sans 300" w:hAnsi="Museo Sans 300"/>
          <w:sz w:val="20"/>
          <w:szCs w:val="20"/>
        </w:rPr>
        <w:t>os</w:t>
      </w:r>
      <w:r w:rsidR="00410058">
        <w:rPr>
          <w:rFonts w:ascii="Museo Sans 300" w:hAnsi="Museo Sans 300"/>
          <w:sz w:val="20"/>
          <w:szCs w:val="20"/>
        </w:rPr>
        <w:t xml:space="preserve"> días dieciséis de marzo al catorce de septiembre</w:t>
      </w:r>
      <w:r>
        <w:rPr>
          <w:rFonts w:ascii="Museo Sans 300" w:hAnsi="Museo Sans 300"/>
          <w:sz w:val="20"/>
          <w:szCs w:val="20"/>
        </w:rPr>
        <w:t xml:space="preserve"> del dos mil veintidós.</w:t>
      </w:r>
    </w:p>
    <w:p w14:paraId="08D2393F" w14:textId="404AB3B9" w:rsidR="00573A2A" w:rsidRPr="00573A2A" w:rsidRDefault="00573A2A" w:rsidP="00573A2A">
      <w:pPr>
        <w:autoSpaceDE w:val="0"/>
        <w:spacing w:after="0" w:line="240" w:lineRule="auto"/>
        <w:ind w:left="1068"/>
        <w:jc w:val="both"/>
        <w:rPr>
          <w:rFonts w:ascii="Museo Sans 300" w:eastAsia="Times New Roman" w:hAnsi="Museo Sans 300" w:cs="Times New Roman"/>
          <w:sz w:val="20"/>
          <w:szCs w:val="20"/>
        </w:rPr>
      </w:pPr>
    </w:p>
    <w:p w14:paraId="61E1E045" w14:textId="0742FAED" w:rsidR="00FF4107" w:rsidRPr="00FF4107" w:rsidRDefault="006D47A6" w:rsidP="00FF4107">
      <w:pPr>
        <w:pStyle w:val="Prrafodelista"/>
        <w:numPr>
          <w:ilvl w:val="0"/>
          <w:numId w:val="44"/>
        </w:numPr>
        <w:jc w:val="both"/>
        <w:rPr>
          <w:rFonts w:ascii="Museo Sans 300" w:hAnsi="Museo Sans 300"/>
          <w:color w:val="000000"/>
          <w:sz w:val="20"/>
          <w:szCs w:val="20"/>
          <w:shd w:val="clear" w:color="auto" w:fill="FFFFFF"/>
        </w:rPr>
      </w:pPr>
      <w:r w:rsidRPr="00FF4107">
        <w:rPr>
          <w:rFonts w:ascii="Museo Sans 300" w:hAnsi="Museo Sans 300"/>
          <w:sz w:val="20"/>
          <w:szCs w:val="20"/>
        </w:rPr>
        <w:t xml:space="preserve">El tiempo de recuperación de la energía no registrada correspondiente al período del </w:t>
      </w:r>
      <w:r w:rsidR="00A943A4" w:rsidRPr="00FF4107">
        <w:rPr>
          <w:rFonts w:ascii="Museo Sans 300" w:hAnsi="Museo Sans 300"/>
          <w:sz w:val="20"/>
          <w:szCs w:val="20"/>
        </w:rPr>
        <w:t>uno de febrer</w:t>
      </w:r>
      <w:r w:rsidR="0044724D" w:rsidRPr="00FF4107">
        <w:rPr>
          <w:rFonts w:ascii="Museo Sans 300" w:hAnsi="Museo Sans 300"/>
          <w:sz w:val="20"/>
          <w:szCs w:val="20"/>
        </w:rPr>
        <w:t>o</w:t>
      </w:r>
      <w:r w:rsidR="00353E73" w:rsidRPr="00FF4107">
        <w:rPr>
          <w:rFonts w:ascii="Museo Sans 300" w:hAnsi="Museo Sans 300"/>
          <w:sz w:val="20"/>
          <w:szCs w:val="20"/>
        </w:rPr>
        <w:t xml:space="preserve"> al </w:t>
      </w:r>
      <w:r w:rsidR="00A943A4" w:rsidRPr="00FF4107">
        <w:rPr>
          <w:rFonts w:ascii="Museo Sans 300" w:hAnsi="Museo Sans 300"/>
          <w:sz w:val="20"/>
          <w:szCs w:val="20"/>
        </w:rPr>
        <w:t>quince de marzo</w:t>
      </w:r>
      <w:r w:rsidR="0044724D" w:rsidRPr="00FF4107">
        <w:rPr>
          <w:rFonts w:ascii="Museo Sans 300" w:hAnsi="Museo Sans 300"/>
          <w:sz w:val="20"/>
          <w:szCs w:val="20"/>
        </w:rPr>
        <w:t xml:space="preserve"> </w:t>
      </w:r>
      <w:r w:rsidR="00D764AA" w:rsidRPr="00FF4107">
        <w:rPr>
          <w:rFonts w:ascii="Museo Sans 300" w:hAnsi="Museo Sans 300"/>
          <w:sz w:val="20"/>
          <w:szCs w:val="20"/>
        </w:rPr>
        <w:t xml:space="preserve">del </w:t>
      </w:r>
      <w:r w:rsidR="00961BE2" w:rsidRPr="00FF4107">
        <w:rPr>
          <w:rFonts w:ascii="Museo Sans 300" w:hAnsi="Museo Sans 300"/>
          <w:sz w:val="20"/>
          <w:szCs w:val="20"/>
        </w:rPr>
        <w:t>dos mil veintidós</w:t>
      </w:r>
      <w:r w:rsidR="00D764AA" w:rsidRPr="00FF4107">
        <w:rPr>
          <w:rFonts w:ascii="Museo Sans 300" w:hAnsi="Museo Sans 300"/>
          <w:sz w:val="20"/>
          <w:szCs w:val="20"/>
        </w:rPr>
        <w:t>.</w:t>
      </w:r>
      <w:r w:rsidRPr="00FF4107">
        <w:rPr>
          <w:rFonts w:ascii="Museo Sans 300" w:hAnsi="Museo Sans 300"/>
          <w:sz w:val="20"/>
          <w:szCs w:val="20"/>
        </w:rPr>
        <w:t xml:space="preserve"> </w:t>
      </w:r>
    </w:p>
    <w:p w14:paraId="3165B506" w14:textId="77777777" w:rsidR="00FF4107" w:rsidRPr="00FF4107" w:rsidRDefault="00FF4107" w:rsidP="00FF4107">
      <w:pPr>
        <w:pStyle w:val="Prrafodelista"/>
        <w:rPr>
          <w:rFonts w:ascii="Museo Sans 300" w:hAnsi="Museo Sans 300"/>
          <w:color w:val="000000"/>
          <w:sz w:val="20"/>
          <w:szCs w:val="20"/>
          <w:shd w:val="clear" w:color="auto" w:fill="FFFFFF"/>
        </w:rPr>
      </w:pPr>
    </w:p>
    <w:p w14:paraId="7D4381FE" w14:textId="3BC17C0D" w:rsidR="0016509A" w:rsidRPr="00FF4107" w:rsidRDefault="00A943A4" w:rsidP="00FF4107">
      <w:pPr>
        <w:pStyle w:val="Prrafodelista"/>
        <w:ind w:left="1287"/>
        <w:jc w:val="both"/>
        <w:rPr>
          <w:rFonts w:ascii="Museo Sans 300" w:hAnsi="Museo Sans 300"/>
          <w:color w:val="000000"/>
          <w:sz w:val="20"/>
          <w:szCs w:val="20"/>
          <w:shd w:val="clear" w:color="auto" w:fill="FFFFFF"/>
        </w:rPr>
      </w:pPr>
      <w:r w:rsidRPr="00FF4107">
        <w:rPr>
          <w:rFonts w:ascii="Museo Sans 300" w:hAnsi="Museo Sans 300"/>
          <w:color w:val="000000"/>
          <w:sz w:val="20"/>
          <w:szCs w:val="20"/>
          <w:shd w:val="clear" w:color="auto" w:fill="FFFFFF"/>
        </w:rPr>
        <w:t xml:space="preserve">El periodo de recuperación de energía fue delimitado </w:t>
      </w:r>
      <w:r w:rsidR="0016509A" w:rsidRPr="00FF4107">
        <w:rPr>
          <w:rFonts w:ascii="Museo Sans 300" w:hAnsi="Museo Sans 300"/>
          <w:color w:val="000000"/>
          <w:sz w:val="20"/>
          <w:szCs w:val="20"/>
          <w:shd w:val="clear" w:color="auto" w:fill="FFFFFF"/>
        </w:rPr>
        <w:t>a 42 días por el CAU</w:t>
      </w:r>
      <w:r w:rsidR="00595177">
        <w:rPr>
          <w:rFonts w:ascii="Museo Sans 300" w:hAnsi="Museo Sans 300"/>
          <w:color w:val="000000"/>
          <w:sz w:val="20"/>
          <w:szCs w:val="20"/>
          <w:shd w:val="clear" w:color="auto" w:fill="FFFFFF"/>
        </w:rPr>
        <w:t>.</w:t>
      </w:r>
    </w:p>
    <w:p w14:paraId="7E7A67F6" w14:textId="77777777" w:rsidR="0016509A" w:rsidRDefault="0016509A" w:rsidP="0016509A">
      <w:pPr>
        <w:shd w:val="clear" w:color="auto" w:fill="FFFFFF"/>
        <w:suppressAutoHyphens w:val="0"/>
        <w:autoSpaceDN/>
        <w:spacing w:after="0" w:line="240" w:lineRule="auto"/>
        <w:ind w:left="1068"/>
        <w:jc w:val="both"/>
        <w:textAlignment w:val="auto"/>
        <w:rPr>
          <w:rFonts w:ascii="Museo Sans 300" w:hAnsi="Museo Sans 300"/>
          <w:color w:val="000000"/>
          <w:sz w:val="20"/>
          <w:szCs w:val="20"/>
          <w:shd w:val="clear" w:color="auto" w:fill="FFFFFF"/>
        </w:rPr>
      </w:pPr>
    </w:p>
    <w:p w14:paraId="04B36242" w14:textId="0426FAF2" w:rsidR="00BC227B" w:rsidRDefault="00BC227B" w:rsidP="00712912">
      <w:pPr>
        <w:spacing w:after="0" w:line="240" w:lineRule="auto"/>
        <w:ind w:left="426"/>
        <w:jc w:val="both"/>
        <w:rPr>
          <w:rFonts w:ascii="Museo Sans 300" w:eastAsia="Arial" w:hAnsi="Museo Sans 300" w:cs="Times New Roman"/>
          <w:color w:val="000000"/>
          <w:sz w:val="20"/>
          <w:szCs w:val="20"/>
          <w:lang w:eastAsia="es-SV"/>
        </w:rPr>
      </w:pPr>
      <w:r w:rsidRPr="00712912">
        <w:rPr>
          <w:rFonts w:ascii="Museo Sans 300" w:eastAsia="Arial" w:hAnsi="Museo Sans 300" w:cs="Times New Roman"/>
          <w:color w:val="000000"/>
          <w:sz w:val="20"/>
          <w:szCs w:val="20"/>
          <w:lang w:eastAsia="es-SV"/>
        </w:rPr>
        <w:t xml:space="preserve">Como resultado, el CAU determinó que la distribuidora tiene el derecho a recuperar la cantidad de </w:t>
      </w:r>
      <w:r w:rsidR="00DA193A">
        <w:rPr>
          <w:rFonts w:ascii="Museo Sans 300" w:eastAsia="Arial" w:hAnsi="Museo Sans 300" w:cs="Times New Roman"/>
          <w:color w:val="000000"/>
          <w:sz w:val="20"/>
          <w:szCs w:val="20"/>
          <w:lang w:eastAsia="es-SV"/>
        </w:rPr>
        <w:t>SIETE</w:t>
      </w:r>
      <w:r w:rsidR="00FD2560">
        <w:rPr>
          <w:rFonts w:ascii="Museo Sans 300" w:eastAsia="Arial" w:hAnsi="Museo Sans 300" w:cs="Times New Roman"/>
          <w:color w:val="000000"/>
          <w:sz w:val="20"/>
          <w:szCs w:val="20"/>
          <w:lang w:eastAsia="es-SV"/>
        </w:rPr>
        <w:t xml:space="preserve"> MIL </w:t>
      </w:r>
      <w:r w:rsidR="00DA193A">
        <w:rPr>
          <w:rFonts w:ascii="Museo Sans 300" w:eastAsia="Arial" w:hAnsi="Museo Sans 300" w:cs="Times New Roman"/>
          <w:color w:val="000000"/>
          <w:sz w:val="20"/>
          <w:szCs w:val="20"/>
          <w:lang w:eastAsia="es-SV"/>
        </w:rPr>
        <w:t>NUEVE 13</w:t>
      </w:r>
      <w:r w:rsidR="00FD2560">
        <w:rPr>
          <w:rFonts w:ascii="Museo Sans 300" w:eastAsia="Arial" w:hAnsi="Museo Sans 300" w:cs="Times New Roman"/>
          <w:color w:val="000000"/>
          <w:sz w:val="20"/>
          <w:szCs w:val="20"/>
          <w:lang w:eastAsia="es-SV"/>
        </w:rPr>
        <w:t xml:space="preserve">/100 DÓLARES DE LOS ESTADOS UNIDOS DE AMÉRICA (USD </w:t>
      </w:r>
      <w:r w:rsidR="00DA193A">
        <w:rPr>
          <w:rFonts w:ascii="Museo Sans 300" w:eastAsia="Arial" w:hAnsi="Museo Sans 300" w:cs="Times New Roman"/>
          <w:color w:val="000000"/>
          <w:sz w:val="20"/>
          <w:szCs w:val="20"/>
          <w:lang w:eastAsia="es-SV"/>
        </w:rPr>
        <w:t>7,009.13</w:t>
      </w:r>
      <w:r w:rsidR="00FD2560">
        <w:rPr>
          <w:rFonts w:ascii="Museo Sans 300" w:eastAsia="Arial" w:hAnsi="Museo Sans 300" w:cs="Times New Roman"/>
          <w:color w:val="000000"/>
          <w:sz w:val="20"/>
          <w:szCs w:val="20"/>
          <w:lang w:eastAsia="es-SV"/>
        </w:rPr>
        <w:t>)</w:t>
      </w:r>
      <w:r w:rsidRPr="00712912">
        <w:rPr>
          <w:rFonts w:ascii="Museo Sans 300" w:eastAsia="Arial" w:hAnsi="Museo Sans 300" w:cs="Times New Roman"/>
          <w:color w:val="000000"/>
          <w:sz w:val="20"/>
          <w:szCs w:val="20"/>
          <w:lang w:eastAsia="es-SV"/>
        </w:rPr>
        <w:t xml:space="preserve"> IVA incluido, en concepto de energía no registrada, más los intereses correspondientes en aplicación al artículo 36 de los Términos y Condiciones Generales al Consumidor Final, para el año 202</w:t>
      </w:r>
      <w:r w:rsidR="00C924E1" w:rsidRPr="00712912">
        <w:rPr>
          <w:rFonts w:ascii="Museo Sans 300" w:eastAsia="Arial" w:hAnsi="Museo Sans 300" w:cs="Times New Roman"/>
          <w:color w:val="000000"/>
          <w:sz w:val="20"/>
          <w:szCs w:val="20"/>
          <w:lang w:eastAsia="es-SV"/>
        </w:rPr>
        <w:t>2</w:t>
      </w:r>
      <w:r w:rsidRPr="00712912">
        <w:rPr>
          <w:rFonts w:ascii="Museo Sans 300" w:eastAsia="Arial" w:hAnsi="Museo Sans 300" w:cs="Times New Roman"/>
          <w:color w:val="000000"/>
          <w:sz w:val="20"/>
          <w:szCs w:val="20"/>
          <w:lang w:eastAsia="es-SV"/>
        </w:rPr>
        <w:t>.</w:t>
      </w:r>
      <w:r w:rsidR="007413F2" w:rsidRPr="00712912">
        <w:rPr>
          <w:rFonts w:ascii="Museo Sans 300" w:eastAsia="Arial" w:hAnsi="Museo Sans 300" w:cs="Times New Roman"/>
          <w:color w:val="000000"/>
          <w:sz w:val="20"/>
          <w:szCs w:val="20"/>
          <w:lang w:eastAsia="es-SV"/>
        </w:rPr>
        <w:t xml:space="preserve"> </w:t>
      </w:r>
    </w:p>
    <w:p w14:paraId="6675B8C1" w14:textId="4D3DAFB6" w:rsidR="00DA193A" w:rsidRDefault="00DA193A" w:rsidP="00712912">
      <w:pPr>
        <w:spacing w:after="0" w:line="240" w:lineRule="auto"/>
        <w:ind w:left="426"/>
        <w:jc w:val="both"/>
        <w:rPr>
          <w:rFonts w:ascii="Museo Sans 300" w:eastAsia="Arial" w:hAnsi="Museo Sans 300" w:cs="Times New Roman"/>
          <w:color w:val="000000"/>
          <w:sz w:val="20"/>
          <w:szCs w:val="20"/>
          <w:lang w:eastAsia="es-SV"/>
        </w:rPr>
      </w:pPr>
    </w:p>
    <w:p w14:paraId="528AACA9" w14:textId="6D996EA0" w:rsidR="00DA193A" w:rsidRDefault="00DA193A" w:rsidP="00712912">
      <w:pPr>
        <w:spacing w:after="0" w:line="240" w:lineRule="auto"/>
        <w:ind w:left="426"/>
        <w:jc w:val="both"/>
        <w:rPr>
          <w:rFonts w:ascii="Museo Sans 300" w:eastAsia="Arial" w:hAnsi="Museo Sans 300" w:cs="Times New Roman"/>
          <w:color w:val="000000"/>
          <w:sz w:val="20"/>
          <w:szCs w:val="20"/>
          <w:lang w:eastAsia="es-SV"/>
        </w:rPr>
      </w:pPr>
      <w:r w:rsidRPr="00DA193A">
        <w:rPr>
          <w:rFonts w:ascii="Museo Sans 300" w:eastAsia="Arial" w:hAnsi="Museo Sans 300" w:cs="Times New Roman"/>
          <w:color w:val="000000"/>
          <w:sz w:val="20"/>
          <w:szCs w:val="20"/>
          <w:lang w:eastAsia="es-SV"/>
        </w:rPr>
        <w:t xml:space="preserve">En vista que </w:t>
      </w:r>
      <w:r w:rsidRPr="00FF4107">
        <w:rPr>
          <w:rFonts w:ascii="Museo Sans 300" w:hAnsi="Museo Sans 300"/>
          <w:color w:val="000000"/>
          <w:sz w:val="20"/>
          <w:szCs w:val="20"/>
          <w:shd w:val="clear" w:color="auto" w:fill="FFFFFF"/>
        </w:rPr>
        <w:t xml:space="preserve">la sociedad </w:t>
      </w:r>
      <w:proofErr w:type="spellStart"/>
      <w:r w:rsidR="00361EFD">
        <w:rPr>
          <w:rFonts w:ascii="Museo Sans 300" w:hAnsi="Museo Sans 300"/>
          <w:color w:val="000000"/>
          <w:sz w:val="20"/>
          <w:szCs w:val="20"/>
          <w:shd w:val="clear" w:color="auto" w:fill="FFFFFF"/>
        </w:rPr>
        <w:t>xxx</w:t>
      </w:r>
      <w:proofErr w:type="spellEnd"/>
      <w:r w:rsidRPr="00FF4107">
        <w:rPr>
          <w:rFonts w:ascii="Museo Sans 300" w:hAnsi="Museo Sans 300"/>
          <w:sz w:val="20"/>
          <w:szCs w:val="20"/>
        </w:rPr>
        <w:t xml:space="preserve"> </w:t>
      </w:r>
      <w:r w:rsidRPr="00DA193A">
        <w:rPr>
          <w:rFonts w:ascii="Museo Sans 300" w:eastAsia="Arial" w:hAnsi="Museo Sans 300" w:cs="Times New Roman"/>
          <w:color w:val="000000"/>
          <w:sz w:val="20"/>
          <w:szCs w:val="20"/>
          <w:lang w:eastAsia="es-SV"/>
        </w:rPr>
        <w:t xml:space="preserve">canceló la totalidad del monto cobrado inicialmente, la sociedad </w:t>
      </w:r>
      <w:r>
        <w:rPr>
          <w:rFonts w:ascii="Museo Sans 300" w:eastAsia="Arial" w:hAnsi="Museo Sans 300" w:cs="Times New Roman"/>
          <w:color w:val="000000"/>
          <w:sz w:val="20"/>
          <w:szCs w:val="20"/>
          <w:lang w:eastAsia="es-SV"/>
        </w:rPr>
        <w:t>DELSUR</w:t>
      </w:r>
      <w:r w:rsidRPr="00DA193A">
        <w:rPr>
          <w:rFonts w:ascii="Museo Sans 300" w:eastAsia="Arial" w:hAnsi="Museo Sans 300" w:cs="Times New Roman"/>
          <w:color w:val="000000"/>
          <w:sz w:val="20"/>
          <w:szCs w:val="20"/>
          <w:lang w:eastAsia="es-SV"/>
        </w:rPr>
        <w:t>, S.A. de C.V. deberá reintegrar</w:t>
      </w:r>
      <w:r w:rsidR="00017272">
        <w:rPr>
          <w:rFonts w:ascii="Museo Sans 300" w:eastAsia="Arial" w:hAnsi="Museo Sans 300" w:cs="Times New Roman"/>
          <w:color w:val="000000"/>
          <w:sz w:val="20"/>
          <w:szCs w:val="20"/>
          <w:lang w:eastAsia="es-SV"/>
        </w:rPr>
        <w:t>le</w:t>
      </w:r>
      <w:r w:rsidRPr="00DA193A">
        <w:rPr>
          <w:rFonts w:ascii="Museo Sans 300" w:eastAsia="Arial" w:hAnsi="Museo Sans 300" w:cs="Times New Roman"/>
          <w:color w:val="000000"/>
          <w:sz w:val="20"/>
          <w:szCs w:val="20"/>
          <w:lang w:eastAsia="es-SV"/>
        </w:rPr>
        <w:t xml:space="preserve"> la cantidad </w:t>
      </w:r>
      <w:r>
        <w:rPr>
          <w:rFonts w:ascii="Museo Sans 300" w:eastAsia="Arial" w:hAnsi="Museo Sans 300" w:cs="Times New Roman"/>
          <w:color w:val="000000"/>
          <w:sz w:val="20"/>
          <w:szCs w:val="20"/>
          <w:lang w:eastAsia="es-SV"/>
        </w:rPr>
        <w:t>cobrada en exceso</w:t>
      </w:r>
      <w:r w:rsidRPr="00DA193A">
        <w:rPr>
          <w:rFonts w:ascii="Museo Sans 300" w:eastAsia="Arial" w:hAnsi="Museo Sans 300" w:cs="Times New Roman"/>
          <w:color w:val="000000"/>
          <w:sz w:val="20"/>
          <w:szCs w:val="20"/>
          <w:lang w:eastAsia="es-SV"/>
        </w:rPr>
        <w:t xml:space="preserve"> más los intereses correspondientes de conformidad con el artículo 34 de los Términos y Condiciones Generales al Consumidor Final, para el año 2022 y el artículo 95 del Reglamento de la Ley General de Electricidad.</w:t>
      </w:r>
    </w:p>
    <w:p w14:paraId="1F5ACF70" w14:textId="77777777" w:rsidR="00017272" w:rsidRDefault="00017272" w:rsidP="00712912">
      <w:pPr>
        <w:spacing w:after="0" w:line="240" w:lineRule="auto"/>
        <w:ind w:left="426"/>
        <w:jc w:val="both"/>
        <w:rPr>
          <w:rFonts w:ascii="Museo Sans 300" w:eastAsia="Arial" w:hAnsi="Museo Sans 300" w:cs="Times New Roman"/>
          <w:color w:val="000000"/>
          <w:sz w:val="20"/>
          <w:szCs w:val="20"/>
          <w:lang w:eastAsia="es-SV"/>
        </w:rPr>
      </w:pPr>
    </w:p>
    <w:p w14:paraId="73CB9C53" w14:textId="77777777" w:rsidR="00017272" w:rsidRDefault="00017272" w:rsidP="00712912">
      <w:pPr>
        <w:spacing w:after="0" w:line="240" w:lineRule="auto"/>
        <w:ind w:left="426"/>
        <w:jc w:val="both"/>
        <w:rPr>
          <w:rFonts w:ascii="Museo Sans 300" w:eastAsia="Arial" w:hAnsi="Museo Sans 300" w:cs="Times New Roman"/>
          <w:color w:val="000000"/>
          <w:sz w:val="20"/>
          <w:szCs w:val="20"/>
          <w:lang w:eastAsia="es-SV"/>
        </w:rPr>
      </w:pPr>
    </w:p>
    <w:p w14:paraId="172B0686" w14:textId="672BCB01" w:rsidR="009205DC" w:rsidRPr="00175ECC" w:rsidRDefault="009205DC">
      <w:pPr>
        <w:pStyle w:val="Prrafodelista"/>
        <w:numPr>
          <w:ilvl w:val="1"/>
          <w:numId w:val="6"/>
        </w:numPr>
        <w:tabs>
          <w:tab w:val="left" w:pos="426"/>
        </w:tabs>
        <w:jc w:val="both"/>
        <w:rPr>
          <w:rFonts w:ascii="Museo Sans 500" w:eastAsia="Arial" w:hAnsi="Museo Sans 500"/>
          <w:b/>
          <w:bCs/>
          <w:sz w:val="20"/>
          <w:szCs w:val="20"/>
        </w:rPr>
      </w:pPr>
      <w:r>
        <w:rPr>
          <w:rFonts w:ascii="Museo Sans 500" w:eastAsia="Arial" w:hAnsi="Museo Sans 500"/>
          <w:b/>
          <w:bCs/>
          <w:sz w:val="20"/>
          <w:szCs w:val="20"/>
        </w:rPr>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6BA16C2D" w14:textId="5F288030" w:rsidR="004E572D" w:rsidRPr="00B45E90" w:rsidRDefault="00F15FF0"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artículo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5</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Creación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SIGET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establecen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atribuciones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institución,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entre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cuales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destacan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tratados,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leyes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reglamentos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regulen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actividades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sectores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electricidad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telecomunicaciones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(potestad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vigilancia),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dictar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estándares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técnicos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aplicables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sectores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electricidad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telecomunicaciones,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así</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dictar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administrativas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aplicables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institución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(potestad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normativa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auto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organización),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dirimir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conflictos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entre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operadores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sectores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electricidad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telecomunicaciones,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conformidad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dispuesto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aplicables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(potestad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arbitral)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realización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todos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actos,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contratos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operaciones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sean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necesarios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cumplir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objetivos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impongan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leyes,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reglamentos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demás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disposiciones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carácter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general.</w:t>
      </w:r>
      <w:r w:rsidR="006662C8" w:rsidRPr="00B45E90">
        <w:rPr>
          <w:rFonts w:ascii="Museo Sans 300" w:eastAsia="Arial" w:hAnsi="Museo Sans 300" w:cs="Times New Roman"/>
          <w:color w:val="000000"/>
          <w:sz w:val="20"/>
          <w:szCs w:val="20"/>
          <w:lang w:eastAsia="es-SV"/>
        </w:rPr>
        <w:t xml:space="preserve"> </w:t>
      </w:r>
    </w:p>
    <w:p w14:paraId="2FCA8E20" w14:textId="77777777" w:rsidR="00B37554" w:rsidRPr="00B45E90" w:rsidRDefault="00B37554" w:rsidP="00B45E90">
      <w:pPr>
        <w:spacing w:after="0" w:line="240" w:lineRule="auto"/>
        <w:ind w:left="426"/>
        <w:jc w:val="both"/>
        <w:rPr>
          <w:rFonts w:ascii="Museo Sans 300" w:eastAsia="Arial" w:hAnsi="Museo Sans 300" w:cs="Times New Roman"/>
          <w:color w:val="000000"/>
          <w:sz w:val="20"/>
          <w:szCs w:val="20"/>
          <w:lang w:eastAsia="es-SV"/>
        </w:rPr>
      </w:pPr>
    </w:p>
    <w:p w14:paraId="2866A627" w14:textId="736E239F" w:rsidR="00F15FF0" w:rsidRPr="00B45E90" w:rsidRDefault="00F15FF0"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ahí</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potestad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normativa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otorgada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SIGET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comprende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establecer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parámetros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cuales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someter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todo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sujeto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intervenga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sector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regulado,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como</w:t>
      </w:r>
      <w:r w:rsidR="006662C8" w:rsidRPr="00B45E90">
        <w:rPr>
          <w:rFonts w:ascii="Museo Sans 300" w:eastAsia="Arial" w:hAnsi="Museo Sans 300" w:cs="Times New Roman"/>
          <w:color w:val="000000"/>
          <w:sz w:val="20"/>
          <w:szCs w:val="20"/>
          <w:lang w:eastAsia="es-SV"/>
        </w:rPr>
        <w:t xml:space="preserve"> </w:t>
      </w:r>
      <w:r w:rsidR="00D10497">
        <w:rPr>
          <w:rFonts w:ascii="Museo Sans 300" w:eastAsia="Arial" w:hAnsi="Museo Sans 300" w:cs="Times New Roman"/>
          <w:color w:val="000000"/>
          <w:sz w:val="20"/>
          <w:szCs w:val="20"/>
          <w:lang w:eastAsia="es-SV"/>
        </w:rPr>
        <w:t xml:space="preserve">sociedad </w:t>
      </w:r>
      <w:r w:rsidRPr="00B45E90">
        <w:rPr>
          <w:rFonts w:ascii="Museo Sans 300" w:eastAsia="Arial" w:hAnsi="Museo Sans 300" w:cs="Times New Roman"/>
          <w:color w:val="000000"/>
          <w:sz w:val="20"/>
          <w:szCs w:val="20"/>
          <w:lang w:eastAsia="es-SV"/>
        </w:rPr>
        <w:t>usuari</w:t>
      </w:r>
      <w:r w:rsidR="00B32A78">
        <w:rPr>
          <w:rFonts w:ascii="Museo Sans 300" w:eastAsia="Arial" w:hAnsi="Museo Sans 300" w:cs="Times New Roman"/>
          <w:color w:val="000000"/>
          <w:sz w:val="20"/>
          <w:szCs w:val="20"/>
          <w:lang w:eastAsia="es-SV"/>
        </w:rPr>
        <w:t>a</w:t>
      </w:r>
      <w:r w:rsidRPr="00B45E90">
        <w:rPr>
          <w:rFonts w:ascii="Museo Sans 300" w:eastAsia="Arial" w:hAnsi="Museo Sans 300" w:cs="Times New Roman"/>
          <w:color w:val="000000"/>
          <w:sz w:val="20"/>
          <w:szCs w:val="20"/>
          <w:lang w:eastAsia="es-SV"/>
        </w:rPr>
        <w: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debiendo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verificar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controlar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parámetros.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aplicación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sus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atribuciones,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SIGET,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basada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interés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general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también,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protección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seguridad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usuarios,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emitió</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Procedimiento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Investigar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Existencia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Condiciones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Irregulares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Suministro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Eléctrica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Usuario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Final,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tiene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finalidad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revisar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técnicamente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condición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irregular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atribuye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B32A78">
        <w:rPr>
          <w:rFonts w:ascii="Museo Sans 300" w:eastAsia="Arial" w:hAnsi="Museo Sans 300" w:cs="Times New Roman"/>
          <w:color w:val="000000"/>
          <w:sz w:val="20"/>
          <w:szCs w:val="20"/>
          <w:lang w:eastAsia="es-SV"/>
        </w:rPr>
        <w:t xml:space="preserve"> </w:t>
      </w:r>
      <w:r w:rsidR="008728F9">
        <w:rPr>
          <w:rFonts w:ascii="Museo Sans 300" w:eastAsia="Arial" w:hAnsi="Museo Sans 300" w:cs="Times New Roman"/>
          <w:color w:val="000000"/>
          <w:sz w:val="20"/>
          <w:szCs w:val="20"/>
          <w:lang w:eastAsia="es-SV"/>
        </w:rPr>
        <w:t>l</w:t>
      </w:r>
      <w:r w:rsidR="00B32A78">
        <w:rPr>
          <w:rFonts w:ascii="Museo Sans 300" w:eastAsia="Arial" w:hAnsi="Museo Sans 300" w:cs="Times New Roman"/>
          <w:color w:val="000000"/>
          <w:sz w:val="20"/>
          <w:szCs w:val="20"/>
          <w:lang w:eastAsia="es-SV"/>
        </w:rPr>
        <w:t>a</w:t>
      </w:r>
      <w:r w:rsidR="005F1A00" w:rsidRPr="00B45E90">
        <w:rPr>
          <w:rFonts w:ascii="Museo Sans 300" w:eastAsia="Arial" w:hAnsi="Museo Sans 300" w:cs="Times New Roman"/>
          <w:color w:val="000000"/>
          <w:sz w:val="20"/>
          <w:szCs w:val="20"/>
          <w:lang w:eastAsia="es-SV"/>
        </w:rPr>
        <w:t xml:space="preserve"> </w:t>
      </w:r>
      <w:r w:rsidR="00FD2560">
        <w:rPr>
          <w:rFonts w:ascii="Museo Sans 300" w:eastAsia="Arial" w:hAnsi="Museo Sans 300" w:cs="Times New Roman"/>
          <w:color w:val="000000"/>
          <w:sz w:val="20"/>
          <w:szCs w:val="20"/>
          <w:lang w:eastAsia="es-SV"/>
        </w:rPr>
        <w:t xml:space="preserve">sociedad </w:t>
      </w:r>
      <w:r w:rsidR="005F1A00" w:rsidRPr="00B45E90">
        <w:rPr>
          <w:rFonts w:ascii="Museo Sans 300" w:eastAsia="Arial" w:hAnsi="Museo Sans 300" w:cs="Times New Roman"/>
          <w:color w:val="000000"/>
          <w:sz w:val="20"/>
          <w:szCs w:val="20"/>
          <w:lang w:eastAsia="es-SV"/>
        </w:rPr>
        <w:t>usuari</w:t>
      </w:r>
      <w:r w:rsidR="00B32A78">
        <w:rPr>
          <w:rFonts w:ascii="Museo Sans 300" w:eastAsia="Arial" w:hAnsi="Museo Sans 300" w:cs="Times New Roman"/>
          <w:color w:val="000000"/>
          <w:sz w:val="20"/>
          <w:szCs w:val="20"/>
          <w:lang w:eastAsia="es-SV"/>
        </w:rPr>
        <w:t>a</w:t>
      </w:r>
      <w:r w:rsidRPr="00B45E90">
        <w:rPr>
          <w:rFonts w:ascii="Museo Sans 300" w:eastAsia="Arial" w:hAnsi="Museo Sans 300" w:cs="Times New Roman"/>
          <w:color w:val="000000"/>
          <w:sz w:val="20"/>
          <w:szCs w:val="20"/>
          <w:lang w:eastAsia="es-SV"/>
        </w:rPr>
        <w: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así</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cobro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realizado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concepto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registrada,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conformidad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términos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condiciones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pliego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tarifario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vigente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caso.</w:t>
      </w:r>
    </w:p>
    <w:p w14:paraId="0500DD65" w14:textId="77777777" w:rsidR="00F15FF0" w:rsidRPr="00B45E90" w:rsidRDefault="00F15FF0" w:rsidP="00B45E90">
      <w:pPr>
        <w:spacing w:after="0" w:line="240" w:lineRule="auto"/>
        <w:ind w:left="426"/>
        <w:jc w:val="both"/>
        <w:rPr>
          <w:rFonts w:ascii="Museo Sans 300" w:eastAsia="Arial" w:hAnsi="Museo Sans 300" w:cs="Times New Roman"/>
          <w:color w:val="000000"/>
          <w:sz w:val="20"/>
          <w:szCs w:val="20"/>
          <w:lang w:eastAsia="es-SV"/>
        </w:rPr>
      </w:pPr>
    </w:p>
    <w:p w14:paraId="0909EEF6" w14:textId="32EFFED4" w:rsidR="00F15FF0" w:rsidRPr="00B45E90" w:rsidRDefault="00F15FF0"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sentido,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hacer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análisis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legal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procedimiento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tramitado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informe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técnico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emitido,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advierte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siguiente:</w:t>
      </w:r>
    </w:p>
    <w:p w14:paraId="4BCE3DCC" w14:textId="77777777" w:rsidR="00E54EE5" w:rsidRPr="00EC2B52" w:rsidRDefault="00E54EE5"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08E12554" w14:textId="77699783" w:rsidR="0011673E" w:rsidRDefault="0011673E" w:rsidP="0011673E">
      <w:pPr>
        <w:pStyle w:val="Prrafodelista"/>
        <w:numPr>
          <w:ilvl w:val="1"/>
          <w:numId w:val="3"/>
        </w:numPr>
        <w:tabs>
          <w:tab w:val="left" w:pos="426"/>
        </w:tabs>
        <w:ind w:left="1068"/>
        <w:jc w:val="both"/>
        <w:rPr>
          <w:rFonts w:ascii="Museo Sans 300" w:hAnsi="Museo Sans 300"/>
          <w:color w:val="000000"/>
          <w:sz w:val="20"/>
          <w:szCs w:val="20"/>
          <w:shd w:val="clear" w:color="auto" w:fill="FFFFFF"/>
        </w:rPr>
      </w:pPr>
      <w:r w:rsidRPr="00A64ADE">
        <w:rPr>
          <w:rFonts w:ascii="Museo Sans 300" w:hAnsi="Museo Sans 300"/>
          <w:color w:val="000000"/>
          <w:sz w:val="20"/>
          <w:szCs w:val="20"/>
          <w:shd w:val="clear" w:color="auto" w:fill="FFFFFF"/>
        </w:rPr>
        <w:t xml:space="preserve">El CAU tramitó el procedimiento legal que le era aplicable al reclamo que tiene como finalidad que </w:t>
      </w:r>
      <w:r>
        <w:rPr>
          <w:rFonts w:ascii="Museo Sans 300" w:hAnsi="Museo Sans 300"/>
          <w:color w:val="000000"/>
          <w:sz w:val="20"/>
          <w:szCs w:val="20"/>
          <w:shd w:val="clear" w:color="auto" w:fill="FFFFFF"/>
        </w:rPr>
        <w:t>las partes</w:t>
      </w:r>
      <w:r w:rsidRPr="00A64ADE">
        <w:rPr>
          <w:rFonts w:ascii="Museo Sans 300" w:hAnsi="Museo Sans 300"/>
          <w:color w:val="000000"/>
          <w:sz w:val="20"/>
          <w:szCs w:val="20"/>
          <w:shd w:val="clear" w:color="auto" w:fill="FFFFFF"/>
        </w:rPr>
        <w:t>, en iguales condiciones, obtengan una revisión por parte de la SIGET del cobro en concepto de energía consumida y no registrada que generó la inconformidad.</w:t>
      </w:r>
    </w:p>
    <w:p w14:paraId="28E663FE" w14:textId="77777777" w:rsidR="0077422D" w:rsidRPr="00A64ADE" w:rsidRDefault="0077422D" w:rsidP="00B45E90">
      <w:pPr>
        <w:pStyle w:val="Prrafodelista"/>
        <w:tabs>
          <w:tab w:val="left" w:pos="426"/>
        </w:tabs>
        <w:ind w:left="1068"/>
        <w:jc w:val="both"/>
        <w:rPr>
          <w:rFonts w:ascii="Museo Sans 300" w:hAnsi="Museo Sans 300"/>
          <w:color w:val="000000"/>
          <w:sz w:val="20"/>
          <w:szCs w:val="20"/>
          <w:shd w:val="clear" w:color="auto" w:fill="FFFFFF"/>
        </w:rPr>
      </w:pPr>
    </w:p>
    <w:p w14:paraId="581F74DD" w14:textId="04A67025" w:rsidR="00F15FF0" w:rsidRDefault="00F15FF0" w:rsidP="009043E3">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lastRenderedPageBreak/>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tramitación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cumplieron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etapas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pertinentes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pudieran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expresar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argumentos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aportar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pruebas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posición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pronunciarse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respecto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p>
    <w:p w14:paraId="3C4BAB97" w14:textId="77777777" w:rsidR="00697302" w:rsidRPr="00DB37E8" w:rsidRDefault="00697302" w:rsidP="00DB37E8">
      <w:pPr>
        <w:pStyle w:val="Prrafodelista"/>
        <w:rPr>
          <w:rFonts w:ascii="Museo Sans 300" w:eastAsia="Museo Sans 300" w:hAnsi="Museo Sans 300" w:cs="Museo Sans 300"/>
          <w:sz w:val="20"/>
          <w:szCs w:val="20"/>
        </w:rPr>
      </w:pPr>
    </w:p>
    <w:p w14:paraId="49D32B69" w14:textId="3E655D12"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luego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análisis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conlleva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diversas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diligencias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recabar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insumos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denotan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existió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acuerdo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caso,</w:t>
      </w:r>
      <w:r w:rsidR="006662C8">
        <w:rPr>
          <w:rFonts w:ascii="Museo Sans 300" w:eastAsia="Museo Sans 300" w:hAnsi="Museo Sans 300" w:cs="Museo Sans 300"/>
          <w:sz w:val="20"/>
          <w:szCs w:val="20"/>
        </w:rPr>
        <w:t xml:space="preserve"> </w:t>
      </w:r>
      <w:r w:rsidR="00B32A78">
        <w:rPr>
          <w:rFonts w:ascii="Museo Sans 300" w:eastAsia="Museo Sans 300" w:hAnsi="Museo Sans 300" w:cs="Museo Sans 300"/>
          <w:sz w:val="20"/>
          <w:szCs w:val="20"/>
        </w:rPr>
        <w:t>la</w:t>
      </w:r>
      <w:r w:rsidR="00FD2560">
        <w:rPr>
          <w:rFonts w:ascii="Museo Sans 300" w:eastAsia="Museo Sans 300" w:hAnsi="Museo Sans 300" w:cs="Museo Sans 300"/>
          <w:sz w:val="20"/>
          <w:szCs w:val="20"/>
        </w:rPr>
        <w:t xml:space="preserve"> sociedad</w:t>
      </w:r>
      <w:r w:rsidR="008728F9">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B32A78">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debe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medidor.</w:t>
      </w:r>
      <w:r w:rsidR="006662C8">
        <w:rPr>
          <w:rFonts w:ascii="Museo Sans 300" w:eastAsia="Museo Sans 300" w:hAnsi="Museo Sans 300" w:cs="Museo Sans 300"/>
          <w:sz w:val="20"/>
          <w:szCs w:val="20"/>
        </w:rPr>
        <w:t xml:space="preserve">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5B371BCB" w:rsidR="00D348E0"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además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estar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amparado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legalmente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normativa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desde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principio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verdad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material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regulado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artículo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3</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LPA,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hay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00B32A78">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00FD2560">
        <w:rPr>
          <w:rFonts w:ascii="Museo Sans 300" w:eastAsia="Museo Sans 300" w:hAnsi="Museo Sans 300" w:cs="Museo Sans 300"/>
          <w:sz w:val="20"/>
          <w:szCs w:val="20"/>
        </w:rPr>
        <w:t xml:space="preserve">sociedad </w:t>
      </w:r>
      <w:r w:rsidRPr="00EC2B52">
        <w:rPr>
          <w:rFonts w:ascii="Museo Sans 300" w:eastAsia="Museo Sans 300" w:hAnsi="Museo Sans 300" w:cs="Museo Sans 300"/>
          <w:sz w:val="20"/>
          <w:szCs w:val="20"/>
        </w:rPr>
        <w:t>usuari</w:t>
      </w:r>
      <w:r w:rsidR="00B32A78">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reconoce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obligación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contractuales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eléctrica,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efectivamente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acorde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autorizados.</w:t>
      </w:r>
      <w:r w:rsidR="006662C8">
        <w:rPr>
          <w:rFonts w:ascii="Museo Sans 300" w:eastAsia="Museo Sans 300" w:hAnsi="Museo Sans 300" w:cs="Museo Sans 300"/>
          <w:sz w:val="20"/>
          <w:szCs w:val="20"/>
        </w:rPr>
        <w:t xml:space="preserve"> </w:t>
      </w:r>
    </w:p>
    <w:p w14:paraId="1333F2CE" w14:textId="77777777" w:rsidR="007C6655" w:rsidRPr="007C6655" w:rsidRDefault="007C6655" w:rsidP="007C6655">
      <w:pPr>
        <w:pStyle w:val="Prrafodelista"/>
        <w:rPr>
          <w:rFonts w:ascii="Museo Sans 300" w:eastAsia="Museo Sans 300" w:hAnsi="Museo Sans 300" w:cs="Museo Sans 300"/>
          <w:sz w:val="20"/>
          <w:szCs w:val="20"/>
        </w:rPr>
      </w:pPr>
    </w:p>
    <w:p w14:paraId="2DB1CF8C" w14:textId="33BB0C61" w:rsidR="00F15FF0" w:rsidRPr="00A15511" w:rsidRDefault="00F15FF0" w:rsidP="00A15511">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analizaron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elementos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probatorios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presentados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base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logró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w:t>
      </w:r>
      <w:r w:rsidR="0011199E">
        <w:rPr>
          <w:rFonts w:ascii="Museo Sans 300" w:eastAsia="Museo Sans 300" w:hAnsi="Museo Sans 300" w:cs="Museo Sans 300"/>
          <w:sz w:val="20"/>
          <w:szCs w:val="20"/>
        </w:rPr>
        <w:t>l</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00FE7D3D">
        <w:rPr>
          <w:rFonts w:ascii="Museo Sans 300" w:eastAsia="Museo Sans 300" w:hAnsi="Museo Sans 300" w:cs="Museo Sans 300"/>
          <w:sz w:val="20"/>
          <w:szCs w:val="20"/>
        </w:rPr>
        <w:t xml:space="preserve">NC </w:t>
      </w:r>
      <w:proofErr w:type="spellStart"/>
      <w:r w:rsidR="009953A0">
        <w:rPr>
          <w:rFonts w:ascii="Museo Sans 300" w:eastAsia="Museo Sans 300" w:hAnsi="Museo Sans 300" w:cs="Museo Sans 300"/>
          <w:sz w:val="20"/>
          <w:szCs w:val="20"/>
        </w:rPr>
        <w:t>xxx</w:t>
      </w:r>
      <w:proofErr w:type="spellEnd"/>
      <w:r w:rsidR="007D36F7" w:rsidRPr="00EC2B52">
        <w:rPr>
          <w:rFonts w:ascii="Museo Sans 300" w:eastAsia="Museo Sans 300" w:hAnsi="Museo Sans 300" w:cs="Museo Sans 300"/>
          <w:sz w:val="20"/>
          <w:szCs w:val="20"/>
        </w:rPr>
        <w:t>.</w:t>
      </w:r>
    </w:p>
    <w:p w14:paraId="1061EF67" w14:textId="77777777" w:rsidR="006355C1" w:rsidRDefault="006355C1"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061C433F" w14:textId="4B6B5B8B" w:rsidR="009D142E" w:rsidRPr="00B45E90" w:rsidRDefault="009D142E"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sentido,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advierte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dictamen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resuelve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caso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emitido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fundamento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documentación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recopilada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transcurso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procedimiento,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garantizando</w:t>
      </w:r>
      <w:r w:rsidR="006662C8" w:rsidRPr="00B45E90">
        <w:rPr>
          <w:rFonts w:ascii="Museo Sans 300" w:eastAsia="Arial" w:hAnsi="Museo Sans 300" w:cs="Times New Roman"/>
          <w:color w:val="000000"/>
          <w:sz w:val="20"/>
          <w:szCs w:val="20"/>
          <w:lang w:eastAsia="es-SV"/>
        </w:rPr>
        <w:t xml:space="preserve"> </w:t>
      </w:r>
      <w:r w:rsidR="00F01513" w:rsidRPr="00B45E90">
        <w:rPr>
          <w:rFonts w:ascii="Museo Sans 300" w:eastAsia="Arial" w:hAnsi="Museo Sans 300" w:cs="Times New Roman"/>
          <w:color w:val="000000"/>
          <w:sz w:val="20"/>
          <w:szCs w:val="20"/>
          <w:lang w:eastAsia="es-SV"/>
        </w:rPr>
        <w:t>a</w:t>
      </w:r>
      <w:r w:rsidR="00B32A78">
        <w:rPr>
          <w:rFonts w:ascii="Museo Sans 300" w:eastAsia="Arial" w:hAnsi="Museo Sans 300" w:cs="Times New Roman"/>
          <w:color w:val="000000"/>
          <w:sz w:val="20"/>
          <w:szCs w:val="20"/>
          <w:lang w:eastAsia="es-SV"/>
        </w:rPr>
        <w:t xml:space="preserve"> </w:t>
      </w:r>
      <w:r w:rsidR="008728F9">
        <w:rPr>
          <w:rFonts w:ascii="Museo Sans 300" w:eastAsia="Arial" w:hAnsi="Museo Sans 300" w:cs="Times New Roman"/>
          <w:color w:val="000000"/>
          <w:sz w:val="20"/>
          <w:szCs w:val="20"/>
          <w:lang w:eastAsia="es-SV"/>
        </w:rPr>
        <w:t>l</w:t>
      </w:r>
      <w:r w:rsidR="00B32A78">
        <w:rPr>
          <w:rFonts w:ascii="Museo Sans 300" w:eastAsia="Arial" w:hAnsi="Museo Sans 300" w:cs="Times New Roman"/>
          <w:color w:val="000000"/>
          <w:sz w:val="20"/>
          <w:szCs w:val="20"/>
          <w:lang w:eastAsia="es-SV"/>
        </w:rPr>
        <w:t>a</w:t>
      </w:r>
      <w:r w:rsidR="00FD2560">
        <w:rPr>
          <w:rFonts w:ascii="Museo Sans 300" w:eastAsia="Arial" w:hAnsi="Museo Sans 300" w:cs="Times New Roman"/>
          <w:color w:val="000000"/>
          <w:sz w:val="20"/>
          <w:szCs w:val="20"/>
          <w:lang w:eastAsia="es-SV"/>
        </w:rPr>
        <w:t xml:space="preserve"> sociedad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usuari</w:t>
      </w:r>
      <w:r w:rsidR="00B32A78">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SIGET</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revisado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cobro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efecto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comprobar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haya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realizado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base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establecido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normativas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vigentes.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Asimismo,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advierte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ambas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diferentes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etapas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procedimiento,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tenido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igual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oportunidad</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pronunciarse,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asegurando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derechos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audiencia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defensa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conforme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ley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corresponden.</w:t>
      </w:r>
    </w:p>
    <w:p w14:paraId="041EDEF1" w14:textId="77777777" w:rsidR="00BC5684" w:rsidRPr="00B45E90" w:rsidRDefault="00BC5684" w:rsidP="00B45E90">
      <w:pPr>
        <w:spacing w:after="0" w:line="240" w:lineRule="auto"/>
        <w:ind w:left="426"/>
        <w:jc w:val="both"/>
        <w:rPr>
          <w:rFonts w:ascii="Museo Sans 300" w:eastAsia="Arial" w:hAnsi="Museo Sans 300" w:cs="Times New Roman"/>
          <w:color w:val="000000"/>
          <w:sz w:val="20"/>
          <w:szCs w:val="20"/>
          <w:lang w:eastAsia="es-SV"/>
        </w:rPr>
      </w:pPr>
    </w:p>
    <w:p w14:paraId="4E12A38B" w14:textId="5C6E5016" w:rsidR="0039425B" w:rsidRPr="00B45E90" w:rsidRDefault="0039425B" w:rsidP="0039425B">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 xml:space="preserve">En ese orden, si bien la condición irregular pudo o no haber sido realizada directamente por alguien que habita el inmueble; al haberse comprobado técnicamente su existencia, </w:t>
      </w:r>
      <w:r w:rsidR="008728F9">
        <w:rPr>
          <w:rFonts w:ascii="Museo Sans 300" w:eastAsia="Arial" w:hAnsi="Museo Sans 300" w:cs="Times New Roman"/>
          <w:color w:val="000000"/>
          <w:sz w:val="20"/>
          <w:szCs w:val="20"/>
          <w:lang w:eastAsia="es-SV"/>
        </w:rPr>
        <w:t>l</w:t>
      </w:r>
      <w:r w:rsidR="00B32A78">
        <w:rPr>
          <w:rFonts w:ascii="Museo Sans 300" w:eastAsia="Arial" w:hAnsi="Museo Sans 300" w:cs="Times New Roman"/>
          <w:color w:val="000000"/>
          <w:sz w:val="20"/>
          <w:szCs w:val="20"/>
          <w:lang w:eastAsia="es-SV"/>
        </w:rPr>
        <w:t>a</w:t>
      </w:r>
      <w:r w:rsidRPr="00B45E90">
        <w:rPr>
          <w:rFonts w:ascii="Museo Sans 300" w:eastAsia="Arial" w:hAnsi="Museo Sans 300" w:cs="Times New Roman"/>
          <w:color w:val="000000"/>
          <w:sz w:val="20"/>
          <w:szCs w:val="20"/>
          <w:lang w:eastAsia="es-SV"/>
        </w:rPr>
        <w:t xml:space="preserve"> </w:t>
      </w:r>
      <w:r w:rsidR="00D10497">
        <w:rPr>
          <w:rFonts w:ascii="Museo Sans 300" w:eastAsia="Arial" w:hAnsi="Museo Sans 300" w:cs="Times New Roman"/>
          <w:color w:val="000000"/>
          <w:sz w:val="20"/>
          <w:szCs w:val="20"/>
          <w:lang w:eastAsia="es-SV"/>
        </w:rPr>
        <w:t xml:space="preserve">sociedad </w:t>
      </w:r>
      <w:r w:rsidRPr="00B45E90">
        <w:rPr>
          <w:rFonts w:ascii="Museo Sans 300" w:eastAsia="Arial" w:hAnsi="Museo Sans 300" w:cs="Times New Roman"/>
          <w:color w:val="000000"/>
          <w:sz w:val="20"/>
          <w:szCs w:val="20"/>
          <w:lang w:eastAsia="es-SV"/>
        </w:rPr>
        <w:t>usuari</w:t>
      </w:r>
      <w:r w:rsidR="00B32A78">
        <w:rPr>
          <w:rFonts w:ascii="Museo Sans 300" w:eastAsia="Arial" w:hAnsi="Museo Sans 300" w:cs="Times New Roman"/>
          <w:color w:val="000000"/>
          <w:sz w:val="20"/>
          <w:szCs w:val="20"/>
          <w:lang w:eastAsia="es-SV"/>
        </w:rPr>
        <w:t>a</w:t>
      </w:r>
      <w:r w:rsidRPr="00B45E90">
        <w:rPr>
          <w:rFonts w:ascii="Museo Sans 300" w:eastAsia="Arial" w:hAnsi="Museo Sans 300" w:cs="Times New Roman"/>
          <w:color w:val="000000"/>
          <w:sz w:val="20"/>
          <w:szCs w:val="20"/>
          <w:lang w:eastAsia="es-SV"/>
        </w:rPr>
        <w:t xml:space="preserve"> final del suministro eléctrico debe responder por dicha condición; primero, porque contractualmente así está establecido en el artículo 7 de los Términos y Condiciones del Pliego Tarifario aplicable para el </w:t>
      </w:r>
      <w:r w:rsidR="006E3CC4">
        <w:rPr>
          <w:rFonts w:ascii="Museo Sans 300" w:eastAsia="Arial" w:hAnsi="Museo Sans 300" w:cs="Times New Roman"/>
          <w:color w:val="000000"/>
          <w:sz w:val="20"/>
          <w:szCs w:val="20"/>
          <w:lang w:eastAsia="es-SV"/>
        </w:rPr>
        <w:t>año 2022</w:t>
      </w:r>
      <w:r w:rsidRPr="00B45E90">
        <w:rPr>
          <w:rFonts w:ascii="Museo Sans 300" w:eastAsia="Arial" w:hAnsi="Museo Sans 300" w:cs="Times New Roman"/>
          <w:color w:val="000000"/>
          <w:sz w:val="20"/>
          <w:szCs w:val="20"/>
          <w:lang w:eastAsia="es-SV"/>
        </w:rPr>
        <w:t xml:space="preserve"> y, segundo, porque es quien obtuvo un beneficio derivado de la energía consumida y no registrada por el equipo de medición, la cual no fue cobrada oportunamente por la empresa distribuidora. </w:t>
      </w:r>
    </w:p>
    <w:p w14:paraId="5B073C35" w14:textId="77777777" w:rsidR="00283819" w:rsidRPr="00B45E90" w:rsidRDefault="00283819" w:rsidP="009D142E">
      <w:pPr>
        <w:spacing w:after="0" w:line="240" w:lineRule="auto"/>
        <w:ind w:left="426"/>
        <w:jc w:val="both"/>
        <w:rPr>
          <w:rFonts w:ascii="Museo Sans 300" w:eastAsia="Arial" w:hAnsi="Museo Sans 300" w:cs="Times New Roman"/>
          <w:color w:val="000000"/>
          <w:sz w:val="20"/>
          <w:szCs w:val="20"/>
          <w:lang w:eastAsia="es-SV"/>
        </w:rPr>
      </w:pPr>
    </w:p>
    <w:p w14:paraId="2B3B2F07" w14:textId="17DC5EB5" w:rsidR="007C3AD1" w:rsidRPr="00B45E90" w:rsidRDefault="007C3AD1"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punto,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corresponde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exponer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marco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regulatorio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sector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eléctrico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fija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obligaciones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usuarios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finales.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Una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obligaciones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suministrar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servicio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eléctrica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—servicio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alegado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haya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interrumpido—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entre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obligaciones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usuarios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encuentra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pagar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montos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correspondientes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consumo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eléctrica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debidamente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comprobados.</w:t>
      </w:r>
      <w:r w:rsidR="006662C8" w:rsidRPr="00B45E90">
        <w:rPr>
          <w:rFonts w:ascii="Museo Sans 300" w:eastAsia="Arial" w:hAnsi="Museo Sans 300" w:cs="Times New Roman"/>
          <w:color w:val="000000"/>
          <w:sz w:val="20"/>
          <w:szCs w:val="20"/>
          <w:lang w:eastAsia="es-SV"/>
        </w:rPr>
        <w:t xml:space="preserve"> </w:t>
      </w:r>
    </w:p>
    <w:p w14:paraId="0EB8E3E2" w14:textId="77777777" w:rsidR="009043E3" w:rsidRPr="00EC2B52" w:rsidRDefault="009043E3"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887E3A8" w14:textId="2CFBF458" w:rsidR="007C3AD1" w:rsidRDefault="007C3AD1"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preciso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aclarar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monto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recuperar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distribuidora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constituye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una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parte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período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existió</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condición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irregular,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cálculo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cobro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arbitrario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ni</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antojadizo,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sino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recuperación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una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fracción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debió</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percibir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consumo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eléctrica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el</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período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consumió</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más</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energía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que</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registrada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debido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condición</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irregular.</w:t>
      </w:r>
    </w:p>
    <w:p w14:paraId="1C4BDA64" w14:textId="77777777" w:rsidR="00661C8D" w:rsidRDefault="00661C8D" w:rsidP="00B45E90">
      <w:pPr>
        <w:spacing w:after="0" w:line="240" w:lineRule="auto"/>
        <w:ind w:left="426"/>
        <w:jc w:val="both"/>
        <w:rPr>
          <w:rFonts w:ascii="Museo Sans 300" w:eastAsia="Arial" w:hAnsi="Museo Sans 300" w:cs="Times New Roman"/>
          <w:color w:val="000000"/>
          <w:sz w:val="20"/>
          <w:szCs w:val="20"/>
          <w:lang w:eastAsia="es-SV"/>
        </w:rPr>
      </w:pPr>
    </w:p>
    <w:p w14:paraId="408515B0" w14:textId="2CA08F69"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207D1C83" w14:textId="2B87954E" w:rsidR="00CA7FFB" w:rsidRPr="00B45E90" w:rsidRDefault="007643C9"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 xml:space="preserve">Con fundamento en </w:t>
      </w:r>
      <w:r w:rsidR="00FF4107">
        <w:rPr>
          <w:rFonts w:ascii="Museo Sans 300" w:hAnsi="Museo Sans 300" w:cs="Segoe UI"/>
          <w:sz w:val="20"/>
          <w:szCs w:val="20"/>
          <w:lang w:val="es-ES" w:eastAsia="es-MX"/>
        </w:rPr>
        <w:t>los</w:t>
      </w:r>
      <w:r w:rsidR="00FF4107" w:rsidRPr="00101809">
        <w:rPr>
          <w:rFonts w:ascii="Museo Sans 300" w:hAnsi="Museo Sans 300" w:cs="Segoe UI"/>
          <w:sz w:val="20"/>
          <w:szCs w:val="20"/>
          <w:lang w:val="es-ES" w:eastAsia="es-MX"/>
        </w:rPr>
        <w:t xml:space="preserve"> informe</w:t>
      </w:r>
      <w:r w:rsidR="00FF4107">
        <w:rPr>
          <w:rFonts w:ascii="Museo Sans 300" w:hAnsi="Museo Sans 300" w:cs="Segoe UI"/>
          <w:sz w:val="20"/>
          <w:szCs w:val="20"/>
          <w:lang w:val="es-ES" w:eastAsia="es-MX"/>
        </w:rPr>
        <w:t>s</w:t>
      </w:r>
      <w:r w:rsidR="00FF4107" w:rsidRPr="00101809">
        <w:rPr>
          <w:rFonts w:ascii="Museo Sans 300" w:hAnsi="Museo Sans 300" w:cs="Segoe UI"/>
          <w:sz w:val="20"/>
          <w:szCs w:val="20"/>
          <w:lang w:val="es-ES" w:eastAsia="es-MX"/>
        </w:rPr>
        <w:t xml:space="preserve"> técnico</w:t>
      </w:r>
      <w:r w:rsidR="00FF4107">
        <w:rPr>
          <w:rFonts w:ascii="Museo Sans 300" w:hAnsi="Museo Sans 300" w:cs="Segoe UI"/>
          <w:sz w:val="20"/>
          <w:szCs w:val="20"/>
          <w:lang w:val="es-ES" w:eastAsia="es-MX"/>
        </w:rPr>
        <w:t xml:space="preserve">s </w:t>
      </w:r>
      <w:proofErr w:type="spellStart"/>
      <w:r w:rsidR="00FF4107">
        <w:rPr>
          <w:rFonts w:ascii="Museo Sans 300" w:hAnsi="Museo Sans 300" w:cs="Segoe UI"/>
          <w:sz w:val="20"/>
          <w:szCs w:val="20"/>
          <w:lang w:val="es-ES" w:eastAsia="es-MX"/>
        </w:rPr>
        <w:t>N.°</w:t>
      </w:r>
      <w:proofErr w:type="spellEnd"/>
      <w:r w:rsidR="00FF4107">
        <w:rPr>
          <w:rFonts w:ascii="Museo Sans 300" w:hAnsi="Museo Sans 300" w:cs="Segoe UI"/>
          <w:sz w:val="20"/>
          <w:szCs w:val="20"/>
          <w:lang w:val="es-ES" w:eastAsia="es-MX"/>
        </w:rPr>
        <w:t xml:space="preserve"> </w:t>
      </w:r>
      <w:r w:rsidR="00FF4107">
        <w:rPr>
          <w:rFonts w:ascii="Museo Sans 300" w:eastAsia="Times New Roman" w:hAnsi="Museo Sans 300" w:cs="Segoe UI"/>
          <w:sz w:val="20"/>
          <w:szCs w:val="20"/>
          <w:lang w:val="es-ES" w:eastAsia="es-ES"/>
        </w:rPr>
        <w:t>IT-0061-CAU-23 e IT-0126-CAU-23</w:t>
      </w:r>
      <w:r w:rsidRPr="00B45E90">
        <w:rPr>
          <w:rFonts w:ascii="Museo Sans 300" w:eastAsia="Arial" w:hAnsi="Museo Sans 300" w:cs="Times New Roman"/>
          <w:color w:val="000000"/>
          <w:sz w:val="20"/>
          <w:szCs w:val="20"/>
          <w:lang w:eastAsia="es-SV"/>
        </w:rPr>
        <w:t>, esta Superintendencia considera pertinente adherirse a lo dictaminado por el CAU</w:t>
      </w:r>
      <w:r w:rsidR="00B74E49"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y, por consecuencia,</w:t>
      </w:r>
      <w:r w:rsidR="00156C02" w:rsidRPr="00B45E90">
        <w:rPr>
          <w:rFonts w:ascii="Museo Sans 300" w:eastAsia="Arial" w:hAnsi="Museo Sans 300" w:cs="Times New Roman"/>
          <w:color w:val="000000"/>
          <w:sz w:val="20"/>
          <w:szCs w:val="20"/>
          <w:lang w:eastAsia="es-SV"/>
        </w:rPr>
        <w:t xml:space="preserve"> establecer que en el suministro identificado con el </w:t>
      </w:r>
      <w:r w:rsidR="00FE7D3D">
        <w:rPr>
          <w:rFonts w:ascii="Museo Sans 300" w:eastAsia="Arial" w:hAnsi="Museo Sans 300" w:cs="Times New Roman"/>
          <w:color w:val="000000"/>
          <w:sz w:val="20"/>
          <w:szCs w:val="20"/>
          <w:lang w:eastAsia="es-SV"/>
        </w:rPr>
        <w:t xml:space="preserve">NC </w:t>
      </w:r>
      <w:proofErr w:type="spellStart"/>
      <w:r w:rsidR="009953A0">
        <w:rPr>
          <w:rFonts w:ascii="Museo Sans 300" w:eastAsia="Arial" w:hAnsi="Museo Sans 300" w:cs="Times New Roman"/>
          <w:color w:val="000000"/>
          <w:sz w:val="20"/>
          <w:szCs w:val="20"/>
          <w:lang w:eastAsia="es-SV"/>
        </w:rPr>
        <w:t>xxx</w:t>
      </w:r>
      <w:proofErr w:type="spellEnd"/>
      <w:r w:rsidR="00CA7FFB" w:rsidRPr="00B45E90">
        <w:rPr>
          <w:rFonts w:ascii="Museo Sans 300" w:eastAsia="Arial" w:hAnsi="Museo Sans 300" w:cs="Times New Roman"/>
          <w:color w:val="000000"/>
          <w:sz w:val="20"/>
          <w:szCs w:val="20"/>
          <w:lang w:eastAsia="es-SV"/>
        </w:rPr>
        <w:t xml:space="preserve"> se comprobó la condición irregular consistente</w:t>
      </w:r>
      <w:r w:rsidR="00AF481F">
        <w:rPr>
          <w:rFonts w:ascii="Museo Sans 300" w:eastAsia="Arial" w:hAnsi="Museo Sans 300" w:cs="Times New Roman"/>
          <w:color w:val="000000"/>
          <w:sz w:val="20"/>
          <w:szCs w:val="20"/>
          <w:lang w:eastAsia="es-SV"/>
        </w:rPr>
        <w:t xml:space="preserve"> en</w:t>
      </w:r>
      <w:r w:rsidR="00CA7FFB" w:rsidRPr="00B45E90">
        <w:rPr>
          <w:rFonts w:ascii="Museo Sans 300" w:eastAsia="Arial" w:hAnsi="Museo Sans 300" w:cs="Times New Roman"/>
          <w:color w:val="000000"/>
          <w:sz w:val="20"/>
          <w:szCs w:val="20"/>
          <w:lang w:eastAsia="es-SV"/>
        </w:rPr>
        <w:t xml:space="preserve"> </w:t>
      </w:r>
      <w:r w:rsidR="00480FBC">
        <w:rPr>
          <w:rFonts w:ascii="Museo Sans 300" w:eastAsia="Times New Roman" w:hAnsi="Museo Sans 300" w:cs="Segoe UI"/>
          <w:sz w:val="20"/>
          <w:szCs w:val="20"/>
          <w:lang w:val="es-ES" w:eastAsia="es-ES"/>
        </w:rPr>
        <w:t>la alteración interna</w:t>
      </w:r>
      <w:r w:rsidR="00480FBC" w:rsidRPr="00D468F9">
        <w:rPr>
          <w:rFonts w:ascii="Museo Sans 300" w:hAnsi="Museo Sans 300" w:cs="Segoe UI"/>
          <w:sz w:val="20"/>
          <w:szCs w:val="20"/>
        </w:rPr>
        <w:t xml:space="preserve"> </w:t>
      </w:r>
      <w:r w:rsidR="00480FBC">
        <w:rPr>
          <w:rFonts w:ascii="Museo Sans 300" w:hAnsi="Museo Sans 300" w:cs="Segoe UI"/>
          <w:sz w:val="20"/>
          <w:szCs w:val="20"/>
        </w:rPr>
        <w:t>del equipo de medición</w:t>
      </w:r>
      <w:r w:rsidR="00FD2560" w:rsidRPr="007B65E0">
        <w:rPr>
          <w:rFonts w:ascii="Museo Sans 300" w:eastAsia="Times New Roman" w:hAnsi="Museo Sans 300" w:cs="Segoe UI"/>
          <w:sz w:val="20"/>
          <w:szCs w:val="20"/>
          <w:lang w:val="es-ES" w:eastAsia="es-ES"/>
        </w:rPr>
        <w:t xml:space="preserve">, </w:t>
      </w:r>
      <w:r w:rsidR="00FD2560">
        <w:rPr>
          <w:rFonts w:ascii="Museo Sans 300" w:eastAsia="Times New Roman" w:hAnsi="Museo Sans 300" w:cs="Segoe UI"/>
          <w:sz w:val="20"/>
          <w:szCs w:val="20"/>
          <w:lang w:val="es-ES" w:eastAsia="es-ES"/>
        </w:rPr>
        <w:t>mediante la desconexión de la fase A</w:t>
      </w:r>
      <w:r w:rsidR="00CA7FFB" w:rsidRPr="00B45E90">
        <w:rPr>
          <w:rFonts w:ascii="Museo Sans 300" w:eastAsia="Arial" w:hAnsi="Museo Sans 300" w:cs="Times New Roman"/>
          <w:color w:val="000000"/>
          <w:sz w:val="20"/>
          <w:szCs w:val="20"/>
          <w:lang w:eastAsia="es-SV"/>
        </w:rPr>
        <w:t xml:space="preserve">. </w:t>
      </w:r>
    </w:p>
    <w:p w14:paraId="66BE333F" w14:textId="29C0D82C" w:rsidR="00CA7FFB" w:rsidRPr="00B45E90" w:rsidRDefault="00CA7FFB" w:rsidP="00B45E90">
      <w:pPr>
        <w:spacing w:after="0" w:line="240" w:lineRule="auto"/>
        <w:ind w:left="426"/>
        <w:jc w:val="both"/>
        <w:rPr>
          <w:rFonts w:ascii="Museo Sans 300" w:eastAsia="Arial" w:hAnsi="Museo Sans 300" w:cs="Times New Roman"/>
          <w:color w:val="000000"/>
          <w:sz w:val="20"/>
          <w:szCs w:val="20"/>
          <w:lang w:eastAsia="es-SV"/>
        </w:rPr>
      </w:pPr>
    </w:p>
    <w:p w14:paraId="2B31FFF0" w14:textId="24EBC666" w:rsidR="00BC227B" w:rsidRDefault="005E45BC" w:rsidP="00B45E90">
      <w:pPr>
        <w:spacing w:after="0" w:line="240" w:lineRule="auto"/>
        <w:ind w:left="426"/>
        <w:jc w:val="both"/>
        <w:rPr>
          <w:rFonts w:ascii="Museo Sans 300" w:eastAsia="Arial" w:hAnsi="Museo Sans 300" w:cs="Times New Roman"/>
          <w:color w:val="000000"/>
          <w:sz w:val="20"/>
          <w:szCs w:val="20"/>
          <w:lang w:eastAsia="es-SV"/>
        </w:rPr>
      </w:pPr>
      <w:r w:rsidRPr="00B45E90">
        <w:rPr>
          <w:rFonts w:ascii="Museo Sans 300" w:eastAsia="Arial" w:hAnsi="Museo Sans 300" w:cs="Times New Roman"/>
          <w:color w:val="000000"/>
          <w:sz w:val="20"/>
          <w:szCs w:val="20"/>
          <w:lang w:eastAsia="es-SV"/>
        </w:rPr>
        <w:t>Por</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tanto,</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la</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sociedad</w:t>
      </w:r>
      <w:r w:rsidR="006662C8" w:rsidRPr="00B45E90">
        <w:rPr>
          <w:rFonts w:ascii="Museo Sans 300" w:eastAsia="Arial" w:hAnsi="Museo Sans 300" w:cs="Times New Roman"/>
          <w:color w:val="000000"/>
          <w:sz w:val="20"/>
          <w:szCs w:val="20"/>
          <w:lang w:eastAsia="es-SV"/>
        </w:rPr>
        <w:t xml:space="preserve"> </w:t>
      </w:r>
      <w:r w:rsidR="00FE7D3D">
        <w:rPr>
          <w:rFonts w:ascii="Museo Sans 300" w:eastAsia="Arial" w:hAnsi="Museo Sans 300" w:cs="Times New Roman"/>
          <w:color w:val="000000"/>
          <w:sz w:val="20"/>
          <w:szCs w:val="20"/>
          <w:lang w:eastAsia="es-SV"/>
        </w:rPr>
        <w:t>DELSUR</w:t>
      </w:r>
      <w:r w:rsidR="00FC0357">
        <w:rPr>
          <w:rFonts w:ascii="Museo Sans 300" w:eastAsia="Arial" w:hAnsi="Museo Sans 300" w:cs="Times New Roman"/>
          <w:color w:val="000000"/>
          <w:sz w:val="20"/>
          <w:szCs w:val="20"/>
          <w:lang w:eastAsia="es-SV"/>
        </w:rPr>
        <w:t>, S.A. de C.V.</w:t>
      </w:r>
      <w:r w:rsidR="006662C8" w:rsidRPr="00B45E90">
        <w:rPr>
          <w:rFonts w:ascii="Museo Sans 300" w:eastAsia="Arial" w:hAnsi="Museo Sans 300" w:cs="Times New Roman"/>
          <w:color w:val="000000"/>
          <w:sz w:val="20"/>
          <w:szCs w:val="20"/>
          <w:lang w:eastAsia="es-SV"/>
        </w:rPr>
        <w:t xml:space="preserve"> </w:t>
      </w:r>
      <w:r w:rsidRPr="00B45E90">
        <w:rPr>
          <w:rFonts w:ascii="Museo Sans 300" w:eastAsia="Arial" w:hAnsi="Museo Sans 300" w:cs="Times New Roman"/>
          <w:color w:val="000000"/>
          <w:sz w:val="20"/>
          <w:szCs w:val="20"/>
          <w:lang w:eastAsia="es-SV"/>
        </w:rPr>
        <w:t>t</w:t>
      </w:r>
      <w:r w:rsidR="003573EB" w:rsidRPr="00B45E90">
        <w:rPr>
          <w:rFonts w:ascii="Museo Sans 300" w:eastAsia="Arial" w:hAnsi="Museo Sans 300" w:cs="Times New Roman"/>
          <w:color w:val="000000"/>
          <w:sz w:val="20"/>
          <w:szCs w:val="20"/>
          <w:lang w:eastAsia="es-SV"/>
        </w:rPr>
        <w:t>iene</w:t>
      </w:r>
      <w:r w:rsidR="00156C02" w:rsidRPr="00B45E90">
        <w:rPr>
          <w:rFonts w:ascii="Museo Sans 300" w:eastAsia="Arial" w:hAnsi="Museo Sans 300" w:cs="Times New Roman"/>
          <w:color w:val="000000"/>
          <w:sz w:val="20"/>
          <w:szCs w:val="20"/>
          <w:lang w:eastAsia="es-SV"/>
        </w:rPr>
        <w:t xml:space="preserve"> el derecho a recuperar la can</w:t>
      </w:r>
      <w:r w:rsidR="00BC227B" w:rsidRPr="00B45E90">
        <w:rPr>
          <w:rFonts w:ascii="Museo Sans 300" w:eastAsia="Arial" w:hAnsi="Museo Sans 300" w:cs="Times New Roman"/>
          <w:color w:val="000000"/>
          <w:sz w:val="20"/>
          <w:szCs w:val="20"/>
          <w:lang w:eastAsia="es-SV"/>
        </w:rPr>
        <w:t xml:space="preserve">tidad de </w:t>
      </w:r>
      <w:r w:rsidR="00DA193A">
        <w:rPr>
          <w:rFonts w:ascii="Museo Sans 300" w:eastAsia="Arial" w:hAnsi="Museo Sans 300" w:cs="Times New Roman"/>
          <w:color w:val="000000"/>
          <w:sz w:val="20"/>
          <w:szCs w:val="20"/>
          <w:lang w:eastAsia="es-SV"/>
        </w:rPr>
        <w:t>SIETE MIL NUEVE 13/100 DÓLARES DE LOS ESTADOS UNIDOS DE AMÉRICA (USD 7,009.13)</w:t>
      </w:r>
      <w:r w:rsidR="00BC227B" w:rsidRPr="00B45E90">
        <w:rPr>
          <w:rFonts w:ascii="Museo Sans 300" w:eastAsia="Arial" w:hAnsi="Museo Sans 300" w:cs="Times New Roman"/>
          <w:color w:val="000000"/>
          <w:sz w:val="20"/>
          <w:szCs w:val="20"/>
          <w:lang w:eastAsia="es-SV"/>
        </w:rPr>
        <w:t xml:space="preserve"> IVA incluido, en concepto de energía no registrada, más los intereses correspondientes en aplicación al artículo 36 de los Términos y Condiciones Generales al Consumidor Final, para el año 202</w:t>
      </w:r>
      <w:r w:rsidR="00CA7FFB" w:rsidRPr="00B45E90">
        <w:rPr>
          <w:rFonts w:ascii="Museo Sans 300" w:eastAsia="Arial" w:hAnsi="Museo Sans 300" w:cs="Times New Roman"/>
          <w:color w:val="000000"/>
          <w:sz w:val="20"/>
          <w:szCs w:val="20"/>
          <w:lang w:eastAsia="es-SV"/>
        </w:rPr>
        <w:t>2</w:t>
      </w:r>
      <w:r w:rsidR="00BC227B" w:rsidRPr="00B45E90">
        <w:rPr>
          <w:rFonts w:ascii="Museo Sans 300" w:eastAsia="Arial" w:hAnsi="Museo Sans 300" w:cs="Times New Roman"/>
          <w:color w:val="000000"/>
          <w:sz w:val="20"/>
          <w:szCs w:val="20"/>
          <w:lang w:eastAsia="es-SV"/>
        </w:rPr>
        <w:t>.  </w:t>
      </w:r>
    </w:p>
    <w:p w14:paraId="1174804B" w14:textId="7777D872" w:rsidR="005B0CD9" w:rsidRDefault="005B0CD9" w:rsidP="00B45E90">
      <w:pPr>
        <w:spacing w:after="0" w:line="240" w:lineRule="auto"/>
        <w:ind w:left="426"/>
        <w:jc w:val="both"/>
        <w:rPr>
          <w:rFonts w:ascii="Museo Sans 300" w:eastAsia="Arial" w:hAnsi="Museo Sans 300" w:cs="Times New Roman"/>
          <w:color w:val="000000"/>
          <w:sz w:val="20"/>
          <w:szCs w:val="20"/>
          <w:lang w:eastAsia="es-SV"/>
        </w:rPr>
      </w:pPr>
    </w:p>
    <w:p w14:paraId="589EBC27" w14:textId="06C99626" w:rsidR="00725448" w:rsidRDefault="00725448" w:rsidP="00725448">
      <w:pPr>
        <w:spacing w:after="0" w:line="240" w:lineRule="auto"/>
        <w:ind w:left="426"/>
        <w:jc w:val="both"/>
        <w:rPr>
          <w:rFonts w:ascii="Museo Sans 300" w:eastAsia="Arial" w:hAnsi="Museo Sans 300" w:cs="Times New Roman"/>
          <w:color w:val="000000"/>
          <w:sz w:val="20"/>
          <w:szCs w:val="20"/>
          <w:lang w:eastAsia="es-SV"/>
        </w:rPr>
      </w:pPr>
      <w:r w:rsidRPr="00DA193A">
        <w:rPr>
          <w:rFonts w:ascii="Museo Sans 300" w:eastAsia="Arial" w:hAnsi="Museo Sans 300" w:cs="Times New Roman"/>
          <w:color w:val="000000"/>
          <w:sz w:val="20"/>
          <w:szCs w:val="20"/>
          <w:lang w:eastAsia="es-SV"/>
        </w:rPr>
        <w:t xml:space="preserve">En vista que </w:t>
      </w:r>
      <w:r w:rsidRPr="00FF4107">
        <w:rPr>
          <w:rFonts w:ascii="Museo Sans 300" w:hAnsi="Museo Sans 300"/>
          <w:color w:val="000000"/>
          <w:sz w:val="20"/>
          <w:szCs w:val="20"/>
          <w:shd w:val="clear" w:color="auto" w:fill="FFFFFF"/>
        </w:rPr>
        <w:t xml:space="preserve">la sociedad </w:t>
      </w:r>
      <w:proofErr w:type="spellStart"/>
      <w:r w:rsidR="00361EFD">
        <w:rPr>
          <w:rFonts w:ascii="Museo Sans 300" w:hAnsi="Museo Sans 300"/>
          <w:color w:val="000000"/>
          <w:sz w:val="20"/>
          <w:szCs w:val="20"/>
          <w:shd w:val="clear" w:color="auto" w:fill="FFFFFF"/>
        </w:rPr>
        <w:t>xxx</w:t>
      </w:r>
      <w:proofErr w:type="spellEnd"/>
      <w:r w:rsidRPr="00FF4107">
        <w:rPr>
          <w:rFonts w:ascii="Museo Sans 300" w:hAnsi="Museo Sans 300"/>
          <w:sz w:val="20"/>
          <w:szCs w:val="20"/>
        </w:rPr>
        <w:t xml:space="preserve">. </w:t>
      </w:r>
      <w:r w:rsidRPr="00DA193A">
        <w:rPr>
          <w:rFonts w:ascii="Museo Sans 300" w:eastAsia="Arial" w:hAnsi="Museo Sans 300" w:cs="Times New Roman"/>
          <w:color w:val="000000"/>
          <w:sz w:val="20"/>
          <w:szCs w:val="20"/>
          <w:lang w:eastAsia="es-SV"/>
        </w:rPr>
        <w:t xml:space="preserve">canceló </w:t>
      </w:r>
      <w:r w:rsidR="00F52520">
        <w:rPr>
          <w:rFonts w:ascii="Museo Sans 300" w:eastAsia="Arial" w:hAnsi="Museo Sans 300" w:cs="Times New Roman"/>
          <w:color w:val="000000"/>
          <w:sz w:val="20"/>
          <w:szCs w:val="20"/>
          <w:lang w:eastAsia="es-SV"/>
        </w:rPr>
        <w:t xml:space="preserve">la cantidad de </w:t>
      </w:r>
      <w:r w:rsidR="00F52520" w:rsidRPr="00FE7D3D">
        <w:rPr>
          <w:rFonts w:ascii="Museo Sans 300" w:hAnsi="Museo Sans 300"/>
          <w:sz w:val="20"/>
          <w:szCs w:val="20"/>
        </w:rPr>
        <w:t>DIEZ MIL QUINIENTOS SIETE 84/100 DÓLARES DE LOS ESTADOS UNIDOS DE AMÉRICA (USD 10,507.84) IVA incluido</w:t>
      </w:r>
      <w:r w:rsidRPr="00DA193A">
        <w:rPr>
          <w:rFonts w:ascii="Museo Sans 300" w:eastAsia="Arial" w:hAnsi="Museo Sans 300" w:cs="Times New Roman"/>
          <w:color w:val="000000"/>
          <w:sz w:val="20"/>
          <w:szCs w:val="20"/>
          <w:lang w:eastAsia="es-SV"/>
        </w:rPr>
        <w:t xml:space="preserve">, la sociedad </w:t>
      </w:r>
      <w:r>
        <w:rPr>
          <w:rFonts w:ascii="Museo Sans 300" w:eastAsia="Arial" w:hAnsi="Museo Sans 300" w:cs="Times New Roman"/>
          <w:color w:val="000000"/>
          <w:sz w:val="20"/>
          <w:szCs w:val="20"/>
          <w:lang w:eastAsia="es-SV"/>
        </w:rPr>
        <w:t>DELSUR</w:t>
      </w:r>
      <w:r w:rsidRPr="00DA193A">
        <w:rPr>
          <w:rFonts w:ascii="Museo Sans 300" w:eastAsia="Arial" w:hAnsi="Museo Sans 300" w:cs="Times New Roman"/>
          <w:color w:val="000000"/>
          <w:sz w:val="20"/>
          <w:szCs w:val="20"/>
          <w:lang w:eastAsia="es-SV"/>
        </w:rPr>
        <w:t>, S.A. de C.V. deberá reintegrar</w:t>
      </w:r>
      <w:r w:rsidR="002D1423">
        <w:rPr>
          <w:rFonts w:ascii="Museo Sans 300" w:eastAsia="Arial" w:hAnsi="Museo Sans 300" w:cs="Times New Roman"/>
          <w:color w:val="000000"/>
          <w:sz w:val="20"/>
          <w:szCs w:val="20"/>
          <w:lang w:eastAsia="es-SV"/>
        </w:rPr>
        <w:t>le</w:t>
      </w:r>
      <w:r w:rsidRPr="00DA193A">
        <w:rPr>
          <w:rFonts w:ascii="Museo Sans 300" w:eastAsia="Arial" w:hAnsi="Museo Sans 300" w:cs="Times New Roman"/>
          <w:color w:val="000000"/>
          <w:sz w:val="20"/>
          <w:szCs w:val="20"/>
          <w:lang w:eastAsia="es-SV"/>
        </w:rPr>
        <w:t xml:space="preserve"> la cantidad </w:t>
      </w:r>
      <w:r>
        <w:rPr>
          <w:rFonts w:ascii="Museo Sans 300" w:eastAsia="Arial" w:hAnsi="Museo Sans 300" w:cs="Times New Roman"/>
          <w:color w:val="000000"/>
          <w:sz w:val="20"/>
          <w:szCs w:val="20"/>
          <w:lang w:eastAsia="es-SV"/>
        </w:rPr>
        <w:t>cobrada en exceso</w:t>
      </w:r>
      <w:r w:rsidRPr="00DA193A">
        <w:rPr>
          <w:rFonts w:ascii="Museo Sans 300" w:eastAsia="Arial" w:hAnsi="Museo Sans 300" w:cs="Times New Roman"/>
          <w:color w:val="000000"/>
          <w:sz w:val="20"/>
          <w:szCs w:val="20"/>
          <w:lang w:eastAsia="es-SV"/>
        </w:rPr>
        <w:t xml:space="preserve"> más los intereses correspondientes de conformidad con el artículo 34 de los Términos y Condiciones Generales al Consumidor Final, para el año 2022 y el artículo 95 del Reglamento de la Ley General de Electricidad.</w:t>
      </w:r>
    </w:p>
    <w:p w14:paraId="4BB778B6" w14:textId="77777777" w:rsidR="00725448" w:rsidRDefault="00725448" w:rsidP="00B45E90">
      <w:pPr>
        <w:spacing w:after="0" w:line="240" w:lineRule="auto"/>
        <w:ind w:left="426"/>
        <w:jc w:val="both"/>
        <w:rPr>
          <w:rFonts w:ascii="Museo Sans 300" w:eastAsia="Arial" w:hAnsi="Museo Sans 300" w:cs="Times New Roman"/>
          <w:color w:val="000000"/>
          <w:sz w:val="20"/>
          <w:szCs w:val="20"/>
          <w:lang w:eastAsia="es-SV"/>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3B187757" w14:textId="77777777" w:rsidR="004D78AD" w:rsidRDefault="005E45BC" w:rsidP="004D78AD">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cumplimiento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132</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133</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Ley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Procedimientos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Administrativos,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reconsideración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puede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ser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interpuesto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diez</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este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acuerdo</w:t>
      </w:r>
      <w:r w:rsidR="004961AA">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apelación,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quince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base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134</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135</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LPA.</w:t>
      </w:r>
    </w:p>
    <w:p w14:paraId="4298C7B1" w14:textId="7A31B1E1" w:rsidR="00947FD4" w:rsidRDefault="00947FD4" w:rsidP="004D78AD">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1E350063" w14:textId="04573327" w:rsidR="005E45BC" w:rsidRPr="004D78AD" w:rsidRDefault="005E45BC" w:rsidP="004D78AD">
      <w:pPr>
        <w:spacing w:after="0" w:line="240" w:lineRule="auto"/>
        <w:jc w:val="both"/>
        <w:rPr>
          <w:rFonts w:ascii="Museo Sans 300" w:eastAsia="Arial" w:hAnsi="Museo Sans 300" w:cs="Times New Roman"/>
          <w:sz w:val="20"/>
          <w:szCs w:val="20"/>
        </w:rPr>
      </w:pPr>
      <w:r w:rsidRPr="005E45BC">
        <w:rPr>
          <w:rFonts w:ascii="Museo Sans 500" w:eastAsia="Arial" w:hAnsi="Museo Sans 500" w:cs="Times New Roman"/>
          <w:b/>
          <w:sz w:val="20"/>
          <w:szCs w:val="20"/>
          <w:lang w:eastAsia="es-ES"/>
        </w:rPr>
        <w:t>POR</w:t>
      </w:r>
      <w:r w:rsidR="006662C8">
        <w:rPr>
          <w:rFonts w:ascii="Museo Sans 500" w:eastAsia="Arial" w:hAnsi="Museo Sans 500" w:cs="Times New Roman"/>
          <w:b/>
          <w:sz w:val="20"/>
          <w:szCs w:val="20"/>
          <w:lang w:eastAsia="es-ES"/>
        </w:rPr>
        <w:t xml:space="preserve"> </w:t>
      </w:r>
      <w:r w:rsidRPr="005E45BC">
        <w:rPr>
          <w:rFonts w:ascii="Museo Sans 500" w:eastAsia="Arial" w:hAnsi="Museo Sans 500" w:cs="Times New Roman"/>
          <w:b/>
          <w:sz w:val="20"/>
          <w:szCs w:val="20"/>
          <w:lang w:eastAsia="es-ES"/>
        </w:rPr>
        <w:t>TANTO</w:t>
      </w:r>
      <w:r w:rsidRPr="005E45BC">
        <w:rPr>
          <w:rFonts w:ascii="Museo Sans 500" w:eastAsia="Arial" w:hAnsi="Museo Sans 500" w:cs="Times New Roman"/>
          <w:sz w:val="20"/>
          <w:szCs w:val="20"/>
          <w:lang w:eastAsia="es-ES"/>
        </w:rPr>
        <w:t>,</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con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base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la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normativa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sectorial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y</w:t>
      </w:r>
      <w:r w:rsidR="006662C8">
        <w:rPr>
          <w:rFonts w:ascii="Museo Sans 300" w:eastAsia="Arial" w:hAnsi="Museo Sans 300" w:cs="Times New Roman"/>
          <w:sz w:val="20"/>
          <w:szCs w:val="20"/>
          <w:lang w:eastAsia="es-ES"/>
        </w:rPr>
        <w:t xml:space="preserve"> </w:t>
      </w:r>
      <w:r w:rsidR="00FF4107">
        <w:rPr>
          <w:rFonts w:ascii="Museo Sans 300" w:hAnsi="Museo Sans 300" w:cs="Segoe UI"/>
          <w:sz w:val="20"/>
          <w:szCs w:val="20"/>
          <w:lang w:val="es-ES" w:eastAsia="es-MX"/>
        </w:rPr>
        <w:t>los</w:t>
      </w:r>
      <w:r w:rsidR="00FF4107" w:rsidRPr="00101809">
        <w:rPr>
          <w:rFonts w:ascii="Museo Sans 300" w:hAnsi="Museo Sans 300" w:cs="Segoe UI"/>
          <w:sz w:val="20"/>
          <w:szCs w:val="20"/>
          <w:lang w:val="es-ES" w:eastAsia="es-MX"/>
        </w:rPr>
        <w:t xml:space="preserve"> informe</w:t>
      </w:r>
      <w:r w:rsidR="00FF4107">
        <w:rPr>
          <w:rFonts w:ascii="Museo Sans 300" w:hAnsi="Museo Sans 300" w:cs="Segoe UI"/>
          <w:sz w:val="20"/>
          <w:szCs w:val="20"/>
          <w:lang w:val="es-ES" w:eastAsia="es-MX"/>
        </w:rPr>
        <w:t>s</w:t>
      </w:r>
      <w:r w:rsidR="00FF4107" w:rsidRPr="00101809">
        <w:rPr>
          <w:rFonts w:ascii="Museo Sans 300" w:hAnsi="Museo Sans 300" w:cs="Segoe UI"/>
          <w:sz w:val="20"/>
          <w:szCs w:val="20"/>
          <w:lang w:val="es-ES" w:eastAsia="es-MX"/>
        </w:rPr>
        <w:t xml:space="preserve"> técnico</w:t>
      </w:r>
      <w:r w:rsidR="00FF4107">
        <w:rPr>
          <w:rFonts w:ascii="Museo Sans 300" w:hAnsi="Museo Sans 300" w:cs="Segoe UI"/>
          <w:sz w:val="20"/>
          <w:szCs w:val="20"/>
          <w:lang w:val="es-ES" w:eastAsia="es-MX"/>
        </w:rPr>
        <w:t xml:space="preserve">s </w:t>
      </w:r>
      <w:proofErr w:type="spellStart"/>
      <w:r w:rsidR="00FF4107">
        <w:rPr>
          <w:rFonts w:ascii="Museo Sans 300" w:hAnsi="Museo Sans 300" w:cs="Segoe UI"/>
          <w:sz w:val="20"/>
          <w:szCs w:val="20"/>
          <w:lang w:val="es-ES" w:eastAsia="es-MX"/>
        </w:rPr>
        <w:t>N.°</w:t>
      </w:r>
      <w:proofErr w:type="spellEnd"/>
      <w:r w:rsidR="00FF4107">
        <w:rPr>
          <w:rFonts w:ascii="Museo Sans 300" w:hAnsi="Museo Sans 300" w:cs="Segoe UI"/>
          <w:sz w:val="20"/>
          <w:szCs w:val="20"/>
          <w:lang w:val="es-ES" w:eastAsia="es-MX"/>
        </w:rPr>
        <w:t xml:space="preserve"> </w:t>
      </w:r>
      <w:r w:rsidR="00FF4107">
        <w:rPr>
          <w:rFonts w:ascii="Museo Sans 300" w:eastAsia="Times New Roman" w:hAnsi="Museo Sans 300" w:cs="Segoe UI"/>
          <w:sz w:val="20"/>
          <w:szCs w:val="20"/>
          <w:lang w:val="es-ES" w:eastAsia="es-ES"/>
        </w:rPr>
        <w:t>IT-0061-CAU-23 e IT-0126-CAU-23</w:t>
      </w:r>
      <w:r w:rsidRPr="005E45BC">
        <w:rPr>
          <w:rFonts w:ascii="Museo Sans 300" w:hAnsi="Museo Sans 300" w:cs="Segoe UI"/>
          <w:sz w:val="20"/>
          <w:szCs w:val="20"/>
          <w:lang w:eastAsia="es-MX"/>
        </w:rPr>
        <w:t>,</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esta</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S</w:t>
      </w:r>
      <w:r w:rsidRPr="005E45BC">
        <w:rPr>
          <w:rFonts w:ascii="Museo Sans 300" w:eastAsia="Arial" w:hAnsi="Museo Sans 300" w:cs="Times New Roman"/>
          <w:sz w:val="20"/>
          <w:szCs w:val="20"/>
          <w:lang w:eastAsia="es-ES"/>
        </w:rPr>
        <w:t>uperintendencia</w:t>
      </w:r>
      <w:r w:rsidR="006662C8">
        <w:rPr>
          <w:rFonts w:ascii="Museo Sans 300" w:eastAsia="Arial" w:hAnsi="Museo Sans 300" w:cs="Times New Roman"/>
          <w:sz w:val="20"/>
          <w:szCs w:val="20"/>
          <w:lang w:eastAsia="es-ES"/>
        </w:rPr>
        <w:t xml:space="preserve"> </w:t>
      </w:r>
      <w:r w:rsidRPr="005E45BC">
        <w:rPr>
          <w:rFonts w:ascii="Museo Sans 500" w:eastAsia="Arial" w:hAnsi="Museo Sans 500" w:cs="Times New Roman"/>
          <w:b/>
          <w:sz w:val="20"/>
          <w:szCs w:val="20"/>
          <w:lang w:eastAsia="es-ES"/>
        </w:rPr>
        <w:t>ACUERDA:</w:t>
      </w:r>
    </w:p>
    <w:p w14:paraId="0ED4BCAF" w14:textId="125751C8" w:rsidR="009547A4" w:rsidRDefault="009547A4"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07A19319" w14:textId="0739C2AE" w:rsidR="00CA7FFB" w:rsidRPr="00B45E90" w:rsidRDefault="002B569E" w:rsidP="00B45E90">
      <w:pPr>
        <w:pStyle w:val="Prrafodelista"/>
        <w:numPr>
          <w:ilvl w:val="1"/>
          <w:numId w:val="2"/>
        </w:numPr>
        <w:ind w:left="426"/>
        <w:jc w:val="both"/>
        <w:rPr>
          <w:rFonts w:ascii="Museo Sans 300" w:eastAsia="Arial" w:hAnsi="Museo Sans 300"/>
          <w:color w:val="000000"/>
          <w:sz w:val="20"/>
          <w:szCs w:val="20"/>
          <w:lang w:eastAsia="es-SV"/>
        </w:rPr>
      </w:pPr>
      <w:r w:rsidRPr="00B45E90">
        <w:rPr>
          <w:rFonts w:ascii="Museo Sans 300" w:eastAsia="Arial" w:hAnsi="Museo Sans 300"/>
          <w:sz w:val="20"/>
          <w:szCs w:val="20"/>
          <w:lang w:eastAsia="es-SV"/>
        </w:rPr>
        <w:t xml:space="preserve">Establecer que en el suministro identificado con el </w:t>
      </w:r>
      <w:r w:rsidR="00FE7D3D">
        <w:rPr>
          <w:rFonts w:ascii="Museo Sans 300" w:eastAsia="Arial" w:hAnsi="Museo Sans 300"/>
          <w:sz w:val="20"/>
          <w:szCs w:val="20"/>
          <w:lang w:eastAsia="es-SV"/>
        </w:rPr>
        <w:t xml:space="preserve">NC </w:t>
      </w:r>
      <w:proofErr w:type="spellStart"/>
      <w:r w:rsidR="009953A0">
        <w:rPr>
          <w:rFonts w:ascii="Museo Sans 300" w:eastAsia="Arial" w:hAnsi="Museo Sans 300"/>
          <w:sz w:val="20"/>
          <w:szCs w:val="20"/>
          <w:lang w:eastAsia="es-SV"/>
        </w:rPr>
        <w:t>xxx</w:t>
      </w:r>
      <w:proofErr w:type="spellEnd"/>
      <w:r w:rsidRPr="00B45E90">
        <w:rPr>
          <w:rFonts w:ascii="Museo Sans 300" w:eastAsia="Arial" w:hAnsi="Museo Sans 300"/>
          <w:sz w:val="20"/>
          <w:szCs w:val="20"/>
          <w:lang w:eastAsia="es-SV"/>
        </w:rPr>
        <w:t xml:space="preserve"> se comprobó la existencia de una condición irregular que consistió</w:t>
      </w:r>
      <w:r w:rsidR="00CA7FFB" w:rsidRPr="00B45E90">
        <w:rPr>
          <w:rFonts w:ascii="Museo Sans 300" w:eastAsia="Arial" w:hAnsi="Museo Sans 300"/>
          <w:sz w:val="20"/>
          <w:szCs w:val="20"/>
          <w:lang w:eastAsia="es-SV"/>
        </w:rPr>
        <w:t xml:space="preserve"> </w:t>
      </w:r>
      <w:r w:rsidR="004D78AD" w:rsidRPr="004F78CE">
        <w:rPr>
          <w:rFonts w:ascii="Museo Sans 300" w:hAnsi="Museo Sans 300" w:cs="Segoe UI"/>
          <w:sz w:val="20"/>
          <w:szCs w:val="20"/>
          <w:lang w:eastAsia="es-MX"/>
        </w:rPr>
        <w:t xml:space="preserve">en </w:t>
      </w:r>
      <w:r w:rsidR="00480FBC">
        <w:rPr>
          <w:rFonts w:ascii="Museo Sans 300" w:hAnsi="Museo Sans 300" w:cs="Segoe UI"/>
          <w:sz w:val="20"/>
          <w:szCs w:val="20"/>
        </w:rPr>
        <w:t>la alteración interna</w:t>
      </w:r>
      <w:r w:rsidR="00480FBC" w:rsidRPr="00D468F9">
        <w:rPr>
          <w:rFonts w:ascii="Museo Sans 300" w:hAnsi="Museo Sans 300" w:cs="Segoe UI"/>
          <w:sz w:val="20"/>
          <w:szCs w:val="20"/>
        </w:rPr>
        <w:t xml:space="preserve"> </w:t>
      </w:r>
      <w:r w:rsidR="00480FBC">
        <w:rPr>
          <w:rFonts w:ascii="Museo Sans 300" w:hAnsi="Museo Sans 300" w:cs="Segoe UI"/>
          <w:sz w:val="20"/>
          <w:szCs w:val="20"/>
        </w:rPr>
        <w:t>del equipo de medición</w:t>
      </w:r>
      <w:r w:rsidR="00FD2560" w:rsidRPr="007B65E0">
        <w:rPr>
          <w:rFonts w:ascii="Museo Sans 300" w:hAnsi="Museo Sans 300" w:cs="Segoe UI"/>
          <w:sz w:val="20"/>
          <w:szCs w:val="20"/>
        </w:rPr>
        <w:t xml:space="preserve">, </w:t>
      </w:r>
      <w:r w:rsidR="00FD2560">
        <w:rPr>
          <w:rFonts w:ascii="Museo Sans 300" w:hAnsi="Museo Sans 300" w:cs="Segoe UI"/>
          <w:sz w:val="20"/>
          <w:szCs w:val="20"/>
        </w:rPr>
        <w:t>mediante la desconexión de la fase A,</w:t>
      </w:r>
      <w:r w:rsidR="00CF0582" w:rsidRPr="00B45E90">
        <w:rPr>
          <w:rFonts w:ascii="Museo Sans 300" w:eastAsia="Arial" w:hAnsi="Museo Sans 300"/>
          <w:sz w:val="20"/>
          <w:szCs w:val="20"/>
          <w:lang w:eastAsia="es-SV"/>
        </w:rPr>
        <w:t xml:space="preserve"> </w:t>
      </w:r>
      <w:r w:rsidR="00CA7FFB" w:rsidRPr="00B45E90">
        <w:rPr>
          <w:rFonts w:ascii="Museo Sans 300" w:eastAsia="Arial" w:hAnsi="Museo Sans 300"/>
          <w:sz w:val="20"/>
          <w:szCs w:val="20"/>
          <w:lang w:eastAsia="es-SV"/>
        </w:rPr>
        <w:t>que ocasionó que no se registrara correctamente la energía consumida en el inmueble.</w:t>
      </w:r>
      <w:r w:rsidR="00CA7FFB" w:rsidRPr="00B45E90">
        <w:rPr>
          <w:rFonts w:ascii="Museo Sans 300" w:eastAsia="Arial" w:hAnsi="Museo Sans 300"/>
          <w:color w:val="000000"/>
          <w:sz w:val="20"/>
          <w:szCs w:val="20"/>
          <w:lang w:eastAsia="es-SV"/>
        </w:rPr>
        <w:t xml:space="preserve"> </w:t>
      </w:r>
    </w:p>
    <w:p w14:paraId="7923DA93" w14:textId="77777777" w:rsidR="00CA7FFB" w:rsidRPr="00B45E90" w:rsidRDefault="00CA7FFB" w:rsidP="00B45E90">
      <w:pPr>
        <w:spacing w:after="0" w:line="240" w:lineRule="auto"/>
        <w:ind w:left="426"/>
        <w:jc w:val="both"/>
        <w:rPr>
          <w:rFonts w:ascii="Museo Sans 300" w:eastAsia="Arial" w:hAnsi="Museo Sans 300" w:cs="Times New Roman"/>
          <w:color w:val="000000"/>
          <w:sz w:val="20"/>
          <w:szCs w:val="20"/>
          <w:lang w:eastAsia="es-SV"/>
        </w:rPr>
      </w:pPr>
    </w:p>
    <w:p w14:paraId="372234D0" w14:textId="3DA7311E" w:rsidR="00DD34CB" w:rsidRPr="00B45E90" w:rsidRDefault="00DD34CB" w:rsidP="00B45E90">
      <w:pPr>
        <w:pStyle w:val="Prrafodelista"/>
        <w:numPr>
          <w:ilvl w:val="1"/>
          <w:numId w:val="2"/>
        </w:numPr>
        <w:ind w:left="426"/>
        <w:jc w:val="both"/>
        <w:rPr>
          <w:rFonts w:ascii="Museo Sans 300" w:eastAsia="Arial" w:hAnsi="Museo Sans 300"/>
          <w:color w:val="000000"/>
          <w:sz w:val="20"/>
          <w:szCs w:val="20"/>
          <w:lang w:eastAsia="es-SV"/>
        </w:rPr>
      </w:pPr>
      <w:r w:rsidRPr="00B45E90">
        <w:rPr>
          <w:rFonts w:ascii="Museo Sans 300" w:eastAsia="Arial" w:hAnsi="Museo Sans 300"/>
          <w:color w:val="000000"/>
          <w:sz w:val="20"/>
          <w:szCs w:val="20"/>
          <w:lang w:eastAsia="es-SV"/>
        </w:rPr>
        <w:t xml:space="preserve">Determinar que la sociedad </w:t>
      </w:r>
      <w:r w:rsidR="00FE7D3D">
        <w:rPr>
          <w:rFonts w:ascii="Museo Sans 300" w:eastAsia="Arial" w:hAnsi="Museo Sans 300"/>
          <w:color w:val="000000"/>
          <w:sz w:val="20"/>
          <w:szCs w:val="20"/>
          <w:lang w:eastAsia="es-SV"/>
        </w:rPr>
        <w:t>DELSUR</w:t>
      </w:r>
      <w:r w:rsidR="00FC0357">
        <w:rPr>
          <w:rFonts w:ascii="Museo Sans 300" w:eastAsia="Arial" w:hAnsi="Museo Sans 300"/>
          <w:color w:val="000000"/>
          <w:sz w:val="20"/>
          <w:szCs w:val="20"/>
          <w:lang w:eastAsia="es-SV"/>
        </w:rPr>
        <w:t>, S.A. de C.V.</w:t>
      </w:r>
      <w:r w:rsidRPr="00B45E90">
        <w:rPr>
          <w:rFonts w:ascii="Museo Sans 300" w:eastAsia="Arial" w:hAnsi="Museo Sans 300"/>
          <w:color w:val="000000"/>
          <w:sz w:val="20"/>
          <w:szCs w:val="20"/>
          <w:lang w:eastAsia="es-SV"/>
        </w:rPr>
        <w:t xml:space="preserve"> tiene el derecho a recuperar la cantidad de </w:t>
      </w:r>
      <w:r w:rsidR="00DA193A">
        <w:rPr>
          <w:rFonts w:ascii="Museo Sans 300" w:eastAsia="Arial" w:hAnsi="Museo Sans 300"/>
          <w:color w:val="000000"/>
          <w:sz w:val="20"/>
          <w:szCs w:val="20"/>
          <w:lang w:eastAsia="es-SV"/>
        </w:rPr>
        <w:t xml:space="preserve">SIETE MIL NUEVE 13/100 DÓLARES DE LOS ESTADOS UNIDOS DE AMÉRICA (USD 7,009.13) </w:t>
      </w:r>
      <w:r w:rsidRPr="00B45E90">
        <w:rPr>
          <w:rFonts w:ascii="Museo Sans 300" w:eastAsia="Arial" w:hAnsi="Museo Sans 300"/>
          <w:color w:val="000000"/>
          <w:sz w:val="20"/>
          <w:szCs w:val="20"/>
          <w:lang w:eastAsia="es-SV"/>
        </w:rPr>
        <w:t>IVA incluido, en concepto de energía no registrada, más los intereses correspondientes de conformidad con el artículo 36 de los Términos y condiciones Generales al Consumidor Final, para el año 202</w:t>
      </w:r>
      <w:r w:rsidR="00CA7FFB" w:rsidRPr="00B45E90">
        <w:rPr>
          <w:rFonts w:ascii="Museo Sans 300" w:eastAsia="Arial" w:hAnsi="Museo Sans 300"/>
          <w:color w:val="000000"/>
          <w:sz w:val="20"/>
          <w:szCs w:val="20"/>
          <w:lang w:eastAsia="es-SV"/>
        </w:rPr>
        <w:t>2</w:t>
      </w:r>
      <w:r w:rsidRPr="00B45E90">
        <w:rPr>
          <w:rFonts w:ascii="Museo Sans 300" w:eastAsia="Arial" w:hAnsi="Museo Sans 300"/>
          <w:color w:val="000000"/>
          <w:sz w:val="20"/>
          <w:szCs w:val="20"/>
          <w:lang w:eastAsia="es-SV"/>
        </w:rPr>
        <w:t>. </w:t>
      </w:r>
    </w:p>
    <w:p w14:paraId="3A0F447B" w14:textId="76C2EE5C" w:rsidR="00725448" w:rsidRDefault="00725448" w:rsidP="00725448">
      <w:pPr>
        <w:spacing w:after="0" w:line="240" w:lineRule="auto"/>
        <w:ind w:left="426"/>
        <w:jc w:val="both"/>
        <w:rPr>
          <w:rFonts w:ascii="Museo Sans 300" w:eastAsia="Arial" w:hAnsi="Museo Sans 300" w:cs="Times New Roman"/>
          <w:color w:val="000000"/>
          <w:sz w:val="20"/>
          <w:szCs w:val="20"/>
          <w:lang w:eastAsia="es-SV"/>
        </w:rPr>
      </w:pPr>
    </w:p>
    <w:p w14:paraId="0BE34CA6" w14:textId="7959E965" w:rsidR="00725448" w:rsidRPr="00725448" w:rsidRDefault="00725448" w:rsidP="00725448">
      <w:pPr>
        <w:spacing w:after="0" w:line="240" w:lineRule="auto"/>
        <w:ind w:left="426"/>
        <w:jc w:val="both"/>
        <w:rPr>
          <w:rFonts w:ascii="Museo Sans 300" w:eastAsia="Arial" w:hAnsi="Museo Sans 300" w:cs="Times New Roman"/>
          <w:color w:val="000000"/>
          <w:sz w:val="20"/>
          <w:szCs w:val="20"/>
          <w:lang w:eastAsia="es-SV"/>
        </w:rPr>
      </w:pPr>
      <w:r w:rsidRPr="00725448">
        <w:rPr>
          <w:rFonts w:ascii="Museo Sans 300" w:eastAsia="Times New Roman" w:hAnsi="Museo Sans 300" w:cs="Segoe UI"/>
          <w:color w:val="000000"/>
          <w:sz w:val="20"/>
          <w:szCs w:val="20"/>
          <w:shd w:val="clear" w:color="auto" w:fill="FFFFFF"/>
          <w:lang w:eastAsia="es-SV"/>
        </w:rPr>
        <w:t xml:space="preserve">En vista que la sociedad </w:t>
      </w:r>
      <w:proofErr w:type="spellStart"/>
      <w:r w:rsidR="00361EFD">
        <w:rPr>
          <w:rFonts w:ascii="Museo Sans 300" w:eastAsia="Times New Roman" w:hAnsi="Museo Sans 300" w:cs="Segoe UI"/>
          <w:color w:val="000000"/>
          <w:sz w:val="20"/>
          <w:szCs w:val="20"/>
          <w:shd w:val="clear" w:color="auto" w:fill="FFFFFF"/>
          <w:lang w:eastAsia="es-SV"/>
        </w:rPr>
        <w:t>xxx</w:t>
      </w:r>
      <w:proofErr w:type="spellEnd"/>
      <w:r w:rsidRPr="00725448">
        <w:rPr>
          <w:rFonts w:ascii="Museo Sans 300" w:eastAsia="Times New Roman" w:hAnsi="Museo Sans 300" w:cs="Segoe UI"/>
          <w:color w:val="000000"/>
          <w:sz w:val="20"/>
          <w:szCs w:val="20"/>
          <w:shd w:val="clear" w:color="auto" w:fill="FFFFFF"/>
          <w:lang w:eastAsia="es-SV"/>
        </w:rPr>
        <w:t xml:space="preserve"> canceló la totalidad del monto cobrado inicialmente</w:t>
      </w:r>
      <w:r w:rsidR="00F52520">
        <w:rPr>
          <w:rFonts w:ascii="Museo Sans 300" w:eastAsia="Times New Roman" w:hAnsi="Museo Sans 300" w:cs="Segoe UI"/>
          <w:color w:val="000000"/>
          <w:sz w:val="20"/>
          <w:szCs w:val="20"/>
          <w:shd w:val="clear" w:color="auto" w:fill="FFFFFF"/>
          <w:lang w:eastAsia="es-SV"/>
        </w:rPr>
        <w:t xml:space="preserve"> que ascendía a la cantidad de </w:t>
      </w:r>
      <w:r w:rsidR="00F52520" w:rsidRPr="00FE7D3D">
        <w:rPr>
          <w:rFonts w:ascii="Museo Sans 300" w:hAnsi="Museo Sans 300"/>
          <w:sz w:val="20"/>
          <w:szCs w:val="20"/>
        </w:rPr>
        <w:t>DIEZ MIL QUINIENTOS SIETE 84/100 DÓLARES DE LOS ESTADOS UNIDOS DE AMÉRICA (USD 10,507.84) IVA incluido</w:t>
      </w:r>
      <w:r w:rsidRPr="00725448">
        <w:rPr>
          <w:rFonts w:ascii="Museo Sans 300" w:eastAsia="Times New Roman" w:hAnsi="Museo Sans 300" w:cs="Segoe UI"/>
          <w:color w:val="000000"/>
          <w:sz w:val="20"/>
          <w:szCs w:val="20"/>
          <w:shd w:val="clear" w:color="auto" w:fill="FFFFFF"/>
          <w:lang w:eastAsia="es-SV"/>
        </w:rPr>
        <w:t>, la sociedad DELSUR, S.A. de C.V. deberá reintegrar</w:t>
      </w:r>
      <w:r w:rsidR="00861582">
        <w:rPr>
          <w:rFonts w:ascii="Museo Sans 300" w:eastAsia="Times New Roman" w:hAnsi="Museo Sans 300" w:cs="Segoe UI"/>
          <w:color w:val="000000"/>
          <w:sz w:val="20"/>
          <w:szCs w:val="20"/>
          <w:shd w:val="clear" w:color="auto" w:fill="FFFFFF"/>
          <w:lang w:eastAsia="es-SV"/>
        </w:rPr>
        <w:t>le,</w:t>
      </w:r>
      <w:r w:rsidR="00387F7F">
        <w:rPr>
          <w:rStyle w:val="normaltextrun"/>
          <w:rFonts w:ascii="Museo Sans 300" w:hAnsi="Museo Sans 300"/>
          <w:color w:val="000000"/>
          <w:sz w:val="20"/>
          <w:szCs w:val="20"/>
          <w:shd w:val="clear" w:color="auto" w:fill="FFFFFF"/>
        </w:rPr>
        <w:t xml:space="preserve"> por medio de cheque o efectivo,</w:t>
      </w:r>
      <w:r w:rsidRPr="00725448">
        <w:rPr>
          <w:rFonts w:ascii="Museo Sans 300" w:eastAsia="Times New Roman" w:hAnsi="Museo Sans 300" w:cs="Segoe UI"/>
          <w:color w:val="000000"/>
          <w:sz w:val="20"/>
          <w:szCs w:val="20"/>
          <w:shd w:val="clear" w:color="auto" w:fill="FFFFFF"/>
          <w:lang w:eastAsia="es-SV"/>
        </w:rPr>
        <w:t xml:space="preserve"> la cantidad cobrada en exceso más los intereses correspondientes de conformidad con el artículo 34 de los Términos y Condiciones Generales al Consumidor Final, para el año 2022 y el artículo 95 del Reglamento de la Ley General de Electricidad.</w:t>
      </w:r>
    </w:p>
    <w:p w14:paraId="59F297DC" w14:textId="7A09DD9E" w:rsidR="00DD34CB" w:rsidRPr="00947FD4" w:rsidRDefault="00947FD4" w:rsidP="00DC1234">
      <w:pPr>
        <w:suppressAutoHyphens w:val="0"/>
        <w:autoSpaceDN/>
        <w:spacing w:after="0" w:line="240" w:lineRule="auto"/>
        <w:ind w:left="420"/>
        <w:jc w:val="both"/>
        <w:rPr>
          <w:rFonts w:ascii="Museo Sans 300" w:eastAsia="Arial" w:hAnsi="Museo Sans 300" w:cs="Times New Roman"/>
          <w:color w:val="000000"/>
          <w:sz w:val="20"/>
          <w:szCs w:val="20"/>
          <w:lang w:eastAsia="es-SV"/>
        </w:rPr>
      </w:pPr>
      <w:r w:rsidRPr="00947FD4">
        <w:rPr>
          <w:rFonts w:ascii="Museo Sans 300" w:eastAsia="Times New Roman" w:hAnsi="Museo Sans 300" w:cs="Segoe UI"/>
          <w:sz w:val="20"/>
          <w:szCs w:val="20"/>
          <w:lang w:eastAsia="es-SV"/>
        </w:rPr>
        <w:t> </w:t>
      </w:r>
    </w:p>
    <w:p w14:paraId="35F4EC15" w14:textId="6FDF35B2" w:rsidR="005B0CD9" w:rsidRPr="00F52520" w:rsidRDefault="00A0163C" w:rsidP="00387F7F">
      <w:pPr>
        <w:pStyle w:val="Prrafodelista"/>
        <w:numPr>
          <w:ilvl w:val="1"/>
          <w:numId w:val="2"/>
        </w:numPr>
        <w:ind w:left="426"/>
        <w:jc w:val="both"/>
        <w:rPr>
          <w:rFonts w:ascii="Museo Sans 300" w:eastAsia="Arial" w:hAnsi="Museo Sans 300"/>
          <w:color w:val="000000"/>
          <w:sz w:val="20"/>
          <w:szCs w:val="20"/>
          <w:lang w:eastAsia="es-SV"/>
        </w:rPr>
      </w:pPr>
      <w:r w:rsidRPr="00F52520">
        <w:rPr>
          <w:rFonts w:ascii="Museo Sans 300" w:eastAsia="Arial" w:hAnsi="Museo Sans 300"/>
          <w:color w:val="000000"/>
          <w:sz w:val="20"/>
          <w:szCs w:val="20"/>
          <w:lang w:eastAsia="es-SV"/>
        </w:rPr>
        <w:t>Notificar este acuerdo</w:t>
      </w:r>
      <w:r w:rsidR="00B44F50" w:rsidRPr="00F52520">
        <w:rPr>
          <w:rFonts w:ascii="Museo Sans 300" w:eastAsia="Arial" w:hAnsi="Museo Sans 300"/>
          <w:color w:val="000000"/>
          <w:sz w:val="20"/>
          <w:szCs w:val="20"/>
          <w:lang w:eastAsia="es-SV"/>
        </w:rPr>
        <w:t xml:space="preserve"> a</w:t>
      </w:r>
      <w:r w:rsidR="008728F9" w:rsidRPr="00F52520">
        <w:rPr>
          <w:rFonts w:ascii="Museo Sans 300" w:eastAsia="Arial" w:hAnsi="Museo Sans 300"/>
          <w:color w:val="000000"/>
          <w:sz w:val="20"/>
          <w:szCs w:val="20"/>
          <w:lang w:eastAsia="es-SV"/>
        </w:rPr>
        <w:t xml:space="preserve"> </w:t>
      </w:r>
      <w:r w:rsidR="00FD2560" w:rsidRPr="00F52520">
        <w:rPr>
          <w:rStyle w:val="normaltextrun"/>
          <w:rFonts w:ascii="Museo Sans 300" w:hAnsi="Museo Sans 300"/>
          <w:color w:val="000000"/>
          <w:sz w:val="20"/>
          <w:szCs w:val="20"/>
          <w:shd w:val="clear" w:color="auto" w:fill="FFFFFF"/>
        </w:rPr>
        <w:t>las sociedades DELSUR, S.A. de C.V.</w:t>
      </w:r>
      <w:r w:rsidR="00F52520">
        <w:rPr>
          <w:rStyle w:val="normaltextrun"/>
          <w:rFonts w:ascii="Museo Sans 300" w:hAnsi="Museo Sans 300"/>
          <w:color w:val="000000"/>
          <w:sz w:val="20"/>
          <w:szCs w:val="20"/>
          <w:shd w:val="clear" w:color="auto" w:fill="FFFFFF"/>
        </w:rPr>
        <w:t xml:space="preserve"> y</w:t>
      </w:r>
      <w:r w:rsidR="00FD2560" w:rsidRPr="00F52520">
        <w:rPr>
          <w:rStyle w:val="normaltextrun"/>
          <w:rFonts w:ascii="Museo Sans 300" w:hAnsi="Museo Sans 300"/>
          <w:color w:val="000000"/>
          <w:sz w:val="20"/>
          <w:szCs w:val="20"/>
          <w:shd w:val="clear" w:color="auto" w:fill="FFFFFF"/>
        </w:rPr>
        <w:t xml:space="preserve"> </w:t>
      </w:r>
      <w:proofErr w:type="spellStart"/>
      <w:r w:rsidR="00361EFD">
        <w:rPr>
          <w:rStyle w:val="normaltextrun"/>
          <w:rFonts w:ascii="Museo Sans 300" w:hAnsi="Museo Sans 300"/>
          <w:color w:val="000000"/>
          <w:sz w:val="20"/>
          <w:szCs w:val="20"/>
          <w:shd w:val="clear" w:color="auto" w:fill="FFFFFF"/>
        </w:rPr>
        <w:t>xxx</w:t>
      </w:r>
      <w:proofErr w:type="spellEnd"/>
      <w:r w:rsidR="00FD2560" w:rsidRPr="00F52520">
        <w:rPr>
          <w:rStyle w:val="normaltextrun"/>
          <w:rFonts w:ascii="Museo Sans 300" w:hAnsi="Museo Sans 300"/>
          <w:color w:val="000000"/>
          <w:sz w:val="20"/>
          <w:szCs w:val="20"/>
          <w:shd w:val="clear" w:color="auto" w:fill="FFFFFF"/>
        </w:rPr>
        <w:t xml:space="preserve">, </w:t>
      </w:r>
    </w:p>
    <w:p w14:paraId="5D4B69B7" w14:textId="2F3F2ACC" w:rsidR="005B0CD9" w:rsidRDefault="005B0CD9" w:rsidP="005B0CD9">
      <w:pPr>
        <w:pStyle w:val="Prrafodelista"/>
        <w:ind w:left="426"/>
        <w:jc w:val="both"/>
        <w:rPr>
          <w:rFonts w:ascii="Museo Sans 300" w:eastAsia="Arial" w:hAnsi="Museo Sans 300"/>
          <w:color w:val="000000"/>
          <w:sz w:val="20"/>
          <w:szCs w:val="20"/>
          <w:lang w:eastAsia="es-SV"/>
        </w:rPr>
      </w:pPr>
    </w:p>
    <w:p w14:paraId="255992D4" w14:textId="786283C3" w:rsidR="00725448" w:rsidRDefault="00725448" w:rsidP="005B0CD9">
      <w:pPr>
        <w:pStyle w:val="Prrafodelista"/>
        <w:ind w:left="426"/>
        <w:jc w:val="both"/>
        <w:rPr>
          <w:rFonts w:ascii="Museo Sans 300" w:eastAsia="Arial" w:hAnsi="Museo Sans 300"/>
          <w:color w:val="000000"/>
          <w:sz w:val="20"/>
          <w:szCs w:val="20"/>
          <w:lang w:eastAsia="es-SV"/>
        </w:rPr>
      </w:pPr>
    </w:p>
    <w:p w14:paraId="7665CB3E" w14:textId="77777777" w:rsidR="00725448" w:rsidRPr="00B45E90" w:rsidRDefault="00725448" w:rsidP="005B0CD9">
      <w:pPr>
        <w:pStyle w:val="Prrafodelista"/>
        <w:ind w:left="426"/>
        <w:jc w:val="both"/>
        <w:rPr>
          <w:rFonts w:ascii="Museo Sans 300" w:eastAsia="Arial" w:hAnsi="Museo Sans 300"/>
          <w:color w:val="000000"/>
          <w:sz w:val="20"/>
          <w:szCs w:val="20"/>
          <w:lang w:eastAsia="es-SV"/>
        </w:rPr>
      </w:pPr>
    </w:p>
    <w:p w14:paraId="43481ABF" w14:textId="4CBEE4B2" w:rsidR="002B1221" w:rsidRPr="00263E33" w:rsidRDefault="008B44D6">
      <w:pPr>
        <w:tabs>
          <w:tab w:val="left" w:pos="4962"/>
        </w:tabs>
        <w:spacing w:after="0" w:line="0" w:lineRule="atLeast"/>
        <w:ind w:left="4253" w:firstLine="709"/>
        <w:rPr>
          <w:rFonts w:ascii="Museo Sans 300" w:eastAsia="Times New Roman" w:hAnsi="Museo Sans 300" w:cs="Times New Roman"/>
          <w:sz w:val="20"/>
          <w:szCs w:val="20"/>
          <w:lang w:val="es-ES_tradnl" w:eastAsia="es-ES"/>
        </w:rPr>
      </w:pPr>
      <w:r w:rsidRPr="00263E33">
        <w:rPr>
          <w:rFonts w:ascii="Museo Sans 300" w:eastAsia="Times New Roman" w:hAnsi="Museo Sans 300" w:cs="Times New Roman"/>
          <w:sz w:val="20"/>
          <w:szCs w:val="20"/>
          <w:lang w:val="es-ES_tradnl" w:eastAsia="es-ES"/>
        </w:rPr>
        <w:t>Manuel</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Ernesto</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Aguilar</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Flores</w:t>
      </w:r>
    </w:p>
    <w:p w14:paraId="3DA47DD6" w14:textId="07CB6EBA" w:rsidR="00DD34CB" w:rsidRPr="00263E33" w:rsidRDefault="008B44D6">
      <w:pPr>
        <w:tabs>
          <w:tab w:val="left" w:pos="4962"/>
        </w:tabs>
        <w:spacing w:after="0" w:line="0" w:lineRule="atLeast"/>
        <w:ind w:left="4253" w:firstLine="709"/>
        <w:rPr>
          <w:rFonts w:ascii="Museo Sans 300" w:hAnsi="Museo Sans 300"/>
          <w:sz w:val="20"/>
          <w:szCs w:val="20"/>
          <w:lang w:val="es-ES_tradnl"/>
        </w:rPr>
      </w:pPr>
      <w:r w:rsidRPr="00263E33">
        <w:rPr>
          <w:rFonts w:ascii="Museo Sans 300" w:eastAsia="Times New Roman" w:hAnsi="Museo Sans 300" w:cs="Times New Roman"/>
          <w:sz w:val="20"/>
          <w:szCs w:val="20"/>
          <w:lang w:val="es-ES_tradnl" w:eastAsia="es-ES"/>
        </w:rPr>
        <w:t>Superintendente</w:t>
      </w:r>
    </w:p>
    <w:sectPr w:rsidR="00DD34CB" w:rsidRPr="00263E33" w:rsidSect="009D7C7C">
      <w:headerReference w:type="even" r:id="rId12"/>
      <w:headerReference w:type="default" r:id="rId13"/>
      <w:footerReference w:type="even" r:id="rId14"/>
      <w:footerReference w:type="default" r:id="rId15"/>
      <w:headerReference w:type="first" r:id="rId16"/>
      <w:footerReference w:type="first" r:id="rId17"/>
      <w:pgSz w:w="12240" w:h="15840"/>
      <w:pgMar w:top="1985" w:right="900" w:bottom="1418" w:left="1276" w:header="425"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0A4DA" w14:textId="77777777" w:rsidR="00C60387" w:rsidRDefault="00C60387">
      <w:pPr>
        <w:spacing w:after="0" w:line="240" w:lineRule="auto"/>
      </w:pPr>
      <w:r>
        <w:separator/>
      </w:r>
    </w:p>
  </w:endnote>
  <w:endnote w:type="continuationSeparator" w:id="0">
    <w:p w14:paraId="0A07199C" w14:textId="77777777" w:rsidR="00C60387" w:rsidRDefault="00C60387">
      <w:pPr>
        <w:spacing w:after="0" w:line="240" w:lineRule="auto"/>
      </w:pPr>
      <w:r>
        <w:continuationSeparator/>
      </w:r>
    </w:p>
  </w:endnote>
  <w:endnote w:type="continuationNotice" w:id="1">
    <w:p w14:paraId="149AFA96" w14:textId="77777777" w:rsidR="00C60387" w:rsidRDefault="00C60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useo 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6B9" w14:textId="4E1718E7"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4648B">
      <w:rPr>
        <w:b/>
        <w:bCs/>
        <w:noProof/>
        <w:sz w:val="16"/>
        <w:szCs w:val="16"/>
      </w:rPr>
      <w:t>10</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p>
  <w:p w14:paraId="308AC047" w14:textId="071911F6" w:rsidR="008632C7" w:rsidRDefault="00D315F5" w:rsidP="003D606B">
    <w:pPr>
      <w:shd w:val="clear" w:color="auto" w:fill="FFFFFF"/>
      <w:tabs>
        <w:tab w:val="left" w:pos="2598"/>
        <w:tab w:val="center" w:pos="4419"/>
        <w:tab w:val="right" w:pos="8838"/>
      </w:tabs>
      <w:spacing w:after="0" w:line="240" w:lineRule="auto"/>
      <w:jc w:val="right"/>
    </w:pPr>
    <w:proofErr w:type="spellStart"/>
    <w:r>
      <w:rPr>
        <w:rFonts w:ascii="Bembo Std" w:hAnsi="Bembo Std"/>
        <w:color w:val="000000"/>
        <w:sz w:val="14"/>
        <w:szCs w:val="14"/>
      </w:rPr>
      <w:t>fv</w:t>
    </w:r>
    <w:proofErr w:type="spellEnd"/>
    <w:r w:rsidR="005D42B3" w:rsidRPr="00F309EC">
      <w:rPr>
        <w:rFonts w:ascii="Bembo Std" w:hAnsi="Bembo Std"/>
        <w:color w:val="000000"/>
        <w:sz w:val="14"/>
        <w:szCs w:val="14"/>
      </w:rPr>
      <w:t>/</w:t>
    </w:r>
    <w:r w:rsidR="007F0738">
      <w:rPr>
        <w:rFonts w:ascii="Bembo Std" w:hAnsi="Bembo Std"/>
        <w:color w:val="000000"/>
        <w:sz w:val="14"/>
        <w:szCs w:val="14"/>
      </w:rPr>
      <w:t>CF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B06" w14:textId="5697E2E8"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E4648B">
      <w:rPr>
        <w:b/>
        <w:bCs/>
        <w:noProof/>
        <w:sz w:val="16"/>
        <w:szCs w:val="16"/>
      </w:rPr>
      <w:t>11</w:t>
    </w:r>
    <w:r w:rsidRPr="007D65C8">
      <w:rPr>
        <w:b/>
        <w:bCs/>
        <w:sz w:val="16"/>
        <w:szCs w:val="16"/>
      </w:rPr>
      <w:fldChar w:fldCharType="end"/>
    </w:r>
  </w:p>
  <w:p w14:paraId="27FA3122" w14:textId="77777777" w:rsidR="008632C7" w:rsidRDefault="008632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C48CB" w14:textId="77777777" w:rsidR="00C60387" w:rsidRDefault="00C60387">
      <w:pPr>
        <w:spacing w:after="0" w:line="240" w:lineRule="auto"/>
      </w:pPr>
      <w:r>
        <w:rPr>
          <w:color w:val="000000"/>
        </w:rPr>
        <w:separator/>
      </w:r>
    </w:p>
  </w:footnote>
  <w:footnote w:type="continuationSeparator" w:id="0">
    <w:p w14:paraId="711067A3" w14:textId="77777777" w:rsidR="00C60387" w:rsidRDefault="00C60387">
      <w:pPr>
        <w:spacing w:after="0" w:line="240" w:lineRule="auto"/>
      </w:pPr>
      <w:r>
        <w:continuationSeparator/>
      </w:r>
    </w:p>
  </w:footnote>
  <w:footnote w:type="continuationNotice" w:id="1">
    <w:p w14:paraId="3C3A8762" w14:textId="77777777" w:rsidR="00C60387" w:rsidRDefault="00C60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8240"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18"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p w14:paraId="38FB8053" w14:textId="77777777" w:rsidR="008632C7" w:rsidRDefault="008632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58241"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20"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p w14:paraId="2F65DE7E" w14:textId="77777777" w:rsidR="008632C7" w:rsidRDefault="008632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331E" w14:textId="77777777" w:rsidR="004B0C0A" w:rsidRDefault="004B0C0A">
    <w:pPr>
      <w:pStyle w:val="Encabezado"/>
      <w:jc w:val="center"/>
    </w:pPr>
    <w:r>
      <w:rPr>
        <w:noProof/>
        <w:lang w:eastAsia="es-SV"/>
      </w:rPr>
      <w:drawing>
        <wp:anchor distT="0" distB="0" distL="114300" distR="114300" simplePos="0" relativeHeight="251658243"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21"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58242"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2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519"/>
    <w:multiLevelType w:val="multilevel"/>
    <w:tmpl w:val="3FD8C9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65337"/>
    <w:multiLevelType w:val="hybridMultilevel"/>
    <w:tmpl w:val="64DA8AE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 w15:restartNumberingAfterBreak="0">
    <w:nsid w:val="0AE34CB9"/>
    <w:multiLevelType w:val="multilevel"/>
    <w:tmpl w:val="83F6F90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hint="default"/>
      </w:rPr>
    </w:lvl>
    <w:lvl w:ilvl="2" w:tentative="1">
      <w:numFmt w:val="bullet"/>
      <w:lvlText w:val=""/>
      <w:lvlJc w:val="left"/>
      <w:pPr>
        <w:tabs>
          <w:tab w:val="num" w:pos="2508"/>
        </w:tabs>
        <w:ind w:left="2508" w:hanging="360"/>
      </w:pPr>
      <w:rPr>
        <w:rFonts w:ascii="Symbol" w:hAnsi="Symbol" w:hint="default"/>
        <w:sz w:val="20"/>
      </w:rPr>
    </w:lvl>
    <w:lvl w:ilvl="3" w:tentative="1">
      <w:numFmt w:val="bullet"/>
      <w:lvlText w:val=""/>
      <w:lvlJc w:val="left"/>
      <w:pPr>
        <w:tabs>
          <w:tab w:val="num" w:pos="3228"/>
        </w:tabs>
        <w:ind w:left="3228" w:hanging="360"/>
      </w:pPr>
      <w:rPr>
        <w:rFonts w:ascii="Symbol" w:hAnsi="Symbol" w:hint="default"/>
        <w:sz w:val="20"/>
      </w:rPr>
    </w:lvl>
    <w:lvl w:ilvl="4" w:tentative="1">
      <w:numFmt w:val="bullet"/>
      <w:lvlText w:val=""/>
      <w:lvlJc w:val="left"/>
      <w:pPr>
        <w:tabs>
          <w:tab w:val="num" w:pos="3948"/>
        </w:tabs>
        <w:ind w:left="3948" w:hanging="360"/>
      </w:pPr>
      <w:rPr>
        <w:rFonts w:ascii="Symbol" w:hAnsi="Symbol" w:hint="default"/>
        <w:sz w:val="20"/>
      </w:rPr>
    </w:lvl>
    <w:lvl w:ilvl="5" w:tentative="1">
      <w:numFmt w:val="bullet"/>
      <w:lvlText w:val=""/>
      <w:lvlJc w:val="left"/>
      <w:pPr>
        <w:tabs>
          <w:tab w:val="num" w:pos="4668"/>
        </w:tabs>
        <w:ind w:left="4668" w:hanging="360"/>
      </w:pPr>
      <w:rPr>
        <w:rFonts w:ascii="Symbol" w:hAnsi="Symbol" w:hint="default"/>
        <w:sz w:val="20"/>
      </w:rPr>
    </w:lvl>
    <w:lvl w:ilvl="6" w:tentative="1">
      <w:numFmt w:val="bullet"/>
      <w:lvlText w:val=""/>
      <w:lvlJc w:val="left"/>
      <w:pPr>
        <w:tabs>
          <w:tab w:val="num" w:pos="5388"/>
        </w:tabs>
        <w:ind w:left="5388" w:hanging="360"/>
      </w:pPr>
      <w:rPr>
        <w:rFonts w:ascii="Symbol" w:hAnsi="Symbol" w:hint="default"/>
        <w:sz w:val="20"/>
      </w:rPr>
    </w:lvl>
    <w:lvl w:ilvl="7" w:tentative="1">
      <w:numFmt w:val="bullet"/>
      <w:lvlText w:val=""/>
      <w:lvlJc w:val="left"/>
      <w:pPr>
        <w:tabs>
          <w:tab w:val="num" w:pos="6108"/>
        </w:tabs>
        <w:ind w:left="6108" w:hanging="360"/>
      </w:pPr>
      <w:rPr>
        <w:rFonts w:ascii="Symbol" w:hAnsi="Symbol" w:hint="default"/>
        <w:sz w:val="20"/>
      </w:rPr>
    </w:lvl>
    <w:lvl w:ilvl="8" w:tentative="1">
      <w:numFmt w:val="bullet"/>
      <w:lvlText w:val=""/>
      <w:lvlJc w:val="left"/>
      <w:pPr>
        <w:tabs>
          <w:tab w:val="num" w:pos="6828"/>
        </w:tabs>
        <w:ind w:left="6828" w:hanging="360"/>
      </w:pPr>
      <w:rPr>
        <w:rFonts w:ascii="Symbol" w:hAnsi="Symbol" w:hint="default"/>
        <w:sz w:val="20"/>
      </w:rPr>
    </w:lvl>
  </w:abstractNum>
  <w:abstractNum w:abstractNumId="3" w15:restartNumberingAfterBreak="0">
    <w:nsid w:val="0B09165C"/>
    <w:multiLevelType w:val="multilevel"/>
    <w:tmpl w:val="1690E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750C6"/>
    <w:multiLevelType w:val="hybridMultilevel"/>
    <w:tmpl w:val="0AF00512"/>
    <w:lvl w:ilvl="0" w:tplc="440A000F">
      <w:start w:val="1"/>
      <w:numFmt w:val="decimal"/>
      <w:lvlText w:val="%1."/>
      <w:lvlJc w:val="left"/>
      <w:pPr>
        <w:ind w:left="1146" w:hanging="360"/>
      </w:p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5" w15:restartNumberingAfterBreak="0">
    <w:nsid w:val="0C763E8F"/>
    <w:multiLevelType w:val="multilevel"/>
    <w:tmpl w:val="4D42540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3B82111"/>
    <w:multiLevelType w:val="hybridMultilevel"/>
    <w:tmpl w:val="6E9A74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4D566D1"/>
    <w:multiLevelType w:val="hybridMultilevel"/>
    <w:tmpl w:val="548855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195F7A56"/>
    <w:multiLevelType w:val="hybridMultilevel"/>
    <w:tmpl w:val="1910BDD0"/>
    <w:lvl w:ilvl="0" w:tplc="266A01D8">
      <w:start w:val="1"/>
      <w:numFmt w:val="decimal"/>
      <w:lvlText w:val="%1."/>
      <w:lvlJc w:val="left"/>
      <w:pPr>
        <w:ind w:left="288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AE31F76"/>
    <w:multiLevelType w:val="multilevel"/>
    <w:tmpl w:val="74AE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35134"/>
    <w:multiLevelType w:val="hybridMultilevel"/>
    <w:tmpl w:val="1388B966"/>
    <w:lvl w:ilvl="0" w:tplc="266A01D8">
      <w:start w:val="1"/>
      <w:numFmt w:val="decimal"/>
      <w:lvlText w:val="%1."/>
      <w:lvlJc w:val="left"/>
      <w:pPr>
        <w:ind w:left="288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50F6AC4"/>
    <w:multiLevelType w:val="multilevel"/>
    <w:tmpl w:val="4848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911CAF"/>
    <w:multiLevelType w:val="multilevel"/>
    <w:tmpl w:val="3A5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900DF6"/>
    <w:multiLevelType w:val="multilevel"/>
    <w:tmpl w:val="47808B4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0591264"/>
    <w:multiLevelType w:val="hybridMultilevel"/>
    <w:tmpl w:val="4E7AFAC2"/>
    <w:lvl w:ilvl="0" w:tplc="7614543A">
      <w:start w:val="1"/>
      <w:numFmt w:val="lowerLetter"/>
      <w:lvlText w:val="%1)"/>
      <w:lvlJc w:val="left"/>
      <w:pPr>
        <w:ind w:left="720" w:hanging="360"/>
      </w:pPr>
      <w:rPr>
        <w:b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282647A"/>
    <w:multiLevelType w:val="hybridMultilevel"/>
    <w:tmpl w:val="78C6C542"/>
    <w:lvl w:ilvl="0" w:tplc="12827398">
      <w:start w:val="1"/>
      <w:numFmt w:val="lowerLetter"/>
      <w:lvlText w:val="%1)"/>
      <w:lvlJc w:val="left"/>
      <w:pPr>
        <w:ind w:left="720" w:hanging="360"/>
      </w:pPr>
      <w:rPr>
        <w:rFonts w:ascii="Museo 300" w:eastAsia="Arial" w:hAnsi="Museo 300" w:cs="Times New Roman" w:hint="default"/>
        <w:b w:val="0"/>
        <w:bCs w:val="0"/>
        <w:sz w:val="16"/>
        <w:szCs w:val="16"/>
      </w:rPr>
    </w:lvl>
    <w:lvl w:ilvl="1" w:tplc="4488AA7E">
      <w:start w:val="1"/>
      <w:numFmt w:val="lowerLetter"/>
      <w:lvlText w:val="%2."/>
      <w:lvlJc w:val="left"/>
      <w:pPr>
        <w:ind w:left="1440" w:hanging="360"/>
      </w:pPr>
    </w:lvl>
    <w:lvl w:ilvl="2" w:tplc="226CE238">
      <w:start w:val="1"/>
      <w:numFmt w:val="lowerRoman"/>
      <w:lvlText w:val="%3."/>
      <w:lvlJc w:val="right"/>
      <w:pPr>
        <w:ind w:left="2160" w:hanging="180"/>
      </w:pPr>
    </w:lvl>
    <w:lvl w:ilvl="3" w:tplc="266A01D8">
      <w:start w:val="1"/>
      <w:numFmt w:val="decimal"/>
      <w:lvlText w:val="%4."/>
      <w:lvlJc w:val="left"/>
      <w:pPr>
        <w:ind w:left="2880" w:hanging="360"/>
      </w:pPr>
    </w:lvl>
    <w:lvl w:ilvl="4" w:tplc="FF6EED0E">
      <w:start w:val="1"/>
      <w:numFmt w:val="lowerLetter"/>
      <w:lvlText w:val="%5."/>
      <w:lvlJc w:val="left"/>
      <w:pPr>
        <w:ind w:left="3600" w:hanging="360"/>
      </w:pPr>
    </w:lvl>
    <w:lvl w:ilvl="5" w:tplc="D3D0686C">
      <w:start w:val="1"/>
      <w:numFmt w:val="lowerRoman"/>
      <w:lvlText w:val="%6."/>
      <w:lvlJc w:val="right"/>
      <w:pPr>
        <w:ind w:left="4320" w:hanging="180"/>
      </w:pPr>
    </w:lvl>
    <w:lvl w:ilvl="6" w:tplc="5F02504E">
      <w:start w:val="1"/>
      <w:numFmt w:val="decimal"/>
      <w:lvlText w:val="%7."/>
      <w:lvlJc w:val="left"/>
      <w:pPr>
        <w:ind w:left="5040" w:hanging="360"/>
      </w:pPr>
    </w:lvl>
    <w:lvl w:ilvl="7" w:tplc="2AEE372C">
      <w:start w:val="1"/>
      <w:numFmt w:val="lowerLetter"/>
      <w:lvlText w:val="%8."/>
      <w:lvlJc w:val="left"/>
      <w:pPr>
        <w:ind w:left="5760" w:hanging="360"/>
      </w:pPr>
    </w:lvl>
    <w:lvl w:ilvl="8" w:tplc="F42CBC56">
      <w:start w:val="1"/>
      <w:numFmt w:val="lowerRoman"/>
      <w:lvlText w:val="%9."/>
      <w:lvlJc w:val="right"/>
      <w:pPr>
        <w:ind w:left="6480" w:hanging="180"/>
      </w:pPr>
    </w:lvl>
  </w:abstractNum>
  <w:abstractNum w:abstractNumId="17" w15:restartNumberingAfterBreak="0">
    <w:nsid w:val="38530273"/>
    <w:multiLevelType w:val="hybridMultilevel"/>
    <w:tmpl w:val="2F0420C4"/>
    <w:lvl w:ilvl="0" w:tplc="8F1ED516">
      <w:start w:val="1"/>
      <w:numFmt w:val="bullet"/>
      <w:lvlText w:val="-"/>
      <w:lvlJc w:val="left"/>
      <w:pPr>
        <w:ind w:left="786" w:hanging="360"/>
      </w:pPr>
      <w:rPr>
        <w:rFonts w:ascii="Museo Sans 300" w:eastAsia="Calibri" w:hAnsi="Museo Sans 300" w:cs="Segoe UI"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18" w15:restartNumberingAfterBreak="0">
    <w:nsid w:val="38C80CC1"/>
    <w:multiLevelType w:val="hybridMultilevel"/>
    <w:tmpl w:val="DE5274BA"/>
    <w:lvl w:ilvl="0" w:tplc="266A01D8">
      <w:start w:val="1"/>
      <w:numFmt w:val="decimal"/>
      <w:lvlText w:val="%1."/>
      <w:lvlJc w:val="left"/>
      <w:pPr>
        <w:ind w:left="288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C501A02"/>
    <w:multiLevelType w:val="multilevel"/>
    <w:tmpl w:val="DE749B7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3EE64111"/>
    <w:multiLevelType w:val="hybridMultilevel"/>
    <w:tmpl w:val="C9E26616"/>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40D55A88"/>
    <w:multiLevelType w:val="hybridMultilevel"/>
    <w:tmpl w:val="7C80BAC4"/>
    <w:lvl w:ilvl="0" w:tplc="FA623AF0">
      <w:start w:val="1"/>
      <w:numFmt w:val="decimal"/>
      <w:lvlText w:val="%1-"/>
      <w:lvlJc w:val="left"/>
      <w:pPr>
        <w:ind w:left="821" w:hanging="360"/>
      </w:pPr>
      <w:rPr>
        <w:rFonts w:hint="default"/>
      </w:rPr>
    </w:lvl>
    <w:lvl w:ilvl="1" w:tplc="440A0019" w:tentative="1">
      <w:start w:val="1"/>
      <w:numFmt w:val="lowerLetter"/>
      <w:lvlText w:val="%2."/>
      <w:lvlJc w:val="left"/>
      <w:pPr>
        <w:ind w:left="1541" w:hanging="360"/>
      </w:pPr>
    </w:lvl>
    <w:lvl w:ilvl="2" w:tplc="440A001B" w:tentative="1">
      <w:start w:val="1"/>
      <w:numFmt w:val="lowerRoman"/>
      <w:lvlText w:val="%3."/>
      <w:lvlJc w:val="right"/>
      <w:pPr>
        <w:ind w:left="2261" w:hanging="180"/>
      </w:pPr>
    </w:lvl>
    <w:lvl w:ilvl="3" w:tplc="440A000F" w:tentative="1">
      <w:start w:val="1"/>
      <w:numFmt w:val="decimal"/>
      <w:lvlText w:val="%4."/>
      <w:lvlJc w:val="left"/>
      <w:pPr>
        <w:ind w:left="2981" w:hanging="360"/>
      </w:pPr>
    </w:lvl>
    <w:lvl w:ilvl="4" w:tplc="440A0019" w:tentative="1">
      <w:start w:val="1"/>
      <w:numFmt w:val="lowerLetter"/>
      <w:lvlText w:val="%5."/>
      <w:lvlJc w:val="left"/>
      <w:pPr>
        <w:ind w:left="3701" w:hanging="360"/>
      </w:pPr>
    </w:lvl>
    <w:lvl w:ilvl="5" w:tplc="440A001B" w:tentative="1">
      <w:start w:val="1"/>
      <w:numFmt w:val="lowerRoman"/>
      <w:lvlText w:val="%6."/>
      <w:lvlJc w:val="right"/>
      <w:pPr>
        <w:ind w:left="4421" w:hanging="180"/>
      </w:pPr>
    </w:lvl>
    <w:lvl w:ilvl="6" w:tplc="440A000F" w:tentative="1">
      <w:start w:val="1"/>
      <w:numFmt w:val="decimal"/>
      <w:lvlText w:val="%7."/>
      <w:lvlJc w:val="left"/>
      <w:pPr>
        <w:ind w:left="5141" w:hanging="360"/>
      </w:pPr>
    </w:lvl>
    <w:lvl w:ilvl="7" w:tplc="440A0019" w:tentative="1">
      <w:start w:val="1"/>
      <w:numFmt w:val="lowerLetter"/>
      <w:lvlText w:val="%8."/>
      <w:lvlJc w:val="left"/>
      <w:pPr>
        <w:ind w:left="5861" w:hanging="360"/>
      </w:pPr>
    </w:lvl>
    <w:lvl w:ilvl="8" w:tplc="440A001B" w:tentative="1">
      <w:start w:val="1"/>
      <w:numFmt w:val="lowerRoman"/>
      <w:lvlText w:val="%9."/>
      <w:lvlJc w:val="right"/>
      <w:pPr>
        <w:ind w:left="6581" w:hanging="180"/>
      </w:pPr>
    </w:lvl>
  </w:abstractNum>
  <w:abstractNum w:abstractNumId="23" w15:restartNumberingAfterBreak="0">
    <w:nsid w:val="414F4096"/>
    <w:multiLevelType w:val="multilevel"/>
    <w:tmpl w:val="E75C5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56351E"/>
    <w:multiLevelType w:val="hybridMultilevel"/>
    <w:tmpl w:val="E02C7CD6"/>
    <w:lvl w:ilvl="0" w:tplc="1D28DD0C">
      <w:start w:val="1"/>
      <w:numFmt w:val="bullet"/>
      <w:lvlText w:val="-"/>
      <w:lvlJc w:val="left"/>
      <w:pPr>
        <w:ind w:left="1429" w:hanging="360"/>
      </w:pPr>
      <w:rPr>
        <w:rFonts w:ascii="Museo Sans 300" w:hAnsi="Museo Sans 300"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5" w15:restartNumberingAfterBreak="0">
    <w:nsid w:val="435D7669"/>
    <w:multiLevelType w:val="multilevel"/>
    <w:tmpl w:val="C130085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974AF8"/>
    <w:multiLevelType w:val="hybridMultilevel"/>
    <w:tmpl w:val="FBC07F84"/>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8" w15:restartNumberingAfterBreak="0">
    <w:nsid w:val="489552FC"/>
    <w:multiLevelType w:val="hybridMultilevel"/>
    <w:tmpl w:val="6AE42270"/>
    <w:lvl w:ilvl="0" w:tplc="7A6E6332">
      <w:start w:val="1"/>
      <w:numFmt w:val="lowerLetter"/>
      <w:lvlText w:val="%1)"/>
      <w:lvlJc w:val="left"/>
      <w:pPr>
        <w:ind w:left="720" w:hanging="360"/>
      </w:pPr>
      <w:rPr>
        <w:rFonts w:ascii="Museo 300" w:hAnsi="Museo 300" w:hint="default"/>
        <w:b w:val="0"/>
        <w:bCs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 w15:restartNumberingAfterBreak="0">
    <w:nsid w:val="49737643"/>
    <w:multiLevelType w:val="multilevel"/>
    <w:tmpl w:val="C69498B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0" w15:restartNumberingAfterBreak="0">
    <w:nsid w:val="4C0813A5"/>
    <w:multiLevelType w:val="hybridMultilevel"/>
    <w:tmpl w:val="9EFA75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DE92216"/>
    <w:multiLevelType w:val="multilevel"/>
    <w:tmpl w:val="B3901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B354C4"/>
    <w:multiLevelType w:val="hybridMultilevel"/>
    <w:tmpl w:val="1C6A50F2"/>
    <w:lvl w:ilvl="0" w:tplc="BB6C988E">
      <w:numFmt w:val="bullet"/>
      <w:lvlText w:val="-"/>
      <w:lvlJc w:val="left"/>
      <w:pPr>
        <w:ind w:left="720" w:hanging="360"/>
      </w:pPr>
      <w:rPr>
        <w:rFonts w:ascii="Arial" w:eastAsia="SimSu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F356DA"/>
    <w:multiLevelType w:val="multilevel"/>
    <w:tmpl w:val="64C8BCA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35" w15:restartNumberingAfterBreak="0">
    <w:nsid w:val="622D3368"/>
    <w:multiLevelType w:val="multilevel"/>
    <w:tmpl w:val="ABC8A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43570"/>
    <w:multiLevelType w:val="multilevel"/>
    <w:tmpl w:val="B6F42B3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D91A70"/>
    <w:multiLevelType w:val="hybridMultilevel"/>
    <w:tmpl w:val="0D4A1F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6E155D12"/>
    <w:multiLevelType w:val="multilevel"/>
    <w:tmpl w:val="A4C6CB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7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B6680A"/>
    <w:multiLevelType w:val="hybridMultilevel"/>
    <w:tmpl w:val="DF24FFE6"/>
    <w:lvl w:ilvl="0" w:tplc="CD968D94">
      <w:start w:val="1"/>
      <w:numFmt w:val="lowerLetter"/>
      <w:lvlText w:val="%1)"/>
      <w:lvlJc w:val="left"/>
      <w:pPr>
        <w:ind w:left="1353" w:hanging="360"/>
      </w:pPr>
      <w:rPr>
        <w:rFonts w:ascii="Museo 300" w:hAnsi="Museo 300" w:hint="default"/>
        <w:sz w:val="16"/>
        <w:szCs w:val="16"/>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40" w15:restartNumberingAfterBreak="0">
    <w:nsid w:val="6FBF327C"/>
    <w:multiLevelType w:val="multilevel"/>
    <w:tmpl w:val="DEF6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42" w15:restartNumberingAfterBreak="0">
    <w:nsid w:val="78B639D3"/>
    <w:multiLevelType w:val="multilevel"/>
    <w:tmpl w:val="CBE230C6"/>
    <w:lvl w:ilvl="0">
      <w:start w:val="1"/>
      <w:numFmt w:val="bullet"/>
      <w:lvlText w:val="-"/>
      <w:lvlJc w:val="left"/>
      <w:pPr>
        <w:tabs>
          <w:tab w:val="num" w:pos="720"/>
        </w:tabs>
        <w:ind w:left="720" w:hanging="360"/>
      </w:pPr>
      <w:rPr>
        <w:rFonts w:ascii="Museo Sans 300" w:hAnsi="Museo Sans 300"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1C683A"/>
    <w:multiLevelType w:val="hybridMultilevel"/>
    <w:tmpl w:val="9E662E56"/>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num w:numId="1" w16cid:durableId="589701273">
    <w:abstractNumId w:val="41"/>
  </w:num>
  <w:num w:numId="2" w16cid:durableId="2034181796">
    <w:abstractNumId w:val="26"/>
  </w:num>
  <w:num w:numId="3" w16cid:durableId="1709142625">
    <w:abstractNumId w:val="33"/>
  </w:num>
  <w:num w:numId="4" w16cid:durableId="221210230">
    <w:abstractNumId w:val="21"/>
  </w:num>
  <w:num w:numId="5" w16cid:durableId="1664696473">
    <w:abstractNumId w:val="6"/>
  </w:num>
  <w:num w:numId="6" w16cid:durableId="1508325136">
    <w:abstractNumId w:val="29"/>
  </w:num>
  <w:num w:numId="7" w16cid:durableId="8263693">
    <w:abstractNumId w:val="32"/>
  </w:num>
  <w:num w:numId="8" w16cid:durableId="1583832942">
    <w:abstractNumId w:val="16"/>
  </w:num>
  <w:num w:numId="9" w16cid:durableId="1428694578">
    <w:abstractNumId w:val="2"/>
  </w:num>
  <w:num w:numId="10" w16cid:durableId="1511872759">
    <w:abstractNumId w:val="18"/>
  </w:num>
  <w:num w:numId="11" w16cid:durableId="822039766">
    <w:abstractNumId w:val="38"/>
  </w:num>
  <w:num w:numId="12" w16cid:durableId="247429714">
    <w:abstractNumId w:val="22"/>
  </w:num>
  <w:num w:numId="13" w16cid:durableId="1460491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662640">
    <w:abstractNumId w:val="11"/>
  </w:num>
  <w:num w:numId="15" w16cid:durableId="677774234">
    <w:abstractNumId w:val="8"/>
  </w:num>
  <w:num w:numId="16" w16cid:durableId="1987317113">
    <w:abstractNumId w:val="35"/>
  </w:num>
  <w:num w:numId="17" w16cid:durableId="241525318">
    <w:abstractNumId w:val="23"/>
  </w:num>
  <w:num w:numId="18" w16cid:durableId="1857386195">
    <w:abstractNumId w:val="3"/>
  </w:num>
  <w:num w:numId="19" w16cid:durableId="1566797619">
    <w:abstractNumId w:val="0"/>
  </w:num>
  <w:num w:numId="20" w16cid:durableId="1399133561">
    <w:abstractNumId w:val="31"/>
  </w:num>
  <w:num w:numId="21" w16cid:durableId="1966960936">
    <w:abstractNumId w:val="10"/>
  </w:num>
  <w:num w:numId="22" w16cid:durableId="1317537287">
    <w:abstractNumId w:val="13"/>
  </w:num>
  <w:num w:numId="23" w16cid:durableId="1592280372">
    <w:abstractNumId w:val="9"/>
  </w:num>
  <w:num w:numId="24" w16cid:durableId="1063287699">
    <w:abstractNumId w:val="36"/>
  </w:num>
  <w:num w:numId="25" w16cid:durableId="1102184832">
    <w:abstractNumId w:val="24"/>
  </w:num>
  <w:num w:numId="26" w16cid:durableId="2064673555">
    <w:abstractNumId w:val="1"/>
  </w:num>
  <w:num w:numId="27" w16cid:durableId="1449426941">
    <w:abstractNumId w:val="7"/>
  </w:num>
  <w:num w:numId="28" w16cid:durableId="842627384">
    <w:abstractNumId w:val="37"/>
  </w:num>
  <w:num w:numId="29" w16cid:durableId="446975438">
    <w:abstractNumId w:val="30"/>
  </w:num>
  <w:num w:numId="30" w16cid:durableId="2816154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0427161">
    <w:abstractNumId w:val="4"/>
  </w:num>
  <w:num w:numId="32" w16cid:durableId="978220855">
    <w:abstractNumId w:val="19"/>
  </w:num>
  <w:num w:numId="33" w16cid:durableId="1551334360">
    <w:abstractNumId w:val="5"/>
  </w:num>
  <w:num w:numId="34" w16cid:durableId="1604267740">
    <w:abstractNumId w:val="40"/>
  </w:num>
  <w:num w:numId="35" w16cid:durableId="1933322000">
    <w:abstractNumId w:val="12"/>
  </w:num>
  <w:num w:numId="36" w16cid:durableId="361367511">
    <w:abstractNumId w:val="15"/>
  </w:num>
  <w:num w:numId="37" w16cid:durableId="1325279621">
    <w:abstractNumId w:val="20"/>
  </w:num>
  <w:num w:numId="38" w16cid:durableId="2049644187">
    <w:abstractNumId w:val="34"/>
  </w:num>
  <w:num w:numId="39" w16cid:durableId="763841886">
    <w:abstractNumId w:val="42"/>
  </w:num>
  <w:num w:numId="40" w16cid:durableId="1798376317">
    <w:abstractNumId w:val="43"/>
  </w:num>
  <w:num w:numId="41" w16cid:durableId="485560081">
    <w:abstractNumId w:val="17"/>
  </w:num>
  <w:num w:numId="42" w16cid:durableId="1729915929">
    <w:abstractNumId w:val="25"/>
  </w:num>
  <w:num w:numId="43" w16cid:durableId="855114857">
    <w:abstractNumId w:val="14"/>
  </w:num>
  <w:num w:numId="44" w16cid:durableId="1396976070">
    <w:abstractNumId w:val="27"/>
  </w:num>
  <w:num w:numId="45" w16cid:durableId="63189453">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21"/>
    <w:rsid w:val="00000DE8"/>
    <w:rsid w:val="00001A60"/>
    <w:rsid w:val="00002AC2"/>
    <w:rsid w:val="00004017"/>
    <w:rsid w:val="00005632"/>
    <w:rsid w:val="0000605C"/>
    <w:rsid w:val="000062DF"/>
    <w:rsid w:val="00007C26"/>
    <w:rsid w:val="000133A6"/>
    <w:rsid w:val="00015F12"/>
    <w:rsid w:val="00017272"/>
    <w:rsid w:val="00017420"/>
    <w:rsid w:val="00017AF5"/>
    <w:rsid w:val="00021A23"/>
    <w:rsid w:val="00021B58"/>
    <w:rsid w:val="00024745"/>
    <w:rsid w:val="0002491C"/>
    <w:rsid w:val="000254A4"/>
    <w:rsid w:val="00026540"/>
    <w:rsid w:val="00031955"/>
    <w:rsid w:val="000319D6"/>
    <w:rsid w:val="00031E7D"/>
    <w:rsid w:val="00031ED6"/>
    <w:rsid w:val="00032659"/>
    <w:rsid w:val="00034EA3"/>
    <w:rsid w:val="000354B7"/>
    <w:rsid w:val="00035756"/>
    <w:rsid w:val="00035B59"/>
    <w:rsid w:val="00035FD9"/>
    <w:rsid w:val="00040F9B"/>
    <w:rsid w:val="0004207E"/>
    <w:rsid w:val="0004299F"/>
    <w:rsid w:val="00043AE0"/>
    <w:rsid w:val="00045587"/>
    <w:rsid w:val="0004563C"/>
    <w:rsid w:val="00046D76"/>
    <w:rsid w:val="00050150"/>
    <w:rsid w:val="0005306D"/>
    <w:rsid w:val="000541EC"/>
    <w:rsid w:val="00055F7E"/>
    <w:rsid w:val="00056060"/>
    <w:rsid w:val="00060E86"/>
    <w:rsid w:val="00061139"/>
    <w:rsid w:val="0006381A"/>
    <w:rsid w:val="000643A0"/>
    <w:rsid w:val="00064438"/>
    <w:rsid w:val="000661D6"/>
    <w:rsid w:val="000676C5"/>
    <w:rsid w:val="00072BBD"/>
    <w:rsid w:val="00072BDD"/>
    <w:rsid w:val="000739A9"/>
    <w:rsid w:val="000764F2"/>
    <w:rsid w:val="00077C68"/>
    <w:rsid w:val="000807C0"/>
    <w:rsid w:val="00080835"/>
    <w:rsid w:val="00082058"/>
    <w:rsid w:val="00083417"/>
    <w:rsid w:val="000836D8"/>
    <w:rsid w:val="0008454E"/>
    <w:rsid w:val="000845B6"/>
    <w:rsid w:val="00085518"/>
    <w:rsid w:val="00085EF8"/>
    <w:rsid w:val="0008653A"/>
    <w:rsid w:val="00087E20"/>
    <w:rsid w:val="0009012A"/>
    <w:rsid w:val="000902B5"/>
    <w:rsid w:val="000907BC"/>
    <w:rsid w:val="000A193F"/>
    <w:rsid w:val="000A2266"/>
    <w:rsid w:val="000A2D4C"/>
    <w:rsid w:val="000A4753"/>
    <w:rsid w:val="000A49D1"/>
    <w:rsid w:val="000A4F16"/>
    <w:rsid w:val="000A6F15"/>
    <w:rsid w:val="000A7B6D"/>
    <w:rsid w:val="000B2E01"/>
    <w:rsid w:val="000B32D4"/>
    <w:rsid w:val="000B5182"/>
    <w:rsid w:val="000B5267"/>
    <w:rsid w:val="000B5A67"/>
    <w:rsid w:val="000B6361"/>
    <w:rsid w:val="000B7003"/>
    <w:rsid w:val="000B7963"/>
    <w:rsid w:val="000C09D2"/>
    <w:rsid w:val="000C21DC"/>
    <w:rsid w:val="000C2479"/>
    <w:rsid w:val="000C4657"/>
    <w:rsid w:val="000C4AD8"/>
    <w:rsid w:val="000C4D51"/>
    <w:rsid w:val="000C553A"/>
    <w:rsid w:val="000D00C4"/>
    <w:rsid w:val="000D0C59"/>
    <w:rsid w:val="000D1E81"/>
    <w:rsid w:val="000D3E4C"/>
    <w:rsid w:val="000D5A7F"/>
    <w:rsid w:val="000D60B7"/>
    <w:rsid w:val="000D634F"/>
    <w:rsid w:val="000E0458"/>
    <w:rsid w:val="000E233B"/>
    <w:rsid w:val="000E2543"/>
    <w:rsid w:val="000E2EA4"/>
    <w:rsid w:val="000E301E"/>
    <w:rsid w:val="000E3AA4"/>
    <w:rsid w:val="000E5E34"/>
    <w:rsid w:val="000E6E84"/>
    <w:rsid w:val="000E7FA4"/>
    <w:rsid w:val="000F2A8A"/>
    <w:rsid w:val="000F325F"/>
    <w:rsid w:val="000F3787"/>
    <w:rsid w:val="000F3CD5"/>
    <w:rsid w:val="000F74D1"/>
    <w:rsid w:val="00101809"/>
    <w:rsid w:val="00102769"/>
    <w:rsid w:val="00103D0F"/>
    <w:rsid w:val="001065A6"/>
    <w:rsid w:val="00106747"/>
    <w:rsid w:val="001069B4"/>
    <w:rsid w:val="00107865"/>
    <w:rsid w:val="0011021F"/>
    <w:rsid w:val="001109C1"/>
    <w:rsid w:val="0011199E"/>
    <w:rsid w:val="00114541"/>
    <w:rsid w:val="001159B1"/>
    <w:rsid w:val="0011673E"/>
    <w:rsid w:val="00120573"/>
    <w:rsid w:val="00120A58"/>
    <w:rsid w:val="00123748"/>
    <w:rsid w:val="00123B92"/>
    <w:rsid w:val="00125183"/>
    <w:rsid w:val="00125935"/>
    <w:rsid w:val="00130790"/>
    <w:rsid w:val="001307C5"/>
    <w:rsid w:val="00131AB3"/>
    <w:rsid w:val="00133403"/>
    <w:rsid w:val="0013452F"/>
    <w:rsid w:val="00141727"/>
    <w:rsid w:val="0014191F"/>
    <w:rsid w:val="00143E5D"/>
    <w:rsid w:val="001445A4"/>
    <w:rsid w:val="00144621"/>
    <w:rsid w:val="001447F5"/>
    <w:rsid w:val="00145DDC"/>
    <w:rsid w:val="001501DC"/>
    <w:rsid w:val="001509B7"/>
    <w:rsid w:val="00151984"/>
    <w:rsid w:val="00151FD9"/>
    <w:rsid w:val="00152423"/>
    <w:rsid w:val="00152858"/>
    <w:rsid w:val="001529D1"/>
    <w:rsid w:val="00152A63"/>
    <w:rsid w:val="00156B2E"/>
    <w:rsid w:val="00156C02"/>
    <w:rsid w:val="00160688"/>
    <w:rsid w:val="00160B9D"/>
    <w:rsid w:val="00162E9F"/>
    <w:rsid w:val="001636BD"/>
    <w:rsid w:val="0016509A"/>
    <w:rsid w:val="00166347"/>
    <w:rsid w:val="00170129"/>
    <w:rsid w:val="0017014F"/>
    <w:rsid w:val="00171483"/>
    <w:rsid w:val="00172DE4"/>
    <w:rsid w:val="00173270"/>
    <w:rsid w:val="00173E33"/>
    <w:rsid w:val="00175ECC"/>
    <w:rsid w:val="001762E4"/>
    <w:rsid w:val="001817B7"/>
    <w:rsid w:val="00182267"/>
    <w:rsid w:val="001822A6"/>
    <w:rsid w:val="00182547"/>
    <w:rsid w:val="001829F8"/>
    <w:rsid w:val="00183CF1"/>
    <w:rsid w:val="001870DC"/>
    <w:rsid w:val="001870F6"/>
    <w:rsid w:val="0019116B"/>
    <w:rsid w:val="0019123B"/>
    <w:rsid w:val="0019194C"/>
    <w:rsid w:val="0019194E"/>
    <w:rsid w:val="00191C68"/>
    <w:rsid w:val="001925CC"/>
    <w:rsid w:val="00192C8C"/>
    <w:rsid w:val="00196DAC"/>
    <w:rsid w:val="00197FF0"/>
    <w:rsid w:val="001A3FCF"/>
    <w:rsid w:val="001B098B"/>
    <w:rsid w:val="001B17DA"/>
    <w:rsid w:val="001B2309"/>
    <w:rsid w:val="001B3D33"/>
    <w:rsid w:val="001B59CD"/>
    <w:rsid w:val="001B718C"/>
    <w:rsid w:val="001C0833"/>
    <w:rsid w:val="001C2B22"/>
    <w:rsid w:val="001C3F92"/>
    <w:rsid w:val="001C5DBB"/>
    <w:rsid w:val="001D180D"/>
    <w:rsid w:val="001D2720"/>
    <w:rsid w:val="001D3320"/>
    <w:rsid w:val="001D55E0"/>
    <w:rsid w:val="001D591F"/>
    <w:rsid w:val="001D7273"/>
    <w:rsid w:val="001E0394"/>
    <w:rsid w:val="001E16CE"/>
    <w:rsid w:val="001E2827"/>
    <w:rsid w:val="001E30D0"/>
    <w:rsid w:val="001E4151"/>
    <w:rsid w:val="001E4506"/>
    <w:rsid w:val="001E4A76"/>
    <w:rsid w:val="001E4C4D"/>
    <w:rsid w:val="001E5441"/>
    <w:rsid w:val="001E5626"/>
    <w:rsid w:val="001E69A7"/>
    <w:rsid w:val="001E745A"/>
    <w:rsid w:val="001F3BF6"/>
    <w:rsid w:val="001F3C81"/>
    <w:rsid w:val="001F5879"/>
    <w:rsid w:val="001F59A3"/>
    <w:rsid w:val="001F5B20"/>
    <w:rsid w:val="001F76D3"/>
    <w:rsid w:val="00203C6A"/>
    <w:rsid w:val="002061B6"/>
    <w:rsid w:val="002069C6"/>
    <w:rsid w:val="00207AE1"/>
    <w:rsid w:val="00213D79"/>
    <w:rsid w:val="0021571F"/>
    <w:rsid w:val="00221B84"/>
    <w:rsid w:val="002239AA"/>
    <w:rsid w:val="002245F5"/>
    <w:rsid w:val="00226D96"/>
    <w:rsid w:val="00227446"/>
    <w:rsid w:val="00227C15"/>
    <w:rsid w:val="00230528"/>
    <w:rsid w:val="002358CD"/>
    <w:rsid w:val="002401EB"/>
    <w:rsid w:val="00241259"/>
    <w:rsid w:val="00241ACF"/>
    <w:rsid w:val="00243115"/>
    <w:rsid w:val="0024433B"/>
    <w:rsid w:val="00246493"/>
    <w:rsid w:val="002476E8"/>
    <w:rsid w:val="002479AF"/>
    <w:rsid w:val="00251AAF"/>
    <w:rsid w:val="00253377"/>
    <w:rsid w:val="00253910"/>
    <w:rsid w:val="00254C4C"/>
    <w:rsid w:val="00256436"/>
    <w:rsid w:val="00256589"/>
    <w:rsid w:val="002570E5"/>
    <w:rsid w:val="00257FD7"/>
    <w:rsid w:val="00260583"/>
    <w:rsid w:val="002612F8"/>
    <w:rsid w:val="002615B3"/>
    <w:rsid w:val="00261DEA"/>
    <w:rsid w:val="00263E33"/>
    <w:rsid w:val="00264167"/>
    <w:rsid w:val="0026486D"/>
    <w:rsid w:val="002657E4"/>
    <w:rsid w:val="00266FB7"/>
    <w:rsid w:val="00267641"/>
    <w:rsid w:val="00270E5F"/>
    <w:rsid w:val="002711AB"/>
    <w:rsid w:val="00271632"/>
    <w:rsid w:val="002723FA"/>
    <w:rsid w:val="00272418"/>
    <w:rsid w:val="00272E89"/>
    <w:rsid w:val="00275DDA"/>
    <w:rsid w:val="00275FED"/>
    <w:rsid w:val="00276192"/>
    <w:rsid w:val="00276D87"/>
    <w:rsid w:val="00280057"/>
    <w:rsid w:val="00281CAD"/>
    <w:rsid w:val="00282394"/>
    <w:rsid w:val="00283819"/>
    <w:rsid w:val="00283C7D"/>
    <w:rsid w:val="002853C4"/>
    <w:rsid w:val="0028619E"/>
    <w:rsid w:val="0028671D"/>
    <w:rsid w:val="00286AE3"/>
    <w:rsid w:val="00287302"/>
    <w:rsid w:val="00291D71"/>
    <w:rsid w:val="00294EC3"/>
    <w:rsid w:val="002971B8"/>
    <w:rsid w:val="002A04A2"/>
    <w:rsid w:val="002A2DDF"/>
    <w:rsid w:val="002A6A42"/>
    <w:rsid w:val="002B0E14"/>
    <w:rsid w:val="002B1221"/>
    <w:rsid w:val="002B22A2"/>
    <w:rsid w:val="002B29AC"/>
    <w:rsid w:val="002B4CDB"/>
    <w:rsid w:val="002B569E"/>
    <w:rsid w:val="002B57A3"/>
    <w:rsid w:val="002B658D"/>
    <w:rsid w:val="002C037B"/>
    <w:rsid w:val="002C1CCD"/>
    <w:rsid w:val="002C4FCA"/>
    <w:rsid w:val="002C5DCD"/>
    <w:rsid w:val="002C6069"/>
    <w:rsid w:val="002C6FC7"/>
    <w:rsid w:val="002C7349"/>
    <w:rsid w:val="002C7B09"/>
    <w:rsid w:val="002D1423"/>
    <w:rsid w:val="002D1AEE"/>
    <w:rsid w:val="002D4361"/>
    <w:rsid w:val="002D47ED"/>
    <w:rsid w:val="002D4E40"/>
    <w:rsid w:val="002D73EB"/>
    <w:rsid w:val="002E033D"/>
    <w:rsid w:val="002E0622"/>
    <w:rsid w:val="002E0F11"/>
    <w:rsid w:val="002E15FC"/>
    <w:rsid w:val="002E2B1A"/>
    <w:rsid w:val="002E371B"/>
    <w:rsid w:val="002E509A"/>
    <w:rsid w:val="002E5488"/>
    <w:rsid w:val="002E5537"/>
    <w:rsid w:val="002E6556"/>
    <w:rsid w:val="002E7385"/>
    <w:rsid w:val="002F1716"/>
    <w:rsid w:val="002F1F89"/>
    <w:rsid w:val="002F2253"/>
    <w:rsid w:val="002F2DA4"/>
    <w:rsid w:val="002F6D69"/>
    <w:rsid w:val="002F7524"/>
    <w:rsid w:val="00301E35"/>
    <w:rsid w:val="00302A42"/>
    <w:rsid w:val="00302D8E"/>
    <w:rsid w:val="00303378"/>
    <w:rsid w:val="003043F1"/>
    <w:rsid w:val="00306CCE"/>
    <w:rsid w:val="003074F7"/>
    <w:rsid w:val="00310A62"/>
    <w:rsid w:val="00310FBB"/>
    <w:rsid w:val="003110E3"/>
    <w:rsid w:val="00311109"/>
    <w:rsid w:val="00313D3D"/>
    <w:rsid w:val="003144FF"/>
    <w:rsid w:val="00317950"/>
    <w:rsid w:val="00320A28"/>
    <w:rsid w:val="00324500"/>
    <w:rsid w:val="00324B7B"/>
    <w:rsid w:val="00326296"/>
    <w:rsid w:val="00327058"/>
    <w:rsid w:val="00327915"/>
    <w:rsid w:val="003303E3"/>
    <w:rsid w:val="0033220B"/>
    <w:rsid w:val="00334018"/>
    <w:rsid w:val="003352BF"/>
    <w:rsid w:val="003363BD"/>
    <w:rsid w:val="003402A4"/>
    <w:rsid w:val="00340A0F"/>
    <w:rsid w:val="0034219E"/>
    <w:rsid w:val="003432BF"/>
    <w:rsid w:val="00343D1E"/>
    <w:rsid w:val="003447C3"/>
    <w:rsid w:val="00345F86"/>
    <w:rsid w:val="003466CE"/>
    <w:rsid w:val="003525E4"/>
    <w:rsid w:val="00352A75"/>
    <w:rsid w:val="003537CA"/>
    <w:rsid w:val="00353E73"/>
    <w:rsid w:val="00355010"/>
    <w:rsid w:val="00355636"/>
    <w:rsid w:val="003573EB"/>
    <w:rsid w:val="00361EFD"/>
    <w:rsid w:val="0036385F"/>
    <w:rsid w:val="0036470A"/>
    <w:rsid w:val="003652C5"/>
    <w:rsid w:val="0036745E"/>
    <w:rsid w:val="00371AB2"/>
    <w:rsid w:val="00374D00"/>
    <w:rsid w:val="00375BCB"/>
    <w:rsid w:val="003760D1"/>
    <w:rsid w:val="00376952"/>
    <w:rsid w:val="00380743"/>
    <w:rsid w:val="00380B2A"/>
    <w:rsid w:val="00380F80"/>
    <w:rsid w:val="003836C4"/>
    <w:rsid w:val="003838B8"/>
    <w:rsid w:val="00383B8A"/>
    <w:rsid w:val="00384D24"/>
    <w:rsid w:val="00384DED"/>
    <w:rsid w:val="00385B1B"/>
    <w:rsid w:val="00385BBB"/>
    <w:rsid w:val="00386280"/>
    <w:rsid w:val="003862F3"/>
    <w:rsid w:val="003863A2"/>
    <w:rsid w:val="00387CAF"/>
    <w:rsid w:val="00387F7F"/>
    <w:rsid w:val="00393147"/>
    <w:rsid w:val="00393564"/>
    <w:rsid w:val="00393EB2"/>
    <w:rsid w:val="0039425B"/>
    <w:rsid w:val="00394B23"/>
    <w:rsid w:val="0039595C"/>
    <w:rsid w:val="00396CDB"/>
    <w:rsid w:val="003A054D"/>
    <w:rsid w:val="003A0769"/>
    <w:rsid w:val="003A6C94"/>
    <w:rsid w:val="003B348F"/>
    <w:rsid w:val="003B58AF"/>
    <w:rsid w:val="003C0479"/>
    <w:rsid w:val="003C0C0D"/>
    <w:rsid w:val="003C1074"/>
    <w:rsid w:val="003C10F4"/>
    <w:rsid w:val="003C37BA"/>
    <w:rsid w:val="003C3E06"/>
    <w:rsid w:val="003C4D06"/>
    <w:rsid w:val="003C558E"/>
    <w:rsid w:val="003C61E9"/>
    <w:rsid w:val="003C6D0E"/>
    <w:rsid w:val="003C7052"/>
    <w:rsid w:val="003D0F35"/>
    <w:rsid w:val="003D1627"/>
    <w:rsid w:val="003D16CF"/>
    <w:rsid w:val="003D349F"/>
    <w:rsid w:val="003D3A71"/>
    <w:rsid w:val="003D4E16"/>
    <w:rsid w:val="003D5CED"/>
    <w:rsid w:val="003D606B"/>
    <w:rsid w:val="003D6D95"/>
    <w:rsid w:val="003D73FA"/>
    <w:rsid w:val="003E0640"/>
    <w:rsid w:val="003E1B66"/>
    <w:rsid w:val="003E2B63"/>
    <w:rsid w:val="003E44B4"/>
    <w:rsid w:val="003E4619"/>
    <w:rsid w:val="003E473D"/>
    <w:rsid w:val="003E6B59"/>
    <w:rsid w:val="003E7384"/>
    <w:rsid w:val="003E7464"/>
    <w:rsid w:val="003F12F0"/>
    <w:rsid w:val="003F16CC"/>
    <w:rsid w:val="003F2715"/>
    <w:rsid w:val="003F2B41"/>
    <w:rsid w:val="003F2BD6"/>
    <w:rsid w:val="003F2F78"/>
    <w:rsid w:val="003F3124"/>
    <w:rsid w:val="003F3D9C"/>
    <w:rsid w:val="003F42F9"/>
    <w:rsid w:val="003F4E1E"/>
    <w:rsid w:val="003F7B62"/>
    <w:rsid w:val="00400E8C"/>
    <w:rsid w:val="00404DAA"/>
    <w:rsid w:val="00410058"/>
    <w:rsid w:val="004101DA"/>
    <w:rsid w:val="00414D41"/>
    <w:rsid w:val="0041617B"/>
    <w:rsid w:val="00416384"/>
    <w:rsid w:val="00417C16"/>
    <w:rsid w:val="004203BB"/>
    <w:rsid w:val="004206CC"/>
    <w:rsid w:val="00421A88"/>
    <w:rsid w:val="004225E7"/>
    <w:rsid w:val="00422A0A"/>
    <w:rsid w:val="00422FBA"/>
    <w:rsid w:val="0042414E"/>
    <w:rsid w:val="00424E84"/>
    <w:rsid w:val="004264D5"/>
    <w:rsid w:val="00431126"/>
    <w:rsid w:val="0043270B"/>
    <w:rsid w:val="004331A7"/>
    <w:rsid w:val="00434321"/>
    <w:rsid w:val="004348D8"/>
    <w:rsid w:val="00436552"/>
    <w:rsid w:val="00440445"/>
    <w:rsid w:val="00442163"/>
    <w:rsid w:val="00442367"/>
    <w:rsid w:val="00442D52"/>
    <w:rsid w:val="0044679C"/>
    <w:rsid w:val="0044724D"/>
    <w:rsid w:val="00447893"/>
    <w:rsid w:val="004500AE"/>
    <w:rsid w:val="00451358"/>
    <w:rsid w:val="00451C2F"/>
    <w:rsid w:val="004532D8"/>
    <w:rsid w:val="00454698"/>
    <w:rsid w:val="004568D2"/>
    <w:rsid w:val="00457623"/>
    <w:rsid w:val="00461025"/>
    <w:rsid w:val="00461627"/>
    <w:rsid w:val="0046231B"/>
    <w:rsid w:val="00462C64"/>
    <w:rsid w:val="004630A7"/>
    <w:rsid w:val="00463234"/>
    <w:rsid w:val="004639C3"/>
    <w:rsid w:val="00463D44"/>
    <w:rsid w:val="004669A1"/>
    <w:rsid w:val="004711F3"/>
    <w:rsid w:val="00474480"/>
    <w:rsid w:val="00480BE0"/>
    <w:rsid w:val="00480FBC"/>
    <w:rsid w:val="0048136F"/>
    <w:rsid w:val="0048150C"/>
    <w:rsid w:val="00481E28"/>
    <w:rsid w:val="00482C7D"/>
    <w:rsid w:val="004870BF"/>
    <w:rsid w:val="004914BC"/>
    <w:rsid w:val="0049342D"/>
    <w:rsid w:val="00493EFC"/>
    <w:rsid w:val="004957DC"/>
    <w:rsid w:val="004961AA"/>
    <w:rsid w:val="004A00B0"/>
    <w:rsid w:val="004A1699"/>
    <w:rsid w:val="004A1931"/>
    <w:rsid w:val="004A2F07"/>
    <w:rsid w:val="004A35E7"/>
    <w:rsid w:val="004A3C53"/>
    <w:rsid w:val="004A41B3"/>
    <w:rsid w:val="004B0C0A"/>
    <w:rsid w:val="004B15DA"/>
    <w:rsid w:val="004B1F1B"/>
    <w:rsid w:val="004B311F"/>
    <w:rsid w:val="004B6C7B"/>
    <w:rsid w:val="004C32B6"/>
    <w:rsid w:val="004C608E"/>
    <w:rsid w:val="004C6BA6"/>
    <w:rsid w:val="004C70BC"/>
    <w:rsid w:val="004C7A9A"/>
    <w:rsid w:val="004C7BCD"/>
    <w:rsid w:val="004D133C"/>
    <w:rsid w:val="004D17F8"/>
    <w:rsid w:val="004D458D"/>
    <w:rsid w:val="004D4701"/>
    <w:rsid w:val="004D5373"/>
    <w:rsid w:val="004D543E"/>
    <w:rsid w:val="004D78AD"/>
    <w:rsid w:val="004E027E"/>
    <w:rsid w:val="004E2891"/>
    <w:rsid w:val="004E3AF4"/>
    <w:rsid w:val="004E4C2A"/>
    <w:rsid w:val="004E4C99"/>
    <w:rsid w:val="004E572D"/>
    <w:rsid w:val="004E6680"/>
    <w:rsid w:val="004E71BC"/>
    <w:rsid w:val="004F0B58"/>
    <w:rsid w:val="004F1BAE"/>
    <w:rsid w:val="004F237D"/>
    <w:rsid w:val="004F25A5"/>
    <w:rsid w:val="004F2653"/>
    <w:rsid w:val="004F2FDC"/>
    <w:rsid w:val="004F58BA"/>
    <w:rsid w:val="004F5F8B"/>
    <w:rsid w:val="004F7688"/>
    <w:rsid w:val="004F78CE"/>
    <w:rsid w:val="004F7C8A"/>
    <w:rsid w:val="004F7CF7"/>
    <w:rsid w:val="00503AA5"/>
    <w:rsid w:val="0050621F"/>
    <w:rsid w:val="00506FBD"/>
    <w:rsid w:val="005071D9"/>
    <w:rsid w:val="0050739E"/>
    <w:rsid w:val="0050775C"/>
    <w:rsid w:val="00512837"/>
    <w:rsid w:val="00512C70"/>
    <w:rsid w:val="00512F62"/>
    <w:rsid w:val="0051723C"/>
    <w:rsid w:val="00517258"/>
    <w:rsid w:val="005176DE"/>
    <w:rsid w:val="00517853"/>
    <w:rsid w:val="0052011F"/>
    <w:rsid w:val="00521C40"/>
    <w:rsid w:val="00522BF4"/>
    <w:rsid w:val="005239C4"/>
    <w:rsid w:val="00524000"/>
    <w:rsid w:val="00525E39"/>
    <w:rsid w:val="005276AA"/>
    <w:rsid w:val="00532366"/>
    <w:rsid w:val="00532409"/>
    <w:rsid w:val="005333F0"/>
    <w:rsid w:val="00534546"/>
    <w:rsid w:val="00534B0B"/>
    <w:rsid w:val="005353AB"/>
    <w:rsid w:val="00535AAE"/>
    <w:rsid w:val="00540C6E"/>
    <w:rsid w:val="005419CB"/>
    <w:rsid w:val="00541A96"/>
    <w:rsid w:val="00544A90"/>
    <w:rsid w:val="00545079"/>
    <w:rsid w:val="00550C64"/>
    <w:rsid w:val="00551F4C"/>
    <w:rsid w:val="005538B7"/>
    <w:rsid w:val="0055451D"/>
    <w:rsid w:val="00556E70"/>
    <w:rsid w:val="0055709E"/>
    <w:rsid w:val="0056088D"/>
    <w:rsid w:val="0056237B"/>
    <w:rsid w:val="00562498"/>
    <w:rsid w:val="00562A32"/>
    <w:rsid w:val="005631A7"/>
    <w:rsid w:val="00563274"/>
    <w:rsid w:val="00564D0E"/>
    <w:rsid w:val="005652CE"/>
    <w:rsid w:val="00566187"/>
    <w:rsid w:val="00567F65"/>
    <w:rsid w:val="00571ED9"/>
    <w:rsid w:val="005720B9"/>
    <w:rsid w:val="00573A2A"/>
    <w:rsid w:val="005826A5"/>
    <w:rsid w:val="005839A8"/>
    <w:rsid w:val="00583C70"/>
    <w:rsid w:val="00590E8D"/>
    <w:rsid w:val="0059167E"/>
    <w:rsid w:val="00591C5B"/>
    <w:rsid w:val="00592392"/>
    <w:rsid w:val="00595177"/>
    <w:rsid w:val="00595D7A"/>
    <w:rsid w:val="00596CD5"/>
    <w:rsid w:val="005A0C57"/>
    <w:rsid w:val="005A165E"/>
    <w:rsid w:val="005A7558"/>
    <w:rsid w:val="005B0AFE"/>
    <w:rsid w:val="005B0CD9"/>
    <w:rsid w:val="005B1304"/>
    <w:rsid w:val="005B3F18"/>
    <w:rsid w:val="005B507F"/>
    <w:rsid w:val="005B600B"/>
    <w:rsid w:val="005C03A4"/>
    <w:rsid w:val="005C17E0"/>
    <w:rsid w:val="005C1BCB"/>
    <w:rsid w:val="005C4602"/>
    <w:rsid w:val="005C6EDB"/>
    <w:rsid w:val="005D040D"/>
    <w:rsid w:val="005D16C6"/>
    <w:rsid w:val="005D1A2B"/>
    <w:rsid w:val="005D3629"/>
    <w:rsid w:val="005D42B3"/>
    <w:rsid w:val="005D69B9"/>
    <w:rsid w:val="005E0A49"/>
    <w:rsid w:val="005E12AC"/>
    <w:rsid w:val="005E3A00"/>
    <w:rsid w:val="005E45BC"/>
    <w:rsid w:val="005E5C23"/>
    <w:rsid w:val="005E742A"/>
    <w:rsid w:val="005F1A00"/>
    <w:rsid w:val="005F2022"/>
    <w:rsid w:val="005F3D82"/>
    <w:rsid w:val="00600383"/>
    <w:rsid w:val="006006D1"/>
    <w:rsid w:val="00602489"/>
    <w:rsid w:val="00604815"/>
    <w:rsid w:val="00607290"/>
    <w:rsid w:val="00612458"/>
    <w:rsid w:val="00613FD5"/>
    <w:rsid w:val="00615DA1"/>
    <w:rsid w:val="006208A0"/>
    <w:rsid w:val="00620C86"/>
    <w:rsid w:val="0062128B"/>
    <w:rsid w:val="00621543"/>
    <w:rsid w:val="00622CB1"/>
    <w:rsid w:val="00624104"/>
    <w:rsid w:val="006243BA"/>
    <w:rsid w:val="006255AC"/>
    <w:rsid w:val="00626C86"/>
    <w:rsid w:val="00631508"/>
    <w:rsid w:val="0063253D"/>
    <w:rsid w:val="006355C1"/>
    <w:rsid w:val="00641743"/>
    <w:rsid w:val="00641BF3"/>
    <w:rsid w:val="0064326A"/>
    <w:rsid w:val="00644567"/>
    <w:rsid w:val="00644FE1"/>
    <w:rsid w:val="00645189"/>
    <w:rsid w:val="00650086"/>
    <w:rsid w:val="00650101"/>
    <w:rsid w:val="00650CC2"/>
    <w:rsid w:val="00650EB7"/>
    <w:rsid w:val="006510DF"/>
    <w:rsid w:val="00652803"/>
    <w:rsid w:val="006557E7"/>
    <w:rsid w:val="00660907"/>
    <w:rsid w:val="00661C8D"/>
    <w:rsid w:val="00663865"/>
    <w:rsid w:val="00663AAC"/>
    <w:rsid w:val="00663FAF"/>
    <w:rsid w:val="00665374"/>
    <w:rsid w:val="006662C8"/>
    <w:rsid w:val="0066680D"/>
    <w:rsid w:val="00666CA2"/>
    <w:rsid w:val="00667342"/>
    <w:rsid w:val="00667D35"/>
    <w:rsid w:val="0067339B"/>
    <w:rsid w:val="006768BB"/>
    <w:rsid w:val="0068052F"/>
    <w:rsid w:val="006820E3"/>
    <w:rsid w:val="00683A80"/>
    <w:rsid w:val="00690A68"/>
    <w:rsid w:val="00691639"/>
    <w:rsid w:val="006924E7"/>
    <w:rsid w:val="00693F79"/>
    <w:rsid w:val="00695A52"/>
    <w:rsid w:val="00696E15"/>
    <w:rsid w:val="00697302"/>
    <w:rsid w:val="00697592"/>
    <w:rsid w:val="006A0607"/>
    <w:rsid w:val="006A18B3"/>
    <w:rsid w:val="006A1C9E"/>
    <w:rsid w:val="006A1E74"/>
    <w:rsid w:val="006A4AC6"/>
    <w:rsid w:val="006A4C81"/>
    <w:rsid w:val="006A548E"/>
    <w:rsid w:val="006A5596"/>
    <w:rsid w:val="006A73EC"/>
    <w:rsid w:val="006B024B"/>
    <w:rsid w:val="006B096E"/>
    <w:rsid w:val="006B0E9C"/>
    <w:rsid w:val="006B1E54"/>
    <w:rsid w:val="006B252B"/>
    <w:rsid w:val="006B28CE"/>
    <w:rsid w:val="006B4F53"/>
    <w:rsid w:val="006B5C8A"/>
    <w:rsid w:val="006B6178"/>
    <w:rsid w:val="006B6EE5"/>
    <w:rsid w:val="006C2EA3"/>
    <w:rsid w:val="006C4BC8"/>
    <w:rsid w:val="006C5B81"/>
    <w:rsid w:val="006C5BD1"/>
    <w:rsid w:val="006C6F4C"/>
    <w:rsid w:val="006D213C"/>
    <w:rsid w:val="006D3619"/>
    <w:rsid w:val="006D47A6"/>
    <w:rsid w:val="006D4B9A"/>
    <w:rsid w:val="006D6AB6"/>
    <w:rsid w:val="006D7434"/>
    <w:rsid w:val="006E0360"/>
    <w:rsid w:val="006E078A"/>
    <w:rsid w:val="006E0D29"/>
    <w:rsid w:val="006E2D82"/>
    <w:rsid w:val="006E3749"/>
    <w:rsid w:val="006E3CC4"/>
    <w:rsid w:val="006E604D"/>
    <w:rsid w:val="006E7DD9"/>
    <w:rsid w:val="006F00A0"/>
    <w:rsid w:val="006F0257"/>
    <w:rsid w:val="006F0BB9"/>
    <w:rsid w:val="006F1B46"/>
    <w:rsid w:val="006F1F43"/>
    <w:rsid w:val="006F351E"/>
    <w:rsid w:val="006F3CA0"/>
    <w:rsid w:val="006F491F"/>
    <w:rsid w:val="006F4CB8"/>
    <w:rsid w:val="006F54EB"/>
    <w:rsid w:val="006F5894"/>
    <w:rsid w:val="006F5AD7"/>
    <w:rsid w:val="006F6B44"/>
    <w:rsid w:val="00700369"/>
    <w:rsid w:val="007005A4"/>
    <w:rsid w:val="0070090E"/>
    <w:rsid w:val="00702309"/>
    <w:rsid w:val="007030D6"/>
    <w:rsid w:val="0070317E"/>
    <w:rsid w:val="00707434"/>
    <w:rsid w:val="007074D0"/>
    <w:rsid w:val="00711E78"/>
    <w:rsid w:val="0071261D"/>
    <w:rsid w:val="00712912"/>
    <w:rsid w:val="0071609E"/>
    <w:rsid w:val="007160D7"/>
    <w:rsid w:val="00717ECF"/>
    <w:rsid w:val="00720018"/>
    <w:rsid w:val="00720652"/>
    <w:rsid w:val="0072167B"/>
    <w:rsid w:val="00722083"/>
    <w:rsid w:val="00722711"/>
    <w:rsid w:val="00722B5A"/>
    <w:rsid w:val="00722EC9"/>
    <w:rsid w:val="00723871"/>
    <w:rsid w:val="00723B47"/>
    <w:rsid w:val="00723C37"/>
    <w:rsid w:val="007240EF"/>
    <w:rsid w:val="00725448"/>
    <w:rsid w:val="007273B4"/>
    <w:rsid w:val="00727E30"/>
    <w:rsid w:val="0073279B"/>
    <w:rsid w:val="0073298F"/>
    <w:rsid w:val="007341B5"/>
    <w:rsid w:val="00734243"/>
    <w:rsid w:val="0073510A"/>
    <w:rsid w:val="007351AF"/>
    <w:rsid w:val="00735EFF"/>
    <w:rsid w:val="00737004"/>
    <w:rsid w:val="007413F2"/>
    <w:rsid w:val="0074235D"/>
    <w:rsid w:val="007448A0"/>
    <w:rsid w:val="00744CCF"/>
    <w:rsid w:val="007459D6"/>
    <w:rsid w:val="00746BA8"/>
    <w:rsid w:val="00747C5E"/>
    <w:rsid w:val="00750125"/>
    <w:rsid w:val="00750BF3"/>
    <w:rsid w:val="00751341"/>
    <w:rsid w:val="007516BB"/>
    <w:rsid w:val="007526A6"/>
    <w:rsid w:val="00753D71"/>
    <w:rsid w:val="00754F24"/>
    <w:rsid w:val="007623C6"/>
    <w:rsid w:val="00763A66"/>
    <w:rsid w:val="007643C9"/>
    <w:rsid w:val="00770697"/>
    <w:rsid w:val="00772E3E"/>
    <w:rsid w:val="0077313A"/>
    <w:rsid w:val="00773BE0"/>
    <w:rsid w:val="0077422D"/>
    <w:rsid w:val="007750A1"/>
    <w:rsid w:val="0077567E"/>
    <w:rsid w:val="007758F1"/>
    <w:rsid w:val="00780B63"/>
    <w:rsid w:val="00780B71"/>
    <w:rsid w:val="00781E4D"/>
    <w:rsid w:val="00782C67"/>
    <w:rsid w:val="00783935"/>
    <w:rsid w:val="0079273D"/>
    <w:rsid w:val="007933A6"/>
    <w:rsid w:val="007934EA"/>
    <w:rsid w:val="00796340"/>
    <w:rsid w:val="00797FBA"/>
    <w:rsid w:val="007A1092"/>
    <w:rsid w:val="007A27E3"/>
    <w:rsid w:val="007A5709"/>
    <w:rsid w:val="007A5AE0"/>
    <w:rsid w:val="007A6048"/>
    <w:rsid w:val="007B03AF"/>
    <w:rsid w:val="007B2821"/>
    <w:rsid w:val="007B3EBF"/>
    <w:rsid w:val="007B5C2F"/>
    <w:rsid w:val="007B65E0"/>
    <w:rsid w:val="007B732E"/>
    <w:rsid w:val="007C0C95"/>
    <w:rsid w:val="007C181A"/>
    <w:rsid w:val="007C1CBB"/>
    <w:rsid w:val="007C27AB"/>
    <w:rsid w:val="007C2908"/>
    <w:rsid w:val="007C2EC0"/>
    <w:rsid w:val="007C3AD1"/>
    <w:rsid w:val="007C4CA6"/>
    <w:rsid w:val="007C50C8"/>
    <w:rsid w:val="007C6655"/>
    <w:rsid w:val="007C6BEB"/>
    <w:rsid w:val="007C6D63"/>
    <w:rsid w:val="007D36F7"/>
    <w:rsid w:val="007D532B"/>
    <w:rsid w:val="007D55FF"/>
    <w:rsid w:val="007D5729"/>
    <w:rsid w:val="007D65C6"/>
    <w:rsid w:val="007D65C8"/>
    <w:rsid w:val="007D6978"/>
    <w:rsid w:val="007E0384"/>
    <w:rsid w:val="007E18F3"/>
    <w:rsid w:val="007E1B84"/>
    <w:rsid w:val="007E1DA6"/>
    <w:rsid w:val="007E1E23"/>
    <w:rsid w:val="007E5122"/>
    <w:rsid w:val="007E5236"/>
    <w:rsid w:val="007E57F6"/>
    <w:rsid w:val="007E5C0D"/>
    <w:rsid w:val="007E6A97"/>
    <w:rsid w:val="007E7879"/>
    <w:rsid w:val="007F0738"/>
    <w:rsid w:val="007F0D74"/>
    <w:rsid w:val="007F1222"/>
    <w:rsid w:val="007F300E"/>
    <w:rsid w:val="007F389B"/>
    <w:rsid w:val="007F4AF8"/>
    <w:rsid w:val="007F5090"/>
    <w:rsid w:val="007F5A72"/>
    <w:rsid w:val="007F5D0A"/>
    <w:rsid w:val="007F6B3C"/>
    <w:rsid w:val="007F7306"/>
    <w:rsid w:val="007F7A03"/>
    <w:rsid w:val="0080197C"/>
    <w:rsid w:val="00801C7B"/>
    <w:rsid w:val="00801F1F"/>
    <w:rsid w:val="00803832"/>
    <w:rsid w:val="00803B93"/>
    <w:rsid w:val="00805DB6"/>
    <w:rsid w:val="008067CA"/>
    <w:rsid w:val="008068F6"/>
    <w:rsid w:val="00807C85"/>
    <w:rsid w:val="00807E18"/>
    <w:rsid w:val="00807ED2"/>
    <w:rsid w:val="00811306"/>
    <w:rsid w:val="00811FE0"/>
    <w:rsid w:val="0081275D"/>
    <w:rsid w:val="00815F28"/>
    <w:rsid w:val="00816E5C"/>
    <w:rsid w:val="008214B8"/>
    <w:rsid w:val="008243C7"/>
    <w:rsid w:val="00824CF7"/>
    <w:rsid w:val="0082649B"/>
    <w:rsid w:val="008265E1"/>
    <w:rsid w:val="00827C26"/>
    <w:rsid w:val="00827D09"/>
    <w:rsid w:val="0083093C"/>
    <w:rsid w:val="008318DB"/>
    <w:rsid w:val="00831A0C"/>
    <w:rsid w:val="00832AAA"/>
    <w:rsid w:val="0083342F"/>
    <w:rsid w:val="008345F8"/>
    <w:rsid w:val="00841365"/>
    <w:rsid w:val="008427BA"/>
    <w:rsid w:val="00843EB5"/>
    <w:rsid w:val="008451E6"/>
    <w:rsid w:val="008452FA"/>
    <w:rsid w:val="008468ED"/>
    <w:rsid w:val="008479DB"/>
    <w:rsid w:val="00850999"/>
    <w:rsid w:val="00854BBE"/>
    <w:rsid w:val="00855635"/>
    <w:rsid w:val="008573D9"/>
    <w:rsid w:val="0085752D"/>
    <w:rsid w:val="0085753A"/>
    <w:rsid w:val="00857E9E"/>
    <w:rsid w:val="00857F2C"/>
    <w:rsid w:val="00861582"/>
    <w:rsid w:val="00861658"/>
    <w:rsid w:val="008632C7"/>
    <w:rsid w:val="008635C8"/>
    <w:rsid w:val="00863BC3"/>
    <w:rsid w:val="008649E4"/>
    <w:rsid w:val="00864ECC"/>
    <w:rsid w:val="00864EDF"/>
    <w:rsid w:val="00870938"/>
    <w:rsid w:val="0087115E"/>
    <w:rsid w:val="00871CB9"/>
    <w:rsid w:val="00872187"/>
    <w:rsid w:val="008722C6"/>
    <w:rsid w:val="008728F9"/>
    <w:rsid w:val="00872F0D"/>
    <w:rsid w:val="00873A9B"/>
    <w:rsid w:val="00876C35"/>
    <w:rsid w:val="00880478"/>
    <w:rsid w:val="008815D9"/>
    <w:rsid w:val="008833CD"/>
    <w:rsid w:val="00884063"/>
    <w:rsid w:val="00885014"/>
    <w:rsid w:val="00885658"/>
    <w:rsid w:val="008862D5"/>
    <w:rsid w:val="008908E4"/>
    <w:rsid w:val="00891719"/>
    <w:rsid w:val="00892CE4"/>
    <w:rsid w:val="00893B8A"/>
    <w:rsid w:val="00893C8D"/>
    <w:rsid w:val="00894877"/>
    <w:rsid w:val="00894A09"/>
    <w:rsid w:val="008A3C9B"/>
    <w:rsid w:val="008A55B0"/>
    <w:rsid w:val="008A77AF"/>
    <w:rsid w:val="008B18CF"/>
    <w:rsid w:val="008B2992"/>
    <w:rsid w:val="008B3033"/>
    <w:rsid w:val="008B44D6"/>
    <w:rsid w:val="008B5D9D"/>
    <w:rsid w:val="008B6254"/>
    <w:rsid w:val="008B715C"/>
    <w:rsid w:val="008B7A00"/>
    <w:rsid w:val="008C043E"/>
    <w:rsid w:val="008C08B7"/>
    <w:rsid w:val="008C10A8"/>
    <w:rsid w:val="008C2840"/>
    <w:rsid w:val="008C3848"/>
    <w:rsid w:val="008C7277"/>
    <w:rsid w:val="008D413B"/>
    <w:rsid w:val="008D66A2"/>
    <w:rsid w:val="008D7165"/>
    <w:rsid w:val="008E0001"/>
    <w:rsid w:val="008E19BA"/>
    <w:rsid w:val="008E2F65"/>
    <w:rsid w:val="008E404A"/>
    <w:rsid w:val="008E43C1"/>
    <w:rsid w:val="008E444E"/>
    <w:rsid w:val="008E5D18"/>
    <w:rsid w:val="008E6011"/>
    <w:rsid w:val="008F03BB"/>
    <w:rsid w:val="008F15A2"/>
    <w:rsid w:val="008F16E7"/>
    <w:rsid w:val="008F1752"/>
    <w:rsid w:val="008F197A"/>
    <w:rsid w:val="008F1C98"/>
    <w:rsid w:val="008F2245"/>
    <w:rsid w:val="008F2DCF"/>
    <w:rsid w:val="008F3004"/>
    <w:rsid w:val="008F3A68"/>
    <w:rsid w:val="008F49DB"/>
    <w:rsid w:val="008F5CE4"/>
    <w:rsid w:val="008F631C"/>
    <w:rsid w:val="008F7F35"/>
    <w:rsid w:val="0090118B"/>
    <w:rsid w:val="00903676"/>
    <w:rsid w:val="009043E3"/>
    <w:rsid w:val="0090455E"/>
    <w:rsid w:val="00904C12"/>
    <w:rsid w:val="00906061"/>
    <w:rsid w:val="009069F1"/>
    <w:rsid w:val="00910498"/>
    <w:rsid w:val="00910F88"/>
    <w:rsid w:val="0091189F"/>
    <w:rsid w:val="00911D93"/>
    <w:rsid w:val="0091242C"/>
    <w:rsid w:val="00914524"/>
    <w:rsid w:val="00914D50"/>
    <w:rsid w:val="00914F6D"/>
    <w:rsid w:val="00915A89"/>
    <w:rsid w:val="00916C4F"/>
    <w:rsid w:val="009205DC"/>
    <w:rsid w:val="009218E1"/>
    <w:rsid w:val="00922113"/>
    <w:rsid w:val="009230A2"/>
    <w:rsid w:val="00925BE6"/>
    <w:rsid w:val="00926B55"/>
    <w:rsid w:val="0093035D"/>
    <w:rsid w:val="00934A6F"/>
    <w:rsid w:val="00936398"/>
    <w:rsid w:val="009368EF"/>
    <w:rsid w:val="00936F38"/>
    <w:rsid w:val="00942A15"/>
    <w:rsid w:val="00944424"/>
    <w:rsid w:val="00945D4E"/>
    <w:rsid w:val="009464AB"/>
    <w:rsid w:val="00947FD4"/>
    <w:rsid w:val="00950367"/>
    <w:rsid w:val="00951F54"/>
    <w:rsid w:val="00952449"/>
    <w:rsid w:val="009547A4"/>
    <w:rsid w:val="00957C93"/>
    <w:rsid w:val="00961557"/>
    <w:rsid w:val="00961BE2"/>
    <w:rsid w:val="00961C4C"/>
    <w:rsid w:val="00962C49"/>
    <w:rsid w:val="00962E24"/>
    <w:rsid w:val="00963750"/>
    <w:rsid w:val="00964724"/>
    <w:rsid w:val="00965802"/>
    <w:rsid w:val="00965BE9"/>
    <w:rsid w:val="00967887"/>
    <w:rsid w:val="0097186E"/>
    <w:rsid w:val="00972F9D"/>
    <w:rsid w:val="0097554E"/>
    <w:rsid w:val="00975E5D"/>
    <w:rsid w:val="00975FCE"/>
    <w:rsid w:val="009767C1"/>
    <w:rsid w:val="00976FE2"/>
    <w:rsid w:val="00977DDE"/>
    <w:rsid w:val="009816BF"/>
    <w:rsid w:val="0098570F"/>
    <w:rsid w:val="009862DD"/>
    <w:rsid w:val="00986559"/>
    <w:rsid w:val="009865A7"/>
    <w:rsid w:val="00987573"/>
    <w:rsid w:val="00987621"/>
    <w:rsid w:val="00991BC4"/>
    <w:rsid w:val="00992867"/>
    <w:rsid w:val="0099435F"/>
    <w:rsid w:val="00994FFA"/>
    <w:rsid w:val="009953A0"/>
    <w:rsid w:val="009A0B16"/>
    <w:rsid w:val="009A1FDC"/>
    <w:rsid w:val="009A520C"/>
    <w:rsid w:val="009A663F"/>
    <w:rsid w:val="009A68DA"/>
    <w:rsid w:val="009A7023"/>
    <w:rsid w:val="009B04B3"/>
    <w:rsid w:val="009B0CC8"/>
    <w:rsid w:val="009B24EF"/>
    <w:rsid w:val="009B2758"/>
    <w:rsid w:val="009B2A5B"/>
    <w:rsid w:val="009B3056"/>
    <w:rsid w:val="009B3335"/>
    <w:rsid w:val="009B5306"/>
    <w:rsid w:val="009B5574"/>
    <w:rsid w:val="009B58E6"/>
    <w:rsid w:val="009B5919"/>
    <w:rsid w:val="009B67E6"/>
    <w:rsid w:val="009B6931"/>
    <w:rsid w:val="009C0876"/>
    <w:rsid w:val="009C16FB"/>
    <w:rsid w:val="009C7239"/>
    <w:rsid w:val="009C7588"/>
    <w:rsid w:val="009C7B33"/>
    <w:rsid w:val="009D0BCE"/>
    <w:rsid w:val="009D13E5"/>
    <w:rsid w:val="009D142E"/>
    <w:rsid w:val="009D1C43"/>
    <w:rsid w:val="009D2D6A"/>
    <w:rsid w:val="009D399D"/>
    <w:rsid w:val="009D603E"/>
    <w:rsid w:val="009D6BC3"/>
    <w:rsid w:val="009D7C7C"/>
    <w:rsid w:val="009D7E56"/>
    <w:rsid w:val="009E02B5"/>
    <w:rsid w:val="009E2C09"/>
    <w:rsid w:val="009E36CF"/>
    <w:rsid w:val="009E58CB"/>
    <w:rsid w:val="009E5932"/>
    <w:rsid w:val="009E596A"/>
    <w:rsid w:val="009E5976"/>
    <w:rsid w:val="009E59A5"/>
    <w:rsid w:val="009E6640"/>
    <w:rsid w:val="009E69FE"/>
    <w:rsid w:val="009E6AAF"/>
    <w:rsid w:val="009F1566"/>
    <w:rsid w:val="009F1838"/>
    <w:rsid w:val="009F3CBE"/>
    <w:rsid w:val="009F4096"/>
    <w:rsid w:val="009F5B19"/>
    <w:rsid w:val="009F6537"/>
    <w:rsid w:val="009F67B2"/>
    <w:rsid w:val="009F70BB"/>
    <w:rsid w:val="00A002A3"/>
    <w:rsid w:val="00A00FA1"/>
    <w:rsid w:val="00A01606"/>
    <w:rsid w:val="00A0163C"/>
    <w:rsid w:val="00A03699"/>
    <w:rsid w:val="00A0425C"/>
    <w:rsid w:val="00A05582"/>
    <w:rsid w:val="00A06DA0"/>
    <w:rsid w:val="00A077B4"/>
    <w:rsid w:val="00A07AF3"/>
    <w:rsid w:val="00A1095E"/>
    <w:rsid w:val="00A10ABD"/>
    <w:rsid w:val="00A115B2"/>
    <w:rsid w:val="00A11FBA"/>
    <w:rsid w:val="00A142AE"/>
    <w:rsid w:val="00A15511"/>
    <w:rsid w:val="00A16879"/>
    <w:rsid w:val="00A16886"/>
    <w:rsid w:val="00A17BDC"/>
    <w:rsid w:val="00A20D5D"/>
    <w:rsid w:val="00A21EDF"/>
    <w:rsid w:val="00A22A5C"/>
    <w:rsid w:val="00A22A9A"/>
    <w:rsid w:val="00A25328"/>
    <w:rsid w:val="00A25531"/>
    <w:rsid w:val="00A25B31"/>
    <w:rsid w:val="00A2672A"/>
    <w:rsid w:val="00A3366B"/>
    <w:rsid w:val="00A33F90"/>
    <w:rsid w:val="00A340D4"/>
    <w:rsid w:val="00A341EC"/>
    <w:rsid w:val="00A34A87"/>
    <w:rsid w:val="00A351D1"/>
    <w:rsid w:val="00A3673B"/>
    <w:rsid w:val="00A36EB4"/>
    <w:rsid w:val="00A37A64"/>
    <w:rsid w:val="00A37B03"/>
    <w:rsid w:val="00A37E25"/>
    <w:rsid w:val="00A37E6A"/>
    <w:rsid w:val="00A416D0"/>
    <w:rsid w:val="00A42015"/>
    <w:rsid w:val="00A42B8D"/>
    <w:rsid w:val="00A4507E"/>
    <w:rsid w:val="00A4572B"/>
    <w:rsid w:val="00A5165A"/>
    <w:rsid w:val="00A5283F"/>
    <w:rsid w:val="00A53003"/>
    <w:rsid w:val="00A53C77"/>
    <w:rsid w:val="00A55490"/>
    <w:rsid w:val="00A55A2E"/>
    <w:rsid w:val="00A55E4A"/>
    <w:rsid w:val="00A5621C"/>
    <w:rsid w:val="00A56626"/>
    <w:rsid w:val="00A5749A"/>
    <w:rsid w:val="00A5760D"/>
    <w:rsid w:val="00A60EF3"/>
    <w:rsid w:val="00A62BF8"/>
    <w:rsid w:val="00A640F5"/>
    <w:rsid w:val="00A64C37"/>
    <w:rsid w:val="00A6538E"/>
    <w:rsid w:val="00A702C8"/>
    <w:rsid w:val="00A71179"/>
    <w:rsid w:val="00A720DF"/>
    <w:rsid w:val="00A73F5A"/>
    <w:rsid w:val="00A74016"/>
    <w:rsid w:val="00A75441"/>
    <w:rsid w:val="00A7715D"/>
    <w:rsid w:val="00A77E8C"/>
    <w:rsid w:val="00A816FC"/>
    <w:rsid w:val="00A841A4"/>
    <w:rsid w:val="00A8423E"/>
    <w:rsid w:val="00A850F3"/>
    <w:rsid w:val="00A85340"/>
    <w:rsid w:val="00A8589B"/>
    <w:rsid w:val="00A87870"/>
    <w:rsid w:val="00A90532"/>
    <w:rsid w:val="00A9388B"/>
    <w:rsid w:val="00A93B28"/>
    <w:rsid w:val="00A93D70"/>
    <w:rsid w:val="00A943A4"/>
    <w:rsid w:val="00A9541A"/>
    <w:rsid w:val="00A960FF"/>
    <w:rsid w:val="00A96C54"/>
    <w:rsid w:val="00A97B94"/>
    <w:rsid w:val="00AA1645"/>
    <w:rsid w:val="00AA2832"/>
    <w:rsid w:val="00AA34E6"/>
    <w:rsid w:val="00AA3FEF"/>
    <w:rsid w:val="00AA5FFD"/>
    <w:rsid w:val="00AA68ED"/>
    <w:rsid w:val="00AA6AC1"/>
    <w:rsid w:val="00AA6CE3"/>
    <w:rsid w:val="00AA7DAB"/>
    <w:rsid w:val="00AB1307"/>
    <w:rsid w:val="00AB4293"/>
    <w:rsid w:val="00AB5C41"/>
    <w:rsid w:val="00AB5D76"/>
    <w:rsid w:val="00AC6463"/>
    <w:rsid w:val="00AC67F7"/>
    <w:rsid w:val="00AD0539"/>
    <w:rsid w:val="00AD09C9"/>
    <w:rsid w:val="00AD0F8D"/>
    <w:rsid w:val="00AD2742"/>
    <w:rsid w:val="00AD6854"/>
    <w:rsid w:val="00AD71CB"/>
    <w:rsid w:val="00AE1155"/>
    <w:rsid w:val="00AE1F0C"/>
    <w:rsid w:val="00AE2111"/>
    <w:rsid w:val="00AE445D"/>
    <w:rsid w:val="00AE4900"/>
    <w:rsid w:val="00AE4DC2"/>
    <w:rsid w:val="00AE549E"/>
    <w:rsid w:val="00AE77EA"/>
    <w:rsid w:val="00AF1748"/>
    <w:rsid w:val="00AF2B59"/>
    <w:rsid w:val="00AF4550"/>
    <w:rsid w:val="00AF481F"/>
    <w:rsid w:val="00AF4A38"/>
    <w:rsid w:val="00AF540B"/>
    <w:rsid w:val="00AF5EB6"/>
    <w:rsid w:val="00AF748A"/>
    <w:rsid w:val="00B010B2"/>
    <w:rsid w:val="00B022A9"/>
    <w:rsid w:val="00B03458"/>
    <w:rsid w:val="00B034DD"/>
    <w:rsid w:val="00B064BC"/>
    <w:rsid w:val="00B07BA7"/>
    <w:rsid w:val="00B10067"/>
    <w:rsid w:val="00B10A1B"/>
    <w:rsid w:val="00B1155D"/>
    <w:rsid w:val="00B13147"/>
    <w:rsid w:val="00B13BA2"/>
    <w:rsid w:val="00B16BF0"/>
    <w:rsid w:val="00B17D15"/>
    <w:rsid w:val="00B17E30"/>
    <w:rsid w:val="00B234D8"/>
    <w:rsid w:val="00B238EB"/>
    <w:rsid w:val="00B24907"/>
    <w:rsid w:val="00B303EA"/>
    <w:rsid w:val="00B30787"/>
    <w:rsid w:val="00B3298A"/>
    <w:rsid w:val="00B32A78"/>
    <w:rsid w:val="00B32A8B"/>
    <w:rsid w:val="00B32B71"/>
    <w:rsid w:val="00B33EB6"/>
    <w:rsid w:val="00B351ED"/>
    <w:rsid w:val="00B35590"/>
    <w:rsid w:val="00B35711"/>
    <w:rsid w:val="00B35B4A"/>
    <w:rsid w:val="00B36ED1"/>
    <w:rsid w:val="00B37554"/>
    <w:rsid w:val="00B400E8"/>
    <w:rsid w:val="00B43AD1"/>
    <w:rsid w:val="00B44D0A"/>
    <w:rsid w:val="00B44F50"/>
    <w:rsid w:val="00B45E90"/>
    <w:rsid w:val="00B52258"/>
    <w:rsid w:val="00B5248B"/>
    <w:rsid w:val="00B575BE"/>
    <w:rsid w:val="00B57678"/>
    <w:rsid w:val="00B635B6"/>
    <w:rsid w:val="00B63935"/>
    <w:rsid w:val="00B64332"/>
    <w:rsid w:val="00B6633F"/>
    <w:rsid w:val="00B704EF"/>
    <w:rsid w:val="00B711A6"/>
    <w:rsid w:val="00B71233"/>
    <w:rsid w:val="00B7252C"/>
    <w:rsid w:val="00B729A5"/>
    <w:rsid w:val="00B73743"/>
    <w:rsid w:val="00B74E49"/>
    <w:rsid w:val="00B77972"/>
    <w:rsid w:val="00B82FAF"/>
    <w:rsid w:val="00B84337"/>
    <w:rsid w:val="00B851E9"/>
    <w:rsid w:val="00B868E0"/>
    <w:rsid w:val="00B86F39"/>
    <w:rsid w:val="00B91D6D"/>
    <w:rsid w:val="00B9350A"/>
    <w:rsid w:val="00B951C8"/>
    <w:rsid w:val="00BA080B"/>
    <w:rsid w:val="00BA0B4A"/>
    <w:rsid w:val="00BA1489"/>
    <w:rsid w:val="00BA26DC"/>
    <w:rsid w:val="00BA2D8D"/>
    <w:rsid w:val="00BA3842"/>
    <w:rsid w:val="00BA39CD"/>
    <w:rsid w:val="00BA4FC7"/>
    <w:rsid w:val="00BA504D"/>
    <w:rsid w:val="00BA6A15"/>
    <w:rsid w:val="00BA7234"/>
    <w:rsid w:val="00BA7C2B"/>
    <w:rsid w:val="00BB25C6"/>
    <w:rsid w:val="00BB4ADD"/>
    <w:rsid w:val="00BB4F4B"/>
    <w:rsid w:val="00BC227B"/>
    <w:rsid w:val="00BC2A64"/>
    <w:rsid w:val="00BC2EB4"/>
    <w:rsid w:val="00BC3FA5"/>
    <w:rsid w:val="00BC4833"/>
    <w:rsid w:val="00BC4BED"/>
    <w:rsid w:val="00BC563B"/>
    <w:rsid w:val="00BC5684"/>
    <w:rsid w:val="00BD0268"/>
    <w:rsid w:val="00BD1CF2"/>
    <w:rsid w:val="00BD264D"/>
    <w:rsid w:val="00BD2762"/>
    <w:rsid w:val="00BD38EB"/>
    <w:rsid w:val="00BD4422"/>
    <w:rsid w:val="00BD4587"/>
    <w:rsid w:val="00BD48A5"/>
    <w:rsid w:val="00BD4AA2"/>
    <w:rsid w:val="00BD4FCF"/>
    <w:rsid w:val="00BD6D20"/>
    <w:rsid w:val="00BE0A15"/>
    <w:rsid w:val="00BE130F"/>
    <w:rsid w:val="00BE376E"/>
    <w:rsid w:val="00BE3772"/>
    <w:rsid w:val="00BE51EE"/>
    <w:rsid w:val="00BE5FBB"/>
    <w:rsid w:val="00BE7719"/>
    <w:rsid w:val="00BE7FBB"/>
    <w:rsid w:val="00BF06A6"/>
    <w:rsid w:val="00BF0886"/>
    <w:rsid w:val="00BF58BD"/>
    <w:rsid w:val="00C000B6"/>
    <w:rsid w:val="00C05527"/>
    <w:rsid w:val="00C06183"/>
    <w:rsid w:val="00C100B0"/>
    <w:rsid w:val="00C101F3"/>
    <w:rsid w:val="00C1036B"/>
    <w:rsid w:val="00C11290"/>
    <w:rsid w:val="00C1322E"/>
    <w:rsid w:val="00C14D0F"/>
    <w:rsid w:val="00C1566A"/>
    <w:rsid w:val="00C160AD"/>
    <w:rsid w:val="00C1710A"/>
    <w:rsid w:val="00C17608"/>
    <w:rsid w:val="00C20A78"/>
    <w:rsid w:val="00C21D19"/>
    <w:rsid w:val="00C2292D"/>
    <w:rsid w:val="00C2462E"/>
    <w:rsid w:val="00C2611B"/>
    <w:rsid w:val="00C272D2"/>
    <w:rsid w:val="00C34300"/>
    <w:rsid w:val="00C355CE"/>
    <w:rsid w:val="00C3584E"/>
    <w:rsid w:val="00C36418"/>
    <w:rsid w:val="00C40D9C"/>
    <w:rsid w:val="00C413AE"/>
    <w:rsid w:val="00C42B80"/>
    <w:rsid w:val="00C4409C"/>
    <w:rsid w:val="00C445B1"/>
    <w:rsid w:val="00C4489D"/>
    <w:rsid w:val="00C453AE"/>
    <w:rsid w:val="00C45832"/>
    <w:rsid w:val="00C462E2"/>
    <w:rsid w:val="00C46332"/>
    <w:rsid w:val="00C47D62"/>
    <w:rsid w:val="00C50270"/>
    <w:rsid w:val="00C50DE7"/>
    <w:rsid w:val="00C511B1"/>
    <w:rsid w:val="00C51587"/>
    <w:rsid w:val="00C52273"/>
    <w:rsid w:val="00C5397C"/>
    <w:rsid w:val="00C53E04"/>
    <w:rsid w:val="00C55FF9"/>
    <w:rsid w:val="00C60387"/>
    <w:rsid w:val="00C62408"/>
    <w:rsid w:val="00C62F3E"/>
    <w:rsid w:val="00C64258"/>
    <w:rsid w:val="00C662B3"/>
    <w:rsid w:val="00C70367"/>
    <w:rsid w:val="00C72CA0"/>
    <w:rsid w:val="00C731D7"/>
    <w:rsid w:val="00C73869"/>
    <w:rsid w:val="00C73F22"/>
    <w:rsid w:val="00C73F33"/>
    <w:rsid w:val="00C7720C"/>
    <w:rsid w:val="00C81C11"/>
    <w:rsid w:val="00C821BC"/>
    <w:rsid w:val="00C837C0"/>
    <w:rsid w:val="00C85E06"/>
    <w:rsid w:val="00C85EEA"/>
    <w:rsid w:val="00C85F31"/>
    <w:rsid w:val="00C85FAB"/>
    <w:rsid w:val="00C86193"/>
    <w:rsid w:val="00C86B33"/>
    <w:rsid w:val="00C87006"/>
    <w:rsid w:val="00C906DD"/>
    <w:rsid w:val="00C90B18"/>
    <w:rsid w:val="00C924E1"/>
    <w:rsid w:val="00C92E3C"/>
    <w:rsid w:val="00C9350E"/>
    <w:rsid w:val="00C9409E"/>
    <w:rsid w:val="00C9544F"/>
    <w:rsid w:val="00CA3CAB"/>
    <w:rsid w:val="00CA57DC"/>
    <w:rsid w:val="00CA7140"/>
    <w:rsid w:val="00CA7FFB"/>
    <w:rsid w:val="00CB1034"/>
    <w:rsid w:val="00CB2309"/>
    <w:rsid w:val="00CB3D23"/>
    <w:rsid w:val="00CC0000"/>
    <w:rsid w:val="00CC07F8"/>
    <w:rsid w:val="00CC0F56"/>
    <w:rsid w:val="00CC3DFE"/>
    <w:rsid w:val="00CC404B"/>
    <w:rsid w:val="00CC6145"/>
    <w:rsid w:val="00CC6B75"/>
    <w:rsid w:val="00CC7CC6"/>
    <w:rsid w:val="00CD2B1A"/>
    <w:rsid w:val="00CD33AB"/>
    <w:rsid w:val="00CD35D2"/>
    <w:rsid w:val="00CD3E87"/>
    <w:rsid w:val="00CD4106"/>
    <w:rsid w:val="00CD4142"/>
    <w:rsid w:val="00CD5CC2"/>
    <w:rsid w:val="00CD636D"/>
    <w:rsid w:val="00CD7507"/>
    <w:rsid w:val="00CE062E"/>
    <w:rsid w:val="00CE21D4"/>
    <w:rsid w:val="00CE22A2"/>
    <w:rsid w:val="00CE4A69"/>
    <w:rsid w:val="00CE5835"/>
    <w:rsid w:val="00CE5FAD"/>
    <w:rsid w:val="00CF0582"/>
    <w:rsid w:val="00CF0920"/>
    <w:rsid w:val="00CF2B33"/>
    <w:rsid w:val="00CF3467"/>
    <w:rsid w:val="00CF68A8"/>
    <w:rsid w:val="00CF747E"/>
    <w:rsid w:val="00D003FB"/>
    <w:rsid w:val="00D005C3"/>
    <w:rsid w:val="00D016AF"/>
    <w:rsid w:val="00D01A81"/>
    <w:rsid w:val="00D023AC"/>
    <w:rsid w:val="00D055BE"/>
    <w:rsid w:val="00D05674"/>
    <w:rsid w:val="00D06B84"/>
    <w:rsid w:val="00D07E4A"/>
    <w:rsid w:val="00D07EF3"/>
    <w:rsid w:val="00D10497"/>
    <w:rsid w:val="00D10C22"/>
    <w:rsid w:val="00D1166C"/>
    <w:rsid w:val="00D11F52"/>
    <w:rsid w:val="00D14BE8"/>
    <w:rsid w:val="00D178A3"/>
    <w:rsid w:val="00D20BE7"/>
    <w:rsid w:val="00D221A6"/>
    <w:rsid w:val="00D222C9"/>
    <w:rsid w:val="00D2368D"/>
    <w:rsid w:val="00D24BF3"/>
    <w:rsid w:val="00D255E2"/>
    <w:rsid w:val="00D2750A"/>
    <w:rsid w:val="00D27E01"/>
    <w:rsid w:val="00D30248"/>
    <w:rsid w:val="00D3024C"/>
    <w:rsid w:val="00D30945"/>
    <w:rsid w:val="00D315F5"/>
    <w:rsid w:val="00D34890"/>
    <w:rsid w:val="00D348E0"/>
    <w:rsid w:val="00D36437"/>
    <w:rsid w:val="00D36499"/>
    <w:rsid w:val="00D37A31"/>
    <w:rsid w:val="00D435BD"/>
    <w:rsid w:val="00D44176"/>
    <w:rsid w:val="00D44558"/>
    <w:rsid w:val="00D4496B"/>
    <w:rsid w:val="00D4555E"/>
    <w:rsid w:val="00D45D41"/>
    <w:rsid w:val="00D46860"/>
    <w:rsid w:val="00D468F9"/>
    <w:rsid w:val="00D526E8"/>
    <w:rsid w:val="00D54119"/>
    <w:rsid w:val="00D5519A"/>
    <w:rsid w:val="00D56D8F"/>
    <w:rsid w:val="00D617BA"/>
    <w:rsid w:val="00D61EF2"/>
    <w:rsid w:val="00D66239"/>
    <w:rsid w:val="00D70317"/>
    <w:rsid w:val="00D744AE"/>
    <w:rsid w:val="00D744C0"/>
    <w:rsid w:val="00D74551"/>
    <w:rsid w:val="00D75DEB"/>
    <w:rsid w:val="00D764AA"/>
    <w:rsid w:val="00D77F9D"/>
    <w:rsid w:val="00D811F9"/>
    <w:rsid w:val="00D818ED"/>
    <w:rsid w:val="00D82FF8"/>
    <w:rsid w:val="00D853F1"/>
    <w:rsid w:val="00D9215E"/>
    <w:rsid w:val="00D93A37"/>
    <w:rsid w:val="00D94956"/>
    <w:rsid w:val="00DA0629"/>
    <w:rsid w:val="00DA0B20"/>
    <w:rsid w:val="00DA193A"/>
    <w:rsid w:val="00DA1B77"/>
    <w:rsid w:val="00DA2C97"/>
    <w:rsid w:val="00DA2F7D"/>
    <w:rsid w:val="00DA3A23"/>
    <w:rsid w:val="00DA4B8D"/>
    <w:rsid w:val="00DA4DA0"/>
    <w:rsid w:val="00DA6B05"/>
    <w:rsid w:val="00DA766E"/>
    <w:rsid w:val="00DB0538"/>
    <w:rsid w:val="00DB229A"/>
    <w:rsid w:val="00DB37E8"/>
    <w:rsid w:val="00DB5DEC"/>
    <w:rsid w:val="00DB6A63"/>
    <w:rsid w:val="00DB73F5"/>
    <w:rsid w:val="00DC0A24"/>
    <w:rsid w:val="00DC109E"/>
    <w:rsid w:val="00DC1234"/>
    <w:rsid w:val="00DC1882"/>
    <w:rsid w:val="00DC1E6B"/>
    <w:rsid w:val="00DC3332"/>
    <w:rsid w:val="00DC466C"/>
    <w:rsid w:val="00DC5C9D"/>
    <w:rsid w:val="00DC63A1"/>
    <w:rsid w:val="00DC6945"/>
    <w:rsid w:val="00DD1DC4"/>
    <w:rsid w:val="00DD2472"/>
    <w:rsid w:val="00DD2F98"/>
    <w:rsid w:val="00DD34CB"/>
    <w:rsid w:val="00DD441C"/>
    <w:rsid w:val="00DD4AAA"/>
    <w:rsid w:val="00DD5F74"/>
    <w:rsid w:val="00DD689E"/>
    <w:rsid w:val="00DE27FD"/>
    <w:rsid w:val="00DE3A89"/>
    <w:rsid w:val="00DE3CEF"/>
    <w:rsid w:val="00DE68E1"/>
    <w:rsid w:val="00DE70BA"/>
    <w:rsid w:val="00DE7440"/>
    <w:rsid w:val="00DF0569"/>
    <w:rsid w:val="00DF11F0"/>
    <w:rsid w:val="00DF12E1"/>
    <w:rsid w:val="00DF17F0"/>
    <w:rsid w:val="00DF2186"/>
    <w:rsid w:val="00DF3CCD"/>
    <w:rsid w:val="00DF55F3"/>
    <w:rsid w:val="00DF5C90"/>
    <w:rsid w:val="00DF6B97"/>
    <w:rsid w:val="00DF79DC"/>
    <w:rsid w:val="00DF7FAC"/>
    <w:rsid w:val="00E00A63"/>
    <w:rsid w:val="00E04716"/>
    <w:rsid w:val="00E04F0A"/>
    <w:rsid w:val="00E076EA"/>
    <w:rsid w:val="00E1131F"/>
    <w:rsid w:val="00E11D31"/>
    <w:rsid w:val="00E1215E"/>
    <w:rsid w:val="00E150F4"/>
    <w:rsid w:val="00E15D8D"/>
    <w:rsid w:val="00E23299"/>
    <w:rsid w:val="00E24456"/>
    <w:rsid w:val="00E2526C"/>
    <w:rsid w:val="00E33016"/>
    <w:rsid w:val="00E36AA2"/>
    <w:rsid w:val="00E37DB9"/>
    <w:rsid w:val="00E4322F"/>
    <w:rsid w:val="00E45EDD"/>
    <w:rsid w:val="00E4648B"/>
    <w:rsid w:val="00E47F06"/>
    <w:rsid w:val="00E500AE"/>
    <w:rsid w:val="00E501D5"/>
    <w:rsid w:val="00E524FB"/>
    <w:rsid w:val="00E5429A"/>
    <w:rsid w:val="00E54783"/>
    <w:rsid w:val="00E54B0B"/>
    <w:rsid w:val="00E54EE5"/>
    <w:rsid w:val="00E574AC"/>
    <w:rsid w:val="00E60CB6"/>
    <w:rsid w:val="00E62625"/>
    <w:rsid w:val="00E62DBA"/>
    <w:rsid w:val="00E638B7"/>
    <w:rsid w:val="00E63A84"/>
    <w:rsid w:val="00E642CC"/>
    <w:rsid w:val="00E64553"/>
    <w:rsid w:val="00E66490"/>
    <w:rsid w:val="00E6697E"/>
    <w:rsid w:val="00E66BDD"/>
    <w:rsid w:val="00E67AF8"/>
    <w:rsid w:val="00E70747"/>
    <w:rsid w:val="00E720EB"/>
    <w:rsid w:val="00E7279D"/>
    <w:rsid w:val="00E72FF2"/>
    <w:rsid w:val="00E73435"/>
    <w:rsid w:val="00E7597B"/>
    <w:rsid w:val="00E76B9F"/>
    <w:rsid w:val="00E76E22"/>
    <w:rsid w:val="00E80FED"/>
    <w:rsid w:val="00E81BF9"/>
    <w:rsid w:val="00E8275D"/>
    <w:rsid w:val="00E84042"/>
    <w:rsid w:val="00E844C1"/>
    <w:rsid w:val="00E84772"/>
    <w:rsid w:val="00E8533B"/>
    <w:rsid w:val="00E8582E"/>
    <w:rsid w:val="00E85FA8"/>
    <w:rsid w:val="00E8785B"/>
    <w:rsid w:val="00E906E5"/>
    <w:rsid w:val="00E92B48"/>
    <w:rsid w:val="00E92CBE"/>
    <w:rsid w:val="00E92D3D"/>
    <w:rsid w:val="00E933D3"/>
    <w:rsid w:val="00E93C09"/>
    <w:rsid w:val="00E941B3"/>
    <w:rsid w:val="00E942F4"/>
    <w:rsid w:val="00E960E8"/>
    <w:rsid w:val="00E973D9"/>
    <w:rsid w:val="00EA0B3E"/>
    <w:rsid w:val="00EA1EE5"/>
    <w:rsid w:val="00EA20D7"/>
    <w:rsid w:val="00EA2B9C"/>
    <w:rsid w:val="00EA31C3"/>
    <w:rsid w:val="00EA73DE"/>
    <w:rsid w:val="00EB0C7F"/>
    <w:rsid w:val="00EB2BAC"/>
    <w:rsid w:val="00EB3427"/>
    <w:rsid w:val="00EB4C86"/>
    <w:rsid w:val="00EB575F"/>
    <w:rsid w:val="00EB7813"/>
    <w:rsid w:val="00EC118B"/>
    <w:rsid w:val="00EC1BFD"/>
    <w:rsid w:val="00EC1FA6"/>
    <w:rsid w:val="00EC2B52"/>
    <w:rsid w:val="00EC2C3D"/>
    <w:rsid w:val="00EC49AF"/>
    <w:rsid w:val="00EC5C62"/>
    <w:rsid w:val="00EC5E1C"/>
    <w:rsid w:val="00EC651F"/>
    <w:rsid w:val="00EC6CBB"/>
    <w:rsid w:val="00EC6E11"/>
    <w:rsid w:val="00EC73A2"/>
    <w:rsid w:val="00EC7A77"/>
    <w:rsid w:val="00EC7EFF"/>
    <w:rsid w:val="00ED066B"/>
    <w:rsid w:val="00ED1C38"/>
    <w:rsid w:val="00ED1F27"/>
    <w:rsid w:val="00ED20A0"/>
    <w:rsid w:val="00ED38DF"/>
    <w:rsid w:val="00ED3C6E"/>
    <w:rsid w:val="00ED504E"/>
    <w:rsid w:val="00ED5A00"/>
    <w:rsid w:val="00ED5F70"/>
    <w:rsid w:val="00ED630F"/>
    <w:rsid w:val="00EE0A7C"/>
    <w:rsid w:val="00EE154E"/>
    <w:rsid w:val="00EE5C81"/>
    <w:rsid w:val="00EE5DEF"/>
    <w:rsid w:val="00EF06DB"/>
    <w:rsid w:val="00EF0864"/>
    <w:rsid w:val="00EF1258"/>
    <w:rsid w:val="00EF1519"/>
    <w:rsid w:val="00EF3090"/>
    <w:rsid w:val="00EF3759"/>
    <w:rsid w:val="00EF3E0E"/>
    <w:rsid w:val="00EF3F31"/>
    <w:rsid w:val="00EF438B"/>
    <w:rsid w:val="00EF4409"/>
    <w:rsid w:val="00EF4831"/>
    <w:rsid w:val="00EF5A64"/>
    <w:rsid w:val="00EF61C8"/>
    <w:rsid w:val="00EF73A9"/>
    <w:rsid w:val="00EF7973"/>
    <w:rsid w:val="00F0042B"/>
    <w:rsid w:val="00F00466"/>
    <w:rsid w:val="00F004F1"/>
    <w:rsid w:val="00F00B43"/>
    <w:rsid w:val="00F014B1"/>
    <w:rsid w:val="00F01513"/>
    <w:rsid w:val="00F0219E"/>
    <w:rsid w:val="00F023B2"/>
    <w:rsid w:val="00F02427"/>
    <w:rsid w:val="00F033B7"/>
    <w:rsid w:val="00F0488F"/>
    <w:rsid w:val="00F07C19"/>
    <w:rsid w:val="00F07E9C"/>
    <w:rsid w:val="00F148D3"/>
    <w:rsid w:val="00F15FF0"/>
    <w:rsid w:val="00F17024"/>
    <w:rsid w:val="00F2082E"/>
    <w:rsid w:val="00F21FB2"/>
    <w:rsid w:val="00F229F2"/>
    <w:rsid w:val="00F252CB"/>
    <w:rsid w:val="00F254FD"/>
    <w:rsid w:val="00F2591C"/>
    <w:rsid w:val="00F25F7A"/>
    <w:rsid w:val="00F26D94"/>
    <w:rsid w:val="00F26E69"/>
    <w:rsid w:val="00F300E2"/>
    <w:rsid w:val="00F309EC"/>
    <w:rsid w:val="00F335AF"/>
    <w:rsid w:val="00F34028"/>
    <w:rsid w:val="00F35ACC"/>
    <w:rsid w:val="00F40964"/>
    <w:rsid w:val="00F41B51"/>
    <w:rsid w:val="00F42DA7"/>
    <w:rsid w:val="00F42EF5"/>
    <w:rsid w:val="00F43145"/>
    <w:rsid w:val="00F43280"/>
    <w:rsid w:val="00F437AD"/>
    <w:rsid w:val="00F4501C"/>
    <w:rsid w:val="00F45ADD"/>
    <w:rsid w:val="00F500E9"/>
    <w:rsid w:val="00F50C26"/>
    <w:rsid w:val="00F51E0D"/>
    <w:rsid w:val="00F523DF"/>
    <w:rsid w:val="00F52520"/>
    <w:rsid w:val="00F525A1"/>
    <w:rsid w:val="00F52E0B"/>
    <w:rsid w:val="00F53B95"/>
    <w:rsid w:val="00F53E36"/>
    <w:rsid w:val="00F5416E"/>
    <w:rsid w:val="00F556E4"/>
    <w:rsid w:val="00F55FB3"/>
    <w:rsid w:val="00F56376"/>
    <w:rsid w:val="00F61348"/>
    <w:rsid w:val="00F6177B"/>
    <w:rsid w:val="00F61C1E"/>
    <w:rsid w:val="00F624A3"/>
    <w:rsid w:val="00F640A5"/>
    <w:rsid w:val="00F65BEE"/>
    <w:rsid w:val="00F664CC"/>
    <w:rsid w:val="00F701D7"/>
    <w:rsid w:val="00F70F94"/>
    <w:rsid w:val="00F71C70"/>
    <w:rsid w:val="00F75B4A"/>
    <w:rsid w:val="00F765EA"/>
    <w:rsid w:val="00F77295"/>
    <w:rsid w:val="00F772E4"/>
    <w:rsid w:val="00F77EB5"/>
    <w:rsid w:val="00F82DF3"/>
    <w:rsid w:val="00F843EA"/>
    <w:rsid w:val="00F85DDB"/>
    <w:rsid w:val="00F87A30"/>
    <w:rsid w:val="00F94C43"/>
    <w:rsid w:val="00F958CA"/>
    <w:rsid w:val="00F968FA"/>
    <w:rsid w:val="00F96E6C"/>
    <w:rsid w:val="00FA1D39"/>
    <w:rsid w:val="00FA2078"/>
    <w:rsid w:val="00FA5D2A"/>
    <w:rsid w:val="00FA72A2"/>
    <w:rsid w:val="00FB13B3"/>
    <w:rsid w:val="00FB3D61"/>
    <w:rsid w:val="00FB42B0"/>
    <w:rsid w:val="00FB4814"/>
    <w:rsid w:val="00FB4EAE"/>
    <w:rsid w:val="00FC0357"/>
    <w:rsid w:val="00FC0A3F"/>
    <w:rsid w:val="00FC123B"/>
    <w:rsid w:val="00FC1240"/>
    <w:rsid w:val="00FC1DAE"/>
    <w:rsid w:val="00FC288B"/>
    <w:rsid w:val="00FC4337"/>
    <w:rsid w:val="00FC48DD"/>
    <w:rsid w:val="00FC60AC"/>
    <w:rsid w:val="00FC6C62"/>
    <w:rsid w:val="00FC72BF"/>
    <w:rsid w:val="00FC73B8"/>
    <w:rsid w:val="00FD11B6"/>
    <w:rsid w:val="00FD2560"/>
    <w:rsid w:val="00FD37F4"/>
    <w:rsid w:val="00FD599B"/>
    <w:rsid w:val="00FD75A2"/>
    <w:rsid w:val="00FE0336"/>
    <w:rsid w:val="00FE0606"/>
    <w:rsid w:val="00FE08E9"/>
    <w:rsid w:val="00FE16E2"/>
    <w:rsid w:val="00FE1C2C"/>
    <w:rsid w:val="00FE1EB2"/>
    <w:rsid w:val="00FE1F4A"/>
    <w:rsid w:val="00FE2E98"/>
    <w:rsid w:val="00FE3FF7"/>
    <w:rsid w:val="00FE45D7"/>
    <w:rsid w:val="00FE5061"/>
    <w:rsid w:val="00FE6388"/>
    <w:rsid w:val="00FE70E2"/>
    <w:rsid w:val="00FE7D3D"/>
    <w:rsid w:val="00FF2D55"/>
    <w:rsid w:val="00FF3712"/>
    <w:rsid w:val="00FF4107"/>
    <w:rsid w:val="00FF498B"/>
    <w:rsid w:val="00FF6160"/>
    <w:rsid w:val="01555A99"/>
    <w:rsid w:val="0364BF88"/>
    <w:rsid w:val="03CCCAA8"/>
    <w:rsid w:val="05630AD3"/>
    <w:rsid w:val="06669F58"/>
    <w:rsid w:val="0710E14A"/>
    <w:rsid w:val="091A4AD5"/>
    <w:rsid w:val="0B3EF6CA"/>
    <w:rsid w:val="0DD60037"/>
    <w:rsid w:val="0F07CBD1"/>
    <w:rsid w:val="11379502"/>
    <w:rsid w:val="11D6E6F9"/>
    <w:rsid w:val="141C2C9C"/>
    <w:rsid w:val="1521F9DB"/>
    <w:rsid w:val="16FB446B"/>
    <w:rsid w:val="1767A373"/>
    <w:rsid w:val="17ED5724"/>
    <w:rsid w:val="18D49C0E"/>
    <w:rsid w:val="192DB414"/>
    <w:rsid w:val="196203FD"/>
    <w:rsid w:val="1967F3B5"/>
    <w:rsid w:val="1A74E872"/>
    <w:rsid w:val="1C7F2ECC"/>
    <w:rsid w:val="1CBFBFE7"/>
    <w:rsid w:val="1D37BA2B"/>
    <w:rsid w:val="208A1156"/>
    <w:rsid w:val="20DD02DB"/>
    <w:rsid w:val="212DE8FF"/>
    <w:rsid w:val="21DC8232"/>
    <w:rsid w:val="221E19F6"/>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E47CFB7"/>
    <w:rsid w:val="2E9E4B65"/>
    <w:rsid w:val="30324192"/>
    <w:rsid w:val="311C514E"/>
    <w:rsid w:val="3125CBDF"/>
    <w:rsid w:val="31AD20F1"/>
    <w:rsid w:val="3273ABE0"/>
    <w:rsid w:val="32848568"/>
    <w:rsid w:val="35352DA7"/>
    <w:rsid w:val="3566B6AD"/>
    <w:rsid w:val="367AA30C"/>
    <w:rsid w:val="37F75302"/>
    <w:rsid w:val="39907543"/>
    <w:rsid w:val="39989D66"/>
    <w:rsid w:val="3C919574"/>
    <w:rsid w:val="3D588864"/>
    <w:rsid w:val="3DF7811B"/>
    <w:rsid w:val="3EF2141B"/>
    <w:rsid w:val="3F474E2A"/>
    <w:rsid w:val="4126B70D"/>
    <w:rsid w:val="41FC9302"/>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D6093"/>
    <w:rsid w:val="5077C2BA"/>
    <w:rsid w:val="51763C1E"/>
    <w:rsid w:val="51F2EAA7"/>
    <w:rsid w:val="5231FEC3"/>
    <w:rsid w:val="53E643DF"/>
    <w:rsid w:val="55296E02"/>
    <w:rsid w:val="55C26ACC"/>
    <w:rsid w:val="57F1D90F"/>
    <w:rsid w:val="58D4349A"/>
    <w:rsid w:val="59D68EE4"/>
    <w:rsid w:val="5B84CA9D"/>
    <w:rsid w:val="5BE17A54"/>
    <w:rsid w:val="5DF23155"/>
    <w:rsid w:val="5EDC834A"/>
    <w:rsid w:val="5EEC2A27"/>
    <w:rsid w:val="5F76CB5E"/>
    <w:rsid w:val="60A57467"/>
    <w:rsid w:val="62265EF5"/>
    <w:rsid w:val="63038C8D"/>
    <w:rsid w:val="65D1E0BC"/>
    <w:rsid w:val="6701A489"/>
    <w:rsid w:val="672B4732"/>
    <w:rsid w:val="67612240"/>
    <w:rsid w:val="680F4A19"/>
    <w:rsid w:val="6845541B"/>
    <w:rsid w:val="6946E9F5"/>
    <w:rsid w:val="6ABD7E77"/>
    <w:rsid w:val="6ADA154D"/>
    <w:rsid w:val="6CA2176B"/>
    <w:rsid w:val="6D7DC04E"/>
    <w:rsid w:val="6FB48BB6"/>
    <w:rsid w:val="74697267"/>
    <w:rsid w:val="7510DE64"/>
    <w:rsid w:val="758DFB83"/>
    <w:rsid w:val="7760ED6D"/>
    <w:rsid w:val="77AE9AEA"/>
    <w:rsid w:val="780B35C7"/>
    <w:rsid w:val="7B5B0208"/>
    <w:rsid w:val="7B928B6B"/>
    <w:rsid w:val="7C102DC7"/>
    <w:rsid w:val="7CD69641"/>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2BF3E"/>
  <w15:docId w15:val="{5A5CD4BA-9C05-4592-A37D-25CBFE2D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spacing w:after="0" w:line="240" w:lineRule="auto"/>
    </w:pPr>
  </w:style>
  <w:style w:type="character" w:customStyle="1" w:styleId="PiedepginaCar">
    <w:name w:val="Pie de página Car"/>
    <w:basedOn w:val="Fuentedeprrafopredeter"/>
    <w:uiPriority w:val="99"/>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uiPriority w:val="34"/>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uiPriority w:val="99"/>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 w:type="paragraph" w:styleId="Revisin">
    <w:name w:val="Revision"/>
    <w:hidden/>
    <w:uiPriority w:val="99"/>
    <w:semiHidden/>
    <w:rsid w:val="00AA2832"/>
    <w:pPr>
      <w:autoSpaceDN/>
      <w:spacing w:after="0" w:line="240" w:lineRule="auto"/>
      <w:textAlignment w:val="auto"/>
    </w:pPr>
    <w:rPr>
      <w:rFonts w:ascii="Calibri" w:eastAsia="Calibri" w:hAnsi="Calibri"/>
      <w:sz w:val="22"/>
      <w:szCs w:val="22"/>
      <w:lang w:val="es-SV" w:eastAsia="en-US"/>
    </w:rPr>
  </w:style>
  <w:style w:type="paragraph" w:styleId="Textonotapie">
    <w:name w:val="footnote text"/>
    <w:basedOn w:val="Normal"/>
    <w:link w:val="TextonotapieCar"/>
    <w:uiPriority w:val="99"/>
    <w:semiHidden/>
    <w:unhideWhenUsed/>
    <w:rsid w:val="00EA73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DE"/>
    <w:rPr>
      <w:rFonts w:ascii="Calibri" w:eastAsia="Calibri" w:hAnsi="Calibri"/>
      <w:lang w:val="es-SV" w:eastAsia="en-US"/>
    </w:rPr>
  </w:style>
  <w:style w:type="paragraph" w:styleId="Sinespaciado">
    <w:name w:val="No Spacing"/>
    <w:uiPriority w:val="1"/>
    <w:qFormat/>
    <w:rsid w:val="00723871"/>
    <w:pPr>
      <w:suppressAutoHyphens/>
      <w:spacing w:after="0" w:line="240" w:lineRule="auto"/>
    </w:pPr>
    <w:rPr>
      <w:rFonts w:ascii="Calibri" w:eastAsia="Calibri" w:hAnsi="Calibri"/>
      <w:sz w:val="22"/>
      <w:szCs w:val="22"/>
      <w:lang w:val="es-SV" w:eastAsia="en-US"/>
    </w:rPr>
  </w:style>
  <w:style w:type="table" w:styleId="Tablaconcuadrcula">
    <w:name w:val="Table Grid"/>
    <w:basedOn w:val="Tablanormal"/>
    <w:uiPriority w:val="39"/>
    <w:rsid w:val="00C70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384139103">
          <w:marLeft w:val="0"/>
          <w:marRight w:val="0"/>
          <w:marTop w:val="0"/>
          <w:marBottom w:val="0"/>
          <w:divBdr>
            <w:top w:val="none" w:sz="0" w:space="0" w:color="auto"/>
            <w:left w:val="none" w:sz="0" w:space="0" w:color="auto"/>
            <w:bottom w:val="none" w:sz="0" w:space="0" w:color="auto"/>
            <w:right w:val="none" w:sz="0" w:space="0" w:color="auto"/>
          </w:divBdr>
          <w:divsChild>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 w:id="1771971428">
              <w:marLeft w:val="0"/>
              <w:marRight w:val="0"/>
              <w:marTop w:val="0"/>
              <w:marBottom w:val="0"/>
              <w:divBdr>
                <w:top w:val="none" w:sz="0" w:space="0" w:color="auto"/>
                <w:left w:val="none" w:sz="0" w:space="0" w:color="auto"/>
                <w:bottom w:val="none" w:sz="0" w:space="0" w:color="auto"/>
                <w:right w:val="none" w:sz="0" w:space="0" w:color="auto"/>
              </w:divBdr>
            </w:div>
          </w:divsChild>
        </w:div>
        <w:div w:id="407465076">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814682871">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sChild>
        </w:div>
        <w:div w:id="1038697012">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2087337509">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35798586">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1083718691">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sChild>
        </w:div>
        <w:div w:id="2146510093">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
            <w:div w:id="1646809638">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31880140">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sChild>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27447290">
          <w:marLeft w:val="0"/>
          <w:marRight w:val="0"/>
          <w:marTop w:val="0"/>
          <w:marBottom w:val="0"/>
          <w:divBdr>
            <w:top w:val="none" w:sz="0" w:space="0" w:color="auto"/>
            <w:left w:val="none" w:sz="0" w:space="0" w:color="auto"/>
            <w:bottom w:val="none" w:sz="0" w:space="0" w:color="auto"/>
            <w:right w:val="none" w:sz="0" w:space="0" w:color="auto"/>
          </w:divBdr>
        </w:div>
        <w:div w:id="362246616">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30856324">
      <w:bodyDiv w:val="1"/>
      <w:marLeft w:val="0"/>
      <w:marRight w:val="0"/>
      <w:marTop w:val="0"/>
      <w:marBottom w:val="0"/>
      <w:divBdr>
        <w:top w:val="none" w:sz="0" w:space="0" w:color="auto"/>
        <w:left w:val="none" w:sz="0" w:space="0" w:color="auto"/>
        <w:bottom w:val="none" w:sz="0" w:space="0" w:color="auto"/>
        <w:right w:val="none" w:sz="0" w:space="0" w:color="auto"/>
      </w:divBdr>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039430977">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581062124">
              <w:marLeft w:val="0"/>
              <w:marRight w:val="0"/>
              <w:marTop w:val="0"/>
              <w:marBottom w:val="0"/>
              <w:divBdr>
                <w:top w:val="none" w:sz="0" w:space="0" w:color="auto"/>
                <w:left w:val="none" w:sz="0" w:space="0" w:color="auto"/>
                <w:bottom w:val="none" w:sz="0" w:space="0" w:color="auto"/>
                <w:right w:val="none" w:sz="0" w:space="0" w:color="auto"/>
              </w:divBdr>
            </w:div>
          </w:divsChild>
        </w:div>
        <w:div w:id="934478764">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 w:id="2060276363">
          <w:marLeft w:val="0"/>
          <w:marRight w:val="0"/>
          <w:marTop w:val="0"/>
          <w:marBottom w:val="0"/>
          <w:divBdr>
            <w:top w:val="none" w:sz="0" w:space="0" w:color="auto"/>
            <w:left w:val="none" w:sz="0" w:space="0" w:color="auto"/>
            <w:bottom w:val="none" w:sz="0" w:space="0" w:color="auto"/>
            <w:right w:val="none" w:sz="0" w:space="0" w:color="auto"/>
          </w:divBdr>
        </w:div>
      </w:divsChild>
    </w:div>
    <w:div w:id="538862827">
      <w:bodyDiv w:val="1"/>
      <w:marLeft w:val="0"/>
      <w:marRight w:val="0"/>
      <w:marTop w:val="0"/>
      <w:marBottom w:val="0"/>
      <w:divBdr>
        <w:top w:val="none" w:sz="0" w:space="0" w:color="auto"/>
        <w:left w:val="none" w:sz="0" w:space="0" w:color="auto"/>
        <w:bottom w:val="none" w:sz="0" w:space="0" w:color="auto"/>
        <w:right w:val="none" w:sz="0" w:space="0" w:color="auto"/>
      </w:divBdr>
      <w:divsChild>
        <w:div w:id="593517231">
          <w:marLeft w:val="0"/>
          <w:marRight w:val="0"/>
          <w:marTop w:val="0"/>
          <w:marBottom w:val="0"/>
          <w:divBdr>
            <w:top w:val="none" w:sz="0" w:space="0" w:color="auto"/>
            <w:left w:val="none" w:sz="0" w:space="0" w:color="auto"/>
            <w:bottom w:val="none" w:sz="0" w:space="0" w:color="auto"/>
            <w:right w:val="none" w:sz="0" w:space="0" w:color="auto"/>
          </w:divBdr>
        </w:div>
      </w:divsChild>
    </w:div>
    <w:div w:id="579487576">
      <w:bodyDiv w:val="1"/>
      <w:marLeft w:val="0"/>
      <w:marRight w:val="0"/>
      <w:marTop w:val="0"/>
      <w:marBottom w:val="0"/>
      <w:divBdr>
        <w:top w:val="none" w:sz="0" w:space="0" w:color="auto"/>
        <w:left w:val="none" w:sz="0" w:space="0" w:color="auto"/>
        <w:bottom w:val="none" w:sz="0" w:space="0" w:color="auto"/>
        <w:right w:val="none" w:sz="0" w:space="0" w:color="auto"/>
      </w:divBdr>
      <w:divsChild>
        <w:div w:id="1419786839">
          <w:marLeft w:val="0"/>
          <w:marRight w:val="0"/>
          <w:marTop w:val="0"/>
          <w:marBottom w:val="0"/>
          <w:divBdr>
            <w:top w:val="none" w:sz="0" w:space="0" w:color="auto"/>
            <w:left w:val="none" w:sz="0" w:space="0" w:color="auto"/>
            <w:bottom w:val="none" w:sz="0" w:space="0" w:color="auto"/>
            <w:right w:val="none" w:sz="0" w:space="0" w:color="auto"/>
          </w:divBdr>
        </w:div>
        <w:div w:id="1863392420">
          <w:marLeft w:val="0"/>
          <w:marRight w:val="0"/>
          <w:marTop w:val="0"/>
          <w:marBottom w:val="0"/>
          <w:divBdr>
            <w:top w:val="none" w:sz="0" w:space="0" w:color="auto"/>
            <w:left w:val="none" w:sz="0" w:space="0" w:color="auto"/>
            <w:bottom w:val="none" w:sz="0" w:space="0" w:color="auto"/>
            <w:right w:val="none" w:sz="0" w:space="0" w:color="auto"/>
          </w:divBdr>
          <w:divsChild>
            <w:div w:id="1189370979">
              <w:marLeft w:val="0"/>
              <w:marRight w:val="0"/>
              <w:marTop w:val="0"/>
              <w:marBottom w:val="0"/>
              <w:divBdr>
                <w:top w:val="none" w:sz="0" w:space="0" w:color="auto"/>
                <w:left w:val="none" w:sz="0" w:space="0" w:color="auto"/>
                <w:bottom w:val="none" w:sz="0" w:space="0" w:color="auto"/>
                <w:right w:val="none" w:sz="0" w:space="0" w:color="auto"/>
              </w:divBdr>
            </w:div>
            <w:div w:id="18110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63143">
      <w:bodyDiv w:val="1"/>
      <w:marLeft w:val="0"/>
      <w:marRight w:val="0"/>
      <w:marTop w:val="0"/>
      <w:marBottom w:val="0"/>
      <w:divBdr>
        <w:top w:val="none" w:sz="0" w:space="0" w:color="auto"/>
        <w:left w:val="none" w:sz="0" w:space="0" w:color="auto"/>
        <w:bottom w:val="none" w:sz="0" w:space="0" w:color="auto"/>
        <w:right w:val="none" w:sz="0" w:space="0" w:color="auto"/>
      </w:divBdr>
    </w:div>
    <w:div w:id="776413895">
      <w:bodyDiv w:val="1"/>
      <w:marLeft w:val="0"/>
      <w:marRight w:val="0"/>
      <w:marTop w:val="0"/>
      <w:marBottom w:val="0"/>
      <w:divBdr>
        <w:top w:val="none" w:sz="0" w:space="0" w:color="auto"/>
        <w:left w:val="none" w:sz="0" w:space="0" w:color="auto"/>
        <w:bottom w:val="none" w:sz="0" w:space="0" w:color="auto"/>
        <w:right w:val="none" w:sz="0" w:space="0" w:color="auto"/>
      </w:divBdr>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247425280">
          <w:marLeft w:val="0"/>
          <w:marRight w:val="0"/>
          <w:marTop w:val="0"/>
          <w:marBottom w:val="0"/>
          <w:divBdr>
            <w:top w:val="none" w:sz="0" w:space="0" w:color="auto"/>
            <w:left w:val="none" w:sz="0" w:space="0" w:color="auto"/>
            <w:bottom w:val="none" w:sz="0" w:space="0" w:color="auto"/>
            <w:right w:val="none" w:sz="0" w:space="0" w:color="auto"/>
          </w:divBdr>
        </w:div>
        <w:div w:id="1463424849">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61499418">
          <w:marLeft w:val="0"/>
          <w:marRight w:val="0"/>
          <w:marTop w:val="0"/>
          <w:marBottom w:val="0"/>
          <w:divBdr>
            <w:top w:val="none" w:sz="0" w:space="0" w:color="auto"/>
            <w:left w:val="none" w:sz="0" w:space="0" w:color="auto"/>
            <w:bottom w:val="none" w:sz="0" w:space="0" w:color="auto"/>
            <w:right w:val="none" w:sz="0" w:space="0" w:color="auto"/>
          </w:divBdr>
        </w:div>
        <w:div w:id="272247771">
          <w:marLeft w:val="0"/>
          <w:marRight w:val="0"/>
          <w:marTop w:val="0"/>
          <w:marBottom w:val="0"/>
          <w:divBdr>
            <w:top w:val="none" w:sz="0" w:space="0" w:color="auto"/>
            <w:left w:val="none" w:sz="0" w:space="0" w:color="auto"/>
            <w:bottom w:val="none" w:sz="0" w:space="0" w:color="auto"/>
            <w:right w:val="none" w:sz="0" w:space="0" w:color="auto"/>
          </w:divBdr>
          <w:divsChild>
            <w:div w:id="1081828019">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sChild>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301079423">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1861115326">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85537028">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44">
          <w:marLeft w:val="0"/>
          <w:marRight w:val="0"/>
          <w:marTop w:val="0"/>
          <w:marBottom w:val="0"/>
          <w:divBdr>
            <w:top w:val="none" w:sz="0" w:space="0" w:color="auto"/>
            <w:left w:val="none" w:sz="0" w:space="0" w:color="auto"/>
            <w:bottom w:val="none" w:sz="0" w:space="0" w:color="auto"/>
            <w:right w:val="none" w:sz="0" w:space="0" w:color="auto"/>
          </w:divBdr>
          <w:divsChild>
            <w:div w:id="835340782">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1572152206">
              <w:marLeft w:val="0"/>
              <w:marRight w:val="0"/>
              <w:marTop w:val="0"/>
              <w:marBottom w:val="0"/>
              <w:divBdr>
                <w:top w:val="none" w:sz="0" w:space="0" w:color="auto"/>
                <w:left w:val="none" w:sz="0" w:space="0" w:color="auto"/>
                <w:bottom w:val="none" w:sz="0" w:space="0" w:color="auto"/>
                <w:right w:val="none" w:sz="0" w:space="0" w:color="auto"/>
              </w:divBdr>
            </w:div>
          </w:divsChild>
        </w:div>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6230">
      <w:bodyDiv w:val="1"/>
      <w:marLeft w:val="0"/>
      <w:marRight w:val="0"/>
      <w:marTop w:val="0"/>
      <w:marBottom w:val="0"/>
      <w:divBdr>
        <w:top w:val="none" w:sz="0" w:space="0" w:color="auto"/>
        <w:left w:val="none" w:sz="0" w:space="0" w:color="auto"/>
        <w:bottom w:val="none" w:sz="0" w:space="0" w:color="auto"/>
        <w:right w:val="none" w:sz="0" w:space="0" w:color="auto"/>
      </w:divBdr>
    </w:div>
    <w:div w:id="1218200553">
      <w:bodyDiv w:val="1"/>
      <w:marLeft w:val="0"/>
      <w:marRight w:val="0"/>
      <w:marTop w:val="0"/>
      <w:marBottom w:val="0"/>
      <w:divBdr>
        <w:top w:val="none" w:sz="0" w:space="0" w:color="auto"/>
        <w:left w:val="none" w:sz="0" w:space="0" w:color="auto"/>
        <w:bottom w:val="none" w:sz="0" w:space="0" w:color="auto"/>
        <w:right w:val="none" w:sz="0" w:space="0" w:color="auto"/>
      </w:divBdr>
      <w:divsChild>
        <w:div w:id="293799261">
          <w:marLeft w:val="0"/>
          <w:marRight w:val="0"/>
          <w:marTop w:val="0"/>
          <w:marBottom w:val="0"/>
          <w:divBdr>
            <w:top w:val="none" w:sz="0" w:space="0" w:color="auto"/>
            <w:left w:val="none" w:sz="0" w:space="0" w:color="auto"/>
            <w:bottom w:val="none" w:sz="0" w:space="0" w:color="auto"/>
            <w:right w:val="none" w:sz="0" w:space="0" w:color="auto"/>
          </w:divBdr>
        </w:div>
        <w:div w:id="1530727011">
          <w:marLeft w:val="0"/>
          <w:marRight w:val="0"/>
          <w:marTop w:val="0"/>
          <w:marBottom w:val="0"/>
          <w:divBdr>
            <w:top w:val="none" w:sz="0" w:space="0" w:color="auto"/>
            <w:left w:val="none" w:sz="0" w:space="0" w:color="auto"/>
            <w:bottom w:val="none" w:sz="0" w:space="0" w:color="auto"/>
            <w:right w:val="none" w:sz="0" w:space="0" w:color="auto"/>
          </w:divBdr>
        </w:div>
      </w:divsChild>
    </w:div>
    <w:div w:id="1344668133">
      <w:bodyDiv w:val="1"/>
      <w:marLeft w:val="0"/>
      <w:marRight w:val="0"/>
      <w:marTop w:val="0"/>
      <w:marBottom w:val="0"/>
      <w:divBdr>
        <w:top w:val="none" w:sz="0" w:space="0" w:color="auto"/>
        <w:left w:val="none" w:sz="0" w:space="0" w:color="auto"/>
        <w:bottom w:val="none" w:sz="0" w:space="0" w:color="auto"/>
        <w:right w:val="none" w:sz="0" w:space="0" w:color="auto"/>
      </w:divBdr>
      <w:divsChild>
        <w:div w:id="1894727399">
          <w:marLeft w:val="0"/>
          <w:marRight w:val="0"/>
          <w:marTop w:val="0"/>
          <w:marBottom w:val="0"/>
          <w:divBdr>
            <w:top w:val="none" w:sz="0" w:space="0" w:color="auto"/>
            <w:left w:val="none" w:sz="0" w:space="0" w:color="auto"/>
            <w:bottom w:val="none" w:sz="0" w:space="0" w:color="auto"/>
            <w:right w:val="none" w:sz="0" w:space="0" w:color="auto"/>
          </w:divBdr>
        </w:div>
        <w:div w:id="1941647473">
          <w:marLeft w:val="0"/>
          <w:marRight w:val="0"/>
          <w:marTop w:val="0"/>
          <w:marBottom w:val="0"/>
          <w:divBdr>
            <w:top w:val="none" w:sz="0" w:space="0" w:color="auto"/>
            <w:left w:val="none" w:sz="0" w:space="0" w:color="auto"/>
            <w:bottom w:val="none" w:sz="0" w:space="0" w:color="auto"/>
            <w:right w:val="none" w:sz="0" w:space="0" w:color="auto"/>
          </w:divBdr>
        </w:div>
      </w:divsChild>
    </w:div>
    <w:div w:id="1355114523">
      <w:bodyDiv w:val="1"/>
      <w:marLeft w:val="0"/>
      <w:marRight w:val="0"/>
      <w:marTop w:val="0"/>
      <w:marBottom w:val="0"/>
      <w:divBdr>
        <w:top w:val="none" w:sz="0" w:space="0" w:color="auto"/>
        <w:left w:val="none" w:sz="0" w:space="0" w:color="auto"/>
        <w:bottom w:val="none" w:sz="0" w:space="0" w:color="auto"/>
        <w:right w:val="none" w:sz="0" w:space="0" w:color="auto"/>
      </w:divBdr>
      <w:divsChild>
        <w:div w:id="397873015">
          <w:marLeft w:val="0"/>
          <w:marRight w:val="0"/>
          <w:marTop w:val="0"/>
          <w:marBottom w:val="0"/>
          <w:divBdr>
            <w:top w:val="none" w:sz="0" w:space="0" w:color="auto"/>
            <w:left w:val="none" w:sz="0" w:space="0" w:color="auto"/>
            <w:bottom w:val="none" w:sz="0" w:space="0" w:color="auto"/>
            <w:right w:val="none" w:sz="0" w:space="0" w:color="auto"/>
          </w:divBdr>
          <w:divsChild>
            <w:div w:id="1407418121">
              <w:marLeft w:val="0"/>
              <w:marRight w:val="0"/>
              <w:marTop w:val="0"/>
              <w:marBottom w:val="0"/>
              <w:divBdr>
                <w:top w:val="none" w:sz="0" w:space="0" w:color="auto"/>
                <w:left w:val="none" w:sz="0" w:space="0" w:color="auto"/>
                <w:bottom w:val="none" w:sz="0" w:space="0" w:color="auto"/>
                <w:right w:val="none" w:sz="0" w:space="0" w:color="auto"/>
              </w:divBdr>
            </w:div>
            <w:div w:id="1726172276">
              <w:marLeft w:val="0"/>
              <w:marRight w:val="0"/>
              <w:marTop w:val="0"/>
              <w:marBottom w:val="0"/>
              <w:divBdr>
                <w:top w:val="none" w:sz="0" w:space="0" w:color="auto"/>
                <w:left w:val="none" w:sz="0" w:space="0" w:color="auto"/>
                <w:bottom w:val="none" w:sz="0" w:space="0" w:color="auto"/>
                <w:right w:val="none" w:sz="0" w:space="0" w:color="auto"/>
              </w:divBdr>
            </w:div>
          </w:divsChild>
        </w:div>
        <w:div w:id="1299609170">
          <w:marLeft w:val="0"/>
          <w:marRight w:val="0"/>
          <w:marTop w:val="0"/>
          <w:marBottom w:val="0"/>
          <w:divBdr>
            <w:top w:val="none" w:sz="0" w:space="0" w:color="auto"/>
            <w:left w:val="none" w:sz="0" w:space="0" w:color="auto"/>
            <w:bottom w:val="none" w:sz="0" w:space="0" w:color="auto"/>
            <w:right w:val="none" w:sz="0" w:space="0" w:color="auto"/>
          </w:divBdr>
        </w:div>
      </w:divsChild>
    </w:div>
    <w:div w:id="1365718012">
      <w:bodyDiv w:val="1"/>
      <w:marLeft w:val="0"/>
      <w:marRight w:val="0"/>
      <w:marTop w:val="0"/>
      <w:marBottom w:val="0"/>
      <w:divBdr>
        <w:top w:val="none" w:sz="0" w:space="0" w:color="auto"/>
        <w:left w:val="none" w:sz="0" w:space="0" w:color="auto"/>
        <w:bottom w:val="none" w:sz="0" w:space="0" w:color="auto"/>
        <w:right w:val="none" w:sz="0" w:space="0" w:color="auto"/>
      </w:divBdr>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443378468">
      <w:bodyDiv w:val="1"/>
      <w:marLeft w:val="0"/>
      <w:marRight w:val="0"/>
      <w:marTop w:val="0"/>
      <w:marBottom w:val="0"/>
      <w:divBdr>
        <w:top w:val="none" w:sz="0" w:space="0" w:color="auto"/>
        <w:left w:val="none" w:sz="0" w:space="0" w:color="auto"/>
        <w:bottom w:val="none" w:sz="0" w:space="0" w:color="auto"/>
        <w:right w:val="none" w:sz="0" w:space="0" w:color="auto"/>
      </w:divBdr>
      <w:divsChild>
        <w:div w:id="464323892">
          <w:marLeft w:val="0"/>
          <w:marRight w:val="0"/>
          <w:marTop w:val="0"/>
          <w:marBottom w:val="0"/>
          <w:divBdr>
            <w:top w:val="none" w:sz="0" w:space="0" w:color="auto"/>
            <w:left w:val="none" w:sz="0" w:space="0" w:color="auto"/>
            <w:bottom w:val="none" w:sz="0" w:space="0" w:color="auto"/>
            <w:right w:val="none" w:sz="0" w:space="0" w:color="auto"/>
          </w:divBdr>
        </w:div>
        <w:div w:id="923228338">
          <w:marLeft w:val="0"/>
          <w:marRight w:val="0"/>
          <w:marTop w:val="0"/>
          <w:marBottom w:val="0"/>
          <w:divBdr>
            <w:top w:val="none" w:sz="0" w:space="0" w:color="auto"/>
            <w:left w:val="none" w:sz="0" w:space="0" w:color="auto"/>
            <w:bottom w:val="none" w:sz="0" w:space="0" w:color="auto"/>
            <w:right w:val="none" w:sz="0" w:space="0" w:color="auto"/>
          </w:divBdr>
        </w:div>
      </w:divsChild>
    </w:div>
    <w:div w:id="1579360062">
      <w:bodyDiv w:val="1"/>
      <w:marLeft w:val="0"/>
      <w:marRight w:val="0"/>
      <w:marTop w:val="0"/>
      <w:marBottom w:val="0"/>
      <w:divBdr>
        <w:top w:val="none" w:sz="0" w:space="0" w:color="auto"/>
        <w:left w:val="none" w:sz="0" w:space="0" w:color="auto"/>
        <w:bottom w:val="none" w:sz="0" w:space="0" w:color="auto"/>
        <w:right w:val="none" w:sz="0" w:space="0" w:color="auto"/>
      </w:divBdr>
    </w:div>
    <w:div w:id="1600914719">
      <w:bodyDiv w:val="1"/>
      <w:marLeft w:val="0"/>
      <w:marRight w:val="0"/>
      <w:marTop w:val="0"/>
      <w:marBottom w:val="0"/>
      <w:divBdr>
        <w:top w:val="none" w:sz="0" w:space="0" w:color="auto"/>
        <w:left w:val="none" w:sz="0" w:space="0" w:color="auto"/>
        <w:bottom w:val="none" w:sz="0" w:space="0" w:color="auto"/>
        <w:right w:val="none" w:sz="0" w:space="0" w:color="auto"/>
      </w:divBdr>
      <w:divsChild>
        <w:div w:id="155146069">
          <w:marLeft w:val="0"/>
          <w:marRight w:val="0"/>
          <w:marTop w:val="0"/>
          <w:marBottom w:val="0"/>
          <w:divBdr>
            <w:top w:val="none" w:sz="0" w:space="0" w:color="auto"/>
            <w:left w:val="none" w:sz="0" w:space="0" w:color="auto"/>
            <w:bottom w:val="none" w:sz="0" w:space="0" w:color="auto"/>
            <w:right w:val="none" w:sz="0" w:space="0" w:color="auto"/>
          </w:divBdr>
        </w:div>
        <w:div w:id="1846161857">
          <w:marLeft w:val="0"/>
          <w:marRight w:val="0"/>
          <w:marTop w:val="0"/>
          <w:marBottom w:val="0"/>
          <w:divBdr>
            <w:top w:val="none" w:sz="0" w:space="0" w:color="auto"/>
            <w:left w:val="none" w:sz="0" w:space="0" w:color="auto"/>
            <w:bottom w:val="none" w:sz="0" w:space="0" w:color="auto"/>
            <w:right w:val="none" w:sz="0" w:space="0" w:color="auto"/>
          </w:divBdr>
          <w:divsChild>
            <w:div w:id="12801352">
              <w:marLeft w:val="0"/>
              <w:marRight w:val="0"/>
              <w:marTop w:val="0"/>
              <w:marBottom w:val="0"/>
              <w:divBdr>
                <w:top w:val="none" w:sz="0" w:space="0" w:color="auto"/>
                <w:left w:val="none" w:sz="0" w:space="0" w:color="auto"/>
                <w:bottom w:val="none" w:sz="0" w:space="0" w:color="auto"/>
                <w:right w:val="none" w:sz="0" w:space="0" w:color="auto"/>
              </w:divBdr>
            </w:div>
            <w:div w:id="481432804">
              <w:marLeft w:val="0"/>
              <w:marRight w:val="0"/>
              <w:marTop w:val="0"/>
              <w:marBottom w:val="0"/>
              <w:divBdr>
                <w:top w:val="none" w:sz="0" w:space="0" w:color="auto"/>
                <w:left w:val="none" w:sz="0" w:space="0" w:color="auto"/>
                <w:bottom w:val="none" w:sz="0" w:space="0" w:color="auto"/>
                <w:right w:val="none" w:sz="0" w:space="0" w:color="auto"/>
              </w:divBdr>
            </w:div>
            <w:div w:id="825166959">
              <w:marLeft w:val="0"/>
              <w:marRight w:val="0"/>
              <w:marTop w:val="0"/>
              <w:marBottom w:val="0"/>
              <w:divBdr>
                <w:top w:val="none" w:sz="0" w:space="0" w:color="auto"/>
                <w:left w:val="none" w:sz="0" w:space="0" w:color="auto"/>
                <w:bottom w:val="none" w:sz="0" w:space="0" w:color="auto"/>
                <w:right w:val="none" w:sz="0" w:space="0" w:color="auto"/>
              </w:divBdr>
            </w:div>
            <w:div w:id="21131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42883">
      <w:bodyDiv w:val="1"/>
      <w:marLeft w:val="0"/>
      <w:marRight w:val="0"/>
      <w:marTop w:val="0"/>
      <w:marBottom w:val="0"/>
      <w:divBdr>
        <w:top w:val="none" w:sz="0" w:space="0" w:color="auto"/>
        <w:left w:val="none" w:sz="0" w:space="0" w:color="auto"/>
        <w:bottom w:val="none" w:sz="0" w:space="0" w:color="auto"/>
        <w:right w:val="none" w:sz="0" w:space="0" w:color="auto"/>
      </w:divBdr>
      <w:divsChild>
        <w:div w:id="153104122">
          <w:marLeft w:val="0"/>
          <w:marRight w:val="0"/>
          <w:marTop w:val="0"/>
          <w:marBottom w:val="0"/>
          <w:divBdr>
            <w:top w:val="none" w:sz="0" w:space="0" w:color="auto"/>
            <w:left w:val="none" w:sz="0" w:space="0" w:color="auto"/>
            <w:bottom w:val="none" w:sz="0" w:space="0" w:color="auto"/>
            <w:right w:val="none" w:sz="0" w:space="0" w:color="auto"/>
          </w:divBdr>
        </w:div>
        <w:div w:id="250968819">
          <w:marLeft w:val="0"/>
          <w:marRight w:val="0"/>
          <w:marTop w:val="0"/>
          <w:marBottom w:val="0"/>
          <w:divBdr>
            <w:top w:val="none" w:sz="0" w:space="0" w:color="auto"/>
            <w:left w:val="none" w:sz="0" w:space="0" w:color="auto"/>
            <w:bottom w:val="none" w:sz="0" w:space="0" w:color="auto"/>
            <w:right w:val="none" w:sz="0" w:space="0" w:color="auto"/>
          </w:divBdr>
        </w:div>
        <w:div w:id="1159463065">
          <w:marLeft w:val="0"/>
          <w:marRight w:val="0"/>
          <w:marTop w:val="0"/>
          <w:marBottom w:val="0"/>
          <w:divBdr>
            <w:top w:val="none" w:sz="0" w:space="0" w:color="auto"/>
            <w:left w:val="none" w:sz="0" w:space="0" w:color="auto"/>
            <w:bottom w:val="none" w:sz="0" w:space="0" w:color="auto"/>
            <w:right w:val="none" w:sz="0" w:space="0" w:color="auto"/>
          </w:divBdr>
        </w:div>
        <w:div w:id="1364673333">
          <w:marLeft w:val="0"/>
          <w:marRight w:val="0"/>
          <w:marTop w:val="0"/>
          <w:marBottom w:val="0"/>
          <w:divBdr>
            <w:top w:val="none" w:sz="0" w:space="0" w:color="auto"/>
            <w:left w:val="none" w:sz="0" w:space="0" w:color="auto"/>
            <w:bottom w:val="none" w:sz="0" w:space="0" w:color="auto"/>
            <w:right w:val="none" w:sz="0" w:space="0" w:color="auto"/>
          </w:divBdr>
        </w:div>
        <w:div w:id="1427731641">
          <w:marLeft w:val="0"/>
          <w:marRight w:val="0"/>
          <w:marTop w:val="0"/>
          <w:marBottom w:val="0"/>
          <w:divBdr>
            <w:top w:val="none" w:sz="0" w:space="0" w:color="auto"/>
            <w:left w:val="none" w:sz="0" w:space="0" w:color="auto"/>
            <w:bottom w:val="none" w:sz="0" w:space="0" w:color="auto"/>
            <w:right w:val="none" w:sz="0" w:space="0" w:color="auto"/>
          </w:divBdr>
        </w:div>
        <w:div w:id="2030716816">
          <w:marLeft w:val="0"/>
          <w:marRight w:val="0"/>
          <w:marTop w:val="0"/>
          <w:marBottom w:val="0"/>
          <w:divBdr>
            <w:top w:val="none" w:sz="0" w:space="0" w:color="auto"/>
            <w:left w:val="none" w:sz="0" w:space="0" w:color="auto"/>
            <w:bottom w:val="none" w:sz="0" w:space="0" w:color="auto"/>
            <w:right w:val="none" w:sz="0" w:space="0" w:color="auto"/>
          </w:divBdr>
        </w:div>
      </w:divsChild>
    </w:div>
    <w:div w:id="1734961823">
      <w:bodyDiv w:val="1"/>
      <w:marLeft w:val="0"/>
      <w:marRight w:val="0"/>
      <w:marTop w:val="0"/>
      <w:marBottom w:val="0"/>
      <w:divBdr>
        <w:top w:val="none" w:sz="0" w:space="0" w:color="auto"/>
        <w:left w:val="none" w:sz="0" w:space="0" w:color="auto"/>
        <w:bottom w:val="none" w:sz="0" w:space="0" w:color="auto"/>
        <w:right w:val="none" w:sz="0" w:space="0" w:color="auto"/>
      </w:divBdr>
      <w:divsChild>
        <w:div w:id="47337919">
          <w:marLeft w:val="0"/>
          <w:marRight w:val="0"/>
          <w:marTop w:val="0"/>
          <w:marBottom w:val="0"/>
          <w:divBdr>
            <w:top w:val="none" w:sz="0" w:space="0" w:color="auto"/>
            <w:left w:val="none" w:sz="0" w:space="0" w:color="auto"/>
            <w:bottom w:val="none" w:sz="0" w:space="0" w:color="auto"/>
            <w:right w:val="none" w:sz="0" w:space="0" w:color="auto"/>
          </w:divBdr>
          <w:divsChild>
            <w:div w:id="153113304">
              <w:marLeft w:val="0"/>
              <w:marRight w:val="0"/>
              <w:marTop w:val="0"/>
              <w:marBottom w:val="0"/>
              <w:divBdr>
                <w:top w:val="none" w:sz="0" w:space="0" w:color="auto"/>
                <w:left w:val="none" w:sz="0" w:space="0" w:color="auto"/>
                <w:bottom w:val="none" w:sz="0" w:space="0" w:color="auto"/>
                <w:right w:val="none" w:sz="0" w:space="0" w:color="auto"/>
              </w:divBdr>
            </w:div>
            <w:div w:id="380206221">
              <w:marLeft w:val="0"/>
              <w:marRight w:val="0"/>
              <w:marTop w:val="0"/>
              <w:marBottom w:val="0"/>
              <w:divBdr>
                <w:top w:val="none" w:sz="0" w:space="0" w:color="auto"/>
                <w:left w:val="none" w:sz="0" w:space="0" w:color="auto"/>
                <w:bottom w:val="none" w:sz="0" w:space="0" w:color="auto"/>
                <w:right w:val="none" w:sz="0" w:space="0" w:color="auto"/>
              </w:divBdr>
            </w:div>
            <w:div w:id="1393237041">
              <w:marLeft w:val="0"/>
              <w:marRight w:val="0"/>
              <w:marTop w:val="0"/>
              <w:marBottom w:val="0"/>
              <w:divBdr>
                <w:top w:val="none" w:sz="0" w:space="0" w:color="auto"/>
                <w:left w:val="none" w:sz="0" w:space="0" w:color="auto"/>
                <w:bottom w:val="none" w:sz="0" w:space="0" w:color="auto"/>
                <w:right w:val="none" w:sz="0" w:space="0" w:color="auto"/>
              </w:divBdr>
            </w:div>
            <w:div w:id="1400909783">
              <w:marLeft w:val="0"/>
              <w:marRight w:val="0"/>
              <w:marTop w:val="0"/>
              <w:marBottom w:val="0"/>
              <w:divBdr>
                <w:top w:val="none" w:sz="0" w:space="0" w:color="auto"/>
                <w:left w:val="none" w:sz="0" w:space="0" w:color="auto"/>
                <w:bottom w:val="none" w:sz="0" w:space="0" w:color="auto"/>
                <w:right w:val="none" w:sz="0" w:space="0" w:color="auto"/>
              </w:divBdr>
            </w:div>
            <w:div w:id="1714188893">
              <w:marLeft w:val="0"/>
              <w:marRight w:val="0"/>
              <w:marTop w:val="0"/>
              <w:marBottom w:val="0"/>
              <w:divBdr>
                <w:top w:val="none" w:sz="0" w:space="0" w:color="auto"/>
                <w:left w:val="none" w:sz="0" w:space="0" w:color="auto"/>
                <w:bottom w:val="none" w:sz="0" w:space="0" w:color="auto"/>
                <w:right w:val="none" w:sz="0" w:space="0" w:color="auto"/>
              </w:divBdr>
            </w:div>
          </w:divsChild>
        </w:div>
        <w:div w:id="153954726">
          <w:marLeft w:val="0"/>
          <w:marRight w:val="0"/>
          <w:marTop w:val="0"/>
          <w:marBottom w:val="0"/>
          <w:divBdr>
            <w:top w:val="none" w:sz="0" w:space="0" w:color="auto"/>
            <w:left w:val="none" w:sz="0" w:space="0" w:color="auto"/>
            <w:bottom w:val="none" w:sz="0" w:space="0" w:color="auto"/>
            <w:right w:val="none" w:sz="0" w:space="0" w:color="auto"/>
          </w:divBdr>
        </w:div>
        <w:div w:id="209847745">
          <w:marLeft w:val="0"/>
          <w:marRight w:val="0"/>
          <w:marTop w:val="0"/>
          <w:marBottom w:val="0"/>
          <w:divBdr>
            <w:top w:val="none" w:sz="0" w:space="0" w:color="auto"/>
            <w:left w:val="none" w:sz="0" w:space="0" w:color="auto"/>
            <w:bottom w:val="none" w:sz="0" w:space="0" w:color="auto"/>
            <w:right w:val="none" w:sz="0" w:space="0" w:color="auto"/>
          </w:divBdr>
          <w:divsChild>
            <w:div w:id="889075683">
              <w:marLeft w:val="0"/>
              <w:marRight w:val="0"/>
              <w:marTop w:val="0"/>
              <w:marBottom w:val="0"/>
              <w:divBdr>
                <w:top w:val="none" w:sz="0" w:space="0" w:color="auto"/>
                <w:left w:val="none" w:sz="0" w:space="0" w:color="auto"/>
                <w:bottom w:val="none" w:sz="0" w:space="0" w:color="auto"/>
                <w:right w:val="none" w:sz="0" w:space="0" w:color="auto"/>
              </w:divBdr>
            </w:div>
            <w:div w:id="1013844930">
              <w:marLeft w:val="0"/>
              <w:marRight w:val="0"/>
              <w:marTop w:val="0"/>
              <w:marBottom w:val="0"/>
              <w:divBdr>
                <w:top w:val="none" w:sz="0" w:space="0" w:color="auto"/>
                <w:left w:val="none" w:sz="0" w:space="0" w:color="auto"/>
                <w:bottom w:val="none" w:sz="0" w:space="0" w:color="auto"/>
                <w:right w:val="none" w:sz="0" w:space="0" w:color="auto"/>
              </w:divBdr>
            </w:div>
            <w:div w:id="1197767950">
              <w:marLeft w:val="0"/>
              <w:marRight w:val="0"/>
              <w:marTop w:val="0"/>
              <w:marBottom w:val="0"/>
              <w:divBdr>
                <w:top w:val="none" w:sz="0" w:space="0" w:color="auto"/>
                <w:left w:val="none" w:sz="0" w:space="0" w:color="auto"/>
                <w:bottom w:val="none" w:sz="0" w:space="0" w:color="auto"/>
                <w:right w:val="none" w:sz="0" w:space="0" w:color="auto"/>
              </w:divBdr>
            </w:div>
            <w:div w:id="1201472304">
              <w:marLeft w:val="0"/>
              <w:marRight w:val="0"/>
              <w:marTop w:val="0"/>
              <w:marBottom w:val="0"/>
              <w:divBdr>
                <w:top w:val="none" w:sz="0" w:space="0" w:color="auto"/>
                <w:left w:val="none" w:sz="0" w:space="0" w:color="auto"/>
                <w:bottom w:val="none" w:sz="0" w:space="0" w:color="auto"/>
                <w:right w:val="none" w:sz="0" w:space="0" w:color="auto"/>
              </w:divBdr>
            </w:div>
            <w:div w:id="1717318835">
              <w:marLeft w:val="0"/>
              <w:marRight w:val="0"/>
              <w:marTop w:val="0"/>
              <w:marBottom w:val="0"/>
              <w:divBdr>
                <w:top w:val="none" w:sz="0" w:space="0" w:color="auto"/>
                <w:left w:val="none" w:sz="0" w:space="0" w:color="auto"/>
                <w:bottom w:val="none" w:sz="0" w:space="0" w:color="auto"/>
                <w:right w:val="none" w:sz="0" w:space="0" w:color="auto"/>
              </w:divBdr>
            </w:div>
          </w:divsChild>
        </w:div>
        <w:div w:id="377432146">
          <w:marLeft w:val="0"/>
          <w:marRight w:val="0"/>
          <w:marTop w:val="0"/>
          <w:marBottom w:val="0"/>
          <w:divBdr>
            <w:top w:val="none" w:sz="0" w:space="0" w:color="auto"/>
            <w:left w:val="none" w:sz="0" w:space="0" w:color="auto"/>
            <w:bottom w:val="none" w:sz="0" w:space="0" w:color="auto"/>
            <w:right w:val="none" w:sz="0" w:space="0" w:color="auto"/>
          </w:divBdr>
        </w:div>
        <w:div w:id="1338072520">
          <w:marLeft w:val="0"/>
          <w:marRight w:val="0"/>
          <w:marTop w:val="0"/>
          <w:marBottom w:val="0"/>
          <w:divBdr>
            <w:top w:val="none" w:sz="0" w:space="0" w:color="auto"/>
            <w:left w:val="none" w:sz="0" w:space="0" w:color="auto"/>
            <w:bottom w:val="none" w:sz="0" w:space="0" w:color="auto"/>
            <w:right w:val="none" w:sz="0" w:space="0" w:color="auto"/>
          </w:divBdr>
        </w:div>
        <w:div w:id="1425571643">
          <w:marLeft w:val="0"/>
          <w:marRight w:val="0"/>
          <w:marTop w:val="0"/>
          <w:marBottom w:val="0"/>
          <w:divBdr>
            <w:top w:val="none" w:sz="0" w:space="0" w:color="auto"/>
            <w:left w:val="none" w:sz="0" w:space="0" w:color="auto"/>
            <w:bottom w:val="none" w:sz="0" w:space="0" w:color="auto"/>
            <w:right w:val="none" w:sz="0" w:space="0" w:color="auto"/>
          </w:divBdr>
          <w:divsChild>
            <w:div w:id="166019608">
              <w:marLeft w:val="0"/>
              <w:marRight w:val="0"/>
              <w:marTop w:val="0"/>
              <w:marBottom w:val="0"/>
              <w:divBdr>
                <w:top w:val="none" w:sz="0" w:space="0" w:color="auto"/>
                <w:left w:val="none" w:sz="0" w:space="0" w:color="auto"/>
                <w:bottom w:val="none" w:sz="0" w:space="0" w:color="auto"/>
                <w:right w:val="none" w:sz="0" w:space="0" w:color="auto"/>
              </w:divBdr>
            </w:div>
            <w:div w:id="654989257">
              <w:marLeft w:val="0"/>
              <w:marRight w:val="0"/>
              <w:marTop w:val="0"/>
              <w:marBottom w:val="0"/>
              <w:divBdr>
                <w:top w:val="none" w:sz="0" w:space="0" w:color="auto"/>
                <w:left w:val="none" w:sz="0" w:space="0" w:color="auto"/>
                <w:bottom w:val="none" w:sz="0" w:space="0" w:color="auto"/>
                <w:right w:val="none" w:sz="0" w:space="0" w:color="auto"/>
              </w:divBdr>
            </w:div>
            <w:div w:id="702898406">
              <w:marLeft w:val="0"/>
              <w:marRight w:val="0"/>
              <w:marTop w:val="0"/>
              <w:marBottom w:val="0"/>
              <w:divBdr>
                <w:top w:val="none" w:sz="0" w:space="0" w:color="auto"/>
                <w:left w:val="none" w:sz="0" w:space="0" w:color="auto"/>
                <w:bottom w:val="none" w:sz="0" w:space="0" w:color="auto"/>
                <w:right w:val="none" w:sz="0" w:space="0" w:color="auto"/>
              </w:divBdr>
            </w:div>
            <w:div w:id="1780880644">
              <w:marLeft w:val="0"/>
              <w:marRight w:val="0"/>
              <w:marTop w:val="0"/>
              <w:marBottom w:val="0"/>
              <w:divBdr>
                <w:top w:val="none" w:sz="0" w:space="0" w:color="auto"/>
                <w:left w:val="none" w:sz="0" w:space="0" w:color="auto"/>
                <w:bottom w:val="none" w:sz="0" w:space="0" w:color="auto"/>
                <w:right w:val="none" w:sz="0" w:space="0" w:color="auto"/>
              </w:divBdr>
            </w:div>
            <w:div w:id="2107265376">
              <w:marLeft w:val="0"/>
              <w:marRight w:val="0"/>
              <w:marTop w:val="0"/>
              <w:marBottom w:val="0"/>
              <w:divBdr>
                <w:top w:val="none" w:sz="0" w:space="0" w:color="auto"/>
                <w:left w:val="none" w:sz="0" w:space="0" w:color="auto"/>
                <w:bottom w:val="none" w:sz="0" w:space="0" w:color="auto"/>
                <w:right w:val="none" w:sz="0" w:space="0" w:color="auto"/>
              </w:divBdr>
            </w:div>
          </w:divsChild>
        </w:div>
        <w:div w:id="1429887122">
          <w:marLeft w:val="0"/>
          <w:marRight w:val="0"/>
          <w:marTop w:val="0"/>
          <w:marBottom w:val="0"/>
          <w:divBdr>
            <w:top w:val="none" w:sz="0" w:space="0" w:color="auto"/>
            <w:left w:val="none" w:sz="0" w:space="0" w:color="auto"/>
            <w:bottom w:val="none" w:sz="0" w:space="0" w:color="auto"/>
            <w:right w:val="none" w:sz="0" w:space="0" w:color="auto"/>
          </w:divBdr>
        </w:div>
        <w:div w:id="1448620132">
          <w:marLeft w:val="0"/>
          <w:marRight w:val="0"/>
          <w:marTop w:val="0"/>
          <w:marBottom w:val="0"/>
          <w:divBdr>
            <w:top w:val="none" w:sz="0" w:space="0" w:color="auto"/>
            <w:left w:val="none" w:sz="0" w:space="0" w:color="auto"/>
            <w:bottom w:val="none" w:sz="0" w:space="0" w:color="auto"/>
            <w:right w:val="none" w:sz="0" w:space="0" w:color="auto"/>
          </w:divBdr>
          <w:divsChild>
            <w:div w:id="646789493">
              <w:marLeft w:val="0"/>
              <w:marRight w:val="0"/>
              <w:marTop w:val="0"/>
              <w:marBottom w:val="0"/>
              <w:divBdr>
                <w:top w:val="none" w:sz="0" w:space="0" w:color="auto"/>
                <w:left w:val="none" w:sz="0" w:space="0" w:color="auto"/>
                <w:bottom w:val="none" w:sz="0" w:space="0" w:color="auto"/>
                <w:right w:val="none" w:sz="0" w:space="0" w:color="auto"/>
              </w:divBdr>
            </w:div>
            <w:div w:id="909577040">
              <w:marLeft w:val="0"/>
              <w:marRight w:val="0"/>
              <w:marTop w:val="0"/>
              <w:marBottom w:val="0"/>
              <w:divBdr>
                <w:top w:val="none" w:sz="0" w:space="0" w:color="auto"/>
                <w:left w:val="none" w:sz="0" w:space="0" w:color="auto"/>
                <w:bottom w:val="none" w:sz="0" w:space="0" w:color="auto"/>
                <w:right w:val="none" w:sz="0" w:space="0" w:color="auto"/>
              </w:divBdr>
            </w:div>
            <w:div w:id="1167671719">
              <w:marLeft w:val="0"/>
              <w:marRight w:val="0"/>
              <w:marTop w:val="0"/>
              <w:marBottom w:val="0"/>
              <w:divBdr>
                <w:top w:val="none" w:sz="0" w:space="0" w:color="auto"/>
                <w:left w:val="none" w:sz="0" w:space="0" w:color="auto"/>
                <w:bottom w:val="none" w:sz="0" w:space="0" w:color="auto"/>
                <w:right w:val="none" w:sz="0" w:space="0" w:color="auto"/>
              </w:divBdr>
            </w:div>
            <w:div w:id="1452741946">
              <w:marLeft w:val="0"/>
              <w:marRight w:val="0"/>
              <w:marTop w:val="0"/>
              <w:marBottom w:val="0"/>
              <w:divBdr>
                <w:top w:val="none" w:sz="0" w:space="0" w:color="auto"/>
                <w:left w:val="none" w:sz="0" w:space="0" w:color="auto"/>
                <w:bottom w:val="none" w:sz="0" w:space="0" w:color="auto"/>
                <w:right w:val="none" w:sz="0" w:space="0" w:color="auto"/>
              </w:divBdr>
            </w:div>
            <w:div w:id="1677609267">
              <w:marLeft w:val="0"/>
              <w:marRight w:val="0"/>
              <w:marTop w:val="0"/>
              <w:marBottom w:val="0"/>
              <w:divBdr>
                <w:top w:val="none" w:sz="0" w:space="0" w:color="auto"/>
                <w:left w:val="none" w:sz="0" w:space="0" w:color="auto"/>
                <w:bottom w:val="none" w:sz="0" w:space="0" w:color="auto"/>
                <w:right w:val="none" w:sz="0" w:space="0" w:color="auto"/>
              </w:divBdr>
            </w:div>
          </w:divsChild>
        </w:div>
        <w:div w:id="1633712237">
          <w:marLeft w:val="0"/>
          <w:marRight w:val="0"/>
          <w:marTop w:val="0"/>
          <w:marBottom w:val="0"/>
          <w:divBdr>
            <w:top w:val="none" w:sz="0" w:space="0" w:color="auto"/>
            <w:left w:val="none" w:sz="0" w:space="0" w:color="auto"/>
            <w:bottom w:val="none" w:sz="0" w:space="0" w:color="auto"/>
            <w:right w:val="none" w:sz="0" w:space="0" w:color="auto"/>
          </w:divBdr>
        </w:div>
        <w:div w:id="1847018707">
          <w:marLeft w:val="0"/>
          <w:marRight w:val="0"/>
          <w:marTop w:val="0"/>
          <w:marBottom w:val="0"/>
          <w:divBdr>
            <w:top w:val="none" w:sz="0" w:space="0" w:color="auto"/>
            <w:left w:val="none" w:sz="0" w:space="0" w:color="auto"/>
            <w:bottom w:val="none" w:sz="0" w:space="0" w:color="auto"/>
            <w:right w:val="none" w:sz="0" w:space="0" w:color="auto"/>
          </w:divBdr>
        </w:div>
        <w:div w:id="1904639758">
          <w:marLeft w:val="0"/>
          <w:marRight w:val="0"/>
          <w:marTop w:val="0"/>
          <w:marBottom w:val="0"/>
          <w:divBdr>
            <w:top w:val="none" w:sz="0" w:space="0" w:color="auto"/>
            <w:left w:val="none" w:sz="0" w:space="0" w:color="auto"/>
            <w:bottom w:val="none" w:sz="0" w:space="0" w:color="auto"/>
            <w:right w:val="none" w:sz="0" w:space="0" w:color="auto"/>
          </w:divBdr>
        </w:div>
        <w:div w:id="1914776967">
          <w:marLeft w:val="0"/>
          <w:marRight w:val="0"/>
          <w:marTop w:val="0"/>
          <w:marBottom w:val="0"/>
          <w:divBdr>
            <w:top w:val="none" w:sz="0" w:space="0" w:color="auto"/>
            <w:left w:val="none" w:sz="0" w:space="0" w:color="auto"/>
            <w:bottom w:val="none" w:sz="0" w:space="0" w:color="auto"/>
            <w:right w:val="none" w:sz="0" w:space="0" w:color="auto"/>
          </w:divBdr>
        </w:div>
        <w:div w:id="1917593589">
          <w:marLeft w:val="0"/>
          <w:marRight w:val="0"/>
          <w:marTop w:val="0"/>
          <w:marBottom w:val="0"/>
          <w:divBdr>
            <w:top w:val="none" w:sz="0" w:space="0" w:color="auto"/>
            <w:left w:val="none" w:sz="0" w:space="0" w:color="auto"/>
            <w:bottom w:val="none" w:sz="0" w:space="0" w:color="auto"/>
            <w:right w:val="none" w:sz="0" w:space="0" w:color="auto"/>
          </w:divBdr>
        </w:div>
      </w:divsChild>
    </w:div>
    <w:div w:id="1833521012">
      <w:bodyDiv w:val="1"/>
      <w:marLeft w:val="0"/>
      <w:marRight w:val="0"/>
      <w:marTop w:val="0"/>
      <w:marBottom w:val="0"/>
      <w:divBdr>
        <w:top w:val="none" w:sz="0" w:space="0" w:color="auto"/>
        <w:left w:val="none" w:sz="0" w:space="0" w:color="auto"/>
        <w:bottom w:val="none" w:sz="0" w:space="0" w:color="auto"/>
        <w:right w:val="none" w:sz="0" w:space="0" w:color="auto"/>
      </w:divBdr>
      <w:divsChild>
        <w:div w:id="2829246">
          <w:marLeft w:val="0"/>
          <w:marRight w:val="0"/>
          <w:marTop w:val="0"/>
          <w:marBottom w:val="0"/>
          <w:divBdr>
            <w:top w:val="none" w:sz="0" w:space="0" w:color="auto"/>
            <w:left w:val="none" w:sz="0" w:space="0" w:color="auto"/>
            <w:bottom w:val="none" w:sz="0" w:space="0" w:color="auto"/>
            <w:right w:val="none" w:sz="0" w:space="0" w:color="auto"/>
          </w:divBdr>
        </w:div>
        <w:div w:id="48040393">
          <w:marLeft w:val="0"/>
          <w:marRight w:val="0"/>
          <w:marTop w:val="0"/>
          <w:marBottom w:val="0"/>
          <w:divBdr>
            <w:top w:val="none" w:sz="0" w:space="0" w:color="auto"/>
            <w:left w:val="none" w:sz="0" w:space="0" w:color="auto"/>
            <w:bottom w:val="none" w:sz="0" w:space="0" w:color="auto"/>
            <w:right w:val="none" w:sz="0" w:space="0" w:color="auto"/>
          </w:divBdr>
        </w:div>
        <w:div w:id="722603866">
          <w:marLeft w:val="0"/>
          <w:marRight w:val="0"/>
          <w:marTop w:val="0"/>
          <w:marBottom w:val="0"/>
          <w:divBdr>
            <w:top w:val="none" w:sz="0" w:space="0" w:color="auto"/>
            <w:left w:val="none" w:sz="0" w:space="0" w:color="auto"/>
            <w:bottom w:val="none" w:sz="0" w:space="0" w:color="auto"/>
            <w:right w:val="none" w:sz="0" w:space="0" w:color="auto"/>
          </w:divBdr>
        </w:div>
      </w:divsChild>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1953974973">
      <w:bodyDiv w:val="1"/>
      <w:marLeft w:val="0"/>
      <w:marRight w:val="0"/>
      <w:marTop w:val="0"/>
      <w:marBottom w:val="0"/>
      <w:divBdr>
        <w:top w:val="none" w:sz="0" w:space="0" w:color="auto"/>
        <w:left w:val="none" w:sz="0" w:space="0" w:color="auto"/>
        <w:bottom w:val="none" w:sz="0" w:space="0" w:color="auto"/>
        <w:right w:val="none" w:sz="0" w:space="0" w:color="auto"/>
      </w:divBdr>
    </w:div>
    <w:div w:id="1958828303">
      <w:bodyDiv w:val="1"/>
      <w:marLeft w:val="0"/>
      <w:marRight w:val="0"/>
      <w:marTop w:val="0"/>
      <w:marBottom w:val="0"/>
      <w:divBdr>
        <w:top w:val="none" w:sz="0" w:space="0" w:color="auto"/>
        <w:left w:val="none" w:sz="0" w:space="0" w:color="auto"/>
        <w:bottom w:val="none" w:sz="0" w:space="0" w:color="auto"/>
        <w:right w:val="none" w:sz="0" w:space="0" w:color="auto"/>
      </w:divBdr>
      <w:divsChild>
        <w:div w:id="13196758">
          <w:marLeft w:val="0"/>
          <w:marRight w:val="0"/>
          <w:marTop w:val="0"/>
          <w:marBottom w:val="0"/>
          <w:divBdr>
            <w:top w:val="none" w:sz="0" w:space="0" w:color="auto"/>
            <w:left w:val="none" w:sz="0" w:space="0" w:color="auto"/>
            <w:bottom w:val="none" w:sz="0" w:space="0" w:color="auto"/>
            <w:right w:val="none" w:sz="0" w:space="0" w:color="auto"/>
          </w:divBdr>
        </w:div>
        <w:div w:id="146286355">
          <w:marLeft w:val="0"/>
          <w:marRight w:val="0"/>
          <w:marTop w:val="0"/>
          <w:marBottom w:val="0"/>
          <w:divBdr>
            <w:top w:val="none" w:sz="0" w:space="0" w:color="auto"/>
            <w:left w:val="none" w:sz="0" w:space="0" w:color="auto"/>
            <w:bottom w:val="none" w:sz="0" w:space="0" w:color="auto"/>
            <w:right w:val="none" w:sz="0" w:space="0" w:color="auto"/>
          </w:divBdr>
        </w:div>
        <w:div w:id="952899294">
          <w:marLeft w:val="0"/>
          <w:marRight w:val="0"/>
          <w:marTop w:val="0"/>
          <w:marBottom w:val="0"/>
          <w:divBdr>
            <w:top w:val="none" w:sz="0" w:space="0" w:color="auto"/>
            <w:left w:val="none" w:sz="0" w:space="0" w:color="auto"/>
            <w:bottom w:val="none" w:sz="0" w:space="0" w:color="auto"/>
            <w:right w:val="none" w:sz="0" w:space="0" w:color="auto"/>
          </w:divBdr>
        </w:div>
        <w:div w:id="1330869693">
          <w:marLeft w:val="0"/>
          <w:marRight w:val="0"/>
          <w:marTop w:val="0"/>
          <w:marBottom w:val="0"/>
          <w:divBdr>
            <w:top w:val="none" w:sz="0" w:space="0" w:color="auto"/>
            <w:left w:val="none" w:sz="0" w:space="0" w:color="auto"/>
            <w:bottom w:val="none" w:sz="0" w:space="0" w:color="auto"/>
            <w:right w:val="none" w:sz="0" w:space="0" w:color="auto"/>
          </w:divBdr>
        </w:div>
        <w:div w:id="1385181849">
          <w:marLeft w:val="0"/>
          <w:marRight w:val="0"/>
          <w:marTop w:val="0"/>
          <w:marBottom w:val="0"/>
          <w:divBdr>
            <w:top w:val="none" w:sz="0" w:space="0" w:color="auto"/>
            <w:left w:val="none" w:sz="0" w:space="0" w:color="auto"/>
            <w:bottom w:val="none" w:sz="0" w:space="0" w:color="auto"/>
            <w:right w:val="none" w:sz="0" w:space="0" w:color="auto"/>
          </w:divBdr>
        </w:div>
        <w:div w:id="1442843682">
          <w:marLeft w:val="0"/>
          <w:marRight w:val="0"/>
          <w:marTop w:val="0"/>
          <w:marBottom w:val="0"/>
          <w:divBdr>
            <w:top w:val="none" w:sz="0" w:space="0" w:color="auto"/>
            <w:left w:val="none" w:sz="0" w:space="0" w:color="auto"/>
            <w:bottom w:val="none" w:sz="0" w:space="0" w:color="auto"/>
            <w:right w:val="none" w:sz="0" w:space="0" w:color="auto"/>
          </w:divBdr>
        </w:div>
      </w:divsChild>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65886392">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379331321">
              <w:marLeft w:val="0"/>
              <w:marRight w:val="0"/>
              <w:marTop w:val="0"/>
              <w:marBottom w:val="0"/>
              <w:divBdr>
                <w:top w:val="none" w:sz="0" w:space="0" w:color="auto"/>
                <w:left w:val="none" w:sz="0" w:space="0" w:color="auto"/>
                <w:bottom w:val="none" w:sz="0" w:space="0" w:color="auto"/>
                <w:right w:val="none" w:sz="0" w:space="0" w:color="auto"/>
              </w:divBdr>
            </w:div>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sChild>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1561819001">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 w:id="2100640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386751D201F24888714FA5192CA5F0" ma:contentTypeVersion="10" ma:contentTypeDescription="Create a new document." ma:contentTypeScope="" ma:versionID="020cc3bdfddc17af03d09e004e4a1d62">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de6fa6880479ac76b3e361a64547a73f"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description="Caso EP-0205-23"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6eb6295-d7d6-48b3-b711-8779e8ac98f5">
      <UserInfo>
        <DisplayName/>
        <AccountId xsi:nil="true"/>
        <AccountType/>
      </UserInfo>
    </SharedWithUsers>
    <JefeNacional xmlns="93a27197-5ea5-4ef4-9c25-de38a9c385a4" xsi:nil="true"/>
    <Observaciones xmlns="93a27197-5ea5-4ef4-9c25-de38a9c385a4">Expediente EP-2724-22, elaborado 22mayo2023</Observaciones>
    <JefaLegal xmlns="93a27197-5ea5-4ef4-9c25-de38a9c385a4" xsi:nil="true"/>
    <JefeRegional xmlns="93a27197-5ea5-4ef4-9c25-de38a9c385a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32FBB6-99D9-4B2D-BBE5-000C4DAF2C0E}">
  <ds:schemaRefs>
    <ds:schemaRef ds:uri="http://schemas.openxmlformats.org/officeDocument/2006/bibliography"/>
  </ds:schemaRefs>
</ds:datastoreItem>
</file>

<file path=customXml/itemProps2.xml><?xml version="1.0" encoding="utf-8"?>
<ds:datastoreItem xmlns:ds="http://schemas.openxmlformats.org/officeDocument/2006/customXml" ds:itemID="{17A1DC89-134A-4DB8-A923-3B99D2251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16eb6295-d7d6-48b3-b711-8779e8ac98f5"/>
    <ds:schemaRef ds:uri="93a27197-5ea5-4ef4-9c25-de38a9c385a4"/>
  </ds:schemaRefs>
</ds:datastoreItem>
</file>

<file path=customXml/itemProps4.xml><?xml version="1.0" encoding="utf-8"?>
<ds:datastoreItem xmlns:ds="http://schemas.openxmlformats.org/officeDocument/2006/customXml" ds:itemID="{0DBF83FB-6CF9-4373-8D25-09C2252DC7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84</TotalTime>
  <Pages>13</Pages>
  <Words>7446</Words>
  <Characters>40955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dc:description/>
  <cp:lastModifiedBy>Alma Castro</cp:lastModifiedBy>
  <cp:revision>4</cp:revision>
  <cp:lastPrinted>2023-03-15T20:54:00Z</cp:lastPrinted>
  <dcterms:created xsi:type="dcterms:W3CDTF">2023-06-02T17:20:00Z</dcterms:created>
  <dcterms:modified xsi:type="dcterms:W3CDTF">2023-06-05T16:35:00Z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y fmtid="{D5CDD505-2E9C-101B-9397-08002B2CF9AE}" pid="6" name="MediaServiceImageTags">
    <vt:lpwstr/>
  </property>
</Properties>
</file>