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0F5E83CF" w14:textId="77777777" w:rsidR="00024F5F" w:rsidRDefault="00024F5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825E8C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E00A87">
        <w:rPr>
          <w:rFonts w:ascii="Museo Sans 900" w:eastAsia="Times New Roman" w:hAnsi="Museo Sans 900" w:cs="Times New Roman"/>
          <w:b/>
          <w:bCs/>
          <w:sz w:val="20"/>
          <w:szCs w:val="20"/>
          <w:lang w:val="es-MX" w:eastAsia="es-ES"/>
        </w:rPr>
        <w:t>0256</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E00A87">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E00A87">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E00A87">
        <w:rPr>
          <w:rFonts w:ascii="Museo Sans 300" w:eastAsia="Times New Roman" w:hAnsi="Museo Sans 300" w:cs="Times New Roman"/>
          <w:sz w:val="20"/>
          <w:szCs w:val="20"/>
          <w:lang w:val="es-MX" w:eastAsia="es-ES"/>
        </w:rPr>
        <w:t>veinte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F0D9B">
        <w:rPr>
          <w:rFonts w:ascii="Museo Sans 300" w:eastAsia="Times New Roman" w:hAnsi="Museo Sans 300" w:cs="Times New Roman"/>
          <w:sz w:val="20"/>
          <w:szCs w:val="20"/>
          <w:lang w:val="es-MX" w:eastAsia="es-ES"/>
        </w:rPr>
        <w:t>marzo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07D226D6"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61CAF053" w14:textId="452B8A7C" w:rsidR="00E704A0" w:rsidRDefault="00E704A0" w:rsidP="00E704A0">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veinte de octubre del dos mil veintidós, el </w:t>
      </w:r>
      <w:r w:rsidRPr="00A93D70">
        <w:rPr>
          <w:rFonts w:ascii="Museo Sans 300" w:hAnsi="Museo Sans 300"/>
          <w:sz w:val="20"/>
          <w:szCs w:val="20"/>
        </w:rPr>
        <w:t>señor</w:t>
      </w:r>
      <w:r>
        <w:rPr>
          <w:rFonts w:ascii="Museo Sans 300" w:hAnsi="Museo Sans 300"/>
          <w:sz w:val="20"/>
          <w:szCs w:val="20"/>
        </w:rPr>
        <w:t xml:space="preserve"> </w:t>
      </w:r>
      <w:proofErr w:type="spellStart"/>
      <w:r w:rsidR="00F53A79">
        <w:rPr>
          <w:rFonts w:ascii="Museo Sans 300" w:hAnsi="Museo Sans 300"/>
          <w:sz w:val="20"/>
          <w:szCs w:val="20"/>
        </w:rPr>
        <w:t>xxxx</w:t>
      </w:r>
      <w:proofErr w:type="spellEnd"/>
      <w:r>
        <w:rPr>
          <w:rFonts w:ascii="Museo Sans 300" w:hAnsi="Museo Sans 300"/>
          <w:sz w:val="20"/>
          <w:szCs w:val="20"/>
        </w:rPr>
        <w:t xml:space="preserve">, en su calidad de usuario del suministro identificado con el NIC </w:t>
      </w:r>
      <w:proofErr w:type="spellStart"/>
      <w:r w:rsidR="00F53A79">
        <w:rPr>
          <w:rFonts w:ascii="Museo Sans 300" w:hAnsi="Museo Sans 300"/>
          <w:sz w:val="20"/>
          <w:szCs w:val="20"/>
        </w:rPr>
        <w:t>xxxx</w:t>
      </w:r>
      <w:proofErr w:type="spellEnd"/>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CAESS,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MIL CUATROCIENTOS OCHENTA Y OCHO 53/100 DÓLARES DE LOS ESTADOS UNIDOS DE AMÉRICA (USD 1,488.53)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41729424" w14:textId="77777777" w:rsidR="00E704A0" w:rsidRDefault="00E704A0" w:rsidP="00E704A0">
      <w:pPr>
        <w:pStyle w:val="Prrafodelista"/>
        <w:tabs>
          <w:tab w:val="left" w:pos="426"/>
        </w:tabs>
        <w:ind w:left="426"/>
        <w:jc w:val="both"/>
        <w:rPr>
          <w:rFonts w:ascii="Museo Sans 300" w:hAnsi="Museo Sans 300"/>
          <w:sz w:val="20"/>
          <w:szCs w:val="20"/>
        </w:rPr>
      </w:pPr>
    </w:p>
    <w:p w14:paraId="63AA09CF" w14:textId="6AFECE31" w:rsidR="00E704A0" w:rsidRDefault="00E704A0" w:rsidP="00E704A0">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señor González Chicas adjuntó la documentación pertinente por medio de la cual comprobó que es arrendatario del inmueble donde se encuentra conectado el mencionado suministro. </w:t>
      </w:r>
    </w:p>
    <w:p w14:paraId="46597D69" w14:textId="77777777" w:rsidR="00E704A0" w:rsidRDefault="00E704A0" w:rsidP="00E704A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2D88CD1D" w14:textId="6F6F4FF9" w:rsidR="00405D8B" w:rsidRPr="00405D8B" w:rsidRDefault="00A93D70" w:rsidP="00405D8B">
      <w:pPr>
        <w:pStyle w:val="Prrafodelista"/>
        <w:tabs>
          <w:tab w:val="left" w:pos="426"/>
        </w:tabs>
        <w:ind w:left="426"/>
        <w:jc w:val="both"/>
        <w:rPr>
          <w:rFonts w:ascii="Museo Sans 300" w:hAnsi="Museo Sans 300"/>
          <w:sz w:val="20"/>
          <w:szCs w:val="20"/>
        </w:rPr>
      </w:pPr>
      <w:r w:rsidRPr="00CD1021">
        <w:rPr>
          <w:rFonts w:ascii="Museo Sans 300" w:hAnsi="Museo Sans 300"/>
          <w:sz w:val="20"/>
          <w:szCs w:val="20"/>
        </w:rPr>
        <w:t>Mediante</w:t>
      </w:r>
      <w:r w:rsidR="006662C8" w:rsidRPr="00CD1021">
        <w:rPr>
          <w:rFonts w:ascii="Museo Sans 300" w:hAnsi="Museo Sans 300"/>
          <w:sz w:val="20"/>
          <w:szCs w:val="20"/>
        </w:rPr>
        <w:t xml:space="preserve"> </w:t>
      </w:r>
      <w:r w:rsidR="00405D8B" w:rsidRPr="00405D8B">
        <w:rPr>
          <w:rFonts w:ascii="Museo Sans 300" w:hAnsi="Museo Sans 300"/>
          <w:sz w:val="20"/>
          <w:szCs w:val="20"/>
        </w:rPr>
        <w:t xml:space="preserve">el acuerdo </w:t>
      </w:r>
      <w:proofErr w:type="spellStart"/>
      <w:r w:rsidR="00405D8B" w:rsidRPr="00405D8B">
        <w:rPr>
          <w:rFonts w:ascii="Museo Sans 300" w:hAnsi="Museo Sans 300"/>
          <w:sz w:val="20"/>
          <w:szCs w:val="20"/>
        </w:rPr>
        <w:t>N.°</w:t>
      </w:r>
      <w:proofErr w:type="spellEnd"/>
      <w:r w:rsidR="00405D8B" w:rsidRPr="00405D8B">
        <w:rPr>
          <w:rFonts w:ascii="Museo Sans 300" w:hAnsi="Museo Sans 300"/>
          <w:sz w:val="20"/>
          <w:szCs w:val="20"/>
        </w:rPr>
        <w:t xml:space="preserve"> E-</w:t>
      </w:r>
      <w:r w:rsidR="00293D81">
        <w:rPr>
          <w:rFonts w:ascii="Museo Sans 300" w:hAnsi="Museo Sans 300"/>
          <w:sz w:val="20"/>
          <w:szCs w:val="20"/>
        </w:rPr>
        <w:t>2031</w:t>
      </w:r>
      <w:r w:rsidR="00405D8B" w:rsidRPr="00405D8B">
        <w:rPr>
          <w:rFonts w:ascii="Museo Sans 300" w:hAnsi="Museo Sans 300"/>
          <w:sz w:val="20"/>
          <w:szCs w:val="20"/>
        </w:rPr>
        <w:t xml:space="preserve">-2022-CAU, de fecha </w:t>
      </w:r>
      <w:r w:rsidR="00293D81">
        <w:rPr>
          <w:rFonts w:ascii="Museo Sans 300" w:hAnsi="Museo Sans 300"/>
          <w:sz w:val="20"/>
          <w:szCs w:val="20"/>
        </w:rPr>
        <w:t>siete</w:t>
      </w:r>
      <w:r w:rsidR="00405D8B" w:rsidRPr="00405D8B">
        <w:rPr>
          <w:rFonts w:ascii="Museo Sans 300" w:hAnsi="Museo Sans 300"/>
          <w:sz w:val="20"/>
          <w:szCs w:val="20"/>
        </w:rPr>
        <w:t xml:space="preserve"> de </w:t>
      </w:r>
      <w:r w:rsidR="00293D81">
        <w:rPr>
          <w:rFonts w:ascii="Museo Sans 300" w:hAnsi="Museo Sans 300"/>
          <w:sz w:val="20"/>
          <w:szCs w:val="20"/>
        </w:rPr>
        <w:t>noviembre</w:t>
      </w:r>
      <w:r w:rsidR="00405D8B" w:rsidRPr="00405D8B">
        <w:rPr>
          <w:rFonts w:ascii="Museo Sans 300" w:hAnsi="Museo Sans 300"/>
          <w:sz w:val="20"/>
          <w:szCs w:val="20"/>
        </w:rPr>
        <w:t xml:space="preserve"> de</w:t>
      </w:r>
      <w:r w:rsidR="00512302">
        <w:rPr>
          <w:rFonts w:ascii="Museo Sans 300" w:hAnsi="Museo Sans 300"/>
          <w:sz w:val="20"/>
          <w:szCs w:val="20"/>
        </w:rPr>
        <w:t>l dos mil veintidós</w:t>
      </w:r>
      <w:r w:rsidR="00405D8B" w:rsidRPr="00405D8B">
        <w:rPr>
          <w:rFonts w:ascii="Museo Sans 300" w:hAnsi="Museo Sans 300"/>
          <w:sz w:val="20"/>
          <w:szCs w:val="20"/>
        </w:rPr>
        <w:t xml:space="preserve">, esta Superintendencia requirió a la sociedad </w:t>
      </w:r>
      <w:r w:rsidR="005F0D9B">
        <w:rPr>
          <w:rFonts w:ascii="Museo Sans 300" w:hAnsi="Museo Sans 300"/>
          <w:sz w:val="20"/>
          <w:szCs w:val="20"/>
        </w:rPr>
        <w:t>CAESS</w:t>
      </w:r>
      <w:r w:rsidR="00405D8B" w:rsidRPr="00405D8B">
        <w:rPr>
          <w:rFonts w:ascii="Museo Sans 300" w:hAnsi="Museo Sans 300"/>
          <w:sz w:val="20"/>
          <w:szCs w:val="20"/>
        </w:rPr>
        <w:t>, S.A. de C.V. que, en el plazo de diez días hábiles contados a partir del día siguiente a la notificación de dicho proveído, presentara por escrito los argumentos y posiciones relacionados al reclamo. </w:t>
      </w:r>
    </w:p>
    <w:p w14:paraId="7431A561" w14:textId="77777777" w:rsidR="00405D8B" w:rsidRPr="00405D8B" w:rsidRDefault="00405D8B" w:rsidP="00405D8B">
      <w:pPr>
        <w:pStyle w:val="Prrafodelista"/>
        <w:tabs>
          <w:tab w:val="left" w:pos="426"/>
        </w:tabs>
        <w:ind w:left="426"/>
        <w:jc w:val="both"/>
        <w:rPr>
          <w:rFonts w:ascii="Museo Sans 300" w:hAnsi="Museo Sans 300"/>
          <w:sz w:val="20"/>
          <w:szCs w:val="20"/>
        </w:rPr>
      </w:pPr>
      <w:r w:rsidRPr="00405D8B">
        <w:rPr>
          <w:rFonts w:ascii="Museo Sans 300" w:hAnsi="Museo Sans 300"/>
          <w:sz w:val="20"/>
          <w:szCs w:val="20"/>
        </w:rPr>
        <w:t> </w:t>
      </w:r>
    </w:p>
    <w:p w14:paraId="2FA25DE5" w14:textId="77777777" w:rsidR="00405D8B" w:rsidRPr="00405D8B" w:rsidRDefault="00405D8B" w:rsidP="00405D8B">
      <w:pPr>
        <w:pStyle w:val="Prrafodelista"/>
        <w:tabs>
          <w:tab w:val="left" w:pos="426"/>
        </w:tabs>
        <w:ind w:left="426"/>
        <w:jc w:val="both"/>
        <w:rPr>
          <w:rFonts w:ascii="Museo Sans 300" w:hAnsi="Museo Sans 300"/>
          <w:sz w:val="20"/>
          <w:szCs w:val="20"/>
        </w:rPr>
      </w:pPr>
      <w:r w:rsidRPr="00405D8B">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02F8E426" w14:textId="77777777" w:rsidR="00405D8B" w:rsidRPr="00405D8B" w:rsidRDefault="00405D8B" w:rsidP="00405D8B">
      <w:pPr>
        <w:pStyle w:val="Prrafodelista"/>
        <w:tabs>
          <w:tab w:val="left" w:pos="426"/>
        </w:tabs>
        <w:ind w:left="426"/>
        <w:jc w:val="both"/>
        <w:rPr>
          <w:rFonts w:ascii="Museo Sans 300" w:hAnsi="Museo Sans 300"/>
          <w:sz w:val="20"/>
          <w:szCs w:val="20"/>
        </w:rPr>
      </w:pPr>
      <w:r w:rsidRPr="00405D8B">
        <w:rPr>
          <w:rFonts w:ascii="Museo Sans 300" w:hAnsi="Museo Sans 300"/>
          <w:sz w:val="20"/>
          <w:szCs w:val="20"/>
        </w:rPr>
        <w:t> </w:t>
      </w:r>
    </w:p>
    <w:p w14:paraId="215543FF" w14:textId="1B8DB4B0" w:rsidR="00405D8B" w:rsidRPr="00405D8B" w:rsidRDefault="00405D8B" w:rsidP="00405D8B">
      <w:pPr>
        <w:pStyle w:val="Prrafodelista"/>
        <w:tabs>
          <w:tab w:val="left" w:pos="426"/>
        </w:tabs>
        <w:ind w:left="426"/>
        <w:jc w:val="both"/>
        <w:rPr>
          <w:rFonts w:ascii="Museo Sans 300" w:hAnsi="Museo Sans 300"/>
          <w:sz w:val="20"/>
          <w:szCs w:val="20"/>
        </w:rPr>
      </w:pPr>
      <w:r w:rsidRPr="00405D8B">
        <w:rPr>
          <w:rFonts w:ascii="Museo Sans 300" w:hAnsi="Museo Sans 300"/>
          <w:sz w:val="20"/>
          <w:szCs w:val="20"/>
        </w:rPr>
        <w:t xml:space="preserve">El referido acuerdo fue notificado a las partes el día </w:t>
      </w:r>
      <w:r w:rsidR="00293D81">
        <w:rPr>
          <w:rFonts w:ascii="Museo Sans 300" w:hAnsi="Museo Sans 300"/>
          <w:sz w:val="20"/>
          <w:szCs w:val="20"/>
        </w:rPr>
        <w:t>diez</w:t>
      </w:r>
      <w:r w:rsidR="00512302">
        <w:rPr>
          <w:rFonts w:ascii="Museo Sans 300" w:hAnsi="Museo Sans 300"/>
          <w:sz w:val="20"/>
          <w:szCs w:val="20"/>
        </w:rPr>
        <w:t xml:space="preserve"> de</w:t>
      </w:r>
      <w:r w:rsidR="00293D81">
        <w:rPr>
          <w:rFonts w:ascii="Museo Sans 300" w:hAnsi="Museo Sans 300"/>
          <w:sz w:val="20"/>
          <w:szCs w:val="20"/>
        </w:rPr>
        <w:t>l mismo mes y año</w:t>
      </w:r>
      <w:r w:rsidRPr="00405D8B">
        <w:rPr>
          <w:rFonts w:ascii="Museo Sans 300" w:hAnsi="Museo Sans 300"/>
          <w:sz w:val="20"/>
          <w:szCs w:val="20"/>
        </w:rPr>
        <w:t xml:space="preserve">, por lo que el plazo otorgado a la distribuidora finalizó el día </w:t>
      </w:r>
      <w:r w:rsidR="00293D81">
        <w:rPr>
          <w:rFonts w:ascii="Museo Sans 300" w:hAnsi="Museo Sans 300"/>
          <w:sz w:val="20"/>
          <w:szCs w:val="20"/>
        </w:rPr>
        <w:t>veinticuatro</w:t>
      </w:r>
      <w:r w:rsidR="00512302">
        <w:rPr>
          <w:rFonts w:ascii="Museo Sans 300" w:hAnsi="Museo Sans 300"/>
          <w:sz w:val="20"/>
          <w:szCs w:val="20"/>
        </w:rPr>
        <w:t xml:space="preserve"> de noviembre del año pasado.</w:t>
      </w:r>
      <w:r w:rsidRPr="00405D8B">
        <w:rPr>
          <w:rFonts w:ascii="Museo Sans 300" w:hAnsi="Museo Sans 300"/>
          <w:sz w:val="20"/>
          <w:szCs w:val="20"/>
        </w:rPr>
        <w:t> </w:t>
      </w:r>
    </w:p>
    <w:p w14:paraId="5F1E5E56" w14:textId="77777777" w:rsidR="00405D8B" w:rsidRPr="00405D8B" w:rsidRDefault="00405D8B" w:rsidP="00405D8B">
      <w:pPr>
        <w:pStyle w:val="Prrafodelista"/>
        <w:tabs>
          <w:tab w:val="left" w:pos="426"/>
        </w:tabs>
        <w:ind w:left="426"/>
        <w:jc w:val="both"/>
        <w:rPr>
          <w:rFonts w:ascii="Museo Sans 300" w:hAnsi="Museo Sans 300"/>
          <w:sz w:val="20"/>
          <w:szCs w:val="20"/>
        </w:rPr>
      </w:pPr>
      <w:r w:rsidRPr="00405D8B">
        <w:rPr>
          <w:rFonts w:ascii="Museo Sans 300" w:hAnsi="Museo Sans 300"/>
          <w:sz w:val="20"/>
          <w:szCs w:val="20"/>
        </w:rPr>
        <w:t> </w:t>
      </w:r>
    </w:p>
    <w:p w14:paraId="66703696" w14:textId="050A3EC8" w:rsidR="00512302" w:rsidRPr="006D4EF8" w:rsidRDefault="00512302" w:rsidP="00512302">
      <w:pPr>
        <w:tabs>
          <w:tab w:val="left" w:pos="426"/>
        </w:tabs>
        <w:spacing w:after="0" w:line="0" w:lineRule="atLeast"/>
        <w:ind w:left="426"/>
        <w:contextualSpacing/>
        <w:jc w:val="both"/>
        <w:rPr>
          <w:rFonts w:ascii="Museo Sans 300"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w:t>
      </w:r>
      <w:r w:rsidR="00293D81">
        <w:rPr>
          <w:rFonts w:ascii="Museo Sans 300" w:hAnsi="Museo Sans 300"/>
          <w:sz w:val="20"/>
          <w:szCs w:val="20"/>
          <w:lang w:val="es-ES_tradnl"/>
        </w:rPr>
        <w:t>veintinueve</w:t>
      </w:r>
      <w:r>
        <w:rPr>
          <w:rFonts w:ascii="Museo Sans 300" w:hAnsi="Museo Sans 300"/>
          <w:sz w:val="20"/>
          <w:szCs w:val="20"/>
          <w:lang w:val="es-ES_tradnl"/>
        </w:rPr>
        <w:t xml:space="preserve"> de noviembre del dos mil veintidós</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proofErr w:type="spellStart"/>
      <w:r w:rsidR="00F53A79">
        <w:rPr>
          <w:rFonts w:ascii="Museo Sans 300" w:hAnsi="Museo Sans 300"/>
          <w:sz w:val="20"/>
          <w:szCs w:val="20"/>
          <w:lang w:val="es-ES_tradnl"/>
        </w:rPr>
        <w:t>xxxx</w:t>
      </w:r>
      <w:proofErr w:type="spellEnd"/>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presentó</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un</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escrito</w:t>
      </w:r>
      <w:r>
        <w:rPr>
          <w:rFonts w:ascii="Museo Sans 300" w:hAnsi="Museo Sans 300"/>
          <w:sz w:val="20"/>
          <w:szCs w:val="20"/>
          <w:lang w:val="es-ES_tradnl" w:eastAsia="es-SV"/>
        </w:rPr>
        <w:t xml:space="preserve"> </w:t>
      </w:r>
      <w:r w:rsidRPr="00C908D1">
        <w:rPr>
          <w:rFonts w:ascii="Museo Sans 300" w:hAnsi="Museo Sans 300"/>
          <w:sz w:val="20"/>
          <w:szCs w:val="20"/>
          <w:lang w:val="es-ES" w:eastAsia="es-SV"/>
        </w:rPr>
        <w:t>por</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medio</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del</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cual</w:t>
      </w:r>
      <w:r>
        <w:rPr>
          <w:rFonts w:ascii="Museo Sans 300" w:hAnsi="Museo Sans 300"/>
          <w:sz w:val="20"/>
          <w:szCs w:val="20"/>
          <w:lang w:val="es-ES" w:eastAsia="es-SV"/>
        </w:rPr>
        <w:t xml:space="preserve"> solicitó se le conceda una prórroga de cinco días hábiles adicionales, por encontrarse recopilando la documentación vinculada co</w:t>
      </w:r>
      <w:r w:rsidRPr="00C908D1">
        <w:rPr>
          <w:rFonts w:ascii="Museo Sans 300" w:hAnsi="Museo Sans 300"/>
          <w:sz w:val="20"/>
          <w:szCs w:val="20"/>
          <w:lang w:val="es-ES" w:eastAsia="es-SV"/>
        </w:rPr>
        <w:t>n</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el</w:t>
      </w:r>
      <w:r>
        <w:rPr>
          <w:rFonts w:ascii="Museo Sans 300" w:hAnsi="Museo Sans 300"/>
          <w:sz w:val="20"/>
          <w:szCs w:val="20"/>
          <w:lang w:val="es-ES" w:eastAsia="es-SV"/>
        </w:rPr>
        <w:t xml:space="preserve"> requerimiento contenido en el </w:t>
      </w:r>
      <w:r w:rsidRPr="00C908D1">
        <w:rPr>
          <w:rFonts w:ascii="Museo Sans 300" w:hAnsi="Museo Sans 300"/>
          <w:sz w:val="20"/>
          <w:szCs w:val="20"/>
          <w:lang w:val="es-ES_tradnl" w:eastAsia="es-SV"/>
        </w:rPr>
        <w:t>acuerdo</w:t>
      </w:r>
      <w:r>
        <w:rPr>
          <w:rFonts w:ascii="Museo Sans 300" w:hAnsi="Museo Sans 300"/>
          <w:sz w:val="20"/>
          <w:szCs w:val="20"/>
          <w:lang w:val="es-ES_tradnl" w:eastAsia="es-SV"/>
        </w:rPr>
        <w:t xml:space="preserve"> </w:t>
      </w:r>
      <w:proofErr w:type="spellStart"/>
      <w:r w:rsidRPr="00C908D1">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w:t>
      </w:r>
      <w:r w:rsidR="00293D81">
        <w:rPr>
          <w:rFonts w:ascii="Museo Sans 300" w:hAnsi="Museo Sans 300"/>
          <w:sz w:val="20"/>
          <w:szCs w:val="20"/>
          <w:lang w:val="es-ES_tradnl" w:eastAsia="es-SV"/>
        </w:rPr>
        <w:t>2031</w:t>
      </w:r>
      <w:r>
        <w:rPr>
          <w:rFonts w:ascii="Museo Sans 300" w:hAnsi="Museo Sans 300"/>
          <w:sz w:val="20"/>
          <w:szCs w:val="20"/>
          <w:lang w:val="es-ES_tradnl" w:eastAsia="es-SV"/>
        </w:rPr>
        <w:t>-2022</w:t>
      </w:r>
      <w:r w:rsidRPr="00C908D1">
        <w:rPr>
          <w:rFonts w:ascii="Museo Sans 300" w:hAnsi="Museo Sans 300"/>
          <w:sz w:val="20"/>
          <w:szCs w:val="20"/>
          <w:lang w:val="es-ES_tradnl" w:eastAsia="es-SV"/>
        </w:rPr>
        <w:t>-CAU.</w:t>
      </w:r>
    </w:p>
    <w:p w14:paraId="79EB1745" w14:textId="77777777" w:rsidR="00512302" w:rsidRPr="003C6F11" w:rsidRDefault="00512302" w:rsidP="00512302">
      <w:pPr>
        <w:spacing w:after="0" w:line="0" w:lineRule="atLeast"/>
        <w:ind w:left="426"/>
        <w:jc w:val="both"/>
        <w:rPr>
          <w:rFonts w:ascii="Museo Sans 300" w:hAnsi="Museo Sans 300"/>
          <w:sz w:val="20"/>
          <w:szCs w:val="20"/>
          <w:lang w:eastAsia="es-SV"/>
        </w:rPr>
      </w:pPr>
    </w:p>
    <w:p w14:paraId="4AE898CB" w14:textId="0B4089FE" w:rsidR="00512302" w:rsidRPr="004E4C2A" w:rsidRDefault="00512302" w:rsidP="00512302">
      <w:pPr>
        <w:tabs>
          <w:tab w:val="left" w:pos="426"/>
        </w:tabs>
        <w:spacing w:after="0" w:line="0" w:lineRule="atLeast"/>
        <w:ind w:left="426"/>
        <w:contextualSpacing/>
        <w:jc w:val="both"/>
        <w:rPr>
          <w:rFonts w:ascii="Museo Sans 300" w:hAnsi="Museo Sans 300"/>
          <w:sz w:val="20"/>
          <w:szCs w:val="20"/>
          <w:lang w:val="es-ES_tradnl"/>
        </w:rPr>
      </w:pPr>
      <w:r>
        <w:rPr>
          <w:rFonts w:ascii="Museo Sans 300" w:hAnsi="Museo Sans 300"/>
          <w:sz w:val="20"/>
          <w:szCs w:val="20"/>
          <w:lang w:val="es-ES_tradnl"/>
        </w:rPr>
        <w:t xml:space="preserve">El día </w:t>
      </w:r>
      <w:r w:rsidR="00BE1169">
        <w:rPr>
          <w:rFonts w:ascii="Museo Sans 300" w:hAnsi="Museo Sans 300"/>
          <w:sz w:val="20"/>
          <w:szCs w:val="20"/>
          <w:lang w:val="es-ES_tradnl"/>
        </w:rPr>
        <w:t>uno</w:t>
      </w:r>
      <w:r>
        <w:rPr>
          <w:rFonts w:ascii="Museo Sans 300" w:hAnsi="Museo Sans 300"/>
          <w:sz w:val="20"/>
          <w:szCs w:val="20"/>
          <w:lang w:val="es-ES_tradnl"/>
        </w:rPr>
        <w:t xml:space="preserve"> de </w:t>
      </w:r>
      <w:r w:rsidR="00BE1169">
        <w:rPr>
          <w:rFonts w:ascii="Museo Sans 300" w:hAnsi="Museo Sans 300"/>
          <w:sz w:val="20"/>
          <w:szCs w:val="20"/>
          <w:lang w:val="es-ES_tradnl"/>
        </w:rPr>
        <w:t>diciembre</w:t>
      </w:r>
      <w:r>
        <w:rPr>
          <w:rFonts w:ascii="Museo Sans 300" w:hAnsi="Museo Sans 300"/>
          <w:sz w:val="20"/>
          <w:szCs w:val="20"/>
          <w:lang w:val="es-ES_tradnl"/>
        </w:rPr>
        <w:t xml:space="preserve"> del año pasado</w:t>
      </w:r>
      <w:r w:rsidRPr="00055AE7">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hAnsi="Museo Sans 300"/>
          <w:sz w:val="20"/>
          <w:szCs w:val="20"/>
          <w:lang w:val="es-ES_tradnl"/>
        </w:rPr>
        <w:t>,</w:t>
      </w:r>
      <w:r w:rsidRPr="0044141B">
        <w:rPr>
          <w:rFonts w:ascii="Museo Sans 300" w:hAnsi="Museo Sans 300"/>
          <w:sz w:val="20"/>
          <w:szCs w:val="20"/>
          <w:lang w:val="es-ES_tradnl"/>
        </w:rPr>
        <w:t xml:space="preserve"> presentó un</w:t>
      </w:r>
      <w:r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Pr="00C84305">
        <w:rPr>
          <w:rFonts w:ascii="Museo Sans 300" w:hAnsi="Museo Sans 300"/>
          <w:sz w:val="20"/>
          <w:szCs w:val="20"/>
          <w:lang w:val="es-ES_tradnl"/>
        </w:rPr>
        <w:t xml:space="preserve"> cual manifestó que contaba con prueba</w:t>
      </w:r>
      <w:r>
        <w:rPr>
          <w:rFonts w:ascii="Museo Sans 300" w:hAnsi="Museo Sans 300"/>
          <w:sz w:val="20"/>
          <w:szCs w:val="20"/>
          <w:lang w:val="es-ES_tradnl"/>
        </w:rPr>
        <w:t xml:space="preserve">s </w:t>
      </w:r>
      <w:r w:rsidRPr="00C84305">
        <w:rPr>
          <w:rFonts w:ascii="Museo Sans 300" w:hAnsi="Museo Sans 300"/>
          <w:sz w:val="20"/>
          <w:szCs w:val="20"/>
          <w:lang w:val="es-ES_tradnl"/>
        </w:rPr>
        <w:t>documental</w:t>
      </w:r>
      <w:r>
        <w:rPr>
          <w:rFonts w:ascii="Museo Sans 300" w:hAnsi="Museo Sans 300"/>
          <w:sz w:val="20"/>
          <w:szCs w:val="20"/>
          <w:lang w:val="es-ES_tradnl"/>
        </w:rPr>
        <w:t>es</w:t>
      </w:r>
      <w:r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bookmarkEnd w:id="0"/>
    <w:p w14:paraId="583A7EC8" w14:textId="77777777" w:rsidR="00512302" w:rsidRDefault="00512302" w:rsidP="00512302">
      <w:pPr>
        <w:tabs>
          <w:tab w:val="left" w:pos="426"/>
        </w:tabs>
        <w:spacing w:after="0" w:line="0" w:lineRule="atLeast"/>
        <w:ind w:left="426"/>
        <w:contextualSpacing/>
        <w:jc w:val="both"/>
        <w:rPr>
          <w:rFonts w:ascii="Museo Sans 300" w:hAnsi="Museo Sans 300"/>
          <w:sz w:val="20"/>
          <w:szCs w:val="20"/>
          <w:lang w:val="es-ES_tradnl" w:eastAsia="es-ES"/>
        </w:rPr>
      </w:pPr>
    </w:p>
    <w:p w14:paraId="571EB318" w14:textId="33722C87" w:rsidR="00512302" w:rsidRDefault="007E1782" w:rsidP="00512302">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r w:rsidR="00512302">
        <w:rPr>
          <w:rFonts w:ascii="Museo Sans 300" w:eastAsia="Arial" w:hAnsi="Museo Sans 300"/>
          <w:sz w:val="20"/>
          <w:szCs w:val="20"/>
          <w:lang w:eastAsia="es-SV"/>
        </w:rPr>
        <w:t>.</w:t>
      </w:r>
    </w:p>
    <w:p w14:paraId="4FC983E6" w14:textId="77777777" w:rsidR="00512302" w:rsidRDefault="00512302" w:rsidP="00512302">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Lecturas de TPL.</w:t>
      </w:r>
    </w:p>
    <w:p w14:paraId="2869A610" w14:textId="3E22F7EE" w:rsidR="00512302" w:rsidRDefault="00512302" w:rsidP="00512302">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VFM.</w:t>
      </w:r>
    </w:p>
    <w:p w14:paraId="5E8E4AD6" w14:textId="4594CF19" w:rsidR="007E1782" w:rsidRDefault="00BE1169" w:rsidP="00512302">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Facturas</w:t>
      </w:r>
      <w:r w:rsidR="007E1782">
        <w:rPr>
          <w:rFonts w:ascii="Museo Sans 300" w:eastAsia="Arial" w:hAnsi="Museo Sans 300"/>
          <w:sz w:val="20"/>
          <w:szCs w:val="20"/>
          <w:lang w:eastAsia="es-SV"/>
        </w:rPr>
        <w:t>.</w:t>
      </w:r>
    </w:p>
    <w:p w14:paraId="78148F5F" w14:textId="77777777" w:rsidR="00512302" w:rsidRDefault="00512302" w:rsidP="00512302">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Memoria de cálculo.</w:t>
      </w:r>
    </w:p>
    <w:p w14:paraId="47CD39DE" w14:textId="77777777" w:rsidR="00512302" w:rsidRDefault="00512302" w:rsidP="00512302">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lastRenderedPageBreak/>
        <w:t>Censo.</w:t>
      </w:r>
    </w:p>
    <w:p w14:paraId="2731CFBE" w14:textId="77777777" w:rsidR="00512302" w:rsidRPr="00A36EB4" w:rsidRDefault="00512302" w:rsidP="00512302">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Pr="00A36EB4">
        <w:rPr>
          <w:rFonts w:ascii="Museo Sans 300" w:eastAsia="Arial" w:hAnsi="Museo Sans 300"/>
          <w:sz w:val="20"/>
          <w:szCs w:val="20"/>
          <w:lang w:eastAsia="es-SV"/>
        </w:rPr>
        <w:t>; y,</w:t>
      </w:r>
    </w:p>
    <w:p w14:paraId="3CFB7A8C" w14:textId="77777777" w:rsidR="00512302" w:rsidRPr="003D7BB3" w:rsidRDefault="00512302" w:rsidP="00512302">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1229586" w14:textId="77777777" w:rsidR="00512302" w:rsidRDefault="00512302" w:rsidP="00405D8B">
      <w:pPr>
        <w:pStyle w:val="Prrafodelista"/>
        <w:tabs>
          <w:tab w:val="left" w:pos="426"/>
        </w:tabs>
        <w:ind w:left="426"/>
        <w:jc w:val="both"/>
        <w:rPr>
          <w:rFonts w:ascii="Museo Sans 300" w:hAnsi="Museo Sans 300"/>
          <w:sz w:val="20"/>
          <w:szCs w:val="20"/>
        </w:rPr>
      </w:pPr>
    </w:p>
    <w:p w14:paraId="70E1BDA2" w14:textId="33C086D8" w:rsidR="007E1782" w:rsidRPr="00EF522E" w:rsidRDefault="007E1782" w:rsidP="007E1782">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M-11</w:t>
      </w:r>
      <w:r w:rsidR="00BE1169">
        <w:rPr>
          <w:rFonts w:ascii="Museo Sans 300" w:hAnsi="Museo Sans 300"/>
          <w:sz w:val="20"/>
          <w:szCs w:val="20"/>
          <w:lang w:val="es-ES_tradnl" w:eastAsia="es-SV"/>
        </w:rPr>
        <w:t>23</w:t>
      </w:r>
      <w:r w:rsidRPr="00EF522E">
        <w:rPr>
          <w:rFonts w:ascii="Museo Sans 300" w:hAnsi="Museo Sans 300"/>
          <w:sz w:val="20"/>
          <w:szCs w:val="20"/>
          <w:lang w:val="es-ES_tradnl" w:eastAsia="es-SV"/>
        </w:rPr>
        <w:t>-CAU-2</w:t>
      </w:r>
      <w:r>
        <w:rPr>
          <w:rFonts w:ascii="Museo Sans 300" w:hAnsi="Museo Sans 300"/>
          <w:sz w:val="20"/>
          <w:szCs w:val="20"/>
          <w:lang w:val="es-ES_tradnl" w:eastAsia="es-SV"/>
        </w:rPr>
        <w:t>0</w:t>
      </w:r>
      <w:r w:rsidRPr="00EF522E">
        <w:rPr>
          <w:rFonts w:ascii="Museo Sans 300" w:hAnsi="Museo Sans 300"/>
          <w:sz w:val="20"/>
          <w:szCs w:val="20"/>
          <w:lang w:val="es-ES_tradnl" w:eastAsia="es-SV"/>
        </w:rPr>
        <w:t>2</w:t>
      </w:r>
      <w:r>
        <w:rPr>
          <w:rFonts w:ascii="Museo Sans 300" w:hAnsi="Museo Sans 300"/>
          <w:sz w:val="20"/>
          <w:szCs w:val="20"/>
          <w:lang w:val="es-ES_tradnl" w:eastAsia="es-SV"/>
        </w:rPr>
        <w:t>2</w:t>
      </w:r>
      <w:r w:rsidRPr="00EF522E">
        <w:rPr>
          <w:rFonts w:ascii="Museo Sans 300" w:hAnsi="Museo Sans 300"/>
          <w:sz w:val="20"/>
          <w:szCs w:val="20"/>
          <w:lang w:val="es-ES_tradnl" w:eastAsia="es-SV"/>
        </w:rPr>
        <w:t xml:space="preserve">, de fecha </w:t>
      </w:r>
      <w:r w:rsidR="00BE1169">
        <w:rPr>
          <w:rFonts w:ascii="Museo Sans 300" w:hAnsi="Museo Sans 300"/>
          <w:sz w:val="20"/>
          <w:szCs w:val="20"/>
          <w:lang w:val="es-ES_tradnl" w:eastAsia="es-SV"/>
        </w:rPr>
        <w:t>seis</w:t>
      </w:r>
      <w:r w:rsidRPr="00EF522E">
        <w:rPr>
          <w:rFonts w:ascii="Museo Sans 300" w:hAnsi="Museo Sans 300"/>
          <w:sz w:val="20"/>
          <w:szCs w:val="20"/>
          <w:lang w:val="es-ES_tradnl" w:eastAsia="es-SV"/>
        </w:rPr>
        <w:t xml:space="preserve"> de </w:t>
      </w:r>
      <w:r>
        <w:rPr>
          <w:rFonts w:ascii="Museo Sans 300" w:hAnsi="Museo Sans 300"/>
          <w:sz w:val="20"/>
          <w:szCs w:val="20"/>
          <w:lang w:val="es-ES_tradnl" w:eastAsia="es-SV"/>
        </w:rPr>
        <w:t>diciembre del año pasado</w:t>
      </w:r>
      <w:r w:rsidRPr="00EF522E">
        <w:rPr>
          <w:rFonts w:ascii="Museo Sans 300" w:hAnsi="Museo Sans 300"/>
          <w:sz w:val="20"/>
          <w:szCs w:val="20"/>
          <w:lang w:val="es-ES_tradnl" w:eastAsia="es-SV"/>
        </w:rPr>
        <w:t>, el CAU informó que</w:t>
      </w:r>
      <w:r w:rsidRPr="00EF522E">
        <w:rPr>
          <w:rFonts w:ascii="Museo Sans 300" w:eastAsia="Museo Sans 300" w:hAnsi="Museo Sans 300" w:cs="Museo Sans 300"/>
          <w:sz w:val="20"/>
          <w:szCs w:val="20"/>
        </w:rPr>
        <w:t xml:space="preserve"> que no era necesaria la contratación de un perito externo para la solución del presente reclamo, debido a que se contaba con los recursos técnicos necesarios para realizar la investigación correspondiente.</w:t>
      </w:r>
    </w:p>
    <w:p w14:paraId="63468D74" w14:textId="272285C1" w:rsidR="004775B7" w:rsidRDefault="004775B7" w:rsidP="00CD102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75C7480B"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405D8B">
        <w:rPr>
          <w:rFonts w:ascii="Museo Sans 300" w:hAnsi="Museo Sans 300"/>
          <w:sz w:val="20"/>
          <w:szCs w:val="20"/>
        </w:rPr>
        <w:t>E-</w:t>
      </w:r>
      <w:r w:rsidR="00EE0C17">
        <w:rPr>
          <w:rFonts w:ascii="Museo Sans 300" w:hAnsi="Museo Sans 300"/>
          <w:sz w:val="20"/>
          <w:szCs w:val="20"/>
        </w:rPr>
        <w:t>22</w:t>
      </w:r>
      <w:r w:rsidR="00BE1169">
        <w:rPr>
          <w:rFonts w:ascii="Museo Sans 300" w:hAnsi="Museo Sans 300"/>
          <w:sz w:val="20"/>
          <w:szCs w:val="20"/>
        </w:rPr>
        <w:t>25</w:t>
      </w:r>
      <w:r w:rsidR="00405D8B">
        <w:rPr>
          <w:rFonts w:ascii="Museo Sans 300" w:hAnsi="Museo Sans 300"/>
          <w:sz w:val="20"/>
          <w:szCs w:val="20"/>
        </w:rPr>
        <w:t>-2022-CAU</w:t>
      </w:r>
      <w:r w:rsidRPr="00981D41">
        <w:rPr>
          <w:rFonts w:ascii="Museo Sans 300" w:hAnsi="Museo Sans 300"/>
          <w:sz w:val="20"/>
          <w:szCs w:val="20"/>
        </w:rPr>
        <w:t xml:space="preserve">, de fecha </w:t>
      </w:r>
      <w:r w:rsidR="00BE1169">
        <w:rPr>
          <w:rFonts w:ascii="Museo Sans 300" w:hAnsi="Museo Sans 300"/>
          <w:sz w:val="20"/>
          <w:szCs w:val="20"/>
        </w:rPr>
        <w:t>catorce</w:t>
      </w:r>
      <w:r w:rsidR="00405D8B">
        <w:rPr>
          <w:rFonts w:ascii="Museo Sans 300" w:hAnsi="Museo Sans 300"/>
          <w:sz w:val="20"/>
          <w:szCs w:val="20"/>
        </w:rPr>
        <w:t xml:space="preserve"> de </w:t>
      </w:r>
      <w:r w:rsidR="00EE0C17">
        <w:rPr>
          <w:rFonts w:ascii="Museo Sans 300" w:hAnsi="Museo Sans 300"/>
          <w:sz w:val="20"/>
          <w:szCs w:val="20"/>
        </w:rPr>
        <w:t>diciembre</w:t>
      </w:r>
      <w:r>
        <w:rPr>
          <w:rFonts w:ascii="Museo Sans 300" w:hAnsi="Museo Sans 300"/>
          <w:sz w:val="20"/>
          <w:szCs w:val="20"/>
        </w:rPr>
        <w:t xml:space="preserve"> del </w:t>
      </w:r>
      <w:r w:rsidR="008F547C">
        <w:rPr>
          <w:rFonts w:ascii="Museo Sans 300" w:hAnsi="Museo Sans 300"/>
          <w:sz w:val="20"/>
          <w:szCs w:val="20"/>
        </w:rPr>
        <w:t xml:space="preserve">año </w:t>
      </w:r>
      <w:r>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44F05A54"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CD1021"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sidR="00EE0C17">
        <w:rPr>
          <w:rFonts w:ascii="Museo Sans 300" w:hAnsi="Museo Sans 300"/>
          <w:sz w:val="20"/>
          <w:szCs w:val="20"/>
          <w:lang w:val="es-SV"/>
        </w:rPr>
        <w:t>l</w:t>
      </w:r>
      <w:r w:rsidR="00786978">
        <w:rPr>
          <w:rFonts w:ascii="Museo Sans 300" w:hAnsi="Museo Sans 300"/>
          <w:sz w:val="20"/>
          <w:szCs w:val="20"/>
          <w:lang w:val="es-SV"/>
        </w:rPr>
        <w:t xml:space="preserve"> usuario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F53A79">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282DE3F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r w:rsidR="00CD1021" w:rsidRPr="00D1209D">
        <w:rPr>
          <w:rFonts w:ascii="Museo Sans 300" w:hAnsi="Museo Sans 300"/>
          <w:sz w:val="20"/>
          <w:szCs w:val="20"/>
          <w:lang w:val="es-SV"/>
        </w:rPr>
        <w:t>que,</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7E28B186"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405D8B">
        <w:rPr>
          <w:rFonts w:ascii="Museo Sans 300" w:hAnsi="Museo Sans 300"/>
          <w:sz w:val="20"/>
          <w:szCs w:val="20"/>
        </w:rPr>
        <w:t xml:space="preserve">s partes el día </w:t>
      </w:r>
      <w:r w:rsidR="00BE1169">
        <w:rPr>
          <w:rFonts w:ascii="Museo Sans 300" w:hAnsi="Museo Sans 300"/>
          <w:sz w:val="20"/>
          <w:szCs w:val="20"/>
        </w:rPr>
        <w:t>dieciséis</w:t>
      </w:r>
      <w:r w:rsidR="00EE0C17">
        <w:rPr>
          <w:rFonts w:ascii="Museo Sans 300" w:hAnsi="Museo Sans 300"/>
          <w:sz w:val="20"/>
          <w:szCs w:val="20"/>
        </w:rPr>
        <w:t xml:space="preserve"> del mismo mes y año</w:t>
      </w:r>
      <w:r w:rsidR="00786978">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sidR="00786978">
        <w:rPr>
          <w:rStyle w:val="normaltextrun"/>
          <w:rFonts w:ascii="Museo Sans 300" w:eastAsia="Museo Sans" w:hAnsi="Museo Sans 300" w:cs="Segoe UI"/>
          <w:sz w:val="20"/>
          <w:szCs w:val="20"/>
        </w:rPr>
        <w:t xml:space="preserve"> probatorio </w:t>
      </w:r>
      <w:r w:rsidRPr="24487779">
        <w:rPr>
          <w:rStyle w:val="normaltextrun"/>
          <w:rFonts w:ascii="Museo Sans 300" w:eastAsia="Museo Sans" w:hAnsi="Museo Sans 300" w:cs="Segoe UI"/>
          <w:sz w:val="20"/>
          <w:szCs w:val="20"/>
        </w:rPr>
        <w:t>finalizó</w:t>
      </w:r>
      <w:r w:rsidR="00405D8B">
        <w:rPr>
          <w:rStyle w:val="normaltextrun"/>
          <w:rFonts w:ascii="Museo Sans 300" w:eastAsia="Museo Sans" w:hAnsi="Museo Sans 300" w:cs="Segoe UI"/>
          <w:sz w:val="20"/>
          <w:szCs w:val="20"/>
        </w:rPr>
        <w:t xml:space="preserve"> el día </w:t>
      </w:r>
      <w:r w:rsidR="00C168E7">
        <w:rPr>
          <w:rStyle w:val="normaltextrun"/>
          <w:rFonts w:ascii="Museo Sans 300" w:eastAsia="Museo Sans" w:hAnsi="Museo Sans 300" w:cs="Segoe UI"/>
          <w:sz w:val="20"/>
          <w:szCs w:val="20"/>
        </w:rPr>
        <w:t>veint</w:t>
      </w:r>
      <w:r w:rsidR="00BE1169">
        <w:rPr>
          <w:rStyle w:val="normaltextrun"/>
          <w:rFonts w:ascii="Museo Sans 300" w:eastAsia="Museo Sans" w:hAnsi="Museo Sans 300" w:cs="Segoe UI"/>
          <w:sz w:val="20"/>
          <w:szCs w:val="20"/>
        </w:rPr>
        <w:t>itrés</w:t>
      </w:r>
      <w:r w:rsidR="00EE0C17">
        <w:rPr>
          <w:rStyle w:val="normaltextrun"/>
          <w:rFonts w:ascii="Museo Sans 300" w:eastAsia="Museo Sans" w:hAnsi="Museo Sans 300" w:cs="Segoe UI"/>
          <w:sz w:val="20"/>
          <w:szCs w:val="20"/>
        </w:rPr>
        <w:t xml:space="preserve"> de enero del presente año.</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3ED57D7A" w14:textId="77777777" w:rsidR="00172AF1" w:rsidRDefault="00172AF1" w:rsidP="00172AF1">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5393D39D" w14:textId="77777777" w:rsidR="00ED6368" w:rsidRPr="00ED6368" w:rsidRDefault="00ED6368" w:rsidP="00ED6368">
      <w:pPr>
        <w:pStyle w:val="Prrafodelista"/>
        <w:tabs>
          <w:tab w:val="left" w:pos="426"/>
        </w:tabs>
        <w:ind w:left="426"/>
        <w:jc w:val="both"/>
        <w:rPr>
          <w:rFonts w:ascii="Museo 300" w:hAnsi="Museo 300"/>
          <w:sz w:val="16"/>
          <w:szCs w:val="16"/>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52B8D180"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5D5CC0">
        <w:rPr>
          <w:rFonts w:ascii="Museo Sans 300" w:hAnsi="Museo Sans 300"/>
          <w:sz w:val="20"/>
          <w:szCs w:val="20"/>
        </w:rPr>
        <w:t>veinte</w:t>
      </w:r>
      <w:r w:rsidR="00423F82">
        <w:rPr>
          <w:rFonts w:ascii="Museo Sans 300" w:hAnsi="Museo Sans 300"/>
          <w:sz w:val="20"/>
          <w:szCs w:val="20"/>
        </w:rPr>
        <w:t xml:space="preserve"> </w:t>
      </w:r>
      <w:r w:rsidR="00786978">
        <w:rPr>
          <w:rFonts w:ascii="Museo Sans 300" w:hAnsi="Museo Sans 300"/>
          <w:sz w:val="20"/>
          <w:szCs w:val="20"/>
        </w:rPr>
        <w:t xml:space="preserve">de </w:t>
      </w:r>
      <w:r w:rsidR="00524914">
        <w:rPr>
          <w:rFonts w:ascii="Museo Sans 300" w:hAnsi="Museo Sans 300"/>
          <w:sz w:val="20"/>
          <w:szCs w:val="20"/>
        </w:rPr>
        <w:t>febrero</w:t>
      </w:r>
      <w:r w:rsidR="00423F82">
        <w:rPr>
          <w:rFonts w:ascii="Museo Sans 300" w:hAnsi="Museo Sans 300"/>
          <w:sz w:val="20"/>
          <w:szCs w:val="20"/>
        </w:rPr>
        <w:t xml:space="preserve">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C168E7">
        <w:rPr>
          <w:rFonts w:ascii="Museo Sans 300" w:hAnsi="Museo Sans 300"/>
          <w:sz w:val="20"/>
          <w:szCs w:val="20"/>
          <w:lang w:val="es-SV"/>
        </w:rPr>
        <w:t>IT-</w:t>
      </w:r>
      <w:r w:rsidR="005D5CC0">
        <w:rPr>
          <w:rFonts w:ascii="Museo Sans 300" w:hAnsi="Museo Sans 300"/>
          <w:sz w:val="20"/>
          <w:szCs w:val="20"/>
          <w:lang w:val="es-SV"/>
        </w:rPr>
        <w:t>0060</w:t>
      </w:r>
      <w:r w:rsidR="007859AA">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5C61B9B8"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0011F685" w:rsidR="00170629" w:rsidRDefault="00170629" w:rsidP="00E24456">
      <w:pPr>
        <w:spacing w:after="0" w:line="240" w:lineRule="auto"/>
        <w:ind w:left="426"/>
        <w:jc w:val="both"/>
        <w:rPr>
          <w:rFonts w:ascii="Museo Sans 300" w:hAnsi="Museo Sans 300"/>
          <w:sz w:val="20"/>
          <w:szCs w:val="20"/>
          <w:u w:val="single"/>
        </w:rPr>
      </w:pPr>
    </w:p>
    <w:p w14:paraId="2676CAE5" w14:textId="00600D8C"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9BCF717" w14:textId="649C3EE4" w:rsidR="00C70F27" w:rsidRPr="00C70F27" w:rsidRDefault="008B7A00" w:rsidP="00C70F27">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423F82" w:rsidRPr="00423F82">
        <w:rPr>
          <w:rFonts w:ascii="Museo 300" w:eastAsia="Arial" w:hAnsi="Museo 300"/>
          <w:color w:val="000000"/>
          <w:sz w:val="16"/>
          <w:szCs w:val="16"/>
          <w:lang w:val="es-ES"/>
        </w:rPr>
        <w:t>Conforme</w:t>
      </w:r>
      <w:r w:rsidR="00C70F27">
        <w:rPr>
          <w:rFonts w:ascii="Museo 300" w:hAnsi="Museo 300"/>
          <w:sz w:val="16"/>
          <w:szCs w:val="16"/>
          <w:lang w:val="es-ES"/>
        </w:rPr>
        <w:t xml:space="preserve"> </w:t>
      </w:r>
      <w:r w:rsidR="00C70F27" w:rsidRPr="00C70F27">
        <w:rPr>
          <w:rFonts w:ascii="Museo 300" w:hAnsi="Museo 300"/>
          <w:sz w:val="16"/>
          <w:szCs w:val="16"/>
        </w:rPr>
        <w:t xml:space="preserve">con el análisis de la información que fue provista por CAESS, se verificó que el suministro se encuentra conectado en baja tensión con una acometida trifilar, en la categoría tarifaria residencial.  A su vez, se han extraído las siguientes fotografías mediante las cuales la empresa distribuidora ha pretendido demostrar que en el suministro en referencia existió una condición irregular, relacionada con la </w:t>
      </w:r>
      <w:proofErr w:type="gramStart"/>
      <w:r w:rsidR="00C70F27" w:rsidRPr="00C70F27">
        <w:rPr>
          <w:rFonts w:ascii="Museo 300" w:hAnsi="Museo 300"/>
          <w:sz w:val="16"/>
          <w:szCs w:val="16"/>
        </w:rPr>
        <w:t>instalación  de</w:t>
      </w:r>
      <w:proofErr w:type="gramEnd"/>
      <w:r w:rsidR="00C70F27" w:rsidRPr="00C70F27">
        <w:rPr>
          <w:rFonts w:ascii="Museo 300" w:hAnsi="Museo 300"/>
          <w:sz w:val="16"/>
          <w:szCs w:val="16"/>
        </w:rPr>
        <w:t xml:space="preserve"> dos líneas directas a 120 voltios, conectadas en la acometida del suministro eléctrico, una en la fase A y otra en la fase B, las cuales se encontraban ocultas por una </w:t>
      </w:r>
      <w:proofErr w:type="spellStart"/>
      <w:r w:rsidR="00C70F27" w:rsidRPr="00C70F27">
        <w:rPr>
          <w:rFonts w:ascii="Museo 300" w:hAnsi="Museo 300"/>
          <w:sz w:val="16"/>
          <w:szCs w:val="16"/>
        </w:rPr>
        <w:t>lamina</w:t>
      </w:r>
      <w:proofErr w:type="spellEnd"/>
      <w:r w:rsidR="00C70F27" w:rsidRPr="00C70F27">
        <w:rPr>
          <w:rFonts w:ascii="Museo 300" w:hAnsi="Museo 300"/>
          <w:sz w:val="16"/>
          <w:szCs w:val="16"/>
        </w:rPr>
        <w:t>. Condición que, según criterio de la empresa distribuidora, provocó que el equipo de medición no registrara correctamente el consumo demandado en el inmueble, siendo éstas las siguientes:</w:t>
      </w:r>
    </w:p>
    <w:p w14:paraId="749DEEA4" w14:textId="4E6896E9" w:rsidR="00C70F27" w:rsidRPr="00C70F27" w:rsidRDefault="00C70F27" w:rsidP="00BA61DE">
      <w:pPr>
        <w:ind w:left="709" w:right="709"/>
        <w:jc w:val="center"/>
        <w:rPr>
          <w:rFonts w:ascii="Museo 300" w:hAnsi="Museo 300"/>
          <w:sz w:val="16"/>
          <w:szCs w:val="16"/>
          <w:lang w:val="es-MX"/>
        </w:rPr>
      </w:pPr>
    </w:p>
    <w:p w14:paraId="1B0FE291" w14:textId="1D723DB1" w:rsidR="00C70F27" w:rsidRPr="000508BE" w:rsidRDefault="00C70F27" w:rsidP="00C452C8">
      <w:pPr>
        <w:ind w:left="709" w:right="709"/>
        <w:jc w:val="center"/>
        <w:rPr>
          <w:rFonts w:ascii="Museo 300" w:eastAsia="Arial" w:hAnsi="Museo 300"/>
          <w:color w:val="000000"/>
          <w:sz w:val="16"/>
          <w:szCs w:val="16"/>
          <w:lang w:val="es-ES"/>
        </w:rPr>
      </w:pPr>
    </w:p>
    <w:p w14:paraId="4AE5AA1F" w14:textId="0788E558" w:rsidR="000508BE" w:rsidRPr="000508BE" w:rsidRDefault="000508BE" w:rsidP="00694466">
      <w:pPr>
        <w:ind w:left="709" w:right="709"/>
        <w:jc w:val="center"/>
        <w:rPr>
          <w:rFonts w:ascii="Museo 300" w:eastAsia="Arial" w:hAnsi="Museo 300"/>
          <w:color w:val="000000"/>
          <w:sz w:val="16"/>
          <w:szCs w:val="16"/>
          <w:lang w:val="es-MX"/>
        </w:rPr>
      </w:pPr>
    </w:p>
    <w:p w14:paraId="6B95BD88" w14:textId="0AF0F8EF" w:rsidR="000945DF" w:rsidRDefault="000945DF" w:rsidP="000945DF">
      <w:pPr>
        <w:ind w:left="708" w:right="709"/>
        <w:jc w:val="both"/>
        <w:rPr>
          <w:rFonts w:ascii="Museo 300" w:hAnsi="Museo 300"/>
          <w:sz w:val="16"/>
          <w:szCs w:val="16"/>
        </w:rPr>
      </w:pPr>
      <w:r w:rsidRPr="000945DF">
        <w:rPr>
          <w:rFonts w:ascii="Museo 300" w:hAnsi="Museo 300"/>
          <w:sz w:val="16"/>
          <w:szCs w:val="16"/>
        </w:rPr>
        <w:lastRenderedPageBreak/>
        <w:t xml:space="preserve">Al respecto, el CAU realizó el estudio de las pruebas presentadas por la empresa distribuidora, referentes a las condiciones encontradas al momento de corregir una presunta condición irregular, destacándose el hecho que mediante las diferencias de lecturas de corrientes realizadas antes y posterior a un tramo oculto de la acometida del servicio eléctrico, que se puede observar en las fotografías </w:t>
      </w:r>
      <w:proofErr w:type="spellStart"/>
      <w:r w:rsidRPr="000945DF">
        <w:rPr>
          <w:rFonts w:ascii="Museo 300" w:hAnsi="Museo 300"/>
          <w:sz w:val="16"/>
          <w:szCs w:val="16"/>
        </w:rPr>
        <w:t>n.°</w:t>
      </w:r>
      <w:proofErr w:type="spellEnd"/>
      <w:r w:rsidRPr="000945DF">
        <w:rPr>
          <w:rFonts w:ascii="Museo 300" w:hAnsi="Museo 300"/>
          <w:sz w:val="16"/>
          <w:szCs w:val="16"/>
        </w:rPr>
        <w:t xml:space="preserve"> 5, 6, 7 y 8, dicha sociedad pretende demostrar la existencia de dos líneas directas conectadas en la acometida de servicio eléctrico, antes del equipo de medición; condición que impidió que dicho equipo registrara correctamente la energía demandada en el suministro.</w:t>
      </w:r>
      <w:r>
        <w:rPr>
          <w:rFonts w:ascii="Museo 300" w:hAnsi="Museo 300"/>
          <w:sz w:val="16"/>
          <w:szCs w:val="16"/>
        </w:rPr>
        <w:t xml:space="preserve"> (…)</w:t>
      </w:r>
    </w:p>
    <w:p w14:paraId="48246855" w14:textId="1E433EC6" w:rsidR="00D77F9D" w:rsidRPr="000945DF" w:rsidRDefault="000945DF" w:rsidP="000945DF">
      <w:pPr>
        <w:ind w:left="708" w:right="709"/>
        <w:jc w:val="both"/>
        <w:rPr>
          <w:rFonts w:ascii="Museo 300" w:hAnsi="Museo 300"/>
          <w:sz w:val="16"/>
          <w:szCs w:val="16"/>
        </w:rPr>
      </w:pPr>
      <w:r w:rsidRPr="000945DF">
        <w:rPr>
          <w:rFonts w:ascii="Museo 300" w:eastAsia="SimSun" w:hAnsi="Museo 300"/>
          <w:spacing w:val="-5"/>
          <w:sz w:val="16"/>
          <w:szCs w:val="16"/>
        </w:rPr>
        <w:t xml:space="preserve">Por tanto, con base en las pruebas analizadas y de la inspección técnica efectuada por el CAU, se establece que la sociedad CAESS cuenta con la evidencia necesaria la cual permite determinar que en el suministro en referencia existió una </w:t>
      </w:r>
      <w:bookmarkStart w:id="2" w:name="_Hlk97288148"/>
      <w:r w:rsidRPr="000945DF">
        <w:rPr>
          <w:rFonts w:ascii="Museo 300" w:eastAsia="SimSun" w:hAnsi="Museo 300"/>
          <w:spacing w:val="-5"/>
          <w:sz w:val="16"/>
          <w:szCs w:val="16"/>
        </w:rPr>
        <w:t xml:space="preserve">condición irregular relacionada con dos </w:t>
      </w:r>
      <w:proofErr w:type="spellStart"/>
      <w:r w:rsidRPr="000945DF">
        <w:rPr>
          <w:rFonts w:ascii="Museo 300" w:eastAsia="SimSun" w:hAnsi="Museo 300"/>
          <w:spacing w:val="-5"/>
          <w:sz w:val="16"/>
          <w:szCs w:val="16"/>
        </w:rPr>
        <w:t>lineas</w:t>
      </w:r>
      <w:proofErr w:type="spellEnd"/>
      <w:r w:rsidRPr="000945DF">
        <w:rPr>
          <w:rFonts w:ascii="Museo 300" w:eastAsia="SimSun" w:hAnsi="Museo 300"/>
          <w:spacing w:val="-5"/>
          <w:sz w:val="16"/>
          <w:szCs w:val="16"/>
        </w:rPr>
        <w:t xml:space="preserve"> directas conectadas al conductor de la fase A y B de la acometida que brinda el servicio eléctrico a la vivienda,</w:t>
      </w:r>
      <w:bookmarkEnd w:id="2"/>
      <w:r w:rsidRPr="000945DF">
        <w:rPr>
          <w:rFonts w:ascii="Museo 300" w:eastAsia="SimSun" w:hAnsi="Museo 300"/>
          <w:spacing w:val="-5"/>
          <w:sz w:val="16"/>
          <w:szCs w:val="16"/>
        </w:rPr>
        <w:t xml:space="preserve"> condición que afectó el registro correcto del consumo de energía eléctrica en el suministro, la cual se evidencia mediante las fotografías </w:t>
      </w:r>
      <w:proofErr w:type="spellStart"/>
      <w:r w:rsidRPr="000945DF">
        <w:rPr>
          <w:rFonts w:ascii="Museo 300" w:eastAsia="SimSun" w:hAnsi="Museo 300"/>
          <w:spacing w:val="-5"/>
          <w:sz w:val="16"/>
          <w:szCs w:val="16"/>
        </w:rPr>
        <w:t>N.°</w:t>
      </w:r>
      <w:proofErr w:type="spellEnd"/>
      <w:r w:rsidRPr="000945DF">
        <w:rPr>
          <w:rFonts w:ascii="Museo 300" w:eastAsia="SimSun" w:hAnsi="Museo 300"/>
          <w:spacing w:val="-5"/>
          <w:sz w:val="16"/>
          <w:szCs w:val="16"/>
        </w:rPr>
        <w:t xml:space="preserve"> 5, 6, 7, 8 y 10; así como en el aumento de los consumos luego de la corrección de la condición irregular detallados en la gráfica </w:t>
      </w:r>
      <w:proofErr w:type="spellStart"/>
      <w:r w:rsidRPr="000945DF">
        <w:rPr>
          <w:rFonts w:ascii="Museo 300" w:eastAsia="SimSun" w:hAnsi="Museo 300"/>
          <w:spacing w:val="-5"/>
          <w:sz w:val="16"/>
          <w:szCs w:val="16"/>
        </w:rPr>
        <w:t>n.°</w:t>
      </w:r>
      <w:proofErr w:type="spellEnd"/>
      <w:r w:rsidRPr="000945DF">
        <w:rPr>
          <w:rFonts w:ascii="Museo 300" w:eastAsia="SimSun" w:hAnsi="Museo 300"/>
          <w:spacing w:val="-5"/>
          <w:sz w:val="16"/>
          <w:szCs w:val="16"/>
        </w:rPr>
        <w:t xml:space="preserve"> 1</w:t>
      </w:r>
      <w:r w:rsidR="005C2CE2" w:rsidRPr="005C2CE2">
        <w:rPr>
          <w:rFonts w:ascii="Museo 300" w:eastAsia="SimSun" w:hAnsi="Museo 300"/>
          <w:spacing w:val="-5"/>
          <w:sz w:val="16"/>
          <w:szCs w:val="16"/>
        </w:rPr>
        <w:t>.</w:t>
      </w:r>
      <w:r w:rsidR="005D31BD">
        <w:rPr>
          <w:rFonts w:ascii="Museo 300" w:eastAsia="Arial" w:hAnsi="Museo 300"/>
          <w:color w:val="000000"/>
          <w:sz w:val="16"/>
          <w:szCs w:val="16"/>
          <w:lang w:val="es-ES"/>
        </w:rPr>
        <w:t xml:space="preserve"> </w:t>
      </w:r>
      <w:r w:rsidR="00E8785B" w:rsidRPr="005D31BD">
        <w:rPr>
          <w:rFonts w:ascii="Museo 300" w:eastAsia="SimSun" w:hAnsi="Museo 300"/>
          <w:color w:val="000000" w:themeColor="text1"/>
          <w:spacing w:val="-5"/>
          <w:sz w:val="16"/>
          <w:szCs w:val="16"/>
          <w:lang w:val="es-ES"/>
        </w:rPr>
        <w:t>[…]”</w:t>
      </w:r>
      <w:r w:rsidR="00B60CF0" w:rsidRPr="005D31BD">
        <w:rPr>
          <w:rFonts w:ascii="Museo 300" w:eastAsia="SimSun" w:hAnsi="Museo 300"/>
          <w:color w:val="000000" w:themeColor="text1"/>
          <w:spacing w:val="-5"/>
          <w:sz w:val="16"/>
          <w:szCs w:val="16"/>
          <w:lang w:val="es-ES"/>
        </w:rPr>
        <w:t>.</w:t>
      </w:r>
    </w:p>
    <w:p w14:paraId="5BAE4C92" w14:textId="77777777" w:rsidR="009E0F32" w:rsidRPr="009834C4" w:rsidRDefault="009E0F32" w:rsidP="009E0F32">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s presentados por el</w:t>
      </w:r>
      <w:r w:rsidRPr="009834C4">
        <w:rPr>
          <w:rFonts w:ascii="Museo Sans 300" w:hAnsi="Museo Sans 300"/>
          <w:sz w:val="20"/>
          <w:szCs w:val="20"/>
          <w:u w:val="single"/>
        </w:rPr>
        <w:t xml:space="preserve"> usuario</w:t>
      </w:r>
    </w:p>
    <w:p w14:paraId="48BC71A1" w14:textId="77777777" w:rsidR="009E0F32" w:rsidRDefault="009E0F32" w:rsidP="009E0F32">
      <w:pPr>
        <w:spacing w:after="0" w:line="240" w:lineRule="auto"/>
        <w:ind w:left="426"/>
        <w:jc w:val="both"/>
        <w:rPr>
          <w:rFonts w:ascii="Museo Sans 300" w:hAnsi="Museo Sans 300"/>
          <w:sz w:val="20"/>
          <w:szCs w:val="20"/>
          <w:u w:val="single"/>
        </w:rPr>
      </w:pPr>
    </w:p>
    <w:p w14:paraId="52171007" w14:textId="76F7E509" w:rsidR="00D00F5D" w:rsidRPr="00D00F5D" w:rsidRDefault="009E0F32" w:rsidP="00D00F5D">
      <w:pPr>
        <w:ind w:left="709" w:right="709"/>
        <w:jc w:val="both"/>
        <w:rPr>
          <w:rFonts w:ascii="Museo 300" w:eastAsia="SimSun" w:hAnsi="Museo 300"/>
          <w:spacing w:val="-5"/>
          <w:sz w:val="16"/>
          <w:szCs w:val="16"/>
        </w:rPr>
      </w:pPr>
      <w:r w:rsidRPr="003A771A">
        <w:rPr>
          <w:rFonts w:ascii="Museo 300" w:hAnsi="Museo 300"/>
          <w:sz w:val="16"/>
          <w:szCs w:val="16"/>
        </w:rPr>
        <w:t>(…)</w:t>
      </w:r>
      <w:r w:rsidR="000F1E79">
        <w:rPr>
          <w:rFonts w:ascii="Museo 300" w:hAnsi="Museo 300"/>
          <w:sz w:val="16"/>
          <w:szCs w:val="16"/>
        </w:rPr>
        <w:t xml:space="preserve"> es</w:t>
      </w:r>
      <w:r w:rsidR="00D00F5D">
        <w:rPr>
          <w:rFonts w:ascii="Museo 300" w:hAnsi="Museo 300"/>
          <w:sz w:val="16"/>
          <w:szCs w:val="16"/>
        </w:rPr>
        <w:t xml:space="preserve"> </w:t>
      </w:r>
      <w:r w:rsidR="00D00F5D" w:rsidRPr="00D00F5D">
        <w:rPr>
          <w:rFonts w:ascii="Museo 300" w:eastAsia="SimSun" w:hAnsi="Museo 300"/>
          <w:spacing w:val="-5"/>
          <w:sz w:val="16"/>
          <w:szCs w:val="16"/>
        </w:rPr>
        <w:t>preciso establecer que el cobro actual efectuado por la sociedad CAESS corresponde a la recuperación de la energía consumida pero que no le fue facturada al usuario final por la condición irregular encontrada en el suministro, la cual se pudo evidenciar mediante los vestigios encontrados por el personal del CAU en inspección técnica y pruebas digitales presentadas por la empresa distribuidora. </w:t>
      </w:r>
    </w:p>
    <w:p w14:paraId="5459A281" w14:textId="1EC81CF4" w:rsidR="00D00F5D" w:rsidRPr="00D00F5D" w:rsidRDefault="009E0F32" w:rsidP="00D00F5D">
      <w:pPr>
        <w:ind w:left="709" w:right="709"/>
        <w:jc w:val="both"/>
        <w:rPr>
          <w:rFonts w:ascii="Museo 300" w:hAnsi="Museo 300"/>
          <w:sz w:val="16"/>
          <w:szCs w:val="16"/>
        </w:rPr>
      </w:pPr>
      <w:r>
        <w:rPr>
          <w:rFonts w:ascii="Museo 300" w:hAnsi="Museo 300"/>
          <w:sz w:val="16"/>
          <w:szCs w:val="16"/>
        </w:rPr>
        <w:t>(…)</w:t>
      </w:r>
      <w:r w:rsidRPr="00C720F2">
        <w:rPr>
          <w:rFonts w:ascii="Museo 300" w:hAnsi="Museo 300"/>
          <w:sz w:val="16"/>
          <w:szCs w:val="16"/>
        </w:rPr>
        <w:t xml:space="preserve"> </w:t>
      </w:r>
      <w:r>
        <w:rPr>
          <w:rFonts w:ascii="Museo 300" w:hAnsi="Museo 300"/>
          <w:sz w:val="16"/>
          <w:szCs w:val="16"/>
        </w:rPr>
        <w:t>el</w:t>
      </w:r>
      <w:r w:rsidR="00D00F5D">
        <w:rPr>
          <w:rFonts w:ascii="Museo 300" w:hAnsi="Museo 300"/>
          <w:sz w:val="16"/>
          <w:szCs w:val="16"/>
        </w:rPr>
        <w:t xml:space="preserve"> </w:t>
      </w:r>
      <w:r w:rsidR="00D00F5D" w:rsidRPr="00D00F5D">
        <w:rPr>
          <w:rFonts w:ascii="Museo 300" w:eastAsia="SimSun" w:hAnsi="Museo 300"/>
          <w:spacing w:val="-5"/>
          <w:sz w:val="16"/>
          <w:szCs w:val="16"/>
        </w:rPr>
        <w:t xml:space="preserve">CAU determina que los argumentos presentados por el señor </w:t>
      </w:r>
      <w:proofErr w:type="spellStart"/>
      <w:r w:rsidR="00BB23EA">
        <w:rPr>
          <w:rFonts w:ascii="Museo 300" w:eastAsia="SimSun" w:hAnsi="Museo 300"/>
          <w:spacing w:val="-5"/>
          <w:sz w:val="16"/>
          <w:szCs w:val="16"/>
        </w:rPr>
        <w:t>xxxx</w:t>
      </w:r>
      <w:proofErr w:type="spellEnd"/>
      <w:r w:rsidR="00D00F5D" w:rsidRPr="00D00F5D">
        <w:rPr>
          <w:rFonts w:ascii="Museo 300" w:eastAsia="SimSun" w:hAnsi="Museo 300"/>
          <w:spacing w:val="-5"/>
          <w:sz w:val="16"/>
          <w:szCs w:val="16"/>
        </w:rPr>
        <w:t xml:space="preserve"> no se consideran procedentes para poder desestimar que en el suministro identificado con el NIC </w:t>
      </w:r>
      <w:proofErr w:type="spellStart"/>
      <w:r w:rsidR="00F53A79">
        <w:rPr>
          <w:rFonts w:ascii="Museo 300" w:eastAsia="SimSun" w:hAnsi="Museo 300"/>
          <w:spacing w:val="-5"/>
          <w:sz w:val="16"/>
          <w:szCs w:val="16"/>
        </w:rPr>
        <w:t>xxxx</w:t>
      </w:r>
      <w:proofErr w:type="spellEnd"/>
      <w:r w:rsidR="00D00F5D" w:rsidRPr="00D00F5D">
        <w:rPr>
          <w:rFonts w:ascii="Museo 300" w:eastAsia="SimSun" w:hAnsi="Museo 300"/>
          <w:spacing w:val="-5"/>
          <w:sz w:val="16"/>
          <w:szCs w:val="16"/>
        </w:rPr>
        <w:t xml:space="preserve"> no existió una condición irregular;</w:t>
      </w:r>
      <w:r w:rsidR="00D00F5D">
        <w:rPr>
          <w:rFonts w:ascii="Museo 300" w:eastAsia="SimSun" w:hAnsi="Museo 300"/>
          <w:spacing w:val="-5"/>
          <w:sz w:val="16"/>
          <w:szCs w:val="16"/>
        </w:rPr>
        <w:t xml:space="preserve"> (…)</w:t>
      </w:r>
    </w:p>
    <w:p w14:paraId="3F7DA1CD" w14:textId="1A521D72" w:rsidR="00094704" w:rsidRDefault="00094704" w:rsidP="00094704">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Pr="00263E33">
        <w:rPr>
          <w:rFonts w:ascii="Museo Sans 300" w:hAnsi="Museo Sans 300"/>
          <w:sz w:val="20"/>
          <w:szCs w:val="20"/>
          <w:u w:val="single"/>
        </w:rPr>
        <w:t>:</w:t>
      </w:r>
    </w:p>
    <w:p w14:paraId="51B50E43" w14:textId="77777777" w:rsidR="00094704" w:rsidRPr="00263E33" w:rsidRDefault="00094704" w:rsidP="00094704">
      <w:pPr>
        <w:pStyle w:val="Prrafodelista"/>
        <w:tabs>
          <w:tab w:val="left" w:pos="426"/>
        </w:tabs>
        <w:ind w:left="426"/>
        <w:rPr>
          <w:rFonts w:ascii="Museo Sans 300" w:hAnsi="Museo Sans 300"/>
          <w:sz w:val="20"/>
          <w:szCs w:val="20"/>
          <w:lang w:val="es-SV"/>
        </w:rPr>
      </w:pPr>
    </w:p>
    <w:p w14:paraId="72247538" w14:textId="454820CA" w:rsidR="00D00F5D" w:rsidRPr="00D00F5D" w:rsidRDefault="00094704" w:rsidP="00D00F5D">
      <w:pPr>
        <w:ind w:left="709" w:right="709"/>
        <w:jc w:val="both"/>
        <w:rPr>
          <w:rFonts w:ascii="Museo 300" w:hAnsi="Museo 300"/>
          <w:color w:val="000000"/>
          <w:sz w:val="16"/>
          <w:szCs w:val="16"/>
        </w:rPr>
      </w:pPr>
      <w:r w:rsidRPr="002C0693">
        <w:rPr>
          <w:rFonts w:ascii="Museo 300" w:hAnsi="Museo 300"/>
          <w:color w:val="000000"/>
          <w:sz w:val="16"/>
          <w:szCs w:val="16"/>
        </w:rPr>
        <w:t>De</w:t>
      </w:r>
      <w:r w:rsidR="00D00F5D">
        <w:rPr>
          <w:rFonts w:ascii="Museo 300" w:hAnsi="Museo 300"/>
          <w:color w:val="000000"/>
          <w:sz w:val="16"/>
          <w:szCs w:val="16"/>
        </w:rPr>
        <w:t xml:space="preserve"> </w:t>
      </w:r>
      <w:r w:rsidR="00D00F5D" w:rsidRPr="00D00F5D">
        <w:rPr>
          <w:rFonts w:ascii="Museo 300" w:hAnsi="Museo 300"/>
          <w:color w:val="000000"/>
          <w:sz w:val="16"/>
          <w:szCs w:val="16"/>
        </w:rPr>
        <w:t xml:space="preserve">conformidad con lo determinado en el Procedimiento contenido en el acuerdo </w:t>
      </w:r>
      <w:proofErr w:type="spellStart"/>
      <w:r w:rsidR="00D00F5D" w:rsidRPr="00D00F5D">
        <w:rPr>
          <w:rFonts w:ascii="Museo 300" w:hAnsi="Museo 300"/>
          <w:color w:val="000000"/>
          <w:sz w:val="16"/>
          <w:szCs w:val="16"/>
        </w:rPr>
        <w:t>N.°</w:t>
      </w:r>
      <w:proofErr w:type="spellEnd"/>
      <w:r w:rsidR="00D00F5D" w:rsidRPr="00D00F5D">
        <w:rPr>
          <w:rFonts w:ascii="Museo 300" w:hAnsi="Museo 300"/>
          <w:color w:val="000000"/>
          <w:sz w:val="16"/>
          <w:szCs w:val="16"/>
        </w:rPr>
        <w:t xml:space="preserve"> 283-E-2011, específicamente lo indicado en el Art. 5.2, literal a) se efectuó el respectivo recálculo de la energía consumida y no facturada que </w:t>
      </w:r>
      <w:r w:rsidR="00D00F5D" w:rsidRPr="00D00F5D">
        <w:rPr>
          <w:rFonts w:ascii="Museo 300" w:hAnsi="Museo 300"/>
          <w:sz w:val="16"/>
          <w:szCs w:val="16"/>
        </w:rPr>
        <w:t>CAESS</w:t>
      </w:r>
      <w:r w:rsidR="00D00F5D" w:rsidRPr="00D00F5D">
        <w:rPr>
          <w:rFonts w:ascii="Museo 300" w:hAnsi="Museo 300"/>
          <w:color w:val="000000"/>
          <w:sz w:val="16"/>
          <w:szCs w:val="16"/>
        </w:rPr>
        <w:t xml:space="preserve"> debe cobrar, teniendo como base lo siguiente:</w:t>
      </w:r>
    </w:p>
    <w:p w14:paraId="67EDC49B" w14:textId="2E03ECBE" w:rsidR="00D00F5D" w:rsidRPr="00D00F5D" w:rsidRDefault="00094704" w:rsidP="00D00F5D">
      <w:pPr>
        <w:numPr>
          <w:ilvl w:val="0"/>
          <w:numId w:val="13"/>
        </w:numPr>
        <w:ind w:right="709"/>
        <w:jc w:val="both"/>
        <w:rPr>
          <w:rFonts w:ascii="Museo 300" w:hAnsi="Museo 300"/>
          <w:sz w:val="16"/>
          <w:szCs w:val="16"/>
        </w:rPr>
      </w:pPr>
      <w:r w:rsidRPr="002C0693">
        <w:rPr>
          <w:rFonts w:ascii="Museo 300" w:hAnsi="Museo 300"/>
          <w:color w:val="000000" w:themeColor="text1"/>
          <w:sz w:val="16"/>
          <w:szCs w:val="16"/>
        </w:rPr>
        <w:t>Se</w:t>
      </w:r>
      <w:r w:rsidR="00D00F5D">
        <w:rPr>
          <w:rFonts w:ascii="Museo 300" w:hAnsi="Museo 300"/>
          <w:color w:val="000000" w:themeColor="text1"/>
          <w:sz w:val="16"/>
          <w:szCs w:val="16"/>
        </w:rPr>
        <w:t xml:space="preserve"> </w:t>
      </w:r>
      <w:r w:rsidR="00D00F5D" w:rsidRPr="00D00F5D">
        <w:rPr>
          <w:rFonts w:ascii="Museo 300" w:hAnsi="Museo 300"/>
          <w:color w:val="000000" w:themeColor="text1"/>
          <w:sz w:val="16"/>
          <w:szCs w:val="16"/>
        </w:rPr>
        <w:t xml:space="preserve">tomó en consideración un consumo promedio mensual de 576 kWh, obtenido del historial de consumo registrado en el suministro </w:t>
      </w:r>
      <w:r w:rsidR="00D00F5D" w:rsidRPr="00D00F5D">
        <w:rPr>
          <w:rFonts w:ascii="Museo 300" w:hAnsi="Museo 300"/>
          <w:sz w:val="16"/>
          <w:szCs w:val="16"/>
        </w:rPr>
        <w:t xml:space="preserve">identificado con el </w:t>
      </w:r>
      <w:r w:rsidR="00D00F5D" w:rsidRPr="00D00F5D">
        <w:rPr>
          <w:rFonts w:ascii="Museo 300" w:hAnsi="Museo 300"/>
          <w:b/>
          <w:bCs/>
          <w:sz w:val="16"/>
          <w:szCs w:val="16"/>
        </w:rPr>
        <w:t xml:space="preserve">NIC </w:t>
      </w:r>
      <w:proofErr w:type="spellStart"/>
      <w:r w:rsidR="00F53A79">
        <w:rPr>
          <w:rFonts w:ascii="Museo 300" w:hAnsi="Museo 300"/>
          <w:b/>
          <w:bCs/>
          <w:sz w:val="16"/>
          <w:szCs w:val="16"/>
        </w:rPr>
        <w:t>xxxx</w:t>
      </w:r>
      <w:proofErr w:type="spellEnd"/>
      <w:r w:rsidR="00D00F5D" w:rsidRPr="00D00F5D">
        <w:rPr>
          <w:rFonts w:ascii="Museo 300" w:hAnsi="Museo 300"/>
          <w:b/>
          <w:bCs/>
          <w:sz w:val="16"/>
          <w:szCs w:val="16"/>
        </w:rPr>
        <w:t xml:space="preserve"> </w:t>
      </w:r>
      <w:r w:rsidR="00D00F5D" w:rsidRPr="00D00F5D">
        <w:rPr>
          <w:rFonts w:ascii="Museo 300" w:hAnsi="Museo 300"/>
          <w:bCs/>
          <w:sz w:val="16"/>
          <w:szCs w:val="16"/>
        </w:rPr>
        <w:t>que corresponde a los meses de octubre 2022 hasta febrero 2023</w:t>
      </w:r>
      <w:r w:rsidR="00D00F5D" w:rsidRPr="00D00F5D">
        <w:rPr>
          <w:rFonts w:ascii="Museo 300" w:hAnsi="Museo 300"/>
          <w:color w:val="000000" w:themeColor="text1"/>
          <w:sz w:val="16"/>
          <w:szCs w:val="16"/>
        </w:rPr>
        <w:t>.</w:t>
      </w:r>
      <w:r w:rsidR="00D00F5D" w:rsidRPr="00D00F5D">
        <w:rPr>
          <w:rFonts w:ascii="Museo 300" w:hAnsi="Museo 300"/>
          <w:sz w:val="16"/>
          <w:szCs w:val="16"/>
        </w:rPr>
        <w:t xml:space="preserve"> </w:t>
      </w:r>
    </w:p>
    <w:p w14:paraId="05C1C4DC" w14:textId="17F89F27" w:rsidR="00D00F5D" w:rsidRPr="00D00F5D" w:rsidRDefault="00D00F5D" w:rsidP="00D00F5D">
      <w:pPr>
        <w:numPr>
          <w:ilvl w:val="0"/>
          <w:numId w:val="13"/>
        </w:numPr>
        <w:ind w:right="709"/>
        <w:jc w:val="both"/>
        <w:rPr>
          <w:rFonts w:ascii="Museo 300" w:hAnsi="Museo 300"/>
          <w:bCs/>
          <w:sz w:val="16"/>
          <w:szCs w:val="16"/>
        </w:rPr>
      </w:pPr>
      <w:r w:rsidRPr="00D00F5D">
        <w:rPr>
          <w:rFonts w:ascii="Museo 300" w:hAnsi="Museo 300"/>
          <w:bCs/>
          <w:sz w:val="16"/>
          <w:szCs w:val="16"/>
        </w:rPr>
        <w:t xml:space="preserve">El período a recuperar por parte de </w:t>
      </w:r>
      <w:r w:rsidRPr="00D00F5D">
        <w:rPr>
          <w:rFonts w:ascii="Museo 300" w:hAnsi="Museo 300"/>
          <w:sz w:val="16"/>
          <w:szCs w:val="16"/>
        </w:rPr>
        <w:t>CAESS</w:t>
      </w:r>
      <w:r w:rsidRPr="00D00F5D">
        <w:rPr>
          <w:rFonts w:ascii="Museo 300" w:hAnsi="Museo 300"/>
          <w:bCs/>
          <w:sz w:val="16"/>
          <w:szCs w:val="16"/>
        </w:rPr>
        <w:t xml:space="preserve">, por una energía no registrada, se determina que la misma debe limitarse a 176 días, del 1 de marzo al 24 de agosto de 2022, debido a que el usuario presentó copia del contrato de arrendamiento con el que logra demostrar que él habita la vivienda a partir del primero de marzo del 2022; además, este período se encuentra dentro del tiempo de recuperación permitido que está regulado en el artículo 5.4 del procedimiento contenido en el acuerdo </w:t>
      </w:r>
      <w:proofErr w:type="spellStart"/>
      <w:r w:rsidRPr="00D00F5D">
        <w:rPr>
          <w:rFonts w:ascii="Museo 300" w:hAnsi="Museo 300"/>
          <w:bCs/>
          <w:sz w:val="16"/>
          <w:szCs w:val="16"/>
        </w:rPr>
        <w:t>N.°</w:t>
      </w:r>
      <w:proofErr w:type="spellEnd"/>
      <w:r w:rsidRPr="00D00F5D">
        <w:rPr>
          <w:rFonts w:ascii="Museo 300" w:hAnsi="Museo 300"/>
          <w:bCs/>
          <w:sz w:val="16"/>
          <w:szCs w:val="16"/>
        </w:rPr>
        <w:t xml:space="preserve"> 283-E-2011. A continuación, se presenta un extracto del contrato de arrendamiento presentado por el </w:t>
      </w:r>
      <w:r w:rsidRPr="00D00F5D">
        <w:rPr>
          <w:rFonts w:ascii="Museo 300" w:hAnsi="Museo 300"/>
          <w:sz w:val="16"/>
          <w:szCs w:val="16"/>
        </w:rPr>
        <w:t xml:space="preserve">señor </w:t>
      </w:r>
      <w:proofErr w:type="spellStart"/>
      <w:r w:rsidR="00BB23EA">
        <w:rPr>
          <w:rFonts w:ascii="Museo 300" w:hAnsi="Museo 300"/>
          <w:sz w:val="16"/>
          <w:szCs w:val="16"/>
        </w:rPr>
        <w:t>x</w:t>
      </w:r>
      <w:r w:rsidR="00F53A79">
        <w:rPr>
          <w:rFonts w:ascii="Museo 300" w:hAnsi="Museo 300"/>
          <w:sz w:val="16"/>
          <w:szCs w:val="16"/>
        </w:rPr>
        <w:t>xxx</w:t>
      </w:r>
      <w:proofErr w:type="spellEnd"/>
      <w:r w:rsidRPr="00D00F5D">
        <w:rPr>
          <w:rFonts w:ascii="Museo 300" w:hAnsi="Museo 300"/>
          <w:sz w:val="16"/>
          <w:szCs w:val="16"/>
        </w:rPr>
        <w:t>.</w:t>
      </w:r>
      <w:r>
        <w:rPr>
          <w:rFonts w:ascii="Museo 300" w:hAnsi="Museo 300"/>
          <w:bCs/>
          <w:sz w:val="16"/>
          <w:szCs w:val="16"/>
        </w:rPr>
        <w:t xml:space="preserve"> (…)</w:t>
      </w:r>
      <w:r w:rsidRPr="00D00F5D">
        <w:rPr>
          <w:rFonts w:ascii="Museo 300" w:hAnsi="Museo 300"/>
          <w:bCs/>
          <w:sz w:val="16"/>
          <w:szCs w:val="16"/>
        </w:rPr>
        <w:t xml:space="preserve"> </w:t>
      </w:r>
    </w:p>
    <w:p w14:paraId="638337D8" w14:textId="5AE4750A" w:rsidR="00094704" w:rsidRPr="00FB2DB2" w:rsidRDefault="00FB2DB2" w:rsidP="00FB2DB2">
      <w:pPr>
        <w:numPr>
          <w:ilvl w:val="0"/>
          <w:numId w:val="13"/>
        </w:numPr>
        <w:ind w:right="709"/>
        <w:jc w:val="both"/>
        <w:rPr>
          <w:rFonts w:ascii="Museo 300" w:hAnsi="Museo 300"/>
          <w:sz w:val="16"/>
          <w:szCs w:val="16"/>
        </w:rPr>
      </w:pPr>
      <w:r w:rsidRPr="00FB2DB2">
        <w:rPr>
          <w:rFonts w:ascii="Museo 300" w:hAnsi="Museo 300"/>
          <w:sz w:val="16"/>
          <w:szCs w:val="16"/>
        </w:rPr>
        <w:t xml:space="preserve">El valor y período arriba señalados fueron utilizados para la elaboración del respectivo recálculo de la energía consumida y no registrada que CAESS tiene derecho a recuperar en el período comprendido entre el 1 de marzo al 24 de agosto del 2022, equivalentes a 176 días, que en este caso corresponde a un total de </w:t>
      </w:r>
      <w:r w:rsidRPr="00FB2DB2">
        <w:rPr>
          <w:rFonts w:ascii="Museo 300" w:hAnsi="Museo 300"/>
          <w:b/>
          <w:sz w:val="16"/>
          <w:szCs w:val="16"/>
        </w:rPr>
        <w:t>1,660</w:t>
      </w:r>
      <w:r w:rsidRPr="00FB2DB2">
        <w:rPr>
          <w:rFonts w:ascii="Museo 300" w:hAnsi="Museo 300"/>
          <w:b/>
          <w:bCs/>
          <w:sz w:val="16"/>
          <w:szCs w:val="16"/>
        </w:rPr>
        <w:t xml:space="preserve"> kWh</w:t>
      </w:r>
      <w:r w:rsidRPr="00FB2DB2">
        <w:rPr>
          <w:rFonts w:ascii="Museo 300" w:hAnsi="Museo 300"/>
          <w:sz w:val="16"/>
          <w:szCs w:val="16"/>
        </w:rPr>
        <w:t xml:space="preserve">, equivalente a la cantidad de </w:t>
      </w:r>
      <w:r w:rsidRPr="00FB2DB2">
        <w:rPr>
          <w:rFonts w:ascii="Museo 300" w:hAnsi="Museo 300"/>
          <w:b/>
          <w:bCs/>
          <w:sz w:val="16"/>
          <w:szCs w:val="16"/>
        </w:rPr>
        <w:t>trescientos ochenta y tres 83/100 dólares de los Estados Unidos de América (USD 383.83) IVA incluido</w:t>
      </w:r>
      <w:r>
        <w:rPr>
          <w:rFonts w:ascii="Museo 300" w:hAnsi="Museo 300"/>
          <w:sz w:val="16"/>
          <w:szCs w:val="16"/>
        </w:rPr>
        <w:t>.</w:t>
      </w:r>
      <w:r w:rsidR="00094704" w:rsidRPr="00FB2DB2">
        <w:rPr>
          <w:rFonts w:ascii="Museo 300" w:hAnsi="Museo 300"/>
          <w:sz w:val="16"/>
          <w:szCs w:val="16"/>
        </w:rPr>
        <w:t xml:space="preserve"> (…)</w:t>
      </w:r>
    </w:p>
    <w:p w14:paraId="48720AB6" w14:textId="4229891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E08DA57" w14:textId="34AD3178" w:rsidR="00456837" w:rsidRPr="00456837" w:rsidRDefault="00B649AE" w:rsidP="00456837">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456837">
        <w:rPr>
          <w:rFonts w:ascii="Museo 300" w:hAnsi="Museo 300" w:cs="Arial"/>
          <w:sz w:val="16"/>
          <w:szCs w:val="16"/>
        </w:rPr>
        <w:t xml:space="preserve"> </w:t>
      </w:r>
      <w:r w:rsidR="00456837" w:rsidRPr="00456837">
        <w:rPr>
          <w:rFonts w:ascii="Museo 300" w:hAnsi="Museo 300"/>
          <w:sz w:val="16"/>
          <w:szCs w:val="16"/>
        </w:rPr>
        <w:t xml:space="preserve">CAU considera que las pruebas presentadas por la sociedad CAESS son aceptables, ya que con estas se ha podido comprobar y demostrar que existió una condición irregular relacionada con dos líneas directas a 120 voltios conectadas en la acometida de suministro eléctrico, lo cual impidió que en el suministro identificado con el </w:t>
      </w:r>
      <w:r w:rsidR="00456837" w:rsidRPr="00456837">
        <w:rPr>
          <w:rFonts w:ascii="Museo 300" w:hAnsi="Museo 300"/>
          <w:b/>
          <w:bCs/>
          <w:sz w:val="16"/>
          <w:szCs w:val="16"/>
        </w:rPr>
        <w:t xml:space="preserve">NIC </w:t>
      </w:r>
      <w:proofErr w:type="spellStart"/>
      <w:r w:rsidR="00F53A79">
        <w:rPr>
          <w:rFonts w:ascii="Museo 300" w:hAnsi="Museo 300"/>
          <w:b/>
          <w:bCs/>
          <w:sz w:val="16"/>
          <w:szCs w:val="16"/>
        </w:rPr>
        <w:t>xxxx</w:t>
      </w:r>
      <w:proofErr w:type="spellEnd"/>
      <w:r w:rsidR="00456837" w:rsidRPr="00456837">
        <w:rPr>
          <w:rFonts w:ascii="Museo 300" w:hAnsi="Museo 300"/>
          <w:sz w:val="16"/>
          <w:szCs w:val="16"/>
        </w:rPr>
        <w:t xml:space="preserve"> se realizara el registro correcto de la energía consumida en el inmueble.</w:t>
      </w:r>
    </w:p>
    <w:p w14:paraId="32A0A034" w14:textId="3E24743E" w:rsidR="00456837" w:rsidRPr="00456837" w:rsidRDefault="00456837" w:rsidP="00456837">
      <w:pPr>
        <w:pStyle w:val="Prrafodelista"/>
        <w:numPr>
          <w:ilvl w:val="0"/>
          <w:numId w:val="9"/>
        </w:numPr>
        <w:spacing w:after="200"/>
        <w:ind w:left="1418" w:right="708"/>
        <w:jc w:val="both"/>
        <w:textAlignment w:val="auto"/>
        <w:rPr>
          <w:rFonts w:ascii="Museo 300" w:eastAsia="Museo Sans 300" w:hAnsi="Museo 300" w:cs="Museo Sans 300"/>
          <w:b/>
          <w:bCs/>
          <w:color w:val="000000"/>
          <w:sz w:val="16"/>
          <w:szCs w:val="16"/>
        </w:rPr>
      </w:pPr>
      <w:r w:rsidRPr="00456837">
        <w:rPr>
          <w:rFonts w:ascii="Museo 300" w:hAnsi="Museo 300" w:cs="Arial"/>
          <w:sz w:val="16"/>
          <w:szCs w:val="16"/>
        </w:rPr>
        <w:t xml:space="preserve">No obstante, con base en lo expuesto en el presente informe, se determina que es improcedente el cobro por el monto de </w:t>
      </w:r>
      <w:r w:rsidRPr="00456837">
        <w:rPr>
          <w:rFonts w:ascii="Museo 300" w:hAnsi="Museo 300" w:cs="Arial"/>
          <w:b/>
          <w:sz w:val="16"/>
          <w:szCs w:val="16"/>
        </w:rPr>
        <w:t>mil cuatrocientos ochenta y ocho 53</w:t>
      </w:r>
      <w:r w:rsidRPr="00456837">
        <w:rPr>
          <w:rFonts w:ascii="Museo 300" w:hAnsi="Museo 300" w:cs="Arial"/>
          <w:b/>
          <w:bCs/>
          <w:sz w:val="16"/>
          <w:szCs w:val="16"/>
        </w:rPr>
        <w:t>/100 dólares de los Estados Unidos de América (USD 1,488.53), IVA incluido</w:t>
      </w:r>
      <w:r w:rsidRPr="00456837">
        <w:rPr>
          <w:rFonts w:ascii="Museo 300" w:hAnsi="Museo 300" w:cs="Arial"/>
          <w:sz w:val="16"/>
          <w:szCs w:val="16"/>
        </w:rPr>
        <w:t xml:space="preserve">, correspondiente a </w:t>
      </w:r>
      <w:r w:rsidRPr="00456837">
        <w:rPr>
          <w:rFonts w:ascii="Museo 300" w:hAnsi="Museo 300" w:cs="Arial"/>
          <w:b/>
          <w:sz w:val="16"/>
          <w:szCs w:val="16"/>
        </w:rPr>
        <w:t>6,411</w:t>
      </w:r>
      <w:r w:rsidRPr="00456837">
        <w:rPr>
          <w:rFonts w:ascii="Museo 300" w:hAnsi="Museo 300" w:cs="Arial"/>
          <w:b/>
          <w:bCs/>
          <w:sz w:val="16"/>
          <w:szCs w:val="16"/>
        </w:rPr>
        <w:t xml:space="preserve"> kWh</w:t>
      </w:r>
      <w:r w:rsidRPr="00456837">
        <w:rPr>
          <w:rFonts w:ascii="Museo 300" w:hAnsi="Museo 300" w:cs="Arial"/>
          <w:sz w:val="16"/>
          <w:szCs w:val="16"/>
        </w:rPr>
        <w:t>,</w:t>
      </w:r>
      <w:r w:rsidRPr="00456837">
        <w:rPr>
          <w:rFonts w:ascii="Museo 300" w:hAnsi="Museo 300" w:cs="Arial"/>
          <w:b/>
          <w:bCs/>
          <w:sz w:val="16"/>
          <w:szCs w:val="16"/>
        </w:rPr>
        <w:t xml:space="preserve"> </w:t>
      </w:r>
      <w:r w:rsidRPr="00456837">
        <w:rPr>
          <w:rFonts w:ascii="Museo 300" w:hAnsi="Museo 300" w:cs="Arial"/>
          <w:sz w:val="16"/>
          <w:szCs w:val="16"/>
        </w:rPr>
        <w:t xml:space="preserve">que la sociedad CAESS ha efectuado en concepto de </w:t>
      </w:r>
      <w:r w:rsidRPr="00456837">
        <w:rPr>
          <w:rFonts w:ascii="Museo 300" w:hAnsi="Museo 300" w:cs="Arial"/>
          <w:b/>
          <w:bCs/>
          <w:sz w:val="16"/>
          <w:szCs w:val="16"/>
        </w:rPr>
        <w:t>energía consumida y no facturada</w:t>
      </w:r>
      <w:r w:rsidRPr="00456837">
        <w:rPr>
          <w:rFonts w:ascii="Museo 300" w:hAnsi="Museo 300" w:cs="Arial"/>
          <w:sz w:val="16"/>
          <w:szCs w:val="16"/>
        </w:rPr>
        <w:t xml:space="preserve"> en el suministro de energía eléctrica identificado con el </w:t>
      </w:r>
      <w:r w:rsidRPr="00456837">
        <w:rPr>
          <w:rFonts w:ascii="Museo 300" w:hAnsi="Museo 300" w:cs="Arial"/>
          <w:b/>
          <w:bCs/>
          <w:sz w:val="16"/>
          <w:szCs w:val="16"/>
        </w:rPr>
        <w:t xml:space="preserve">NIC </w:t>
      </w:r>
      <w:proofErr w:type="spellStart"/>
      <w:r w:rsidR="00F53A79">
        <w:rPr>
          <w:rFonts w:ascii="Museo 300" w:hAnsi="Museo 300" w:cs="Arial"/>
          <w:b/>
          <w:bCs/>
          <w:sz w:val="16"/>
          <w:szCs w:val="16"/>
        </w:rPr>
        <w:t>xxxx</w:t>
      </w:r>
      <w:proofErr w:type="spellEnd"/>
      <w:r w:rsidRPr="00456837">
        <w:rPr>
          <w:rFonts w:ascii="Museo 300" w:hAnsi="Museo 300" w:cs="Arial"/>
          <w:sz w:val="16"/>
          <w:szCs w:val="16"/>
        </w:rPr>
        <w:t xml:space="preserve">, a nombre del señor </w:t>
      </w:r>
      <w:proofErr w:type="spellStart"/>
      <w:r w:rsidR="00BB23EA">
        <w:rPr>
          <w:rFonts w:ascii="Museo 300" w:hAnsi="Museo 300" w:cs="Arial"/>
          <w:sz w:val="16"/>
          <w:szCs w:val="16"/>
        </w:rPr>
        <w:t>xxxx</w:t>
      </w:r>
      <w:proofErr w:type="spellEnd"/>
      <w:r w:rsidRPr="00456837">
        <w:rPr>
          <w:rFonts w:ascii="Museo 300" w:hAnsi="Museo 300" w:cs="Arial"/>
          <w:sz w:val="16"/>
          <w:szCs w:val="16"/>
        </w:rPr>
        <w:t>.</w:t>
      </w:r>
    </w:p>
    <w:p w14:paraId="4BAB16C4" w14:textId="136249CC" w:rsidR="00562498" w:rsidRPr="00456837" w:rsidRDefault="00456837" w:rsidP="00456837">
      <w:pPr>
        <w:pStyle w:val="Prrafodelista"/>
        <w:numPr>
          <w:ilvl w:val="0"/>
          <w:numId w:val="9"/>
        </w:numPr>
        <w:spacing w:after="200"/>
        <w:ind w:left="1418" w:right="708"/>
        <w:jc w:val="both"/>
        <w:textAlignment w:val="auto"/>
        <w:rPr>
          <w:rFonts w:ascii="Museo 300" w:hAnsi="Museo 300" w:cs="Arial"/>
          <w:sz w:val="16"/>
          <w:szCs w:val="16"/>
        </w:rPr>
      </w:pPr>
      <w:r w:rsidRPr="00456837">
        <w:rPr>
          <w:rFonts w:ascii="Museo 300" w:hAnsi="Museo 300" w:cs="Arial"/>
          <w:color w:val="000000"/>
          <w:sz w:val="16"/>
          <w:szCs w:val="16"/>
        </w:rPr>
        <w:t xml:space="preserve">De acuerdo con el recálculo que el CAU ha efectuado, la sociedad </w:t>
      </w:r>
      <w:r w:rsidRPr="00456837">
        <w:rPr>
          <w:rFonts w:ascii="Museo 300" w:hAnsi="Museo 300" w:cs="Arial"/>
          <w:sz w:val="16"/>
          <w:szCs w:val="16"/>
        </w:rPr>
        <w:t>CAESS</w:t>
      </w:r>
      <w:r w:rsidRPr="00456837">
        <w:rPr>
          <w:rFonts w:ascii="Museo 300" w:hAnsi="Museo 300" w:cs="Arial"/>
          <w:color w:val="000000"/>
          <w:sz w:val="16"/>
          <w:szCs w:val="16"/>
        </w:rPr>
        <w:t xml:space="preserve"> debe cobrar en concepto de energía consumida y no facturada el equivalente a </w:t>
      </w:r>
      <w:r w:rsidRPr="00456837">
        <w:rPr>
          <w:rFonts w:ascii="Museo 300" w:hAnsi="Museo 300" w:cs="Arial"/>
          <w:b/>
          <w:bCs/>
          <w:color w:val="000000"/>
          <w:sz w:val="16"/>
          <w:szCs w:val="16"/>
        </w:rPr>
        <w:t>1,660 kWh,</w:t>
      </w:r>
      <w:r w:rsidRPr="00456837">
        <w:rPr>
          <w:rFonts w:ascii="Museo 300" w:hAnsi="Museo 300" w:cs="Arial"/>
          <w:color w:val="000000"/>
          <w:sz w:val="16"/>
          <w:szCs w:val="16"/>
        </w:rPr>
        <w:t xml:space="preserve"> que corresponde a la cantidad de </w:t>
      </w:r>
      <w:r w:rsidRPr="00456837">
        <w:rPr>
          <w:rFonts w:ascii="Museo 300" w:hAnsi="Museo 300" w:cs="Arial"/>
          <w:b/>
          <w:bCs/>
          <w:sz w:val="16"/>
          <w:szCs w:val="16"/>
        </w:rPr>
        <w:t xml:space="preserve">trescientos ochenta </w:t>
      </w:r>
      <w:r w:rsidRPr="00456837">
        <w:rPr>
          <w:rFonts w:ascii="Museo 300" w:hAnsi="Museo 300" w:cs="Arial"/>
          <w:b/>
          <w:bCs/>
          <w:sz w:val="16"/>
          <w:szCs w:val="16"/>
        </w:rPr>
        <w:lastRenderedPageBreak/>
        <w:t>y tres 83/100 dólares d</w:t>
      </w:r>
      <w:r w:rsidRPr="00456837">
        <w:rPr>
          <w:rFonts w:ascii="Museo 300" w:hAnsi="Museo 300" w:cs="Arial"/>
          <w:b/>
          <w:bCs/>
          <w:color w:val="000000"/>
          <w:sz w:val="16"/>
          <w:szCs w:val="16"/>
        </w:rPr>
        <w:t>e los Estados Unidos de América (USD 383.83)</w:t>
      </w:r>
      <w:r w:rsidRPr="00456837">
        <w:rPr>
          <w:rFonts w:ascii="Museo 300" w:hAnsi="Museo 300" w:cs="Arial"/>
          <w:color w:val="000000"/>
          <w:sz w:val="16"/>
          <w:szCs w:val="16"/>
        </w:rPr>
        <w:t xml:space="preserve"> </w:t>
      </w:r>
      <w:r w:rsidRPr="00456837">
        <w:rPr>
          <w:rFonts w:ascii="Museo 300" w:hAnsi="Museo 300" w:cs="Arial"/>
          <w:b/>
          <w:bCs/>
          <w:sz w:val="16"/>
          <w:szCs w:val="16"/>
        </w:rPr>
        <w:t xml:space="preserve">IVA incluido, más los respectivos intereses </w:t>
      </w:r>
      <w:r w:rsidRPr="00456837">
        <w:rPr>
          <w:rFonts w:ascii="Museo 300" w:hAnsi="Museo 300" w:cs="Arial"/>
          <w:sz w:val="16"/>
          <w:szCs w:val="16"/>
        </w:rPr>
        <w:t>de conformidad con el artículo 36 de los Términos y Condiciones Generales al Consumidor Final, del Pliego Tarifario aplicable para el año 2022</w:t>
      </w:r>
      <w:r w:rsidR="007110F4" w:rsidRPr="00456837">
        <w:rPr>
          <w:rFonts w:ascii="Museo 300" w:hAnsi="Museo 300" w:cs="Arial"/>
          <w:sz w:val="16"/>
          <w:szCs w:val="16"/>
        </w:rPr>
        <w:t>.</w:t>
      </w:r>
      <w:r w:rsidR="0034284C" w:rsidRPr="00456837">
        <w:rPr>
          <w:rFonts w:ascii="Museo 300" w:hAnsi="Museo 300"/>
          <w:sz w:val="16"/>
          <w:szCs w:val="16"/>
        </w:rPr>
        <w:t xml:space="preserve"> </w:t>
      </w:r>
      <w:r w:rsidR="00562498" w:rsidRPr="00456837">
        <w:rPr>
          <w:rFonts w:ascii="Museo 300" w:eastAsia="Arial" w:hAnsi="Museo 300"/>
          <w:color w:val="000000" w:themeColor="text1"/>
          <w:sz w:val="16"/>
          <w:szCs w:val="16"/>
        </w:rPr>
        <w:t>[…]</w:t>
      </w:r>
      <w:r w:rsidR="00914F6D" w:rsidRPr="0045683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61B5204D"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405D8B">
        <w:rPr>
          <w:rFonts w:ascii="Museo Sans 300" w:hAnsi="Museo Sans 300"/>
          <w:sz w:val="20"/>
          <w:szCs w:val="20"/>
        </w:rPr>
        <w:t>E-</w:t>
      </w:r>
      <w:r w:rsidR="005918BD">
        <w:rPr>
          <w:rFonts w:ascii="Museo Sans 300" w:hAnsi="Museo Sans 300"/>
          <w:sz w:val="20"/>
          <w:szCs w:val="20"/>
        </w:rPr>
        <w:t>2225</w:t>
      </w:r>
      <w:r w:rsidR="00405D8B">
        <w:rPr>
          <w:rFonts w:ascii="Museo Sans 300" w:hAnsi="Museo Sans 300"/>
          <w:sz w:val="20"/>
          <w:szCs w:val="20"/>
        </w:rPr>
        <w:t>-2022-CAU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C168E7">
        <w:rPr>
          <w:rFonts w:ascii="Museo Sans 300" w:hAnsi="Museo Sans 300"/>
          <w:sz w:val="20"/>
          <w:szCs w:val="20"/>
        </w:rPr>
        <w:t>IT-</w:t>
      </w:r>
      <w:r w:rsidR="005D5CC0">
        <w:rPr>
          <w:rFonts w:ascii="Museo Sans 300" w:hAnsi="Museo Sans 300"/>
          <w:sz w:val="20"/>
          <w:szCs w:val="20"/>
        </w:rPr>
        <w:t>0060</w:t>
      </w:r>
      <w:r w:rsidR="007859AA">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554F1EA2" w14:textId="66F4C6C2" w:rsidR="00F274E8" w:rsidRDefault="00F274E8" w:rsidP="00F274E8">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sidR="007C2EBC">
        <w:rPr>
          <w:rFonts w:ascii="Museo Sans 300" w:hAnsi="Museo Sans 300" w:cs="Segoe UI"/>
          <w:sz w:val="20"/>
          <w:szCs w:val="20"/>
        </w:rPr>
        <w:t xml:space="preserve">s partes el día </w:t>
      </w:r>
      <w:r w:rsidR="007110F4">
        <w:rPr>
          <w:rFonts w:ascii="Museo Sans 300" w:hAnsi="Museo Sans 300" w:cs="Segoe UI"/>
          <w:sz w:val="20"/>
          <w:szCs w:val="20"/>
        </w:rPr>
        <w:t>veinticuatro</w:t>
      </w:r>
      <w:r w:rsidR="007C2EBC">
        <w:rPr>
          <w:rFonts w:ascii="Museo Sans 300" w:hAnsi="Museo Sans 300" w:cs="Segoe UI"/>
          <w:sz w:val="20"/>
          <w:szCs w:val="20"/>
        </w:rPr>
        <w:t xml:space="preserve"> de </w:t>
      </w:r>
      <w:r w:rsidR="007110F4">
        <w:rPr>
          <w:rFonts w:ascii="Museo Sans 300" w:hAnsi="Museo Sans 300" w:cs="Segoe UI"/>
          <w:sz w:val="20"/>
          <w:szCs w:val="20"/>
        </w:rPr>
        <w:t>febrero</w:t>
      </w:r>
      <w:r w:rsidR="00786978">
        <w:rPr>
          <w:rFonts w:ascii="Museo Sans 300" w:hAnsi="Museo Sans 300" w:cs="Segoe UI"/>
          <w:sz w:val="20"/>
          <w:szCs w:val="20"/>
        </w:rPr>
        <w:t xml:space="preserve"> de</w:t>
      </w:r>
      <w:r w:rsidR="007110F4">
        <w:rPr>
          <w:rFonts w:ascii="Museo Sans 300" w:hAnsi="Museo Sans 300" w:cs="Segoe UI"/>
          <w:sz w:val="20"/>
          <w:szCs w:val="20"/>
        </w:rPr>
        <w:t>l presente año</w:t>
      </w:r>
      <w:r>
        <w:rPr>
          <w:rFonts w:ascii="Museo Sans 300" w:hAnsi="Museo Sans 300" w:cs="Segoe UI"/>
          <w:sz w:val="20"/>
          <w:szCs w:val="20"/>
        </w:rPr>
        <w:t xml:space="preserve">, </w:t>
      </w:r>
      <w:r w:rsidRPr="008809F7">
        <w:rPr>
          <w:rFonts w:ascii="Museo Sans 300" w:hAnsi="Museo Sans 300" w:cs="Segoe UI"/>
          <w:sz w:val="20"/>
          <w:szCs w:val="20"/>
        </w:rPr>
        <w:t>por lo que el plazo finalizó</w:t>
      </w:r>
      <w:r w:rsidR="007C2EBC">
        <w:rPr>
          <w:rFonts w:ascii="Museo Sans 300" w:hAnsi="Museo Sans 300" w:cs="Segoe UI"/>
          <w:sz w:val="20"/>
          <w:szCs w:val="20"/>
        </w:rPr>
        <w:t xml:space="preserve"> el día </w:t>
      </w:r>
      <w:r w:rsidR="007110F4">
        <w:rPr>
          <w:rFonts w:ascii="Museo Sans 300" w:hAnsi="Museo Sans 300" w:cs="Segoe UI"/>
          <w:sz w:val="20"/>
          <w:szCs w:val="20"/>
        </w:rPr>
        <w:t>diez</w:t>
      </w:r>
      <w:r w:rsidR="007C2EBC">
        <w:rPr>
          <w:rFonts w:ascii="Museo Sans 300" w:hAnsi="Museo Sans 300" w:cs="Segoe UI"/>
          <w:sz w:val="20"/>
          <w:szCs w:val="20"/>
        </w:rPr>
        <w:t xml:space="preserve"> de </w:t>
      </w:r>
      <w:r w:rsidR="007110F4">
        <w:rPr>
          <w:rFonts w:ascii="Museo Sans 300" w:hAnsi="Museo Sans 300" w:cs="Segoe UI"/>
          <w:sz w:val="20"/>
          <w:szCs w:val="20"/>
        </w:rPr>
        <w:t>marzo</w:t>
      </w:r>
      <w:r w:rsidR="007C2EBC">
        <w:rPr>
          <w:rFonts w:ascii="Museo Sans 300" w:hAnsi="Museo Sans 300" w:cs="Segoe UI"/>
          <w:sz w:val="20"/>
          <w:szCs w:val="20"/>
        </w:rPr>
        <w:t xml:space="preserve"> de este año</w:t>
      </w:r>
      <w:r>
        <w:rPr>
          <w:rFonts w:ascii="Museo Sans 300" w:hAnsi="Museo Sans 300" w:cs="Segoe UI"/>
          <w:sz w:val="20"/>
          <w:szCs w:val="20"/>
        </w:rPr>
        <w:t>.</w:t>
      </w:r>
    </w:p>
    <w:p w14:paraId="5779E4F4" w14:textId="77777777" w:rsidR="00EA444C" w:rsidRDefault="00EA444C" w:rsidP="00F274E8">
      <w:pPr>
        <w:pStyle w:val="Prrafodelista"/>
        <w:tabs>
          <w:tab w:val="left" w:pos="426"/>
        </w:tabs>
        <w:ind w:left="426"/>
        <w:jc w:val="both"/>
        <w:rPr>
          <w:rFonts w:ascii="Museo Sans 300" w:hAnsi="Museo Sans 300" w:cs="Segoe UI"/>
          <w:sz w:val="20"/>
          <w:szCs w:val="20"/>
        </w:rPr>
      </w:pPr>
    </w:p>
    <w:p w14:paraId="4E4938AD" w14:textId="0510B634" w:rsidR="00F80282" w:rsidRDefault="00F80282" w:rsidP="00F80282">
      <w:pPr>
        <w:tabs>
          <w:tab w:val="left" w:pos="426"/>
        </w:tabs>
        <w:spacing w:after="0" w:line="240" w:lineRule="auto"/>
        <w:ind w:left="426"/>
        <w:jc w:val="both"/>
        <w:rPr>
          <w:rStyle w:val="normaltextrun"/>
          <w:rFonts w:ascii="Museo Sans 300" w:hAnsi="Museo Sans 300"/>
          <w:color w:val="000000"/>
          <w:sz w:val="20"/>
          <w:szCs w:val="20"/>
          <w:shd w:val="clear" w:color="auto" w:fill="FFFFFF"/>
          <w:lang w:val="es-ES"/>
        </w:rPr>
      </w:pPr>
      <w:r w:rsidRPr="00433106">
        <w:rPr>
          <w:rFonts w:ascii="Museo Sans 300" w:hAnsi="Museo Sans 300"/>
          <w:sz w:val="20"/>
          <w:szCs w:val="20"/>
        </w:rPr>
        <w:t xml:space="preserve">El día </w:t>
      </w:r>
      <w:r>
        <w:rPr>
          <w:rFonts w:ascii="Museo Sans 300" w:hAnsi="Museo Sans 300"/>
          <w:sz w:val="20"/>
          <w:szCs w:val="20"/>
        </w:rPr>
        <w:t>siete de marzo</w:t>
      </w:r>
      <w:r w:rsidRPr="00433106">
        <w:rPr>
          <w:rFonts w:ascii="Museo Sans 300" w:hAnsi="Museo Sans 300"/>
          <w:sz w:val="20"/>
          <w:szCs w:val="20"/>
        </w:rPr>
        <w:t xml:space="preserve"> de</w:t>
      </w:r>
      <w:r>
        <w:rPr>
          <w:rFonts w:ascii="Museo Sans 300" w:hAnsi="Museo Sans 300"/>
          <w:sz w:val="20"/>
          <w:szCs w:val="20"/>
        </w:rPr>
        <w:t>l presente año</w:t>
      </w:r>
      <w:r w:rsidRPr="00433106">
        <w:rPr>
          <w:rFonts w:ascii="Museo Sans 300" w:hAnsi="Museo Sans 300"/>
          <w:sz w:val="20"/>
          <w:szCs w:val="20"/>
        </w:rPr>
        <w:t xml:space="preserve">, la sociedad CAESS, S.A. de C.V. presentó un escrito en el cual manifestó que se adhiere al contenido del informe técnico </w:t>
      </w:r>
      <w:proofErr w:type="spellStart"/>
      <w:r w:rsidRPr="00433106">
        <w:rPr>
          <w:rFonts w:ascii="Museo Sans 300" w:hAnsi="Museo Sans 300"/>
          <w:sz w:val="20"/>
          <w:szCs w:val="20"/>
        </w:rPr>
        <w:t>N.°</w:t>
      </w:r>
      <w:proofErr w:type="spellEnd"/>
      <w:r w:rsidRPr="00433106">
        <w:rPr>
          <w:rFonts w:ascii="Museo Sans 300" w:hAnsi="Museo Sans 300"/>
          <w:sz w:val="20"/>
          <w:szCs w:val="20"/>
        </w:rPr>
        <w:t xml:space="preserve"> </w:t>
      </w:r>
      <w:r>
        <w:rPr>
          <w:rFonts w:ascii="Museo Sans 300" w:hAnsi="Museo Sans 300"/>
          <w:sz w:val="20"/>
          <w:szCs w:val="20"/>
        </w:rPr>
        <w:t>IT-0060</w:t>
      </w:r>
      <w:r>
        <w:rPr>
          <w:rFonts w:ascii="Museo Sans 300" w:hAnsi="Museo Sans 300" w:cs="Segoe UI"/>
          <w:sz w:val="20"/>
          <w:szCs w:val="20"/>
        </w:rPr>
        <w:t>-CAU-23</w:t>
      </w:r>
      <w:r w:rsidRPr="00433106">
        <w:rPr>
          <w:rFonts w:ascii="Museo Sans 300" w:hAnsi="Museo Sans 300"/>
          <w:sz w:val="20"/>
          <w:szCs w:val="20"/>
        </w:rPr>
        <w:t xml:space="preserve">. Por su parte, </w:t>
      </w:r>
      <w:r>
        <w:rPr>
          <w:rFonts w:ascii="Museo Sans 300" w:hAnsi="Museo Sans 300"/>
          <w:sz w:val="20"/>
          <w:szCs w:val="20"/>
        </w:rPr>
        <w:t>el</w:t>
      </w:r>
      <w:r w:rsidRPr="00433106">
        <w:rPr>
          <w:rFonts w:ascii="Museo Sans 300" w:hAnsi="Museo Sans 300"/>
          <w:sz w:val="20"/>
          <w:szCs w:val="20"/>
        </w:rPr>
        <w:t xml:space="preserve"> usuari</w:t>
      </w:r>
      <w:r>
        <w:rPr>
          <w:rFonts w:ascii="Museo Sans 300" w:hAnsi="Museo Sans 300"/>
          <w:sz w:val="20"/>
          <w:szCs w:val="20"/>
        </w:rPr>
        <w:t>o</w:t>
      </w:r>
      <w:r w:rsidRPr="00433106">
        <w:rPr>
          <w:rFonts w:ascii="Museo Sans 300" w:hAnsi="Museo Sans 300"/>
          <w:sz w:val="20"/>
          <w:szCs w:val="20"/>
        </w:rPr>
        <w:t xml:space="preserve"> no presentó documentación para ser analizada</w:t>
      </w:r>
      <w:r>
        <w:rPr>
          <w:rFonts w:ascii="Museo Sans 300" w:hAnsi="Museo Sans 300"/>
          <w:sz w:val="20"/>
          <w:szCs w:val="20"/>
        </w:rPr>
        <w:t>.</w:t>
      </w:r>
    </w:p>
    <w:p w14:paraId="15ED2B6F" w14:textId="0EF0A391" w:rsidR="00F0527F" w:rsidRDefault="00F0527F" w:rsidP="00E1472C">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0D443D8" w14:textId="4AA774DE" w:rsidR="008B3729" w:rsidRDefault="008B3729" w:rsidP="008B3729">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5D5E1912" w14:textId="77777777" w:rsidR="00670FF6" w:rsidRDefault="00670FF6"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77777777"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5FD91CE3"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5F0D9B">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78C52EE"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D563738" w14:textId="6F915979" w:rsidR="00BB23EA" w:rsidRDefault="00BB23E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36227A28" w14:textId="63B52C77" w:rsidR="00BB23EA" w:rsidRDefault="00BB23E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3877CC90" w14:textId="77777777" w:rsidR="00BB23EA" w:rsidRDefault="00BB23E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25A060FB" w14:textId="2FC4C971"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FA36671" w14:textId="4F9FAC15" w:rsidR="00116B81" w:rsidRDefault="00116B81"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777777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6A6BD446"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05F8245" w14:textId="77777777" w:rsidR="00275CBD" w:rsidRDefault="00275CBD"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13070BE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3386EBE"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945A0C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F53A79">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68A04CA"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C168E7">
        <w:rPr>
          <w:rFonts w:ascii="Museo Sans 300" w:hAnsi="Museo Sans 300" w:cs="Times New Roman"/>
          <w:sz w:val="20"/>
          <w:szCs w:val="20"/>
        </w:rPr>
        <w:t>IT-</w:t>
      </w:r>
      <w:r w:rsidR="005D5CC0">
        <w:rPr>
          <w:rFonts w:ascii="Museo Sans 300" w:hAnsi="Museo Sans 300" w:cs="Times New Roman"/>
          <w:sz w:val="20"/>
          <w:szCs w:val="20"/>
        </w:rPr>
        <w:t>0060</w:t>
      </w:r>
      <w:r w:rsidR="007859AA">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DAF0700" w14:textId="3AE40084" w:rsidR="0017113C" w:rsidRPr="0017113C" w:rsidRDefault="00C34300" w:rsidP="0017113C">
      <w:pPr>
        <w:tabs>
          <w:tab w:val="left" w:pos="993"/>
          <w:tab w:val="left" w:pos="9072"/>
        </w:tabs>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bookmarkStart w:id="3" w:name="_Hlk102722268"/>
      <w:r w:rsidR="00C31667">
        <w:rPr>
          <w:rFonts w:ascii="Museo 300" w:eastAsia="Arial" w:hAnsi="Museo 300"/>
          <w:color w:val="000000"/>
          <w:sz w:val="16"/>
          <w:szCs w:val="16"/>
          <w:lang w:val="es-ES"/>
        </w:rPr>
        <w:t xml:space="preserve"> </w:t>
      </w:r>
      <w:bookmarkEnd w:id="3"/>
      <w:r w:rsidR="00094C38" w:rsidRPr="00094C38">
        <w:rPr>
          <w:rFonts w:ascii="Museo 300" w:eastAsia="Arial" w:hAnsi="Museo 300"/>
          <w:color w:val="000000"/>
          <w:sz w:val="16"/>
          <w:szCs w:val="16"/>
          <w:lang w:val="es-ES"/>
        </w:rPr>
        <w:t>Conforme</w:t>
      </w:r>
      <w:r w:rsidR="0017113C" w:rsidRPr="0017113C">
        <w:rPr>
          <w:rFonts w:ascii="Museo 300" w:hAnsi="Museo 300"/>
          <w:sz w:val="16"/>
          <w:szCs w:val="16"/>
        </w:rPr>
        <w:t xml:space="preserve"> con el análisis de la información que fue provista por CAESS, se verificó que el suministro se encuentra conectado en baja tensión con una acometida trifilar, en la categoría tarifaria residencial.  A su vez, se han extraído las siguientes fotografías mediante las cuales la empresa distribuidora ha pretendido demostrar que en el suministro en referencia existió una condición irregular, relacionada con la </w:t>
      </w:r>
      <w:proofErr w:type="gramStart"/>
      <w:r w:rsidR="0017113C" w:rsidRPr="0017113C">
        <w:rPr>
          <w:rFonts w:ascii="Museo 300" w:hAnsi="Museo 300"/>
          <w:sz w:val="16"/>
          <w:szCs w:val="16"/>
        </w:rPr>
        <w:t>instalación  de</w:t>
      </w:r>
      <w:proofErr w:type="gramEnd"/>
      <w:r w:rsidR="0017113C" w:rsidRPr="0017113C">
        <w:rPr>
          <w:rFonts w:ascii="Museo 300" w:hAnsi="Museo 300"/>
          <w:sz w:val="16"/>
          <w:szCs w:val="16"/>
        </w:rPr>
        <w:t xml:space="preserve"> dos líneas directas a 120 voltios, conectadas en la acometida del suministro eléctrico, una en la fase A y otra en la fase B, las cuales se encontraban ocultas por una </w:t>
      </w:r>
      <w:proofErr w:type="spellStart"/>
      <w:r w:rsidR="0017113C" w:rsidRPr="0017113C">
        <w:rPr>
          <w:rFonts w:ascii="Museo 300" w:hAnsi="Museo 300"/>
          <w:sz w:val="16"/>
          <w:szCs w:val="16"/>
        </w:rPr>
        <w:t>lamina</w:t>
      </w:r>
      <w:proofErr w:type="spellEnd"/>
      <w:r w:rsidR="0017113C" w:rsidRPr="0017113C">
        <w:rPr>
          <w:rFonts w:ascii="Museo 300" w:hAnsi="Museo 300"/>
          <w:sz w:val="16"/>
          <w:szCs w:val="16"/>
        </w:rPr>
        <w:t>. Condición que, según criterio de la empresa distribuidora, provocó que el equipo de medición no registrara correctamente el consumo demandado en el inmueble, siendo éstas las siguientes:</w:t>
      </w:r>
      <w:r w:rsidR="00E51F95">
        <w:rPr>
          <w:rFonts w:ascii="Museo 300" w:hAnsi="Museo 300"/>
          <w:sz w:val="16"/>
          <w:szCs w:val="16"/>
        </w:rPr>
        <w:t xml:space="preserve"> (…)</w:t>
      </w:r>
    </w:p>
    <w:p w14:paraId="4DC82805" w14:textId="4CDE0C39" w:rsidR="00C34300" w:rsidRPr="00850409" w:rsidRDefault="0017113C" w:rsidP="0017113C">
      <w:pPr>
        <w:tabs>
          <w:tab w:val="left" w:pos="993"/>
          <w:tab w:val="left" w:pos="9072"/>
        </w:tabs>
        <w:ind w:left="993" w:right="709"/>
        <w:jc w:val="both"/>
        <w:rPr>
          <w:rFonts w:ascii="Museo 300" w:hAnsi="Museo 300"/>
          <w:sz w:val="16"/>
          <w:szCs w:val="16"/>
        </w:rPr>
      </w:pPr>
      <w:r w:rsidRPr="0017113C">
        <w:rPr>
          <w:rFonts w:ascii="Museo 300" w:eastAsia="SimSun" w:hAnsi="Museo 300"/>
          <w:spacing w:val="-5"/>
          <w:sz w:val="16"/>
          <w:szCs w:val="16"/>
        </w:rPr>
        <w:t xml:space="preserve">Por tanto, con base en las pruebas analizadas y de la inspección técnica efectuada por el CAU, se establece que la sociedad CAESS cuenta con la evidencia necesaria la cual permite determinar que en el suministro en referencia existió una condición irregular relacionada con dos </w:t>
      </w:r>
      <w:proofErr w:type="spellStart"/>
      <w:r w:rsidRPr="0017113C">
        <w:rPr>
          <w:rFonts w:ascii="Museo 300" w:eastAsia="SimSun" w:hAnsi="Museo 300"/>
          <w:spacing w:val="-5"/>
          <w:sz w:val="16"/>
          <w:szCs w:val="16"/>
        </w:rPr>
        <w:t>lineas</w:t>
      </w:r>
      <w:proofErr w:type="spellEnd"/>
      <w:r w:rsidRPr="0017113C">
        <w:rPr>
          <w:rFonts w:ascii="Museo 300" w:eastAsia="SimSun" w:hAnsi="Museo 300"/>
          <w:spacing w:val="-5"/>
          <w:sz w:val="16"/>
          <w:szCs w:val="16"/>
        </w:rPr>
        <w:t xml:space="preserve"> directas conectadas al conductor de la fase A y B de la acometida que brinda el servicio eléctrico a la vivienda, condición que afectó el registro correcto del consumo de energía eléctrica en el suministro, la cual se evidencia mediante las fotografías </w:t>
      </w:r>
      <w:proofErr w:type="spellStart"/>
      <w:r w:rsidRPr="0017113C">
        <w:rPr>
          <w:rFonts w:ascii="Museo 300" w:eastAsia="SimSun" w:hAnsi="Museo 300"/>
          <w:spacing w:val="-5"/>
          <w:sz w:val="16"/>
          <w:szCs w:val="16"/>
        </w:rPr>
        <w:t>N.°</w:t>
      </w:r>
      <w:proofErr w:type="spellEnd"/>
      <w:r w:rsidRPr="0017113C">
        <w:rPr>
          <w:rFonts w:ascii="Museo 300" w:eastAsia="SimSun" w:hAnsi="Museo 300"/>
          <w:spacing w:val="-5"/>
          <w:sz w:val="16"/>
          <w:szCs w:val="16"/>
        </w:rPr>
        <w:t xml:space="preserve"> 5, 6, 7, 8 y 10; así como en el aumento de los consumos luego de la corrección de la condición irregular detallados en la gráfica </w:t>
      </w:r>
      <w:proofErr w:type="spellStart"/>
      <w:r w:rsidRPr="0017113C">
        <w:rPr>
          <w:rFonts w:ascii="Museo 300" w:eastAsia="SimSun" w:hAnsi="Museo 300"/>
          <w:spacing w:val="-5"/>
          <w:sz w:val="16"/>
          <w:szCs w:val="16"/>
        </w:rPr>
        <w:t>n.°</w:t>
      </w:r>
      <w:proofErr w:type="spellEnd"/>
      <w:r w:rsidRPr="0017113C">
        <w:rPr>
          <w:rFonts w:ascii="Museo 300" w:eastAsia="SimSun" w:hAnsi="Museo 300"/>
          <w:spacing w:val="-5"/>
          <w:sz w:val="16"/>
          <w:szCs w:val="16"/>
        </w:rPr>
        <w:t xml:space="preserve"> 1</w:t>
      </w:r>
      <w:r>
        <w:rPr>
          <w:rFonts w:ascii="Museo 300" w:eastAsia="SimSun" w:hAnsi="Museo 300"/>
          <w:spacing w:val="-5"/>
          <w:sz w:val="16"/>
          <w:szCs w:val="16"/>
        </w:rPr>
        <w:t>.</w:t>
      </w:r>
      <w:r w:rsidR="00094C3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28C7CECB" w14:textId="77777777" w:rsidR="00120519" w:rsidRPr="00FE11DB" w:rsidRDefault="00120519" w:rsidP="00120519">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l</w:t>
      </w:r>
      <w:r w:rsidRPr="00FE11DB">
        <w:rPr>
          <w:rFonts w:ascii="Museo Sans 300" w:hAnsi="Museo Sans 300"/>
          <w:sz w:val="20"/>
          <w:szCs w:val="20"/>
        </w:rPr>
        <w:t xml:space="preserve"> usuari</w:t>
      </w:r>
      <w:r>
        <w:rPr>
          <w:rFonts w:ascii="Museo Sans 300" w:hAnsi="Museo Sans 300"/>
          <w:sz w:val="20"/>
          <w:szCs w:val="20"/>
        </w:rPr>
        <w:t>o,</w:t>
      </w:r>
      <w:r w:rsidRPr="00FE11DB">
        <w:rPr>
          <w:rFonts w:ascii="Museo Sans 300" w:hAnsi="Museo Sans 300"/>
          <w:sz w:val="20"/>
          <w:szCs w:val="20"/>
        </w:rPr>
        <w:t xml:space="preserve"> el CAU determinó lo siguiente:</w:t>
      </w:r>
    </w:p>
    <w:p w14:paraId="145501AA" w14:textId="77777777" w:rsidR="00120519" w:rsidRDefault="00120519" w:rsidP="00120519">
      <w:pPr>
        <w:suppressAutoHyphens w:val="0"/>
        <w:autoSpaceDN/>
        <w:spacing w:after="0" w:line="240" w:lineRule="auto"/>
        <w:ind w:left="420"/>
        <w:jc w:val="both"/>
        <w:rPr>
          <w:rFonts w:ascii="Museo Sans 300" w:hAnsi="Museo Sans 300" w:cs="Segoe UI"/>
          <w:sz w:val="20"/>
          <w:szCs w:val="20"/>
          <w:lang w:eastAsia="es-MX"/>
        </w:rPr>
      </w:pPr>
    </w:p>
    <w:p w14:paraId="5A2F40D6" w14:textId="728FBCF5" w:rsidR="0017113C" w:rsidRPr="0017113C" w:rsidRDefault="00120519" w:rsidP="0017113C">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w:t>
      </w:r>
      <w:bookmarkStart w:id="4" w:name="_Hlk105830074"/>
      <w:r>
        <w:rPr>
          <w:rFonts w:ascii="Museo 300" w:hAnsi="Museo 300"/>
          <w:sz w:val="16"/>
          <w:szCs w:val="16"/>
        </w:rPr>
        <w:t xml:space="preserve"> </w:t>
      </w:r>
      <w:r w:rsidRPr="00120519">
        <w:rPr>
          <w:rFonts w:ascii="Museo 300" w:eastAsia="SimSun" w:hAnsi="Museo 300"/>
          <w:spacing w:val="-5"/>
          <w:sz w:val="16"/>
          <w:szCs w:val="16"/>
        </w:rPr>
        <w:t>el</w:t>
      </w:r>
      <w:r w:rsidR="0017113C">
        <w:rPr>
          <w:rFonts w:ascii="Museo 300" w:eastAsia="SimSun" w:hAnsi="Museo 300"/>
          <w:spacing w:val="-5"/>
          <w:sz w:val="16"/>
          <w:szCs w:val="16"/>
        </w:rPr>
        <w:t xml:space="preserve"> </w:t>
      </w:r>
      <w:r w:rsidR="0017113C" w:rsidRPr="0017113C">
        <w:rPr>
          <w:rFonts w:ascii="Museo 300" w:eastAsia="SimSun" w:hAnsi="Museo 300"/>
          <w:spacing w:val="-5"/>
          <w:sz w:val="16"/>
          <w:szCs w:val="16"/>
        </w:rPr>
        <w:t xml:space="preserve">CAU determina que los argumentos presentados por el señor </w:t>
      </w:r>
      <w:proofErr w:type="spellStart"/>
      <w:r w:rsidR="005834C6">
        <w:rPr>
          <w:rFonts w:ascii="Museo 300" w:eastAsia="SimSun" w:hAnsi="Museo 300"/>
          <w:spacing w:val="-5"/>
          <w:sz w:val="16"/>
          <w:szCs w:val="16"/>
        </w:rPr>
        <w:t>xxxx</w:t>
      </w:r>
      <w:proofErr w:type="spellEnd"/>
      <w:r w:rsidR="0017113C" w:rsidRPr="0017113C">
        <w:rPr>
          <w:rFonts w:ascii="Museo 300" w:eastAsia="SimSun" w:hAnsi="Museo 300"/>
          <w:spacing w:val="-5"/>
          <w:sz w:val="16"/>
          <w:szCs w:val="16"/>
        </w:rPr>
        <w:t xml:space="preserve"> no se consideran procedentes para poder desestimar que en el suministro identificado con el NIC </w:t>
      </w:r>
      <w:proofErr w:type="spellStart"/>
      <w:r w:rsidR="00F53A79">
        <w:rPr>
          <w:rFonts w:ascii="Museo 300" w:eastAsia="SimSun" w:hAnsi="Museo 300"/>
          <w:spacing w:val="-5"/>
          <w:sz w:val="16"/>
          <w:szCs w:val="16"/>
        </w:rPr>
        <w:t>xxxx</w:t>
      </w:r>
      <w:proofErr w:type="spellEnd"/>
      <w:r w:rsidR="0017113C" w:rsidRPr="0017113C">
        <w:rPr>
          <w:rFonts w:ascii="Museo 300" w:eastAsia="SimSun" w:hAnsi="Museo 300"/>
          <w:spacing w:val="-5"/>
          <w:sz w:val="16"/>
          <w:szCs w:val="16"/>
        </w:rPr>
        <w:t xml:space="preserve"> no existió una condición irregular;</w:t>
      </w:r>
      <w:r w:rsidR="0017113C">
        <w:rPr>
          <w:rFonts w:ascii="Museo 300" w:eastAsia="SimSun" w:hAnsi="Museo 300"/>
          <w:spacing w:val="-5"/>
          <w:sz w:val="16"/>
          <w:szCs w:val="16"/>
        </w:rPr>
        <w:t xml:space="preserve"> (…)</w:t>
      </w:r>
    </w:p>
    <w:p w14:paraId="61514DDB" w14:textId="7EFCBB3F" w:rsidR="00EB4E41" w:rsidRPr="001469F7" w:rsidRDefault="00CC62A8" w:rsidP="00EB4E41">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hAnsi="Museo Sans 300"/>
          <w:sz w:val="20"/>
          <w:szCs w:val="20"/>
        </w:rPr>
        <w:lastRenderedPageBreak/>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C168E7">
        <w:rPr>
          <w:rFonts w:ascii="Museo Sans 300" w:hAnsi="Museo Sans 300"/>
          <w:sz w:val="20"/>
          <w:szCs w:val="20"/>
        </w:rPr>
        <w:t>IT-</w:t>
      </w:r>
      <w:r w:rsidR="005D5CC0">
        <w:rPr>
          <w:rFonts w:ascii="Museo Sans 300" w:hAnsi="Museo Sans 300"/>
          <w:sz w:val="20"/>
          <w:szCs w:val="20"/>
        </w:rPr>
        <w:t>0060</w:t>
      </w:r>
      <w:r w:rsidR="007859AA">
        <w:rPr>
          <w:rFonts w:ascii="Museo Sans 300" w:hAnsi="Museo Sans 300"/>
          <w:sz w:val="20"/>
          <w:szCs w:val="20"/>
        </w:rPr>
        <w:t>-CAU-23</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4"/>
      <w:r w:rsidR="00006856">
        <w:rPr>
          <w:rStyle w:val="normaltextrun"/>
          <w:rFonts w:ascii="Museo Sans 300" w:hAnsi="Museo Sans 300"/>
          <w:color w:val="000000"/>
          <w:sz w:val="20"/>
          <w:szCs w:val="20"/>
          <w:shd w:val="clear" w:color="auto" w:fill="FFFFFF"/>
        </w:rPr>
        <w:t>e</w:t>
      </w:r>
      <w:r w:rsidR="00EB4E41">
        <w:rPr>
          <w:rFonts w:ascii="Museo Sans 300" w:hAnsi="Museo Sans 300" w:cs="Segoe UI"/>
          <w:sz w:val="20"/>
          <w:szCs w:val="20"/>
          <w:lang w:eastAsia="es-MX"/>
        </w:rPr>
        <w:t xml:space="preserve"> </w:t>
      </w:r>
      <w:r w:rsidR="00EB4E41">
        <w:rPr>
          <w:rStyle w:val="normaltextrun"/>
          <w:rFonts w:ascii="Museo Sans 300" w:hAnsi="Museo Sans 300"/>
          <w:color w:val="000000"/>
          <w:sz w:val="20"/>
          <w:szCs w:val="20"/>
          <w:shd w:val="clear" w:color="auto" w:fill="FFFFFF"/>
        </w:rPr>
        <w:t>en la conexión de</w:t>
      </w:r>
      <w:r w:rsidR="00D9707D">
        <w:rPr>
          <w:rStyle w:val="normaltextrun"/>
          <w:rFonts w:ascii="Museo Sans 300" w:hAnsi="Museo Sans 300"/>
          <w:color w:val="000000"/>
          <w:sz w:val="20"/>
          <w:szCs w:val="20"/>
          <w:shd w:val="clear" w:color="auto" w:fill="FFFFFF"/>
        </w:rPr>
        <w:t xml:space="preserve"> dos</w:t>
      </w:r>
      <w:r w:rsidR="00EB4E41">
        <w:rPr>
          <w:rStyle w:val="normaltextrun"/>
          <w:rFonts w:ascii="Museo Sans 300" w:hAnsi="Museo Sans 300"/>
          <w:color w:val="000000"/>
          <w:sz w:val="20"/>
          <w:szCs w:val="20"/>
          <w:shd w:val="clear" w:color="auto" w:fill="FFFFFF"/>
        </w:rPr>
        <w:t xml:space="preserve"> líneas directas conectadas antes del equipo de medición, con el fin de consumir energía y que no era registrada por el medidor.</w:t>
      </w:r>
      <w:r w:rsidR="00EB4E41">
        <w:rPr>
          <w:rStyle w:val="normaltextrun"/>
          <w:rFonts w:ascii="Cambria Math" w:hAnsi="Cambria Math" w:cs="Cambria Math"/>
          <w:color w:val="000000"/>
          <w:sz w:val="20"/>
          <w:szCs w:val="20"/>
          <w:shd w:val="clear" w:color="auto" w:fill="FFFFFF"/>
        </w:rPr>
        <w:t> </w:t>
      </w:r>
      <w:r w:rsidR="00EB4E41">
        <w:rPr>
          <w:rStyle w:val="eop"/>
          <w:rFonts w:ascii="Museo Sans 300" w:hAnsi="Museo Sans 300"/>
          <w:sz w:val="20"/>
          <w:szCs w:val="20"/>
          <w:shd w:val="clear" w:color="auto" w:fill="FFFFFF"/>
        </w:rPr>
        <w:t> </w:t>
      </w:r>
    </w:p>
    <w:p w14:paraId="35FEFC7E" w14:textId="77777777" w:rsidR="00EB4E41" w:rsidRPr="00EB4E41" w:rsidRDefault="00EB4E41"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03B1397D"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4775C88" w14:textId="77777777" w:rsidR="0017113C" w:rsidRDefault="0017113C"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A2929FB" w14:textId="19E8472E" w:rsidR="00CF4112" w:rsidRPr="00450679" w:rsidRDefault="00CF4112" w:rsidP="00CF4112">
      <w:pPr>
        <w:autoSpaceDE w:val="0"/>
        <w:spacing w:after="0" w:line="240" w:lineRule="auto"/>
        <w:ind w:left="426"/>
        <w:jc w:val="both"/>
        <w:rPr>
          <w:rStyle w:val="normaltextrun"/>
          <w:rFonts w:ascii="Museo Sans 300" w:hAnsi="Museo Sans 300"/>
          <w:sz w:val="20"/>
          <w:szCs w:val="20"/>
        </w:rPr>
      </w:pPr>
      <w:r w:rsidRPr="00C9434D">
        <w:rPr>
          <w:rFonts w:ascii="Museo Sans 300" w:hAnsi="Museo Sans 300"/>
          <w:sz w:val="20"/>
          <w:szCs w:val="20"/>
        </w:rPr>
        <w:t>De</w:t>
      </w:r>
      <w:r>
        <w:rPr>
          <w:rFonts w:ascii="Museo Sans 300" w:hAnsi="Museo Sans 300"/>
          <w:sz w:val="20"/>
          <w:szCs w:val="20"/>
        </w:rPr>
        <w:t xml:space="preserve"> </w:t>
      </w:r>
      <w:r>
        <w:rPr>
          <w:rStyle w:val="normaltextrun"/>
          <w:rFonts w:ascii="Museo Sans 300" w:hAnsi="Museo Sans 300"/>
          <w:color w:val="000000"/>
          <w:sz w:val="20"/>
          <w:szCs w:val="20"/>
          <w:shd w:val="clear" w:color="auto" w:fill="FFFFFF"/>
        </w:rPr>
        <w:t>acuerdo con lo establecido en el informe técnico, el CAU no validó el cálculo de ENR realizado por la distribuidora basado en las corrientes instantáneas medidas en las líneas directa, por las razones siguientes:</w:t>
      </w:r>
    </w:p>
    <w:p w14:paraId="4484167B" w14:textId="77777777" w:rsidR="00796CC9" w:rsidRDefault="00796CC9" w:rsidP="00796CC9">
      <w:pPr>
        <w:autoSpaceDE w:val="0"/>
        <w:spacing w:after="0" w:line="240" w:lineRule="auto"/>
        <w:ind w:left="426"/>
        <w:jc w:val="both"/>
        <w:rPr>
          <w:rFonts w:ascii="Museo Sans 300" w:hAnsi="Museo Sans 300"/>
          <w:sz w:val="20"/>
          <w:szCs w:val="20"/>
        </w:rPr>
      </w:pPr>
    </w:p>
    <w:p w14:paraId="686484C5" w14:textId="4D816D29" w:rsidR="009D3463" w:rsidRPr="009D3463" w:rsidRDefault="009D3463" w:rsidP="009D3463">
      <w:pPr>
        <w:numPr>
          <w:ilvl w:val="0"/>
          <w:numId w:val="16"/>
        </w:numPr>
        <w:tabs>
          <w:tab w:val="clear" w:pos="720"/>
        </w:tabs>
        <w:autoSpaceDE w:val="0"/>
        <w:spacing w:after="0" w:line="240" w:lineRule="auto"/>
        <w:ind w:left="993"/>
        <w:jc w:val="both"/>
        <w:rPr>
          <w:rStyle w:val="eop"/>
          <w:rFonts w:ascii="Museo Sans 300" w:hAnsi="Museo Sans 300"/>
          <w:sz w:val="20"/>
          <w:szCs w:val="20"/>
          <w:lang w:val="es-ES"/>
        </w:rPr>
      </w:pPr>
      <w:r w:rsidRPr="00ED5C26">
        <w:rPr>
          <w:rFonts w:ascii="Museo Sans 300" w:hAnsi="Museo Sans 300"/>
          <w:sz w:val="20"/>
          <w:szCs w:val="20"/>
          <w:lang w:val="es-ES"/>
        </w:rPr>
        <w:t>Sobre las mediciones instantáneas presentadas por la distribuidora se advirtió que</w:t>
      </w:r>
      <w:r>
        <w:rPr>
          <w:rFonts w:ascii="Museo Sans 300" w:hAnsi="Museo Sans 300"/>
          <w:sz w:val="20"/>
          <w:szCs w:val="20"/>
          <w:lang w:val="es-ES"/>
        </w:rPr>
        <w:t xml:space="preserve"> </w:t>
      </w:r>
      <w:r w:rsidR="006A0D67">
        <w:rPr>
          <w:rFonts w:ascii="Museo Sans 300" w:hAnsi="Museo Sans 300"/>
          <w:sz w:val="20"/>
          <w:szCs w:val="20"/>
          <w:lang w:val="es-ES"/>
        </w:rPr>
        <w:t>no concuerdan con el censo de c</w:t>
      </w:r>
      <w:r w:rsidR="00CF4112">
        <w:rPr>
          <w:rFonts w:ascii="Museo Sans 300" w:hAnsi="Museo Sans 300"/>
          <w:sz w:val="20"/>
          <w:szCs w:val="20"/>
          <w:lang w:val="es-ES"/>
        </w:rPr>
        <w:t>arg</w:t>
      </w:r>
      <w:r w:rsidR="004D0C1E">
        <w:rPr>
          <w:rFonts w:ascii="Museo Sans 300" w:hAnsi="Museo Sans 300"/>
          <w:sz w:val="20"/>
          <w:szCs w:val="20"/>
          <w:lang w:val="es-ES"/>
        </w:rPr>
        <w:t>a y el tiempo de funcionamiento y uso de los equipos instalados en el inmueble</w:t>
      </w:r>
      <w:r w:rsidR="00BD63AD">
        <w:rPr>
          <w:rFonts w:ascii="Museo Sans 300" w:hAnsi="Museo Sans 300"/>
          <w:sz w:val="20"/>
          <w:szCs w:val="20"/>
          <w:lang w:val="es-ES"/>
        </w:rPr>
        <w:t>.</w:t>
      </w:r>
      <w:r w:rsidRPr="00021E3F">
        <w:rPr>
          <w:rStyle w:val="eop"/>
          <w:rFonts w:ascii="Museo Sans 300" w:hAnsi="Museo Sans 300"/>
          <w:sz w:val="20"/>
          <w:szCs w:val="20"/>
        </w:rPr>
        <w:t xml:space="preserve"> </w:t>
      </w:r>
    </w:p>
    <w:p w14:paraId="28EF5C9A" w14:textId="77777777" w:rsidR="009D3463" w:rsidRPr="00021E3F" w:rsidRDefault="009D3463" w:rsidP="009D3463">
      <w:pPr>
        <w:autoSpaceDE w:val="0"/>
        <w:spacing w:after="0" w:line="240" w:lineRule="auto"/>
        <w:ind w:left="993"/>
        <w:jc w:val="both"/>
        <w:rPr>
          <w:rStyle w:val="eop"/>
          <w:rFonts w:ascii="Museo Sans 300" w:hAnsi="Museo Sans 300"/>
          <w:sz w:val="20"/>
          <w:szCs w:val="20"/>
          <w:lang w:val="es-ES"/>
        </w:rPr>
      </w:pPr>
    </w:p>
    <w:p w14:paraId="2BC44D22" w14:textId="48E9D832" w:rsidR="009D3463" w:rsidRDefault="009D3463" w:rsidP="009D3463">
      <w:pPr>
        <w:numPr>
          <w:ilvl w:val="0"/>
          <w:numId w:val="16"/>
        </w:numPr>
        <w:tabs>
          <w:tab w:val="clear" w:pos="720"/>
        </w:tabs>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10</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61E2AD4D" w14:textId="77777777" w:rsidR="009D3463" w:rsidRDefault="009D3463" w:rsidP="009D3463">
      <w:pPr>
        <w:pStyle w:val="Prrafodelista"/>
        <w:rPr>
          <w:rFonts w:ascii="Museo Sans 300" w:hAnsi="Museo Sans 300"/>
          <w:sz w:val="20"/>
          <w:szCs w:val="20"/>
        </w:rPr>
      </w:pPr>
    </w:p>
    <w:p w14:paraId="7BA16AD1" w14:textId="4A41DD17" w:rsidR="003561E6" w:rsidRDefault="003570BA" w:rsidP="003561E6">
      <w:pPr>
        <w:numPr>
          <w:ilvl w:val="0"/>
          <w:numId w:val="16"/>
        </w:numPr>
        <w:tabs>
          <w:tab w:val="clear" w:pos="720"/>
        </w:tabs>
        <w:autoSpaceDE w:val="0"/>
        <w:spacing w:after="0" w:line="240" w:lineRule="auto"/>
        <w:ind w:left="993"/>
        <w:jc w:val="both"/>
        <w:rPr>
          <w:rFonts w:ascii="Museo Sans 300" w:hAnsi="Museo Sans 300"/>
          <w:sz w:val="20"/>
          <w:szCs w:val="20"/>
        </w:rPr>
      </w:pPr>
      <w:r>
        <w:rPr>
          <w:rFonts w:ascii="Museo Sans 300" w:hAnsi="Museo Sans 300"/>
          <w:sz w:val="20"/>
          <w:szCs w:val="20"/>
        </w:rPr>
        <w:t>No</w:t>
      </w:r>
      <w:r w:rsidR="003561E6">
        <w:rPr>
          <w:rFonts w:ascii="Museo Sans 300" w:hAnsi="Museo Sans 300"/>
          <w:sz w:val="20"/>
          <w:szCs w:val="20"/>
        </w:rPr>
        <w:t xml:space="preserve"> consideró que algunos equipos eléctricos</w:t>
      </w:r>
      <w:r w:rsidR="00A95F34">
        <w:rPr>
          <w:rFonts w:ascii="Museo Sans 300" w:hAnsi="Museo Sans 300"/>
          <w:sz w:val="20"/>
          <w:szCs w:val="20"/>
        </w:rPr>
        <w:t xml:space="preserve"> en el suministro</w:t>
      </w:r>
      <w:r w:rsidR="003561E6">
        <w:rPr>
          <w:rFonts w:ascii="Museo Sans 300" w:hAnsi="Museo Sans 300"/>
          <w:sz w:val="20"/>
          <w:szCs w:val="20"/>
        </w:rPr>
        <w:t xml:space="preserve"> son de tipo inductivo</w:t>
      </w:r>
      <w:r w:rsidR="00931F02">
        <w:rPr>
          <w:rFonts w:ascii="Museo Sans 300" w:hAnsi="Museo Sans 300"/>
          <w:sz w:val="20"/>
          <w:szCs w:val="20"/>
        </w:rPr>
        <w:t>.</w:t>
      </w:r>
      <w:r w:rsidR="00F553BF">
        <w:rPr>
          <w:rFonts w:ascii="Museo Sans 300" w:hAnsi="Museo Sans 300"/>
          <w:sz w:val="20"/>
          <w:szCs w:val="20"/>
        </w:rPr>
        <w:t xml:space="preserve"> Por lo tanto, cualquier corriente instantánea medida, sin tener información técnica complementaria, no puede considerarse representativa de la corriente real demandada en la vivienda. </w:t>
      </w:r>
    </w:p>
    <w:p w14:paraId="4AF02B66" w14:textId="77777777" w:rsidR="00336C5A" w:rsidRDefault="00336C5A" w:rsidP="006F6919">
      <w:pPr>
        <w:autoSpaceDE w:val="0"/>
        <w:spacing w:after="0" w:line="240" w:lineRule="auto"/>
        <w:ind w:left="426"/>
        <w:jc w:val="both"/>
        <w:rPr>
          <w:rFonts w:ascii="Museo Sans 300" w:hAnsi="Museo Sans 300"/>
          <w:sz w:val="20"/>
          <w:szCs w:val="20"/>
        </w:rPr>
      </w:pPr>
    </w:p>
    <w:p w14:paraId="573718FB" w14:textId="77777777" w:rsidR="00A95F34" w:rsidRDefault="00A95F34" w:rsidP="00A95F34">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Por ello, el CAU realizó un nuevo cálculo basado en el historial reciente de registros mensuales de consumo, utilizando los criterios siguientes:</w:t>
      </w:r>
      <w:r>
        <w:rPr>
          <w:rFonts w:ascii="Cambria Math" w:eastAsia="Times New Roman" w:hAnsi="Cambria Math" w:cs="Cambria Math"/>
          <w:sz w:val="20"/>
          <w:szCs w:val="20"/>
        </w:rPr>
        <w:t xml:space="preserve"> </w:t>
      </w:r>
    </w:p>
    <w:p w14:paraId="77C6280D" w14:textId="77777777" w:rsidR="00A95F34" w:rsidRDefault="00A95F34" w:rsidP="00A95F34">
      <w:pPr>
        <w:suppressAutoHyphens w:val="0"/>
        <w:autoSpaceDN/>
        <w:spacing w:after="0" w:line="240" w:lineRule="auto"/>
        <w:ind w:left="420"/>
        <w:jc w:val="both"/>
        <w:rPr>
          <w:rFonts w:ascii="Museo Sans 300" w:eastAsia="Times New Roman" w:hAnsi="Museo Sans 300" w:cs="Times New Roman"/>
          <w:sz w:val="20"/>
          <w:szCs w:val="20"/>
        </w:rPr>
      </w:pPr>
    </w:p>
    <w:p w14:paraId="07FB76E2" w14:textId="7667A89A" w:rsidR="00A95F34" w:rsidRPr="006D47A6" w:rsidRDefault="00A95F34" w:rsidP="00A95F34">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consumo registrado correspondiente a</w:t>
      </w:r>
      <w:r>
        <w:rPr>
          <w:rFonts w:ascii="Museo Sans 300" w:eastAsia="Times New Roman" w:hAnsi="Museo Sans 300" w:cs="Times New Roman"/>
          <w:sz w:val="20"/>
          <w:szCs w:val="20"/>
          <w:lang w:val="es-ES"/>
        </w:rPr>
        <w:t xml:space="preserve"> los meses de </w:t>
      </w:r>
      <w:r w:rsidR="00E37CA6">
        <w:rPr>
          <w:rFonts w:ascii="Museo Sans 300" w:eastAsia="Times New Roman" w:hAnsi="Museo Sans 300" w:cs="Times New Roman"/>
          <w:sz w:val="20"/>
          <w:szCs w:val="20"/>
          <w:lang w:val="es-ES"/>
        </w:rPr>
        <w:t>octubre</w:t>
      </w:r>
      <w:r>
        <w:rPr>
          <w:rFonts w:ascii="Museo Sans 300" w:eastAsia="Times New Roman" w:hAnsi="Museo Sans 300" w:cs="Times New Roman"/>
          <w:sz w:val="20"/>
          <w:szCs w:val="20"/>
          <w:lang w:val="es-ES"/>
        </w:rPr>
        <w:t xml:space="preserve"> del dos mil veintidós a </w:t>
      </w:r>
      <w:r w:rsidR="00E37CA6">
        <w:rPr>
          <w:rFonts w:ascii="Museo Sans 300" w:eastAsia="Times New Roman" w:hAnsi="Museo Sans 300" w:cs="Times New Roman"/>
          <w:sz w:val="20"/>
          <w:szCs w:val="20"/>
          <w:lang w:val="es-ES"/>
        </w:rPr>
        <w:t>febrero</w:t>
      </w:r>
      <w:r>
        <w:rPr>
          <w:rFonts w:ascii="Museo Sans 300" w:eastAsia="Times New Roman" w:hAnsi="Museo Sans 300" w:cs="Times New Roman"/>
          <w:sz w:val="20"/>
          <w:szCs w:val="20"/>
          <w:lang w:val="es-ES"/>
        </w:rPr>
        <w:t xml:space="preserve"> del presente año.</w:t>
      </w:r>
    </w:p>
    <w:p w14:paraId="550C6ED4" w14:textId="6D1CF0DB" w:rsidR="00A95F34" w:rsidRPr="00AC1FEF" w:rsidRDefault="00A95F34" w:rsidP="00A95F34">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931F02">
        <w:rPr>
          <w:rFonts w:ascii="Museo Sans 300" w:eastAsia="Times New Roman" w:hAnsi="Museo Sans 300" w:cs="Times New Roman"/>
          <w:sz w:val="20"/>
          <w:szCs w:val="20"/>
          <w:lang w:val="es-ES"/>
        </w:rPr>
        <w:t>uno</w:t>
      </w:r>
      <w:r>
        <w:rPr>
          <w:rFonts w:ascii="Museo Sans 300" w:eastAsia="Times New Roman" w:hAnsi="Museo Sans 300" w:cs="Times New Roman"/>
          <w:sz w:val="20"/>
          <w:szCs w:val="20"/>
          <w:lang w:val="es-ES"/>
        </w:rPr>
        <w:t xml:space="preserve"> de </w:t>
      </w:r>
      <w:r w:rsidR="00931F02">
        <w:rPr>
          <w:rFonts w:ascii="Museo Sans 300" w:eastAsia="Times New Roman" w:hAnsi="Museo Sans 300" w:cs="Times New Roman"/>
          <w:sz w:val="20"/>
          <w:szCs w:val="20"/>
          <w:lang w:val="es-ES"/>
        </w:rPr>
        <w:t>marzo</w:t>
      </w:r>
      <w:r>
        <w:rPr>
          <w:rFonts w:ascii="Museo Sans 300" w:eastAsia="Times New Roman" w:hAnsi="Museo Sans 300" w:cs="Times New Roman"/>
          <w:sz w:val="20"/>
          <w:szCs w:val="20"/>
          <w:lang w:val="es-ES"/>
        </w:rPr>
        <w:t xml:space="preserve"> al veint</w:t>
      </w:r>
      <w:r w:rsidR="00931F02">
        <w:rPr>
          <w:rFonts w:ascii="Museo Sans 300" w:eastAsia="Times New Roman" w:hAnsi="Museo Sans 300" w:cs="Times New Roman"/>
          <w:sz w:val="20"/>
          <w:szCs w:val="20"/>
          <w:lang w:val="es-ES"/>
        </w:rPr>
        <w:t>icuatro</w:t>
      </w:r>
      <w:r>
        <w:rPr>
          <w:rFonts w:ascii="Museo Sans 300" w:eastAsia="Times New Roman" w:hAnsi="Museo Sans 300" w:cs="Times New Roman"/>
          <w:sz w:val="20"/>
          <w:szCs w:val="20"/>
          <w:lang w:val="es-ES"/>
        </w:rPr>
        <w:t xml:space="preserve"> de agosto del dos mil veintidós.</w:t>
      </w:r>
    </w:p>
    <w:p w14:paraId="2E383324" w14:textId="7A8DC1DD" w:rsidR="00AC1FEF" w:rsidRPr="00AC1FEF" w:rsidRDefault="00AC1FEF" w:rsidP="00AC1FEF">
      <w:pPr>
        <w:autoSpaceDE w:val="0"/>
        <w:spacing w:after="0" w:line="240" w:lineRule="auto"/>
        <w:ind w:left="993"/>
        <w:jc w:val="both"/>
        <w:rPr>
          <w:rFonts w:ascii="Museo Sans 300" w:eastAsia="Times New Roman" w:hAnsi="Museo Sans 300"/>
          <w:sz w:val="20"/>
          <w:szCs w:val="20"/>
        </w:rPr>
      </w:pPr>
      <w:r w:rsidRPr="00AC1FEF">
        <w:rPr>
          <w:rStyle w:val="normaltextrun"/>
          <w:rFonts w:ascii="Museo Sans 300" w:hAnsi="Museo Sans 300"/>
          <w:color w:val="000000"/>
          <w:sz w:val="20"/>
          <w:szCs w:val="20"/>
          <w:shd w:val="clear" w:color="auto" w:fill="FFFFFF"/>
        </w:rPr>
        <w:t xml:space="preserve">Dicho periodo fue limitado a ciento </w:t>
      </w:r>
      <w:r w:rsidR="00A9588F">
        <w:rPr>
          <w:rStyle w:val="normaltextrun"/>
          <w:rFonts w:ascii="Museo Sans 300" w:hAnsi="Museo Sans 300"/>
          <w:color w:val="000000"/>
          <w:sz w:val="20"/>
          <w:szCs w:val="20"/>
          <w:shd w:val="clear" w:color="auto" w:fill="FFFFFF"/>
        </w:rPr>
        <w:t>setenta y seis</w:t>
      </w:r>
      <w:r w:rsidRPr="00AC1FEF">
        <w:rPr>
          <w:rStyle w:val="normaltextrun"/>
          <w:rFonts w:ascii="Museo Sans 300" w:hAnsi="Museo Sans 300"/>
          <w:color w:val="000000"/>
          <w:sz w:val="20"/>
          <w:szCs w:val="20"/>
          <w:shd w:val="clear" w:color="auto" w:fill="FFFFFF"/>
          <w:lang w:val="es-ES"/>
        </w:rPr>
        <w:t xml:space="preserve"> días debido a que el inmueble fue habitado a partir del día </w:t>
      </w:r>
      <w:r w:rsidR="00A9588F">
        <w:rPr>
          <w:rStyle w:val="normaltextrun"/>
          <w:rFonts w:ascii="Museo Sans 300" w:hAnsi="Museo Sans 300"/>
          <w:color w:val="000000"/>
          <w:sz w:val="20"/>
          <w:szCs w:val="20"/>
          <w:shd w:val="clear" w:color="auto" w:fill="FFFFFF"/>
          <w:lang w:val="es-ES"/>
        </w:rPr>
        <w:t>uno</w:t>
      </w:r>
      <w:r w:rsidRPr="00AC1FEF">
        <w:rPr>
          <w:rStyle w:val="normaltextrun"/>
          <w:rFonts w:ascii="Museo Sans 300" w:hAnsi="Museo Sans 300"/>
          <w:color w:val="000000"/>
          <w:sz w:val="20"/>
          <w:szCs w:val="20"/>
          <w:shd w:val="clear" w:color="auto" w:fill="FFFFFF"/>
          <w:lang w:val="es-ES"/>
        </w:rPr>
        <w:t xml:space="preserve"> de </w:t>
      </w:r>
      <w:r w:rsidR="00A9588F">
        <w:rPr>
          <w:rStyle w:val="normaltextrun"/>
          <w:rFonts w:ascii="Museo Sans 300" w:hAnsi="Museo Sans 300"/>
          <w:color w:val="000000"/>
          <w:sz w:val="20"/>
          <w:szCs w:val="20"/>
          <w:shd w:val="clear" w:color="auto" w:fill="FFFFFF"/>
          <w:lang w:val="es-ES"/>
        </w:rPr>
        <w:t>marzo</w:t>
      </w:r>
      <w:r w:rsidRPr="00AC1FEF">
        <w:rPr>
          <w:rStyle w:val="normaltextrun"/>
          <w:rFonts w:ascii="Museo Sans 300" w:hAnsi="Museo Sans 300"/>
          <w:color w:val="000000"/>
          <w:sz w:val="20"/>
          <w:szCs w:val="20"/>
          <w:shd w:val="clear" w:color="auto" w:fill="FFFFFF"/>
          <w:lang w:val="es-ES"/>
        </w:rPr>
        <w:t xml:space="preserve"> del dos mil vein</w:t>
      </w:r>
      <w:r w:rsidR="00A9588F">
        <w:rPr>
          <w:rStyle w:val="normaltextrun"/>
          <w:rFonts w:ascii="Museo Sans 300" w:hAnsi="Museo Sans 300"/>
          <w:color w:val="000000"/>
          <w:sz w:val="20"/>
          <w:szCs w:val="20"/>
          <w:shd w:val="clear" w:color="auto" w:fill="FFFFFF"/>
          <w:lang w:val="es-ES"/>
        </w:rPr>
        <w:t>tidós</w:t>
      </w:r>
      <w:r w:rsidRPr="00AC1FEF">
        <w:rPr>
          <w:rStyle w:val="normaltextrun"/>
          <w:rFonts w:ascii="Museo Sans 300" w:hAnsi="Museo Sans 300"/>
          <w:color w:val="000000"/>
          <w:sz w:val="20"/>
          <w:szCs w:val="20"/>
          <w:shd w:val="clear" w:color="auto" w:fill="FFFFFF"/>
          <w:lang w:val="es-ES"/>
        </w:rPr>
        <w:t>. </w:t>
      </w:r>
      <w:r w:rsidRPr="00AC1FEF">
        <w:rPr>
          <w:rStyle w:val="eop"/>
          <w:rFonts w:ascii="Museo Sans 300" w:hAnsi="Museo Sans 300"/>
          <w:sz w:val="20"/>
          <w:szCs w:val="20"/>
          <w:shd w:val="clear" w:color="auto" w:fill="FFFFFF"/>
        </w:rPr>
        <w:t> </w:t>
      </w:r>
    </w:p>
    <w:p w14:paraId="0C4FF20D" w14:textId="77777777" w:rsidR="00AC1FEF" w:rsidRPr="00AC1FEF" w:rsidRDefault="00AC1FEF" w:rsidP="00AC1FEF">
      <w:pPr>
        <w:autoSpaceDE w:val="0"/>
        <w:spacing w:after="0" w:line="240" w:lineRule="auto"/>
        <w:ind w:left="993"/>
        <w:jc w:val="both"/>
        <w:rPr>
          <w:rFonts w:ascii="Museo Sans 300" w:eastAsia="Times New Roman" w:hAnsi="Museo Sans 300" w:cs="Times New Roman"/>
          <w:sz w:val="20"/>
          <w:szCs w:val="20"/>
          <w:lang w:val="es-ES"/>
        </w:rPr>
      </w:pPr>
    </w:p>
    <w:p w14:paraId="541BA5B1" w14:textId="56F67F7C" w:rsidR="000129AB" w:rsidRDefault="000129AB" w:rsidP="000129AB">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A9588F">
        <w:rPr>
          <w:rFonts w:ascii="Museo Sans 300" w:hAnsi="Museo Sans 300"/>
          <w:sz w:val="20"/>
          <w:szCs w:val="20"/>
        </w:rPr>
        <w:t>TRESCIENTOS OCHENTA Y TRES</w:t>
      </w:r>
      <w:r w:rsidR="00544BB6">
        <w:rPr>
          <w:rFonts w:ascii="Museo Sans 300" w:hAnsi="Museo Sans 300"/>
          <w:sz w:val="20"/>
          <w:szCs w:val="20"/>
        </w:rPr>
        <w:t xml:space="preserve"> </w:t>
      </w:r>
      <w:r w:rsidR="00A9588F">
        <w:rPr>
          <w:rFonts w:ascii="Museo Sans 300" w:hAnsi="Museo Sans 300"/>
          <w:sz w:val="20"/>
          <w:szCs w:val="20"/>
        </w:rPr>
        <w:t>83</w:t>
      </w:r>
      <w:r w:rsidRPr="00AC7FFE">
        <w:rPr>
          <w:rFonts w:ascii="Museo Sans 300" w:hAnsi="Museo Sans 300"/>
          <w:sz w:val="20"/>
          <w:szCs w:val="20"/>
        </w:rPr>
        <w:t xml:space="preserve">/100 DÓLARES DE LOS ESTADOS UNIDOS DE AMÉRICA (USD </w:t>
      </w:r>
      <w:r w:rsidR="00A9588F">
        <w:rPr>
          <w:rFonts w:ascii="Museo Sans 300" w:hAnsi="Museo Sans 300"/>
          <w:sz w:val="20"/>
          <w:szCs w:val="20"/>
        </w:rPr>
        <w:t>383.83</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450E4AE2" w14:textId="77777777" w:rsidR="00EB4E41" w:rsidRDefault="00EB4E41" w:rsidP="000129AB">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600BA132" w:rsidR="004E572D"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3933F659" w14:textId="77777777" w:rsidR="00404AAC" w:rsidRPr="00EC2B52" w:rsidRDefault="00404AAC"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3A015F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470A3">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E0092">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97E7F7D"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4ED9902" w14:textId="77777777" w:rsidR="00404AAC" w:rsidRDefault="00404AA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DE4CEB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86978">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79B890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86978">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0DF50E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F53A79">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296DB03"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A95F34">
        <w:rPr>
          <w:rFonts w:ascii="Museo Sans 300" w:eastAsia="Arial" w:hAnsi="Museo Sans 300" w:cs="Times New Roman"/>
          <w:color w:val="000000"/>
          <w:sz w:val="20"/>
          <w:szCs w:val="20"/>
          <w:shd w:val="clear" w:color="auto" w:fill="FFFFFF"/>
        </w:rPr>
        <w:t>l</w:t>
      </w:r>
      <w:r w:rsidR="00786978">
        <w:rPr>
          <w:rFonts w:ascii="Museo Sans 300" w:eastAsia="Arial" w:hAnsi="Museo Sans 300" w:cs="Times New Roman"/>
          <w:color w:val="000000"/>
          <w:sz w:val="20"/>
          <w:szCs w:val="20"/>
          <w:shd w:val="clear" w:color="auto" w:fill="FFFFFF"/>
        </w:rPr>
        <w:t xml:space="preserve"> 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0CB7B84"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394E3E96" w14:textId="436EB868" w:rsidR="0024591B" w:rsidRDefault="002459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3EE6963" w14:textId="77777777" w:rsidR="00162597" w:rsidRPr="00404AAC" w:rsidRDefault="00162597" w:rsidP="00F309EC">
      <w:pPr>
        <w:suppressAutoHyphens w:val="0"/>
        <w:autoSpaceDN/>
        <w:spacing w:after="0" w:line="240" w:lineRule="auto"/>
        <w:ind w:left="426"/>
        <w:jc w:val="both"/>
        <w:textAlignment w:val="auto"/>
        <w:rPr>
          <w:rFonts w:ascii="Museo Sans 300" w:eastAsia="Arial" w:hAnsi="Museo Sans 300" w:cs="Times New Roman"/>
          <w:color w:val="000000"/>
          <w:sz w:val="4"/>
          <w:szCs w:val="4"/>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6B11769" w14:textId="2E140951" w:rsidR="00EB4E41" w:rsidRDefault="0089025D" w:rsidP="00EB4E41">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C168E7">
        <w:rPr>
          <w:rFonts w:ascii="Museo Sans 300" w:hAnsi="Museo Sans 300"/>
          <w:sz w:val="20"/>
          <w:szCs w:val="20"/>
        </w:rPr>
        <w:t>IT-</w:t>
      </w:r>
      <w:r w:rsidR="005D5CC0">
        <w:rPr>
          <w:rFonts w:ascii="Museo Sans 300" w:hAnsi="Museo Sans 300"/>
          <w:sz w:val="20"/>
          <w:szCs w:val="20"/>
        </w:rPr>
        <w:t>0060</w:t>
      </w:r>
      <w:r w:rsidR="007859AA">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F53A79">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EB4E41">
        <w:rPr>
          <w:rStyle w:val="normaltextrun"/>
          <w:rFonts w:ascii="Museo Sans 300" w:hAnsi="Museo Sans 300"/>
          <w:color w:val="000000"/>
          <w:sz w:val="20"/>
          <w:szCs w:val="20"/>
          <w:shd w:val="clear" w:color="auto" w:fill="FFFFFF"/>
        </w:rPr>
        <w:t xml:space="preserve"> </w:t>
      </w:r>
      <w:r w:rsidR="00EB4E41" w:rsidRPr="00A7421C">
        <w:rPr>
          <w:rFonts w:ascii="Museo Sans 300" w:eastAsia="Times New Roman" w:hAnsi="Museo Sans 300" w:cs="Segoe UI"/>
          <w:color w:val="000000"/>
          <w:sz w:val="20"/>
          <w:szCs w:val="20"/>
          <w:shd w:val="clear" w:color="auto" w:fill="FFFFFF"/>
        </w:rPr>
        <w:t>en conexi</w:t>
      </w:r>
      <w:r w:rsidR="00EB4E41">
        <w:rPr>
          <w:rFonts w:ascii="Museo Sans 300" w:eastAsia="Times New Roman" w:hAnsi="Museo Sans 300" w:cs="Segoe UI"/>
          <w:color w:val="000000"/>
          <w:sz w:val="20"/>
          <w:szCs w:val="20"/>
          <w:shd w:val="clear" w:color="auto" w:fill="FFFFFF"/>
        </w:rPr>
        <w:t>ones</w:t>
      </w:r>
      <w:r w:rsidR="00EB4E41" w:rsidRPr="00A7421C">
        <w:rPr>
          <w:rFonts w:ascii="Museo Sans 300" w:eastAsia="Times New Roman" w:hAnsi="Museo Sans 300" w:cs="Segoe UI"/>
          <w:color w:val="000000"/>
          <w:sz w:val="20"/>
          <w:szCs w:val="20"/>
          <w:shd w:val="clear" w:color="auto" w:fill="FFFFFF"/>
        </w:rPr>
        <w:t xml:space="preserve"> directa</w:t>
      </w:r>
      <w:r w:rsidR="00EB4E41">
        <w:rPr>
          <w:rFonts w:ascii="Museo Sans 300" w:eastAsia="Times New Roman" w:hAnsi="Museo Sans 300" w:cs="Segoe UI"/>
          <w:color w:val="000000"/>
          <w:sz w:val="20"/>
          <w:szCs w:val="20"/>
          <w:shd w:val="clear" w:color="auto" w:fill="FFFFFF"/>
        </w:rPr>
        <w:t>s</w:t>
      </w:r>
      <w:r w:rsidR="00EB4E41" w:rsidRPr="00A7421C">
        <w:rPr>
          <w:rFonts w:ascii="Museo Sans 300" w:eastAsia="Times New Roman" w:hAnsi="Museo Sans 300" w:cs="Segoe UI"/>
          <w:color w:val="000000"/>
          <w:sz w:val="20"/>
          <w:szCs w:val="20"/>
          <w:shd w:val="clear" w:color="auto" w:fill="FFFFFF"/>
        </w:rPr>
        <w:t xml:space="preserve"> en la acometida del suministro hacia el inmueble.</w:t>
      </w:r>
      <w:r w:rsidR="00EB4E41">
        <w:rPr>
          <w:rFonts w:ascii="Cambria Math" w:eastAsia="Times New Roman" w:hAnsi="Cambria Math" w:cs="Cambria Math"/>
          <w:sz w:val="20"/>
          <w:szCs w:val="20"/>
          <w:shd w:val="clear" w:color="auto" w:fill="FFFFFF"/>
        </w:rPr>
        <w:t xml:space="preserve"> </w:t>
      </w:r>
    </w:p>
    <w:p w14:paraId="67C86638" w14:textId="77777777" w:rsidR="00EB4E41" w:rsidRDefault="00EB4E41" w:rsidP="001E418B">
      <w:pPr>
        <w:suppressAutoHyphens w:val="0"/>
        <w:autoSpaceDN/>
        <w:spacing w:after="0" w:line="240" w:lineRule="auto"/>
        <w:ind w:left="426"/>
        <w:jc w:val="both"/>
        <w:rPr>
          <w:rFonts w:ascii="Museo Sans 300" w:eastAsia="Arial" w:hAnsi="Museo Sans 300" w:cs="Times New Roman"/>
          <w:sz w:val="20"/>
          <w:szCs w:val="20"/>
        </w:rPr>
      </w:pPr>
    </w:p>
    <w:p w14:paraId="37A9CE38" w14:textId="4C4121B8" w:rsidR="001E418B" w:rsidRDefault="001E418B" w:rsidP="001E418B">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5F0D9B">
        <w:rPr>
          <w:rFonts w:ascii="Museo Sans 300" w:eastAsia="Times New Roman" w:hAnsi="Museo Sans 300" w:cs="Times New Roman"/>
          <w:sz w:val="20"/>
          <w:szCs w:val="20"/>
          <w:lang w:eastAsia="es-ES"/>
        </w:rPr>
        <w:t>CAESS</w:t>
      </w:r>
      <w:r>
        <w:rPr>
          <w:rFonts w:ascii="Museo Sans 300" w:eastAsia="Times New Roman" w:hAnsi="Museo Sans 300" w:cs="Times New Roman"/>
          <w:sz w:val="20"/>
          <w:szCs w:val="20"/>
          <w:lang w:eastAsia="es-ES"/>
        </w:rPr>
        <w:t>,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A9588F">
        <w:rPr>
          <w:rFonts w:ascii="Museo Sans 300" w:eastAsia="Times New Roman" w:hAnsi="Museo Sans 300" w:cs="Times New Roman"/>
          <w:sz w:val="20"/>
          <w:szCs w:val="20"/>
          <w:lang w:eastAsia="es-ES"/>
        </w:rPr>
        <w:t>TRESCIENTOS OCHENTA Y TRES</w:t>
      </w:r>
      <w:r w:rsidR="009B1D25">
        <w:rPr>
          <w:rFonts w:ascii="Museo Sans 300" w:eastAsia="Times New Roman" w:hAnsi="Museo Sans 300" w:cs="Times New Roman"/>
          <w:sz w:val="20"/>
          <w:szCs w:val="20"/>
          <w:lang w:eastAsia="es-ES"/>
        </w:rPr>
        <w:t xml:space="preserve"> </w:t>
      </w:r>
      <w:r w:rsidR="00A9588F">
        <w:rPr>
          <w:rFonts w:ascii="Museo Sans 300" w:eastAsia="Times New Roman" w:hAnsi="Museo Sans 300" w:cs="Times New Roman"/>
          <w:sz w:val="20"/>
          <w:szCs w:val="20"/>
          <w:lang w:eastAsia="es-ES"/>
        </w:rPr>
        <w:t>83</w:t>
      </w:r>
      <w:r>
        <w:rPr>
          <w:rFonts w:ascii="Museo Sans 300" w:hAnsi="Museo Sans 300"/>
          <w:sz w:val="20"/>
          <w:szCs w:val="20"/>
        </w:rPr>
        <w:t xml:space="preserve">/100 DÓLARES DE LOS ESTADOS UNIDOS DE AMÉRICA (USD </w:t>
      </w:r>
      <w:r w:rsidR="00A9588F">
        <w:rPr>
          <w:rFonts w:ascii="Museo Sans 300" w:hAnsi="Museo Sans 300"/>
          <w:sz w:val="20"/>
          <w:szCs w:val="20"/>
        </w:rPr>
        <w:t>383.83</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338F5667" w14:textId="77777777" w:rsidR="00762964" w:rsidRDefault="00762964" w:rsidP="001E418B">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6607557"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C168E7">
        <w:rPr>
          <w:rFonts w:ascii="Museo Sans 300" w:eastAsia="Arial" w:hAnsi="Museo Sans 300" w:cs="Times New Roman"/>
          <w:sz w:val="20"/>
          <w:szCs w:val="20"/>
        </w:rPr>
        <w:t>IT-</w:t>
      </w:r>
      <w:r w:rsidR="005D5CC0">
        <w:rPr>
          <w:rFonts w:ascii="Museo Sans 300" w:eastAsia="Arial" w:hAnsi="Museo Sans 300" w:cs="Times New Roman"/>
          <w:sz w:val="20"/>
          <w:szCs w:val="20"/>
        </w:rPr>
        <w:t>0060</w:t>
      </w:r>
      <w:r w:rsidR="007859AA">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6CCBEB7" w14:textId="53DD4D21" w:rsidR="00FD0816" w:rsidRPr="00FD0816" w:rsidRDefault="00B306DC" w:rsidP="00FD0816">
      <w:pPr>
        <w:numPr>
          <w:ilvl w:val="0"/>
          <w:numId w:val="6"/>
        </w:numPr>
        <w:suppressAutoHyphens w:val="0"/>
        <w:autoSpaceDN/>
        <w:spacing w:after="0" w:line="240" w:lineRule="auto"/>
        <w:jc w:val="both"/>
        <w:textAlignment w:val="auto"/>
        <w:rPr>
          <w:rStyle w:val="normaltextrun"/>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F53A79">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FD0816">
        <w:rPr>
          <w:rStyle w:val="normaltextrun"/>
          <w:rFonts w:ascii="Museo Sans 300" w:hAnsi="Museo Sans 300"/>
          <w:color w:val="000000"/>
          <w:sz w:val="20"/>
          <w:szCs w:val="20"/>
          <w:shd w:val="clear" w:color="auto" w:fill="FFFFFF"/>
        </w:rPr>
        <w:t xml:space="preserve"> </w:t>
      </w:r>
      <w:r w:rsidR="00FD0816" w:rsidRPr="00FD0816">
        <w:rPr>
          <w:rFonts w:ascii="Museo Sans 300" w:hAnsi="Museo Sans 300"/>
          <w:sz w:val="20"/>
          <w:szCs w:val="20"/>
        </w:rPr>
        <w:t>en</w:t>
      </w:r>
      <w:r w:rsidR="005770D7">
        <w:rPr>
          <w:rFonts w:ascii="Museo Sans 300" w:hAnsi="Museo Sans 300"/>
          <w:sz w:val="20"/>
          <w:szCs w:val="20"/>
        </w:rPr>
        <w:t xml:space="preserve"> dos</w:t>
      </w:r>
      <w:r w:rsidR="00FD0816" w:rsidRPr="00FD0816">
        <w:rPr>
          <w:rStyle w:val="normaltextrun"/>
          <w:rFonts w:ascii="Museo Sans 300" w:hAnsi="Museo Sans 300"/>
          <w:color w:val="000000"/>
          <w:sz w:val="20"/>
          <w:szCs w:val="20"/>
          <w:shd w:val="clear" w:color="auto" w:fill="FFFFFF"/>
          <w:lang w:val="es-ES"/>
        </w:rPr>
        <w:t xml:space="preserve"> líneas eléctricas en derivación conectadas en la acometida eléctrica</w:t>
      </w:r>
      <w:r w:rsidR="00FD0816" w:rsidRPr="00FD0816">
        <w:rPr>
          <w:rStyle w:val="normaltextrun"/>
          <w:rFonts w:ascii="Museo Sans 300" w:hAnsi="Museo Sans 300"/>
          <w:color w:val="000000"/>
          <w:sz w:val="20"/>
          <w:szCs w:val="20"/>
          <w:shd w:val="clear" w:color="auto" w:fill="FFFFFF"/>
        </w:rPr>
        <w:t xml:space="preserve">, generando que el medidor no registrara el consumo total de la energía que fue consumida en </w:t>
      </w:r>
      <w:r w:rsidR="004267A4">
        <w:rPr>
          <w:rStyle w:val="normaltextrun"/>
          <w:rFonts w:ascii="Museo Sans 300" w:hAnsi="Museo Sans 300"/>
          <w:color w:val="000000"/>
          <w:sz w:val="20"/>
          <w:szCs w:val="20"/>
          <w:shd w:val="clear" w:color="auto" w:fill="FFFFFF"/>
        </w:rPr>
        <w:t xml:space="preserve">el </w:t>
      </w:r>
      <w:r w:rsidR="00FD0816" w:rsidRPr="00FD0816">
        <w:rPr>
          <w:rStyle w:val="normaltextrun"/>
          <w:rFonts w:ascii="Museo Sans 300" w:hAnsi="Museo Sans 300"/>
          <w:color w:val="000000"/>
          <w:sz w:val="20"/>
          <w:szCs w:val="20"/>
          <w:shd w:val="clear" w:color="auto" w:fill="FFFFFF"/>
        </w:rPr>
        <w:t>inmueble.</w:t>
      </w:r>
      <w:r w:rsidR="00FD0816" w:rsidRPr="00FD0816">
        <w:rPr>
          <w:rStyle w:val="normaltextrun"/>
          <w:rFonts w:ascii="Cambria Math" w:hAnsi="Cambria Math" w:cs="Cambria Math"/>
          <w:color w:val="000000"/>
          <w:sz w:val="20"/>
          <w:szCs w:val="20"/>
          <w:shd w:val="clear" w:color="auto" w:fill="FFFFFF"/>
        </w:rPr>
        <w:t xml:space="preserve">  </w:t>
      </w:r>
    </w:p>
    <w:p w14:paraId="4CC3AF2F" w14:textId="77777777" w:rsidR="00FD0816" w:rsidRDefault="00FD0816" w:rsidP="00FD0816">
      <w:pPr>
        <w:suppressAutoHyphens w:val="0"/>
        <w:autoSpaceDN/>
        <w:spacing w:after="0" w:line="240" w:lineRule="auto"/>
        <w:ind w:left="360"/>
        <w:jc w:val="both"/>
        <w:textAlignment w:val="auto"/>
        <w:rPr>
          <w:rFonts w:ascii="Museo Sans 300" w:eastAsia="Arial" w:hAnsi="Museo Sans 300"/>
          <w:sz w:val="20"/>
          <w:szCs w:val="20"/>
          <w:lang w:eastAsia="es-SV"/>
        </w:rPr>
      </w:pPr>
    </w:p>
    <w:p w14:paraId="6F362394" w14:textId="50695306" w:rsidR="009D142E" w:rsidRDefault="009D142E" w:rsidP="009D3463">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5F0D9B">
        <w:rPr>
          <w:rFonts w:ascii="Museo Sans 300" w:eastAsia="Arial" w:hAnsi="Museo Sans 300"/>
          <w:sz w:val="20"/>
          <w:szCs w:val="20"/>
          <w:lang w:eastAsia="es-SV"/>
        </w:rPr>
        <w:t>CAESS</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A9588F">
        <w:rPr>
          <w:rFonts w:ascii="Museo Sans 300" w:eastAsia="Arial" w:hAnsi="Museo Sans 300"/>
          <w:sz w:val="20"/>
          <w:szCs w:val="20"/>
          <w:lang w:eastAsia="es-SV"/>
        </w:rPr>
        <w:t>TRESCIENTOS OCHENTA Y TRES</w:t>
      </w:r>
      <w:r w:rsidR="009B1D25">
        <w:rPr>
          <w:rFonts w:ascii="Museo Sans 300" w:eastAsia="Arial" w:hAnsi="Museo Sans 300"/>
          <w:sz w:val="20"/>
          <w:szCs w:val="20"/>
          <w:lang w:eastAsia="es-SV"/>
        </w:rPr>
        <w:t xml:space="preserve"> </w:t>
      </w:r>
      <w:r w:rsidR="00A9588F">
        <w:rPr>
          <w:rFonts w:ascii="Museo Sans 300" w:eastAsia="Arial" w:hAnsi="Museo Sans 300"/>
          <w:sz w:val="20"/>
          <w:szCs w:val="20"/>
          <w:lang w:eastAsia="es-SV"/>
        </w:rPr>
        <w:t>83</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A9588F">
        <w:rPr>
          <w:rFonts w:ascii="Museo Sans 300" w:hAnsi="Museo Sans 300"/>
          <w:sz w:val="20"/>
          <w:szCs w:val="20"/>
        </w:rPr>
        <w:t>383.83</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208562BE" w14:textId="77777777" w:rsidR="00EE64C8" w:rsidRDefault="00EE64C8" w:rsidP="00EE64C8">
      <w:pPr>
        <w:pStyle w:val="Prrafodelista"/>
        <w:rPr>
          <w:rFonts w:ascii="Museo Sans 300" w:eastAsia="Arial" w:hAnsi="Museo Sans 300"/>
          <w:sz w:val="20"/>
          <w:szCs w:val="20"/>
          <w:lang w:eastAsia="es-SV"/>
        </w:rPr>
      </w:pPr>
    </w:p>
    <w:p w14:paraId="0AFFD8FC" w14:textId="4425382C"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C168E7">
        <w:rPr>
          <w:rFonts w:ascii="Museo Sans 300" w:eastAsia="Times New Roman" w:hAnsi="Museo Sans 300" w:cs="Segoe UI"/>
          <w:sz w:val="20"/>
          <w:szCs w:val="20"/>
          <w:lang w:eastAsia="es-SV"/>
        </w:rPr>
        <w:t>IT-</w:t>
      </w:r>
      <w:r w:rsidR="005D5CC0">
        <w:rPr>
          <w:rFonts w:ascii="Museo Sans 300" w:eastAsia="Times New Roman" w:hAnsi="Museo Sans 300" w:cs="Segoe UI"/>
          <w:sz w:val="20"/>
          <w:szCs w:val="20"/>
          <w:lang w:eastAsia="es-SV"/>
        </w:rPr>
        <w:t>0060</w:t>
      </w:r>
      <w:r w:rsidR="007859AA">
        <w:rPr>
          <w:rFonts w:ascii="Museo Sans 300" w:eastAsia="Times New Roman" w:hAnsi="Museo Sans 300" w:cs="Segoe UI"/>
          <w:sz w:val="20"/>
          <w:szCs w:val="20"/>
          <w:lang w:eastAsia="es-SV"/>
        </w:rPr>
        <w:t>-CAU-23</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C8EFAB7"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6C73D4">
        <w:rPr>
          <w:rFonts w:ascii="Museo Sans 300" w:eastAsia="Arial" w:hAnsi="Museo Sans 300"/>
          <w:sz w:val="20"/>
          <w:szCs w:val="20"/>
          <w:lang w:eastAsia="es-SV"/>
        </w:rPr>
        <w:t>l señor</w:t>
      </w:r>
      <w:r w:rsidR="00BA59BC">
        <w:rPr>
          <w:rFonts w:ascii="Museo Sans 300" w:eastAsia="Arial" w:hAnsi="Museo Sans 300"/>
          <w:sz w:val="20"/>
          <w:szCs w:val="20"/>
          <w:lang w:eastAsia="es-SV"/>
        </w:rPr>
        <w:t xml:space="preserve"> </w:t>
      </w:r>
      <w:proofErr w:type="spellStart"/>
      <w:r w:rsidR="00404AAC">
        <w:rPr>
          <w:rFonts w:ascii="Museo Sans 300" w:eastAsia="Arial" w:hAnsi="Museo Sans 300"/>
          <w:sz w:val="20"/>
          <w:szCs w:val="20"/>
          <w:lang w:eastAsia="es-SV"/>
        </w:rPr>
        <w:t>x</w:t>
      </w:r>
      <w:r w:rsidR="00F53A79">
        <w:rPr>
          <w:rFonts w:ascii="Museo Sans 300" w:eastAsia="Arial" w:hAnsi="Museo Sans 300"/>
          <w:sz w:val="20"/>
          <w:szCs w:val="20"/>
          <w:lang w:eastAsia="es-SV"/>
        </w:rPr>
        <w:t>xxx</w:t>
      </w:r>
      <w:proofErr w:type="spellEnd"/>
      <w:r w:rsidR="00310EFD" w:rsidRPr="00EF4409">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5F0D9B">
        <w:rPr>
          <w:rFonts w:ascii="Museo Sans 300" w:eastAsia="Arial" w:hAnsi="Museo Sans 300"/>
          <w:sz w:val="20"/>
          <w:szCs w:val="20"/>
          <w:lang w:eastAsia="es-SV"/>
        </w:rPr>
        <w:t>CAESS</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5D5CC0">
      <w:headerReference w:type="even" r:id="rId11"/>
      <w:headerReference w:type="default" r:id="rId12"/>
      <w:footerReference w:type="even" r:id="rId13"/>
      <w:footerReference w:type="default" r:id="rId14"/>
      <w:headerReference w:type="first" r:id="rId15"/>
      <w:footerReference w:type="first" r:id="rId16"/>
      <w:pgSz w:w="12240" w:h="15840"/>
      <w:pgMar w:top="1985" w:right="758"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3C8C9" w14:textId="77777777" w:rsidR="0099182F" w:rsidRDefault="0099182F">
      <w:pPr>
        <w:spacing w:after="0" w:line="240" w:lineRule="auto"/>
      </w:pPr>
      <w:r>
        <w:separator/>
      </w:r>
    </w:p>
  </w:endnote>
  <w:endnote w:type="continuationSeparator" w:id="0">
    <w:p w14:paraId="2EF8EEF0" w14:textId="77777777" w:rsidR="0099182F" w:rsidRDefault="0099182F">
      <w:pPr>
        <w:spacing w:after="0" w:line="240" w:lineRule="auto"/>
      </w:pPr>
      <w:r>
        <w:continuationSeparator/>
      </w:r>
    </w:p>
  </w:endnote>
  <w:endnote w:type="continuationNotice" w:id="1">
    <w:p w14:paraId="7429DE09" w14:textId="77777777" w:rsidR="0099182F" w:rsidRDefault="009918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DF880" w14:textId="77777777" w:rsidR="0099182F" w:rsidRDefault="0099182F">
      <w:pPr>
        <w:spacing w:after="0" w:line="240" w:lineRule="auto"/>
      </w:pPr>
      <w:r>
        <w:rPr>
          <w:color w:val="000000"/>
        </w:rPr>
        <w:separator/>
      </w:r>
    </w:p>
  </w:footnote>
  <w:footnote w:type="continuationSeparator" w:id="0">
    <w:p w14:paraId="391A11B6" w14:textId="77777777" w:rsidR="0099182F" w:rsidRDefault="0099182F">
      <w:pPr>
        <w:spacing w:after="0" w:line="240" w:lineRule="auto"/>
      </w:pPr>
      <w:r>
        <w:continuationSeparator/>
      </w:r>
    </w:p>
  </w:footnote>
  <w:footnote w:type="continuationNotice" w:id="1">
    <w:p w14:paraId="2DF9207B" w14:textId="77777777" w:rsidR="0099182F" w:rsidRDefault="009918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08" name="Picture 2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09" name="Picture 2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10" name="Picture 2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2"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11" name="Picture 2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3"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12" name="Picture 2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16FC4"/>
    <w:multiLevelType w:val="hybridMultilevel"/>
    <w:tmpl w:val="292A9D7E"/>
    <w:lvl w:ilvl="0" w:tplc="1D28DD0C">
      <w:start w:val="1"/>
      <w:numFmt w:val="bullet"/>
      <w:lvlText w:val="-"/>
      <w:lvlJc w:val="left"/>
      <w:pPr>
        <w:ind w:left="1768" w:hanging="360"/>
      </w:pPr>
      <w:rPr>
        <w:rFonts w:ascii="Museo Sans 300" w:hAnsi="Museo Sans 300" w:hint="default"/>
      </w:rPr>
    </w:lvl>
    <w:lvl w:ilvl="1" w:tplc="440A0003" w:tentative="1">
      <w:start w:val="1"/>
      <w:numFmt w:val="bullet"/>
      <w:lvlText w:val="o"/>
      <w:lvlJc w:val="left"/>
      <w:pPr>
        <w:ind w:left="2488" w:hanging="360"/>
      </w:pPr>
      <w:rPr>
        <w:rFonts w:ascii="Courier New" w:hAnsi="Courier New" w:cs="Courier New" w:hint="default"/>
      </w:rPr>
    </w:lvl>
    <w:lvl w:ilvl="2" w:tplc="440A0005" w:tentative="1">
      <w:start w:val="1"/>
      <w:numFmt w:val="bullet"/>
      <w:lvlText w:val=""/>
      <w:lvlJc w:val="left"/>
      <w:pPr>
        <w:ind w:left="3208" w:hanging="360"/>
      </w:pPr>
      <w:rPr>
        <w:rFonts w:ascii="Wingdings" w:hAnsi="Wingdings" w:hint="default"/>
      </w:rPr>
    </w:lvl>
    <w:lvl w:ilvl="3" w:tplc="440A0001" w:tentative="1">
      <w:start w:val="1"/>
      <w:numFmt w:val="bullet"/>
      <w:lvlText w:val=""/>
      <w:lvlJc w:val="left"/>
      <w:pPr>
        <w:ind w:left="3928" w:hanging="360"/>
      </w:pPr>
      <w:rPr>
        <w:rFonts w:ascii="Symbol" w:hAnsi="Symbol" w:hint="default"/>
      </w:rPr>
    </w:lvl>
    <w:lvl w:ilvl="4" w:tplc="440A0003" w:tentative="1">
      <w:start w:val="1"/>
      <w:numFmt w:val="bullet"/>
      <w:lvlText w:val="o"/>
      <w:lvlJc w:val="left"/>
      <w:pPr>
        <w:ind w:left="4648" w:hanging="360"/>
      </w:pPr>
      <w:rPr>
        <w:rFonts w:ascii="Courier New" w:hAnsi="Courier New" w:cs="Courier New" w:hint="default"/>
      </w:rPr>
    </w:lvl>
    <w:lvl w:ilvl="5" w:tplc="440A0005" w:tentative="1">
      <w:start w:val="1"/>
      <w:numFmt w:val="bullet"/>
      <w:lvlText w:val=""/>
      <w:lvlJc w:val="left"/>
      <w:pPr>
        <w:ind w:left="5368" w:hanging="360"/>
      </w:pPr>
      <w:rPr>
        <w:rFonts w:ascii="Wingdings" w:hAnsi="Wingdings" w:hint="default"/>
      </w:rPr>
    </w:lvl>
    <w:lvl w:ilvl="6" w:tplc="440A0001" w:tentative="1">
      <w:start w:val="1"/>
      <w:numFmt w:val="bullet"/>
      <w:lvlText w:val=""/>
      <w:lvlJc w:val="left"/>
      <w:pPr>
        <w:ind w:left="6088" w:hanging="360"/>
      </w:pPr>
      <w:rPr>
        <w:rFonts w:ascii="Symbol" w:hAnsi="Symbol" w:hint="default"/>
      </w:rPr>
    </w:lvl>
    <w:lvl w:ilvl="7" w:tplc="440A0003" w:tentative="1">
      <w:start w:val="1"/>
      <w:numFmt w:val="bullet"/>
      <w:lvlText w:val="o"/>
      <w:lvlJc w:val="left"/>
      <w:pPr>
        <w:ind w:left="6808" w:hanging="360"/>
      </w:pPr>
      <w:rPr>
        <w:rFonts w:ascii="Courier New" w:hAnsi="Courier New" w:cs="Courier New" w:hint="default"/>
      </w:rPr>
    </w:lvl>
    <w:lvl w:ilvl="8" w:tplc="440A0005" w:tentative="1">
      <w:start w:val="1"/>
      <w:numFmt w:val="bullet"/>
      <w:lvlText w:val=""/>
      <w:lvlJc w:val="left"/>
      <w:pPr>
        <w:ind w:left="7528"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D52BB1"/>
    <w:multiLevelType w:val="multilevel"/>
    <w:tmpl w:val="BF801FF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2FBA3B4E"/>
    <w:multiLevelType w:val="hybridMultilevel"/>
    <w:tmpl w:val="B978E1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426854AE"/>
    <w:multiLevelType w:val="multilevel"/>
    <w:tmpl w:val="985A273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45D91"/>
    <w:multiLevelType w:val="multilevel"/>
    <w:tmpl w:val="7862B6D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6" w15:restartNumberingAfterBreak="0">
    <w:nsid w:val="5CAB49CD"/>
    <w:multiLevelType w:val="hybridMultilevel"/>
    <w:tmpl w:val="7DFA4568"/>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27" w15:restartNumberingAfterBreak="0">
    <w:nsid w:val="5E5C3D1F"/>
    <w:multiLevelType w:val="multilevel"/>
    <w:tmpl w:val="408A41C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AC5128"/>
    <w:multiLevelType w:val="multilevel"/>
    <w:tmpl w:val="4482ADC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B73343"/>
    <w:multiLevelType w:val="multilevel"/>
    <w:tmpl w:val="929CD7E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8D91A70"/>
    <w:multiLevelType w:val="hybridMultilevel"/>
    <w:tmpl w:val="0D4A1FA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35"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6"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E574A8"/>
    <w:multiLevelType w:val="multilevel"/>
    <w:tmpl w:val="36B8794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450512617">
    <w:abstractNumId w:val="37"/>
  </w:num>
  <w:num w:numId="2" w16cid:durableId="459879968">
    <w:abstractNumId w:val="16"/>
  </w:num>
  <w:num w:numId="3" w16cid:durableId="23750049">
    <w:abstractNumId w:val="24"/>
  </w:num>
  <w:num w:numId="4" w16cid:durableId="2012873170">
    <w:abstractNumId w:val="14"/>
  </w:num>
  <w:num w:numId="5" w16cid:durableId="1833788101">
    <w:abstractNumId w:val="2"/>
  </w:num>
  <w:num w:numId="6" w16cid:durableId="849175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9"/>
  </w:num>
  <w:num w:numId="8" w16cid:durableId="1983803704">
    <w:abstractNumId w:val="38"/>
  </w:num>
  <w:num w:numId="9" w16cid:durableId="663125927">
    <w:abstractNumId w:val="36"/>
  </w:num>
  <w:num w:numId="10" w16cid:durableId="2029942764">
    <w:abstractNumId w:val="20"/>
  </w:num>
  <w:num w:numId="11" w16cid:durableId="878593074">
    <w:abstractNumId w:val="8"/>
  </w:num>
  <w:num w:numId="12" w16cid:durableId="1514608230">
    <w:abstractNumId w:val="5"/>
  </w:num>
  <w:num w:numId="13" w16cid:durableId="1155410108">
    <w:abstractNumId w:val="34"/>
  </w:num>
  <w:num w:numId="14" w16cid:durableId="2018342891">
    <w:abstractNumId w:val="21"/>
  </w:num>
  <w:num w:numId="15" w16cid:durableId="262307169">
    <w:abstractNumId w:val="18"/>
  </w:num>
  <w:num w:numId="16" w16cid:durableId="2068259172">
    <w:abstractNumId w:val="40"/>
  </w:num>
  <w:num w:numId="17" w16cid:durableId="13981654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3"/>
  </w:num>
  <w:num w:numId="19" w16cid:durableId="1461269115">
    <w:abstractNumId w:val="39"/>
  </w:num>
  <w:num w:numId="20" w16cid:durableId="130490031">
    <w:abstractNumId w:val="4"/>
  </w:num>
  <w:num w:numId="21" w16cid:durableId="1583561930">
    <w:abstractNumId w:val="10"/>
  </w:num>
  <w:num w:numId="22" w16cid:durableId="1502357413">
    <w:abstractNumId w:val="28"/>
  </w:num>
  <w:num w:numId="23" w16cid:durableId="553583620">
    <w:abstractNumId w:val="12"/>
  </w:num>
  <w:num w:numId="24" w16cid:durableId="1132089836">
    <w:abstractNumId w:val="35"/>
  </w:num>
  <w:num w:numId="25" w16cid:durableId="909537719">
    <w:abstractNumId w:val="33"/>
  </w:num>
  <w:num w:numId="26" w16cid:durableId="2011253808">
    <w:abstractNumId w:val="30"/>
  </w:num>
  <w:num w:numId="27" w16cid:durableId="1876040930">
    <w:abstractNumId w:val="22"/>
  </w:num>
  <w:num w:numId="28" w16cid:durableId="2052260702">
    <w:abstractNumId w:val="31"/>
  </w:num>
  <w:num w:numId="29" w16cid:durableId="1506170906">
    <w:abstractNumId w:val="6"/>
  </w:num>
  <w:num w:numId="30" w16cid:durableId="1736780839">
    <w:abstractNumId w:val="11"/>
  </w:num>
  <w:num w:numId="31" w16cid:durableId="256793506">
    <w:abstractNumId w:val="13"/>
  </w:num>
  <w:num w:numId="32" w16cid:durableId="834416004">
    <w:abstractNumId w:val="25"/>
  </w:num>
  <w:num w:numId="33" w16cid:durableId="141653786">
    <w:abstractNumId w:val="0"/>
  </w:num>
  <w:num w:numId="34" w16cid:durableId="447235500">
    <w:abstractNumId w:val="41"/>
  </w:num>
  <w:num w:numId="35" w16cid:durableId="381902474">
    <w:abstractNumId w:val="15"/>
  </w:num>
  <w:num w:numId="36" w16cid:durableId="788165085">
    <w:abstractNumId w:val="27"/>
  </w:num>
  <w:num w:numId="37" w16cid:durableId="82804544">
    <w:abstractNumId w:val="1"/>
  </w:num>
  <w:num w:numId="38" w16cid:durableId="4022672">
    <w:abstractNumId w:val="32"/>
  </w:num>
  <w:num w:numId="39" w16cid:durableId="718549349">
    <w:abstractNumId w:val="7"/>
  </w:num>
  <w:num w:numId="40" w16cid:durableId="961031163">
    <w:abstractNumId w:val="17"/>
  </w:num>
  <w:num w:numId="41" w16cid:durableId="884096719">
    <w:abstractNumId w:val="29"/>
  </w:num>
  <w:num w:numId="42" w16cid:durableId="1869119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3912061">
    <w:abstractNumId w:val="23"/>
  </w:num>
  <w:num w:numId="44" w16cid:durableId="47745357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0C7"/>
    <w:rsid w:val="00011EA2"/>
    <w:rsid w:val="000129AB"/>
    <w:rsid w:val="000133A6"/>
    <w:rsid w:val="00013946"/>
    <w:rsid w:val="000145E0"/>
    <w:rsid w:val="00017420"/>
    <w:rsid w:val="00021A23"/>
    <w:rsid w:val="000228DF"/>
    <w:rsid w:val="00024745"/>
    <w:rsid w:val="00024F5F"/>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08BE"/>
    <w:rsid w:val="0005306D"/>
    <w:rsid w:val="000541EC"/>
    <w:rsid w:val="0005485E"/>
    <w:rsid w:val="00054A77"/>
    <w:rsid w:val="00055CA1"/>
    <w:rsid w:val="00055F7E"/>
    <w:rsid w:val="0005707F"/>
    <w:rsid w:val="00060C5D"/>
    <w:rsid w:val="00060E86"/>
    <w:rsid w:val="00062017"/>
    <w:rsid w:val="0006381A"/>
    <w:rsid w:val="00063938"/>
    <w:rsid w:val="000643A0"/>
    <w:rsid w:val="00064438"/>
    <w:rsid w:val="000661D6"/>
    <w:rsid w:val="000676C5"/>
    <w:rsid w:val="0007060C"/>
    <w:rsid w:val="00071645"/>
    <w:rsid w:val="00071F94"/>
    <w:rsid w:val="00073751"/>
    <w:rsid w:val="000739A9"/>
    <w:rsid w:val="00074089"/>
    <w:rsid w:val="00074F39"/>
    <w:rsid w:val="000756B9"/>
    <w:rsid w:val="00075722"/>
    <w:rsid w:val="00076325"/>
    <w:rsid w:val="00077679"/>
    <w:rsid w:val="00077C68"/>
    <w:rsid w:val="000807C0"/>
    <w:rsid w:val="00080835"/>
    <w:rsid w:val="00082058"/>
    <w:rsid w:val="00083417"/>
    <w:rsid w:val="00084311"/>
    <w:rsid w:val="000843B5"/>
    <w:rsid w:val="00084B79"/>
    <w:rsid w:val="00084CFD"/>
    <w:rsid w:val="0008512B"/>
    <w:rsid w:val="00085672"/>
    <w:rsid w:val="00085EF8"/>
    <w:rsid w:val="00093A5A"/>
    <w:rsid w:val="000945DF"/>
    <w:rsid w:val="00094704"/>
    <w:rsid w:val="00094C38"/>
    <w:rsid w:val="00097AE4"/>
    <w:rsid w:val="000A03DB"/>
    <w:rsid w:val="000A2266"/>
    <w:rsid w:val="000A288A"/>
    <w:rsid w:val="000A49D1"/>
    <w:rsid w:val="000A4F16"/>
    <w:rsid w:val="000A5914"/>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1E79"/>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16B81"/>
    <w:rsid w:val="00120519"/>
    <w:rsid w:val="001233BF"/>
    <w:rsid w:val="00123B92"/>
    <w:rsid w:val="00125183"/>
    <w:rsid w:val="00125935"/>
    <w:rsid w:val="00125C8D"/>
    <w:rsid w:val="00126E10"/>
    <w:rsid w:val="001271F5"/>
    <w:rsid w:val="001272E0"/>
    <w:rsid w:val="00130790"/>
    <w:rsid w:val="001307C5"/>
    <w:rsid w:val="00131AB3"/>
    <w:rsid w:val="00131E88"/>
    <w:rsid w:val="00133403"/>
    <w:rsid w:val="00134E6F"/>
    <w:rsid w:val="0013559B"/>
    <w:rsid w:val="00140540"/>
    <w:rsid w:val="001409C3"/>
    <w:rsid w:val="00141082"/>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597"/>
    <w:rsid w:val="00162E9F"/>
    <w:rsid w:val="001636BD"/>
    <w:rsid w:val="00163A6C"/>
    <w:rsid w:val="00164316"/>
    <w:rsid w:val="00165849"/>
    <w:rsid w:val="00166347"/>
    <w:rsid w:val="00170129"/>
    <w:rsid w:val="001702A9"/>
    <w:rsid w:val="00170629"/>
    <w:rsid w:val="0017113C"/>
    <w:rsid w:val="00172AF1"/>
    <w:rsid w:val="00172DE4"/>
    <w:rsid w:val="00175ECC"/>
    <w:rsid w:val="0017658F"/>
    <w:rsid w:val="001817B7"/>
    <w:rsid w:val="00182267"/>
    <w:rsid w:val="001829F8"/>
    <w:rsid w:val="00182FB7"/>
    <w:rsid w:val="00183CF1"/>
    <w:rsid w:val="001858AE"/>
    <w:rsid w:val="001859BC"/>
    <w:rsid w:val="001861A3"/>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2E76"/>
    <w:rsid w:val="001A43F6"/>
    <w:rsid w:val="001B059B"/>
    <w:rsid w:val="001B098B"/>
    <w:rsid w:val="001B1FA8"/>
    <w:rsid w:val="001B2309"/>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776"/>
    <w:rsid w:val="002069C6"/>
    <w:rsid w:val="00206B0E"/>
    <w:rsid w:val="00207AE1"/>
    <w:rsid w:val="002119B7"/>
    <w:rsid w:val="00212074"/>
    <w:rsid w:val="00212241"/>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1E0"/>
    <w:rsid w:val="0023431C"/>
    <w:rsid w:val="002347FA"/>
    <w:rsid w:val="00235C78"/>
    <w:rsid w:val="002366C2"/>
    <w:rsid w:val="0023793B"/>
    <w:rsid w:val="0024433B"/>
    <w:rsid w:val="0024591B"/>
    <w:rsid w:val="002476E8"/>
    <w:rsid w:val="002479AF"/>
    <w:rsid w:val="00250329"/>
    <w:rsid w:val="002509BE"/>
    <w:rsid w:val="00252CD3"/>
    <w:rsid w:val="0025330B"/>
    <w:rsid w:val="00253910"/>
    <w:rsid w:val="00256436"/>
    <w:rsid w:val="002570E5"/>
    <w:rsid w:val="00257FD7"/>
    <w:rsid w:val="0026004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3DA0"/>
    <w:rsid w:val="00275CBD"/>
    <w:rsid w:val="00275DDA"/>
    <w:rsid w:val="00276192"/>
    <w:rsid w:val="00276D87"/>
    <w:rsid w:val="00277A3A"/>
    <w:rsid w:val="00280057"/>
    <w:rsid w:val="002819C2"/>
    <w:rsid w:val="00282394"/>
    <w:rsid w:val="00283819"/>
    <w:rsid w:val="002853C4"/>
    <w:rsid w:val="0028619E"/>
    <w:rsid w:val="00286460"/>
    <w:rsid w:val="00286E43"/>
    <w:rsid w:val="00287302"/>
    <w:rsid w:val="0029030D"/>
    <w:rsid w:val="00291D05"/>
    <w:rsid w:val="00293D81"/>
    <w:rsid w:val="00294EC3"/>
    <w:rsid w:val="002971B8"/>
    <w:rsid w:val="002A04A2"/>
    <w:rsid w:val="002A091C"/>
    <w:rsid w:val="002A36E6"/>
    <w:rsid w:val="002A3867"/>
    <w:rsid w:val="002A42E5"/>
    <w:rsid w:val="002A6A42"/>
    <w:rsid w:val="002A783C"/>
    <w:rsid w:val="002B0E14"/>
    <w:rsid w:val="002B1221"/>
    <w:rsid w:val="002B22A2"/>
    <w:rsid w:val="002B245A"/>
    <w:rsid w:val="002B2A6F"/>
    <w:rsid w:val="002B658D"/>
    <w:rsid w:val="002B6917"/>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43F1"/>
    <w:rsid w:val="003058E8"/>
    <w:rsid w:val="00305E82"/>
    <w:rsid w:val="00306CCE"/>
    <w:rsid w:val="003071C0"/>
    <w:rsid w:val="00310EFD"/>
    <w:rsid w:val="00310FBB"/>
    <w:rsid w:val="00311109"/>
    <w:rsid w:val="00313251"/>
    <w:rsid w:val="0031605B"/>
    <w:rsid w:val="00320A28"/>
    <w:rsid w:val="003211F1"/>
    <w:rsid w:val="00321526"/>
    <w:rsid w:val="003217B0"/>
    <w:rsid w:val="003228F3"/>
    <w:rsid w:val="00324500"/>
    <w:rsid w:val="00324B7B"/>
    <w:rsid w:val="00327915"/>
    <w:rsid w:val="003303E3"/>
    <w:rsid w:val="003306F3"/>
    <w:rsid w:val="00330759"/>
    <w:rsid w:val="003311CA"/>
    <w:rsid w:val="0033220B"/>
    <w:rsid w:val="003323C9"/>
    <w:rsid w:val="003352BF"/>
    <w:rsid w:val="003363BD"/>
    <w:rsid w:val="00336C5A"/>
    <w:rsid w:val="00340A0F"/>
    <w:rsid w:val="0034219E"/>
    <w:rsid w:val="0034284C"/>
    <w:rsid w:val="00342979"/>
    <w:rsid w:val="003432BF"/>
    <w:rsid w:val="003447C3"/>
    <w:rsid w:val="00344FB5"/>
    <w:rsid w:val="00345F86"/>
    <w:rsid w:val="00346692"/>
    <w:rsid w:val="003466CE"/>
    <w:rsid w:val="003525E4"/>
    <w:rsid w:val="00352A75"/>
    <w:rsid w:val="00353CB4"/>
    <w:rsid w:val="00355010"/>
    <w:rsid w:val="003561E6"/>
    <w:rsid w:val="003570BA"/>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971FF"/>
    <w:rsid w:val="003A054D"/>
    <w:rsid w:val="003A05BF"/>
    <w:rsid w:val="003A066F"/>
    <w:rsid w:val="003A0769"/>
    <w:rsid w:val="003A1339"/>
    <w:rsid w:val="003A54DB"/>
    <w:rsid w:val="003B07D1"/>
    <w:rsid w:val="003B1E1A"/>
    <w:rsid w:val="003B2A58"/>
    <w:rsid w:val="003B58AF"/>
    <w:rsid w:val="003C0C0D"/>
    <w:rsid w:val="003C1074"/>
    <w:rsid w:val="003C10F4"/>
    <w:rsid w:val="003C34F6"/>
    <w:rsid w:val="003C37BA"/>
    <w:rsid w:val="003C3ADD"/>
    <w:rsid w:val="003C4D06"/>
    <w:rsid w:val="003C558E"/>
    <w:rsid w:val="003C61E9"/>
    <w:rsid w:val="003C6D0E"/>
    <w:rsid w:val="003C7052"/>
    <w:rsid w:val="003D0F35"/>
    <w:rsid w:val="003D1627"/>
    <w:rsid w:val="003D349F"/>
    <w:rsid w:val="003D5D65"/>
    <w:rsid w:val="003D6927"/>
    <w:rsid w:val="003D6D95"/>
    <w:rsid w:val="003E0640"/>
    <w:rsid w:val="003E17FF"/>
    <w:rsid w:val="003E1B66"/>
    <w:rsid w:val="003E3C01"/>
    <w:rsid w:val="003E44B4"/>
    <w:rsid w:val="003E473D"/>
    <w:rsid w:val="003E5631"/>
    <w:rsid w:val="003E6B59"/>
    <w:rsid w:val="003E7384"/>
    <w:rsid w:val="003E7464"/>
    <w:rsid w:val="003F12F0"/>
    <w:rsid w:val="003F2B41"/>
    <w:rsid w:val="003F2BD6"/>
    <w:rsid w:val="003F3124"/>
    <w:rsid w:val="003F42F9"/>
    <w:rsid w:val="003F4E1E"/>
    <w:rsid w:val="003F511E"/>
    <w:rsid w:val="003F69A2"/>
    <w:rsid w:val="003F7195"/>
    <w:rsid w:val="00400E8C"/>
    <w:rsid w:val="00404AAC"/>
    <w:rsid w:val="00404DAA"/>
    <w:rsid w:val="00405D8B"/>
    <w:rsid w:val="00410FD5"/>
    <w:rsid w:val="00411C80"/>
    <w:rsid w:val="00412815"/>
    <w:rsid w:val="0041617B"/>
    <w:rsid w:val="00416384"/>
    <w:rsid w:val="0041772E"/>
    <w:rsid w:val="004203BB"/>
    <w:rsid w:val="00422962"/>
    <w:rsid w:val="00422FBA"/>
    <w:rsid w:val="00423F82"/>
    <w:rsid w:val="00424E84"/>
    <w:rsid w:val="004267A4"/>
    <w:rsid w:val="004269D0"/>
    <w:rsid w:val="0042736D"/>
    <w:rsid w:val="004302C4"/>
    <w:rsid w:val="00431126"/>
    <w:rsid w:val="004323A6"/>
    <w:rsid w:val="0043270B"/>
    <w:rsid w:val="004331A7"/>
    <w:rsid w:val="00434C5D"/>
    <w:rsid w:val="00437654"/>
    <w:rsid w:val="00440445"/>
    <w:rsid w:val="0044126A"/>
    <w:rsid w:val="00442D52"/>
    <w:rsid w:val="00444D0C"/>
    <w:rsid w:val="004500AE"/>
    <w:rsid w:val="00450679"/>
    <w:rsid w:val="00451C2F"/>
    <w:rsid w:val="0045208B"/>
    <w:rsid w:val="004532D8"/>
    <w:rsid w:val="00453953"/>
    <w:rsid w:val="00454271"/>
    <w:rsid w:val="00454698"/>
    <w:rsid w:val="00456837"/>
    <w:rsid w:val="004568D2"/>
    <w:rsid w:val="00461025"/>
    <w:rsid w:val="00461627"/>
    <w:rsid w:val="0046231B"/>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2D80"/>
    <w:rsid w:val="004C32B6"/>
    <w:rsid w:val="004C608E"/>
    <w:rsid w:val="004C6BA6"/>
    <w:rsid w:val="004C7A9A"/>
    <w:rsid w:val="004D0C1E"/>
    <w:rsid w:val="004D17F8"/>
    <w:rsid w:val="004D35C0"/>
    <w:rsid w:val="004D3B31"/>
    <w:rsid w:val="004D5257"/>
    <w:rsid w:val="004D5373"/>
    <w:rsid w:val="004E00E9"/>
    <w:rsid w:val="004E3AF4"/>
    <w:rsid w:val="004E4C99"/>
    <w:rsid w:val="004E5162"/>
    <w:rsid w:val="004E572D"/>
    <w:rsid w:val="004E6680"/>
    <w:rsid w:val="004E71BC"/>
    <w:rsid w:val="004F0B58"/>
    <w:rsid w:val="004F1828"/>
    <w:rsid w:val="004F200B"/>
    <w:rsid w:val="004F2BAC"/>
    <w:rsid w:val="004F2FDC"/>
    <w:rsid w:val="004F376B"/>
    <w:rsid w:val="004F5F8B"/>
    <w:rsid w:val="004F7688"/>
    <w:rsid w:val="004F78CE"/>
    <w:rsid w:val="004F7C8A"/>
    <w:rsid w:val="00503352"/>
    <w:rsid w:val="0050621F"/>
    <w:rsid w:val="00506FBD"/>
    <w:rsid w:val="005071D9"/>
    <w:rsid w:val="0050739E"/>
    <w:rsid w:val="0050775C"/>
    <w:rsid w:val="00510582"/>
    <w:rsid w:val="00512302"/>
    <w:rsid w:val="005123F7"/>
    <w:rsid w:val="00512C70"/>
    <w:rsid w:val="00512F62"/>
    <w:rsid w:val="005170D3"/>
    <w:rsid w:val="0051723C"/>
    <w:rsid w:val="00517258"/>
    <w:rsid w:val="005176DE"/>
    <w:rsid w:val="00517853"/>
    <w:rsid w:val="0052011F"/>
    <w:rsid w:val="00521E99"/>
    <w:rsid w:val="00522BF4"/>
    <w:rsid w:val="00524000"/>
    <w:rsid w:val="00524914"/>
    <w:rsid w:val="00525765"/>
    <w:rsid w:val="00526971"/>
    <w:rsid w:val="005276AA"/>
    <w:rsid w:val="00534546"/>
    <w:rsid w:val="00534B0B"/>
    <w:rsid w:val="005353AB"/>
    <w:rsid w:val="00535AAE"/>
    <w:rsid w:val="00540C6E"/>
    <w:rsid w:val="005419CB"/>
    <w:rsid w:val="00541A96"/>
    <w:rsid w:val="00544675"/>
    <w:rsid w:val="00544BB6"/>
    <w:rsid w:val="00544F1E"/>
    <w:rsid w:val="00545079"/>
    <w:rsid w:val="00550C64"/>
    <w:rsid w:val="00551F4C"/>
    <w:rsid w:val="00556E70"/>
    <w:rsid w:val="0055709E"/>
    <w:rsid w:val="005570F6"/>
    <w:rsid w:val="005600D6"/>
    <w:rsid w:val="0056088D"/>
    <w:rsid w:val="0056237B"/>
    <w:rsid w:val="00562498"/>
    <w:rsid w:val="005631A7"/>
    <w:rsid w:val="00563274"/>
    <w:rsid w:val="005644F0"/>
    <w:rsid w:val="00564D0E"/>
    <w:rsid w:val="00564E4E"/>
    <w:rsid w:val="00565C31"/>
    <w:rsid w:val="00566D7D"/>
    <w:rsid w:val="00567F65"/>
    <w:rsid w:val="005720B9"/>
    <w:rsid w:val="00574D27"/>
    <w:rsid w:val="005750B6"/>
    <w:rsid w:val="005770D7"/>
    <w:rsid w:val="0058027C"/>
    <w:rsid w:val="005833E7"/>
    <w:rsid w:val="005834C6"/>
    <w:rsid w:val="005839A8"/>
    <w:rsid w:val="00583C70"/>
    <w:rsid w:val="00584F7A"/>
    <w:rsid w:val="0059014D"/>
    <w:rsid w:val="005909EB"/>
    <w:rsid w:val="005918BD"/>
    <w:rsid w:val="00591C5B"/>
    <w:rsid w:val="00593302"/>
    <w:rsid w:val="00593CD7"/>
    <w:rsid w:val="005955A8"/>
    <w:rsid w:val="00597339"/>
    <w:rsid w:val="005A165E"/>
    <w:rsid w:val="005A1DDA"/>
    <w:rsid w:val="005A7263"/>
    <w:rsid w:val="005B0AFE"/>
    <w:rsid w:val="005B37A8"/>
    <w:rsid w:val="005B507F"/>
    <w:rsid w:val="005B600B"/>
    <w:rsid w:val="005B7D5C"/>
    <w:rsid w:val="005C17E0"/>
    <w:rsid w:val="005C2CE2"/>
    <w:rsid w:val="005C4602"/>
    <w:rsid w:val="005C5DA7"/>
    <w:rsid w:val="005C6C5F"/>
    <w:rsid w:val="005C6EDB"/>
    <w:rsid w:val="005D040D"/>
    <w:rsid w:val="005D0CC4"/>
    <w:rsid w:val="005D16C6"/>
    <w:rsid w:val="005D1A4C"/>
    <w:rsid w:val="005D235A"/>
    <w:rsid w:val="005D31BD"/>
    <w:rsid w:val="005D42B3"/>
    <w:rsid w:val="005D58ED"/>
    <w:rsid w:val="005D5CC0"/>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0D9B"/>
    <w:rsid w:val="005F1A00"/>
    <w:rsid w:val="005F1D34"/>
    <w:rsid w:val="005F32B9"/>
    <w:rsid w:val="00601077"/>
    <w:rsid w:val="00602489"/>
    <w:rsid w:val="00603F8E"/>
    <w:rsid w:val="00604815"/>
    <w:rsid w:val="0060737E"/>
    <w:rsid w:val="00607C19"/>
    <w:rsid w:val="00612275"/>
    <w:rsid w:val="006122C6"/>
    <w:rsid w:val="00613FD5"/>
    <w:rsid w:val="00616B29"/>
    <w:rsid w:val="006173CC"/>
    <w:rsid w:val="0062128B"/>
    <w:rsid w:val="00621543"/>
    <w:rsid w:val="00622CB1"/>
    <w:rsid w:val="006243BA"/>
    <w:rsid w:val="00624971"/>
    <w:rsid w:val="006255AC"/>
    <w:rsid w:val="00625B7D"/>
    <w:rsid w:val="006260B3"/>
    <w:rsid w:val="00630C36"/>
    <w:rsid w:val="00631508"/>
    <w:rsid w:val="0063253D"/>
    <w:rsid w:val="0063290F"/>
    <w:rsid w:val="00634118"/>
    <w:rsid w:val="00637FA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466"/>
    <w:rsid w:val="00695395"/>
    <w:rsid w:val="00695A52"/>
    <w:rsid w:val="00696E15"/>
    <w:rsid w:val="00697302"/>
    <w:rsid w:val="00697592"/>
    <w:rsid w:val="006A0607"/>
    <w:rsid w:val="006A0D67"/>
    <w:rsid w:val="006A18B3"/>
    <w:rsid w:val="006A1C9E"/>
    <w:rsid w:val="006A1E74"/>
    <w:rsid w:val="006A2B2D"/>
    <w:rsid w:val="006A2E5D"/>
    <w:rsid w:val="006A4AC6"/>
    <w:rsid w:val="006A548E"/>
    <w:rsid w:val="006A5596"/>
    <w:rsid w:val="006A7932"/>
    <w:rsid w:val="006B117E"/>
    <w:rsid w:val="006B2389"/>
    <w:rsid w:val="006B252B"/>
    <w:rsid w:val="006B28CE"/>
    <w:rsid w:val="006B6EE5"/>
    <w:rsid w:val="006C022D"/>
    <w:rsid w:val="006C0716"/>
    <w:rsid w:val="006C2EA3"/>
    <w:rsid w:val="006C5B81"/>
    <w:rsid w:val="006C6013"/>
    <w:rsid w:val="006C6F4C"/>
    <w:rsid w:val="006C73D4"/>
    <w:rsid w:val="006D213C"/>
    <w:rsid w:val="006D2357"/>
    <w:rsid w:val="006D3619"/>
    <w:rsid w:val="006D4231"/>
    <w:rsid w:val="006D6D2E"/>
    <w:rsid w:val="006E0A96"/>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919"/>
    <w:rsid w:val="006F6AF9"/>
    <w:rsid w:val="00700369"/>
    <w:rsid w:val="00700541"/>
    <w:rsid w:val="007005A4"/>
    <w:rsid w:val="0070142D"/>
    <w:rsid w:val="00702309"/>
    <w:rsid w:val="007030D6"/>
    <w:rsid w:val="00704418"/>
    <w:rsid w:val="00707434"/>
    <w:rsid w:val="007074D0"/>
    <w:rsid w:val="00707A05"/>
    <w:rsid w:val="007110F4"/>
    <w:rsid w:val="0071609E"/>
    <w:rsid w:val="00717ECF"/>
    <w:rsid w:val="00720018"/>
    <w:rsid w:val="00720652"/>
    <w:rsid w:val="00720AFD"/>
    <w:rsid w:val="00720E36"/>
    <w:rsid w:val="0072167B"/>
    <w:rsid w:val="00722711"/>
    <w:rsid w:val="007228EA"/>
    <w:rsid w:val="00722EC9"/>
    <w:rsid w:val="00723C37"/>
    <w:rsid w:val="007240CF"/>
    <w:rsid w:val="00725922"/>
    <w:rsid w:val="007273B4"/>
    <w:rsid w:val="00727E30"/>
    <w:rsid w:val="00731FE2"/>
    <w:rsid w:val="00732D11"/>
    <w:rsid w:val="00734243"/>
    <w:rsid w:val="0073510A"/>
    <w:rsid w:val="007351AF"/>
    <w:rsid w:val="007448A0"/>
    <w:rsid w:val="00744CCF"/>
    <w:rsid w:val="00746723"/>
    <w:rsid w:val="00747510"/>
    <w:rsid w:val="00747DA5"/>
    <w:rsid w:val="00747E28"/>
    <w:rsid w:val="0075057F"/>
    <w:rsid w:val="00750BF3"/>
    <w:rsid w:val="00751341"/>
    <w:rsid w:val="00762964"/>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859AA"/>
    <w:rsid w:val="00785E5A"/>
    <w:rsid w:val="00786978"/>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21A"/>
    <w:rsid w:val="007C26E2"/>
    <w:rsid w:val="007C2908"/>
    <w:rsid w:val="007C2EBC"/>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726"/>
    <w:rsid w:val="007D6978"/>
    <w:rsid w:val="007E1782"/>
    <w:rsid w:val="007E18F3"/>
    <w:rsid w:val="007E1B84"/>
    <w:rsid w:val="007E1DA6"/>
    <w:rsid w:val="007E1E23"/>
    <w:rsid w:val="007E3D3E"/>
    <w:rsid w:val="007E489F"/>
    <w:rsid w:val="007E5122"/>
    <w:rsid w:val="007E54D6"/>
    <w:rsid w:val="007E7879"/>
    <w:rsid w:val="007F0738"/>
    <w:rsid w:val="007F389B"/>
    <w:rsid w:val="007F39E8"/>
    <w:rsid w:val="007F5411"/>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94F"/>
    <w:rsid w:val="00807C85"/>
    <w:rsid w:val="00807ED2"/>
    <w:rsid w:val="00811306"/>
    <w:rsid w:val="00811FE0"/>
    <w:rsid w:val="00814F30"/>
    <w:rsid w:val="00815F28"/>
    <w:rsid w:val="00816E5C"/>
    <w:rsid w:val="00817BAE"/>
    <w:rsid w:val="008214B8"/>
    <w:rsid w:val="0082180D"/>
    <w:rsid w:val="008243C7"/>
    <w:rsid w:val="00824CF7"/>
    <w:rsid w:val="008265E1"/>
    <w:rsid w:val="00827C26"/>
    <w:rsid w:val="00827D09"/>
    <w:rsid w:val="0083093C"/>
    <w:rsid w:val="008318DB"/>
    <w:rsid w:val="00831A0C"/>
    <w:rsid w:val="0083386C"/>
    <w:rsid w:val="0083386D"/>
    <w:rsid w:val="00833D80"/>
    <w:rsid w:val="008345F8"/>
    <w:rsid w:val="00836DD3"/>
    <w:rsid w:val="00837F1F"/>
    <w:rsid w:val="00841365"/>
    <w:rsid w:val="00841E47"/>
    <w:rsid w:val="008427BA"/>
    <w:rsid w:val="00843EB5"/>
    <w:rsid w:val="008451E6"/>
    <w:rsid w:val="008468ED"/>
    <w:rsid w:val="008479DB"/>
    <w:rsid w:val="00850409"/>
    <w:rsid w:val="00851C13"/>
    <w:rsid w:val="0085275D"/>
    <w:rsid w:val="00855635"/>
    <w:rsid w:val="0085753A"/>
    <w:rsid w:val="00857D1C"/>
    <w:rsid w:val="00857E9E"/>
    <w:rsid w:val="00857F2C"/>
    <w:rsid w:val="008635C8"/>
    <w:rsid w:val="008649E4"/>
    <w:rsid w:val="00864ECC"/>
    <w:rsid w:val="00864EDF"/>
    <w:rsid w:val="008705B4"/>
    <w:rsid w:val="00870938"/>
    <w:rsid w:val="00871CB9"/>
    <w:rsid w:val="00872187"/>
    <w:rsid w:val="00872263"/>
    <w:rsid w:val="008722C6"/>
    <w:rsid w:val="00873A9B"/>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A09"/>
    <w:rsid w:val="00897043"/>
    <w:rsid w:val="008978AF"/>
    <w:rsid w:val="008A2A51"/>
    <w:rsid w:val="008A4B86"/>
    <w:rsid w:val="008A5085"/>
    <w:rsid w:val="008A66E5"/>
    <w:rsid w:val="008A6737"/>
    <w:rsid w:val="008A77AF"/>
    <w:rsid w:val="008B18CF"/>
    <w:rsid w:val="008B1CD7"/>
    <w:rsid w:val="008B2992"/>
    <w:rsid w:val="008B3033"/>
    <w:rsid w:val="008B3729"/>
    <w:rsid w:val="008B44D6"/>
    <w:rsid w:val="008B61FB"/>
    <w:rsid w:val="008B6254"/>
    <w:rsid w:val="008B715C"/>
    <w:rsid w:val="008B7A00"/>
    <w:rsid w:val="008C043E"/>
    <w:rsid w:val="008C08B7"/>
    <w:rsid w:val="008C2840"/>
    <w:rsid w:val="008C3848"/>
    <w:rsid w:val="008C7BB9"/>
    <w:rsid w:val="008D0FA9"/>
    <w:rsid w:val="008D2036"/>
    <w:rsid w:val="008D2CB3"/>
    <w:rsid w:val="008D413B"/>
    <w:rsid w:val="008D43EE"/>
    <w:rsid w:val="008D66A2"/>
    <w:rsid w:val="008D7165"/>
    <w:rsid w:val="008D7BA5"/>
    <w:rsid w:val="008E0358"/>
    <w:rsid w:val="008E21BF"/>
    <w:rsid w:val="008E23B3"/>
    <w:rsid w:val="008E2F65"/>
    <w:rsid w:val="008E404A"/>
    <w:rsid w:val="008E444E"/>
    <w:rsid w:val="008E44C3"/>
    <w:rsid w:val="008E50AB"/>
    <w:rsid w:val="008E614D"/>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6A84"/>
    <w:rsid w:val="009077A4"/>
    <w:rsid w:val="00910498"/>
    <w:rsid w:val="00910F88"/>
    <w:rsid w:val="0091189F"/>
    <w:rsid w:val="00911D93"/>
    <w:rsid w:val="0091242C"/>
    <w:rsid w:val="00914524"/>
    <w:rsid w:val="00914F6D"/>
    <w:rsid w:val="009159A7"/>
    <w:rsid w:val="00917578"/>
    <w:rsid w:val="0092104E"/>
    <w:rsid w:val="009230A2"/>
    <w:rsid w:val="00925927"/>
    <w:rsid w:val="00925BE6"/>
    <w:rsid w:val="00926B55"/>
    <w:rsid w:val="00931EB0"/>
    <w:rsid w:val="00931F02"/>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82F"/>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1D25"/>
    <w:rsid w:val="009B24EF"/>
    <w:rsid w:val="009B2758"/>
    <w:rsid w:val="009B2A5B"/>
    <w:rsid w:val="009B5574"/>
    <w:rsid w:val="009B5919"/>
    <w:rsid w:val="009B5DF0"/>
    <w:rsid w:val="009B67E6"/>
    <w:rsid w:val="009C6DB1"/>
    <w:rsid w:val="009C7239"/>
    <w:rsid w:val="009C7B33"/>
    <w:rsid w:val="009D1122"/>
    <w:rsid w:val="009D13E5"/>
    <w:rsid w:val="009D142E"/>
    <w:rsid w:val="009D2D6A"/>
    <w:rsid w:val="009D3463"/>
    <w:rsid w:val="009D603E"/>
    <w:rsid w:val="009D6E54"/>
    <w:rsid w:val="009D7E56"/>
    <w:rsid w:val="009E02B5"/>
    <w:rsid w:val="009E0A38"/>
    <w:rsid w:val="009E0F32"/>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6879"/>
    <w:rsid w:val="00A17BDC"/>
    <w:rsid w:val="00A17DD9"/>
    <w:rsid w:val="00A20D5D"/>
    <w:rsid w:val="00A22A5C"/>
    <w:rsid w:val="00A22A9A"/>
    <w:rsid w:val="00A25328"/>
    <w:rsid w:val="00A253D1"/>
    <w:rsid w:val="00A25531"/>
    <w:rsid w:val="00A2672A"/>
    <w:rsid w:val="00A2727B"/>
    <w:rsid w:val="00A30F51"/>
    <w:rsid w:val="00A31B1F"/>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50058"/>
    <w:rsid w:val="00A5074B"/>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38FA"/>
    <w:rsid w:val="00A73D30"/>
    <w:rsid w:val="00A7421C"/>
    <w:rsid w:val="00A749EE"/>
    <w:rsid w:val="00A75BB1"/>
    <w:rsid w:val="00A75E23"/>
    <w:rsid w:val="00A7715D"/>
    <w:rsid w:val="00A77E8C"/>
    <w:rsid w:val="00A80B3B"/>
    <w:rsid w:val="00A816FC"/>
    <w:rsid w:val="00A841A4"/>
    <w:rsid w:val="00A8423E"/>
    <w:rsid w:val="00A8551B"/>
    <w:rsid w:val="00A8589B"/>
    <w:rsid w:val="00A8721D"/>
    <w:rsid w:val="00A87870"/>
    <w:rsid w:val="00A87D3E"/>
    <w:rsid w:val="00A90532"/>
    <w:rsid w:val="00A92EC2"/>
    <w:rsid w:val="00A93D70"/>
    <w:rsid w:val="00A948CA"/>
    <w:rsid w:val="00A9541A"/>
    <w:rsid w:val="00A9588F"/>
    <w:rsid w:val="00A95AEC"/>
    <w:rsid w:val="00A95F34"/>
    <w:rsid w:val="00A97B94"/>
    <w:rsid w:val="00AA0B12"/>
    <w:rsid w:val="00AA1645"/>
    <w:rsid w:val="00AA1BD9"/>
    <w:rsid w:val="00AA22FF"/>
    <w:rsid w:val="00AA2832"/>
    <w:rsid w:val="00AA34E6"/>
    <w:rsid w:val="00AA6AC1"/>
    <w:rsid w:val="00AB3AB3"/>
    <w:rsid w:val="00AC1FEF"/>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4900"/>
    <w:rsid w:val="00AE4DC2"/>
    <w:rsid w:val="00AE71EB"/>
    <w:rsid w:val="00AE77EA"/>
    <w:rsid w:val="00AF1748"/>
    <w:rsid w:val="00AF4550"/>
    <w:rsid w:val="00AF4A38"/>
    <w:rsid w:val="00AF540B"/>
    <w:rsid w:val="00AF5EB6"/>
    <w:rsid w:val="00AF6084"/>
    <w:rsid w:val="00AF7ED9"/>
    <w:rsid w:val="00B010B2"/>
    <w:rsid w:val="00B03458"/>
    <w:rsid w:val="00B034DD"/>
    <w:rsid w:val="00B07BA7"/>
    <w:rsid w:val="00B121F2"/>
    <w:rsid w:val="00B15AB6"/>
    <w:rsid w:val="00B16BF0"/>
    <w:rsid w:val="00B17D15"/>
    <w:rsid w:val="00B17E30"/>
    <w:rsid w:val="00B20E0B"/>
    <w:rsid w:val="00B21746"/>
    <w:rsid w:val="00B234D8"/>
    <w:rsid w:val="00B23E36"/>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4162D"/>
    <w:rsid w:val="00B43803"/>
    <w:rsid w:val="00B44D0A"/>
    <w:rsid w:val="00B4662A"/>
    <w:rsid w:val="00B466FA"/>
    <w:rsid w:val="00B46AAA"/>
    <w:rsid w:val="00B502DC"/>
    <w:rsid w:val="00B50631"/>
    <w:rsid w:val="00B5169A"/>
    <w:rsid w:val="00B52258"/>
    <w:rsid w:val="00B5248B"/>
    <w:rsid w:val="00B575BE"/>
    <w:rsid w:val="00B6033C"/>
    <w:rsid w:val="00B60CF0"/>
    <w:rsid w:val="00B635B6"/>
    <w:rsid w:val="00B64332"/>
    <w:rsid w:val="00B649AE"/>
    <w:rsid w:val="00B6562A"/>
    <w:rsid w:val="00B7009D"/>
    <w:rsid w:val="00B70425"/>
    <w:rsid w:val="00B704EF"/>
    <w:rsid w:val="00B711A6"/>
    <w:rsid w:val="00B7252C"/>
    <w:rsid w:val="00B729A5"/>
    <w:rsid w:val="00B73743"/>
    <w:rsid w:val="00B73C93"/>
    <w:rsid w:val="00B74E49"/>
    <w:rsid w:val="00B75A26"/>
    <w:rsid w:val="00B77972"/>
    <w:rsid w:val="00B82FAF"/>
    <w:rsid w:val="00B8415A"/>
    <w:rsid w:val="00B84337"/>
    <w:rsid w:val="00B8672D"/>
    <w:rsid w:val="00B86E00"/>
    <w:rsid w:val="00B90F4C"/>
    <w:rsid w:val="00B910B0"/>
    <w:rsid w:val="00B91B57"/>
    <w:rsid w:val="00B91D6D"/>
    <w:rsid w:val="00B9350A"/>
    <w:rsid w:val="00B951C8"/>
    <w:rsid w:val="00B959F0"/>
    <w:rsid w:val="00B97C56"/>
    <w:rsid w:val="00BA0050"/>
    <w:rsid w:val="00BA080B"/>
    <w:rsid w:val="00BA1489"/>
    <w:rsid w:val="00BA26B1"/>
    <w:rsid w:val="00BA26DC"/>
    <w:rsid w:val="00BA2D8D"/>
    <w:rsid w:val="00BA3842"/>
    <w:rsid w:val="00BA3DFD"/>
    <w:rsid w:val="00BA4FC7"/>
    <w:rsid w:val="00BA504D"/>
    <w:rsid w:val="00BA59BC"/>
    <w:rsid w:val="00BA61DE"/>
    <w:rsid w:val="00BA6A15"/>
    <w:rsid w:val="00BA73F5"/>
    <w:rsid w:val="00BA7C2B"/>
    <w:rsid w:val="00BB23EA"/>
    <w:rsid w:val="00BB256F"/>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D63AD"/>
    <w:rsid w:val="00BE0A15"/>
    <w:rsid w:val="00BE1169"/>
    <w:rsid w:val="00BE130F"/>
    <w:rsid w:val="00BE28B0"/>
    <w:rsid w:val="00BE3772"/>
    <w:rsid w:val="00BE51EE"/>
    <w:rsid w:val="00BE7719"/>
    <w:rsid w:val="00BE7FBB"/>
    <w:rsid w:val="00BF06A6"/>
    <w:rsid w:val="00BF0886"/>
    <w:rsid w:val="00C0034A"/>
    <w:rsid w:val="00C03D16"/>
    <w:rsid w:val="00C0411F"/>
    <w:rsid w:val="00C06D4C"/>
    <w:rsid w:val="00C06F76"/>
    <w:rsid w:val="00C100B0"/>
    <w:rsid w:val="00C11290"/>
    <w:rsid w:val="00C1410A"/>
    <w:rsid w:val="00C14D0F"/>
    <w:rsid w:val="00C1566A"/>
    <w:rsid w:val="00C160AD"/>
    <w:rsid w:val="00C168E7"/>
    <w:rsid w:val="00C16D66"/>
    <w:rsid w:val="00C17608"/>
    <w:rsid w:val="00C206BF"/>
    <w:rsid w:val="00C2292D"/>
    <w:rsid w:val="00C2462E"/>
    <w:rsid w:val="00C24963"/>
    <w:rsid w:val="00C25D1A"/>
    <w:rsid w:val="00C2611B"/>
    <w:rsid w:val="00C272D2"/>
    <w:rsid w:val="00C302E7"/>
    <w:rsid w:val="00C31667"/>
    <w:rsid w:val="00C32F27"/>
    <w:rsid w:val="00C34300"/>
    <w:rsid w:val="00C348FE"/>
    <w:rsid w:val="00C3584E"/>
    <w:rsid w:val="00C36418"/>
    <w:rsid w:val="00C365F1"/>
    <w:rsid w:val="00C407FD"/>
    <w:rsid w:val="00C413AE"/>
    <w:rsid w:val="00C42B80"/>
    <w:rsid w:val="00C4357C"/>
    <w:rsid w:val="00C4489D"/>
    <w:rsid w:val="00C452C8"/>
    <w:rsid w:val="00C453AE"/>
    <w:rsid w:val="00C45832"/>
    <w:rsid w:val="00C462E2"/>
    <w:rsid w:val="00C46668"/>
    <w:rsid w:val="00C4793E"/>
    <w:rsid w:val="00C50DE7"/>
    <w:rsid w:val="00C50EA0"/>
    <w:rsid w:val="00C511B1"/>
    <w:rsid w:val="00C516FF"/>
    <w:rsid w:val="00C52273"/>
    <w:rsid w:val="00C52391"/>
    <w:rsid w:val="00C5397C"/>
    <w:rsid w:val="00C55BEF"/>
    <w:rsid w:val="00C561E3"/>
    <w:rsid w:val="00C62F3E"/>
    <w:rsid w:val="00C63482"/>
    <w:rsid w:val="00C64258"/>
    <w:rsid w:val="00C662B3"/>
    <w:rsid w:val="00C6735F"/>
    <w:rsid w:val="00C70F27"/>
    <w:rsid w:val="00C73D40"/>
    <w:rsid w:val="00C73F22"/>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B5BB4"/>
    <w:rsid w:val="00CC07F8"/>
    <w:rsid w:val="00CC0F56"/>
    <w:rsid w:val="00CC2E0C"/>
    <w:rsid w:val="00CC3DFE"/>
    <w:rsid w:val="00CC404B"/>
    <w:rsid w:val="00CC42A5"/>
    <w:rsid w:val="00CC62A8"/>
    <w:rsid w:val="00CC6987"/>
    <w:rsid w:val="00CD01A2"/>
    <w:rsid w:val="00CD1021"/>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4112"/>
    <w:rsid w:val="00CF498B"/>
    <w:rsid w:val="00CF747E"/>
    <w:rsid w:val="00D005C3"/>
    <w:rsid w:val="00D00755"/>
    <w:rsid w:val="00D00F5D"/>
    <w:rsid w:val="00D01A81"/>
    <w:rsid w:val="00D0510F"/>
    <w:rsid w:val="00D055BE"/>
    <w:rsid w:val="00D070FC"/>
    <w:rsid w:val="00D07E4A"/>
    <w:rsid w:val="00D07EF3"/>
    <w:rsid w:val="00D10C22"/>
    <w:rsid w:val="00D1166C"/>
    <w:rsid w:val="00D11F52"/>
    <w:rsid w:val="00D168B4"/>
    <w:rsid w:val="00D16ED9"/>
    <w:rsid w:val="00D179E5"/>
    <w:rsid w:val="00D20BE7"/>
    <w:rsid w:val="00D213EC"/>
    <w:rsid w:val="00D222C9"/>
    <w:rsid w:val="00D22DB1"/>
    <w:rsid w:val="00D242C4"/>
    <w:rsid w:val="00D24BF3"/>
    <w:rsid w:val="00D255E2"/>
    <w:rsid w:val="00D2750A"/>
    <w:rsid w:val="00D27755"/>
    <w:rsid w:val="00D27E01"/>
    <w:rsid w:val="00D30248"/>
    <w:rsid w:val="00D30945"/>
    <w:rsid w:val="00D313CA"/>
    <w:rsid w:val="00D34890"/>
    <w:rsid w:val="00D348E0"/>
    <w:rsid w:val="00D36437"/>
    <w:rsid w:val="00D36499"/>
    <w:rsid w:val="00D4496B"/>
    <w:rsid w:val="00D45841"/>
    <w:rsid w:val="00D46941"/>
    <w:rsid w:val="00D470A3"/>
    <w:rsid w:val="00D50A91"/>
    <w:rsid w:val="00D50FB0"/>
    <w:rsid w:val="00D526E8"/>
    <w:rsid w:val="00D5396A"/>
    <w:rsid w:val="00D54DA5"/>
    <w:rsid w:val="00D56627"/>
    <w:rsid w:val="00D56D8F"/>
    <w:rsid w:val="00D628ED"/>
    <w:rsid w:val="00D64367"/>
    <w:rsid w:val="00D67E58"/>
    <w:rsid w:val="00D7218F"/>
    <w:rsid w:val="00D744AE"/>
    <w:rsid w:val="00D74551"/>
    <w:rsid w:val="00D75DEB"/>
    <w:rsid w:val="00D77F9D"/>
    <w:rsid w:val="00D801FB"/>
    <w:rsid w:val="00D811F9"/>
    <w:rsid w:val="00D813B2"/>
    <w:rsid w:val="00D818ED"/>
    <w:rsid w:val="00D81ACB"/>
    <w:rsid w:val="00D8413D"/>
    <w:rsid w:val="00D853F1"/>
    <w:rsid w:val="00D858FD"/>
    <w:rsid w:val="00D86765"/>
    <w:rsid w:val="00D86CB1"/>
    <w:rsid w:val="00D9404D"/>
    <w:rsid w:val="00D94956"/>
    <w:rsid w:val="00D9554B"/>
    <w:rsid w:val="00D9675F"/>
    <w:rsid w:val="00D9707D"/>
    <w:rsid w:val="00DA045D"/>
    <w:rsid w:val="00DA0629"/>
    <w:rsid w:val="00DA0B20"/>
    <w:rsid w:val="00DA2C97"/>
    <w:rsid w:val="00DA31BD"/>
    <w:rsid w:val="00DA3A23"/>
    <w:rsid w:val="00DA3ACB"/>
    <w:rsid w:val="00DA4403"/>
    <w:rsid w:val="00DA6B05"/>
    <w:rsid w:val="00DA6FAD"/>
    <w:rsid w:val="00DB0538"/>
    <w:rsid w:val="00DB229A"/>
    <w:rsid w:val="00DB37E8"/>
    <w:rsid w:val="00DB4770"/>
    <w:rsid w:val="00DB5ADD"/>
    <w:rsid w:val="00DB6A63"/>
    <w:rsid w:val="00DB73F5"/>
    <w:rsid w:val="00DC109E"/>
    <w:rsid w:val="00DC10FB"/>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0E50"/>
    <w:rsid w:val="00DE1FF5"/>
    <w:rsid w:val="00DE246F"/>
    <w:rsid w:val="00DE3A89"/>
    <w:rsid w:val="00DE3B96"/>
    <w:rsid w:val="00DE54E3"/>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0A87"/>
    <w:rsid w:val="00E01D69"/>
    <w:rsid w:val="00E033C8"/>
    <w:rsid w:val="00E04716"/>
    <w:rsid w:val="00E04A69"/>
    <w:rsid w:val="00E04F0A"/>
    <w:rsid w:val="00E06C7F"/>
    <w:rsid w:val="00E1112A"/>
    <w:rsid w:val="00E1131F"/>
    <w:rsid w:val="00E12985"/>
    <w:rsid w:val="00E1307E"/>
    <w:rsid w:val="00E1472C"/>
    <w:rsid w:val="00E150F4"/>
    <w:rsid w:val="00E20B1E"/>
    <w:rsid w:val="00E23299"/>
    <w:rsid w:val="00E23D67"/>
    <w:rsid w:val="00E24456"/>
    <w:rsid w:val="00E246B7"/>
    <w:rsid w:val="00E25C47"/>
    <w:rsid w:val="00E3078D"/>
    <w:rsid w:val="00E33016"/>
    <w:rsid w:val="00E33494"/>
    <w:rsid w:val="00E36AA2"/>
    <w:rsid w:val="00E37CA6"/>
    <w:rsid w:val="00E37DB9"/>
    <w:rsid w:val="00E4322F"/>
    <w:rsid w:val="00E449A9"/>
    <w:rsid w:val="00E455E0"/>
    <w:rsid w:val="00E45EDD"/>
    <w:rsid w:val="00E4648B"/>
    <w:rsid w:val="00E47AFB"/>
    <w:rsid w:val="00E47B92"/>
    <w:rsid w:val="00E500AE"/>
    <w:rsid w:val="00E50ABD"/>
    <w:rsid w:val="00E51F95"/>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4A0"/>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444C"/>
    <w:rsid w:val="00EA618E"/>
    <w:rsid w:val="00EA73DE"/>
    <w:rsid w:val="00EB0C7F"/>
    <w:rsid w:val="00EB2BAC"/>
    <w:rsid w:val="00EB3427"/>
    <w:rsid w:val="00EB403D"/>
    <w:rsid w:val="00EB44AB"/>
    <w:rsid w:val="00EB4C86"/>
    <w:rsid w:val="00EB4E41"/>
    <w:rsid w:val="00EB575F"/>
    <w:rsid w:val="00EB7813"/>
    <w:rsid w:val="00EC1BFD"/>
    <w:rsid w:val="00EC1FA6"/>
    <w:rsid w:val="00EC2B52"/>
    <w:rsid w:val="00EC2C3D"/>
    <w:rsid w:val="00EC49AF"/>
    <w:rsid w:val="00EC4D3A"/>
    <w:rsid w:val="00EC5F37"/>
    <w:rsid w:val="00EC6960"/>
    <w:rsid w:val="00EC6CBB"/>
    <w:rsid w:val="00EC73A2"/>
    <w:rsid w:val="00EC7EFF"/>
    <w:rsid w:val="00ED019C"/>
    <w:rsid w:val="00ED0FC6"/>
    <w:rsid w:val="00ED1F27"/>
    <w:rsid w:val="00ED20A0"/>
    <w:rsid w:val="00ED2CBC"/>
    <w:rsid w:val="00ED504E"/>
    <w:rsid w:val="00ED5CD9"/>
    <w:rsid w:val="00ED5F70"/>
    <w:rsid w:val="00ED6368"/>
    <w:rsid w:val="00EE0092"/>
    <w:rsid w:val="00EE0A7C"/>
    <w:rsid w:val="00EE0C17"/>
    <w:rsid w:val="00EE5C81"/>
    <w:rsid w:val="00EE64C8"/>
    <w:rsid w:val="00EE7F14"/>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603"/>
    <w:rsid w:val="00F0216E"/>
    <w:rsid w:val="00F023B2"/>
    <w:rsid w:val="00F02427"/>
    <w:rsid w:val="00F0488F"/>
    <w:rsid w:val="00F0527F"/>
    <w:rsid w:val="00F072AD"/>
    <w:rsid w:val="00F075F9"/>
    <w:rsid w:val="00F07C19"/>
    <w:rsid w:val="00F07D32"/>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591B"/>
    <w:rsid w:val="00F40964"/>
    <w:rsid w:val="00F40CF5"/>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A79"/>
    <w:rsid w:val="00F53E36"/>
    <w:rsid w:val="00F5416E"/>
    <w:rsid w:val="00F553BF"/>
    <w:rsid w:val="00F55FB3"/>
    <w:rsid w:val="00F56376"/>
    <w:rsid w:val="00F574DF"/>
    <w:rsid w:val="00F61C1E"/>
    <w:rsid w:val="00F624A3"/>
    <w:rsid w:val="00F65BEE"/>
    <w:rsid w:val="00F664CC"/>
    <w:rsid w:val="00F701D7"/>
    <w:rsid w:val="00F70F94"/>
    <w:rsid w:val="00F71C70"/>
    <w:rsid w:val="00F75B4A"/>
    <w:rsid w:val="00F765EA"/>
    <w:rsid w:val="00F772E4"/>
    <w:rsid w:val="00F77EB5"/>
    <w:rsid w:val="00F80282"/>
    <w:rsid w:val="00F82DF3"/>
    <w:rsid w:val="00F832DC"/>
    <w:rsid w:val="00F84B38"/>
    <w:rsid w:val="00F85DDB"/>
    <w:rsid w:val="00F86AD2"/>
    <w:rsid w:val="00F9066E"/>
    <w:rsid w:val="00F90C00"/>
    <w:rsid w:val="00F92731"/>
    <w:rsid w:val="00F94C43"/>
    <w:rsid w:val="00F968E7"/>
    <w:rsid w:val="00F97957"/>
    <w:rsid w:val="00FA1220"/>
    <w:rsid w:val="00FA1D39"/>
    <w:rsid w:val="00FA2078"/>
    <w:rsid w:val="00FA230D"/>
    <w:rsid w:val="00FA72A2"/>
    <w:rsid w:val="00FB2DB2"/>
    <w:rsid w:val="00FB4151"/>
    <w:rsid w:val="00FB42B0"/>
    <w:rsid w:val="00FB4814"/>
    <w:rsid w:val="00FB5579"/>
    <w:rsid w:val="00FB7C79"/>
    <w:rsid w:val="00FC1240"/>
    <w:rsid w:val="00FC288B"/>
    <w:rsid w:val="00FC4068"/>
    <w:rsid w:val="00FC4337"/>
    <w:rsid w:val="00FC48DD"/>
    <w:rsid w:val="00FC60AC"/>
    <w:rsid w:val="00FC7C3F"/>
    <w:rsid w:val="00FD0816"/>
    <w:rsid w:val="00FD11B6"/>
    <w:rsid w:val="00FD2A6B"/>
    <w:rsid w:val="00FD37F4"/>
    <w:rsid w:val="00FD62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03741705-46AB-430B-8A6E-7DBBCD8A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7412">
      <w:bodyDiv w:val="1"/>
      <w:marLeft w:val="0"/>
      <w:marRight w:val="0"/>
      <w:marTop w:val="0"/>
      <w:marBottom w:val="0"/>
      <w:divBdr>
        <w:top w:val="none" w:sz="0" w:space="0" w:color="auto"/>
        <w:left w:val="none" w:sz="0" w:space="0" w:color="auto"/>
        <w:bottom w:val="none" w:sz="0" w:space="0" w:color="auto"/>
        <w:right w:val="none" w:sz="0" w:space="0" w:color="auto"/>
      </w:divBdr>
      <w:divsChild>
        <w:div w:id="394164420">
          <w:marLeft w:val="0"/>
          <w:marRight w:val="0"/>
          <w:marTop w:val="0"/>
          <w:marBottom w:val="0"/>
          <w:divBdr>
            <w:top w:val="none" w:sz="0" w:space="0" w:color="auto"/>
            <w:left w:val="none" w:sz="0" w:space="0" w:color="auto"/>
            <w:bottom w:val="none" w:sz="0" w:space="0" w:color="auto"/>
            <w:right w:val="none" w:sz="0" w:space="0" w:color="auto"/>
          </w:divBdr>
        </w:div>
        <w:div w:id="624964651">
          <w:marLeft w:val="0"/>
          <w:marRight w:val="0"/>
          <w:marTop w:val="0"/>
          <w:marBottom w:val="0"/>
          <w:divBdr>
            <w:top w:val="none" w:sz="0" w:space="0" w:color="auto"/>
            <w:left w:val="none" w:sz="0" w:space="0" w:color="auto"/>
            <w:bottom w:val="none" w:sz="0" w:space="0" w:color="auto"/>
            <w:right w:val="none" w:sz="0" w:space="0" w:color="auto"/>
          </w:divBdr>
        </w:div>
        <w:div w:id="649099005">
          <w:marLeft w:val="0"/>
          <w:marRight w:val="0"/>
          <w:marTop w:val="0"/>
          <w:marBottom w:val="0"/>
          <w:divBdr>
            <w:top w:val="none" w:sz="0" w:space="0" w:color="auto"/>
            <w:left w:val="none" w:sz="0" w:space="0" w:color="auto"/>
            <w:bottom w:val="none" w:sz="0" w:space="0" w:color="auto"/>
            <w:right w:val="none" w:sz="0" w:space="0" w:color="auto"/>
          </w:divBdr>
        </w:div>
        <w:div w:id="1085421405">
          <w:marLeft w:val="0"/>
          <w:marRight w:val="0"/>
          <w:marTop w:val="0"/>
          <w:marBottom w:val="0"/>
          <w:divBdr>
            <w:top w:val="none" w:sz="0" w:space="0" w:color="auto"/>
            <w:left w:val="none" w:sz="0" w:space="0" w:color="auto"/>
            <w:bottom w:val="none" w:sz="0" w:space="0" w:color="auto"/>
            <w:right w:val="none" w:sz="0" w:space="0" w:color="auto"/>
          </w:divBdr>
        </w:div>
        <w:div w:id="1666325757">
          <w:marLeft w:val="0"/>
          <w:marRight w:val="0"/>
          <w:marTop w:val="0"/>
          <w:marBottom w:val="0"/>
          <w:divBdr>
            <w:top w:val="none" w:sz="0" w:space="0" w:color="auto"/>
            <w:left w:val="none" w:sz="0" w:space="0" w:color="auto"/>
            <w:bottom w:val="none" w:sz="0" w:space="0" w:color="auto"/>
            <w:right w:val="none" w:sz="0" w:space="0" w:color="auto"/>
          </w:divBdr>
        </w:div>
        <w:div w:id="1867328234">
          <w:marLeft w:val="0"/>
          <w:marRight w:val="0"/>
          <w:marTop w:val="0"/>
          <w:marBottom w:val="0"/>
          <w:divBdr>
            <w:top w:val="none" w:sz="0" w:space="0" w:color="auto"/>
            <w:left w:val="none" w:sz="0" w:space="0" w:color="auto"/>
            <w:bottom w:val="none" w:sz="0" w:space="0" w:color="auto"/>
            <w:right w:val="none" w:sz="0" w:space="0" w:color="auto"/>
          </w:divBdr>
        </w:div>
        <w:div w:id="1977753503">
          <w:marLeft w:val="0"/>
          <w:marRight w:val="0"/>
          <w:marTop w:val="0"/>
          <w:marBottom w:val="0"/>
          <w:divBdr>
            <w:top w:val="none" w:sz="0" w:space="0" w:color="auto"/>
            <w:left w:val="none" w:sz="0" w:space="0" w:color="auto"/>
            <w:bottom w:val="none" w:sz="0" w:space="0" w:color="auto"/>
            <w:right w:val="none" w:sz="0" w:space="0" w:color="auto"/>
          </w:divBdr>
        </w:div>
        <w:div w:id="2020739505">
          <w:marLeft w:val="0"/>
          <w:marRight w:val="0"/>
          <w:marTop w:val="0"/>
          <w:marBottom w:val="0"/>
          <w:divBdr>
            <w:top w:val="none" w:sz="0" w:space="0" w:color="auto"/>
            <w:left w:val="none" w:sz="0" w:space="0" w:color="auto"/>
            <w:bottom w:val="none" w:sz="0" w:space="0" w:color="auto"/>
            <w:right w:val="none" w:sz="0" w:space="0" w:color="auto"/>
          </w:divBdr>
        </w:div>
        <w:div w:id="2021883859">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681856751">
      <w:bodyDiv w:val="1"/>
      <w:marLeft w:val="0"/>
      <w:marRight w:val="0"/>
      <w:marTop w:val="0"/>
      <w:marBottom w:val="0"/>
      <w:divBdr>
        <w:top w:val="none" w:sz="0" w:space="0" w:color="auto"/>
        <w:left w:val="none" w:sz="0" w:space="0" w:color="auto"/>
        <w:bottom w:val="none" w:sz="0" w:space="0" w:color="auto"/>
        <w:right w:val="none" w:sz="0" w:space="0" w:color="auto"/>
      </w:divBdr>
      <w:divsChild>
        <w:div w:id="330762059">
          <w:marLeft w:val="0"/>
          <w:marRight w:val="0"/>
          <w:marTop w:val="0"/>
          <w:marBottom w:val="0"/>
          <w:divBdr>
            <w:top w:val="none" w:sz="0" w:space="0" w:color="auto"/>
            <w:left w:val="none" w:sz="0" w:space="0" w:color="auto"/>
            <w:bottom w:val="none" w:sz="0" w:space="0" w:color="auto"/>
            <w:right w:val="none" w:sz="0" w:space="0" w:color="auto"/>
          </w:divBdr>
        </w:div>
        <w:div w:id="931011635">
          <w:marLeft w:val="0"/>
          <w:marRight w:val="0"/>
          <w:marTop w:val="0"/>
          <w:marBottom w:val="0"/>
          <w:divBdr>
            <w:top w:val="none" w:sz="0" w:space="0" w:color="auto"/>
            <w:left w:val="none" w:sz="0" w:space="0" w:color="auto"/>
            <w:bottom w:val="none" w:sz="0" w:space="0" w:color="auto"/>
            <w:right w:val="none" w:sz="0" w:space="0" w:color="auto"/>
          </w:divBdr>
          <w:divsChild>
            <w:div w:id="1669559109">
              <w:marLeft w:val="0"/>
              <w:marRight w:val="0"/>
              <w:marTop w:val="0"/>
              <w:marBottom w:val="0"/>
              <w:divBdr>
                <w:top w:val="none" w:sz="0" w:space="0" w:color="auto"/>
                <w:left w:val="none" w:sz="0" w:space="0" w:color="auto"/>
                <w:bottom w:val="none" w:sz="0" w:space="0" w:color="auto"/>
                <w:right w:val="none" w:sz="0" w:space="0" w:color="auto"/>
              </w:divBdr>
            </w:div>
          </w:divsChild>
        </w:div>
        <w:div w:id="1557665707">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 w:id="2104304428">
      <w:bodyDiv w:val="1"/>
      <w:marLeft w:val="0"/>
      <w:marRight w:val="0"/>
      <w:marTop w:val="0"/>
      <w:marBottom w:val="0"/>
      <w:divBdr>
        <w:top w:val="none" w:sz="0" w:space="0" w:color="auto"/>
        <w:left w:val="none" w:sz="0" w:space="0" w:color="auto"/>
        <w:bottom w:val="none" w:sz="0" w:space="0" w:color="auto"/>
        <w:right w:val="none" w:sz="0" w:space="0" w:color="auto"/>
      </w:divBdr>
      <w:divsChild>
        <w:div w:id="338851063">
          <w:marLeft w:val="0"/>
          <w:marRight w:val="0"/>
          <w:marTop w:val="0"/>
          <w:marBottom w:val="0"/>
          <w:divBdr>
            <w:top w:val="none" w:sz="0" w:space="0" w:color="auto"/>
            <w:left w:val="none" w:sz="0" w:space="0" w:color="auto"/>
            <w:bottom w:val="none" w:sz="0" w:space="0" w:color="auto"/>
            <w:right w:val="none" w:sz="0" w:space="0" w:color="auto"/>
          </w:divBdr>
        </w:div>
        <w:div w:id="449904665">
          <w:marLeft w:val="0"/>
          <w:marRight w:val="0"/>
          <w:marTop w:val="0"/>
          <w:marBottom w:val="0"/>
          <w:divBdr>
            <w:top w:val="none" w:sz="0" w:space="0" w:color="auto"/>
            <w:left w:val="none" w:sz="0" w:space="0" w:color="auto"/>
            <w:bottom w:val="none" w:sz="0" w:space="0" w:color="auto"/>
            <w:right w:val="none" w:sz="0" w:space="0" w:color="auto"/>
          </w:divBdr>
        </w:div>
        <w:div w:id="530143289">
          <w:marLeft w:val="0"/>
          <w:marRight w:val="0"/>
          <w:marTop w:val="0"/>
          <w:marBottom w:val="0"/>
          <w:divBdr>
            <w:top w:val="none" w:sz="0" w:space="0" w:color="auto"/>
            <w:left w:val="none" w:sz="0" w:space="0" w:color="auto"/>
            <w:bottom w:val="none" w:sz="0" w:space="0" w:color="auto"/>
            <w:right w:val="none" w:sz="0" w:space="0" w:color="auto"/>
          </w:divBdr>
        </w:div>
        <w:div w:id="637229211">
          <w:marLeft w:val="0"/>
          <w:marRight w:val="0"/>
          <w:marTop w:val="0"/>
          <w:marBottom w:val="0"/>
          <w:divBdr>
            <w:top w:val="none" w:sz="0" w:space="0" w:color="auto"/>
            <w:left w:val="none" w:sz="0" w:space="0" w:color="auto"/>
            <w:bottom w:val="none" w:sz="0" w:space="0" w:color="auto"/>
            <w:right w:val="none" w:sz="0" w:space="0" w:color="auto"/>
          </w:divBdr>
        </w:div>
        <w:div w:id="1425301090">
          <w:marLeft w:val="0"/>
          <w:marRight w:val="0"/>
          <w:marTop w:val="0"/>
          <w:marBottom w:val="0"/>
          <w:divBdr>
            <w:top w:val="none" w:sz="0" w:space="0" w:color="auto"/>
            <w:left w:val="none" w:sz="0" w:space="0" w:color="auto"/>
            <w:bottom w:val="none" w:sz="0" w:space="0" w:color="auto"/>
            <w:right w:val="none" w:sz="0" w:space="0" w:color="auto"/>
          </w:divBdr>
        </w:div>
        <w:div w:id="1466049696">
          <w:marLeft w:val="0"/>
          <w:marRight w:val="0"/>
          <w:marTop w:val="0"/>
          <w:marBottom w:val="0"/>
          <w:divBdr>
            <w:top w:val="none" w:sz="0" w:space="0" w:color="auto"/>
            <w:left w:val="none" w:sz="0" w:space="0" w:color="auto"/>
            <w:bottom w:val="none" w:sz="0" w:space="0" w:color="auto"/>
            <w:right w:val="none" w:sz="0" w:space="0" w:color="auto"/>
          </w:divBdr>
        </w:div>
        <w:div w:id="1608733062">
          <w:marLeft w:val="0"/>
          <w:marRight w:val="0"/>
          <w:marTop w:val="0"/>
          <w:marBottom w:val="0"/>
          <w:divBdr>
            <w:top w:val="none" w:sz="0" w:space="0" w:color="auto"/>
            <w:left w:val="none" w:sz="0" w:space="0" w:color="auto"/>
            <w:bottom w:val="none" w:sz="0" w:space="0" w:color="auto"/>
            <w:right w:val="none" w:sz="0" w:space="0" w:color="auto"/>
          </w:divBdr>
        </w:div>
        <w:div w:id="2094351164">
          <w:marLeft w:val="0"/>
          <w:marRight w:val="0"/>
          <w:marTop w:val="0"/>
          <w:marBottom w:val="0"/>
          <w:divBdr>
            <w:top w:val="none" w:sz="0" w:space="0" w:color="auto"/>
            <w:left w:val="none" w:sz="0" w:space="0" w:color="auto"/>
            <w:bottom w:val="none" w:sz="0" w:space="0" w:color="auto"/>
            <w:right w:val="none" w:sz="0" w:space="0" w:color="auto"/>
          </w:divBdr>
        </w:div>
        <w:div w:id="21225265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13-3-23. Expediente EP-2682-22</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D047F-8AAC-475D-810A-0AFA7F3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30</TotalTime>
  <Pages>1</Pages>
  <Words>4152</Words>
  <Characters>22840</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8</cp:revision>
  <cp:lastPrinted>2023-02-24T16:46:00Z</cp:lastPrinted>
  <dcterms:created xsi:type="dcterms:W3CDTF">2023-03-22T21:46:00Z</dcterms:created>
  <dcterms:modified xsi:type="dcterms:W3CDTF">2023-03-23T20:38:00Z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