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55DD659B" w:rsidR="002B1221" w:rsidRPr="00A93D70" w:rsidRDefault="004F0B58">
      <w:pPr>
        <w:tabs>
          <w:tab w:val="left" w:pos="8364"/>
        </w:tabs>
        <w:spacing w:after="0" w:line="0" w:lineRule="atLeast"/>
        <w:jc w:val="both"/>
        <w:rPr>
          <w:sz w:val="20"/>
          <w:szCs w:val="20"/>
        </w:rPr>
      </w:pPr>
      <w:r w:rsidRPr="24BCF0DD">
        <w:rPr>
          <w:rFonts w:ascii="Museo Sans 900" w:eastAsia="Times New Roman" w:hAnsi="Museo Sans 900" w:cs="Times New Roman"/>
          <w:b/>
          <w:bCs/>
          <w:sz w:val="20"/>
          <w:szCs w:val="20"/>
          <w:lang w:val="es-MX" w:eastAsia="es-ES"/>
        </w:rPr>
        <w:t>ACUERDO</w:t>
      </w:r>
      <w:r w:rsidR="006662C8" w:rsidRPr="24BCF0DD">
        <w:rPr>
          <w:rFonts w:ascii="Museo Sans 900" w:eastAsia="Times New Roman" w:hAnsi="Museo Sans 900" w:cs="Times New Roman"/>
          <w:b/>
          <w:bCs/>
          <w:sz w:val="20"/>
          <w:szCs w:val="20"/>
          <w:lang w:val="es-MX" w:eastAsia="es-ES"/>
        </w:rPr>
        <w:t xml:space="preserve"> </w:t>
      </w:r>
      <w:proofErr w:type="spellStart"/>
      <w:r w:rsidRPr="24BCF0DD">
        <w:rPr>
          <w:rFonts w:ascii="Museo Sans 900" w:eastAsia="Times New Roman" w:hAnsi="Museo Sans 900" w:cs="Times New Roman"/>
          <w:b/>
          <w:bCs/>
          <w:sz w:val="20"/>
          <w:szCs w:val="20"/>
          <w:lang w:val="es-MX" w:eastAsia="es-ES"/>
        </w:rPr>
        <w:t>N.°</w:t>
      </w:r>
      <w:proofErr w:type="spellEnd"/>
      <w:r w:rsidR="006662C8" w:rsidRPr="24BCF0DD">
        <w:rPr>
          <w:rFonts w:ascii="Museo Sans 900" w:eastAsia="Times New Roman" w:hAnsi="Museo Sans 900" w:cs="Times New Roman"/>
          <w:b/>
          <w:bCs/>
          <w:sz w:val="20"/>
          <w:szCs w:val="20"/>
          <w:lang w:val="es-MX" w:eastAsia="es-ES"/>
        </w:rPr>
        <w:t xml:space="preserve"> </w:t>
      </w:r>
      <w:r w:rsidRPr="24BCF0DD">
        <w:rPr>
          <w:rFonts w:ascii="Museo Sans 900" w:eastAsia="Times New Roman" w:hAnsi="Museo Sans 900" w:cs="Times New Roman"/>
          <w:b/>
          <w:bCs/>
          <w:sz w:val="20"/>
          <w:szCs w:val="20"/>
          <w:lang w:val="es-MX" w:eastAsia="es-ES"/>
        </w:rPr>
        <w:t>E-</w:t>
      </w:r>
      <w:r w:rsidR="002001F6">
        <w:rPr>
          <w:rFonts w:ascii="Museo Sans 900" w:eastAsia="Times New Roman" w:hAnsi="Museo Sans 900" w:cs="Times New Roman"/>
          <w:b/>
          <w:bCs/>
          <w:sz w:val="20"/>
          <w:szCs w:val="20"/>
          <w:lang w:val="es-MX" w:eastAsia="es-ES"/>
        </w:rPr>
        <w:t>0200</w:t>
      </w:r>
      <w:r w:rsidR="008B44D6" w:rsidRPr="24BCF0DD">
        <w:rPr>
          <w:rFonts w:ascii="Museo Sans 900" w:eastAsia="Times New Roman" w:hAnsi="Museo Sans 900" w:cs="Times New Roman"/>
          <w:b/>
          <w:bCs/>
          <w:sz w:val="20"/>
          <w:szCs w:val="20"/>
          <w:lang w:val="es-MX" w:eastAsia="es-ES"/>
        </w:rPr>
        <w:t>-202</w:t>
      </w:r>
      <w:r w:rsidR="00897043" w:rsidRPr="24BCF0DD">
        <w:rPr>
          <w:rFonts w:ascii="Museo Sans 900" w:eastAsia="Times New Roman" w:hAnsi="Museo Sans 900" w:cs="Times New Roman"/>
          <w:b/>
          <w:bCs/>
          <w:sz w:val="20"/>
          <w:szCs w:val="20"/>
          <w:lang w:val="es-MX" w:eastAsia="es-ES"/>
        </w:rPr>
        <w:t>3</w:t>
      </w:r>
      <w:r w:rsidR="008B44D6" w:rsidRPr="24BCF0DD">
        <w:rPr>
          <w:rFonts w:ascii="Museo Sans 900" w:eastAsia="Times New Roman" w:hAnsi="Museo Sans 900" w:cs="Times New Roman"/>
          <w:b/>
          <w:bCs/>
          <w:sz w:val="20"/>
          <w:szCs w:val="20"/>
          <w:lang w:val="es-MX" w:eastAsia="es-ES"/>
        </w:rPr>
        <w:t>-CAU.</w:t>
      </w:r>
      <w:r w:rsidR="006662C8" w:rsidRPr="24BCF0DD">
        <w:rPr>
          <w:rFonts w:ascii="Museo Sans 900" w:eastAsia="Times New Roman" w:hAnsi="Museo Sans 900" w:cs="Times New Roman"/>
          <w:b/>
          <w:bCs/>
          <w:sz w:val="20"/>
          <w:szCs w:val="20"/>
          <w:lang w:val="es-MX" w:eastAsia="es-ES"/>
        </w:rPr>
        <w:t xml:space="preserve"> </w:t>
      </w:r>
      <w:r w:rsidR="008B44D6" w:rsidRPr="24BCF0DD">
        <w:rPr>
          <w:rFonts w:ascii="Museo Sans 300" w:eastAsia="Times New Roman" w:hAnsi="Museo Sans 300" w:cs="Times New Roman"/>
          <w:sz w:val="20"/>
          <w:szCs w:val="20"/>
          <w:lang w:val="es-MX" w:eastAsia="es-ES"/>
        </w:rPr>
        <w:t>SUPERINTENDENCIA</w:t>
      </w:r>
      <w:r w:rsidR="006662C8" w:rsidRPr="24BCF0DD">
        <w:rPr>
          <w:rFonts w:ascii="Museo Sans 300" w:eastAsia="Times New Roman" w:hAnsi="Museo Sans 300" w:cs="Times New Roman"/>
          <w:sz w:val="20"/>
          <w:szCs w:val="20"/>
          <w:lang w:val="es-MX" w:eastAsia="es-ES"/>
        </w:rPr>
        <w:t xml:space="preserve"> </w:t>
      </w:r>
      <w:r w:rsidR="008B44D6" w:rsidRPr="24BCF0DD">
        <w:rPr>
          <w:rFonts w:ascii="Museo Sans 300" w:eastAsia="Times New Roman" w:hAnsi="Museo Sans 300" w:cs="Times New Roman"/>
          <w:sz w:val="20"/>
          <w:szCs w:val="20"/>
          <w:lang w:val="es-MX" w:eastAsia="es-ES"/>
        </w:rPr>
        <w:t>GENERAL</w:t>
      </w:r>
      <w:r w:rsidR="006662C8" w:rsidRPr="24BCF0DD">
        <w:rPr>
          <w:rFonts w:ascii="Museo Sans 300" w:eastAsia="Times New Roman" w:hAnsi="Museo Sans 300" w:cs="Times New Roman"/>
          <w:sz w:val="20"/>
          <w:szCs w:val="20"/>
          <w:lang w:val="es-MX" w:eastAsia="es-ES"/>
        </w:rPr>
        <w:t xml:space="preserve"> </w:t>
      </w:r>
      <w:r w:rsidR="008B44D6" w:rsidRPr="24BCF0DD">
        <w:rPr>
          <w:rFonts w:ascii="Museo Sans 300" w:eastAsia="Times New Roman" w:hAnsi="Museo Sans 300" w:cs="Times New Roman"/>
          <w:sz w:val="20"/>
          <w:szCs w:val="20"/>
          <w:lang w:val="es-MX" w:eastAsia="es-ES"/>
        </w:rPr>
        <w:t>DE</w:t>
      </w:r>
      <w:r w:rsidR="006662C8" w:rsidRPr="24BCF0DD">
        <w:rPr>
          <w:rFonts w:ascii="Museo Sans 300" w:eastAsia="Times New Roman" w:hAnsi="Museo Sans 300" w:cs="Times New Roman"/>
          <w:sz w:val="20"/>
          <w:szCs w:val="20"/>
          <w:lang w:val="es-MX" w:eastAsia="es-ES"/>
        </w:rPr>
        <w:t xml:space="preserve"> </w:t>
      </w:r>
      <w:r w:rsidR="008B44D6" w:rsidRPr="24BCF0DD">
        <w:rPr>
          <w:rFonts w:ascii="Museo Sans 300" w:eastAsia="Times New Roman" w:hAnsi="Museo Sans 300" w:cs="Times New Roman"/>
          <w:sz w:val="20"/>
          <w:szCs w:val="20"/>
          <w:lang w:val="es-MX" w:eastAsia="es-ES"/>
        </w:rPr>
        <w:t>ELECTRICIDAD</w:t>
      </w:r>
      <w:r w:rsidR="006662C8" w:rsidRPr="24BCF0DD">
        <w:rPr>
          <w:rFonts w:ascii="Museo Sans 300" w:eastAsia="Times New Roman" w:hAnsi="Museo Sans 300" w:cs="Times New Roman"/>
          <w:sz w:val="20"/>
          <w:szCs w:val="20"/>
          <w:lang w:val="es-MX" w:eastAsia="es-ES"/>
        </w:rPr>
        <w:t xml:space="preserve"> </w:t>
      </w:r>
      <w:r w:rsidR="008B44D6" w:rsidRPr="24BCF0DD">
        <w:rPr>
          <w:rFonts w:ascii="Museo Sans 300" w:eastAsia="Times New Roman" w:hAnsi="Museo Sans 300" w:cs="Times New Roman"/>
          <w:sz w:val="20"/>
          <w:szCs w:val="20"/>
          <w:lang w:val="es-MX" w:eastAsia="es-ES"/>
        </w:rPr>
        <w:t>Y</w:t>
      </w:r>
      <w:r w:rsidR="006662C8" w:rsidRPr="24BCF0DD">
        <w:rPr>
          <w:rFonts w:ascii="Museo Sans 300" w:eastAsia="Times New Roman" w:hAnsi="Museo Sans 300" w:cs="Times New Roman"/>
          <w:sz w:val="20"/>
          <w:szCs w:val="20"/>
          <w:lang w:val="es-MX" w:eastAsia="es-ES"/>
        </w:rPr>
        <w:t xml:space="preserve"> </w:t>
      </w:r>
      <w:r w:rsidR="008B44D6" w:rsidRPr="24BCF0DD">
        <w:rPr>
          <w:rFonts w:ascii="Museo Sans 300" w:eastAsia="Times New Roman" w:hAnsi="Museo Sans 300" w:cs="Times New Roman"/>
          <w:sz w:val="20"/>
          <w:szCs w:val="20"/>
          <w:lang w:val="es-MX" w:eastAsia="es-ES"/>
        </w:rPr>
        <w:t>TELECOMUNICAC</w:t>
      </w:r>
      <w:r w:rsidRPr="24BCF0DD">
        <w:rPr>
          <w:rFonts w:ascii="Museo Sans 300" w:eastAsia="Times New Roman" w:hAnsi="Museo Sans 300" w:cs="Times New Roman"/>
          <w:sz w:val="20"/>
          <w:szCs w:val="20"/>
          <w:lang w:val="es-MX" w:eastAsia="es-ES"/>
        </w:rPr>
        <w:t>IONES.</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San</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Salvador,</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a</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las</w:t>
      </w:r>
      <w:r w:rsidR="00674A31" w:rsidRPr="24BCF0DD">
        <w:rPr>
          <w:rFonts w:ascii="Museo Sans 300" w:eastAsia="Times New Roman" w:hAnsi="Museo Sans 300" w:cs="Times New Roman"/>
          <w:sz w:val="20"/>
          <w:szCs w:val="20"/>
          <w:lang w:val="es-MX" w:eastAsia="es-ES"/>
        </w:rPr>
        <w:t xml:space="preserve"> </w:t>
      </w:r>
      <w:r w:rsidR="002001F6">
        <w:rPr>
          <w:rFonts w:ascii="Museo Sans 300" w:eastAsia="Times New Roman" w:hAnsi="Museo Sans 300" w:cs="Times New Roman"/>
          <w:sz w:val="20"/>
          <w:szCs w:val="20"/>
          <w:lang w:val="es-MX" w:eastAsia="es-ES"/>
        </w:rPr>
        <w:t>diez</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horas</w:t>
      </w:r>
      <w:r w:rsidR="009422CB" w:rsidRPr="24BCF0DD">
        <w:rPr>
          <w:rFonts w:ascii="Museo Sans 300" w:eastAsia="Times New Roman" w:hAnsi="Museo Sans 300" w:cs="Times New Roman"/>
          <w:sz w:val="20"/>
          <w:szCs w:val="20"/>
          <w:lang w:val="es-MX" w:eastAsia="es-ES"/>
        </w:rPr>
        <w:t xml:space="preserve"> con </w:t>
      </w:r>
      <w:r w:rsidR="002001F6">
        <w:rPr>
          <w:rFonts w:ascii="Museo Sans 300" w:eastAsia="Times New Roman" w:hAnsi="Museo Sans 300" w:cs="Times New Roman"/>
          <w:sz w:val="20"/>
          <w:szCs w:val="20"/>
          <w:lang w:val="es-MX" w:eastAsia="es-ES"/>
        </w:rPr>
        <w:t>diez</w:t>
      </w:r>
      <w:r w:rsidR="009422CB" w:rsidRPr="24BCF0DD">
        <w:rPr>
          <w:rFonts w:ascii="Museo Sans 300" w:eastAsia="Times New Roman" w:hAnsi="Museo Sans 300" w:cs="Times New Roman"/>
          <w:sz w:val="20"/>
          <w:szCs w:val="20"/>
          <w:lang w:val="es-MX" w:eastAsia="es-ES"/>
        </w:rPr>
        <w:t xml:space="preserve"> minutos</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del</w:t>
      </w:r>
      <w:r w:rsidR="006662C8" w:rsidRPr="24BCF0DD">
        <w:rPr>
          <w:rFonts w:ascii="Museo Sans 300" w:eastAsia="Times New Roman" w:hAnsi="Museo Sans 300" w:cs="Times New Roman"/>
          <w:sz w:val="20"/>
          <w:szCs w:val="20"/>
          <w:lang w:val="es-MX" w:eastAsia="es-ES"/>
        </w:rPr>
        <w:t xml:space="preserve"> </w:t>
      </w:r>
      <w:r w:rsidRPr="24BCF0DD">
        <w:rPr>
          <w:rFonts w:ascii="Museo Sans 300" w:eastAsia="Times New Roman" w:hAnsi="Museo Sans 300" w:cs="Times New Roman"/>
          <w:sz w:val="20"/>
          <w:szCs w:val="20"/>
          <w:lang w:val="es-MX" w:eastAsia="es-ES"/>
        </w:rPr>
        <w:t>día</w:t>
      </w:r>
      <w:r w:rsidR="00E47B92" w:rsidRPr="24BCF0DD">
        <w:rPr>
          <w:rFonts w:ascii="Museo Sans 300" w:eastAsia="Times New Roman" w:hAnsi="Museo Sans 300" w:cs="Times New Roman"/>
          <w:sz w:val="20"/>
          <w:szCs w:val="20"/>
          <w:lang w:val="es-MX" w:eastAsia="es-ES"/>
        </w:rPr>
        <w:t xml:space="preserve"> </w:t>
      </w:r>
      <w:r w:rsidR="002001F6">
        <w:rPr>
          <w:rFonts w:ascii="Museo Sans 300" w:eastAsia="Times New Roman" w:hAnsi="Museo Sans 300" w:cs="Times New Roman"/>
          <w:sz w:val="20"/>
          <w:szCs w:val="20"/>
          <w:lang w:val="es-MX" w:eastAsia="es-ES"/>
        </w:rPr>
        <w:t>uno</w:t>
      </w:r>
      <w:r w:rsidR="006662C8" w:rsidRPr="24BCF0DD">
        <w:rPr>
          <w:rFonts w:ascii="Museo Sans 300" w:eastAsia="Times New Roman" w:hAnsi="Museo Sans 300" w:cs="Times New Roman"/>
          <w:sz w:val="20"/>
          <w:szCs w:val="20"/>
          <w:lang w:val="es-MX" w:eastAsia="es-ES"/>
        </w:rPr>
        <w:t xml:space="preserve"> </w:t>
      </w:r>
      <w:r w:rsidR="00781E4D" w:rsidRPr="24BCF0DD">
        <w:rPr>
          <w:rFonts w:ascii="Museo Sans 300" w:eastAsia="Times New Roman" w:hAnsi="Museo Sans 300" w:cs="Times New Roman"/>
          <w:sz w:val="20"/>
          <w:szCs w:val="20"/>
          <w:lang w:val="es-MX" w:eastAsia="es-ES"/>
        </w:rPr>
        <w:t>de</w:t>
      </w:r>
      <w:r w:rsidR="006662C8" w:rsidRPr="24BCF0DD">
        <w:rPr>
          <w:rFonts w:ascii="Museo Sans 300" w:eastAsia="Times New Roman" w:hAnsi="Museo Sans 300" w:cs="Times New Roman"/>
          <w:sz w:val="20"/>
          <w:szCs w:val="20"/>
          <w:lang w:val="es-MX" w:eastAsia="es-ES"/>
        </w:rPr>
        <w:t xml:space="preserve"> </w:t>
      </w:r>
      <w:r w:rsidR="6FE94E44" w:rsidRPr="24BCF0DD">
        <w:rPr>
          <w:rFonts w:ascii="Museo Sans 300" w:eastAsia="Times New Roman" w:hAnsi="Museo Sans 300" w:cs="Times New Roman"/>
          <w:sz w:val="20"/>
          <w:szCs w:val="20"/>
          <w:lang w:val="es-MX" w:eastAsia="es-ES"/>
        </w:rPr>
        <w:t>marzo</w:t>
      </w:r>
      <w:r w:rsidR="007C438A" w:rsidRPr="24BCF0DD">
        <w:rPr>
          <w:rFonts w:ascii="Museo Sans 300" w:eastAsia="Times New Roman" w:hAnsi="Museo Sans 300" w:cs="Times New Roman"/>
          <w:sz w:val="20"/>
          <w:szCs w:val="20"/>
          <w:lang w:val="es-MX" w:eastAsia="es-ES"/>
        </w:rPr>
        <w:t xml:space="preserve"> </w:t>
      </w:r>
      <w:r w:rsidR="004E3AF4" w:rsidRPr="24BCF0DD">
        <w:rPr>
          <w:rFonts w:ascii="Museo Sans 300" w:eastAsia="Times New Roman" w:hAnsi="Museo Sans 300" w:cs="Times New Roman"/>
          <w:sz w:val="20"/>
          <w:szCs w:val="20"/>
          <w:lang w:val="es-MX" w:eastAsia="es-ES"/>
        </w:rPr>
        <w:t>del</w:t>
      </w:r>
      <w:r w:rsidR="006662C8" w:rsidRPr="24BCF0DD">
        <w:rPr>
          <w:rFonts w:ascii="Museo Sans 300" w:eastAsia="Times New Roman" w:hAnsi="Museo Sans 300" w:cs="Times New Roman"/>
          <w:sz w:val="20"/>
          <w:szCs w:val="20"/>
          <w:lang w:val="es-MX" w:eastAsia="es-ES"/>
        </w:rPr>
        <w:t xml:space="preserve"> </w:t>
      </w:r>
      <w:r w:rsidR="004E3AF4" w:rsidRPr="24BCF0DD">
        <w:rPr>
          <w:rFonts w:ascii="Museo Sans 300" w:eastAsia="Times New Roman" w:hAnsi="Museo Sans 300" w:cs="Times New Roman"/>
          <w:sz w:val="20"/>
          <w:szCs w:val="20"/>
          <w:lang w:val="es-MX" w:eastAsia="es-ES"/>
        </w:rPr>
        <w:t>año</w:t>
      </w:r>
      <w:r w:rsidR="006662C8" w:rsidRPr="24BCF0DD">
        <w:rPr>
          <w:rFonts w:ascii="Museo Sans 300" w:eastAsia="Times New Roman" w:hAnsi="Museo Sans 300" w:cs="Times New Roman"/>
          <w:sz w:val="20"/>
          <w:szCs w:val="20"/>
          <w:lang w:val="es-MX" w:eastAsia="es-ES"/>
        </w:rPr>
        <w:t xml:space="preserve"> </w:t>
      </w:r>
      <w:r w:rsidR="004E3AF4" w:rsidRPr="24BCF0DD">
        <w:rPr>
          <w:rFonts w:ascii="Museo Sans 300" w:eastAsia="Times New Roman" w:hAnsi="Museo Sans 300" w:cs="Times New Roman"/>
          <w:sz w:val="20"/>
          <w:szCs w:val="20"/>
          <w:lang w:val="es-MX" w:eastAsia="es-ES"/>
        </w:rPr>
        <w:t>dos</w:t>
      </w:r>
      <w:r w:rsidR="006662C8" w:rsidRPr="24BCF0DD">
        <w:rPr>
          <w:rFonts w:ascii="Museo Sans 300" w:eastAsia="Times New Roman" w:hAnsi="Museo Sans 300" w:cs="Times New Roman"/>
          <w:sz w:val="20"/>
          <w:szCs w:val="20"/>
          <w:lang w:val="es-MX" w:eastAsia="es-ES"/>
        </w:rPr>
        <w:t xml:space="preserve"> </w:t>
      </w:r>
      <w:r w:rsidR="004E3AF4" w:rsidRPr="24BCF0DD">
        <w:rPr>
          <w:rFonts w:ascii="Museo Sans 300" w:eastAsia="Times New Roman" w:hAnsi="Museo Sans 300" w:cs="Times New Roman"/>
          <w:sz w:val="20"/>
          <w:szCs w:val="20"/>
          <w:lang w:val="es-MX" w:eastAsia="es-ES"/>
        </w:rPr>
        <w:t>mil</w:t>
      </w:r>
      <w:r w:rsidR="006662C8" w:rsidRPr="24BCF0DD">
        <w:rPr>
          <w:rFonts w:ascii="Museo Sans 300" w:eastAsia="Times New Roman" w:hAnsi="Museo Sans 300" w:cs="Times New Roman"/>
          <w:sz w:val="20"/>
          <w:szCs w:val="20"/>
          <w:lang w:val="es-MX" w:eastAsia="es-ES"/>
        </w:rPr>
        <w:t xml:space="preserve"> </w:t>
      </w:r>
      <w:r w:rsidR="004E3AF4" w:rsidRPr="24BCF0DD">
        <w:rPr>
          <w:rFonts w:ascii="Museo Sans 300" w:eastAsia="Times New Roman" w:hAnsi="Museo Sans 300" w:cs="Times New Roman"/>
          <w:sz w:val="20"/>
          <w:szCs w:val="20"/>
          <w:lang w:val="es-MX" w:eastAsia="es-ES"/>
        </w:rPr>
        <w:t>veinti</w:t>
      </w:r>
      <w:r w:rsidR="00897043" w:rsidRPr="24BCF0DD">
        <w:rPr>
          <w:rFonts w:ascii="Museo Sans 300" w:eastAsia="Times New Roman" w:hAnsi="Museo Sans 300" w:cs="Times New Roman"/>
          <w:sz w:val="20"/>
          <w:szCs w:val="20"/>
          <w:lang w:val="es-MX" w:eastAsia="es-ES"/>
        </w:rPr>
        <w:t>trés</w:t>
      </w:r>
      <w:r w:rsidR="008B44D6" w:rsidRPr="24BCF0DD">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30FBC023"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9422CB">
        <w:rPr>
          <w:rFonts w:ascii="Museo Sans 300" w:hAnsi="Museo Sans 300"/>
          <w:sz w:val="20"/>
          <w:szCs w:val="20"/>
        </w:rPr>
        <w:t>diez</w:t>
      </w:r>
      <w:r w:rsidR="00F97957">
        <w:rPr>
          <w:rFonts w:ascii="Museo Sans 300" w:hAnsi="Museo Sans 300"/>
          <w:sz w:val="20"/>
          <w:szCs w:val="20"/>
        </w:rPr>
        <w:t xml:space="preserve"> de </w:t>
      </w:r>
      <w:r w:rsidR="009422CB">
        <w:rPr>
          <w:rFonts w:ascii="Museo Sans 300" w:hAnsi="Museo Sans 300"/>
          <w:sz w:val="20"/>
          <w:szCs w:val="20"/>
        </w:rPr>
        <w:t>octubre</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8A1E79">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señor</w:t>
      </w:r>
      <w:r w:rsidR="00F97957">
        <w:rPr>
          <w:rFonts w:ascii="Museo Sans 300" w:hAnsi="Museo Sans 300"/>
          <w:sz w:val="20"/>
          <w:szCs w:val="20"/>
        </w:rPr>
        <w:t xml:space="preserve"> </w:t>
      </w:r>
      <w:proofErr w:type="spellStart"/>
      <w:r w:rsidR="004508F0">
        <w:rPr>
          <w:rFonts w:ascii="Museo Sans 300" w:hAnsi="Museo Sans 300"/>
          <w:sz w:val="20"/>
          <w:szCs w:val="20"/>
        </w:rPr>
        <w:t>xxxx</w:t>
      </w:r>
      <w:proofErr w:type="spellEnd"/>
      <w:r w:rsidR="004508F0">
        <w:rPr>
          <w:rFonts w:ascii="Museo Sans 300" w:hAnsi="Museo Sans 300"/>
          <w:sz w:val="20"/>
          <w:szCs w:val="20"/>
        </w:rPr>
        <w:t xml:space="preserve"> </w:t>
      </w:r>
      <w:r w:rsidR="00F97957" w:rsidRPr="00A93D70">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EEO, S.A. de C.V.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9422CB">
        <w:rPr>
          <w:rFonts w:ascii="Museo Sans 300" w:hAnsi="Museo Sans 300"/>
          <w:sz w:val="20"/>
          <w:szCs w:val="20"/>
        </w:rPr>
        <w:t>OCHOCIENTOS SESENTA Y OCHO</w:t>
      </w:r>
      <w:r w:rsidR="00F97957">
        <w:rPr>
          <w:rFonts w:ascii="Museo Sans 300" w:hAnsi="Museo Sans 300"/>
          <w:sz w:val="20"/>
          <w:szCs w:val="20"/>
        </w:rPr>
        <w:t xml:space="preserve"> </w:t>
      </w:r>
      <w:r w:rsidR="009422CB">
        <w:rPr>
          <w:rFonts w:ascii="Museo Sans 300" w:hAnsi="Museo Sans 300"/>
          <w:sz w:val="20"/>
          <w:szCs w:val="20"/>
        </w:rPr>
        <w:t>41</w:t>
      </w:r>
      <w:r w:rsidR="00F97957">
        <w:rPr>
          <w:rFonts w:ascii="Museo Sans 300" w:hAnsi="Museo Sans 300"/>
          <w:sz w:val="20"/>
          <w:szCs w:val="20"/>
        </w:rPr>
        <w:t xml:space="preserve">/100 DÓLARES DE LOS ESTADOS UNIDOS DE AMÉRICA (USD </w:t>
      </w:r>
      <w:r w:rsidR="009422CB">
        <w:rPr>
          <w:rFonts w:ascii="Museo Sans 300" w:hAnsi="Museo Sans 300"/>
          <w:sz w:val="20"/>
          <w:szCs w:val="20"/>
        </w:rPr>
        <w:t>868.41</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proofErr w:type="spellStart"/>
      <w:r w:rsidR="004508F0">
        <w:rPr>
          <w:rFonts w:ascii="Museo Sans 300" w:hAnsi="Museo Sans 300"/>
          <w:sz w:val="20"/>
          <w:szCs w:val="20"/>
        </w:rPr>
        <w:t>xxxx</w:t>
      </w:r>
      <w:proofErr w:type="spellEnd"/>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A0D4B7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32255">
        <w:rPr>
          <w:rFonts w:ascii="Museo Sans 300" w:hAnsi="Museo Sans 300"/>
          <w:sz w:val="20"/>
          <w:szCs w:val="20"/>
          <w:lang w:val="es-SV"/>
        </w:rPr>
        <w:t>1</w:t>
      </w:r>
      <w:r w:rsidR="00770B45">
        <w:rPr>
          <w:rFonts w:ascii="Museo Sans 300" w:hAnsi="Museo Sans 300"/>
          <w:sz w:val="20"/>
          <w:szCs w:val="20"/>
          <w:lang w:val="es-SV"/>
        </w:rPr>
        <w:t>966</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70B45">
        <w:rPr>
          <w:rFonts w:ascii="Museo Sans 300" w:hAnsi="Museo Sans 300"/>
          <w:sz w:val="20"/>
          <w:szCs w:val="20"/>
          <w:lang w:val="es-SV"/>
        </w:rPr>
        <w:t>veintiuno</w:t>
      </w:r>
      <w:r w:rsidR="00453953">
        <w:rPr>
          <w:rFonts w:ascii="Museo Sans 300" w:hAnsi="Museo Sans 300"/>
          <w:sz w:val="20"/>
          <w:szCs w:val="20"/>
          <w:lang w:val="es-SV"/>
        </w:rPr>
        <w:t xml:space="preserve"> de </w:t>
      </w:r>
      <w:r w:rsidR="006A1F7B">
        <w:rPr>
          <w:rFonts w:ascii="Museo Sans 300" w:hAnsi="Museo Sans 300"/>
          <w:sz w:val="20"/>
          <w:szCs w:val="20"/>
          <w:lang w:val="es-SV"/>
        </w:rPr>
        <w:t>octubre</w:t>
      </w:r>
      <w:r w:rsidR="00F97957">
        <w:rPr>
          <w:rFonts w:ascii="Museo Sans 300" w:hAnsi="Museo Sans 300"/>
          <w:sz w:val="20"/>
          <w:szCs w:val="20"/>
          <w:lang w:val="es-SV"/>
        </w:rPr>
        <w:t xml:space="preserve"> de</w:t>
      </w:r>
      <w:r w:rsidR="004F1828">
        <w:rPr>
          <w:rFonts w:ascii="Museo Sans 300" w:hAnsi="Museo Sans 300"/>
          <w:sz w:val="20"/>
          <w:szCs w:val="20"/>
          <w:lang w:val="es-SV"/>
        </w:rPr>
        <w:t>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16BD5E5" w14:textId="2008ACC3" w:rsidR="00E847FE" w:rsidRDefault="00E847FE" w:rsidP="00E847F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70B45">
        <w:rPr>
          <w:rFonts w:ascii="Museo Sans 300" w:hAnsi="Museo Sans 300"/>
          <w:sz w:val="20"/>
          <w:szCs w:val="20"/>
        </w:rPr>
        <w:t>s partes el día veintiocho del mismo mes y año,</w:t>
      </w:r>
      <w:r w:rsidRPr="70478C62">
        <w:rPr>
          <w:rFonts w:ascii="Museo Sans 300" w:hAnsi="Museo Sans 300"/>
          <w:sz w:val="20"/>
          <w:szCs w:val="20"/>
        </w:rPr>
        <w:t xml:space="preserve"> por lo que el plazo otorgado a la distribuidora finalizó el día </w:t>
      </w:r>
      <w:r w:rsidR="00770B45">
        <w:rPr>
          <w:rFonts w:ascii="Museo Sans 300" w:hAnsi="Museo Sans 300"/>
          <w:sz w:val="20"/>
          <w:szCs w:val="20"/>
        </w:rPr>
        <w:t>catorce de noviembre del año pasado.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521823DB"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770B45">
        <w:rPr>
          <w:rFonts w:ascii="Museo Sans 300" w:hAnsi="Museo Sans 300"/>
          <w:sz w:val="20"/>
          <w:szCs w:val="20"/>
        </w:rPr>
        <w:t>diez</w:t>
      </w:r>
      <w:r>
        <w:rPr>
          <w:rFonts w:ascii="Museo Sans 300" w:hAnsi="Museo Sans 300"/>
          <w:sz w:val="20"/>
          <w:szCs w:val="20"/>
        </w:rPr>
        <w:t xml:space="preserve"> de </w:t>
      </w:r>
      <w:r w:rsidR="00770B45">
        <w:rPr>
          <w:rFonts w:ascii="Museo Sans 300" w:hAnsi="Museo Sans 300"/>
          <w:sz w:val="20"/>
          <w:szCs w:val="20"/>
        </w:rPr>
        <w:t>noviembre del dos mil veintidós</w:t>
      </w:r>
      <w:r w:rsidRPr="70478C62">
        <w:rPr>
          <w:rFonts w:ascii="Museo Sans 300" w:hAnsi="Museo Sans 300"/>
          <w:sz w:val="20"/>
          <w:szCs w:val="20"/>
        </w:rPr>
        <w:t xml:space="preserve">, el ingeniero </w:t>
      </w:r>
      <w:proofErr w:type="spellStart"/>
      <w:r w:rsidR="004508F0">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9672685"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proofErr w:type="spellStart"/>
      <w:r w:rsidR="004508F0">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E95E8C9" w14:textId="7B2AB1D9"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F547C">
        <w:rPr>
          <w:rFonts w:ascii="Museo Sans 300" w:eastAsia="Arial" w:hAnsi="Museo Sans 300"/>
          <w:sz w:val="20"/>
          <w:szCs w:val="20"/>
          <w:lang w:eastAsia="es-SV"/>
        </w:rPr>
        <w:t xml:space="preserve"> </w:t>
      </w:r>
      <w:proofErr w:type="spellStart"/>
      <w:r w:rsidR="004508F0">
        <w:rPr>
          <w:rFonts w:ascii="Museo Sans 300" w:eastAsia="Arial" w:hAnsi="Museo Sans 300"/>
          <w:sz w:val="20"/>
          <w:szCs w:val="20"/>
          <w:lang w:eastAsia="es-SV"/>
        </w:rPr>
        <w:t>xxxx</w:t>
      </w:r>
      <w:proofErr w:type="spellEnd"/>
      <w:r w:rsidR="005E2BBC">
        <w:rPr>
          <w:rFonts w:ascii="Museo Sans 300" w:eastAsia="Arial" w:hAnsi="Museo Sans 300"/>
          <w:sz w:val="20"/>
          <w:szCs w:val="20"/>
          <w:lang w:eastAsia="es-SV"/>
        </w:rPr>
        <w:t>.</w:t>
      </w:r>
    </w:p>
    <w:p w14:paraId="78101E77" w14:textId="1E48FF3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proofErr w:type="spellStart"/>
      <w:r w:rsidR="004508F0">
        <w:rPr>
          <w:rFonts w:ascii="Museo Sans 300" w:eastAsia="Arial" w:hAnsi="Museo Sans 300"/>
          <w:sz w:val="20"/>
          <w:szCs w:val="20"/>
          <w:lang w:eastAsia="es-SV"/>
        </w:rPr>
        <w:t>xxxx</w:t>
      </w:r>
      <w:proofErr w:type="spellEnd"/>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B93B0A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50D9B">
        <w:rPr>
          <w:rFonts w:ascii="Museo Sans 300" w:eastAsia="Arial" w:hAnsi="Museo Sans 300"/>
          <w:sz w:val="20"/>
          <w:szCs w:val="20"/>
          <w:lang w:eastAsia="es-SV"/>
        </w:rPr>
        <w:t>l</w:t>
      </w:r>
      <w:r w:rsidR="008F547C">
        <w:rPr>
          <w:rFonts w:ascii="Museo Sans 300" w:eastAsia="Arial" w:hAnsi="Museo Sans 300"/>
          <w:sz w:val="20"/>
          <w:szCs w:val="20"/>
          <w:lang w:eastAsia="es-SV"/>
        </w:rPr>
        <w:t xml:space="preserve"> usuari</w:t>
      </w:r>
      <w:r w:rsidR="00B50D9B">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5F8C56A6" w:rsidR="006F10A1" w:rsidRPr="00EF522E" w:rsidRDefault="00CC07F8" w:rsidP="00EF522E">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1B0E2F">
        <w:rPr>
          <w:rFonts w:ascii="Museo Sans 300" w:hAnsi="Museo Sans 300"/>
          <w:sz w:val="20"/>
          <w:szCs w:val="20"/>
          <w:lang w:val="es-ES_tradnl" w:eastAsia="es-SV"/>
        </w:rPr>
        <w:t>10</w:t>
      </w:r>
      <w:r w:rsidR="00370A3C">
        <w:rPr>
          <w:rFonts w:ascii="Museo Sans 300" w:hAnsi="Museo Sans 300"/>
          <w:sz w:val="20"/>
          <w:szCs w:val="20"/>
          <w:lang w:val="es-ES_tradnl" w:eastAsia="es-SV"/>
        </w:rPr>
        <w:t>82</w:t>
      </w:r>
      <w:r w:rsidRPr="00EF522E">
        <w:rPr>
          <w:rFonts w:ascii="Museo Sans 300" w:hAnsi="Museo Sans 300"/>
          <w:sz w:val="20"/>
          <w:szCs w:val="20"/>
          <w:lang w:val="es-ES_tradnl" w:eastAsia="es-SV"/>
        </w:rPr>
        <w:t>-CAU-2</w:t>
      </w:r>
      <w:r w:rsidR="000A288A" w:rsidRPr="00EF522E">
        <w:rPr>
          <w:rFonts w:ascii="Museo Sans 300" w:hAnsi="Museo Sans 300"/>
          <w:sz w:val="20"/>
          <w:szCs w:val="20"/>
          <w:lang w:val="es-ES_tradnl" w:eastAsia="es-SV"/>
        </w:rPr>
        <w:t>2</w:t>
      </w:r>
      <w:r w:rsidRPr="00EF522E">
        <w:rPr>
          <w:rFonts w:ascii="Museo Sans 300" w:hAnsi="Museo Sans 300"/>
          <w:sz w:val="20"/>
          <w:szCs w:val="20"/>
          <w:lang w:val="es-ES_tradnl" w:eastAsia="es-SV"/>
        </w:rPr>
        <w:t xml:space="preserve">, de fecha </w:t>
      </w:r>
      <w:r w:rsidR="001B0E2F" w:rsidRPr="00EF522E">
        <w:rPr>
          <w:rFonts w:ascii="Museo Sans 300" w:hAnsi="Museo Sans 300"/>
          <w:sz w:val="20"/>
          <w:szCs w:val="20"/>
          <w:lang w:val="es-ES_tradnl" w:eastAsia="es-SV"/>
        </w:rPr>
        <w:t>veintiuno</w:t>
      </w:r>
      <w:r w:rsidR="000A288A" w:rsidRPr="00EF522E">
        <w:rPr>
          <w:rFonts w:ascii="Museo Sans 300" w:hAnsi="Museo Sans 300"/>
          <w:sz w:val="20"/>
          <w:szCs w:val="20"/>
          <w:lang w:val="es-ES_tradnl" w:eastAsia="es-SV"/>
        </w:rPr>
        <w:t xml:space="preserve"> de </w:t>
      </w:r>
      <w:r w:rsidR="00370A3C">
        <w:rPr>
          <w:rFonts w:ascii="Museo Sans 300" w:hAnsi="Museo Sans 300"/>
          <w:sz w:val="20"/>
          <w:szCs w:val="20"/>
          <w:lang w:val="es-ES_tradnl" w:eastAsia="es-SV"/>
        </w:rPr>
        <w:t>noviembre del año pasado</w:t>
      </w:r>
      <w:r w:rsidRPr="00EF522E">
        <w:rPr>
          <w:rFonts w:ascii="Museo Sans 300" w:hAnsi="Museo Sans 300"/>
          <w:sz w:val="20"/>
          <w:szCs w:val="20"/>
          <w:lang w:val="es-ES_tradnl" w:eastAsia="es-SV"/>
        </w:rPr>
        <w:t>,</w:t>
      </w:r>
      <w:r w:rsidR="006F10A1" w:rsidRPr="00EF522E">
        <w:rPr>
          <w:rFonts w:ascii="Museo Sans 300" w:hAnsi="Museo Sans 300"/>
          <w:sz w:val="20"/>
          <w:szCs w:val="20"/>
          <w:lang w:val="es-ES_tradnl" w:eastAsia="es-SV"/>
        </w:rPr>
        <w:t xml:space="preserve"> el CAU informó que</w:t>
      </w:r>
      <w:r w:rsidR="006F10A1" w:rsidRPr="00EF522E">
        <w:rPr>
          <w:rFonts w:ascii="Museo Sans 300" w:eastAsia="Museo Sans 300" w:hAnsi="Museo Sans 300" w:cs="Museo Sans 300"/>
          <w:sz w:val="20"/>
          <w:szCs w:val="20"/>
        </w:rPr>
        <w:t xml:space="preserve"> que no era necesaria la contratación de un perito externo para la </w:t>
      </w:r>
      <w:r w:rsidR="006F10A1" w:rsidRPr="00EF522E">
        <w:rPr>
          <w:rFonts w:ascii="Museo Sans 300" w:eastAsia="Museo Sans 300" w:hAnsi="Museo Sans 300" w:cs="Museo Sans 300"/>
          <w:sz w:val="20"/>
          <w:szCs w:val="20"/>
        </w:rPr>
        <w:lastRenderedPageBreak/>
        <w:t>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4B068A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1B0E2F">
        <w:rPr>
          <w:rFonts w:ascii="Museo Sans 300" w:hAnsi="Museo Sans 300"/>
          <w:sz w:val="20"/>
          <w:szCs w:val="20"/>
        </w:rPr>
        <w:t>2</w:t>
      </w:r>
      <w:r w:rsidR="003406A4">
        <w:rPr>
          <w:rFonts w:ascii="Museo Sans 300" w:hAnsi="Museo Sans 300"/>
          <w:sz w:val="20"/>
          <w:szCs w:val="20"/>
        </w:rPr>
        <w:t>139</w:t>
      </w:r>
      <w:r w:rsidRPr="00981D41">
        <w:rPr>
          <w:rFonts w:ascii="Museo Sans 300" w:hAnsi="Museo Sans 300"/>
          <w:sz w:val="20"/>
          <w:szCs w:val="20"/>
        </w:rPr>
        <w:t xml:space="preserve">-2022-CAU, de fecha </w:t>
      </w:r>
      <w:r w:rsidR="003406A4">
        <w:rPr>
          <w:rFonts w:ascii="Museo Sans 300" w:hAnsi="Museo Sans 300"/>
          <w:sz w:val="20"/>
          <w:szCs w:val="20"/>
        </w:rPr>
        <w:t>veintinueve</w:t>
      </w:r>
      <w:r>
        <w:rPr>
          <w:rFonts w:ascii="Museo Sans 300" w:hAnsi="Museo Sans 300"/>
          <w:sz w:val="20"/>
          <w:szCs w:val="20"/>
        </w:rPr>
        <w:t xml:space="preserve"> de </w:t>
      </w:r>
      <w:r w:rsidR="001B0E2F">
        <w:rPr>
          <w:rFonts w:ascii="Museo Sans 300" w:hAnsi="Museo Sans 300"/>
          <w:sz w:val="20"/>
          <w:szCs w:val="20"/>
        </w:rPr>
        <w:t>noviembre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53FBC46"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1B0E2F">
        <w:rPr>
          <w:rFonts w:ascii="Museo Sans 300" w:hAnsi="Museo Sans 300"/>
          <w:sz w:val="20"/>
          <w:szCs w:val="20"/>
          <w:lang w:val="es-SV"/>
        </w:rPr>
        <w:t>l</w:t>
      </w:r>
      <w:r>
        <w:rPr>
          <w:rFonts w:ascii="Museo Sans 300" w:hAnsi="Museo Sans 300"/>
          <w:sz w:val="20"/>
          <w:szCs w:val="20"/>
          <w:lang w:val="es-SV"/>
        </w:rPr>
        <w:t xml:space="preserve"> usuari</w:t>
      </w:r>
      <w:r w:rsidR="001B0E2F">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4508F0">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398BEF8F"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3406A4">
        <w:rPr>
          <w:rFonts w:ascii="Museo Sans 300" w:hAnsi="Museo Sans 300"/>
          <w:sz w:val="20"/>
          <w:szCs w:val="20"/>
        </w:rPr>
        <w:t>dos de diciembre del año pasado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8F547C">
        <w:rPr>
          <w:rStyle w:val="normaltextrun"/>
          <w:rFonts w:ascii="Museo Sans 300" w:eastAsia="Museo Sans" w:hAnsi="Museo Sans 300" w:cs="Segoe UI"/>
          <w:sz w:val="20"/>
          <w:szCs w:val="20"/>
        </w:rPr>
        <w:t xml:space="preserve"> el día </w:t>
      </w:r>
      <w:r w:rsidR="003406A4">
        <w:rPr>
          <w:rStyle w:val="normaltextrun"/>
          <w:rFonts w:ascii="Museo Sans 300" w:eastAsia="Museo Sans" w:hAnsi="Museo Sans 300" w:cs="Segoe UI"/>
          <w:sz w:val="20"/>
          <w:szCs w:val="20"/>
        </w:rPr>
        <w:t>nueve de enero del presente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40B524C2"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7D0903">
        <w:rPr>
          <w:rFonts w:ascii="Museo Sans 300" w:hAnsi="Museo Sans 300" w:cs="Cambria Math"/>
          <w:sz w:val="20"/>
          <w:szCs w:val="20"/>
        </w:rPr>
        <w:t>quince</w:t>
      </w:r>
      <w:r>
        <w:rPr>
          <w:rFonts w:ascii="Museo Sans 300" w:hAnsi="Museo Sans 300" w:cs="Cambria Math"/>
          <w:sz w:val="20"/>
          <w:szCs w:val="20"/>
        </w:rPr>
        <w:t xml:space="preserve"> de </w:t>
      </w:r>
      <w:r w:rsidR="001D7C11">
        <w:rPr>
          <w:rFonts w:ascii="Museo Sans 300" w:hAnsi="Museo Sans 300" w:cs="Cambria Math"/>
          <w:sz w:val="20"/>
          <w:szCs w:val="20"/>
        </w:rPr>
        <w:t>diciembre</w:t>
      </w:r>
      <w:r>
        <w:rPr>
          <w:rFonts w:ascii="Museo Sans 300" w:hAnsi="Museo Sans 300" w:cs="Cambria Math"/>
          <w:sz w:val="20"/>
          <w:szCs w:val="20"/>
        </w:rPr>
        <w:t xml:space="preserve"> del </w:t>
      </w:r>
      <w:r w:rsidR="007D0903">
        <w:rPr>
          <w:rFonts w:ascii="Museo Sans 300" w:hAnsi="Museo Sans 300" w:cs="Cambria Math"/>
          <w:sz w:val="20"/>
          <w:szCs w:val="20"/>
        </w:rPr>
        <w:t>dos mil veintidós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1D7C11">
        <w:rPr>
          <w:rFonts w:ascii="Museo Sans 300" w:hAnsi="Museo Sans 300"/>
          <w:sz w:val="20"/>
          <w:szCs w:val="20"/>
        </w:rPr>
        <w:t>el</w:t>
      </w:r>
      <w:r>
        <w:rPr>
          <w:rFonts w:ascii="Museo Sans 300" w:hAnsi="Museo Sans 300"/>
          <w:sz w:val="20"/>
          <w:szCs w:val="20"/>
        </w:rPr>
        <w:t xml:space="preserve"> usuari</w:t>
      </w:r>
      <w:r w:rsidR="001D7C11">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34B420B"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E1E94">
        <w:rPr>
          <w:rFonts w:ascii="Museo Sans 300" w:hAnsi="Museo Sans 300"/>
          <w:sz w:val="20"/>
          <w:szCs w:val="20"/>
        </w:rPr>
        <w:t>uno</w:t>
      </w:r>
      <w:r w:rsidRPr="005D2EC9">
        <w:rPr>
          <w:rFonts w:ascii="Museo Sans 300" w:hAnsi="Museo Sans 300"/>
          <w:sz w:val="20"/>
          <w:szCs w:val="20"/>
        </w:rPr>
        <w:t xml:space="preserve"> de </w:t>
      </w:r>
      <w:r w:rsidR="004E1E94">
        <w:rPr>
          <w:rFonts w:ascii="Museo Sans 300" w:hAnsi="Museo Sans 300"/>
          <w:sz w:val="20"/>
          <w:szCs w:val="20"/>
        </w:rPr>
        <w:t>febrero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4E1E94">
        <w:rPr>
          <w:rFonts w:ascii="Museo Sans 300" w:hAnsi="Museo Sans 300"/>
          <w:sz w:val="20"/>
          <w:szCs w:val="20"/>
          <w:lang w:val="es-SV"/>
        </w:rPr>
        <w:t>0034</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9FC6F5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105A507" w:rsidR="00170629" w:rsidRDefault="00170629" w:rsidP="00E24456">
      <w:pPr>
        <w:spacing w:after="0" w:line="240" w:lineRule="auto"/>
        <w:ind w:left="426"/>
        <w:jc w:val="both"/>
        <w:rPr>
          <w:rFonts w:ascii="Museo Sans 300" w:hAnsi="Museo Sans 300"/>
          <w:sz w:val="20"/>
          <w:szCs w:val="20"/>
          <w:u w:val="single"/>
        </w:rPr>
      </w:pPr>
    </w:p>
    <w:p w14:paraId="0098E1FC" w14:textId="185BE3D4" w:rsidR="005732FA" w:rsidRDefault="005732FA" w:rsidP="005732FA">
      <w:pPr>
        <w:spacing w:after="0" w:line="240" w:lineRule="auto"/>
        <w:ind w:left="426"/>
        <w:jc w:val="center"/>
        <w:rPr>
          <w:rFonts w:ascii="Museo Sans 300" w:hAnsi="Museo Sans 300"/>
          <w:sz w:val="20"/>
          <w:szCs w:val="20"/>
          <w:u w:val="single"/>
        </w:rPr>
      </w:pPr>
    </w:p>
    <w:p w14:paraId="2676CAE5" w14:textId="00600D8C"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62A6E29" w14:textId="54EA1BB6" w:rsidR="006A2C61" w:rsidRPr="006A2C61" w:rsidRDefault="008B7A00" w:rsidP="006A2C61">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6A2C61" w:rsidRPr="006A2C61">
        <w:rPr>
          <w:rFonts w:ascii="Museo 300" w:hAnsi="Museo 300"/>
          <w:sz w:val="16"/>
          <w:szCs w:val="16"/>
        </w:rPr>
        <w:t xml:space="preserve"> con la información que fue provista por la sociedad EEO, se han extraído las siguientes fotografías mediante las cuales se observa la condición encontrada en fecha 23 de septiembre de 2022, detallando una supuesta condición irregular, consistente en dos líneas directas para una tensión a 120 voltios conectada desde la acometida de la distribuidora, con la finalidad de impedir el correcto registro de la energía consumida en el suministro bajo análisis. </w:t>
      </w:r>
    </w:p>
    <w:p w14:paraId="500BF485" w14:textId="581B222F" w:rsidR="00DB5A8A" w:rsidRPr="00DB5A8A" w:rsidRDefault="00DB5A8A" w:rsidP="00DB5A8A">
      <w:pPr>
        <w:ind w:left="709" w:right="709"/>
        <w:jc w:val="both"/>
        <w:rPr>
          <w:rFonts w:ascii="Museo 300" w:hAnsi="Museo 300"/>
          <w:sz w:val="16"/>
          <w:szCs w:val="16"/>
        </w:rPr>
      </w:pPr>
      <w:r w:rsidRPr="00DB5A8A">
        <w:rPr>
          <w:rFonts w:ascii="Museo 300" w:hAnsi="Museo 300"/>
          <w:sz w:val="16"/>
          <w:szCs w:val="16"/>
        </w:rPr>
        <w:t xml:space="preserve">Es preciso indicar que EEO determinó que solo dos de las líneas conectadas fuera de medición desde la acometida de la distribuidora afectaron el correcto registro del suministro del denunciante, y que la tercera línea recorría de forma oculta a través del suelo hacia la vivienda contigua, la cual está asociada a un suministro eléctrico identificado con el NIC </w:t>
      </w:r>
      <w:proofErr w:type="spellStart"/>
      <w:r w:rsidR="002279E2">
        <w:rPr>
          <w:rFonts w:ascii="Museo 300" w:hAnsi="Museo 300"/>
          <w:sz w:val="16"/>
          <w:szCs w:val="16"/>
        </w:rPr>
        <w:t>xxxx</w:t>
      </w:r>
      <w:proofErr w:type="spellEnd"/>
      <w:r w:rsidR="002279E2">
        <w:rPr>
          <w:rFonts w:ascii="Museo 300" w:hAnsi="Museo 300"/>
          <w:sz w:val="16"/>
          <w:szCs w:val="16"/>
        </w:rPr>
        <w:t xml:space="preserve"> </w:t>
      </w:r>
      <w:r w:rsidRPr="00DB5A8A">
        <w:rPr>
          <w:rFonts w:ascii="Museo 300" w:hAnsi="Museo 300"/>
          <w:sz w:val="16"/>
          <w:szCs w:val="16"/>
        </w:rPr>
        <w:t xml:space="preserve">(condición irregular no analizada en el presente informe).   </w:t>
      </w:r>
    </w:p>
    <w:p w14:paraId="3572A73F" w14:textId="43F71F02" w:rsidR="008A6737" w:rsidRPr="00DB5A8A" w:rsidRDefault="008A6737" w:rsidP="00DB5A8A">
      <w:pPr>
        <w:ind w:left="709" w:right="709"/>
        <w:rPr>
          <w:rFonts w:ascii="Museo 300" w:hAnsi="Museo 300"/>
          <w:sz w:val="16"/>
          <w:szCs w:val="16"/>
        </w:rPr>
      </w:pPr>
    </w:p>
    <w:p w14:paraId="1D825173" w14:textId="7A6D563B" w:rsidR="008A6737" w:rsidRPr="000C114E" w:rsidRDefault="008A6737" w:rsidP="004671C0">
      <w:pPr>
        <w:ind w:left="709" w:right="709"/>
        <w:jc w:val="center"/>
        <w:rPr>
          <w:rFonts w:ascii="Museo 300" w:hAnsi="Museo 300"/>
          <w:sz w:val="16"/>
          <w:szCs w:val="16"/>
        </w:rPr>
      </w:pPr>
    </w:p>
    <w:p w14:paraId="3743B43F" w14:textId="7DD9112C" w:rsidR="00DB5A8A" w:rsidRDefault="00DB5A8A" w:rsidP="00DB5A8A">
      <w:pPr>
        <w:ind w:left="709" w:right="709"/>
        <w:jc w:val="center"/>
        <w:rPr>
          <w:rFonts w:ascii="Museo 300" w:hAnsi="Museo 300"/>
          <w:sz w:val="16"/>
          <w:szCs w:val="16"/>
        </w:rPr>
      </w:pPr>
    </w:p>
    <w:p w14:paraId="6BFC763E" w14:textId="0B74D0F4" w:rsidR="00DB5A8A" w:rsidRDefault="00DB5A8A" w:rsidP="0092436F">
      <w:pPr>
        <w:ind w:left="709" w:right="709"/>
        <w:jc w:val="center"/>
        <w:rPr>
          <w:rFonts w:ascii="Museo 300" w:hAnsi="Museo 300"/>
          <w:sz w:val="16"/>
          <w:szCs w:val="16"/>
        </w:rPr>
      </w:pPr>
    </w:p>
    <w:p w14:paraId="48246855" w14:textId="09BFFE00" w:rsidR="00D77F9D" w:rsidRPr="00AF7ED9" w:rsidRDefault="0092436F" w:rsidP="0092436F">
      <w:pPr>
        <w:ind w:left="709" w:right="709"/>
        <w:jc w:val="both"/>
        <w:rPr>
          <w:rFonts w:ascii="Museo 300" w:hAnsi="Museo 300"/>
          <w:sz w:val="16"/>
          <w:szCs w:val="16"/>
        </w:rPr>
      </w:pPr>
      <w:r w:rsidRPr="0092436F">
        <w:rPr>
          <w:rFonts w:ascii="Museo 300" w:hAnsi="Museo 300"/>
          <w:color w:val="000000" w:themeColor="text1"/>
          <w:sz w:val="16"/>
          <w:szCs w:val="16"/>
        </w:rPr>
        <w:t xml:space="preserve">De las pruebas presentadas relacionadas a la condición detectada por la sociedad EEO, en fecha 23 de septiembre de 2022, se determina </w:t>
      </w:r>
      <w:r w:rsidRPr="0092436F">
        <w:rPr>
          <w:rFonts w:ascii="Museo 300" w:hAnsi="Museo 300"/>
          <w:sz w:val="16"/>
          <w:szCs w:val="16"/>
        </w:rPr>
        <w:t>con base en la evidencia presentada por las partes que en el suministro en referencia existió una condición irregular consistente en dos líneas directas a 120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r>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243F942" w14:textId="647B1ED5" w:rsidR="00213DAD" w:rsidRPr="00213DAD" w:rsidRDefault="00965413" w:rsidP="00213DAD">
      <w:pPr>
        <w:ind w:left="709" w:right="709"/>
        <w:jc w:val="both"/>
        <w:rPr>
          <w:rFonts w:ascii="Museo 300" w:hAnsi="Museo 300"/>
          <w:sz w:val="16"/>
          <w:szCs w:val="16"/>
        </w:rPr>
      </w:pPr>
      <w:r w:rsidRPr="00965413">
        <w:rPr>
          <w:rFonts w:ascii="Museo 300" w:hAnsi="Museo 300"/>
          <w:color w:val="000000" w:themeColor="text1"/>
          <w:sz w:val="16"/>
          <w:szCs w:val="16"/>
        </w:rPr>
        <w:t>Conforme</w:t>
      </w:r>
      <w:r w:rsidR="00213DAD">
        <w:rPr>
          <w:rFonts w:ascii="Museo 300" w:hAnsi="Museo 300"/>
          <w:sz w:val="16"/>
          <w:szCs w:val="16"/>
        </w:rPr>
        <w:t xml:space="preserve"> </w:t>
      </w:r>
      <w:r w:rsidR="00213DAD" w:rsidRPr="00213DAD">
        <w:rPr>
          <w:rFonts w:ascii="Museo 300" w:hAnsi="Museo 300"/>
          <w:sz w:val="16"/>
          <w:szCs w:val="16"/>
        </w:rPr>
        <w:t>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0FADEE1" w14:textId="77777777" w:rsidR="00213DAD" w:rsidRPr="00213DAD" w:rsidRDefault="00213DAD" w:rsidP="00213DAD">
      <w:pPr>
        <w:ind w:left="709" w:right="709"/>
        <w:jc w:val="both"/>
        <w:rPr>
          <w:rFonts w:ascii="Museo 300" w:hAnsi="Museo 300"/>
          <w:sz w:val="16"/>
          <w:szCs w:val="16"/>
        </w:rPr>
      </w:pPr>
      <w:r w:rsidRPr="00213DAD">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7BAF5CC8" w14:textId="77777777" w:rsidR="00213DAD" w:rsidRPr="00213DAD" w:rsidRDefault="00213DAD" w:rsidP="00213DAD">
      <w:pPr>
        <w:ind w:left="709" w:right="709"/>
        <w:jc w:val="both"/>
        <w:rPr>
          <w:rFonts w:ascii="Museo 300" w:hAnsi="Museo 300"/>
          <w:color w:val="000000" w:themeColor="text1"/>
          <w:sz w:val="16"/>
          <w:szCs w:val="16"/>
        </w:rPr>
      </w:pPr>
      <w:r w:rsidRPr="00213DAD">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7170A2A9" w14:textId="6363F8C6" w:rsidR="00213DAD" w:rsidRPr="00213DAD" w:rsidRDefault="00213DAD" w:rsidP="00213DAD">
      <w:pPr>
        <w:numPr>
          <w:ilvl w:val="0"/>
          <w:numId w:val="8"/>
        </w:numPr>
        <w:spacing w:line="240" w:lineRule="auto"/>
        <w:ind w:right="709"/>
        <w:jc w:val="both"/>
        <w:rPr>
          <w:rStyle w:val="normaltextrun"/>
          <w:rFonts w:ascii="Museo 300" w:hAnsi="Museo 300" w:cs="Segoe UI"/>
          <w:sz w:val="16"/>
          <w:szCs w:val="16"/>
        </w:rPr>
      </w:pPr>
      <w:r>
        <w:rPr>
          <w:rStyle w:val="normaltextrun"/>
          <w:rFonts w:ascii="Museo 300" w:hAnsi="Museo 300" w:cs="Segoe UI"/>
          <w:sz w:val="16"/>
          <w:szCs w:val="16"/>
        </w:rPr>
        <w:t>Con</w:t>
      </w:r>
      <w:r w:rsidRPr="00213DAD">
        <w:rPr>
          <w:rStyle w:val="normaltextrun"/>
          <w:rFonts w:ascii="Museo 300" w:hAnsi="Museo 300"/>
          <w:sz w:val="16"/>
          <w:szCs w:val="16"/>
        </w:rPr>
        <w:t xml:space="preserve"> la finalidad de obtener un valor del consumo mensual promedio apegado a datos reales, la superintendencia define que para casos como este, donde se tiene certeza de los equipos eléctricos utilizados en el inmueble, uno de los métodos más completos para determinar o calcular la energía no registrada es el historial reciente de registros mensuales correctos de consumo de energía eléctrica en el suministro del usuario final, considerado en el literal a) del artículo 5.2 del Procedimiento contenido en el acuerdo </w:t>
      </w:r>
      <w:proofErr w:type="spellStart"/>
      <w:r w:rsidRPr="00213DAD">
        <w:rPr>
          <w:rStyle w:val="normaltextrun"/>
          <w:rFonts w:ascii="Museo 300" w:hAnsi="Museo 300"/>
          <w:sz w:val="16"/>
          <w:szCs w:val="16"/>
        </w:rPr>
        <w:t>N.°</w:t>
      </w:r>
      <w:proofErr w:type="spellEnd"/>
      <w:r w:rsidRPr="00213DAD">
        <w:rPr>
          <w:rStyle w:val="normaltextrun"/>
          <w:rFonts w:ascii="Museo 300" w:hAnsi="Museo 300"/>
          <w:sz w:val="16"/>
          <w:szCs w:val="16"/>
        </w:rPr>
        <w:t xml:space="preserve"> 283-E-2011.</w:t>
      </w:r>
      <w:r>
        <w:rPr>
          <w:rStyle w:val="normaltextrun"/>
          <w:rFonts w:ascii="Museo 300" w:hAnsi="Museo 300"/>
          <w:sz w:val="16"/>
          <w:szCs w:val="16"/>
        </w:rPr>
        <w:t xml:space="preserve"> (…)</w:t>
      </w:r>
    </w:p>
    <w:p w14:paraId="2ADEC9FF" w14:textId="7309AFF7" w:rsidR="00213DAD" w:rsidRPr="00213DAD" w:rsidRDefault="00213DAD" w:rsidP="00213DAD">
      <w:pPr>
        <w:numPr>
          <w:ilvl w:val="0"/>
          <w:numId w:val="8"/>
        </w:numPr>
        <w:spacing w:line="240" w:lineRule="auto"/>
        <w:ind w:right="709"/>
        <w:jc w:val="both"/>
        <w:rPr>
          <w:rStyle w:val="eop"/>
          <w:rFonts w:ascii="Museo 300" w:hAnsi="Museo 300"/>
          <w:color w:val="000000" w:themeColor="text1"/>
          <w:sz w:val="16"/>
          <w:szCs w:val="16"/>
        </w:rPr>
      </w:pPr>
      <w:r w:rsidRPr="00213DAD">
        <w:rPr>
          <w:rStyle w:val="normaltextrun"/>
          <w:rFonts w:ascii="Museo 300" w:hAnsi="Museo 300"/>
          <w:sz w:val="16"/>
          <w:szCs w:val="16"/>
        </w:rPr>
        <w:t>En ese sentido, el método por utilizar para la ENR a recuperar por EEO, será el establecido en el artículo 5.2 literal a) del Procedimiento para Investigar la Existencia de Condiciones Irregulares, específicamente el historial reciente de registros mensuales correctos, de tal manera que se utilizará el promedio de los consumos posteriores a la normalización del suministro correspondientes a los meses  de diciembre 2022 y enero 2023, resultando un valor promedio de 192 kWh/mes, el cual será la base para el recálculo de la energía a recuperar.</w:t>
      </w:r>
      <w:r>
        <w:rPr>
          <w:rStyle w:val="normaltextrun"/>
          <w:rFonts w:ascii="Museo 300" w:hAnsi="Museo 300"/>
          <w:sz w:val="16"/>
          <w:szCs w:val="16"/>
        </w:rPr>
        <w:t xml:space="preserve"> (…)</w:t>
      </w:r>
    </w:p>
    <w:p w14:paraId="6F53C655" w14:textId="77777777" w:rsidR="00213DAD" w:rsidRPr="00213DAD" w:rsidRDefault="00213DAD" w:rsidP="00213DAD">
      <w:pPr>
        <w:numPr>
          <w:ilvl w:val="0"/>
          <w:numId w:val="8"/>
        </w:numPr>
        <w:spacing w:line="240" w:lineRule="auto"/>
        <w:ind w:right="709"/>
        <w:jc w:val="both"/>
        <w:rPr>
          <w:rFonts w:ascii="Museo 300" w:hAnsi="Museo 300"/>
          <w:sz w:val="16"/>
          <w:szCs w:val="16"/>
        </w:rPr>
      </w:pPr>
      <w:r w:rsidRPr="00213DAD">
        <w:rPr>
          <w:rFonts w:ascii="Museo 300" w:hAnsi="Museo 300"/>
          <w:sz w:val="16"/>
          <w:szCs w:val="16"/>
        </w:rPr>
        <w:t>El período retroactivo de recuperación corresponde a 180 días, comprendidos entre el 27 de marzo hasta el 23 de septiembre de 2022.</w:t>
      </w:r>
    </w:p>
    <w:p w14:paraId="5D10167C" w14:textId="10172C60" w:rsidR="00213DAD" w:rsidRPr="00213DAD" w:rsidRDefault="00213DAD" w:rsidP="00213DAD">
      <w:pPr>
        <w:ind w:left="709" w:right="709"/>
        <w:jc w:val="both"/>
        <w:rPr>
          <w:rFonts w:ascii="Museo 300" w:hAnsi="Museo 300"/>
          <w:color w:val="000000" w:themeColor="text1"/>
          <w:sz w:val="16"/>
          <w:szCs w:val="16"/>
        </w:rPr>
      </w:pPr>
      <w:r w:rsidRPr="00213DAD">
        <w:rPr>
          <w:rFonts w:ascii="Museo 300" w:hAnsi="Museo 300"/>
          <w:color w:val="000000" w:themeColor="text1"/>
          <w:sz w:val="16"/>
          <w:szCs w:val="16"/>
        </w:rPr>
        <w:t>Por consiguiente, se establece que el monto de la ENR al que tiene derecho la sociedad EEO a recuperar corresponde a 875 kWh, equivalente a la cantidad de doscientos veinte 66</w:t>
      </w:r>
      <w:r w:rsidRPr="00213DAD">
        <w:rPr>
          <w:rFonts w:ascii="Museo 300" w:hAnsi="Museo 300"/>
          <w:sz w:val="16"/>
          <w:szCs w:val="16"/>
        </w:rPr>
        <w:t>/100 dólares de los Estados Unidos de América (USD 220.66) IVA incluido</w:t>
      </w:r>
      <w:r w:rsidRPr="00213DAD">
        <w:rPr>
          <w:rFonts w:ascii="Museo 300" w:hAnsi="Museo 300"/>
          <w:color w:val="000000" w:themeColor="text1"/>
          <w:sz w:val="16"/>
          <w:szCs w:val="16"/>
        </w:rPr>
        <w:t>,</w:t>
      </w:r>
      <w:r>
        <w:rPr>
          <w:rFonts w:ascii="Museo 300" w:hAnsi="Museo 300"/>
          <w:color w:val="000000" w:themeColor="text1"/>
          <w:sz w:val="16"/>
          <w:szCs w:val="16"/>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308A82B" w14:textId="75059CC7" w:rsidR="009A3D64" w:rsidRPr="009A3D64" w:rsidRDefault="008378E1" w:rsidP="009A3D64">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Las</w:t>
      </w:r>
      <w:r w:rsidR="009A3D64">
        <w:rPr>
          <w:rFonts w:ascii="Museo 300" w:hAnsi="Museo 300" w:cs="Arial"/>
          <w:sz w:val="16"/>
          <w:szCs w:val="16"/>
          <w:lang w:val="es-SV"/>
        </w:rPr>
        <w:t xml:space="preserve"> </w:t>
      </w:r>
      <w:r w:rsidR="009A3D64" w:rsidRPr="009A3D64">
        <w:rPr>
          <w:rFonts w:ascii="Museo 300" w:hAnsi="Museo 300"/>
          <w:sz w:val="16"/>
          <w:szCs w:val="16"/>
        </w:rPr>
        <w:t xml:space="preserve">pruebas presentadas por la empresa distribuidora son aceptables, ya que con estas demostró </w:t>
      </w:r>
      <w:r w:rsidR="009A3D64" w:rsidRPr="009A3D64">
        <w:rPr>
          <w:rStyle w:val="normaltextrun"/>
          <w:rFonts w:ascii="Museo 300" w:hAnsi="Museo 300"/>
          <w:color w:val="000000"/>
          <w:sz w:val="16"/>
          <w:szCs w:val="16"/>
          <w:shd w:val="clear" w:color="auto" w:fill="FFFFFF"/>
          <w:lang w:val="es-419"/>
        </w:rPr>
        <w:t xml:space="preserve">fehacientemente </w:t>
      </w:r>
      <w:r w:rsidR="009A3D64" w:rsidRPr="009A3D64">
        <w:rPr>
          <w:rFonts w:ascii="Museo 300" w:hAnsi="Museo 300"/>
          <w:sz w:val="16"/>
          <w:szCs w:val="16"/>
        </w:rPr>
        <w:t xml:space="preserve">que existió una condición irregular en el suministro con NIC </w:t>
      </w:r>
      <w:proofErr w:type="spellStart"/>
      <w:r w:rsidR="004508F0">
        <w:rPr>
          <w:rFonts w:ascii="Museo 300" w:hAnsi="Museo 300"/>
          <w:sz w:val="16"/>
          <w:szCs w:val="16"/>
        </w:rPr>
        <w:t>xxxx</w:t>
      </w:r>
      <w:proofErr w:type="spellEnd"/>
      <w:r w:rsidR="009A3D64" w:rsidRPr="009A3D64">
        <w:rPr>
          <w:rFonts w:ascii="Museo 300" w:hAnsi="Museo 300"/>
          <w:sz w:val="16"/>
          <w:szCs w:val="16"/>
        </w:rPr>
        <w:t>,</w:t>
      </w:r>
      <w:r w:rsidR="00E3152F">
        <w:rPr>
          <w:rFonts w:ascii="Museo 300" w:hAnsi="Museo 300"/>
          <w:sz w:val="16"/>
          <w:szCs w:val="16"/>
        </w:rPr>
        <w:t xml:space="preserve"> </w:t>
      </w:r>
      <w:r w:rsidR="009A3D64" w:rsidRPr="009A3D64">
        <w:rPr>
          <w:rFonts w:ascii="Museo 300" w:hAnsi="Museo 300"/>
          <w:sz w:val="16"/>
          <w:szCs w:val="16"/>
        </w:rPr>
        <w:t>consistente en dos líneas directas a 120 voltios conectadas desde la acometida de la distribuidora,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61D4695E" w14:textId="348AA268" w:rsidR="009A3D64" w:rsidRPr="009A3D64" w:rsidRDefault="009A3D64" w:rsidP="009A3D64">
      <w:pPr>
        <w:pStyle w:val="Prrafodelista"/>
        <w:numPr>
          <w:ilvl w:val="0"/>
          <w:numId w:val="9"/>
        </w:numPr>
        <w:spacing w:after="200"/>
        <w:ind w:left="1418" w:right="708"/>
        <w:jc w:val="both"/>
        <w:textAlignment w:val="auto"/>
        <w:rPr>
          <w:rFonts w:ascii="Museo 300" w:hAnsi="Museo 300" w:cs="Arial"/>
          <w:sz w:val="16"/>
          <w:szCs w:val="16"/>
        </w:rPr>
      </w:pPr>
      <w:r w:rsidRPr="009A3D64">
        <w:rPr>
          <w:rFonts w:ascii="Museo 300" w:hAnsi="Museo 300" w:cs="Arial"/>
          <w:sz w:val="16"/>
          <w:szCs w:val="16"/>
        </w:rPr>
        <w:t>Conforme con el</w:t>
      </w:r>
      <w:r w:rsidR="00E3152F">
        <w:rPr>
          <w:rFonts w:ascii="Museo 300" w:hAnsi="Museo 300" w:cs="Arial"/>
          <w:sz w:val="16"/>
          <w:szCs w:val="16"/>
        </w:rPr>
        <w:t xml:space="preserve"> </w:t>
      </w:r>
      <w:r w:rsidRPr="009A3D64">
        <w:rPr>
          <w:rFonts w:ascii="Museo 300" w:hAnsi="Museo 300" w:cs="Arial"/>
          <w:sz w:val="16"/>
          <w:szCs w:val="16"/>
        </w:rPr>
        <w:t>análisis efectuado en el presente informe,</w:t>
      </w:r>
      <w:r w:rsidR="00E3152F">
        <w:rPr>
          <w:rFonts w:ascii="Museo 300" w:hAnsi="Museo 300" w:cs="Arial"/>
          <w:sz w:val="16"/>
          <w:szCs w:val="16"/>
        </w:rPr>
        <w:t xml:space="preserve"> </w:t>
      </w:r>
      <w:r w:rsidRPr="009A3D64">
        <w:rPr>
          <w:rFonts w:ascii="Museo 300" w:hAnsi="Museo 300" w:cs="Arial"/>
          <w:sz w:val="16"/>
          <w:szCs w:val="16"/>
        </w:rPr>
        <w:t>se determina que la cantidad de ochocientos sesenta y ocho 41/100 dólares de los Estados Unidos de América (USD 868.41) IVA incluido,</w:t>
      </w:r>
      <w:r w:rsidR="00E3152F">
        <w:rPr>
          <w:rFonts w:ascii="Museo 300" w:hAnsi="Museo 300" w:cs="Arial"/>
          <w:sz w:val="16"/>
          <w:szCs w:val="16"/>
        </w:rPr>
        <w:t xml:space="preserve"> </w:t>
      </w:r>
      <w:r w:rsidRPr="009A3D64">
        <w:rPr>
          <w:rFonts w:ascii="Museo 300" w:hAnsi="Museo 300" w:cs="Arial"/>
          <w:sz w:val="16"/>
          <w:szCs w:val="16"/>
        </w:rPr>
        <w:t>cobrados en concepto de ENR en el suministro, debe de rectificarse.</w:t>
      </w:r>
    </w:p>
    <w:p w14:paraId="4BAB16C4" w14:textId="33B90439" w:rsidR="00562498" w:rsidRPr="009A3D64" w:rsidRDefault="009A3D64" w:rsidP="009A3D64">
      <w:pPr>
        <w:pStyle w:val="Prrafodelista"/>
        <w:numPr>
          <w:ilvl w:val="0"/>
          <w:numId w:val="9"/>
        </w:numPr>
        <w:spacing w:after="200"/>
        <w:ind w:left="1418" w:right="708"/>
        <w:jc w:val="both"/>
        <w:textAlignment w:val="auto"/>
        <w:rPr>
          <w:rFonts w:ascii="Museo 300" w:hAnsi="Museo 300"/>
          <w:sz w:val="16"/>
          <w:szCs w:val="16"/>
        </w:rPr>
      </w:pPr>
      <w:r w:rsidRPr="009A3D64">
        <w:rPr>
          <w:rStyle w:val="normaltextrun"/>
          <w:rFonts w:ascii="Museo 300" w:hAnsi="Museo 300"/>
          <w:color w:val="000000"/>
          <w:sz w:val="16"/>
          <w:szCs w:val="16"/>
          <w:shd w:val="clear" w:color="auto" w:fill="FFFFFF"/>
        </w:rPr>
        <w:lastRenderedPageBreak/>
        <w:t xml:space="preserve">De acuerdo con el recálculo efectuado por el CAU, la sociedad EEO debe cobrar en concepto de energía consumida y no registrada </w:t>
      </w:r>
      <w:r w:rsidRPr="009A3D64">
        <w:rPr>
          <w:rFonts w:ascii="Museo 300" w:hAnsi="Museo 300" w:cs="Arial"/>
          <w:color w:val="000000" w:themeColor="text1"/>
          <w:sz w:val="16"/>
          <w:szCs w:val="16"/>
        </w:rPr>
        <w:t>la cantidad de doscientos veinte 66</w:t>
      </w:r>
      <w:r w:rsidRPr="009A3D64">
        <w:rPr>
          <w:rFonts w:ascii="Museo 300" w:hAnsi="Museo 300" w:cs="Arial"/>
          <w:sz w:val="16"/>
          <w:szCs w:val="16"/>
        </w:rPr>
        <w:t>/100 dólares de los Estados Unidos de América (USD 220.66) IVA incluido</w:t>
      </w:r>
      <w:r w:rsidRPr="009A3D64">
        <w:rPr>
          <w:rFonts w:ascii="Museo 300" w:hAnsi="Museo 300" w:cs="Arial"/>
          <w:color w:val="000000" w:themeColor="text1"/>
          <w:sz w:val="16"/>
          <w:szCs w:val="16"/>
        </w:rPr>
        <w:t xml:space="preserve">, equivalente a 875 kWh. Además, </w:t>
      </w:r>
      <w:r w:rsidRPr="009A3D64">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CD4DE4" w:rsidRPr="009A3D64">
        <w:rPr>
          <w:rFonts w:ascii="Museo 300" w:hAnsi="Museo 300" w:cs="Arial"/>
          <w:sz w:val="16"/>
          <w:szCs w:val="16"/>
        </w:rPr>
        <w:t>.</w:t>
      </w:r>
      <w:r w:rsidR="008479DB" w:rsidRPr="009A3D64">
        <w:rPr>
          <w:rFonts w:ascii="Museo 300" w:hAnsi="Museo 300" w:cs="Arial"/>
          <w:sz w:val="16"/>
          <w:szCs w:val="16"/>
        </w:rPr>
        <w:t xml:space="preserve"> </w:t>
      </w:r>
      <w:r w:rsidR="00562498" w:rsidRPr="009A3D64">
        <w:rPr>
          <w:rFonts w:ascii="Museo 300" w:eastAsia="Arial" w:hAnsi="Museo 300"/>
          <w:color w:val="000000" w:themeColor="text1"/>
          <w:sz w:val="16"/>
          <w:szCs w:val="16"/>
        </w:rPr>
        <w:t>[…]</w:t>
      </w:r>
      <w:r w:rsidR="00914F6D" w:rsidRPr="009A3D6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AC1D35D"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8378E1">
        <w:rPr>
          <w:rFonts w:ascii="Museo Sans 300" w:hAnsi="Museo Sans 300"/>
          <w:sz w:val="20"/>
          <w:szCs w:val="20"/>
        </w:rPr>
        <w:t>2</w:t>
      </w:r>
      <w:r w:rsidR="009A3D64">
        <w:rPr>
          <w:rFonts w:ascii="Museo Sans 300" w:hAnsi="Museo Sans 300"/>
          <w:sz w:val="20"/>
          <w:szCs w:val="20"/>
        </w:rPr>
        <w:t>139</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4E1E94">
        <w:rPr>
          <w:rFonts w:ascii="Museo Sans 300" w:hAnsi="Museo Sans 300"/>
          <w:sz w:val="20"/>
          <w:szCs w:val="20"/>
        </w:rPr>
        <w:t>0034</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44FDB5A" w14:textId="22FFA47F" w:rsidR="005039A5" w:rsidRDefault="005039A5" w:rsidP="005039A5">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9A3D64">
        <w:rPr>
          <w:rFonts w:ascii="Museo Sans 300" w:hAnsi="Museo Sans 300" w:cs="Segoe UI"/>
          <w:sz w:val="20"/>
          <w:szCs w:val="20"/>
        </w:rPr>
        <w:t>s partes el día siete de febrero del presente año,</w:t>
      </w:r>
      <w:r w:rsidRPr="00B2216A">
        <w:rPr>
          <w:rFonts w:ascii="Museo Sans 300" w:hAnsi="Museo Sans 300" w:cs="Segoe UI"/>
          <w:sz w:val="20"/>
          <w:szCs w:val="20"/>
        </w:rPr>
        <w:t xml:space="preserve"> por lo que el plazo finalizó</w:t>
      </w:r>
      <w:r w:rsidR="009A3D64">
        <w:rPr>
          <w:rFonts w:ascii="Museo Sans 300" w:hAnsi="Museo Sans 300" w:cs="Segoe UI"/>
          <w:sz w:val="20"/>
          <w:szCs w:val="20"/>
        </w:rPr>
        <w:t xml:space="preserve"> el día veintiuno de febrero de este año.</w:t>
      </w:r>
    </w:p>
    <w:p w14:paraId="22B8A58D" w14:textId="77777777" w:rsidR="005039A5" w:rsidRPr="00B2216A" w:rsidRDefault="005039A5" w:rsidP="005039A5">
      <w:pPr>
        <w:tabs>
          <w:tab w:val="left" w:pos="426"/>
        </w:tabs>
        <w:spacing w:after="0" w:line="240" w:lineRule="auto"/>
        <w:ind w:left="426"/>
        <w:jc w:val="both"/>
        <w:rPr>
          <w:rFonts w:ascii="Museo Sans 300" w:eastAsia="Times New Roman" w:hAnsi="Museo Sans 300" w:cs="Segoe UI"/>
          <w:sz w:val="20"/>
          <w:szCs w:val="20"/>
          <w:lang w:val="es-ES" w:eastAsia="es-ES"/>
        </w:rPr>
      </w:pPr>
    </w:p>
    <w:p w14:paraId="28F9B5A9" w14:textId="576E9023" w:rsidR="005039A5" w:rsidRPr="000F0E05" w:rsidRDefault="005039A5" w:rsidP="005039A5">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7425C4">
        <w:rPr>
          <w:rFonts w:ascii="Museo Sans 300" w:hAnsi="Museo Sans 300"/>
          <w:sz w:val="20"/>
          <w:szCs w:val="20"/>
          <w:lang w:val="es-SV"/>
        </w:rPr>
        <w:t>veinte</w:t>
      </w:r>
      <w:r>
        <w:rPr>
          <w:rFonts w:ascii="Museo Sans 300" w:hAnsi="Museo Sans 300"/>
          <w:sz w:val="20"/>
          <w:szCs w:val="20"/>
          <w:lang w:val="es-SV"/>
        </w:rPr>
        <w:t xml:space="preserve"> de febrero del presente año,</w:t>
      </w:r>
      <w:r w:rsidRPr="006C3CCA">
        <w:rPr>
          <w:rFonts w:ascii="Museo Sans 300" w:hAnsi="Museo Sans 300"/>
          <w:sz w:val="20"/>
          <w:szCs w:val="20"/>
          <w:lang w:val="es-SV"/>
        </w:rPr>
        <w:t xml:space="preserve"> la sociedad </w:t>
      </w:r>
      <w:r>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0F0E05">
        <w:rPr>
          <w:rFonts w:ascii="Museo Sans 300" w:hAnsi="Museo Sans 300"/>
          <w:sz w:val="20"/>
          <w:szCs w:val="20"/>
        </w:rPr>
        <w:t>Por su parte, el usuario no presentó documentación para ser analizada.</w:t>
      </w:r>
    </w:p>
    <w:p w14:paraId="4FCD9B0B" w14:textId="77777777" w:rsidR="00F274E8" w:rsidRPr="005039A5" w:rsidRDefault="00F274E8" w:rsidP="00CD4DE4">
      <w:pPr>
        <w:pStyle w:val="Prrafodelista"/>
        <w:tabs>
          <w:tab w:val="left" w:pos="426"/>
        </w:tabs>
        <w:ind w:left="426"/>
        <w:jc w:val="both"/>
        <w:rPr>
          <w:rFonts w:ascii="Museo Sans 300" w:hAnsi="Museo Sans 300"/>
          <w:sz w:val="20"/>
          <w:szCs w:val="20"/>
          <w:highlight w:val="yellow"/>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6785D5F9"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46E962A" w14:textId="479C7717" w:rsidR="00367452" w:rsidRDefault="00367452" w:rsidP="00367452">
      <w:pPr>
        <w:pStyle w:val="Prrafodelista"/>
        <w:tabs>
          <w:tab w:val="left" w:pos="426"/>
        </w:tabs>
        <w:ind w:left="426"/>
        <w:jc w:val="both"/>
        <w:rPr>
          <w:rFonts w:ascii="Museo Sans 300" w:hAnsi="Museo Sans 300"/>
          <w:sz w:val="20"/>
          <w:szCs w:val="20"/>
        </w:rPr>
      </w:pPr>
    </w:p>
    <w:p w14:paraId="5891882B" w14:textId="77777777" w:rsidR="007425C4" w:rsidRDefault="007425C4" w:rsidP="0036745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42C8FD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425C4">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33BA023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1F3BC52" w14:textId="7E8C3C13" w:rsidR="007425C4" w:rsidRDefault="007425C4" w:rsidP="00F70F94">
      <w:pPr>
        <w:spacing w:after="0" w:line="240" w:lineRule="auto"/>
        <w:ind w:left="426"/>
        <w:jc w:val="both"/>
        <w:rPr>
          <w:rFonts w:ascii="Museo Sans 300" w:eastAsia="Arial" w:hAnsi="Museo Sans 300" w:cs="Times New Roman"/>
          <w:color w:val="000000"/>
          <w:sz w:val="20"/>
          <w:szCs w:val="20"/>
          <w:lang w:eastAsia="es-SV"/>
        </w:rPr>
      </w:pPr>
    </w:p>
    <w:p w14:paraId="64E99E23" w14:textId="71649195" w:rsidR="007425C4" w:rsidRDefault="007425C4" w:rsidP="00F70F94">
      <w:pPr>
        <w:spacing w:after="0" w:line="240" w:lineRule="auto"/>
        <w:ind w:left="426"/>
        <w:jc w:val="both"/>
        <w:rPr>
          <w:rFonts w:ascii="Museo Sans 300" w:eastAsia="Arial" w:hAnsi="Museo Sans 300" w:cs="Times New Roman"/>
          <w:color w:val="000000"/>
          <w:sz w:val="20"/>
          <w:szCs w:val="20"/>
          <w:lang w:eastAsia="es-SV"/>
        </w:rPr>
      </w:pPr>
    </w:p>
    <w:p w14:paraId="3A31FE69" w14:textId="77777777" w:rsidR="007425C4" w:rsidRDefault="007425C4"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7977887"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F79D4B" w14:textId="77777777" w:rsidR="00075649" w:rsidRDefault="00075649"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CA7745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508F0">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534581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4E1E94">
        <w:rPr>
          <w:rFonts w:ascii="Museo Sans 300" w:hAnsi="Museo Sans 300" w:cs="Times New Roman"/>
          <w:sz w:val="20"/>
          <w:szCs w:val="20"/>
        </w:rPr>
        <w:t>0034</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418B6F4" w14:textId="4FBAA019" w:rsidR="009D7ECB" w:rsidRPr="009D7ECB" w:rsidRDefault="00C34300" w:rsidP="009D7EC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9D7ECB">
        <w:rPr>
          <w:rFonts w:ascii="Museo 300" w:hAnsi="Museo 300"/>
          <w:sz w:val="16"/>
          <w:szCs w:val="16"/>
        </w:rPr>
        <w:t xml:space="preserve"> </w:t>
      </w:r>
      <w:r w:rsidR="009D7ECB" w:rsidRPr="009D7ECB">
        <w:rPr>
          <w:rFonts w:ascii="Museo 300" w:hAnsi="Museo 300"/>
          <w:sz w:val="16"/>
          <w:szCs w:val="16"/>
        </w:rPr>
        <w:t>con la información que fue provista por la sociedad EEO, se han extraído las siguientes fotografías mediante las cuales se observa la condición encontrada en fecha 23 de septiembre de 2022, detallando una supuesta condición irregular, consistente en dos líneas directas para una tensión a 120 voltios conectada desde la acometida de la distribuidora, con la finalidad de impedir el correcto registro de la energía consumida en el suministro bajo análisis.</w:t>
      </w:r>
      <w:r w:rsidR="009D7ECB">
        <w:rPr>
          <w:rFonts w:ascii="Museo 300" w:hAnsi="Museo 300"/>
          <w:sz w:val="16"/>
          <w:szCs w:val="16"/>
        </w:rPr>
        <w:t xml:space="preserve"> (…)</w:t>
      </w:r>
      <w:r w:rsidR="009D7ECB" w:rsidRPr="009D7ECB">
        <w:rPr>
          <w:rFonts w:ascii="Museo 300" w:hAnsi="Museo 300"/>
          <w:sz w:val="16"/>
          <w:szCs w:val="16"/>
        </w:rPr>
        <w:t xml:space="preserve"> </w:t>
      </w:r>
    </w:p>
    <w:p w14:paraId="4DC82805" w14:textId="2EAEE0A0" w:rsidR="00C34300" w:rsidRPr="001007A8" w:rsidRDefault="009D7ECB" w:rsidP="009D7ECB">
      <w:pPr>
        <w:tabs>
          <w:tab w:val="left" w:pos="993"/>
          <w:tab w:val="left" w:pos="9072"/>
        </w:tabs>
        <w:spacing w:line="240" w:lineRule="auto"/>
        <w:ind w:left="993" w:right="709"/>
        <w:jc w:val="both"/>
        <w:rPr>
          <w:rFonts w:ascii="Museo 300" w:hAnsi="Museo 300"/>
          <w:sz w:val="16"/>
          <w:szCs w:val="16"/>
        </w:rPr>
      </w:pPr>
      <w:r w:rsidRPr="009D7ECB">
        <w:rPr>
          <w:rFonts w:ascii="Museo 300" w:hAnsi="Museo 300"/>
          <w:color w:val="000000" w:themeColor="text1"/>
          <w:sz w:val="16"/>
          <w:szCs w:val="16"/>
        </w:rPr>
        <w:t xml:space="preserve">De las pruebas presentadas relacionadas a la condición detectada por la sociedad EEO, en fecha 23 de septiembre de 2022, se determina </w:t>
      </w:r>
      <w:r w:rsidRPr="009D7ECB">
        <w:rPr>
          <w:rFonts w:ascii="Museo 300" w:hAnsi="Museo 300"/>
          <w:sz w:val="16"/>
          <w:szCs w:val="16"/>
        </w:rPr>
        <w:t xml:space="preserve">con base en la evidencia presentada por las partes que en el suministro en referencia existió una condición irregular consistente en dos líneas directas a 120 voltios conectada desde la acometida de la distribuidora. Condición que no permitió que se registrara el consumo real demandado por los equipos eléctricos utilizados en la vivienda. Siendo esto un incumplimiento, por parte </w:t>
      </w:r>
      <w:r w:rsidRPr="009D7ECB">
        <w:rPr>
          <w:rFonts w:ascii="Museo 300" w:hAnsi="Museo 300"/>
          <w:sz w:val="16"/>
          <w:szCs w:val="16"/>
        </w:rPr>
        <w:lastRenderedPageBreak/>
        <w:t>del usuario, de lo establecido en los Términos y Condiciones Generales al Consumidor Final, del Pliego Tarifario del año 2022</w:t>
      </w:r>
      <w:r w:rsidR="00075649" w:rsidRPr="00075649">
        <w:rPr>
          <w:rFonts w:ascii="Museo 300" w:hAnsi="Museo 300"/>
          <w:sz w:val="16"/>
          <w:szCs w:val="16"/>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34EFE1F9"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075649">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señor </w:t>
      </w:r>
      <w:proofErr w:type="spellStart"/>
      <w:r w:rsidR="002279E2">
        <w:rPr>
          <w:rFonts w:ascii="Museo Sans 300" w:hAnsi="Museo Sans 300" w:cs="Segoe UI"/>
          <w:sz w:val="20"/>
          <w:szCs w:val="20"/>
          <w:lang w:eastAsia="es-MX"/>
        </w:rPr>
        <w:t>xxxx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6658C986" w14:textId="5785DAE1" w:rsidR="001469F7" w:rsidRPr="001469F7" w:rsidRDefault="00CC62A8" w:rsidP="001469F7">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4E1E94">
        <w:rPr>
          <w:rFonts w:ascii="Museo Sans 300" w:hAnsi="Museo Sans 300"/>
          <w:sz w:val="20"/>
          <w:szCs w:val="20"/>
        </w:rPr>
        <w:t>0034</w:t>
      </w:r>
      <w:r w:rsidR="008A6737">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3"/>
      <w:r w:rsidR="00006856">
        <w:rPr>
          <w:rStyle w:val="normaltextrun"/>
          <w:rFonts w:ascii="Museo Sans 300" w:hAnsi="Museo Sans 300"/>
          <w:color w:val="000000"/>
          <w:sz w:val="20"/>
          <w:szCs w:val="20"/>
          <w:shd w:val="clear" w:color="auto" w:fill="FFFFFF"/>
        </w:rPr>
        <w:t>e</w:t>
      </w:r>
      <w:r w:rsidR="00937423">
        <w:rPr>
          <w:rStyle w:val="normaltextrun"/>
          <w:rFonts w:ascii="Museo Sans 300" w:hAnsi="Museo Sans 300"/>
          <w:color w:val="000000"/>
          <w:sz w:val="20"/>
          <w:szCs w:val="20"/>
          <w:shd w:val="clear" w:color="auto" w:fill="FFFFFF"/>
        </w:rPr>
        <w:t xml:space="preserve"> en la conexión de líne</w:t>
      </w:r>
      <w:r w:rsidR="001469F7">
        <w:rPr>
          <w:rStyle w:val="normaltextrun"/>
          <w:rFonts w:ascii="Museo Sans 300" w:hAnsi="Museo Sans 300"/>
          <w:color w:val="000000"/>
          <w:sz w:val="20"/>
          <w:szCs w:val="20"/>
          <w:shd w:val="clear" w:color="auto" w:fill="FFFFFF"/>
        </w:rPr>
        <w:t>as directas conectadas antes del equipo de medición, con el fin de consumir energía y que no era registrada por el medidor.</w:t>
      </w:r>
      <w:r w:rsidR="001469F7">
        <w:rPr>
          <w:rStyle w:val="normaltextrun"/>
          <w:rFonts w:ascii="Cambria Math" w:hAnsi="Cambria Math" w:cs="Cambria Math"/>
          <w:color w:val="000000"/>
          <w:sz w:val="20"/>
          <w:szCs w:val="20"/>
          <w:shd w:val="clear" w:color="auto" w:fill="FFFFFF"/>
        </w:rPr>
        <w:t> </w:t>
      </w:r>
      <w:r w:rsidR="001469F7">
        <w:rPr>
          <w:rStyle w:val="eop"/>
          <w:rFonts w:ascii="Museo Sans 300" w:hAnsi="Museo Sans 300"/>
          <w:sz w:val="20"/>
          <w:szCs w:val="20"/>
          <w:shd w:val="clear" w:color="auto" w:fill="FFFFFF"/>
        </w:rPr>
        <w:t> </w:t>
      </w:r>
    </w:p>
    <w:p w14:paraId="6E86D52E" w14:textId="77777777" w:rsidR="00A83F09" w:rsidRPr="001469F7" w:rsidRDefault="00A83F09"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5CFC62EC"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1469F7">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27BF240" w14:textId="55262DC5" w:rsidR="00474F12" w:rsidRPr="009802B7" w:rsidRDefault="009802B7" w:rsidP="009802B7">
      <w:pPr>
        <w:spacing w:after="0" w:line="240" w:lineRule="auto"/>
        <w:ind w:left="426"/>
        <w:jc w:val="both"/>
        <w:rPr>
          <w:rStyle w:val="normaltextrun"/>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no validó el cálculo de ENR </w:t>
      </w:r>
      <w:r w:rsidRPr="00B45E90">
        <w:rPr>
          <w:rFonts w:ascii="Museo Sans 300" w:eastAsia="Arial" w:hAnsi="Museo Sans 300" w:cs="Times New Roman"/>
          <w:color w:val="000000"/>
          <w:sz w:val="20"/>
          <w:szCs w:val="20"/>
          <w:lang w:eastAsia="es-SV"/>
        </w:rPr>
        <w:t xml:space="preserve">realizado por la distribuidora </w:t>
      </w:r>
      <w:r>
        <w:rPr>
          <w:rFonts w:ascii="Museo Sans 300" w:eastAsia="Arial" w:hAnsi="Museo Sans 300" w:cs="Times New Roman"/>
          <w:color w:val="000000"/>
          <w:sz w:val="20"/>
          <w:szCs w:val="20"/>
          <w:lang w:eastAsia="es-SV"/>
        </w:rPr>
        <w:t>en razón que no se sustenta en ninguna prueba técnica que los equipos eléctricos detallados en el censo de carga levantado por la empresa distribuidora corresponden a la</w:t>
      </w:r>
      <w:r w:rsidR="009C5667">
        <w:rPr>
          <w:rFonts w:ascii="Museo Sans 300" w:eastAsia="Arial" w:hAnsi="Museo Sans 300" w:cs="Times New Roman"/>
          <w:color w:val="000000"/>
          <w:sz w:val="20"/>
          <w:szCs w:val="20"/>
          <w:lang w:eastAsia="es-SV"/>
        </w:rPr>
        <w:t>s</w:t>
      </w:r>
      <w:r>
        <w:rPr>
          <w:rFonts w:ascii="Museo Sans 300" w:eastAsia="Arial" w:hAnsi="Museo Sans 300" w:cs="Times New Roman"/>
          <w:color w:val="000000"/>
          <w:sz w:val="20"/>
          <w:szCs w:val="20"/>
          <w:lang w:eastAsia="es-SV"/>
        </w:rPr>
        <w:t xml:space="preserve"> carga</w:t>
      </w:r>
      <w:r w:rsidR="009C5667">
        <w:rPr>
          <w:rFonts w:ascii="Museo Sans 300" w:eastAsia="Arial" w:hAnsi="Museo Sans 300" w:cs="Times New Roman"/>
          <w:color w:val="000000"/>
          <w:sz w:val="20"/>
          <w:szCs w:val="20"/>
          <w:lang w:eastAsia="es-SV"/>
        </w:rPr>
        <w:t>s eléctricas</w:t>
      </w:r>
      <w:r>
        <w:rPr>
          <w:rFonts w:ascii="Museo Sans 300" w:eastAsia="Arial" w:hAnsi="Museo Sans 300" w:cs="Times New Roman"/>
          <w:color w:val="000000"/>
          <w:sz w:val="20"/>
          <w:szCs w:val="20"/>
          <w:lang w:eastAsia="es-SV"/>
        </w:rPr>
        <w:t xml:space="preserve"> fuera de medición.</w:t>
      </w:r>
      <w:r w:rsidR="00474F12">
        <w:rPr>
          <w:rStyle w:val="normaltextrun"/>
          <w:rFonts w:ascii="Museo Sans 300" w:hAnsi="Museo Sans 300"/>
          <w:color w:val="000000"/>
          <w:sz w:val="20"/>
          <w:szCs w:val="20"/>
          <w:shd w:val="clear" w:color="auto" w:fill="FFFFFF"/>
        </w:rPr>
        <w:t xml:space="preserve"> </w:t>
      </w:r>
    </w:p>
    <w:p w14:paraId="03752BAF" w14:textId="77777777" w:rsidR="003328E8" w:rsidRDefault="003328E8" w:rsidP="00474F12">
      <w:pPr>
        <w:suppressAutoHyphens w:val="0"/>
        <w:autoSpaceDN/>
        <w:spacing w:after="0" w:line="240" w:lineRule="auto"/>
        <w:ind w:left="420"/>
        <w:jc w:val="both"/>
        <w:rPr>
          <w:rFonts w:ascii="Museo Sans 300" w:eastAsia="Times New Roman" w:hAnsi="Museo Sans 300" w:cs="Times New Roman"/>
          <w:sz w:val="20"/>
          <w:szCs w:val="20"/>
        </w:rPr>
      </w:pPr>
    </w:p>
    <w:p w14:paraId="6DB1473C" w14:textId="7058384F" w:rsidR="00474F12" w:rsidRDefault="00474F12" w:rsidP="00474F12">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4506CAF3" w14:textId="77777777" w:rsidR="00474F12" w:rsidRDefault="00474F12" w:rsidP="00474F12">
      <w:pPr>
        <w:suppressAutoHyphens w:val="0"/>
        <w:autoSpaceDN/>
        <w:spacing w:after="0" w:line="240" w:lineRule="auto"/>
        <w:ind w:left="420"/>
        <w:jc w:val="both"/>
        <w:rPr>
          <w:rFonts w:ascii="Museo Sans 300" w:eastAsia="Times New Roman" w:hAnsi="Museo Sans 300" w:cs="Times New Roman"/>
          <w:sz w:val="20"/>
          <w:szCs w:val="20"/>
        </w:rPr>
      </w:pPr>
    </w:p>
    <w:p w14:paraId="30A49363" w14:textId="5492EB2C" w:rsidR="00474F12" w:rsidRPr="006D47A6" w:rsidRDefault="00474F12" w:rsidP="00474F12">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w:t>
      </w:r>
      <w:r w:rsidR="009802B7">
        <w:rPr>
          <w:rFonts w:ascii="Museo Sans 300" w:eastAsia="Times New Roman" w:hAnsi="Museo Sans 300" w:cs="Times New Roman"/>
          <w:sz w:val="20"/>
          <w:szCs w:val="20"/>
          <w:lang w:val="es-ES"/>
        </w:rPr>
        <w:t>diciembre del dos mi veintidós y enero del presente año.</w:t>
      </w:r>
    </w:p>
    <w:p w14:paraId="34B6FEE7" w14:textId="6304D663" w:rsidR="00474F12" w:rsidRDefault="00474F12" w:rsidP="00474F12">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9802B7">
        <w:rPr>
          <w:rFonts w:ascii="Museo Sans 300" w:eastAsia="Times New Roman" w:hAnsi="Museo Sans 300" w:cs="Times New Roman"/>
          <w:sz w:val="20"/>
          <w:szCs w:val="20"/>
          <w:lang w:val="es-ES"/>
        </w:rPr>
        <w:t>veintisiete</w:t>
      </w:r>
      <w:r w:rsidR="00970DF2">
        <w:rPr>
          <w:rFonts w:ascii="Museo Sans 300" w:eastAsia="Times New Roman" w:hAnsi="Museo Sans 300" w:cs="Times New Roman"/>
          <w:sz w:val="20"/>
          <w:szCs w:val="20"/>
          <w:lang w:val="es-ES"/>
        </w:rPr>
        <w:t xml:space="preserve"> de </w:t>
      </w:r>
      <w:r w:rsidR="009802B7">
        <w:rPr>
          <w:rFonts w:ascii="Museo Sans 300" w:eastAsia="Times New Roman" w:hAnsi="Museo Sans 300" w:cs="Times New Roman"/>
          <w:sz w:val="20"/>
          <w:szCs w:val="20"/>
          <w:lang w:val="es-ES"/>
        </w:rPr>
        <w:t>marzo</w:t>
      </w:r>
      <w:r w:rsidR="00970DF2">
        <w:rPr>
          <w:rFonts w:ascii="Museo Sans 300" w:eastAsia="Times New Roman" w:hAnsi="Museo Sans 300" w:cs="Times New Roman"/>
          <w:sz w:val="20"/>
          <w:szCs w:val="20"/>
          <w:lang w:val="es-ES"/>
        </w:rPr>
        <w:t xml:space="preserve"> al </w:t>
      </w:r>
      <w:r w:rsidR="009802B7">
        <w:rPr>
          <w:rFonts w:ascii="Museo Sans 300" w:eastAsia="Times New Roman" w:hAnsi="Museo Sans 300" w:cs="Times New Roman"/>
          <w:sz w:val="20"/>
          <w:szCs w:val="20"/>
          <w:lang w:val="es-ES"/>
        </w:rPr>
        <w:t>veintitrés</w:t>
      </w:r>
      <w:r w:rsidR="00970DF2">
        <w:rPr>
          <w:rFonts w:ascii="Museo Sans 300" w:eastAsia="Times New Roman" w:hAnsi="Museo Sans 300" w:cs="Times New Roman"/>
          <w:sz w:val="20"/>
          <w:szCs w:val="20"/>
          <w:lang w:val="es-ES"/>
        </w:rPr>
        <w:t xml:space="preserve"> de </w:t>
      </w:r>
      <w:r w:rsidR="009802B7">
        <w:rPr>
          <w:rFonts w:ascii="Museo Sans 300" w:eastAsia="Times New Roman" w:hAnsi="Museo Sans 300" w:cs="Times New Roman"/>
          <w:sz w:val="20"/>
          <w:szCs w:val="20"/>
          <w:lang w:val="es-ES"/>
        </w:rPr>
        <w:t>septiembre</w:t>
      </w:r>
      <w:r w:rsidR="00970DF2">
        <w:rPr>
          <w:rFonts w:ascii="Museo Sans 300" w:eastAsia="Times New Roman" w:hAnsi="Museo Sans 300" w:cs="Times New Roman"/>
          <w:sz w:val="20"/>
          <w:szCs w:val="20"/>
          <w:lang w:val="es-ES"/>
        </w:rPr>
        <w:t xml:space="preserve"> del dos mil veinti</w:t>
      </w:r>
      <w:r w:rsidR="009802B7">
        <w:rPr>
          <w:rFonts w:ascii="Museo Sans 300" w:eastAsia="Times New Roman" w:hAnsi="Museo Sans 300" w:cs="Times New Roman"/>
          <w:sz w:val="20"/>
          <w:szCs w:val="20"/>
          <w:lang w:val="es-ES"/>
        </w:rPr>
        <w:t>dós</w:t>
      </w:r>
      <w:r w:rsidR="00970DF2">
        <w:rPr>
          <w:rFonts w:ascii="Museo Sans 300" w:eastAsia="Times New Roman" w:hAnsi="Museo Sans 300" w:cs="Times New Roman"/>
          <w:sz w:val="20"/>
          <w:szCs w:val="20"/>
          <w:lang w:val="es-ES"/>
        </w:rPr>
        <w:t>.</w:t>
      </w:r>
    </w:p>
    <w:p w14:paraId="628E59A1" w14:textId="77777777" w:rsidR="00474F12" w:rsidRDefault="00474F12" w:rsidP="00474F12">
      <w:pPr>
        <w:suppressAutoHyphens w:val="0"/>
        <w:autoSpaceDN/>
        <w:spacing w:after="0" w:line="240" w:lineRule="auto"/>
        <w:ind w:left="420"/>
        <w:jc w:val="both"/>
        <w:rPr>
          <w:rFonts w:ascii="Museo Sans 300" w:eastAsia="Times New Roman" w:hAnsi="Museo Sans 300" w:cs="Times New Roman"/>
          <w:color w:val="000000"/>
          <w:sz w:val="20"/>
          <w:szCs w:val="20"/>
        </w:rPr>
      </w:pPr>
    </w:p>
    <w:p w14:paraId="1B44A345" w14:textId="7658B92D" w:rsidR="000129AB" w:rsidRDefault="000129AB" w:rsidP="00E322AD">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9802B7">
        <w:rPr>
          <w:rFonts w:ascii="Museo Sans 300" w:hAnsi="Museo Sans 300"/>
          <w:sz w:val="20"/>
          <w:szCs w:val="20"/>
        </w:rPr>
        <w:t>DOSCIENTOS VEINTE</w:t>
      </w:r>
      <w:r w:rsidRPr="00AC7FFE">
        <w:rPr>
          <w:rFonts w:ascii="Museo Sans 300" w:hAnsi="Museo Sans 300"/>
          <w:sz w:val="20"/>
          <w:szCs w:val="20"/>
        </w:rPr>
        <w:t xml:space="preserve"> </w:t>
      </w:r>
      <w:r w:rsidR="009802B7">
        <w:rPr>
          <w:rFonts w:ascii="Museo Sans 300" w:hAnsi="Museo Sans 300"/>
          <w:sz w:val="20"/>
          <w:szCs w:val="20"/>
        </w:rPr>
        <w:t>66</w:t>
      </w:r>
      <w:r w:rsidRPr="00AC7FFE">
        <w:rPr>
          <w:rFonts w:ascii="Museo Sans 300" w:hAnsi="Museo Sans 300"/>
          <w:sz w:val="20"/>
          <w:szCs w:val="20"/>
        </w:rPr>
        <w:t xml:space="preserve">/100 DÓLARES DE LOS ESTADOS UNIDOS DE AMÉRICA (USD </w:t>
      </w:r>
      <w:r w:rsidR="009802B7">
        <w:rPr>
          <w:rFonts w:ascii="Museo Sans 300" w:hAnsi="Museo Sans 300"/>
          <w:sz w:val="20"/>
          <w:szCs w:val="20"/>
        </w:rPr>
        <w:t>220.66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9D7ECB">
        <w:rPr>
          <w:rFonts w:ascii="Museo Sans 300" w:hAnsi="Museo Sans 300"/>
          <w:sz w:val="20"/>
          <w:szCs w:val="20"/>
        </w:rPr>
        <w:t>2</w:t>
      </w:r>
      <w:r w:rsidRPr="00AC7FFE">
        <w:rPr>
          <w:rFonts w:ascii="Museo Sans 300" w:hAnsi="Museo Sans 300"/>
          <w:sz w:val="20"/>
          <w:szCs w:val="20"/>
        </w:rPr>
        <w:t>.</w:t>
      </w:r>
    </w:p>
    <w:p w14:paraId="1BED945E" w14:textId="77777777" w:rsidR="009802B7" w:rsidRDefault="009802B7" w:rsidP="00E322AD">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4E19B7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7504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7504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93B450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7504F">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7504F">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5ABB5C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4508F0">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75B121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7504F">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87504F">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01A14151"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9D7ECB">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0CB7B8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94E3E96" w14:textId="77777777" w:rsidR="0024591B" w:rsidRDefault="002459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E9F73D" w14:textId="2B043102" w:rsidR="00E43573" w:rsidRDefault="0089025D" w:rsidP="00DB366D">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4E1E94">
        <w:rPr>
          <w:rFonts w:ascii="Museo Sans 300" w:hAnsi="Museo Sans 300"/>
          <w:sz w:val="20"/>
          <w:szCs w:val="20"/>
        </w:rPr>
        <w:t>0034</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4508F0">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E43573">
        <w:rPr>
          <w:rStyle w:val="normaltextrun"/>
          <w:rFonts w:ascii="Museo Sans 300" w:hAnsi="Museo Sans 300"/>
          <w:color w:val="000000"/>
          <w:sz w:val="20"/>
          <w:szCs w:val="20"/>
          <w:shd w:val="clear" w:color="auto" w:fill="FFFFFF"/>
        </w:rPr>
        <w:t xml:space="preserve"> </w:t>
      </w:r>
      <w:r w:rsidR="00E43573" w:rsidRPr="00A7421C">
        <w:rPr>
          <w:rFonts w:ascii="Museo Sans 300" w:eastAsia="Times New Roman" w:hAnsi="Museo Sans 300" w:cs="Segoe UI"/>
          <w:color w:val="000000"/>
          <w:sz w:val="20"/>
          <w:szCs w:val="20"/>
          <w:shd w:val="clear" w:color="auto" w:fill="FFFFFF"/>
        </w:rPr>
        <w:t>en conexi</w:t>
      </w:r>
      <w:r w:rsidR="00DB366D">
        <w:rPr>
          <w:rFonts w:ascii="Museo Sans 300" w:eastAsia="Times New Roman" w:hAnsi="Museo Sans 300" w:cs="Segoe UI"/>
          <w:color w:val="000000"/>
          <w:sz w:val="20"/>
          <w:szCs w:val="20"/>
          <w:shd w:val="clear" w:color="auto" w:fill="FFFFFF"/>
        </w:rPr>
        <w:t>ones</w:t>
      </w:r>
      <w:r w:rsidR="00E43573" w:rsidRPr="00A7421C">
        <w:rPr>
          <w:rFonts w:ascii="Museo Sans 300" w:eastAsia="Times New Roman" w:hAnsi="Museo Sans 300" w:cs="Segoe UI"/>
          <w:color w:val="000000"/>
          <w:sz w:val="20"/>
          <w:szCs w:val="20"/>
          <w:shd w:val="clear" w:color="auto" w:fill="FFFFFF"/>
        </w:rPr>
        <w:t xml:space="preserve"> directa</w:t>
      </w:r>
      <w:r w:rsidR="00DB366D">
        <w:rPr>
          <w:rFonts w:ascii="Museo Sans 300" w:eastAsia="Times New Roman" w:hAnsi="Museo Sans 300" w:cs="Segoe UI"/>
          <w:color w:val="000000"/>
          <w:sz w:val="20"/>
          <w:szCs w:val="20"/>
          <w:shd w:val="clear" w:color="auto" w:fill="FFFFFF"/>
        </w:rPr>
        <w:t>s</w:t>
      </w:r>
      <w:r w:rsidR="00E43573" w:rsidRPr="00A7421C">
        <w:rPr>
          <w:rFonts w:ascii="Museo Sans 300" w:eastAsia="Times New Roman" w:hAnsi="Museo Sans 300" w:cs="Segoe UI"/>
          <w:color w:val="000000"/>
          <w:sz w:val="20"/>
          <w:szCs w:val="20"/>
          <w:shd w:val="clear" w:color="auto" w:fill="FFFFFF"/>
        </w:rPr>
        <w:t xml:space="preserve"> en la acometida del suministro hacia el inmueble.</w:t>
      </w:r>
      <w:r w:rsidR="00E43573">
        <w:rPr>
          <w:rFonts w:ascii="Cambria Math" w:eastAsia="Times New Roman" w:hAnsi="Cambria Math" w:cs="Cambria Math"/>
          <w:sz w:val="20"/>
          <w:szCs w:val="20"/>
          <w:shd w:val="clear" w:color="auto" w:fill="FFFFFF"/>
        </w:rPr>
        <w:t xml:space="preserve"> </w:t>
      </w:r>
    </w:p>
    <w:p w14:paraId="1BA3274D" w14:textId="77777777" w:rsidR="00E43573" w:rsidRDefault="00E43573" w:rsidP="001E418B">
      <w:pPr>
        <w:suppressAutoHyphens w:val="0"/>
        <w:autoSpaceDN/>
        <w:spacing w:after="0" w:line="240" w:lineRule="auto"/>
        <w:ind w:left="426"/>
        <w:jc w:val="both"/>
        <w:rPr>
          <w:rFonts w:ascii="Museo Sans 300" w:eastAsia="Arial" w:hAnsi="Museo Sans 300" w:cs="Times New Roman"/>
          <w:sz w:val="20"/>
          <w:szCs w:val="20"/>
        </w:rPr>
      </w:pPr>
    </w:p>
    <w:p w14:paraId="37A9CE38" w14:textId="29F8224A"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32B9">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9802B7">
        <w:rPr>
          <w:rFonts w:ascii="Museo Sans 300" w:eastAsia="Times New Roman" w:hAnsi="Museo Sans 300" w:cs="Times New Roman"/>
          <w:sz w:val="20"/>
          <w:szCs w:val="20"/>
          <w:lang w:eastAsia="es-ES"/>
        </w:rPr>
        <w:t>DOSCIENTOS VEINTE</w:t>
      </w:r>
      <w:r>
        <w:rPr>
          <w:rFonts w:ascii="Museo Sans 300" w:hAnsi="Museo Sans 300"/>
          <w:sz w:val="20"/>
          <w:szCs w:val="20"/>
        </w:rPr>
        <w:t xml:space="preserve"> </w:t>
      </w:r>
      <w:r w:rsidR="009802B7">
        <w:rPr>
          <w:rFonts w:ascii="Museo Sans 300" w:hAnsi="Museo Sans 300"/>
          <w:sz w:val="20"/>
          <w:szCs w:val="20"/>
        </w:rPr>
        <w:t>66</w:t>
      </w:r>
      <w:r>
        <w:rPr>
          <w:rFonts w:ascii="Museo Sans 300" w:hAnsi="Museo Sans 300"/>
          <w:sz w:val="20"/>
          <w:szCs w:val="20"/>
        </w:rPr>
        <w:t xml:space="preserve">/100 DÓLARES DE LOS ESTADOS UNIDOS DE AMÉRICA (USD </w:t>
      </w:r>
      <w:r w:rsidR="009802B7">
        <w:rPr>
          <w:rFonts w:ascii="Museo Sans 300" w:hAnsi="Museo Sans 300"/>
          <w:sz w:val="20"/>
          <w:szCs w:val="20"/>
        </w:rPr>
        <w:t>220.66</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D7ECB">
        <w:rPr>
          <w:rFonts w:ascii="Museo Sans 300" w:hAnsi="Museo Sans 300"/>
          <w:sz w:val="20"/>
          <w:szCs w:val="20"/>
        </w:rPr>
        <w:t>2</w:t>
      </w:r>
      <w:r w:rsidRPr="006F491F">
        <w:rPr>
          <w:rFonts w:ascii="Museo Sans 300" w:hAnsi="Museo Sans 300"/>
          <w:sz w:val="20"/>
          <w:szCs w:val="20"/>
        </w:rPr>
        <w:t>.</w:t>
      </w:r>
    </w:p>
    <w:p w14:paraId="04DC479E" w14:textId="7B468535" w:rsidR="00EF522E" w:rsidRDefault="00EF522E"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0FC2F8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4E1E94">
        <w:rPr>
          <w:rFonts w:ascii="Museo Sans 300" w:eastAsia="Arial" w:hAnsi="Museo Sans 300" w:cs="Times New Roman"/>
          <w:sz w:val="20"/>
          <w:szCs w:val="20"/>
        </w:rPr>
        <w:t>0034</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3FBEE33" w14:textId="502471ED" w:rsidR="00DB366D" w:rsidRPr="00DB366D" w:rsidRDefault="00B306DC" w:rsidP="00DB366D">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4508F0">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B46293" w:rsidRPr="00B46293">
        <w:rPr>
          <w:rFonts w:ascii="Museo Sans 300" w:hAnsi="Museo Sans 300"/>
          <w:sz w:val="20"/>
          <w:szCs w:val="20"/>
        </w:rPr>
        <w:t xml:space="preserve"> en</w:t>
      </w:r>
      <w:r w:rsidR="00DB366D" w:rsidRPr="00DB366D">
        <w:rPr>
          <w:rStyle w:val="normaltextrun"/>
          <w:rFonts w:ascii="Museo Sans 300" w:hAnsi="Museo Sans 300"/>
          <w:color w:val="000000"/>
          <w:sz w:val="20"/>
          <w:szCs w:val="20"/>
          <w:shd w:val="clear" w:color="auto" w:fill="FFFFFF"/>
          <w:lang w:val="es-ES"/>
        </w:rPr>
        <w:t xml:space="preserve"> línea</w:t>
      </w:r>
      <w:r w:rsidR="00DB366D">
        <w:rPr>
          <w:rStyle w:val="normaltextrun"/>
          <w:rFonts w:ascii="Museo Sans 300" w:hAnsi="Museo Sans 300"/>
          <w:color w:val="000000"/>
          <w:sz w:val="20"/>
          <w:szCs w:val="20"/>
          <w:shd w:val="clear" w:color="auto" w:fill="FFFFFF"/>
          <w:lang w:val="es-ES"/>
        </w:rPr>
        <w:t>s</w:t>
      </w:r>
      <w:r w:rsidR="00DB366D" w:rsidRPr="00DB366D">
        <w:rPr>
          <w:rStyle w:val="normaltextrun"/>
          <w:rFonts w:ascii="Museo Sans 300" w:hAnsi="Museo Sans 300"/>
          <w:color w:val="000000"/>
          <w:sz w:val="20"/>
          <w:szCs w:val="20"/>
          <w:shd w:val="clear" w:color="auto" w:fill="FFFFFF"/>
          <w:lang w:val="es-ES"/>
        </w:rPr>
        <w:t xml:space="preserve"> eléctrica</w:t>
      </w:r>
      <w:r w:rsidR="00DB366D">
        <w:rPr>
          <w:rStyle w:val="normaltextrun"/>
          <w:rFonts w:ascii="Museo Sans 300" w:hAnsi="Museo Sans 300"/>
          <w:color w:val="000000"/>
          <w:sz w:val="20"/>
          <w:szCs w:val="20"/>
          <w:shd w:val="clear" w:color="auto" w:fill="FFFFFF"/>
          <w:lang w:val="es-ES"/>
        </w:rPr>
        <w:t>s</w:t>
      </w:r>
      <w:r w:rsidR="00DB366D" w:rsidRPr="00DB366D">
        <w:rPr>
          <w:rStyle w:val="normaltextrun"/>
          <w:rFonts w:ascii="Museo Sans 300" w:hAnsi="Museo Sans 300"/>
          <w:color w:val="000000"/>
          <w:sz w:val="20"/>
          <w:szCs w:val="20"/>
          <w:shd w:val="clear" w:color="auto" w:fill="FFFFFF"/>
          <w:lang w:val="es-ES"/>
        </w:rPr>
        <w:t xml:space="preserve"> en derivación conectada</w:t>
      </w:r>
      <w:r w:rsidR="00DB366D">
        <w:rPr>
          <w:rStyle w:val="normaltextrun"/>
          <w:rFonts w:ascii="Museo Sans 300" w:hAnsi="Museo Sans 300"/>
          <w:color w:val="000000"/>
          <w:sz w:val="20"/>
          <w:szCs w:val="20"/>
          <w:shd w:val="clear" w:color="auto" w:fill="FFFFFF"/>
          <w:lang w:val="es-ES"/>
        </w:rPr>
        <w:t>s</w:t>
      </w:r>
      <w:r w:rsidR="00DB366D" w:rsidRPr="00DB366D">
        <w:rPr>
          <w:rStyle w:val="normaltextrun"/>
          <w:rFonts w:ascii="Museo Sans 300" w:hAnsi="Museo Sans 300"/>
          <w:color w:val="000000"/>
          <w:sz w:val="20"/>
          <w:szCs w:val="20"/>
          <w:shd w:val="clear" w:color="auto" w:fill="FFFFFF"/>
          <w:lang w:val="es-ES"/>
        </w:rPr>
        <w:t xml:space="preserve"> en la acometida eléctrica</w:t>
      </w:r>
      <w:r w:rsidR="00DB366D" w:rsidRPr="00DB366D">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DB366D" w:rsidRPr="00DB366D">
        <w:rPr>
          <w:rStyle w:val="normaltextrun"/>
          <w:rFonts w:ascii="Cambria Math" w:hAnsi="Cambria Math" w:cs="Cambria Math"/>
          <w:color w:val="000000"/>
          <w:sz w:val="20"/>
          <w:szCs w:val="20"/>
          <w:shd w:val="clear" w:color="auto" w:fill="FFFFFF"/>
        </w:rPr>
        <w:t xml:space="preserve">  </w:t>
      </w:r>
    </w:p>
    <w:p w14:paraId="26DA9B25" w14:textId="77777777" w:rsidR="00DB366D" w:rsidRDefault="00DB366D" w:rsidP="00DB366D">
      <w:pPr>
        <w:pStyle w:val="Prrafodelista"/>
        <w:rPr>
          <w:rStyle w:val="normaltextrun"/>
          <w:rFonts w:ascii="Museo Sans 300" w:eastAsia="Museo Sans 300" w:hAnsi="Museo Sans 300" w:cs="Museo Sans 300"/>
          <w:sz w:val="20"/>
          <w:szCs w:val="20"/>
        </w:rPr>
      </w:pPr>
    </w:p>
    <w:p w14:paraId="75A5A84A" w14:textId="43C52141"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9802B7">
        <w:rPr>
          <w:rFonts w:ascii="Museo Sans 300" w:eastAsia="Arial" w:hAnsi="Museo Sans 300"/>
          <w:sz w:val="20"/>
          <w:szCs w:val="20"/>
          <w:lang w:eastAsia="es-SV"/>
        </w:rPr>
        <w:t>DOSCIENTOS VEINTE</w:t>
      </w:r>
      <w:r w:rsidR="006662C8">
        <w:rPr>
          <w:rFonts w:ascii="Museo Sans 300" w:hAnsi="Museo Sans 300"/>
          <w:sz w:val="20"/>
          <w:szCs w:val="20"/>
        </w:rPr>
        <w:t xml:space="preserve"> </w:t>
      </w:r>
      <w:r w:rsidR="009802B7">
        <w:rPr>
          <w:rFonts w:ascii="Museo Sans 300" w:hAnsi="Museo Sans 300"/>
          <w:sz w:val="20"/>
          <w:szCs w:val="20"/>
        </w:rPr>
        <w:t>66</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9802B7">
        <w:rPr>
          <w:rFonts w:ascii="Museo Sans 300" w:hAnsi="Museo Sans 300"/>
          <w:sz w:val="20"/>
          <w:szCs w:val="20"/>
        </w:rPr>
        <w:t>220.66</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9D7ECB">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0C58245"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4E1E94">
        <w:rPr>
          <w:rFonts w:ascii="Museo Sans 300" w:eastAsia="Arial" w:hAnsi="Museo Sans 300" w:cs="Times New Roman"/>
          <w:sz w:val="20"/>
          <w:szCs w:val="20"/>
        </w:rPr>
        <w:t>0034</w:t>
      </w:r>
      <w:r w:rsidR="008A6737">
        <w:rPr>
          <w:rFonts w:ascii="Museo Sans 300" w:eastAsia="Arial" w:hAnsi="Museo Sans 300" w:cs="Times New Roman"/>
          <w:sz w:val="20"/>
          <w:szCs w:val="20"/>
        </w:rPr>
        <w:t>-CAU-23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06833B6"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20049">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F20347">
        <w:rPr>
          <w:rFonts w:ascii="Museo Sans 300" w:eastAsia="Arial" w:hAnsi="Museo Sans 300"/>
          <w:sz w:val="20"/>
          <w:szCs w:val="20"/>
          <w:lang w:eastAsia="es-SV"/>
        </w:rPr>
        <w:t>x</w:t>
      </w:r>
      <w:r w:rsidR="004508F0">
        <w:rPr>
          <w:rFonts w:ascii="Museo Sans 300" w:eastAsia="Arial" w:hAnsi="Museo Sans 300"/>
          <w:sz w:val="20"/>
          <w:szCs w:val="20"/>
          <w:lang w:eastAsia="es-SV"/>
        </w:rPr>
        <w:t>xxx</w:t>
      </w:r>
      <w:proofErr w:type="spellEnd"/>
      <w:r w:rsidR="00F20347">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732FA">
      <w:headerReference w:type="even" r:id="rId11"/>
      <w:headerReference w:type="default" r:id="rId12"/>
      <w:footerReference w:type="even" r:id="rId13"/>
      <w:footerReference w:type="default" r:id="rId14"/>
      <w:headerReference w:type="first" r:id="rId15"/>
      <w:footerReference w:type="first" r:id="rId16"/>
      <w:pgSz w:w="12240" w:h="15840"/>
      <w:pgMar w:top="1985" w:right="1608"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CCEA" w14:textId="77777777" w:rsidR="00C862FB" w:rsidRDefault="00C862FB">
      <w:pPr>
        <w:spacing w:after="0" w:line="240" w:lineRule="auto"/>
      </w:pPr>
      <w:r>
        <w:separator/>
      </w:r>
    </w:p>
  </w:endnote>
  <w:endnote w:type="continuationSeparator" w:id="0">
    <w:p w14:paraId="6AF2D439" w14:textId="77777777" w:rsidR="00C862FB" w:rsidRDefault="00C862FB">
      <w:pPr>
        <w:spacing w:after="0" w:line="240" w:lineRule="auto"/>
      </w:pPr>
      <w:r>
        <w:continuationSeparator/>
      </w:r>
    </w:p>
  </w:endnote>
  <w:endnote w:type="continuationNotice" w:id="1">
    <w:p w14:paraId="0D864B05" w14:textId="77777777" w:rsidR="00C862FB" w:rsidRDefault="00C86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9BF0" w14:textId="77777777" w:rsidR="00C862FB" w:rsidRDefault="00C862FB">
      <w:pPr>
        <w:spacing w:after="0" w:line="240" w:lineRule="auto"/>
      </w:pPr>
      <w:r>
        <w:rPr>
          <w:color w:val="000000"/>
        </w:rPr>
        <w:separator/>
      </w:r>
    </w:p>
  </w:footnote>
  <w:footnote w:type="continuationSeparator" w:id="0">
    <w:p w14:paraId="6A555E59" w14:textId="77777777" w:rsidR="00C862FB" w:rsidRDefault="00C862FB">
      <w:pPr>
        <w:spacing w:after="0" w:line="240" w:lineRule="auto"/>
      </w:pPr>
      <w:r>
        <w:continuationSeparator/>
      </w:r>
    </w:p>
  </w:footnote>
  <w:footnote w:type="continuationNotice" w:id="1">
    <w:p w14:paraId="7D293BE2" w14:textId="77777777" w:rsidR="00C862FB" w:rsidRDefault="00C86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0" name="Imagen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1" name="Imagen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82" name="Imagen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83" name="Imagen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84" name="Imagen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7"/>
  </w:num>
  <w:num w:numId="2" w16cid:durableId="459879968">
    <w:abstractNumId w:val="12"/>
  </w:num>
  <w:num w:numId="3" w16cid:durableId="23750049">
    <w:abstractNumId w:val="18"/>
  </w:num>
  <w:num w:numId="4" w16cid:durableId="2012873170">
    <w:abstractNumId w:val="11"/>
  </w:num>
  <w:num w:numId="5" w16cid:durableId="1833788101">
    <w:abstractNumId w:val="1"/>
  </w:num>
  <w:num w:numId="6"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4"/>
  </w:num>
  <w:num w:numId="8" w16cid:durableId="1983803704">
    <w:abstractNumId w:val="28"/>
  </w:num>
  <w:num w:numId="9" w16cid:durableId="663125927">
    <w:abstractNumId w:val="26"/>
  </w:num>
  <w:num w:numId="10" w16cid:durableId="2029942764">
    <w:abstractNumId w:val="15"/>
  </w:num>
  <w:num w:numId="11" w16cid:durableId="878593074">
    <w:abstractNumId w:val="6"/>
  </w:num>
  <w:num w:numId="12" w16cid:durableId="1514608230">
    <w:abstractNumId w:val="4"/>
  </w:num>
  <w:num w:numId="13" w16cid:durableId="1155410108">
    <w:abstractNumId w:val="24"/>
  </w:num>
  <w:num w:numId="14" w16cid:durableId="2018342891">
    <w:abstractNumId w:val="16"/>
  </w:num>
  <w:num w:numId="15" w16cid:durableId="262307169">
    <w:abstractNumId w:val="13"/>
  </w:num>
  <w:num w:numId="16" w16cid:durableId="2068259172">
    <w:abstractNumId w:val="30"/>
  </w:num>
  <w:num w:numId="17" w16cid:durableId="1398165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29"/>
  </w:num>
  <w:num w:numId="20" w16cid:durableId="130490031">
    <w:abstractNumId w:val="3"/>
  </w:num>
  <w:num w:numId="21" w16cid:durableId="1583561930">
    <w:abstractNumId w:val="7"/>
  </w:num>
  <w:num w:numId="22" w16cid:durableId="1502357413">
    <w:abstractNumId w:val="20"/>
  </w:num>
  <w:num w:numId="23" w16cid:durableId="553583620">
    <w:abstractNumId w:val="9"/>
  </w:num>
  <w:num w:numId="24" w16cid:durableId="1132089836">
    <w:abstractNumId w:val="25"/>
  </w:num>
  <w:num w:numId="25" w16cid:durableId="909537719">
    <w:abstractNumId w:val="23"/>
  </w:num>
  <w:num w:numId="26" w16cid:durableId="2011253808">
    <w:abstractNumId w:val="21"/>
  </w:num>
  <w:num w:numId="27" w16cid:durableId="1876040930">
    <w:abstractNumId w:val="17"/>
  </w:num>
  <w:num w:numId="28" w16cid:durableId="2052260702">
    <w:abstractNumId w:val="22"/>
  </w:num>
  <w:num w:numId="29" w16cid:durableId="1506170906">
    <w:abstractNumId w:val="5"/>
  </w:num>
  <w:num w:numId="30" w16cid:durableId="1736780839">
    <w:abstractNumId w:val="8"/>
  </w:num>
  <w:num w:numId="31" w16cid:durableId="256793506">
    <w:abstractNumId w:val="10"/>
  </w:num>
  <w:num w:numId="32" w16cid:durableId="834416004">
    <w:abstractNumId w:val="19"/>
  </w:num>
  <w:num w:numId="33" w16cid:durableId="14165378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3938"/>
    <w:rsid w:val="000643A0"/>
    <w:rsid w:val="00064438"/>
    <w:rsid w:val="000661D6"/>
    <w:rsid w:val="000676C5"/>
    <w:rsid w:val="0007060C"/>
    <w:rsid w:val="00071645"/>
    <w:rsid w:val="00071F94"/>
    <w:rsid w:val="00073751"/>
    <w:rsid w:val="000739A9"/>
    <w:rsid w:val="00074F39"/>
    <w:rsid w:val="0007564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3A5A"/>
    <w:rsid w:val="000A03DB"/>
    <w:rsid w:val="000A2266"/>
    <w:rsid w:val="000A288A"/>
    <w:rsid w:val="000A49D1"/>
    <w:rsid w:val="000A4F16"/>
    <w:rsid w:val="000A6025"/>
    <w:rsid w:val="000A61A9"/>
    <w:rsid w:val="000A6F15"/>
    <w:rsid w:val="000B1460"/>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0E05"/>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0545"/>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69F7"/>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5988"/>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0E2F"/>
    <w:rsid w:val="001B1FA8"/>
    <w:rsid w:val="001B2309"/>
    <w:rsid w:val="001B3D33"/>
    <w:rsid w:val="001C0C9C"/>
    <w:rsid w:val="001C5DBB"/>
    <w:rsid w:val="001C69C6"/>
    <w:rsid w:val="001C769B"/>
    <w:rsid w:val="001D180D"/>
    <w:rsid w:val="001D2720"/>
    <w:rsid w:val="001D3320"/>
    <w:rsid w:val="001D55E0"/>
    <w:rsid w:val="001D591F"/>
    <w:rsid w:val="001D7273"/>
    <w:rsid w:val="001D7C11"/>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1F644B"/>
    <w:rsid w:val="002001F6"/>
    <w:rsid w:val="00201A86"/>
    <w:rsid w:val="00202DE0"/>
    <w:rsid w:val="00202F0F"/>
    <w:rsid w:val="00203C6A"/>
    <w:rsid w:val="00206208"/>
    <w:rsid w:val="002069C6"/>
    <w:rsid w:val="00206B0E"/>
    <w:rsid w:val="00207AE1"/>
    <w:rsid w:val="002119B7"/>
    <w:rsid w:val="00212074"/>
    <w:rsid w:val="00212241"/>
    <w:rsid w:val="00212906"/>
    <w:rsid w:val="00213D79"/>
    <w:rsid w:val="00213DAD"/>
    <w:rsid w:val="0021571F"/>
    <w:rsid w:val="00215AFC"/>
    <w:rsid w:val="00217592"/>
    <w:rsid w:val="002176F7"/>
    <w:rsid w:val="00220F2D"/>
    <w:rsid w:val="002245F5"/>
    <w:rsid w:val="00226D96"/>
    <w:rsid w:val="002279E2"/>
    <w:rsid w:val="00227C15"/>
    <w:rsid w:val="00230528"/>
    <w:rsid w:val="00230B3A"/>
    <w:rsid w:val="00231864"/>
    <w:rsid w:val="00231E85"/>
    <w:rsid w:val="0023431C"/>
    <w:rsid w:val="00235C78"/>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16693"/>
    <w:rsid w:val="00320A28"/>
    <w:rsid w:val="003211F1"/>
    <w:rsid w:val="00321526"/>
    <w:rsid w:val="003217B0"/>
    <w:rsid w:val="003228F3"/>
    <w:rsid w:val="00324500"/>
    <w:rsid w:val="00324B7B"/>
    <w:rsid w:val="00327915"/>
    <w:rsid w:val="003303E3"/>
    <w:rsid w:val="003306F3"/>
    <w:rsid w:val="00330759"/>
    <w:rsid w:val="003311CA"/>
    <w:rsid w:val="0033220B"/>
    <w:rsid w:val="003328E8"/>
    <w:rsid w:val="003352BF"/>
    <w:rsid w:val="003363BD"/>
    <w:rsid w:val="003406A4"/>
    <w:rsid w:val="00340A0F"/>
    <w:rsid w:val="0034219E"/>
    <w:rsid w:val="00342979"/>
    <w:rsid w:val="003432BF"/>
    <w:rsid w:val="003447C3"/>
    <w:rsid w:val="00345F86"/>
    <w:rsid w:val="00346692"/>
    <w:rsid w:val="003466CE"/>
    <w:rsid w:val="003525E4"/>
    <w:rsid w:val="00352A75"/>
    <w:rsid w:val="00353CB4"/>
    <w:rsid w:val="00355010"/>
    <w:rsid w:val="00360CB0"/>
    <w:rsid w:val="0036470A"/>
    <w:rsid w:val="003652C5"/>
    <w:rsid w:val="00365D75"/>
    <w:rsid w:val="00366F8C"/>
    <w:rsid w:val="00367452"/>
    <w:rsid w:val="0036745E"/>
    <w:rsid w:val="003675A6"/>
    <w:rsid w:val="00367DC9"/>
    <w:rsid w:val="00370A3C"/>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1627"/>
    <w:rsid w:val="003D349F"/>
    <w:rsid w:val="003D5D65"/>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0794"/>
    <w:rsid w:val="0044126A"/>
    <w:rsid w:val="00442D52"/>
    <w:rsid w:val="00444D0C"/>
    <w:rsid w:val="004500AE"/>
    <w:rsid w:val="00450679"/>
    <w:rsid w:val="004508F0"/>
    <w:rsid w:val="00451C2F"/>
    <w:rsid w:val="0045208B"/>
    <w:rsid w:val="004532D8"/>
    <w:rsid w:val="00453953"/>
    <w:rsid w:val="00454698"/>
    <w:rsid w:val="004568D2"/>
    <w:rsid w:val="00461025"/>
    <w:rsid w:val="00461627"/>
    <w:rsid w:val="0046231B"/>
    <w:rsid w:val="004630A7"/>
    <w:rsid w:val="004639C3"/>
    <w:rsid w:val="00463D44"/>
    <w:rsid w:val="004671C0"/>
    <w:rsid w:val="004711F3"/>
    <w:rsid w:val="00474D3A"/>
    <w:rsid w:val="00474F12"/>
    <w:rsid w:val="00475FEE"/>
    <w:rsid w:val="00476E83"/>
    <w:rsid w:val="004775B7"/>
    <w:rsid w:val="00480BE0"/>
    <w:rsid w:val="0048136F"/>
    <w:rsid w:val="0048150C"/>
    <w:rsid w:val="004816BD"/>
    <w:rsid w:val="00481E28"/>
    <w:rsid w:val="00481F70"/>
    <w:rsid w:val="00482AFE"/>
    <w:rsid w:val="00482C7D"/>
    <w:rsid w:val="004859EA"/>
    <w:rsid w:val="004914BC"/>
    <w:rsid w:val="0049207F"/>
    <w:rsid w:val="004924AC"/>
    <w:rsid w:val="0049342D"/>
    <w:rsid w:val="00493EFC"/>
    <w:rsid w:val="004957DC"/>
    <w:rsid w:val="004961AA"/>
    <w:rsid w:val="004A00B0"/>
    <w:rsid w:val="004A1699"/>
    <w:rsid w:val="004A192A"/>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1E94"/>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39A5"/>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2FA"/>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87506"/>
    <w:rsid w:val="00691639"/>
    <w:rsid w:val="00693768"/>
    <w:rsid w:val="00693F79"/>
    <w:rsid w:val="0069430E"/>
    <w:rsid w:val="00695395"/>
    <w:rsid w:val="00695A52"/>
    <w:rsid w:val="00696E15"/>
    <w:rsid w:val="00697302"/>
    <w:rsid w:val="00697592"/>
    <w:rsid w:val="006A0607"/>
    <w:rsid w:val="006A18B3"/>
    <w:rsid w:val="006A1C9E"/>
    <w:rsid w:val="006A1E74"/>
    <w:rsid w:val="006A1F7B"/>
    <w:rsid w:val="006A2B2D"/>
    <w:rsid w:val="006A2C61"/>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432F"/>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25C4"/>
    <w:rsid w:val="007448A0"/>
    <w:rsid w:val="00744CCF"/>
    <w:rsid w:val="00747510"/>
    <w:rsid w:val="00747DA5"/>
    <w:rsid w:val="00747E28"/>
    <w:rsid w:val="0075057F"/>
    <w:rsid w:val="00750BF3"/>
    <w:rsid w:val="00751341"/>
    <w:rsid w:val="00763341"/>
    <w:rsid w:val="007643C9"/>
    <w:rsid w:val="00770697"/>
    <w:rsid w:val="00770B45"/>
    <w:rsid w:val="007719EE"/>
    <w:rsid w:val="007727EB"/>
    <w:rsid w:val="00773BE0"/>
    <w:rsid w:val="007750A1"/>
    <w:rsid w:val="0077567E"/>
    <w:rsid w:val="00775F6E"/>
    <w:rsid w:val="007771E9"/>
    <w:rsid w:val="00780190"/>
    <w:rsid w:val="007807E4"/>
    <w:rsid w:val="00780B63"/>
    <w:rsid w:val="00780B71"/>
    <w:rsid w:val="00781E4D"/>
    <w:rsid w:val="007851D7"/>
    <w:rsid w:val="00785E5A"/>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090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8E1"/>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7504F"/>
    <w:rsid w:val="00880478"/>
    <w:rsid w:val="008809F7"/>
    <w:rsid w:val="00880B5D"/>
    <w:rsid w:val="008815D9"/>
    <w:rsid w:val="008816DF"/>
    <w:rsid w:val="008833CD"/>
    <w:rsid w:val="008862D5"/>
    <w:rsid w:val="00886656"/>
    <w:rsid w:val="0089025D"/>
    <w:rsid w:val="008908E4"/>
    <w:rsid w:val="00891719"/>
    <w:rsid w:val="00891E9E"/>
    <w:rsid w:val="00892CE4"/>
    <w:rsid w:val="00892D29"/>
    <w:rsid w:val="00893B8A"/>
    <w:rsid w:val="00894A09"/>
    <w:rsid w:val="00897043"/>
    <w:rsid w:val="008978AF"/>
    <w:rsid w:val="008A1E79"/>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C7BB9"/>
    <w:rsid w:val="008D0FA9"/>
    <w:rsid w:val="008D2036"/>
    <w:rsid w:val="008D2CB3"/>
    <w:rsid w:val="008D413B"/>
    <w:rsid w:val="008D43EE"/>
    <w:rsid w:val="008D66A2"/>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5D53"/>
    <w:rsid w:val="00906061"/>
    <w:rsid w:val="009069F1"/>
    <w:rsid w:val="009077A4"/>
    <w:rsid w:val="00910498"/>
    <w:rsid w:val="00910F88"/>
    <w:rsid w:val="0091189F"/>
    <w:rsid w:val="00911D93"/>
    <w:rsid w:val="0091242C"/>
    <w:rsid w:val="00914524"/>
    <w:rsid w:val="00914F6D"/>
    <w:rsid w:val="009159A7"/>
    <w:rsid w:val="00917578"/>
    <w:rsid w:val="0092104E"/>
    <w:rsid w:val="009230A2"/>
    <w:rsid w:val="0092436F"/>
    <w:rsid w:val="00925927"/>
    <w:rsid w:val="00925BE6"/>
    <w:rsid w:val="00926B55"/>
    <w:rsid w:val="00931EB0"/>
    <w:rsid w:val="00933F82"/>
    <w:rsid w:val="00934ACE"/>
    <w:rsid w:val="00936398"/>
    <w:rsid w:val="00936637"/>
    <w:rsid w:val="009368EF"/>
    <w:rsid w:val="00936F38"/>
    <w:rsid w:val="00937423"/>
    <w:rsid w:val="009412D7"/>
    <w:rsid w:val="009422CB"/>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0DF2"/>
    <w:rsid w:val="0097186E"/>
    <w:rsid w:val="00972C33"/>
    <w:rsid w:val="00972F9D"/>
    <w:rsid w:val="00975E5D"/>
    <w:rsid w:val="009767C1"/>
    <w:rsid w:val="00976FFB"/>
    <w:rsid w:val="00977DDE"/>
    <w:rsid w:val="009802B7"/>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64"/>
    <w:rsid w:val="009A3D9A"/>
    <w:rsid w:val="009A663F"/>
    <w:rsid w:val="009A68DA"/>
    <w:rsid w:val="009A7023"/>
    <w:rsid w:val="009B04B3"/>
    <w:rsid w:val="009B24EF"/>
    <w:rsid w:val="009B2758"/>
    <w:rsid w:val="009B2A5B"/>
    <w:rsid w:val="009B5574"/>
    <w:rsid w:val="009B5919"/>
    <w:rsid w:val="009B5DF0"/>
    <w:rsid w:val="009B67E6"/>
    <w:rsid w:val="009C5667"/>
    <w:rsid w:val="009C6DB1"/>
    <w:rsid w:val="009C7239"/>
    <w:rsid w:val="009C7B33"/>
    <w:rsid w:val="009D1122"/>
    <w:rsid w:val="009D13E5"/>
    <w:rsid w:val="009D142E"/>
    <w:rsid w:val="009D2D6A"/>
    <w:rsid w:val="009D603E"/>
    <w:rsid w:val="009D6E54"/>
    <w:rsid w:val="009D7E56"/>
    <w:rsid w:val="009D7ECB"/>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0F2"/>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421C"/>
    <w:rsid w:val="00A751BA"/>
    <w:rsid w:val="00A75BB1"/>
    <w:rsid w:val="00A75E23"/>
    <w:rsid w:val="00A7715D"/>
    <w:rsid w:val="00A77E8C"/>
    <w:rsid w:val="00A816FC"/>
    <w:rsid w:val="00A83F09"/>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098F"/>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6084"/>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293"/>
    <w:rsid w:val="00B4662A"/>
    <w:rsid w:val="00B46AAA"/>
    <w:rsid w:val="00B502DC"/>
    <w:rsid w:val="00B50631"/>
    <w:rsid w:val="00B50D9B"/>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387B"/>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061"/>
    <w:rsid w:val="00C85EEA"/>
    <w:rsid w:val="00C85F31"/>
    <w:rsid w:val="00C862FB"/>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037"/>
    <w:rsid w:val="00CB2309"/>
    <w:rsid w:val="00CB3D23"/>
    <w:rsid w:val="00CB3D26"/>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049"/>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66D"/>
    <w:rsid w:val="00DB37E8"/>
    <w:rsid w:val="00DB4770"/>
    <w:rsid w:val="00DB5A8A"/>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472C"/>
    <w:rsid w:val="00E150F4"/>
    <w:rsid w:val="00E20B1E"/>
    <w:rsid w:val="00E23299"/>
    <w:rsid w:val="00E23D67"/>
    <w:rsid w:val="00E24456"/>
    <w:rsid w:val="00E246B7"/>
    <w:rsid w:val="00E25C47"/>
    <w:rsid w:val="00E3078D"/>
    <w:rsid w:val="00E3152F"/>
    <w:rsid w:val="00E322AD"/>
    <w:rsid w:val="00E33016"/>
    <w:rsid w:val="00E33494"/>
    <w:rsid w:val="00E36AA2"/>
    <w:rsid w:val="00E37DB9"/>
    <w:rsid w:val="00E4322F"/>
    <w:rsid w:val="00E43573"/>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1D8F"/>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A52"/>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741"/>
    <w:rsid w:val="00EF522E"/>
    <w:rsid w:val="00EF56DB"/>
    <w:rsid w:val="00EF5A64"/>
    <w:rsid w:val="00EF61C8"/>
    <w:rsid w:val="00EF6FAB"/>
    <w:rsid w:val="00EF73A9"/>
    <w:rsid w:val="00EF7973"/>
    <w:rsid w:val="00F0042B"/>
    <w:rsid w:val="00F014B1"/>
    <w:rsid w:val="00F01513"/>
    <w:rsid w:val="00F0216E"/>
    <w:rsid w:val="00F023B2"/>
    <w:rsid w:val="00F02427"/>
    <w:rsid w:val="00F03716"/>
    <w:rsid w:val="00F0488F"/>
    <w:rsid w:val="00F072AD"/>
    <w:rsid w:val="00F075F9"/>
    <w:rsid w:val="00F07C19"/>
    <w:rsid w:val="00F07D53"/>
    <w:rsid w:val="00F07E9C"/>
    <w:rsid w:val="00F10FDD"/>
    <w:rsid w:val="00F11392"/>
    <w:rsid w:val="00F1513B"/>
    <w:rsid w:val="00F15FF0"/>
    <w:rsid w:val="00F16EDF"/>
    <w:rsid w:val="00F17024"/>
    <w:rsid w:val="00F20347"/>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36F8"/>
    <w:rsid w:val="00F34028"/>
    <w:rsid w:val="00F34F5F"/>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32A3"/>
    <w:rsid w:val="00F75B4A"/>
    <w:rsid w:val="00F765EA"/>
    <w:rsid w:val="00F772E4"/>
    <w:rsid w:val="00F77EB5"/>
    <w:rsid w:val="00F82DF3"/>
    <w:rsid w:val="00F832DC"/>
    <w:rsid w:val="00F84B38"/>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4BCF0DD"/>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6FE94E44"/>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24-2-23. Expediente EP-2570-22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CB7D4A9D-FD57-40C3-BBE9-10C61380D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TotalTime>
  <Pages>8</Pages>
  <Words>3892</Words>
  <Characters>21406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2023-03-09T19:37:00Z</dcterms:created>
  <dcterms:modified xsi:type="dcterms:W3CDTF">2023-03-15T14:25:00Z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