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0A31CB5" w:rsidR="00152423" w:rsidRDefault="00152423" w:rsidP="00723871">
      <w:pPr>
        <w:pStyle w:val="Sinespaciado"/>
        <w:rPr>
          <w:lang w:val="es-MX" w:eastAsia="es-ES"/>
        </w:rPr>
      </w:pPr>
    </w:p>
    <w:p w14:paraId="3BC16A7D" w14:textId="6BA3A68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0E233B">
        <w:rPr>
          <w:rFonts w:ascii="Museo Sans 900" w:eastAsia="Times New Roman" w:hAnsi="Museo Sans 900" w:cs="Times New Roman"/>
          <w:b/>
          <w:bCs/>
          <w:sz w:val="20"/>
          <w:szCs w:val="20"/>
          <w:lang w:val="es-MX" w:eastAsia="es-ES"/>
        </w:rPr>
        <w:t>0193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E233B">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E233B">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E233B">
        <w:rPr>
          <w:rFonts w:ascii="Museo Sans 300" w:eastAsia="Times New Roman" w:hAnsi="Museo Sans 300" w:cs="Times New Roman"/>
          <w:sz w:val="20"/>
          <w:szCs w:val="20"/>
          <w:lang w:val="es-MX" w:eastAsia="es-ES"/>
        </w:rPr>
        <w:t xml:space="preserve">veintiocho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85FA8">
        <w:rPr>
          <w:rFonts w:ascii="Museo Sans 300" w:eastAsia="Times New Roman" w:hAnsi="Museo Sans 300" w:cs="Times New Roman"/>
          <w:sz w:val="20"/>
          <w:szCs w:val="20"/>
          <w:lang w:val="es-MX" w:eastAsia="es-ES"/>
        </w:rPr>
        <w:t>febr</w:t>
      </w:r>
      <w:r w:rsidR="005E3A00">
        <w:rPr>
          <w:rFonts w:ascii="Museo Sans 300" w:eastAsia="Times New Roman" w:hAnsi="Museo Sans 300" w:cs="Times New Roman"/>
          <w:sz w:val="20"/>
          <w:szCs w:val="20"/>
          <w:lang w:val="es-MX" w:eastAsia="es-ES"/>
        </w:rPr>
        <w:t xml:space="preserve">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5D98B49" w:rsidR="00263E33" w:rsidRPr="000C09D2" w:rsidRDefault="00263E33">
      <w:pPr>
        <w:pStyle w:val="Prrafodelista"/>
        <w:numPr>
          <w:ilvl w:val="0"/>
          <w:numId w:val="6"/>
        </w:numPr>
        <w:tabs>
          <w:tab w:val="left" w:pos="426"/>
        </w:tabs>
        <w:ind w:left="426" w:hanging="426"/>
        <w:jc w:val="both"/>
        <w:rPr>
          <w:rFonts w:ascii="Museo Sans 300" w:hAnsi="Museo Sans 300"/>
          <w:sz w:val="20"/>
          <w:szCs w:val="20"/>
        </w:rPr>
      </w:pPr>
      <w:r w:rsidRPr="000C09D2">
        <w:rPr>
          <w:rFonts w:ascii="Museo Sans 300" w:hAnsi="Museo Sans 300"/>
          <w:sz w:val="20"/>
          <w:szCs w:val="20"/>
        </w:rPr>
        <w:t>El</w:t>
      </w:r>
      <w:r w:rsidR="006662C8" w:rsidRPr="000C09D2">
        <w:rPr>
          <w:rFonts w:ascii="Museo Sans 300" w:hAnsi="Museo Sans 300"/>
          <w:sz w:val="20"/>
          <w:szCs w:val="20"/>
        </w:rPr>
        <w:t xml:space="preserve"> </w:t>
      </w:r>
      <w:r w:rsidR="002B22A2" w:rsidRPr="000C09D2">
        <w:rPr>
          <w:rFonts w:ascii="Museo Sans 300" w:hAnsi="Museo Sans 300"/>
          <w:sz w:val="20"/>
          <w:szCs w:val="20"/>
        </w:rPr>
        <w:t>día</w:t>
      </w:r>
      <w:r w:rsidR="006662C8" w:rsidRPr="000C09D2">
        <w:rPr>
          <w:rFonts w:ascii="Museo Sans 300" w:hAnsi="Museo Sans 300"/>
          <w:sz w:val="20"/>
          <w:szCs w:val="20"/>
        </w:rPr>
        <w:t xml:space="preserve"> </w:t>
      </w:r>
      <w:r w:rsidR="00E85FA8" w:rsidRPr="000C09D2">
        <w:rPr>
          <w:rFonts w:ascii="Museo Sans 300" w:hAnsi="Museo Sans 300"/>
          <w:sz w:val="20"/>
          <w:szCs w:val="20"/>
        </w:rPr>
        <w:t>veinti</w:t>
      </w:r>
      <w:r w:rsidR="00FC0357" w:rsidRPr="000C09D2">
        <w:rPr>
          <w:rFonts w:ascii="Museo Sans 300" w:hAnsi="Museo Sans 300"/>
          <w:sz w:val="20"/>
          <w:szCs w:val="20"/>
        </w:rPr>
        <w:t xml:space="preserve">siete de </w:t>
      </w:r>
      <w:r w:rsidR="00E85FA8" w:rsidRPr="000C09D2">
        <w:rPr>
          <w:rFonts w:ascii="Museo Sans 300" w:hAnsi="Museo Sans 300"/>
          <w:sz w:val="20"/>
          <w:szCs w:val="20"/>
        </w:rPr>
        <w:t>octubre</w:t>
      </w:r>
      <w:r w:rsidR="00961C4C" w:rsidRPr="000C09D2">
        <w:rPr>
          <w:rFonts w:ascii="Museo Sans 300" w:hAnsi="Museo Sans 300"/>
          <w:sz w:val="20"/>
          <w:szCs w:val="20"/>
        </w:rPr>
        <w:t xml:space="preserve"> del </w:t>
      </w:r>
      <w:r w:rsidR="007F5D0A" w:rsidRPr="000C09D2">
        <w:rPr>
          <w:rFonts w:ascii="Museo Sans 300" w:hAnsi="Museo Sans 300"/>
          <w:sz w:val="20"/>
          <w:szCs w:val="20"/>
        </w:rPr>
        <w:t>año pasado</w:t>
      </w:r>
      <w:r w:rsidR="001F3C81" w:rsidRPr="000C09D2">
        <w:rPr>
          <w:rFonts w:ascii="Museo Sans 300" w:hAnsi="Museo Sans 300"/>
          <w:sz w:val="20"/>
          <w:szCs w:val="20"/>
        </w:rPr>
        <w:t>,</w:t>
      </w:r>
      <w:r w:rsidR="006662C8" w:rsidRPr="000C09D2">
        <w:rPr>
          <w:rFonts w:ascii="Museo Sans 300" w:hAnsi="Museo Sans 300"/>
          <w:sz w:val="20"/>
          <w:szCs w:val="20"/>
        </w:rPr>
        <w:t xml:space="preserve"> </w:t>
      </w:r>
      <w:r w:rsidR="00641BF3" w:rsidRPr="000C09D2">
        <w:rPr>
          <w:rFonts w:ascii="Museo Sans 300" w:hAnsi="Museo Sans 300"/>
          <w:sz w:val="20"/>
          <w:szCs w:val="20"/>
        </w:rPr>
        <w:t xml:space="preserve">la señora </w:t>
      </w:r>
      <w:proofErr w:type="spellStart"/>
      <w:r w:rsidR="0089194F">
        <w:rPr>
          <w:rFonts w:ascii="Museo Sans 300" w:hAnsi="Museo Sans 300"/>
          <w:sz w:val="20"/>
          <w:szCs w:val="20"/>
        </w:rPr>
        <w:t>xxxx</w:t>
      </w:r>
      <w:proofErr w:type="spellEnd"/>
      <w:r w:rsidR="0089194F">
        <w:rPr>
          <w:rFonts w:ascii="Museo Sans 300" w:hAnsi="Museo Sans 300"/>
          <w:sz w:val="20"/>
          <w:szCs w:val="20"/>
        </w:rPr>
        <w:t xml:space="preserve"> </w:t>
      </w:r>
      <w:r w:rsidRPr="000C09D2">
        <w:rPr>
          <w:rFonts w:ascii="Museo Sans 300" w:hAnsi="Museo Sans 300"/>
          <w:sz w:val="20"/>
          <w:szCs w:val="20"/>
        </w:rPr>
        <w:t>interpuso</w:t>
      </w:r>
      <w:r w:rsidR="006662C8" w:rsidRPr="000C09D2">
        <w:rPr>
          <w:rFonts w:ascii="Museo Sans 300" w:hAnsi="Museo Sans 300"/>
          <w:sz w:val="20"/>
          <w:szCs w:val="20"/>
        </w:rPr>
        <w:t xml:space="preserve"> </w:t>
      </w:r>
      <w:r w:rsidRPr="000C09D2">
        <w:rPr>
          <w:rFonts w:ascii="Museo Sans 300" w:hAnsi="Museo Sans 300"/>
          <w:sz w:val="20"/>
          <w:szCs w:val="20"/>
        </w:rPr>
        <w:t>un</w:t>
      </w:r>
      <w:r w:rsidR="006662C8" w:rsidRPr="000C09D2">
        <w:rPr>
          <w:rFonts w:ascii="Museo Sans 300" w:hAnsi="Museo Sans 300"/>
          <w:sz w:val="20"/>
          <w:szCs w:val="20"/>
        </w:rPr>
        <w:t xml:space="preserve"> </w:t>
      </w:r>
      <w:r w:rsidRPr="000C09D2">
        <w:rPr>
          <w:rFonts w:ascii="Museo Sans 300" w:hAnsi="Museo Sans 300"/>
          <w:sz w:val="20"/>
          <w:szCs w:val="20"/>
        </w:rPr>
        <w:t>reclamo</w:t>
      </w:r>
      <w:r w:rsidR="006662C8" w:rsidRPr="000C09D2">
        <w:rPr>
          <w:rFonts w:ascii="Museo Sans 300" w:hAnsi="Museo Sans 300"/>
          <w:sz w:val="20"/>
          <w:szCs w:val="20"/>
        </w:rPr>
        <w:t xml:space="preserve"> </w:t>
      </w:r>
      <w:r w:rsidRPr="000C09D2">
        <w:rPr>
          <w:rFonts w:ascii="Museo Sans 300" w:hAnsi="Museo Sans 300"/>
          <w:sz w:val="20"/>
          <w:szCs w:val="20"/>
        </w:rPr>
        <w:t>en</w:t>
      </w:r>
      <w:r w:rsidR="006662C8" w:rsidRPr="000C09D2">
        <w:rPr>
          <w:rFonts w:ascii="Museo Sans 300" w:hAnsi="Museo Sans 300"/>
          <w:sz w:val="20"/>
          <w:szCs w:val="20"/>
        </w:rPr>
        <w:t xml:space="preserve"> </w:t>
      </w:r>
      <w:r w:rsidRPr="000C09D2">
        <w:rPr>
          <w:rFonts w:ascii="Museo Sans 300" w:hAnsi="Museo Sans 300"/>
          <w:sz w:val="20"/>
          <w:szCs w:val="20"/>
        </w:rPr>
        <w:t>contra</w:t>
      </w:r>
      <w:r w:rsidR="006662C8" w:rsidRPr="000C09D2">
        <w:rPr>
          <w:rFonts w:ascii="Museo Sans 300" w:hAnsi="Museo Sans 300"/>
          <w:sz w:val="20"/>
          <w:szCs w:val="20"/>
        </w:rPr>
        <w:t xml:space="preserve"> </w:t>
      </w:r>
      <w:r w:rsidRPr="000C09D2">
        <w:rPr>
          <w:rFonts w:ascii="Museo Sans 300" w:hAnsi="Museo Sans 300"/>
          <w:sz w:val="20"/>
          <w:szCs w:val="20"/>
        </w:rPr>
        <w:t>d</w:t>
      </w:r>
      <w:r w:rsidR="00A8423E" w:rsidRPr="000C09D2">
        <w:rPr>
          <w:rFonts w:ascii="Museo Sans 300" w:hAnsi="Museo Sans 300"/>
          <w:sz w:val="20"/>
          <w:szCs w:val="20"/>
        </w:rPr>
        <w:t>e</w:t>
      </w:r>
      <w:r w:rsidR="006662C8" w:rsidRPr="000C09D2">
        <w:rPr>
          <w:rFonts w:ascii="Museo Sans 300" w:hAnsi="Museo Sans 300"/>
          <w:sz w:val="20"/>
          <w:szCs w:val="20"/>
        </w:rPr>
        <w:t xml:space="preserve"> </w:t>
      </w:r>
      <w:r w:rsidR="00A8423E" w:rsidRPr="000C09D2">
        <w:rPr>
          <w:rFonts w:ascii="Museo Sans 300" w:hAnsi="Museo Sans 300"/>
          <w:sz w:val="20"/>
          <w:szCs w:val="20"/>
        </w:rPr>
        <w:t>la</w:t>
      </w:r>
      <w:r w:rsidR="006662C8" w:rsidRPr="000C09D2">
        <w:rPr>
          <w:rFonts w:ascii="Museo Sans 300" w:hAnsi="Museo Sans 300"/>
          <w:sz w:val="20"/>
          <w:szCs w:val="20"/>
        </w:rPr>
        <w:t xml:space="preserve"> </w:t>
      </w:r>
      <w:r w:rsidR="00A8423E" w:rsidRPr="000C09D2">
        <w:rPr>
          <w:rFonts w:ascii="Museo Sans 300" w:hAnsi="Museo Sans 300"/>
          <w:sz w:val="20"/>
          <w:szCs w:val="20"/>
        </w:rPr>
        <w:t>sociedad</w:t>
      </w:r>
      <w:r w:rsidR="006662C8" w:rsidRPr="000C09D2">
        <w:rPr>
          <w:rFonts w:ascii="Museo Sans 300" w:hAnsi="Museo Sans 300"/>
          <w:sz w:val="20"/>
          <w:szCs w:val="20"/>
        </w:rPr>
        <w:t xml:space="preserve"> </w:t>
      </w:r>
      <w:r w:rsidR="00D46860" w:rsidRPr="000C09D2">
        <w:rPr>
          <w:rFonts w:ascii="Museo Sans 300" w:hAnsi="Museo Sans 300"/>
          <w:sz w:val="20"/>
          <w:szCs w:val="20"/>
        </w:rPr>
        <w:t>CAESS</w:t>
      </w:r>
      <w:r w:rsidR="00FC0357" w:rsidRPr="000C09D2">
        <w:rPr>
          <w:rFonts w:ascii="Museo Sans 300" w:hAnsi="Museo Sans 300"/>
          <w:sz w:val="20"/>
          <w:szCs w:val="20"/>
        </w:rPr>
        <w:t>, S.A. de C.V.</w:t>
      </w:r>
      <w:r w:rsidR="006662C8" w:rsidRPr="000C09D2">
        <w:rPr>
          <w:rFonts w:ascii="Museo Sans 300" w:hAnsi="Museo Sans 300"/>
          <w:sz w:val="20"/>
          <w:szCs w:val="20"/>
        </w:rPr>
        <w:t xml:space="preserve"> </w:t>
      </w:r>
      <w:r w:rsidRPr="000C09D2">
        <w:rPr>
          <w:rFonts w:ascii="Museo Sans 300" w:hAnsi="Museo Sans 300"/>
          <w:sz w:val="20"/>
          <w:szCs w:val="20"/>
        </w:rPr>
        <w:t>debido</w:t>
      </w:r>
      <w:r w:rsidR="006662C8" w:rsidRPr="000C09D2">
        <w:rPr>
          <w:rFonts w:ascii="Museo Sans 300" w:hAnsi="Museo Sans 300"/>
          <w:sz w:val="20"/>
          <w:szCs w:val="20"/>
        </w:rPr>
        <w:t xml:space="preserve"> </w:t>
      </w:r>
      <w:r w:rsidRPr="000C09D2">
        <w:rPr>
          <w:rFonts w:ascii="Museo Sans 300" w:hAnsi="Museo Sans 300"/>
          <w:sz w:val="20"/>
          <w:szCs w:val="20"/>
        </w:rPr>
        <w:t>al</w:t>
      </w:r>
      <w:r w:rsidR="006662C8" w:rsidRPr="000C09D2">
        <w:rPr>
          <w:rFonts w:ascii="Museo Sans 300" w:hAnsi="Museo Sans 300"/>
          <w:sz w:val="20"/>
          <w:szCs w:val="20"/>
        </w:rPr>
        <w:t xml:space="preserve"> </w:t>
      </w:r>
      <w:r w:rsidRPr="000C09D2">
        <w:rPr>
          <w:rFonts w:ascii="Museo Sans 300" w:hAnsi="Museo Sans 300"/>
          <w:sz w:val="20"/>
          <w:szCs w:val="20"/>
        </w:rPr>
        <w:t>cobro</w:t>
      </w:r>
      <w:r w:rsidR="006662C8" w:rsidRPr="000C09D2">
        <w:rPr>
          <w:rFonts w:ascii="Museo Sans 300" w:hAnsi="Museo Sans 300"/>
          <w:sz w:val="20"/>
          <w:szCs w:val="20"/>
        </w:rPr>
        <w:t xml:space="preserve"> </w:t>
      </w:r>
      <w:r w:rsidRPr="000C09D2">
        <w:rPr>
          <w:rFonts w:ascii="Museo Sans 300" w:hAnsi="Museo Sans 300"/>
          <w:sz w:val="20"/>
          <w:szCs w:val="20"/>
        </w:rPr>
        <w:t>de</w:t>
      </w:r>
      <w:r w:rsidR="006662C8" w:rsidRPr="000C09D2">
        <w:rPr>
          <w:rFonts w:ascii="Museo Sans 300" w:hAnsi="Museo Sans 300"/>
          <w:sz w:val="20"/>
          <w:szCs w:val="20"/>
        </w:rPr>
        <w:t xml:space="preserve"> </w:t>
      </w:r>
      <w:r w:rsidRPr="000C09D2">
        <w:rPr>
          <w:rFonts w:ascii="Museo Sans 300" w:hAnsi="Museo Sans 300"/>
          <w:sz w:val="20"/>
          <w:szCs w:val="20"/>
        </w:rPr>
        <w:t>la</w:t>
      </w:r>
      <w:r w:rsidR="006662C8" w:rsidRPr="000C09D2">
        <w:rPr>
          <w:rFonts w:ascii="Museo Sans 300" w:hAnsi="Museo Sans 300"/>
          <w:sz w:val="20"/>
          <w:szCs w:val="20"/>
        </w:rPr>
        <w:t xml:space="preserve"> </w:t>
      </w:r>
      <w:r w:rsidRPr="000C09D2">
        <w:rPr>
          <w:rFonts w:ascii="Museo Sans 300" w:hAnsi="Museo Sans 300"/>
          <w:sz w:val="20"/>
          <w:szCs w:val="20"/>
        </w:rPr>
        <w:t>cantidad</w:t>
      </w:r>
      <w:r w:rsidR="006662C8" w:rsidRPr="000C09D2">
        <w:rPr>
          <w:rFonts w:ascii="Museo Sans 300" w:hAnsi="Museo Sans 300"/>
          <w:sz w:val="20"/>
          <w:szCs w:val="20"/>
        </w:rPr>
        <w:t xml:space="preserve"> </w:t>
      </w:r>
      <w:r w:rsidRPr="000C09D2">
        <w:rPr>
          <w:rFonts w:ascii="Museo Sans 300" w:hAnsi="Museo Sans 300"/>
          <w:sz w:val="20"/>
          <w:szCs w:val="20"/>
        </w:rPr>
        <w:t>de</w:t>
      </w:r>
      <w:r w:rsidR="00E574AC" w:rsidRPr="000C09D2">
        <w:rPr>
          <w:rFonts w:ascii="Museo Sans 300" w:hAnsi="Museo Sans 300"/>
          <w:sz w:val="20"/>
          <w:szCs w:val="20"/>
        </w:rPr>
        <w:t xml:space="preserve"> </w:t>
      </w:r>
      <w:r w:rsidR="00D46860" w:rsidRPr="000C09D2">
        <w:rPr>
          <w:rFonts w:ascii="Museo Sans 300" w:hAnsi="Museo Sans 300"/>
          <w:sz w:val="20"/>
          <w:szCs w:val="20"/>
        </w:rPr>
        <w:t>CUATROCIENTOS SETENTA 23/100 DÓLARES DE LOS ESTADOS UNIDOS DE AMÉRICA (USD 470.23)</w:t>
      </w:r>
      <w:r w:rsidR="006662C8" w:rsidRPr="000C09D2">
        <w:rPr>
          <w:rFonts w:ascii="Museo Sans 300" w:hAnsi="Museo Sans 300"/>
          <w:sz w:val="20"/>
          <w:szCs w:val="20"/>
        </w:rPr>
        <w:t xml:space="preserve"> </w:t>
      </w:r>
      <w:r w:rsidRPr="000C09D2">
        <w:rPr>
          <w:rFonts w:ascii="Museo Sans 300" w:hAnsi="Museo Sans 300"/>
          <w:sz w:val="20"/>
          <w:szCs w:val="20"/>
        </w:rPr>
        <w:t>IVA</w:t>
      </w:r>
      <w:r w:rsidR="006662C8" w:rsidRPr="000C09D2">
        <w:rPr>
          <w:rFonts w:ascii="Museo Sans 300" w:hAnsi="Museo Sans 300"/>
          <w:sz w:val="20"/>
          <w:szCs w:val="20"/>
        </w:rPr>
        <w:t xml:space="preserve"> </w:t>
      </w:r>
      <w:r w:rsidRPr="000C09D2">
        <w:rPr>
          <w:rFonts w:ascii="Museo Sans 300" w:hAnsi="Museo Sans 300"/>
          <w:sz w:val="20"/>
          <w:szCs w:val="20"/>
        </w:rPr>
        <w:t>incluido,</w:t>
      </w:r>
      <w:r w:rsidR="006662C8" w:rsidRPr="000C09D2">
        <w:rPr>
          <w:rFonts w:ascii="Museo Sans 300" w:hAnsi="Museo Sans 300"/>
          <w:sz w:val="20"/>
          <w:szCs w:val="20"/>
        </w:rPr>
        <w:t xml:space="preserve"> </w:t>
      </w:r>
      <w:r w:rsidRPr="000C09D2">
        <w:rPr>
          <w:rFonts w:ascii="Museo Sans 300" w:hAnsi="Museo Sans 300"/>
          <w:sz w:val="20"/>
          <w:szCs w:val="20"/>
        </w:rPr>
        <w:t>por</w:t>
      </w:r>
      <w:r w:rsidR="006662C8" w:rsidRPr="000C09D2">
        <w:rPr>
          <w:rFonts w:ascii="Museo Sans 300" w:hAnsi="Museo Sans 300"/>
          <w:sz w:val="20"/>
          <w:szCs w:val="20"/>
        </w:rPr>
        <w:t xml:space="preserve"> </w:t>
      </w:r>
      <w:r w:rsidRPr="000C09D2">
        <w:rPr>
          <w:rFonts w:ascii="Museo Sans 300" w:hAnsi="Museo Sans 300"/>
          <w:sz w:val="20"/>
          <w:szCs w:val="20"/>
        </w:rPr>
        <w:t>la</w:t>
      </w:r>
      <w:r w:rsidR="006662C8" w:rsidRPr="000C09D2">
        <w:rPr>
          <w:rFonts w:ascii="Museo Sans 300" w:hAnsi="Museo Sans 300"/>
          <w:sz w:val="20"/>
          <w:szCs w:val="20"/>
        </w:rPr>
        <w:t xml:space="preserve"> </w:t>
      </w:r>
      <w:r w:rsidRPr="000C09D2">
        <w:rPr>
          <w:rFonts w:ascii="Museo Sans 300" w:hAnsi="Museo Sans 300"/>
          <w:sz w:val="20"/>
          <w:szCs w:val="20"/>
        </w:rPr>
        <w:t>presunta</w:t>
      </w:r>
      <w:r w:rsidR="006662C8" w:rsidRPr="000C09D2">
        <w:rPr>
          <w:rFonts w:ascii="Museo Sans 300" w:hAnsi="Museo Sans 300"/>
          <w:sz w:val="20"/>
          <w:szCs w:val="20"/>
        </w:rPr>
        <w:t xml:space="preserve"> </w:t>
      </w:r>
      <w:r w:rsidRPr="000C09D2">
        <w:rPr>
          <w:rFonts w:ascii="Museo Sans 300" w:hAnsi="Museo Sans 300"/>
          <w:sz w:val="20"/>
          <w:szCs w:val="20"/>
        </w:rPr>
        <w:t>existencia</w:t>
      </w:r>
      <w:r w:rsidR="006662C8" w:rsidRPr="000C09D2">
        <w:rPr>
          <w:rFonts w:ascii="Museo Sans 300" w:hAnsi="Museo Sans 300"/>
          <w:sz w:val="20"/>
          <w:szCs w:val="20"/>
        </w:rPr>
        <w:t xml:space="preserve"> </w:t>
      </w:r>
      <w:r w:rsidRPr="000C09D2">
        <w:rPr>
          <w:rFonts w:ascii="Museo Sans 300" w:hAnsi="Museo Sans 300"/>
          <w:sz w:val="20"/>
          <w:szCs w:val="20"/>
        </w:rPr>
        <w:t>de</w:t>
      </w:r>
      <w:r w:rsidR="006662C8" w:rsidRPr="000C09D2">
        <w:rPr>
          <w:rFonts w:ascii="Museo Sans 300" w:hAnsi="Museo Sans 300"/>
          <w:sz w:val="20"/>
          <w:szCs w:val="20"/>
        </w:rPr>
        <w:t xml:space="preserve"> </w:t>
      </w:r>
      <w:r w:rsidRPr="000C09D2">
        <w:rPr>
          <w:rFonts w:ascii="Museo Sans 300" w:hAnsi="Museo Sans 300"/>
          <w:sz w:val="20"/>
          <w:szCs w:val="20"/>
        </w:rPr>
        <w:t>una</w:t>
      </w:r>
      <w:r w:rsidR="006662C8" w:rsidRPr="000C09D2">
        <w:rPr>
          <w:rFonts w:ascii="Museo Sans 300" w:hAnsi="Museo Sans 300"/>
          <w:sz w:val="20"/>
          <w:szCs w:val="20"/>
        </w:rPr>
        <w:t xml:space="preserve"> </w:t>
      </w:r>
      <w:r w:rsidRPr="000C09D2">
        <w:rPr>
          <w:rFonts w:ascii="Museo Sans 300" w:hAnsi="Museo Sans 300"/>
          <w:sz w:val="20"/>
          <w:szCs w:val="20"/>
        </w:rPr>
        <w:t>condición</w:t>
      </w:r>
      <w:r w:rsidR="006662C8" w:rsidRPr="000C09D2">
        <w:rPr>
          <w:rFonts w:ascii="Museo Sans 300" w:hAnsi="Museo Sans 300"/>
          <w:sz w:val="20"/>
          <w:szCs w:val="20"/>
        </w:rPr>
        <w:t xml:space="preserve"> </w:t>
      </w:r>
      <w:r w:rsidRPr="000C09D2">
        <w:rPr>
          <w:rFonts w:ascii="Museo Sans 300" w:hAnsi="Museo Sans 300"/>
          <w:sz w:val="20"/>
          <w:szCs w:val="20"/>
        </w:rPr>
        <w:t>irregular</w:t>
      </w:r>
      <w:r w:rsidR="006662C8" w:rsidRPr="000C09D2">
        <w:rPr>
          <w:rFonts w:ascii="Museo Sans 300" w:hAnsi="Museo Sans 300"/>
          <w:sz w:val="20"/>
          <w:szCs w:val="20"/>
        </w:rPr>
        <w:t xml:space="preserve"> </w:t>
      </w:r>
      <w:r w:rsidRPr="000C09D2">
        <w:rPr>
          <w:rFonts w:ascii="Museo Sans 300" w:hAnsi="Museo Sans 300"/>
          <w:sz w:val="20"/>
          <w:szCs w:val="20"/>
        </w:rPr>
        <w:t>que</w:t>
      </w:r>
      <w:r w:rsidR="006662C8" w:rsidRPr="000C09D2">
        <w:rPr>
          <w:rFonts w:ascii="Museo Sans 300" w:hAnsi="Museo Sans 300"/>
          <w:sz w:val="20"/>
          <w:szCs w:val="20"/>
        </w:rPr>
        <w:t xml:space="preserve"> </w:t>
      </w:r>
      <w:r w:rsidRPr="000C09D2">
        <w:rPr>
          <w:rFonts w:ascii="Museo Sans 300" w:hAnsi="Museo Sans 300"/>
          <w:sz w:val="20"/>
          <w:szCs w:val="20"/>
        </w:rPr>
        <w:t>afectó</w:t>
      </w:r>
      <w:r w:rsidR="006662C8" w:rsidRPr="000C09D2">
        <w:rPr>
          <w:rFonts w:ascii="Museo Sans 300" w:hAnsi="Museo Sans 300"/>
          <w:sz w:val="20"/>
          <w:szCs w:val="20"/>
        </w:rPr>
        <w:t xml:space="preserve"> </w:t>
      </w:r>
      <w:r w:rsidRPr="000C09D2">
        <w:rPr>
          <w:rFonts w:ascii="Museo Sans 300" w:hAnsi="Museo Sans 300"/>
          <w:sz w:val="20"/>
          <w:szCs w:val="20"/>
        </w:rPr>
        <w:t>el</w:t>
      </w:r>
      <w:r w:rsidR="006662C8" w:rsidRPr="000C09D2">
        <w:rPr>
          <w:rFonts w:ascii="Museo Sans 300" w:hAnsi="Museo Sans 300"/>
          <w:sz w:val="20"/>
          <w:szCs w:val="20"/>
        </w:rPr>
        <w:t xml:space="preserve"> </w:t>
      </w:r>
      <w:r w:rsidRPr="000C09D2">
        <w:rPr>
          <w:rFonts w:ascii="Museo Sans 300" w:hAnsi="Museo Sans 300"/>
          <w:sz w:val="20"/>
          <w:szCs w:val="20"/>
        </w:rPr>
        <w:t>correcto</w:t>
      </w:r>
      <w:r w:rsidR="006662C8" w:rsidRPr="000C09D2">
        <w:rPr>
          <w:rFonts w:ascii="Museo Sans 300" w:hAnsi="Museo Sans 300"/>
          <w:sz w:val="20"/>
          <w:szCs w:val="20"/>
        </w:rPr>
        <w:t xml:space="preserve"> </w:t>
      </w:r>
      <w:r w:rsidRPr="000C09D2">
        <w:rPr>
          <w:rFonts w:ascii="Museo Sans 300" w:hAnsi="Museo Sans 300"/>
          <w:sz w:val="20"/>
          <w:szCs w:val="20"/>
        </w:rPr>
        <w:t>registro</w:t>
      </w:r>
      <w:r w:rsidR="006662C8" w:rsidRPr="000C09D2">
        <w:rPr>
          <w:rFonts w:ascii="Museo Sans 300" w:hAnsi="Museo Sans 300"/>
          <w:sz w:val="20"/>
          <w:szCs w:val="20"/>
        </w:rPr>
        <w:t xml:space="preserve"> </w:t>
      </w:r>
      <w:r w:rsidRPr="000C09D2">
        <w:rPr>
          <w:rFonts w:ascii="Museo Sans 300" w:hAnsi="Museo Sans 300"/>
          <w:sz w:val="20"/>
          <w:szCs w:val="20"/>
        </w:rPr>
        <w:t>del</w:t>
      </w:r>
      <w:r w:rsidR="006662C8" w:rsidRPr="000C09D2">
        <w:rPr>
          <w:rFonts w:ascii="Museo Sans 300" w:hAnsi="Museo Sans 300"/>
          <w:sz w:val="20"/>
          <w:szCs w:val="20"/>
        </w:rPr>
        <w:t xml:space="preserve"> </w:t>
      </w:r>
      <w:r w:rsidRPr="000C09D2">
        <w:rPr>
          <w:rFonts w:ascii="Museo Sans 300" w:hAnsi="Museo Sans 300"/>
          <w:sz w:val="20"/>
          <w:szCs w:val="20"/>
        </w:rPr>
        <w:t>consumo</w:t>
      </w:r>
      <w:r w:rsidR="006662C8" w:rsidRPr="000C09D2">
        <w:rPr>
          <w:rFonts w:ascii="Museo Sans 300" w:hAnsi="Museo Sans 300"/>
          <w:sz w:val="20"/>
          <w:szCs w:val="20"/>
        </w:rPr>
        <w:t xml:space="preserve"> </w:t>
      </w:r>
      <w:r w:rsidRPr="000C09D2">
        <w:rPr>
          <w:rFonts w:ascii="Museo Sans 300" w:hAnsi="Museo Sans 300"/>
          <w:sz w:val="20"/>
          <w:szCs w:val="20"/>
        </w:rPr>
        <w:t>de</w:t>
      </w:r>
      <w:r w:rsidR="006662C8" w:rsidRPr="000C09D2">
        <w:rPr>
          <w:rFonts w:ascii="Museo Sans 300" w:hAnsi="Museo Sans 300"/>
          <w:sz w:val="20"/>
          <w:szCs w:val="20"/>
        </w:rPr>
        <w:t xml:space="preserve"> </w:t>
      </w:r>
      <w:r w:rsidRPr="000C09D2">
        <w:rPr>
          <w:rFonts w:ascii="Museo Sans 300" w:hAnsi="Museo Sans 300"/>
          <w:sz w:val="20"/>
          <w:szCs w:val="20"/>
        </w:rPr>
        <w:t>energía</w:t>
      </w:r>
      <w:r w:rsidR="006662C8" w:rsidRPr="000C09D2">
        <w:rPr>
          <w:rFonts w:ascii="Museo Sans 300" w:hAnsi="Museo Sans 300"/>
          <w:sz w:val="20"/>
          <w:szCs w:val="20"/>
        </w:rPr>
        <w:t xml:space="preserve"> </w:t>
      </w:r>
      <w:r w:rsidRPr="000C09D2">
        <w:rPr>
          <w:rFonts w:ascii="Museo Sans 300" w:hAnsi="Museo Sans 300"/>
          <w:sz w:val="20"/>
          <w:szCs w:val="20"/>
        </w:rPr>
        <w:t>eléctrica</w:t>
      </w:r>
      <w:r w:rsidR="00F87A30" w:rsidRPr="000C09D2">
        <w:rPr>
          <w:rFonts w:ascii="Museo Sans 300" w:hAnsi="Museo Sans 300"/>
          <w:sz w:val="20"/>
          <w:szCs w:val="20"/>
        </w:rPr>
        <w:t xml:space="preserve"> en </w:t>
      </w:r>
      <w:r w:rsidR="00F87A30" w:rsidRPr="000C09D2">
        <w:rPr>
          <w:rStyle w:val="normaltextrun"/>
          <w:rFonts w:ascii="Museo Sans 300" w:hAnsi="Museo Sans 300"/>
          <w:color w:val="000000"/>
          <w:sz w:val="20"/>
          <w:szCs w:val="20"/>
          <w:shd w:val="clear" w:color="auto" w:fill="FFFFFF"/>
        </w:rPr>
        <w:t xml:space="preserve">el suministro identificado con el NIC </w:t>
      </w:r>
      <w:proofErr w:type="spellStart"/>
      <w:r w:rsidR="0089194F">
        <w:rPr>
          <w:rStyle w:val="normaltextrun"/>
          <w:rFonts w:ascii="Museo Sans 300" w:hAnsi="Museo Sans 300"/>
          <w:color w:val="000000"/>
          <w:sz w:val="20"/>
          <w:szCs w:val="20"/>
          <w:shd w:val="clear" w:color="auto" w:fill="FFFFFF"/>
        </w:rPr>
        <w:t>xxxx</w:t>
      </w:r>
      <w:proofErr w:type="spellEnd"/>
      <w:r w:rsidR="000C4AD8" w:rsidRPr="000C09D2">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670BFF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C09D2">
        <w:rPr>
          <w:rFonts w:ascii="Museo Sans 300" w:hAnsi="Museo Sans 300"/>
          <w:sz w:val="20"/>
          <w:szCs w:val="20"/>
          <w:lang w:val="es-SV"/>
        </w:rPr>
        <w:t>2041</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72E3E">
        <w:rPr>
          <w:rFonts w:ascii="Museo Sans 300" w:hAnsi="Museo Sans 300"/>
          <w:sz w:val="20"/>
          <w:szCs w:val="20"/>
          <w:lang w:val="es-SV"/>
        </w:rPr>
        <w:t xml:space="preserve">ocho de </w:t>
      </w:r>
      <w:r w:rsidR="000C09D2">
        <w:rPr>
          <w:rFonts w:ascii="Museo Sans 300" w:hAnsi="Museo Sans 300"/>
          <w:sz w:val="20"/>
          <w:szCs w:val="20"/>
          <w:lang w:val="es-SV"/>
        </w:rPr>
        <w:t>noviembre</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9131138"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E3CEF">
        <w:rPr>
          <w:rFonts w:ascii="Museo Sans 300" w:hAnsi="Museo Sans 300"/>
          <w:sz w:val="20"/>
          <w:szCs w:val="20"/>
        </w:rPr>
        <w:t xml:space="preserve"> distribuidora y a la usuaria los días once y quince de noviembre</w:t>
      </w:r>
      <w:r w:rsidR="00D435BD">
        <w:rPr>
          <w:rFonts w:ascii="Museo Sans 300" w:hAnsi="Museo Sans 300"/>
          <w:sz w:val="20"/>
          <w:szCs w:val="20"/>
        </w:rPr>
        <w:t xml:space="preserve">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00DE3CEF">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D435BD">
        <w:rPr>
          <w:rFonts w:ascii="Museo Sans 300" w:hAnsi="Museo Sans 300"/>
          <w:sz w:val="20"/>
          <w:szCs w:val="20"/>
        </w:rPr>
        <w:t>veinti</w:t>
      </w:r>
      <w:r w:rsidR="006C4BC8">
        <w:rPr>
          <w:rFonts w:ascii="Museo Sans 300" w:hAnsi="Museo Sans 300"/>
          <w:sz w:val="20"/>
          <w:szCs w:val="20"/>
        </w:rPr>
        <w:t>cinco</w:t>
      </w:r>
      <w:r w:rsidR="00D435BD">
        <w:rPr>
          <w:rFonts w:ascii="Museo Sans 300" w:hAnsi="Museo Sans 300"/>
          <w:sz w:val="20"/>
          <w:szCs w:val="20"/>
        </w:rPr>
        <w:t xml:space="preserve"> </w:t>
      </w:r>
      <w:r w:rsidR="00F96E6C">
        <w:rPr>
          <w:rFonts w:ascii="Museo Sans 300" w:hAnsi="Museo Sans 300"/>
          <w:sz w:val="20"/>
          <w:szCs w:val="20"/>
        </w:rPr>
        <w:t>del mismo</w:t>
      </w:r>
      <w:r w:rsidR="00D435BD">
        <w:rPr>
          <w:rFonts w:ascii="Museo Sans 300" w:hAnsi="Museo Sans 300"/>
          <w:sz w:val="20"/>
          <w:szCs w:val="20"/>
        </w:rPr>
        <w:t xml:space="preserve"> mes y</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6A1185E" w14:textId="19091BF3" w:rsidR="006C4BC8" w:rsidRPr="006C4BC8" w:rsidRDefault="004E4C2A" w:rsidP="006C4BC8">
      <w:pPr>
        <w:pStyle w:val="Prrafodelista"/>
        <w:tabs>
          <w:tab w:val="left" w:pos="426"/>
        </w:tabs>
        <w:ind w:left="426"/>
        <w:jc w:val="both"/>
        <w:rPr>
          <w:rFonts w:ascii="Museo Sans 300" w:hAnsi="Museo Sans 300"/>
          <w:sz w:val="20"/>
          <w:szCs w:val="20"/>
        </w:rPr>
      </w:pPr>
      <w:bookmarkStart w:id="0" w:name="_Hlk82434434"/>
      <w:r w:rsidRPr="006C4BC8">
        <w:rPr>
          <w:rFonts w:ascii="Museo Sans 300" w:hAnsi="Museo Sans 300"/>
          <w:sz w:val="20"/>
          <w:szCs w:val="20"/>
        </w:rPr>
        <w:t xml:space="preserve">El </w:t>
      </w:r>
      <w:bookmarkStart w:id="1" w:name="_Hlk62824691"/>
      <w:r w:rsidRPr="006C4BC8">
        <w:rPr>
          <w:rFonts w:ascii="Museo Sans 300" w:hAnsi="Museo Sans 300"/>
          <w:sz w:val="20"/>
          <w:szCs w:val="20"/>
        </w:rPr>
        <w:t xml:space="preserve">día </w:t>
      </w:r>
      <w:r w:rsidR="00442163" w:rsidRPr="006C4BC8">
        <w:rPr>
          <w:rFonts w:ascii="Museo Sans 300" w:hAnsi="Museo Sans 300"/>
          <w:sz w:val="20"/>
          <w:szCs w:val="20"/>
        </w:rPr>
        <w:t>veinti</w:t>
      </w:r>
      <w:r w:rsidR="006C4BC8" w:rsidRPr="006C4BC8">
        <w:rPr>
          <w:rFonts w:ascii="Museo Sans 300" w:hAnsi="Museo Sans 300"/>
          <w:sz w:val="20"/>
          <w:szCs w:val="20"/>
        </w:rPr>
        <w:t>nueve de noviembre</w:t>
      </w:r>
      <w:r w:rsidRPr="006C4BC8">
        <w:rPr>
          <w:rFonts w:ascii="Museo Sans 300" w:hAnsi="Museo Sans 300"/>
          <w:sz w:val="20"/>
          <w:szCs w:val="20"/>
        </w:rPr>
        <w:t xml:space="preserve"> de</w:t>
      </w:r>
      <w:r w:rsidR="004D458D" w:rsidRPr="006C4BC8">
        <w:rPr>
          <w:rFonts w:ascii="Museo Sans 300" w:hAnsi="Museo Sans 300"/>
          <w:sz w:val="20"/>
          <w:szCs w:val="20"/>
        </w:rPr>
        <w:t xml:space="preserve">l </w:t>
      </w:r>
      <w:r w:rsidR="007F5D0A" w:rsidRPr="006C4BC8">
        <w:rPr>
          <w:rFonts w:ascii="Museo Sans 300" w:hAnsi="Museo Sans 300"/>
          <w:sz w:val="20"/>
          <w:szCs w:val="20"/>
        </w:rPr>
        <w:t>año pasado</w:t>
      </w:r>
      <w:r w:rsidRPr="006C4BC8">
        <w:rPr>
          <w:rFonts w:ascii="Museo Sans 300" w:hAnsi="Museo Sans 300"/>
          <w:sz w:val="20"/>
          <w:szCs w:val="20"/>
        </w:rPr>
        <w:t xml:space="preserve">, </w:t>
      </w:r>
      <w:bookmarkEnd w:id="0"/>
      <w:bookmarkEnd w:id="1"/>
      <w:r w:rsidR="00FF6160">
        <w:rPr>
          <w:rFonts w:ascii="Museo Sans 300" w:hAnsi="Museo Sans 300"/>
          <w:sz w:val="20"/>
          <w:szCs w:val="20"/>
        </w:rPr>
        <w:t>e</w:t>
      </w:r>
      <w:r w:rsidR="006C4BC8" w:rsidRPr="006C4BC8">
        <w:rPr>
          <w:rFonts w:ascii="Museo Sans 300" w:hAnsi="Museo Sans 300"/>
          <w:sz w:val="20"/>
          <w:szCs w:val="20"/>
        </w:rPr>
        <w:t xml:space="preserve">l ingeniero </w:t>
      </w:r>
      <w:proofErr w:type="spellStart"/>
      <w:r w:rsidR="0089194F">
        <w:rPr>
          <w:rFonts w:ascii="Museo Sans 300" w:hAnsi="Museo Sans 300"/>
          <w:sz w:val="20"/>
          <w:szCs w:val="20"/>
        </w:rPr>
        <w:t>xxxx</w:t>
      </w:r>
      <w:proofErr w:type="spellEnd"/>
      <w:r w:rsidR="006C4BC8" w:rsidRPr="006C4BC8">
        <w:rPr>
          <w:rFonts w:ascii="Museo Sans 300" w:hAnsi="Museo Sans 300"/>
          <w:sz w:val="20"/>
          <w:szCs w:val="20"/>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w:t>
      </w:r>
      <w:proofErr w:type="spellStart"/>
      <w:r w:rsidR="006C4BC8" w:rsidRPr="006C4BC8">
        <w:rPr>
          <w:rFonts w:ascii="Museo Sans 300" w:hAnsi="Museo Sans 300"/>
          <w:sz w:val="20"/>
          <w:szCs w:val="20"/>
        </w:rPr>
        <w:t>N.°</w:t>
      </w:r>
      <w:proofErr w:type="spellEnd"/>
      <w:r w:rsidR="006C4BC8" w:rsidRPr="006C4BC8">
        <w:rPr>
          <w:rFonts w:ascii="Museo Sans 300" w:hAnsi="Museo Sans 300"/>
          <w:sz w:val="20"/>
          <w:szCs w:val="20"/>
        </w:rPr>
        <w:t xml:space="preserve"> E-2041-2022-CAU.  </w:t>
      </w:r>
    </w:p>
    <w:p w14:paraId="0D308A8B" w14:textId="77777777" w:rsidR="006C4BC8" w:rsidRP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w:t>
      </w:r>
    </w:p>
    <w:p w14:paraId="53E47711" w14:textId="77777777" w:rsid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xml:space="preserve">El día dos de diciembre del </w:t>
      </w:r>
      <w:r>
        <w:rPr>
          <w:rFonts w:ascii="Museo Sans 300" w:hAnsi="Museo Sans 300"/>
          <w:sz w:val="20"/>
          <w:szCs w:val="20"/>
        </w:rPr>
        <w:t>dos mil veintidós</w:t>
      </w:r>
      <w:r w:rsidRPr="006C4BC8">
        <w:rPr>
          <w:rFonts w:ascii="Museo Sans 300" w:hAnsi="Museo Sans 300"/>
          <w:sz w:val="20"/>
          <w:szCs w:val="20"/>
        </w:rPr>
        <w:t>, la sociedad CAESS, S.A. de C.V., presentó un escrito en el cual manifestó que contaba con prueba documental y fotografías para comprobar la existencia de una condición irregular y justificar el cobro de energía no registrada. En dicho escrito, adjuntó de forma digital la documentación siguiente:  </w:t>
      </w:r>
    </w:p>
    <w:p w14:paraId="19B8AC7E" w14:textId="1D334B82" w:rsidR="006C4BC8" w:rsidRPr="006C4BC8" w:rsidRDefault="006C4BC8" w:rsidP="006C4BC8">
      <w:pPr>
        <w:pStyle w:val="Prrafodelista"/>
        <w:tabs>
          <w:tab w:val="left" w:pos="426"/>
        </w:tabs>
        <w:ind w:left="426"/>
        <w:jc w:val="both"/>
        <w:rPr>
          <w:rFonts w:ascii="Museo Sans 300" w:hAnsi="Museo Sans 300"/>
          <w:sz w:val="20"/>
          <w:szCs w:val="20"/>
          <w:lang w:eastAsia="es-SV"/>
        </w:rPr>
      </w:pPr>
      <w:r w:rsidRPr="006C4BC8">
        <w:rPr>
          <w:rFonts w:ascii="Museo Sans 300" w:hAnsi="Museo Sans 300"/>
          <w:sz w:val="20"/>
          <w:szCs w:val="20"/>
          <w:lang w:eastAsia="es-SV"/>
        </w:rPr>
        <w:t> </w:t>
      </w:r>
    </w:p>
    <w:p w14:paraId="5CBE0BDA" w14:textId="77777777" w:rsidR="006C4BC8" w:rsidRP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 </w:t>
      </w:r>
    </w:p>
    <w:p w14:paraId="01D99F3D" w14:textId="77777777" w:rsidR="006C4BC8" w:rsidRP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Lecturas de terminal portátil de lectura (TPL). </w:t>
      </w:r>
    </w:p>
    <w:p w14:paraId="14BE9000" w14:textId="77777777" w:rsidR="006C4BC8" w:rsidRP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Verificación de funcionamiento de medidor (VFM). </w:t>
      </w:r>
    </w:p>
    <w:p w14:paraId="6DA70340"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Histórico de facturación. </w:t>
      </w:r>
    </w:p>
    <w:p w14:paraId="3B34A862"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Fotografías. </w:t>
      </w:r>
    </w:p>
    <w:p w14:paraId="6E2C946F"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 </w:t>
      </w:r>
    </w:p>
    <w:p w14:paraId="3F47688D"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Censo de carga. </w:t>
      </w:r>
    </w:p>
    <w:p w14:paraId="3182B760"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 </w:t>
      </w:r>
    </w:p>
    <w:p w14:paraId="04B53E0E" w14:textId="0204A903"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6C4BC8">
        <w:rPr>
          <w:rFonts w:ascii="Museo Sans 300" w:eastAsia="Museo Sans 300" w:hAnsi="Museo Sans 300" w:cs="Museo Sans 300"/>
          <w:sz w:val="20"/>
          <w:szCs w:val="20"/>
          <w:lang w:val="es-ES"/>
        </w:rPr>
        <w:t>1124</w:t>
      </w:r>
      <w:r>
        <w:rPr>
          <w:rFonts w:ascii="Museo Sans 300" w:eastAsia="Museo Sans 300" w:hAnsi="Museo Sans 300" w:cs="Museo Sans 300"/>
          <w:sz w:val="20"/>
          <w:szCs w:val="20"/>
          <w:lang w:val="es-ES"/>
        </w:rPr>
        <w:t>-CAU-</w:t>
      </w:r>
      <w:r w:rsidR="006C4BC8">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6C4BC8">
        <w:rPr>
          <w:rFonts w:ascii="Museo Sans 300" w:eastAsia="Museo Sans 300" w:hAnsi="Museo Sans 300" w:cs="Museo Sans 300"/>
          <w:sz w:val="20"/>
          <w:szCs w:val="20"/>
          <w:lang w:val="es-ES"/>
        </w:rPr>
        <w:t>seis de diciembre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6809833"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B43AD1">
        <w:rPr>
          <w:rFonts w:ascii="Museo Sans 300" w:hAnsi="Museo Sans 300"/>
          <w:sz w:val="20"/>
          <w:szCs w:val="20"/>
        </w:rPr>
        <w:t>E-2224</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B43AD1">
        <w:rPr>
          <w:rFonts w:ascii="Museo Sans 300" w:hAnsi="Museo Sans 300"/>
          <w:sz w:val="20"/>
          <w:szCs w:val="20"/>
        </w:rPr>
        <w:t>catorce de diciembre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93733BA"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89194F">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6D30D893" w14:textId="0C4672ED" w:rsidR="00BE5FBB" w:rsidRDefault="00FB3D61" w:rsidP="00BE5FBB">
      <w:pPr>
        <w:pStyle w:val="paragraph"/>
        <w:spacing w:before="0" w:after="0"/>
        <w:ind w:left="426"/>
        <w:jc w:val="both"/>
        <w:rPr>
          <w:rFonts w:ascii="Museo Sans 300" w:hAnsi="Museo Sans 300"/>
          <w:sz w:val="20"/>
          <w:szCs w:val="20"/>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B43AD1">
        <w:rPr>
          <w:rFonts w:ascii="Museo Sans 300" w:hAnsi="Museo Sans 300" w:cs="Segoe UI"/>
          <w:sz w:val="20"/>
          <w:szCs w:val="20"/>
          <w:lang w:val="es-ES" w:eastAsia="es-ES"/>
        </w:rPr>
        <w:t xml:space="preserve">el día dieciséis de diciembre </w:t>
      </w:r>
      <w:r w:rsidR="00C1710A">
        <w:rPr>
          <w:rFonts w:ascii="Museo Sans 300" w:hAnsi="Museo Sans 300" w:cs="Segoe UI"/>
          <w:sz w:val="20"/>
          <w:szCs w:val="20"/>
          <w:lang w:val="es-ES" w:eastAsia="es-ES"/>
        </w:rPr>
        <w:t>del año dos mil veintidós</w:t>
      </w:r>
      <w:r w:rsidR="00C1710A" w:rsidRPr="00872F0D">
        <w:rPr>
          <w:rFonts w:ascii="Museo Sans 300" w:hAnsi="Museo Sans 300" w:cs="Segoe UI"/>
          <w:sz w:val="20"/>
          <w:szCs w:val="20"/>
          <w:lang w:val="es-ES" w:eastAsia="es-ES"/>
        </w:rPr>
        <w:t xml:space="preserve">, </w:t>
      </w:r>
      <w:r w:rsidR="00C1710A" w:rsidRPr="000E6E84">
        <w:rPr>
          <w:rFonts w:ascii="Museo Sans 300" w:hAnsi="Museo Sans 300" w:cs="Segoe UI"/>
          <w:sz w:val="20"/>
          <w:szCs w:val="20"/>
          <w:lang w:val="es-ES" w:eastAsia="es-ES"/>
        </w:rPr>
        <w:t>por lo que el plazo finalizó</w:t>
      </w:r>
      <w:r w:rsidR="00B43AD1">
        <w:rPr>
          <w:rFonts w:ascii="Museo Sans 300" w:hAnsi="Museo Sans 300" w:cs="Segoe UI"/>
          <w:sz w:val="20"/>
          <w:szCs w:val="20"/>
          <w:lang w:val="es-ES" w:eastAsia="es-ES"/>
        </w:rPr>
        <w:t xml:space="preserve"> el día </w:t>
      </w:r>
      <w:r w:rsidR="00DF17F0">
        <w:rPr>
          <w:rFonts w:ascii="Museo Sans 300" w:hAnsi="Museo Sans 300" w:cs="Segoe UI"/>
          <w:sz w:val="20"/>
          <w:szCs w:val="20"/>
          <w:lang w:val="es-ES" w:eastAsia="es-ES"/>
        </w:rPr>
        <w:t xml:space="preserve">veintitrés </w:t>
      </w:r>
      <w:r w:rsidR="00B43AD1">
        <w:rPr>
          <w:rFonts w:ascii="Museo Sans 300" w:hAnsi="Museo Sans 300" w:cs="Segoe UI"/>
          <w:sz w:val="20"/>
          <w:szCs w:val="20"/>
          <w:lang w:val="es-ES" w:eastAsia="es-ES"/>
        </w:rPr>
        <w:t>de enero de este</w:t>
      </w:r>
      <w:r w:rsidR="00C1710A" w:rsidRPr="000E6E84">
        <w:rPr>
          <w:rFonts w:ascii="Museo Sans 300" w:hAnsi="Museo Sans 300" w:cs="Segoe UI"/>
          <w:sz w:val="20"/>
          <w:szCs w:val="20"/>
          <w:lang w:val="es-ES" w:eastAsia="es-ES"/>
        </w:rPr>
        <w:t xml:space="preserve"> año</w:t>
      </w:r>
      <w:r w:rsidR="00BE5FBB">
        <w:rPr>
          <w:rFonts w:ascii="Museo Sans 300" w:hAnsi="Museo Sans 300" w:cs="Segoe UI"/>
          <w:sz w:val="20"/>
          <w:szCs w:val="20"/>
          <w:lang w:val="es-ES" w:eastAsia="es-ES"/>
        </w:rPr>
        <w:t xml:space="preserve">, sin que las partes hicieran </w:t>
      </w:r>
      <w:r w:rsidR="00BE5FBB" w:rsidRPr="002F1716">
        <w:rPr>
          <w:rFonts w:ascii="Museo Sans 300" w:hAnsi="Museo Sans 300"/>
          <w:sz w:val="20"/>
          <w:szCs w:val="20"/>
        </w:rPr>
        <w:t>uso</w:t>
      </w:r>
      <w:r w:rsidR="00BE5FBB">
        <w:rPr>
          <w:rFonts w:ascii="Museo Sans 300" w:hAnsi="Museo Sans 300"/>
          <w:sz w:val="20"/>
          <w:szCs w:val="20"/>
        </w:rPr>
        <w:t xml:space="preserve"> </w:t>
      </w:r>
      <w:r w:rsidR="00BE5FBB" w:rsidRPr="002F1716">
        <w:rPr>
          <w:rFonts w:ascii="Museo Sans 300" w:hAnsi="Museo Sans 300"/>
          <w:sz w:val="20"/>
          <w:szCs w:val="20"/>
        </w:rPr>
        <w:t>del</w:t>
      </w:r>
      <w:r w:rsidR="00BE5FBB">
        <w:rPr>
          <w:rFonts w:ascii="Museo Sans 300" w:hAnsi="Museo Sans 300"/>
          <w:sz w:val="20"/>
          <w:szCs w:val="20"/>
        </w:rPr>
        <w:t xml:space="preserve"> </w:t>
      </w:r>
      <w:r w:rsidR="00BE5FBB" w:rsidRPr="002F1716">
        <w:rPr>
          <w:rFonts w:ascii="Museo Sans 300" w:hAnsi="Museo Sans 300"/>
          <w:sz w:val="20"/>
          <w:szCs w:val="20"/>
        </w:rPr>
        <w:t>derecho</w:t>
      </w:r>
      <w:r w:rsidR="00BE5FBB">
        <w:rPr>
          <w:rFonts w:ascii="Museo Sans 300" w:hAnsi="Museo Sans 300"/>
          <w:sz w:val="20"/>
          <w:szCs w:val="20"/>
        </w:rPr>
        <w:t xml:space="preserve"> </w:t>
      </w:r>
      <w:r w:rsidR="00BE5FBB" w:rsidRPr="002F1716">
        <w:rPr>
          <w:rFonts w:ascii="Museo Sans 300" w:hAnsi="Museo Sans 300"/>
          <w:sz w:val="20"/>
          <w:szCs w:val="20"/>
        </w:rPr>
        <w:t>de</w:t>
      </w:r>
      <w:r w:rsidR="00BE5FBB">
        <w:rPr>
          <w:rFonts w:ascii="Museo Sans 300" w:hAnsi="Museo Sans 300"/>
          <w:sz w:val="20"/>
          <w:szCs w:val="20"/>
        </w:rPr>
        <w:t xml:space="preserve"> </w:t>
      </w:r>
      <w:r w:rsidR="00BE5FBB" w:rsidRPr="002F1716">
        <w:rPr>
          <w:rFonts w:ascii="Museo Sans 300" w:hAnsi="Museo Sans 300"/>
          <w:sz w:val="20"/>
          <w:szCs w:val="20"/>
        </w:rPr>
        <w:t>defensa</w:t>
      </w:r>
      <w:r w:rsidR="00BE5FBB">
        <w:rPr>
          <w:rFonts w:ascii="Museo Sans 300" w:hAnsi="Museo Sans 300"/>
          <w:sz w:val="20"/>
          <w:szCs w:val="20"/>
        </w:rPr>
        <w:t xml:space="preserve"> </w:t>
      </w:r>
      <w:r w:rsidR="00BE5FBB"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294A2F6"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A73EC">
        <w:rPr>
          <w:rFonts w:ascii="Museo Sans 300" w:hAnsi="Museo Sans 300"/>
          <w:sz w:val="20"/>
          <w:szCs w:val="20"/>
          <w:lang w:val="es-ES_tradnl"/>
        </w:rPr>
        <w:t>dos de febrero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6F6B44">
        <w:rPr>
          <w:rFonts w:ascii="Museo Sans 300" w:hAnsi="Museo Sans 300"/>
          <w:sz w:val="20"/>
          <w:szCs w:val="20"/>
          <w:lang w:val="es-SV"/>
        </w:rPr>
        <w:t>IT-</w:t>
      </w:r>
      <w:r w:rsidR="006A73EC">
        <w:rPr>
          <w:rFonts w:ascii="Museo Sans 300" w:hAnsi="Museo Sans 300"/>
          <w:sz w:val="20"/>
          <w:szCs w:val="20"/>
          <w:lang w:val="es-SV"/>
        </w:rPr>
        <w:t>0035-CAU-23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ED2028E" w14:textId="77777777" w:rsidR="006A73EC" w:rsidRPr="006A73EC" w:rsidRDefault="008B7A00" w:rsidP="006A73EC">
      <w:pPr>
        <w:spacing w:after="0"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6A73EC" w:rsidRPr="006A73EC">
        <w:rPr>
          <w:rFonts w:ascii="Museo 300" w:hAnsi="Museo 300"/>
          <w:sz w:val="16"/>
          <w:szCs w:val="16"/>
          <w:lang w:val="es-ES"/>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la conexión de la línea de carga de la fase "B” en la bornera de entrada de dicha fase. Condición que, según criterio de la empresa distribuidora, provocó que el equipo de medición no registrara el consumo total demandado en el inmueble, siendo éstas las siguientes:</w:t>
      </w:r>
    </w:p>
    <w:p w14:paraId="6C8255D0" w14:textId="2E30AFC2" w:rsidR="0093035D" w:rsidRDefault="0093035D" w:rsidP="006A73EC">
      <w:pPr>
        <w:ind w:left="709" w:right="709"/>
        <w:jc w:val="center"/>
        <w:rPr>
          <w:rFonts w:ascii="Museo 300" w:eastAsia="SimSun" w:hAnsi="Museo 300"/>
          <w:color w:val="000000" w:themeColor="text1"/>
          <w:spacing w:val="-5"/>
          <w:sz w:val="16"/>
          <w:szCs w:val="16"/>
          <w:lang w:val="es-ES"/>
        </w:rPr>
      </w:pPr>
    </w:p>
    <w:p w14:paraId="3FFA6295" w14:textId="77777777" w:rsidR="006A73EC" w:rsidRPr="006A73EC" w:rsidRDefault="006A73EC" w:rsidP="006A73EC">
      <w:pPr>
        <w:ind w:left="709" w:right="709"/>
        <w:jc w:val="both"/>
        <w:rPr>
          <w:rFonts w:ascii="Museo 300" w:eastAsia="SimSun" w:hAnsi="Museo 300"/>
          <w:color w:val="000000" w:themeColor="text1"/>
          <w:spacing w:val="-5"/>
          <w:sz w:val="16"/>
          <w:szCs w:val="16"/>
          <w:lang w:val="es-ES"/>
        </w:rPr>
      </w:pPr>
      <w:r w:rsidRPr="006A73EC">
        <w:rPr>
          <w:rFonts w:ascii="Museo 300" w:eastAsia="SimSun" w:hAnsi="Museo 300"/>
          <w:color w:val="000000" w:themeColor="text1"/>
          <w:spacing w:val="-5"/>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6A73EC">
        <w:rPr>
          <w:rFonts w:ascii="Museo 300" w:eastAsia="SimSun" w:hAnsi="Museo 300"/>
          <w:color w:val="000000" w:themeColor="text1"/>
          <w:spacing w:val="-5"/>
          <w:sz w:val="16"/>
          <w:szCs w:val="16"/>
          <w:lang w:val="es-ES"/>
        </w:rPr>
        <w:t>n.°</w:t>
      </w:r>
      <w:proofErr w:type="spellEnd"/>
      <w:r w:rsidRPr="006A73EC">
        <w:rPr>
          <w:rFonts w:ascii="Museo 300" w:eastAsia="SimSun" w:hAnsi="Museo 300"/>
          <w:color w:val="000000" w:themeColor="text1"/>
          <w:spacing w:val="-5"/>
          <w:sz w:val="16"/>
          <w:szCs w:val="16"/>
          <w:lang w:val="es-ES"/>
        </w:rPr>
        <w:t xml:space="preserve"> 3  y 4 se observa que en el equipo de medición se desconectó el conductor de carga de la fase B para conectarlo en la bornera de entrada de la misma fase del equipo de medición, condición que impidió que dicho equipo de medición registrara correctamente la energía demandada en el suministro. Asimismo, se observa que existe un flujo de corriente en la línea conectada en la bornera de entrada de la fase B del equipo de medición que registra el consumo del servicio eléctrico. </w:t>
      </w:r>
    </w:p>
    <w:p w14:paraId="2848DF12" w14:textId="0846C518" w:rsidR="006A73EC" w:rsidRPr="0093035D" w:rsidRDefault="006A73EC" w:rsidP="006A73EC">
      <w:pPr>
        <w:ind w:left="709" w:right="709"/>
        <w:jc w:val="both"/>
        <w:rPr>
          <w:rFonts w:ascii="Museo 300" w:eastAsia="SimSun" w:hAnsi="Museo 300"/>
          <w:color w:val="000000" w:themeColor="text1"/>
          <w:spacing w:val="-5"/>
          <w:sz w:val="16"/>
          <w:szCs w:val="16"/>
          <w:lang w:val="es-ES"/>
        </w:rPr>
      </w:pPr>
      <w:r w:rsidRPr="006A73EC">
        <w:rPr>
          <w:rFonts w:ascii="Museo 300" w:eastAsia="SimSun" w:hAnsi="Museo 300"/>
          <w:color w:val="000000" w:themeColor="text1"/>
          <w:spacing w:val="-5"/>
          <w:sz w:val="16"/>
          <w:szCs w:val="16"/>
          <w:lang w:val="es-ES"/>
        </w:rPr>
        <w:t xml:space="preserve">Por tanto, con base en las pruebas analizadas, se establece que la sociedad CAESS cuenta con la evidencia necesaria la cual permite determinar que en el suministro en referencia existió una </w:t>
      </w:r>
      <w:bookmarkStart w:id="5" w:name="_Hlk97288148"/>
      <w:r w:rsidRPr="006A73EC">
        <w:rPr>
          <w:rFonts w:ascii="Museo 300" w:eastAsia="SimSun" w:hAnsi="Museo 300"/>
          <w:color w:val="000000" w:themeColor="text1"/>
          <w:spacing w:val="-5"/>
          <w:sz w:val="16"/>
          <w:szCs w:val="16"/>
          <w:lang w:val="es-ES"/>
        </w:rPr>
        <w:t>condición irregular relacionada con la conexión directa del conductor de la fase B en la bornera de entrada de dicha fase del equipo de medición,</w:t>
      </w:r>
      <w:bookmarkEnd w:id="5"/>
      <w:r w:rsidRPr="006A73EC">
        <w:rPr>
          <w:rFonts w:ascii="Museo 300" w:eastAsia="SimSun" w:hAnsi="Museo 300"/>
          <w:color w:val="000000" w:themeColor="text1"/>
          <w:spacing w:val="-5"/>
          <w:sz w:val="16"/>
          <w:szCs w:val="16"/>
          <w:lang w:val="es-ES"/>
        </w:rPr>
        <w:t xml:space="preserve"> condición que afectó el registro correcto del consumo de energía eléctrica en el suministro, la cual se evidencia mediante las fotografías </w:t>
      </w:r>
      <w:proofErr w:type="spellStart"/>
      <w:r w:rsidRPr="006A73EC">
        <w:rPr>
          <w:rFonts w:ascii="Museo 300" w:eastAsia="SimSun" w:hAnsi="Museo 300"/>
          <w:color w:val="000000" w:themeColor="text1"/>
          <w:spacing w:val="-5"/>
          <w:sz w:val="16"/>
          <w:szCs w:val="16"/>
          <w:lang w:val="es-ES"/>
        </w:rPr>
        <w:t>N.°</w:t>
      </w:r>
      <w:proofErr w:type="spellEnd"/>
      <w:r w:rsidRPr="006A73EC">
        <w:rPr>
          <w:rFonts w:ascii="Museo 300" w:eastAsia="SimSun" w:hAnsi="Museo 300"/>
          <w:color w:val="000000" w:themeColor="text1"/>
          <w:spacing w:val="-5"/>
          <w:sz w:val="16"/>
          <w:szCs w:val="16"/>
          <w:lang w:val="es-ES"/>
        </w:rPr>
        <w:t xml:space="preserve"> 3 y 4; así como en el aumento de los consumos luego de la corrección de la condición irregular detallados en la gráfica </w:t>
      </w:r>
      <w:proofErr w:type="spellStart"/>
      <w:r w:rsidRPr="006A73EC">
        <w:rPr>
          <w:rFonts w:ascii="Museo 300" w:eastAsia="SimSun" w:hAnsi="Museo 300"/>
          <w:color w:val="000000" w:themeColor="text1"/>
          <w:spacing w:val="-5"/>
          <w:sz w:val="16"/>
          <w:szCs w:val="16"/>
          <w:lang w:val="es-ES"/>
        </w:rPr>
        <w:t>n.°</w:t>
      </w:r>
      <w:proofErr w:type="spellEnd"/>
      <w:r w:rsidRPr="006A73EC">
        <w:rPr>
          <w:rFonts w:ascii="Museo 300" w:eastAsia="SimSun" w:hAnsi="Museo 300"/>
          <w:color w:val="000000" w:themeColor="text1"/>
          <w:spacing w:val="-5"/>
          <w:sz w:val="16"/>
          <w:szCs w:val="16"/>
          <w:lang w:val="es-ES"/>
        </w:rPr>
        <w:t xml:space="preserve"> 1. </w:t>
      </w:r>
      <w:r>
        <w:rPr>
          <w:rFonts w:ascii="Museo 300" w:eastAsia="SimSun" w:hAnsi="Museo 300"/>
          <w:color w:val="000000" w:themeColor="text1"/>
          <w:spacing w:val="-5"/>
          <w:sz w:val="16"/>
          <w:szCs w:val="16"/>
          <w:lang w:val="es-ES"/>
        </w:rPr>
        <w:t>[…]</w:t>
      </w:r>
    </w:p>
    <w:p w14:paraId="291E2E36" w14:textId="0B8A15EC" w:rsidR="00595D7A" w:rsidRDefault="006A73EC"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6464AFD" w14:textId="77777777" w:rsidR="006A73EC" w:rsidRPr="006A73EC" w:rsidRDefault="0093035D" w:rsidP="006A73EC">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6A73EC" w:rsidRPr="006A73EC">
        <w:rPr>
          <w:rFonts w:ascii="Museo 300" w:hAnsi="Museo 300"/>
          <w:sz w:val="16"/>
          <w:szCs w:val="16"/>
          <w:lang w:val="es-ES"/>
        </w:rPr>
        <w:t xml:space="preserve">De conformidad con lo determinado en el Procedimiento contenido en el acuerdo </w:t>
      </w:r>
      <w:proofErr w:type="spellStart"/>
      <w:r w:rsidR="006A73EC" w:rsidRPr="006A73EC">
        <w:rPr>
          <w:rFonts w:ascii="Museo 300" w:hAnsi="Museo 300"/>
          <w:sz w:val="16"/>
          <w:szCs w:val="16"/>
          <w:lang w:val="es-ES"/>
        </w:rPr>
        <w:t>N.°</w:t>
      </w:r>
      <w:proofErr w:type="spellEnd"/>
      <w:r w:rsidR="006A73EC" w:rsidRPr="006A73EC">
        <w:rPr>
          <w:rFonts w:ascii="Museo 300" w:hAnsi="Museo 300"/>
          <w:sz w:val="16"/>
          <w:szCs w:val="16"/>
          <w:lang w:val="es-ES"/>
        </w:rPr>
        <w:t xml:space="preserve"> 283-E-2011, específicamente lo indicado en el Art. 5.2, literal a) se efectuó el respectivo recálculo de la energía consumida y no facturada que CAESS debe cobrar, teniendo como base lo siguiente:</w:t>
      </w:r>
    </w:p>
    <w:p w14:paraId="31B7CAD7" w14:textId="77777777" w:rsidR="006A73EC" w:rsidRPr="006A73EC" w:rsidRDefault="006A73EC" w:rsidP="006A73EC">
      <w:pPr>
        <w:spacing w:after="0" w:line="0" w:lineRule="atLeast"/>
        <w:ind w:left="709" w:right="709"/>
        <w:jc w:val="both"/>
        <w:rPr>
          <w:rFonts w:ascii="Museo 300" w:hAnsi="Museo 300"/>
          <w:sz w:val="16"/>
          <w:szCs w:val="16"/>
          <w:lang w:val="es-ES"/>
        </w:rPr>
      </w:pPr>
    </w:p>
    <w:p w14:paraId="72ED6867" w14:textId="018624D1" w:rsidR="006A73EC" w:rsidRPr="006A73EC" w:rsidRDefault="006A73EC" w:rsidP="006A73EC">
      <w:pPr>
        <w:numPr>
          <w:ilvl w:val="0"/>
          <w:numId w:val="7"/>
        </w:numPr>
        <w:spacing w:after="0" w:line="0" w:lineRule="atLeast"/>
        <w:ind w:left="1134" w:right="709"/>
        <w:jc w:val="both"/>
        <w:rPr>
          <w:rFonts w:ascii="Museo 300" w:hAnsi="Museo 300"/>
          <w:sz w:val="16"/>
          <w:szCs w:val="16"/>
          <w:lang w:val="es-ES"/>
        </w:rPr>
      </w:pPr>
      <w:r w:rsidRPr="006A73EC">
        <w:rPr>
          <w:rFonts w:ascii="Museo 300" w:hAnsi="Museo 300"/>
          <w:sz w:val="16"/>
          <w:szCs w:val="16"/>
          <w:lang w:val="es-ES"/>
        </w:rPr>
        <w:t xml:space="preserve">Se tomó en consideración un consumo mensual de 399 kWh, obtenido del historial de consumo registrado en el suministro identificado con el </w:t>
      </w:r>
      <w:r w:rsidRPr="006A73EC">
        <w:rPr>
          <w:rFonts w:ascii="Museo 300" w:hAnsi="Museo 300"/>
          <w:b/>
          <w:bCs/>
          <w:sz w:val="16"/>
          <w:szCs w:val="16"/>
          <w:lang w:val="es-ES"/>
        </w:rPr>
        <w:t xml:space="preserve">NIC </w:t>
      </w:r>
      <w:proofErr w:type="spellStart"/>
      <w:r w:rsidR="0089194F">
        <w:rPr>
          <w:rFonts w:ascii="Museo 300" w:hAnsi="Museo 300"/>
          <w:b/>
          <w:bCs/>
          <w:sz w:val="16"/>
          <w:szCs w:val="16"/>
          <w:lang w:val="es-ES"/>
        </w:rPr>
        <w:t>xxxx</w:t>
      </w:r>
      <w:proofErr w:type="spellEnd"/>
      <w:r w:rsidRPr="006A73EC">
        <w:rPr>
          <w:rFonts w:ascii="Museo 300" w:hAnsi="Museo 300"/>
          <w:b/>
          <w:bCs/>
          <w:sz w:val="16"/>
          <w:szCs w:val="16"/>
          <w:lang w:val="es-ES"/>
        </w:rPr>
        <w:t xml:space="preserve"> </w:t>
      </w:r>
      <w:r w:rsidRPr="006A73EC">
        <w:rPr>
          <w:rFonts w:ascii="Museo 300" w:hAnsi="Museo 300"/>
          <w:bCs/>
          <w:sz w:val="16"/>
          <w:szCs w:val="16"/>
          <w:lang w:val="es-ES"/>
        </w:rPr>
        <w:t>que corresponde al</w:t>
      </w:r>
      <w:r w:rsidRPr="006A73EC">
        <w:rPr>
          <w:rFonts w:ascii="Museo 300" w:hAnsi="Museo 300"/>
          <w:sz w:val="16"/>
          <w:szCs w:val="16"/>
          <w:lang w:val="es-ES"/>
        </w:rPr>
        <w:t xml:space="preserve"> mes de octubre del 2022. </w:t>
      </w:r>
    </w:p>
    <w:p w14:paraId="18CB3081" w14:textId="77777777" w:rsidR="006A73EC" w:rsidRPr="006A73EC" w:rsidRDefault="006A73EC" w:rsidP="006A73EC">
      <w:pPr>
        <w:spacing w:after="0" w:line="0" w:lineRule="atLeast"/>
        <w:ind w:left="1134" w:right="709"/>
        <w:jc w:val="both"/>
        <w:rPr>
          <w:rFonts w:ascii="Museo 300" w:hAnsi="Museo 300"/>
          <w:bCs/>
          <w:sz w:val="16"/>
          <w:szCs w:val="16"/>
          <w:lang w:val="es-ES"/>
        </w:rPr>
      </w:pPr>
    </w:p>
    <w:p w14:paraId="46108CB8" w14:textId="77777777" w:rsidR="006A73EC" w:rsidRPr="006A73EC" w:rsidRDefault="006A73EC" w:rsidP="006A73EC">
      <w:pPr>
        <w:numPr>
          <w:ilvl w:val="0"/>
          <w:numId w:val="7"/>
        </w:numPr>
        <w:spacing w:after="0" w:line="0" w:lineRule="atLeast"/>
        <w:ind w:left="1134" w:right="709"/>
        <w:jc w:val="both"/>
        <w:rPr>
          <w:rFonts w:ascii="Museo 300" w:hAnsi="Museo 300"/>
          <w:bCs/>
          <w:sz w:val="16"/>
          <w:szCs w:val="16"/>
          <w:lang w:val="es-ES"/>
        </w:rPr>
      </w:pPr>
      <w:r w:rsidRPr="006A73EC">
        <w:rPr>
          <w:rFonts w:ascii="Museo 300" w:hAnsi="Museo 300"/>
          <w:bCs/>
          <w:sz w:val="16"/>
          <w:szCs w:val="16"/>
          <w:lang w:val="es-ES"/>
        </w:rPr>
        <w:t xml:space="preserve">El período a recuperar por parte de </w:t>
      </w:r>
      <w:r w:rsidRPr="006A73EC">
        <w:rPr>
          <w:rFonts w:ascii="Museo 300" w:hAnsi="Museo 300"/>
          <w:sz w:val="16"/>
          <w:szCs w:val="16"/>
          <w:lang w:val="es-ES"/>
        </w:rPr>
        <w:t>CAESS</w:t>
      </w:r>
      <w:r w:rsidRPr="006A73EC">
        <w:rPr>
          <w:rFonts w:ascii="Museo 300" w:hAnsi="Museo 300"/>
          <w:bCs/>
          <w:sz w:val="16"/>
          <w:szCs w:val="16"/>
          <w:lang w:val="es-ES"/>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6A73EC">
        <w:rPr>
          <w:rFonts w:ascii="Museo 300" w:hAnsi="Museo 300"/>
          <w:bCs/>
          <w:sz w:val="16"/>
          <w:szCs w:val="16"/>
          <w:lang w:val="es-ES"/>
        </w:rPr>
        <w:t>N.°</w:t>
      </w:r>
      <w:proofErr w:type="spellEnd"/>
      <w:r w:rsidRPr="006A73EC">
        <w:rPr>
          <w:rFonts w:ascii="Museo 300" w:hAnsi="Museo 300"/>
          <w:bCs/>
          <w:sz w:val="16"/>
          <w:szCs w:val="16"/>
          <w:lang w:val="es-ES"/>
        </w:rPr>
        <w:t xml:space="preserve"> 283-E-2011.</w:t>
      </w:r>
    </w:p>
    <w:p w14:paraId="03F3501B" w14:textId="77777777" w:rsidR="006A73EC" w:rsidRPr="006A73EC" w:rsidRDefault="006A73EC" w:rsidP="006A73EC">
      <w:pPr>
        <w:spacing w:after="0" w:line="0" w:lineRule="atLeast"/>
        <w:ind w:left="709" w:right="709"/>
        <w:jc w:val="both"/>
        <w:rPr>
          <w:rFonts w:ascii="Museo 300" w:hAnsi="Museo 300"/>
          <w:bCs/>
          <w:sz w:val="16"/>
          <w:szCs w:val="16"/>
          <w:lang w:val="es-ES"/>
        </w:rPr>
      </w:pPr>
    </w:p>
    <w:p w14:paraId="4B3CDAB9" w14:textId="0A12CE0D" w:rsidR="00376952" w:rsidRPr="001159B1" w:rsidRDefault="006A73EC" w:rsidP="006A73EC">
      <w:pPr>
        <w:spacing w:after="0" w:line="0" w:lineRule="atLeast"/>
        <w:ind w:left="709" w:right="709"/>
        <w:jc w:val="both"/>
        <w:rPr>
          <w:rFonts w:ascii="Museo 300" w:hAnsi="Museo 300"/>
          <w:b/>
          <w:bCs/>
          <w:sz w:val="16"/>
          <w:szCs w:val="16"/>
        </w:rPr>
      </w:pPr>
      <w:r w:rsidRPr="006A73EC">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12 de marzo al 8 de septiembre del 2022, equivalentes a 180 días, que en este caso corresponde a un total de </w:t>
      </w:r>
      <w:r w:rsidRPr="006A73EC">
        <w:rPr>
          <w:rFonts w:ascii="Museo 300" w:hAnsi="Museo 300"/>
          <w:b/>
          <w:sz w:val="16"/>
          <w:szCs w:val="16"/>
          <w:lang w:val="es-ES"/>
        </w:rPr>
        <w:t>2,047</w:t>
      </w:r>
      <w:r w:rsidRPr="006A73EC">
        <w:rPr>
          <w:rFonts w:ascii="Museo 300" w:hAnsi="Museo 300"/>
          <w:b/>
          <w:bCs/>
          <w:sz w:val="16"/>
          <w:szCs w:val="16"/>
          <w:lang w:val="es-ES"/>
        </w:rPr>
        <w:t xml:space="preserve"> kWh</w:t>
      </w:r>
      <w:r w:rsidRPr="006A73EC">
        <w:rPr>
          <w:rFonts w:ascii="Museo 300" w:hAnsi="Museo 300"/>
          <w:sz w:val="16"/>
          <w:szCs w:val="16"/>
          <w:lang w:val="es-ES"/>
        </w:rPr>
        <w:t xml:space="preserve">, equivalente a la cantidad de </w:t>
      </w:r>
      <w:r w:rsidRPr="006A73EC">
        <w:rPr>
          <w:rFonts w:ascii="Museo 300" w:hAnsi="Museo 300"/>
          <w:b/>
          <w:bCs/>
          <w:sz w:val="16"/>
          <w:szCs w:val="16"/>
          <w:lang w:val="es-ES"/>
        </w:rPr>
        <w:t>cuatrocientos sesenta y siete 65/100 dólares de los Estados Unidos de América (USD 467.65) IVA incluido</w:t>
      </w:r>
      <w:r w:rsidRPr="006A73EC">
        <w:rPr>
          <w:rFonts w:ascii="Museo 300" w:hAnsi="Museo 300"/>
          <w:sz w:val="16"/>
          <w:szCs w:val="16"/>
          <w:lang w:val="es-ES"/>
        </w:rPr>
        <w:t>.</w:t>
      </w:r>
      <w:r w:rsidRPr="006A73EC">
        <w:rPr>
          <w:rFonts w:ascii="Museo 300" w:hAnsi="Museo 300"/>
          <w:sz w:val="16"/>
          <w:szCs w:val="16"/>
        </w:rPr>
        <w:t xml:space="preserve"> </w:t>
      </w:r>
      <w:r w:rsidR="00376952" w:rsidRPr="001159B1">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7DFA698" w14:textId="42E21039" w:rsidR="006A73EC" w:rsidRPr="006A73EC" w:rsidRDefault="006A73EC" w:rsidP="006A73EC">
      <w:pPr>
        <w:pStyle w:val="Prrafodelista"/>
        <w:numPr>
          <w:ilvl w:val="0"/>
          <w:numId w:val="8"/>
        </w:numPr>
        <w:suppressAutoHyphens w:val="0"/>
        <w:autoSpaceDN/>
        <w:spacing w:line="0" w:lineRule="atLeast"/>
        <w:ind w:left="1134" w:right="709" w:hanging="283"/>
        <w:jc w:val="both"/>
        <w:textAlignment w:val="auto"/>
        <w:rPr>
          <w:rFonts w:ascii="Museo 300" w:hAnsi="Museo 300" w:cs="Arial"/>
          <w:color w:val="000000"/>
          <w:sz w:val="16"/>
          <w:szCs w:val="16"/>
        </w:rPr>
      </w:pPr>
      <w:r w:rsidRPr="006A73EC">
        <w:rPr>
          <w:rFonts w:ascii="Museo 300" w:hAnsi="Museo 300" w:cs="Arial"/>
          <w:sz w:val="16"/>
          <w:szCs w:val="16"/>
        </w:rPr>
        <w:t xml:space="preserve">El CAU considera que las pruebas presentadas por la sociedad CAESS son aceptables, ya que con estas se ha podido comprobar y demostrar que existió </w:t>
      </w:r>
      <w:bookmarkStart w:id="6" w:name="_Hlk97288820"/>
      <w:r w:rsidRPr="006A73EC">
        <w:rPr>
          <w:rFonts w:ascii="Museo 300" w:hAnsi="Museo 300" w:cs="Arial"/>
          <w:sz w:val="16"/>
          <w:szCs w:val="16"/>
        </w:rPr>
        <w:t>una condición irregular relacionada con la alteración en las conexiones de la bornera de entrada y salida del equipo de medición</w:t>
      </w:r>
      <w:bookmarkEnd w:id="6"/>
      <w:r w:rsidRPr="006A73EC">
        <w:rPr>
          <w:rFonts w:ascii="Museo 300" w:hAnsi="Museo 300" w:cs="Arial"/>
          <w:sz w:val="16"/>
          <w:szCs w:val="16"/>
        </w:rPr>
        <w:t xml:space="preserve">, lo cual impidió que en el suministro identificado con el </w:t>
      </w:r>
      <w:r w:rsidRPr="006A73EC">
        <w:rPr>
          <w:rFonts w:ascii="Museo 300" w:hAnsi="Museo 300" w:cs="Arial"/>
          <w:b/>
          <w:bCs/>
          <w:sz w:val="16"/>
          <w:szCs w:val="16"/>
        </w:rPr>
        <w:t xml:space="preserve">NIC </w:t>
      </w:r>
      <w:proofErr w:type="spellStart"/>
      <w:r w:rsidR="0089194F">
        <w:rPr>
          <w:rFonts w:ascii="Museo 300" w:hAnsi="Museo 300" w:cs="Arial"/>
          <w:b/>
          <w:bCs/>
          <w:sz w:val="16"/>
          <w:szCs w:val="16"/>
        </w:rPr>
        <w:t>xxxx</w:t>
      </w:r>
      <w:proofErr w:type="spellEnd"/>
      <w:r w:rsidRPr="006A73EC">
        <w:rPr>
          <w:rFonts w:ascii="Museo 300" w:hAnsi="Museo 300" w:cs="Arial"/>
          <w:sz w:val="16"/>
          <w:szCs w:val="16"/>
        </w:rPr>
        <w:t xml:space="preserve"> se realizara el registro correcto de la energía consumida en el inmueble</w:t>
      </w:r>
      <w:r w:rsidRPr="006A73EC">
        <w:rPr>
          <w:rFonts w:ascii="Museo 300" w:hAnsi="Museo 300"/>
          <w:sz w:val="16"/>
          <w:szCs w:val="16"/>
        </w:rPr>
        <w:t>.</w:t>
      </w:r>
    </w:p>
    <w:p w14:paraId="0A06F67B" w14:textId="77777777" w:rsidR="006A73EC" w:rsidRPr="006A73EC" w:rsidRDefault="006A73EC" w:rsidP="006A73EC">
      <w:pPr>
        <w:pStyle w:val="Prrafodelista"/>
        <w:jc w:val="both"/>
        <w:rPr>
          <w:rFonts w:ascii="Museo 300" w:hAnsi="Museo 300" w:cs="Arial"/>
          <w:color w:val="000000"/>
          <w:sz w:val="16"/>
          <w:szCs w:val="16"/>
        </w:rPr>
      </w:pPr>
    </w:p>
    <w:p w14:paraId="482A7751" w14:textId="0FDD6C19" w:rsidR="006A73EC" w:rsidRPr="006A73EC" w:rsidRDefault="006A73EC" w:rsidP="006A73EC">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6A73EC">
        <w:rPr>
          <w:rFonts w:ascii="Museo 300" w:hAnsi="Museo 300" w:cs="Arial"/>
          <w:sz w:val="16"/>
          <w:szCs w:val="16"/>
        </w:rPr>
        <w:t xml:space="preserve">No obstante, con base en lo expuesto en el presente informe, se determina que es improcedente el cobro por el monto de </w:t>
      </w:r>
      <w:r w:rsidRPr="006A73EC">
        <w:rPr>
          <w:rFonts w:ascii="Museo 300" w:hAnsi="Museo 300" w:cs="Arial"/>
          <w:b/>
          <w:sz w:val="16"/>
          <w:szCs w:val="16"/>
        </w:rPr>
        <w:t>cuatrocientos setenta 23</w:t>
      </w:r>
      <w:r w:rsidRPr="006A73EC">
        <w:rPr>
          <w:rFonts w:ascii="Museo 300" w:hAnsi="Museo 300" w:cs="Arial"/>
          <w:b/>
          <w:bCs/>
          <w:sz w:val="16"/>
          <w:szCs w:val="16"/>
        </w:rPr>
        <w:t>/100 dólares de los Estados Unidos de América (USD 470.23), IVA incluido</w:t>
      </w:r>
      <w:r w:rsidRPr="006A73EC">
        <w:rPr>
          <w:rFonts w:ascii="Museo 300" w:hAnsi="Museo 300" w:cs="Arial"/>
          <w:sz w:val="16"/>
          <w:szCs w:val="16"/>
        </w:rPr>
        <w:t xml:space="preserve">, correspondiente a </w:t>
      </w:r>
      <w:r w:rsidRPr="006A73EC">
        <w:rPr>
          <w:rFonts w:ascii="Museo 300" w:hAnsi="Museo 300" w:cs="Arial"/>
          <w:b/>
          <w:sz w:val="16"/>
          <w:szCs w:val="16"/>
        </w:rPr>
        <w:t>2,030</w:t>
      </w:r>
      <w:r w:rsidRPr="006A73EC">
        <w:rPr>
          <w:rFonts w:ascii="Museo 300" w:hAnsi="Museo 300" w:cs="Arial"/>
          <w:b/>
          <w:bCs/>
          <w:sz w:val="16"/>
          <w:szCs w:val="16"/>
        </w:rPr>
        <w:t xml:space="preserve"> kWh</w:t>
      </w:r>
      <w:r w:rsidRPr="006A73EC">
        <w:rPr>
          <w:rFonts w:ascii="Museo 300" w:hAnsi="Museo 300" w:cs="Arial"/>
          <w:sz w:val="16"/>
          <w:szCs w:val="16"/>
        </w:rPr>
        <w:t>,</w:t>
      </w:r>
      <w:r w:rsidRPr="006A73EC">
        <w:rPr>
          <w:rFonts w:ascii="Museo 300" w:hAnsi="Museo 300" w:cs="Arial"/>
          <w:b/>
          <w:bCs/>
          <w:sz w:val="16"/>
          <w:szCs w:val="16"/>
        </w:rPr>
        <w:t xml:space="preserve"> </w:t>
      </w:r>
      <w:r w:rsidRPr="006A73EC">
        <w:rPr>
          <w:rFonts w:ascii="Museo 300" w:hAnsi="Museo 300" w:cs="Arial"/>
          <w:sz w:val="16"/>
          <w:szCs w:val="16"/>
        </w:rPr>
        <w:t xml:space="preserve">que la sociedad CAESS ha efectuado en concepto de </w:t>
      </w:r>
      <w:r w:rsidRPr="006A73EC">
        <w:rPr>
          <w:rFonts w:ascii="Museo 300" w:hAnsi="Museo 300" w:cs="Arial"/>
          <w:b/>
          <w:bCs/>
          <w:sz w:val="16"/>
          <w:szCs w:val="16"/>
        </w:rPr>
        <w:t>energía consumida y no facturada</w:t>
      </w:r>
      <w:r w:rsidRPr="006A73EC">
        <w:rPr>
          <w:rFonts w:ascii="Museo 300" w:hAnsi="Museo 300" w:cs="Arial"/>
          <w:sz w:val="16"/>
          <w:szCs w:val="16"/>
        </w:rPr>
        <w:t xml:space="preserve"> en el suministro de energía eléctrica identificado con el </w:t>
      </w:r>
      <w:r w:rsidRPr="006A73EC">
        <w:rPr>
          <w:rFonts w:ascii="Museo 300" w:hAnsi="Museo 300" w:cs="Arial"/>
          <w:b/>
          <w:bCs/>
          <w:sz w:val="16"/>
          <w:szCs w:val="16"/>
        </w:rPr>
        <w:t xml:space="preserve">NIC </w:t>
      </w:r>
      <w:proofErr w:type="spellStart"/>
      <w:r w:rsidR="0089194F">
        <w:rPr>
          <w:rFonts w:ascii="Museo 300" w:hAnsi="Museo 300" w:cs="Arial"/>
          <w:b/>
          <w:bCs/>
          <w:sz w:val="16"/>
          <w:szCs w:val="16"/>
        </w:rPr>
        <w:t>xxxx</w:t>
      </w:r>
      <w:proofErr w:type="spellEnd"/>
      <w:r w:rsidRPr="006A73EC">
        <w:rPr>
          <w:rFonts w:ascii="Museo 300" w:hAnsi="Museo 300" w:cs="Arial"/>
          <w:sz w:val="16"/>
          <w:szCs w:val="16"/>
        </w:rPr>
        <w:t xml:space="preserve">, a nombre de la señora </w:t>
      </w:r>
      <w:proofErr w:type="spellStart"/>
      <w:r w:rsidR="0089194F">
        <w:rPr>
          <w:rFonts w:ascii="Museo 300" w:hAnsi="Museo 300" w:cs="Arial"/>
          <w:sz w:val="16"/>
          <w:szCs w:val="16"/>
        </w:rPr>
        <w:t>xxxx</w:t>
      </w:r>
      <w:proofErr w:type="spellEnd"/>
      <w:r w:rsidRPr="006A73EC">
        <w:rPr>
          <w:rFonts w:ascii="Museo 300" w:hAnsi="Museo 300" w:cs="Arial"/>
          <w:sz w:val="16"/>
          <w:szCs w:val="16"/>
        </w:rPr>
        <w:t>.</w:t>
      </w:r>
    </w:p>
    <w:p w14:paraId="203045D4" w14:textId="77777777" w:rsidR="006A73EC" w:rsidRPr="006A73EC" w:rsidRDefault="006A73EC" w:rsidP="006A73EC">
      <w:pPr>
        <w:pStyle w:val="Prrafodelista"/>
        <w:rPr>
          <w:rFonts w:ascii="Museo 300" w:eastAsia="Museo Sans 300" w:hAnsi="Museo 300" w:cs="Museo Sans 300"/>
          <w:b/>
          <w:bCs/>
          <w:color w:val="000000"/>
          <w:sz w:val="16"/>
          <w:szCs w:val="16"/>
        </w:rPr>
      </w:pPr>
    </w:p>
    <w:p w14:paraId="4BAB16C4" w14:textId="13491A27" w:rsidR="00562498" w:rsidRPr="006A73EC" w:rsidRDefault="006A73EC" w:rsidP="006A73EC">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6A73EC">
        <w:rPr>
          <w:rFonts w:ascii="Museo 300" w:hAnsi="Museo 300" w:cs="Arial"/>
          <w:color w:val="000000"/>
          <w:sz w:val="16"/>
          <w:szCs w:val="16"/>
        </w:rPr>
        <w:t xml:space="preserve">De acuerdo con el recálculo que el CAU ha efectuado, la sociedad </w:t>
      </w:r>
      <w:r w:rsidRPr="006A73EC">
        <w:rPr>
          <w:rFonts w:ascii="Museo 300" w:hAnsi="Museo 300" w:cs="Arial"/>
          <w:sz w:val="16"/>
          <w:szCs w:val="16"/>
        </w:rPr>
        <w:t>CAESS</w:t>
      </w:r>
      <w:r w:rsidRPr="006A73EC">
        <w:rPr>
          <w:rFonts w:ascii="Museo 300" w:hAnsi="Museo 300" w:cs="Arial"/>
          <w:color w:val="000000"/>
          <w:sz w:val="16"/>
          <w:szCs w:val="16"/>
        </w:rPr>
        <w:t xml:space="preserve"> debe cobrar en concepto de energía consumida y no facturada el equivalente a </w:t>
      </w:r>
      <w:r w:rsidRPr="006A73EC">
        <w:rPr>
          <w:rFonts w:ascii="Museo 300" w:hAnsi="Museo 300" w:cs="Arial"/>
          <w:b/>
          <w:bCs/>
          <w:color w:val="000000"/>
          <w:sz w:val="16"/>
          <w:szCs w:val="16"/>
        </w:rPr>
        <w:t>2,047 kWh,</w:t>
      </w:r>
      <w:r w:rsidRPr="006A73EC">
        <w:rPr>
          <w:rFonts w:ascii="Museo 300" w:hAnsi="Museo 300" w:cs="Arial"/>
          <w:color w:val="000000"/>
          <w:sz w:val="16"/>
          <w:szCs w:val="16"/>
        </w:rPr>
        <w:t xml:space="preserve"> que corresponde a la cantidad de </w:t>
      </w:r>
      <w:r w:rsidRPr="006A73EC">
        <w:rPr>
          <w:rFonts w:ascii="Museo 300" w:hAnsi="Museo 300" w:cs="Arial"/>
          <w:b/>
          <w:bCs/>
          <w:sz w:val="16"/>
          <w:szCs w:val="16"/>
        </w:rPr>
        <w:t>cuatrocientos sesenta y siete 65/100 dólares d</w:t>
      </w:r>
      <w:r w:rsidRPr="006A73EC">
        <w:rPr>
          <w:rFonts w:ascii="Museo 300" w:hAnsi="Museo 300" w:cs="Arial"/>
          <w:b/>
          <w:bCs/>
          <w:color w:val="000000"/>
          <w:sz w:val="16"/>
          <w:szCs w:val="16"/>
        </w:rPr>
        <w:t>e los Estados Unidos de América (USD 467.65)</w:t>
      </w:r>
      <w:r w:rsidRPr="006A73EC">
        <w:rPr>
          <w:rFonts w:ascii="Museo 300" w:hAnsi="Museo 300" w:cs="Arial"/>
          <w:color w:val="000000"/>
          <w:sz w:val="16"/>
          <w:szCs w:val="16"/>
        </w:rPr>
        <w:t xml:space="preserve"> </w:t>
      </w:r>
      <w:r w:rsidRPr="006A73EC">
        <w:rPr>
          <w:rFonts w:ascii="Museo 300" w:hAnsi="Museo 300" w:cs="Arial"/>
          <w:b/>
          <w:bCs/>
          <w:sz w:val="16"/>
          <w:szCs w:val="16"/>
        </w:rPr>
        <w:t xml:space="preserve">IVA incluido, más los respectivos intereses </w:t>
      </w:r>
      <w:r w:rsidRPr="006A73EC">
        <w:rPr>
          <w:rFonts w:ascii="Museo 300" w:hAnsi="Museo 300" w:cs="Arial"/>
          <w:sz w:val="16"/>
          <w:szCs w:val="16"/>
        </w:rPr>
        <w:t>de conformidad con el artículo 36 de los Términos y Condiciones Generales al Consumidor Final, del Pliego Tarifario aplicable para el año 2022.</w:t>
      </w:r>
      <w:r>
        <w:rPr>
          <w:rFonts w:ascii="Museo 300" w:hAnsi="Museo 300" w:cs="Arial"/>
          <w:sz w:val="16"/>
          <w:szCs w:val="16"/>
        </w:rPr>
        <w:t xml:space="preserve"> </w:t>
      </w:r>
      <w:r w:rsidR="00FC1DAE" w:rsidRPr="006A73EC">
        <w:rPr>
          <w:rFonts w:ascii="Museo 300" w:eastAsia="Arial" w:hAnsi="Museo 300"/>
          <w:color w:val="000000" w:themeColor="text1"/>
          <w:sz w:val="16"/>
          <w:szCs w:val="16"/>
        </w:rPr>
        <w:t>[</w:t>
      </w:r>
      <w:r w:rsidR="00562498" w:rsidRPr="006A73EC">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7BEF370"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B43AD1">
        <w:rPr>
          <w:rFonts w:ascii="Museo Sans 300" w:hAnsi="Museo Sans 300" w:cs="Segoe UI"/>
          <w:sz w:val="20"/>
          <w:szCs w:val="20"/>
        </w:rPr>
        <w:t>E-2224</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6F6B44">
        <w:rPr>
          <w:rFonts w:ascii="Museo Sans 300" w:hAnsi="Museo Sans 300" w:cs="Segoe UI"/>
          <w:sz w:val="20"/>
          <w:szCs w:val="20"/>
        </w:rPr>
        <w:t>IT-</w:t>
      </w:r>
      <w:r w:rsidR="006A73EC">
        <w:rPr>
          <w:rFonts w:ascii="Museo Sans 300" w:hAnsi="Museo Sans 300" w:cs="Segoe UI"/>
          <w:sz w:val="20"/>
          <w:szCs w:val="20"/>
        </w:rPr>
        <w:t>0035-CAU-23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4F83E61" w14:textId="63AAD415" w:rsidR="00D5519A" w:rsidRDefault="00A850F3" w:rsidP="005239C4">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distribuidora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y</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usuari</w:t>
      </w:r>
      <w:r w:rsidR="005239C4">
        <w:rPr>
          <w:rFonts w:ascii="Museo Sans 300" w:eastAsia="Times New Roman" w:hAnsi="Museo Sans 300" w:cs="Segoe UI"/>
          <w:sz w:val="20"/>
          <w:szCs w:val="20"/>
          <w:lang w:val="es-ES" w:eastAsia="es-ES"/>
        </w:rPr>
        <w:t xml:space="preserve">a </w:t>
      </w:r>
      <w:r w:rsidR="005239C4" w:rsidRPr="00872F0D">
        <w:rPr>
          <w:rFonts w:ascii="Museo Sans 300" w:eastAsia="Times New Roman" w:hAnsi="Museo Sans 300" w:cs="Segoe UI"/>
          <w:sz w:val="20"/>
          <w:szCs w:val="20"/>
          <w:lang w:val="es-ES" w:eastAsia="es-ES"/>
        </w:rPr>
        <w:t>los</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días</w:t>
      </w:r>
      <w:r w:rsidR="005239C4">
        <w:rPr>
          <w:rFonts w:ascii="Museo Sans 300" w:eastAsia="Times New Roman" w:hAnsi="Museo Sans 300" w:cs="Segoe UI"/>
          <w:sz w:val="20"/>
          <w:szCs w:val="20"/>
          <w:lang w:val="es-ES" w:eastAsia="es-ES"/>
        </w:rPr>
        <w:t xml:space="preserve"> seis y siete de febrero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respectivamente,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en</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mismo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orden,</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los</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días</w:t>
      </w:r>
      <w:r w:rsidR="005239C4">
        <w:rPr>
          <w:rFonts w:ascii="Museo Sans 300" w:eastAsia="Times New Roman" w:hAnsi="Museo Sans 300" w:cs="Segoe UI"/>
          <w:sz w:val="20"/>
          <w:szCs w:val="20"/>
          <w:lang w:val="es-ES" w:eastAsia="es-ES"/>
        </w:rPr>
        <w:t xml:space="preserve"> veinte y veintiuno de febrero </w:t>
      </w:r>
      <w:r w:rsidR="005239C4" w:rsidRPr="000E6E84">
        <w:rPr>
          <w:rFonts w:ascii="Museo Sans 300" w:eastAsia="Times New Roman" w:hAnsi="Museo Sans 300" w:cs="Segoe UI"/>
          <w:sz w:val="20"/>
          <w:szCs w:val="20"/>
          <w:lang w:val="es-ES" w:eastAsia="es-ES"/>
        </w:rPr>
        <w:t>del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mismo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año</w:t>
      </w:r>
      <w:r w:rsidR="005239C4">
        <w:rPr>
          <w:rFonts w:ascii="Museo Sans 300" w:eastAsia="Times New Roman" w:hAnsi="Museo Sans 300" w:cs="Segoe UI"/>
          <w:sz w:val="20"/>
          <w:szCs w:val="20"/>
          <w:lang w:val="es-ES" w:eastAsia="es-ES"/>
        </w:rPr>
        <w:t xml:space="preserve">, sin que las partes presentaran </w:t>
      </w:r>
      <w:r w:rsidR="00D5519A" w:rsidRPr="00B233F7">
        <w:rPr>
          <w:rStyle w:val="normaltextrun"/>
          <w:rFonts w:ascii="Museo Sans 300" w:hAnsi="Museo Sans 300"/>
          <w:color w:val="000000"/>
          <w:sz w:val="20"/>
          <w:szCs w:val="20"/>
          <w:shd w:val="clear" w:color="auto" w:fill="FFFFFF"/>
          <w:lang w:val="es-ES"/>
        </w:rPr>
        <w:t>documentación para ser analizada.</w:t>
      </w:r>
    </w:p>
    <w:p w14:paraId="7826957A" w14:textId="77777777" w:rsidR="00D5519A" w:rsidRPr="00D5519A" w:rsidRDefault="00D5519A"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E811D3F"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A4BF092" w14:textId="77777777" w:rsidR="004B0DCC" w:rsidRDefault="004B0DCC" w:rsidP="004B0DCC">
      <w:pPr>
        <w:pStyle w:val="Prrafodelista"/>
        <w:tabs>
          <w:tab w:val="left" w:pos="426"/>
        </w:tabs>
        <w:ind w:left="426"/>
        <w:jc w:val="both"/>
        <w:rPr>
          <w:rFonts w:ascii="Museo Sans 300" w:hAnsi="Museo Sans 300"/>
          <w:sz w:val="20"/>
          <w:szCs w:val="20"/>
        </w:rPr>
      </w:pP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77777777"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4657A4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5CF02F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B0DCC">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0E0EFCB"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F6B44">
        <w:rPr>
          <w:rFonts w:ascii="Museo Sans 300" w:hAnsi="Museo Sans 300" w:cs="Times New Roman"/>
          <w:sz w:val="20"/>
          <w:szCs w:val="20"/>
        </w:rPr>
        <w:t>IT-</w:t>
      </w:r>
      <w:r w:rsidR="006A73EC">
        <w:rPr>
          <w:rFonts w:ascii="Museo Sans 300" w:hAnsi="Museo Sans 300" w:cs="Times New Roman"/>
          <w:sz w:val="20"/>
          <w:szCs w:val="20"/>
        </w:rPr>
        <w:t>0035-CAU-23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3BCE5452"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8706207"/>
      <w:r w:rsidR="005239C4" w:rsidRPr="006A73EC">
        <w:rPr>
          <w:rFonts w:ascii="Museo 300" w:hAnsi="Museo 300"/>
          <w:sz w:val="16"/>
          <w:szCs w:val="16"/>
          <w:lang w:val="es-ES"/>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la conexión de la línea de carga de la fase "B” en la bornera de entrada de dicha fase. Condición que, según criterio de la empresa distribuidora, provocó que el equipo de medición no registrara el consumo total demandado en el inmueble</w:t>
      </w:r>
      <w:r w:rsidR="005239C4">
        <w:rPr>
          <w:rFonts w:ascii="Museo 300" w:hAnsi="Museo 300"/>
          <w:sz w:val="16"/>
          <w:szCs w:val="16"/>
          <w:lang w:val="es-ES"/>
        </w:rPr>
        <w:t xml:space="preserve"> </w:t>
      </w:r>
      <w:r w:rsidR="00DA766E">
        <w:rPr>
          <w:rFonts w:ascii="Museo 300" w:hAnsi="Museo 300"/>
          <w:sz w:val="16"/>
          <w:szCs w:val="16"/>
          <w:lang w:val="es-419"/>
        </w:rPr>
        <w:t>(…)</w:t>
      </w:r>
      <w:bookmarkEnd w:id="7"/>
    </w:p>
    <w:p w14:paraId="4DC82805" w14:textId="0C347DF3" w:rsidR="00C34300" w:rsidRPr="00922113" w:rsidRDefault="005239C4"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6A73EC">
        <w:rPr>
          <w:rFonts w:ascii="Museo 300" w:eastAsia="SimSun" w:hAnsi="Museo 300"/>
          <w:color w:val="000000" w:themeColor="text1"/>
          <w:spacing w:val="-5"/>
          <w:sz w:val="16"/>
          <w:szCs w:val="16"/>
          <w:lang w:val="es-ES"/>
        </w:rPr>
        <w:t>Por tanto, con base en las pruebas analizadas, se establece que la sociedad CAESS cuenta con la evidencia necesaria la cual permite determinar que en el suministro en referencia existió una condición irregular relacionada con la conexión directa del conductor de la fase B en la bornera de entrada de dicha fase del equipo de medición, condición que afectó el registro correcto del consumo de energía eléctrica en el suministro</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5A2A618D" w14:textId="29F15DA3" w:rsidR="005239C4" w:rsidRPr="002D6D9E" w:rsidRDefault="00101809" w:rsidP="005239C4">
      <w:pPr>
        <w:autoSpaceDE w:val="0"/>
        <w:spacing w:after="0" w:line="240" w:lineRule="auto"/>
        <w:ind w:left="426"/>
        <w:jc w:val="both"/>
        <w:rPr>
          <w:rFonts w:ascii="Museo Sans 300" w:hAnsi="Museo Sans 300"/>
          <w:sz w:val="20"/>
          <w:szCs w:val="20"/>
        </w:rPr>
      </w:pPr>
      <w:r w:rsidRPr="007B65E0">
        <w:rPr>
          <w:rFonts w:ascii="Museo Sans 300" w:eastAsia="Times New Roman" w:hAnsi="Museo Sans 300" w:cs="Segoe UI"/>
          <w:sz w:val="20"/>
          <w:szCs w:val="20"/>
          <w:lang w:val="es-ES" w:eastAsia="es-ES"/>
        </w:rPr>
        <w:t>En cuanto a</w:t>
      </w:r>
      <w:r w:rsidR="005239C4">
        <w:rPr>
          <w:rFonts w:ascii="Museo Sans 300" w:eastAsia="Times New Roman" w:hAnsi="Museo Sans 300" w:cs="Segoe UI"/>
          <w:sz w:val="20"/>
          <w:szCs w:val="20"/>
          <w:lang w:val="es-ES" w:eastAsia="es-ES"/>
        </w:rPr>
        <w:t xml:space="preserve"> la</w:t>
      </w:r>
      <w:r w:rsidRPr="007B65E0">
        <w:rPr>
          <w:rFonts w:ascii="Museo Sans 300" w:eastAsia="Times New Roman" w:hAnsi="Museo Sans 300" w:cs="Segoe UI"/>
          <w:sz w:val="20"/>
          <w:szCs w:val="20"/>
          <w:lang w:val="es-ES" w:eastAsia="es-ES"/>
        </w:rPr>
        <w:t xml:space="preserve"> señora </w:t>
      </w:r>
      <w:proofErr w:type="spellStart"/>
      <w:r w:rsidR="004B0DCC">
        <w:rPr>
          <w:rFonts w:ascii="Museo Sans 300" w:eastAsia="Times New Roman" w:hAnsi="Museo Sans 300" w:cs="Segoe UI"/>
          <w:sz w:val="20"/>
          <w:szCs w:val="20"/>
          <w:lang w:val="es-ES" w:eastAsia="es-ES"/>
        </w:rPr>
        <w:t>xxxx</w:t>
      </w:r>
      <w:proofErr w:type="spellEnd"/>
      <w:r w:rsidRPr="007B65E0">
        <w:rPr>
          <w:rFonts w:ascii="Museo Sans 300" w:eastAsia="Times New Roman" w:hAnsi="Museo Sans 300" w:cs="Segoe UI"/>
          <w:sz w:val="20"/>
          <w:szCs w:val="20"/>
          <w:lang w:val="es-ES" w:eastAsia="es-ES"/>
        </w:rPr>
        <w:t>,</w:t>
      </w:r>
      <w:r w:rsidR="005239C4" w:rsidRPr="002D6D9E">
        <w:rPr>
          <w:rFonts w:ascii="Museo Sans 300" w:hAnsi="Museo Sans 300"/>
          <w:sz w:val="20"/>
          <w:szCs w:val="20"/>
        </w:rPr>
        <w:t xml:space="preserve"> cabe aclarar que no presentó elementos probatorios que debieran ser analizados.</w:t>
      </w:r>
    </w:p>
    <w:p w14:paraId="12F7D962" w14:textId="77777777" w:rsidR="005239C4" w:rsidRDefault="005239C4" w:rsidP="005239C4">
      <w:pPr>
        <w:tabs>
          <w:tab w:val="left" w:pos="426"/>
        </w:tabs>
        <w:spacing w:after="0" w:line="240" w:lineRule="auto"/>
        <w:ind w:left="426"/>
        <w:jc w:val="both"/>
        <w:rPr>
          <w:rFonts w:ascii="Museo Sans 300" w:eastAsia="Times New Roman" w:hAnsi="Museo Sans 300" w:cs="Segoe UI"/>
          <w:sz w:val="20"/>
          <w:szCs w:val="20"/>
          <w:lang w:eastAsia="es-ES"/>
        </w:rPr>
      </w:pPr>
    </w:p>
    <w:p w14:paraId="7961634B" w14:textId="29CBD278"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6F6B44">
        <w:rPr>
          <w:rFonts w:ascii="Museo Sans 300" w:eastAsia="Times New Roman" w:hAnsi="Museo Sans 300" w:cs="Segoe UI"/>
          <w:sz w:val="20"/>
          <w:szCs w:val="20"/>
          <w:lang w:val="es-ES" w:eastAsia="es-ES"/>
        </w:rPr>
        <w:t>IT-</w:t>
      </w:r>
      <w:r w:rsidR="006A73EC">
        <w:rPr>
          <w:rFonts w:ascii="Museo Sans 300" w:eastAsia="Times New Roman" w:hAnsi="Museo Sans 300" w:cs="Segoe UI"/>
          <w:sz w:val="20"/>
          <w:szCs w:val="20"/>
          <w:lang w:val="es-ES" w:eastAsia="es-ES"/>
        </w:rPr>
        <w:t>0035-CAU-23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w:t>
      </w:r>
      <w:r w:rsidR="000E233B">
        <w:rPr>
          <w:rFonts w:ascii="Museo Sans 300" w:hAnsi="Museo Sans 300" w:cs="Segoe UI"/>
          <w:sz w:val="20"/>
          <w:szCs w:val="20"/>
          <w:lang w:eastAsia="es-MX"/>
        </w:rPr>
        <w:t xml:space="preserve">alteración en las conexiones </w:t>
      </w:r>
      <w:r w:rsidR="00CF2B33">
        <w:rPr>
          <w:rFonts w:ascii="Museo Sans 300" w:hAnsi="Museo Sans 300" w:cs="Segoe UI"/>
          <w:sz w:val="20"/>
          <w:szCs w:val="20"/>
          <w:lang w:eastAsia="es-MX"/>
        </w:rPr>
        <w:t xml:space="preserve">de </w:t>
      </w:r>
      <w:r w:rsidR="00CF2B33" w:rsidRPr="007B65E0">
        <w:rPr>
          <w:rFonts w:ascii="Museo Sans 300" w:hAnsi="Museo Sans 300" w:cs="Segoe UI"/>
          <w:sz w:val="20"/>
          <w:szCs w:val="20"/>
        </w:rPr>
        <w:t>la</w:t>
      </w:r>
      <w:r w:rsidR="000E233B" w:rsidRPr="007B65E0">
        <w:rPr>
          <w:rFonts w:ascii="Museo Sans 300" w:hAnsi="Museo Sans 300" w:cs="Segoe UI"/>
          <w:sz w:val="20"/>
          <w:szCs w:val="20"/>
        </w:rPr>
        <w:t xml:space="preserve"> </w:t>
      </w:r>
      <w:r w:rsidR="000E233B">
        <w:rPr>
          <w:rFonts w:ascii="Museo Sans 300" w:hAnsi="Museo Sans 300" w:cs="Segoe UI"/>
          <w:sz w:val="20"/>
          <w:szCs w:val="20"/>
        </w:rPr>
        <w:t>bornera de entrada y salida del equipo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8"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8"/>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7255071" w14:textId="40FA1C6F" w:rsidR="00CF0582" w:rsidRDefault="00D764AA" w:rsidP="00CF0582">
      <w:pPr>
        <w:spacing w:after="0" w:line="240" w:lineRule="auto"/>
        <w:ind w:left="426"/>
        <w:jc w:val="both"/>
        <w:rPr>
          <w:rFonts w:ascii="Museo Sans 300" w:hAnsi="Museo Sans 3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w:t>
      </w:r>
      <w:r w:rsidR="00CF0582">
        <w:rPr>
          <w:rFonts w:ascii="Museo Sans 300" w:eastAsia="Arial" w:hAnsi="Museo Sans 300" w:cs="Times New Roman"/>
          <w:color w:val="000000"/>
          <w:sz w:val="20"/>
          <w:szCs w:val="20"/>
          <w:lang w:eastAsia="es-SV"/>
        </w:rPr>
        <w:t>la lectura de 14 días de consumo</w:t>
      </w:r>
      <w:r w:rsidR="00893C8D">
        <w:rPr>
          <w:rFonts w:ascii="Museo Sans 300" w:eastAsia="Arial" w:hAnsi="Museo Sans 300" w:cs="Times New Roman"/>
          <w:color w:val="000000"/>
          <w:sz w:val="20"/>
          <w:szCs w:val="20"/>
          <w:lang w:eastAsia="es-SV"/>
        </w:rPr>
        <w:t xml:space="preserve">, </w:t>
      </w:r>
      <w:r w:rsidR="00893C8D" w:rsidRPr="00D2368D">
        <w:rPr>
          <w:rFonts w:ascii="Museo Sans 300" w:hAnsi="Museo Sans 300" w:cs="Segoe UI"/>
          <w:sz w:val="20"/>
          <w:szCs w:val="20"/>
          <w:lang w:eastAsia="es-MX"/>
        </w:rPr>
        <w:t>debido a que</w:t>
      </w:r>
      <w:r w:rsidR="00CF0582">
        <w:rPr>
          <w:rFonts w:ascii="Museo Sans 300" w:hAnsi="Museo Sans 300" w:cs="Segoe UI"/>
          <w:sz w:val="20"/>
          <w:szCs w:val="20"/>
          <w:lang w:eastAsia="es-MX"/>
        </w:rPr>
        <w:t xml:space="preserve"> </w:t>
      </w:r>
      <w:r w:rsidR="00CF0582">
        <w:rPr>
          <w:rFonts w:ascii="Museo Sans 300" w:hAnsi="Museo Sans 300"/>
          <w:sz w:val="20"/>
          <w:szCs w:val="20"/>
          <w:lang w:eastAsia="es-SV"/>
        </w:rPr>
        <w:t>dicho</w:t>
      </w:r>
      <w:r w:rsidR="001B17DA" w:rsidRPr="002B4F3B">
        <w:rPr>
          <w:rFonts w:ascii="Museo Sans 300" w:hAnsi="Museo Sans 300"/>
          <w:sz w:val="20"/>
          <w:szCs w:val="20"/>
          <w:lang w:eastAsia="es-SV"/>
        </w:rPr>
        <w:t xml:space="preserve"> valor </w:t>
      </w:r>
      <w:r w:rsidR="00CF0582">
        <w:rPr>
          <w:rFonts w:ascii="Museo Sans 300" w:hAnsi="Museo Sans 300"/>
          <w:sz w:val="20"/>
          <w:szCs w:val="20"/>
          <w:lang w:eastAsia="es-SV"/>
        </w:rPr>
        <w:t xml:space="preserve">no corresponde a un ciclo mensual completo, por lo que </w:t>
      </w:r>
      <w:r w:rsidR="001B17DA" w:rsidRPr="002B4F3B">
        <w:rPr>
          <w:rFonts w:ascii="Museo Sans 300" w:hAnsi="Museo Sans 300"/>
          <w:sz w:val="20"/>
          <w:szCs w:val="20"/>
          <w:lang w:eastAsia="es-SV"/>
        </w:rPr>
        <w:t>no representa la energía consumida que no fue registrada</w:t>
      </w:r>
      <w:r w:rsidR="00CF0582">
        <w:rPr>
          <w:rFonts w:ascii="Museo Sans 300" w:hAnsi="Museo Sans 300"/>
          <w:sz w:val="20"/>
          <w:szCs w:val="20"/>
          <w:lang w:eastAsia="es-SV"/>
        </w:rPr>
        <w:t>.</w:t>
      </w:r>
    </w:p>
    <w:p w14:paraId="2B459AF8" w14:textId="77777777" w:rsidR="00CF0582" w:rsidRDefault="00CF0582" w:rsidP="00CF0582">
      <w:pPr>
        <w:spacing w:after="0" w:line="240" w:lineRule="auto"/>
        <w:ind w:left="426"/>
        <w:jc w:val="both"/>
        <w:rPr>
          <w:rFonts w:ascii="Museo Sans 300" w:hAnsi="Museo Sans 300"/>
          <w:sz w:val="20"/>
          <w:szCs w:val="20"/>
          <w:lang w:eastAsia="es-SV"/>
        </w:rPr>
      </w:pPr>
    </w:p>
    <w:p w14:paraId="4E701F59" w14:textId="6D8BE7B9" w:rsidR="00D2368D" w:rsidRPr="00CF0582" w:rsidRDefault="00D2368D" w:rsidP="00CF0582">
      <w:pPr>
        <w:spacing w:after="0" w:line="240" w:lineRule="auto"/>
        <w:ind w:left="426"/>
        <w:jc w:val="both"/>
        <w:rPr>
          <w:rFonts w:ascii="Museo Sans 300" w:hAnsi="Museo Sans 3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1E08023" w14:textId="5E395B88" w:rsidR="009865A7" w:rsidRDefault="009865A7" w:rsidP="009865A7">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5368F8">
        <w:rPr>
          <w:rFonts w:ascii="Museo Sans 300" w:hAnsi="Museo Sans 300" w:cs="Segoe UI"/>
          <w:sz w:val="20"/>
          <w:szCs w:val="20"/>
          <w:lang w:eastAsia="es-SV"/>
        </w:rPr>
        <w:t xml:space="preserve">El historial de consumo </w:t>
      </w:r>
      <w:r w:rsidR="004C7BCD">
        <w:rPr>
          <w:rFonts w:ascii="Museo Sans 300" w:hAnsi="Museo Sans 300" w:cs="Segoe UI"/>
          <w:sz w:val="20"/>
          <w:szCs w:val="20"/>
          <w:lang w:eastAsia="es-SV"/>
        </w:rPr>
        <w:t xml:space="preserve">de energía eléctrica </w:t>
      </w:r>
      <w:r w:rsidRPr="005368F8">
        <w:rPr>
          <w:rFonts w:ascii="Museo Sans 300" w:hAnsi="Museo Sans 300" w:cs="Segoe UI"/>
          <w:sz w:val="20"/>
          <w:szCs w:val="20"/>
          <w:lang w:eastAsia="es-SV"/>
        </w:rPr>
        <w:t>registrado en</w:t>
      </w:r>
      <w:r>
        <w:rPr>
          <w:rFonts w:ascii="Museo Sans 300" w:hAnsi="Museo Sans 300" w:cs="Segoe UI"/>
          <w:sz w:val="20"/>
          <w:szCs w:val="20"/>
          <w:lang w:eastAsia="es-SV"/>
        </w:rPr>
        <w:t xml:space="preserve"> el mes de octubre de dos mil veintidós.</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22E09166"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lastRenderedPageBreak/>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1B17DA">
        <w:rPr>
          <w:rFonts w:ascii="Museo Sans 300" w:eastAsia="Times New Roman" w:hAnsi="Museo Sans 300" w:cs="Times New Roman"/>
          <w:sz w:val="20"/>
          <w:szCs w:val="20"/>
          <w:lang w:val="es-ES"/>
        </w:rPr>
        <w:t xml:space="preserve">doce </w:t>
      </w:r>
      <w:r w:rsidR="0044724D">
        <w:rPr>
          <w:rFonts w:ascii="Museo Sans 300" w:eastAsia="Times New Roman" w:hAnsi="Museo Sans 300" w:cs="Times New Roman"/>
          <w:sz w:val="20"/>
          <w:szCs w:val="20"/>
          <w:lang w:val="es-ES"/>
        </w:rPr>
        <w:t>de marzo</w:t>
      </w:r>
      <w:r w:rsidR="00353E73" w:rsidRPr="008F15A2">
        <w:rPr>
          <w:rFonts w:ascii="Museo Sans 300" w:eastAsia="Times New Roman" w:hAnsi="Museo Sans 300" w:cs="Times New Roman"/>
          <w:sz w:val="20"/>
          <w:szCs w:val="20"/>
          <w:lang w:val="es-ES"/>
        </w:rPr>
        <w:t xml:space="preserve"> al </w:t>
      </w:r>
      <w:r w:rsidR="0044724D">
        <w:rPr>
          <w:rFonts w:ascii="Museo Sans 300" w:eastAsia="Times New Roman" w:hAnsi="Museo Sans 300" w:cs="Times New Roman"/>
          <w:sz w:val="20"/>
          <w:szCs w:val="20"/>
          <w:lang w:val="es-ES"/>
        </w:rPr>
        <w:t xml:space="preserve">ocho de septiembre </w:t>
      </w:r>
      <w:r w:rsidR="00D764AA" w:rsidRPr="008F15A2">
        <w:rPr>
          <w:rFonts w:ascii="Museo Sans 300" w:eastAsia="Times New Roman" w:hAnsi="Museo Sans 300" w:cs="Times New Roman"/>
          <w:sz w:val="20"/>
          <w:szCs w:val="20"/>
          <w:lang w:val="es-ES"/>
        </w:rPr>
        <w:t xml:space="preserve">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CA26C67"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0F2A8A">
        <w:rPr>
          <w:rFonts w:ascii="Museo Sans 300" w:eastAsia="Arial" w:hAnsi="Museo Sans 300" w:cs="Times New Roman"/>
          <w:color w:val="000000"/>
          <w:sz w:val="20"/>
          <w:szCs w:val="20"/>
          <w:lang w:eastAsia="es-SV"/>
        </w:rPr>
        <w:t>CUATROCIENTOS SESENTA Y SIETE 65/100 DÓLARES DE LOS ESTADOS UNIDOS DE AMÉRICA (USD 467.65)</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653B26B" w14:textId="77777777" w:rsidR="00D5519A" w:rsidRPr="00712912"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CCC5B7A"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9352A7">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1733340"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6F6B44">
        <w:rPr>
          <w:rFonts w:ascii="Museo Sans 300" w:eastAsia="Arial" w:hAnsi="Museo Sans 300" w:cs="Times New Roman"/>
          <w:color w:val="000000"/>
          <w:sz w:val="20"/>
          <w:szCs w:val="20"/>
          <w:lang w:eastAsia="es-SV"/>
        </w:rPr>
        <w:t>IT-</w:t>
      </w:r>
      <w:r w:rsidR="006A73EC">
        <w:rPr>
          <w:rFonts w:ascii="Museo Sans 300" w:eastAsia="Arial" w:hAnsi="Museo Sans 300" w:cs="Times New Roman"/>
          <w:color w:val="000000"/>
          <w:sz w:val="20"/>
          <w:szCs w:val="20"/>
          <w:lang w:eastAsia="es-SV"/>
        </w:rPr>
        <w:t>0035-CAU-23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9352A7">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w:t>
      </w:r>
      <w:r w:rsidR="000E233B">
        <w:rPr>
          <w:rFonts w:ascii="Museo Sans 300" w:hAnsi="Museo Sans 300" w:cs="Segoe UI"/>
          <w:sz w:val="20"/>
          <w:szCs w:val="20"/>
          <w:lang w:eastAsia="es-MX"/>
        </w:rPr>
        <w:t xml:space="preserve">alteración en las conexiones </w:t>
      </w:r>
      <w:r w:rsidR="00CF2B33">
        <w:rPr>
          <w:rFonts w:ascii="Museo Sans 300" w:hAnsi="Museo Sans 300" w:cs="Segoe UI"/>
          <w:sz w:val="20"/>
          <w:szCs w:val="20"/>
          <w:lang w:eastAsia="es-MX"/>
        </w:rPr>
        <w:t xml:space="preserve">de </w:t>
      </w:r>
      <w:r w:rsidR="00CF2B33" w:rsidRPr="007B65E0">
        <w:rPr>
          <w:rFonts w:ascii="Museo Sans 300" w:hAnsi="Museo Sans 300" w:cs="Segoe UI"/>
          <w:sz w:val="20"/>
          <w:szCs w:val="20"/>
        </w:rPr>
        <w:t>la</w:t>
      </w:r>
      <w:r w:rsidR="000E233B" w:rsidRPr="007B65E0">
        <w:rPr>
          <w:rFonts w:ascii="Museo Sans 300" w:hAnsi="Museo Sans 300" w:cs="Segoe UI"/>
          <w:sz w:val="20"/>
          <w:szCs w:val="20"/>
        </w:rPr>
        <w:t xml:space="preserve"> </w:t>
      </w:r>
      <w:r w:rsidR="000E233B">
        <w:rPr>
          <w:rFonts w:ascii="Museo Sans 300" w:hAnsi="Museo Sans 300" w:cs="Segoe UI"/>
          <w:sz w:val="20"/>
          <w:szCs w:val="20"/>
        </w:rPr>
        <w:t>bornera de entrada y salida del equipo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2D42CB82"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0F2A8A">
        <w:rPr>
          <w:rFonts w:ascii="Museo Sans 300" w:eastAsia="Arial" w:hAnsi="Museo Sans 300" w:cs="Times New Roman"/>
          <w:color w:val="000000"/>
          <w:sz w:val="20"/>
          <w:szCs w:val="20"/>
          <w:lang w:eastAsia="es-SV"/>
        </w:rPr>
        <w:t>CUATROCIENTOS SESENTA Y SIETE 65/100 DÓLARES DE LOS ESTADOS UNIDOS DE AMÉRICA (USD 467.65)</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4C0C377"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F6B44">
        <w:rPr>
          <w:rFonts w:ascii="Museo Sans 300" w:eastAsia="Arial" w:hAnsi="Museo Sans 300" w:cs="Times New Roman"/>
          <w:sz w:val="20"/>
          <w:szCs w:val="20"/>
        </w:rPr>
        <w:t>IT-</w:t>
      </w:r>
      <w:r w:rsidR="006A73EC">
        <w:rPr>
          <w:rFonts w:ascii="Museo Sans 300" w:eastAsia="Arial" w:hAnsi="Museo Sans 300" w:cs="Times New Roman"/>
          <w:sz w:val="20"/>
          <w:szCs w:val="20"/>
        </w:rPr>
        <w:t>0035-CAU-23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2CEE36E"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9352A7">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C62408">
        <w:rPr>
          <w:rFonts w:ascii="Museo Sans 300" w:hAnsi="Museo Sans 300" w:cs="Segoe UI"/>
          <w:sz w:val="20"/>
          <w:szCs w:val="20"/>
          <w:lang w:eastAsia="es-MX"/>
        </w:rPr>
        <w:t xml:space="preserve">la alteración en las conexiones </w:t>
      </w:r>
      <w:r w:rsidR="00DF17F0">
        <w:rPr>
          <w:rFonts w:ascii="Museo Sans 300" w:hAnsi="Museo Sans 300" w:cs="Segoe UI"/>
          <w:sz w:val="20"/>
          <w:szCs w:val="20"/>
          <w:lang w:eastAsia="es-MX"/>
        </w:rPr>
        <w:t xml:space="preserve">de </w:t>
      </w:r>
      <w:r w:rsidR="00DF17F0" w:rsidRPr="007B65E0">
        <w:rPr>
          <w:rFonts w:ascii="Museo Sans 300" w:hAnsi="Museo Sans 300" w:cs="Segoe UI"/>
          <w:sz w:val="20"/>
          <w:szCs w:val="20"/>
        </w:rPr>
        <w:t>la</w:t>
      </w:r>
      <w:r w:rsidR="00CF0582" w:rsidRPr="007B65E0">
        <w:rPr>
          <w:rFonts w:ascii="Museo Sans 300" w:hAnsi="Museo Sans 300" w:cs="Segoe UI"/>
          <w:sz w:val="20"/>
          <w:szCs w:val="20"/>
        </w:rPr>
        <w:t xml:space="preserve"> </w:t>
      </w:r>
      <w:r w:rsidR="00CF0582">
        <w:rPr>
          <w:rFonts w:ascii="Museo Sans 300" w:hAnsi="Museo Sans 300" w:cs="Segoe UI"/>
          <w:sz w:val="20"/>
          <w:szCs w:val="20"/>
        </w:rPr>
        <w:t xml:space="preserve">bornera </w:t>
      </w:r>
      <w:r w:rsidR="002D4E40">
        <w:rPr>
          <w:rFonts w:ascii="Museo Sans 300" w:hAnsi="Museo Sans 300" w:cs="Segoe UI"/>
          <w:sz w:val="20"/>
          <w:szCs w:val="20"/>
        </w:rPr>
        <w:t xml:space="preserve">de entrada y salida </w:t>
      </w:r>
      <w:r w:rsidR="00CF0582">
        <w:rPr>
          <w:rFonts w:ascii="Museo Sans 300" w:hAnsi="Museo Sans 300" w:cs="Segoe UI"/>
          <w:sz w:val="20"/>
          <w:szCs w:val="20"/>
        </w:rPr>
        <w:t>del equipo de medición</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0E77FBFA"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0F2A8A">
        <w:rPr>
          <w:rFonts w:ascii="Museo Sans 300" w:eastAsia="Arial" w:hAnsi="Museo Sans 300"/>
          <w:color w:val="000000"/>
          <w:sz w:val="20"/>
          <w:szCs w:val="20"/>
          <w:lang w:eastAsia="es-SV"/>
        </w:rPr>
        <w:t>CUATROCIENTOS SESENTA Y SIETE 65/100 DÓLARES DE LOS ESTADOS UNIDOS DE AMÉRICA (USD 467.65)</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6C45A04A"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6F6B44">
        <w:rPr>
          <w:rFonts w:ascii="Museo Sans 300" w:eastAsia="Times New Roman" w:hAnsi="Museo Sans 300" w:cs="Segoe UI"/>
          <w:sz w:val="20"/>
          <w:szCs w:val="20"/>
          <w:lang w:val="es-ES" w:eastAsia="es-SV"/>
        </w:rPr>
        <w:t>IT-</w:t>
      </w:r>
      <w:r w:rsidR="006A73EC">
        <w:rPr>
          <w:rFonts w:ascii="Museo Sans 300" w:eastAsia="Times New Roman" w:hAnsi="Museo Sans 300" w:cs="Segoe UI"/>
          <w:sz w:val="20"/>
          <w:szCs w:val="20"/>
          <w:lang w:val="es-ES" w:eastAsia="es-SV"/>
        </w:rPr>
        <w:t>0035-CAU-23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7FB9A4F1"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proofErr w:type="spellStart"/>
      <w:r w:rsidR="009352A7">
        <w:rPr>
          <w:rFonts w:ascii="Museo Sans 300" w:eastAsia="Arial" w:hAnsi="Museo Sans 300"/>
          <w:color w:val="000000"/>
          <w:sz w:val="20"/>
          <w:szCs w:val="20"/>
          <w:lang w:eastAsia="es-SV"/>
        </w:rPr>
        <w:t>x</w:t>
      </w:r>
      <w:r w:rsidR="0089194F">
        <w:rPr>
          <w:rFonts w:ascii="Museo Sans 300" w:eastAsia="Arial" w:hAnsi="Museo Sans 300"/>
          <w:color w:val="000000"/>
          <w:sz w:val="20"/>
          <w:szCs w:val="20"/>
          <w:lang w:eastAsia="es-SV"/>
        </w:rPr>
        <w:t>xxx</w:t>
      </w:r>
      <w:proofErr w:type="spellEnd"/>
      <w:r w:rsidR="009352A7">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3FB4" w14:textId="77777777" w:rsidR="00926548" w:rsidRDefault="00926548">
      <w:pPr>
        <w:spacing w:after="0" w:line="240" w:lineRule="auto"/>
      </w:pPr>
      <w:r>
        <w:separator/>
      </w:r>
    </w:p>
  </w:endnote>
  <w:endnote w:type="continuationSeparator" w:id="0">
    <w:p w14:paraId="240C0CBA" w14:textId="77777777" w:rsidR="00926548" w:rsidRDefault="00926548">
      <w:pPr>
        <w:spacing w:after="0" w:line="240" w:lineRule="auto"/>
      </w:pPr>
      <w:r>
        <w:continuationSeparator/>
      </w:r>
    </w:p>
  </w:endnote>
  <w:endnote w:type="continuationNotice" w:id="1">
    <w:p w14:paraId="2878E84C" w14:textId="77777777" w:rsidR="00926548" w:rsidRDefault="00926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53EFB6A2" w:rsidR="004B0C0A" w:rsidRPr="005D42B3" w:rsidRDefault="008A55B0"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lang w:val="en-US"/>
      </w:rPr>
      <w:t>fv</w:t>
    </w:r>
    <w:proofErr w:type="spellEnd"/>
    <w:r w:rsidR="005D42B3">
      <w:rPr>
        <w:rFonts w:ascii="Bembo Std" w:hAnsi="Bembo Std"/>
        <w:color w:val="000000"/>
        <w:sz w:val="14"/>
        <w:szCs w:val="14"/>
        <w:lang w:val="en-US"/>
      </w:rPr>
      <w:t>/</w:t>
    </w:r>
    <w:r w:rsidR="007F0738">
      <w:rPr>
        <w:rFonts w:ascii="Bembo Std" w:hAnsi="Bembo Std"/>
        <w:color w:val="000000"/>
        <w:sz w:val="14"/>
        <w:szCs w:val="14"/>
        <w:lang w:val="en-US"/>
      </w:rPr>
      <w:t>CF</w:t>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F46AC45" w:rsidR="004B0C0A" w:rsidRPr="002E033D" w:rsidRDefault="008A55B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12E8" w14:textId="77777777" w:rsidR="00926548" w:rsidRDefault="00926548">
      <w:pPr>
        <w:spacing w:after="0" w:line="240" w:lineRule="auto"/>
      </w:pPr>
      <w:r>
        <w:rPr>
          <w:color w:val="000000"/>
        </w:rPr>
        <w:separator/>
      </w:r>
    </w:p>
  </w:footnote>
  <w:footnote w:type="continuationSeparator" w:id="0">
    <w:p w14:paraId="681D12B4" w14:textId="77777777" w:rsidR="00926548" w:rsidRDefault="00926548">
      <w:pPr>
        <w:spacing w:after="0" w:line="240" w:lineRule="auto"/>
      </w:pPr>
      <w:r>
        <w:continuationSeparator/>
      </w:r>
    </w:p>
  </w:footnote>
  <w:footnote w:type="continuationNotice" w:id="1">
    <w:p w14:paraId="066C618E" w14:textId="77777777" w:rsidR="00926548" w:rsidRDefault="00926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0"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4"/>
  </w:num>
  <w:num w:numId="2" w16cid:durableId="2034181796">
    <w:abstractNumId w:val="22"/>
  </w:num>
  <w:num w:numId="3" w16cid:durableId="1709142625">
    <w:abstractNumId w:val="28"/>
  </w:num>
  <w:num w:numId="4" w16cid:durableId="221210230">
    <w:abstractNumId w:val="18"/>
  </w:num>
  <w:num w:numId="5" w16cid:durableId="1664696473">
    <w:abstractNumId w:val="6"/>
  </w:num>
  <w:num w:numId="6" w16cid:durableId="1508325136">
    <w:abstractNumId w:val="24"/>
  </w:num>
  <w:num w:numId="7" w16cid:durableId="8263693">
    <w:abstractNumId w:val="27"/>
  </w:num>
  <w:num w:numId="8" w16cid:durableId="1583832942">
    <w:abstractNumId w:val="15"/>
  </w:num>
  <w:num w:numId="9" w16cid:durableId="1428694578">
    <w:abstractNumId w:val="2"/>
  </w:num>
  <w:num w:numId="10" w16cid:durableId="1511872759">
    <w:abstractNumId w:val="16"/>
  </w:num>
  <w:num w:numId="11" w16cid:durableId="822039766">
    <w:abstractNumId w:val="32"/>
  </w:num>
  <w:num w:numId="12" w16cid:durableId="247429714">
    <w:abstractNumId w:val="19"/>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29"/>
  </w:num>
  <w:num w:numId="17" w16cid:durableId="241525318">
    <w:abstractNumId w:val="20"/>
  </w:num>
  <w:num w:numId="18" w16cid:durableId="1857386195">
    <w:abstractNumId w:val="3"/>
  </w:num>
  <w:num w:numId="19" w16cid:durableId="1566797619">
    <w:abstractNumId w:val="0"/>
  </w:num>
  <w:num w:numId="20" w16cid:durableId="1399133561">
    <w:abstractNumId w:val="26"/>
  </w:num>
  <w:num w:numId="21" w16cid:durableId="1966960936">
    <w:abstractNumId w:val="10"/>
  </w:num>
  <w:num w:numId="22" w16cid:durableId="1317537287">
    <w:abstractNumId w:val="13"/>
  </w:num>
  <w:num w:numId="23" w16cid:durableId="1592280372">
    <w:abstractNumId w:val="9"/>
  </w:num>
  <w:num w:numId="24" w16cid:durableId="1063287699">
    <w:abstractNumId w:val="30"/>
  </w:num>
  <w:num w:numId="25" w16cid:durableId="1102184832">
    <w:abstractNumId w:val="21"/>
  </w:num>
  <w:num w:numId="26" w16cid:durableId="2064673555">
    <w:abstractNumId w:val="1"/>
  </w:num>
  <w:num w:numId="27" w16cid:durableId="1449426941">
    <w:abstractNumId w:val="7"/>
  </w:num>
  <w:num w:numId="28" w16cid:durableId="842627384">
    <w:abstractNumId w:val="31"/>
  </w:num>
  <w:num w:numId="29" w16cid:durableId="446975438">
    <w:abstractNumId w:val="25"/>
  </w:num>
  <w:num w:numId="30" w16cid:durableId="2816154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7"/>
  </w:num>
  <w:num w:numId="33" w16cid:durableId="1551334360">
    <w:abstractNumId w:val="5"/>
  </w:num>
  <w:num w:numId="34" w16cid:durableId="1604267740">
    <w:abstractNumId w:val="33"/>
  </w:num>
  <w:num w:numId="35" w16cid:durableId="1933322000">
    <w:abstractNumId w:val="12"/>
  </w:num>
  <w:num w:numId="36" w16cid:durableId="36136751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09D2"/>
    <w:rsid w:val="000C21DC"/>
    <w:rsid w:val="000C2479"/>
    <w:rsid w:val="000C4657"/>
    <w:rsid w:val="000C4AD8"/>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4E40"/>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24D"/>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0DCC"/>
    <w:rsid w:val="004B15DA"/>
    <w:rsid w:val="004B1F1B"/>
    <w:rsid w:val="004B311F"/>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3629"/>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2114"/>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194F"/>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548"/>
    <w:rsid w:val="00926B55"/>
    <w:rsid w:val="0093035D"/>
    <w:rsid w:val="00934A6F"/>
    <w:rsid w:val="009352A7"/>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5A7"/>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FBB"/>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46860"/>
    <w:rsid w:val="00D526E8"/>
    <w:rsid w:val="00D54119"/>
    <w:rsid w:val="00D5519A"/>
    <w:rsid w:val="00D56D8F"/>
    <w:rsid w:val="00D617BA"/>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EP-2744-22, elaborado 23feb2023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A9715FC0-07C3-4E63-A620-336D563D8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46</TotalTime>
  <Pages>8</Pages>
  <Words>3796</Words>
  <Characters>20882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2022-10-17T17:17:00Z</cp:lastPrinted>
  <dcterms:created xsi:type="dcterms:W3CDTF">2023-02-28T17:20:00Z</dcterms:created>
  <dcterms:modified xsi:type="dcterms:W3CDTF">2023-03-01T17:50:00Z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