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1BACA82"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000F47">
        <w:rPr>
          <w:rFonts w:ascii="Museo Sans 900" w:eastAsia="Times New Roman" w:hAnsi="Museo Sans 900" w:cs="Times New Roman"/>
          <w:b/>
          <w:bCs/>
          <w:sz w:val="20"/>
          <w:szCs w:val="20"/>
          <w:lang w:val="es-MX" w:eastAsia="es-ES"/>
        </w:rPr>
        <w:t>0</w:t>
      </w:r>
      <w:r w:rsidR="00C7589A">
        <w:rPr>
          <w:rFonts w:ascii="Museo Sans 900" w:eastAsia="Times New Roman" w:hAnsi="Museo Sans 900" w:cs="Times New Roman"/>
          <w:b/>
          <w:bCs/>
          <w:sz w:val="20"/>
          <w:szCs w:val="20"/>
          <w:lang w:val="es-MX" w:eastAsia="es-ES"/>
        </w:rPr>
        <w:t>101</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C7589A">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C7589A">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C7589A">
        <w:rPr>
          <w:rFonts w:ascii="Museo Sans 300" w:eastAsia="Times New Roman" w:hAnsi="Museo Sans 300" w:cs="Times New Roman"/>
          <w:sz w:val="20"/>
          <w:szCs w:val="20"/>
          <w:lang w:val="es-MX" w:eastAsia="es-ES"/>
        </w:rPr>
        <w:t>treinta y uno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C7589A">
        <w:rPr>
          <w:rFonts w:ascii="Museo Sans 300" w:eastAsia="Times New Roman" w:hAnsi="Museo Sans 300" w:cs="Times New Roman"/>
          <w:sz w:val="20"/>
          <w:szCs w:val="20"/>
          <w:lang w:val="es-MX" w:eastAsia="es-ES"/>
        </w:rPr>
        <w:t>enero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9A05E1" w14:textId="0A7F2F8B" w:rsidR="00F97957" w:rsidRDefault="00194178" w:rsidP="00F97957">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El</w:t>
      </w:r>
      <w:r w:rsidR="00936637">
        <w:rPr>
          <w:rFonts w:ascii="Museo Sans 300" w:hAnsi="Museo Sans 300"/>
          <w:sz w:val="20"/>
          <w:szCs w:val="20"/>
        </w:rPr>
        <w:t xml:space="preserve"> día</w:t>
      </w:r>
      <w:r>
        <w:rPr>
          <w:rFonts w:ascii="Museo Sans 300" w:hAnsi="Museo Sans 300"/>
          <w:sz w:val="20"/>
          <w:szCs w:val="20"/>
        </w:rPr>
        <w:t xml:space="preserve"> </w:t>
      </w:r>
      <w:r w:rsidR="00065FF7">
        <w:rPr>
          <w:rFonts w:ascii="Museo Sans 300" w:hAnsi="Museo Sans 300"/>
          <w:sz w:val="20"/>
          <w:szCs w:val="20"/>
        </w:rPr>
        <w:t>dieciséis</w:t>
      </w:r>
      <w:r w:rsidR="00F97957">
        <w:rPr>
          <w:rFonts w:ascii="Museo Sans 300" w:hAnsi="Museo Sans 300"/>
          <w:sz w:val="20"/>
          <w:szCs w:val="20"/>
        </w:rPr>
        <w:t xml:space="preserve"> de </w:t>
      </w:r>
      <w:r w:rsidR="00F85095">
        <w:rPr>
          <w:rFonts w:ascii="Museo Sans 300" w:hAnsi="Museo Sans 300"/>
          <w:sz w:val="20"/>
          <w:szCs w:val="20"/>
        </w:rPr>
        <w:t>junio</w:t>
      </w:r>
      <w:r w:rsidR="00F97957">
        <w:rPr>
          <w:rFonts w:ascii="Museo Sans 300" w:hAnsi="Museo Sans 300"/>
          <w:sz w:val="20"/>
          <w:szCs w:val="20"/>
        </w:rPr>
        <w:t xml:space="preserve"> del</w:t>
      </w:r>
      <w:r w:rsidR="00F20E43">
        <w:rPr>
          <w:rFonts w:ascii="Museo Sans 300" w:hAnsi="Museo Sans 300"/>
          <w:sz w:val="20"/>
          <w:szCs w:val="20"/>
        </w:rPr>
        <w:t xml:space="preserve"> dos mil veintidós</w:t>
      </w:r>
      <w:r w:rsidR="00F97957">
        <w:rPr>
          <w:rFonts w:ascii="Museo Sans 300" w:hAnsi="Museo Sans 300"/>
          <w:sz w:val="20"/>
          <w:szCs w:val="20"/>
        </w:rPr>
        <w:t xml:space="preserve">, </w:t>
      </w:r>
      <w:r w:rsidR="004816BD">
        <w:rPr>
          <w:rFonts w:ascii="Museo Sans 300" w:hAnsi="Museo Sans 300"/>
          <w:sz w:val="20"/>
          <w:szCs w:val="20"/>
        </w:rPr>
        <w:t>el</w:t>
      </w:r>
      <w:r w:rsidR="00F97957">
        <w:rPr>
          <w:rFonts w:ascii="Museo Sans 300" w:hAnsi="Museo Sans 300"/>
          <w:sz w:val="20"/>
          <w:szCs w:val="20"/>
        </w:rPr>
        <w:t xml:space="preserve"> </w:t>
      </w:r>
      <w:r w:rsidR="00F97957" w:rsidRPr="00A93D70">
        <w:rPr>
          <w:rFonts w:ascii="Museo Sans 300" w:hAnsi="Museo Sans 300"/>
          <w:sz w:val="20"/>
          <w:szCs w:val="20"/>
        </w:rPr>
        <w:t>señor</w:t>
      </w:r>
      <w:r w:rsidR="00F97957">
        <w:rPr>
          <w:rFonts w:ascii="Museo Sans 300" w:hAnsi="Museo Sans 300"/>
          <w:sz w:val="20"/>
          <w:szCs w:val="20"/>
        </w:rPr>
        <w:t xml:space="preserve"> </w:t>
      </w:r>
      <w:r w:rsidR="00E948E6">
        <w:rPr>
          <w:rFonts w:ascii="Museo Sans 300" w:hAnsi="Museo Sans 300"/>
          <w:sz w:val="20"/>
          <w:szCs w:val="20"/>
        </w:rPr>
        <w:t xml:space="preserve">xxxx </w:t>
      </w:r>
      <w:r w:rsidR="00F97957" w:rsidRPr="00A93D70">
        <w:rPr>
          <w:rFonts w:ascii="Museo Sans 300" w:hAnsi="Museo Sans 300"/>
          <w:sz w:val="20"/>
          <w:szCs w:val="20"/>
        </w:rPr>
        <w:t>interpuso</w:t>
      </w:r>
      <w:r w:rsidR="00F97957">
        <w:rPr>
          <w:rFonts w:ascii="Museo Sans 300" w:hAnsi="Museo Sans 300"/>
          <w:sz w:val="20"/>
          <w:szCs w:val="20"/>
        </w:rPr>
        <w:t xml:space="preserve"> </w:t>
      </w:r>
      <w:r w:rsidR="00F97957" w:rsidRPr="00A93D70">
        <w:rPr>
          <w:rFonts w:ascii="Museo Sans 300" w:hAnsi="Museo Sans 300"/>
          <w:sz w:val="20"/>
          <w:szCs w:val="20"/>
        </w:rPr>
        <w:t>un</w:t>
      </w:r>
      <w:r w:rsidR="00F97957">
        <w:rPr>
          <w:rFonts w:ascii="Museo Sans 300" w:hAnsi="Museo Sans 300"/>
          <w:sz w:val="20"/>
          <w:szCs w:val="20"/>
        </w:rPr>
        <w:t xml:space="preserve"> </w:t>
      </w:r>
      <w:r w:rsidR="00F97957" w:rsidRPr="00A93D70">
        <w:rPr>
          <w:rFonts w:ascii="Museo Sans 300" w:hAnsi="Museo Sans 300"/>
          <w:sz w:val="20"/>
          <w:szCs w:val="20"/>
        </w:rPr>
        <w:t>reclamo</w:t>
      </w:r>
      <w:r w:rsidR="00F97957">
        <w:rPr>
          <w:rFonts w:ascii="Museo Sans 300" w:hAnsi="Museo Sans 300"/>
          <w:sz w:val="20"/>
          <w:szCs w:val="20"/>
        </w:rPr>
        <w:t xml:space="preserve"> </w:t>
      </w:r>
      <w:r w:rsidR="00F97957" w:rsidRPr="00A93D70">
        <w:rPr>
          <w:rFonts w:ascii="Museo Sans 300" w:hAnsi="Museo Sans 300"/>
          <w:sz w:val="20"/>
          <w:szCs w:val="20"/>
        </w:rPr>
        <w:t>en</w:t>
      </w:r>
      <w:r w:rsidR="00F97957">
        <w:rPr>
          <w:rFonts w:ascii="Museo Sans 300" w:hAnsi="Museo Sans 300"/>
          <w:sz w:val="20"/>
          <w:szCs w:val="20"/>
        </w:rPr>
        <w:t xml:space="preserve"> </w:t>
      </w:r>
      <w:r w:rsidR="00F97957" w:rsidRPr="00A93D70">
        <w:rPr>
          <w:rFonts w:ascii="Museo Sans 300" w:hAnsi="Museo Sans 300"/>
          <w:sz w:val="20"/>
          <w:szCs w:val="20"/>
        </w:rPr>
        <w:t>contra</w:t>
      </w:r>
      <w:r w:rsidR="00F97957">
        <w:rPr>
          <w:rFonts w:ascii="Museo Sans 300" w:hAnsi="Museo Sans 300"/>
          <w:sz w:val="20"/>
          <w:szCs w:val="20"/>
        </w:rPr>
        <w:t xml:space="preserve"> </w:t>
      </w:r>
      <w:r w:rsidR="00F97957" w:rsidRPr="00A93D70">
        <w:rPr>
          <w:rFonts w:ascii="Museo Sans 300" w:hAnsi="Museo Sans 300"/>
          <w:sz w:val="20"/>
          <w:szCs w:val="20"/>
        </w:rPr>
        <w:t>d</w:t>
      </w:r>
      <w:r w:rsidR="00F97957">
        <w:rPr>
          <w:rFonts w:ascii="Museo Sans 300" w:hAnsi="Museo Sans 300"/>
          <w:sz w:val="20"/>
          <w:szCs w:val="20"/>
        </w:rPr>
        <w:t xml:space="preserve">e la sociedad EEO, S.A. de C.V. </w:t>
      </w:r>
      <w:r w:rsidR="00F97957" w:rsidRPr="00A93D70">
        <w:rPr>
          <w:rFonts w:ascii="Museo Sans 300" w:hAnsi="Museo Sans 300"/>
          <w:sz w:val="20"/>
          <w:szCs w:val="20"/>
        </w:rPr>
        <w:t>debido</w:t>
      </w:r>
      <w:r w:rsidR="00F97957">
        <w:rPr>
          <w:rFonts w:ascii="Museo Sans 300" w:hAnsi="Museo Sans 300"/>
          <w:sz w:val="20"/>
          <w:szCs w:val="20"/>
        </w:rPr>
        <w:t xml:space="preserve"> </w:t>
      </w:r>
      <w:r w:rsidR="00F97957" w:rsidRPr="00A93D70">
        <w:rPr>
          <w:rFonts w:ascii="Museo Sans 300" w:hAnsi="Museo Sans 300"/>
          <w:sz w:val="20"/>
          <w:szCs w:val="20"/>
        </w:rPr>
        <w:t>al</w:t>
      </w:r>
      <w:r w:rsidR="00F97957">
        <w:rPr>
          <w:rFonts w:ascii="Museo Sans 300" w:hAnsi="Museo Sans 300"/>
          <w:sz w:val="20"/>
          <w:szCs w:val="20"/>
        </w:rPr>
        <w:t xml:space="preserve"> </w:t>
      </w:r>
      <w:r w:rsidR="00F97957" w:rsidRPr="00A93D70">
        <w:rPr>
          <w:rFonts w:ascii="Museo Sans 300" w:hAnsi="Museo Sans 300"/>
          <w:sz w:val="20"/>
          <w:szCs w:val="20"/>
        </w:rPr>
        <w:t>cobro</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la</w:t>
      </w:r>
      <w:r w:rsidR="00F97957">
        <w:rPr>
          <w:rFonts w:ascii="Museo Sans 300" w:hAnsi="Museo Sans 300"/>
          <w:sz w:val="20"/>
          <w:szCs w:val="20"/>
        </w:rPr>
        <w:t xml:space="preserve"> </w:t>
      </w:r>
      <w:r w:rsidR="00F97957" w:rsidRPr="00A93D70">
        <w:rPr>
          <w:rFonts w:ascii="Museo Sans 300" w:hAnsi="Museo Sans 300"/>
          <w:sz w:val="20"/>
          <w:szCs w:val="20"/>
        </w:rPr>
        <w:t>cantidad</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065FF7">
        <w:rPr>
          <w:rFonts w:ascii="Museo Sans 300" w:hAnsi="Museo Sans 300"/>
          <w:sz w:val="20"/>
          <w:szCs w:val="20"/>
        </w:rPr>
        <w:t>SEISCIENTOS VEINTICUATRO 45</w:t>
      </w:r>
      <w:r w:rsidR="00F97957">
        <w:rPr>
          <w:rFonts w:ascii="Museo Sans 300" w:hAnsi="Museo Sans 300"/>
          <w:sz w:val="20"/>
          <w:szCs w:val="20"/>
        </w:rPr>
        <w:t xml:space="preserve">/100 DÓLARES DE LOS ESTADOS UNIDOS DE AMÉRICA (USD </w:t>
      </w:r>
      <w:r w:rsidR="00065FF7">
        <w:rPr>
          <w:rFonts w:ascii="Museo Sans 300" w:hAnsi="Museo Sans 300"/>
          <w:sz w:val="20"/>
          <w:szCs w:val="20"/>
        </w:rPr>
        <w:t>624.45</w:t>
      </w:r>
      <w:r w:rsidR="00F97957">
        <w:rPr>
          <w:rFonts w:ascii="Museo Sans 300" w:hAnsi="Museo Sans 300"/>
          <w:sz w:val="20"/>
          <w:szCs w:val="20"/>
        </w:rPr>
        <w:t xml:space="preserve">) </w:t>
      </w:r>
      <w:r w:rsidR="00F97957" w:rsidRPr="00A93D70">
        <w:rPr>
          <w:rFonts w:ascii="Museo Sans 300" w:hAnsi="Museo Sans 300"/>
          <w:sz w:val="20"/>
          <w:szCs w:val="20"/>
        </w:rPr>
        <w:t>IVA</w:t>
      </w:r>
      <w:r w:rsidR="00F97957">
        <w:rPr>
          <w:rFonts w:ascii="Museo Sans 300" w:hAnsi="Museo Sans 300"/>
          <w:sz w:val="20"/>
          <w:szCs w:val="20"/>
        </w:rPr>
        <w:t xml:space="preserve"> </w:t>
      </w:r>
      <w:r w:rsidR="00F97957" w:rsidRPr="00A93D70">
        <w:rPr>
          <w:rFonts w:ascii="Museo Sans 300" w:hAnsi="Museo Sans 300"/>
          <w:sz w:val="20"/>
          <w:szCs w:val="20"/>
        </w:rPr>
        <w:t>incluido,</w:t>
      </w:r>
      <w:r w:rsidR="00F97957">
        <w:rPr>
          <w:rFonts w:ascii="Museo Sans 300" w:hAnsi="Museo Sans 300"/>
          <w:sz w:val="20"/>
          <w:szCs w:val="20"/>
        </w:rPr>
        <w:t xml:space="preserve"> </w:t>
      </w:r>
      <w:r w:rsidR="00F97957" w:rsidRPr="00A93D70">
        <w:rPr>
          <w:rFonts w:ascii="Museo Sans 300" w:hAnsi="Museo Sans 300"/>
          <w:sz w:val="20"/>
          <w:szCs w:val="20"/>
        </w:rPr>
        <w:t>por</w:t>
      </w:r>
      <w:r w:rsidR="00F97957">
        <w:rPr>
          <w:rFonts w:ascii="Museo Sans 300" w:hAnsi="Museo Sans 300"/>
          <w:sz w:val="20"/>
          <w:szCs w:val="20"/>
        </w:rPr>
        <w:t xml:space="preserve"> </w:t>
      </w:r>
      <w:r w:rsidR="00F97957" w:rsidRPr="00A93D70">
        <w:rPr>
          <w:rFonts w:ascii="Museo Sans 300" w:hAnsi="Museo Sans 300"/>
          <w:sz w:val="20"/>
          <w:szCs w:val="20"/>
        </w:rPr>
        <w:t>la</w:t>
      </w:r>
      <w:r w:rsidR="00F97957">
        <w:rPr>
          <w:rFonts w:ascii="Museo Sans 300" w:hAnsi="Museo Sans 300"/>
          <w:sz w:val="20"/>
          <w:szCs w:val="20"/>
        </w:rPr>
        <w:t xml:space="preserve"> </w:t>
      </w:r>
      <w:r w:rsidR="00F97957" w:rsidRPr="00A93D70">
        <w:rPr>
          <w:rFonts w:ascii="Museo Sans 300" w:hAnsi="Museo Sans 300"/>
          <w:sz w:val="20"/>
          <w:szCs w:val="20"/>
        </w:rPr>
        <w:t>presunta</w:t>
      </w:r>
      <w:r w:rsidR="00F97957">
        <w:rPr>
          <w:rFonts w:ascii="Museo Sans 300" w:hAnsi="Museo Sans 300"/>
          <w:sz w:val="20"/>
          <w:szCs w:val="20"/>
        </w:rPr>
        <w:t xml:space="preserve"> </w:t>
      </w:r>
      <w:r w:rsidR="00F97957" w:rsidRPr="00A93D70">
        <w:rPr>
          <w:rFonts w:ascii="Museo Sans 300" w:hAnsi="Museo Sans 300"/>
          <w:sz w:val="20"/>
          <w:szCs w:val="20"/>
        </w:rPr>
        <w:t>existencia</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una</w:t>
      </w:r>
      <w:r w:rsidR="00F97957">
        <w:rPr>
          <w:rFonts w:ascii="Museo Sans 300" w:hAnsi="Museo Sans 300"/>
          <w:sz w:val="20"/>
          <w:szCs w:val="20"/>
        </w:rPr>
        <w:t xml:space="preserve"> </w:t>
      </w:r>
      <w:r w:rsidR="00F97957" w:rsidRPr="00A93D70">
        <w:rPr>
          <w:rFonts w:ascii="Museo Sans 300" w:hAnsi="Museo Sans 300"/>
          <w:sz w:val="20"/>
          <w:szCs w:val="20"/>
        </w:rPr>
        <w:t>condición</w:t>
      </w:r>
      <w:r w:rsidR="00F97957">
        <w:rPr>
          <w:rFonts w:ascii="Museo Sans 300" w:hAnsi="Museo Sans 300"/>
          <w:sz w:val="20"/>
          <w:szCs w:val="20"/>
        </w:rPr>
        <w:t xml:space="preserve"> </w:t>
      </w:r>
      <w:r w:rsidR="00F97957" w:rsidRPr="00A93D70">
        <w:rPr>
          <w:rFonts w:ascii="Museo Sans 300" w:hAnsi="Museo Sans 300"/>
          <w:sz w:val="20"/>
          <w:szCs w:val="20"/>
        </w:rPr>
        <w:t>irregular</w:t>
      </w:r>
      <w:r w:rsidR="00F97957">
        <w:rPr>
          <w:rFonts w:ascii="Museo Sans 300" w:hAnsi="Museo Sans 300"/>
          <w:sz w:val="20"/>
          <w:szCs w:val="20"/>
        </w:rPr>
        <w:t xml:space="preserve"> </w:t>
      </w:r>
      <w:r w:rsidR="00F97957" w:rsidRPr="00A93D70">
        <w:rPr>
          <w:rFonts w:ascii="Museo Sans 300" w:hAnsi="Museo Sans 300"/>
          <w:sz w:val="20"/>
          <w:szCs w:val="20"/>
        </w:rPr>
        <w:t>que</w:t>
      </w:r>
      <w:r w:rsidR="00F97957">
        <w:rPr>
          <w:rFonts w:ascii="Museo Sans 300" w:hAnsi="Museo Sans 300"/>
          <w:sz w:val="20"/>
          <w:szCs w:val="20"/>
        </w:rPr>
        <w:t xml:space="preserve"> </w:t>
      </w:r>
      <w:r w:rsidR="00F97957" w:rsidRPr="00A93D70">
        <w:rPr>
          <w:rFonts w:ascii="Museo Sans 300" w:hAnsi="Museo Sans 300"/>
          <w:sz w:val="20"/>
          <w:szCs w:val="20"/>
        </w:rPr>
        <w:t>afectó</w:t>
      </w:r>
      <w:r w:rsidR="00F97957">
        <w:rPr>
          <w:rFonts w:ascii="Museo Sans 300" w:hAnsi="Museo Sans 300"/>
          <w:sz w:val="20"/>
          <w:szCs w:val="20"/>
        </w:rPr>
        <w:t xml:space="preserve"> </w:t>
      </w:r>
      <w:r w:rsidR="00F97957" w:rsidRPr="00A93D70">
        <w:rPr>
          <w:rFonts w:ascii="Museo Sans 300" w:hAnsi="Museo Sans 300"/>
          <w:sz w:val="20"/>
          <w:szCs w:val="20"/>
        </w:rPr>
        <w:t>el</w:t>
      </w:r>
      <w:r w:rsidR="00F97957">
        <w:rPr>
          <w:rFonts w:ascii="Museo Sans 300" w:hAnsi="Museo Sans 300"/>
          <w:sz w:val="20"/>
          <w:szCs w:val="20"/>
        </w:rPr>
        <w:t xml:space="preserve"> </w:t>
      </w:r>
      <w:r w:rsidR="00F97957" w:rsidRPr="00A93D70">
        <w:rPr>
          <w:rFonts w:ascii="Museo Sans 300" w:hAnsi="Museo Sans 300"/>
          <w:sz w:val="20"/>
          <w:szCs w:val="20"/>
        </w:rPr>
        <w:t>correcto</w:t>
      </w:r>
      <w:r w:rsidR="00F97957">
        <w:rPr>
          <w:rFonts w:ascii="Museo Sans 300" w:hAnsi="Museo Sans 300"/>
          <w:sz w:val="20"/>
          <w:szCs w:val="20"/>
        </w:rPr>
        <w:t xml:space="preserve"> </w:t>
      </w:r>
      <w:r w:rsidR="00F97957" w:rsidRPr="00A93D70">
        <w:rPr>
          <w:rFonts w:ascii="Museo Sans 300" w:hAnsi="Museo Sans 300"/>
          <w:sz w:val="20"/>
          <w:szCs w:val="20"/>
        </w:rPr>
        <w:t>registro</w:t>
      </w:r>
      <w:r w:rsidR="00F97957">
        <w:rPr>
          <w:rFonts w:ascii="Museo Sans 300" w:hAnsi="Museo Sans 300"/>
          <w:sz w:val="20"/>
          <w:szCs w:val="20"/>
        </w:rPr>
        <w:t xml:space="preserve"> </w:t>
      </w:r>
      <w:r w:rsidR="00F97957" w:rsidRPr="00A93D70">
        <w:rPr>
          <w:rFonts w:ascii="Museo Sans 300" w:hAnsi="Museo Sans 300"/>
          <w:sz w:val="20"/>
          <w:szCs w:val="20"/>
        </w:rPr>
        <w:t>del</w:t>
      </w:r>
      <w:r w:rsidR="00F97957">
        <w:rPr>
          <w:rFonts w:ascii="Museo Sans 300" w:hAnsi="Museo Sans 300"/>
          <w:sz w:val="20"/>
          <w:szCs w:val="20"/>
        </w:rPr>
        <w:t xml:space="preserve"> </w:t>
      </w:r>
      <w:r w:rsidR="00F97957" w:rsidRPr="00A93D70">
        <w:rPr>
          <w:rFonts w:ascii="Museo Sans 300" w:hAnsi="Museo Sans 300"/>
          <w:sz w:val="20"/>
          <w:szCs w:val="20"/>
        </w:rPr>
        <w:t>consumo</w:t>
      </w:r>
      <w:r w:rsidR="00F97957">
        <w:rPr>
          <w:rFonts w:ascii="Museo Sans 300" w:hAnsi="Museo Sans 300"/>
          <w:sz w:val="20"/>
          <w:szCs w:val="20"/>
        </w:rPr>
        <w:t xml:space="preserve"> </w:t>
      </w:r>
      <w:r w:rsidR="00F97957" w:rsidRPr="00A93D70">
        <w:rPr>
          <w:rFonts w:ascii="Museo Sans 300" w:hAnsi="Museo Sans 300"/>
          <w:sz w:val="20"/>
          <w:szCs w:val="20"/>
        </w:rPr>
        <w:t>de</w:t>
      </w:r>
      <w:r w:rsidR="00F97957">
        <w:rPr>
          <w:rFonts w:ascii="Museo Sans 300" w:hAnsi="Museo Sans 300"/>
          <w:sz w:val="20"/>
          <w:szCs w:val="20"/>
        </w:rPr>
        <w:t xml:space="preserve"> </w:t>
      </w:r>
      <w:r w:rsidR="00F97957" w:rsidRPr="00A93D70">
        <w:rPr>
          <w:rFonts w:ascii="Museo Sans 300" w:hAnsi="Museo Sans 300"/>
          <w:sz w:val="20"/>
          <w:szCs w:val="20"/>
        </w:rPr>
        <w:t>energía</w:t>
      </w:r>
      <w:r w:rsidR="00F97957">
        <w:rPr>
          <w:rFonts w:ascii="Museo Sans 300" w:hAnsi="Museo Sans 300"/>
          <w:sz w:val="20"/>
          <w:szCs w:val="20"/>
        </w:rPr>
        <w:t xml:space="preserve"> </w:t>
      </w:r>
      <w:r w:rsidR="00F97957" w:rsidRPr="00A93D70">
        <w:rPr>
          <w:rFonts w:ascii="Museo Sans 300" w:hAnsi="Museo Sans 300"/>
          <w:sz w:val="20"/>
          <w:szCs w:val="20"/>
        </w:rPr>
        <w:t>eléctrica</w:t>
      </w:r>
      <w:r w:rsidR="00F97957">
        <w:rPr>
          <w:rFonts w:ascii="Museo Sans 300" w:hAnsi="Museo Sans 300"/>
          <w:sz w:val="20"/>
          <w:szCs w:val="20"/>
        </w:rPr>
        <w:t xml:space="preserve"> </w:t>
      </w:r>
      <w:r w:rsidR="00F97957" w:rsidRPr="00A93D70">
        <w:rPr>
          <w:rFonts w:ascii="Museo Sans 300" w:hAnsi="Museo Sans 300"/>
          <w:sz w:val="20"/>
          <w:szCs w:val="20"/>
        </w:rPr>
        <w:t>en</w:t>
      </w:r>
      <w:r w:rsidR="00F97957">
        <w:rPr>
          <w:rFonts w:ascii="Museo Sans 300" w:hAnsi="Museo Sans 300"/>
          <w:sz w:val="20"/>
          <w:szCs w:val="20"/>
        </w:rPr>
        <w:t xml:space="preserve"> </w:t>
      </w:r>
      <w:r w:rsidR="00F97957" w:rsidRPr="00A93D70">
        <w:rPr>
          <w:rFonts w:ascii="Museo Sans 300" w:hAnsi="Museo Sans 300"/>
          <w:sz w:val="20"/>
          <w:szCs w:val="20"/>
        </w:rPr>
        <w:t>el</w:t>
      </w:r>
      <w:r w:rsidR="00F97957">
        <w:rPr>
          <w:rFonts w:ascii="Museo Sans 300" w:hAnsi="Museo Sans 300"/>
          <w:sz w:val="20"/>
          <w:szCs w:val="20"/>
        </w:rPr>
        <w:t xml:space="preserve"> </w:t>
      </w:r>
      <w:r w:rsidR="00F97957" w:rsidRPr="00A93D70">
        <w:rPr>
          <w:rFonts w:ascii="Museo Sans 300" w:hAnsi="Museo Sans 300"/>
          <w:sz w:val="20"/>
          <w:szCs w:val="20"/>
        </w:rPr>
        <w:t>sum</w:t>
      </w:r>
      <w:r w:rsidR="00F97957">
        <w:rPr>
          <w:rFonts w:ascii="Museo Sans 300" w:hAnsi="Museo Sans 300"/>
          <w:sz w:val="20"/>
          <w:szCs w:val="20"/>
        </w:rPr>
        <w:t xml:space="preserve">inistro identificado con el NIC </w:t>
      </w:r>
      <w:r w:rsidR="00E948E6">
        <w:rPr>
          <w:rFonts w:ascii="Museo Sans 300" w:hAnsi="Museo Sans 300"/>
          <w:sz w:val="20"/>
          <w:szCs w:val="20"/>
        </w:rPr>
        <w:t>xxxx</w:t>
      </w:r>
      <w:r w:rsidR="00F97957" w:rsidRPr="00A93D70">
        <w:rPr>
          <w:rFonts w:ascii="Museo Sans 300" w:hAnsi="Museo Sans 300"/>
          <w:sz w:val="20"/>
          <w:szCs w:val="20"/>
        </w:rPr>
        <w:t>.</w:t>
      </w:r>
      <w:r w:rsidR="00F97957">
        <w:rPr>
          <w:rFonts w:ascii="Museo Sans 300" w:hAnsi="Museo Sans 300"/>
          <w:sz w:val="20"/>
          <w:szCs w:val="20"/>
        </w:rPr>
        <w:t xml:space="preserve"> </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155BDA59" w14:textId="14184C1A" w:rsidR="00CB18F4" w:rsidRDefault="00A93D70" w:rsidP="00CB18F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CB18F4" w:rsidRPr="00CB18F4">
        <w:rPr>
          <w:rFonts w:ascii="Museo Sans 300" w:hAnsi="Museo Sans 300"/>
          <w:sz w:val="20"/>
          <w:szCs w:val="20"/>
          <w:lang w:val="es-SV"/>
        </w:rPr>
        <w:t>el acuerdo N.° E-1322-2022-CAU, de fecha veintisiete de junio de</w:t>
      </w:r>
      <w:r w:rsidR="00266F36">
        <w:rPr>
          <w:rFonts w:ascii="Museo Sans 300" w:hAnsi="Museo Sans 300"/>
          <w:sz w:val="20"/>
          <w:szCs w:val="20"/>
          <w:lang w:val="es-SV"/>
        </w:rPr>
        <w:t xml:space="preserve">l </w:t>
      </w:r>
      <w:r w:rsidR="00CB18F4" w:rsidRPr="00CB18F4">
        <w:rPr>
          <w:rFonts w:ascii="Museo Sans 300" w:hAnsi="Museo Sans 300"/>
          <w:sz w:val="20"/>
          <w:szCs w:val="20"/>
          <w:lang w:val="es-SV"/>
        </w:rPr>
        <w:t>año</w:t>
      </w:r>
      <w:r w:rsidR="00266F36">
        <w:rPr>
          <w:rFonts w:ascii="Museo Sans 300" w:hAnsi="Museo Sans 300"/>
          <w:sz w:val="20"/>
          <w:szCs w:val="20"/>
          <w:lang w:val="es-SV"/>
        </w:rPr>
        <w:t xml:space="preserve"> pasado</w:t>
      </w:r>
      <w:r w:rsidR="00CB18F4" w:rsidRPr="00CB18F4">
        <w:rPr>
          <w:rFonts w:ascii="Museo Sans 300" w:hAnsi="Museo Sans 300"/>
          <w:sz w:val="20"/>
          <w:szCs w:val="20"/>
          <w:lang w:val="es-SV"/>
        </w:rPr>
        <w:t xml:space="preserve">, esta Superintendencia requirió a la sociedad EEO, S.A. de C.V. que, en el plazo de diez días hábiles contados a partir del día siguiente a la notificación de dicho proveído, presentara por escrito los argumentos y posiciones relacionados al reclamo. </w:t>
      </w:r>
    </w:p>
    <w:p w14:paraId="0BF8E685" w14:textId="77777777" w:rsidR="00CB18F4" w:rsidRDefault="00CB18F4" w:rsidP="00CB18F4">
      <w:pPr>
        <w:pStyle w:val="Prrafodelista"/>
        <w:tabs>
          <w:tab w:val="left" w:pos="426"/>
        </w:tabs>
        <w:ind w:left="426"/>
        <w:jc w:val="both"/>
        <w:rPr>
          <w:rFonts w:ascii="Museo Sans 300" w:hAnsi="Museo Sans 300"/>
          <w:sz w:val="20"/>
          <w:szCs w:val="20"/>
          <w:lang w:val="es-SV"/>
        </w:rPr>
      </w:pPr>
    </w:p>
    <w:p w14:paraId="132E6D81" w14:textId="77777777" w:rsidR="00CB18F4" w:rsidRDefault="00CB18F4" w:rsidP="00CB18F4">
      <w:pPr>
        <w:pStyle w:val="Prrafodelista"/>
        <w:tabs>
          <w:tab w:val="left" w:pos="426"/>
        </w:tabs>
        <w:ind w:left="426"/>
        <w:jc w:val="both"/>
        <w:rPr>
          <w:rFonts w:ascii="Museo Sans 300" w:hAnsi="Museo Sans 300"/>
          <w:sz w:val="20"/>
          <w:szCs w:val="20"/>
          <w:lang w:val="es-SV"/>
        </w:rPr>
      </w:pPr>
      <w:r w:rsidRPr="00CB18F4">
        <w:rPr>
          <w:rFonts w:ascii="Museo Sans 300" w:hAnsi="Museo Sans 300"/>
          <w:sz w:val="20"/>
          <w:szCs w:val="20"/>
          <w:lang w:val="es-SV"/>
        </w:rPr>
        <w:t xml:space="preserve">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 </w:t>
      </w:r>
    </w:p>
    <w:p w14:paraId="5FC2594F" w14:textId="77777777" w:rsidR="00CB18F4" w:rsidRDefault="00CB18F4" w:rsidP="00CB18F4">
      <w:pPr>
        <w:pStyle w:val="Prrafodelista"/>
        <w:tabs>
          <w:tab w:val="left" w:pos="426"/>
        </w:tabs>
        <w:ind w:left="426"/>
        <w:jc w:val="both"/>
        <w:rPr>
          <w:rFonts w:ascii="Museo Sans 300" w:hAnsi="Museo Sans 300"/>
          <w:sz w:val="20"/>
          <w:szCs w:val="20"/>
          <w:lang w:val="es-SV"/>
        </w:rPr>
      </w:pPr>
    </w:p>
    <w:p w14:paraId="041DF612" w14:textId="444C5A79" w:rsidR="00CB18F4" w:rsidRDefault="00CB18F4" w:rsidP="00CB18F4">
      <w:pPr>
        <w:pStyle w:val="Prrafodelista"/>
        <w:tabs>
          <w:tab w:val="left" w:pos="426"/>
        </w:tabs>
        <w:ind w:left="426"/>
        <w:jc w:val="both"/>
        <w:rPr>
          <w:rFonts w:ascii="Museo Sans 300" w:hAnsi="Museo Sans 300"/>
          <w:sz w:val="20"/>
          <w:szCs w:val="20"/>
          <w:lang w:val="es-SV"/>
        </w:rPr>
      </w:pPr>
      <w:r w:rsidRPr="00CB18F4">
        <w:rPr>
          <w:rFonts w:ascii="Museo Sans 300" w:hAnsi="Museo Sans 300"/>
          <w:sz w:val="20"/>
          <w:szCs w:val="20"/>
          <w:lang w:val="es-SV"/>
        </w:rPr>
        <w:t>El referido acuerdo fue notificado a las partes el día treinta del mismo mes y año, por lo que el plazo otorgado a la distribuidora finalizó el día trece de julio de</w:t>
      </w:r>
      <w:r w:rsidR="00266F36">
        <w:rPr>
          <w:rFonts w:ascii="Museo Sans 300" w:hAnsi="Museo Sans 300"/>
          <w:sz w:val="20"/>
          <w:szCs w:val="20"/>
          <w:lang w:val="es-SV"/>
        </w:rPr>
        <w:t xml:space="preserve">l </w:t>
      </w:r>
      <w:r w:rsidRPr="00CB18F4">
        <w:rPr>
          <w:rFonts w:ascii="Museo Sans 300" w:hAnsi="Museo Sans 300"/>
          <w:sz w:val="20"/>
          <w:szCs w:val="20"/>
          <w:lang w:val="es-SV"/>
        </w:rPr>
        <w:t>año</w:t>
      </w:r>
      <w:r w:rsidR="00266F36">
        <w:rPr>
          <w:rFonts w:ascii="Museo Sans 300" w:hAnsi="Museo Sans 300"/>
          <w:sz w:val="20"/>
          <w:szCs w:val="20"/>
          <w:lang w:val="es-SV"/>
        </w:rPr>
        <w:t xml:space="preserve"> pasado</w:t>
      </w:r>
      <w:r w:rsidRPr="00CB18F4">
        <w:rPr>
          <w:rFonts w:ascii="Museo Sans 300" w:hAnsi="Museo Sans 300"/>
          <w:sz w:val="20"/>
          <w:szCs w:val="20"/>
          <w:lang w:val="es-SV"/>
        </w:rPr>
        <w:t xml:space="preserve">. </w:t>
      </w:r>
    </w:p>
    <w:p w14:paraId="1B751012" w14:textId="77777777" w:rsidR="00CB18F4" w:rsidRDefault="00CB18F4" w:rsidP="00CB18F4">
      <w:pPr>
        <w:pStyle w:val="Prrafodelista"/>
        <w:tabs>
          <w:tab w:val="left" w:pos="426"/>
        </w:tabs>
        <w:ind w:left="426"/>
        <w:jc w:val="both"/>
        <w:rPr>
          <w:rFonts w:ascii="Museo Sans 300" w:hAnsi="Museo Sans 300"/>
          <w:sz w:val="20"/>
          <w:szCs w:val="20"/>
          <w:lang w:val="es-SV"/>
        </w:rPr>
      </w:pPr>
    </w:p>
    <w:p w14:paraId="775D5102" w14:textId="7BE5FDCF" w:rsidR="00CB18F4" w:rsidRDefault="00CB18F4" w:rsidP="00CB18F4">
      <w:pPr>
        <w:pStyle w:val="Prrafodelista"/>
        <w:tabs>
          <w:tab w:val="left" w:pos="426"/>
        </w:tabs>
        <w:ind w:left="426"/>
        <w:jc w:val="both"/>
        <w:rPr>
          <w:rFonts w:ascii="Museo Sans 300" w:hAnsi="Museo Sans 300"/>
          <w:sz w:val="20"/>
          <w:szCs w:val="20"/>
          <w:lang w:val="es-SV"/>
        </w:rPr>
      </w:pPr>
      <w:r w:rsidRPr="00CB18F4">
        <w:rPr>
          <w:rFonts w:ascii="Museo Sans 300" w:hAnsi="Museo Sans 300"/>
          <w:sz w:val="20"/>
          <w:szCs w:val="20"/>
          <w:lang w:val="es-SV"/>
        </w:rPr>
        <w:t>El día trece de julio del año</w:t>
      </w:r>
      <w:r w:rsidR="00266F36">
        <w:rPr>
          <w:rFonts w:ascii="Museo Sans 300" w:hAnsi="Museo Sans 300"/>
          <w:sz w:val="20"/>
          <w:szCs w:val="20"/>
          <w:lang w:val="es-SV"/>
        </w:rPr>
        <w:t xml:space="preserve"> pasado</w:t>
      </w:r>
      <w:r w:rsidRPr="00CB18F4">
        <w:rPr>
          <w:rFonts w:ascii="Museo Sans 300" w:hAnsi="Museo Sans 300"/>
          <w:sz w:val="20"/>
          <w:szCs w:val="20"/>
          <w:lang w:val="es-SV"/>
        </w:rPr>
        <w:t xml:space="preserve">, el ingeniero </w:t>
      </w:r>
      <w:r w:rsidR="00C1718B">
        <w:rPr>
          <w:rFonts w:ascii="Museo Sans 300" w:hAnsi="Museo Sans 300"/>
          <w:sz w:val="20"/>
          <w:szCs w:val="20"/>
          <w:lang w:val="es-SV"/>
        </w:rPr>
        <w:t>xxxx</w:t>
      </w:r>
      <w:r w:rsidRPr="00CB18F4">
        <w:rPr>
          <w:rFonts w:ascii="Museo Sans 300" w:hAnsi="Museo Sans 300"/>
          <w:sz w:val="20"/>
          <w:szCs w:val="20"/>
          <w:lang w:val="es-SV"/>
        </w:rPr>
        <w:t xml:space="preserve">, apoderado especial de la sociedad EEO, S.A. de C.V., presentó un escrito en el cual adjuntó informe técnico y pruebas documentales para evidenciar la existencia de una condición irregular y la procedencia del cobro en concepto de energía no registrada. </w:t>
      </w:r>
    </w:p>
    <w:p w14:paraId="721A0B54" w14:textId="77777777" w:rsidR="00CB18F4" w:rsidRDefault="00CB18F4" w:rsidP="00CB18F4">
      <w:pPr>
        <w:pStyle w:val="Prrafodelista"/>
        <w:tabs>
          <w:tab w:val="left" w:pos="426"/>
        </w:tabs>
        <w:ind w:left="426"/>
        <w:jc w:val="both"/>
        <w:rPr>
          <w:rFonts w:ascii="Museo Sans 300" w:hAnsi="Museo Sans 300"/>
          <w:sz w:val="20"/>
          <w:szCs w:val="20"/>
          <w:lang w:val="es-SV"/>
        </w:rPr>
      </w:pPr>
    </w:p>
    <w:p w14:paraId="16D62EDC" w14:textId="6C41A59C" w:rsidR="006F10A1" w:rsidRDefault="00CB18F4" w:rsidP="00CB18F4">
      <w:pPr>
        <w:pStyle w:val="Prrafodelista"/>
        <w:tabs>
          <w:tab w:val="left" w:pos="426"/>
        </w:tabs>
        <w:ind w:left="426"/>
        <w:jc w:val="both"/>
        <w:rPr>
          <w:rFonts w:ascii="Museo Sans 300" w:eastAsia="Museo Sans 300" w:hAnsi="Museo Sans 300" w:cs="Museo Sans 300"/>
          <w:sz w:val="20"/>
          <w:szCs w:val="20"/>
        </w:rPr>
      </w:pPr>
      <w:r w:rsidRPr="00CB18F4">
        <w:rPr>
          <w:rFonts w:ascii="Museo Sans 300" w:hAnsi="Museo Sans 300"/>
          <w:sz w:val="20"/>
          <w:szCs w:val="20"/>
          <w:lang w:val="es-SV"/>
        </w:rPr>
        <w:t>Mediante memorando con referencia N.° M-0722-CAU-22, de fecha quince de julio de</w:t>
      </w:r>
      <w:r w:rsidR="00266F36">
        <w:rPr>
          <w:rFonts w:ascii="Museo Sans 300" w:hAnsi="Museo Sans 300"/>
          <w:sz w:val="20"/>
          <w:szCs w:val="20"/>
          <w:lang w:val="es-SV"/>
        </w:rPr>
        <w:t>l</w:t>
      </w:r>
      <w:r w:rsidRPr="00CB18F4">
        <w:rPr>
          <w:rFonts w:ascii="Museo Sans 300" w:hAnsi="Museo Sans 300"/>
          <w:sz w:val="20"/>
          <w:szCs w:val="20"/>
          <w:lang w:val="es-SV"/>
        </w:rPr>
        <w:t xml:space="preserve"> año</w:t>
      </w:r>
      <w:r w:rsidR="00266F36">
        <w:rPr>
          <w:rFonts w:ascii="Museo Sans 300" w:hAnsi="Museo Sans 300"/>
          <w:sz w:val="20"/>
          <w:szCs w:val="20"/>
          <w:lang w:val="es-SV"/>
        </w:rPr>
        <w:t xml:space="preserve"> dos mil veintidós</w:t>
      </w:r>
      <w:r w:rsidRPr="00CB18F4">
        <w:rPr>
          <w:rFonts w:ascii="Museo Sans 300" w:hAnsi="Museo Sans 300"/>
          <w:sz w:val="20"/>
          <w:szCs w:val="20"/>
          <w:lang w:val="es-SV"/>
        </w:rPr>
        <w:t>, el CAU estableció que elaboraría el informe técnico correspondiente</w:t>
      </w:r>
      <w:r w:rsidR="00F85095" w:rsidRPr="00F85095">
        <w:rPr>
          <w:rFonts w:ascii="Museo Sans 300" w:hAnsi="Museo Sans 300"/>
          <w:sz w:val="20"/>
          <w:szCs w:val="20"/>
          <w:lang w:val="es-SV"/>
        </w:rPr>
        <w:t>.</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31C62383"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266F36">
        <w:rPr>
          <w:rFonts w:ascii="Museo Sans 300" w:hAnsi="Museo Sans 300"/>
          <w:sz w:val="20"/>
          <w:szCs w:val="20"/>
        </w:rPr>
        <w:t>E-1578-2022-CAU</w:t>
      </w:r>
      <w:r w:rsidRPr="00981D41">
        <w:rPr>
          <w:rFonts w:ascii="Museo Sans 300" w:hAnsi="Museo Sans 300"/>
          <w:sz w:val="20"/>
          <w:szCs w:val="20"/>
        </w:rPr>
        <w:t xml:space="preserve">, de fecha </w:t>
      </w:r>
      <w:r w:rsidR="00756394">
        <w:rPr>
          <w:rFonts w:ascii="Museo Sans 300" w:hAnsi="Museo Sans 300"/>
          <w:sz w:val="20"/>
          <w:szCs w:val="20"/>
        </w:rPr>
        <w:t xml:space="preserve">quince de </w:t>
      </w:r>
      <w:r w:rsidR="00266F36">
        <w:rPr>
          <w:rFonts w:ascii="Museo Sans 300" w:hAnsi="Museo Sans 300"/>
          <w:sz w:val="20"/>
          <w:szCs w:val="20"/>
        </w:rPr>
        <w:t>agosto</w:t>
      </w:r>
      <w:r>
        <w:rPr>
          <w:rFonts w:ascii="Museo Sans 300" w:hAnsi="Museo Sans 300"/>
          <w:sz w:val="20"/>
          <w:szCs w:val="20"/>
        </w:rPr>
        <w:t xml:space="preserve"> del 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4146E38A"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756394"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a</w:t>
      </w:r>
      <w:r>
        <w:rPr>
          <w:rFonts w:ascii="Museo Sans 300" w:hAnsi="Museo Sans 300"/>
          <w:sz w:val="20"/>
          <w:szCs w:val="20"/>
          <w:lang w:val="es-SV"/>
        </w:rPr>
        <w:t>l usuario</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r w:rsidR="00E948E6">
        <w:rPr>
          <w:rFonts w:ascii="Museo Sans 300" w:hAnsi="Museo Sans 300"/>
          <w:sz w:val="20"/>
          <w:szCs w:val="20"/>
          <w:lang w:val="es-SV"/>
        </w:rPr>
        <w:t>xxxx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r w:rsidR="00C1718B">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29EB5F7D"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r w:rsidR="00756394" w:rsidRPr="00D1209D">
        <w:rPr>
          <w:rFonts w:ascii="Museo Sans 300" w:hAnsi="Museo Sans 300"/>
          <w:sz w:val="20"/>
          <w:szCs w:val="20"/>
          <w:lang w:val="es-SV"/>
        </w:rPr>
        <w:t>que,</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2271A3BC"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al usuario</w:t>
      </w:r>
      <w:r w:rsidRPr="24487779">
        <w:rPr>
          <w:rFonts w:ascii="Museo Sans 300" w:hAnsi="Museo Sans 300"/>
          <w:sz w:val="20"/>
          <w:szCs w:val="20"/>
        </w:rPr>
        <w:t xml:space="preserve"> los días </w:t>
      </w:r>
      <w:r w:rsidR="00266F36">
        <w:rPr>
          <w:rFonts w:ascii="Museo Sans 300" w:hAnsi="Museo Sans 300"/>
          <w:sz w:val="20"/>
          <w:szCs w:val="20"/>
        </w:rPr>
        <w:t>dieciocho y diecinueve de agosto</w:t>
      </w:r>
      <w:r>
        <w:rPr>
          <w:rFonts w:ascii="Museo Sans 300" w:hAnsi="Museo Sans 300"/>
          <w:sz w:val="20"/>
          <w:szCs w:val="20"/>
        </w:rPr>
        <w:t xml:space="preserve"> del año</w:t>
      </w:r>
      <w:r w:rsidR="00266F36">
        <w:rPr>
          <w:rFonts w:ascii="Museo Sans 300" w:hAnsi="Museo Sans 300"/>
          <w:sz w:val="20"/>
          <w:szCs w:val="20"/>
        </w:rPr>
        <w:t xml:space="preserve"> pasado</w:t>
      </w:r>
      <w:r>
        <w:rPr>
          <w:rFonts w:ascii="Museo Sans 300" w:hAnsi="Museo Sans 300"/>
          <w:sz w:val="20"/>
          <w:szCs w:val="20"/>
        </w:rPr>
        <w:t>,</w:t>
      </w:r>
      <w:r w:rsidRPr="24487779">
        <w:rPr>
          <w:rStyle w:val="normaltextrun"/>
          <w:rFonts w:ascii="Museo Sans 300" w:eastAsia="Museo Sans" w:hAnsi="Museo Sans 300" w:cs="Segoe UI"/>
          <w:sz w:val="20"/>
          <w:szCs w:val="20"/>
        </w:rPr>
        <w:t xml:space="preserve"> respectivamente, por lo que el plazo </w:t>
      </w:r>
      <w:r w:rsidR="00756394">
        <w:rPr>
          <w:rStyle w:val="normaltextrun"/>
          <w:rFonts w:ascii="Museo Sans 300" w:eastAsia="Museo Sans" w:hAnsi="Museo Sans 300" w:cs="Segoe UI"/>
          <w:sz w:val="20"/>
          <w:szCs w:val="20"/>
        </w:rPr>
        <w:t xml:space="preserve">probatorio </w:t>
      </w:r>
      <w:r w:rsidRPr="24487779">
        <w:rPr>
          <w:rStyle w:val="normaltextrun"/>
          <w:rFonts w:ascii="Museo Sans 300" w:eastAsia="Museo Sans" w:hAnsi="Museo Sans 300" w:cs="Segoe UI"/>
          <w:sz w:val="20"/>
          <w:szCs w:val="20"/>
        </w:rPr>
        <w:t xml:space="preserve">finalizó, en el mismo orden, los días </w:t>
      </w:r>
      <w:r w:rsidR="00266F36">
        <w:rPr>
          <w:rStyle w:val="normaltextrun"/>
          <w:rFonts w:ascii="Museo Sans 300" w:eastAsia="Museo Sans" w:hAnsi="Museo Sans 300" w:cs="Segoe UI"/>
          <w:sz w:val="20"/>
          <w:szCs w:val="20"/>
        </w:rPr>
        <w:t>diecinueve y veinte de septiembre</w:t>
      </w:r>
      <w:r>
        <w:rPr>
          <w:rStyle w:val="normaltextrun"/>
          <w:rFonts w:ascii="Museo Sans 300" w:eastAsia="Museo Sans" w:hAnsi="Museo Sans 300" w:cs="Segoe UI"/>
          <w:sz w:val="20"/>
          <w:szCs w:val="20"/>
        </w:rPr>
        <w:t xml:space="preserve"> del año pasado.</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4ECB73CE" w14:textId="03E2367B"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266F36">
        <w:rPr>
          <w:rFonts w:ascii="Museo Sans 300" w:hAnsi="Museo Sans 300" w:cs="Cambria Math"/>
          <w:sz w:val="20"/>
          <w:szCs w:val="20"/>
        </w:rPr>
        <w:t>treinta y uno de agosto</w:t>
      </w:r>
      <w:r>
        <w:rPr>
          <w:rFonts w:ascii="Museo Sans 300" w:hAnsi="Museo Sans 300" w:cs="Cambria Math"/>
          <w:sz w:val="20"/>
          <w:szCs w:val="20"/>
        </w:rPr>
        <w:t xml:space="preserve"> del año recién pasado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0077B7">
        <w:rPr>
          <w:rFonts w:ascii="Museo Sans 300" w:hAnsi="Museo Sans 300"/>
          <w:sz w:val="20"/>
          <w:szCs w:val="20"/>
        </w:rPr>
        <w:t>mantenía los argumentos y pruebas remitidos con anterioridad</w:t>
      </w:r>
      <w:r w:rsidRPr="002F1716">
        <w:rPr>
          <w:rFonts w:ascii="Museo Sans 300" w:hAnsi="Museo Sans 300"/>
          <w:sz w:val="20"/>
          <w:szCs w:val="20"/>
        </w:rPr>
        <w:t>.</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el usuario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0A076AB1" w14:textId="5994B0D6" w:rsidR="00AA1BD9" w:rsidRDefault="00AA1BD9"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42BC73C5"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266F36">
        <w:rPr>
          <w:rFonts w:ascii="Museo Sans 300" w:hAnsi="Museo Sans 300"/>
          <w:sz w:val="20"/>
          <w:szCs w:val="20"/>
        </w:rPr>
        <w:t>trece</w:t>
      </w:r>
      <w:r w:rsidRPr="005D2EC9">
        <w:rPr>
          <w:rFonts w:ascii="Museo Sans 300" w:hAnsi="Museo Sans 300"/>
          <w:sz w:val="20"/>
          <w:szCs w:val="20"/>
        </w:rPr>
        <w:t xml:space="preserve"> de </w:t>
      </w:r>
      <w:r w:rsidR="009D1122">
        <w:rPr>
          <w:rFonts w:ascii="Museo Sans 300" w:hAnsi="Museo Sans 300"/>
          <w:sz w:val="20"/>
          <w:szCs w:val="20"/>
        </w:rPr>
        <w:t>diciembre</w:t>
      </w:r>
      <w:r w:rsidRPr="005D2EC9">
        <w:rPr>
          <w:rFonts w:ascii="Museo Sans 300" w:hAnsi="Museo Sans 300"/>
          <w:sz w:val="20"/>
          <w:szCs w:val="20"/>
        </w:rPr>
        <w:t xml:space="preserve"> de</w:t>
      </w:r>
      <w:r w:rsidR="009D1122">
        <w:rPr>
          <w:rFonts w:ascii="Museo Sans 300" w:hAnsi="Museo Sans 300"/>
          <w:sz w:val="20"/>
          <w:szCs w:val="20"/>
        </w:rPr>
        <w:t>l año pasado</w:t>
      </w:r>
      <w:r w:rsidRPr="005D2EC9">
        <w:rPr>
          <w:rFonts w:ascii="Museo Sans 300" w:hAnsi="Museo Sans 300"/>
          <w:sz w:val="20"/>
          <w:szCs w:val="20"/>
          <w:lang w:val="es-SV"/>
        </w:rPr>
        <w:t>, el CAU rindió el informe técnico N.° IT-</w:t>
      </w:r>
      <w:r w:rsidR="00266F36">
        <w:rPr>
          <w:rFonts w:ascii="Museo Sans 300" w:hAnsi="Museo Sans 300"/>
          <w:sz w:val="20"/>
          <w:szCs w:val="20"/>
          <w:lang w:val="es-SV"/>
        </w:rPr>
        <w:t>0472-CAU-22</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0FA896AA" w14:textId="77777777" w:rsidR="009D1122" w:rsidRDefault="009D1122" w:rsidP="00E24456">
      <w:pPr>
        <w:spacing w:after="0" w:line="240" w:lineRule="auto"/>
        <w:ind w:left="426"/>
        <w:jc w:val="both"/>
        <w:rPr>
          <w:rFonts w:ascii="Museo Sans 300" w:hAnsi="Museo Sans 300"/>
          <w:sz w:val="20"/>
          <w:szCs w:val="20"/>
          <w:u w:val="single"/>
        </w:rPr>
      </w:pPr>
    </w:p>
    <w:p w14:paraId="0D9AF307" w14:textId="308C5E9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Pr="00266F36" w:rsidRDefault="00170629" w:rsidP="00E24456">
      <w:pPr>
        <w:spacing w:after="0" w:line="240" w:lineRule="auto"/>
        <w:ind w:left="426"/>
        <w:jc w:val="both"/>
        <w:rPr>
          <w:rFonts w:ascii="Museo Sans 300" w:hAnsi="Museo Sans 300"/>
          <w:sz w:val="20"/>
          <w:szCs w:val="20"/>
        </w:rPr>
      </w:pPr>
    </w:p>
    <w:p w14:paraId="7FF462D6" w14:textId="5793E9FE" w:rsidR="009D1122" w:rsidRPr="00C1718B" w:rsidRDefault="009D1122" w:rsidP="00F02004">
      <w:pPr>
        <w:spacing w:after="0" w:line="240" w:lineRule="auto"/>
        <w:ind w:left="426"/>
        <w:jc w:val="center"/>
        <w:rPr>
          <w:rFonts w:ascii="Museo Sans 300" w:hAnsi="Museo Sans 300"/>
          <w:sz w:val="10"/>
          <w:szCs w:val="10"/>
          <w:u w:val="single"/>
        </w:rPr>
      </w:pPr>
      <w:bookmarkStart w:id="0" w:name="_Hlk78192968"/>
    </w:p>
    <w:p w14:paraId="2676CAE5" w14:textId="00600D8C"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80D987C" w14:textId="7702AFB8" w:rsidR="00E55B48" w:rsidRDefault="008B7A00" w:rsidP="00C1718B">
      <w:pPr>
        <w:ind w:left="709" w:right="709"/>
        <w:jc w:val="both"/>
        <w:rPr>
          <w:rFonts w:ascii="Museo 300" w:eastAsia="SimSun" w:hAnsi="Museo 300"/>
          <w:color w:val="000000" w:themeColor="text1"/>
          <w:spacing w:val="-5"/>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EA3C1E" w:rsidRPr="00EA3C1E">
        <w:rPr>
          <w:rFonts w:ascii="Museo 300" w:eastAsia="Arial" w:hAnsi="Museo 300"/>
          <w:color w:val="000000"/>
          <w:sz w:val="16"/>
          <w:szCs w:val="16"/>
          <w:lang w:val="es-ES"/>
        </w:rPr>
        <w:t>Conforme con la información</w:t>
      </w:r>
      <w:r w:rsidR="00EA3C1E" w:rsidRPr="00EA3C1E" w:rsidDel="00DA1644">
        <w:rPr>
          <w:rFonts w:ascii="Museo 300" w:eastAsia="Arial" w:hAnsi="Museo 300"/>
          <w:color w:val="000000"/>
          <w:sz w:val="16"/>
          <w:szCs w:val="16"/>
          <w:lang w:val="es-ES"/>
        </w:rPr>
        <w:t xml:space="preserve"> </w:t>
      </w:r>
      <w:r w:rsidR="00EA3C1E" w:rsidRPr="00EA3C1E">
        <w:rPr>
          <w:rFonts w:ascii="Museo 300" w:eastAsia="Arial" w:hAnsi="Museo 300"/>
          <w:color w:val="000000"/>
          <w:sz w:val="16"/>
          <w:szCs w:val="16"/>
          <w:lang w:val="es-ES"/>
        </w:rPr>
        <w:t>provista por la sociedad EEO se han extraído las siguientes fotografías mediante las cuales se observa la condición encontrada en el suministro en fecha 6 de mayo de 2022, detallando una supuesta condición irregular, consistente en una línea directa para un nivel de tensión de 120 voltios conectada a la fase “A” de la acometida del suministro eléctrico de EEO, cuya trayectoria se dirigía hacia el interior de la vivienda, esto con la finalidad de impedir el correcto registro de la totalidad de la energía consumida en el suministro.</w:t>
      </w:r>
      <w:r w:rsidR="00E55B48" w:rsidRPr="00AF7ED9">
        <w:rPr>
          <w:rFonts w:ascii="Museo 300" w:eastAsia="SimSun" w:hAnsi="Museo 300"/>
          <w:color w:val="000000" w:themeColor="text1"/>
          <w:spacing w:val="-5"/>
          <w:sz w:val="16"/>
          <w:szCs w:val="16"/>
          <w:lang w:val="es-ES"/>
        </w:rPr>
        <w:t xml:space="preserve"> </w:t>
      </w:r>
    </w:p>
    <w:p w14:paraId="1B5C392E" w14:textId="3522862B" w:rsidR="00E55B48" w:rsidRDefault="00E55B48" w:rsidP="00E55B48">
      <w:pPr>
        <w:spacing w:after="0" w:line="240" w:lineRule="auto"/>
        <w:ind w:left="709" w:right="709"/>
        <w:jc w:val="both"/>
        <w:rPr>
          <w:rFonts w:ascii="Museo 300" w:eastAsia="SimSun" w:hAnsi="Museo 300"/>
          <w:color w:val="000000" w:themeColor="text1"/>
          <w:spacing w:val="-5"/>
          <w:sz w:val="16"/>
          <w:szCs w:val="16"/>
          <w:lang w:val="es-ES"/>
        </w:rPr>
      </w:pPr>
      <w:r w:rsidRPr="00E55B48">
        <w:rPr>
          <w:rFonts w:ascii="Museo 300" w:eastAsia="SimSun" w:hAnsi="Museo 300"/>
          <w:color w:val="000000" w:themeColor="text1"/>
          <w:spacing w:val="-5"/>
          <w:sz w:val="16"/>
          <w:szCs w:val="16"/>
          <w:lang w:val="es-ES"/>
        </w:rPr>
        <w:t>Al respecto, es de hacer notar que, el personal técnico de la distribuidora EEO no determinó cuales eran los equipos eléctricos en el interior de la vivienda que estaban demandando la corriente mostrada; y de esa forma, aportar más evidencia que contribuyera a comprobar la condición encontrada.</w:t>
      </w:r>
    </w:p>
    <w:p w14:paraId="0882005B" w14:textId="77777777" w:rsidR="00E55B48" w:rsidRPr="00E55B48" w:rsidRDefault="00E55B48" w:rsidP="00E55B48">
      <w:pPr>
        <w:spacing w:after="0" w:line="240" w:lineRule="auto"/>
        <w:ind w:left="709" w:right="709"/>
        <w:jc w:val="both"/>
        <w:rPr>
          <w:rFonts w:ascii="Museo 300" w:eastAsia="SimSun" w:hAnsi="Museo 300"/>
          <w:color w:val="000000" w:themeColor="text1"/>
          <w:spacing w:val="-5"/>
          <w:sz w:val="16"/>
          <w:szCs w:val="16"/>
          <w:lang w:val="es-ES"/>
        </w:rPr>
      </w:pPr>
    </w:p>
    <w:p w14:paraId="3C0A6B15" w14:textId="7E5469A3" w:rsidR="00E55B48" w:rsidRDefault="00E55B48" w:rsidP="00E55B48">
      <w:pPr>
        <w:spacing w:after="0" w:line="240" w:lineRule="auto"/>
        <w:ind w:left="709" w:right="709"/>
        <w:jc w:val="both"/>
        <w:rPr>
          <w:rFonts w:ascii="Museo 300" w:eastAsia="SimSun" w:hAnsi="Museo 300"/>
          <w:color w:val="000000" w:themeColor="text1"/>
          <w:spacing w:val="-5"/>
          <w:sz w:val="16"/>
          <w:szCs w:val="16"/>
          <w:lang w:val="es-ES"/>
        </w:rPr>
      </w:pPr>
      <w:r w:rsidRPr="00E55B48">
        <w:rPr>
          <w:rFonts w:ascii="Museo 300" w:eastAsia="SimSun" w:hAnsi="Museo 300"/>
          <w:color w:val="000000" w:themeColor="text1"/>
          <w:spacing w:val="-5"/>
          <w:sz w:val="16"/>
          <w:szCs w:val="16"/>
          <w:lang w:val="es-ES"/>
        </w:rPr>
        <w:t>De las pruebas presentadas relacionadas a la condición detectada por EEO en fecha 6 de mayo de 2022, se puede determinar lo siguiente:</w:t>
      </w:r>
    </w:p>
    <w:p w14:paraId="07659678" w14:textId="77777777" w:rsidR="00E55B48" w:rsidRPr="00E55B48" w:rsidRDefault="00E55B48" w:rsidP="00E55B48">
      <w:pPr>
        <w:spacing w:after="0" w:line="240" w:lineRule="auto"/>
        <w:ind w:left="709" w:right="709"/>
        <w:jc w:val="both"/>
        <w:rPr>
          <w:rFonts w:ascii="Museo 300" w:eastAsia="SimSun" w:hAnsi="Museo 300"/>
          <w:color w:val="000000" w:themeColor="text1"/>
          <w:spacing w:val="-5"/>
          <w:sz w:val="16"/>
          <w:szCs w:val="16"/>
          <w:lang w:val="es-ES"/>
        </w:rPr>
      </w:pPr>
    </w:p>
    <w:p w14:paraId="76BAE881" w14:textId="77777777" w:rsidR="00E55B48" w:rsidRPr="00E55B48" w:rsidRDefault="00E55B48" w:rsidP="00E55B48">
      <w:pPr>
        <w:numPr>
          <w:ilvl w:val="0"/>
          <w:numId w:val="18"/>
        </w:numPr>
        <w:spacing w:after="0" w:line="240" w:lineRule="auto"/>
        <w:ind w:left="1068" w:right="709"/>
        <w:jc w:val="both"/>
        <w:rPr>
          <w:rFonts w:ascii="Museo 300" w:eastAsia="SimSun" w:hAnsi="Museo 300"/>
          <w:color w:val="000000" w:themeColor="text1"/>
          <w:spacing w:val="-5"/>
          <w:sz w:val="16"/>
          <w:szCs w:val="16"/>
          <w:lang w:val="es-ES"/>
        </w:rPr>
      </w:pPr>
      <w:r w:rsidRPr="00E55B48">
        <w:rPr>
          <w:rFonts w:ascii="Museo 300" w:eastAsia="SimSun" w:hAnsi="Museo 300"/>
          <w:color w:val="000000" w:themeColor="text1"/>
          <w:spacing w:val="-5"/>
          <w:sz w:val="16"/>
          <w:szCs w:val="16"/>
          <w:lang w:val="es-ES"/>
        </w:rPr>
        <w:t>La distribuidora ha mostrado fotografías con las que se demuestran que existió una conexión irregular, consistente en una línea directa a 120 voltios conectada desde la acometida de EEO y antes del equipo medidor, la cual se dirigía hacia la vivienda, esto con la finalidad de impedir el correcto registro de la energía consumida en el suministro.</w:t>
      </w:r>
    </w:p>
    <w:p w14:paraId="7B76A1EF" w14:textId="77777777" w:rsidR="00E55B48" w:rsidRPr="00E55B48" w:rsidRDefault="00E55B48" w:rsidP="00E55B48">
      <w:pPr>
        <w:spacing w:after="0" w:line="240" w:lineRule="auto"/>
        <w:ind w:left="1057" w:right="709"/>
        <w:jc w:val="both"/>
        <w:rPr>
          <w:rFonts w:ascii="Museo 300" w:eastAsia="SimSun" w:hAnsi="Museo 300"/>
          <w:color w:val="000000" w:themeColor="text1"/>
          <w:spacing w:val="-5"/>
          <w:sz w:val="16"/>
          <w:szCs w:val="16"/>
          <w:lang w:val="es-ES"/>
        </w:rPr>
      </w:pPr>
    </w:p>
    <w:p w14:paraId="112F3E72" w14:textId="77777777" w:rsidR="00E55B48" w:rsidRPr="00E55B48" w:rsidRDefault="00E55B48" w:rsidP="00E55B48">
      <w:pPr>
        <w:numPr>
          <w:ilvl w:val="0"/>
          <w:numId w:val="18"/>
        </w:numPr>
        <w:spacing w:after="0" w:line="240" w:lineRule="auto"/>
        <w:ind w:left="1068" w:right="709"/>
        <w:jc w:val="both"/>
        <w:rPr>
          <w:rFonts w:ascii="Museo 300" w:eastAsia="SimSun" w:hAnsi="Museo 300"/>
          <w:color w:val="000000" w:themeColor="text1"/>
          <w:spacing w:val="-5"/>
          <w:sz w:val="16"/>
          <w:szCs w:val="16"/>
          <w:lang w:val="es-ES"/>
        </w:rPr>
      </w:pPr>
      <w:r w:rsidRPr="00E55B48">
        <w:rPr>
          <w:rFonts w:ascii="Museo 300" w:eastAsia="SimSun" w:hAnsi="Museo 300"/>
          <w:color w:val="000000" w:themeColor="text1"/>
          <w:spacing w:val="-5"/>
          <w:sz w:val="16"/>
          <w:szCs w:val="16"/>
          <w:lang w:val="es-ES"/>
        </w:rPr>
        <w:t>El personal de EEO procedió a tomar registro de la corriente instantánea que circulaba en la línea fuera de medición, obteniendo un valor de 8.79 amperios; tal y como se muestra en la fotografía # 4.</w:t>
      </w:r>
    </w:p>
    <w:p w14:paraId="5C7B4F30" w14:textId="77777777" w:rsidR="00E55B48" w:rsidRPr="00E55B48" w:rsidRDefault="00E55B48" w:rsidP="00E55B48">
      <w:pPr>
        <w:spacing w:after="0" w:line="240" w:lineRule="auto"/>
        <w:ind w:left="709" w:right="709"/>
        <w:jc w:val="both"/>
        <w:rPr>
          <w:rFonts w:ascii="Museo 300" w:eastAsia="SimSun" w:hAnsi="Museo 300"/>
          <w:color w:val="000000" w:themeColor="text1"/>
          <w:spacing w:val="-5"/>
          <w:sz w:val="16"/>
          <w:szCs w:val="16"/>
        </w:rPr>
      </w:pPr>
    </w:p>
    <w:p w14:paraId="48246855" w14:textId="48AF9588" w:rsidR="00D77F9D" w:rsidRPr="00A32B73" w:rsidRDefault="00E55B48" w:rsidP="00E55B48">
      <w:pPr>
        <w:spacing w:after="0" w:line="240" w:lineRule="auto"/>
        <w:ind w:left="709" w:right="709"/>
        <w:jc w:val="both"/>
        <w:rPr>
          <w:rFonts w:ascii="Museo 300" w:hAnsi="Museo 300"/>
          <w:sz w:val="16"/>
          <w:szCs w:val="16"/>
          <w:lang w:val="es-ES"/>
        </w:rPr>
      </w:pPr>
      <w:r w:rsidRPr="00E55B48">
        <w:rPr>
          <w:rFonts w:ascii="Museo 300" w:eastAsia="SimSun" w:hAnsi="Museo 300"/>
          <w:color w:val="000000" w:themeColor="text1"/>
          <w:spacing w:val="-5"/>
          <w:sz w:val="16"/>
          <w:szCs w:val="16"/>
          <w:lang w:val="es-ES"/>
        </w:rPr>
        <w:t xml:space="preserve">En virtud de lo anterior se determina, con base en la evidencia presentada por las partes y recabada durante el proceso investigativo, que en el suministro existió una condición irregular consistente en una línea directa a 120 voltios,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2022. </w:t>
      </w:r>
      <w:r w:rsidR="00E8785B" w:rsidRPr="00AF7ED9">
        <w:rPr>
          <w:rFonts w:ascii="Museo 300" w:eastAsia="SimSun" w:hAnsi="Museo 300"/>
          <w:color w:val="000000" w:themeColor="text1"/>
          <w:spacing w:val="-5"/>
          <w:sz w:val="16"/>
          <w:szCs w:val="16"/>
          <w:lang w:val="es-ES"/>
        </w:rPr>
        <w:t>[…]”</w:t>
      </w:r>
      <w:r w:rsidR="00A32B73">
        <w:rPr>
          <w:rFonts w:ascii="Museo 300" w:eastAsia="SimSun" w:hAnsi="Museo 300"/>
          <w:color w:val="000000" w:themeColor="text1"/>
          <w:spacing w:val="-5"/>
          <w:sz w:val="16"/>
          <w:szCs w:val="16"/>
          <w:lang w:val="es-ES"/>
        </w:rPr>
        <w:t>.</w:t>
      </w:r>
    </w:p>
    <w:p w14:paraId="383BAB3B" w14:textId="77777777" w:rsidR="00A32B73" w:rsidRDefault="00A32B73" w:rsidP="00A16879">
      <w:pPr>
        <w:spacing w:after="0" w:line="240" w:lineRule="auto"/>
        <w:ind w:left="426"/>
        <w:jc w:val="both"/>
        <w:rPr>
          <w:rFonts w:ascii="Museo Sans 300" w:hAnsi="Museo Sans 300"/>
          <w:sz w:val="20"/>
          <w:szCs w:val="20"/>
          <w:u w:val="single"/>
        </w:rPr>
      </w:pPr>
    </w:p>
    <w:p w14:paraId="3B8D8229" w14:textId="23275D86"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7E2AAC2" w14:textId="77777777" w:rsidR="00E55B48" w:rsidRPr="00E55B48" w:rsidRDefault="00A703D4" w:rsidP="00E55B48">
      <w:pPr>
        <w:spacing w:after="0" w:line="240" w:lineRule="auto"/>
        <w:ind w:left="709" w:right="709"/>
        <w:jc w:val="both"/>
        <w:rPr>
          <w:rFonts w:ascii="Museo 300" w:hAnsi="Museo 300"/>
          <w:color w:val="000000" w:themeColor="text1"/>
          <w:sz w:val="16"/>
          <w:szCs w:val="16"/>
          <w:lang w:val="es-ES"/>
        </w:rPr>
      </w:pPr>
      <w:r>
        <w:rPr>
          <w:rFonts w:ascii="Museo 300" w:hAnsi="Museo 300"/>
          <w:color w:val="000000" w:themeColor="text1"/>
          <w:sz w:val="16"/>
          <w:szCs w:val="16"/>
        </w:rPr>
        <w:t>(…)</w:t>
      </w:r>
      <w:r w:rsidR="00E55B48">
        <w:rPr>
          <w:rFonts w:ascii="Museo 300" w:hAnsi="Museo 300"/>
          <w:color w:val="000000" w:themeColor="text1"/>
          <w:sz w:val="16"/>
          <w:szCs w:val="16"/>
        </w:rPr>
        <w:t xml:space="preserve"> </w:t>
      </w:r>
      <w:r w:rsidR="00E55B48" w:rsidRPr="00E55B48">
        <w:rPr>
          <w:rFonts w:ascii="Museo 300"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el respectivo cobro de la energía consumida y no registrada, por parte de las empresas distribuidoras al usuario final.</w:t>
      </w:r>
    </w:p>
    <w:p w14:paraId="2DBDC7F1" w14:textId="77777777" w:rsidR="00E55B48" w:rsidRPr="00E55B48" w:rsidRDefault="00E55B48" w:rsidP="00E55B48">
      <w:pPr>
        <w:spacing w:after="0" w:line="240" w:lineRule="auto"/>
        <w:ind w:left="709" w:right="709"/>
        <w:jc w:val="both"/>
        <w:rPr>
          <w:rFonts w:ascii="Museo 300" w:hAnsi="Museo 300"/>
          <w:color w:val="000000" w:themeColor="text1"/>
          <w:sz w:val="16"/>
          <w:szCs w:val="16"/>
          <w:lang w:val="es-ES"/>
        </w:rPr>
      </w:pPr>
    </w:p>
    <w:p w14:paraId="64AC3EDE" w14:textId="77777777" w:rsidR="00E55B48" w:rsidRPr="00E55B48" w:rsidRDefault="00E55B48" w:rsidP="00E55B48">
      <w:pPr>
        <w:spacing w:after="0" w:line="240" w:lineRule="auto"/>
        <w:ind w:left="709" w:right="709"/>
        <w:jc w:val="both"/>
        <w:rPr>
          <w:rFonts w:ascii="Museo 300" w:hAnsi="Museo 300"/>
          <w:color w:val="000000" w:themeColor="text1"/>
          <w:sz w:val="16"/>
          <w:szCs w:val="16"/>
          <w:lang w:val="es-ES"/>
        </w:rPr>
      </w:pPr>
      <w:r w:rsidRPr="00E55B48">
        <w:rPr>
          <w:rFonts w:ascii="Museo 300" w:hAnsi="Museo 300"/>
          <w:color w:val="000000" w:themeColor="text1"/>
          <w:sz w:val="16"/>
          <w:szCs w:val="16"/>
          <w:lang w:val="es-ES"/>
        </w:rPr>
        <w:lastRenderedPageBreak/>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3EF4AE14" w14:textId="77777777" w:rsidR="00E55B48" w:rsidRPr="00E55B48" w:rsidRDefault="00E55B48" w:rsidP="00E55B48">
      <w:pPr>
        <w:spacing w:after="0" w:line="240" w:lineRule="auto"/>
        <w:ind w:left="709" w:right="709"/>
        <w:jc w:val="both"/>
        <w:rPr>
          <w:rFonts w:ascii="Museo 300" w:hAnsi="Museo 300"/>
          <w:color w:val="000000" w:themeColor="text1"/>
          <w:sz w:val="16"/>
          <w:szCs w:val="16"/>
          <w:lang w:val="es-ES"/>
        </w:rPr>
      </w:pPr>
    </w:p>
    <w:p w14:paraId="4BC71087" w14:textId="13B86D7D" w:rsidR="00E55B48" w:rsidRDefault="00E55B48" w:rsidP="00E55B48">
      <w:pPr>
        <w:spacing w:after="0" w:line="240" w:lineRule="auto"/>
        <w:ind w:left="709" w:right="709"/>
        <w:jc w:val="both"/>
        <w:rPr>
          <w:rFonts w:ascii="Museo 300" w:hAnsi="Museo 300"/>
          <w:color w:val="000000" w:themeColor="text1"/>
          <w:sz w:val="16"/>
          <w:szCs w:val="16"/>
          <w:lang w:val="es-ES"/>
        </w:rPr>
      </w:pPr>
      <w:r w:rsidRPr="00E55B48">
        <w:rPr>
          <w:rFonts w:ascii="Museo 300" w:hAnsi="Museo 300"/>
          <w:color w:val="000000" w:themeColor="text1"/>
          <w:sz w:val="16"/>
          <w:szCs w:val="16"/>
          <w:lang w:val="es-ES"/>
        </w:rPr>
        <w:t>Bajo el contexto anterior, a partir de la información a la que se ha tenido acceso en la presente investigación, se plantean las siguientes valoraciones con respecto al método a utilizar por el CAU para el cálculo de la ENR.</w:t>
      </w:r>
    </w:p>
    <w:p w14:paraId="254D0D5C" w14:textId="77777777" w:rsidR="00E55B48" w:rsidRPr="00E55B48" w:rsidRDefault="00E55B48" w:rsidP="00E55B48">
      <w:pPr>
        <w:spacing w:after="0" w:line="240" w:lineRule="auto"/>
        <w:ind w:left="709" w:right="709"/>
        <w:jc w:val="both"/>
        <w:rPr>
          <w:rFonts w:ascii="Museo 300" w:hAnsi="Museo 300"/>
          <w:color w:val="000000" w:themeColor="text1"/>
          <w:sz w:val="16"/>
          <w:szCs w:val="16"/>
          <w:lang w:val="es-ES"/>
        </w:rPr>
      </w:pPr>
    </w:p>
    <w:p w14:paraId="2ED1EE06" w14:textId="2046F70A" w:rsidR="00E55B48" w:rsidRPr="00E55B48" w:rsidRDefault="00E55B48" w:rsidP="00E55B48">
      <w:pPr>
        <w:numPr>
          <w:ilvl w:val="0"/>
          <w:numId w:val="14"/>
        </w:numPr>
        <w:spacing w:after="0" w:line="240" w:lineRule="auto"/>
        <w:ind w:left="1429" w:right="709"/>
        <w:jc w:val="both"/>
        <w:rPr>
          <w:rFonts w:ascii="Museo 300" w:hAnsi="Museo 300"/>
          <w:color w:val="000000" w:themeColor="text1"/>
          <w:sz w:val="16"/>
          <w:szCs w:val="16"/>
          <w:lang w:val="es-ES"/>
        </w:rPr>
      </w:pPr>
      <w:r w:rsidRPr="00E55B48">
        <w:rPr>
          <w:rFonts w:ascii="Museo 300" w:hAnsi="Museo 300"/>
          <w:color w:val="000000" w:themeColor="text1"/>
          <w:sz w:val="16"/>
          <w:szCs w:val="16"/>
          <w:lang w:val="es-ES"/>
        </w:rPr>
        <w:t>El cálculo de la ENR obtenido por EEO, tomando como la corriente instantánea y bajo el criterio que esta era constante durante 12 horas diarias no será considerado para el recálculo de la energía a recuperar, debido a las inconsistencias expresadas por el CAU en la sección anterior.</w:t>
      </w:r>
    </w:p>
    <w:p w14:paraId="46A533FF" w14:textId="77777777" w:rsidR="00E55B48" w:rsidRPr="00E55B48" w:rsidRDefault="00E55B48" w:rsidP="00E55B48">
      <w:pPr>
        <w:spacing w:after="0" w:line="240" w:lineRule="auto"/>
        <w:ind w:left="1418" w:right="709"/>
        <w:jc w:val="both"/>
        <w:rPr>
          <w:rFonts w:ascii="Museo 300" w:hAnsi="Museo 300"/>
          <w:color w:val="000000" w:themeColor="text1"/>
          <w:sz w:val="16"/>
          <w:szCs w:val="16"/>
          <w:lang w:val="es-ES"/>
        </w:rPr>
      </w:pPr>
    </w:p>
    <w:p w14:paraId="4AC892FB" w14:textId="77777777" w:rsidR="00E55B48" w:rsidRPr="00E55B48" w:rsidRDefault="00E55B48" w:rsidP="00E55B48">
      <w:pPr>
        <w:numPr>
          <w:ilvl w:val="0"/>
          <w:numId w:val="13"/>
        </w:numPr>
        <w:spacing w:after="0" w:line="240" w:lineRule="auto"/>
        <w:ind w:left="1429" w:right="709"/>
        <w:jc w:val="both"/>
        <w:rPr>
          <w:rFonts w:ascii="Museo 300" w:hAnsi="Museo 300"/>
          <w:color w:val="000000" w:themeColor="text1"/>
          <w:sz w:val="16"/>
          <w:szCs w:val="16"/>
          <w:lang w:val="es-ES"/>
        </w:rPr>
      </w:pPr>
      <w:r w:rsidRPr="00E55B48">
        <w:rPr>
          <w:rFonts w:ascii="Museo 300" w:hAnsi="Museo 300"/>
          <w:color w:val="000000" w:themeColor="text1"/>
          <w:sz w:val="16"/>
          <w:szCs w:val="16"/>
          <w:lang w:val="es-ES"/>
        </w:rPr>
        <w:t xml:space="preserve">El método por utilizar para la ENR a recuperar por EEO, será el establecido en el artículo 5.2 literal i) del Procedimiento para Investigar la Existencia de Condiciones Irregulares, de tal manera que se utilizará el censo de cargas que fue determinado por el CAU durante la inspección </w:t>
      </w:r>
      <w:r w:rsidRPr="00E55B48">
        <w:rPr>
          <w:rFonts w:ascii="Museo 300" w:hAnsi="Museo 300"/>
          <w:i/>
          <w:color w:val="000000" w:themeColor="text1"/>
          <w:sz w:val="16"/>
          <w:szCs w:val="16"/>
          <w:lang w:val="es-ES"/>
        </w:rPr>
        <w:t>in situ</w:t>
      </w:r>
      <w:r w:rsidRPr="00E55B48">
        <w:rPr>
          <w:rFonts w:ascii="Museo 300" w:hAnsi="Museo 300"/>
          <w:color w:val="000000" w:themeColor="text1"/>
          <w:sz w:val="16"/>
          <w:szCs w:val="16"/>
          <w:lang w:val="es-ES"/>
        </w:rPr>
        <w:t xml:space="preserve">, como promedio mensual, el cual resultó de 149 kWh, y será la base para el recálculo de la energía a recuperar. </w:t>
      </w:r>
    </w:p>
    <w:p w14:paraId="0BBB7CC1" w14:textId="77777777" w:rsidR="00E55B48" w:rsidRPr="00E55B48" w:rsidRDefault="00E55B48" w:rsidP="00E55B48">
      <w:pPr>
        <w:spacing w:after="0" w:line="240" w:lineRule="auto"/>
        <w:ind w:left="1418" w:right="709"/>
        <w:jc w:val="both"/>
        <w:rPr>
          <w:rFonts w:ascii="Museo 300" w:hAnsi="Museo 300"/>
          <w:color w:val="000000" w:themeColor="text1"/>
          <w:sz w:val="16"/>
          <w:szCs w:val="16"/>
          <w:lang w:val="es-ES"/>
        </w:rPr>
      </w:pPr>
    </w:p>
    <w:p w14:paraId="32ADBC39" w14:textId="77777777" w:rsidR="00E55B48" w:rsidRPr="00E55B48" w:rsidRDefault="00E55B48" w:rsidP="00E55B48">
      <w:pPr>
        <w:numPr>
          <w:ilvl w:val="0"/>
          <w:numId w:val="13"/>
        </w:numPr>
        <w:spacing w:after="0" w:line="240" w:lineRule="auto"/>
        <w:ind w:left="1429" w:right="709"/>
        <w:jc w:val="both"/>
        <w:rPr>
          <w:rFonts w:ascii="Museo 300" w:hAnsi="Museo 300"/>
          <w:color w:val="000000" w:themeColor="text1"/>
          <w:sz w:val="16"/>
          <w:szCs w:val="16"/>
          <w:lang w:val="es-ES"/>
        </w:rPr>
      </w:pPr>
      <w:r w:rsidRPr="00E55B48">
        <w:rPr>
          <w:rFonts w:ascii="Museo 300" w:hAnsi="Museo 300"/>
          <w:color w:val="000000" w:themeColor="text1"/>
          <w:sz w:val="16"/>
          <w:szCs w:val="16"/>
          <w:lang w:val="es-ES"/>
        </w:rPr>
        <w:t>El período retroactivo de recuperación corresponde a 180 días comprendidos entre el 7 de noviembre de 2021 al 6 de mayo de 2022, fecha en que se normalizó el suministro.</w:t>
      </w:r>
    </w:p>
    <w:p w14:paraId="0601EA0C" w14:textId="77777777" w:rsidR="00E55B48" w:rsidRPr="00E55B48" w:rsidRDefault="00E55B48" w:rsidP="00E55B48">
      <w:pPr>
        <w:spacing w:after="0" w:line="240" w:lineRule="auto"/>
        <w:ind w:left="709" w:right="709"/>
        <w:jc w:val="both"/>
        <w:rPr>
          <w:rFonts w:ascii="Museo 300" w:hAnsi="Museo 300"/>
          <w:color w:val="000000" w:themeColor="text1"/>
          <w:sz w:val="16"/>
          <w:szCs w:val="16"/>
          <w:lang w:val="es-ES"/>
        </w:rPr>
      </w:pPr>
    </w:p>
    <w:p w14:paraId="515811D3" w14:textId="2708628E" w:rsidR="008F626E" w:rsidRPr="00E55B48" w:rsidRDefault="00E55B48" w:rsidP="00E55B48">
      <w:pPr>
        <w:spacing w:after="0" w:line="240" w:lineRule="auto"/>
        <w:ind w:left="709" w:right="709"/>
        <w:jc w:val="both"/>
        <w:rPr>
          <w:rStyle w:val="normaltextrun"/>
          <w:rFonts w:ascii="Museo 300" w:hAnsi="Museo 300"/>
          <w:color w:val="000000"/>
          <w:sz w:val="16"/>
          <w:szCs w:val="16"/>
        </w:rPr>
      </w:pPr>
      <w:r w:rsidRPr="00E55B48">
        <w:rPr>
          <w:rFonts w:ascii="Museo 300" w:hAnsi="Museo 300"/>
          <w:color w:val="000000" w:themeColor="text1"/>
          <w:sz w:val="16"/>
          <w:szCs w:val="16"/>
          <w:lang w:val="es-ES"/>
        </w:rPr>
        <w:t>Con los datos resultantes del análisis del CAU, se estableció que el monto de la ENR máximo al que tiene derecho EEO a recuperar corresponde a 469 kWh, equivalente a la cantidad de ciento quince 89/100 dólares de los Estados Unidos de América (USD 115.89) IVA incluid</w:t>
      </w:r>
      <w:r>
        <w:rPr>
          <w:rFonts w:ascii="Museo 300" w:hAnsi="Museo 300"/>
          <w:color w:val="000000" w:themeColor="text1"/>
          <w:sz w:val="16"/>
          <w:szCs w:val="16"/>
          <w:lang w:val="es-ES"/>
        </w:rPr>
        <w:t xml:space="preserve">o </w:t>
      </w:r>
      <w:r w:rsidR="008F626E">
        <w:rPr>
          <w:rStyle w:val="normaltextrun"/>
          <w:rFonts w:ascii="Museo 300" w:hAnsi="Museo 300"/>
          <w:color w:val="000000"/>
          <w:sz w:val="16"/>
          <w:szCs w:val="16"/>
        </w:rPr>
        <w:t>(…)</w:t>
      </w:r>
      <w:r w:rsidR="00A32B73">
        <w:rPr>
          <w:rStyle w:val="normaltextrun"/>
          <w:rFonts w:ascii="Museo 300" w:hAnsi="Museo 300"/>
          <w:color w:val="000000"/>
          <w:sz w:val="16"/>
          <w:szCs w:val="16"/>
        </w:rPr>
        <w:t>.</w:t>
      </w:r>
    </w:p>
    <w:p w14:paraId="24C365A6" w14:textId="77777777" w:rsidR="00A32B73" w:rsidRDefault="00A32B73" w:rsidP="008B7A00">
      <w:pPr>
        <w:spacing w:after="0" w:line="240" w:lineRule="auto"/>
        <w:ind w:left="426"/>
        <w:jc w:val="both"/>
        <w:rPr>
          <w:rFonts w:ascii="Museo Sans 300" w:hAnsi="Museo Sans 300"/>
          <w:sz w:val="20"/>
          <w:szCs w:val="20"/>
          <w:u w:val="single"/>
        </w:rPr>
      </w:pPr>
    </w:p>
    <w:p w14:paraId="48720AB6" w14:textId="037E710B"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0372753" w:rsidR="005D29F1" w:rsidRPr="00063938" w:rsidRDefault="00562498" w:rsidP="005D29F1">
      <w:pPr>
        <w:suppressAutoHyphens w:val="0"/>
        <w:autoSpaceDN/>
        <w:spacing w:after="0" w:line="240" w:lineRule="auto"/>
        <w:ind w:left="840" w:right="420"/>
        <w:jc w:val="both"/>
        <w:rPr>
          <w:rFonts w:ascii="Museo 300" w:hAnsi="Museo 300"/>
          <w:sz w:val="16"/>
          <w:szCs w:val="16"/>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CB96E26" w14:textId="0ACF6E10" w:rsidR="00E55B48" w:rsidRPr="00E55B48" w:rsidRDefault="00E55B48" w:rsidP="00E55B48">
      <w:pPr>
        <w:pStyle w:val="Prrafodelista"/>
        <w:numPr>
          <w:ilvl w:val="0"/>
          <w:numId w:val="9"/>
        </w:numPr>
        <w:spacing w:after="200"/>
        <w:ind w:left="1134" w:right="708" w:hanging="283"/>
        <w:jc w:val="both"/>
        <w:textAlignment w:val="auto"/>
        <w:rPr>
          <w:rFonts w:ascii="Museo 300" w:hAnsi="Museo 300" w:cs="Arial"/>
          <w:sz w:val="16"/>
          <w:szCs w:val="16"/>
        </w:rPr>
      </w:pPr>
      <w:r w:rsidRPr="00E55B48">
        <w:rPr>
          <w:rFonts w:ascii="Museo 300" w:hAnsi="Museo 300" w:cs="Arial"/>
          <w:sz w:val="16"/>
          <w:szCs w:val="16"/>
        </w:rPr>
        <w:t xml:space="preserve">El CAU determina con base en el análisis efectuado a las pruebas presentadas por las partes involucradas, que existió una condición irregular en el suministro con NIC </w:t>
      </w:r>
      <w:r w:rsidR="00E948E6">
        <w:rPr>
          <w:rFonts w:ascii="Museo 300" w:hAnsi="Museo 300" w:cs="Arial"/>
          <w:sz w:val="16"/>
          <w:szCs w:val="16"/>
        </w:rPr>
        <w:t>xxxx</w:t>
      </w:r>
      <w:r w:rsidRPr="00E55B48">
        <w:rPr>
          <w:rFonts w:ascii="Museo 300" w:hAnsi="Museo 300" w:cs="Arial"/>
          <w:sz w:val="16"/>
          <w:szCs w:val="16"/>
        </w:rPr>
        <w:t>, consistente en una línea directa a 120 voltios conectada en la acometida de la distribuidora y antes del equipo medidor, con la finalidad de evitar el registro de la totalidad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653DA089" w14:textId="39D48634" w:rsidR="00E55B48" w:rsidRPr="00E55B48" w:rsidRDefault="00E55B48" w:rsidP="00E55B48">
      <w:pPr>
        <w:pStyle w:val="Prrafodelista"/>
        <w:numPr>
          <w:ilvl w:val="0"/>
          <w:numId w:val="9"/>
        </w:numPr>
        <w:spacing w:after="200"/>
        <w:ind w:left="1134" w:right="708" w:hanging="283"/>
        <w:jc w:val="both"/>
        <w:rPr>
          <w:rFonts w:ascii="Museo 300" w:hAnsi="Museo 300"/>
          <w:sz w:val="16"/>
          <w:szCs w:val="16"/>
        </w:rPr>
      </w:pPr>
      <w:r w:rsidRPr="00E55B48">
        <w:rPr>
          <w:rFonts w:ascii="Museo 300" w:hAnsi="Museo 300"/>
          <w:sz w:val="16"/>
          <w:szCs w:val="16"/>
        </w:rPr>
        <w:t>Conforme con la investigación efectuada y mostrada en el presente informe, se establece que la cantidad de seiscientos veinticuatro 45/100 dólares de los Estados Unidos de América (USD 624.45) IVA incluido, cobrados por la distribuidora EEO en concepto de ENR en el referido suministro, debe de rectificarse.</w:t>
      </w:r>
    </w:p>
    <w:p w14:paraId="4BAB16C4" w14:textId="39338809" w:rsidR="00562498" w:rsidRPr="00A32B73" w:rsidRDefault="00E55B48" w:rsidP="00E55B48">
      <w:pPr>
        <w:pStyle w:val="Prrafodelista"/>
        <w:numPr>
          <w:ilvl w:val="0"/>
          <w:numId w:val="9"/>
        </w:numPr>
        <w:spacing w:after="200"/>
        <w:ind w:left="1134" w:right="708" w:hanging="283"/>
        <w:jc w:val="both"/>
        <w:textAlignment w:val="auto"/>
        <w:rPr>
          <w:rFonts w:ascii="Museo 300" w:hAnsi="Museo 300" w:cs="Arial"/>
          <w:sz w:val="16"/>
          <w:szCs w:val="16"/>
        </w:rPr>
      </w:pPr>
      <w:r w:rsidRPr="00E55B48">
        <w:rPr>
          <w:rFonts w:ascii="Museo 300" w:hAnsi="Museo 300" w:cs="Arial"/>
          <w:sz w:val="16"/>
          <w:szCs w:val="16"/>
          <w:lang w:val="es-SV"/>
        </w:rPr>
        <w:t xml:space="preserve">Se establece que el monto a recuperar por parte de EEO en concepto de energía no registrada, asciende a la cantidad de ciento quince 89/100 dólares de los Estados Unidos de América (USD 115.89) IVA incluido. Además, la distribuidora podrá efectuar el cobro de los intereses generados tal y como se indica en el artículo 36 de los Términos y Condiciones Generales al Consumidor Final, del Pliego Tarifario del año 2022 </w:t>
      </w:r>
      <w:r w:rsidR="00562498" w:rsidRPr="00063938">
        <w:rPr>
          <w:rFonts w:ascii="Museo 300" w:eastAsia="Arial" w:hAnsi="Museo 300"/>
          <w:color w:val="000000" w:themeColor="text1"/>
          <w:sz w:val="16"/>
          <w:szCs w:val="16"/>
        </w:rPr>
        <w:t>[…]</w:t>
      </w:r>
      <w:r w:rsidR="00914F6D" w:rsidRPr="00063938">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2CCF23AF" w14:textId="7057AC39" w:rsidR="00162D39" w:rsidRPr="00162D39" w:rsidRDefault="00162D39" w:rsidP="00162D39">
      <w:pPr>
        <w:tabs>
          <w:tab w:val="left" w:pos="426"/>
        </w:tabs>
        <w:spacing w:after="0" w:line="240" w:lineRule="auto"/>
        <w:ind w:left="426"/>
        <w:jc w:val="both"/>
        <w:rPr>
          <w:rFonts w:ascii="Museo Sans 300" w:hAnsi="Museo Sans 300"/>
          <w:sz w:val="20"/>
          <w:szCs w:val="20"/>
        </w:rPr>
      </w:pPr>
      <w:r w:rsidRPr="00162D39">
        <w:rPr>
          <w:rFonts w:ascii="Museo Sans 300" w:hAnsi="Museo Sans 300"/>
          <w:sz w:val="20"/>
          <w:szCs w:val="20"/>
          <w:lang w:val="es-ES"/>
        </w:rPr>
        <w:t>En cumplimiento de la letra c) del acuerdo N.° E-1</w:t>
      </w:r>
      <w:r>
        <w:rPr>
          <w:rFonts w:ascii="Museo Sans 300" w:hAnsi="Museo Sans 300"/>
          <w:sz w:val="20"/>
          <w:szCs w:val="20"/>
          <w:lang w:val="es-ES"/>
        </w:rPr>
        <w:t>578</w:t>
      </w:r>
      <w:r w:rsidRPr="00162D39">
        <w:rPr>
          <w:rFonts w:ascii="Museo Sans 300" w:hAnsi="Museo Sans 300"/>
          <w:sz w:val="20"/>
          <w:szCs w:val="20"/>
          <w:lang w:val="es-ES"/>
        </w:rPr>
        <w:t>-2022-CAU, se remitió a las partes copia del informe técnico N.° IT-04</w:t>
      </w:r>
      <w:r>
        <w:rPr>
          <w:rFonts w:ascii="Museo Sans 300" w:hAnsi="Museo Sans 300"/>
          <w:sz w:val="20"/>
          <w:szCs w:val="20"/>
          <w:lang w:val="es-ES"/>
        </w:rPr>
        <w:t>72</w:t>
      </w:r>
      <w:r w:rsidRPr="00162D39">
        <w:rPr>
          <w:rFonts w:ascii="Museo Sans 300" w:hAnsi="Museo Sans 300"/>
          <w:sz w:val="20"/>
          <w:szCs w:val="20"/>
          <w:lang w:val="es-ES"/>
        </w:rPr>
        <w:t>-CAU-22 rendido por el CAU para que, en un plazo de diez días hábiles contados a partir del día siguiente de la notificación de dicho proveído, manifestaran por escrito sus alegatos finales. </w:t>
      </w:r>
      <w:r w:rsidRPr="00162D39">
        <w:rPr>
          <w:rFonts w:ascii="Museo Sans 300" w:hAnsi="Museo Sans 300"/>
          <w:sz w:val="20"/>
          <w:szCs w:val="20"/>
        </w:rPr>
        <w:t> </w:t>
      </w:r>
    </w:p>
    <w:p w14:paraId="2198CE3D" w14:textId="77777777" w:rsidR="00162D39" w:rsidRPr="00162D39" w:rsidRDefault="00162D39" w:rsidP="00162D39">
      <w:pPr>
        <w:tabs>
          <w:tab w:val="left" w:pos="426"/>
        </w:tabs>
        <w:spacing w:after="0" w:line="240" w:lineRule="auto"/>
        <w:ind w:left="426"/>
        <w:jc w:val="both"/>
        <w:rPr>
          <w:rFonts w:ascii="Museo Sans 300" w:hAnsi="Museo Sans 300"/>
          <w:sz w:val="20"/>
          <w:szCs w:val="20"/>
        </w:rPr>
      </w:pPr>
      <w:r w:rsidRPr="00162D39">
        <w:rPr>
          <w:rFonts w:ascii="Museo Sans 300" w:hAnsi="Museo Sans 300"/>
          <w:sz w:val="20"/>
          <w:szCs w:val="20"/>
        </w:rPr>
        <w:t> </w:t>
      </w:r>
    </w:p>
    <w:p w14:paraId="7E2CAF95" w14:textId="384937B9" w:rsidR="00162D39" w:rsidRPr="00162D39" w:rsidRDefault="00162D39" w:rsidP="00162D39">
      <w:pPr>
        <w:tabs>
          <w:tab w:val="left" w:pos="426"/>
        </w:tabs>
        <w:spacing w:after="0" w:line="240" w:lineRule="auto"/>
        <w:ind w:left="426"/>
        <w:jc w:val="both"/>
        <w:rPr>
          <w:rFonts w:ascii="Museo Sans 300" w:hAnsi="Museo Sans 300"/>
          <w:sz w:val="20"/>
          <w:szCs w:val="20"/>
        </w:rPr>
      </w:pPr>
      <w:r w:rsidRPr="00162D39">
        <w:rPr>
          <w:rFonts w:ascii="Museo Sans 300" w:hAnsi="Museo Sans 300"/>
          <w:sz w:val="20"/>
          <w:szCs w:val="20"/>
        </w:rPr>
        <w:t xml:space="preserve">El citado acuerdo fue notificado </w:t>
      </w:r>
      <w:r w:rsidRPr="00162D39">
        <w:rPr>
          <w:rFonts w:ascii="Museo Sans 300" w:hAnsi="Museo Sans 300"/>
          <w:sz w:val="20"/>
          <w:szCs w:val="20"/>
          <w:lang w:val="es-ES"/>
        </w:rPr>
        <w:t xml:space="preserve">a las partes el día </w:t>
      </w:r>
      <w:r>
        <w:rPr>
          <w:rFonts w:ascii="Museo Sans 300" w:hAnsi="Museo Sans 300"/>
          <w:sz w:val="20"/>
          <w:szCs w:val="20"/>
          <w:lang w:val="es-ES"/>
        </w:rPr>
        <w:t xml:space="preserve">diecinueve </w:t>
      </w:r>
      <w:r w:rsidRPr="00162D39">
        <w:rPr>
          <w:rFonts w:ascii="Museo Sans 300" w:hAnsi="Museo Sans 300"/>
          <w:sz w:val="20"/>
          <w:szCs w:val="20"/>
          <w:lang w:val="es-ES"/>
        </w:rPr>
        <w:t xml:space="preserve">de diciembre del año dos mil veintidós, por lo que el plazo finalizó el día </w:t>
      </w:r>
      <w:r>
        <w:rPr>
          <w:rFonts w:ascii="Museo Sans 300" w:hAnsi="Museo Sans 300"/>
          <w:sz w:val="20"/>
          <w:szCs w:val="20"/>
          <w:lang w:val="es-ES"/>
        </w:rPr>
        <w:t>once</w:t>
      </w:r>
      <w:r w:rsidRPr="00162D39">
        <w:rPr>
          <w:rFonts w:ascii="Museo Sans 300" w:hAnsi="Museo Sans 300"/>
          <w:sz w:val="20"/>
          <w:szCs w:val="20"/>
          <w:lang w:val="es-ES"/>
        </w:rPr>
        <w:t xml:space="preserve"> de enero de este año.</w:t>
      </w:r>
      <w:r w:rsidRPr="00162D39">
        <w:rPr>
          <w:rFonts w:ascii="Museo Sans 300" w:hAnsi="Museo Sans 300"/>
          <w:sz w:val="20"/>
          <w:szCs w:val="20"/>
        </w:rPr>
        <w:t> </w:t>
      </w:r>
    </w:p>
    <w:p w14:paraId="1358D487" w14:textId="77777777" w:rsidR="00162D39" w:rsidRPr="00162D39" w:rsidRDefault="00162D39" w:rsidP="00162D39">
      <w:pPr>
        <w:tabs>
          <w:tab w:val="left" w:pos="426"/>
        </w:tabs>
        <w:spacing w:after="0" w:line="240" w:lineRule="auto"/>
        <w:ind w:left="426"/>
        <w:jc w:val="both"/>
        <w:rPr>
          <w:rFonts w:ascii="Museo Sans 300" w:hAnsi="Museo Sans 300"/>
          <w:sz w:val="20"/>
          <w:szCs w:val="20"/>
        </w:rPr>
      </w:pPr>
      <w:r w:rsidRPr="00162D39">
        <w:rPr>
          <w:rFonts w:ascii="Museo Sans 300" w:hAnsi="Museo Sans 300"/>
          <w:sz w:val="20"/>
          <w:szCs w:val="20"/>
        </w:rPr>
        <w:t> </w:t>
      </w:r>
    </w:p>
    <w:p w14:paraId="51DDFA03" w14:textId="77777777" w:rsidR="00162D39" w:rsidRPr="00162D39" w:rsidRDefault="00162D39" w:rsidP="00162D39">
      <w:pPr>
        <w:tabs>
          <w:tab w:val="left" w:pos="426"/>
        </w:tabs>
        <w:spacing w:after="0" w:line="240" w:lineRule="auto"/>
        <w:ind w:left="426"/>
        <w:jc w:val="both"/>
        <w:rPr>
          <w:rFonts w:ascii="Museo Sans 300" w:hAnsi="Museo Sans 300"/>
          <w:sz w:val="20"/>
          <w:szCs w:val="20"/>
        </w:rPr>
      </w:pPr>
      <w:r w:rsidRPr="00162D39">
        <w:rPr>
          <w:rFonts w:ascii="Museo Sans 300" w:hAnsi="Museo Sans 300"/>
          <w:sz w:val="20"/>
          <w:szCs w:val="20"/>
        </w:rPr>
        <w:t xml:space="preserve">El día diez de enero de este año, </w:t>
      </w:r>
      <w:r w:rsidRPr="00162D39">
        <w:rPr>
          <w:rFonts w:ascii="Museo Sans 300" w:hAnsi="Museo Sans 300"/>
          <w:sz w:val="20"/>
          <w:szCs w:val="20"/>
          <w:lang w:val="es-ES"/>
        </w:rPr>
        <w:t xml:space="preserve">la sociedad EEO, S.A. de C.V. presentó un escrito </w:t>
      </w:r>
      <w:r w:rsidRPr="00162D39">
        <w:rPr>
          <w:rFonts w:ascii="Museo Sans 300" w:hAnsi="Museo Sans 300"/>
          <w:sz w:val="20"/>
          <w:szCs w:val="20"/>
        </w:rPr>
        <w:t xml:space="preserve">por medio del cual manifestó que mantenía los argumentos y pruebas presentadas con anterioridad. </w:t>
      </w:r>
      <w:r w:rsidRPr="00162D39">
        <w:rPr>
          <w:rFonts w:ascii="Museo Sans 300" w:hAnsi="Museo Sans 300"/>
          <w:sz w:val="20"/>
          <w:szCs w:val="20"/>
          <w:lang w:val="es-ES"/>
        </w:rPr>
        <w:t>Por su parte, el usuario no presentó documentación para ser analizada.</w:t>
      </w:r>
      <w:r w:rsidRPr="00162D39">
        <w:rPr>
          <w:rFonts w:ascii="Museo Sans 300" w:hAnsi="Museo Sans 300"/>
          <w:sz w:val="20"/>
          <w:szCs w:val="20"/>
        </w:rPr>
        <w:t> </w:t>
      </w:r>
    </w:p>
    <w:p w14:paraId="4AE8EFB0" w14:textId="4BCD1D0E" w:rsidR="0004151E" w:rsidRDefault="0004151E" w:rsidP="00162D39">
      <w:pPr>
        <w:tabs>
          <w:tab w:val="left" w:pos="426"/>
        </w:tabs>
        <w:spacing w:after="0" w:line="240" w:lineRule="auto"/>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A32B73">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54C45799" w:rsidR="004B2E40" w:rsidRDefault="004B2E40" w:rsidP="00A32B73">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2139079C"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5F4377D"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03EE008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7FC794CF"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3060EB6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77777777"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7B20FBEB"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8F4663">
        <w:rPr>
          <w:rFonts w:ascii="Museo Sans 300" w:eastAsia="Arial" w:hAnsi="Museo Sans 300" w:cs="Times New Roman"/>
          <w:color w:val="000000"/>
          <w:sz w:val="20"/>
          <w:szCs w:val="20"/>
          <w:lang w:eastAsia="es-SV"/>
        </w:rPr>
        <w:t xml:space="preserve"> </w:t>
      </w:r>
      <w:r w:rsidR="008F4663"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2024B84" w:rsidR="00551F4C" w:rsidRPr="0023736F" w:rsidRDefault="00551F4C" w:rsidP="0023736F">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23736F">
        <w:rPr>
          <w:rFonts w:ascii="Museo Sans 500" w:hAnsi="Museo Sans 500"/>
          <w:b/>
          <w:sz w:val="20"/>
          <w:szCs w:val="20"/>
        </w:rPr>
        <w:t>Análisis</w:t>
      </w:r>
      <w:r w:rsidR="006662C8" w:rsidRPr="0023736F">
        <w:rPr>
          <w:rFonts w:ascii="Museo Sans 500" w:hAnsi="Museo Sans 500"/>
          <w:b/>
          <w:sz w:val="20"/>
          <w:szCs w:val="20"/>
        </w:rPr>
        <w:t xml:space="preserve"> </w:t>
      </w:r>
      <w:r w:rsidRPr="0023736F">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168D8E7B"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4F9FBEE7" w14:textId="77777777" w:rsidR="0082180D" w:rsidRDefault="0082180D"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8BAD67D"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E0D3632"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E948E6">
        <w:rPr>
          <w:rFonts w:ascii="Museo Sans 500" w:eastAsia="Arial" w:hAnsi="Museo Sans 500" w:cs="Times New Roman"/>
          <w:b/>
          <w:bCs/>
          <w:sz w:val="20"/>
          <w:szCs w:val="20"/>
        </w:rPr>
        <w:t>xxxx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1971E539"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266F36">
        <w:rPr>
          <w:rFonts w:ascii="Museo Sans 300" w:hAnsi="Museo Sans 300" w:cs="Times New Roman"/>
          <w:sz w:val="20"/>
          <w:szCs w:val="20"/>
        </w:rPr>
        <w:t>0472-CAU-22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2956F302" w14:textId="77777777" w:rsidR="00E55B48" w:rsidRPr="00E55B48" w:rsidRDefault="00C34300" w:rsidP="00E55B48">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E55B48" w:rsidRPr="00E55B48">
        <w:rPr>
          <w:rFonts w:ascii="Museo 300" w:eastAsia="Arial" w:hAnsi="Museo 300"/>
          <w:color w:val="000000"/>
          <w:sz w:val="16"/>
          <w:szCs w:val="16"/>
          <w:lang w:val="es-ES"/>
        </w:rPr>
        <w:t>De las pruebas presentadas relacionadas a la condición detectada por EEO en fecha 6 de mayo de 2022, se puede determinar lo siguiente:</w:t>
      </w:r>
    </w:p>
    <w:p w14:paraId="05CBA7AF" w14:textId="77777777" w:rsidR="00E55B48" w:rsidRDefault="00E55B48" w:rsidP="00E55B48">
      <w:pPr>
        <w:pStyle w:val="Prrafodelista"/>
        <w:numPr>
          <w:ilvl w:val="0"/>
          <w:numId w:val="36"/>
        </w:numPr>
        <w:tabs>
          <w:tab w:val="left" w:pos="1276"/>
          <w:tab w:val="left" w:pos="1701"/>
        </w:tabs>
        <w:ind w:right="709"/>
        <w:jc w:val="both"/>
        <w:rPr>
          <w:rFonts w:ascii="Museo 300" w:eastAsia="Arial" w:hAnsi="Museo 300"/>
          <w:color w:val="000000"/>
          <w:sz w:val="16"/>
          <w:szCs w:val="16"/>
        </w:rPr>
      </w:pPr>
      <w:r w:rsidRPr="00E55B48">
        <w:rPr>
          <w:rFonts w:ascii="Museo 300" w:eastAsia="Arial" w:hAnsi="Museo 300"/>
          <w:color w:val="000000"/>
          <w:sz w:val="16"/>
          <w:szCs w:val="16"/>
        </w:rPr>
        <w:t>La distribuidora ha mostrado fotografías con las que se demuestran que existió una conexión irregular, consistente en una línea directa a 120 voltios conectada desde la acometida de EEO y antes del equipo medidor, la cual se dirigía hacia la vivienda, esto con la finalidad de impedir el correcto registro de la energía consumida en el suministro.</w:t>
      </w:r>
    </w:p>
    <w:p w14:paraId="418BE5A2" w14:textId="77777777" w:rsidR="00E55B48" w:rsidRDefault="00E55B48" w:rsidP="00E55B48">
      <w:pPr>
        <w:pStyle w:val="Prrafodelista"/>
        <w:tabs>
          <w:tab w:val="left" w:pos="1276"/>
          <w:tab w:val="left" w:pos="1701"/>
        </w:tabs>
        <w:ind w:left="1713" w:right="709"/>
        <w:jc w:val="both"/>
        <w:rPr>
          <w:rFonts w:ascii="Museo 300" w:eastAsia="Arial" w:hAnsi="Museo 300"/>
          <w:color w:val="000000"/>
          <w:sz w:val="16"/>
          <w:szCs w:val="16"/>
        </w:rPr>
      </w:pPr>
    </w:p>
    <w:p w14:paraId="7FBBCAB4" w14:textId="70ECA53C" w:rsidR="00E55B48" w:rsidRPr="00E55B48" w:rsidRDefault="00E55B48" w:rsidP="00E55B48">
      <w:pPr>
        <w:pStyle w:val="Prrafodelista"/>
        <w:numPr>
          <w:ilvl w:val="0"/>
          <w:numId w:val="36"/>
        </w:numPr>
        <w:tabs>
          <w:tab w:val="left" w:pos="1276"/>
          <w:tab w:val="left" w:pos="1701"/>
        </w:tabs>
        <w:ind w:right="709"/>
        <w:jc w:val="both"/>
        <w:rPr>
          <w:rFonts w:ascii="Museo 300" w:eastAsia="Arial" w:hAnsi="Museo 300"/>
          <w:color w:val="000000"/>
          <w:sz w:val="16"/>
          <w:szCs w:val="16"/>
        </w:rPr>
      </w:pPr>
      <w:r w:rsidRPr="00E55B48">
        <w:rPr>
          <w:rFonts w:ascii="Museo 300" w:eastAsia="Arial" w:hAnsi="Museo 300"/>
          <w:color w:val="000000"/>
          <w:sz w:val="16"/>
          <w:szCs w:val="16"/>
        </w:rPr>
        <w:t>El personal de EEO procedió a tomar registro de la corriente instantánea que circulaba en la línea fuera de medición, obteniendo un valor de 8.79 amperios; tal y como se muestra en la fotografía # 4.</w:t>
      </w:r>
    </w:p>
    <w:p w14:paraId="14CA3F49" w14:textId="77777777" w:rsidR="00E55B48" w:rsidRDefault="00E55B48" w:rsidP="00E55B48">
      <w:pPr>
        <w:tabs>
          <w:tab w:val="left" w:pos="993"/>
          <w:tab w:val="left" w:pos="9072"/>
        </w:tabs>
        <w:spacing w:after="0" w:line="240" w:lineRule="auto"/>
        <w:ind w:left="993" w:right="709"/>
        <w:jc w:val="both"/>
        <w:rPr>
          <w:rFonts w:ascii="Museo 300" w:eastAsia="Arial" w:hAnsi="Museo 300"/>
          <w:color w:val="000000"/>
          <w:sz w:val="16"/>
          <w:szCs w:val="16"/>
          <w:lang w:val="es-ES"/>
        </w:rPr>
      </w:pPr>
    </w:p>
    <w:p w14:paraId="4DC82805" w14:textId="1C5EE46F" w:rsidR="00C34300" w:rsidRPr="0023736F" w:rsidRDefault="00E55B48" w:rsidP="00E55B48">
      <w:pPr>
        <w:tabs>
          <w:tab w:val="left" w:pos="993"/>
          <w:tab w:val="left" w:pos="9072"/>
        </w:tabs>
        <w:spacing w:after="0" w:line="240" w:lineRule="auto"/>
        <w:ind w:left="993" w:right="709"/>
        <w:jc w:val="both"/>
        <w:rPr>
          <w:rFonts w:ascii="Museo 300" w:eastAsia="Arial" w:hAnsi="Museo 300"/>
          <w:color w:val="000000"/>
          <w:sz w:val="16"/>
          <w:szCs w:val="16"/>
          <w:lang w:val="es-ES"/>
        </w:rPr>
      </w:pPr>
      <w:r w:rsidRPr="00E55B48">
        <w:rPr>
          <w:rFonts w:ascii="Museo 300" w:eastAsia="Arial" w:hAnsi="Museo 300"/>
          <w:color w:val="000000"/>
          <w:sz w:val="16"/>
          <w:szCs w:val="16"/>
          <w:lang w:val="es-ES"/>
        </w:rPr>
        <w:t>En virtud de lo anterior se determina, con base en la evidencia presentada por las partes y recabada durante el proceso investigativo, que en el suministro existió una condición irregular consistente en una línea directa a 120 voltios,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2022</w:t>
      </w:r>
      <w:r>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358EB817" w14:textId="77777777" w:rsidR="0023736F" w:rsidRDefault="0023736F" w:rsidP="000B4D37">
      <w:pPr>
        <w:suppressAutoHyphens w:val="0"/>
        <w:autoSpaceDN/>
        <w:spacing w:after="0" w:line="240" w:lineRule="auto"/>
        <w:ind w:left="420"/>
        <w:jc w:val="both"/>
        <w:rPr>
          <w:rFonts w:ascii="Museo Sans 300" w:hAnsi="Museo Sans 300" w:cs="Segoe UI"/>
          <w:sz w:val="20"/>
          <w:szCs w:val="20"/>
          <w:lang w:eastAsia="es-MX"/>
        </w:rPr>
      </w:pPr>
    </w:p>
    <w:p w14:paraId="7E1DB708" w14:textId="46EC05B4" w:rsidR="00212241" w:rsidRPr="005E1609" w:rsidRDefault="00CC62A8" w:rsidP="00212241">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lang w:val="es-ES"/>
        </w:rPr>
      </w:pPr>
      <w:bookmarkStart w:id="1" w:name="_Hlk105830074"/>
      <w:r w:rsidRPr="00F17972">
        <w:rPr>
          <w:rFonts w:ascii="Museo Sans 300" w:hAnsi="Museo Sans 300"/>
          <w:sz w:val="20"/>
          <w:szCs w:val="20"/>
        </w:rPr>
        <w:t>Conforme lo anterior, el CAU concluyó en el informe técnico N.° IT-</w:t>
      </w:r>
      <w:r w:rsidR="00266F36">
        <w:rPr>
          <w:rFonts w:ascii="Museo Sans 300" w:hAnsi="Museo Sans 300"/>
          <w:sz w:val="20"/>
          <w:szCs w:val="20"/>
        </w:rPr>
        <w:t>0472-CAU-22</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w:t>
      </w:r>
      <w:bookmarkEnd w:id="1"/>
      <w:r w:rsidR="00006856">
        <w:rPr>
          <w:rStyle w:val="normaltextrun"/>
          <w:rFonts w:ascii="Museo Sans 300" w:hAnsi="Museo Sans 300"/>
          <w:color w:val="000000"/>
          <w:sz w:val="20"/>
          <w:szCs w:val="20"/>
          <w:shd w:val="clear" w:color="auto" w:fill="FFFFFF"/>
        </w:rPr>
        <w:t>e</w:t>
      </w:r>
      <w:r w:rsidR="00212241">
        <w:rPr>
          <w:rStyle w:val="normaltextrun"/>
          <w:rFonts w:ascii="Museo Sans 300" w:hAnsi="Museo Sans 300"/>
          <w:color w:val="000000"/>
          <w:sz w:val="20"/>
          <w:szCs w:val="20"/>
          <w:shd w:val="clear" w:color="auto" w:fill="FFFFFF"/>
        </w:rPr>
        <w:t xml:space="preserve"> en la conexión de línea directa </w:t>
      </w:r>
      <w:r w:rsidR="002A4FDE">
        <w:rPr>
          <w:rStyle w:val="normaltextrun"/>
          <w:rFonts w:ascii="Museo Sans 300" w:hAnsi="Museo Sans 300"/>
          <w:color w:val="000000"/>
          <w:sz w:val="20"/>
          <w:szCs w:val="20"/>
          <w:shd w:val="clear" w:color="auto" w:fill="FFFFFF"/>
        </w:rPr>
        <w:t xml:space="preserve">a </w:t>
      </w:r>
      <w:r w:rsidR="0029311F">
        <w:rPr>
          <w:rStyle w:val="normaltextrun"/>
          <w:rFonts w:ascii="Museo Sans 300" w:hAnsi="Museo Sans 300"/>
          <w:color w:val="000000"/>
          <w:sz w:val="20"/>
          <w:szCs w:val="20"/>
          <w:shd w:val="clear" w:color="auto" w:fill="FFFFFF"/>
        </w:rPr>
        <w:t>12</w:t>
      </w:r>
      <w:r w:rsidR="002A4FDE">
        <w:rPr>
          <w:rStyle w:val="normaltextrun"/>
          <w:rFonts w:ascii="Museo Sans 300" w:hAnsi="Museo Sans 300"/>
          <w:color w:val="000000"/>
          <w:sz w:val="20"/>
          <w:szCs w:val="20"/>
          <w:shd w:val="clear" w:color="auto" w:fill="FFFFFF"/>
        </w:rPr>
        <w:t xml:space="preserve">0 voltios </w:t>
      </w:r>
      <w:r w:rsidR="003150AB">
        <w:rPr>
          <w:rStyle w:val="normaltextrun"/>
          <w:rFonts w:ascii="Museo Sans 300" w:hAnsi="Museo Sans 300"/>
          <w:color w:val="000000"/>
          <w:sz w:val="20"/>
          <w:szCs w:val="20"/>
          <w:shd w:val="clear" w:color="auto" w:fill="FFFFFF"/>
        </w:rPr>
        <w:t>conectada en la acometida de la distribuidora</w:t>
      </w:r>
      <w:r w:rsidR="00212241">
        <w:rPr>
          <w:rStyle w:val="normaltextrun"/>
          <w:rFonts w:ascii="Museo Sans 300" w:hAnsi="Museo Sans 300"/>
          <w:color w:val="000000"/>
          <w:sz w:val="20"/>
          <w:szCs w:val="20"/>
          <w:shd w:val="clear" w:color="auto" w:fill="FFFFFF"/>
        </w:rPr>
        <w:t>, con el fin de consumir energía y que no era registrada por el medidor.</w:t>
      </w:r>
      <w:r w:rsidR="00212241">
        <w:rPr>
          <w:rStyle w:val="normaltextrun"/>
          <w:rFonts w:ascii="Cambria Math" w:hAnsi="Cambria Math" w:cs="Cambria Math"/>
          <w:color w:val="000000"/>
          <w:sz w:val="20"/>
          <w:szCs w:val="20"/>
          <w:shd w:val="clear" w:color="auto" w:fill="FFFFFF"/>
        </w:rPr>
        <w:t> </w:t>
      </w:r>
      <w:r w:rsidR="00212241">
        <w:rPr>
          <w:rStyle w:val="eop"/>
          <w:rFonts w:ascii="Museo Sans 300" w:hAnsi="Museo Sans 300"/>
          <w:sz w:val="20"/>
          <w:szCs w:val="20"/>
          <w:shd w:val="clear" w:color="auto" w:fill="FFFFFF"/>
        </w:rPr>
        <w:t> </w:t>
      </w:r>
    </w:p>
    <w:p w14:paraId="08F85843" w14:textId="77777777" w:rsidR="00212241" w:rsidRDefault="00212241" w:rsidP="00C511B1">
      <w:pPr>
        <w:autoSpaceDE w:val="0"/>
        <w:adjustRightInd w:val="0"/>
        <w:spacing w:after="0" w:line="240" w:lineRule="auto"/>
        <w:ind w:left="426"/>
        <w:jc w:val="both"/>
        <w:rPr>
          <w:rFonts w:ascii="Museo Sans 300" w:hAnsi="Museo Sans 300" w:cs="Segoe UI"/>
          <w:sz w:val="20"/>
          <w:szCs w:val="20"/>
          <w:lang w:val="es-ES" w:eastAsia="es-MX"/>
        </w:rPr>
      </w:pPr>
    </w:p>
    <w:p w14:paraId="5C452580" w14:textId="4A348053"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7F6E4346"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4417C32C" w14:textId="77777777" w:rsidR="00E55B48" w:rsidRDefault="00E55B48"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AAA7FB4" w14:textId="613A512D" w:rsidR="000129AB" w:rsidRPr="00450679" w:rsidRDefault="000129AB" w:rsidP="000129AB">
      <w:pPr>
        <w:autoSpaceDE w:val="0"/>
        <w:spacing w:after="0" w:line="240" w:lineRule="auto"/>
        <w:ind w:left="426"/>
        <w:jc w:val="both"/>
        <w:rPr>
          <w:rStyle w:val="normaltextrun"/>
          <w:rFonts w:ascii="Museo Sans 300" w:hAnsi="Museo Sans 300"/>
          <w:sz w:val="20"/>
          <w:szCs w:val="20"/>
        </w:rPr>
      </w:pPr>
      <w:r w:rsidRPr="00C9434D">
        <w:rPr>
          <w:rFonts w:ascii="Museo Sans 300" w:hAnsi="Museo Sans 300"/>
          <w:sz w:val="20"/>
          <w:szCs w:val="20"/>
        </w:rPr>
        <w:t>De</w:t>
      </w:r>
      <w:r>
        <w:rPr>
          <w:rFonts w:ascii="Museo Sans 300" w:hAnsi="Museo Sans 300"/>
          <w:sz w:val="20"/>
          <w:szCs w:val="20"/>
        </w:rPr>
        <w:t xml:space="preserve"> </w:t>
      </w:r>
      <w:r>
        <w:rPr>
          <w:rStyle w:val="normaltextrun"/>
          <w:rFonts w:ascii="Museo Sans 300" w:hAnsi="Museo Sans 300"/>
          <w:color w:val="000000"/>
          <w:sz w:val="20"/>
          <w:szCs w:val="20"/>
          <w:shd w:val="clear" w:color="auto" w:fill="FFFFFF"/>
        </w:rPr>
        <w:t xml:space="preserve">acuerdo con lo establecido en el informe técnico, el CAU no validó el cálculo de ENR realizado por la distribuidora basado en la corriente instantánea medida </w:t>
      </w:r>
      <w:r w:rsidR="0029311F">
        <w:rPr>
          <w:rStyle w:val="normaltextrun"/>
          <w:rFonts w:ascii="Museo Sans 300" w:hAnsi="Museo Sans 300"/>
          <w:color w:val="000000"/>
          <w:sz w:val="20"/>
          <w:szCs w:val="20"/>
          <w:shd w:val="clear" w:color="auto" w:fill="FFFFFF"/>
        </w:rPr>
        <w:t>en la línea directa</w:t>
      </w:r>
      <w:r>
        <w:rPr>
          <w:rStyle w:val="normaltextrun"/>
          <w:rFonts w:ascii="Museo Sans 300" w:hAnsi="Museo Sans 300"/>
          <w:color w:val="000000"/>
          <w:sz w:val="20"/>
          <w:szCs w:val="20"/>
          <w:shd w:val="clear" w:color="auto" w:fill="FFFFFF"/>
        </w:rPr>
        <w:t>, por las razones siguientes:</w:t>
      </w:r>
    </w:p>
    <w:p w14:paraId="79F22668" w14:textId="77777777" w:rsidR="000129AB" w:rsidRDefault="000129AB" w:rsidP="000129AB">
      <w:pPr>
        <w:autoSpaceDE w:val="0"/>
        <w:spacing w:after="0" w:line="240" w:lineRule="auto"/>
        <w:ind w:left="426"/>
        <w:jc w:val="both"/>
        <w:rPr>
          <w:rFonts w:ascii="Museo Sans 300" w:hAnsi="Museo Sans 300"/>
          <w:sz w:val="20"/>
          <w:szCs w:val="20"/>
        </w:rPr>
      </w:pPr>
    </w:p>
    <w:p w14:paraId="01FD7159" w14:textId="03F96508" w:rsidR="00DA4C2D" w:rsidRDefault="000129AB" w:rsidP="000129AB">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justificó el criterio para establecer </w:t>
      </w:r>
      <w:r w:rsidR="00DA4C2D">
        <w:rPr>
          <w:rStyle w:val="normaltextrun"/>
          <w:rFonts w:ascii="Museo Sans 300" w:hAnsi="Museo Sans 300"/>
          <w:color w:val="000000"/>
          <w:sz w:val="20"/>
          <w:szCs w:val="20"/>
          <w:shd w:val="clear" w:color="auto" w:fill="FFFFFF"/>
        </w:rPr>
        <w:t xml:space="preserve">que el valor de 8.79 amperios era demandado por </w:t>
      </w:r>
      <w:r w:rsidRPr="00EE3142">
        <w:rPr>
          <w:rStyle w:val="normaltextrun"/>
          <w:rFonts w:ascii="Museo Sans 300" w:hAnsi="Museo Sans 300"/>
          <w:color w:val="000000"/>
          <w:sz w:val="20"/>
          <w:szCs w:val="20"/>
          <w:shd w:val="clear" w:color="auto" w:fill="FFFFFF"/>
        </w:rPr>
        <w:t>un periodo de 12 horas de uso diario de los equipo</w:t>
      </w:r>
      <w:r w:rsidR="00DA4C2D">
        <w:rPr>
          <w:rStyle w:val="normaltextrun"/>
          <w:rFonts w:ascii="Museo Sans 300" w:hAnsi="Museo Sans 300"/>
          <w:color w:val="000000"/>
          <w:sz w:val="20"/>
          <w:szCs w:val="20"/>
          <w:shd w:val="clear" w:color="auto" w:fill="FFFFFF"/>
        </w:rPr>
        <w:t xml:space="preserve">s eléctricos conectados </w:t>
      </w:r>
      <w:r w:rsidR="00F36ACB">
        <w:rPr>
          <w:rStyle w:val="normaltextrun"/>
          <w:rFonts w:ascii="Museo Sans 300" w:hAnsi="Museo Sans 300"/>
          <w:color w:val="000000"/>
          <w:sz w:val="20"/>
          <w:szCs w:val="20"/>
          <w:shd w:val="clear" w:color="auto" w:fill="FFFFFF"/>
        </w:rPr>
        <w:t>en forma</w:t>
      </w:r>
      <w:r w:rsidR="00DA4C2D">
        <w:rPr>
          <w:rStyle w:val="normaltextrun"/>
          <w:rFonts w:ascii="Museo Sans 300" w:hAnsi="Museo Sans 300"/>
          <w:color w:val="000000"/>
          <w:sz w:val="20"/>
          <w:szCs w:val="20"/>
          <w:shd w:val="clear" w:color="auto" w:fill="FFFFFF"/>
        </w:rPr>
        <w:t xml:space="preserve"> directa.</w:t>
      </w:r>
    </w:p>
    <w:p w14:paraId="0F7F27B7" w14:textId="05CFE780" w:rsidR="000129AB" w:rsidRDefault="00DA4C2D" w:rsidP="000129AB">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El personal de la distribuidora no espero a que la escala digital del amperímetro se estabilizara y permitiera obtener una lectura digital congruente con la análoga, lo que constituye un indicador de poca precisión para el cálculo de la ENR. </w:t>
      </w:r>
    </w:p>
    <w:p w14:paraId="556B279E" w14:textId="25136B9D" w:rsidR="003150AB" w:rsidRDefault="003150AB" w:rsidP="000129AB">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No </w:t>
      </w:r>
      <w:r w:rsidR="001E408B">
        <w:rPr>
          <w:rStyle w:val="normaltextrun"/>
          <w:rFonts w:ascii="Museo Sans 300" w:hAnsi="Museo Sans 300"/>
          <w:color w:val="000000"/>
          <w:sz w:val="20"/>
          <w:szCs w:val="20"/>
          <w:shd w:val="clear" w:color="auto" w:fill="FFFFFF"/>
        </w:rPr>
        <w:t>realizó censo de carga ni presentó información complementaria para determinar las características de los equipos eléctricos conectados a la línea directa.</w:t>
      </w:r>
    </w:p>
    <w:p w14:paraId="1C2348C9" w14:textId="77777777" w:rsidR="000129AB" w:rsidRDefault="000129AB" w:rsidP="000129AB">
      <w:pPr>
        <w:autoSpaceDE w:val="0"/>
        <w:spacing w:after="0" w:line="240" w:lineRule="auto"/>
        <w:ind w:left="993"/>
        <w:jc w:val="both"/>
        <w:rPr>
          <w:rStyle w:val="normaltextrun"/>
          <w:rFonts w:ascii="Museo Sans 300" w:hAnsi="Museo Sans 300"/>
          <w:color w:val="000000"/>
          <w:sz w:val="20"/>
          <w:szCs w:val="20"/>
          <w:shd w:val="clear" w:color="auto" w:fill="FFFFFF"/>
        </w:rPr>
      </w:pPr>
    </w:p>
    <w:p w14:paraId="376592EF" w14:textId="6B0F81D1" w:rsidR="000129AB" w:rsidRDefault="000129AB" w:rsidP="000129AB">
      <w:pPr>
        <w:suppressAutoHyphens w:val="0"/>
        <w:autoSpaceDN/>
        <w:spacing w:after="0" w:line="240" w:lineRule="auto"/>
        <w:ind w:left="420"/>
        <w:jc w:val="both"/>
        <w:rPr>
          <w:rFonts w:ascii="Cambria Math" w:eastAsia="Times New Roman" w:hAnsi="Cambria Math" w:cs="Cambria Math"/>
          <w:sz w:val="20"/>
          <w:szCs w:val="20"/>
        </w:rPr>
      </w:pPr>
      <w:r w:rsidRPr="006D47A6">
        <w:rPr>
          <w:rFonts w:ascii="Museo Sans 300" w:eastAsia="Times New Roman" w:hAnsi="Museo Sans 300" w:cs="Times New Roman"/>
          <w:sz w:val="20"/>
          <w:szCs w:val="20"/>
        </w:rPr>
        <w:t xml:space="preserve">Por ello, el CAU realizó un nuevo cálculo basado en el </w:t>
      </w:r>
      <w:r w:rsidR="001E408B">
        <w:rPr>
          <w:rFonts w:ascii="Museo Sans 300" w:eastAsia="Times New Roman" w:hAnsi="Museo Sans 300" w:cs="Times New Roman"/>
          <w:sz w:val="20"/>
          <w:szCs w:val="20"/>
        </w:rPr>
        <w:t>censo de carga</w:t>
      </w:r>
      <w:r w:rsidRPr="006D47A6">
        <w:rPr>
          <w:rFonts w:ascii="Museo Sans 300" w:eastAsia="Times New Roman" w:hAnsi="Museo Sans 300" w:cs="Times New Roman"/>
          <w:sz w:val="20"/>
          <w:szCs w:val="20"/>
        </w:rPr>
        <w:t>, utilizando los criterios siguientes:</w:t>
      </w:r>
      <w:r>
        <w:rPr>
          <w:rFonts w:ascii="Cambria Math" w:eastAsia="Times New Roman" w:hAnsi="Cambria Math" w:cs="Cambria Math"/>
          <w:sz w:val="20"/>
          <w:szCs w:val="20"/>
        </w:rPr>
        <w:t xml:space="preserve"> </w:t>
      </w:r>
    </w:p>
    <w:p w14:paraId="4EC2A035" w14:textId="77777777" w:rsidR="000129AB" w:rsidRDefault="000129AB" w:rsidP="000129AB">
      <w:pPr>
        <w:suppressAutoHyphens w:val="0"/>
        <w:autoSpaceDN/>
        <w:spacing w:after="0" w:line="240" w:lineRule="auto"/>
        <w:ind w:left="420"/>
        <w:jc w:val="both"/>
        <w:rPr>
          <w:rFonts w:ascii="Museo Sans 300" w:eastAsia="Times New Roman" w:hAnsi="Museo Sans 300" w:cs="Times New Roman"/>
          <w:sz w:val="20"/>
          <w:szCs w:val="20"/>
        </w:rPr>
      </w:pPr>
    </w:p>
    <w:p w14:paraId="1B88F2BD" w14:textId="1E304F77" w:rsidR="000129AB" w:rsidRPr="006D47A6" w:rsidRDefault="000129AB" w:rsidP="000129AB">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 xml:space="preserve">El </w:t>
      </w:r>
      <w:r w:rsidR="0065438D">
        <w:rPr>
          <w:rFonts w:ascii="Museo Sans 300" w:eastAsia="Times New Roman" w:hAnsi="Museo Sans 300" w:cs="Times New Roman"/>
          <w:sz w:val="20"/>
          <w:szCs w:val="20"/>
          <w:lang w:val="es-ES"/>
        </w:rPr>
        <w:t>censo de carga por valor de 1</w:t>
      </w:r>
      <w:r w:rsidR="00DA4C2D">
        <w:rPr>
          <w:rFonts w:ascii="Museo Sans 300" w:eastAsia="Times New Roman" w:hAnsi="Museo Sans 300" w:cs="Times New Roman"/>
          <w:sz w:val="20"/>
          <w:szCs w:val="20"/>
          <w:lang w:val="es-ES"/>
        </w:rPr>
        <w:t>49</w:t>
      </w:r>
      <w:r w:rsidR="0065438D">
        <w:rPr>
          <w:rFonts w:ascii="Museo Sans 300" w:eastAsia="Times New Roman" w:hAnsi="Museo Sans 300" w:cs="Times New Roman"/>
          <w:sz w:val="20"/>
          <w:szCs w:val="20"/>
          <w:lang w:val="es-ES"/>
        </w:rPr>
        <w:t xml:space="preserve"> kWh mensual.</w:t>
      </w:r>
    </w:p>
    <w:p w14:paraId="1F0E9120" w14:textId="12D53183" w:rsidR="00353CB4" w:rsidRDefault="00353CB4" w:rsidP="00353CB4">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sidR="00DA4C2D">
        <w:rPr>
          <w:rFonts w:ascii="Museo Sans 300" w:eastAsia="Times New Roman" w:hAnsi="Museo Sans 300" w:cs="Times New Roman"/>
          <w:sz w:val="20"/>
          <w:szCs w:val="20"/>
          <w:lang w:val="es-ES"/>
        </w:rPr>
        <w:t>7</w:t>
      </w:r>
      <w:r w:rsidRPr="00A30F51">
        <w:rPr>
          <w:rFonts w:ascii="Museo Sans 300" w:eastAsia="Times New Roman" w:hAnsi="Museo Sans 300" w:cs="Times New Roman"/>
          <w:sz w:val="20"/>
          <w:szCs w:val="20"/>
          <w:lang w:val="es-ES"/>
        </w:rPr>
        <w:t xml:space="preserve"> de </w:t>
      </w:r>
      <w:r w:rsidR="00DA4C2D">
        <w:rPr>
          <w:rFonts w:ascii="Museo Sans 300" w:eastAsia="Times New Roman" w:hAnsi="Museo Sans 300" w:cs="Times New Roman"/>
          <w:sz w:val="20"/>
          <w:szCs w:val="20"/>
          <w:lang w:val="es-ES"/>
        </w:rPr>
        <w:t>noviembre</w:t>
      </w:r>
      <w:r w:rsidR="0065438D">
        <w:rPr>
          <w:rFonts w:ascii="Museo Sans 300" w:eastAsia="Times New Roman" w:hAnsi="Museo Sans 300" w:cs="Times New Roman"/>
          <w:sz w:val="20"/>
          <w:szCs w:val="20"/>
          <w:lang w:val="es-ES"/>
        </w:rPr>
        <w:t xml:space="preserve"> del año 2021</w:t>
      </w:r>
      <w:r w:rsidRPr="00A30F51">
        <w:rPr>
          <w:rFonts w:ascii="Museo Sans 300" w:eastAsia="Times New Roman" w:hAnsi="Museo Sans 300" w:cs="Times New Roman"/>
          <w:sz w:val="20"/>
          <w:szCs w:val="20"/>
          <w:lang w:val="es-ES"/>
        </w:rPr>
        <w:t xml:space="preserve"> al </w:t>
      </w:r>
      <w:r w:rsidR="00DA4C2D">
        <w:rPr>
          <w:rFonts w:ascii="Museo Sans 300" w:eastAsia="Times New Roman" w:hAnsi="Museo Sans 300" w:cs="Times New Roman"/>
          <w:sz w:val="20"/>
          <w:szCs w:val="20"/>
          <w:lang w:val="es-ES"/>
        </w:rPr>
        <w:t xml:space="preserve">6 </w:t>
      </w:r>
      <w:r w:rsidR="0065438D">
        <w:rPr>
          <w:rFonts w:ascii="Museo Sans 300" w:eastAsia="Times New Roman" w:hAnsi="Museo Sans 300" w:cs="Times New Roman"/>
          <w:sz w:val="20"/>
          <w:szCs w:val="20"/>
          <w:lang w:val="es-ES"/>
        </w:rPr>
        <w:t>de mayo del año 2022</w:t>
      </w:r>
      <w:r>
        <w:rPr>
          <w:rFonts w:ascii="Museo Sans 300" w:eastAsia="Times New Roman" w:hAnsi="Museo Sans 300" w:cs="Times New Roman"/>
          <w:sz w:val="20"/>
          <w:szCs w:val="20"/>
          <w:lang w:val="es-ES"/>
        </w:rPr>
        <w:t>.</w:t>
      </w:r>
      <w:r>
        <w:rPr>
          <w:rFonts w:ascii="Museo Sans 300" w:eastAsia="Times New Roman" w:hAnsi="Museo Sans 300" w:cs="Times New Roman"/>
          <w:sz w:val="20"/>
          <w:szCs w:val="20"/>
        </w:rPr>
        <w:t xml:space="preserve"> </w:t>
      </w:r>
    </w:p>
    <w:p w14:paraId="6F25E770" w14:textId="77777777" w:rsidR="000129AB" w:rsidRPr="000129AB" w:rsidRDefault="000129AB" w:rsidP="000129AB">
      <w:pPr>
        <w:autoSpaceDE w:val="0"/>
        <w:spacing w:after="0" w:line="240" w:lineRule="auto"/>
        <w:ind w:left="993"/>
        <w:jc w:val="both"/>
        <w:rPr>
          <w:rFonts w:ascii="Museo Sans 300" w:eastAsia="Times New Roman" w:hAnsi="Museo Sans 300" w:cs="Times New Roman"/>
          <w:sz w:val="20"/>
          <w:szCs w:val="20"/>
        </w:rPr>
      </w:pPr>
    </w:p>
    <w:p w14:paraId="541BA5B1" w14:textId="2DC78AE1" w:rsidR="000129AB" w:rsidRDefault="000129AB" w:rsidP="000129AB">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461CAC">
        <w:rPr>
          <w:rFonts w:ascii="Museo Sans 300" w:hAnsi="Museo Sans 300"/>
          <w:sz w:val="20"/>
          <w:szCs w:val="20"/>
        </w:rPr>
        <w:t>CIENTO QUINCE 89</w:t>
      </w:r>
      <w:r w:rsidRPr="00AC7FFE">
        <w:rPr>
          <w:rFonts w:ascii="Museo Sans 300" w:hAnsi="Museo Sans 300"/>
          <w:sz w:val="20"/>
          <w:szCs w:val="20"/>
        </w:rPr>
        <w:t xml:space="preserve">/100 DÓLARES DE LOS ESTADOS UNIDOS DE AMÉRICA (USD </w:t>
      </w:r>
      <w:r w:rsidR="00461CAC">
        <w:rPr>
          <w:rFonts w:ascii="Museo Sans 300" w:hAnsi="Museo Sans 300"/>
          <w:sz w:val="20"/>
          <w:szCs w:val="20"/>
        </w:rPr>
        <w:t>115.</w:t>
      </w:r>
      <w:r w:rsidR="00EA7816">
        <w:rPr>
          <w:rFonts w:ascii="Museo Sans 300" w:hAnsi="Museo Sans 300"/>
          <w:sz w:val="20"/>
          <w:szCs w:val="20"/>
        </w:rPr>
        <w:t>89</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2</w:t>
      </w:r>
      <w:r w:rsidRPr="00AC7FFE">
        <w:rPr>
          <w:rFonts w:ascii="Museo Sans 300" w:hAnsi="Museo Sans 300"/>
          <w:sz w:val="20"/>
          <w:szCs w:val="20"/>
        </w:rPr>
        <w:t>.</w:t>
      </w:r>
    </w:p>
    <w:p w14:paraId="1B44A345" w14:textId="77777777" w:rsidR="000129AB" w:rsidRDefault="000129AB" w:rsidP="004323A6">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23736F">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3A015F0"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470A3">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EE0092">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0E1767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6E11B0B"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D470A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470A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A6ACE46"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E948E6">
        <w:rPr>
          <w:rFonts w:ascii="Museo Sans 300" w:eastAsia="Museo Sans 300" w:hAnsi="Museo Sans 300" w:cs="Museo Sans 300"/>
          <w:sz w:val="20"/>
          <w:szCs w:val="20"/>
        </w:rPr>
        <w:t>xxxx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7FC2F1EA"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EE0092">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EE0092">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B55DEF5"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58574AC6" w14:textId="77777777" w:rsidR="0023736F" w:rsidRDefault="0023736F"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46F7EE7" w14:textId="768C9DC8" w:rsidR="001E418B" w:rsidRDefault="0089025D" w:rsidP="001E418B">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IT-</w:t>
      </w:r>
      <w:r w:rsidR="00266F36">
        <w:rPr>
          <w:rFonts w:ascii="Museo Sans 300" w:hAnsi="Museo Sans 300"/>
          <w:sz w:val="20"/>
          <w:szCs w:val="20"/>
        </w:rPr>
        <w:t>0472-CAU-22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E948E6">
        <w:rPr>
          <w:rFonts w:ascii="Museo Sans 300" w:eastAsia="Times New Roman" w:hAnsi="Museo Sans 300" w:cs="Times New Roman"/>
          <w:sz w:val="20"/>
          <w:szCs w:val="20"/>
          <w:lang w:eastAsia="es-ES"/>
        </w:rPr>
        <w:t>xxxx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1E418B">
        <w:rPr>
          <w:rStyle w:val="normaltextrun"/>
          <w:rFonts w:ascii="Museo Sans 300" w:hAnsi="Museo Sans 300"/>
          <w:color w:val="000000"/>
          <w:sz w:val="20"/>
          <w:szCs w:val="20"/>
          <w:shd w:val="clear" w:color="auto" w:fill="FFFFFF"/>
        </w:rPr>
        <w:t xml:space="preserve"> </w:t>
      </w:r>
      <w:r w:rsidR="001E418B" w:rsidRPr="00A7421C">
        <w:rPr>
          <w:rFonts w:ascii="Museo Sans 300" w:eastAsia="Times New Roman" w:hAnsi="Museo Sans 300" w:cs="Segoe UI"/>
          <w:color w:val="000000"/>
          <w:sz w:val="20"/>
          <w:szCs w:val="20"/>
          <w:shd w:val="clear" w:color="auto" w:fill="FFFFFF"/>
        </w:rPr>
        <w:t xml:space="preserve">en una conexión directa </w:t>
      </w:r>
      <w:r w:rsidR="0065286A">
        <w:rPr>
          <w:rFonts w:ascii="Museo Sans 300" w:eastAsia="Times New Roman" w:hAnsi="Museo Sans 300" w:cs="Segoe UI"/>
          <w:color w:val="000000"/>
          <w:sz w:val="20"/>
          <w:szCs w:val="20"/>
          <w:shd w:val="clear" w:color="auto" w:fill="FFFFFF"/>
        </w:rPr>
        <w:t xml:space="preserve">conectada </w:t>
      </w:r>
      <w:r w:rsidR="001E418B" w:rsidRPr="00A7421C">
        <w:rPr>
          <w:rFonts w:ascii="Museo Sans 300" w:eastAsia="Times New Roman" w:hAnsi="Museo Sans 300" w:cs="Segoe UI"/>
          <w:color w:val="000000"/>
          <w:sz w:val="20"/>
          <w:szCs w:val="20"/>
          <w:shd w:val="clear" w:color="auto" w:fill="FFFFFF"/>
        </w:rPr>
        <w:t>en la acometida del suministro</w:t>
      </w:r>
      <w:r w:rsidR="00F36ACB">
        <w:rPr>
          <w:rFonts w:ascii="Museo Sans 300" w:eastAsia="Times New Roman" w:hAnsi="Museo Sans 300" w:cs="Segoe UI"/>
          <w:color w:val="000000"/>
          <w:sz w:val="20"/>
          <w:szCs w:val="20"/>
          <w:shd w:val="clear" w:color="auto" w:fill="FFFFFF"/>
        </w:rPr>
        <w:t xml:space="preserve"> de la distribuidora</w:t>
      </w:r>
      <w:r w:rsidR="001E418B" w:rsidRPr="00A7421C">
        <w:rPr>
          <w:rFonts w:ascii="Museo Sans 300" w:eastAsia="Times New Roman" w:hAnsi="Museo Sans 300" w:cs="Segoe UI"/>
          <w:color w:val="000000"/>
          <w:sz w:val="20"/>
          <w:szCs w:val="20"/>
          <w:shd w:val="clear" w:color="auto" w:fill="FFFFFF"/>
        </w:rPr>
        <w:t>.</w:t>
      </w:r>
      <w:r w:rsidR="001E418B">
        <w:rPr>
          <w:rFonts w:ascii="Cambria Math" w:eastAsia="Times New Roman" w:hAnsi="Cambria Math" w:cs="Cambria Math"/>
          <w:sz w:val="20"/>
          <w:szCs w:val="20"/>
          <w:shd w:val="clear" w:color="auto" w:fill="FFFFFF"/>
        </w:rPr>
        <w:t xml:space="preserve"> </w:t>
      </w:r>
    </w:p>
    <w:p w14:paraId="246451FB" w14:textId="77777777" w:rsidR="001E418B" w:rsidRPr="00EE0092" w:rsidRDefault="001E418B" w:rsidP="001E418B">
      <w:pPr>
        <w:suppressAutoHyphens w:val="0"/>
        <w:autoSpaceDE w:val="0"/>
        <w:adjustRightInd w:val="0"/>
        <w:spacing w:after="0" w:line="240" w:lineRule="auto"/>
        <w:ind w:left="426"/>
        <w:jc w:val="both"/>
        <w:textAlignment w:val="auto"/>
        <w:rPr>
          <w:rFonts w:ascii="Museo Sans 300" w:eastAsia="Times New Roman" w:hAnsi="Museo Sans 300" w:cs="Segoe UI"/>
          <w:color w:val="000000"/>
          <w:sz w:val="20"/>
          <w:szCs w:val="20"/>
          <w:shd w:val="clear" w:color="auto" w:fill="FFFFFF"/>
        </w:rPr>
      </w:pPr>
    </w:p>
    <w:p w14:paraId="37A9CE38" w14:textId="4A6991C5" w:rsidR="001E418B" w:rsidRDefault="001E418B" w:rsidP="001E418B">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5F32B9">
        <w:rPr>
          <w:rFonts w:ascii="Museo Sans 300" w:eastAsia="Times New Roman" w:hAnsi="Museo Sans 300" w:cs="Times New Roman"/>
          <w:sz w:val="20"/>
          <w:szCs w:val="20"/>
          <w:lang w:eastAsia="es-ES"/>
        </w:rPr>
        <w:t>EEO</w:t>
      </w:r>
      <w:r>
        <w:rPr>
          <w:rFonts w:ascii="Museo Sans 300" w:eastAsia="Times New Roman" w:hAnsi="Museo Sans 300" w:cs="Times New Roman"/>
          <w:sz w:val="20"/>
          <w:szCs w:val="20"/>
          <w:lang w:eastAsia="es-ES"/>
        </w:rPr>
        <w:t>,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461CAC">
        <w:rPr>
          <w:rFonts w:ascii="Museo Sans 300" w:eastAsia="Times New Roman" w:hAnsi="Museo Sans 300" w:cs="Times New Roman"/>
          <w:sz w:val="20"/>
          <w:szCs w:val="20"/>
          <w:lang w:eastAsia="es-ES"/>
        </w:rPr>
        <w:t>CIENTO QUINCE 89</w:t>
      </w:r>
      <w:r>
        <w:rPr>
          <w:rFonts w:ascii="Museo Sans 300" w:hAnsi="Museo Sans 300"/>
          <w:sz w:val="20"/>
          <w:szCs w:val="20"/>
        </w:rPr>
        <w:t xml:space="preserve">/100 DÓLARES DE LOS ESTADOS UNIDOS DE AMÉRICA (USD </w:t>
      </w:r>
      <w:r w:rsidR="0065286A">
        <w:rPr>
          <w:rFonts w:ascii="Museo Sans 300" w:hAnsi="Museo Sans 300"/>
          <w:sz w:val="20"/>
          <w:szCs w:val="20"/>
        </w:rPr>
        <w:t>115.89</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242061A8" w14:textId="42BF0507" w:rsidR="001E418B" w:rsidRDefault="001E418B" w:rsidP="008E44C3">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lastRenderedPageBreak/>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1379D483"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266F36">
        <w:rPr>
          <w:rFonts w:ascii="Museo Sans 300" w:eastAsia="Arial" w:hAnsi="Museo Sans 300" w:cs="Times New Roman"/>
          <w:sz w:val="20"/>
          <w:szCs w:val="20"/>
        </w:rPr>
        <w:t>0472-CAU-22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E7FE29F" w14:textId="62A21E64" w:rsidR="005F32B9" w:rsidRPr="005F32B9" w:rsidRDefault="00B306DC" w:rsidP="005F32B9">
      <w:pPr>
        <w:numPr>
          <w:ilvl w:val="0"/>
          <w:numId w:val="6"/>
        </w:numPr>
        <w:suppressAutoHyphens w:val="0"/>
        <w:autoSpaceDN/>
        <w:spacing w:after="0" w:line="240" w:lineRule="auto"/>
        <w:jc w:val="both"/>
        <w:textAlignment w:val="auto"/>
        <w:rPr>
          <w:rStyle w:val="normaltextrun"/>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E948E6">
        <w:rPr>
          <w:rFonts w:ascii="Museo Sans 300" w:hAnsi="Museo Sans 300"/>
          <w:sz w:val="20"/>
          <w:szCs w:val="20"/>
        </w:rPr>
        <w:t>xxxx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w:t>
      </w:r>
      <w:r w:rsidR="00460E49">
        <w:rPr>
          <w:rFonts w:ascii="Museo Sans 300" w:hAnsi="Museo Sans 300"/>
          <w:color w:val="000000" w:themeColor="text1"/>
          <w:sz w:val="20"/>
          <w:szCs w:val="20"/>
          <w:lang w:eastAsia="es-ES"/>
        </w:rPr>
        <w:t xml:space="preserve">que </w:t>
      </w:r>
      <w:r w:rsidR="005F32B9" w:rsidRPr="005F32B9">
        <w:rPr>
          <w:rStyle w:val="normaltextrun"/>
          <w:rFonts w:ascii="Museo Sans 300" w:hAnsi="Museo Sans 300"/>
          <w:color w:val="000000"/>
          <w:sz w:val="20"/>
          <w:szCs w:val="20"/>
          <w:shd w:val="clear" w:color="auto" w:fill="FFFFFF"/>
        </w:rPr>
        <w:t>gener</w:t>
      </w:r>
      <w:r w:rsidR="00460E49">
        <w:rPr>
          <w:rStyle w:val="normaltextrun"/>
          <w:rFonts w:ascii="Museo Sans 300" w:hAnsi="Museo Sans 300"/>
          <w:color w:val="000000"/>
          <w:sz w:val="20"/>
          <w:szCs w:val="20"/>
          <w:shd w:val="clear" w:color="auto" w:fill="FFFFFF"/>
        </w:rPr>
        <w:t>ó</w:t>
      </w:r>
      <w:r w:rsidR="005F32B9" w:rsidRPr="005F32B9">
        <w:rPr>
          <w:rStyle w:val="normaltextrun"/>
          <w:rFonts w:ascii="Museo Sans 300" w:hAnsi="Museo Sans 300"/>
          <w:color w:val="000000"/>
          <w:sz w:val="20"/>
          <w:szCs w:val="20"/>
          <w:shd w:val="clear" w:color="auto" w:fill="FFFFFF"/>
        </w:rPr>
        <w:t xml:space="preserve"> que el medidor no registrara el consumo total de la energía consumida en </w:t>
      </w:r>
      <w:r w:rsidR="00460E49">
        <w:rPr>
          <w:rStyle w:val="normaltextrun"/>
          <w:rFonts w:ascii="Museo Sans 300" w:hAnsi="Museo Sans 300"/>
          <w:color w:val="000000"/>
          <w:sz w:val="20"/>
          <w:szCs w:val="20"/>
          <w:shd w:val="clear" w:color="auto" w:fill="FFFFFF"/>
        </w:rPr>
        <w:t xml:space="preserve">el </w:t>
      </w:r>
      <w:r w:rsidR="005F32B9" w:rsidRPr="005F32B9">
        <w:rPr>
          <w:rStyle w:val="normaltextrun"/>
          <w:rFonts w:ascii="Museo Sans 300" w:hAnsi="Museo Sans 300"/>
          <w:color w:val="000000"/>
          <w:sz w:val="20"/>
          <w:szCs w:val="20"/>
          <w:shd w:val="clear" w:color="auto" w:fill="FFFFFF"/>
        </w:rPr>
        <w:t>inmueble.</w:t>
      </w:r>
      <w:r w:rsidR="005F32B9" w:rsidRPr="005F32B9">
        <w:rPr>
          <w:rStyle w:val="normaltextrun"/>
          <w:rFonts w:ascii="Cambria Math" w:hAnsi="Cambria Math" w:cs="Cambria Math"/>
          <w:color w:val="000000"/>
          <w:sz w:val="20"/>
          <w:szCs w:val="20"/>
          <w:shd w:val="clear" w:color="auto" w:fill="FFFFFF"/>
        </w:rPr>
        <w:t xml:space="preserve">  </w:t>
      </w:r>
    </w:p>
    <w:p w14:paraId="0D6D798D" w14:textId="77777777" w:rsidR="005F32B9" w:rsidRDefault="005F32B9" w:rsidP="005F32B9">
      <w:pPr>
        <w:suppressAutoHyphens w:val="0"/>
        <w:autoSpaceDN/>
        <w:spacing w:after="0" w:line="240" w:lineRule="auto"/>
        <w:ind w:left="360"/>
        <w:jc w:val="both"/>
        <w:textAlignment w:val="auto"/>
        <w:rPr>
          <w:rFonts w:ascii="Museo Sans 300" w:eastAsia="Arial" w:hAnsi="Museo Sans 300"/>
          <w:sz w:val="20"/>
          <w:szCs w:val="20"/>
          <w:lang w:eastAsia="es-SV"/>
        </w:rPr>
      </w:pPr>
    </w:p>
    <w:p w14:paraId="75A5A84A" w14:textId="527918B4"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461CAC">
        <w:rPr>
          <w:rFonts w:ascii="Museo Sans 300" w:eastAsia="Arial" w:hAnsi="Museo Sans 300"/>
          <w:sz w:val="20"/>
          <w:szCs w:val="20"/>
          <w:lang w:eastAsia="es-SV"/>
        </w:rPr>
        <w:t>CIENTO QUINCE 89</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65286A">
        <w:rPr>
          <w:rFonts w:ascii="Museo Sans 300" w:hAnsi="Museo Sans 300"/>
          <w:sz w:val="20"/>
          <w:szCs w:val="20"/>
        </w:rPr>
        <w:t>115.89</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CD588F">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2E8E6532"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266F36">
        <w:rPr>
          <w:rFonts w:ascii="Museo Sans 300" w:eastAsia="Arial" w:hAnsi="Museo Sans 300" w:cs="Times New Roman"/>
          <w:sz w:val="20"/>
          <w:szCs w:val="20"/>
        </w:rPr>
        <w:t>0472-CAU-22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3F1027BF"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EE0092">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E948E6">
        <w:rPr>
          <w:rFonts w:ascii="Museo Sans 300" w:eastAsia="Arial" w:hAnsi="Museo Sans 300"/>
          <w:sz w:val="20"/>
          <w:szCs w:val="20"/>
          <w:lang w:eastAsia="es-SV"/>
        </w:rPr>
        <w:t xml:space="preserve">xxxx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756394">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96AE4" w14:textId="77777777" w:rsidR="00CA1229" w:rsidRDefault="00CA1229">
      <w:pPr>
        <w:spacing w:after="0" w:line="240" w:lineRule="auto"/>
      </w:pPr>
      <w:r>
        <w:separator/>
      </w:r>
    </w:p>
  </w:endnote>
  <w:endnote w:type="continuationSeparator" w:id="0">
    <w:p w14:paraId="14D2E9D4" w14:textId="77777777" w:rsidR="00CA1229" w:rsidRDefault="00CA1229">
      <w:pPr>
        <w:spacing w:after="0" w:line="240" w:lineRule="auto"/>
      </w:pPr>
      <w:r>
        <w:continuationSeparator/>
      </w:r>
    </w:p>
  </w:endnote>
  <w:endnote w:type="continuationNotice" w:id="1">
    <w:p w14:paraId="7D951B56" w14:textId="77777777" w:rsidR="00CA1229" w:rsidRDefault="00CA12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0062C8FF"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B6EEE" w14:textId="77777777" w:rsidR="00CA1229" w:rsidRDefault="00CA1229">
      <w:pPr>
        <w:spacing w:after="0" w:line="240" w:lineRule="auto"/>
      </w:pPr>
      <w:r>
        <w:rPr>
          <w:color w:val="000000"/>
        </w:rPr>
        <w:separator/>
      </w:r>
    </w:p>
  </w:footnote>
  <w:footnote w:type="continuationSeparator" w:id="0">
    <w:p w14:paraId="32F3DD4B" w14:textId="77777777" w:rsidR="00CA1229" w:rsidRDefault="00CA1229">
      <w:pPr>
        <w:spacing w:after="0" w:line="240" w:lineRule="auto"/>
      </w:pPr>
      <w:r>
        <w:continuationSeparator/>
      </w:r>
    </w:p>
  </w:footnote>
  <w:footnote w:type="continuationNotice" w:id="1">
    <w:p w14:paraId="74CABE70" w14:textId="77777777" w:rsidR="00CA1229" w:rsidRDefault="00CA12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54" name="Imagen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5" name="Imagen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56" name="Imagen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57" name="Imagen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58" name="Imagen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3AF3"/>
    <w:multiLevelType w:val="hybridMultilevel"/>
    <w:tmpl w:val="750CE842"/>
    <w:lvl w:ilvl="0" w:tplc="0C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15:restartNumberingAfterBreak="0">
    <w:nsid w:val="0D243F7E"/>
    <w:multiLevelType w:val="multilevel"/>
    <w:tmpl w:val="F4E6BC8E"/>
    <w:lvl w:ilvl="0">
      <w:start w:val="5"/>
      <w:numFmt w:val="decimal"/>
      <w:lvlText w:val="%1."/>
      <w:lvlJc w:val="left"/>
      <w:pPr>
        <w:ind w:left="405" w:hanging="405"/>
      </w:pPr>
      <w:rPr>
        <w:rFonts w:hint="default"/>
      </w:rPr>
    </w:lvl>
    <w:lvl w:ilvl="1">
      <w:start w:val="2"/>
      <w:numFmt w:val="decimal"/>
      <w:lvlText w:val="%1.%2."/>
      <w:lvlJc w:val="left"/>
      <w:pPr>
        <w:ind w:left="765" w:hanging="405"/>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265416"/>
    <w:multiLevelType w:val="hybridMultilevel"/>
    <w:tmpl w:val="C8F04458"/>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5" w15:restartNumberingAfterBreak="0">
    <w:nsid w:val="13B82111"/>
    <w:multiLevelType w:val="hybridMultilevel"/>
    <w:tmpl w:val="B0120DE8"/>
    <w:lvl w:ilvl="0" w:tplc="440A0001">
      <w:start w:val="1"/>
      <w:numFmt w:val="bullet"/>
      <w:lvlText w:val=""/>
      <w:lvlJc w:val="left"/>
      <w:pPr>
        <w:ind w:left="720" w:hanging="360"/>
      </w:pPr>
      <w:rPr>
        <w:rFonts w:ascii="Symbol" w:hAnsi="Symbol" w:hint="default"/>
      </w:rPr>
    </w:lvl>
    <w:lvl w:ilvl="1" w:tplc="440A0001">
      <w:start w:val="1"/>
      <w:numFmt w:val="bullet"/>
      <w:lvlText w:val=""/>
      <w:lvlJc w:val="left"/>
      <w:pPr>
        <w:ind w:left="720" w:hanging="360"/>
      </w:pPr>
      <w:rPr>
        <w:rFonts w:ascii="Symbol" w:hAnsi="Symbol"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16E7A32"/>
    <w:multiLevelType w:val="hybridMultilevel"/>
    <w:tmpl w:val="47A87BDE"/>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1"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9"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8"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9"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1"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2"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30"/>
  </w:num>
  <w:num w:numId="2" w16cid:durableId="459879968">
    <w:abstractNumId w:val="16"/>
  </w:num>
  <w:num w:numId="3" w16cid:durableId="23750049">
    <w:abstractNumId w:val="22"/>
  </w:num>
  <w:num w:numId="4" w16cid:durableId="2012873170">
    <w:abstractNumId w:val="15"/>
  </w:num>
  <w:num w:numId="5" w16cid:durableId="1833788101">
    <w:abstractNumId w:val="3"/>
  </w:num>
  <w:num w:numId="6" w16cid:durableId="8491753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8"/>
  </w:num>
  <w:num w:numId="8" w16cid:durableId="1983803704">
    <w:abstractNumId w:val="31"/>
  </w:num>
  <w:num w:numId="9" w16cid:durableId="663125927">
    <w:abstractNumId w:val="29"/>
  </w:num>
  <w:num w:numId="10" w16cid:durableId="2029942764">
    <w:abstractNumId w:val="19"/>
  </w:num>
  <w:num w:numId="11" w16cid:durableId="878593074">
    <w:abstractNumId w:val="9"/>
  </w:num>
  <w:num w:numId="12" w16cid:durableId="1514608230">
    <w:abstractNumId w:val="7"/>
  </w:num>
  <w:num w:numId="13" w16cid:durableId="1155410108">
    <w:abstractNumId w:val="27"/>
  </w:num>
  <w:num w:numId="14" w16cid:durableId="2018342891">
    <w:abstractNumId w:val="20"/>
  </w:num>
  <w:num w:numId="15" w16cid:durableId="262307169">
    <w:abstractNumId w:val="17"/>
  </w:num>
  <w:num w:numId="16" w16cid:durableId="2068259172">
    <w:abstractNumId w:val="33"/>
  </w:num>
  <w:num w:numId="17" w16cid:durableId="13981654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5"/>
  </w:num>
  <w:num w:numId="19" w16cid:durableId="1461269115">
    <w:abstractNumId w:val="32"/>
  </w:num>
  <w:num w:numId="20" w16cid:durableId="130490031">
    <w:abstractNumId w:val="6"/>
  </w:num>
  <w:num w:numId="21" w16cid:durableId="1583561930">
    <w:abstractNumId w:val="11"/>
  </w:num>
  <w:num w:numId="22" w16cid:durableId="1502357413">
    <w:abstractNumId w:val="23"/>
  </w:num>
  <w:num w:numId="23" w16cid:durableId="553583620">
    <w:abstractNumId w:val="12"/>
  </w:num>
  <w:num w:numId="24" w16cid:durableId="1132089836">
    <w:abstractNumId w:val="28"/>
  </w:num>
  <w:num w:numId="25" w16cid:durableId="909537719">
    <w:abstractNumId w:val="26"/>
  </w:num>
  <w:num w:numId="26" w16cid:durableId="2011253808">
    <w:abstractNumId w:val="24"/>
  </w:num>
  <w:num w:numId="27" w16cid:durableId="1876040930">
    <w:abstractNumId w:val="21"/>
  </w:num>
  <w:num w:numId="28" w16cid:durableId="2052260702">
    <w:abstractNumId w:val="25"/>
  </w:num>
  <w:num w:numId="29" w16cid:durableId="1506170906">
    <w:abstractNumId w:val="8"/>
  </w:num>
  <w:num w:numId="30" w16cid:durableId="115176351">
    <w:abstractNumId w:val="13"/>
  </w:num>
  <w:num w:numId="31" w16cid:durableId="20669475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7321911">
    <w:abstractNumId w:val="1"/>
  </w:num>
  <w:num w:numId="33" w16cid:durableId="7562941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3247399">
    <w:abstractNumId w:val="4"/>
  </w:num>
  <w:num w:numId="35" w16cid:durableId="1101994102">
    <w:abstractNumId w:val="0"/>
  </w:num>
  <w:num w:numId="36" w16cid:durableId="145686697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7B7"/>
    <w:rsid w:val="00007C26"/>
    <w:rsid w:val="000103EB"/>
    <w:rsid w:val="000104C9"/>
    <w:rsid w:val="00010BF7"/>
    <w:rsid w:val="00010FE3"/>
    <w:rsid w:val="00011EA2"/>
    <w:rsid w:val="000129AB"/>
    <w:rsid w:val="000133A6"/>
    <w:rsid w:val="00013946"/>
    <w:rsid w:val="000145E0"/>
    <w:rsid w:val="00017420"/>
    <w:rsid w:val="00021A23"/>
    <w:rsid w:val="000228DF"/>
    <w:rsid w:val="00024745"/>
    <w:rsid w:val="00025C69"/>
    <w:rsid w:val="000319D6"/>
    <w:rsid w:val="00031E7D"/>
    <w:rsid w:val="00031ED6"/>
    <w:rsid w:val="00032659"/>
    <w:rsid w:val="00034EA3"/>
    <w:rsid w:val="000354B7"/>
    <w:rsid w:val="00035756"/>
    <w:rsid w:val="00036A96"/>
    <w:rsid w:val="00041101"/>
    <w:rsid w:val="0004151E"/>
    <w:rsid w:val="00043AE0"/>
    <w:rsid w:val="00045587"/>
    <w:rsid w:val="00046D76"/>
    <w:rsid w:val="00047EC2"/>
    <w:rsid w:val="0005306D"/>
    <w:rsid w:val="000541EC"/>
    <w:rsid w:val="0005485E"/>
    <w:rsid w:val="00054A77"/>
    <w:rsid w:val="00055CA1"/>
    <w:rsid w:val="00055F7E"/>
    <w:rsid w:val="0005707F"/>
    <w:rsid w:val="00060E86"/>
    <w:rsid w:val="00062017"/>
    <w:rsid w:val="0006381A"/>
    <w:rsid w:val="00063938"/>
    <w:rsid w:val="000643A0"/>
    <w:rsid w:val="00064438"/>
    <w:rsid w:val="00065FF7"/>
    <w:rsid w:val="000661D6"/>
    <w:rsid w:val="000676C5"/>
    <w:rsid w:val="0007060C"/>
    <w:rsid w:val="00071645"/>
    <w:rsid w:val="00071F94"/>
    <w:rsid w:val="00073751"/>
    <w:rsid w:val="000739A9"/>
    <w:rsid w:val="00074F39"/>
    <w:rsid w:val="000756B9"/>
    <w:rsid w:val="00075722"/>
    <w:rsid w:val="00077679"/>
    <w:rsid w:val="00077C68"/>
    <w:rsid w:val="000807C0"/>
    <w:rsid w:val="00080835"/>
    <w:rsid w:val="00082058"/>
    <w:rsid w:val="00083417"/>
    <w:rsid w:val="000843B5"/>
    <w:rsid w:val="00084B79"/>
    <w:rsid w:val="00084CFD"/>
    <w:rsid w:val="0008512B"/>
    <w:rsid w:val="00085672"/>
    <w:rsid w:val="00085EF8"/>
    <w:rsid w:val="00093A5A"/>
    <w:rsid w:val="000A2266"/>
    <w:rsid w:val="000A288A"/>
    <w:rsid w:val="000A49D1"/>
    <w:rsid w:val="000A4F16"/>
    <w:rsid w:val="000A6025"/>
    <w:rsid w:val="000A61A9"/>
    <w:rsid w:val="000A6F15"/>
    <w:rsid w:val="000B4D37"/>
    <w:rsid w:val="000B5267"/>
    <w:rsid w:val="000B5B11"/>
    <w:rsid w:val="000B6CFB"/>
    <w:rsid w:val="000B7003"/>
    <w:rsid w:val="000C114E"/>
    <w:rsid w:val="000C21DC"/>
    <w:rsid w:val="000C29DF"/>
    <w:rsid w:val="000C2D76"/>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916"/>
    <w:rsid w:val="000D7FEA"/>
    <w:rsid w:val="000E2543"/>
    <w:rsid w:val="000E2EA4"/>
    <w:rsid w:val="000E301E"/>
    <w:rsid w:val="000E3AA4"/>
    <w:rsid w:val="000E5E34"/>
    <w:rsid w:val="000E6633"/>
    <w:rsid w:val="000E7FA4"/>
    <w:rsid w:val="000F0443"/>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233BF"/>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191F"/>
    <w:rsid w:val="00141B27"/>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D39"/>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87E53"/>
    <w:rsid w:val="00190D03"/>
    <w:rsid w:val="0019123B"/>
    <w:rsid w:val="0019194C"/>
    <w:rsid w:val="0019194E"/>
    <w:rsid w:val="001925CC"/>
    <w:rsid w:val="00194178"/>
    <w:rsid w:val="00196C15"/>
    <w:rsid w:val="00196DAC"/>
    <w:rsid w:val="00197FF0"/>
    <w:rsid w:val="001A20C7"/>
    <w:rsid w:val="001A29E6"/>
    <w:rsid w:val="001A43F6"/>
    <w:rsid w:val="001B059B"/>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0FD7"/>
    <w:rsid w:val="001E30D0"/>
    <w:rsid w:val="001E408B"/>
    <w:rsid w:val="001E4151"/>
    <w:rsid w:val="001E418B"/>
    <w:rsid w:val="001E44DB"/>
    <w:rsid w:val="001E4A76"/>
    <w:rsid w:val="001E4C4D"/>
    <w:rsid w:val="001E5A39"/>
    <w:rsid w:val="001E5ABE"/>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431C"/>
    <w:rsid w:val="00235C78"/>
    <w:rsid w:val="002366C2"/>
    <w:rsid w:val="0023736F"/>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36"/>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311F"/>
    <w:rsid w:val="00294EC3"/>
    <w:rsid w:val="002971B8"/>
    <w:rsid w:val="002A04A2"/>
    <w:rsid w:val="002A091C"/>
    <w:rsid w:val="002A36E6"/>
    <w:rsid w:val="002A3867"/>
    <w:rsid w:val="002A42E5"/>
    <w:rsid w:val="002A4FDE"/>
    <w:rsid w:val="002A6A42"/>
    <w:rsid w:val="002A783C"/>
    <w:rsid w:val="002B0E14"/>
    <w:rsid w:val="002B1221"/>
    <w:rsid w:val="002B22A2"/>
    <w:rsid w:val="002B245A"/>
    <w:rsid w:val="002B658D"/>
    <w:rsid w:val="002B7AA2"/>
    <w:rsid w:val="002C037B"/>
    <w:rsid w:val="002C0A74"/>
    <w:rsid w:val="002C0E66"/>
    <w:rsid w:val="002C240A"/>
    <w:rsid w:val="002C4FCA"/>
    <w:rsid w:val="002C5CE5"/>
    <w:rsid w:val="002C5DCD"/>
    <w:rsid w:val="002C6FC7"/>
    <w:rsid w:val="002C7349"/>
    <w:rsid w:val="002D1AEE"/>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3325"/>
    <w:rsid w:val="002F6DD9"/>
    <w:rsid w:val="002F7524"/>
    <w:rsid w:val="0030025B"/>
    <w:rsid w:val="00301DC4"/>
    <w:rsid w:val="00302A42"/>
    <w:rsid w:val="00302D8E"/>
    <w:rsid w:val="003043F1"/>
    <w:rsid w:val="0030495D"/>
    <w:rsid w:val="003058E8"/>
    <w:rsid w:val="00306CCE"/>
    <w:rsid w:val="00310FBB"/>
    <w:rsid w:val="00311109"/>
    <w:rsid w:val="003150AB"/>
    <w:rsid w:val="00320A28"/>
    <w:rsid w:val="003211F1"/>
    <w:rsid w:val="00321526"/>
    <w:rsid w:val="003217B0"/>
    <w:rsid w:val="003228F3"/>
    <w:rsid w:val="00324500"/>
    <w:rsid w:val="00324B7B"/>
    <w:rsid w:val="00327915"/>
    <w:rsid w:val="003303E3"/>
    <w:rsid w:val="003306F3"/>
    <w:rsid w:val="00330759"/>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3CB4"/>
    <w:rsid w:val="00355010"/>
    <w:rsid w:val="00360CB0"/>
    <w:rsid w:val="0036470A"/>
    <w:rsid w:val="003652C5"/>
    <w:rsid w:val="00365D75"/>
    <w:rsid w:val="00366F8C"/>
    <w:rsid w:val="0036745E"/>
    <w:rsid w:val="003675A6"/>
    <w:rsid w:val="00370AAF"/>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2A58"/>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7FF"/>
    <w:rsid w:val="003E1B66"/>
    <w:rsid w:val="003E44B4"/>
    <w:rsid w:val="003E473D"/>
    <w:rsid w:val="003E6B59"/>
    <w:rsid w:val="003E7384"/>
    <w:rsid w:val="003E7464"/>
    <w:rsid w:val="003F12F0"/>
    <w:rsid w:val="003F2B41"/>
    <w:rsid w:val="003F2BD6"/>
    <w:rsid w:val="003F3124"/>
    <w:rsid w:val="003F42F9"/>
    <w:rsid w:val="003F4E1E"/>
    <w:rsid w:val="003F51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2D52"/>
    <w:rsid w:val="00444D0C"/>
    <w:rsid w:val="004500AE"/>
    <w:rsid w:val="00450679"/>
    <w:rsid w:val="00451C2F"/>
    <w:rsid w:val="0045208B"/>
    <w:rsid w:val="004532D8"/>
    <w:rsid w:val="00453953"/>
    <w:rsid w:val="00454698"/>
    <w:rsid w:val="004568D2"/>
    <w:rsid w:val="00460E49"/>
    <w:rsid w:val="00461025"/>
    <w:rsid w:val="00461627"/>
    <w:rsid w:val="00461CAC"/>
    <w:rsid w:val="0046231B"/>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342D"/>
    <w:rsid w:val="00493EFC"/>
    <w:rsid w:val="004957DC"/>
    <w:rsid w:val="004961AA"/>
    <w:rsid w:val="004A00B0"/>
    <w:rsid w:val="004A1699"/>
    <w:rsid w:val="004A1931"/>
    <w:rsid w:val="004A1DEC"/>
    <w:rsid w:val="004A35E7"/>
    <w:rsid w:val="004A5D3C"/>
    <w:rsid w:val="004A5DC7"/>
    <w:rsid w:val="004A63D1"/>
    <w:rsid w:val="004B0C0A"/>
    <w:rsid w:val="004B15DA"/>
    <w:rsid w:val="004B2922"/>
    <w:rsid w:val="004B2E40"/>
    <w:rsid w:val="004B311F"/>
    <w:rsid w:val="004B3414"/>
    <w:rsid w:val="004B3E24"/>
    <w:rsid w:val="004B506B"/>
    <w:rsid w:val="004B6C7B"/>
    <w:rsid w:val="004C2D80"/>
    <w:rsid w:val="004C32B6"/>
    <w:rsid w:val="004C608E"/>
    <w:rsid w:val="004C6BA6"/>
    <w:rsid w:val="004C7A9A"/>
    <w:rsid w:val="004D17F8"/>
    <w:rsid w:val="004D35C0"/>
    <w:rsid w:val="004D3B31"/>
    <w:rsid w:val="004D5257"/>
    <w:rsid w:val="004D5373"/>
    <w:rsid w:val="004E00E9"/>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3F2E"/>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4D27"/>
    <w:rsid w:val="005750B6"/>
    <w:rsid w:val="005839A8"/>
    <w:rsid w:val="00583C70"/>
    <w:rsid w:val="00584F7A"/>
    <w:rsid w:val="0059014D"/>
    <w:rsid w:val="005909EB"/>
    <w:rsid w:val="00591C5B"/>
    <w:rsid w:val="00593CD7"/>
    <w:rsid w:val="005955A8"/>
    <w:rsid w:val="005A165E"/>
    <w:rsid w:val="005A1DDA"/>
    <w:rsid w:val="005A7263"/>
    <w:rsid w:val="005B0AFE"/>
    <w:rsid w:val="005B37A8"/>
    <w:rsid w:val="005B507F"/>
    <w:rsid w:val="005B600B"/>
    <w:rsid w:val="005B7D5C"/>
    <w:rsid w:val="005C17E0"/>
    <w:rsid w:val="005C4602"/>
    <w:rsid w:val="005C5DA7"/>
    <w:rsid w:val="005C6EDB"/>
    <w:rsid w:val="005D040D"/>
    <w:rsid w:val="005D16C6"/>
    <w:rsid w:val="005D1A4C"/>
    <w:rsid w:val="005D235A"/>
    <w:rsid w:val="005D29F1"/>
    <w:rsid w:val="005D42B3"/>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601077"/>
    <w:rsid w:val="00602489"/>
    <w:rsid w:val="00603F8E"/>
    <w:rsid w:val="00604815"/>
    <w:rsid w:val="0060737E"/>
    <w:rsid w:val="00612275"/>
    <w:rsid w:val="006122C6"/>
    <w:rsid w:val="00613FD5"/>
    <w:rsid w:val="00616B29"/>
    <w:rsid w:val="0062128B"/>
    <w:rsid w:val="00621543"/>
    <w:rsid w:val="006228FD"/>
    <w:rsid w:val="00622CB1"/>
    <w:rsid w:val="006243BA"/>
    <w:rsid w:val="00624971"/>
    <w:rsid w:val="006255AC"/>
    <w:rsid w:val="00625B7D"/>
    <w:rsid w:val="006260B3"/>
    <w:rsid w:val="00631508"/>
    <w:rsid w:val="0063253D"/>
    <w:rsid w:val="0063290F"/>
    <w:rsid w:val="00634118"/>
    <w:rsid w:val="00637FA5"/>
    <w:rsid w:val="006416FF"/>
    <w:rsid w:val="00644567"/>
    <w:rsid w:val="00647B5C"/>
    <w:rsid w:val="00650086"/>
    <w:rsid w:val="00650101"/>
    <w:rsid w:val="0065027F"/>
    <w:rsid w:val="00650CC2"/>
    <w:rsid w:val="0065233C"/>
    <w:rsid w:val="00652803"/>
    <w:rsid w:val="0065286A"/>
    <w:rsid w:val="0065438D"/>
    <w:rsid w:val="00654651"/>
    <w:rsid w:val="006557E7"/>
    <w:rsid w:val="00657291"/>
    <w:rsid w:val="00657E79"/>
    <w:rsid w:val="006607C4"/>
    <w:rsid w:val="00660907"/>
    <w:rsid w:val="00663865"/>
    <w:rsid w:val="00663AAC"/>
    <w:rsid w:val="00663FAF"/>
    <w:rsid w:val="00664A7B"/>
    <w:rsid w:val="006662C8"/>
    <w:rsid w:val="00666B6E"/>
    <w:rsid w:val="00666CA2"/>
    <w:rsid w:val="00667342"/>
    <w:rsid w:val="00667D35"/>
    <w:rsid w:val="0067339B"/>
    <w:rsid w:val="006749BE"/>
    <w:rsid w:val="00674A31"/>
    <w:rsid w:val="0068207D"/>
    <w:rsid w:val="00682CF1"/>
    <w:rsid w:val="00683A80"/>
    <w:rsid w:val="006848D8"/>
    <w:rsid w:val="00686836"/>
    <w:rsid w:val="00691639"/>
    <w:rsid w:val="00693768"/>
    <w:rsid w:val="00693F79"/>
    <w:rsid w:val="00695395"/>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6EE5"/>
    <w:rsid w:val="006C022D"/>
    <w:rsid w:val="006C0716"/>
    <w:rsid w:val="006C2EA3"/>
    <w:rsid w:val="006C5B81"/>
    <w:rsid w:val="006C6F4C"/>
    <w:rsid w:val="006D213C"/>
    <w:rsid w:val="006D2357"/>
    <w:rsid w:val="006D3619"/>
    <w:rsid w:val="006D4231"/>
    <w:rsid w:val="006D6D2E"/>
    <w:rsid w:val="006E3749"/>
    <w:rsid w:val="006E440F"/>
    <w:rsid w:val="006E604D"/>
    <w:rsid w:val="006E6CCA"/>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1FE2"/>
    <w:rsid w:val="00732D11"/>
    <w:rsid w:val="007332EC"/>
    <w:rsid w:val="00734243"/>
    <w:rsid w:val="0073510A"/>
    <w:rsid w:val="007351AF"/>
    <w:rsid w:val="007448A0"/>
    <w:rsid w:val="00744CCF"/>
    <w:rsid w:val="00747510"/>
    <w:rsid w:val="00747DA5"/>
    <w:rsid w:val="00747E28"/>
    <w:rsid w:val="0075057F"/>
    <w:rsid w:val="00750BF3"/>
    <w:rsid w:val="00751341"/>
    <w:rsid w:val="00756394"/>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E4D"/>
    <w:rsid w:val="00783195"/>
    <w:rsid w:val="007851D7"/>
    <w:rsid w:val="00792C55"/>
    <w:rsid w:val="007934EA"/>
    <w:rsid w:val="00795787"/>
    <w:rsid w:val="00796340"/>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4D6"/>
    <w:rsid w:val="007E7879"/>
    <w:rsid w:val="007F0738"/>
    <w:rsid w:val="007F389B"/>
    <w:rsid w:val="007F39E8"/>
    <w:rsid w:val="007F5A72"/>
    <w:rsid w:val="007F7306"/>
    <w:rsid w:val="007F7A03"/>
    <w:rsid w:val="0080080E"/>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550"/>
    <w:rsid w:val="00837F1F"/>
    <w:rsid w:val="00841365"/>
    <w:rsid w:val="00841E47"/>
    <w:rsid w:val="008427BA"/>
    <w:rsid w:val="00843EB5"/>
    <w:rsid w:val="008451E6"/>
    <w:rsid w:val="00845B8F"/>
    <w:rsid w:val="008468ED"/>
    <w:rsid w:val="008479DB"/>
    <w:rsid w:val="00855635"/>
    <w:rsid w:val="0085753A"/>
    <w:rsid w:val="00857D1C"/>
    <w:rsid w:val="00857E9E"/>
    <w:rsid w:val="00857F2C"/>
    <w:rsid w:val="008635C8"/>
    <w:rsid w:val="008649E4"/>
    <w:rsid w:val="00864ECC"/>
    <w:rsid w:val="00864EDF"/>
    <w:rsid w:val="008705B4"/>
    <w:rsid w:val="00870938"/>
    <w:rsid w:val="00871CB9"/>
    <w:rsid w:val="00872187"/>
    <w:rsid w:val="00872263"/>
    <w:rsid w:val="008722C6"/>
    <w:rsid w:val="00873A9B"/>
    <w:rsid w:val="00880478"/>
    <w:rsid w:val="008809F7"/>
    <w:rsid w:val="00880B5D"/>
    <w:rsid w:val="008815D9"/>
    <w:rsid w:val="008833CD"/>
    <w:rsid w:val="008862D5"/>
    <w:rsid w:val="00886656"/>
    <w:rsid w:val="0089025D"/>
    <w:rsid w:val="008908E4"/>
    <w:rsid w:val="00891719"/>
    <w:rsid w:val="00891E9E"/>
    <w:rsid w:val="00892CE4"/>
    <w:rsid w:val="00892D29"/>
    <w:rsid w:val="00893B8A"/>
    <w:rsid w:val="00894A09"/>
    <w:rsid w:val="00897043"/>
    <w:rsid w:val="008978AF"/>
    <w:rsid w:val="008A2A51"/>
    <w:rsid w:val="008A4B86"/>
    <w:rsid w:val="008A5085"/>
    <w:rsid w:val="008A66E5"/>
    <w:rsid w:val="008A77AF"/>
    <w:rsid w:val="008B18CF"/>
    <w:rsid w:val="008B1CD7"/>
    <w:rsid w:val="008B2992"/>
    <w:rsid w:val="008B3033"/>
    <w:rsid w:val="008B44D6"/>
    <w:rsid w:val="008B61FB"/>
    <w:rsid w:val="008B6254"/>
    <w:rsid w:val="008B715C"/>
    <w:rsid w:val="008B7A00"/>
    <w:rsid w:val="008C043E"/>
    <w:rsid w:val="008C08B7"/>
    <w:rsid w:val="008C2840"/>
    <w:rsid w:val="008C3848"/>
    <w:rsid w:val="008D0FA9"/>
    <w:rsid w:val="008D2036"/>
    <w:rsid w:val="008D2CB3"/>
    <w:rsid w:val="008D413B"/>
    <w:rsid w:val="008D43EE"/>
    <w:rsid w:val="008D66A2"/>
    <w:rsid w:val="008D7165"/>
    <w:rsid w:val="008D7BA5"/>
    <w:rsid w:val="008E23B3"/>
    <w:rsid w:val="008E2F65"/>
    <w:rsid w:val="008E404A"/>
    <w:rsid w:val="008E444E"/>
    <w:rsid w:val="008E44C3"/>
    <w:rsid w:val="008E50AB"/>
    <w:rsid w:val="008E7624"/>
    <w:rsid w:val="008F03BB"/>
    <w:rsid w:val="008F14EB"/>
    <w:rsid w:val="008F1752"/>
    <w:rsid w:val="008F197A"/>
    <w:rsid w:val="008F1C98"/>
    <w:rsid w:val="008F2245"/>
    <w:rsid w:val="008F3A68"/>
    <w:rsid w:val="008F4663"/>
    <w:rsid w:val="008F49AC"/>
    <w:rsid w:val="008F49DB"/>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7578"/>
    <w:rsid w:val="0092104E"/>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7186E"/>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917"/>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24EF"/>
    <w:rsid w:val="009B2758"/>
    <w:rsid w:val="009B2A5B"/>
    <w:rsid w:val="009B5574"/>
    <w:rsid w:val="009B5919"/>
    <w:rsid w:val="009B5DF0"/>
    <w:rsid w:val="009B67E6"/>
    <w:rsid w:val="009C6DB1"/>
    <w:rsid w:val="009C7239"/>
    <w:rsid w:val="009C7B33"/>
    <w:rsid w:val="009D1122"/>
    <w:rsid w:val="009D13E5"/>
    <w:rsid w:val="009D142E"/>
    <w:rsid w:val="009D2D6A"/>
    <w:rsid w:val="009D603E"/>
    <w:rsid w:val="009D6E54"/>
    <w:rsid w:val="009D7E56"/>
    <w:rsid w:val="009E02B5"/>
    <w:rsid w:val="009E0A38"/>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2CCB"/>
    <w:rsid w:val="00A03699"/>
    <w:rsid w:val="00A0425C"/>
    <w:rsid w:val="00A06DA0"/>
    <w:rsid w:val="00A077B4"/>
    <w:rsid w:val="00A07AF3"/>
    <w:rsid w:val="00A1095E"/>
    <w:rsid w:val="00A115B2"/>
    <w:rsid w:val="00A116A7"/>
    <w:rsid w:val="00A11FBA"/>
    <w:rsid w:val="00A16879"/>
    <w:rsid w:val="00A17BDC"/>
    <w:rsid w:val="00A17DD9"/>
    <w:rsid w:val="00A202EB"/>
    <w:rsid w:val="00A20D5D"/>
    <w:rsid w:val="00A22A5C"/>
    <w:rsid w:val="00A22A9A"/>
    <w:rsid w:val="00A25328"/>
    <w:rsid w:val="00A253D1"/>
    <w:rsid w:val="00A25531"/>
    <w:rsid w:val="00A2672A"/>
    <w:rsid w:val="00A30F51"/>
    <w:rsid w:val="00A31B1F"/>
    <w:rsid w:val="00A32B73"/>
    <w:rsid w:val="00A32C0C"/>
    <w:rsid w:val="00A33F90"/>
    <w:rsid w:val="00A341EC"/>
    <w:rsid w:val="00A346BD"/>
    <w:rsid w:val="00A34A87"/>
    <w:rsid w:val="00A351D1"/>
    <w:rsid w:val="00A3673B"/>
    <w:rsid w:val="00A36EB4"/>
    <w:rsid w:val="00A37A64"/>
    <w:rsid w:val="00A37B03"/>
    <w:rsid w:val="00A37E25"/>
    <w:rsid w:val="00A416D0"/>
    <w:rsid w:val="00A41754"/>
    <w:rsid w:val="00A43A28"/>
    <w:rsid w:val="00A4572B"/>
    <w:rsid w:val="00A50058"/>
    <w:rsid w:val="00A5165A"/>
    <w:rsid w:val="00A51E13"/>
    <w:rsid w:val="00A5283F"/>
    <w:rsid w:val="00A53003"/>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38FA"/>
    <w:rsid w:val="00A7421C"/>
    <w:rsid w:val="00A75BB1"/>
    <w:rsid w:val="00A75E23"/>
    <w:rsid w:val="00A7715D"/>
    <w:rsid w:val="00A77E8C"/>
    <w:rsid w:val="00A816FC"/>
    <w:rsid w:val="00A841A4"/>
    <w:rsid w:val="00A8423E"/>
    <w:rsid w:val="00A8589B"/>
    <w:rsid w:val="00A8721D"/>
    <w:rsid w:val="00A87870"/>
    <w:rsid w:val="00A87D3E"/>
    <w:rsid w:val="00A90532"/>
    <w:rsid w:val="00A90AD8"/>
    <w:rsid w:val="00A92EC2"/>
    <w:rsid w:val="00A93D70"/>
    <w:rsid w:val="00A948CA"/>
    <w:rsid w:val="00A9541A"/>
    <w:rsid w:val="00A95AEC"/>
    <w:rsid w:val="00A97B94"/>
    <w:rsid w:val="00AA0B12"/>
    <w:rsid w:val="00AA1645"/>
    <w:rsid w:val="00AA1BD9"/>
    <w:rsid w:val="00AA22FF"/>
    <w:rsid w:val="00AA2832"/>
    <w:rsid w:val="00AA34E6"/>
    <w:rsid w:val="00AA6AC1"/>
    <w:rsid w:val="00AB3AB3"/>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4900"/>
    <w:rsid w:val="00AE4DC2"/>
    <w:rsid w:val="00AE71EB"/>
    <w:rsid w:val="00AE77EA"/>
    <w:rsid w:val="00AF1748"/>
    <w:rsid w:val="00AF4550"/>
    <w:rsid w:val="00AF4A38"/>
    <w:rsid w:val="00AF540B"/>
    <w:rsid w:val="00AF5EB6"/>
    <w:rsid w:val="00AF7ED9"/>
    <w:rsid w:val="00B010B2"/>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0EC3"/>
    <w:rsid w:val="00B31050"/>
    <w:rsid w:val="00B31A88"/>
    <w:rsid w:val="00B32255"/>
    <w:rsid w:val="00B3298A"/>
    <w:rsid w:val="00B338C4"/>
    <w:rsid w:val="00B33EB6"/>
    <w:rsid w:val="00B34D85"/>
    <w:rsid w:val="00B34FE2"/>
    <w:rsid w:val="00B351ED"/>
    <w:rsid w:val="00B35711"/>
    <w:rsid w:val="00B36ED1"/>
    <w:rsid w:val="00B4162D"/>
    <w:rsid w:val="00B43803"/>
    <w:rsid w:val="00B44D0A"/>
    <w:rsid w:val="00B4662A"/>
    <w:rsid w:val="00B46AAA"/>
    <w:rsid w:val="00B502DC"/>
    <w:rsid w:val="00B50631"/>
    <w:rsid w:val="00B5169A"/>
    <w:rsid w:val="00B52258"/>
    <w:rsid w:val="00B5248B"/>
    <w:rsid w:val="00B575BE"/>
    <w:rsid w:val="00B6033C"/>
    <w:rsid w:val="00B635B6"/>
    <w:rsid w:val="00B64332"/>
    <w:rsid w:val="00B649AE"/>
    <w:rsid w:val="00B7009D"/>
    <w:rsid w:val="00B70425"/>
    <w:rsid w:val="00B704EF"/>
    <w:rsid w:val="00B711A6"/>
    <w:rsid w:val="00B7252C"/>
    <w:rsid w:val="00B729A5"/>
    <w:rsid w:val="00B73743"/>
    <w:rsid w:val="00B73C93"/>
    <w:rsid w:val="00B74B5E"/>
    <w:rsid w:val="00B74E49"/>
    <w:rsid w:val="00B77972"/>
    <w:rsid w:val="00B82FAF"/>
    <w:rsid w:val="00B84337"/>
    <w:rsid w:val="00B8672D"/>
    <w:rsid w:val="00B90F4C"/>
    <w:rsid w:val="00B910B0"/>
    <w:rsid w:val="00B91B57"/>
    <w:rsid w:val="00B91D6D"/>
    <w:rsid w:val="00B9350A"/>
    <w:rsid w:val="00B951C8"/>
    <w:rsid w:val="00B959F0"/>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C6"/>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034A"/>
    <w:rsid w:val="00C03D16"/>
    <w:rsid w:val="00C0411F"/>
    <w:rsid w:val="00C06D4C"/>
    <w:rsid w:val="00C06F76"/>
    <w:rsid w:val="00C100B0"/>
    <w:rsid w:val="00C11290"/>
    <w:rsid w:val="00C14D0F"/>
    <w:rsid w:val="00C1566A"/>
    <w:rsid w:val="00C160AD"/>
    <w:rsid w:val="00C16D66"/>
    <w:rsid w:val="00C1718B"/>
    <w:rsid w:val="00C17608"/>
    <w:rsid w:val="00C206BF"/>
    <w:rsid w:val="00C2292D"/>
    <w:rsid w:val="00C2462E"/>
    <w:rsid w:val="00C24963"/>
    <w:rsid w:val="00C2611B"/>
    <w:rsid w:val="00C272D2"/>
    <w:rsid w:val="00C32F27"/>
    <w:rsid w:val="00C34300"/>
    <w:rsid w:val="00C348FE"/>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577E7"/>
    <w:rsid w:val="00C62F3E"/>
    <w:rsid w:val="00C63482"/>
    <w:rsid w:val="00C64258"/>
    <w:rsid w:val="00C662B3"/>
    <w:rsid w:val="00C6735F"/>
    <w:rsid w:val="00C73D40"/>
    <w:rsid w:val="00C73F22"/>
    <w:rsid w:val="00C744AA"/>
    <w:rsid w:val="00C7589A"/>
    <w:rsid w:val="00C7720C"/>
    <w:rsid w:val="00C821BC"/>
    <w:rsid w:val="00C837C0"/>
    <w:rsid w:val="00C84310"/>
    <w:rsid w:val="00C85EEA"/>
    <w:rsid w:val="00C85F31"/>
    <w:rsid w:val="00C87006"/>
    <w:rsid w:val="00C87625"/>
    <w:rsid w:val="00C906D0"/>
    <w:rsid w:val="00C90B18"/>
    <w:rsid w:val="00C9350E"/>
    <w:rsid w:val="00C93B56"/>
    <w:rsid w:val="00C9409E"/>
    <w:rsid w:val="00C97D7B"/>
    <w:rsid w:val="00CA1229"/>
    <w:rsid w:val="00CA3CAB"/>
    <w:rsid w:val="00CA5121"/>
    <w:rsid w:val="00CA57DC"/>
    <w:rsid w:val="00CA6547"/>
    <w:rsid w:val="00CB0378"/>
    <w:rsid w:val="00CB1034"/>
    <w:rsid w:val="00CB18F4"/>
    <w:rsid w:val="00CB2309"/>
    <w:rsid w:val="00CB2750"/>
    <w:rsid w:val="00CB3D23"/>
    <w:rsid w:val="00CB3D26"/>
    <w:rsid w:val="00CC07F8"/>
    <w:rsid w:val="00CC0F56"/>
    <w:rsid w:val="00CC2E0C"/>
    <w:rsid w:val="00CC3DFE"/>
    <w:rsid w:val="00CC404B"/>
    <w:rsid w:val="00CC42A5"/>
    <w:rsid w:val="00CC62A8"/>
    <w:rsid w:val="00CC6987"/>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3467"/>
    <w:rsid w:val="00CF3DD5"/>
    <w:rsid w:val="00CF3E71"/>
    <w:rsid w:val="00CF4413"/>
    <w:rsid w:val="00CF747E"/>
    <w:rsid w:val="00D005C3"/>
    <w:rsid w:val="00D01A81"/>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750A"/>
    <w:rsid w:val="00D27E01"/>
    <w:rsid w:val="00D30248"/>
    <w:rsid w:val="00D30945"/>
    <w:rsid w:val="00D34890"/>
    <w:rsid w:val="00D348E0"/>
    <w:rsid w:val="00D36437"/>
    <w:rsid w:val="00D36499"/>
    <w:rsid w:val="00D4496B"/>
    <w:rsid w:val="00D45841"/>
    <w:rsid w:val="00D46941"/>
    <w:rsid w:val="00D470A3"/>
    <w:rsid w:val="00D50A91"/>
    <w:rsid w:val="00D50FB0"/>
    <w:rsid w:val="00D526E8"/>
    <w:rsid w:val="00D5396A"/>
    <w:rsid w:val="00D54532"/>
    <w:rsid w:val="00D56627"/>
    <w:rsid w:val="00D56D8F"/>
    <w:rsid w:val="00D628ED"/>
    <w:rsid w:val="00D64367"/>
    <w:rsid w:val="00D67E58"/>
    <w:rsid w:val="00D7218F"/>
    <w:rsid w:val="00D744AE"/>
    <w:rsid w:val="00D74551"/>
    <w:rsid w:val="00D75DEB"/>
    <w:rsid w:val="00D77F9D"/>
    <w:rsid w:val="00D801FB"/>
    <w:rsid w:val="00D811F9"/>
    <w:rsid w:val="00D813B2"/>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4403"/>
    <w:rsid w:val="00DA4C2D"/>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A63"/>
    <w:rsid w:val="00E01D69"/>
    <w:rsid w:val="00E033C8"/>
    <w:rsid w:val="00E04716"/>
    <w:rsid w:val="00E04F0A"/>
    <w:rsid w:val="00E06C7F"/>
    <w:rsid w:val="00E1112A"/>
    <w:rsid w:val="00E1131F"/>
    <w:rsid w:val="00E12985"/>
    <w:rsid w:val="00E1307E"/>
    <w:rsid w:val="00E150F4"/>
    <w:rsid w:val="00E20B1E"/>
    <w:rsid w:val="00E23299"/>
    <w:rsid w:val="00E23D67"/>
    <w:rsid w:val="00E24456"/>
    <w:rsid w:val="00E246B7"/>
    <w:rsid w:val="00E25C47"/>
    <w:rsid w:val="00E3078D"/>
    <w:rsid w:val="00E33016"/>
    <w:rsid w:val="00E33494"/>
    <w:rsid w:val="00E338C3"/>
    <w:rsid w:val="00E36AA2"/>
    <w:rsid w:val="00E37DB9"/>
    <w:rsid w:val="00E4322F"/>
    <w:rsid w:val="00E449A9"/>
    <w:rsid w:val="00E455E0"/>
    <w:rsid w:val="00E45EDD"/>
    <w:rsid w:val="00E4648B"/>
    <w:rsid w:val="00E47AFB"/>
    <w:rsid w:val="00E47B92"/>
    <w:rsid w:val="00E500AE"/>
    <w:rsid w:val="00E524FB"/>
    <w:rsid w:val="00E5429A"/>
    <w:rsid w:val="00E54783"/>
    <w:rsid w:val="00E54EE5"/>
    <w:rsid w:val="00E55369"/>
    <w:rsid w:val="00E55B48"/>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7FA"/>
    <w:rsid w:val="00E76B9F"/>
    <w:rsid w:val="00E76E22"/>
    <w:rsid w:val="00E8049C"/>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948E6"/>
    <w:rsid w:val="00EA0CD2"/>
    <w:rsid w:val="00EA20D7"/>
    <w:rsid w:val="00EA2B9C"/>
    <w:rsid w:val="00EA31C3"/>
    <w:rsid w:val="00EA3C1E"/>
    <w:rsid w:val="00EA618E"/>
    <w:rsid w:val="00EA73DE"/>
    <w:rsid w:val="00EA7816"/>
    <w:rsid w:val="00EB0C7F"/>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B06"/>
    <w:rsid w:val="00ED0FC6"/>
    <w:rsid w:val="00ED1F27"/>
    <w:rsid w:val="00ED20A0"/>
    <w:rsid w:val="00ED2CBC"/>
    <w:rsid w:val="00ED504E"/>
    <w:rsid w:val="00ED5CD9"/>
    <w:rsid w:val="00ED5F70"/>
    <w:rsid w:val="00EE0092"/>
    <w:rsid w:val="00EE0A7C"/>
    <w:rsid w:val="00EE5C81"/>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004"/>
    <w:rsid w:val="00F0216E"/>
    <w:rsid w:val="00F023B2"/>
    <w:rsid w:val="00F02427"/>
    <w:rsid w:val="00F0488F"/>
    <w:rsid w:val="00F072AD"/>
    <w:rsid w:val="00F075F9"/>
    <w:rsid w:val="00F07C19"/>
    <w:rsid w:val="00F07D53"/>
    <w:rsid w:val="00F07E9C"/>
    <w:rsid w:val="00F10FDD"/>
    <w:rsid w:val="00F11392"/>
    <w:rsid w:val="00F1513B"/>
    <w:rsid w:val="00F15AF3"/>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1A39"/>
    <w:rsid w:val="00F335AF"/>
    <w:rsid w:val="00F34028"/>
    <w:rsid w:val="00F3591B"/>
    <w:rsid w:val="00F36AC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FB3"/>
    <w:rsid w:val="00F56376"/>
    <w:rsid w:val="00F574DF"/>
    <w:rsid w:val="00F61C1E"/>
    <w:rsid w:val="00F624A3"/>
    <w:rsid w:val="00F65BEE"/>
    <w:rsid w:val="00F664CC"/>
    <w:rsid w:val="00F701D7"/>
    <w:rsid w:val="00F70F94"/>
    <w:rsid w:val="00F71C70"/>
    <w:rsid w:val="00F75B4A"/>
    <w:rsid w:val="00F765EA"/>
    <w:rsid w:val="00F772E4"/>
    <w:rsid w:val="00F77EB5"/>
    <w:rsid w:val="00F82DF3"/>
    <w:rsid w:val="00F832DC"/>
    <w:rsid w:val="00F85095"/>
    <w:rsid w:val="00F85DDB"/>
    <w:rsid w:val="00F86AD2"/>
    <w:rsid w:val="00F90C00"/>
    <w:rsid w:val="00F92731"/>
    <w:rsid w:val="00F94C43"/>
    <w:rsid w:val="00F97957"/>
    <w:rsid w:val="00FA1D39"/>
    <w:rsid w:val="00FA2078"/>
    <w:rsid w:val="00FA230D"/>
    <w:rsid w:val="00FA72A2"/>
    <w:rsid w:val="00FB404C"/>
    <w:rsid w:val="00FB4151"/>
    <w:rsid w:val="00FB42B0"/>
    <w:rsid w:val="00FB4814"/>
    <w:rsid w:val="00FB5579"/>
    <w:rsid w:val="00FC1240"/>
    <w:rsid w:val="00FC288B"/>
    <w:rsid w:val="00FC4337"/>
    <w:rsid w:val="00FC48DD"/>
    <w:rsid w:val="00FC60AC"/>
    <w:rsid w:val="00FD11B6"/>
    <w:rsid w:val="00FD37F4"/>
    <w:rsid w:val="00FD620A"/>
    <w:rsid w:val="00FD75A2"/>
    <w:rsid w:val="00FD7642"/>
    <w:rsid w:val="00FE0336"/>
    <w:rsid w:val="00FE08E9"/>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75738">
      <w:bodyDiv w:val="1"/>
      <w:marLeft w:val="0"/>
      <w:marRight w:val="0"/>
      <w:marTop w:val="0"/>
      <w:marBottom w:val="0"/>
      <w:divBdr>
        <w:top w:val="none" w:sz="0" w:space="0" w:color="auto"/>
        <w:left w:val="none" w:sz="0" w:space="0" w:color="auto"/>
        <w:bottom w:val="none" w:sz="0" w:space="0" w:color="auto"/>
        <w:right w:val="none" w:sz="0" w:space="0" w:color="auto"/>
      </w:divBdr>
      <w:divsChild>
        <w:div w:id="1617788845">
          <w:marLeft w:val="0"/>
          <w:marRight w:val="0"/>
          <w:marTop w:val="0"/>
          <w:marBottom w:val="0"/>
          <w:divBdr>
            <w:top w:val="none" w:sz="0" w:space="0" w:color="auto"/>
            <w:left w:val="none" w:sz="0" w:space="0" w:color="auto"/>
            <w:bottom w:val="none" w:sz="0" w:space="0" w:color="auto"/>
            <w:right w:val="none" w:sz="0" w:space="0" w:color="auto"/>
          </w:divBdr>
        </w:div>
        <w:div w:id="1214000942">
          <w:marLeft w:val="0"/>
          <w:marRight w:val="0"/>
          <w:marTop w:val="0"/>
          <w:marBottom w:val="0"/>
          <w:divBdr>
            <w:top w:val="none" w:sz="0" w:space="0" w:color="auto"/>
            <w:left w:val="none" w:sz="0" w:space="0" w:color="auto"/>
            <w:bottom w:val="none" w:sz="0" w:space="0" w:color="auto"/>
            <w:right w:val="none" w:sz="0" w:space="0" w:color="auto"/>
          </w:divBdr>
        </w:div>
        <w:div w:id="54161483">
          <w:marLeft w:val="0"/>
          <w:marRight w:val="0"/>
          <w:marTop w:val="0"/>
          <w:marBottom w:val="0"/>
          <w:divBdr>
            <w:top w:val="none" w:sz="0" w:space="0" w:color="auto"/>
            <w:left w:val="none" w:sz="0" w:space="0" w:color="auto"/>
            <w:bottom w:val="none" w:sz="0" w:space="0" w:color="auto"/>
            <w:right w:val="none" w:sz="0" w:space="0" w:color="auto"/>
          </w:divBdr>
        </w:div>
        <w:div w:id="414984264">
          <w:marLeft w:val="0"/>
          <w:marRight w:val="0"/>
          <w:marTop w:val="0"/>
          <w:marBottom w:val="0"/>
          <w:divBdr>
            <w:top w:val="none" w:sz="0" w:space="0" w:color="auto"/>
            <w:left w:val="none" w:sz="0" w:space="0" w:color="auto"/>
            <w:bottom w:val="none" w:sz="0" w:space="0" w:color="auto"/>
            <w:right w:val="none" w:sz="0" w:space="0" w:color="auto"/>
          </w:divBdr>
        </w:div>
        <w:div w:id="1670055648">
          <w:marLeft w:val="0"/>
          <w:marRight w:val="0"/>
          <w:marTop w:val="0"/>
          <w:marBottom w:val="0"/>
          <w:divBdr>
            <w:top w:val="none" w:sz="0" w:space="0" w:color="auto"/>
            <w:left w:val="none" w:sz="0" w:space="0" w:color="auto"/>
            <w:bottom w:val="none" w:sz="0" w:space="0" w:color="auto"/>
            <w:right w:val="none" w:sz="0" w:space="0" w:color="auto"/>
          </w:divBdr>
        </w:div>
      </w:divsChild>
    </w:div>
    <w:div w:id="1213611527">
      <w:bodyDiv w:val="1"/>
      <w:marLeft w:val="0"/>
      <w:marRight w:val="0"/>
      <w:marTop w:val="0"/>
      <w:marBottom w:val="0"/>
      <w:divBdr>
        <w:top w:val="none" w:sz="0" w:space="0" w:color="auto"/>
        <w:left w:val="none" w:sz="0" w:space="0" w:color="auto"/>
        <w:bottom w:val="none" w:sz="0" w:space="0" w:color="auto"/>
        <w:right w:val="none" w:sz="0" w:space="0" w:color="auto"/>
      </w:divBdr>
      <w:divsChild>
        <w:div w:id="690182364">
          <w:marLeft w:val="0"/>
          <w:marRight w:val="0"/>
          <w:marTop w:val="0"/>
          <w:marBottom w:val="0"/>
          <w:divBdr>
            <w:top w:val="none" w:sz="0" w:space="0" w:color="auto"/>
            <w:left w:val="none" w:sz="0" w:space="0" w:color="auto"/>
            <w:bottom w:val="none" w:sz="0" w:space="0" w:color="auto"/>
            <w:right w:val="none" w:sz="0" w:space="0" w:color="auto"/>
          </w:divBdr>
        </w:div>
        <w:div w:id="412436443">
          <w:marLeft w:val="0"/>
          <w:marRight w:val="0"/>
          <w:marTop w:val="0"/>
          <w:marBottom w:val="0"/>
          <w:divBdr>
            <w:top w:val="none" w:sz="0" w:space="0" w:color="auto"/>
            <w:left w:val="none" w:sz="0" w:space="0" w:color="auto"/>
            <w:bottom w:val="none" w:sz="0" w:space="0" w:color="auto"/>
            <w:right w:val="none" w:sz="0" w:space="0" w:color="auto"/>
          </w:divBdr>
        </w:div>
        <w:div w:id="868644757">
          <w:marLeft w:val="0"/>
          <w:marRight w:val="0"/>
          <w:marTop w:val="0"/>
          <w:marBottom w:val="0"/>
          <w:divBdr>
            <w:top w:val="none" w:sz="0" w:space="0" w:color="auto"/>
            <w:left w:val="none" w:sz="0" w:space="0" w:color="auto"/>
            <w:bottom w:val="none" w:sz="0" w:space="0" w:color="auto"/>
            <w:right w:val="none" w:sz="0" w:space="0" w:color="auto"/>
          </w:divBdr>
        </w:div>
        <w:div w:id="1057434171">
          <w:marLeft w:val="0"/>
          <w:marRight w:val="0"/>
          <w:marTop w:val="0"/>
          <w:marBottom w:val="0"/>
          <w:divBdr>
            <w:top w:val="none" w:sz="0" w:space="0" w:color="auto"/>
            <w:left w:val="none" w:sz="0" w:space="0" w:color="auto"/>
            <w:bottom w:val="none" w:sz="0" w:space="0" w:color="auto"/>
            <w:right w:val="none" w:sz="0" w:space="0" w:color="auto"/>
          </w:divBdr>
        </w:div>
        <w:div w:id="995109966">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EP-325-22. 26/01/23</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DAF8F542-5BD6-49A6-8379-C18761919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43</TotalTime>
  <Pages>8</Pages>
  <Words>3962</Words>
  <Characters>21797</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2023-01-27T18:16:00Z</cp:lastPrinted>
  <dcterms:created xsi:type="dcterms:W3CDTF">2023-02-07T22:31:00Z</dcterms:created>
  <dcterms:modified xsi:type="dcterms:W3CDTF">2023-02-08T15:08:00Z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