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F98AC" w14:textId="77777777" w:rsidR="0079694C" w:rsidRDefault="0079694C" w:rsidP="00723871">
      <w:pPr>
        <w:pStyle w:val="Sinespaciado"/>
        <w:rPr>
          <w:lang w:val="es-MX" w:eastAsia="es-ES"/>
        </w:rPr>
      </w:pPr>
    </w:p>
    <w:p w14:paraId="3BC16A7D" w14:textId="4C4EDE48" w:rsidR="002B1221" w:rsidRPr="004F2C54" w:rsidRDefault="004F0B58">
      <w:pPr>
        <w:tabs>
          <w:tab w:val="left" w:pos="8364"/>
        </w:tabs>
        <w:spacing w:after="0" w:line="0" w:lineRule="atLeast"/>
        <w:jc w:val="both"/>
        <w:rPr>
          <w:rFonts w:ascii="Museo Sans 300" w:eastAsia="Times New Roman" w:hAnsi="Museo Sans 300" w:cs="Times New Roman"/>
          <w:sz w:val="20"/>
          <w:szCs w:val="20"/>
          <w:lang w:val="es-MX" w:eastAsia="es-ES"/>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C6002A">
        <w:rPr>
          <w:rFonts w:ascii="Museo Sans 900" w:eastAsia="Times New Roman" w:hAnsi="Museo Sans 900" w:cs="Times New Roman"/>
          <w:b/>
          <w:bCs/>
          <w:sz w:val="20"/>
          <w:szCs w:val="20"/>
          <w:lang w:val="es-MX" w:eastAsia="es-ES"/>
        </w:rPr>
        <w:t>0027</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80498F">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C6002A">
        <w:rPr>
          <w:rFonts w:ascii="Museo Sans 300" w:eastAsia="Times New Roman" w:hAnsi="Museo Sans 300" w:cs="Times New Roman"/>
          <w:sz w:val="20"/>
          <w:szCs w:val="20"/>
          <w:lang w:val="es-MX" w:eastAsia="es-ES"/>
        </w:rPr>
        <w:t>diez</w:t>
      </w:r>
      <w:r w:rsidR="000C2B2B">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C6002A">
        <w:rPr>
          <w:rFonts w:ascii="Museo Sans 300" w:eastAsia="Times New Roman" w:hAnsi="Museo Sans 300" w:cs="Times New Roman"/>
          <w:sz w:val="20"/>
          <w:szCs w:val="20"/>
          <w:lang w:val="es-MX" w:eastAsia="es-ES"/>
        </w:rPr>
        <w:t>veinte</w:t>
      </w:r>
      <w:r w:rsidR="000C2B2B">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C6002A">
        <w:rPr>
          <w:rFonts w:ascii="Museo Sans 300" w:eastAsia="Times New Roman" w:hAnsi="Museo Sans 300" w:cs="Times New Roman"/>
          <w:sz w:val="20"/>
          <w:szCs w:val="20"/>
          <w:lang w:val="es-MX" w:eastAsia="es-ES"/>
        </w:rPr>
        <w:t>once</w:t>
      </w:r>
      <w:r w:rsidR="000C2B2B">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0498F">
        <w:rPr>
          <w:rFonts w:ascii="Museo Sans 300" w:eastAsia="Times New Roman" w:hAnsi="Museo Sans 300" w:cs="Times New Roman"/>
          <w:sz w:val="20"/>
          <w:szCs w:val="20"/>
          <w:lang w:val="es-MX" w:eastAsia="es-ES"/>
        </w:rPr>
        <w:t>enero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80498F">
        <w:rPr>
          <w:rFonts w:ascii="Museo Sans 300" w:eastAsia="Times New Roman" w:hAnsi="Museo Sans 300" w:cs="Times New Roman"/>
          <w:sz w:val="20"/>
          <w:szCs w:val="20"/>
          <w:lang w:val="es-MX" w:eastAsia="es-ES"/>
        </w:rPr>
        <w:t>veintitrés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5CBBD197" w:rsidR="00263E33" w:rsidRPr="00C000B6" w:rsidRDefault="00263E33">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220A87">
        <w:rPr>
          <w:rFonts w:ascii="Museo Sans 300" w:hAnsi="Museo Sans 300"/>
          <w:sz w:val="20"/>
          <w:szCs w:val="20"/>
        </w:rPr>
        <w:t>nueve de may</w:t>
      </w:r>
      <w:r w:rsidR="000A7031">
        <w:rPr>
          <w:rFonts w:ascii="Museo Sans 300" w:hAnsi="Museo Sans 300"/>
          <w:sz w:val="20"/>
          <w:szCs w:val="20"/>
        </w:rPr>
        <w:t>o</w:t>
      </w:r>
      <w:r w:rsidR="00961C4C">
        <w:rPr>
          <w:rFonts w:ascii="Museo Sans 300" w:hAnsi="Museo Sans 300"/>
          <w:sz w:val="20"/>
          <w:szCs w:val="20"/>
        </w:rPr>
        <w:t xml:space="preserve"> del </w:t>
      </w:r>
      <w:r w:rsidR="0080498F">
        <w:rPr>
          <w:rFonts w:ascii="Museo Sans 300" w:hAnsi="Museo Sans 300"/>
          <w:sz w:val="20"/>
          <w:szCs w:val="20"/>
        </w:rPr>
        <w:t>dos mil veintidós</w:t>
      </w:r>
      <w:r w:rsidR="001F3C81">
        <w:rPr>
          <w:rFonts w:ascii="Museo Sans 300" w:hAnsi="Museo Sans 300"/>
          <w:sz w:val="20"/>
          <w:szCs w:val="20"/>
        </w:rPr>
        <w:t>,</w:t>
      </w:r>
      <w:r w:rsidR="006662C8">
        <w:rPr>
          <w:rFonts w:ascii="Museo Sans 300" w:hAnsi="Museo Sans 300"/>
          <w:sz w:val="20"/>
          <w:szCs w:val="20"/>
        </w:rPr>
        <w:t xml:space="preserve"> </w:t>
      </w:r>
      <w:r w:rsidR="00641BF3">
        <w:rPr>
          <w:rFonts w:ascii="Museo Sans 300" w:hAnsi="Museo Sans 300"/>
          <w:sz w:val="20"/>
          <w:szCs w:val="20"/>
        </w:rPr>
        <w:t xml:space="preserve">la </w:t>
      </w:r>
      <w:r w:rsidR="00C52E9D">
        <w:rPr>
          <w:rFonts w:ascii="Museo Sans 300" w:hAnsi="Museo Sans 300"/>
          <w:sz w:val="20"/>
          <w:szCs w:val="20"/>
        </w:rPr>
        <w:t xml:space="preserve">señora </w:t>
      </w:r>
      <w:proofErr w:type="spellStart"/>
      <w:r w:rsidR="00B00BFC">
        <w:rPr>
          <w:rFonts w:ascii="Museo Sans 300" w:hAnsi="Museo Sans 300"/>
          <w:sz w:val="20"/>
          <w:szCs w:val="20"/>
        </w:rPr>
        <w:t>xxxx</w:t>
      </w:r>
      <w:proofErr w:type="spellEnd"/>
      <w:r w:rsidR="00B00BFC">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0A7031">
        <w:rPr>
          <w:rFonts w:ascii="Museo Sans 300" w:hAnsi="Museo Sans 300"/>
          <w:sz w:val="20"/>
          <w:szCs w:val="20"/>
        </w:rPr>
        <w:t>EEO, S.A. de C.V.</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220A87">
        <w:rPr>
          <w:rFonts w:ascii="Museo Sans 300" w:hAnsi="Museo Sans 300"/>
          <w:sz w:val="20"/>
          <w:szCs w:val="20"/>
        </w:rPr>
        <w:t>NOVECIENTOS VEINTE 75/100 DÓLARES DE LOS ESTADOS UNIDOS DE AMÉRICA (USD 920.75)</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C000B6">
        <w:rPr>
          <w:rFonts w:ascii="Museo Sans 300" w:hAnsi="Museo Sans 300"/>
          <w:sz w:val="20"/>
          <w:szCs w:val="20"/>
        </w:rPr>
        <w:t>de</w:t>
      </w:r>
      <w:r w:rsidR="006662C8" w:rsidRPr="00C000B6">
        <w:rPr>
          <w:rFonts w:ascii="Museo Sans 300" w:hAnsi="Museo Sans 300"/>
          <w:sz w:val="20"/>
          <w:szCs w:val="20"/>
        </w:rPr>
        <w:t xml:space="preserve"> </w:t>
      </w:r>
      <w:r w:rsidRPr="00C000B6">
        <w:rPr>
          <w:rFonts w:ascii="Museo Sans 300" w:hAnsi="Museo Sans 300"/>
          <w:sz w:val="20"/>
          <w:szCs w:val="20"/>
        </w:rPr>
        <w:t>energía</w:t>
      </w:r>
      <w:r w:rsidR="006662C8" w:rsidRPr="00C000B6">
        <w:rPr>
          <w:rFonts w:ascii="Museo Sans 300" w:hAnsi="Museo Sans 300"/>
          <w:sz w:val="20"/>
          <w:szCs w:val="20"/>
        </w:rPr>
        <w:t xml:space="preserve"> </w:t>
      </w:r>
      <w:r w:rsidRPr="00C000B6">
        <w:rPr>
          <w:rFonts w:ascii="Museo Sans 300" w:hAnsi="Museo Sans 300"/>
          <w:sz w:val="20"/>
          <w:szCs w:val="20"/>
        </w:rPr>
        <w:t>eléctrica</w:t>
      </w:r>
      <w:r w:rsidR="000A7031">
        <w:rPr>
          <w:rFonts w:ascii="Museo Sans 300" w:hAnsi="Museo Sans 300"/>
          <w:sz w:val="20"/>
          <w:szCs w:val="20"/>
        </w:rPr>
        <w:t xml:space="preserve"> en</w:t>
      </w:r>
      <w:r w:rsidR="000A7031">
        <w:rPr>
          <w:rStyle w:val="normaltextrun"/>
          <w:rFonts w:ascii="Museo Sans 300" w:hAnsi="Museo Sans 300"/>
          <w:color w:val="000000"/>
          <w:sz w:val="20"/>
          <w:szCs w:val="20"/>
          <w:shd w:val="clear" w:color="auto" w:fill="FFFFFF"/>
        </w:rPr>
        <w:t xml:space="preserve"> el suministro identificado con el NIC </w:t>
      </w:r>
      <w:proofErr w:type="spellStart"/>
      <w:r w:rsidR="00B00BFC">
        <w:rPr>
          <w:rStyle w:val="normaltextrun"/>
          <w:rFonts w:ascii="Museo Sans 300" w:hAnsi="Museo Sans 300"/>
          <w:color w:val="000000"/>
          <w:sz w:val="20"/>
          <w:szCs w:val="20"/>
          <w:shd w:val="clear" w:color="auto" w:fill="FFFFFF"/>
        </w:rPr>
        <w:t>xxxx</w:t>
      </w:r>
      <w:proofErr w:type="spellEnd"/>
      <w:r w:rsidR="005C1BCB" w:rsidRPr="00C000B6">
        <w:rPr>
          <w:rFonts w:ascii="Museo Sans 300" w:hAnsi="Museo Sans 300"/>
          <w:sz w:val="20"/>
          <w:szCs w:val="20"/>
        </w:rPr>
        <w:t>.</w:t>
      </w:r>
    </w:p>
    <w:p w14:paraId="09202C62" w14:textId="77777777" w:rsidR="006F351E"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77777777"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21468324"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220A87">
        <w:rPr>
          <w:rFonts w:ascii="Museo Sans 300" w:hAnsi="Museo Sans 300"/>
          <w:sz w:val="20"/>
          <w:szCs w:val="20"/>
          <w:lang w:val="es-SV"/>
        </w:rPr>
        <w:t>1031</w:t>
      </w:r>
      <w:r w:rsidR="00282394">
        <w:rPr>
          <w:rFonts w:ascii="Museo Sans 300" w:hAnsi="Museo Sans 300"/>
          <w:sz w:val="20"/>
          <w:szCs w:val="20"/>
          <w:lang w:val="es-SV"/>
        </w:rPr>
        <w:t>-20</w:t>
      </w:r>
      <w:r w:rsidR="001F3C81">
        <w:rPr>
          <w:rFonts w:ascii="Museo Sans 300" w:hAnsi="Museo Sans 300"/>
          <w:sz w:val="20"/>
          <w:szCs w:val="20"/>
          <w:lang w:val="es-SV"/>
        </w:rPr>
        <w:t>2</w:t>
      </w:r>
      <w:r w:rsidR="00961C4C">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220A87">
        <w:rPr>
          <w:rFonts w:ascii="Museo Sans 300" w:hAnsi="Museo Sans 300"/>
          <w:sz w:val="20"/>
          <w:szCs w:val="20"/>
          <w:lang w:val="es-SV"/>
        </w:rPr>
        <w:t>veintitrés de mayo</w:t>
      </w:r>
      <w:r w:rsidR="00961C4C">
        <w:rPr>
          <w:rFonts w:ascii="Museo Sans 300" w:hAnsi="Museo Sans 300"/>
          <w:sz w:val="20"/>
          <w:szCs w:val="20"/>
          <w:lang w:val="es-SV"/>
        </w:rPr>
        <w:t xml:space="preserve"> </w:t>
      </w:r>
      <w:r w:rsidR="0080498F">
        <w:rPr>
          <w:rFonts w:ascii="Museo Sans 300" w:hAnsi="Museo Sans 300"/>
          <w:sz w:val="20"/>
          <w:szCs w:val="20"/>
          <w:lang w:val="es-SV"/>
        </w:rPr>
        <w:t>del año pasado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C7271A">
        <w:rPr>
          <w:rFonts w:ascii="Museo Sans 300" w:hAnsi="Museo Sans 300"/>
          <w:sz w:val="20"/>
          <w:szCs w:val="20"/>
        </w:rPr>
        <w:t xml:space="preserve">EEO, S.A. de C.V.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34665567"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DF1B7D">
        <w:rPr>
          <w:rFonts w:ascii="Museo Sans 300" w:hAnsi="Museo Sans 300"/>
          <w:sz w:val="20"/>
          <w:szCs w:val="20"/>
        </w:rPr>
        <w:t xml:space="preserve"> distribuidora y a la usuaria </w:t>
      </w:r>
      <w:r w:rsidR="00F22238">
        <w:rPr>
          <w:rFonts w:ascii="Museo Sans 300" w:hAnsi="Museo Sans 300"/>
          <w:sz w:val="20"/>
          <w:szCs w:val="20"/>
        </w:rPr>
        <w:t xml:space="preserve">los días </w:t>
      </w:r>
      <w:r w:rsidR="00220A87">
        <w:rPr>
          <w:rFonts w:ascii="Museo Sans 300" w:hAnsi="Museo Sans 300"/>
          <w:sz w:val="20"/>
          <w:szCs w:val="20"/>
        </w:rPr>
        <w:t>veintiséis y veintisiete</w:t>
      </w:r>
      <w:r w:rsidR="00F22238">
        <w:rPr>
          <w:rFonts w:ascii="Museo Sans 300" w:hAnsi="Museo Sans 300"/>
          <w:sz w:val="20"/>
          <w:szCs w:val="20"/>
        </w:rPr>
        <w:t xml:space="preserve"> </w:t>
      </w:r>
      <w:r w:rsidR="00690A68">
        <w:rPr>
          <w:rFonts w:ascii="Museo Sans 300" w:hAnsi="Museo Sans 300"/>
          <w:sz w:val="20"/>
          <w:szCs w:val="20"/>
        </w:rPr>
        <w:t>del mismo mes y</w:t>
      </w:r>
      <w:r w:rsidR="00987621">
        <w:rPr>
          <w:rFonts w:ascii="Museo Sans 300" w:hAnsi="Museo Sans 300"/>
          <w:sz w:val="20"/>
          <w:szCs w:val="20"/>
        </w:rPr>
        <w:t xml:space="preserve"> año</w:t>
      </w:r>
      <w:r w:rsidR="00F96E6C">
        <w:rPr>
          <w:rFonts w:ascii="Museo Sans 300" w:hAnsi="Museo Sans 300"/>
          <w:sz w:val="20"/>
          <w:szCs w:val="20"/>
        </w:rPr>
        <w:t xml:space="preserve">, </w:t>
      </w:r>
      <w:r w:rsidR="00F22238">
        <w:rPr>
          <w:rFonts w:ascii="Museo Sans 300" w:hAnsi="Museo Sans 300"/>
          <w:sz w:val="20"/>
          <w:szCs w:val="20"/>
        </w:rPr>
        <w:t xml:space="preserve">respectivamente, </w:t>
      </w:r>
      <w:r w:rsidRPr="70478C62">
        <w:rPr>
          <w:rFonts w:ascii="Museo Sans 300" w:hAnsi="Museo Sans 300"/>
          <w:sz w:val="20"/>
          <w:szCs w:val="20"/>
        </w:rPr>
        <w:t xml:space="preserve">por lo que el plazo otorgado a la distribuidora finalizó el día </w:t>
      </w:r>
      <w:r w:rsidR="00220A87">
        <w:rPr>
          <w:rFonts w:ascii="Museo Sans 300" w:hAnsi="Museo Sans 300"/>
          <w:sz w:val="20"/>
          <w:szCs w:val="20"/>
        </w:rPr>
        <w:t xml:space="preserve">nueve de junio </w:t>
      </w:r>
      <w:r w:rsidR="00F96E6C">
        <w:rPr>
          <w:rFonts w:ascii="Museo Sans 300" w:hAnsi="Museo Sans 300"/>
          <w:sz w:val="20"/>
          <w:szCs w:val="20"/>
        </w:rPr>
        <w:t>del mismo</w:t>
      </w:r>
      <w:r w:rsidR="00807E18">
        <w:rPr>
          <w:rFonts w:ascii="Museo Sans 300" w:hAnsi="Museo Sans 300"/>
          <w:sz w:val="20"/>
          <w:szCs w:val="20"/>
        </w:rPr>
        <w:t xml:space="preserve"> 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25A79BA7" w14:textId="5B27402A" w:rsidR="00056060" w:rsidRPr="00AB1307" w:rsidRDefault="004E4C2A" w:rsidP="00AB1307">
      <w:pPr>
        <w:pStyle w:val="Prrafodelista"/>
        <w:tabs>
          <w:tab w:val="left" w:pos="426"/>
        </w:tabs>
        <w:ind w:left="426"/>
        <w:jc w:val="both"/>
        <w:rPr>
          <w:rFonts w:ascii="Museo Sans 300" w:hAnsi="Museo Sans 300"/>
          <w:sz w:val="20"/>
          <w:szCs w:val="20"/>
          <w:lang w:val="es-SV"/>
        </w:rPr>
      </w:pPr>
      <w:bookmarkStart w:id="0" w:name="_Hlk82434434"/>
      <w:r w:rsidRPr="00AB1307">
        <w:rPr>
          <w:rFonts w:ascii="Museo Sans 300" w:hAnsi="Museo Sans 300"/>
          <w:sz w:val="20"/>
          <w:szCs w:val="20"/>
          <w:lang w:val="es-SV"/>
        </w:rPr>
        <w:t xml:space="preserve">El </w:t>
      </w:r>
      <w:bookmarkStart w:id="1" w:name="_Hlk62824691"/>
      <w:r w:rsidRPr="00AB1307">
        <w:rPr>
          <w:rFonts w:ascii="Museo Sans 300" w:hAnsi="Museo Sans 300"/>
          <w:sz w:val="20"/>
          <w:szCs w:val="20"/>
          <w:lang w:val="es-SV"/>
        </w:rPr>
        <w:t xml:space="preserve">día </w:t>
      </w:r>
      <w:r w:rsidR="00220A87">
        <w:rPr>
          <w:rFonts w:ascii="Museo Sans 300" w:hAnsi="Museo Sans 300"/>
          <w:sz w:val="20"/>
          <w:szCs w:val="20"/>
          <w:lang w:val="es-SV"/>
        </w:rPr>
        <w:t>tres de junio</w:t>
      </w:r>
      <w:r w:rsidRPr="00AB1307">
        <w:rPr>
          <w:rFonts w:ascii="Museo Sans 300" w:hAnsi="Museo Sans 300"/>
          <w:sz w:val="20"/>
          <w:szCs w:val="20"/>
          <w:lang w:val="es-SV"/>
        </w:rPr>
        <w:t xml:space="preserve"> de</w:t>
      </w:r>
      <w:r w:rsidR="004D458D" w:rsidRPr="00AB1307">
        <w:rPr>
          <w:rFonts w:ascii="Museo Sans 300" w:hAnsi="Museo Sans 300"/>
          <w:sz w:val="20"/>
          <w:szCs w:val="20"/>
          <w:lang w:val="es-SV"/>
        </w:rPr>
        <w:t xml:space="preserve">l </w:t>
      </w:r>
      <w:r w:rsidR="0080498F">
        <w:rPr>
          <w:rFonts w:ascii="Museo Sans 300" w:hAnsi="Museo Sans 300"/>
          <w:sz w:val="20"/>
          <w:szCs w:val="20"/>
          <w:lang w:val="es-SV"/>
        </w:rPr>
        <w:t>dos mil veintidós</w:t>
      </w:r>
      <w:r w:rsidRPr="00AB1307">
        <w:rPr>
          <w:rFonts w:ascii="Museo Sans 300" w:hAnsi="Museo Sans 300"/>
          <w:sz w:val="20"/>
          <w:szCs w:val="20"/>
          <w:lang w:val="es-SV"/>
        </w:rPr>
        <w:t xml:space="preserve">, </w:t>
      </w:r>
      <w:bookmarkEnd w:id="1"/>
      <w:r w:rsidRPr="00AB1307">
        <w:rPr>
          <w:rFonts w:ascii="Museo Sans 300" w:hAnsi="Museo Sans 300"/>
          <w:sz w:val="20"/>
          <w:szCs w:val="20"/>
          <w:lang w:val="es-SV"/>
        </w:rPr>
        <w:t xml:space="preserve">el ingeniero </w:t>
      </w:r>
      <w:proofErr w:type="spellStart"/>
      <w:r w:rsidR="00B00BFC">
        <w:rPr>
          <w:rFonts w:ascii="Museo Sans 300" w:hAnsi="Museo Sans 300"/>
          <w:sz w:val="20"/>
          <w:szCs w:val="20"/>
          <w:lang w:val="es-SV"/>
        </w:rPr>
        <w:t>xxxx</w:t>
      </w:r>
      <w:proofErr w:type="spellEnd"/>
      <w:r w:rsidRPr="00AB1307">
        <w:rPr>
          <w:rFonts w:ascii="Museo Sans 300" w:hAnsi="Museo Sans 300"/>
          <w:sz w:val="20"/>
          <w:szCs w:val="20"/>
          <w:lang w:val="es-SV"/>
        </w:rPr>
        <w:t xml:space="preserve">, apoderado especial de la sociedad </w:t>
      </w:r>
      <w:r w:rsidR="000A7031">
        <w:rPr>
          <w:rFonts w:ascii="Museo Sans 300" w:hAnsi="Museo Sans 300"/>
          <w:sz w:val="20"/>
          <w:szCs w:val="20"/>
          <w:lang w:val="es-SV"/>
        </w:rPr>
        <w:t>EEO, S.A. de C.V.</w:t>
      </w:r>
      <w:r w:rsidRPr="00AB1307">
        <w:rPr>
          <w:rFonts w:ascii="Museo Sans 300" w:hAnsi="Museo Sans 300"/>
          <w:sz w:val="20"/>
          <w:szCs w:val="20"/>
          <w:lang w:val="es-SV"/>
        </w:rPr>
        <w:t>,</w:t>
      </w:r>
      <w:r w:rsidR="004D458D" w:rsidRPr="00AB1307">
        <w:rPr>
          <w:rFonts w:ascii="Museo Sans 300" w:hAnsi="Museo Sans 300"/>
          <w:sz w:val="20"/>
          <w:szCs w:val="20"/>
          <w:lang w:val="es-SV"/>
        </w:rPr>
        <w:t xml:space="preserve"> </w:t>
      </w:r>
      <w:r w:rsidRPr="00AB1307">
        <w:rPr>
          <w:rFonts w:ascii="Museo Sans 300" w:hAnsi="Museo Sans 300"/>
          <w:sz w:val="20"/>
          <w:szCs w:val="20"/>
          <w:lang w:val="es-SV"/>
        </w:rPr>
        <w:t>presentó un</w:t>
      </w:r>
      <w:r w:rsidR="00056060" w:rsidRPr="00AB1307">
        <w:rPr>
          <w:rFonts w:ascii="Museo Sans 300" w:hAnsi="Museo Sans 300"/>
          <w:sz w:val="20"/>
          <w:szCs w:val="20"/>
          <w:lang w:val="es-SV"/>
        </w:rPr>
        <w:t xml:space="preserve"> escrito en </w:t>
      </w:r>
      <w:r w:rsidRPr="00AB1307">
        <w:rPr>
          <w:rFonts w:ascii="Museo Sans 300" w:hAnsi="Museo Sans 300"/>
          <w:sz w:val="20"/>
          <w:szCs w:val="20"/>
          <w:lang w:val="es-SV"/>
        </w:rPr>
        <w:t>el</w:t>
      </w:r>
      <w:r w:rsidR="00056060" w:rsidRPr="00AB1307">
        <w:rPr>
          <w:rFonts w:ascii="Museo Sans 300" w:hAnsi="Museo Sans 300"/>
          <w:sz w:val="20"/>
          <w:szCs w:val="20"/>
          <w:lang w:val="es-SV"/>
        </w:rPr>
        <w:t xml:space="preserve"> cual manifestó que contaba con prueba</w:t>
      </w:r>
      <w:r w:rsidR="0013452F" w:rsidRPr="00AB1307">
        <w:rPr>
          <w:rFonts w:ascii="Museo Sans 300" w:hAnsi="Museo Sans 300"/>
          <w:sz w:val="20"/>
          <w:szCs w:val="20"/>
          <w:lang w:val="es-SV"/>
        </w:rPr>
        <w:t xml:space="preserve">s </w:t>
      </w:r>
      <w:r w:rsidR="00056060" w:rsidRPr="00AB1307">
        <w:rPr>
          <w:rFonts w:ascii="Museo Sans 300" w:hAnsi="Museo Sans 300"/>
          <w:sz w:val="20"/>
          <w:szCs w:val="20"/>
          <w:lang w:val="es-SV"/>
        </w:rPr>
        <w:t>documental</w:t>
      </w:r>
      <w:r w:rsidR="0013452F" w:rsidRPr="00AB1307">
        <w:rPr>
          <w:rFonts w:ascii="Museo Sans 300" w:hAnsi="Museo Sans 300"/>
          <w:sz w:val="20"/>
          <w:szCs w:val="20"/>
          <w:lang w:val="es-SV"/>
        </w:rPr>
        <w:t>es</w:t>
      </w:r>
      <w:r w:rsidR="00056060" w:rsidRPr="00AB1307">
        <w:rPr>
          <w:rFonts w:ascii="Museo Sans 300" w:hAnsi="Museo Sans 300"/>
          <w:sz w:val="20"/>
          <w:szCs w:val="20"/>
          <w:lang w:val="es-SV"/>
        </w:rPr>
        <w:t xml:space="preserve"> y fotografías para comprobar la existencia de una condición irregular y justificar el cobro de energía no registrada. En dicho escrito, adjuntó</w:t>
      </w:r>
      <w:r w:rsidR="00894877">
        <w:rPr>
          <w:rFonts w:ascii="Museo Sans 300" w:hAnsi="Museo Sans 300"/>
          <w:sz w:val="20"/>
          <w:szCs w:val="20"/>
          <w:lang w:val="es-SV"/>
        </w:rPr>
        <w:t xml:space="preserve"> de forma digital</w:t>
      </w:r>
      <w:r w:rsidR="00056060" w:rsidRPr="00AB1307">
        <w:rPr>
          <w:rFonts w:ascii="Museo Sans 300" w:hAnsi="Museo Sans 300"/>
          <w:sz w:val="20"/>
          <w:szCs w:val="20"/>
          <w:lang w:val="es-SV"/>
        </w:rPr>
        <w:t xml:space="preserve"> la documentación siguiente: </w:t>
      </w:r>
    </w:p>
    <w:bookmarkEnd w:id="0"/>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4AD38F0C" w14:textId="77777777" w:rsidR="00F22238" w:rsidRPr="00904F83" w:rsidRDefault="00F22238">
      <w:pPr>
        <w:pStyle w:val="Prrafodelista"/>
        <w:numPr>
          <w:ilvl w:val="0"/>
          <w:numId w:val="9"/>
        </w:numPr>
        <w:rPr>
          <w:rFonts w:ascii="Museo Sans 300" w:eastAsia="Arial" w:hAnsi="Museo Sans 300"/>
          <w:sz w:val="20"/>
          <w:szCs w:val="20"/>
          <w:lang w:eastAsia="es-SV"/>
        </w:rPr>
      </w:pPr>
      <w:r w:rsidRPr="00904F83">
        <w:rPr>
          <w:rFonts w:ascii="Museo Sans 300" w:eastAsia="Arial" w:hAnsi="Museo Sans 300"/>
          <w:sz w:val="20"/>
          <w:szCs w:val="20"/>
          <w:lang w:eastAsia="es-SV"/>
        </w:rPr>
        <w:t>Históricos de lecturas y consumos de los últimos dos años a la fecha.</w:t>
      </w:r>
    </w:p>
    <w:p w14:paraId="3123A437" w14:textId="77777777" w:rsidR="00F22238" w:rsidRPr="00904F83" w:rsidRDefault="00F22238">
      <w:pPr>
        <w:pStyle w:val="Prrafodelista"/>
        <w:numPr>
          <w:ilvl w:val="0"/>
          <w:numId w:val="9"/>
        </w:numPr>
        <w:rPr>
          <w:rFonts w:ascii="Museo Sans 300" w:eastAsia="Arial" w:hAnsi="Museo Sans 300"/>
          <w:sz w:val="20"/>
          <w:szCs w:val="20"/>
          <w:lang w:eastAsia="es-SV"/>
        </w:rPr>
      </w:pPr>
      <w:r w:rsidRPr="00904F83">
        <w:rPr>
          <w:rFonts w:ascii="Museo Sans 300" w:eastAsia="Arial" w:hAnsi="Museo Sans 300"/>
          <w:sz w:val="20"/>
          <w:szCs w:val="20"/>
          <w:lang w:eastAsia="es-SV"/>
        </w:rPr>
        <w:t>Registro de incidencias del mismo período.</w:t>
      </w:r>
    </w:p>
    <w:p w14:paraId="3F5F9830" w14:textId="20E99A94" w:rsidR="00F22238" w:rsidRPr="00904F83" w:rsidRDefault="00F22238">
      <w:pPr>
        <w:pStyle w:val="Prrafodelista"/>
        <w:numPr>
          <w:ilvl w:val="0"/>
          <w:numId w:val="9"/>
        </w:numPr>
        <w:rPr>
          <w:rFonts w:ascii="Museo Sans 300" w:eastAsia="Arial" w:hAnsi="Museo Sans 300"/>
          <w:sz w:val="20"/>
          <w:szCs w:val="20"/>
          <w:lang w:eastAsia="es-SV"/>
        </w:rPr>
      </w:pPr>
      <w:r w:rsidRPr="00904F83">
        <w:rPr>
          <w:rFonts w:ascii="Museo Sans 300" w:eastAsia="Arial" w:hAnsi="Museo Sans 300"/>
          <w:sz w:val="20"/>
          <w:szCs w:val="20"/>
          <w:lang w:eastAsia="es-SV"/>
        </w:rPr>
        <w:t xml:space="preserve">Registro de sellos instalados en medidor </w:t>
      </w:r>
      <w:proofErr w:type="spellStart"/>
      <w:r w:rsidR="00B00BFC">
        <w:rPr>
          <w:rStyle w:val="normaltextrun"/>
          <w:rFonts w:ascii="Museo Sans 300" w:hAnsi="Museo Sans 300"/>
          <w:color w:val="000000"/>
          <w:sz w:val="20"/>
          <w:szCs w:val="20"/>
          <w:shd w:val="clear" w:color="auto" w:fill="FFFFFF"/>
        </w:rPr>
        <w:t>xxxx</w:t>
      </w:r>
      <w:proofErr w:type="spellEnd"/>
      <w:r w:rsidRPr="00904F83">
        <w:rPr>
          <w:rFonts w:ascii="Museo Sans 300" w:eastAsia="Arial" w:hAnsi="Museo Sans 300"/>
          <w:sz w:val="20"/>
          <w:szCs w:val="20"/>
          <w:lang w:eastAsia="es-SV"/>
        </w:rPr>
        <w:t>.</w:t>
      </w:r>
    </w:p>
    <w:p w14:paraId="515E4AD8" w14:textId="5129C358" w:rsidR="00F22238" w:rsidRPr="00904F83" w:rsidRDefault="00525156">
      <w:pPr>
        <w:pStyle w:val="Prrafodelista"/>
        <w:numPr>
          <w:ilvl w:val="0"/>
          <w:numId w:val="9"/>
        </w:numPr>
        <w:rPr>
          <w:rFonts w:ascii="Museo Sans 300" w:eastAsia="Arial" w:hAnsi="Museo Sans 300"/>
          <w:sz w:val="20"/>
          <w:szCs w:val="20"/>
          <w:lang w:eastAsia="es-SV"/>
        </w:rPr>
      </w:pPr>
      <w:r>
        <w:rPr>
          <w:rFonts w:ascii="Museo Sans 300" w:eastAsia="Arial" w:hAnsi="Museo Sans 300"/>
          <w:sz w:val="20"/>
          <w:szCs w:val="20"/>
          <w:lang w:eastAsia="es-SV"/>
        </w:rPr>
        <w:t>Ó</w:t>
      </w:r>
      <w:r w:rsidR="00F22238" w:rsidRPr="00904F83">
        <w:rPr>
          <w:rFonts w:ascii="Museo Sans 300" w:eastAsia="Arial" w:hAnsi="Museo Sans 300"/>
          <w:sz w:val="20"/>
          <w:szCs w:val="20"/>
          <w:lang w:eastAsia="es-SV"/>
        </w:rPr>
        <w:t>rden</w:t>
      </w:r>
      <w:r>
        <w:rPr>
          <w:rFonts w:ascii="Museo Sans 300" w:eastAsia="Arial" w:hAnsi="Museo Sans 300"/>
          <w:sz w:val="20"/>
          <w:szCs w:val="20"/>
          <w:lang w:eastAsia="es-SV"/>
        </w:rPr>
        <w:t xml:space="preserve">es </w:t>
      </w:r>
      <w:r w:rsidR="00F22238" w:rsidRPr="00904F83">
        <w:rPr>
          <w:rFonts w:ascii="Museo Sans 300" w:eastAsia="Arial" w:hAnsi="Museo Sans 300"/>
          <w:sz w:val="20"/>
          <w:szCs w:val="20"/>
          <w:lang w:eastAsia="es-SV"/>
        </w:rPr>
        <w:t xml:space="preserve">de servicio con número </w:t>
      </w:r>
      <w:proofErr w:type="spellStart"/>
      <w:r w:rsidR="00B00BFC">
        <w:rPr>
          <w:rStyle w:val="normaltextrun"/>
          <w:rFonts w:ascii="Museo Sans 300" w:hAnsi="Museo Sans 300"/>
          <w:color w:val="000000"/>
          <w:sz w:val="20"/>
          <w:szCs w:val="20"/>
          <w:bdr w:val="none" w:sz="0" w:space="0" w:color="auto" w:frame="1"/>
        </w:rPr>
        <w:t>xxxx</w:t>
      </w:r>
      <w:proofErr w:type="spellEnd"/>
      <w:r w:rsidR="00B00BFC">
        <w:rPr>
          <w:rStyle w:val="normaltextrun"/>
          <w:rFonts w:ascii="Museo Sans 300" w:hAnsi="Museo Sans 300"/>
          <w:color w:val="000000"/>
          <w:sz w:val="20"/>
          <w:szCs w:val="20"/>
          <w:bdr w:val="none" w:sz="0" w:space="0" w:color="auto" w:frame="1"/>
        </w:rPr>
        <w:t xml:space="preserve"> y </w:t>
      </w:r>
      <w:proofErr w:type="spellStart"/>
      <w:r w:rsidR="00B00BFC">
        <w:rPr>
          <w:rStyle w:val="normaltextrun"/>
          <w:rFonts w:ascii="Museo Sans 300" w:hAnsi="Museo Sans 300"/>
          <w:color w:val="000000"/>
          <w:sz w:val="20"/>
          <w:szCs w:val="20"/>
          <w:bdr w:val="none" w:sz="0" w:space="0" w:color="auto" w:frame="1"/>
        </w:rPr>
        <w:t>xxxx</w:t>
      </w:r>
      <w:proofErr w:type="spellEnd"/>
      <w:r w:rsidR="00F22238" w:rsidRPr="00904F83">
        <w:rPr>
          <w:rFonts w:ascii="Museo Sans 300" w:eastAsia="Arial" w:hAnsi="Museo Sans 300"/>
          <w:sz w:val="20"/>
          <w:szCs w:val="20"/>
          <w:lang w:eastAsia="es-SV"/>
        </w:rPr>
        <w:t>.</w:t>
      </w:r>
    </w:p>
    <w:p w14:paraId="296A1F68" w14:textId="0AA6C833" w:rsidR="00F22238" w:rsidRPr="00904F83" w:rsidRDefault="00F22238">
      <w:pPr>
        <w:pStyle w:val="Prrafodelista"/>
        <w:numPr>
          <w:ilvl w:val="0"/>
          <w:numId w:val="9"/>
        </w:numPr>
        <w:rPr>
          <w:rFonts w:ascii="Museo Sans 300" w:eastAsia="Arial" w:hAnsi="Museo Sans 300"/>
          <w:sz w:val="20"/>
          <w:szCs w:val="20"/>
          <w:lang w:eastAsia="es-SV"/>
        </w:rPr>
      </w:pPr>
      <w:r w:rsidRPr="00904F83">
        <w:rPr>
          <w:rFonts w:ascii="Museo Sans 300" w:eastAsia="Arial" w:hAnsi="Museo Sans 300"/>
          <w:sz w:val="20"/>
          <w:szCs w:val="20"/>
          <w:lang w:eastAsia="es-SV"/>
        </w:rPr>
        <w:t xml:space="preserve">Acta de inspección de condiciones irregulares bajo la orden </w:t>
      </w:r>
      <w:proofErr w:type="spellStart"/>
      <w:r w:rsidR="00B00BFC">
        <w:rPr>
          <w:rStyle w:val="normaltextrun"/>
          <w:rFonts w:ascii="Museo Sans 300" w:hAnsi="Museo Sans 300"/>
          <w:color w:val="000000"/>
          <w:sz w:val="20"/>
          <w:szCs w:val="20"/>
          <w:bdr w:val="none" w:sz="0" w:space="0" w:color="auto" w:frame="1"/>
        </w:rPr>
        <w:t>xxxx</w:t>
      </w:r>
      <w:proofErr w:type="spellEnd"/>
      <w:r w:rsidRPr="00904F83">
        <w:rPr>
          <w:rFonts w:ascii="Museo Sans 300" w:eastAsia="Arial" w:hAnsi="Museo Sans 300"/>
          <w:sz w:val="20"/>
          <w:szCs w:val="20"/>
          <w:lang w:eastAsia="es-SV"/>
        </w:rPr>
        <w:t>.</w:t>
      </w:r>
    </w:p>
    <w:p w14:paraId="67439193" w14:textId="77777777" w:rsidR="00F22238" w:rsidRPr="00904F83" w:rsidRDefault="00F22238">
      <w:pPr>
        <w:pStyle w:val="Prrafodelista"/>
        <w:numPr>
          <w:ilvl w:val="0"/>
          <w:numId w:val="9"/>
        </w:numPr>
        <w:rPr>
          <w:rFonts w:ascii="Museo Sans 300" w:eastAsia="Arial" w:hAnsi="Museo Sans 300"/>
          <w:sz w:val="20"/>
          <w:szCs w:val="20"/>
          <w:lang w:eastAsia="es-SV"/>
        </w:rPr>
      </w:pPr>
      <w:r w:rsidRPr="00904F83">
        <w:rPr>
          <w:rFonts w:ascii="Museo Sans 300" w:eastAsia="Arial" w:hAnsi="Museo Sans 300"/>
          <w:sz w:val="20"/>
          <w:szCs w:val="20"/>
          <w:lang w:eastAsia="es-SV"/>
        </w:rPr>
        <w:t>Memoria de cálculo del cobro de energía no registrada.</w:t>
      </w:r>
    </w:p>
    <w:p w14:paraId="2634A878" w14:textId="2D29E3B6" w:rsidR="00F22238" w:rsidRPr="00904F83" w:rsidRDefault="00F22238">
      <w:pPr>
        <w:pStyle w:val="Prrafodelista"/>
        <w:numPr>
          <w:ilvl w:val="0"/>
          <w:numId w:val="9"/>
        </w:numPr>
        <w:rPr>
          <w:rFonts w:ascii="Museo Sans 300" w:eastAsia="Arial" w:hAnsi="Museo Sans 300"/>
          <w:sz w:val="20"/>
          <w:szCs w:val="20"/>
          <w:lang w:eastAsia="es-SV"/>
        </w:rPr>
      </w:pPr>
      <w:r w:rsidRPr="00904F83">
        <w:rPr>
          <w:rFonts w:ascii="Museo Sans 300" w:eastAsia="Arial" w:hAnsi="Museo Sans 300"/>
          <w:sz w:val="20"/>
          <w:szCs w:val="20"/>
          <w:lang w:eastAsia="es-SV"/>
        </w:rPr>
        <w:t>Acuse de notificación de expediente a</w:t>
      </w:r>
      <w:r w:rsidR="00525156">
        <w:rPr>
          <w:rFonts w:ascii="Museo Sans 300" w:eastAsia="Arial" w:hAnsi="Museo Sans 300"/>
          <w:sz w:val="20"/>
          <w:szCs w:val="20"/>
          <w:lang w:eastAsia="es-SV"/>
        </w:rPr>
        <w:t xml:space="preserve"> </w:t>
      </w:r>
      <w:r w:rsidRPr="00904F83">
        <w:rPr>
          <w:rFonts w:ascii="Museo Sans 300" w:eastAsia="Arial" w:hAnsi="Museo Sans 300"/>
          <w:sz w:val="20"/>
          <w:szCs w:val="20"/>
          <w:lang w:eastAsia="es-SV"/>
        </w:rPr>
        <w:t>l</w:t>
      </w:r>
      <w:r w:rsidR="00525156">
        <w:rPr>
          <w:rFonts w:ascii="Museo Sans 300" w:eastAsia="Arial" w:hAnsi="Museo Sans 300"/>
          <w:sz w:val="20"/>
          <w:szCs w:val="20"/>
          <w:lang w:eastAsia="es-SV"/>
        </w:rPr>
        <w:t>a</w:t>
      </w:r>
      <w:r w:rsidRPr="00904F83">
        <w:rPr>
          <w:rFonts w:ascii="Museo Sans 300" w:eastAsia="Arial" w:hAnsi="Museo Sans 300"/>
          <w:sz w:val="20"/>
          <w:szCs w:val="20"/>
          <w:lang w:eastAsia="es-SV"/>
        </w:rPr>
        <w:t xml:space="preserve"> usuari</w:t>
      </w:r>
      <w:r w:rsidR="00525156">
        <w:rPr>
          <w:rFonts w:ascii="Museo Sans 300" w:eastAsia="Arial" w:hAnsi="Museo Sans 300"/>
          <w:sz w:val="20"/>
          <w:szCs w:val="20"/>
          <w:lang w:eastAsia="es-SV"/>
        </w:rPr>
        <w:t>a</w:t>
      </w:r>
      <w:r w:rsidRPr="00904F83">
        <w:rPr>
          <w:rFonts w:ascii="Museo Sans 300" w:eastAsia="Arial" w:hAnsi="Museo Sans 300"/>
          <w:sz w:val="20"/>
          <w:szCs w:val="20"/>
          <w:lang w:eastAsia="es-SV"/>
        </w:rPr>
        <w:t>.</w:t>
      </w:r>
    </w:p>
    <w:p w14:paraId="4D2FC4EE" w14:textId="77777777" w:rsidR="00F22238" w:rsidRPr="00904F83" w:rsidRDefault="00F22238">
      <w:pPr>
        <w:pStyle w:val="Prrafodelista"/>
        <w:numPr>
          <w:ilvl w:val="0"/>
          <w:numId w:val="9"/>
        </w:numPr>
        <w:rPr>
          <w:rFonts w:ascii="Museo Sans 300" w:eastAsia="Arial" w:hAnsi="Museo Sans 300"/>
          <w:sz w:val="20"/>
          <w:szCs w:val="20"/>
          <w:lang w:eastAsia="es-SV"/>
        </w:rPr>
      </w:pPr>
      <w:r w:rsidRPr="00904F83">
        <w:rPr>
          <w:rFonts w:ascii="Museo Sans 300" w:eastAsia="Arial" w:hAnsi="Museo Sans 300"/>
          <w:sz w:val="20"/>
          <w:szCs w:val="20"/>
          <w:lang w:eastAsia="es-SV"/>
        </w:rPr>
        <w:t>Fotografías de forma magnética que demuestran la condición irregular encontrada.</w:t>
      </w:r>
    </w:p>
    <w:p w14:paraId="056BD1EB" w14:textId="77777777" w:rsidR="0073510A" w:rsidRPr="00F22238" w:rsidRDefault="0073510A" w:rsidP="0026486D">
      <w:pPr>
        <w:pStyle w:val="Prrafodelista"/>
        <w:tabs>
          <w:tab w:val="left" w:pos="426"/>
        </w:tabs>
        <w:ind w:left="426"/>
        <w:jc w:val="both"/>
        <w:rPr>
          <w:rFonts w:ascii="Museo Sans 300" w:hAnsi="Museo Sans 300"/>
          <w:sz w:val="20"/>
          <w:szCs w:val="20"/>
          <w:lang w:eastAsia="es-SV"/>
        </w:rPr>
      </w:pPr>
    </w:p>
    <w:p w14:paraId="04B53E0E" w14:textId="0F3E5EEB"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Mediante el memorando </w:t>
      </w:r>
      <w:proofErr w:type="spellStart"/>
      <w:r>
        <w:rPr>
          <w:rFonts w:ascii="Museo Sans 300" w:eastAsia="Museo Sans 300" w:hAnsi="Museo Sans 300" w:cs="Museo Sans 300"/>
          <w:sz w:val="20"/>
          <w:szCs w:val="20"/>
          <w:lang w:val="es-ES"/>
        </w:rPr>
        <w:t>N.°</w:t>
      </w:r>
      <w:proofErr w:type="spellEnd"/>
      <w:r>
        <w:rPr>
          <w:rFonts w:ascii="Museo Sans 300" w:eastAsia="Museo Sans 300" w:hAnsi="Museo Sans 300" w:cs="Museo Sans 300"/>
          <w:sz w:val="20"/>
          <w:szCs w:val="20"/>
          <w:lang w:val="es-ES"/>
        </w:rPr>
        <w:t xml:space="preserve"> M-0</w:t>
      </w:r>
      <w:r w:rsidR="007C41A1">
        <w:rPr>
          <w:rFonts w:ascii="Museo Sans 300" w:eastAsia="Museo Sans 300" w:hAnsi="Museo Sans 300" w:cs="Museo Sans 300"/>
          <w:sz w:val="20"/>
          <w:szCs w:val="20"/>
          <w:lang w:val="es-ES"/>
        </w:rPr>
        <w:t>566</w:t>
      </w:r>
      <w:r>
        <w:rPr>
          <w:rFonts w:ascii="Museo Sans 300" w:eastAsia="Museo Sans 300" w:hAnsi="Museo Sans 300" w:cs="Museo Sans 300"/>
          <w:sz w:val="20"/>
          <w:szCs w:val="20"/>
          <w:lang w:val="es-ES"/>
        </w:rPr>
        <w:t>-CAU-2</w:t>
      </w:r>
      <w:r w:rsidR="00256589">
        <w:rPr>
          <w:rFonts w:ascii="Museo Sans 300" w:eastAsia="Museo Sans 300" w:hAnsi="Museo Sans 300" w:cs="Museo Sans 300"/>
          <w:sz w:val="20"/>
          <w:szCs w:val="20"/>
          <w:lang w:val="es-ES"/>
        </w:rPr>
        <w:t>2</w:t>
      </w:r>
      <w:r>
        <w:rPr>
          <w:rFonts w:ascii="Museo Sans 300" w:eastAsia="Museo Sans 300" w:hAnsi="Museo Sans 300" w:cs="Museo Sans 300"/>
          <w:sz w:val="20"/>
          <w:szCs w:val="20"/>
          <w:lang w:val="es-ES"/>
        </w:rPr>
        <w:t xml:space="preserve">, de fecha </w:t>
      </w:r>
      <w:r w:rsidR="007C41A1">
        <w:rPr>
          <w:rFonts w:ascii="Museo Sans 300" w:eastAsia="Museo Sans 300" w:hAnsi="Museo Sans 300" w:cs="Museo Sans 300"/>
          <w:sz w:val="20"/>
          <w:szCs w:val="20"/>
          <w:lang w:val="es-ES"/>
        </w:rPr>
        <w:t>siete de juni</w:t>
      </w:r>
      <w:r w:rsidR="00256589">
        <w:rPr>
          <w:rFonts w:ascii="Museo Sans 300" w:eastAsia="Museo Sans 300" w:hAnsi="Museo Sans 300" w:cs="Museo Sans 300"/>
          <w:sz w:val="20"/>
          <w:szCs w:val="20"/>
          <w:lang w:val="es-ES"/>
        </w:rPr>
        <w:t xml:space="preserve">o del </w:t>
      </w:r>
      <w:r w:rsidR="0080498F">
        <w:rPr>
          <w:rFonts w:ascii="Museo Sans 300" w:eastAsia="Museo Sans 300" w:hAnsi="Museo Sans 300" w:cs="Museo Sans 300"/>
          <w:sz w:val="20"/>
          <w:szCs w:val="20"/>
          <w:lang w:val="es-ES"/>
        </w:rPr>
        <w:t>dos mil veintidós</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F7DF0BE" w14:textId="1A9ABFF8" w:rsidR="00B10A1B" w:rsidRPr="001C2890" w:rsidRDefault="00B10A1B" w:rsidP="00B10A1B">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E-</w:t>
      </w:r>
      <w:r w:rsidR="007C41A1">
        <w:rPr>
          <w:rFonts w:ascii="Museo Sans 300" w:hAnsi="Museo Sans 300"/>
          <w:sz w:val="20"/>
          <w:szCs w:val="20"/>
        </w:rPr>
        <w:t>1218</w:t>
      </w:r>
      <w:r w:rsidRPr="00C32DD7">
        <w:rPr>
          <w:rFonts w:ascii="Museo Sans 300" w:hAnsi="Museo Sans 300"/>
          <w:sz w:val="20"/>
          <w:szCs w:val="20"/>
        </w:rPr>
        <w:t>-202</w:t>
      </w:r>
      <w:r w:rsidR="00256589">
        <w:rPr>
          <w:rFonts w:ascii="Museo Sans 300" w:hAnsi="Museo Sans 300"/>
          <w:sz w:val="20"/>
          <w:szCs w:val="20"/>
        </w:rPr>
        <w:t>2</w:t>
      </w:r>
      <w:r w:rsidRPr="00C32DD7">
        <w:rPr>
          <w:rFonts w:ascii="Museo Sans 300" w:hAnsi="Museo Sans 300"/>
          <w:sz w:val="20"/>
          <w:szCs w:val="20"/>
        </w:rPr>
        <w:t xml:space="preserve">-CAU, de fecha </w:t>
      </w:r>
      <w:r w:rsidR="007C41A1">
        <w:rPr>
          <w:rFonts w:ascii="Museo Sans 300" w:hAnsi="Museo Sans 300"/>
          <w:sz w:val="20"/>
          <w:szCs w:val="20"/>
        </w:rPr>
        <w:t>trece de juni</w:t>
      </w:r>
      <w:r w:rsidR="0087115E">
        <w:rPr>
          <w:rFonts w:ascii="Museo Sans 300" w:hAnsi="Museo Sans 300"/>
          <w:sz w:val="20"/>
          <w:szCs w:val="20"/>
        </w:rPr>
        <w:t>o</w:t>
      </w:r>
      <w:r w:rsidR="00256589">
        <w:rPr>
          <w:rFonts w:ascii="Museo Sans 300" w:hAnsi="Museo Sans 300"/>
          <w:sz w:val="20"/>
          <w:szCs w:val="20"/>
        </w:rPr>
        <w:t xml:space="preserve"> </w:t>
      </w:r>
      <w:r w:rsidR="0080498F">
        <w:rPr>
          <w:rFonts w:ascii="Museo Sans 300" w:hAnsi="Museo Sans 300"/>
          <w:sz w:val="20"/>
          <w:szCs w:val="20"/>
        </w:rPr>
        <w:t xml:space="preserve">del </w:t>
      </w:r>
      <w:r w:rsidR="00542DC2">
        <w:rPr>
          <w:rFonts w:ascii="Museo Sans 300" w:hAnsi="Museo Sans 300"/>
          <w:sz w:val="20"/>
          <w:szCs w:val="20"/>
        </w:rPr>
        <w:t>dos mil veintidós</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w:t>
      </w:r>
      <w:r w:rsidRPr="001C2890">
        <w:rPr>
          <w:rStyle w:val="normaltextrun"/>
          <w:rFonts w:ascii="Museo Sans 300" w:eastAsia="Museo Sans" w:hAnsi="Museo Sans 300" w:cs="Segoe UI"/>
          <w:sz w:val="20"/>
          <w:szCs w:val="20"/>
        </w:rPr>
        <w:t xml:space="preserve">por un plazo de veinte días hábiles contados a partir del día siguiente a la notificación de dicho proveído, para que las partes presentaran las que estimaran pertinentes.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3FA906A7" w14:textId="499FCA90" w:rsidR="00F22238" w:rsidRDefault="00FB3D61" w:rsidP="00F22238">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hAnsi="Museo Sans 300"/>
          <w:sz w:val="20"/>
          <w:szCs w:val="20"/>
        </w:rPr>
        <w:t>Dicho</w:t>
      </w:r>
      <w:r w:rsidRPr="70478C62">
        <w:rPr>
          <w:rFonts w:ascii="Museo Sans 300" w:hAnsi="Museo Sans 300"/>
          <w:sz w:val="20"/>
          <w:szCs w:val="20"/>
        </w:rPr>
        <w:t xml:space="preserve"> acuerdo fue notificado</w:t>
      </w:r>
      <w:r w:rsidRPr="000F5DAB">
        <w:rPr>
          <w:rFonts w:ascii="Museo Sans 300" w:hAnsi="Museo Sans 300"/>
          <w:sz w:val="20"/>
          <w:szCs w:val="20"/>
        </w:rPr>
        <w:t xml:space="preserve"> </w:t>
      </w:r>
      <w:r w:rsidR="00F22238" w:rsidRPr="00872F0D">
        <w:rPr>
          <w:rFonts w:ascii="Museo Sans 300" w:eastAsia="Times New Roman" w:hAnsi="Museo Sans 300" w:cs="Segoe UI"/>
          <w:sz w:val="20"/>
          <w:szCs w:val="20"/>
          <w:lang w:val="es-ES" w:eastAsia="es-ES"/>
        </w:rPr>
        <w:t>a la</w:t>
      </w:r>
      <w:r w:rsidR="00DA0689">
        <w:rPr>
          <w:rFonts w:ascii="Museo Sans 300" w:eastAsia="Times New Roman" w:hAnsi="Museo Sans 300" w:cs="Segoe UI"/>
          <w:sz w:val="20"/>
          <w:szCs w:val="20"/>
          <w:lang w:val="es-ES" w:eastAsia="es-ES"/>
        </w:rPr>
        <w:t xml:space="preserve">s partes el día </w:t>
      </w:r>
      <w:r w:rsidR="007C41A1">
        <w:rPr>
          <w:rFonts w:ascii="Museo Sans 300" w:eastAsia="Times New Roman" w:hAnsi="Museo Sans 300" w:cs="Segoe UI"/>
          <w:sz w:val="20"/>
          <w:szCs w:val="20"/>
          <w:lang w:val="es-ES" w:eastAsia="es-ES"/>
        </w:rPr>
        <w:t>dieciséis de juni</w:t>
      </w:r>
      <w:r w:rsidR="00971A41">
        <w:rPr>
          <w:rFonts w:ascii="Museo Sans 300" w:eastAsia="Times New Roman" w:hAnsi="Museo Sans 300" w:cs="Segoe UI"/>
          <w:sz w:val="20"/>
          <w:szCs w:val="20"/>
          <w:lang w:val="es-ES" w:eastAsia="es-ES"/>
        </w:rPr>
        <w:t>o</w:t>
      </w:r>
      <w:r w:rsidR="00F22238" w:rsidRPr="00872F0D">
        <w:rPr>
          <w:rFonts w:ascii="Museo Sans 300" w:eastAsia="Times New Roman" w:hAnsi="Museo Sans 300" w:cs="Segoe UI"/>
          <w:sz w:val="20"/>
          <w:szCs w:val="20"/>
          <w:lang w:val="es-ES" w:eastAsia="es-ES"/>
        </w:rPr>
        <w:t xml:space="preserve"> </w:t>
      </w:r>
      <w:r w:rsidR="0080498F">
        <w:rPr>
          <w:rFonts w:ascii="Museo Sans 300" w:eastAsia="Times New Roman" w:hAnsi="Museo Sans 300" w:cs="Segoe UI"/>
          <w:sz w:val="20"/>
          <w:szCs w:val="20"/>
          <w:lang w:val="es-ES" w:eastAsia="es-ES"/>
        </w:rPr>
        <w:t>del año pasado</w:t>
      </w:r>
      <w:r w:rsidR="00F22238" w:rsidRPr="00872F0D">
        <w:rPr>
          <w:rFonts w:ascii="Museo Sans 300" w:eastAsia="Times New Roman" w:hAnsi="Museo Sans 300" w:cs="Segoe UI"/>
          <w:sz w:val="20"/>
          <w:szCs w:val="20"/>
          <w:lang w:val="es-ES" w:eastAsia="es-ES"/>
        </w:rPr>
        <w:t>, por lo que el plazo finalizó</w:t>
      </w:r>
      <w:r w:rsidR="00220F3D">
        <w:rPr>
          <w:rFonts w:ascii="Museo Sans 300" w:eastAsia="Times New Roman" w:hAnsi="Museo Sans 300" w:cs="Segoe UI"/>
          <w:sz w:val="20"/>
          <w:szCs w:val="20"/>
          <w:lang w:val="es-ES" w:eastAsia="es-ES"/>
        </w:rPr>
        <w:t xml:space="preserve"> el día </w:t>
      </w:r>
      <w:r w:rsidR="007C41A1">
        <w:rPr>
          <w:rFonts w:ascii="Museo Sans 300" w:eastAsia="Times New Roman" w:hAnsi="Museo Sans 300" w:cs="Segoe UI"/>
          <w:sz w:val="20"/>
          <w:szCs w:val="20"/>
          <w:lang w:val="es-ES" w:eastAsia="es-ES"/>
        </w:rPr>
        <w:t>catorce de jul</w:t>
      </w:r>
      <w:r w:rsidR="00F6319E">
        <w:rPr>
          <w:rFonts w:ascii="Museo Sans 300" w:eastAsia="Times New Roman" w:hAnsi="Museo Sans 300" w:cs="Segoe UI"/>
          <w:sz w:val="20"/>
          <w:szCs w:val="20"/>
          <w:lang w:val="es-ES" w:eastAsia="es-ES"/>
        </w:rPr>
        <w:t>io</w:t>
      </w:r>
      <w:r w:rsidR="00971A41">
        <w:rPr>
          <w:rFonts w:ascii="Museo Sans 300" w:eastAsia="Times New Roman" w:hAnsi="Museo Sans 300" w:cs="Segoe UI"/>
          <w:sz w:val="20"/>
          <w:szCs w:val="20"/>
          <w:lang w:val="es-ES" w:eastAsia="es-ES"/>
        </w:rPr>
        <w:t xml:space="preserve"> del mismo</w:t>
      </w:r>
      <w:r w:rsidR="00F22238" w:rsidRPr="00872F0D">
        <w:rPr>
          <w:rFonts w:ascii="Museo Sans 300" w:eastAsia="Times New Roman" w:hAnsi="Museo Sans 300" w:cs="Segoe UI"/>
          <w:sz w:val="20"/>
          <w:szCs w:val="20"/>
          <w:lang w:val="es-ES" w:eastAsia="es-ES"/>
        </w:rPr>
        <w:t xml:space="preserve"> año</w:t>
      </w:r>
      <w:r w:rsidR="00F22238">
        <w:rPr>
          <w:rFonts w:ascii="Museo Sans 300" w:eastAsia="Times New Roman" w:hAnsi="Museo Sans 300" w:cs="Segoe UI"/>
          <w:sz w:val="20"/>
          <w:szCs w:val="20"/>
          <w:lang w:val="es-ES" w:eastAsia="es-ES"/>
        </w:rPr>
        <w:t>.</w:t>
      </w:r>
    </w:p>
    <w:p w14:paraId="74CC3772" w14:textId="77777777" w:rsidR="00FB3D61" w:rsidRDefault="00FB3D61" w:rsidP="00272E89">
      <w:pPr>
        <w:tabs>
          <w:tab w:val="num" w:pos="567"/>
        </w:tabs>
        <w:spacing w:after="0" w:line="240" w:lineRule="auto"/>
        <w:ind w:left="426"/>
        <w:jc w:val="both"/>
        <w:rPr>
          <w:rFonts w:ascii="Museo Sans 300" w:hAnsi="Museo Sans 300"/>
          <w:sz w:val="20"/>
          <w:szCs w:val="20"/>
          <w:lang w:val="es-ES_tradnl"/>
        </w:rPr>
      </w:pPr>
    </w:p>
    <w:p w14:paraId="1BE26982" w14:textId="5D00857C" w:rsidR="00B57678" w:rsidRDefault="00B57678" w:rsidP="00B57678">
      <w:pPr>
        <w:pStyle w:val="paragraph"/>
        <w:spacing w:before="0" w:after="0"/>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7C41A1">
        <w:rPr>
          <w:rFonts w:ascii="Museo Sans 300" w:hAnsi="Museo Sans 300" w:cs="Cambria Math"/>
          <w:sz w:val="20"/>
          <w:szCs w:val="20"/>
        </w:rPr>
        <w:t>veintidós</w:t>
      </w:r>
      <w:r w:rsidR="007C41A1">
        <w:rPr>
          <w:rFonts w:ascii="Museo Sans 300" w:hAnsi="Museo Sans 300"/>
          <w:sz w:val="20"/>
          <w:szCs w:val="20"/>
          <w:lang w:val="es-ES_tradnl"/>
        </w:rPr>
        <w:t xml:space="preserve"> de juni</w:t>
      </w:r>
      <w:r w:rsidR="00F6319E">
        <w:rPr>
          <w:rFonts w:ascii="Museo Sans 300" w:hAnsi="Museo Sans 300"/>
          <w:sz w:val="20"/>
          <w:szCs w:val="20"/>
          <w:lang w:val="es-ES_tradnl"/>
        </w:rPr>
        <w:t>o</w:t>
      </w:r>
      <w:r w:rsidR="00EF06DB">
        <w:rPr>
          <w:rFonts w:ascii="Museo Sans 300" w:hAnsi="Museo Sans 300"/>
          <w:sz w:val="20"/>
          <w:szCs w:val="20"/>
          <w:lang w:val="es-ES_tradnl"/>
        </w:rPr>
        <w:t xml:space="preserve"> </w:t>
      </w:r>
      <w:r w:rsidR="0080498F">
        <w:rPr>
          <w:rFonts w:ascii="Museo Sans 300" w:hAnsi="Museo Sans 300" w:cs="Cambria Math"/>
          <w:sz w:val="20"/>
          <w:szCs w:val="20"/>
        </w:rPr>
        <w:t>del año pasado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00971A41" w:rsidRPr="24487779">
        <w:rPr>
          <w:rFonts w:ascii="Museo Sans 300" w:hAnsi="Museo Sans 300"/>
          <w:sz w:val="20"/>
          <w:szCs w:val="20"/>
        </w:rPr>
        <w:t xml:space="preserve">por medio del cual manifestó que </w:t>
      </w:r>
      <w:r w:rsidR="00971A41">
        <w:rPr>
          <w:rFonts w:ascii="Museo Sans 300" w:hAnsi="Museo Sans 300"/>
          <w:sz w:val="20"/>
          <w:szCs w:val="20"/>
        </w:rPr>
        <w:t xml:space="preserve">mantenía los argumentos y </w:t>
      </w:r>
      <w:r w:rsidR="00971A41" w:rsidRPr="24487779">
        <w:rPr>
          <w:rFonts w:ascii="Museo Sans 300" w:hAnsi="Museo Sans 300"/>
          <w:sz w:val="20"/>
          <w:szCs w:val="20"/>
        </w:rPr>
        <w:t>pruebas</w:t>
      </w:r>
      <w:r w:rsidR="00971A41">
        <w:rPr>
          <w:rFonts w:ascii="Museo Sans 300" w:hAnsi="Museo Sans 300"/>
          <w:sz w:val="20"/>
          <w:szCs w:val="20"/>
        </w:rPr>
        <w:t xml:space="preserve"> </w:t>
      </w:r>
      <w:r w:rsidR="00971A41" w:rsidRPr="24487779">
        <w:rPr>
          <w:rFonts w:ascii="Museo Sans 300" w:hAnsi="Museo Sans 300"/>
          <w:sz w:val="20"/>
          <w:szCs w:val="20"/>
        </w:rPr>
        <w:t>presentadas con anterioridad</w:t>
      </w:r>
      <w:r w:rsidRPr="002F1716">
        <w:rPr>
          <w:rFonts w:ascii="Museo Sans 300" w:hAnsi="Museo Sans 300"/>
          <w:sz w:val="20"/>
          <w:szCs w:val="20"/>
        </w:rPr>
        <w:t>.</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641BF3">
        <w:rPr>
          <w:rFonts w:ascii="Museo Sans 300" w:hAnsi="Museo Sans 300"/>
          <w:sz w:val="20"/>
          <w:szCs w:val="20"/>
        </w:rPr>
        <w:t>la</w:t>
      </w:r>
      <w:r>
        <w:rPr>
          <w:rFonts w:ascii="Museo Sans 300" w:hAnsi="Museo Sans 300"/>
          <w:sz w:val="20"/>
          <w:szCs w:val="20"/>
        </w:rPr>
        <w:t xml:space="preserve"> </w:t>
      </w:r>
      <w:r w:rsidR="008F16E7">
        <w:rPr>
          <w:rFonts w:ascii="Museo Sans 300" w:hAnsi="Museo Sans 300"/>
          <w:sz w:val="20"/>
          <w:szCs w:val="20"/>
        </w:rPr>
        <w:t>usuari</w:t>
      </w:r>
      <w:r w:rsidR="00641BF3">
        <w:rPr>
          <w:rFonts w:ascii="Museo Sans 300" w:hAnsi="Museo Sans 300"/>
          <w:sz w:val="20"/>
          <w:szCs w:val="20"/>
        </w:rPr>
        <w:t>a</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733B491A" w14:textId="77777777" w:rsidR="00B57678" w:rsidRPr="002F1716" w:rsidRDefault="00B57678" w:rsidP="00B57678">
      <w:pPr>
        <w:pStyle w:val="paragraph"/>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7CB8BC5" w14:textId="23B9E007" w:rsidR="001F3BF6"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7C41A1">
        <w:rPr>
          <w:rFonts w:ascii="Museo Sans 300" w:hAnsi="Museo Sans 300"/>
          <w:sz w:val="20"/>
          <w:szCs w:val="20"/>
          <w:lang w:val="es-SV"/>
        </w:rPr>
        <w:t>E-1507</w:t>
      </w:r>
      <w:r w:rsidR="00604815">
        <w:rPr>
          <w:rFonts w:ascii="Museo Sans 300" w:hAnsi="Museo Sans 300"/>
          <w:sz w:val="20"/>
          <w:szCs w:val="20"/>
          <w:lang w:val="es-SV"/>
        </w:rPr>
        <w:t>-202</w:t>
      </w:r>
      <w:r w:rsidR="00B30787">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763A66">
        <w:rPr>
          <w:rFonts w:ascii="Museo Sans 300" w:hAnsi="Museo Sans 300"/>
          <w:sz w:val="20"/>
          <w:szCs w:val="20"/>
          <w:lang w:val="es-SV"/>
        </w:rPr>
        <w:t xml:space="preserve"> </w:t>
      </w:r>
      <w:r w:rsidR="007C41A1">
        <w:rPr>
          <w:rFonts w:ascii="Museo Sans 300" w:hAnsi="Museo Sans 300"/>
          <w:sz w:val="20"/>
          <w:szCs w:val="20"/>
          <w:lang w:val="es-SV"/>
        </w:rPr>
        <w:t>veintiséis de jul</w:t>
      </w:r>
      <w:r w:rsidR="00C55D00">
        <w:rPr>
          <w:rFonts w:ascii="Museo Sans 300" w:hAnsi="Museo Sans 300"/>
          <w:sz w:val="20"/>
          <w:szCs w:val="20"/>
          <w:lang w:val="es-SV"/>
        </w:rPr>
        <w:t>i</w:t>
      </w:r>
      <w:r w:rsidR="00061139">
        <w:rPr>
          <w:rFonts w:ascii="Museo Sans 300" w:hAnsi="Museo Sans 300"/>
          <w:sz w:val="20"/>
          <w:szCs w:val="20"/>
          <w:lang w:val="es-SV"/>
        </w:rPr>
        <w:t>o</w:t>
      </w:r>
      <w:r w:rsidR="00763A66">
        <w:rPr>
          <w:rFonts w:ascii="Museo Sans 300" w:hAnsi="Museo Sans 300"/>
          <w:sz w:val="20"/>
          <w:szCs w:val="20"/>
          <w:lang w:val="es-SV"/>
        </w:rPr>
        <w:t xml:space="preserve"> de</w:t>
      </w:r>
      <w:r w:rsidR="002F2253">
        <w:rPr>
          <w:rFonts w:ascii="Museo Sans 300" w:hAnsi="Museo Sans 300"/>
          <w:sz w:val="20"/>
          <w:szCs w:val="20"/>
          <w:lang w:val="es-SV"/>
        </w:rPr>
        <w:t xml:space="preserve">l </w:t>
      </w:r>
      <w:r w:rsidR="0080498F">
        <w:rPr>
          <w:rFonts w:ascii="Museo Sans 300" w:hAnsi="Museo Sans 300"/>
          <w:sz w:val="20"/>
          <w:szCs w:val="20"/>
          <w:lang w:val="es-SV"/>
        </w:rPr>
        <w:t>dos mil veintidós</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proofErr w:type="spellStart"/>
      <w:r w:rsidR="00B00BFC">
        <w:rPr>
          <w:rFonts w:ascii="Museo Sans 300" w:hAnsi="Museo Sans 300"/>
          <w:sz w:val="20"/>
          <w:szCs w:val="20"/>
          <w:lang w:val="es-SV"/>
        </w:rPr>
        <w:t>xxxx</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3F239545" w14:textId="77777777" w:rsidR="001F3BF6" w:rsidRDefault="001F3BF6" w:rsidP="00BD38EB">
      <w:pPr>
        <w:pStyle w:val="Prrafodelista"/>
        <w:tabs>
          <w:tab w:val="left" w:pos="426"/>
        </w:tabs>
        <w:ind w:left="426"/>
        <w:jc w:val="both"/>
        <w:rPr>
          <w:rFonts w:ascii="Museo Sans 300" w:hAnsi="Museo Sans 300"/>
          <w:sz w:val="20"/>
          <w:szCs w:val="20"/>
          <w:lang w:val="es-SV"/>
        </w:rPr>
      </w:pPr>
    </w:p>
    <w:p w14:paraId="6C84996E" w14:textId="302BC5A9"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971A41" w:rsidRPr="00872F0D">
        <w:rPr>
          <w:rFonts w:ascii="Museo Sans 300" w:hAnsi="Museo Sans 300" w:cs="Segoe UI"/>
          <w:sz w:val="20"/>
          <w:szCs w:val="20"/>
        </w:rPr>
        <w:t>a la</w:t>
      </w:r>
      <w:r w:rsidR="00E05362">
        <w:rPr>
          <w:rFonts w:ascii="Museo Sans 300" w:hAnsi="Museo Sans 300" w:cs="Segoe UI"/>
          <w:sz w:val="20"/>
          <w:szCs w:val="20"/>
        </w:rPr>
        <w:t xml:space="preserve">s partes el día </w:t>
      </w:r>
      <w:r w:rsidR="007C41A1">
        <w:rPr>
          <w:rFonts w:ascii="Museo Sans 300" w:hAnsi="Museo Sans 300" w:cs="Segoe UI"/>
          <w:sz w:val="20"/>
          <w:szCs w:val="20"/>
        </w:rPr>
        <w:t>veintinueve de jul</w:t>
      </w:r>
      <w:r w:rsidR="00C55D00">
        <w:rPr>
          <w:rFonts w:ascii="Museo Sans 300" w:hAnsi="Museo Sans 300" w:cs="Segoe UI"/>
          <w:sz w:val="20"/>
          <w:szCs w:val="20"/>
        </w:rPr>
        <w:t>i</w:t>
      </w:r>
      <w:r w:rsidR="00971A41">
        <w:rPr>
          <w:rFonts w:ascii="Museo Sans 300" w:hAnsi="Museo Sans 300" w:cs="Segoe UI"/>
          <w:sz w:val="20"/>
          <w:szCs w:val="20"/>
        </w:rPr>
        <w:t>o</w:t>
      </w:r>
      <w:r w:rsidR="00971A41" w:rsidRPr="00872F0D">
        <w:rPr>
          <w:rFonts w:ascii="Museo Sans 300" w:hAnsi="Museo Sans 300" w:cs="Segoe UI"/>
          <w:sz w:val="20"/>
          <w:szCs w:val="20"/>
        </w:rPr>
        <w:t xml:space="preserve"> </w:t>
      </w:r>
      <w:r w:rsidR="0080498F">
        <w:rPr>
          <w:rFonts w:ascii="Museo Sans 300" w:hAnsi="Museo Sans 300" w:cs="Segoe UI"/>
          <w:sz w:val="20"/>
          <w:szCs w:val="20"/>
        </w:rPr>
        <w:t>del año pasado</w:t>
      </w:r>
      <w:r w:rsidR="00E05362">
        <w:rPr>
          <w:rFonts w:ascii="Museo Sans 300" w:hAnsi="Museo Sans 300" w:cs="Segoe UI"/>
          <w:sz w:val="20"/>
          <w:szCs w:val="20"/>
        </w:rPr>
        <w:t>.</w:t>
      </w:r>
    </w:p>
    <w:p w14:paraId="56D7FA9C" w14:textId="36B61C3F" w:rsidR="00763A66" w:rsidRDefault="00763A66" w:rsidP="00BD38EB">
      <w:pPr>
        <w:pStyle w:val="Prrafodelista"/>
        <w:tabs>
          <w:tab w:val="left" w:pos="426"/>
        </w:tabs>
        <w:ind w:left="426"/>
        <w:jc w:val="both"/>
        <w:rPr>
          <w:rFonts w:ascii="Museo Sans 300" w:hAnsi="Museo Sans 300"/>
          <w:sz w:val="20"/>
          <w:szCs w:val="20"/>
          <w:lang w:val="es-SV"/>
        </w:rPr>
      </w:pPr>
    </w:p>
    <w:p w14:paraId="3B907727" w14:textId="524CCA95" w:rsidR="00971A41" w:rsidRPr="00185A42" w:rsidRDefault="00971A41" w:rsidP="00B27AF2">
      <w:pPr>
        <w:pStyle w:val="Prrafodelista"/>
        <w:tabs>
          <w:tab w:val="left" w:pos="426"/>
        </w:tabs>
        <w:ind w:left="426"/>
        <w:jc w:val="both"/>
        <w:rPr>
          <w:rFonts w:ascii="Segoe UI" w:hAnsi="Segoe UI" w:cs="Segoe UI"/>
          <w:sz w:val="18"/>
          <w:szCs w:val="18"/>
          <w:lang w:eastAsia="es-SV"/>
        </w:rPr>
      </w:pPr>
      <w:r w:rsidRPr="00185A42">
        <w:rPr>
          <w:rFonts w:ascii="Museo Sans 300" w:hAnsi="Museo Sans 300"/>
          <w:sz w:val="20"/>
          <w:szCs w:val="20"/>
          <w:lang w:val="es-SV"/>
        </w:rPr>
        <w:t xml:space="preserve">El día </w:t>
      </w:r>
      <w:r w:rsidR="007C41A1">
        <w:rPr>
          <w:rFonts w:ascii="Museo Sans 300" w:hAnsi="Museo Sans 300"/>
          <w:sz w:val="20"/>
          <w:szCs w:val="20"/>
          <w:lang w:val="es-SV"/>
        </w:rPr>
        <w:t>cinco de septiembre</w:t>
      </w:r>
      <w:r w:rsidRPr="00185A42">
        <w:rPr>
          <w:rFonts w:ascii="Museo Sans 300" w:hAnsi="Museo Sans 300"/>
          <w:sz w:val="20"/>
          <w:szCs w:val="20"/>
          <w:lang w:val="es-SV"/>
        </w:rPr>
        <w:t xml:space="preserve"> del </w:t>
      </w:r>
      <w:r w:rsidR="0080498F">
        <w:rPr>
          <w:rFonts w:ascii="Museo Sans 300" w:hAnsi="Museo Sans 300"/>
          <w:sz w:val="20"/>
          <w:szCs w:val="20"/>
          <w:lang w:val="es-SV"/>
        </w:rPr>
        <w:t>dos mil veintidós</w:t>
      </w:r>
      <w:r w:rsidRPr="00185A42">
        <w:rPr>
          <w:rFonts w:ascii="Museo Sans 300" w:hAnsi="Museo Sans 300"/>
          <w:sz w:val="20"/>
          <w:szCs w:val="20"/>
          <w:lang w:val="es-SV"/>
        </w:rPr>
        <w:t xml:space="preserve">, el CAU remitió el memorando </w:t>
      </w:r>
      <w:proofErr w:type="spellStart"/>
      <w:r w:rsidRPr="00185A42">
        <w:rPr>
          <w:rFonts w:ascii="Museo Sans 300" w:hAnsi="Museo Sans 300"/>
          <w:sz w:val="20"/>
          <w:szCs w:val="20"/>
          <w:lang w:val="es-SV"/>
        </w:rPr>
        <w:t>N.°</w:t>
      </w:r>
      <w:proofErr w:type="spellEnd"/>
      <w:r w:rsidRPr="00185A42">
        <w:rPr>
          <w:rFonts w:ascii="Museo Sans 300" w:hAnsi="Museo Sans 300"/>
          <w:sz w:val="20"/>
          <w:szCs w:val="20"/>
          <w:lang w:val="es-SV"/>
        </w:rPr>
        <w:t xml:space="preserve"> M-0</w:t>
      </w:r>
      <w:r w:rsidR="007C41A1">
        <w:rPr>
          <w:rFonts w:ascii="Museo Sans 300" w:hAnsi="Museo Sans 300"/>
          <w:sz w:val="20"/>
          <w:szCs w:val="20"/>
          <w:lang w:val="es-SV"/>
        </w:rPr>
        <w:t>870</w:t>
      </w:r>
      <w:r w:rsidRPr="00185A42">
        <w:rPr>
          <w:rFonts w:ascii="Museo Sans 300" w:hAnsi="Museo Sans 300"/>
          <w:sz w:val="20"/>
          <w:szCs w:val="20"/>
          <w:lang w:val="es-SV"/>
        </w:rPr>
        <w:t xml:space="preserve">-CAU-22, en el cual solicitó que se le conceda prórroga para rendir el informe técnico requerido en el acuerdo </w:t>
      </w:r>
      <w:proofErr w:type="spellStart"/>
      <w:r w:rsidRPr="00185A42">
        <w:rPr>
          <w:rFonts w:ascii="Museo Sans 300" w:hAnsi="Museo Sans 300"/>
          <w:sz w:val="20"/>
          <w:szCs w:val="20"/>
          <w:lang w:val="es-SV"/>
        </w:rPr>
        <w:t>N.°</w:t>
      </w:r>
      <w:proofErr w:type="spellEnd"/>
      <w:r w:rsidRPr="00185A42">
        <w:rPr>
          <w:rFonts w:ascii="Museo Sans 300" w:hAnsi="Museo Sans 300"/>
          <w:sz w:val="20"/>
          <w:szCs w:val="20"/>
          <w:lang w:val="es-SV"/>
        </w:rPr>
        <w:t xml:space="preserve"> </w:t>
      </w:r>
      <w:r w:rsidR="007C41A1">
        <w:rPr>
          <w:rFonts w:ascii="Museo Sans 300" w:hAnsi="Museo Sans 300"/>
          <w:sz w:val="20"/>
          <w:szCs w:val="20"/>
          <w:lang w:val="es-SV"/>
        </w:rPr>
        <w:t>E-1507</w:t>
      </w:r>
      <w:r w:rsidRPr="00185A42">
        <w:rPr>
          <w:rFonts w:ascii="Museo Sans 300" w:hAnsi="Museo Sans 300"/>
          <w:sz w:val="20"/>
          <w:szCs w:val="20"/>
          <w:lang w:val="es-SV"/>
        </w:rPr>
        <w:t>-2022-CAU</w:t>
      </w:r>
      <w:r w:rsidR="00B27AF2">
        <w:rPr>
          <w:rFonts w:ascii="Museo Sans 300" w:hAnsi="Museo Sans 300"/>
          <w:sz w:val="20"/>
          <w:szCs w:val="20"/>
          <w:lang w:val="es-SV"/>
        </w:rPr>
        <w:t>.</w:t>
      </w:r>
    </w:p>
    <w:p w14:paraId="3037D495" w14:textId="77777777" w:rsidR="00971A41" w:rsidRDefault="00971A41" w:rsidP="00971A41">
      <w:pPr>
        <w:pStyle w:val="Prrafodelista"/>
        <w:tabs>
          <w:tab w:val="left" w:pos="426"/>
        </w:tabs>
        <w:ind w:left="426"/>
        <w:jc w:val="both"/>
        <w:rPr>
          <w:rFonts w:ascii="Museo Sans 300" w:hAnsi="Museo Sans 300"/>
          <w:sz w:val="20"/>
          <w:szCs w:val="20"/>
          <w:lang w:val="es-SV"/>
        </w:rPr>
      </w:pPr>
    </w:p>
    <w:p w14:paraId="68E3218E" w14:textId="6D93DD8A" w:rsidR="00971A41" w:rsidRPr="00185A42" w:rsidRDefault="00971A41" w:rsidP="00971A41">
      <w:pPr>
        <w:pStyle w:val="Prrafodelista"/>
        <w:tabs>
          <w:tab w:val="left" w:pos="426"/>
        </w:tabs>
        <w:ind w:left="426"/>
        <w:jc w:val="both"/>
        <w:rPr>
          <w:rFonts w:ascii="Museo Sans 300" w:hAnsi="Museo Sans 300"/>
          <w:sz w:val="20"/>
          <w:szCs w:val="20"/>
          <w:lang w:val="es-SV"/>
        </w:rPr>
      </w:pPr>
      <w:r w:rsidRPr="00185A42">
        <w:rPr>
          <w:rFonts w:ascii="Museo Sans 300" w:hAnsi="Museo Sans 300"/>
          <w:sz w:val="20"/>
          <w:szCs w:val="20"/>
          <w:lang w:val="es-SV"/>
        </w:rPr>
        <w:t xml:space="preserve">Por medio del acuerdo </w:t>
      </w:r>
      <w:proofErr w:type="spellStart"/>
      <w:r w:rsidRPr="00185A42">
        <w:rPr>
          <w:rFonts w:ascii="Museo Sans 300" w:hAnsi="Museo Sans 300"/>
          <w:sz w:val="20"/>
          <w:szCs w:val="20"/>
          <w:lang w:val="es-SV"/>
        </w:rPr>
        <w:t>N.°</w:t>
      </w:r>
      <w:proofErr w:type="spellEnd"/>
      <w:r w:rsidRPr="00185A42">
        <w:rPr>
          <w:rFonts w:ascii="Museo Sans 300" w:hAnsi="Museo Sans 300"/>
          <w:sz w:val="20"/>
          <w:szCs w:val="20"/>
          <w:lang w:val="es-SV"/>
        </w:rPr>
        <w:t xml:space="preserve"> E-1</w:t>
      </w:r>
      <w:r w:rsidR="007C41A1">
        <w:rPr>
          <w:rFonts w:ascii="Museo Sans 300" w:hAnsi="Museo Sans 300"/>
          <w:sz w:val="20"/>
          <w:szCs w:val="20"/>
          <w:lang w:val="es-SV"/>
        </w:rPr>
        <w:t>777</w:t>
      </w:r>
      <w:r w:rsidRPr="00185A42">
        <w:rPr>
          <w:rFonts w:ascii="Museo Sans 300" w:hAnsi="Museo Sans 300"/>
          <w:sz w:val="20"/>
          <w:szCs w:val="20"/>
          <w:lang w:val="es-SV"/>
        </w:rPr>
        <w:t>-2022-CAU</w:t>
      </w:r>
      <w:r w:rsidR="00F750EB">
        <w:rPr>
          <w:rFonts w:ascii="Museo Sans 300" w:hAnsi="Museo Sans 300"/>
          <w:sz w:val="20"/>
          <w:szCs w:val="20"/>
          <w:lang w:val="es-SV"/>
        </w:rPr>
        <w:t>,</w:t>
      </w:r>
      <w:r w:rsidRPr="00185A42">
        <w:rPr>
          <w:rFonts w:ascii="Museo Sans 300" w:hAnsi="Museo Sans 300"/>
          <w:sz w:val="20"/>
          <w:szCs w:val="20"/>
          <w:lang w:val="es-SV"/>
        </w:rPr>
        <w:t xml:space="preserve"> de fecha </w:t>
      </w:r>
      <w:r w:rsidR="007C41A1">
        <w:rPr>
          <w:rFonts w:ascii="Museo Sans 300" w:hAnsi="Museo Sans 300"/>
          <w:sz w:val="20"/>
          <w:szCs w:val="20"/>
          <w:lang w:val="es-SV"/>
        </w:rPr>
        <w:t>diecinueve de septiembre</w:t>
      </w:r>
      <w:r w:rsidRPr="00185A42">
        <w:rPr>
          <w:rFonts w:ascii="Museo Sans 300" w:hAnsi="Museo Sans 300"/>
          <w:sz w:val="20"/>
          <w:szCs w:val="20"/>
          <w:lang w:val="es-SV"/>
        </w:rPr>
        <w:t xml:space="preserve"> </w:t>
      </w:r>
      <w:r w:rsidR="0080498F">
        <w:rPr>
          <w:rFonts w:ascii="Museo Sans 300" w:hAnsi="Museo Sans 300"/>
          <w:sz w:val="20"/>
          <w:szCs w:val="20"/>
          <w:lang w:val="es-SV"/>
        </w:rPr>
        <w:t>del año pasado</w:t>
      </w:r>
      <w:r w:rsidRPr="00185A42">
        <w:rPr>
          <w:rFonts w:ascii="Museo Sans 300" w:hAnsi="Museo Sans 300"/>
          <w:sz w:val="20"/>
          <w:szCs w:val="20"/>
          <w:lang w:val="es-SV"/>
        </w:rPr>
        <w:t xml:space="preserve">, se prorrogó el plazo para que el CAU rindiera el informe técnico requerido en el acuerdo </w:t>
      </w:r>
      <w:proofErr w:type="spellStart"/>
      <w:r w:rsidRPr="00185A42">
        <w:rPr>
          <w:rFonts w:ascii="Museo Sans 300" w:hAnsi="Museo Sans 300"/>
          <w:sz w:val="20"/>
          <w:szCs w:val="20"/>
          <w:lang w:val="es-SV"/>
        </w:rPr>
        <w:t>N.°</w:t>
      </w:r>
      <w:proofErr w:type="spellEnd"/>
      <w:r w:rsidRPr="00185A42">
        <w:rPr>
          <w:rFonts w:ascii="Museo Sans 300" w:hAnsi="Museo Sans 300"/>
          <w:sz w:val="20"/>
          <w:szCs w:val="20"/>
          <w:lang w:val="es-SV"/>
        </w:rPr>
        <w:t xml:space="preserve"> </w:t>
      </w:r>
      <w:r w:rsidR="007C41A1">
        <w:rPr>
          <w:rFonts w:ascii="Museo Sans 300" w:hAnsi="Museo Sans 300"/>
          <w:sz w:val="20"/>
          <w:szCs w:val="20"/>
          <w:lang w:val="es-SV"/>
        </w:rPr>
        <w:t>E-1507</w:t>
      </w:r>
      <w:r w:rsidRPr="00185A42">
        <w:rPr>
          <w:rFonts w:ascii="Museo Sans 300" w:hAnsi="Museo Sans 300"/>
          <w:sz w:val="20"/>
          <w:szCs w:val="20"/>
          <w:lang w:val="es-SV"/>
        </w:rPr>
        <w:t>-2022-CAU. </w:t>
      </w:r>
    </w:p>
    <w:p w14:paraId="6C8B4516" w14:textId="77777777" w:rsidR="00971A41" w:rsidRPr="00185A42" w:rsidRDefault="00971A41" w:rsidP="00971A41">
      <w:pPr>
        <w:suppressAutoHyphens w:val="0"/>
        <w:autoSpaceDN/>
        <w:spacing w:after="0" w:line="240" w:lineRule="auto"/>
        <w:ind w:left="420" w:right="135"/>
        <w:jc w:val="both"/>
        <w:rPr>
          <w:rFonts w:ascii="Segoe UI" w:eastAsia="Times New Roman" w:hAnsi="Segoe UI" w:cs="Segoe UI"/>
          <w:sz w:val="18"/>
          <w:szCs w:val="18"/>
          <w:lang w:eastAsia="es-SV"/>
        </w:rPr>
      </w:pPr>
      <w:r w:rsidRPr="00185A42">
        <w:rPr>
          <w:rFonts w:ascii="Museo Sans 300" w:eastAsia="Times New Roman" w:hAnsi="Museo Sans 300" w:cs="Segoe UI"/>
          <w:sz w:val="20"/>
          <w:szCs w:val="20"/>
          <w:lang w:eastAsia="es-SV"/>
        </w:rPr>
        <w:t> </w:t>
      </w:r>
    </w:p>
    <w:p w14:paraId="35E64A8A" w14:textId="28053245" w:rsidR="00971A41" w:rsidRPr="00185A42" w:rsidRDefault="00971A41" w:rsidP="00971A41">
      <w:pPr>
        <w:suppressAutoHyphens w:val="0"/>
        <w:autoSpaceDN/>
        <w:spacing w:after="0" w:line="240" w:lineRule="auto"/>
        <w:ind w:left="420" w:right="135"/>
        <w:jc w:val="both"/>
        <w:rPr>
          <w:rFonts w:ascii="Segoe UI" w:eastAsia="Times New Roman" w:hAnsi="Segoe UI" w:cs="Segoe UI"/>
          <w:sz w:val="18"/>
          <w:szCs w:val="18"/>
          <w:lang w:eastAsia="es-SV"/>
        </w:rPr>
      </w:pPr>
      <w:r w:rsidRPr="00185A42">
        <w:rPr>
          <w:rFonts w:ascii="Museo Sans 300" w:eastAsia="Times New Roman" w:hAnsi="Museo Sans 300" w:cs="Segoe UI"/>
          <w:sz w:val="20"/>
          <w:szCs w:val="20"/>
          <w:lang w:val="es-ES" w:eastAsia="es-SV"/>
        </w:rPr>
        <w:t xml:space="preserve">Dicho acuerdo fue notificado a </w:t>
      </w:r>
      <w:r w:rsidRPr="00185A42">
        <w:rPr>
          <w:rFonts w:ascii="Museo Sans 300" w:eastAsia="Times New Roman" w:hAnsi="Museo Sans 300" w:cs="Segoe UI"/>
          <w:color w:val="000000"/>
          <w:sz w:val="20"/>
          <w:szCs w:val="20"/>
          <w:shd w:val="clear" w:color="auto" w:fill="FFFFFF"/>
          <w:lang w:val="es-ES" w:eastAsia="es-SV"/>
        </w:rPr>
        <w:t>la</w:t>
      </w:r>
      <w:r w:rsidR="00C55D00">
        <w:rPr>
          <w:rFonts w:ascii="Museo Sans 300" w:eastAsia="Times New Roman" w:hAnsi="Museo Sans 300" w:cs="Segoe UI"/>
          <w:color w:val="000000"/>
          <w:sz w:val="20"/>
          <w:szCs w:val="20"/>
          <w:shd w:val="clear" w:color="auto" w:fill="FFFFFF"/>
          <w:lang w:val="es-ES" w:eastAsia="es-SV"/>
        </w:rPr>
        <w:t xml:space="preserve"> distribuidora y a la usuaria los </w:t>
      </w:r>
      <w:r w:rsidRPr="00185A42">
        <w:rPr>
          <w:rFonts w:ascii="Museo Sans 300" w:eastAsia="Times New Roman" w:hAnsi="Museo Sans 300" w:cs="Segoe UI"/>
          <w:color w:val="000000"/>
          <w:sz w:val="20"/>
          <w:szCs w:val="20"/>
          <w:shd w:val="clear" w:color="auto" w:fill="FFFFFF"/>
          <w:lang w:val="es-ES" w:eastAsia="es-SV"/>
        </w:rPr>
        <w:t>día</w:t>
      </w:r>
      <w:r w:rsidR="00C55D00">
        <w:rPr>
          <w:rFonts w:ascii="Museo Sans 300" w:eastAsia="Times New Roman" w:hAnsi="Museo Sans 300" w:cs="Segoe UI"/>
          <w:color w:val="000000"/>
          <w:sz w:val="20"/>
          <w:szCs w:val="20"/>
          <w:shd w:val="clear" w:color="auto" w:fill="FFFFFF"/>
          <w:lang w:val="es-ES" w:eastAsia="es-SV"/>
        </w:rPr>
        <w:t>s</w:t>
      </w:r>
      <w:r w:rsidRPr="00185A42">
        <w:rPr>
          <w:rFonts w:ascii="Museo Sans 300" w:eastAsia="Times New Roman" w:hAnsi="Museo Sans 300" w:cs="Segoe UI"/>
          <w:color w:val="000000"/>
          <w:sz w:val="20"/>
          <w:szCs w:val="20"/>
          <w:shd w:val="clear" w:color="auto" w:fill="FFFFFF"/>
          <w:lang w:val="es-ES" w:eastAsia="es-SV"/>
        </w:rPr>
        <w:t xml:space="preserve"> </w:t>
      </w:r>
      <w:r w:rsidR="007C41A1">
        <w:rPr>
          <w:rFonts w:ascii="Museo Sans 300" w:eastAsia="Times New Roman" w:hAnsi="Museo Sans 300" w:cs="Segoe UI"/>
          <w:color w:val="000000"/>
          <w:sz w:val="20"/>
          <w:szCs w:val="20"/>
          <w:shd w:val="clear" w:color="auto" w:fill="FFFFFF"/>
          <w:lang w:val="es-ES" w:eastAsia="es-SV"/>
        </w:rPr>
        <w:t>veintidós y veintitrés de septiembre</w:t>
      </w:r>
      <w:r w:rsidRPr="00185A42">
        <w:rPr>
          <w:rFonts w:ascii="Museo Sans 300" w:eastAsia="Times New Roman" w:hAnsi="Museo Sans 300" w:cs="Segoe UI"/>
          <w:color w:val="000000"/>
          <w:sz w:val="20"/>
          <w:szCs w:val="20"/>
          <w:shd w:val="clear" w:color="auto" w:fill="FFFFFF"/>
          <w:lang w:val="es-ES" w:eastAsia="es-SV"/>
        </w:rPr>
        <w:t xml:space="preserve"> del mismo año</w:t>
      </w:r>
      <w:r w:rsidR="00C55D00">
        <w:rPr>
          <w:rFonts w:ascii="Museo Sans 300" w:eastAsia="Times New Roman" w:hAnsi="Museo Sans 300" w:cs="Segoe UI"/>
          <w:color w:val="000000"/>
          <w:sz w:val="20"/>
          <w:szCs w:val="20"/>
          <w:shd w:val="clear" w:color="auto" w:fill="FFFFFF"/>
          <w:lang w:val="es-ES" w:eastAsia="es-SV"/>
        </w:rPr>
        <w:t>, respectivamente</w:t>
      </w:r>
      <w:r w:rsidRPr="00185A42">
        <w:rPr>
          <w:rFonts w:ascii="Museo Sans 300" w:eastAsia="Times New Roman" w:hAnsi="Museo Sans 300" w:cs="Segoe UI"/>
          <w:color w:val="000000"/>
          <w:sz w:val="20"/>
          <w:szCs w:val="20"/>
          <w:shd w:val="clear" w:color="auto" w:fill="FFFFFF"/>
          <w:lang w:val="es-ES" w:eastAsia="es-SV"/>
        </w:rPr>
        <w:t>.</w:t>
      </w:r>
      <w:r w:rsidRPr="00185A42">
        <w:rPr>
          <w:rFonts w:ascii="Museo Sans 300" w:eastAsia="Times New Roman" w:hAnsi="Museo Sans 300" w:cs="Segoe UI"/>
          <w:color w:val="000000"/>
          <w:sz w:val="20"/>
          <w:szCs w:val="20"/>
          <w:lang w:eastAsia="es-SV"/>
        </w:rPr>
        <w:t> </w:t>
      </w:r>
    </w:p>
    <w:p w14:paraId="127DE9DE" w14:textId="77777777" w:rsidR="00971A41" w:rsidRPr="00971A41" w:rsidRDefault="00971A41" w:rsidP="00C453AE">
      <w:pPr>
        <w:pStyle w:val="Prrafodelista"/>
        <w:tabs>
          <w:tab w:val="left" w:pos="426"/>
        </w:tabs>
        <w:ind w:left="426"/>
        <w:jc w:val="both"/>
        <w:rPr>
          <w:rFonts w:ascii="Museo Sans 300" w:hAnsi="Museo Sans 300"/>
          <w:sz w:val="20"/>
          <w:szCs w:val="20"/>
          <w:lang w:val="es-SV"/>
        </w:rPr>
      </w:pPr>
    </w:p>
    <w:p w14:paraId="7067EC89" w14:textId="782FC540"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7C41A1">
        <w:rPr>
          <w:rFonts w:ascii="Museo Sans 300" w:hAnsi="Museo Sans 300"/>
          <w:sz w:val="20"/>
          <w:szCs w:val="20"/>
          <w:lang w:val="es-ES_tradnl"/>
        </w:rPr>
        <w:t xml:space="preserve">veintitrés </w:t>
      </w:r>
      <w:r w:rsidR="00C55D00">
        <w:rPr>
          <w:rFonts w:ascii="Museo Sans 300" w:hAnsi="Museo Sans 300"/>
          <w:sz w:val="20"/>
          <w:szCs w:val="20"/>
          <w:lang w:val="es-ES_tradnl"/>
        </w:rPr>
        <w:t>de noviem</w:t>
      </w:r>
      <w:r w:rsidR="0079694C">
        <w:rPr>
          <w:rFonts w:ascii="Museo Sans 300" w:hAnsi="Museo Sans 300"/>
          <w:sz w:val="20"/>
          <w:szCs w:val="20"/>
          <w:lang w:val="es-ES_tradnl"/>
        </w:rPr>
        <w:t>bre</w:t>
      </w:r>
      <w:r w:rsidR="0036385F">
        <w:rPr>
          <w:rFonts w:ascii="Museo Sans 300" w:hAnsi="Museo Sans 300"/>
          <w:sz w:val="20"/>
          <w:szCs w:val="20"/>
          <w:lang w:val="es-ES_tradnl"/>
        </w:rPr>
        <w:t xml:space="preserve"> de</w:t>
      </w:r>
      <w:r w:rsidR="002F2253">
        <w:rPr>
          <w:rFonts w:ascii="Museo Sans 300" w:hAnsi="Museo Sans 300"/>
          <w:sz w:val="20"/>
          <w:szCs w:val="20"/>
          <w:lang w:val="es-ES_tradnl"/>
        </w:rPr>
        <w:t xml:space="preserve">l </w:t>
      </w:r>
      <w:r w:rsidR="0080498F">
        <w:rPr>
          <w:rFonts w:ascii="Museo Sans 300" w:hAnsi="Museo Sans 300"/>
          <w:sz w:val="20"/>
          <w:szCs w:val="20"/>
          <w:lang w:val="es-ES_tradnl"/>
        </w:rPr>
        <w:t>dos mil veintidós</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7C41A1">
        <w:rPr>
          <w:rFonts w:ascii="Museo Sans 300" w:hAnsi="Museo Sans 300"/>
          <w:sz w:val="20"/>
          <w:szCs w:val="20"/>
          <w:lang w:val="es-SV"/>
        </w:rPr>
        <w:t>IT-0447</w:t>
      </w:r>
      <w:r w:rsidR="0036385F">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4340E536"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2BA62395" w14:textId="1FAFD23D" w:rsidR="0079694C" w:rsidRDefault="0079694C" w:rsidP="004A1699">
      <w:pPr>
        <w:pStyle w:val="Prrafodelista"/>
        <w:tabs>
          <w:tab w:val="left" w:pos="426"/>
        </w:tabs>
        <w:ind w:left="426"/>
        <w:jc w:val="both"/>
        <w:rPr>
          <w:rFonts w:ascii="Museo Sans 300" w:hAnsi="Museo Sans 300"/>
          <w:sz w:val="20"/>
          <w:szCs w:val="20"/>
          <w:lang w:val="es-SV"/>
        </w:rPr>
      </w:pPr>
    </w:p>
    <w:p w14:paraId="37213019" w14:textId="0F3F02EE" w:rsidR="0079694C" w:rsidRDefault="0079694C" w:rsidP="004A1699">
      <w:pPr>
        <w:pStyle w:val="Prrafodelista"/>
        <w:tabs>
          <w:tab w:val="left" w:pos="426"/>
        </w:tabs>
        <w:ind w:left="426"/>
        <w:jc w:val="both"/>
        <w:rPr>
          <w:rFonts w:ascii="Museo Sans 300" w:hAnsi="Museo Sans 300"/>
          <w:sz w:val="20"/>
          <w:szCs w:val="20"/>
          <w:lang w:val="es-SV"/>
        </w:rPr>
      </w:pPr>
    </w:p>
    <w:p w14:paraId="7F6021C0" w14:textId="25FBB2EB" w:rsidR="0079694C" w:rsidRDefault="0079694C" w:rsidP="004A1699">
      <w:pPr>
        <w:pStyle w:val="Prrafodelista"/>
        <w:tabs>
          <w:tab w:val="left" w:pos="426"/>
        </w:tabs>
        <w:ind w:left="426"/>
        <w:jc w:val="both"/>
        <w:rPr>
          <w:rFonts w:ascii="Museo Sans 300" w:hAnsi="Museo Sans 300"/>
          <w:sz w:val="20"/>
          <w:szCs w:val="20"/>
          <w:lang w:val="es-SV"/>
        </w:rPr>
      </w:pPr>
    </w:p>
    <w:p w14:paraId="440BB810" w14:textId="10A11DB9" w:rsidR="0079694C" w:rsidRDefault="0079694C" w:rsidP="004A1699">
      <w:pPr>
        <w:pStyle w:val="Prrafodelista"/>
        <w:tabs>
          <w:tab w:val="left" w:pos="426"/>
        </w:tabs>
        <w:ind w:left="426"/>
        <w:jc w:val="both"/>
        <w:rPr>
          <w:rFonts w:ascii="Museo Sans 300" w:hAnsi="Museo Sans 300"/>
          <w:sz w:val="20"/>
          <w:szCs w:val="20"/>
          <w:lang w:val="es-SV"/>
        </w:rPr>
      </w:pPr>
    </w:p>
    <w:p w14:paraId="0FFE08DE" w14:textId="4508453D" w:rsidR="0079694C" w:rsidRDefault="0079694C" w:rsidP="004A1699">
      <w:pPr>
        <w:pStyle w:val="Prrafodelista"/>
        <w:tabs>
          <w:tab w:val="left" w:pos="426"/>
        </w:tabs>
        <w:ind w:left="426"/>
        <w:jc w:val="both"/>
        <w:rPr>
          <w:rFonts w:ascii="Museo Sans 300" w:hAnsi="Museo Sans 300"/>
          <w:sz w:val="20"/>
          <w:szCs w:val="20"/>
          <w:lang w:val="es-SV"/>
        </w:rPr>
      </w:pPr>
    </w:p>
    <w:p w14:paraId="6954FD50" w14:textId="7C86E330" w:rsidR="00CA1730" w:rsidRDefault="00CA1730" w:rsidP="004A1699">
      <w:pPr>
        <w:pStyle w:val="Prrafodelista"/>
        <w:tabs>
          <w:tab w:val="left" w:pos="426"/>
        </w:tabs>
        <w:ind w:left="426"/>
        <w:jc w:val="both"/>
        <w:rPr>
          <w:rFonts w:ascii="Museo Sans 300" w:hAnsi="Museo Sans 300"/>
          <w:sz w:val="20"/>
          <w:szCs w:val="20"/>
          <w:lang w:val="es-SV"/>
        </w:rPr>
      </w:pPr>
    </w:p>
    <w:p w14:paraId="5DC6B5AD" w14:textId="592FB189" w:rsidR="00CA1730" w:rsidRDefault="00CA1730" w:rsidP="004A1699">
      <w:pPr>
        <w:pStyle w:val="Prrafodelista"/>
        <w:tabs>
          <w:tab w:val="left" w:pos="426"/>
        </w:tabs>
        <w:ind w:left="426"/>
        <w:jc w:val="both"/>
        <w:rPr>
          <w:rFonts w:ascii="Museo Sans 300" w:hAnsi="Museo Sans 300"/>
          <w:sz w:val="20"/>
          <w:szCs w:val="20"/>
          <w:lang w:val="es-SV"/>
        </w:rPr>
      </w:pPr>
    </w:p>
    <w:p w14:paraId="15BAAE03" w14:textId="35B26961" w:rsidR="0080498F" w:rsidRDefault="0080498F" w:rsidP="004A1699">
      <w:pPr>
        <w:pStyle w:val="Prrafodelista"/>
        <w:tabs>
          <w:tab w:val="left" w:pos="426"/>
        </w:tabs>
        <w:ind w:left="426"/>
        <w:jc w:val="both"/>
        <w:rPr>
          <w:rFonts w:ascii="Museo Sans 300" w:hAnsi="Museo Sans 300"/>
          <w:sz w:val="20"/>
          <w:szCs w:val="20"/>
          <w:lang w:val="es-SV"/>
        </w:rPr>
      </w:pPr>
    </w:p>
    <w:p w14:paraId="67A049F5" w14:textId="77777777" w:rsidR="00942211" w:rsidRDefault="00942211" w:rsidP="004A1699">
      <w:pPr>
        <w:pStyle w:val="Prrafodelista"/>
        <w:tabs>
          <w:tab w:val="left" w:pos="426"/>
        </w:tabs>
        <w:ind w:left="426"/>
        <w:jc w:val="both"/>
        <w:rPr>
          <w:rFonts w:ascii="Museo Sans 300" w:hAnsi="Museo Sans 300"/>
          <w:sz w:val="20"/>
          <w:szCs w:val="20"/>
          <w:lang w:val="es-SV"/>
        </w:rPr>
      </w:pPr>
    </w:p>
    <w:p w14:paraId="1881823C" w14:textId="3B6E0307" w:rsidR="0080498F" w:rsidRDefault="0080498F" w:rsidP="004A1699">
      <w:pPr>
        <w:pStyle w:val="Prrafodelista"/>
        <w:tabs>
          <w:tab w:val="left" w:pos="426"/>
        </w:tabs>
        <w:ind w:left="426"/>
        <w:jc w:val="both"/>
        <w:rPr>
          <w:rFonts w:ascii="Museo Sans 300" w:hAnsi="Museo Sans 300"/>
          <w:sz w:val="20"/>
          <w:szCs w:val="20"/>
          <w:lang w:val="es-SV"/>
        </w:rPr>
      </w:pPr>
    </w:p>
    <w:p w14:paraId="0676E51C" w14:textId="77777777" w:rsidR="0080498F" w:rsidRDefault="0080498F" w:rsidP="004A1699">
      <w:pPr>
        <w:pStyle w:val="Prrafodelista"/>
        <w:tabs>
          <w:tab w:val="left" w:pos="426"/>
        </w:tabs>
        <w:ind w:left="426"/>
        <w:jc w:val="both"/>
        <w:rPr>
          <w:rFonts w:ascii="Museo Sans 300" w:hAnsi="Museo Sans 300"/>
          <w:sz w:val="20"/>
          <w:szCs w:val="20"/>
          <w:lang w:val="es-SV"/>
        </w:rPr>
      </w:pPr>
    </w:p>
    <w:p w14:paraId="61978A49" w14:textId="77777777" w:rsidR="0079694C" w:rsidRDefault="0079694C" w:rsidP="004A1699">
      <w:pPr>
        <w:pStyle w:val="Prrafodelista"/>
        <w:tabs>
          <w:tab w:val="left" w:pos="426"/>
        </w:tabs>
        <w:ind w:left="426"/>
        <w:jc w:val="both"/>
        <w:rPr>
          <w:rFonts w:ascii="Museo Sans 300" w:hAnsi="Museo Sans 300"/>
          <w:sz w:val="20"/>
          <w:szCs w:val="20"/>
          <w:lang w:val="es-SV"/>
        </w:rPr>
      </w:pP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lastRenderedPageBreak/>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6A0C6C5D" w14:textId="77777777" w:rsidR="00D617BA" w:rsidRDefault="00D617BA" w:rsidP="007D65C8">
      <w:pPr>
        <w:spacing w:after="0" w:line="240" w:lineRule="auto"/>
        <w:ind w:left="426"/>
        <w:jc w:val="both"/>
        <w:rPr>
          <w:rFonts w:ascii="Museo Sans 300" w:hAnsi="Museo Sans 300"/>
          <w:sz w:val="20"/>
          <w:szCs w:val="20"/>
          <w:u w:val="single"/>
        </w:rPr>
      </w:pPr>
      <w:bookmarkStart w:id="2" w:name="_Hlk78192968"/>
    </w:p>
    <w:p w14:paraId="2676CAE5" w14:textId="4C8A2078"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ED1B73C" w14:textId="77777777" w:rsidR="00A30110" w:rsidRPr="00A30110" w:rsidRDefault="008B7A00" w:rsidP="00A30110">
      <w:pPr>
        <w:ind w:left="709" w:right="709"/>
        <w:jc w:val="both"/>
        <w:rPr>
          <w:rFonts w:ascii="Museo 300" w:hAnsi="Museo 300"/>
          <w:sz w:val="16"/>
          <w:szCs w:val="16"/>
          <w:lang w:val="es-ES"/>
        </w:rPr>
      </w:pPr>
      <w:r w:rsidRPr="00641743">
        <w:rPr>
          <w:rFonts w:ascii="Museo 300" w:hAnsi="Museo 300"/>
          <w:sz w:val="16"/>
          <w:szCs w:val="16"/>
          <w:lang w:val="es-419"/>
        </w:rPr>
        <w:t>[…]</w:t>
      </w:r>
      <w:r w:rsidR="008908E4" w:rsidRPr="00641743">
        <w:rPr>
          <w:rFonts w:ascii="Museo 300" w:hAnsi="Museo 300"/>
          <w:sz w:val="16"/>
          <w:szCs w:val="16"/>
          <w:lang w:val="es-419"/>
        </w:rPr>
        <w:t xml:space="preserve"> </w:t>
      </w:r>
      <w:r w:rsidR="00A30110" w:rsidRPr="00A30110">
        <w:rPr>
          <w:rFonts w:ascii="Museo 300" w:hAnsi="Museo 300"/>
          <w:sz w:val="16"/>
          <w:szCs w:val="16"/>
          <w:lang w:val="es-ES"/>
        </w:rPr>
        <w:t xml:space="preserve">Conforme con la información que fue provista por la sociedad EEO, se han extraído las siguientes fotografías mediante las cuales se observa la condición encontrada </w:t>
      </w:r>
      <w:r w:rsidR="00A30110" w:rsidRPr="00A30110" w:rsidDel="00CB3C5C">
        <w:rPr>
          <w:rFonts w:ascii="Museo 300" w:hAnsi="Museo 300"/>
          <w:sz w:val="16"/>
          <w:szCs w:val="16"/>
          <w:lang w:val="es-ES"/>
        </w:rPr>
        <w:t xml:space="preserve">en </w:t>
      </w:r>
      <w:r w:rsidR="00A30110" w:rsidRPr="00A30110">
        <w:rPr>
          <w:rFonts w:ascii="Museo 300" w:hAnsi="Museo 300"/>
          <w:sz w:val="16"/>
          <w:szCs w:val="16"/>
          <w:lang w:val="es-ES"/>
        </w:rPr>
        <w:t xml:space="preserve">fecha 9 de abril de 2022, detallando una supuesta condición irregular, consistente en una supuesta línea directa a 120 voltios conectada </w:t>
      </w:r>
      <w:r w:rsidR="00A30110" w:rsidRPr="00A30110" w:rsidDel="00646632">
        <w:rPr>
          <w:rFonts w:ascii="Museo 300" w:hAnsi="Museo 300"/>
          <w:sz w:val="16"/>
          <w:szCs w:val="16"/>
          <w:lang w:val="es-ES"/>
        </w:rPr>
        <w:t xml:space="preserve">desde </w:t>
      </w:r>
      <w:r w:rsidR="00A30110" w:rsidRPr="00A30110">
        <w:rPr>
          <w:rFonts w:ascii="Museo 300" w:hAnsi="Museo 300"/>
          <w:sz w:val="16"/>
          <w:szCs w:val="16"/>
          <w:lang w:val="es-ES"/>
        </w:rPr>
        <w:t>el secundario de la distribuidora, con la finalidad de impedir el correcto registro de la energía consumida en el suministro.</w:t>
      </w:r>
    </w:p>
    <w:p w14:paraId="48246855" w14:textId="091D4EC6" w:rsidR="00D77F9D" w:rsidRPr="00DB6813" w:rsidRDefault="00803B8B" w:rsidP="00A30110">
      <w:pPr>
        <w:ind w:left="709" w:right="709"/>
        <w:jc w:val="both"/>
        <w:rPr>
          <w:rFonts w:ascii="Museo 300" w:hAnsi="Museo 300"/>
          <w:sz w:val="16"/>
          <w:szCs w:val="16"/>
        </w:rPr>
      </w:pPr>
      <w:r w:rsidRPr="00803B8B">
        <w:rPr>
          <w:rFonts w:ascii="Museo 300" w:eastAsia="SimSun" w:hAnsi="Museo 300"/>
          <w:color w:val="000000" w:themeColor="text1"/>
          <w:spacing w:val="-5"/>
          <w:sz w:val="16"/>
          <w:szCs w:val="16"/>
          <w:lang w:val="es-ES"/>
        </w:rPr>
        <w:t>Del análisis efectuado y</w:t>
      </w:r>
      <w:r w:rsidRPr="00803B8B" w:rsidDel="009D3F71">
        <w:rPr>
          <w:rFonts w:ascii="Museo 300" w:eastAsia="SimSun" w:hAnsi="Museo 300"/>
          <w:color w:val="000000" w:themeColor="text1"/>
          <w:spacing w:val="-5"/>
          <w:sz w:val="16"/>
          <w:szCs w:val="16"/>
          <w:lang w:val="es-ES"/>
        </w:rPr>
        <w:t xml:space="preserve"> </w:t>
      </w:r>
      <w:r w:rsidRPr="00803B8B">
        <w:rPr>
          <w:rFonts w:ascii="Museo 300" w:eastAsia="SimSun" w:hAnsi="Museo 300"/>
          <w:color w:val="000000" w:themeColor="text1"/>
          <w:spacing w:val="-5"/>
          <w:sz w:val="16"/>
          <w:szCs w:val="16"/>
          <w:lang w:val="es-ES"/>
        </w:rPr>
        <w:t>con base en la evidencia presentada por las partes y recabada durante el proceso investigativo que en el suministro en referencia existió una condición irregular debido a una línea directa a 120 voltios conectada desde el secundario de la distribuidora EEO, lo que afectó el registro correcto de consumo de energía eléctrica en el equipo de medición. Siendo esto un incumplimiento, por parte del usuario, de lo establecido en los Términos y Condiciones Generales al Consumidor Final, del Pliego Tarifario del 2022. </w:t>
      </w:r>
      <w:r w:rsidR="00E8785B" w:rsidRPr="00DB6813">
        <w:rPr>
          <w:rFonts w:ascii="Museo 300" w:eastAsia="SimSun" w:hAnsi="Museo 300"/>
          <w:color w:val="000000" w:themeColor="text1"/>
          <w:spacing w:val="-5"/>
          <w:sz w:val="16"/>
          <w:szCs w:val="16"/>
          <w:lang w:val="es-ES"/>
        </w:rPr>
        <w:t>[…]</w:t>
      </w:r>
    </w:p>
    <w:p w14:paraId="3B8D8229" w14:textId="15CC33ED" w:rsidR="00263E33" w:rsidRDefault="006512D5"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 de la energía consumida y no registrada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6FFE7D67" w14:textId="77777777" w:rsidR="00803B8B" w:rsidRPr="00803B8B" w:rsidRDefault="006512D5" w:rsidP="00803B8B">
      <w:pPr>
        <w:ind w:left="709" w:right="709"/>
        <w:jc w:val="both"/>
        <w:rPr>
          <w:rFonts w:ascii="Museo 300" w:hAnsi="Museo 300"/>
          <w:sz w:val="16"/>
          <w:szCs w:val="16"/>
          <w:lang w:val="es-ES"/>
        </w:rPr>
      </w:pPr>
      <w:r>
        <w:rPr>
          <w:rFonts w:ascii="Museo 300" w:hAnsi="Museo 300"/>
          <w:sz w:val="16"/>
          <w:szCs w:val="16"/>
          <w:lang w:val="es-ES"/>
        </w:rPr>
        <w:t xml:space="preserve">(…) </w:t>
      </w:r>
      <w:r w:rsidR="00803B8B" w:rsidRPr="00803B8B">
        <w:rPr>
          <w:rFonts w:ascii="Museo 300" w:hAnsi="Museo 300"/>
          <w:sz w:val="16"/>
          <w:szCs w:val="16"/>
          <w:lang w:val="es-ES"/>
        </w:rPr>
        <w:t>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3E6E5BB7" w14:textId="77777777" w:rsidR="00803B8B" w:rsidRPr="00803B8B" w:rsidRDefault="00803B8B" w:rsidP="00803B8B">
      <w:pPr>
        <w:ind w:left="709" w:right="709"/>
        <w:jc w:val="both"/>
        <w:rPr>
          <w:rFonts w:ascii="Museo 300" w:hAnsi="Museo 300"/>
          <w:sz w:val="16"/>
          <w:szCs w:val="16"/>
          <w:lang w:val="es-ES"/>
        </w:rPr>
      </w:pPr>
      <w:r w:rsidRPr="00803B8B">
        <w:rPr>
          <w:rFonts w:ascii="Museo 300" w:hAnsi="Museo 300"/>
          <w:sz w:val="16"/>
          <w:szCs w:val="16"/>
          <w:lang w:val="es-ES"/>
        </w:rPr>
        <w:t>En vista de las consideraciones expuestas y al análisis efectuado por el CAU de la información a la cual se ha tenido acceso, se hacen las siguientes valoraciones:</w:t>
      </w:r>
    </w:p>
    <w:p w14:paraId="5823833E" w14:textId="77777777" w:rsidR="00803B8B" w:rsidRPr="00803B8B" w:rsidRDefault="00803B8B" w:rsidP="00803B8B">
      <w:pPr>
        <w:numPr>
          <w:ilvl w:val="0"/>
          <w:numId w:val="13"/>
        </w:numPr>
        <w:ind w:left="1134" w:right="709"/>
        <w:jc w:val="both"/>
        <w:rPr>
          <w:rFonts w:ascii="Museo 300" w:hAnsi="Museo 300"/>
          <w:sz w:val="16"/>
          <w:szCs w:val="16"/>
          <w:lang w:val="es-ES"/>
        </w:rPr>
      </w:pPr>
      <w:r w:rsidRPr="00803B8B">
        <w:rPr>
          <w:rFonts w:ascii="Museo 300" w:hAnsi="Museo 300"/>
          <w:sz w:val="16"/>
          <w:szCs w:val="16"/>
          <w:lang w:val="es-ES"/>
        </w:rPr>
        <w:t>El cálculo de la energía no registrada obtenido por EEO, tomando como base la corriente instantánea medida bajo el criterio que esta es constante durante 12 horas diarias no se considerará para el recálculo de la energía a recuperar. Debido a lo detallado por el CAU en la sección anterior.</w:t>
      </w:r>
    </w:p>
    <w:p w14:paraId="64530DBD" w14:textId="77777777" w:rsidR="00803B8B" w:rsidRPr="00803B8B" w:rsidRDefault="00803B8B" w:rsidP="00803B8B">
      <w:pPr>
        <w:numPr>
          <w:ilvl w:val="0"/>
          <w:numId w:val="13"/>
        </w:numPr>
        <w:ind w:left="1134" w:right="709"/>
        <w:jc w:val="both"/>
        <w:rPr>
          <w:rFonts w:ascii="Museo 300" w:hAnsi="Museo 300"/>
          <w:sz w:val="16"/>
          <w:szCs w:val="16"/>
          <w:lang w:val="es-ES"/>
        </w:rPr>
      </w:pPr>
      <w:r w:rsidRPr="00803B8B">
        <w:rPr>
          <w:rFonts w:ascii="Museo 300" w:hAnsi="Museo 300"/>
          <w:sz w:val="16"/>
          <w:szCs w:val="16"/>
          <w:lang w:val="es-ES"/>
        </w:rPr>
        <w:t>Al verificar los registros históricos de consumo del servicio eléctrico, se observa claramente que en el suministro existió una variación considerable, entre los registros anteriores y posteriores al hallazgo de la condición irregular; de tal manera que los históricos posteriores son un parámetro de consumo confiable para tomar en cuenta para el cálculo de recuperación de la ENR. </w:t>
      </w:r>
    </w:p>
    <w:p w14:paraId="768DF4F3" w14:textId="77777777" w:rsidR="00803B8B" w:rsidRDefault="00803B8B" w:rsidP="00803B8B">
      <w:pPr>
        <w:numPr>
          <w:ilvl w:val="0"/>
          <w:numId w:val="13"/>
        </w:numPr>
        <w:ind w:left="1134" w:right="709"/>
        <w:jc w:val="both"/>
        <w:rPr>
          <w:rFonts w:ascii="Museo 300" w:hAnsi="Museo 300"/>
          <w:b/>
          <w:bCs/>
          <w:sz w:val="16"/>
          <w:szCs w:val="16"/>
        </w:rPr>
      </w:pPr>
      <w:r w:rsidRPr="00803B8B">
        <w:rPr>
          <w:rFonts w:ascii="Museo 300" w:hAnsi="Museo 300"/>
          <w:sz w:val="16"/>
          <w:szCs w:val="16"/>
          <w:lang w:val="es-ES"/>
        </w:rPr>
        <w:t>En ese sentido, el método por utilizar para la ENR a recuperar por EEO, será el establecido en el artículo 5.2 literal a) del Procedimiento para Investigar la Existencia de Condiciones Irregulares, específicamente el historial reciente de registros mensuales correctos, de tal manera que se utilizarán el promedio de los consumos posteriores a la normalización del suministro correspondientes a los meses  abril a septiembre de 2022, resultando un valor promedio de 761 kWh/mes y será la base para el recálculo de la energía a recuperar. </w:t>
      </w:r>
      <w:r w:rsidR="00376952" w:rsidRPr="00803B8B">
        <w:rPr>
          <w:rFonts w:ascii="Museo 300" w:hAnsi="Museo 300"/>
          <w:b/>
          <w:bCs/>
          <w:color w:val="000000" w:themeColor="text1"/>
          <w:sz w:val="16"/>
          <w:szCs w:val="16"/>
        </w:rPr>
        <w:t>(…)</w:t>
      </w:r>
    </w:p>
    <w:p w14:paraId="7F242CAD" w14:textId="5924DF0E" w:rsidR="00803B8B" w:rsidRPr="00803B8B" w:rsidRDefault="00803B8B" w:rsidP="00803B8B">
      <w:pPr>
        <w:numPr>
          <w:ilvl w:val="0"/>
          <w:numId w:val="13"/>
        </w:numPr>
        <w:ind w:left="1134" w:right="709"/>
        <w:jc w:val="both"/>
        <w:rPr>
          <w:rFonts w:ascii="Museo 300" w:hAnsi="Museo 300"/>
          <w:sz w:val="16"/>
          <w:szCs w:val="16"/>
        </w:rPr>
      </w:pPr>
      <w:r w:rsidRPr="00803B8B">
        <w:rPr>
          <w:rFonts w:ascii="Museo 300" w:hAnsi="Museo 300"/>
          <w:sz w:val="16"/>
          <w:szCs w:val="16"/>
        </w:rPr>
        <w:t>Respecto al período retroactivo de recuperación, este corresponde a 180 días comprendidos entre el 11 de octubre del 2021 hasta el 9 de abril de 2022.</w:t>
      </w:r>
    </w:p>
    <w:p w14:paraId="44650F12" w14:textId="35947B42" w:rsidR="00803B8B" w:rsidRPr="00803B8B" w:rsidRDefault="00803B8B" w:rsidP="00803B8B">
      <w:pPr>
        <w:ind w:left="720" w:right="709"/>
        <w:jc w:val="both"/>
        <w:rPr>
          <w:rFonts w:ascii="Museo 300" w:hAnsi="Museo 300"/>
          <w:sz w:val="16"/>
          <w:szCs w:val="16"/>
        </w:rPr>
      </w:pPr>
      <w:r w:rsidRPr="00803B8B">
        <w:rPr>
          <w:rFonts w:ascii="Museo 300" w:hAnsi="Museo 300"/>
          <w:sz w:val="16"/>
          <w:szCs w:val="16"/>
        </w:rPr>
        <w:t>Con el valor de energía estimada que es consumida mensualmente y períodos arriba señalados, el CAU ha establecido que el monto de la ENR máximo al que tiene derecho la sociedad EEO a recuperar corresponde a 1,865 kWh, equivalente a la cantidad de quinientos nueve 67/100 dólares de los Estados Unidos de América (USD 509.67) IVA incluido (…)</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562498" w:rsidRDefault="00B064BC" w:rsidP="004630A7">
      <w:pPr>
        <w:suppressAutoHyphens w:val="0"/>
        <w:autoSpaceDN/>
        <w:spacing w:after="0" w:line="240" w:lineRule="auto"/>
        <w:ind w:left="840" w:right="420"/>
        <w:jc w:val="both"/>
        <w:rPr>
          <w:rFonts w:ascii="Segoe UI" w:eastAsia="Times New Roman" w:hAnsi="Segoe UI" w:cs="Segoe UI"/>
          <w:sz w:val="18"/>
          <w:szCs w:val="18"/>
          <w:lang w:eastAsia="es-SV"/>
        </w:rPr>
      </w:pPr>
    </w:p>
    <w:p w14:paraId="402DF02E" w14:textId="6252E0AD" w:rsidR="00803B8B" w:rsidRPr="00803B8B" w:rsidRDefault="00803B8B" w:rsidP="00803B8B">
      <w:pPr>
        <w:pStyle w:val="Prrafodelista"/>
        <w:numPr>
          <w:ilvl w:val="0"/>
          <w:numId w:val="8"/>
        </w:numPr>
        <w:suppressAutoHyphens w:val="0"/>
        <w:autoSpaceDN/>
        <w:ind w:left="1200" w:right="709"/>
        <w:contextualSpacing/>
        <w:jc w:val="both"/>
        <w:textAlignment w:val="auto"/>
        <w:rPr>
          <w:rFonts w:ascii="Museo 300" w:hAnsi="Museo 300" w:cs="Arial"/>
          <w:sz w:val="16"/>
          <w:szCs w:val="16"/>
        </w:rPr>
      </w:pPr>
      <w:r w:rsidRPr="00803B8B">
        <w:rPr>
          <w:rFonts w:ascii="Museo 300" w:hAnsi="Museo 300" w:cs="Arial"/>
          <w:sz w:val="16"/>
          <w:szCs w:val="16"/>
        </w:rPr>
        <w:t xml:space="preserve">El CAU determina con base en el análisis efectuado a las pruebas presentadas por las partes involucradas, que existió una condición irregular en el suministro con NIC </w:t>
      </w:r>
      <w:proofErr w:type="spellStart"/>
      <w:r w:rsidR="00B00BFC">
        <w:rPr>
          <w:rFonts w:ascii="Museo 300" w:hAnsi="Museo 300" w:cs="Arial"/>
          <w:sz w:val="16"/>
          <w:szCs w:val="16"/>
        </w:rPr>
        <w:t>xxxx</w:t>
      </w:r>
      <w:proofErr w:type="spellEnd"/>
      <w:r w:rsidRPr="00803B8B">
        <w:rPr>
          <w:rFonts w:ascii="Museo 300" w:hAnsi="Museo 300" w:cs="Arial"/>
          <w:sz w:val="16"/>
          <w:szCs w:val="16"/>
        </w:rPr>
        <w:t xml:space="preserve"> consistente en una línea directa a 120 voltios conectada desde el secundario de la distribuidora</w:t>
      </w:r>
      <w:r w:rsidRPr="00803B8B">
        <w:rPr>
          <w:rFonts w:ascii="Museo 300" w:hAnsi="Museo 300"/>
          <w:sz w:val="16"/>
          <w:szCs w:val="16"/>
        </w:rPr>
        <w:t xml:space="preserve">, </w:t>
      </w:r>
      <w:r w:rsidRPr="00803B8B">
        <w:rPr>
          <w:rFonts w:ascii="Museo 300" w:hAnsi="Museo 300" w:cs="Arial"/>
          <w:sz w:val="16"/>
          <w:szCs w:val="16"/>
        </w:rPr>
        <w:t>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3D63EC87" w14:textId="77777777" w:rsidR="00803B8B" w:rsidRPr="00803B8B" w:rsidRDefault="00803B8B" w:rsidP="00803B8B">
      <w:pPr>
        <w:pStyle w:val="Prrafodelista"/>
        <w:ind w:left="0"/>
        <w:jc w:val="both"/>
        <w:rPr>
          <w:rFonts w:ascii="Museo 300" w:hAnsi="Museo 300" w:cs="Arial"/>
          <w:sz w:val="16"/>
          <w:szCs w:val="16"/>
        </w:rPr>
      </w:pPr>
    </w:p>
    <w:p w14:paraId="3D75CC63" w14:textId="77777777" w:rsidR="00803B8B" w:rsidRPr="00803B8B" w:rsidRDefault="00803B8B" w:rsidP="00803B8B">
      <w:pPr>
        <w:pStyle w:val="Prrafodelista"/>
        <w:numPr>
          <w:ilvl w:val="0"/>
          <w:numId w:val="8"/>
        </w:numPr>
        <w:suppressAutoHyphens w:val="0"/>
        <w:autoSpaceDN/>
        <w:ind w:left="1200" w:right="709"/>
        <w:contextualSpacing/>
        <w:jc w:val="both"/>
        <w:textAlignment w:val="auto"/>
        <w:rPr>
          <w:rFonts w:ascii="Museo 300" w:hAnsi="Museo 300" w:cs="Arial"/>
          <w:sz w:val="16"/>
          <w:szCs w:val="16"/>
        </w:rPr>
      </w:pPr>
      <w:r w:rsidRPr="00803B8B">
        <w:rPr>
          <w:rFonts w:ascii="Museo 300" w:hAnsi="Museo 300" w:cs="Arial"/>
          <w:sz w:val="16"/>
          <w:szCs w:val="16"/>
        </w:rPr>
        <w:lastRenderedPageBreak/>
        <w:t>Conforme con el análisis efectuado en el presente informe, se establece que la cantidad de novecientos veinte 75/100 dólares de los Estados Unidos de América (USD 920.75) IVA incluido, cobrados por la sociedad EEO en concepto de ENR a este suministro, debe de rectificarse.</w:t>
      </w:r>
    </w:p>
    <w:p w14:paraId="7F7E68C8" w14:textId="77777777" w:rsidR="00803B8B" w:rsidRPr="00803B8B" w:rsidRDefault="00803B8B" w:rsidP="00803B8B">
      <w:pPr>
        <w:pStyle w:val="Prrafodelista"/>
        <w:suppressAutoHyphens w:val="0"/>
        <w:autoSpaceDN/>
        <w:ind w:left="1200" w:right="709"/>
        <w:contextualSpacing/>
        <w:jc w:val="both"/>
        <w:textAlignment w:val="auto"/>
        <w:rPr>
          <w:rFonts w:ascii="Museo 300" w:hAnsi="Museo 300"/>
          <w:sz w:val="16"/>
          <w:szCs w:val="16"/>
        </w:rPr>
      </w:pPr>
    </w:p>
    <w:p w14:paraId="4BAB16C4" w14:textId="14AB0228" w:rsidR="00562498" w:rsidRPr="00803B8B" w:rsidRDefault="00803B8B" w:rsidP="00803B8B">
      <w:pPr>
        <w:pStyle w:val="Prrafodelista"/>
        <w:numPr>
          <w:ilvl w:val="0"/>
          <w:numId w:val="8"/>
        </w:numPr>
        <w:suppressAutoHyphens w:val="0"/>
        <w:autoSpaceDN/>
        <w:ind w:left="1200" w:right="709"/>
        <w:contextualSpacing/>
        <w:jc w:val="both"/>
        <w:textAlignment w:val="auto"/>
        <w:rPr>
          <w:rFonts w:ascii="Museo 300" w:hAnsi="Museo 300"/>
          <w:sz w:val="16"/>
          <w:szCs w:val="16"/>
        </w:rPr>
      </w:pPr>
      <w:r w:rsidRPr="00803B8B">
        <w:rPr>
          <w:rFonts w:ascii="Museo 300" w:hAnsi="Museo 300" w:cs="Arial"/>
          <w:sz w:val="16"/>
          <w:szCs w:val="16"/>
        </w:rPr>
        <w:t xml:space="preserve">Se establece que el monto a recuperar por parte de la sociedad EEO en concepto de energía no registrada, asciende a </w:t>
      </w:r>
      <w:r w:rsidRPr="00803B8B">
        <w:rPr>
          <w:rFonts w:ascii="Museo 300" w:hAnsi="Museo 300" w:cs="Arial"/>
          <w:color w:val="000000" w:themeColor="text1"/>
          <w:sz w:val="16"/>
          <w:szCs w:val="16"/>
        </w:rPr>
        <w:t>la cantidad de quinientos nueve 67/100 dólares de los Estados Unidos de América (USD 509.67)</w:t>
      </w:r>
      <w:r w:rsidRPr="00803B8B">
        <w:rPr>
          <w:rFonts w:ascii="Museo 300" w:hAnsi="Museo 300" w:cs="Arial"/>
          <w:b/>
          <w:color w:val="000000" w:themeColor="text1"/>
          <w:sz w:val="16"/>
          <w:szCs w:val="16"/>
        </w:rPr>
        <w:t xml:space="preserve"> </w:t>
      </w:r>
      <w:r w:rsidRPr="00803B8B">
        <w:rPr>
          <w:rFonts w:ascii="Museo 300" w:hAnsi="Museo 300" w:cs="Arial"/>
          <w:color w:val="000000" w:themeColor="text1"/>
          <w:sz w:val="16"/>
          <w:szCs w:val="16"/>
        </w:rPr>
        <w:t xml:space="preserve">IVA incluido; además, </w:t>
      </w:r>
      <w:r w:rsidRPr="00803B8B">
        <w:rPr>
          <w:rFonts w:ascii="Museo 300" w:hAnsi="Museo 300" w:cs="Arial"/>
          <w:sz w:val="16"/>
          <w:szCs w:val="16"/>
        </w:rPr>
        <w:t xml:space="preserve">la distribuidora podrá efectuar el cobro de los intereses generados tal y como se indica en el artículo 36 de los Términos y Condiciones Generales al Consumidor Final del Pliego Tarifario del año 2022. </w:t>
      </w:r>
      <w:r w:rsidR="00562498" w:rsidRPr="00803B8B">
        <w:rPr>
          <w:rFonts w:ascii="Museo 300" w:eastAsia="Arial" w:hAnsi="Museo 300"/>
          <w:color w:val="000000" w:themeColor="text1"/>
          <w:sz w:val="16"/>
          <w:szCs w:val="16"/>
        </w:rPr>
        <w:t>[…]</w:t>
      </w:r>
    </w:p>
    <w:p w14:paraId="5496BCA4" w14:textId="77777777" w:rsidR="006512D5" w:rsidRPr="006512D5" w:rsidRDefault="006512D5" w:rsidP="006512D5">
      <w:pPr>
        <w:pStyle w:val="Prrafodelista"/>
        <w:rPr>
          <w:rFonts w:ascii="Museo 300" w:hAnsi="Museo 300"/>
          <w:sz w:val="16"/>
          <w:szCs w:val="16"/>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78616CB2"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55080F">
        <w:rPr>
          <w:rFonts w:ascii="Museo Sans 300" w:hAnsi="Museo Sans 300"/>
          <w:sz w:val="20"/>
          <w:szCs w:val="20"/>
          <w:lang w:val="es-SV"/>
        </w:rPr>
        <w:t>2</w:t>
      </w:r>
      <w:r w:rsidR="00803B8B">
        <w:rPr>
          <w:rFonts w:ascii="Museo Sans 300" w:hAnsi="Museo Sans 300"/>
          <w:sz w:val="20"/>
          <w:szCs w:val="20"/>
          <w:lang w:val="es-SV"/>
        </w:rPr>
        <w:t>201</w:t>
      </w:r>
      <w:r w:rsidR="00B17D15">
        <w:rPr>
          <w:rFonts w:ascii="Museo Sans 300" w:hAnsi="Museo Sans 300"/>
          <w:sz w:val="20"/>
          <w:szCs w:val="20"/>
          <w:lang w:val="es-SV"/>
        </w:rPr>
        <w:t>-202</w:t>
      </w:r>
      <w:r w:rsidR="00ED1C38">
        <w:rPr>
          <w:rFonts w:ascii="Museo Sans 300" w:hAnsi="Museo Sans 300"/>
          <w:sz w:val="20"/>
          <w:szCs w:val="20"/>
          <w:lang w:val="es-SV"/>
        </w:rPr>
        <w:t>2</w:t>
      </w:r>
      <w:r w:rsidR="00263E33" w:rsidRPr="00263E33">
        <w:rPr>
          <w:rFonts w:ascii="Museo Sans 300" w:hAnsi="Museo Sans 300"/>
          <w:sz w:val="20"/>
          <w:szCs w:val="20"/>
          <w:lang w:val="es-SV"/>
        </w:rPr>
        <w:t>-CAU</w:t>
      </w:r>
      <w:r w:rsidR="005A07DA">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803B8B">
        <w:rPr>
          <w:rFonts w:ascii="Museo Sans 300" w:hAnsi="Museo Sans 300"/>
          <w:sz w:val="20"/>
          <w:szCs w:val="20"/>
          <w:lang w:val="es-SV"/>
        </w:rPr>
        <w:t>nueve</w:t>
      </w:r>
      <w:r w:rsidR="0055080F">
        <w:rPr>
          <w:rFonts w:ascii="Museo Sans 300" w:hAnsi="Museo Sans 300"/>
          <w:sz w:val="20"/>
          <w:szCs w:val="20"/>
          <w:lang w:val="es-SV"/>
        </w:rPr>
        <w:t xml:space="preserve"> de diciem</w:t>
      </w:r>
      <w:r w:rsidR="00B064BC">
        <w:rPr>
          <w:rFonts w:ascii="Museo Sans 300" w:hAnsi="Museo Sans 300"/>
          <w:sz w:val="20"/>
          <w:szCs w:val="20"/>
          <w:lang w:val="es-SV"/>
        </w:rPr>
        <w:t>bre</w:t>
      </w:r>
      <w:r w:rsidR="00ED1C38">
        <w:rPr>
          <w:rFonts w:ascii="Museo Sans 300" w:hAnsi="Museo Sans 300"/>
          <w:sz w:val="20"/>
          <w:szCs w:val="20"/>
          <w:lang w:val="es-SV"/>
        </w:rPr>
        <w:t xml:space="preserve"> del </w:t>
      </w:r>
      <w:r w:rsidR="0080498F">
        <w:rPr>
          <w:rFonts w:ascii="Museo Sans 300" w:hAnsi="Museo Sans 300"/>
          <w:sz w:val="20"/>
          <w:szCs w:val="20"/>
          <w:lang w:val="es-SV"/>
        </w:rPr>
        <w:t>dos mil veintidós</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B35B4A">
        <w:rPr>
          <w:rFonts w:ascii="Museo Sans 300" w:hAnsi="Museo Sans 300"/>
          <w:sz w:val="20"/>
          <w:szCs w:val="20"/>
          <w:lang w:val="es-SV"/>
        </w:rPr>
        <w:t>s partes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7C41A1">
        <w:rPr>
          <w:rFonts w:ascii="Museo Sans 300" w:hAnsi="Museo Sans 300"/>
          <w:sz w:val="20"/>
          <w:szCs w:val="20"/>
          <w:lang w:val="es-SV"/>
        </w:rPr>
        <w:t>IT-0447</w:t>
      </w:r>
      <w:r w:rsidR="0036385F">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10277259" w14:textId="0CF0A989" w:rsidR="00556696" w:rsidRDefault="00A850F3" w:rsidP="00556696">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eastAsia="Times New Roman" w:hAnsi="Museo Sans 300" w:cs="Segoe UI"/>
          <w:sz w:val="20"/>
          <w:szCs w:val="20"/>
          <w:lang w:val="es-ES" w:eastAsia="es-ES"/>
        </w:rPr>
        <w:t xml:space="preserve">El citado acuerdo fue notificado </w:t>
      </w:r>
      <w:r w:rsidR="00556696" w:rsidRPr="008809F7">
        <w:rPr>
          <w:rFonts w:ascii="Museo Sans 300" w:eastAsia="Times New Roman" w:hAnsi="Museo Sans 300" w:cs="Segoe UI"/>
          <w:sz w:val="20"/>
          <w:szCs w:val="20"/>
          <w:lang w:val="es-ES" w:eastAsia="es-ES"/>
        </w:rPr>
        <w:t>a la</w:t>
      </w:r>
      <w:r w:rsidR="0055080F">
        <w:rPr>
          <w:rFonts w:ascii="Museo Sans 300" w:eastAsia="Times New Roman" w:hAnsi="Museo Sans 300" w:cs="Segoe UI"/>
          <w:sz w:val="20"/>
          <w:szCs w:val="20"/>
          <w:lang w:val="es-ES" w:eastAsia="es-ES"/>
        </w:rPr>
        <w:t xml:space="preserve">s partes el día </w:t>
      </w:r>
      <w:r w:rsidR="00DB6813">
        <w:rPr>
          <w:rFonts w:ascii="Museo Sans 300" w:eastAsia="Times New Roman" w:hAnsi="Museo Sans 300" w:cs="Segoe UI"/>
          <w:sz w:val="20"/>
          <w:szCs w:val="20"/>
          <w:lang w:val="es-ES" w:eastAsia="es-ES"/>
        </w:rPr>
        <w:t>catorce</w:t>
      </w:r>
      <w:r w:rsidR="0055080F">
        <w:rPr>
          <w:rFonts w:ascii="Museo Sans 300" w:eastAsia="Times New Roman" w:hAnsi="Museo Sans 300" w:cs="Segoe UI"/>
          <w:sz w:val="20"/>
          <w:szCs w:val="20"/>
          <w:lang w:val="es-ES" w:eastAsia="es-ES"/>
        </w:rPr>
        <w:t xml:space="preserve"> de dic</w:t>
      </w:r>
      <w:r w:rsidR="00556696">
        <w:rPr>
          <w:rFonts w:ascii="Museo Sans 300" w:eastAsia="Times New Roman" w:hAnsi="Museo Sans 300" w:cs="Segoe UI"/>
          <w:sz w:val="20"/>
          <w:szCs w:val="20"/>
          <w:lang w:val="es-ES" w:eastAsia="es-ES"/>
        </w:rPr>
        <w:t xml:space="preserve">iembre </w:t>
      </w:r>
      <w:r w:rsidR="0080498F">
        <w:rPr>
          <w:rFonts w:ascii="Museo Sans 300" w:eastAsia="Times New Roman" w:hAnsi="Museo Sans 300" w:cs="Segoe UI"/>
          <w:sz w:val="20"/>
          <w:szCs w:val="20"/>
          <w:lang w:val="es-ES" w:eastAsia="es-ES"/>
        </w:rPr>
        <w:t>del año pasado</w:t>
      </w:r>
      <w:r w:rsidR="00556696">
        <w:rPr>
          <w:rFonts w:ascii="Museo Sans 300" w:eastAsia="Times New Roman" w:hAnsi="Museo Sans 300" w:cs="Segoe UI"/>
          <w:sz w:val="20"/>
          <w:szCs w:val="20"/>
          <w:lang w:val="es-ES" w:eastAsia="es-ES"/>
        </w:rPr>
        <w:t xml:space="preserve">, </w:t>
      </w:r>
      <w:r w:rsidR="00556696" w:rsidRPr="008809F7">
        <w:rPr>
          <w:rFonts w:ascii="Museo Sans 300" w:eastAsia="Times New Roman" w:hAnsi="Museo Sans 300" w:cs="Segoe UI"/>
          <w:sz w:val="20"/>
          <w:szCs w:val="20"/>
          <w:lang w:val="es-ES" w:eastAsia="es-ES"/>
        </w:rPr>
        <w:t>por lo que el plazo finalizó</w:t>
      </w:r>
      <w:r w:rsidR="0055080F">
        <w:rPr>
          <w:rFonts w:ascii="Museo Sans 300" w:eastAsia="Times New Roman" w:hAnsi="Museo Sans 300" w:cs="Segoe UI"/>
          <w:sz w:val="20"/>
          <w:szCs w:val="20"/>
          <w:lang w:val="es-ES" w:eastAsia="es-ES"/>
        </w:rPr>
        <w:t xml:space="preserve"> el día </w:t>
      </w:r>
      <w:r w:rsidR="00DB6813">
        <w:rPr>
          <w:rFonts w:ascii="Museo Sans 300" w:eastAsia="Times New Roman" w:hAnsi="Museo Sans 300" w:cs="Segoe UI"/>
          <w:sz w:val="20"/>
          <w:szCs w:val="20"/>
          <w:lang w:val="es-ES" w:eastAsia="es-ES"/>
        </w:rPr>
        <w:t>cinco de enero del presente</w:t>
      </w:r>
      <w:r w:rsidR="00556696">
        <w:rPr>
          <w:rFonts w:ascii="Museo Sans 300" w:eastAsia="Times New Roman" w:hAnsi="Museo Sans 300" w:cs="Segoe UI"/>
          <w:sz w:val="20"/>
          <w:szCs w:val="20"/>
          <w:lang w:val="es-ES" w:eastAsia="es-ES"/>
        </w:rPr>
        <w:t xml:space="preserve"> año.</w:t>
      </w:r>
    </w:p>
    <w:p w14:paraId="170B58A6" w14:textId="0BA6F1F2" w:rsidR="007E0384" w:rsidRDefault="007E0384" w:rsidP="007E0384">
      <w:pPr>
        <w:tabs>
          <w:tab w:val="left" w:pos="426"/>
        </w:tabs>
        <w:spacing w:after="0" w:line="240" w:lineRule="auto"/>
        <w:ind w:left="426"/>
        <w:jc w:val="both"/>
        <w:rPr>
          <w:rFonts w:ascii="Museo Sans 300" w:eastAsia="Times New Roman" w:hAnsi="Museo Sans 300" w:cs="Segoe UI"/>
          <w:sz w:val="20"/>
          <w:szCs w:val="20"/>
          <w:lang w:val="es-ES" w:eastAsia="es-ES"/>
        </w:rPr>
      </w:pPr>
    </w:p>
    <w:p w14:paraId="36BD514B" w14:textId="13FE2C36" w:rsidR="00AA3FEF" w:rsidRDefault="00AA3FEF" w:rsidP="00F43280">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sidRPr="00B233F7">
        <w:rPr>
          <w:rStyle w:val="normaltextrun"/>
          <w:rFonts w:ascii="Museo Sans 300" w:hAnsi="Museo Sans 300"/>
          <w:color w:val="000000"/>
          <w:sz w:val="20"/>
          <w:szCs w:val="20"/>
          <w:shd w:val="clear" w:color="auto" w:fill="FFFFFF"/>
        </w:rPr>
        <w:t xml:space="preserve">El </w:t>
      </w:r>
      <w:r w:rsidR="00894877" w:rsidRPr="00B233F7">
        <w:rPr>
          <w:rStyle w:val="normaltextrun"/>
          <w:rFonts w:ascii="Museo Sans 300" w:hAnsi="Museo Sans 300"/>
          <w:color w:val="000000"/>
          <w:sz w:val="20"/>
          <w:szCs w:val="20"/>
          <w:shd w:val="clear" w:color="auto" w:fill="FFFFFF"/>
        </w:rPr>
        <w:t xml:space="preserve">día </w:t>
      </w:r>
      <w:r w:rsidR="00DB6813">
        <w:rPr>
          <w:rStyle w:val="normaltextrun"/>
          <w:rFonts w:ascii="Museo Sans 300" w:hAnsi="Museo Sans 300"/>
          <w:color w:val="000000"/>
          <w:sz w:val="20"/>
          <w:szCs w:val="20"/>
          <w:shd w:val="clear" w:color="auto" w:fill="FFFFFF"/>
        </w:rPr>
        <w:t>tres de enero de este año,</w:t>
      </w:r>
      <w:r w:rsidRPr="00B233F7">
        <w:rPr>
          <w:rStyle w:val="normaltextrun"/>
          <w:rFonts w:ascii="Museo Sans 300" w:hAnsi="Museo Sans 300"/>
          <w:color w:val="000000"/>
          <w:sz w:val="20"/>
          <w:szCs w:val="20"/>
          <w:shd w:val="clear" w:color="auto" w:fill="FFFFFF"/>
        </w:rPr>
        <w:t xml:space="preserve"> </w:t>
      </w:r>
      <w:r w:rsidRPr="00B233F7">
        <w:rPr>
          <w:rStyle w:val="normaltextrun"/>
          <w:rFonts w:ascii="Museo Sans 300" w:hAnsi="Museo Sans 300"/>
          <w:color w:val="000000"/>
          <w:sz w:val="20"/>
          <w:szCs w:val="20"/>
          <w:shd w:val="clear" w:color="auto" w:fill="FFFFFF"/>
          <w:lang w:val="es-ES"/>
        </w:rPr>
        <w:t xml:space="preserve">la sociedad </w:t>
      </w:r>
      <w:r w:rsidR="000A7031" w:rsidRPr="00B233F7">
        <w:rPr>
          <w:rStyle w:val="normaltextrun"/>
          <w:rFonts w:ascii="Museo Sans 300" w:hAnsi="Museo Sans 300"/>
          <w:color w:val="000000"/>
          <w:sz w:val="20"/>
          <w:szCs w:val="20"/>
          <w:shd w:val="clear" w:color="auto" w:fill="FFFFFF"/>
          <w:lang w:val="es-ES"/>
        </w:rPr>
        <w:t>EEO, S.A. de C.V.</w:t>
      </w:r>
      <w:r w:rsidRPr="00B233F7">
        <w:rPr>
          <w:rStyle w:val="normaltextrun"/>
          <w:rFonts w:ascii="Museo Sans 300" w:hAnsi="Museo Sans 300"/>
          <w:color w:val="000000"/>
          <w:sz w:val="20"/>
          <w:szCs w:val="20"/>
          <w:shd w:val="clear" w:color="auto" w:fill="FFFFFF"/>
          <w:lang w:val="es-ES"/>
        </w:rPr>
        <w:t xml:space="preserve"> presentó un escrito </w:t>
      </w:r>
      <w:r w:rsidR="0031422E" w:rsidRPr="00B233F7">
        <w:rPr>
          <w:rFonts w:ascii="Museo Sans 300" w:hAnsi="Museo Sans 300"/>
          <w:sz w:val="20"/>
          <w:szCs w:val="20"/>
        </w:rPr>
        <w:t>por medio del cual manifestó que mantenía los argumentos y pruebas presentadas con anterioridad.</w:t>
      </w:r>
      <w:r w:rsidR="00101809" w:rsidRPr="00B233F7">
        <w:rPr>
          <w:rStyle w:val="normaltextrun"/>
          <w:rFonts w:ascii="Museo Sans 300" w:hAnsi="Museo Sans 300"/>
          <w:color w:val="000000"/>
          <w:sz w:val="20"/>
          <w:szCs w:val="20"/>
          <w:shd w:val="clear" w:color="auto" w:fill="FFFFFF"/>
        </w:rPr>
        <w:t xml:space="preserve"> </w:t>
      </w:r>
      <w:r w:rsidRPr="00B233F7">
        <w:rPr>
          <w:rStyle w:val="normaltextrun"/>
          <w:rFonts w:ascii="Museo Sans 300" w:hAnsi="Museo Sans 300"/>
          <w:color w:val="000000"/>
          <w:sz w:val="20"/>
          <w:szCs w:val="20"/>
          <w:shd w:val="clear" w:color="auto" w:fill="FFFFFF"/>
          <w:lang w:val="es-ES"/>
        </w:rPr>
        <w:t xml:space="preserve">Por su parte, </w:t>
      </w:r>
      <w:r w:rsidR="00641BF3" w:rsidRPr="00B233F7">
        <w:rPr>
          <w:rStyle w:val="normaltextrun"/>
          <w:rFonts w:ascii="Museo Sans 300" w:hAnsi="Museo Sans 300"/>
          <w:color w:val="000000"/>
          <w:sz w:val="20"/>
          <w:szCs w:val="20"/>
          <w:shd w:val="clear" w:color="auto" w:fill="FFFFFF"/>
          <w:lang w:val="es-ES"/>
        </w:rPr>
        <w:t>la</w:t>
      </w:r>
      <w:r w:rsidRPr="00B233F7">
        <w:rPr>
          <w:rStyle w:val="normaltextrun"/>
          <w:rFonts w:ascii="Museo Sans 300" w:hAnsi="Museo Sans 300"/>
          <w:color w:val="000000"/>
          <w:sz w:val="20"/>
          <w:szCs w:val="20"/>
          <w:shd w:val="clear" w:color="auto" w:fill="FFFFFF"/>
          <w:lang w:val="es-ES"/>
        </w:rPr>
        <w:t xml:space="preserve"> </w:t>
      </w:r>
      <w:r w:rsidR="00F958CA" w:rsidRPr="00B233F7">
        <w:rPr>
          <w:rStyle w:val="normaltextrun"/>
          <w:rFonts w:ascii="Museo Sans 300" w:hAnsi="Museo Sans 300"/>
          <w:color w:val="000000"/>
          <w:sz w:val="20"/>
          <w:szCs w:val="20"/>
          <w:shd w:val="clear" w:color="auto" w:fill="FFFFFF"/>
          <w:lang w:val="es-ES"/>
        </w:rPr>
        <w:t>usuari</w:t>
      </w:r>
      <w:r w:rsidR="00641BF3" w:rsidRPr="00B233F7">
        <w:rPr>
          <w:rStyle w:val="normaltextrun"/>
          <w:rFonts w:ascii="Museo Sans 300" w:hAnsi="Museo Sans 300"/>
          <w:color w:val="000000"/>
          <w:sz w:val="20"/>
          <w:szCs w:val="20"/>
          <w:shd w:val="clear" w:color="auto" w:fill="FFFFFF"/>
          <w:lang w:val="es-ES"/>
        </w:rPr>
        <w:t>a</w:t>
      </w:r>
      <w:r w:rsidRPr="00B233F7">
        <w:rPr>
          <w:rStyle w:val="normaltextrun"/>
          <w:rFonts w:ascii="Museo Sans 300" w:hAnsi="Museo Sans 300"/>
          <w:color w:val="000000"/>
          <w:sz w:val="20"/>
          <w:szCs w:val="20"/>
          <w:shd w:val="clear" w:color="auto" w:fill="FFFFFF"/>
          <w:lang w:val="es-ES"/>
        </w:rPr>
        <w:t xml:space="preserve"> no presentó documentación para ser analizada.</w:t>
      </w:r>
    </w:p>
    <w:p w14:paraId="18F2BDE1" w14:textId="336B254C" w:rsidR="00DB6813" w:rsidRDefault="00DB6813" w:rsidP="00F43280">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3082B62B" w14:textId="21935621" w:rsidR="00DB6813" w:rsidRDefault="00DB6813" w:rsidP="00F43280">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B63D26">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624A20F9"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140DB2DF"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0A7031">
        <w:rPr>
          <w:rFonts w:ascii="Museo Sans 500" w:eastAsia="Calibri" w:hAnsi="Museo Sans 500"/>
          <w:b/>
          <w:sz w:val="20"/>
          <w:szCs w:val="20"/>
          <w:lang w:val="es-SV" w:eastAsia="es-SV"/>
        </w:rPr>
        <w:t>EEO,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0B119B">
        <w:rPr>
          <w:rFonts w:ascii="Museo Sans 500" w:eastAsia="Calibri" w:hAnsi="Museo Sans 500"/>
          <w:b/>
          <w:sz w:val="20"/>
          <w:szCs w:val="20"/>
          <w:lang w:val="es-SV" w:eastAsia="es-SV"/>
        </w:rPr>
        <w:t>año 2022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lastRenderedPageBreak/>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03F3B4CD"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68796B6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698A1C08" w14:textId="72623B37" w:rsidR="00615DA1" w:rsidRDefault="00615DA1"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65EA6499" w14:textId="42F03F38" w:rsidR="00615DA1" w:rsidRDefault="00615DA1" w:rsidP="00C35F37">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B45E90">
        <w:rPr>
          <w:rFonts w:ascii="Museo Sans 300" w:eastAsia="Arial" w:hAnsi="Museo Sans 300" w:cs="Times New Roman"/>
          <w:color w:val="000000"/>
          <w:sz w:val="20"/>
          <w:szCs w:val="20"/>
          <w:lang w:eastAsia="es-SV"/>
        </w:rPr>
        <w:t>Será de aplicación</w:t>
      </w:r>
      <w:proofErr w:type="gramEnd"/>
      <w:r w:rsidRPr="00B45E90">
        <w:rPr>
          <w:rFonts w:ascii="Museo Sans 300" w:eastAsia="Arial" w:hAnsi="Museo Sans 300" w:cs="Times New Roman"/>
          <w:color w:val="000000"/>
          <w:sz w:val="20"/>
          <w:szCs w:val="20"/>
          <w:lang w:eastAsia="es-SV"/>
        </w:rPr>
        <w:t xml:space="preserve"> a todos los procedimientos administrativos, quedando derogadas expresamente todas las disposiciones contenidas en leyes generales o especiales que las contraríen.  </w:t>
      </w:r>
    </w:p>
    <w:p w14:paraId="15B61F9D" w14:textId="77777777" w:rsidR="008B1ED0" w:rsidRPr="00B45E90" w:rsidRDefault="008B1ED0" w:rsidP="00C35F37">
      <w:pPr>
        <w:spacing w:after="0" w:line="240" w:lineRule="auto"/>
        <w:ind w:left="426"/>
        <w:jc w:val="both"/>
        <w:rPr>
          <w:rFonts w:ascii="Museo Sans 300" w:eastAsia="Arial" w:hAnsi="Museo Sans 300" w:cs="Times New Roman"/>
          <w:color w:val="000000"/>
          <w:sz w:val="20"/>
          <w:szCs w:val="20"/>
          <w:lang w:eastAsia="es-SV"/>
        </w:rPr>
      </w:pPr>
    </w:p>
    <w:p w14:paraId="74858444" w14:textId="19C31111"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proofErr w:type="gramStart"/>
      <w:r w:rsidRPr="00B45E90">
        <w:rPr>
          <w:rFonts w:ascii="Museo Sans 300" w:eastAsia="Arial" w:hAnsi="Museo Sans 300" w:cs="Times New Roman"/>
          <w:color w:val="000000"/>
          <w:sz w:val="20"/>
          <w:szCs w:val="20"/>
          <w:lang w:eastAsia="es-SV"/>
        </w:rPr>
        <w:t>que</w:t>
      </w:r>
      <w:proofErr w:type="gramEnd"/>
      <w:r w:rsidRPr="00B45E90">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4FCE9DDA" w14:textId="5A107FBD" w:rsidR="00171483" w:rsidRDefault="00171483" w:rsidP="00FC123B">
      <w:pPr>
        <w:suppressAutoHyphens w:val="0"/>
        <w:autoSpaceDN/>
        <w:spacing w:after="0" w:line="240" w:lineRule="auto"/>
        <w:ind w:left="420"/>
        <w:jc w:val="both"/>
        <w:rPr>
          <w:rFonts w:ascii="Museo Sans 300" w:eastAsia="Times New Roman" w:hAnsi="Museo Sans 300" w:cs="Segoe UI"/>
          <w:color w:val="000000"/>
          <w:sz w:val="20"/>
          <w:szCs w:val="2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601EF62C"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1ED6DC30" w14:textId="77777777" w:rsidR="00665562" w:rsidRDefault="00665562"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C357E0F"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B00BFC">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2CD59FF1"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7C41A1">
        <w:rPr>
          <w:rFonts w:ascii="Museo Sans 300" w:hAnsi="Museo Sans 300" w:cs="Times New Roman"/>
          <w:sz w:val="20"/>
          <w:szCs w:val="20"/>
        </w:rPr>
        <w:t>IT-0447</w:t>
      </w:r>
      <w:r>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69A1209F" w14:textId="0A2BEC73" w:rsidR="00101809" w:rsidRPr="00DB6813" w:rsidRDefault="00C34300" w:rsidP="00DB6813">
      <w:pPr>
        <w:tabs>
          <w:tab w:val="left" w:pos="993"/>
          <w:tab w:val="left" w:pos="9072"/>
        </w:tabs>
        <w:spacing w:line="240" w:lineRule="auto"/>
        <w:ind w:left="993" w:right="709"/>
        <w:jc w:val="both"/>
        <w:rPr>
          <w:rFonts w:ascii="Museo 300" w:hAnsi="Museo 300"/>
          <w:sz w:val="16"/>
          <w:szCs w:val="16"/>
          <w:lang w:val="es-ES"/>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3" w:name="_Hlk108706207"/>
      <w:r w:rsidR="00DB6813" w:rsidRPr="00A30110">
        <w:rPr>
          <w:rFonts w:ascii="Museo 300" w:hAnsi="Museo 300"/>
          <w:sz w:val="16"/>
          <w:szCs w:val="16"/>
          <w:lang w:val="es-ES"/>
        </w:rPr>
        <w:t xml:space="preserve">Conforme con la información que fue provista por la sociedad EEO, se han extraído las siguientes fotografías mediante las cuales se observa la condición encontrada </w:t>
      </w:r>
      <w:r w:rsidR="00DB6813" w:rsidRPr="00A30110" w:rsidDel="00CB3C5C">
        <w:rPr>
          <w:rFonts w:ascii="Museo 300" w:hAnsi="Museo 300"/>
          <w:sz w:val="16"/>
          <w:szCs w:val="16"/>
          <w:lang w:val="es-ES"/>
        </w:rPr>
        <w:t xml:space="preserve">en </w:t>
      </w:r>
      <w:r w:rsidR="00DB6813" w:rsidRPr="00A30110">
        <w:rPr>
          <w:rFonts w:ascii="Museo 300" w:hAnsi="Museo 300"/>
          <w:sz w:val="16"/>
          <w:szCs w:val="16"/>
          <w:lang w:val="es-ES"/>
        </w:rPr>
        <w:t xml:space="preserve">fecha 9 de abril de 2022, detallando una supuesta condición irregular, consistente en una supuesta línea directa a 120 voltios conectada </w:t>
      </w:r>
      <w:r w:rsidR="00DB6813" w:rsidRPr="00A30110" w:rsidDel="00646632">
        <w:rPr>
          <w:rFonts w:ascii="Museo 300" w:hAnsi="Museo 300"/>
          <w:sz w:val="16"/>
          <w:szCs w:val="16"/>
          <w:lang w:val="es-ES"/>
        </w:rPr>
        <w:t xml:space="preserve">desde </w:t>
      </w:r>
      <w:r w:rsidR="00DB6813" w:rsidRPr="00A30110">
        <w:rPr>
          <w:rFonts w:ascii="Museo 300" w:hAnsi="Museo 300"/>
          <w:sz w:val="16"/>
          <w:szCs w:val="16"/>
          <w:lang w:val="es-ES"/>
        </w:rPr>
        <w:t>el secundario de la distribuidora, con la finalidad de impedir el correcto registro de la energía consumida en el suministro.</w:t>
      </w:r>
      <w:r w:rsidR="000B119B" w:rsidRPr="00380EAA">
        <w:rPr>
          <w:rFonts w:ascii="Museo 300" w:eastAsia="SimSun" w:hAnsi="Museo 300"/>
          <w:color w:val="000000" w:themeColor="text1"/>
          <w:spacing w:val="-5"/>
          <w:sz w:val="16"/>
          <w:szCs w:val="16"/>
          <w:lang w:val="es-ES"/>
        </w:rPr>
        <w:t> </w:t>
      </w:r>
      <w:r w:rsidR="00DA766E">
        <w:rPr>
          <w:rFonts w:ascii="Museo 300" w:hAnsi="Museo 300"/>
          <w:sz w:val="16"/>
          <w:szCs w:val="16"/>
          <w:lang w:val="es-419"/>
        </w:rPr>
        <w:t>(…)</w:t>
      </w:r>
      <w:bookmarkEnd w:id="3"/>
    </w:p>
    <w:p w14:paraId="4DC82805" w14:textId="04B693DC" w:rsidR="00C34300" w:rsidRPr="00DA766E" w:rsidRDefault="00DB6813" w:rsidP="00DA766E">
      <w:pPr>
        <w:tabs>
          <w:tab w:val="left" w:pos="993"/>
          <w:tab w:val="left" w:pos="9072"/>
        </w:tabs>
        <w:spacing w:line="240" w:lineRule="auto"/>
        <w:ind w:left="993" w:right="709"/>
        <w:jc w:val="both"/>
        <w:rPr>
          <w:rFonts w:ascii="Museo 300" w:hAnsi="Museo 300"/>
          <w:sz w:val="16"/>
          <w:szCs w:val="16"/>
        </w:rPr>
      </w:pPr>
      <w:r w:rsidRPr="00803B8B">
        <w:rPr>
          <w:rFonts w:ascii="Museo 300" w:eastAsia="SimSun" w:hAnsi="Museo 300"/>
          <w:color w:val="000000" w:themeColor="text1"/>
          <w:spacing w:val="-5"/>
          <w:sz w:val="16"/>
          <w:szCs w:val="16"/>
          <w:lang w:val="es-ES"/>
        </w:rPr>
        <w:t>Del análisis efectuado y</w:t>
      </w:r>
      <w:r w:rsidRPr="00803B8B" w:rsidDel="009D3F71">
        <w:rPr>
          <w:rFonts w:ascii="Museo 300" w:eastAsia="SimSun" w:hAnsi="Museo 300"/>
          <w:color w:val="000000" w:themeColor="text1"/>
          <w:spacing w:val="-5"/>
          <w:sz w:val="16"/>
          <w:szCs w:val="16"/>
          <w:lang w:val="es-ES"/>
        </w:rPr>
        <w:t xml:space="preserve"> </w:t>
      </w:r>
      <w:r w:rsidRPr="00803B8B">
        <w:rPr>
          <w:rFonts w:ascii="Museo 300" w:eastAsia="SimSun" w:hAnsi="Museo 300"/>
          <w:color w:val="000000" w:themeColor="text1"/>
          <w:spacing w:val="-5"/>
          <w:sz w:val="16"/>
          <w:szCs w:val="16"/>
          <w:lang w:val="es-ES"/>
        </w:rPr>
        <w:t xml:space="preserve">con base en la evidencia presentada por las partes y recabada durante el proceso investigativo que en el suministro en referencia existió una condición irregular debido a una línea directa a 120 voltios conectada desde el secundario de la distribuidora EEO, lo que afectó el registro correcto de consumo de energía eléctrica en el </w:t>
      </w:r>
      <w:r w:rsidRPr="00803B8B">
        <w:rPr>
          <w:rFonts w:ascii="Museo 300" w:eastAsia="SimSun" w:hAnsi="Museo 300"/>
          <w:color w:val="000000" w:themeColor="text1"/>
          <w:spacing w:val="-5"/>
          <w:sz w:val="16"/>
          <w:szCs w:val="16"/>
          <w:lang w:val="es-ES"/>
        </w:rPr>
        <w:lastRenderedPageBreak/>
        <w:t>equipo de medición. Siendo esto un incumplimiento, por parte del usuario, de lo establecido en los Términos y Condiciones Generales al Consumidor Final, del Pliego Tarifario del 2022. </w:t>
      </w:r>
      <w:r w:rsidRPr="00F252CB">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3C9EF176" w14:textId="43E8945A" w:rsidR="00101809" w:rsidRDefault="00101809" w:rsidP="00101809">
      <w:pPr>
        <w:suppressAutoHyphens w:val="0"/>
        <w:autoSpaceDN/>
        <w:spacing w:after="0" w:line="240" w:lineRule="auto"/>
        <w:ind w:left="420"/>
        <w:jc w:val="both"/>
        <w:rPr>
          <w:rFonts w:ascii="Museo Sans 300" w:hAnsi="Museo Sans 300"/>
          <w:sz w:val="20"/>
          <w:szCs w:val="20"/>
        </w:rPr>
      </w:pPr>
      <w:r w:rsidRPr="004901C8">
        <w:rPr>
          <w:rFonts w:ascii="Museo Sans 300" w:hAnsi="Museo Sans 300" w:cs="Segoe UI"/>
          <w:sz w:val="20"/>
          <w:szCs w:val="20"/>
          <w:lang w:eastAsia="es-MX"/>
        </w:rPr>
        <w:t>En cuanto a</w:t>
      </w:r>
      <w:r>
        <w:rPr>
          <w:rFonts w:ascii="Museo Sans 300" w:hAnsi="Museo Sans 300" w:cs="Segoe UI"/>
          <w:sz w:val="20"/>
          <w:szCs w:val="20"/>
          <w:lang w:eastAsia="es-MX"/>
        </w:rPr>
        <w:t xml:space="preserve"> </w:t>
      </w:r>
      <w:r>
        <w:rPr>
          <w:rFonts w:ascii="Museo Sans 300" w:hAnsi="Museo Sans 300"/>
          <w:sz w:val="20"/>
          <w:szCs w:val="20"/>
        </w:rPr>
        <w:t xml:space="preserve">la </w:t>
      </w:r>
      <w:r w:rsidR="000B119B">
        <w:rPr>
          <w:rFonts w:ascii="Museo Sans 300" w:hAnsi="Museo Sans 300"/>
          <w:sz w:val="20"/>
          <w:szCs w:val="20"/>
        </w:rPr>
        <w:t xml:space="preserve">señora </w:t>
      </w:r>
      <w:proofErr w:type="spellStart"/>
      <w:r w:rsidR="008B1ED0">
        <w:rPr>
          <w:rFonts w:ascii="Museo Sans 300" w:hAnsi="Museo Sans 300"/>
          <w:sz w:val="20"/>
          <w:szCs w:val="20"/>
        </w:rPr>
        <w:t>xxxx</w:t>
      </w:r>
      <w:proofErr w:type="spellEnd"/>
      <w:r w:rsidRPr="004901C8">
        <w:rPr>
          <w:rFonts w:ascii="Museo Sans 300" w:hAnsi="Museo Sans 300" w:cs="Segoe UI"/>
          <w:sz w:val="20"/>
          <w:szCs w:val="20"/>
          <w:lang w:eastAsia="es-MX"/>
        </w:rPr>
        <w:t>,</w:t>
      </w:r>
      <w:r w:rsidRPr="004901C8">
        <w:rPr>
          <w:rFonts w:ascii="Museo Sans 300" w:hAnsi="Museo Sans 300"/>
          <w:sz w:val="20"/>
          <w:szCs w:val="20"/>
        </w:rPr>
        <w:t xml:space="preserve"> cabe aclarar que no presentó elementos probatorios que debieran ser analizados.</w:t>
      </w:r>
    </w:p>
    <w:p w14:paraId="3E4B0E3F" w14:textId="77777777" w:rsidR="00101809" w:rsidRDefault="00101809" w:rsidP="00173E33">
      <w:pPr>
        <w:spacing w:after="0" w:line="240" w:lineRule="auto"/>
        <w:ind w:left="420"/>
        <w:jc w:val="both"/>
        <w:rPr>
          <w:rFonts w:ascii="Museo Sans 300" w:hAnsi="Museo Sans 300"/>
          <w:sz w:val="20"/>
          <w:szCs w:val="20"/>
        </w:rPr>
      </w:pPr>
    </w:p>
    <w:p w14:paraId="7961634B" w14:textId="23C04CA9" w:rsidR="00173E33" w:rsidRPr="00173E33" w:rsidRDefault="008A3C9B" w:rsidP="00173E33">
      <w:pPr>
        <w:spacing w:after="0" w:line="240" w:lineRule="auto"/>
        <w:ind w:left="420"/>
        <w:jc w:val="both"/>
        <w:rPr>
          <w:rFonts w:ascii="Museo Sans 300" w:hAnsi="Museo Sans 300"/>
          <w:sz w:val="20"/>
          <w:szCs w:val="20"/>
          <w:lang w:val="es-ES"/>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w:t>
      </w:r>
      <w:proofErr w:type="spellStart"/>
      <w:r w:rsidRPr="00CF3467">
        <w:rPr>
          <w:rFonts w:ascii="Museo Sans 300" w:hAnsi="Museo Sans 300"/>
          <w:sz w:val="20"/>
          <w:szCs w:val="20"/>
        </w:rPr>
        <w:t>N.°</w:t>
      </w:r>
      <w:proofErr w:type="spellEnd"/>
      <w:r w:rsidRPr="00CF3467">
        <w:rPr>
          <w:rFonts w:ascii="Museo Sans 300" w:hAnsi="Museo Sans 300"/>
          <w:sz w:val="20"/>
          <w:szCs w:val="20"/>
        </w:rPr>
        <w:t xml:space="preserve"> </w:t>
      </w:r>
      <w:r w:rsidR="007C41A1">
        <w:rPr>
          <w:rFonts w:ascii="Museo Sans 300" w:hAnsi="Museo Sans 300"/>
          <w:sz w:val="20"/>
          <w:szCs w:val="20"/>
        </w:rPr>
        <w:t>IT-0447</w:t>
      </w:r>
      <w:r w:rsidR="0036385F">
        <w:rPr>
          <w:rFonts w:ascii="Museo Sans 300" w:hAnsi="Museo Sans 300"/>
          <w:sz w:val="20"/>
          <w:szCs w:val="20"/>
        </w:rPr>
        <w:t>-CAU-22</w:t>
      </w:r>
      <w:r w:rsidRPr="00CF3467">
        <w:rPr>
          <w:rFonts w:ascii="Museo Sans 300" w:hAnsi="Museo Sans 300" w:cs="Segoe UI"/>
          <w:sz w:val="20"/>
          <w:szCs w:val="20"/>
          <w:lang w:eastAsia="es-MX"/>
        </w:rPr>
        <w:t xml:space="preserve"> que existió una condición irregular</w:t>
      </w:r>
      <w:r w:rsidR="00B32A8B">
        <w:rPr>
          <w:rFonts w:ascii="Museo Sans 300" w:hAnsi="Museo Sans 300" w:cs="Segoe UI"/>
          <w:sz w:val="20"/>
          <w:szCs w:val="20"/>
          <w:lang w:eastAsia="es-MX"/>
        </w:rPr>
        <w:t xml:space="preserve"> </w:t>
      </w:r>
      <w:r w:rsidR="00B32A8B" w:rsidRPr="00F17972">
        <w:rPr>
          <w:rFonts w:ascii="Museo Sans 300" w:hAnsi="Museo Sans 300"/>
          <w:sz w:val="20"/>
          <w:szCs w:val="20"/>
        </w:rPr>
        <w:t>consistente</w:t>
      </w:r>
      <w:r w:rsidR="00173E33">
        <w:rPr>
          <w:rStyle w:val="eop"/>
          <w:rFonts w:ascii="Museo Sans 300" w:hAnsi="Museo Sans 300"/>
          <w:sz w:val="20"/>
          <w:szCs w:val="20"/>
          <w:shd w:val="clear" w:color="auto" w:fill="FFFFFF"/>
        </w:rPr>
        <w:t xml:space="preserv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línea directa conectada </w:t>
      </w:r>
      <w:r w:rsidR="008276BA">
        <w:rPr>
          <w:rStyle w:val="eop"/>
          <w:rFonts w:ascii="Museo Sans 300" w:hAnsi="Museo Sans 300"/>
          <w:sz w:val="20"/>
          <w:szCs w:val="20"/>
          <w:shd w:val="clear" w:color="auto" w:fill="FFFFFF"/>
        </w:rPr>
        <w:t xml:space="preserve">en la </w:t>
      </w:r>
      <w:r w:rsidR="00DB6813">
        <w:rPr>
          <w:rStyle w:val="eop"/>
          <w:rFonts w:ascii="Museo Sans 300" w:hAnsi="Museo Sans 300"/>
          <w:sz w:val="20"/>
          <w:szCs w:val="20"/>
          <w:shd w:val="clear" w:color="auto" w:fill="FFFFFF"/>
        </w:rPr>
        <w:t>red de distribución</w:t>
      </w:r>
      <w:r w:rsidR="004D78AD">
        <w:rPr>
          <w:rStyle w:val="eop"/>
          <w:rFonts w:ascii="Museo Sans 300" w:hAnsi="Museo Sans 300"/>
          <w:sz w:val="20"/>
          <w:szCs w:val="20"/>
          <w:shd w:val="clear" w:color="auto" w:fill="FFFFFF"/>
        </w:rPr>
        <w:t xml:space="preserve"> eléctrica</w:t>
      </w:r>
      <w:r w:rsidR="00173E33" w:rsidRPr="00C24FB1">
        <w:rPr>
          <w:rFonts w:ascii="Museo Sans 300" w:hAnsi="Museo Sans 300" w:cs="Segoe UI"/>
          <w:color w:val="000000"/>
          <w:sz w:val="20"/>
          <w:szCs w:val="20"/>
          <w:shd w:val="clear" w:color="auto" w:fill="FFFFFF"/>
          <w:lang w:val="es-ES"/>
        </w:rPr>
        <w:t>, que ocasionó que no se registrara correctamente el registro</w:t>
      </w:r>
      <w:r w:rsidR="00173E33">
        <w:rPr>
          <w:rFonts w:ascii="Museo Sans 300" w:hAnsi="Museo Sans 300" w:cs="Segoe UI"/>
          <w:color w:val="000000"/>
          <w:sz w:val="20"/>
          <w:szCs w:val="20"/>
          <w:shd w:val="clear" w:color="auto" w:fill="FFFFFF"/>
          <w:lang w:val="es-ES"/>
        </w:rPr>
        <w:t xml:space="preserve"> </w:t>
      </w:r>
      <w:r w:rsidR="00173E33" w:rsidRPr="00C24FB1">
        <w:rPr>
          <w:rFonts w:ascii="Museo Sans 300" w:hAnsi="Museo Sans 300" w:cs="Segoe UI"/>
          <w:color w:val="000000"/>
          <w:sz w:val="20"/>
          <w:szCs w:val="20"/>
          <w:shd w:val="clear" w:color="auto" w:fill="FFFFFF"/>
          <w:lang w:val="es-ES"/>
        </w:rPr>
        <w:t>de la energía</w:t>
      </w:r>
      <w:r w:rsidR="00173E33">
        <w:rPr>
          <w:rFonts w:ascii="Museo Sans 300" w:hAnsi="Museo Sans 300" w:cs="Segoe UI"/>
          <w:color w:val="000000"/>
          <w:sz w:val="20"/>
          <w:szCs w:val="20"/>
          <w:shd w:val="clear" w:color="auto" w:fill="FFFFFF"/>
          <w:lang w:val="es-ES"/>
        </w:rPr>
        <w:t xml:space="preserve"> </w:t>
      </w:r>
      <w:r w:rsidR="00173E33" w:rsidRPr="00C24FB1">
        <w:rPr>
          <w:rFonts w:ascii="Museo Sans 300" w:hAnsi="Museo Sans 300" w:cs="Segoe UI"/>
          <w:color w:val="000000"/>
          <w:sz w:val="20"/>
          <w:szCs w:val="20"/>
          <w:shd w:val="clear" w:color="auto" w:fill="FFFFFF"/>
          <w:lang w:val="es-ES"/>
        </w:rPr>
        <w:t>eléctrica</w:t>
      </w:r>
      <w:r w:rsidR="00173E33">
        <w:rPr>
          <w:rFonts w:ascii="Museo Sans 300" w:hAnsi="Museo Sans 300" w:cs="Segoe UI"/>
          <w:color w:val="000000"/>
          <w:sz w:val="20"/>
          <w:szCs w:val="20"/>
          <w:shd w:val="clear" w:color="auto" w:fill="FFFFFF"/>
          <w:lang w:val="es-ES"/>
        </w:rPr>
        <w:t xml:space="preserve"> </w:t>
      </w:r>
      <w:r w:rsidR="00173E33" w:rsidRPr="00C24FB1">
        <w:rPr>
          <w:rFonts w:ascii="Museo Sans 300" w:hAnsi="Museo Sans 300" w:cs="Segoe UI"/>
          <w:color w:val="000000"/>
          <w:sz w:val="20"/>
          <w:szCs w:val="20"/>
          <w:shd w:val="clear" w:color="auto" w:fill="FFFFFF"/>
          <w:lang w:val="es-ES"/>
        </w:rPr>
        <w:t>demandada en el inmueble.</w:t>
      </w:r>
      <w:r w:rsidR="00173E33">
        <w:rPr>
          <w:rFonts w:ascii="Museo Sans 300" w:hAnsi="Museo Sans 300" w:cs="Segoe UI"/>
          <w:color w:val="000000"/>
          <w:sz w:val="20"/>
          <w:szCs w:val="20"/>
          <w:shd w:val="clear" w:color="auto" w:fill="FFFFFF"/>
        </w:rPr>
        <w:t xml:space="preserve"> </w:t>
      </w:r>
    </w:p>
    <w:p w14:paraId="415331AD" w14:textId="77777777" w:rsidR="00DA766E" w:rsidRPr="00173E33" w:rsidRDefault="00DA766E"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7F53947D"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 xml:space="preserve">En ese sentido, la empresa distribuidora está habilitada a cobrar la energía consumida y no registrada, de conformidad con lo </w:t>
      </w:r>
      <w:r w:rsidRPr="00AE1155">
        <w:rPr>
          <w:rFonts w:ascii="Museo Sans 300" w:hAnsi="Museo Sans 300" w:cs="Segoe UI"/>
          <w:sz w:val="20"/>
          <w:szCs w:val="20"/>
          <w:lang w:val="es-ES" w:eastAsia="es-MX"/>
        </w:rPr>
        <w:t xml:space="preserve">establecido en los Términos y Condiciones de los Pliegos Tarifarios aplicables para el </w:t>
      </w:r>
      <w:r w:rsidR="000B119B">
        <w:rPr>
          <w:rFonts w:ascii="Museo Sans 300" w:hAnsi="Museo Sans 300" w:cs="Segoe UI"/>
          <w:sz w:val="20"/>
          <w:szCs w:val="20"/>
          <w:lang w:val="es-ES" w:eastAsia="es-MX"/>
        </w:rPr>
        <w:t>año 2022</w:t>
      </w:r>
      <w:r w:rsidRPr="00AE1155">
        <w:rPr>
          <w:rFonts w:ascii="Museo Sans 300" w:hAnsi="Museo Sans 300" w:cs="Segoe UI"/>
          <w:sz w:val="20"/>
          <w:szCs w:val="20"/>
          <w:lang w:val="es-ES" w:eastAsia="es-MX"/>
        </w:rPr>
        <w:t xml:space="preserve"> y </w:t>
      </w:r>
      <w:bookmarkStart w:id="4" w:name="_Hlk117159961"/>
      <w:r w:rsidRPr="00AE1155">
        <w:rPr>
          <w:rFonts w:ascii="Museo Sans 300" w:hAnsi="Museo Sans 300" w:cs="Segoe UI"/>
          <w:sz w:val="20"/>
          <w:szCs w:val="20"/>
          <w:lang w:val="es-ES" w:eastAsia="es-MX"/>
        </w:rPr>
        <w:t>el Procedimiento para Investigar la Existencia de Condiciones Irregulares en el Suministro de Energía Eléctrica del Usuario Final</w:t>
      </w:r>
      <w:bookmarkEnd w:id="4"/>
      <w:r w:rsidRPr="00AE1155">
        <w:rPr>
          <w:rFonts w:ascii="Museo Sans 300" w:hAnsi="Museo Sans 300" w:cs="Segoe UI"/>
          <w:sz w:val="20"/>
          <w:szCs w:val="20"/>
          <w:lang w:val="es-ES" w:eastAsia="es-MX"/>
        </w:rPr>
        <w:t>.</w:t>
      </w:r>
      <w:r w:rsidRPr="00AE1155">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60FBBD5D" w14:textId="3D19CFC7" w:rsidR="00C511B1" w:rsidRDefault="00C511B1"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E577B60" w14:textId="77777777" w:rsidR="007446A0" w:rsidRPr="008829EC" w:rsidRDefault="007446A0" w:rsidP="007446A0">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De acuerdo con lo establecido en el informe técnico, el CAU </w:t>
      </w:r>
      <w:r w:rsidRPr="008829EC">
        <w:rPr>
          <w:rFonts w:ascii="Museo Sans 300" w:hAnsi="Museo Sans 300"/>
          <w:color w:val="000000"/>
          <w:sz w:val="20"/>
          <w:szCs w:val="20"/>
          <w:shd w:val="clear" w:color="auto" w:fill="FFFFFF"/>
        </w:rPr>
        <w:t xml:space="preserve">no validó el cálculo de ENR realizado por la distribuidora basado en la corriente promedio medida en la línea directa, debido a que: </w:t>
      </w:r>
    </w:p>
    <w:p w14:paraId="4D24C4AD" w14:textId="77777777" w:rsidR="007446A0" w:rsidRDefault="007446A0" w:rsidP="007446A0">
      <w:pPr>
        <w:shd w:val="clear" w:color="auto" w:fill="FFFFFF"/>
        <w:suppressAutoHyphens w:val="0"/>
        <w:autoSpaceDN/>
        <w:spacing w:after="0" w:line="240" w:lineRule="auto"/>
        <w:jc w:val="both"/>
        <w:textAlignment w:val="auto"/>
        <w:rPr>
          <w:rFonts w:ascii="Museo Sans 300" w:hAnsi="Museo Sans 300"/>
          <w:color w:val="000000"/>
          <w:sz w:val="20"/>
          <w:szCs w:val="20"/>
          <w:shd w:val="clear" w:color="auto" w:fill="FFFFFF"/>
        </w:rPr>
      </w:pPr>
    </w:p>
    <w:p w14:paraId="169A0089" w14:textId="6C0C86A6" w:rsidR="007446A0" w:rsidRPr="008D12B3" w:rsidRDefault="007446A0" w:rsidP="007446A0">
      <w:pPr>
        <w:pStyle w:val="Prrafodelista"/>
        <w:numPr>
          <w:ilvl w:val="0"/>
          <w:numId w:val="16"/>
        </w:numPr>
        <w:jc w:val="both"/>
        <w:rPr>
          <w:rStyle w:val="normaltextrun"/>
          <w:rFonts w:ascii="Museo Sans 300" w:hAnsi="Museo Sans 300"/>
          <w:sz w:val="20"/>
          <w:szCs w:val="20"/>
        </w:rPr>
      </w:pPr>
      <w:r w:rsidRPr="008D12B3">
        <w:rPr>
          <w:rStyle w:val="normaltextrun"/>
          <w:rFonts w:ascii="Museo Sans 300" w:hAnsi="Museo Sans 300"/>
          <w:sz w:val="20"/>
          <w:szCs w:val="20"/>
        </w:rPr>
        <w:t xml:space="preserve">No se justifica técnicamente que la corriente de </w:t>
      </w:r>
      <w:r>
        <w:rPr>
          <w:rStyle w:val="normaltextrun"/>
          <w:rFonts w:ascii="Museo Sans 300" w:hAnsi="Museo Sans 300"/>
          <w:sz w:val="20"/>
          <w:szCs w:val="20"/>
        </w:rPr>
        <w:t>1</w:t>
      </w:r>
      <w:r w:rsidR="00DB6813">
        <w:rPr>
          <w:rStyle w:val="normaltextrun"/>
          <w:rFonts w:ascii="Museo Sans 300" w:hAnsi="Museo Sans 300"/>
          <w:sz w:val="20"/>
          <w:szCs w:val="20"/>
        </w:rPr>
        <w:t>3.06</w:t>
      </w:r>
      <w:r w:rsidRPr="008D12B3">
        <w:rPr>
          <w:rStyle w:val="normaltextrun"/>
          <w:rFonts w:ascii="Museo Sans 300" w:hAnsi="Museo Sans 300"/>
          <w:sz w:val="20"/>
          <w:szCs w:val="20"/>
        </w:rPr>
        <w:t xml:space="preserve"> amperios era consumida de forma constante durante 12 horas diarias.</w:t>
      </w:r>
    </w:p>
    <w:p w14:paraId="735910DA" w14:textId="77777777" w:rsidR="007446A0" w:rsidRPr="002B4F3B" w:rsidRDefault="007446A0" w:rsidP="007446A0">
      <w:pPr>
        <w:suppressAutoHyphens w:val="0"/>
        <w:autoSpaceDN/>
        <w:spacing w:after="0" w:line="240" w:lineRule="auto"/>
        <w:ind w:left="840"/>
        <w:rPr>
          <w:rFonts w:ascii="Museo Sans 300" w:eastAsia="Times New Roman" w:hAnsi="Museo Sans 300" w:cs="Times New Roman"/>
          <w:sz w:val="20"/>
          <w:szCs w:val="20"/>
          <w:lang w:eastAsia="es-SV"/>
        </w:rPr>
      </w:pPr>
      <w:r w:rsidRPr="002B4F3B">
        <w:rPr>
          <w:rFonts w:ascii="Museo Sans 300" w:eastAsia="Times New Roman" w:hAnsi="Museo Sans 300" w:cs="Times New Roman"/>
          <w:sz w:val="20"/>
          <w:szCs w:val="20"/>
          <w:lang w:eastAsia="es-SV"/>
        </w:rPr>
        <w:t> </w:t>
      </w:r>
    </w:p>
    <w:p w14:paraId="7A50EF59" w14:textId="4B56BE41" w:rsidR="007446A0" w:rsidRDefault="007446A0" w:rsidP="007446A0">
      <w:pPr>
        <w:pStyle w:val="Prrafodelista"/>
        <w:numPr>
          <w:ilvl w:val="0"/>
          <w:numId w:val="16"/>
        </w:numPr>
        <w:jc w:val="both"/>
        <w:rPr>
          <w:rStyle w:val="normaltextrun"/>
          <w:rFonts w:ascii="Museo Sans 300" w:hAnsi="Museo Sans 300"/>
          <w:sz w:val="20"/>
          <w:szCs w:val="20"/>
        </w:rPr>
      </w:pPr>
      <w:r w:rsidRPr="002B4F3B">
        <w:rPr>
          <w:rFonts w:ascii="Museo Sans 300" w:hAnsi="Museo Sans 300"/>
          <w:sz w:val="20"/>
          <w:szCs w:val="20"/>
          <w:lang w:eastAsia="es-SV"/>
        </w:rPr>
        <w:t xml:space="preserve">La lectura de corriente instantánea </w:t>
      </w:r>
      <w:r>
        <w:rPr>
          <w:rFonts w:ascii="Museo Sans 300" w:hAnsi="Museo Sans 300"/>
          <w:sz w:val="20"/>
          <w:szCs w:val="20"/>
          <w:lang w:eastAsia="es-SV"/>
        </w:rPr>
        <w:t>presenta</w:t>
      </w:r>
      <w:r w:rsidRPr="008D12B3">
        <w:rPr>
          <w:rStyle w:val="normaltextrun"/>
          <w:rFonts w:ascii="Museo Sans 300" w:hAnsi="Museo Sans 300"/>
          <w:sz w:val="20"/>
          <w:szCs w:val="20"/>
        </w:rPr>
        <w:t xml:space="preserve"> una incongruencia y falta de precisión en la </w:t>
      </w:r>
      <w:r w:rsidR="006204F2">
        <w:rPr>
          <w:rStyle w:val="normaltextrun"/>
          <w:rFonts w:ascii="Museo Sans 300" w:hAnsi="Museo Sans 300"/>
          <w:sz w:val="20"/>
          <w:szCs w:val="20"/>
        </w:rPr>
        <w:t xml:space="preserve">medición </w:t>
      </w:r>
      <w:r w:rsidRPr="008D12B3">
        <w:rPr>
          <w:rStyle w:val="normaltextrun"/>
          <w:rFonts w:ascii="Museo Sans 300" w:hAnsi="Museo Sans 300"/>
          <w:sz w:val="20"/>
          <w:szCs w:val="20"/>
        </w:rPr>
        <w:t xml:space="preserve">realizada a la línea directa, pues el personal de la empresa distribuidora no espero que la escala digital se estabilizara respecto a la escala analógica. </w:t>
      </w:r>
    </w:p>
    <w:p w14:paraId="32F8A18B" w14:textId="77777777" w:rsidR="007446A0" w:rsidRPr="007446A0" w:rsidRDefault="007446A0" w:rsidP="007446A0">
      <w:pPr>
        <w:pStyle w:val="Prrafodelista"/>
        <w:rPr>
          <w:rStyle w:val="normaltextrun"/>
          <w:rFonts w:ascii="Museo Sans 300" w:hAnsi="Museo Sans 300"/>
          <w:sz w:val="20"/>
          <w:szCs w:val="20"/>
        </w:rPr>
      </w:pPr>
    </w:p>
    <w:p w14:paraId="276B5B2D" w14:textId="77777777" w:rsidR="007446A0" w:rsidRPr="002B4F3B" w:rsidRDefault="007446A0" w:rsidP="007446A0">
      <w:pPr>
        <w:pStyle w:val="Prrafodelista"/>
        <w:numPr>
          <w:ilvl w:val="0"/>
          <w:numId w:val="16"/>
        </w:numPr>
        <w:jc w:val="both"/>
        <w:rPr>
          <w:rFonts w:ascii="Museo Sans 300" w:hAnsi="Museo Sans 300"/>
          <w:sz w:val="20"/>
          <w:szCs w:val="20"/>
          <w:lang w:eastAsia="es-SV"/>
        </w:rPr>
      </w:pPr>
      <w:r w:rsidRPr="002B4F3B">
        <w:rPr>
          <w:rFonts w:ascii="Museo Sans 300" w:hAnsi="Museo Sans 300"/>
          <w:sz w:val="20"/>
          <w:szCs w:val="20"/>
          <w:lang w:eastAsia="es-SV"/>
        </w:rPr>
        <w:t>El cálculo no considera las diferencias entre la operación nominal y arranque de los equipos de tipo inductivo, en ese orden, se estableció que el valor calculado no representa la energía consumida que no fue registrada.   </w:t>
      </w:r>
    </w:p>
    <w:p w14:paraId="0DFB27BE" w14:textId="77777777" w:rsidR="007446A0" w:rsidRPr="008829EC" w:rsidRDefault="007446A0" w:rsidP="007446A0">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p>
    <w:p w14:paraId="77304D28" w14:textId="77777777" w:rsidR="007446A0" w:rsidRPr="008829EC" w:rsidRDefault="007446A0" w:rsidP="007446A0">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Por ello, el CAU realizó un nuevo cálculo basado en los criterios siguientes:</w:t>
      </w:r>
    </w:p>
    <w:p w14:paraId="130CED06" w14:textId="77777777" w:rsidR="007446A0" w:rsidRPr="008829EC" w:rsidRDefault="007446A0" w:rsidP="007446A0">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 </w:t>
      </w:r>
    </w:p>
    <w:p w14:paraId="00D98AED" w14:textId="14AD84F8" w:rsidR="00DB6813" w:rsidRPr="00C20A78" w:rsidRDefault="00DB6813" w:rsidP="00DB6813">
      <w:pPr>
        <w:numPr>
          <w:ilvl w:val="0"/>
          <w:numId w:val="15"/>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Pr>
          <w:rStyle w:val="normaltextrun"/>
          <w:rFonts w:ascii="Museo Sans 300" w:hAnsi="Museo Sans 300"/>
          <w:color w:val="000000"/>
          <w:sz w:val="20"/>
          <w:szCs w:val="20"/>
        </w:rPr>
        <w:t>El historial de consumo registrado entre los meses de abril a septiembre de dos mil veintidós.</w:t>
      </w:r>
      <w:r>
        <w:rPr>
          <w:rStyle w:val="eop"/>
          <w:rFonts w:ascii="Museo Sans 300" w:hAnsi="Museo Sans 300"/>
          <w:sz w:val="20"/>
          <w:szCs w:val="20"/>
        </w:rPr>
        <w:t> </w:t>
      </w:r>
      <w:r w:rsidRPr="004A41B3">
        <w:rPr>
          <w:rFonts w:ascii="Museo Sans 300" w:eastAsia="Times New Roman" w:hAnsi="Museo Sans 300" w:cs="Times New Roman"/>
          <w:sz w:val="20"/>
          <w:szCs w:val="20"/>
          <w:lang w:val="es-ES"/>
        </w:rPr>
        <w:t xml:space="preserve"> </w:t>
      </w:r>
    </w:p>
    <w:p w14:paraId="45D7B51E" w14:textId="77777777" w:rsidR="007446A0" w:rsidRDefault="007446A0" w:rsidP="007446A0">
      <w:pPr>
        <w:shd w:val="clear" w:color="auto" w:fill="FFFFFF"/>
        <w:suppressAutoHyphens w:val="0"/>
        <w:autoSpaceDN/>
        <w:spacing w:after="0" w:line="240" w:lineRule="auto"/>
        <w:ind w:left="1068"/>
        <w:jc w:val="both"/>
        <w:textAlignment w:val="auto"/>
        <w:rPr>
          <w:rFonts w:ascii="Museo Sans 300" w:hAnsi="Museo Sans 300"/>
          <w:color w:val="000000"/>
          <w:sz w:val="20"/>
          <w:szCs w:val="20"/>
          <w:shd w:val="clear" w:color="auto" w:fill="FFFFFF"/>
        </w:rPr>
      </w:pPr>
    </w:p>
    <w:p w14:paraId="7F4C256C" w14:textId="22A24C5A" w:rsidR="007446A0" w:rsidRPr="008D12B3" w:rsidRDefault="007446A0" w:rsidP="007446A0">
      <w:pPr>
        <w:numPr>
          <w:ilvl w:val="0"/>
          <w:numId w:val="15"/>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8D12B3">
        <w:rPr>
          <w:rFonts w:ascii="Museo Sans 300" w:eastAsia="Times New Roman" w:hAnsi="Museo Sans 300" w:cs="Times New Roman"/>
          <w:sz w:val="20"/>
          <w:szCs w:val="20"/>
          <w:lang w:val="es-ES"/>
        </w:rPr>
        <w:t xml:space="preserve">El tiempo de recuperación de la energía no registrada correspondiente al período del </w:t>
      </w:r>
      <w:r w:rsidR="00785F95">
        <w:rPr>
          <w:rFonts w:ascii="Museo Sans 300" w:eastAsia="Times New Roman" w:hAnsi="Museo Sans 300" w:cs="Times New Roman"/>
          <w:sz w:val="20"/>
          <w:szCs w:val="20"/>
          <w:lang w:val="es-ES"/>
        </w:rPr>
        <w:t>once de octubre</w:t>
      </w:r>
      <w:r w:rsidRPr="008D12B3">
        <w:rPr>
          <w:rFonts w:ascii="Museo Sans 300" w:eastAsia="Times New Roman" w:hAnsi="Museo Sans 300" w:cs="Times New Roman"/>
          <w:sz w:val="20"/>
          <w:szCs w:val="20"/>
          <w:lang w:val="es-ES"/>
        </w:rPr>
        <w:t xml:space="preserve"> del año dos mil veintiuno</w:t>
      </w:r>
      <w:r>
        <w:rPr>
          <w:rFonts w:ascii="Museo Sans 300" w:eastAsia="Times New Roman" w:hAnsi="Museo Sans 300" w:cs="Times New Roman"/>
          <w:sz w:val="20"/>
          <w:szCs w:val="20"/>
          <w:lang w:val="es-ES"/>
        </w:rPr>
        <w:t xml:space="preserve"> al </w:t>
      </w:r>
      <w:r w:rsidR="00785F95">
        <w:rPr>
          <w:rFonts w:ascii="Museo Sans 300" w:eastAsia="Times New Roman" w:hAnsi="Museo Sans 300" w:cs="Times New Roman"/>
          <w:sz w:val="20"/>
          <w:szCs w:val="20"/>
          <w:lang w:val="es-ES"/>
        </w:rPr>
        <w:t>nueve de abril</w:t>
      </w:r>
      <w:r>
        <w:rPr>
          <w:rFonts w:ascii="Museo Sans 300" w:eastAsia="Times New Roman" w:hAnsi="Museo Sans 300" w:cs="Times New Roman"/>
          <w:sz w:val="20"/>
          <w:szCs w:val="20"/>
          <w:lang w:val="es-ES"/>
        </w:rPr>
        <w:t xml:space="preserve"> de</w:t>
      </w:r>
      <w:r w:rsidR="008A4164">
        <w:rPr>
          <w:rFonts w:ascii="Museo Sans 300" w:eastAsia="Times New Roman" w:hAnsi="Museo Sans 300" w:cs="Times New Roman"/>
          <w:sz w:val="20"/>
          <w:szCs w:val="20"/>
          <w:lang w:val="es-ES"/>
        </w:rPr>
        <w:t xml:space="preserve">l </w:t>
      </w:r>
      <w:r>
        <w:rPr>
          <w:rFonts w:ascii="Museo Sans 300" w:eastAsia="Times New Roman" w:hAnsi="Museo Sans 300" w:cs="Times New Roman"/>
          <w:sz w:val="20"/>
          <w:szCs w:val="20"/>
          <w:lang w:val="es-ES"/>
        </w:rPr>
        <w:t>año</w:t>
      </w:r>
      <w:r w:rsidR="008A4164">
        <w:rPr>
          <w:rFonts w:ascii="Museo Sans 300" w:eastAsia="Times New Roman" w:hAnsi="Museo Sans 300" w:cs="Times New Roman"/>
          <w:sz w:val="20"/>
          <w:szCs w:val="20"/>
          <w:lang w:val="es-ES"/>
        </w:rPr>
        <w:t xml:space="preserve"> pasado</w:t>
      </w:r>
      <w:r w:rsidRPr="008D12B3">
        <w:rPr>
          <w:rFonts w:ascii="Museo Sans 300" w:eastAsia="Times New Roman" w:hAnsi="Museo Sans 300" w:cs="Times New Roman"/>
          <w:sz w:val="20"/>
          <w:szCs w:val="20"/>
          <w:lang w:val="es-ES"/>
        </w:rPr>
        <w:t>.</w:t>
      </w:r>
    </w:p>
    <w:p w14:paraId="2744A529" w14:textId="77777777" w:rsidR="007446A0" w:rsidRDefault="007446A0" w:rsidP="007446A0">
      <w:pPr>
        <w:pStyle w:val="Prrafodelista"/>
        <w:rPr>
          <w:rFonts w:ascii="Museo Sans 300" w:hAnsi="Museo Sans 300"/>
          <w:color w:val="000000"/>
          <w:sz w:val="20"/>
          <w:szCs w:val="20"/>
        </w:rPr>
      </w:pPr>
    </w:p>
    <w:p w14:paraId="04B36242" w14:textId="444C243E" w:rsidR="00BC227B" w:rsidRPr="006204F2" w:rsidRDefault="007446A0" w:rsidP="006204F2">
      <w:pPr>
        <w:spacing w:after="0" w:line="240" w:lineRule="auto"/>
        <w:ind w:left="426"/>
        <w:jc w:val="both"/>
        <w:rPr>
          <w:rFonts w:ascii="Museo Sans 300" w:eastAsia="Arial" w:hAnsi="Museo Sans 300" w:cs="Times New Roman"/>
          <w:color w:val="000000"/>
          <w:sz w:val="20"/>
          <w:szCs w:val="20"/>
          <w:lang w:eastAsia="es-SV"/>
        </w:rPr>
      </w:pPr>
      <w:r w:rsidRPr="006204F2">
        <w:rPr>
          <w:rFonts w:ascii="Museo Sans 300" w:eastAsia="Arial" w:hAnsi="Museo Sans 300" w:cs="Times New Roman"/>
          <w:color w:val="000000"/>
          <w:sz w:val="20"/>
          <w:szCs w:val="20"/>
          <w:lang w:eastAsia="es-SV"/>
        </w:rPr>
        <w:t xml:space="preserve">Como resultado, el CAU determinó que la distribuidora tiene el derecho a recuperar la cantidad de </w:t>
      </w:r>
      <w:r w:rsidR="00785F95">
        <w:rPr>
          <w:rFonts w:ascii="Museo Sans 300" w:eastAsia="Arial" w:hAnsi="Museo Sans 300" w:cs="Times New Roman"/>
          <w:color w:val="000000"/>
          <w:sz w:val="20"/>
          <w:szCs w:val="20"/>
          <w:lang w:eastAsia="es-SV"/>
        </w:rPr>
        <w:t>QUINIENTOS NUEVE 67/100 DÓLARES DE LOS ESTADOS UNIDOS DE AMÉRICA (USD 509.67)</w:t>
      </w:r>
      <w:r w:rsidR="008276BA" w:rsidRPr="006204F2">
        <w:rPr>
          <w:rFonts w:ascii="Museo Sans 300" w:eastAsia="Arial" w:hAnsi="Museo Sans 300" w:cs="Times New Roman"/>
          <w:color w:val="000000"/>
          <w:sz w:val="20"/>
          <w:szCs w:val="20"/>
          <w:lang w:eastAsia="es-SV"/>
        </w:rPr>
        <w:t xml:space="preserve"> </w:t>
      </w:r>
      <w:r w:rsidR="00BC227B" w:rsidRPr="006204F2">
        <w:rPr>
          <w:rFonts w:ascii="Museo Sans 300" w:eastAsia="Arial" w:hAnsi="Museo Sans 300" w:cs="Times New Roman"/>
          <w:color w:val="000000"/>
          <w:sz w:val="20"/>
          <w:szCs w:val="20"/>
          <w:lang w:eastAsia="es-SV"/>
        </w:rPr>
        <w:t xml:space="preserve">IVA incluido, en concepto de energía no registrada, más los intereses correspondientes en aplicación al artículo 36 de los Términos y Condiciones Generales al Consumidor Final, para el </w:t>
      </w:r>
      <w:r w:rsidR="000B119B" w:rsidRPr="006204F2">
        <w:rPr>
          <w:rFonts w:ascii="Museo Sans 300" w:eastAsia="Arial" w:hAnsi="Museo Sans 300" w:cs="Times New Roman"/>
          <w:color w:val="000000"/>
          <w:sz w:val="20"/>
          <w:szCs w:val="20"/>
          <w:lang w:eastAsia="es-SV"/>
        </w:rPr>
        <w:t>año 2022</w:t>
      </w:r>
      <w:r w:rsidR="00BC227B" w:rsidRPr="006204F2">
        <w:rPr>
          <w:rFonts w:ascii="Museo Sans 300" w:eastAsia="Arial" w:hAnsi="Museo Sans 300" w:cs="Times New Roman"/>
          <w:color w:val="000000"/>
          <w:sz w:val="20"/>
          <w:szCs w:val="20"/>
          <w:lang w:eastAsia="es-SV"/>
        </w:rPr>
        <w:t>.</w:t>
      </w:r>
      <w:r w:rsidR="007413F2" w:rsidRPr="006204F2">
        <w:rPr>
          <w:rFonts w:ascii="Museo Sans 300" w:eastAsia="Arial" w:hAnsi="Museo Sans 300" w:cs="Times New Roman"/>
          <w:color w:val="000000"/>
          <w:sz w:val="20"/>
          <w:szCs w:val="20"/>
          <w:lang w:eastAsia="es-SV"/>
        </w:rPr>
        <w:t xml:space="preserve"> </w:t>
      </w:r>
    </w:p>
    <w:p w14:paraId="52E688E6" w14:textId="0A44481F" w:rsidR="00803832" w:rsidRDefault="00BC227B" w:rsidP="0031422E">
      <w:pPr>
        <w:suppressAutoHyphens w:val="0"/>
        <w:autoSpaceDN/>
        <w:spacing w:after="0" w:line="240" w:lineRule="auto"/>
        <w:ind w:left="420"/>
        <w:jc w:val="both"/>
        <w:rPr>
          <w:rFonts w:ascii="Museo Sans 300" w:hAnsi="Museo Sans 300"/>
          <w:sz w:val="20"/>
          <w:szCs w:val="20"/>
        </w:rPr>
      </w:pPr>
      <w:r w:rsidRPr="00BC227B">
        <w:rPr>
          <w:rFonts w:ascii="Museo Sans 300" w:eastAsia="Times New Roman" w:hAnsi="Museo Sans 300" w:cs="Segoe UI"/>
          <w:sz w:val="20"/>
          <w:szCs w:val="20"/>
        </w:rPr>
        <w:t> </w:t>
      </w: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lastRenderedPageBreak/>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386B9186"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41BF3">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BF3">
        <w:rPr>
          <w:rFonts w:ascii="Museo Sans 300" w:eastAsia="Arial" w:hAnsi="Museo Sans 300" w:cs="Times New Roman"/>
          <w:color w:val="000000"/>
          <w:sz w:val="20"/>
          <w:szCs w:val="20"/>
          <w:lang w:eastAsia="es-SV"/>
        </w:rPr>
        <w:t xml:space="preserve"> </w:t>
      </w:r>
      <w:r w:rsidR="005F1A00" w:rsidRPr="00B45E90">
        <w:rPr>
          <w:rFonts w:ascii="Museo Sans 300" w:eastAsia="Arial" w:hAnsi="Museo Sans 300" w:cs="Times New Roman"/>
          <w:color w:val="000000"/>
          <w:sz w:val="20"/>
          <w:szCs w:val="20"/>
          <w:lang w:eastAsia="es-SV"/>
        </w:rPr>
        <w:t>l</w:t>
      </w:r>
      <w:r w:rsidR="00641BF3">
        <w:rPr>
          <w:rFonts w:ascii="Museo Sans 300" w:eastAsia="Arial" w:hAnsi="Museo Sans 300" w:cs="Times New Roman"/>
          <w:color w:val="000000"/>
          <w:sz w:val="20"/>
          <w:szCs w:val="20"/>
          <w:lang w:eastAsia="es-SV"/>
        </w:rPr>
        <w:t>a</w:t>
      </w:r>
      <w:r w:rsidR="005F1A00" w:rsidRPr="00B45E90">
        <w:rPr>
          <w:rFonts w:ascii="Museo Sans 300" w:eastAsia="Arial" w:hAnsi="Museo Sans 300" w:cs="Times New Roman"/>
          <w:color w:val="000000"/>
          <w:sz w:val="20"/>
          <w:szCs w:val="20"/>
          <w:lang w:eastAsia="es-SV"/>
        </w:rPr>
        <w:t xml:space="preserve"> usuari</w:t>
      </w:r>
      <w:r w:rsidR="00641BF3">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32EFFED4"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547BE917"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30A9E701" w14:textId="77777777" w:rsidR="00785F95" w:rsidRDefault="00785F95" w:rsidP="00785F95">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E0A2983"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641BF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41BF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D0C768D"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641BF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41BF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71953F78"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B00BFC">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5615B758"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641BF3">
        <w:rPr>
          <w:rFonts w:ascii="Museo Sans 300" w:eastAsia="Arial" w:hAnsi="Museo Sans 300" w:cs="Times New Roman"/>
          <w:color w:val="000000"/>
          <w:sz w:val="20"/>
          <w:szCs w:val="20"/>
          <w:lang w:eastAsia="es-SV"/>
        </w:rPr>
        <w:t xml:space="preserve"> </w:t>
      </w:r>
      <w:r w:rsidR="00AF748A" w:rsidRPr="00B45E90">
        <w:rPr>
          <w:rFonts w:ascii="Museo Sans 300" w:eastAsia="Arial" w:hAnsi="Museo Sans 300" w:cs="Times New Roman"/>
          <w:color w:val="000000"/>
          <w:sz w:val="20"/>
          <w:szCs w:val="20"/>
          <w:lang w:eastAsia="es-SV"/>
        </w:rPr>
        <w:t>l</w:t>
      </w:r>
      <w:r w:rsidR="00641BF3">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41BF3">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4C901C7B" w:rsidR="00BC5684"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FA18814" w14:textId="77777777" w:rsidR="008B1ED0" w:rsidRPr="00B45E90" w:rsidRDefault="008B1ED0"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24E74373"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5C1BCB">
        <w:rPr>
          <w:rFonts w:ascii="Museo Sans 300" w:eastAsia="Arial" w:hAnsi="Museo Sans 300" w:cs="Times New Roman"/>
          <w:color w:val="000000"/>
          <w:sz w:val="20"/>
          <w:szCs w:val="20"/>
          <w:lang w:eastAsia="es-SV"/>
        </w:rPr>
        <w:t>la</w:t>
      </w:r>
      <w:r w:rsidRPr="00B45E90">
        <w:rPr>
          <w:rFonts w:ascii="Museo Sans 300" w:eastAsia="Arial" w:hAnsi="Museo Sans 300" w:cs="Times New Roman"/>
          <w:color w:val="000000"/>
          <w:sz w:val="20"/>
          <w:szCs w:val="20"/>
          <w:lang w:eastAsia="es-SV"/>
        </w:rPr>
        <w:t xml:space="preserve"> usuari</w:t>
      </w:r>
      <w:r w:rsidR="005C1BCB">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 xml:space="preserve"> final del </w:t>
      </w:r>
      <w:r w:rsidRPr="00B45E90">
        <w:rPr>
          <w:rFonts w:ascii="Museo Sans 300" w:eastAsia="Arial" w:hAnsi="Museo Sans 300" w:cs="Times New Roman"/>
          <w:color w:val="000000"/>
          <w:sz w:val="20"/>
          <w:szCs w:val="20"/>
          <w:lang w:eastAsia="es-SV"/>
        </w:rPr>
        <w:lastRenderedPageBreak/>
        <w:t xml:space="preserve">suministro eléctrico debe responder por dicha condición; primero, porque contractualmente así está establecido en el artículo 7 de los Términos y Condiciones del Pliego Tarifario aplicable para el </w:t>
      </w:r>
      <w:r w:rsidR="000B119B">
        <w:rPr>
          <w:rFonts w:ascii="Museo Sans 300" w:eastAsia="Arial" w:hAnsi="Museo Sans 300" w:cs="Times New Roman"/>
          <w:color w:val="000000"/>
          <w:sz w:val="20"/>
          <w:szCs w:val="20"/>
          <w:lang w:eastAsia="es-SV"/>
        </w:rPr>
        <w:t>año 2022</w:t>
      </w:r>
      <w:r w:rsidRPr="00B45E90">
        <w:rPr>
          <w:rFonts w:ascii="Museo Sans 300" w:eastAsia="Arial" w:hAnsi="Museo Sans 300" w:cs="Times New Roman"/>
          <w:color w:val="000000"/>
          <w:sz w:val="20"/>
          <w:szCs w:val="20"/>
          <w:lang w:eastAsia="es-SV"/>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58D98C9D" w14:textId="2CF4492A" w:rsidR="00442367" w:rsidRDefault="00442367"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02EE489A" w:rsidR="00CA7FFB"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w:t>
      </w:r>
      <w:proofErr w:type="spellStart"/>
      <w:r w:rsidRPr="00B45E90">
        <w:rPr>
          <w:rFonts w:ascii="Museo Sans 300" w:eastAsia="Arial" w:hAnsi="Museo Sans 300" w:cs="Times New Roman"/>
          <w:color w:val="000000"/>
          <w:sz w:val="20"/>
          <w:szCs w:val="20"/>
          <w:lang w:eastAsia="es-SV"/>
        </w:rPr>
        <w:t>N.°</w:t>
      </w:r>
      <w:proofErr w:type="spellEnd"/>
      <w:r w:rsidRPr="00B45E90">
        <w:rPr>
          <w:rFonts w:ascii="Museo Sans 300" w:eastAsia="Arial" w:hAnsi="Museo Sans 300" w:cs="Times New Roman"/>
          <w:color w:val="000000"/>
          <w:sz w:val="20"/>
          <w:szCs w:val="20"/>
          <w:lang w:eastAsia="es-SV"/>
        </w:rPr>
        <w:t xml:space="preserve"> </w:t>
      </w:r>
      <w:r w:rsidR="007C41A1">
        <w:rPr>
          <w:rFonts w:ascii="Museo Sans 300" w:eastAsia="Arial" w:hAnsi="Museo Sans 300" w:cs="Times New Roman"/>
          <w:color w:val="000000"/>
          <w:sz w:val="20"/>
          <w:szCs w:val="20"/>
          <w:lang w:eastAsia="es-SV"/>
        </w:rPr>
        <w:t>IT-0447</w:t>
      </w:r>
      <w:r w:rsidR="0036385F" w:rsidRPr="00B45E90">
        <w:rPr>
          <w:rFonts w:ascii="Museo Sans 300" w:eastAsia="Arial" w:hAnsi="Museo Sans 300" w:cs="Times New Roman"/>
          <w:color w:val="000000"/>
          <w:sz w:val="20"/>
          <w:szCs w:val="20"/>
          <w:lang w:eastAsia="es-SV"/>
        </w:rPr>
        <w:t>-CAU-22</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proofErr w:type="spellStart"/>
      <w:r w:rsidR="00B00BFC">
        <w:rPr>
          <w:rFonts w:ascii="Museo Sans 300" w:eastAsia="Arial" w:hAnsi="Museo Sans 300" w:cs="Times New Roman"/>
          <w:color w:val="000000"/>
          <w:sz w:val="20"/>
          <w:szCs w:val="20"/>
          <w:lang w:eastAsia="es-SV"/>
        </w:rPr>
        <w:t>xxxx</w:t>
      </w:r>
      <w:proofErr w:type="spellEnd"/>
      <w:r w:rsidR="00CA7FFB" w:rsidRPr="00B45E90">
        <w:rPr>
          <w:rFonts w:ascii="Museo Sans 300" w:eastAsia="Arial" w:hAnsi="Museo Sans 300" w:cs="Times New Roman"/>
          <w:color w:val="000000"/>
          <w:sz w:val="20"/>
          <w:szCs w:val="20"/>
          <w:lang w:eastAsia="es-SV"/>
        </w:rPr>
        <w:t xml:space="preserve"> se comprobó la condición irregular consistente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línea directa </w:t>
      </w:r>
      <w:r w:rsidR="000B119B">
        <w:rPr>
          <w:rStyle w:val="eop"/>
          <w:rFonts w:ascii="Museo Sans 300" w:hAnsi="Museo Sans 300"/>
          <w:sz w:val="20"/>
          <w:szCs w:val="20"/>
          <w:shd w:val="clear" w:color="auto" w:fill="FFFFFF"/>
        </w:rPr>
        <w:t xml:space="preserve">conectada en </w:t>
      </w:r>
      <w:r w:rsidR="00DB6813">
        <w:rPr>
          <w:rStyle w:val="eop"/>
          <w:rFonts w:ascii="Museo Sans 300" w:hAnsi="Museo Sans 300"/>
          <w:sz w:val="20"/>
          <w:szCs w:val="20"/>
          <w:shd w:val="clear" w:color="auto" w:fill="FFFFFF"/>
        </w:rPr>
        <w:t>la red de distribución eléctrica</w:t>
      </w:r>
      <w:r w:rsidR="00CA7FFB" w:rsidRPr="00B45E90">
        <w:rPr>
          <w:rFonts w:ascii="Museo Sans 300" w:eastAsia="Arial" w:hAnsi="Museo Sans 300" w:cs="Times New Roman"/>
          <w:color w:val="000000"/>
          <w:sz w:val="20"/>
          <w:szCs w:val="20"/>
          <w:lang w:eastAsia="es-SV"/>
        </w:rPr>
        <w:t xml:space="preserve">. </w:t>
      </w:r>
    </w:p>
    <w:p w14:paraId="0A63ED8D" w14:textId="77777777" w:rsidR="008B1ED0" w:rsidRDefault="008B1ED0"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6C4D6B4D" w:rsidR="00BC227B" w:rsidRPr="00B45E90"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662C8" w:rsidRPr="00B45E90">
        <w:rPr>
          <w:rFonts w:ascii="Museo Sans 300" w:eastAsia="Arial" w:hAnsi="Museo Sans 300" w:cs="Times New Roman"/>
          <w:color w:val="000000"/>
          <w:sz w:val="20"/>
          <w:szCs w:val="20"/>
          <w:lang w:eastAsia="es-SV"/>
        </w:rPr>
        <w:t xml:space="preserve"> </w:t>
      </w:r>
      <w:r w:rsidR="000A7031">
        <w:rPr>
          <w:rFonts w:ascii="Museo Sans 300" w:eastAsia="Arial" w:hAnsi="Museo Sans 300" w:cs="Times New Roman"/>
          <w:color w:val="000000"/>
          <w:sz w:val="20"/>
          <w:szCs w:val="20"/>
          <w:lang w:eastAsia="es-SV"/>
        </w:rPr>
        <w:t>EEO, S.A. de C.V.</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156C02" w:rsidRPr="00B45E90">
        <w:rPr>
          <w:rFonts w:ascii="Museo Sans 300" w:eastAsia="Arial" w:hAnsi="Museo Sans 300" w:cs="Times New Roman"/>
          <w:color w:val="000000"/>
          <w:sz w:val="20"/>
          <w:szCs w:val="20"/>
          <w:lang w:eastAsia="es-SV"/>
        </w:rPr>
        <w:t xml:space="preserve"> el derecho a recuperar la can</w:t>
      </w:r>
      <w:r w:rsidR="00BC227B" w:rsidRPr="00B45E90">
        <w:rPr>
          <w:rFonts w:ascii="Museo Sans 300" w:eastAsia="Arial" w:hAnsi="Museo Sans 300" w:cs="Times New Roman"/>
          <w:color w:val="000000"/>
          <w:sz w:val="20"/>
          <w:szCs w:val="20"/>
          <w:lang w:eastAsia="es-SV"/>
        </w:rPr>
        <w:t xml:space="preserve">tidad de </w:t>
      </w:r>
      <w:r w:rsidR="00785F95">
        <w:rPr>
          <w:rFonts w:ascii="Museo Sans 300" w:hAnsi="Museo Sans 300"/>
          <w:sz w:val="20"/>
          <w:szCs w:val="20"/>
        </w:rPr>
        <w:t>QUINIENTOS NUEVE 67/100 DÓLARES DE LOS ESTADOS UNIDOS DE AMÉRICA (USD 509.67)</w:t>
      </w:r>
      <w:r w:rsidR="008276BA">
        <w:rPr>
          <w:rFonts w:ascii="Museo Sans 300" w:hAnsi="Museo Sans 300"/>
          <w:sz w:val="20"/>
          <w:szCs w:val="20"/>
        </w:rPr>
        <w:t xml:space="preserve"> </w:t>
      </w:r>
      <w:r w:rsidR="00BC227B" w:rsidRPr="00B45E90">
        <w:rPr>
          <w:rFonts w:ascii="Museo Sans 300" w:eastAsia="Arial" w:hAnsi="Museo Sans 300" w:cs="Times New Roman"/>
          <w:color w:val="000000"/>
          <w:sz w:val="20"/>
          <w:szCs w:val="20"/>
          <w:lang w:eastAsia="es-SV"/>
        </w:rPr>
        <w:t xml:space="preserve">IVA incluido, en concepto de energía no registrada, más los intereses correspondientes en aplicación al artículo 36 de los Términos y Condiciones Generales al Consumidor Final, para el </w:t>
      </w:r>
      <w:r w:rsidR="000B119B">
        <w:rPr>
          <w:rFonts w:ascii="Museo Sans 300" w:eastAsia="Arial" w:hAnsi="Museo Sans 300" w:cs="Times New Roman"/>
          <w:color w:val="000000"/>
          <w:sz w:val="20"/>
          <w:szCs w:val="20"/>
          <w:lang w:eastAsia="es-SV"/>
        </w:rPr>
        <w:t>año 2022</w:t>
      </w:r>
      <w:r w:rsidR="00BC227B" w:rsidRPr="00B45E90">
        <w:rPr>
          <w:rFonts w:ascii="Museo Sans 300" w:eastAsia="Arial" w:hAnsi="Museo Sans 300" w:cs="Times New Roman"/>
          <w:color w:val="000000"/>
          <w:sz w:val="20"/>
          <w:szCs w:val="20"/>
          <w:lang w:eastAsia="es-SV"/>
        </w:rPr>
        <w:t>.  </w:t>
      </w:r>
    </w:p>
    <w:p w14:paraId="7906C5B3" w14:textId="77777777" w:rsidR="00C10361" w:rsidRDefault="00C10361" w:rsidP="00D178A3">
      <w:pPr>
        <w:suppressAutoHyphens w:val="0"/>
        <w:autoSpaceDN/>
        <w:spacing w:after="0" w:line="240" w:lineRule="auto"/>
        <w:ind w:left="426"/>
        <w:jc w:val="both"/>
        <w:rPr>
          <w:rFonts w:ascii="Museo Sans 300" w:eastAsia="Times New Roman" w:hAnsi="Museo Sans 300" w:cs="Segoe UI"/>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9143AED" w14:textId="77777777" w:rsidR="004D78AD" w:rsidRDefault="004D78AD" w:rsidP="00D809A3">
      <w:pPr>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E350063" w14:textId="4E70D0F0"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7C41A1">
        <w:rPr>
          <w:rFonts w:ascii="Museo Sans 300" w:eastAsia="Arial" w:hAnsi="Museo Sans 300" w:cs="Times New Roman"/>
          <w:sz w:val="20"/>
          <w:szCs w:val="20"/>
        </w:rPr>
        <w:t>IT-0447</w:t>
      </w:r>
      <w:r w:rsidR="0036385F">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Pr="00D72CDE"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lang w:eastAsia="es-ES"/>
        </w:rPr>
      </w:pPr>
    </w:p>
    <w:p w14:paraId="07A19319" w14:textId="29902ED0" w:rsidR="00CA7FFB" w:rsidRPr="00B45E90" w:rsidRDefault="002B569E"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proofErr w:type="spellStart"/>
      <w:r w:rsidR="00B00BFC">
        <w:rPr>
          <w:rFonts w:ascii="Museo Sans 300" w:eastAsia="Arial" w:hAnsi="Museo Sans 300"/>
          <w:sz w:val="20"/>
          <w:szCs w:val="20"/>
          <w:lang w:eastAsia="es-SV"/>
        </w:rPr>
        <w:t>xxxx</w:t>
      </w:r>
      <w:proofErr w:type="spellEnd"/>
      <w:r w:rsidRPr="00B45E90">
        <w:rPr>
          <w:rFonts w:ascii="Museo Sans 300" w:eastAsia="Arial" w:hAnsi="Museo Sans 300"/>
          <w:sz w:val="20"/>
          <w:szCs w:val="20"/>
          <w:lang w:eastAsia="es-SV"/>
        </w:rPr>
        <w:t xml:space="preserve"> se comprobó la existencia de una condición irregular que consistió</w:t>
      </w:r>
      <w:r w:rsidR="00CA7FFB" w:rsidRPr="00B45E90">
        <w:rPr>
          <w:rFonts w:ascii="Museo Sans 300" w:eastAsia="Arial" w:hAnsi="Museo Sans 300"/>
          <w:sz w:val="20"/>
          <w:szCs w:val="20"/>
          <w:lang w:eastAsia="es-SV"/>
        </w:rPr>
        <w:t xml:space="preserv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línea directa </w:t>
      </w:r>
      <w:r w:rsidR="000B119B">
        <w:rPr>
          <w:rStyle w:val="eop"/>
          <w:rFonts w:ascii="Museo Sans 300" w:hAnsi="Museo Sans 300"/>
          <w:sz w:val="20"/>
          <w:szCs w:val="20"/>
          <w:shd w:val="clear" w:color="auto" w:fill="FFFFFF"/>
        </w:rPr>
        <w:t xml:space="preserve">conectada en </w:t>
      </w:r>
      <w:r w:rsidR="00DB6813">
        <w:rPr>
          <w:rStyle w:val="eop"/>
          <w:rFonts w:ascii="Museo Sans 300" w:hAnsi="Museo Sans 300"/>
          <w:sz w:val="20"/>
          <w:szCs w:val="20"/>
          <w:shd w:val="clear" w:color="auto" w:fill="FFFFFF"/>
        </w:rPr>
        <w:t>la red de distribución eléctrica</w:t>
      </w:r>
      <w:r w:rsidR="008276BA">
        <w:rPr>
          <w:rStyle w:val="eop"/>
          <w:rFonts w:ascii="Museo Sans 300" w:hAnsi="Museo Sans 300"/>
          <w:sz w:val="20"/>
          <w:szCs w:val="20"/>
          <w:shd w:val="clear" w:color="auto" w:fill="FFFFFF"/>
        </w:rPr>
        <w:t>,</w:t>
      </w:r>
      <w:r w:rsidR="008276BA" w:rsidRPr="00B45E90">
        <w:rPr>
          <w:rFonts w:ascii="Museo Sans 300" w:eastAsia="Arial" w:hAnsi="Museo Sans 300"/>
          <w:sz w:val="20"/>
          <w:szCs w:val="20"/>
          <w:lang w:eastAsia="es-SV"/>
        </w:rPr>
        <w:t xml:space="preserve"> </w:t>
      </w:r>
      <w:r w:rsidR="00CA7FFB" w:rsidRPr="00B45E90">
        <w:rPr>
          <w:rFonts w:ascii="Museo Sans 300" w:eastAsia="Arial" w:hAnsi="Museo Sans 300"/>
          <w:sz w:val="20"/>
          <w:szCs w:val="20"/>
          <w:lang w:eastAsia="es-SV"/>
        </w:rPr>
        <w:t>que ocasionó que no se registrara correctamente la energía consumida en el inmueble.</w:t>
      </w:r>
      <w:r w:rsidR="00CA7FFB" w:rsidRPr="00B45E90">
        <w:rPr>
          <w:rFonts w:ascii="Museo Sans 300" w:eastAsia="Arial" w:hAnsi="Museo Sans 300"/>
          <w:color w:val="000000"/>
          <w:sz w:val="20"/>
          <w:szCs w:val="20"/>
          <w:lang w:eastAsia="es-SV"/>
        </w:rPr>
        <w:t xml:space="preserve"> </w:t>
      </w:r>
    </w:p>
    <w:p w14:paraId="7923DA93" w14:textId="77777777" w:rsidR="00CA7FFB" w:rsidRPr="00D72CDE" w:rsidRDefault="00CA7FFB" w:rsidP="00B45E90">
      <w:pPr>
        <w:spacing w:after="0" w:line="240" w:lineRule="auto"/>
        <w:ind w:left="426"/>
        <w:jc w:val="both"/>
        <w:rPr>
          <w:rFonts w:ascii="Museo Sans 300" w:eastAsia="Arial" w:hAnsi="Museo Sans 300" w:cs="Times New Roman"/>
          <w:color w:val="000000"/>
          <w:sz w:val="28"/>
          <w:szCs w:val="28"/>
          <w:lang w:eastAsia="es-SV"/>
        </w:rPr>
      </w:pPr>
    </w:p>
    <w:p w14:paraId="6F4C8EE0" w14:textId="45367038" w:rsidR="007446A0" w:rsidRDefault="00DD34CB" w:rsidP="007446A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 xml:space="preserve">Determinar que la sociedad </w:t>
      </w:r>
      <w:r w:rsidR="000A7031">
        <w:rPr>
          <w:rFonts w:ascii="Museo Sans 300" w:eastAsia="Arial" w:hAnsi="Museo Sans 300"/>
          <w:color w:val="000000"/>
          <w:sz w:val="20"/>
          <w:szCs w:val="20"/>
          <w:lang w:eastAsia="es-SV"/>
        </w:rPr>
        <w:t>EEO, S.A. de C.V.</w:t>
      </w:r>
      <w:r w:rsidRPr="00B45E90">
        <w:rPr>
          <w:rFonts w:ascii="Museo Sans 300" w:eastAsia="Arial" w:hAnsi="Museo Sans 300"/>
          <w:color w:val="000000"/>
          <w:sz w:val="20"/>
          <w:szCs w:val="20"/>
          <w:lang w:eastAsia="es-SV"/>
        </w:rPr>
        <w:t xml:space="preserve"> tiene el derecho a recuperar la cantidad de </w:t>
      </w:r>
      <w:r w:rsidR="00785F95">
        <w:rPr>
          <w:rFonts w:ascii="Museo Sans 300" w:hAnsi="Museo Sans 300"/>
          <w:sz w:val="20"/>
          <w:szCs w:val="20"/>
        </w:rPr>
        <w:t>QUINIENTOS NUEVE 67/100 DÓLARES DE LOS ESTADOS UNIDOS DE AMÉRICA (USD 509.67)</w:t>
      </w:r>
      <w:r w:rsidR="008276BA">
        <w:rPr>
          <w:rFonts w:ascii="Museo Sans 300" w:hAnsi="Museo Sans 300"/>
          <w:sz w:val="20"/>
          <w:szCs w:val="20"/>
        </w:rPr>
        <w:t xml:space="preserve"> </w:t>
      </w:r>
      <w:r w:rsidRPr="00B45E90">
        <w:rPr>
          <w:rFonts w:ascii="Museo Sans 300" w:eastAsia="Arial" w:hAnsi="Museo Sans 300"/>
          <w:color w:val="000000"/>
          <w:sz w:val="20"/>
          <w:szCs w:val="20"/>
          <w:lang w:eastAsia="es-SV"/>
        </w:rPr>
        <w:t xml:space="preserve">IVA incluido, en concepto de energía no registrada, más los intereses correspondientes de conformidad con el artículo 36 de los Términos y condiciones Generales al Consumidor Final, para el </w:t>
      </w:r>
      <w:r w:rsidR="000B119B">
        <w:rPr>
          <w:rFonts w:ascii="Museo Sans 300" w:eastAsia="Arial" w:hAnsi="Museo Sans 300"/>
          <w:color w:val="000000"/>
          <w:sz w:val="20"/>
          <w:szCs w:val="20"/>
          <w:lang w:eastAsia="es-SV"/>
        </w:rPr>
        <w:t>año 2022</w:t>
      </w:r>
      <w:r w:rsidRPr="00B45E90">
        <w:rPr>
          <w:rFonts w:ascii="Museo Sans 300" w:eastAsia="Arial" w:hAnsi="Museo Sans 300"/>
          <w:color w:val="000000"/>
          <w:sz w:val="20"/>
          <w:szCs w:val="20"/>
          <w:lang w:eastAsia="es-SV"/>
        </w:rPr>
        <w:t>. </w:t>
      </w:r>
    </w:p>
    <w:p w14:paraId="67121D9C" w14:textId="707AA95F" w:rsidR="007446A0" w:rsidRDefault="007446A0" w:rsidP="007446A0">
      <w:pPr>
        <w:pStyle w:val="Prrafodelista"/>
        <w:rPr>
          <w:rStyle w:val="normaltextrun"/>
          <w:rFonts w:ascii="Museo Sans 300" w:hAnsi="Museo Sans 300"/>
          <w:sz w:val="20"/>
          <w:szCs w:val="20"/>
        </w:rPr>
      </w:pPr>
    </w:p>
    <w:p w14:paraId="2CC086E4" w14:textId="77777777" w:rsidR="00D72CDE" w:rsidRPr="007446A0" w:rsidRDefault="00D72CDE" w:rsidP="007446A0">
      <w:pPr>
        <w:pStyle w:val="Prrafodelista"/>
        <w:rPr>
          <w:rStyle w:val="normaltextrun"/>
          <w:rFonts w:ascii="Museo Sans 300" w:hAnsi="Museo Sans 300"/>
          <w:sz w:val="20"/>
          <w:szCs w:val="20"/>
        </w:rPr>
      </w:pPr>
    </w:p>
    <w:p w14:paraId="05981033" w14:textId="4CADC74C" w:rsidR="007446A0" w:rsidRPr="007446A0" w:rsidRDefault="007446A0" w:rsidP="007446A0">
      <w:pPr>
        <w:pStyle w:val="Prrafodelista"/>
        <w:ind w:left="426"/>
        <w:jc w:val="both"/>
        <w:rPr>
          <w:rStyle w:val="normaltextrun"/>
          <w:rFonts w:ascii="Museo Sans 300" w:eastAsia="Arial" w:hAnsi="Museo Sans 300"/>
          <w:color w:val="000000"/>
          <w:sz w:val="20"/>
          <w:szCs w:val="20"/>
          <w:lang w:eastAsia="es-SV"/>
        </w:rPr>
      </w:pPr>
      <w:r w:rsidRPr="007446A0">
        <w:rPr>
          <w:rStyle w:val="normaltextrun"/>
          <w:rFonts w:ascii="Museo Sans 300" w:hAnsi="Museo Sans 300"/>
          <w:sz w:val="20"/>
          <w:szCs w:val="20"/>
        </w:rPr>
        <w:t xml:space="preserve">En vista de lo anterior, la distribuidora debe emitir un nuevo cobro por la cantidad determinada en el informe técnico </w:t>
      </w:r>
      <w:proofErr w:type="spellStart"/>
      <w:r w:rsidRPr="007446A0">
        <w:rPr>
          <w:rStyle w:val="normaltextrun"/>
          <w:rFonts w:ascii="Museo Sans 300" w:hAnsi="Museo Sans 300"/>
          <w:sz w:val="20"/>
          <w:szCs w:val="20"/>
        </w:rPr>
        <w:t>N.°</w:t>
      </w:r>
      <w:proofErr w:type="spellEnd"/>
      <w:r w:rsidRPr="007446A0">
        <w:rPr>
          <w:rStyle w:val="normaltextrun"/>
          <w:rFonts w:ascii="Museo Sans 300" w:hAnsi="Museo Sans 300"/>
          <w:sz w:val="20"/>
          <w:szCs w:val="20"/>
        </w:rPr>
        <w:t xml:space="preserve"> </w:t>
      </w:r>
      <w:r w:rsidR="007C41A1">
        <w:rPr>
          <w:rStyle w:val="normaltextrun"/>
          <w:rFonts w:ascii="Museo Sans 300" w:hAnsi="Museo Sans 300"/>
          <w:sz w:val="20"/>
          <w:szCs w:val="20"/>
        </w:rPr>
        <w:t>IT-0447</w:t>
      </w:r>
      <w:r w:rsidRPr="007446A0">
        <w:rPr>
          <w:rStyle w:val="normaltextrun"/>
          <w:rFonts w:ascii="Museo Sans 300" w:hAnsi="Museo Sans 300"/>
          <w:sz w:val="20"/>
          <w:szCs w:val="20"/>
        </w:rPr>
        <w:t xml:space="preserve">-CAU-22 rendido por el CAU de la SIGET. </w:t>
      </w:r>
    </w:p>
    <w:p w14:paraId="2AEE4002" w14:textId="77777777" w:rsidR="00D94111" w:rsidRDefault="00D94111" w:rsidP="003745A9">
      <w:pPr>
        <w:pStyle w:val="Prrafodelista"/>
        <w:ind w:left="426"/>
        <w:jc w:val="both"/>
        <w:rPr>
          <w:rFonts w:ascii="Museo Sans 300" w:eastAsia="Arial" w:hAnsi="Museo Sans 300"/>
          <w:color w:val="000000"/>
          <w:sz w:val="20"/>
          <w:szCs w:val="20"/>
          <w:lang w:eastAsia="es-SV"/>
        </w:rPr>
      </w:pPr>
    </w:p>
    <w:p w14:paraId="5BCD88CE" w14:textId="342F8FED" w:rsidR="00A0163C" w:rsidRPr="00B45E90"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lastRenderedPageBreak/>
        <w:t>Notificar este acuerdo</w:t>
      </w:r>
      <w:r w:rsidR="00B44F50" w:rsidRPr="00B45E90">
        <w:rPr>
          <w:rFonts w:ascii="Museo Sans 300" w:eastAsia="Arial" w:hAnsi="Museo Sans 300"/>
          <w:color w:val="000000"/>
          <w:sz w:val="20"/>
          <w:szCs w:val="20"/>
          <w:lang w:eastAsia="es-SV"/>
        </w:rPr>
        <w:t xml:space="preserve"> a </w:t>
      </w:r>
      <w:r w:rsidR="00641BF3">
        <w:rPr>
          <w:rFonts w:ascii="Museo Sans 300" w:eastAsia="Arial" w:hAnsi="Museo Sans 300"/>
          <w:color w:val="000000"/>
          <w:sz w:val="20"/>
          <w:szCs w:val="20"/>
          <w:lang w:eastAsia="es-SV"/>
        </w:rPr>
        <w:t xml:space="preserve">la </w:t>
      </w:r>
      <w:r w:rsidR="007446A0">
        <w:rPr>
          <w:rFonts w:ascii="Museo Sans 300" w:eastAsia="Arial" w:hAnsi="Museo Sans 300"/>
          <w:color w:val="000000"/>
          <w:sz w:val="20"/>
          <w:szCs w:val="20"/>
          <w:lang w:eastAsia="es-SV"/>
        </w:rPr>
        <w:t xml:space="preserve">señora </w:t>
      </w:r>
      <w:proofErr w:type="spellStart"/>
      <w:r w:rsidR="008B1ED0">
        <w:rPr>
          <w:rFonts w:ascii="Museo Sans 300" w:eastAsia="Arial" w:hAnsi="Museo Sans 300"/>
          <w:color w:val="000000"/>
          <w:sz w:val="20"/>
          <w:szCs w:val="20"/>
          <w:lang w:eastAsia="es-SV"/>
        </w:rPr>
        <w:t>x</w:t>
      </w:r>
      <w:r w:rsidR="00B00BFC">
        <w:rPr>
          <w:rFonts w:ascii="Museo Sans 300" w:eastAsia="Arial" w:hAnsi="Museo Sans 300"/>
          <w:color w:val="000000"/>
          <w:sz w:val="20"/>
          <w:szCs w:val="20"/>
          <w:lang w:eastAsia="es-SV"/>
        </w:rPr>
        <w:t>xxx</w:t>
      </w:r>
      <w:proofErr w:type="spellEnd"/>
      <w:r w:rsidR="008B1ED0">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 xml:space="preserve">y a la sociedad </w:t>
      </w:r>
      <w:r w:rsidR="000A7031">
        <w:rPr>
          <w:rFonts w:ascii="Museo Sans 300" w:eastAsia="Arial" w:hAnsi="Museo Sans 300"/>
          <w:color w:val="000000"/>
          <w:sz w:val="20"/>
          <w:szCs w:val="20"/>
          <w:lang w:eastAsia="es-SV"/>
        </w:rPr>
        <w:t>EEO, S.A.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C5C4458" w14:textId="3AB6BC89"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CC7CC6">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338F4" w14:textId="77777777" w:rsidR="00144328" w:rsidRDefault="00144328">
      <w:pPr>
        <w:spacing w:after="0" w:line="240" w:lineRule="auto"/>
      </w:pPr>
      <w:r>
        <w:separator/>
      </w:r>
    </w:p>
  </w:endnote>
  <w:endnote w:type="continuationSeparator" w:id="0">
    <w:p w14:paraId="27A3F054" w14:textId="77777777" w:rsidR="00144328" w:rsidRDefault="00144328">
      <w:pPr>
        <w:spacing w:after="0" w:line="240" w:lineRule="auto"/>
      </w:pPr>
      <w:r>
        <w:continuationSeparator/>
      </w:r>
    </w:p>
  </w:endnote>
  <w:endnote w:type="continuationNotice" w:id="1">
    <w:p w14:paraId="6C8FF1E6" w14:textId="77777777" w:rsidR="00144328" w:rsidRDefault="001443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68D65" w14:textId="77777777" w:rsidR="00144328" w:rsidRDefault="00144328">
      <w:pPr>
        <w:spacing w:after="0" w:line="240" w:lineRule="auto"/>
      </w:pPr>
      <w:r>
        <w:rPr>
          <w:color w:val="000000"/>
        </w:rPr>
        <w:separator/>
      </w:r>
    </w:p>
  </w:footnote>
  <w:footnote w:type="continuationSeparator" w:id="0">
    <w:p w14:paraId="5C2EB550" w14:textId="77777777" w:rsidR="00144328" w:rsidRDefault="00144328">
      <w:pPr>
        <w:spacing w:after="0" w:line="240" w:lineRule="auto"/>
      </w:pPr>
      <w:r>
        <w:continuationSeparator/>
      </w:r>
    </w:p>
  </w:footnote>
  <w:footnote w:type="continuationNotice" w:id="1">
    <w:p w14:paraId="0DB30326" w14:textId="77777777" w:rsidR="00144328" w:rsidRDefault="001443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E90AAC6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ascii="Museo Sans 300" w:hAnsi="Museo Sans 300" w:hint="default"/>
        <w:sz w:val="20"/>
        <w:szCs w:val="20"/>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1" w15:restartNumberingAfterBreak="0">
    <w:nsid w:val="0BE750C6"/>
    <w:multiLevelType w:val="hybridMultilevel"/>
    <w:tmpl w:val="0AF005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 w15:restartNumberingAfterBreak="0">
    <w:nsid w:val="0EC439A0"/>
    <w:multiLevelType w:val="hybridMultilevel"/>
    <w:tmpl w:val="C7361316"/>
    <w:lvl w:ilvl="0" w:tplc="FFFFFFFF">
      <w:start w:val="1"/>
      <w:numFmt w:val="lowerRoman"/>
      <w:lvlText w:val="%1."/>
      <w:lvlJc w:val="right"/>
      <w:pPr>
        <w:ind w:left="1555" w:hanging="360"/>
      </w:pPr>
    </w:lvl>
    <w:lvl w:ilvl="1" w:tplc="FFFFFFFF">
      <w:start w:val="1"/>
      <w:numFmt w:val="lowerLetter"/>
      <w:lvlText w:val="%2."/>
      <w:lvlJc w:val="left"/>
      <w:pPr>
        <w:ind w:left="2275" w:hanging="360"/>
      </w:pPr>
    </w:lvl>
    <w:lvl w:ilvl="2" w:tplc="FFFFFFFF">
      <w:start w:val="1"/>
      <w:numFmt w:val="lowerRoman"/>
      <w:lvlText w:val="%3."/>
      <w:lvlJc w:val="right"/>
      <w:pPr>
        <w:ind w:left="2995" w:hanging="180"/>
      </w:pPr>
    </w:lvl>
    <w:lvl w:ilvl="3" w:tplc="FFFFFFFF">
      <w:start w:val="1"/>
      <w:numFmt w:val="decimal"/>
      <w:lvlText w:val="%4."/>
      <w:lvlJc w:val="left"/>
      <w:pPr>
        <w:ind w:left="3715" w:hanging="360"/>
      </w:pPr>
    </w:lvl>
    <w:lvl w:ilvl="4" w:tplc="FFFFFFFF">
      <w:start w:val="1"/>
      <w:numFmt w:val="lowerLetter"/>
      <w:lvlText w:val="%5."/>
      <w:lvlJc w:val="left"/>
      <w:pPr>
        <w:ind w:left="4435" w:hanging="360"/>
      </w:pPr>
    </w:lvl>
    <w:lvl w:ilvl="5" w:tplc="FFFFFFFF">
      <w:start w:val="1"/>
      <w:numFmt w:val="lowerRoman"/>
      <w:lvlText w:val="%6."/>
      <w:lvlJc w:val="right"/>
      <w:pPr>
        <w:ind w:left="5155" w:hanging="180"/>
      </w:pPr>
    </w:lvl>
    <w:lvl w:ilvl="6" w:tplc="FFFFFFFF">
      <w:start w:val="1"/>
      <w:numFmt w:val="decimal"/>
      <w:lvlText w:val="%7."/>
      <w:lvlJc w:val="left"/>
      <w:pPr>
        <w:ind w:left="5875" w:hanging="360"/>
      </w:pPr>
    </w:lvl>
    <w:lvl w:ilvl="7" w:tplc="FFFFFFFF">
      <w:start w:val="1"/>
      <w:numFmt w:val="lowerLetter"/>
      <w:lvlText w:val="%8."/>
      <w:lvlJc w:val="left"/>
      <w:pPr>
        <w:ind w:left="6595" w:hanging="360"/>
      </w:pPr>
    </w:lvl>
    <w:lvl w:ilvl="8" w:tplc="FFFFFFFF">
      <w:start w:val="1"/>
      <w:numFmt w:val="lowerRoman"/>
      <w:lvlText w:val="%9."/>
      <w:lvlJc w:val="right"/>
      <w:pPr>
        <w:ind w:left="7315" w:hanging="180"/>
      </w:p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9"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12" w15:restartNumberingAfterBreak="0">
    <w:nsid w:val="730C54C6"/>
    <w:multiLevelType w:val="hybridMultilevel"/>
    <w:tmpl w:val="FC9210D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538475314">
    <w:abstractNumId w:val="13"/>
  </w:num>
  <w:num w:numId="2" w16cid:durableId="2038120147">
    <w:abstractNumId w:val="6"/>
  </w:num>
  <w:num w:numId="3" w16cid:durableId="1430933173">
    <w:abstractNumId w:val="10"/>
  </w:num>
  <w:num w:numId="4" w16cid:durableId="1175459399">
    <w:abstractNumId w:val="5"/>
  </w:num>
  <w:num w:numId="5" w16cid:durableId="569121926">
    <w:abstractNumId w:val="3"/>
  </w:num>
  <w:num w:numId="6" w16cid:durableId="482935221">
    <w:abstractNumId w:val="8"/>
  </w:num>
  <w:num w:numId="7" w16cid:durableId="1883593161">
    <w:abstractNumId w:val="11"/>
  </w:num>
  <w:num w:numId="8" w16cid:durableId="64424701">
    <w:abstractNumId w:val="7"/>
  </w:num>
  <w:num w:numId="9" w16cid:durableId="778138686">
    <w:abstractNumId w:val="12"/>
  </w:num>
  <w:num w:numId="10" w16cid:durableId="680012720">
    <w:abstractNumId w:val="2"/>
  </w:num>
  <w:num w:numId="11" w16cid:durableId="17311528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2819758">
    <w:abstractNumId w:val="4"/>
  </w:num>
  <w:num w:numId="13" w16cid:durableId="341125650">
    <w:abstractNumId w:val="9"/>
  </w:num>
  <w:num w:numId="14" w16cid:durableId="2717137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087939">
    <w:abstractNumId w:val="0"/>
  </w:num>
  <w:num w:numId="16" w16cid:durableId="105874662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605C"/>
    <w:rsid w:val="00006C2C"/>
    <w:rsid w:val="00007C26"/>
    <w:rsid w:val="000133A6"/>
    <w:rsid w:val="00017420"/>
    <w:rsid w:val="00017AF5"/>
    <w:rsid w:val="00021A23"/>
    <w:rsid w:val="00021B58"/>
    <w:rsid w:val="00024745"/>
    <w:rsid w:val="000254A4"/>
    <w:rsid w:val="000319D6"/>
    <w:rsid w:val="00031E7D"/>
    <w:rsid w:val="00031ED6"/>
    <w:rsid w:val="00032659"/>
    <w:rsid w:val="00034EA3"/>
    <w:rsid w:val="000354B7"/>
    <w:rsid w:val="00035756"/>
    <w:rsid w:val="00035FD9"/>
    <w:rsid w:val="00040F9B"/>
    <w:rsid w:val="0004299F"/>
    <w:rsid w:val="00043AE0"/>
    <w:rsid w:val="00045587"/>
    <w:rsid w:val="00046D76"/>
    <w:rsid w:val="0005306D"/>
    <w:rsid w:val="000541EC"/>
    <w:rsid w:val="00055F7E"/>
    <w:rsid w:val="00056060"/>
    <w:rsid w:val="00060E86"/>
    <w:rsid w:val="00061139"/>
    <w:rsid w:val="0006381A"/>
    <w:rsid w:val="000643A0"/>
    <w:rsid w:val="00064438"/>
    <w:rsid w:val="000661D6"/>
    <w:rsid w:val="000676C5"/>
    <w:rsid w:val="00071BA8"/>
    <w:rsid w:val="000739A9"/>
    <w:rsid w:val="00077C68"/>
    <w:rsid w:val="000807C0"/>
    <w:rsid w:val="00080835"/>
    <w:rsid w:val="00082058"/>
    <w:rsid w:val="00083417"/>
    <w:rsid w:val="000836D8"/>
    <w:rsid w:val="0008454E"/>
    <w:rsid w:val="000845B6"/>
    <w:rsid w:val="00085518"/>
    <w:rsid w:val="00085EF8"/>
    <w:rsid w:val="0009012A"/>
    <w:rsid w:val="000907BC"/>
    <w:rsid w:val="000A2266"/>
    <w:rsid w:val="000A2D4C"/>
    <w:rsid w:val="000A4753"/>
    <w:rsid w:val="000A49D1"/>
    <w:rsid w:val="000A4F16"/>
    <w:rsid w:val="000A6F15"/>
    <w:rsid w:val="000A7031"/>
    <w:rsid w:val="000A7B6D"/>
    <w:rsid w:val="000B0C1D"/>
    <w:rsid w:val="000B119B"/>
    <w:rsid w:val="000B2E01"/>
    <w:rsid w:val="000B32D4"/>
    <w:rsid w:val="000B35E0"/>
    <w:rsid w:val="000B5182"/>
    <w:rsid w:val="000B5267"/>
    <w:rsid w:val="000B6361"/>
    <w:rsid w:val="000B7003"/>
    <w:rsid w:val="000B7963"/>
    <w:rsid w:val="000C21DC"/>
    <w:rsid w:val="000C2B2B"/>
    <w:rsid w:val="000C4657"/>
    <w:rsid w:val="000C553A"/>
    <w:rsid w:val="000D00C4"/>
    <w:rsid w:val="000D0C59"/>
    <w:rsid w:val="000D1E81"/>
    <w:rsid w:val="000D3E4C"/>
    <w:rsid w:val="000D5A7F"/>
    <w:rsid w:val="000D60B7"/>
    <w:rsid w:val="000D634F"/>
    <w:rsid w:val="000E2543"/>
    <w:rsid w:val="000E2EA4"/>
    <w:rsid w:val="000E301E"/>
    <w:rsid w:val="000E3AA4"/>
    <w:rsid w:val="000E5E34"/>
    <w:rsid w:val="000E7FA4"/>
    <w:rsid w:val="000F325F"/>
    <w:rsid w:val="000F3787"/>
    <w:rsid w:val="000F3CD5"/>
    <w:rsid w:val="000F74D1"/>
    <w:rsid w:val="00101809"/>
    <w:rsid w:val="00102769"/>
    <w:rsid w:val="00103D0F"/>
    <w:rsid w:val="001065A6"/>
    <w:rsid w:val="001069B4"/>
    <w:rsid w:val="00107865"/>
    <w:rsid w:val="0011021F"/>
    <w:rsid w:val="001109C1"/>
    <w:rsid w:val="00110B96"/>
    <w:rsid w:val="0011199E"/>
    <w:rsid w:val="00111B9D"/>
    <w:rsid w:val="00114541"/>
    <w:rsid w:val="0011673E"/>
    <w:rsid w:val="00120573"/>
    <w:rsid w:val="00120A58"/>
    <w:rsid w:val="001219F2"/>
    <w:rsid w:val="00123748"/>
    <w:rsid w:val="00123B92"/>
    <w:rsid w:val="00125183"/>
    <w:rsid w:val="00125935"/>
    <w:rsid w:val="00130790"/>
    <w:rsid w:val="001307C5"/>
    <w:rsid w:val="00131AB3"/>
    <w:rsid w:val="00133403"/>
    <w:rsid w:val="0013452F"/>
    <w:rsid w:val="001378E0"/>
    <w:rsid w:val="00141727"/>
    <w:rsid w:val="0014191F"/>
    <w:rsid w:val="00141D25"/>
    <w:rsid w:val="00143E5D"/>
    <w:rsid w:val="00144328"/>
    <w:rsid w:val="001445A4"/>
    <w:rsid w:val="00144621"/>
    <w:rsid w:val="001447F5"/>
    <w:rsid w:val="00145DDC"/>
    <w:rsid w:val="001509B7"/>
    <w:rsid w:val="00151984"/>
    <w:rsid w:val="00151FD9"/>
    <w:rsid w:val="00152858"/>
    <w:rsid w:val="001529D1"/>
    <w:rsid w:val="00152A63"/>
    <w:rsid w:val="00156B2E"/>
    <w:rsid w:val="00156C02"/>
    <w:rsid w:val="00160688"/>
    <w:rsid w:val="00160B9D"/>
    <w:rsid w:val="00162E9F"/>
    <w:rsid w:val="001636BD"/>
    <w:rsid w:val="00166347"/>
    <w:rsid w:val="0016738F"/>
    <w:rsid w:val="00170129"/>
    <w:rsid w:val="00171483"/>
    <w:rsid w:val="00172DE4"/>
    <w:rsid w:val="00173270"/>
    <w:rsid w:val="00173E33"/>
    <w:rsid w:val="00175ECC"/>
    <w:rsid w:val="00177E94"/>
    <w:rsid w:val="001817B7"/>
    <w:rsid w:val="00182267"/>
    <w:rsid w:val="001822A6"/>
    <w:rsid w:val="00182547"/>
    <w:rsid w:val="001829F8"/>
    <w:rsid w:val="00183CF1"/>
    <w:rsid w:val="001850FA"/>
    <w:rsid w:val="001870DC"/>
    <w:rsid w:val="001870F6"/>
    <w:rsid w:val="0019116B"/>
    <w:rsid w:val="0019123B"/>
    <w:rsid w:val="0019194C"/>
    <w:rsid w:val="0019194E"/>
    <w:rsid w:val="001925CC"/>
    <w:rsid w:val="00196DAC"/>
    <w:rsid w:val="00197FF0"/>
    <w:rsid w:val="001A3FCF"/>
    <w:rsid w:val="001B098B"/>
    <w:rsid w:val="001B2309"/>
    <w:rsid w:val="001B3D33"/>
    <w:rsid w:val="001C0833"/>
    <w:rsid w:val="001C2B22"/>
    <w:rsid w:val="001C3F92"/>
    <w:rsid w:val="001C5DBB"/>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5441"/>
    <w:rsid w:val="001E69A7"/>
    <w:rsid w:val="001E745A"/>
    <w:rsid w:val="001F3BF6"/>
    <w:rsid w:val="001F3C81"/>
    <w:rsid w:val="001F430E"/>
    <w:rsid w:val="001F5879"/>
    <w:rsid w:val="001F59A3"/>
    <w:rsid w:val="001F5B20"/>
    <w:rsid w:val="001F76D3"/>
    <w:rsid w:val="0020180D"/>
    <w:rsid w:val="00203C6A"/>
    <w:rsid w:val="002069C6"/>
    <w:rsid w:val="00207AE1"/>
    <w:rsid w:val="00213D79"/>
    <w:rsid w:val="0021571F"/>
    <w:rsid w:val="00220A87"/>
    <w:rsid w:val="00220F3D"/>
    <w:rsid w:val="00221B84"/>
    <w:rsid w:val="002239AA"/>
    <w:rsid w:val="002245F5"/>
    <w:rsid w:val="00226D96"/>
    <w:rsid w:val="00227446"/>
    <w:rsid w:val="00227C15"/>
    <w:rsid w:val="00230528"/>
    <w:rsid w:val="002358C0"/>
    <w:rsid w:val="002401EB"/>
    <w:rsid w:val="00241259"/>
    <w:rsid w:val="00241ACF"/>
    <w:rsid w:val="0024296E"/>
    <w:rsid w:val="00243115"/>
    <w:rsid w:val="0024433B"/>
    <w:rsid w:val="00246493"/>
    <w:rsid w:val="002476E8"/>
    <w:rsid w:val="002479AF"/>
    <w:rsid w:val="00251AAF"/>
    <w:rsid w:val="00253377"/>
    <w:rsid w:val="00253910"/>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6192"/>
    <w:rsid w:val="00276D87"/>
    <w:rsid w:val="00280057"/>
    <w:rsid w:val="00282394"/>
    <w:rsid w:val="00283819"/>
    <w:rsid w:val="00283C7D"/>
    <w:rsid w:val="002853C4"/>
    <w:rsid w:val="0028619E"/>
    <w:rsid w:val="0028671D"/>
    <w:rsid w:val="00286AE3"/>
    <w:rsid w:val="00287302"/>
    <w:rsid w:val="00291D71"/>
    <w:rsid w:val="00292DDE"/>
    <w:rsid w:val="00294EC3"/>
    <w:rsid w:val="002971B8"/>
    <w:rsid w:val="002A04A2"/>
    <w:rsid w:val="002A6A42"/>
    <w:rsid w:val="002B0E14"/>
    <w:rsid w:val="002B1221"/>
    <w:rsid w:val="002B22A2"/>
    <w:rsid w:val="002B4CDB"/>
    <w:rsid w:val="002B569E"/>
    <w:rsid w:val="002B57A3"/>
    <w:rsid w:val="002B658D"/>
    <w:rsid w:val="002C037B"/>
    <w:rsid w:val="002C4FCA"/>
    <w:rsid w:val="002C5DCD"/>
    <w:rsid w:val="002C6FC7"/>
    <w:rsid w:val="002C7349"/>
    <w:rsid w:val="002C7B09"/>
    <w:rsid w:val="002D1AEE"/>
    <w:rsid w:val="002D4361"/>
    <w:rsid w:val="002D47ED"/>
    <w:rsid w:val="002D73EB"/>
    <w:rsid w:val="002E033D"/>
    <w:rsid w:val="002E0622"/>
    <w:rsid w:val="002E0F11"/>
    <w:rsid w:val="002E15FC"/>
    <w:rsid w:val="002E2B1A"/>
    <w:rsid w:val="002E371B"/>
    <w:rsid w:val="002E4200"/>
    <w:rsid w:val="002E509A"/>
    <w:rsid w:val="002E5488"/>
    <w:rsid w:val="002E5537"/>
    <w:rsid w:val="002E6556"/>
    <w:rsid w:val="002E7385"/>
    <w:rsid w:val="002F1716"/>
    <w:rsid w:val="002F1F89"/>
    <w:rsid w:val="002F2253"/>
    <w:rsid w:val="002F2DA4"/>
    <w:rsid w:val="002F6D69"/>
    <w:rsid w:val="002F7524"/>
    <w:rsid w:val="00301E35"/>
    <w:rsid w:val="00302A42"/>
    <w:rsid w:val="00302D8E"/>
    <w:rsid w:val="003043F1"/>
    <w:rsid w:val="00306CCE"/>
    <w:rsid w:val="00310A62"/>
    <w:rsid w:val="00310FBB"/>
    <w:rsid w:val="00311109"/>
    <w:rsid w:val="00313D3D"/>
    <w:rsid w:val="0031422E"/>
    <w:rsid w:val="003144FF"/>
    <w:rsid w:val="00317950"/>
    <w:rsid w:val="00320A28"/>
    <w:rsid w:val="00324500"/>
    <w:rsid w:val="00324B7B"/>
    <w:rsid w:val="00326B76"/>
    <w:rsid w:val="00327058"/>
    <w:rsid w:val="00327915"/>
    <w:rsid w:val="003303E3"/>
    <w:rsid w:val="0033220B"/>
    <w:rsid w:val="003352BF"/>
    <w:rsid w:val="003363BD"/>
    <w:rsid w:val="003402A4"/>
    <w:rsid w:val="00340A0F"/>
    <w:rsid w:val="0034219E"/>
    <w:rsid w:val="003432BF"/>
    <w:rsid w:val="003447C3"/>
    <w:rsid w:val="00345F86"/>
    <w:rsid w:val="003466CE"/>
    <w:rsid w:val="003525E4"/>
    <w:rsid w:val="00352A75"/>
    <w:rsid w:val="003537CA"/>
    <w:rsid w:val="00353E73"/>
    <w:rsid w:val="00355010"/>
    <w:rsid w:val="00355636"/>
    <w:rsid w:val="003573EB"/>
    <w:rsid w:val="0036385F"/>
    <w:rsid w:val="0036470A"/>
    <w:rsid w:val="003652C5"/>
    <w:rsid w:val="0036745E"/>
    <w:rsid w:val="00371AB2"/>
    <w:rsid w:val="003745A9"/>
    <w:rsid w:val="00374D00"/>
    <w:rsid w:val="00375BCB"/>
    <w:rsid w:val="003760D1"/>
    <w:rsid w:val="00376952"/>
    <w:rsid w:val="00380743"/>
    <w:rsid w:val="00380B2A"/>
    <w:rsid w:val="00380EAA"/>
    <w:rsid w:val="00380F80"/>
    <w:rsid w:val="003836C4"/>
    <w:rsid w:val="003838B8"/>
    <w:rsid w:val="00384D24"/>
    <w:rsid w:val="00384DED"/>
    <w:rsid w:val="00385B1B"/>
    <w:rsid w:val="00385BBB"/>
    <w:rsid w:val="00386281"/>
    <w:rsid w:val="003862F3"/>
    <w:rsid w:val="003863A2"/>
    <w:rsid w:val="00387CAF"/>
    <w:rsid w:val="00392B22"/>
    <w:rsid w:val="00393147"/>
    <w:rsid w:val="00393564"/>
    <w:rsid w:val="00393EB2"/>
    <w:rsid w:val="0039425B"/>
    <w:rsid w:val="0039595C"/>
    <w:rsid w:val="003A054D"/>
    <w:rsid w:val="003A0769"/>
    <w:rsid w:val="003A6AAA"/>
    <w:rsid w:val="003B58AF"/>
    <w:rsid w:val="003C0479"/>
    <w:rsid w:val="003C0C0D"/>
    <w:rsid w:val="003C1074"/>
    <w:rsid w:val="003C10F4"/>
    <w:rsid w:val="003C37BA"/>
    <w:rsid w:val="003C4D06"/>
    <w:rsid w:val="003C558E"/>
    <w:rsid w:val="003C61E9"/>
    <w:rsid w:val="003C6D0E"/>
    <w:rsid w:val="003C7052"/>
    <w:rsid w:val="003D0F35"/>
    <w:rsid w:val="003D1627"/>
    <w:rsid w:val="003D16CF"/>
    <w:rsid w:val="003D349F"/>
    <w:rsid w:val="003D3A71"/>
    <w:rsid w:val="003D4E16"/>
    <w:rsid w:val="003D606B"/>
    <w:rsid w:val="003D6D95"/>
    <w:rsid w:val="003D73FA"/>
    <w:rsid w:val="003E0640"/>
    <w:rsid w:val="003E1B66"/>
    <w:rsid w:val="003E44B4"/>
    <w:rsid w:val="003E473D"/>
    <w:rsid w:val="003E6B59"/>
    <w:rsid w:val="003E7384"/>
    <w:rsid w:val="003E7464"/>
    <w:rsid w:val="003F11C3"/>
    <w:rsid w:val="003F12F0"/>
    <w:rsid w:val="003F2715"/>
    <w:rsid w:val="003F2B41"/>
    <w:rsid w:val="003F2BD6"/>
    <w:rsid w:val="003F3124"/>
    <w:rsid w:val="003F42F9"/>
    <w:rsid w:val="003F4E1E"/>
    <w:rsid w:val="00400E8C"/>
    <w:rsid w:val="00404DAA"/>
    <w:rsid w:val="004050A3"/>
    <w:rsid w:val="004101DA"/>
    <w:rsid w:val="0041617B"/>
    <w:rsid w:val="00416384"/>
    <w:rsid w:val="004203BB"/>
    <w:rsid w:val="00420515"/>
    <w:rsid w:val="004206CC"/>
    <w:rsid w:val="00421A88"/>
    <w:rsid w:val="00422A0A"/>
    <w:rsid w:val="00422FBA"/>
    <w:rsid w:val="0042414E"/>
    <w:rsid w:val="00424E84"/>
    <w:rsid w:val="00424F04"/>
    <w:rsid w:val="00431126"/>
    <w:rsid w:val="0043270B"/>
    <w:rsid w:val="004331A7"/>
    <w:rsid w:val="004348D8"/>
    <w:rsid w:val="00436552"/>
    <w:rsid w:val="00440445"/>
    <w:rsid w:val="00442367"/>
    <w:rsid w:val="00442D52"/>
    <w:rsid w:val="0044679C"/>
    <w:rsid w:val="0044708C"/>
    <w:rsid w:val="004500AE"/>
    <w:rsid w:val="00451358"/>
    <w:rsid w:val="00451C2F"/>
    <w:rsid w:val="004532D8"/>
    <w:rsid w:val="00454698"/>
    <w:rsid w:val="004568D2"/>
    <w:rsid w:val="00457623"/>
    <w:rsid w:val="00460268"/>
    <w:rsid w:val="00461025"/>
    <w:rsid w:val="00461627"/>
    <w:rsid w:val="0046231B"/>
    <w:rsid w:val="004630A7"/>
    <w:rsid w:val="004639C3"/>
    <w:rsid w:val="00463D44"/>
    <w:rsid w:val="004669A1"/>
    <w:rsid w:val="004711F3"/>
    <w:rsid w:val="00474480"/>
    <w:rsid w:val="00480BE0"/>
    <w:rsid w:val="00480FFD"/>
    <w:rsid w:val="0048136F"/>
    <w:rsid w:val="0048150C"/>
    <w:rsid w:val="00481E28"/>
    <w:rsid w:val="00482C7D"/>
    <w:rsid w:val="004914BC"/>
    <w:rsid w:val="0049342D"/>
    <w:rsid w:val="00493EFC"/>
    <w:rsid w:val="004957DC"/>
    <w:rsid w:val="004961AA"/>
    <w:rsid w:val="004A00B0"/>
    <w:rsid w:val="004A1699"/>
    <w:rsid w:val="004A1931"/>
    <w:rsid w:val="004A2F07"/>
    <w:rsid w:val="004A35E7"/>
    <w:rsid w:val="004A3C53"/>
    <w:rsid w:val="004A41B3"/>
    <w:rsid w:val="004B0C0A"/>
    <w:rsid w:val="004B15DA"/>
    <w:rsid w:val="004B1F1B"/>
    <w:rsid w:val="004B311F"/>
    <w:rsid w:val="004B6C7B"/>
    <w:rsid w:val="004C32B6"/>
    <w:rsid w:val="004C608E"/>
    <w:rsid w:val="004C6BA6"/>
    <w:rsid w:val="004C70BC"/>
    <w:rsid w:val="004C7A9A"/>
    <w:rsid w:val="004D133C"/>
    <w:rsid w:val="004D17F8"/>
    <w:rsid w:val="004D458D"/>
    <w:rsid w:val="004D5373"/>
    <w:rsid w:val="004D543E"/>
    <w:rsid w:val="004D78AD"/>
    <w:rsid w:val="004E027E"/>
    <w:rsid w:val="004E2891"/>
    <w:rsid w:val="004E3AF4"/>
    <w:rsid w:val="004E4C2A"/>
    <w:rsid w:val="004E4C99"/>
    <w:rsid w:val="004E572D"/>
    <w:rsid w:val="004E6680"/>
    <w:rsid w:val="004E71BC"/>
    <w:rsid w:val="004F0B58"/>
    <w:rsid w:val="004F25A5"/>
    <w:rsid w:val="004F2653"/>
    <w:rsid w:val="004F2C54"/>
    <w:rsid w:val="004F2FDC"/>
    <w:rsid w:val="004F58BA"/>
    <w:rsid w:val="004F5F8B"/>
    <w:rsid w:val="004F7688"/>
    <w:rsid w:val="004F78CE"/>
    <w:rsid w:val="004F7A53"/>
    <w:rsid w:val="004F7C8A"/>
    <w:rsid w:val="00503AA5"/>
    <w:rsid w:val="0050621F"/>
    <w:rsid w:val="00506FBD"/>
    <w:rsid w:val="005071D9"/>
    <w:rsid w:val="0050739E"/>
    <w:rsid w:val="0050775C"/>
    <w:rsid w:val="00512837"/>
    <w:rsid w:val="00512C70"/>
    <w:rsid w:val="00512F62"/>
    <w:rsid w:val="0051723C"/>
    <w:rsid w:val="00517258"/>
    <w:rsid w:val="005176DE"/>
    <w:rsid w:val="00517853"/>
    <w:rsid w:val="0052011F"/>
    <w:rsid w:val="00522BF4"/>
    <w:rsid w:val="00524000"/>
    <w:rsid w:val="00525156"/>
    <w:rsid w:val="00525E39"/>
    <w:rsid w:val="005276AA"/>
    <w:rsid w:val="00532366"/>
    <w:rsid w:val="00532409"/>
    <w:rsid w:val="00534546"/>
    <w:rsid w:val="00534B0B"/>
    <w:rsid w:val="005353AB"/>
    <w:rsid w:val="00535AAE"/>
    <w:rsid w:val="00540C6E"/>
    <w:rsid w:val="005419CB"/>
    <w:rsid w:val="00541A96"/>
    <w:rsid w:val="00542DC2"/>
    <w:rsid w:val="00545079"/>
    <w:rsid w:val="0055080F"/>
    <w:rsid w:val="00550C64"/>
    <w:rsid w:val="00551F4C"/>
    <w:rsid w:val="00556696"/>
    <w:rsid w:val="00556E70"/>
    <w:rsid w:val="0055709E"/>
    <w:rsid w:val="0056088D"/>
    <w:rsid w:val="0056237B"/>
    <w:rsid w:val="00562498"/>
    <w:rsid w:val="00562A32"/>
    <w:rsid w:val="005631A7"/>
    <w:rsid w:val="00563274"/>
    <w:rsid w:val="00564D0E"/>
    <w:rsid w:val="00567F65"/>
    <w:rsid w:val="00570989"/>
    <w:rsid w:val="005720B9"/>
    <w:rsid w:val="005839A8"/>
    <w:rsid w:val="00583C70"/>
    <w:rsid w:val="00591C5B"/>
    <w:rsid w:val="00596CD5"/>
    <w:rsid w:val="005A07DA"/>
    <w:rsid w:val="005A165E"/>
    <w:rsid w:val="005A7558"/>
    <w:rsid w:val="005B0AFE"/>
    <w:rsid w:val="005B3F18"/>
    <w:rsid w:val="005B507F"/>
    <w:rsid w:val="005B600B"/>
    <w:rsid w:val="005C17E0"/>
    <w:rsid w:val="005C1BCB"/>
    <w:rsid w:val="005C4602"/>
    <w:rsid w:val="005C6EDB"/>
    <w:rsid w:val="005D040D"/>
    <w:rsid w:val="005D16C6"/>
    <w:rsid w:val="005D1A2B"/>
    <w:rsid w:val="005D42B3"/>
    <w:rsid w:val="005D69B9"/>
    <w:rsid w:val="005E0A49"/>
    <w:rsid w:val="005E45BC"/>
    <w:rsid w:val="005E5C23"/>
    <w:rsid w:val="005E742A"/>
    <w:rsid w:val="005F1A00"/>
    <w:rsid w:val="005F2B87"/>
    <w:rsid w:val="005F3D82"/>
    <w:rsid w:val="00600383"/>
    <w:rsid w:val="006006D1"/>
    <w:rsid w:val="00602489"/>
    <w:rsid w:val="00604815"/>
    <w:rsid w:val="00612458"/>
    <w:rsid w:val="00612BCB"/>
    <w:rsid w:val="00613EAC"/>
    <w:rsid w:val="00613FD5"/>
    <w:rsid w:val="0061447A"/>
    <w:rsid w:val="00615DA1"/>
    <w:rsid w:val="00617C5D"/>
    <w:rsid w:val="006204F2"/>
    <w:rsid w:val="00620C86"/>
    <w:rsid w:val="0062128B"/>
    <w:rsid w:val="00621543"/>
    <w:rsid w:val="00622CB1"/>
    <w:rsid w:val="00624104"/>
    <w:rsid w:val="006243BA"/>
    <w:rsid w:val="006255AC"/>
    <w:rsid w:val="00626C86"/>
    <w:rsid w:val="00627129"/>
    <w:rsid w:val="006312FC"/>
    <w:rsid w:val="00631508"/>
    <w:rsid w:val="0063253D"/>
    <w:rsid w:val="006355C1"/>
    <w:rsid w:val="00641743"/>
    <w:rsid w:val="00641BF3"/>
    <w:rsid w:val="00644567"/>
    <w:rsid w:val="00644FE1"/>
    <w:rsid w:val="00650086"/>
    <w:rsid w:val="00650101"/>
    <w:rsid w:val="00650CC2"/>
    <w:rsid w:val="00650EB7"/>
    <w:rsid w:val="006510DF"/>
    <w:rsid w:val="006512D5"/>
    <w:rsid w:val="00652803"/>
    <w:rsid w:val="006557E7"/>
    <w:rsid w:val="00660907"/>
    <w:rsid w:val="00663865"/>
    <w:rsid w:val="00663AAC"/>
    <w:rsid w:val="00663FAF"/>
    <w:rsid w:val="00665374"/>
    <w:rsid w:val="00665562"/>
    <w:rsid w:val="006662C8"/>
    <w:rsid w:val="0066680D"/>
    <w:rsid w:val="00666CA2"/>
    <w:rsid w:val="00667342"/>
    <w:rsid w:val="00667D35"/>
    <w:rsid w:val="0067339B"/>
    <w:rsid w:val="0068052F"/>
    <w:rsid w:val="006820E3"/>
    <w:rsid w:val="00683A80"/>
    <w:rsid w:val="00690A68"/>
    <w:rsid w:val="00691639"/>
    <w:rsid w:val="006924E7"/>
    <w:rsid w:val="00693F79"/>
    <w:rsid w:val="00695A52"/>
    <w:rsid w:val="00696E15"/>
    <w:rsid w:val="00697302"/>
    <w:rsid w:val="00697592"/>
    <w:rsid w:val="006A0607"/>
    <w:rsid w:val="006A18B3"/>
    <w:rsid w:val="006A1C9E"/>
    <w:rsid w:val="006A1E74"/>
    <w:rsid w:val="006A4AC6"/>
    <w:rsid w:val="006A4C81"/>
    <w:rsid w:val="006A548E"/>
    <w:rsid w:val="006A5596"/>
    <w:rsid w:val="006B024B"/>
    <w:rsid w:val="006B096E"/>
    <w:rsid w:val="006B0E9C"/>
    <w:rsid w:val="006B1E54"/>
    <w:rsid w:val="006B252B"/>
    <w:rsid w:val="006B28CE"/>
    <w:rsid w:val="006B4F53"/>
    <w:rsid w:val="006B5C8A"/>
    <w:rsid w:val="006B6178"/>
    <w:rsid w:val="006B6EE5"/>
    <w:rsid w:val="006C2EA3"/>
    <w:rsid w:val="006C5B81"/>
    <w:rsid w:val="006C5BD1"/>
    <w:rsid w:val="006C6F4C"/>
    <w:rsid w:val="006D213C"/>
    <w:rsid w:val="006D3619"/>
    <w:rsid w:val="006D47A6"/>
    <w:rsid w:val="006D7434"/>
    <w:rsid w:val="006E078A"/>
    <w:rsid w:val="006E0D29"/>
    <w:rsid w:val="006E2D82"/>
    <w:rsid w:val="006E3749"/>
    <w:rsid w:val="006E604D"/>
    <w:rsid w:val="006E7DD9"/>
    <w:rsid w:val="006F00A0"/>
    <w:rsid w:val="006F0257"/>
    <w:rsid w:val="006F0BB9"/>
    <w:rsid w:val="006F1B46"/>
    <w:rsid w:val="006F351E"/>
    <w:rsid w:val="006F491F"/>
    <w:rsid w:val="006F4CB8"/>
    <w:rsid w:val="006F54EB"/>
    <w:rsid w:val="006F5894"/>
    <w:rsid w:val="006F5AD7"/>
    <w:rsid w:val="00700369"/>
    <w:rsid w:val="007005A4"/>
    <w:rsid w:val="00702309"/>
    <w:rsid w:val="007030D6"/>
    <w:rsid w:val="00707434"/>
    <w:rsid w:val="007074D0"/>
    <w:rsid w:val="00711E78"/>
    <w:rsid w:val="0071261D"/>
    <w:rsid w:val="00714B99"/>
    <w:rsid w:val="0071609E"/>
    <w:rsid w:val="00717ECF"/>
    <w:rsid w:val="00720018"/>
    <w:rsid w:val="00720652"/>
    <w:rsid w:val="0072167B"/>
    <w:rsid w:val="00722711"/>
    <w:rsid w:val="00722B5A"/>
    <w:rsid w:val="00722EC9"/>
    <w:rsid w:val="00723871"/>
    <w:rsid w:val="00723B47"/>
    <w:rsid w:val="00723C37"/>
    <w:rsid w:val="007273B4"/>
    <w:rsid w:val="00727E30"/>
    <w:rsid w:val="0073279B"/>
    <w:rsid w:val="0073298F"/>
    <w:rsid w:val="007341B5"/>
    <w:rsid w:val="00734243"/>
    <w:rsid w:val="0073510A"/>
    <w:rsid w:val="007351AF"/>
    <w:rsid w:val="00735EFF"/>
    <w:rsid w:val="00737004"/>
    <w:rsid w:val="007413F2"/>
    <w:rsid w:val="0074235D"/>
    <w:rsid w:val="007446A0"/>
    <w:rsid w:val="007448A0"/>
    <w:rsid w:val="00744CCF"/>
    <w:rsid w:val="007459D6"/>
    <w:rsid w:val="00747C5E"/>
    <w:rsid w:val="00750BF3"/>
    <w:rsid w:val="00751341"/>
    <w:rsid w:val="007516BB"/>
    <w:rsid w:val="00752679"/>
    <w:rsid w:val="007526A6"/>
    <w:rsid w:val="00763A66"/>
    <w:rsid w:val="007643C9"/>
    <w:rsid w:val="00770697"/>
    <w:rsid w:val="00773BE0"/>
    <w:rsid w:val="0077422D"/>
    <w:rsid w:val="007750A1"/>
    <w:rsid w:val="0077567E"/>
    <w:rsid w:val="007758F1"/>
    <w:rsid w:val="00780B63"/>
    <w:rsid w:val="00780B71"/>
    <w:rsid w:val="00781E4D"/>
    <w:rsid w:val="00782C67"/>
    <w:rsid w:val="00785F95"/>
    <w:rsid w:val="0079273D"/>
    <w:rsid w:val="007933A6"/>
    <w:rsid w:val="007934EA"/>
    <w:rsid w:val="00796340"/>
    <w:rsid w:val="0079694C"/>
    <w:rsid w:val="00797FBA"/>
    <w:rsid w:val="007A1092"/>
    <w:rsid w:val="007A27E3"/>
    <w:rsid w:val="007A5709"/>
    <w:rsid w:val="007A5AE0"/>
    <w:rsid w:val="007A6048"/>
    <w:rsid w:val="007B2821"/>
    <w:rsid w:val="007B5C2F"/>
    <w:rsid w:val="007B732E"/>
    <w:rsid w:val="007C0C95"/>
    <w:rsid w:val="007C181A"/>
    <w:rsid w:val="007C1CBB"/>
    <w:rsid w:val="007C27AB"/>
    <w:rsid w:val="007C2908"/>
    <w:rsid w:val="007C2EC0"/>
    <w:rsid w:val="007C3AD1"/>
    <w:rsid w:val="007C41A1"/>
    <w:rsid w:val="007C4CA6"/>
    <w:rsid w:val="007C50C8"/>
    <w:rsid w:val="007C6655"/>
    <w:rsid w:val="007C6D6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7879"/>
    <w:rsid w:val="007F0738"/>
    <w:rsid w:val="007F0D74"/>
    <w:rsid w:val="007F1F16"/>
    <w:rsid w:val="007F389B"/>
    <w:rsid w:val="007F4AF8"/>
    <w:rsid w:val="007F5A72"/>
    <w:rsid w:val="007F6B3C"/>
    <w:rsid w:val="007F7306"/>
    <w:rsid w:val="007F7A03"/>
    <w:rsid w:val="0080197C"/>
    <w:rsid w:val="00801F1F"/>
    <w:rsid w:val="00803832"/>
    <w:rsid w:val="00803B8B"/>
    <w:rsid w:val="0080498F"/>
    <w:rsid w:val="00805DB6"/>
    <w:rsid w:val="008068F6"/>
    <w:rsid w:val="00807C85"/>
    <w:rsid w:val="00807E18"/>
    <w:rsid w:val="00807ED2"/>
    <w:rsid w:val="00811306"/>
    <w:rsid w:val="00811FE0"/>
    <w:rsid w:val="0081275D"/>
    <w:rsid w:val="00815F28"/>
    <w:rsid w:val="00816E5C"/>
    <w:rsid w:val="008214B8"/>
    <w:rsid w:val="008243C7"/>
    <w:rsid w:val="00824CF7"/>
    <w:rsid w:val="008265E1"/>
    <w:rsid w:val="008276BA"/>
    <w:rsid w:val="00827C26"/>
    <w:rsid w:val="00827D09"/>
    <w:rsid w:val="0083093C"/>
    <w:rsid w:val="008318DB"/>
    <w:rsid w:val="00831A0C"/>
    <w:rsid w:val="0083342F"/>
    <w:rsid w:val="008345F8"/>
    <w:rsid w:val="00841365"/>
    <w:rsid w:val="008427BA"/>
    <w:rsid w:val="00843EB5"/>
    <w:rsid w:val="008451E6"/>
    <w:rsid w:val="008468ED"/>
    <w:rsid w:val="008479DB"/>
    <w:rsid w:val="00850A2A"/>
    <w:rsid w:val="00855635"/>
    <w:rsid w:val="0085753A"/>
    <w:rsid w:val="00857E9E"/>
    <w:rsid w:val="00857F2C"/>
    <w:rsid w:val="008632C7"/>
    <w:rsid w:val="008635C8"/>
    <w:rsid w:val="008649E4"/>
    <w:rsid w:val="00864ECC"/>
    <w:rsid w:val="00864EDF"/>
    <w:rsid w:val="00870938"/>
    <w:rsid w:val="0087115E"/>
    <w:rsid w:val="00871CB9"/>
    <w:rsid w:val="00872187"/>
    <w:rsid w:val="008722C6"/>
    <w:rsid w:val="00872F0D"/>
    <w:rsid w:val="00873A9B"/>
    <w:rsid w:val="00876C35"/>
    <w:rsid w:val="00880478"/>
    <w:rsid w:val="008815D9"/>
    <w:rsid w:val="008833CD"/>
    <w:rsid w:val="00885658"/>
    <w:rsid w:val="008862D5"/>
    <w:rsid w:val="008908E4"/>
    <w:rsid w:val="00891719"/>
    <w:rsid w:val="00892CE4"/>
    <w:rsid w:val="00893B8A"/>
    <w:rsid w:val="00894877"/>
    <w:rsid w:val="00894A09"/>
    <w:rsid w:val="008A1B01"/>
    <w:rsid w:val="008A3C9B"/>
    <w:rsid w:val="008A4164"/>
    <w:rsid w:val="008A55B0"/>
    <w:rsid w:val="008A77AF"/>
    <w:rsid w:val="008B18CF"/>
    <w:rsid w:val="008B1ED0"/>
    <w:rsid w:val="008B2992"/>
    <w:rsid w:val="008B3033"/>
    <w:rsid w:val="008B44D6"/>
    <w:rsid w:val="008B6254"/>
    <w:rsid w:val="008B715C"/>
    <w:rsid w:val="008B7A00"/>
    <w:rsid w:val="008C043E"/>
    <w:rsid w:val="008C08B7"/>
    <w:rsid w:val="008C10A8"/>
    <w:rsid w:val="008C2840"/>
    <w:rsid w:val="008C3848"/>
    <w:rsid w:val="008D413B"/>
    <w:rsid w:val="008D66A2"/>
    <w:rsid w:val="008D7165"/>
    <w:rsid w:val="008E0001"/>
    <w:rsid w:val="008E19BA"/>
    <w:rsid w:val="008E2F65"/>
    <w:rsid w:val="008E404A"/>
    <w:rsid w:val="008E43C1"/>
    <w:rsid w:val="008E444E"/>
    <w:rsid w:val="008F03BB"/>
    <w:rsid w:val="008F16E7"/>
    <w:rsid w:val="008F1752"/>
    <w:rsid w:val="008F197A"/>
    <w:rsid w:val="008F1C98"/>
    <w:rsid w:val="008F2245"/>
    <w:rsid w:val="008F3A68"/>
    <w:rsid w:val="008F49DB"/>
    <w:rsid w:val="008F5CE4"/>
    <w:rsid w:val="008F631C"/>
    <w:rsid w:val="008F7F35"/>
    <w:rsid w:val="0090118B"/>
    <w:rsid w:val="009043E3"/>
    <w:rsid w:val="0090455E"/>
    <w:rsid w:val="00904C12"/>
    <w:rsid w:val="00906061"/>
    <w:rsid w:val="009069F1"/>
    <w:rsid w:val="00910498"/>
    <w:rsid w:val="00910F88"/>
    <w:rsid w:val="0091189F"/>
    <w:rsid w:val="00911D93"/>
    <w:rsid w:val="0091242C"/>
    <w:rsid w:val="00914524"/>
    <w:rsid w:val="00914D50"/>
    <w:rsid w:val="00914F6D"/>
    <w:rsid w:val="00916C4F"/>
    <w:rsid w:val="009205DC"/>
    <w:rsid w:val="009230A2"/>
    <w:rsid w:val="00925BE6"/>
    <w:rsid w:val="00926B55"/>
    <w:rsid w:val="00934A6F"/>
    <w:rsid w:val="00936398"/>
    <w:rsid w:val="009368EF"/>
    <w:rsid w:val="00936F38"/>
    <w:rsid w:val="00942211"/>
    <w:rsid w:val="00942A15"/>
    <w:rsid w:val="00944424"/>
    <w:rsid w:val="00945D4E"/>
    <w:rsid w:val="00950367"/>
    <w:rsid w:val="00952449"/>
    <w:rsid w:val="009547A4"/>
    <w:rsid w:val="00957C93"/>
    <w:rsid w:val="00961557"/>
    <w:rsid w:val="00961C4C"/>
    <w:rsid w:val="00962C49"/>
    <w:rsid w:val="00962E24"/>
    <w:rsid w:val="00963750"/>
    <w:rsid w:val="00964724"/>
    <w:rsid w:val="00965802"/>
    <w:rsid w:val="00965BE9"/>
    <w:rsid w:val="00967887"/>
    <w:rsid w:val="0097186E"/>
    <w:rsid w:val="00971A41"/>
    <w:rsid w:val="00972F9D"/>
    <w:rsid w:val="00975E5D"/>
    <w:rsid w:val="009767C1"/>
    <w:rsid w:val="00977DDE"/>
    <w:rsid w:val="009816BF"/>
    <w:rsid w:val="0098570F"/>
    <w:rsid w:val="009862DD"/>
    <w:rsid w:val="00987573"/>
    <w:rsid w:val="00987621"/>
    <w:rsid w:val="00992867"/>
    <w:rsid w:val="0099435F"/>
    <w:rsid w:val="009A0B16"/>
    <w:rsid w:val="009A1FDC"/>
    <w:rsid w:val="009A663F"/>
    <w:rsid w:val="009A68DA"/>
    <w:rsid w:val="009A7023"/>
    <w:rsid w:val="009B04B3"/>
    <w:rsid w:val="009B24EF"/>
    <w:rsid w:val="009B2758"/>
    <w:rsid w:val="009B2A5B"/>
    <w:rsid w:val="009B3056"/>
    <w:rsid w:val="009B5306"/>
    <w:rsid w:val="009B5574"/>
    <w:rsid w:val="009B58E6"/>
    <w:rsid w:val="009B5919"/>
    <w:rsid w:val="009B67E6"/>
    <w:rsid w:val="009B6931"/>
    <w:rsid w:val="009C0876"/>
    <w:rsid w:val="009C7239"/>
    <w:rsid w:val="009C7588"/>
    <w:rsid w:val="009C7B33"/>
    <w:rsid w:val="009D0BCE"/>
    <w:rsid w:val="009D13E5"/>
    <w:rsid w:val="009D142E"/>
    <w:rsid w:val="009D1C43"/>
    <w:rsid w:val="009D2D6A"/>
    <w:rsid w:val="009D399D"/>
    <w:rsid w:val="009D603E"/>
    <w:rsid w:val="009D7E56"/>
    <w:rsid w:val="009E02B5"/>
    <w:rsid w:val="009E2C09"/>
    <w:rsid w:val="009E36CF"/>
    <w:rsid w:val="009E58CB"/>
    <w:rsid w:val="009E5932"/>
    <w:rsid w:val="009E596A"/>
    <w:rsid w:val="009E5976"/>
    <w:rsid w:val="009E59A5"/>
    <w:rsid w:val="009E6640"/>
    <w:rsid w:val="009E69FE"/>
    <w:rsid w:val="009E6AAF"/>
    <w:rsid w:val="009F1566"/>
    <w:rsid w:val="009F1838"/>
    <w:rsid w:val="009F4096"/>
    <w:rsid w:val="009F5B19"/>
    <w:rsid w:val="009F6537"/>
    <w:rsid w:val="009F67B2"/>
    <w:rsid w:val="009F70BB"/>
    <w:rsid w:val="00A002A3"/>
    <w:rsid w:val="00A00FA1"/>
    <w:rsid w:val="00A0163C"/>
    <w:rsid w:val="00A03699"/>
    <w:rsid w:val="00A0425C"/>
    <w:rsid w:val="00A05582"/>
    <w:rsid w:val="00A06DA0"/>
    <w:rsid w:val="00A077B4"/>
    <w:rsid w:val="00A07AF3"/>
    <w:rsid w:val="00A1095E"/>
    <w:rsid w:val="00A10ABD"/>
    <w:rsid w:val="00A115B2"/>
    <w:rsid w:val="00A11FBA"/>
    <w:rsid w:val="00A142AE"/>
    <w:rsid w:val="00A15511"/>
    <w:rsid w:val="00A16879"/>
    <w:rsid w:val="00A17BDC"/>
    <w:rsid w:val="00A20D5D"/>
    <w:rsid w:val="00A22A5C"/>
    <w:rsid w:val="00A22A9A"/>
    <w:rsid w:val="00A25328"/>
    <w:rsid w:val="00A25531"/>
    <w:rsid w:val="00A25B31"/>
    <w:rsid w:val="00A2672A"/>
    <w:rsid w:val="00A30110"/>
    <w:rsid w:val="00A304C2"/>
    <w:rsid w:val="00A33F90"/>
    <w:rsid w:val="00A340D4"/>
    <w:rsid w:val="00A341EC"/>
    <w:rsid w:val="00A34A87"/>
    <w:rsid w:val="00A351D1"/>
    <w:rsid w:val="00A3673B"/>
    <w:rsid w:val="00A36EB4"/>
    <w:rsid w:val="00A37A64"/>
    <w:rsid w:val="00A37B03"/>
    <w:rsid w:val="00A37E25"/>
    <w:rsid w:val="00A37E6A"/>
    <w:rsid w:val="00A408AE"/>
    <w:rsid w:val="00A416D0"/>
    <w:rsid w:val="00A42015"/>
    <w:rsid w:val="00A4507E"/>
    <w:rsid w:val="00A4572B"/>
    <w:rsid w:val="00A5165A"/>
    <w:rsid w:val="00A5283F"/>
    <w:rsid w:val="00A53003"/>
    <w:rsid w:val="00A53C77"/>
    <w:rsid w:val="00A55490"/>
    <w:rsid w:val="00A55A2E"/>
    <w:rsid w:val="00A55E4A"/>
    <w:rsid w:val="00A5621C"/>
    <w:rsid w:val="00A56626"/>
    <w:rsid w:val="00A56797"/>
    <w:rsid w:val="00A5749A"/>
    <w:rsid w:val="00A60EF3"/>
    <w:rsid w:val="00A62BF8"/>
    <w:rsid w:val="00A640F5"/>
    <w:rsid w:val="00A64C37"/>
    <w:rsid w:val="00A6538E"/>
    <w:rsid w:val="00A720DF"/>
    <w:rsid w:val="00A73F5A"/>
    <w:rsid w:val="00A75441"/>
    <w:rsid w:val="00A7715D"/>
    <w:rsid w:val="00A77E8C"/>
    <w:rsid w:val="00A816FC"/>
    <w:rsid w:val="00A841A4"/>
    <w:rsid w:val="00A8423E"/>
    <w:rsid w:val="00A850F3"/>
    <w:rsid w:val="00A85340"/>
    <w:rsid w:val="00A8589B"/>
    <w:rsid w:val="00A87870"/>
    <w:rsid w:val="00A90532"/>
    <w:rsid w:val="00A93D70"/>
    <w:rsid w:val="00A9541A"/>
    <w:rsid w:val="00A96C54"/>
    <w:rsid w:val="00A97B94"/>
    <w:rsid w:val="00AA1645"/>
    <w:rsid w:val="00AA2832"/>
    <w:rsid w:val="00AA34E6"/>
    <w:rsid w:val="00AA3FEF"/>
    <w:rsid w:val="00AA5FFD"/>
    <w:rsid w:val="00AA68ED"/>
    <w:rsid w:val="00AA6AC1"/>
    <w:rsid w:val="00AA7DAB"/>
    <w:rsid w:val="00AB1307"/>
    <w:rsid w:val="00AB5C41"/>
    <w:rsid w:val="00AB5D76"/>
    <w:rsid w:val="00AC6463"/>
    <w:rsid w:val="00AC67F7"/>
    <w:rsid w:val="00AD0539"/>
    <w:rsid w:val="00AD09C9"/>
    <w:rsid w:val="00AD0F8D"/>
    <w:rsid w:val="00AD2742"/>
    <w:rsid w:val="00AD6854"/>
    <w:rsid w:val="00AD71CB"/>
    <w:rsid w:val="00AE1155"/>
    <w:rsid w:val="00AE1F0C"/>
    <w:rsid w:val="00AE2111"/>
    <w:rsid w:val="00AE2541"/>
    <w:rsid w:val="00AE278F"/>
    <w:rsid w:val="00AE4900"/>
    <w:rsid w:val="00AE4DC2"/>
    <w:rsid w:val="00AE549E"/>
    <w:rsid w:val="00AE77EA"/>
    <w:rsid w:val="00AF1748"/>
    <w:rsid w:val="00AF2B59"/>
    <w:rsid w:val="00AF4550"/>
    <w:rsid w:val="00AF4A38"/>
    <w:rsid w:val="00AF540B"/>
    <w:rsid w:val="00AF5EB6"/>
    <w:rsid w:val="00AF748A"/>
    <w:rsid w:val="00B00BFC"/>
    <w:rsid w:val="00B010B2"/>
    <w:rsid w:val="00B022A9"/>
    <w:rsid w:val="00B03458"/>
    <w:rsid w:val="00B034DD"/>
    <w:rsid w:val="00B064BC"/>
    <w:rsid w:val="00B07BA7"/>
    <w:rsid w:val="00B10A1B"/>
    <w:rsid w:val="00B13BA2"/>
    <w:rsid w:val="00B16BF0"/>
    <w:rsid w:val="00B17D15"/>
    <w:rsid w:val="00B17E30"/>
    <w:rsid w:val="00B233F7"/>
    <w:rsid w:val="00B234D8"/>
    <w:rsid w:val="00B24907"/>
    <w:rsid w:val="00B27AF2"/>
    <w:rsid w:val="00B303EA"/>
    <w:rsid w:val="00B30787"/>
    <w:rsid w:val="00B3298A"/>
    <w:rsid w:val="00B32A8B"/>
    <w:rsid w:val="00B33EB6"/>
    <w:rsid w:val="00B351ED"/>
    <w:rsid w:val="00B35711"/>
    <w:rsid w:val="00B35B4A"/>
    <w:rsid w:val="00B36ED1"/>
    <w:rsid w:val="00B37554"/>
    <w:rsid w:val="00B400E8"/>
    <w:rsid w:val="00B44D0A"/>
    <w:rsid w:val="00B44F50"/>
    <w:rsid w:val="00B45E90"/>
    <w:rsid w:val="00B52258"/>
    <w:rsid w:val="00B5248B"/>
    <w:rsid w:val="00B575BE"/>
    <w:rsid w:val="00B57678"/>
    <w:rsid w:val="00B635B6"/>
    <w:rsid w:val="00B63935"/>
    <w:rsid w:val="00B63D26"/>
    <w:rsid w:val="00B64332"/>
    <w:rsid w:val="00B6633F"/>
    <w:rsid w:val="00B704EF"/>
    <w:rsid w:val="00B711A6"/>
    <w:rsid w:val="00B71233"/>
    <w:rsid w:val="00B7252C"/>
    <w:rsid w:val="00B729A5"/>
    <w:rsid w:val="00B73743"/>
    <w:rsid w:val="00B74E49"/>
    <w:rsid w:val="00B7649B"/>
    <w:rsid w:val="00B77972"/>
    <w:rsid w:val="00B82FAF"/>
    <w:rsid w:val="00B84337"/>
    <w:rsid w:val="00B851E9"/>
    <w:rsid w:val="00B86F39"/>
    <w:rsid w:val="00B91D6D"/>
    <w:rsid w:val="00B9350A"/>
    <w:rsid w:val="00B951C8"/>
    <w:rsid w:val="00BA080B"/>
    <w:rsid w:val="00BA0B4A"/>
    <w:rsid w:val="00BA1489"/>
    <w:rsid w:val="00BA26DC"/>
    <w:rsid w:val="00BA2D8D"/>
    <w:rsid w:val="00BA3842"/>
    <w:rsid w:val="00BA39CD"/>
    <w:rsid w:val="00BA4FC7"/>
    <w:rsid w:val="00BA504D"/>
    <w:rsid w:val="00BA6A15"/>
    <w:rsid w:val="00BA7C2B"/>
    <w:rsid w:val="00BB25C6"/>
    <w:rsid w:val="00BB4ADD"/>
    <w:rsid w:val="00BC227B"/>
    <w:rsid w:val="00BC2A64"/>
    <w:rsid w:val="00BC3FA5"/>
    <w:rsid w:val="00BC4833"/>
    <w:rsid w:val="00BC4BED"/>
    <w:rsid w:val="00BC563B"/>
    <w:rsid w:val="00BC5684"/>
    <w:rsid w:val="00BD0268"/>
    <w:rsid w:val="00BD1CF2"/>
    <w:rsid w:val="00BD2762"/>
    <w:rsid w:val="00BD38EB"/>
    <w:rsid w:val="00BD4422"/>
    <w:rsid w:val="00BD4587"/>
    <w:rsid w:val="00BD48A5"/>
    <w:rsid w:val="00BD4AA2"/>
    <w:rsid w:val="00BD4FCF"/>
    <w:rsid w:val="00BE0A15"/>
    <w:rsid w:val="00BE130F"/>
    <w:rsid w:val="00BE376E"/>
    <w:rsid w:val="00BE3772"/>
    <w:rsid w:val="00BE51EE"/>
    <w:rsid w:val="00BE7719"/>
    <w:rsid w:val="00BE7FBB"/>
    <w:rsid w:val="00BF06A6"/>
    <w:rsid w:val="00BF0886"/>
    <w:rsid w:val="00BF58BD"/>
    <w:rsid w:val="00C000B6"/>
    <w:rsid w:val="00C0509B"/>
    <w:rsid w:val="00C05527"/>
    <w:rsid w:val="00C06183"/>
    <w:rsid w:val="00C100B0"/>
    <w:rsid w:val="00C10361"/>
    <w:rsid w:val="00C11290"/>
    <w:rsid w:val="00C1322E"/>
    <w:rsid w:val="00C14D0F"/>
    <w:rsid w:val="00C1566A"/>
    <w:rsid w:val="00C160AD"/>
    <w:rsid w:val="00C17608"/>
    <w:rsid w:val="00C21178"/>
    <w:rsid w:val="00C21D19"/>
    <w:rsid w:val="00C2292D"/>
    <w:rsid w:val="00C2462E"/>
    <w:rsid w:val="00C2611B"/>
    <w:rsid w:val="00C272D2"/>
    <w:rsid w:val="00C34300"/>
    <w:rsid w:val="00C355CE"/>
    <w:rsid w:val="00C3584E"/>
    <w:rsid w:val="00C35F37"/>
    <w:rsid w:val="00C36418"/>
    <w:rsid w:val="00C40D9C"/>
    <w:rsid w:val="00C413AE"/>
    <w:rsid w:val="00C42B80"/>
    <w:rsid w:val="00C445B1"/>
    <w:rsid w:val="00C4489D"/>
    <w:rsid w:val="00C453AE"/>
    <w:rsid w:val="00C45832"/>
    <w:rsid w:val="00C462E2"/>
    <w:rsid w:val="00C46332"/>
    <w:rsid w:val="00C50DE7"/>
    <w:rsid w:val="00C511B1"/>
    <w:rsid w:val="00C51587"/>
    <w:rsid w:val="00C52273"/>
    <w:rsid w:val="00C52E9D"/>
    <w:rsid w:val="00C5397C"/>
    <w:rsid w:val="00C53E04"/>
    <w:rsid w:val="00C55D00"/>
    <w:rsid w:val="00C55FF9"/>
    <w:rsid w:val="00C6002A"/>
    <w:rsid w:val="00C62F3E"/>
    <w:rsid w:val="00C64258"/>
    <w:rsid w:val="00C662B3"/>
    <w:rsid w:val="00C70367"/>
    <w:rsid w:val="00C7271A"/>
    <w:rsid w:val="00C72CA0"/>
    <w:rsid w:val="00C731D7"/>
    <w:rsid w:val="00C73F22"/>
    <w:rsid w:val="00C73F33"/>
    <w:rsid w:val="00C7720C"/>
    <w:rsid w:val="00C81C11"/>
    <w:rsid w:val="00C821BC"/>
    <w:rsid w:val="00C837C0"/>
    <w:rsid w:val="00C85E06"/>
    <w:rsid w:val="00C85EEA"/>
    <w:rsid w:val="00C85F31"/>
    <w:rsid w:val="00C85FAB"/>
    <w:rsid w:val="00C87006"/>
    <w:rsid w:val="00C90B18"/>
    <w:rsid w:val="00C924E1"/>
    <w:rsid w:val="00C92E3C"/>
    <w:rsid w:val="00C9350E"/>
    <w:rsid w:val="00C9409E"/>
    <w:rsid w:val="00C9544F"/>
    <w:rsid w:val="00CA1730"/>
    <w:rsid w:val="00CA3CAB"/>
    <w:rsid w:val="00CA57DC"/>
    <w:rsid w:val="00CA7FFB"/>
    <w:rsid w:val="00CB1034"/>
    <w:rsid w:val="00CB2309"/>
    <w:rsid w:val="00CB3D23"/>
    <w:rsid w:val="00CC0000"/>
    <w:rsid w:val="00CC07F8"/>
    <w:rsid w:val="00CC0F56"/>
    <w:rsid w:val="00CC3DFE"/>
    <w:rsid w:val="00CC404B"/>
    <w:rsid w:val="00CC7CC6"/>
    <w:rsid w:val="00CD2B1A"/>
    <w:rsid w:val="00CD33AB"/>
    <w:rsid w:val="00CD35D2"/>
    <w:rsid w:val="00CD3E87"/>
    <w:rsid w:val="00CD4106"/>
    <w:rsid w:val="00CD5CC2"/>
    <w:rsid w:val="00CD636D"/>
    <w:rsid w:val="00CE062E"/>
    <w:rsid w:val="00CE22A2"/>
    <w:rsid w:val="00CE4A69"/>
    <w:rsid w:val="00CE5835"/>
    <w:rsid w:val="00CE5FAD"/>
    <w:rsid w:val="00CF0920"/>
    <w:rsid w:val="00CF3467"/>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4BE8"/>
    <w:rsid w:val="00D178A3"/>
    <w:rsid w:val="00D20BE7"/>
    <w:rsid w:val="00D221A6"/>
    <w:rsid w:val="00D222C9"/>
    <w:rsid w:val="00D2368D"/>
    <w:rsid w:val="00D24BF3"/>
    <w:rsid w:val="00D255E2"/>
    <w:rsid w:val="00D2750A"/>
    <w:rsid w:val="00D27E01"/>
    <w:rsid w:val="00D300C2"/>
    <w:rsid w:val="00D30248"/>
    <w:rsid w:val="00D30945"/>
    <w:rsid w:val="00D34890"/>
    <w:rsid w:val="00D348E0"/>
    <w:rsid w:val="00D36437"/>
    <w:rsid w:val="00D36499"/>
    <w:rsid w:val="00D44176"/>
    <w:rsid w:val="00D44558"/>
    <w:rsid w:val="00D44779"/>
    <w:rsid w:val="00D4496B"/>
    <w:rsid w:val="00D4555E"/>
    <w:rsid w:val="00D526E8"/>
    <w:rsid w:val="00D54119"/>
    <w:rsid w:val="00D56D8F"/>
    <w:rsid w:val="00D617BA"/>
    <w:rsid w:val="00D61E74"/>
    <w:rsid w:val="00D72CDE"/>
    <w:rsid w:val="00D744AE"/>
    <w:rsid w:val="00D744C0"/>
    <w:rsid w:val="00D74551"/>
    <w:rsid w:val="00D75DEB"/>
    <w:rsid w:val="00D764AA"/>
    <w:rsid w:val="00D77F9D"/>
    <w:rsid w:val="00D809A3"/>
    <w:rsid w:val="00D811F9"/>
    <w:rsid w:val="00D818ED"/>
    <w:rsid w:val="00D82FF8"/>
    <w:rsid w:val="00D853F1"/>
    <w:rsid w:val="00D94111"/>
    <w:rsid w:val="00D94956"/>
    <w:rsid w:val="00DA0629"/>
    <w:rsid w:val="00DA0689"/>
    <w:rsid w:val="00DA0B20"/>
    <w:rsid w:val="00DA2C97"/>
    <w:rsid w:val="00DA2F7D"/>
    <w:rsid w:val="00DA3A23"/>
    <w:rsid w:val="00DA4DA0"/>
    <w:rsid w:val="00DA6B05"/>
    <w:rsid w:val="00DA766E"/>
    <w:rsid w:val="00DB0538"/>
    <w:rsid w:val="00DB229A"/>
    <w:rsid w:val="00DB37E8"/>
    <w:rsid w:val="00DB5DEC"/>
    <w:rsid w:val="00DB6813"/>
    <w:rsid w:val="00DB6A63"/>
    <w:rsid w:val="00DB73F5"/>
    <w:rsid w:val="00DC109E"/>
    <w:rsid w:val="00DC1882"/>
    <w:rsid w:val="00DC1E6B"/>
    <w:rsid w:val="00DC3332"/>
    <w:rsid w:val="00DC35F4"/>
    <w:rsid w:val="00DC466C"/>
    <w:rsid w:val="00DC5C9D"/>
    <w:rsid w:val="00DC6945"/>
    <w:rsid w:val="00DD1DC4"/>
    <w:rsid w:val="00DD2472"/>
    <w:rsid w:val="00DD2F98"/>
    <w:rsid w:val="00DD34CB"/>
    <w:rsid w:val="00DD441C"/>
    <w:rsid w:val="00DD4AAA"/>
    <w:rsid w:val="00DD5F74"/>
    <w:rsid w:val="00DD689E"/>
    <w:rsid w:val="00DE27FD"/>
    <w:rsid w:val="00DE3A89"/>
    <w:rsid w:val="00DE68E1"/>
    <w:rsid w:val="00DE70BA"/>
    <w:rsid w:val="00DF0569"/>
    <w:rsid w:val="00DF11F0"/>
    <w:rsid w:val="00DF12E1"/>
    <w:rsid w:val="00DF1B7D"/>
    <w:rsid w:val="00DF2186"/>
    <w:rsid w:val="00DF3CCD"/>
    <w:rsid w:val="00DF55F3"/>
    <w:rsid w:val="00DF5C90"/>
    <w:rsid w:val="00DF79DC"/>
    <w:rsid w:val="00DF7FAC"/>
    <w:rsid w:val="00E00A63"/>
    <w:rsid w:val="00E04716"/>
    <w:rsid w:val="00E04F0A"/>
    <w:rsid w:val="00E05362"/>
    <w:rsid w:val="00E076EA"/>
    <w:rsid w:val="00E1131F"/>
    <w:rsid w:val="00E1215E"/>
    <w:rsid w:val="00E13569"/>
    <w:rsid w:val="00E150F4"/>
    <w:rsid w:val="00E15D8D"/>
    <w:rsid w:val="00E23299"/>
    <w:rsid w:val="00E24456"/>
    <w:rsid w:val="00E33016"/>
    <w:rsid w:val="00E36AA2"/>
    <w:rsid w:val="00E37DB9"/>
    <w:rsid w:val="00E4322F"/>
    <w:rsid w:val="00E45EDD"/>
    <w:rsid w:val="00E4648B"/>
    <w:rsid w:val="00E47F06"/>
    <w:rsid w:val="00E500AE"/>
    <w:rsid w:val="00E512B7"/>
    <w:rsid w:val="00E524FB"/>
    <w:rsid w:val="00E5429A"/>
    <w:rsid w:val="00E54783"/>
    <w:rsid w:val="00E54B0B"/>
    <w:rsid w:val="00E54EE5"/>
    <w:rsid w:val="00E574AC"/>
    <w:rsid w:val="00E60A34"/>
    <w:rsid w:val="00E62625"/>
    <w:rsid w:val="00E62DBA"/>
    <w:rsid w:val="00E63687"/>
    <w:rsid w:val="00E638B7"/>
    <w:rsid w:val="00E63A84"/>
    <w:rsid w:val="00E64553"/>
    <w:rsid w:val="00E6697E"/>
    <w:rsid w:val="00E66BDD"/>
    <w:rsid w:val="00E67AF8"/>
    <w:rsid w:val="00E70747"/>
    <w:rsid w:val="00E7279D"/>
    <w:rsid w:val="00E72FF2"/>
    <w:rsid w:val="00E73435"/>
    <w:rsid w:val="00E73977"/>
    <w:rsid w:val="00E7597B"/>
    <w:rsid w:val="00E76B9F"/>
    <w:rsid w:val="00E76E22"/>
    <w:rsid w:val="00E77B66"/>
    <w:rsid w:val="00E80FED"/>
    <w:rsid w:val="00E81BF9"/>
    <w:rsid w:val="00E8275D"/>
    <w:rsid w:val="00E84042"/>
    <w:rsid w:val="00E844C1"/>
    <w:rsid w:val="00E84772"/>
    <w:rsid w:val="00E8582E"/>
    <w:rsid w:val="00E8785B"/>
    <w:rsid w:val="00E906E5"/>
    <w:rsid w:val="00E91B23"/>
    <w:rsid w:val="00E92B48"/>
    <w:rsid w:val="00E92CBE"/>
    <w:rsid w:val="00E92D3D"/>
    <w:rsid w:val="00E933D3"/>
    <w:rsid w:val="00E93C09"/>
    <w:rsid w:val="00E941B3"/>
    <w:rsid w:val="00E942F4"/>
    <w:rsid w:val="00E94A04"/>
    <w:rsid w:val="00EA0B3E"/>
    <w:rsid w:val="00EA1EE5"/>
    <w:rsid w:val="00EA20D7"/>
    <w:rsid w:val="00EA2B9C"/>
    <w:rsid w:val="00EA31C3"/>
    <w:rsid w:val="00EA73DE"/>
    <w:rsid w:val="00EB0C7F"/>
    <w:rsid w:val="00EB2BAC"/>
    <w:rsid w:val="00EB3427"/>
    <w:rsid w:val="00EB3D52"/>
    <w:rsid w:val="00EB4C86"/>
    <w:rsid w:val="00EB575F"/>
    <w:rsid w:val="00EB7813"/>
    <w:rsid w:val="00EC118B"/>
    <w:rsid w:val="00EC1BFD"/>
    <w:rsid w:val="00EC1FA6"/>
    <w:rsid w:val="00EC2B52"/>
    <w:rsid w:val="00EC2C3D"/>
    <w:rsid w:val="00EC49AF"/>
    <w:rsid w:val="00EC5E1C"/>
    <w:rsid w:val="00EC651F"/>
    <w:rsid w:val="00EC6CBB"/>
    <w:rsid w:val="00EC73A2"/>
    <w:rsid w:val="00EC7A77"/>
    <w:rsid w:val="00EC7EFF"/>
    <w:rsid w:val="00ED066B"/>
    <w:rsid w:val="00ED1C38"/>
    <w:rsid w:val="00ED1F27"/>
    <w:rsid w:val="00ED20A0"/>
    <w:rsid w:val="00ED38DF"/>
    <w:rsid w:val="00ED504E"/>
    <w:rsid w:val="00ED5A00"/>
    <w:rsid w:val="00ED5F70"/>
    <w:rsid w:val="00ED630F"/>
    <w:rsid w:val="00EE0A7C"/>
    <w:rsid w:val="00EE5C81"/>
    <w:rsid w:val="00EF06DB"/>
    <w:rsid w:val="00EF0864"/>
    <w:rsid w:val="00EF1258"/>
    <w:rsid w:val="00EF1519"/>
    <w:rsid w:val="00EF3090"/>
    <w:rsid w:val="00EF3759"/>
    <w:rsid w:val="00EF3E0E"/>
    <w:rsid w:val="00EF3F31"/>
    <w:rsid w:val="00EF438B"/>
    <w:rsid w:val="00EF4409"/>
    <w:rsid w:val="00EF5A64"/>
    <w:rsid w:val="00EF61C8"/>
    <w:rsid w:val="00EF73A9"/>
    <w:rsid w:val="00EF7973"/>
    <w:rsid w:val="00F0042B"/>
    <w:rsid w:val="00F00466"/>
    <w:rsid w:val="00F014B1"/>
    <w:rsid w:val="00F01513"/>
    <w:rsid w:val="00F023B2"/>
    <w:rsid w:val="00F02427"/>
    <w:rsid w:val="00F033B7"/>
    <w:rsid w:val="00F0488F"/>
    <w:rsid w:val="00F07C19"/>
    <w:rsid w:val="00F07E9C"/>
    <w:rsid w:val="00F148D3"/>
    <w:rsid w:val="00F15FF0"/>
    <w:rsid w:val="00F17024"/>
    <w:rsid w:val="00F2082E"/>
    <w:rsid w:val="00F21FB2"/>
    <w:rsid w:val="00F22238"/>
    <w:rsid w:val="00F252CB"/>
    <w:rsid w:val="00F254FD"/>
    <w:rsid w:val="00F25F7A"/>
    <w:rsid w:val="00F26D94"/>
    <w:rsid w:val="00F309EC"/>
    <w:rsid w:val="00F335AF"/>
    <w:rsid w:val="00F34028"/>
    <w:rsid w:val="00F35ACC"/>
    <w:rsid w:val="00F40964"/>
    <w:rsid w:val="00F41B51"/>
    <w:rsid w:val="00F42DA7"/>
    <w:rsid w:val="00F43145"/>
    <w:rsid w:val="00F43280"/>
    <w:rsid w:val="00F437AD"/>
    <w:rsid w:val="00F4501C"/>
    <w:rsid w:val="00F45ADD"/>
    <w:rsid w:val="00F500E9"/>
    <w:rsid w:val="00F51E0D"/>
    <w:rsid w:val="00F523DF"/>
    <w:rsid w:val="00F525A1"/>
    <w:rsid w:val="00F52E0B"/>
    <w:rsid w:val="00F53E36"/>
    <w:rsid w:val="00F5416E"/>
    <w:rsid w:val="00F54AAE"/>
    <w:rsid w:val="00F556E4"/>
    <w:rsid w:val="00F55FB3"/>
    <w:rsid w:val="00F56376"/>
    <w:rsid w:val="00F6177B"/>
    <w:rsid w:val="00F61C1E"/>
    <w:rsid w:val="00F624A3"/>
    <w:rsid w:val="00F6319E"/>
    <w:rsid w:val="00F640A5"/>
    <w:rsid w:val="00F65BEE"/>
    <w:rsid w:val="00F664CC"/>
    <w:rsid w:val="00F701D7"/>
    <w:rsid w:val="00F70F94"/>
    <w:rsid w:val="00F71C70"/>
    <w:rsid w:val="00F750EB"/>
    <w:rsid w:val="00F75B4A"/>
    <w:rsid w:val="00F765EA"/>
    <w:rsid w:val="00F77295"/>
    <w:rsid w:val="00F772E4"/>
    <w:rsid w:val="00F77EB5"/>
    <w:rsid w:val="00F82099"/>
    <w:rsid w:val="00F8297A"/>
    <w:rsid w:val="00F82DF3"/>
    <w:rsid w:val="00F843EA"/>
    <w:rsid w:val="00F85DDB"/>
    <w:rsid w:val="00F94C43"/>
    <w:rsid w:val="00F958CA"/>
    <w:rsid w:val="00F968FA"/>
    <w:rsid w:val="00F96E6C"/>
    <w:rsid w:val="00FA1D39"/>
    <w:rsid w:val="00FA2078"/>
    <w:rsid w:val="00FA72A2"/>
    <w:rsid w:val="00FB3D61"/>
    <w:rsid w:val="00FB42B0"/>
    <w:rsid w:val="00FB4814"/>
    <w:rsid w:val="00FB4EAE"/>
    <w:rsid w:val="00FC123B"/>
    <w:rsid w:val="00FC1240"/>
    <w:rsid w:val="00FC288B"/>
    <w:rsid w:val="00FC4337"/>
    <w:rsid w:val="00FC48DD"/>
    <w:rsid w:val="00FC60AC"/>
    <w:rsid w:val="00FC72BF"/>
    <w:rsid w:val="00FC73B8"/>
    <w:rsid w:val="00FD11B6"/>
    <w:rsid w:val="00FD37F4"/>
    <w:rsid w:val="00FD75A2"/>
    <w:rsid w:val="00FE0336"/>
    <w:rsid w:val="00FE08E9"/>
    <w:rsid w:val="00FE1C2C"/>
    <w:rsid w:val="00FE1EB2"/>
    <w:rsid w:val="00FE1F4A"/>
    <w:rsid w:val="00FE2E98"/>
    <w:rsid w:val="00FE3FF7"/>
    <w:rsid w:val="00FE45D7"/>
    <w:rsid w:val="00FE5061"/>
    <w:rsid w:val="00FE70E2"/>
    <w:rsid w:val="00FF2D55"/>
    <w:rsid w:val="00FF3712"/>
    <w:rsid w:val="00FF498B"/>
    <w:rsid w:val="00FF5693"/>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DF71C76-CF54-4279-B91A-399EBE835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1">
    <w:name w:val="x_contentpasted1"/>
    <w:basedOn w:val="Fuentedeprrafopredeter"/>
    <w:rsid w:val="00C7271A"/>
  </w:style>
  <w:style w:type="paragraph" w:customStyle="1" w:styleId="xmsolistparagraph">
    <w:name w:val="x_msolistparagraph"/>
    <w:basedOn w:val="Normal"/>
    <w:rsid w:val="00C7271A"/>
    <w:pPr>
      <w:suppressAutoHyphens w:val="0"/>
      <w:autoSpaceDN/>
      <w:spacing w:after="0" w:line="240" w:lineRule="auto"/>
      <w:textAlignment w:val="auto"/>
    </w:pPr>
    <w:rPr>
      <w:rFonts w:eastAsiaTheme="minorHAnsi" w:cs="Calibri"/>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419786839">
          <w:marLeft w:val="0"/>
          <w:marRight w:val="0"/>
          <w:marTop w:val="0"/>
          <w:marBottom w:val="0"/>
          <w:divBdr>
            <w:top w:val="none" w:sz="0" w:space="0" w:color="auto"/>
            <w:left w:val="none" w:sz="0" w:space="0" w:color="auto"/>
            <w:bottom w:val="none" w:sz="0" w:space="0" w:color="auto"/>
            <w:right w:val="none" w:sz="0" w:space="0" w:color="auto"/>
          </w:divBdr>
        </w:div>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69421682">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293799261">
          <w:marLeft w:val="0"/>
          <w:marRight w:val="0"/>
          <w:marTop w:val="0"/>
          <w:marBottom w:val="0"/>
          <w:divBdr>
            <w:top w:val="none" w:sz="0" w:space="0" w:color="auto"/>
            <w:left w:val="none" w:sz="0" w:space="0" w:color="auto"/>
            <w:bottom w:val="none" w:sz="0" w:space="0" w:color="auto"/>
            <w:right w:val="none" w:sz="0" w:space="0" w:color="auto"/>
          </w:divBdr>
        </w:div>
        <w:div w:id="153072701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894727399">
          <w:marLeft w:val="0"/>
          <w:marRight w:val="0"/>
          <w:marTop w:val="0"/>
          <w:marBottom w:val="0"/>
          <w:divBdr>
            <w:top w:val="none" w:sz="0" w:space="0" w:color="auto"/>
            <w:left w:val="none" w:sz="0" w:space="0" w:color="auto"/>
            <w:bottom w:val="none" w:sz="0" w:space="0" w:color="auto"/>
            <w:right w:val="none" w:sz="0" w:space="0" w:color="auto"/>
          </w:divBdr>
        </w:div>
        <w:div w:id="1941647473">
          <w:marLeft w:val="0"/>
          <w:marRight w:val="0"/>
          <w:marTop w:val="0"/>
          <w:marBottom w:val="0"/>
          <w:divBdr>
            <w:top w:val="none" w:sz="0" w:space="0" w:color="auto"/>
            <w:left w:val="none" w:sz="0" w:space="0" w:color="auto"/>
            <w:bottom w:val="none" w:sz="0" w:space="0" w:color="auto"/>
            <w:right w:val="none" w:sz="0" w:space="0" w:color="auto"/>
          </w:divBdr>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53104122">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EP-0902-22, elaborado 5ene2023
</Observaciones>
    <JefaLegal xmlns="93a27197-5ea5-4ef4-9c25-de38a9c385a4" xsi:nil="true"/>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D2D8B9CE-9409-45BA-923C-FA3AF29C4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6BAC1B7C-4734-402B-A0ED-061D170F8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19</TotalTime>
  <Pages>9</Pages>
  <Words>3933</Words>
  <Characters>21635</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5</cp:revision>
  <cp:lastPrinted>2023-01-04T15:58:00Z</cp:lastPrinted>
  <dcterms:created xsi:type="dcterms:W3CDTF">2023-02-02T15:02:00Z</dcterms:created>
  <dcterms:modified xsi:type="dcterms:W3CDTF">2023-02-02T17:22:00Z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