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21D81A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524FE4">
        <w:rPr>
          <w:rFonts w:ascii="Museo Sans 900" w:eastAsia="Times New Roman" w:hAnsi="Museo Sans 900" w:cs="Times New Roman"/>
          <w:b/>
          <w:bCs/>
          <w:sz w:val="20"/>
          <w:szCs w:val="20"/>
          <w:lang w:val="es-MX" w:eastAsia="es-ES"/>
        </w:rPr>
        <w:t>2116</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24FE4">
        <w:rPr>
          <w:rFonts w:ascii="Museo Sans 300" w:eastAsia="Times New Roman" w:hAnsi="Museo Sans 300" w:cs="Times New Roman"/>
          <w:sz w:val="20"/>
          <w:szCs w:val="20"/>
          <w:lang w:val="es-MX" w:eastAsia="es-ES"/>
        </w:rPr>
        <w:t>diez</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24FE4">
        <w:rPr>
          <w:rFonts w:ascii="Museo Sans 300" w:eastAsia="Times New Roman" w:hAnsi="Museo Sans 300" w:cs="Times New Roman"/>
          <w:sz w:val="20"/>
          <w:szCs w:val="20"/>
          <w:lang w:val="es-MX" w:eastAsia="es-ES"/>
        </w:rPr>
        <w:t>treinta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24FE4">
        <w:rPr>
          <w:rFonts w:ascii="Museo Sans 300" w:eastAsia="Times New Roman" w:hAnsi="Museo Sans 300" w:cs="Times New Roman"/>
          <w:sz w:val="20"/>
          <w:szCs w:val="20"/>
          <w:lang w:val="es-MX" w:eastAsia="es-ES"/>
        </w:rPr>
        <w:t>veinticinco</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C7AFF">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589C092" w14:textId="3E2106E9" w:rsidR="00EB3CD7" w:rsidRDefault="00EB3CD7" w:rsidP="00EB3CD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veintiocho de junio del presente año, el </w:t>
      </w:r>
      <w:r w:rsidRPr="00A93D70">
        <w:rPr>
          <w:rFonts w:ascii="Museo Sans 300" w:hAnsi="Museo Sans 300"/>
          <w:sz w:val="20"/>
          <w:szCs w:val="20"/>
        </w:rPr>
        <w:t>señor</w:t>
      </w:r>
      <w:r>
        <w:rPr>
          <w:rFonts w:ascii="Museo Sans 300" w:hAnsi="Museo Sans 300"/>
          <w:sz w:val="20"/>
          <w:szCs w:val="20"/>
        </w:rPr>
        <w:t xml:space="preserve"> </w:t>
      </w:r>
      <w:r w:rsidR="00520C93">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DOSCIENTOS SESENTA Y TRES 63/100 DÓLARES DE LOS ESTADOS UNIDOS DE AMÉRICA (USD 263.63)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20C93">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046A9E10" w14:textId="77777777" w:rsidR="00EB3CD7" w:rsidRDefault="00EB3CD7" w:rsidP="00EB3CD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FE2AAF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40543">
        <w:rPr>
          <w:rFonts w:ascii="Museo Sans 300" w:hAnsi="Museo Sans 300"/>
          <w:sz w:val="20"/>
          <w:szCs w:val="20"/>
          <w:lang w:val="es-SV"/>
        </w:rPr>
        <w:t>1</w:t>
      </w:r>
      <w:r w:rsidR="00F24EF3">
        <w:rPr>
          <w:rFonts w:ascii="Museo Sans 300" w:hAnsi="Museo Sans 300"/>
          <w:sz w:val="20"/>
          <w:szCs w:val="20"/>
          <w:lang w:val="es-SV"/>
        </w:rPr>
        <w:t>377</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24EF3">
        <w:rPr>
          <w:rFonts w:ascii="Museo Sans 300" w:hAnsi="Museo Sans 300"/>
          <w:sz w:val="20"/>
          <w:szCs w:val="20"/>
          <w:lang w:val="es-SV"/>
        </w:rPr>
        <w:t>seis</w:t>
      </w:r>
      <w:r w:rsidR="006C4443">
        <w:rPr>
          <w:rFonts w:ascii="Museo Sans 300" w:hAnsi="Museo Sans 300"/>
          <w:sz w:val="20"/>
          <w:szCs w:val="20"/>
          <w:lang w:val="es-SV"/>
        </w:rPr>
        <w:t xml:space="preserve"> de </w:t>
      </w:r>
      <w:r w:rsidR="00440543">
        <w:rPr>
          <w:rFonts w:ascii="Museo Sans 300" w:hAnsi="Museo Sans 300"/>
          <w:sz w:val="20"/>
          <w:szCs w:val="20"/>
          <w:lang w:val="es-SV"/>
        </w:rPr>
        <w:t>ju</w:t>
      </w:r>
      <w:r w:rsidR="00F24EF3">
        <w:rPr>
          <w:rFonts w:ascii="Museo Sans 300" w:hAnsi="Museo Sans 300"/>
          <w:sz w:val="20"/>
          <w:szCs w:val="20"/>
          <w:lang w:val="es-SV"/>
        </w:rPr>
        <w:t>l</w:t>
      </w:r>
      <w:r w:rsidR="00440543">
        <w:rPr>
          <w:rFonts w:ascii="Museo Sans 300" w:hAnsi="Museo Sans 300"/>
          <w:sz w:val="20"/>
          <w:szCs w:val="20"/>
          <w:lang w:val="es-SV"/>
        </w:rPr>
        <w:t>io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proofErr w:type="gramStart"/>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proofErr w:type="gram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3EAB0CB1"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nueve y once de julio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veintidós de julio de este año.</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25A79BA7" w14:textId="0D8D4243"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F24EF3">
        <w:rPr>
          <w:rFonts w:ascii="Museo Sans 300" w:hAnsi="Museo Sans 300"/>
          <w:sz w:val="20"/>
          <w:szCs w:val="20"/>
          <w:lang w:val="es-SV"/>
        </w:rPr>
        <w:t>veinte</w:t>
      </w:r>
      <w:r w:rsidR="00506A83">
        <w:rPr>
          <w:rFonts w:ascii="Museo Sans 300" w:hAnsi="Museo Sans 300"/>
          <w:sz w:val="20"/>
          <w:szCs w:val="20"/>
          <w:lang w:val="es-SV"/>
        </w:rPr>
        <w:t xml:space="preserve"> de </w:t>
      </w:r>
      <w:r w:rsidR="00222B7F">
        <w:rPr>
          <w:rFonts w:ascii="Museo Sans 300" w:hAnsi="Museo Sans 300"/>
          <w:sz w:val="20"/>
          <w:szCs w:val="20"/>
          <w:lang w:val="es-SV"/>
        </w:rPr>
        <w:t>ju</w:t>
      </w:r>
      <w:r w:rsidR="00F24EF3">
        <w:rPr>
          <w:rFonts w:ascii="Museo Sans 300" w:hAnsi="Museo Sans 300"/>
          <w:sz w:val="20"/>
          <w:szCs w:val="20"/>
          <w:lang w:val="es-SV"/>
        </w:rPr>
        <w:t>lio</w:t>
      </w:r>
      <w:r w:rsidRPr="008B19E0">
        <w:rPr>
          <w:rFonts w:ascii="Museo Sans 300" w:hAnsi="Museo Sans 300"/>
          <w:sz w:val="20"/>
          <w:szCs w:val="20"/>
          <w:lang w:val="es-SV"/>
        </w:rPr>
        <w:t xml:space="preserve"> de</w:t>
      </w:r>
      <w:r w:rsidR="006E150E">
        <w:rPr>
          <w:rFonts w:ascii="Museo Sans 300" w:hAnsi="Museo Sans 300"/>
          <w:sz w:val="20"/>
          <w:szCs w:val="20"/>
          <w:lang w:val="es-SV"/>
        </w:rPr>
        <w:t xml:space="preserve"> este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520C93">
        <w:rPr>
          <w:rFonts w:ascii="Museo Sans 300" w:hAnsi="Museo Sans 300"/>
          <w:sz w:val="20"/>
          <w:szCs w:val="20"/>
          <w:lang w:val="es-SV"/>
        </w:rPr>
        <w:t>+++</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436A6AAA"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21391525" w14:textId="0538CDFD"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r w:rsidR="00481EED">
        <w:rPr>
          <w:rFonts w:ascii="Museo Sans 300" w:hAnsi="Museo Sans 300"/>
          <w:sz w:val="20"/>
          <w:szCs w:val="20"/>
          <w:lang w:eastAsia="es-SV"/>
        </w:rPr>
        <w:t>.</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6178A0AC"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F24EF3">
        <w:rPr>
          <w:rFonts w:ascii="Museo Sans 300" w:eastAsia="Museo Sans 300" w:hAnsi="Museo Sans 300" w:cs="Museo Sans 300"/>
          <w:sz w:val="20"/>
          <w:szCs w:val="20"/>
          <w:lang w:val="es-ES"/>
        </w:rPr>
        <w:t>765</w:t>
      </w:r>
      <w:r>
        <w:rPr>
          <w:rFonts w:ascii="Museo Sans 300" w:eastAsia="Museo Sans 300" w:hAnsi="Museo Sans 300" w:cs="Museo Sans 300"/>
          <w:sz w:val="20"/>
          <w:szCs w:val="20"/>
          <w:lang w:val="es-ES"/>
        </w:rPr>
        <w:t>-CAU-2</w:t>
      </w:r>
      <w:r w:rsidR="003F51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24EF3">
        <w:rPr>
          <w:rFonts w:ascii="Museo Sans 300" w:eastAsia="Museo Sans 300" w:hAnsi="Museo Sans 300" w:cs="Museo Sans 300"/>
          <w:sz w:val="20"/>
          <w:szCs w:val="20"/>
          <w:lang w:val="es-ES"/>
        </w:rPr>
        <w:t>veintiséis</w:t>
      </w:r>
      <w:r w:rsidR="00481EED">
        <w:rPr>
          <w:rFonts w:ascii="Museo Sans 300" w:eastAsia="Museo Sans 300" w:hAnsi="Museo Sans 300" w:cs="Museo Sans 300"/>
          <w:sz w:val="20"/>
          <w:szCs w:val="20"/>
          <w:lang w:val="es-ES"/>
        </w:rPr>
        <w:t xml:space="preserve"> de </w:t>
      </w:r>
      <w:r w:rsidR="003F5189">
        <w:rPr>
          <w:rFonts w:ascii="Museo Sans 300" w:eastAsia="Museo Sans 300" w:hAnsi="Museo Sans 300" w:cs="Museo Sans 300"/>
          <w:sz w:val="20"/>
          <w:szCs w:val="20"/>
          <w:lang w:val="es-ES"/>
        </w:rPr>
        <w:t>julio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33618D" w14:textId="46324F11" w:rsidR="00F24EF3" w:rsidRDefault="00F24EF3"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27B5B13D"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E-1</w:t>
      </w:r>
      <w:r w:rsidR="003404A2">
        <w:rPr>
          <w:rFonts w:ascii="Museo Sans 300" w:hAnsi="Museo Sans 300"/>
          <w:sz w:val="20"/>
          <w:szCs w:val="20"/>
        </w:rPr>
        <w:t>590</w:t>
      </w:r>
      <w:r w:rsidRPr="00981D41">
        <w:rPr>
          <w:rFonts w:ascii="Museo Sans 300" w:hAnsi="Museo Sans 300"/>
          <w:sz w:val="20"/>
          <w:szCs w:val="20"/>
        </w:rPr>
        <w:t xml:space="preserve">-2022-CAU, de fecha </w:t>
      </w:r>
      <w:r w:rsidR="003404A2">
        <w:rPr>
          <w:rFonts w:ascii="Museo Sans 300" w:hAnsi="Museo Sans 300"/>
          <w:sz w:val="20"/>
          <w:szCs w:val="20"/>
        </w:rPr>
        <w:t>dieciséis</w:t>
      </w:r>
      <w:r w:rsidRPr="00981D41">
        <w:rPr>
          <w:rFonts w:ascii="Museo Sans 300" w:hAnsi="Museo Sans 300"/>
          <w:sz w:val="20"/>
          <w:szCs w:val="20"/>
        </w:rPr>
        <w:t xml:space="preserve"> de </w:t>
      </w:r>
      <w:r w:rsidR="003404A2">
        <w:rPr>
          <w:rFonts w:ascii="Museo Sans 300" w:hAnsi="Museo Sans 300"/>
          <w:sz w:val="20"/>
          <w:szCs w:val="20"/>
        </w:rPr>
        <w:t>agosto</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362F6DBF"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3404A2">
        <w:rPr>
          <w:rFonts w:ascii="Museo Sans 300" w:hAnsi="Museo Sans 300"/>
          <w:sz w:val="20"/>
          <w:szCs w:val="20"/>
          <w:lang w:val="es-SV"/>
        </w:rPr>
        <w:t>l</w:t>
      </w:r>
      <w:r w:rsidRPr="00981D41">
        <w:rPr>
          <w:rFonts w:ascii="Museo Sans 300" w:hAnsi="Museo Sans 300"/>
          <w:sz w:val="20"/>
          <w:szCs w:val="20"/>
          <w:lang w:val="es-SV"/>
        </w:rPr>
        <w:t xml:space="preserve"> usuari</w:t>
      </w:r>
      <w:r w:rsidR="003404A2">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520C93">
        <w:rPr>
          <w:rFonts w:ascii="Museo Sans 300" w:hAnsi="Museo Sans 300"/>
          <w:sz w:val="20"/>
          <w:szCs w:val="20"/>
          <w:lang w:val="es-SV"/>
        </w:rPr>
        <w:t>+++</w:t>
      </w:r>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037E38F3"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 distribuidora y al usuario los días diecinueve y veintidós de agosto de este año,</w:t>
      </w:r>
      <w:r w:rsidRPr="00D1209D">
        <w:rPr>
          <w:rFonts w:ascii="Museo Sans 300" w:hAnsi="Museo Sans 300"/>
          <w:sz w:val="20"/>
          <w:szCs w:val="20"/>
          <w:lang w:val="es-ES_tradnl" w:eastAsia="es-SV"/>
        </w:rPr>
        <w:t xml:space="preserve"> </w:t>
      </w:r>
      <w:r w:rsidR="00B12991">
        <w:rPr>
          <w:rFonts w:ascii="Museo Sans 300" w:hAnsi="Museo Sans 300"/>
          <w:sz w:val="20"/>
          <w:szCs w:val="20"/>
          <w:lang w:val="es-ES_tradnl" w:eastAsia="es-SV"/>
        </w:rPr>
        <w:t xml:space="preserve">respectivamente, </w:t>
      </w:r>
      <w:r w:rsidRPr="00D1209D">
        <w:rPr>
          <w:rFonts w:ascii="Museo Sans 300" w:hAnsi="Museo Sans 300"/>
          <w:sz w:val="20"/>
          <w:szCs w:val="20"/>
          <w:lang w:val="es-ES_tradnl" w:eastAsia="es-SV"/>
        </w:rPr>
        <w:t xml:space="preserve">por lo que el plazo finalizó, en el mismo orden, los días </w:t>
      </w:r>
      <w:r w:rsidR="00D1209D">
        <w:rPr>
          <w:rFonts w:ascii="Museo Sans 300" w:hAnsi="Museo Sans 300"/>
          <w:sz w:val="20"/>
          <w:szCs w:val="20"/>
          <w:lang w:val="es-ES_tradnl" w:eastAsia="es-SV"/>
        </w:rPr>
        <w:t>veinte y veintiuno de</w:t>
      </w:r>
      <w:r w:rsidRPr="00D1209D">
        <w:rPr>
          <w:rFonts w:ascii="Museo Sans 300" w:hAnsi="Museo Sans 300"/>
          <w:sz w:val="20"/>
          <w:szCs w:val="20"/>
          <w:lang w:val="es-ES_tradnl" w:eastAsia="es-SV"/>
        </w:rPr>
        <w:t xml:space="preserve"> septiembre del presente año.</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5FEDB326"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1209D">
        <w:rPr>
          <w:rFonts w:ascii="Museo Sans 300" w:hAnsi="Museo Sans 300" w:cs="Cambria Math"/>
          <w:sz w:val="20"/>
          <w:szCs w:val="20"/>
        </w:rPr>
        <w:t>uno</w:t>
      </w:r>
      <w:r w:rsidR="00AE6C59">
        <w:rPr>
          <w:rFonts w:ascii="Museo Sans 300" w:hAnsi="Museo Sans 300" w:cs="Cambria Math"/>
          <w:sz w:val="20"/>
          <w:szCs w:val="20"/>
        </w:rPr>
        <w:t xml:space="preserve"> de </w:t>
      </w:r>
      <w:r w:rsidR="00D1209D">
        <w:rPr>
          <w:rFonts w:ascii="Museo Sans 300" w:hAnsi="Museo Sans 300" w:cs="Cambria Math"/>
          <w:sz w:val="20"/>
          <w:szCs w:val="20"/>
        </w:rPr>
        <w:t>septiembre</w:t>
      </w:r>
      <w:r>
        <w:rPr>
          <w:rFonts w:ascii="Museo Sans 300" w:hAnsi="Museo Sans 300" w:cs="Cambria Math"/>
          <w:sz w:val="20"/>
          <w:szCs w:val="20"/>
        </w:rPr>
        <w:t xml:space="preserve"> de</w:t>
      </w:r>
      <w:r w:rsidR="00ED0C0B">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D1209D">
        <w:rPr>
          <w:rFonts w:ascii="Museo Sans 300" w:hAnsi="Museo Sans 300"/>
          <w:sz w:val="20"/>
          <w:szCs w:val="20"/>
        </w:rPr>
        <w:t>el</w:t>
      </w:r>
      <w:r>
        <w:rPr>
          <w:rFonts w:ascii="Museo Sans 300" w:hAnsi="Museo Sans 300"/>
          <w:sz w:val="20"/>
          <w:szCs w:val="20"/>
        </w:rPr>
        <w:t xml:space="preserve"> </w:t>
      </w:r>
      <w:r w:rsidR="008F6406">
        <w:rPr>
          <w:rFonts w:ascii="Museo Sans 300" w:hAnsi="Museo Sans 300"/>
          <w:sz w:val="20"/>
          <w:szCs w:val="20"/>
        </w:rPr>
        <w:t>usuari</w:t>
      </w:r>
      <w:r w:rsidR="00D1209D">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6B9C7F84"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 medio de memorando de fecha veint</w:t>
      </w:r>
      <w:r w:rsidR="00D1209D">
        <w:rPr>
          <w:rFonts w:ascii="Museo Sans 300" w:hAnsi="Museo Sans 300"/>
          <w:sz w:val="20"/>
          <w:szCs w:val="20"/>
        </w:rPr>
        <w:t>e</w:t>
      </w:r>
      <w:r w:rsidRPr="005D2EC9">
        <w:rPr>
          <w:rFonts w:ascii="Museo Sans 300" w:hAnsi="Museo Sans 300"/>
          <w:sz w:val="20"/>
          <w:szCs w:val="20"/>
        </w:rPr>
        <w:t xml:space="preserve"> de </w:t>
      </w:r>
      <w:r w:rsidR="00D1209D">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D1209D">
        <w:rPr>
          <w:rFonts w:ascii="Museo Sans 300" w:hAnsi="Museo Sans 300"/>
          <w:sz w:val="20"/>
          <w:szCs w:val="20"/>
          <w:lang w:val="es-SV"/>
        </w:rPr>
        <w:t>0401</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951AC8B" w14:textId="77777777" w:rsidR="00AD2F89" w:rsidRDefault="00AD2F89" w:rsidP="00AD2F89">
      <w:pPr>
        <w:pStyle w:val="Prrafodelista"/>
        <w:tabs>
          <w:tab w:val="left" w:pos="426"/>
        </w:tabs>
        <w:ind w:left="426"/>
        <w:jc w:val="both"/>
        <w:rPr>
          <w:rFonts w:ascii="Museo Sans 300" w:hAnsi="Museo Sans 300"/>
          <w:sz w:val="20"/>
          <w:szCs w:val="20"/>
          <w:lang w:val="es-SV"/>
        </w:rPr>
      </w:pPr>
    </w:p>
    <w:p w14:paraId="0D9AF307" w14:textId="4F67C69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77777777" w:rsidR="00DE040F" w:rsidRDefault="00DE040F" w:rsidP="00E24456">
      <w:pPr>
        <w:spacing w:after="0" w:line="240" w:lineRule="auto"/>
        <w:ind w:left="426"/>
        <w:jc w:val="both"/>
        <w:rPr>
          <w:rFonts w:ascii="Museo Sans 300" w:hAnsi="Museo Sans 300"/>
          <w:sz w:val="20"/>
          <w:szCs w:val="20"/>
          <w:u w:val="single"/>
        </w:rPr>
      </w:pPr>
    </w:p>
    <w:p w14:paraId="5A098315" w14:textId="3515049A" w:rsidR="00567F65" w:rsidRDefault="00520C93" w:rsidP="00567F65">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77AF66A6" w14:textId="77777777" w:rsidR="00520C93" w:rsidRDefault="00520C93" w:rsidP="007D65C8">
      <w:pPr>
        <w:spacing w:after="0" w:line="240" w:lineRule="auto"/>
        <w:ind w:left="426"/>
        <w:jc w:val="both"/>
        <w:rPr>
          <w:rFonts w:ascii="Museo Sans 300" w:hAnsi="Museo Sans 300"/>
          <w:sz w:val="20"/>
          <w:szCs w:val="20"/>
          <w:u w:val="single"/>
        </w:rPr>
      </w:pPr>
      <w:bookmarkStart w:id="2" w:name="_Hlk78192968"/>
    </w:p>
    <w:p w14:paraId="2676CAE5" w14:textId="025E535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296868D" w14:textId="7E5AC7FF" w:rsidR="00D65895" w:rsidRPr="00D65895" w:rsidRDefault="008B7A00" w:rsidP="00D65895">
      <w:pPr>
        <w:ind w:left="709" w:right="709"/>
        <w:jc w:val="both"/>
        <w:rPr>
          <w:rFonts w:ascii="Museo 300" w:hAnsi="Museo 300"/>
          <w:sz w:val="16"/>
          <w:szCs w:val="16"/>
          <w:lang w:val="es-ES_tradnl"/>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w:t>
      </w:r>
      <w:r w:rsidR="00D65895">
        <w:rPr>
          <w:rFonts w:ascii="Museo 300" w:hAnsi="Museo 300"/>
          <w:sz w:val="16"/>
          <w:szCs w:val="16"/>
          <w:lang w:val="es-419"/>
        </w:rPr>
        <w:t xml:space="preserve"> </w:t>
      </w:r>
      <w:r w:rsidR="00D65895" w:rsidRPr="00D65895">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75E7EADD" w14:textId="3D168585" w:rsidR="00D65895" w:rsidRPr="00D65895" w:rsidRDefault="00520C93" w:rsidP="00D65895">
      <w:pPr>
        <w:ind w:left="709" w:right="709"/>
        <w:jc w:val="center"/>
        <w:rPr>
          <w:rFonts w:ascii="Museo 300" w:hAnsi="Museo 300"/>
          <w:sz w:val="16"/>
          <w:szCs w:val="16"/>
          <w:lang w:val="es-419"/>
        </w:rPr>
      </w:pPr>
      <w:r>
        <w:rPr>
          <w:rFonts w:ascii="Museo 300" w:hAnsi="Museo 300"/>
          <w:sz w:val="16"/>
          <w:szCs w:val="16"/>
          <w:lang w:val="es-419"/>
        </w:rPr>
        <w:t>+++</w:t>
      </w:r>
    </w:p>
    <w:p w14:paraId="70E47830" w14:textId="21B35175" w:rsidR="00570219" w:rsidRPr="00570219" w:rsidRDefault="00570219" w:rsidP="00570219">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p>
    <w:p w14:paraId="5341A5A9" w14:textId="4ECF4DE3" w:rsidR="00FC5EC0" w:rsidRPr="00FC5EC0" w:rsidRDefault="00FC5EC0" w:rsidP="00FC5EC0">
      <w:pPr>
        <w:ind w:left="709" w:right="709"/>
        <w:jc w:val="both"/>
        <w:rPr>
          <w:rFonts w:ascii="Museo 300" w:hAnsi="Museo 300"/>
          <w:sz w:val="16"/>
          <w:szCs w:val="16"/>
          <w:lang w:val="es-419"/>
        </w:rPr>
      </w:pPr>
      <w:bookmarkStart w:id="3" w:name="_Hlk116635715"/>
      <w:bookmarkStart w:id="4" w:name="_Hlk116563055"/>
      <w:r w:rsidRPr="00FC5EC0">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se dirigía al interior de la vivienda del usuario, por lo que se concluye que estaba disponible para su uso sin que su carga fuera registrada por el equipo de medición </w:t>
      </w:r>
      <w:proofErr w:type="spellStart"/>
      <w:r w:rsidRPr="00FC5EC0">
        <w:rPr>
          <w:rFonts w:ascii="Museo 300" w:hAnsi="Museo 300"/>
          <w:b/>
          <w:bCs/>
          <w:sz w:val="16"/>
          <w:szCs w:val="16"/>
          <w:lang w:val="es-419"/>
        </w:rPr>
        <w:t>n.°</w:t>
      </w:r>
      <w:proofErr w:type="spellEnd"/>
      <w:r w:rsidRPr="00FC5EC0">
        <w:rPr>
          <w:rFonts w:ascii="Museo 300" w:hAnsi="Museo 300"/>
          <w:b/>
          <w:bCs/>
          <w:sz w:val="16"/>
          <w:szCs w:val="16"/>
          <w:lang w:val="es-419"/>
        </w:rPr>
        <w:t xml:space="preserve"> </w:t>
      </w:r>
      <w:r w:rsidR="00520C93">
        <w:rPr>
          <w:rFonts w:ascii="Museo 300" w:hAnsi="Museo 300"/>
          <w:b/>
          <w:bCs/>
          <w:sz w:val="16"/>
          <w:szCs w:val="16"/>
          <w:lang w:val="es-419"/>
        </w:rPr>
        <w:t>+++</w:t>
      </w:r>
      <w:r w:rsidRPr="00FC5EC0">
        <w:rPr>
          <w:rFonts w:ascii="Museo 300" w:hAnsi="Museo 300"/>
          <w:sz w:val="16"/>
          <w:szCs w:val="16"/>
          <w:lang w:val="es-419"/>
        </w:rPr>
        <w:t>.</w:t>
      </w:r>
    </w:p>
    <w:p w14:paraId="7C787A9C" w14:textId="09506202" w:rsidR="00AD15C7" w:rsidRPr="00FC5EC0" w:rsidRDefault="00FC5EC0" w:rsidP="00FC5EC0">
      <w:pPr>
        <w:ind w:left="709" w:right="709"/>
        <w:jc w:val="both"/>
        <w:rPr>
          <w:rFonts w:ascii="Museo 300" w:hAnsi="Museo 300"/>
          <w:sz w:val="16"/>
          <w:szCs w:val="16"/>
          <w:lang w:val="es-419"/>
        </w:rPr>
      </w:pPr>
      <w:r w:rsidRPr="00FC5EC0">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r w:rsidR="001977B8" w:rsidRPr="001977B8">
        <w:rPr>
          <w:rFonts w:ascii="Museo 300" w:hAnsi="Museo 300"/>
          <w:sz w:val="16"/>
          <w:szCs w:val="16"/>
          <w:lang w:val="es-419"/>
        </w:rPr>
        <w:t>.</w:t>
      </w:r>
      <w:bookmarkEnd w:id="3"/>
      <w:bookmarkEnd w:id="4"/>
      <w:r w:rsidR="00570219">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B8D8229" w14:textId="5AC3607E"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437FF0D" w14:textId="77777777" w:rsidR="00FC5EC0" w:rsidRPr="00FC5EC0" w:rsidRDefault="00FC5EC0" w:rsidP="00FC5EC0">
      <w:pPr>
        <w:ind w:left="709" w:right="709"/>
        <w:jc w:val="both"/>
        <w:rPr>
          <w:rFonts w:ascii="Museo 300" w:hAnsi="Museo 300"/>
          <w:sz w:val="16"/>
          <w:szCs w:val="16"/>
          <w:lang w:val="es-419"/>
        </w:rPr>
      </w:pPr>
      <w:r w:rsidRPr="00FC5EC0">
        <w:rPr>
          <w:rFonts w:ascii="Museo 300" w:hAnsi="Museo 300"/>
          <w:sz w:val="16"/>
          <w:szCs w:val="16"/>
          <w:lang w:val="es-419"/>
        </w:rPr>
        <w:t xml:space="preserve">De conformidad con lo determinado en el procedimiento contenido en el acuerdo </w:t>
      </w:r>
      <w:proofErr w:type="spellStart"/>
      <w:r w:rsidRPr="00FC5EC0">
        <w:rPr>
          <w:rFonts w:ascii="Museo 300" w:hAnsi="Museo 300"/>
          <w:b/>
          <w:bCs/>
          <w:sz w:val="16"/>
          <w:szCs w:val="16"/>
          <w:lang w:val="es-419"/>
        </w:rPr>
        <w:t>N.°</w:t>
      </w:r>
      <w:proofErr w:type="spellEnd"/>
      <w:r w:rsidRPr="00FC5EC0">
        <w:rPr>
          <w:rFonts w:ascii="Museo 300" w:hAnsi="Museo 300"/>
          <w:b/>
          <w:bCs/>
          <w:sz w:val="16"/>
          <w:szCs w:val="16"/>
          <w:lang w:val="es-419"/>
        </w:rPr>
        <w:t xml:space="preserve"> 283-E-2011</w:t>
      </w:r>
      <w:r w:rsidRPr="00FC5EC0">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28FC44E2" w14:textId="000C0CB1" w:rsidR="00FC5EC0" w:rsidRPr="00FC5EC0" w:rsidRDefault="00FC5EC0" w:rsidP="00FC5EC0">
      <w:pPr>
        <w:numPr>
          <w:ilvl w:val="0"/>
          <w:numId w:val="39"/>
        </w:numPr>
        <w:ind w:right="709"/>
        <w:jc w:val="both"/>
        <w:rPr>
          <w:rFonts w:ascii="Museo 300" w:hAnsi="Museo 300"/>
          <w:sz w:val="16"/>
          <w:szCs w:val="16"/>
        </w:rPr>
      </w:pPr>
      <w:bookmarkStart w:id="5" w:name="_Hlk103928456"/>
      <w:r w:rsidRPr="00FC5EC0">
        <w:rPr>
          <w:rFonts w:ascii="Museo 300" w:hAnsi="Museo 300"/>
          <w:sz w:val="16"/>
          <w:szCs w:val="16"/>
        </w:rPr>
        <w:t xml:space="preserve">El </w:t>
      </w:r>
      <w:r w:rsidRPr="00FC5EC0">
        <w:rPr>
          <w:rFonts w:ascii="Museo 300" w:hAnsi="Museo 300"/>
          <w:b/>
          <w:bCs/>
          <w:sz w:val="16"/>
          <w:szCs w:val="16"/>
        </w:rPr>
        <w:t>censo de carga</w:t>
      </w:r>
      <w:r w:rsidRPr="00FC5EC0">
        <w:rPr>
          <w:rFonts w:ascii="Museo 300" w:hAnsi="Museo 300"/>
          <w:sz w:val="16"/>
          <w:szCs w:val="16"/>
        </w:rPr>
        <w:t xml:space="preserve"> </w:t>
      </w:r>
      <w:r w:rsidRPr="00FC5EC0">
        <w:rPr>
          <w:rFonts w:ascii="Museo 300" w:hAnsi="Museo 300"/>
          <w:b/>
          <w:bCs/>
          <w:sz w:val="16"/>
          <w:szCs w:val="16"/>
        </w:rPr>
        <w:t>instalada</w:t>
      </w:r>
      <w:r w:rsidRPr="00FC5EC0">
        <w:rPr>
          <w:rFonts w:ascii="Museo 300" w:hAnsi="Museo 300"/>
          <w:sz w:val="16"/>
          <w:szCs w:val="16"/>
        </w:rPr>
        <w:t xml:space="preserve"> en el inmueble del usuario final en el que se encuentra instalado el servicio identificado con el </w:t>
      </w:r>
      <w:r w:rsidRPr="00FC5EC0">
        <w:rPr>
          <w:rFonts w:ascii="Museo 300" w:hAnsi="Museo 300"/>
          <w:b/>
          <w:bCs/>
          <w:sz w:val="16"/>
          <w:szCs w:val="16"/>
        </w:rPr>
        <w:t xml:space="preserve">NIC </w:t>
      </w:r>
      <w:r w:rsidR="00520C93">
        <w:rPr>
          <w:rFonts w:ascii="Museo 300" w:hAnsi="Museo 300"/>
          <w:b/>
          <w:bCs/>
          <w:sz w:val="16"/>
          <w:szCs w:val="16"/>
        </w:rPr>
        <w:t>+++</w:t>
      </w:r>
      <w:r w:rsidRPr="00FC5EC0">
        <w:rPr>
          <w:rFonts w:ascii="Museo 300" w:hAnsi="Museo 300"/>
          <w:sz w:val="16"/>
          <w:szCs w:val="16"/>
        </w:rPr>
        <w:t xml:space="preserve">, el cual corresponde a un consumo promedio mensual de </w:t>
      </w:r>
      <w:r w:rsidRPr="00FC5EC0">
        <w:rPr>
          <w:rFonts w:ascii="Museo 300" w:hAnsi="Museo 300"/>
          <w:b/>
          <w:bCs/>
          <w:sz w:val="16"/>
          <w:szCs w:val="16"/>
        </w:rPr>
        <w:t>155 kWh</w:t>
      </w:r>
      <w:r w:rsidRPr="00FC5EC0">
        <w:rPr>
          <w:rFonts w:ascii="Museo 300" w:hAnsi="Museo 300"/>
          <w:sz w:val="16"/>
          <w:szCs w:val="16"/>
        </w:rPr>
        <w:t xml:space="preserve">. </w:t>
      </w:r>
    </w:p>
    <w:p w14:paraId="11DB16C3" w14:textId="1FA2E3EE" w:rsidR="00FC5EC0" w:rsidRPr="00FC5EC0" w:rsidRDefault="00FC5EC0" w:rsidP="00FC5EC0">
      <w:pPr>
        <w:numPr>
          <w:ilvl w:val="0"/>
          <w:numId w:val="39"/>
        </w:numPr>
        <w:ind w:right="709"/>
        <w:jc w:val="both"/>
        <w:rPr>
          <w:rFonts w:ascii="Museo 300" w:hAnsi="Museo 300"/>
          <w:sz w:val="16"/>
          <w:szCs w:val="16"/>
          <w:lang w:val="es-419"/>
        </w:rPr>
      </w:pPr>
      <w:r w:rsidRPr="00FC5EC0">
        <w:rPr>
          <w:rFonts w:ascii="Museo 300" w:hAnsi="Museo 300"/>
          <w:sz w:val="16"/>
          <w:szCs w:val="16"/>
          <w:lang w:val="es-419"/>
        </w:rPr>
        <w:t xml:space="preserve">El período por recuperar por parte de la empresa distribuidora, por una energía consumida y no facturada, se determina que es de </w:t>
      </w:r>
      <w:r w:rsidRPr="00FC5EC0">
        <w:rPr>
          <w:rFonts w:ascii="Museo 300" w:hAnsi="Museo 300"/>
          <w:b/>
          <w:bCs/>
          <w:sz w:val="16"/>
          <w:szCs w:val="16"/>
          <w:lang w:val="es-419"/>
        </w:rPr>
        <w:t>180 días</w:t>
      </w:r>
      <w:r w:rsidRPr="00FC5EC0">
        <w:rPr>
          <w:rFonts w:ascii="Museo 300" w:hAnsi="Museo 300"/>
          <w:sz w:val="16"/>
          <w:szCs w:val="16"/>
          <w:lang w:val="es-419"/>
        </w:rPr>
        <w:t>, relativo al período del 10 de noviembre de 2021 al 9 de mayo de 2022.</w:t>
      </w:r>
      <w:r>
        <w:rPr>
          <w:rFonts w:ascii="Museo 300" w:hAnsi="Museo 300"/>
          <w:sz w:val="16"/>
          <w:szCs w:val="16"/>
          <w:lang w:val="es-419"/>
        </w:rPr>
        <w:t xml:space="preserve"> (…)</w:t>
      </w:r>
    </w:p>
    <w:bookmarkEnd w:id="5"/>
    <w:p w14:paraId="4B3CDAB9" w14:textId="0243B7A3" w:rsidR="00376952" w:rsidRPr="00FC5EC0" w:rsidRDefault="00FC5EC0" w:rsidP="00FC5EC0">
      <w:pPr>
        <w:ind w:left="709" w:right="709"/>
        <w:jc w:val="both"/>
        <w:rPr>
          <w:rFonts w:ascii="Museo 300" w:hAnsi="Museo 300"/>
          <w:sz w:val="16"/>
          <w:szCs w:val="16"/>
          <w:lang w:val="es-419"/>
        </w:rPr>
      </w:pPr>
      <w:r w:rsidRPr="00FC5EC0">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C5EC0">
        <w:rPr>
          <w:rFonts w:ascii="Museo 300" w:hAnsi="Museo 300"/>
          <w:b/>
          <w:bCs/>
          <w:sz w:val="16"/>
          <w:szCs w:val="16"/>
          <w:lang w:val="es-419"/>
        </w:rPr>
        <w:t>490 kWh</w:t>
      </w:r>
      <w:r w:rsidRPr="00FC5EC0">
        <w:rPr>
          <w:rFonts w:ascii="Museo 300" w:hAnsi="Museo 300"/>
          <w:sz w:val="16"/>
          <w:szCs w:val="16"/>
          <w:lang w:val="es-419"/>
        </w:rPr>
        <w:t xml:space="preserve">, el cual asciende a la cantidad de </w:t>
      </w:r>
      <w:r w:rsidRPr="00FC5EC0">
        <w:rPr>
          <w:rFonts w:ascii="Museo 300" w:hAnsi="Museo 300"/>
          <w:b/>
          <w:bCs/>
          <w:sz w:val="16"/>
          <w:szCs w:val="16"/>
          <w:lang w:val="es-419"/>
        </w:rPr>
        <w:t>ciento quince 58/100 dólares de los Estados Unidos de América (USD 115.58), IVA incluido</w:t>
      </w:r>
      <w:r w:rsidRPr="00FC5EC0">
        <w:rPr>
          <w:rFonts w:ascii="Museo 300" w:hAnsi="Museo 300"/>
          <w:sz w:val="16"/>
          <w:szCs w:val="16"/>
          <w:lang w:val="es-419"/>
        </w:rPr>
        <w:t>.</w:t>
      </w:r>
      <w:r w:rsidR="00C8561D" w:rsidRPr="00C8561D">
        <w:rPr>
          <w:rFonts w:ascii="Museo 300" w:hAnsi="Museo 300"/>
          <w:sz w:val="16"/>
          <w:szCs w:val="16"/>
        </w:rPr>
        <w:t xml:space="preserve"> </w:t>
      </w:r>
      <w:r w:rsidR="00376952" w:rsidRPr="00C8561D">
        <w:rPr>
          <w:rFonts w:ascii="Museo 300" w:hAnsi="Museo 300"/>
          <w:color w:val="000000" w:themeColor="text1"/>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9DF446F" w14:textId="7211D1DB" w:rsidR="00FC5EC0" w:rsidRPr="00FC5EC0" w:rsidRDefault="00FC5EC0" w:rsidP="00FC5EC0">
      <w:pPr>
        <w:pStyle w:val="Prrafodelista"/>
        <w:numPr>
          <w:ilvl w:val="0"/>
          <w:numId w:val="40"/>
        </w:numPr>
        <w:spacing w:after="200"/>
        <w:ind w:left="1418" w:right="708"/>
        <w:jc w:val="both"/>
        <w:textAlignment w:val="auto"/>
        <w:rPr>
          <w:rFonts w:ascii="Museo 300" w:hAnsi="Museo 300"/>
          <w:sz w:val="16"/>
          <w:szCs w:val="16"/>
          <w:lang w:val="es-419"/>
        </w:rPr>
      </w:pPr>
      <w:r>
        <w:rPr>
          <w:rFonts w:ascii="Museo 300" w:eastAsia="Museo Sans 300" w:hAnsi="Museo 300" w:cs="Museo Sans 300"/>
          <w:sz w:val="16"/>
          <w:szCs w:val="16"/>
          <w:lang w:val="es-SV"/>
        </w:rPr>
        <w:t xml:space="preserve">Las </w:t>
      </w:r>
      <w:r w:rsidRPr="00FC5EC0">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Pr="00FC5EC0">
        <w:rPr>
          <w:rFonts w:ascii="Museo 300" w:eastAsia="Museo Sans 300" w:hAnsi="Museo 300" w:cs="Museo Sans 300"/>
          <w:b/>
          <w:bCs/>
          <w:sz w:val="16"/>
          <w:szCs w:val="16"/>
          <w:lang w:val="es-419"/>
        </w:rPr>
        <w:t xml:space="preserve">NIC </w:t>
      </w:r>
      <w:r w:rsidR="00520C93">
        <w:rPr>
          <w:rFonts w:ascii="Museo 300" w:eastAsia="Museo Sans 300" w:hAnsi="Museo 300" w:cs="Museo Sans 300"/>
          <w:b/>
          <w:bCs/>
          <w:sz w:val="16"/>
          <w:szCs w:val="16"/>
          <w:lang w:val="es-419"/>
        </w:rPr>
        <w:t>+++</w:t>
      </w:r>
      <w:r w:rsidRPr="00FC5EC0">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9D094D0" w14:textId="77777777" w:rsidR="00FC5EC0" w:rsidRPr="00FC5EC0" w:rsidRDefault="00FC5EC0" w:rsidP="00FC5EC0">
      <w:pPr>
        <w:pStyle w:val="Prrafodelista"/>
        <w:numPr>
          <w:ilvl w:val="0"/>
          <w:numId w:val="40"/>
        </w:numPr>
        <w:spacing w:after="200"/>
        <w:ind w:left="1418" w:right="708"/>
        <w:jc w:val="both"/>
        <w:textAlignment w:val="auto"/>
        <w:rPr>
          <w:rFonts w:ascii="Museo 300" w:hAnsi="Museo 300"/>
          <w:sz w:val="16"/>
          <w:szCs w:val="16"/>
          <w:lang w:val="es-419"/>
        </w:rPr>
      </w:pPr>
      <w:r w:rsidRPr="00FC5EC0">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FC5EC0">
        <w:rPr>
          <w:rFonts w:ascii="Museo 300" w:hAnsi="Museo 300" w:cs="Arial"/>
          <w:b/>
          <w:sz w:val="16"/>
          <w:szCs w:val="16"/>
          <w:lang w:val="es-419"/>
        </w:rPr>
        <w:t>doscientos sesenta y tres 63/100 dólares de los Estados Unidos de América (USD 263.63), IVA incluido</w:t>
      </w:r>
      <w:r w:rsidRPr="00FC5EC0">
        <w:rPr>
          <w:rFonts w:ascii="Museo 300" w:hAnsi="Museo 300" w:cs="Arial"/>
          <w:sz w:val="16"/>
          <w:szCs w:val="16"/>
          <w:lang w:val="es-419"/>
        </w:rPr>
        <w:t xml:space="preserve">, </w:t>
      </w:r>
      <w:r w:rsidRPr="00FC5EC0">
        <w:rPr>
          <w:rFonts w:ascii="Museo 300" w:eastAsia="Museo Sans 300" w:hAnsi="Museo 300" w:cs="Museo Sans 300"/>
          <w:sz w:val="16"/>
          <w:szCs w:val="16"/>
          <w:lang w:val="es-419"/>
        </w:rPr>
        <w:t xml:space="preserve">equivalente a </w:t>
      </w:r>
      <w:r w:rsidRPr="00FC5EC0">
        <w:rPr>
          <w:rFonts w:ascii="Museo 300" w:eastAsia="Museo Sans 300" w:hAnsi="Museo 300" w:cs="Museo Sans 300"/>
          <w:b/>
          <w:bCs/>
          <w:sz w:val="16"/>
          <w:szCs w:val="16"/>
          <w:lang w:val="es-419"/>
        </w:rPr>
        <w:t>976 kWh</w:t>
      </w:r>
      <w:r w:rsidRPr="00FC5EC0">
        <w:rPr>
          <w:rFonts w:ascii="Museo 300" w:eastAsia="Museo Sans 300" w:hAnsi="Museo 300" w:cs="Museo Sans 300"/>
          <w:sz w:val="16"/>
          <w:szCs w:val="16"/>
          <w:lang w:val="es-419"/>
        </w:rPr>
        <w:t>,</w:t>
      </w:r>
      <w:r w:rsidRPr="00FC5EC0">
        <w:rPr>
          <w:rFonts w:ascii="Museo 300" w:hAnsi="Museo 300" w:cs="Arial"/>
          <w:sz w:val="16"/>
          <w:szCs w:val="16"/>
          <w:lang w:val="es-419"/>
        </w:rPr>
        <w:t xml:space="preserve"> asociada al período comprendido entre el 10 de noviembre de 2021 al 9 de mayo de 2022</w:t>
      </w:r>
      <w:r w:rsidRPr="00FC5EC0">
        <w:rPr>
          <w:rFonts w:ascii="Museo 300" w:eastAsia="Museo Sans 300" w:hAnsi="Museo 300" w:cs="Museo Sans 300"/>
          <w:sz w:val="16"/>
          <w:szCs w:val="16"/>
          <w:lang w:val="es-419"/>
        </w:rPr>
        <w:t xml:space="preserve">. </w:t>
      </w:r>
    </w:p>
    <w:p w14:paraId="4BAB16C4" w14:textId="67B9532B" w:rsidR="00562498" w:rsidRPr="00FC5EC0" w:rsidRDefault="00FC5EC0" w:rsidP="00FC5EC0">
      <w:pPr>
        <w:pStyle w:val="Prrafodelista"/>
        <w:numPr>
          <w:ilvl w:val="0"/>
          <w:numId w:val="40"/>
        </w:numPr>
        <w:spacing w:after="200"/>
        <w:ind w:left="1418" w:right="708"/>
        <w:jc w:val="both"/>
        <w:textAlignment w:val="auto"/>
        <w:rPr>
          <w:rFonts w:ascii="Museo 300" w:eastAsia="Museo Sans 300" w:hAnsi="Museo 300" w:cs="Museo Sans 300"/>
          <w:sz w:val="16"/>
          <w:szCs w:val="16"/>
          <w:lang w:val="es-419"/>
        </w:rPr>
      </w:pPr>
      <w:r w:rsidRPr="00FC5EC0">
        <w:rPr>
          <w:rFonts w:ascii="Museo 300" w:eastAsia="Museo Sans 300" w:hAnsi="Museo 300" w:cs="Museo Sans 300"/>
          <w:sz w:val="16"/>
          <w:szCs w:val="16"/>
          <w:lang w:val="es-419"/>
        </w:rPr>
        <w:t xml:space="preserve">De acuerdo con el recálculo que el CAU ha efectuado, la sociedad AES CLESA debe cobrar la cantidad de </w:t>
      </w:r>
      <w:r w:rsidRPr="00FC5EC0">
        <w:rPr>
          <w:rFonts w:ascii="Museo 300" w:hAnsi="Museo 300" w:cs="Arial"/>
          <w:b/>
          <w:bCs/>
          <w:sz w:val="16"/>
          <w:szCs w:val="16"/>
          <w:lang w:val="es-419"/>
        </w:rPr>
        <w:t>ciento quince 58/100 dólares de los Estados Unidos de América (USD 115.58), IVA incluido</w:t>
      </w:r>
      <w:r w:rsidRPr="00FC5EC0">
        <w:rPr>
          <w:rFonts w:ascii="Museo 300" w:hAnsi="Museo 300" w:cs="Arial"/>
          <w:sz w:val="16"/>
          <w:szCs w:val="16"/>
          <w:lang w:val="es-419"/>
        </w:rPr>
        <w:t>,</w:t>
      </w:r>
      <w:r w:rsidRPr="00FC5EC0">
        <w:rPr>
          <w:rFonts w:ascii="Museo 300" w:eastAsia="Museo Sans 300" w:hAnsi="Museo 300" w:cs="Museo Sans 300"/>
          <w:sz w:val="16"/>
          <w:szCs w:val="16"/>
          <w:lang w:val="es-419"/>
        </w:rPr>
        <w:t xml:space="preserve"> en concepto de energía consumida y no facturada de </w:t>
      </w:r>
      <w:r w:rsidRPr="00FC5EC0">
        <w:rPr>
          <w:rFonts w:ascii="Museo 300" w:eastAsia="Museo Sans 300" w:hAnsi="Museo 300" w:cs="Museo Sans 300"/>
          <w:b/>
          <w:bCs/>
          <w:sz w:val="16"/>
          <w:szCs w:val="16"/>
          <w:lang w:val="es-419"/>
        </w:rPr>
        <w:t>490 kWh</w:t>
      </w:r>
      <w:r w:rsidRPr="00FC5EC0">
        <w:rPr>
          <w:rFonts w:ascii="Museo 300" w:eastAsia="Museo Sans 300" w:hAnsi="Museo 300" w:cs="Museo Sans 300"/>
          <w:sz w:val="16"/>
          <w:szCs w:val="16"/>
          <w:lang w:val="es-419"/>
        </w:rPr>
        <w:t>,</w:t>
      </w:r>
      <w:r w:rsidRPr="00FC5EC0">
        <w:rPr>
          <w:rFonts w:ascii="Museo 300" w:eastAsia="Museo Sans 300" w:hAnsi="Museo 300" w:cs="Museo Sans 300"/>
          <w:b/>
          <w:bCs/>
          <w:sz w:val="16"/>
          <w:szCs w:val="16"/>
          <w:lang w:val="es-419"/>
        </w:rPr>
        <w:t xml:space="preserve"> </w:t>
      </w:r>
      <w:r w:rsidRPr="00FC5EC0">
        <w:rPr>
          <w:rFonts w:ascii="Museo 300" w:eastAsia="Museo Sans 300" w:hAnsi="Museo 300" w:cs="Museo Sans 300"/>
          <w:sz w:val="16"/>
          <w:szCs w:val="16"/>
          <w:lang w:val="es-419"/>
        </w:rPr>
        <w:t xml:space="preserve">correspondiente al período de recuperación antes citado, </w:t>
      </w:r>
      <w:r w:rsidRPr="00FC5EC0">
        <w:rPr>
          <w:rFonts w:ascii="Museo 300" w:eastAsia="Museo Sans 300" w:hAnsi="Museo 300" w:cs="Museo Sans 300"/>
          <w:b/>
          <w:bCs/>
          <w:sz w:val="16"/>
          <w:szCs w:val="16"/>
          <w:lang w:val="es-419"/>
        </w:rPr>
        <w:t>más los respectivos intereses,</w:t>
      </w:r>
      <w:r w:rsidRPr="00FC5EC0">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w:t>
      </w:r>
      <w:r w:rsidR="00B12991">
        <w:rPr>
          <w:rFonts w:ascii="Museo 300" w:eastAsia="Museo Sans 300" w:hAnsi="Museo 300" w:cs="Museo Sans 300"/>
          <w:sz w:val="16"/>
          <w:szCs w:val="16"/>
          <w:lang w:val="es-419"/>
        </w:rPr>
        <w:t xml:space="preserve"> </w:t>
      </w:r>
      <w:r w:rsidR="00562498" w:rsidRPr="00FC5EC0">
        <w:rPr>
          <w:rFonts w:ascii="Museo 300" w:eastAsia="Arial" w:hAnsi="Museo 300"/>
          <w:color w:val="000000" w:themeColor="text1"/>
          <w:sz w:val="16"/>
          <w:szCs w:val="16"/>
        </w:rPr>
        <w:t>[…]</w:t>
      </w:r>
      <w:r w:rsidR="00914F6D" w:rsidRPr="00FC5EC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C5293F6" w14:textId="05751F1D" w:rsidR="00FC5EC0" w:rsidRDefault="00BD1BC9" w:rsidP="00293045">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E-1</w:t>
      </w:r>
      <w:r w:rsidR="00B12991" w:rsidRPr="00ED0C0B">
        <w:rPr>
          <w:rFonts w:ascii="Museo Sans 300" w:hAnsi="Museo Sans 300"/>
          <w:sz w:val="20"/>
          <w:szCs w:val="20"/>
        </w:rPr>
        <w:t>590</w:t>
      </w:r>
      <w:r w:rsidRPr="00ED0C0B">
        <w:rPr>
          <w:rFonts w:ascii="Museo Sans 300" w:hAnsi="Museo Sans 300"/>
          <w:sz w:val="20"/>
          <w:szCs w:val="20"/>
        </w:rPr>
        <w:t xml:space="preserve">-2022-CAU, </w:t>
      </w:r>
      <w:r w:rsidR="00FC5EC0" w:rsidRPr="00ED0C0B">
        <w:rPr>
          <w:rFonts w:ascii="Museo Sans 300" w:hAnsi="Museo Sans 300"/>
          <w:sz w:val="20"/>
          <w:szCs w:val="20"/>
        </w:rPr>
        <w:t>el día veintisiete</w:t>
      </w:r>
      <w:r w:rsidRPr="00ED0C0B">
        <w:rPr>
          <w:rFonts w:ascii="Museo Sans 300" w:hAnsi="Museo Sans 300"/>
          <w:sz w:val="20"/>
          <w:szCs w:val="20"/>
        </w:rPr>
        <w:t xml:space="preserve"> de </w:t>
      </w:r>
      <w:r w:rsidR="00293045" w:rsidRPr="00ED0C0B">
        <w:rPr>
          <w:rFonts w:ascii="Museo Sans 300" w:hAnsi="Museo Sans 300"/>
          <w:sz w:val="20"/>
          <w:szCs w:val="20"/>
        </w:rPr>
        <w:t>octubre</w:t>
      </w:r>
      <w:r w:rsidRPr="00ED0C0B">
        <w:rPr>
          <w:rFonts w:ascii="Museo Sans 300" w:hAnsi="Museo Sans 300"/>
          <w:sz w:val="20"/>
          <w:szCs w:val="20"/>
        </w:rPr>
        <w:t xml:space="preserve"> del presente año, se remitió a </w:t>
      </w:r>
      <w:r w:rsidR="00293045" w:rsidRPr="00ED0C0B">
        <w:rPr>
          <w:rFonts w:ascii="Museo Sans 300" w:hAnsi="Museo Sans 300"/>
          <w:sz w:val="20"/>
          <w:szCs w:val="20"/>
        </w:rPr>
        <w:t>las partes</w:t>
      </w:r>
      <w:r w:rsidRPr="00ED0C0B">
        <w:rPr>
          <w:rFonts w:ascii="Museo Sans 300" w:hAnsi="Museo Sans 300"/>
          <w:sz w:val="20"/>
          <w:szCs w:val="20"/>
        </w:rPr>
        <w:t xml:space="preserve">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D1209D" w:rsidRPr="00ED0C0B">
        <w:rPr>
          <w:rFonts w:ascii="Museo Sans 300" w:hAnsi="Museo Sans 300"/>
          <w:sz w:val="20"/>
          <w:szCs w:val="20"/>
        </w:rPr>
        <w:t>0401</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sidRPr="00ED0C0B">
        <w:rPr>
          <w:rFonts w:ascii="Museo Sans 300" w:eastAsia="Times New Roman" w:hAnsi="Museo Sans 300" w:cs="Segoe UI"/>
          <w:sz w:val="20"/>
          <w:szCs w:val="20"/>
          <w:lang w:val="es-ES" w:eastAsia="es-ES"/>
        </w:rPr>
        <w:t xml:space="preserve"> por lo que el plazo finalizó </w:t>
      </w:r>
      <w:r w:rsidR="00293045" w:rsidRPr="00ED0C0B">
        <w:rPr>
          <w:rFonts w:ascii="Museo Sans 300" w:eastAsia="Times New Roman" w:hAnsi="Museo Sans 300" w:cs="Segoe UI"/>
          <w:sz w:val="20"/>
          <w:szCs w:val="20"/>
          <w:lang w:val="es-ES" w:eastAsia="es-ES"/>
        </w:rPr>
        <w:t>el día once de noviembre</w:t>
      </w:r>
      <w:r w:rsidR="00FC5EC0" w:rsidRPr="00ED0C0B">
        <w:rPr>
          <w:rFonts w:ascii="Museo Sans 300" w:eastAsia="Times New Roman" w:hAnsi="Museo Sans 300" w:cs="Segoe UI"/>
          <w:sz w:val="20"/>
          <w:szCs w:val="20"/>
          <w:lang w:val="es-ES" w:eastAsia="es-ES"/>
        </w:rPr>
        <w:t xml:space="preserve"> del presente año.</w:t>
      </w:r>
    </w:p>
    <w:p w14:paraId="566361D9" w14:textId="77777777" w:rsidR="00FC5EC0" w:rsidRPr="00FC5EC0" w:rsidRDefault="00FC5EC0" w:rsidP="00527A57">
      <w:pPr>
        <w:tabs>
          <w:tab w:val="num" w:pos="567"/>
        </w:tabs>
        <w:spacing w:after="0" w:line="240" w:lineRule="auto"/>
        <w:ind w:left="426"/>
        <w:jc w:val="both"/>
        <w:rPr>
          <w:rFonts w:ascii="Museo Sans 300" w:hAnsi="Museo Sans 300"/>
          <w:sz w:val="20"/>
          <w:szCs w:val="20"/>
          <w:lang w:val="es-ES"/>
        </w:rPr>
      </w:pPr>
    </w:p>
    <w:p w14:paraId="3BD2032E" w14:textId="742C6425" w:rsidR="000E403A" w:rsidRDefault="000E403A" w:rsidP="000E403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dieciséis de noviembre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IT-0401-CAU-22</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48ACE1FC" w14:textId="56644632" w:rsidR="00FC5EC0" w:rsidRDefault="00FC5EC0" w:rsidP="00527A57">
      <w:pPr>
        <w:tabs>
          <w:tab w:val="num" w:pos="567"/>
        </w:tabs>
        <w:spacing w:after="0" w:line="240" w:lineRule="auto"/>
        <w:ind w:left="426"/>
        <w:jc w:val="both"/>
        <w:rPr>
          <w:rFonts w:ascii="Museo Sans 300" w:hAnsi="Museo Sans 300"/>
          <w:sz w:val="20"/>
          <w:szCs w:val="20"/>
          <w:lang w:val="es-ES"/>
        </w:rPr>
      </w:pPr>
    </w:p>
    <w:p w14:paraId="5FE5DCC8" w14:textId="1053BEB9" w:rsidR="00520C93" w:rsidRDefault="00520C93" w:rsidP="00527A57">
      <w:pPr>
        <w:tabs>
          <w:tab w:val="num" w:pos="567"/>
        </w:tabs>
        <w:spacing w:after="0" w:line="240" w:lineRule="auto"/>
        <w:ind w:left="426"/>
        <w:jc w:val="both"/>
        <w:rPr>
          <w:rFonts w:ascii="Museo Sans 300" w:hAnsi="Museo Sans 300"/>
          <w:sz w:val="20"/>
          <w:szCs w:val="20"/>
          <w:lang w:val="es-ES"/>
        </w:rPr>
      </w:pPr>
    </w:p>
    <w:p w14:paraId="77C87F6B" w14:textId="61CD1F42" w:rsidR="00520C93" w:rsidRDefault="00520C93" w:rsidP="00527A57">
      <w:pPr>
        <w:tabs>
          <w:tab w:val="num" w:pos="567"/>
        </w:tabs>
        <w:spacing w:after="0" w:line="240" w:lineRule="auto"/>
        <w:ind w:left="426"/>
        <w:jc w:val="both"/>
        <w:rPr>
          <w:rFonts w:ascii="Museo Sans 300" w:hAnsi="Museo Sans 300"/>
          <w:sz w:val="20"/>
          <w:szCs w:val="20"/>
          <w:lang w:val="es-ES"/>
        </w:rPr>
      </w:pPr>
    </w:p>
    <w:p w14:paraId="15351CB1" w14:textId="77777777" w:rsidR="00520C93" w:rsidRPr="000E403A" w:rsidRDefault="00520C93" w:rsidP="00527A57">
      <w:pPr>
        <w:tabs>
          <w:tab w:val="num" w:pos="567"/>
        </w:tabs>
        <w:spacing w:after="0" w:line="240" w:lineRule="auto"/>
        <w:ind w:left="426"/>
        <w:jc w:val="both"/>
        <w:rPr>
          <w:rFonts w:ascii="Museo Sans 300" w:hAnsi="Museo Sans 300"/>
          <w:sz w:val="20"/>
          <w:szCs w:val="20"/>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0C392B">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0A542D8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77777777"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4413D1B"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74858444" w14:textId="64343112"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lastRenderedPageBreak/>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E2A901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20C9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683FC6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66872">
        <w:rPr>
          <w:rFonts w:ascii="Museo Sans 300" w:hAnsi="Museo Sans 300" w:cs="Times New Roman"/>
          <w:sz w:val="20"/>
          <w:szCs w:val="20"/>
        </w:rPr>
        <w:t>IT-</w:t>
      </w:r>
      <w:r w:rsidR="00D1209D">
        <w:rPr>
          <w:rFonts w:ascii="Museo Sans 300" w:hAnsi="Museo Sans 300" w:cs="Times New Roman"/>
          <w:sz w:val="20"/>
          <w:szCs w:val="20"/>
        </w:rPr>
        <w:t>0401</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2409992" w14:textId="44C9CD93" w:rsidR="00B12991" w:rsidRPr="00B12991" w:rsidRDefault="00C34300" w:rsidP="00B1299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B9593C" w:rsidRPr="00570219">
        <w:rPr>
          <w:rFonts w:ascii="Museo 300" w:hAnsi="Museo 300"/>
          <w:sz w:val="16"/>
          <w:szCs w:val="16"/>
          <w:lang w:val="es-419"/>
        </w:rPr>
        <w:t>Conforme</w:t>
      </w:r>
      <w:bookmarkEnd w:id="6"/>
      <w:r w:rsidR="00B12991">
        <w:rPr>
          <w:rStyle w:val="normaltextrun"/>
          <w:rFonts w:ascii="Museo 300" w:hAnsi="Museo 300"/>
          <w:color w:val="000000"/>
          <w:sz w:val="16"/>
          <w:szCs w:val="16"/>
          <w:shd w:val="clear" w:color="auto" w:fill="FFFFFF"/>
        </w:rPr>
        <w:t xml:space="preserve"> </w:t>
      </w:r>
      <w:r w:rsidR="00B12991" w:rsidRPr="00B12991">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r w:rsidR="00B12991">
        <w:rPr>
          <w:rFonts w:ascii="Museo 300" w:hAnsi="Museo 300"/>
          <w:sz w:val="16"/>
          <w:szCs w:val="16"/>
          <w:lang w:val="es-419"/>
        </w:rPr>
        <w:t xml:space="preserve"> (…)</w:t>
      </w:r>
    </w:p>
    <w:p w14:paraId="62C78246" w14:textId="748611C2" w:rsidR="00B12991" w:rsidRPr="00B12991" w:rsidRDefault="00B12991" w:rsidP="00B12991">
      <w:pPr>
        <w:tabs>
          <w:tab w:val="left" w:pos="993"/>
          <w:tab w:val="left" w:pos="9072"/>
        </w:tabs>
        <w:spacing w:line="240" w:lineRule="auto"/>
        <w:ind w:left="993" w:right="709"/>
        <w:jc w:val="both"/>
        <w:rPr>
          <w:rFonts w:ascii="Museo 300" w:hAnsi="Museo 300"/>
          <w:sz w:val="16"/>
          <w:szCs w:val="16"/>
          <w:lang w:val="es-419"/>
        </w:rPr>
      </w:pPr>
      <w:r w:rsidRPr="00B12991">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y que se dirigía al interior de la vivienda del usuario, por lo que se concluye que estaba disponible para su uso sin que su carga fuera registrada por el equipo de medición </w:t>
      </w:r>
      <w:proofErr w:type="spellStart"/>
      <w:r w:rsidRPr="00B12991">
        <w:rPr>
          <w:rFonts w:ascii="Museo 300" w:hAnsi="Museo 300"/>
          <w:b/>
          <w:bCs/>
          <w:sz w:val="16"/>
          <w:szCs w:val="16"/>
          <w:lang w:val="es-419"/>
        </w:rPr>
        <w:t>n.°</w:t>
      </w:r>
      <w:proofErr w:type="spellEnd"/>
      <w:r w:rsidRPr="00B12991">
        <w:rPr>
          <w:rFonts w:ascii="Museo 300" w:hAnsi="Museo 300"/>
          <w:b/>
          <w:bCs/>
          <w:sz w:val="16"/>
          <w:szCs w:val="16"/>
          <w:lang w:val="es-419"/>
        </w:rPr>
        <w:t xml:space="preserve"> </w:t>
      </w:r>
      <w:r w:rsidR="00520C93">
        <w:rPr>
          <w:rFonts w:ascii="Museo 300" w:hAnsi="Museo 300"/>
          <w:b/>
          <w:bCs/>
          <w:sz w:val="16"/>
          <w:szCs w:val="16"/>
          <w:lang w:val="es-419"/>
        </w:rPr>
        <w:t>+++</w:t>
      </w:r>
      <w:r w:rsidRPr="00B12991">
        <w:rPr>
          <w:rFonts w:ascii="Museo 300" w:hAnsi="Museo 300"/>
          <w:sz w:val="16"/>
          <w:szCs w:val="16"/>
          <w:lang w:val="es-419"/>
        </w:rPr>
        <w:t>.</w:t>
      </w:r>
    </w:p>
    <w:p w14:paraId="4DC82805" w14:textId="07CD8274" w:rsidR="00C34300" w:rsidRPr="00B12991" w:rsidRDefault="00B12991" w:rsidP="00B12991">
      <w:pPr>
        <w:tabs>
          <w:tab w:val="left" w:pos="993"/>
          <w:tab w:val="left" w:pos="9072"/>
        </w:tabs>
        <w:spacing w:line="240" w:lineRule="auto"/>
        <w:ind w:left="993" w:right="709"/>
        <w:jc w:val="both"/>
        <w:rPr>
          <w:rFonts w:ascii="Museo 300" w:hAnsi="Museo 300"/>
          <w:sz w:val="16"/>
          <w:szCs w:val="16"/>
          <w:lang w:val="es-419"/>
        </w:rPr>
      </w:pPr>
      <w:r w:rsidRPr="00B1299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7907C3" w:rsidRPr="007907C3">
        <w:rPr>
          <w:rFonts w:ascii="Museo 300" w:hAnsi="Museo 300"/>
          <w:sz w:val="16"/>
          <w:szCs w:val="16"/>
          <w:lang w:val="es-419"/>
        </w:rPr>
        <w:t>.</w:t>
      </w:r>
      <w:r w:rsidR="007907C3">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FA6210" w14:textId="25747970" w:rsidR="00C93901" w:rsidRDefault="00C93901" w:rsidP="00C9390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l señor </w:t>
      </w:r>
      <w:r w:rsidR="00520C93">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0639E977" w14:textId="77777777" w:rsidR="00C93901" w:rsidRDefault="00C93901" w:rsidP="00884A21">
      <w:pPr>
        <w:suppressAutoHyphens w:val="0"/>
        <w:autoSpaceDN/>
        <w:spacing w:after="0" w:line="240" w:lineRule="auto"/>
        <w:ind w:left="420"/>
        <w:jc w:val="both"/>
        <w:rPr>
          <w:rFonts w:ascii="Museo Sans 300" w:hAnsi="Museo Sans 300" w:cs="Segoe UI"/>
          <w:sz w:val="20"/>
          <w:szCs w:val="20"/>
          <w:lang w:eastAsia="es-MX"/>
        </w:rPr>
      </w:pPr>
    </w:p>
    <w:p w14:paraId="145F4430" w14:textId="22A7F185"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066872">
        <w:rPr>
          <w:rFonts w:ascii="Museo Sans 300" w:hAnsi="Museo Sans 300"/>
          <w:sz w:val="20"/>
          <w:szCs w:val="20"/>
        </w:rPr>
        <w:t>IT-</w:t>
      </w:r>
      <w:r w:rsidR="00D1209D">
        <w:rPr>
          <w:rFonts w:ascii="Museo Sans 300" w:hAnsi="Museo Sans 300"/>
          <w:sz w:val="20"/>
          <w:szCs w:val="20"/>
        </w:rPr>
        <w:t>0401</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6310DF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319A737D"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0D4D5D4D" w14:textId="6C01131C" w:rsidR="00520C93" w:rsidRDefault="00520C93" w:rsidP="00C511B1">
      <w:pPr>
        <w:autoSpaceDE w:val="0"/>
        <w:adjustRightInd w:val="0"/>
        <w:spacing w:after="0" w:line="240" w:lineRule="auto"/>
        <w:ind w:left="426"/>
        <w:jc w:val="both"/>
        <w:rPr>
          <w:rFonts w:ascii="Museo Sans 300" w:hAnsi="Museo Sans 300" w:cs="Segoe UI"/>
          <w:sz w:val="20"/>
          <w:szCs w:val="20"/>
          <w:lang w:val="es-ES" w:eastAsia="es-MX"/>
        </w:rPr>
      </w:pPr>
    </w:p>
    <w:p w14:paraId="00470599" w14:textId="3FAE6BC4" w:rsidR="00520C93" w:rsidRDefault="00520C93" w:rsidP="00C511B1">
      <w:pPr>
        <w:autoSpaceDE w:val="0"/>
        <w:adjustRightInd w:val="0"/>
        <w:spacing w:after="0" w:line="240" w:lineRule="auto"/>
        <w:ind w:left="426"/>
        <w:jc w:val="both"/>
        <w:rPr>
          <w:rFonts w:ascii="Museo Sans 300" w:hAnsi="Museo Sans 300" w:cs="Segoe UI"/>
          <w:sz w:val="20"/>
          <w:szCs w:val="20"/>
          <w:lang w:val="es-ES" w:eastAsia="es-MX"/>
        </w:rPr>
      </w:pPr>
    </w:p>
    <w:p w14:paraId="216905FD" w14:textId="77777777" w:rsidR="00520C93" w:rsidRDefault="00520C93"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58CFBF3" w14:textId="77777777" w:rsidR="00C93901" w:rsidRDefault="00C93901" w:rsidP="00C93901">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 xml:space="preserve">De </w:t>
      </w:r>
      <w:r w:rsidRPr="00BC3883">
        <w:rPr>
          <w:rFonts w:ascii="Museo Sans 300" w:hAnsi="Museo Sans 300"/>
          <w:sz w:val="20"/>
          <w:szCs w:val="20"/>
        </w:rPr>
        <w:t>acuerdo con lo establecido en el informe técnico, el CAU no validó el cálculo de ENR realizado por la distribuidora basado en la corriente</w:t>
      </w:r>
      <w:r>
        <w:rPr>
          <w:rFonts w:ascii="Museo Sans 300" w:hAnsi="Museo Sans 300"/>
          <w:sz w:val="20"/>
          <w:szCs w:val="20"/>
        </w:rPr>
        <w:t xml:space="preserve"> instantánea</w:t>
      </w:r>
      <w:r w:rsidRPr="00BC3883">
        <w:rPr>
          <w:rFonts w:ascii="Museo Sans 300" w:hAnsi="Museo Sans 300"/>
          <w:sz w:val="20"/>
          <w:szCs w:val="20"/>
        </w:rPr>
        <w:t xml:space="preserve"> medida</w:t>
      </w:r>
      <w:r>
        <w:rPr>
          <w:rFonts w:ascii="Museo Sans 300" w:hAnsi="Museo Sans 300"/>
          <w:sz w:val="20"/>
          <w:szCs w:val="20"/>
        </w:rPr>
        <w:t>, debido que no es representativo del consumo real del suministro, debido a su carácter transitorio y no refleja el comportamiento de consumo de las cargas inductivas.</w:t>
      </w:r>
    </w:p>
    <w:p w14:paraId="0CAA40B1" w14:textId="77777777" w:rsidR="00C93901" w:rsidRDefault="00C93901" w:rsidP="00C9390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7A808E9A" w14:textId="77777777" w:rsidR="00C93901" w:rsidRPr="008F2148" w:rsidRDefault="00C93901" w:rsidP="00C9390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Por otra parte, la distribuidora no justificó el criterio para un período de 20 horas de uso diario de los equipos, lo que evidencia la escasa representatividad del método utilizado para el cálculo de la ENR.</w:t>
      </w:r>
    </w:p>
    <w:p w14:paraId="51F5BA83" w14:textId="77777777" w:rsidR="003C6AA8" w:rsidRDefault="003C6AA8" w:rsidP="00C8039C">
      <w:pPr>
        <w:autoSpaceDE w:val="0"/>
        <w:spacing w:after="0" w:line="240" w:lineRule="auto"/>
        <w:ind w:left="426"/>
        <w:jc w:val="both"/>
        <w:rPr>
          <w:rStyle w:val="normaltextrun"/>
          <w:rFonts w:ascii="Museo Sans 300" w:hAnsi="Museo Sans 300"/>
          <w:color w:val="000000"/>
          <w:sz w:val="20"/>
          <w:szCs w:val="20"/>
        </w:rPr>
      </w:pPr>
    </w:p>
    <w:p w14:paraId="46D24A19" w14:textId="77777777" w:rsidR="00C8039C" w:rsidRPr="002F3325" w:rsidRDefault="00C8039C" w:rsidP="00C8039C">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0C717023" w14:textId="77777777" w:rsidR="00C8039C" w:rsidRPr="002F3325" w:rsidRDefault="00C8039C" w:rsidP="00C8039C">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76E79407" w14:textId="7AEF9DED" w:rsidR="00C8039C" w:rsidRPr="002F3325" w:rsidRDefault="00C8039C" w:rsidP="00C8039C">
      <w:pPr>
        <w:numPr>
          <w:ilvl w:val="0"/>
          <w:numId w:val="48"/>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363C6F">
        <w:rPr>
          <w:rFonts w:ascii="Museo Sans 300" w:eastAsia="Times New Roman" w:hAnsi="Museo Sans 300" w:cs="Times New Roman"/>
          <w:sz w:val="20"/>
          <w:szCs w:val="20"/>
          <w:lang w:val="es-ES"/>
        </w:rPr>
        <w:t>1</w:t>
      </w:r>
      <w:r w:rsidR="00C93901">
        <w:rPr>
          <w:rFonts w:ascii="Museo Sans 300" w:eastAsia="Times New Roman" w:hAnsi="Museo Sans 300" w:cs="Times New Roman"/>
          <w:sz w:val="20"/>
          <w:szCs w:val="20"/>
          <w:lang w:val="es-ES"/>
        </w:rPr>
        <w:t>55</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2D26BBEB" w14:textId="4D029A7C" w:rsidR="00C8039C" w:rsidRPr="002F3325" w:rsidRDefault="00C8039C" w:rsidP="00C8039C">
      <w:pPr>
        <w:numPr>
          <w:ilvl w:val="0"/>
          <w:numId w:val="48"/>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C93901">
        <w:rPr>
          <w:rFonts w:ascii="Museo Sans 300" w:eastAsia="Times New Roman" w:hAnsi="Museo Sans 300" w:cs="Times New Roman"/>
          <w:sz w:val="20"/>
          <w:szCs w:val="20"/>
          <w:lang w:val="es-ES"/>
        </w:rPr>
        <w:t>diez</w:t>
      </w:r>
      <w:r w:rsidRPr="002F3325">
        <w:rPr>
          <w:rFonts w:ascii="Museo Sans 300" w:eastAsia="Times New Roman" w:hAnsi="Museo Sans 300" w:cs="Times New Roman"/>
          <w:sz w:val="20"/>
          <w:szCs w:val="20"/>
          <w:lang w:val="es-ES"/>
        </w:rPr>
        <w:t xml:space="preserve"> de </w:t>
      </w:r>
      <w:r w:rsidR="00363C6F">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 dos </w:t>
      </w:r>
      <w:proofErr w:type="gramStart"/>
      <w:r>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 </w:t>
      </w:r>
      <w:r w:rsidR="00C93901">
        <w:rPr>
          <w:rFonts w:ascii="Museo Sans 300" w:eastAsia="Times New Roman" w:hAnsi="Museo Sans 300" w:cs="Times New Roman"/>
          <w:sz w:val="20"/>
          <w:szCs w:val="20"/>
          <w:lang w:val="es-ES"/>
        </w:rPr>
        <w:t>nueve</w:t>
      </w:r>
      <w:r w:rsidRPr="002F3325">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w:t>
      </w:r>
      <w:r w:rsidR="00363C6F">
        <w:rPr>
          <w:rFonts w:ascii="Museo Sans 300" w:eastAsia="Times New Roman" w:hAnsi="Museo Sans 300" w:cs="Times New Roman"/>
          <w:sz w:val="20"/>
          <w:szCs w:val="20"/>
          <w:lang w:val="es-ES"/>
        </w:rPr>
        <w:t>mayo</w:t>
      </w:r>
      <w:r>
        <w:rPr>
          <w:rFonts w:ascii="Museo Sans 300" w:eastAsia="Times New Roman" w:hAnsi="Museo Sans 300" w:cs="Times New Roman"/>
          <w:sz w:val="20"/>
          <w:szCs w:val="20"/>
          <w:lang w:val="es-ES"/>
        </w:rPr>
        <w:t xml:space="preserve"> de este año. </w:t>
      </w:r>
    </w:p>
    <w:p w14:paraId="5EF58D6A" w14:textId="77777777" w:rsidR="00C8039C" w:rsidRDefault="00C8039C" w:rsidP="007E3351">
      <w:pPr>
        <w:suppressAutoHyphens w:val="0"/>
        <w:autoSpaceDN/>
        <w:spacing w:after="0" w:line="240" w:lineRule="auto"/>
        <w:ind w:left="420"/>
        <w:jc w:val="both"/>
        <w:rPr>
          <w:rFonts w:ascii="Museo Sans 300" w:eastAsia="Times New Roman" w:hAnsi="Museo Sans 300" w:cs="Times New Roman"/>
          <w:sz w:val="20"/>
          <w:szCs w:val="20"/>
        </w:rPr>
      </w:pPr>
    </w:p>
    <w:p w14:paraId="61A002CA" w14:textId="79AD17F9"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E22B2B">
        <w:rPr>
          <w:rFonts w:ascii="Museo Sans 300" w:hAnsi="Museo Sans 300"/>
          <w:sz w:val="20"/>
          <w:szCs w:val="20"/>
        </w:rPr>
        <w:t>C</w:t>
      </w:r>
      <w:r w:rsidR="00C93901">
        <w:rPr>
          <w:rFonts w:ascii="Museo Sans 300" w:hAnsi="Museo Sans 300"/>
          <w:sz w:val="20"/>
          <w:szCs w:val="20"/>
        </w:rPr>
        <w:t>IENTO QUINCE</w:t>
      </w:r>
      <w:r w:rsidR="00E22B2B">
        <w:rPr>
          <w:rFonts w:ascii="Museo Sans 300" w:hAnsi="Museo Sans 300"/>
          <w:sz w:val="20"/>
          <w:szCs w:val="20"/>
        </w:rPr>
        <w:t xml:space="preserve"> </w:t>
      </w:r>
      <w:r w:rsidR="00C93901">
        <w:rPr>
          <w:rFonts w:ascii="Museo Sans 300" w:hAnsi="Museo Sans 300"/>
          <w:sz w:val="20"/>
          <w:szCs w:val="20"/>
        </w:rPr>
        <w:t>58</w:t>
      </w:r>
      <w:r w:rsidR="00E22B2B">
        <w:rPr>
          <w:rFonts w:ascii="Museo Sans 300" w:hAnsi="Museo Sans 300"/>
          <w:sz w:val="20"/>
          <w:szCs w:val="20"/>
        </w:rPr>
        <w:t xml:space="preserve">/100 DÓLARES DE LOS ESTADOS UNIDOS DE AMÉRICA (USD </w:t>
      </w:r>
      <w:r w:rsidR="00C93901">
        <w:rPr>
          <w:rFonts w:ascii="Museo Sans 300" w:hAnsi="Museo Sans 300"/>
          <w:sz w:val="20"/>
          <w:szCs w:val="20"/>
        </w:rPr>
        <w:t>115.58</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2022</w:t>
      </w:r>
      <w:r w:rsidR="006A4BBC" w:rsidRPr="006F491F">
        <w:rPr>
          <w:rFonts w:ascii="Museo Sans 300" w:hAnsi="Museo Sans 300"/>
          <w:sz w:val="20"/>
          <w:szCs w:val="20"/>
        </w:rPr>
        <w:t>.</w:t>
      </w:r>
    </w:p>
    <w:p w14:paraId="18DD605F" w14:textId="7FC6ED0E" w:rsidR="00EB4E48" w:rsidRDefault="00EB4E48" w:rsidP="00AD7138">
      <w:pPr>
        <w:autoSpaceDE w:val="0"/>
        <w:spacing w:after="0" w:line="240" w:lineRule="auto"/>
        <w:ind w:left="426"/>
        <w:jc w:val="both"/>
        <w:rPr>
          <w:rFonts w:ascii="Museo Sans 300" w:eastAsia="Times New Roman" w:hAnsi="Museo Sans 300" w:cs="Times New Roman"/>
          <w:sz w:val="20"/>
          <w:szCs w:val="20"/>
          <w:lang w:eastAsia="es-ES"/>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2988D1E"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C93901">
        <w:rPr>
          <w:rFonts w:ascii="Museo Sans 300" w:hAnsi="Museo Sans 300"/>
          <w:sz w:val="20"/>
          <w:szCs w:val="20"/>
        </w:rPr>
        <w:t>l</w:t>
      </w:r>
      <w:r w:rsidR="005F1A00" w:rsidRPr="00A87069">
        <w:rPr>
          <w:rFonts w:ascii="Museo Sans 300" w:hAnsi="Museo Sans 300"/>
          <w:sz w:val="20"/>
          <w:szCs w:val="20"/>
        </w:rPr>
        <w:t xml:space="preserve"> usuari</w:t>
      </w:r>
      <w:r w:rsidR="00C93901">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66902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9390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9390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1A4EE0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9390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9390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8C5F84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20C9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E42383F"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C93901">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C93901">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620132E"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7E1DD96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79B35A2D"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066872">
        <w:rPr>
          <w:rFonts w:ascii="Museo Sans 300" w:hAnsi="Museo Sans 300"/>
          <w:sz w:val="20"/>
          <w:szCs w:val="20"/>
        </w:rPr>
        <w:t>IT-</w:t>
      </w:r>
      <w:r w:rsidR="00D1209D">
        <w:rPr>
          <w:rFonts w:ascii="Museo Sans 300" w:hAnsi="Museo Sans 300"/>
          <w:sz w:val="20"/>
          <w:szCs w:val="20"/>
        </w:rPr>
        <w:t>0401</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w:t>
      </w:r>
      <w:r w:rsidR="00156C02" w:rsidRPr="00A87069">
        <w:rPr>
          <w:rFonts w:ascii="Museo Sans 300" w:hAnsi="Museo Sans 300"/>
          <w:sz w:val="20"/>
          <w:szCs w:val="20"/>
        </w:rPr>
        <w:lastRenderedPageBreak/>
        <w:t>suministro identificado con el NIC</w:t>
      </w:r>
      <w:r w:rsidR="00BC5684" w:rsidRPr="00A87069">
        <w:rPr>
          <w:rFonts w:ascii="Museo Sans 300" w:hAnsi="Museo Sans 300"/>
          <w:sz w:val="20"/>
          <w:szCs w:val="20"/>
        </w:rPr>
        <w:t xml:space="preserve"> </w:t>
      </w:r>
      <w:r w:rsidR="00520C93">
        <w:rPr>
          <w:rFonts w:ascii="Museo Sans 300" w:hAnsi="Museo Sans 300"/>
          <w:sz w:val="20"/>
          <w:szCs w:val="20"/>
        </w:rPr>
        <w:t>+++</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71E95145"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E22B2B">
        <w:rPr>
          <w:rFonts w:ascii="Museo Sans 300" w:hAnsi="Museo Sans 300"/>
          <w:sz w:val="20"/>
          <w:szCs w:val="20"/>
        </w:rPr>
        <w:t>C</w:t>
      </w:r>
      <w:r w:rsidR="00C93901">
        <w:rPr>
          <w:rFonts w:ascii="Museo Sans 300" w:hAnsi="Museo Sans 300"/>
          <w:sz w:val="20"/>
          <w:szCs w:val="20"/>
        </w:rPr>
        <w:t>IENTO QUINCE</w:t>
      </w:r>
      <w:r w:rsidR="00E22B2B">
        <w:rPr>
          <w:rFonts w:ascii="Museo Sans 300" w:hAnsi="Museo Sans 300"/>
          <w:sz w:val="20"/>
          <w:szCs w:val="20"/>
        </w:rPr>
        <w:t xml:space="preserve"> </w:t>
      </w:r>
      <w:r w:rsidR="00C93901">
        <w:rPr>
          <w:rFonts w:ascii="Museo Sans 300" w:hAnsi="Museo Sans 300"/>
          <w:sz w:val="20"/>
          <w:szCs w:val="20"/>
        </w:rPr>
        <w:t>58</w:t>
      </w:r>
      <w:r w:rsidR="00E22B2B">
        <w:rPr>
          <w:rFonts w:ascii="Museo Sans 300" w:hAnsi="Museo Sans 300"/>
          <w:sz w:val="20"/>
          <w:szCs w:val="20"/>
        </w:rPr>
        <w:t xml:space="preserve">/100 DÓLARES DE LOS ESTADOS UNIDOS DE AMÉRICA (USD </w:t>
      </w:r>
      <w:r w:rsidR="00C93901">
        <w:rPr>
          <w:rFonts w:ascii="Museo Sans 300" w:hAnsi="Museo Sans 300"/>
          <w:sz w:val="20"/>
          <w:szCs w:val="20"/>
        </w:rPr>
        <w:t>115.58</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2022</w:t>
      </w:r>
      <w:r w:rsidR="00BC227B" w:rsidRPr="00A87069">
        <w:rPr>
          <w:rFonts w:ascii="Museo Sans 300" w:hAnsi="Museo Sans 300"/>
          <w:sz w:val="20"/>
          <w:szCs w:val="20"/>
        </w:rPr>
        <w:t>.</w:t>
      </w:r>
      <w:r w:rsidR="00215A19">
        <w:rPr>
          <w:rFonts w:ascii="Museo Sans 300" w:hAnsi="Museo Sans 300"/>
          <w:sz w:val="20"/>
          <w:szCs w:val="20"/>
        </w:rPr>
        <w:t xml:space="preserve"> </w:t>
      </w:r>
    </w:p>
    <w:p w14:paraId="6B94E107" w14:textId="4989BBA9" w:rsidR="0033417D" w:rsidRDefault="0033417D"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FCCDFDE" w14:textId="34BEE8E2" w:rsidR="0092277D" w:rsidRPr="008E1404" w:rsidRDefault="00324323" w:rsidP="0092277D">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CÓMPUTO DE PLAZOS DE LOS ADMINISTRADOS</w:t>
      </w:r>
    </w:p>
    <w:p w14:paraId="31B51487" w14:textId="77777777" w:rsidR="0092277D" w:rsidRDefault="0092277D" w:rsidP="0092277D">
      <w:pPr>
        <w:tabs>
          <w:tab w:val="left" w:pos="567"/>
        </w:tabs>
        <w:spacing w:after="0" w:line="240" w:lineRule="auto"/>
        <w:ind w:left="567"/>
        <w:jc w:val="both"/>
        <w:rPr>
          <w:rStyle w:val="normaltextrun"/>
          <w:rFonts w:ascii="Museo Sans 300" w:hAnsi="Museo Sans 300"/>
          <w:sz w:val="20"/>
          <w:szCs w:val="20"/>
        </w:rPr>
      </w:pPr>
    </w:p>
    <w:p w14:paraId="0AE14075" w14:textId="77777777" w:rsidR="0092277D" w:rsidRPr="00C861E4" w:rsidRDefault="0092277D" w:rsidP="0092277D">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E7291EE"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0C5557F7" w14:textId="3F8E40DD" w:rsidR="0092277D" w:rsidRPr="00C861E4" w:rsidRDefault="00324323" w:rsidP="0092277D">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De conformidad con lo establecido en el Reglamento Interno de Trabajo de la SIGET y</w:t>
      </w:r>
      <w:r w:rsidR="0092277D" w:rsidRPr="00C861E4">
        <w:rPr>
          <w:rStyle w:val="normaltextrun"/>
          <w:rFonts w:ascii="Museo Sans 300" w:eastAsia="Museo Sans" w:hAnsi="Museo Sans 300" w:cs="Segoe UI"/>
          <w:sz w:val="20"/>
          <w:szCs w:val="20"/>
        </w:rPr>
        <w:t xml:space="preserve"> el acuerdo </w:t>
      </w:r>
      <w:proofErr w:type="spellStart"/>
      <w:r w:rsidR="0092277D" w:rsidRPr="00C861E4">
        <w:rPr>
          <w:rStyle w:val="normaltextrun"/>
          <w:rFonts w:ascii="Museo Sans 300" w:eastAsia="Museo Sans" w:hAnsi="Museo Sans 300" w:cs="Segoe UI"/>
          <w:sz w:val="20"/>
          <w:szCs w:val="20"/>
        </w:rPr>
        <w:t>N.°</w:t>
      </w:r>
      <w:proofErr w:type="spellEnd"/>
      <w:r w:rsidR="0092277D" w:rsidRPr="00C861E4">
        <w:rPr>
          <w:rStyle w:val="normaltextrun"/>
          <w:rFonts w:ascii="Museo Sans 300" w:eastAsia="Museo Sans" w:hAnsi="Museo Sans 300" w:cs="Segoe UI"/>
          <w:sz w:val="20"/>
          <w:szCs w:val="20"/>
        </w:rPr>
        <w:t xml:space="preserve"> </w:t>
      </w:r>
      <w:r w:rsidR="0092277D">
        <w:rPr>
          <w:rStyle w:val="normaltextrun"/>
          <w:rFonts w:ascii="Museo Sans 300" w:eastAsia="Museo Sans" w:hAnsi="Museo Sans 300" w:cs="Segoe UI"/>
          <w:sz w:val="20"/>
          <w:szCs w:val="20"/>
        </w:rPr>
        <w:t>47</w:t>
      </w:r>
      <w:r w:rsidR="0092277D"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7D8441AB"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066872">
        <w:rPr>
          <w:rFonts w:ascii="Museo Sans 300" w:eastAsia="Arial" w:hAnsi="Museo Sans 300"/>
          <w:sz w:val="20"/>
          <w:szCs w:val="20"/>
        </w:rPr>
        <w:t>IT-</w:t>
      </w:r>
      <w:r w:rsidR="00D1209D">
        <w:rPr>
          <w:rFonts w:ascii="Museo Sans 300" w:eastAsia="Arial" w:hAnsi="Museo Sans 300"/>
          <w:sz w:val="20"/>
          <w:szCs w:val="20"/>
        </w:rPr>
        <w:t>0401</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7B613301"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520C93">
        <w:rPr>
          <w:rFonts w:ascii="Museo Sans 300" w:hAnsi="Museo Sans 300"/>
          <w:sz w:val="20"/>
          <w:szCs w:val="20"/>
        </w:rPr>
        <w:t>+++</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5D3161BC"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E22B2B">
        <w:rPr>
          <w:rFonts w:ascii="Museo Sans 300" w:hAnsi="Museo Sans 300"/>
          <w:sz w:val="20"/>
          <w:szCs w:val="20"/>
        </w:rPr>
        <w:t>C</w:t>
      </w:r>
      <w:r w:rsidR="00C93901">
        <w:rPr>
          <w:rFonts w:ascii="Museo Sans 300" w:hAnsi="Museo Sans 300"/>
          <w:sz w:val="20"/>
          <w:szCs w:val="20"/>
        </w:rPr>
        <w:t>IENTO QUINCE</w:t>
      </w:r>
      <w:r w:rsidR="00E22B2B">
        <w:rPr>
          <w:rFonts w:ascii="Museo Sans 300" w:hAnsi="Museo Sans 300"/>
          <w:sz w:val="20"/>
          <w:szCs w:val="20"/>
        </w:rPr>
        <w:t xml:space="preserve"> </w:t>
      </w:r>
      <w:r w:rsidR="00C93901">
        <w:rPr>
          <w:rFonts w:ascii="Museo Sans 300" w:hAnsi="Museo Sans 300"/>
          <w:sz w:val="20"/>
          <w:szCs w:val="20"/>
        </w:rPr>
        <w:t>58</w:t>
      </w:r>
      <w:r w:rsidR="00E22B2B">
        <w:rPr>
          <w:rFonts w:ascii="Museo Sans 300" w:hAnsi="Museo Sans 300"/>
          <w:sz w:val="20"/>
          <w:szCs w:val="20"/>
        </w:rPr>
        <w:t xml:space="preserve">/100 DÓLARES DE LOS ESTADOS UNIDOS DE AMÉRICA (USD </w:t>
      </w:r>
      <w:r w:rsidR="00C93901">
        <w:rPr>
          <w:rFonts w:ascii="Museo Sans 300" w:hAnsi="Museo Sans 300"/>
          <w:sz w:val="20"/>
          <w:szCs w:val="20"/>
        </w:rPr>
        <w:t>115.58</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65DD5211" w:rsidR="00C600F3" w:rsidRPr="00F837B6"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F837B6">
        <w:rPr>
          <w:rFonts w:ascii="Museo Sans 300" w:hAnsi="Museo Sans 300"/>
          <w:color w:val="000000"/>
          <w:sz w:val="20"/>
          <w:szCs w:val="20"/>
          <w:shd w:val="clear" w:color="auto" w:fill="FFFFFF"/>
        </w:rPr>
        <w:t>N.°</w:t>
      </w:r>
      <w:proofErr w:type="spellEnd"/>
      <w:r w:rsidRPr="00F837B6">
        <w:rPr>
          <w:rFonts w:ascii="Museo Sans 300" w:hAnsi="Museo Sans 300"/>
          <w:color w:val="000000"/>
          <w:sz w:val="20"/>
          <w:szCs w:val="20"/>
          <w:shd w:val="clear" w:color="auto" w:fill="FFFFFF"/>
        </w:rPr>
        <w:t xml:space="preserve"> </w:t>
      </w:r>
      <w:r w:rsidR="00066872">
        <w:rPr>
          <w:rFonts w:ascii="Museo Sans 300" w:eastAsia="Arial" w:hAnsi="Museo Sans 300"/>
          <w:sz w:val="20"/>
          <w:szCs w:val="20"/>
        </w:rPr>
        <w:t>IT-</w:t>
      </w:r>
      <w:r w:rsidR="00D1209D">
        <w:rPr>
          <w:rFonts w:ascii="Museo Sans 300" w:eastAsia="Arial" w:hAnsi="Museo Sans 300"/>
          <w:sz w:val="20"/>
          <w:szCs w:val="20"/>
        </w:rPr>
        <w:t>0401</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281A512E" w14:textId="77777777" w:rsidR="00A87069" w:rsidRPr="00A87069" w:rsidRDefault="00A87069" w:rsidP="00A87069">
      <w:pPr>
        <w:pStyle w:val="Prrafodelista"/>
        <w:tabs>
          <w:tab w:val="left" w:pos="426"/>
        </w:tabs>
        <w:ind w:left="426"/>
        <w:jc w:val="both"/>
        <w:rPr>
          <w:rFonts w:ascii="Museo Sans 300" w:hAnsi="Museo Sans 300"/>
          <w:sz w:val="20"/>
          <w:szCs w:val="20"/>
        </w:rPr>
      </w:pPr>
    </w:p>
    <w:p w14:paraId="6E6A8426" w14:textId="48588E68" w:rsidR="0092277D" w:rsidRPr="00324323" w:rsidRDefault="0092277D" w:rsidP="0092277D">
      <w:pPr>
        <w:pStyle w:val="Prrafodelista"/>
        <w:numPr>
          <w:ilvl w:val="1"/>
          <w:numId w:val="2"/>
        </w:numPr>
        <w:tabs>
          <w:tab w:val="left" w:pos="426"/>
        </w:tabs>
        <w:ind w:left="426"/>
        <w:jc w:val="both"/>
        <w:rPr>
          <w:rStyle w:val="normaltextrun"/>
          <w:rFonts w:ascii="Museo Sans 300" w:eastAsia="Calibri" w:hAnsi="Museo Sans 300" w:cs="Segoe UI"/>
          <w:sz w:val="20"/>
          <w:szCs w:val="20"/>
        </w:rPr>
      </w:pPr>
      <w:r w:rsidRPr="00324323">
        <w:rPr>
          <w:rStyle w:val="normaltextrun"/>
          <w:rFonts w:ascii="Museo Sans 300" w:eastAsia="Calibri" w:hAnsi="Museo Sans 300" w:cs="Segoe UI"/>
          <w:sz w:val="20"/>
          <w:szCs w:val="20"/>
        </w:rPr>
        <w:t>Hacer saber a las partes que</w:t>
      </w:r>
      <w:r w:rsidR="00324323">
        <w:rPr>
          <w:rStyle w:val="normaltextrun"/>
          <w:rFonts w:ascii="Museo Sans 300" w:eastAsia="Calibri" w:hAnsi="Museo Sans 300" w:cs="Segoe UI"/>
          <w:sz w:val="20"/>
          <w:szCs w:val="20"/>
        </w:rPr>
        <w:t xml:space="preserve"> para efectos del cómputo de plazos de los administrados no se contarán como días hábiles los comprendidos entre el 26 al 30 de diciembre de este año.</w:t>
      </w:r>
    </w:p>
    <w:p w14:paraId="4C8F4CFC" w14:textId="77777777" w:rsidR="0092277D" w:rsidRDefault="0092277D" w:rsidP="0092277D">
      <w:pPr>
        <w:pStyle w:val="Prrafodelista"/>
        <w:tabs>
          <w:tab w:val="left" w:pos="426"/>
        </w:tabs>
        <w:ind w:left="426"/>
        <w:jc w:val="both"/>
        <w:rPr>
          <w:rStyle w:val="normaltextrun"/>
          <w:rFonts w:ascii="Museo Sans 300" w:eastAsia="Calibri" w:hAnsi="Museo Sans 300" w:cs="Segoe UI"/>
          <w:sz w:val="20"/>
          <w:szCs w:val="20"/>
        </w:rPr>
      </w:pPr>
    </w:p>
    <w:p w14:paraId="5BCD88CE" w14:textId="0340DB31"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520C93">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EB4E48">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1226" w14:textId="77777777" w:rsidR="009D0CAC" w:rsidRDefault="009D0CAC">
      <w:pPr>
        <w:spacing w:after="0" w:line="240" w:lineRule="auto"/>
      </w:pPr>
      <w:r>
        <w:separator/>
      </w:r>
    </w:p>
  </w:endnote>
  <w:endnote w:type="continuationSeparator" w:id="0">
    <w:p w14:paraId="7324FBDF" w14:textId="77777777" w:rsidR="009D0CAC" w:rsidRDefault="009D0CAC">
      <w:pPr>
        <w:spacing w:after="0" w:line="240" w:lineRule="auto"/>
      </w:pPr>
      <w:r>
        <w:continuationSeparator/>
      </w:r>
    </w:p>
  </w:endnote>
  <w:endnote w:type="continuationNotice" w:id="1">
    <w:p w14:paraId="573D97F8" w14:textId="77777777" w:rsidR="009D0CAC" w:rsidRDefault="009D0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2BCF" w14:textId="77777777" w:rsidR="009D0CAC" w:rsidRDefault="009D0CAC">
      <w:pPr>
        <w:spacing w:after="0" w:line="240" w:lineRule="auto"/>
      </w:pPr>
      <w:r>
        <w:rPr>
          <w:color w:val="000000"/>
        </w:rPr>
        <w:separator/>
      </w:r>
    </w:p>
  </w:footnote>
  <w:footnote w:type="continuationSeparator" w:id="0">
    <w:p w14:paraId="62E7A036" w14:textId="77777777" w:rsidR="009D0CAC" w:rsidRDefault="009D0CAC">
      <w:pPr>
        <w:spacing w:after="0" w:line="240" w:lineRule="auto"/>
      </w:pPr>
      <w:r>
        <w:continuationSeparator/>
      </w:r>
    </w:p>
  </w:footnote>
  <w:footnote w:type="continuationNotice" w:id="1">
    <w:p w14:paraId="17C9F82D" w14:textId="77777777" w:rsidR="009D0CAC" w:rsidRDefault="009D0C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15:restartNumberingAfterBreak="0">
    <w:nsid w:val="3282647A"/>
    <w:multiLevelType w:val="hybridMultilevel"/>
    <w:tmpl w:val="2FD8B864"/>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5A7E287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79D66D8"/>
    <w:multiLevelType w:val="hybridMultilevel"/>
    <w:tmpl w:val="6150BCA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3"/>
  </w:num>
  <w:num w:numId="2" w16cid:durableId="2034181796">
    <w:abstractNumId w:val="24"/>
  </w:num>
  <w:num w:numId="3" w16cid:durableId="1709142625">
    <w:abstractNumId w:val="30"/>
  </w:num>
  <w:num w:numId="4" w16cid:durableId="221210230">
    <w:abstractNumId w:val="22"/>
  </w:num>
  <w:num w:numId="5" w16cid:durableId="1664696473">
    <w:abstractNumId w:val="7"/>
  </w:num>
  <w:num w:numId="6" w16cid:durableId="734082611">
    <w:abstractNumId w:val="21"/>
  </w:num>
  <w:num w:numId="7" w16cid:durableId="1508325136">
    <w:abstractNumId w:val="26"/>
  </w:num>
  <w:num w:numId="8" w16cid:durableId="13578391">
    <w:abstractNumId w:val="20"/>
  </w:num>
  <w:num w:numId="9" w16cid:durableId="502669499">
    <w:abstractNumId w:val="34"/>
  </w:num>
  <w:num w:numId="10" w16cid:durableId="627512240">
    <w:abstractNumId w:val="1"/>
  </w:num>
  <w:num w:numId="11" w16cid:durableId="1195994143">
    <w:abstractNumId w:val="15"/>
  </w:num>
  <w:num w:numId="12" w16cid:durableId="1399279663">
    <w:abstractNumId w:val="44"/>
  </w:num>
  <w:num w:numId="13" w16cid:durableId="1599144667">
    <w:abstractNumId w:val="38"/>
  </w:num>
  <w:num w:numId="14" w16cid:durableId="1539275924">
    <w:abstractNumId w:val="14"/>
  </w:num>
  <w:num w:numId="15" w16cid:durableId="456333081">
    <w:abstractNumId w:val="25"/>
  </w:num>
  <w:num w:numId="16" w16cid:durableId="1110970053">
    <w:abstractNumId w:val="10"/>
  </w:num>
  <w:num w:numId="17" w16cid:durableId="1132015627">
    <w:abstractNumId w:val="8"/>
  </w:num>
  <w:num w:numId="18" w16cid:durableId="1924489704">
    <w:abstractNumId w:val="42"/>
  </w:num>
  <w:num w:numId="19" w16cid:durableId="2040399691">
    <w:abstractNumId w:val="4"/>
  </w:num>
  <w:num w:numId="20" w16cid:durableId="1702049788">
    <w:abstractNumId w:val="2"/>
  </w:num>
  <w:num w:numId="21" w16cid:durableId="566065178">
    <w:abstractNumId w:val="41"/>
  </w:num>
  <w:num w:numId="22" w16cid:durableId="67312267">
    <w:abstractNumId w:val="3"/>
  </w:num>
  <w:num w:numId="23" w16cid:durableId="72557658">
    <w:abstractNumId w:val="46"/>
  </w:num>
  <w:num w:numId="24" w16cid:durableId="1029530204">
    <w:abstractNumId w:val="36"/>
  </w:num>
  <w:num w:numId="25" w16cid:durableId="1597862458">
    <w:abstractNumId w:val="31"/>
  </w:num>
  <w:num w:numId="26" w16cid:durableId="1310983813">
    <w:abstractNumId w:val="6"/>
  </w:num>
  <w:num w:numId="27" w16cid:durableId="2055235112">
    <w:abstractNumId w:val="12"/>
  </w:num>
  <w:num w:numId="28" w16cid:durableId="2094474481">
    <w:abstractNumId w:val="11"/>
  </w:num>
  <w:num w:numId="29" w16cid:durableId="1045326763">
    <w:abstractNumId w:val="35"/>
  </w:num>
  <w:num w:numId="30" w16cid:durableId="1870529695">
    <w:abstractNumId w:val="47"/>
  </w:num>
  <w:num w:numId="31" w16cid:durableId="633216853">
    <w:abstractNumId w:val="33"/>
  </w:num>
  <w:num w:numId="32" w16cid:durableId="155461581">
    <w:abstractNumId w:val="39"/>
  </w:num>
  <w:num w:numId="33" w16cid:durableId="1111049181">
    <w:abstractNumId w:val="40"/>
  </w:num>
  <w:num w:numId="34" w16cid:durableId="1752392143">
    <w:abstractNumId w:val="13"/>
  </w:num>
  <w:num w:numId="35" w16cid:durableId="126747702">
    <w:abstractNumId w:val="27"/>
  </w:num>
  <w:num w:numId="36" w16cid:durableId="2137292621">
    <w:abstractNumId w:val="0"/>
  </w:num>
  <w:num w:numId="37" w16cid:durableId="844054656">
    <w:abstractNumId w:val="23"/>
  </w:num>
  <w:num w:numId="38" w16cid:durableId="1659306726">
    <w:abstractNumId w:val="19"/>
  </w:num>
  <w:num w:numId="39" w16cid:durableId="8263693">
    <w:abstractNumId w:val="29"/>
  </w:num>
  <w:num w:numId="40" w16cid:durableId="1583832942">
    <w:abstractNumId w:val="18"/>
  </w:num>
  <w:num w:numId="41" w16cid:durableId="1384134715">
    <w:abstractNumId w:val="17"/>
  </w:num>
  <w:num w:numId="42" w16cid:durableId="1156454448">
    <w:abstractNumId w:val="21"/>
  </w:num>
  <w:num w:numId="43" w16cid:durableId="1498885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9"/>
  </w:num>
  <w:num w:numId="45" w16cid:durableId="1066223001">
    <w:abstractNumId w:val="37"/>
  </w:num>
  <w:num w:numId="46" w16cid:durableId="468134751">
    <w:abstractNumId w:val="5"/>
  </w:num>
  <w:num w:numId="47" w16cid:durableId="1030644397">
    <w:abstractNumId w:val="32"/>
  </w:num>
  <w:num w:numId="48" w16cid:durableId="1592738038">
    <w:abstractNumId w:val="45"/>
  </w:num>
  <w:num w:numId="49" w16cid:durableId="1984502655">
    <w:abstractNumId w:val="16"/>
  </w:num>
  <w:num w:numId="50" w16cid:durableId="88279063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8E7"/>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6847"/>
    <w:rsid w:val="00077C68"/>
    <w:rsid w:val="000807C0"/>
    <w:rsid w:val="00080835"/>
    <w:rsid w:val="00082058"/>
    <w:rsid w:val="00083417"/>
    <w:rsid w:val="000836D8"/>
    <w:rsid w:val="0008454E"/>
    <w:rsid w:val="000845B6"/>
    <w:rsid w:val="00085518"/>
    <w:rsid w:val="00085EF8"/>
    <w:rsid w:val="000872EC"/>
    <w:rsid w:val="0009012A"/>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392B"/>
    <w:rsid w:val="000C4657"/>
    <w:rsid w:val="000C553A"/>
    <w:rsid w:val="000D00C4"/>
    <w:rsid w:val="000D0C59"/>
    <w:rsid w:val="000D1E81"/>
    <w:rsid w:val="000D3E4C"/>
    <w:rsid w:val="000D4161"/>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30790"/>
    <w:rsid w:val="001307C5"/>
    <w:rsid w:val="00131AB3"/>
    <w:rsid w:val="00133403"/>
    <w:rsid w:val="0013452F"/>
    <w:rsid w:val="001413B8"/>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7B8"/>
    <w:rsid w:val="00197FF0"/>
    <w:rsid w:val="001B098B"/>
    <w:rsid w:val="001B2309"/>
    <w:rsid w:val="001B3D33"/>
    <w:rsid w:val="001C0833"/>
    <w:rsid w:val="001C1EB3"/>
    <w:rsid w:val="001C2B22"/>
    <w:rsid w:val="001C3F92"/>
    <w:rsid w:val="001C5DBB"/>
    <w:rsid w:val="001C7AFF"/>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2FCE"/>
    <w:rsid w:val="00213D79"/>
    <w:rsid w:val="0021571F"/>
    <w:rsid w:val="00215A19"/>
    <w:rsid w:val="00222B7F"/>
    <w:rsid w:val="002245F5"/>
    <w:rsid w:val="00226896"/>
    <w:rsid w:val="00226D96"/>
    <w:rsid w:val="00227C15"/>
    <w:rsid w:val="00230528"/>
    <w:rsid w:val="00232E8B"/>
    <w:rsid w:val="00241259"/>
    <w:rsid w:val="002412BD"/>
    <w:rsid w:val="00241ACF"/>
    <w:rsid w:val="00243115"/>
    <w:rsid w:val="0024433B"/>
    <w:rsid w:val="00246493"/>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3045"/>
    <w:rsid w:val="00294EC3"/>
    <w:rsid w:val="002971B8"/>
    <w:rsid w:val="002A04A2"/>
    <w:rsid w:val="002A6182"/>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7058"/>
    <w:rsid w:val="00327915"/>
    <w:rsid w:val="003303E3"/>
    <w:rsid w:val="0033220B"/>
    <w:rsid w:val="0033417D"/>
    <w:rsid w:val="003352BF"/>
    <w:rsid w:val="003363BD"/>
    <w:rsid w:val="003402A4"/>
    <w:rsid w:val="003404A2"/>
    <w:rsid w:val="00340A0F"/>
    <w:rsid w:val="0034219E"/>
    <w:rsid w:val="003432BF"/>
    <w:rsid w:val="003447C3"/>
    <w:rsid w:val="00345F86"/>
    <w:rsid w:val="003466CE"/>
    <w:rsid w:val="003525E4"/>
    <w:rsid w:val="00352A75"/>
    <w:rsid w:val="003537CA"/>
    <w:rsid w:val="00353E73"/>
    <w:rsid w:val="0035447B"/>
    <w:rsid w:val="00355010"/>
    <w:rsid w:val="00355636"/>
    <w:rsid w:val="003573E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1DA"/>
    <w:rsid w:val="0041617B"/>
    <w:rsid w:val="00416384"/>
    <w:rsid w:val="004203BB"/>
    <w:rsid w:val="004206CC"/>
    <w:rsid w:val="00421A88"/>
    <w:rsid w:val="0042264E"/>
    <w:rsid w:val="00422A0A"/>
    <w:rsid w:val="00422FBA"/>
    <w:rsid w:val="0042414E"/>
    <w:rsid w:val="00424E84"/>
    <w:rsid w:val="00431126"/>
    <w:rsid w:val="0043270B"/>
    <w:rsid w:val="004331A7"/>
    <w:rsid w:val="004348D8"/>
    <w:rsid w:val="00436552"/>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1EED"/>
    <w:rsid w:val="00482C7D"/>
    <w:rsid w:val="00483EA9"/>
    <w:rsid w:val="004914BC"/>
    <w:rsid w:val="00491627"/>
    <w:rsid w:val="004932EE"/>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4A95"/>
    <w:rsid w:val="004B6C7B"/>
    <w:rsid w:val="004C32B6"/>
    <w:rsid w:val="004C46EA"/>
    <w:rsid w:val="004C4AAE"/>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0C93"/>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39A8"/>
    <w:rsid w:val="00583C70"/>
    <w:rsid w:val="00591C5B"/>
    <w:rsid w:val="00594359"/>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4BB9"/>
    <w:rsid w:val="00654BC6"/>
    <w:rsid w:val="006557E7"/>
    <w:rsid w:val="00660907"/>
    <w:rsid w:val="00663865"/>
    <w:rsid w:val="00663AAC"/>
    <w:rsid w:val="00663FAF"/>
    <w:rsid w:val="00665374"/>
    <w:rsid w:val="006662C8"/>
    <w:rsid w:val="0066680D"/>
    <w:rsid w:val="00666CA2"/>
    <w:rsid w:val="00667342"/>
    <w:rsid w:val="00667D35"/>
    <w:rsid w:val="0067339B"/>
    <w:rsid w:val="00674EC9"/>
    <w:rsid w:val="006774E6"/>
    <w:rsid w:val="006820E3"/>
    <w:rsid w:val="006823E6"/>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4E65"/>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3351"/>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23FA"/>
    <w:rsid w:val="00802E4E"/>
    <w:rsid w:val="00803660"/>
    <w:rsid w:val="00805DB6"/>
    <w:rsid w:val="008068F6"/>
    <w:rsid w:val="00807C85"/>
    <w:rsid w:val="00807E18"/>
    <w:rsid w:val="00807ED2"/>
    <w:rsid w:val="00811306"/>
    <w:rsid w:val="00811FE0"/>
    <w:rsid w:val="0081275D"/>
    <w:rsid w:val="008146ED"/>
    <w:rsid w:val="00815F28"/>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277D"/>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F9D"/>
    <w:rsid w:val="00975E5D"/>
    <w:rsid w:val="009767C1"/>
    <w:rsid w:val="00977DDE"/>
    <w:rsid w:val="009816BF"/>
    <w:rsid w:val="009834C4"/>
    <w:rsid w:val="009856A4"/>
    <w:rsid w:val="0098570F"/>
    <w:rsid w:val="009862DD"/>
    <w:rsid w:val="00986538"/>
    <w:rsid w:val="009874B5"/>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0CAC"/>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0F60"/>
    <w:rsid w:val="00A816FC"/>
    <w:rsid w:val="00A82BE2"/>
    <w:rsid w:val="00A841A4"/>
    <w:rsid w:val="00A8423E"/>
    <w:rsid w:val="00A850F3"/>
    <w:rsid w:val="00A85340"/>
    <w:rsid w:val="00A8589B"/>
    <w:rsid w:val="00A87069"/>
    <w:rsid w:val="00A87870"/>
    <w:rsid w:val="00A87EC2"/>
    <w:rsid w:val="00A90532"/>
    <w:rsid w:val="00A93D70"/>
    <w:rsid w:val="00A9541A"/>
    <w:rsid w:val="00A96C54"/>
    <w:rsid w:val="00A97B94"/>
    <w:rsid w:val="00AA1645"/>
    <w:rsid w:val="00AA2832"/>
    <w:rsid w:val="00AA34E6"/>
    <w:rsid w:val="00AA3FEF"/>
    <w:rsid w:val="00AA5FFD"/>
    <w:rsid w:val="00AA68ED"/>
    <w:rsid w:val="00AA6AC1"/>
    <w:rsid w:val="00AA7DAB"/>
    <w:rsid w:val="00AB3589"/>
    <w:rsid w:val="00AB5C41"/>
    <w:rsid w:val="00AB5D76"/>
    <w:rsid w:val="00AB665A"/>
    <w:rsid w:val="00AC6463"/>
    <w:rsid w:val="00AC67F7"/>
    <w:rsid w:val="00AD0539"/>
    <w:rsid w:val="00AD09C9"/>
    <w:rsid w:val="00AD0F8D"/>
    <w:rsid w:val="00AD15C7"/>
    <w:rsid w:val="00AD2742"/>
    <w:rsid w:val="00AD2F89"/>
    <w:rsid w:val="00AD6854"/>
    <w:rsid w:val="00AD7138"/>
    <w:rsid w:val="00AD71CB"/>
    <w:rsid w:val="00AE2111"/>
    <w:rsid w:val="00AE3236"/>
    <w:rsid w:val="00AE4900"/>
    <w:rsid w:val="00AE4DC2"/>
    <w:rsid w:val="00AE549E"/>
    <w:rsid w:val="00AE5AFD"/>
    <w:rsid w:val="00AE6C5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2991"/>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15FA"/>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4BE8"/>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BC9"/>
    <w:rsid w:val="00BD1CF2"/>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7006"/>
    <w:rsid w:val="00C90B18"/>
    <w:rsid w:val="00C92E3C"/>
    <w:rsid w:val="00C9350E"/>
    <w:rsid w:val="00C93901"/>
    <w:rsid w:val="00C9409E"/>
    <w:rsid w:val="00C9544F"/>
    <w:rsid w:val="00CA3CAB"/>
    <w:rsid w:val="00CA57DC"/>
    <w:rsid w:val="00CA5921"/>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63583"/>
    <w:rsid w:val="00D65895"/>
    <w:rsid w:val="00D744AE"/>
    <w:rsid w:val="00D744C0"/>
    <w:rsid w:val="00D74551"/>
    <w:rsid w:val="00D75DEB"/>
    <w:rsid w:val="00D77F9D"/>
    <w:rsid w:val="00D811F9"/>
    <w:rsid w:val="00D818ED"/>
    <w:rsid w:val="00D82FF8"/>
    <w:rsid w:val="00D853F1"/>
    <w:rsid w:val="00D86A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79DC"/>
    <w:rsid w:val="00DF7FAC"/>
    <w:rsid w:val="00E00A63"/>
    <w:rsid w:val="00E0453C"/>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14B8"/>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3CD7"/>
    <w:rsid w:val="00EB4C86"/>
    <w:rsid w:val="00EB4E48"/>
    <w:rsid w:val="00EB575F"/>
    <w:rsid w:val="00EB5DF2"/>
    <w:rsid w:val="00EB7813"/>
    <w:rsid w:val="00EC118B"/>
    <w:rsid w:val="00EC1BFD"/>
    <w:rsid w:val="00EC1FA6"/>
    <w:rsid w:val="00EC2B52"/>
    <w:rsid w:val="00EC2C3D"/>
    <w:rsid w:val="00EC49A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68FA"/>
    <w:rsid w:val="00FA1D39"/>
    <w:rsid w:val="00FA2078"/>
    <w:rsid w:val="00FA3147"/>
    <w:rsid w:val="00FA525D"/>
    <w:rsid w:val="00FA72A2"/>
    <w:rsid w:val="00FB0570"/>
    <w:rsid w:val="00FB1954"/>
    <w:rsid w:val="00FB3D61"/>
    <w:rsid w:val="00FB42B0"/>
    <w:rsid w:val="00FB4814"/>
    <w:rsid w:val="00FB4EAE"/>
    <w:rsid w:val="00FC123B"/>
    <w:rsid w:val="00FC1240"/>
    <w:rsid w:val="00FC1F80"/>
    <w:rsid w:val="00FC288B"/>
    <w:rsid w:val="00FC4337"/>
    <w:rsid w:val="00FC48DD"/>
    <w:rsid w:val="00FC5EC0"/>
    <w:rsid w:val="00FC60AC"/>
    <w:rsid w:val="00FC6472"/>
    <w:rsid w:val="00FC72BF"/>
    <w:rsid w:val="00FC73B8"/>
    <w:rsid w:val="00FD065A"/>
    <w:rsid w:val="00FD11B6"/>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17-11-22. Expediente EP-1434-22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A5E315BF-5DE1-4861-853D-DE4A7ECA0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1860</TotalTime>
  <Pages>8</Pages>
  <Words>3836</Words>
  <Characters>21102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12</cp:revision>
  <cp:lastPrinted>2021-09-20T23:49:00Z</cp:lastPrinted>
  <dcterms:created xsi:type="dcterms:W3CDTF">2022-11-14T23:11:00Z</dcterms:created>
  <dcterms:modified xsi:type="dcterms:W3CDTF">2023-01-23T17:41:00Z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