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rsidP="00723871">
      <w:pPr>
        <w:pStyle w:val="Sinespaciado"/>
        <w:rPr>
          <w:lang w:val="es-MX" w:eastAsia="es-ES"/>
        </w:rPr>
      </w:pPr>
      <w:r>
        <w:rPr>
          <w:lang w:val="es-MX" w:eastAsia="es-ES"/>
        </w:rPr>
        <w:t xml:space="preserve"> </w:t>
      </w:r>
      <w:r w:rsidR="006662C8">
        <w:rPr>
          <w:lang w:val="es-MX" w:eastAsia="es-ES"/>
        </w:rPr>
        <w:t xml:space="preserve"> </w:t>
      </w:r>
    </w:p>
    <w:p w14:paraId="3BC16A7D" w14:textId="7D0D4D3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4B1AD8">
        <w:rPr>
          <w:rFonts w:ascii="Museo Sans 900" w:eastAsia="Times New Roman" w:hAnsi="Museo Sans 900" w:cs="Times New Roman"/>
          <w:b/>
          <w:bCs/>
          <w:sz w:val="20"/>
          <w:szCs w:val="20"/>
          <w:lang w:val="es-MX" w:eastAsia="es-ES"/>
        </w:rPr>
        <w:t>2002</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4B1AD8">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4B1AD8">
        <w:rPr>
          <w:rFonts w:ascii="Museo Sans 300" w:eastAsia="Times New Roman" w:hAnsi="Museo Sans 300" w:cs="Times New Roman"/>
          <w:sz w:val="20"/>
          <w:szCs w:val="20"/>
          <w:lang w:val="es-MX" w:eastAsia="es-ES"/>
        </w:rPr>
        <w:t xml:space="preserve">treinta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4B1AD8">
        <w:rPr>
          <w:rFonts w:ascii="Museo Sans 300" w:eastAsia="Times New Roman" w:hAnsi="Museo Sans 300" w:cs="Times New Roman"/>
          <w:sz w:val="20"/>
          <w:szCs w:val="20"/>
          <w:lang w:val="es-MX" w:eastAsia="es-ES"/>
        </w:rPr>
        <w:t xml:space="preserve">treinta y uno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F16E7">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9AC7A96" w:rsidR="00263E33" w:rsidRPr="00C000B6"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E16B89">
        <w:rPr>
          <w:rFonts w:ascii="Museo Sans 300" w:hAnsi="Museo Sans 300"/>
          <w:sz w:val="20"/>
          <w:szCs w:val="20"/>
        </w:rPr>
        <w:t>veintinueve de abril</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señora </w:t>
      </w:r>
      <w:r w:rsidR="00805A66">
        <w:rPr>
          <w:rFonts w:ascii="Museo Sans 300" w:hAnsi="Museo Sans 300"/>
          <w:sz w:val="20"/>
          <w:szCs w:val="20"/>
        </w:rPr>
        <w:t>+++</w:t>
      </w:r>
      <w:r w:rsidR="00E16B89">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CB1491">
        <w:rPr>
          <w:rFonts w:ascii="Museo Sans 300" w:hAnsi="Museo Sans 300"/>
          <w:sz w:val="20"/>
          <w:szCs w:val="20"/>
        </w:rPr>
        <w:t>OCHOCIENTOS TREINTA Y SEIS 83/100 DÓLARES DE LOS ESTADOS UNIDOS DE AMÉRICA (USD 836.83)</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E16B89">
        <w:rPr>
          <w:rFonts w:ascii="Museo Sans 300" w:hAnsi="Museo Sans 300"/>
          <w:sz w:val="20"/>
          <w:szCs w:val="20"/>
        </w:rPr>
        <w:t xml:space="preserve"> en </w:t>
      </w:r>
      <w:r w:rsidR="00E16B89">
        <w:rPr>
          <w:rStyle w:val="normaltextrun"/>
          <w:rFonts w:ascii="Museo Sans 300" w:hAnsi="Museo Sans 300"/>
          <w:color w:val="000000"/>
          <w:sz w:val="20"/>
          <w:szCs w:val="20"/>
          <w:shd w:val="clear" w:color="auto" w:fill="FFFFFF"/>
        </w:rPr>
        <w:t xml:space="preserve">el suministro identificado con el NIC </w:t>
      </w:r>
      <w:r w:rsidR="00805A66">
        <w:rPr>
          <w:rStyle w:val="normaltextrun"/>
          <w:rFonts w:ascii="Museo Sans 300" w:hAnsi="Museo Sans 300"/>
          <w:color w:val="000000"/>
          <w:sz w:val="20"/>
          <w:szCs w:val="20"/>
          <w:shd w:val="clear" w:color="auto" w:fill="FFFFFF"/>
        </w:rPr>
        <w:t>+++</w:t>
      </w:r>
      <w:r w:rsidR="00E16B89">
        <w:rPr>
          <w:rStyle w:val="normaltextrun"/>
          <w:rFonts w:ascii="Museo Sans 300" w:hAnsi="Museo Sans 300"/>
          <w:color w:val="000000"/>
          <w:sz w:val="20"/>
          <w:szCs w:val="20"/>
          <w:shd w:val="clear" w:color="auto" w:fill="FFFFFF"/>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604F9D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CB1491">
        <w:rPr>
          <w:rFonts w:ascii="Museo Sans 300" w:hAnsi="Museo Sans 300"/>
          <w:sz w:val="20"/>
          <w:szCs w:val="20"/>
          <w:lang w:val="es-SV"/>
        </w:rPr>
        <w:t>939</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B1491">
        <w:rPr>
          <w:rFonts w:ascii="Museo Sans 300" w:hAnsi="Museo Sans 300"/>
          <w:sz w:val="20"/>
          <w:szCs w:val="20"/>
          <w:lang w:val="es-SV"/>
        </w:rPr>
        <w:t>once de may</w:t>
      </w:r>
      <w:r w:rsidR="00C51587">
        <w:rPr>
          <w:rFonts w:ascii="Museo Sans 300" w:hAnsi="Museo Sans 300"/>
          <w:sz w:val="20"/>
          <w:szCs w:val="20"/>
          <w:lang w:val="es-SV"/>
        </w:rPr>
        <w:t>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456B60D5"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F96E6C">
        <w:rPr>
          <w:rFonts w:ascii="Museo Sans 300" w:hAnsi="Museo Sans 300"/>
          <w:sz w:val="20"/>
          <w:szCs w:val="20"/>
        </w:rPr>
        <w:t xml:space="preserve"> distribuidora y a la usuaria los días </w:t>
      </w:r>
      <w:r w:rsidR="006D68A0">
        <w:rPr>
          <w:rFonts w:ascii="Museo Sans 300" w:hAnsi="Museo Sans 300"/>
          <w:sz w:val="20"/>
          <w:szCs w:val="20"/>
        </w:rPr>
        <w:t>dieciséis y diecisiete de mayo</w:t>
      </w:r>
      <w:r w:rsidR="004101DA">
        <w:rPr>
          <w:rFonts w:ascii="Museo Sans 300" w:hAnsi="Museo Sans 300"/>
          <w:sz w:val="20"/>
          <w:szCs w:val="20"/>
        </w:rPr>
        <w:t xml:space="preserve"> del pre</w:t>
      </w:r>
      <w:r w:rsidR="00987621">
        <w:rPr>
          <w:rFonts w:ascii="Museo Sans 300" w:hAnsi="Museo Sans 300"/>
          <w:sz w:val="20"/>
          <w:szCs w:val="20"/>
        </w:rPr>
        <w:t>sente año,</w:t>
      </w:r>
      <w:r w:rsidRPr="70478C62">
        <w:rPr>
          <w:rFonts w:ascii="Museo Sans 300" w:hAnsi="Museo Sans 300"/>
          <w:sz w:val="20"/>
          <w:szCs w:val="20"/>
        </w:rPr>
        <w:t xml:space="preserve"> </w:t>
      </w:r>
      <w:r w:rsidR="00F96E6C">
        <w:rPr>
          <w:rFonts w:ascii="Museo Sans 300" w:hAnsi="Museo Sans 300"/>
          <w:sz w:val="20"/>
          <w:szCs w:val="20"/>
        </w:rPr>
        <w:t xml:space="preserve">respectivamente, </w:t>
      </w:r>
      <w:r w:rsidRPr="70478C62">
        <w:rPr>
          <w:rFonts w:ascii="Museo Sans 300" w:hAnsi="Museo Sans 300"/>
          <w:sz w:val="20"/>
          <w:szCs w:val="20"/>
        </w:rPr>
        <w:t xml:space="preserve">por lo que el plazo otorgado a la distribuidora finalizó el día </w:t>
      </w:r>
      <w:r w:rsidR="006D68A0">
        <w:rPr>
          <w:rFonts w:ascii="Museo Sans 300" w:hAnsi="Museo Sans 300"/>
          <w:sz w:val="20"/>
          <w:szCs w:val="20"/>
        </w:rPr>
        <w:t>treinta de mayo</w:t>
      </w:r>
      <w:r w:rsidR="00F96E6C">
        <w:rPr>
          <w:rFonts w:ascii="Museo Sans 300" w:hAnsi="Museo Sans 300"/>
          <w:sz w:val="20"/>
          <w:szCs w:val="20"/>
        </w:rPr>
        <w:t xml:space="preserve"> del mismo</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61FB48E0"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2B70B9">
        <w:rPr>
          <w:rFonts w:ascii="Museo Sans 300" w:hAnsi="Museo Sans 300"/>
          <w:sz w:val="20"/>
          <w:szCs w:val="20"/>
          <w:lang w:val="es-SV"/>
        </w:rPr>
        <w:t>veintisiete de may</w:t>
      </w:r>
      <w:r w:rsidR="004D458D" w:rsidRPr="00AB1307">
        <w:rPr>
          <w:rFonts w:ascii="Museo Sans 300" w:hAnsi="Museo Sans 300"/>
          <w:sz w:val="20"/>
          <w:szCs w:val="20"/>
          <w:lang w:val="es-SV"/>
        </w:rPr>
        <w:t>o</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r w:rsidR="00805A66">
        <w:rPr>
          <w:rFonts w:ascii="Museo Sans 300" w:hAnsi="Museo Sans 300"/>
          <w:sz w:val="20"/>
          <w:szCs w:val="20"/>
          <w:lang w:val="es-SV"/>
        </w:rPr>
        <w:t>+++</w:t>
      </w:r>
      <w:r w:rsidRPr="00AB1307">
        <w:rPr>
          <w:rFonts w:ascii="Museo Sans 300" w:hAnsi="Museo Sans 300"/>
          <w:sz w:val="20"/>
          <w:szCs w:val="20"/>
          <w:lang w:val="es-SV"/>
        </w:rPr>
        <w:t>, apoderado especial de la sociedad AES CLESA y Cía., S. en C. de C.V.,</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73AC6CA1"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1211D611" w14:textId="168108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490AA9DF"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8F16E7">
        <w:rPr>
          <w:rFonts w:ascii="Museo Sans 300" w:hAnsi="Museo Sans 300"/>
          <w:sz w:val="20"/>
          <w:szCs w:val="20"/>
          <w:lang w:eastAsia="es-SV"/>
        </w:rPr>
        <w:t xml:space="preserve"> en forma magnética vinculadas a la presunta condición irregular.</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769343E8"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2B70B9">
        <w:rPr>
          <w:rFonts w:ascii="Museo Sans 300" w:eastAsia="Museo Sans 300" w:hAnsi="Museo Sans 300" w:cs="Museo Sans 300"/>
          <w:sz w:val="20"/>
          <w:szCs w:val="20"/>
          <w:lang w:val="es-ES"/>
        </w:rPr>
        <w:t>517</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5F3D82">
        <w:rPr>
          <w:rFonts w:ascii="Museo Sans 300" w:eastAsia="Museo Sans 300" w:hAnsi="Museo Sans 300" w:cs="Museo Sans 300"/>
          <w:sz w:val="20"/>
          <w:szCs w:val="20"/>
          <w:lang w:val="es-ES"/>
        </w:rPr>
        <w:t xml:space="preserve">treinta </w:t>
      </w:r>
      <w:r w:rsidR="002B70B9">
        <w:rPr>
          <w:rFonts w:ascii="Museo Sans 300" w:eastAsia="Museo Sans 300" w:hAnsi="Museo Sans 300" w:cs="Museo Sans 300"/>
          <w:sz w:val="20"/>
          <w:szCs w:val="20"/>
          <w:lang w:val="es-ES"/>
        </w:rPr>
        <w:t>de may</w:t>
      </w:r>
      <w:r w:rsidR="00256589">
        <w:rPr>
          <w:rFonts w:ascii="Museo Sans 300" w:eastAsia="Museo Sans 300" w:hAnsi="Museo Sans 300" w:cs="Museo Sans 300"/>
          <w:sz w:val="20"/>
          <w:szCs w:val="20"/>
          <w:lang w:val="es-ES"/>
        </w:rPr>
        <w:t>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589EB220" w14:textId="596BCDB6" w:rsidR="00624104" w:rsidRDefault="00624104"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10BC49D6"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2B70B9">
        <w:rPr>
          <w:rFonts w:ascii="Museo Sans 300" w:hAnsi="Museo Sans 300"/>
          <w:sz w:val="20"/>
          <w:szCs w:val="20"/>
        </w:rPr>
        <w:t>1163</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992A01">
        <w:rPr>
          <w:rFonts w:ascii="Museo Sans 300" w:hAnsi="Museo Sans 300"/>
          <w:sz w:val="20"/>
          <w:szCs w:val="20"/>
        </w:rPr>
        <w:t>ocho de junio</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w:t>
      </w:r>
      <w:r w:rsidRPr="001C2890">
        <w:rPr>
          <w:rStyle w:val="normaltextrun"/>
          <w:rFonts w:ascii="Museo Sans 300" w:eastAsia="Museo Sans" w:hAnsi="Museo Sans 300" w:cs="Segoe UI"/>
          <w:sz w:val="20"/>
          <w:szCs w:val="20"/>
        </w:rPr>
        <w:lastRenderedPageBreak/>
        <w:t xml:space="preserve">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F0008F0" w14:textId="20A4FACF" w:rsidR="00FB3D61" w:rsidRPr="00AB4369" w:rsidRDefault="00FB3D61" w:rsidP="00FB3D61">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a la</w:t>
      </w:r>
      <w:r w:rsidR="007933A6">
        <w:rPr>
          <w:rFonts w:ascii="Museo Sans 300" w:hAnsi="Museo Sans 300"/>
          <w:sz w:val="20"/>
          <w:szCs w:val="20"/>
          <w:lang w:eastAsia="es-SV"/>
        </w:rPr>
        <w:t xml:space="preserve">s partes el día </w:t>
      </w:r>
      <w:r w:rsidR="00B26987">
        <w:rPr>
          <w:rFonts w:ascii="Museo Sans 300" w:hAnsi="Museo Sans 300"/>
          <w:sz w:val="20"/>
          <w:szCs w:val="20"/>
          <w:lang w:eastAsia="es-SV"/>
        </w:rPr>
        <w:t>once de junio</w:t>
      </w:r>
      <w:r>
        <w:rPr>
          <w:rFonts w:ascii="Museo Sans 300" w:hAnsi="Museo Sans 300"/>
          <w:sz w:val="20"/>
          <w:szCs w:val="20"/>
          <w:lang w:val="es-ES_tradnl" w:eastAsia="es-SV"/>
        </w:rPr>
        <w:t xml:space="preserve"> de este año</w:t>
      </w:r>
      <w:r w:rsidRPr="000F5DAB">
        <w:rPr>
          <w:rFonts w:ascii="Museo Sans 300" w:hAnsi="Museo Sans 300"/>
          <w:sz w:val="20"/>
          <w:szCs w:val="20"/>
          <w:lang w:val="es-ES_tradnl" w:eastAsia="es-SV"/>
        </w:rPr>
        <w:t>, por lo que el plazo finalizó</w:t>
      </w:r>
      <w:r w:rsidR="007933A6">
        <w:rPr>
          <w:rFonts w:ascii="Museo Sans 300" w:hAnsi="Museo Sans 300"/>
          <w:sz w:val="20"/>
          <w:szCs w:val="20"/>
          <w:lang w:val="es-ES_tradnl" w:eastAsia="es-SV"/>
        </w:rPr>
        <w:t xml:space="preserve"> el </w:t>
      </w:r>
      <w:r w:rsidR="00C22A03">
        <w:rPr>
          <w:rFonts w:ascii="Museo Sans 300" w:hAnsi="Museo Sans 300"/>
          <w:sz w:val="20"/>
          <w:szCs w:val="20"/>
          <w:lang w:val="es-ES_tradnl" w:eastAsia="es-SV"/>
        </w:rPr>
        <w:t>día nueve de julio</w:t>
      </w:r>
      <w:r>
        <w:rPr>
          <w:rFonts w:ascii="Museo Sans 300" w:hAnsi="Museo Sans 300"/>
          <w:sz w:val="20"/>
          <w:szCs w:val="20"/>
          <w:lang w:val="es-ES_tradnl" w:eastAsia="es-SV"/>
        </w:rPr>
        <w:t xml:space="preserve"> del presente año.</w:t>
      </w:r>
    </w:p>
    <w:p w14:paraId="74CC3772" w14:textId="77777777" w:rsidR="00FB3D61" w:rsidRDefault="00FB3D61" w:rsidP="00272E89">
      <w:pPr>
        <w:tabs>
          <w:tab w:val="num" w:pos="567"/>
        </w:tabs>
        <w:spacing w:after="0" w:line="240" w:lineRule="auto"/>
        <w:ind w:left="426"/>
        <w:jc w:val="both"/>
        <w:rPr>
          <w:rFonts w:ascii="Museo Sans 300" w:hAnsi="Museo Sans 300"/>
          <w:sz w:val="20"/>
          <w:szCs w:val="20"/>
          <w:lang w:val="es-ES_tradnl"/>
        </w:rPr>
      </w:pPr>
    </w:p>
    <w:p w14:paraId="1BE26982" w14:textId="1273D3DE" w:rsidR="00B57678" w:rsidRDefault="00C22A03" w:rsidP="00B57678">
      <w:pPr>
        <w:pStyle w:val="paragraph"/>
        <w:spacing w:before="0" w:after="0"/>
        <w:ind w:left="426"/>
        <w:jc w:val="both"/>
        <w:rPr>
          <w:rFonts w:ascii="Museo Sans 300" w:hAnsi="Museo Sans 300"/>
          <w:sz w:val="20"/>
          <w:szCs w:val="20"/>
        </w:rPr>
      </w:pPr>
      <w:r>
        <w:rPr>
          <w:rFonts w:ascii="Museo Sans 300" w:hAnsi="Museo Sans 300"/>
          <w:sz w:val="20"/>
          <w:szCs w:val="20"/>
        </w:rPr>
        <w:t>Los</w:t>
      </w:r>
      <w:r w:rsidR="00B57678">
        <w:rPr>
          <w:rFonts w:ascii="Museo Sans 300" w:hAnsi="Museo Sans 300"/>
          <w:sz w:val="20"/>
          <w:szCs w:val="20"/>
        </w:rPr>
        <w:t xml:space="preserve"> </w:t>
      </w:r>
      <w:r w:rsidR="00B57678" w:rsidRPr="002F1716">
        <w:rPr>
          <w:rFonts w:ascii="Museo Sans 300" w:hAnsi="Museo Sans 300"/>
          <w:sz w:val="20"/>
          <w:szCs w:val="20"/>
        </w:rPr>
        <w:t>día</w:t>
      </w:r>
      <w:r>
        <w:rPr>
          <w:rFonts w:ascii="Museo Sans 300" w:hAnsi="Museo Sans 300"/>
          <w:sz w:val="20"/>
          <w:szCs w:val="20"/>
        </w:rPr>
        <w:t>s</w:t>
      </w:r>
      <w:r w:rsidR="00B57678">
        <w:rPr>
          <w:rFonts w:ascii="Museo Sans 300" w:hAnsi="Museo Sans 300" w:cs="Cambria Math"/>
          <w:sz w:val="20"/>
          <w:szCs w:val="20"/>
        </w:rPr>
        <w:t xml:space="preserve"> </w:t>
      </w:r>
      <w:r>
        <w:rPr>
          <w:rFonts w:ascii="Museo Sans 300" w:hAnsi="Museo Sans 300" w:cs="Cambria Math"/>
          <w:sz w:val="20"/>
          <w:szCs w:val="20"/>
        </w:rPr>
        <w:t>veintiuno de junio y diecisiete de julio</w:t>
      </w:r>
      <w:r w:rsidR="00B57678">
        <w:rPr>
          <w:rFonts w:ascii="Museo Sans 300" w:hAnsi="Museo Sans 300" w:cs="Cambria Math"/>
          <w:sz w:val="20"/>
          <w:szCs w:val="20"/>
        </w:rPr>
        <w:t xml:space="preserve"> de</w:t>
      </w:r>
      <w:r w:rsidR="002F2253">
        <w:rPr>
          <w:rFonts w:ascii="Museo Sans 300" w:hAnsi="Museo Sans 300" w:cs="Cambria Math"/>
          <w:sz w:val="20"/>
          <w:szCs w:val="20"/>
        </w:rPr>
        <w:t xml:space="preserve"> este año</w:t>
      </w:r>
      <w:r w:rsidR="00B57678" w:rsidRPr="002F1716">
        <w:rPr>
          <w:rFonts w:ascii="Museo Sans 300" w:hAnsi="Museo Sans 300"/>
          <w:sz w:val="20"/>
          <w:szCs w:val="20"/>
        </w:rPr>
        <w:t>,</w:t>
      </w:r>
      <w:r w:rsidR="00B57678">
        <w:rPr>
          <w:rFonts w:ascii="Museo Sans 300" w:hAnsi="Museo Sans 300"/>
          <w:sz w:val="20"/>
          <w:szCs w:val="20"/>
        </w:rPr>
        <w:t xml:space="preserve"> la distribuidora </w:t>
      </w:r>
      <w:r w:rsidR="00B57678" w:rsidRPr="002F1716">
        <w:rPr>
          <w:rFonts w:ascii="Museo Sans 300" w:hAnsi="Museo Sans 300"/>
          <w:sz w:val="20"/>
          <w:szCs w:val="20"/>
        </w:rPr>
        <w:t>presentó</w:t>
      </w:r>
      <w:r w:rsidR="00B57678">
        <w:rPr>
          <w:rFonts w:ascii="Museo Sans 300" w:hAnsi="Museo Sans 300"/>
          <w:sz w:val="20"/>
          <w:szCs w:val="20"/>
        </w:rPr>
        <w:t xml:space="preserve"> </w:t>
      </w:r>
      <w:r w:rsidR="00B57678" w:rsidRPr="002F1716">
        <w:rPr>
          <w:rFonts w:ascii="Museo Sans 300" w:hAnsi="Museo Sans 300"/>
          <w:sz w:val="20"/>
          <w:szCs w:val="20"/>
        </w:rPr>
        <w:t>escrito</w:t>
      </w:r>
      <w:r>
        <w:rPr>
          <w:rFonts w:ascii="Museo Sans 300" w:hAnsi="Museo Sans 300"/>
          <w:sz w:val="20"/>
          <w:szCs w:val="20"/>
        </w:rPr>
        <w:t>s</w:t>
      </w:r>
      <w:r w:rsidR="00B57678">
        <w:rPr>
          <w:rFonts w:ascii="Museo Sans 300" w:hAnsi="Museo Sans 300"/>
          <w:sz w:val="20"/>
          <w:szCs w:val="20"/>
        </w:rPr>
        <w:t xml:space="preserve"> </w:t>
      </w:r>
      <w:r w:rsidR="00B57678" w:rsidRPr="002F1716">
        <w:rPr>
          <w:rFonts w:ascii="Museo Sans 300" w:hAnsi="Museo Sans 300"/>
          <w:sz w:val="20"/>
          <w:szCs w:val="20"/>
        </w:rPr>
        <w:t>en</w:t>
      </w:r>
      <w:r w:rsidR="00B57678">
        <w:rPr>
          <w:rFonts w:ascii="Museo Sans 300" w:hAnsi="Museo Sans 300"/>
          <w:sz w:val="20"/>
          <w:szCs w:val="20"/>
        </w:rPr>
        <w:t xml:space="preserve"> </w:t>
      </w:r>
      <w:r>
        <w:rPr>
          <w:rFonts w:ascii="Museo Sans 300" w:hAnsi="Museo Sans 300"/>
          <w:sz w:val="20"/>
          <w:szCs w:val="20"/>
        </w:rPr>
        <w:t>los</w:t>
      </w:r>
      <w:r w:rsidR="00B57678">
        <w:rPr>
          <w:rFonts w:ascii="Museo Sans 300" w:hAnsi="Museo Sans 300"/>
          <w:sz w:val="20"/>
          <w:szCs w:val="20"/>
        </w:rPr>
        <w:t xml:space="preserve"> </w:t>
      </w:r>
      <w:r w:rsidR="00B57678" w:rsidRPr="7BBDED1C">
        <w:rPr>
          <w:rFonts w:ascii="Museo Sans 300" w:hAnsi="Museo Sans 300"/>
          <w:sz w:val="20"/>
          <w:szCs w:val="20"/>
        </w:rPr>
        <w:t>cual</w:t>
      </w:r>
      <w:r>
        <w:rPr>
          <w:rFonts w:ascii="Museo Sans 300" w:hAnsi="Museo Sans 300"/>
          <w:sz w:val="20"/>
          <w:szCs w:val="20"/>
        </w:rPr>
        <w:t>es</w:t>
      </w:r>
      <w:r w:rsidR="00B57678">
        <w:rPr>
          <w:rFonts w:ascii="Cambria Math" w:hAnsi="Cambria Math" w:cs="Cambria Math"/>
          <w:sz w:val="20"/>
          <w:szCs w:val="20"/>
        </w:rPr>
        <w:t xml:space="preserve"> </w:t>
      </w:r>
      <w:r w:rsidR="00B57678" w:rsidRPr="7BBDED1C">
        <w:rPr>
          <w:rFonts w:ascii="Museo Sans 300" w:hAnsi="Museo Sans 300"/>
          <w:sz w:val="20"/>
          <w:szCs w:val="20"/>
        </w:rPr>
        <w:t>expresó</w:t>
      </w:r>
      <w:r w:rsidR="00B57678">
        <w:rPr>
          <w:rFonts w:ascii="Museo Sans 300" w:hAnsi="Museo Sans 300"/>
          <w:sz w:val="20"/>
          <w:szCs w:val="20"/>
        </w:rPr>
        <w:t xml:space="preserve"> </w:t>
      </w:r>
      <w:r w:rsidR="00B57678" w:rsidRPr="002F1716">
        <w:rPr>
          <w:rFonts w:ascii="Museo Sans 300" w:hAnsi="Museo Sans 300"/>
          <w:sz w:val="20"/>
          <w:szCs w:val="20"/>
        </w:rPr>
        <w:t>que</w:t>
      </w:r>
      <w:r w:rsidR="00B57678">
        <w:rPr>
          <w:rFonts w:ascii="Museo Sans 300" w:hAnsi="Museo Sans 300"/>
          <w:sz w:val="20"/>
          <w:szCs w:val="20"/>
        </w:rPr>
        <w:t xml:space="preserve"> no posee pruebas adicionales a las previamente </w:t>
      </w:r>
      <w:r w:rsidR="00B57678" w:rsidRPr="002F1716">
        <w:rPr>
          <w:rFonts w:ascii="Museo Sans 300" w:hAnsi="Museo Sans 300"/>
          <w:sz w:val="20"/>
          <w:szCs w:val="20"/>
        </w:rPr>
        <w:t>remitidas.</w:t>
      </w:r>
      <w:r w:rsidR="00B57678">
        <w:rPr>
          <w:rFonts w:ascii="Museo Sans 300" w:hAnsi="Museo Sans 300"/>
          <w:sz w:val="20"/>
          <w:szCs w:val="20"/>
        </w:rPr>
        <w:t xml:space="preserve"> </w:t>
      </w:r>
      <w:r w:rsidR="00B57678" w:rsidRPr="002F1716">
        <w:rPr>
          <w:rFonts w:ascii="Museo Sans 300" w:hAnsi="Museo Sans 300"/>
          <w:sz w:val="20"/>
          <w:szCs w:val="20"/>
        </w:rPr>
        <w:t>Por</w:t>
      </w:r>
      <w:r w:rsidR="00B57678">
        <w:rPr>
          <w:rFonts w:ascii="Museo Sans 300" w:hAnsi="Museo Sans 300"/>
          <w:sz w:val="20"/>
          <w:szCs w:val="20"/>
        </w:rPr>
        <w:t xml:space="preserve"> </w:t>
      </w:r>
      <w:r w:rsidR="00B57678" w:rsidRPr="002F1716">
        <w:rPr>
          <w:rFonts w:ascii="Museo Sans 300" w:hAnsi="Museo Sans 300"/>
          <w:sz w:val="20"/>
          <w:szCs w:val="20"/>
        </w:rPr>
        <w:t>su</w:t>
      </w:r>
      <w:r w:rsidR="00B57678">
        <w:rPr>
          <w:rFonts w:ascii="Museo Sans 300" w:hAnsi="Museo Sans 300"/>
          <w:sz w:val="20"/>
          <w:szCs w:val="20"/>
        </w:rPr>
        <w:t xml:space="preserve"> </w:t>
      </w:r>
      <w:r w:rsidR="00B57678" w:rsidRPr="002F1716">
        <w:rPr>
          <w:rFonts w:ascii="Museo Sans 300" w:hAnsi="Museo Sans 300"/>
          <w:sz w:val="20"/>
          <w:szCs w:val="20"/>
        </w:rPr>
        <w:t>parte,</w:t>
      </w:r>
      <w:r w:rsidR="00B57678">
        <w:rPr>
          <w:rFonts w:ascii="Museo Sans 300" w:hAnsi="Museo Sans 300"/>
          <w:sz w:val="20"/>
          <w:szCs w:val="20"/>
        </w:rPr>
        <w:t xml:space="preserve"> </w:t>
      </w:r>
      <w:r w:rsidR="00641BF3">
        <w:rPr>
          <w:rFonts w:ascii="Museo Sans 300" w:hAnsi="Museo Sans 300"/>
          <w:sz w:val="20"/>
          <w:szCs w:val="20"/>
        </w:rPr>
        <w:t>la</w:t>
      </w:r>
      <w:r w:rsidR="00B57678">
        <w:rPr>
          <w:rFonts w:ascii="Museo Sans 300" w:hAnsi="Museo Sans 300"/>
          <w:sz w:val="20"/>
          <w:szCs w:val="20"/>
        </w:rPr>
        <w:t xml:space="preserve"> </w:t>
      </w:r>
      <w:r w:rsidR="008F16E7">
        <w:rPr>
          <w:rFonts w:ascii="Museo Sans 300" w:hAnsi="Museo Sans 300"/>
          <w:sz w:val="20"/>
          <w:szCs w:val="20"/>
        </w:rPr>
        <w:t>usuari</w:t>
      </w:r>
      <w:r w:rsidR="00641BF3">
        <w:rPr>
          <w:rFonts w:ascii="Museo Sans 300" w:hAnsi="Museo Sans 300"/>
          <w:sz w:val="20"/>
          <w:szCs w:val="20"/>
        </w:rPr>
        <w:t>a</w:t>
      </w:r>
      <w:r w:rsidR="00B57678">
        <w:rPr>
          <w:rFonts w:ascii="Museo Sans 300" w:hAnsi="Museo Sans 300"/>
          <w:sz w:val="20"/>
          <w:szCs w:val="20"/>
        </w:rPr>
        <w:t xml:space="preserve"> </w:t>
      </w:r>
      <w:r w:rsidR="00B57678" w:rsidRPr="002F1716">
        <w:rPr>
          <w:rFonts w:ascii="Museo Sans 300" w:hAnsi="Museo Sans 300"/>
          <w:sz w:val="20"/>
          <w:szCs w:val="20"/>
        </w:rPr>
        <w:t>no</w:t>
      </w:r>
      <w:r w:rsidR="00B57678">
        <w:rPr>
          <w:rFonts w:ascii="Museo Sans 300" w:hAnsi="Museo Sans 300"/>
          <w:sz w:val="20"/>
          <w:szCs w:val="20"/>
        </w:rPr>
        <w:t xml:space="preserve"> </w:t>
      </w:r>
      <w:r w:rsidR="00B57678" w:rsidRPr="002F1716">
        <w:rPr>
          <w:rFonts w:ascii="Museo Sans 300" w:hAnsi="Museo Sans 300"/>
          <w:sz w:val="20"/>
          <w:szCs w:val="20"/>
        </w:rPr>
        <w:t>hizo</w:t>
      </w:r>
      <w:r w:rsidR="00B57678">
        <w:rPr>
          <w:rFonts w:ascii="Museo Sans 300" w:hAnsi="Museo Sans 300"/>
          <w:sz w:val="20"/>
          <w:szCs w:val="20"/>
        </w:rPr>
        <w:t xml:space="preserve"> </w:t>
      </w:r>
      <w:r w:rsidR="00B57678" w:rsidRPr="002F1716">
        <w:rPr>
          <w:rFonts w:ascii="Museo Sans 300" w:hAnsi="Museo Sans 300"/>
          <w:sz w:val="20"/>
          <w:szCs w:val="20"/>
        </w:rPr>
        <w:t>uso</w:t>
      </w:r>
      <w:r w:rsidR="00B57678">
        <w:rPr>
          <w:rFonts w:ascii="Museo Sans 300" w:hAnsi="Museo Sans 300"/>
          <w:sz w:val="20"/>
          <w:szCs w:val="20"/>
        </w:rPr>
        <w:t xml:space="preserve"> </w:t>
      </w:r>
      <w:r w:rsidR="00B57678" w:rsidRPr="002F1716">
        <w:rPr>
          <w:rFonts w:ascii="Museo Sans 300" w:hAnsi="Museo Sans 300"/>
          <w:sz w:val="20"/>
          <w:szCs w:val="20"/>
        </w:rPr>
        <w:t>del</w:t>
      </w:r>
      <w:r w:rsidR="00B57678">
        <w:rPr>
          <w:rFonts w:ascii="Museo Sans 300" w:hAnsi="Museo Sans 300"/>
          <w:sz w:val="20"/>
          <w:szCs w:val="20"/>
        </w:rPr>
        <w:t xml:space="preserve"> </w:t>
      </w:r>
      <w:r w:rsidR="00B57678" w:rsidRPr="002F1716">
        <w:rPr>
          <w:rFonts w:ascii="Museo Sans 300" w:hAnsi="Museo Sans 300"/>
          <w:sz w:val="20"/>
          <w:szCs w:val="20"/>
        </w:rPr>
        <w:t>derecho</w:t>
      </w:r>
      <w:r w:rsidR="00B57678">
        <w:rPr>
          <w:rFonts w:ascii="Museo Sans 300" w:hAnsi="Museo Sans 300"/>
          <w:sz w:val="20"/>
          <w:szCs w:val="20"/>
        </w:rPr>
        <w:t xml:space="preserve"> </w:t>
      </w:r>
      <w:r w:rsidR="00B57678" w:rsidRPr="002F1716">
        <w:rPr>
          <w:rFonts w:ascii="Museo Sans 300" w:hAnsi="Museo Sans 300"/>
          <w:sz w:val="20"/>
          <w:szCs w:val="20"/>
        </w:rPr>
        <w:t>de</w:t>
      </w:r>
      <w:r w:rsidR="00B57678">
        <w:rPr>
          <w:rFonts w:ascii="Museo Sans 300" w:hAnsi="Museo Sans 300"/>
          <w:sz w:val="20"/>
          <w:szCs w:val="20"/>
        </w:rPr>
        <w:t xml:space="preserve"> </w:t>
      </w:r>
      <w:r w:rsidR="00B57678" w:rsidRPr="002F1716">
        <w:rPr>
          <w:rFonts w:ascii="Museo Sans 300" w:hAnsi="Museo Sans 300"/>
          <w:sz w:val="20"/>
          <w:szCs w:val="20"/>
        </w:rPr>
        <w:t>defensa</w:t>
      </w:r>
      <w:r w:rsidR="00B57678">
        <w:rPr>
          <w:rFonts w:ascii="Museo Sans 300" w:hAnsi="Museo Sans 300"/>
          <w:sz w:val="20"/>
          <w:szCs w:val="20"/>
        </w:rPr>
        <w:t xml:space="preserve"> </w:t>
      </w:r>
      <w:r w:rsidR="00B57678"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6C8B3E07"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914D50">
        <w:rPr>
          <w:rFonts w:ascii="Museo Sans 300" w:hAnsi="Museo Sans 300"/>
          <w:sz w:val="20"/>
          <w:szCs w:val="20"/>
          <w:lang w:val="es-SV"/>
        </w:rPr>
        <w:t>1</w:t>
      </w:r>
      <w:r w:rsidR="00C22A03">
        <w:rPr>
          <w:rFonts w:ascii="Museo Sans 300" w:hAnsi="Museo Sans 300"/>
          <w:sz w:val="20"/>
          <w:szCs w:val="20"/>
          <w:lang w:val="es-SV"/>
        </w:rPr>
        <w:t>468</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0A7B6D">
        <w:rPr>
          <w:rFonts w:ascii="Museo Sans 300" w:hAnsi="Museo Sans 300"/>
          <w:sz w:val="20"/>
          <w:szCs w:val="20"/>
          <w:lang w:val="es-SV"/>
        </w:rPr>
        <w:t>die</w:t>
      </w:r>
      <w:r w:rsidR="00C22A03">
        <w:rPr>
          <w:rFonts w:ascii="Museo Sans 300" w:hAnsi="Museo Sans 300"/>
          <w:sz w:val="20"/>
          <w:szCs w:val="20"/>
          <w:lang w:val="es-SV"/>
        </w:rPr>
        <w:t>cinueve de jul</w:t>
      </w:r>
      <w:r w:rsidR="000A7B6D">
        <w:rPr>
          <w:rFonts w:ascii="Museo Sans 300" w:hAnsi="Museo Sans 300"/>
          <w:sz w:val="20"/>
          <w:szCs w:val="20"/>
          <w:lang w:val="es-SV"/>
        </w:rPr>
        <w:t>i</w:t>
      </w:r>
      <w:r w:rsidR="00061139">
        <w:rPr>
          <w:rFonts w:ascii="Museo Sans 300" w:hAnsi="Museo Sans 300"/>
          <w:sz w:val="20"/>
          <w:szCs w:val="20"/>
          <w:lang w:val="es-SV"/>
        </w:rPr>
        <w:t>o</w:t>
      </w:r>
      <w:r w:rsidR="00763A66">
        <w:rPr>
          <w:rFonts w:ascii="Museo Sans 300" w:hAnsi="Museo Sans 300"/>
          <w:sz w:val="20"/>
          <w:szCs w:val="20"/>
          <w:lang w:val="es-SV"/>
        </w:rPr>
        <w:t xml:space="preserve"> de</w:t>
      </w:r>
      <w:r w:rsidR="002F2253">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41BF3">
        <w:rPr>
          <w:rFonts w:ascii="Museo Sans 300" w:hAnsi="Museo Sans 300"/>
          <w:sz w:val="20"/>
          <w:szCs w:val="20"/>
          <w:lang w:val="es-SV"/>
        </w:rPr>
        <w:t xml:space="preserve"> </w:t>
      </w:r>
      <w:r w:rsidR="00B57678">
        <w:rPr>
          <w:rFonts w:ascii="Museo Sans 300" w:hAnsi="Museo Sans 300"/>
          <w:sz w:val="20"/>
          <w:szCs w:val="20"/>
          <w:lang w:val="es-SV"/>
        </w:rPr>
        <w:t>l</w:t>
      </w:r>
      <w:r w:rsidR="00641BF3">
        <w:rPr>
          <w:rFonts w:ascii="Museo Sans 300" w:hAnsi="Museo Sans 300"/>
          <w:sz w:val="20"/>
          <w:szCs w:val="20"/>
          <w:lang w:val="es-SV"/>
        </w:rPr>
        <w:t>a</w:t>
      </w:r>
      <w:r w:rsidR="00763A66">
        <w:rPr>
          <w:rFonts w:ascii="Museo Sans 300" w:hAnsi="Museo Sans 300"/>
          <w:sz w:val="20"/>
          <w:szCs w:val="20"/>
          <w:lang w:val="es-SV"/>
        </w:rPr>
        <w:t xml:space="preserve"> usuari</w:t>
      </w:r>
      <w:r w:rsidR="00641BF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805A66">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63B8125D"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914D50">
        <w:rPr>
          <w:rFonts w:ascii="Museo Sans 300" w:hAnsi="Museo Sans 300"/>
          <w:sz w:val="20"/>
          <w:szCs w:val="20"/>
          <w:lang w:val="es-SV"/>
        </w:rPr>
        <w:t xml:space="preserve"> la</w:t>
      </w:r>
      <w:r w:rsidR="00C22A03">
        <w:rPr>
          <w:rFonts w:ascii="Museo Sans 300" w:hAnsi="Museo Sans 300"/>
          <w:sz w:val="20"/>
          <w:szCs w:val="20"/>
          <w:lang w:val="es-SV"/>
        </w:rPr>
        <w:t xml:space="preserve"> distribuidora y a la usuaria los días veintisiete y veintiocho del mismo mes y</w:t>
      </w:r>
      <w:r w:rsidR="006E078A">
        <w:rPr>
          <w:rFonts w:ascii="Museo Sans 300" w:hAnsi="Museo Sans 300"/>
          <w:sz w:val="20"/>
          <w:szCs w:val="20"/>
          <w:lang w:val="es-SV"/>
        </w:rPr>
        <w:t xml:space="preserve"> año</w:t>
      </w:r>
      <w:r w:rsidR="008943D0">
        <w:rPr>
          <w:rFonts w:ascii="Museo Sans 300" w:hAnsi="Museo Sans 300"/>
          <w:sz w:val="20"/>
          <w:szCs w:val="20"/>
          <w:lang w:val="es-SV"/>
        </w:rPr>
        <w:t>, respectivamente</w:t>
      </w:r>
      <w:r w:rsidR="006E078A">
        <w:rPr>
          <w:rFonts w:ascii="Museo Sans 300" w:hAnsi="Museo Sans 300"/>
          <w:sz w:val="20"/>
          <w:szCs w:val="20"/>
          <w:lang w:val="es-SV"/>
        </w:rPr>
        <w:t>.</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76A45A7E"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8943D0">
        <w:rPr>
          <w:rFonts w:ascii="Museo Sans 300" w:hAnsi="Museo Sans 300"/>
          <w:sz w:val="20"/>
          <w:szCs w:val="20"/>
          <w:lang w:val="es-ES_tradnl"/>
        </w:rPr>
        <w:t>veintitrés de agost</w:t>
      </w:r>
      <w:r w:rsidR="002F1F89">
        <w:rPr>
          <w:rFonts w:ascii="Museo Sans 300" w:hAnsi="Museo Sans 300"/>
          <w:sz w:val="20"/>
          <w:szCs w:val="20"/>
          <w:lang w:val="es-ES_tradnl"/>
        </w:rPr>
        <w:t>o</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8943D0">
        <w:rPr>
          <w:rFonts w:ascii="Museo Sans 300" w:hAnsi="Museo Sans 300"/>
          <w:sz w:val="20"/>
          <w:szCs w:val="20"/>
          <w:lang w:val="es-SV"/>
        </w:rPr>
        <w:t>IT-0300</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016B0F6B" w:rsidR="00567F65" w:rsidRDefault="00805A66" w:rsidP="00567F65">
      <w:pPr>
        <w:spacing w:after="0" w:line="240" w:lineRule="auto"/>
        <w:ind w:left="426"/>
        <w:jc w:val="center"/>
        <w:rPr>
          <w:rFonts w:ascii="Museo Sans 300" w:hAnsi="Museo Sans 300"/>
          <w:sz w:val="20"/>
          <w:szCs w:val="20"/>
          <w:u w:val="single"/>
        </w:rPr>
      </w:pPr>
      <w:r>
        <w:rPr>
          <w:noProof/>
        </w:rPr>
        <w:t>+++</w:t>
      </w: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EFAAAFA" w14:textId="5D030807" w:rsidR="007F7DFD" w:rsidRPr="007F7DFD" w:rsidRDefault="0007363C" w:rsidP="007F7DFD">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7F7DFD" w:rsidRPr="007F7DFD">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1B8CD6E6" w14:textId="59E7B51D" w:rsidR="007F7DFD" w:rsidRDefault="00805A66" w:rsidP="007F7DFD">
      <w:pPr>
        <w:ind w:left="709" w:right="709"/>
        <w:jc w:val="center"/>
        <w:rPr>
          <w:rFonts w:ascii="Museo 300" w:eastAsia="SimSun" w:hAnsi="Museo 300"/>
          <w:color w:val="000000" w:themeColor="text1"/>
          <w:spacing w:val="-5"/>
          <w:sz w:val="16"/>
          <w:szCs w:val="16"/>
          <w:lang w:val="es-ES"/>
        </w:rPr>
      </w:pPr>
      <w:r>
        <w:rPr>
          <w:noProof/>
        </w:rPr>
        <w:t>+++</w:t>
      </w:r>
    </w:p>
    <w:p w14:paraId="58625BCF" w14:textId="77777777" w:rsidR="007F7DFD" w:rsidRPr="007F7DFD" w:rsidRDefault="007F7DFD" w:rsidP="007F7DFD">
      <w:pPr>
        <w:ind w:left="709" w:right="709"/>
        <w:jc w:val="both"/>
        <w:rPr>
          <w:rFonts w:ascii="Museo 300" w:eastAsia="SimSun" w:hAnsi="Museo 300"/>
          <w:color w:val="000000" w:themeColor="text1"/>
          <w:spacing w:val="-5"/>
          <w:sz w:val="16"/>
          <w:szCs w:val="16"/>
          <w:lang w:val="es-419"/>
        </w:rPr>
      </w:pPr>
      <w:r w:rsidRPr="007F7DFD">
        <w:rPr>
          <w:rFonts w:ascii="Museo 300" w:eastAsia="SimSun" w:hAnsi="Museo 300"/>
          <w:color w:val="000000" w:themeColor="text1"/>
          <w:spacing w:val="-5"/>
          <w:sz w:val="16"/>
          <w:szCs w:val="16"/>
          <w:lang w:val="es-419"/>
        </w:rPr>
        <w:t xml:space="preserve">En las imágenes </w:t>
      </w:r>
      <w:proofErr w:type="spellStart"/>
      <w:r w:rsidRPr="007F7DFD">
        <w:rPr>
          <w:rFonts w:ascii="Museo 300" w:eastAsia="SimSun" w:hAnsi="Museo 300"/>
          <w:color w:val="000000" w:themeColor="text1"/>
          <w:spacing w:val="-5"/>
          <w:sz w:val="16"/>
          <w:szCs w:val="16"/>
          <w:lang w:val="es-419"/>
        </w:rPr>
        <w:t>n.°</w:t>
      </w:r>
      <w:proofErr w:type="spellEnd"/>
      <w:r w:rsidRPr="007F7DFD">
        <w:rPr>
          <w:rFonts w:ascii="Museo 300" w:eastAsia="SimSun" w:hAnsi="Museo 300"/>
          <w:color w:val="000000" w:themeColor="text1"/>
          <w:spacing w:val="-5"/>
          <w:sz w:val="16"/>
          <w:szCs w:val="16"/>
          <w:lang w:val="es-419"/>
        </w:rPr>
        <w:t xml:space="preserve"> 1 y 2 se observa que el personal de la empresa distribuidora efectuó inspección técnica durante horas de la madrugada, por lo que traemos a consideración que los artículos 4.2.1 al 4.2.9 del procedimiento contenido en el acuerdo </w:t>
      </w:r>
      <w:proofErr w:type="spellStart"/>
      <w:r w:rsidRPr="007F7DFD">
        <w:rPr>
          <w:rFonts w:ascii="Museo 300" w:eastAsia="SimSun" w:hAnsi="Museo 300"/>
          <w:b/>
          <w:bCs/>
          <w:color w:val="000000" w:themeColor="text1"/>
          <w:spacing w:val="-5"/>
          <w:sz w:val="16"/>
          <w:szCs w:val="16"/>
          <w:lang w:val="es-419"/>
        </w:rPr>
        <w:t>N.°</w:t>
      </w:r>
      <w:proofErr w:type="spellEnd"/>
      <w:r w:rsidRPr="007F7DFD">
        <w:rPr>
          <w:rFonts w:ascii="Museo 300" w:eastAsia="SimSun" w:hAnsi="Museo 300"/>
          <w:b/>
          <w:bCs/>
          <w:color w:val="000000" w:themeColor="text1"/>
          <w:spacing w:val="-5"/>
          <w:sz w:val="16"/>
          <w:szCs w:val="16"/>
          <w:lang w:val="es-419"/>
        </w:rPr>
        <w:t xml:space="preserve"> 283-E-2011, </w:t>
      </w:r>
      <w:r w:rsidRPr="007F7DFD">
        <w:rPr>
          <w:rFonts w:ascii="Museo 300" w:eastAsia="SimSun" w:hAnsi="Museo 300"/>
          <w:color w:val="000000" w:themeColor="text1"/>
          <w:spacing w:val="-5"/>
          <w:sz w:val="16"/>
          <w:szCs w:val="16"/>
          <w:lang w:val="es-419"/>
        </w:rPr>
        <w:t xml:space="preserve">establecen el proceso que se deberá seguir para la inspección y elaboración del acta de condiciones irregulares, reiterándose en éstos que la empresa distribuidora debe procurar la presencia del usuario final y dirigirse a éste debidamente identificado. </w:t>
      </w:r>
    </w:p>
    <w:p w14:paraId="50690304" w14:textId="77777777" w:rsidR="007F7DFD" w:rsidRPr="007F7DFD" w:rsidRDefault="007F7DFD" w:rsidP="007F7DFD">
      <w:pPr>
        <w:ind w:left="709" w:right="709"/>
        <w:jc w:val="both"/>
        <w:rPr>
          <w:rFonts w:ascii="Museo 300" w:eastAsia="SimSun" w:hAnsi="Museo 300"/>
          <w:color w:val="000000" w:themeColor="text1"/>
          <w:spacing w:val="-5"/>
          <w:sz w:val="16"/>
          <w:szCs w:val="16"/>
          <w:lang w:val="es-419"/>
        </w:rPr>
      </w:pPr>
      <w:r w:rsidRPr="007F7DFD">
        <w:rPr>
          <w:rFonts w:ascii="Museo 300" w:eastAsia="SimSun" w:hAnsi="Museo 300"/>
          <w:color w:val="000000" w:themeColor="text1"/>
          <w:spacing w:val="-5"/>
          <w:sz w:val="16"/>
          <w:szCs w:val="16"/>
          <w:lang w:val="es-419"/>
        </w:rPr>
        <w:t xml:space="preserve">Para el presente caso, se destaca que las fotografías y video presentados sobre la detección y corrección de una presunta condición irregular, fueron tomados entre las </w:t>
      </w:r>
      <w:r w:rsidRPr="007F7DFD">
        <w:rPr>
          <w:rFonts w:ascii="Museo 300" w:eastAsia="SimSun" w:hAnsi="Museo 300"/>
          <w:b/>
          <w:bCs/>
          <w:color w:val="000000" w:themeColor="text1"/>
          <w:spacing w:val="-5"/>
          <w:sz w:val="16"/>
          <w:szCs w:val="16"/>
          <w:lang w:val="es-419"/>
        </w:rPr>
        <w:t>04:09 y 04:14 horas de la madrugada</w:t>
      </w:r>
      <w:r w:rsidRPr="007F7DFD">
        <w:rPr>
          <w:rFonts w:ascii="Museo 300" w:eastAsia="SimSun" w:hAnsi="Museo 300"/>
          <w:color w:val="000000" w:themeColor="text1"/>
          <w:spacing w:val="-5"/>
          <w:sz w:val="16"/>
          <w:szCs w:val="16"/>
          <w:lang w:val="es-419"/>
        </w:rPr>
        <w:t>,</w:t>
      </w:r>
      <w:r w:rsidRPr="007F7DFD">
        <w:rPr>
          <w:rFonts w:ascii="Museo 300" w:eastAsia="SimSun" w:hAnsi="Museo 300"/>
          <w:b/>
          <w:bCs/>
          <w:color w:val="000000" w:themeColor="text1"/>
          <w:spacing w:val="-5"/>
          <w:sz w:val="16"/>
          <w:szCs w:val="16"/>
          <w:lang w:val="es-419"/>
        </w:rPr>
        <w:t xml:space="preserve"> </w:t>
      </w:r>
      <w:r w:rsidRPr="007F7DFD">
        <w:rPr>
          <w:rFonts w:ascii="Museo 300" w:eastAsia="SimSun" w:hAnsi="Museo 300"/>
          <w:color w:val="000000" w:themeColor="text1"/>
          <w:spacing w:val="-5"/>
          <w:sz w:val="16"/>
          <w:szCs w:val="16"/>
          <w:lang w:val="es-419"/>
        </w:rPr>
        <w:t>lo que evidentemente repercute en la capacidad de la empresa distribuidora para recabar evidencia de calidad que sustente de forma contundente la condición que le atribuye a la usuaria.</w:t>
      </w:r>
    </w:p>
    <w:p w14:paraId="73F03A2E" w14:textId="284AC396" w:rsidR="007F7DFD" w:rsidRPr="007F7DFD" w:rsidRDefault="007F7DFD" w:rsidP="00FF15DE">
      <w:pPr>
        <w:ind w:left="709" w:right="709"/>
        <w:jc w:val="both"/>
        <w:rPr>
          <w:rFonts w:ascii="Museo 300" w:eastAsia="SimSun" w:hAnsi="Museo 300"/>
          <w:color w:val="000000" w:themeColor="text1"/>
          <w:spacing w:val="-5"/>
          <w:sz w:val="16"/>
          <w:szCs w:val="16"/>
          <w:lang w:val="es-419"/>
        </w:rPr>
      </w:pPr>
      <w:r w:rsidRPr="007F7DFD">
        <w:rPr>
          <w:rFonts w:ascii="Museo 300" w:eastAsia="SimSun" w:hAnsi="Museo 300"/>
          <w:color w:val="000000" w:themeColor="text1"/>
          <w:spacing w:val="-5"/>
          <w:sz w:val="16"/>
          <w:szCs w:val="16"/>
          <w:lang w:val="es-419"/>
        </w:rPr>
        <w:t>Debido a lo anterior, se sugiere a la empresa distribuidora abstenerse de efectuar inspecciones en horarios que pudieran presentarse a malentendidos o que pudiesen generar un riesgo para su personal técnico, y en caso de ser estrictamente necesario, apersonarse al usuario final durante horas hábiles para levantar el acta de condiciones irregulares y explicarle el procedimiento, evitando así poner en riesgo su personal técnico durante horas nocturnas debido a malentendidos con terceros.</w:t>
      </w:r>
      <w:r w:rsidR="00FF15DE">
        <w:rPr>
          <w:rFonts w:ascii="Museo 300" w:eastAsia="SimSun" w:hAnsi="Museo 300"/>
          <w:color w:val="000000" w:themeColor="text1"/>
          <w:spacing w:val="-5"/>
          <w:sz w:val="16"/>
          <w:szCs w:val="16"/>
          <w:lang w:val="es-419"/>
        </w:rPr>
        <w:t xml:space="preserve"> (…)</w:t>
      </w:r>
    </w:p>
    <w:p w14:paraId="095E92A0" w14:textId="2879E4AF" w:rsidR="007F7DFD" w:rsidRPr="007F7DFD" w:rsidRDefault="007F7DFD" w:rsidP="007F7DFD">
      <w:pPr>
        <w:ind w:left="709" w:right="709"/>
        <w:jc w:val="both"/>
        <w:rPr>
          <w:rFonts w:ascii="Museo 300" w:eastAsia="SimSun" w:hAnsi="Museo 300"/>
          <w:color w:val="000000" w:themeColor="text1"/>
          <w:spacing w:val="-5"/>
          <w:sz w:val="16"/>
          <w:szCs w:val="16"/>
          <w:lang w:val="es-419"/>
        </w:rPr>
      </w:pPr>
      <w:r w:rsidRPr="007F7DFD">
        <w:rPr>
          <w:rFonts w:ascii="Museo 300" w:eastAsia="SimSun" w:hAnsi="Museo 300"/>
          <w:color w:val="000000" w:themeColor="text1"/>
          <w:spacing w:val="-5"/>
          <w:sz w:val="16"/>
          <w:szCs w:val="16"/>
          <w:lang w:val="es-419"/>
        </w:rPr>
        <w:lastRenderedPageBreak/>
        <w:t>Asimismo, en el último párrafo del artículo 7 de los Términos y Condiciones del Pliego Tarifario Vigente se establece que con el objeto de evitar que el usuario incurra en alguno de los incumplimientos establecidos en ese artículo, las empresas distribuidoras deberán informar debidamente a los usuarios sobre el uso correcto y resguardo físico que deben dar a los equipos de medición y los elementos que lo conforman, desprendiéndose por consiguiente el nivel de involucramiento y participación que se deben generar las empresas distribuidoras para con los usuarios con el fin de evitar los incumplimientos sus derechos y deberes</w:t>
      </w:r>
      <w:r>
        <w:rPr>
          <w:rFonts w:ascii="Museo 300" w:eastAsia="SimSun" w:hAnsi="Museo 300"/>
          <w:color w:val="000000" w:themeColor="text1"/>
          <w:spacing w:val="-5"/>
          <w:sz w:val="16"/>
          <w:szCs w:val="16"/>
          <w:lang w:val="es-419"/>
        </w:rPr>
        <w:t xml:space="preserve"> (..</w:t>
      </w:r>
      <w:r w:rsidRPr="007F7DFD">
        <w:rPr>
          <w:rFonts w:ascii="Museo 300" w:eastAsia="SimSun" w:hAnsi="Museo 300"/>
          <w:color w:val="000000" w:themeColor="text1"/>
          <w:spacing w:val="-5"/>
          <w:sz w:val="16"/>
          <w:szCs w:val="16"/>
          <w:lang w:val="es-419"/>
        </w:rPr>
        <w:t>.</w:t>
      </w:r>
      <w:r>
        <w:rPr>
          <w:rFonts w:ascii="Museo 300" w:eastAsia="SimSun" w:hAnsi="Museo 300"/>
          <w:color w:val="000000" w:themeColor="text1"/>
          <w:spacing w:val="-5"/>
          <w:sz w:val="16"/>
          <w:szCs w:val="16"/>
          <w:lang w:val="es-419"/>
        </w:rPr>
        <w:t>)</w:t>
      </w:r>
    </w:p>
    <w:p w14:paraId="3AB4B21F" w14:textId="21EB4D44" w:rsidR="0007363C" w:rsidRPr="0007363C" w:rsidRDefault="0007363C" w:rsidP="0007363C">
      <w:pPr>
        <w:ind w:left="709" w:right="709"/>
        <w:jc w:val="both"/>
        <w:rPr>
          <w:rFonts w:ascii="Museo 300" w:eastAsia="SimSun" w:hAnsi="Museo 300"/>
          <w:color w:val="000000" w:themeColor="text1"/>
          <w:spacing w:val="-5"/>
          <w:sz w:val="16"/>
          <w:szCs w:val="16"/>
          <w:lang w:val="es-419"/>
        </w:rPr>
      </w:pPr>
      <w:r w:rsidRPr="0007363C">
        <w:rPr>
          <w:rFonts w:ascii="Museo 300" w:eastAsia="SimSun" w:hAnsi="Museo 300"/>
          <w:color w:val="000000" w:themeColor="text1"/>
          <w:spacing w:val="-5"/>
          <w:sz w:val="16"/>
          <w:szCs w:val="16"/>
          <w:lang w:val="es-419"/>
        </w:rPr>
        <w:t xml:space="preserve">Sobre lo anterior es preciso mencionar que, si bien la empresa distribuidora no pudo determinar el tipo de carga puntual que estaba siendo alimentada por la línea adicional, ni la corriente exacta que circulaba por ésta, sí pudo comprobar su uso mediante las fotografías que muestran que el conductor estaba conectado en la acometida eléctrica propiedad de la sociedad AES CLESA (fuente), la diferencia de corrientes en el conductor de la fuente antes y después de la derivación, y el hecho que ésta tenía una trayectoria hacia el interior de la vivienda, por lo que se concluye que estaban disponibles para su uso sin que su carga fuera registrada por el medidor </w:t>
      </w:r>
      <w:proofErr w:type="spellStart"/>
      <w:r w:rsidRPr="0007363C">
        <w:rPr>
          <w:rFonts w:ascii="Museo 300" w:eastAsia="SimSun" w:hAnsi="Museo 300"/>
          <w:b/>
          <w:bCs/>
          <w:color w:val="000000" w:themeColor="text1"/>
          <w:spacing w:val="-5"/>
          <w:sz w:val="16"/>
          <w:szCs w:val="16"/>
          <w:lang w:val="es-419"/>
        </w:rPr>
        <w:t>n.°</w:t>
      </w:r>
      <w:proofErr w:type="spellEnd"/>
      <w:r w:rsidRPr="0007363C">
        <w:rPr>
          <w:rFonts w:ascii="Museo 300" w:eastAsia="SimSun" w:hAnsi="Museo 300"/>
          <w:b/>
          <w:bCs/>
          <w:color w:val="000000" w:themeColor="text1"/>
          <w:spacing w:val="-5"/>
          <w:sz w:val="16"/>
          <w:szCs w:val="16"/>
          <w:lang w:val="es-419"/>
        </w:rPr>
        <w:t xml:space="preserve"> </w:t>
      </w:r>
      <w:r w:rsidR="00805A66">
        <w:rPr>
          <w:rFonts w:ascii="Museo 300" w:eastAsia="SimSun" w:hAnsi="Museo 300"/>
          <w:b/>
          <w:bCs/>
          <w:color w:val="000000" w:themeColor="text1"/>
          <w:spacing w:val="-5"/>
          <w:sz w:val="16"/>
          <w:szCs w:val="16"/>
          <w:lang w:val="es-419"/>
        </w:rPr>
        <w:t>+++</w:t>
      </w:r>
      <w:r w:rsidRPr="0007363C">
        <w:rPr>
          <w:rFonts w:ascii="Museo 300" w:eastAsia="SimSun" w:hAnsi="Museo 300"/>
          <w:color w:val="000000" w:themeColor="text1"/>
          <w:spacing w:val="-5"/>
          <w:sz w:val="16"/>
          <w:szCs w:val="16"/>
          <w:lang w:val="es-419"/>
        </w:rPr>
        <w:t>.</w:t>
      </w:r>
    </w:p>
    <w:p w14:paraId="55002518" w14:textId="77777777" w:rsidR="0007363C" w:rsidRPr="0007363C" w:rsidRDefault="0007363C" w:rsidP="0007363C">
      <w:pPr>
        <w:ind w:left="709" w:right="709"/>
        <w:jc w:val="both"/>
        <w:rPr>
          <w:rFonts w:ascii="Museo 300" w:eastAsia="SimSun" w:hAnsi="Museo 300"/>
          <w:color w:val="000000" w:themeColor="text1"/>
          <w:spacing w:val="-5"/>
          <w:sz w:val="16"/>
          <w:szCs w:val="16"/>
          <w:lang w:val="es-419"/>
        </w:rPr>
      </w:pPr>
      <w:r w:rsidRPr="0007363C">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48246855" w14:textId="6E566A38" w:rsidR="00D77F9D" w:rsidRPr="007C27AB" w:rsidRDefault="0007363C" w:rsidP="007F7DFD">
      <w:pPr>
        <w:ind w:left="709" w:right="709"/>
        <w:jc w:val="both"/>
        <w:rPr>
          <w:rFonts w:ascii="Museo 300" w:hAnsi="Museo 300"/>
          <w:sz w:val="16"/>
          <w:szCs w:val="16"/>
        </w:rPr>
      </w:pPr>
      <w:r w:rsidRPr="0007363C">
        <w:rPr>
          <w:rFonts w:ascii="Museo 300" w:eastAsia="SimSun" w:hAnsi="Museo 300"/>
          <w:color w:val="000000" w:themeColor="text1"/>
          <w:spacing w:val="-5"/>
          <w:sz w:val="16"/>
          <w:szCs w:val="16"/>
          <w:lang w:val="es-419"/>
        </w:rPr>
        <w:t xml:space="preserve">Dentro de ese contexto, fue posible establecer que la condición descrita por la sociedad AES CLESA, la cual provocaba una variación en el registro de la energía demandada por la usuaria, se evidencia en las fotografías de las imágenes </w:t>
      </w:r>
      <w:proofErr w:type="spellStart"/>
      <w:r w:rsidRPr="0007363C">
        <w:rPr>
          <w:rFonts w:ascii="Museo 300" w:eastAsia="SimSun" w:hAnsi="Museo 300"/>
          <w:color w:val="000000" w:themeColor="text1"/>
          <w:spacing w:val="-5"/>
          <w:sz w:val="16"/>
          <w:szCs w:val="16"/>
          <w:lang w:val="es-419"/>
        </w:rPr>
        <w:t>n.°</w:t>
      </w:r>
      <w:proofErr w:type="spellEnd"/>
      <w:r w:rsidRPr="0007363C">
        <w:rPr>
          <w:rFonts w:ascii="Museo 300" w:eastAsia="SimSun" w:hAnsi="Museo 300"/>
          <w:color w:val="000000" w:themeColor="text1"/>
          <w:spacing w:val="-5"/>
          <w:sz w:val="16"/>
          <w:szCs w:val="16"/>
          <w:lang w:val="es-419"/>
        </w:rPr>
        <w:t xml:space="preserve"> 1 y 2.</w:t>
      </w:r>
      <w:r>
        <w:rPr>
          <w:rFonts w:ascii="Museo 300" w:eastAsia="SimSun" w:hAnsi="Museo 300"/>
          <w:color w:val="000000" w:themeColor="text1"/>
          <w:spacing w:val="-5"/>
          <w:sz w:val="16"/>
          <w:szCs w:val="16"/>
          <w:lang w:val="es-419"/>
        </w:rPr>
        <w:t xml:space="preserve"> </w:t>
      </w:r>
      <w:r w:rsidR="00E8785B" w:rsidRPr="007C27AB">
        <w:rPr>
          <w:rFonts w:ascii="Museo 300" w:eastAsia="SimSun" w:hAnsi="Museo 300"/>
          <w:color w:val="000000" w:themeColor="text1"/>
          <w:spacing w:val="-5"/>
          <w:sz w:val="16"/>
          <w:szCs w:val="16"/>
          <w:lang w:val="es-ES"/>
        </w:rPr>
        <w:t>[…]</w:t>
      </w:r>
    </w:p>
    <w:p w14:paraId="3B8D8229" w14:textId="1C7D9D4B"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7D7AC47" w14:textId="77777777" w:rsidR="0007363C" w:rsidRPr="0007363C" w:rsidRDefault="0007363C" w:rsidP="0007363C">
      <w:pPr>
        <w:ind w:left="709" w:right="709"/>
        <w:jc w:val="both"/>
        <w:rPr>
          <w:rFonts w:ascii="Museo 300" w:hAnsi="Museo 300"/>
          <w:sz w:val="16"/>
          <w:szCs w:val="16"/>
          <w:lang w:val="es-419"/>
        </w:rPr>
      </w:pPr>
      <w:r w:rsidRPr="0007363C">
        <w:rPr>
          <w:rFonts w:ascii="Museo 300" w:hAnsi="Museo 300"/>
          <w:sz w:val="16"/>
          <w:szCs w:val="16"/>
          <w:lang w:val="es-419"/>
        </w:rPr>
        <w:t xml:space="preserve">De conformidad con lo determinado en el procedimiento contenido en el acuerdo </w:t>
      </w:r>
      <w:proofErr w:type="spellStart"/>
      <w:r w:rsidRPr="0007363C">
        <w:rPr>
          <w:rFonts w:ascii="Museo 300" w:hAnsi="Museo 300"/>
          <w:b/>
          <w:bCs/>
          <w:sz w:val="16"/>
          <w:szCs w:val="16"/>
          <w:lang w:val="es-419"/>
        </w:rPr>
        <w:t>N.°</w:t>
      </w:r>
      <w:proofErr w:type="spellEnd"/>
      <w:r w:rsidRPr="0007363C">
        <w:rPr>
          <w:rFonts w:ascii="Museo 300" w:hAnsi="Museo 300"/>
          <w:b/>
          <w:bCs/>
          <w:sz w:val="16"/>
          <w:szCs w:val="16"/>
          <w:lang w:val="es-419"/>
        </w:rPr>
        <w:t xml:space="preserve"> 283-E-2011</w:t>
      </w:r>
      <w:r w:rsidRPr="0007363C">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314EFE69" w14:textId="4B1492EE" w:rsidR="0007363C" w:rsidRPr="0007363C" w:rsidRDefault="0007363C" w:rsidP="0007363C">
      <w:pPr>
        <w:numPr>
          <w:ilvl w:val="0"/>
          <w:numId w:val="39"/>
        </w:numPr>
        <w:ind w:left="1134" w:right="709"/>
        <w:jc w:val="both"/>
        <w:rPr>
          <w:rFonts w:ascii="Museo 300" w:hAnsi="Museo 300"/>
          <w:bCs/>
          <w:sz w:val="16"/>
          <w:szCs w:val="16"/>
          <w:lang w:val="es-419"/>
        </w:rPr>
      </w:pPr>
      <w:r w:rsidRPr="0007363C">
        <w:rPr>
          <w:rFonts w:ascii="Museo 300" w:hAnsi="Museo 300"/>
          <w:sz w:val="16"/>
          <w:szCs w:val="16"/>
          <w:lang w:val="es-419"/>
        </w:rPr>
        <w:t xml:space="preserve">El </w:t>
      </w:r>
      <w:r w:rsidRPr="0007363C">
        <w:rPr>
          <w:rFonts w:ascii="Museo 300" w:hAnsi="Museo 300"/>
          <w:b/>
          <w:bCs/>
          <w:sz w:val="16"/>
          <w:szCs w:val="16"/>
          <w:lang w:val="es-419"/>
        </w:rPr>
        <w:t>censo de carga instalada</w:t>
      </w:r>
      <w:r w:rsidRPr="0007363C">
        <w:rPr>
          <w:rFonts w:ascii="Museo 300" w:hAnsi="Museo 300"/>
          <w:sz w:val="16"/>
          <w:szCs w:val="16"/>
          <w:lang w:val="es-419"/>
        </w:rPr>
        <w:t xml:space="preserve"> en el inmueble del suministro con </w:t>
      </w:r>
      <w:r w:rsidRPr="0007363C">
        <w:rPr>
          <w:rFonts w:ascii="Museo 300" w:hAnsi="Museo 300"/>
          <w:b/>
          <w:bCs/>
          <w:sz w:val="16"/>
          <w:szCs w:val="16"/>
          <w:lang w:val="es-419"/>
        </w:rPr>
        <w:t xml:space="preserve">NIC </w:t>
      </w:r>
      <w:r w:rsidR="00805A66">
        <w:rPr>
          <w:rFonts w:ascii="Museo 300" w:hAnsi="Museo 300"/>
          <w:b/>
          <w:bCs/>
          <w:sz w:val="16"/>
          <w:szCs w:val="16"/>
          <w:lang w:val="es-419"/>
        </w:rPr>
        <w:t>+++</w:t>
      </w:r>
      <w:r w:rsidRPr="0007363C">
        <w:rPr>
          <w:rFonts w:ascii="Museo 300" w:hAnsi="Museo 300"/>
          <w:sz w:val="16"/>
          <w:szCs w:val="16"/>
          <w:lang w:val="es-419"/>
        </w:rPr>
        <w:t xml:space="preserve">, dato que permitió establecer un consumo promedio mensual de </w:t>
      </w:r>
      <w:r w:rsidRPr="0007363C">
        <w:rPr>
          <w:rFonts w:ascii="Museo 300" w:hAnsi="Museo 300"/>
          <w:b/>
          <w:bCs/>
          <w:sz w:val="16"/>
          <w:szCs w:val="16"/>
          <w:lang w:val="es-419"/>
        </w:rPr>
        <w:t>208 kWh</w:t>
      </w:r>
      <w:r w:rsidRPr="0007363C">
        <w:rPr>
          <w:rFonts w:ascii="Museo 300" w:hAnsi="Museo 300"/>
          <w:sz w:val="16"/>
          <w:szCs w:val="16"/>
          <w:lang w:val="es-419"/>
        </w:rPr>
        <w:t>.</w:t>
      </w:r>
    </w:p>
    <w:p w14:paraId="3AE83F1E" w14:textId="77777777" w:rsidR="0007363C" w:rsidRPr="0007363C" w:rsidRDefault="0007363C" w:rsidP="0007363C">
      <w:pPr>
        <w:numPr>
          <w:ilvl w:val="0"/>
          <w:numId w:val="39"/>
        </w:numPr>
        <w:ind w:left="1134" w:right="709"/>
        <w:jc w:val="both"/>
        <w:rPr>
          <w:rFonts w:ascii="Museo 300" w:hAnsi="Museo 300"/>
          <w:sz w:val="16"/>
          <w:szCs w:val="16"/>
          <w:lang w:val="es-419"/>
        </w:rPr>
      </w:pPr>
      <w:r w:rsidRPr="0007363C">
        <w:rPr>
          <w:rFonts w:ascii="Museo 300" w:hAnsi="Museo 300"/>
          <w:sz w:val="16"/>
          <w:szCs w:val="16"/>
          <w:lang w:val="es-419"/>
        </w:rPr>
        <w:t xml:space="preserve">El período por recuperar por parte de la empresa distribuidora, por una energía consumida y no facturada, se determina que es de </w:t>
      </w:r>
      <w:r w:rsidRPr="0007363C">
        <w:rPr>
          <w:rFonts w:ascii="Museo 300" w:hAnsi="Museo 300"/>
          <w:b/>
          <w:bCs/>
          <w:sz w:val="16"/>
          <w:szCs w:val="16"/>
          <w:lang w:val="es-419"/>
        </w:rPr>
        <w:t>180 días</w:t>
      </w:r>
      <w:r w:rsidRPr="0007363C">
        <w:rPr>
          <w:rFonts w:ascii="Museo 300" w:hAnsi="Museo 300"/>
          <w:sz w:val="16"/>
          <w:szCs w:val="16"/>
          <w:lang w:val="es-419"/>
        </w:rPr>
        <w:t>, relativo al período del 13 de septiembre de 2021 al 12 de marzo de 2022.</w:t>
      </w:r>
    </w:p>
    <w:p w14:paraId="3D4B3D59" w14:textId="77777777" w:rsidR="0007363C" w:rsidRPr="0007363C" w:rsidRDefault="0007363C" w:rsidP="0007363C">
      <w:pPr>
        <w:numPr>
          <w:ilvl w:val="0"/>
          <w:numId w:val="39"/>
        </w:numPr>
        <w:ind w:left="1134" w:right="709"/>
        <w:jc w:val="both"/>
        <w:rPr>
          <w:rFonts w:ascii="Museo 300" w:hAnsi="Museo 300"/>
          <w:sz w:val="16"/>
          <w:szCs w:val="16"/>
          <w:lang w:val="es-419"/>
        </w:rPr>
      </w:pPr>
      <w:r w:rsidRPr="0007363C">
        <w:rPr>
          <w:rFonts w:ascii="Museo 300" w:hAnsi="Museo 300"/>
          <w:sz w:val="16"/>
          <w:szCs w:val="16"/>
          <w:lang w:val="es-419"/>
        </w:rPr>
        <w:t xml:space="preserve">En el período de recuperación antes citado la sociedad AES CLESA ya facturó un consumo de energía de </w:t>
      </w:r>
      <w:r w:rsidRPr="0007363C">
        <w:rPr>
          <w:rFonts w:ascii="Museo 300" w:hAnsi="Museo 300"/>
          <w:b/>
          <w:bCs/>
          <w:sz w:val="16"/>
          <w:szCs w:val="16"/>
          <w:lang w:val="es-419"/>
        </w:rPr>
        <w:t>155 kWh</w:t>
      </w:r>
      <w:r w:rsidRPr="0007363C">
        <w:rPr>
          <w:rFonts w:ascii="Museo 300" w:hAnsi="Museo 300"/>
          <w:sz w:val="16"/>
          <w:szCs w:val="16"/>
          <w:lang w:val="es-419"/>
        </w:rPr>
        <w:t>.</w:t>
      </w:r>
    </w:p>
    <w:p w14:paraId="4B3CDAB9" w14:textId="044050C4" w:rsidR="00376952" w:rsidRPr="0007363C" w:rsidRDefault="0007363C" w:rsidP="0007363C">
      <w:pPr>
        <w:ind w:left="709" w:right="709"/>
        <w:jc w:val="both"/>
        <w:rPr>
          <w:rFonts w:ascii="Museo 300" w:hAnsi="Museo 300"/>
          <w:sz w:val="16"/>
          <w:szCs w:val="16"/>
        </w:rPr>
      </w:pPr>
      <w:r w:rsidRPr="0007363C">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07363C">
        <w:rPr>
          <w:rFonts w:ascii="Museo 300" w:hAnsi="Museo 300"/>
          <w:b/>
          <w:bCs/>
          <w:sz w:val="16"/>
          <w:szCs w:val="16"/>
          <w:lang w:val="es-419"/>
        </w:rPr>
        <w:t>1,093 kWh</w:t>
      </w:r>
      <w:r w:rsidRPr="0007363C">
        <w:rPr>
          <w:rFonts w:ascii="Museo 300" w:hAnsi="Museo 300"/>
          <w:sz w:val="16"/>
          <w:szCs w:val="16"/>
          <w:lang w:val="es-419"/>
        </w:rPr>
        <w:t xml:space="preserve">, el cual asciende a la cantidad de </w:t>
      </w:r>
      <w:r w:rsidRPr="0007363C">
        <w:rPr>
          <w:rFonts w:ascii="Museo 300" w:hAnsi="Museo 300"/>
          <w:b/>
          <w:bCs/>
          <w:sz w:val="16"/>
          <w:szCs w:val="16"/>
          <w:lang w:val="es-419"/>
        </w:rPr>
        <w:t>doscientos cincuenta y siete 83/100 dólares de los Estados Unidos de América (USD 257.83), IVA incluido</w:t>
      </w:r>
      <w:r w:rsidR="00B35B4A" w:rsidRPr="00B35B4A">
        <w:rPr>
          <w:rFonts w:ascii="Museo 300" w:hAnsi="Museo 300"/>
          <w:b/>
          <w:bCs/>
          <w:sz w:val="16"/>
          <w:szCs w:val="16"/>
        </w:rPr>
        <w:t xml:space="preserve"> </w:t>
      </w:r>
      <w:r w:rsidR="00376952" w:rsidRPr="0007363C">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8F86224" w14:textId="3FE215EA" w:rsidR="0007363C" w:rsidRPr="0007363C" w:rsidRDefault="0007363C" w:rsidP="0007363C">
      <w:pPr>
        <w:pStyle w:val="Prrafodelista"/>
        <w:numPr>
          <w:ilvl w:val="0"/>
          <w:numId w:val="33"/>
        </w:numPr>
        <w:spacing w:after="200"/>
        <w:ind w:left="1276" w:right="708"/>
        <w:jc w:val="both"/>
        <w:textAlignment w:val="auto"/>
        <w:rPr>
          <w:rFonts w:ascii="Museo 300" w:hAnsi="Museo 300"/>
          <w:sz w:val="16"/>
          <w:szCs w:val="16"/>
          <w:lang w:val="es-419"/>
        </w:rPr>
      </w:pPr>
      <w:r w:rsidRPr="0007363C">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07363C">
        <w:rPr>
          <w:rFonts w:ascii="Museo 300" w:eastAsia="Museo Sans 300" w:hAnsi="Museo 300" w:cs="Museo Sans 300"/>
          <w:b/>
          <w:bCs/>
          <w:sz w:val="16"/>
          <w:szCs w:val="16"/>
          <w:lang w:val="es-419"/>
        </w:rPr>
        <w:t xml:space="preserve">NIC </w:t>
      </w:r>
      <w:r w:rsidR="00805A66">
        <w:rPr>
          <w:rFonts w:ascii="Museo 300" w:eastAsia="Museo Sans 300" w:hAnsi="Museo 300" w:cs="Museo Sans 300"/>
          <w:b/>
          <w:bCs/>
          <w:sz w:val="16"/>
          <w:szCs w:val="16"/>
          <w:lang w:val="es-419"/>
        </w:rPr>
        <w:t>+++</w:t>
      </w:r>
      <w:r w:rsidRPr="0007363C">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2A531B5F" w14:textId="77777777" w:rsidR="0007363C" w:rsidRPr="0007363C" w:rsidRDefault="0007363C" w:rsidP="0007363C">
      <w:pPr>
        <w:pStyle w:val="Prrafodelista"/>
        <w:numPr>
          <w:ilvl w:val="0"/>
          <w:numId w:val="33"/>
        </w:numPr>
        <w:spacing w:after="200"/>
        <w:ind w:left="1276" w:right="708"/>
        <w:jc w:val="both"/>
        <w:textAlignment w:val="auto"/>
        <w:rPr>
          <w:rFonts w:ascii="Museo 300" w:hAnsi="Museo 300"/>
          <w:sz w:val="16"/>
          <w:szCs w:val="16"/>
          <w:lang w:val="es-419"/>
        </w:rPr>
      </w:pPr>
      <w:r w:rsidRPr="0007363C">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w:t>
      </w:r>
      <w:r w:rsidRPr="0007363C">
        <w:rPr>
          <w:rFonts w:ascii="Museo 300" w:eastAsia="Museo Sans 300" w:hAnsi="Museo 300" w:cs="Museo Sans 300"/>
          <w:b/>
          <w:bCs/>
          <w:sz w:val="16"/>
          <w:szCs w:val="16"/>
          <w:lang w:val="es-419"/>
        </w:rPr>
        <w:t>ochocientos treinta y seis</w:t>
      </w:r>
      <w:r w:rsidRPr="0007363C">
        <w:rPr>
          <w:rFonts w:ascii="Museo 300" w:hAnsi="Museo 300" w:cs="Arial"/>
          <w:b/>
          <w:sz w:val="16"/>
          <w:szCs w:val="16"/>
          <w:lang w:val="es-419"/>
        </w:rPr>
        <w:t xml:space="preserve"> 83/100 dólares de los Estados Unidos de América (USD 836.83), IVA incluido</w:t>
      </w:r>
      <w:r w:rsidRPr="0007363C">
        <w:rPr>
          <w:rFonts w:ascii="Museo 300" w:hAnsi="Museo 300" w:cs="Arial"/>
          <w:sz w:val="16"/>
          <w:szCs w:val="16"/>
          <w:lang w:val="es-419"/>
        </w:rPr>
        <w:t xml:space="preserve">, correspondiente al consumo de </w:t>
      </w:r>
      <w:r w:rsidRPr="0007363C">
        <w:rPr>
          <w:rFonts w:ascii="Museo 300" w:hAnsi="Museo 300" w:cs="Arial"/>
          <w:b/>
          <w:sz w:val="16"/>
          <w:szCs w:val="16"/>
          <w:lang w:val="es-419"/>
        </w:rPr>
        <w:t>3,103 kWh</w:t>
      </w:r>
      <w:r w:rsidRPr="0007363C">
        <w:rPr>
          <w:rFonts w:ascii="Museo 300" w:hAnsi="Museo 300" w:cs="Arial"/>
          <w:sz w:val="16"/>
          <w:szCs w:val="16"/>
          <w:lang w:val="es-419"/>
        </w:rPr>
        <w:t>, asociado al período comprendido entre el 13 de septiembre de 2021 al 12 de marzo de 2022.</w:t>
      </w:r>
    </w:p>
    <w:p w14:paraId="4BAB16C4" w14:textId="642A4C3F" w:rsidR="00562498" w:rsidRPr="0007363C" w:rsidRDefault="0007363C" w:rsidP="0007363C">
      <w:pPr>
        <w:pStyle w:val="Prrafodelista"/>
        <w:numPr>
          <w:ilvl w:val="0"/>
          <w:numId w:val="33"/>
        </w:numPr>
        <w:spacing w:after="200"/>
        <w:ind w:left="1276" w:right="708"/>
        <w:jc w:val="both"/>
        <w:textAlignment w:val="auto"/>
        <w:rPr>
          <w:rFonts w:ascii="Museo 300" w:hAnsi="Museo 300"/>
          <w:color w:val="000000" w:themeColor="text1"/>
          <w:sz w:val="16"/>
          <w:szCs w:val="16"/>
        </w:rPr>
      </w:pPr>
      <w:r w:rsidRPr="0007363C">
        <w:rPr>
          <w:rFonts w:ascii="Museo 300" w:eastAsia="Museo Sans 300" w:hAnsi="Museo 300" w:cs="Museo Sans 300"/>
          <w:sz w:val="16"/>
          <w:szCs w:val="16"/>
          <w:lang w:val="es-419"/>
        </w:rPr>
        <w:t xml:space="preserve">De acuerdo con el recálculo que el CAU ha efectuado, la sociedad AES CLESA debe cobrar la cantidad de </w:t>
      </w:r>
      <w:r w:rsidRPr="0007363C">
        <w:rPr>
          <w:rFonts w:ascii="Museo 300" w:hAnsi="Museo 300" w:cs="Arial"/>
          <w:b/>
          <w:bCs/>
          <w:sz w:val="16"/>
          <w:szCs w:val="16"/>
          <w:lang w:val="es-419"/>
        </w:rPr>
        <w:t>doscientos cincuenta y siete 83/100 dólares de los Estados Unidos de América (USD 257.83), IVA incluido</w:t>
      </w:r>
      <w:r w:rsidRPr="0007363C">
        <w:rPr>
          <w:rFonts w:ascii="Museo 300" w:hAnsi="Museo 300" w:cs="Arial"/>
          <w:sz w:val="16"/>
          <w:szCs w:val="16"/>
          <w:lang w:val="es-419"/>
        </w:rPr>
        <w:t>,</w:t>
      </w:r>
      <w:r w:rsidRPr="0007363C">
        <w:rPr>
          <w:rFonts w:ascii="Museo 300" w:eastAsia="Museo Sans 300" w:hAnsi="Museo 300" w:cs="Museo Sans 300"/>
          <w:sz w:val="16"/>
          <w:szCs w:val="16"/>
          <w:lang w:val="es-419"/>
        </w:rPr>
        <w:t xml:space="preserve"> en concepto de energía consumida y no facturada de </w:t>
      </w:r>
      <w:r w:rsidRPr="0007363C">
        <w:rPr>
          <w:rFonts w:ascii="Museo 300" w:eastAsia="Museo Sans 300" w:hAnsi="Museo 300" w:cs="Museo Sans 300"/>
          <w:b/>
          <w:bCs/>
          <w:sz w:val="16"/>
          <w:szCs w:val="16"/>
          <w:lang w:val="es-419"/>
        </w:rPr>
        <w:t>1,093 kWh</w:t>
      </w:r>
      <w:r w:rsidRPr="0007363C">
        <w:rPr>
          <w:rFonts w:ascii="Museo 300" w:eastAsia="Museo Sans 300" w:hAnsi="Museo 300" w:cs="Museo Sans 300"/>
          <w:sz w:val="16"/>
          <w:szCs w:val="16"/>
          <w:lang w:val="es-419"/>
        </w:rPr>
        <w:t>,</w:t>
      </w:r>
      <w:r w:rsidRPr="0007363C">
        <w:rPr>
          <w:rFonts w:ascii="Museo 300" w:eastAsia="Museo Sans 300" w:hAnsi="Museo 300" w:cs="Museo Sans 300"/>
          <w:b/>
          <w:bCs/>
          <w:sz w:val="16"/>
          <w:szCs w:val="16"/>
          <w:lang w:val="es-419"/>
        </w:rPr>
        <w:t xml:space="preserve"> </w:t>
      </w:r>
      <w:r w:rsidRPr="0007363C">
        <w:rPr>
          <w:rFonts w:ascii="Museo 300" w:eastAsia="Museo Sans 300" w:hAnsi="Museo 300" w:cs="Museo Sans 300"/>
          <w:sz w:val="16"/>
          <w:szCs w:val="16"/>
          <w:lang w:val="es-419"/>
        </w:rPr>
        <w:t xml:space="preserve">correspondiente al período de recuperación antes citado, </w:t>
      </w:r>
      <w:r w:rsidRPr="0007363C">
        <w:rPr>
          <w:rFonts w:ascii="Museo 300" w:eastAsia="Museo Sans 300" w:hAnsi="Museo 300" w:cs="Museo Sans 300"/>
          <w:b/>
          <w:bCs/>
          <w:sz w:val="16"/>
          <w:szCs w:val="16"/>
          <w:lang w:val="es-419"/>
        </w:rPr>
        <w:t>más los respectivos intereses,</w:t>
      </w:r>
      <w:r w:rsidRPr="0007363C">
        <w:rPr>
          <w:rFonts w:ascii="Museo 300" w:eastAsia="Museo Sans 300" w:hAnsi="Museo 300" w:cs="Museo Sans 300"/>
          <w:sz w:val="16"/>
          <w:szCs w:val="16"/>
          <w:lang w:val="es-419"/>
        </w:rPr>
        <w:t xml:space="preserve"> de conformidad con el artículo 36 de los Términos y Condiciones Generales al Consumidor Final del Pliego Tarifario vigente.</w:t>
      </w:r>
      <w:r w:rsidRPr="0007363C">
        <w:rPr>
          <w:rFonts w:ascii="Museo 300" w:eastAsia="Arial" w:hAnsi="Museo 300"/>
          <w:color w:val="000000" w:themeColor="text1"/>
          <w:sz w:val="16"/>
          <w:szCs w:val="16"/>
        </w:rPr>
        <w:t xml:space="preserve"> </w:t>
      </w:r>
      <w:r w:rsidR="00562498" w:rsidRPr="0007363C">
        <w:rPr>
          <w:rFonts w:ascii="Museo 300" w:eastAsia="Arial" w:hAnsi="Museo 300"/>
          <w:color w:val="000000" w:themeColor="text1"/>
          <w:sz w:val="16"/>
          <w:szCs w:val="16"/>
        </w:rPr>
        <w:t>[…]</w:t>
      </w:r>
      <w:r w:rsidRPr="0007363C">
        <w:rPr>
          <w:rFonts w:ascii="Museo 300" w:eastAsia="Arial" w:hAnsi="Museo 300"/>
          <w:color w:val="000000" w:themeColor="text1"/>
          <w:sz w:val="16"/>
          <w:szCs w:val="16"/>
        </w:rPr>
        <w:t>”</w:t>
      </w:r>
    </w:p>
    <w:p w14:paraId="21B5DDC3" w14:textId="2E02E3E9" w:rsidR="00B35B4A" w:rsidRDefault="00B35B4A" w:rsidP="00393564">
      <w:pPr>
        <w:pStyle w:val="Prrafodelista"/>
        <w:tabs>
          <w:tab w:val="left" w:pos="426"/>
        </w:tabs>
        <w:ind w:left="426"/>
        <w:jc w:val="both"/>
        <w:rPr>
          <w:rFonts w:ascii="Museo 300" w:hAnsi="Museo 300"/>
          <w:color w:val="000000" w:themeColor="text1"/>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EA0CBA0"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07363C">
        <w:rPr>
          <w:rFonts w:ascii="Museo Sans 300" w:hAnsi="Museo Sans 300"/>
          <w:sz w:val="20"/>
          <w:szCs w:val="20"/>
          <w:lang w:val="es-SV"/>
        </w:rPr>
        <w:t>71</w:t>
      </w:r>
      <w:r w:rsidR="002B45AE">
        <w:rPr>
          <w:rFonts w:ascii="Museo Sans 300" w:hAnsi="Museo Sans 300"/>
          <w:sz w:val="20"/>
          <w:szCs w:val="20"/>
          <w:lang w:val="es-SV"/>
        </w:rPr>
        <w:t>9</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7363C">
        <w:rPr>
          <w:rFonts w:ascii="Museo Sans 300" w:hAnsi="Museo Sans 300"/>
          <w:sz w:val="20"/>
          <w:szCs w:val="20"/>
          <w:lang w:val="es-SV"/>
        </w:rPr>
        <w:t>dos de septiembre</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B35B4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8943D0">
        <w:rPr>
          <w:rFonts w:ascii="Museo Sans 300" w:hAnsi="Museo Sans 300"/>
          <w:sz w:val="20"/>
          <w:szCs w:val="20"/>
          <w:lang w:val="es-SV"/>
        </w:rPr>
        <w:t>IT-0300</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B8977FD" w14:textId="6D1A24A7" w:rsidR="00A850F3" w:rsidRDefault="00A850F3" w:rsidP="007E038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 xml:space="preserve">El citado acuerdo fue notificado </w:t>
      </w:r>
      <w:r w:rsidR="00872F0D" w:rsidRPr="00872F0D">
        <w:rPr>
          <w:rFonts w:ascii="Museo Sans 300" w:eastAsia="Times New Roman" w:hAnsi="Museo Sans 300" w:cs="Segoe UI"/>
          <w:sz w:val="20"/>
          <w:szCs w:val="20"/>
          <w:lang w:val="es-ES" w:eastAsia="es-ES"/>
        </w:rPr>
        <w:t>a la distribuidora y a la usuari</w:t>
      </w:r>
      <w:r w:rsidR="00872F0D">
        <w:rPr>
          <w:rFonts w:ascii="Museo Sans 300" w:eastAsia="Times New Roman" w:hAnsi="Museo Sans 300" w:cs="Segoe UI"/>
          <w:sz w:val="20"/>
          <w:szCs w:val="20"/>
          <w:lang w:val="es-ES" w:eastAsia="es-ES"/>
        </w:rPr>
        <w:t>a</w:t>
      </w:r>
      <w:r w:rsidR="00872F0D" w:rsidRPr="00872F0D">
        <w:rPr>
          <w:rFonts w:ascii="Museo Sans 300" w:eastAsia="Times New Roman" w:hAnsi="Museo Sans 300" w:cs="Segoe UI"/>
          <w:sz w:val="20"/>
          <w:szCs w:val="20"/>
          <w:lang w:val="es-ES" w:eastAsia="es-ES"/>
        </w:rPr>
        <w:t xml:space="preserve"> los días </w:t>
      </w:r>
      <w:r w:rsidR="0007363C">
        <w:rPr>
          <w:rFonts w:ascii="Museo Sans 300" w:eastAsia="Times New Roman" w:hAnsi="Museo Sans 300" w:cs="Segoe UI"/>
          <w:sz w:val="20"/>
          <w:szCs w:val="20"/>
          <w:lang w:val="es-ES" w:eastAsia="es-ES"/>
        </w:rPr>
        <w:t>siete y ocho de septiembre</w:t>
      </w:r>
      <w:r w:rsidR="00872F0D" w:rsidRPr="00872F0D">
        <w:rPr>
          <w:rFonts w:ascii="Museo Sans 300" w:eastAsia="Times New Roman" w:hAnsi="Museo Sans 300" w:cs="Segoe UI"/>
          <w:sz w:val="20"/>
          <w:szCs w:val="20"/>
          <w:lang w:val="es-ES" w:eastAsia="es-ES"/>
        </w:rPr>
        <w:t xml:space="preserve"> de este año, respectivamente, por lo que el plazo finalizó, en el mismo orden, los días </w:t>
      </w:r>
      <w:r w:rsidR="0007363C">
        <w:rPr>
          <w:rFonts w:ascii="Museo Sans 300" w:eastAsia="Times New Roman" w:hAnsi="Museo Sans 300" w:cs="Segoe UI"/>
          <w:sz w:val="20"/>
          <w:szCs w:val="20"/>
          <w:lang w:val="es-ES" w:eastAsia="es-ES"/>
        </w:rPr>
        <w:t xml:space="preserve">veintitrés y </w:t>
      </w:r>
      <w:r w:rsidR="005331D3">
        <w:rPr>
          <w:rFonts w:ascii="Museo Sans 300" w:eastAsia="Times New Roman" w:hAnsi="Museo Sans 300" w:cs="Segoe UI"/>
          <w:sz w:val="20"/>
          <w:szCs w:val="20"/>
          <w:lang w:val="es-ES" w:eastAsia="es-ES"/>
        </w:rPr>
        <w:t xml:space="preserve">veintiséis </w:t>
      </w:r>
      <w:r w:rsidR="0007363C">
        <w:rPr>
          <w:rFonts w:ascii="Museo Sans 300" w:eastAsia="Times New Roman" w:hAnsi="Museo Sans 300" w:cs="Segoe UI"/>
          <w:sz w:val="20"/>
          <w:szCs w:val="20"/>
          <w:lang w:val="es-ES" w:eastAsia="es-ES"/>
        </w:rPr>
        <w:t>del mismo mes y</w:t>
      </w:r>
      <w:r w:rsidR="00872F0D" w:rsidRPr="00872F0D">
        <w:rPr>
          <w:rFonts w:ascii="Museo Sans 300" w:eastAsia="Times New Roman" w:hAnsi="Museo Sans 300" w:cs="Segoe UI"/>
          <w:sz w:val="20"/>
          <w:szCs w:val="20"/>
          <w:lang w:val="es-ES" w:eastAsia="es-ES"/>
        </w:rPr>
        <w:t xml:space="preserve"> año</w:t>
      </w:r>
      <w:r w:rsidR="00872F0D">
        <w:rPr>
          <w:rFonts w:ascii="Museo Sans 300" w:eastAsia="Times New Roman" w:hAnsi="Museo Sans 300" w:cs="Segoe UI"/>
          <w:sz w:val="20"/>
          <w:szCs w:val="20"/>
          <w:lang w:val="es-ES" w:eastAsia="es-ES"/>
        </w:rPr>
        <w:t>.</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3A5F6707" w14:textId="7F8ADF49" w:rsidR="00295A6B" w:rsidRDefault="00AA3FEF" w:rsidP="00295A6B">
      <w:pPr>
        <w:pStyle w:val="Prrafodelista"/>
        <w:tabs>
          <w:tab w:val="left" w:pos="426"/>
        </w:tabs>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w:t>
      </w:r>
      <w:r w:rsidR="00894877">
        <w:rPr>
          <w:rStyle w:val="normaltextrun"/>
          <w:rFonts w:ascii="Museo Sans 300" w:hAnsi="Museo Sans 300"/>
          <w:color w:val="000000"/>
          <w:sz w:val="20"/>
          <w:szCs w:val="20"/>
          <w:shd w:val="clear" w:color="auto" w:fill="FFFFFF"/>
        </w:rPr>
        <w:t xml:space="preserve">día </w:t>
      </w:r>
      <w:r w:rsidR="00087015">
        <w:rPr>
          <w:rStyle w:val="normaltextrun"/>
          <w:rFonts w:ascii="Museo Sans 300" w:hAnsi="Museo Sans 300"/>
          <w:color w:val="000000"/>
          <w:sz w:val="20"/>
          <w:szCs w:val="20"/>
          <w:shd w:val="clear" w:color="auto" w:fill="FFFFFF"/>
        </w:rPr>
        <w:t xml:space="preserve">veintiséis </w:t>
      </w:r>
      <w:r w:rsidR="00A142AE">
        <w:rPr>
          <w:rStyle w:val="normaltextrun"/>
          <w:rFonts w:ascii="Museo Sans 300" w:hAnsi="Museo Sans 300"/>
          <w:color w:val="000000"/>
          <w:sz w:val="20"/>
          <w:szCs w:val="20"/>
          <w:shd w:val="clear" w:color="auto" w:fill="FFFFFF"/>
        </w:rPr>
        <w:t xml:space="preserve">de septiembre </w:t>
      </w:r>
      <w:r>
        <w:rPr>
          <w:rStyle w:val="normaltextrun"/>
          <w:rFonts w:ascii="Museo Sans 300" w:hAnsi="Museo Sans 300"/>
          <w:color w:val="000000"/>
          <w:sz w:val="20"/>
          <w:szCs w:val="20"/>
          <w:shd w:val="clear" w:color="auto" w:fill="FFFFFF"/>
        </w:rPr>
        <w:t xml:space="preserve">del presente año, la sociedad AES CLESA y Cía., S. en C. de C.V. presentó un escrito </w:t>
      </w:r>
      <w:r w:rsidR="00295A6B" w:rsidRPr="006C3CCA">
        <w:rPr>
          <w:rFonts w:ascii="Museo Sans 300" w:hAnsi="Museo Sans 300"/>
          <w:sz w:val="20"/>
          <w:szCs w:val="20"/>
        </w:rPr>
        <w:t xml:space="preserve">por medio del cual manifestó </w:t>
      </w:r>
      <w:r w:rsidR="00295A6B">
        <w:rPr>
          <w:rFonts w:ascii="Museo Sans 300" w:hAnsi="Museo Sans 300"/>
          <w:sz w:val="20"/>
          <w:szCs w:val="20"/>
        </w:rPr>
        <w:t xml:space="preserve">su conformidad con el cálculo de la cantidad de </w:t>
      </w:r>
      <w:r w:rsidR="00295A6B" w:rsidRPr="00412BBA">
        <w:rPr>
          <w:rFonts w:ascii="Museo Sans 300" w:hAnsi="Museo Sans 300"/>
          <w:sz w:val="20"/>
          <w:szCs w:val="20"/>
        </w:rPr>
        <w:t xml:space="preserve">DOSCIENTOS </w:t>
      </w:r>
      <w:r w:rsidR="00295A6B">
        <w:rPr>
          <w:rFonts w:ascii="Museo Sans 300" w:hAnsi="Museo Sans 300"/>
          <w:sz w:val="20"/>
          <w:szCs w:val="20"/>
        </w:rPr>
        <w:t>CINCUENTA Y SIETE 83</w:t>
      </w:r>
      <w:r w:rsidR="00295A6B" w:rsidRPr="003314EB">
        <w:rPr>
          <w:rFonts w:ascii="Museo Sans 300" w:hAnsi="Museo Sans 300"/>
          <w:sz w:val="20"/>
          <w:szCs w:val="20"/>
        </w:rPr>
        <w:t>/100 DÓLARES DE LOS ESTADOS UNIDOS DE AMÉRICA (USD 2</w:t>
      </w:r>
      <w:r w:rsidR="00295A6B">
        <w:rPr>
          <w:rFonts w:ascii="Museo Sans 300" w:hAnsi="Museo Sans 300"/>
          <w:sz w:val="20"/>
          <w:szCs w:val="20"/>
        </w:rPr>
        <w:t>57</w:t>
      </w:r>
      <w:r w:rsidR="00295A6B" w:rsidRPr="003314EB">
        <w:rPr>
          <w:rFonts w:ascii="Museo Sans 300" w:hAnsi="Museo Sans 300"/>
          <w:sz w:val="20"/>
          <w:szCs w:val="20"/>
        </w:rPr>
        <w:t>.</w:t>
      </w:r>
      <w:r w:rsidR="00295A6B">
        <w:rPr>
          <w:rFonts w:ascii="Museo Sans 300" w:hAnsi="Museo Sans 300"/>
          <w:sz w:val="20"/>
          <w:szCs w:val="20"/>
        </w:rPr>
        <w:t>83</w:t>
      </w:r>
      <w:r w:rsidR="00295A6B" w:rsidRPr="003314EB">
        <w:rPr>
          <w:rFonts w:ascii="Museo Sans 300" w:hAnsi="Museo Sans 300"/>
          <w:sz w:val="20"/>
          <w:szCs w:val="20"/>
        </w:rPr>
        <w:t>) IVA incluido, en concepto de energía no registrada. Por su parte, la usuaria no presentó documentación para ser analizada.</w:t>
      </w:r>
    </w:p>
    <w:p w14:paraId="330E244A" w14:textId="790058DF" w:rsidR="00AA3FEF" w:rsidRDefault="00AA3FEF" w:rsidP="00295A6B">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A7687B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5EA3FA96"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3D12BF3" w14:textId="77777777" w:rsidR="001A21EB" w:rsidRDefault="001A21EB"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2A8B44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05A66">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182A83AF"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8943D0">
        <w:rPr>
          <w:rFonts w:ascii="Museo Sans 300" w:hAnsi="Museo Sans 300" w:cs="Times New Roman"/>
          <w:sz w:val="20"/>
          <w:szCs w:val="20"/>
        </w:rPr>
        <w:t>IT-0300</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CA73949" w14:textId="77777777" w:rsidR="003B20EF" w:rsidRDefault="00C34300" w:rsidP="003B20EF">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3" w:name="_Hlk108706207"/>
      <w:r w:rsidR="003B20EF" w:rsidRPr="007F7DFD">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w:t>
      </w:r>
      <w:r w:rsidR="003B20EF">
        <w:rPr>
          <w:rFonts w:ascii="Museo 300" w:hAnsi="Museo 300"/>
          <w:sz w:val="16"/>
          <w:szCs w:val="16"/>
          <w:lang w:val="es-419"/>
        </w:rPr>
        <w:t xml:space="preserve"> </w:t>
      </w:r>
      <w:r w:rsidR="00DA766E">
        <w:rPr>
          <w:rFonts w:ascii="Museo 300" w:hAnsi="Museo 300"/>
          <w:sz w:val="16"/>
          <w:szCs w:val="16"/>
          <w:lang w:val="es-419"/>
        </w:rPr>
        <w:t>(…)</w:t>
      </w:r>
      <w:bookmarkEnd w:id="3"/>
    </w:p>
    <w:p w14:paraId="4DC82805" w14:textId="51EE92D2" w:rsidR="00C34300" w:rsidRPr="00DA766E" w:rsidRDefault="003B20EF" w:rsidP="00DA766E">
      <w:pPr>
        <w:tabs>
          <w:tab w:val="left" w:pos="993"/>
          <w:tab w:val="left" w:pos="9072"/>
        </w:tabs>
        <w:spacing w:line="240" w:lineRule="auto"/>
        <w:ind w:left="993" w:right="709"/>
        <w:jc w:val="both"/>
        <w:rPr>
          <w:rFonts w:ascii="Museo 300" w:hAnsi="Museo 300"/>
          <w:sz w:val="16"/>
          <w:szCs w:val="16"/>
        </w:rPr>
      </w:pPr>
      <w:r w:rsidRPr="0007363C">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Pr>
          <w:rFonts w:ascii="Museo 300" w:eastAsia="SimSun" w:hAnsi="Museo 300"/>
          <w:color w:val="000000" w:themeColor="text1"/>
          <w:spacing w:val="-5"/>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7EE21BE" w14:textId="25C173B6" w:rsidR="003B20EF" w:rsidRDefault="003B20EF" w:rsidP="003B20EF">
      <w:pPr>
        <w:suppressAutoHyphens w:val="0"/>
        <w:autoSpaceDN/>
        <w:spacing w:after="0" w:line="240" w:lineRule="auto"/>
        <w:ind w:left="420"/>
        <w:jc w:val="both"/>
        <w:rPr>
          <w:rFonts w:ascii="Museo Sans 300" w:hAnsi="Museo Sans 300"/>
          <w:sz w:val="20"/>
          <w:szCs w:val="20"/>
        </w:rPr>
      </w:pPr>
      <w:r w:rsidRPr="004901C8">
        <w:rPr>
          <w:rFonts w:ascii="Museo Sans 300" w:hAnsi="Museo Sans 300" w:cs="Segoe UI"/>
          <w:sz w:val="20"/>
          <w:szCs w:val="20"/>
          <w:lang w:eastAsia="es-MX"/>
        </w:rPr>
        <w:t>En cuanto a</w:t>
      </w:r>
      <w:r>
        <w:rPr>
          <w:rFonts w:ascii="Museo Sans 300" w:hAnsi="Museo Sans 300" w:cs="Segoe UI"/>
          <w:sz w:val="20"/>
          <w:szCs w:val="20"/>
          <w:lang w:eastAsia="es-MX"/>
        </w:rPr>
        <w:t xml:space="preserve"> </w:t>
      </w:r>
      <w:r>
        <w:rPr>
          <w:rFonts w:ascii="Museo Sans 300" w:hAnsi="Museo Sans 300"/>
          <w:sz w:val="20"/>
          <w:szCs w:val="20"/>
        </w:rPr>
        <w:t xml:space="preserve">la señora </w:t>
      </w:r>
      <w:r w:rsidR="00805A66">
        <w:rPr>
          <w:rFonts w:ascii="Museo Sans 300" w:hAnsi="Museo Sans 300"/>
          <w:sz w:val="20"/>
          <w:szCs w:val="20"/>
        </w:rPr>
        <w:t>+++</w:t>
      </w:r>
      <w:r w:rsidRPr="004901C8">
        <w:rPr>
          <w:rFonts w:ascii="Museo Sans 300" w:hAnsi="Museo Sans 300" w:cs="Segoe UI"/>
          <w:sz w:val="20"/>
          <w:szCs w:val="20"/>
          <w:lang w:eastAsia="es-MX"/>
        </w:rPr>
        <w:t>,</w:t>
      </w:r>
      <w:r w:rsidRPr="004901C8">
        <w:rPr>
          <w:rFonts w:ascii="Museo Sans 300" w:hAnsi="Museo Sans 300"/>
          <w:sz w:val="20"/>
          <w:szCs w:val="20"/>
        </w:rPr>
        <w:t xml:space="preserve"> cabe aclarar que no presentó elementos probatorios que debieran ser analizados.</w:t>
      </w:r>
    </w:p>
    <w:p w14:paraId="7961634B" w14:textId="0F505FE4" w:rsidR="00173E33" w:rsidRPr="00173E33" w:rsidRDefault="008A3C9B" w:rsidP="00173E33">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lastRenderedPageBreak/>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8943D0">
        <w:rPr>
          <w:rFonts w:ascii="Museo Sans 300" w:hAnsi="Museo Sans 300"/>
          <w:sz w:val="20"/>
          <w:szCs w:val="20"/>
        </w:rPr>
        <w:t>IT-0300</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173E33">
        <w:rPr>
          <w:rStyle w:val="eop"/>
          <w:rFonts w:ascii="Museo Sans 300" w:hAnsi="Museo Sans 300"/>
          <w:sz w:val="20"/>
          <w:szCs w:val="20"/>
          <w:shd w:val="clear" w:color="auto" w:fill="FFFFFF"/>
        </w:rPr>
        <w:t xml:space="preserve"> </w:t>
      </w:r>
      <w:r w:rsidR="00173E33" w:rsidRPr="004F78CE">
        <w:rPr>
          <w:rFonts w:ascii="Museo Sans 300" w:hAnsi="Museo Sans 300" w:cs="Segoe UI"/>
          <w:sz w:val="20"/>
          <w:szCs w:val="20"/>
          <w:lang w:eastAsia="es-MX"/>
        </w:rPr>
        <w:t xml:space="preserve">en </w:t>
      </w:r>
      <w:r w:rsidR="002D0AC8">
        <w:rPr>
          <w:rStyle w:val="eop"/>
          <w:rFonts w:ascii="Museo Sans 300" w:hAnsi="Museo Sans 300"/>
          <w:sz w:val="20"/>
          <w:szCs w:val="20"/>
          <w:shd w:val="clear" w:color="auto" w:fill="FFFFFF"/>
        </w:rPr>
        <w:t xml:space="preserve">una línea directa conectada en la acometida eléctrica, </w:t>
      </w:r>
      <w:r w:rsidR="00173E33" w:rsidRPr="00C24FB1">
        <w:rPr>
          <w:rFonts w:ascii="Museo Sans 300" w:hAnsi="Museo Sans 300" w:cs="Segoe UI"/>
          <w:color w:val="000000"/>
          <w:sz w:val="20"/>
          <w:szCs w:val="20"/>
          <w:shd w:val="clear" w:color="auto" w:fill="FFFFFF"/>
          <w:lang w:val="es-ES"/>
        </w:rPr>
        <w:t>que ocasionó que no se registrara correctamente el registro</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 la energía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eléctrica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demandada en el inmueble.</w:t>
      </w:r>
      <w:r w:rsidR="00173E33">
        <w:rPr>
          <w:rFonts w:ascii="Museo Sans 300" w:hAnsi="Museo Sans 300" w:cs="Segoe UI"/>
          <w:color w:val="000000"/>
          <w:sz w:val="20"/>
          <w:szCs w:val="20"/>
          <w:shd w:val="clear" w:color="auto" w:fill="FFFFFF"/>
        </w:rPr>
        <w:t xml:space="preserve"> </w:t>
      </w:r>
    </w:p>
    <w:p w14:paraId="415331AD" w14:textId="77777777" w:rsidR="00DA766E" w:rsidRPr="00173E33" w:rsidRDefault="00DA766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293ED150"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w:t>
      </w:r>
      <w:r w:rsidRPr="00AE1155">
        <w:rPr>
          <w:rFonts w:ascii="Museo Sans 300" w:hAnsi="Museo Sans 300" w:cs="Segoe UI"/>
          <w:sz w:val="20"/>
          <w:szCs w:val="20"/>
          <w:lang w:val="es-ES" w:eastAsia="es-MX"/>
        </w:rPr>
        <w:t>establecido en los Términos y Condiciones de los Pliegos Tarifarios aplicables para el año 202</w:t>
      </w:r>
      <w:r w:rsidR="00173E33" w:rsidRPr="00AE1155">
        <w:rPr>
          <w:rFonts w:ascii="Museo Sans 300" w:hAnsi="Museo Sans 300" w:cs="Segoe UI"/>
          <w:sz w:val="20"/>
          <w:szCs w:val="20"/>
          <w:lang w:val="es-ES" w:eastAsia="es-MX"/>
        </w:rPr>
        <w:t>2</w:t>
      </w:r>
      <w:r w:rsidRPr="00AE1155">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AE1155">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D695B10" w14:textId="60B176FC" w:rsidR="00AE1155" w:rsidRPr="003B20EF" w:rsidRDefault="00D764AA" w:rsidP="003B20EF">
      <w:pPr>
        <w:autoSpaceDE w:val="0"/>
        <w:adjustRightInd w:val="0"/>
        <w:spacing w:after="0" w:line="240" w:lineRule="auto"/>
        <w:ind w:left="426"/>
        <w:jc w:val="both"/>
        <w:rPr>
          <w:rFonts w:ascii="Museo Sans 300" w:hAnsi="Museo Sans 300" w:cs="Segoe UI"/>
          <w:sz w:val="20"/>
          <w:szCs w:val="20"/>
          <w:lang w:val="es-ES" w:eastAsia="es-MX"/>
        </w:rPr>
      </w:pPr>
      <w:r w:rsidRPr="003B20EF">
        <w:rPr>
          <w:rFonts w:ascii="Museo Sans 300" w:hAnsi="Museo Sans 300" w:cs="Segoe UI"/>
          <w:sz w:val="20"/>
          <w:szCs w:val="20"/>
          <w:lang w:val="es-ES" w:eastAsia="es-MX"/>
        </w:rPr>
        <w:t xml:space="preserve">De acuerdo con lo establecido en el informe técnico, el CAU </w:t>
      </w:r>
      <w:r w:rsidR="00AE1155" w:rsidRPr="003B20EF">
        <w:rPr>
          <w:rFonts w:ascii="Museo Sans 300" w:hAnsi="Museo Sans 300" w:cs="Segoe UI"/>
          <w:sz w:val="20"/>
          <w:szCs w:val="20"/>
          <w:lang w:val="es-ES" w:eastAsia="es-MX"/>
        </w:rPr>
        <w:t>no validó el cálculo de ENR realizado por la distribuidora basado en la carga no medida, debido a que</w:t>
      </w:r>
      <w:r w:rsidR="004A41B3" w:rsidRPr="003B20EF">
        <w:rPr>
          <w:rFonts w:ascii="Museo Sans 300" w:hAnsi="Museo Sans 300" w:cs="Segoe UI"/>
          <w:sz w:val="20"/>
          <w:szCs w:val="20"/>
          <w:lang w:val="es-ES" w:eastAsia="es-MX"/>
        </w:rPr>
        <w:t xml:space="preserve"> no se justifica técnicamente que la corriente de </w:t>
      </w:r>
      <w:r w:rsidR="003B20EF" w:rsidRPr="003B20EF">
        <w:rPr>
          <w:rFonts w:ascii="Museo Sans 300" w:hAnsi="Museo Sans 300" w:cs="Segoe UI"/>
          <w:sz w:val="20"/>
          <w:szCs w:val="20"/>
          <w:lang w:val="es-ES" w:eastAsia="es-MX"/>
        </w:rPr>
        <w:t>10.</w:t>
      </w:r>
      <w:r w:rsidR="003B20EF">
        <w:rPr>
          <w:rFonts w:ascii="Museo Sans 300" w:hAnsi="Museo Sans 300" w:cs="Segoe UI"/>
          <w:sz w:val="20"/>
          <w:szCs w:val="20"/>
          <w:lang w:val="es-ES" w:eastAsia="es-MX"/>
        </w:rPr>
        <w:t>26</w:t>
      </w:r>
      <w:r w:rsidR="004A41B3" w:rsidRPr="003B20EF">
        <w:rPr>
          <w:rFonts w:ascii="Museo Sans 300" w:hAnsi="Museo Sans 300" w:cs="Segoe UI"/>
          <w:sz w:val="20"/>
          <w:szCs w:val="20"/>
          <w:lang w:val="es-ES" w:eastAsia="es-MX"/>
        </w:rPr>
        <w:t xml:space="preserve"> amperios era consumida de forma constante durante </w:t>
      </w:r>
      <w:r w:rsidR="003B20EF" w:rsidRPr="003B20EF">
        <w:rPr>
          <w:rFonts w:ascii="Museo Sans 300" w:hAnsi="Museo Sans 300" w:cs="Segoe UI"/>
          <w:sz w:val="20"/>
          <w:szCs w:val="20"/>
          <w:lang w:val="es-ES" w:eastAsia="es-MX"/>
        </w:rPr>
        <w:t>1</w:t>
      </w:r>
      <w:r w:rsidR="004A41B3" w:rsidRPr="003B20EF">
        <w:rPr>
          <w:rFonts w:ascii="Museo Sans 300" w:hAnsi="Museo Sans 300" w:cs="Segoe UI"/>
          <w:sz w:val="20"/>
          <w:szCs w:val="20"/>
          <w:lang w:val="es-ES" w:eastAsia="es-MX"/>
        </w:rPr>
        <w:t>4 horas diarias</w:t>
      </w:r>
      <w:r w:rsidR="009D1C43" w:rsidRPr="003B20EF">
        <w:rPr>
          <w:rFonts w:ascii="Museo Sans 300" w:hAnsi="Museo Sans 300" w:cs="Segoe UI"/>
          <w:sz w:val="20"/>
          <w:szCs w:val="20"/>
          <w:lang w:val="es-ES" w:eastAsia="es-MX"/>
        </w:rPr>
        <w:t xml:space="preserve">, el cálculo no considera las diferencias entre la operación nominal y arranque de los equipos de tipo inductivo, en ese orden, </w:t>
      </w:r>
      <w:r w:rsidR="004A41B3" w:rsidRPr="003B20EF">
        <w:rPr>
          <w:rFonts w:ascii="Museo Sans 300" w:hAnsi="Museo Sans 300" w:cs="Segoe UI"/>
          <w:sz w:val="20"/>
          <w:szCs w:val="20"/>
          <w:lang w:val="es-ES" w:eastAsia="es-MX"/>
        </w:rPr>
        <w:t>se estableció que el valor calculado no representa</w:t>
      </w:r>
      <w:r w:rsidR="00AE1155" w:rsidRPr="003B20EF">
        <w:rPr>
          <w:rFonts w:ascii="Museo Sans 300" w:hAnsi="Museo Sans 300" w:cs="Segoe UI"/>
          <w:sz w:val="20"/>
          <w:szCs w:val="20"/>
          <w:lang w:val="es-ES" w:eastAsia="es-MX"/>
        </w:rPr>
        <w:t xml:space="preserve"> </w:t>
      </w:r>
      <w:r w:rsidR="004A41B3" w:rsidRPr="003B20EF">
        <w:rPr>
          <w:rFonts w:ascii="Museo Sans 300" w:hAnsi="Museo Sans 300" w:cs="Segoe UI"/>
          <w:sz w:val="20"/>
          <w:szCs w:val="20"/>
          <w:lang w:val="es-ES" w:eastAsia="es-MX"/>
        </w:rPr>
        <w:t>la energía consumida que no fue registrada</w:t>
      </w:r>
      <w:r w:rsidR="00AE1155" w:rsidRPr="003B20EF">
        <w:rPr>
          <w:rFonts w:ascii="Museo Sans 300" w:hAnsi="Museo Sans 300" w:cs="Segoe UI"/>
          <w:sz w:val="20"/>
          <w:szCs w:val="20"/>
          <w:lang w:val="es-ES" w:eastAsia="es-MX"/>
        </w:rPr>
        <w:t>.</w:t>
      </w:r>
      <w:r w:rsidR="004A41B3" w:rsidRPr="003B20EF">
        <w:rPr>
          <w:rFonts w:ascii="Museo Sans 300" w:hAnsi="Museo Sans 300" w:cs="Segoe UI"/>
          <w:sz w:val="20"/>
          <w:szCs w:val="20"/>
          <w:lang w:val="es-ES" w:eastAsia="es-MX"/>
        </w:rPr>
        <w:t xml:space="preserve">  </w:t>
      </w:r>
    </w:p>
    <w:p w14:paraId="4B5FA839" w14:textId="77777777" w:rsidR="004A41B3" w:rsidRPr="004A41B3" w:rsidRDefault="004A41B3" w:rsidP="004A41B3">
      <w:pPr>
        <w:pStyle w:val="Prrafodelista"/>
        <w:shd w:val="clear" w:color="auto" w:fill="FFFFFF"/>
        <w:suppressAutoHyphens w:val="0"/>
        <w:autoSpaceDN/>
        <w:ind w:left="426"/>
        <w:jc w:val="both"/>
        <w:textAlignment w:val="auto"/>
        <w:rPr>
          <w:rFonts w:ascii="Museo Sans 300" w:hAnsi="Museo Sans 300"/>
          <w:sz w:val="20"/>
          <w:szCs w:val="20"/>
        </w:rPr>
      </w:pPr>
    </w:p>
    <w:p w14:paraId="1976DC9B" w14:textId="77777777" w:rsidR="004A41B3" w:rsidRPr="008829EC" w:rsidRDefault="004A41B3" w:rsidP="004A41B3">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Por ello, el CAU realizó un nuevo cálculo basado en los criterios siguientes:</w:t>
      </w:r>
    </w:p>
    <w:p w14:paraId="7FF9E2D9" w14:textId="77777777" w:rsidR="004A41B3" w:rsidRPr="008829EC" w:rsidRDefault="004A41B3" w:rsidP="004A41B3">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w:t>
      </w:r>
    </w:p>
    <w:p w14:paraId="50197ADD" w14:textId="485C42DD" w:rsidR="004A41B3" w:rsidRDefault="004A41B3" w:rsidP="004A41B3">
      <w:pPr>
        <w:numPr>
          <w:ilvl w:val="0"/>
          <w:numId w:val="47"/>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Pr>
          <w:rFonts w:ascii="Museo Sans 300" w:hAnsi="Museo Sans 300"/>
          <w:color w:val="000000"/>
          <w:sz w:val="20"/>
          <w:szCs w:val="20"/>
          <w:shd w:val="clear" w:color="auto" w:fill="FFFFFF"/>
        </w:rPr>
        <w:t>2</w:t>
      </w:r>
      <w:r w:rsidR="003B20EF">
        <w:rPr>
          <w:rFonts w:ascii="Museo Sans 300" w:hAnsi="Museo Sans 300"/>
          <w:color w:val="000000"/>
          <w:sz w:val="20"/>
          <w:szCs w:val="20"/>
          <w:shd w:val="clear" w:color="auto" w:fill="FFFFFF"/>
        </w:rPr>
        <w:t>0</w:t>
      </w:r>
      <w:r>
        <w:rPr>
          <w:rFonts w:ascii="Museo Sans 300" w:hAnsi="Museo Sans 300"/>
          <w:color w:val="000000"/>
          <w:sz w:val="20"/>
          <w:szCs w:val="20"/>
          <w:shd w:val="clear" w:color="auto" w:fill="FFFFFF"/>
        </w:rPr>
        <w:t>8</w:t>
      </w:r>
      <w:r w:rsidRPr="008829EC">
        <w:rPr>
          <w:rFonts w:ascii="Museo Sans 300" w:hAnsi="Museo Sans 300"/>
          <w:color w:val="000000"/>
          <w:sz w:val="20"/>
          <w:szCs w:val="20"/>
          <w:shd w:val="clear" w:color="auto" w:fill="FFFFFF"/>
        </w:rPr>
        <w:t xml:space="preserve"> kWh.</w:t>
      </w:r>
    </w:p>
    <w:p w14:paraId="08C1071E" w14:textId="77777777" w:rsidR="004A41B3" w:rsidRDefault="004A41B3" w:rsidP="004A41B3">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112FDC0F" w14:textId="59EB08C7" w:rsidR="00CC0000" w:rsidRPr="004A41B3" w:rsidRDefault="006D47A6" w:rsidP="004A41B3">
      <w:pPr>
        <w:numPr>
          <w:ilvl w:val="0"/>
          <w:numId w:val="47"/>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de la energía no registrada correspondiente al período del </w:t>
      </w:r>
      <w:r w:rsidR="003B20EF">
        <w:rPr>
          <w:rFonts w:ascii="Museo Sans 300" w:eastAsia="Times New Roman" w:hAnsi="Museo Sans 300" w:cs="Times New Roman"/>
          <w:sz w:val="20"/>
          <w:szCs w:val="20"/>
          <w:lang w:val="es-ES"/>
        </w:rPr>
        <w:t>trece de septiembre</w:t>
      </w:r>
      <w:r w:rsidR="00D764AA" w:rsidRPr="004A41B3">
        <w:rPr>
          <w:rFonts w:ascii="Museo Sans 300" w:eastAsia="Times New Roman" w:hAnsi="Museo Sans 300" w:cs="Times New Roman"/>
          <w:sz w:val="20"/>
          <w:szCs w:val="20"/>
          <w:lang w:val="es-ES"/>
        </w:rPr>
        <w:t xml:space="preserve"> del dos </w:t>
      </w:r>
      <w:proofErr w:type="gramStart"/>
      <w:r w:rsidR="00D764AA" w:rsidRPr="004A41B3">
        <w:rPr>
          <w:rFonts w:ascii="Museo Sans 300" w:eastAsia="Times New Roman" w:hAnsi="Museo Sans 300" w:cs="Times New Roman"/>
          <w:sz w:val="20"/>
          <w:szCs w:val="20"/>
          <w:lang w:val="es-ES"/>
        </w:rPr>
        <w:t>mil veintiuno</w:t>
      </w:r>
      <w:proofErr w:type="gramEnd"/>
      <w:r w:rsidR="00353E73" w:rsidRPr="004A41B3">
        <w:rPr>
          <w:rFonts w:ascii="Museo Sans 300" w:eastAsia="Times New Roman" w:hAnsi="Museo Sans 300" w:cs="Times New Roman"/>
          <w:sz w:val="20"/>
          <w:szCs w:val="20"/>
          <w:lang w:val="es-ES"/>
        </w:rPr>
        <w:t xml:space="preserve"> al </w:t>
      </w:r>
      <w:r w:rsidR="004A41B3">
        <w:rPr>
          <w:rFonts w:ascii="Museo Sans 300" w:eastAsia="Times New Roman" w:hAnsi="Museo Sans 300" w:cs="Times New Roman"/>
          <w:sz w:val="20"/>
          <w:szCs w:val="20"/>
          <w:lang w:val="es-ES"/>
        </w:rPr>
        <w:t>d</w:t>
      </w:r>
      <w:r w:rsidR="003B20EF">
        <w:rPr>
          <w:rFonts w:ascii="Museo Sans 300" w:eastAsia="Times New Roman" w:hAnsi="Museo Sans 300" w:cs="Times New Roman"/>
          <w:sz w:val="20"/>
          <w:szCs w:val="20"/>
          <w:lang w:val="es-ES"/>
        </w:rPr>
        <w:t>oce de marz</w:t>
      </w:r>
      <w:r w:rsidR="00D764AA" w:rsidRPr="004A41B3">
        <w:rPr>
          <w:rFonts w:ascii="Museo Sans 300" w:eastAsia="Times New Roman" w:hAnsi="Museo Sans 300" w:cs="Times New Roman"/>
          <w:sz w:val="20"/>
          <w:szCs w:val="20"/>
          <w:lang w:val="es-ES"/>
        </w:rPr>
        <w:t>o del presente año.</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0AD6EF86" w:rsidR="00BC227B" w:rsidRPr="00BC227B" w:rsidRDefault="00BC227B" w:rsidP="00BC227B">
      <w:pPr>
        <w:suppressAutoHyphens w:val="0"/>
        <w:autoSpaceDN/>
        <w:spacing w:after="0" w:line="240" w:lineRule="auto"/>
        <w:ind w:left="420"/>
        <w:jc w:val="both"/>
        <w:rPr>
          <w:rFonts w:ascii="Segoe UI" w:eastAsia="Times New Roman" w:hAnsi="Segoe UI" w:cs="Segoe UI"/>
          <w:sz w:val="18"/>
          <w:szCs w:val="18"/>
        </w:rPr>
      </w:pPr>
      <w:r w:rsidRPr="00BC227B">
        <w:rPr>
          <w:rFonts w:ascii="Museo Sans 300" w:eastAsia="Times New Roman" w:hAnsi="Museo Sans 300" w:cs="Segoe UI"/>
          <w:sz w:val="20"/>
          <w:szCs w:val="20"/>
        </w:rPr>
        <w:t xml:space="preserve">Como resultado, el CAU determinó que la distribuidora tiene el derecho a recuperar la cantidad de </w:t>
      </w:r>
      <w:r w:rsidR="003B20EF">
        <w:rPr>
          <w:rFonts w:ascii="Museo Sans 300" w:eastAsia="Times New Roman" w:hAnsi="Museo Sans 300" w:cs="Segoe UI"/>
          <w:sz w:val="20"/>
          <w:szCs w:val="20"/>
        </w:rPr>
        <w:t>DOSCIENTOS CINCUENTA Y SIETE 83/100 DÓLARES DE LOS ESTADOS UNIDOS DE AMÉRICA (USD 257.83)</w:t>
      </w:r>
      <w:r w:rsidRPr="00BC227B">
        <w:rPr>
          <w:rFonts w:ascii="Museo Sans 300" w:eastAsia="Times New Roman" w:hAnsi="Museo Sans 300" w:cs="Segoe UI"/>
          <w:sz w:val="20"/>
          <w:szCs w:val="20"/>
        </w:rPr>
        <w:t xml:space="preserve"> IVA incluido, en concepto de energía no registrada, más los intereses correspondientes en aplicación al artículo 36 de los Términos y Condiciones Generales al Consumidor Final, para el año 202</w:t>
      </w:r>
      <w:r w:rsidR="00C924E1">
        <w:rPr>
          <w:rFonts w:ascii="Museo Sans 300" w:eastAsia="Times New Roman" w:hAnsi="Museo Sans 300" w:cs="Segoe UI"/>
          <w:sz w:val="20"/>
          <w:szCs w:val="20"/>
        </w:rPr>
        <w:t>2</w:t>
      </w:r>
      <w:r w:rsidRPr="00BC227B">
        <w:rPr>
          <w:rFonts w:ascii="Museo Sans 300" w:eastAsia="Times New Roman" w:hAnsi="Museo Sans 300" w:cs="Segoe UI"/>
          <w:sz w:val="20"/>
          <w:szCs w:val="20"/>
        </w:rPr>
        <w:t>.</w:t>
      </w:r>
      <w:r w:rsidR="007413F2">
        <w:rPr>
          <w:rFonts w:ascii="Museo Sans 300" w:eastAsia="Times New Roman" w:hAnsi="Museo Sans 300" w:cs="Segoe UI"/>
          <w:sz w:val="20"/>
          <w:szCs w:val="20"/>
        </w:rPr>
        <w:t xml:space="preserve"> </w:t>
      </w:r>
    </w:p>
    <w:p w14:paraId="52E688E6" w14:textId="277144F9" w:rsidR="00803832" w:rsidRDefault="00BC227B" w:rsidP="00295A6B">
      <w:pPr>
        <w:suppressAutoHyphens w:val="0"/>
        <w:autoSpaceDN/>
        <w:spacing w:after="0" w:line="240" w:lineRule="auto"/>
        <w:ind w:left="420"/>
        <w:jc w:val="both"/>
        <w:rPr>
          <w:rFonts w:ascii="Museo Sans 300" w:eastAsia="Times New Roman" w:hAnsi="Museo Sans 300" w:cs="Segoe UI"/>
          <w:sz w:val="20"/>
          <w:szCs w:val="20"/>
        </w:rPr>
      </w:pPr>
      <w:r w:rsidRPr="00BC227B">
        <w:rPr>
          <w:rFonts w:ascii="Museo Sans 300" w:eastAsia="Times New Roman" w:hAnsi="Museo Sans 300" w:cs="Segoe UI"/>
          <w:sz w:val="20"/>
          <w:szCs w:val="20"/>
        </w:rPr>
        <w:t> </w:t>
      </w:r>
    </w:p>
    <w:p w14:paraId="5B852234" w14:textId="1FF0FBE4" w:rsidR="00FF15DE" w:rsidRPr="00FF15DE" w:rsidRDefault="00FF15DE" w:rsidP="00FF15DE">
      <w:pPr>
        <w:suppressAutoHyphens w:val="0"/>
        <w:autoSpaceDN/>
        <w:spacing w:after="0" w:line="240" w:lineRule="auto"/>
        <w:ind w:left="420"/>
        <w:jc w:val="both"/>
        <w:rPr>
          <w:rFonts w:ascii="Segoe UI" w:eastAsia="Times New Roman" w:hAnsi="Segoe UI" w:cs="Segoe UI"/>
          <w:sz w:val="18"/>
          <w:szCs w:val="18"/>
          <w:lang w:eastAsia="es-SV"/>
        </w:rPr>
      </w:pPr>
      <w:r w:rsidRPr="00FF15DE">
        <w:rPr>
          <w:rFonts w:ascii="Museo Sans 500" w:eastAsia="Times New Roman" w:hAnsi="Museo Sans 500" w:cs="Segoe UI"/>
          <w:b/>
          <w:bCs/>
          <w:sz w:val="20"/>
          <w:szCs w:val="20"/>
          <w:lang w:val="es-ES" w:eastAsia="es-SV"/>
        </w:rPr>
        <w:t>2.1.</w:t>
      </w:r>
      <w:r>
        <w:rPr>
          <w:rFonts w:ascii="Museo Sans 500" w:eastAsia="Times New Roman" w:hAnsi="Museo Sans 500" w:cs="Segoe UI"/>
          <w:b/>
          <w:bCs/>
          <w:sz w:val="20"/>
          <w:szCs w:val="20"/>
          <w:lang w:val="es-ES" w:eastAsia="es-SV"/>
        </w:rPr>
        <w:t>3</w:t>
      </w:r>
      <w:r w:rsidRPr="00FF15DE">
        <w:rPr>
          <w:rFonts w:ascii="Museo Sans 500" w:eastAsia="Times New Roman" w:hAnsi="Museo Sans 500" w:cs="Segoe UI"/>
          <w:b/>
          <w:bCs/>
          <w:sz w:val="20"/>
          <w:szCs w:val="20"/>
          <w:lang w:val="es-ES" w:eastAsia="es-SV"/>
        </w:rPr>
        <w:t>. Respecto a las inspecciones de condiciones irregulares  </w:t>
      </w:r>
      <w:r w:rsidRPr="00FF15DE">
        <w:rPr>
          <w:rFonts w:ascii="Museo Sans 500" w:eastAsia="Times New Roman" w:hAnsi="Museo Sans 500" w:cs="Segoe UI"/>
          <w:sz w:val="20"/>
          <w:szCs w:val="20"/>
          <w:lang w:eastAsia="es-SV"/>
        </w:rPr>
        <w:t> </w:t>
      </w:r>
    </w:p>
    <w:p w14:paraId="1D7E009B" w14:textId="77777777" w:rsidR="00FF15DE" w:rsidRPr="00FF15DE" w:rsidRDefault="00FF15DE" w:rsidP="00FF15DE">
      <w:pPr>
        <w:suppressAutoHyphens w:val="0"/>
        <w:autoSpaceDN/>
        <w:spacing w:after="0" w:line="240" w:lineRule="auto"/>
        <w:ind w:left="420"/>
        <w:jc w:val="both"/>
        <w:rPr>
          <w:rFonts w:ascii="Segoe UI" w:eastAsia="Times New Roman" w:hAnsi="Segoe UI" w:cs="Segoe UI"/>
          <w:sz w:val="18"/>
          <w:szCs w:val="18"/>
          <w:lang w:eastAsia="es-SV"/>
        </w:rPr>
      </w:pPr>
      <w:r w:rsidRPr="00FF15DE">
        <w:rPr>
          <w:rFonts w:ascii="Museo Sans 300" w:eastAsia="Times New Roman" w:hAnsi="Museo Sans 300" w:cs="Segoe UI"/>
          <w:sz w:val="20"/>
          <w:szCs w:val="20"/>
          <w:lang w:eastAsia="es-SV"/>
        </w:rPr>
        <w:t> </w:t>
      </w:r>
    </w:p>
    <w:p w14:paraId="05E9FA60" w14:textId="1BC59FC2" w:rsidR="00FF15DE" w:rsidRPr="00FF15DE" w:rsidRDefault="00FF15DE" w:rsidP="003B20EF">
      <w:pPr>
        <w:autoSpaceDE w:val="0"/>
        <w:adjustRightInd w:val="0"/>
        <w:spacing w:after="0" w:line="240" w:lineRule="auto"/>
        <w:ind w:left="426"/>
        <w:jc w:val="both"/>
        <w:rPr>
          <w:rFonts w:ascii="Museo Sans 300" w:hAnsi="Museo Sans 300" w:cs="Segoe UI"/>
          <w:sz w:val="20"/>
          <w:szCs w:val="20"/>
          <w:lang w:val="es-ES" w:eastAsia="es-MX"/>
        </w:rPr>
      </w:pPr>
      <w:r w:rsidRPr="00FF15DE">
        <w:rPr>
          <w:rFonts w:ascii="Museo Sans 300" w:hAnsi="Museo Sans 300" w:cs="Segoe UI"/>
          <w:sz w:val="20"/>
          <w:szCs w:val="20"/>
          <w:lang w:val="es-ES" w:eastAsia="es-MX"/>
        </w:rPr>
        <w:t xml:space="preserve">En el informe técnico </w:t>
      </w:r>
      <w:proofErr w:type="spellStart"/>
      <w:r w:rsidRPr="00FF15DE">
        <w:rPr>
          <w:rFonts w:ascii="Museo Sans 300" w:hAnsi="Museo Sans 300" w:cs="Segoe UI"/>
          <w:sz w:val="20"/>
          <w:szCs w:val="20"/>
          <w:lang w:val="es-ES" w:eastAsia="es-MX"/>
        </w:rPr>
        <w:t>N.°</w:t>
      </w:r>
      <w:proofErr w:type="spellEnd"/>
      <w:r w:rsidRPr="00FF15DE">
        <w:rPr>
          <w:rFonts w:ascii="Museo Sans 300" w:hAnsi="Museo Sans 300" w:cs="Segoe UI"/>
          <w:sz w:val="20"/>
          <w:szCs w:val="20"/>
          <w:lang w:val="es-ES" w:eastAsia="es-MX"/>
        </w:rPr>
        <w:t xml:space="preserve"> </w:t>
      </w:r>
      <w:r w:rsidR="000F1EAB">
        <w:rPr>
          <w:rFonts w:ascii="Museo Sans 300" w:hAnsi="Museo Sans 300"/>
          <w:sz w:val="20"/>
          <w:szCs w:val="20"/>
        </w:rPr>
        <w:t>IT-0300</w:t>
      </w:r>
      <w:r w:rsidRPr="00FF15DE">
        <w:rPr>
          <w:rFonts w:ascii="Museo Sans 300" w:hAnsi="Museo Sans 300" w:cs="Segoe UI"/>
          <w:sz w:val="20"/>
          <w:szCs w:val="20"/>
          <w:lang w:val="es-ES" w:eastAsia="es-MX"/>
        </w:rPr>
        <w:t>-CAU-22 el CAU indicó respecto a la inspección vinculada a condiciones irregulares en el suministro lo siguiente: </w:t>
      </w:r>
    </w:p>
    <w:p w14:paraId="7C36F3F6" w14:textId="77777777" w:rsidR="00FF15DE" w:rsidRPr="00FF15DE" w:rsidRDefault="00FF15DE" w:rsidP="00FF15DE">
      <w:pPr>
        <w:suppressAutoHyphens w:val="0"/>
        <w:autoSpaceDN/>
        <w:spacing w:after="0" w:line="240" w:lineRule="auto"/>
        <w:ind w:left="420"/>
        <w:jc w:val="both"/>
        <w:rPr>
          <w:rFonts w:ascii="Segoe UI" w:eastAsia="Times New Roman" w:hAnsi="Segoe UI" w:cs="Segoe UI"/>
          <w:sz w:val="18"/>
          <w:szCs w:val="18"/>
          <w:lang w:eastAsia="es-SV"/>
        </w:rPr>
      </w:pPr>
      <w:r w:rsidRPr="00FF15DE">
        <w:rPr>
          <w:rFonts w:ascii="Museo Sans 300" w:eastAsia="Times New Roman" w:hAnsi="Museo Sans 300" w:cs="Segoe UI"/>
          <w:sz w:val="20"/>
          <w:szCs w:val="20"/>
          <w:lang w:eastAsia="es-SV"/>
        </w:rPr>
        <w:t> </w:t>
      </w:r>
    </w:p>
    <w:p w14:paraId="6618075C" w14:textId="77777777" w:rsidR="003B20EF" w:rsidRPr="007F7DFD" w:rsidRDefault="00FF15DE" w:rsidP="003B20EF">
      <w:pPr>
        <w:ind w:left="709" w:right="709"/>
        <w:jc w:val="both"/>
        <w:rPr>
          <w:rFonts w:ascii="Museo 300" w:eastAsia="SimSun" w:hAnsi="Museo 300"/>
          <w:color w:val="000000" w:themeColor="text1"/>
          <w:spacing w:val="-5"/>
          <w:sz w:val="16"/>
          <w:szCs w:val="16"/>
          <w:lang w:val="es-419"/>
        </w:rPr>
      </w:pPr>
      <w:r w:rsidRPr="00FF15DE">
        <w:rPr>
          <w:rFonts w:ascii="Museo 300" w:eastAsia="Times New Roman" w:hAnsi="Museo 300" w:cs="Segoe UI"/>
          <w:sz w:val="16"/>
          <w:szCs w:val="16"/>
          <w:lang w:val="es-419" w:eastAsia="es-SV"/>
        </w:rPr>
        <w:t xml:space="preserve">(…) </w:t>
      </w:r>
      <w:r w:rsidR="003B20EF" w:rsidRPr="007F7DFD">
        <w:rPr>
          <w:rFonts w:ascii="Museo 300" w:eastAsia="SimSun" w:hAnsi="Museo 300"/>
          <w:color w:val="000000" w:themeColor="text1"/>
          <w:spacing w:val="-5"/>
          <w:sz w:val="16"/>
          <w:szCs w:val="16"/>
          <w:lang w:val="es-419"/>
        </w:rPr>
        <w:t xml:space="preserve">Para el presente caso, se destaca que las fotografías y video presentados sobre la detección y corrección de una presunta condición irregular, fueron tomados entre las </w:t>
      </w:r>
      <w:r w:rsidR="003B20EF" w:rsidRPr="007F7DFD">
        <w:rPr>
          <w:rFonts w:ascii="Museo 300" w:eastAsia="SimSun" w:hAnsi="Museo 300"/>
          <w:b/>
          <w:bCs/>
          <w:color w:val="000000" w:themeColor="text1"/>
          <w:spacing w:val="-5"/>
          <w:sz w:val="16"/>
          <w:szCs w:val="16"/>
          <w:lang w:val="es-419"/>
        </w:rPr>
        <w:t>04:09 y 04:14 horas de la madrugada</w:t>
      </w:r>
      <w:r w:rsidR="003B20EF" w:rsidRPr="007F7DFD">
        <w:rPr>
          <w:rFonts w:ascii="Museo 300" w:eastAsia="SimSun" w:hAnsi="Museo 300"/>
          <w:color w:val="000000" w:themeColor="text1"/>
          <w:spacing w:val="-5"/>
          <w:sz w:val="16"/>
          <w:szCs w:val="16"/>
          <w:lang w:val="es-419"/>
        </w:rPr>
        <w:t>,</w:t>
      </w:r>
      <w:r w:rsidR="003B20EF" w:rsidRPr="007F7DFD">
        <w:rPr>
          <w:rFonts w:ascii="Museo 300" w:eastAsia="SimSun" w:hAnsi="Museo 300"/>
          <w:b/>
          <w:bCs/>
          <w:color w:val="000000" w:themeColor="text1"/>
          <w:spacing w:val="-5"/>
          <w:sz w:val="16"/>
          <w:szCs w:val="16"/>
          <w:lang w:val="es-419"/>
        </w:rPr>
        <w:t xml:space="preserve"> </w:t>
      </w:r>
      <w:r w:rsidR="003B20EF" w:rsidRPr="007F7DFD">
        <w:rPr>
          <w:rFonts w:ascii="Museo 300" w:eastAsia="SimSun" w:hAnsi="Museo 300"/>
          <w:color w:val="000000" w:themeColor="text1"/>
          <w:spacing w:val="-5"/>
          <w:sz w:val="16"/>
          <w:szCs w:val="16"/>
          <w:lang w:val="es-419"/>
        </w:rPr>
        <w:t>lo que evidentemente repercute en la capacidad de la empresa distribuidora para recabar evidencia de calidad que sustente de forma contundente la condición que le atribuye a la usuaria.</w:t>
      </w:r>
    </w:p>
    <w:p w14:paraId="42DF48B6" w14:textId="77777777" w:rsidR="003B20EF" w:rsidRPr="007F7DFD" w:rsidRDefault="003B20EF" w:rsidP="003B20EF">
      <w:pPr>
        <w:ind w:left="709" w:right="709"/>
        <w:jc w:val="both"/>
        <w:rPr>
          <w:rFonts w:ascii="Museo 300" w:eastAsia="SimSun" w:hAnsi="Museo 300"/>
          <w:color w:val="000000" w:themeColor="text1"/>
          <w:spacing w:val="-5"/>
          <w:sz w:val="16"/>
          <w:szCs w:val="16"/>
          <w:lang w:val="es-419"/>
        </w:rPr>
      </w:pPr>
      <w:r w:rsidRPr="007F7DFD">
        <w:rPr>
          <w:rFonts w:ascii="Museo 300" w:eastAsia="SimSun" w:hAnsi="Museo 300"/>
          <w:color w:val="000000" w:themeColor="text1"/>
          <w:spacing w:val="-5"/>
          <w:sz w:val="16"/>
          <w:szCs w:val="16"/>
          <w:lang w:val="es-419"/>
        </w:rPr>
        <w:t>Debido a lo anterior, se sugiere a la empresa distribuidora abstenerse de efectuar inspecciones en horarios que pudieran presentarse a malentendidos o que pudiesen generar un riesgo para su personal técnico, y en caso de ser estrictamente necesario, apersonarse al usuario final durante horas hábiles para levantar el acta de condiciones irregulares y explicarle el procedimiento, evitando así poner en riesgo su personal técnico durante horas nocturnas debido a malentendidos con terceros.</w:t>
      </w:r>
      <w:r>
        <w:rPr>
          <w:rFonts w:ascii="Museo 300" w:eastAsia="SimSun" w:hAnsi="Museo 300"/>
          <w:color w:val="000000" w:themeColor="text1"/>
          <w:spacing w:val="-5"/>
          <w:sz w:val="16"/>
          <w:szCs w:val="16"/>
          <w:lang w:val="es-419"/>
        </w:rPr>
        <w:t xml:space="preserve"> (…)</w:t>
      </w:r>
    </w:p>
    <w:p w14:paraId="4E08F8C7" w14:textId="2F26C7C3" w:rsidR="00FF15DE" w:rsidRPr="00FF15DE" w:rsidRDefault="002D0AC8" w:rsidP="00FF15DE">
      <w:pPr>
        <w:suppressAutoHyphens w:val="0"/>
        <w:autoSpaceDN/>
        <w:spacing w:after="0" w:line="240" w:lineRule="auto"/>
        <w:ind w:left="420"/>
        <w:jc w:val="both"/>
        <w:rPr>
          <w:rFonts w:ascii="Segoe UI" w:eastAsia="Times New Roman" w:hAnsi="Segoe UI" w:cs="Segoe UI"/>
          <w:sz w:val="18"/>
          <w:szCs w:val="18"/>
          <w:lang w:eastAsia="es-SV"/>
        </w:rPr>
      </w:pPr>
      <w:r>
        <w:rPr>
          <w:rFonts w:ascii="Museo Sans 300" w:eastAsia="Times New Roman" w:hAnsi="Museo Sans 300" w:cs="Segoe UI"/>
          <w:sz w:val="20"/>
          <w:szCs w:val="20"/>
          <w:lang w:val="es-ES" w:eastAsia="es-SV"/>
        </w:rPr>
        <w:t>Al respecto, l</w:t>
      </w:r>
      <w:r w:rsidR="00FF15DE" w:rsidRPr="00FF15DE">
        <w:rPr>
          <w:rFonts w:ascii="Museo Sans 300" w:eastAsia="Times New Roman" w:hAnsi="Museo Sans 300" w:cs="Segoe UI"/>
          <w:sz w:val="20"/>
          <w:szCs w:val="20"/>
          <w:lang w:val="es-ES" w:eastAsia="es-SV"/>
        </w:rPr>
        <w:t xml:space="preserve">as inspecciones técnicas de la distribuidora al suministro se encuentran regulada en el artículo 13 </w:t>
      </w:r>
      <w:r w:rsidR="00FF15DE" w:rsidRPr="00FF15DE">
        <w:rPr>
          <w:rFonts w:ascii="Museo Sans 300" w:eastAsia="Times New Roman" w:hAnsi="Museo Sans 300" w:cs="Segoe UI"/>
          <w:sz w:val="20"/>
          <w:szCs w:val="20"/>
          <w:lang w:eastAsia="es-SV"/>
        </w:rPr>
        <w:t>de los Términos y Condiciones Generales al Consumidor Final del Pliego Tarifario aprobados a la sociedad AES CLESA y Cía., S. en C. de C.V. para el año dos mil veintidós establece lo siguiente:</w:t>
      </w:r>
      <w:r w:rsidR="00FF15DE" w:rsidRPr="00FF15DE">
        <w:rPr>
          <w:rFonts w:ascii="Cambria Math" w:eastAsia="Times New Roman" w:hAnsi="Cambria Math" w:cs="Segoe UI"/>
          <w:sz w:val="20"/>
          <w:szCs w:val="20"/>
          <w:lang w:eastAsia="es-SV"/>
        </w:rPr>
        <w:t>  </w:t>
      </w:r>
    </w:p>
    <w:p w14:paraId="493CB7D8" w14:textId="77777777" w:rsidR="00FF15DE" w:rsidRPr="00FF15DE" w:rsidRDefault="00FF15DE" w:rsidP="00FF15DE">
      <w:pPr>
        <w:suppressAutoHyphens w:val="0"/>
        <w:autoSpaceDN/>
        <w:spacing w:after="0" w:line="240" w:lineRule="auto"/>
        <w:ind w:left="420"/>
        <w:jc w:val="both"/>
        <w:rPr>
          <w:rFonts w:ascii="Segoe UI" w:eastAsia="Times New Roman" w:hAnsi="Segoe UI" w:cs="Segoe UI"/>
          <w:sz w:val="18"/>
          <w:szCs w:val="18"/>
          <w:lang w:eastAsia="es-SV"/>
        </w:rPr>
      </w:pPr>
      <w:r w:rsidRPr="00FF15DE">
        <w:rPr>
          <w:rFonts w:ascii="Museo Sans 300" w:eastAsia="Times New Roman" w:hAnsi="Museo Sans 300" w:cs="Segoe UI"/>
          <w:sz w:val="20"/>
          <w:szCs w:val="20"/>
          <w:lang w:eastAsia="es-SV"/>
        </w:rPr>
        <w:t> </w:t>
      </w:r>
    </w:p>
    <w:p w14:paraId="3965B33C" w14:textId="77777777" w:rsidR="00FF15DE" w:rsidRPr="00FF15DE" w:rsidRDefault="00FF15DE" w:rsidP="00FF15DE">
      <w:pPr>
        <w:suppressAutoHyphens w:val="0"/>
        <w:autoSpaceDN/>
        <w:spacing w:after="0" w:line="240" w:lineRule="auto"/>
        <w:ind w:left="705" w:right="705"/>
        <w:jc w:val="both"/>
        <w:rPr>
          <w:rFonts w:ascii="Segoe UI" w:eastAsia="Times New Roman" w:hAnsi="Segoe UI" w:cs="Segoe UI"/>
          <w:sz w:val="18"/>
          <w:szCs w:val="18"/>
          <w:lang w:eastAsia="es-SV"/>
        </w:rPr>
      </w:pPr>
      <w:r w:rsidRPr="00FF15DE">
        <w:rPr>
          <w:rFonts w:ascii="Museo 300" w:eastAsia="Times New Roman" w:hAnsi="Museo 300" w:cs="Segoe UI"/>
          <w:sz w:val="16"/>
          <w:szCs w:val="16"/>
          <w:lang w:eastAsia="es-SV"/>
        </w:rPr>
        <w:t xml:space="preserve">[…] El Distribuidor podrá efectuar inspecciones del equipo de medición en días y horas hábiles, que comprenden de lunes a sábado entre las 7:30 y 19:00 horas, excepto para suministros cuya actividad económica sea nocturna, en cuyo caso el personal del Distribuidor podrá ingresar en dicho horario. Para estos efectos, el usuario final podrá a su entera voluntad y responsabilidad, permitir el acceso al personal que el Distribuidor designe, debidamente identificado. En el caso que el Distribuidor notifique al usuario que inspeccionará, sustituirá o dará mantenimiento a su equipo de medición y éste niegue el acceso, el Distribuidor podrá desconectar el servicio. En casos especiales, </w:t>
      </w:r>
      <w:r w:rsidRPr="00FF15DE">
        <w:rPr>
          <w:rFonts w:ascii="Museo 300" w:eastAsia="Times New Roman" w:hAnsi="Museo 300" w:cs="Segoe UI"/>
          <w:sz w:val="16"/>
          <w:szCs w:val="16"/>
          <w:lang w:eastAsia="es-SV"/>
        </w:rPr>
        <w:lastRenderedPageBreak/>
        <w:t>el Distribuidor deberá coordinar con el usuario final la ejecución de esta actividad en horarios distintos a los establecidos en el presente artículo. </w:t>
      </w:r>
    </w:p>
    <w:p w14:paraId="55CF4106" w14:textId="77777777" w:rsidR="002D0AC8" w:rsidRDefault="002D0AC8" w:rsidP="00FF15DE">
      <w:pPr>
        <w:suppressAutoHyphens w:val="0"/>
        <w:autoSpaceDN/>
        <w:spacing w:after="0" w:line="240" w:lineRule="auto"/>
        <w:ind w:left="705" w:right="705"/>
        <w:jc w:val="both"/>
        <w:rPr>
          <w:rFonts w:ascii="Museo 300" w:eastAsia="Times New Roman" w:hAnsi="Museo 300" w:cs="Segoe UI"/>
          <w:sz w:val="16"/>
          <w:szCs w:val="16"/>
          <w:lang w:eastAsia="es-SV"/>
        </w:rPr>
      </w:pPr>
    </w:p>
    <w:p w14:paraId="0D99CF81" w14:textId="7DCA5296" w:rsidR="00FF15DE" w:rsidRPr="00FF15DE" w:rsidRDefault="00FF15DE" w:rsidP="00FF15DE">
      <w:pPr>
        <w:suppressAutoHyphens w:val="0"/>
        <w:autoSpaceDN/>
        <w:spacing w:after="0" w:line="240" w:lineRule="auto"/>
        <w:ind w:left="705" w:right="705"/>
        <w:jc w:val="both"/>
        <w:rPr>
          <w:rFonts w:ascii="Segoe UI" w:eastAsia="Times New Roman" w:hAnsi="Segoe UI" w:cs="Segoe UI"/>
          <w:sz w:val="18"/>
          <w:szCs w:val="18"/>
          <w:lang w:eastAsia="es-SV"/>
        </w:rPr>
      </w:pPr>
      <w:r w:rsidRPr="00FF15DE">
        <w:rPr>
          <w:rFonts w:ascii="Museo 300" w:eastAsia="Times New Roman" w:hAnsi="Museo 300" w:cs="Segoe UI"/>
          <w:sz w:val="16"/>
          <w:szCs w:val="16"/>
          <w:lang w:eastAsia="es-SV"/>
        </w:rPr>
        <w:t>Sin embargo, cuando el Distribuidor necesite revisar las instalaciones internas del usuario final, o realizar toma de censos de carga, previo a ingresar, deberá obtener el consentimiento del usuario final y presentarle a éste la orden de trabajo. A costo del usuario final, la revisión podrá ser realizada con el acompañamiento de un ingeniero electricista o un electricista debidamente autorizado […] </w:t>
      </w:r>
    </w:p>
    <w:p w14:paraId="7B2340E8" w14:textId="77777777" w:rsidR="003B20EF" w:rsidRDefault="003B20EF" w:rsidP="00FF15DE">
      <w:pPr>
        <w:suppressAutoHyphens w:val="0"/>
        <w:autoSpaceDN/>
        <w:spacing w:after="0" w:line="240" w:lineRule="auto"/>
        <w:ind w:left="420"/>
        <w:jc w:val="both"/>
        <w:rPr>
          <w:rFonts w:ascii="Museo Sans 300" w:eastAsia="Times New Roman" w:hAnsi="Museo Sans 300" w:cs="Segoe UI"/>
          <w:sz w:val="20"/>
          <w:szCs w:val="20"/>
          <w:lang w:val="es-ES" w:eastAsia="es-SV"/>
        </w:rPr>
      </w:pPr>
    </w:p>
    <w:p w14:paraId="60BA3F02" w14:textId="195C261E" w:rsidR="00FF15DE" w:rsidRPr="00FF15DE" w:rsidRDefault="00FF15DE" w:rsidP="00FF15DE">
      <w:pPr>
        <w:suppressAutoHyphens w:val="0"/>
        <w:autoSpaceDN/>
        <w:spacing w:after="0" w:line="240" w:lineRule="auto"/>
        <w:ind w:left="420"/>
        <w:jc w:val="both"/>
        <w:rPr>
          <w:rFonts w:ascii="Segoe UI" w:eastAsia="Times New Roman" w:hAnsi="Segoe UI" w:cs="Segoe UI"/>
          <w:sz w:val="18"/>
          <w:szCs w:val="18"/>
          <w:lang w:eastAsia="es-SV"/>
        </w:rPr>
      </w:pPr>
      <w:r w:rsidRPr="00FF15DE">
        <w:rPr>
          <w:rFonts w:ascii="Museo Sans 300" w:eastAsia="Times New Roman" w:hAnsi="Museo Sans 300" w:cs="Segoe UI"/>
          <w:sz w:val="20"/>
          <w:szCs w:val="20"/>
          <w:lang w:val="es-ES" w:eastAsia="es-SV"/>
        </w:rPr>
        <w:t xml:space="preserve">Por lo tanto, se instruye a la sociedad AES CLESA y Cía., S. en C. de C.V. que efectúe las inspecciones vinculadas a condiciones irregulares en los suministros en los días y horas determinados en la normativa sectorial, y en caso de que dichas inspecciones se realicen en horarios distintos, deberá coordinar con </w:t>
      </w:r>
      <w:r w:rsidR="002D0AC8">
        <w:rPr>
          <w:rFonts w:ascii="Museo Sans 300" w:eastAsia="Times New Roman" w:hAnsi="Museo Sans 300" w:cs="Segoe UI"/>
          <w:sz w:val="20"/>
          <w:szCs w:val="20"/>
          <w:lang w:val="es-ES" w:eastAsia="es-SV"/>
        </w:rPr>
        <w:t>la</w:t>
      </w:r>
      <w:r w:rsidRPr="00FF15DE">
        <w:rPr>
          <w:rFonts w:ascii="Museo Sans 300" w:eastAsia="Times New Roman" w:hAnsi="Museo Sans 300" w:cs="Segoe UI"/>
          <w:sz w:val="20"/>
          <w:szCs w:val="20"/>
          <w:lang w:val="es-ES" w:eastAsia="es-SV"/>
        </w:rPr>
        <w:t xml:space="preserve"> usuari</w:t>
      </w:r>
      <w:r w:rsidR="002D0AC8">
        <w:rPr>
          <w:rFonts w:ascii="Museo Sans 300" w:eastAsia="Times New Roman" w:hAnsi="Museo Sans 300" w:cs="Segoe UI"/>
          <w:sz w:val="20"/>
          <w:szCs w:val="20"/>
          <w:lang w:val="es-ES" w:eastAsia="es-SV"/>
        </w:rPr>
        <w:t>a</w:t>
      </w:r>
      <w:r w:rsidRPr="00FF15DE">
        <w:rPr>
          <w:rFonts w:ascii="Museo Sans 300" w:eastAsia="Times New Roman" w:hAnsi="Museo Sans 300" w:cs="Segoe UI"/>
          <w:sz w:val="20"/>
          <w:szCs w:val="20"/>
          <w:lang w:val="es-ES" w:eastAsia="es-SV"/>
        </w:rPr>
        <w:t xml:space="preserve"> del suministro la realización de estas.</w:t>
      </w:r>
      <w:r w:rsidRPr="00FF15DE">
        <w:rPr>
          <w:rFonts w:ascii="Museo Sans 300" w:eastAsia="Times New Roman" w:hAnsi="Museo Sans 300" w:cs="Segoe UI"/>
          <w:sz w:val="20"/>
          <w:szCs w:val="20"/>
          <w:lang w:eastAsia="es-SV"/>
        </w:rPr>
        <w:t> </w:t>
      </w:r>
    </w:p>
    <w:p w14:paraId="27159593" w14:textId="77777777" w:rsidR="00FF15DE" w:rsidRDefault="00FF15DE" w:rsidP="00295A6B">
      <w:pPr>
        <w:suppressAutoHyphens w:val="0"/>
        <w:autoSpaceDN/>
        <w:spacing w:after="0" w:line="240" w:lineRule="auto"/>
        <w:ind w:left="420"/>
        <w:jc w:val="both"/>
        <w:rPr>
          <w:rFonts w:ascii="Museo Sans 300" w:hAnsi="Museo Sans 300"/>
          <w:sz w:val="20"/>
          <w:szCs w:val="20"/>
        </w:rPr>
      </w:pP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3784EE95"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05A66">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173C47D6"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2D0AC8">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2594CE84" w14:textId="77777777" w:rsidR="00B45E90" w:rsidRDefault="00B45E90"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B7C3417" w14:textId="79BF952A" w:rsidR="002D0AC8" w:rsidRPr="006774E6" w:rsidRDefault="007643C9" w:rsidP="002D0AC8">
      <w:pPr>
        <w:spacing w:after="0" w:line="240" w:lineRule="auto"/>
        <w:ind w:left="420"/>
        <w:jc w:val="both"/>
        <w:rPr>
          <w:rFonts w:ascii="Museo Sans 300" w:hAnsi="Museo Sans 300"/>
          <w:sz w:val="20"/>
          <w:szCs w:val="20"/>
          <w:shd w:val="clear" w:color="auto" w:fill="FFFFFF"/>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8943D0">
        <w:rPr>
          <w:rFonts w:ascii="Museo Sans 300" w:eastAsia="Arial" w:hAnsi="Museo Sans 300" w:cs="Times New Roman"/>
          <w:color w:val="000000"/>
          <w:sz w:val="20"/>
          <w:szCs w:val="20"/>
          <w:lang w:eastAsia="es-SV"/>
        </w:rPr>
        <w:t>IT-0300</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805A66">
        <w:rPr>
          <w:rFonts w:ascii="Museo Sans 300" w:eastAsia="Arial" w:hAnsi="Museo Sans 300" w:cs="Times New Roman"/>
          <w:color w:val="000000"/>
          <w:sz w:val="20"/>
          <w:szCs w:val="20"/>
          <w:lang w:eastAsia="es-SV"/>
        </w:rPr>
        <w:t>+++</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C31A15">
        <w:rPr>
          <w:rFonts w:ascii="Museo Sans 300" w:eastAsia="Arial" w:hAnsi="Museo Sans 300" w:cs="Times New Roman"/>
          <w:color w:val="000000"/>
          <w:sz w:val="20"/>
          <w:szCs w:val="20"/>
          <w:lang w:eastAsia="es-SV"/>
        </w:rPr>
        <w:t xml:space="preserve">en </w:t>
      </w:r>
      <w:r w:rsidR="002D0AC8">
        <w:rPr>
          <w:rStyle w:val="eop"/>
          <w:rFonts w:ascii="Museo Sans 300" w:hAnsi="Museo Sans 300"/>
          <w:sz w:val="20"/>
          <w:szCs w:val="20"/>
          <w:shd w:val="clear" w:color="auto" w:fill="FFFFFF"/>
        </w:rPr>
        <w:t>una línea directa conectada en la acometida eléctrica, con el fin</w:t>
      </w:r>
      <w:r w:rsidR="002D0AC8">
        <w:rPr>
          <w:rFonts w:ascii="Museo Sans 300" w:hAnsi="Museo Sans 300" w:cs="Segoe UI"/>
          <w:sz w:val="20"/>
          <w:szCs w:val="20"/>
          <w:lang w:eastAsia="es-MX"/>
        </w:rPr>
        <w:t xml:space="preserve"> de consumir energía que no fuera registrada por el medidor.</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1A8FF2DB"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AES CLESA y Cía., S. en C. de C.V</w:t>
      </w:r>
      <w:r w:rsidR="00563274"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3B20EF">
        <w:rPr>
          <w:rFonts w:ascii="Museo Sans 300" w:eastAsia="Arial" w:hAnsi="Museo Sans 300" w:cs="Times New Roman"/>
          <w:color w:val="000000"/>
          <w:sz w:val="20"/>
          <w:szCs w:val="20"/>
          <w:lang w:eastAsia="es-SV"/>
        </w:rPr>
        <w:t>DOSCIENTOS CINCUENTA Y SIETE 83/100 DÓLARES DE LOS ESTADOS UNIDOS DE AMÉRICA (USD 257.83)</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1F646C6A" w14:textId="6A9FE277" w:rsidR="001A21EB" w:rsidRDefault="001A21EB" w:rsidP="00B45E90">
      <w:pPr>
        <w:spacing w:after="0" w:line="240" w:lineRule="auto"/>
        <w:ind w:left="426"/>
        <w:jc w:val="both"/>
        <w:rPr>
          <w:rFonts w:ascii="Museo Sans 300" w:eastAsia="Arial" w:hAnsi="Museo Sans 300" w:cs="Times New Roman"/>
          <w:color w:val="000000"/>
          <w:sz w:val="20"/>
          <w:szCs w:val="20"/>
          <w:lang w:eastAsia="es-SV"/>
        </w:rPr>
      </w:pPr>
    </w:p>
    <w:p w14:paraId="12BFE5C5" w14:textId="77777777" w:rsidR="001A21EB" w:rsidRPr="00B45E90" w:rsidRDefault="001A21EB"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DC8187C" w14:textId="77777777" w:rsidR="006355C1" w:rsidRDefault="006355C1"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AE2F29B" w:rsid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8943D0">
        <w:rPr>
          <w:rFonts w:ascii="Museo Sans 300" w:eastAsia="Arial" w:hAnsi="Museo Sans 300" w:cs="Times New Roman"/>
          <w:sz w:val="20"/>
          <w:szCs w:val="20"/>
        </w:rPr>
        <w:t>IT-0300</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7F2BF082" w:rsidR="00CA7FFB" w:rsidRPr="00B45E90" w:rsidRDefault="002B569E" w:rsidP="002D0AC8">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805A66">
        <w:rPr>
          <w:rFonts w:ascii="Museo Sans 300" w:eastAsia="Arial" w:hAnsi="Museo Sans 300"/>
          <w:sz w:val="20"/>
          <w:szCs w:val="20"/>
          <w:lang w:eastAsia="es-SV"/>
        </w:rPr>
        <w:t>+++</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2D0AC8">
        <w:rPr>
          <w:rFonts w:ascii="Museo Sans 300" w:eastAsia="Arial" w:hAnsi="Museo Sans 300"/>
          <w:sz w:val="20"/>
          <w:szCs w:val="20"/>
          <w:lang w:eastAsia="es-SV"/>
        </w:rPr>
        <w:t xml:space="preserve">en </w:t>
      </w:r>
      <w:r w:rsidR="002D0AC8">
        <w:rPr>
          <w:rStyle w:val="eop"/>
          <w:rFonts w:ascii="Museo Sans 300" w:hAnsi="Museo Sans 300"/>
          <w:sz w:val="20"/>
          <w:szCs w:val="20"/>
          <w:shd w:val="clear" w:color="auto" w:fill="FFFFFF"/>
        </w:rPr>
        <w:t xml:space="preserve">una línea directa conectada en la acometida eléctrica,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6F141A0D"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AES CLESA y Cía., S. en C. de C.V. tiene el derecho a recuperar la cantidad de </w:t>
      </w:r>
      <w:r w:rsidR="003B20EF">
        <w:rPr>
          <w:rFonts w:ascii="Museo Sans 300" w:eastAsia="Arial" w:hAnsi="Museo Sans 300"/>
          <w:color w:val="000000"/>
          <w:sz w:val="20"/>
          <w:szCs w:val="20"/>
          <w:lang w:eastAsia="es-SV"/>
        </w:rPr>
        <w:t>DOSCIENTOS CINCUENTA Y SIETE 83/100 DÓLARES DE LOS ESTADOS UNIDOS DE AMÉRICA (USD 257.83)</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3E808ABD" w14:textId="4AC315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vista de lo anterior, la distribuidora debe emitir un nuevo cobro por la cantidad determinada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8943D0">
        <w:rPr>
          <w:rFonts w:ascii="Museo Sans 300" w:eastAsia="Arial" w:hAnsi="Museo Sans 300" w:cs="Times New Roman"/>
          <w:color w:val="000000"/>
          <w:sz w:val="20"/>
          <w:szCs w:val="20"/>
          <w:lang w:eastAsia="es-SV"/>
        </w:rPr>
        <w:t>IT-0300</w:t>
      </w:r>
      <w:r w:rsidRPr="00B45E90">
        <w:rPr>
          <w:rFonts w:ascii="Museo Sans 300" w:eastAsia="Arial" w:hAnsi="Museo Sans 300" w:cs="Times New Roman"/>
          <w:color w:val="000000"/>
          <w:sz w:val="20"/>
          <w:szCs w:val="20"/>
          <w:lang w:eastAsia="es-SV"/>
        </w:rPr>
        <w:t xml:space="preserve">-CAU-22 rendido por el CAU de la SIGET. </w:t>
      </w:r>
    </w:p>
    <w:p w14:paraId="59F297DC"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p>
    <w:p w14:paraId="5BCD88CE" w14:textId="2EBC329D"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señora </w:t>
      </w:r>
      <w:r w:rsidR="00805A66">
        <w:rPr>
          <w:rFonts w:ascii="Museo Sans 300" w:eastAsia="Arial" w:hAnsi="Museo Sans 300"/>
          <w:color w:val="000000"/>
          <w:sz w:val="20"/>
          <w:szCs w:val="20"/>
          <w:lang w:eastAsia="es-SV"/>
        </w:rPr>
        <w:t>+++</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56C2C" w14:textId="77777777" w:rsidR="009E1517" w:rsidRDefault="009E1517">
      <w:pPr>
        <w:spacing w:after="0" w:line="240" w:lineRule="auto"/>
      </w:pPr>
      <w:r>
        <w:separator/>
      </w:r>
    </w:p>
  </w:endnote>
  <w:endnote w:type="continuationSeparator" w:id="0">
    <w:p w14:paraId="0921187A" w14:textId="77777777" w:rsidR="009E1517" w:rsidRDefault="009E1517">
      <w:pPr>
        <w:spacing w:after="0" w:line="240" w:lineRule="auto"/>
      </w:pPr>
      <w:r>
        <w:continuationSeparator/>
      </w:r>
    </w:p>
  </w:endnote>
  <w:endnote w:type="continuationNotice" w:id="1">
    <w:p w14:paraId="0ED5BCA2" w14:textId="77777777" w:rsidR="009E1517" w:rsidRDefault="009E1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C5165" w14:textId="77777777" w:rsidR="009E1517" w:rsidRDefault="009E1517">
      <w:pPr>
        <w:spacing w:after="0" w:line="240" w:lineRule="auto"/>
      </w:pPr>
      <w:r>
        <w:rPr>
          <w:color w:val="000000"/>
        </w:rPr>
        <w:separator/>
      </w:r>
    </w:p>
  </w:footnote>
  <w:footnote w:type="continuationSeparator" w:id="0">
    <w:p w14:paraId="4D4CA8F2" w14:textId="77777777" w:rsidR="009E1517" w:rsidRDefault="009E1517">
      <w:pPr>
        <w:spacing w:after="0" w:line="240" w:lineRule="auto"/>
      </w:pPr>
      <w:r>
        <w:continuationSeparator/>
      </w:r>
    </w:p>
  </w:footnote>
  <w:footnote w:type="continuationNotice" w:id="1">
    <w:p w14:paraId="69F412D9" w14:textId="77777777" w:rsidR="009E1517" w:rsidRDefault="009E15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6"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118F4172"/>
    <w:multiLevelType w:val="hybridMultilevel"/>
    <w:tmpl w:val="629C68A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4703E74"/>
    <w:multiLevelType w:val="multilevel"/>
    <w:tmpl w:val="412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8"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9"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0"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1"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5606793"/>
    <w:multiLevelType w:val="multilevel"/>
    <w:tmpl w:val="755825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8"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41"/>
  </w:num>
  <w:num w:numId="2" w16cid:durableId="2034181796">
    <w:abstractNumId w:val="24"/>
  </w:num>
  <w:num w:numId="3" w16cid:durableId="1709142625">
    <w:abstractNumId w:val="29"/>
  </w:num>
  <w:num w:numId="4" w16cid:durableId="221210230">
    <w:abstractNumId w:val="22"/>
  </w:num>
  <w:num w:numId="5" w16cid:durableId="1664696473">
    <w:abstractNumId w:val="8"/>
  </w:num>
  <w:num w:numId="6" w16cid:durableId="734082611">
    <w:abstractNumId w:val="21"/>
  </w:num>
  <w:num w:numId="7" w16cid:durableId="1508325136">
    <w:abstractNumId w:val="26"/>
  </w:num>
  <w:num w:numId="8" w16cid:durableId="13578391">
    <w:abstractNumId w:val="20"/>
  </w:num>
  <w:num w:numId="9" w16cid:durableId="502669499">
    <w:abstractNumId w:val="32"/>
  </w:num>
  <w:num w:numId="10" w16cid:durableId="627512240">
    <w:abstractNumId w:val="1"/>
  </w:num>
  <w:num w:numId="11" w16cid:durableId="1195994143">
    <w:abstractNumId w:val="16"/>
  </w:num>
  <w:num w:numId="12" w16cid:durableId="1399279663">
    <w:abstractNumId w:val="42"/>
  </w:num>
  <w:num w:numId="13" w16cid:durableId="1599144667">
    <w:abstractNumId w:val="36"/>
  </w:num>
  <w:num w:numId="14" w16cid:durableId="1539275924">
    <w:abstractNumId w:val="15"/>
  </w:num>
  <w:num w:numId="15" w16cid:durableId="456333081">
    <w:abstractNumId w:val="25"/>
  </w:num>
  <w:num w:numId="16" w16cid:durableId="1110970053">
    <w:abstractNumId w:val="11"/>
  </w:num>
  <w:num w:numId="17" w16cid:durableId="1132015627">
    <w:abstractNumId w:val="9"/>
  </w:num>
  <w:num w:numId="18" w16cid:durableId="1924489704">
    <w:abstractNumId w:val="40"/>
  </w:num>
  <w:num w:numId="19" w16cid:durableId="2040399691">
    <w:abstractNumId w:val="4"/>
  </w:num>
  <w:num w:numId="20" w16cid:durableId="1702049788">
    <w:abstractNumId w:val="2"/>
  </w:num>
  <w:num w:numId="21" w16cid:durableId="566065178">
    <w:abstractNumId w:val="39"/>
  </w:num>
  <w:num w:numId="22" w16cid:durableId="67312267">
    <w:abstractNumId w:val="3"/>
  </w:num>
  <w:num w:numId="23" w16cid:durableId="72557658">
    <w:abstractNumId w:val="43"/>
  </w:num>
  <w:num w:numId="24" w16cid:durableId="1029530204">
    <w:abstractNumId w:val="34"/>
  </w:num>
  <w:num w:numId="25" w16cid:durableId="1597862458">
    <w:abstractNumId w:val="30"/>
  </w:num>
  <w:num w:numId="26" w16cid:durableId="1310983813">
    <w:abstractNumId w:val="6"/>
  </w:num>
  <w:num w:numId="27" w16cid:durableId="2055235112">
    <w:abstractNumId w:val="13"/>
  </w:num>
  <w:num w:numId="28" w16cid:durableId="2094474481">
    <w:abstractNumId w:val="12"/>
  </w:num>
  <w:num w:numId="29" w16cid:durableId="1045326763">
    <w:abstractNumId w:val="33"/>
  </w:num>
  <w:num w:numId="30" w16cid:durableId="1870529695">
    <w:abstractNumId w:val="44"/>
  </w:num>
  <w:num w:numId="31" w16cid:durableId="633216853">
    <w:abstractNumId w:val="31"/>
  </w:num>
  <w:num w:numId="32" w16cid:durableId="155461581">
    <w:abstractNumId w:val="37"/>
  </w:num>
  <w:num w:numId="33" w16cid:durableId="1111049181">
    <w:abstractNumId w:val="38"/>
  </w:num>
  <w:num w:numId="34" w16cid:durableId="1752392143">
    <w:abstractNumId w:val="14"/>
  </w:num>
  <w:num w:numId="35" w16cid:durableId="126747702">
    <w:abstractNumId w:val="27"/>
  </w:num>
  <w:num w:numId="36" w16cid:durableId="2137292621">
    <w:abstractNumId w:val="0"/>
  </w:num>
  <w:num w:numId="37" w16cid:durableId="844054656">
    <w:abstractNumId w:val="23"/>
  </w:num>
  <w:num w:numId="38" w16cid:durableId="1659306726">
    <w:abstractNumId w:val="19"/>
  </w:num>
  <w:num w:numId="39" w16cid:durableId="8263693">
    <w:abstractNumId w:val="28"/>
  </w:num>
  <w:num w:numId="40" w16cid:durableId="1583832942">
    <w:abstractNumId w:val="18"/>
  </w:num>
  <w:num w:numId="41" w16cid:durableId="1384134715">
    <w:abstractNumId w:val="17"/>
  </w:num>
  <w:num w:numId="42" w16cid:durableId="1156454448">
    <w:abstractNumId w:val="21"/>
  </w:num>
  <w:num w:numId="43" w16cid:durableId="1498885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1481222">
    <w:abstractNumId w:val="10"/>
  </w:num>
  <w:num w:numId="45" w16cid:durableId="1066223001">
    <w:abstractNumId w:val="35"/>
  </w:num>
  <w:num w:numId="46" w16cid:durableId="207568840">
    <w:abstractNumId w:val="7"/>
  </w:num>
  <w:num w:numId="47" w16cid:durableId="142869457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605C"/>
    <w:rsid w:val="00007C26"/>
    <w:rsid w:val="000133A6"/>
    <w:rsid w:val="00017420"/>
    <w:rsid w:val="00017AF5"/>
    <w:rsid w:val="00021A23"/>
    <w:rsid w:val="00021B58"/>
    <w:rsid w:val="00024745"/>
    <w:rsid w:val="000254A4"/>
    <w:rsid w:val="000319D6"/>
    <w:rsid w:val="00031E7D"/>
    <w:rsid w:val="00031ED6"/>
    <w:rsid w:val="00032659"/>
    <w:rsid w:val="00034EA3"/>
    <w:rsid w:val="00035179"/>
    <w:rsid w:val="000354B7"/>
    <w:rsid w:val="00035756"/>
    <w:rsid w:val="00035FD9"/>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363C"/>
    <w:rsid w:val="000739A9"/>
    <w:rsid w:val="00077C68"/>
    <w:rsid w:val="000807C0"/>
    <w:rsid w:val="00080835"/>
    <w:rsid w:val="00082058"/>
    <w:rsid w:val="00083417"/>
    <w:rsid w:val="000836D8"/>
    <w:rsid w:val="0008454E"/>
    <w:rsid w:val="000845B6"/>
    <w:rsid w:val="00085518"/>
    <w:rsid w:val="00085EF8"/>
    <w:rsid w:val="00087015"/>
    <w:rsid w:val="0009012A"/>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6F2"/>
    <w:rsid w:val="000E7FA4"/>
    <w:rsid w:val="000F1EAB"/>
    <w:rsid w:val="000F325F"/>
    <w:rsid w:val="000F3787"/>
    <w:rsid w:val="000F3CD5"/>
    <w:rsid w:val="000F74D1"/>
    <w:rsid w:val="00102769"/>
    <w:rsid w:val="00103D0F"/>
    <w:rsid w:val="001065A6"/>
    <w:rsid w:val="001069B4"/>
    <w:rsid w:val="00107865"/>
    <w:rsid w:val="0011021F"/>
    <w:rsid w:val="001109C1"/>
    <w:rsid w:val="0011199E"/>
    <w:rsid w:val="00114541"/>
    <w:rsid w:val="0011673E"/>
    <w:rsid w:val="00120573"/>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858"/>
    <w:rsid w:val="001529D1"/>
    <w:rsid w:val="00152A63"/>
    <w:rsid w:val="00156B2E"/>
    <w:rsid w:val="00156C02"/>
    <w:rsid w:val="00160688"/>
    <w:rsid w:val="00160B9D"/>
    <w:rsid w:val="00162E9F"/>
    <w:rsid w:val="001636BD"/>
    <w:rsid w:val="00166347"/>
    <w:rsid w:val="00170129"/>
    <w:rsid w:val="00171483"/>
    <w:rsid w:val="00172DE4"/>
    <w:rsid w:val="00173E33"/>
    <w:rsid w:val="00175ECC"/>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FF0"/>
    <w:rsid w:val="001A21EB"/>
    <w:rsid w:val="001B098B"/>
    <w:rsid w:val="001B2309"/>
    <w:rsid w:val="001B3D33"/>
    <w:rsid w:val="001B435C"/>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3D79"/>
    <w:rsid w:val="0021571F"/>
    <w:rsid w:val="002245F5"/>
    <w:rsid w:val="00226D96"/>
    <w:rsid w:val="00227446"/>
    <w:rsid w:val="00227C15"/>
    <w:rsid w:val="002302DA"/>
    <w:rsid w:val="00230528"/>
    <w:rsid w:val="002401EB"/>
    <w:rsid w:val="00241259"/>
    <w:rsid w:val="00241ACF"/>
    <w:rsid w:val="00243115"/>
    <w:rsid w:val="0024433B"/>
    <w:rsid w:val="00246493"/>
    <w:rsid w:val="002476E8"/>
    <w:rsid w:val="002479AF"/>
    <w:rsid w:val="00251AAF"/>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5A6B"/>
    <w:rsid w:val="002971B8"/>
    <w:rsid w:val="002A04A2"/>
    <w:rsid w:val="002A6A42"/>
    <w:rsid w:val="002B0E14"/>
    <w:rsid w:val="002B1221"/>
    <w:rsid w:val="002B22A2"/>
    <w:rsid w:val="002B45AE"/>
    <w:rsid w:val="002B4CDB"/>
    <w:rsid w:val="002B569E"/>
    <w:rsid w:val="002B57A3"/>
    <w:rsid w:val="002B658D"/>
    <w:rsid w:val="002B70B9"/>
    <w:rsid w:val="002C037B"/>
    <w:rsid w:val="002C4FCA"/>
    <w:rsid w:val="002C5DCD"/>
    <w:rsid w:val="002C6FC7"/>
    <w:rsid w:val="002C7349"/>
    <w:rsid w:val="002C7B09"/>
    <w:rsid w:val="002D0AC8"/>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4D24"/>
    <w:rsid w:val="00384DED"/>
    <w:rsid w:val="00385B1B"/>
    <w:rsid w:val="00385BBB"/>
    <w:rsid w:val="003862F3"/>
    <w:rsid w:val="003863A2"/>
    <w:rsid w:val="00387CAF"/>
    <w:rsid w:val="00393147"/>
    <w:rsid w:val="00393564"/>
    <w:rsid w:val="00393EB2"/>
    <w:rsid w:val="0039425B"/>
    <w:rsid w:val="0039595C"/>
    <w:rsid w:val="003A054D"/>
    <w:rsid w:val="003A0769"/>
    <w:rsid w:val="003B20EF"/>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101DA"/>
    <w:rsid w:val="0041617B"/>
    <w:rsid w:val="00416384"/>
    <w:rsid w:val="004203BB"/>
    <w:rsid w:val="004206CC"/>
    <w:rsid w:val="00421A88"/>
    <w:rsid w:val="00422A0A"/>
    <w:rsid w:val="00422FBA"/>
    <w:rsid w:val="0042414E"/>
    <w:rsid w:val="00424E84"/>
    <w:rsid w:val="00431126"/>
    <w:rsid w:val="0043270B"/>
    <w:rsid w:val="004331A7"/>
    <w:rsid w:val="004348D8"/>
    <w:rsid w:val="00436552"/>
    <w:rsid w:val="00440445"/>
    <w:rsid w:val="00442367"/>
    <w:rsid w:val="00442D52"/>
    <w:rsid w:val="0044679C"/>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AD8"/>
    <w:rsid w:val="004B1F1B"/>
    <w:rsid w:val="004B311F"/>
    <w:rsid w:val="004B6C7B"/>
    <w:rsid w:val="004C32B6"/>
    <w:rsid w:val="004C608E"/>
    <w:rsid w:val="004C6BA6"/>
    <w:rsid w:val="004C70BC"/>
    <w:rsid w:val="004C7A9A"/>
    <w:rsid w:val="004D133C"/>
    <w:rsid w:val="004D17F8"/>
    <w:rsid w:val="004D458D"/>
    <w:rsid w:val="004D5373"/>
    <w:rsid w:val="004D543E"/>
    <w:rsid w:val="004E027E"/>
    <w:rsid w:val="004E2891"/>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1D3"/>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2A32"/>
    <w:rsid w:val="005631A7"/>
    <w:rsid w:val="00563274"/>
    <w:rsid w:val="00564D0E"/>
    <w:rsid w:val="00567F65"/>
    <w:rsid w:val="005720B9"/>
    <w:rsid w:val="005839A8"/>
    <w:rsid w:val="00583C70"/>
    <w:rsid w:val="00585202"/>
    <w:rsid w:val="00591C5B"/>
    <w:rsid w:val="00596CD5"/>
    <w:rsid w:val="005A165E"/>
    <w:rsid w:val="005A7558"/>
    <w:rsid w:val="005B0AFE"/>
    <w:rsid w:val="005B3F18"/>
    <w:rsid w:val="005B507F"/>
    <w:rsid w:val="005B600B"/>
    <w:rsid w:val="005C17E0"/>
    <w:rsid w:val="005C1BCB"/>
    <w:rsid w:val="005C4602"/>
    <w:rsid w:val="005C6EDB"/>
    <w:rsid w:val="005D040D"/>
    <w:rsid w:val="005D16C6"/>
    <w:rsid w:val="005D1A2B"/>
    <w:rsid w:val="005D42B3"/>
    <w:rsid w:val="005D69B9"/>
    <w:rsid w:val="005E0A49"/>
    <w:rsid w:val="005E45BC"/>
    <w:rsid w:val="005E5C23"/>
    <w:rsid w:val="005E742A"/>
    <w:rsid w:val="005F1A00"/>
    <w:rsid w:val="005F3D82"/>
    <w:rsid w:val="00600383"/>
    <w:rsid w:val="006006D1"/>
    <w:rsid w:val="00602489"/>
    <w:rsid w:val="00604815"/>
    <w:rsid w:val="00612458"/>
    <w:rsid w:val="00613FD5"/>
    <w:rsid w:val="00615DA1"/>
    <w:rsid w:val="00620C86"/>
    <w:rsid w:val="0062128B"/>
    <w:rsid w:val="00621543"/>
    <w:rsid w:val="00622CB1"/>
    <w:rsid w:val="00624104"/>
    <w:rsid w:val="006243BA"/>
    <w:rsid w:val="006255AC"/>
    <w:rsid w:val="00626C86"/>
    <w:rsid w:val="00631508"/>
    <w:rsid w:val="0063253D"/>
    <w:rsid w:val="006355C1"/>
    <w:rsid w:val="00641BF3"/>
    <w:rsid w:val="00644567"/>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820E3"/>
    <w:rsid w:val="00683A80"/>
    <w:rsid w:val="00691639"/>
    <w:rsid w:val="006924E7"/>
    <w:rsid w:val="00693F79"/>
    <w:rsid w:val="00695A52"/>
    <w:rsid w:val="00696E15"/>
    <w:rsid w:val="00697302"/>
    <w:rsid w:val="00697592"/>
    <w:rsid w:val="006A0607"/>
    <w:rsid w:val="006A18B3"/>
    <w:rsid w:val="006A1C9E"/>
    <w:rsid w:val="006A1E74"/>
    <w:rsid w:val="006A2C2C"/>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68A0"/>
    <w:rsid w:val="006D7434"/>
    <w:rsid w:val="006E078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BF3"/>
    <w:rsid w:val="00751341"/>
    <w:rsid w:val="007516BB"/>
    <w:rsid w:val="007526A6"/>
    <w:rsid w:val="00763A66"/>
    <w:rsid w:val="007643C9"/>
    <w:rsid w:val="00770697"/>
    <w:rsid w:val="00773BE0"/>
    <w:rsid w:val="0077422D"/>
    <w:rsid w:val="007750A1"/>
    <w:rsid w:val="0077567E"/>
    <w:rsid w:val="007758F1"/>
    <w:rsid w:val="00780B63"/>
    <w:rsid w:val="00780B71"/>
    <w:rsid w:val="00781E4D"/>
    <w:rsid w:val="00782C67"/>
    <w:rsid w:val="0079273D"/>
    <w:rsid w:val="007933A6"/>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389B"/>
    <w:rsid w:val="007F4AF8"/>
    <w:rsid w:val="007F5A72"/>
    <w:rsid w:val="007F6B3C"/>
    <w:rsid w:val="007F7306"/>
    <w:rsid w:val="007F7A03"/>
    <w:rsid w:val="007F7DFD"/>
    <w:rsid w:val="0080197C"/>
    <w:rsid w:val="00801F1F"/>
    <w:rsid w:val="00803832"/>
    <w:rsid w:val="00805A66"/>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342F"/>
    <w:rsid w:val="008345F8"/>
    <w:rsid w:val="00841365"/>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CB9"/>
    <w:rsid w:val="00872187"/>
    <w:rsid w:val="008722C6"/>
    <w:rsid w:val="00872F0D"/>
    <w:rsid w:val="00873A9B"/>
    <w:rsid w:val="00876C35"/>
    <w:rsid w:val="00880478"/>
    <w:rsid w:val="008815D9"/>
    <w:rsid w:val="008833CD"/>
    <w:rsid w:val="00885658"/>
    <w:rsid w:val="008862D5"/>
    <w:rsid w:val="008908E4"/>
    <w:rsid w:val="00891719"/>
    <w:rsid w:val="00892CE4"/>
    <w:rsid w:val="00893B8A"/>
    <w:rsid w:val="008943D0"/>
    <w:rsid w:val="00894877"/>
    <w:rsid w:val="00894A09"/>
    <w:rsid w:val="008A21AC"/>
    <w:rsid w:val="008A3C9B"/>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7573"/>
    <w:rsid w:val="00987621"/>
    <w:rsid w:val="00992867"/>
    <w:rsid w:val="00992A01"/>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1517"/>
    <w:rsid w:val="009E2C09"/>
    <w:rsid w:val="009E36CF"/>
    <w:rsid w:val="009E5932"/>
    <w:rsid w:val="009E596A"/>
    <w:rsid w:val="009E5976"/>
    <w:rsid w:val="009E59A5"/>
    <w:rsid w:val="009E6640"/>
    <w:rsid w:val="009E69FE"/>
    <w:rsid w:val="009E6AAF"/>
    <w:rsid w:val="009F1566"/>
    <w:rsid w:val="009F1838"/>
    <w:rsid w:val="009F4096"/>
    <w:rsid w:val="009F5B19"/>
    <w:rsid w:val="009F6537"/>
    <w:rsid w:val="009F67B2"/>
    <w:rsid w:val="009F70BB"/>
    <w:rsid w:val="00A002A3"/>
    <w:rsid w:val="00A00FA1"/>
    <w:rsid w:val="00A0163C"/>
    <w:rsid w:val="00A03699"/>
    <w:rsid w:val="00A0425C"/>
    <w:rsid w:val="00A05582"/>
    <w:rsid w:val="00A06DA0"/>
    <w:rsid w:val="00A077B4"/>
    <w:rsid w:val="00A07AF3"/>
    <w:rsid w:val="00A1095E"/>
    <w:rsid w:val="00A10ABD"/>
    <w:rsid w:val="00A115B2"/>
    <w:rsid w:val="00A11FBA"/>
    <w:rsid w:val="00A12F1B"/>
    <w:rsid w:val="00A142AE"/>
    <w:rsid w:val="00A15511"/>
    <w:rsid w:val="00A16879"/>
    <w:rsid w:val="00A17BDC"/>
    <w:rsid w:val="00A20D5D"/>
    <w:rsid w:val="00A22A5C"/>
    <w:rsid w:val="00A22A9A"/>
    <w:rsid w:val="00A25328"/>
    <w:rsid w:val="00A25531"/>
    <w:rsid w:val="00A25B31"/>
    <w:rsid w:val="00A2672A"/>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490"/>
    <w:rsid w:val="00A55A2E"/>
    <w:rsid w:val="00A55E4A"/>
    <w:rsid w:val="00A5621C"/>
    <w:rsid w:val="00A56626"/>
    <w:rsid w:val="00A5749A"/>
    <w:rsid w:val="00A60EF3"/>
    <w:rsid w:val="00A62BF8"/>
    <w:rsid w:val="00A640F5"/>
    <w:rsid w:val="00A64C37"/>
    <w:rsid w:val="00A6538E"/>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541A"/>
    <w:rsid w:val="00A96C54"/>
    <w:rsid w:val="00A97B94"/>
    <w:rsid w:val="00AA1645"/>
    <w:rsid w:val="00AA2832"/>
    <w:rsid w:val="00AA34E6"/>
    <w:rsid w:val="00AA3FEF"/>
    <w:rsid w:val="00AA5FFD"/>
    <w:rsid w:val="00AA68ED"/>
    <w:rsid w:val="00AA6AC1"/>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7BA7"/>
    <w:rsid w:val="00B10A1B"/>
    <w:rsid w:val="00B13BA2"/>
    <w:rsid w:val="00B16BF0"/>
    <w:rsid w:val="00B17D15"/>
    <w:rsid w:val="00B17E30"/>
    <w:rsid w:val="00B234D8"/>
    <w:rsid w:val="00B24907"/>
    <w:rsid w:val="00B26987"/>
    <w:rsid w:val="00B303EA"/>
    <w:rsid w:val="00B30787"/>
    <w:rsid w:val="00B3298A"/>
    <w:rsid w:val="00B32A8B"/>
    <w:rsid w:val="00B33EB6"/>
    <w:rsid w:val="00B351ED"/>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C227B"/>
    <w:rsid w:val="00BC2A64"/>
    <w:rsid w:val="00BC3FA5"/>
    <w:rsid w:val="00BC4833"/>
    <w:rsid w:val="00BC4BED"/>
    <w:rsid w:val="00BC563B"/>
    <w:rsid w:val="00BC5684"/>
    <w:rsid w:val="00BD0268"/>
    <w:rsid w:val="00BD1CF2"/>
    <w:rsid w:val="00BD2762"/>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C000B6"/>
    <w:rsid w:val="00C05527"/>
    <w:rsid w:val="00C06183"/>
    <w:rsid w:val="00C100B0"/>
    <w:rsid w:val="00C11290"/>
    <w:rsid w:val="00C1322E"/>
    <w:rsid w:val="00C14D0F"/>
    <w:rsid w:val="00C1566A"/>
    <w:rsid w:val="00C160AD"/>
    <w:rsid w:val="00C17608"/>
    <w:rsid w:val="00C21D19"/>
    <w:rsid w:val="00C2292D"/>
    <w:rsid w:val="00C22A03"/>
    <w:rsid w:val="00C2462E"/>
    <w:rsid w:val="00C2611B"/>
    <w:rsid w:val="00C272D2"/>
    <w:rsid w:val="00C31A15"/>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0367"/>
    <w:rsid w:val="00C72CA0"/>
    <w:rsid w:val="00C731D7"/>
    <w:rsid w:val="00C73F22"/>
    <w:rsid w:val="00C73F33"/>
    <w:rsid w:val="00C7720C"/>
    <w:rsid w:val="00C81C11"/>
    <w:rsid w:val="00C821BC"/>
    <w:rsid w:val="00C837C0"/>
    <w:rsid w:val="00C85E06"/>
    <w:rsid w:val="00C85EEA"/>
    <w:rsid w:val="00C85F31"/>
    <w:rsid w:val="00C85FAB"/>
    <w:rsid w:val="00C87006"/>
    <w:rsid w:val="00C90B18"/>
    <w:rsid w:val="00C924E1"/>
    <w:rsid w:val="00C92E3C"/>
    <w:rsid w:val="00C9350E"/>
    <w:rsid w:val="00C9409E"/>
    <w:rsid w:val="00C9544F"/>
    <w:rsid w:val="00CA3CAB"/>
    <w:rsid w:val="00CA57DC"/>
    <w:rsid w:val="00CA7FFB"/>
    <w:rsid w:val="00CB1034"/>
    <w:rsid w:val="00CB1491"/>
    <w:rsid w:val="00CB2309"/>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4119"/>
    <w:rsid w:val="00D56D8F"/>
    <w:rsid w:val="00D617BA"/>
    <w:rsid w:val="00D744AE"/>
    <w:rsid w:val="00D744C0"/>
    <w:rsid w:val="00D74551"/>
    <w:rsid w:val="00D75DEB"/>
    <w:rsid w:val="00D764AA"/>
    <w:rsid w:val="00D77F9D"/>
    <w:rsid w:val="00D811F9"/>
    <w:rsid w:val="00D818ED"/>
    <w:rsid w:val="00D82FF8"/>
    <w:rsid w:val="00D853F1"/>
    <w:rsid w:val="00D94956"/>
    <w:rsid w:val="00DA0629"/>
    <w:rsid w:val="00DA0B20"/>
    <w:rsid w:val="00DA2C97"/>
    <w:rsid w:val="00DA2F7D"/>
    <w:rsid w:val="00DA3A23"/>
    <w:rsid w:val="00DA4DA0"/>
    <w:rsid w:val="00DA6B05"/>
    <w:rsid w:val="00DA766E"/>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68E1"/>
    <w:rsid w:val="00DE70BA"/>
    <w:rsid w:val="00DF0569"/>
    <w:rsid w:val="00DF11F0"/>
    <w:rsid w:val="00DF12E1"/>
    <w:rsid w:val="00DF1548"/>
    <w:rsid w:val="00DF2186"/>
    <w:rsid w:val="00DF3CCD"/>
    <w:rsid w:val="00DF55F3"/>
    <w:rsid w:val="00DF5C90"/>
    <w:rsid w:val="00DF79DC"/>
    <w:rsid w:val="00DF7FAC"/>
    <w:rsid w:val="00E00A63"/>
    <w:rsid w:val="00E04716"/>
    <w:rsid w:val="00E04F0A"/>
    <w:rsid w:val="00E076EA"/>
    <w:rsid w:val="00E1131F"/>
    <w:rsid w:val="00E1215E"/>
    <w:rsid w:val="00E150F4"/>
    <w:rsid w:val="00E15D8D"/>
    <w:rsid w:val="00E16B89"/>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279D"/>
    <w:rsid w:val="00E72FF2"/>
    <w:rsid w:val="00E73435"/>
    <w:rsid w:val="00E7597B"/>
    <w:rsid w:val="00E76B9F"/>
    <w:rsid w:val="00E76E22"/>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F70"/>
    <w:rsid w:val="00ED630F"/>
    <w:rsid w:val="00EE0A7C"/>
    <w:rsid w:val="00EE5C81"/>
    <w:rsid w:val="00EF0864"/>
    <w:rsid w:val="00EF1258"/>
    <w:rsid w:val="00EF1519"/>
    <w:rsid w:val="00EF3090"/>
    <w:rsid w:val="00EF3759"/>
    <w:rsid w:val="00EF3E0E"/>
    <w:rsid w:val="00EF3F31"/>
    <w:rsid w:val="00EF438B"/>
    <w:rsid w:val="00EF4409"/>
    <w:rsid w:val="00EF5A64"/>
    <w:rsid w:val="00EF61C8"/>
    <w:rsid w:val="00EF73A9"/>
    <w:rsid w:val="00EF7973"/>
    <w:rsid w:val="00F0042B"/>
    <w:rsid w:val="00F00466"/>
    <w:rsid w:val="00F014B1"/>
    <w:rsid w:val="00F01513"/>
    <w:rsid w:val="00F023B2"/>
    <w:rsid w:val="00F02427"/>
    <w:rsid w:val="00F033B7"/>
    <w:rsid w:val="00F0488F"/>
    <w:rsid w:val="00F06648"/>
    <w:rsid w:val="00F07C19"/>
    <w:rsid w:val="00F07E9C"/>
    <w:rsid w:val="00F148D3"/>
    <w:rsid w:val="00F15FF0"/>
    <w:rsid w:val="00F17024"/>
    <w:rsid w:val="00F2082E"/>
    <w:rsid w:val="00F21FB2"/>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94C43"/>
    <w:rsid w:val="00F958CA"/>
    <w:rsid w:val="00F968FA"/>
    <w:rsid w:val="00F96E6C"/>
    <w:rsid w:val="00FA1D39"/>
    <w:rsid w:val="00FA2078"/>
    <w:rsid w:val="00FA72A2"/>
    <w:rsid w:val="00FB3D61"/>
    <w:rsid w:val="00FB42B0"/>
    <w:rsid w:val="00FB4814"/>
    <w:rsid w:val="00FB4EAE"/>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EB2"/>
    <w:rsid w:val="00FE1F4A"/>
    <w:rsid w:val="00FE2E98"/>
    <w:rsid w:val="00FE3FF7"/>
    <w:rsid w:val="00FE45D7"/>
    <w:rsid w:val="00FE5061"/>
    <w:rsid w:val="00FE70E2"/>
    <w:rsid w:val="00FF15DE"/>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5B6D94"/>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70743208">
      <w:bodyDiv w:val="1"/>
      <w:marLeft w:val="0"/>
      <w:marRight w:val="0"/>
      <w:marTop w:val="0"/>
      <w:marBottom w:val="0"/>
      <w:divBdr>
        <w:top w:val="none" w:sz="0" w:space="0" w:color="auto"/>
        <w:left w:val="none" w:sz="0" w:space="0" w:color="auto"/>
        <w:bottom w:val="none" w:sz="0" w:space="0" w:color="auto"/>
        <w:right w:val="none" w:sz="0" w:space="0" w:color="auto"/>
      </w:divBdr>
      <w:divsChild>
        <w:div w:id="2031493514">
          <w:marLeft w:val="0"/>
          <w:marRight w:val="0"/>
          <w:marTop w:val="0"/>
          <w:marBottom w:val="0"/>
          <w:divBdr>
            <w:top w:val="none" w:sz="0" w:space="0" w:color="auto"/>
            <w:left w:val="none" w:sz="0" w:space="0" w:color="auto"/>
            <w:bottom w:val="none" w:sz="0" w:space="0" w:color="auto"/>
            <w:right w:val="none" w:sz="0" w:space="0" w:color="auto"/>
          </w:divBdr>
        </w:div>
        <w:div w:id="880167382">
          <w:marLeft w:val="0"/>
          <w:marRight w:val="0"/>
          <w:marTop w:val="0"/>
          <w:marBottom w:val="0"/>
          <w:divBdr>
            <w:top w:val="none" w:sz="0" w:space="0" w:color="auto"/>
            <w:left w:val="none" w:sz="0" w:space="0" w:color="auto"/>
            <w:bottom w:val="none" w:sz="0" w:space="0" w:color="auto"/>
            <w:right w:val="none" w:sz="0" w:space="0" w:color="auto"/>
          </w:divBdr>
        </w:div>
        <w:div w:id="962466959">
          <w:marLeft w:val="0"/>
          <w:marRight w:val="0"/>
          <w:marTop w:val="0"/>
          <w:marBottom w:val="0"/>
          <w:divBdr>
            <w:top w:val="none" w:sz="0" w:space="0" w:color="auto"/>
            <w:left w:val="none" w:sz="0" w:space="0" w:color="auto"/>
            <w:bottom w:val="none" w:sz="0" w:space="0" w:color="auto"/>
            <w:right w:val="none" w:sz="0" w:space="0" w:color="auto"/>
          </w:divBdr>
        </w:div>
        <w:div w:id="1016536947">
          <w:marLeft w:val="0"/>
          <w:marRight w:val="0"/>
          <w:marTop w:val="0"/>
          <w:marBottom w:val="0"/>
          <w:divBdr>
            <w:top w:val="none" w:sz="0" w:space="0" w:color="auto"/>
            <w:left w:val="none" w:sz="0" w:space="0" w:color="auto"/>
            <w:bottom w:val="none" w:sz="0" w:space="0" w:color="auto"/>
            <w:right w:val="none" w:sz="0" w:space="0" w:color="auto"/>
          </w:divBdr>
        </w:div>
        <w:div w:id="407574846">
          <w:marLeft w:val="0"/>
          <w:marRight w:val="0"/>
          <w:marTop w:val="0"/>
          <w:marBottom w:val="0"/>
          <w:divBdr>
            <w:top w:val="none" w:sz="0" w:space="0" w:color="auto"/>
            <w:left w:val="none" w:sz="0" w:space="0" w:color="auto"/>
            <w:bottom w:val="none" w:sz="0" w:space="0" w:color="auto"/>
            <w:right w:val="none" w:sz="0" w:space="0" w:color="auto"/>
          </w:divBdr>
        </w:div>
        <w:div w:id="1912617118">
          <w:marLeft w:val="0"/>
          <w:marRight w:val="0"/>
          <w:marTop w:val="0"/>
          <w:marBottom w:val="0"/>
          <w:divBdr>
            <w:top w:val="none" w:sz="0" w:space="0" w:color="auto"/>
            <w:left w:val="none" w:sz="0" w:space="0" w:color="auto"/>
            <w:bottom w:val="none" w:sz="0" w:space="0" w:color="auto"/>
            <w:right w:val="none" w:sz="0" w:space="0" w:color="auto"/>
          </w:divBdr>
        </w:div>
        <w:div w:id="449515755">
          <w:marLeft w:val="0"/>
          <w:marRight w:val="0"/>
          <w:marTop w:val="0"/>
          <w:marBottom w:val="0"/>
          <w:divBdr>
            <w:top w:val="none" w:sz="0" w:space="0" w:color="auto"/>
            <w:left w:val="none" w:sz="0" w:space="0" w:color="auto"/>
            <w:bottom w:val="none" w:sz="0" w:space="0" w:color="auto"/>
            <w:right w:val="none" w:sz="0" w:space="0" w:color="auto"/>
          </w:divBdr>
        </w:div>
        <w:div w:id="106975607">
          <w:marLeft w:val="0"/>
          <w:marRight w:val="0"/>
          <w:marTop w:val="0"/>
          <w:marBottom w:val="0"/>
          <w:divBdr>
            <w:top w:val="none" w:sz="0" w:space="0" w:color="auto"/>
            <w:left w:val="none" w:sz="0" w:space="0" w:color="auto"/>
            <w:bottom w:val="none" w:sz="0" w:space="0" w:color="auto"/>
            <w:right w:val="none" w:sz="0" w:space="0" w:color="auto"/>
          </w:divBdr>
        </w:div>
        <w:div w:id="1449350329">
          <w:marLeft w:val="0"/>
          <w:marRight w:val="0"/>
          <w:marTop w:val="0"/>
          <w:marBottom w:val="0"/>
          <w:divBdr>
            <w:top w:val="none" w:sz="0" w:space="0" w:color="auto"/>
            <w:left w:val="none" w:sz="0" w:space="0" w:color="auto"/>
            <w:bottom w:val="none" w:sz="0" w:space="0" w:color="auto"/>
            <w:right w:val="none" w:sz="0" w:space="0" w:color="auto"/>
          </w:divBdr>
        </w:div>
        <w:div w:id="1672491736">
          <w:marLeft w:val="0"/>
          <w:marRight w:val="0"/>
          <w:marTop w:val="0"/>
          <w:marBottom w:val="0"/>
          <w:divBdr>
            <w:top w:val="none" w:sz="0" w:space="0" w:color="auto"/>
            <w:left w:val="none" w:sz="0" w:space="0" w:color="auto"/>
            <w:bottom w:val="none" w:sz="0" w:space="0" w:color="auto"/>
            <w:right w:val="none" w:sz="0" w:space="0" w:color="auto"/>
          </w:divBdr>
        </w:div>
        <w:div w:id="713430793">
          <w:marLeft w:val="0"/>
          <w:marRight w:val="0"/>
          <w:marTop w:val="0"/>
          <w:marBottom w:val="0"/>
          <w:divBdr>
            <w:top w:val="none" w:sz="0" w:space="0" w:color="auto"/>
            <w:left w:val="none" w:sz="0" w:space="0" w:color="auto"/>
            <w:bottom w:val="none" w:sz="0" w:space="0" w:color="auto"/>
            <w:right w:val="none" w:sz="0" w:space="0" w:color="auto"/>
          </w:divBdr>
        </w:div>
        <w:div w:id="1153716987">
          <w:marLeft w:val="0"/>
          <w:marRight w:val="0"/>
          <w:marTop w:val="0"/>
          <w:marBottom w:val="0"/>
          <w:divBdr>
            <w:top w:val="none" w:sz="0" w:space="0" w:color="auto"/>
            <w:left w:val="none" w:sz="0" w:space="0" w:color="auto"/>
            <w:bottom w:val="none" w:sz="0" w:space="0" w:color="auto"/>
            <w:right w:val="none" w:sz="0" w:space="0" w:color="auto"/>
          </w:divBdr>
        </w:div>
        <w:div w:id="2088267015">
          <w:marLeft w:val="0"/>
          <w:marRight w:val="0"/>
          <w:marTop w:val="0"/>
          <w:marBottom w:val="0"/>
          <w:divBdr>
            <w:top w:val="none" w:sz="0" w:space="0" w:color="auto"/>
            <w:left w:val="none" w:sz="0" w:space="0" w:color="auto"/>
            <w:bottom w:val="none" w:sz="0" w:space="0" w:color="auto"/>
            <w:right w:val="none" w:sz="0" w:space="0" w:color="auto"/>
          </w:divBdr>
        </w:div>
        <w:div w:id="1621260129">
          <w:marLeft w:val="0"/>
          <w:marRight w:val="0"/>
          <w:marTop w:val="0"/>
          <w:marBottom w:val="0"/>
          <w:divBdr>
            <w:top w:val="none" w:sz="0" w:space="0" w:color="auto"/>
            <w:left w:val="none" w:sz="0" w:space="0" w:color="auto"/>
            <w:bottom w:val="none" w:sz="0" w:space="0" w:color="auto"/>
            <w:right w:val="none" w:sz="0" w:space="0" w:color="auto"/>
          </w:divBdr>
        </w:div>
        <w:div w:id="1658847966">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EP-0801-2022, elaborado 19oct2022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9FD53-F811-458A-BE2C-B8449B9FF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27</TotalTime>
  <Pages>9</Pages>
  <Words>4513</Words>
  <Characters>24827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8</cp:revision>
  <cp:lastPrinted>2022-10-17T17:17:00Z</cp:lastPrinted>
  <dcterms:created xsi:type="dcterms:W3CDTF">2022-10-26T17:48:00Z</dcterms:created>
  <dcterms:modified xsi:type="dcterms:W3CDTF">2022-10-28T15:49:00Z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