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868C" w14:textId="4DE3EB13" w:rsidR="002A6182" w:rsidRDefault="00E941B3" w:rsidP="002A6182">
      <w:pPr>
        <w:pStyle w:val="Sinespaciado"/>
        <w:rPr>
          <w:lang w:val="es-MX" w:eastAsia="es-ES"/>
        </w:rPr>
      </w:pPr>
      <w:r>
        <w:rPr>
          <w:lang w:val="es-MX" w:eastAsia="es-ES"/>
        </w:rPr>
        <w:t xml:space="preserve"> </w:t>
      </w:r>
      <w:r w:rsidR="006662C8">
        <w:rPr>
          <w:lang w:val="es-MX" w:eastAsia="es-ES"/>
        </w:rPr>
        <w:t xml:space="preserve"> </w:t>
      </w:r>
    </w:p>
    <w:p w14:paraId="5685AD82" w14:textId="77777777" w:rsidR="000872EC" w:rsidRDefault="000872E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19ACDD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4512E" w:rsidRPr="00A93D70">
        <w:rPr>
          <w:rFonts w:ascii="Museo Sans 900" w:eastAsia="Times New Roman" w:hAnsi="Museo Sans 900" w:cs="Times New Roman"/>
          <w:b/>
          <w:bCs/>
          <w:sz w:val="20"/>
          <w:szCs w:val="20"/>
          <w:lang w:val="es-MX" w:eastAsia="es-ES"/>
        </w:rPr>
        <w:t>-</w:t>
      </w:r>
      <w:r w:rsidR="000F32AE">
        <w:rPr>
          <w:rFonts w:ascii="Museo Sans 900" w:eastAsia="Times New Roman" w:hAnsi="Museo Sans 900" w:cs="Times New Roman"/>
          <w:b/>
          <w:bCs/>
          <w:sz w:val="20"/>
          <w:szCs w:val="20"/>
          <w:lang w:val="es-MX" w:eastAsia="es-ES"/>
        </w:rPr>
        <w:t>1999</w:t>
      </w:r>
      <w:r w:rsidR="0054512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FA525D">
        <w:rPr>
          <w:rFonts w:ascii="Museo Sans 300" w:eastAsia="Times New Roman" w:hAnsi="Museo Sans 300" w:cs="Times New Roman"/>
          <w:sz w:val="20"/>
          <w:szCs w:val="20"/>
          <w:lang w:val="es-MX" w:eastAsia="es-ES"/>
        </w:rPr>
        <w:t>nueve</w:t>
      </w:r>
      <w:r w:rsidR="0054512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A525D">
        <w:rPr>
          <w:rFonts w:ascii="Museo Sans 300" w:eastAsia="Times New Roman" w:hAnsi="Museo Sans 300" w:cs="Times New Roman"/>
          <w:sz w:val="20"/>
          <w:szCs w:val="20"/>
          <w:lang w:val="es-MX" w:eastAsia="es-ES"/>
        </w:rPr>
        <w:t>cincuenta</w:t>
      </w:r>
      <w:r w:rsidR="0054512E">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FA525D">
        <w:rPr>
          <w:rFonts w:ascii="Museo Sans 300" w:eastAsia="Times New Roman" w:hAnsi="Museo Sans 300" w:cs="Times New Roman"/>
          <w:sz w:val="20"/>
          <w:szCs w:val="20"/>
          <w:lang w:val="es-MX" w:eastAsia="es-ES"/>
        </w:rPr>
        <w:t>veintiocho</w:t>
      </w:r>
      <w:r w:rsidR="0054512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BD3261">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5E7E943"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6C4443">
        <w:rPr>
          <w:rFonts w:ascii="Museo Sans 300" w:hAnsi="Museo Sans 300"/>
          <w:sz w:val="20"/>
          <w:szCs w:val="20"/>
        </w:rPr>
        <w:t>ve</w:t>
      </w:r>
      <w:r w:rsidR="00DF1876">
        <w:rPr>
          <w:rFonts w:ascii="Museo Sans 300" w:hAnsi="Museo Sans 300"/>
          <w:sz w:val="20"/>
          <w:szCs w:val="20"/>
        </w:rPr>
        <w:t>intiocho</w:t>
      </w:r>
      <w:r w:rsidR="006C4443">
        <w:rPr>
          <w:rFonts w:ascii="Museo Sans 300" w:hAnsi="Museo Sans 300"/>
          <w:sz w:val="20"/>
          <w:szCs w:val="20"/>
        </w:rPr>
        <w:t xml:space="preserve"> de abril</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F351E">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DE22A7">
        <w:rPr>
          <w:rFonts w:ascii="Museo Sans 300" w:hAnsi="Museo Sans 300"/>
          <w:sz w:val="20"/>
          <w:szCs w:val="20"/>
        </w:rPr>
        <w:t>+++</w:t>
      </w:r>
      <w:r w:rsidR="004C4AAE">
        <w:rPr>
          <w:rStyle w:val="normaltextrun"/>
          <w:rFonts w:ascii="Museo Sans 300" w:hAnsi="Museo Sans 300"/>
          <w:color w:val="000000"/>
          <w:sz w:val="20"/>
          <w:szCs w:val="20"/>
          <w:bdr w:val="none" w:sz="0" w:space="0" w:color="auto" w:frame="1"/>
        </w:rPr>
        <w:t xml:space="preserve">, </w:t>
      </w:r>
      <w:r w:rsidR="00DF1876">
        <w:rPr>
          <w:rStyle w:val="normaltextrun"/>
          <w:rFonts w:ascii="Museo Sans 300" w:hAnsi="Museo Sans 300"/>
          <w:color w:val="000000"/>
          <w:sz w:val="20"/>
          <w:szCs w:val="20"/>
          <w:bdr w:val="none" w:sz="0" w:space="0" w:color="auto" w:frame="1"/>
        </w:rPr>
        <w:t xml:space="preserve">apoderado especial de la señora </w:t>
      </w:r>
      <w:r w:rsidR="00DE22A7">
        <w:rPr>
          <w:rStyle w:val="normaltextrun"/>
          <w:rFonts w:ascii="Museo Sans 300" w:hAnsi="Museo Sans 300"/>
          <w:color w:val="000000"/>
          <w:sz w:val="20"/>
          <w:szCs w:val="20"/>
          <w:bdr w:val="none" w:sz="0" w:space="0" w:color="auto" w:frame="1"/>
        </w:rPr>
        <w:t>+++</w:t>
      </w:r>
      <w:r w:rsidR="00DF1876">
        <w:rPr>
          <w:rStyle w:val="normaltextrun"/>
          <w:rFonts w:ascii="Museo Sans 300" w:hAnsi="Museo Sans 300"/>
          <w:color w:val="000000"/>
          <w:sz w:val="20"/>
          <w:szCs w:val="20"/>
          <w:bdr w:val="none" w:sz="0" w:space="0" w:color="auto" w:frame="1"/>
        </w:rPr>
        <w:t>, usuaria</w:t>
      </w:r>
      <w:r w:rsidR="004C4AAE">
        <w:rPr>
          <w:rStyle w:val="normaltextrun"/>
          <w:rFonts w:ascii="Museo Sans 300" w:hAnsi="Museo Sans 300"/>
          <w:color w:val="000000"/>
          <w:sz w:val="20"/>
          <w:szCs w:val="20"/>
          <w:bdr w:val="none" w:sz="0" w:space="0" w:color="auto" w:frame="1"/>
        </w:rPr>
        <w:t xml:space="preserve"> del suministro identificado con el NIC </w:t>
      </w:r>
      <w:r w:rsidR="00DE22A7">
        <w:rPr>
          <w:rStyle w:val="normaltextrun"/>
          <w:rFonts w:ascii="Museo Sans 300" w:hAnsi="Museo Sans 300"/>
          <w:color w:val="000000"/>
          <w:sz w:val="20"/>
          <w:szCs w:val="20"/>
          <w:bdr w:val="none" w:sz="0" w:space="0" w:color="auto" w:frame="1"/>
        </w:rPr>
        <w:t>+++</w:t>
      </w:r>
      <w:r w:rsidR="004C4AAE">
        <w:rPr>
          <w:rStyle w:val="normaltextrun"/>
          <w:rFonts w:ascii="Museo Sans 300" w:hAnsi="Museo Sans 300"/>
          <w:color w:val="000000"/>
          <w:sz w:val="20"/>
          <w:szCs w:val="20"/>
          <w:bdr w:val="none" w:sz="0" w:space="0" w:color="auto" w:frame="1"/>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DF1876">
        <w:rPr>
          <w:rFonts w:ascii="Museo Sans 300" w:hAnsi="Museo Sans 300"/>
          <w:sz w:val="20"/>
          <w:szCs w:val="20"/>
        </w:rPr>
        <w:t>QUINIENTOS NOVENTA Y TRES</w:t>
      </w:r>
      <w:r w:rsidR="006C4443">
        <w:rPr>
          <w:rFonts w:ascii="Museo Sans 300" w:hAnsi="Museo Sans 300"/>
          <w:sz w:val="20"/>
          <w:szCs w:val="20"/>
        </w:rPr>
        <w:t xml:space="preserve"> 0</w:t>
      </w:r>
      <w:r w:rsidR="00DF1876">
        <w:rPr>
          <w:rFonts w:ascii="Museo Sans 300" w:hAnsi="Museo Sans 300"/>
          <w:sz w:val="20"/>
          <w:szCs w:val="20"/>
        </w:rPr>
        <w:t>6</w:t>
      </w:r>
      <w:r w:rsidR="006C4443">
        <w:rPr>
          <w:rFonts w:ascii="Museo Sans 300" w:hAnsi="Museo Sans 300"/>
          <w:sz w:val="20"/>
          <w:szCs w:val="20"/>
        </w:rPr>
        <w:t xml:space="preserve">/100 DÓLARES DE LOS ESTADOS UNIDOS DE AMÉRICA (USD </w:t>
      </w:r>
      <w:r w:rsidR="00DF1876">
        <w:rPr>
          <w:rFonts w:ascii="Museo Sans 300" w:hAnsi="Museo Sans 300"/>
          <w:sz w:val="20"/>
          <w:szCs w:val="20"/>
        </w:rPr>
        <w:t>593.06</w:t>
      </w:r>
      <w:r w:rsidR="006C4443">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98F198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DF1876">
        <w:rPr>
          <w:rFonts w:ascii="Museo Sans 300" w:hAnsi="Museo Sans 300"/>
          <w:sz w:val="20"/>
          <w:szCs w:val="20"/>
          <w:lang w:val="es-SV"/>
        </w:rPr>
        <w:t>934</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F1876">
        <w:rPr>
          <w:rFonts w:ascii="Museo Sans 300" w:hAnsi="Museo Sans 300"/>
          <w:sz w:val="20"/>
          <w:szCs w:val="20"/>
          <w:lang w:val="es-SV"/>
        </w:rPr>
        <w:t>once</w:t>
      </w:r>
      <w:r w:rsidR="006C4443">
        <w:rPr>
          <w:rFonts w:ascii="Museo Sans 300" w:hAnsi="Museo Sans 300"/>
          <w:sz w:val="20"/>
          <w:szCs w:val="20"/>
          <w:lang w:val="es-SV"/>
        </w:rPr>
        <w:t xml:space="preserve"> de may</w:t>
      </w:r>
      <w:r w:rsidR="008F6406">
        <w:rPr>
          <w:rFonts w:ascii="Museo Sans 300" w:hAnsi="Museo Sans 300"/>
          <w:sz w:val="20"/>
          <w:szCs w:val="20"/>
          <w:lang w:val="es-SV"/>
        </w:rPr>
        <w:t>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3DBF89A9"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8F6406">
        <w:rPr>
          <w:rFonts w:ascii="Museo Sans 300" w:hAnsi="Museo Sans 300"/>
          <w:sz w:val="20"/>
          <w:szCs w:val="20"/>
        </w:rPr>
        <w:t xml:space="preserve"> distribuidora y al</w:t>
      </w:r>
      <w:r w:rsidR="00DF1876">
        <w:rPr>
          <w:rFonts w:ascii="Museo Sans 300" w:hAnsi="Museo Sans 300"/>
          <w:sz w:val="20"/>
          <w:szCs w:val="20"/>
        </w:rPr>
        <w:t xml:space="preserve"> apoderado de la</w:t>
      </w:r>
      <w:r w:rsidR="008F6406">
        <w:rPr>
          <w:rFonts w:ascii="Museo Sans 300" w:hAnsi="Museo Sans 300"/>
          <w:sz w:val="20"/>
          <w:szCs w:val="20"/>
        </w:rPr>
        <w:t xml:space="preserve"> usuari</w:t>
      </w:r>
      <w:r w:rsidR="00DF1876">
        <w:rPr>
          <w:rFonts w:ascii="Museo Sans 300" w:hAnsi="Museo Sans 300"/>
          <w:sz w:val="20"/>
          <w:szCs w:val="20"/>
        </w:rPr>
        <w:t>a</w:t>
      </w:r>
      <w:r w:rsidR="008F6406">
        <w:rPr>
          <w:rFonts w:ascii="Museo Sans 300" w:hAnsi="Museo Sans 300"/>
          <w:sz w:val="20"/>
          <w:szCs w:val="20"/>
        </w:rPr>
        <w:t xml:space="preserve"> los días </w:t>
      </w:r>
      <w:r w:rsidR="00DF1876">
        <w:rPr>
          <w:rFonts w:ascii="Museo Sans 300" w:hAnsi="Museo Sans 300"/>
          <w:sz w:val="20"/>
          <w:szCs w:val="20"/>
        </w:rPr>
        <w:t>dieciséis</w:t>
      </w:r>
      <w:r w:rsidR="006C4443">
        <w:rPr>
          <w:rFonts w:ascii="Museo Sans 300" w:hAnsi="Museo Sans 300"/>
          <w:sz w:val="20"/>
          <w:szCs w:val="20"/>
        </w:rPr>
        <w:t xml:space="preserve"> y d</w:t>
      </w:r>
      <w:r w:rsidR="00DF1876">
        <w:rPr>
          <w:rFonts w:ascii="Museo Sans 300" w:hAnsi="Museo Sans 300"/>
          <w:sz w:val="20"/>
          <w:szCs w:val="20"/>
        </w:rPr>
        <w:t>iecisiete</w:t>
      </w:r>
      <w:r w:rsidR="008F6406">
        <w:rPr>
          <w:rFonts w:ascii="Museo Sans 300" w:hAnsi="Museo Sans 300"/>
          <w:sz w:val="20"/>
          <w:szCs w:val="20"/>
        </w:rPr>
        <w:t xml:space="preserve"> de</w:t>
      </w:r>
      <w:r w:rsidR="006E150E">
        <w:rPr>
          <w:rFonts w:ascii="Museo Sans 300" w:hAnsi="Museo Sans 300"/>
          <w:sz w:val="20"/>
          <w:szCs w:val="20"/>
        </w:rPr>
        <w:t xml:space="preserve"> mayo del presente año</w:t>
      </w:r>
      <w:r w:rsidR="008F6406">
        <w:rPr>
          <w:rFonts w:ascii="Museo Sans 300" w:hAnsi="Museo Sans 300"/>
          <w:sz w:val="20"/>
          <w:szCs w:val="20"/>
        </w:rPr>
        <w:t>, respectivamente,</w:t>
      </w:r>
      <w:r w:rsidRPr="70478C62">
        <w:rPr>
          <w:rFonts w:ascii="Museo Sans 300" w:hAnsi="Museo Sans 300"/>
          <w:sz w:val="20"/>
          <w:szCs w:val="20"/>
        </w:rPr>
        <w:t xml:space="preserve"> por lo que el plazo otorgado a la distribuidora finalizó el día </w:t>
      </w:r>
      <w:r w:rsidR="00DF1876">
        <w:rPr>
          <w:rFonts w:ascii="Museo Sans 300" w:hAnsi="Museo Sans 300"/>
          <w:sz w:val="20"/>
          <w:szCs w:val="20"/>
        </w:rPr>
        <w:t>treinta</w:t>
      </w:r>
      <w:r w:rsidR="00506A83">
        <w:rPr>
          <w:rFonts w:ascii="Museo Sans 300" w:hAnsi="Museo Sans 300"/>
          <w:sz w:val="20"/>
          <w:szCs w:val="20"/>
        </w:rPr>
        <w:t xml:space="preserve"> de</w:t>
      </w:r>
      <w:r w:rsidR="006E150E">
        <w:rPr>
          <w:rFonts w:ascii="Museo Sans 300" w:hAnsi="Museo Sans 300"/>
          <w:sz w:val="20"/>
          <w:szCs w:val="20"/>
        </w:rPr>
        <w:t>l mismo mes y año</w:t>
      </w:r>
      <w:r w:rsidR="008F6406">
        <w:rPr>
          <w:rFonts w:ascii="Museo Sans 300" w:hAnsi="Museo Sans 300"/>
          <w:sz w:val="20"/>
          <w:szCs w:val="20"/>
        </w:rPr>
        <w:t>.</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4669360D" w:rsidR="00056060" w:rsidRPr="008B19E0" w:rsidRDefault="004E4C2A" w:rsidP="008B19E0">
      <w:pPr>
        <w:pStyle w:val="Prrafodelista"/>
        <w:tabs>
          <w:tab w:val="left" w:pos="426"/>
        </w:tabs>
        <w:ind w:left="426"/>
        <w:jc w:val="both"/>
        <w:rPr>
          <w:rFonts w:ascii="Museo Sans 300" w:hAnsi="Museo Sans 300"/>
          <w:sz w:val="20"/>
          <w:szCs w:val="20"/>
          <w:lang w:val="es-SV"/>
        </w:rPr>
      </w:pPr>
      <w:bookmarkStart w:id="0" w:name="_Hlk82434434"/>
      <w:r w:rsidRPr="008B19E0">
        <w:rPr>
          <w:rFonts w:ascii="Museo Sans 300" w:hAnsi="Museo Sans 300"/>
          <w:sz w:val="20"/>
          <w:szCs w:val="20"/>
          <w:lang w:val="es-SV"/>
        </w:rPr>
        <w:t xml:space="preserve">El </w:t>
      </w:r>
      <w:bookmarkStart w:id="1" w:name="_Hlk62824691"/>
      <w:r w:rsidRPr="008B19E0">
        <w:rPr>
          <w:rFonts w:ascii="Museo Sans 300" w:hAnsi="Museo Sans 300"/>
          <w:sz w:val="20"/>
          <w:szCs w:val="20"/>
          <w:lang w:val="es-SV"/>
        </w:rPr>
        <w:t xml:space="preserve">día </w:t>
      </w:r>
      <w:r w:rsidR="00506A83">
        <w:rPr>
          <w:rFonts w:ascii="Museo Sans 300" w:hAnsi="Museo Sans 300"/>
          <w:sz w:val="20"/>
          <w:szCs w:val="20"/>
          <w:lang w:val="es-SV"/>
        </w:rPr>
        <w:t>veinti</w:t>
      </w:r>
      <w:r w:rsidR="00654BC6">
        <w:rPr>
          <w:rFonts w:ascii="Museo Sans 300" w:hAnsi="Museo Sans 300"/>
          <w:sz w:val="20"/>
          <w:szCs w:val="20"/>
          <w:lang w:val="es-SV"/>
        </w:rPr>
        <w:t>siete</w:t>
      </w:r>
      <w:r w:rsidR="00506A83">
        <w:rPr>
          <w:rFonts w:ascii="Museo Sans 300" w:hAnsi="Museo Sans 300"/>
          <w:sz w:val="20"/>
          <w:szCs w:val="20"/>
          <w:lang w:val="es-SV"/>
        </w:rPr>
        <w:t xml:space="preserve"> de mayo</w:t>
      </w:r>
      <w:r w:rsidRPr="008B19E0">
        <w:rPr>
          <w:rFonts w:ascii="Museo Sans 300" w:hAnsi="Museo Sans 300"/>
          <w:sz w:val="20"/>
          <w:szCs w:val="20"/>
          <w:lang w:val="es-SV"/>
        </w:rPr>
        <w:t xml:space="preserve"> de</w:t>
      </w:r>
      <w:r w:rsidR="006E150E">
        <w:rPr>
          <w:rFonts w:ascii="Museo Sans 300" w:hAnsi="Museo Sans 300"/>
          <w:sz w:val="20"/>
          <w:szCs w:val="20"/>
          <w:lang w:val="es-SV"/>
        </w:rPr>
        <w:t xml:space="preserve"> este año</w:t>
      </w:r>
      <w:r w:rsidRPr="008B19E0">
        <w:rPr>
          <w:rFonts w:ascii="Museo Sans 300" w:hAnsi="Museo Sans 300"/>
          <w:sz w:val="20"/>
          <w:szCs w:val="20"/>
          <w:lang w:val="es-SV"/>
        </w:rPr>
        <w:t xml:space="preserve">, </w:t>
      </w:r>
      <w:bookmarkEnd w:id="1"/>
      <w:r w:rsidRPr="008B19E0">
        <w:rPr>
          <w:rFonts w:ascii="Museo Sans 300" w:hAnsi="Museo Sans 300"/>
          <w:sz w:val="20"/>
          <w:szCs w:val="20"/>
          <w:lang w:val="es-SV"/>
        </w:rPr>
        <w:t xml:space="preserve">el ingeniero </w:t>
      </w:r>
      <w:r w:rsidR="00DE22A7">
        <w:rPr>
          <w:rFonts w:ascii="Museo Sans 300" w:hAnsi="Museo Sans 300"/>
          <w:sz w:val="20"/>
          <w:szCs w:val="20"/>
          <w:lang w:val="es-SV"/>
        </w:rPr>
        <w:t>+++</w:t>
      </w:r>
      <w:r w:rsidRPr="008B19E0">
        <w:rPr>
          <w:rFonts w:ascii="Museo Sans 300" w:hAnsi="Museo Sans 300"/>
          <w:sz w:val="20"/>
          <w:szCs w:val="20"/>
          <w:lang w:val="es-SV"/>
        </w:rPr>
        <w:t>, apoderado especial de la sociedad AES CLESA y Cía., S. en C. de C.V.,</w:t>
      </w:r>
      <w:r w:rsidR="004D458D" w:rsidRPr="008B19E0">
        <w:rPr>
          <w:rFonts w:ascii="Museo Sans 300" w:hAnsi="Museo Sans 300"/>
          <w:sz w:val="20"/>
          <w:szCs w:val="20"/>
          <w:lang w:val="es-SV"/>
        </w:rPr>
        <w:t xml:space="preserve"> </w:t>
      </w:r>
      <w:r w:rsidRPr="008B19E0">
        <w:rPr>
          <w:rFonts w:ascii="Museo Sans 300" w:hAnsi="Museo Sans 300"/>
          <w:sz w:val="20"/>
          <w:szCs w:val="20"/>
          <w:lang w:val="es-SV"/>
        </w:rPr>
        <w:t>presentó un</w:t>
      </w:r>
      <w:r w:rsidR="00056060" w:rsidRPr="008B19E0">
        <w:rPr>
          <w:rFonts w:ascii="Museo Sans 300" w:hAnsi="Museo Sans 300"/>
          <w:sz w:val="20"/>
          <w:szCs w:val="20"/>
          <w:lang w:val="es-SV"/>
        </w:rPr>
        <w:t xml:space="preserve"> escrito en </w:t>
      </w:r>
      <w:r w:rsidRPr="008B19E0">
        <w:rPr>
          <w:rFonts w:ascii="Museo Sans 300" w:hAnsi="Museo Sans 300"/>
          <w:sz w:val="20"/>
          <w:szCs w:val="20"/>
          <w:lang w:val="es-SV"/>
        </w:rPr>
        <w:t>el</w:t>
      </w:r>
      <w:r w:rsidR="00056060" w:rsidRPr="008B19E0">
        <w:rPr>
          <w:rFonts w:ascii="Museo Sans 300" w:hAnsi="Museo Sans 300"/>
          <w:sz w:val="20"/>
          <w:szCs w:val="20"/>
          <w:lang w:val="es-SV"/>
        </w:rPr>
        <w:t xml:space="preserve"> cual manifestó que contaba con prueba</w:t>
      </w:r>
      <w:r w:rsidR="0013452F" w:rsidRPr="008B19E0">
        <w:rPr>
          <w:rFonts w:ascii="Museo Sans 300" w:hAnsi="Museo Sans 300"/>
          <w:sz w:val="20"/>
          <w:szCs w:val="20"/>
          <w:lang w:val="es-SV"/>
        </w:rPr>
        <w:t xml:space="preserve">s </w:t>
      </w:r>
      <w:r w:rsidR="00056060" w:rsidRPr="008B19E0">
        <w:rPr>
          <w:rFonts w:ascii="Museo Sans 300" w:hAnsi="Museo Sans 300"/>
          <w:sz w:val="20"/>
          <w:szCs w:val="20"/>
          <w:lang w:val="es-SV"/>
        </w:rPr>
        <w:t>documental</w:t>
      </w:r>
      <w:r w:rsidR="0013452F" w:rsidRPr="008B19E0">
        <w:rPr>
          <w:rFonts w:ascii="Museo Sans 300" w:hAnsi="Museo Sans 300"/>
          <w:sz w:val="20"/>
          <w:szCs w:val="20"/>
          <w:lang w:val="es-SV"/>
        </w:rPr>
        <w:t>es</w:t>
      </w:r>
      <w:r w:rsidR="00056060" w:rsidRPr="008B19E0">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B31576">
        <w:rPr>
          <w:rFonts w:ascii="Museo Sans 300" w:hAnsi="Museo Sans 300"/>
          <w:sz w:val="20"/>
          <w:szCs w:val="20"/>
          <w:lang w:val="es-SV"/>
        </w:rPr>
        <w:t xml:space="preserve"> de forma digital</w:t>
      </w:r>
      <w:r w:rsidR="00056060" w:rsidRPr="008B19E0">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3AC6CA1"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25274E9A" w14:textId="3822919D" w:rsidR="00481EED" w:rsidRDefault="00481EED"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Orden de servicio.</w:t>
      </w:r>
    </w:p>
    <w:p w14:paraId="21391525" w14:textId="77A4A8BD" w:rsidR="00481EED" w:rsidRDefault="00481EED"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Memoria de cálculo del cobro de energía no registrada.</w:t>
      </w:r>
    </w:p>
    <w:p w14:paraId="1211D611" w14:textId="2A9805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3639462F"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F6406">
        <w:rPr>
          <w:rFonts w:ascii="Museo Sans 300" w:hAnsi="Museo Sans 300"/>
          <w:sz w:val="20"/>
          <w:szCs w:val="20"/>
          <w:lang w:eastAsia="es-SV"/>
        </w:rPr>
        <w:t xml:space="preserve"> en forma magnética vinculadas a la presunta condición irregular.</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4D4B6265"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654BC6">
        <w:rPr>
          <w:rFonts w:ascii="Museo Sans 300" w:eastAsia="Museo Sans 300" w:hAnsi="Museo Sans 300" w:cs="Museo Sans 300"/>
          <w:sz w:val="20"/>
          <w:szCs w:val="20"/>
          <w:lang w:val="es-ES"/>
        </w:rPr>
        <w:t>518</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654BC6">
        <w:rPr>
          <w:rFonts w:ascii="Museo Sans 300" w:eastAsia="Museo Sans 300" w:hAnsi="Museo Sans 300" w:cs="Museo Sans 300"/>
          <w:sz w:val="20"/>
          <w:szCs w:val="20"/>
          <w:lang w:val="es-ES"/>
        </w:rPr>
        <w:t>treinta</w:t>
      </w:r>
      <w:r w:rsidR="00481EED">
        <w:rPr>
          <w:rFonts w:ascii="Museo Sans 300" w:eastAsia="Museo Sans 300" w:hAnsi="Museo Sans 300" w:cs="Museo Sans 300"/>
          <w:sz w:val="20"/>
          <w:szCs w:val="20"/>
          <w:lang w:val="es-ES"/>
        </w:rPr>
        <w:t xml:space="preserve"> de may</w:t>
      </w:r>
      <w:r w:rsidR="00256589">
        <w:rPr>
          <w:rFonts w:ascii="Museo Sans 300" w:eastAsia="Museo Sans 300" w:hAnsi="Museo Sans 300" w:cs="Museo Sans 300"/>
          <w:sz w:val="20"/>
          <w:szCs w:val="20"/>
          <w:lang w:val="es-ES"/>
        </w:rPr>
        <w:t>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600A9614" w14:textId="112C71DB" w:rsidR="00DE22A7" w:rsidRDefault="00DE22A7" w:rsidP="00056060">
      <w:pPr>
        <w:spacing w:after="0" w:line="240" w:lineRule="auto"/>
        <w:ind w:left="426"/>
        <w:jc w:val="both"/>
        <w:rPr>
          <w:rFonts w:ascii="Museo Sans 300" w:eastAsia="Museo Sans 300" w:hAnsi="Museo Sans 300" w:cs="Museo Sans 300"/>
          <w:sz w:val="20"/>
          <w:szCs w:val="20"/>
          <w:lang w:val="es-ES"/>
        </w:rPr>
      </w:pPr>
    </w:p>
    <w:p w14:paraId="7118AA4F" w14:textId="77777777" w:rsidR="00DE22A7" w:rsidRDefault="00DE22A7"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11A9E084"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481EED">
        <w:rPr>
          <w:rFonts w:ascii="Museo Sans 300" w:hAnsi="Museo Sans 300"/>
          <w:sz w:val="20"/>
          <w:szCs w:val="20"/>
        </w:rPr>
        <w:t>1</w:t>
      </w:r>
      <w:r w:rsidR="00FC6472">
        <w:rPr>
          <w:rFonts w:ascii="Museo Sans 300" w:hAnsi="Museo Sans 300"/>
          <w:sz w:val="20"/>
          <w:szCs w:val="20"/>
        </w:rPr>
        <w:t>133</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FC6472">
        <w:rPr>
          <w:rFonts w:ascii="Museo Sans 300" w:hAnsi="Museo Sans 300"/>
          <w:sz w:val="20"/>
          <w:szCs w:val="20"/>
        </w:rPr>
        <w:t>seis</w:t>
      </w:r>
      <w:r w:rsidR="00481EED">
        <w:rPr>
          <w:rFonts w:ascii="Museo Sans 300" w:hAnsi="Museo Sans 300"/>
          <w:sz w:val="20"/>
          <w:szCs w:val="20"/>
        </w:rPr>
        <w:t xml:space="preserve"> de junio</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F0008F0" w14:textId="4E5ADB28" w:rsidR="00FB3D61" w:rsidRPr="00AB4369" w:rsidRDefault="00FB3D61" w:rsidP="00FB3D61">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a la</w:t>
      </w:r>
      <w:r w:rsidR="00FC6472">
        <w:rPr>
          <w:rFonts w:ascii="Museo Sans 300" w:hAnsi="Museo Sans 300"/>
          <w:sz w:val="20"/>
          <w:szCs w:val="20"/>
          <w:lang w:eastAsia="es-SV"/>
        </w:rPr>
        <w:t xml:space="preserve">s partes el día nueve de junio del presente año, </w:t>
      </w:r>
      <w:r w:rsidRPr="000F5DAB">
        <w:rPr>
          <w:rFonts w:ascii="Museo Sans 300" w:hAnsi="Museo Sans 300"/>
          <w:sz w:val="20"/>
          <w:szCs w:val="20"/>
          <w:lang w:val="es-ES_tradnl" w:eastAsia="es-SV"/>
        </w:rPr>
        <w:t>por lo que el plazo finalizó</w:t>
      </w:r>
      <w:r w:rsidR="00FC6472">
        <w:rPr>
          <w:rFonts w:ascii="Museo Sans 300" w:hAnsi="Museo Sans 300"/>
          <w:sz w:val="20"/>
          <w:szCs w:val="20"/>
          <w:lang w:val="es-ES_tradnl" w:eastAsia="es-SV"/>
        </w:rPr>
        <w:t xml:space="preserve"> el día siete de julio</w:t>
      </w:r>
      <w:r w:rsidR="008F6406">
        <w:rPr>
          <w:rFonts w:ascii="Museo Sans 300" w:hAnsi="Museo Sans 300"/>
          <w:sz w:val="20"/>
          <w:szCs w:val="20"/>
          <w:lang w:val="es-ES_tradnl" w:eastAsia="es-SV"/>
        </w:rPr>
        <w:t xml:space="preserve"> de este año.</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1BE26982" w14:textId="704EFA0E"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AE5AFD">
        <w:rPr>
          <w:rFonts w:ascii="Museo Sans 300" w:hAnsi="Museo Sans 300" w:cs="Cambria Math"/>
          <w:sz w:val="20"/>
          <w:szCs w:val="20"/>
        </w:rPr>
        <w:t>veintitrés</w:t>
      </w:r>
      <w:r w:rsidR="00AE6C59">
        <w:rPr>
          <w:rFonts w:ascii="Museo Sans 300" w:hAnsi="Museo Sans 300" w:cs="Cambria Math"/>
          <w:sz w:val="20"/>
          <w:szCs w:val="20"/>
        </w:rPr>
        <w:t xml:space="preserve"> de ju</w:t>
      </w:r>
      <w:r w:rsidR="00AE5AFD">
        <w:rPr>
          <w:rFonts w:ascii="Museo Sans 300" w:hAnsi="Museo Sans 300" w:cs="Cambria Math"/>
          <w:sz w:val="20"/>
          <w:szCs w:val="20"/>
        </w:rPr>
        <w:t>nio</w:t>
      </w:r>
      <w:r>
        <w:rPr>
          <w:rFonts w:ascii="Museo Sans 300" w:hAnsi="Museo Sans 300" w:cs="Cambria Math"/>
          <w:sz w:val="20"/>
          <w:szCs w:val="20"/>
        </w:rPr>
        <w:t xml:space="preserve"> de</w:t>
      </w:r>
      <w:r w:rsidR="008F6406">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4932EE">
        <w:rPr>
          <w:rFonts w:ascii="Museo Sans 300" w:hAnsi="Museo Sans 300"/>
          <w:sz w:val="20"/>
          <w:szCs w:val="20"/>
        </w:rPr>
        <w:t>la</w:t>
      </w:r>
      <w:r>
        <w:rPr>
          <w:rFonts w:ascii="Museo Sans 300" w:hAnsi="Museo Sans 300"/>
          <w:sz w:val="20"/>
          <w:szCs w:val="20"/>
        </w:rPr>
        <w:t xml:space="preserve"> </w:t>
      </w:r>
      <w:r w:rsidR="008F6406">
        <w:rPr>
          <w:rFonts w:ascii="Museo Sans 300" w:hAnsi="Museo Sans 300"/>
          <w:sz w:val="20"/>
          <w:szCs w:val="20"/>
        </w:rPr>
        <w:t>usuari</w:t>
      </w:r>
      <w:r w:rsidR="004932EE">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7EB85D95"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91627">
        <w:rPr>
          <w:rFonts w:ascii="Museo Sans 300" w:hAnsi="Museo Sans 300"/>
          <w:sz w:val="20"/>
          <w:szCs w:val="20"/>
          <w:lang w:val="es-SV"/>
        </w:rPr>
        <w:t>1</w:t>
      </w:r>
      <w:r w:rsidR="00734E65">
        <w:rPr>
          <w:rFonts w:ascii="Museo Sans 300" w:hAnsi="Museo Sans 300"/>
          <w:sz w:val="20"/>
          <w:szCs w:val="20"/>
          <w:lang w:val="es-SV"/>
        </w:rPr>
        <w:t>4</w:t>
      </w:r>
      <w:r w:rsidR="004B4A95">
        <w:rPr>
          <w:rFonts w:ascii="Museo Sans 300" w:hAnsi="Museo Sans 300"/>
          <w:sz w:val="20"/>
          <w:szCs w:val="20"/>
          <w:lang w:val="es-SV"/>
        </w:rPr>
        <w:t>58</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4B4A95">
        <w:rPr>
          <w:rFonts w:ascii="Museo Sans 300" w:hAnsi="Museo Sans 300"/>
          <w:sz w:val="20"/>
          <w:szCs w:val="20"/>
          <w:lang w:val="es-SV"/>
        </w:rPr>
        <w:t>quince</w:t>
      </w:r>
      <w:r w:rsidR="00734E65">
        <w:rPr>
          <w:rFonts w:ascii="Museo Sans 300" w:hAnsi="Museo Sans 300"/>
          <w:sz w:val="20"/>
          <w:szCs w:val="20"/>
          <w:lang w:val="es-SV"/>
        </w:rPr>
        <w:t xml:space="preserve"> de julio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C132FA">
        <w:rPr>
          <w:rFonts w:ascii="Museo Sans 300" w:hAnsi="Museo Sans 300"/>
          <w:sz w:val="20"/>
          <w:szCs w:val="20"/>
          <w:lang w:val="es-SV"/>
        </w:rPr>
        <w:t xml:space="preserve"> la</w:t>
      </w:r>
      <w:r w:rsidR="00763A66">
        <w:rPr>
          <w:rFonts w:ascii="Museo Sans 300" w:hAnsi="Museo Sans 300"/>
          <w:sz w:val="20"/>
          <w:szCs w:val="20"/>
          <w:lang w:val="es-SV"/>
        </w:rPr>
        <w:t xml:space="preserve"> usuari</w:t>
      </w:r>
      <w:r w:rsidR="00C132FA">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DE22A7">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F2A9C4B" w14:textId="62008ED2" w:rsidR="004B4A95" w:rsidRDefault="004B4A95" w:rsidP="004B4A9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 distribuidora y al apoderado de la usuaria los días veinte y veintiuno </w:t>
      </w:r>
      <w:r w:rsidR="00076847">
        <w:rPr>
          <w:rFonts w:ascii="Museo Sans 300" w:hAnsi="Museo Sans 300"/>
          <w:sz w:val="20"/>
          <w:szCs w:val="20"/>
          <w:lang w:val="es-SV"/>
        </w:rPr>
        <w:t xml:space="preserve">del mismo mes y </w:t>
      </w:r>
      <w:r>
        <w:rPr>
          <w:rFonts w:ascii="Museo Sans 300" w:hAnsi="Museo Sans 300"/>
          <w:sz w:val="20"/>
          <w:szCs w:val="20"/>
          <w:lang w:val="es-SV"/>
        </w:rPr>
        <w:t>año, respectivamente.</w:t>
      </w:r>
    </w:p>
    <w:p w14:paraId="7EF76216" w14:textId="77777777" w:rsidR="004B4A95" w:rsidRDefault="004B4A95" w:rsidP="00BD38EB">
      <w:pPr>
        <w:pStyle w:val="Prrafodelista"/>
        <w:tabs>
          <w:tab w:val="left" w:pos="426"/>
        </w:tabs>
        <w:ind w:left="426"/>
        <w:jc w:val="both"/>
        <w:rPr>
          <w:rFonts w:ascii="Museo Sans 300" w:hAnsi="Museo Sans 300"/>
          <w:sz w:val="20"/>
          <w:szCs w:val="20"/>
          <w:lang w:val="es-SV"/>
        </w:rPr>
      </w:pPr>
    </w:p>
    <w:p w14:paraId="7067EC89" w14:textId="6AE35DA4"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4B4A95">
        <w:rPr>
          <w:rFonts w:ascii="Museo Sans 300" w:hAnsi="Museo Sans 300"/>
          <w:sz w:val="20"/>
          <w:szCs w:val="20"/>
          <w:lang w:val="es-ES_tradnl"/>
        </w:rPr>
        <w:t>diecinueve</w:t>
      </w:r>
      <w:r w:rsidR="00066872">
        <w:rPr>
          <w:rFonts w:ascii="Museo Sans 300" w:hAnsi="Museo Sans 300"/>
          <w:sz w:val="20"/>
          <w:szCs w:val="20"/>
          <w:lang w:val="es-ES_tradnl"/>
        </w:rPr>
        <w:t xml:space="preserve"> de agost</w:t>
      </w:r>
      <w:r w:rsidR="002F1F89">
        <w:rPr>
          <w:rFonts w:ascii="Museo Sans 300" w:hAnsi="Museo Sans 300"/>
          <w:sz w:val="20"/>
          <w:szCs w:val="20"/>
          <w:lang w:val="es-ES_tradnl"/>
        </w:rPr>
        <w:t>o</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066872">
        <w:rPr>
          <w:rFonts w:ascii="Museo Sans 300" w:hAnsi="Museo Sans 300"/>
          <w:sz w:val="20"/>
          <w:szCs w:val="20"/>
          <w:lang w:val="es-SV"/>
        </w:rPr>
        <w:t>IT-</w:t>
      </w:r>
      <w:r w:rsidR="004B4A95">
        <w:rPr>
          <w:rFonts w:ascii="Museo Sans 300" w:hAnsi="Museo Sans 300"/>
          <w:sz w:val="20"/>
          <w:szCs w:val="20"/>
          <w:lang w:val="es-SV"/>
        </w:rPr>
        <w:t>0298</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1523C594"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5E6F9AD5" w:rsidR="00567F65" w:rsidRDefault="00DE22A7" w:rsidP="00567F65">
      <w:pPr>
        <w:spacing w:after="0" w:line="240" w:lineRule="auto"/>
        <w:ind w:left="426"/>
        <w:jc w:val="center"/>
        <w:rPr>
          <w:rFonts w:ascii="Museo Sans 300" w:hAnsi="Museo Sans 300"/>
          <w:sz w:val="20"/>
          <w:szCs w:val="20"/>
          <w:u w:val="single"/>
        </w:rPr>
      </w:pPr>
      <w:r>
        <w:rPr>
          <w:noProof/>
        </w:rPr>
        <w:t>+++</w:t>
      </w:r>
    </w:p>
    <w:p w14:paraId="12DA9868" w14:textId="77777777" w:rsidR="00A3596A" w:rsidRDefault="00A3596A" w:rsidP="007D65C8">
      <w:pPr>
        <w:spacing w:after="0" w:line="240" w:lineRule="auto"/>
        <w:ind w:left="426"/>
        <w:jc w:val="both"/>
        <w:rPr>
          <w:rFonts w:ascii="Museo Sans 300" w:hAnsi="Museo Sans 300"/>
          <w:sz w:val="20"/>
          <w:szCs w:val="20"/>
          <w:u w:val="single"/>
        </w:rPr>
      </w:pPr>
      <w:bookmarkStart w:id="2" w:name="_Hlk78192968"/>
    </w:p>
    <w:p w14:paraId="2676CAE5" w14:textId="5892CD4B"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0070D07" w14:textId="22D68204" w:rsidR="00232E8B" w:rsidRPr="00232E8B" w:rsidRDefault="008B7A00" w:rsidP="00232E8B">
      <w:pPr>
        <w:ind w:left="709" w:right="709"/>
        <w:jc w:val="both"/>
        <w:rPr>
          <w:rFonts w:ascii="Museo 300" w:hAnsi="Museo 300"/>
          <w:sz w:val="16"/>
          <w:szCs w:val="16"/>
          <w:lang w:val="es-419"/>
        </w:rPr>
      </w:pPr>
      <w:r w:rsidRPr="00570219">
        <w:rPr>
          <w:rFonts w:ascii="Museo 300" w:hAnsi="Museo 300"/>
          <w:sz w:val="16"/>
          <w:szCs w:val="16"/>
          <w:lang w:val="es-419"/>
        </w:rPr>
        <w:t>[…]</w:t>
      </w:r>
      <w:r w:rsidR="008908E4" w:rsidRPr="00570219">
        <w:rPr>
          <w:rFonts w:ascii="Museo 300" w:hAnsi="Museo 300"/>
          <w:sz w:val="16"/>
          <w:szCs w:val="16"/>
          <w:lang w:val="es-419"/>
        </w:rPr>
        <w:t xml:space="preserve"> </w:t>
      </w:r>
      <w:r w:rsidR="00570219" w:rsidRPr="00570219">
        <w:rPr>
          <w:rFonts w:ascii="Museo 300" w:hAnsi="Museo 300"/>
          <w:sz w:val="16"/>
          <w:szCs w:val="16"/>
          <w:lang w:val="es-419"/>
        </w:rPr>
        <w:t>Conforme</w:t>
      </w:r>
      <w:r w:rsidR="00232E8B">
        <w:rPr>
          <w:rFonts w:ascii="Museo 300" w:hAnsi="Museo 300"/>
          <w:sz w:val="16"/>
          <w:szCs w:val="16"/>
          <w:lang w:val="es-419"/>
        </w:rPr>
        <w:t xml:space="preserve"> </w:t>
      </w:r>
      <w:r w:rsidR="00232E8B" w:rsidRPr="00232E8B">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condición que impidió el verdadero registro de la energía eléctrica que fue demandada en dicho suministro, siendo éstas las siguientes:</w:t>
      </w:r>
    </w:p>
    <w:p w14:paraId="29B6D746" w14:textId="193A5AF8" w:rsidR="00232E8B" w:rsidRDefault="00DE22A7" w:rsidP="00232E8B">
      <w:pPr>
        <w:ind w:left="709" w:right="709"/>
        <w:jc w:val="center"/>
        <w:rPr>
          <w:rFonts w:ascii="Museo 300" w:hAnsi="Museo 300"/>
          <w:sz w:val="16"/>
          <w:szCs w:val="16"/>
          <w:lang w:val="es-419"/>
        </w:rPr>
      </w:pPr>
      <w:r>
        <w:rPr>
          <w:rFonts w:ascii="Museo 300" w:hAnsi="Museo 300"/>
          <w:sz w:val="16"/>
          <w:szCs w:val="16"/>
          <w:lang w:val="es-419"/>
        </w:rPr>
        <w:t>+++</w:t>
      </w:r>
    </w:p>
    <w:p w14:paraId="70E47830" w14:textId="21B35175" w:rsidR="00570219" w:rsidRPr="00570219" w:rsidRDefault="00570219" w:rsidP="00570219">
      <w:pPr>
        <w:ind w:left="709" w:right="709"/>
        <w:jc w:val="both"/>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ES"/>
        </w:rPr>
        <w:t xml:space="preserve">(…) </w:t>
      </w:r>
    </w:p>
    <w:p w14:paraId="70B61543" w14:textId="59AE74A4" w:rsidR="001977B8" w:rsidRPr="001977B8" w:rsidRDefault="001977B8" w:rsidP="001977B8">
      <w:pPr>
        <w:ind w:left="709" w:right="709"/>
        <w:jc w:val="both"/>
        <w:rPr>
          <w:rFonts w:ascii="Museo 300" w:hAnsi="Museo 300"/>
          <w:sz w:val="16"/>
          <w:szCs w:val="16"/>
          <w:lang w:val="es-419"/>
        </w:rPr>
      </w:pPr>
      <w:bookmarkStart w:id="3" w:name="_Hlk116635715"/>
      <w:bookmarkStart w:id="4" w:name="_Hlk116563055"/>
      <w:r w:rsidRPr="001977B8">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el conductor estaba conectado en la acometida eléctrica propiedad de la sociedad AES CLESA (fuente) y que se dirigía al interior de la vivienda del usuario, por lo que se concluye que estaba disponible para su uso sin que su carga fuera registrada por el equipo de medición </w:t>
      </w:r>
      <w:proofErr w:type="spellStart"/>
      <w:r w:rsidRPr="001977B8">
        <w:rPr>
          <w:rFonts w:ascii="Museo 300" w:hAnsi="Museo 300"/>
          <w:b/>
          <w:bCs/>
          <w:sz w:val="16"/>
          <w:szCs w:val="16"/>
          <w:lang w:val="es-419"/>
        </w:rPr>
        <w:t>n.°</w:t>
      </w:r>
      <w:proofErr w:type="spellEnd"/>
      <w:r w:rsidRPr="001977B8">
        <w:rPr>
          <w:rFonts w:ascii="Museo 300" w:hAnsi="Museo 300"/>
          <w:b/>
          <w:bCs/>
          <w:sz w:val="16"/>
          <w:szCs w:val="16"/>
          <w:lang w:val="es-419"/>
        </w:rPr>
        <w:t xml:space="preserve"> </w:t>
      </w:r>
      <w:r w:rsidR="00DE22A7">
        <w:rPr>
          <w:rFonts w:ascii="Museo 300" w:hAnsi="Museo 300"/>
          <w:b/>
          <w:bCs/>
          <w:sz w:val="16"/>
          <w:szCs w:val="16"/>
          <w:lang w:val="es-419"/>
        </w:rPr>
        <w:t>+++</w:t>
      </w:r>
      <w:r w:rsidRPr="001977B8">
        <w:rPr>
          <w:rFonts w:ascii="Museo 300" w:hAnsi="Museo 300"/>
          <w:sz w:val="16"/>
          <w:szCs w:val="16"/>
          <w:lang w:val="es-419"/>
        </w:rPr>
        <w:t>.</w:t>
      </w:r>
    </w:p>
    <w:p w14:paraId="7C787A9C" w14:textId="0BC4D79F" w:rsidR="00AD15C7" w:rsidRPr="001977B8" w:rsidRDefault="001977B8" w:rsidP="001977B8">
      <w:pPr>
        <w:ind w:left="709" w:right="709"/>
        <w:jc w:val="both"/>
        <w:rPr>
          <w:rFonts w:ascii="Museo 300" w:hAnsi="Museo 300"/>
          <w:sz w:val="16"/>
          <w:szCs w:val="16"/>
          <w:lang w:val="es-419"/>
        </w:rPr>
      </w:pPr>
      <w:r w:rsidRPr="001977B8">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bookmarkEnd w:id="3"/>
      <w:bookmarkEnd w:id="4"/>
      <w:r w:rsidR="00570219">
        <w:rPr>
          <w:rFonts w:ascii="Museo 300" w:eastAsia="SimSun" w:hAnsi="Museo 300"/>
          <w:color w:val="000000" w:themeColor="text1"/>
          <w:spacing w:val="-5"/>
          <w:sz w:val="16"/>
          <w:szCs w:val="16"/>
          <w:lang w:val="es-419"/>
        </w:rPr>
        <w:t xml:space="preserve"> </w:t>
      </w:r>
      <w:r w:rsidR="00E8785B" w:rsidRPr="00517258">
        <w:rPr>
          <w:rFonts w:ascii="Museo 300" w:eastAsia="SimSun" w:hAnsi="Museo 300"/>
          <w:color w:val="000000" w:themeColor="text1"/>
          <w:spacing w:val="-5"/>
          <w:sz w:val="16"/>
          <w:szCs w:val="16"/>
          <w:lang w:val="es-ES"/>
        </w:rPr>
        <w:t>[…]</w:t>
      </w:r>
    </w:p>
    <w:p w14:paraId="3B8D8229" w14:textId="0FF1C36A" w:rsidR="00263E33" w:rsidRDefault="00934A6F"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92FB3CC" w14:textId="77777777" w:rsidR="000D4161" w:rsidRPr="00382048" w:rsidRDefault="000D4161" w:rsidP="00382048">
      <w:pPr>
        <w:ind w:left="709" w:right="709"/>
        <w:jc w:val="both"/>
        <w:rPr>
          <w:rFonts w:ascii="Museo 300" w:hAnsi="Museo 300"/>
          <w:sz w:val="16"/>
          <w:szCs w:val="16"/>
          <w:lang w:val="es-419"/>
        </w:rPr>
      </w:pPr>
      <w:r w:rsidRPr="00382048">
        <w:rPr>
          <w:rFonts w:ascii="Museo 300" w:hAnsi="Museo 300"/>
          <w:sz w:val="16"/>
          <w:szCs w:val="16"/>
          <w:lang w:val="es-419"/>
        </w:rPr>
        <w:t xml:space="preserve">De conformidad con lo determinado en el procedimiento contenido en el acuerdo </w:t>
      </w:r>
      <w:proofErr w:type="spellStart"/>
      <w:r w:rsidRPr="00382048">
        <w:rPr>
          <w:rFonts w:ascii="Museo 300" w:hAnsi="Museo 300"/>
          <w:b/>
          <w:bCs/>
          <w:sz w:val="16"/>
          <w:szCs w:val="16"/>
          <w:lang w:val="es-419"/>
        </w:rPr>
        <w:t>N.°</w:t>
      </w:r>
      <w:proofErr w:type="spellEnd"/>
      <w:r w:rsidRPr="00382048">
        <w:rPr>
          <w:rFonts w:ascii="Museo 300" w:hAnsi="Museo 300"/>
          <w:b/>
          <w:bCs/>
          <w:sz w:val="16"/>
          <w:szCs w:val="16"/>
          <w:lang w:val="es-419"/>
        </w:rPr>
        <w:t xml:space="preserve"> 283-E-2011</w:t>
      </w:r>
      <w:r w:rsidRPr="00382048">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58C6AB54" w14:textId="3338BE8E" w:rsidR="000D4161" w:rsidRPr="00382048" w:rsidRDefault="000D4161" w:rsidP="00382048">
      <w:pPr>
        <w:numPr>
          <w:ilvl w:val="0"/>
          <w:numId w:val="39"/>
        </w:numPr>
        <w:ind w:right="709"/>
        <w:jc w:val="both"/>
        <w:rPr>
          <w:rFonts w:ascii="Museo 300" w:hAnsi="Museo 300"/>
          <w:sz w:val="16"/>
          <w:szCs w:val="16"/>
        </w:rPr>
      </w:pPr>
      <w:r w:rsidRPr="00382048">
        <w:rPr>
          <w:rFonts w:ascii="Museo 300" w:hAnsi="Museo 300"/>
          <w:sz w:val="16"/>
          <w:szCs w:val="16"/>
        </w:rPr>
        <w:t xml:space="preserve">El </w:t>
      </w:r>
      <w:r w:rsidRPr="00382048">
        <w:rPr>
          <w:rFonts w:ascii="Museo 300" w:hAnsi="Museo 300"/>
          <w:b/>
          <w:bCs/>
          <w:sz w:val="16"/>
          <w:szCs w:val="16"/>
        </w:rPr>
        <w:t>censo de carga</w:t>
      </w:r>
      <w:r w:rsidRPr="00382048">
        <w:rPr>
          <w:rFonts w:ascii="Museo 300" w:hAnsi="Museo 300"/>
          <w:sz w:val="16"/>
          <w:szCs w:val="16"/>
        </w:rPr>
        <w:t xml:space="preserve"> </w:t>
      </w:r>
      <w:r w:rsidRPr="00382048">
        <w:rPr>
          <w:rFonts w:ascii="Museo 300" w:hAnsi="Museo 300"/>
          <w:b/>
          <w:bCs/>
          <w:sz w:val="16"/>
          <w:szCs w:val="16"/>
        </w:rPr>
        <w:t>instalada</w:t>
      </w:r>
      <w:r w:rsidRPr="00382048">
        <w:rPr>
          <w:rFonts w:ascii="Museo 300" w:hAnsi="Museo 300"/>
          <w:sz w:val="16"/>
          <w:szCs w:val="16"/>
        </w:rPr>
        <w:t xml:space="preserve"> en el inmueble del usuario final en el que se encuentra instalado el servicio identificado con el </w:t>
      </w:r>
      <w:r w:rsidRPr="00382048">
        <w:rPr>
          <w:rFonts w:ascii="Museo 300" w:hAnsi="Museo 300"/>
          <w:b/>
          <w:bCs/>
          <w:sz w:val="16"/>
          <w:szCs w:val="16"/>
        </w:rPr>
        <w:t xml:space="preserve">NIC </w:t>
      </w:r>
      <w:r w:rsidR="00DE22A7">
        <w:rPr>
          <w:rFonts w:ascii="Museo 300" w:hAnsi="Museo 300"/>
          <w:b/>
          <w:bCs/>
          <w:sz w:val="16"/>
          <w:szCs w:val="16"/>
        </w:rPr>
        <w:t>+++</w:t>
      </w:r>
      <w:r w:rsidRPr="00382048">
        <w:rPr>
          <w:rFonts w:ascii="Museo 300" w:hAnsi="Museo 300"/>
          <w:sz w:val="16"/>
          <w:szCs w:val="16"/>
        </w:rPr>
        <w:t xml:space="preserve">, el cual corresponde a un consumo promedio mensual de </w:t>
      </w:r>
      <w:r w:rsidRPr="00382048">
        <w:rPr>
          <w:rFonts w:ascii="Museo 300" w:hAnsi="Museo 300"/>
          <w:b/>
          <w:bCs/>
          <w:sz w:val="16"/>
          <w:szCs w:val="16"/>
        </w:rPr>
        <w:t>277 kWh</w:t>
      </w:r>
      <w:r w:rsidRPr="00382048">
        <w:rPr>
          <w:rFonts w:ascii="Museo 300" w:hAnsi="Museo 300"/>
          <w:sz w:val="16"/>
          <w:szCs w:val="16"/>
        </w:rPr>
        <w:t xml:space="preserve">. </w:t>
      </w:r>
    </w:p>
    <w:p w14:paraId="2FDD001A" w14:textId="242456CF" w:rsidR="000D4161" w:rsidRPr="00382048" w:rsidRDefault="000D4161" w:rsidP="00382048">
      <w:pPr>
        <w:numPr>
          <w:ilvl w:val="0"/>
          <w:numId w:val="39"/>
        </w:numPr>
        <w:ind w:right="709"/>
        <w:jc w:val="both"/>
        <w:rPr>
          <w:rFonts w:ascii="Museo 300" w:hAnsi="Museo 300"/>
          <w:sz w:val="16"/>
          <w:szCs w:val="16"/>
          <w:lang w:val="es-419"/>
        </w:rPr>
      </w:pPr>
      <w:r w:rsidRPr="00382048">
        <w:rPr>
          <w:rFonts w:ascii="Museo 300" w:hAnsi="Museo 300"/>
          <w:sz w:val="16"/>
          <w:szCs w:val="16"/>
          <w:lang w:val="es-419"/>
        </w:rPr>
        <w:t xml:space="preserve">El período por recuperar por parte de la empresa distribuidora, por una energía consumida y no facturada, se determina que es de </w:t>
      </w:r>
      <w:r w:rsidRPr="00382048">
        <w:rPr>
          <w:rFonts w:ascii="Museo 300" w:hAnsi="Museo 300"/>
          <w:b/>
          <w:bCs/>
          <w:sz w:val="16"/>
          <w:szCs w:val="16"/>
          <w:lang w:val="es-419"/>
        </w:rPr>
        <w:t>180 días</w:t>
      </w:r>
      <w:r w:rsidRPr="00382048">
        <w:rPr>
          <w:rFonts w:ascii="Museo 300" w:hAnsi="Museo 300"/>
          <w:sz w:val="16"/>
          <w:szCs w:val="16"/>
          <w:lang w:val="es-419"/>
        </w:rPr>
        <w:t>, relativo al período del 8 de octubre de 2021 al 6 de abril de 2022.</w:t>
      </w:r>
      <w:r w:rsidR="00382048">
        <w:rPr>
          <w:rFonts w:ascii="Museo 300" w:hAnsi="Museo 300"/>
          <w:sz w:val="16"/>
          <w:szCs w:val="16"/>
          <w:lang w:val="es-419"/>
        </w:rPr>
        <w:t xml:space="preserve"> (…)</w:t>
      </w:r>
    </w:p>
    <w:p w14:paraId="4B3CDAB9" w14:textId="75C02E4B" w:rsidR="00376952" w:rsidRPr="00382048" w:rsidRDefault="000D4161" w:rsidP="00382048">
      <w:pPr>
        <w:ind w:left="709" w:right="709"/>
        <w:jc w:val="both"/>
        <w:rPr>
          <w:rFonts w:ascii="Museo 300" w:hAnsi="Museo 300"/>
          <w:b/>
          <w:bCs/>
          <w:sz w:val="16"/>
          <w:szCs w:val="16"/>
          <w:lang w:val="es-419"/>
        </w:rPr>
      </w:pPr>
      <w:r w:rsidRPr="00382048">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382048">
        <w:rPr>
          <w:rFonts w:ascii="Museo 300" w:hAnsi="Museo 300"/>
          <w:b/>
          <w:bCs/>
          <w:sz w:val="16"/>
          <w:szCs w:val="16"/>
          <w:lang w:val="es-419"/>
        </w:rPr>
        <w:t>748 kWh</w:t>
      </w:r>
      <w:r w:rsidRPr="00382048">
        <w:rPr>
          <w:rFonts w:ascii="Museo 300" w:hAnsi="Museo 300"/>
          <w:sz w:val="16"/>
          <w:szCs w:val="16"/>
          <w:lang w:val="es-419"/>
        </w:rPr>
        <w:t xml:space="preserve">, el cual asciende a la cantidad de </w:t>
      </w:r>
      <w:r w:rsidRPr="00382048">
        <w:rPr>
          <w:rFonts w:ascii="Museo 300" w:hAnsi="Museo 300"/>
          <w:b/>
          <w:bCs/>
          <w:sz w:val="16"/>
          <w:szCs w:val="16"/>
          <w:lang w:val="es-419"/>
        </w:rPr>
        <w:t>ciento ochenta y ocho 63/100 dólares de los Estados Unidos de América (USD 188.63), IVA incluido</w:t>
      </w:r>
      <w:r w:rsidR="00117738" w:rsidRPr="00117738">
        <w:rPr>
          <w:rFonts w:ascii="Museo 300" w:hAnsi="Museo 300"/>
          <w:sz w:val="16"/>
          <w:szCs w:val="16"/>
          <w:lang w:val="es-419"/>
        </w:rPr>
        <w:t>.</w:t>
      </w:r>
      <w:r w:rsidR="00C8561D" w:rsidRPr="00C8561D">
        <w:rPr>
          <w:rFonts w:ascii="Museo 300" w:hAnsi="Museo 300"/>
          <w:sz w:val="16"/>
          <w:szCs w:val="16"/>
        </w:rPr>
        <w:t xml:space="preserve"> </w:t>
      </w:r>
      <w:r w:rsidR="00376952" w:rsidRPr="00C8561D">
        <w:rPr>
          <w:rFonts w:ascii="Museo 300" w:hAnsi="Museo 300"/>
          <w:color w:val="000000" w:themeColor="text1"/>
          <w:sz w:val="16"/>
          <w:szCs w:val="16"/>
        </w:rPr>
        <w:t>(…)</w:t>
      </w:r>
    </w:p>
    <w:p w14:paraId="48720AB6" w14:textId="4505654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9761974" w14:textId="657E864C" w:rsidR="00382048" w:rsidRPr="00382048" w:rsidRDefault="008A41EF" w:rsidP="00382048">
      <w:pPr>
        <w:pStyle w:val="Prrafodelista"/>
        <w:numPr>
          <w:ilvl w:val="0"/>
          <w:numId w:val="40"/>
        </w:numPr>
        <w:spacing w:after="200"/>
        <w:ind w:left="1418" w:right="708"/>
        <w:jc w:val="both"/>
        <w:textAlignment w:val="auto"/>
        <w:rPr>
          <w:rFonts w:ascii="Museo 300" w:hAnsi="Museo 300"/>
          <w:sz w:val="16"/>
          <w:szCs w:val="16"/>
          <w:lang w:val="es-419"/>
        </w:rPr>
      </w:pPr>
      <w:r w:rsidRPr="008A41EF">
        <w:rPr>
          <w:rFonts w:ascii="Museo 300" w:eastAsia="Museo Sans 300" w:hAnsi="Museo 300" w:cs="Museo Sans 300"/>
          <w:sz w:val="16"/>
          <w:szCs w:val="16"/>
          <w:lang w:val="es-419"/>
        </w:rPr>
        <w:t>Las</w:t>
      </w:r>
      <w:r w:rsidR="00382048">
        <w:rPr>
          <w:rFonts w:ascii="Museo 300" w:eastAsia="Museo Sans 300" w:hAnsi="Museo 300" w:cs="Museo Sans 300"/>
          <w:sz w:val="16"/>
          <w:szCs w:val="16"/>
          <w:lang w:val="es-419"/>
        </w:rPr>
        <w:t xml:space="preserve"> </w:t>
      </w:r>
      <w:r w:rsidR="00382048" w:rsidRPr="00382048">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382048" w:rsidRPr="00382048">
        <w:rPr>
          <w:rFonts w:ascii="Museo 300" w:eastAsia="Museo Sans 300" w:hAnsi="Museo 300" w:cs="Museo Sans 300"/>
          <w:b/>
          <w:bCs/>
          <w:sz w:val="16"/>
          <w:szCs w:val="16"/>
          <w:lang w:val="es-419"/>
        </w:rPr>
        <w:t xml:space="preserve">NIC </w:t>
      </w:r>
      <w:r w:rsidR="00DE22A7">
        <w:rPr>
          <w:rFonts w:ascii="Museo 300" w:eastAsia="Museo Sans 300" w:hAnsi="Museo 300" w:cs="Museo Sans 300"/>
          <w:b/>
          <w:bCs/>
          <w:sz w:val="16"/>
          <w:szCs w:val="16"/>
          <w:lang w:val="es-419"/>
        </w:rPr>
        <w:t>+++</w:t>
      </w:r>
      <w:r w:rsidR="00382048" w:rsidRPr="00382048">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79ED8AED" w14:textId="77777777" w:rsidR="00382048" w:rsidRPr="00382048" w:rsidRDefault="00382048" w:rsidP="00382048">
      <w:pPr>
        <w:pStyle w:val="Prrafodelista"/>
        <w:numPr>
          <w:ilvl w:val="0"/>
          <w:numId w:val="40"/>
        </w:numPr>
        <w:spacing w:after="200"/>
        <w:ind w:left="1418" w:right="708"/>
        <w:jc w:val="both"/>
        <w:textAlignment w:val="auto"/>
        <w:rPr>
          <w:rFonts w:ascii="Museo 300" w:hAnsi="Museo 300"/>
          <w:sz w:val="16"/>
          <w:szCs w:val="16"/>
          <w:lang w:val="es-419"/>
        </w:rPr>
      </w:pPr>
      <w:r w:rsidRPr="00382048">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382048">
        <w:rPr>
          <w:rFonts w:ascii="Museo 300" w:hAnsi="Museo 300" w:cs="Arial"/>
          <w:b/>
          <w:sz w:val="16"/>
          <w:szCs w:val="16"/>
          <w:lang w:val="es-419"/>
        </w:rPr>
        <w:t>quinientos noventa y tres 06/100 dólares de los Estados Unidos de América (USD 593.06), IVA incluido</w:t>
      </w:r>
      <w:r w:rsidRPr="00382048">
        <w:rPr>
          <w:rFonts w:ascii="Museo 300" w:hAnsi="Museo 300" w:cs="Arial"/>
          <w:sz w:val="16"/>
          <w:szCs w:val="16"/>
          <w:lang w:val="es-419"/>
        </w:rPr>
        <w:t xml:space="preserve">, </w:t>
      </w:r>
      <w:r w:rsidRPr="00382048">
        <w:rPr>
          <w:rFonts w:ascii="Museo 300" w:eastAsia="Museo Sans 300" w:hAnsi="Museo 300" w:cs="Museo Sans 300"/>
          <w:sz w:val="16"/>
          <w:szCs w:val="16"/>
          <w:lang w:val="es-419"/>
        </w:rPr>
        <w:t xml:space="preserve">equivalente a </w:t>
      </w:r>
      <w:r w:rsidRPr="00382048">
        <w:rPr>
          <w:rFonts w:ascii="Museo 300" w:eastAsia="Museo Sans 300" w:hAnsi="Museo 300" w:cs="Museo Sans 300"/>
          <w:b/>
          <w:bCs/>
          <w:sz w:val="16"/>
          <w:szCs w:val="16"/>
          <w:lang w:val="es-419"/>
        </w:rPr>
        <w:t>2,186 kWh</w:t>
      </w:r>
      <w:r w:rsidRPr="00382048">
        <w:rPr>
          <w:rFonts w:ascii="Museo 300" w:eastAsia="Museo Sans 300" w:hAnsi="Museo 300" w:cs="Museo Sans 300"/>
          <w:sz w:val="16"/>
          <w:szCs w:val="16"/>
          <w:lang w:val="es-419"/>
        </w:rPr>
        <w:t>,</w:t>
      </w:r>
      <w:r w:rsidRPr="00382048">
        <w:rPr>
          <w:rFonts w:ascii="Museo 300" w:hAnsi="Museo 300" w:cs="Arial"/>
          <w:sz w:val="16"/>
          <w:szCs w:val="16"/>
          <w:lang w:val="es-419"/>
        </w:rPr>
        <w:t xml:space="preserve"> asociada al período comprendido entre el 8 de octubre de 2021 al 6 de abril de 2022</w:t>
      </w:r>
      <w:r w:rsidRPr="00382048">
        <w:rPr>
          <w:rFonts w:ascii="Museo 300" w:eastAsia="Museo Sans 300" w:hAnsi="Museo 300" w:cs="Museo Sans 300"/>
          <w:sz w:val="16"/>
          <w:szCs w:val="16"/>
          <w:lang w:val="es-419"/>
        </w:rPr>
        <w:t xml:space="preserve">. </w:t>
      </w:r>
    </w:p>
    <w:p w14:paraId="4BAB16C4" w14:textId="17B1D918" w:rsidR="00562498" w:rsidRPr="00382048" w:rsidRDefault="00382048" w:rsidP="00382048">
      <w:pPr>
        <w:pStyle w:val="Prrafodelista"/>
        <w:numPr>
          <w:ilvl w:val="0"/>
          <w:numId w:val="40"/>
        </w:numPr>
        <w:spacing w:after="200"/>
        <w:ind w:left="1418" w:right="708"/>
        <w:jc w:val="both"/>
        <w:textAlignment w:val="auto"/>
        <w:rPr>
          <w:rFonts w:ascii="Museo 300" w:eastAsia="Museo Sans 300" w:hAnsi="Museo 300" w:cs="Museo Sans 300"/>
          <w:sz w:val="16"/>
          <w:szCs w:val="16"/>
          <w:lang w:val="es-419"/>
        </w:rPr>
      </w:pPr>
      <w:r w:rsidRPr="00382048">
        <w:rPr>
          <w:rFonts w:ascii="Museo 300" w:eastAsia="Museo Sans 300" w:hAnsi="Museo 300" w:cs="Museo Sans 300"/>
          <w:sz w:val="16"/>
          <w:szCs w:val="16"/>
          <w:lang w:val="es-419"/>
        </w:rPr>
        <w:t xml:space="preserve">De acuerdo con el recálculo que el CAU ha efectuado, la sociedad AES CLESA debe cobrar la cantidad de </w:t>
      </w:r>
      <w:r w:rsidRPr="00382048">
        <w:rPr>
          <w:rFonts w:ascii="Museo 300" w:hAnsi="Museo 300" w:cs="Arial"/>
          <w:b/>
          <w:bCs/>
          <w:sz w:val="16"/>
          <w:szCs w:val="16"/>
          <w:lang w:val="es-419"/>
        </w:rPr>
        <w:t>ciento ochenta y ocho 63/100 dólares de los Estados Unidos de América (USD 188.63), IVA incluido</w:t>
      </w:r>
      <w:r w:rsidRPr="00382048">
        <w:rPr>
          <w:rFonts w:ascii="Museo 300" w:hAnsi="Museo 300" w:cs="Arial"/>
          <w:sz w:val="16"/>
          <w:szCs w:val="16"/>
          <w:lang w:val="es-419"/>
        </w:rPr>
        <w:t>,</w:t>
      </w:r>
      <w:r w:rsidRPr="00382048">
        <w:rPr>
          <w:rFonts w:ascii="Museo 300" w:eastAsia="Museo Sans 300" w:hAnsi="Museo 300" w:cs="Museo Sans 300"/>
          <w:sz w:val="16"/>
          <w:szCs w:val="16"/>
          <w:lang w:val="es-419"/>
        </w:rPr>
        <w:t xml:space="preserve"> en concepto de energía consumida y no facturada de </w:t>
      </w:r>
      <w:r w:rsidRPr="00382048">
        <w:rPr>
          <w:rFonts w:ascii="Museo 300" w:eastAsia="Museo Sans 300" w:hAnsi="Museo 300" w:cs="Museo Sans 300"/>
          <w:b/>
          <w:bCs/>
          <w:sz w:val="16"/>
          <w:szCs w:val="16"/>
          <w:lang w:val="es-419"/>
        </w:rPr>
        <w:t>748 kWh</w:t>
      </w:r>
      <w:r w:rsidRPr="00382048">
        <w:rPr>
          <w:rFonts w:ascii="Museo 300" w:eastAsia="Museo Sans 300" w:hAnsi="Museo 300" w:cs="Museo Sans 300"/>
          <w:sz w:val="16"/>
          <w:szCs w:val="16"/>
          <w:lang w:val="es-419"/>
        </w:rPr>
        <w:t>,</w:t>
      </w:r>
      <w:r w:rsidRPr="00382048">
        <w:rPr>
          <w:rFonts w:ascii="Museo 300" w:eastAsia="Museo Sans 300" w:hAnsi="Museo 300" w:cs="Museo Sans 300"/>
          <w:b/>
          <w:bCs/>
          <w:sz w:val="16"/>
          <w:szCs w:val="16"/>
          <w:lang w:val="es-419"/>
        </w:rPr>
        <w:t xml:space="preserve"> </w:t>
      </w:r>
      <w:r w:rsidRPr="00382048">
        <w:rPr>
          <w:rFonts w:ascii="Museo 300" w:eastAsia="Museo Sans 300" w:hAnsi="Museo 300" w:cs="Museo Sans 300"/>
          <w:sz w:val="16"/>
          <w:szCs w:val="16"/>
          <w:lang w:val="es-419"/>
        </w:rPr>
        <w:t xml:space="preserve">correspondiente al período de recuperación antes citado, </w:t>
      </w:r>
      <w:r w:rsidRPr="00382048">
        <w:rPr>
          <w:rFonts w:ascii="Museo 300" w:eastAsia="Museo Sans 300" w:hAnsi="Museo 300" w:cs="Museo Sans 300"/>
          <w:b/>
          <w:bCs/>
          <w:sz w:val="16"/>
          <w:szCs w:val="16"/>
          <w:lang w:val="es-419"/>
        </w:rPr>
        <w:t>más los respectivos intereses,</w:t>
      </w:r>
      <w:r w:rsidRPr="00382048">
        <w:rPr>
          <w:rFonts w:ascii="Museo 300" w:eastAsia="Museo Sans 300" w:hAnsi="Museo 300" w:cs="Museo Sans 300"/>
          <w:sz w:val="16"/>
          <w:szCs w:val="16"/>
          <w:lang w:val="es-419"/>
        </w:rPr>
        <w:t xml:space="preserve"> de conformidad con el artículo 36 de los Términos y Condiciones Generales al Consumidor Final del Pliego Tarifario vigente</w:t>
      </w:r>
      <w:r w:rsidR="008A41EF" w:rsidRPr="00382048">
        <w:rPr>
          <w:rFonts w:ascii="Museo 300" w:eastAsia="Museo Sans 300" w:hAnsi="Museo 300" w:cs="Museo Sans 300"/>
          <w:sz w:val="16"/>
          <w:szCs w:val="16"/>
          <w:lang w:val="es-419"/>
        </w:rPr>
        <w:t xml:space="preserve">. </w:t>
      </w:r>
      <w:r w:rsidR="00562498" w:rsidRPr="00382048">
        <w:rPr>
          <w:rFonts w:ascii="Museo 300" w:eastAsia="Arial" w:hAnsi="Museo 300"/>
          <w:color w:val="000000" w:themeColor="text1"/>
          <w:sz w:val="16"/>
          <w:szCs w:val="16"/>
        </w:rPr>
        <w:t>[…]</w:t>
      </w:r>
      <w:r w:rsidR="00914F6D" w:rsidRPr="0038204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1B565653"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542D34">
        <w:rPr>
          <w:rFonts w:ascii="Museo Sans 300" w:hAnsi="Museo Sans 300"/>
          <w:sz w:val="20"/>
          <w:szCs w:val="20"/>
          <w:lang w:val="es-SV"/>
        </w:rPr>
        <w:t>6</w:t>
      </w:r>
      <w:r w:rsidR="00546B0A">
        <w:rPr>
          <w:rFonts w:ascii="Museo Sans 300" w:hAnsi="Museo Sans 300"/>
          <w:sz w:val="20"/>
          <w:szCs w:val="20"/>
          <w:lang w:val="es-SV"/>
        </w:rPr>
        <w:t>74</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42D34">
        <w:rPr>
          <w:rFonts w:ascii="Museo Sans 300" w:hAnsi="Museo Sans 300"/>
          <w:sz w:val="20"/>
          <w:szCs w:val="20"/>
          <w:lang w:val="es-SV"/>
        </w:rPr>
        <w:t>veinti</w:t>
      </w:r>
      <w:r w:rsidR="00546B0A">
        <w:rPr>
          <w:rFonts w:ascii="Museo Sans 300" w:hAnsi="Museo Sans 300"/>
          <w:sz w:val="20"/>
          <w:szCs w:val="20"/>
          <w:lang w:val="es-SV"/>
        </w:rPr>
        <w:t>séis</w:t>
      </w:r>
      <w:r w:rsidR="00542D34">
        <w:rPr>
          <w:rFonts w:ascii="Museo Sans 300" w:hAnsi="Museo Sans 300"/>
          <w:sz w:val="20"/>
          <w:szCs w:val="20"/>
          <w:lang w:val="es-SV"/>
        </w:rPr>
        <w:t xml:space="preserve"> de agost</w:t>
      </w:r>
      <w:r w:rsidR="00B651F2">
        <w:rPr>
          <w:rFonts w:ascii="Museo Sans 300" w:hAnsi="Museo Sans 300"/>
          <w:sz w:val="20"/>
          <w:szCs w:val="20"/>
          <w:lang w:val="es-SV"/>
        </w:rPr>
        <w:t>o</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542D34">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066872">
        <w:rPr>
          <w:rFonts w:ascii="Museo Sans 300" w:hAnsi="Museo Sans 300"/>
          <w:sz w:val="20"/>
          <w:szCs w:val="20"/>
          <w:lang w:val="es-SV"/>
        </w:rPr>
        <w:t>IT-</w:t>
      </w:r>
      <w:r w:rsidR="004B4A95">
        <w:rPr>
          <w:rFonts w:ascii="Museo Sans 300" w:hAnsi="Museo Sans 300"/>
          <w:sz w:val="20"/>
          <w:szCs w:val="20"/>
          <w:lang w:val="es-SV"/>
        </w:rPr>
        <w:t>0298</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182F854" w14:textId="74582810" w:rsidR="00546B0A" w:rsidRDefault="00546B0A" w:rsidP="00546B0A">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 distribuidora y a</w:t>
      </w:r>
      <w:r>
        <w:rPr>
          <w:rFonts w:ascii="Museo Sans 300" w:eastAsia="Times New Roman" w:hAnsi="Museo Sans 300" w:cs="Segoe UI"/>
          <w:sz w:val="20"/>
          <w:szCs w:val="20"/>
          <w:lang w:val="es-ES" w:eastAsia="es-ES"/>
        </w:rPr>
        <w:t>l apoderado de la</w:t>
      </w:r>
      <w:r w:rsidRPr="008809F7">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Pr>
          <w:rFonts w:ascii="Museo Sans 300" w:eastAsia="Times New Roman" w:hAnsi="Museo Sans 300" w:cs="Segoe UI"/>
          <w:sz w:val="20"/>
          <w:szCs w:val="20"/>
          <w:lang w:val="es-ES" w:eastAsia="es-ES"/>
        </w:rPr>
        <w:t xml:space="preserve">uno y dos de septiembre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Pr>
          <w:rFonts w:ascii="Museo Sans 300" w:eastAsia="Times New Roman" w:hAnsi="Museo Sans 300" w:cs="Segoe UI"/>
          <w:sz w:val="20"/>
          <w:szCs w:val="20"/>
          <w:lang w:val="es-ES" w:eastAsia="es-ES"/>
        </w:rPr>
        <w:t>diecinueve y veinte del mismo mes y año.</w:t>
      </w:r>
    </w:p>
    <w:p w14:paraId="4D5B9F61" w14:textId="77777777" w:rsidR="00546B0A" w:rsidRDefault="00546B0A" w:rsidP="00B37AB2">
      <w:pPr>
        <w:pStyle w:val="Prrafodelista"/>
        <w:tabs>
          <w:tab w:val="left" w:pos="426"/>
        </w:tabs>
        <w:ind w:left="426"/>
        <w:jc w:val="both"/>
        <w:rPr>
          <w:rFonts w:ascii="Museo Sans 300" w:hAnsi="Museo Sans 300" w:cs="Segoe UI"/>
          <w:sz w:val="20"/>
          <w:szCs w:val="20"/>
        </w:rPr>
      </w:pPr>
    </w:p>
    <w:p w14:paraId="0A05F608" w14:textId="3A8057E4" w:rsidR="002412BD" w:rsidRDefault="00B651F2" w:rsidP="00B9593C">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9906D7">
        <w:rPr>
          <w:rFonts w:ascii="Museo Sans 300" w:hAnsi="Museo Sans 300"/>
          <w:sz w:val="20"/>
          <w:szCs w:val="20"/>
        </w:rPr>
        <w:t xml:space="preserve">El día </w:t>
      </w:r>
      <w:r w:rsidR="00B9593C">
        <w:rPr>
          <w:rFonts w:ascii="Museo Sans 300" w:hAnsi="Museo Sans 300"/>
          <w:sz w:val="20"/>
          <w:szCs w:val="20"/>
        </w:rPr>
        <w:t xml:space="preserve">catorce de septiembre </w:t>
      </w:r>
      <w:r>
        <w:rPr>
          <w:rFonts w:ascii="Museo Sans 300" w:hAnsi="Museo Sans 300"/>
          <w:sz w:val="20"/>
          <w:szCs w:val="20"/>
        </w:rPr>
        <w:t>de</w:t>
      </w:r>
      <w:r w:rsidR="002412BD">
        <w:rPr>
          <w:rFonts w:ascii="Museo Sans 300" w:hAnsi="Museo Sans 300"/>
          <w:sz w:val="20"/>
          <w:szCs w:val="20"/>
        </w:rPr>
        <w:t>l presente año</w:t>
      </w:r>
      <w:r w:rsidRPr="009906D7">
        <w:rPr>
          <w:rFonts w:ascii="Museo Sans 300" w:hAnsi="Museo Sans 300"/>
          <w:sz w:val="20"/>
          <w:szCs w:val="20"/>
        </w:rPr>
        <w:t>,</w:t>
      </w:r>
      <w:r>
        <w:rPr>
          <w:rFonts w:ascii="Museo Sans 300" w:hAnsi="Museo Sans 300"/>
          <w:sz w:val="20"/>
          <w:szCs w:val="20"/>
        </w:rPr>
        <w:t xml:space="preserve"> </w:t>
      </w:r>
      <w:r w:rsidRPr="009906D7">
        <w:rPr>
          <w:rFonts w:ascii="Museo Sans 300" w:hAnsi="Museo Sans 300"/>
          <w:sz w:val="20"/>
          <w:szCs w:val="20"/>
        </w:rPr>
        <w:t>la sociedad AES CLESA y Cía., S. en C. de C.V</w:t>
      </w:r>
      <w:r w:rsidR="00B9593C">
        <w:rPr>
          <w:rStyle w:val="normaltextrun"/>
          <w:rFonts w:ascii="Museo Sans 300" w:hAnsi="Museo Sans 300"/>
          <w:color w:val="000000"/>
          <w:sz w:val="20"/>
          <w:szCs w:val="20"/>
          <w:shd w:val="clear" w:color="auto" w:fill="FFFFFF"/>
          <w:lang w:val="es-ES"/>
        </w:rPr>
        <w:t xml:space="preserve">. presentó un escrito </w:t>
      </w:r>
      <w:r w:rsidR="002412BD" w:rsidRPr="009906D7">
        <w:rPr>
          <w:rFonts w:ascii="Museo Sans 300" w:hAnsi="Museo Sans 300"/>
          <w:sz w:val="20"/>
          <w:szCs w:val="20"/>
        </w:rPr>
        <w:t xml:space="preserve">por medio del cual </w:t>
      </w:r>
      <w:r w:rsidR="002412BD">
        <w:rPr>
          <w:rFonts w:ascii="Museo Sans 300" w:hAnsi="Museo Sans 300"/>
          <w:sz w:val="20"/>
          <w:szCs w:val="20"/>
        </w:rPr>
        <w:t>propuso un nuevo cálculo con base</w:t>
      </w:r>
      <w:r w:rsidR="00E14853">
        <w:rPr>
          <w:rFonts w:ascii="Museo Sans 300" w:hAnsi="Museo Sans 300"/>
          <w:sz w:val="20"/>
          <w:szCs w:val="20"/>
        </w:rPr>
        <w:t xml:space="preserve"> a una corriente de 3.52 amperios y</w:t>
      </w:r>
      <w:r w:rsidR="002412BD">
        <w:rPr>
          <w:rFonts w:ascii="Museo Sans 300" w:hAnsi="Museo Sans 300"/>
          <w:sz w:val="20"/>
          <w:szCs w:val="20"/>
        </w:rPr>
        <w:t xml:space="preserve"> d</w:t>
      </w:r>
      <w:r w:rsidR="00EB5DF2">
        <w:rPr>
          <w:rFonts w:ascii="Museo Sans 300" w:hAnsi="Museo Sans 300"/>
          <w:sz w:val="20"/>
          <w:szCs w:val="20"/>
        </w:rPr>
        <w:t>iez</w:t>
      </w:r>
      <w:r w:rsidR="002412BD">
        <w:rPr>
          <w:rFonts w:ascii="Museo Sans 300" w:hAnsi="Museo Sans 300"/>
          <w:sz w:val="20"/>
          <w:szCs w:val="20"/>
        </w:rPr>
        <w:t xml:space="preserve"> horas de uso diario de los equipos eléctricos que estaban conectados fuera de medición.</w:t>
      </w:r>
    </w:p>
    <w:p w14:paraId="4F0B301A" w14:textId="77777777" w:rsidR="002412BD" w:rsidRDefault="002412BD" w:rsidP="00B9593C">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5D3EDB23" w14:textId="622872DB" w:rsidR="00B651F2" w:rsidRPr="002F1716" w:rsidRDefault="00B651F2" w:rsidP="00B651F2">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w:t>
      </w:r>
      <w:r w:rsidR="00EB5DF2">
        <w:rPr>
          <w:rFonts w:ascii="Museo Sans 300" w:hAnsi="Museo Sans 300"/>
          <w:sz w:val="20"/>
          <w:szCs w:val="20"/>
        </w:rPr>
        <w:t xml:space="preserve"> apoderado de la señora </w:t>
      </w:r>
      <w:r w:rsidR="00DE22A7">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30E244A" w14:textId="460B0E3E"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312E4A19" w14:textId="57DD784C" w:rsidR="00815D4E" w:rsidRDefault="00815D4E"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665CE5EE" w14:textId="14EDD200" w:rsidR="00815D4E" w:rsidRDefault="00815D4E"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029E0B1E" w14:textId="041D2B75" w:rsidR="00815D4E" w:rsidRDefault="00815D4E"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6E18EBC3" w14:textId="77777777" w:rsidR="00815D4E" w:rsidRDefault="00815D4E"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0C392B">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0152E887"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4AF4667" w14:textId="77777777" w:rsidR="00316FC0" w:rsidRDefault="00316FC0" w:rsidP="003573EB">
      <w:pPr>
        <w:autoSpaceDE w:val="0"/>
        <w:spacing w:after="0" w:line="240" w:lineRule="auto"/>
        <w:ind w:left="426"/>
        <w:jc w:val="both"/>
        <w:rPr>
          <w:rFonts w:ascii="Museo Sans 300" w:hAnsi="Museo Sans 300" w:cs="Times New Roman"/>
          <w:sz w:val="20"/>
          <w:szCs w:val="20"/>
          <w:lang w:eastAsia="es-SV"/>
        </w:rPr>
      </w:pPr>
    </w:p>
    <w:p w14:paraId="10DEE42C" w14:textId="0A542D8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C5F99">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76AEBE88" w:rsidR="00615DA1" w:rsidRPr="00615DA1" w:rsidRDefault="00615DA1" w:rsidP="00316FC0">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xml:space="preserve">La Ley de Procedimientos Administrativos —en adelante LPA—, en el título VII “Disposiciones Finales”, capítulo único, instituye en el artículo 163 —Derogatorias— lo siguiente: </w:t>
      </w:r>
      <w:proofErr w:type="gramStart"/>
      <w:r w:rsidRPr="00615DA1">
        <w:rPr>
          <w:rFonts w:ascii="Museo Sans 300" w:eastAsia="Times New Roman" w:hAnsi="Museo Sans 300" w:cs="Segoe UI"/>
          <w:color w:val="000000"/>
          <w:sz w:val="20"/>
          <w:szCs w:val="20"/>
        </w:rPr>
        <w:t>Será de aplicación</w:t>
      </w:r>
      <w:proofErr w:type="gramEnd"/>
      <w:r w:rsidRPr="00615DA1">
        <w:rPr>
          <w:rFonts w:ascii="Museo Sans 300" w:eastAsia="Times New Roman" w:hAnsi="Museo Sans 300" w:cs="Segoe UI"/>
          <w:color w:val="000000"/>
          <w:sz w:val="20"/>
          <w:szCs w:val="20"/>
        </w:rPr>
        <w:t xml:space="preserve"> a todos los procedimientos administrativos, quedando derogadas expresamente todas las disposiciones contenidas en leyes generales o especiales que las contraríen.</w:t>
      </w:r>
      <w:r w:rsidR="00215A19">
        <w:rPr>
          <w:rFonts w:ascii="Museo Sans 300" w:eastAsia="Times New Roman" w:hAnsi="Museo Sans 300" w:cs="Segoe UI"/>
          <w:color w:val="000000"/>
          <w:sz w:val="20"/>
          <w:szCs w:val="20"/>
        </w:rPr>
        <w:t xml:space="preserve"> </w:t>
      </w:r>
    </w:p>
    <w:p w14:paraId="74858444" w14:textId="64343112" w:rsidR="00615DA1" w:rsidRDefault="00615DA1" w:rsidP="00FC123B">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lastRenderedPageBreak/>
        <w:t xml:space="preserve">Por su parte, el artículo 166 de la LPA dispone que todo procedimiento deberá adecuarse a la Ley en referencia. Es por ello, </w:t>
      </w:r>
      <w:proofErr w:type="gramStart"/>
      <w:r w:rsidRPr="00615DA1">
        <w:rPr>
          <w:rFonts w:ascii="Museo Sans 300" w:eastAsia="Times New Roman" w:hAnsi="Museo Sans 300" w:cs="Segoe UI"/>
          <w:color w:val="000000"/>
          <w:sz w:val="20"/>
          <w:szCs w:val="20"/>
        </w:rPr>
        <w:t>que</w:t>
      </w:r>
      <w:proofErr w:type="gramEnd"/>
      <w:r w:rsidRPr="00615DA1">
        <w:rPr>
          <w:rFonts w:ascii="Museo Sans 300" w:eastAsia="Times New Roman" w:hAnsi="Museo Sans 300" w:cs="Segoe UI"/>
          <w:color w:val="000000"/>
          <w:sz w:val="20"/>
          <w:szCs w:val="20"/>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w:t>
      </w:r>
      <w:r w:rsidR="00215A19">
        <w:rPr>
          <w:rFonts w:ascii="Museo Sans 300" w:eastAsia="Times New Roman" w:hAnsi="Museo Sans 300" w:cs="Segoe UI"/>
          <w:color w:val="000000"/>
          <w:sz w:val="20"/>
          <w:szCs w:val="20"/>
        </w:rPr>
        <w:t xml:space="preserve"> </w:t>
      </w:r>
    </w:p>
    <w:p w14:paraId="4FCE9DDA" w14:textId="77777777"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5B62DDAB"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ADECE92" w14:textId="77777777" w:rsidR="00B651F2" w:rsidRDefault="00B651F2"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FECF2C2" w14:textId="77777777" w:rsidR="00BB0A9F" w:rsidRDefault="00BB0A9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0DD59D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E22A7">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5CB058F9"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066872">
        <w:rPr>
          <w:rFonts w:ascii="Museo Sans 300" w:hAnsi="Museo Sans 300" w:cs="Times New Roman"/>
          <w:sz w:val="20"/>
          <w:szCs w:val="20"/>
        </w:rPr>
        <w:t>IT-</w:t>
      </w:r>
      <w:r w:rsidR="004B4A95">
        <w:rPr>
          <w:rFonts w:ascii="Museo Sans 300" w:hAnsi="Museo Sans 300" w:cs="Times New Roman"/>
          <w:sz w:val="20"/>
          <w:szCs w:val="20"/>
        </w:rPr>
        <w:t>0298</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4EA0D5B" w14:textId="16D4CE94" w:rsidR="007907C3" w:rsidRPr="007907C3" w:rsidRDefault="00C34300" w:rsidP="007907C3">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B9593C" w:rsidRPr="00570219">
        <w:rPr>
          <w:rFonts w:ascii="Museo 300" w:hAnsi="Museo 300"/>
          <w:sz w:val="16"/>
          <w:szCs w:val="16"/>
          <w:lang w:val="es-419"/>
        </w:rPr>
        <w:t>Conforme</w:t>
      </w:r>
      <w:bookmarkEnd w:id="5"/>
      <w:r w:rsidR="007907C3">
        <w:rPr>
          <w:rFonts w:ascii="Museo 300" w:hAnsi="Museo 300"/>
          <w:sz w:val="16"/>
          <w:szCs w:val="16"/>
          <w:lang w:val="es-419"/>
        </w:rPr>
        <w:t xml:space="preserve"> </w:t>
      </w:r>
      <w:r w:rsidR="007907C3" w:rsidRPr="007907C3">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condición que impidió el verdadero registro de la energía eléctrica que fue demandada en dicho suministro, siendo éstas las siguientes:</w:t>
      </w:r>
      <w:r w:rsidR="007907C3">
        <w:rPr>
          <w:rFonts w:ascii="Museo 300" w:hAnsi="Museo 300"/>
          <w:sz w:val="16"/>
          <w:szCs w:val="16"/>
          <w:lang w:val="es-419"/>
        </w:rPr>
        <w:t xml:space="preserve"> (…)</w:t>
      </w:r>
    </w:p>
    <w:p w14:paraId="0C28A727" w14:textId="5E1F4340" w:rsidR="007907C3" w:rsidRPr="007907C3" w:rsidRDefault="007907C3" w:rsidP="007907C3">
      <w:pPr>
        <w:tabs>
          <w:tab w:val="left" w:pos="993"/>
          <w:tab w:val="left" w:pos="9072"/>
        </w:tabs>
        <w:spacing w:line="240" w:lineRule="auto"/>
        <w:ind w:left="993" w:right="709"/>
        <w:jc w:val="both"/>
        <w:rPr>
          <w:rFonts w:ascii="Museo 300" w:hAnsi="Museo 300"/>
          <w:sz w:val="16"/>
          <w:szCs w:val="16"/>
          <w:lang w:val="es-419"/>
        </w:rPr>
      </w:pPr>
      <w:r w:rsidRPr="007907C3">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el conductor estaba conectado en la acometida eléctrica propiedad de la sociedad AES CLESA (fuente) y que se dirigía al interior de la vivienda del usuario, por lo que se concluye que estaba disponible para su uso sin que su carga fuera registrada por el equipo de medición </w:t>
      </w:r>
      <w:proofErr w:type="spellStart"/>
      <w:r w:rsidRPr="007907C3">
        <w:rPr>
          <w:rFonts w:ascii="Museo 300" w:hAnsi="Museo 300"/>
          <w:b/>
          <w:bCs/>
          <w:sz w:val="16"/>
          <w:szCs w:val="16"/>
          <w:lang w:val="es-419"/>
        </w:rPr>
        <w:t>n.°</w:t>
      </w:r>
      <w:proofErr w:type="spellEnd"/>
      <w:r w:rsidRPr="007907C3">
        <w:rPr>
          <w:rFonts w:ascii="Museo 300" w:hAnsi="Museo 300"/>
          <w:b/>
          <w:bCs/>
          <w:sz w:val="16"/>
          <w:szCs w:val="16"/>
          <w:lang w:val="es-419"/>
        </w:rPr>
        <w:t xml:space="preserve"> </w:t>
      </w:r>
      <w:r w:rsidR="00815D4E">
        <w:rPr>
          <w:rFonts w:ascii="Museo 300" w:hAnsi="Museo 300"/>
          <w:b/>
          <w:bCs/>
          <w:sz w:val="16"/>
          <w:szCs w:val="16"/>
          <w:lang w:val="es-419"/>
        </w:rPr>
        <w:t>+++</w:t>
      </w:r>
      <w:r w:rsidRPr="007907C3">
        <w:rPr>
          <w:rFonts w:ascii="Museo 300" w:hAnsi="Museo 300"/>
          <w:sz w:val="16"/>
          <w:szCs w:val="16"/>
          <w:lang w:val="es-419"/>
        </w:rPr>
        <w:t>.</w:t>
      </w:r>
    </w:p>
    <w:p w14:paraId="4DC82805" w14:textId="3D7F5270" w:rsidR="00C34300" w:rsidRPr="007907C3" w:rsidRDefault="007907C3" w:rsidP="007907C3">
      <w:pPr>
        <w:tabs>
          <w:tab w:val="left" w:pos="993"/>
          <w:tab w:val="left" w:pos="9072"/>
        </w:tabs>
        <w:spacing w:line="240" w:lineRule="auto"/>
        <w:ind w:left="993" w:right="709"/>
        <w:jc w:val="both"/>
        <w:rPr>
          <w:rFonts w:ascii="Museo 300" w:hAnsi="Museo 300"/>
          <w:sz w:val="16"/>
          <w:szCs w:val="16"/>
          <w:lang w:val="es-419"/>
        </w:rPr>
      </w:pPr>
      <w:r w:rsidRPr="007907C3">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Pr>
          <w:rFonts w:ascii="Museo 300" w:hAnsi="Museo 300"/>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45F4430" w14:textId="34BEAF1C" w:rsidR="0084665C" w:rsidRPr="00173E33" w:rsidRDefault="008A3C9B" w:rsidP="0084665C">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066872">
        <w:rPr>
          <w:rFonts w:ascii="Museo Sans 300" w:hAnsi="Museo Sans 300"/>
          <w:sz w:val="20"/>
          <w:szCs w:val="20"/>
        </w:rPr>
        <w:t>IT-</w:t>
      </w:r>
      <w:r w:rsidR="004B4A95">
        <w:rPr>
          <w:rFonts w:ascii="Museo Sans 300" w:hAnsi="Museo Sans 300"/>
          <w:sz w:val="20"/>
          <w:szCs w:val="20"/>
        </w:rPr>
        <w:t>0298</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525E39">
        <w:rPr>
          <w:rStyle w:val="eop"/>
          <w:rFonts w:ascii="Museo Sans 300" w:hAnsi="Museo Sans 300"/>
          <w:sz w:val="20"/>
          <w:szCs w:val="20"/>
          <w:shd w:val="clear" w:color="auto" w:fill="FFFFFF"/>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lang w:val="es-ES"/>
        </w:rPr>
        <w:t xml:space="preserve"> </w:t>
      </w:r>
      <w:r w:rsidR="0084665C">
        <w:rPr>
          <w:rFonts w:ascii="Museo Sans 300" w:hAnsi="Museo Sans 300" w:cs="Segoe UI"/>
          <w:color w:val="000000"/>
          <w:sz w:val="20"/>
          <w:szCs w:val="20"/>
          <w:shd w:val="clear" w:color="auto" w:fill="FFFFFF"/>
          <w:lang w:val="es-ES"/>
        </w:rPr>
        <w:t>una línea directa conectada en</w:t>
      </w:r>
      <w:r w:rsidR="0084665C">
        <w:rPr>
          <w:rStyle w:val="normaltextrun"/>
          <w:rFonts w:ascii="Museo Sans 300" w:hAnsi="Museo Sans 300"/>
          <w:color w:val="000000"/>
          <w:sz w:val="20"/>
          <w:szCs w:val="20"/>
          <w:shd w:val="clear" w:color="auto" w:fill="FFFFFF"/>
          <w:lang w:val="es-ES"/>
        </w:rPr>
        <w:t xml:space="preserve"> la acometida del servicio eléctrico,</w:t>
      </w:r>
      <w:r w:rsidR="0084665C"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 la energía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eléctrica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demandada en el inmueble.</w:t>
      </w:r>
      <w:r w:rsidR="0084665C">
        <w:rPr>
          <w:rFonts w:ascii="Museo Sans 300" w:hAnsi="Museo Sans 300" w:cs="Segoe UI"/>
          <w:color w:val="000000"/>
          <w:sz w:val="20"/>
          <w:szCs w:val="20"/>
          <w:shd w:val="clear" w:color="auto" w:fill="FFFFFF"/>
        </w:rPr>
        <w:t xml:space="preserve"> </w:t>
      </w:r>
    </w:p>
    <w:p w14:paraId="36A562EC" w14:textId="25C79FA9" w:rsidR="00791253" w:rsidRPr="0084665C" w:rsidRDefault="00791253" w:rsidP="00141727">
      <w:pPr>
        <w:spacing w:after="0" w:line="240" w:lineRule="auto"/>
        <w:ind w:left="420"/>
        <w:jc w:val="both"/>
        <w:rPr>
          <w:rStyle w:val="eop"/>
          <w:rFonts w:ascii="Museo Sans 300" w:hAnsi="Museo Sans 300"/>
          <w:sz w:val="20"/>
          <w:szCs w:val="20"/>
          <w:shd w:val="clear" w:color="auto" w:fill="FFFFFF"/>
          <w:lang w:val="es-ES"/>
        </w:rPr>
      </w:pPr>
    </w:p>
    <w:p w14:paraId="5C452580" w14:textId="3E00AF98"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w:t>
      </w:r>
      <w:r w:rsidR="00CC5F99">
        <w:rPr>
          <w:rFonts w:ascii="Museo Sans 300" w:hAnsi="Museo Sans 300" w:cs="Segoe UI"/>
          <w:sz w:val="20"/>
          <w:szCs w:val="20"/>
          <w:lang w:val="es-ES" w:eastAsia="es-MX"/>
        </w:rPr>
        <w:t>año 2022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68C354F8"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997ABDA" w14:textId="2C2E24AF" w:rsidR="00C8039C" w:rsidRPr="00C8039C" w:rsidRDefault="007E3351" w:rsidP="00C8039C">
      <w:pPr>
        <w:autoSpaceDE w:val="0"/>
        <w:spacing w:after="0" w:line="240" w:lineRule="auto"/>
        <w:ind w:left="426"/>
        <w:jc w:val="both"/>
        <w:rPr>
          <w:rStyle w:val="eop"/>
          <w:rFonts w:ascii="Museo Sans 300" w:hAnsi="Museo Sans 300"/>
          <w:sz w:val="20"/>
          <w:szCs w:val="20"/>
        </w:rPr>
      </w:pPr>
      <w:r>
        <w:rPr>
          <w:rStyle w:val="normaltextrun"/>
          <w:rFonts w:ascii="Museo Sans 300" w:hAnsi="Museo Sans 300"/>
          <w:color w:val="000000"/>
          <w:sz w:val="20"/>
          <w:szCs w:val="20"/>
        </w:rPr>
        <w:t xml:space="preserve">De </w:t>
      </w:r>
      <w:r w:rsidRPr="00BC3883">
        <w:rPr>
          <w:rFonts w:ascii="Museo Sans 300" w:hAnsi="Museo Sans 300"/>
          <w:sz w:val="20"/>
          <w:szCs w:val="20"/>
        </w:rPr>
        <w:t>acuerdo con lo establecido en el informe técnico, el CAU no validó el cálculo de ENR realizado por la distribuidora basado en la corriente</w:t>
      </w:r>
      <w:r>
        <w:rPr>
          <w:rFonts w:ascii="Museo Sans 300" w:hAnsi="Museo Sans 300"/>
          <w:sz w:val="20"/>
          <w:szCs w:val="20"/>
        </w:rPr>
        <w:t xml:space="preserve"> instantánea</w:t>
      </w:r>
      <w:r w:rsidRPr="00BC3883">
        <w:rPr>
          <w:rFonts w:ascii="Museo Sans 300" w:hAnsi="Museo Sans 300"/>
          <w:sz w:val="20"/>
          <w:szCs w:val="20"/>
        </w:rPr>
        <w:t xml:space="preserve"> medida</w:t>
      </w:r>
      <w:r>
        <w:rPr>
          <w:rFonts w:ascii="Museo Sans 300" w:hAnsi="Museo Sans 300"/>
          <w:sz w:val="20"/>
          <w:szCs w:val="20"/>
        </w:rPr>
        <w:t>,</w:t>
      </w:r>
      <w:r w:rsidR="00C8039C">
        <w:rPr>
          <w:rStyle w:val="normaltextrun"/>
          <w:rFonts w:ascii="Museo Sans 300" w:hAnsi="Museo Sans 300"/>
          <w:color w:val="000000"/>
          <w:sz w:val="20"/>
          <w:szCs w:val="20"/>
          <w:shd w:val="clear" w:color="auto" w:fill="FFFFFF"/>
        </w:rPr>
        <w:t xml:space="preserve"> debido a la poca precisión en la toma de mediciones y escasa representatividad de los valores utilizados por la distribuidora.</w:t>
      </w:r>
      <w:r w:rsidR="00C8039C">
        <w:rPr>
          <w:rStyle w:val="eop"/>
          <w:rFonts w:ascii="Museo Sans 300" w:hAnsi="Museo Sans 300"/>
          <w:sz w:val="20"/>
          <w:szCs w:val="20"/>
          <w:shd w:val="clear" w:color="auto" w:fill="FFFFFF"/>
        </w:rPr>
        <w:t xml:space="preserve"> </w:t>
      </w:r>
    </w:p>
    <w:p w14:paraId="407828E5" w14:textId="77777777" w:rsidR="00C8039C" w:rsidRDefault="00C8039C" w:rsidP="007E3351">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46D24A19" w14:textId="77777777" w:rsidR="00C8039C" w:rsidRPr="002F3325" w:rsidRDefault="00C8039C" w:rsidP="00C8039C">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lastRenderedPageBreak/>
        <w:t>Por ello, el CAU realizó un nuevo cálculo basado en el método de censo de carga tomando en cuenta los factores siguientes:</w:t>
      </w:r>
      <w:r>
        <w:rPr>
          <w:rFonts w:ascii="Museo Sans 300" w:eastAsia="Times New Roman" w:hAnsi="Museo Sans 300" w:cs="Times New Roman"/>
          <w:color w:val="000000"/>
          <w:sz w:val="20"/>
          <w:szCs w:val="20"/>
        </w:rPr>
        <w:t xml:space="preserve"> </w:t>
      </w:r>
    </w:p>
    <w:p w14:paraId="0C717023" w14:textId="77777777" w:rsidR="00C8039C" w:rsidRPr="002F3325" w:rsidRDefault="00C8039C" w:rsidP="00C8039C">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76E79407" w14:textId="6321D47C" w:rsidR="00C8039C" w:rsidRPr="002F3325" w:rsidRDefault="00C8039C" w:rsidP="00C8039C">
      <w:pPr>
        <w:numPr>
          <w:ilvl w:val="0"/>
          <w:numId w:val="48"/>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Pr>
          <w:rFonts w:ascii="Museo Sans 300" w:eastAsia="Times New Roman" w:hAnsi="Museo Sans 300" w:cs="Times New Roman"/>
          <w:sz w:val="20"/>
          <w:szCs w:val="20"/>
          <w:lang w:val="es-ES"/>
        </w:rPr>
        <w:t>277</w:t>
      </w:r>
      <w:r w:rsidRPr="002F3325">
        <w:rPr>
          <w:rFonts w:ascii="Museo Sans 300" w:eastAsia="Times New Roman" w:hAnsi="Museo Sans 300" w:cs="Times New Roman"/>
          <w:sz w:val="20"/>
          <w:szCs w:val="20"/>
          <w:lang w:val="es-ES"/>
        </w:rPr>
        <w:t xml:space="preserve"> kWh, y</w:t>
      </w:r>
      <w:r>
        <w:rPr>
          <w:rFonts w:ascii="Museo Sans 300" w:eastAsia="Times New Roman" w:hAnsi="Museo Sans 300" w:cs="Times New Roman"/>
          <w:sz w:val="20"/>
          <w:szCs w:val="20"/>
        </w:rPr>
        <w:t xml:space="preserve"> </w:t>
      </w:r>
    </w:p>
    <w:p w14:paraId="2D26BBEB" w14:textId="06B95A09" w:rsidR="00C8039C" w:rsidRPr="002F3325" w:rsidRDefault="00C8039C" w:rsidP="00C8039C">
      <w:pPr>
        <w:numPr>
          <w:ilvl w:val="0"/>
          <w:numId w:val="48"/>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ocho</w:t>
      </w:r>
      <w:r w:rsidRPr="002F3325">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 xml:space="preserve">octubre del dos </w:t>
      </w:r>
      <w:proofErr w:type="gramStart"/>
      <w:r>
        <w:rPr>
          <w:rFonts w:ascii="Museo Sans 300" w:eastAsia="Times New Roman" w:hAnsi="Museo Sans 300" w:cs="Times New Roman"/>
          <w:sz w:val="20"/>
          <w:szCs w:val="20"/>
          <w:lang w:val="es-ES"/>
        </w:rPr>
        <w:t>mil veintiuno</w:t>
      </w:r>
      <w:proofErr w:type="gramEnd"/>
      <w:r w:rsidRPr="002F3325">
        <w:rPr>
          <w:rFonts w:ascii="Museo Sans 300" w:eastAsia="Times New Roman" w:hAnsi="Museo Sans 300" w:cs="Times New Roman"/>
          <w:sz w:val="20"/>
          <w:szCs w:val="20"/>
          <w:lang w:val="es-ES"/>
        </w:rPr>
        <w:t xml:space="preserve"> al </w:t>
      </w:r>
      <w:r>
        <w:rPr>
          <w:rFonts w:ascii="Museo Sans 300" w:eastAsia="Times New Roman" w:hAnsi="Museo Sans 300" w:cs="Times New Roman"/>
          <w:sz w:val="20"/>
          <w:szCs w:val="20"/>
          <w:lang w:val="es-ES"/>
        </w:rPr>
        <w:t>seis</w:t>
      </w:r>
      <w:r w:rsidRPr="002F3325">
        <w:rPr>
          <w:rFonts w:ascii="Museo Sans 300" w:eastAsia="Times New Roman" w:hAnsi="Museo Sans 300" w:cs="Times New Roman"/>
          <w:sz w:val="20"/>
          <w:szCs w:val="20"/>
          <w:lang w:val="es-ES"/>
        </w:rPr>
        <w:t xml:space="preserve"> de</w:t>
      </w:r>
      <w:r>
        <w:rPr>
          <w:rFonts w:ascii="Museo Sans 300" w:eastAsia="Times New Roman" w:hAnsi="Museo Sans 300" w:cs="Times New Roman"/>
          <w:sz w:val="20"/>
          <w:szCs w:val="20"/>
          <w:lang w:val="es-ES"/>
        </w:rPr>
        <w:t xml:space="preserve"> abril de este año. </w:t>
      </w:r>
    </w:p>
    <w:p w14:paraId="5EF58D6A" w14:textId="77777777" w:rsidR="00C8039C" w:rsidRDefault="00C8039C" w:rsidP="007E3351">
      <w:pPr>
        <w:suppressAutoHyphens w:val="0"/>
        <w:autoSpaceDN/>
        <w:spacing w:after="0" w:line="240" w:lineRule="auto"/>
        <w:ind w:left="420"/>
        <w:jc w:val="both"/>
        <w:rPr>
          <w:rFonts w:ascii="Museo Sans 300" w:eastAsia="Times New Roman" w:hAnsi="Museo Sans 300" w:cs="Times New Roman"/>
          <w:sz w:val="20"/>
          <w:szCs w:val="20"/>
        </w:rPr>
      </w:pPr>
    </w:p>
    <w:p w14:paraId="61A002CA" w14:textId="36763FC7"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xml:space="preserve">Como resultado, el CAU determinó que la distribuidora tiene el derecho a recuperar la cantidad de </w:t>
      </w:r>
      <w:r w:rsidR="00E22B2B">
        <w:rPr>
          <w:rFonts w:ascii="Museo Sans 300" w:hAnsi="Museo Sans 300"/>
          <w:sz w:val="20"/>
          <w:szCs w:val="20"/>
        </w:rPr>
        <w:t xml:space="preserve">CIENTO </w:t>
      </w:r>
      <w:r w:rsidR="00C8039C">
        <w:rPr>
          <w:rFonts w:ascii="Museo Sans 300" w:hAnsi="Museo Sans 300"/>
          <w:sz w:val="20"/>
          <w:szCs w:val="20"/>
        </w:rPr>
        <w:t>OCHENTA Y OCHO</w:t>
      </w:r>
      <w:r w:rsidR="00E22B2B">
        <w:rPr>
          <w:rFonts w:ascii="Museo Sans 300" w:hAnsi="Museo Sans 300"/>
          <w:sz w:val="20"/>
          <w:szCs w:val="20"/>
        </w:rPr>
        <w:t xml:space="preserve"> </w:t>
      </w:r>
      <w:r w:rsidR="00C8039C">
        <w:rPr>
          <w:rFonts w:ascii="Museo Sans 300" w:hAnsi="Museo Sans 300"/>
          <w:sz w:val="20"/>
          <w:szCs w:val="20"/>
        </w:rPr>
        <w:t>63</w:t>
      </w:r>
      <w:r w:rsidR="00E22B2B">
        <w:rPr>
          <w:rFonts w:ascii="Museo Sans 300" w:hAnsi="Museo Sans 300"/>
          <w:sz w:val="20"/>
          <w:szCs w:val="20"/>
        </w:rPr>
        <w:t xml:space="preserve">/100 DÓLARES DE LOS ESTADOS UNIDOS DE AMÉRICA (USD </w:t>
      </w:r>
      <w:r w:rsidR="00C8039C">
        <w:rPr>
          <w:rFonts w:ascii="Museo Sans 300" w:hAnsi="Museo Sans 300"/>
          <w:sz w:val="20"/>
          <w:szCs w:val="20"/>
        </w:rPr>
        <w:t>188.63</w:t>
      </w:r>
      <w:r w:rsidR="00E22B2B">
        <w:rPr>
          <w:rFonts w:ascii="Museo Sans 300" w:hAnsi="Museo Sans 300"/>
          <w:sz w:val="20"/>
          <w:szCs w:val="20"/>
        </w:rPr>
        <w:t>)</w:t>
      </w:r>
      <w:r w:rsidRPr="00CC6E2B">
        <w:rPr>
          <w:rFonts w:ascii="Museo Sans 300" w:hAnsi="Museo Sans 300"/>
          <w:sz w:val="20"/>
          <w:szCs w:val="20"/>
        </w:rPr>
        <w:t xml:space="preserve">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más</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intereses</w:t>
      </w:r>
      <w:r w:rsidR="006A4BBC">
        <w:rPr>
          <w:rFonts w:ascii="Museo Sans 300" w:hAnsi="Museo Sans 300"/>
          <w:sz w:val="20"/>
          <w:szCs w:val="20"/>
        </w:rPr>
        <w:t xml:space="preserve"> </w:t>
      </w:r>
      <w:r w:rsidR="006A4BBC" w:rsidRPr="00C87006">
        <w:rPr>
          <w:rFonts w:ascii="Museo Sans 300" w:hAnsi="Museo Sans 300"/>
          <w:sz w:val="20"/>
          <w:szCs w:val="20"/>
        </w:rPr>
        <w:t>correspondientes</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CC5F99">
        <w:rPr>
          <w:rFonts w:ascii="Museo Sans 300" w:hAnsi="Museo Sans 300"/>
          <w:sz w:val="20"/>
          <w:szCs w:val="20"/>
        </w:rPr>
        <w:t>año 2022</w:t>
      </w:r>
      <w:r w:rsidR="006A4BBC" w:rsidRPr="006F491F">
        <w:rPr>
          <w:rFonts w:ascii="Museo Sans 300" w:hAnsi="Museo Sans 300"/>
          <w:sz w:val="20"/>
          <w:szCs w:val="20"/>
        </w:rPr>
        <w:t>.</w:t>
      </w:r>
    </w:p>
    <w:p w14:paraId="70CD2011" w14:textId="5297F133" w:rsidR="00BC227B" w:rsidRPr="00CC6E2B"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w:t>
      </w:r>
    </w:p>
    <w:p w14:paraId="6FA4F0D5" w14:textId="77777777" w:rsidR="003211CF" w:rsidRPr="00532409" w:rsidRDefault="003211CF" w:rsidP="003211CF">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propuesto por la distribuidora</w:t>
      </w:r>
    </w:p>
    <w:p w14:paraId="25B80D1F" w14:textId="77777777" w:rsidR="003211CF" w:rsidRDefault="003211CF" w:rsidP="003211CF">
      <w:pPr>
        <w:autoSpaceDE w:val="0"/>
        <w:adjustRightInd w:val="0"/>
        <w:spacing w:after="0" w:line="240" w:lineRule="auto"/>
        <w:jc w:val="both"/>
        <w:rPr>
          <w:rFonts w:ascii="Museo Sans 500" w:hAnsi="Museo Sans 500"/>
          <w:b/>
          <w:bCs/>
          <w:sz w:val="20"/>
          <w:szCs w:val="20"/>
        </w:rPr>
      </w:pPr>
    </w:p>
    <w:p w14:paraId="43D97CFD" w14:textId="13B413F2" w:rsidR="000138CF" w:rsidRDefault="000138CF" w:rsidP="000138CF">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La distribuidora en el escrito de fecha </w:t>
      </w:r>
      <w:r>
        <w:rPr>
          <w:rFonts w:ascii="Museo Sans 300" w:hAnsi="Museo Sans 300"/>
          <w:sz w:val="20"/>
          <w:szCs w:val="20"/>
          <w:shd w:val="clear" w:color="auto" w:fill="FFFFFF"/>
        </w:rPr>
        <w:t xml:space="preserve">catorce de septiembre </w:t>
      </w:r>
      <w:r w:rsidRPr="002434A7">
        <w:rPr>
          <w:rFonts w:ascii="Museo Sans 300" w:hAnsi="Museo Sans 300"/>
          <w:sz w:val="20"/>
          <w:szCs w:val="20"/>
          <w:shd w:val="clear" w:color="auto" w:fill="FFFFFF"/>
        </w:rPr>
        <w:t xml:space="preserve">de este año, señaló su inconformidad con la modificación del monto en concepto de energía no registrada establecido en el informe técnico </w:t>
      </w:r>
      <w:proofErr w:type="spellStart"/>
      <w:r w:rsidRPr="002434A7">
        <w:rPr>
          <w:rFonts w:ascii="Museo Sans 300" w:hAnsi="Museo Sans 300"/>
          <w:sz w:val="20"/>
          <w:szCs w:val="20"/>
          <w:shd w:val="clear" w:color="auto" w:fill="FFFFFF"/>
        </w:rPr>
        <w:t>N.°</w:t>
      </w:r>
      <w:proofErr w:type="spellEnd"/>
      <w:r w:rsidRPr="002434A7">
        <w:rPr>
          <w:rFonts w:ascii="Museo Sans 300" w:hAnsi="Museo Sans 300"/>
          <w:sz w:val="20"/>
          <w:szCs w:val="20"/>
          <w:shd w:val="clear" w:color="auto" w:fill="FFFFFF"/>
        </w:rPr>
        <w:t xml:space="preserve"> </w:t>
      </w:r>
      <w:r>
        <w:rPr>
          <w:rFonts w:ascii="Museo Sans 300" w:hAnsi="Museo Sans 300"/>
          <w:sz w:val="20"/>
          <w:szCs w:val="20"/>
          <w:shd w:val="clear" w:color="auto" w:fill="FFFFFF"/>
        </w:rPr>
        <w:t>IT-</w:t>
      </w:r>
      <w:r w:rsidR="004B4A95">
        <w:rPr>
          <w:rFonts w:ascii="Museo Sans 300" w:hAnsi="Museo Sans 300"/>
          <w:sz w:val="20"/>
          <w:szCs w:val="20"/>
          <w:shd w:val="clear" w:color="auto" w:fill="FFFFFF"/>
        </w:rPr>
        <w:t>0298</w:t>
      </w:r>
      <w:r>
        <w:rPr>
          <w:rFonts w:ascii="Museo Sans 300" w:hAnsi="Museo Sans 300"/>
          <w:sz w:val="20"/>
          <w:szCs w:val="20"/>
          <w:shd w:val="clear" w:color="auto" w:fill="FFFFFF"/>
        </w:rPr>
        <w:t>-CAU-22</w:t>
      </w:r>
      <w:r w:rsidR="00654BB9">
        <w:rPr>
          <w:rFonts w:ascii="Museo Sans 300" w:hAnsi="Museo Sans 300"/>
          <w:sz w:val="20"/>
          <w:szCs w:val="20"/>
          <w:shd w:val="clear" w:color="auto" w:fill="FFFFFF"/>
        </w:rPr>
        <w:t xml:space="preserve"> y solicitó se evaluara un</w:t>
      </w:r>
      <w:r w:rsidR="0025521C">
        <w:rPr>
          <w:rFonts w:ascii="Museo Sans 300" w:hAnsi="Museo Sans 300"/>
          <w:sz w:val="20"/>
          <w:szCs w:val="20"/>
          <w:shd w:val="clear" w:color="auto" w:fill="FFFFFF"/>
        </w:rPr>
        <w:t xml:space="preserve"> nuevo cálculo por energía no registrada </w:t>
      </w:r>
    </w:p>
    <w:p w14:paraId="616498B4" w14:textId="77777777" w:rsidR="000138CF" w:rsidRPr="002434A7" w:rsidRDefault="000138CF" w:rsidP="000138CF">
      <w:pPr>
        <w:autoSpaceDE w:val="0"/>
        <w:spacing w:after="0" w:line="240" w:lineRule="auto"/>
        <w:ind w:left="426"/>
        <w:jc w:val="both"/>
        <w:rPr>
          <w:rFonts w:ascii="Museo Sans 300" w:hAnsi="Museo Sans 300"/>
          <w:sz w:val="20"/>
          <w:szCs w:val="20"/>
          <w:shd w:val="clear" w:color="auto" w:fill="FFFFFF"/>
        </w:rPr>
      </w:pPr>
    </w:p>
    <w:p w14:paraId="7E2067B1" w14:textId="7DF0DB1C" w:rsidR="000138CF" w:rsidRPr="002434A7" w:rsidRDefault="000138CF" w:rsidP="000138CF">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Sobre lo anterior, debe indicarse que la distribuidora no aportó nuevos argumentos o pruebas que respaldaran la procedencia del </w:t>
      </w:r>
      <w:r>
        <w:rPr>
          <w:rFonts w:ascii="Museo Sans 300" w:hAnsi="Museo Sans 300"/>
          <w:sz w:val="20"/>
          <w:szCs w:val="20"/>
          <w:shd w:val="clear" w:color="auto" w:fill="FFFFFF"/>
        </w:rPr>
        <w:t>cálculo con base</w:t>
      </w:r>
      <w:r w:rsidR="00802E4E">
        <w:rPr>
          <w:rFonts w:ascii="Museo Sans 300" w:hAnsi="Museo Sans 300"/>
          <w:sz w:val="20"/>
          <w:szCs w:val="20"/>
          <w:shd w:val="clear" w:color="auto" w:fill="FFFFFF"/>
        </w:rPr>
        <w:t xml:space="preserve"> a nuevo valor de corriente y</w:t>
      </w:r>
      <w:r w:rsidR="00483EA9">
        <w:rPr>
          <w:rFonts w:ascii="Museo Sans 300" w:hAnsi="Museo Sans 300"/>
          <w:sz w:val="20"/>
          <w:szCs w:val="20"/>
          <w:shd w:val="clear" w:color="auto" w:fill="FFFFFF"/>
        </w:rPr>
        <w:t xml:space="preserve"> </w:t>
      </w:r>
      <w:r w:rsidR="00802E4E">
        <w:rPr>
          <w:rFonts w:ascii="Museo Sans 300" w:hAnsi="Museo Sans 300"/>
          <w:sz w:val="20"/>
          <w:szCs w:val="20"/>
          <w:shd w:val="clear" w:color="auto" w:fill="FFFFFF"/>
        </w:rPr>
        <w:t>diez</w:t>
      </w:r>
      <w:r>
        <w:rPr>
          <w:rFonts w:ascii="Museo Sans 300" w:hAnsi="Museo Sans 300"/>
          <w:sz w:val="20"/>
          <w:szCs w:val="20"/>
          <w:shd w:val="clear" w:color="auto" w:fill="FFFFFF"/>
        </w:rPr>
        <w:t xml:space="preserve"> horas de uso diario. </w:t>
      </w:r>
    </w:p>
    <w:p w14:paraId="3C36F94C" w14:textId="77777777" w:rsidR="000138CF" w:rsidRPr="002434A7" w:rsidRDefault="000138CF" w:rsidP="000138CF">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4010910C" w14:textId="7E6DD911" w:rsidR="000138CF" w:rsidRPr="00AD7138" w:rsidRDefault="000138CF" w:rsidP="00AD7138">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lang w:val="es-ES"/>
        </w:rPr>
        <w:t xml:space="preserve">Por otra parte, </w:t>
      </w:r>
      <w:r w:rsidR="00532247" w:rsidRPr="002434A7">
        <w:rPr>
          <w:rFonts w:ascii="Museo Sans 300" w:hAnsi="Museo Sans 300"/>
          <w:sz w:val="20"/>
          <w:szCs w:val="20"/>
          <w:shd w:val="clear" w:color="auto" w:fill="FFFFFF"/>
          <w:lang w:val="es-ES"/>
        </w:rPr>
        <w:t xml:space="preserve">el CAU </w:t>
      </w:r>
      <w:r w:rsidRPr="002434A7">
        <w:rPr>
          <w:rFonts w:ascii="Museo Sans 300" w:hAnsi="Museo Sans 300"/>
          <w:sz w:val="20"/>
          <w:szCs w:val="20"/>
          <w:shd w:val="clear" w:color="auto" w:fill="FFFFFF"/>
          <w:lang w:val="es-ES"/>
        </w:rPr>
        <w:t xml:space="preserve">en el informe técnico </w:t>
      </w:r>
      <w:proofErr w:type="spellStart"/>
      <w:r w:rsidRPr="002434A7">
        <w:rPr>
          <w:rFonts w:ascii="Museo Sans 300" w:hAnsi="Museo Sans 300"/>
          <w:sz w:val="20"/>
          <w:szCs w:val="20"/>
          <w:shd w:val="clear" w:color="auto" w:fill="FFFFFF"/>
          <w:lang w:val="es-ES"/>
        </w:rPr>
        <w:t>N.°</w:t>
      </w:r>
      <w:proofErr w:type="spellEnd"/>
      <w:r w:rsidRPr="002434A7">
        <w:rPr>
          <w:rFonts w:ascii="Museo Sans 300" w:hAnsi="Museo Sans 300"/>
          <w:sz w:val="20"/>
          <w:szCs w:val="20"/>
          <w:shd w:val="clear" w:color="auto" w:fill="FFFFFF"/>
          <w:lang w:val="es-ES"/>
        </w:rPr>
        <w:t xml:space="preserve"> </w:t>
      </w:r>
      <w:r>
        <w:rPr>
          <w:rFonts w:ascii="Museo Sans 300" w:hAnsi="Museo Sans 300"/>
          <w:sz w:val="20"/>
          <w:szCs w:val="20"/>
          <w:shd w:val="clear" w:color="auto" w:fill="FFFFFF"/>
          <w:lang w:val="es-ES"/>
        </w:rPr>
        <w:t>IT-</w:t>
      </w:r>
      <w:r w:rsidR="004B4A95">
        <w:rPr>
          <w:rFonts w:ascii="Museo Sans 300" w:hAnsi="Museo Sans 300"/>
          <w:sz w:val="20"/>
          <w:szCs w:val="20"/>
          <w:shd w:val="clear" w:color="auto" w:fill="FFFFFF"/>
          <w:lang w:val="es-ES"/>
        </w:rPr>
        <w:t>0298</w:t>
      </w:r>
      <w:r>
        <w:rPr>
          <w:rFonts w:ascii="Museo Sans 300" w:hAnsi="Museo Sans 300"/>
          <w:sz w:val="20"/>
          <w:szCs w:val="20"/>
          <w:shd w:val="clear" w:color="auto" w:fill="FFFFFF"/>
          <w:lang w:val="es-ES"/>
        </w:rPr>
        <w:t>-CAU-22</w:t>
      </w:r>
      <w:r w:rsidRPr="002434A7">
        <w:rPr>
          <w:rFonts w:ascii="Museo Sans 300" w:hAnsi="Museo Sans 300"/>
          <w:sz w:val="20"/>
          <w:szCs w:val="20"/>
          <w:shd w:val="clear" w:color="auto" w:fill="FFFFFF"/>
          <w:lang w:val="es-ES"/>
        </w:rPr>
        <w:t xml:space="preserve"> determinó que la corriente instantánea de </w:t>
      </w:r>
      <w:r w:rsidR="00C21893">
        <w:rPr>
          <w:rFonts w:ascii="Museo Sans 300" w:hAnsi="Museo Sans 300"/>
          <w:sz w:val="20"/>
          <w:szCs w:val="20"/>
          <w:shd w:val="clear" w:color="auto" w:fill="FFFFFF"/>
          <w:lang w:val="es-ES"/>
        </w:rPr>
        <w:t>5.06</w:t>
      </w:r>
      <w:r w:rsidRPr="002434A7">
        <w:rPr>
          <w:rFonts w:ascii="Museo Sans 300" w:hAnsi="Museo Sans 300"/>
          <w:sz w:val="20"/>
          <w:szCs w:val="20"/>
          <w:shd w:val="clear" w:color="auto" w:fill="FFFFFF"/>
          <w:lang w:val="es-ES"/>
        </w:rPr>
        <w:t xml:space="preserve"> amperios es insuficiente técnicamente para determinar la carga no medida y que </w:t>
      </w:r>
      <w:r>
        <w:rPr>
          <w:rFonts w:ascii="Museo Sans 300" w:hAnsi="Museo Sans 300"/>
          <w:sz w:val="20"/>
          <w:szCs w:val="20"/>
          <w:shd w:val="clear" w:color="auto" w:fill="FFFFFF"/>
          <w:lang w:val="es-ES"/>
        </w:rPr>
        <w:t>el método que la distribuidora pretende utilizar</w:t>
      </w:r>
      <w:r w:rsidRPr="00AD7138">
        <w:rPr>
          <w:rFonts w:ascii="Museo Sans 300" w:hAnsi="Museo Sans 300"/>
          <w:sz w:val="20"/>
          <w:szCs w:val="20"/>
        </w:rPr>
        <w:t xml:space="preserve"> evidencia la escasa representatividad del método utilizado para el cálculo de recuperación de ENR.</w:t>
      </w:r>
    </w:p>
    <w:p w14:paraId="7AAD6316" w14:textId="77777777" w:rsidR="000138CF" w:rsidRDefault="000138CF" w:rsidP="003211CF">
      <w:pPr>
        <w:autoSpaceDE w:val="0"/>
        <w:spacing w:after="0" w:line="240" w:lineRule="auto"/>
        <w:ind w:left="426"/>
        <w:jc w:val="both"/>
        <w:rPr>
          <w:rFonts w:ascii="Museo Sans 300" w:hAnsi="Museo Sans 300"/>
          <w:sz w:val="20"/>
          <w:szCs w:val="20"/>
          <w:shd w:val="clear" w:color="auto" w:fill="FFFFFF"/>
          <w:lang w:val="es-ES"/>
        </w:rPr>
      </w:pPr>
    </w:p>
    <w:p w14:paraId="7F25255F" w14:textId="03E8824A" w:rsidR="00AD7138" w:rsidRDefault="00AD7138" w:rsidP="00AD7138">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09DB0629" w14:textId="32880BFE" w:rsidR="00F87D8C" w:rsidRDefault="00F87D8C" w:rsidP="00AD7138">
      <w:pPr>
        <w:autoSpaceDE w:val="0"/>
        <w:spacing w:after="0" w:line="240" w:lineRule="auto"/>
        <w:ind w:left="426"/>
        <w:jc w:val="both"/>
        <w:rPr>
          <w:rFonts w:ascii="Museo Sans 300" w:eastAsia="Times New Roman" w:hAnsi="Museo Sans 300" w:cs="Times New Roman"/>
          <w:sz w:val="20"/>
          <w:szCs w:val="20"/>
          <w:lang w:eastAsia="es-ES"/>
        </w:rPr>
      </w:pPr>
    </w:p>
    <w:p w14:paraId="111EA6C9" w14:textId="59AA4B9D" w:rsidR="00986538" w:rsidRPr="00486B0D" w:rsidRDefault="00986538" w:rsidP="00986538">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sidR="00A3596A">
        <w:rPr>
          <w:rFonts w:ascii="Museo Sans 500" w:eastAsia="Times New Roman" w:hAnsi="Museo Sans 500" w:cs="Segoe UI"/>
          <w:b/>
          <w:bCs/>
          <w:sz w:val="20"/>
          <w:szCs w:val="20"/>
          <w:lang w:val="es-ES" w:eastAsia="es-ES"/>
        </w:rPr>
        <w:t>4</w:t>
      </w:r>
      <w:r w:rsidRPr="00486B0D">
        <w:rPr>
          <w:rFonts w:ascii="Museo Sans 500" w:eastAsia="Times New Roman" w:hAnsi="Museo Sans 500" w:cs="Segoe UI"/>
          <w:b/>
          <w:bCs/>
          <w:sz w:val="20"/>
          <w:szCs w:val="20"/>
          <w:lang w:val="es-ES" w:eastAsia="es-ES"/>
        </w:rPr>
        <w:t xml:space="preserve">. </w:t>
      </w:r>
      <w:r>
        <w:rPr>
          <w:rFonts w:ascii="Museo Sans 500" w:eastAsia="Times New Roman" w:hAnsi="Museo Sans 500" w:cs="Segoe UI"/>
          <w:b/>
          <w:bCs/>
          <w:sz w:val="20"/>
          <w:szCs w:val="20"/>
          <w:lang w:val="es-ES" w:eastAsia="es-ES"/>
        </w:rPr>
        <w:t xml:space="preserve">Aclaración a la usuaria sobre </w:t>
      </w:r>
      <w:r w:rsidRPr="00486B0D">
        <w:rPr>
          <w:rFonts w:ascii="Museo Sans 500" w:eastAsia="Times New Roman" w:hAnsi="Museo Sans 500" w:cs="Segoe UI"/>
          <w:b/>
          <w:bCs/>
          <w:sz w:val="20"/>
          <w:szCs w:val="20"/>
          <w:lang w:val="es-ES" w:eastAsia="es-ES"/>
        </w:rPr>
        <w:t>el cobro de ENR</w:t>
      </w:r>
      <w:r w:rsidR="00215A19">
        <w:rPr>
          <w:rFonts w:ascii="Museo Sans 500" w:eastAsia="Times New Roman" w:hAnsi="Museo Sans 500" w:cs="Segoe UI"/>
          <w:b/>
          <w:bCs/>
          <w:sz w:val="20"/>
          <w:szCs w:val="20"/>
          <w:lang w:val="es-ES" w:eastAsia="es-ES"/>
        </w:rPr>
        <w:t xml:space="preserve"> </w:t>
      </w:r>
    </w:p>
    <w:p w14:paraId="5FF114BB" w14:textId="77777777" w:rsidR="00986538" w:rsidRPr="00486B0D" w:rsidRDefault="00986538" w:rsidP="00986538">
      <w:pPr>
        <w:suppressAutoHyphens w:val="0"/>
        <w:autoSpaceDN/>
        <w:spacing w:after="0" w:line="240" w:lineRule="auto"/>
        <w:jc w:val="both"/>
        <w:rPr>
          <w:rFonts w:ascii="Segoe UI" w:eastAsia="Times New Roman" w:hAnsi="Segoe UI" w:cs="Segoe UI"/>
          <w:sz w:val="18"/>
          <w:szCs w:val="18"/>
        </w:rPr>
      </w:pPr>
      <w:r w:rsidRPr="00486B0D">
        <w:rPr>
          <w:rFonts w:ascii="Museo Sans 500" w:eastAsia="Times New Roman" w:hAnsi="Museo Sans 500" w:cs="Segoe UI"/>
          <w:sz w:val="20"/>
          <w:szCs w:val="20"/>
        </w:rPr>
        <w:t> </w:t>
      </w:r>
    </w:p>
    <w:p w14:paraId="3EB52E1D" w14:textId="2E3B20FF" w:rsidR="00986538" w:rsidRDefault="00986538" w:rsidP="00986538">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r w:rsidRPr="00486B0D">
        <w:rPr>
          <w:rFonts w:ascii="Museo Sans 300" w:hAnsi="Museo Sans 300" w:cs="Times New Roman"/>
          <w:color w:val="000000"/>
          <w:sz w:val="20"/>
          <w:szCs w:val="20"/>
          <w:shd w:val="clear" w:color="auto" w:fill="FFFFFF"/>
        </w:rPr>
        <w:t>En cuanto a la responsabilidad de</w:t>
      </w:r>
      <w:r>
        <w:rPr>
          <w:rFonts w:ascii="Museo Sans 300" w:hAnsi="Museo Sans 300" w:cs="Times New Roman"/>
          <w:color w:val="000000"/>
          <w:sz w:val="20"/>
          <w:szCs w:val="20"/>
          <w:shd w:val="clear" w:color="auto" w:fill="FFFFFF"/>
        </w:rPr>
        <w:t xml:space="preserve"> la</w:t>
      </w:r>
      <w:r w:rsidRPr="00486B0D">
        <w:rPr>
          <w:rFonts w:ascii="Museo Sans 300" w:hAnsi="Museo Sans 300" w:cs="Times New Roman"/>
          <w:color w:val="000000"/>
          <w:sz w:val="20"/>
          <w:szCs w:val="20"/>
          <w:shd w:val="clear" w:color="auto" w:fill="FFFFFF"/>
        </w:rPr>
        <w:t xml:space="preserve"> señor</w:t>
      </w:r>
      <w:r>
        <w:rPr>
          <w:rFonts w:ascii="Museo Sans 300" w:hAnsi="Museo Sans 300" w:cs="Times New Roman"/>
          <w:color w:val="000000"/>
          <w:sz w:val="20"/>
          <w:szCs w:val="20"/>
          <w:shd w:val="clear" w:color="auto" w:fill="FFFFFF"/>
        </w:rPr>
        <w:t>a</w:t>
      </w:r>
      <w:r w:rsidRPr="00486B0D">
        <w:rPr>
          <w:rFonts w:ascii="Museo Sans 300" w:hAnsi="Museo Sans 300" w:cs="Times New Roman"/>
          <w:color w:val="000000"/>
          <w:sz w:val="20"/>
          <w:szCs w:val="20"/>
          <w:shd w:val="clear" w:color="auto" w:fill="FFFFFF"/>
        </w:rPr>
        <w:t xml:space="preserve"> </w:t>
      </w:r>
      <w:r w:rsidR="00815D4E">
        <w:rPr>
          <w:rFonts w:ascii="Museo Sans 300" w:hAnsi="Museo Sans 300" w:cs="Times New Roman"/>
          <w:color w:val="000000"/>
          <w:sz w:val="20"/>
          <w:szCs w:val="20"/>
          <w:shd w:val="clear" w:color="auto" w:fill="FFFFFF"/>
        </w:rPr>
        <w:t>+++</w:t>
      </w:r>
      <w:r w:rsidRPr="00486B0D">
        <w:rPr>
          <w:rFonts w:ascii="Museo Sans 300" w:hAnsi="Museo Sans 300" w:cs="Times New Roman"/>
          <w:color w:val="000000"/>
          <w:sz w:val="20"/>
          <w:szCs w:val="20"/>
          <w:shd w:val="clear" w:color="auto" w:fill="FFFFFF"/>
        </w:rPr>
        <w:t xml:space="preserve"> como usuari</w:t>
      </w:r>
      <w:r>
        <w:rPr>
          <w:rFonts w:ascii="Museo Sans 300" w:hAnsi="Museo Sans 300" w:cs="Times New Roman"/>
          <w:color w:val="000000"/>
          <w:sz w:val="20"/>
          <w:szCs w:val="20"/>
          <w:shd w:val="clear" w:color="auto" w:fill="FFFFFF"/>
        </w:rPr>
        <w:t>a</w:t>
      </w:r>
      <w:r w:rsidRPr="00486B0D">
        <w:rPr>
          <w:rFonts w:ascii="Museo Sans 300" w:hAnsi="Museo Sans 300" w:cs="Times New Roman"/>
          <w:color w:val="000000"/>
          <w:sz w:val="20"/>
          <w:szCs w:val="20"/>
          <w:shd w:val="clear" w:color="auto" w:fill="FFFFFF"/>
        </w:rPr>
        <w:t xml:space="preserve"> del servicio de energía eléctrica por la condición irregular encontrada, debe indicarse que en el Capítulo II “Mediciones y Medidores” de las Normas Técnicas de Diseño, Seguridad y Operación de las Instalaciones de Distribución Eléctrica, se determina lo siguiente:</w:t>
      </w:r>
    </w:p>
    <w:p w14:paraId="47B6E2C1" w14:textId="77777777" w:rsidR="00986538" w:rsidRPr="00486B0D" w:rsidRDefault="00986538" w:rsidP="00986538">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p>
    <w:p w14:paraId="4E25E63F" w14:textId="77777777" w:rsidR="00986538" w:rsidRPr="00486B0D" w:rsidRDefault="00986538" w:rsidP="00986538">
      <w:pPr>
        <w:spacing w:after="0" w:line="240" w:lineRule="auto"/>
        <w:ind w:left="569" w:firstLine="282"/>
        <w:jc w:val="both"/>
        <w:rPr>
          <w:rFonts w:ascii="Museo 300" w:hAnsi="Museo 300" w:cs="Times New Roman"/>
          <w:b/>
          <w:color w:val="000000"/>
          <w:sz w:val="16"/>
          <w:szCs w:val="16"/>
          <w:shd w:val="clear" w:color="auto" w:fill="FFFFFF"/>
        </w:rPr>
      </w:pPr>
      <w:r w:rsidRPr="00486B0D">
        <w:rPr>
          <w:rFonts w:ascii="Museo 300" w:hAnsi="Museo 300" w:cs="Times New Roman"/>
          <w:color w:val="000000"/>
          <w:sz w:val="16"/>
          <w:szCs w:val="16"/>
          <w:shd w:val="clear" w:color="auto" w:fill="FFFFFF"/>
        </w:rPr>
        <w:t xml:space="preserve">“[…] </w:t>
      </w:r>
      <w:r w:rsidRPr="00486B0D">
        <w:rPr>
          <w:rFonts w:ascii="Museo 300" w:hAnsi="Museo 300" w:cs="Times New Roman"/>
          <w:b/>
          <w:color w:val="000000"/>
          <w:sz w:val="16"/>
          <w:szCs w:val="16"/>
          <w:shd w:val="clear" w:color="auto" w:fill="FFFFFF"/>
        </w:rPr>
        <w:t xml:space="preserve">Art.68. Aspectos generales. </w:t>
      </w:r>
    </w:p>
    <w:p w14:paraId="1EFEDA74" w14:textId="77777777" w:rsidR="00986538" w:rsidRPr="00486B0D" w:rsidRDefault="00986538" w:rsidP="00986538">
      <w:pPr>
        <w:spacing w:after="0" w:line="240" w:lineRule="auto"/>
        <w:ind w:left="426"/>
        <w:jc w:val="both"/>
        <w:rPr>
          <w:rFonts w:ascii="Museo 300" w:hAnsi="Museo 300" w:cs="Times New Roman"/>
          <w:color w:val="000000"/>
          <w:sz w:val="16"/>
          <w:szCs w:val="16"/>
          <w:shd w:val="clear" w:color="auto" w:fill="FFFFFF"/>
        </w:rPr>
      </w:pPr>
    </w:p>
    <w:p w14:paraId="320F4645" w14:textId="77777777" w:rsidR="00986538" w:rsidRPr="00486B0D" w:rsidRDefault="00986538" w:rsidP="00986538">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Las características técnicas de mediciones y medidores, conforme las características del </w:t>
      </w:r>
      <w:proofErr w:type="gramStart"/>
      <w:r w:rsidRPr="00486B0D">
        <w:rPr>
          <w:rFonts w:ascii="Museo 300" w:hAnsi="Museo 300" w:cs="Times New Roman"/>
          <w:color w:val="000000"/>
          <w:sz w:val="16"/>
          <w:szCs w:val="16"/>
          <w:shd w:val="clear" w:color="auto" w:fill="FFFFFF"/>
        </w:rPr>
        <w:t>servicio,</w:t>
      </w:r>
      <w:proofErr w:type="gramEnd"/>
      <w:r w:rsidRPr="00486B0D">
        <w:rPr>
          <w:rFonts w:ascii="Museo 300" w:hAnsi="Museo 300" w:cs="Times New Roman"/>
          <w:color w:val="000000"/>
          <w:sz w:val="16"/>
          <w:szCs w:val="16"/>
          <w:shd w:val="clear" w:color="auto" w:fill="FFFFFF"/>
        </w:rPr>
        <w:t xml:space="preserve"> son objeto de una norma específica. En este capítulo se definirá la normativa relativa a condiciones genéricas. </w:t>
      </w:r>
    </w:p>
    <w:p w14:paraId="2FA1FBE6" w14:textId="591CB8D7" w:rsidR="00986538" w:rsidRDefault="00986538" w:rsidP="00986538">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68.1. Punto de conexión:</w:t>
      </w:r>
    </w:p>
    <w:p w14:paraId="3DEC01D9" w14:textId="77777777" w:rsidR="008023FA" w:rsidRPr="00486B0D" w:rsidRDefault="008023FA" w:rsidP="00986538">
      <w:pPr>
        <w:spacing w:after="0" w:line="240" w:lineRule="auto"/>
        <w:ind w:left="851" w:right="425"/>
        <w:jc w:val="both"/>
        <w:rPr>
          <w:rFonts w:ascii="Museo 300" w:hAnsi="Museo 300" w:cs="Times New Roman"/>
          <w:color w:val="000000"/>
          <w:sz w:val="16"/>
          <w:szCs w:val="16"/>
          <w:shd w:val="clear" w:color="auto" w:fill="FFFFFF"/>
        </w:rPr>
      </w:pPr>
    </w:p>
    <w:p w14:paraId="74496E09" w14:textId="77777777" w:rsidR="00986538" w:rsidRPr="00486B0D" w:rsidRDefault="00986538" w:rsidP="00986538">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A) Para clientes domiciliares o servicios que no requieran equipo auxiliar para conectar el medidor, el límite de responsabilidad Distribuidora o Comercializador - Cliente es la salida del medidor, después de la caja precintada. […] </w:t>
      </w:r>
    </w:p>
    <w:p w14:paraId="400F340C" w14:textId="77777777" w:rsidR="00986538" w:rsidRPr="00486B0D" w:rsidRDefault="00986538" w:rsidP="00986538">
      <w:pPr>
        <w:spacing w:after="0" w:line="240" w:lineRule="auto"/>
        <w:ind w:left="851" w:right="425"/>
        <w:jc w:val="both"/>
        <w:rPr>
          <w:rFonts w:ascii="Museo 300" w:hAnsi="Museo 300" w:cs="Times New Roman"/>
          <w:color w:val="000000"/>
          <w:sz w:val="16"/>
          <w:szCs w:val="16"/>
          <w:shd w:val="clear" w:color="auto" w:fill="FFFFFF"/>
        </w:rPr>
      </w:pPr>
    </w:p>
    <w:p w14:paraId="224C960A" w14:textId="77777777" w:rsidR="00986538" w:rsidRPr="00486B0D" w:rsidRDefault="00986538" w:rsidP="00986538">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 […]”</w:t>
      </w:r>
    </w:p>
    <w:p w14:paraId="61D23A8A" w14:textId="77777777" w:rsidR="008023FA" w:rsidRDefault="008023FA" w:rsidP="00986538">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p>
    <w:p w14:paraId="707710A4" w14:textId="6FBA86CC" w:rsidR="00986538" w:rsidRPr="00486B0D" w:rsidRDefault="00986538" w:rsidP="00986538">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486B0D">
        <w:rPr>
          <w:rFonts w:ascii="Museo Sans 300" w:hAnsi="Museo Sans 300" w:cs="Times New Roman"/>
          <w:color w:val="000000"/>
          <w:sz w:val="20"/>
          <w:szCs w:val="20"/>
          <w:shd w:val="clear" w:color="auto" w:fill="FFFFFF"/>
        </w:rPr>
        <w:t xml:space="preserve">En ese orden de ideas, corresponde exponer que </w:t>
      </w:r>
      <w:r w:rsidRPr="00486B0D">
        <w:rPr>
          <w:rFonts w:ascii="Museo Sans 300" w:hAnsi="Museo Sans 300"/>
          <w:color w:val="000000"/>
          <w:sz w:val="20"/>
          <w:szCs w:val="20"/>
          <w:shd w:val="clear" w:color="auto" w:fill="FFFFFF"/>
        </w:rPr>
        <w:t>al haberse comprobado técnicamente la existencia</w:t>
      </w:r>
      <w:r w:rsidRPr="00486B0D">
        <w:rPr>
          <w:rFonts w:ascii="Museo Sans 300" w:hAnsi="Museo Sans 300" w:cs="Times New Roman"/>
          <w:color w:val="000000"/>
          <w:sz w:val="20"/>
          <w:szCs w:val="20"/>
          <w:shd w:val="clear" w:color="auto" w:fill="FFFFFF"/>
        </w:rPr>
        <w:t xml:space="preserve"> de una </w:t>
      </w:r>
      <w:r w:rsidRPr="00486B0D">
        <w:rPr>
          <w:rFonts w:ascii="Museo Sans 300" w:hAnsi="Museo Sans 300" w:cs="Segoe UI"/>
          <w:sz w:val="20"/>
          <w:szCs w:val="20"/>
          <w:lang w:eastAsia="es-MX"/>
        </w:rPr>
        <w:t>condición irregular</w:t>
      </w:r>
      <w:r w:rsidRPr="00486B0D">
        <w:rPr>
          <w:rFonts w:ascii="Museo Sans 300" w:hAnsi="Museo Sans 300"/>
          <w:color w:val="000000"/>
          <w:sz w:val="20"/>
          <w:szCs w:val="20"/>
          <w:shd w:val="clear" w:color="auto" w:fill="FFFFFF"/>
        </w:rPr>
        <w:t>, el usuario final del suministro eléctrico debe responder por dicha condición; primero, porque contractualmente así está establecido en el artículo 7 de los Términos y Condiciones del Pliego Tarifario aplicable para el año 202</w:t>
      </w:r>
      <w:r w:rsidR="00DF2FFD">
        <w:rPr>
          <w:rFonts w:ascii="Museo Sans 300" w:hAnsi="Museo Sans 300"/>
          <w:color w:val="000000"/>
          <w:sz w:val="20"/>
          <w:szCs w:val="20"/>
          <w:shd w:val="clear" w:color="auto" w:fill="FFFFFF"/>
        </w:rPr>
        <w:t>2</w:t>
      </w:r>
      <w:r w:rsidRPr="00486B0D">
        <w:rPr>
          <w:rFonts w:ascii="Museo Sans 300" w:hAnsi="Museo Sans 300"/>
          <w:color w:val="000000"/>
          <w:sz w:val="20"/>
          <w:szCs w:val="20"/>
          <w:shd w:val="clear" w:color="auto" w:fill="FFFFFF"/>
        </w:rPr>
        <w:t xml:space="preserve"> y, segundo, porque es quien obtuvo un beneficio derivado </w:t>
      </w:r>
      <w:r w:rsidRPr="00486B0D">
        <w:rPr>
          <w:rFonts w:ascii="Museo Sans 300" w:hAnsi="Museo Sans 300"/>
          <w:color w:val="000000"/>
          <w:sz w:val="20"/>
          <w:szCs w:val="20"/>
          <w:shd w:val="clear" w:color="auto" w:fill="FFFFFF"/>
        </w:rPr>
        <w:lastRenderedPageBreak/>
        <w:t>de la energía consumida y no registrada por el equipo de medición, la cual no fue cobrada oportunamente por la empresa distribuidora.</w:t>
      </w:r>
      <w:r w:rsidRPr="00486B0D">
        <w:rPr>
          <w:rFonts w:ascii="Museo Sans 300" w:hAnsi="Museo Sans 300"/>
          <w:sz w:val="20"/>
          <w:szCs w:val="20"/>
          <w:shd w:val="clear" w:color="auto" w:fill="FFFFFF"/>
        </w:rPr>
        <w:t> </w:t>
      </w:r>
    </w:p>
    <w:p w14:paraId="22C646B6" w14:textId="77777777" w:rsidR="00986538" w:rsidRPr="00486B0D" w:rsidRDefault="00986538" w:rsidP="00986538">
      <w:pPr>
        <w:shd w:val="clear" w:color="auto" w:fill="FFFFFF"/>
        <w:suppressAutoHyphens w:val="0"/>
        <w:autoSpaceDN/>
        <w:spacing w:after="0" w:line="240" w:lineRule="auto"/>
        <w:ind w:left="420"/>
        <w:jc w:val="both"/>
        <w:rPr>
          <w:rFonts w:ascii="Museo Sans 300" w:hAnsi="Museo Sans 300" w:cs="Segoe UI"/>
          <w:sz w:val="20"/>
          <w:szCs w:val="20"/>
          <w:lang w:eastAsia="es-MX"/>
        </w:rPr>
      </w:pPr>
    </w:p>
    <w:p w14:paraId="2B937395" w14:textId="1308AADB" w:rsidR="00986538" w:rsidRDefault="00986538" w:rsidP="00986538">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r w:rsidRPr="00486B0D">
        <w:rPr>
          <w:rFonts w:ascii="Museo Sans 300" w:hAnsi="Museo Sans 300" w:cs="Times New Roman"/>
          <w:color w:val="000000"/>
          <w:sz w:val="20"/>
          <w:szCs w:val="20"/>
          <w:shd w:val="clear" w:color="auto" w:fill="FFFFFF"/>
        </w:rPr>
        <w:t xml:space="preserve">En este punto, debe indicarse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consumidos. </w:t>
      </w:r>
    </w:p>
    <w:p w14:paraId="4E8F5C2A" w14:textId="77777777" w:rsidR="00986538" w:rsidRPr="00486B0D" w:rsidRDefault="00986538" w:rsidP="00986538">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p>
    <w:p w14:paraId="52C5EF33" w14:textId="6CCF9178" w:rsidR="00986538" w:rsidRDefault="00986538" w:rsidP="00986538">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r w:rsidRPr="00486B0D">
        <w:rPr>
          <w:rFonts w:ascii="Museo Sans 300" w:hAnsi="Museo Sans 300" w:cs="Times New Roman"/>
          <w:color w:val="000000"/>
          <w:sz w:val="20"/>
          <w:szCs w:val="20"/>
          <w:shd w:val="clear" w:color="auto" w:fill="FFFFFF"/>
        </w:rPr>
        <w:t>Es preciso aclarar que el monto a recuperar por la distribuidora constituye una fracción del período en el que existió la condición irregular, y el cálculo de energía no registrada no es un cobro arbitrario sin fundamento, sino la recuperación de una parte de lo que debió de percibir por el consumo efectivo de energía eléctrica en el período en que se consumió más energía que la registrada en el suministro eléctrico debido a la condición irregular. Y dicho cobro es revisado por la SIGET en cada procedimiento de condición irregular que se tramita en esta instancia.</w:t>
      </w:r>
    </w:p>
    <w:p w14:paraId="720C9D1B" w14:textId="77777777" w:rsidR="00986538" w:rsidRPr="00486B0D" w:rsidRDefault="00986538" w:rsidP="00986538">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2FCA8E20" w14:textId="77777777" w:rsidR="00B37554" w:rsidRPr="00A87069" w:rsidRDefault="00B37554" w:rsidP="00355636">
      <w:pPr>
        <w:suppressAutoHyphens w:val="0"/>
        <w:autoSpaceDN/>
        <w:spacing w:after="0" w:line="240" w:lineRule="auto"/>
        <w:ind w:left="426"/>
        <w:jc w:val="both"/>
        <w:textAlignment w:val="auto"/>
        <w:rPr>
          <w:rFonts w:ascii="Museo Sans 300" w:eastAsia="Arial" w:hAnsi="Museo Sans 300"/>
          <w:sz w:val="20"/>
          <w:szCs w:val="20"/>
          <w:lang w:eastAsia="es-SV"/>
        </w:rPr>
      </w:pPr>
    </w:p>
    <w:p w14:paraId="2866A627" w14:textId="2588B46B"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556E70" w:rsidRPr="00A87069">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986538">
        <w:rPr>
          <w:rFonts w:ascii="Museo Sans 300" w:hAnsi="Museo Sans 300"/>
          <w:sz w:val="20"/>
          <w:szCs w:val="20"/>
        </w:rPr>
        <w:t xml:space="preserve"> la</w:t>
      </w:r>
      <w:r w:rsidR="005F1A00" w:rsidRPr="00A87069">
        <w:rPr>
          <w:rFonts w:ascii="Museo Sans 300" w:hAnsi="Museo Sans 300"/>
          <w:sz w:val="20"/>
          <w:szCs w:val="20"/>
        </w:rPr>
        <w:t xml:space="preserve"> usuari</w:t>
      </w:r>
      <w:r w:rsidR="00986538">
        <w:rPr>
          <w:rFonts w:ascii="Museo Sans 300" w:hAnsi="Museo Sans 300"/>
          <w:sz w:val="20"/>
          <w:szCs w:val="20"/>
        </w:rPr>
        <w:t>a</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8757B6">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BFEDE4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86538">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986538">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24456D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67D61">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67D6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3693CA0C"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E22A7">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60D829BE"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F01513" w:rsidRPr="00A87069">
        <w:rPr>
          <w:rFonts w:ascii="Museo Sans 300" w:hAnsi="Museo Sans 300"/>
          <w:sz w:val="20"/>
          <w:szCs w:val="20"/>
        </w:rPr>
        <w:t>a</w:t>
      </w:r>
      <w:r w:rsidR="00567D61">
        <w:rPr>
          <w:rFonts w:ascii="Museo Sans 300" w:hAnsi="Museo Sans 300"/>
          <w:sz w:val="20"/>
          <w:szCs w:val="20"/>
        </w:rPr>
        <w:t xml:space="preserve"> la</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567D61">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0620132E" w:rsidR="0039425B" w:rsidRPr="00A87069"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w:t>
      </w:r>
      <w:r w:rsidR="00CC5F99">
        <w:rPr>
          <w:rFonts w:ascii="Museo Sans 300" w:hAnsi="Museo Sans 300"/>
          <w:sz w:val="20"/>
          <w:szCs w:val="20"/>
        </w:rPr>
        <w:t>año 2022</w:t>
      </w:r>
      <w:r w:rsidRPr="00A870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A87069" w:rsidRDefault="00283819"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5FC63730" w:rsidR="007C3AD1"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52400C1F" w14:textId="7E1DD960" w:rsidR="00567D61" w:rsidRDefault="00567D61" w:rsidP="00A87069">
      <w:pPr>
        <w:pStyle w:val="Prrafodelista"/>
        <w:tabs>
          <w:tab w:val="left" w:pos="426"/>
        </w:tabs>
        <w:ind w:left="426"/>
        <w:jc w:val="both"/>
        <w:rPr>
          <w:rFonts w:ascii="Museo Sans 300" w:hAnsi="Museo Sans 300"/>
          <w:sz w:val="20"/>
          <w:szCs w:val="20"/>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D75E" w14:textId="44D804FF" w:rsidR="009F783A" w:rsidRDefault="007643C9" w:rsidP="004E3806">
      <w:pPr>
        <w:pStyle w:val="Prrafodelista"/>
        <w:tabs>
          <w:tab w:val="left" w:pos="426"/>
        </w:tabs>
        <w:ind w:left="426"/>
        <w:jc w:val="both"/>
        <w:rPr>
          <w:rStyle w:val="eop"/>
          <w:rFonts w:ascii="Museo Sans 300" w:hAnsi="Museo Sans 300"/>
          <w:sz w:val="20"/>
          <w:szCs w:val="20"/>
          <w:shd w:val="clear" w:color="auto" w:fill="FFFFFF"/>
        </w:rPr>
      </w:pPr>
      <w:r w:rsidRPr="00A87069">
        <w:rPr>
          <w:rFonts w:ascii="Museo Sans 300" w:hAnsi="Museo Sans 300"/>
          <w:sz w:val="20"/>
          <w:szCs w:val="20"/>
        </w:rPr>
        <w:t xml:space="preserve">Con fundamento en el informe técnico </w:t>
      </w:r>
      <w:proofErr w:type="spellStart"/>
      <w:r w:rsidRPr="00A87069">
        <w:rPr>
          <w:rFonts w:ascii="Museo Sans 300" w:hAnsi="Museo Sans 300"/>
          <w:sz w:val="20"/>
          <w:szCs w:val="20"/>
        </w:rPr>
        <w:t>N.°</w:t>
      </w:r>
      <w:proofErr w:type="spellEnd"/>
      <w:r w:rsidRPr="00A87069">
        <w:rPr>
          <w:rFonts w:ascii="Museo Sans 300" w:hAnsi="Museo Sans 300"/>
          <w:sz w:val="20"/>
          <w:szCs w:val="20"/>
        </w:rPr>
        <w:t xml:space="preserve"> </w:t>
      </w:r>
      <w:r w:rsidR="00066872">
        <w:rPr>
          <w:rFonts w:ascii="Museo Sans 300" w:hAnsi="Museo Sans 300"/>
          <w:sz w:val="20"/>
          <w:szCs w:val="20"/>
        </w:rPr>
        <w:t>IT-</w:t>
      </w:r>
      <w:r w:rsidR="004B4A95">
        <w:rPr>
          <w:rFonts w:ascii="Museo Sans 300" w:hAnsi="Museo Sans 300"/>
          <w:sz w:val="20"/>
          <w:szCs w:val="20"/>
        </w:rPr>
        <w:t>0298</w:t>
      </w:r>
      <w:r w:rsidR="0036385F" w:rsidRPr="00A87069">
        <w:rPr>
          <w:rFonts w:ascii="Museo Sans 300" w:hAnsi="Museo Sans 300"/>
          <w:sz w:val="20"/>
          <w:szCs w:val="20"/>
        </w:rPr>
        <w:t>-CAU-22</w:t>
      </w:r>
      <w:r w:rsidRPr="00A87069">
        <w:rPr>
          <w:rFonts w:ascii="Museo Sans 300" w:hAnsi="Museo Sans 300"/>
          <w:sz w:val="20"/>
          <w:szCs w:val="20"/>
        </w:rPr>
        <w:t>, esta Superintendencia considera pertinente adherirse a lo dictaminado por el CAU</w:t>
      </w:r>
      <w:r w:rsidR="00B74E49" w:rsidRPr="00A87069">
        <w:rPr>
          <w:rFonts w:ascii="Museo Sans 300" w:hAnsi="Museo Sans 300"/>
          <w:sz w:val="20"/>
          <w:szCs w:val="20"/>
        </w:rPr>
        <w:t xml:space="preserve"> </w:t>
      </w:r>
      <w:r w:rsidRPr="00A87069">
        <w:rPr>
          <w:rFonts w:ascii="Museo Sans 300" w:hAnsi="Museo Sans 300"/>
          <w:sz w:val="20"/>
          <w:szCs w:val="20"/>
        </w:rPr>
        <w:t>y, por consecuencia,</w:t>
      </w:r>
      <w:r w:rsidR="00156C02" w:rsidRPr="00A87069">
        <w:rPr>
          <w:rFonts w:ascii="Museo Sans 300" w:hAnsi="Museo Sans 300"/>
          <w:sz w:val="20"/>
          <w:szCs w:val="20"/>
        </w:rPr>
        <w:t xml:space="preserve"> establecer que en el suministro identificado con el NIC</w:t>
      </w:r>
      <w:r w:rsidR="00BC5684" w:rsidRPr="00A87069">
        <w:rPr>
          <w:rFonts w:ascii="Museo Sans 300" w:hAnsi="Museo Sans 300"/>
          <w:sz w:val="20"/>
          <w:szCs w:val="20"/>
        </w:rPr>
        <w:t xml:space="preserve"> </w:t>
      </w:r>
      <w:r w:rsidR="00DE22A7">
        <w:rPr>
          <w:rFonts w:ascii="Museo Sans 300" w:hAnsi="Museo Sans 300"/>
          <w:sz w:val="20"/>
          <w:szCs w:val="20"/>
        </w:rPr>
        <w:t>+++</w:t>
      </w:r>
      <w:r w:rsidR="00156C02" w:rsidRPr="00A87069">
        <w:rPr>
          <w:rFonts w:ascii="Museo Sans 300" w:hAnsi="Museo Sans 300"/>
          <w:sz w:val="20"/>
          <w:szCs w:val="20"/>
        </w:rPr>
        <w:t xml:space="preserve"> se comprobó</w:t>
      </w:r>
      <w:r w:rsidR="001E5441" w:rsidRPr="00A87069">
        <w:rPr>
          <w:rFonts w:ascii="Museo Sans 300" w:hAnsi="Museo Sans 300"/>
          <w:sz w:val="20"/>
          <w:szCs w:val="20"/>
        </w:rPr>
        <w:t xml:space="preserve"> la condición irregular consistente</w:t>
      </w:r>
      <w:r w:rsidR="009F783A" w:rsidRPr="00A87069">
        <w:rPr>
          <w:rFonts w:ascii="Museo Sans 300" w:hAnsi="Museo Sans 300"/>
          <w:sz w:val="20"/>
          <w:szCs w:val="20"/>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rPr>
        <w:t xml:space="preserve">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4E3806">
        <w:rPr>
          <w:rStyle w:val="eop"/>
          <w:rFonts w:ascii="Museo Sans 300" w:hAnsi="Museo Sans 300"/>
          <w:sz w:val="20"/>
          <w:szCs w:val="20"/>
          <w:shd w:val="clear" w:color="auto" w:fill="FFFFFF"/>
        </w:rPr>
        <w:t>.</w:t>
      </w:r>
    </w:p>
    <w:p w14:paraId="4F12D901" w14:textId="77777777" w:rsidR="008023FA" w:rsidRPr="004E3806" w:rsidRDefault="008023FA" w:rsidP="004E3806">
      <w:pPr>
        <w:pStyle w:val="Prrafodelista"/>
        <w:tabs>
          <w:tab w:val="left" w:pos="426"/>
        </w:tabs>
        <w:ind w:left="426"/>
        <w:jc w:val="both"/>
        <w:rPr>
          <w:rFonts w:ascii="Museo Sans 300" w:hAnsi="Museo Sans 300"/>
          <w:sz w:val="20"/>
          <w:szCs w:val="20"/>
        </w:rPr>
      </w:pPr>
    </w:p>
    <w:p w14:paraId="2B31FFF0" w14:textId="2B63E3B7" w:rsidR="00BC227B" w:rsidRDefault="005E45BC"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sociedad</w:t>
      </w:r>
      <w:r w:rsidR="006662C8" w:rsidRPr="00A87069">
        <w:rPr>
          <w:rFonts w:ascii="Museo Sans 300" w:hAnsi="Museo Sans 300"/>
          <w:sz w:val="20"/>
          <w:szCs w:val="20"/>
        </w:rPr>
        <w:t xml:space="preserve"> </w:t>
      </w:r>
      <w:r w:rsidR="009B58E6" w:rsidRPr="00A87069">
        <w:rPr>
          <w:rFonts w:ascii="Museo Sans 300" w:hAnsi="Museo Sans 300"/>
          <w:sz w:val="20"/>
          <w:szCs w:val="20"/>
        </w:rPr>
        <w:t>AES CLESA y Cía., S. en C. de C.V</w:t>
      </w:r>
      <w:r w:rsidR="00563274"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t</w:t>
      </w:r>
      <w:r w:rsidR="003573EB" w:rsidRPr="00A87069">
        <w:rPr>
          <w:rFonts w:ascii="Museo Sans 300" w:hAnsi="Museo Sans 300"/>
          <w:sz w:val="20"/>
          <w:szCs w:val="20"/>
        </w:rPr>
        <w:t>iene</w:t>
      </w:r>
      <w:r w:rsidR="00156C02" w:rsidRPr="00A87069">
        <w:rPr>
          <w:rFonts w:ascii="Museo Sans 300" w:hAnsi="Museo Sans 300"/>
          <w:sz w:val="20"/>
          <w:szCs w:val="20"/>
        </w:rPr>
        <w:t xml:space="preserve"> el derecho a recuperar la can</w:t>
      </w:r>
      <w:r w:rsidR="00BC227B" w:rsidRPr="00A87069">
        <w:rPr>
          <w:rFonts w:ascii="Museo Sans 300" w:hAnsi="Museo Sans 300"/>
          <w:sz w:val="20"/>
          <w:szCs w:val="20"/>
        </w:rPr>
        <w:t xml:space="preserve">tidad de </w:t>
      </w:r>
      <w:r w:rsidR="00E22B2B">
        <w:rPr>
          <w:rFonts w:ascii="Museo Sans 300" w:hAnsi="Museo Sans 300"/>
          <w:sz w:val="20"/>
          <w:szCs w:val="20"/>
        </w:rPr>
        <w:t xml:space="preserve">CIENTO </w:t>
      </w:r>
      <w:r w:rsidR="00567D61">
        <w:rPr>
          <w:rFonts w:ascii="Museo Sans 300" w:hAnsi="Museo Sans 300"/>
          <w:sz w:val="20"/>
          <w:szCs w:val="20"/>
        </w:rPr>
        <w:t>OCHENTA Y OCHO</w:t>
      </w:r>
      <w:r w:rsidR="00E22B2B">
        <w:rPr>
          <w:rFonts w:ascii="Museo Sans 300" w:hAnsi="Museo Sans 300"/>
          <w:sz w:val="20"/>
          <w:szCs w:val="20"/>
        </w:rPr>
        <w:t xml:space="preserve"> </w:t>
      </w:r>
      <w:r w:rsidR="00567D61">
        <w:rPr>
          <w:rFonts w:ascii="Museo Sans 300" w:hAnsi="Museo Sans 300"/>
          <w:sz w:val="20"/>
          <w:szCs w:val="20"/>
        </w:rPr>
        <w:t>63</w:t>
      </w:r>
      <w:r w:rsidR="00E22B2B">
        <w:rPr>
          <w:rFonts w:ascii="Museo Sans 300" w:hAnsi="Museo Sans 300"/>
          <w:sz w:val="20"/>
          <w:szCs w:val="20"/>
        </w:rPr>
        <w:t xml:space="preserve">/100 DÓLARES DE LOS ESTADOS UNIDOS DE AMÉRICA (USD </w:t>
      </w:r>
      <w:r w:rsidR="00C8039C">
        <w:rPr>
          <w:rFonts w:ascii="Museo Sans 300" w:hAnsi="Museo Sans 300"/>
          <w:sz w:val="20"/>
          <w:szCs w:val="20"/>
        </w:rPr>
        <w:t>188.63</w:t>
      </w:r>
      <w:r w:rsidR="00E22B2B">
        <w:rPr>
          <w:rFonts w:ascii="Museo Sans 300" w:hAnsi="Museo Sans 300"/>
          <w:sz w:val="20"/>
          <w:szCs w:val="20"/>
        </w:rPr>
        <w:t>)</w:t>
      </w:r>
      <w:r w:rsidR="00BC227B" w:rsidRPr="00A87069">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C5F99">
        <w:rPr>
          <w:rFonts w:ascii="Museo Sans 300" w:hAnsi="Museo Sans 300"/>
          <w:sz w:val="20"/>
          <w:szCs w:val="20"/>
        </w:rPr>
        <w:t>año 2022</w:t>
      </w:r>
      <w:r w:rsidR="00BC227B" w:rsidRPr="00A87069">
        <w:rPr>
          <w:rFonts w:ascii="Museo Sans 300" w:hAnsi="Museo Sans 300"/>
          <w:sz w:val="20"/>
          <w:szCs w:val="20"/>
        </w:rPr>
        <w:t>.</w:t>
      </w:r>
      <w:r w:rsidR="00215A19">
        <w:rPr>
          <w:rFonts w:ascii="Museo Sans 300" w:hAnsi="Museo Sans 300"/>
          <w:sz w:val="20"/>
          <w:szCs w:val="20"/>
        </w:rPr>
        <w:t xml:space="preserve"> </w:t>
      </w:r>
    </w:p>
    <w:p w14:paraId="6B94E107" w14:textId="4989BBA9" w:rsidR="0033417D" w:rsidRDefault="0033417D" w:rsidP="00A87069">
      <w:pPr>
        <w:pStyle w:val="Prrafodelista"/>
        <w:tabs>
          <w:tab w:val="left" w:pos="426"/>
        </w:tabs>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DC8187C" w14:textId="77777777" w:rsidR="006355C1" w:rsidRDefault="006355C1"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40E143D"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proofErr w:type="spellStart"/>
      <w:r w:rsidRPr="00A87069">
        <w:rPr>
          <w:rFonts w:ascii="Museo Sans 300" w:eastAsia="Arial" w:hAnsi="Museo Sans 300"/>
          <w:sz w:val="20"/>
          <w:szCs w:val="20"/>
        </w:rPr>
        <w:t>N.°</w:t>
      </w:r>
      <w:proofErr w:type="spellEnd"/>
      <w:r w:rsidR="006662C8" w:rsidRPr="00A87069">
        <w:rPr>
          <w:rFonts w:ascii="Museo Sans 300" w:eastAsia="Arial" w:hAnsi="Museo Sans 300"/>
          <w:sz w:val="20"/>
          <w:szCs w:val="20"/>
        </w:rPr>
        <w:t xml:space="preserve"> </w:t>
      </w:r>
      <w:r w:rsidR="00066872">
        <w:rPr>
          <w:rFonts w:ascii="Museo Sans 300" w:eastAsia="Arial" w:hAnsi="Museo Sans 300"/>
          <w:sz w:val="20"/>
          <w:szCs w:val="20"/>
        </w:rPr>
        <w:t>IT-</w:t>
      </w:r>
      <w:r w:rsidR="004B4A95">
        <w:rPr>
          <w:rFonts w:ascii="Museo Sans 300" w:eastAsia="Arial" w:hAnsi="Museo Sans 300"/>
          <w:sz w:val="20"/>
          <w:szCs w:val="20"/>
        </w:rPr>
        <w:t>0298</w:t>
      </w:r>
      <w:r w:rsidR="0036385F" w:rsidRPr="00A87069">
        <w:rPr>
          <w:rFonts w:ascii="Museo Sans 300" w:eastAsia="Arial" w:hAnsi="Museo Sans 300"/>
          <w:sz w:val="20"/>
          <w:szCs w:val="20"/>
        </w:rPr>
        <w:t>-CAU-22</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0489BB8E" w14:textId="16D73FC5" w:rsidR="00B70201" w:rsidRPr="0084665C" w:rsidRDefault="002B569E" w:rsidP="0084665C">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 xml:space="preserve">Establecer que en el suministro identificado con el NIC </w:t>
      </w:r>
      <w:r w:rsidR="00DE22A7">
        <w:rPr>
          <w:rFonts w:ascii="Museo Sans 300" w:hAnsi="Museo Sans 300"/>
          <w:sz w:val="20"/>
          <w:szCs w:val="20"/>
        </w:rPr>
        <w:t>+++</w:t>
      </w:r>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en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B70201" w:rsidRPr="0084665C">
        <w:rPr>
          <w:rFonts w:ascii="Museo Sans 300" w:hAnsi="Museo Sans 300"/>
          <w:sz w:val="20"/>
          <w:szCs w:val="20"/>
        </w:rPr>
        <w:t>, generando que el medidor no registrara el consumo total de la energía que fue consumida en dicho suministro.</w:t>
      </w:r>
    </w:p>
    <w:p w14:paraId="220F288D" w14:textId="77777777" w:rsidR="00B70201" w:rsidRPr="00F837B6" w:rsidRDefault="00B70201" w:rsidP="00A87069">
      <w:pPr>
        <w:pStyle w:val="Prrafodelista"/>
        <w:tabs>
          <w:tab w:val="left" w:pos="426"/>
        </w:tabs>
        <w:ind w:left="426"/>
        <w:jc w:val="both"/>
        <w:rPr>
          <w:rFonts w:ascii="Museo Sans 300" w:hAnsi="Museo Sans 300"/>
          <w:sz w:val="20"/>
          <w:szCs w:val="20"/>
        </w:rPr>
      </w:pPr>
    </w:p>
    <w:p w14:paraId="372234D0" w14:textId="5ED5BDC9" w:rsidR="00DD34CB" w:rsidRPr="00F837B6" w:rsidRDefault="00DD34CB" w:rsidP="00A87069">
      <w:pPr>
        <w:pStyle w:val="Prrafodelista"/>
        <w:numPr>
          <w:ilvl w:val="1"/>
          <w:numId w:val="2"/>
        </w:numPr>
        <w:tabs>
          <w:tab w:val="left" w:pos="426"/>
        </w:tabs>
        <w:ind w:left="426"/>
        <w:jc w:val="both"/>
        <w:rPr>
          <w:rFonts w:ascii="Museo Sans 300" w:hAnsi="Museo Sans 300"/>
          <w:sz w:val="20"/>
          <w:szCs w:val="20"/>
        </w:rPr>
      </w:pPr>
      <w:r w:rsidRPr="00F837B6">
        <w:rPr>
          <w:rFonts w:ascii="Museo Sans 300" w:hAnsi="Museo Sans 300"/>
          <w:sz w:val="20"/>
          <w:szCs w:val="20"/>
        </w:rPr>
        <w:t xml:space="preserve">Determinar que la sociedad AES CLESA y Cía., S. en C. de C.V. tiene el derecho a recuperar la cantidad de </w:t>
      </w:r>
      <w:r w:rsidR="00E22B2B">
        <w:rPr>
          <w:rFonts w:ascii="Museo Sans 300" w:hAnsi="Museo Sans 300"/>
          <w:sz w:val="20"/>
          <w:szCs w:val="20"/>
        </w:rPr>
        <w:t xml:space="preserve">CIENTO </w:t>
      </w:r>
      <w:r w:rsidR="00567D61">
        <w:rPr>
          <w:rFonts w:ascii="Museo Sans 300" w:hAnsi="Museo Sans 300"/>
          <w:sz w:val="20"/>
          <w:szCs w:val="20"/>
        </w:rPr>
        <w:t>OCHENTA Y OCHO</w:t>
      </w:r>
      <w:r w:rsidR="00E22B2B">
        <w:rPr>
          <w:rFonts w:ascii="Museo Sans 300" w:hAnsi="Museo Sans 300"/>
          <w:sz w:val="20"/>
          <w:szCs w:val="20"/>
        </w:rPr>
        <w:t xml:space="preserve"> </w:t>
      </w:r>
      <w:r w:rsidR="00567D61">
        <w:rPr>
          <w:rFonts w:ascii="Museo Sans 300" w:hAnsi="Museo Sans 300"/>
          <w:sz w:val="20"/>
          <w:szCs w:val="20"/>
        </w:rPr>
        <w:t>63</w:t>
      </w:r>
      <w:r w:rsidR="00E22B2B">
        <w:rPr>
          <w:rFonts w:ascii="Museo Sans 300" w:hAnsi="Museo Sans 300"/>
          <w:sz w:val="20"/>
          <w:szCs w:val="20"/>
        </w:rPr>
        <w:t xml:space="preserve">/100 DÓLARES DE LOS ESTADOS UNIDOS DE AMÉRICA (USD </w:t>
      </w:r>
      <w:r w:rsidR="00C8039C">
        <w:rPr>
          <w:rFonts w:ascii="Museo Sans 300" w:hAnsi="Museo Sans 300"/>
          <w:sz w:val="20"/>
          <w:szCs w:val="20"/>
        </w:rPr>
        <w:t>188.63</w:t>
      </w:r>
      <w:r w:rsidR="00E22B2B">
        <w:rPr>
          <w:rFonts w:ascii="Museo Sans 300" w:hAnsi="Museo Sans 300"/>
          <w:sz w:val="20"/>
          <w:szCs w:val="20"/>
        </w:rPr>
        <w:t>)</w:t>
      </w:r>
      <w:r w:rsidRPr="00F837B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CC5F99" w:rsidRPr="00F837B6">
        <w:rPr>
          <w:rFonts w:ascii="Museo Sans 300" w:hAnsi="Museo Sans 300"/>
          <w:sz w:val="20"/>
          <w:szCs w:val="20"/>
        </w:rPr>
        <w:t>año 2022</w:t>
      </w:r>
      <w:r w:rsidRPr="00F837B6">
        <w:rPr>
          <w:rFonts w:ascii="Museo Sans 300" w:hAnsi="Museo Sans 300"/>
          <w:sz w:val="20"/>
          <w:szCs w:val="20"/>
        </w:rPr>
        <w:t>. </w:t>
      </w:r>
    </w:p>
    <w:p w14:paraId="3650E5A8" w14:textId="77777777" w:rsidR="00DD34CB" w:rsidRPr="00F837B6" w:rsidRDefault="00DD34CB" w:rsidP="00A87069">
      <w:pPr>
        <w:pStyle w:val="Prrafodelista"/>
        <w:tabs>
          <w:tab w:val="left" w:pos="426"/>
        </w:tabs>
        <w:ind w:left="426"/>
        <w:jc w:val="both"/>
        <w:rPr>
          <w:rFonts w:ascii="Museo Sans 300" w:hAnsi="Museo Sans 300"/>
          <w:sz w:val="20"/>
          <w:szCs w:val="20"/>
        </w:rPr>
      </w:pPr>
      <w:r w:rsidRPr="00F837B6">
        <w:rPr>
          <w:rFonts w:ascii="Museo Sans 300" w:hAnsi="Museo Sans 300"/>
          <w:sz w:val="20"/>
          <w:szCs w:val="20"/>
        </w:rPr>
        <w:t> </w:t>
      </w:r>
    </w:p>
    <w:p w14:paraId="7BFBFE01" w14:textId="2D96E77F" w:rsidR="00C600F3" w:rsidRPr="00F837B6" w:rsidRDefault="00C600F3" w:rsidP="00C600F3">
      <w:pPr>
        <w:pStyle w:val="Prrafodelista"/>
        <w:ind w:left="426"/>
        <w:jc w:val="both"/>
        <w:rPr>
          <w:rFonts w:ascii="Museo Sans 300" w:hAnsi="Museo Sans 300"/>
          <w:color w:val="000000"/>
          <w:sz w:val="20"/>
          <w:szCs w:val="20"/>
          <w:shd w:val="clear" w:color="auto" w:fill="FFFFFF"/>
        </w:rPr>
      </w:pPr>
      <w:r w:rsidRPr="00F837B6">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proofErr w:type="spellStart"/>
      <w:r w:rsidRPr="00F837B6">
        <w:rPr>
          <w:rFonts w:ascii="Museo Sans 300" w:hAnsi="Museo Sans 300"/>
          <w:color w:val="000000"/>
          <w:sz w:val="20"/>
          <w:szCs w:val="20"/>
          <w:shd w:val="clear" w:color="auto" w:fill="FFFFFF"/>
        </w:rPr>
        <w:t>N.°</w:t>
      </w:r>
      <w:proofErr w:type="spellEnd"/>
      <w:r w:rsidRPr="00F837B6">
        <w:rPr>
          <w:rFonts w:ascii="Museo Sans 300" w:hAnsi="Museo Sans 300"/>
          <w:color w:val="000000"/>
          <w:sz w:val="20"/>
          <w:szCs w:val="20"/>
          <w:shd w:val="clear" w:color="auto" w:fill="FFFFFF"/>
        </w:rPr>
        <w:t xml:space="preserve"> </w:t>
      </w:r>
      <w:r w:rsidR="00066872">
        <w:rPr>
          <w:rFonts w:ascii="Museo Sans 300" w:eastAsia="Arial" w:hAnsi="Museo Sans 300"/>
          <w:sz w:val="20"/>
          <w:szCs w:val="20"/>
        </w:rPr>
        <w:t>IT-</w:t>
      </w:r>
      <w:r w:rsidR="004B4A95">
        <w:rPr>
          <w:rFonts w:ascii="Museo Sans 300" w:eastAsia="Arial" w:hAnsi="Museo Sans 300"/>
          <w:sz w:val="20"/>
          <w:szCs w:val="20"/>
        </w:rPr>
        <w:t>0298</w:t>
      </w:r>
      <w:r w:rsidRPr="00F837B6">
        <w:rPr>
          <w:rFonts w:ascii="Museo Sans 300" w:eastAsia="Arial" w:hAnsi="Museo Sans 300"/>
          <w:sz w:val="20"/>
          <w:szCs w:val="20"/>
        </w:rPr>
        <w:t>-CAU-22</w:t>
      </w:r>
      <w:r w:rsidRPr="00F837B6">
        <w:rPr>
          <w:rFonts w:ascii="Museo Sans 300" w:hAnsi="Museo Sans 300"/>
          <w:color w:val="000000"/>
          <w:sz w:val="20"/>
          <w:szCs w:val="20"/>
          <w:shd w:val="clear" w:color="auto" w:fill="FFFFFF"/>
        </w:rPr>
        <w:t xml:space="preserve"> rendido por el CAU de la SIGET. </w:t>
      </w:r>
    </w:p>
    <w:p w14:paraId="281A512E" w14:textId="77777777" w:rsidR="00A87069" w:rsidRPr="00A87069" w:rsidRDefault="00A87069" w:rsidP="00A87069">
      <w:pPr>
        <w:pStyle w:val="Prrafodelista"/>
        <w:tabs>
          <w:tab w:val="left" w:pos="426"/>
        </w:tabs>
        <w:ind w:left="426"/>
        <w:jc w:val="both"/>
        <w:rPr>
          <w:rFonts w:ascii="Museo Sans 300" w:hAnsi="Museo Sans 300"/>
          <w:sz w:val="20"/>
          <w:szCs w:val="20"/>
        </w:rPr>
      </w:pPr>
    </w:p>
    <w:p w14:paraId="5BCD88CE" w14:textId="3FEC459D"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Notificar este acuerdo</w:t>
      </w:r>
      <w:r w:rsidR="00B44F50" w:rsidRPr="00A87069">
        <w:rPr>
          <w:rFonts w:ascii="Museo Sans 300" w:hAnsi="Museo Sans 300"/>
          <w:sz w:val="20"/>
          <w:szCs w:val="20"/>
        </w:rPr>
        <w:t xml:space="preserve"> a</w:t>
      </w:r>
      <w:r w:rsidR="00BC5684" w:rsidRPr="00A87069">
        <w:rPr>
          <w:rFonts w:ascii="Museo Sans 300" w:hAnsi="Museo Sans 300"/>
          <w:sz w:val="20"/>
          <w:szCs w:val="20"/>
        </w:rPr>
        <w:t>l</w:t>
      </w:r>
      <w:r w:rsidR="00B44F50" w:rsidRPr="00A87069">
        <w:rPr>
          <w:rFonts w:ascii="Museo Sans 300" w:hAnsi="Museo Sans 300"/>
          <w:sz w:val="20"/>
          <w:szCs w:val="20"/>
        </w:rPr>
        <w:t xml:space="preserve"> señor </w:t>
      </w:r>
      <w:r w:rsidR="00DE22A7">
        <w:rPr>
          <w:rFonts w:ascii="Museo Sans 300" w:hAnsi="Museo Sans 300"/>
          <w:sz w:val="20"/>
          <w:szCs w:val="20"/>
        </w:rPr>
        <w:t>+++</w:t>
      </w:r>
      <w:r w:rsidR="00D63583">
        <w:rPr>
          <w:rFonts w:ascii="Museo Sans 300" w:hAnsi="Museo Sans 300"/>
          <w:sz w:val="20"/>
          <w:szCs w:val="20"/>
        </w:rPr>
        <w:t xml:space="preserve">, apoderado especial de la señora </w:t>
      </w:r>
      <w:r w:rsidR="00DE22A7">
        <w:rPr>
          <w:rFonts w:ascii="Museo Sans 300" w:hAnsi="Museo Sans 300"/>
          <w:sz w:val="20"/>
          <w:szCs w:val="20"/>
        </w:rPr>
        <w:t>+++</w:t>
      </w:r>
      <w:r w:rsidR="00B44F50" w:rsidRPr="00A87069">
        <w:rPr>
          <w:rFonts w:ascii="Museo Sans 300" w:hAnsi="Museo Sans 300"/>
          <w:sz w:val="20"/>
          <w:szCs w:val="20"/>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3DB31" w14:textId="77777777" w:rsidR="00075A70" w:rsidRDefault="00075A70">
      <w:pPr>
        <w:spacing w:after="0" w:line="240" w:lineRule="auto"/>
      </w:pPr>
      <w:r>
        <w:separator/>
      </w:r>
    </w:p>
  </w:endnote>
  <w:endnote w:type="continuationSeparator" w:id="0">
    <w:p w14:paraId="227A0B46" w14:textId="77777777" w:rsidR="00075A70" w:rsidRDefault="00075A70">
      <w:pPr>
        <w:spacing w:after="0" w:line="240" w:lineRule="auto"/>
      </w:pPr>
      <w:r>
        <w:continuationSeparator/>
      </w:r>
    </w:p>
  </w:endnote>
  <w:endnote w:type="continuationNotice" w:id="1">
    <w:p w14:paraId="47F50331" w14:textId="77777777" w:rsidR="00075A70" w:rsidRDefault="00075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D5B6" w14:textId="77777777" w:rsidR="00075A70" w:rsidRDefault="00075A70">
      <w:pPr>
        <w:spacing w:after="0" w:line="240" w:lineRule="auto"/>
      </w:pPr>
      <w:r>
        <w:rPr>
          <w:color w:val="000000"/>
        </w:rPr>
        <w:separator/>
      </w:r>
    </w:p>
  </w:footnote>
  <w:footnote w:type="continuationSeparator" w:id="0">
    <w:p w14:paraId="2DA08D55" w14:textId="77777777" w:rsidR="00075A70" w:rsidRDefault="00075A70">
      <w:pPr>
        <w:spacing w:after="0" w:line="240" w:lineRule="auto"/>
      </w:pPr>
      <w:r>
        <w:continuationSeparator/>
      </w:r>
    </w:p>
  </w:footnote>
  <w:footnote w:type="continuationNotice" w:id="1">
    <w:p w14:paraId="4D0AE116" w14:textId="77777777" w:rsidR="00075A70" w:rsidRDefault="00075A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703E74"/>
    <w:multiLevelType w:val="multilevel"/>
    <w:tmpl w:val="412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7" w15:restartNumberingAfterBreak="0">
    <w:nsid w:val="3282647A"/>
    <w:multiLevelType w:val="hybridMultilevel"/>
    <w:tmpl w:val="1BD8A670"/>
    <w:lvl w:ilvl="0" w:tplc="B0F2BBC6">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8"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9"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0"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79D66D8"/>
    <w:multiLevelType w:val="hybridMultilevel"/>
    <w:tmpl w:val="6150BCA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5606793"/>
    <w:multiLevelType w:val="multilevel"/>
    <w:tmpl w:val="75582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8"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41"/>
  </w:num>
  <w:num w:numId="2" w16cid:durableId="2034181796">
    <w:abstractNumId w:val="23"/>
  </w:num>
  <w:num w:numId="3" w16cid:durableId="1709142625">
    <w:abstractNumId w:val="28"/>
  </w:num>
  <w:num w:numId="4" w16cid:durableId="221210230">
    <w:abstractNumId w:val="21"/>
  </w:num>
  <w:num w:numId="5" w16cid:durableId="1664696473">
    <w:abstractNumId w:val="7"/>
  </w:num>
  <w:num w:numId="6" w16cid:durableId="734082611">
    <w:abstractNumId w:val="20"/>
  </w:num>
  <w:num w:numId="7" w16cid:durableId="1508325136">
    <w:abstractNumId w:val="25"/>
  </w:num>
  <w:num w:numId="8" w16cid:durableId="13578391">
    <w:abstractNumId w:val="19"/>
  </w:num>
  <w:num w:numId="9" w16cid:durableId="502669499">
    <w:abstractNumId w:val="32"/>
  </w:num>
  <w:num w:numId="10" w16cid:durableId="627512240">
    <w:abstractNumId w:val="1"/>
  </w:num>
  <w:num w:numId="11" w16cid:durableId="1195994143">
    <w:abstractNumId w:val="15"/>
  </w:num>
  <w:num w:numId="12" w16cid:durableId="1399279663">
    <w:abstractNumId w:val="42"/>
  </w:num>
  <w:num w:numId="13" w16cid:durableId="1599144667">
    <w:abstractNumId w:val="36"/>
  </w:num>
  <w:num w:numId="14" w16cid:durableId="1539275924">
    <w:abstractNumId w:val="14"/>
  </w:num>
  <w:num w:numId="15" w16cid:durableId="456333081">
    <w:abstractNumId w:val="24"/>
  </w:num>
  <w:num w:numId="16" w16cid:durableId="1110970053">
    <w:abstractNumId w:val="10"/>
  </w:num>
  <w:num w:numId="17" w16cid:durableId="1132015627">
    <w:abstractNumId w:val="8"/>
  </w:num>
  <w:num w:numId="18" w16cid:durableId="1924489704">
    <w:abstractNumId w:val="40"/>
  </w:num>
  <w:num w:numId="19" w16cid:durableId="2040399691">
    <w:abstractNumId w:val="4"/>
  </w:num>
  <w:num w:numId="20" w16cid:durableId="1702049788">
    <w:abstractNumId w:val="2"/>
  </w:num>
  <w:num w:numId="21" w16cid:durableId="566065178">
    <w:abstractNumId w:val="39"/>
  </w:num>
  <w:num w:numId="22" w16cid:durableId="67312267">
    <w:abstractNumId w:val="3"/>
  </w:num>
  <w:num w:numId="23" w16cid:durableId="72557658">
    <w:abstractNumId w:val="44"/>
  </w:num>
  <w:num w:numId="24" w16cid:durableId="1029530204">
    <w:abstractNumId w:val="34"/>
  </w:num>
  <w:num w:numId="25" w16cid:durableId="1597862458">
    <w:abstractNumId w:val="29"/>
  </w:num>
  <w:num w:numId="26" w16cid:durableId="1310983813">
    <w:abstractNumId w:val="6"/>
  </w:num>
  <w:num w:numId="27" w16cid:durableId="2055235112">
    <w:abstractNumId w:val="12"/>
  </w:num>
  <w:num w:numId="28" w16cid:durableId="2094474481">
    <w:abstractNumId w:val="11"/>
  </w:num>
  <w:num w:numId="29" w16cid:durableId="1045326763">
    <w:abstractNumId w:val="33"/>
  </w:num>
  <w:num w:numId="30" w16cid:durableId="1870529695">
    <w:abstractNumId w:val="45"/>
  </w:num>
  <w:num w:numId="31" w16cid:durableId="633216853">
    <w:abstractNumId w:val="31"/>
  </w:num>
  <w:num w:numId="32" w16cid:durableId="155461581">
    <w:abstractNumId w:val="37"/>
  </w:num>
  <w:num w:numId="33" w16cid:durableId="1111049181">
    <w:abstractNumId w:val="38"/>
  </w:num>
  <w:num w:numId="34" w16cid:durableId="1752392143">
    <w:abstractNumId w:val="13"/>
  </w:num>
  <w:num w:numId="35" w16cid:durableId="126747702">
    <w:abstractNumId w:val="26"/>
  </w:num>
  <w:num w:numId="36" w16cid:durableId="2137292621">
    <w:abstractNumId w:val="0"/>
  </w:num>
  <w:num w:numId="37" w16cid:durableId="844054656">
    <w:abstractNumId w:val="22"/>
  </w:num>
  <w:num w:numId="38" w16cid:durableId="1659306726">
    <w:abstractNumId w:val="18"/>
  </w:num>
  <w:num w:numId="39" w16cid:durableId="8263693">
    <w:abstractNumId w:val="27"/>
  </w:num>
  <w:num w:numId="40" w16cid:durableId="1583832942">
    <w:abstractNumId w:val="17"/>
  </w:num>
  <w:num w:numId="41" w16cid:durableId="1384134715">
    <w:abstractNumId w:val="16"/>
  </w:num>
  <w:num w:numId="42" w16cid:durableId="1156454448">
    <w:abstractNumId w:val="20"/>
  </w:num>
  <w:num w:numId="43" w16cid:durableId="14988854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1481222">
    <w:abstractNumId w:val="9"/>
  </w:num>
  <w:num w:numId="45" w16cid:durableId="1066223001">
    <w:abstractNumId w:val="35"/>
  </w:num>
  <w:num w:numId="46" w16cid:durableId="468134751">
    <w:abstractNumId w:val="5"/>
  </w:num>
  <w:num w:numId="47" w16cid:durableId="1030644397">
    <w:abstractNumId w:val="30"/>
  </w:num>
  <w:num w:numId="48" w16cid:durableId="1592738038">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7CC"/>
    <w:rsid w:val="0000605C"/>
    <w:rsid w:val="00007C26"/>
    <w:rsid w:val="000133A6"/>
    <w:rsid w:val="000138CF"/>
    <w:rsid w:val="00017420"/>
    <w:rsid w:val="00017AF5"/>
    <w:rsid w:val="00021931"/>
    <w:rsid w:val="00021A23"/>
    <w:rsid w:val="00021B58"/>
    <w:rsid w:val="00024745"/>
    <w:rsid w:val="000254A4"/>
    <w:rsid w:val="000319D6"/>
    <w:rsid w:val="00031E7D"/>
    <w:rsid w:val="00031ED6"/>
    <w:rsid w:val="00032659"/>
    <w:rsid w:val="00034EA3"/>
    <w:rsid w:val="000354B7"/>
    <w:rsid w:val="00035756"/>
    <w:rsid w:val="00035FD9"/>
    <w:rsid w:val="0004299F"/>
    <w:rsid w:val="00043AE0"/>
    <w:rsid w:val="00045587"/>
    <w:rsid w:val="00046D76"/>
    <w:rsid w:val="00050CD5"/>
    <w:rsid w:val="0005306D"/>
    <w:rsid w:val="000541EC"/>
    <w:rsid w:val="00055F7E"/>
    <w:rsid w:val="00056060"/>
    <w:rsid w:val="00057DA2"/>
    <w:rsid w:val="00060E86"/>
    <w:rsid w:val="00061139"/>
    <w:rsid w:val="0006381A"/>
    <w:rsid w:val="000643A0"/>
    <w:rsid w:val="00064438"/>
    <w:rsid w:val="000661D6"/>
    <w:rsid w:val="00066872"/>
    <w:rsid w:val="000676C5"/>
    <w:rsid w:val="000739A9"/>
    <w:rsid w:val="00075A70"/>
    <w:rsid w:val="00076847"/>
    <w:rsid w:val="00077C68"/>
    <w:rsid w:val="000807C0"/>
    <w:rsid w:val="00080835"/>
    <w:rsid w:val="00082058"/>
    <w:rsid w:val="00083417"/>
    <w:rsid w:val="000836D8"/>
    <w:rsid w:val="0008454E"/>
    <w:rsid w:val="000845B6"/>
    <w:rsid w:val="00085518"/>
    <w:rsid w:val="00085EF8"/>
    <w:rsid w:val="000872EC"/>
    <w:rsid w:val="0009012A"/>
    <w:rsid w:val="000907BC"/>
    <w:rsid w:val="000A2266"/>
    <w:rsid w:val="000A2D4C"/>
    <w:rsid w:val="000A4753"/>
    <w:rsid w:val="000A49D1"/>
    <w:rsid w:val="000A4F16"/>
    <w:rsid w:val="000A6F15"/>
    <w:rsid w:val="000B065B"/>
    <w:rsid w:val="000B2E01"/>
    <w:rsid w:val="000B32D4"/>
    <w:rsid w:val="000B5182"/>
    <w:rsid w:val="000B5267"/>
    <w:rsid w:val="000B6361"/>
    <w:rsid w:val="000B7003"/>
    <w:rsid w:val="000B7963"/>
    <w:rsid w:val="000C21DC"/>
    <w:rsid w:val="000C392B"/>
    <w:rsid w:val="000C4657"/>
    <w:rsid w:val="000C553A"/>
    <w:rsid w:val="000D00C4"/>
    <w:rsid w:val="000D0C59"/>
    <w:rsid w:val="000D1E81"/>
    <w:rsid w:val="000D3E4C"/>
    <w:rsid w:val="000D4161"/>
    <w:rsid w:val="000D5A7F"/>
    <w:rsid w:val="000D60B7"/>
    <w:rsid w:val="000D634F"/>
    <w:rsid w:val="000E2543"/>
    <w:rsid w:val="000E2EA4"/>
    <w:rsid w:val="000E301E"/>
    <w:rsid w:val="000E3AA4"/>
    <w:rsid w:val="000E5E34"/>
    <w:rsid w:val="000E7FA4"/>
    <w:rsid w:val="000F325F"/>
    <w:rsid w:val="000F32AE"/>
    <w:rsid w:val="000F3787"/>
    <w:rsid w:val="000F3CD5"/>
    <w:rsid w:val="000F74D1"/>
    <w:rsid w:val="000F78E1"/>
    <w:rsid w:val="00100094"/>
    <w:rsid w:val="00102769"/>
    <w:rsid w:val="00103D0F"/>
    <w:rsid w:val="001065A6"/>
    <w:rsid w:val="001069B4"/>
    <w:rsid w:val="0011021F"/>
    <w:rsid w:val="001109C1"/>
    <w:rsid w:val="0011199E"/>
    <w:rsid w:val="00114541"/>
    <w:rsid w:val="0011673E"/>
    <w:rsid w:val="00117738"/>
    <w:rsid w:val="00120573"/>
    <w:rsid w:val="00123B92"/>
    <w:rsid w:val="00125183"/>
    <w:rsid w:val="00125935"/>
    <w:rsid w:val="00130790"/>
    <w:rsid w:val="001307C5"/>
    <w:rsid w:val="00131AB3"/>
    <w:rsid w:val="00133403"/>
    <w:rsid w:val="0013452F"/>
    <w:rsid w:val="001413B8"/>
    <w:rsid w:val="00141727"/>
    <w:rsid w:val="0014191F"/>
    <w:rsid w:val="00143E5D"/>
    <w:rsid w:val="001445A4"/>
    <w:rsid w:val="00144621"/>
    <w:rsid w:val="001447F5"/>
    <w:rsid w:val="001509B7"/>
    <w:rsid w:val="00151984"/>
    <w:rsid w:val="00151FD9"/>
    <w:rsid w:val="00152858"/>
    <w:rsid w:val="001529D1"/>
    <w:rsid w:val="00152A63"/>
    <w:rsid w:val="00156A1D"/>
    <w:rsid w:val="00156B2E"/>
    <w:rsid w:val="00156C02"/>
    <w:rsid w:val="00160688"/>
    <w:rsid w:val="00160B9D"/>
    <w:rsid w:val="00162E9F"/>
    <w:rsid w:val="001636BD"/>
    <w:rsid w:val="00166347"/>
    <w:rsid w:val="00170129"/>
    <w:rsid w:val="00171483"/>
    <w:rsid w:val="00171E5C"/>
    <w:rsid w:val="00172DE4"/>
    <w:rsid w:val="00175ECC"/>
    <w:rsid w:val="00176A16"/>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7B8"/>
    <w:rsid w:val="00197FF0"/>
    <w:rsid w:val="001B098B"/>
    <w:rsid w:val="001B2309"/>
    <w:rsid w:val="001B3D33"/>
    <w:rsid w:val="001C0833"/>
    <w:rsid w:val="001C2B22"/>
    <w:rsid w:val="001C3F92"/>
    <w:rsid w:val="001C5DBB"/>
    <w:rsid w:val="001D180D"/>
    <w:rsid w:val="001D2720"/>
    <w:rsid w:val="001D3320"/>
    <w:rsid w:val="001D55E0"/>
    <w:rsid w:val="001D591F"/>
    <w:rsid w:val="001D6D99"/>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01CA"/>
    <w:rsid w:val="00212FCE"/>
    <w:rsid w:val="00213D79"/>
    <w:rsid w:val="0021571F"/>
    <w:rsid w:val="00215A19"/>
    <w:rsid w:val="002245F5"/>
    <w:rsid w:val="00226896"/>
    <w:rsid w:val="00226D96"/>
    <w:rsid w:val="00227C15"/>
    <w:rsid w:val="00230528"/>
    <w:rsid w:val="00232E8B"/>
    <w:rsid w:val="00241259"/>
    <w:rsid w:val="002412BD"/>
    <w:rsid w:val="00241ACF"/>
    <w:rsid w:val="00243115"/>
    <w:rsid w:val="0024433B"/>
    <w:rsid w:val="00246493"/>
    <w:rsid w:val="002476E8"/>
    <w:rsid w:val="002479AF"/>
    <w:rsid w:val="00251AAF"/>
    <w:rsid w:val="00253910"/>
    <w:rsid w:val="0025521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182"/>
    <w:rsid w:val="002A6A42"/>
    <w:rsid w:val="002B0E14"/>
    <w:rsid w:val="002B1221"/>
    <w:rsid w:val="002B22A2"/>
    <w:rsid w:val="002B4CDB"/>
    <w:rsid w:val="002B569E"/>
    <w:rsid w:val="002B57A3"/>
    <w:rsid w:val="002B658D"/>
    <w:rsid w:val="002C037B"/>
    <w:rsid w:val="002C1FC9"/>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4FF"/>
    <w:rsid w:val="003145C1"/>
    <w:rsid w:val="00316FC0"/>
    <w:rsid w:val="00317950"/>
    <w:rsid w:val="00320A28"/>
    <w:rsid w:val="003211CF"/>
    <w:rsid w:val="00324500"/>
    <w:rsid w:val="00324B7B"/>
    <w:rsid w:val="00327058"/>
    <w:rsid w:val="00327915"/>
    <w:rsid w:val="003303E3"/>
    <w:rsid w:val="0033220B"/>
    <w:rsid w:val="0033417D"/>
    <w:rsid w:val="003352BF"/>
    <w:rsid w:val="003363BD"/>
    <w:rsid w:val="003402A4"/>
    <w:rsid w:val="00340A0F"/>
    <w:rsid w:val="0034219E"/>
    <w:rsid w:val="003432BF"/>
    <w:rsid w:val="003447C3"/>
    <w:rsid w:val="00345F86"/>
    <w:rsid w:val="003466CE"/>
    <w:rsid w:val="003525E4"/>
    <w:rsid w:val="00352A75"/>
    <w:rsid w:val="003537CA"/>
    <w:rsid w:val="00353E73"/>
    <w:rsid w:val="0035447B"/>
    <w:rsid w:val="00355010"/>
    <w:rsid w:val="00355636"/>
    <w:rsid w:val="003573EB"/>
    <w:rsid w:val="0036385F"/>
    <w:rsid w:val="0036470A"/>
    <w:rsid w:val="003652C5"/>
    <w:rsid w:val="0036745E"/>
    <w:rsid w:val="00371AB2"/>
    <w:rsid w:val="00372CCF"/>
    <w:rsid w:val="00374D00"/>
    <w:rsid w:val="00375BCB"/>
    <w:rsid w:val="003760D1"/>
    <w:rsid w:val="00376952"/>
    <w:rsid w:val="00380743"/>
    <w:rsid w:val="00380B2A"/>
    <w:rsid w:val="00380F80"/>
    <w:rsid w:val="00382048"/>
    <w:rsid w:val="003836C4"/>
    <w:rsid w:val="003838B8"/>
    <w:rsid w:val="00384D24"/>
    <w:rsid w:val="00384DED"/>
    <w:rsid w:val="00385B1B"/>
    <w:rsid w:val="00385BBB"/>
    <w:rsid w:val="003862F3"/>
    <w:rsid w:val="003863A2"/>
    <w:rsid w:val="00387CAF"/>
    <w:rsid w:val="00393147"/>
    <w:rsid w:val="00393EB2"/>
    <w:rsid w:val="0039425B"/>
    <w:rsid w:val="0039595C"/>
    <w:rsid w:val="003A054D"/>
    <w:rsid w:val="003A0769"/>
    <w:rsid w:val="003A6A04"/>
    <w:rsid w:val="003B58AF"/>
    <w:rsid w:val="003C0479"/>
    <w:rsid w:val="003C0C0D"/>
    <w:rsid w:val="003C1074"/>
    <w:rsid w:val="003C10F4"/>
    <w:rsid w:val="003C2644"/>
    <w:rsid w:val="003C37BA"/>
    <w:rsid w:val="003C4D06"/>
    <w:rsid w:val="003C558E"/>
    <w:rsid w:val="003C61E9"/>
    <w:rsid w:val="003C6C73"/>
    <w:rsid w:val="003C6D0E"/>
    <w:rsid w:val="003C7052"/>
    <w:rsid w:val="003D0F35"/>
    <w:rsid w:val="003D1627"/>
    <w:rsid w:val="003D16CF"/>
    <w:rsid w:val="003D349F"/>
    <w:rsid w:val="003D3A71"/>
    <w:rsid w:val="003D4E16"/>
    <w:rsid w:val="003D56EE"/>
    <w:rsid w:val="003D5C92"/>
    <w:rsid w:val="003D606B"/>
    <w:rsid w:val="003D6D95"/>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065AA"/>
    <w:rsid w:val="004101DA"/>
    <w:rsid w:val="0041617B"/>
    <w:rsid w:val="00416384"/>
    <w:rsid w:val="004203BB"/>
    <w:rsid w:val="004206CC"/>
    <w:rsid w:val="00421A88"/>
    <w:rsid w:val="0042264E"/>
    <w:rsid w:val="00422A0A"/>
    <w:rsid w:val="00422FBA"/>
    <w:rsid w:val="0042414E"/>
    <w:rsid w:val="00424E84"/>
    <w:rsid w:val="00431126"/>
    <w:rsid w:val="0043270B"/>
    <w:rsid w:val="004331A7"/>
    <w:rsid w:val="004348D8"/>
    <w:rsid w:val="00436552"/>
    <w:rsid w:val="00440445"/>
    <w:rsid w:val="00442D52"/>
    <w:rsid w:val="0044679C"/>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1EED"/>
    <w:rsid w:val="00482C7D"/>
    <w:rsid w:val="00483EA9"/>
    <w:rsid w:val="004914BC"/>
    <w:rsid w:val="00491627"/>
    <w:rsid w:val="004932EE"/>
    <w:rsid w:val="0049342D"/>
    <w:rsid w:val="00493EFC"/>
    <w:rsid w:val="004957DC"/>
    <w:rsid w:val="004961AA"/>
    <w:rsid w:val="004A00B0"/>
    <w:rsid w:val="004A0FFF"/>
    <w:rsid w:val="004A1699"/>
    <w:rsid w:val="004A1931"/>
    <w:rsid w:val="004A2F07"/>
    <w:rsid w:val="004A35E7"/>
    <w:rsid w:val="004A3C53"/>
    <w:rsid w:val="004B0C0A"/>
    <w:rsid w:val="004B15DA"/>
    <w:rsid w:val="004B1F1B"/>
    <w:rsid w:val="004B311F"/>
    <w:rsid w:val="004B4A95"/>
    <w:rsid w:val="004B6C7B"/>
    <w:rsid w:val="004C32B6"/>
    <w:rsid w:val="004C4AAE"/>
    <w:rsid w:val="004C608E"/>
    <w:rsid w:val="004C6BA6"/>
    <w:rsid w:val="004C70BC"/>
    <w:rsid w:val="004C7A9A"/>
    <w:rsid w:val="004D133C"/>
    <w:rsid w:val="004D17F8"/>
    <w:rsid w:val="004D458D"/>
    <w:rsid w:val="004D5373"/>
    <w:rsid w:val="004D543E"/>
    <w:rsid w:val="004E027E"/>
    <w:rsid w:val="004E2891"/>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51F"/>
    <w:rsid w:val="0050621F"/>
    <w:rsid w:val="00506A83"/>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14E6"/>
    <w:rsid w:val="00532247"/>
    <w:rsid w:val="00532409"/>
    <w:rsid w:val="00534546"/>
    <w:rsid w:val="00534B0B"/>
    <w:rsid w:val="005353AB"/>
    <w:rsid w:val="00535AAE"/>
    <w:rsid w:val="00540C6E"/>
    <w:rsid w:val="005419CB"/>
    <w:rsid w:val="00541A96"/>
    <w:rsid w:val="00542D34"/>
    <w:rsid w:val="00545079"/>
    <w:rsid w:val="0054512E"/>
    <w:rsid w:val="00546B0A"/>
    <w:rsid w:val="00550C64"/>
    <w:rsid w:val="00551F4C"/>
    <w:rsid w:val="005547BB"/>
    <w:rsid w:val="005552DB"/>
    <w:rsid w:val="00556E70"/>
    <w:rsid w:val="0055709E"/>
    <w:rsid w:val="0056088D"/>
    <w:rsid w:val="0056237B"/>
    <w:rsid w:val="00562498"/>
    <w:rsid w:val="00562A32"/>
    <w:rsid w:val="005631A7"/>
    <w:rsid w:val="00563274"/>
    <w:rsid w:val="00564D0E"/>
    <w:rsid w:val="00567D61"/>
    <w:rsid w:val="00567F65"/>
    <w:rsid w:val="00570219"/>
    <w:rsid w:val="005720B9"/>
    <w:rsid w:val="005839A8"/>
    <w:rsid w:val="00583C70"/>
    <w:rsid w:val="00591C5B"/>
    <w:rsid w:val="00596CD5"/>
    <w:rsid w:val="005A165E"/>
    <w:rsid w:val="005A35DD"/>
    <w:rsid w:val="005B0AFE"/>
    <w:rsid w:val="005B3F18"/>
    <w:rsid w:val="005B507F"/>
    <w:rsid w:val="005B600B"/>
    <w:rsid w:val="005C17E0"/>
    <w:rsid w:val="005C4602"/>
    <w:rsid w:val="005C6EDB"/>
    <w:rsid w:val="005D040D"/>
    <w:rsid w:val="005D16C6"/>
    <w:rsid w:val="005D1A2B"/>
    <w:rsid w:val="005D42B3"/>
    <w:rsid w:val="005D69B9"/>
    <w:rsid w:val="005E0A49"/>
    <w:rsid w:val="005E0DF3"/>
    <w:rsid w:val="005E45BC"/>
    <w:rsid w:val="005E5C23"/>
    <w:rsid w:val="005E620E"/>
    <w:rsid w:val="005E742A"/>
    <w:rsid w:val="005F15D3"/>
    <w:rsid w:val="005F1A00"/>
    <w:rsid w:val="00600383"/>
    <w:rsid w:val="006006D1"/>
    <w:rsid w:val="00602489"/>
    <w:rsid w:val="00604815"/>
    <w:rsid w:val="0060754C"/>
    <w:rsid w:val="00612458"/>
    <w:rsid w:val="0061371F"/>
    <w:rsid w:val="00613FD5"/>
    <w:rsid w:val="00615DA1"/>
    <w:rsid w:val="00620C86"/>
    <w:rsid w:val="0062128B"/>
    <w:rsid w:val="00621543"/>
    <w:rsid w:val="00621DBA"/>
    <w:rsid w:val="00622CB1"/>
    <w:rsid w:val="006243BA"/>
    <w:rsid w:val="006255AC"/>
    <w:rsid w:val="00626C86"/>
    <w:rsid w:val="00631508"/>
    <w:rsid w:val="0063253D"/>
    <w:rsid w:val="006355C1"/>
    <w:rsid w:val="00644567"/>
    <w:rsid w:val="00650086"/>
    <w:rsid w:val="00650101"/>
    <w:rsid w:val="00650CC2"/>
    <w:rsid w:val="00650EB7"/>
    <w:rsid w:val="006510DF"/>
    <w:rsid w:val="00652803"/>
    <w:rsid w:val="00654BB9"/>
    <w:rsid w:val="00654BC6"/>
    <w:rsid w:val="006557E7"/>
    <w:rsid w:val="00660907"/>
    <w:rsid w:val="00663865"/>
    <w:rsid w:val="00663AAC"/>
    <w:rsid w:val="00663FAF"/>
    <w:rsid w:val="00665374"/>
    <w:rsid w:val="006662C8"/>
    <w:rsid w:val="0066680D"/>
    <w:rsid w:val="00666CA2"/>
    <w:rsid w:val="00667342"/>
    <w:rsid w:val="00667D35"/>
    <w:rsid w:val="0067339B"/>
    <w:rsid w:val="006774E6"/>
    <w:rsid w:val="006820E3"/>
    <w:rsid w:val="00683A80"/>
    <w:rsid w:val="00691639"/>
    <w:rsid w:val="006924E7"/>
    <w:rsid w:val="00693F79"/>
    <w:rsid w:val="00695A52"/>
    <w:rsid w:val="00696E15"/>
    <w:rsid w:val="00697302"/>
    <w:rsid w:val="00697592"/>
    <w:rsid w:val="006A0607"/>
    <w:rsid w:val="006A18B3"/>
    <w:rsid w:val="006A1C9E"/>
    <w:rsid w:val="006A1E74"/>
    <w:rsid w:val="006A4AC6"/>
    <w:rsid w:val="006A4BBC"/>
    <w:rsid w:val="006A4C81"/>
    <w:rsid w:val="006A548E"/>
    <w:rsid w:val="006A5596"/>
    <w:rsid w:val="006B024B"/>
    <w:rsid w:val="006B096E"/>
    <w:rsid w:val="006B0E9C"/>
    <w:rsid w:val="006B1E54"/>
    <w:rsid w:val="006B252B"/>
    <w:rsid w:val="006B28CE"/>
    <w:rsid w:val="006B4F53"/>
    <w:rsid w:val="006B6178"/>
    <w:rsid w:val="006B6EE5"/>
    <w:rsid w:val="006C2EA3"/>
    <w:rsid w:val="006C4443"/>
    <w:rsid w:val="006C5B81"/>
    <w:rsid w:val="006C5BD1"/>
    <w:rsid w:val="006C6F4C"/>
    <w:rsid w:val="006D213C"/>
    <w:rsid w:val="006D3619"/>
    <w:rsid w:val="006D47A6"/>
    <w:rsid w:val="006D7434"/>
    <w:rsid w:val="006E0D29"/>
    <w:rsid w:val="006E150E"/>
    <w:rsid w:val="006E2D82"/>
    <w:rsid w:val="006E3749"/>
    <w:rsid w:val="006E4D43"/>
    <w:rsid w:val="006E604D"/>
    <w:rsid w:val="006E7DD9"/>
    <w:rsid w:val="006F00A0"/>
    <w:rsid w:val="006F0257"/>
    <w:rsid w:val="006F0BB9"/>
    <w:rsid w:val="006F1B46"/>
    <w:rsid w:val="006F351E"/>
    <w:rsid w:val="006F3835"/>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4E65"/>
    <w:rsid w:val="0073510A"/>
    <w:rsid w:val="007351AF"/>
    <w:rsid w:val="00737004"/>
    <w:rsid w:val="007413F2"/>
    <w:rsid w:val="0074235D"/>
    <w:rsid w:val="007448A0"/>
    <w:rsid w:val="00744CCF"/>
    <w:rsid w:val="007459D6"/>
    <w:rsid w:val="00750BF3"/>
    <w:rsid w:val="00751341"/>
    <w:rsid w:val="007516BB"/>
    <w:rsid w:val="007526A6"/>
    <w:rsid w:val="00763A66"/>
    <w:rsid w:val="007643C9"/>
    <w:rsid w:val="00770697"/>
    <w:rsid w:val="00773BE0"/>
    <w:rsid w:val="0077422D"/>
    <w:rsid w:val="007750A1"/>
    <w:rsid w:val="0077567E"/>
    <w:rsid w:val="00780B63"/>
    <w:rsid w:val="00780B71"/>
    <w:rsid w:val="00781E4D"/>
    <w:rsid w:val="007907C3"/>
    <w:rsid w:val="00791253"/>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6655"/>
    <w:rsid w:val="007C6D63"/>
    <w:rsid w:val="007D36F7"/>
    <w:rsid w:val="007D532B"/>
    <w:rsid w:val="007D55FF"/>
    <w:rsid w:val="007D5729"/>
    <w:rsid w:val="007D5E90"/>
    <w:rsid w:val="007D65C6"/>
    <w:rsid w:val="007D65C8"/>
    <w:rsid w:val="007D6978"/>
    <w:rsid w:val="007E0384"/>
    <w:rsid w:val="007E18F3"/>
    <w:rsid w:val="007E1B84"/>
    <w:rsid w:val="007E1DA6"/>
    <w:rsid w:val="007E1E23"/>
    <w:rsid w:val="007E3351"/>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2198"/>
    <w:rsid w:val="008023FA"/>
    <w:rsid w:val="00802E4E"/>
    <w:rsid w:val="00803660"/>
    <w:rsid w:val="00805DB6"/>
    <w:rsid w:val="008068F6"/>
    <w:rsid w:val="00807C85"/>
    <w:rsid w:val="00807E18"/>
    <w:rsid w:val="00807ED2"/>
    <w:rsid w:val="00811306"/>
    <w:rsid w:val="00811FE0"/>
    <w:rsid w:val="0081275D"/>
    <w:rsid w:val="008146ED"/>
    <w:rsid w:val="00815D4E"/>
    <w:rsid w:val="00815F28"/>
    <w:rsid w:val="00816E5C"/>
    <w:rsid w:val="008214B8"/>
    <w:rsid w:val="00823B6F"/>
    <w:rsid w:val="008243C7"/>
    <w:rsid w:val="00824CF7"/>
    <w:rsid w:val="008265E1"/>
    <w:rsid w:val="00827C26"/>
    <w:rsid w:val="00827D09"/>
    <w:rsid w:val="0083093C"/>
    <w:rsid w:val="008318DB"/>
    <w:rsid w:val="00831A0C"/>
    <w:rsid w:val="0083342F"/>
    <w:rsid w:val="008345F8"/>
    <w:rsid w:val="00834D2C"/>
    <w:rsid w:val="00841365"/>
    <w:rsid w:val="008427BA"/>
    <w:rsid w:val="00843EB5"/>
    <w:rsid w:val="008451E6"/>
    <w:rsid w:val="0084665C"/>
    <w:rsid w:val="008468ED"/>
    <w:rsid w:val="008479DB"/>
    <w:rsid w:val="0085220F"/>
    <w:rsid w:val="00855635"/>
    <w:rsid w:val="0085753A"/>
    <w:rsid w:val="00857E9E"/>
    <w:rsid w:val="00857F2C"/>
    <w:rsid w:val="008632C7"/>
    <w:rsid w:val="008635C8"/>
    <w:rsid w:val="008649E4"/>
    <w:rsid w:val="00864ECC"/>
    <w:rsid w:val="00864EDF"/>
    <w:rsid w:val="00867D2F"/>
    <w:rsid w:val="00870938"/>
    <w:rsid w:val="00871CB9"/>
    <w:rsid w:val="00872187"/>
    <w:rsid w:val="008722C6"/>
    <w:rsid w:val="00873A9B"/>
    <w:rsid w:val="008757B6"/>
    <w:rsid w:val="00875945"/>
    <w:rsid w:val="00876C35"/>
    <w:rsid w:val="00880478"/>
    <w:rsid w:val="008815D9"/>
    <w:rsid w:val="008833CD"/>
    <w:rsid w:val="00885658"/>
    <w:rsid w:val="008862D5"/>
    <w:rsid w:val="008908E4"/>
    <w:rsid w:val="00891719"/>
    <w:rsid w:val="00892CE4"/>
    <w:rsid w:val="00893B8A"/>
    <w:rsid w:val="00894A09"/>
    <w:rsid w:val="008A3C9B"/>
    <w:rsid w:val="008A41EF"/>
    <w:rsid w:val="008A77AF"/>
    <w:rsid w:val="008B18CF"/>
    <w:rsid w:val="008B19E0"/>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752"/>
    <w:rsid w:val="008F197A"/>
    <w:rsid w:val="008F1C98"/>
    <w:rsid w:val="008F2245"/>
    <w:rsid w:val="008F3A68"/>
    <w:rsid w:val="008F49DB"/>
    <w:rsid w:val="008F5CE4"/>
    <w:rsid w:val="008F631C"/>
    <w:rsid w:val="008F6406"/>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475"/>
    <w:rsid w:val="00963750"/>
    <w:rsid w:val="00964724"/>
    <w:rsid w:val="00965BE9"/>
    <w:rsid w:val="00967887"/>
    <w:rsid w:val="0097186E"/>
    <w:rsid w:val="00972F9D"/>
    <w:rsid w:val="00975E5D"/>
    <w:rsid w:val="009767C1"/>
    <w:rsid w:val="00977DDE"/>
    <w:rsid w:val="009816BF"/>
    <w:rsid w:val="009834C4"/>
    <w:rsid w:val="009856A4"/>
    <w:rsid w:val="0098570F"/>
    <w:rsid w:val="009862DD"/>
    <w:rsid w:val="00986538"/>
    <w:rsid w:val="009874B5"/>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2D6A"/>
    <w:rsid w:val="009D399D"/>
    <w:rsid w:val="009D603E"/>
    <w:rsid w:val="009D7E56"/>
    <w:rsid w:val="009E02B5"/>
    <w:rsid w:val="009E2C09"/>
    <w:rsid w:val="009E36CF"/>
    <w:rsid w:val="009E5932"/>
    <w:rsid w:val="009E596A"/>
    <w:rsid w:val="009E5976"/>
    <w:rsid w:val="009E59A5"/>
    <w:rsid w:val="009E6640"/>
    <w:rsid w:val="009E69FE"/>
    <w:rsid w:val="009E6AAF"/>
    <w:rsid w:val="009F1566"/>
    <w:rsid w:val="009F1838"/>
    <w:rsid w:val="009F4096"/>
    <w:rsid w:val="009F5B19"/>
    <w:rsid w:val="009F6537"/>
    <w:rsid w:val="009F67B2"/>
    <w:rsid w:val="009F70BB"/>
    <w:rsid w:val="009F783A"/>
    <w:rsid w:val="00A002A3"/>
    <w:rsid w:val="00A00FA1"/>
    <w:rsid w:val="00A0163C"/>
    <w:rsid w:val="00A03699"/>
    <w:rsid w:val="00A0425C"/>
    <w:rsid w:val="00A05582"/>
    <w:rsid w:val="00A06DA0"/>
    <w:rsid w:val="00A077B4"/>
    <w:rsid w:val="00A07AF3"/>
    <w:rsid w:val="00A1095E"/>
    <w:rsid w:val="00A10ABD"/>
    <w:rsid w:val="00A115B2"/>
    <w:rsid w:val="00A11FBA"/>
    <w:rsid w:val="00A138FD"/>
    <w:rsid w:val="00A15511"/>
    <w:rsid w:val="00A16879"/>
    <w:rsid w:val="00A17BDC"/>
    <w:rsid w:val="00A20D5D"/>
    <w:rsid w:val="00A22A5C"/>
    <w:rsid w:val="00A22A9A"/>
    <w:rsid w:val="00A25328"/>
    <w:rsid w:val="00A25531"/>
    <w:rsid w:val="00A2672A"/>
    <w:rsid w:val="00A33F90"/>
    <w:rsid w:val="00A340D4"/>
    <w:rsid w:val="00A341EC"/>
    <w:rsid w:val="00A34A87"/>
    <w:rsid w:val="00A351D1"/>
    <w:rsid w:val="00A3596A"/>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3E8"/>
    <w:rsid w:val="00A55490"/>
    <w:rsid w:val="00A55A2E"/>
    <w:rsid w:val="00A55E4A"/>
    <w:rsid w:val="00A5621C"/>
    <w:rsid w:val="00A56626"/>
    <w:rsid w:val="00A5749A"/>
    <w:rsid w:val="00A60EF3"/>
    <w:rsid w:val="00A62BF8"/>
    <w:rsid w:val="00A640F5"/>
    <w:rsid w:val="00A6538E"/>
    <w:rsid w:val="00A720DF"/>
    <w:rsid w:val="00A73F5A"/>
    <w:rsid w:val="00A75441"/>
    <w:rsid w:val="00A7715D"/>
    <w:rsid w:val="00A77E8C"/>
    <w:rsid w:val="00A80F60"/>
    <w:rsid w:val="00A816FC"/>
    <w:rsid w:val="00A82BE2"/>
    <w:rsid w:val="00A841A4"/>
    <w:rsid w:val="00A8423E"/>
    <w:rsid w:val="00A850F3"/>
    <w:rsid w:val="00A85340"/>
    <w:rsid w:val="00A8589B"/>
    <w:rsid w:val="00A87069"/>
    <w:rsid w:val="00A87870"/>
    <w:rsid w:val="00A87EC2"/>
    <w:rsid w:val="00A90532"/>
    <w:rsid w:val="00A93D70"/>
    <w:rsid w:val="00A9541A"/>
    <w:rsid w:val="00A96C54"/>
    <w:rsid w:val="00A97B94"/>
    <w:rsid w:val="00AA1645"/>
    <w:rsid w:val="00AA2832"/>
    <w:rsid w:val="00AA34E6"/>
    <w:rsid w:val="00AA3FEF"/>
    <w:rsid w:val="00AA5FFD"/>
    <w:rsid w:val="00AA68ED"/>
    <w:rsid w:val="00AA6AC1"/>
    <w:rsid w:val="00AA7DAB"/>
    <w:rsid w:val="00AB5C41"/>
    <w:rsid w:val="00AB5D76"/>
    <w:rsid w:val="00AB665A"/>
    <w:rsid w:val="00AC6463"/>
    <w:rsid w:val="00AC67F7"/>
    <w:rsid w:val="00AD0539"/>
    <w:rsid w:val="00AD09C9"/>
    <w:rsid w:val="00AD0F8D"/>
    <w:rsid w:val="00AD15C7"/>
    <w:rsid w:val="00AD2742"/>
    <w:rsid w:val="00AD6854"/>
    <w:rsid w:val="00AD7138"/>
    <w:rsid w:val="00AD71CB"/>
    <w:rsid w:val="00AE2111"/>
    <w:rsid w:val="00AE3236"/>
    <w:rsid w:val="00AE4900"/>
    <w:rsid w:val="00AE4DC2"/>
    <w:rsid w:val="00AE549E"/>
    <w:rsid w:val="00AE5AFD"/>
    <w:rsid w:val="00AE6C59"/>
    <w:rsid w:val="00AE77EA"/>
    <w:rsid w:val="00AF1748"/>
    <w:rsid w:val="00AF2B59"/>
    <w:rsid w:val="00AF4550"/>
    <w:rsid w:val="00AF4A38"/>
    <w:rsid w:val="00AF540B"/>
    <w:rsid w:val="00AF5EB6"/>
    <w:rsid w:val="00AF748A"/>
    <w:rsid w:val="00B010B2"/>
    <w:rsid w:val="00B022A9"/>
    <w:rsid w:val="00B03458"/>
    <w:rsid w:val="00B034DD"/>
    <w:rsid w:val="00B07BA7"/>
    <w:rsid w:val="00B10A1B"/>
    <w:rsid w:val="00B13BA2"/>
    <w:rsid w:val="00B16BF0"/>
    <w:rsid w:val="00B17D15"/>
    <w:rsid w:val="00B17E30"/>
    <w:rsid w:val="00B234D8"/>
    <w:rsid w:val="00B24907"/>
    <w:rsid w:val="00B303EA"/>
    <w:rsid w:val="00B30787"/>
    <w:rsid w:val="00B31576"/>
    <w:rsid w:val="00B3298A"/>
    <w:rsid w:val="00B32A8B"/>
    <w:rsid w:val="00B33EB6"/>
    <w:rsid w:val="00B351ED"/>
    <w:rsid w:val="00B35711"/>
    <w:rsid w:val="00B36ED1"/>
    <w:rsid w:val="00B37554"/>
    <w:rsid w:val="00B37AB2"/>
    <w:rsid w:val="00B400E8"/>
    <w:rsid w:val="00B44D0A"/>
    <w:rsid w:val="00B44F50"/>
    <w:rsid w:val="00B515FA"/>
    <w:rsid w:val="00B52258"/>
    <w:rsid w:val="00B5248B"/>
    <w:rsid w:val="00B575BE"/>
    <w:rsid w:val="00B57678"/>
    <w:rsid w:val="00B635B6"/>
    <w:rsid w:val="00B63935"/>
    <w:rsid w:val="00B64332"/>
    <w:rsid w:val="00B651F2"/>
    <w:rsid w:val="00B70201"/>
    <w:rsid w:val="00B704EF"/>
    <w:rsid w:val="00B711A6"/>
    <w:rsid w:val="00B7252C"/>
    <w:rsid w:val="00B729A5"/>
    <w:rsid w:val="00B73743"/>
    <w:rsid w:val="00B74E49"/>
    <w:rsid w:val="00B77972"/>
    <w:rsid w:val="00B82FAF"/>
    <w:rsid w:val="00B84337"/>
    <w:rsid w:val="00B851E9"/>
    <w:rsid w:val="00B86F39"/>
    <w:rsid w:val="00B91D6D"/>
    <w:rsid w:val="00B9350A"/>
    <w:rsid w:val="00B951C8"/>
    <w:rsid w:val="00B9593C"/>
    <w:rsid w:val="00BA080B"/>
    <w:rsid w:val="00BA0B4A"/>
    <w:rsid w:val="00BA1489"/>
    <w:rsid w:val="00BA26DC"/>
    <w:rsid w:val="00BA2D8D"/>
    <w:rsid w:val="00BA3842"/>
    <w:rsid w:val="00BA4FC7"/>
    <w:rsid w:val="00BA504D"/>
    <w:rsid w:val="00BA6A15"/>
    <w:rsid w:val="00BA7C2B"/>
    <w:rsid w:val="00BB0A9F"/>
    <w:rsid w:val="00BB25C6"/>
    <w:rsid w:val="00BB4ADD"/>
    <w:rsid w:val="00BC227B"/>
    <w:rsid w:val="00BC2A64"/>
    <w:rsid w:val="00BC3FA5"/>
    <w:rsid w:val="00BC4833"/>
    <w:rsid w:val="00BC4BED"/>
    <w:rsid w:val="00BC563B"/>
    <w:rsid w:val="00BC5684"/>
    <w:rsid w:val="00BD0268"/>
    <w:rsid w:val="00BD1CF2"/>
    <w:rsid w:val="00BD2762"/>
    <w:rsid w:val="00BD3261"/>
    <w:rsid w:val="00BD34F1"/>
    <w:rsid w:val="00BD38EB"/>
    <w:rsid w:val="00BD3BC5"/>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5527"/>
    <w:rsid w:val="00C06183"/>
    <w:rsid w:val="00C100B0"/>
    <w:rsid w:val="00C11290"/>
    <w:rsid w:val="00C1322E"/>
    <w:rsid w:val="00C132FA"/>
    <w:rsid w:val="00C14D0F"/>
    <w:rsid w:val="00C1566A"/>
    <w:rsid w:val="00C160AD"/>
    <w:rsid w:val="00C17608"/>
    <w:rsid w:val="00C21893"/>
    <w:rsid w:val="00C21D19"/>
    <w:rsid w:val="00C2292D"/>
    <w:rsid w:val="00C2462E"/>
    <w:rsid w:val="00C2611B"/>
    <w:rsid w:val="00C26F3A"/>
    <w:rsid w:val="00C272D2"/>
    <w:rsid w:val="00C34300"/>
    <w:rsid w:val="00C355CE"/>
    <w:rsid w:val="00C3584E"/>
    <w:rsid w:val="00C36418"/>
    <w:rsid w:val="00C36F46"/>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569BE"/>
    <w:rsid w:val="00C600F3"/>
    <w:rsid w:val="00C62F3E"/>
    <w:rsid w:val="00C64258"/>
    <w:rsid w:val="00C662B3"/>
    <w:rsid w:val="00C72CA0"/>
    <w:rsid w:val="00C731D7"/>
    <w:rsid w:val="00C73F22"/>
    <w:rsid w:val="00C73F33"/>
    <w:rsid w:val="00C7720C"/>
    <w:rsid w:val="00C8039C"/>
    <w:rsid w:val="00C81C11"/>
    <w:rsid w:val="00C821BC"/>
    <w:rsid w:val="00C837C0"/>
    <w:rsid w:val="00C8561D"/>
    <w:rsid w:val="00C85E06"/>
    <w:rsid w:val="00C85EEA"/>
    <w:rsid w:val="00C85F31"/>
    <w:rsid w:val="00C85FAB"/>
    <w:rsid w:val="00C87006"/>
    <w:rsid w:val="00C90B18"/>
    <w:rsid w:val="00C92E3C"/>
    <w:rsid w:val="00C9350E"/>
    <w:rsid w:val="00C9409E"/>
    <w:rsid w:val="00C9544F"/>
    <w:rsid w:val="00CA3CAB"/>
    <w:rsid w:val="00CA57DC"/>
    <w:rsid w:val="00CB1034"/>
    <w:rsid w:val="00CB2309"/>
    <w:rsid w:val="00CB3D23"/>
    <w:rsid w:val="00CC0000"/>
    <w:rsid w:val="00CC07F8"/>
    <w:rsid w:val="00CC0F56"/>
    <w:rsid w:val="00CC3DFE"/>
    <w:rsid w:val="00CC404B"/>
    <w:rsid w:val="00CC5F99"/>
    <w:rsid w:val="00CC60A1"/>
    <w:rsid w:val="00CC6E2B"/>
    <w:rsid w:val="00CC7CC6"/>
    <w:rsid w:val="00CD2B1A"/>
    <w:rsid w:val="00CD33AB"/>
    <w:rsid w:val="00CD35D2"/>
    <w:rsid w:val="00CD3E87"/>
    <w:rsid w:val="00CD4106"/>
    <w:rsid w:val="00CD5CC2"/>
    <w:rsid w:val="00CD636D"/>
    <w:rsid w:val="00CE062E"/>
    <w:rsid w:val="00CE22A2"/>
    <w:rsid w:val="00CE4A69"/>
    <w:rsid w:val="00CE5835"/>
    <w:rsid w:val="00CE5FAD"/>
    <w:rsid w:val="00CE7C22"/>
    <w:rsid w:val="00CF0920"/>
    <w:rsid w:val="00CF3467"/>
    <w:rsid w:val="00CF3B4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2959"/>
    <w:rsid w:val="00D12B9F"/>
    <w:rsid w:val="00D14BE8"/>
    <w:rsid w:val="00D178A3"/>
    <w:rsid w:val="00D20BE7"/>
    <w:rsid w:val="00D21F16"/>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63583"/>
    <w:rsid w:val="00D744AE"/>
    <w:rsid w:val="00D744C0"/>
    <w:rsid w:val="00D74551"/>
    <w:rsid w:val="00D75DEB"/>
    <w:rsid w:val="00D77F9D"/>
    <w:rsid w:val="00D811F9"/>
    <w:rsid w:val="00D818ED"/>
    <w:rsid w:val="00D82FF8"/>
    <w:rsid w:val="00D853F1"/>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2A7"/>
    <w:rsid w:val="00DE27FD"/>
    <w:rsid w:val="00DE3A89"/>
    <w:rsid w:val="00DE5B8A"/>
    <w:rsid w:val="00DE68E1"/>
    <w:rsid w:val="00DE70BA"/>
    <w:rsid w:val="00DF0569"/>
    <w:rsid w:val="00DF11F0"/>
    <w:rsid w:val="00DF12E1"/>
    <w:rsid w:val="00DF1876"/>
    <w:rsid w:val="00DF2186"/>
    <w:rsid w:val="00DF2FFD"/>
    <w:rsid w:val="00DF3CCD"/>
    <w:rsid w:val="00DF55F3"/>
    <w:rsid w:val="00DF5C90"/>
    <w:rsid w:val="00DF79DC"/>
    <w:rsid w:val="00DF7FAC"/>
    <w:rsid w:val="00E00A63"/>
    <w:rsid w:val="00E04716"/>
    <w:rsid w:val="00E04F0A"/>
    <w:rsid w:val="00E076EA"/>
    <w:rsid w:val="00E1131F"/>
    <w:rsid w:val="00E1215E"/>
    <w:rsid w:val="00E14853"/>
    <w:rsid w:val="00E150F4"/>
    <w:rsid w:val="00E15D8D"/>
    <w:rsid w:val="00E22B2B"/>
    <w:rsid w:val="00E23299"/>
    <w:rsid w:val="00E24456"/>
    <w:rsid w:val="00E33016"/>
    <w:rsid w:val="00E36AA2"/>
    <w:rsid w:val="00E37DB9"/>
    <w:rsid w:val="00E414B8"/>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1027"/>
    <w:rsid w:val="00E7279D"/>
    <w:rsid w:val="00E72FF2"/>
    <w:rsid w:val="00E73435"/>
    <w:rsid w:val="00E7597B"/>
    <w:rsid w:val="00E76B9F"/>
    <w:rsid w:val="00E76E22"/>
    <w:rsid w:val="00E77D96"/>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A7B3B"/>
    <w:rsid w:val="00EB0C7F"/>
    <w:rsid w:val="00EB2BAC"/>
    <w:rsid w:val="00EB3427"/>
    <w:rsid w:val="00EB4C86"/>
    <w:rsid w:val="00EB575F"/>
    <w:rsid w:val="00EB5DF2"/>
    <w:rsid w:val="00EB7813"/>
    <w:rsid w:val="00EC118B"/>
    <w:rsid w:val="00EC1BFD"/>
    <w:rsid w:val="00EC1FA6"/>
    <w:rsid w:val="00EC2B52"/>
    <w:rsid w:val="00EC2C3D"/>
    <w:rsid w:val="00EC49AF"/>
    <w:rsid w:val="00EC5E1C"/>
    <w:rsid w:val="00EC651F"/>
    <w:rsid w:val="00EC6CBB"/>
    <w:rsid w:val="00EC73A2"/>
    <w:rsid w:val="00EC7A77"/>
    <w:rsid w:val="00EC7EFF"/>
    <w:rsid w:val="00ED1A49"/>
    <w:rsid w:val="00ED1C38"/>
    <w:rsid w:val="00ED1F27"/>
    <w:rsid w:val="00ED20A0"/>
    <w:rsid w:val="00ED38DF"/>
    <w:rsid w:val="00ED504E"/>
    <w:rsid w:val="00ED5A00"/>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21B6"/>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2FA"/>
    <w:rsid w:val="00F77EB5"/>
    <w:rsid w:val="00F82DF3"/>
    <w:rsid w:val="00F837B6"/>
    <w:rsid w:val="00F843EA"/>
    <w:rsid w:val="00F85DDB"/>
    <w:rsid w:val="00F87D8C"/>
    <w:rsid w:val="00F907A3"/>
    <w:rsid w:val="00F94C43"/>
    <w:rsid w:val="00F968FA"/>
    <w:rsid w:val="00FA1D39"/>
    <w:rsid w:val="00FA2078"/>
    <w:rsid w:val="00FA525D"/>
    <w:rsid w:val="00FA72A2"/>
    <w:rsid w:val="00FB1954"/>
    <w:rsid w:val="00FB3D61"/>
    <w:rsid w:val="00FB42B0"/>
    <w:rsid w:val="00FB4814"/>
    <w:rsid w:val="00FB4EAE"/>
    <w:rsid w:val="00FC123B"/>
    <w:rsid w:val="00FC1240"/>
    <w:rsid w:val="00FC1F80"/>
    <w:rsid w:val="00FC288B"/>
    <w:rsid w:val="00FC4337"/>
    <w:rsid w:val="00FC48DD"/>
    <w:rsid w:val="00FC60AC"/>
    <w:rsid w:val="00FC6472"/>
    <w:rsid w:val="00FC72BF"/>
    <w:rsid w:val="00FC73B8"/>
    <w:rsid w:val="00FD065A"/>
    <w:rsid w:val="00FD11B6"/>
    <w:rsid w:val="00FD37F4"/>
    <w:rsid w:val="00FD75A2"/>
    <w:rsid w:val="00FE0336"/>
    <w:rsid w:val="00FE08E9"/>
    <w:rsid w:val="00FE1C2C"/>
    <w:rsid w:val="00FE1F4A"/>
    <w:rsid w:val="00FE2E98"/>
    <w:rsid w:val="00FE3FF7"/>
    <w:rsid w:val="00FE45D7"/>
    <w:rsid w:val="00FE5061"/>
    <w:rsid w:val="00FE70E2"/>
    <w:rsid w:val="00FE78FC"/>
    <w:rsid w:val="00FF2D55"/>
    <w:rsid w:val="00FF2F6B"/>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17-10-22. Expediente EP-0790-22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5328F78-BE31-4E2F-A5E9-048A53DB3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186</TotalTime>
  <Pages>9</Pages>
  <Words>4295</Words>
  <Characters>23626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55</cp:revision>
  <cp:lastPrinted>2021-09-20T23:49:00Z</cp:lastPrinted>
  <dcterms:created xsi:type="dcterms:W3CDTF">2022-10-17T14:09:00Z</dcterms:created>
  <dcterms:modified xsi:type="dcterms:W3CDTF">2022-10-28T15:10:00Z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