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A509192" w14:textId="77777777" w:rsidR="00BC7E87" w:rsidRDefault="00BC7E8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2D5BF9"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24718">
        <w:rPr>
          <w:rFonts w:ascii="Museo Sans 900" w:eastAsia="Times New Roman" w:hAnsi="Museo Sans 900" w:cs="Times New Roman"/>
          <w:b/>
          <w:bCs/>
          <w:sz w:val="20"/>
          <w:szCs w:val="20"/>
          <w:lang w:val="es-MX" w:eastAsia="es-ES"/>
        </w:rPr>
        <w:t>1973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724718">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w:t>
      </w:r>
      <w:r w:rsidR="004578B9">
        <w:rPr>
          <w:rFonts w:ascii="Museo Sans 300" w:eastAsia="Times New Roman" w:hAnsi="Museo Sans 300" w:cs="Times New Roman"/>
          <w:sz w:val="20"/>
          <w:szCs w:val="20"/>
          <w:lang w:val="es-MX" w:eastAsia="es-ES"/>
        </w:rPr>
        <w:t xml:space="preserve"> </w:t>
      </w:r>
      <w:r w:rsidR="00724718">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A0C90">
        <w:rPr>
          <w:rFonts w:ascii="Museo Sans 300" w:eastAsia="Times New Roman" w:hAnsi="Museo Sans 300" w:cs="Times New Roman"/>
          <w:sz w:val="20"/>
          <w:szCs w:val="20"/>
          <w:lang w:val="es-MX" w:eastAsia="es-ES"/>
        </w:rPr>
        <w:t>veinticinco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130335">
        <w:rPr>
          <w:rFonts w:ascii="Museo Sans 300" w:eastAsia="Times New Roman" w:hAnsi="Museo Sans 300" w:cs="Times New Roman"/>
          <w:sz w:val="20"/>
          <w:szCs w:val="20"/>
          <w:lang w:val="es-MX" w:eastAsia="es-ES"/>
        </w:rPr>
        <w:t xml:space="preserve"> </w:t>
      </w:r>
      <w:r w:rsidR="001A0C90">
        <w:rPr>
          <w:rFonts w:ascii="Museo Sans 300" w:eastAsia="Times New Roman" w:hAnsi="Museo Sans 300" w:cs="Times New Roman"/>
          <w:sz w:val="20"/>
          <w:szCs w:val="20"/>
          <w:lang w:val="es-MX" w:eastAsia="es-ES"/>
        </w:rPr>
        <w:t>octubre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0D683032"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A5DF3">
        <w:rPr>
          <w:rFonts w:ascii="Museo Sans 300" w:hAnsi="Museo Sans 300"/>
          <w:sz w:val="20"/>
          <w:szCs w:val="20"/>
        </w:rPr>
        <w:t>ocho</w:t>
      </w:r>
      <w:r>
        <w:rPr>
          <w:rFonts w:ascii="Museo Sans 300" w:hAnsi="Museo Sans 300"/>
          <w:sz w:val="20"/>
          <w:szCs w:val="20"/>
        </w:rPr>
        <w:t xml:space="preserve"> de </w:t>
      </w:r>
      <w:r w:rsidR="005C17C5">
        <w:rPr>
          <w:rFonts w:ascii="Museo Sans 300" w:hAnsi="Museo Sans 300"/>
          <w:sz w:val="20"/>
          <w:szCs w:val="20"/>
        </w:rPr>
        <w:t>abril</w:t>
      </w:r>
      <w:r w:rsidR="00FB01DD">
        <w:rPr>
          <w:rFonts w:ascii="Museo Sans 300" w:hAnsi="Museo Sans 300"/>
          <w:sz w:val="20"/>
          <w:szCs w:val="20"/>
        </w:rPr>
        <w:t xml:space="preserve"> del presente año</w:t>
      </w:r>
      <w:r>
        <w:rPr>
          <w:rFonts w:ascii="Museo Sans 300" w:hAnsi="Museo Sans 300"/>
          <w:sz w:val="20"/>
          <w:szCs w:val="20"/>
        </w:rPr>
        <w:t xml:space="preserve">, </w:t>
      </w:r>
      <w:r w:rsidR="005C17C5">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5C17C5">
        <w:rPr>
          <w:rFonts w:ascii="Museo Sans 300" w:hAnsi="Museo Sans 300"/>
          <w:sz w:val="20"/>
          <w:szCs w:val="20"/>
        </w:rPr>
        <w:t>a</w:t>
      </w:r>
      <w:r>
        <w:rPr>
          <w:rFonts w:ascii="Museo Sans 300" w:hAnsi="Museo Sans 300"/>
          <w:sz w:val="20"/>
          <w:szCs w:val="20"/>
        </w:rPr>
        <w:t xml:space="preserve"> </w:t>
      </w:r>
      <w:r w:rsidR="0008759A">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3A5DF3">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w:t>
      </w:r>
      <w:r w:rsidR="003A5DF3">
        <w:rPr>
          <w:rFonts w:ascii="Museo Sans 300" w:hAnsi="Museo Sans 300"/>
          <w:sz w:val="20"/>
          <w:szCs w:val="20"/>
        </w:rPr>
        <w:t>TRESCIENTOS VEINTICINCO 61</w:t>
      </w:r>
      <w:r>
        <w:rPr>
          <w:rFonts w:ascii="Museo Sans 300" w:hAnsi="Museo Sans 300"/>
          <w:sz w:val="20"/>
          <w:szCs w:val="20"/>
        </w:rPr>
        <w:t xml:space="preserve">/100 DÓLARES DE LOS ESTADOS UNIDOS DE AMÉRICA (USD </w:t>
      </w:r>
      <w:r w:rsidR="003A5DF3">
        <w:rPr>
          <w:rFonts w:ascii="Museo Sans 300" w:hAnsi="Museo Sans 300"/>
          <w:sz w:val="20"/>
          <w:szCs w:val="20"/>
        </w:rPr>
        <w:t>325.61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8759A">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A1510E5" w14:textId="6B809307" w:rsidR="003A5DF3" w:rsidRDefault="00A93D70" w:rsidP="003A5DF3">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3A5DF3" w:rsidRPr="003A5DF3">
        <w:rPr>
          <w:rFonts w:ascii="Museo Sans 300" w:hAnsi="Museo Sans 300"/>
          <w:sz w:val="20"/>
          <w:szCs w:val="20"/>
        </w:rPr>
        <w:t xml:space="preserve">el acuerdo </w:t>
      </w:r>
      <w:proofErr w:type="spellStart"/>
      <w:r w:rsidR="003A5DF3" w:rsidRPr="003A5DF3">
        <w:rPr>
          <w:rFonts w:ascii="Museo Sans 300" w:hAnsi="Museo Sans 300"/>
          <w:sz w:val="20"/>
          <w:szCs w:val="20"/>
        </w:rPr>
        <w:t>N.°</w:t>
      </w:r>
      <w:proofErr w:type="spellEnd"/>
      <w:r w:rsidR="003A5DF3" w:rsidRPr="003A5DF3">
        <w:rPr>
          <w:rFonts w:ascii="Museo Sans 300" w:hAnsi="Museo Sans 300"/>
          <w:sz w:val="20"/>
          <w:szCs w:val="20"/>
        </w:rPr>
        <w:t xml:space="preserve"> E-0862-2022-CAU, de fecha veintiocho de abril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3E95613D" w14:textId="77777777" w:rsidR="003A5DF3" w:rsidRPr="003A5DF3" w:rsidRDefault="003A5DF3" w:rsidP="003A5DF3">
      <w:pPr>
        <w:pStyle w:val="Prrafodelista"/>
        <w:tabs>
          <w:tab w:val="left" w:pos="426"/>
        </w:tabs>
        <w:ind w:left="426"/>
        <w:jc w:val="both"/>
        <w:rPr>
          <w:rFonts w:ascii="Museo Sans 300" w:hAnsi="Museo Sans 300"/>
          <w:sz w:val="20"/>
          <w:szCs w:val="20"/>
        </w:rPr>
      </w:pPr>
    </w:p>
    <w:p w14:paraId="6535D39E" w14:textId="03C03802" w:rsidR="003A5DF3" w:rsidRDefault="003A5DF3" w:rsidP="003A5DF3">
      <w:pPr>
        <w:pStyle w:val="Prrafodelista"/>
        <w:tabs>
          <w:tab w:val="left" w:pos="426"/>
        </w:tabs>
        <w:ind w:left="426"/>
        <w:jc w:val="both"/>
        <w:rPr>
          <w:rFonts w:ascii="Museo Sans 300" w:hAnsi="Museo Sans 300"/>
          <w:sz w:val="20"/>
          <w:szCs w:val="20"/>
        </w:rPr>
      </w:pPr>
      <w:r w:rsidRPr="003A5DF3">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03145D9" w14:textId="77777777" w:rsidR="003A5DF3" w:rsidRPr="003A5DF3" w:rsidRDefault="003A5DF3" w:rsidP="003A5DF3">
      <w:pPr>
        <w:pStyle w:val="Prrafodelista"/>
        <w:tabs>
          <w:tab w:val="left" w:pos="426"/>
        </w:tabs>
        <w:ind w:left="426"/>
        <w:jc w:val="both"/>
        <w:rPr>
          <w:rFonts w:ascii="Museo Sans 300" w:hAnsi="Museo Sans 300"/>
          <w:sz w:val="20"/>
          <w:szCs w:val="20"/>
        </w:rPr>
      </w:pPr>
    </w:p>
    <w:p w14:paraId="5D0445FB" w14:textId="7D51543E" w:rsidR="003A5DF3" w:rsidRDefault="003A5DF3" w:rsidP="003A5DF3">
      <w:pPr>
        <w:pStyle w:val="Prrafodelista"/>
        <w:tabs>
          <w:tab w:val="left" w:pos="426"/>
        </w:tabs>
        <w:ind w:left="426"/>
        <w:jc w:val="both"/>
        <w:rPr>
          <w:rFonts w:ascii="Museo Sans 300" w:hAnsi="Museo Sans 300"/>
          <w:sz w:val="20"/>
          <w:szCs w:val="20"/>
        </w:rPr>
      </w:pPr>
      <w:r w:rsidRPr="003A5DF3">
        <w:rPr>
          <w:rFonts w:ascii="Museo Sans 300" w:hAnsi="Museo Sans 300"/>
          <w:sz w:val="20"/>
          <w:szCs w:val="20"/>
        </w:rPr>
        <w:t>El referido acuerdo fue notificado a la distribuidora y a la usuaria los días tres y cuatro de mayo de este año, respectivamente, por lo que el plazo otorgado a la distribuidora finalizó el día dieciocho del mismo mes y año.</w:t>
      </w:r>
    </w:p>
    <w:p w14:paraId="3419DA7E" w14:textId="77777777" w:rsidR="003A5DF3" w:rsidRPr="003A5DF3" w:rsidRDefault="003A5DF3" w:rsidP="003A5DF3">
      <w:pPr>
        <w:pStyle w:val="Prrafodelista"/>
        <w:tabs>
          <w:tab w:val="left" w:pos="426"/>
        </w:tabs>
        <w:ind w:left="426"/>
        <w:jc w:val="both"/>
        <w:rPr>
          <w:rFonts w:ascii="Museo Sans 300" w:hAnsi="Museo Sans 300"/>
          <w:sz w:val="20"/>
          <w:szCs w:val="20"/>
        </w:rPr>
      </w:pPr>
    </w:p>
    <w:p w14:paraId="07FD86D4" w14:textId="6C2BF88B" w:rsidR="003A5DF3" w:rsidRDefault="003A5DF3" w:rsidP="003A5DF3">
      <w:pPr>
        <w:pStyle w:val="Prrafodelista"/>
        <w:tabs>
          <w:tab w:val="left" w:pos="426"/>
        </w:tabs>
        <w:ind w:left="426"/>
        <w:jc w:val="both"/>
        <w:rPr>
          <w:rFonts w:ascii="Museo Sans 300" w:hAnsi="Museo Sans 300"/>
          <w:sz w:val="20"/>
          <w:szCs w:val="20"/>
        </w:rPr>
      </w:pPr>
      <w:r w:rsidRPr="003A5DF3">
        <w:rPr>
          <w:rFonts w:ascii="Museo Sans 300" w:hAnsi="Museo Sans 300"/>
          <w:sz w:val="20"/>
          <w:szCs w:val="20"/>
        </w:rPr>
        <w:t xml:space="preserve">El día dieciocho de mayo del presente año, el ingeniero </w:t>
      </w:r>
      <w:r w:rsidR="0008759A">
        <w:rPr>
          <w:rFonts w:ascii="Museo Sans 300" w:hAnsi="Museo Sans 300"/>
          <w:sz w:val="20"/>
          <w:szCs w:val="20"/>
        </w:rPr>
        <w:t>+++</w:t>
      </w:r>
      <w:r w:rsidRPr="003A5DF3">
        <w:rPr>
          <w:rFonts w:ascii="Museo Sans 300" w:hAnsi="Museo Sans 300"/>
          <w:sz w:val="20"/>
          <w:szCs w:val="20"/>
        </w:rPr>
        <w:t>, apoderado especial de la sociedad CAESS, S.A. de C.V., presentó un escrito en el cual manifestó que el cobro era procedente y adjuntó la documentación siguiente:</w:t>
      </w:r>
    </w:p>
    <w:p w14:paraId="1606B340" w14:textId="77777777" w:rsidR="003A5DF3" w:rsidRPr="003A5DF3" w:rsidRDefault="003A5DF3" w:rsidP="003A5DF3">
      <w:pPr>
        <w:pStyle w:val="Prrafodelista"/>
        <w:tabs>
          <w:tab w:val="left" w:pos="426"/>
        </w:tabs>
        <w:ind w:left="426"/>
        <w:jc w:val="both"/>
        <w:rPr>
          <w:rFonts w:ascii="Museo Sans 300" w:hAnsi="Museo Sans 300"/>
          <w:sz w:val="20"/>
          <w:szCs w:val="20"/>
        </w:rPr>
      </w:pPr>
    </w:p>
    <w:p w14:paraId="242A21EC" w14:textId="0C6D7552" w:rsidR="003A5DF3" w:rsidRPr="003A5DF3" w:rsidRDefault="003A5DF3" w:rsidP="003A5DF3">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Históricos de lecturas y consumos.</w:t>
      </w:r>
    </w:p>
    <w:p w14:paraId="7F642955" w14:textId="085AC23A"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Órdenes de servicio.</w:t>
      </w:r>
    </w:p>
    <w:p w14:paraId="40929079" w14:textId="6EF33EBE"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Censo.</w:t>
      </w:r>
    </w:p>
    <w:p w14:paraId="51BD4FB1" w14:textId="124BE383"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Facturas.</w:t>
      </w:r>
    </w:p>
    <w:p w14:paraId="66A71C0E" w14:textId="03509D16"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Fotografías.</w:t>
      </w:r>
    </w:p>
    <w:p w14:paraId="33EC2E5C" w14:textId="0F1CAADE"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Memoria de cálculo.</w:t>
      </w:r>
    </w:p>
    <w:p w14:paraId="06BB6122" w14:textId="2DA04C61" w:rsidR="003A5DF3" w:rsidRPr="003A5DF3" w:rsidRDefault="003A5DF3" w:rsidP="00B00CBF">
      <w:pPr>
        <w:pStyle w:val="Prrafodelista"/>
        <w:numPr>
          <w:ilvl w:val="0"/>
          <w:numId w:val="13"/>
        </w:numPr>
        <w:tabs>
          <w:tab w:val="left" w:pos="426"/>
        </w:tabs>
        <w:jc w:val="both"/>
        <w:rPr>
          <w:rFonts w:ascii="Museo Sans 300" w:hAnsi="Museo Sans 300"/>
          <w:sz w:val="20"/>
          <w:szCs w:val="20"/>
        </w:rPr>
      </w:pPr>
      <w:r w:rsidRPr="003A5DF3">
        <w:rPr>
          <w:rFonts w:ascii="Museo Sans 300" w:hAnsi="Museo Sans 300"/>
          <w:sz w:val="20"/>
          <w:szCs w:val="20"/>
        </w:rPr>
        <w:t>Informe técnico.</w:t>
      </w:r>
    </w:p>
    <w:p w14:paraId="1814A813" w14:textId="77777777" w:rsidR="003A5DF3" w:rsidRDefault="003A5DF3" w:rsidP="003A5DF3">
      <w:pPr>
        <w:pStyle w:val="Prrafodelista"/>
        <w:tabs>
          <w:tab w:val="left" w:pos="426"/>
        </w:tabs>
        <w:ind w:left="426"/>
        <w:jc w:val="both"/>
        <w:rPr>
          <w:rFonts w:ascii="Museo Sans 300" w:hAnsi="Museo Sans 300"/>
          <w:sz w:val="20"/>
          <w:szCs w:val="20"/>
        </w:rPr>
      </w:pPr>
    </w:p>
    <w:p w14:paraId="5D8A036E" w14:textId="4844F26A" w:rsidR="003A5DF3" w:rsidRPr="003A5DF3" w:rsidRDefault="003A5DF3" w:rsidP="003A5DF3">
      <w:pPr>
        <w:pStyle w:val="Prrafodelista"/>
        <w:tabs>
          <w:tab w:val="left" w:pos="426"/>
        </w:tabs>
        <w:ind w:left="426"/>
        <w:jc w:val="both"/>
        <w:rPr>
          <w:rFonts w:ascii="Museo Sans 300" w:hAnsi="Museo Sans 300"/>
          <w:sz w:val="20"/>
          <w:szCs w:val="20"/>
        </w:rPr>
      </w:pPr>
      <w:r w:rsidRPr="003A5DF3">
        <w:rPr>
          <w:rFonts w:ascii="Museo Sans 300" w:hAnsi="Museo Sans 300"/>
          <w:sz w:val="20"/>
          <w:szCs w:val="20"/>
        </w:rPr>
        <w:t xml:space="preserve">Mediante memorando con referencia </w:t>
      </w:r>
      <w:proofErr w:type="spellStart"/>
      <w:r w:rsidRPr="003A5DF3">
        <w:rPr>
          <w:rFonts w:ascii="Museo Sans 300" w:hAnsi="Museo Sans 300"/>
          <w:sz w:val="20"/>
          <w:szCs w:val="20"/>
        </w:rPr>
        <w:t>N.°</w:t>
      </w:r>
      <w:proofErr w:type="spellEnd"/>
      <w:r w:rsidRPr="003A5DF3">
        <w:rPr>
          <w:rFonts w:ascii="Museo Sans 300" w:hAnsi="Museo Sans 300"/>
          <w:sz w:val="20"/>
          <w:szCs w:val="20"/>
        </w:rPr>
        <w:t xml:space="preserve"> M-0490-CAU-2022, de fecha veintitrés de mayo de este año, el CAU informó que elaboraría el informe técnico correspondiente.</w:t>
      </w:r>
    </w:p>
    <w:p w14:paraId="549D320F" w14:textId="3112761B" w:rsidR="00384FBB" w:rsidRDefault="00384FBB" w:rsidP="003A5DF3">
      <w:pPr>
        <w:pStyle w:val="Prrafodelista"/>
        <w:tabs>
          <w:tab w:val="left" w:pos="426"/>
        </w:tabs>
        <w:ind w:left="426"/>
        <w:jc w:val="both"/>
        <w:rPr>
          <w:rFonts w:ascii="Museo Sans 300" w:eastAsia="Museo Sans 300" w:hAnsi="Museo Sans 300" w:cs="Museo Sans 300"/>
          <w:sz w:val="20"/>
          <w:szCs w:val="20"/>
        </w:rPr>
      </w:pPr>
    </w:p>
    <w:p w14:paraId="2C49A77A" w14:textId="20AAB99B" w:rsidR="00B00CBF" w:rsidRDefault="00B00CBF" w:rsidP="003A5DF3">
      <w:pPr>
        <w:pStyle w:val="Prrafodelista"/>
        <w:tabs>
          <w:tab w:val="left" w:pos="426"/>
        </w:tabs>
        <w:ind w:left="426"/>
        <w:jc w:val="both"/>
        <w:rPr>
          <w:rFonts w:ascii="Museo Sans 300" w:eastAsia="Museo Sans 300" w:hAnsi="Museo Sans 300" w:cs="Museo Sans 300"/>
          <w:sz w:val="20"/>
          <w:szCs w:val="20"/>
        </w:rPr>
      </w:pPr>
    </w:p>
    <w:p w14:paraId="509F3152" w14:textId="77777777" w:rsidR="00B00CBF" w:rsidRDefault="00B00CBF" w:rsidP="003A5DF3">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B2BF0EC" w14:textId="1B87A7CC" w:rsidR="00B00CBF" w:rsidRDefault="00CC07F8" w:rsidP="00B00CB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B00CBF" w:rsidRPr="00B00CBF">
        <w:rPr>
          <w:rFonts w:ascii="Museo Sans 300" w:hAnsi="Museo Sans 300"/>
          <w:sz w:val="20"/>
          <w:szCs w:val="20"/>
          <w:lang w:val="es-SV"/>
        </w:rPr>
        <w:t xml:space="preserve">del acuerdo </w:t>
      </w:r>
      <w:proofErr w:type="spellStart"/>
      <w:r w:rsidR="00B00CBF" w:rsidRPr="00B00CBF">
        <w:rPr>
          <w:rFonts w:ascii="Museo Sans 300" w:hAnsi="Museo Sans 300"/>
          <w:sz w:val="20"/>
          <w:szCs w:val="20"/>
          <w:lang w:val="es-SV"/>
        </w:rPr>
        <w:t>N.°</w:t>
      </w:r>
      <w:proofErr w:type="spellEnd"/>
      <w:r w:rsidR="00B00CBF" w:rsidRPr="00B00CBF">
        <w:rPr>
          <w:rFonts w:ascii="Museo Sans 300" w:hAnsi="Museo Sans 300"/>
          <w:sz w:val="20"/>
          <w:szCs w:val="20"/>
          <w:lang w:val="es-SV"/>
        </w:rPr>
        <w:t xml:space="preserve"> E-1189-2022-CAU, de fecha diez de junio de este año, esta Superintendencia abrió a pruebas el presente procedimiento por un plazo de veinte días hábiles contados a partir del día siguiente a la notificación de dicho proveído, para que las partes presentaran las que estimaran pertinentes.</w:t>
      </w:r>
    </w:p>
    <w:p w14:paraId="3E3D02F1" w14:textId="77777777" w:rsidR="00B00CBF" w:rsidRPr="00B00CBF" w:rsidRDefault="00B00CBF" w:rsidP="00B00CBF">
      <w:pPr>
        <w:pStyle w:val="Prrafodelista"/>
        <w:tabs>
          <w:tab w:val="left" w:pos="426"/>
        </w:tabs>
        <w:ind w:left="426"/>
        <w:jc w:val="both"/>
        <w:rPr>
          <w:rFonts w:ascii="Museo Sans 300" w:hAnsi="Museo Sans 300"/>
          <w:sz w:val="20"/>
          <w:szCs w:val="20"/>
          <w:lang w:val="es-SV"/>
        </w:rPr>
      </w:pPr>
    </w:p>
    <w:p w14:paraId="5FC6943B" w14:textId="45A6BC7B" w:rsidR="00B00CBF" w:rsidRDefault="00B00CBF" w:rsidP="00B00CBF">
      <w:pPr>
        <w:pStyle w:val="Prrafodelista"/>
        <w:tabs>
          <w:tab w:val="left" w:pos="426"/>
        </w:tabs>
        <w:ind w:left="426"/>
        <w:jc w:val="both"/>
        <w:rPr>
          <w:rFonts w:ascii="Museo Sans 300" w:hAnsi="Museo Sans 300"/>
          <w:sz w:val="20"/>
          <w:szCs w:val="20"/>
          <w:lang w:val="es-SV"/>
        </w:rPr>
      </w:pPr>
      <w:r w:rsidRPr="00B00CBF">
        <w:rPr>
          <w:rFonts w:ascii="Museo Sans 300" w:hAnsi="Museo Sans 300"/>
          <w:sz w:val="20"/>
          <w:szCs w:val="20"/>
          <w:lang w:val="es-SV"/>
        </w:rPr>
        <w:t>El referido acuerdo fue notificado a la distribuidora y a la usuaria los días catorce y quince de junio del presente año, respectivamente, por lo que el plazo finalizó, en el mismo orden, los días doce y trece de julio de este año.</w:t>
      </w:r>
    </w:p>
    <w:p w14:paraId="289987DD" w14:textId="77777777" w:rsidR="00B00CBF" w:rsidRPr="00B00CBF" w:rsidRDefault="00B00CBF" w:rsidP="00B00CBF">
      <w:pPr>
        <w:pStyle w:val="Prrafodelista"/>
        <w:tabs>
          <w:tab w:val="left" w:pos="426"/>
        </w:tabs>
        <w:ind w:left="426"/>
        <w:jc w:val="both"/>
        <w:rPr>
          <w:rFonts w:ascii="Museo Sans 300" w:hAnsi="Museo Sans 300"/>
          <w:sz w:val="20"/>
          <w:szCs w:val="20"/>
          <w:lang w:val="es-SV"/>
        </w:rPr>
      </w:pPr>
    </w:p>
    <w:p w14:paraId="7DAC807C" w14:textId="7602303A" w:rsidR="00B87D85" w:rsidRDefault="00B00CBF" w:rsidP="00B87D85">
      <w:pPr>
        <w:pStyle w:val="Prrafodelista"/>
        <w:tabs>
          <w:tab w:val="left" w:pos="426"/>
        </w:tabs>
        <w:ind w:left="426"/>
        <w:jc w:val="both"/>
        <w:rPr>
          <w:rFonts w:ascii="Museo Sans 300" w:hAnsi="Museo Sans 300"/>
          <w:sz w:val="20"/>
          <w:szCs w:val="20"/>
          <w:lang w:val="es-SV"/>
        </w:rPr>
      </w:pPr>
      <w:r w:rsidRPr="00B00CBF">
        <w:rPr>
          <w:rFonts w:ascii="Museo Sans 300" w:hAnsi="Museo Sans 300"/>
          <w:sz w:val="20"/>
          <w:szCs w:val="20"/>
          <w:lang w:val="es-SV"/>
        </w:rPr>
        <w:t xml:space="preserve">El día veintitrés de junio de este año, la señora </w:t>
      </w:r>
      <w:r w:rsidR="0008759A">
        <w:rPr>
          <w:rFonts w:ascii="Museo Sans 300" w:hAnsi="Museo Sans 300"/>
          <w:sz w:val="20"/>
          <w:szCs w:val="20"/>
          <w:lang w:val="es-SV"/>
        </w:rPr>
        <w:t>+++</w:t>
      </w:r>
      <w:r w:rsidRPr="00B00CBF">
        <w:rPr>
          <w:rFonts w:ascii="Museo Sans 300" w:hAnsi="Museo Sans 300"/>
          <w:sz w:val="20"/>
          <w:szCs w:val="20"/>
          <w:lang w:val="es-SV"/>
        </w:rPr>
        <w:t xml:space="preserve"> presentó un escrito en el cual reiteró que no ha</w:t>
      </w:r>
      <w:r>
        <w:rPr>
          <w:rFonts w:ascii="Museo Sans 300" w:hAnsi="Museo Sans 300"/>
          <w:sz w:val="20"/>
          <w:szCs w:val="20"/>
          <w:lang w:val="es-SV"/>
        </w:rPr>
        <w:t>bía</w:t>
      </w:r>
      <w:r w:rsidRPr="00B00CBF">
        <w:rPr>
          <w:rFonts w:ascii="Museo Sans 300" w:hAnsi="Museo Sans 300"/>
          <w:sz w:val="20"/>
          <w:szCs w:val="20"/>
          <w:lang w:val="es-SV"/>
        </w:rPr>
        <w:t xml:space="preserve"> manipulado el equipo de medición y que probablemente debido a su antigüedad no se encontraba funcionando correctamente.</w:t>
      </w:r>
      <w:r w:rsidR="00B87D85" w:rsidRPr="00B87D85">
        <w:rPr>
          <w:rFonts w:ascii="Museo Sans 300" w:hAnsi="Museo Sans 300"/>
          <w:sz w:val="20"/>
          <w:szCs w:val="20"/>
          <w:lang w:val="es-SV"/>
        </w:rPr>
        <w:t xml:space="preserve"> </w:t>
      </w:r>
      <w:r w:rsidR="00B87D85" w:rsidRPr="00B00CBF">
        <w:rPr>
          <w:rFonts w:ascii="Museo Sans 300" w:hAnsi="Museo Sans 300"/>
          <w:sz w:val="20"/>
          <w:szCs w:val="20"/>
          <w:lang w:val="es-SV"/>
        </w:rPr>
        <w:t xml:space="preserve">En el mismo escrito la usuaria anexó copias de recibos de facturación de energía eléctrica y fotografías del suministro en cuestión. </w:t>
      </w:r>
    </w:p>
    <w:p w14:paraId="60317712" w14:textId="5DCA024A" w:rsidR="00B00CBF" w:rsidRDefault="00B00CBF" w:rsidP="00B00CBF">
      <w:pPr>
        <w:pStyle w:val="Prrafodelista"/>
        <w:tabs>
          <w:tab w:val="left" w:pos="426"/>
        </w:tabs>
        <w:ind w:left="426"/>
        <w:jc w:val="both"/>
        <w:rPr>
          <w:rFonts w:ascii="Museo Sans 300" w:hAnsi="Museo Sans 300"/>
          <w:sz w:val="20"/>
          <w:szCs w:val="20"/>
          <w:lang w:val="es-SV"/>
        </w:rPr>
      </w:pPr>
    </w:p>
    <w:p w14:paraId="14123C37" w14:textId="33282121" w:rsidR="00B00CBF" w:rsidRPr="00B00CBF" w:rsidRDefault="00B00CBF" w:rsidP="00B00CBF">
      <w:pPr>
        <w:pStyle w:val="Prrafodelista"/>
        <w:tabs>
          <w:tab w:val="left" w:pos="426"/>
        </w:tabs>
        <w:ind w:left="426"/>
        <w:jc w:val="both"/>
        <w:rPr>
          <w:rFonts w:ascii="Museo Sans 300" w:hAnsi="Museo Sans 300"/>
          <w:sz w:val="20"/>
          <w:szCs w:val="20"/>
          <w:lang w:val="es-SV"/>
        </w:rPr>
      </w:pPr>
      <w:r w:rsidRPr="00B00CBF">
        <w:rPr>
          <w:rFonts w:ascii="Museo Sans 300" w:hAnsi="Museo Sans 300"/>
          <w:sz w:val="20"/>
          <w:szCs w:val="20"/>
          <w:lang w:val="es-SV"/>
        </w:rPr>
        <w:t>El día trece de julio de este año, la distribuidora presentó un escrito en el cual manifestó que mantenía los argumentos y pruebas presentados con anterioridad.</w:t>
      </w:r>
    </w:p>
    <w:p w14:paraId="754D7929" w14:textId="1A9CBAD6" w:rsidR="00240740" w:rsidRDefault="00240740" w:rsidP="00B00CB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D250C6" w14:textId="3477714F" w:rsidR="00B00CBF" w:rsidRPr="00B00CBF" w:rsidRDefault="00263E33" w:rsidP="00B00CBF">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B00CBF" w:rsidRPr="00B00CBF">
        <w:rPr>
          <w:rFonts w:ascii="Museo Sans 300" w:hAnsi="Museo Sans 300"/>
          <w:sz w:val="20"/>
          <w:szCs w:val="20"/>
          <w:lang w:val="es-SV"/>
        </w:rPr>
        <w:t xml:space="preserve">el acuerdo </w:t>
      </w:r>
      <w:proofErr w:type="spellStart"/>
      <w:r w:rsidR="00B00CBF" w:rsidRPr="00B00CBF">
        <w:rPr>
          <w:rFonts w:ascii="Museo Sans 300" w:hAnsi="Museo Sans 300"/>
          <w:sz w:val="20"/>
          <w:szCs w:val="20"/>
          <w:lang w:val="es-SV"/>
        </w:rPr>
        <w:t>N.°</w:t>
      </w:r>
      <w:proofErr w:type="spellEnd"/>
      <w:r w:rsidR="00B00CBF" w:rsidRPr="00B00CBF">
        <w:rPr>
          <w:rFonts w:ascii="Museo Sans 300" w:hAnsi="Museo Sans 300"/>
          <w:sz w:val="20"/>
          <w:szCs w:val="20"/>
          <w:lang w:val="es-SV"/>
        </w:rPr>
        <w:t xml:space="preserve"> E-1518-2022-CAU, de fecha veintisiete de julio de este año, </w:t>
      </w:r>
      <w:r w:rsidR="00B00CBF">
        <w:rPr>
          <w:rFonts w:ascii="Museo Sans 300" w:hAnsi="Museo Sans 300"/>
          <w:sz w:val="20"/>
          <w:szCs w:val="20"/>
          <w:lang w:val="es-SV"/>
        </w:rPr>
        <w:t>se comisionó al CAU</w:t>
      </w:r>
      <w:r w:rsidR="00B00CBF" w:rsidRPr="00B00CBF">
        <w:rPr>
          <w:rFonts w:ascii="Museo Sans 300" w:hAnsi="Museo Sans 300"/>
          <w:sz w:val="20"/>
          <w:szCs w:val="20"/>
          <w:lang w:val="es-SV"/>
        </w:rPr>
        <w:t xml:space="preserve">, </w:t>
      </w:r>
      <w:r w:rsidR="00B00CBF">
        <w:rPr>
          <w:rFonts w:ascii="Museo Sans 300" w:hAnsi="Museo Sans 300"/>
          <w:sz w:val="20"/>
          <w:szCs w:val="20"/>
          <w:lang w:val="es-SV"/>
        </w:rPr>
        <w:t>para que ri</w:t>
      </w:r>
      <w:r w:rsidR="00B00CBF" w:rsidRPr="00B00CBF">
        <w:rPr>
          <w:rFonts w:ascii="Museo Sans 300" w:hAnsi="Museo Sans 300"/>
          <w:sz w:val="20"/>
          <w:szCs w:val="20"/>
          <w:lang w:val="es-SV"/>
        </w:rPr>
        <w:t>ndi</w:t>
      </w:r>
      <w:r w:rsidR="00B00CBF">
        <w:rPr>
          <w:rFonts w:ascii="Museo Sans 300" w:hAnsi="Museo Sans 300"/>
          <w:sz w:val="20"/>
          <w:szCs w:val="20"/>
          <w:lang w:val="es-SV"/>
        </w:rPr>
        <w:t>era</w:t>
      </w:r>
      <w:r w:rsidR="00B00CBF" w:rsidRPr="00B00CBF">
        <w:rPr>
          <w:rFonts w:ascii="Museo Sans 300" w:hAnsi="Museo Sans 300"/>
          <w:sz w:val="20"/>
          <w:szCs w:val="20"/>
          <w:lang w:val="es-SV"/>
        </w:rPr>
        <w:t xml:space="preserve"> un informe técnico en el cual estableciera la existencia o no de la condición irregular en el suministro identificado con el NIC </w:t>
      </w:r>
      <w:r w:rsidR="0008759A">
        <w:rPr>
          <w:rFonts w:ascii="Museo Sans 300" w:hAnsi="Museo Sans 300"/>
          <w:sz w:val="20"/>
          <w:szCs w:val="20"/>
          <w:lang w:val="es-SV"/>
        </w:rPr>
        <w:t>+++</w:t>
      </w:r>
      <w:r w:rsidR="00B00CBF" w:rsidRPr="00B00CBF">
        <w:rPr>
          <w:rFonts w:ascii="Museo Sans 300" w:hAnsi="Museo Sans 300"/>
          <w:sz w:val="20"/>
          <w:szCs w:val="20"/>
          <w:lang w:val="es-SV"/>
        </w:rPr>
        <w:t xml:space="preserve"> y, de ser procedente, verificara la exactitud del cálculo de recuperación de energía no facturada. </w:t>
      </w:r>
    </w:p>
    <w:p w14:paraId="40717D6B" w14:textId="77777777" w:rsidR="00B00CBF" w:rsidRPr="00B00CBF" w:rsidRDefault="00B00CBF" w:rsidP="00B00CBF">
      <w:pPr>
        <w:pStyle w:val="Prrafodelista"/>
        <w:tabs>
          <w:tab w:val="left" w:pos="426"/>
        </w:tabs>
        <w:ind w:left="426"/>
        <w:jc w:val="both"/>
        <w:rPr>
          <w:rFonts w:ascii="Museo Sans 300" w:hAnsi="Museo Sans 300"/>
          <w:sz w:val="20"/>
          <w:szCs w:val="20"/>
          <w:lang w:val="es-SV"/>
        </w:rPr>
      </w:pPr>
    </w:p>
    <w:p w14:paraId="0AC9BF5E" w14:textId="52E43E8C" w:rsidR="00EA4BFC" w:rsidRDefault="00B00CBF" w:rsidP="00B00CBF">
      <w:pPr>
        <w:pStyle w:val="Prrafodelista"/>
        <w:tabs>
          <w:tab w:val="left" w:pos="426"/>
        </w:tabs>
        <w:ind w:left="426"/>
        <w:jc w:val="both"/>
        <w:rPr>
          <w:rFonts w:ascii="Museo Sans 300" w:hAnsi="Museo Sans 300"/>
          <w:sz w:val="20"/>
          <w:szCs w:val="20"/>
          <w:lang w:val="es-SV"/>
        </w:rPr>
      </w:pPr>
      <w:r w:rsidRPr="00B00CBF">
        <w:rPr>
          <w:rFonts w:ascii="Museo Sans 300" w:hAnsi="Museo Sans 300"/>
          <w:sz w:val="20"/>
          <w:szCs w:val="20"/>
          <w:lang w:val="es-SV"/>
        </w:rPr>
        <w:t>Dicho acuerdo fue notificado a las partes intervinientes el día ocho de agosto de este año.</w:t>
      </w:r>
    </w:p>
    <w:p w14:paraId="182BB8A5" w14:textId="77777777" w:rsidR="00B00CBF" w:rsidRDefault="00B00CBF" w:rsidP="00C453AE">
      <w:pPr>
        <w:pStyle w:val="Prrafodelista"/>
        <w:tabs>
          <w:tab w:val="left" w:pos="426"/>
        </w:tabs>
        <w:ind w:left="426"/>
        <w:jc w:val="both"/>
        <w:rPr>
          <w:rFonts w:ascii="Museo Sans 300" w:hAnsi="Museo Sans 300"/>
          <w:sz w:val="20"/>
          <w:szCs w:val="20"/>
        </w:rPr>
      </w:pPr>
    </w:p>
    <w:p w14:paraId="7067EC89" w14:textId="59322B0C"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B00CBF">
        <w:rPr>
          <w:rFonts w:ascii="Museo Sans 300" w:hAnsi="Museo Sans 300"/>
          <w:sz w:val="20"/>
          <w:szCs w:val="20"/>
        </w:rPr>
        <w:t>treinta y uno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4C0B1D">
        <w:rPr>
          <w:rFonts w:ascii="Museo Sans 300" w:hAnsi="Museo Sans 300"/>
          <w:sz w:val="20"/>
          <w:szCs w:val="20"/>
        </w:rPr>
        <w:t>agosto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B00CBF">
        <w:rPr>
          <w:rFonts w:ascii="Museo Sans 300" w:hAnsi="Museo Sans 300"/>
          <w:sz w:val="20"/>
          <w:szCs w:val="20"/>
          <w:lang w:val="es-SV"/>
        </w:rPr>
        <w:t>IT-0319-CAU-22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4ACDAD8F"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23FD54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5A6CA8C7" w:rsidR="00F549EF" w:rsidRDefault="00F549EF" w:rsidP="00E24456">
      <w:pPr>
        <w:spacing w:after="0" w:line="240" w:lineRule="auto"/>
        <w:ind w:left="426"/>
        <w:jc w:val="both"/>
        <w:rPr>
          <w:rFonts w:ascii="Museo Sans 300" w:hAnsi="Museo Sans 300"/>
          <w:sz w:val="20"/>
          <w:szCs w:val="20"/>
          <w:u w:val="single"/>
        </w:rPr>
      </w:pPr>
    </w:p>
    <w:p w14:paraId="1593B5DC" w14:textId="49F6FBC9" w:rsidR="00BD574E" w:rsidRDefault="0008759A" w:rsidP="00AD3643">
      <w:pPr>
        <w:spacing w:after="0" w:line="240" w:lineRule="auto"/>
        <w:ind w:left="426"/>
        <w:jc w:val="center"/>
        <w:rPr>
          <w:rFonts w:ascii="Museo Sans 300" w:hAnsi="Museo Sans 300"/>
          <w:sz w:val="20"/>
          <w:szCs w:val="20"/>
          <w:u w:val="single"/>
        </w:rPr>
      </w:pPr>
      <w:r>
        <w:rPr>
          <w:noProof/>
        </w:rPr>
        <w:t>+++</w:t>
      </w:r>
    </w:p>
    <w:p w14:paraId="5899095D" w14:textId="77777777" w:rsidR="003D7972" w:rsidRDefault="003D7972" w:rsidP="007D65C8">
      <w:pPr>
        <w:spacing w:after="0" w:line="240" w:lineRule="auto"/>
        <w:ind w:left="426"/>
        <w:jc w:val="both"/>
        <w:rPr>
          <w:rFonts w:ascii="Museo Sans 300" w:hAnsi="Museo Sans 300"/>
          <w:sz w:val="20"/>
          <w:szCs w:val="20"/>
          <w:u w:val="single"/>
        </w:rPr>
      </w:pPr>
      <w:bookmarkStart w:id="0" w:name="_Hlk78192968"/>
    </w:p>
    <w:p w14:paraId="2676CAE5" w14:textId="79BCBC8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E7ED63E" w14:textId="04D83BFA" w:rsidR="003D7972" w:rsidRPr="003D7972" w:rsidRDefault="008B7A00" w:rsidP="003D7972">
      <w:pPr>
        <w:ind w:left="709" w:right="709"/>
        <w:jc w:val="both"/>
        <w:rPr>
          <w:rFonts w:ascii="Museo 300" w:eastAsia="Arial" w:hAnsi="Museo 300"/>
          <w:color w:val="000000"/>
          <w:sz w:val="16"/>
          <w:szCs w:val="16"/>
          <w:lang w:val="es-ES_tradnl"/>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D7972" w:rsidRPr="003D7972">
        <w:rPr>
          <w:rFonts w:ascii="Museo 300" w:eastAsia="Arial" w:hAnsi="Museo 300"/>
          <w:color w:val="000000"/>
          <w:sz w:val="16"/>
          <w:szCs w:val="16"/>
          <w:lang w:val="es-ES_tradnl"/>
        </w:rPr>
        <w:t xml:space="preserve">Con fecha 11 de marzo de 2022 técnicos de la empresa distribuidora CAESS ejecutaron la orden de cambio de medidor número </w:t>
      </w:r>
      <w:r w:rsidR="0008759A">
        <w:rPr>
          <w:rFonts w:ascii="Museo 300" w:eastAsia="Arial" w:hAnsi="Museo 300"/>
          <w:color w:val="000000"/>
          <w:sz w:val="16"/>
          <w:szCs w:val="16"/>
          <w:lang w:val="es-ES_tradnl"/>
        </w:rPr>
        <w:t>+++</w:t>
      </w:r>
      <w:r w:rsidR="003D7972" w:rsidRPr="003D7972">
        <w:rPr>
          <w:rFonts w:ascii="Museo 300" w:eastAsia="Arial" w:hAnsi="Museo 300"/>
          <w:color w:val="000000"/>
          <w:sz w:val="16"/>
          <w:szCs w:val="16"/>
          <w:lang w:val="es-ES_tradnl"/>
        </w:rPr>
        <w:t>, en el desarrollo de dicha inspección, los técnicos expresan haber encontrado una condición irregular con la capacidad de afectar el registro correcto de energía en el suministro, la condición encontrada es descrita en la observación dejada en dicha orden de servicio:</w:t>
      </w:r>
    </w:p>
    <w:p w14:paraId="662F73B6" w14:textId="77777777" w:rsidR="003D7972" w:rsidRPr="003D7972" w:rsidRDefault="003D7972" w:rsidP="005D734B">
      <w:pPr>
        <w:ind w:left="1416" w:right="709"/>
        <w:jc w:val="both"/>
        <w:rPr>
          <w:rFonts w:ascii="Museo 300" w:eastAsia="Arial" w:hAnsi="Museo 300"/>
          <w:bCs/>
          <w:iCs/>
          <w:color w:val="000000"/>
          <w:sz w:val="16"/>
          <w:szCs w:val="16"/>
          <w:lang w:val="es-ES"/>
        </w:rPr>
      </w:pPr>
      <w:r w:rsidRPr="003D7972">
        <w:rPr>
          <w:rFonts w:ascii="Museo 300" w:eastAsia="Arial" w:hAnsi="Museo 300"/>
          <w:bCs/>
          <w:iCs/>
          <w:color w:val="000000"/>
          <w:sz w:val="16"/>
          <w:szCs w:val="16"/>
          <w:lang w:val="es-ES"/>
        </w:rPr>
        <w:t xml:space="preserve">“Se encontró condición irregular, acrílico del medidor quebrado y con residuos de polvo en el interior, se procede al cambio y medidor y el retirado se entrega al laboratorio para sus respectivas pruebas de exactitud. Se documentó con fotografías, se </w:t>
      </w:r>
      <w:proofErr w:type="spellStart"/>
      <w:r w:rsidRPr="003D7972">
        <w:rPr>
          <w:rFonts w:ascii="Museo 300" w:eastAsia="Arial" w:hAnsi="Museo 300"/>
          <w:bCs/>
          <w:iCs/>
          <w:color w:val="000000"/>
          <w:sz w:val="16"/>
          <w:szCs w:val="16"/>
          <w:lang w:val="es-ES"/>
        </w:rPr>
        <w:t>cambio</w:t>
      </w:r>
      <w:proofErr w:type="spellEnd"/>
      <w:r w:rsidRPr="003D7972">
        <w:rPr>
          <w:rFonts w:ascii="Museo 300" w:eastAsia="Arial" w:hAnsi="Museo 300"/>
          <w:bCs/>
          <w:iCs/>
          <w:color w:val="000000"/>
          <w:sz w:val="16"/>
          <w:szCs w:val="16"/>
          <w:lang w:val="es-ES"/>
        </w:rPr>
        <w:t xml:space="preserve"> medidor sin caja de policarbonato por inexistencia en bodega. ¨</w:t>
      </w:r>
    </w:p>
    <w:p w14:paraId="4C98D6BA" w14:textId="01A60738" w:rsidR="000F6408" w:rsidRPr="000F6408" w:rsidRDefault="003D7972" w:rsidP="003D7972">
      <w:pPr>
        <w:ind w:left="709" w:right="709"/>
        <w:jc w:val="both"/>
        <w:rPr>
          <w:rFonts w:ascii="Museo 300" w:hAnsi="Museo 300"/>
          <w:color w:val="000000" w:themeColor="text1"/>
          <w:sz w:val="16"/>
          <w:szCs w:val="16"/>
        </w:rPr>
      </w:pPr>
      <w:r w:rsidRPr="003D7972">
        <w:rPr>
          <w:rFonts w:ascii="Museo 300" w:eastAsia="Arial" w:hAnsi="Museo 300"/>
          <w:color w:val="000000"/>
          <w:sz w:val="16"/>
          <w:szCs w:val="16"/>
          <w:lang w:val="es-ES_tradnl"/>
        </w:rPr>
        <w:t>De la condición antes descrita la empresa distribuidora adjunta las siguientes fotografías como evidencia de esta</w:t>
      </w:r>
    </w:p>
    <w:p w14:paraId="60DCA472" w14:textId="2C9535DF" w:rsidR="000F6408" w:rsidRDefault="0008759A" w:rsidP="005D734B">
      <w:pPr>
        <w:ind w:left="709" w:right="709"/>
        <w:jc w:val="center"/>
        <w:rPr>
          <w:rFonts w:ascii="Museo 300" w:hAnsi="Museo 300"/>
          <w:color w:val="000000" w:themeColor="text1"/>
          <w:sz w:val="16"/>
          <w:szCs w:val="16"/>
        </w:rPr>
      </w:pPr>
      <w:r>
        <w:rPr>
          <w:rFonts w:ascii="Museo 300" w:hAnsi="Museo 300"/>
          <w:color w:val="000000" w:themeColor="text1"/>
          <w:sz w:val="16"/>
          <w:szCs w:val="16"/>
        </w:rPr>
        <w:t>+++</w:t>
      </w:r>
    </w:p>
    <w:p w14:paraId="1FD13122" w14:textId="1B3EC9B7" w:rsidR="005D734B" w:rsidRDefault="005D734B" w:rsidP="005D734B">
      <w:pPr>
        <w:ind w:left="709" w:right="709"/>
        <w:jc w:val="both"/>
        <w:rPr>
          <w:rFonts w:ascii="Museo 300" w:hAnsi="Museo 300"/>
          <w:color w:val="000000" w:themeColor="text1"/>
          <w:sz w:val="16"/>
          <w:szCs w:val="16"/>
          <w:lang w:val="es-ES"/>
        </w:rPr>
      </w:pPr>
      <w:r w:rsidRPr="005D734B">
        <w:rPr>
          <w:rFonts w:ascii="Museo 300" w:hAnsi="Museo 300"/>
          <w:color w:val="000000" w:themeColor="text1"/>
          <w:sz w:val="16"/>
          <w:szCs w:val="16"/>
          <w:lang w:val="es-ES"/>
        </w:rPr>
        <w:lastRenderedPageBreak/>
        <w:t xml:space="preserve">Con las pruebas fotográficas mostradas anteriormente, la sociedad CAESS argumenta que la condición que presentaba el medidor fue generada por personas ajenas a la distribuidora con la intención de afectar el registro de energía que se demanda en el suministro y beneficiarse de esto. Como prueba de lo anterior, la empresa distribuidora procedió a sustituir el medidor </w:t>
      </w:r>
      <w:proofErr w:type="spellStart"/>
      <w:r w:rsidRPr="005D734B">
        <w:rPr>
          <w:rFonts w:ascii="Museo 300" w:hAnsi="Museo 300"/>
          <w:color w:val="000000" w:themeColor="text1"/>
          <w:sz w:val="16"/>
          <w:szCs w:val="16"/>
          <w:lang w:val="es-ES"/>
        </w:rPr>
        <w:t>n.°</w:t>
      </w:r>
      <w:proofErr w:type="spellEnd"/>
      <w:r w:rsidRPr="005D734B">
        <w:rPr>
          <w:rFonts w:ascii="Museo 300" w:hAnsi="Museo 300"/>
          <w:color w:val="000000" w:themeColor="text1"/>
          <w:sz w:val="16"/>
          <w:szCs w:val="16"/>
          <w:lang w:val="es-ES"/>
        </w:rPr>
        <w:t xml:space="preserve"> </w:t>
      </w:r>
      <w:r w:rsidR="0008759A">
        <w:rPr>
          <w:rFonts w:ascii="Museo 300" w:hAnsi="Museo 300"/>
          <w:color w:val="000000" w:themeColor="text1"/>
          <w:sz w:val="16"/>
          <w:szCs w:val="16"/>
          <w:lang w:val="es-ES"/>
        </w:rPr>
        <w:t>+++</w:t>
      </w:r>
      <w:r w:rsidRPr="005D734B">
        <w:rPr>
          <w:rFonts w:ascii="Museo 300" w:hAnsi="Museo 300"/>
          <w:color w:val="000000" w:themeColor="text1"/>
          <w:sz w:val="16"/>
          <w:szCs w:val="16"/>
          <w:lang w:val="es-ES"/>
        </w:rPr>
        <w:t xml:space="preserve"> por uno nuevo y remitir el medidor retirado al laboratorio para realizarle un estudio de exactitud, resultado que se muestra a continuación.</w:t>
      </w:r>
    </w:p>
    <w:p w14:paraId="5CD4A96C" w14:textId="6C12FA04" w:rsidR="005D734B" w:rsidRPr="0008759A" w:rsidRDefault="0008759A" w:rsidP="005D734B">
      <w:pPr>
        <w:ind w:left="709" w:right="709"/>
        <w:jc w:val="center"/>
        <w:rPr>
          <w:rFonts w:ascii="Museo 300" w:hAnsi="Museo 300"/>
          <w:color w:val="000000" w:themeColor="text1"/>
          <w:sz w:val="16"/>
          <w:szCs w:val="16"/>
          <w:lang w:val="es-ES"/>
        </w:rPr>
      </w:pPr>
      <w:r>
        <w:rPr>
          <w:rFonts w:ascii="Museo 300" w:hAnsi="Museo 300"/>
          <w:color w:val="000000" w:themeColor="text1"/>
          <w:sz w:val="16"/>
          <w:szCs w:val="16"/>
          <w:lang w:val="es-ES"/>
        </w:rPr>
        <w:t>+++</w:t>
      </w:r>
    </w:p>
    <w:p w14:paraId="02220C26" w14:textId="190E82FA" w:rsidR="005D734B" w:rsidRPr="005D734B" w:rsidRDefault="005D734B" w:rsidP="005D734B">
      <w:pPr>
        <w:ind w:left="709" w:right="709"/>
        <w:jc w:val="both"/>
        <w:rPr>
          <w:rFonts w:ascii="Museo 300" w:hAnsi="Museo 300"/>
          <w:color w:val="000000" w:themeColor="text1"/>
          <w:sz w:val="16"/>
          <w:szCs w:val="16"/>
          <w:lang w:val="es-ES"/>
        </w:rPr>
      </w:pPr>
      <w:r w:rsidRPr="005D734B">
        <w:rPr>
          <w:rFonts w:ascii="Museo 300" w:hAnsi="Museo 300"/>
          <w:color w:val="000000" w:themeColor="text1"/>
          <w:sz w:val="16"/>
          <w:szCs w:val="16"/>
          <w:lang w:val="es-ES"/>
        </w:rPr>
        <w:t xml:space="preserve">De la fotografía 7 se observa el resultado de la prueba de exactitud realizada al medidor </w:t>
      </w:r>
      <w:proofErr w:type="spellStart"/>
      <w:r w:rsidRPr="005D734B">
        <w:rPr>
          <w:rFonts w:ascii="Museo 300" w:hAnsi="Museo 300"/>
          <w:color w:val="000000" w:themeColor="text1"/>
          <w:sz w:val="16"/>
          <w:szCs w:val="16"/>
          <w:lang w:val="es-ES"/>
        </w:rPr>
        <w:t>n.°</w:t>
      </w:r>
      <w:proofErr w:type="spellEnd"/>
      <w:r w:rsidRPr="005D734B">
        <w:rPr>
          <w:rFonts w:ascii="Museo 300" w:hAnsi="Museo 300"/>
          <w:color w:val="000000" w:themeColor="text1"/>
          <w:sz w:val="16"/>
          <w:szCs w:val="16"/>
          <w:lang w:val="es-ES"/>
        </w:rPr>
        <w:t xml:space="preserve"> </w:t>
      </w:r>
      <w:r w:rsidR="0008759A">
        <w:rPr>
          <w:rFonts w:ascii="Museo 300" w:hAnsi="Museo 300"/>
          <w:color w:val="000000" w:themeColor="text1"/>
          <w:sz w:val="16"/>
          <w:szCs w:val="16"/>
          <w:lang w:val="es-ES"/>
        </w:rPr>
        <w:t>+++</w:t>
      </w:r>
      <w:r w:rsidRPr="005D734B">
        <w:rPr>
          <w:rFonts w:ascii="Museo 300" w:hAnsi="Museo 300"/>
          <w:color w:val="000000" w:themeColor="text1"/>
          <w:sz w:val="16"/>
          <w:szCs w:val="16"/>
          <w:lang w:val="es-ES"/>
        </w:rPr>
        <w:t xml:space="preserve">, con una exactitud de carga alta del 99.66 % y en carga baja del 95.48 %, obteniéndose un promedio del 97.56 %. Con este resultado se establece que el medidor registraba un 0.44 % menos del total de la energía demandada en el suministro. </w:t>
      </w:r>
    </w:p>
    <w:p w14:paraId="6C481C43" w14:textId="7981AE10" w:rsidR="005D734B" w:rsidRDefault="005D734B" w:rsidP="005D734B">
      <w:pPr>
        <w:ind w:left="709" w:right="709"/>
        <w:jc w:val="both"/>
        <w:rPr>
          <w:rFonts w:ascii="Museo 300" w:hAnsi="Museo 300"/>
          <w:color w:val="000000" w:themeColor="text1"/>
          <w:sz w:val="16"/>
          <w:szCs w:val="16"/>
          <w:lang w:val="es-ES"/>
        </w:rPr>
      </w:pPr>
      <w:r w:rsidRPr="005D734B">
        <w:rPr>
          <w:rFonts w:ascii="Museo 300" w:hAnsi="Museo 300"/>
          <w:color w:val="000000" w:themeColor="text1"/>
          <w:sz w:val="16"/>
          <w:szCs w:val="16"/>
          <w:lang w:val="es-ES"/>
        </w:rPr>
        <w:t xml:space="preserve">Ahora bien, la empresa distribuidora no detalló si la baja exactitud obtenida en la prueba estaba asociada a una manipulación interna realizada por terceros en el medidor, lo cual podría relacionarse con la necesidad de quebrar la tapa del medidor. Por lo que, al no demostrarse lo contrario, surge la duda natural si la condición del acrílico quebrado se produjo por algún evento no intencional por parte del usuario u otra persona, esto último estaría respaldo por el hecho de que los sellos del medidor no habían sido manipulados, tal y como lo expresa la orden de servicio </w:t>
      </w:r>
      <w:proofErr w:type="spellStart"/>
      <w:r w:rsidRPr="005D734B">
        <w:rPr>
          <w:rFonts w:ascii="Museo 300" w:hAnsi="Museo 300"/>
          <w:color w:val="000000" w:themeColor="text1"/>
          <w:sz w:val="16"/>
          <w:szCs w:val="16"/>
          <w:lang w:val="es-ES"/>
        </w:rPr>
        <w:t>n.°</w:t>
      </w:r>
      <w:proofErr w:type="spellEnd"/>
      <w:r w:rsidRPr="005D734B">
        <w:rPr>
          <w:rFonts w:ascii="Museo 300" w:hAnsi="Museo 300"/>
          <w:color w:val="000000" w:themeColor="text1"/>
          <w:sz w:val="16"/>
          <w:szCs w:val="16"/>
          <w:lang w:val="es-ES"/>
        </w:rPr>
        <w:t xml:space="preserve"> </w:t>
      </w:r>
      <w:r w:rsidR="0008759A">
        <w:rPr>
          <w:rFonts w:ascii="Museo 300" w:hAnsi="Museo 300"/>
          <w:color w:val="000000" w:themeColor="text1"/>
          <w:sz w:val="16"/>
          <w:szCs w:val="16"/>
          <w:lang w:val="es-ES"/>
        </w:rPr>
        <w:t>+++</w:t>
      </w:r>
      <w:r>
        <w:rPr>
          <w:rFonts w:ascii="Museo 300" w:hAnsi="Museo 300"/>
          <w:color w:val="000000" w:themeColor="text1"/>
          <w:sz w:val="16"/>
          <w:szCs w:val="16"/>
          <w:lang w:val="es-ES"/>
        </w:rPr>
        <w:t xml:space="preserve"> (…).</w:t>
      </w:r>
    </w:p>
    <w:p w14:paraId="5B2D998B" w14:textId="4BF56E3C" w:rsidR="005D734B" w:rsidRPr="005D734B" w:rsidRDefault="005D734B" w:rsidP="005D734B">
      <w:pPr>
        <w:ind w:left="709" w:right="709"/>
        <w:jc w:val="both"/>
        <w:rPr>
          <w:rFonts w:ascii="Museo 300" w:hAnsi="Museo 300"/>
          <w:color w:val="000000" w:themeColor="text1"/>
          <w:sz w:val="16"/>
          <w:szCs w:val="16"/>
          <w:lang w:val="es-ES"/>
        </w:rPr>
      </w:pPr>
      <w:r w:rsidRPr="005D734B">
        <w:rPr>
          <w:rFonts w:ascii="Museo 300" w:hAnsi="Museo 300"/>
          <w:color w:val="000000" w:themeColor="text1"/>
          <w:sz w:val="16"/>
          <w:szCs w:val="16"/>
          <w:lang w:val="es-ES"/>
        </w:rPr>
        <w:t xml:space="preserve">Al respecto, con base en el análisis de la evidencia fotográfica y la prueba de exactitud realizada al medidor, el CAU es de la opinión que la empresa distribuidora CAESS no cuenta con la evidencia necesaria que permita determinar que en el suministro identificado con el NIC </w:t>
      </w:r>
      <w:r w:rsidR="0008759A">
        <w:rPr>
          <w:rFonts w:ascii="Museo 300" w:hAnsi="Museo 300"/>
          <w:color w:val="000000" w:themeColor="text1"/>
          <w:sz w:val="16"/>
          <w:szCs w:val="16"/>
          <w:lang w:val="es-ES"/>
        </w:rPr>
        <w:t>+++</w:t>
      </w:r>
      <w:r w:rsidRPr="005D734B">
        <w:rPr>
          <w:rFonts w:ascii="Museo 300" w:hAnsi="Museo 300"/>
          <w:color w:val="000000" w:themeColor="text1"/>
          <w:sz w:val="16"/>
          <w:szCs w:val="16"/>
          <w:lang w:val="es-ES"/>
        </w:rPr>
        <w:t xml:space="preserve"> existió una condición irregular que haya sido provocada de manera intencional con el objetivo de afectar el registro correcto de energía. </w:t>
      </w:r>
    </w:p>
    <w:p w14:paraId="5EE340CA" w14:textId="77777777" w:rsidR="005D734B" w:rsidRPr="005D734B" w:rsidRDefault="005D734B" w:rsidP="005D734B">
      <w:pPr>
        <w:ind w:left="709" w:right="709"/>
        <w:jc w:val="both"/>
        <w:rPr>
          <w:rFonts w:ascii="Museo 300" w:hAnsi="Museo 300"/>
          <w:color w:val="000000" w:themeColor="text1"/>
          <w:sz w:val="16"/>
          <w:szCs w:val="16"/>
          <w:lang w:val="es-ES"/>
        </w:rPr>
      </w:pPr>
      <w:r w:rsidRPr="005D734B">
        <w:rPr>
          <w:rFonts w:ascii="Museo 300" w:hAnsi="Museo 300"/>
          <w:color w:val="000000" w:themeColor="text1"/>
          <w:sz w:val="16"/>
          <w:szCs w:val="16"/>
          <w:lang w:val="es-ES"/>
        </w:rPr>
        <w:t xml:space="preserve">En virtud de lo anterior, se establece que la evidencia remitida por la sociedad CAESS solo demuestra que el suministro fue afectado por una condición de desperfectos o problemas en el equipo de medición al encontrarse este bajo en exactitud con un promedio del 97.56 % y, que para este caso la normativa aplicar es la relacionada con lo establecido en el artículo 35 de los </w:t>
      </w:r>
      <w:r w:rsidRPr="005D734B">
        <w:rPr>
          <w:rFonts w:ascii="Museo 300" w:hAnsi="Museo 300"/>
          <w:i/>
          <w:iCs/>
          <w:color w:val="000000" w:themeColor="text1"/>
          <w:sz w:val="16"/>
          <w:szCs w:val="16"/>
          <w:lang w:val="es-ES"/>
        </w:rPr>
        <w:t>Términos y Condiciones Generales al Consumidor Final del Pliego Tarifario del Año 2022</w:t>
      </w:r>
      <w:r w:rsidRPr="005D734B">
        <w:rPr>
          <w:rFonts w:ascii="Museo 300" w:hAnsi="Museo 300"/>
          <w:color w:val="000000" w:themeColor="text1"/>
          <w:sz w:val="16"/>
          <w:szCs w:val="16"/>
          <w:lang w:val="es-ES"/>
        </w:rPr>
        <w:t xml:space="preserve">, </w:t>
      </w:r>
      <w:r w:rsidRPr="005D734B">
        <w:rPr>
          <w:rFonts w:ascii="Museo 300" w:hAnsi="Museo 300"/>
          <w:color w:val="000000" w:themeColor="text1"/>
          <w:sz w:val="16"/>
          <w:szCs w:val="16"/>
        </w:rPr>
        <w:t xml:space="preserve">donde se menciona que en caso de existir algún problema con el buen funcionamiento de un equipo de medición, como es el caso en cuestión, el usuario debe de pagar el importe de la energía no registrada retroactivamente hasta un máximo de dos meses. </w:t>
      </w:r>
    </w:p>
    <w:p w14:paraId="6B56ADB7" w14:textId="0002C4D9" w:rsidR="005D734B" w:rsidRDefault="005D734B" w:rsidP="005D734B">
      <w:pPr>
        <w:ind w:left="709" w:right="709"/>
        <w:jc w:val="both"/>
        <w:rPr>
          <w:rFonts w:ascii="Museo 300" w:hAnsi="Museo 300"/>
          <w:color w:val="000000" w:themeColor="text1"/>
          <w:sz w:val="16"/>
          <w:szCs w:val="16"/>
          <w:lang w:val="es-ES_tradnl"/>
        </w:rPr>
      </w:pPr>
      <w:r w:rsidRPr="005D734B">
        <w:rPr>
          <w:rFonts w:ascii="Museo 300" w:hAnsi="Museo 300"/>
          <w:color w:val="000000" w:themeColor="text1"/>
          <w:sz w:val="16"/>
          <w:szCs w:val="16"/>
          <w:lang w:val="es-ES_tradnl"/>
        </w:rPr>
        <w:t>Apegado a la normativa antes referida y a la exactitud de 97.56 % encontrada, el CAU ha realizado el cálculo de la energía consumida y no registrada por desperfectos o problemas en el equipo de medición que corresponde a CAESS recuperar por un periodo de dos meses y se determinó que el total del bloque de energía a recuperar no supera de 1 kWh con un valor económico de $ 0.15 IVA incluido</w:t>
      </w:r>
      <w:r>
        <w:rPr>
          <w:rFonts w:ascii="Museo 300" w:hAnsi="Museo 300"/>
          <w:color w:val="000000" w:themeColor="text1"/>
          <w:sz w:val="16"/>
          <w:szCs w:val="16"/>
          <w:lang w:val="es-ES_tradnl"/>
        </w:rPr>
        <w:t xml:space="preserve"> (…).</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5D734B">
      <w:pPr>
        <w:suppressAutoHyphens w:val="0"/>
        <w:autoSpaceDN/>
        <w:spacing w:after="0" w:line="240" w:lineRule="auto"/>
        <w:ind w:left="840" w:right="420"/>
        <w:jc w:val="both"/>
        <w:rPr>
          <w:rFonts w:ascii="Segoe UI" w:eastAsia="Times New Roman" w:hAnsi="Segoe UI" w:cs="Segoe UI"/>
          <w:sz w:val="18"/>
          <w:szCs w:val="18"/>
          <w:lang w:eastAsia="es-SV"/>
        </w:rPr>
      </w:pPr>
      <w:bookmarkStart w:id="1" w:name="_Hlk115431017"/>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2F4EC4C" w14:textId="1AC796C8" w:rsidR="005D734B" w:rsidRPr="005D734B" w:rsidRDefault="005D734B" w:rsidP="005D734B">
      <w:pPr>
        <w:pStyle w:val="Prrafodelista"/>
        <w:numPr>
          <w:ilvl w:val="0"/>
          <w:numId w:val="8"/>
        </w:numPr>
        <w:spacing w:after="200"/>
        <w:ind w:left="1418" w:right="708"/>
        <w:jc w:val="both"/>
        <w:textAlignment w:val="auto"/>
        <w:rPr>
          <w:rFonts w:ascii="Museo 300" w:hAnsi="Museo 300"/>
          <w:color w:val="000000" w:themeColor="text1"/>
          <w:sz w:val="16"/>
          <w:szCs w:val="16"/>
        </w:rPr>
      </w:pPr>
      <w:r w:rsidRPr="005D734B">
        <w:rPr>
          <w:rFonts w:ascii="Museo 300" w:hAnsi="Museo 300"/>
          <w:color w:val="000000" w:themeColor="text1"/>
          <w:sz w:val="16"/>
          <w:szCs w:val="16"/>
        </w:rPr>
        <w:t xml:space="preserve">El CAU de la SIGET, considera que las pruebas presentadas por la sociedad CAESS basadas en órdenes de servicio, evidencias fotográficas y prueba de exactitud realizada al medidor, no son aceptables ya que con estas no se ha podido comprobar que en el servicio identificado con el </w:t>
      </w:r>
      <w:r w:rsidRPr="005D734B">
        <w:rPr>
          <w:rFonts w:ascii="Museo 300" w:hAnsi="Museo 300"/>
          <w:b/>
          <w:bCs/>
          <w:color w:val="000000" w:themeColor="text1"/>
          <w:sz w:val="16"/>
          <w:szCs w:val="16"/>
        </w:rPr>
        <w:t xml:space="preserve">NIC </w:t>
      </w:r>
      <w:r w:rsidR="0008759A">
        <w:rPr>
          <w:rFonts w:ascii="Museo 300" w:hAnsi="Museo 300"/>
          <w:b/>
          <w:bCs/>
          <w:color w:val="000000" w:themeColor="text1"/>
          <w:sz w:val="16"/>
          <w:szCs w:val="16"/>
        </w:rPr>
        <w:t>+++</w:t>
      </w:r>
      <w:r w:rsidRPr="005D734B">
        <w:rPr>
          <w:rFonts w:ascii="Museo 300" w:hAnsi="Museo 300"/>
          <w:color w:val="000000" w:themeColor="text1"/>
          <w:sz w:val="16"/>
          <w:szCs w:val="16"/>
        </w:rPr>
        <w:t xml:space="preserve"> haya existido una condición irregular generada de manera intencional por el usuario con el propósito de beneficiarse en la facturación de un menor consumo de energía.  </w:t>
      </w:r>
    </w:p>
    <w:p w14:paraId="044FC4C8" w14:textId="4F7D803C" w:rsidR="005D734B" w:rsidRPr="005D734B" w:rsidRDefault="005D734B" w:rsidP="005D734B">
      <w:pPr>
        <w:pStyle w:val="Prrafodelista"/>
        <w:numPr>
          <w:ilvl w:val="0"/>
          <w:numId w:val="8"/>
        </w:numPr>
        <w:spacing w:after="200"/>
        <w:ind w:left="1418" w:right="708"/>
        <w:jc w:val="both"/>
        <w:rPr>
          <w:rFonts w:ascii="Museo 300" w:hAnsi="Museo 300"/>
          <w:color w:val="000000" w:themeColor="text1"/>
          <w:sz w:val="16"/>
          <w:szCs w:val="16"/>
        </w:rPr>
      </w:pPr>
      <w:r w:rsidRPr="005D734B">
        <w:rPr>
          <w:rFonts w:ascii="Museo 300" w:hAnsi="Museo 300"/>
          <w:color w:val="000000" w:themeColor="text1"/>
          <w:sz w:val="16"/>
          <w:szCs w:val="16"/>
        </w:rPr>
        <w:t xml:space="preserve">Con base en lo expuesto en el presente informe, se ha determinado que es improcedente el cobro de </w:t>
      </w:r>
      <w:r w:rsidRPr="005D734B">
        <w:rPr>
          <w:rFonts w:ascii="Museo 300" w:hAnsi="Museo 300"/>
          <w:b/>
          <w:bCs/>
          <w:color w:val="000000" w:themeColor="text1"/>
          <w:sz w:val="16"/>
          <w:szCs w:val="16"/>
        </w:rPr>
        <w:t>TRESCIENTOS VEINTICINCO 61/100 DÓLARES DE LOS ESTADOS UNIDOS DE AMÉRICA (USD 325.61) IVA incluido,</w:t>
      </w:r>
      <w:r w:rsidRPr="005D734B">
        <w:rPr>
          <w:rFonts w:ascii="Museo 300" w:hAnsi="Museo 300"/>
          <w:b/>
          <w:bCs/>
          <w:i/>
          <w:iCs/>
          <w:color w:val="000000" w:themeColor="text1"/>
          <w:sz w:val="16"/>
          <w:szCs w:val="16"/>
        </w:rPr>
        <w:t xml:space="preserve"> </w:t>
      </w:r>
      <w:r w:rsidRPr="005D734B">
        <w:rPr>
          <w:rFonts w:ascii="Museo 300" w:hAnsi="Museo 300"/>
          <w:color w:val="000000" w:themeColor="text1"/>
          <w:sz w:val="16"/>
          <w:szCs w:val="16"/>
        </w:rPr>
        <w:t xml:space="preserve">correspondiente a un consumo de </w:t>
      </w:r>
      <w:r w:rsidRPr="005D734B">
        <w:rPr>
          <w:rFonts w:ascii="Museo 300" w:hAnsi="Museo 300"/>
          <w:b/>
          <w:bCs/>
          <w:color w:val="000000" w:themeColor="text1"/>
          <w:sz w:val="16"/>
          <w:szCs w:val="16"/>
        </w:rPr>
        <w:t xml:space="preserve">1482 kWh </w:t>
      </w:r>
      <w:r w:rsidRPr="005D734B">
        <w:rPr>
          <w:rFonts w:ascii="Museo 300" w:hAnsi="Museo 300"/>
          <w:color w:val="000000" w:themeColor="text1"/>
          <w:sz w:val="16"/>
          <w:szCs w:val="16"/>
        </w:rPr>
        <w:t xml:space="preserve">que la sociedad CAESS ha facturado en concepto de Energía No Registrada en el suministro identificado con el </w:t>
      </w:r>
      <w:r w:rsidRPr="005D734B">
        <w:rPr>
          <w:rFonts w:ascii="Museo 300" w:hAnsi="Museo 300"/>
          <w:b/>
          <w:bCs/>
          <w:color w:val="000000" w:themeColor="text1"/>
          <w:sz w:val="16"/>
          <w:szCs w:val="16"/>
        </w:rPr>
        <w:t xml:space="preserve">NIC </w:t>
      </w:r>
      <w:r w:rsidR="0008759A">
        <w:rPr>
          <w:rFonts w:ascii="Museo 300" w:hAnsi="Museo 300"/>
          <w:b/>
          <w:bCs/>
          <w:color w:val="000000" w:themeColor="text1"/>
          <w:sz w:val="16"/>
          <w:szCs w:val="16"/>
        </w:rPr>
        <w:t>+++</w:t>
      </w:r>
      <w:r w:rsidRPr="005D734B">
        <w:rPr>
          <w:rFonts w:ascii="Museo 300" w:hAnsi="Museo 300"/>
          <w:color w:val="000000" w:themeColor="text1"/>
          <w:sz w:val="16"/>
          <w:szCs w:val="16"/>
        </w:rPr>
        <w:t>, a nombre del señor</w:t>
      </w:r>
      <w:r w:rsidR="0008759A">
        <w:rPr>
          <w:rFonts w:ascii="Museo 300" w:hAnsi="Museo 300"/>
          <w:color w:val="000000" w:themeColor="text1"/>
          <w:sz w:val="16"/>
          <w:szCs w:val="16"/>
        </w:rPr>
        <w:t xml:space="preserve"> +++</w:t>
      </w:r>
      <w:r w:rsidRPr="005D734B">
        <w:rPr>
          <w:rFonts w:ascii="Museo 300" w:hAnsi="Museo 300"/>
          <w:color w:val="000000" w:themeColor="text1"/>
          <w:sz w:val="16"/>
          <w:szCs w:val="16"/>
        </w:rPr>
        <w:t>.</w:t>
      </w:r>
    </w:p>
    <w:p w14:paraId="59C47C46" w14:textId="6FFBD636" w:rsidR="00DD214C" w:rsidRPr="005D734B" w:rsidRDefault="005D734B" w:rsidP="005D734B">
      <w:pPr>
        <w:pStyle w:val="Prrafodelista"/>
        <w:numPr>
          <w:ilvl w:val="0"/>
          <w:numId w:val="8"/>
        </w:numPr>
        <w:spacing w:after="200"/>
        <w:ind w:left="1418" w:right="708"/>
        <w:jc w:val="both"/>
        <w:rPr>
          <w:rFonts w:ascii="Museo 300" w:hAnsi="Museo 300"/>
          <w:color w:val="000000" w:themeColor="text1"/>
          <w:sz w:val="16"/>
          <w:szCs w:val="16"/>
        </w:rPr>
      </w:pPr>
      <w:r w:rsidRPr="005D734B">
        <w:rPr>
          <w:rFonts w:ascii="Museo 300" w:hAnsi="Museo 300"/>
          <w:color w:val="000000" w:themeColor="text1"/>
          <w:sz w:val="16"/>
          <w:szCs w:val="16"/>
        </w:rPr>
        <w:t xml:space="preserve">De conformidad con el análisis realizado por el CAU, la sociedad CAESS está facultada para cobrar </w:t>
      </w:r>
      <w:r w:rsidRPr="005D734B">
        <w:rPr>
          <w:rFonts w:ascii="Museo 300" w:hAnsi="Museo 300"/>
          <w:b/>
          <w:bCs/>
          <w:color w:val="000000" w:themeColor="text1"/>
          <w:sz w:val="16"/>
          <w:szCs w:val="16"/>
        </w:rPr>
        <w:t>15/100 DÓLARES DE LOS ESTADOS UNIDOS DE AMÉRICA (USD 0.15) IVA incluido,</w:t>
      </w:r>
      <w:r w:rsidRPr="005D734B">
        <w:rPr>
          <w:rFonts w:ascii="Museo 300" w:hAnsi="Museo 300"/>
          <w:b/>
          <w:bCs/>
          <w:i/>
          <w:iCs/>
          <w:color w:val="000000" w:themeColor="text1"/>
          <w:sz w:val="16"/>
          <w:szCs w:val="16"/>
        </w:rPr>
        <w:t xml:space="preserve"> </w:t>
      </w:r>
      <w:r w:rsidRPr="005D734B">
        <w:rPr>
          <w:rFonts w:ascii="Museo 300" w:hAnsi="Museo 300"/>
          <w:color w:val="000000" w:themeColor="text1"/>
          <w:sz w:val="16"/>
          <w:szCs w:val="16"/>
        </w:rPr>
        <w:t xml:space="preserve">correspondiente a un consumo de </w:t>
      </w:r>
      <w:r w:rsidRPr="005D734B">
        <w:rPr>
          <w:rFonts w:ascii="Museo 300" w:hAnsi="Museo 300"/>
          <w:b/>
          <w:bCs/>
          <w:color w:val="000000" w:themeColor="text1"/>
          <w:sz w:val="16"/>
          <w:szCs w:val="16"/>
        </w:rPr>
        <w:t>1 kWh</w:t>
      </w:r>
      <w:r w:rsidRPr="005D734B">
        <w:rPr>
          <w:rFonts w:ascii="Museo 300" w:hAnsi="Museo 300"/>
          <w:color w:val="000000" w:themeColor="text1"/>
          <w:sz w:val="16"/>
          <w:szCs w:val="16"/>
        </w:rPr>
        <w:t xml:space="preserve"> de energía consumida y no facturada por medidor defectuoso, esto con forme a lo establecido en el Artículo 35 de los </w:t>
      </w:r>
      <w:r w:rsidRPr="005D734B">
        <w:rPr>
          <w:rFonts w:ascii="Museo 300" w:hAnsi="Museo 300"/>
          <w:i/>
          <w:iCs/>
          <w:color w:val="000000" w:themeColor="text1"/>
          <w:sz w:val="16"/>
          <w:szCs w:val="16"/>
        </w:rPr>
        <w:t>Términos y Condiciones Generales al Consumidor Final del Pliego Tarifario del Año 2022</w:t>
      </w:r>
      <w:r>
        <w:rPr>
          <w:rFonts w:ascii="Museo 300" w:hAnsi="Museo 300"/>
          <w:color w:val="000000" w:themeColor="text1"/>
          <w:sz w:val="16"/>
          <w:szCs w:val="16"/>
        </w:rPr>
        <w:t xml:space="preserve"> </w:t>
      </w:r>
      <w:r w:rsidR="00DD214C" w:rsidRPr="005D734B">
        <w:rPr>
          <w:rFonts w:ascii="Museo 300" w:hAnsi="Museo 300"/>
          <w:color w:val="000000" w:themeColor="text1"/>
          <w:sz w:val="16"/>
          <w:szCs w:val="16"/>
        </w:rPr>
        <w:t>[…]</w:t>
      </w:r>
      <w:r>
        <w:rPr>
          <w:rFonts w:ascii="Museo 300" w:hAnsi="Museo 300"/>
          <w:color w:val="000000" w:themeColor="text1"/>
          <w:sz w:val="16"/>
          <w:szCs w:val="16"/>
        </w:rPr>
        <w:t xml:space="preserve">”. </w:t>
      </w:r>
    </w:p>
    <w:bookmarkEnd w:id="1"/>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C1A81A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B00CBF">
        <w:rPr>
          <w:rFonts w:ascii="Museo Sans 300" w:hAnsi="Museo Sans 300"/>
          <w:sz w:val="20"/>
          <w:szCs w:val="20"/>
          <w:lang w:val="es-SV"/>
        </w:rPr>
        <w:t>776</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0CBF">
        <w:rPr>
          <w:rFonts w:ascii="Museo Sans 300" w:hAnsi="Museo Sans 300"/>
          <w:sz w:val="20"/>
          <w:szCs w:val="20"/>
          <w:lang w:val="es-SV"/>
        </w:rPr>
        <w:t>diecinueve</w:t>
      </w:r>
      <w:r w:rsidR="00D60B72">
        <w:rPr>
          <w:rFonts w:ascii="Museo Sans 300" w:hAnsi="Museo Sans 300"/>
          <w:sz w:val="20"/>
          <w:szCs w:val="20"/>
          <w:lang w:val="es-SV"/>
        </w:rPr>
        <w:t xml:space="preserve"> de </w:t>
      </w:r>
      <w:r w:rsidR="00B00CBF">
        <w:rPr>
          <w:rFonts w:ascii="Museo Sans 300" w:hAnsi="Museo Sans 300"/>
          <w:sz w:val="20"/>
          <w:szCs w:val="20"/>
          <w:lang w:val="es-SV"/>
        </w:rPr>
        <w:t>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3A5DF3">
        <w:rPr>
          <w:rFonts w:ascii="Museo Sans 300" w:hAnsi="Museo Sans 300"/>
          <w:sz w:val="20"/>
          <w:szCs w:val="20"/>
          <w:lang w:val="es-SV"/>
        </w:rPr>
        <w:t>CAESS, S.A.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24DB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24DB1">
        <w:rPr>
          <w:rFonts w:ascii="Museo Sans 300" w:hAnsi="Museo Sans 300"/>
          <w:sz w:val="20"/>
          <w:szCs w:val="20"/>
          <w:lang w:val="es-SV"/>
        </w:rPr>
        <w:t>a</w:t>
      </w:r>
      <w:r w:rsidR="00CC3468">
        <w:rPr>
          <w:rFonts w:ascii="Museo Sans 300" w:hAnsi="Museo Sans 300"/>
          <w:sz w:val="20"/>
          <w:szCs w:val="20"/>
          <w:lang w:val="es-SV"/>
        </w:rPr>
        <w:t xml:space="preserve"> </w:t>
      </w:r>
      <w:r w:rsidR="0008759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00CBF">
        <w:rPr>
          <w:rFonts w:ascii="Museo Sans 300" w:hAnsi="Museo Sans 300"/>
          <w:sz w:val="20"/>
          <w:szCs w:val="20"/>
          <w:lang w:val="es-SV"/>
        </w:rPr>
        <w:t>IT-0319-</w:t>
      </w:r>
      <w:r w:rsidR="00B00CBF">
        <w:rPr>
          <w:rFonts w:ascii="Museo Sans 300" w:hAnsi="Museo Sans 300"/>
          <w:sz w:val="20"/>
          <w:szCs w:val="20"/>
          <w:lang w:val="es-SV"/>
        </w:rPr>
        <w:lastRenderedPageBreak/>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EF0F8E7" w14:textId="24089E51" w:rsidR="009A60D1" w:rsidRDefault="009A60D1" w:rsidP="009A60D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B00CBF">
        <w:rPr>
          <w:rFonts w:ascii="Museo Sans 300" w:eastAsia="Times New Roman" w:hAnsi="Museo Sans 300" w:cs="Segoe UI"/>
          <w:sz w:val="20"/>
          <w:szCs w:val="20"/>
          <w:lang w:val="es-ES" w:eastAsia="es-ES"/>
        </w:rPr>
        <w:t xml:space="preserve">s partes el día veintidós </w:t>
      </w:r>
      <w:r>
        <w:rPr>
          <w:rFonts w:ascii="Museo Sans 300" w:eastAsia="Times New Roman" w:hAnsi="Museo Sans 300" w:cs="Segoe UI"/>
          <w:sz w:val="20"/>
          <w:szCs w:val="20"/>
          <w:lang w:val="es-ES" w:eastAsia="es-ES"/>
        </w:rPr>
        <w:t xml:space="preserve">de septiembre de este año, </w:t>
      </w:r>
      <w:r w:rsidRPr="008809F7">
        <w:rPr>
          <w:rFonts w:ascii="Museo Sans 300" w:eastAsia="Times New Roman" w:hAnsi="Museo Sans 300" w:cs="Segoe UI"/>
          <w:sz w:val="20"/>
          <w:szCs w:val="20"/>
          <w:lang w:val="es-ES" w:eastAsia="es-ES"/>
        </w:rPr>
        <w:t>por lo que el plazo finalizó</w:t>
      </w:r>
      <w:r w:rsidR="00B00CBF">
        <w:rPr>
          <w:rFonts w:ascii="Museo Sans 300" w:eastAsia="Times New Roman" w:hAnsi="Museo Sans 300" w:cs="Segoe UI"/>
          <w:sz w:val="20"/>
          <w:szCs w:val="20"/>
          <w:lang w:val="es-ES" w:eastAsia="es-ES"/>
        </w:rPr>
        <w:t xml:space="preserve"> el día seis de octubre </w:t>
      </w:r>
      <w:r>
        <w:rPr>
          <w:rFonts w:ascii="Museo Sans 300" w:eastAsia="Times New Roman" w:hAnsi="Museo Sans 300" w:cs="Segoe UI"/>
          <w:sz w:val="20"/>
          <w:szCs w:val="20"/>
          <w:lang w:val="es-ES" w:eastAsia="es-ES"/>
        </w:rPr>
        <w:t>del mismo año.</w:t>
      </w:r>
    </w:p>
    <w:p w14:paraId="0D417076" w14:textId="77777777" w:rsidR="009A60D1" w:rsidRDefault="009A60D1" w:rsidP="009A60D1">
      <w:pPr>
        <w:tabs>
          <w:tab w:val="left" w:pos="426"/>
        </w:tabs>
        <w:spacing w:after="0" w:line="240" w:lineRule="auto"/>
        <w:ind w:left="426"/>
        <w:jc w:val="both"/>
        <w:rPr>
          <w:rFonts w:ascii="Museo Sans 300" w:eastAsia="Times New Roman" w:hAnsi="Museo Sans 300" w:cs="Segoe UI"/>
          <w:sz w:val="20"/>
          <w:szCs w:val="20"/>
          <w:lang w:val="es-ES" w:eastAsia="es-ES"/>
        </w:rPr>
      </w:pPr>
    </w:p>
    <w:p w14:paraId="781E793D" w14:textId="592C0465" w:rsidR="00712F36" w:rsidRDefault="00712F36" w:rsidP="00712F36">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B00CBF">
        <w:rPr>
          <w:rFonts w:ascii="Museo Sans 300" w:hAnsi="Museo Sans 300"/>
          <w:sz w:val="20"/>
          <w:szCs w:val="20"/>
          <w:lang w:val="es-SV"/>
        </w:rPr>
        <w:t>seis</w:t>
      </w:r>
      <w:r>
        <w:rPr>
          <w:rFonts w:ascii="Museo Sans 300" w:hAnsi="Museo Sans 300"/>
          <w:sz w:val="20"/>
          <w:szCs w:val="20"/>
          <w:lang w:val="es-SV"/>
        </w:rPr>
        <w:t xml:space="preserve"> de </w:t>
      </w:r>
      <w:r w:rsidR="00B00CBF">
        <w:rPr>
          <w:rFonts w:ascii="Museo Sans 300" w:hAnsi="Museo Sans 300"/>
          <w:sz w:val="20"/>
          <w:szCs w:val="20"/>
          <w:lang w:val="es-SV"/>
        </w:rPr>
        <w:t>octubre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este año, </w:t>
      </w:r>
      <w:r>
        <w:rPr>
          <w:rFonts w:ascii="Museo Sans 300" w:hAnsi="Museo Sans 300"/>
          <w:sz w:val="20"/>
          <w:szCs w:val="20"/>
        </w:rPr>
        <w:t xml:space="preserve">la sociedad </w:t>
      </w:r>
      <w:r w:rsidR="003A5DF3">
        <w:rPr>
          <w:rFonts w:ascii="Museo Sans 300" w:hAnsi="Museo Sans 300"/>
          <w:sz w:val="20"/>
          <w:szCs w:val="20"/>
        </w:rPr>
        <w:t>CAESS, S.A. de C.V</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w:t>
      </w:r>
      <w:r w:rsidR="00B00CBF">
        <w:rPr>
          <w:rFonts w:ascii="Museo Sans 300" w:hAnsi="Museo Sans 300"/>
          <w:sz w:val="20"/>
          <w:szCs w:val="20"/>
          <w:lang w:val="es-SV"/>
        </w:rPr>
        <w:t>IT-0319-CAU-22</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9A60D1">
        <w:rPr>
          <w:rFonts w:ascii="Museo Sans 300" w:hAnsi="Museo Sans 300"/>
          <w:sz w:val="20"/>
          <w:szCs w:val="20"/>
        </w:rPr>
        <w:t>la</w:t>
      </w:r>
      <w:r>
        <w:rPr>
          <w:rFonts w:ascii="Museo Sans 300" w:hAnsi="Museo Sans 300"/>
          <w:sz w:val="20"/>
          <w:szCs w:val="20"/>
        </w:rPr>
        <w:t xml:space="preserve"> usuari</w:t>
      </w:r>
      <w:r w:rsidR="009A60D1">
        <w:rPr>
          <w:rFonts w:ascii="Museo Sans 300" w:hAnsi="Museo Sans 300"/>
          <w:sz w:val="20"/>
          <w:szCs w:val="20"/>
        </w:rPr>
        <w:t>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74E4E8F" w14:textId="77777777" w:rsidR="00712F36" w:rsidRDefault="00712F36" w:rsidP="00712F3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2AD3A2E1"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6C5E1D28"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6D105F8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E562C">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F9FFC0"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4D52DE8" w14:textId="77777777" w:rsidR="004B5D1B" w:rsidRDefault="004B5D1B"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128BAA92"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7FECA574"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4943F6A" w14:textId="77777777" w:rsidR="0008759A" w:rsidRDefault="0008759A"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0706C2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8759A">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148F279" w:rsidR="0016207D" w:rsidRPr="00551F4C" w:rsidRDefault="0016207D" w:rsidP="00357C58">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00CBF">
        <w:rPr>
          <w:rFonts w:ascii="Museo Sans 300" w:hAnsi="Museo Sans 300" w:cs="Times New Roman"/>
          <w:sz w:val="20"/>
          <w:szCs w:val="20"/>
        </w:rPr>
        <w:t>IT-0319-CAU-22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654FBD9" w14:textId="4D1EEE9B" w:rsidR="00581DDA" w:rsidRPr="00581DDA" w:rsidRDefault="00C34300" w:rsidP="00581DDA">
      <w:pPr>
        <w:tabs>
          <w:tab w:val="left" w:pos="993"/>
          <w:tab w:val="left" w:pos="9072"/>
        </w:tabs>
        <w:ind w:left="993" w:right="709"/>
        <w:jc w:val="both"/>
        <w:rPr>
          <w:rFonts w:ascii="Museo 300" w:eastAsia="Arial" w:hAnsi="Museo 300"/>
          <w:color w:val="000000"/>
          <w:sz w:val="16"/>
          <w:szCs w:val="16"/>
          <w:lang w:val="es-ES_tradnl"/>
        </w:rPr>
      </w:pPr>
      <w:r w:rsidRPr="000D5A7F">
        <w:rPr>
          <w:rFonts w:ascii="Museo 300" w:eastAsia="Arial" w:hAnsi="Museo 300"/>
          <w:color w:val="000000"/>
          <w:sz w:val="16"/>
          <w:szCs w:val="16"/>
          <w:lang w:val="es-ES"/>
        </w:rPr>
        <w:t>“[…]</w:t>
      </w:r>
      <w:r w:rsidR="00581DDA">
        <w:rPr>
          <w:rFonts w:ascii="Museo 300" w:eastAsia="Arial" w:hAnsi="Museo 300"/>
          <w:color w:val="000000"/>
          <w:sz w:val="16"/>
          <w:szCs w:val="16"/>
          <w:lang w:val="es-ES"/>
        </w:rPr>
        <w:t xml:space="preserve"> </w:t>
      </w:r>
      <w:r w:rsidR="00581DDA" w:rsidRPr="00581DDA">
        <w:rPr>
          <w:rFonts w:ascii="Museo 300" w:eastAsia="Arial" w:hAnsi="Museo 300"/>
          <w:color w:val="000000"/>
          <w:sz w:val="16"/>
          <w:szCs w:val="16"/>
          <w:lang w:val="es-ES_tradnl"/>
        </w:rPr>
        <w:t xml:space="preserve">Con fecha 11 de marzo de 2022 técnicos de la empresa distribuidora CAESS ejecutaron la orden de cambio de medidor número </w:t>
      </w:r>
      <w:r w:rsidR="0008759A">
        <w:rPr>
          <w:rFonts w:ascii="Museo 300" w:eastAsia="Arial" w:hAnsi="Museo 300"/>
          <w:color w:val="000000"/>
          <w:sz w:val="16"/>
          <w:szCs w:val="16"/>
          <w:lang w:val="es-ES_tradnl"/>
        </w:rPr>
        <w:t>+++</w:t>
      </w:r>
      <w:r w:rsidR="00581DDA" w:rsidRPr="00581DDA">
        <w:rPr>
          <w:rFonts w:ascii="Museo 300" w:eastAsia="Arial" w:hAnsi="Museo 300"/>
          <w:color w:val="000000"/>
          <w:sz w:val="16"/>
          <w:szCs w:val="16"/>
          <w:lang w:val="es-ES_tradnl"/>
        </w:rPr>
        <w:t>, en el desarrollo de dicha inspección, los técnicos expresan haber encontrado una condición irregular con la capacidad de afectar el registro correcto de energía en el suministro, la condición encontrada es descrita en la observación dejada en dicha orden de servicio:</w:t>
      </w:r>
    </w:p>
    <w:p w14:paraId="5F422C50" w14:textId="77777777" w:rsidR="00581DDA" w:rsidRPr="00581DDA" w:rsidRDefault="00581DDA" w:rsidP="00581DDA">
      <w:pPr>
        <w:tabs>
          <w:tab w:val="left" w:pos="993"/>
          <w:tab w:val="left" w:pos="9072"/>
        </w:tabs>
        <w:spacing w:line="240" w:lineRule="auto"/>
        <w:ind w:left="1416" w:right="709"/>
        <w:jc w:val="both"/>
        <w:rPr>
          <w:rFonts w:ascii="Museo 300" w:eastAsia="Arial" w:hAnsi="Museo 300"/>
          <w:bCs/>
          <w:iCs/>
          <w:color w:val="000000"/>
          <w:sz w:val="16"/>
          <w:szCs w:val="16"/>
          <w:lang w:val="es-ES"/>
        </w:rPr>
      </w:pPr>
      <w:r w:rsidRPr="00581DDA">
        <w:rPr>
          <w:rFonts w:ascii="Museo 300" w:eastAsia="Arial" w:hAnsi="Museo 300"/>
          <w:bCs/>
          <w:iCs/>
          <w:color w:val="000000"/>
          <w:sz w:val="16"/>
          <w:szCs w:val="16"/>
          <w:lang w:val="es-ES"/>
        </w:rPr>
        <w:t xml:space="preserve">“Se encontró condición irregular, acrílico del medidor quebrado y con residuos de polvo en el interior, se procede al cambio y medidor y el retirado se entrega al laboratorio para sus respectivas pruebas de exactitud. Se documentó con fotografías, se </w:t>
      </w:r>
      <w:proofErr w:type="spellStart"/>
      <w:r w:rsidRPr="00581DDA">
        <w:rPr>
          <w:rFonts w:ascii="Museo 300" w:eastAsia="Arial" w:hAnsi="Museo 300"/>
          <w:bCs/>
          <w:iCs/>
          <w:color w:val="000000"/>
          <w:sz w:val="16"/>
          <w:szCs w:val="16"/>
          <w:lang w:val="es-ES"/>
        </w:rPr>
        <w:t>cambio</w:t>
      </w:r>
      <w:proofErr w:type="spellEnd"/>
      <w:r w:rsidRPr="00581DDA">
        <w:rPr>
          <w:rFonts w:ascii="Museo 300" w:eastAsia="Arial" w:hAnsi="Museo 300"/>
          <w:bCs/>
          <w:iCs/>
          <w:color w:val="000000"/>
          <w:sz w:val="16"/>
          <w:szCs w:val="16"/>
          <w:lang w:val="es-ES"/>
        </w:rPr>
        <w:t xml:space="preserve"> medidor sin caja de policarbonato por inexistencia en bodega. ¨</w:t>
      </w:r>
    </w:p>
    <w:p w14:paraId="5148F214" w14:textId="326B296F" w:rsidR="00B9652B" w:rsidRPr="00517258" w:rsidRDefault="00581DDA" w:rsidP="00581DD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581DDA">
        <w:rPr>
          <w:rFonts w:ascii="Museo 300" w:eastAsia="Arial" w:hAnsi="Museo 300"/>
          <w:color w:val="000000"/>
          <w:sz w:val="16"/>
          <w:szCs w:val="16"/>
          <w:lang w:val="es-ES_tradnl"/>
        </w:rPr>
        <w:t>De la condición antes descrita la empresa distribuidora adjunta las siguientes fotografías como evidencia</w:t>
      </w:r>
      <w:r>
        <w:rPr>
          <w:rFonts w:ascii="Museo 300" w:eastAsia="Arial" w:hAnsi="Museo 300"/>
          <w:color w:val="000000"/>
          <w:sz w:val="16"/>
          <w:szCs w:val="16"/>
          <w:lang w:val="es-ES_tradnl"/>
        </w:rPr>
        <w:t xml:space="preserve"> (...).</w:t>
      </w:r>
    </w:p>
    <w:p w14:paraId="52271C92" w14:textId="77777777" w:rsidR="00581DDA" w:rsidRPr="00581DDA" w:rsidRDefault="00581DDA" w:rsidP="00581DD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581DDA">
        <w:rPr>
          <w:rFonts w:ascii="Museo 300" w:eastAsia="SimSun" w:hAnsi="Museo 300"/>
          <w:color w:val="000000" w:themeColor="text1"/>
          <w:spacing w:val="-5"/>
          <w:sz w:val="16"/>
          <w:szCs w:val="16"/>
          <w:lang w:val="es-ES"/>
        </w:rPr>
        <w:t xml:space="preserve">En virtud de lo anterior, se establece que la evidencia remitida por la sociedad CAESS solo demuestra que el suministro fue afectado por una condición de desperfectos o problemas en el equipo de medición al encontrarse este bajo en exactitud con un promedio del 97.56 % y, que para este caso la normativa aplicar es la relacionada con lo establecido en el artículo 35 de los </w:t>
      </w:r>
      <w:r w:rsidRPr="00581DDA">
        <w:rPr>
          <w:rFonts w:ascii="Museo 300" w:eastAsia="SimSun" w:hAnsi="Museo 300"/>
          <w:i/>
          <w:iCs/>
          <w:color w:val="000000" w:themeColor="text1"/>
          <w:spacing w:val="-5"/>
          <w:sz w:val="16"/>
          <w:szCs w:val="16"/>
          <w:lang w:val="es-ES"/>
        </w:rPr>
        <w:t>Términos y Condiciones Generales al Consumidor Final del Pliego Tarifario del Año 2022</w:t>
      </w:r>
      <w:r w:rsidRPr="00581DDA">
        <w:rPr>
          <w:rFonts w:ascii="Museo 300" w:eastAsia="SimSun" w:hAnsi="Museo 300"/>
          <w:color w:val="000000" w:themeColor="text1"/>
          <w:spacing w:val="-5"/>
          <w:sz w:val="16"/>
          <w:szCs w:val="16"/>
          <w:lang w:val="es-ES"/>
        </w:rPr>
        <w:t xml:space="preserve">, </w:t>
      </w:r>
      <w:r w:rsidRPr="00581DDA">
        <w:rPr>
          <w:rFonts w:ascii="Museo 300" w:eastAsia="SimSun" w:hAnsi="Museo 300"/>
          <w:color w:val="000000" w:themeColor="text1"/>
          <w:spacing w:val="-5"/>
          <w:sz w:val="16"/>
          <w:szCs w:val="16"/>
        </w:rPr>
        <w:t xml:space="preserve">donde se menciona que en caso de existir algún problema con el buen funcionamiento de un equipo de medición, como es el caso en cuestión, el usuario debe de pagar el importe de la energía no registrada retroactivamente hasta un máximo de dos meses. </w:t>
      </w:r>
    </w:p>
    <w:p w14:paraId="2ADBC326" w14:textId="1E7E0B73" w:rsidR="008E562C" w:rsidRPr="00581DDA" w:rsidRDefault="00581DDA" w:rsidP="00581DD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_tradnl"/>
        </w:rPr>
      </w:pPr>
      <w:r w:rsidRPr="00581DDA">
        <w:rPr>
          <w:rFonts w:ascii="Museo 300" w:eastAsia="SimSun" w:hAnsi="Museo 300"/>
          <w:color w:val="000000" w:themeColor="text1"/>
          <w:spacing w:val="-5"/>
          <w:sz w:val="16"/>
          <w:szCs w:val="16"/>
          <w:lang w:val="es-ES_tradnl"/>
        </w:rPr>
        <w:t>Apegado a la normativa antes referida y a la exactitud de 97.56 % encontrada, el CAU ha realizado el cálculo de la energía consumida y no registrada por desperfectos o problemas en el equipo de medición que corresponde a CAESS recuperar por un periodo de dos meses y se determinó que el total del bloque de energía a recuperar no supera de 1 kWh con un valor económico de $ 0.15 IVA incluido</w:t>
      </w:r>
      <w:r>
        <w:rPr>
          <w:rFonts w:ascii="Museo 300" w:eastAsia="SimSun" w:hAnsi="Museo 300"/>
          <w:color w:val="000000" w:themeColor="text1"/>
          <w:spacing w:val="-5"/>
          <w:sz w:val="16"/>
          <w:szCs w:val="16"/>
          <w:lang w:val="es-ES_tradnl"/>
        </w:rPr>
        <w:t xml:space="preserve"> </w:t>
      </w:r>
      <w:r w:rsidR="008E562C" w:rsidRPr="00517258">
        <w:rPr>
          <w:rFonts w:ascii="Museo 300" w:eastAsia="SimSun" w:hAnsi="Museo 300"/>
          <w:color w:val="000000" w:themeColor="text1"/>
          <w:spacing w:val="-5"/>
          <w:sz w:val="16"/>
          <w:szCs w:val="16"/>
          <w:lang w:val="es-ES"/>
        </w:rPr>
        <w:t>[…]”</w:t>
      </w:r>
      <w:r w:rsidR="008E562C">
        <w:rPr>
          <w:rFonts w:ascii="Museo 300" w:eastAsia="SimSun" w:hAnsi="Museo 300"/>
          <w:color w:val="000000" w:themeColor="text1"/>
          <w:spacing w:val="-5"/>
          <w:sz w:val="16"/>
          <w:szCs w:val="16"/>
          <w:lang w:val="es-ES"/>
        </w:rPr>
        <w:t>.</w:t>
      </w:r>
    </w:p>
    <w:p w14:paraId="35CDD1E0" w14:textId="0303C444" w:rsidR="006252D5" w:rsidRDefault="006252D5" w:rsidP="00357C5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Por su parte, </w:t>
      </w:r>
      <w:r w:rsidR="008E562C">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8E562C">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08759A">
        <w:rPr>
          <w:rFonts w:ascii="Museo Sans 300" w:hAnsi="Museo Sans 300" w:cs="Segoe UI"/>
          <w:sz w:val="20"/>
          <w:szCs w:val="20"/>
          <w:lang w:eastAsia="es-MX"/>
        </w:rPr>
        <w:t>+++</w:t>
      </w:r>
      <w:r>
        <w:rPr>
          <w:rFonts w:ascii="Museo Sans 300" w:hAnsi="Museo Sans 300" w:cs="Segoe UI"/>
          <w:sz w:val="20"/>
          <w:szCs w:val="20"/>
          <w:lang w:eastAsia="es-MX"/>
        </w:rPr>
        <w:t>, no presentó elementos probatorios que debieran ser analizados.</w:t>
      </w:r>
    </w:p>
    <w:p w14:paraId="1868411C" w14:textId="77777777" w:rsidR="00A0447D"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4F0678D" w:rsidR="0002115D" w:rsidRDefault="0002115D" w:rsidP="00357C58">
      <w:pPr>
        <w:suppressAutoHyphens w:val="0"/>
        <w:autoSpaceDE w:val="0"/>
        <w:adjustRightInd w:val="0"/>
        <w:spacing w:after="0" w:line="240" w:lineRule="auto"/>
        <w:ind w:left="426"/>
        <w:jc w:val="both"/>
        <w:textAlignment w:val="auto"/>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B00CBF">
        <w:rPr>
          <w:rFonts w:ascii="Museo Sans 300" w:hAnsi="Museo Sans 300"/>
          <w:sz w:val="20"/>
          <w:szCs w:val="20"/>
        </w:rPr>
        <w:t>IT-0319-CAU-22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8E562C">
        <w:rPr>
          <w:rFonts w:ascii="Museo Sans 300" w:hAnsi="Museo Sans 300"/>
          <w:sz w:val="20"/>
          <w:szCs w:val="20"/>
        </w:rPr>
        <w:t xml:space="preserve"> la</w:t>
      </w:r>
      <w:r w:rsidR="00E67C7C">
        <w:rPr>
          <w:rFonts w:ascii="Museo Sans 300" w:hAnsi="Museo Sans 300"/>
          <w:sz w:val="20"/>
          <w:szCs w:val="20"/>
        </w:rPr>
        <w:t xml:space="preserve"> usuari</w:t>
      </w:r>
      <w:r w:rsidR="008E562C">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8E562C">
        <w:rPr>
          <w:rFonts w:ascii="Museo Sans 300" w:hAnsi="Museo Sans 300"/>
          <w:sz w:val="20"/>
          <w:szCs w:val="20"/>
        </w:rPr>
        <w:t>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15CC5" w14:textId="7610D585" w:rsidR="0061079D" w:rsidRDefault="0061079D" w:rsidP="00357C58">
      <w:pPr>
        <w:suppressAutoHyphens w:val="0"/>
        <w:autoSpaceDE w:val="0"/>
        <w:adjustRightInd w:val="0"/>
        <w:spacing w:after="0" w:line="240" w:lineRule="auto"/>
        <w:ind w:left="426"/>
        <w:jc w:val="both"/>
        <w:textAlignment w:val="auto"/>
        <w:rPr>
          <w:rFonts w:ascii="Cambria Math" w:hAnsi="Cambria Math" w:cs="Cambria Math"/>
          <w:sz w:val="20"/>
          <w:szCs w:val="20"/>
        </w:rPr>
      </w:pPr>
    </w:p>
    <w:p w14:paraId="21174E60" w14:textId="71F9BB99" w:rsidR="00551F4C" w:rsidRPr="00DD689E" w:rsidRDefault="00551F4C" w:rsidP="00357C58">
      <w:pPr>
        <w:tabs>
          <w:tab w:val="left" w:pos="7608"/>
        </w:tabs>
        <w:suppressAutoHyphens w:val="0"/>
        <w:autoSpaceDE w:val="0"/>
        <w:adjustRightInd w:val="0"/>
        <w:spacing w:after="0" w:line="240" w:lineRule="auto"/>
        <w:ind w:left="426"/>
        <w:jc w:val="both"/>
        <w:textAlignment w:val="auto"/>
        <w:rPr>
          <w:rFonts w:ascii="Museo Sans 500" w:hAnsi="Museo Sans 500"/>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0E9E0D8" w:rsidR="0002115D" w:rsidRDefault="0002115D" w:rsidP="00357C58">
      <w:pPr>
        <w:suppressAutoHyphens w:val="0"/>
        <w:autoSpaceDE w:val="0"/>
        <w:adjustRightInd w:val="0"/>
        <w:spacing w:after="0" w:line="240" w:lineRule="auto"/>
        <w:ind w:left="426"/>
        <w:jc w:val="both"/>
        <w:textAlignment w:val="auto"/>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w:t>
      </w:r>
      <w:r w:rsidRPr="00F44C64">
        <w:rPr>
          <w:rFonts w:ascii="Museo Sans 300" w:hAnsi="Museo Sans 300"/>
          <w:sz w:val="20"/>
          <w:szCs w:val="20"/>
        </w:rPr>
        <w:t>irregular atribuible a</w:t>
      </w:r>
      <w:r w:rsidR="00C41557">
        <w:rPr>
          <w:rFonts w:ascii="Museo Sans 300" w:hAnsi="Museo Sans 300"/>
          <w:sz w:val="20"/>
          <w:szCs w:val="20"/>
        </w:rPr>
        <w:t xml:space="preserve"> la</w:t>
      </w:r>
      <w:r w:rsidR="00E67C7C" w:rsidRPr="00F44C64">
        <w:rPr>
          <w:rFonts w:ascii="Museo Sans 300" w:hAnsi="Museo Sans 300"/>
          <w:sz w:val="20"/>
          <w:szCs w:val="20"/>
        </w:rPr>
        <w:t xml:space="preserve"> usuari</w:t>
      </w:r>
      <w:r w:rsidR="00C41557">
        <w:rPr>
          <w:rFonts w:ascii="Museo Sans 300" w:hAnsi="Museo Sans 300"/>
          <w:sz w:val="20"/>
          <w:szCs w:val="20"/>
        </w:rPr>
        <w:t>a</w:t>
      </w:r>
      <w:r w:rsidRPr="00F44C64">
        <w:rPr>
          <w:rFonts w:ascii="Museo Sans 300" w:hAnsi="Museo Sans 300"/>
          <w:sz w:val="20"/>
          <w:szCs w:val="20"/>
        </w:rPr>
        <w:t xml:space="preserve">, el CAU concluyó que no está justificado el cobro en concepto de energía no registrada, por lo que </w:t>
      </w:r>
      <w:r w:rsidRPr="00F44C64">
        <w:rPr>
          <w:rFonts w:ascii="Museo Sans 300" w:hAnsi="Museo Sans 300"/>
          <w:sz w:val="20"/>
          <w:szCs w:val="20"/>
          <w:lang w:eastAsia="es-SV"/>
        </w:rPr>
        <w:t xml:space="preserve">la sociedad </w:t>
      </w:r>
      <w:r w:rsidR="003A5DF3">
        <w:rPr>
          <w:rFonts w:ascii="Museo Sans 300" w:hAnsi="Museo Sans 300"/>
          <w:sz w:val="20"/>
          <w:szCs w:val="20"/>
          <w:lang w:eastAsia="es-SV"/>
        </w:rPr>
        <w:t>CAESS, S.A. de C.V</w:t>
      </w:r>
      <w:r w:rsidRPr="00F44C64">
        <w:rPr>
          <w:rFonts w:ascii="Museo Sans 300" w:hAnsi="Museo Sans 300"/>
          <w:sz w:val="20"/>
          <w:szCs w:val="20"/>
          <w:lang w:eastAsia="es-SV"/>
        </w:rPr>
        <w:t xml:space="preserve">. </w:t>
      </w:r>
      <w:r w:rsidRPr="00F44C64">
        <w:rPr>
          <w:rFonts w:ascii="Museo Sans 300" w:hAnsi="Museo Sans 300"/>
          <w:sz w:val="20"/>
          <w:szCs w:val="20"/>
        </w:rPr>
        <w:t>deberá anular el cobro efectuado por la cantidad de</w:t>
      </w:r>
      <w:r w:rsidR="00712C5C">
        <w:rPr>
          <w:rFonts w:ascii="Museo Sans 300" w:hAnsi="Museo Sans 300"/>
          <w:sz w:val="20"/>
          <w:szCs w:val="20"/>
        </w:rPr>
        <w:t xml:space="preserve"> </w:t>
      </w:r>
      <w:r w:rsidR="003A5DF3">
        <w:rPr>
          <w:rFonts w:ascii="Museo Sans 300" w:hAnsi="Museo Sans 300"/>
          <w:sz w:val="20"/>
          <w:szCs w:val="20"/>
        </w:rPr>
        <w:t>TRESCIENTOS VEINTICINCO 61</w:t>
      </w:r>
      <w:r w:rsidR="00E36834" w:rsidRPr="00F44C64">
        <w:rPr>
          <w:rFonts w:ascii="Museo Sans 300" w:hAnsi="Museo Sans 300"/>
          <w:sz w:val="20"/>
          <w:szCs w:val="20"/>
        </w:rPr>
        <w:t>/100</w:t>
      </w:r>
      <w:r w:rsidRPr="00F44C64">
        <w:rPr>
          <w:rFonts w:ascii="Museo Sans 300" w:hAnsi="Museo Sans 300"/>
          <w:sz w:val="20"/>
          <w:szCs w:val="20"/>
        </w:rPr>
        <w:t xml:space="preserve"> DÓLARES DE LOS ESTADOS UNIDOS DE AMÉRICA (USD </w:t>
      </w:r>
      <w:r w:rsidR="003A5DF3">
        <w:rPr>
          <w:rFonts w:ascii="Museo Sans 300" w:hAnsi="Museo Sans 300"/>
          <w:sz w:val="20"/>
          <w:szCs w:val="20"/>
        </w:rPr>
        <w:t>325.61</w:t>
      </w:r>
      <w:r w:rsidRPr="00F44C64">
        <w:rPr>
          <w:rFonts w:ascii="Museo Sans 300" w:hAnsi="Museo Sans 300"/>
          <w:sz w:val="20"/>
          <w:szCs w:val="20"/>
        </w:rPr>
        <w:t>)</w:t>
      </w:r>
      <w:r w:rsidRPr="00F44C64">
        <w:rPr>
          <w:rFonts w:ascii="Museo Sans 300" w:hAnsi="Museo Sans 300"/>
          <w:sz w:val="20"/>
          <w:szCs w:val="20"/>
          <w:lang w:eastAsia="es-ES"/>
        </w:rPr>
        <w:t xml:space="preserve"> </w:t>
      </w:r>
      <w:r w:rsidRPr="00F44C64">
        <w:rPr>
          <w:rFonts w:ascii="Museo Sans 300" w:hAnsi="Museo Sans 300"/>
          <w:sz w:val="20"/>
          <w:szCs w:val="20"/>
        </w:rPr>
        <w:t>IVA incluido.</w:t>
      </w:r>
    </w:p>
    <w:p w14:paraId="07639FF4" w14:textId="13FC132F" w:rsidR="0061079D" w:rsidRDefault="0061079D" w:rsidP="00357C58">
      <w:pPr>
        <w:suppressAutoHyphens w:val="0"/>
        <w:autoSpaceDE w:val="0"/>
        <w:adjustRightInd w:val="0"/>
        <w:spacing w:after="0" w:line="240" w:lineRule="auto"/>
        <w:ind w:left="426"/>
        <w:jc w:val="both"/>
        <w:textAlignment w:val="auto"/>
        <w:rPr>
          <w:rFonts w:ascii="Museo Sans 300" w:hAnsi="Museo Sans 300"/>
          <w:sz w:val="20"/>
          <w:szCs w:val="20"/>
        </w:rPr>
      </w:pPr>
    </w:p>
    <w:p w14:paraId="4878A6C0" w14:textId="44CD0B79" w:rsidR="0061079D" w:rsidRDefault="0061079D" w:rsidP="00357C58">
      <w:pPr>
        <w:suppressAutoHyphens w:val="0"/>
        <w:autoSpaceDE w:val="0"/>
        <w:adjustRightInd w:val="0"/>
        <w:spacing w:after="0" w:line="240" w:lineRule="auto"/>
        <w:ind w:left="426"/>
        <w:jc w:val="both"/>
        <w:textAlignment w:val="auto"/>
        <w:rPr>
          <w:rFonts w:ascii="Museo Sans 300" w:hAnsi="Museo Sans 300"/>
          <w:sz w:val="20"/>
          <w:szCs w:val="20"/>
        </w:rPr>
      </w:pPr>
      <w:r w:rsidRPr="0061079D">
        <w:rPr>
          <w:rFonts w:ascii="Museo Sans 300" w:hAnsi="Museo Sans 300"/>
          <w:sz w:val="20"/>
          <w:szCs w:val="20"/>
        </w:rPr>
        <w:t xml:space="preserve">De conformidad con el análisis realizado por el CAU, la sociedad CAESS está facultada para cobrar </w:t>
      </w:r>
      <w:r>
        <w:rPr>
          <w:rFonts w:ascii="Museo Sans 300" w:hAnsi="Museo Sans 300"/>
          <w:sz w:val="20"/>
          <w:szCs w:val="20"/>
        </w:rPr>
        <w:t xml:space="preserve">la cantidad </w:t>
      </w:r>
      <w:r w:rsidR="00382A6B">
        <w:rPr>
          <w:rFonts w:ascii="Museo Sans 300" w:hAnsi="Museo Sans 300"/>
          <w:sz w:val="20"/>
          <w:szCs w:val="20"/>
        </w:rPr>
        <w:t>de 15</w:t>
      </w:r>
      <w:r w:rsidR="00E4744E">
        <w:rPr>
          <w:rFonts w:ascii="Museo Sans 300" w:hAnsi="Museo Sans 300"/>
          <w:sz w:val="20"/>
          <w:szCs w:val="20"/>
        </w:rPr>
        <w:t xml:space="preserve">/100 </w:t>
      </w:r>
      <w:r w:rsidRPr="0061079D">
        <w:rPr>
          <w:rFonts w:ascii="Museo Sans 300" w:hAnsi="Museo Sans 300"/>
          <w:sz w:val="20"/>
          <w:szCs w:val="20"/>
        </w:rPr>
        <w:t xml:space="preserve">DÓLARES DE LOS ESTADOS UNIDOS DE AMÉRICA (USD </w:t>
      </w:r>
      <w:r w:rsidR="00172AD4">
        <w:rPr>
          <w:rFonts w:ascii="Museo Sans 300" w:hAnsi="Museo Sans 300"/>
          <w:sz w:val="20"/>
          <w:szCs w:val="20"/>
        </w:rPr>
        <w:t>0.15</w:t>
      </w:r>
      <w:r w:rsidRPr="0061079D">
        <w:rPr>
          <w:rFonts w:ascii="Museo Sans 300" w:hAnsi="Museo Sans 300"/>
          <w:sz w:val="20"/>
          <w:szCs w:val="20"/>
        </w:rPr>
        <w:t xml:space="preserve">) IVA incluido, correspondiente a un consumo de 1 kWh de energía consumida y no facturada por medidor defectuoso, conforme a lo establecido en el </w:t>
      </w:r>
      <w:r w:rsidR="00023A68">
        <w:rPr>
          <w:rFonts w:ascii="Museo Sans 300" w:hAnsi="Museo Sans 300"/>
          <w:sz w:val="20"/>
          <w:szCs w:val="20"/>
        </w:rPr>
        <w:t>a</w:t>
      </w:r>
      <w:r w:rsidRPr="0061079D">
        <w:rPr>
          <w:rFonts w:ascii="Museo Sans 300" w:hAnsi="Museo Sans 300"/>
          <w:sz w:val="20"/>
          <w:szCs w:val="20"/>
        </w:rPr>
        <w:t>rtículo 35 de los Términos y Condiciones Generales al Consumidor Final del Pliego Tarifario del Año 2022. </w:t>
      </w:r>
    </w:p>
    <w:p w14:paraId="229080AB" w14:textId="1CA4EE59" w:rsidR="00712C5C" w:rsidRDefault="00712C5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8EB2B3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B059B1">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B059B1">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B059B1">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BB0FD71"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1FF782E9" w14:textId="77777777" w:rsidR="0061079D" w:rsidRDefault="0061079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5E0D55A"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8E562C">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E562C">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12899E87"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44C1668" w14:textId="77777777" w:rsidR="003B14F2" w:rsidRPr="003B14F2" w:rsidRDefault="003B14F2" w:rsidP="003B14F2">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306926D0"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3A5DF3">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E13C77">
        <w:rPr>
          <w:rFonts w:ascii="Museo Sans 300" w:hAnsi="Museo Sans 300"/>
          <w:color w:val="000000"/>
          <w:sz w:val="20"/>
          <w:szCs w:val="20"/>
          <w:shd w:val="clear" w:color="auto" w:fill="FFFFFF"/>
        </w:rPr>
        <w:t>alteración de la acometida</w:t>
      </w:r>
      <w:r w:rsidR="004B0D47">
        <w:rPr>
          <w:rFonts w:ascii="Museo Sans 300" w:hAnsi="Museo Sans 300"/>
          <w:color w:val="000000"/>
          <w:sz w:val="20"/>
          <w:szCs w:val="20"/>
          <w:shd w:val="clear" w:color="auto" w:fill="FFFFFF"/>
        </w:rPr>
        <w:t xml:space="preserve"> del equipo de medición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7F4AF4F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B00CBF">
        <w:rPr>
          <w:rFonts w:ascii="Museo Sans 300" w:eastAsia="Times New Roman" w:hAnsi="Museo Sans 300"/>
          <w:color w:val="000000"/>
          <w:sz w:val="20"/>
          <w:szCs w:val="20"/>
          <w:shd w:val="clear" w:color="auto" w:fill="FFFFFF"/>
          <w:lang w:val="es-ES" w:eastAsia="es-ES"/>
        </w:rPr>
        <w:t>IT-0319-CAU-22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7201F1">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0EAA92AF" w14:textId="77777777" w:rsidR="00AC7E68" w:rsidRDefault="00AC7E68"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4CA32B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C41557">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C41557">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C2C5D4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B00CBF">
        <w:rPr>
          <w:rFonts w:ascii="Museo Sans 300" w:hAnsi="Museo Sans 300"/>
          <w:sz w:val="20"/>
          <w:szCs w:val="20"/>
        </w:rPr>
        <w:t>IT-0319-CAU-22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08759A">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C41557">
        <w:rPr>
          <w:rFonts w:ascii="Museo Sans 300" w:hAnsi="Museo Sans 300"/>
          <w:sz w:val="20"/>
          <w:szCs w:val="20"/>
        </w:rPr>
        <w:t xml:space="preserve"> la</w:t>
      </w:r>
      <w:r w:rsidR="004838AE">
        <w:rPr>
          <w:rFonts w:ascii="Museo Sans 300" w:hAnsi="Museo Sans 300"/>
          <w:sz w:val="20"/>
          <w:szCs w:val="20"/>
        </w:rPr>
        <w:t xml:space="preserve"> usuari</w:t>
      </w:r>
      <w:r w:rsidR="00C41557">
        <w:rPr>
          <w:rFonts w:ascii="Museo Sans 300" w:hAnsi="Museo Sans 300"/>
          <w:sz w:val="20"/>
          <w:szCs w:val="20"/>
        </w:rPr>
        <w:t>a</w:t>
      </w:r>
      <w:r w:rsidRPr="00B93D1D">
        <w:rPr>
          <w:rFonts w:ascii="Museo Sans 300" w:hAnsi="Museo Sans 300"/>
          <w:sz w:val="20"/>
          <w:szCs w:val="20"/>
        </w:rPr>
        <w:t>.</w:t>
      </w:r>
    </w:p>
    <w:p w14:paraId="3DD454E0" w14:textId="524F433B"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C53114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B011F0">
        <w:rPr>
          <w:rFonts w:ascii="Museo Sans 300" w:hAnsi="Museo Sans 300"/>
          <w:sz w:val="20"/>
          <w:szCs w:val="20"/>
        </w:rPr>
        <w:t xml:space="preserve"> </w:t>
      </w:r>
      <w:r w:rsidR="003A5DF3">
        <w:rPr>
          <w:rFonts w:ascii="Museo Sans 300" w:hAnsi="Museo Sans 300"/>
          <w:sz w:val="20"/>
          <w:szCs w:val="20"/>
        </w:rPr>
        <w:t>TRESCIENTOS VEINTICINCO 61</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3A5DF3">
        <w:rPr>
          <w:rFonts w:ascii="Museo Sans 300" w:hAnsi="Museo Sans 300"/>
          <w:sz w:val="20"/>
          <w:szCs w:val="20"/>
        </w:rPr>
        <w:t>325.61</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3A5DF3">
        <w:rPr>
          <w:rFonts w:ascii="Museo Sans 300" w:hAnsi="Museo Sans 300"/>
          <w:sz w:val="20"/>
          <w:szCs w:val="20"/>
        </w:rPr>
        <w:t>CAESS, S.A.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29CB2897" w14:textId="71E0E120" w:rsidR="0061079D" w:rsidRDefault="0061079D" w:rsidP="007B79B1">
      <w:pPr>
        <w:autoSpaceDE w:val="0"/>
        <w:adjustRightInd w:val="0"/>
        <w:spacing w:after="0" w:line="240" w:lineRule="auto"/>
        <w:ind w:left="426"/>
        <w:jc w:val="both"/>
        <w:rPr>
          <w:rFonts w:ascii="Museo Sans 300" w:hAnsi="Museo Sans 300"/>
          <w:sz w:val="20"/>
          <w:szCs w:val="20"/>
        </w:rPr>
      </w:pPr>
    </w:p>
    <w:p w14:paraId="6011C5C3" w14:textId="38C9A298" w:rsidR="0061079D" w:rsidRPr="0061079D" w:rsidRDefault="0061079D" w:rsidP="0061079D">
      <w:pPr>
        <w:autoSpaceDE w:val="0"/>
        <w:adjustRightInd w:val="0"/>
        <w:spacing w:after="0" w:line="240" w:lineRule="auto"/>
        <w:ind w:left="426"/>
        <w:jc w:val="both"/>
        <w:rPr>
          <w:rFonts w:ascii="Museo Sans 300" w:hAnsi="Museo Sans 300"/>
          <w:sz w:val="20"/>
          <w:szCs w:val="20"/>
        </w:rPr>
      </w:pPr>
      <w:r w:rsidRPr="0061079D">
        <w:rPr>
          <w:rFonts w:ascii="Museo Sans 300" w:hAnsi="Museo Sans 300"/>
          <w:sz w:val="20"/>
          <w:szCs w:val="20"/>
        </w:rPr>
        <w:t xml:space="preserve">De conformidad con el análisis realizado por el CAU, la sociedad CAESS está facultada para cobrar la cantidad de </w:t>
      </w:r>
      <w:r w:rsidR="00040F16">
        <w:rPr>
          <w:rFonts w:ascii="Museo Sans 300" w:hAnsi="Museo Sans 300"/>
          <w:sz w:val="20"/>
          <w:szCs w:val="20"/>
        </w:rPr>
        <w:t>15</w:t>
      </w:r>
      <w:r w:rsidRPr="0061079D">
        <w:rPr>
          <w:rFonts w:ascii="Museo Sans 300" w:hAnsi="Museo Sans 300"/>
          <w:sz w:val="20"/>
          <w:szCs w:val="20"/>
        </w:rPr>
        <w:t xml:space="preserve">/100 DÓLARES DE LOS ESTADOS UNIDOS DE AMÉRICA (USD </w:t>
      </w:r>
      <w:r w:rsidR="000532A1">
        <w:rPr>
          <w:rFonts w:ascii="Museo Sans 300" w:hAnsi="Museo Sans 300"/>
          <w:sz w:val="20"/>
          <w:szCs w:val="20"/>
        </w:rPr>
        <w:t>0.15</w:t>
      </w:r>
      <w:r w:rsidRPr="0061079D">
        <w:rPr>
          <w:rFonts w:ascii="Museo Sans 300" w:hAnsi="Museo Sans 300"/>
          <w:sz w:val="20"/>
          <w:szCs w:val="20"/>
        </w:rPr>
        <w:t xml:space="preserve">) IVA incluido, correspondiente a un consumo de 1 kWh de energía consumida y no facturada por medidor </w:t>
      </w:r>
      <w:r w:rsidR="00040F16" w:rsidRPr="0061079D">
        <w:rPr>
          <w:rFonts w:ascii="Museo Sans 300" w:hAnsi="Museo Sans 300"/>
          <w:sz w:val="20"/>
          <w:szCs w:val="20"/>
        </w:rPr>
        <w:t>defectuoso, conforme</w:t>
      </w:r>
      <w:r w:rsidRPr="0061079D">
        <w:rPr>
          <w:rFonts w:ascii="Museo Sans 300" w:hAnsi="Museo Sans 300"/>
          <w:sz w:val="20"/>
          <w:szCs w:val="20"/>
        </w:rPr>
        <w:t xml:space="preserve"> a lo establecido en el </w:t>
      </w:r>
      <w:r w:rsidR="00E4744E">
        <w:rPr>
          <w:rFonts w:ascii="Museo Sans 300" w:hAnsi="Museo Sans 300"/>
          <w:sz w:val="20"/>
          <w:szCs w:val="20"/>
        </w:rPr>
        <w:t>a</w:t>
      </w:r>
      <w:r w:rsidRPr="0061079D">
        <w:rPr>
          <w:rFonts w:ascii="Museo Sans 300" w:hAnsi="Museo Sans 300"/>
          <w:sz w:val="20"/>
          <w:szCs w:val="20"/>
        </w:rPr>
        <w:t>rtículo 35 de los Términos y Condiciones Generales al Consumidor Final del Pliego Tarifario del Año 2022. </w:t>
      </w:r>
    </w:p>
    <w:p w14:paraId="644B3371" w14:textId="34016612" w:rsidR="0061079D" w:rsidRDefault="0061079D"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D4568A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00CBF">
        <w:rPr>
          <w:rFonts w:ascii="Museo Sans 300" w:eastAsia="Arial" w:hAnsi="Museo Sans 300" w:cs="Times New Roman"/>
          <w:sz w:val="20"/>
          <w:szCs w:val="20"/>
        </w:rPr>
        <w:t>IT-0319-CAU-22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0355045" w:rsidR="00347CA8" w:rsidRDefault="00E06C73"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08759A">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C41557">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C41557">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C41133A" w:rsidR="000424CD" w:rsidRDefault="000424CD"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3A5DF3">
        <w:rPr>
          <w:rFonts w:ascii="Museo Sans 300" w:hAnsi="Museo Sans 300"/>
          <w:sz w:val="20"/>
          <w:szCs w:val="20"/>
          <w:lang w:eastAsia="es-SV"/>
        </w:rPr>
        <w:t>CAESS, S.A. de C.V</w:t>
      </w:r>
      <w:r>
        <w:rPr>
          <w:rFonts w:ascii="Museo Sans 300" w:hAnsi="Museo Sans 300"/>
          <w:sz w:val="20"/>
          <w:szCs w:val="20"/>
          <w:lang w:eastAsia="es-SV"/>
        </w:rPr>
        <w:t>. a</w:t>
      </w:r>
      <w:r w:rsidR="007201F1">
        <w:rPr>
          <w:rFonts w:ascii="Museo Sans 300" w:hAnsi="Museo Sans 300"/>
          <w:sz w:val="20"/>
          <w:szCs w:val="20"/>
          <w:lang w:eastAsia="es-SV"/>
        </w:rPr>
        <w:t xml:space="preserve"> la</w:t>
      </w:r>
      <w:r w:rsidR="003F695F">
        <w:rPr>
          <w:rFonts w:ascii="Museo Sans 300" w:hAnsi="Museo Sans 300"/>
          <w:sz w:val="20"/>
          <w:szCs w:val="20"/>
          <w:lang w:eastAsia="es-SV"/>
        </w:rPr>
        <w:t xml:space="preserve"> </w:t>
      </w:r>
      <w:r>
        <w:rPr>
          <w:rFonts w:ascii="Museo Sans 300" w:hAnsi="Museo Sans 300"/>
          <w:sz w:val="20"/>
          <w:szCs w:val="20"/>
          <w:lang w:eastAsia="es-SV"/>
        </w:rPr>
        <w:t>señor</w:t>
      </w:r>
      <w:r w:rsidR="007201F1">
        <w:rPr>
          <w:rFonts w:ascii="Museo Sans 300" w:hAnsi="Museo Sans 300"/>
          <w:sz w:val="20"/>
          <w:szCs w:val="20"/>
          <w:lang w:eastAsia="es-SV"/>
        </w:rPr>
        <w:t>a</w:t>
      </w:r>
      <w:r>
        <w:rPr>
          <w:rFonts w:ascii="Museo Sans 300" w:hAnsi="Museo Sans 300"/>
          <w:sz w:val="20"/>
          <w:szCs w:val="20"/>
          <w:lang w:eastAsia="es-SV"/>
        </w:rPr>
        <w:t xml:space="preserve"> </w:t>
      </w:r>
      <w:r w:rsidR="0008759A">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sidR="00B474FD">
        <w:rPr>
          <w:rFonts w:ascii="Museo Sans 300" w:hAnsi="Museo Sans 300"/>
          <w:sz w:val="20"/>
          <w:szCs w:val="20"/>
          <w:lang w:eastAsia="es-SV"/>
        </w:rPr>
        <w:t xml:space="preserve"> </w:t>
      </w:r>
      <w:r w:rsidR="003A5DF3">
        <w:rPr>
          <w:rFonts w:ascii="Museo Sans 300" w:hAnsi="Museo Sans 300"/>
          <w:sz w:val="20"/>
          <w:szCs w:val="20"/>
          <w:lang w:eastAsia="es-SV"/>
        </w:rPr>
        <w:t>TRESCIENTOS VEINTICINCO 61</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3A5DF3">
        <w:rPr>
          <w:rFonts w:ascii="Museo Sans 300" w:hAnsi="Museo Sans 300"/>
          <w:sz w:val="20"/>
          <w:szCs w:val="20"/>
        </w:rPr>
        <w:t>325.61</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w:t>
      </w:r>
      <w:r w:rsidR="00CC3544">
        <w:rPr>
          <w:rFonts w:ascii="Museo Sans 300" w:hAnsi="Museo Sans 300"/>
          <w:sz w:val="20"/>
          <w:szCs w:val="20"/>
        </w:rPr>
        <w:t xml:space="preserve"> dicho cobro</w:t>
      </w:r>
      <w:r w:rsidR="00DB6810">
        <w:rPr>
          <w:rFonts w:ascii="Museo Sans 300" w:hAnsi="Museo Sans 300"/>
          <w:sz w:val="20"/>
          <w:szCs w:val="20"/>
        </w:rPr>
        <w:t xml:space="preserve"> debe</w:t>
      </w:r>
      <w:r w:rsidR="00CC3544">
        <w:rPr>
          <w:rFonts w:ascii="Museo Sans 300" w:hAnsi="Museo Sans 300"/>
          <w:sz w:val="20"/>
          <w:szCs w:val="20"/>
        </w:rPr>
        <w:t xml:space="preserve"> </w:t>
      </w:r>
      <w:r w:rsidR="00C05B5C">
        <w:rPr>
          <w:rFonts w:ascii="Museo Sans 300" w:hAnsi="Museo Sans 300"/>
          <w:sz w:val="20"/>
          <w:szCs w:val="20"/>
        </w:rPr>
        <w:t>ser</w:t>
      </w:r>
      <w:r w:rsidR="00DB6810">
        <w:rPr>
          <w:rFonts w:ascii="Museo Sans 300" w:hAnsi="Museo Sans 300"/>
          <w:sz w:val="20"/>
          <w:szCs w:val="20"/>
        </w:rPr>
        <w:t xml:space="preserve"> anula</w:t>
      </w:r>
      <w:r w:rsidR="00CC3544">
        <w:rPr>
          <w:rFonts w:ascii="Museo Sans 300" w:hAnsi="Museo Sans 300"/>
          <w:sz w:val="20"/>
          <w:szCs w:val="20"/>
        </w:rPr>
        <w:t>d</w:t>
      </w:r>
      <w:r w:rsidR="00DB6810">
        <w:rPr>
          <w:rFonts w:ascii="Museo Sans 300" w:hAnsi="Museo Sans 300"/>
          <w:sz w:val="20"/>
          <w:szCs w:val="20"/>
        </w:rPr>
        <w:t>o.</w:t>
      </w:r>
    </w:p>
    <w:p w14:paraId="7ABA8428" w14:textId="77777777" w:rsidR="00574D6A" w:rsidRDefault="00574D6A" w:rsidP="00574D6A">
      <w:pPr>
        <w:pStyle w:val="Prrafodelista"/>
        <w:rPr>
          <w:rFonts w:ascii="Museo Sans 300" w:hAnsi="Museo Sans 300"/>
          <w:sz w:val="20"/>
          <w:szCs w:val="20"/>
          <w:lang w:eastAsia="es-SV"/>
        </w:rPr>
      </w:pPr>
    </w:p>
    <w:p w14:paraId="1861CB22" w14:textId="67CE3D74" w:rsidR="00574D6A" w:rsidRDefault="00E4744E"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L</w:t>
      </w:r>
      <w:r w:rsidR="00574D6A" w:rsidRPr="00574D6A">
        <w:rPr>
          <w:rFonts w:ascii="Museo Sans 300" w:hAnsi="Museo Sans 300"/>
          <w:sz w:val="20"/>
          <w:szCs w:val="20"/>
          <w:lang w:eastAsia="es-SV"/>
        </w:rPr>
        <w:t>a sociedad CAESS</w:t>
      </w:r>
      <w:r>
        <w:rPr>
          <w:rFonts w:ascii="Museo Sans 300" w:hAnsi="Museo Sans 300"/>
          <w:sz w:val="20"/>
          <w:szCs w:val="20"/>
          <w:lang w:eastAsia="es-SV"/>
        </w:rPr>
        <w:t>, S.A. de C.V.</w:t>
      </w:r>
      <w:r w:rsidR="00574D6A" w:rsidRPr="00574D6A">
        <w:rPr>
          <w:rFonts w:ascii="Museo Sans 300" w:hAnsi="Museo Sans 300"/>
          <w:sz w:val="20"/>
          <w:szCs w:val="20"/>
          <w:lang w:eastAsia="es-SV"/>
        </w:rPr>
        <w:t xml:space="preserve"> está facultada para cobrar la cantidad de </w:t>
      </w:r>
      <w:r w:rsidR="000532A1">
        <w:rPr>
          <w:rFonts w:ascii="Museo Sans 300" w:hAnsi="Museo Sans 300"/>
          <w:sz w:val="20"/>
          <w:szCs w:val="20"/>
          <w:lang w:eastAsia="es-SV"/>
        </w:rPr>
        <w:t>15</w:t>
      </w:r>
      <w:r w:rsidR="00574D6A" w:rsidRPr="00574D6A">
        <w:rPr>
          <w:rFonts w:ascii="Museo Sans 300" w:hAnsi="Museo Sans 300"/>
          <w:sz w:val="20"/>
          <w:szCs w:val="20"/>
          <w:lang w:eastAsia="es-SV"/>
        </w:rPr>
        <w:t xml:space="preserve">/100 DÓLARES DE LOS ESTADOS UNIDOS DE AMÉRICA (USD </w:t>
      </w:r>
      <w:r w:rsidR="000532A1">
        <w:rPr>
          <w:rFonts w:ascii="Museo Sans 300" w:hAnsi="Museo Sans 300"/>
          <w:sz w:val="20"/>
          <w:szCs w:val="20"/>
          <w:lang w:eastAsia="es-SV"/>
        </w:rPr>
        <w:t>0.</w:t>
      </w:r>
      <w:r w:rsidR="00574D6A" w:rsidRPr="00574D6A">
        <w:rPr>
          <w:rFonts w:ascii="Museo Sans 300" w:hAnsi="Museo Sans 300"/>
          <w:sz w:val="20"/>
          <w:szCs w:val="20"/>
          <w:lang w:eastAsia="es-SV"/>
        </w:rPr>
        <w:t xml:space="preserve">15) IVA incluido, correspondiente a un consumo de 1 kWh de energía consumida y no facturada por medidor defectuoso, conforme a lo establecido en el </w:t>
      </w:r>
      <w:r w:rsidR="000C52B4">
        <w:rPr>
          <w:rFonts w:ascii="Museo Sans 300" w:hAnsi="Museo Sans 300"/>
          <w:sz w:val="20"/>
          <w:szCs w:val="20"/>
          <w:lang w:eastAsia="es-SV"/>
        </w:rPr>
        <w:t>a</w:t>
      </w:r>
      <w:r w:rsidR="00574D6A" w:rsidRPr="00574D6A">
        <w:rPr>
          <w:rFonts w:ascii="Museo Sans 300" w:hAnsi="Museo Sans 300"/>
          <w:sz w:val="20"/>
          <w:szCs w:val="20"/>
          <w:lang w:eastAsia="es-SV"/>
        </w:rPr>
        <w:t>rtículo 35 de los Términos y Condiciones Generales al Consumidor Final del Pliego Tarifario del Año 2022.</w:t>
      </w:r>
    </w:p>
    <w:p w14:paraId="229F136C" w14:textId="77777777" w:rsidR="00A11367" w:rsidRDefault="00A11367" w:rsidP="00A11367">
      <w:pPr>
        <w:pStyle w:val="Prrafodelista"/>
        <w:rPr>
          <w:rFonts w:ascii="Museo Sans 300" w:hAnsi="Museo Sans 300"/>
          <w:sz w:val="20"/>
          <w:szCs w:val="20"/>
          <w:lang w:eastAsia="es-SV"/>
        </w:rPr>
      </w:pPr>
    </w:p>
    <w:p w14:paraId="343CA117" w14:textId="2BC8E761" w:rsidR="004961AA" w:rsidRPr="00EF4409" w:rsidRDefault="00BD1CF2" w:rsidP="008B5229">
      <w:pPr>
        <w:numPr>
          <w:ilvl w:val="0"/>
          <w:numId w:val="11"/>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97A86">
        <w:rPr>
          <w:rFonts w:ascii="Museo Sans 300" w:eastAsia="Arial" w:hAnsi="Museo Sans 300"/>
          <w:sz w:val="20"/>
          <w:szCs w:val="20"/>
          <w:lang w:eastAsia="es-SV"/>
        </w:rPr>
        <w:t>a</w:t>
      </w:r>
      <w:r w:rsidR="00D13F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w:t>
      </w:r>
      <w:r w:rsidR="00D13FC4">
        <w:rPr>
          <w:rFonts w:ascii="Museo Sans 300" w:eastAsia="Arial" w:hAnsi="Museo Sans 300"/>
          <w:sz w:val="20"/>
          <w:szCs w:val="20"/>
          <w:lang w:eastAsia="es-SV"/>
        </w:rPr>
        <w:t>ra</w:t>
      </w:r>
      <w:r w:rsidR="006662C8">
        <w:rPr>
          <w:rFonts w:ascii="Museo Sans 300" w:eastAsia="Arial" w:hAnsi="Museo Sans 300"/>
          <w:sz w:val="20"/>
          <w:szCs w:val="20"/>
          <w:lang w:eastAsia="es-SV"/>
        </w:rPr>
        <w:t xml:space="preserve"> </w:t>
      </w:r>
      <w:r w:rsidR="0008759A">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3A5DF3">
        <w:rPr>
          <w:rFonts w:ascii="Museo Sans 300" w:eastAsia="Arial" w:hAnsi="Museo Sans 300"/>
          <w:sz w:val="20"/>
          <w:szCs w:val="20"/>
          <w:lang w:eastAsia="es-SV"/>
        </w:rPr>
        <w:t>CAESS, S.A. de C.V</w:t>
      </w:r>
      <w:r w:rsidR="00563274">
        <w:rPr>
          <w:rFonts w:ascii="Museo Sans 300" w:eastAsia="Arial" w:hAnsi="Museo Sans 300"/>
          <w:sz w:val="20"/>
          <w:szCs w:val="20"/>
          <w:lang w:eastAsia="es-SV"/>
        </w:rPr>
        <w:t>.</w:t>
      </w:r>
    </w:p>
    <w:p w14:paraId="3E4F90E6" w14:textId="40C9FEEB"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4551D1" w14:textId="1E608D9A"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8AA938" w14:textId="5B22B3FA"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D5F6FA3" w14:textId="314A96AF" w:rsidR="007201F1" w:rsidRDefault="007201F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5838295" w14:textId="77777777" w:rsidR="007201F1" w:rsidRDefault="007201F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00CBF">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2F94" w14:textId="77777777" w:rsidR="00DB05D9" w:rsidRDefault="00DB05D9">
      <w:pPr>
        <w:spacing w:after="0" w:line="240" w:lineRule="auto"/>
      </w:pPr>
      <w:r>
        <w:separator/>
      </w:r>
    </w:p>
  </w:endnote>
  <w:endnote w:type="continuationSeparator" w:id="0">
    <w:p w14:paraId="7BEB7DDE" w14:textId="77777777" w:rsidR="00DB05D9" w:rsidRDefault="00DB05D9">
      <w:pPr>
        <w:spacing w:after="0" w:line="240" w:lineRule="auto"/>
      </w:pPr>
      <w:r>
        <w:continuationSeparator/>
      </w:r>
    </w:p>
  </w:endnote>
  <w:endnote w:type="continuationNotice" w:id="1">
    <w:p w14:paraId="41458CE8" w14:textId="77777777" w:rsidR="00DB05D9" w:rsidRDefault="00DB0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7BC72C"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3381" w14:textId="77777777" w:rsidR="00DB05D9" w:rsidRDefault="00DB05D9">
      <w:pPr>
        <w:spacing w:after="0" w:line="240" w:lineRule="auto"/>
      </w:pPr>
      <w:r>
        <w:rPr>
          <w:color w:val="000000"/>
        </w:rPr>
        <w:separator/>
      </w:r>
    </w:p>
  </w:footnote>
  <w:footnote w:type="continuationSeparator" w:id="0">
    <w:p w14:paraId="6644A0A4" w14:textId="77777777" w:rsidR="00DB05D9" w:rsidRDefault="00DB05D9">
      <w:pPr>
        <w:spacing w:after="0" w:line="240" w:lineRule="auto"/>
      </w:pPr>
      <w:r>
        <w:continuationSeparator/>
      </w:r>
    </w:p>
  </w:footnote>
  <w:footnote w:type="continuationNotice" w:id="1">
    <w:p w14:paraId="5D498381" w14:textId="77777777" w:rsidR="00DB05D9" w:rsidRDefault="00DB0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3687360"/>
    <w:multiLevelType w:val="hybridMultilevel"/>
    <w:tmpl w:val="4D565490"/>
    <w:lvl w:ilvl="0" w:tplc="440A0019">
      <w:start w:val="1"/>
      <w:numFmt w:val="lowerLetter"/>
      <w:lvlText w:val="%1."/>
      <w:lvlJc w:val="left"/>
      <w:pPr>
        <w:ind w:left="1418" w:hanging="360"/>
      </w:pPr>
      <w:rPr>
        <w:rFonts w:hint="default"/>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2" w15:restartNumberingAfterBreak="0">
    <w:nsid w:val="2D9573D9"/>
    <w:multiLevelType w:val="hybridMultilevel"/>
    <w:tmpl w:val="20469EB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82647A"/>
    <w:multiLevelType w:val="hybridMultilevel"/>
    <w:tmpl w:val="86EEBFD4"/>
    <w:lvl w:ilvl="0" w:tplc="C81421BA">
      <w:start w:val="1"/>
      <w:numFmt w:val="lowerLetter"/>
      <w:lvlText w:val="%1."/>
      <w:lvlJc w:val="left"/>
      <w:pPr>
        <w:ind w:left="720" w:hanging="360"/>
      </w:pPr>
      <w:rPr>
        <w:rFonts w:ascii="Museo Sans 300" w:hAnsi="Museo Sans 300" w:hint="default"/>
        <w:sz w:val="20"/>
        <w:szCs w:val="20"/>
      </w:rPr>
    </w:lvl>
    <w:lvl w:ilvl="1" w:tplc="E24E87AA">
      <w:start w:val="1"/>
      <w:numFmt w:val="lowerLetter"/>
      <w:lvlText w:val="%2."/>
      <w:lvlJc w:val="left"/>
      <w:pPr>
        <w:ind w:left="1440" w:hanging="360"/>
      </w:pPr>
      <w:rPr>
        <w:sz w:val="20"/>
        <w:szCs w:val="20"/>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6CE85B7C"/>
    <w:multiLevelType w:val="hybridMultilevel"/>
    <w:tmpl w:val="E132DA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741487839">
    <w:abstractNumId w:val="12"/>
  </w:num>
  <w:num w:numId="2" w16cid:durableId="1589465115">
    <w:abstractNumId w:val="7"/>
  </w:num>
  <w:num w:numId="3" w16cid:durableId="987781106">
    <w:abstractNumId w:val="9"/>
  </w:num>
  <w:num w:numId="4" w16cid:durableId="2040229687">
    <w:abstractNumId w:val="6"/>
  </w:num>
  <w:num w:numId="5" w16cid:durableId="763258776">
    <w:abstractNumId w:val="0"/>
  </w:num>
  <w:num w:numId="6" w16cid:durableId="2106028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164172">
    <w:abstractNumId w:val="8"/>
  </w:num>
  <w:num w:numId="8" w16cid:durableId="1131287662">
    <w:abstractNumId w:val="11"/>
  </w:num>
  <w:num w:numId="9" w16cid:durableId="843471270">
    <w:abstractNumId w:val="1"/>
  </w:num>
  <w:num w:numId="10" w16cid:durableId="1938518618">
    <w:abstractNumId w:val="5"/>
  </w:num>
  <w:num w:numId="11" w16cid:durableId="1903370106">
    <w:abstractNumId w:val="10"/>
  </w:num>
  <w:num w:numId="12" w16cid:durableId="1399943249">
    <w:abstractNumId w:val="4"/>
  </w:num>
  <w:num w:numId="13" w16cid:durableId="660810089">
    <w:abstractNumId w:val="2"/>
  </w:num>
  <w:num w:numId="14" w16cid:durableId="4090428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655D"/>
    <w:rsid w:val="00017420"/>
    <w:rsid w:val="0002115D"/>
    <w:rsid w:val="00021A23"/>
    <w:rsid w:val="00023A68"/>
    <w:rsid w:val="00024745"/>
    <w:rsid w:val="0002510D"/>
    <w:rsid w:val="00025810"/>
    <w:rsid w:val="000273CF"/>
    <w:rsid w:val="00027A13"/>
    <w:rsid w:val="00030D3E"/>
    <w:rsid w:val="000319D6"/>
    <w:rsid w:val="00031E7D"/>
    <w:rsid w:val="00031ED6"/>
    <w:rsid w:val="00032659"/>
    <w:rsid w:val="000339FE"/>
    <w:rsid w:val="00034EA3"/>
    <w:rsid w:val="000354B7"/>
    <w:rsid w:val="00035756"/>
    <w:rsid w:val="00036B6D"/>
    <w:rsid w:val="00037AA5"/>
    <w:rsid w:val="00040F16"/>
    <w:rsid w:val="00041257"/>
    <w:rsid w:val="000424CD"/>
    <w:rsid w:val="00043AE0"/>
    <w:rsid w:val="00045587"/>
    <w:rsid w:val="00046D76"/>
    <w:rsid w:val="00051AC6"/>
    <w:rsid w:val="0005306D"/>
    <w:rsid w:val="000532A1"/>
    <w:rsid w:val="000541EC"/>
    <w:rsid w:val="00055230"/>
    <w:rsid w:val="000579B4"/>
    <w:rsid w:val="00060E86"/>
    <w:rsid w:val="000633D2"/>
    <w:rsid w:val="0006381A"/>
    <w:rsid w:val="00063AEB"/>
    <w:rsid w:val="000643A0"/>
    <w:rsid w:val="00064438"/>
    <w:rsid w:val="00065BB9"/>
    <w:rsid w:val="000661D6"/>
    <w:rsid w:val="000705E5"/>
    <w:rsid w:val="000714D8"/>
    <w:rsid w:val="0007187F"/>
    <w:rsid w:val="00072DE8"/>
    <w:rsid w:val="000739A9"/>
    <w:rsid w:val="00074EFB"/>
    <w:rsid w:val="0007543C"/>
    <w:rsid w:val="00075BEE"/>
    <w:rsid w:val="00077C68"/>
    <w:rsid w:val="000807C0"/>
    <w:rsid w:val="00080835"/>
    <w:rsid w:val="00082058"/>
    <w:rsid w:val="0008206A"/>
    <w:rsid w:val="00083417"/>
    <w:rsid w:val="00085EF8"/>
    <w:rsid w:val="0008759A"/>
    <w:rsid w:val="00093CEB"/>
    <w:rsid w:val="000A006E"/>
    <w:rsid w:val="000A0527"/>
    <w:rsid w:val="000A2011"/>
    <w:rsid w:val="000A202F"/>
    <w:rsid w:val="000A2A6B"/>
    <w:rsid w:val="000A49D1"/>
    <w:rsid w:val="000A4CC2"/>
    <w:rsid w:val="000A4F16"/>
    <w:rsid w:val="000A532D"/>
    <w:rsid w:val="000A6F15"/>
    <w:rsid w:val="000B5267"/>
    <w:rsid w:val="000B7003"/>
    <w:rsid w:val="000C21DC"/>
    <w:rsid w:val="000C52B4"/>
    <w:rsid w:val="000C553A"/>
    <w:rsid w:val="000C7A44"/>
    <w:rsid w:val="000D00C4"/>
    <w:rsid w:val="000D0C59"/>
    <w:rsid w:val="000D1D49"/>
    <w:rsid w:val="000D1E81"/>
    <w:rsid w:val="000D26A8"/>
    <w:rsid w:val="000D3E4C"/>
    <w:rsid w:val="000D3FF6"/>
    <w:rsid w:val="000D5930"/>
    <w:rsid w:val="000D5A7F"/>
    <w:rsid w:val="000D60B7"/>
    <w:rsid w:val="000D634F"/>
    <w:rsid w:val="000D7501"/>
    <w:rsid w:val="000D7827"/>
    <w:rsid w:val="000E2543"/>
    <w:rsid w:val="000E301E"/>
    <w:rsid w:val="000E5E34"/>
    <w:rsid w:val="000E6B48"/>
    <w:rsid w:val="000E7FA4"/>
    <w:rsid w:val="000F095C"/>
    <w:rsid w:val="000F325F"/>
    <w:rsid w:val="000F3787"/>
    <w:rsid w:val="000F39AC"/>
    <w:rsid w:val="000F6408"/>
    <w:rsid w:val="000F74D1"/>
    <w:rsid w:val="000F77A3"/>
    <w:rsid w:val="001019E4"/>
    <w:rsid w:val="00103062"/>
    <w:rsid w:val="00103BE7"/>
    <w:rsid w:val="00103D0F"/>
    <w:rsid w:val="00104D4F"/>
    <w:rsid w:val="001065A6"/>
    <w:rsid w:val="001069B4"/>
    <w:rsid w:val="0011021F"/>
    <w:rsid w:val="0011199E"/>
    <w:rsid w:val="00116884"/>
    <w:rsid w:val="001247AA"/>
    <w:rsid w:val="00125183"/>
    <w:rsid w:val="00125935"/>
    <w:rsid w:val="001275D7"/>
    <w:rsid w:val="00130335"/>
    <w:rsid w:val="001307C5"/>
    <w:rsid w:val="00131AB3"/>
    <w:rsid w:val="00133403"/>
    <w:rsid w:val="00133CC1"/>
    <w:rsid w:val="0013413B"/>
    <w:rsid w:val="001349CE"/>
    <w:rsid w:val="00137A46"/>
    <w:rsid w:val="00140303"/>
    <w:rsid w:val="0014191F"/>
    <w:rsid w:val="00143E5D"/>
    <w:rsid w:val="001445A4"/>
    <w:rsid w:val="00144621"/>
    <w:rsid w:val="00145378"/>
    <w:rsid w:val="0014759E"/>
    <w:rsid w:val="00147AB3"/>
    <w:rsid w:val="001509B7"/>
    <w:rsid w:val="00151984"/>
    <w:rsid w:val="001526CB"/>
    <w:rsid w:val="00152858"/>
    <w:rsid w:val="001529D1"/>
    <w:rsid w:val="00152A63"/>
    <w:rsid w:val="00152FD4"/>
    <w:rsid w:val="00154557"/>
    <w:rsid w:val="0015477B"/>
    <w:rsid w:val="00156B2E"/>
    <w:rsid w:val="00160688"/>
    <w:rsid w:val="00160B9D"/>
    <w:rsid w:val="0016207D"/>
    <w:rsid w:val="00162687"/>
    <w:rsid w:val="00162873"/>
    <w:rsid w:val="00162E9F"/>
    <w:rsid w:val="001632D1"/>
    <w:rsid w:val="001636BD"/>
    <w:rsid w:val="00170129"/>
    <w:rsid w:val="00171732"/>
    <w:rsid w:val="00172AD4"/>
    <w:rsid w:val="00172DE4"/>
    <w:rsid w:val="00172F09"/>
    <w:rsid w:val="00175ECC"/>
    <w:rsid w:val="001760C3"/>
    <w:rsid w:val="00180999"/>
    <w:rsid w:val="00180E84"/>
    <w:rsid w:val="001829F8"/>
    <w:rsid w:val="00183CF1"/>
    <w:rsid w:val="001863CD"/>
    <w:rsid w:val="001870DC"/>
    <w:rsid w:val="001870F6"/>
    <w:rsid w:val="00187262"/>
    <w:rsid w:val="0018766F"/>
    <w:rsid w:val="00187B02"/>
    <w:rsid w:val="0019123B"/>
    <w:rsid w:val="0019194E"/>
    <w:rsid w:val="00196DAC"/>
    <w:rsid w:val="00197E6D"/>
    <w:rsid w:val="00197FF0"/>
    <w:rsid w:val="001A0C90"/>
    <w:rsid w:val="001A31D5"/>
    <w:rsid w:val="001A4A32"/>
    <w:rsid w:val="001B0F65"/>
    <w:rsid w:val="001B1AE6"/>
    <w:rsid w:val="001B2309"/>
    <w:rsid w:val="001B3D33"/>
    <w:rsid w:val="001C00EC"/>
    <w:rsid w:val="001C20F9"/>
    <w:rsid w:val="001C4635"/>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50B9"/>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57D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2C4B"/>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6FA"/>
    <w:rsid w:val="00276192"/>
    <w:rsid w:val="00276C9B"/>
    <w:rsid w:val="00276D87"/>
    <w:rsid w:val="00281E00"/>
    <w:rsid w:val="00282394"/>
    <w:rsid w:val="002853C4"/>
    <w:rsid w:val="00285F13"/>
    <w:rsid w:val="0028619E"/>
    <w:rsid w:val="00287302"/>
    <w:rsid w:val="002876BE"/>
    <w:rsid w:val="00291BCF"/>
    <w:rsid w:val="002971B8"/>
    <w:rsid w:val="002A04A2"/>
    <w:rsid w:val="002A0AD3"/>
    <w:rsid w:val="002A1512"/>
    <w:rsid w:val="002A2019"/>
    <w:rsid w:val="002A2B10"/>
    <w:rsid w:val="002A6A42"/>
    <w:rsid w:val="002B0157"/>
    <w:rsid w:val="002B04DC"/>
    <w:rsid w:val="002B0E14"/>
    <w:rsid w:val="002B1221"/>
    <w:rsid w:val="002B22A2"/>
    <w:rsid w:val="002B42B9"/>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220B"/>
    <w:rsid w:val="00333804"/>
    <w:rsid w:val="003363BD"/>
    <w:rsid w:val="003379AF"/>
    <w:rsid w:val="00340AF0"/>
    <w:rsid w:val="003425C2"/>
    <w:rsid w:val="003432BF"/>
    <w:rsid w:val="003447C3"/>
    <w:rsid w:val="00344E13"/>
    <w:rsid w:val="003466CE"/>
    <w:rsid w:val="00347CA8"/>
    <w:rsid w:val="003525E4"/>
    <w:rsid w:val="00352A75"/>
    <w:rsid w:val="00355010"/>
    <w:rsid w:val="00356081"/>
    <w:rsid w:val="00357C58"/>
    <w:rsid w:val="0036470A"/>
    <w:rsid w:val="003652C5"/>
    <w:rsid w:val="00370C8F"/>
    <w:rsid w:val="003712F0"/>
    <w:rsid w:val="00371AB2"/>
    <w:rsid w:val="00374D00"/>
    <w:rsid w:val="00375309"/>
    <w:rsid w:val="00375BCB"/>
    <w:rsid w:val="003760D1"/>
    <w:rsid w:val="00380743"/>
    <w:rsid w:val="00380C60"/>
    <w:rsid w:val="0038101B"/>
    <w:rsid w:val="0038206F"/>
    <w:rsid w:val="00382252"/>
    <w:rsid w:val="00382A6B"/>
    <w:rsid w:val="003836C4"/>
    <w:rsid w:val="00383ED7"/>
    <w:rsid w:val="00384D24"/>
    <w:rsid w:val="00384DED"/>
    <w:rsid w:val="00384FBB"/>
    <w:rsid w:val="0038579F"/>
    <w:rsid w:val="00385BBB"/>
    <w:rsid w:val="003862F3"/>
    <w:rsid w:val="003863A2"/>
    <w:rsid w:val="00387CAF"/>
    <w:rsid w:val="003917CB"/>
    <w:rsid w:val="00393EB2"/>
    <w:rsid w:val="0039595C"/>
    <w:rsid w:val="00397C5F"/>
    <w:rsid w:val="003A054D"/>
    <w:rsid w:val="003A0769"/>
    <w:rsid w:val="003A4F19"/>
    <w:rsid w:val="003A5A87"/>
    <w:rsid w:val="003A5DF3"/>
    <w:rsid w:val="003A6AB7"/>
    <w:rsid w:val="003A7E23"/>
    <w:rsid w:val="003B14F2"/>
    <w:rsid w:val="003B26F6"/>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972"/>
    <w:rsid w:val="003D7BB3"/>
    <w:rsid w:val="003E0347"/>
    <w:rsid w:val="003E0640"/>
    <w:rsid w:val="003E12AC"/>
    <w:rsid w:val="003E1B66"/>
    <w:rsid w:val="003E44B4"/>
    <w:rsid w:val="003E473D"/>
    <w:rsid w:val="003E4B51"/>
    <w:rsid w:val="003E4DED"/>
    <w:rsid w:val="003E5273"/>
    <w:rsid w:val="003E6B59"/>
    <w:rsid w:val="003E7464"/>
    <w:rsid w:val="003F12F0"/>
    <w:rsid w:val="003F2B41"/>
    <w:rsid w:val="003F2BD6"/>
    <w:rsid w:val="003F3124"/>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39FD"/>
    <w:rsid w:val="00445116"/>
    <w:rsid w:val="0044619A"/>
    <w:rsid w:val="00447D40"/>
    <w:rsid w:val="004500AE"/>
    <w:rsid w:val="00451C2F"/>
    <w:rsid w:val="00454698"/>
    <w:rsid w:val="00454DD2"/>
    <w:rsid w:val="00455601"/>
    <w:rsid w:val="00456560"/>
    <w:rsid w:val="004568D2"/>
    <w:rsid w:val="00457265"/>
    <w:rsid w:val="004578B9"/>
    <w:rsid w:val="00461627"/>
    <w:rsid w:val="0046231B"/>
    <w:rsid w:val="004630A7"/>
    <w:rsid w:val="00463766"/>
    <w:rsid w:val="004639C3"/>
    <w:rsid w:val="00463D44"/>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5D1B"/>
    <w:rsid w:val="004B6C7B"/>
    <w:rsid w:val="004C0B1D"/>
    <w:rsid w:val="004C32B6"/>
    <w:rsid w:val="004C4A6F"/>
    <w:rsid w:val="004C608E"/>
    <w:rsid w:val="004C6BA6"/>
    <w:rsid w:val="004C7A9A"/>
    <w:rsid w:val="004D17F8"/>
    <w:rsid w:val="004D5208"/>
    <w:rsid w:val="004D5373"/>
    <w:rsid w:val="004D6506"/>
    <w:rsid w:val="004E3AF4"/>
    <w:rsid w:val="004E4C99"/>
    <w:rsid w:val="004E572D"/>
    <w:rsid w:val="004E6680"/>
    <w:rsid w:val="004E71BC"/>
    <w:rsid w:val="004E7EF6"/>
    <w:rsid w:val="004F0B58"/>
    <w:rsid w:val="004F194D"/>
    <w:rsid w:val="004F1A0A"/>
    <w:rsid w:val="004F2FDC"/>
    <w:rsid w:val="004F5F8B"/>
    <w:rsid w:val="004F7688"/>
    <w:rsid w:val="004F7C8A"/>
    <w:rsid w:val="00500A88"/>
    <w:rsid w:val="005066E6"/>
    <w:rsid w:val="00506CD8"/>
    <w:rsid w:val="00506FBD"/>
    <w:rsid w:val="005071D9"/>
    <w:rsid w:val="0050739E"/>
    <w:rsid w:val="0051264B"/>
    <w:rsid w:val="00512C70"/>
    <w:rsid w:val="00512F62"/>
    <w:rsid w:val="00515453"/>
    <w:rsid w:val="0051723C"/>
    <w:rsid w:val="00517258"/>
    <w:rsid w:val="005176DE"/>
    <w:rsid w:val="00517853"/>
    <w:rsid w:val="00517D4F"/>
    <w:rsid w:val="0052011F"/>
    <w:rsid w:val="00522BF4"/>
    <w:rsid w:val="00524000"/>
    <w:rsid w:val="005276AA"/>
    <w:rsid w:val="005323C7"/>
    <w:rsid w:val="00534546"/>
    <w:rsid w:val="005353AB"/>
    <w:rsid w:val="00535AAE"/>
    <w:rsid w:val="00540687"/>
    <w:rsid w:val="00540C6E"/>
    <w:rsid w:val="005419CB"/>
    <w:rsid w:val="00541A96"/>
    <w:rsid w:val="005443E8"/>
    <w:rsid w:val="00545079"/>
    <w:rsid w:val="00547B52"/>
    <w:rsid w:val="00550C64"/>
    <w:rsid w:val="00551027"/>
    <w:rsid w:val="00551DDC"/>
    <w:rsid w:val="00551F4C"/>
    <w:rsid w:val="00556E70"/>
    <w:rsid w:val="00556FA7"/>
    <w:rsid w:val="0055709E"/>
    <w:rsid w:val="0056088D"/>
    <w:rsid w:val="0056237B"/>
    <w:rsid w:val="00562498"/>
    <w:rsid w:val="005631A7"/>
    <w:rsid w:val="00563274"/>
    <w:rsid w:val="00563EE7"/>
    <w:rsid w:val="00564D0E"/>
    <w:rsid w:val="00567F65"/>
    <w:rsid w:val="005713D6"/>
    <w:rsid w:val="005720B9"/>
    <w:rsid w:val="00572A5C"/>
    <w:rsid w:val="00572C07"/>
    <w:rsid w:val="00574D6A"/>
    <w:rsid w:val="00581DDA"/>
    <w:rsid w:val="005839A8"/>
    <w:rsid w:val="00583C70"/>
    <w:rsid w:val="00591C5B"/>
    <w:rsid w:val="0059276B"/>
    <w:rsid w:val="00592889"/>
    <w:rsid w:val="00596067"/>
    <w:rsid w:val="00596DC8"/>
    <w:rsid w:val="005A0B53"/>
    <w:rsid w:val="005A3031"/>
    <w:rsid w:val="005A5684"/>
    <w:rsid w:val="005A597D"/>
    <w:rsid w:val="005B0AFE"/>
    <w:rsid w:val="005B29F1"/>
    <w:rsid w:val="005B3225"/>
    <w:rsid w:val="005B507F"/>
    <w:rsid w:val="005B600B"/>
    <w:rsid w:val="005B659E"/>
    <w:rsid w:val="005C17C5"/>
    <w:rsid w:val="005C17E0"/>
    <w:rsid w:val="005C4602"/>
    <w:rsid w:val="005D0011"/>
    <w:rsid w:val="005D040D"/>
    <w:rsid w:val="005D16C6"/>
    <w:rsid w:val="005D42B3"/>
    <w:rsid w:val="005D69B9"/>
    <w:rsid w:val="005D6D0A"/>
    <w:rsid w:val="005D734B"/>
    <w:rsid w:val="005E0A49"/>
    <w:rsid w:val="005E2670"/>
    <w:rsid w:val="005E45BC"/>
    <w:rsid w:val="005E59A6"/>
    <w:rsid w:val="005E5C23"/>
    <w:rsid w:val="005E742A"/>
    <w:rsid w:val="005E7724"/>
    <w:rsid w:val="005F1A00"/>
    <w:rsid w:val="006013F8"/>
    <w:rsid w:val="00602489"/>
    <w:rsid w:val="00602695"/>
    <w:rsid w:val="00604678"/>
    <w:rsid w:val="006046EB"/>
    <w:rsid w:val="00604815"/>
    <w:rsid w:val="00605F36"/>
    <w:rsid w:val="0061079D"/>
    <w:rsid w:val="00613FD5"/>
    <w:rsid w:val="006151CA"/>
    <w:rsid w:val="0062128B"/>
    <w:rsid w:val="00621543"/>
    <w:rsid w:val="00622CB1"/>
    <w:rsid w:val="00623920"/>
    <w:rsid w:val="006243BA"/>
    <w:rsid w:val="006252D5"/>
    <w:rsid w:val="00625308"/>
    <w:rsid w:val="006255AC"/>
    <w:rsid w:val="006309EF"/>
    <w:rsid w:val="00631508"/>
    <w:rsid w:val="00644567"/>
    <w:rsid w:val="00650086"/>
    <w:rsid w:val="00650101"/>
    <w:rsid w:val="00650CC2"/>
    <w:rsid w:val="00652708"/>
    <w:rsid w:val="00652803"/>
    <w:rsid w:val="00652F29"/>
    <w:rsid w:val="006557E7"/>
    <w:rsid w:val="00660907"/>
    <w:rsid w:val="00661987"/>
    <w:rsid w:val="00662E52"/>
    <w:rsid w:val="00663865"/>
    <w:rsid w:val="00663AAC"/>
    <w:rsid w:val="00663FAF"/>
    <w:rsid w:val="00664005"/>
    <w:rsid w:val="00665CAF"/>
    <w:rsid w:val="006662C8"/>
    <w:rsid w:val="00666CA2"/>
    <w:rsid w:val="00667342"/>
    <w:rsid w:val="0067220F"/>
    <w:rsid w:val="0067339B"/>
    <w:rsid w:val="006742BF"/>
    <w:rsid w:val="0067526D"/>
    <w:rsid w:val="006758C7"/>
    <w:rsid w:val="00675B0A"/>
    <w:rsid w:val="00683A80"/>
    <w:rsid w:val="00685DF8"/>
    <w:rsid w:val="00691639"/>
    <w:rsid w:val="006918A7"/>
    <w:rsid w:val="00693F79"/>
    <w:rsid w:val="00695A52"/>
    <w:rsid w:val="00696E15"/>
    <w:rsid w:val="00697194"/>
    <w:rsid w:val="00697302"/>
    <w:rsid w:val="00697592"/>
    <w:rsid w:val="006A0607"/>
    <w:rsid w:val="006A17C8"/>
    <w:rsid w:val="006A18B3"/>
    <w:rsid w:val="006A1C9E"/>
    <w:rsid w:val="006A1E74"/>
    <w:rsid w:val="006A2F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70A"/>
    <w:rsid w:val="006E3749"/>
    <w:rsid w:val="006E40D4"/>
    <w:rsid w:val="006E604D"/>
    <w:rsid w:val="006E6FC9"/>
    <w:rsid w:val="006F00A0"/>
    <w:rsid w:val="006F0257"/>
    <w:rsid w:val="006F0BB9"/>
    <w:rsid w:val="006F1643"/>
    <w:rsid w:val="006F1B46"/>
    <w:rsid w:val="006F1D38"/>
    <w:rsid w:val="006F2041"/>
    <w:rsid w:val="006F491F"/>
    <w:rsid w:val="006F4CB8"/>
    <w:rsid w:val="006F4D6F"/>
    <w:rsid w:val="006F54EB"/>
    <w:rsid w:val="006F5894"/>
    <w:rsid w:val="006F5AD7"/>
    <w:rsid w:val="006F63E5"/>
    <w:rsid w:val="00700369"/>
    <w:rsid w:val="00702084"/>
    <w:rsid w:val="00702309"/>
    <w:rsid w:val="007074D0"/>
    <w:rsid w:val="00712C5C"/>
    <w:rsid w:val="00712F36"/>
    <w:rsid w:val="0071609E"/>
    <w:rsid w:val="00717ECF"/>
    <w:rsid w:val="00720018"/>
    <w:rsid w:val="007201F1"/>
    <w:rsid w:val="00720652"/>
    <w:rsid w:val="00720951"/>
    <w:rsid w:val="00722711"/>
    <w:rsid w:val="00722C6C"/>
    <w:rsid w:val="00722EC9"/>
    <w:rsid w:val="00723C37"/>
    <w:rsid w:val="00724718"/>
    <w:rsid w:val="00726091"/>
    <w:rsid w:val="007272B1"/>
    <w:rsid w:val="007273B4"/>
    <w:rsid w:val="00727E30"/>
    <w:rsid w:val="007307D1"/>
    <w:rsid w:val="00730E78"/>
    <w:rsid w:val="00734243"/>
    <w:rsid w:val="007351AF"/>
    <w:rsid w:val="007448A0"/>
    <w:rsid w:val="00744CCF"/>
    <w:rsid w:val="007468E9"/>
    <w:rsid w:val="00750BF3"/>
    <w:rsid w:val="00751341"/>
    <w:rsid w:val="0076143C"/>
    <w:rsid w:val="00762015"/>
    <w:rsid w:val="007643C9"/>
    <w:rsid w:val="00765DA7"/>
    <w:rsid w:val="00770697"/>
    <w:rsid w:val="00773BE0"/>
    <w:rsid w:val="007750A1"/>
    <w:rsid w:val="0077567E"/>
    <w:rsid w:val="00780B71"/>
    <w:rsid w:val="00781A3E"/>
    <w:rsid w:val="00781E4D"/>
    <w:rsid w:val="0078622E"/>
    <w:rsid w:val="00786DDA"/>
    <w:rsid w:val="0079090F"/>
    <w:rsid w:val="007911F5"/>
    <w:rsid w:val="007934EA"/>
    <w:rsid w:val="00794D46"/>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7E6"/>
    <w:rsid w:val="007D6978"/>
    <w:rsid w:val="007D75B2"/>
    <w:rsid w:val="007E18F3"/>
    <w:rsid w:val="007E1B84"/>
    <w:rsid w:val="007E1DA6"/>
    <w:rsid w:val="007E1E23"/>
    <w:rsid w:val="007E467F"/>
    <w:rsid w:val="007E5122"/>
    <w:rsid w:val="007E7879"/>
    <w:rsid w:val="007F0738"/>
    <w:rsid w:val="007F5A72"/>
    <w:rsid w:val="0080197C"/>
    <w:rsid w:val="00801F1F"/>
    <w:rsid w:val="0080235C"/>
    <w:rsid w:val="00803A8E"/>
    <w:rsid w:val="008068F6"/>
    <w:rsid w:val="00807C85"/>
    <w:rsid w:val="00811306"/>
    <w:rsid w:val="00811FE0"/>
    <w:rsid w:val="00814141"/>
    <w:rsid w:val="00815F28"/>
    <w:rsid w:val="00816097"/>
    <w:rsid w:val="00816148"/>
    <w:rsid w:val="00816E5C"/>
    <w:rsid w:val="0081751C"/>
    <w:rsid w:val="00821148"/>
    <w:rsid w:val="008214B8"/>
    <w:rsid w:val="00822276"/>
    <w:rsid w:val="00822D00"/>
    <w:rsid w:val="00823B40"/>
    <w:rsid w:val="008243C7"/>
    <w:rsid w:val="00824CF7"/>
    <w:rsid w:val="00825CC9"/>
    <w:rsid w:val="008265E1"/>
    <w:rsid w:val="00827D09"/>
    <w:rsid w:val="0083093C"/>
    <w:rsid w:val="008313FE"/>
    <w:rsid w:val="00831A0C"/>
    <w:rsid w:val="00841365"/>
    <w:rsid w:val="008427BA"/>
    <w:rsid w:val="00843EB5"/>
    <w:rsid w:val="00845897"/>
    <w:rsid w:val="008468ED"/>
    <w:rsid w:val="008479DB"/>
    <w:rsid w:val="008506E4"/>
    <w:rsid w:val="008529D7"/>
    <w:rsid w:val="00852A21"/>
    <w:rsid w:val="00855635"/>
    <w:rsid w:val="0085753A"/>
    <w:rsid w:val="00857B41"/>
    <w:rsid w:val="00857E9E"/>
    <w:rsid w:val="00861BF8"/>
    <w:rsid w:val="008635C8"/>
    <w:rsid w:val="008649E4"/>
    <w:rsid w:val="00864ECC"/>
    <w:rsid w:val="00864EDF"/>
    <w:rsid w:val="00871CB9"/>
    <w:rsid w:val="00871CEB"/>
    <w:rsid w:val="00872187"/>
    <w:rsid w:val="00873A9B"/>
    <w:rsid w:val="0087524D"/>
    <w:rsid w:val="00876B0E"/>
    <w:rsid w:val="008779E6"/>
    <w:rsid w:val="008815D9"/>
    <w:rsid w:val="00881737"/>
    <w:rsid w:val="008833CD"/>
    <w:rsid w:val="00886F97"/>
    <w:rsid w:val="00891719"/>
    <w:rsid w:val="00892CE4"/>
    <w:rsid w:val="008931FC"/>
    <w:rsid w:val="00893B8A"/>
    <w:rsid w:val="00894350"/>
    <w:rsid w:val="00894918"/>
    <w:rsid w:val="00894A09"/>
    <w:rsid w:val="00895C2D"/>
    <w:rsid w:val="00896476"/>
    <w:rsid w:val="00897B33"/>
    <w:rsid w:val="008A1B7D"/>
    <w:rsid w:val="008A3361"/>
    <w:rsid w:val="008A73F9"/>
    <w:rsid w:val="008A77AF"/>
    <w:rsid w:val="008A79DE"/>
    <w:rsid w:val="008B18CF"/>
    <w:rsid w:val="008B2992"/>
    <w:rsid w:val="008B3033"/>
    <w:rsid w:val="008B32A4"/>
    <w:rsid w:val="008B3ABC"/>
    <w:rsid w:val="008B44D6"/>
    <w:rsid w:val="008B5229"/>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562C"/>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54A7C"/>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97A86"/>
    <w:rsid w:val="009A1FDC"/>
    <w:rsid w:val="009A51CE"/>
    <w:rsid w:val="009A60D1"/>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447D"/>
    <w:rsid w:val="00A06DA0"/>
    <w:rsid w:val="00A077B4"/>
    <w:rsid w:val="00A07AF3"/>
    <w:rsid w:val="00A10378"/>
    <w:rsid w:val="00A1095E"/>
    <w:rsid w:val="00A11367"/>
    <w:rsid w:val="00A115B2"/>
    <w:rsid w:val="00A11DF0"/>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119C"/>
    <w:rsid w:val="00A416D0"/>
    <w:rsid w:val="00A4572B"/>
    <w:rsid w:val="00A5283F"/>
    <w:rsid w:val="00A53470"/>
    <w:rsid w:val="00A53C77"/>
    <w:rsid w:val="00A55490"/>
    <w:rsid w:val="00A55A2E"/>
    <w:rsid w:val="00A55E4A"/>
    <w:rsid w:val="00A5621C"/>
    <w:rsid w:val="00A56626"/>
    <w:rsid w:val="00A640F5"/>
    <w:rsid w:val="00A64E99"/>
    <w:rsid w:val="00A6538E"/>
    <w:rsid w:val="00A653CD"/>
    <w:rsid w:val="00A7030F"/>
    <w:rsid w:val="00A720DF"/>
    <w:rsid w:val="00A7715D"/>
    <w:rsid w:val="00A77E8C"/>
    <w:rsid w:val="00A80723"/>
    <w:rsid w:val="00A81398"/>
    <w:rsid w:val="00A816FC"/>
    <w:rsid w:val="00A82790"/>
    <w:rsid w:val="00A841A4"/>
    <w:rsid w:val="00A8423E"/>
    <w:rsid w:val="00A8589B"/>
    <w:rsid w:val="00A90532"/>
    <w:rsid w:val="00A93D70"/>
    <w:rsid w:val="00A94B94"/>
    <w:rsid w:val="00A9541A"/>
    <w:rsid w:val="00A96A28"/>
    <w:rsid w:val="00A97B94"/>
    <w:rsid w:val="00A97B9F"/>
    <w:rsid w:val="00AA1645"/>
    <w:rsid w:val="00AA2832"/>
    <w:rsid w:val="00AA48A0"/>
    <w:rsid w:val="00AA6AC1"/>
    <w:rsid w:val="00AC4A7F"/>
    <w:rsid w:val="00AC7A68"/>
    <w:rsid w:val="00AC7E68"/>
    <w:rsid w:val="00AD0539"/>
    <w:rsid w:val="00AD09C9"/>
    <w:rsid w:val="00AD2742"/>
    <w:rsid w:val="00AD2CF3"/>
    <w:rsid w:val="00AD3643"/>
    <w:rsid w:val="00AD3761"/>
    <w:rsid w:val="00AD6854"/>
    <w:rsid w:val="00AD6C45"/>
    <w:rsid w:val="00AD71CB"/>
    <w:rsid w:val="00AE0943"/>
    <w:rsid w:val="00AE1B04"/>
    <w:rsid w:val="00AE4900"/>
    <w:rsid w:val="00AE4DC2"/>
    <w:rsid w:val="00AF0DFC"/>
    <w:rsid w:val="00AF1748"/>
    <w:rsid w:val="00AF2CF5"/>
    <w:rsid w:val="00AF4A38"/>
    <w:rsid w:val="00AF540B"/>
    <w:rsid w:val="00AF5D0F"/>
    <w:rsid w:val="00AF5EB6"/>
    <w:rsid w:val="00AF6E64"/>
    <w:rsid w:val="00B003FF"/>
    <w:rsid w:val="00B00CBF"/>
    <w:rsid w:val="00B011F0"/>
    <w:rsid w:val="00B01AE2"/>
    <w:rsid w:val="00B03458"/>
    <w:rsid w:val="00B034DD"/>
    <w:rsid w:val="00B058D4"/>
    <w:rsid w:val="00B059B1"/>
    <w:rsid w:val="00B07BA7"/>
    <w:rsid w:val="00B11CC9"/>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1590"/>
    <w:rsid w:val="00B3298A"/>
    <w:rsid w:val="00B33EB6"/>
    <w:rsid w:val="00B351ED"/>
    <w:rsid w:val="00B35711"/>
    <w:rsid w:val="00B36ED1"/>
    <w:rsid w:val="00B36FC6"/>
    <w:rsid w:val="00B403AD"/>
    <w:rsid w:val="00B422EE"/>
    <w:rsid w:val="00B44D0A"/>
    <w:rsid w:val="00B474FD"/>
    <w:rsid w:val="00B5248B"/>
    <w:rsid w:val="00B5266C"/>
    <w:rsid w:val="00B55BB0"/>
    <w:rsid w:val="00B575BE"/>
    <w:rsid w:val="00B6082B"/>
    <w:rsid w:val="00B635B6"/>
    <w:rsid w:val="00B64332"/>
    <w:rsid w:val="00B65EC9"/>
    <w:rsid w:val="00B704EF"/>
    <w:rsid w:val="00B711A6"/>
    <w:rsid w:val="00B71633"/>
    <w:rsid w:val="00B7178A"/>
    <w:rsid w:val="00B7240D"/>
    <w:rsid w:val="00B7252C"/>
    <w:rsid w:val="00B729A5"/>
    <w:rsid w:val="00B73743"/>
    <w:rsid w:val="00B74E49"/>
    <w:rsid w:val="00B762A9"/>
    <w:rsid w:val="00B77972"/>
    <w:rsid w:val="00B805D2"/>
    <w:rsid w:val="00B82FAF"/>
    <w:rsid w:val="00B859BC"/>
    <w:rsid w:val="00B87D85"/>
    <w:rsid w:val="00B9026B"/>
    <w:rsid w:val="00B91D6D"/>
    <w:rsid w:val="00B9350A"/>
    <w:rsid w:val="00B951C8"/>
    <w:rsid w:val="00B9652B"/>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C7E87"/>
    <w:rsid w:val="00BD1CF2"/>
    <w:rsid w:val="00BD38EB"/>
    <w:rsid w:val="00BD4587"/>
    <w:rsid w:val="00BD574E"/>
    <w:rsid w:val="00BD5FE8"/>
    <w:rsid w:val="00BE0A15"/>
    <w:rsid w:val="00BE130F"/>
    <w:rsid w:val="00BE2297"/>
    <w:rsid w:val="00BE3166"/>
    <w:rsid w:val="00BE3772"/>
    <w:rsid w:val="00BE7032"/>
    <w:rsid w:val="00BE7719"/>
    <w:rsid w:val="00BE7FBB"/>
    <w:rsid w:val="00BF008C"/>
    <w:rsid w:val="00BF06A6"/>
    <w:rsid w:val="00BF0886"/>
    <w:rsid w:val="00BF20CC"/>
    <w:rsid w:val="00BF6093"/>
    <w:rsid w:val="00BF65BF"/>
    <w:rsid w:val="00BF7A48"/>
    <w:rsid w:val="00C0192F"/>
    <w:rsid w:val="00C01DB6"/>
    <w:rsid w:val="00C05B5C"/>
    <w:rsid w:val="00C100B0"/>
    <w:rsid w:val="00C1083D"/>
    <w:rsid w:val="00C11290"/>
    <w:rsid w:val="00C11B29"/>
    <w:rsid w:val="00C14D0F"/>
    <w:rsid w:val="00C160AD"/>
    <w:rsid w:val="00C17608"/>
    <w:rsid w:val="00C2292D"/>
    <w:rsid w:val="00C2462E"/>
    <w:rsid w:val="00C2533A"/>
    <w:rsid w:val="00C2611B"/>
    <w:rsid w:val="00C272D2"/>
    <w:rsid w:val="00C27994"/>
    <w:rsid w:val="00C3278E"/>
    <w:rsid w:val="00C34300"/>
    <w:rsid w:val="00C353E0"/>
    <w:rsid w:val="00C3584E"/>
    <w:rsid w:val="00C36418"/>
    <w:rsid w:val="00C41267"/>
    <w:rsid w:val="00C41365"/>
    <w:rsid w:val="00C413AE"/>
    <w:rsid w:val="00C41557"/>
    <w:rsid w:val="00C42B80"/>
    <w:rsid w:val="00C4489D"/>
    <w:rsid w:val="00C453AE"/>
    <w:rsid w:val="00C45832"/>
    <w:rsid w:val="00C462E2"/>
    <w:rsid w:val="00C5397C"/>
    <w:rsid w:val="00C610B5"/>
    <w:rsid w:val="00C611AF"/>
    <w:rsid w:val="00C62F3E"/>
    <w:rsid w:val="00C64258"/>
    <w:rsid w:val="00C662B3"/>
    <w:rsid w:val="00C72362"/>
    <w:rsid w:val="00C73F22"/>
    <w:rsid w:val="00C7720C"/>
    <w:rsid w:val="00C81E16"/>
    <w:rsid w:val="00C837C0"/>
    <w:rsid w:val="00C84F6E"/>
    <w:rsid w:val="00C85EEA"/>
    <w:rsid w:val="00C87006"/>
    <w:rsid w:val="00C90B18"/>
    <w:rsid w:val="00C91BDE"/>
    <w:rsid w:val="00C92C6F"/>
    <w:rsid w:val="00C9350E"/>
    <w:rsid w:val="00C93A90"/>
    <w:rsid w:val="00C9409E"/>
    <w:rsid w:val="00CA3CAB"/>
    <w:rsid w:val="00CA40FD"/>
    <w:rsid w:val="00CB1034"/>
    <w:rsid w:val="00CB11BD"/>
    <w:rsid w:val="00CB2309"/>
    <w:rsid w:val="00CB3D23"/>
    <w:rsid w:val="00CB5E39"/>
    <w:rsid w:val="00CB7441"/>
    <w:rsid w:val="00CC07F8"/>
    <w:rsid w:val="00CC0F56"/>
    <w:rsid w:val="00CC3468"/>
    <w:rsid w:val="00CC3544"/>
    <w:rsid w:val="00CC3DFE"/>
    <w:rsid w:val="00CC404B"/>
    <w:rsid w:val="00CD29B1"/>
    <w:rsid w:val="00CD2B1A"/>
    <w:rsid w:val="00CD33AB"/>
    <w:rsid w:val="00CD3E87"/>
    <w:rsid w:val="00CD4106"/>
    <w:rsid w:val="00CD45BC"/>
    <w:rsid w:val="00CD6E05"/>
    <w:rsid w:val="00CE20C2"/>
    <w:rsid w:val="00CE22A2"/>
    <w:rsid w:val="00CE2885"/>
    <w:rsid w:val="00CE2CE5"/>
    <w:rsid w:val="00CE5835"/>
    <w:rsid w:val="00CE5FAD"/>
    <w:rsid w:val="00CF0920"/>
    <w:rsid w:val="00CF1284"/>
    <w:rsid w:val="00CF2862"/>
    <w:rsid w:val="00CF3467"/>
    <w:rsid w:val="00CF44A7"/>
    <w:rsid w:val="00CF747E"/>
    <w:rsid w:val="00D005C3"/>
    <w:rsid w:val="00D01A81"/>
    <w:rsid w:val="00D055BE"/>
    <w:rsid w:val="00D067D8"/>
    <w:rsid w:val="00D07E4A"/>
    <w:rsid w:val="00D07EF3"/>
    <w:rsid w:val="00D10C22"/>
    <w:rsid w:val="00D1166C"/>
    <w:rsid w:val="00D11F52"/>
    <w:rsid w:val="00D13FC4"/>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53E65"/>
    <w:rsid w:val="00D60B72"/>
    <w:rsid w:val="00D72810"/>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6B05"/>
    <w:rsid w:val="00DB0538"/>
    <w:rsid w:val="00DB05D9"/>
    <w:rsid w:val="00DB159A"/>
    <w:rsid w:val="00DB229A"/>
    <w:rsid w:val="00DB22C4"/>
    <w:rsid w:val="00DB37E8"/>
    <w:rsid w:val="00DB4822"/>
    <w:rsid w:val="00DB4F93"/>
    <w:rsid w:val="00DB6810"/>
    <w:rsid w:val="00DB6A63"/>
    <w:rsid w:val="00DB73F5"/>
    <w:rsid w:val="00DC109E"/>
    <w:rsid w:val="00DC1882"/>
    <w:rsid w:val="00DC1E6B"/>
    <w:rsid w:val="00DC3332"/>
    <w:rsid w:val="00DC351D"/>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3C77"/>
    <w:rsid w:val="00E1440C"/>
    <w:rsid w:val="00E150F4"/>
    <w:rsid w:val="00E1712A"/>
    <w:rsid w:val="00E22A29"/>
    <w:rsid w:val="00E23299"/>
    <w:rsid w:val="00E24456"/>
    <w:rsid w:val="00E24DB1"/>
    <w:rsid w:val="00E306C2"/>
    <w:rsid w:val="00E321C6"/>
    <w:rsid w:val="00E33016"/>
    <w:rsid w:val="00E3342E"/>
    <w:rsid w:val="00E36834"/>
    <w:rsid w:val="00E36AA2"/>
    <w:rsid w:val="00E37DB9"/>
    <w:rsid w:val="00E418B8"/>
    <w:rsid w:val="00E42D26"/>
    <w:rsid w:val="00E44FE9"/>
    <w:rsid w:val="00E45EDD"/>
    <w:rsid w:val="00E4648B"/>
    <w:rsid w:val="00E4744E"/>
    <w:rsid w:val="00E500AE"/>
    <w:rsid w:val="00E51D82"/>
    <w:rsid w:val="00E524FB"/>
    <w:rsid w:val="00E5429A"/>
    <w:rsid w:val="00E54EE5"/>
    <w:rsid w:val="00E55300"/>
    <w:rsid w:val="00E56588"/>
    <w:rsid w:val="00E574AC"/>
    <w:rsid w:val="00E62625"/>
    <w:rsid w:val="00E638B7"/>
    <w:rsid w:val="00E63A84"/>
    <w:rsid w:val="00E64553"/>
    <w:rsid w:val="00E6697E"/>
    <w:rsid w:val="00E66BDD"/>
    <w:rsid w:val="00E67C7C"/>
    <w:rsid w:val="00E70747"/>
    <w:rsid w:val="00E721A2"/>
    <w:rsid w:val="00E7279D"/>
    <w:rsid w:val="00E74CB5"/>
    <w:rsid w:val="00E7597B"/>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4C86"/>
    <w:rsid w:val="00EB5340"/>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DCC"/>
    <w:rsid w:val="00F07E9C"/>
    <w:rsid w:val="00F15CFF"/>
    <w:rsid w:val="00F15E28"/>
    <w:rsid w:val="00F15FF0"/>
    <w:rsid w:val="00F17024"/>
    <w:rsid w:val="00F2082E"/>
    <w:rsid w:val="00F23FCA"/>
    <w:rsid w:val="00F2420F"/>
    <w:rsid w:val="00F252CB"/>
    <w:rsid w:val="00F25F7A"/>
    <w:rsid w:val="00F26D94"/>
    <w:rsid w:val="00F3089D"/>
    <w:rsid w:val="00F309EC"/>
    <w:rsid w:val="00F30E4C"/>
    <w:rsid w:val="00F335AF"/>
    <w:rsid w:val="00F34028"/>
    <w:rsid w:val="00F3711A"/>
    <w:rsid w:val="00F40964"/>
    <w:rsid w:val="00F40DE7"/>
    <w:rsid w:val="00F41FD9"/>
    <w:rsid w:val="00F42DA7"/>
    <w:rsid w:val="00F43145"/>
    <w:rsid w:val="00F437AD"/>
    <w:rsid w:val="00F44C64"/>
    <w:rsid w:val="00F45ADD"/>
    <w:rsid w:val="00F46AC4"/>
    <w:rsid w:val="00F470E7"/>
    <w:rsid w:val="00F51E0D"/>
    <w:rsid w:val="00F523DF"/>
    <w:rsid w:val="00F525A1"/>
    <w:rsid w:val="00F52E0B"/>
    <w:rsid w:val="00F53E36"/>
    <w:rsid w:val="00F5416E"/>
    <w:rsid w:val="00F549EF"/>
    <w:rsid w:val="00F554BF"/>
    <w:rsid w:val="00F55FB3"/>
    <w:rsid w:val="00F56376"/>
    <w:rsid w:val="00F61C1E"/>
    <w:rsid w:val="00F624A3"/>
    <w:rsid w:val="00F65BA7"/>
    <w:rsid w:val="00F65BEE"/>
    <w:rsid w:val="00F701D7"/>
    <w:rsid w:val="00F71C70"/>
    <w:rsid w:val="00F73040"/>
    <w:rsid w:val="00F73C1D"/>
    <w:rsid w:val="00F75B4A"/>
    <w:rsid w:val="00F765EA"/>
    <w:rsid w:val="00F772E4"/>
    <w:rsid w:val="00F7798D"/>
    <w:rsid w:val="00F77EB5"/>
    <w:rsid w:val="00F82DBB"/>
    <w:rsid w:val="00F84D19"/>
    <w:rsid w:val="00F872C9"/>
    <w:rsid w:val="00F87869"/>
    <w:rsid w:val="00F94C43"/>
    <w:rsid w:val="00F974D0"/>
    <w:rsid w:val="00FA1D39"/>
    <w:rsid w:val="00FA72A2"/>
    <w:rsid w:val="00FB01DD"/>
    <w:rsid w:val="00FB42B0"/>
    <w:rsid w:val="00FB4814"/>
    <w:rsid w:val="00FB66D6"/>
    <w:rsid w:val="00FC1240"/>
    <w:rsid w:val="00FC288B"/>
    <w:rsid w:val="00FC2F33"/>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3A5D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3930">
      <w:bodyDiv w:val="1"/>
      <w:marLeft w:val="0"/>
      <w:marRight w:val="0"/>
      <w:marTop w:val="0"/>
      <w:marBottom w:val="0"/>
      <w:divBdr>
        <w:top w:val="none" w:sz="0" w:space="0" w:color="auto"/>
        <w:left w:val="none" w:sz="0" w:space="0" w:color="auto"/>
        <w:bottom w:val="none" w:sz="0" w:space="0" w:color="auto"/>
        <w:right w:val="none" w:sz="0" w:space="0" w:color="auto"/>
      </w:divBdr>
    </w:div>
    <w:div w:id="205457210">
      <w:bodyDiv w:val="1"/>
      <w:marLeft w:val="0"/>
      <w:marRight w:val="0"/>
      <w:marTop w:val="0"/>
      <w:marBottom w:val="0"/>
      <w:divBdr>
        <w:top w:val="none" w:sz="0" w:space="0" w:color="auto"/>
        <w:left w:val="none" w:sz="0" w:space="0" w:color="auto"/>
        <w:bottom w:val="none" w:sz="0" w:space="0" w:color="auto"/>
        <w:right w:val="none" w:sz="0" w:space="0" w:color="auto"/>
      </w:divBdr>
      <w:divsChild>
        <w:div w:id="901065721">
          <w:marLeft w:val="0"/>
          <w:marRight w:val="0"/>
          <w:marTop w:val="0"/>
          <w:marBottom w:val="0"/>
          <w:divBdr>
            <w:top w:val="none" w:sz="0" w:space="0" w:color="auto"/>
            <w:left w:val="none" w:sz="0" w:space="0" w:color="auto"/>
            <w:bottom w:val="none" w:sz="0" w:space="0" w:color="auto"/>
            <w:right w:val="none" w:sz="0" w:space="0" w:color="auto"/>
          </w:divBdr>
        </w:div>
        <w:div w:id="305823012">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398745559">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 Expediente electrónico EP-0676-22. 12/10/22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C0BB2-A640-4AC5-8A32-D103B2A9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125</TotalTime>
  <Pages>8</Pages>
  <Words>3688</Words>
  <Characters>20289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41</cp:revision>
  <cp:lastPrinted>2022-10-20T17:43:00Z</cp:lastPrinted>
  <dcterms:created xsi:type="dcterms:W3CDTF">2022-10-12T20:50:00Z</dcterms:created>
  <dcterms:modified xsi:type="dcterms:W3CDTF">2022-10-27T21:50:00Z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