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439EB553" w:rsidR="00CE0644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23D80621" w14:textId="6B5020E8" w:rsidR="00151E49" w:rsidRDefault="00151E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1056F954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FE365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1953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E365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diez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E365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treinta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E365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diecinueve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9F1F3D">
        <w:rPr>
          <w:rFonts w:ascii="Museo Sans 300" w:eastAsia="Arial" w:hAnsi="Museo Sans 300" w:cs="Arial"/>
          <w:sz w:val="20"/>
          <w:szCs w:val="20"/>
          <w:lang w:val="es-ES_tradnl" w:eastAsia="es-SV"/>
        </w:rPr>
        <w:t>octubre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4AB184E" w14:textId="5BE04CA8" w:rsidR="00E70373" w:rsidRPr="00E02952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val="es-ES" w:eastAsia="es-SV"/>
        </w:rPr>
        <w:t>cinco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de septiembre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val="es-ES" w:eastAsia="es-SV"/>
        </w:rPr>
        <w:t>este año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por </w:t>
      </w:r>
      <w:r w:rsidR="009F1F3D" w:rsidRPr="009F1F3D">
        <w:rPr>
          <w:rFonts w:ascii="Museo Sans 300" w:hAnsi="Museo Sans 300"/>
          <w:sz w:val="20"/>
          <w:szCs w:val="20"/>
          <w:lang w:val="es-ES" w:eastAsia="es-SV"/>
        </w:rPr>
        <w:t xml:space="preserve">el señor </w:t>
      </w:r>
      <w:r w:rsidR="00361596">
        <w:rPr>
          <w:rFonts w:ascii="Museo Sans 300" w:hAnsi="Museo Sans 300"/>
          <w:sz w:val="20"/>
          <w:szCs w:val="20"/>
          <w:lang w:val="es-ES" w:eastAsia="es-SV"/>
        </w:rPr>
        <w:t>+++</w:t>
      </w:r>
      <w:r w:rsidR="009F1F3D" w:rsidRPr="009F1F3D">
        <w:rPr>
          <w:rFonts w:ascii="Museo Sans 300" w:hAnsi="Museo Sans 300"/>
          <w:sz w:val="20"/>
          <w:szCs w:val="20"/>
          <w:lang w:val="es-ES" w:eastAsia="es-SV"/>
        </w:rPr>
        <w:t>, apoderado administrativo</w:t>
      </w:r>
      <w:r w:rsidR="009F1F3D" w:rsidRPr="009F1F3D">
        <w:rPr>
          <w:rFonts w:ascii="Museo Sans 300" w:hAnsi="Museo Sans 300"/>
          <w:sz w:val="20"/>
          <w:szCs w:val="20"/>
          <w:lang w:val="es-MX" w:eastAsia="es-SV"/>
        </w:rPr>
        <w:t xml:space="preserve"> de la </w:t>
      </w:r>
      <w:r w:rsidR="00361596">
        <w:rPr>
          <w:rFonts w:ascii="Museo Sans 300" w:hAnsi="Museo Sans 300"/>
          <w:sz w:val="20"/>
          <w:szCs w:val="20"/>
          <w:lang w:val="es-MX" w:eastAsia="es-SV"/>
        </w:rPr>
        <w:t>+++</w:t>
      </w:r>
      <w:r w:rsidR="009F1F3D" w:rsidRPr="009F1F3D">
        <w:rPr>
          <w:rFonts w:ascii="Museo Sans 300" w:hAnsi="Museo Sans 300"/>
          <w:sz w:val="20"/>
          <w:szCs w:val="20"/>
          <w:lang w:val="es-MX" w:eastAsia="es-SV"/>
        </w:rPr>
        <w:t>,</w:t>
      </w:r>
      <w:r w:rsidR="009F1F3D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eastAsia="es-SV"/>
        </w:rPr>
        <w:t>DEUSEM</w:t>
      </w:r>
      <w:r>
        <w:rPr>
          <w:rFonts w:ascii="Museo Sans 300" w:hAnsi="Museo Sans 300"/>
          <w:sz w:val="20"/>
          <w:szCs w:val="20"/>
          <w:lang w:eastAsia="es-SV"/>
        </w:rPr>
        <w:t>, S.A. de C.V.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F1F3D">
        <w:rPr>
          <w:rFonts w:ascii="Museo Sans 300" w:hAnsi="Museo Sans 300"/>
          <w:sz w:val="20"/>
          <w:szCs w:val="20"/>
          <w:lang w:eastAsia="es-SV"/>
        </w:rPr>
        <w:t>OCHOCIENTOS DOCE 10/100 DÓLARES DE LOS ESTADOS UNIDOS DE AMÉRICA (USD 812.10)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debido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presunta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existencia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una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condición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irregular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que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afectó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correcto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registro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consumo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energía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eléctrica</w:t>
      </w:r>
      <w:r>
        <w:rPr>
          <w:rFonts w:ascii="Museo Sans 300" w:hAnsi="Museo Sans 300"/>
          <w:sz w:val="20"/>
          <w:szCs w:val="20"/>
          <w:lang w:eastAsia="es-SV"/>
        </w:rPr>
        <w:t xml:space="preserve"> en el suministro identificado con el NIC </w:t>
      </w:r>
      <w:r w:rsidR="00361596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7F42787A" w14:textId="4033AD5D" w:rsidR="00AA48C7" w:rsidRDefault="00E70373" w:rsidP="00AA48C7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r>
        <w:rPr>
          <w:rFonts w:ascii="Museo Sans 300" w:hAnsi="Museo Sans 300"/>
          <w:sz w:val="20"/>
          <w:szCs w:val="20"/>
          <w:lang w:val="es-ES_tradnl"/>
        </w:rPr>
        <w:t xml:space="preserve"> E-</w:t>
      </w:r>
      <w:r w:rsidR="00FA1697">
        <w:rPr>
          <w:rFonts w:ascii="Museo Sans 300" w:hAnsi="Museo Sans 300"/>
          <w:sz w:val="20"/>
          <w:szCs w:val="20"/>
          <w:lang w:val="es-ES_tradnl"/>
        </w:rPr>
        <w:t>1786-2022</w:t>
      </w:r>
      <w:r>
        <w:rPr>
          <w:rFonts w:ascii="Museo Sans 300" w:hAnsi="Museo Sans 300"/>
          <w:sz w:val="20"/>
          <w:szCs w:val="20"/>
          <w:lang w:val="es-ES_tradnl"/>
        </w:rPr>
        <w:t>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</w:t>
      </w:r>
      <w:r w:rsidR="00060DE4" w:rsidRPr="00732994">
        <w:rPr>
          <w:rFonts w:ascii="Museo Sans 300" w:hAnsi="Museo Sans 300"/>
          <w:sz w:val="20"/>
          <w:szCs w:val="20"/>
          <w:lang w:val="es-ES_tradnl"/>
        </w:rPr>
        <w:t>e</w:t>
      </w:r>
      <w:r w:rsidR="00060DE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60DE4" w:rsidRPr="00732994">
        <w:rPr>
          <w:rFonts w:ascii="Museo Sans 300" w:hAnsi="Museo Sans 300"/>
          <w:sz w:val="20"/>
          <w:szCs w:val="20"/>
          <w:lang w:val="es-ES_tradnl"/>
        </w:rPr>
        <w:t>fecha</w:t>
      </w:r>
      <w:r w:rsidR="00060DE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60DE4">
        <w:rPr>
          <w:rFonts w:ascii="Museo Sans 300" w:eastAsia="Arial" w:hAnsi="Museo Sans 300" w:cs="Arial"/>
          <w:sz w:val="20"/>
          <w:szCs w:val="20"/>
          <w:lang w:val="es-ES"/>
        </w:rPr>
        <w:t>veinte de septiembre de este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F1F3D">
        <w:rPr>
          <w:rFonts w:ascii="Museo Sans 300" w:hAnsi="Museo Sans 300"/>
          <w:sz w:val="20"/>
          <w:szCs w:val="20"/>
          <w:lang w:val="es-ES_tradnl"/>
        </w:rPr>
        <w:t>DEUSEM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S.A.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C.V.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3414CB2B" w14:textId="77777777" w:rsidR="00AA48C7" w:rsidRDefault="00AA48C7" w:rsidP="00AA48C7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0E6B92B3" w14:textId="1E92C2A8" w:rsidR="00AA48C7" w:rsidRPr="00AA48C7" w:rsidRDefault="00AA48C7" w:rsidP="00AA48C7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AA48C7">
        <w:rPr>
          <w:rFonts w:ascii="Museo Sans 300" w:hAnsi="Museo Sans 300"/>
          <w:sz w:val="20"/>
          <w:szCs w:val="20"/>
          <w:lang w:eastAsia="es-SV"/>
        </w:rPr>
        <w:t xml:space="preserve">En el mismo proveído, se comisionó al Centro de Atención al Usuario (CAU) de esta Superintendencia para </w:t>
      </w:r>
      <w:proofErr w:type="gramStart"/>
      <w:r w:rsidRPr="00AA48C7">
        <w:rPr>
          <w:rFonts w:ascii="Museo Sans 300" w:hAnsi="Museo Sans 300"/>
          <w:sz w:val="20"/>
          <w:szCs w:val="20"/>
          <w:lang w:eastAsia="es-SV"/>
        </w:rPr>
        <w:t>que</w:t>
      </w:r>
      <w:proofErr w:type="gramEnd"/>
      <w:r w:rsidRPr="00AA48C7">
        <w:rPr>
          <w:rFonts w:ascii="Museo Sans 300" w:hAnsi="Museo Sans 300"/>
          <w:sz w:val="20"/>
          <w:szCs w:val="20"/>
          <w:lang w:eastAsia="es-SV"/>
        </w:rPr>
        <w:t xml:space="preserve"> una vez vencido el plazo otorgado a la distribuidora, determinara si era necesario contratar un perito externo para resolver el presente procedimiento; y de no serlo, indicara que dicho centro realizaría la investigación correspondiente.</w:t>
      </w:r>
    </w:p>
    <w:p w14:paraId="6231B7BF" w14:textId="1DCDC6B8" w:rsidR="00E70373" w:rsidRPr="00AA48C7" w:rsidRDefault="00E70373" w:rsidP="00E7037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" w:eastAsia="es-SV"/>
        </w:rPr>
      </w:pPr>
    </w:p>
    <w:p w14:paraId="5337821B" w14:textId="61F7FECB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505806">
        <w:rPr>
          <w:rFonts w:ascii="Museo Sans 300" w:hAnsi="Museo Sans 300"/>
          <w:sz w:val="20"/>
          <w:szCs w:val="20"/>
          <w:lang w:val="es-ES_tradnl"/>
        </w:rPr>
        <w:t>Dicho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fue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notificado</w:t>
      </w:r>
      <w:r>
        <w:rPr>
          <w:rFonts w:ascii="Museo Sans 300" w:hAnsi="Museo Sans 300"/>
          <w:sz w:val="20"/>
          <w:szCs w:val="20"/>
          <w:lang w:val="es-ES_tradnl"/>
        </w:rPr>
        <w:t xml:space="preserve"> a la</w:t>
      </w:r>
      <w:r w:rsidR="00FA1697">
        <w:rPr>
          <w:rFonts w:ascii="Museo Sans 300" w:hAnsi="Museo Sans 300"/>
          <w:sz w:val="20"/>
          <w:szCs w:val="20"/>
          <w:lang w:val="es-ES_tradnl"/>
        </w:rPr>
        <w:t>s partes el día veintitrés del mismo mes y año</w:t>
      </w:r>
      <w:r>
        <w:rPr>
          <w:rFonts w:ascii="Museo Sans 300" w:hAnsi="Museo Sans 300"/>
          <w:sz w:val="20"/>
          <w:szCs w:val="20"/>
          <w:lang w:val="es-ES_tradnl"/>
        </w:rPr>
        <w:t>, por lo que el plazo otorgado</w:t>
      </w:r>
      <w:r w:rsidR="003C1F74">
        <w:rPr>
          <w:rFonts w:ascii="Museo Sans 300" w:hAnsi="Museo Sans 300"/>
          <w:sz w:val="20"/>
          <w:szCs w:val="20"/>
          <w:lang w:val="es-ES_tradnl"/>
        </w:rPr>
        <w:t xml:space="preserve"> a la distribuidora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día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A1697">
        <w:rPr>
          <w:rFonts w:ascii="Museo Sans 300" w:hAnsi="Museo Sans 300"/>
          <w:sz w:val="20"/>
          <w:szCs w:val="20"/>
          <w:lang w:val="es-ES_tradnl"/>
        </w:rPr>
        <w:t xml:space="preserve">siete de octubre de este </w:t>
      </w:r>
      <w:r>
        <w:rPr>
          <w:rFonts w:ascii="Museo Sans 300" w:hAnsi="Museo Sans 300"/>
          <w:sz w:val="20"/>
          <w:szCs w:val="20"/>
          <w:lang w:val="es-ES_tradnl"/>
        </w:rPr>
        <w:t>año.</w:t>
      </w:r>
    </w:p>
    <w:p w14:paraId="13873A2D" w14:textId="47E53CB9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0D6D6C7" w14:textId="576D9614" w:rsidR="00E70373" w:rsidRPr="00B53157" w:rsidRDefault="00E70373" w:rsidP="0098574B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6329AB55">
        <w:rPr>
          <w:rFonts w:ascii="Museo Sans 300" w:hAnsi="Museo Sans 300"/>
          <w:sz w:val="20"/>
          <w:szCs w:val="20"/>
          <w:lang w:val="es-ES"/>
        </w:rPr>
        <w:t xml:space="preserve">El </w:t>
      </w:r>
      <w:bookmarkStart w:id="0" w:name="_Hlk62824691"/>
      <w:r w:rsidRPr="6329AB55">
        <w:rPr>
          <w:rFonts w:ascii="Museo Sans 300" w:hAnsi="Museo Sans 300"/>
          <w:sz w:val="20"/>
          <w:szCs w:val="20"/>
          <w:lang w:val="es-ES"/>
        </w:rPr>
        <w:t xml:space="preserve">día </w:t>
      </w:r>
      <w:r w:rsidR="003C7D51" w:rsidRPr="6329AB55">
        <w:rPr>
          <w:rFonts w:ascii="Museo Sans 300" w:hAnsi="Museo Sans 300"/>
          <w:sz w:val="20"/>
          <w:szCs w:val="20"/>
          <w:lang w:val="es-ES"/>
        </w:rPr>
        <w:t>once de octubre de este año</w:t>
      </w:r>
      <w:r w:rsidRPr="6329AB55">
        <w:rPr>
          <w:rFonts w:ascii="Museo Sans 300" w:hAnsi="Museo Sans 300"/>
          <w:sz w:val="20"/>
          <w:szCs w:val="20"/>
          <w:lang w:val="es-ES"/>
        </w:rPr>
        <w:t xml:space="preserve">, </w:t>
      </w:r>
      <w:bookmarkEnd w:id="0"/>
      <w:r w:rsidRPr="6329AB55">
        <w:rPr>
          <w:rFonts w:ascii="Museo Sans 300" w:hAnsi="Museo Sans 300"/>
          <w:sz w:val="20"/>
          <w:szCs w:val="20"/>
          <w:lang w:val="es-ES"/>
        </w:rPr>
        <w:t xml:space="preserve">el ingeniero </w:t>
      </w:r>
      <w:r w:rsidR="00361596">
        <w:rPr>
          <w:rFonts w:ascii="Museo Sans 300" w:hAnsi="Museo Sans 300"/>
          <w:sz w:val="20"/>
          <w:szCs w:val="20"/>
          <w:lang w:val="es-ES"/>
        </w:rPr>
        <w:t>+++</w:t>
      </w:r>
      <w:r w:rsidRPr="00B53157">
        <w:rPr>
          <w:rFonts w:ascii="Museo Sans 300" w:hAnsi="Museo Sans 300"/>
          <w:sz w:val="20"/>
          <w:szCs w:val="20"/>
          <w:lang w:val="es-ES"/>
        </w:rPr>
        <w:t>, apoderado especial de la sociedad</w:t>
      </w:r>
      <w:r w:rsidRPr="00B53157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9F1F3D" w:rsidRPr="00B53157">
        <w:rPr>
          <w:rFonts w:ascii="Museo Sans 300" w:eastAsia="Times New Roman" w:hAnsi="Museo Sans 300"/>
          <w:sz w:val="20"/>
          <w:szCs w:val="20"/>
          <w:lang w:eastAsia="es-SV"/>
        </w:rPr>
        <w:t>DEUSEM</w:t>
      </w:r>
      <w:r w:rsidRPr="00B53157">
        <w:rPr>
          <w:rFonts w:ascii="Museo Sans 300" w:eastAsia="Times New Roman" w:hAnsi="Museo Sans 300"/>
          <w:sz w:val="20"/>
          <w:szCs w:val="20"/>
          <w:lang w:eastAsia="es-SV"/>
        </w:rPr>
        <w:t>, S.A. de C.V.</w:t>
      </w:r>
      <w:r w:rsidR="00B126BC" w:rsidRPr="00B53157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presentó un escrito </w:t>
      </w:r>
      <w:r w:rsidR="00B53157" w:rsidRP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por medio del cual manifestó desistía del cobro de la energía no registrada aplicado en el suministro con NIC </w:t>
      </w:r>
      <w:r w:rsidR="0036159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="00B53157" w:rsidRPr="00B5315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6329AB55">
        <w:rPr>
          <w:rFonts w:ascii="Museo Sans 300" w:hAnsi="Museo Sans 300"/>
          <w:sz w:val="20"/>
          <w:szCs w:val="20"/>
          <w:lang w:val="es-ES" w:eastAsia="es-SV"/>
        </w:rPr>
        <w:t xml:space="preserve">y adjuntó </w:t>
      </w:r>
      <w:r w:rsidR="006F1A08" w:rsidRPr="00B53157">
        <w:rPr>
          <w:rFonts w:ascii="Museo Sans 300" w:hAnsi="Museo Sans 300"/>
          <w:sz w:val="20"/>
          <w:szCs w:val="20"/>
          <w:lang w:val="es-ES" w:eastAsia="es-SV"/>
        </w:rPr>
        <w:t xml:space="preserve">una </w:t>
      </w:r>
      <w:r w:rsidR="00187AB7" w:rsidRPr="00B53157">
        <w:rPr>
          <w:rFonts w:ascii="Museo Sans 300" w:hAnsi="Museo Sans 300"/>
          <w:sz w:val="20"/>
          <w:szCs w:val="20"/>
          <w:lang w:val="es-ES" w:eastAsia="es-SV"/>
        </w:rPr>
        <w:t xml:space="preserve">factura con una </w:t>
      </w:r>
      <w:r w:rsidR="00E838C3" w:rsidRPr="00B53157">
        <w:rPr>
          <w:rFonts w:ascii="Museo Sans 300" w:hAnsi="Museo Sans 300"/>
          <w:sz w:val="20"/>
          <w:szCs w:val="20"/>
          <w:lang w:val="es-ES" w:eastAsia="es-SV"/>
        </w:rPr>
        <w:t xml:space="preserve">nota de crédito </w:t>
      </w:r>
      <w:r w:rsid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detallando</w:t>
      </w:r>
      <w:r w:rsidRPr="00B5315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la anulación del monto </w:t>
      </w:r>
      <w:r w:rsidR="00B70F46" w:rsidRPr="00B53157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="009F1F3D" w:rsidRPr="00B53157">
        <w:rPr>
          <w:rFonts w:ascii="Museo Sans 300" w:hAnsi="Museo Sans 300"/>
          <w:sz w:val="20"/>
          <w:szCs w:val="20"/>
          <w:lang w:eastAsia="es-SV"/>
        </w:rPr>
        <w:t>OCHOCIENTOS DOCE 10/100 DÓLARES DE LOS ESTADOS UNIDOS DE AMÉRICA (USD 812.10)</w:t>
      </w:r>
      <w:r w:rsidR="4CDD418C" w:rsidRPr="00B5315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4CDD418C" w:rsidRPr="6329AB55">
        <w:rPr>
          <w:rFonts w:ascii="Museo Sans 300" w:hAnsi="Museo Sans 300"/>
          <w:sz w:val="20"/>
          <w:szCs w:val="20"/>
          <w:lang w:val="es-ES" w:eastAsia="es-SV"/>
        </w:rPr>
        <w:t>IVA incluido</w:t>
      </w:r>
      <w:r w:rsidR="003C7D51" w:rsidRPr="00B53157">
        <w:rPr>
          <w:rFonts w:ascii="Museo Sans 300" w:hAnsi="Museo Sans 300"/>
          <w:sz w:val="20"/>
          <w:szCs w:val="20"/>
          <w:lang w:eastAsia="es-SV"/>
        </w:rPr>
        <w:t>.</w:t>
      </w:r>
    </w:p>
    <w:p w14:paraId="66D337D8" w14:textId="77777777" w:rsidR="00E70373" w:rsidRDefault="00E70373" w:rsidP="00904430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53BFE800" w14:textId="778A2825" w:rsidR="00427575" w:rsidRPr="00504B00" w:rsidRDefault="00427575" w:rsidP="00427575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D816E4">
        <w:rPr>
          <w:rFonts w:ascii="Museo Sans 300" w:hAnsi="Museo Sans 300"/>
          <w:sz w:val="20"/>
          <w:szCs w:val="20"/>
          <w:lang w:val="es-ES_tradnl" w:eastAsia="es-SV"/>
        </w:rPr>
        <w:t>Mediante memorando con referencia N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.° </w:t>
      </w:r>
      <w:r>
        <w:rPr>
          <w:rFonts w:ascii="Museo Sans 300" w:hAnsi="Museo Sans 300"/>
          <w:sz w:val="20"/>
          <w:szCs w:val="20"/>
          <w:lang w:val="es-ES_tradnl" w:eastAsia="es-SV"/>
        </w:rPr>
        <w:t>M-0979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-CAU-22, de fecha </w:t>
      </w:r>
      <w:r>
        <w:rPr>
          <w:rFonts w:ascii="Museo Sans 300" w:hAnsi="Museo Sans 300"/>
          <w:sz w:val="20"/>
          <w:szCs w:val="20"/>
          <w:lang w:val="es-ES_tradnl" w:eastAsia="es-SV"/>
        </w:rPr>
        <w:t>doce de octubre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 de este año, el CAU </w:t>
      </w:r>
      <w:r w:rsidR="00191EC2">
        <w:rPr>
          <w:rFonts w:ascii="Museo Sans 300" w:hAnsi="Museo Sans 300"/>
          <w:sz w:val="20"/>
          <w:szCs w:val="20"/>
          <w:lang w:val="es-ES_tradnl" w:eastAsia="es-SV"/>
        </w:rPr>
        <w:t>manifestó 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no e</w:t>
      </w:r>
      <w:r w:rsidR="00B67B12">
        <w:rPr>
          <w:rFonts w:ascii="Museo Sans 300" w:hAnsi="Museo Sans 300"/>
          <w:sz w:val="20"/>
          <w:szCs w:val="20"/>
          <w:lang w:val="es-ES_tradnl" w:eastAsia="es-SV"/>
        </w:rPr>
        <w:t>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necesaria una investigación del reclamo,</w:t>
      </w:r>
      <w:r w:rsidRPr="00FE072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en razón que la distribuidora anuló del cobro en concepto de energía no registrada</w:t>
      </w:r>
      <w:r w:rsidR="004D6E2A">
        <w:rPr>
          <w:rFonts w:ascii="Museo Sans 300" w:hAnsi="Museo Sans 300"/>
          <w:sz w:val="20"/>
          <w:szCs w:val="20"/>
          <w:lang w:val="es-ES_tradnl" w:eastAsia="es-SV"/>
        </w:rPr>
        <w:t>.</w:t>
      </w:r>
    </w:p>
    <w:p w14:paraId="6ED3F08B" w14:textId="77777777" w:rsidR="00427575" w:rsidRDefault="00427575" w:rsidP="00427575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1125AE5B" w14:textId="5B66AEFE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Conforme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a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l</w:t>
      </w:r>
      <w:r w:rsidR="00C10D0C" w:rsidRPr="6329AB55">
        <w:rPr>
          <w:rFonts w:ascii="Museo Sans 300" w:eastAsia="Arial" w:hAnsi="Museo Sans 300"/>
          <w:sz w:val="20"/>
          <w:szCs w:val="20"/>
          <w:lang w:val="es-ES" w:eastAsia="es-SV"/>
        </w:rPr>
        <w:t>o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C10D0C" w:rsidRPr="6329AB55">
        <w:rPr>
          <w:rFonts w:ascii="Museo Sans 300" w:eastAsia="Arial" w:hAnsi="Museo Sans 300"/>
          <w:sz w:val="20"/>
          <w:szCs w:val="20"/>
          <w:lang w:val="es-ES" w:eastAsia="es-SV"/>
        </w:rPr>
        <w:t>expuesto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C10D0C" w:rsidRPr="6329AB55">
        <w:rPr>
          <w:rFonts w:ascii="Museo Sans 300" w:eastAsia="Arial" w:hAnsi="Museo Sans 300"/>
          <w:sz w:val="20"/>
          <w:szCs w:val="20"/>
          <w:lang w:val="es-ES" w:eastAsia="es-SV"/>
        </w:rPr>
        <w:t>anteriormente,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C10D0C" w:rsidRPr="6329AB55">
        <w:rPr>
          <w:rFonts w:ascii="Museo Sans 300" w:eastAsia="Arial" w:hAnsi="Museo Sans 300"/>
          <w:sz w:val="20"/>
          <w:szCs w:val="20"/>
          <w:lang w:val="es-ES" w:eastAsia="es-SV"/>
        </w:rPr>
        <w:t>esta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C10D0C" w:rsidRPr="6329AB55">
        <w:rPr>
          <w:rFonts w:ascii="Museo Sans 300" w:eastAsia="Arial" w:hAnsi="Museo Sans 300"/>
          <w:sz w:val="20"/>
          <w:szCs w:val="20"/>
          <w:lang w:val="es-ES" w:eastAsia="es-SV"/>
        </w:rPr>
        <w:t>S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uperintendencia,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con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apoyo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del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CAU,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considera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procedente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realizar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el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análisis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6329AB55">
        <w:rPr>
          <w:rFonts w:ascii="Museo Sans 300" w:eastAsia="Arial" w:hAnsi="Museo Sans 300"/>
          <w:sz w:val="20"/>
          <w:szCs w:val="20"/>
          <w:lang w:val="es-ES" w:eastAsia="es-SV"/>
        </w:rPr>
        <w:t>siguiente:</w:t>
      </w:r>
      <w:r w:rsidR="00904430" w:rsidRPr="6329AB55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</w:p>
    <w:p w14:paraId="71480334" w14:textId="427202B2" w:rsidR="00B70F46" w:rsidRDefault="00B70F46" w:rsidP="00B70F46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4FF98B00" w:rsidR="00B70F46" w:rsidRPr="00E02952" w:rsidRDefault="00C25560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>AN</w:t>
      </w:r>
      <w:r w:rsidR="00702BE2">
        <w:rPr>
          <w:rFonts w:ascii="Museo Sans 500" w:eastAsia="Arial" w:hAnsi="Museo Sans 500"/>
          <w:b/>
          <w:sz w:val="20"/>
          <w:szCs w:val="20"/>
          <w:lang w:val="es-ES_tradnl" w:eastAsia="es-SV"/>
        </w:rPr>
        <w:t>ÁLISIS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 w:rsidR="00B70F46"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="00B70F46"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4B31FCAA" w14:textId="74802F86" w:rsidR="00B70F46" w:rsidRPr="00B70F46" w:rsidRDefault="00B70F46" w:rsidP="6329AB5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329AB55">
        <w:rPr>
          <w:rFonts w:ascii="Museo Sans 300" w:hAnsi="Museo Sans 300" w:cs="Segoe UI"/>
          <w:sz w:val="20"/>
          <w:szCs w:val="20"/>
        </w:rPr>
        <w:t xml:space="preserve">La sociedad </w:t>
      </w:r>
      <w:r w:rsidR="009F1F3D" w:rsidRPr="6329AB55">
        <w:rPr>
          <w:rFonts w:ascii="Museo Sans 300" w:hAnsi="Museo Sans 300" w:cs="Segoe UI"/>
          <w:sz w:val="20"/>
          <w:szCs w:val="20"/>
        </w:rPr>
        <w:t>DEUSEM</w:t>
      </w:r>
      <w:r w:rsidRPr="6329AB55">
        <w:rPr>
          <w:rFonts w:ascii="Museo Sans 300" w:hAnsi="Museo Sans 300" w:cs="Segoe UI"/>
          <w:sz w:val="20"/>
          <w:szCs w:val="20"/>
        </w:rPr>
        <w:t xml:space="preserve">, S.A. de C.V., </w:t>
      </w:r>
      <w:r w:rsidR="00D86092">
        <w:rPr>
          <w:rFonts w:ascii="Museo Sans 300" w:hAnsi="Museo Sans 300" w:cs="Segoe UI"/>
          <w:sz w:val="20"/>
          <w:szCs w:val="20"/>
        </w:rPr>
        <w:t xml:space="preserve">por medio de la documentación remitida </w:t>
      </w:r>
      <w:r w:rsidRPr="6329AB55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6329AB55">
        <w:rPr>
          <w:rFonts w:ascii="Museo Sans 300" w:hAnsi="Museo Sans 300" w:cs="Segoe UI"/>
          <w:sz w:val="20"/>
          <w:szCs w:val="20"/>
        </w:rPr>
        <w:t xml:space="preserve">el cobro de la cantidad de </w:t>
      </w:r>
      <w:r w:rsidR="009F1F3D" w:rsidRPr="6329AB55">
        <w:rPr>
          <w:rFonts w:ascii="Museo Sans 300" w:hAnsi="Museo Sans 300" w:cs="Segoe UI"/>
          <w:sz w:val="20"/>
          <w:szCs w:val="20"/>
          <w:lang w:val="es-ES"/>
        </w:rPr>
        <w:t>OCHOCIENTOS DOCE 10/100 DÓLARES DE LOS ESTADOS UNIDOS DE AMÉRICA (USD 812.10)</w:t>
      </w:r>
      <w:r w:rsidR="0F953308" w:rsidRPr="6329AB55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F953308" w:rsidRPr="6329AB55">
        <w:rPr>
          <w:rFonts w:ascii="Museo Sans 300" w:hAnsi="Museo Sans 300"/>
          <w:sz w:val="20"/>
          <w:szCs w:val="20"/>
          <w:lang w:val="es-ES"/>
        </w:rPr>
        <w:t>IVA incluido</w:t>
      </w:r>
      <w:r w:rsidRPr="6329AB55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6329AB55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361596">
        <w:rPr>
          <w:rFonts w:ascii="Museo Sans 300" w:hAnsi="Museo Sans 300" w:cs="Segoe UI"/>
          <w:sz w:val="20"/>
          <w:szCs w:val="20"/>
          <w:lang w:val="es-ES"/>
        </w:rPr>
        <w:t>+++</w:t>
      </w:r>
      <w:r w:rsidRPr="6329AB55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6329AB55">
        <w:rPr>
          <w:rFonts w:ascii="Museo Sans 300" w:hAnsi="Museo Sans 300" w:cs="Segoe UI"/>
          <w:sz w:val="20"/>
          <w:szCs w:val="20"/>
        </w:rPr>
        <w:t>en concepto de energía no registrada. </w:t>
      </w:r>
    </w:p>
    <w:p w14:paraId="1E1FBB5E" w14:textId="103FCA7F" w:rsidR="00B70F46" w:rsidRPr="00B70F46" w:rsidRDefault="00B70F46" w:rsidP="007A157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4FED4980" w14:textId="1FD19B57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Al no existir el cobro de energía no registrada que originó el reclamo de</w:t>
      </w:r>
      <w:r w:rsidR="0051410B" w:rsidRPr="009F1F3D">
        <w:rPr>
          <w:rFonts w:ascii="Museo Sans 300" w:hAnsi="Museo Sans 300"/>
          <w:sz w:val="20"/>
          <w:szCs w:val="20"/>
          <w:lang w:val="es-MX" w:eastAsia="es-SV"/>
        </w:rPr>
        <w:t xml:space="preserve"> la </w:t>
      </w:r>
      <w:r w:rsidR="00361596">
        <w:rPr>
          <w:rFonts w:ascii="Museo Sans 300" w:hAnsi="Museo Sans 300"/>
          <w:sz w:val="20"/>
          <w:szCs w:val="20"/>
          <w:lang w:val="es-MX" w:eastAsia="es-SV"/>
        </w:rPr>
        <w:t>+++</w:t>
      </w:r>
      <w:r w:rsidR="0051410B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y por el cual se inició el Procedimiento para Investigar la Existencia de Condiciones Irregulares en el Suministro de Energía Eléctrica del Usuario Final,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 xml:space="preserve">procedimiento iniciado por medio del acuerdo </w:t>
      </w:r>
      <w:proofErr w:type="spellStart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E-</w:t>
      </w:r>
      <w:r w:rsidR="00FA1697">
        <w:rPr>
          <w:rFonts w:ascii="Museo Sans 300" w:eastAsia="Times New Roman" w:hAnsi="Museo Sans 300"/>
          <w:sz w:val="20"/>
          <w:szCs w:val="20"/>
          <w:lang w:val="es-ES" w:eastAsia="es-ES"/>
        </w:rPr>
        <w:t>1786-2022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4B0D1BD6" w14:textId="77777777" w:rsidR="00205CE4" w:rsidRDefault="00205CE4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Style w:val="eop"/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134F09A" w14:textId="77777777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88070EA" w14:textId="0412D2FD" w:rsidR="009126F0" w:rsidRDefault="009126F0" w:rsidP="009126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 cumplimiento de los artículos 132 y 133 de la Ley de Procedimientos Administrativos, el recurso de reconsideración puede ser interpuesto en el plazo de diez días hábiles contados a partir del día siguiente a la fecha de notificación de este acuerdo; y, el recurso de apelación, en el plazo de quince días hábiles contados a partir del día siguiente a la fecha de notificación, con base en los artículos 134 y 135 LPA.</w:t>
      </w: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246D9E39" w14:textId="77777777" w:rsidR="00E66274" w:rsidRDefault="00E66274" w:rsidP="009B565A">
      <w:pPr>
        <w:spacing w:after="0" w:line="240" w:lineRule="auto"/>
        <w:contextualSpacing/>
        <w:jc w:val="both"/>
        <w:rPr>
          <w:rFonts w:ascii="Museo Sans 500" w:hAnsi="Museo Sans 500"/>
          <w:b/>
          <w:sz w:val="20"/>
          <w:szCs w:val="20"/>
          <w:lang w:val="es-ES_tradnl" w:eastAsia="es-SV"/>
        </w:rPr>
      </w:pPr>
    </w:p>
    <w:p w14:paraId="27FD7FAC" w14:textId="4CDBB9A4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0A270A93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desistido por parte de la sociedad </w:t>
      </w:r>
      <w:r w:rsidR="009F1F3D">
        <w:rPr>
          <w:rFonts w:ascii="Museo Sans 300" w:hAnsi="Museo Sans 300"/>
          <w:sz w:val="20"/>
          <w:szCs w:val="20"/>
        </w:rPr>
        <w:t>DEUSEM</w:t>
      </w:r>
      <w:r w:rsidRPr="0009559A">
        <w:rPr>
          <w:rFonts w:ascii="Museo Sans 300" w:hAnsi="Museo Sans 300"/>
          <w:sz w:val="20"/>
          <w:szCs w:val="20"/>
        </w:rPr>
        <w:t xml:space="preserve">, S.A. de C.V. el cobro efectuado 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361596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177AEBAC" w14:textId="4B67E565" w:rsidR="00151E49" w:rsidRPr="00535AC4" w:rsidRDefault="00B70F46" w:rsidP="00535AC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Tener por finalizado el procedimiento iniciado por medio del acuerdo N.° E-</w:t>
      </w:r>
      <w:r w:rsidR="00FA169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1786-2022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6B848F1D" w14:textId="77777777" w:rsidR="003C7D51" w:rsidRDefault="003C7D51" w:rsidP="003C7D5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  <w:lang w:val="es-ES" w:eastAsia="es-ES"/>
        </w:rPr>
      </w:pPr>
    </w:p>
    <w:p w14:paraId="2887DF52" w14:textId="29B7E26B" w:rsidR="00394F93" w:rsidRDefault="00394F93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este acuerdo al señor </w:t>
      </w:r>
      <w:r w:rsidR="0036159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>+++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>,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apoderado administrativo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 de la </w:t>
      </w:r>
      <w:r w:rsidR="0036159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>+++</w:t>
      </w:r>
      <w:r w:rsidR="003C7D5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MX"/>
        </w:rPr>
        <w:t xml:space="preserve"> y a la sociedad DEUSEM, S.A. de C.V. a los correos electrónicos establecidos para tal efecto;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3C7D51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l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usuari</w:t>
      </w:r>
      <w:r w:rsidR="003C7D51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o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el </w:t>
      </w:r>
      <w:r w:rsidR="00E66274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día </w:t>
      </w:r>
      <w:r w:rsidR="003C7D51">
        <w:rPr>
          <w:rFonts w:ascii="Museo Sans 300" w:hAnsi="Museo Sans 300"/>
          <w:sz w:val="20"/>
          <w:szCs w:val="20"/>
          <w:lang w:val="es-ES_tradnl"/>
        </w:rPr>
        <w:t>once de octubre de este año</w:t>
      </w:r>
      <w:r>
        <w:rPr>
          <w:rStyle w:val="normaltextrun"/>
          <w:rFonts w:ascii="Museo Sans 300" w:eastAsia="Museo Sans" w:hAnsi="Museo Sans 300"/>
          <w:sz w:val="20"/>
          <w:szCs w:val="20"/>
        </w:rPr>
        <w:t>.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05410F9" w14:textId="1F7FA43F" w:rsidR="00394F93" w:rsidRDefault="00394F93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60190A62" w14:textId="6F653D19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Style w:val="eop"/>
          <w:rFonts w:ascii="Museo Sans 300" w:eastAsia="Museo Sans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19E5DA0D" w14:textId="77777777" w:rsidR="00205CE4" w:rsidRDefault="00205CE4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400D" w14:textId="77777777" w:rsidR="009F1DAD" w:rsidRDefault="009F1DAD">
      <w:pPr>
        <w:spacing w:after="0" w:line="240" w:lineRule="auto"/>
      </w:pPr>
      <w:r>
        <w:separator/>
      </w:r>
    </w:p>
  </w:endnote>
  <w:endnote w:type="continuationSeparator" w:id="0">
    <w:p w14:paraId="3C4E69EE" w14:textId="77777777" w:rsidR="009F1DAD" w:rsidRDefault="009F1DAD">
      <w:pPr>
        <w:spacing w:after="0" w:line="240" w:lineRule="auto"/>
      </w:pPr>
      <w:r>
        <w:continuationSeparator/>
      </w:r>
    </w:p>
  </w:endnote>
  <w:endnote w:type="continuationNotice" w:id="1">
    <w:p w14:paraId="43714021" w14:textId="77777777" w:rsidR="009F1DAD" w:rsidRDefault="009F1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5E1BFD5" w:rsidR="00904430" w:rsidRDefault="00467932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DE13" w14:textId="77777777" w:rsidR="009F1DAD" w:rsidRDefault="009F1DAD">
      <w:pPr>
        <w:spacing w:after="0" w:line="240" w:lineRule="auto"/>
      </w:pPr>
      <w:r>
        <w:separator/>
      </w:r>
    </w:p>
  </w:footnote>
  <w:footnote w:type="continuationSeparator" w:id="0">
    <w:p w14:paraId="0B4311E7" w14:textId="77777777" w:rsidR="009F1DAD" w:rsidRDefault="009F1DAD">
      <w:pPr>
        <w:spacing w:after="0" w:line="240" w:lineRule="auto"/>
      </w:pPr>
      <w:r>
        <w:continuationSeparator/>
      </w:r>
    </w:p>
  </w:footnote>
  <w:footnote w:type="continuationNotice" w:id="1">
    <w:p w14:paraId="0CAA0D4E" w14:textId="77777777" w:rsidR="009F1DAD" w:rsidRDefault="009F1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5267B4"/>
    <w:multiLevelType w:val="hybridMultilevel"/>
    <w:tmpl w:val="23B2BF5C"/>
    <w:lvl w:ilvl="0" w:tplc="ABB2698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57990180">
    <w:abstractNumId w:val="15"/>
  </w:num>
  <w:num w:numId="2" w16cid:durableId="379596153">
    <w:abstractNumId w:val="7"/>
  </w:num>
  <w:num w:numId="3" w16cid:durableId="788159058">
    <w:abstractNumId w:val="23"/>
  </w:num>
  <w:num w:numId="4" w16cid:durableId="1942642334">
    <w:abstractNumId w:val="9"/>
  </w:num>
  <w:num w:numId="5" w16cid:durableId="307903471">
    <w:abstractNumId w:val="10"/>
  </w:num>
  <w:num w:numId="6" w16cid:durableId="1041906105">
    <w:abstractNumId w:val="5"/>
  </w:num>
  <w:num w:numId="7" w16cid:durableId="548078060">
    <w:abstractNumId w:val="17"/>
  </w:num>
  <w:num w:numId="8" w16cid:durableId="483397468">
    <w:abstractNumId w:val="19"/>
  </w:num>
  <w:num w:numId="9" w16cid:durableId="504785597">
    <w:abstractNumId w:val="25"/>
  </w:num>
  <w:num w:numId="10" w16cid:durableId="1495411342">
    <w:abstractNumId w:val="11"/>
  </w:num>
  <w:num w:numId="11" w16cid:durableId="1552225228">
    <w:abstractNumId w:val="1"/>
  </w:num>
  <w:num w:numId="12" w16cid:durableId="2051109368">
    <w:abstractNumId w:val="3"/>
  </w:num>
  <w:num w:numId="13" w16cid:durableId="1771776063">
    <w:abstractNumId w:val="8"/>
  </w:num>
  <w:num w:numId="14" w16cid:durableId="1273977250">
    <w:abstractNumId w:val="38"/>
  </w:num>
  <w:num w:numId="15" w16cid:durableId="1005011065">
    <w:abstractNumId w:val="6"/>
  </w:num>
  <w:num w:numId="16" w16cid:durableId="1419868776">
    <w:abstractNumId w:val="40"/>
  </w:num>
  <w:num w:numId="17" w16cid:durableId="766541766">
    <w:abstractNumId w:val="32"/>
  </w:num>
  <w:num w:numId="18" w16cid:durableId="1212186448">
    <w:abstractNumId w:val="37"/>
  </w:num>
  <w:num w:numId="19" w16cid:durableId="557740499">
    <w:abstractNumId w:val="4"/>
  </w:num>
  <w:num w:numId="20" w16cid:durableId="1698431936">
    <w:abstractNumId w:val="18"/>
  </w:num>
  <w:num w:numId="21" w16cid:durableId="566841117">
    <w:abstractNumId w:val="39"/>
  </w:num>
  <w:num w:numId="22" w16cid:durableId="1512332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37615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837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4378297">
    <w:abstractNumId w:val="29"/>
  </w:num>
  <w:num w:numId="26" w16cid:durableId="763455856">
    <w:abstractNumId w:val="27"/>
  </w:num>
  <w:num w:numId="27" w16cid:durableId="6949672">
    <w:abstractNumId w:val="31"/>
  </w:num>
  <w:num w:numId="28" w16cid:durableId="681514628">
    <w:abstractNumId w:val="35"/>
  </w:num>
  <w:num w:numId="29" w16cid:durableId="307243902">
    <w:abstractNumId w:val="22"/>
  </w:num>
  <w:num w:numId="30" w16cid:durableId="1651516403">
    <w:abstractNumId w:val="26"/>
  </w:num>
  <w:num w:numId="31" w16cid:durableId="115562748">
    <w:abstractNumId w:val="12"/>
  </w:num>
  <w:num w:numId="32" w16cid:durableId="1698311126">
    <w:abstractNumId w:val="42"/>
  </w:num>
  <w:num w:numId="33" w16cid:durableId="1966539302">
    <w:abstractNumId w:val="0"/>
  </w:num>
  <w:num w:numId="34" w16cid:durableId="320542513">
    <w:abstractNumId w:val="13"/>
  </w:num>
  <w:num w:numId="35" w16cid:durableId="875041844">
    <w:abstractNumId w:val="24"/>
  </w:num>
  <w:num w:numId="36" w16cid:durableId="693196257">
    <w:abstractNumId w:val="33"/>
  </w:num>
  <w:num w:numId="37" w16cid:durableId="1519468337">
    <w:abstractNumId w:val="30"/>
  </w:num>
  <w:num w:numId="38" w16cid:durableId="1130437954">
    <w:abstractNumId w:val="14"/>
  </w:num>
  <w:num w:numId="39" w16cid:durableId="11839">
    <w:abstractNumId w:val="20"/>
  </w:num>
  <w:num w:numId="40" w16cid:durableId="1143307754">
    <w:abstractNumId w:val="36"/>
  </w:num>
  <w:num w:numId="41" w16cid:durableId="1154106034">
    <w:abstractNumId w:val="16"/>
  </w:num>
  <w:num w:numId="42" w16cid:durableId="955137665">
    <w:abstractNumId w:val="2"/>
  </w:num>
  <w:num w:numId="43" w16cid:durableId="1099836458">
    <w:abstractNumId w:val="28"/>
  </w:num>
  <w:num w:numId="44" w16cid:durableId="1564638027">
    <w:abstractNumId w:val="41"/>
  </w:num>
  <w:num w:numId="45" w16cid:durableId="1487178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12DF3"/>
    <w:rsid w:val="000153B3"/>
    <w:rsid w:val="00025BA5"/>
    <w:rsid w:val="000264DB"/>
    <w:rsid w:val="00032BC2"/>
    <w:rsid w:val="000333FD"/>
    <w:rsid w:val="00034FA3"/>
    <w:rsid w:val="0003503B"/>
    <w:rsid w:val="00040A80"/>
    <w:rsid w:val="00051095"/>
    <w:rsid w:val="00055362"/>
    <w:rsid w:val="000563C9"/>
    <w:rsid w:val="0006033E"/>
    <w:rsid w:val="00060DE4"/>
    <w:rsid w:val="000669BD"/>
    <w:rsid w:val="0006792A"/>
    <w:rsid w:val="00073308"/>
    <w:rsid w:val="00073B02"/>
    <w:rsid w:val="00075027"/>
    <w:rsid w:val="00076982"/>
    <w:rsid w:val="00086D1E"/>
    <w:rsid w:val="00087522"/>
    <w:rsid w:val="00091B34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0ED6"/>
    <w:rsid w:val="000E3A03"/>
    <w:rsid w:val="000E55B9"/>
    <w:rsid w:val="000F35F2"/>
    <w:rsid w:val="00100B8E"/>
    <w:rsid w:val="001037A1"/>
    <w:rsid w:val="00103C80"/>
    <w:rsid w:val="00107CE7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87AB7"/>
    <w:rsid w:val="00191D9B"/>
    <w:rsid w:val="00191EC2"/>
    <w:rsid w:val="00193F42"/>
    <w:rsid w:val="001A6372"/>
    <w:rsid w:val="001C34EE"/>
    <w:rsid w:val="001C4EDA"/>
    <w:rsid w:val="001C4FD5"/>
    <w:rsid w:val="001C540F"/>
    <w:rsid w:val="001D3BC6"/>
    <w:rsid w:val="001D406B"/>
    <w:rsid w:val="001E19DC"/>
    <w:rsid w:val="001F3E2C"/>
    <w:rsid w:val="001F77B8"/>
    <w:rsid w:val="0020118A"/>
    <w:rsid w:val="00205CE4"/>
    <w:rsid w:val="00210D4C"/>
    <w:rsid w:val="00211C52"/>
    <w:rsid w:val="00222FD0"/>
    <w:rsid w:val="00226CB6"/>
    <w:rsid w:val="002308E7"/>
    <w:rsid w:val="00232F47"/>
    <w:rsid w:val="00234E17"/>
    <w:rsid w:val="002372B0"/>
    <w:rsid w:val="0024300A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548"/>
    <w:rsid w:val="00303838"/>
    <w:rsid w:val="00303B4C"/>
    <w:rsid w:val="00304137"/>
    <w:rsid w:val="003043AC"/>
    <w:rsid w:val="00304640"/>
    <w:rsid w:val="003165B6"/>
    <w:rsid w:val="003225EE"/>
    <w:rsid w:val="003258B8"/>
    <w:rsid w:val="00335C51"/>
    <w:rsid w:val="00347395"/>
    <w:rsid w:val="00353C37"/>
    <w:rsid w:val="00354034"/>
    <w:rsid w:val="003540A4"/>
    <w:rsid w:val="00361596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C7D51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622A"/>
    <w:rsid w:val="004165F5"/>
    <w:rsid w:val="0042214D"/>
    <w:rsid w:val="00427575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A89"/>
    <w:rsid w:val="004B3478"/>
    <w:rsid w:val="004B369C"/>
    <w:rsid w:val="004C166D"/>
    <w:rsid w:val="004C2D65"/>
    <w:rsid w:val="004D627F"/>
    <w:rsid w:val="004D6ADD"/>
    <w:rsid w:val="004D6E2A"/>
    <w:rsid w:val="004E1C38"/>
    <w:rsid w:val="004E26A9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71C"/>
    <w:rsid w:val="00512EDE"/>
    <w:rsid w:val="005137FC"/>
    <w:rsid w:val="0051410B"/>
    <w:rsid w:val="005161C0"/>
    <w:rsid w:val="00516706"/>
    <w:rsid w:val="005226CF"/>
    <w:rsid w:val="005232C2"/>
    <w:rsid w:val="00524399"/>
    <w:rsid w:val="00526176"/>
    <w:rsid w:val="00527373"/>
    <w:rsid w:val="00527A6F"/>
    <w:rsid w:val="00531F25"/>
    <w:rsid w:val="00535AC4"/>
    <w:rsid w:val="005376E4"/>
    <w:rsid w:val="005406F5"/>
    <w:rsid w:val="005415C3"/>
    <w:rsid w:val="00541EB9"/>
    <w:rsid w:val="0056124D"/>
    <w:rsid w:val="005612AF"/>
    <w:rsid w:val="00561D90"/>
    <w:rsid w:val="00574BAD"/>
    <w:rsid w:val="00581AF0"/>
    <w:rsid w:val="00582DCD"/>
    <w:rsid w:val="00582EBF"/>
    <w:rsid w:val="00587D09"/>
    <w:rsid w:val="005946FF"/>
    <w:rsid w:val="005952C3"/>
    <w:rsid w:val="005A2998"/>
    <w:rsid w:val="005A4867"/>
    <w:rsid w:val="005A6E98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7E2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6330"/>
    <w:rsid w:val="006F1487"/>
    <w:rsid w:val="006F1A08"/>
    <w:rsid w:val="006F4750"/>
    <w:rsid w:val="006F4A3D"/>
    <w:rsid w:val="00701DBD"/>
    <w:rsid w:val="00702BE2"/>
    <w:rsid w:val="0070396C"/>
    <w:rsid w:val="007071CC"/>
    <w:rsid w:val="007123C1"/>
    <w:rsid w:val="00716865"/>
    <w:rsid w:val="0072113D"/>
    <w:rsid w:val="00723B63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157D"/>
    <w:rsid w:val="007A2367"/>
    <w:rsid w:val="007A6EAB"/>
    <w:rsid w:val="007B04F2"/>
    <w:rsid w:val="007B0C13"/>
    <w:rsid w:val="007B58EE"/>
    <w:rsid w:val="007B6472"/>
    <w:rsid w:val="007B737D"/>
    <w:rsid w:val="007C738B"/>
    <w:rsid w:val="007D16C5"/>
    <w:rsid w:val="007D2FD5"/>
    <w:rsid w:val="007D3DA3"/>
    <w:rsid w:val="007D40C5"/>
    <w:rsid w:val="007F0F6F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D5EF3"/>
    <w:rsid w:val="008E1FE1"/>
    <w:rsid w:val="008F0265"/>
    <w:rsid w:val="008F0543"/>
    <w:rsid w:val="008F1660"/>
    <w:rsid w:val="008F2924"/>
    <w:rsid w:val="008F6342"/>
    <w:rsid w:val="00904430"/>
    <w:rsid w:val="009126F0"/>
    <w:rsid w:val="00915C52"/>
    <w:rsid w:val="0092521B"/>
    <w:rsid w:val="00930B6F"/>
    <w:rsid w:val="00930C34"/>
    <w:rsid w:val="00941ECE"/>
    <w:rsid w:val="009423F9"/>
    <w:rsid w:val="00945100"/>
    <w:rsid w:val="009451BD"/>
    <w:rsid w:val="009467E3"/>
    <w:rsid w:val="00957E2A"/>
    <w:rsid w:val="0096314C"/>
    <w:rsid w:val="00964040"/>
    <w:rsid w:val="00966039"/>
    <w:rsid w:val="00977030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6F13"/>
    <w:rsid w:val="009C700F"/>
    <w:rsid w:val="009C7998"/>
    <w:rsid w:val="009D22D9"/>
    <w:rsid w:val="009D602D"/>
    <w:rsid w:val="009F16A5"/>
    <w:rsid w:val="009F1DAD"/>
    <w:rsid w:val="009F1F3D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6A76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A48C7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26BC"/>
    <w:rsid w:val="00B13F67"/>
    <w:rsid w:val="00B2213A"/>
    <w:rsid w:val="00B2340B"/>
    <w:rsid w:val="00B26F60"/>
    <w:rsid w:val="00B27922"/>
    <w:rsid w:val="00B3343A"/>
    <w:rsid w:val="00B34206"/>
    <w:rsid w:val="00B35066"/>
    <w:rsid w:val="00B4660E"/>
    <w:rsid w:val="00B469A2"/>
    <w:rsid w:val="00B46A4A"/>
    <w:rsid w:val="00B46D2D"/>
    <w:rsid w:val="00B52057"/>
    <w:rsid w:val="00B53157"/>
    <w:rsid w:val="00B56545"/>
    <w:rsid w:val="00B6067A"/>
    <w:rsid w:val="00B617F9"/>
    <w:rsid w:val="00B65C7E"/>
    <w:rsid w:val="00B67B12"/>
    <w:rsid w:val="00B70F46"/>
    <w:rsid w:val="00B710C9"/>
    <w:rsid w:val="00B71410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6A58"/>
    <w:rsid w:val="00BC6DD6"/>
    <w:rsid w:val="00BD2F48"/>
    <w:rsid w:val="00BD5B8D"/>
    <w:rsid w:val="00BD68E5"/>
    <w:rsid w:val="00BE0BFD"/>
    <w:rsid w:val="00BE294F"/>
    <w:rsid w:val="00BE2A78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5560"/>
    <w:rsid w:val="00C26D77"/>
    <w:rsid w:val="00C305D6"/>
    <w:rsid w:val="00C36C3D"/>
    <w:rsid w:val="00C60ED6"/>
    <w:rsid w:val="00C62E4D"/>
    <w:rsid w:val="00C641C5"/>
    <w:rsid w:val="00C6458E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5E8B"/>
    <w:rsid w:val="00CC0439"/>
    <w:rsid w:val="00CC25FC"/>
    <w:rsid w:val="00CD06D7"/>
    <w:rsid w:val="00CD2B1D"/>
    <w:rsid w:val="00CD34AA"/>
    <w:rsid w:val="00CD6B00"/>
    <w:rsid w:val="00CE0644"/>
    <w:rsid w:val="00CE3987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5C21"/>
    <w:rsid w:val="00D86092"/>
    <w:rsid w:val="00D87DC0"/>
    <w:rsid w:val="00D94094"/>
    <w:rsid w:val="00DA07C4"/>
    <w:rsid w:val="00DA58D7"/>
    <w:rsid w:val="00DB05A6"/>
    <w:rsid w:val="00DB0D0B"/>
    <w:rsid w:val="00DB0E52"/>
    <w:rsid w:val="00DB31B6"/>
    <w:rsid w:val="00DB762D"/>
    <w:rsid w:val="00DB7A00"/>
    <w:rsid w:val="00DC71B1"/>
    <w:rsid w:val="00DD1D0A"/>
    <w:rsid w:val="00DD26E2"/>
    <w:rsid w:val="00DD58BF"/>
    <w:rsid w:val="00DD684F"/>
    <w:rsid w:val="00DD73A1"/>
    <w:rsid w:val="00DE24BD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274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0D13"/>
    <w:rsid w:val="00E95C1B"/>
    <w:rsid w:val="00E96418"/>
    <w:rsid w:val="00E97A4A"/>
    <w:rsid w:val="00EA2773"/>
    <w:rsid w:val="00EA2B29"/>
    <w:rsid w:val="00EA4465"/>
    <w:rsid w:val="00EA7029"/>
    <w:rsid w:val="00EB12D1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5600"/>
    <w:rsid w:val="00EF70F8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275F"/>
    <w:rsid w:val="00F967A7"/>
    <w:rsid w:val="00F96A0B"/>
    <w:rsid w:val="00FA012E"/>
    <w:rsid w:val="00FA1697"/>
    <w:rsid w:val="00FB1679"/>
    <w:rsid w:val="00FB7B30"/>
    <w:rsid w:val="00FC7B7E"/>
    <w:rsid w:val="00FD48E0"/>
    <w:rsid w:val="00FD4931"/>
    <w:rsid w:val="00FD78FD"/>
    <w:rsid w:val="00FE095D"/>
    <w:rsid w:val="00FE0BC8"/>
    <w:rsid w:val="00FE3654"/>
    <w:rsid w:val="00FE3E7E"/>
    <w:rsid w:val="00FE4DEB"/>
    <w:rsid w:val="00FE5C21"/>
    <w:rsid w:val="00FF2525"/>
    <w:rsid w:val="00FF4411"/>
    <w:rsid w:val="00FF568E"/>
    <w:rsid w:val="0F953308"/>
    <w:rsid w:val="4CDD418C"/>
    <w:rsid w:val="61A47840"/>
    <w:rsid w:val="6329A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Normal"/>
    <w:rsid w:val="00535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electrónico EP-2240-22, elaborado 12oct2022</Observaciones>
    <JefeNacional xmlns="93a27197-5ea5-4ef4-9c25-de38a9c385a4">Aprobado</JefeNaciona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D3CB4B88-9BA1-4852-AFFF-8560B4F4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8</TotalTime>
  <Pages>2</Pages>
  <Words>652</Words>
  <Characters>3590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6</cp:revision>
  <cp:lastPrinted>2022-10-17T19:42:00Z</cp:lastPrinted>
  <dcterms:created xsi:type="dcterms:W3CDTF">2022-10-17T19:40:00Z</dcterms:created>
  <dcterms:modified xsi:type="dcterms:W3CDTF">2022-10-27T20:09:00Z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