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F191" w14:textId="1B41B7FB" w:rsidR="00600E08" w:rsidRDefault="00600E0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EC6F945"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3F6C0C">
        <w:rPr>
          <w:rFonts w:ascii="Museo Sans 900" w:eastAsia="Times New Roman" w:hAnsi="Museo Sans 900" w:cs="Times New Roman"/>
          <w:b/>
          <w:bCs/>
          <w:sz w:val="20"/>
          <w:szCs w:val="20"/>
          <w:lang w:val="es-MX" w:eastAsia="es-ES"/>
        </w:rPr>
        <w:t>1899</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3F6C0C">
        <w:rPr>
          <w:rFonts w:ascii="Museo Sans 300" w:eastAsia="Times New Roman" w:hAnsi="Museo Sans 300" w:cs="Times New Roman"/>
          <w:sz w:val="20"/>
          <w:szCs w:val="20"/>
          <w:lang w:val="es-MX" w:eastAsia="es-ES"/>
        </w:rPr>
        <w:t>nueve</w:t>
      </w:r>
      <w:r w:rsidR="00CF6002"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3F6C0C">
        <w:rPr>
          <w:rFonts w:ascii="Museo Sans 300" w:eastAsia="Times New Roman" w:hAnsi="Museo Sans 300" w:cs="Times New Roman"/>
          <w:sz w:val="20"/>
          <w:szCs w:val="20"/>
          <w:lang w:val="es-MX" w:eastAsia="es-ES"/>
        </w:rPr>
        <w:t>treinta</w:t>
      </w:r>
      <w:r w:rsidR="00CF6002">
        <w:rPr>
          <w:rFonts w:ascii="Museo Sans 300" w:eastAsia="Times New Roman" w:hAnsi="Museo Sans 300" w:cs="Times New Roman"/>
          <w:sz w:val="20"/>
          <w:szCs w:val="20"/>
          <w:lang w:val="es-MX" w:eastAsia="es-ES"/>
        </w:rPr>
        <w:t xml:space="preserv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3F6C0C">
        <w:rPr>
          <w:rFonts w:ascii="Museo Sans 300" w:eastAsia="Times New Roman" w:hAnsi="Museo Sans 300" w:cs="Times New Roman"/>
          <w:sz w:val="20"/>
          <w:szCs w:val="20"/>
          <w:lang w:val="es-MX" w:eastAsia="es-ES"/>
        </w:rPr>
        <w:t>diez</w:t>
      </w:r>
      <w:r w:rsidR="00CF6002">
        <w:rPr>
          <w:rFonts w:ascii="Museo Sans 300" w:eastAsia="Times New Roman" w:hAnsi="Museo Sans 300" w:cs="Times New Roman"/>
          <w:sz w:val="20"/>
          <w:szCs w:val="20"/>
          <w:lang w:val="es-MX" w:eastAsia="es-ES"/>
        </w:rPr>
        <w:t xml:space="preserv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3F6C0C">
        <w:rPr>
          <w:rFonts w:ascii="Museo Sans 300" w:eastAsia="Times New Roman" w:hAnsi="Museo Sans 300" w:cs="Times New Roman"/>
          <w:sz w:val="20"/>
          <w:szCs w:val="20"/>
          <w:lang w:val="es-MX" w:eastAsia="es-ES"/>
        </w:rPr>
        <w:t>octubre</w:t>
      </w:r>
      <w:r w:rsidR="00CF6002"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C7073C" w14:textId="55EC8090" w:rsidR="007C2908" w:rsidRDefault="00263E33">
      <w:pPr>
        <w:pStyle w:val="Prrafodelista"/>
        <w:numPr>
          <w:ilvl w:val="0"/>
          <w:numId w:val="6"/>
        </w:numPr>
        <w:tabs>
          <w:tab w:val="left" w:pos="426"/>
        </w:tabs>
        <w:ind w:left="426" w:hanging="426"/>
        <w:jc w:val="both"/>
        <w:rPr>
          <w:rFonts w:ascii="Museo Sans 300" w:hAnsi="Museo Sans 300"/>
          <w:sz w:val="20"/>
          <w:szCs w:val="20"/>
        </w:rPr>
      </w:pPr>
      <w:r w:rsidRPr="004445AB">
        <w:rPr>
          <w:rFonts w:ascii="Museo Sans 300" w:hAnsi="Museo Sans 300"/>
          <w:sz w:val="20"/>
          <w:szCs w:val="20"/>
        </w:rPr>
        <w:t>El</w:t>
      </w:r>
      <w:r w:rsidR="006662C8" w:rsidRPr="004445AB">
        <w:rPr>
          <w:rFonts w:ascii="Museo Sans 300" w:hAnsi="Museo Sans 300"/>
          <w:sz w:val="20"/>
          <w:szCs w:val="20"/>
        </w:rPr>
        <w:t xml:space="preserve"> </w:t>
      </w:r>
      <w:r w:rsidR="002B22A2" w:rsidRPr="004445AB">
        <w:rPr>
          <w:rFonts w:ascii="Museo Sans 300" w:hAnsi="Museo Sans 300"/>
          <w:sz w:val="20"/>
          <w:szCs w:val="20"/>
        </w:rPr>
        <w:t>día</w:t>
      </w:r>
      <w:r w:rsidR="006662C8" w:rsidRPr="004445AB">
        <w:rPr>
          <w:rFonts w:ascii="Museo Sans 300" w:hAnsi="Museo Sans 300"/>
          <w:sz w:val="20"/>
          <w:szCs w:val="20"/>
        </w:rPr>
        <w:t xml:space="preserve"> </w:t>
      </w:r>
      <w:r w:rsidR="00545936">
        <w:rPr>
          <w:rFonts w:ascii="Museo Sans 300" w:hAnsi="Museo Sans 300"/>
          <w:sz w:val="20"/>
          <w:szCs w:val="20"/>
        </w:rPr>
        <w:t>c</w:t>
      </w:r>
      <w:r w:rsidR="00160F4A">
        <w:rPr>
          <w:rFonts w:ascii="Museo Sans 300" w:hAnsi="Museo Sans 300"/>
          <w:sz w:val="20"/>
          <w:szCs w:val="20"/>
        </w:rPr>
        <w:t>uatro de enero del presente año</w:t>
      </w:r>
      <w:r w:rsidR="001F3C81" w:rsidRPr="004445AB">
        <w:rPr>
          <w:rFonts w:ascii="Museo Sans 300" w:hAnsi="Museo Sans 300"/>
          <w:sz w:val="20"/>
          <w:szCs w:val="20"/>
        </w:rPr>
        <w:t>,</w:t>
      </w:r>
      <w:r w:rsidR="006662C8" w:rsidRPr="004445AB">
        <w:rPr>
          <w:rFonts w:ascii="Museo Sans 300" w:hAnsi="Museo Sans 300"/>
          <w:sz w:val="20"/>
          <w:szCs w:val="20"/>
        </w:rPr>
        <w:t xml:space="preserve"> </w:t>
      </w:r>
      <w:r w:rsidR="00741F23" w:rsidRPr="004445AB">
        <w:rPr>
          <w:rStyle w:val="normaltextrun"/>
          <w:rFonts w:ascii="Museo Sans 300" w:hAnsi="Museo Sans 300"/>
          <w:color w:val="000000"/>
          <w:sz w:val="20"/>
          <w:szCs w:val="20"/>
          <w:shd w:val="clear" w:color="auto" w:fill="FFFFFF"/>
        </w:rPr>
        <w:t xml:space="preserve">la señora </w:t>
      </w:r>
      <w:r w:rsidR="00A67F98">
        <w:rPr>
          <w:rStyle w:val="normaltextrun"/>
          <w:rFonts w:ascii="Museo Sans 300" w:hAnsi="Museo Sans 300"/>
          <w:color w:val="000000"/>
          <w:sz w:val="20"/>
          <w:szCs w:val="20"/>
          <w:shd w:val="clear" w:color="auto" w:fill="FFFFFF"/>
        </w:rPr>
        <w:t>XXX</w:t>
      </w:r>
      <w:r w:rsidR="00741F23" w:rsidRPr="004445AB">
        <w:rPr>
          <w:rStyle w:val="normaltextrun"/>
          <w:rFonts w:ascii="Museo Sans 300" w:hAnsi="Museo Sans 300"/>
          <w:color w:val="000000"/>
          <w:sz w:val="20"/>
          <w:szCs w:val="20"/>
          <w:shd w:val="clear" w:color="auto" w:fill="FFFFFF"/>
        </w:rPr>
        <w:t>,</w:t>
      </w:r>
      <w:r w:rsidR="00BA28A1" w:rsidRPr="004445AB">
        <w:rPr>
          <w:rStyle w:val="normaltextrun"/>
          <w:rFonts w:ascii="Museo Sans 300" w:hAnsi="Museo Sans 300"/>
          <w:color w:val="000000"/>
          <w:sz w:val="20"/>
          <w:szCs w:val="20"/>
        </w:rPr>
        <w:t xml:space="preserve"> usuaria del suministro identificado con el NIC</w:t>
      </w:r>
      <w:r w:rsidR="00C7493F">
        <w:rPr>
          <w:rStyle w:val="normaltextrun"/>
          <w:rFonts w:ascii="Museo Sans 300" w:hAnsi="Museo Sans 300"/>
          <w:color w:val="000000"/>
          <w:sz w:val="20"/>
          <w:szCs w:val="20"/>
        </w:rPr>
        <w:t xml:space="preserve"> </w:t>
      </w:r>
      <w:r w:rsidR="00A67F98">
        <w:rPr>
          <w:rStyle w:val="normaltextrun"/>
          <w:rFonts w:ascii="Museo Sans 300" w:hAnsi="Museo Sans 300"/>
          <w:color w:val="000000"/>
          <w:sz w:val="20"/>
          <w:szCs w:val="20"/>
        </w:rPr>
        <w:t>XXX</w:t>
      </w:r>
      <w:r w:rsidR="00BA28A1" w:rsidRPr="004445AB">
        <w:rPr>
          <w:rStyle w:val="normaltextrun"/>
          <w:rFonts w:ascii="Museo Sans 300" w:hAnsi="Museo Sans 300"/>
          <w:color w:val="000000"/>
          <w:sz w:val="20"/>
          <w:szCs w:val="20"/>
        </w:rPr>
        <w:t>,</w:t>
      </w:r>
      <w:r w:rsidR="00741F23" w:rsidRPr="004445AB">
        <w:rPr>
          <w:rStyle w:val="normaltextrun"/>
          <w:rFonts w:ascii="Museo Sans 300" w:hAnsi="Museo Sans 300"/>
          <w:color w:val="000000"/>
          <w:sz w:val="20"/>
          <w:szCs w:val="20"/>
          <w:shd w:val="clear" w:color="auto" w:fill="FFFFFF"/>
        </w:rPr>
        <w:t xml:space="preserve"> </w:t>
      </w:r>
      <w:r w:rsidRPr="004445AB">
        <w:rPr>
          <w:rFonts w:ascii="Museo Sans 300" w:hAnsi="Museo Sans 300"/>
          <w:sz w:val="20"/>
          <w:szCs w:val="20"/>
        </w:rPr>
        <w:t>interpuso</w:t>
      </w:r>
      <w:r w:rsidR="006662C8" w:rsidRPr="004445AB">
        <w:rPr>
          <w:rFonts w:ascii="Museo Sans 300" w:hAnsi="Museo Sans 300"/>
          <w:sz w:val="20"/>
          <w:szCs w:val="20"/>
        </w:rPr>
        <w:t xml:space="preserve"> </w:t>
      </w:r>
      <w:r w:rsidRPr="004445AB">
        <w:rPr>
          <w:rFonts w:ascii="Museo Sans 300" w:hAnsi="Museo Sans 300"/>
          <w:sz w:val="20"/>
          <w:szCs w:val="20"/>
        </w:rPr>
        <w:t>un</w:t>
      </w:r>
      <w:r w:rsidR="006662C8" w:rsidRPr="004445AB">
        <w:rPr>
          <w:rFonts w:ascii="Museo Sans 300" w:hAnsi="Museo Sans 300"/>
          <w:sz w:val="20"/>
          <w:szCs w:val="20"/>
        </w:rPr>
        <w:t xml:space="preserve"> </w:t>
      </w:r>
      <w:r w:rsidRPr="004445AB">
        <w:rPr>
          <w:rFonts w:ascii="Museo Sans 300" w:hAnsi="Museo Sans 300"/>
          <w:sz w:val="20"/>
          <w:szCs w:val="20"/>
        </w:rPr>
        <w:t>reclamo</w:t>
      </w:r>
      <w:r w:rsidR="006662C8" w:rsidRPr="004445AB">
        <w:rPr>
          <w:rFonts w:ascii="Museo Sans 300" w:hAnsi="Museo Sans 300"/>
          <w:sz w:val="20"/>
          <w:szCs w:val="20"/>
        </w:rPr>
        <w:t xml:space="preserve"> </w:t>
      </w:r>
      <w:r w:rsidRPr="004445AB">
        <w:rPr>
          <w:rFonts w:ascii="Museo Sans 300" w:hAnsi="Museo Sans 300"/>
          <w:sz w:val="20"/>
          <w:szCs w:val="20"/>
        </w:rPr>
        <w:t>en</w:t>
      </w:r>
      <w:r w:rsidR="006662C8" w:rsidRPr="004445AB">
        <w:rPr>
          <w:rFonts w:ascii="Museo Sans 300" w:hAnsi="Museo Sans 300"/>
          <w:sz w:val="20"/>
          <w:szCs w:val="20"/>
        </w:rPr>
        <w:t xml:space="preserve"> </w:t>
      </w:r>
      <w:r w:rsidRPr="004445AB">
        <w:rPr>
          <w:rFonts w:ascii="Museo Sans 300" w:hAnsi="Museo Sans 300"/>
          <w:sz w:val="20"/>
          <w:szCs w:val="20"/>
        </w:rPr>
        <w:t>contra</w:t>
      </w:r>
      <w:r w:rsidR="006662C8" w:rsidRPr="004445AB">
        <w:rPr>
          <w:rFonts w:ascii="Museo Sans 300" w:hAnsi="Museo Sans 300"/>
          <w:sz w:val="20"/>
          <w:szCs w:val="20"/>
        </w:rPr>
        <w:t xml:space="preserve"> </w:t>
      </w:r>
      <w:r w:rsidRPr="004445AB">
        <w:rPr>
          <w:rFonts w:ascii="Museo Sans 300" w:hAnsi="Museo Sans 300"/>
          <w:sz w:val="20"/>
          <w:szCs w:val="20"/>
        </w:rPr>
        <w:t>d</w:t>
      </w:r>
      <w:r w:rsidR="00A8423E" w:rsidRPr="004445AB">
        <w:rPr>
          <w:rFonts w:ascii="Museo Sans 300" w:hAnsi="Museo Sans 300"/>
          <w:sz w:val="20"/>
          <w:szCs w:val="20"/>
        </w:rPr>
        <w:t>e</w:t>
      </w:r>
      <w:r w:rsidR="006662C8" w:rsidRPr="004445AB">
        <w:rPr>
          <w:rFonts w:ascii="Museo Sans 300" w:hAnsi="Museo Sans 300"/>
          <w:sz w:val="20"/>
          <w:szCs w:val="20"/>
        </w:rPr>
        <w:t xml:space="preserve"> </w:t>
      </w:r>
      <w:r w:rsidR="00A8423E" w:rsidRPr="004445AB">
        <w:rPr>
          <w:rFonts w:ascii="Museo Sans 300" w:hAnsi="Museo Sans 300"/>
          <w:sz w:val="20"/>
          <w:szCs w:val="20"/>
        </w:rPr>
        <w:t>la</w:t>
      </w:r>
      <w:r w:rsidR="006662C8" w:rsidRPr="004445AB">
        <w:rPr>
          <w:rFonts w:ascii="Museo Sans 300" w:hAnsi="Museo Sans 300"/>
          <w:sz w:val="20"/>
          <w:szCs w:val="20"/>
        </w:rPr>
        <w:t xml:space="preserve"> </w:t>
      </w:r>
      <w:r w:rsidR="00A8423E" w:rsidRPr="004445AB">
        <w:rPr>
          <w:rFonts w:ascii="Museo Sans 300" w:hAnsi="Museo Sans 300"/>
          <w:sz w:val="20"/>
          <w:szCs w:val="20"/>
        </w:rPr>
        <w:t>sociedad</w:t>
      </w:r>
      <w:r w:rsidR="006662C8" w:rsidRPr="004445AB">
        <w:rPr>
          <w:rFonts w:ascii="Museo Sans 300" w:hAnsi="Museo Sans 300"/>
          <w:sz w:val="20"/>
          <w:szCs w:val="20"/>
        </w:rPr>
        <w:t xml:space="preserve"> </w:t>
      </w:r>
      <w:r w:rsidR="0014191F" w:rsidRPr="004445AB">
        <w:rPr>
          <w:rFonts w:ascii="Museo Sans 300" w:hAnsi="Museo Sans 300"/>
          <w:sz w:val="20"/>
          <w:szCs w:val="20"/>
        </w:rPr>
        <w:t>EEO</w:t>
      </w:r>
      <w:r w:rsidR="00563274" w:rsidRPr="004445AB">
        <w:rPr>
          <w:rFonts w:ascii="Museo Sans 300" w:hAnsi="Museo Sans 300"/>
          <w:sz w:val="20"/>
          <w:szCs w:val="20"/>
        </w:rPr>
        <w:t>,</w:t>
      </w:r>
      <w:r w:rsidR="006662C8" w:rsidRPr="004445AB">
        <w:rPr>
          <w:rFonts w:ascii="Museo Sans 300" w:hAnsi="Museo Sans 300"/>
          <w:sz w:val="20"/>
          <w:szCs w:val="20"/>
        </w:rPr>
        <w:t xml:space="preserve"> </w:t>
      </w:r>
      <w:r w:rsidR="00563274" w:rsidRPr="004445AB">
        <w:rPr>
          <w:rFonts w:ascii="Museo Sans 300" w:hAnsi="Museo Sans 300"/>
          <w:sz w:val="20"/>
          <w:szCs w:val="20"/>
        </w:rPr>
        <w:t>S.A.</w:t>
      </w:r>
      <w:r w:rsidR="006662C8" w:rsidRPr="004445AB">
        <w:rPr>
          <w:rFonts w:ascii="Museo Sans 300" w:hAnsi="Museo Sans 300"/>
          <w:sz w:val="20"/>
          <w:szCs w:val="20"/>
        </w:rPr>
        <w:t xml:space="preserve"> </w:t>
      </w:r>
      <w:r w:rsidR="00563274" w:rsidRPr="004445AB">
        <w:rPr>
          <w:rFonts w:ascii="Museo Sans 300" w:hAnsi="Museo Sans 300"/>
          <w:sz w:val="20"/>
          <w:szCs w:val="20"/>
        </w:rPr>
        <w:t>de</w:t>
      </w:r>
      <w:r w:rsidR="006662C8" w:rsidRPr="004445AB">
        <w:rPr>
          <w:rFonts w:ascii="Museo Sans 300" w:hAnsi="Museo Sans 300"/>
          <w:sz w:val="20"/>
          <w:szCs w:val="20"/>
        </w:rPr>
        <w:t xml:space="preserve"> </w:t>
      </w:r>
      <w:r w:rsidR="00563274" w:rsidRPr="004445AB">
        <w:rPr>
          <w:rFonts w:ascii="Museo Sans 300" w:hAnsi="Museo Sans 300"/>
          <w:sz w:val="20"/>
          <w:szCs w:val="20"/>
        </w:rPr>
        <w:t>C.V.</w:t>
      </w:r>
      <w:r w:rsidR="006662C8" w:rsidRPr="004445AB">
        <w:rPr>
          <w:rFonts w:ascii="Museo Sans 300" w:hAnsi="Museo Sans 300"/>
          <w:sz w:val="20"/>
          <w:szCs w:val="20"/>
        </w:rPr>
        <w:t xml:space="preserve"> </w:t>
      </w:r>
      <w:r w:rsidRPr="004445AB">
        <w:rPr>
          <w:rFonts w:ascii="Museo Sans 300" w:hAnsi="Museo Sans 300"/>
          <w:sz w:val="20"/>
          <w:szCs w:val="20"/>
        </w:rPr>
        <w:t>debido</w:t>
      </w:r>
      <w:r w:rsidR="006662C8" w:rsidRPr="004445AB">
        <w:rPr>
          <w:rFonts w:ascii="Museo Sans 300" w:hAnsi="Museo Sans 300"/>
          <w:sz w:val="20"/>
          <w:szCs w:val="20"/>
        </w:rPr>
        <w:t xml:space="preserve"> </w:t>
      </w:r>
      <w:r w:rsidRPr="004445AB">
        <w:rPr>
          <w:rFonts w:ascii="Museo Sans 300" w:hAnsi="Museo Sans 300"/>
          <w:sz w:val="20"/>
          <w:szCs w:val="20"/>
        </w:rPr>
        <w:t>al</w:t>
      </w:r>
      <w:r w:rsidR="006662C8" w:rsidRPr="004445AB">
        <w:rPr>
          <w:rFonts w:ascii="Museo Sans 300" w:hAnsi="Museo Sans 300"/>
          <w:sz w:val="20"/>
          <w:szCs w:val="20"/>
        </w:rPr>
        <w:t xml:space="preserve"> </w:t>
      </w:r>
      <w:r w:rsidRPr="004445AB">
        <w:rPr>
          <w:rFonts w:ascii="Museo Sans 300" w:hAnsi="Museo Sans 300"/>
          <w:sz w:val="20"/>
          <w:szCs w:val="20"/>
        </w:rPr>
        <w:t>cobro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cantidad</w:t>
      </w:r>
      <w:r w:rsidR="006662C8" w:rsidRPr="004445AB">
        <w:rPr>
          <w:rFonts w:ascii="Museo Sans 300" w:hAnsi="Museo Sans 300"/>
          <w:sz w:val="20"/>
          <w:szCs w:val="20"/>
        </w:rPr>
        <w:t xml:space="preserve"> </w:t>
      </w:r>
      <w:r w:rsidRPr="004445AB">
        <w:rPr>
          <w:rFonts w:ascii="Museo Sans 300" w:hAnsi="Museo Sans 300"/>
          <w:sz w:val="20"/>
          <w:szCs w:val="20"/>
        </w:rPr>
        <w:t>de</w:t>
      </w:r>
      <w:r w:rsidR="00E574AC" w:rsidRPr="004445AB">
        <w:rPr>
          <w:rFonts w:ascii="Museo Sans 300" w:hAnsi="Museo Sans 300"/>
          <w:sz w:val="20"/>
          <w:szCs w:val="20"/>
        </w:rPr>
        <w:t xml:space="preserve"> </w:t>
      </w:r>
      <w:r w:rsidR="00160F4A">
        <w:rPr>
          <w:rFonts w:ascii="Museo Sans 300" w:hAnsi="Museo Sans 300"/>
          <w:sz w:val="20"/>
          <w:szCs w:val="20"/>
        </w:rPr>
        <w:t>DOS MIL DIECIOCHO 63/100 DÓLARES DE LOS ESTADOS UNIDOS DE AMÉRICA (USD 2,018.63)</w:t>
      </w:r>
      <w:r w:rsidR="006662C8" w:rsidRPr="004445AB">
        <w:rPr>
          <w:rFonts w:ascii="Museo Sans 300" w:hAnsi="Museo Sans 300"/>
          <w:sz w:val="20"/>
          <w:szCs w:val="20"/>
        </w:rPr>
        <w:t xml:space="preserve"> </w:t>
      </w:r>
      <w:r w:rsidRPr="004445AB">
        <w:rPr>
          <w:rFonts w:ascii="Museo Sans 300" w:hAnsi="Museo Sans 300"/>
          <w:sz w:val="20"/>
          <w:szCs w:val="20"/>
        </w:rPr>
        <w:t>IVA</w:t>
      </w:r>
      <w:r w:rsidR="006662C8" w:rsidRPr="004445AB">
        <w:rPr>
          <w:rFonts w:ascii="Museo Sans 300" w:hAnsi="Museo Sans 300"/>
          <w:sz w:val="20"/>
          <w:szCs w:val="20"/>
        </w:rPr>
        <w:t xml:space="preserve"> </w:t>
      </w:r>
      <w:r w:rsidRPr="004445AB">
        <w:rPr>
          <w:rFonts w:ascii="Museo Sans 300" w:hAnsi="Museo Sans 300"/>
          <w:sz w:val="20"/>
          <w:szCs w:val="20"/>
        </w:rPr>
        <w:t>incluido,</w:t>
      </w:r>
      <w:r w:rsidR="006662C8" w:rsidRPr="004445AB">
        <w:rPr>
          <w:rFonts w:ascii="Museo Sans 300" w:hAnsi="Museo Sans 300"/>
          <w:sz w:val="20"/>
          <w:szCs w:val="20"/>
        </w:rPr>
        <w:t xml:space="preserve"> </w:t>
      </w:r>
      <w:r w:rsidRPr="004445AB">
        <w:rPr>
          <w:rFonts w:ascii="Museo Sans 300" w:hAnsi="Museo Sans 300"/>
          <w:sz w:val="20"/>
          <w:szCs w:val="20"/>
        </w:rPr>
        <w:t>por</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presunta</w:t>
      </w:r>
      <w:r w:rsidR="006662C8" w:rsidRPr="004445AB">
        <w:rPr>
          <w:rFonts w:ascii="Museo Sans 300" w:hAnsi="Museo Sans 300"/>
          <w:sz w:val="20"/>
          <w:szCs w:val="20"/>
        </w:rPr>
        <w:t xml:space="preserve"> </w:t>
      </w:r>
      <w:r w:rsidRPr="004445AB">
        <w:rPr>
          <w:rFonts w:ascii="Museo Sans 300" w:hAnsi="Museo Sans 300"/>
          <w:sz w:val="20"/>
          <w:szCs w:val="20"/>
        </w:rPr>
        <w:t>existencia</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una</w:t>
      </w:r>
      <w:r w:rsidR="006662C8" w:rsidRPr="004445AB">
        <w:rPr>
          <w:rFonts w:ascii="Museo Sans 300" w:hAnsi="Museo Sans 300"/>
          <w:sz w:val="20"/>
          <w:szCs w:val="20"/>
        </w:rPr>
        <w:t xml:space="preserve"> </w:t>
      </w:r>
      <w:r w:rsidRPr="004445AB">
        <w:rPr>
          <w:rFonts w:ascii="Museo Sans 300" w:hAnsi="Museo Sans 300"/>
          <w:sz w:val="20"/>
          <w:szCs w:val="20"/>
        </w:rPr>
        <w:t>condición</w:t>
      </w:r>
      <w:r w:rsidR="006662C8" w:rsidRPr="004445AB">
        <w:rPr>
          <w:rFonts w:ascii="Museo Sans 300" w:hAnsi="Museo Sans 300"/>
          <w:sz w:val="20"/>
          <w:szCs w:val="20"/>
        </w:rPr>
        <w:t xml:space="preserve"> </w:t>
      </w:r>
      <w:r w:rsidRPr="004445AB">
        <w:rPr>
          <w:rFonts w:ascii="Museo Sans 300" w:hAnsi="Museo Sans 300"/>
          <w:sz w:val="20"/>
          <w:szCs w:val="20"/>
        </w:rPr>
        <w:t>irregular</w:t>
      </w:r>
      <w:r w:rsidR="006662C8" w:rsidRPr="004445AB">
        <w:rPr>
          <w:rFonts w:ascii="Museo Sans 300" w:hAnsi="Museo Sans 300"/>
          <w:sz w:val="20"/>
          <w:szCs w:val="20"/>
        </w:rPr>
        <w:t xml:space="preserve"> </w:t>
      </w:r>
      <w:r w:rsidRPr="004445AB">
        <w:rPr>
          <w:rFonts w:ascii="Museo Sans 300" w:hAnsi="Museo Sans 300"/>
          <w:sz w:val="20"/>
          <w:szCs w:val="20"/>
        </w:rPr>
        <w:t>que</w:t>
      </w:r>
      <w:r w:rsidR="006662C8" w:rsidRPr="004445AB">
        <w:rPr>
          <w:rFonts w:ascii="Museo Sans 300" w:hAnsi="Museo Sans 300"/>
          <w:sz w:val="20"/>
          <w:szCs w:val="20"/>
        </w:rPr>
        <w:t xml:space="preserve"> </w:t>
      </w:r>
      <w:r w:rsidRPr="004445AB">
        <w:rPr>
          <w:rFonts w:ascii="Museo Sans 300" w:hAnsi="Museo Sans 300"/>
          <w:sz w:val="20"/>
          <w:szCs w:val="20"/>
        </w:rPr>
        <w:t>afectó</w:t>
      </w:r>
      <w:r w:rsidR="006662C8" w:rsidRPr="004445AB">
        <w:rPr>
          <w:rFonts w:ascii="Museo Sans 300" w:hAnsi="Museo Sans 300"/>
          <w:sz w:val="20"/>
          <w:szCs w:val="20"/>
        </w:rPr>
        <w:t xml:space="preserve"> </w:t>
      </w:r>
      <w:r w:rsidRPr="004445AB">
        <w:rPr>
          <w:rFonts w:ascii="Museo Sans 300" w:hAnsi="Museo Sans 300"/>
          <w:sz w:val="20"/>
          <w:szCs w:val="20"/>
        </w:rPr>
        <w:t>el</w:t>
      </w:r>
      <w:r w:rsidR="006662C8" w:rsidRPr="004445AB">
        <w:rPr>
          <w:rFonts w:ascii="Museo Sans 300" w:hAnsi="Museo Sans 300"/>
          <w:sz w:val="20"/>
          <w:szCs w:val="20"/>
        </w:rPr>
        <w:t xml:space="preserve"> </w:t>
      </w:r>
      <w:r w:rsidRPr="004445AB">
        <w:rPr>
          <w:rFonts w:ascii="Museo Sans 300" w:hAnsi="Museo Sans 300"/>
          <w:sz w:val="20"/>
          <w:szCs w:val="20"/>
        </w:rPr>
        <w:t>correcto</w:t>
      </w:r>
      <w:r w:rsidR="006662C8" w:rsidRPr="004445AB">
        <w:rPr>
          <w:rFonts w:ascii="Museo Sans 300" w:hAnsi="Museo Sans 300"/>
          <w:sz w:val="20"/>
          <w:szCs w:val="20"/>
        </w:rPr>
        <w:t xml:space="preserve"> </w:t>
      </w:r>
      <w:r w:rsidRPr="004445AB">
        <w:rPr>
          <w:rFonts w:ascii="Museo Sans 300" w:hAnsi="Museo Sans 300"/>
          <w:sz w:val="20"/>
          <w:szCs w:val="20"/>
        </w:rPr>
        <w:t>registro</w:t>
      </w:r>
      <w:r w:rsidR="006662C8" w:rsidRPr="004445AB">
        <w:rPr>
          <w:rFonts w:ascii="Museo Sans 300" w:hAnsi="Museo Sans 300"/>
          <w:sz w:val="20"/>
          <w:szCs w:val="20"/>
        </w:rPr>
        <w:t xml:space="preserve"> </w:t>
      </w:r>
      <w:r w:rsidRPr="004445AB">
        <w:rPr>
          <w:rFonts w:ascii="Museo Sans 300" w:hAnsi="Museo Sans 300"/>
          <w:sz w:val="20"/>
          <w:szCs w:val="20"/>
        </w:rPr>
        <w:t>del</w:t>
      </w:r>
      <w:r w:rsidR="006662C8" w:rsidRPr="004445AB">
        <w:rPr>
          <w:rFonts w:ascii="Museo Sans 300" w:hAnsi="Museo Sans 300"/>
          <w:sz w:val="20"/>
          <w:szCs w:val="20"/>
        </w:rPr>
        <w:t xml:space="preserve"> </w:t>
      </w:r>
      <w:r w:rsidRPr="004445AB">
        <w:rPr>
          <w:rFonts w:ascii="Museo Sans 300" w:hAnsi="Museo Sans 300"/>
          <w:sz w:val="20"/>
          <w:szCs w:val="20"/>
        </w:rPr>
        <w:t>consumo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energía</w:t>
      </w:r>
      <w:r w:rsidR="006662C8" w:rsidRPr="004445AB">
        <w:rPr>
          <w:rFonts w:ascii="Museo Sans 300" w:hAnsi="Museo Sans 300"/>
          <w:sz w:val="20"/>
          <w:szCs w:val="20"/>
        </w:rPr>
        <w:t xml:space="preserve"> </w:t>
      </w:r>
      <w:r w:rsidRPr="004445AB">
        <w:rPr>
          <w:rFonts w:ascii="Museo Sans 300" w:hAnsi="Museo Sans 300"/>
          <w:sz w:val="20"/>
          <w:szCs w:val="20"/>
        </w:rPr>
        <w:t>eléctrica</w:t>
      </w:r>
      <w:r w:rsidR="004445AB">
        <w:rPr>
          <w:rFonts w:ascii="Museo Sans 300" w:hAnsi="Museo Sans 300"/>
          <w:sz w:val="20"/>
          <w:szCs w:val="20"/>
        </w:rPr>
        <w:t>.</w:t>
      </w:r>
    </w:p>
    <w:p w14:paraId="00110D12" w14:textId="77777777" w:rsidR="004445AB" w:rsidRPr="004445AB" w:rsidRDefault="004445AB" w:rsidP="004445AB">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152CBD8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02BBAA8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F6A180B"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6C024A">
        <w:rPr>
          <w:rFonts w:ascii="Museo Sans 300" w:hAnsi="Museo Sans 300"/>
          <w:sz w:val="20"/>
          <w:szCs w:val="20"/>
          <w:lang w:val="es-SV"/>
        </w:rPr>
        <w:t>0</w:t>
      </w:r>
      <w:r w:rsidR="00160F4A">
        <w:rPr>
          <w:rFonts w:ascii="Museo Sans 300" w:hAnsi="Museo Sans 300"/>
          <w:sz w:val="20"/>
          <w:szCs w:val="20"/>
          <w:lang w:val="es-SV"/>
        </w:rPr>
        <w:t>16</w:t>
      </w:r>
      <w:r w:rsidR="006C024A">
        <w:rPr>
          <w:rFonts w:ascii="Museo Sans 300" w:hAnsi="Museo Sans 300"/>
          <w:sz w:val="20"/>
          <w:szCs w:val="20"/>
          <w:lang w:val="es-SV"/>
        </w:rPr>
        <w:t>7-2022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3252FC">
        <w:rPr>
          <w:rFonts w:ascii="Museo Sans 300" w:hAnsi="Museo Sans 300"/>
          <w:sz w:val="20"/>
          <w:szCs w:val="20"/>
          <w:lang w:val="es-SV"/>
        </w:rPr>
        <w:t>d</w:t>
      </w:r>
      <w:r w:rsidR="00160F4A">
        <w:rPr>
          <w:rFonts w:ascii="Museo Sans 300" w:hAnsi="Museo Sans 300"/>
          <w:sz w:val="20"/>
          <w:szCs w:val="20"/>
          <w:lang w:val="es-SV"/>
        </w:rPr>
        <w:t>os de febr</w:t>
      </w:r>
      <w:r w:rsidR="006C024A">
        <w:rPr>
          <w:rFonts w:ascii="Museo Sans 300" w:hAnsi="Museo Sans 300"/>
          <w:sz w:val="20"/>
          <w:szCs w:val="20"/>
          <w:lang w:val="es-SV"/>
        </w:rPr>
        <w:t>ero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3023995A"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acuerdo fue notificado a </w:t>
      </w:r>
      <w:r w:rsidR="00A22F46" w:rsidRPr="4F3569FC">
        <w:rPr>
          <w:rFonts w:ascii="Museo Sans 300" w:hAnsi="Museo Sans 300"/>
          <w:sz w:val="20"/>
          <w:szCs w:val="20"/>
        </w:rPr>
        <w:t>la</w:t>
      </w:r>
      <w:r w:rsidR="00BB35DC">
        <w:rPr>
          <w:rFonts w:ascii="Museo Sans 300" w:hAnsi="Museo Sans 300"/>
          <w:sz w:val="20"/>
          <w:szCs w:val="20"/>
        </w:rPr>
        <w:t xml:space="preserve"> distribuidora y a la usuaria los días </w:t>
      </w:r>
      <w:r w:rsidR="00160F4A">
        <w:rPr>
          <w:rFonts w:ascii="Museo Sans 300" w:hAnsi="Museo Sans 300"/>
          <w:sz w:val="20"/>
          <w:szCs w:val="20"/>
        </w:rPr>
        <w:t>ocho y nueve</w:t>
      </w:r>
      <w:r w:rsidR="00BB35DC">
        <w:rPr>
          <w:rFonts w:ascii="Museo Sans 300" w:hAnsi="Museo Sans 300"/>
          <w:sz w:val="20"/>
          <w:szCs w:val="20"/>
        </w:rPr>
        <w:t xml:space="preserve"> del mismo mes y año</w:t>
      </w:r>
      <w:r w:rsidR="007F23FE">
        <w:rPr>
          <w:rFonts w:ascii="Museo Sans 300" w:hAnsi="Museo Sans 300"/>
          <w:sz w:val="20"/>
          <w:szCs w:val="20"/>
        </w:rPr>
        <w:t>, respectivamente</w:t>
      </w:r>
      <w:r w:rsidRPr="4F3569FC">
        <w:rPr>
          <w:rFonts w:ascii="Museo Sans 300" w:hAnsi="Museo Sans 300"/>
          <w:sz w:val="20"/>
          <w:szCs w:val="20"/>
        </w:rPr>
        <w:t>,</w:t>
      </w:r>
      <w:r w:rsidR="00F91EAE">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160F4A">
        <w:rPr>
          <w:rFonts w:ascii="Museo Sans 300" w:hAnsi="Museo Sans 300"/>
          <w:sz w:val="20"/>
          <w:szCs w:val="20"/>
        </w:rPr>
        <w:t xml:space="preserve">veintidós </w:t>
      </w:r>
      <w:r w:rsidR="007F23FE">
        <w:rPr>
          <w:rFonts w:ascii="Museo Sans 300" w:hAnsi="Museo Sans 300"/>
          <w:sz w:val="20"/>
          <w:szCs w:val="20"/>
        </w:rPr>
        <w:t>de febrero del presente año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120DB02C" w:rsidR="00A36EB4" w:rsidRPr="006B3E15" w:rsidRDefault="00D9648C" w:rsidP="006B3E15">
      <w:pPr>
        <w:pStyle w:val="Prrafodelista"/>
        <w:tabs>
          <w:tab w:val="left" w:pos="426"/>
        </w:tabs>
        <w:ind w:left="426"/>
        <w:jc w:val="both"/>
        <w:rPr>
          <w:rFonts w:ascii="Museo Sans 300" w:hAnsi="Museo Sans 300"/>
          <w:sz w:val="20"/>
          <w:szCs w:val="20"/>
          <w:lang w:val="es-SV"/>
        </w:rPr>
      </w:pPr>
      <w:r w:rsidRPr="006B3E15">
        <w:rPr>
          <w:rFonts w:ascii="Museo Sans 300" w:hAnsi="Museo Sans 300"/>
          <w:sz w:val="20"/>
          <w:szCs w:val="20"/>
          <w:lang w:val="es-SV"/>
        </w:rPr>
        <w:t xml:space="preserve">El día </w:t>
      </w:r>
      <w:r w:rsidR="00D86A0D">
        <w:rPr>
          <w:rFonts w:ascii="Museo Sans 300" w:hAnsi="Museo Sans 300"/>
          <w:sz w:val="20"/>
          <w:szCs w:val="20"/>
        </w:rPr>
        <w:t xml:space="preserve">veintidós </w:t>
      </w:r>
      <w:r w:rsidR="00C32FDA">
        <w:rPr>
          <w:rFonts w:ascii="Museo Sans 300" w:hAnsi="Museo Sans 300"/>
          <w:sz w:val="20"/>
          <w:szCs w:val="20"/>
        </w:rPr>
        <w:t>de febrero de este año</w:t>
      </w:r>
      <w:r w:rsidRPr="006B3E15">
        <w:rPr>
          <w:rFonts w:ascii="Museo Sans 300" w:hAnsi="Museo Sans 300"/>
          <w:sz w:val="20"/>
          <w:szCs w:val="20"/>
          <w:lang w:val="es-SV"/>
        </w:rPr>
        <w:t xml:space="preserve">, el ingeniero </w:t>
      </w:r>
      <w:r w:rsidR="00A67F98">
        <w:rPr>
          <w:rFonts w:ascii="Museo Sans 300" w:hAnsi="Museo Sans 300"/>
          <w:sz w:val="20"/>
          <w:szCs w:val="20"/>
          <w:lang w:val="es-SV"/>
        </w:rPr>
        <w:t>XXX</w:t>
      </w:r>
      <w:r w:rsidRPr="006B3E15">
        <w:rPr>
          <w:rFonts w:ascii="Museo Sans 300" w:hAnsi="Museo Sans 300"/>
          <w:sz w:val="20"/>
          <w:szCs w:val="20"/>
          <w:lang w:val="es-SV"/>
        </w:rPr>
        <w:t>, apoderado especial de la sociedad EEO, S.A. de C.V.</w:t>
      </w:r>
      <w:r w:rsidR="005546A0" w:rsidRPr="006B3E15">
        <w:rPr>
          <w:rFonts w:ascii="Museo Sans 300" w:hAnsi="Museo Sans 300"/>
          <w:sz w:val="20"/>
          <w:szCs w:val="20"/>
          <w:lang w:val="es-SV"/>
        </w:rPr>
        <w:t xml:space="preserve">, presentó un escrito en el cual manifestó que contaba con prueba documental y fotografías para comprobar la existencia de una condición irregular y justificar el cobro de energía no registrada. En dicho escrito, adjuntó </w:t>
      </w:r>
      <w:r w:rsidR="00C32FDA">
        <w:rPr>
          <w:rFonts w:ascii="Museo Sans 300" w:hAnsi="Museo Sans 300"/>
          <w:sz w:val="20"/>
          <w:szCs w:val="20"/>
          <w:lang w:val="es-SV"/>
        </w:rPr>
        <w:t xml:space="preserve">de forma digital </w:t>
      </w:r>
      <w:r w:rsidR="005546A0" w:rsidRPr="006B3E15">
        <w:rPr>
          <w:rFonts w:ascii="Museo Sans 300" w:hAnsi="Museo Sans 300"/>
          <w:sz w:val="20"/>
          <w:szCs w:val="20"/>
          <w:lang w:val="es-SV"/>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1415F26"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Históricos</w:t>
      </w:r>
      <w:r w:rsidRPr="00A36EB4">
        <w:rPr>
          <w:rFonts w:ascii="Museo Sans 300" w:eastAsia="Arial" w:hAnsi="Museo Sans 300"/>
          <w:sz w:val="20"/>
          <w:szCs w:val="20"/>
          <w:lang w:eastAsia="es-SV"/>
        </w:rPr>
        <w:t xml:space="preserve"> de lecturas y consumos de los últimos dos años a la fecha.</w:t>
      </w:r>
    </w:p>
    <w:p w14:paraId="7F674FC9" w14:textId="7963D2E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Registro</w:t>
      </w:r>
      <w:r w:rsidRPr="00A36EB4">
        <w:rPr>
          <w:rFonts w:ascii="Museo Sans 300" w:eastAsia="Arial" w:hAnsi="Museo Sans 300"/>
          <w:sz w:val="20"/>
          <w:szCs w:val="20"/>
          <w:lang w:eastAsia="es-SV"/>
        </w:rPr>
        <w:t xml:space="preserve"> de incidencias.</w:t>
      </w:r>
    </w:p>
    <w:p w14:paraId="42A1741E" w14:textId="0ABBB6F0" w:rsidR="00C32FDA" w:rsidRDefault="00A36EB4" w:rsidP="00C32FDA">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Registros</w:t>
      </w:r>
      <w:r w:rsidRPr="00A36EB4">
        <w:rPr>
          <w:rFonts w:ascii="Museo Sans 300" w:eastAsia="Arial" w:hAnsi="Museo Sans 300"/>
          <w:sz w:val="20"/>
          <w:szCs w:val="20"/>
          <w:lang w:eastAsia="es-SV"/>
        </w:rPr>
        <w:t xml:space="preserve"> de sellos instalados en el medidor </w:t>
      </w:r>
      <w:r w:rsidR="00A67F98">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45F91006" w14:textId="2D873952" w:rsidR="00C32FDA" w:rsidRPr="00C32FDA" w:rsidRDefault="00A36EB4" w:rsidP="00C32FDA">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C32FDA">
        <w:rPr>
          <w:rFonts w:ascii="Museo Sans 300" w:eastAsia="Arial" w:hAnsi="Museo Sans 300"/>
          <w:sz w:val="20"/>
          <w:szCs w:val="20"/>
          <w:lang w:eastAsia="es-SV"/>
        </w:rPr>
        <w:t>La</w:t>
      </w:r>
      <w:r w:rsidR="00A605C6" w:rsidRPr="00C32FDA">
        <w:rPr>
          <w:rFonts w:ascii="Museo Sans 300" w:eastAsia="Arial" w:hAnsi="Museo Sans 300"/>
          <w:sz w:val="20"/>
          <w:szCs w:val="20"/>
          <w:lang w:eastAsia="es-SV"/>
        </w:rPr>
        <w:t>s</w:t>
      </w:r>
      <w:r w:rsidR="00A6753E" w:rsidRPr="00C32FDA">
        <w:rPr>
          <w:rFonts w:ascii="Museo Sans 300" w:eastAsia="Arial" w:hAnsi="Museo Sans 300"/>
          <w:sz w:val="20"/>
          <w:szCs w:val="20"/>
          <w:lang w:eastAsia="es-SV"/>
        </w:rPr>
        <w:t xml:space="preserve"> </w:t>
      </w:r>
      <w:r w:rsidR="00A605C6" w:rsidRPr="00C32FDA">
        <w:rPr>
          <w:rFonts w:ascii="Museo Sans 300" w:eastAsia="Arial" w:hAnsi="Museo Sans 300"/>
          <w:sz w:val="20"/>
          <w:szCs w:val="20"/>
          <w:lang w:eastAsia="es-SV"/>
        </w:rPr>
        <w:t>ó</w:t>
      </w:r>
      <w:r w:rsidR="00594F57" w:rsidRPr="00C32FDA">
        <w:rPr>
          <w:rFonts w:ascii="Museo Sans 300" w:eastAsia="Arial" w:hAnsi="Museo Sans 300"/>
          <w:sz w:val="20"/>
          <w:szCs w:val="20"/>
          <w:lang w:eastAsia="es-SV"/>
        </w:rPr>
        <w:t>rden</w:t>
      </w:r>
      <w:r w:rsidR="00A605C6" w:rsidRPr="00C32FDA">
        <w:rPr>
          <w:rFonts w:ascii="Museo Sans 300" w:eastAsia="Arial" w:hAnsi="Museo Sans 300"/>
          <w:sz w:val="20"/>
          <w:szCs w:val="20"/>
          <w:lang w:eastAsia="es-SV"/>
        </w:rPr>
        <w:t>es</w:t>
      </w:r>
      <w:r w:rsidRPr="00C32FDA">
        <w:rPr>
          <w:rFonts w:ascii="Museo Sans 300" w:eastAsia="Arial" w:hAnsi="Museo Sans 300"/>
          <w:sz w:val="20"/>
          <w:szCs w:val="20"/>
          <w:lang w:eastAsia="es-SV"/>
        </w:rPr>
        <w:t xml:space="preserve"> de servicio con número</w:t>
      </w:r>
      <w:r w:rsidR="00594F57" w:rsidRPr="00C32FDA">
        <w:rPr>
          <w:rFonts w:ascii="Museo Sans 300" w:eastAsia="Arial" w:hAnsi="Museo Sans 300"/>
          <w:sz w:val="20"/>
          <w:szCs w:val="20"/>
          <w:lang w:eastAsia="es-SV"/>
        </w:rPr>
        <w:t xml:space="preserve"> </w:t>
      </w:r>
      <w:r w:rsidR="00A67F98">
        <w:rPr>
          <w:rFonts w:ascii="Museo Sans 300" w:eastAsia="Arial" w:hAnsi="Museo Sans 300"/>
          <w:sz w:val="20"/>
          <w:szCs w:val="20"/>
          <w:lang w:eastAsia="es-SV"/>
        </w:rPr>
        <w:t>XXX</w:t>
      </w:r>
      <w:r w:rsidR="00C32FDA" w:rsidRPr="00C32FDA">
        <w:rPr>
          <w:rFonts w:ascii="Museo Sans 300" w:eastAsia="Arial" w:hAnsi="Museo Sans 300"/>
          <w:sz w:val="20"/>
          <w:szCs w:val="20"/>
          <w:lang w:eastAsia="es-SV"/>
        </w:rPr>
        <w:t>.</w:t>
      </w:r>
    </w:p>
    <w:p w14:paraId="78101E77" w14:textId="3A81A183"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Acta</w:t>
      </w:r>
      <w:r w:rsidRPr="00A36EB4">
        <w:rPr>
          <w:rFonts w:ascii="Museo Sans 300" w:eastAsia="Arial" w:hAnsi="Museo Sans 300"/>
          <w:sz w:val="20"/>
          <w:szCs w:val="20"/>
          <w:lang w:eastAsia="es-SV"/>
        </w:rPr>
        <w:t xml:space="preserve"> de inspección de condiciones irregulares bajo la orden </w:t>
      </w:r>
      <w:r w:rsidR="00A67F98">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2E68E7A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Memoria</w:t>
      </w:r>
      <w:r w:rsidRPr="00A36EB4">
        <w:rPr>
          <w:rFonts w:ascii="Museo Sans 300" w:eastAsia="Arial" w:hAnsi="Museo Sans 300"/>
          <w:sz w:val="20"/>
          <w:szCs w:val="20"/>
          <w:lang w:eastAsia="es-SV"/>
        </w:rPr>
        <w:t xml:space="preserve"> de cálculo del cobro de energía no registrada.</w:t>
      </w:r>
    </w:p>
    <w:p w14:paraId="125E09DF" w14:textId="76F05875" w:rsidR="00A36EB4" w:rsidRPr="00A36EB4" w:rsidRDefault="00C32FD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0E2CE6C4" w14:textId="73EE1CAB" w:rsidR="008F7C64" w:rsidRDefault="00CC07F8" w:rsidP="00787901">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w:t>
      </w:r>
      <w:r w:rsidRPr="00653314">
        <w:rPr>
          <w:rFonts w:ascii="Museo Sans 300" w:hAnsi="Museo Sans 300"/>
          <w:sz w:val="20"/>
          <w:szCs w:val="20"/>
          <w:lang w:eastAsia="es-SV"/>
        </w:rPr>
        <w:t>0</w:t>
      </w:r>
      <w:r w:rsidR="008D3A1B">
        <w:rPr>
          <w:rFonts w:ascii="Museo Sans 300" w:hAnsi="Museo Sans 300"/>
          <w:sz w:val="20"/>
          <w:szCs w:val="20"/>
          <w:lang w:eastAsia="es-SV"/>
        </w:rPr>
        <w:t>1</w:t>
      </w:r>
      <w:r w:rsidR="00D86A0D">
        <w:rPr>
          <w:rFonts w:ascii="Museo Sans 300" w:hAnsi="Museo Sans 300"/>
          <w:sz w:val="20"/>
          <w:szCs w:val="20"/>
          <w:lang w:eastAsia="es-SV"/>
        </w:rPr>
        <w:t>45</w:t>
      </w:r>
      <w:r w:rsidRPr="00653314">
        <w:rPr>
          <w:rFonts w:ascii="Museo Sans 300" w:hAnsi="Museo Sans 300"/>
          <w:sz w:val="20"/>
          <w:szCs w:val="20"/>
          <w:lang w:eastAsia="es-SV"/>
        </w:rPr>
        <w:t>-CAU-2</w:t>
      </w:r>
      <w:r w:rsidR="008D3A1B">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D86A0D">
        <w:rPr>
          <w:rFonts w:ascii="Museo Sans 300" w:hAnsi="Museo Sans 300"/>
          <w:sz w:val="20"/>
          <w:szCs w:val="20"/>
          <w:lang w:eastAsia="es-SV"/>
        </w:rPr>
        <w:t xml:space="preserve">veintitrés </w:t>
      </w:r>
      <w:r w:rsidR="008D3A1B">
        <w:rPr>
          <w:rFonts w:ascii="Museo Sans 300" w:hAnsi="Museo Sans 300"/>
          <w:sz w:val="20"/>
          <w:szCs w:val="20"/>
          <w:lang w:eastAsia="es-SV"/>
        </w:rPr>
        <w:t>de febrero de este año</w:t>
      </w:r>
      <w:r w:rsidRPr="00653314">
        <w:rPr>
          <w:rFonts w:ascii="Museo Sans 300" w:hAnsi="Museo Sans 300"/>
          <w:sz w:val="20"/>
          <w:szCs w:val="20"/>
          <w:lang w:eastAsia="es-SV"/>
        </w:rPr>
        <w:t>, el CAU informó que elaboraría el informe técnico correspondiente.</w:t>
      </w:r>
    </w:p>
    <w:p w14:paraId="35132018" w14:textId="4EA98817" w:rsidR="00787901" w:rsidRDefault="00787901" w:rsidP="00787901">
      <w:pPr>
        <w:pStyle w:val="Prrafodelista"/>
        <w:tabs>
          <w:tab w:val="left" w:pos="426"/>
        </w:tabs>
        <w:ind w:left="426"/>
        <w:jc w:val="both"/>
        <w:rPr>
          <w:rFonts w:ascii="Museo Sans 300" w:hAnsi="Museo Sans 300"/>
          <w:sz w:val="20"/>
          <w:szCs w:val="20"/>
          <w:lang w:eastAsia="es-SV"/>
        </w:rPr>
      </w:pPr>
    </w:p>
    <w:p w14:paraId="58D6C79A" w14:textId="77777777" w:rsidR="00A91853" w:rsidRPr="00787901" w:rsidRDefault="00A91853" w:rsidP="00787901">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0C61A11D"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9A0B79">
        <w:rPr>
          <w:rFonts w:ascii="Museo Sans 300" w:hAnsi="Museo Sans 300"/>
          <w:sz w:val="20"/>
          <w:szCs w:val="20"/>
        </w:rPr>
        <w:t>0</w:t>
      </w:r>
      <w:r w:rsidR="00B22261">
        <w:rPr>
          <w:rFonts w:ascii="Museo Sans 300" w:hAnsi="Museo Sans 300"/>
          <w:sz w:val="20"/>
          <w:szCs w:val="20"/>
        </w:rPr>
        <w:t>46</w:t>
      </w:r>
      <w:r w:rsidR="00A91853">
        <w:rPr>
          <w:rFonts w:ascii="Museo Sans 300" w:hAnsi="Museo Sans 300"/>
          <w:sz w:val="20"/>
          <w:szCs w:val="20"/>
        </w:rPr>
        <w:t>9</w:t>
      </w:r>
      <w:r w:rsidR="009A0B79">
        <w:rPr>
          <w:rFonts w:ascii="Museo Sans 300" w:hAnsi="Museo Sans 300"/>
          <w:sz w:val="20"/>
          <w:szCs w:val="20"/>
        </w:rPr>
        <w:t>-2022</w:t>
      </w:r>
      <w:r w:rsidRPr="70478C62">
        <w:rPr>
          <w:rFonts w:ascii="Museo Sans 300" w:hAnsi="Museo Sans 300"/>
          <w:sz w:val="20"/>
          <w:szCs w:val="20"/>
        </w:rPr>
        <w:t xml:space="preserve">-CAU de fecha </w:t>
      </w:r>
      <w:r w:rsidR="00B22261">
        <w:rPr>
          <w:rFonts w:ascii="Museo Sans 300" w:hAnsi="Museo Sans 300"/>
          <w:sz w:val="20"/>
          <w:szCs w:val="20"/>
        </w:rPr>
        <w:t>siete de marz</w:t>
      </w:r>
      <w:r w:rsidR="009A0B79">
        <w:rPr>
          <w:rFonts w:ascii="Museo Sans 300" w:hAnsi="Museo Sans 300"/>
          <w:sz w:val="20"/>
          <w:szCs w:val="20"/>
        </w:rPr>
        <w:t>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129CFEBF" w14:textId="707119D8" w:rsidR="00E61CFD" w:rsidRDefault="00D9648C" w:rsidP="00E61CFD">
      <w:pPr>
        <w:pStyle w:val="Prrafodelista"/>
        <w:tabs>
          <w:tab w:val="left" w:pos="426"/>
        </w:tabs>
        <w:ind w:left="426"/>
        <w:jc w:val="both"/>
        <w:rPr>
          <w:rFonts w:ascii="Museo Sans 300" w:hAnsi="Museo Sans 300"/>
          <w:sz w:val="20"/>
          <w:szCs w:val="20"/>
          <w:lang w:val="es-SV"/>
        </w:rPr>
      </w:pPr>
      <w:r w:rsidRPr="00105623">
        <w:rPr>
          <w:rFonts w:ascii="Museo Sans 300" w:hAnsi="Museo Sans 300"/>
          <w:sz w:val="20"/>
          <w:szCs w:val="20"/>
        </w:rPr>
        <w:t xml:space="preserve">El mencionado acuerdo fue notificado </w:t>
      </w:r>
      <w:r w:rsidR="00E61CFD">
        <w:rPr>
          <w:rFonts w:ascii="Museo Sans 300" w:hAnsi="Museo Sans 300" w:cs="Arial"/>
          <w:sz w:val="20"/>
          <w:szCs w:val="20"/>
        </w:rPr>
        <w:t xml:space="preserve">a la distribuidora y </w:t>
      </w:r>
      <w:r w:rsidR="00E61CFD" w:rsidRPr="00A20C07">
        <w:rPr>
          <w:rFonts w:ascii="Museo Sans 300" w:hAnsi="Museo Sans 300" w:cs="Arial"/>
          <w:sz w:val="20"/>
          <w:szCs w:val="20"/>
        </w:rPr>
        <w:t>a la</w:t>
      </w:r>
      <w:r w:rsidR="00E61CFD">
        <w:rPr>
          <w:rFonts w:ascii="Museo Sans 300" w:hAnsi="Museo Sans 300" w:cs="Arial"/>
          <w:sz w:val="20"/>
          <w:szCs w:val="20"/>
        </w:rPr>
        <w:t xml:space="preserve"> usuaria </w:t>
      </w:r>
      <w:r w:rsidR="00E61CFD" w:rsidRPr="00B428B3">
        <w:rPr>
          <w:rFonts w:ascii="Museo Sans 300" w:hAnsi="Museo Sans 300" w:cs="Arial"/>
          <w:sz w:val="20"/>
          <w:szCs w:val="20"/>
          <w:lang w:val="es-ES_tradnl"/>
        </w:rPr>
        <w:t xml:space="preserve">los días </w:t>
      </w:r>
      <w:r w:rsidR="00651F35">
        <w:rPr>
          <w:rFonts w:ascii="Museo Sans 300" w:hAnsi="Museo Sans 300" w:cs="Arial"/>
          <w:sz w:val="20"/>
          <w:szCs w:val="20"/>
          <w:lang w:val="es-ES_tradnl"/>
        </w:rPr>
        <w:t>diez y once</w:t>
      </w:r>
      <w:r w:rsidR="00E61CFD">
        <w:rPr>
          <w:rFonts w:ascii="Museo Sans 300" w:hAnsi="Museo Sans 300" w:cs="Arial"/>
          <w:sz w:val="20"/>
          <w:szCs w:val="20"/>
          <w:lang w:val="es-ES_tradnl"/>
        </w:rPr>
        <w:t xml:space="preserve"> </w:t>
      </w:r>
      <w:r w:rsidR="00E61CFD" w:rsidRPr="00B428B3">
        <w:rPr>
          <w:rFonts w:ascii="Museo Sans 300" w:hAnsi="Museo Sans 300" w:cs="Arial"/>
          <w:sz w:val="20"/>
          <w:szCs w:val="20"/>
          <w:lang w:val="es-ES_tradnl"/>
        </w:rPr>
        <w:t>del mismo mes y año, respectivamente,</w:t>
      </w:r>
      <w:r w:rsidR="00E61CFD" w:rsidRPr="00B428B3">
        <w:rPr>
          <w:rFonts w:ascii="Museo Sans 300" w:hAnsi="Museo Sans 300" w:cs="Arial"/>
          <w:sz w:val="20"/>
          <w:szCs w:val="20"/>
        </w:rPr>
        <w:t xml:space="preserve"> por lo que el plazo finalizó, en el mismo orden, los días </w:t>
      </w:r>
      <w:r w:rsidR="00183E1D">
        <w:rPr>
          <w:rFonts w:ascii="Museo Sans 300" w:hAnsi="Museo Sans 300" w:cs="Arial"/>
          <w:sz w:val="20"/>
          <w:szCs w:val="20"/>
          <w:lang w:val="es-ES_tradnl"/>
        </w:rPr>
        <w:t>siete y ocho de abril</w:t>
      </w:r>
      <w:r w:rsidR="00E61CFD">
        <w:rPr>
          <w:rFonts w:ascii="Museo Sans 300" w:hAnsi="Museo Sans 300" w:cs="Arial"/>
          <w:sz w:val="20"/>
          <w:szCs w:val="20"/>
          <w:lang w:val="es-ES_tradnl"/>
        </w:rPr>
        <w:t xml:space="preserve"> </w:t>
      </w:r>
      <w:r w:rsidR="00E61CFD">
        <w:rPr>
          <w:rStyle w:val="normaltextrun"/>
          <w:rFonts w:ascii="Museo Sans 300" w:eastAsia="Museo Sans" w:hAnsi="Museo Sans 300" w:cs="Segoe UI"/>
          <w:sz w:val="20"/>
          <w:szCs w:val="20"/>
        </w:rPr>
        <w:t>de este año.</w:t>
      </w:r>
      <w:r w:rsidR="00E61CFD" w:rsidRPr="24487779">
        <w:rPr>
          <w:rStyle w:val="normaltextrun"/>
          <w:rFonts w:ascii="Museo Sans 300" w:eastAsia="Museo Sans" w:hAnsi="Museo Sans 300" w:cs="Segoe UI"/>
          <w:sz w:val="20"/>
          <w:szCs w:val="20"/>
        </w:rPr>
        <w:t xml:space="preserve"> </w:t>
      </w:r>
    </w:p>
    <w:p w14:paraId="10DDCB4C" w14:textId="55582FC2" w:rsidR="00D9648C" w:rsidRDefault="00D9648C" w:rsidP="00D9648C">
      <w:pPr>
        <w:pStyle w:val="Prrafodelista"/>
        <w:tabs>
          <w:tab w:val="left" w:pos="426"/>
        </w:tabs>
        <w:ind w:left="426"/>
        <w:jc w:val="both"/>
        <w:rPr>
          <w:rFonts w:ascii="Museo Sans 300" w:hAnsi="Museo Sans 300"/>
          <w:sz w:val="20"/>
          <w:szCs w:val="20"/>
          <w:lang w:val="es-SV"/>
        </w:rPr>
      </w:pPr>
    </w:p>
    <w:p w14:paraId="34E15973" w14:textId="5B3A4EDF" w:rsidR="0099526D" w:rsidRPr="0099526D" w:rsidRDefault="000D4806" w:rsidP="0099526D">
      <w:pPr>
        <w:pStyle w:val="paragraph"/>
        <w:spacing w:before="0" w:after="0"/>
        <w:ind w:left="426"/>
        <w:jc w:val="both"/>
        <w:rPr>
          <w:rFonts w:ascii="Museo Sans 300" w:hAnsi="Museo Sans 300"/>
          <w:sz w:val="20"/>
          <w:szCs w:val="20"/>
        </w:rPr>
      </w:pPr>
      <w:r>
        <w:rPr>
          <w:rFonts w:ascii="Museo Sans 300" w:hAnsi="Museo Sans 300"/>
          <w:sz w:val="20"/>
          <w:szCs w:val="20"/>
        </w:rPr>
        <w:t>E</w:t>
      </w:r>
      <w:r w:rsidR="0099526D" w:rsidRPr="0099526D">
        <w:rPr>
          <w:rFonts w:ascii="Museo Sans 300" w:hAnsi="Museo Sans 300"/>
          <w:sz w:val="20"/>
          <w:szCs w:val="20"/>
        </w:rPr>
        <w:t xml:space="preserve">l día </w:t>
      </w:r>
      <w:r w:rsidR="00510E21">
        <w:rPr>
          <w:rFonts w:ascii="Museo Sans 300" w:hAnsi="Museo Sans 300"/>
          <w:sz w:val="20"/>
          <w:szCs w:val="20"/>
        </w:rPr>
        <w:t xml:space="preserve">veintidós </w:t>
      </w:r>
      <w:r w:rsidR="000610E0">
        <w:rPr>
          <w:rFonts w:ascii="Museo Sans 300" w:hAnsi="Museo Sans 300"/>
          <w:sz w:val="20"/>
          <w:szCs w:val="20"/>
        </w:rPr>
        <w:t>de marz</w:t>
      </w:r>
      <w:r w:rsidRPr="007C3190">
        <w:rPr>
          <w:rFonts w:ascii="Museo Sans 300" w:hAnsi="Museo Sans 300"/>
          <w:sz w:val="20"/>
          <w:szCs w:val="20"/>
        </w:rPr>
        <w:t>o de este</w:t>
      </w:r>
      <w:r w:rsidR="0099526D" w:rsidRPr="007C3190">
        <w:rPr>
          <w:rFonts w:ascii="Museo Sans 300" w:hAnsi="Museo Sans 300"/>
          <w:sz w:val="20"/>
          <w:szCs w:val="20"/>
        </w:rPr>
        <w:t xml:space="preserve"> año, la distribuidora presentó un escrito en el cual expresó que mantiene los argumentos y pruebas remitidas con anterioridad.  </w:t>
      </w:r>
      <w:r w:rsidRPr="007C3190">
        <w:rPr>
          <w:rFonts w:ascii="Museo Sans 300" w:hAnsi="Museo Sans 300"/>
          <w:sz w:val="20"/>
          <w:szCs w:val="20"/>
        </w:rPr>
        <w:t xml:space="preserve">Por su parte, la usuaria no hizo uso del derecho de </w:t>
      </w:r>
      <w:r w:rsidR="007C3190">
        <w:rPr>
          <w:rFonts w:ascii="Museo Sans 300" w:hAnsi="Museo Sans 300"/>
          <w:sz w:val="20"/>
          <w:szCs w:val="20"/>
        </w:rPr>
        <w:t>defensa</w:t>
      </w:r>
      <w:r w:rsidRPr="007C3190">
        <w:rPr>
          <w:rFonts w:ascii="Museo Sans 300" w:hAnsi="Museo Sans 300"/>
          <w:sz w:val="20"/>
          <w:szCs w:val="20"/>
        </w:rPr>
        <w:t xml:space="preserve"> concedido.</w:t>
      </w:r>
    </w:p>
    <w:p w14:paraId="3DAD7BDC" w14:textId="77777777" w:rsidR="008F7C64" w:rsidRPr="00A97681" w:rsidRDefault="008F7C64"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24302A45"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E90000">
        <w:rPr>
          <w:rFonts w:ascii="Museo Sans 300" w:hAnsi="Museo Sans 300"/>
          <w:sz w:val="20"/>
          <w:szCs w:val="20"/>
          <w:lang w:val="es-SV"/>
        </w:rPr>
        <w:t>E-0</w:t>
      </w:r>
      <w:r w:rsidR="006213A1">
        <w:rPr>
          <w:rFonts w:ascii="Museo Sans 300" w:hAnsi="Museo Sans 300"/>
          <w:sz w:val="20"/>
          <w:szCs w:val="20"/>
          <w:lang w:val="es-SV"/>
        </w:rPr>
        <w:t>800</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6213A1">
        <w:rPr>
          <w:rFonts w:ascii="Museo Sans 300" w:hAnsi="Museo Sans 300"/>
          <w:sz w:val="20"/>
          <w:szCs w:val="20"/>
          <w:lang w:val="es-SV"/>
        </w:rPr>
        <w:t>vein</w:t>
      </w:r>
      <w:r w:rsidR="00E90000">
        <w:rPr>
          <w:rFonts w:ascii="Museo Sans 300" w:hAnsi="Museo Sans 300"/>
          <w:sz w:val="20"/>
          <w:szCs w:val="20"/>
          <w:lang w:val="es-SV"/>
        </w:rPr>
        <w:t xml:space="preserve">te </w:t>
      </w:r>
      <w:r w:rsidR="000610E0">
        <w:rPr>
          <w:rFonts w:ascii="Museo Sans 300" w:hAnsi="Museo Sans 300"/>
          <w:sz w:val="20"/>
          <w:szCs w:val="20"/>
          <w:lang w:val="es-SV"/>
        </w:rPr>
        <w:t>de abril</w:t>
      </w:r>
      <w:r w:rsidR="008D1FA2">
        <w:rPr>
          <w:rFonts w:ascii="Museo Sans 300" w:hAnsi="Museo Sans 300"/>
          <w:sz w:val="20"/>
          <w:szCs w:val="20"/>
          <w:lang w:val="es-SV"/>
        </w:rPr>
        <w:t xml:space="preserve">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A67F98">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531924FB"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F148E">
        <w:rPr>
          <w:rFonts w:ascii="Museo Sans 300" w:hAnsi="Museo Sans 300"/>
          <w:sz w:val="20"/>
          <w:szCs w:val="20"/>
          <w:lang w:val="es-SV"/>
        </w:rPr>
        <w:t xml:space="preserve"> distribuidora y a la usuaria los días </w:t>
      </w:r>
      <w:r w:rsidR="00240CDE">
        <w:rPr>
          <w:rFonts w:ascii="Museo Sans 300" w:hAnsi="Museo Sans 300"/>
          <w:sz w:val="20"/>
          <w:szCs w:val="20"/>
          <w:lang w:val="es-SV"/>
        </w:rPr>
        <w:t>veint</w:t>
      </w:r>
      <w:r w:rsidR="006213A1">
        <w:rPr>
          <w:rFonts w:ascii="Museo Sans 300" w:hAnsi="Museo Sans 300"/>
          <w:sz w:val="20"/>
          <w:szCs w:val="20"/>
          <w:lang w:val="es-SV"/>
        </w:rPr>
        <w:t>isiete y veintiocho</w:t>
      </w:r>
      <w:r w:rsidR="00185A42">
        <w:rPr>
          <w:rFonts w:ascii="Museo Sans 300" w:hAnsi="Museo Sans 300"/>
          <w:sz w:val="20"/>
          <w:szCs w:val="20"/>
          <w:lang w:val="es-SV"/>
        </w:rPr>
        <w:t xml:space="preserve"> </w:t>
      </w:r>
      <w:r w:rsidR="000821E6">
        <w:rPr>
          <w:rFonts w:ascii="Museo Sans 300" w:hAnsi="Museo Sans 300"/>
          <w:sz w:val="20"/>
          <w:szCs w:val="20"/>
          <w:lang w:val="es-SV"/>
        </w:rPr>
        <w:t>del mismo mes y año</w:t>
      </w:r>
      <w:r w:rsidR="00EF148E">
        <w:rPr>
          <w:rFonts w:ascii="Museo Sans 300" w:hAnsi="Museo Sans 300"/>
          <w:sz w:val="20"/>
          <w:szCs w:val="20"/>
          <w:lang w:val="es-SV"/>
        </w:rPr>
        <w:t>, respectivamente</w:t>
      </w:r>
      <w:r w:rsidR="00CC1FA1">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24782EC" w14:textId="375A8DDB" w:rsidR="00185A42" w:rsidRPr="00185A42" w:rsidRDefault="00185A42" w:rsidP="00185A42">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 xml:space="preserve">El día </w:t>
      </w:r>
      <w:r w:rsidR="006213A1">
        <w:rPr>
          <w:rFonts w:ascii="Museo Sans 300" w:hAnsi="Museo Sans 300"/>
          <w:sz w:val="20"/>
          <w:szCs w:val="20"/>
          <w:lang w:val="es-SV"/>
        </w:rPr>
        <w:t>treinta y uno</w:t>
      </w:r>
      <w:r w:rsidRPr="00185A42">
        <w:rPr>
          <w:rFonts w:ascii="Museo Sans 300" w:hAnsi="Museo Sans 300"/>
          <w:sz w:val="20"/>
          <w:szCs w:val="20"/>
          <w:lang w:val="es-SV"/>
        </w:rPr>
        <w:t xml:space="preserve"> de mayo del presente año, el CAU remitió el memorando N.° M-0</w:t>
      </w:r>
      <w:r w:rsidR="006213A1">
        <w:rPr>
          <w:rFonts w:ascii="Museo Sans 300" w:hAnsi="Museo Sans 300"/>
          <w:sz w:val="20"/>
          <w:szCs w:val="20"/>
          <w:lang w:val="es-SV"/>
        </w:rPr>
        <w:t>536</w:t>
      </w:r>
      <w:r w:rsidRPr="00185A42">
        <w:rPr>
          <w:rFonts w:ascii="Museo Sans 300" w:hAnsi="Museo Sans 300"/>
          <w:sz w:val="20"/>
          <w:szCs w:val="20"/>
          <w:lang w:val="es-SV"/>
        </w:rPr>
        <w:t xml:space="preserve">-CAU-22, en el cual solicitó que se le conceda prórroga para rendir el informe técnico requerido en el acuerdo N.° </w:t>
      </w:r>
      <w:r w:rsidR="006213A1">
        <w:rPr>
          <w:rFonts w:ascii="Museo Sans 300" w:hAnsi="Museo Sans 300"/>
          <w:sz w:val="20"/>
          <w:szCs w:val="20"/>
          <w:lang w:val="es-SV"/>
        </w:rPr>
        <w:t>E-0800</w:t>
      </w:r>
      <w:r w:rsidRPr="00185A42">
        <w:rPr>
          <w:rFonts w:ascii="Museo Sans 300" w:hAnsi="Museo Sans 300"/>
          <w:sz w:val="20"/>
          <w:szCs w:val="20"/>
          <w:lang w:val="es-SV"/>
        </w:rPr>
        <w:t>-2022-CAU, por la razón siguiente: </w:t>
      </w:r>
    </w:p>
    <w:p w14:paraId="4C766D9A" w14:textId="77777777" w:rsidR="00185A42" w:rsidRPr="00185A42" w:rsidRDefault="00185A42" w:rsidP="00185A42">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color w:val="000000"/>
          <w:sz w:val="20"/>
          <w:szCs w:val="20"/>
          <w:lang w:eastAsia="es-SV"/>
        </w:rPr>
        <w:t> </w:t>
      </w:r>
    </w:p>
    <w:p w14:paraId="76578CED" w14:textId="77777777" w:rsidR="00185A42" w:rsidRPr="00185A42" w:rsidRDefault="00185A42" w:rsidP="00185A42">
      <w:pPr>
        <w:suppressAutoHyphens w:val="0"/>
        <w:autoSpaceDN/>
        <w:spacing w:after="0" w:line="240" w:lineRule="auto"/>
        <w:ind w:left="840" w:right="555"/>
        <w:jc w:val="both"/>
        <w:rPr>
          <w:rFonts w:ascii="Segoe UI" w:eastAsia="Times New Roman" w:hAnsi="Segoe UI" w:cs="Segoe UI"/>
          <w:sz w:val="18"/>
          <w:szCs w:val="18"/>
          <w:lang w:eastAsia="es-SV"/>
        </w:rPr>
      </w:pPr>
      <w:r w:rsidRPr="00185A42">
        <w:rPr>
          <w:rFonts w:ascii="Museo Sans 300" w:eastAsia="Times New Roman" w:hAnsi="Museo Sans 300" w:cs="Segoe UI"/>
          <w:sz w:val="16"/>
          <w:szCs w:val="16"/>
          <w:lang w:val="es-ES" w:eastAsia="es-SV"/>
        </w:rPr>
        <w:t>“[…] No se cuenta con la información suficiente para poder dictaminar sí, en el suministro de referencia la condición que describe la empresa distribuidora afectó o no el correcto registro del consumo de energía eléctrica […]”</w:t>
      </w:r>
      <w:r w:rsidRPr="00185A42">
        <w:rPr>
          <w:rFonts w:ascii="Museo Sans 300" w:eastAsia="Times New Roman" w:hAnsi="Museo Sans 300" w:cs="Segoe UI"/>
          <w:sz w:val="16"/>
          <w:szCs w:val="16"/>
          <w:lang w:eastAsia="es-SV"/>
        </w:rPr>
        <w:t> </w:t>
      </w:r>
    </w:p>
    <w:p w14:paraId="111AC85B" w14:textId="77777777" w:rsidR="00185A42" w:rsidRDefault="00185A42" w:rsidP="00185A42">
      <w:pPr>
        <w:pStyle w:val="Prrafodelista"/>
        <w:tabs>
          <w:tab w:val="left" w:pos="426"/>
        </w:tabs>
        <w:ind w:left="426"/>
        <w:jc w:val="both"/>
        <w:rPr>
          <w:rFonts w:ascii="Museo Sans 300" w:hAnsi="Museo Sans 300"/>
          <w:sz w:val="20"/>
          <w:szCs w:val="20"/>
          <w:lang w:val="es-SV"/>
        </w:rPr>
      </w:pPr>
    </w:p>
    <w:p w14:paraId="17C65417" w14:textId="77CDAB40" w:rsidR="00185A42" w:rsidRPr="00185A42" w:rsidRDefault="00185A42" w:rsidP="00185A42">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Por medio del acuerdo N.° E-1</w:t>
      </w:r>
      <w:r w:rsidR="006213A1">
        <w:rPr>
          <w:rFonts w:ascii="Museo Sans 300" w:hAnsi="Museo Sans 300"/>
          <w:sz w:val="20"/>
          <w:szCs w:val="20"/>
          <w:lang w:val="es-SV"/>
        </w:rPr>
        <w:t>266</w:t>
      </w:r>
      <w:r w:rsidRPr="00185A42">
        <w:rPr>
          <w:rFonts w:ascii="Museo Sans 300" w:hAnsi="Museo Sans 300"/>
          <w:sz w:val="20"/>
          <w:szCs w:val="20"/>
          <w:lang w:val="es-SV"/>
        </w:rPr>
        <w:t xml:space="preserve">-2022-CAU de fecha </w:t>
      </w:r>
      <w:r w:rsidR="006213A1">
        <w:rPr>
          <w:rFonts w:ascii="Museo Sans 300" w:hAnsi="Museo Sans 300"/>
          <w:sz w:val="20"/>
          <w:szCs w:val="20"/>
          <w:lang w:val="es-SV"/>
        </w:rPr>
        <w:t>veintiuno</w:t>
      </w:r>
      <w:r w:rsidRPr="00185A42">
        <w:rPr>
          <w:rFonts w:ascii="Museo Sans 300" w:hAnsi="Museo Sans 300"/>
          <w:sz w:val="20"/>
          <w:szCs w:val="20"/>
          <w:lang w:val="es-SV"/>
        </w:rPr>
        <w:t xml:space="preserve"> de junio de este año, se prorrogó el plazo para que el CAU rindiera el informe técnico requerido en el acuerdo N.° </w:t>
      </w:r>
      <w:r w:rsidR="006213A1">
        <w:rPr>
          <w:rFonts w:ascii="Museo Sans 300" w:hAnsi="Museo Sans 300"/>
          <w:sz w:val="20"/>
          <w:szCs w:val="20"/>
          <w:lang w:val="es-SV"/>
        </w:rPr>
        <w:t>E-0800</w:t>
      </w:r>
      <w:r w:rsidRPr="00185A42">
        <w:rPr>
          <w:rFonts w:ascii="Museo Sans 300" w:hAnsi="Museo Sans 300"/>
          <w:sz w:val="20"/>
          <w:szCs w:val="20"/>
          <w:lang w:val="es-SV"/>
        </w:rPr>
        <w:t>-2022-CAU. </w:t>
      </w:r>
    </w:p>
    <w:p w14:paraId="2E94B0BA" w14:textId="77777777" w:rsidR="00185A42" w:rsidRPr="00185A42" w:rsidRDefault="00185A42" w:rsidP="00185A42">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eastAsia="es-SV"/>
        </w:rPr>
        <w:t> </w:t>
      </w:r>
    </w:p>
    <w:p w14:paraId="194C9628" w14:textId="1D9144E6" w:rsidR="00185A42" w:rsidRPr="00185A42" w:rsidRDefault="00185A42" w:rsidP="00185A42">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val="es-ES" w:eastAsia="es-SV"/>
        </w:rPr>
        <w:t xml:space="preserve">Dicho acuerdo fue notificado a </w:t>
      </w:r>
      <w:r w:rsidRPr="00185A42">
        <w:rPr>
          <w:rFonts w:ascii="Museo Sans 300" w:eastAsia="Times New Roman" w:hAnsi="Museo Sans 300" w:cs="Segoe UI"/>
          <w:color w:val="000000"/>
          <w:sz w:val="20"/>
          <w:szCs w:val="20"/>
          <w:shd w:val="clear" w:color="auto" w:fill="FFFFFF"/>
          <w:lang w:val="es-ES" w:eastAsia="es-SV"/>
        </w:rPr>
        <w:t xml:space="preserve">las partes el día </w:t>
      </w:r>
      <w:r w:rsidR="006213A1">
        <w:rPr>
          <w:rFonts w:ascii="Museo Sans 300" w:eastAsia="Times New Roman" w:hAnsi="Museo Sans 300" w:cs="Segoe UI"/>
          <w:color w:val="000000"/>
          <w:sz w:val="20"/>
          <w:szCs w:val="20"/>
          <w:shd w:val="clear" w:color="auto" w:fill="FFFFFF"/>
          <w:lang w:val="es-ES" w:eastAsia="es-SV"/>
        </w:rPr>
        <w:t>veinticuatro</w:t>
      </w:r>
      <w:r w:rsidRPr="00185A42">
        <w:rPr>
          <w:rFonts w:ascii="Museo Sans 300" w:eastAsia="Times New Roman" w:hAnsi="Museo Sans 300" w:cs="Segoe UI"/>
          <w:color w:val="000000"/>
          <w:sz w:val="20"/>
          <w:szCs w:val="20"/>
          <w:shd w:val="clear" w:color="auto" w:fill="FFFFFF"/>
          <w:lang w:val="es-ES" w:eastAsia="es-SV"/>
        </w:rPr>
        <w:t xml:space="preserve"> de junio del mismo año.</w:t>
      </w:r>
      <w:r w:rsidRPr="00185A42">
        <w:rPr>
          <w:rFonts w:ascii="Museo Sans 300" w:eastAsia="Times New Roman" w:hAnsi="Museo Sans 300" w:cs="Segoe UI"/>
          <w:color w:val="000000"/>
          <w:sz w:val="20"/>
          <w:szCs w:val="20"/>
          <w:lang w:eastAsia="es-SV"/>
        </w:rPr>
        <w:t> </w:t>
      </w:r>
    </w:p>
    <w:p w14:paraId="518EFD5B" w14:textId="77777777" w:rsidR="00B50AA0" w:rsidRPr="00602875" w:rsidRDefault="00B50AA0" w:rsidP="00C453AE">
      <w:pPr>
        <w:pStyle w:val="Prrafodelista"/>
        <w:tabs>
          <w:tab w:val="left" w:pos="426"/>
        </w:tabs>
        <w:ind w:left="426"/>
        <w:jc w:val="both"/>
        <w:rPr>
          <w:rFonts w:ascii="Museo Sans 300" w:hAnsi="Museo Sans 300"/>
          <w:sz w:val="20"/>
          <w:szCs w:val="20"/>
          <w:lang w:val="es-SV"/>
        </w:rPr>
      </w:pPr>
    </w:p>
    <w:p w14:paraId="7067EC89" w14:textId="2C5910A6"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6213A1">
        <w:rPr>
          <w:rFonts w:ascii="Museo Sans 300" w:hAnsi="Museo Sans 300"/>
          <w:sz w:val="20"/>
          <w:szCs w:val="20"/>
        </w:rPr>
        <w:t>treinta de agost</w:t>
      </w:r>
      <w:r w:rsidR="008F7C64">
        <w:rPr>
          <w:rFonts w:ascii="Museo Sans 300" w:hAnsi="Museo Sans 300"/>
          <w:sz w:val="20"/>
          <w:szCs w:val="20"/>
        </w:rPr>
        <w:t>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6213A1">
        <w:rPr>
          <w:rFonts w:ascii="Museo Sans 300" w:hAnsi="Museo Sans 300"/>
          <w:sz w:val="20"/>
          <w:szCs w:val="20"/>
          <w:lang w:val="es-SV"/>
        </w:rPr>
        <w:t>IT-0313</w:t>
      </w:r>
      <w:r w:rsidR="00B26793">
        <w:rPr>
          <w:rFonts w:ascii="Museo Sans 300" w:hAnsi="Museo Sans 300"/>
          <w:sz w:val="20"/>
          <w:szCs w:val="20"/>
          <w:lang w:val="es-SV"/>
        </w:rPr>
        <w:t>-CAU-22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7DC52CDD"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536CA28" w14:textId="0B5FAF88" w:rsidR="00BE697F"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2302D7E4"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BF64254" w14:textId="77777777" w:rsidR="006213A1" w:rsidRPr="006213A1" w:rsidRDefault="007B6E8E" w:rsidP="006213A1">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08633A">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bookmarkStart w:id="1" w:name="_Hlk113976129"/>
      <w:r w:rsidR="001B67BC" w:rsidRPr="00A03524">
        <w:rPr>
          <w:rFonts w:ascii="Museo 300" w:eastAsia="Times New Roman" w:hAnsi="Museo 300" w:cs="Segoe UI"/>
          <w:sz w:val="16"/>
          <w:szCs w:val="16"/>
          <w:lang w:val="es-ES" w:eastAsia="es-SV"/>
        </w:rPr>
        <w:t xml:space="preserve"> </w:t>
      </w:r>
      <w:bookmarkStart w:id="2" w:name="_Hlk113976163"/>
      <w:bookmarkEnd w:id="1"/>
      <w:r w:rsidR="006213A1" w:rsidRPr="006213A1">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en fecha 7 de diciembre de 2021, detallando una supuesta condición irregular, consistente en una línea directa para un nivel de tensión de 240 voltios conectada desde a la red eléctrica de la distribuidora la cual se observaba ingresando a la vivienda a través de perforaciones en el techo según se muestra en video proporcionado por el distribuidor, con la finalidad de impedir el correcto registro de la totalidad de la energía consumida en el suministro.</w:t>
      </w:r>
    </w:p>
    <w:p w14:paraId="242B6EBB" w14:textId="0839AD2C" w:rsidR="006213A1" w:rsidRDefault="006213A1" w:rsidP="006213A1">
      <w:pPr>
        <w:suppressAutoHyphens w:val="0"/>
        <w:autoSpaceDN/>
        <w:spacing w:after="200" w:line="240" w:lineRule="auto"/>
        <w:ind w:left="567" w:right="708"/>
        <w:jc w:val="center"/>
        <w:textAlignment w:val="auto"/>
        <w:rPr>
          <w:rFonts w:ascii="Museo 300" w:eastAsia="Times New Roman" w:hAnsi="Museo 300" w:cs="Segoe UI"/>
          <w:sz w:val="16"/>
          <w:szCs w:val="16"/>
          <w:lang w:val="es-ES" w:eastAsia="es-SV"/>
        </w:rPr>
      </w:pPr>
    </w:p>
    <w:p w14:paraId="65449C3B" w14:textId="77777777" w:rsidR="006213A1" w:rsidRDefault="006213A1" w:rsidP="006213A1">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p>
    <w:p w14:paraId="3A0983ED" w14:textId="77777777" w:rsidR="006213A1" w:rsidRDefault="006213A1" w:rsidP="006213A1">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p>
    <w:p w14:paraId="7F129D98" w14:textId="27B51D45" w:rsidR="006213A1" w:rsidRDefault="006213A1" w:rsidP="00EF2EF8">
      <w:pPr>
        <w:suppressAutoHyphens w:val="0"/>
        <w:autoSpaceDN/>
        <w:spacing w:after="200" w:line="240" w:lineRule="auto"/>
        <w:ind w:left="567" w:right="708"/>
        <w:jc w:val="center"/>
        <w:textAlignment w:val="auto"/>
        <w:rPr>
          <w:rFonts w:ascii="Museo 300" w:eastAsia="Times New Roman" w:hAnsi="Museo 300" w:cs="Segoe UI"/>
          <w:sz w:val="16"/>
          <w:szCs w:val="16"/>
          <w:lang w:val="es-ES" w:eastAsia="es-SV"/>
        </w:rPr>
      </w:pPr>
    </w:p>
    <w:p w14:paraId="2804AAC4" w14:textId="77777777" w:rsidR="00EF2EF8" w:rsidRPr="00EF2EF8" w:rsidRDefault="00EF2EF8" w:rsidP="00EF2EF8">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EF2EF8">
        <w:rPr>
          <w:rFonts w:ascii="Museo 300" w:eastAsia="Times New Roman" w:hAnsi="Museo 300" w:cs="Segoe UI"/>
          <w:sz w:val="16"/>
          <w:szCs w:val="16"/>
          <w:lang w:val="es-ES" w:eastAsia="es-SV"/>
        </w:rPr>
        <w:t>De las pruebas presentadas relacionadas a la condición detectada por EEO en fecha 7 de diciembre de 2021, se puede determinar lo siguiente:</w:t>
      </w:r>
    </w:p>
    <w:p w14:paraId="5617E131" w14:textId="77777777" w:rsidR="00EF2EF8" w:rsidRPr="00EF2EF8" w:rsidRDefault="00EF2EF8" w:rsidP="00EF2EF8">
      <w:pPr>
        <w:numPr>
          <w:ilvl w:val="0"/>
          <w:numId w:val="8"/>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EF2EF8">
        <w:rPr>
          <w:rFonts w:ascii="Museo 300" w:eastAsia="Times New Roman" w:hAnsi="Museo 300" w:cs="Segoe UI"/>
          <w:sz w:val="16"/>
          <w:szCs w:val="16"/>
          <w:lang w:val="es-ES" w:eastAsia="es-SV"/>
        </w:rPr>
        <w:t>La distribuidora ha mostrado fotografías con las que se demuestran que existió una conexión irregular, consistente en una línea directa a 240 voltios conectada desde la red eléctrica de la distribuidora la cual se dirigía al interior de la vivienda, esto con la finalidad de impedir el correcto registro de la energía consumida en el suministro.</w:t>
      </w:r>
    </w:p>
    <w:p w14:paraId="0A50133C" w14:textId="77777777" w:rsidR="00EF2EF8" w:rsidRPr="00EF2EF8" w:rsidRDefault="00EF2EF8" w:rsidP="00EF2EF8">
      <w:pPr>
        <w:numPr>
          <w:ilvl w:val="0"/>
          <w:numId w:val="8"/>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EF2EF8">
        <w:rPr>
          <w:rFonts w:ascii="Museo 300" w:eastAsia="Times New Roman" w:hAnsi="Museo 300" w:cs="Segoe UI"/>
          <w:sz w:val="16"/>
          <w:szCs w:val="16"/>
          <w:lang w:val="es-ES" w:eastAsia="es-SV"/>
        </w:rPr>
        <w:t>El personal de EEO procedió a tomar registro de las corrientes instantáneas que circulaban en la línea fuera de medición, obteniendo valores de 14.25 amperios en la fase “A” y 15.68 amperios en la fase “B”; tal y como se muestra en la fotografía # 6.</w:t>
      </w:r>
    </w:p>
    <w:p w14:paraId="10077161" w14:textId="77777777" w:rsidR="00EF2EF8" w:rsidRPr="00EF2EF8" w:rsidRDefault="00EF2EF8" w:rsidP="00EF2EF8">
      <w:pPr>
        <w:numPr>
          <w:ilvl w:val="0"/>
          <w:numId w:val="8"/>
        </w:numPr>
        <w:suppressAutoHyphens w:val="0"/>
        <w:autoSpaceDN/>
        <w:spacing w:after="200" w:line="240" w:lineRule="auto"/>
        <w:ind w:right="708"/>
        <w:jc w:val="both"/>
        <w:textAlignment w:val="auto"/>
        <w:rPr>
          <w:rFonts w:ascii="Museo 300" w:eastAsia="Times New Roman" w:hAnsi="Museo 300" w:cs="Segoe UI"/>
          <w:sz w:val="16"/>
          <w:szCs w:val="16"/>
          <w:lang w:eastAsia="es-SV"/>
        </w:rPr>
      </w:pPr>
      <w:r w:rsidRPr="00EF2EF8">
        <w:rPr>
          <w:rFonts w:ascii="Museo 300" w:eastAsia="Times New Roman" w:hAnsi="Museo 300" w:cs="Segoe UI"/>
          <w:sz w:val="16"/>
          <w:szCs w:val="16"/>
          <w:lang w:val="es-ES" w:eastAsia="es-SV"/>
        </w:rPr>
        <w:t>El personal de la distribuidora no determinó que equipos eléctricos en el interior de la vivienda estaban consumiendo la energía a través de la línea directa encontrada.</w:t>
      </w:r>
    </w:p>
    <w:p w14:paraId="48246855" w14:textId="755A41F2" w:rsidR="00D77F9D" w:rsidRPr="00E00DF7" w:rsidRDefault="00EF2EF8" w:rsidP="006213A1">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bookmarkStart w:id="3" w:name="_Hlk115862416"/>
      <w:r w:rsidRPr="00EF2EF8">
        <w:rPr>
          <w:rFonts w:ascii="Museo 300" w:eastAsia="Times New Roman" w:hAnsi="Museo 300" w:cs="Segoe UI"/>
          <w:sz w:val="16"/>
          <w:szCs w:val="16"/>
          <w:lang w:val="es-ES" w:eastAsia="es-SV"/>
        </w:rPr>
        <w:t>En virtud de lo anterior se determina, con base en la evidencia presentada por las partes y recabada durante el proceso investigativo, que en el suministro existió una condición irregular consistente en una línea directa a 240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bookmarkEnd w:id="3"/>
      <w:r w:rsidRPr="00EF2EF8">
        <w:rPr>
          <w:rFonts w:ascii="Museo 300" w:eastAsia="Times New Roman" w:hAnsi="Museo 300" w:cs="Segoe UI"/>
          <w:sz w:val="16"/>
          <w:szCs w:val="16"/>
          <w:lang w:val="es-ES" w:eastAsia="es-SV"/>
        </w:rPr>
        <w:t> </w:t>
      </w:r>
      <w:bookmarkEnd w:id="2"/>
      <w:r w:rsidR="00E8785B" w:rsidRPr="00E00DF7">
        <w:rPr>
          <w:rFonts w:ascii="Museo 300" w:eastAsia="Times New Roman" w:hAnsi="Museo 300" w:cs="Segoe UI"/>
          <w:sz w:val="16"/>
          <w:szCs w:val="16"/>
          <w:lang w:val="es-ES" w:eastAsia="es-SV"/>
        </w:rPr>
        <w:t>[…]</w:t>
      </w:r>
    </w:p>
    <w:p w14:paraId="3B8D8229" w14:textId="34F81027"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07B09436" w14:textId="77777777" w:rsidR="00EF2EF8" w:rsidRPr="00EF2EF8" w:rsidRDefault="00654236" w:rsidP="00EF2EF8">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 xml:space="preserve">(…) </w:t>
      </w:r>
      <w:r w:rsidR="00EF2EF8" w:rsidRPr="00EF2EF8">
        <w:rPr>
          <w:rFonts w:ascii="Museo 300" w:eastAsia="Times New Roman" w:hAnsi="Museo 300" w:cs="Segoe UI"/>
          <w:sz w:val="16"/>
          <w:szCs w:val="16"/>
          <w:lang w:val="es-ES" w:eastAsia="es-SV"/>
        </w:rPr>
        <w:t>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58FC10A9" w14:textId="77777777" w:rsidR="00EF2EF8" w:rsidRPr="00EF2EF8" w:rsidRDefault="00EF2EF8" w:rsidP="00EF2EF8">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EF2EF8">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5917FD02" w14:textId="77777777" w:rsidR="00EF2EF8" w:rsidRPr="00EF2EF8" w:rsidRDefault="00EF2EF8" w:rsidP="00EF2EF8">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EF2EF8">
        <w:rPr>
          <w:rFonts w:ascii="Museo 300" w:eastAsia="Times New Roman" w:hAnsi="Museo 300" w:cs="Segoe UI"/>
          <w:sz w:val="16"/>
          <w:szCs w:val="16"/>
          <w:lang w:val="es-ES" w:eastAsia="es-SV"/>
        </w:rPr>
        <w:t>El cálculo de la energía no registrada obtenido por EEO, tomando como la corriente instantánea y bajo el criterio que esta es constante durante 12 horas diarias no será considerado para el recálculo de la energía a recuperar. Debido a las inconsistencias expresadas por el CAU en la sección anterior.</w:t>
      </w:r>
    </w:p>
    <w:p w14:paraId="50906F4F" w14:textId="77777777" w:rsidR="00EF2EF8" w:rsidRPr="00EF2EF8" w:rsidRDefault="00EF2EF8" w:rsidP="00EF2EF8">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EF2EF8">
        <w:rPr>
          <w:rFonts w:ascii="Museo 300" w:eastAsia="Times New Roman" w:hAnsi="Museo 300" w:cs="Segoe UI"/>
          <w:sz w:val="16"/>
          <w:szCs w:val="16"/>
          <w:lang w:val="es-ES" w:eastAsia="es-SV"/>
        </w:rPr>
        <w:t xml:space="preserve">El método por utilizar para la ENR a recuperar por EEO, será el establecido en el artículo 5.2 literal i) del Procedimiento para Investigar la Existencia de Condiciones Irregulares, de tal manera que se utilizará el censo de carga determinado por el CAU durante la inspección in situ, como promedio mensual, el cual resultó de 545 kWh, y será la base para el recálculo de la energía a recuperar. </w:t>
      </w:r>
    </w:p>
    <w:p w14:paraId="556AAA93" w14:textId="77777777" w:rsidR="00EF2EF8" w:rsidRPr="00EF2EF8" w:rsidRDefault="00EF2EF8" w:rsidP="00EF2EF8">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EF2EF8">
        <w:rPr>
          <w:rFonts w:ascii="Museo 300" w:eastAsia="Times New Roman" w:hAnsi="Museo 300" w:cs="Segoe UI"/>
          <w:sz w:val="16"/>
          <w:szCs w:val="16"/>
          <w:lang w:val="es-ES" w:eastAsia="es-SV"/>
        </w:rPr>
        <w:t>El período retroactivo de recuperación corresponde a 180 días comprendidos entre el 10 de junio al 7 de diciembre de 2021, fecha en que se normalizó el suministro.</w:t>
      </w:r>
    </w:p>
    <w:p w14:paraId="4EE83EE4" w14:textId="110F4331" w:rsidR="00613FD5" w:rsidRPr="00E00DF7" w:rsidRDefault="00EF2EF8" w:rsidP="00EF2EF8">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EF2EF8">
        <w:rPr>
          <w:rFonts w:ascii="Museo 300" w:eastAsia="Times New Roman" w:hAnsi="Museo 300" w:cs="Segoe UI"/>
          <w:sz w:val="16"/>
          <w:szCs w:val="16"/>
          <w:lang w:val="es-ES" w:eastAsia="es-SV"/>
        </w:rPr>
        <w:t xml:space="preserve">Con los datos resultantes del análisis del CAU, se estableció que el monto de la ENR máximo al que tiene derecho EEO a recuperar corresponde a 2,383 kWh, equivalente a la cantidad de seiscientos cinco 65/100 dólares de los Estados Unidos de América (USD 605.65) IVA incluido </w:t>
      </w:r>
      <w:r w:rsidR="00613FD5" w:rsidRPr="00E00DF7">
        <w:rPr>
          <w:rFonts w:ascii="Museo 300" w:eastAsia="Times New Roman"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16B8B1A3" w14:textId="321C0521" w:rsidR="00EF2EF8" w:rsidRPr="00EF2EF8" w:rsidRDefault="00EF2EF8" w:rsidP="00EF2EF8">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EF2EF8">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A67F98">
        <w:rPr>
          <w:rFonts w:ascii="Museo 300" w:hAnsi="Museo 300" w:cs="Segoe UI"/>
          <w:color w:val="000000"/>
          <w:sz w:val="16"/>
          <w:szCs w:val="16"/>
          <w:shd w:val="clear" w:color="auto" w:fill="FFFFFF"/>
        </w:rPr>
        <w:t>XXX</w:t>
      </w:r>
      <w:r w:rsidRPr="00EF2EF8">
        <w:rPr>
          <w:rFonts w:ascii="Museo 300" w:hAnsi="Museo 300" w:cs="Segoe UI"/>
          <w:color w:val="000000"/>
          <w:sz w:val="16"/>
          <w:szCs w:val="16"/>
          <w:shd w:val="clear" w:color="auto" w:fill="FFFFFF"/>
        </w:rPr>
        <w:t xml:space="preserve">, consistente en una línea directa a 240 voltios conectada desde la red secundaria de la distribuidora, con la finalidad de evitar el registro de la totalidad de la energía consumida en el inmueble; por tanto, EEO tiene derecho a recuperar en concepto de </w:t>
      </w:r>
      <w:r w:rsidRPr="00EF2EF8">
        <w:rPr>
          <w:rFonts w:ascii="Museo 300" w:hAnsi="Museo 300" w:cs="Segoe UI"/>
          <w:color w:val="000000"/>
          <w:sz w:val="16"/>
          <w:szCs w:val="16"/>
          <w:shd w:val="clear" w:color="auto" w:fill="FFFFFF"/>
        </w:rPr>
        <w:lastRenderedPageBreak/>
        <w:t>una energía consumida y no registrada, tal y como está estipulado en el Procedimiento para Investigar la Existencia de Condiciones Irregulares en el suministro de Energía Eléctrica del Usuario Final.</w:t>
      </w:r>
    </w:p>
    <w:p w14:paraId="3AC094B9" w14:textId="77777777" w:rsidR="00EF2EF8" w:rsidRPr="00EF2EF8" w:rsidRDefault="00EF2EF8" w:rsidP="00EF2EF8">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EF2EF8">
        <w:rPr>
          <w:rFonts w:ascii="Museo 300" w:hAnsi="Museo 300" w:cs="Segoe UI"/>
          <w:color w:val="000000"/>
          <w:sz w:val="16"/>
          <w:szCs w:val="16"/>
          <w:shd w:val="clear" w:color="auto" w:fill="FFFFFF"/>
        </w:rPr>
        <w:t>Conforme con la investigación efectuada y mostrada en el presente informe, se establece que la cantidad de dos mil dieciocho 63/100 dólares de los Estados Unidos de América (USD 2,018.63) IVA incluido, cobrados por la distribuidora EEO en concepto de ENR en el referido suministro, debe de rectificarse.</w:t>
      </w:r>
    </w:p>
    <w:p w14:paraId="4BAB16C4" w14:textId="3C87A1A2" w:rsidR="00562498" w:rsidRPr="00EF2EF8" w:rsidRDefault="00EF2EF8" w:rsidP="00EF2EF8">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EF2EF8">
        <w:rPr>
          <w:rFonts w:ascii="Museo 300" w:hAnsi="Museo 300" w:cs="Segoe UI"/>
          <w:color w:val="000000"/>
          <w:sz w:val="16"/>
          <w:szCs w:val="16"/>
          <w:shd w:val="clear" w:color="auto" w:fill="FFFFFF"/>
        </w:rPr>
        <w:t>Se establece que el monto a recuperar por parte de EEO en concepto de energía no registrada, asciende a la cantidad de seiscientos cinco 65/100 dólares de los Estados Unidos de América (USD 605.65)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Segoe UI"/>
          <w:color w:val="000000"/>
          <w:sz w:val="16"/>
          <w:szCs w:val="16"/>
          <w:shd w:val="clear" w:color="auto" w:fill="FFFFFF"/>
        </w:rPr>
        <w:t xml:space="preserve"> </w:t>
      </w:r>
      <w:r w:rsidR="00562498" w:rsidRPr="00EF2EF8">
        <w:rPr>
          <w:rFonts w:ascii="Museo 300" w:eastAsia="Arial" w:hAnsi="Museo 300"/>
          <w:color w:val="000000" w:themeColor="text1"/>
          <w:sz w:val="16"/>
          <w:szCs w:val="16"/>
        </w:rPr>
        <w:t>[…]</w:t>
      </w:r>
      <w:r w:rsidR="007B6E8E" w:rsidRPr="00EF2EF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231749CF"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401892">
        <w:rPr>
          <w:rFonts w:ascii="Museo Sans 300" w:hAnsi="Museo Sans 300"/>
          <w:sz w:val="20"/>
          <w:szCs w:val="20"/>
          <w:lang w:val="es-SV"/>
        </w:rPr>
        <w:t>1</w:t>
      </w:r>
      <w:r w:rsidR="00AC2DFD">
        <w:rPr>
          <w:rFonts w:ascii="Museo Sans 300" w:hAnsi="Museo Sans 300"/>
          <w:sz w:val="20"/>
          <w:szCs w:val="20"/>
          <w:lang w:val="es-SV"/>
        </w:rPr>
        <w:t>7</w:t>
      </w:r>
      <w:r w:rsidR="00E43128">
        <w:rPr>
          <w:rFonts w:ascii="Museo Sans 300" w:hAnsi="Museo Sans 300"/>
          <w:sz w:val="20"/>
          <w:szCs w:val="20"/>
          <w:lang w:val="es-SV"/>
        </w:rPr>
        <w:t>3</w:t>
      </w:r>
      <w:r w:rsidR="00992E4E">
        <w:rPr>
          <w:rFonts w:ascii="Museo Sans 300" w:hAnsi="Museo Sans 300"/>
          <w:sz w:val="20"/>
          <w:szCs w:val="20"/>
          <w:lang w:val="es-SV"/>
        </w:rPr>
        <w:t>4</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AC2DFD">
        <w:rPr>
          <w:rFonts w:ascii="Museo Sans 300" w:hAnsi="Museo Sans 300"/>
          <w:sz w:val="20"/>
          <w:szCs w:val="20"/>
          <w:lang w:val="es-SV"/>
        </w:rPr>
        <w:t>siete de septiembre</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6213A1">
        <w:rPr>
          <w:rFonts w:ascii="Museo Sans 300" w:hAnsi="Museo Sans 300"/>
          <w:sz w:val="20"/>
          <w:szCs w:val="20"/>
          <w:lang w:val="es-SV"/>
        </w:rPr>
        <w:t>IT-0313</w:t>
      </w:r>
      <w:r w:rsidR="00B26793">
        <w:rPr>
          <w:rFonts w:ascii="Museo Sans 300" w:hAnsi="Museo Sans 300"/>
          <w:sz w:val="20"/>
          <w:szCs w:val="20"/>
          <w:lang w:val="es-SV"/>
        </w:rPr>
        <w:t>-CAU-22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292F837" w14:textId="648EC376" w:rsidR="00971536" w:rsidRDefault="00765EB6" w:rsidP="00971536">
      <w:pPr>
        <w:pStyle w:val="Prrafodelista"/>
        <w:tabs>
          <w:tab w:val="left" w:pos="426"/>
        </w:tabs>
        <w:ind w:left="426"/>
        <w:jc w:val="both"/>
        <w:rPr>
          <w:rFonts w:ascii="Museo Sans 300" w:hAnsi="Museo Sans 300"/>
          <w:sz w:val="20"/>
          <w:szCs w:val="20"/>
          <w:lang w:val="es-SV"/>
        </w:rPr>
      </w:pPr>
      <w:r w:rsidRPr="70478C62">
        <w:rPr>
          <w:rFonts w:ascii="Museo Sans 300" w:hAnsi="Museo Sans 300" w:cs="Segoe UI"/>
          <w:sz w:val="20"/>
          <w:szCs w:val="20"/>
        </w:rPr>
        <w:t xml:space="preserve">El citado acuerdo fue notificado </w:t>
      </w:r>
      <w:r w:rsidR="00971536">
        <w:rPr>
          <w:rFonts w:ascii="Museo Sans 300" w:hAnsi="Museo Sans 300" w:cs="Arial"/>
          <w:sz w:val="20"/>
          <w:szCs w:val="20"/>
        </w:rPr>
        <w:t xml:space="preserve">a la distribuidora y </w:t>
      </w:r>
      <w:r w:rsidR="00971536" w:rsidRPr="00A20C07">
        <w:rPr>
          <w:rFonts w:ascii="Museo Sans 300" w:hAnsi="Museo Sans 300" w:cs="Arial"/>
          <w:sz w:val="20"/>
          <w:szCs w:val="20"/>
        </w:rPr>
        <w:t>a la</w:t>
      </w:r>
      <w:r w:rsidR="00971536">
        <w:rPr>
          <w:rFonts w:ascii="Museo Sans 300" w:hAnsi="Museo Sans 300" w:cs="Arial"/>
          <w:sz w:val="20"/>
          <w:szCs w:val="20"/>
        </w:rPr>
        <w:t xml:space="preserve"> usuaria </w:t>
      </w:r>
      <w:r w:rsidR="00971536" w:rsidRPr="00B428B3">
        <w:rPr>
          <w:rFonts w:ascii="Museo Sans 300" w:hAnsi="Museo Sans 300" w:cs="Arial"/>
          <w:sz w:val="20"/>
          <w:szCs w:val="20"/>
          <w:lang w:val="es-ES_tradnl"/>
        </w:rPr>
        <w:t xml:space="preserve">los días </w:t>
      </w:r>
      <w:r w:rsidR="00AC2DFD">
        <w:rPr>
          <w:rFonts w:ascii="Museo Sans 300" w:hAnsi="Museo Sans 300" w:cs="Arial"/>
          <w:sz w:val="20"/>
          <w:szCs w:val="20"/>
          <w:lang w:val="es-ES_tradnl"/>
        </w:rPr>
        <w:t>trece y catorce</w:t>
      </w:r>
      <w:r w:rsidR="00971536">
        <w:rPr>
          <w:rFonts w:ascii="Museo Sans 300" w:hAnsi="Museo Sans 300" w:cs="Arial"/>
          <w:sz w:val="20"/>
          <w:szCs w:val="20"/>
          <w:lang w:val="es-ES_tradnl"/>
        </w:rPr>
        <w:t xml:space="preserve"> </w:t>
      </w:r>
      <w:r w:rsidR="00971536" w:rsidRPr="00B428B3">
        <w:rPr>
          <w:rFonts w:ascii="Museo Sans 300" w:hAnsi="Museo Sans 300" w:cs="Arial"/>
          <w:sz w:val="20"/>
          <w:szCs w:val="20"/>
          <w:lang w:val="es-ES_tradnl"/>
        </w:rPr>
        <w:t>del mismo mes y año, respectivamente,</w:t>
      </w:r>
      <w:r w:rsidR="00971536" w:rsidRPr="00B428B3">
        <w:rPr>
          <w:rFonts w:ascii="Museo Sans 300" w:hAnsi="Museo Sans 300" w:cs="Arial"/>
          <w:sz w:val="20"/>
          <w:szCs w:val="20"/>
        </w:rPr>
        <w:t xml:space="preserve"> por lo que el plazo finalizó, en el mismo orden, los días </w:t>
      </w:r>
      <w:r w:rsidR="00AC2DFD">
        <w:rPr>
          <w:rFonts w:ascii="Museo Sans 300" w:hAnsi="Museo Sans 300" w:cs="Arial"/>
          <w:sz w:val="20"/>
          <w:szCs w:val="20"/>
          <w:lang w:val="es-ES_tradnl"/>
        </w:rPr>
        <w:t>veintinueve y treinta</w:t>
      </w:r>
      <w:r w:rsidR="00971536">
        <w:rPr>
          <w:rFonts w:ascii="Museo Sans 300" w:hAnsi="Museo Sans 300" w:cs="Arial"/>
          <w:sz w:val="20"/>
          <w:szCs w:val="20"/>
          <w:lang w:val="es-ES_tradnl"/>
        </w:rPr>
        <w:t xml:space="preserve"> de septiembre</w:t>
      </w:r>
      <w:r w:rsidR="00971536">
        <w:rPr>
          <w:rFonts w:ascii="Museo Sans 300" w:hAnsi="Museo Sans 300" w:cs="Arial"/>
          <w:sz w:val="20"/>
          <w:szCs w:val="20"/>
        </w:rPr>
        <w:t xml:space="preserve"> </w:t>
      </w:r>
      <w:r w:rsidR="00971536">
        <w:rPr>
          <w:rStyle w:val="normaltextrun"/>
          <w:rFonts w:ascii="Museo Sans 300" w:eastAsia="Museo Sans" w:hAnsi="Museo Sans 300" w:cs="Segoe UI"/>
          <w:sz w:val="20"/>
          <w:szCs w:val="20"/>
        </w:rPr>
        <w:t>de este año.</w:t>
      </w:r>
      <w:r w:rsidR="00971536" w:rsidRPr="24487779">
        <w:rPr>
          <w:rStyle w:val="normaltextrun"/>
          <w:rFonts w:ascii="Museo Sans 300" w:eastAsia="Museo Sans" w:hAnsi="Museo Sans 300" w:cs="Segoe UI"/>
          <w:sz w:val="20"/>
          <w:szCs w:val="20"/>
        </w:rPr>
        <w:t xml:space="preserve"> </w:t>
      </w:r>
    </w:p>
    <w:p w14:paraId="22A1B1C6" w14:textId="2B490902" w:rsidR="00655145" w:rsidRPr="00971536" w:rsidRDefault="00655145" w:rsidP="00971536">
      <w:pPr>
        <w:pStyle w:val="paragraph"/>
        <w:spacing w:before="0" w:after="0"/>
        <w:ind w:left="426"/>
        <w:jc w:val="both"/>
        <w:rPr>
          <w:rFonts w:ascii="Museo Sans 300" w:hAnsi="Museo Sans 300" w:cs="Segoe UI"/>
          <w:sz w:val="20"/>
          <w:szCs w:val="20"/>
          <w:lang w:eastAsia="es-ES"/>
        </w:rPr>
      </w:pPr>
    </w:p>
    <w:p w14:paraId="7ADAF6CE" w14:textId="6E8C731D"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971536">
        <w:rPr>
          <w:rFonts w:ascii="Museo Sans 300" w:eastAsia="Times New Roman" w:hAnsi="Museo Sans 300" w:cs="Times New Roman"/>
          <w:sz w:val="20"/>
          <w:szCs w:val="20"/>
          <w:lang w:eastAsia="es-ES"/>
        </w:rPr>
        <w:t xml:space="preserve">treinta </w:t>
      </w:r>
      <w:r w:rsidR="00AC2DFD">
        <w:rPr>
          <w:rFonts w:ascii="Museo Sans 300" w:eastAsia="Times New Roman" w:hAnsi="Museo Sans 300" w:cs="Times New Roman"/>
          <w:sz w:val="20"/>
          <w:szCs w:val="20"/>
          <w:lang w:eastAsia="es-ES"/>
        </w:rPr>
        <w:t>de septiembre</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w:t>
      </w:r>
      <w:r w:rsidR="00741F23">
        <w:rPr>
          <w:rFonts w:ascii="Museo Sans 300" w:eastAsia="Times New Roman" w:hAnsi="Museo Sans 300" w:cs="Times New Roman"/>
          <w:sz w:val="20"/>
          <w:szCs w:val="20"/>
          <w:lang w:val="es-ES" w:eastAsia="es-ES"/>
        </w:rPr>
        <w:t>usuaria</w:t>
      </w:r>
      <w:r w:rsidRPr="70478C62">
        <w:rPr>
          <w:rFonts w:ascii="Museo Sans 300" w:eastAsia="Times New Roman" w:hAnsi="Museo Sans 300" w:cs="Times New Roman"/>
          <w:sz w:val="20"/>
          <w:szCs w:val="20"/>
          <w:lang w:val="es-ES" w:eastAsia="es-ES"/>
        </w:rPr>
        <w:t xml:space="preserve"> no presentó documentación para ser analizada.</w:t>
      </w:r>
    </w:p>
    <w:p w14:paraId="7EC346D4" w14:textId="77777777" w:rsidR="00482A41" w:rsidRDefault="00482A41"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247788">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3CA98770"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24812C4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CEE49B8" w14:textId="77777777" w:rsidR="00992E4E" w:rsidRDefault="00992E4E" w:rsidP="00CB7079">
      <w:pPr>
        <w:spacing w:after="0" w:line="240" w:lineRule="auto"/>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CB6C070" w14:textId="77777777" w:rsidR="003F58C9" w:rsidRDefault="003F58C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35A320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67F98">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EC6994F"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6213A1">
        <w:rPr>
          <w:rFonts w:ascii="Museo Sans 300" w:hAnsi="Museo Sans 300" w:cs="Times New Roman"/>
          <w:sz w:val="20"/>
          <w:szCs w:val="20"/>
        </w:rPr>
        <w:t>IT-0313</w:t>
      </w:r>
      <w:r w:rsidR="00B26793">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17ADBA7" w14:textId="425F493F" w:rsidR="00482A41" w:rsidRPr="00305DC3" w:rsidRDefault="00C34300" w:rsidP="00992E4E">
      <w:pPr>
        <w:tabs>
          <w:tab w:val="left" w:pos="993"/>
          <w:tab w:val="left" w:pos="9072"/>
        </w:tabs>
        <w:spacing w:line="240" w:lineRule="auto"/>
        <w:ind w:left="993" w:right="709"/>
        <w:jc w:val="both"/>
        <w:rPr>
          <w:rFonts w:ascii="Museo 300" w:eastAsia="Times New Roman" w:hAnsi="Museo 300" w:cs="Segoe UI"/>
          <w:sz w:val="16"/>
          <w:szCs w:val="16"/>
          <w:lang w:val="es-ES" w:eastAsia="es-SV"/>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E36FAC" w:rsidRPr="006213A1">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en el suministro en fecha 7 de diciembre de 2021, detallando una supuesta condición irregular, consistente en una línea directa para un nivel de tensión de 240 </w:t>
      </w:r>
      <w:r w:rsidR="00E36FAC" w:rsidRPr="006213A1">
        <w:rPr>
          <w:rFonts w:ascii="Museo 300" w:eastAsia="Times New Roman" w:hAnsi="Museo 300" w:cs="Segoe UI"/>
          <w:sz w:val="16"/>
          <w:szCs w:val="16"/>
          <w:lang w:val="es-ES" w:eastAsia="es-SV"/>
        </w:rPr>
        <w:lastRenderedPageBreak/>
        <w:t>voltios conectada desde a la red eléctrica de la distribuidora la cual se observaba ingresando a la vivienda a través de perforaciones en el techo según se muestra en video proporcionado por el distribuidor, con la finalidad de impedir el correcto registro de la totalidad de la energía consumida en el suministro.</w:t>
      </w:r>
      <w:r w:rsidR="00E36FAC">
        <w:rPr>
          <w:rFonts w:ascii="Museo 300" w:eastAsia="Times New Roman" w:hAnsi="Museo 300" w:cs="Segoe UI"/>
          <w:sz w:val="16"/>
          <w:szCs w:val="16"/>
          <w:lang w:val="es-ES" w:eastAsia="es-SV"/>
        </w:rPr>
        <w:t xml:space="preserve"> </w:t>
      </w:r>
      <w:r w:rsidR="00482A41">
        <w:rPr>
          <w:rFonts w:ascii="Museo 300" w:eastAsia="Times New Roman" w:hAnsi="Museo 300" w:cs="Segoe UI"/>
          <w:sz w:val="16"/>
          <w:szCs w:val="16"/>
          <w:lang w:val="es-ES" w:eastAsia="es-SV"/>
        </w:rPr>
        <w:t>(…)</w:t>
      </w:r>
    </w:p>
    <w:p w14:paraId="4DC82805" w14:textId="35952DFA" w:rsidR="00C34300" w:rsidRPr="00DA1DDB" w:rsidRDefault="00E36FAC" w:rsidP="00D70E74">
      <w:pPr>
        <w:tabs>
          <w:tab w:val="left" w:pos="993"/>
          <w:tab w:val="left" w:pos="9072"/>
        </w:tabs>
        <w:spacing w:line="240" w:lineRule="auto"/>
        <w:ind w:left="993" w:right="709"/>
        <w:jc w:val="both"/>
        <w:rPr>
          <w:rFonts w:ascii="Museo 300" w:hAnsi="Museo 300"/>
          <w:color w:val="000000" w:themeColor="text1"/>
          <w:sz w:val="16"/>
          <w:szCs w:val="16"/>
        </w:rPr>
      </w:pPr>
      <w:r w:rsidRPr="00EF2EF8">
        <w:rPr>
          <w:rFonts w:ascii="Museo 300" w:eastAsia="Times New Roman" w:hAnsi="Museo 300" w:cs="Segoe UI"/>
          <w:sz w:val="16"/>
          <w:szCs w:val="16"/>
          <w:lang w:val="es-ES" w:eastAsia="es-SV"/>
        </w:rPr>
        <w:t>En virtud de lo anterior se determina, con base en la evidencia presentada por las partes y recabada durante el proceso investigativo, que en el suministro existió una condición irregular consistente en una línea directa a 240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r w:rsidRPr="00E36FAC">
        <w:rPr>
          <w:rFonts w:ascii="Museo 300" w:eastAsia="Times New Roman" w:hAnsi="Museo 300" w:cs="Segoe UI"/>
          <w:sz w:val="16"/>
          <w:szCs w:val="16"/>
          <w:lang w:val="es-ES" w:eastAsia="es-SV"/>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F730BC7" w14:textId="437C9499" w:rsidR="00AD4D64" w:rsidRDefault="00AD4D64" w:rsidP="00AD4D64">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val="es-ES" w:eastAsia="es-MX"/>
        </w:rPr>
        <w:t>En cuanto a</w:t>
      </w:r>
      <w:r w:rsidR="00247788">
        <w:rPr>
          <w:rFonts w:ascii="Museo Sans 300" w:hAnsi="Museo Sans 300" w:cs="Segoe UI"/>
          <w:sz w:val="20"/>
          <w:szCs w:val="20"/>
          <w:lang w:val="es-ES" w:eastAsia="es-MX"/>
        </w:rPr>
        <w:t xml:space="preserve"> </w:t>
      </w:r>
      <w:r w:rsidR="00741F23" w:rsidRPr="006A3500">
        <w:rPr>
          <w:rFonts w:ascii="Museo Sans 300" w:hAnsi="Museo Sans 300" w:cs="Segoe UI"/>
          <w:sz w:val="20"/>
          <w:szCs w:val="20"/>
          <w:lang w:val="es-ES" w:eastAsia="es-MX"/>
        </w:rPr>
        <w:t xml:space="preserve">la señora </w:t>
      </w:r>
      <w:r w:rsidR="00A67F98">
        <w:rPr>
          <w:rFonts w:ascii="Museo Sans 300" w:hAnsi="Museo Sans 300" w:cs="Segoe UI"/>
          <w:sz w:val="20"/>
          <w:szCs w:val="20"/>
          <w:lang w:val="es-ES" w:eastAsia="es-MX"/>
        </w:rPr>
        <w:t>XXX</w:t>
      </w:r>
      <w:r w:rsidR="00305DC3" w:rsidRPr="006A3500">
        <w:rPr>
          <w:rFonts w:ascii="Museo Sans 300" w:hAnsi="Museo Sans 300" w:cs="Segoe UI"/>
          <w:sz w:val="20"/>
          <w:szCs w:val="20"/>
          <w:lang w:val="es-ES" w:eastAsia="es-MX"/>
        </w:rPr>
        <w:t>,</w:t>
      </w:r>
      <w:r w:rsidR="000065FB">
        <w:rPr>
          <w:rFonts w:ascii="Museo Sans 300" w:hAnsi="Museo Sans 300" w:cs="Segoe UI"/>
          <w:sz w:val="20"/>
          <w:szCs w:val="20"/>
          <w:lang w:val="es-ES" w:eastAsia="es-MX"/>
        </w:rPr>
        <w:t xml:space="preserve"> </w:t>
      </w:r>
      <w:r w:rsidRPr="00AD4D64">
        <w:rPr>
          <w:rFonts w:ascii="Museo Sans 300" w:hAnsi="Museo Sans 300" w:cs="Segoe UI"/>
          <w:sz w:val="20"/>
          <w:szCs w:val="20"/>
          <w:lang w:eastAsia="es-MX"/>
        </w:rPr>
        <w:t>cabe aclarar que no presentó elementos probatorios que debieran ser analizados.</w:t>
      </w:r>
    </w:p>
    <w:p w14:paraId="0C0D32B6" w14:textId="77777777" w:rsidR="00AD4D64" w:rsidRDefault="00AD4D64" w:rsidP="00AD4D64">
      <w:pPr>
        <w:autoSpaceDE w:val="0"/>
        <w:adjustRightInd w:val="0"/>
        <w:spacing w:after="0" w:line="240" w:lineRule="auto"/>
        <w:ind w:left="426"/>
        <w:jc w:val="both"/>
        <w:rPr>
          <w:rFonts w:ascii="Museo Sans 300" w:hAnsi="Museo Sans 300" w:cs="Segoe UI"/>
          <w:sz w:val="20"/>
          <w:szCs w:val="20"/>
          <w:lang w:eastAsia="es-MX"/>
        </w:rPr>
      </w:pPr>
    </w:p>
    <w:p w14:paraId="7C3FBD1F" w14:textId="2CD1D42B" w:rsidR="002A058A" w:rsidRPr="007503FB" w:rsidRDefault="002E300A" w:rsidP="002A058A">
      <w:pPr>
        <w:suppressAutoHyphens w:val="0"/>
        <w:autoSpaceDN/>
        <w:spacing w:after="0" w:line="240" w:lineRule="auto"/>
        <w:ind w:left="420"/>
        <w:jc w:val="both"/>
        <w:rPr>
          <w:rFonts w:ascii="Museo Sans 300" w:hAnsi="Museo Sans 300"/>
          <w:color w:val="000000"/>
          <w:sz w:val="20"/>
          <w:szCs w:val="20"/>
          <w:shd w:val="clear" w:color="auto" w:fill="FFFFFF"/>
        </w:rPr>
      </w:pPr>
      <w:r w:rsidRPr="00AD4D64">
        <w:rPr>
          <w:rFonts w:ascii="Museo Sans 300" w:hAnsi="Museo Sans 300"/>
          <w:sz w:val="20"/>
          <w:szCs w:val="20"/>
        </w:rPr>
        <w:t xml:space="preserve">Conforme lo anterior, el CAU estableció en el informe técnico N.° </w:t>
      </w:r>
      <w:r w:rsidR="006213A1">
        <w:rPr>
          <w:rFonts w:ascii="Museo Sans 300" w:hAnsi="Museo Sans 300"/>
          <w:sz w:val="20"/>
          <w:szCs w:val="20"/>
        </w:rPr>
        <w:t>IT-0313</w:t>
      </w:r>
      <w:r w:rsidR="00B26793" w:rsidRPr="00AD4D64">
        <w:rPr>
          <w:rFonts w:ascii="Museo Sans 300" w:hAnsi="Museo Sans 300"/>
          <w:sz w:val="20"/>
          <w:szCs w:val="20"/>
        </w:rPr>
        <w:t>-CAU-22</w:t>
      </w:r>
      <w:r w:rsidRPr="00AD4D64">
        <w:rPr>
          <w:rFonts w:ascii="Museo Sans 300" w:hAnsi="Museo Sans 300" w:cs="Segoe UI"/>
          <w:sz w:val="20"/>
          <w:szCs w:val="20"/>
          <w:lang w:eastAsia="es-MX"/>
        </w:rPr>
        <w:t xml:space="preserve"> que existió</w:t>
      </w:r>
      <w:r w:rsidR="00C73E6E" w:rsidRPr="00AD4D64">
        <w:rPr>
          <w:rStyle w:val="normaltextrun"/>
          <w:rFonts w:ascii="Museo Sans 300" w:hAnsi="Museo Sans 300"/>
          <w:color w:val="000000"/>
          <w:sz w:val="20"/>
          <w:szCs w:val="20"/>
          <w:shd w:val="clear" w:color="auto" w:fill="FFFFFF"/>
        </w:rPr>
        <w:t xml:space="preserve"> </w:t>
      </w:r>
      <w:r w:rsidR="00D65418" w:rsidRPr="00AD4D64">
        <w:rPr>
          <w:rFonts w:ascii="Museo Sans 300" w:hAnsi="Museo Sans 300"/>
          <w:color w:val="000000"/>
          <w:sz w:val="20"/>
          <w:szCs w:val="20"/>
          <w:shd w:val="clear" w:color="auto" w:fill="FFFFFF"/>
        </w:rPr>
        <w:t xml:space="preserve">una condición irregular </w:t>
      </w:r>
      <w:r w:rsidR="00AD4D64" w:rsidRPr="00AD4D64">
        <w:rPr>
          <w:rFonts w:ascii="Museo Sans 300" w:hAnsi="Museo Sans 300" w:cs="Segoe UI"/>
          <w:sz w:val="20"/>
          <w:szCs w:val="20"/>
          <w:lang w:eastAsia="es-MX"/>
        </w:rPr>
        <w:t xml:space="preserve">consistente </w:t>
      </w:r>
      <w:r w:rsidR="002A058A" w:rsidRPr="007503FB">
        <w:rPr>
          <w:rFonts w:ascii="Museo Sans 300" w:hAnsi="Museo Sans 300"/>
          <w:color w:val="000000"/>
          <w:sz w:val="20"/>
          <w:szCs w:val="20"/>
          <w:shd w:val="clear" w:color="auto" w:fill="FFFFFF"/>
        </w:rPr>
        <w:t xml:space="preserve">en la conexión de una línea directa </w:t>
      </w:r>
      <w:r w:rsidR="002A058A">
        <w:rPr>
          <w:rFonts w:ascii="Museo Sans 300" w:hAnsi="Museo Sans 300"/>
          <w:color w:val="000000"/>
          <w:sz w:val="20"/>
          <w:szCs w:val="20"/>
          <w:shd w:val="clear" w:color="auto" w:fill="FFFFFF"/>
        </w:rPr>
        <w:t>en la red de distribución eléctrica que se dirigía hacia el inmueble,</w:t>
      </w:r>
      <w:r w:rsidR="002A058A" w:rsidRPr="007503FB">
        <w:rPr>
          <w:rFonts w:ascii="Museo Sans 300" w:hAnsi="Museo Sans 300"/>
          <w:color w:val="000000"/>
          <w:sz w:val="20"/>
          <w:szCs w:val="20"/>
          <w:shd w:val="clear" w:color="auto" w:fill="FFFFFF"/>
        </w:rPr>
        <w:t xml:space="preserve"> con el fin de consumir energía que no fuera registrada</w:t>
      </w:r>
      <w:r w:rsidR="002A058A">
        <w:rPr>
          <w:rFonts w:ascii="Museo Sans 300" w:hAnsi="Museo Sans 300"/>
          <w:color w:val="000000"/>
          <w:sz w:val="20"/>
          <w:szCs w:val="20"/>
          <w:shd w:val="clear" w:color="auto" w:fill="FFFFFF"/>
        </w:rPr>
        <w:t>.</w:t>
      </w:r>
    </w:p>
    <w:p w14:paraId="44548A18" w14:textId="7A428DBC" w:rsidR="00CA1081" w:rsidRDefault="00CA1081" w:rsidP="00305DC3">
      <w:pPr>
        <w:suppressAutoHyphens w:val="0"/>
        <w:autoSpaceDN/>
        <w:spacing w:after="0" w:line="240" w:lineRule="auto"/>
        <w:ind w:left="420"/>
        <w:jc w:val="both"/>
        <w:rPr>
          <w:rFonts w:ascii="Museo Sans 300" w:hAnsi="Museo Sans 300"/>
          <w:color w:val="000000"/>
          <w:sz w:val="20"/>
          <w:szCs w:val="20"/>
          <w:shd w:val="clear" w:color="auto" w:fill="FFFFFF"/>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985755E" w14:textId="423F7470" w:rsidR="002A058A" w:rsidRDefault="00053DB3" w:rsidP="00E91F28">
      <w:pPr>
        <w:spacing w:after="0" w:line="240" w:lineRule="auto"/>
        <w:ind w:left="426"/>
        <w:jc w:val="both"/>
        <w:rPr>
          <w:rFonts w:ascii="Museo Sans 300" w:eastAsia="Times New Roman" w:hAnsi="Museo Sans 300" w:cs="Calibri"/>
          <w:color w:val="000000"/>
          <w:sz w:val="20"/>
          <w:szCs w:val="20"/>
          <w:bdr w:val="none" w:sz="0" w:space="0" w:color="auto" w:frame="1"/>
          <w:lang w:eastAsia="es-SV"/>
        </w:rPr>
      </w:pPr>
      <w:r w:rsidRPr="00C9434D">
        <w:rPr>
          <w:rFonts w:ascii="Museo Sans 300" w:hAnsi="Museo Sans 300"/>
          <w:sz w:val="20"/>
          <w:szCs w:val="20"/>
        </w:rPr>
        <w:t xml:space="preserve">De acuerdo con lo establecido en el informe técnico, el CAU </w:t>
      </w:r>
      <w:r w:rsidR="002A058A" w:rsidRPr="006D4231">
        <w:rPr>
          <w:rFonts w:ascii="Museo Sans 300" w:eastAsia="Times New Roman" w:hAnsi="Museo Sans 300" w:cs="Calibri"/>
          <w:color w:val="000000"/>
          <w:sz w:val="20"/>
          <w:szCs w:val="20"/>
          <w:bdr w:val="none" w:sz="0" w:space="0" w:color="auto" w:frame="1"/>
          <w:lang w:eastAsia="es-SV"/>
        </w:rPr>
        <w:t>no</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validó</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el</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cálculo</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de</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ENR</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realizado</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por</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la</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distribuidora</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basado</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en</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la</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corriente</w:t>
      </w:r>
      <w:r w:rsidR="002A058A">
        <w:rPr>
          <w:rFonts w:ascii="Museo Sans 300" w:eastAsia="Times New Roman" w:hAnsi="Museo Sans 300" w:cs="Calibri"/>
          <w:color w:val="000000"/>
          <w:sz w:val="20"/>
          <w:szCs w:val="20"/>
          <w:bdr w:val="none" w:sz="0" w:space="0" w:color="auto" w:frame="1"/>
          <w:lang w:eastAsia="es-SV"/>
        </w:rPr>
        <w:t xml:space="preserve"> instantánea </w:t>
      </w:r>
      <w:r w:rsidR="002A058A" w:rsidRPr="006D4231">
        <w:rPr>
          <w:rFonts w:ascii="Museo Sans 300" w:eastAsia="Times New Roman" w:hAnsi="Museo Sans 300" w:cs="Calibri"/>
          <w:color w:val="000000"/>
          <w:sz w:val="20"/>
          <w:szCs w:val="20"/>
          <w:bdr w:val="none" w:sz="0" w:space="0" w:color="auto" w:frame="1"/>
          <w:lang w:eastAsia="es-SV"/>
        </w:rPr>
        <w:t>medida</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en</w:t>
      </w:r>
      <w:r w:rsidR="002A058A">
        <w:rPr>
          <w:rFonts w:ascii="Museo Sans 300" w:eastAsia="Times New Roman" w:hAnsi="Museo Sans 300" w:cs="Calibri"/>
          <w:color w:val="000000"/>
          <w:sz w:val="20"/>
          <w:szCs w:val="20"/>
          <w:bdr w:val="none" w:sz="0" w:space="0" w:color="auto" w:frame="1"/>
          <w:lang w:eastAsia="es-SV"/>
        </w:rPr>
        <w:t xml:space="preserve"> la línea directa</w:t>
      </w:r>
      <w:r w:rsidR="00E47CB9">
        <w:rPr>
          <w:rFonts w:ascii="Museo Sans 300" w:eastAsia="Times New Roman" w:hAnsi="Museo Sans 300" w:cs="Calibri"/>
          <w:color w:val="000000"/>
          <w:sz w:val="20"/>
          <w:szCs w:val="20"/>
          <w:bdr w:val="none" w:sz="0" w:space="0" w:color="auto" w:frame="1"/>
          <w:lang w:eastAsia="es-SV"/>
        </w:rPr>
        <w:t>, por los motivos siguientes:</w:t>
      </w:r>
    </w:p>
    <w:p w14:paraId="01A46DA9" w14:textId="1C0F8D24" w:rsidR="00E47CB9" w:rsidRDefault="00E47CB9" w:rsidP="002A058A">
      <w:pPr>
        <w:autoSpaceDE w:val="0"/>
        <w:adjustRightInd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p>
    <w:p w14:paraId="58BE58CC" w14:textId="3E026B49" w:rsidR="00E47CB9" w:rsidRDefault="00E47CB9" w:rsidP="00E47CB9">
      <w:pPr>
        <w:spacing w:after="0" w:line="240" w:lineRule="auto"/>
        <w:ind w:left="426"/>
        <w:jc w:val="both"/>
        <w:rPr>
          <w:rFonts w:ascii="Museo Sans 300" w:hAnsi="Museo Sans 300"/>
          <w:sz w:val="20"/>
          <w:szCs w:val="20"/>
          <w:lang w:val="es-ES"/>
        </w:rPr>
      </w:pPr>
      <w:r>
        <w:rPr>
          <w:rFonts w:ascii="Museo Sans 300" w:hAnsi="Museo Sans 300"/>
          <w:sz w:val="20"/>
          <w:szCs w:val="20"/>
        </w:rPr>
        <w:t>a)</w:t>
      </w:r>
      <w:r w:rsidRPr="00C9434D">
        <w:rPr>
          <w:rFonts w:ascii="Museo Sans 300" w:hAnsi="Museo Sans 300"/>
          <w:sz w:val="20"/>
          <w:szCs w:val="20"/>
        </w:rPr>
        <w:t xml:space="preserve"> </w:t>
      </w:r>
      <w:r>
        <w:rPr>
          <w:rFonts w:ascii="Museo Sans 300" w:hAnsi="Museo Sans 300"/>
          <w:sz w:val="20"/>
          <w:szCs w:val="20"/>
          <w:lang w:val="es-ES"/>
        </w:rPr>
        <w:t xml:space="preserve">No se justifica técnicamente que la corriente instantánea de </w:t>
      </w:r>
      <w:r w:rsidR="00E36FAC">
        <w:rPr>
          <w:rFonts w:ascii="Museo Sans 300" w:eastAsia="Times New Roman" w:hAnsi="Museo Sans 300" w:cs="Calibri"/>
          <w:color w:val="000000"/>
          <w:sz w:val="20"/>
          <w:szCs w:val="20"/>
          <w:bdr w:val="none" w:sz="0" w:space="0" w:color="auto" w:frame="1"/>
          <w:lang w:eastAsia="es-SV"/>
        </w:rPr>
        <w:t>29.93</w:t>
      </w:r>
      <w:r>
        <w:rPr>
          <w:rFonts w:ascii="Museo Sans 300" w:eastAsia="Times New Roman" w:hAnsi="Museo Sans 300" w:cs="Calibri"/>
          <w:color w:val="000000"/>
          <w:sz w:val="20"/>
          <w:szCs w:val="20"/>
          <w:bdr w:val="none" w:sz="0" w:space="0" w:color="auto" w:frame="1"/>
          <w:lang w:eastAsia="es-SV"/>
        </w:rPr>
        <w:t xml:space="preserve"> amperios </w:t>
      </w:r>
      <w:r>
        <w:rPr>
          <w:rFonts w:ascii="Museo Sans 300" w:hAnsi="Museo Sans 300"/>
          <w:sz w:val="20"/>
          <w:szCs w:val="20"/>
          <w:lang w:val="es-ES"/>
        </w:rPr>
        <w:t xml:space="preserve">era consumida de forma </w:t>
      </w:r>
      <w:r w:rsidRPr="006425D4">
        <w:rPr>
          <w:rFonts w:ascii="Museo Sans 300" w:hAnsi="Museo Sans 300"/>
          <w:sz w:val="20"/>
          <w:szCs w:val="20"/>
          <w:lang w:val="es-ES"/>
        </w:rPr>
        <w:t xml:space="preserve">constante </w:t>
      </w:r>
      <w:r>
        <w:rPr>
          <w:rFonts w:ascii="Museo Sans 300" w:hAnsi="Museo Sans 300"/>
          <w:sz w:val="20"/>
          <w:szCs w:val="20"/>
          <w:lang w:val="es-ES"/>
        </w:rPr>
        <w:t>durante</w:t>
      </w:r>
      <w:r w:rsidRPr="006425D4">
        <w:rPr>
          <w:rFonts w:ascii="Museo Sans 300" w:hAnsi="Museo Sans 300"/>
          <w:sz w:val="20"/>
          <w:szCs w:val="20"/>
          <w:lang w:val="es-ES"/>
        </w:rPr>
        <w:t xml:space="preserve"> 12 horas </w:t>
      </w:r>
      <w:r>
        <w:rPr>
          <w:rFonts w:ascii="Museo Sans 300" w:hAnsi="Museo Sans 300"/>
          <w:sz w:val="20"/>
          <w:szCs w:val="20"/>
          <w:lang w:val="es-ES"/>
        </w:rPr>
        <w:t>diarias.</w:t>
      </w:r>
    </w:p>
    <w:p w14:paraId="19617C6A" w14:textId="77777777" w:rsidR="00E47CB9" w:rsidRDefault="00E47CB9" w:rsidP="00E47CB9">
      <w:pPr>
        <w:autoSpaceDE w:val="0"/>
        <w:spacing w:after="0" w:line="240" w:lineRule="auto"/>
        <w:ind w:left="426"/>
        <w:jc w:val="both"/>
        <w:rPr>
          <w:rFonts w:ascii="Museo Sans 300" w:hAnsi="Museo Sans 300"/>
          <w:sz w:val="20"/>
          <w:szCs w:val="20"/>
          <w:lang w:val="es-ES"/>
        </w:rPr>
      </w:pPr>
    </w:p>
    <w:p w14:paraId="7777A6F8" w14:textId="1117B7CC" w:rsidR="00F02F99" w:rsidRDefault="00E47CB9" w:rsidP="00F02F99">
      <w:pPr>
        <w:autoSpaceDE w:val="0"/>
        <w:spacing w:after="0" w:line="240" w:lineRule="auto"/>
        <w:ind w:left="426"/>
        <w:jc w:val="both"/>
        <w:rPr>
          <w:rFonts w:ascii="Museo Sans 300" w:hAnsi="Museo Sans 300"/>
          <w:sz w:val="20"/>
          <w:szCs w:val="20"/>
        </w:rPr>
      </w:pPr>
      <w:r>
        <w:rPr>
          <w:rFonts w:ascii="Museo Sans 300" w:hAnsi="Museo Sans 300"/>
          <w:sz w:val="20"/>
          <w:szCs w:val="20"/>
          <w:lang w:val="es-ES"/>
        </w:rPr>
        <w:t>b)</w:t>
      </w:r>
      <w:r w:rsidRPr="00DD3579">
        <w:rPr>
          <w:rFonts w:ascii="Museo Sans 300" w:hAnsi="Museo Sans 300"/>
          <w:sz w:val="20"/>
          <w:szCs w:val="20"/>
        </w:rPr>
        <w:t xml:space="preserve"> </w:t>
      </w:r>
      <w:r>
        <w:rPr>
          <w:rFonts w:ascii="Museo Sans 300" w:hAnsi="Museo Sans 300"/>
          <w:sz w:val="20"/>
          <w:szCs w:val="20"/>
        </w:rPr>
        <w:t xml:space="preserve">Existen en el suministro </w:t>
      </w:r>
      <w:r w:rsidRPr="00DD3579">
        <w:rPr>
          <w:rFonts w:ascii="Museo Sans 300" w:hAnsi="Museo Sans 300"/>
          <w:sz w:val="20"/>
          <w:szCs w:val="20"/>
        </w:rPr>
        <w:t>equipos eléctricos de tipo inductivo</w:t>
      </w:r>
      <w:r>
        <w:rPr>
          <w:rFonts w:ascii="Museo Sans 300" w:hAnsi="Museo Sans 300"/>
          <w:sz w:val="20"/>
          <w:szCs w:val="20"/>
        </w:rPr>
        <w:t xml:space="preserve"> </w:t>
      </w:r>
      <w:r w:rsidRPr="00DD3579">
        <w:rPr>
          <w:rFonts w:ascii="Museo Sans 300" w:hAnsi="Museo Sans 300"/>
          <w:sz w:val="20"/>
          <w:szCs w:val="20"/>
        </w:rPr>
        <w:t>(refrigeradora, aire acondicionado, ventiladores, entre otros)</w:t>
      </w:r>
      <w:r w:rsidR="00F02F99">
        <w:rPr>
          <w:rFonts w:ascii="Museo Sans 300" w:hAnsi="Museo Sans 300"/>
          <w:sz w:val="20"/>
          <w:szCs w:val="20"/>
        </w:rPr>
        <w:t xml:space="preserve"> </w:t>
      </w:r>
      <w:r w:rsidR="00CB6682" w:rsidRPr="00857940">
        <w:rPr>
          <w:rFonts w:ascii="Museo Sans 300" w:hAnsi="Museo Sans 300"/>
          <w:sz w:val="20"/>
          <w:szCs w:val="20"/>
        </w:rPr>
        <w:t xml:space="preserve">los cuales durante el proceso de arranque se caracterizan por un elevado consumo de corriente momentáneo (pico de consumo energético), el cual posteriormente disminuye y se estabiliza; dicha corriente máxima es denominada “corriente de arranque”. </w:t>
      </w:r>
    </w:p>
    <w:p w14:paraId="1F9E9E4A" w14:textId="77777777" w:rsidR="00F02F99" w:rsidRDefault="00F02F99" w:rsidP="00F02F99">
      <w:pPr>
        <w:autoSpaceDE w:val="0"/>
        <w:spacing w:after="0" w:line="240" w:lineRule="auto"/>
        <w:ind w:left="426"/>
        <w:jc w:val="both"/>
        <w:rPr>
          <w:rFonts w:ascii="Museo Sans 300" w:hAnsi="Museo Sans 300"/>
          <w:sz w:val="20"/>
          <w:szCs w:val="20"/>
        </w:rPr>
      </w:pPr>
    </w:p>
    <w:p w14:paraId="67AC4BE3" w14:textId="2402EF2F" w:rsidR="00CB6682" w:rsidRPr="00F02F99" w:rsidRDefault="00CB6682" w:rsidP="00F02F99">
      <w:pPr>
        <w:autoSpaceDE w:val="0"/>
        <w:spacing w:after="0" w:line="240" w:lineRule="auto"/>
        <w:ind w:left="426"/>
        <w:jc w:val="both"/>
        <w:rPr>
          <w:rFonts w:ascii="Museo Sans 300" w:hAnsi="Museo Sans 300"/>
          <w:sz w:val="20"/>
          <w:szCs w:val="20"/>
        </w:rPr>
      </w:pPr>
      <w:r w:rsidRPr="00F02F99">
        <w:rPr>
          <w:rFonts w:ascii="Museo Sans 300" w:hAnsi="Museo Sans 300"/>
          <w:sz w:val="20"/>
          <w:szCs w:val="20"/>
        </w:rPr>
        <w:t>Por tanto, cualquier valor obtenido de las corrientes instantáneas medida durante el arranque de un motor inductivo no puede considerarse representativa de la corriente de marcha o trabajo de los equipos eléctricos, ni se sustenta técnicamente que el máximo valor de la corriente de arranque corresponde con la energía demandada por largos periodos de tiempo.</w:t>
      </w:r>
    </w:p>
    <w:p w14:paraId="6BC96E1D" w14:textId="77777777" w:rsidR="00CB6682" w:rsidRPr="00CB6682" w:rsidRDefault="00CB6682" w:rsidP="00E47CB9">
      <w:pPr>
        <w:autoSpaceDE w:val="0"/>
        <w:spacing w:after="0" w:line="240" w:lineRule="auto"/>
        <w:ind w:left="426"/>
        <w:jc w:val="both"/>
        <w:rPr>
          <w:rFonts w:ascii="Museo Sans 300" w:hAnsi="Museo Sans 300"/>
          <w:sz w:val="20"/>
          <w:szCs w:val="20"/>
          <w:lang w:val="es-ES"/>
        </w:rPr>
      </w:pPr>
    </w:p>
    <w:p w14:paraId="6F4C0F54" w14:textId="07A18AAD" w:rsidR="002A058A" w:rsidRDefault="002A058A" w:rsidP="002A058A">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Por</w:t>
      </w:r>
      <w:r>
        <w:rPr>
          <w:rFonts w:ascii="Museo Sans 300" w:hAnsi="Museo Sans 300"/>
          <w:sz w:val="20"/>
          <w:szCs w:val="20"/>
        </w:rPr>
        <w:t xml:space="preserve"> </w:t>
      </w:r>
      <w:r w:rsidRPr="00C9434D">
        <w:rPr>
          <w:rFonts w:ascii="Museo Sans 300" w:hAnsi="Museo Sans 300"/>
          <w:sz w:val="20"/>
          <w:szCs w:val="20"/>
        </w:rPr>
        <w:t>ello,</w:t>
      </w:r>
      <w:r>
        <w:rPr>
          <w:rFonts w:ascii="Museo Sans 300" w:hAnsi="Museo Sans 300"/>
          <w:sz w:val="20"/>
          <w:szCs w:val="20"/>
        </w:rPr>
        <w:t xml:space="preserve"> </w:t>
      </w:r>
      <w:r w:rsidRPr="00C9434D">
        <w:rPr>
          <w:rFonts w:ascii="Museo Sans 300" w:hAnsi="Museo Sans 300"/>
          <w:sz w:val="20"/>
          <w:szCs w:val="20"/>
        </w:rPr>
        <w:t>el</w:t>
      </w:r>
      <w:r>
        <w:rPr>
          <w:rFonts w:ascii="Museo Sans 300" w:hAnsi="Museo Sans 300"/>
          <w:sz w:val="20"/>
          <w:szCs w:val="20"/>
        </w:rPr>
        <w:t xml:space="preserve"> </w:t>
      </w:r>
      <w:r w:rsidRPr="00C9434D">
        <w:rPr>
          <w:rFonts w:ascii="Museo Sans 300" w:hAnsi="Museo Sans 300"/>
          <w:sz w:val="20"/>
          <w:szCs w:val="20"/>
        </w:rPr>
        <w:t>CAU</w:t>
      </w:r>
      <w:r>
        <w:rPr>
          <w:rFonts w:ascii="Museo Sans 300" w:hAnsi="Museo Sans 300"/>
          <w:sz w:val="20"/>
          <w:szCs w:val="20"/>
        </w:rPr>
        <w:t xml:space="preserve"> </w:t>
      </w:r>
      <w:r w:rsidRPr="00C9434D">
        <w:rPr>
          <w:rFonts w:ascii="Museo Sans 300" w:hAnsi="Museo Sans 300"/>
          <w:sz w:val="20"/>
          <w:szCs w:val="20"/>
        </w:rPr>
        <w:t>realizó</w:t>
      </w:r>
      <w:r>
        <w:rPr>
          <w:rFonts w:ascii="Museo Sans 300" w:hAnsi="Museo Sans 300"/>
          <w:sz w:val="20"/>
          <w:szCs w:val="20"/>
        </w:rPr>
        <w:t xml:space="preserve"> </w:t>
      </w:r>
      <w:r w:rsidRPr="00C9434D">
        <w:rPr>
          <w:rFonts w:ascii="Museo Sans 300" w:hAnsi="Museo Sans 300"/>
          <w:sz w:val="20"/>
          <w:szCs w:val="20"/>
        </w:rPr>
        <w:t>un</w:t>
      </w:r>
      <w:r>
        <w:rPr>
          <w:rFonts w:ascii="Museo Sans 300" w:hAnsi="Museo Sans 300"/>
          <w:sz w:val="20"/>
          <w:szCs w:val="20"/>
        </w:rPr>
        <w:t xml:space="preserve"> </w:t>
      </w:r>
      <w:r w:rsidRPr="00C9434D">
        <w:rPr>
          <w:rFonts w:ascii="Museo Sans 300" w:hAnsi="Museo Sans 300"/>
          <w:sz w:val="20"/>
          <w:szCs w:val="20"/>
        </w:rPr>
        <w:t>nuevo</w:t>
      </w:r>
      <w:r>
        <w:rPr>
          <w:rFonts w:ascii="Museo Sans 300" w:hAnsi="Museo Sans 300"/>
          <w:sz w:val="20"/>
          <w:szCs w:val="20"/>
        </w:rPr>
        <w:t xml:space="preserve"> </w:t>
      </w:r>
      <w:r w:rsidRPr="00C9434D">
        <w:rPr>
          <w:rFonts w:ascii="Museo Sans 300" w:hAnsi="Museo Sans 300"/>
          <w:sz w:val="20"/>
          <w:szCs w:val="20"/>
        </w:rPr>
        <w:t>cálculo</w:t>
      </w:r>
      <w:r>
        <w:rPr>
          <w:rFonts w:ascii="Museo Sans 300" w:hAnsi="Museo Sans 300"/>
          <w:sz w:val="20"/>
          <w:szCs w:val="20"/>
        </w:rPr>
        <w:t xml:space="preserve"> </w:t>
      </w:r>
      <w:r w:rsidRPr="00C9434D">
        <w:rPr>
          <w:rFonts w:ascii="Museo Sans 300" w:hAnsi="Museo Sans 300"/>
          <w:sz w:val="20"/>
          <w:szCs w:val="20"/>
        </w:rPr>
        <w:t>basado</w:t>
      </w:r>
      <w:r>
        <w:rPr>
          <w:rFonts w:ascii="Museo Sans 300" w:hAnsi="Museo Sans 300"/>
          <w:sz w:val="20"/>
          <w:szCs w:val="20"/>
        </w:rPr>
        <w:t xml:space="preserve"> </w:t>
      </w:r>
      <w:r w:rsidRPr="00C9434D">
        <w:rPr>
          <w:rFonts w:ascii="Museo Sans 300" w:hAnsi="Museo Sans 300"/>
          <w:sz w:val="20"/>
          <w:szCs w:val="20"/>
        </w:rPr>
        <w:t>en</w:t>
      </w:r>
      <w:r>
        <w:rPr>
          <w:rFonts w:ascii="Museo Sans 300" w:hAnsi="Museo Sans 300"/>
          <w:sz w:val="20"/>
          <w:szCs w:val="20"/>
        </w:rPr>
        <w:t xml:space="preserve"> </w:t>
      </w:r>
      <w:r w:rsidRPr="00C9434D">
        <w:rPr>
          <w:rFonts w:ascii="Museo Sans 300" w:hAnsi="Museo Sans 300"/>
          <w:sz w:val="20"/>
          <w:szCs w:val="20"/>
        </w:rPr>
        <w:t>los</w:t>
      </w:r>
      <w:r>
        <w:rPr>
          <w:rFonts w:ascii="Museo Sans 300" w:hAnsi="Museo Sans 300"/>
          <w:sz w:val="20"/>
          <w:szCs w:val="20"/>
        </w:rPr>
        <w:t xml:space="preserve"> </w:t>
      </w:r>
      <w:r w:rsidRPr="00C9434D">
        <w:rPr>
          <w:rFonts w:ascii="Museo Sans 300" w:hAnsi="Museo Sans 300"/>
          <w:sz w:val="20"/>
          <w:szCs w:val="20"/>
        </w:rPr>
        <w:t>criterios</w:t>
      </w:r>
      <w:r>
        <w:rPr>
          <w:rFonts w:ascii="Museo Sans 300" w:hAnsi="Museo Sans 300"/>
          <w:sz w:val="20"/>
          <w:szCs w:val="20"/>
        </w:rPr>
        <w:t xml:space="preserve"> </w:t>
      </w:r>
      <w:r w:rsidRPr="00C9434D">
        <w:rPr>
          <w:rFonts w:ascii="Museo Sans 300" w:hAnsi="Museo Sans 300"/>
          <w:sz w:val="20"/>
          <w:szCs w:val="20"/>
        </w:rPr>
        <w:t>siguientes</w:t>
      </w:r>
      <w:r>
        <w:rPr>
          <w:rFonts w:ascii="Museo Sans 300" w:hAnsi="Museo Sans 300"/>
          <w:sz w:val="20"/>
          <w:szCs w:val="20"/>
        </w:rPr>
        <w:t>:</w:t>
      </w:r>
    </w:p>
    <w:p w14:paraId="53F50DB0" w14:textId="77777777" w:rsidR="002A058A" w:rsidRPr="00530358" w:rsidRDefault="002A058A" w:rsidP="002A058A">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54A73EBD" w14:textId="39F5C226" w:rsidR="00296805" w:rsidRPr="000B20C3" w:rsidRDefault="00296805" w:rsidP="00296805">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0B20C3">
        <w:rPr>
          <w:rFonts w:ascii="Museo Sans 300" w:hAnsi="Museo Sans 300"/>
          <w:sz w:val="20"/>
          <w:szCs w:val="20"/>
        </w:rPr>
        <w:t xml:space="preserve">El valor de censo de carga estableció un consumo promedio mensual de </w:t>
      </w:r>
      <w:r w:rsidR="00640DF5">
        <w:rPr>
          <w:rFonts w:ascii="Museo Sans 300" w:hAnsi="Museo Sans 300"/>
          <w:sz w:val="20"/>
          <w:szCs w:val="20"/>
        </w:rPr>
        <w:t>545</w:t>
      </w:r>
      <w:r w:rsidRPr="000B20C3">
        <w:rPr>
          <w:rFonts w:ascii="Museo Sans 300" w:hAnsi="Museo Sans 300"/>
          <w:sz w:val="20"/>
          <w:szCs w:val="20"/>
        </w:rPr>
        <w:t xml:space="preserve"> kWh. </w:t>
      </w:r>
    </w:p>
    <w:p w14:paraId="2F1EB187" w14:textId="77777777" w:rsidR="00296805" w:rsidRPr="00D40947" w:rsidRDefault="00296805" w:rsidP="00296805">
      <w:pPr>
        <w:autoSpaceDE w:val="0"/>
        <w:spacing w:after="0" w:line="240" w:lineRule="auto"/>
        <w:ind w:left="426"/>
        <w:jc w:val="both"/>
        <w:rPr>
          <w:rFonts w:ascii="Museo Sans 300" w:hAnsi="Museo Sans 300"/>
          <w:sz w:val="20"/>
          <w:szCs w:val="20"/>
          <w:lang w:val="es-ES"/>
        </w:rPr>
      </w:pPr>
    </w:p>
    <w:p w14:paraId="3B02C717" w14:textId="117689B9" w:rsidR="002A058A" w:rsidRPr="00530358" w:rsidRDefault="002A058A" w:rsidP="002A058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El</w:t>
      </w:r>
      <w:r>
        <w:rPr>
          <w:rFonts w:ascii="Museo Sans 300" w:hAnsi="Museo Sans 300"/>
          <w:sz w:val="20"/>
          <w:szCs w:val="20"/>
          <w:lang w:val="es-ES"/>
        </w:rPr>
        <w:t xml:space="preserve"> </w:t>
      </w:r>
      <w:r w:rsidRPr="00530358">
        <w:rPr>
          <w:rFonts w:ascii="Museo Sans 300" w:hAnsi="Museo Sans 300"/>
          <w:sz w:val="20"/>
          <w:szCs w:val="20"/>
          <w:lang w:val="es-ES"/>
        </w:rPr>
        <w:t>tiempo</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recuperación</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la</w:t>
      </w:r>
      <w:r>
        <w:rPr>
          <w:rFonts w:ascii="Museo Sans 300" w:hAnsi="Museo Sans 300"/>
          <w:sz w:val="20"/>
          <w:szCs w:val="20"/>
          <w:lang w:val="es-ES"/>
        </w:rPr>
        <w:t xml:space="preserve"> </w:t>
      </w:r>
      <w:r w:rsidRPr="00530358">
        <w:rPr>
          <w:rFonts w:ascii="Museo Sans 300" w:hAnsi="Museo Sans 300"/>
          <w:sz w:val="20"/>
          <w:szCs w:val="20"/>
          <w:lang w:val="es-ES"/>
        </w:rPr>
        <w:t>energía</w:t>
      </w:r>
      <w:r>
        <w:rPr>
          <w:rFonts w:ascii="Museo Sans 300" w:hAnsi="Museo Sans 300"/>
          <w:sz w:val="20"/>
          <w:szCs w:val="20"/>
          <w:lang w:val="es-ES"/>
        </w:rPr>
        <w:t xml:space="preserve"> </w:t>
      </w:r>
      <w:r w:rsidRPr="00530358">
        <w:rPr>
          <w:rFonts w:ascii="Museo Sans 300" w:hAnsi="Museo Sans 300"/>
          <w:sz w:val="20"/>
          <w:szCs w:val="20"/>
          <w:lang w:val="es-ES"/>
        </w:rPr>
        <w:t>no</w:t>
      </w:r>
      <w:r>
        <w:rPr>
          <w:rFonts w:ascii="Museo Sans 300" w:hAnsi="Museo Sans 300"/>
          <w:sz w:val="20"/>
          <w:szCs w:val="20"/>
          <w:lang w:val="es-ES"/>
        </w:rPr>
        <w:t xml:space="preserve"> </w:t>
      </w:r>
      <w:r w:rsidRPr="00530358">
        <w:rPr>
          <w:rFonts w:ascii="Museo Sans 300" w:hAnsi="Museo Sans 300"/>
          <w:sz w:val="20"/>
          <w:szCs w:val="20"/>
          <w:lang w:val="es-ES"/>
        </w:rPr>
        <w:t>registrada</w:t>
      </w:r>
      <w:r>
        <w:rPr>
          <w:rFonts w:ascii="Museo Sans 300" w:hAnsi="Museo Sans 300"/>
          <w:sz w:val="20"/>
          <w:szCs w:val="20"/>
          <w:lang w:val="es-ES"/>
        </w:rPr>
        <w:t xml:space="preserve"> </w:t>
      </w:r>
      <w:r w:rsidRPr="00530358">
        <w:rPr>
          <w:rFonts w:ascii="Museo Sans 300" w:hAnsi="Museo Sans 300"/>
          <w:sz w:val="20"/>
          <w:szCs w:val="20"/>
          <w:lang w:val="es-ES"/>
        </w:rPr>
        <w:t>del</w:t>
      </w:r>
      <w:r>
        <w:rPr>
          <w:rFonts w:ascii="Museo Sans 300" w:hAnsi="Museo Sans 300"/>
          <w:sz w:val="20"/>
          <w:szCs w:val="20"/>
          <w:lang w:val="es-ES"/>
        </w:rPr>
        <w:t xml:space="preserve"> </w:t>
      </w:r>
      <w:r w:rsidRPr="00530358">
        <w:rPr>
          <w:rFonts w:ascii="Museo Sans 300" w:hAnsi="Museo Sans 300"/>
          <w:sz w:val="20"/>
          <w:szCs w:val="20"/>
          <w:lang w:val="es-ES"/>
        </w:rPr>
        <w:t>período</w:t>
      </w:r>
      <w:r>
        <w:rPr>
          <w:rFonts w:ascii="Museo Sans 300" w:hAnsi="Museo Sans 300"/>
          <w:sz w:val="20"/>
          <w:szCs w:val="20"/>
          <w:lang w:val="es-ES"/>
        </w:rPr>
        <w:t xml:space="preserve"> </w:t>
      </w:r>
      <w:r w:rsidRPr="00530358">
        <w:rPr>
          <w:rFonts w:ascii="Museo Sans 300" w:hAnsi="Museo Sans 300"/>
          <w:sz w:val="20"/>
          <w:szCs w:val="20"/>
          <w:lang w:val="es-ES"/>
        </w:rPr>
        <w:t>comprendido</w:t>
      </w:r>
      <w:r>
        <w:rPr>
          <w:rFonts w:ascii="Museo Sans 300" w:hAnsi="Museo Sans 300"/>
          <w:sz w:val="20"/>
          <w:szCs w:val="20"/>
          <w:lang w:val="es-ES"/>
        </w:rPr>
        <w:t xml:space="preserve"> </w:t>
      </w:r>
      <w:r w:rsidR="00640DF5">
        <w:rPr>
          <w:rFonts w:ascii="Museo Sans 300" w:hAnsi="Museo Sans 300"/>
          <w:sz w:val="20"/>
          <w:szCs w:val="20"/>
          <w:lang w:val="es-ES"/>
        </w:rPr>
        <w:t>diez de junio</w:t>
      </w:r>
      <w:r>
        <w:rPr>
          <w:rFonts w:ascii="Museo Sans 300" w:hAnsi="Museo Sans 300"/>
          <w:sz w:val="20"/>
          <w:szCs w:val="20"/>
          <w:lang w:val="es-ES"/>
        </w:rPr>
        <w:t xml:space="preserve"> </w:t>
      </w:r>
      <w:r w:rsidRPr="00530358">
        <w:rPr>
          <w:rFonts w:ascii="Museo Sans 300" w:hAnsi="Museo Sans 300"/>
          <w:sz w:val="20"/>
          <w:szCs w:val="20"/>
          <w:lang w:val="es-ES"/>
        </w:rPr>
        <w:t>al</w:t>
      </w:r>
      <w:r>
        <w:rPr>
          <w:rFonts w:ascii="Museo Sans 300" w:hAnsi="Museo Sans 300"/>
          <w:sz w:val="20"/>
          <w:szCs w:val="20"/>
          <w:lang w:val="es-ES"/>
        </w:rPr>
        <w:t xml:space="preserve"> </w:t>
      </w:r>
      <w:r w:rsidR="00640DF5">
        <w:rPr>
          <w:rFonts w:ascii="Museo Sans 300" w:hAnsi="Museo Sans 300"/>
          <w:sz w:val="20"/>
          <w:szCs w:val="20"/>
          <w:lang w:val="es-ES"/>
        </w:rPr>
        <w:t>siete de dic</w:t>
      </w:r>
      <w:r w:rsidR="0038072C">
        <w:rPr>
          <w:rFonts w:ascii="Museo Sans 300" w:hAnsi="Museo Sans 300"/>
          <w:sz w:val="20"/>
          <w:szCs w:val="20"/>
          <w:lang w:val="es-ES"/>
        </w:rPr>
        <w:t>iembre</w:t>
      </w:r>
      <w:r>
        <w:rPr>
          <w:rFonts w:ascii="Museo Sans 300" w:hAnsi="Museo Sans 300"/>
          <w:sz w:val="20"/>
          <w:szCs w:val="20"/>
          <w:lang w:val="es-ES"/>
        </w:rPr>
        <w:t xml:space="preserve"> </w:t>
      </w:r>
      <w:r w:rsidRPr="00530358">
        <w:rPr>
          <w:rFonts w:ascii="Museo Sans 300" w:hAnsi="Museo Sans 300"/>
          <w:sz w:val="20"/>
          <w:szCs w:val="20"/>
          <w:lang w:val="es-ES"/>
        </w:rPr>
        <w:t>del</w:t>
      </w:r>
      <w:r>
        <w:rPr>
          <w:rFonts w:ascii="Museo Sans 300" w:hAnsi="Museo Sans 300"/>
          <w:sz w:val="20"/>
          <w:szCs w:val="20"/>
          <w:lang w:val="es-ES"/>
        </w:rPr>
        <w:t xml:space="preserve"> </w:t>
      </w:r>
      <w:r w:rsidRPr="00530358">
        <w:rPr>
          <w:rFonts w:ascii="Museo Sans 300" w:hAnsi="Museo Sans 300"/>
          <w:sz w:val="20"/>
          <w:szCs w:val="20"/>
          <w:lang w:val="es-ES"/>
        </w:rPr>
        <w:t>año</w:t>
      </w:r>
      <w:r>
        <w:rPr>
          <w:rFonts w:ascii="Museo Sans 300" w:hAnsi="Museo Sans 300"/>
          <w:sz w:val="20"/>
          <w:szCs w:val="20"/>
          <w:lang w:val="es-ES"/>
        </w:rPr>
        <w:t xml:space="preserve"> </w:t>
      </w:r>
      <w:r w:rsidRPr="00530358">
        <w:rPr>
          <w:rFonts w:ascii="Museo Sans 300" w:hAnsi="Museo Sans 300"/>
          <w:sz w:val="20"/>
          <w:szCs w:val="20"/>
          <w:lang w:val="es-ES"/>
        </w:rPr>
        <w:t>dos</w:t>
      </w:r>
      <w:r>
        <w:rPr>
          <w:rFonts w:ascii="Museo Sans 300" w:hAnsi="Museo Sans 300"/>
          <w:sz w:val="20"/>
          <w:szCs w:val="20"/>
          <w:lang w:val="es-ES"/>
        </w:rPr>
        <w:t xml:space="preserve"> </w:t>
      </w:r>
      <w:r w:rsidRPr="00530358">
        <w:rPr>
          <w:rFonts w:ascii="Museo Sans 300" w:hAnsi="Museo Sans 300"/>
          <w:sz w:val="20"/>
          <w:szCs w:val="20"/>
          <w:lang w:val="es-ES"/>
        </w:rPr>
        <w:t>mil</w:t>
      </w:r>
      <w:r>
        <w:rPr>
          <w:rFonts w:ascii="Museo Sans 300" w:hAnsi="Museo Sans 300"/>
          <w:sz w:val="20"/>
          <w:szCs w:val="20"/>
          <w:lang w:val="es-ES"/>
        </w:rPr>
        <w:t xml:space="preserve"> </w:t>
      </w:r>
      <w:r w:rsidRPr="00530358">
        <w:rPr>
          <w:rFonts w:ascii="Museo Sans 300" w:hAnsi="Museo Sans 300"/>
          <w:sz w:val="20"/>
          <w:szCs w:val="20"/>
          <w:lang w:val="es-ES"/>
        </w:rPr>
        <w:t>veintiuno.</w:t>
      </w:r>
      <w:r>
        <w:rPr>
          <w:rFonts w:ascii="Museo Sans 300" w:hAnsi="Museo Sans 300"/>
          <w:sz w:val="20"/>
          <w:szCs w:val="20"/>
        </w:rPr>
        <w:t xml:space="preserve"> </w:t>
      </w:r>
    </w:p>
    <w:p w14:paraId="749C9C36" w14:textId="77777777" w:rsidR="002A058A" w:rsidRPr="00530358" w:rsidRDefault="002A058A" w:rsidP="002A058A">
      <w:pPr>
        <w:autoSpaceDE w:val="0"/>
        <w:spacing w:after="0" w:line="240" w:lineRule="auto"/>
        <w:ind w:left="426"/>
        <w:jc w:val="both"/>
        <w:rPr>
          <w:rFonts w:ascii="Museo Sans 300" w:hAnsi="Museo Sans 300"/>
          <w:sz w:val="20"/>
          <w:szCs w:val="20"/>
          <w:lang w:val="es-ES"/>
        </w:rPr>
      </w:pPr>
    </w:p>
    <w:p w14:paraId="68909AEE" w14:textId="36277683" w:rsidR="00640DF5" w:rsidRDefault="00640DF5" w:rsidP="00640DF5">
      <w:pPr>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Pr>
          <w:rFonts w:ascii="Museo Sans 300" w:hAnsi="Museo Sans 300"/>
          <w:sz w:val="20"/>
          <w:szCs w:val="20"/>
        </w:rPr>
        <w:t xml:space="preserve">SEISCIENTOS CINCO 65/100 DÓLARES DE LOS ESTADOS UNIDOS DE AMÉRICA (USD 605.65) </w:t>
      </w:r>
      <w:r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2021.</w:t>
      </w:r>
    </w:p>
    <w:p w14:paraId="0429C9E6" w14:textId="236E18AB" w:rsidR="00653AB0" w:rsidRDefault="00653AB0" w:rsidP="0053035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C48418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67F98">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lastRenderedPageBreak/>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E91F28" w:rsidRDefault="009D142E" w:rsidP="00E91F28">
      <w:pPr>
        <w:spacing w:after="0" w:line="240" w:lineRule="auto"/>
        <w:ind w:left="426"/>
        <w:jc w:val="both"/>
        <w:rPr>
          <w:rFonts w:ascii="Museo Sans 300" w:hAnsi="Museo Sans 300"/>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Pr="00E91F28">
        <w:rPr>
          <w:rFonts w:ascii="Museo Sans 300" w:hAnsi="Museo Sans 300"/>
          <w:color w:val="000000"/>
          <w:sz w:val="20"/>
          <w:szCs w:val="20"/>
          <w:shd w:val="clear" w:color="auto" w:fill="FFFFFF"/>
        </w:rPr>
        <w:t xml:space="preserve"> condición irregular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91F28" w:rsidRDefault="009043E3" w:rsidP="00E91F28">
      <w:pPr>
        <w:spacing w:after="0" w:line="240" w:lineRule="auto"/>
        <w:ind w:left="426"/>
        <w:jc w:val="both"/>
        <w:rPr>
          <w:rFonts w:ascii="Museo Sans 300" w:hAnsi="Museo Sans 300"/>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4CEC1DAE" w14:textId="77777777" w:rsidR="006C024A" w:rsidRDefault="006C024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39AD05F" w14:textId="1C362D84" w:rsidR="00C24FB1" w:rsidRPr="00E91F28" w:rsidRDefault="007643C9" w:rsidP="00E91F28">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6213A1">
        <w:rPr>
          <w:rFonts w:ascii="Museo Sans 300" w:hAnsi="Museo Sans 300"/>
          <w:color w:val="000000"/>
          <w:sz w:val="20"/>
          <w:szCs w:val="20"/>
          <w:shd w:val="clear" w:color="auto" w:fill="FFFFFF"/>
        </w:rPr>
        <w:t>IT-0313</w:t>
      </w:r>
      <w:r w:rsidR="00B26793">
        <w:rPr>
          <w:rFonts w:ascii="Museo Sans 300" w:hAnsi="Museo Sans 300"/>
          <w:color w:val="000000"/>
          <w:sz w:val="20"/>
          <w:szCs w:val="20"/>
          <w:shd w:val="clear" w:color="auto" w:fill="FFFFFF"/>
        </w:rPr>
        <w:t>-CAU-22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A67F98">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23179C">
        <w:rPr>
          <w:rFonts w:ascii="Museo Sans 300" w:hAnsi="Museo Sans 300"/>
          <w:color w:val="000000"/>
          <w:sz w:val="20"/>
          <w:szCs w:val="20"/>
          <w:shd w:val="clear" w:color="auto" w:fill="FFFFFF"/>
        </w:rPr>
        <w:t xml:space="preserve"> </w:t>
      </w:r>
      <w:r w:rsidR="00DF110F" w:rsidRPr="00DF110F">
        <w:rPr>
          <w:rFonts w:ascii="Museo Sans 300" w:hAnsi="Museo Sans 300"/>
          <w:color w:val="000000"/>
          <w:sz w:val="20"/>
          <w:szCs w:val="20"/>
          <w:shd w:val="clear" w:color="auto" w:fill="FFFFFF"/>
        </w:rPr>
        <w:t xml:space="preserve">consistente </w:t>
      </w:r>
      <w:r w:rsidR="002A058A" w:rsidRPr="007503FB">
        <w:rPr>
          <w:rFonts w:ascii="Museo Sans 300" w:hAnsi="Museo Sans 300"/>
          <w:color w:val="000000"/>
          <w:sz w:val="20"/>
          <w:szCs w:val="20"/>
          <w:shd w:val="clear" w:color="auto" w:fill="FFFFFF"/>
        </w:rPr>
        <w:t xml:space="preserve">en la conexión de una línea directa </w:t>
      </w:r>
      <w:r w:rsidR="002A058A">
        <w:rPr>
          <w:rFonts w:ascii="Museo Sans 300" w:hAnsi="Museo Sans 300"/>
          <w:color w:val="000000"/>
          <w:sz w:val="20"/>
          <w:szCs w:val="20"/>
          <w:shd w:val="clear" w:color="auto" w:fill="FFFFFF"/>
        </w:rPr>
        <w:t>en la red de distribución eléctrica que se dirigía hacia el inmueble,</w:t>
      </w:r>
      <w:r w:rsidR="002A058A" w:rsidRPr="007503FB">
        <w:rPr>
          <w:rFonts w:ascii="Museo Sans 300" w:hAnsi="Museo Sans 300"/>
          <w:color w:val="000000"/>
          <w:sz w:val="20"/>
          <w:szCs w:val="20"/>
          <w:shd w:val="clear" w:color="auto" w:fill="FFFFFF"/>
        </w:rPr>
        <w:t xml:space="preserve"> </w:t>
      </w:r>
      <w:r w:rsidR="001E180B" w:rsidRPr="00E91F28">
        <w:rPr>
          <w:rFonts w:ascii="Museo Sans 300" w:hAnsi="Museo Sans 300"/>
          <w:color w:val="000000"/>
          <w:sz w:val="20"/>
          <w:szCs w:val="20"/>
          <w:shd w:val="clear" w:color="auto" w:fill="FFFFFF"/>
        </w:rPr>
        <w:t>por medio de la cual se consumía energía eléctrica que no era registrada.</w:t>
      </w:r>
    </w:p>
    <w:p w14:paraId="75B9CCD6" w14:textId="77777777" w:rsidR="001E180B" w:rsidRPr="0023179C" w:rsidRDefault="001E180B" w:rsidP="001E180B">
      <w:pPr>
        <w:suppressAutoHyphens w:val="0"/>
        <w:autoSpaceDN/>
        <w:spacing w:after="0" w:line="240" w:lineRule="auto"/>
        <w:ind w:left="420"/>
        <w:jc w:val="both"/>
        <w:rPr>
          <w:color w:val="000000"/>
        </w:rPr>
      </w:pPr>
    </w:p>
    <w:p w14:paraId="731FFEC2" w14:textId="794B625F" w:rsidR="00640DF5" w:rsidRPr="0023179C" w:rsidRDefault="00640DF5" w:rsidP="00640DF5">
      <w:pPr>
        <w:spacing w:after="0" w:line="240" w:lineRule="auto"/>
        <w:ind w:left="426"/>
        <w:jc w:val="both"/>
        <w:rPr>
          <w:rFonts w:ascii="Museo Sans 300" w:hAnsi="Museo Sans 300"/>
          <w:color w:val="000000"/>
          <w:sz w:val="20"/>
          <w:szCs w:val="20"/>
          <w:shd w:val="clear" w:color="auto" w:fill="FFFFFF"/>
        </w:rPr>
      </w:pPr>
      <w:r w:rsidRPr="0023179C">
        <w:rPr>
          <w:rFonts w:ascii="Museo Sans 300" w:hAnsi="Museo Sans 300"/>
          <w:color w:val="000000"/>
          <w:sz w:val="20"/>
          <w:szCs w:val="20"/>
          <w:shd w:val="clear" w:color="auto" w:fill="FFFFFF"/>
        </w:rPr>
        <w:t xml:space="preserve">Por lo tanto, la sociedad EEO, S.A. de C.V. tiene el derecho a recuperar la cantidad de </w:t>
      </w:r>
      <w:r>
        <w:rPr>
          <w:rFonts w:ascii="Museo Sans 300" w:hAnsi="Museo Sans 300"/>
          <w:color w:val="000000"/>
          <w:sz w:val="20"/>
          <w:szCs w:val="20"/>
          <w:shd w:val="clear" w:color="auto" w:fill="FFFFFF"/>
        </w:rPr>
        <w:t>SEISCIENTOS CINCO 65/100 DÓLARES DE LOS ESTADOS UNIDOS DE AMÉRICA (USD 605.65)</w:t>
      </w:r>
      <w:r w:rsidRPr="0023179C">
        <w:rPr>
          <w:rFonts w:ascii="Museo Sans 300" w:hAnsi="Museo Sans 300"/>
          <w:color w:val="000000"/>
          <w:sz w:val="20"/>
          <w:szCs w:val="20"/>
          <w:shd w:val="clear" w:color="auto" w:fill="FFFFFF"/>
        </w:rPr>
        <w:t xml:space="preserve"> IVA incluido, en concepto de energía no registrada, más los intereses correspondientes de conformidad con el artículo 36 de los Términos y Condiciones Generales al Consumidor Final, para el año 2021.</w:t>
      </w:r>
    </w:p>
    <w:p w14:paraId="20DE9748" w14:textId="77777777" w:rsidR="006C024A" w:rsidRDefault="006C024A"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9777D6B" w14:textId="2EC09970" w:rsidR="005E45BC" w:rsidRDefault="005E45BC" w:rsidP="02931D36">
      <w:pPr>
        <w:spacing w:after="0" w:line="240" w:lineRule="auto"/>
        <w:ind w:left="426"/>
        <w:jc w:val="both"/>
      </w:pPr>
      <w:r w:rsidRPr="02931D36">
        <w:rPr>
          <w:rFonts w:ascii="Museo Sans 300" w:eastAsia="Arial" w:hAnsi="Museo Sans 300" w:cs="Times New Roman"/>
          <w:sz w:val="20"/>
          <w:szCs w:val="20"/>
        </w:rPr>
        <w:t>En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cumplimiento</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los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artículos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132</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y</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133</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la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Ley</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Procedimientos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Administrativos,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el</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recurso</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reconsideración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puede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ser</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interpuesto</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en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el</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plazo</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diez</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días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hábiles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contados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partir</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del</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día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siguiente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la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fecha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notificación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este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acuerdo</w:t>
      </w:r>
      <w:r w:rsidR="004961AA" w:rsidRPr="02931D36">
        <w:rPr>
          <w:rFonts w:ascii="Museo Sans 300" w:eastAsia="Arial" w:hAnsi="Museo Sans 300" w:cs="Times New Roman"/>
          <w:sz w:val="20"/>
          <w:szCs w:val="20"/>
        </w:rPr>
        <w:t>,</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y</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el</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recurso</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apelación,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en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el</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plazo</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quince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días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hábiles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contados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partir</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del</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día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siguiente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la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fecha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notificación,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con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base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en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los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artículos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134</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y</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135</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LPA.</w:t>
      </w:r>
    </w:p>
    <w:p w14:paraId="243E3AEE" w14:textId="0267885E" w:rsidR="006C024A" w:rsidRDefault="006C024A"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CFAE232"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6213A1">
        <w:rPr>
          <w:rFonts w:ascii="Museo Sans 300" w:eastAsia="Arial" w:hAnsi="Museo Sans 300" w:cs="Times New Roman"/>
          <w:sz w:val="20"/>
          <w:szCs w:val="20"/>
        </w:rPr>
        <w:t>IT-0313</w:t>
      </w:r>
      <w:r w:rsidR="00B26793">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DCCEBE8" w14:textId="02BA3CF2" w:rsidR="00A40A02" w:rsidRPr="00CF6002" w:rsidRDefault="00CF6002" w:rsidP="0038072C">
      <w:pPr>
        <w:pStyle w:val="Prrafodelista"/>
        <w:numPr>
          <w:ilvl w:val="1"/>
          <w:numId w:val="2"/>
        </w:numPr>
        <w:ind w:left="426"/>
        <w:jc w:val="both"/>
        <w:rPr>
          <w:rFonts w:ascii="Museo Sans 300" w:hAnsi="Museo Sans 300"/>
          <w:color w:val="000000"/>
          <w:sz w:val="20"/>
          <w:szCs w:val="20"/>
          <w:shd w:val="clear" w:color="auto" w:fill="FFFFFF"/>
        </w:rPr>
      </w:pPr>
      <w:r>
        <w:rPr>
          <w:rFonts w:ascii="Museo Sans 300" w:eastAsia="Calibri" w:hAnsi="Museo Sans 300"/>
          <w:color w:val="000000"/>
          <w:sz w:val="20"/>
          <w:szCs w:val="20"/>
          <w:shd w:val="clear" w:color="auto" w:fill="FFFFFF"/>
        </w:rPr>
        <w:t xml:space="preserve">Determinar </w:t>
      </w:r>
      <w:r w:rsidRPr="00050EA3">
        <w:rPr>
          <w:rFonts w:ascii="Museo Sans 300" w:eastAsia="Calibri" w:hAnsi="Museo Sans 300"/>
          <w:color w:val="000000"/>
          <w:sz w:val="20"/>
          <w:szCs w:val="20"/>
          <w:shd w:val="clear" w:color="auto" w:fill="FFFFFF"/>
        </w:rPr>
        <w:t>que</w:t>
      </w:r>
      <w:r w:rsidR="00BE3772" w:rsidRPr="00050EA3">
        <w:rPr>
          <w:rFonts w:ascii="Museo Sans 300" w:eastAsia="Calibri" w:hAnsi="Museo Sans 300"/>
          <w:color w:val="000000"/>
          <w:sz w:val="20"/>
          <w:szCs w:val="20"/>
          <w:shd w:val="clear" w:color="auto" w:fill="FFFFFF"/>
        </w:rPr>
        <w:t xml:space="preserve"> en el suministro identificado con el NIC </w:t>
      </w:r>
      <w:r w:rsidR="00A67F98">
        <w:rPr>
          <w:rFonts w:ascii="Museo Sans 300" w:eastAsia="Calibri" w:hAnsi="Museo Sans 300"/>
          <w:color w:val="000000"/>
          <w:sz w:val="20"/>
          <w:szCs w:val="20"/>
          <w:shd w:val="clear" w:color="auto" w:fill="FFFFFF"/>
        </w:rPr>
        <w:t>XXX</w:t>
      </w:r>
      <w:r w:rsidR="00BE3772"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2A058A" w:rsidRPr="002A058A">
        <w:rPr>
          <w:rFonts w:ascii="Museo Sans 300" w:hAnsi="Museo Sans 300"/>
          <w:color w:val="000000"/>
          <w:sz w:val="20"/>
          <w:szCs w:val="20"/>
          <w:shd w:val="clear" w:color="auto" w:fill="FFFFFF"/>
          <w:lang w:val="es-SV"/>
        </w:rPr>
        <w:t xml:space="preserve">en la conexión de una línea directa en la red de distribución eléctrica que se dirigía hacia el inmueble, </w:t>
      </w:r>
      <w:r w:rsidR="0038072C" w:rsidRPr="00A8696B">
        <w:rPr>
          <w:rFonts w:ascii="Museo Sans 300" w:hAnsi="Museo Sans 300"/>
          <w:sz w:val="20"/>
          <w:szCs w:val="20"/>
          <w:lang w:eastAsia="es-SV"/>
        </w:rPr>
        <w:t>por</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medio</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de</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la</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cual</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se</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consumía</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energía</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eléctrica</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que</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no</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era</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registrada</w:t>
      </w:r>
      <w:r w:rsidR="00A40A02">
        <w:rPr>
          <w:rFonts w:ascii="Museo Sans 300" w:hAnsi="Museo Sans 300"/>
          <w:sz w:val="20"/>
          <w:szCs w:val="20"/>
          <w:lang w:eastAsia="es-SV"/>
        </w:rPr>
        <w:t>.</w:t>
      </w:r>
    </w:p>
    <w:p w14:paraId="4D57BBA6" w14:textId="77777777" w:rsidR="00A40A02" w:rsidRPr="00CF6002" w:rsidRDefault="00A40A02" w:rsidP="00CF6002">
      <w:pPr>
        <w:pStyle w:val="Prrafodelista"/>
        <w:ind w:left="426"/>
        <w:jc w:val="both"/>
        <w:rPr>
          <w:rFonts w:ascii="Museo Sans 300" w:hAnsi="Museo Sans 300"/>
          <w:color w:val="000000"/>
          <w:sz w:val="20"/>
          <w:szCs w:val="20"/>
          <w:shd w:val="clear" w:color="auto" w:fill="FFFFFF"/>
        </w:rPr>
      </w:pPr>
    </w:p>
    <w:p w14:paraId="22F46BC1" w14:textId="7F318B3A" w:rsidR="00640DF5" w:rsidRPr="00EA417A" w:rsidRDefault="00640DF5" w:rsidP="00640DF5">
      <w:pPr>
        <w:pStyle w:val="Prrafodelista"/>
        <w:numPr>
          <w:ilvl w:val="1"/>
          <w:numId w:val="2"/>
        </w:numPr>
        <w:ind w:left="426"/>
        <w:jc w:val="both"/>
        <w:rPr>
          <w:rFonts w:ascii="Museo Sans 300" w:hAnsi="Museo Sans 300"/>
          <w:color w:val="000000"/>
          <w:sz w:val="20"/>
          <w:szCs w:val="20"/>
          <w:shd w:val="clear" w:color="auto" w:fill="FFFFFF"/>
        </w:rPr>
      </w:pPr>
      <w:r w:rsidRPr="00050EA3">
        <w:rPr>
          <w:rFonts w:ascii="Museo Sans 300" w:eastAsia="Calibri" w:hAnsi="Museo Sans 300"/>
          <w:color w:val="000000"/>
          <w:sz w:val="20"/>
          <w:szCs w:val="20"/>
          <w:shd w:val="clear" w:color="auto" w:fill="FFFFFF"/>
          <w:lang w:eastAsia="en-US"/>
        </w:rPr>
        <w:lastRenderedPageBreak/>
        <w:t xml:space="preserve">Determinar que la sociedad EEO, S.A. de C.V. tiene el derecho a recuperar la cantidad de </w:t>
      </w:r>
      <w:r>
        <w:rPr>
          <w:rFonts w:ascii="Museo Sans 300" w:eastAsia="Calibri" w:hAnsi="Museo Sans 300"/>
          <w:sz w:val="20"/>
          <w:szCs w:val="20"/>
          <w:lang w:eastAsia="en-US"/>
        </w:rPr>
        <w:t>SEISCIENTOS CINCO 65/100 DÓLARES DE LOS ESTADOS UNIDOS DE AMÉRICA (USD 605.65)</w:t>
      </w:r>
      <w:r>
        <w:rPr>
          <w:rFonts w:ascii="Museo Sans 300" w:hAnsi="Museo Sans 300"/>
          <w:sz w:val="20"/>
          <w:szCs w:val="20"/>
        </w:rPr>
        <w:t xml:space="preserve"> </w:t>
      </w:r>
      <w:r w:rsidRPr="00050EA3">
        <w:rPr>
          <w:rFonts w:ascii="Museo Sans 300" w:hAnsi="Museo Sans 300"/>
          <w:color w:val="000000"/>
          <w:sz w:val="20"/>
          <w:szCs w:val="20"/>
          <w:shd w:val="clear" w:color="auto" w:fill="FFFFFF"/>
        </w:rPr>
        <w:t>IVA incluido, en concepto de energía no registrada, más los intereses correspondientes de conformidad con el artículo 36 de los Términos y Condiciones Generales al Consumidor Final, para el año 2021.</w:t>
      </w:r>
      <w:r w:rsidRPr="00050EA3">
        <w:rPr>
          <w:rFonts w:ascii="Museo Sans 300" w:eastAsia="Calibri" w:hAnsi="Museo Sans 300"/>
          <w:color w:val="000000"/>
          <w:sz w:val="20"/>
          <w:szCs w:val="20"/>
          <w:shd w:val="clear" w:color="auto" w:fill="FFFFFF"/>
          <w:lang w:eastAsia="en-US"/>
        </w:rPr>
        <w:t xml:space="preserve"> </w:t>
      </w:r>
    </w:p>
    <w:p w14:paraId="15D6815D" w14:textId="77777777" w:rsidR="00640DF5" w:rsidRPr="00EA417A" w:rsidRDefault="00640DF5" w:rsidP="00640DF5">
      <w:pPr>
        <w:pStyle w:val="Prrafodelista"/>
        <w:rPr>
          <w:rFonts w:ascii="Museo Sans 300" w:hAnsi="Museo Sans 300"/>
          <w:color w:val="000000"/>
          <w:sz w:val="20"/>
          <w:szCs w:val="20"/>
          <w:shd w:val="clear" w:color="auto" w:fill="FFFFFF"/>
        </w:rPr>
      </w:pPr>
    </w:p>
    <w:p w14:paraId="612D93BE" w14:textId="34D27BD1" w:rsidR="00640DF5" w:rsidRPr="00EA417A" w:rsidRDefault="00640DF5" w:rsidP="00640DF5">
      <w:pPr>
        <w:pStyle w:val="Prrafodelista"/>
        <w:ind w:left="426"/>
        <w:jc w:val="both"/>
        <w:rPr>
          <w:rFonts w:ascii="Museo Sans 300" w:hAnsi="Museo Sans 300"/>
          <w:color w:val="000000"/>
          <w:sz w:val="20"/>
          <w:szCs w:val="20"/>
          <w:shd w:val="clear" w:color="auto" w:fill="FFFFFF"/>
        </w:rPr>
      </w:pPr>
      <w:r w:rsidRPr="00EA417A">
        <w:rPr>
          <w:rFonts w:ascii="Museo Sans 300" w:hAnsi="Museo Sans 300"/>
          <w:color w:val="000000"/>
          <w:sz w:val="20"/>
          <w:szCs w:val="20"/>
          <w:shd w:val="clear" w:color="auto" w:fill="FFFFFF"/>
        </w:rPr>
        <w:t xml:space="preserve">En vista de lo anterior, la distribuidora debe emitir un nuevo cobro por la cantidad determinada en el informe técnico N.° </w:t>
      </w:r>
      <w:r>
        <w:rPr>
          <w:rFonts w:ascii="Museo Sans 300" w:eastAsia="Arial" w:hAnsi="Museo Sans 300"/>
          <w:sz w:val="20"/>
          <w:szCs w:val="20"/>
        </w:rPr>
        <w:t>IT-0313</w:t>
      </w:r>
      <w:r w:rsidRPr="00EA417A">
        <w:rPr>
          <w:rFonts w:ascii="Museo Sans 300" w:eastAsia="Arial" w:hAnsi="Museo Sans 300"/>
          <w:sz w:val="20"/>
          <w:szCs w:val="20"/>
        </w:rPr>
        <w:t>-CAU-22</w:t>
      </w:r>
      <w:r w:rsidRPr="00EA417A">
        <w:rPr>
          <w:rFonts w:ascii="Museo Sans 300" w:hAnsi="Museo Sans 300"/>
          <w:color w:val="000000"/>
          <w:sz w:val="20"/>
          <w:szCs w:val="20"/>
          <w:shd w:val="clear" w:color="auto" w:fill="FFFFFF"/>
        </w:rPr>
        <w:t xml:space="preserve"> rendido por el CAU de la SIGET. </w:t>
      </w:r>
    </w:p>
    <w:p w14:paraId="2A0AF55C" w14:textId="3FFEDE80" w:rsidR="00A95378" w:rsidRPr="00FF0938" w:rsidRDefault="002A058A" w:rsidP="0038072C">
      <w:pPr>
        <w:pStyle w:val="Prrafodelista"/>
        <w:ind w:left="426"/>
        <w:jc w:val="both"/>
        <w:rPr>
          <w:rFonts w:ascii="Museo Sans 300" w:eastAsia="Calibri" w:hAnsi="Museo Sans 300"/>
          <w:color w:val="000000"/>
          <w:sz w:val="20"/>
          <w:szCs w:val="20"/>
          <w:shd w:val="clear" w:color="auto" w:fill="FFFFFF"/>
          <w:lang w:val="es-SV" w:eastAsia="en-US"/>
        </w:rPr>
      </w:pPr>
      <w:r>
        <w:rPr>
          <w:rFonts w:ascii="Museo Sans 300" w:hAnsi="Museo Sans 300"/>
          <w:color w:val="000000"/>
          <w:sz w:val="20"/>
          <w:szCs w:val="20"/>
          <w:shd w:val="clear" w:color="auto" w:fill="FFFFFF"/>
        </w:rPr>
        <w:t xml:space="preserve"> </w:t>
      </w:r>
    </w:p>
    <w:p w14:paraId="343CA117" w14:textId="29613868" w:rsidR="004961AA" w:rsidRPr="00050EA3" w:rsidRDefault="00BD1CF2" w:rsidP="0038072C">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8E73E4" w:rsidRPr="00050EA3">
        <w:rPr>
          <w:rFonts w:ascii="Museo Sans 300" w:eastAsia="Calibri" w:hAnsi="Museo Sans 300"/>
          <w:color w:val="000000"/>
          <w:sz w:val="20"/>
          <w:szCs w:val="20"/>
          <w:shd w:val="clear" w:color="auto" w:fill="FFFFFF"/>
          <w:lang w:eastAsia="en-US"/>
        </w:rPr>
        <w:t xml:space="preserve"> </w:t>
      </w:r>
      <w:r w:rsidR="00741F23">
        <w:rPr>
          <w:rStyle w:val="normaltextrun"/>
          <w:rFonts w:ascii="Museo Sans 300" w:hAnsi="Museo Sans 300"/>
          <w:color w:val="000000"/>
          <w:sz w:val="20"/>
          <w:szCs w:val="20"/>
          <w:shd w:val="clear" w:color="auto" w:fill="FFFFFF"/>
        </w:rPr>
        <w:t xml:space="preserve">la señora </w:t>
      </w:r>
      <w:r w:rsidR="00A67F98">
        <w:rPr>
          <w:rStyle w:val="normaltextrun"/>
          <w:rFonts w:ascii="Museo Sans 300" w:hAnsi="Museo Sans 300"/>
          <w:color w:val="000000"/>
          <w:sz w:val="20"/>
          <w:szCs w:val="20"/>
          <w:shd w:val="clear" w:color="auto" w:fill="FFFFFF"/>
        </w:rPr>
        <w:t>XXX</w:t>
      </w:r>
      <w:r w:rsidR="00741F23">
        <w:rPr>
          <w:rStyle w:val="normaltextrun"/>
          <w:rFonts w:ascii="Museo Sans 300" w:hAnsi="Museo Sans 300"/>
          <w:color w:val="000000"/>
          <w:sz w:val="20"/>
          <w:szCs w:val="20"/>
          <w:shd w:val="clear" w:color="auto" w:fill="FFFFFF"/>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06B3A75D"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52848DE" w14:textId="77777777" w:rsidR="00BC5C02" w:rsidRDefault="00BC5C02"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307F4" w14:textId="77777777" w:rsidR="00B37013" w:rsidRDefault="00B37013">
      <w:pPr>
        <w:spacing w:after="0" w:line="240" w:lineRule="auto"/>
      </w:pPr>
      <w:r>
        <w:separator/>
      </w:r>
    </w:p>
  </w:endnote>
  <w:endnote w:type="continuationSeparator" w:id="0">
    <w:p w14:paraId="3E7BDBDA" w14:textId="77777777" w:rsidR="00B37013" w:rsidRDefault="00B37013">
      <w:pPr>
        <w:spacing w:after="0" w:line="240" w:lineRule="auto"/>
      </w:pPr>
      <w:r>
        <w:continuationSeparator/>
      </w:r>
    </w:p>
  </w:endnote>
  <w:endnote w:type="continuationNotice" w:id="1">
    <w:p w14:paraId="2051F9CF" w14:textId="77777777" w:rsidR="00B37013" w:rsidRDefault="00B37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6D23A2D5" w:rsidR="004B0C0A" w:rsidRDefault="00A67F98"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1299C43A" w14:textId="027D7BCB" w:rsidR="004B0C0A" w:rsidRPr="005D42B3" w:rsidRDefault="00A67F98"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071BD050" w:rsidR="004B0C0A" w:rsidRPr="002E033D" w:rsidRDefault="00A67F98"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54CF" w14:textId="77777777" w:rsidR="00B37013" w:rsidRDefault="00B37013">
      <w:pPr>
        <w:spacing w:after="0" w:line="240" w:lineRule="auto"/>
      </w:pPr>
      <w:r>
        <w:rPr>
          <w:color w:val="000000"/>
        </w:rPr>
        <w:separator/>
      </w:r>
    </w:p>
  </w:footnote>
  <w:footnote w:type="continuationSeparator" w:id="0">
    <w:p w14:paraId="15229A45" w14:textId="77777777" w:rsidR="00B37013" w:rsidRDefault="00B37013">
      <w:pPr>
        <w:spacing w:after="0" w:line="240" w:lineRule="auto"/>
      </w:pPr>
      <w:r>
        <w:continuationSeparator/>
      </w:r>
    </w:p>
  </w:footnote>
  <w:footnote w:type="continuationNotice" w:id="1">
    <w:p w14:paraId="666382FA" w14:textId="77777777" w:rsidR="00B37013" w:rsidRDefault="00B370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E5118"/>
    <w:multiLevelType w:val="multilevel"/>
    <w:tmpl w:val="A2C03800"/>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C2303A1"/>
    <w:multiLevelType w:val="hybridMultilevel"/>
    <w:tmpl w:val="41C46E08"/>
    <w:lvl w:ilvl="0" w:tplc="87C2C1E6">
      <w:numFmt w:val="bullet"/>
      <w:lvlText w:val="-"/>
      <w:lvlJc w:val="left"/>
      <w:pPr>
        <w:ind w:left="786" w:hanging="360"/>
      </w:pPr>
      <w:rPr>
        <w:rFonts w:ascii="Museo Sans 300" w:eastAsia="Calibri"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7"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32269CA"/>
    <w:multiLevelType w:val="multilevel"/>
    <w:tmpl w:val="9336278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3E34D82"/>
    <w:multiLevelType w:val="multilevel"/>
    <w:tmpl w:val="7F22CBF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17"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8" w15:restartNumberingAfterBreak="0">
    <w:nsid w:val="680556D2"/>
    <w:multiLevelType w:val="hybridMultilevel"/>
    <w:tmpl w:val="F594EB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0"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2" w15:restartNumberingAfterBreak="0">
    <w:nsid w:val="792264EF"/>
    <w:multiLevelType w:val="multilevel"/>
    <w:tmpl w:val="EB4E92E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7A321D36"/>
    <w:multiLevelType w:val="multilevel"/>
    <w:tmpl w:val="AE6E59F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25" w15:restartNumberingAfterBreak="0">
    <w:nsid w:val="7E491D6B"/>
    <w:multiLevelType w:val="multilevel"/>
    <w:tmpl w:val="A09C331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26897617">
    <w:abstractNumId w:val="21"/>
  </w:num>
  <w:num w:numId="2" w16cid:durableId="928197553">
    <w:abstractNumId w:val="12"/>
  </w:num>
  <w:num w:numId="3" w16cid:durableId="1243876699">
    <w:abstractNumId w:val="15"/>
  </w:num>
  <w:num w:numId="4" w16cid:durableId="366300204">
    <w:abstractNumId w:val="11"/>
  </w:num>
  <w:num w:numId="5" w16cid:durableId="264658130">
    <w:abstractNumId w:val="3"/>
  </w:num>
  <w:num w:numId="6" w16cid:durableId="1854177027">
    <w:abstractNumId w:val="13"/>
  </w:num>
  <w:num w:numId="7" w16cid:durableId="239561887">
    <w:abstractNumId w:val="19"/>
  </w:num>
  <w:num w:numId="8" w16cid:durableId="1939946484">
    <w:abstractNumId w:val="4"/>
  </w:num>
  <w:num w:numId="9" w16cid:durableId="273251262">
    <w:abstractNumId w:val="20"/>
  </w:num>
  <w:num w:numId="10" w16cid:durableId="255946365">
    <w:abstractNumId w:val="1"/>
  </w:num>
  <w:num w:numId="11" w16cid:durableId="1745450826">
    <w:abstractNumId w:val="0"/>
  </w:num>
  <w:num w:numId="12" w16cid:durableId="985889100">
    <w:abstractNumId w:val="10"/>
  </w:num>
  <w:num w:numId="13" w16cid:durableId="41751591">
    <w:abstractNumId w:val="24"/>
  </w:num>
  <w:num w:numId="14" w16cid:durableId="957836935">
    <w:abstractNumId w:val="17"/>
  </w:num>
  <w:num w:numId="15" w16cid:durableId="221139794">
    <w:abstractNumId w:val="7"/>
  </w:num>
  <w:num w:numId="16" w16cid:durableId="1667629399">
    <w:abstractNumId w:val="22"/>
  </w:num>
  <w:num w:numId="17" w16cid:durableId="401827767">
    <w:abstractNumId w:val="25"/>
  </w:num>
  <w:num w:numId="18" w16cid:durableId="916404089">
    <w:abstractNumId w:val="23"/>
  </w:num>
  <w:num w:numId="19" w16cid:durableId="357780619">
    <w:abstractNumId w:val="6"/>
  </w:num>
  <w:num w:numId="20" w16cid:durableId="701442465">
    <w:abstractNumId w:val="16"/>
  </w:num>
  <w:num w:numId="21" w16cid:durableId="458957807">
    <w:abstractNumId w:val="8"/>
  </w:num>
  <w:num w:numId="22" w16cid:durableId="1299534954">
    <w:abstractNumId w:val="9"/>
  </w:num>
  <w:num w:numId="23" w16cid:durableId="1701398809">
    <w:abstractNumId w:val="18"/>
  </w:num>
  <w:num w:numId="24" w16cid:durableId="379207013">
    <w:abstractNumId w:val="2"/>
  </w:num>
  <w:num w:numId="25" w16cid:durableId="432631217">
    <w:abstractNumId w:val="5"/>
  </w:num>
  <w:num w:numId="26" w16cid:durableId="73296583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5FB"/>
    <w:rsid w:val="00006D7E"/>
    <w:rsid w:val="000133A6"/>
    <w:rsid w:val="00017420"/>
    <w:rsid w:val="00021A23"/>
    <w:rsid w:val="00022AFF"/>
    <w:rsid w:val="00024745"/>
    <w:rsid w:val="000315A1"/>
    <w:rsid w:val="000319D6"/>
    <w:rsid w:val="00031E7D"/>
    <w:rsid w:val="00031ED6"/>
    <w:rsid w:val="00032659"/>
    <w:rsid w:val="00034EA3"/>
    <w:rsid w:val="000353A1"/>
    <w:rsid w:val="000354B7"/>
    <w:rsid w:val="00035756"/>
    <w:rsid w:val="00043AE0"/>
    <w:rsid w:val="00044429"/>
    <w:rsid w:val="00044B39"/>
    <w:rsid w:val="00045587"/>
    <w:rsid w:val="00046D76"/>
    <w:rsid w:val="00050EA3"/>
    <w:rsid w:val="00052214"/>
    <w:rsid w:val="0005306D"/>
    <w:rsid w:val="00053DB3"/>
    <w:rsid w:val="00053F33"/>
    <w:rsid w:val="000541EC"/>
    <w:rsid w:val="00055F7E"/>
    <w:rsid w:val="00056A9D"/>
    <w:rsid w:val="00056FFF"/>
    <w:rsid w:val="00060E86"/>
    <w:rsid w:val="000610E0"/>
    <w:rsid w:val="0006381A"/>
    <w:rsid w:val="000640FC"/>
    <w:rsid w:val="000643A0"/>
    <w:rsid w:val="00064438"/>
    <w:rsid w:val="000661D6"/>
    <w:rsid w:val="0006757E"/>
    <w:rsid w:val="000676C5"/>
    <w:rsid w:val="00072193"/>
    <w:rsid w:val="000739A9"/>
    <w:rsid w:val="000757FC"/>
    <w:rsid w:val="00077C68"/>
    <w:rsid w:val="000807C0"/>
    <w:rsid w:val="00080835"/>
    <w:rsid w:val="00082058"/>
    <w:rsid w:val="000821E6"/>
    <w:rsid w:val="00083417"/>
    <w:rsid w:val="00085EF8"/>
    <w:rsid w:val="0008633A"/>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285F"/>
    <w:rsid w:val="000C2E71"/>
    <w:rsid w:val="000C553A"/>
    <w:rsid w:val="000D00C4"/>
    <w:rsid w:val="000D0C59"/>
    <w:rsid w:val="000D1E81"/>
    <w:rsid w:val="000D3E4C"/>
    <w:rsid w:val="000D4806"/>
    <w:rsid w:val="000D5A7F"/>
    <w:rsid w:val="000D60B7"/>
    <w:rsid w:val="000D634F"/>
    <w:rsid w:val="000D63FF"/>
    <w:rsid w:val="000D74B8"/>
    <w:rsid w:val="000E2543"/>
    <w:rsid w:val="000E2EA4"/>
    <w:rsid w:val="000E301E"/>
    <w:rsid w:val="000E3AA4"/>
    <w:rsid w:val="000E5E34"/>
    <w:rsid w:val="000E7826"/>
    <w:rsid w:val="000E7FA4"/>
    <w:rsid w:val="000F18E4"/>
    <w:rsid w:val="000F325F"/>
    <w:rsid w:val="000F3787"/>
    <w:rsid w:val="000F4848"/>
    <w:rsid w:val="000F74D1"/>
    <w:rsid w:val="000F79CF"/>
    <w:rsid w:val="00103D0F"/>
    <w:rsid w:val="00105623"/>
    <w:rsid w:val="00105B20"/>
    <w:rsid w:val="00105B7C"/>
    <w:rsid w:val="001065A6"/>
    <w:rsid w:val="001069B4"/>
    <w:rsid w:val="00107184"/>
    <w:rsid w:val="0011021F"/>
    <w:rsid w:val="00110C56"/>
    <w:rsid w:val="0011199E"/>
    <w:rsid w:val="00112284"/>
    <w:rsid w:val="001177AA"/>
    <w:rsid w:val="00123B92"/>
    <w:rsid w:val="00124CC8"/>
    <w:rsid w:val="00125183"/>
    <w:rsid w:val="00125935"/>
    <w:rsid w:val="001264EA"/>
    <w:rsid w:val="00127C77"/>
    <w:rsid w:val="001307C5"/>
    <w:rsid w:val="00131AB3"/>
    <w:rsid w:val="00133403"/>
    <w:rsid w:val="0014191F"/>
    <w:rsid w:val="00143E5D"/>
    <w:rsid w:val="001445A4"/>
    <w:rsid w:val="00144621"/>
    <w:rsid w:val="001447F5"/>
    <w:rsid w:val="00146027"/>
    <w:rsid w:val="00146773"/>
    <w:rsid w:val="001509B7"/>
    <w:rsid w:val="00151984"/>
    <w:rsid w:val="00152858"/>
    <w:rsid w:val="001529D1"/>
    <w:rsid w:val="00152A63"/>
    <w:rsid w:val="00156B2E"/>
    <w:rsid w:val="00160688"/>
    <w:rsid w:val="00160B9D"/>
    <w:rsid w:val="00160F4A"/>
    <w:rsid w:val="001612F2"/>
    <w:rsid w:val="00162E9F"/>
    <w:rsid w:val="001636BD"/>
    <w:rsid w:val="0016472F"/>
    <w:rsid w:val="00166347"/>
    <w:rsid w:val="00166F5A"/>
    <w:rsid w:val="001678E5"/>
    <w:rsid w:val="00170129"/>
    <w:rsid w:val="00171237"/>
    <w:rsid w:val="0017177B"/>
    <w:rsid w:val="00172DE4"/>
    <w:rsid w:val="00175AF8"/>
    <w:rsid w:val="00175ECC"/>
    <w:rsid w:val="00176A1D"/>
    <w:rsid w:val="00177D36"/>
    <w:rsid w:val="001817B7"/>
    <w:rsid w:val="00182267"/>
    <w:rsid w:val="001829F8"/>
    <w:rsid w:val="00183CF1"/>
    <w:rsid w:val="00183E1D"/>
    <w:rsid w:val="00184052"/>
    <w:rsid w:val="00185080"/>
    <w:rsid w:val="00185A42"/>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4D3F"/>
    <w:rsid w:val="001C5DBB"/>
    <w:rsid w:val="001D088D"/>
    <w:rsid w:val="001D180D"/>
    <w:rsid w:val="001D2720"/>
    <w:rsid w:val="001D3320"/>
    <w:rsid w:val="001D46D6"/>
    <w:rsid w:val="001D5133"/>
    <w:rsid w:val="001D55E0"/>
    <w:rsid w:val="001D591F"/>
    <w:rsid w:val="001D7273"/>
    <w:rsid w:val="001E0394"/>
    <w:rsid w:val="001E180B"/>
    <w:rsid w:val="001E30D0"/>
    <w:rsid w:val="001E4151"/>
    <w:rsid w:val="001E4A76"/>
    <w:rsid w:val="001E4C4D"/>
    <w:rsid w:val="001E52F0"/>
    <w:rsid w:val="001F108F"/>
    <w:rsid w:val="001F3C81"/>
    <w:rsid w:val="001F3CD7"/>
    <w:rsid w:val="001F5879"/>
    <w:rsid w:val="001F5957"/>
    <w:rsid w:val="001F59A3"/>
    <w:rsid w:val="001F5B20"/>
    <w:rsid w:val="001F6020"/>
    <w:rsid w:val="00201F9E"/>
    <w:rsid w:val="00203C6A"/>
    <w:rsid w:val="002069C6"/>
    <w:rsid w:val="00207AE1"/>
    <w:rsid w:val="0021301E"/>
    <w:rsid w:val="002131E3"/>
    <w:rsid w:val="00213D79"/>
    <w:rsid w:val="0021571F"/>
    <w:rsid w:val="00224102"/>
    <w:rsid w:val="002245F5"/>
    <w:rsid w:val="00226D96"/>
    <w:rsid w:val="00227C15"/>
    <w:rsid w:val="00230528"/>
    <w:rsid w:val="0023179C"/>
    <w:rsid w:val="00235705"/>
    <w:rsid w:val="0023776B"/>
    <w:rsid w:val="00240CDE"/>
    <w:rsid w:val="0024433B"/>
    <w:rsid w:val="00246282"/>
    <w:rsid w:val="002476E8"/>
    <w:rsid w:val="0024778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EC3"/>
    <w:rsid w:val="00296805"/>
    <w:rsid w:val="002971B8"/>
    <w:rsid w:val="002974A4"/>
    <w:rsid w:val="002A04A2"/>
    <w:rsid w:val="002A058A"/>
    <w:rsid w:val="002A6A42"/>
    <w:rsid w:val="002B0286"/>
    <w:rsid w:val="002B0E14"/>
    <w:rsid w:val="002B1221"/>
    <w:rsid w:val="002B1F21"/>
    <w:rsid w:val="002B22A2"/>
    <w:rsid w:val="002B5037"/>
    <w:rsid w:val="002B658D"/>
    <w:rsid w:val="002B760E"/>
    <w:rsid w:val="002C037B"/>
    <w:rsid w:val="002C37B7"/>
    <w:rsid w:val="002C3B47"/>
    <w:rsid w:val="002C4FCA"/>
    <w:rsid w:val="002C5DCD"/>
    <w:rsid w:val="002C6FC7"/>
    <w:rsid w:val="002C7349"/>
    <w:rsid w:val="002D1AEE"/>
    <w:rsid w:val="002D1EE0"/>
    <w:rsid w:val="002D31B1"/>
    <w:rsid w:val="002D3223"/>
    <w:rsid w:val="002D375B"/>
    <w:rsid w:val="002D3B94"/>
    <w:rsid w:val="002D4361"/>
    <w:rsid w:val="002D47ED"/>
    <w:rsid w:val="002D7AB8"/>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5DC3"/>
    <w:rsid w:val="00306CCE"/>
    <w:rsid w:val="003102B4"/>
    <w:rsid w:val="00310FBB"/>
    <w:rsid w:val="00311109"/>
    <w:rsid w:val="00312F35"/>
    <w:rsid w:val="003149B6"/>
    <w:rsid w:val="00320A28"/>
    <w:rsid w:val="0032146A"/>
    <w:rsid w:val="00324500"/>
    <w:rsid w:val="00324AB1"/>
    <w:rsid w:val="00324B7B"/>
    <w:rsid w:val="003252FC"/>
    <w:rsid w:val="00327915"/>
    <w:rsid w:val="003303E3"/>
    <w:rsid w:val="0033220B"/>
    <w:rsid w:val="00333129"/>
    <w:rsid w:val="00333F3B"/>
    <w:rsid w:val="003344CC"/>
    <w:rsid w:val="003352BF"/>
    <w:rsid w:val="003363BD"/>
    <w:rsid w:val="00340A0F"/>
    <w:rsid w:val="0034219E"/>
    <w:rsid w:val="003432BF"/>
    <w:rsid w:val="003447C3"/>
    <w:rsid w:val="00345F86"/>
    <w:rsid w:val="003466CE"/>
    <w:rsid w:val="00347BE1"/>
    <w:rsid w:val="003525E4"/>
    <w:rsid w:val="00352A75"/>
    <w:rsid w:val="00354741"/>
    <w:rsid w:val="00355010"/>
    <w:rsid w:val="0036470A"/>
    <w:rsid w:val="003652C5"/>
    <w:rsid w:val="0036745E"/>
    <w:rsid w:val="00371AB2"/>
    <w:rsid w:val="00372392"/>
    <w:rsid w:val="00372FC1"/>
    <w:rsid w:val="00374D00"/>
    <w:rsid w:val="00375BCB"/>
    <w:rsid w:val="003760D1"/>
    <w:rsid w:val="0038072C"/>
    <w:rsid w:val="00380743"/>
    <w:rsid w:val="00380F80"/>
    <w:rsid w:val="00382770"/>
    <w:rsid w:val="003836C4"/>
    <w:rsid w:val="00384D24"/>
    <w:rsid w:val="00384DED"/>
    <w:rsid w:val="00385BBB"/>
    <w:rsid w:val="003862F3"/>
    <w:rsid w:val="003863A2"/>
    <w:rsid w:val="00387CAF"/>
    <w:rsid w:val="00393EB2"/>
    <w:rsid w:val="0039417D"/>
    <w:rsid w:val="0039595C"/>
    <w:rsid w:val="0039666F"/>
    <w:rsid w:val="003A010E"/>
    <w:rsid w:val="003A054D"/>
    <w:rsid w:val="003A0769"/>
    <w:rsid w:val="003A1C56"/>
    <w:rsid w:val="003B0637"/>
    <w:rsid w:val="003B0C32"/>
    <w:rsid w:val="003B29D7"/>
    <w:rsid w:val="003B58AF"/>
    <w:rsid w:val="003B5A01"/>
    <w:rsid w:val="003B68C0"/>
    <w:rsid w:val="003C0C0D"/>
    <w:rsid w:val="003C1074"/>
    <w:rsid w:val="003C10F4"/>
    <w:rsid w:val="003C238A"/>
    <w:rsid w:val="003C2E4B"/>
    <w:rsid w:val="003C347F"/>
    <w:rsid w:val="003C37BA"/>
    <w:rsid w:val="003C4D06"/>
    <w:rsid w:val="003C558E"/>
    <w:rsid w:val="003C61E9"/>
    <w:rsid w:val="003C6D0E"/>
    <w:rsid w:val="003C7052"/>
    <w:rsid w:val="003D0F35"/>
    <w:rsid w:val="003D1B59"/>
    <w:rsid w:val="003D349F"/>
    <w:rsid w:val="003D468E"/>
    <w:rsid w:val="003D56C2"/>
    <w:rsid w:val="003D65A3"/>
    <w:rsid w:val="003D6D95"/>
    <w:rsid w:val="003E0640"/>
    <w:rsid w:val="003E1B66"/>
    <w:rsid w:val="003E44B4"/>
    <w:rsid w:val="003E473D"/>
    <w:rsid w:val="003E6B59"/>
    <w:rsid w:val="003E6DE5"/>
    <w:rsid w:val="003E7384"/>
    <w:rsid w:val="003E7464"/>
    <w:rsid w:val="003F0436"/>
    <w:rsid w:val="003F1049"/>
    <w:rsid w:val="003F12F0"/>
    <w:rsid w:val="003F28F9"/>
    <w:rsid w:val="003F2B41"/>
    <w:rsid w:val="003F2BD6"/>
    <w:rsid w:val="003F3124"/>
    <w:rsid w:val="003F33F0"/>
    <w:rsid w:val="003F42F9"/>
    <w:rsid w:val="003F4E1E"/>
    <w:rsid w:val="003F58C9"/>
    <w:rsid w:val="003F6C0C"/>
    <w:rsid w:val="00401892"/>
    <w:rsid w:val="0040310F"/>
    <w:rsid w:val="00404DAA"/>
    <w:rsid w:val="00407864"/>
    <w:rsid w:val="00412720"/>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445AB"/>
    <w:rsid w:val="004455F0"/>
    <w:rsid w:val="004500AE"/>
    <w:rsid w:val="00451C2F"/>
    <w:rsid w:val="004530E9"/>
    <w:rsid w:val="004532D8"/>
    <w:rsid w:val="00453F78"/>
    <w:rsid w:val="00454698"/>
    <w:rsid w:val="0045587F"/>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A41"/>
    <w:rsid w:val="00482C7D"/>
    <w:rsid w:val="00486347"/>
    <w:rsid w:val="004914BC"/>
    <w:rsid w:val="0049342D"/>
    <w:rsid w:val="00493EFC"/>
    <w:rsid w:val="004957DC"/>
    <w:rsid w:val="004961AA"/>
    <w:rsid w:val="004A00B0"/>
    <w:rsid w:val="004A1699"/>
    <w:rsid w:val="004A1931"/>
    <w:rsid w:val="004A1AEA"/>
    <w:rsid w:val="004A1C09"/>
    <w:rsid w:val="004A35E7"/>
    <w:rsid w:val="004A4970"/>
    <w:rsid w:val="004A69CE"/>
    <w:rsid w:val="004B044D"/>
    <w:rsid w:val="004B0C0A"/>
    <w:rsid w:val="004B0DDF"/>
    <w:rsid w:val="004B15DA"/>
    <w:rsid w:val="004B1C10"/>
    <w:rsid w:val="004B2224"/>
    <w:rsid w:val="004B2D76"/>
    <w:rsid w:val="004B311F"/>
    <w:rsid w:val="004B3A51"/>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6C7C"/>
    <w:rsid w:val="004F7688"/>
    <w:rsid w:val="004F7C8A"/>
    <w:rsid w:val="005041D4"/>
    <w:rsid w:val="0050621F"/>
    <w:rsid w:val="00506FBD"/>
    <w:rsid w:val="005071D9"/>
    <w:rsid w:val="0050739E"/>
    <w:rsid w:val="0050775C"/>
    <w:rsid w:val="00510E21"/>
    <w:rsid w:val="00511160"/>
    <w:rsid w:val="00511C2A"/>
    <w:rsid w:val="00512C70"/>
    <w:rsid w:val="00512F62"/>
    <w:rsid w:val="005170B9"/>
    <w:rsid w:val="0051723C"/>
    <w:rsid w:val="00517258"/>
    <w:rsid w:val="005176DE"/>
    <w:rsid w:val="00517853"/>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323"/>
    <w:rsid w:val="005433B6"/>
    <w:rsid w:val="00543EA8"/>
    <w:rsid w:val="00545079"/>
    <w:rsid w:val="00545936"/>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042F"/>
    <w:rsid w:val="005720B9"/>
    <w:rsid w:val="00572F86"/>
    <w:rsid w:val="00576C76"/>
    <w:rsid w:val="005839A8"/>
    <w:rsid w:val="00583C70"/>
    <w:rsid w:val="00587A1B"/>
    <w:rsid w:val="00591331"/>
    <w:rsid w:val="00591C5B"/>
    <w:rsid w:val="0059226F"/>
    <w:rsid w:val="00594A2F"/>
    <w:rsid w:val="00594F57"/>
    <w:rsid w:val="0059684F"/>
    <w:rsid w:val="005A107A"/>
    <w:rsid w:val="005A165E"/>
    <w:rsid w:val="005A2E23"/>
    <w:rsid w:val="005A40EF"/>
    <w:rsid w:val="005B0AFE"/>
    <w:rsid w:val="005B507F"/>
    <w:rsid w:val="005B5BDB"/>
    <w:rsid w:val="005B600B"/>
    <w:rsid w:val="005C17E0"/>
    <w:rsid w:val="005C4602"/>
    <w:rsid w:val="005C4AA8"/>
    <w:rsid w:val="005C6EDB"/>
    <w:rsid w:val="005C7DB4"/>
    <w:rsid w:val="005D040D"/>
    <w:rsid w:val="005D16C6"/>
    <w:rsid w:val="005D42B3"/>
    <w:rsid w:val="005D4FED"/>
    <w:rsid w:val="005D69B9"/>
    <w:rsid w:val="005E0A49"/>
    <w:rsid w:val="005E1CBD"/>
    <w:rsid w:val="005E45BC"/>
    <w:rsid w:val="005E5C23"/>
    <w:rsid w:val="005E742A"/>
    <w:rsid w:val="005F1A00"/>
    <w:rsid w:val="00600E08"/>
    <w:rsid w:val="00602489"/>
    <w:rsid w:val="00602875"/>
    <w:rsid w:val="00604815"/>
    <w:rsid w:val="00605582"/>
    <w:rsid w:val="00605871"/>
    <w:rsid w:val="00610043"/>
    <w:rsid w:val="00613FD5"/>
    <w:rsid w:val="00615964"/>
    <w:rsid w:val="00615DB2"/>
    <w:rsid w:val="00616D4F"/>
    <w:rsid w:val="0062128B"/>
    <w:rsid w:val="006213A1"/>
    <w:rsid w:val="00621543"/>
    <w:rsid w:val="00622CB1"/>
    <w:rsid w:val="00623FBE"/>
    <w:rsid w:val="006243BA"/>
    <w:rsid w:val="006255AC"/>
    <w:rsid w:val="00631508"/>
    <w:rsid w:val="0063253D"/>
    <w:rsid w:val="00640DF5"/>
    <w:rsid w:val="006425D4"/>
    <w:rsid w:val="00643752"/>
    <w:rsid w:val="00644567"/>
    <w:rsid w:val="00650086"/>
    <w:rsid w:val="00650101"/>
    <w:rsid w:val="00650CC2"/>
    <w:rsid w:val="00651BC5"/>
    <w:rsid w:val="00651F35"/>
    <w:rsid w:val="00652803"/>
    <w:rsid w:val="00653314"/>
    <w:rsid w:val="00653AB0"/>
    <w:rsid w:val="00654236"/>
    <w:rsid w:val="00655145"/>
    <w:rsid w:val="006557E7"/>
    <w:rsid w:val="00660907"/>
    <w:rsid w:val="00663865"/>
    <w:rsid w:val="00663AAC"/>
    <w:rsid w:val="00663FAF"/>
    <w:rsid w:val="00663FB9"/>
    <w:rsid w:val="006662C8"/>
    <w:rsid w:val="00666703"/>
    <w:rsid w:val="00666CA2"/>
    <w:rsid w:val="00667342"/>
    <w:rsid w:val="00667D35"/>
    <w:rsid w:val="00672D83"/>
    <w:rsid w:val="0067339B"/>
    <w:rsid w:val="00676F14"/>
    <w:rsid w:val="00682A4B"/>
    <w:rsid w:val="006832D3"/>
    <w:rsid w:val="00683A80"/>
    <w:rsid w:val="0068569F"/>
    <w:rsid w:val="00691639"/>
    <w:rsid w:val="00693F79"/>
    <w:rsid w:val="00694601"/>
    <w:rsid w:val="00695A52"/>
    <w:rsid w:val="00696E15"/>
    <w:rsid w:val="00697302"/>
    <w:rsid w:val="00697592"/>
    <w:rsid w:val="006A0607"/>
    <w:rsid w:val="006A18B3"/>
    <w:rsid w:val="006A1C9E"/>
    <w:rsid w:val="006A1E74"/>
    <w:rsid w:val="006A3500"/>
    <w:rsid w:val="006A4AC6"/>
    <w:rsid w:val="006A4C67"/>
    <w:rsid w:val="006A548E"/>
    <w:rsid w:val="006A5596"/>
    <w:rsid w:val="006A6C7C"/>
    <w:rsid w:val="006B015F"/>
    <w:rsid w:val="006B252B"/>
    <w:rsid w:val="006B28CE"/>
    <w:rsid w:val="006B3E15"/>
    <w:rsid w:val="006B6EE5"/>
    <w:rsid w:val="006C024A"/>
    <w:rsid w:val="006C1E90"/>
    <w:rsid w:val="006C2EA3"/>
    <w:rsid w:val="006C58A2"/>
    <w:rsid w:val="006C5B81"/>
    <w:rsid w:val="006C6F4C"/>
    <w:rsid w:val="006C7609"/>
    <w:rsid w:val="006D213C"/>
    <w:rsid w:val="006D3619"/>
    <w:rsid w:val="006D3D9D"/>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3EB"/>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3B4"/>
    <w:rsid w:val="00727E30"/>
    <w:rsid w:val="0073401E"/>
    <w:rsid w:val="00734243"/>
    <w:rsid w:val="007345C4"/>
    <w:rsid w:val="0073510A"/>
    <w:rsid w:val="007351AF"/>
    <w:rsid w:val="00741F23"/>
    <w:rsid w:val="007448A0"/>
    <w:rsid w:val="00744CCF"/>
    <w:rsid w:val="00745557"/>
    <w:rsid w:val="00745720"/>
    <w:rsid w:val="007503FB"/>
    <w:rsid w:val="00750BF3"/>
    <w:rsid w:val="00751341"/>
    <w:rsid w:val="007608B7"/>
    <w:rsid w:val="007619A5"/>
    <w:rsid w:val="007631F6"/>
    <w:rsid w:val="007643C9"/>
    <w:rsid w:val="00765994"/>
    <w:rsid w:val="00765EB6"/>
    <w:rsid w:val="007704EB"/>
    <w:rsid w:val="00770697"/>
    <w:rsid w:val="00773BE0"/>
    <w:rsid w:val="007750A1"/>
    <w:rsid w:val="0077567E"/>
    <w:rsid w:val="00780B71"/>
    <w:rsid w:val="00781CE0"/>
    <w:rsid w:val="00781E4D"/>
    <w:rsid w:val="00782AC4"/>
    <w:rsid w:val="00787901"/>
    <w:rsid w:val="00791EDA"/>
    <w:rsid w:val="0079207A"/>
    <w:rsid w:val="00792700"/>
    <w:rsid w:val="007934EA"/>
    <w:rsid w:val="00796340"/>
    <w:rsid w:val="00797FBA"/>
    <w:rsid w:val="007A053D"/>
    <w:rsid w:val="007A0FC7"/>
    <w:rsid w:val="007A1092"/>
    <w:rsid w:val="007A27E3"/>
    <w:rsid w:val="007A5974"/>
    <w:rsid w:val="007A5AE0"/>
    <w:rsid w:val="007A6048"/>
    <w:rsid w:val="007A6386"/>
    <w:rsid w:val="007A6D3F"/>
    <w:rsid w:val="007B0966"/>
    <w:rsid w:val="007B2821"/>
    <w:rsid w:val="007B4225"/>
    <w:rsid w:val="007B5C2F"/>
    <w:rsid w:val="007B6E8E"/>
    <w:rsid w:val="007B732E"/>
    <w:rsid w:val="007C0C95"/>
    <w:rsid w:val="007C1CBB"/>
    <w:rsid w:val="007C2908"/>
    <w:rsid w:val="007C2CB2"/>
    <w:rsid w:val="007C2EC0"/>
    <w:rsid w:val="007C3190"/>
    <w:rsid w:val="007C3AD1"/>
    <w:rsid w:val="007C4CA6"/>
    <w:rsid w:val="007C50C8"/>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2615"/>
    <w:rsid w:val="007E2E0B"/>
    <w:rsid w:val="007E5122"/>
    <w:rsid w:val="007E7879"/>
    <w:rsid w:val="007F0738"/>
    <w:rsid w:val="007F0CFA"/>
    <w:rsid w:val="007F1C3C"/>
    <w:rsid w:val="007F23FE"/>
    <w:rsid w:val="007F367D"/>
    <w:rsid w:val="007F389B"/>
    <w:rsid w:val="007F462A"/>
    <w:rsid w:val="007F5A72"/>
    <w:rsid w:val="007F74BB"/>
    <w:rsid w:val="007F7A03"/>
    <w:rsid w:val="0080197C"/>
    <w:rsid w:val="00801F1F"/>
    <w:rsid w:val="00801F52"/>
    <w:rsid w:val="00805DB6"/>
    <w:rsid w:val="008068F6"/>
    <w:rsid w:val="00807C85"/>
    <w:rsid w:val="00807ED2"/>
    <w:rsid w:val="00810AC5"/>
    <w:rsid w:val="00811306"/>
    <w:rsid w:val="00811F9C"/>
    <w:rsid w:val="00811FE0"/>
    <w:rsid w:val="0081226F"/>
    <w:rsid w:val="008144DE"/>
    <w:rsid w:val="00815631"/>
    <w:rsid w:val="00815F28"/>
    <w:rsid w:val="008165BC"/>
    <w:rsid w:val="00816E5C"/>
    <w:rsid w:val="0082139F"/>
    <w:rsid w:val="008214B8"/>
    <w:rsid w:val="00821D22"/>
    <w:rsid w:val="008243C7"/>
    <w:rsid w:val="00824CF7"/>
    <w:rsid w:val="008265E1"/>
    <w:rsid w:val="00827C26"/>
    <w:rsid w:val="00827D09"/>
    <w:rsid w:val="0083093C"/>
    <w:rsid w:val="008318DB"/>
    <w:rsid w:val="00831A0C"/>
    <w:rsid w:val="008322B3"/>
    <w:rsid w:val="008345F8"/>
    <w:rsid w:val="00836496"/>
    <w:rsid w:val="00836DE9"/>
    <w:rsid w:val="00841365"/>
    <w:rsid w:val="008427BA"/>
    <w:rsid w:val="00843EB5"/>
    <w:rsid w:val="008451E6"/>
    <w:rsid w:val="008468ED"/>
    <w:rsid w:val="008479DB"/>
    <w:rsid w:val="008511CD"/>
    <w:rsid w:val="00855635"/>
    <w:rsid w:val="0085753A"/>
    <w:rsid w:val="00857E9E"/>
    <w:rsid w:val="00857F2C"/>
    <w:rsid w:val="00862C7A"/>
    <w:rsid w:val="008635C8"/>
    <w:rsid w:val="008649E4"/>
    <w:rsid w:val="00864ECC"/>
    <w:rsid w:val="00864EDF"/>
    <w:rsid w:val="008663BD"/>
    <w:rsid w:val="00870938"/>
    <w:rsid w:val="00871CB9"/>
    <w:rsid w:val="00872187"/>
    <w:rsid w:val="008722C6"/>
    <w:rsid w:val="00873A9B"/>
    <w:rsid w:val="008769E8"/>
    <w:rsid w:val="00877045"/>
    <w:rsid w:val="00877FAA"/>
    <w:rsid w:val="00880478"/>
    <w:rsid w:val="008815D9"/>
    <w:rsid w:val="00881914"/>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665"/>
    <w:rsid w:val="008B2992"/>
    <w:rsid w:val="008B3033"/>
    <w:rsid w:val="008B44D6"/>
    <w:rsid w:val="008B6254"/>
    <w:rsid w:val="008B715C"/>
    <w:rsid w:val="008B7A00"/>
    <w:rsid w:val="008C043E"/>
    <w:rsid w:val="008C08B7"/>
    <w:rsid w:val="008C15CF"/>
    <w:rsid w:val="008C1D65"/>
    <w:rsid w:val="008C2840"/>
    <w:rsid w:val="008C3848"/>
    <w:rsid w:val="008C61D3"/>
    <w:rsid w:val="008C6B75"/>
    <w:rsid w:val="008C750F"/>
    <w:rsid w:val="008D1FA2"/>
    <w:rsid w:val="008D3625"/>
    <w:rsid w:val="008D3A1B"/>
    <w:rsid w:val="008D413B"/>
    <w:rsid w:val="008D5DEC"/>
    <w:rsid w:val="008D66A2"/>
    <w:rsid w:val="008D7165"/>
    <w:rsid w:val="008D7693"/>
    <w:rsid w:val="008E2F65"/>
    <w:rsid w:val="008E404A"/>
    <w:rsid w:val="008E444E"/>
    <w:rsid w:val="008E73E4"/>
    <w:rsid w:val="008F03BB"/>
    <w:rsid w:val="008F1752"/>
    <w:rsid w:val="008F197A"/>
    <w:rsid w:val="008F1C98"/>
    <w:rsid w:val="008F2245"/>
    <w:rsid w:val="008F24C3"/>
    <w:rsid w:val="008F3A68"/>
    <w:rsid w:val="008F49DB"/>
    <w:rsid w:val="008F5CE4"/>
    <w:rsid w:val="008F631C"/>
    <w:rsid w:val="008F7C64"/>
    <w:rsid w:val="0090118B"/>
    <w:rsid w:val="00903AD8"/>
    <w:rsid w:val="009043E3"/>
    <w:rsid w:val="00904C12"/>
    <w:rsid w:val="00906812"/>
    <w:rsid w:val="009069F1"/>
    <w:rsid w:val="00910264"/>
    <w:rsid w:val="00910498"/>
    <w:rsid w:val="00910F88"/>
    <w:rsid w:val="0091189F"/>
    <w:rsid w:val="00911D93"/>
    <w:rsid w:val="0091242C"/>
    <w:rsid w:val="00914524"/>
    <w:rsid w:val="00914F64"/>
    <w:rsid w:val="00914F6D"/>
    <w:rsid w:val="00920E8E"/>
    <w:rsid w:val="009213D9"/>
    <w:rsid w:val="00922082"/>
    <w:rsid w:val="009230A2"/>
    <w:rsid w:val="00923A5D"/>
    <w:rsid w:val="00925BE6"/>
    <w:rsid w:val="00926B55"/>
    <w:rsid w:val="009326D3"/>
    <w:rsid w:val="009338EC"/>
    <w:rsid w:val="00936398"/>
    <w:rsid w:val="009368EF"/>
    <w:rsid w:val="00936F38"/>
    <w:rsid w:val="0093797E"/>
    <w:rsid w:val="00942A15"/>
    <w:rsid w:val="00945231"/>
    <w:rsid w:val="009454B5"/>
    <w:rsid w:val="00945D4E"/>
    <w:rsid w:val="00947868"/>
    <w:rsid w:val="00950367"/>
    <w:rsid w:val="00952449"/>
    <w:rsid w:val="00957C93"/>
    <w:rsid w:val="00961557"/>
    <w:rsid w:val="00962C49"/>
    <w:rsid w:val="00962E24"/>
    <w:rsid w:val="00963750"/>
    <w:rsid w:val="00964724"/>
    <w:rsid w:val="00964BAD"/>
    <w:rsid w:val="00965BE9"/>
    <w:rsid w:val="009661CB"/>
    <w:rsid w:val="00971536"/>
    <w:rsid w:val="0097186E"/>
    <w:rsid w:val="00972F9D"/>
    <w:rsid w:val="0097314C"/>
    <w:rsid w:val="00975E5D"/>
    <w:rsid w:val="009767C1"/>
    <w:rsid w:val="00977DDE"/>
    <w:rsid w:val="009816BF"/>
    <w:rsid w:val="009862DD"/>
    <w:rsid w:val="00987573"/>
    <w:rsid w:val="00992867"/>
    <w:rsid w:val="00992E4E"/>
    <w:rsid w:val="009940C1"/>
    <w:rsid w:val="0099435F"/>
    <w:rsid w:val="0099526D"/>
    <w:rsid w:val="00995BE4"/>
    <w:rsid w:val="009A0B16"/>
    <w:rsid w:val="009A0B79"/>
    <w:rsid w:val="009A1FDC"/>
    <w:rsid w:val="009A3F92"/>
    <w:rsid w:val="009A663F"/>
    <w:rsid w:val="009A68DA"/>
    <w:rsid w:val="009A7023"/>
    <w:rsid w:val="009A7087"/>
    <w:rsid w:val="009B04B3"/>
    <w:rsid w:val="009B24EF"/>
    <w:rsid w:val="009B2758"/>
    <w:rsid w:val="009B2A5B"/>
    <w:rsid w:val="009B5919"/>
    <w:rsid w:val="009B67E6"/>
    <w:rsid w:val="009C52C1"/>
    <w:rsid w:val="009C7239"/>
    <w:rsid w:val="009C7B33"/>
    <w:rsid w:val="009D13E5"/>
    <w:rsid w:val="009D142E"/>
    <w:rsid w:val="009D2D6A"/>
    <w:rsid w:val="009D603E"/>
    <w:rsid w:val="009D7E56"/>
    <w:rsid w:val="009E02B5"/>
    <w:rsid w:val="009E12DA"/>
    <w:rsid w:val="009E284D"/>
    <w:rsid w:val="009E2C09"/>
    <w:rsid w:val="009E5976"/>
    <w:rsid w:val="009E59A5"/>
    <w:rsid w:val="009E6640"/>
    <w:rsid w:val="009E69FE"/>
    <w:rsid w:val="009E6AAF"/>
    <w:rsid w:val="009F147A"/>
    <w:rsid w:val="009F1566"/>
    <w:rsid w:val="009F1838"/>
    <w:rsid w:val="009F4096"/>
    <w:rsid w:val="009F52ED"/>
    <w:rsid w:val="009F5B19"/>
    <w:rsid w:val="009F6537"/>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2F46"/>
    <w:rsid w:val="00A25328"/>
    <w:rsid w:val="00A25531"/>
    <w:rsid w:val="00A2672A"/>
    <w:rsid w:val="00A274A8"/>
    <w:rsid w:val="00A31DB4"/>
    <w:rsid w:val="00A33F90"/>
    <w:rsid w:val="00A341EC"/>
    <w:rsid w:val="00A34A87"/>
    <w:rsid w:val="00A34B6E"/>
    <w:rsid w:val="00A351D1"/>
    <w:rsid w:val="00A3673B"/>
    <w:rsid w:val="00A36EB4"/>
    <w:rsid w:val="00A37A64"/>
    <w:rsid w:val="00A37B03"/>
    <w:rsid w:val="00A37E25"/>
    <w:rsid w:val="00A40A02"/>
    <w:rsid w:val="00A416D0"/>
    <w:rsid w:val="00A4572B"/>
    <w:rsid w:val="00A50A98"/>
    <w:rsid w:val="00A5165A"/>
    <w:rsid w:val="00A5283F"/>
    <w:rsid w:val="00A53003"/>
    <w:rsid w:val="00A53C77"/>
    <w:rsid w:val="00A55490"/>
    <w:rsid w:val="00A55A2E"/>
    <w:rsid w:val="00A55E4A"/>
    <w:rsid w:val="00A5621C"/>
    <w:rsid w:val="00A56626"/>
    <w:rsid w:val="00A605C6"/>
    <w:rsid w:val="00A60DBD"/>
    <w:rsid w:val="00A62BF8"/>
    <w:rsid w:val="00A63CF3"/>
    <w:rsid w:val="00A640F5"/>
    <w:rsid w:val="00A6538E"/>
    <w:rsid w:val="00A6753E"/>
    <w:rsid w:val="00A67F98"/>
    <w:rsid w:val="00A720DF"/>
    <w:rsid w:val="00A757CC"/>
    <w:rsid w:val="00A7715D"/>
    <w:rsid w:val="00A77E8C"/>
    <w:rsid w:val="00A816FC"/>
    <w:rsid w:val="00A825BF"/>
    <w:rsid w:val="00A841A4"/>
    <w:rsid w:val="00A8423E"/>
    <w:rsid w:val="00A85860"/>
    <w:rsid w:val="00A8589B"/>
    <w:rsid w:val="00A87870"/>
    <w:rsid w:val="00A90532"/>
    <w:rsid w:val="00A91853"/>
    <w:rsid w:val="00A91978"/>
    <w:rsid w:val="00A932C7"/>
    <w:rsid w:val="00A93D70"/>
    <w:rsid w:val="00A950E1"/>
    <w:rsid w:val="00A95378"/>
    <w:rsid w:val="00A9541A"/>
    <w:rsid w:val="00A954A3"/>
    <w:rsid w:val="00A97681"/>
    <w:rsid w:val="00A97785"/>
    <w:rsid w:val="00A97B94"/>
    <w:rsid w:val="00AA0611"/>
    <w:rsid w:val="00AA1645"/>
    <w:rsid w:val="00AA2832"/>
    <w:rsid w:val="00AA398D"/>
    <w:rsid w:val="00AA6AC1"/>
    <w:rsid w:val="00AB35B5"/>
    <w:rsid w:val="00AB3A08"/>
    <w:rsid w:val="00AB5A5E"/>
    <w:rsid w:val="00AB7274"/>
    <w:rsid w:val="00AC269F"/>
    <w:rsid w:val="00AC2DFD"/>
    <w:rsid w:val="00AC5E74"/>
    <w:rsid w:val="00AC6463"/>
    <w:rsid w:val="00AD0539"/>
    <w:rsid w:val="00AD09C9"/>
    <w:rsid w:val="00AD2742"/>
    <w:rsid w:val="00AD4D64"/>
    <w:rsid w:val="00AD6854"/>
    <w:rsid w:val="00AD70D6"/>
    <w:rsid w:val="00AD71CB"/>
    <w:rsid w:val="00AD7A63"/>
    <w:rsid w:val="00AE0063"/>
    <w:rsid w:val="00AE2740"/>
    <w:rsid w:val="00AE4900"/>
    <w:rsid w:val="00AE4DC2"/>
    <w:rsid w:val="00AE5C01"/>
    <w:rsid w:val="00AE700E"/>
    <w:rsid w:val="00AE77EA"/>
    <w:rsid w:val="00AF1748"/>
    <w:rsid w:val="00AF4550"/>
    <w:rsid w:val="00AF457D"/>
    <w:rsid w:val="00AF45CD"/>
    <w:rsid w:val="00AF4A38"/>
    <w:rsid w:val="00AF540B"/>
    <w:rsid w:val="00AF5EB6"/>
    <w:rsid w:val="00B006DF"/>
    <w:rsid w:val="00B010B2"/>
    <w:rsid w:val="00B03458"/>
    <w:rsid w:val="00B034DD"/>
    <w:rsid w:val="00B058B7"/>
    <w:rsid w:val="00B07BA7"/>
    <w:rsid w:val="00B14586"/>
    <w:rsid w:val="00B14668"/>
    <w:rsid w:val="00B151C0"/>
    <w:rsid w:val="00B16BF0"/>
    <w:rsid w:val="00B16E9A"/>
    <w:rsid w:val="00B171D7"/>
    <w:rsid w:val="00B17D15"/>
    <w:rsid w:val="00B17E30"/>
    <w:rsid w:val="00B20E34"/>
    <w:rsid w:val="00B21FF0"/>
    <w:rsid w:val="00B22261"/>
    <w:rsid w:val="00B234D8"/>
    <w:rsid w:val="00B24907"/>
    <w:rsid w:val="00B252E4"/>
    <w:rsid w:val="00B26793"/>
    <w:rsid w:val="00B3298A"/>
    <w:rsid w:val="00B33EB6"/>
    <w:rsid w:val="00B351ED"/>
    <w:rsid w:val="00B35711"/>
    <w:rsid w:val="00B36ED1"/>
    <w:rsid w:val="00B37013"/>
    <w:rsid w:val="00B405FA"/>
    <w:rsid w:val="00B43E4C"/>
    <w:rsid w:val="00B44D0A"/>
    <w:rsid w:val="00B50AA0"/>
    <w:rsid w:val="00B52258"/>
    <w:rsid w:val="00B52260"/>
    <w:rsid w:val="00B5248B"/>
    <w:rsid w:val="00B575BE"/>
    <w:rsid w:val="00B57AF7"/>
    <w:rsid w:val="00B635B6"/>
    <w:rsid w:val="00B64332"/>
    <w:rsid w:val="00B643E7"/>
    <w:rsid w:val="00B704EF"/>
    <w:rsid w:val="00B711A6"/>
    <w:rsid w:val="00B7252C"/>
    <w:rsid w:val="00B729A5"/>
    <w:rsid w:val="00B73743"/>
    <w:rsid w:val="00B74E49"/>
    <w:rsid w:val="00B77972"/>
    <w:rsid w:val="00B812A4"/>
    <w:rsid w:val="00B82F2A"/>
    <w:rsid w:val="00B82FAF"/>
    <w:rsid w:val="00B87E9B"/>
    <w:rsid w:val="00B90012"/>
    <w:rsid w:val="00B91D6D"/>
    <w:rsid w:val="00B92135"/>
    <w:rsid w:val="00B9350A"/>
    <w:rsid w:val="00B93D29"/>
    <w:rsid w:val="00B951C8"/>
    <w:rsid w:val="00BA080B"/>
    <w:rsid w:val="00BA1489"/>
    <w:rsid w:val="00BA26DC"/>
    <w:rsid w:val="00BA28A1"/>
    <w:rsid w:val="00BA2D8D"/>
    <w:rsid w:val="00BA374D"/>
    <w:rsid w:val="00BA3842"/>
    <w:rsid w:val="00BA4FC7"/>
    <w:rsid w:val="00BA504D"/>
    <w:rsid w:val="00BA6A15"/>
    <w:rsid w:val="00BA7C2B"/>
    <w:rsid w:val="00BB25C6"/>
    <w:rsid w:val="00BB35DC"/>
    <w:rsid w:val="00BB7A2F"/>
    <w:rsid w:val="00BC2A64"/>
    <w:rsid w:val="00BC3FA5"/>
    <w:rsid w:val="00BC49A5"/>
    <w:rsid w:val="00BC4BED"/>
    <w:rsid w:val="00BC52B8"/>
    <w:rsid w:val="00BC563B"/>
    <w:rsid w:val="00BC5C02"/>
    <w:rsid w:val="00BD0CC6"/>
    <w:rsid w:val="00BD1CF2"/>
    <w:rsid w:val="00BD38EB"/>
    <w:rsid w:val="00BD4587"/>
    <w:rsid w:val="00BD69FE"/>
    <w:rsid w:val="00BE0A15"/>
    <w:rsid w:val="00BE130F"/>
    <w:rsid w:val="00BE3592"/>
    <w:rsid w:val="00BE3772"/>
    <w:rsid w:val="00BE51EE"/>
    <w:rsid w:val="00BE697F"/>
    <w:rsid w:val="00BE7134"/>
    <w:rsid w:val="00BE7136"/>
    <w:rsid w:val="00BE71DE"/>
    <w:rsid w:val="00BE7719"/>
    <w:rsid w:val="00BE7FBB"/>
    <w:rsid w:val="00BF06A6"/>
    <w:rsid w:val="00BF0886"/>
    <w:rsid w:val="00C021C9"/>
    <w:rsid w:val="00C03CB0"/>
    <w:rsid w:val="00C100B0"/>
    <w:rsid w:val="00C11290"/>
    <w:rsid w:val="00C14D0F"/>
    <w:rsid w:val="00C1566A"/>
    <w:rsid w:val="00C160AD"/>
    <w:rsid w:val="00C17608"/>
    <w:rsid w:val="00C21728"/>
    <w:rsid w:val="00C2292D"/>
    <w:rsid w:val="00C2462E"/>
    <w:rsid w:val="00C24FB1"/>
    <w:rsid w:val="00C2611B"/>
    <w:rsid w:val="00C26708"/>
    <w:rsid w:val="00C272D2"/>
    <w:rsid w:val="00C32FDA"/>
    <w:rsid w:val="00C330F2"/>
    <w:rsid w:val="00C34300"/>
    <w:rsid w:val="00C35331"/>
    <w:rsid w:val="00C3584E"/>
    <w:rsid w:val="00C36418"/>
    <w:rsid w:val="00C41320"/>
    <w:rsid w:val="00C413AE"/>
    <w:rsid w:val="00C42B80"/>
    <w:rsid w:val="00C441A1"/>
    <w:rsid w:val="00C4489D"/>
    <w:rsid w:val="00C453AE"/>
    <w:rsid w:val="00C45832"/>
    <w:rsid w:val="00C462E2"/>
    <w:rsid w:val="00C46D93"/>
    <w:rsid w:val="00C4766C"/>
    <w:rsid w:val="00C5009F"/>
    <w:rsid w:val="00C50735"/>
    <w:rsid w:val="00C50DE7"/>
    <w:rsid w:val="00C5397C"/>
    <w:rsid w:val="00C57915"/>
    <w:rsid w:val="00C60E24"/>
    <w:rsid w:val="00C62974"/>
    <w:rsid w:val="00C62F3E"/>
    <w:rsid w:val="00C64258"/>
    <w:rsid w:val="00C64658"/>
    <w:rsid w:val="00C662B3"/>
    <w:rsid w:val="00C73E6E"/>
    <w:rsid w:val="00C73F22"/>
    <w:rsid w:val="00C7493F"/>
    <w:rsid w:val="00C753BE"/>
    <w:rsid w:val="00C762C7"/>
    <w:rsid w:val="00C7720C"/>
    <w:rsid w:val="00C821BC"/>
    <w:rsid w:val="00C82AD9"/>
    <w:rsid w:val="00C837C0"/>
    <w:rsid w:val="00C85C41"/>
    <w:rsid w:val="00C85EEA"/>
    <w:rsid w:val="00C85F31"/>
    <w:rsid w:val="00C87006"/>
    <w:rsid w:val="00C870F3"/>
    <w:rsid w:val="00C903EA"/>
    <w:rsid w:val="00C90B18"/>
    <w:rsid w:val="00C9350E"/>
    <w:rsid w:val="00C9409E"/>
    <w:rsid w:val="00C9434D"/>
    <w:rsid w:val="00C96624"/>
    <w:rsid w:val="00CA1081"/>
    <w:rsid w:val="00CA1E4D"/>
    <w:rsid w:val="00CA1FC3"/>
    <w:rsid w:val="00CA2153"/>
    <w:rsid w:val="00CA3CAB"/>
    <w:rsid w:val="00CA4C45"/>
    <w:rsid w:val="00CA57DC"/>
    <w:rsid w:val="00CA59A9"/>
    <w:rsid w:val="00CA7FE8"/>
    <w:rsid w:val="00CB1034"/>
    <w:rsid w:val="00CB134B"/>
    <w:rsid w:val="00CB1E56"/>
    <w:rsid w:val="00CB2309"/>
    <w:rsid w:val="00CB3689"/>
    <w:rsid w:val="00CB3D23"/>
    <w:rsid w:val="00CB6682"/>
    <w:rsid w:val="00CB7079"/>
    <w:rsid w:val="00CC02C9"/>
    <w:rsid w:val="00CC07F8"/>
    <w:rsid w:val="00CC0F56"/>
    <w:rsid w:val="00CC1FA1"/>
    <w:rsid w:val="00CC3DFE"/>
    <w:rsid w:val="00CC404B"/>
    <w:rsid w:val="00CC7602"/>
    <w:rsid w:val="00CD2B1A"/>
    <w:rsid w:val="00CD33AB"/>
    <w:rsid w:val="00CD3E4E"/>
    <w:rsid w:val="00CD3E87"/>
    <w:rsid w:val="00CD4106"/>
    <w:rsid w:val="00CD5366"/>
    <w:rsid w:val="00CD5CC2"/>
    <w:rsid w:val="00CD7596"/>
    <w:rsid w:val="00CE22A2"/>
    <w:rsid w:val="00CE5835"/>
    <w:rsid w:val="00CE5FAD"/>
    <w:rsid w:val="00CF0920"/>
    <w:rsid w:val="00CF3467"/>
    <w:rsid w:val="00CF3F3A"/>
    <w:rsid w:val="00CF451B"/>
    <w:rsid w:val="00CF5A58"/>
    <w:rsid w:val="00CF6002"/>
    <w:rsid w:val="00CF747E"/>
    <w:rsid w:val="00D005C3"/>
    <w:rsid w:val="00D01A81"/>
    <w:rsid w:val="00D0384E"/>
    <w:rsid w:val="00D055BE"/>
    <w:rsid w:val="00D07E4A"/>
    <w:rsid w:val="00D07EF3"/>
    <w:rsid w:val="00D10C22"/>
    <w:rsid w:val="00D1166C"/>
    <w:rsid w:val="00D11F52"/>
    <w:rsid w:val="00D1405D"/>
    <w:rsid w:val="00D15B6A"/>
    <w:rsid w:val="00D20BE7"/>
    <w:rsid w:val="00D21FBB"/>
    <w:rsid w:val="00D222C9"/>
    <w:rsid w:val="00D233F0"/>
    <w:rsid w:val="00D24594"/>
    <w:rsid w:val="00D24BF3"/>
    <w:rsid w:val="00D255E2"/>
    <w:rsid w:val="00D25615"/>
    <w:rsid w:val="00D2750A"/>
    <w:rsid w:val="00D27E01"/>
    <w:rsid w:val="00D30248"/>
    <w:rsid w:val="00D30945"/>
    <w:rsid w:val="00D34890"/>
    <w:rsid w:val="00D348E0"/>
    <w:rsid w:val="00D360D2"/>
    <w:rsid w:val="00D36437"/>
    <w:rsid w:val="00D36499"/>
    <w:rsid w:val="00D41F6E"/>
    <w:rsid w:val="00D4269C"/>
    <w:rsid w:val="00D4496B"/>
    <w:rsid w:val="00D526E8"/>
    <w:rsid w:val="00D56D8F"/>
    <w:rsid w:val="00D60AAD"/>
    <w:rsid w:val="00D61134"/>
    <w:rsid w:val="00D65418"/>
    <w:rsid w:val="00D6796C"/>
    <w:rsid w:val="00D70E74"/>
    <w:rsid w:val="00D744AE"/>
    <w:rsid w:val="00D74551"/>
    <w:rsid w:val="00D75DEB"/>
    <w:rsid w:val="00D77F9D"/>
    <w:rsid w:val="00D811F9"/>
    <w:rsid w:val="00D818ED"/>
    <w:rsid w:val="00D81956"/>
    <w:rsid w:val="00D82B51"/>
    <w:rsid w:val="00D83602"/>
    <w:rsid w:val="00D85087"/>
    <w:rsid w:val="00D853F1"/>
    <w:rsid w:val="00D86A0D"/>
    <w:rsid w:val="00D87364"/>
    <w:rsid w:val="00D87CA0"/>
    <w:rsid w:val="00D94956"/>
    <w:rsid w:val="00D94E20"/>
    <w:rsid w:val="00D9648C"/>
    <w:rsid w:val="00D97E74"/>
    <w:rsid w:val="00DA04A9"/>
    <w:rsid w:val="00DA0629"/>
    <w:rsid w:val="00DA0B20"/>
    <w:rsid w:val="00DA1DDB"/>
    <w:rsid w:val="00DA2C97"/>
    <w:rsid w:val="00DA382E"/>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0333"/>
    <w:rsid w:val="00DE150A"/>
    <w:rsid w:val="00DE1DDC"/>
    <w:rsid w:val="00DE1E33"/>
    <w:rsid w:val="00DE3A89"/>
    <w:rsid w:val="00DE68E1"/>
    <w:rsid w:val="00DE70BA"/>
    <w:rsid w:val="00DF0569"/>
    <w:rsid w:val="00DF110F"/>
    <w:rsid w:val="00DF11F0"/>
    <w:rsid w:val="00DF12E1"/>
    <w:rsid w:val="00DF2186"/>
    <w:rsid w:val="00DF3CCD"/>
    <w:rsid w:val="00DF55F3"/>
    <w:rsid w:val="00DF5C90"/>
    <w:rsid w:val="00DF79DC"/>
    <w:rsid w:val="00DF7FAC"/>
    <w:rsid w:val="00E00A63"/>
    <w:rsid w:val="00E00DF7"/>
    <w:rsid w:val="00E01BA4"/>
    <w:rsid w:val="00E04716"/>
    <w:rsid w:val="00E04F0A"/>
    <w:rsid w:val="00E101B6"/>
    <w:rsid w:val="00E10904"/>
    <w:rsid w:val="00E109BA"/>
    <w:rsid w:val="00E1131F"/>
    <w:rsid w:val="00E150F4"/>
    <w:rsid w:val="00E150FC"/>
    <w:rsid w:val="00E23299"/>
    <w:rsid w:val="00E238F3"/>
    <w:rsid w:val="00E24456"/>
    <w:rsid w:val="00E27C58"/>
    <w:rsid w:val="00E3257E"/>
    <w:rsid w:val="00E32D64"/>
    <w:rsid w:val="00E33016"/>
    <w:rsid w:val="00E3626B"/>
    <w:rsid w:val="00E36AA2"/>
    <w:rsid w:val="00E36FAC"/>
    <w:rsid w:val="00E374F9"/>
    <w:rsid w:val="00E37DB9"/>
    <w:rsid w:val="00E43128"/>
    <w:rsid w:val="00E44C82"/>
    <w:rsid w:val="00E45EDD"/>
    <w:rsid w:val="00E4648B"/>
    <w:rsid w:val="00E46EB7"/>
    <w:rsid w:val="00E47CB9"/>
    <w:rsid w:val="00E500AE"/>
    <w:rsid w:val="00E524FB"/>
    <w:rsid w:val="00E5340D"/>
    <w:rsid w:val="00E5429A"/>
    <w:rsid w:val="00E54783"/>
    <w:rsid w:val="00E54EE5"/>
    <w:rsid w:val="00E574AC"/>
    <w:rsid w:val="00E579BC"/>
    <w:rsid w:val="00E615E7"/>
    <w:rsid w:val="00E61CFD"/>
    <w:rsid w:val="00E62625"/>
    <w:rsid w:val="00E638B7"/>
    <w:rsid w:val="00E63A84"/>
    <w:rsid w:val="00E64161"/>
    <w:rsid w:val="00E64553"/>
    <w:rsid w:val="00E6697E"/>
    <w:rsid w:val="00E66BDD"/>
    <w:rsid w:val="00E70474"/>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7F5"/>
    <w:rsid w:val="00E8785B"/>
    <w:rsid w:val="00E90000"/>
    <w:rsid w:val="00E910BE"/>
    <w:rsid w:val="00E91F28"/>
    <w:rsid w:val="00E92B48"/>
    <w:rsid w:val="00E92D3D"/>
    <w:rsid w:val="00E933D3"/>
    <w:rsid w:val="00E941B3"/>
    <w:rsid w:val="00E942F4"/>
    <w:rsid w:val="00EA20D7"/>
    <w:rsid w:val="00EA2B9C"/>
    <w:rsid w:val="00EA31C3"/>
    <w:rsid w:val="00EA417A"/>
    <w:rsid w:val="00EA475E"/>
    <w:rsid w:val="00EA4C70"/>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4573"/>
    <w:rsid w:val="00ED504E"/>
    <w:rsid w:val="00ED5F70"/>
    <w:rsid w:val="00ED7A02"/>
    <w:rsid w:val="00EE0A7C"/>
    <w:rsid w:val="00EE1C27"/>
    <w:rsid w:val="00EE57A1"/>
    <w:rsid w:val="00EE5C81"/>
    <w:rsid w:val="00EE5D3D"/>
    <w:rsid w:val="00EF0864"/>
    <w:rsid w:val="00EF1258"/>
    <w:rsid w:val="00EF148E"/>
    <w:rsid w:val="00EF1519"/>
    <w:rsid w:val="00EF2810"/>
    <w:rsid w:val="00EF2EF8"/>
    <w:rsid w:val="00EF3090"/>
    <w:rsid w:val="00EF3759"/>
    <w:rsid w:val="00EF3E0E"/>
    <w:rsid w:val="00EF3F31"/>
    <w:rsid w:val="00EF4409"/>
    <w:rsid w:val="00EF5A64"/>
    <w:rsid w:val="00EF61C8"/>
    <w:rsid w:val="00EF6F19"/>
    <w:rsid w:val="00EF73A9"/>
    <w:rsid w:val="00EF7973"/>
    <w:rsid w:val="00EF7F0E"/>
    <w:rsid w:val="00F0042B"/>
    <w:rsid w:val="00F014B1"/>
    <w:rsid w:val="00F01513"/>
    <w:rsid w:val="00F023B2"/>
    <w:rsid w:val="00F02427"/>
    <w:rsid w:val="00F02839"/>
    <w:rsid w:val="00F02F99"/>
    <w:rsid w:val="00F02FDA"/>
    <w:rsid w:val="00F031E1"/>
    <w:rsid w:val="00F03A40"/>
    <w:rsid w:val="00F0488F"/>
    <w:rsid w:val="00F05B59"/>
    <w:rsid w:val="00F07C19"/>
    <w:rsid w:val="00F07E9C"/>
    <w:rsid w:val="00F15FF0"/>
    <w:rsid w:val="00F17024"/>
    <w:rsid w:val="00F2037B"/>
    <w:rsid w:val="00F2082E"/>
    <w:rsid w:val="00F252CB"/>
    <w:rsid w:val="00F252E0"/>
    <w:rsid w:val="00F254FD"/>
    <w:rsid w:val="00F25ED2"/>
    <w:rsid w:val="00F25F7A"/>
    <w:rsid w:val="00F26D94"/>
    <w:rsid w:val="00F27352"/>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2FF"/>
    <w:rsid w:val="00F61C1E"/>
    <w:rsid w:val="00F624A3"/>
    <w:rsid w:val="00F62549"/>
    <w:rsid w:val="00F64714"/>
    <w:rsid w:val="00F65BEE"/>
    <w:rsid w:val="00F664CC"/>
    <w:rsid w:val="00F701D7"/>
    <w:rsid w:val="00F70F94"/>
    <w:rsid w:val="00F718E3"/>
    <w:rsid w:val="00F71C70"/>
    <w:rsid w:val="00F751FC"/>
    <w:rsid w:val="00F75B4A"/>
    <w:rsid w:val="00F75FCA"/>
    <w:rsid w:val="00F765EA"/>
    <w:rsid w:val="00F772E4"/>
    <w:rsid w:val="00F77EB5"/>
    <w:rsid w:val="00F8508A"/>
    <w:rsid w:val="00F8781B"/>
    <w:rsid w:val="00F87FC6"/>
    <w:rsid w:val="00F91EAE"/>
    <w:rsid w:val="00F926D6"/>
    <w:rsid w:val="00F92C09"/>
    <w:rsid w:val="00F948E3"/>
    <w:rsid w:val="00F94C43"/>
    <w:rsid w:val="00F94DA1"/>
    <w:rsid w:val="00F96462"/>
    <w:rsid w:val="00FA1BB8"/>
    <w:rsid w:val="00FA1D39"/>
    <w:rsid w:val="00FA3CAB"/>
    <w:rsid w:val="00FA66CE"/>
    <w:rsid w:val="00FA72A2"/>
    <w:rsid w:val="00FA746C"/>
    <w:rsid w:val="00FB42B0"/>
    <w:rsid w:val="00FB4814"/>
    <w:rsid w:val="00FB5C3E"/>
    <w:rsid w:val="00FC1240"/>
    <w:rsid w:val="00FC288B"/>
    <w:rsid w:val="00FC4337"/>
    <w:rsid w:val="00FC48DD"/>
    <w:rsid w:val="00FC60AC"/>
    <w:rsid w:val="00FC640F"/>
    <w:rsid w:val="00FD11B6"/>
    <w:rsid w:val="00FD37F4"/>
    <w:rsid w:val="00FD536B"/>
    <w:rsid w:val="00FD75A2"/>
    <w:rsid w:val="00FE0336"/>
    <w:rsid w:val="00FE0834"/>
    <w:rsid w:val="00FE08E9"/>
    <w:rsid w:val="00FE1083"/>
    <w:rsid w:val="00FE135D"/>
    <w:rsid w:val="00FE1C2C"/>
    <w:rsid w:val="00FE1F4A"/>
    <w:rsid w:val="00FE3FF7"/>
    <w:rsid w:val="00FE45D7"/>
    <w:rsid w:val="00FE4E96"/>
    <w:rsid w:val="00FE5061"/>
    <w:rsid w:val="00FE70E2"/>
    <w:rsid w:val="00FF002F"/>
    <w:rsid w:val="00FF0938"/>
    <w:rsid w:val="00FF3712"/>
    <w:rsid w:val="00FF498B"/>
    <w:rsid w:val="00FF55FF"/>
    <w:rsid w:val="00FF739F"/>
    <w:rsid w:val="00FF7EE5"/>
    <w:rsid w:val="01555A99"/>
    <w:rsid w:val="02931D36"/>
    <w:rsid w:val="0364BF88"/>
    <w:rsid w:val="03C6DB0D"/>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25E47C60-2F36-4B8C-BB04-E8AE7C07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76644978">
      <w:bodyDiv w:val="1"/>
      <w:marLeft w:val="0"/>
      <w:marRight w:val="0"/>
      <w:marTop w:val="0"/>
      <w:marBottom w:val="0"/>
      <w:divBdr>
        <w:top w:val="none" w:sz="0" w:space="0" w:color="auto"/>
        <w:left w:val="none" w:sz="0" w:space="0" w:color="auto"/>
        <w:bottom w:val="none" w:sz="0" w:space="0" w:color="auto"/>
        <w:right w:val="none" w:sz="0" w:space="0" w:color="auto"/>
      </w:divBdr>
      <w:divsChild>
        <w:div w:id="158347609">
          <w:marLeft w:val="0"/>
          <w:marRight w:val="0"/>
          <w:marTop w:val="0"/>
          <w:marBottom w:val="0"/>
          <w:divBdr>
            <w:top w:val="none" w:sz="0" w:space="0" w:color="auto"/>
            <w:left w:val="none" w:sz="0" w:space="0" w:color="auto"/>
            <w:bottom w:val="none" w:sz="0" w:space="0" w:color="auto"/>
            <w:right w:val="none" w:sz="0" w:space="0" w:color="auto"/>
          </w:divBdr>
        </w:div>
        <w:div w:id="255478897">
          <w:marLeft w:val="0"/>
          <w:marRight w:val="0"/>
          <w:marTop w:val="0"/>
          <w:marBottom w:val="0"/>
          <w:divBdr>
            <w:top w:val="none" w:sz="0" w:space="0" w:color="auto"/>
            <w:left w:val="none" w:sz="0" w:space="0" w:color="auto"/>
            <w:bottom w:val="none" w:sz="0" w:space="0" w:color="auto"/>
            <w:right w:val="none" w:sz="0" w:space="0" w:color="auto"/>
          </w:divBdr>
        </w:div>
        <w:div w:id="365453029">
          <w:marLeft w:val="0"/>
          <w:marRight w:val="0"/>
          <w:marTop w:val="0"/>
          <w:marBottom w:val="0"/>
          <w:divBdr>
            <w:top w:val="none" w:sz="0" w:space="0" w:color="auto"/>
            <w:left w:val="none" w:sz="0" w:space="0" w:color="auto"/>
            <w:bottom w:val="none" w:sz="0" w:space="0" w:color="auto"/>
            <w:right w:val="none" w:sz="0" w:space="0" w:color="auto"/>
          </w:divBdr>
        </w:div>
        <w:div w:id="406389417">
          <w:marLeft w:val="0"/>
          <w:marRight w:val="0"/>
          <w:marTop w:val="0"/>
          <w:marBottom w:val="0"/>
          <w:divBdr>
            <w:top w:val="none" w:sz="0" w:space="0" w:color="auto"/>
            <w:left w:val="none" w:sz="0" w:space="0" w:color="auto"/>
            <w:bottom w:val="none" w:sz="0" w:space="0" w:color="auto"/>
            <w:right w:val="none" w:sz="0" w:space="0" w:color="auto"/>
          </w:divBdr>
        </w:div>
        <w:div w:id="455106777">
          <w:marLeft w:val="0"/>
          <w:marRight w:val="0"/>
          <w:marTop w:val="0"/>
          <w:marBottom w:val="0"/>
          <w:divBdr>
            <w:top w:val="none" w:sz="0" w:space="0" w:color="auto"/>
            <w:left w:val="none" w:sz="0" w:space="0" w:color="auto"/>
            <w:bottom w:val="none" w:sz="0" w:space="0" w:color="auto"/>
            <w:right w:val="none" w:sz="0" w:space="0" w:color="auto"/>
          </w:divBdr>
        </w:div>
        <w:div w:id="995689074">
          <w:marLeft w:val="0"/>
          <w:marRight w:val="0"/>
          <w:marTop w:val="0"/>
          <w:marBottom w:val="0"/>
          <w:divBdr>
            <w:top w:val="none" w:sz="0" w:space="0" w:color="auto"/>
            <w:left w:val="none" w:sz="0" w:space="0" w:color="auto"/>
            <w:bottom w:val="none" w:sz="0" w:space="0" w:color="auto"/>
            <w:right w:val="none" w:sz="0" w:space="0" w:color="auto"/>
          </w:divBdr>
        </w:div>
        <w:div w:id="1170490165">
          <w:marLeft w:val="0"/>
          <w:marRight w:val="0"/>
          <w:marTop w:val="0"/>
          <w:marBottom w:val="0"/>
          <w:divBdr>
            <w:top w:val="none" w:sz="0" w:space="0" w:color="auto"/>
            <w:left w:val="none" w:sz="0" w:space="0" w:color="auto"/>
            <w:bottom w:val="none" w:sz="0" w:space="0" w:color="auto"/>
            <w:right w:val="none" w:sz="0" w:space="0" w:color="auto"/>
          </w:divBdr>
        </w:div>
        <w:div w:id="1203591488">
          <w:marLeft w:val="0"/>
          <w:marRight w:val="0"/>
          <w:marTop w:val="0"/>
          <w:marBottom w:val="0"/>
          <w:divBdr>
            <w:top w:val="none" w:sz="0" w:space="0" w:color="auto"/>
            <w:left w:val="none" w:sz="0" w:space="0" w:color="auto"/>
            <w:bottom w:val="none" w:sz="0" w:space="0" w:color="auto"/>
            <w:right w:val="none" w:sz="0" w:space="0" w:color="auto"/>
          </w:divBdr>
        </w:div>
        <w:div w:id="1298221027">
          <w:marLeft w:val="0"/>
          <w:marRight w:val="0"/>
          <w:marTop w:val="0"/>
          <w:marBottom w:val="0"/>
          <w:divBdr>
            <w:top w:val="none" w:sz="0" w:space="0" w:color="auto"/>
            <w:left w:val="none" w:sz="0" w:space="0" w:color="auto"/>
            <w:bottom w:val="none" w:sz="0" w:space="0" w:color="auto"/>
            <w:right w:val="none" w:sz="0" w:space="0" w:color="auto"/>
          </w:divBdr>
        </w:div>
        <w:div w:id="1320115252">
          <w:marLeft w:val="0"/>
          <w:marRight w:val="0"/>
          <w:marTop w:val="0"/>
          <w:marBottom w:val="0"/>
          <w:divBdr>
            <w:top w:val="none" w:sz="0" w:space="0" w:color="auto"/>
            <w:left w:val="none" w:sz="0" w:space="0" w:color="auto"/>
            <w:bottom w:val="none" w:sz="0" w:space="0" w:color="auto"/>
            <w:right w:val="none" w:sz="0" w:space="0" w:color="auto"/>
          </w:divBdr>
        </w:div>
        <w:div w:id="1394743321">
          <w:marLeft w:val="0"/>
          <w:marRight w:val="0"/>
          <w:marTop w:val="0"/>
          <w:marBottom w:val="0"/>
          <w:divBdr>
            <w:top w:val="none" w:sz="0" w:space="0" w:color="auto"/>
            <w:left w:val="none" w:sz="0" w:space="0" w:color="auto"/>
            <w:bottom w:val="none" w:sz="0" w:space="0" w:color="auto"/>
            <w:right w:val="none" w:sz="0" w:space="0" w:color="auto"/>
          </w:divBdr>
        </w:div>
        <w:div w:id="1454907785">
          <w:marLeft w:val="0"/>
          <w:marRight w:val="0"/>
          <w:marTop w:val="0"/>
          <w:marBottom w:val="0"/>
          <w:divBdr>
            <w:top w:val="none" w:sz="0" w:space="0" w:color="auto"/>
            <w:left w:val="none" w:sz="0" w:space="0" w:color="auto"/>
            <w:bottom w:val="none" w:sz="0" w:space="0" w:color="auto"/>
            <w:right w:val="none" w:sz="0" w:space="0" w:color="auto"/>
          </w:divBdr>
        </w:div>
        <w:div w:id="1660768911">
          <w:marLeft w:val="0"/>
          <w:marRight w:val="0"/>
          <w:marTop w:val="0"/>
          <w:marBottom w:val="0"/>
          <w:divBdr>
            <w:top w:val="none" w:sz="0" w:space="0" w:color="auto"/>
            <w:left w:val="none" w:sz="0" w:space="0" w:color="auto"/>
            <w:bottom w:val="none" w:sz="0" w:space="0" w:color="auto"/>
            <w:right w:val="none" w:sz="0" w:space="0" w:color="auto"/>
          </w:divBdr>
        </w:div>
        <w:div w:id="1813063344">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8084964">
      <w:bodyDiv w:val="1"/>
      <w:marLeft w:val="0"/>
      <w:marRight w:val="0"/>
      <w:marTop w:val="0"/>
      <w:marBottom w:val="0"/>
      <w:divBdr>
        <w:top w:val="none" w:sz="0" w:space="0" w:color="auto"/>
        <w:left w:val="none" w:sz="0" w:space="0" w:color="auto"/>
        <w:bottom w:val="none" w:sz="0" w:space="0" w:color="auto"/>
        <w:right w:val="none" w:sz="0" w:space="0" w:color="auto"/>
      </w:divBdr>
      <w:divsChild>
        <w:div w:id="1319773111">
          <w:marLeft w:val="0"/>
          <w:marRight w:val="0"/>
          <w:marTop w:val="0"/>
          <w:marBottom w:val="0"/>
          <w:divBdr>
            <w:top w:val="none" w:sz="0" w:space="0" w:color="auto"/>
            <w:left w:val="none" w:sz="0" w:space="0" w:color="auto"/>
            <w:bottom w:val="none" w:sz="0" w:space="0" w:color="auto"/>
            <w:right w:val="none" w:sz="0" w:space="0" w:color="auto"/>
          </w:divBdr>
          <w:divsChild>
            <w:div w:id="1258444903">
              <w:marLeft w:val="0"/>
              <w:marRight w:val="0"/>
              <w:marTop w:val="0"/>
              <w:marBottom w:val="0"/>
              <w:divBdr>
                <w:top w:val="none" w:sz="0" w:space="0" w:color="auto"/>
                <w:left w:val="none" w:sz="0" w:space="0" w:color="auto"/>
                <w:bottom w:val="none" w:sz="0" w:space="0" w:color="auto"/>
                <w:right w:val="none" w:sz="0" w:space="0" w:color="auto"/>
              </w:divBdr>
            </w:div>
            <w:div w:id="2057311259">
              <w:marLeft w:val="0"/>
              <w:marRight w:val="0"/>
              <w:marTop w:val="0"/>
              <w:marBottom w:val="0"/>
              <w:divBdr>
                <w:top w:val="none" w:sz="0" w:space="0" w:color="auto"/>
                <w:left w:val="none" w:sz="0" w:space="0" w:color="auto"/>
                <w:bottom w:val="none" w:sz="0" w:space="0" w:color="auto"/>
                <w:right w:val="none" w:sz="0" w:space="0" w:color="auto"/>
              </w:divBdr>
            </w:div>
          </w:divsChild>
        </w:div>
        <w:div w:id="1155031982">
          <w:marLeft w:val="0"/>
          <w:marRight w:val="0"/>
          <w:marTop w:val="0"/>
          <w:marBottom w:val="0"/>
          <w:divBdr>
            <w:top w:val="none" w:sz="0" w:space="0" w:color="auto"/>
            <w:left w:val="none" w:sz="0" w:space="0" w:color="auto"/>
            <w:bottom w:val="none" w:sz="0" w:space="0" w:color="auto"/>
            <w:right w:val="none" w:sz="0" w:space="0" w:color="auto"/>
          </w:divBdr>
          <w:divsChild>
            <w:div w:id="911889579">
              <w:marLeft w:val="0"/>
              <w:marRight w:val="0"/>
              <w:marTop w:val="0"/>
              <w:marBottom w:val="0"/>
              <w:divBdr>
                <w:top w:val="none" w:sz="0" w:space="0" w:color="auto"/>
                <w:left w:val="none" w:sz="0" w:space="0" w:color="auto"/>
                <w:bottom w:val="none" w:sz="0" w:space="0" w:color="auto"/>
                <w:right w:val="none" w:sz="0" w:space="0" w:color="auto"/>
              </w:divBdr>
            </w:div>
            <w:div w:id="2102329768">
              <w:marLeft w:val="0"/>
              <w:marRight w:val="0"/>
              <w:marTop w:val="0"/>
              <w:marBottom w:val="0"/>
              <w:divBdr>
                <w:top w:val="none" w:sz="0" w:space="0" w:color="auto"/>
                <w:left w:val="none" w:sz="0" w:space="0" w:color="auto"/>
                <w:bottom w:val="none" w:sz="0" w:space="0" w:color="auto"/>
                <w:right w:val="none" w:sz="0" w:space="0" w:color="auto"/>
              </w:divBdr>
            </w:div>
            <w:div w:id="2145654974">
              <w:marLeft w:val="0"/>
              <w:marRight w:val="0"/>
              <w:marTop w:val="0"/>
              <w:marBottom w:val="0"/>
              <w:divBdr>
                <w:top w:val="none" w:sz="0" w:space="0" w:color="auto"/>
                <w:left w:val="none" w:sz="0" w:space="0" w:color="auto"/>
                <w:bottom w:val="none" w:sz="0" w:space="0" w:color="auto"/>
                <w:right w:val="none" w:sz="0" w:space="0" w:color="auto"/>
              </w:divBdr>
            </w:div>
            <w:div w:id="10580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50211, proyecto elaborado 5oct2022</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9141E812-4CDD-49DF-8F5C-18E950BE1253}">
  <ds:schemaRefs>
    <ds:schemaRef ds:uri="http://schemas.openxmlformats.org/officeDocument/2006/bibliography"/>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4.xml><?xml version="1.0" encoding="utf-8"?>
<ds:datastoreItem xmlns:ds="http://schemas.openxmlformats.org/officeDocument/2006/customXml" ds:itemID="{33A0DAAA-6BB0-4872-8115-02C621F1B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4144</Words>
  <Characters>22797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2022-07-12T17:21:00Z</cp:lastPrinted>
  <dcterms:created xsi:type="dcterms:W3CDTF">2022-10-28T17:08:00Z</dcterms:created>
  <dcterms:modified xsi:type="dcterms:W3CDTF">2022-10-28T17:13:00Z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