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1CE8A" w14:textId="1DA0C1C9" w:rsidR="00442D52" w:rsidRDefault="006662C8">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p>
    <w:p w14:paraId="3B370B72" w14:textId="49BEDC92" w:rsidR="00AB0A53" w:rsidRDefault="00AB0A53">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A20A3CF" w14:textId="77777777" w:rsidR="00AB0A53" w:rsidRDefault="00AB0A53">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3BDBAD17" w:rsidR="002B1221" w:rsidRPr="00A93D70" w:rsidRDefault="004F0B58">
      <w:pPr>
        <w:tabs>
          <w:tab w:val="left" w:pos="8364"/>
        </w:tabs>
        <w:spacing w:after="0" w:line="0" w:lineRule="atLeast"/>
        <w:jc w:val="both"/>
        <w:rPr>
          <w:sz w:val="20"/>
          <w:szCs w:val="20"/>
        </w:rPr>
      </w:pPr>
      <w:r w:rsidRPr="24487779">
        <w:rPr>
          <w:rFonts w:ascii="Museo Sans 900" w:eastAsia="Times New Roman" w:hAnsi="Museo Sans 900" w:cs="Times New Roman"/>
          <w:b/>
          <w:bCs/>
          <w:sz w:val="20"/>
          <w:szCs w:val="20"/>
          <w:lang w:val="es-MX" w:eastAsia="es-ES"/>
        </w:rPr>
        <w:t>ACUERDO</w:t>
      </w:r>
      <w:r w:rsidR="006662C8" w:rsidRPr="24487779">
        <w:rPr>
          <w:rFonts w:ascii="Museo Sans 900" w:eastAsia="Times New Roman" w:hAnsi="Museo Sans 900" w:cs="Times New Roman"/>
          <w:b/>
          <w:bCs/>
          <w:sz w:val="20"/>
          <w:szCs w:val="20"/>
          <w:lang w:val="es-MX" w:eastAsia="es-ES"/>
        </w:rPr>
        <w:t xml:space="preserve"> </w:t>
      </w:r>
      <w:r w:rsidRPr="24487779">
        <w:rPr>
          <w:rFonts w:ascii="Museo Sans 900" w:eastAsia="Times New Roman" w:hAnsi="Museo Sans 900" w:cs="Times New Roman"/>
          <w:b/>
          <w:bCs/>
          <w:sz w:val="20"/>
          <w:szCs w:val="20"/>
          <w:lang w:val="es-MX" w:eastAsia="es-ES"/>
        </w:rPr>
        <w:t>N.°</w:t>
      </w:r>
      <w:r w:rsidR="006662C8" w:rsidRPr="24487779">
        <w:rPr>
          <w:rFonts w:ascii="Museo Sans 900" w:eastAsia="Times New Roman" w:hAnsi="Museo Sans 900" w:cs="Times New Roman"/>
          <w:b/>
          <w:bCs/>
          <w:sz w:val="20"/>
          <w:szCs w:val="20"/>
          <w:lang w:val="es-MX" w:eastAsia="es-ES"/>
        </w:rPr>
        <w:t xml:space="preserve"> </w:t>
      </w:r>
      <w:r w:rsidRPr="24487779">
        <w:rPr>
          <w:rFonts w:ascii="Museo Sans 900" w:eastAsia="Times New Roman" w:hAnsi="Museo Sans 900" w:cs="Times New Roman"/>
          <w:b/>
          <w:bCs/>
          <w:sz w:val="20"/>
          <w:szCs w:val="20"/>
          <w:lang w:val="es-MX" w:eastAsia="es-ES"/>
        </w:rPr>
        <w:t>E-</w:t>
      </w:r>
      <w:r w:rsidR="00D1797E">
        <w:rPr>
          <w:rFonts w:ascii="Museo Sans 900" w:eastAsia="Times New Roman" w:hAnsi="Museo Sans 900" w:cs="Times New Roman"/>
          <w:b/>
          <w:bCs/>
          <w:sz w:val="20"/>
          <w:szCs w:val="20"/>
          <w:lang w:val="es-MX" w:eastAsia="es-ES"/>
        </w:rPr>
        <w:t>1846</w:t>
      </w:r>
      <w:r w:rsidR="008B44D6" w:rsidRPr="24487779">
        <w:rPr>
          <w:rFonts w:ascii="Museo Sans 900" w:eastAsia="Times New Roman" w:hAnsi="Museo Sans 900" w:cs="Times New Roman"/>
          <w:b/>
          <w:bCs/>
          <w:sz w:val="20"/>
          <w:szCs w:val="20"/>
          <w:lang w:val="es-MX" w:eastAsia="es-ES"/>
        </w:rPr>
        <w:t>-202</w:t>
      </w:r>
      <w:r w:rsidR="6A819F82" w:rsidRPr="24487779">
        <w:rPr>
          <w:rFonts w:ascii="Museo Sans 900" w:eastAsia="Times New Roman" w:hAnsi="Museo Sans 900" w:cs="Times New Roman"/>
          <w:b/>
          <w:bCs/>
          <w:sz w:val="20"/>
          <w:szCs w:val="20"/>
          <w:lang w:val="es-MX" w:eastAsia="es-ES"/>
        </w:rPr>
        <w:t>2</w:t>
      </w:r>
      <w:r w:rsidR="008B44D6" w:rsidRPr="24487779">
        <w:rPr>
          <w:rFonts w:ascii="Museo Sans 900" w:eastAsia="Times New Roman" w:hAnsi="Museo Sans 900" w:cs="Times New Roman"/>
          <w:b/>
          <w:bCs/>
          <w:sz w:val="20"/>
          <w:szCs w:val="20"/>
          <w:lang w:val="es-MX" w:eastAsia="es-ES"/>
        </w:rPr>
        <w:t>-CAU.</w:t>
      </w:r>
      <w:r w:rsidR="006662C8" w:rsidRPr="24487779">
        <w:rPr>
          <w:rFonts w:ascii="Museo Sans 900" w:eastAsia="Times New Roman" w:hAnsi="Museo Sans 900" w:cs="Times New Roman"/>
          <w:b/>
          <w:bCs/>
          <w:sz w:val="20"/>
          <w:szCs w:val="20"/>
          <w:lang w:val="es-MX" w:eastAsia="es-ES"/>
        </w:rPr>
        <w:t xml:space="preserve"> </w:t>
      </w:r>
      <w:r w:rsidR="008B44D6" w:rsidRPr="24487779">
        <w:rPr>
          <w:rFonts w:ascii="Museo Sans 300" w:eastAsia="Times New Roman" w:hAnsi="Museo Sans 300" w:cs="Times New Roman"/>
          <w:sz w:val="20"/>
          <w:szCs w:val="20"/>
          <w:lang w:val="es-MX" w:eastAsia="es-ES"/>
        </w:rPr>
        <w:t>SUPERINTENDENCIA</w:t>
      </w:r>
      <w:r w:rsidR="006662C8" w:rsidRPr="24487779">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GENERAL</w:t>
      </w:r>
      <w:r w:rsidR="006662C8" w:rsidRPr="24487779">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DE</w:t>
      </w:r>
      <w:r w:rsidR="006662C8" w:rsidRPr="24487779">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ELECTRICIDAD</w:t>
      </w:r>
      <w:r w:rsidR="006662C8" w:rsidRPr="24487779">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Y</w:t>
      </w:r>
      <w:r w:rsidR="006662C8" w:rsidRPr="24487779">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TELECOMUNICAC</w:t>
      </w:r>
      <w:r w:rsidRPr="24487779">
        <w:rPr>
          <w:rFonts w:ascii="Museo Sans 300" w:eastAsia="Times New Roman" w:hAnsi="Museo Sans 300" w:cs="Times New Roman"/>
          <w:sz w:val="20"/>
          <w:szCs w:val="20"/>
          <w:lang w:val="es-MX" w:eastAsia="es-ES"/>
        </w:rPr>
        <w:t>IONES.</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San</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Salvador,</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a</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las</w:t>
      </w:r>
      <w:r w:rsidR="006662C8" w:rsidRPr="24487779">
        <w:rPr>
          <w:rFonts w:ascii="Museo Sans 300" w:eastAsia="Times New Roman" w:hAnsi="Museo Sans 300" w:cs="Times New Roman"/>
          <w:sz w:val="20"/>
          <w:szCs w:val="20"/>
          <w:lang w:val="es-MX" w:eastAsia="es-ES"/>
        </w:rPr>
        <w:t xml:space="preserve"> </w:t>
      </w:r>
      <w:r w:rsidR="00D1797E">
        <w:rPr>
          <w:rFonts w:ascii="Museo Sans 300" w:eastAsia="Times New Roman" w:hAnsi="Museo Sans 300" w:cs="Times New Roman"/>
          <w:sz w:val="20"/>
          <w:szCs w:val="20"/>
          <w:lang w:val="es-MX" w:eastAsia="es-ES"/>
        </w:rPr>
        <w:t>nueve</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horas</w:t>
      </w:r>
      <w:r w:rsidR="001509B7" w:rsidRPr="24487779">
        <w:rPr>
          <w:rFonts w:ascii="Museo Sans 300" w:eastAsia="Times New Roman" w:hAnsi="Museo Sans 300" w:cs="Times New Roman"/>
          <w:sz w:val="20"/>
          <w:szCs w:val="20"/>
          <w:lang w:val="es-MX" w:eastAsia="es-ES"/>
        </w:rPr>
        <w:t xml:space="preserve"> con </w:t>
      </w:r>
      <w:r w:rsidR="00D1797E">
        <w:rPr>
          <w:rFonts w:ascii="Museo Sans 300" w:eastAsia="Times New Roman" w:hAnsi="Museo Sans 300" w:cs="Times New Roman"/>
          <w:sz w:val="20"/>
          <w:szCs w:val="20"/>
          <w:lang w:val="es-MX" w:eastAsia="es-ES"/>
        </w:rPr>
        <w:t>treinta</w:t>
      </w:r>
      <w:r w:rsidR="001509B7" w:rsidRPr="24487779">
        <w:rPr>
          <w:rFonts w:ascii="Museo Sans 300" w:eastAsia="Times New Roman" w:hAnsi="Museo Sans 300" w:cs="Times New Roman"/>
          <w:sz w:val="20"/>
          <w:szCs w:val="20"/>
          <w:lang w:val="es-MX" w:eastAsia="es-ES"/>
        </w:rPr>
        <w:t xml:space="preserve"> minutos</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del</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día</w:t>
      </w:r>
      <w:r w:rsidR="00EF3759" w:rsidRPr="24487779">
        <w:rPr>
          <w:rFonts w:ascii="Museo Sans 300" w:eastAsia="Times New Roman" w:hAnsi="Museo Sans 300" w:cs="Times New Roman"/>
          <w:sz w:val="20"/>
          <w:szCs w:val="20"/>
          <w:lang w:val="es-MX" w:eastAsia="es-ES"/>
        </w:rPr>
        <w:t xml:space="preserve"> </w:t>
      </w:r>
      <w:r w:rsidR="00D1797E">
        <w:rPr>
          <w:rFonts w:ascii="Museo Sans 300" w:eastAsia="Times New Roman" w:hAnsi="Museo Sans 300" w:cs="Times New Roman"/>
          <w:sz w:val="20"/>
          <w:szCs w:val="20"/>
          <w:lang w:val="es-MX" w:eastAsia="es-ES"/>
        </w:rPr>
        <w:t>veintinueve</w:t>
      </w:r>
      <w:r w:rsidR="006662C8" w:rsidRPr="24487779">
        <w:rPr>
          <w:rFonts w:ascii="Museo Sans 300" w:eastAsia="Times New Roman" w:hAnsi="Museo Sans 300" w:cs="Times New Roman"/>
          <w:sz w:val="20"/>
          <w:szCs w:val="20"/>
          <w:lang w:val="es-MX" w:eastAsia="es-ES"/>
        </w:rPr>
        <w:t xml:space="preserve"> </w:t>
      </w:r>
      <w:r w:rsidR="00781E4D" w:rsidRPr="24487779">
        <w:rPr>
          <w:rFonts w:ascii="Museo Sans 300" w:eastAsia="Times New Roman" w:hAnsi="Museo Sans 300" w:cs="Times New Roman"/>
          <w:sz w:val="20"/>
          <w:szCs w:val="20"/>
          <w:lang w:val="es-MX" w:eastAsia="es-ES"/>
        </w:rPr>
        <w:t>de</w:t>
      </w:r>
      <w:r w:rsidR="006662C8" w:rsidRPr="24487779">
        <w:rPr>
          <w:rFonts w:ascii="Museo Sans 300" w:eastAsia="Times New Roman" w:hAnsi="Museo Sans 300" w:cs="Times New Roman"/>
          <w:sz w:val="20"/>
          <w:szCs w:val="20"/>
          <w:lang w:val="es-MX" w:eastAsia="es-ES"/>
        </w:rPr>
        <w:t xml:space="preserve"> </w:t>
      </w:r>
      <w:r w:rsidR="005C09B0">
        <w:rPr>
          <w:rFonts w:ascii="Museo Sans 300" w:eastAsia="Times New Roman" w:hAnsi="Museo Sans 300" w:cs="Times New Roman"/>
          <w:sz w:val="20"/>
          <w:szCs w:val="20"/>
          <w:lang w:val="es-MX" w:eastAsia="es-ES"/>
        </w:rPr>
        <w:t>septiembre</w:t>
      </w:r>
      <w:r w:rsidR="006662C8" w:rsidRPr="24487779">
        <w:rPr>
          <w:rFonts w:ascii="Museo Sans 300" w:eastAsia="Times New Roman" w:hAnsi="Museo Sans 300" w:cs="Times New Roman"/>
          <w:sz w:val="20"/>
          <w:szCs w:val="20"/>
          <w:lang w:val="es-MX" w:eastAsia="es-ES"/>
        </w:rPr>
        <w:t xml:space="preserve"> </w:t>
      </w:r>
      <w:r w:rsidR="004E3AF4" w:rsidRPr="24487779">
        <w:rPr>
          <w:rFonts w:ascii="Museo Sans 300" w:eastAsia="Times New Roman" w:hAnsi="Museo Sans 300" w:cs="Times New Roman"/>
          <w:sz w:val="20"/>
          <w:szCs w:val="20"/>
          <w:lang w:val="es-MX" w:eastAsia="es-ES"/>
        </w:rPr>
        <w:t>del</w:t>
      </w:r>
      <w:r w:rsidR="006662C8" w:rsidRPr="24487779">
        <w:rPr>
          <w:rFonts w:ascii="Museo Sans 300" w:eastAsia="Times New Roman" w:hAnsi="Museo Sans 300" w:cs="Times New Roman"/>
          <w:sz w:val="20"/>
          <w:szCs w:val="20"/>
          <w:lang w:val="es-MX" w:eastAsia="es-ES"/>
        </w:rPr>
        <w:t xml:space="preserve"> </w:t>
      </w:r>
      <w:r w:rsidR="004E3AF4" w:rsidRPr="24487779">
        <w:rPr>
          <w:rFonts w:ascii="Museo Sans 300" w:eastAsia="Times New Roman" w:hAnsi="Museo Sans 300" w:cs="Times New Roman"/>
          <w:sz w:val="20"/>
          <w:szCs w:val="20"/>
          <w:lang w:val="es-MX" w:eastAsia="es-ES"/>
        </w:rPr>
        <w:t>año</w:t>
      </w:r>
      <w:r w:rsidR="006662C8" w:rsidRPr="24487779">
        <w:rPr>
          <w:rFonts w:ascii="Museo Sans 300" w:eastAsia="Times New Roman" w:hAnsi="Museo Sans 300" w:cs="Times New Roman"/>
          <w:sz w:val="20"/>
          <w:szCs w:val="20"/>
          <w:lang w:val="es-MX" w:eastAsia="es-ES"/>
        </w:rPr>
        <w:t xml:space="preserve"> </w:t>
      </w:r>
      <w:r w:rsidR="004E3AF4" w:rsidRPr="24487779">
        <w:rPr>
          <w:rFonts w:ascii="Museo Sans 300" w:eastAsia="Times New Roman" w:hAnsi="Museo Sans 300" w:cs="Times New Roman"/>
          <w:sz w:val="20"/>
          <w:szCs w:val="20"/>
          <w:lang w:val="es-MX" w:eastAsia="es-ES"/>
        </w:rPr>
        <w:t>dos</w:t>
      </w:r>
      <w:r w:rsidR="006662C8" w:rsidRPr="24487779">
        <w:rPr>
          <w:rFonts w:ascii="Museo Sans 300" w:eastAsia="Times New Roman" w:hAnsi="Museo Sans 300" w:cs="Times New Roman"/>
          <w:sz w:val="20"/>
          <w:szCs w:val="20"/>
          <w:lang w:val="es-MX" w:eastAsia="es-ES"/>
        </w:rPr>
        <w:t xml:space="preserve"> </w:t>
      </w:r>
      <w:r w:rsidR="004E3AF4" w:rsidRPr="24487779">
        <w:rPr>
          <w:rFonts w:ascii="Museo Sans 300" w:eastAsia="Times New Roman" w:hAnsi="Museo Sans 300" w:cs="Times New Roman"/>
          <w:sz w:val="20"/>
          <w:szCs w:val="20"/>
          <w:lang w:val="es-MX" w:eastAsia="es-ES"/>
        </w:rPr>
        <w:t>mil</w:t>
      </w:r>
      <w:r w:rsidR="006662C8" w:rsidRPr="24487779">
        <w:rPr>
          <w:rFonts w:ascii="Museo Sans 300" w:eastAsia="Times New Roman" w:hAnsi="Museo Sans 300" w:cs="Times New Roman"/>
          <w:sz w:val="20"/>
          <w:szCs w:val="20"/>
          <w:lang w:val="es-MX" w:eastAsia="es-ES"/>
        </w:rPr>
        <w:t xml:space="preserve"> </w:t>
      </w:r>
      <w:r w:rsidR="004E3AF4" w:rsidRPr="24487779">
        <w:rPr>
          <w:rFonts w:ascii="Museo Sans 300" w:eastAsia="Times New Roman" w:hAnsi="Museo Sans 300" w:cs="Times New Roman"/>
          <w:sz w:val="20"/>
          <w:szCs w:val="20"/>
          <w:lang w:val="es-MX" w:eastAsia="es-ES"/>
        </w:rPr>
        <w:t>veinti</w:t>
      </w:r>
      <w:r w:rsidR="002B0157" w:rsidRPr="24487779">
        <w:rPr>
          <w:rFonts w:ascii="Museo Sans 300" w:eastAsia="Times New Roman" w:hAnsi="Museo Sans 300" w:cs="Times New Roman"/>
          <w:sz w:val="20"/>
          <w:szCs w:val="20"/>
          <w:lang w:val="es-MX" w:eastAsia="es-ES"/>
        </w:rPr>
        <w:t>dós</w:t>
      </w:r>
      <w:r w:rsidR="008B44D6" w:rsidRPr="24487779">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4FF1A1A2" w14:textId="741B20D3" w:rsidR="005C09B0" w:rsidRDefault="005C09B0" w:rsidP="005C09B0">
      <w:pPr>
        <w:pStyle w:val="Prrafodelista"/>
        <w:numPr>
          <w:ilvl w:val="0"/>
          <w:numId w:val="7"/>
        </w:numPr>
        <w:tabs>
          <w:tab w:val="left" w:pos="426"/>
        </w:tabs>
        <w:ind w:left="426" w:hanging="426"/>
        <w:jc w:val="both"/>
        <w:rPr>
          <w:rFonts w:ascii="Museo Sans 300" w:hAnsi="Museo Sans 300"/>
          <w:sz w:val="20"/>
          <w:szCs w:val="20"/>
        </w:rPr>
      </w:pPr>
      <w:r w:rsidRPr="00A93D70">
        <w:rPr>
          <w:rFonts w:ascii="Museo Sans 300" w:hAnsi="Museo Sans 300"/>
          <w:sz w:val="20"/>
          <w:szCs w:val="20"/>
        </w:rPr>
        <w:t>El</w:t>
      </w:r>
      <w:r>
        <w:rPr>
          <w:rFonts w:ascii="Museo Sans 300" w:hAnsi="Museo Sans 300"/>
          <w:sz w:val="20"/>
          <w:szCs w:val="20"/>
        </w:rPr>
        <w:t xml:space="preserve"> día veinte de diciembre del dos mil veintiuno, la señora </w:t>
      </w:r>
      <w:r w:rsidR="00451324">
        <w:rPr>
          <w:rFonts w:ascii="Museo Sans 300" w:hAnsi="Museo Sans 300"/>
          <w:sz w:val="20"/>
          <w:szCs w:val="20"/>
        </w:rPr>
        <w:t>XXX</w:t>
      </w:r>
      <w:r>
        <w:rPr>
          <w:rFonts w:ascii="Museo Sans 300" w:hAnsi="Museo Sans 300"/>
          <w:sz w:val="20"/>
          <w:szCs w:val="20"/>
        </w:rPr>
        <w:t xml:space="preserve">, usuaria del suministro identificado con el NIC </w:t>
      </w:r>
      <w:r w:rsidR="00451324">
        <w:rPr>
          <w:rFonts w:ascii="Museo Sans 300" w:hAnsi="Museo Sans 300"/>
          <w:sz w:val="20"/>
          <w:szCs w:val="20"/>
        </w:rPr>
        <w:t>XXX</w:t>
      </w:r>
      <w:r>
        <w:rPr>
          <w:rFonts w:ascii="Museo Sans 300" w:hAnsi="Museo Sans 300"/>
          <w:sz w:val="20"/>
          <w:szCs w:val="20"/>
        </w:rPr>
        <w:t xml:space="preserve">, </w:t>
      </w:r>
      <w:r w:rsidRPr="00A93D70">
        <w:rPr>
          <w:rFonts w:ascii="Museo Sans 300" w:hAnsi="Museo Sans 300"/>
          <w:sz w:val="20"/>
          <w:szCs w:val="20"/>
        </w:rPr>
        <w:t>interpuso</w:t>
      </w:r>
      <w:r>
        <w:rPr>
          <w:rFonts w:ascii="Museo Sans 300" w:hAnsi="Museo Sans 300"/>
          <w:sz w:val="20"/>
          <w:szCs w:val="20"/>
        </w:rPr>
        <w:t xml:space="preserve"> </w:t>
      </w:r>
      <w:r w:rsidRPr="00A93D70">
        <w:rPr>
          <w:rFonts w:ascii="Museo Sans 300" w:hAnsi="Museo Sans 300"/>
          <w:sz w:val="20"/>
          <w:szCs w:val="20"/>
        </w:rPr>
        <w:t>un</w:t>
      </w:r>
      <w:r>
        <w:rPr>
          <w:rFonts w:ascii="Museo Sans 300" w:hAnsi="Museo Sans 300"/>
          <w:sz w:val="20"/>
          <w:szCs w:val="20"/>
        </w:rPr>
        <w:t xml:space="preserve"> </w:t>
      </w:r>
      <w:r w:rsidRPr="00A93D70">
        <w:rPr>
          <w:rFonts w:ascii="Museo Sans 300" w:hAnsi="Museo Sans 300"/>
          <w:sz w:val="20"/>
          <w:szCs w:val="20"/>
        </w:rPr>
        <w:t>reclamo</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Pr="00A93D70">
        <w:rPr>
          <w:rFonts w:ascii="Museo Sans 300" w:hAnsi="Museo Sans 300"/>
          <w:sz w:val="20"/>
          <w:szCs w:val="20"/>
        </w:rPr>
        <w:t>contra</w:t>
      </w:r>
      <w:r>
        <w:rPr>
          <w:rFonts w:ascii="Museo Sans 300" w:hAnsi="Museo Sans 300"/>
          <w:sz w:val="20"/>
          <w:szCs w:val="20"/>
        </w:rPr>
        <w:t xml:space="preserve"> </w:t>
      </w:r>
      <w:r w:rsidRPr="00A93D70">
        <w:rPr>
          <w:rFonts w:ascii="Museo Sans 300" w:hAnsi="Museo Sans 300"/>
          <w:sz w:val="20"/>
          <w:szCs w:val="20"/>
        </w:rPr>
        <w:t>d</w:t>
      </w:r>
      <w:r>
        <w:rPr>
          <w:rFonts w:ascii="Museo Sans 300" w:hAnsi="Museo Sans 300"/>
          <w:sz w:val="20"/>
          <w:szCs w:val="20"/>
        </w:rPr>
        <w:t xml:space="preserve">e la sociedad EEO, S.A. de C.V. </w:t>
      </w:r>
      <w:r w:rsidRPr="00A93D70">
        <w:rPr>
          <w:rFonts w:ascii="Museo Sans 300" w:hAnsi="Museo Sans 300"/>
          <w:sz w:val="20"/>
          <w:szCs w:val="20"/>
        </w:rPr>
        <w:t>debido</w:t>
      </w:r>
      <w:r>
        <w:rPr>
          <w:rFonts w:ascii="Museo Sans 300" w:hAnsi="Museo Sans 300"/>
          <w:sz w:val="20"/>
          <w:szCs w:val="20"/>
        </w:rPr>
        <w:t xml:space="preserve"> </w:t>
      </w:r>
      <w:r w:rsidRPr="00A93D70">
        <w:rPr>
          <w:rFonts w:ascii="Museo Sans 300" w:hAnsi="Museo Sans 300"/>
          <w:sz w:val="20"/>
          <w:szCs w:val="20"/>
        </w:rPr>
        <w:t>al</w:t>
      </w:r>
      <w:r>
        <w:rPr>
          <w:rFonts w:ascii="Museo Sans 300" w:hAnsi="Museo Sans 300"/>
          <w:sz w:val="20"/>
          <w:szCs w:val="20"/>
        </w:rPr>
        <w:t xml:space="preserve"> </w:t>
      </w:r>
      <w:r w:rsidRPr="00A93D70">
        <w:rPr>
          <w:rFonts w:ascii="Museo Sans 300" w:hAnsi="Museo Sans 300"/>
          <w:sz w:val="20"/>
          <w:szCs w:val="20"/>
        </w:rPr>
        <w:t>cobro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cantidad</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CIENTO NOVENTA 35/100 DÓLARES DE LOS ESTADOS UNIDOS DE AMÉRICA (USD 190.35) </w:t>
      </w:r>
      <w:r w:rsidRPr="00A93D70">
        <w:rPr>
          <w:rFonts w:ascii="Museo Sans 300" w:hAnsi="Museo Sans 300"/>
          <w:sz w:val="20"/>
          <w:szCs w:val="20"/>
        </w:rPr>
        <w:t>IVA</w:t>
      </w:r>
      <w:r>
        <w:rPr>
          <w:rFonts w:ascii="Museo Sans 300" w:hAnsi="Museo Sans 300"/>
          <w:sz w:val="20"/>
          <w:szCs w:val="20"/>
        </w:rPr>
        <w:t xml:space="preserve"> </w:t>
      </w:r>
      <w:r w:rsidRPr="00A93D70">
        <w:rPr>
          <w:rFonts w:ascii="Museo Sans 300" w:hAnsi="Museo Sans 300"/>
          <w:sz w:val="20"/>
          <w:szCs w:val="20"/>
        </w:rPr>
        <w:t>incluido,</w:t>
      </w:r>
      <w:r>
        <w:rPr>
          <w:rFonts w:ascii="Museo Sans 300" w:hAnsi="Museo Sans 300"/>
          <w:sz w:val="20"/>
          <w:szCs w:val="20"/>
        </w:rPr>
        <w:t xml:space="preserve"> </w:t>
      </w:r>
      <w:r w:rsidRPr="00A93D70">
        <w:rPr>
          <w:rFonts w:ascii="Museo Sans 300" w:hAnsi="Museo Sans 300"/>
          <w:sz w:val="20"/>
          <w:szCs w:val="20"/>
        </w:rPr>
        <w:t>por</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presunta</w:t>
      </w:r>
      <w:r>
        <w:rPr>
          <w:rFonts w:ascii="Museo Sans 300" w:hAnsi="Museo Sans 300"/>
          <w:sz w:val="20"/>
          <w:szCs w:val="20"/>
        </w:rPr>
        <w:t xml:space="preserve"> </w:t>
      </w:r>
      <w:r w:rsidRPr="00A93D70">
        <w:rPr>
          <w:rFonts w:ascii="Museo Sans 300" w:hAnsi="Museo Sans 300"/>
          <w:sz w:val="20"/>
          <w:szCs w:val="20"/>
        </w:rPr>
        <w:t>existencia</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una</w:t>
      </w:r>
      <w:r>
        <w:rPr>
          <w:rFonts w:ascii="Museo Sans 300" w:hAnsi="Museo Sans 300"/>
          <w:sz w:val="20"/>
          <w:szCs w:val="20"/>
        </w:rPr>
        <w:t xml:space="preserve"> </w:t>
      </w:r>
      <w:r w:rsidRPr="00A93D70">
        <w:rPr>
          <w:rFonts w:ascii="Museo Sans 300" w:hAnsi="Museo Sans 300"/>
          <w:sz w:val="20"/>
          <w:szCs w:val="20"/>
        </w:rPr>
        <w:t>condición</w:t>
      </w:r>
      <w:r>
        <w:rPr>
          <w:rFonts w:ascii="Museo Sans 300" w:hAnsi="Museo Sans 300"/>
          <w:sz w:val="20"/>
          <w:szCs w:val="20"/>
        </w:rPr>
        <w:t xml:space="preserve"> </w:t>
      </w:r>
      <w:r w:rsidRPr="00A93D70">
        <w:rPr>
          <w:rFonts w:ascii="Museo Sans 300" w:hAnsi="Museo Sans 300"/>
          <w:sz w:val="20"/>
          <w:szCs w:val="20"/>
        </w:rPr>
        <w:t>irregular</w:t>
      </w:r>
      <w:r>
        <w:rPr>
          <w:rFonts w:ascii="Museo Sans 300" w:hAnsi="Museo Sans 300"/>
          <w:sz w:val="20"/>
          <w:szCs w:val="20"/>
        </w:rPr>
        <w:t xml:space="preserve"> </w:t>
      </w:r>
      <w:r w:rsidRPr="00A93D70">
        <w:rPr>
          <w:rFonts w:ascii="Museo Sans 300" w:hAnsi="Museo Sans 300"/>
          <w:sz w:val="20"/>
          <w:szCs w:val="20"/>
        </w:rPr>
        <w:t>que</w:t>
      </w:r>
      <w:r>
        <w:rPr>
          <w:rFonts w:ascii="Museo Sans 300" w:hAnsi="Museo Sans 300"/>
          <w:sz w:val="20"/>
          <w:szCs w:val="20"/>
        </w:rPr>
        <w:t xml:space="preserve"> </w:t>
      </w:r>
      <w:r w:rsidRPr="00A93D70">
        <w:rPr>
          <w:rFonts w:ascii="Museo Sans 300" w:hAnsi="Museo Sans 300"/>
          <w:sz w:val="20"/>
          <w:szCs w:val="20"/>
        </w:rPr>
        <w:t>afectó</w:t>
      </w:r>
      <w:r>
        <w:rPr>
          <w:rFonts w:ascii="Museo Sans 300" w:hAnsi="Museo Sans 300"/>
          <w:sz w:val="20"/>
          <w:szCs w:val="20"/>
        </w:rPr>
        <w:t xml:space="preserve"> </w:t>
      </w:r>
      <w:r w:rsidRPr="00A93D70">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correcto</w:t>
      </w:r>
      <w:r>
        <w:rPr>
          <w:rFonts w:ascii="Museo Sans 300" w:hAnsi="Museo Sans 300"/>
          <w:sz w:val="20"/>
          <w:szCs w:val="20"/>
        </w:rPr>
        <w:t xml:space="preserve"> </w:t>
      </w:r>
      <w:r w:rsidRPr="00A93D70">
        <w:rPr>
          <w:rFonts w:ascii="Museo Sans 300" w:hAnsi="Museo Sans 300"/>
          <w:sz w:val="20"/>
          <w:szCs w:val="20"/>
        </w:rPr>
        <w:t>registro</w:t>
      </w:r>
      <w:r>
        <w:rPr>
          <w:rFonts w:ascii="Museo Sans 300" w:hAnsi="Museo Sans 300"/>
          <w:sz w:val="20"/>
          <w:szCs w:val="20"/>
        </w:rPr>
        <w:t xml:space="preserve"> </w:t>
      </w:r>
      <w:r w:rsidRPr="00A93D70">
        <w:rPr>
          <w:rFonts w:ascii="Museo Sans 300" w:hAnsi="Museo Sans 300"/>
          <w:sz w:val="20"/>
          <w:szCs w:val="20"/>
        </w:rPr>
        <w:t>del</w:t>
      </w:r>
      <w:r>
        <w:rPr>
          <w:rFonts w:ascii="Museo Sans 300" w:hAnsi="Museo Sans 300"/>
          <w:sz w:val="20"/>
          <w:szCs w:val="20"/>
        </w:rPr>
        <w:t xml:space="preserve"> </w:t>
      </w:r>
      <w:r w:rsidRPr="00A93D70">
        <w:rPr>
          <w:rFonts w:ascii="Museo Sans 300" w:hAnsi="Museo Sans 300"/>
          <w:sz w:val="20"/>
          <w:szCs w:val="20"/>
        </w:rPr>
        <w:t>consumo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energía</w:t>
      </w:r>
      <w:r>
        <w:rPr>
          <w:rFonts w:ascii="Museo Sans 300" w:hAnsi="Museo Sans 300"/>
          <w:sz w:val="20"/>
          <w:szCs w:val="20"/>
        </w:rPr>
        <w:t xml:space="preserve"> </w:t>
      </w:r>
      <w:r w:rsidRPr="00A93D70">
        <w:rPr>
          <w:rFonts w:ascii="Museo Sans 300" w:hAnsi="Museo Sans 300"/>
          <w:sz w:val="20"/>
          <w:szCs w:val="20"/>
        </w:rPr>
        <w:t>eléctrica</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dicho suministro. </w:t>
      </w:r>
    </w:p>
    <w:p w14:paraId="1FD48718" w14:textId="77777777" w:rsidR="005C09B0" w:rsidRDefault="005C09B0" w:rsidP="005C09B0">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7972A965"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r>
        <w:rPr>
          <w:rFonts w:ascii="Museo Sans 300" w:hAnsi="Museo Sans 300"/>
          <w:sz w:val="20"/>
          <w:szCs w:val="20"/>
          <w:lang w:val="es-SV"/>
        </w:rPr>
        <w:t>N.°</w:t>
      </w:r>
      <w:r w:rsidR="006662C8">
        <w:rPr>
          <w:rFonts w:ascii="Museo Sans 300" w:hAnsi="Museo Sans 300"/>
          <w:sz w:val="20"/>
          <w:szCs w:val="20"/>
          <w:lang w:val="es-SV"/>
        </w:rPr>
        <w:t xml:space="preserve"> </w:t>
      </w:r>
      <w:r>
        <w:rPr>
          <w:rFonts w:ascii="Museo Sans 300" w:hAnsi="Museo Sans 300"/>
          <w:sz w:val="20"/>
          <w:szCs w:val="20"/>
          <w:lang w:val="es-SV"/>
        </w:rPr>
        <w:t>E-</w:t>
      </w:r>
      <w:r w:rsidR="00A252D4">
        <w:rPr>
          <w:rFonts w:ascii="Museo Sans 300" w:hAnsi="Museo Sans 300"/>
          <w:sz w:val="20"/>
          <w:szCs w:val="20"/>
          <w:lang w:val="es-SV"/>
        </w:rPr>
        <w:t>0083</w:t>
      </w:r>
      <w:r w:rsidR="00282394">
        <w:rPr>
          <w:rFonts w:ascii="Museo Sans 300" w:hAnsi="Museo Sans 300"/>
          <w:sz w:val="20"/>
          <w:szCs w:val="20"/>
          <w:lang w:val="es-SV"/>
        </w:rPr>
        <w:t>-20</w:t>
      </w:r>
      <w:r w:rsidR="001F3C81">
        <w:rPr>
          <w:rFonts w:ascii="Museo Sans 300" w:hAnsi="Museo Sans 300"/>
          <w:sz w:val="20"/>
          <w:szCs w:val="20"/>
          <w:lang w:val="es-SV"/>
        </w:rPr>
        <w:t>2</w:t>
      </w:r>
      <w:r w:rsidR="00A252D4">
        <w:rPr>
          <w:rFonts w:ascii="Museo Sans 300" w:hAnsi="Museo Sans 300"/>
          <w:sz w:val="20"/>
          <w:szCs w:val="20"/>
          <w:lang w:val="es-SV"/>
        </w:rPr>
        <w:t>2</w:t>
      </w:r>
      <w:r w:rsidR="00263E33" w:rsidRPr="00263E33">
        <w:rPr>
          <w:rFonts w:ascii="Museo Sans 300" w:hAnsi="Museo Sans 300"/>
          <w:sz w:val="20"/>
          <w:szCs w:val="20"/>
          <w:lang w:val="es-SV"/>
        </w:rPr>
        <w:t>-CAU</w:t>
      </w:r>
      <w:r w:rsidR="000A4F16">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A252D4">
        <w:rPr>
          <w:rFonts w:ascii="Museo Sans 300" w:hAnsi="Museo Sans 300"/>
          <w:sz w:val="20"/>
          <w:szCs w:val="20"/>
          <w:lang w:val="es-SV"/>
        </w:rPr>
        <w:t>diecinueve de enero del presente año,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14191F">
        <w:rPr>
          <w:rFonts w:ascii="Museo Sans 300" w:hAnsi="Museo Sans 300"/>
          <w:sz w:val="20"/>
          <w:szCs w:val="20"/>
          <w:lang w:val="es-SV"/>
        </w:rPr>
        <w:t>EEO</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563274">
        <w:rPr>
          <w:rFonts w:ascii="Museo Sans 300" w:hAnsi="Museo Sans 300"/>
          <w:sz w:val="20"/>
          <w:szCs w:val="20"/>
          <w:lang w:val="es-SV"/>
        </w:rPr>
        <w:t>S.A.</w:t>
      </w:r>
      <w:r w:rsidR="006662C8">
        <w:rPr>
          <w:rFonts w:ascii="Museo Sans 300" w:hAnsi="Museo Sans 300"/>
          <w:sz w:val="20"/>
          <w:szCs w:val="20"/>
          <w:lang w:val="es-SV"/>
        </w:rPr>
        <w:t xml:space="preserve"> </w:t>
      </w:r>
      <w:r w:rsidR="00563274">
        <w:rPr>
          <w:rFonts w:ascii="Museo Sans 300" w:hAnsi="Museo Sans 300"/>
          <w:sz w:val="20"/>
          <w:szCs w:val="20"/>
          <w:lang w:val="es-SV"/>
        </w:rPr>
        <w:t>de</w:t>
      </w:r>
      <w:r w:rsidR="006662C8">
        <w:rPr>
          <w:rFonts w:ascii="Museo Sans 300" w:hAnsi="Museo Sans 300"/>
          <w:sz w:val="20"/>
          <w:szCs w:val="20"/>
          <w:lang w:val="es-SV"/>
        </w:rPr>
        <w:t xml:space="preserve"> </w:t>
      </w:r>
      <w:r w:rsidR="00563274">
        <w:rPr>
          <w:rFonts w:ascii="Museo Sans 300" w:hAnsi="Museo Sans 300"/>
          <w:sz w:val="20"/>
          <w:szCs w:val="20"/>
          <w:lang w:val="es-SV"/>
        </w:rPr>
        <w:t>C.V.</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r w:rsidR="006662C8">
        <w:rPr>
          <w:rFonts w:ascii="Museo Sans 300" w:hAnsi="Museo Sans 300"/>
          <w:sz w:val="20"/>
          <w:szCs w:val="20"/>
          <w:lang w:val="es-SV"/>
        </w:rPr>
        <w:t xml:space="preserve"> </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3111194D"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10EFC025" w14:textId="21AA14FE" w:rsidR="000976D9" w:rsidRDefault="000976D9" w:rsidP="000976D9">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El citado acuerdo fue notificado</w:t>
      </w:r>
      <w:r>
        <w:rPr>
          <w:rFonts w:ascii="Museo Sans 300" w:hAnsi="Museo Sans 300"/>
          <w:sz w:val="20"/>
          <w:szCs w:val="20"/>
        </w:rPr>
        <w:t xml:space="preserve"> a la distribuidora y a la usuaria </w:t>
      </w:r>
      <w:r w:rsidRPr="70478C62">
        <w:rPr>
          <w:rFonts w:ascii="Museo Sans 300" w:hAnsi="Museo Sans 300"/>
          <w:sz w:val="20"/>
          <w:szCs w:val="20"/>
        </w:rPr>
        <w:t>l</w:t>
      </w:r>
      <w:r>
        <w:rPr>
          <w:rFonts w:ascii="Museo Sans 300" w:hAnsi="Museo Sans 300"/>
          <w:sz w:val="20"/>
          <w:szCs w:val="20"/>
        </w:rPr>
        <w:t>os</w:t>
      </w:r>
      <w:r w:rsidRPr="70478C62">
        <w:rPr>
          <w:rFonts w:ascii="Museo Sans 300" w:hAnsi="Museo Sans 300"/>
          <w:sz w:val="20"/>
          <w:szCs w:val="20"/>
        </w:rPr>
        <w:t xml:space="preserve"> día</w:t>
      </w:r>
      <w:r>
        <w:rPr>
          <w:rFonts w:ascii="Museo Sans 300" w:hAnsi="Museo Sans 300"/>
          <w:sz w:val="20"/>
          <w:szCs w:val="20"/>
        </w:rPr>
        <w:t>s</w:t>
      </w:r>
      <w:r w:rsidRPr="70478C62">
        <w:rPr>
          <w:rFonts w:ascii="Museo Sans 300" w:hAnsi="Museo Sans 300"/>
          <w:sz w:val="20"/>
          <w:szCs w:val="20"/>
        </w:rPr>
        <w:t xml:space="preserve"> </w:t>
      </w:r>
      <w:r w:rsidR="00A252D4">
        <w:rPr>
          <w:rFonts w:ascii="Museo Sans 300" w:hAnsi="Museo Sans 300"/>
          <w:sz w:val="20"/>
          <w:szCs w:val="20"/>
        </w:rPr>
        <w:t>veinticuatro</w:t>
      </w:r>
      <w:r>
        <w:rPr>
          <w:rFonts w:ascii="Museo Sans 300" w:hAnsi="Museo Sans 300"/>
          <w:sz w:val="20"/>
          <w:szCs w:val="20"/>
        </w:rPr>
        <w:t xml:space="preserve"> y </w:t>
      </w:r>
      <w:r w:rsidR="00A252D4">
        <w:rPr>
          <w:rFonts w:ascii="Museo Sans 300" w:hAnsi="Museo Sans 300"/>
          <w:sz w:val="20"/>
          <w:szCs w:val="20"/>
        </w:rPr>
        <w:t>veinticinco de enero de este año,</w:t>
      </w:r>
      <w:r>
        <w:rPr>
          <w:rFonts w:ascii="Museo Sans 300" w:hAnsi="Museo Sans 300"/>
          <w:sz w:val="20"/>
          <w:szCs w:val="20"/>
        </w:rPr>
        <w:t xml:space="preserve"> respectivamente,</w:t>
      </w:r>
      <w:r w:rsidRPr="70478C62">
        <w:rPr>
          <w:rFonts w:ascii="Museo Sans 300" w:hAnsi="Museo Sans 300"/>
          <w:sz w:val="20"/>
          <w:szCs w:val="20"/>
        </w:rPr>
        <w:t xml:space="preserve"> por lo que el plazo otorgado a la distribuidora finalizó el día </w:t>
      </w:r>
      <w:r w:rsidR="00A252D4">
        <w:rPr>
          <w:rFonts w:ascii="Museo Sans 300" w:hAnsi="Museo Sans 300"/>
          <w:sz w:val="20"/>
          <w:szCs w:val="20"/>
        </w:rPr>
        <w:t>siete de febrero del presente año.</w:t>
      </w:r>
    </w:p>
    <w:p w14:paraId="21C7887A" w14:textId="77777777" w:rsidR="00285F13" w:rsidRDefault="00285F13" w:rsidP="00285F13">
      <w:pPr>
        <w:pStyle w:val="Prrafodelista"/>
        <w:tabs>
          <w:tab w:val="left" w:pos="426"/>
        </w:tabs>
        <w:ind w:left="426"/>
        <w:jc w:val="both"/>
        <w:rPr>
          <w:rFonts w:ascii="Museo Sans 300" w:hAnsi="Museo Sans 300"/>
          <w:sz w:val="20"/>
          <w:szCs w:val="20"/>
        </w:rPr>
      </w:pPr>
    </w:p>
    <w:p w14:paraId="1C28678F" w14:textId="5E7AAAEF" w:rsidR="001863CD" w:rsidRPr="001863CD" w:rsidRDefault="00A36EB4" w:rsidP="001863CD">
      <w:pPr>
        <w:tabs>
          <w:tab w:val="left" w:pos="426"/>
        </w:tabs>
        <w:suppressAutoHyphens w:val="0"/>
        <w:autoSpaceDN/>
        <w:spacing w:after="0" w:line="0" w:lineRule="atLeast"/>
        <w:ind w:left="426"/>
        <w:contextualSpacing/>
        <w:jc w:val="both"/>
        <w:textAlignment w:val="auto"/>
        <w:rPr>
          <w:rFonts w:ascii="Museo Sans 300" w:eastAsia="Arial" w:hAnsi="Museo Sans 300" w:cs="Times New Roman"/>
          <w:sz w:val="20"/>
          <w:szCs w:val="20"/>
          <w:lang w:eastAsia="es-SV"/>
        </w:rPr>
      </w:pPr>
      <w:bookmarkStart w:id="0" w:name="_Hlk82434434"/>
      <w:r w:rsidRPr="00A36EB4">
        <w:rPr>
          <w:rFonts w:ascii="Museo Sans 300" w:eastAsia="Museo Sans" w:hAnsi="Museo Sans 300" w:cs="Segoe UI"/>
          <w:sz w:val="20"/>
          <w:szCs w:val="20"/>
          <w:lang w:val="es-ES"/>
        </w:rPr>
        <w:t xml:space="preserve">El día </w:t>
      </w:r>
      <w:r w:rsidR="00AA4DDA">
        <w:rPr>
          <w:rFonts w:ascii="Museo Sans 300" w:eastAsia="Museo Sans" w:hAnsi="Museo Sans 300" w:cs="Segoe UI"/>
          <w:sz w:val="20"/>
          <w:szCs w:val="20"/>
          <w:lang w:val="es-ES"/>
        </w:rPr>
        <w:t>siete de febrero de este año</w:t>
      </w:r>
      <w:r w:rsidRPr="00A36EB4">
        <w:rPr>
          <w:rFonts w:ascii="Museo Sans 300" w:eastAsia="Museo Sans" w:hAnsi="Museo Sans 300" w:cs="Segoe UI"/>
          <w:sz w:val="20"/>
          <w:szCs w:val="20"/>
          <w:lang w:val="es-ES"/>
        </w:rPr>
        <w:t>,</w:t>
      </w:r>
      <w:bookmarkEnd w:id="0"/>
      <w:r w:rsidRPr="00A36EB4">
        <w:rPr>
          <w:rFonts w:ascii="Museo Sans 300" w:eastAsia="Arial" w:hAnsi="Museo Sans 300" w:cs="Times New Roman"/>
          <w:sz w:val="20"/>
          <w:szCs w:val="20"/>
          <w:lang w:eastAsia="es-SV"/>
        </w:rPr>
        <w:t xml:space="preserve"> </w:t>
      </w:r>
      <w:r w:rsidRPr="00A36EB4">
        <w:rPr>
          <w:rFonts w:ascii="Museo Sans 300" w:eastAsia="Museo Sans" w:hAnsi="Museo Sans 300" w:cs="Segoe UI"/>
          <w:sz w:val="20"/>
          <w:szCs w:val="20"/>
          <w:lang w:eastAsia="es-SV"/>
        </w:rPr>
        <w:t xml:space="preserve">el ingeniero </w:t>
      </w:r>
      <w:r w:rsidR="00451324">
        <w:rPr>
          <w:rFonts w:ascii="Museo Sans 300" w:eastAsia="Museo Sans" w:hAnsi="Museo Sans 300" w:cs="Segoe UI"/>
          <w:sz w:val="20"/>
          <w:szCs w:val="20"/>
          <w:lang w:eastAsia="es-SV"/>
        </w:rPr>
        <w:t>XXX</w:t>
      </w:r>
      <w:r w:rsidRPr="00A36EB4">
        <w:rPr>
          <w:rFonts w:ascii="Museo Sans 300" w:eastAsia="Arial" w:hAnsi="Museo Sans 300" w:cs="Times New Roman"/>
          <w:sz w:val="20"/>
          <w:szCs w:val="20"/>
          <w:lang w:val="es-ES" w:eastAsia="es-SV"/>
        </w:rPr>
        <w:t>, apoderado especial de la sociedad EEO, S.A. de C.V.</w:t>
      </w:r>
      <w:r w:rsidR="00596DC8">
        <w:rPr>
          <w:rFonts w:ascii="Museo Sans 300" w:eastAsia="Arial" w:hAnsi="Museo Sans 300" w:cs="Times New Roman"/>
          <w:sz w:val="20"/>
          <w:szCs w:val="20"/>
          <w:lang w:val="es-ES" w:eastAsia="es-SV"/>
        </w:rPr>
        <w:t>,</w:t>
      </w:r>
      <w:r w:rsidRPr="00A36EB4">
        <w:rPr>
          <w:rFonts w:ascii="Museo Sans 300" w:eastAsia="Arial" w:hAnsi="Museo Sans 300" w:cs="Times New Roman"/>
          <w:sz w:val="20"/>
          <w:szCs w:val="20"/>
          <w:lang w:val="es-ES" w:eastAsia="es-SV"/>
        </w:rPr>
        <w:t xml:space="preserve"> presentó</w:t>
      </w:r>
      <w:r w:rsidR="001863CD" w:rsidRPr="00C84305">
        <w:rPr>
          <w:rFonts w:ascii="Museo Sans 300" w:hAnsi="Museo Sans 300"/>
          <w:sz w:val="20"/>
          <w:szCs w:val="20"/>
          <w:lang w:val="es-ES_tradnl"/>
        </w:rPr>
        <w:t xml:space="preserve"> un escrito en el cual manifestó que contaba con prueba documental y fotografías para comprobar la existencia de una condición irregular y justificar el cobro de energía no registrada. En dicho escrito, adjuntó</w:t>
      </w:r>
      <w:r w:rsidR="00A50EE7">
        <w:rPr>
          <w:rFonts w:ascii="Museo Sans 300" w:hAnsi="Museo Sans 300"/>
          <w:sz w:val="20"/>
          <w:szCs w:val="20"/>
          <w:lang w:val="es-ES_tradnl"/>
        </w:rPr>
        <w:t xml:space="preserve"> de forma digital</w:t>
      </w:r>
      <w:r w:rsidR="001863CD" w:rsidRPr="00C84305">
        <w:rPr>
          <w:rFonts w:ascii="Museo Sans 300" w:hAnsi="Museo Sans 300"/>
          <w:sz w:val="20"/>
          <w:szCs w:val="20"/>
          <w:lang w:val="es-ES_tradnl"/>
        </w:rPr>
        <w:t xml:space="preserve"> la documentación siguiente:</w:t>
      </w:r>
    </w:p>
    <w:p w14:paraId="47D6F2AB" w14:textId="77777777" w:rsidR="001863CD" w:rsidRPr="00A36EB4" w:rsidRDefault="001863CD" w:rsidP="00A36EB4">
      <w:pPr>
        <w:tabs>
          <w:tab w:val="left" w:pos="426"/>
        </w:tabs>
        <w:suppressAutoHyphens w:val="0"/>
        <w:autoSpaceDN/>
        <w:spacing w:after="0" w:line="0" w:lineRule="atLeast"/>
        <w:ind w:left="426"/>
        <w:contextualSpacing/>
        <w:jc w:val="both"/>
        <w:textAlignment w:val="auto"/>
        <w:rPr>
          <w:rFonts w:ascii="Museo Sans 300" w:eastAsia="Arial" w:hAnsi="Museo Sans 300" w:cs="Times New Roman"/>
          <w:sz w:val="20"/>
          <w:szCs w:val="20"/>
          <w:lang w:eastAsia="es-SV"/>
        </w:rPr>
      </w:pPr>
    </w:p>
    <w:p w14:paraId="72B75C92" w14:textId="5A042481" w:rsidR="00A36EB4" w:rsidRDefault="00A50EE7"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H</w:t>
      </w:r>
      <w:r w:rsidR="00A36EB4" w:rsidRPr="00A36EB4">
        <w:rPr>
          <w:rFonts w:ascii="Museo Sans 300" w:eastAsia="Arial" w:hAnsi="Museo Sans 300"/>
          <w:sz w:val="20"/>
          <w:szCs w:val="20"/>
          <w:lang w:eastAsia="es-SV"/>
        </w:rPr>
        <w:t>istóricos de lecturas y consumos de los últimos dos años a la fecha.</w:t>
      </w:r>
    </w:p>
    <w:p w14:paraId="7F674FC9" w14:textId="5652701C" w:rsidR="00A36EB4" w:rsidRPr="00A36EB4" w:rsidRDefault="00A50EE7"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R</w:t>
      </w:r>
      <w:r w:rsidR="00A36EB4" w:rsidRPr="00A36EB4">
        <w:rPr>
          <w:rFonts w:ascii="Museo Sans 300" w:eastAsia="Arial" w:hAnsi="Museo Sans 300"/>
          <w:sz w:val="20"/>
          <w:szCs w:val="20"/>
          <w:lang w:eastAsia="es-SV"/>
        </w:rPr>
        <w:t>egistro de incidencias.</w:t>
      </w:r>
    </w:p>
    <w:p w14:paraId="396CD0E0" w14:textId="22D877F5" w:rsidR="00A36EB4" w:rsidRPr="00A36EB4" w:rsidRDefault="00A50EE7"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R</w:t>
      </w:r>
      <w:r w:rsidR="00A36EB4" w:rsidRPr="00A36EB4">
        <w:rPr>
          <w:rFonts w:ascii="Museo Sans 300" w:eastAsia="Arial" w:hAnsi="Museo Sans 300"/>
          <w:sz w:val="20"/>
          <w:szCs w:val="20"/>
          <w:lang w:eastAsia="es-SV"/>
        </w:rPr>
        <w:t xml:space="preserve">egistros de sellos instalados en el medidor </w:t>
      </w:r>
      <w:r w:rsidR="00451324">
        <w:rPr>
          <w:rFonts w:ascii="Museo Sans 300" w:eastAsia="Arial" w:hAnsi="Museo Sans 300"/>
          <w:sz w:val="20"/>
          <w:szCs w:val="20"/>
          <w:lang w:eastAsia="es-SV"/>
        </w:rPr>
        <w:t>XXX</w:t>
      </w:r>
      <w:r w:rsidR="00A36EB4" w:rsidRPr="00A36EB4">
        <w:rPr>
          <w:rFonts w:ascii="Museo Sans 300" w:eastAsia="Arial" w:hAnsi="Museo Sans 300"/>
          <w:sz w:val="20"/>
          <w:szCs w:val="20"/>
          <w:lang w:eastAsia="es-SV"/>
        </w:rPr>
        <w:t>.</w:t>
      </w:r>
    </w:p>
    <w:p w14:paraId="1E95E8C9" w14:textId="6E9BDF34" w:rsidR="00A36EB4" w:rsidRPr="00A36EB4" w:rsidRDefault="00A50EE7"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L</w:t>
      </w:r>
      <w:r w:rsidR="00A36EB4" w:rsidRPr="00A36EB4">
        <w:rPr>
          <w:rFonts w:ascii="Museo Sans 300" w:eastAsia="Arial" w:hAnsi="Museo Sans 300"/>
          <w:sz w:val="20"/>
          <w:szCs w:val="20"/>
          <w:lang w:eastAsia="es-SV"/>
        </w:rPr>
        <w:t>a</w:t>
      </w:r>
      <w:r w:rsidR="001863CD">
        <w:rPr>
          <w:rFonts w:ascii="Museo Sans 300" w:eastAsia="Arial" w:hAnsi="Museo Sans 300"/>
          <w:sz w:val="20"/>
          <w:szCs w:val="20"/>
          <w:lang w:eastAsia="es-SV"/>
        </w:rPr>
        <w:t>s</w:t>
      </w:r>
      <w:r w:rsidR="00A36EB4" w:rsidRPr="00A36EB4">
        <w:rPr>
          <w:rFonts w:ascii="Museo Sans 300" w:eastAsia="Arial" w:hAnsi="Museo Sans 300"/>
          <w:sz w:val="20"/>
          <w:szCs w:val="20"/>
          <w:lang w:eastAsia="es-SV"/>
        </w:rPr>
        <w:t xml:space="preserve"> </w:t>
      </w:r>
      <w:r w:rsidR="001863CD">
        <w:rPr>
          <w:rFonts w:ascii="Museo Sans 300" w:eastAsia="Arial" w:hAnsi="Museo Sans 300"/>
          <w:sz w:val="20"/>
          <w:szCs w:val="20"/>
          <w:lang w:eastAsia="es-SV"/>
        </w:rPr>
        <w:t>órdenes</w:t>
      </w:r>
      <w:r w:rsidR="00A36EB4" w:rsidRPr="00A36EB4">
        <w:rPr>
          <w:rFonts w:ascii="Museo Sans 300" w:eastAsia="Arial" w:hAnsi="Museo Sans 300"/>
          <w:sz w:val="20"/>
          <w:szCs w:val="20"/>
          <w:lang w:eastAsia="es-SV"/>
        </w:rPr>
        <w:t xml:space="preserve"> de servicio con númer</w:t>
      </w:r>
      <w:r w:rsidR="002A2019">
        <w:rPr>
          <w:rFonts w:ascii="Museo Sans 300" w:eastAsia="Arial" w:hAnsi="Museo Sans 300"/>
          <w:sz w:val="20"/>
          <w:szCs w:val="20"/>
          <w:lang w:eastAsia="es-SV"/>
        </w:rPr>
        <w:t>o</w:t>
      </w:r>
      <w:r w:rsidR="00C92C6F">
        <w:rPr>
          <w:rFonts w:ascii="Museo Sans 300" w:eastAsia="Arial" w:hAnsi="Museo Sans 300"/>
          <w:sz w:val="20"/>
          <w:szCs w:val="20"/>
          <w:lang w:eastAsia="es-SV"/>
        </w:rPr>
        <w:t xml:space="preserve"> </w:t>
      </w:r>
      <w:r w:rsidR="00451324">
        <w:rPr>
          <w:rFonts w:ascii="Museo Sans 300" w:eastAsia="Arial" w:hAnsi="Museo Sans 300"/>
          <w:sz w:val="20"/>
          <w:szCs w:val="20"/>
          <w:lang w:eastAsia="es-SV"/>
        </w:rPr>
        <w:t>XXX</w:t>
      </w:r>
      <w:r w:rsidR="00A36EB4" w:rsidRPr="00A36EB4">
        <w:rPr>
          <w:rFonts w:ascii="Museo Sans 300" w:eastAsia="Arial" w:hAnsi="Museo Sans 300"/>
          <w:sz w:val="20"/>
          <w:szCs w:val="20"/>
          <w:lang w:eastAsia="es-SV"/>
        </w:rPr>
        <w:t>.</w:t>
      </w:r>
    </w:p>
    <w:p w14:paraId="78101E77" w14:textId="7DF74249" w:rsidR="00A36EB4" w:rsidRPr="00A36EB4" w:rsidRDefault="00A50EE7"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A</w:t>
      </w:r>
      <w:r w:rsidR="00A36EB4" w:rsidRPr="00A36EB4">
        <w:rPr>
          <w:rFonts w:ascii="Museo Sans 300" w:eastAsia="Arial" w:hAnsi="Museo Sans 300"/>
          <w:sz w:val="20"/>
          <w:szCs w:val="20"/>
          <w:lang w:eastAsia="es-SV"/>
        </w:rPr>
        <w:t xml:space="preserve">cta de inspección de condiciones irregulares bajo la orden </w:t>
      </w:r>
      <w:r w:rsidR="00451324">
        <w:rPr>
          <w:rFonts w:ascii="Museo Sans 300" w:eastAsia="Arial" w:hAnsi="Museo Sans 300"/>
          <w:sz w:val="20"/>
          <w:szCs w:val="20"/>
          <w:lang w:eastAsia="es-SV"/>
        </w:rPr>
        <w:t>XXX</w:t>
      </w:r>
      <w:r w:rsidR="00A36EB4" w:rsidRPr="00A36EB4">
        <w:rPr>
          <w:rFonts w:ascii="Museo Sans 300" w:eastAsia="Arial" w:hAnsi="Museo Sans 300"/>
          <w:sz w:val="20"/>
          <w:szCs w:val="20"/>
          <w:lang w:eastAsia="es-SV"/>
        </w:rPr>
        <w:t>.</w:t>
      </w:r>
    </w:p>
    <w:p w14:paraId="1D6DA4F5" w14:textId="10422B96" w:rsidR="00A36EB4" w:rsidRPr="00A36EB4" w:rsidRDefault="00A50EE7"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M</w:t>
      </w:r>
      <w:r w:rsidR="00A36EB4" w:rsidRPr="00A36EB4">
        <w:rPr>
          <w:rFonts w:ascii="Museo Sans 300" w:eastAsia="Arial" w:hAnsi="Museo Sans 300"/>
          <w:sz w:val="20"/>
          <w:szCs w:val="20"/>
          <w:lang w:eastAsia="es-SV"/>
        </w:rPr>
        <w:t>emoria de cálculo del cobro de energía no registrada.</w:t>
      </w:r>
    </w:p>
    <w:p w14:paraId="125E09DF" w14:textId="63A788C3" w:rsidR="00A36EB4" w:rsidRPr="00A36EB4" w:rsidRDefault="00A50EE7"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A</w:t>
      </w:r>
      <w:r w:rsidR="00A36EB4" w:rsidRPr="00A36EB4">
        <w:rPr>
          <w:rFonts w:ascii="Museo Sans 300" w:eastAsia="Arial" w:hAnsi="Museo Sans 300"/>
          <w:sz w:val="20"/>
          <w:szCs w:val="20"/>
          <w:lang w:eastAsia="es-SV"/>
        </w:rPr>
        <w:t>cuse de notificación de expediente a</w:t>
      </w:r>
      <w:r w:rsidR="001863CD">
        <w:rPr>
          <w:rFonts w:ascii="Museo Sans 300" w:eastAsia="Arial" w:hAnsi="Museo Sans 300"/>
          <w:sz w:val="20"/>
          <w:szCs w:val="20"/>
          <w:lang w:eastAsia="es-SV"/>
        </w:rPr>
        <w:t xml:space="preserve"> la</w:t>
      </w:r>
      <w:r w:rsidR="002A2019">
        <w:rPr>
          <w:rFonts w:ascii="Museo Sans 300" w:eastAsia="Arial" w:hAnsi="Museo Sans 300"/>
          <w:sz w:val="20"/>
          <w:szCs w:val="20"/>
          <w:lang w:eastAsia="es-SV"/>
        </w:rPr>
        <w:t xml:space="preserve"> usuari</w:t>
      </w:r>
      <w:r w:rsidR="001863CD">
        <w:rPr>
          <w:rFonts w:ascii="Museo Sans 300" w:eastAsia="Arial" w:hAnsi="Museo Sans 300"/>
          <w:sz w:val="20"/>
          <w:szCs w:val="20"/>
          <w:lang w:eastAsia="es-SV"/>
        </w:rPr>
        <w:t>a</w:t>
      </w:r>
      <w:r w:rsidR="00A36EB4" w:rsidRPr="00A36EB4">
        <w:rPr>
          <w:rFonts w:ascii="Museo Sans 300" w:eastAsia="Arial" w:hAnsi="Museo Sans 300"/>
          <w:sz w:val="20"/>
          <w:szCs w:val="20"/>
          <w:lang w:eastAsia="es-SV"/>
        </w:rPr>
        <w:t>; y,</w:t>
      </w:r>
    </w:p>
    <w:p w14:paraId="4B0F7E55" w14:textId="7766B118" w:rsidR="009B67E6" w:rsidRPr="003D7BB3" w:rsidRDefault="00A36EB4" w:rsidP="003D7BB3">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Fotografías en forma magnética vinculadas a la condición irregular encontrada. </w:t>
      </w:r>
    </w:p>
    <w:p w14:paraId="4A3ED7DE" w14:textId="77777777" w:rsidR="000D3FF6" w:rsidRDefault="000D3FF6" w:rsidP="0026486D">
      <w:pPr>
        <w:pStyle w:val="Prrafodelista"/>
        <w:tabs>
          <w:tab w:val="left" w:pos="426"/>
        </w:tabs>
        <w:ind w:left="426"/>
        <w:jc w:val="both"/>
        <w:rPr>
          <w:rFonts w:ascii="Museo Sans 300" w:hAnsi="Museo Sans 300"/>
          <w:sz w:val="20"/>
          <w:szCs w:val="20"/>
          <w:lang w:val="es-ES_tradnl" w:eastAsia="es-SV"/>
        </w:rPr>
      </w:pPr>
    </w:p>
    <w:p w14:paraId="4B957DB3" w14:textId="5161234C" w:rsidR="00CF2862" w:rsidRDefault="00CC07F8" w:rsidP="00DD10EE">
      <w:pPr>
        <w:pStyle w:val="Prrafodelista"/>
        <w:tabs>
          <w:tab w:val="left" w:pos="426"/>
        </w:tabs>
        <w:ind w:left="426"/>
        <w:jc w:val="both"/>
        <w:rPr>
          <w:rFonts w:ascii="Museo Sans 300" w:eastAsia="Museo Sans 300" w:hAnsi="Museo Sans 300" w:cs="Museo Sans 300"/>
          <w:sz w:val="20"/>
          <w:szCs w:val="20"/>
        </w:rPr>
      </w:pPr>
      <w:r w:rsidRPr="24487779">
        <w:rPr>
          <w:rFonts w:ascii="Museo Sans 300" w:hAnsi="Museo Sans 300"/>
          <w:sz w:val="20"/>
          <w:szCs w:val="20"/>
          <w:lang w:eastAsia="es-SV"/>
        </w:rPr>
        <w:t>Mediante memorando con referencia N.° M-0</w:t>
      </w:r>
      <w:r w:rsidR="00F00865">
        <w:rPr>
          <w:rFonts w:ascii="Museo Sans 300" w:hAnsi="Museo Sans 300"/>
          <w:sz w:val="20"/>
          <w:szCs w:val="20"/>
          <w:lang w:eastAsia="es-SV"/>
        </w:rPr>
        <w:t>113</w:t>
      </w:r>
      <w:r w:rsidRPr="24487779">
        <w:rPr>
          <w:rFonts w:ascii="Museo Sans 300" w:hAnsi="Museo Sans 300"/>
          <w:sz w:val="20"/>
          <w:szCs w:val="20"/>
          <w:lang w:eastAsia="es-SV"/>
        </w:rPr>
        <w:t>-CAU-2</w:t>
      </w:r>
      <w:r w:rsidR="00F00865">
        <w:rPr>
          <w:rFonts w:ascii="Museo Sans 300" w:hAnsi="Museo Sans 300"/>
          <w:sz w:val="20"/>
          <w:szCs w:val="20"/>
          <w:lang w:eastAsia="es-SV"/>
        </w:rPr>
        <w:t>2</w:t>
      </w:r>
      <w:r w:rsidRPr="24487779">
        <w:rPr>
          <w:rFonts w:ascii="Museo Sans 300" w:hAnsi="Museo Sans 300"/>
          <w:sz w:val="20"/>
          <w:szCs w:val="20"/>
          <w:lang w:eastAsia="es-SV"/>
        </w:rPr>
        <w:t xml:space="preserve">, de fecha </w:t>
      </w:r>
      <w:r w:rsidR="00F00865">
        <w:rPr>
          <w:rFonts w:ascii="Museo Sans 300" w:hAnsi="Museo Sans 300"/>
          <w:sz w:val="20"/>
          <w:szCs w:val="20"/>
          <w:lang w:eastAsia="es-SV"/>
        </w:rPr>
        <w:t>nueve</w:t>
      </w:r>
      <w:r w:rsidRPr="24487779">
        <w:rPr>
          <w:rFonts w:ascii="Museo Sans 300" w:hAnsi="Museo Sans 300"/>
          <w:sz w:val="20"/>
          <w:szCs w:val="20"/>
          <w:lang w:eastAsia="es-SV"/>
        </w:rPr>
        <w:t xml:space="preserve"> de </w:t>
      </w:r>
      <w:r w:rsidR="00F00865">
        <w:rPr>
          <w:rFonts w:ascii="Museo Sans 300" w:hAnsi="Museo Sans 300"/>
          <w:sz w:val="20"/>
          <w:szCs w:val="20"/>
          <w:lang w:eastAsia="es-SV"/>
        </w:rPr>
        <w:t>febrero del presente año</w:t>
      </w:r>
      <w:r w:rsidRPr="24487779">
        <w:rPr>
          <w:rFonts w:ascii="Museo Sans 300" w:hAnsi="Museo Sans 300"/>
          <w:sz w:val="20"/>
          <w:szCs w:val="20"/>
          <w:lang w:eastAsia="es-SV"/>
        </w:rPr>
        <w:t xml:space="preserve">, </w:t>
      </w:r>
      <w:r w:rsidR="00BA1004">
        <w:rPr>
          <w:rFonts w:ascii="Museo Sans 300" w:hAnsi="Museo Sans 300"/>
          <w:sz w:val="20"/>
          <w:szCs w:val="20"/>
          <w:lang w:val="es-ES_tradnl" w:eastAsia="es-SV"/>
        </w:rPr>
        <w:t>el CAU informó que</w:t>
      </w:r>
      <w:r w:rsidR="00BA1004" w:rsidRPr="007B52C2">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que</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no</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era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necesaria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la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contratación</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de</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un</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perito</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externo</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para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la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solución</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del</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lastRenderedPageBreak/>
        <w:t>presente</w:t>
      </w:r>
      <w:r w:rsidR="00BA1004">
        <w:rPr>
          <w:rFonts w:ascii="Museo Sans 300" w:eastAsia="Museo Sans 300" w:hAnsi="Museo Sans 300" w:cs="Museo Sans 300"/>
          <w:sz w:val="20"/>
          <w:szCs w:val="20"/>
        </w:rPr>
        <w:t xml:space="preserve"> reclamo</w:t>
      </w:r>
      <w:r w:rsidR="00BA1004" w:rsidRPr="001377A7">
        <w:rPr>
          <w:rFonts w:ascii="Museo Sans 300" w:eastAsia="Museo Sans 300" w:hAnsi="Museo Sans 300" w:cs="Museo Sans 300"/>
          <w:sz w:val="20"/>
          <w:szCs w:val="20"/>
        </w:rPr>
        <w:t>,</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debido</w:t>
      </w:r>
      <w:r w:rsidR="00BA1004">
        <w:rPr>
          <w:rFonts w:ascii="Museo Sans 300" w:eastAsia="Museo Sans 300" w:hAnsi="Museo Sans 300" w:cs="Museo Sans 300"/>
          <w:sz w:val="20"/>
          <w:szCs w:val="20"/>
        </w:rPr>
        <w:t xml:space="preserve"> a </w:t>
      </w:r>
      <w:r w:rsidR="00BA1004" w:rsidRPr="001377A7">
        <w:rPr>
          <w:rFonts w:ascii="Museo Sans 300" w:eastAsia="Museo Sans 300" w:hAnsi="Museo Sans 300" w:cs="Museo Sans 300"/>
          <w:sz w:val="20"/>
          <w:szCs w:val="20"/>
        </w:rPr>
        <w:t>que</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se</w:t>
      </w:r>
      <w:r w:rsidR="00BA1004">
        <w:rPr>
          <w:rFonts w:ascii="Museo Sans 300" w:eastAsia="Museo Sans 300" w:hAnsi="Museo Sans 300" w:cs="Museo Sans 300"/>
          <w:sz w:val="20"/>
          <w:szCs w:val="20"/>
        </w:rPr>
        <w:t xml:space="preserve"> contaba </w:t>
      </w:r>
      <w:r w:rsidR="00BA1004" w:rsidRPr="001377A7">
        <w:rPr>
          <w:rFonts w:ascii="Museo Sans 300" w:eastAsia="Museo Sans 300" w:hAnsi="Museo Sans 300" w:cs="Museo Sans 300"/>
          <w:sz w:val="20"/>
          <w:szCs w:val="20"/>
        </w:rPr>
        <w:t>con</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los</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recursos</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técnicos</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necesarios</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para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realizar</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la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investigación</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correspondiente.</w:t>
      </w:r>
    </w:p>
    <w:p w14:paraId="79B212E7" w14:textId="77777777" w:rsidR="004673B1" w:rsidRPr="00DD10EE" w:rsidRDefault="004673B1" w:rsidP="00DD10EE">
      <w:pPr>
        <w:pStyle w:val="Prrafodelista"/>
        <w:tabs>
          <w:tab w:val="left" w:pos="426"/>
        </w:tabs>
        <w:ind w:left="426"/>
        <w:jc w:val="both"/>
        <w:rPr>
          <w:rFonts w:ascii="Museo Sans 300" w:hAnsi="Museo Sans 300"/>
          <w:sz w:val="20"/>
          <w:szCs w:val="20"/>
          <w:lang w:eastAsia="es-SV"/>
        </w:rPr>
      </w:pPr>
    </w:p>
    <w:p w14:paraId="7D797EF7" w14:textId="2B74438E"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40BFBDEE" w14:textId="5EBC4DAF" w:rsidR="001863CD" w:rsidRPr="001863CD" w:rsidRDefault="00CC07F8" w:rsidP="001863CD">
      <w:pPr>
        <w:pStyle w:val="Prrafodelista"/>
        <w:tabs>
          <w:tab w:val="left" w:pos="426"/>
        </w:tabs>
        <w:ind w:left="426"/>
        <w:jc w:val="both"/>
        <w:rPr>
          <w:rStyle w:val="normaltextrun"/>
          <w:rFonts w:ascii="Museo Sans 300" w:eastAsia="Museo Sans" w:hAnsi="Museo Sans 300" w:cs="Segoe UI"/>
          <w:sz w:val="20"/>
          <w:szCs w:val="20"/>
        </w:rPr>
      </w:pPr>
      <w:r>
        <w:rPr>
          <w:rFonts w:ascii="Museo Sans 300" w:hAnsi="Museo Sans 300"/>
          <w:sz w:val="20"/>
          <w:szCs w:val="20"/>
        </w:rPr>
        <w:t>Por medio del acuerdo</w:t>
      </w:r>
      <w:r w:rsidRPr="00C32DD7">
        <w:rPr>
          <w:rFonts w:ascii="Museo Sans 300" w:hAnsi="Museo Sans 300"/>
          <w:sz w:val="20"/>
          <w:szCs w:val="20"/>
        </w:rPr>
        <w:t xml:space="preserve"> N.°</w:t>
      </w:r>
      <w:r>
        <w:rPr>
          <w:rFonts w:ascii="Museo Sans 300" w:hAnsi="Museo Sans 300"/>
          <w:sz w:val="20"/>
          <w:szCs w:val="20"/>
        </w:rPr>
        <w:t xml:space="preserve"> E-</w:t>
      </w:r>
      <w:r w:rsidR="00F00865">
        <w:rPr>
          <w:rFonts w:ascii="Museo Sans 300" w:hAnsi="Museo Sans 300"/>
          <w:sz w:val="20"/>
          <w:szCs w:val="20"/>
        </w:rPr>
        <w:t>0387</w:t>
      </w:r>
      <w:r w:rsidRPr="00C32DD7">
        <w:rPr>
          <w:rFonts w:ascii="Museo Sans 300" w:hAnsi="Museo Sans 300"/>
          <w:sz w:val="20"/>
          <w:szCs w:val="20"/>
        </w:rPr>
        <w:t>-202</w:t>
      </w:r>
      <w:r w:rsidR="00F00865">
        <w:rPr>
          <w:rFonts w:ascii="Museo Sans 300" w:hAnsi="Museo Sans 300"/>
          <w:sz w:val="20"/>
          <w:szCs w:val="20"/>
        </w:rPr>
        <w:t>2</w:t>
      </w:r>
      <w:r w:rsidRPr="00C32DD7">
        <w:rPr>
          <w:rFonts w:ascii="Museo Sans 300" w:hAnsi="Museo Sans 300"/>
          <w:sz w:val="20"/>
          <w:szCs w:val="20"/>
        </w:rPr>
        <w:t xml:space="preserve">-CAU, de fecha </w:t>
      </w:r>
      <w:r w:rsidR="00DD10EE">
        <w:rPr>
          <w:rFonts w:ascii="Museo Sans 300" w:hAnsi="Museo Sans 300"/>
          <w:sz w:val="20"/>
          <w:szCs w:val="20"/>
        </w:rPr>
        <w:t>veint</w:t>
      </w:r>
      <w:r w:rsidR="00F00865">
        <w:rPr>
          <w:rFonts w:ascii="Museo Sans 300" w:hAnsi="Museo Sans 300"/>
          <w:sz w:val="20"/>
          <w:szCs w:val="20"/>
        </w:rPr>
        <w:t>itrés de febrero de este año</w:t>
      </w:r>
      <w:r w:rsidRPr="00C32DD7">
        <w:rPr>
          <w:rFonts w:ascii="Museo Sans 300" w:hAnsi="Museo Sans 300"/>
          <w:sz w:val="20"/>
          <w:szCs w:val="20"/>
        </w:rPr>
        <w:t>,</w:t>
      </w:r>
      <w:r>
        <w:rPr>
          <w:rFonts w:ascii="Museo Sans 300" w:hAnsi="Museo Sans 300"/>
          <w:sz w:val="20"/>
          <w:szCs w:val="20"/>
        </w:rPr>
        <w:t xml:space="preserve"> </w:t>
      </w:r>
      <w:r>
        <w:rPr>
          <w:rStyle w:val="normaltextrun"/>
          <w:rFonts w:ascii="Museo Sans 300" w:eastAsia="Museo Sans" w:hAnsi="Museo Sans 300" w:cs="Segoe UI"/>
          <w:sz w:val="20"/>
          <w:szCs w:val="20"/>
        </w:rPr>
        <w:t>esta S</w:t>
      </w:r>
      <w:r w:rsidRPr="004827DD">
        <w:rPr>
          <w:rStyle w:val="normaltextrun"/>
          <w:rFonts w:ascii="Museo Sans 300" w:eastAsia="Museo Sans" w:hAnsi="Museo Sans 300" w:cs="Segoe UI"/>
          <w:sz w:val="20"/>
          <w:szCs w:val="20"/>
        </w:rPr>
        <w:t xml:space="preserve">uperintendencia </w:t>
      </w:r>
      <w:r>
        <w:rPr>
          <w:rStyle w:val="normaltextrun"/>
          <w:rFonts w:ascii="Museo Sans 300" w:eastAsia="Museo Sans" w:hAnsi="Museo Sans 300" w:cs="Segoe UI"/>
          <w:sz w:val="20"/>
          <w:szCs w:val="20"/>
        </w:rPr>
        <w:t>abrió</w:t>
      </w:r>
      <w:r w:rsidR="001863CD" w:rsidRPr="001863CD">
        <w:rPr>
          <w:rStyle w:val="normaltextrun"/>
          <w:rFonts w:ascii="Museo Sans 300" w:eastAsia="Museo Sans" w:hAnsi="Museo Sans 300" w:cs="Segoe UI"/>
          <w:sz w:val="20"/>
          <w:szCs w:val="20"/>
        </w:rPr>
        <w:t xml:space="preserve"> a pruebas el presente procedimiento, por un plazo de veinte días hábiles contados a partir del día siguiente a la notificación de dicho proveído, para que las partes presentaran las que estimaran pertinentes. </w:t>
      </w:r>
    </w:p>
    <w:p w14:paraId="68A2DD99" w14:textId="77777777" w:rsidR="001863CD" w:rsidRDefault="001863CD" w:rsidP="00013A55">
      <w:pPr>
        <w:pStyle w:val="Prrafodelista"/>
        <w:tabs>
          <w:tab w:val="left" w:pos="426"/>
        </w:tabs>
        <w:ind w:left="426"/>
        <w:jc w:val="both"/>
        <w:rPr>
          <w:rFonts w:ascii="Museo Sans 300" w:hAnsi="Museo Sans 300"/>
          <w:sz w:val="20"/>
          <w:szCs w:val="20"/>
        </w:rPr>
      </w:pPr>
    </w:p>
    <w:p w14:paraId="5D6A55A7" w14:textId="0728417D" w:rsidR="00DD10EE" w:rsidRPr="00AB4369" w:rsidRDefault="00DD10EE" w:rsidP="00DD10EE">
      <w:pPr>
        <w:pStyle w:val="Prrafodelista"/>
        <w:tabs>
          <w:tab w:val="left" w:pos="426"/>
        </w:tabs>
        <w:ind w:left="426"/>
        <w:jc w:val="both"/>
        <w:rPr>
          <w:rFonts w:ascii="Museo Sans 300" w:hAnsi="Museo Sans 300"/>
          <w:sz w:val="20"/>
          <w:szCs w:val="20"/>
          <w:lang w:val="es-ES_tradnl" w:eastAsia="es-SV"/>
        </w:rPr>
      </w:pPr>
      <w:r w:rsidRPr="70478C62">
        <w:rPr>
          <w:rFonts w:ascii="Museo Sans 300" w:hAnsi="Museo Sans 300"/>
          <w:sz w:val="20"/>
          <w:szCs w:val="20"/>
        </w:rPr>
        <w:t>El mencionado acuerdo fue notificado</w:t>
      </w:r>
      <w:r w:rsidRPr="000F5DAB">
        <w:rPr>
          <w:rFonts w:ascii="Museo Sans 300" w:hAnsi="Museo Sans 300"/>
          <w:sz w:val="20"/>
          <w:szCs w:val="20"/>
        </w:rPr>
        <w:t xml:space="preserve"> </w:t>
      </w:r>
      <w:r w:rsidRPr="000F5DAB">
        <w:rPr>
          <w:rFonts w:ascii="Museo Sans 300" w:hAnsi="Museo Sans 300"/>
          <w:sz w:val="20"/>
          <w:szCs w:val="20"/>
          <w:lang w:eastAsia="es-SV"/>
        </w:rPr>
        <w:t xml:space="preserve">a la distribuidora y a la usuaria </w:t>
      </w:r>
      <w:r w:rsidRPr="000F5DAB">
        <w:rPr>
          <w:rFonts w:ascii="Museo Sans 300" w:hAnsi="Museo Sans 300"/>
          <w:sz w:val="20"/>
          <w:szCs w:val="20"/>
          <w:lang w:val="es-ES_tradnl" w:eastAsia="es-SV"/>
        </w:rPr>
        <w:t xml:space="preserve">los días </w:t>
      </w:r>
      <w:r w:rsidR="004673B1">
        <w:rPr>
          <w:rFonts w:ascii="Museo Sans 300" w:hAnsi="Museo Sans 300"/>
          <w:sz w:val="20"/>
          <w:szCs w:val="20"/>
          <w:lang w:val="es-ES_tradnl" w:eastAsia="es-SV"/>
        </w:rPr>
        <w:t>veinti</w:t>
      </w:r>
      <w:r w:rsidR="00F00865">
        <w:rPr>
          <w:rFonts w:ascii="Museo Sans 300" w:hAnsi="Museo Sans 300"/>
          <w:sz w:val="20"/>
          <w:szCs w:val="20"/>
          <w:lang w:val="es-ES_tradnl" w:eastAsia="es-SV"/>
        </w:rPr>
        <w:t>ocho de febrero y uno de marzo del presente año</w:t>
      </w:r>
      <w:r w:rsidRPr="000F5DAB">
        <w:rPr>
          <w:rFonts w:ascii="Museo Sans 300" w:hAnsi="Museo Sans 300"/>
          <w:sz w:val="20"/>
          <w:szCs w:val="20"/>
          <w:lang w:val="es-ES_tradnl" w:eastAsia="es-SV"/>
        </w:rPr>
        <w:t xml:space="preserve">, respectivamente, por lo que el plazo finalizó, en el mismo orden, los días </w:t>
      </w:r>
      <w:r w:rsidR="004673B1">
        <w:rPr>
          <w:rFonts w:ascii="Museo Sans 300" w:hAnsi="Museo Sans 300"/>
          <w:sz w:val="20"/>
          <w:szCs w:val="20"/>
          <w:lang w:val="es-ES_tradnl" w:eastAsia="es-SV"/>
        </w:rPr>
        <w:t>veintiocho</w:t>
      </w:r>
      <w:r w:rsidR="00F00865">
        <w:rPr>
          <w:rFonts w:ascii="Museo Sans 300" w:hAnsi="Museo Sans 300"/>
          <w:sz w:val="20"/>
          <w:szCs w:val="20"/>
          <w:lang w:val="es-ES_tradnl" w:eastAsia="es-SV"/>
        </w:rPr>
        <w:t xml:space="preserve"> y veintinueve de marzo del presente año.</w:t>
      </w:r>
    </w:p>
    <w:p w14:paraId="33416842" w14:textId="77777777" w:rsidR="00013A55" w:rsidRDefault="00013A55" w:rsidP="00013A55">
      <w:pPr>
        <w:pStyle w:val="Prrafodelista"/>
        <w:tabs>
          <w:tab w:val="left" w:pos="426"/>
        </w:tabs>
        <w:ind w:left="426"/>
        <w:jc w:val="both"/>
        <w:rPr>
          <w:rFonts w:ascii="Museo Sans 300" w:hAnsi="Museo Sans 300"/>
          <w:sz w:val="20"/>
          <w:szCs w:val="20"/>
          <w:lang w:val="es-SV"/>
        </w:rPr>
      </w:pPr>
    </w:p>
    <w:p w14:paraId="4C2161C7" w14:textId="5990A898" w:rsidR="00C90B18" w:rsidRPr="00131358" w:rsidRDefault="00C90B18" w:rsidP="00C90B18">
      <w:pPr>
        <w:pStyle w:val="Prrafodelista"/>
        <w:tabs>
          <w:tab w:val="left" w:pos="426"/>
        </w:tabs>
        <w:ind w:left="426"/>
        <w:jc w:val="both"/>
        <w:rPr>
          <w:rFonts w:ascii="Museo Sans 300" w:hAnsi="Museo Sans 300"/>
          <w:sz w:val="20"/>
          <w:szCs w:val="20"/>
          <w:lang w:val="es-SV"/>
        </w:rPr>
      </w:pPr>
      <w:r w:rsidRPr="24487779">
        <w:rPr>
          <w:rFonts w:ascii="Museo Sans 300" w:hAnsi="Museo Sans 300"/>
          <w:sz w:val="20"/>
          <w:szCs w:val="20"/>
        </w:rPr>
        <w:t xml:space="preserve">El día </w:t>
      </w:r>
      <w:r w:rsidR="00F00865">
        <w:rPr>
          <w:rFonts w:ascii="Museo Sans 300" w:hAnsi="Museo Sans 300"/>
          <w:sz w:val="20"/>
          <w:szCs w:val="20"/>
        </w:rPr>
        <w:t>veintiuno</w:t>
      </w:r>
      <w:r w:rsidR="000D7827">
        <w:rPr>
          <w:rFonts w:ascii="Museo Sans 300" w:hAnsi="Museo Sans 300"/>
          <w:sz w:val="20"/>
          <w:szCs w:val="20"/>
        </w:rPr>
        <w:t xml:space="preserve"> de </w:t>
      </w:r>
      <w:r w:rsidR="00F00865">
        <w:rPr>
          <w:rFonts w:ascii="Museo Sans 300" w:hAnsi="Museo Sans 300"/>
          <w:sz w:val="20"/>
          <w:szCs w:val="20"/>
        </w:rPr>
        <w:t>marzo de este año</w:t>
      </w:r>
      <w:r w:rsidRPr="24487779">
        <w:rPr>
          <w:rFonts w:ascii="Museo Sans 300" w:hAnsi="Museo Sans 300"/>
          <w:sz w:val="20"/>
          <w:szCs w:val="20"/>
          <w:lang w:val="es-SV"/>
        </w:rPr>
        <w:t xml:space="preserve">, </w:t>
      </w:r>
      <w:r w:rsidR="008068F6" w:rsidRPr="24487779">
        <w:rPr>
          <w:rFonts w:ascii="Museo Sans 300" w:hAnsi="Museo Sans 300"/>
          <w:sz w:val="20"/>
          <w:szCs w:val="20"/>
          <w:lang w:val="es-SV"/>
        </w:rPr>
        <w:t xml:space="preserve">la empresa distribuidora </w:t>
      </w:r>
      <w:r w:rsidRPr="24487779">
        <w:rPr>
          <w:rFonts w:ascii="Museo Sans 300" w:hAnsi="Museo Sans 300"/>
          <w:sz w:val="20"/>
          <w:szCs w:val="20"/>
          <w:lang w:val="es-SV"/>
        </w:rPr>
        <w:t xml:space="preserve">presentó un escrito por medio del cual manifestó que </w:t>
      </w:r>
      <w:r w:rsidR="00AB0A53">
        <w:rPr>
          <w:rFonts w:ascii="Museo Sans 300" w:hAnsi="Museo Sans 300"/>
          <w:sz w:val="20"/>
          <w:szCs w:val="20"/>
          <w:lang w:val="es-SV"/>
        </w:rPr>
        <w:t xml:space="preserve">mantenía los argumentos y </w:t>
      </w:r>
      <w:r w:rsidR="00AB0A53" w:rsidRPr="24487779">
        <w:rPr>
          <w:rFonts w:ascii="Museo Sans 300" w:hAnsi="Museo Sans 300"/>
          <w:sz w:val="20"/>
          <w:szCs w:val="20"/>
          <w:lang w:val="es-SV"/>
        </w:rPr>
        <w:t>pruebas</w:t>
      </w:r>
      <w:r w:rsidRPr="24487779">
        <w:rPr>
          <w:rFonts w:ascii="Museo Sans 300" w:hAnsi="Museo Sans 300"/>
          <w:sz w:val="20"/>
          <w:szCs w:val="20"/>
          <w:lang w:val="es-SV"/>
        </w:rPr>
        <w:t xml:space="preserve"> presentadas con anterioridad.</w:t>
      </w:r>
      <w:r w:rsidR="00936F38" w:rsidRPr="24487779">
        <w:rPr>
          <w:rFonts w:ascii="Museo Sans 300" w:hAnsi="Museo Sans 300"/>
          <w:sz w:val="20"/>
          <w:szCs w:val="20"/>
          <w:lang w:val="es-SV"/>
        </w:rPr>
        <w:t xml:space="preserve"> </w:t>
      </w:r>
      <w:r w:rsidRPr="24487779">
        <w:rPr>
          <w:rFonts w:ascii="Museo Sans 300" w:hAnsi="Museo Sans 300"/>
          <w:sz w:val="20"/>
          <w:szCs w:val="20"/>
          <w:lang w:val="es-SV"/>
        </w:rPr>
        <w:t xml:space="preserve">Por su parte, </w:t>
      </w:r>
      <w:r w:rsidR="00BB74D3">
        <w:rPr>
          <w:rFonts w:ascii="Museo Sans 300" w:hAnsi="Museo Sans 300"/>
          <w:sz w:val="20"/>
          <w:szCs w:val="20"/>
          <w:lang w:val="es-SV"/>
        </w:rPr>
        <w:t>la</w:t>
      </w:r>
      <w:r w:rsidR="00F00865">
        <w:rPr>
          <w:rFonts w:ascii="Museo Sans 300" w:hAnsi="Museo Sans 300"/>
          <w:sz w:val="20"/>
          <w:szCs w:val="20"/>
          <w:lang w:val="es-SV"/>
        </w:rPr>
        <w:t xml:space="preserve"> usuaria</w:t>
      </w:r>
      <w:r w:rsidRPr="24487779">
        <w:rPr>
          <w:rFonts w:ascii="Museo Sans 300" w:hAnsi="Museo Sans 300"/>
          <w:sz w:val="20"/>
          <w:szCs w:val="20"/>
          <w:lang w:val="es-SV"/>
        </w:rPr>
        <w:t xml:space="preserve"> no hizo uso del derecho de defensa otorgado.</w:t>
      </w:r>
    </w:p>
    <w:p w14:paraId="13031876" w14:textId="77777777" w:rsidR="006F5894" w:rsidRPr="00CF780B" w:rsidRDefault="006F5894" w:rsidP="006F5894">
      <w:pPr>
        <w:pStyle w:val="Prrafodelista"/>
        <w:tabs>
          <w:tab w:val="left" w:pos="426"/>
        </w:tabs>
        <w:ind w:left="426"/>
        <w:jc w:val="both"/>
        <w:rPr>
          <w:rFonts w:ascii="Museo Sans 300" w:hAnsi="Museo Sans 300" w:cs="Segoe UI"/>
          <w:sz w:val="20"/>
          <w:szCs w:val="20"/>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3178CD19" w14:textId="28339B35" w:rsidR="000D7827" w:rsidRDefault="00263E33" w:rsidP="00BD38EB">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Mediante</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acuerdo</w:t>
      </w:r>
      <w:r w:rsidR="006662C8">
        <w:rPr>
          <w:rFonts w:ascii="Museo Sans 300" w:hAnsi="Museo Sans 300"/>
          <w:sz w:val="20"/>
          <w:szCs w:val="20"/>
          <w:lang w:val="es-SV"/>
        </w:rPr>
        <w:t xml:space="preserve"> </w:t>
      </w:r>
      <w:r w:rsidRPr="00263E33">
        <w:rPr>
          <w:rFonts w:ascii="Museo Sans 300" w:hAnsi="Museo Sans 300"/>
          <w:sz w:val="20"/>
          <w:szCs w:val="20"/>
          <w:lang w:val="es-SV"/>
        </w:rPr>
        <w:t>N.°</w:t>
      </w:r>
      <w:r w:rsidR="006662C8">
        <w:rPr>
          <w:rFonts w:ascii="Museo Sans 300" w:hAnsi="Museo Sans 300"/>
          <w:sz w:val="20"/>
          <w:szCs w:val="20"/>
          <w:lang w:val="es-SV"/>
        </w:rPr>
        <w:t xml:space="preserve"> </w:t>
      </w:r>
      <w:r w:rsidRPr="00263E33">
        <w:rPr>
          <w:rFonts w:ascii="Museo Sans 300" w:hAnsi="Museo Sans 300"/>
          <w:sz w:val="20"/>
          <w:szCs w:val="20"/>
          <w:lang w:val="es-SV"/>
        </w:rPr>
        <w:t>E-</w:t>
      </w:r>
      <w:r w:rsidR="000D7827">
        <w:rPr>
          <w:rFonts w:ascii="Museo Sans 300" w:hAnsi="Museo Sans 300"/>
          <w:sz w:val="20"/>
          <w:szCs w:val="20"/>
          <w:lang w:val="es-SV"/>
        </w:rPr>
        <w:t>0</w:t>
      </w:r>
      <w:r w:rsidR="00F00865">
        <w:rPr>
          <w:rFonts w:ascii="Museo Sans 300" w:hAnsi="Museo Sans 300"/>
          <w:sz w:val="20"/>
          <w:szCs w:val="20"/>
          <w:lang w:val="es-SV"/>
        </w:rPr>
        <w:t>763</w:t>
      </w:r>
      <w:r w:rsidR="00604815">
        <w:rPr>
          <w:rFonts w:ascii="Museo Sans 300" w:hAnsi="Museo Sans 300"/>
          <w:sz w:val="20"/>
          <w:szCs w:val="20"/>
          <w:lang w:val="es-SV"/>
        </w:rPr>
        <w:t>-202</w:t>
      </w:r>
      <w:r w:rsidR="000D7827">
        <w:rPr>
          <w:rFonts w:ascii="Museo Sans 300" w:hAnsi="Museo Sans 300"/>
          <w:sz w:val="20"/>
          <w:szCs w:val="20"/>
          <w:lang w:val="es-SV"/>
        </w:rPr>
        <w:t>2</w:t>
      </w:r>
      <w:r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F00865">
        <w:rPr>
          <w:rFonts w:ascii="Museo Sans 300" w:hAnsi="Museo Sans 300"/>
          <w:sz w:val="20"/>
          <w:szCs w:val="20"/>
          <w:lang w:val="es-SV"/>
        </w:rPr>
        <w:t>dieciocho</w:t>
      </w:r>
      <w:r w:rsidR="000D7827">
        <w:rPr>
          <w:rFonts w:ascii="Museo Sans 300" w:hAnsi="Museo Sans 300"/>
          <w:sz w:val="20"/>
          <w:szCs w:val="20"/>
          <w:lang w:val="es-SV"/>
        </w:rPr>
        <w:t xml:space="preserve"> de </w:t>
      </w:r>
      <w:r w:rsidR="00F00865">
        <w:rPr>
          <w:rFonts w:ascii="Museo Sans 300" w:hAnsi="Museo Sans 300"/>
          <w:sz w:val="20"/>
          <w:szCs w:val="20"/>
          <w:lang w:val="es-SV"/>
        </w:rPr>
        <w:t>abril</w:t>
      </w:r>
      <w:r w:rsidR="000D7827">
        <w:rPr>
          <w:rFonts w:ascii="Museo Sans 300" w:hAnsi="Museo Sans 300"/>
          <w:sz w:val="20"/>
          <w:szCs w:val="20"/>
          <w:lang w:val="es-SV"/>
        </w:rPr>
        <w:t xml:space="preserve"> del presente año</w:t>
      </w:r>
      <w:r w:rsidR="00904C12">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rindiera</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Pr="00263E33">
        <w:rPr>
          <w:rFonts w:ascii="Museo Sans 300" w:hAnsi="Museo Sans 300"/>
          <w:sz w:val="20"/>
          <w:szCs w:val="20"/>
          <w:lang w:val="es-SV"/>
        </w:rPr>
        <w:t>técnico</w:t>
      </w:r>
      <w:r w:rsidR="006662C8">
        <w:rPr>
          <w:rFonts w:ascii="Museo Sans 300" w:hAnsi="Museo Sans 300"/>
          <w:sz w:val="20"/>
          <w:szCs w:val="20"/>
          <w:lang w:val="es-SV"/>
        </w:rPr>
        <w:t xml:space="preserve"> </w:t>
      </w: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cual</w:t>
      </w:r>
      <w:r w:rsidR="006662C8">
        <w:rPr>
          <w:rFonts w:ascii="Museo Sans 300" w:hAnsi="Museo Sans 300"/>
          <w:sz w:val="20"/>
          <w:szCs w:val="20"/>
          <w:lang w:val="es-SV"/>
        </w:rPr>
        <w:t xml:space="preserve"> </w:t>
      </w:r>
      <w:r w:rsidRPr="00263E33">
        <w:rPr>
          <w:rFonts w:ascii="Museo Sans 300" w:hAnsi="Museo Sans 300"/>
          <w:sz w:val="20"/>
          <w:szCs w:val="20"/>
          <w:lang w:val="es-SV"/>
        </w:rPr>
        <w:t>estableciera</w:t>
      </w:r>
      <w:r w:rsidR="006662C8">
        <w:rPr>
          <w:rFonts w:ascii="Museo Sans 300" w:hAnsi="Museo Sans 300"/>
          <w:sz w:val="20"/>
          <w:szCs w:val="20"/>
          <w:lang w:val="es-SV"/>
        </w:rPr>
        <w:t xml:space="preserve"> </w:t>
      </w:r>
      <w:r w:rsidR="00564D0E">
        <w:rPr>
          <w:rFonts w:ascii="Museo Sans 300" w:hAnsi="Museo Sans 300"/>
          <w:sz w:val="20"/>
          <w:szCs w:val="20"/>
          <w:lang w:val="es-SV"/>
        </w:rPr>
        <w:t>si</w:t>
      </w:r>
      <w:r w:rsidR="006662C8">
        <w:rPr>
          <w:rFonts w:ascii="Museo Sans 300" w:hAnsi="Museo Sans 300"/>
          <w:sz w:val="20"/>
          <w:szCs w:val="20"/>
          <w:lang w:val="es-SV"/>
        </w:rPr>
        <w:t xml:space="preserve"> </w:t>
      </w:r>
      <w:r w:rsidR="00564D0E">
        <w:rPr>
          <w:rFonts w:ascii="Museo Sans 300" w:hAnsi="Museo Sans 300"/>
          <w:sz w:val="20"/>
          <w:szCs w:val="20"/>
          <w:lang w:val="es-SV"/>
        </w:rPr>
        <w:t>existió</w:t>
      </w:r>
      <w:r w:rsidR="006662C8">
        <w:rPr>
          <w:rFonts w:ascii="Museo Sans 300" w:hAnsi="Museo Sans 300"/>
          <w:sz w:val="20"/>
          <w:szCs w:val="20"/>
          <w:lang w:val="es-SV"/>
        </w:rPr>
        <w:t xml:space="preserve"> </w:t>
      </w:r>
      <w:r w:rsidR="00564D0E">
        <w:rPr>
          <w:rFonts w:ascii="Museo Sans 300" w:hAnsi="Museo Sans 300"/>
          <w:sz w:val="20"/>
          <w:szCs w:val="20"/>
          <w:lang w:val="es-SV"/>
        </w:rPr>
        <w:t>o</w:t>
      </w:r>
      <w:r w:rsidR="006662C8">
        <w:rPr>
          <w:rFonts w:ascii="Museo Sans 300" w:hAnsi="Museo Sans 300"/>
          <w:sz w:val="20"/>
          <w:szCs w:val="20"/>
          <w:lang w:val="es-SV"/>
        </w:rPr>
        <w:t xml:space="preserve"> </w:t>
      </w:r>
      <w:r w:rsidR="00564D0E">
        <w:rPr>
          <w:rFonts w:ascii="Museo Sans 300" w:hAnsi="Museo Sans 300"/>
          <w:sz w:val="20"/>
          <w:szCs w:val="20"/>
          <w:lang w:val="es-SV"/>
        </w:rPr>
        <w:t>no</w:t>
      </w:r>
      <w:r w:rsidR="006662C8">
        <w:rPr>
          <w:rFonts w:ascii="Museo Sans 300" w:hAnsi="Museo Sans 300"/>
          <w:sz w:val="20"/>
          <w:szCs w:val="20"/>
          <w:lang w:val="es-SV"/>
        </w:rPr>
        <w:t xml:space="preserve"> </w:t>
      </w:r>
      <w:r w:rsidR="00564D0E">
        <w:rPr>
          <w:rFonts w:ascii="Museo Sans 300" w:hAnsi="Museo Sans 300"/>
          <w:sz w:val="20"/>
          <w:szCs w:val="20"/>
          <w:lang w:val="es-SV"/>
        </w:rPr>
        <w:t>la</w:t>
      </w:r>
      <w:r w:rsidR="006662C8">
        <w:rPr>
          <w:rFonts w:ascii="Museo Sans 300" w:hAnsi="Museo Sans 300"/>
          <w:sz w:val="20"/>
          <w:szCs w:val="20"/>
          <w:lang w:val="es-SV"/>
        </w:rPr>
        <w:t xml:space="preserve"> </w:t>
      </w:r>
      <w:r w:rsidR="00564D0E">
        <w:rPr>
          <w:rFonts w:ascii="Museo Sans 300" w:hAnsi="Museo Sans 300"/>
          <w:sz w:val="20"/>
          <w:szCs w:val="20"/>
          <w:lang w:val="es-SV"/>
        </w:rPr>
        <w:t>condición</w:t>
      </w:r>
      <w:r w:rsidR="006662C8">
        <w:rPr>
          <w:rFonts w:ascii="Museo Sans 300" w:hAnsi="Museo Sans 300"/>
          <w:sz w:val="20"/>
          <w:szCs w:val="20"/>
          <w:lang w:val="es-SV"/>
        </w:rPr>
        <w:t xml:space="preserve"> </w:t>
      </w:r>
      <w:r w:rsidR="00564D0E">
        <w:rPr>
          <w:rFonts w:ascii="Museo Sans 300" w:hAnsi="Museo Sans 300"/>
          <w:sz w:val="20"/>
          <w:szCs w:val="20"/>
          <w:lang w:val="es-SV"/>
        </w:rPr>
        <w:t>irre</w:t>
      </w:r>
      <w:r w:rsidR="004B311F">
        <w:rPr>
          <w:rFonts w:ascii="Museo Sans 300" w:hAnsi="Museo Sans 300"/>
          <w:sz w:val="20"/>
          <w:szCs w:val="20"/>
          <w:lang w:val="es-SV"/>
        </w:rPr>
        <w:t>gular</w:t>
      </w:r>
      <w:r w:rsidR="006662C8">
        <w:rPr>
          <w:rFonts w:ascii="Museo Sans 300" w:hAnsi="Museo Sans 300"/>
          <w:sz w:val="20"/>
          <w:szCs w:val="20"/>
          <w:lang w:val="es-SV"/>
        </w:rPr>
        <w:t xml:space="preserve"> </w:t>
      </w:r>
      <w:r w:rsidR="004B311F">
        <w:rPr>
          <w:rFonts w:ascii="Museo Sans 300" w:hAnsi="Museo Sans 300"/>
          <w:sz w:val="20"/>
          <w:szCs w:val="20"/>
          <w:lang w:val="es-SV"/>
        </w:rPr>
        <w:t>atribuida</w:t>
      </w:r>
      <w:r w:rsidR="006662C8">
        <w:rPr>
          <w:rFonts w:ascii="Museo Sans 300" w:hAnsi="Museo Sans 300"/>
          <w:sz w:val="20"/>
          <w:szCs w:val="20"/>
          <w:lang w:val="es-SV"/>
        </w:rPr>
        <w:t xml:space="preserve"> </w:t>
      </w:r>
      <w:r w:rsidR="004B311F">
        <w:rPr>
          <w:rFonts w:ascii="Museo Sans 300" w:hAnsi="Museo Sans 300"/>
          <w:sz w:val="20"/>
          <w:szCs w:val="20"/>
          <w:lang w:val="es-SV"/>
        </w:rPr>
        <w:t>a</w:t>
      </w:r>
      <w:r w:rsidR="00BB74D3">
        <w:rPr>
          <w:rFonts w:ascii="Museo Sans 300" w:hAnsi="Museo Sans 300"/>
          <w:sz w:val="20"/>
          <w:szCs w:val="20"/>
          <w:lang w:val="es-SV"/>
        </w:rPr>
        <w:t xml:space="preserve"> la</w:t>
      </w:r>
      <w:r w:rsidR="0092644D">
        <w:rPr>
          <w:rFonts w:ascii="Museo Sans 300" w:hAnsi="Museo Sans 300"/>
          <w:sz w:val="20"/>
          <w:szCs w:val="20"/>
          <w:lang w:val="es-SV"/>
        </w:rPr>
        <w:t xml:space="preserve"> usuari</w:t>
      </w:r>
      <w:r w:rsidR="00BB74D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afectó</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sum</w:t>
      </w:r>
      <w:r w:rsidR="00604815">
        <w:rPr>
          <w:rFonts w:ascii="Museo Sans 300" w:hAnsi="Museo Sans 300"/>
          <w:sz w:val="20"/>
          <w:szCs w:val="20"/>
          <w:lang w:val="es-SV"/>
        </w:rPr>
        <w:t>inistro</w:t>
      </w:r>
      <w:r w:rsidR="006662C8">
        <w:rPr>
          <w:rFonts w:ascii="Museo Sans 300" w:hAnsi="Museo Sans 300"/>
          <w:sz w:val="20"/>
          <w:szCs w:val="20"/>
          <w:lang w:val="es-SV"/>
        </w:rPr>
        <w:t xml:space="preserve"> </w:t>
      </w:r>
      <w:r w:rsidR="00CE5835">
        <w:rPr>
          <w:rFonts w:ascii="Museo Sans 300" w:hAnsi="Museo Sans 300"/>
          <w:sz w:val="20"/>
          <w:szCs w:val="20"/>
          <w:lang w:val="es-SV"/>
        </w:rPr>
        <w:t>identificado</w:t>
      </w:r>
      <w:r w:rsidR="006662C8">
        <w:rPr>
          <w:rFonts w:ascii="Museo Sans 300" w:hAnsi="Museo Sans 300"/>
          <w:sz w:val="20"/>
          <w:szCs w:val="20"/>
          <w:lang w:val="es-SV"/>
        </w:rPr>
        <w:t xml:space="preserve"> </w:t>
      </w:r>
      <w:r w:rsidR="00CE5835">
        <w:rPr>
          <w:rFonts w:ascii="Museo Sans 300" w:hAnsi="Museo Sans 300"/>
          <w:sz w:val="20"/>
          <w:szCs w:val="20"/>
          <w:lang w:val="es-SV"/>
        </w:rPr>
        <w:t>con</w:t>
      </w:r>
      <w:r w:rsidR="006662C8">
        <w:rPr>
          <w:rFonts w:ascii="Museo Sans 300" w:hAnsi="Museo Sans 300"/>
          <w:sz w:val="20"/>
          <w:szCs w:val="20"/>
          <w:lang w:val="es-SV"/>
        </w:rPr>
        <w:t xml:space="preserve"> </w:t>
      </w:r>
      <w:r w:rsidR="00CE5835">
        <w:rPr>
          <w:rFonts w:ascii="Museo Sans 300" w:hAnsi="Museo Sans 300"/>
          <w:sz w:val="20"/>
          <w:szCs w:val="20"/>
          <w:lang w:val="es-SV"/>
        </w:rPr>
        <w:t>el</w:t>
      </w:r>
      <w:r w:rsidR="006662C8">
        <w:rPr>
          <w:rFonts w:ascii="Museo Sans 300" w:hAnsi="Museo Sans 300"/>
          <w:sz w:val="20"/>
          <w:szCs w:val="20"/>
          <w:lang w:val="es-SV"/>
        </w:rPr>
        <w:t xml:space="preserve"> </w:t>
      </w:r>
      <w:r w:rsidR="00CE5835">
        <w:rPr>
          <w:rFonts w:ascii="Museo Sans 300" w:hAnsi="Museo Sans 300"/>
          <w:sz w:val="20"/>
          <w:szCs w:val="20"/>
          <w:lang w:val="es-SV"/>
        </w:rPr>
        <w:t>NIC</w:t>
      </w:r>
      <w:r w:rsidR="00E91C5C">
        <w:rPr>
          <w:rFonts w:ascii="Museo Sans 300" w:hAnsi="Museo Sans 300"/>
          <w:sz w:val="20"/>
          <w:szCs w:val="20"/>
          <w:lang w:val="es-SV"/>
        </w:rPr>
        <w:t xml:space="preserve"> </w:t>
      </w:r>
      <w:r w:rsidR="00451324">
        <w:rPr>
          <w:rFonts w:ascii="Museo Sans 300" w:hAnsi="Museo Sans 300"/>
          <w:sz w:val="20"/>
          <w:szCs w:val="20"/>
          <w:lang w:val="es-SV"/>
        </w:rPr>
        <w:t>XXX</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ser</w:t>
      </w:r>
      <w:r w:rsidR="006662C8">
        <w:rPr>
          <w:rFonts w:ascii="Museo Sans 300" w:hAnsi="Museo Sans 300"/>
          <w:sz w:val="20"/>
          <w:szCs w:val="20"/>
          <w:lang w:val="es-SV"/>
        </w:rPr>
        <w:t xml:space="preserve"> </w:t>
      </w:r>
      <w:r w:rsidRPr="00263E33">
        <w:rPr>
          <w:rFonts w:ascii="Museo Sans 300" w:hAnsi="Museo Sans 300"/>
          <w:sz w:val="20"/>
          <w:szCs w:val="20"/>
          <w:lang w:val="es-SV"/>
        </w:rPr>
        <w:t>procedente,</w:t>
      </w:r>
      <w:r w:rsidR="006662C8">
        <w:rPr>
          <w:rFonts w:ascii="Museo Sans 300" w:hAnsi="Museo Sans 300"/>
          <w:sz w:val="20"/>
          <w:szCs w:val="20"/>
          <w:lang w:val="es-SV"/>
        </w:rPr>
        <w:t xml:space="preserve"> </w:t>
      </w:r>
      <w:r w:rsidRPr="00263E33">
        <w:rPr>
          <w:rFonts w:ascii="Museo Sans 300" w:hAnsi="Museo Sans 300"/>
          <w:sz w:val="20"/>
          <w:szCs w:val="20"/>
          <w:lang w:val="es-SV"/>
        </w:rPr>
        <w:t>verificara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exactitud</w:t>
      </w:r>
      <w:r w:rsidR="006662C8">
        <w:rPr>
          <w:rFonts w:ascii="Museo Sans 300" w:hAnsi="Museo Sans 300"/>
          <w:sz w:val="20"/>
          <w:szCs w:val="20"/>
          <w:lang w:val="es-SV"/>
        </w:rPr>
        <w:t xml:space="preserve"> </w:t>
      </w:r>
      <w:r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Pr="00263E33">
        <w:rPr>
          <w:rFonts w:ascii="Museo Sans 300" w:hAnsi="Museo Sans 300"/>
          <w:sz w:val="20"/>
          <w:szCs w:val="20"/>
          <w:lang w:val="es-SV"/>
        </w:rPr>
        <w:t>cálculo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recuperación</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energía</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facturada.</w:t>
      </w:r>
      <w:r w:rsidR="006662C8">
        <w:rPr>
          <w:rFonts w:ascii="Museo Sans 300" w:hAnsi="Museo Sans 300"/>
          <w:sz w:val="20"/>
          <w:szCs w:val="20"/>
          <w:lang w:val="es-SV"/>
        </w:rPr>
        <w:t xml:space="preserve"> </w:t>
      </w:r>
    </w:p>
    <w:p w14:paraId="5F167222" w14:textId="77777777" w:rsidR="000D7827" w:rsidRDefault="000D7827" w:rsidP="00BD38EB">
      <w:pPr>
        <w:pStyle w:val="Prrafodelista"/>
        <w:tabs>
          <w:tab w:val="left" w:pos="426"/>
        </w:tabs>
        <w:ind w:left="426"/>
        <w:jc w:val="both"/>
        <w:rPr>
          <w:rFonts w:ascii="Museo Sans 300" w:hAnsi="Museo Sans 300"/>
          <w:sz w:val="20"/>
          <w:szCs w:val="20"/>
          <w:lang w:val="es-SV"/>
        </w:rPr>
      </w:pPr>
    </w:p>
    <w:p w14:paraId="6C84996E" w14:textId="0A234DFA" w:rsidR="00263E33" w:rsidRDefault="000D7827" w:rsidP="000D7827">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El citado acuerdo fue notificado</w:t>
      </w:r>
      <w:r>
        <w:rPr>
          <w:rFonts w:ascii="Museo Sans 300" w:hAnsi="Museo Sans 300"/>
          <w:sz w:val="20"/>
          <w:szCs w:val="20"/>
        </w:rPr>
        <w:t xml:space="preserve"> a la distribuidora y a la usuaria </w:t>
      </w:r>
      <w:r w:rsidRPr="70478C62">
        <w:rPr>
          <w:rFonts w:ascii="Museo Sans 300" w:hAnsi="Museo Sans 300"/>
          <w:sz w:val="20"/>
          <w:szCs w:val="20"/>
        </w:rPr>
        <w:t>l</w:t>
      </w:r>
      <w:r>
        <w:rPr>
          <w:rFonts w:ascii="Museo Sans 300" w:hAnsi="Museo Sans 300"/>
          <w:sz w:val="20"/>
          <w:szCs w:val="20"/>
        </w:rPr>
        <w:t>os</w:t>
      </w:r>
      <w:r w:rsidRPr="70478C62">
        <w:rPr>
          <w:rFonts w:ascii="Museo Sans 300" w:hAnsi="Museo Sans 300"/>
          <w:sz w:val="20"/>
          <w:szCs w:val="20"/>
        </w:rPr>
        <w:t xml:space="preserve"> día</w:t>
      </w:r>
      <w:r>
        <w:rPr>
          <w:rFonts w:ascii="Museo Sans 300" w:hAnsi="Museo Sans 300"/>
          <w:sz w:val="20"/>
          <w:szCs w:val="20"/>
        </w:rPr>
        <w:t>s</w:t>
      </w:r>
      <w:r w:rsidRPr="70478C62">
        <w:rPr>
          <w:rFonts w:ascii="Museo Sans 300" w:hAnsi="Museo Sans 300"/>
          <w:sz w:val="20"/>
          <w:szCs w:val="20"/>
        </w:rPr>
        <w:t xml:space="preserve"> </w:t>
      </w:r>
      <w:r>
        <w:rPr>
          <w:rFonts w:ascii="Museo Sans 300" w:hAnsi="Museo Sans 300"/>
          <w:sz w:val="20"/>
          <w:szCs w:val="20"/>
        </w:rPr>
        <w:t>veint</w:t>
      </w:r>
      <w:r w:rsidR="00F00865">
        <w:rPr>
          <w:rFonts w:ascii="Museo Sans 300" w:hAnsi="Museo Sans 300"/>
          <w:sz w:val="20"/>
          <w:szCs w:val="20"/>
        </w:rPr>
        <w:t>idós</w:t>
      </w:r>
      <w:r>
        <w:rPr>
          <w:rFonts w:ascii="Museo Sans 300" w:hAnsi="Museo Sans 300"/>
          <w:sz w:val="20"/>
          <w:szCs w:val="20"/>
        </w:rPr>
        <w:t xml:space="preserve"> y veinti</w:t>
      </w:r>
      <w:r w:rsidR="00F00865">
        <w:rPr>
          <w:rFonts w:ascii="Museo Sans 300" w:hAnsi="Museo Sans 300"/>
          <w:sz w:val="20"/>
          <w:szCs w:val="20"/>
        </w:rPr>
        <w:t>cinco</w:t>
      </w:r>
      <w:r>
        <w:rPr>
          <w:rFonts w:ascii="Museo Sans 300" w:hAnsi="Museo Sans 300"/>
          <w:sz w:val="20"/>
          <w:szCs w:val="20"/>
        </w:rPr>
        <w:t xml:space="preserve"> de</w:t>
      </w:r>
      <w:r w:rsidR="00F00865">
        <w:rPr>
          <w:rFonts w:ascii="Museo Sans 300" w:hAnsi="Museo Sans 300"/>
          <w:sz w:val="20"/>
          <w:szCs w:val="20"/>
        </w:rPr>
        <w:t>l mismo mes y año</w:t>
      </w:r>
      <w:r w:rsidR="001328AF">
        <w:rPr>
          <w:rFonts w:ascii="Museo Sans 300" w:hAnsi="Museo Sans 300"/>
          <w:sz w:val="20"/>
          <w:szCs w:val="20"/>
        </w:rPr>
        <w:t>,</w:t>
      </w:r>
      <w:r>
        <w:rPr>
          <w:rFonts w:ascii="Museo Sans 300" w:hAnsi="Museo Sans 300"/>
          <w:sz w:val="20"/>
          <w:szCs w:val="20"/>
        </w:rPr>
        <w:t xml:space="preserve"> respectivamente.</w:t>
      </w:r>
    </w:p>
    <w:p w14:paraId="07732D31" w14:textId="68995B35" w:rsidR="001328AF" w:rsidRDefault="001328AF" w:rsidP="000D7827">
      <w:pPr>
        <w:pStyle w:val="Prrafodelista"/>
        <w:tabs>
          <w:tab w:val="left" w:pos="426"/>
        </w:tabs>
        <w:ind w:left="426"/>
        <w:jc w:val="both"/>
        <w:rPr>
          <w:rFonts w:ascii="Museo Sans 300" w:hAnsi="Museo Sans 300"/>
          <w:sz w:val="20"/>
          <w:szCs w:val="20"/>
        </w:rPr>
      </w:pPr>
    </w:p>
    <w:p w14:paraId="48A0230A" w14:textId="1E797048" w:rsidR="001328AF" w:rsidRDefault="001328AF" w:rsidP="001328AF">
      <w:pPr>
        <w:pStyle w:val="Prrafodelista"/>
        <w:tabs>
          <w:tab w:val="left" w:pos="426"/>
        </w:tabs>
        <w:ind w:left="426"/>
        <w:jc w:val="both"/>
        <w:rPr>
          <w:rFonts w:ascii="Museo Sans 300" w:eastAsia="Arial" w:hAnsi="Museo Sans 300"/>
          <w:sz w:val="20"/>
          <w:szCs w:val="20"/>
          <w:lang w:eastAsia="es-SV"/>
        </w:rPr>
      </w:pPr>
      <w:r w:rsidRPr="00A56CC4">
        <w:rPr>
          <w:rFonts w:ascii="Museo Sans 300" w:hAnsi="Museo Sans 300"/>
          <w:sz w:val="20"/>
          <w:szCs w:val="20"/>
          <w:lang w:val="es-ES_tradnl"/>
        </w:rPr>
        <w:t>El día</w:t>
      </w:r>
      <w:r w:rsidRPr="00A56CC4">
        <w:rPr>
          <w:rFonts w:ascii="Museo Sans 300" w:hAnsi="Museo Sans 300"/>
          <w:sz w:val="20"/>
          <w:szCs w:val="20"/>
        </w:rPr>
        <w:t xml:space="preserve"> </w:t>
      </w:r>
      <w:r>
        <w:rPr>
          <w:rFonts w:ascii="Museo Sans 300" w:hAnsi="Museo Sans 300"/>
          <w:sz w:val="20"/>
          <w:szCs w:val="20"/>
        </w:rPr>
        <w:t>veinte</w:t>
      </w:r>
      <w:r w:rsidRPr="00A56CC4">
        <w:rPr>
          <w:rFonts w:ascii="Museo Sans 300" w:hAnsi="Museo Sans 300"/>
          <w:sz w:val="20"/>
          <w:szCs w:val="20"/>
        </w:rPr>
        <w:t xml:space="preserve"> de </w:t>
      </w:r>
      <w:r>
        <w:rPr>
          <w:rFonts w:ascii="Museo Sans 300" w:hAnsi="Museo Sans 300"/>
          <w:sz w:val="20"/>
          <w:szCs w:val="20"/>
        </w:rPr>
        <w:t>mayo de este año</w:t>
      </w:r>
      <w:r w:rsidRPr="00A56CC4">
        <w:rPr>
          <w:rFonts w:ascii="Museo Sans 300" w:hAnsi="Museo Sans 300"/>
          <w:sz w:val="20"/>
          <w:szCs w:val="20"/>
        </w:rPr>
        <w:t xml:space="preserve">, </w:t>
      </w:r>
      <w:r w:rsidRPr="00A56CC4">
        <w:rPr>
          <w:rFonts w:ascii="Museo Sans 300" w:eastAsia="Arial" w:hAnsi="Museo Sans 300"/>
          <w:sz w:val="20"/>
          <w:szCs w:val="20"/>
          <w:lang w:eastAsia="es-SV"/>
        </w:rPr>
        <w:t>el CAU</w:t>
      </w:r>
      <w:r w:rsidRPr="00A56CC4">
        <w:rPr>
          <w:rFonts w:ascii="Museo Sans 300" w:hAnsi="Museo Sans 300"/>
          <w:sz w:val="20"/>
          <w:szCs w:val="20"/>
        </w:rPr>
        <w:t xml:space="preserve"> remitió </w:t>
      </w:r>
      <w:r w:rsidRPr="00A56CC4">
        <w:rPr>
          <w:rFonts w:ascii="Museo Sans 300" w:eastAsia="Arial" w:hAnsi="Museo Sans 300"/>
          <w:sz w:val="20"/>
          <w:szCs w:val="20"/>
          <w:lang w:eastAsia="es-SV"/>
        </w:rPr>
        <w:t>el memorando N.°</w:t>
      </w:r>
      <w:r>
        <w:rPr>
          <w:rFonts w:ascii="Museo Sans 300" w:eastAsia="Arial" w:hAnsi="Museo Sans 300"/>
          <w:sz w:val="20"/>
          <w:szCs w:val="20"/>
          <w:lang w:eastAsia="es-SV"/>
        </w:rPr>
        <w:t xml:space="preserve"> M-</w:t>
      </w:r>
      <w:r w:rsidRPr="00A56CC4">
        <w:rPr>
          <w:rFonts w:ascii="Museo Sans 300" w:eastAsia="Arial" w:hAnsi="Museo Sans 300"/>
          <w:sz w:val="20"/>
          <w:szCs w:val="20"/>
          <w:lang w:eastAsia="es-SV"/>
        </w:rPr>
        <w:t>0</w:t>
      </w:r>
      <w:r>
        <w:rPr>
          <w:rFonts w:ascii="Museo Sans 300" w:eastAsia="Arial" w:hAnsi="Museo Sans 300"/>
          <w:sz w:val="20"/>
          <w:szCs w:val="20"/>
          <w:lang w:eastAsia="es-SV"/>
        </w:rPr>
        <w:t>483</w:t>
      </w:r>
      <w:r w:rsidRPr="00A56CC4">
        <w:rPr>
          <w:rFonts w:ascii="Museo Sans 300" w:eastAsia="Arial" w:hAnsi="Museo Sans 300"/>
          <w:sz w:val="20"/>
          <w:szCs w:val="20"/>
          <w:lang w:eastAsia="es-SV"/>
        </w:rPr>
        <w:t>-</w:t>
      </w:r>
      <w:r>
        <w:rPr>
          <w:rFonts w:ascii="Museo Sans 300" w:eastAsia="Arial" w:hAnsi="Museo Sans 300"/>
          <w:sz w:val="20"/>
          <w:szCs w:val="20"/>
          <w:lang w:eastAsia="es-SV"/>
        </w:rPr>
        <w:t>CAU-22</w:t>
      </w:r>
      <w:r w:rsidRPr="00A56CC4">
        <w:rPr>
          <w:rFonts w:ascii="Museo Sans 300" w:eastAsia="Arial" w:hAnsi="Museo Sans 300"/>
          <w:sz w:val="20"/>
          <w:szCs w:val="20"/>
          <w:lang w:eastAsia="es-SV"/>
        </w:rPr>
        <w:t xml:space="preserve">, en el cual solicitó </w:t>
      </w:r>
      <w:r>
        <w:rPr>
          <w:rFonts w:ascii="Museo Sans 300" w:eastAsia="Arial" w:hAnsi="Museo Sans 300"/>
          <w:sz w:val="20"/>
          <w:szCs w:val="20"/>
          <w:lang w:eastAsia="es-SV"/>
        </w:rPr>
        <w:t xml:space="preserve">que </w:t>
      </w:r>
      <w:r w:rsidRPr="00A56CC4">
        <w:rPr>
          <w:rFonts w:ascii="Museo Sans 300" w:eastAsia="Arial" w:hAnsi="Museo Sans 300"/>
          <w:sz w:val="20"/>
          <w:szCs w:val="20"/>
          <w:lang w:eastAsia="es-SV"/>
        </w:rPr>
        <w:t xml:space="preserve">se le </w:t>
      </w:r>
      <w:r>
        <w:rPr>
          <w:rFonts w:ascii="Museo Sans 300" w:eastAsia="Arial" w:hAnsi="Museo Sans 300"/>
          <w:sz w:val="20"/>
          <w:szCs w:val="20"/>
          <w:lang w:eastAsia="es-SV"/>
        </w:rPr>
        <w:t>concediera</w:t>
      </w:r>
      <w:r w:rsidRPr="00A56CC4">
        <w:rPr>
          <w:rFonts w:ascii="Museo Sans 300" w:eastAsia="Arial" w:hAnsi="Museo Sans 300"/>
          <w:sz w:val="20"/>
          <w:szCs w:val="20"/>
          <w:lang w:eastAsia="es-SV"/>
        </w:rPr>
        <w:t xml:space="preserve"> prórroga para rendir el informe técnico requerido en el acuerdo N.° E-0</w:t>
      </w:r>
      <w:r>
        <w:rPr>
          <w:rFonts w:ascii="Museo Sans 300" w:eastAsia="Arial" w:hAnsi="Museo Sans 300"/>
          <w:sz w:val="20"/>
          <w:szCs w:val="20"/>
          <w:lang w:eastAsia="es-SV"/>
        </w:rPr>
        <w:t>763</w:t>
      </w:r>
      <w:r w:rsidRPr="00A56CC4">
        <w:rPr>
          <w:rFonts w:ascii="Museo Sans 300" w:eastAsia="Arial" w:hAnsi="Museo Sans 300"/>
          <w:sz w:val="20"/>
          <w:szCs w:val="20"/>
          <w:lang w:eastAsia="es-SV"/>
        </w:rPr>
        <w:t>-202</w:t>
      </w:r>
      <w:r>
        <w:rPr>
          <w:rFonts w:ascii="Museo Sans 300" w:eastAsia="Arial" w:hAnsi="Museo Sans 300"/>
          <w:sz w:val="20"/>
          <w:szCs w:val="20"/>
          <w:lang w:eastAsia="es-SV"/>
        </w:rPr>
        <w:t>2</w:t>
      </w:r>
      <w:r w:rsidRPr="00A56CC4">
        <w:rPr>
          <w:rFonts w:ascii="Museo Sans 300" w:eastAsia="Arial" w:hAnsi="Museo Sans 300"/>
          <w:sz w:val="20"/>
          <w:szCs w:val="20"/>
          <w:lang w:eastAsia="es-SV"/>
        </w:rPr>
        <w:t>-CAU</w:t>
      </w:r>
      <w:r>
        <w:rPr>
          <w:rFonts w:ascii="Museo Sans 300" w:eastAsia="Arial" w:hAnsi="Museo Sans 300"/>
          <w:sz w:val="20"/>
          <w:szCs w:val="20"/>
          <w:lang w:eastAsia="es-SV"/>
        </w:rPr>
        <w:t xml:space="preserve">. </w:t>
      </w:r>
    </w:p>
    <w:p w14:paraId="426D00D0" w14:textId="77777777" w:rsidR="001328AF" w:rsidRDefault="001328AF" w:rsidP="001328AF">
      <w:pPr>
        <w:pStyle w:val="Prrafodelista"/>
        <w:tabs>
          <w:tab w:val="left" w:pos="426"/>
        </w:tabs>
        <w:ind w:left="426"/>
        <w:jc w:val="both"/>
        <w:rPr>
          <w:rFonts w:ascii="Museo Sans 300" w:eastAsia="Arial" w:hAnsi="Museo Sans 300"/>
          <w:sz w:val="20"/>
          <w:szCs w:val="20"/>
          <w:lang w:eastAsia="es-SV"/>
        </w:rPr>
      </w:pPr>
    </w:p>
    <w:p w14:paraId="6AC4FEA8" w14:textId="1DED3DA0" w:rsidR="001328AF" w:rsidRPr="00F11392" w:rsidRDefault="001328AF" w:rsidP="001328AF">
      <w:pPr>
        <w:pStyle w:val="Prrafodelista"/>
        <w:tabs>
          <w:tab w:val="left" w:pos="426"/>
        </w:tabs>
        <w:ind w:left="426"/>
        <w:jc w:val="both"/>
        <w:rPr>
          <w:rFonts w:ascii="Museo Sans 300" w:hAnsi="Museo Sans 300"/>
          <w:sz w:val="20"/>
          <w:szCs w:val="20"/>
        </w:rPr>
      </w:pPr>
      <w:r>
        <w:rPr>
          <w:rFonts w:ascii="Museo Sans 300" w:hAnsi="Museo Sans 300"/>
          <w:sz w:val="20"/>
          <w:szCs w:val="20"/>
          <w:lang w:val="es-ES_tradnl"/>
        </w:rPr>
        <w:t>Por medio</w:t>
      </w:r>
      <w:r w:rsidRPr="00F34B79">
        <w:rPr>
          <w:rFonts w:ascii="Museo Sans 300" w:hAnsi="Museo Sans 300"/>
          <w:sz w:val="20"/>
          <w:szCs w:val="20"/>
        </w:rPr>
        <w:t xml:space="preserve"> </w:t>
      </w:r>
      <w:r>
        <w:rPr>
          <w:rFonts w:ascii="Museo Sans 300" w:hAnsi="Museo Sans 300"/>
          <w:sz w:val="20"/>
          <w:szCs w:val="20"/>
        </w:rPr>
        <w:t>d</w:t>
      </w:r>
      <w:r w:rsidRPr="00F34B79">
        <w:rPr>
          <w:rFonts w:ascii="Museo Sans 300" w:hAnsi="Museo Sans 300"/>
          <w:sz w:val="20"/>
          <w:szCs w:val="20"/>
        </w:rPr>
        <w:t>el acuerdo N.° E-</w:t>
      </w:r>
      <w:r>
        <w:rPr>
          <w:rFonts w:ascii="Museo Sans 300" w:hAnsi="Museo Sans 300"/>
          <w:sz w:val="20"/>
          <w:szCs w:val="20"/>
        </w:rPr>
        <w:t>1177-2022</w:t>
      </w:r>
      <w:r w:rsidRPr="00F34B79">
        <w:rPr>
          <w:rFonts w:ascii="Museo Sans 300" w:hAnsi="Museo Sans 300"/>
          <w:sz w:val="20"/>
          <w:szCs w:val="20"/>
        </w:rPr>
        <w:t>–CAU</w:t>
      </w:r>
      <w:r>
        <w:rPr>
          <w:rFonts w:ascii="Museo Sans 300" w:hAnsi="Museo Sans 300"/>
          <w:sz w:val="20"/>
          <w:szCs w:val="20"/>
        </w:rPr>
        <w:t>,</w:t>
      </w:r>
      <w:r w:rsidRPr="00F34B79">
        <w:rPr>
          <w:rFonts w:ascii="Museo Sans 300" w:hAnsi="Museo Sans 300"/>
          <w:sz w:val="20"/>
          <w:szCs w:val="20"/>
        </w:rPr>
        <w:t xml:space="preserve"> de fecha </w:t>
      </w:r>
      <w:r>
        <w:rPr>
          <w:rFonts w:ascii="Museo Sans 300" w:hAnsi="Museo Sans 300"/>
          <w:sz w:val="20"/>
          <w:szCs w:val="20"/>
        </w:rPr>
        <w:t>nueve de junio del presente año</w:t>
      </w:r>
      <w:r w:rsidRPr="00F34B79">
        <w:rPr>
          <w:rFonts w:ascii="Museo Sans 300" w:hAnsi="Museo Sans 300"/>
          <w:sz w:val="20"/>
          <w:szCs w:val="20"/>
        </w:rPr>
        <w:t>,</w:t>
      </w:r>
      <w:r>
        <w:rPr>
          <w:rFonts w:ascii="Museo Sans 300" w:hAnsi="Museo Sans 300"/>
          <w:sz w:val="20"/>
          <w:szCs w:val="20"/>
        </w:rPr>
        <w:t xml:space="preserve"> </w:t>
      </w:r>
      <w:r w:rsidRPr="00F11392">
        <w:rPr>
          <w:rFonts w:ascii="Museo Sans 300" w:hAnsi="Museo Sans 300"/>
          <w:sz w:val="20"/>
          <w:szCs w:val="20"/>
        </w:rPr>
        <w:t>se prorrogó el plazo al CAU para que rindiera el informe técnico requerido en el acuerdo N.° E-0</w:t>
      </w:r>
      <w:r>
        <w:rPr>
          <w:rFonts w:ascii="Museo Sans 300" w:hAnsi="Museo Sans 300"/>
          <w:sz w:val="20"/>
          <w:szCs w:val="20"/>
        </w:rPr>
        <w:t>763</w:t>
      </w:r>
      <w:r w:rsidRPr="00F11392">
        <w:rPr>
          <w:rFonts w:ascii="Museo Sans 300" w:hAnsi="Museo Sans 300"/>
          <w:sz w:val="20"/>
          <w:szCs w:val="20"/>
        </w:rPr>
        <w:t>-2022-CAU.</w:t>
      </w:r>
    </w:p>
    <w:p w14:paraId="226A5DBB" w14:textId="77777777" w:rsidR="001328AF" w:rsidRDefault="001328AF" w:rsidP="001328AF">
      <w:pPr>
        <w:pStyle w:val="Prrafodelista"/>
        <w:tabs>
          <w:tab w:val="left" w:pos="426"/>
        </w:tabs>
        <w:ind w:left="426"/>
        <w:jc w:val="both"/>
        <w:rPr>
          <w:rFonts w:ascii="Museo Sans 300" w:hAnsi="Museo Sans 300"/>
          <w:sz w:val="20"/>
          <w:szCs w:val="20"/>
        </w:rPr>
      </w:pPr>
    </w:p>
    <w:p w14:paraId="659A9B95" w14:textId="51F15DED" w:rsidR="001328AF" w:rsidRDefault="001328AF" w:rsidP="001328AF">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rPr>
        <w:t>El referido acuerdo fue notificado</w:t>
      </w:r>
      <w:r>
        <w:rPr>
          <w:rFonts w:ascii="Museo Sans 300" w:hAnsi="Museo Sans 300"/>
          <w:sz w:val="20"/>
          <w:szCs w:val="20"/>
          <w:lang w:val="es-SV"/>
        </w:rPr>
        <w:t xml:space="preserve"> a las partes el día trece de junio</w:t>
      </w:r>
      <w:r w:rsidRPr="00757161">
        <w:rPr>
          <w:rFonts w:ascii="Museo Sans 300" w:hAnsi="Museo Sans 300"/>
          <w:sz w:val="20"/>
          <w:szCs w:val="20"/>
          <w:lang w:val="es-SV"/>
        </w:rPr>
        <w:t xml:space="preserve"> del mismo año</w:t>
      </w:r>
      <w:r>
        <w:rPr>
          <w:rFonts w:ascii="Museo Sans 300" w:hAnsi="Museo Sans 300"/>
          <w:sz w:val="20"/>
          <w:szCs w:val="20"/>
          <w:lang w:val="es-SV"/>
        </w:rPr>
        <w:t>.</w:t>
      </w:r>
    </w:p>
    <w:p w14:paraId="5E4CF91D" w14:textId="49FDA6D9" w:rsidR="001328AF" w:rsidRPr="001328AF" w:rsidRDefault="001328AF" w:rsidP="000D7827">
      <w:pPr>
        <w:pStyle w:val="Prrafodelista"/>
        <w:tabs>
          <w:tab w:val="left" w:pos="426"/>
        </w:tabs>
        <w:ind w:left="426"/>
        <w:jc w:val="both"/>
        <w:rPr>
          <w:rFonts w:ascii="Museo Sans 300" w:hAnsi="Museo Sans 300"/>
          <w:sz w:val="20"/>
          <w:szCs w:val="20"/>
          <w:lang w:val="es-SV"/>
        </w:rPr>
      </w:pPr>
    </w:p>
    <w:p w14:paraId="7067EC89" w14:textId="776F190D" w:rsidR="004A1699" w:rsidRPr="007D65C8" w:rsidRDefault="00A8423E" w:rsidP="00C453AE">
      <w:pPr>
        <w:pStyle w:val="Prrafodelista"/>
        <w:tabs>
          <w:tab w:val="left" w:pos="426"/>
        </w:tabs>
        <w:ind w:left="426"/>
        <w:jc w:val="both"/>
        <w:rPr>
          <w:rFonts w:ascii="Museo Sans 300" w:hAnsi="Museo Sans 300"/>
          <w:sz w:val="20"/>
          <w:szCs w:val="20"/>
          <w:lang w:val="es-SV"/>
        </w:rPr>
      </w:pPr>
      <w:r w:rsidRPr="24487779">
        <w:rPr>
          <w:rFonts w:ascii="Museo Sans 300" w:hAnsi="Museo Sans 300"/>
          <w:sz w:val="20"/>
          <w:szCs w:val="20"/>
        </w:rPr>
        <w:t>Por</w:t>
      </w:r>
      <w:r w:rsidR="006662C8" w:rsidRPr="24487779">
        <w:rPr>
          <w:rFonts w:ascii="Museo Sans 300" w:hAnsi="Museo Sans 300"/>
          <w:sz w:val="20"/>
          <w:szCs w:val="20"/>
        </w:rPr>
        <w:t xml:space="preserve"> </w:t>
      </w:r>
      <w:r w:rsidRPr="24487779">
        <w:rPr>
          <w:rFonts w:ascii="Museo Sans 300" w:hAnsi="Museo Sans 300"/>
          <w:sz w:val="20"/>
          <w:szCs w:val="20"/>
        </w:rPr>
        <w:t>medio</w:t>
      </w:r>
      <w:r w:rsidR="006662C8" w:rsidRPr="24487779">
        <w:rPr>
          <w:rFonts w:ascii="Museo Sans 300" w:hAnsi="Museo Sans 300"/>
          <w:sz w:val="20"/>
          <w:szCs w:val="20"/>
        </w:rPr>
        <w:t xml:space="preserve"> </w:t>
      </w:r>
      <w:r w:rsidRPr="24487779">
        <w:rPr>
          <w:rFonts w:ascii="Museo Sans 300" w:hAnsi="Museo Sans 300"/>
          <w:sz w:val="20"/>
          <w:szCs w:val="20"/>
        </w:rPr>
        <w:t>d</w:t>
      </w:r>
      <w:r w:rsidR="00CE5835" w:rsidRPr="24487779">
        <w:rPr>
          <w:rFonts w:ascii="Museo Sans 300" w:hAnsi="Museo Sans 300"/>
          <w:sz w:val="20"/>
          <w:szCs w:val="20"/>
        </w:rPr>
        <w:t>e</w:t>
      </w:r>
      <w:r w:rsidR="006662C8" w:rsidRPr="24487779">
        <w:rPr>
          <w:rFonts w:ascii="Museo Sans 300" w:hAnsi="Museo Sans 300"/>
          <w:sz w:val="20"/>
          <w:szCs w:val="20"/>
        </w:rPr>
        <w:t xml:space="preserve"> </w:t>
      </w:r>
      <w:r w:rsidR="00CE5835" w:rsidRPr="24487779">
        <w:rPr>
          <w:rFonts w:ascii="Museo Sans 300" w:hAnsi="Museo Sans 300"/>
          <w:sz w:val="20"/>
          <w:szCs w:val="20"/>
        </w:rPr>
        <w:t>memorando</w:t>
      </w:r>
      <w:r w:rsidR="006662C8" w:rsidRPr="24487779">
        <w:rPr>
          <w:rFonts w:ascii="Museo Sans 300" w:hAnsi="Museo Sans 300"/>
          <w:sz w:val="20"/>
          <w:szCs w:val="20"/>
        </w:rPr>
        <w:t xml:space="preserve"> </w:t>
      </w:r>
      <w:r w:rsidR="00CE5835" w:rsidRPr="24487779">
        <w:rPr>
          <w:rFonts w:ascii="Museo Sans 300" w:hAnsi="Museo Sans 300"/>
          <w:sz w:val="20"/>
          <w:szCs w:val="20"/>
        </w:rPr>
        <w:t>de</w:t>
      </w:r>
      <w:r w:rsidR="006662C8" w:rsidRPr="24487779">
        <w:rPr>
          <w:rFonts w:ascii="Museo Sans 300" w:hAnsi="Museo Sans 300"/>
          <w:sz w:val="20"/>
          <w:szCs w:val="20"/>
        </w:rPr>
        <w:t xml:space="preserve"> </w:t>
      </w:r>
      <w:r w:rsidR="00CE5835" w:rsidRPr="24487779">
        <w:rPr>
          <w:rFonts w:ascii="Museo Sans 300" w:hAnsi="Museo Sans 300"/>
          <w:sz w:val="20"/>
          <w:szCs w:val="20"/>
        </w:rPr>
        <w:t>fecha</w:t>
      </w:r>
      <w:r w:rsidR="006662C8" w:rsidRPr="24487779">
        <w:rPr>
          <w:rFonts w:ascii="Museo Sans 300" w:hAnsi="Museo Sans 300"/>
          <w:sz w:val="20"/>
          <w:szCs w:val="20"/>
        </w:rPr>
        <w:t xml:space="preserve"> </w:t>
      </w:r>
      <w:r w:rsidR="001328AF">
        <w:rPr>
          <w:rFonts w:ascii="Museo Sans 300" w:hAnsi="Museo Sans 300"/>
          <w:sz w:val="20"/>
          <w:szCs w:val="20"/>
        </w:rPr>
        <w:t>diez</w:t>
      </w:r>
      <w:r w:rsidR="006662C8" w:rsidRPr="24487779">
        <w:rPr>
          <w:rFonts w:ascii="Museo Sans 300" w:hAnsi="Museo Sans 300"/>
          <w:sz w:val="20"/>
          <w:szCs w:val="20"/>
        </w:rPr>
        <w:t xml:space="preserve"> </w:t>
      </w:r>
      <w:r w:rsidR="00E150F4" w:rsidRPr="24487779">
        <w:rPr>
          <w:rFonts w:ascii="Museo Sans 300" w:hAnsi="Museo Sans 300"/>
          <w:sz w:val="20"/>
          <w:szCs w:val="20"/>
        </w:rPr>
        <w:t>de</w:t>
      </w:r>
      <w:r w:rsidR="001328AF">
        <w:rPr>
          <w:rFonts w:ascii="Museo Sans 300" w:hAnsi="Museo Sans 300"/>
          <w:sz w:val="20"/>
          <w:szCs w:val="20"/>
        </w:rPr>
        <w:t xml:space="preserve"> agosto</w:t>
      </w:r>
      <w:r w:rsidR="00A4119C">
        <w:rPr>
          <w:rFonts w:ascii="Museo Sans 300" w:hAnsi="Museo Sans 300"/>
          <w:sz w:val="20"/>
          <w:szCs w:val="20"/>
        </w:rPr>
        <w:t xml:space="preserve"> de este año</w:t>
      </w:r>
      <w:r w:rsidR="00263E33" w:rsidRPr="24487779">
        <w:rPr>
          <w:rFonts w:ascii="Museo Sans 300" w:hAnsi="Museo Sans 300"/>
          <w:sz w:val="20"/>
          <w:szCs w:val="20"/>
          <w:lang w:val="es-SV"/>
        </w:rPr>
        <w:t>,</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el</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CAU</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rindió</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el</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informe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técnico</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N.°</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IT-</w:t>
      </w:r>
      <w:r w:rsidR="001328AF">
        <w:rPr>
          <w:rFonts w:ascii="Museo Sans 300" w:hAnsi="Museo Sans 300"/>
          <w:sz w:val="20"/>
          <w:szCs w:val="20"/>
          <w:lang w:val="es-SV"/>
        </w:rPr>
        <w:t>0279</w:t>
      </w:r>
      <w:r w:rsidR="003425C2">
        <w:rPr>
          <w:rFonts w:ascii="Museo Sans 300" w:hAnsi="Museo Sans 300"/>
          <w:sz w:val="20"/>
          <w:szCs w:val="20"/>
          <w:lang w:val="es-SV"/>
        </w:rPr>
        <w:t>-CAU-22</w:t>
      </w:r>
      <w:r w:rsidR="00263E33" w:rsidRPr="24487779">
        <w:rPr>
          <w:rFonts w:ascii="Museo Sans 300" w:hAnsi="Museo Sans 300"/>
          <w:sz w:val="20"/>
          <w:szCs w:val="20"/>
          <w:lang w:val="es-SV"/>
        </w:rPr>
        <w:t>,</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en</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el</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que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realizó</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un</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análisis,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entre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otros</w:t>
      </w:r>
      <w:r w:rsidR="006662C8" w:rsidRPr="24487779">
        <w:rPr>
          <w:rFonts w:ascii="Museo Sans 300" w:hAnsi="Museo Sans 300"/>
          <w:sz w:val="20"/>
          <w:szCs w:val="20"/>
          <w:lang w:val="es-SV"/>
        </w:rPr>
        <w:t xml:space="preserve"> </w:t>
      </w:r>
      <w:r w:rsidR="00170129" w:rsidRPr="24487779">
        <w:rPr>
          <w:rFonts w:ascii="Museo Sans 300" w:hAnsi="Museo Sans 300"/>
          <w:sz w:val="20"/>
          <w:szCs w:val="20"/>
          <w:lang w:val="es-SV"/>
        </w:rPr>
        <w:t>puntos</w:t>
      </w:r>
      <w:r w:rsidR="00263E33" w:rsidRPr="24487779">
        <w:rPr>
          <w:rFonts w:ascii="Museo Sans 300" w:hAnsi="Museo Sans 300"/>
          <w:sz w:val="20"/>
          <w:szCs w:val="20"/>
          <w:lang w:val="es-SV"/>
        </w:rPr>
        <w:t>,</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de: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a)</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argumentos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de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las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partes;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b)</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pruebas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aportadas;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c)</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histórico</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de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consumo;</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d)</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fotografías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del</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suministro</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y</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método</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de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cálculo</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de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ENR.</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De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dichos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elementos,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es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pertinente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citar</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los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siguientes:</w:t>
      </w:r>
      <w:r w:rsidR="006662C8" w:rsidRPr="24487779">
        <w:rPr>
          <w:rFonts w:ascii="Museo Sans 300" w:hAnsi="Museo Sans 300"/>
          <w:sz w:val="20"/>
          <w:szCs w:val="20"/>
          <w:lang w:val="es-SV"/>
        </w:rPr>
        <w:t xml:space="preserve"> </w:t>
      </w:r>
    </w:p>
    <w:p w14:paraId="7246DC7F" w14:textId="0BDF050A" w:rsidR="00914F6D" w:rsidRDefault="006662C8" w:rsidP="004A169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0D9AF307" w14:textId="2D36701C"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08CC812A" w14:textId="4D5843D6" w:rsidR="008931FC" w:rsidRDefault="008931FC" w:rsidP="00E24456">
      <w:pPr>
        <w:spacing w:after="0" w:line="240" w:lineRule="auto"/>
        <w:ind w:left="426"/>
        <w:jc w:val="both"/>
        <w:rPr>
          <w:rFonts w:ascii="Museo Sans 300" w:hAnsi="Museo Sans 300"/>
          <w:sz w:val="20"/>
          <w:szCs w:val="20"/>
          <w:u w:val="single"/>
        </w:rPr>
      </w:pPr>
    </w:p>
    <w:p w14:paraId="4E2F54F0" w14:textId="1A66F925" w:rsidR="00C06DC7" w:rsidRDefault="00C06DC7" w:rsidP="00C06DC7">
      <w:pPr>
        <w:spacing w:after="0" w:line="240" w:lineRule="auto"/>
        <w:ind w:left="426"/>
        <w:jc w:val="center"/>
        <w:rPr>
          <w:rFonts w:ascii="Museo Sans 300" w:hAnsi="Museo Sans 300"/>
          <w:sz w:val="20"/>
          <w:szCs w:val="20"/>
          <w:u w:val="single"/>
        </w:rPr>
      </w:pPr>
    </w:p>
    <w:p w14:paraId="00DE6F2C" w14:textId="77777777" w:rsidR="00095886" w:rsidRDefault="00095886" w:rsidP="007D65C8">
      <w:pPr>
        <w:spacing w:after="0" w:line="240" w:lineRule="auto"/>
        <w:ind w:left="426"/>
        <w:jc w:val="both"/>
        <w:rPr>
          <w:rFonts w:ascii="Museo Sans 300" w:hAnsi="Museo Sans 300"/>
          <w:sz w:val="20"/>
          <w:szCs w:val="20"/>
          <w:u w:val="single"/>
        </w:rPr>
      </w:pPr>
      <w:bookmarkStart w:id="1" w:name="_Hlk78192968"/>
    </w:p>
    <w:p w14:paraId="2676CAE5" w14:textId="55E3025C" w:rsidR="007D65C8" w:rsidRDefault="0041617B" w:rsidP="007D65C8">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1"/>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4C98D6BA" w14:textId="57488A3F" w:rsidR="000F6408" w:rsidRPr="000F6408" w:rsidRDefault="008B7A00" w:rsidP="000F6408">
      <w:pPr>
        <w:ind w:left="709" w:right="709"/>
        <w:jc w:val="both"/>
        <w:rPr>
          <w:rFonts w:ascii="Museo 300" w:hAnsi="Museo 300"/>
          <w:color w:val="000000" w:themeColor="text1"/>
          <w:sz w:val="16"/>
          <w:szCs w:val="16"/>
        </w:rPr>
      </w:pPr>
      <w:r>
        <w:rPr>
          <w:rFonts w:ascii="Museo 300" w:eastAsia="Arial" w:hAnsi="Museo 300"/>
          <w:color w:val="000000"/>
          <w:sz w:val="16"/>
          <w:szCs w:val="16"/>
          <w:lang w:val="es-ES"/>
        </w:rPr>
        <w:t>[…]</w:t>
      </w:r>
      <w:r w:rsidR="006662C8">
        <w:rPr>
          <w:rFonts w:ascii="Museo 300" w:eastAsia="Arial" w:hAnsi="Museo 300"/>
          <w:color w:val="000000"/>
          <w:sz w:val="16"/>
          <w:szCs w:val="16"/>
          <w:lang w:val="es-ES"/>
        </w:rPr>
        <w:t xml:space="preserve"> </w:t>
      </w:r>
    </w:p>
    <w:p w14:paraId="60DCA472" w14:textId="7B70B5F0" w:rsidR="000F6408" w:rsidRDefault="000F6408" w:rsidP="00964305">
      <w:pPr>
        <w:ind w:left="709" w:right="709"/>
        <w:jc w:val="center"/>
        <w:rPr>
          <w:rFonts w:ascii="Museo 300" w:hAnsi="Museo 300"/>
          <w:color w:val="000000" w:themeColor="text1"/>
          <w:sz w:val="16"/>
          <w:szCs w:val="16"/>
        </w:rPr>
      </w:pPr>
    </w:p>
    <w:p w14:paraId="4C551DA0" w14:textId="2E00AC8D" w:rsidR="00C41267" w:rsidRDefault="00C41267" w:rsidP="00C41267">
      <w:pPr>
        <w:ind w:left="709" w:right="709"/>
        <w:jc w:val="center"/>
        <w:rPr>
          <w:rFonts w:ascii="Museo 300" w:hAnsi="Museo 300"/>
          <w:color w:val="000000" w:themeColor="text1"/>
          <w:sz w:val="16"/>
          <w:szCs w:val="16"/>
        </w:rPr>
      </w:pPr>
    </w:p>
    <w:p w14:paraId="36FE3F78" w14:textId="6AE87A82" w:rsidR="00095886" w:rsidRDefault="00095886" w:rsidP="00095886">
      <w:pPr>
        <w:ind w:left="709" w:right="709"/>
        <w:jc w:val="center"/>
        <w:rPr>
          <w:rFonts w:ascii="Museo 300" w:hAnsi="Museo 300"/>
          <w:color w:val="000000" w:themeColor="text1"/>
          <w:sz w:val="16"/>
          <w:szCs w:val="16"/>
        </w:rPr>
      </w:pPr>
    </w:p>
    <w:p w14:paraId="3A76CE1F" w14:textId="77777777" w:rsidR="00095886" w:rsidRPr="00DF5B84" w:rsidRDefault="00095886" w:rsidP="00095886">
      <w:pPr>
        <w:ind w:left="709" w:right="709"/>
        <w:jc w:val="both"/>
        <w:rPr>
          <w:rFonts w:ascii="Museo 300" w:hAnsi="Museo 300"/>
          <w:color w:val="000000" w:themeColor="text1"/>
          <w:sz w:val="16"/>
          <w:szCs w:val="16"/>
        </w:rPr>
      </w:pPr>
      <w:r w:rsidRPr="00DF5B84">
        <w:rPr>
          <w:rFonts w:ascii="Museo 300" w:hAnsi="Museo 300"/>
          <w:color w:val="000000" w:themeColor="text1"/>
          <w:sz w:val="16"/>
          <w:szCs w:val="16"/>
        </w:rPr>
        <w:t xml:space="preserve">De las pruebas presentadas relacionadas a la condición detectada por EEO el </w:t>
      </w:r>
      <w:r w:rsidRPr="00DF5B84">
        <w:rPr>
          <w:rFonts w:ascii="Museo 300" w:hAnsi="Museo 300"/>
          <w:sz w:val="16"/>
          <w:szCs w:val="16"/>
        </w:rPr>
        <w:t>23 de octubre de 2021</w:t>
      </w:r>
      <w:r w:rsidRPr="00DF5B84">
        <w:rPr>
          <w:rFonts w:ascii="Museo 300" w:hAnsi="Museo 300"/>
          <w:color w:val="000000" w:themeColor="text1"/>
          <w:sz w:val="16"/>
          <w:szCs w:val="16"/>
        </w:rPr>
        <w:t>, se externan las siguientes valoraciones:</w:t>
      </w:r>
    </w:p>
    <w:p w14:paraId="7ACE3E78" w14:textId="77777777" w:rsidR="00095886" w:rsidRPr="00DF5B84" w:rsidRDefault="00095886" w:rsidP="00095886">
      <w:pPr>
        <w:numPr>
          <w:ilvl w:val="0"/>
          <w:numId w:val="17"/>
        </w:numPr>
        <w:spacing w:line="240" w:lineRule="auto"/>
        <w:ind w:left="1068" w:right="709"/>
        <w:jc w:val="both"/>
        <w:rPr>
          <w:rFonts w:ascii="Museo 300" w:hAnsi="Museo 300"/>
          <w:sz w:val="16"/>
          <w:szCs w:val="16"/>
          <w:lang w:val="es-419"/>
        </w:rPr>
      </w:pPr>
      <w:r w:rsidRPr="00DF5B84">
        <w:rPr>
          <w:rFonts w:ascii="Museo 300" w:hAnsi="Museo 300"/>
          <w:sz w:val="16"/>
          <w:szCs w:val="16"/>
          <w:lang w:val="es-419"/>
        </w:rPr>
        <w:t xml:space="preserve">La corriente medida en el conductor neutro de la acometida del suministro por un valor de 2.94 amperios (utilizada por EEO para el cálculo de la recuperación de la ENR), si estaba siendo registrada por el equipo de medición, ya que esta es la corriente total de retorno por el conductor de neutro en el momento de la toma de lectura por parte de EEO. </w:t>
      </w:r>
    </w:p>
    <w:p w14:paraId="6AACDC08" w14:textId="05671198" w:rsidR="00095886" w:rsidRPr="00DF5B84" w:rsidRDefault="00095886" w:rsidP="00095886">
      <w:pPr>
        <w:spacing w:line="240" w:lineRule="auto"/>
        <w:ind w:left="1068" w:right="709"/>
        <w:jc w:val="both"/>
        <w:rPr>
          <w:rFonts w:ascii="Museo 300" w:hAnsi="Museo 300"/>
          <w:color w:val="000000" w:themeColor="text1"/>
          <w:sz w:val="16"/>
          <w:szCs w:val="16"/>
        </w:rPr>
      </w:pPr>
      <w:r w:rsidRPr="00DF5B84">
        <w:rPr>
          <w:rFonts w:ascii="Museo 300" w:hAnsi="Museo 300"/>
          <w:sz w:val="16"/>
          <w:szCs w:val="16"/>
          <w:lang w:val="es-419"/>
        </w:rPr>
        <w:t xml:space="preserve">En ese orden, se procedió a estudiar el caso bajo las igualdades establecidas bajo la ley de Kirchoff, específicamente lo estipulado mediante el método de </w:t>
      </w:r>
      <w:r w:rsidRPr="00DF5B84">
        <w:rPr>
          <w:rFonts w:ascii="Museo 300" w:hAnsi="Museo 300"/>
          <w:b/>
          <w:bCs/>
          <w:sz w:val="16"/>
          <w:szCs w:val="16"/>
          <w:lang w:val="es-419"/>
        </w:rPr>
        <w:t>nodos (LCK)</w:t>
      </w:r>
      <w:r w:rsidRPr="00DF5B84">
        <w:rPr>
          <w:rFonts w:ascii="Museo 300" w:hAnsi="Museo 300"/>
          <w:sz w:val="16"/>
          <w:szCs w:val="16"/>
          <w:lang w:val="es-419"/>
        </w:rPr>
        <w:t>, la cual define que, en cualquier nodo, la suma de todas las corrientes que pasan por un nodo es igual a cero.</w:t>
      </w:r>
      <w:r w:rsidR="00DF5B84">
        <w:rPr>
          <w:rFonts w:ascii="Museo 300" w:hAnsi="Museo 300"/>
          <w:sz w:val="16"/>
          <w:szCs w:val="16"/>
          <w:lang w:val="es-419"/>
        </w:rPr>
        <w:t xml:space="preserve"> (…)</w:t>
      </w:r>
    </w:p>
    <w:p w14:paraId="0A255157" w14:textId="77777777" w:rsidR="00DF5B84" w:rsidRPr="00DF5B84" w:rsidRDefault="00DF5B84" w:rsidP="00DF5B84">
      <w:pPr>
        <w:numPr>
          <w:ilvl w:val="0"/>
          <w:numId w:val="17"/>
        </w:numPr>
        <w:spacing w:line="240" w:lineRule="auto"/>
        <w:ind w:left="1068" w:right="709"/>
        <w:jc w:val="both"/>
        <w:rPr>
          <w:rFonts w:ascii="Museo 300" w:hAnsi="Museo 300"/>
          <w:sz w:val="16"/>
          <w:szCs w:val="16"/>
          <w:lang w:val="es-419"/>
        </w:rPr>
      </w:pPr>
      <w:r w:rsidRPr="00DF5B84">
        <w:rPr>
          <w:rFonts w:ascii="Museo 300" w:hAnsi="Museo 300"/>
          <w:sz w:val="16"/>
          <w:szCs w:val="16"/>
          <w:lang w:val="es-419"/>
        </w:rPr>
        <w:t>EEO no presentó ninguna prueba contundente mediante la cual se pueda apreciar una alteración en el conductor neutro de la acometida del servicio eléctrico, lo que según su posición impedía una referencia de tensión eficaz al medidor. Sin embargo, no presento ninguna prueba contundente donde se pueda apreciar dicha aseveración.</w:t>
      </w:r>
    </w:p>
    <w:p w14:paraId="5D61DABA" w14:textId="77777777" w:rsidR="00DF5B84" w:rsidRPr="00DF5B84" w:rsidRDefault="00DF5B84" w:rsidP="00DF5B84">
      <w:pPr>
        <w:numPr>
          <w:ilvl w:val="0"/>
          <w:numId w:val="17"/>
        </w:numPr>
        <w:spacing w:line="240" w:lineRule="auto"/>
        <w:ind w:left="1068" w:right="709"/>
        <w:jc w:val="both"/>
        <w:rPr>
          <w:rFonts w:ascii="Museo 300" w:hAnsi="Museo 300"/>
          <w:sz w:val="16"/>
          <w:szCs w:val="16"/>
          <w:lang w:val="es-419"/>
        </w:rPr>
      </w:pPr>
      <w:r w:rsidRPr="00DF5B84">
        <w:rPr>
          <w:rFonts w:ascii="Museo 300" w:hAnsi="Museo 300"/>
          <w:sz w:val="16"/>
          <w:szCs w:val="16"/>
          <w:lang w:val="es-419"/>
        </w:rPr>
        <w:t xml:space="preserve">EEO hace referencia en el informe presentado al CAU que el medidor se encontraba con el </w:t>
      </w:r>
      <w:proofErr w:type="spellStart"/>
      <w:r w:rsidRPr="00DF5B84">
        <w:rPr>
          <w:rFonts w:ascii="Museo 300" w:hAnsi="Museo 300"/>
          <w:sz w:val="16"/>
          <w:szCs w:val="16"/>
          <w:lang w:val="es-419"/>
        </w:rPr>
        <w:t>display</w:t>
      </w:r>
      <w:proofErr w:type="spellEnd"/>
      <w:r w:rsidRPr="00DF5B84">
        <w:rPr>
          <w:rFonts w:ascii="Museo 300" w:hAnsi="Museo 300"/>
          <w:sz w:val="16"/>
          <w:szCs w:val="16"/>
          <w:lang w:val="es-419"/>
        </w:rPr>
        <w:t xml:space="preserve"> apagado. </w:t>
      </w:r>
      <w:r w:rsidRPr="00DF5B84">
        <w:rPr>
          <w:rFonts w:ascii="Museo 300" w:hAnsi="Museo 300"/>
          <w:color w:val="000000" w:themeColor="text1"/>
          <w:sz w:val="16"/>
          <w:szCs w:val="16"/>
        </w:rPr>
        <w:t>Al respecto, y tomando como base las fotografías presentadas por EEO se presentan los siguientes comentarios:</w:t>
      </w:r>
    </w:p>
    <w:p w14:paraId="0AF6B4A1" w14:textId="77777777" w:rsidR="00095886" w:rsidRPr="00DF5B84" w:rsidRDefault="00095886" w:rsidP="00C06DC7">
      <w:pPr>
        <w:ind w:left="709" w:right="709"/>
        <w:jc w:val="both"/>
        <w:rPr>
          <w:rFonts w:ascii="Museo 300" w:hAnsi="Museo 300"/>
          <w:color w:val="000000" w:themeColor="text1"/>
          <w:sz w:val="16"/>
          <w:szCs w:val="16"/>
          <w:lang w:val="es-419"/>
        </w:rPr>
      </w:pPr>
    </w:p>
    <w:p w14:paraId="6AD246A1" w14:textId="4ACF36EB" w:rsidR="00DF5B84" w:rsidRPr="00DF5B84" w:rsidRDefault="00DF5B84" w:rsidP="00DF5B84">
      <w:pPr>
        <w:pStyle w:val="Prrafodelista"/>
        <w:numPr>
          <w:ilvl w:val="0"/>
          <w:numId w:val="44"/>
        </w:numPr>
        <w:tabs>
          <w:tab w:val="left" w:pos="993"/>
          <w:tab w:val="left" w:pos="9072"/>
        </w:tabs>
        <w:ind w:right="709"/>
        <w:jc w:val="both"/>
        <w:rPr>
          <w:rFonts w:ascii="Museo 300" w:hAnsi="Museo 300"/>
          <w:sz w:val="16"/>
          <w:szCs w:val="16"/>
          <w:lang w:val="es-419"/>
        </w:rPr>
      </w:pPr>
      <w:r w:rsidRPr="00DF5B84">
        <w:rPr>
          <w:rFonts w:ascii="Museo 300" w:hAnsi="Museo 300"/>
          <w:sz w:val="16"/>
          <w:szCs w:val="16"/>
          <w:lang w:val="es-419"/>
        </w:rPr>
        <w:t xml:space="preserve">La distribuidora no presentó ninguna fotografía donde se pueda tener plena certeza que el </w:t>
      </w:r>
      <w:proofErr w:type="spellStart"/>
      <w:r w:rsidRPr="00DF5B84">
        <w:rPr>
          <w:rFonts w:ascii="Museo 300" w:hAnsi="Museo 300"/>
          <w:sz w:val="16"/>
          <w:szCs w:val="16"/>
          <w:lang w:val="es-419"/>
        </w:rPr>
        <w:t>display</w:t>
      </w:r>
      <w:proofErr w:type="spellEnd"/>
      <w:r w:rsidRPr="00DF5B84">
        <w:rPr>
          <w:rFonts w:ascii="Museo 300" w:hAnsi="Museo 300"/>
          <w:sz w:val="16"/>
          <w:szCs w:val="16"/>
          <w:lang w:val="es-419"/>
        </w:rPr>
        <w:t xml:space="preserve"> del equipo de medición se encontraba apagado y que esta condición era debido a una supuesta manipulación del conductor neutro del servicio eléctrico.</w:t>
      </w:r>
      <w:r w:rsidR="00A03E95">
        <w:rPr>
          <w:rFonts w:ascii="Museo 300" w:hAnsi="Museo 300"/>
          <w:sz w:val="16"/>
          <w:szCs w:val="16"/>
          <w:lang w:val="es-419"/>
        </w:rPr>
        <w:t xml:space="preserve"> (…)</w:t>
      </w:r>
    </w:p>
    <w:p w14:paraId="1FEC8C72" w14:textId="77777777" w:rsidR="00DF5B84" w:rsidRPr="00915C26" w:rsidRDefault="00DF5B84" w:rsidP="00DF5B84">
      <w:pPr>
        <w:pStyle w:val="Textoindependiente"/>
        <w:ind w:left="1080"/>
        <w:rPr>
          <w:rFonts w:ascii="Museo Sans 300" w:hAnsi="Museo Sans 300" w:cs="Arial"/>
          <w:highlight w:val="yellow"/>
          <w:lang w:val="es-419"/>
        </w:rPr>
      </w:pPr>
    </w:p>
    <w:p w14:paraId="50D4B1ED" w14:textId="73BD8386" w:rsidR="00DF5B84" w:rsidRDefault="00DF5B84" w:rsidP="00A03E95">
      <w:pPr>
        <w:pStyle w:val="Prrafodelista"/>
        <w:tabs>
          <w:tab w:val="left" w:pos="993"/>
          <w:tab w:val="left" w:pos="9072"/>
        </w:tabs>
        <w:ind w:left="1440" w:right="709"/>
        <w:jc w:val="both"/>
        <w:rPr>
          <w:rFonts w:ascii="Museo 300" w:hAnsi="Museo 300"/>
          <w:color w:val="000000" w:themeColor="text1"/>
          <w:sz w:val="16"/>
          <w:szCs w:val="16"/>
        </w:rPr>
      </w:pPr>
      <w:r w:rsidRPr="00A03E95">
        <w:rPr>
          <w:rFonts w:ascii="Museo 300" w:hAnsi="Museo 300"/>
          <w:color w:val="000000" w:themeColor="text1"/>
          <w:sz w:val="16"/>
          <w:szCs w:val="16"/>
        </w:rPr>
        <w:t xml:space="preserve">Al analizar la imagen mostrada a continuación (identificada como fotografía n.°5) se puede apreciar que a pesar de haberse tomado cerca del medidor, no es posible apreciar claramente la condición del </w:t>
      </w:r>
      <w:proofErr w:type="spellStart"/>
      <w:r w:rsidRPr="00A03E95">
        <w:rPr>
          <w:rFonts w:ascii="Museo 300" w:hAnsi="Museo 300"/>
          <w:color w:val="000000" w:themeColor="text1"/>
          <w:sz w:val="16"/>
          <w:szCs w:val="16"/>
        </w:rPr>
        <w:t>display</w:t>
      </w:r>
      <w:proofErr w:type="spellEnd"/>
      <w:r w:rsidRPr="00A03E95">
        <w:rPr>
          <w:rFonts w:ascii="Museo 300" w:hAnsi="Museo 300"/>
          <w:color w:val="000000" w:themeColor="text1"/>
          <w:sz w:val="16"/>
          <w:szCs w:val="16"/>
        </w:rPr>
        <w:t>, y así determinar si está encendido o apagado.</w:t>
      </w:r>
    </w:p>
    <w:p w14:paraId="486B9255" w14:textId="77777777" w:rsidR="001F393C" w:rsidRPr="00A03E95" w:rsidRDefault="001F393C" w:rsidP="00A03E95">
      <w:pPr>
        <w:pStyle w:val="Prrafodelista"/>
        <w:tabs>
          <w:tab w:val="left" w:pos="993"/>
          <w:tab w:val="left" w:pos="9072"/>
        </w:tabs>
        <w:ind w:left="1440" w:right="709"/>
        <w:jc w:val="both"/>
        <w:rPr>
          <w:rFonts w:ascii="Museo 300" w:hAnsi="Museo 300"/>
          <w:color w:val="000000" w:themeColor="text1"/>
          <w:sz w:val="16"/>
          <w:szCs w:val="16"/>
        </w:rPr>
      </w:pPr>
    </w:p>
    <w:p w14:paraId="74AA3142" w14:textId="73B0AC88" w:rsidR="00A03E95" w:rsidRDefault="00A03E95" w:rsidP="00A03E95">
      <w:pPr>
        <w:ind w:left="709" w:right="709"/>
        <w:jc w:val="center"/>
        <w:rPr>
          <w:rFonts w:ascii="Museo 300" w:hAnsi="Museo 300"/>
          <w:color w:val="000000" w:themeColor="text1"/>
          <w:sz w:val="16"/>
          <w:szCs w:val="16"/>
          <w:lang w:val="es-ES"/>
        </w:rPr>
      </w:pPr>
    </w:p>
    <w:p w14:paraId="285D3433" w14:textId="2CC00157" w:rsidR="00A03E95" w:rsidRDefault="00A03E95" w:rsidP="00C06DC7">
      <w:pPr>
        <w:ind w:left="709" w:right="709"/>
        <w:jc w:val="both"/>
        <w:rPr>
          <w:rFonts w:ascii="Museo 300" w:hAnsi="Museo 300"/>
          <w:color w:val="000000" w:themeColor="text1"/>
          <w:sz w:val="16"/>
          <w:szCs w:val="16"/>
          <w:lang w:val="es-ES"/>
        </w:rPr>
      </w:pPr>
      <w:r>
        <w:rPr>
          <w:rFonts w:ascii="Museo 300" w:hAnsi="Museo 300"/>
          <w:color w:val="000000" w:themeColor="text1"/>
          <w:sz w:val="16"/>
          <w:szCs w:val="16"/>
          <w:lang w:val="es-ES"/>
        </w:rPr>
        <w:t>(…)</w:t>
      </w:r>
    </w:p>
    <w:p w14:paraId="232D2C2E" w14:textId="48498068" w:rsidR="00A03E95" w:rsidRDefault="00A03E95" w:rsidP="00A03E95">
      <w:pPr>
        <w:ind w:left="709" w:right="709"/>
        <w:jc w:val="both"/>
        <w:rPr>
          <w:rFonts w:ascii="Museo 300" w:hAnsi="Museo 300"/>
          <w:sz w:val="16"/>
          <w:szCs w:val="16"/>
        </w:rPr>
      </w:pPr>
      <w:r w:rsidRPr="00A03E95">
        <w:rPr>
          <w:rFonts w:ascii="Museo 300" w:hAnsi="Museo 300"/>
          <w:sz w:val="16"/>
          <w:szCs w:val="16"/>
        </w:rPr>
        <w:t>Por lo que para el presente caso se advierte que el personal de la empresa distribuidora no estableció la tensión entre fase y neutro en el medidor, y tampoco demostró que hubiera algún elemento obstruyendo el conductor del neutro de la carga.</w:t>
      </w:r>
      <w:r>
        <w:rPr>
          <w:rFonts w:ascii="Museo 300" w:hAnsi="Museo 300"/>
          <w:sz w:val="16"/>
          <w:szCs w:val="16"/>
        </w:rPr>
        <w:t xml:space="preserve"> (…)</w:t>
      </w:r>
    </w:p>
    <w:p w14:paraId="48246855" w14:textId="563E01B1" w:rsidR="00D77F9D" w:rsidRPr="00A03E95" w:rsidRDefault="00A03E95" w:rsidP="00A03E95">
      <w:pPr>
        <w:ind w:left="709" w:right="709"/>
        <w:jc w:val="both"/>
        <w:rPr>
          <w:rFonts w:ascii="Museo 300" w:hAnsi="Museo 300"/>
          <w:sz w:val="16"/>
          <w:szCs w:val="16"/>
          <w:lang w:val="es-419"/>
        </w:rPr>
      </w:pPr>
      <w:r w:rsidRPr="00A03E95">
        <w:rPr>
          <w:rFonts w:ascii="Museo 300" w:hAnsi="Museo 300"/>
          <w:sz w:val="16"/>
          <w:szCs w:val="16"/>
        </w:rPr>
        <w:t xml:space="preserve">En virtud de lo anterior, se determina con base en el análisis realizado y a la información a la que el CAU tuvo acceso, que la sociedad EEO no demostró </w:t>
      </w:r>
      <w:r w:rsidRPr="00A03E95">
        <w:rPr>
          <w:rFonts w:ascii="Museo 300" w:hAnsi="Museo 300"/>
          <w:sz w:val="16"/>
          <w:szCs w:val="16"/>
          <w:lang w:val="es-419"/>
        </w:rPr>
        <w:t xml:space="preserve">fehacientemente que existió una condición irregular en el servicio eléctrico identificado con el NIC </w:t>
      </w:r>
      <w:r w:rsidR="00451324">
        <w:rPr>
          <w:rFonts w:ascii="Museo 300" w:hAnsi="Museo 300"/>
          <w:sz w:val="16"/>
          <w:szCs w:val="16"/>
          <w:lang w:val="es-419"/>
        </w:rPr>
        <w:t>XXX</w:t>
      </w:r>
      <w:r w:rsidRPr="00A03E95">
        <w:rPr>
          <w:rFonts w:ascii="Museo 300" w:hAnsi="Museo 300"/>
          <w:sz w:val="16"/>
          <w:szCs w:val="16"/>
          <w:lang w:val="es-419"/>
        </w:rPr>
        <w:t xml:space="preserve"> y que haya afectado el correcto registro de la energía que fue consumida en el citado suministro; por tanto, el cobro en concepto de una energía no registrada no es aceptable</w:t>
      </w:r>
      <w:r w:rsidR="00572C07">
        <w:rPr>
          <w:rFonts w:ascii="Museo 300" w:hAnsi="Museo 300"/>
          <w:spacing w:val="-9"/>
          <w:sz w:val="16"/>
          <w:szCs w:val="16"/>
        </w:rPr>
        <w:t>.</w:t>
      </w:r>
      <w:r w:rsidR="001D349A">
        <w:rPr>
          <w:rFonts w:ascii="Museo 300" w:eastAsia="SimSun" w:hAnsi="Museo 300"/>
          <w:color w:val="000000" w:themeColor="text1"/>
          <w:spacing w:val="-5"/>
          <w:sz w:val="16"/>
          <w:szCs w:val="16"/>
        </w:rPr>
        <w:t xml:space="preserve"> </w:t>
      </w:r>
      <w:r w:rsidR="00E8785B" w:rsidRPr="00517258">
        <w:rPr>
          <w:rFonts w:ascii="Museo 300" w:eastAsia="SimSun" w:hAnsi="Museo 300"/>
          <w:color w:val="000000" w:themeColor="text1"/>
          <w:spacing w:val="-5"/>
          <w:sz w:val="16"/>
          <w:szCs w:val="16"/>
          <w:lang w:val="es-ES"/>
        </w:rPr>
        <w:t>[…]””</w:t>
      </w:r>
    </w:p>
    <w:p w14:paraId="48720AB6" w14:textId="543DD803"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66429AF" w:rsidR="00562498" w:rsidRPr="00562498" w:rsidRDefault="00562498" w:rsidP="004630A7">
      <w:pPr>
        <w:suppressAutoHyphens w:val="0"/>
        <w:autoSpaceDN/>
        <w:spacing w:after="0" w:line="240" w:lineRule="auto"/>
        <w:ind w:left="840" w:right="420"/>
        <w:jc w:val="both"/>
        <w:rPr>
          <w:rFonts w:ascii="Segoe UI" w:eastAsia="Times New Roman" w:hAnsi="Segoe UI" w:cs="Segoe UI"/>
          <w:sz w:val="18"/>
          <w:szCs w:val="18"/>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40726274" w14:textId="0F4DA5C2" w:rsidR="00A03E95" w:rsidRPr="00A03E95" w:rsidRDefault="00A03E95" w:rsidP="00A03E95">
      <w:pPr>
        <w:pStyle w:val="Prrafodelista"/>
        <w:numPr>
          <w:ilvl w:val="0"/>
          <w:numId w:val="33"/>
        </w:numPr>
        <w:spacing w:after="200"/>
        <w:ind w:left="1418" w:right="708"/>
        <w:jc w:val="both"/>
        <w:textAlignment w:val="auto"/>
        <w:rPr>
          <w:rFonts w:ascii="Museo 300" w:hAnsi="Museo 300"/>
          <w:color w:val="000000" w:themeColor="text1"/>
          <w:sz w:val="16"/>
          <w:szCs w:val="16"/>
        </w:rPr>
      </w:pPr>
      <w:r>
        <w:rPr>
          <w:rFonts w:ascii="Museo 300" w:hAnsi="Museo 300"/>
          <w:color w:val="000000" w:themeColor="text1"/>
          <w:sz w:val="16"/>
          <w:szCs w:val="16"/>
          <w:lang w:val="es-SV"/>
        </w:rPr>
        <w:t xml:space="preserve">El </w:t>
      </w:r>
      <w:r w:rsidRPr="00A03E95">
        <w:rPr>
          <w:rFonts w:ascii="Museo 300" w:eastAsia="Museo Sans 300" w:hAnsi="Museo 300" w:cs="Museo Sans 300"/>
          <w:sz w:val="16"/>
          <w:szCs w:val="16"/>
          <w:lang w:val="es-419"/>
        </w:rPr>
        <w:t xml:space="preserve">CAU determina que las pruebas presentadas por la sociedad EEO S.A. de C. V., no son aceptables, ya que con estas no demostró fehacientemente que existió una condición irregular en el suministro identificado con el </w:t>
      </w:r>
      <w:r w:rsidRPr="00A03E95">
        <w:rPr>
          <w:rFonts w:ascii="Museo 300" w:hAnsi="Museo 300" w:cs="Arial"/>
          <w:sz w:val="16"/>
          <w:szCs w:val="16"/>
          <w:lang w:val="es-419"/>
        </w:rPr>
        <w:t xml:space="preserve">NIC </w:t>
      </w:r>
      <w:r w:rsidR="00451324">
        <w:rPr>
          <w:rFonts w:ascii="Museo 300" w:hAnsi="Museo 300" w:cs="Arial"/>
          <w:sz w:val="16"/>
          <w:szCs w:val="16"/>
          <w:lang w:val="es-419"/>
        </w:rPr>
        <w:t>XXX</w:t>
      </w:r>
      <w:r w:rsidRPr="00A03E95">
        <w:rPr>
          <w:rFonts w:ascii="Museo 300" w:hAnsi="Museo 300" w:cs="Arial"/>
          <w:sz w:val="16"/>
          <w:szCs w:val="16"/>
          <w:lang w:val="es-419"/>
        </w:rPr>
        <w:t xml:space="preserve"> </w:t>
      </w:r>
      <w:r w:rsidRPr="00A03E95">
        <w:rPr>
          <w:rFonts w:ascii="Museo 300" w:eastAsia="Museo Sans 300" w:hAnsi="Museo 300" w:cs="Museo Sans 300"/>
          <w:sz w:val="16"/>
          <w:szCs w:val="16"/>
          <w:lang w:val="es-419"/>
        </w:rPr>
        <w:t>que haya afectado el correcto registro de la energía que fue consumido en el citado inmueble.</w:t>
      </w:r>
    </w:p>
    <w:p w14:paraId="59C47C46" w14:textId="20AB0610" w:rsidR="00DD214C" w:rsidRPr="00A03E95" w:rsidRDefault="00A03E95" w:rsidP="00A03E95">
      <w:pPr>
        <w:pStyle w:val="Prrafodelista"/>
        <w:numPr>
          <w:ilvl w:val="0"/>
          <w:numId w:val="33"/>
        </w:numPr>
        <w:spacing w:after="200"/>
        <w:ind w:left="1418" w:right="708"/>
        <w:jc w:val="both"/>
        <w:textAlignment w:val="auto"/>
        <w:rPr>
          <w:rFonts w:ascii="Museo 300" w:eastAsia="SimSun" w:hAnsi="Museo 300"/>
          <w:color w:val="000000" w:themeColor="text1"/>
          <w:spacing w:val="-5"/>
          <w:sz w:val="16"/>
          <w:szCs w:val="16"/>
          <w:lang w:eastAsia="en-US"/>
        </w:rPr>
      </w:pPr>
      <w:r w:rsidRPr="00A03E95">
        <w:rPr>
          <w:rFonts w:ascii="Museo 300" w:eastAsia="SimSun" w:hAnsi="Museo 300"/>
          <w:color w:val="000000" w:themeColor="text1"/>
          <w:spacing w:val="-5"/>
          <w:sz w:val="16"/>
          <w:szCs w:val="16"/>
          <w:lang w:eastAsia="en-US"/>
        </w:rPr>
        <w:t xml:space="preserve">De conformidad al análisis efectuado por el CAU, la cantidad de ciento noventa 35/100 dólares de los Estados Unidos de América (USD 190.35) IVA incluido, que la distribuidora EEO pretende cobrar en concepto de una energía consumida y no registrada, en el suministro identificado con el NIC </w:t>
      </w:r>
      <w:r w:rsidR="00451324">
        <w:rPr>
          <w:rFonts w:ascii="Museo 300" w:eastAsia="SimSun" w:hAnsi="Museo 300"/>
          <w:color w:val="000000" w:themeColor="text1"/>
          <w:spacing w:val="-5"/>
          <w:sz w:val="16"/>
          <w:szCs w:val="16"/>
          <w:lang w:eastAsia="en-US"/>
        </w:rPr>
        <w:t>XXX</w:t>
      </w:r>
      <w:r w:rsidRPr="00A03E95">
        <w:rPr>
          <w:rFonts w:ascii="Museo 300" w:eastAsia="SimSun" w:hAnsi="Museo 300"/>
          <w:color w:val="000000" w:themeColor="text1"/>
          <w:spacing w:val="-5"/>
          <w:sz w:val="16"/>
          <w:szCs w:val="16"/>
          <w:lang w:eastAsia="en-US"/>
        </w:rPr>
        <w:t>, es improcedente, y por tanto debe anularse</w:t>
      </w:r>
      <w:r w:rsidR="00D76253" w:rsidRPr="00A03E95">
        <w:rPr>
          <w:rFonts w:ascii="Museo 300" w:hAnsi="Museo 300"/>
          <w:color w:val="000000" w:themeColor="text1"/>
          <w:sz w:val="16"/>
          <w:szCs w:val="16"/>
        </w:rPr>
        <w:t>.</w:t>
      </w:r>
      <w:r w:rsidR="00DD214C" w:rsidRPr="00A03E95">
        <w:rPr>
          <w:rFonts w:ascii="Museo 300" w:hAnsi="Museo 300"/>
          <w:color w:val="000000" w:themeColor="text1"/>
          <w:sz w:val="16"/>
          <w:szCs w:val="16"/>
        </w:rPr>
        <w:t xml:space="preserve"> […]</w:t>
      </w:r>
    </w:p>
    <w:p w14:paraId="00917B30" w14:textId="00E2BE2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03FCAD2D" w14:textId="37E2C361" w:rsidR="00263E33" w:rsidRPr="00263E33" w:rsidRDefault="00CF0920" w:rsidP="00BD38EB">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lastRenderedPageBreak/>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r>
        <w:rPr>
          <w:rFonts w:ascii="Museo Sans 300" w:hAnsi="Museo Sans 300"/>
          <w:sz w:val="20"/>
          <w:szCs w:val="20"/>
          <w:lang w:val="es-SV"/>
        </w:rPr>
        <w:t>N.°</w:t>
      </w:r>
      <w:r w:rsidR="006662C8">
        <w:rPr>
          <w:rFonts w:ascii="Museo Sans 300" w:hAnsi="Museo Sans 300"/>
          <w:sz w:val="20"/>
          <w:szCs w:val="20"/>
          <w:lang w:val="es-SV"/>
        </w:rPr>
        <w:t xml:space="preserve"> </w:t>
      </w:r>
      <w:r>
        <w:rPr>
          <w:rFonts w:ascii="Museo Sans 300" w:hAnsi="Museo Sans 300"/>
          <w:sz w:val="20"/>
          <w:szCs w:val="20"/>
          <w:lang w:val="es-SV"/>
        </w:rPr>
        <w:t>E-</w:t>
      </w:r>
      <w:r w:rsidR="00A03E95">
        <w:rPr>
          <w:rFonts w:ascii="Museo Sans 300" w:hAnsi="Museo Sans 300"/>
          <w:sz w:val="20"/>
          <w:szCs w:val="20"/>
          <w:lang w:val="es-SV"/>
        </w:rPr>
        <w:t>1670</w:t>
      </w:r>
      <w:r w:rsidR="00B17D15">
        <w:rPr>
          <w:rFonts w:ascii="Museo Sans 300" w:hAnsi="Museo Sans 300"/>
          <w:sz w:val="20"/>
          <w:szCs w:val="20"/>
          <w:lang w:val="es-SV"/>
        </w:rPr>
        <w:t>-202</w:t>
      </w:r>
      <w:r w:rsidR="00D60B72">
        <w:rPr>
          <w:rFonts w:ascii="Museo Sans 300" w:hAnsi="Museo Sans 300"/>
          <w:sz w:val="20"/>
          <w:szCs w:val="20"/>
          <w:lang w:val="es-SV"/>
        </w:rPr>
        <w:t>2</w:t>
      </w:r>
      <w:r w:rsidR="00263E33"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A03E95">
        <w:rPr>
          <w:rFonts w:ascii="Museo Sans 300" w:hAnsi="Museo Sans 300"/>
          <w:sz w:val="20"/>
          <w:szCs w:val="20"/>
          <w:lang w:val="es-SV"/>
        </w:rPr>
        <w:t>veinticinco</w:t>
      </w:r>
      <w:r w:rsidR="00D60B72">
        <w:rPr>
          <w:rFonts w:ascii="Museo Sans 300" w:hAnsi="Museo Sans 300"/>
          <w:sz w:val="20"/>
          <w:szCs w:val="20"/>
          <w:lang w:val="es-SV"/>
        </w:rPr>
        <w:t xml:space="preserve"> de </w:t>
      </w:r>
      <w:r w:rsidR="00A03E95">
        <w:rPr>
          <w:rFonts w:ascii="Museo Sans 300" w:hAnsi="Museo Sans 300"/>
          <w:sz w:val="20"/>
          <w:szCs w:val="20"/>
          <w:lang w:val="es-SV"/>
        </w:rPr>
        <w:t>agosto</w:t>
      </w:r>
      <w:r w:rsidR="00D60B72">
        <w:rPr>
          <w:rFonts w:ascii="Museo Sans 300" w:hAnsi="Museo Sans 300"/>
          <w:sz w:val="20"/>
          <w:szCs w:val="20"/>
          <w:lang w:val="es-SV"/>
        </w:rPr>
        <w:t xml:space="preserve"> del presente 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remitió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B17D15">
        <w:rPr>
          <w:rFonts w:ascii="Museo Sans 300" w:hAnsi="Museo Sans 300"/>
          <w:sz w:val="20"/>
          <w:szCs w:val="20"/>
          <w:lang w:val="es-SV"/>
        </w:rPr>
        <w:t>la</w:t>
      </w:r>
      <w:r w:rsidR="006662C8">
        <w:rPr>
          <w:rFonts w:ascii="Museo Sans 300" w:hAnsi="Museo Sans 300"/>
          <w:sz w:val="20"/>
          <w:szCs w:val="20"/>
          <w:lang w:val="es-SV"/>
        </w:rPr>
        <w:t xml:space="preserve"> </w:t>
      </w:r>
      <w:r w:rsidR="007D5729">
        <w:rPr>
          <w:rFonts w:ascii="Museo Sans 300" w:hAnsi="Museo Sans 300"/>
          <w:sz w:val="20"/>
          <w:szCs w:val="20"/>
          <w:lang w:val="es-SV"/>
        </w:rPr>
        <w:t>sociedad</w:t>
      </w:r>
      <w:r w:rsidR="006662C8">
        <w:rPr>
          <w:rFonts w:ascii="Museo Sans 300" w:hAnsi="Museo Sans 300"/>
          <w:sz w:val="20"/>
          <w:szCs w:val="20"/>
          <w:lang w:val="es-SV"/>
        </w:rPr>
        <w:t xml:space="preserve"> </w:t>
      </w:r>
      <w:r w:rsidR="0014191F">
        <w:rPr>
          <w:rFonts w:ascii="Museo Sans 300" w:hAnsi="Museo Sans 300"/>
          <w:sz w:val="20"/>
          <w:szCs w:val="20"/>
          <w:lang w:val="es-SV"/>
        </w:rPr>
        <w:t>EEO</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563274">
        <w:rPr>
          <w:rFonts w:ascii="Museo Sans 300" w:hAnsi="Museo Sans 300"/>
          <w:sz w:val="20"/>
          <w:szCs w:val="20"/>
          <w:lang w:val="es-SV"/>
        </w:rPr>
        <w:t>S.A.</w:t>
      </w:r>
      <w:r w:rsidR="006662C8">
        <w:rPr>
          <w:rFonts w:ascii="Museo Sans 300" w:hAnsi="Museo Sans 300"/>
          <w:sz w:val="20"/>
          <w:szCs w:val="20"/>
          <w:lang w:val="es-SV"/>
        </w:rPr>
        <w:t xml:space="preserve"> </w:t>
      </w:r>
      <w:r w:rsidR="00563274">
        <w:rPr>
          <w:rFonts w:ascii="Museo Sans 300" w:hAnsi="Museo Sans 300"/>
          <w:sz w:val="20"/>
          <w:szCs w:val="20"/>
          <w:lang w:val="es-SV"/>
        </w:rPr>
        <w:t>de</w:t>
      </w:r>
      <w:r w:rsidR="006662C8">
        <w:rPr>
          <w:rFonts w:ascii="Museo Sans 300" w:hAnsi="Museo Sans 300"/>
          <w:sz w:val="20"/>
          <w:szCs w:val="20"/>
          <w:lang w:val="es-SV"/>
        </w:rPr>
        <w:t xml:space="preserve"> </w:t>
      </w:r>
      <w:r w:rsidR="00563274">
        <w:rPr>
          <w:rFonts w:ascii="Museo Sans 300" w:hAnsi="Museo Sans 300"/>
          <w:sz w:val="20"/>
          <w:szCs w:val="20"/>
          <w:lang w:val="es-SV"/>
        </w:rPr>
        <w:t>C.V.</w:t>
      </w:r>
      <w:r w:rsidR="006662C8">
        <w:rPr>
          <w:rFonts w:ascii="Museo Sans 300" w:hAnsi="Museo Sans 300"/>
          <w:sz w:val="20"/>
          <w:szCs w:val="20"/>
          <w:lang w:val="es-SV"/>
        </w:rPr>
        <w:t xml:space="preserve"> </w:t>
      </w:r>
      <w:r w:rsidR="00E4648B">
        <w:rPr>
          <w:rFonts w:ascii="Museo Sans 300" w:hAnsi="Museo Sans 300"/>
          <w:sz w:val="20"/>
          <w:szCs w:val="20"/>
          <w:lang w:val="es-SV"/>
        </w:rPr>
        <w:t>y</w:t>
      </w:r>
      <w:r w:rsidR="00CD33AB">
        <w:rPr>
          <w:rFonts w:ascii="Museo Sans 300" w:hAnsi="Museo Sans 300"/>
          <w:sz w:val="20"/>
          <w:szCs w:val="20"/>
          <w:lang w:val="es-SV"/>
        </w:rPr>
        <w:t xml:space="preserve"> </w:t>
      </w:r>
      <w:r w:rsidR="00BF06A6">
        <w:rPr>
          <w:rFonts w:ascii="Museo Sans 300" w:hAnsi="Museo Sans 300"/>
          <w:sz w:val="20"/>
          <w:szCs w:val="20"/>
          <w:lang w:val="es-SV"/>
        </w:rPr>
        <w:t>a</w:t>
      </w:r>
      <w:r w:rsidR="00D60B72">
        <w:rPr>
          <w:rFonts w:ascii="Museo Sans 300" w:hAnsi="Museo Sans 300"/>
          <w:sz w:val="20"/>
          <w:szCs w:val="20"/>
          <w:lang w:val="es-SV"/>
        </w:rPr>
        <w:t xml:space="preserve"> la</w:t>
      </w:r>
      <w:r w:rsidR="006662C8">
        <w:rPr>
          <w:rFonts w:ascii="Museo Sans 300" w:hAnsi="Museo Sans 300"/>
          <w:sz w:val="20"/>
          <w:szCs w:val="20"/>
          <w:lang w:val="es-SV"/>
        </w:rPr>
        <w:t xml:space="preserve"> </w:t>
      </w:r>
      <w:r w:rsidR="00517853">
        <w:rPr>
          <w:rFonts w:ascii="Museo Sans 300" w:hAnsi="Museo Sans 300"/>
          <w:sz w:val="20"/>
          <w:szCs w:val="20"/>
          <w:lang w:val="es-SV"/>
        </w:rPr>
        <w:t>señor</w:t>
      </w:r>
      <w:r w:rsidR="00D60B72">
        <w:rPr>
          <w:rFonts w:ascii="Museo Sans 300" w:hAnsi="Museo Sans 300"/>
          <w:sz w:val="20"/>
          <w:szCs w:val="20"/>
          <w:lang w:val="es-SV"/>
        </w:rPr>
        <w:t>a</w:t>
      </w:r>
      <w:r w:rsidR="001526CB">
        <w:rPr>
          <w:rFonts w:ascii="Museo Sans 300" w:hAnsi="Museo Sans 300"/>
          <w:sz w:val="20"/>
          <w:szCs w:val="20"/>
          <w:lang w:val="es-SV"/>
        </w:rPr>
        <w:t xml:space="preserve"> </w:t>
      </w:r>
      <w:r w:rsidR="00A40385">
        <w:rPr>
          <w:rFonts w:ascii="Museo Sans 300" w:hAnsi="Museo Sans 300"/>
          <w:sz w:val="20"/>
          <w:szCs w:val="20"/>
          <w:lang w:val="es-SV"/>
        </w:rPr>
        <w:t>Berrios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copia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técnico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IT-</w:t>
      </w:r>
      <w:r w:rsidR="001328AF">
        <w:rPr>
          <w:rFonts w:ascii="Museo Sans 300" w:hAnsi="Museo Sans 300"/>
          <w:sz w:val="20"/>
          <w:szCs w:val="20"/>
          <w:lang w:val="es-SV"/>
        </w:rPr>
        <w:t>0279</w:t>
      </w:r>
      <w:r w:rsidR="003425C2">
        <w:rPr>
          <w:rFonts w:ascii="Museo Sans 300" w:hAnsi="Museo Sans 300"/>
          <w:sz w:val="20"/>
          <w:szCs w:val="20"/>
          <w:lang w:val="es-SV"/>
        </w:rPr>
        <w:t>-CAU-22</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rendido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diez</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hábiles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contados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partir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siguiente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notificación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dicho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proveído</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manifestaran</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sus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alegatos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finales.</w:t>
      </w:r>
      <w:r w:rsidR="006662C8">
        <w:rPr>
          <w:rFonts w:ascii="Museo Sans 300" w:hAnsi="Museo Sans 300"/>
          <w:sz w:val="20"/>
          <w:szCs w:val="20"/>
          <w:lang w:val="es-SV"/>
        </w:rPr>
        <w:t xml:space="preserve"> </w:t>
      </w:r>
    </w:p>
    <w:p w14:paraId="0F8C5205" w14:textId="283D23EC" w:rsidR="00263E33" w:rsidRPr="00263E33" w:rsidRDefault="006662C8" w:rsidP="00BD38EB">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0CBA601A" w14:textId="71F7E7FC" w:rsidR="00D60B72" w:rsidRDefault="00D60B72" w:rsidP="00D60B72">
      <w:pPr>
        <w:tabs>
          <w:tab w:val="left" w:pos="426"/>
        </w:tabs>
        <w:spacing w:after="0" w:line="240" w:lineRule="auto"/>
        <w:ind w:left="426"/>
        <w:jc w:val="both"/>
        <w:rPr>
          <w:rFonts w:ascii="Museo Sans 300" w:eastAsia="Times New Roman" w:hAnsi="Museo Sans 300" w:cs="Segoe UI"/>
          <w:sz w:val="20"/>
          <w:szCs w:val="20"/>
          <w:lang w:val="es-ES" w:eastAsia="es-ES"/>
        </w:rPr>
      </w:pPr>
      <w:r w:rsidRPr="008809F7">
        <w:rPr>
          <w:rFonts w:ascii="Museo Sans 300" w:eastAsia="Times New Roman" w:hAnsi="Museo Sans 300" w:cs="Segoe UI"/>
          <w:sz w:val="20"/>
          <w:szCs w:val="20"/>
          <w:lang w:val="es-ES" w:eastAsia="es-ES"/>
        </w:rPr>
        <w:t xml:space="preserve">El citado acuerdo fue notificado a la distribuidora y </w:t>
      </w:r>
      <w:r>
        <w:rPr>
          <w:rFonts w:ascii="Museo Sans 300" w:eastAsia="Times New Roman" w:hAnsi="Museo Sans 300" w:cs="Segoe UI"/>
          <w:sz w:val="20"/>
          <w:szCs w:val="20"/>
          <w:lang w:val="es-ES" w:eastAsia="es-ES"/>
        </w:rPr>
        <w:t>a la</w:t>
      </w:r>
      <w:r w:rsidRPr="008809F7">
        <w:rPr>
          <w:rFonts w:ascii="Museo Sans 300" w:eastAsia="Times New Roman" w:hAnsi="Museo Sans 300" w:cs="Segoe UI"/>
          <w:sz w:val="20"/>
          <w:szCs w:val="20"/>
          <w:lang w:val="es-ES" w:eastAsia="es-ES"/>
        </w:rPr>
        <w:t xml:space="preserve"> usuari</w:t>
      </w:r>
      <w:r>
        <w:rPr>
          <w:rFonts w:ascii="Museo Sans 300" w:eastAsia="Times New Roman" w:hAnsi="Museo Sans 300" w:cs="Segoe UI"/>
          <w:sz w:val="20"/>
          <w:szCs w:val="20"/>
          <w:lang w:val="es-ES" w:eastAsia="es-ES"/>
        </w:rPr>
        <w:t>a</w:t>
      </w:r>
      <w:r w:rsidRPr="008809F7">
        <w:rPr>
          <w:rFonts w:ascii="Museo Sans 300" w:eastAsia="Times New Roman" w:hAnsi="Museo Sans 300" w:cs="Segoe UI"/>
          <w:sz w:val="20"/>
          <w:szCs w:val="20"/>
          <w:lang w:val="es-ES" w:eastAsia="es-ES"/>
        </w:rPr>
        <w:t xml:space="preserve"> los días </w:t>
      </w:r>
      <w:r w:rsidR="00A40385">
        <w:rPr>
          <w:rFonts w:ascii="Museo Sans 300" w:eastAsia="Times New Roman" w:hAnsi="Museo Sans 300" w:cs="Segoe UI"/>
          <w:sz w:val="20"/>
          <w:szCs w:val="20"/>
          <w:lang w:val="es-ES" w:eastAsia="es-ES"/>
        </w:rPr>
        <w:t>uno y dos de septiembre de este año</w:t>
      </w:r>
      <w:r>
        <w:rPr>
          <w:rFonts w:ascii="Museo Sans 300" w:eastAsia="Times New Roman" w:hAnsi="Museo Sans 300" w:cs="Segoe UI"/>
          <w:sz w:val="20"/>
          <w:szCs w:val="20"/>
          <w:lang w:val="es-ES" w:eastAsia="es-ES"/>
        </w:rPr>
        <w:t xml:space="preserve">, </w:t>
      </w:r>
      <w:r w:rsidRPr="008809F7">
        <w:rPr>
          <w:rFonts w:ascii="Museo Sans 300" w:eastAsia="Times New Roman" w:hAnsi="Museo Sans 300" w:cs="Segoe UI"/>
          <w:sz w:val="20"/>
          <w:szCs w:val="20"/>
          <w:lang w:val="es-ES" w:eastAsia="es-ES"/>
        </w:rPr>
        <w:t xml:space="preserve">respectivamente, por lo que el plazo finalizó, en el mismo orden, los días </w:t>
      </w:r>
      <w:r w:rsidR="00A40385">
        <w:rPr>
          <w:rFonts w:ascii="Museo Sans 300" w:eastAsia="Times New Roman" w:hAnsi="Museo Sans 300" w:cs="Segoe UI"/>
          <w:sz w:val="20"/>
          <w:szCs w:val="20"/>
          <w:lang w:val="es-ES" w:eastAsia="es-ES"/>
        </w:rPr>
        <w:t>diecinueve y veinte de septiembre del presente año.</w:t>
      </w:r>
    </w:p>
    <w:p w14:paraId="561192F7" w14:textId="77777777" w:rsidR="00265B53" w:rsidRPr="00265B53" w:rsidRDefault="00265B53" w:rsidP="00265B53">
      <w:pPr>
        <w:tabs>
          <w:tab w:val="left" w:pos="426"/>
        </w:tabs>
        <w:spacing w:after="0" w:line="240" w:lineRule="auto"/>
        <w:ind w:left="426"/>
        <w:jc w:val="both"/>
        <w:rPr>
          <w:rFonts w:ascii="Museo Sans 300" w:eastAsia="Times New Roman" w:hAnsi="Museo Sans 300" w:cs="Segoe UI"/>
          <w:sz w:val="20"/>
          <w:szCs w:val="20"/>
          <w:lang w:val="es-ES" w:eastAsia="es-ES"/>
        </w:rPr>
      </w:pPr>
    </w:p>
    <w:p w14:paraId="34057BC2" w14:textId="5E7958EA" w:rsidR="008479DB" w:rsidRDefault="008479DB" w:rsidP="008479DB">
      <w:pPr>
        <w:pStyle w:val="Prrafodelista"/>
        <w:tabs>
          <w:tab w:val="left" w:pos="426"/>
        </w:tabs>
        <w:ind w:left="426"/>
        <w:jc w:val="both"/>
        <w:rPr>
          <w:rFonts w:ascii="Museo Sans 300" w:hAnsi="Museo Sans 300"/>
          <w:sz w:val="20"/>
          <w:szCs w:val="20"/>
        </w:rPr>
      </w:pPr>
      <w:r w:rsidRPr="212DE8FF">
        <w:rPr>
          <w:rFonts w:ascii="Museo Sans 300" w:hAnsi="Museo Sans 300"/>
          <w:sz w:val="20"/>
          <w:szCs w:val="20"/>
          <w:lang w:val="es-SV"/>
        </w:rPr>
        <w:t>El</w:t>
      </w:r>
      <w:r>
        <w:rPr>
          <w:rFonts w:ascii="Museo Sans 300" w:hAnsi="Museo Sans 300"/>
          <w:sz w:val="20"/>
          <w:szCs w:val="20"/>
          <w:lang w:val="es-SV"/>
        </w:rPr>
        <w:t xml:space="preserve"> </w:t>
      </w:r>
      <w:r w:rsidRPr="212DE8FF">
        <w:rPr>
          <w:rFonts w:ascii="Museo Sans 300" w:hAnsi="Museo Sans 300"/>
          <w:sz w:val="20"/>
          <w:szCs w:val="20"/>
          <w:lang w:val="es-SV"/>
        </w:rPr>
        <w:t>día</w:t>
      </w:r>
      <w:r>
        <w:rPr>
          <w:rFonts w:ascii="Museo Sans 300" w:hAnsi="Museo Sans 300"/>
          <w:sz w:val="20"/>
          <w:szCs w:val="20"/>
          <w:lang w:val="es-SV"/>
        </w:rPr>
        <w:t xml:space="preserve"> </w:t>
      </w:r>
      <w:r w:rsidR="00A40385">
        <w:rPr>
          <w:rFonts w:ascii="Museo Sans 300" w:hAnsi="Museo Sans 300"/>
          <w:sz w:val="20"/>
          <w:szCs w:val="20"/>
          <w:lang w:val="es-SV"/>
        </w:rPr>
        <w:t>nueve</w:t>
      </w:r>
      <w:r>
        <w:rPr>
          <w:rFonts w:ascii="Museo Sans 300" w:hAnsi="Museo Sans 300"/>
          <w:sz w:val="20"/>
          <w:szCs w:val="20"/>
          <w:lang w:val="es-SV"/>
        </w:rPr>
        <w:t xml:space="preserve"> de</w:t>
      </w:r>
      <w:r w:rsidR="00A40385">
        <w:rPr>
          <w:rFonts w:ascii="Museo Sans 300" w:hAnsi="Museo Sans 300"/>
          <w:sz w:val="20"/>
          <w:szCs w:val="20"/>
          <w:lang w:val="es-SV"/>
        </w:rPr>
        <w:t xml:space="preserve"> septiembre</w:t>
      </w:r>
      <w:r w:rsidR="00765DA7">
        <w:rPr>
          <w:rFonts w:ascii="Museo Sans 300" w:hAnsi="Museo Sans 300"/>
          <w:sz w:val="20"/>
          <w:szCs w:val="20"/>
          <w:lang w:val="es-SV"/>
        </w:rPr>
        <w:t xml:space="preserve"> de</w:t>
      </w:r>
      <w:r w:rsidR="00B23CF9">
        <w:rPr>
          <w:rFonts w:ascii="Museo Sans 300" w:hAnsi="Museo Sans 300"/>
          <w:sz w:val="20"/>
          <w:szCs w:val="20"/>
          <w:lang w:val="es-SV"/>
        </w:rPr>
        <w:t xml:space="preserve"> este año</w:t>
      </w:r>
      <w:r w:rsidR="000705E5">
        <w:rPr>
          <w:rFonts w:ascii="Museo Sans 300" w:hAnsi="Museo Sans 300"/>
          <w:sz w:val="20"/>
          <w:szCs w:val="20"/>
          <w:lang w:val="es-SV"/>
        </w:rPr>
        <w:t xml:space="preserve">, </w:t>
      </w:r>
      <w:r w:rsidR="00A94B94">
        <w:rPr>
          <w:rFonts w:ascii="Museo Sans 300" w:hAnsi="Museo Sans 300"/>
          <w:sz w:val="20"/>
          <w:szCs w:val="20"/>
          <w:lang w:val="es-SV"/>
        </w:rPr>
        <w:t xml:space="preserve">la sociedad EEO, S.A. de C.V. </w:t>
      </w:r>
      <w:r w:rsidRPr="212DE8FF">
        <w:rPr>
          <w:rFonts w:ascii="Museo Sans 300" w:hAnsi="Museo Sans 300"/>
          <w:sz w:val="20"/>
          <w:szCs w:val="20"/>
        </w:rPr>
        <w:t>presentó</w:t>
      </w:r>
      <w:r>
        <w:rPr>
          <w:rFonts w:ascii="Museo Sans 300" w:hAnsi="Museo Sans 300"/>
          <w:sz w:val="20"/>
          <w:szCs w:val="20"/>
        </w:rPr>
        <w:t xml:space="preserve"> </w:t>
      </w:r>
      <w:r w:rsidRPr="212DE8FF">
        <w:rPr>
          <w:rFonts w:ascii="Museo Sans 300" w:hAnsi="Museo Sans 300"/>
          <w:sz w:val="20"/>
          <w:szCs w:val="20"/>
        </w:rPr>
        <w:t>un</w:t>
      </w:r>
      <w:r>
        <w:rPr>
          <w:rFonts w:ascii="Museo Sans 300" w:hAnsi="Museo Sans 300"/>
          <w:sz w:val="20"/>
          <w:szCs w:val="20"/>
        </w:rPr>
        <w:t xml:space="preserve"> </w:t>
      </w:r>
      <w:r w:rsidRPr="212DE8FF">
        <w:rPr>
          <w:rFonts w:ascii="Museo Sans 300" w:hAnsi="Museo Sans 300"/>
          <w:sz w:val="20"/>
          <w:szCs w:val="20"/>
        </w:rPr>
        <w:t>escrito</w:t>
      </w:r>
      <w:r>
        <w:rPr>
          <w:rFonts w:ascii="Museo Sans 300" w:hAnsi="Museo Sans 300"/>
          <w:sz w:val="20"/>
          <w:szCs w:val="20"/>
        </w:rPr>
        <w:t xml:space="preserve"> </w:t>
      </w:r>
      <w:r w:rsidR="00A94B94">
        <w:rPr>
          <w:rFonts w:ascii="Museo Sans 300" w:hAnsi="Museo Sans 300"/>
          <w:sz w:val="20"/>
          <w:szCs w:val="20"/>
        </w:rPr>
        <w:t xml:space="preserve">por medio del cual </w:t>
      </w:r>
      <w:r w:rsidR="00072DE8">
        <w:rPr>
          <w:rFonts w:ascii="Museo Sans 300" w:hAnsi="Museo Sans 300"/>
          <w:sz w:val="20"/>
          <w:szCs w:val="20"/>
        </w:rPr>
        <w:t>manifestó que mant</w:t>
      </w:r>
      <w:r w:rsidR="002702F1">
        <w:rPr>
          <w:rFonts w:ascii="Museo Sans 300" w:hAnsi="Museo Sans 300"/>
          <w:sz w:val="20"/>
          <w:szCs w:val="20"/>
        </w:rPr>
        <w:t>enía</w:t>
      </w:r>
      <w:r w:rsidR="00072DE8">
        <w:rPr>
          <w:rFonts w:ascii="Museo Sans 300" w:hAnsi="Museo Sans 300"/>
          <w:sz w:val="20"/>
          <w:szCs w:val="20"/>
        </w:rPr>
        <w:t xml:space="preserve"> los argumentos y pruebas presentadas con anterioridad.</w:t>
      </w:r>
      <w:r>
        <w:rPr>
          <w:rFonts w:ascii="Museo Sans 300" w:hAnsi="Museo Sans 300"/>
          <w:sz w:val="20"/>
          <w:szCs w:val="20"/>
        </w:rPr>
        <w:t xml:space="preserve"> </w:t>
      </w:r>
      <w:r w:rsidRPr="212DE8FF">
        <w:rPr>
          <w:rFonts w:ascii="Museo Sans 300" w:hAnsi="Museo Sans 300"/>
          <w:sz w:val="20"/>
          <w:szCs w:val="20"/>
        </w:rPr>
        <w:t>Por</w:t>
      </w:r>
      <w:r>
        <w:rPr>
          <w:rFonts w:ascii="Museo Sans 300" w:hAnsi="Museo Sans 300"/>
          <w:sz w:val="20"/>
          <w:szCs w:val="20"/>
        </w:rPr>
        <w:t xml:space="preserve"> </w:t>
      </w:r>
      <w:r w:rsidRPr="212DE8FF">
        <w:rPr>
          <w:rFonts w:ascii="Museo Sans 300" w:hAnsi="Museo Sans 300"/>
          <w:sz w:val="20"/>
          <w:szCs w:val="20"/>
        </w:rPr>
        <w:t>su</w:t>
      </w:r>
      <w:r>
        <w:rPr>
          <w:rFonts w:ascii="Museo Sans 300" w:hAnsi="Museo Sans 300"/>
          <w:sz w:val="20"/>
          <w:szCs w:val="20"/>
        </w:rPr>
        <w:t xml:space="preserve"> </w:t>
      </w:r>
      <w:r w:rsidRPr="212DE8FF">
        <w:rPr>
          <w:rFonts w:ascii="Museo Sans 300" w:hAnsi="Museo Sans 300"/>
          <w:sz w:val="20"/>
          <w:szCs w:val="20"/>
        </w:rPr>
        <w:t>parte,</w:t>
      </w:r>
      <w:r>
        <w:rPr>
          <w:rFonts w:ascii="Museo Sans 300" w:hAnsi="Museo Sans 300"/>
          <w:sz w:val="20"/>
          <w:szCs w:val="20"/>
        </w:rPr>
        <w:t xml:space="preserve"> </w:t>
      </w:r>
      <w:r w:rsidR="00765DA7">
        <w:rPr>
          <w:rFonts w:ascii="Museo Sans 300" w:hAnsi="Museo Sans 300"/>
          <w:sz w:val="20"/>
          <w:szCs w:val="20"/>
        </w:rPr>
        <w:t>la</w:t>
      </w:r>
      <w:r w:rsidR="00A40385">
        <w:rPr>
          <w:rFonts w:ascii="Museo Sans 300" w:hAnsi="Museo Sans 300"/>
          <w:sz w:val="20"/>
          <w:szCs w:val="20"/>
        </w:rPr>
        <w:t xml:space="preserve"> usuaria</w:t>
      </w:r>
      <w:r>
        <w:rPr>
          <w:rFonts w:ascii="Museo Sans 300" w:hAnsi="Museo Sans 300"/>
          <w:sz w:val="20"/>
          <w:szCs w:val="20"/>
        </w:rPr>
        <w:t xml:space="preserve"> </w:t>
      </w:r>
      <w:r w:rsidRPr="212DE8FF">
        <w:rPr>
          <w:rFonts w:ascii="Museo Sans 300" w:hAnsi="Museo Sans 300"/>
          <w:sz w:val="20"/>
          <w:szCs w:val="20"/>
        </w:rPr>
        <w:t>no</w:t>
      </w:r>
      <w:r>
        <w:rPr>
          <w:rFonts w:ascii="Museo Sans 300" w:hAnsi="Museo Sans 300"/>
          <w:sz w:val="20"/>
          <w:szCs w:val="20"/>
        </w:rPr>
        <w:t xml:space="preserve"> </w:t>
      </w:r>
      <w:r w:rsidRPr="212DE8FF">
        <w:rPr>
          <w:rFonts w:ascii="Museo Sans 300" w:hAnsi="Museo Sans 300"/>
          <w:sz w:val="20"/>
          <w:szCs w:val="20"/>
        </w:rPr>
        <w:t>presentó</w:t>
      </w:r>
      <w:r>
        <w:rPr>
          <w:rFonts w:ascii="Museo Sans 300" w:hAnsi="Museo Sans 300"/>
          <w:sz w:val="20"/>
          <w:szCs w:val="20"/>
        </w:rPr>
        <w:t xml:space="preserve"> </w:t>
      </w:r>
      <w:r w:rsidRPr="212DE8FF">
        <w:rPr>
          <w:rFonts w:ascii="Museo Sans 300" w:hAnsi="Museo Sans 300"/>
          <w:sz w:val="20"/>
          <w:szCs w:val="20"/>
        </w:rPr>
        <w:t>documentación</w:t>
      </w:r>
      <w:r>
        <w:rPr>
          <w:rFonts w:ascii="Museo Sans 300" w:hAnsi="Museo Sans 300"/>
          <w:sz w:val="20"/>
          <w:szCs w:val="20"/>
        </w:rPr>
        <w:t xml:space="preserve"> </w:t>
      </w:r>
      <w:r w:rsidRPr="212DE8FF">
        <w:rPr>
          <w:rFonts w:ascii="Museo Sans 300" w:hAnsi="Museo Sans 300"/>
          <w:sz w:val="20"/>
          <w:szCs w:val="20"/>
        </w:rPr>
        <w:t>para</w:t>
      </w:r>
      <w:r>
        <w:rPr>
          <w:rFonts w:ascii="Museo Sans 300" w:hAnsi="Museo Sans 300"/>
          <w:sz w:val="20"/>
          <w:szCs w:val="20"/>
        </w:rPr>
        <w:t xml:space="preserve"> </w:t>
      </w:r>
      <w:r w:rsidRPr="212DE8FF">
        <w:rPr>
          <w:rFonts w:ascii="Museo Sans 300" w:hAnsi="Museo Sans 300"/>
          <w:sz w:val="20"/>
          <w:szCs w:val="20"/>
        </w:rPr>
        <w:t>ser</w:t>
      </w:r>
      <w:r>
        <w:rPr>
          <w:rFonts w:ascii="Museo Sans 300" w:hAnsi="Museo Sans 300"/>
          <w:sz w:val="20"/>
          <w:szCs w:val="20"/>
        </w:rPr>
        <w:t xml:space="preserve"> </w:t>
      </w:r>
      <w:r w:rsidRPr="212DE8FF">
        <w:rPr>
          <w:rFonts w:ascii="Museo Sans 300" w:hAnsi="Museo Sans 300"/>
          <w:sz w:val="20"/>
          <w:szCs w:val="20"/>
        </w:rPr>
        <w:t>analizada.</w:t>
      </w:r>
    </w:p>
    <w:p w14:paraId="1613B3B1" w14:textId="77777777" w:rsidR="007B7CCF" w:rsidRDefault="007B7CCF" w:rsidP="008479DB">
      <w:pPr>
        <w:pStyle w:val="Prrafodelista"/>
        <w:tabs>
          <w:tab w:val="left" w:pos="426"/>
        </w:tabs>
        <w:ind w:left="426"/>
        <w:jc w:val="both"/>
        <w:rPr>
          <w:rFonts w:ascii="Museo Sans 300" w:hAnsi="Museo Sans 300"/>
          <w:sz w:val="20"/>
          <w:szCs w:val="20"/>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34147A24" w14:textId="379F3A77" w:rsidR="00BD38EB" w:rsidRDefault="00BD38EB" w:rsidP="00172F09">
      <w:pPr>
        <w:pStyle w:val="Prrafodelista"/>
        <w:numPr>
          <w:ilvl w:val="0"/>
          <w:numId w:val="7"/>
        </w:numPr>
        <w:tabs>
          <w:tab w:val="left" w:pos="426"/>
        </w:tabs>
        <w:ind w:left="426" w:hanging="426"/>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7292BBE6" w14:textId="23996034" w:rsidR="004500AE" w:rsidRDefault="004500AE" w:rsidP="007A53A3">
      <w:pPr>
        <w:tabs>
          <w:tab w:val="left" w:pos="426"/>
        </w:tabs>
        <w:spacing w:after="0"/>
        <w:jc w:val="both"/>
        <w:rPr>
          <w:rFonts w:ascii="Museo Sans 300" w:hAnsi="Museo Sans 300"/>
          <w:sz w:val="20"/>
          <w:szCs w:val="20"/>
        </w:rPr>
      </w:pPr>
    </w:p>
    <w:p w14:paraId="2A6D241C" w14:textId="01CB630A"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288B5E66"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05B12994" w14:textId="77777777" w:rsidR="0038206F" w:rsidRDefault="0038206F"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4299DC8C" w14:textId="0D37F729" w:rsidR="00BD38EB" w:rsidRDefault="00BD38EB" w:rsidP="004E572D">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3711971E" w14:textId="38DF2EB8" w:rsidR="00532DA6" w:rsidRDefault="00532DA6" w:rsidP="004E572D">
      <w:pPr>
        <w:autoSpaceDE w:val="0"/>
        <w:spacing w:after="0" w:line="240" w:lineRule="auto"/>
        <w:ind w:left="426"/>
        <w:jc w:val="both"/>
        <w:rPr>
          <w:rFonts w:ascii="Museo Sans 300" w:hAnsi="Museo Sans 300" w:cs="Times New Roman"/>
          <w:sz w:val="20"/>
          <w:szCs w:val="20"/>
          <w:lang w:eastAsia="es-SV"/>
        </w:rPr>
      </w:pPr>
    </w:p>
    <w:p w14:paraId="10DEE42C" w14:textId="7B14AA77"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14191F">
        <w:rPr>
          <w:rFonts w:ascii="Museo Sans 500" w:eastAsia="Calibri" w:hAnsi="Museo Sans 500"/>
          <w:b/>
          <w:sz w:val="20"/>
          <w:szCs w:val="20"/>
          <w:lang w:val="es-SV" w:eastAsia="es-SV"/>
        </w:rPr>
        <w:t>EEO</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S.A.</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de</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E721A2">
        <w:rPr>
          <w:rFonts w:ascii="Museo Sans 500" w:eastAsia="Calibri" w:hAnsi="Museo Sans 500"/>
          <w:b/>
          <w:sz w:val="20"/>
          <w:szCs w:val="20"/>
          <w:lang w:val="es-SV" w:eastAsia="es-SV"/>
        </w:rPr>
        <w:t>1</w:t>
      </w:r>
      <w:r w:rsidR="00914F6D">
        <w:rPr>
          <w:rFonts w:ascii="Museo Sans 500" w:eastAsia="Calibri" w:hAnsi="Museo Sans 500"/>
          <w:b/>
          <w:sz w:val="20"/>
          <w:szCs w:val="20"/>
          <w:lang w:val="es-SV" w:eastAsia="es-SV"/>
        </w:rPr>
        <w:t>.</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71BA4D1B" w:rsid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132D0324" w14:textId="77777777" w:rsidR="007468E9" w:rsidRPr="00551F4C" w:rsidRDefault="007468E9" w:rsidP="00551F4C">
      <w:pPr>
        <w:spacing w:after="0" w:line="240" w:lineRule="auto"/>
        <w:ind w:left="426"/>
        <w:jc w:val="both"/>
        <w:rPr>
          <w:rFonts w:ascii="Museo Sans 300" w:eastAsia="Arial" w:hAnsi="Museo Sans 300"/>
          <w:sz w:val="20"/>
          <w:szCs w:val="20"/>
          <w:lang w:eastAsia="es-SV"/>
        </w:rPr>
      </w:pPr>
    </w:p>
    <w:p w14:paraId="1A2783E0" w14:textId="4434520B" w:rsidR="00551F4C" w:rsidRDefault="00551F4C"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263C4617" w14:textId="77777777" w:rsidR="003E4B51" w:rsidRDefault="003E4B51"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105600F0"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r w:rsidR="00914F6D">
        <w:rPr>
          <w:rFonts w:ascii="Museo Sans 500" w:eastAsia="Arial" w:hAnsi="Museo Sans 500"/>
          <w:b/>
          <w:bCs/>
          <w:sz w:val="20"/>
          <w:szCs w:val="20"/>
          <w:lang w:eastAsia="es-SV"/>
        </w:rPr>
        <w:t>.</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23278FAA" w14:textId="18B8E070" w:rsidR="00551F4C" w:rsidRDefault="00551F4C" w:rsidP="00551F4C">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48DAA8BC" w14:textId="07881A47" w:rsidR="001D349A" w:rsidRDefault="001D349A" w:rsidP="00103BE7">
      <w:pPr>
        <w:spacing w:after="0" w:line="240" w:lineRule="auto"/>
        <w:jc w:val="both"/>
        <w:rPr>
          <w:rFonts w:ascii="Museo Sans 300" w:eastAsia="Arial" w:hAnsi="Museo Sans 300" w:cs="Times New Roman"/>
          <w:color w:val="000000"/>
          <w:sz w:val="20"/>
          <w:szCs w:val="20"/>
          <w:lang w:eastAsia="es-SV"/>
        </w:rPr>
      </w:pPr>
    </w:p>
    <w:p w14:paraId="6EAFE4CF" w14:textId="16C140CC"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635B1DC2" w14:textId="52C266C4" w:rsidR="00D10C22" w:rsidRDefault="00024745" w:rsidP="001A4A32">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59B9AA51" w14:textId="77777777" w:rsidR="00137A46" w:rsidRPr="00024745" w:rsidRDefault="00137A46" w:rsidP="001A4A32">
      <w:pPr>
        <w:spacing w:after="0" w:line="240" w:lineRule="auto"/>
        <w:ind w:left="426"/>
        <w:jc w:val="both"/>
        <w:rPr>
          <w:rFonts w:ascii="Museo Sans 300" w:eastAsia="Arial" w:hAnsi="Museo Sans 300" w:cs="Times New Roman"/>
          <w:color w:val="000000"/>
          <w:sz w:val="20"/>
          <w:szCs w:val="20"/>
          <w:lang w:eastAsia="es-SV"/>
        </w:rPr>
      </w:pPr>
    </w:p>
    <w:p w14:paraId="11DB5FB9" w14:textId="577D36F5" w:rsid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166</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dispone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deberá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adecuarse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referencia.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garantizar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derechos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aplicaron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plazos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eran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mayor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beneficio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relación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Investigar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Condiciones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Irregulares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p>
    <w:p w14:paraId="79B233EF" w14:textId="77777777" w:rsidR="00A06DA0" w:rsidRDefault="00A06DA0" w:rsidP="00024745">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7E1DA6">
      <w:pPr>
        <w:pStyle w:val="Prrafodelista"/>
        <w:numPr>
          <w:ilvl w:val="1"/>
          <w:numId w:val="7"/>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09D9651" w14:textId="38006F22" w:rsidR="00551F4C" w:rsidRP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689C9A22" w14:textId="371422DD" w:rsidR="00551F4C" w:rsidRPr="00551F4C" w:rsidRDefault="006662C8"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Pr>
          <w:rFonts w:ascii="Museo Sans 300" w:eastAsia="Arial" w:hAnsi="Museo Sans 300" w:cs="Times New Roman"/>
          <w:sz w:val="20"/>
          <w:szCs w:val="20"/>
        </w:rPr>
        <w:t xml:space="preserve"> </w:t>
      </w:r>
    </w:p>
    <w:p w14:paraId="5AD1FC2B" w14:textId="0793DFDB"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68E4ED08" w14:textId="0D92BF4D" w:rsidR="00A002A3" w:rsidRDefault="00A002A3" w:rsidP="00551F4C">
      <w:pPr>
        <w:tabs>
          <w:tab w:val="left" w:pos="426"/>
        </w:tabs>
        <w:suppressAutoHyphens w:val="0"/>
        <w:autoSpaceDN/>
        <w:spacing w:after="0" w:line="240" w:lineRule="auto"/>
        <w:jc w:val="both"/>
        <w:textAlignment w:val="auto"/>
        <w:rPr>
          <w:rFonts w:ascii="Museo Sans 300" w:eastAsia="Arial" w:hAnsi="Museo Sans 300" w:cs="Times New Roman"/>
          <w:sz w:val="20"/>
          <w:szCs w:val="20"/>
          <w:lang w:eastAsia="es-ES"/>
        </w:rPr>
      </w:pPr>
    </w:p>
    <w:p w14:paraId="51C1A59E" w14:textId="77777777" w:rsidR="001E1056" w:rsidRDefault="001E1056" w:rsidP="00551F4C">
      <w:pPr>
        <w:tabs>
          <w:tab w:val="left" w:pos="426"/>
        </w:tabs>
        <w:suppressAutoHyphens w:val="0"/>
        <w:autoSpaceDN/>
        <w:spacing w:after="0" w:line="240" w:lineRule="auto"/>
        <w:jc w:val="both"/>
        <w:textAlignment w:val="auto"/>
        <w:rPr>
          <w:rFonts w:ascii="Museo Sans 300" w:eastAsia="Arial" w:hAnsi="Museo Sans 300" w:cs="Times New Roman"/>
          <w:sz w:val="20"/>
          <w:szCs w:val="20"/>
          <w:lang w:eastAsia="es-ES"/>
        </w:rPr>
      </w:pPr>
    </w:p>
    <w:p w14:paraId="27AC415C" w14:textId="120B0788"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451324">
        <w:rPr>
          <w:rFonts w:ascii="Museo Sans 500" w:eastAsia="Arial" w:hAnsi="Museo Sans 500" w:cs="Times New Roman"/>
          <w:b/>
          <w:bCs/>
          <w:sz w:val="20"/>
          <w:szCs w:val="20"/>
        </w:rPr>
        <w:t>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4AF6B517" w14:textId="4CA7AA9F" w:rsidR="0016207D" w:rsidRPr="00551F4C" w:rsidRDefault="0016207D" w:rsidP="0016207D">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N.°</w:t>
      </w:r>
      <w:r>
        <w:rPr>
          <w:rFonts w:ascii="Museo Sans 300" w:hAnsi="Museo Sans 300" w:cs="Segoe UI"/>
          <w:sz w:val="20"/>
          <w:szCs w:val="20"/>
          <w:lang w:eastAsia="es-MX"/>
        </w:rPr>
        <w:t xml:space="preserve"> </w:t>
      </w:r>
      <w:r>
        <w:rPr>
          <w:rFonts w:ascii="Museo Sans 300" w:hAnsi="Museo Sans 300" w:cs="Times New Roman"/>
          <w:sz w:val="20"/>
          <w:szCs w:val="20"/>
        </w:rPr>
        <w:t>IT-</w:t>
      </w:r>
      <w:r w:rsidR="001328AF">
        <w:rPr>
          <w:rFonts w:ascii="Museo Sans 300" w:hAnsi="Museo Sans 300" w:cs="Times New Roman"/>
          <w:sz w:val="20"/>
          <w:szCs w:val="20"/>
        </w:rPr>
        <w:t>0279</w:t>
      </w:r>
      <w:r>
        <w:rPr>
          <w:rFonts w:ascii="Museo Sans 300" w:hAnsi="Museo Sans 300" w:cs="Times New Roman"/>
          <w:sz w:val="20"/>
          <w:szCs w:val="20"/>
        </w:rPr>
        <w:t>-CAU-22</w:t>
      </w:r>
      <w:r w:rsidRPr="00551F4C">
        <w:rPr>
          <w:rFonts w:ascii="Museo Sans 300" w:hAnsi="Museo Sans 300" w:cs="Times New Roman"/>
          <w:sz w:val="20"/>
          <w:szCs w:val="20"/>
        </w:rPr>
        <w:t>,</w:t>
      </w:r>
      <w:r>
        <w:rPr>
          <w:rFonts w:eastAsia="Arial" w:cs="Times New Roman"/>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7453F048" w14:textId="5335E288" w:rsidR="0002115D" w:rsidRDefault="0002115D" w:rsidP="00551F4C">
      <w:pPr>
        <w:suppressAutoHyphens w:val="0"/>
        <w:autoSpaceDN/>
        <w:spacing w:after="0" w:line="240" w:lineRule="auto"/>
        <w:ind w:left="420"/>
        <w:jc w:val="both"/>
        <w:rPr>
          <w:rFonts w:ascii="Museo Sans 300" w:hAnsi="Museo Sans 300" w:cs="Times New Roman"/>
          <w:sz w:val="20"/>
          <w:szCs w:val="20"/>
        </w:rPr>
      </w:pPr>
    </w:p>
    <w:p w14:paraId="78E73BBF" w14:textId="36E372B4" w:rsidR="00A40385" w:rsidRPr="00A40385" w:rsidRDefault="00A40385" w:rsidP="00A40385">
      <w:pPr>
        <w:tabs>
          <w:tab w:val="left" w:pos="993"/>
          <w:tab w:val="left" w:pos="9072"/>
        </w:tabs>
        <w:spacing w:line="240" w:lineRule="auto"/>
        <w:ind w:left="993" w:right="709"/>
        <w:jc w:val="both"/>
        <w:rPr>
          <w:rFonts w:ascii="Museo 300" w:eastAsia="SimSun" w:hAnsi="Museo 300" w:cs="Times New Roman"/>
          <w:spacing w:val="-5"/>
          <w:sz w:val="16"/>
          <w:szCs w:val="16"/>
          <w:lang w:val="es-ES"/>
        </w:rPr>
      </w:pPr>
      <w:r w:rsidRPr="000D5A7F">
        <w:rPr>
          <w:rFonts w:ascii="Museo 300" w:eastAsia="Arial" w:hAnsi="Museo 300"/>
          <w:color w:val="000000"/>
          <w:sz w:val="16"/>
          <w:szCs w:val="16"/>
          <w:lang w:val="es-ES"/>
        </w:rPr>
        <w:t>“[…]</w:t>
      </w:r>
      <w:r>
        <w:rPr>
          <w:rFonts w:ascii="Museo 300" w:eastAsia="Arial" w:hAnsi="Museo 300"/>
          <w:color w:val="000000"/>
          <w:sz w:val="16"/>
          <w:szCs w:val="16"/>
          <w:lang w:val="es-ES"/>
        </w:rPr>
        <w:t xml:space="preserve"> </w:t>
      </w:r>
      <w:r>
        <w:rPr>
          <w:rFonts w:ascii="Museo 300" w:eastAsia="Arial" w:hAnsi="Museo 300" w:cs="Cambria Math"/>
          <w:color w:val="000000"/>
          <w:sz w:val="16"/>
          <w:szCs w:val="16"/>
          <w:lang w:val="es-ES"/>
        </w:rPr>
        <w:t>Conforme</w:t>
      </w:r>
      <w:bookmarkStart w:id="2" w:name="_Hlk102722268"/>
      <w:r>
        <w:rPr>
          <w:rFonts w:ascii="Museo 300" w:hAnsi="Museo 300"/>
          <w:color w:val="000000" w:themeColor="text1"/>
          <w:sz w:val="16"/>
          <w:szCs w:val="16"/>
          <w:lang w:val="es-ES"/>
        </w:rPr>
        <w:t xml:space="preserve"> </w:t>
      </w:r>
      <w:r w:rsidRPr="00A40385">
        <w:rPr>
          <w:rFonts w:ascii="Museo 300" w:hAnsi="Museo 300"/>
          <w:sz w:val="16"/>
          <w:szCs w:val="16"/>
        </w:rPr>
        <w:t>con la información que fue provista por la sociedad EEO, se han extraído las siguientes fotografías mediante las cuales se observa la condición encontrada en el suministro objeto del presente informe en fecha 23 de octubre de 2021, detallando una supuesta condición irregular, consistente en una alteración en la acometida del suministro, con la finalidad de impedir el correcto registro de la energía consumida en el suministro de la denunciante.</w:t>
      </w:r>
      <w:r>
        <w:rPr>
          <w:rFonts w:ascii="Museo 300" w:hAnsi="Museo 300"/>
          <w:sz w:val="16"/>
          <w:szCs w:val="16"/>
        </w:rPr>
        <w:t xml:space="preserve"> (…)</w:t>
      </w:r>
    </w:p>
    <w:p w14:paraId="51A9FD4F" w14:textId="66FB92E7" w:rsidR="00A40385" w:rsidRPr="00A40385" w:rsidRDefault="00A40385" w:rsidP="00A40385">
      <w:pPr>
        <w:tabs>
          <w:tab w:val="left" w:pos="993"/>
          <w:tab w:val="left" w:pos="9072"/>
        </w:tabs>
        <w:spacing w:line="240" w:lineRule="auto"/>
        <w:ind w:left="993" w:right="709"/>
        <w:jc w:val="both"/>
        <w:rPr>
          <w:rFonts w:ascii="Museo 300" w:hAnsi="Museo 300"/>
          <w:sz w:val="16"/>
          <w:szCs w:val="16"/>
          <w:lang w:val="es-419"/>
        </w:rPr>
      </w:pPr>
      <w:r w:rsidRPr="00A40385">
        <w:rPr>
          <w:rFonts w:ascii="Museo 300" w:hAnsi="Museo 300"/>
          <w:sz w:val="16"/>
          <w:szCs w:val="16"/>
        </w:rPr>
        <w:t xml:space="preserve">En virtud de lo anterior, se determina con base en el análisis realizado y a la información a la que el CAU tuvo acceso, que la sociedad EEO no demostró </w:t>
      </w:r>
      <w:r w:rsidRPr="00A40385">
        <w:rPr>
          <w:rFonts w:ascii="Museo 300" w:hAnsi="Museo 300"/>
          <w:sz w:val="16"/>
          <w:szCs w:val="16"/>
          <w:lang w:val="es-419"/>
        </w:rPr>
        <w:t xml:space="preserve">fehacientemente que existió una condición irregular en el servicio eléctrico identificado con el NIC </w:t>
      </w:r>
      <w:r w:rsidR="00451324">
        <w:rPr>
          <w:rFonts w:ascii="Museo 300" w:hAnsi="Museo 300"/>
          <w:sz w:val="16"/>
          <w:szCs w:val="16"/>
          <w:lang w:val="es-419"/>
        </w:rPr>
        <w:t>XXX</w:t>
      </w:r>
      <w:r w:rsidRPr="00A40385">
        <w:rPr>
          <w:rFonts w:ascii="Museo 300" w:hAnsi="Museo 300"/>
          <w:sz w:val="16"/>
          <w:szCs w:val="16"/>
          <w:lang w:val="es-419"/>
        </w:rPr>
        <w:t xml:space="preserve"> y que haya afectado el correcto registro de la energía que fue consumida en el citado suministro; por tanto, el cobro en concepto de una energía no registrada no es aceptable.</w:t>
      </w:r>
      <w:bookmarkEnd w:id="2"/>
      <w:r>
        <w:rPr>
          <w:rFonts w:ascii="Museo 300" w:eastAsia="Arial" w:hAnsi="Museo 300"/>
          <w:color w:val="000000"/>
          <w:sz w:val="16"/>
          <w:szCs w:val="16"/>
          <w:lang w:val="es-ES"/>
        </w:rPr>
        <w:t xml:space="preserve"> </w:t>
      </w:r>
      <w:r w:rsidRPr="00F252CB">
        <w:rPr>
          <w:rFonts w:ascii="Museo 300" w:eastAsia="Arial" w:hAnsi="Museo 300"/>
          <w:color w:val="000000"/>
          <w:sz w:val="16"/>
          <w:szCs w:val="16"/>
          <w:lang w:val="es-ES"/>
        </w:rPr>
        <w:t>[…]</w:t>
      </w:r>
      <w:r>
        <w:rPr>
          <w:rFonts w:ascii="Museo 300" w:eastAsia="Arial" w:hAnsi="Museo 300"/>
          <w:color w:val="000000"/>
          <w:sz w:val="16"/>
          <w:szCs w:val="16"/>
          <w:lang w:val="es-ES"/>
        </w:rPr>
        <w:t>”.</w:t>
      </w:r>
    </w:p>
    <w:p w14:paraId="5766FA4C" w14:textId="3A02D952" w:rsidR="0002115D" w:rsidRDefault="0002115D" w:rsidP="0002115D">
      <w:pPr>
        <w:autoSpaceDE w:val="0"/>
        <w:adjustRightInd w:val="0"/>
        <w:spacing w:after="0" w:line="240" w:lineRule="auto"/>
        <w:ind w:left="426"/>
        <w:jc w:val="both"/>
        <w:rPr>
          <w:rFonts w:ascii="Cambria Math" w:hAnsi="Cambria Math" w:cs="Cambria Math"/>
          <w:sz w:val="20"/>
          <w:szCs w:val="20"/>
        </w:rPr>
      </w:pPr>
      <w:r w:rsidRPr="00992BD5">
        <w:rPr>
          <w:rFonts w:ascii="Museo Sans 300" w:hAnsi="Museo Sans 300" w:cs="Segoe UI"/>
          <w:sz w:val="20"/>
          <w:szCs w:val="20"/>
          <w:lang w:eastAsia="es-MX"/>
        </w:rPr>
        <w:t>Conforme lo anterior, el</w:t>
      </w:r>
      <w:r>
        <w:rPr>
          <w:rFonts w:ascii="Museo Sans 300" w:hAnsi="Museo Sans 300" w:cs="Segoe UI"/>
          <w:sz w:val="20"/>
          <w:szCs w:val="20"/>
          <w:lang w:eastAsia="es-MX"/>
        </w:rPr>
        <w:t xml:space="preserve"> </w:t>
      </w:r>
      <w:r w:rsidRPr="00992BD5">
        <w:rPr>
          <w:rFonts w:ascii="Museo Sans 300" w:hAnsi="Museo Sans 300" w:cs="Segoe UI"/>
          <w:sz w:val="20"/>
          <w:szCs w:val="20"/>
          <w:lang w:eastAsia="es-MX"/>
        </w:rPr>
        <w:t>CAU concluyó en el informe técnico</w:t>
      </w:r>
      <w:r>
        <w:rPr>
          <w:rFonts w:ascii="Museo Sans 300" w:hAnsi="Museo Sans 300" w:cs="Segoe UI"/>
          <w:sz w:val="20"/>
          <w:szCs w:val="20"/>
          <w:lang w:eastAsia="es-MX"/>
        </w:rPr>
        <w:t xml:space="preserve"> </w:t>
      </w:r>
      <w:r w:rsidRPr="00992BD5">
        <w:rPr>
          <w:rFonts w:ascii="Museo Sans 300" w:hAnsi="Museo Sans 300"/>
          <w:sz w:val="20"/>
          <w:szCs w:val="20"/>
        </w:rPr>
        <w:t>N.° IT-</w:t>
      </w:r>
      <w:r w:rsidR="001328AF">
        <w:rPr>
          <w:rFonts w:ascii="Museo Sans 300" w:hAnsi="Museo Sans 300"/>
          <w:sz w:val="20"/>
          <w:szCs w:val="20"/>
        </w:rPr>
        <w:t>0279</w:t>
      </w:r>
      <w:r w:rsidR="003425C2">
        <w:rPr>
          <w:rFonts w:ascii="Museo Sans 300" w:hAnsi="Museo Sans 300"/>
          <w:sz w:val="20"/>
          <w:szCs w:val="20"/>
        </w:rPr>
        <w:t>-CAU-22</w:t>
      </w:r>
      <w:r w:rsidRPr="00992BD5">
        <w:rPr>
          <w:rFonts w:ascii="Museo Sans 300" w:hAnsi="Museo Sans 300" w:cs="Segoe UI"/>
          <w:sz w:val="20"/>
          <w:szCs w:val="20"/>
          <w:lang w:eastAsia="es-MX"/>
        </w:rPr>
        <w:t xml:space="preserve"> que la distribuidora </w:t>
      </w:r>
      <w:r>
        <w:rPr>
          <w:rFonts w:ascii="Museo Sans 300" w:hAnsi="Museo Sans 300"/>
          <w:sz w:val="20"/>
          <w:szCs w:val="20"/>
        </w:rPr>
        <w:t>no</w:t>
      </w:r>
      <w:r w:rsidRPr="00C53DC5">
        <w:rPr>
          <w:rFonts w:ascii="Museo Sans 300" w:hAnsi="Museo Sans 300"/>
          <w:sz w:val="20"/>
          <w:szCs w:val="20"/>
        </w:rPr>
        <w:t xml:space="preserve"> comprobó la existencia de una condición i</w:t>
      </w:r>
      <w:r>
        <w:rPr>
          <w:rFonts w:ascii="Museo Sans 300" w:hAnsi="Museo Sans 300"/>
          <w:sz w:val="20"/>
          <w:szCs w:val="20"/>
        </w:rPr>
        <w:t>rregular atribuible a</w:t>
      </w:r>
      <w:r w:rsidR="00BE7032">
        <w:rPr>
          <w:rFonts w:ascii="Museo Sans 300" w:hAnsi="Museo Sans 300"/>
          <w:sz w:val="20"/>
          <w:szCs w:val="20"/>
        </w:rPr>
        <w:t xml:space="preserve"> la</w:t>
      </w:r>
      <w:r w:rsidR="00E67C7C">
        <w:rPr>
          <w:rFonts w:ascii="Museo Sans 300" w:hAnsi="Museo Sans 300"/>
          <w:sz w:val="20"/>
          <w:szCs w:val="20"/>
        </w:rPr>
        <w:t xml:space="preserve"> usuari</w:t>
      </w:r>
      <w:r w:rsidR="00BE7032">
        <w:rPr>
          <w:rFonts w:ascii="Museo Sans 300" w:hAnsi="Museo Sans 300"/>
          <w:sz w:val="20"/>
          <w:szCs w:val="20"/>
        </w:rPr>
        <w:t>a</w:t>
      </w:r>
      <w:r>
        <w:rPr>
          <w:rFonts w:ascii="Museo Sans 300" w:hAnsi="Museo Sans 300"/>
          <w:sz w:val="20"/>
          <w:szCs w:val="20"/>
        </w:rPr>
        <w:t>,</w:t>
      </w:r>
      <w:r w:rsidRPr="00C53DC5">
        <w:rPr>
          <w:rFonts w:ascii="Museo Sans 300" w:hAnsi="Museo Sans 300"/>
          <w:sz w:val="20"/>
          <w:szCs w:val="20"/>
        </w:rPr>
        <w:t xml:space="preserve"> de conformidad con lo establecido en los Términos y Condiciones Generales al Consumidor Final de los Pliegos Tarifa</w:t>
      </w:r>
      <w:r>
        <w:rPr>
          <w:rFonts w:ascii="Museo Sans 300" w:hAnsi="Museo Sans 300"/>
          <w:sz w:val="20"/>
          <w:szCs w:val="20"/>
        </w:rPr>
        <w:t>rios aplicables para el año 2021</w:t>
      </w:r>
      <w:r w:rsidRPr="00C53DC5">
        <w:rPr>
          <w:rFonts w:ascii="Museo Sans 300" w:hAnsi="Museo Sans 300"/>
          <w:sz w:val="20"/>
          <w:szCs w:val="20"/>
        </w:rPr>
        <w:t xml:space="preserve"> y el Procedimiento para Investigar la Existencia de Condiciones Irregulares en el Suministro de Energía Eléctrica del Usuario Final.</w:t>
      </w:r>
      <w:r w:rsidRPr="00C53DC5">
        <w:rPr>
          <w:rFonts w:ascii="Cambria Math" w:hAnsi="Cambria Math" w:cs="Cambria Math"/>
          <w:sz w:val="20"/>
          <w:szCs w:val="20"/>
        </w:rPr>
        <w:t> </w:t>
      </w:r>
    </w:p>
    <w:p w14:paraId="55C8C7C2" w14:textId="18B73DD5" w:rsidR="0002115D" w:rsidRDefault="0002115D" w:rsidP="0002115D">
      <w:pPr>
        <w:autoSpaceDE w:val="0"/>
        <w:adjustRightInd w:val="0"/>
        <w:spacing w:after="0" w:line="240" w:lineRule="auto"/>
        <w:ind w:left="426"/>
        <w:jc w:val="both"/>
        <w:rPr>
          <w:rFonts w:ascii="Cambria Math" w:hAnsi="Cambria Math" w:cs="Cambria Math"/>
          <w:sz w:val="20"/>
          <w:szCs w:val="20"/>
        </w:rPr>
      </w:pPr>
    </w:p>
    <w:p w14:paraId="21174E60" w14:textId="71F9BB99"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4797AC75" w14:textId="0ED59412" w:rsidR="0002115D" w:rsidRDefault="0002115D" w:rsidP="0002115D">
      <w:pPr>
        <w:autoSpaceDE w:val="0"/>
        <w:spacing w:after="0" w:line="240" w:lineRule="auto"/>
        <w:ind w:left="426"/>
        <w:jc w:val="both"/>
        <w:rPr>
          <w:rFonts w:ascii="Museo Sans 300" w:hAnsi="Museo Sans 300"/>
          <w:sz w:val="20"/>
          <w:szCs w:val="20"/>
        </w:rPr>
      </w:pPr>
      <w:r w:rsidRPr="00974043">
        <w:rPr>
          <w:rFonts w:ascii="Museo Sans 300" w:hAnsi="Museo Sans 300"/>
          <w:sz w:val="20"/>
          <w:szCs w:val="20"/>
        </w:rPr>
        <w:t>Al no haberse comprobado la c</w:t>
      </w:r>
      <w:r>
        <w:rPr>
          <w:rFonts w:ascii="Museo Sans 300" w:hAnsi="Museo Sans 300"/>
          <w:sz w:val="20"/>
          <w:szCs w:val="20"/>
        </w:rPr>
        <w:t>ondición irregular atribuible a</w:t>
      </w:r>
      <w:r w:rsidR="0016207D">
        <w:rPr>
          <w:rFonts w:ascii="Museo Sans 300" w:hAnsi="Museo Sans 300"/>
          <w:sz w:val="20"/>
          <w:szCs w:val="20"/>
        </w:rPr>
        <w:t xml:space="preserve"> la</w:t>
      </w:r>
      <w:r w:rsidR="00E67C7C">
        <w:rPr>
          <w:rFonts w:ascii="Museo Sans 300" w:hAnsi="Museo Sans 300"/>
          <w:sz w:val="20"/>
          <w:szCs w:val="20"/>
        </w:rPr>
        <w:t xml:space="preserve"> usuari</w:t>
      </w:r>
      <w:r w:rsidR="0016207D">
        <w:rPr>
          <w:rFonts w:ascii="Museo Sans 300" w:hAnsi="Museo Sans 300"/>
          <w:sz w:val="20"/>
          <w:szCs w:val="20"/>
        </w:rPr>
        <w:t>a</w:t>
      </w:r>
      <w:r>
        <w:rPr>
          <w:rFonts w:ascii="Museo Sans 300" w:hAnsi="Museo Sans 300"/>
          <w:sz w:val="20"/>
          <w:szCs w:val="20"/>
        </w:rPr>
        <w:t>, el CAU concluyó que</w:t>
      </w:r>
      <w:r w:rsidRPr="00974043">
        <w:rPr>
          <w:rFonts w:ascii="Museo Sans 300" w:hAnsi="Museo Sans 300"/>
          <w:sz w:val="20"/>
          <w:szCs w:val="20"/>
        </w:rPr>
        <w:t xml:space="preserve"> no </w:t>
      </w:r>
      <w:r>
        <w:rPr>
          <w:rFonts w:ascii="Museo Sans 300" w:hAnsi="Museo Sans 300"/>
          <w:sz w:val="20"/>
          <w:szCs w:val="20"/>
        </w:rPr>
        <w:t>está</w:t>
      </w:r>
      <w:r w:rsidRPr="00974043">
        <w:rPr>
          <w:rFonts w:ascii="Museo Sans 300" w:hAnsi="Museo Sans 300"/>
          <w:sz w:val="20"/>
          <w:szCs w:val="20"/>
        </w:rPr>
        <w:t xml:space="preserve"> justificado el cobro en concepto de energía no registrada, por lo que </w:t>
      </w:r>
      <w:r w:rsidRPr="00974043">
        <w:rPr>
          <w:rFonts w:ascii="Museo Sans 300" w:hAnsi="Museo Sans 300"/>
          <w:sz w:val="20"/>
          <w:szCs w:val="20"/>
          <w:lang w:eastAsia="es-SV"/>
        </w:rPr>
        <w:t xml:space="preserve">la sociedad </w:t>
      </w:r>
      <w:r>
        <w:rPr>
          <w:rFonts w:ascii="Museo Sans 300" w:hAnsi="Museo Sans 300"/>
          <w:sz w:val="20"/>
          <w:szCs w:val="20"/>
          <w:lang w:eastAsia="es-SV"/>
        </w:rPr>
        <w:t>EEO</w:t>
      </w:r>
      <w:r w:rsidRPr="00974043">
        <w:rPr>
          <w:rFonts w:ascii="Museo Sans 300" w:hAnsi="Museo Sans 300"/>
          <w:sz w:val="20"/>
          <w:szCs w:val="20"/>
          <w:lang w:eastAsia="es-SV"/>
        </w:rPr>
        <w:t xml:space="preserve">, S.A. de C.V. </w:t>
      </w:r>
      <w:r w:rsidRPr="00974043">
        <w:rPr>
          <w:rFonts w:ascii="Museo Sans 300" w:hAnsi="Museo Sans 300"/>
          <w:sz w:val="20"/>
          <w:szCs w:val="20"/>
        </w:rPr>
        <w:t xml:space="preserve">deberá anular el cobro </w:t>
      </w:r>
      <w:r>
        <w:rPr>
          <w:rFonts w:ascii="Museo Sans 300" w:hAnsi="Museo Sans 300"/>
          <w:sz w:val="20"/>
          <w:szCs w:val="20"/>
        </w:rPr>
        <w:t xml:space="preserve">efectuado </w:t>
      </w:r>
      <w:r w:rsidRPr="00974043">
        <w:rPr>
          <w:rFonts w:ascii="Museo Sans 300" w:hAnsi="Museo Sans 300"/>
          <w:sz w:val="20"/>
          <w:szCs w:val="20"/>
        </w:rPr>
        <w:t xml:space="preserve">por </w:t>
      </w:r>
      <w:r>
        <w:rPr>
          <w:rFonts w:ascii="Museo Sans 300" w:hAnsi="Museo Sans 300"/>
          <w:sz w:val="20"/>
          <w:szCs w:val="20"/>
        </w:rPr>
        <w:t xml:space="preserve">la cantidad de </w:t>
      </w:r>
      <w:r w:rsidR="00A60B74">
        <w:rPr>
          <w:rFonts w:ascii="Museo Sans 300" w:hAnsi="Museo Sans 300"/>
          <w:sz w:val="20"/>
          <w:szCs w:val="20"/>
        </w:rPr>
        <w:t>CIENTO NOVENTA</w:t>
      </w:r>
      <w:r w:rsidR="00E36834">
        <w:rPr>
          <w:rFonts w:ascii="Museo Sans 300" w:hAnsi="Museo Sans 300"/>
          <w:sz w:val="20"/>
          <w:szCs w:val="20"/>
        </w:rPr>
        <w:t xml:space="preserve"> </w:t>
      </w:r>
      <w:r w:rsidR="00A60B74">
        <w:rPr>
          <w:rFonts w:ascii="Museo Sans 300" w:hAnsi="Museo Sans 300"/>
          <w:sz w:val="20"/>
          <w:szCs w:val="20"/>
        </w:rPr>
        <w:t>35</w:t>
      </w:r>
      <w:r w:rsidR="00E36834">
        <w:rPr>
          <w:rFonts w:ascii="Museo Sans 300" w:hAnsi="Museo Sans 300"/>
          <w:sz w:val="20"/>
          <w:szCs w:val="20"/>
        </w:rPr>
        <w:t>/100</w:t>
      </w:r>
      <w:r w:rsidRPr="00974043">
        <w:rPr>
          <w:rFonts w:ascii="Museo Sans 300" w:hAnsi="Museo Sans 300"/>
          <w:sz w:val="20"/>
          <w:szCs w:val="20"/>
        </w:rPr>
        <w:t xml:space="preserve"> DÓLARES DE LOS ESTAD</w:t>
      </w:r>
      <w:r>
        <w:rPr>
          <w:rFonts w:ascii="Museo Sans 300" w:hAnsi="Museo Sans 300"/>
          <w:sz w:val="20"/>
          <w:szCs w:val="20"/>
        </w:rPr>
        <w:t xml:space="preserve">OS UNIDOS DE AMÉRICA (USD </w:t>
      </w:r>
      <w:r w:rsidR="005C09B0">
        <w:rPr>
          <w:rFonts w:ascii="Museo Sans 300" w:hAnsi="Museo Sans 300"/>
          <w:sz w:val="20"/>
          <w:szCs w:val="20"/>
        </w:rPr>
        <w:t>190.35</w:t>
      </w:r>
      <w:r w:rsidRPr="00974043">
        <w:rPr>
          <w:rFonts w:ascii="Museo Sans 300" w:hAnsi="Museo Sans 300"/>
          <w:sz w:val="20"/>
          <w:szCs w:val="20"/>
        </w:rPr>
        <w:t>)</w:t>
      </w:r>
      <w:r w:rsidRPr="00974043">
        <w:rPr>
          <w:rFonts w:ascii="Museo Sans 300" w:hAnsi="Museo Sans 300"/>
          <w:sz w:val="20"/>
          <w:szCs w:val="20"/>
          <w:lang w:eastAsia="es-ES"/>
        </w:rPr>
        <w:t xml:space="preserve"> </w:t>
      </w:r>
      <w:r w:rsidRPr="00974043">
        <w:rPr>
          <w:rFonts w:ascii="Museo Sans 300" w:hAnsi="Museo Sans 300"/>
          <w:sz w:val="20"/>
          <w:szCs w:val="20"/>
        </w:rPr>
        <w:t>IVA incluido.</w:t>
      </w:r>
    </w:p>
    <w:p w14:paraId="5FF89458" w14:textId="5E5FD719" w:rsidR="002D1585" w:rsidRDefault="002D1585" w:rsidP="0002115D">
      <w:pPr>
        <w:autoSpaceDE w:val="0"/>
        <w:spacing w:after="0" w:line="240" w:lineRule="auto"/>
        <w:ind w:left="426"/>
        <w:jc w:val="both"/>
        <w:rPr>
          <w:rFonts w:ascii="Museo Sans 300" w:hAnsi="Museo Sans 300"/>
          <w:sz w:val="20"/>
          <w:szCs w:val="20"/>
        </w:rPr>
      </w:pPr>
    </w:p>
    <w:p w14:paraId="58A3970F" w14:textId="4F952264" w:rsidR="00CB2309" w:rsidRPr="00175ECC" w:rsidRDefault="00CB2309" w:rsidP="00CB2309">
      <w:pPr>
        <w:pStyle w:val="Prrafodelista"/>
        <w:numPr>
          <w:ilvl w:val="1"/>
          <w:numId w:val="7"/>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Default="00F15FF0"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artículo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5</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Creación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establecen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atribuciones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destacan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tratados,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actividades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vigilancia),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estándares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técnicos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así</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administrativas</w:t>
      </w:r>
      <w:r w:rsidR="006662C8">
        <w:rPr>
          <w:rFonts w:ascii="Museo Sans 300" w:eastAsia="Arial" w:hAnsi="Museo Sans 300" w:cs="Times New Roman"/>
          <w:color w:val="000000"/>
          <w:sz w:val="20"/>
          <w:szCs w:val="20"/>
          <w:bdr w:val="none" w:sz="0" w:space="0" w:color="auto" w:frame="1"/>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normativa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auto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organización),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dirimir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conflictos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operadores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conformidad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dispuesto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realización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todos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contratos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necesarios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cumplir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objetivos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impongan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disposiciones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carácter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general.</w:t>
      </w:r>
      <w:r w:rsidR="006662C8">
        <w:rPr>
          <w:rFonts w:ascii="Museo Sans 300" w:eastAsia="Arial" w:hAnsi="Museo Sans 300" w:cs="Times New Roman"/>
          <w:color w:val="000000"/>
          <w:sz w:val="20"/>
          <w:szCs w:val="20"/>
          <w:shd w:val="clear" w:color="auto" w:fill="FFFFFF"/>
        </w:rPr>
        <w:t xml:space="preserve"> </w:t>
      </w:r>
    </w:p>
    <w:p w14:paraId="0ED2FC8D" w14:textId="77777777" w:rsidR="001E7648" w:rsidRDefault="001E7648"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2866A627" w14:textId="24EAD0E3"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ahí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potestad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normativa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otorgada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comprende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establecer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cuales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someter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todo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sujeto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intervenga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sector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regulado,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w:t>
      </w:r>
      <w:r w:rsidR="00556E70">
        <w:rPr>
          <w:rFonts w:ascii="Museo Sans 300" w:eastAsia="Arial" w:hAnsi="Museo Sans 300" w:cs="Times New Roman"/>
          <w:sz w:val="20"/>
          <w:szCs w:val="20"/>
        </w:rPr>
        <w:t>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debiendo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verificar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controlar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basada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interés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general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también,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protección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seguridad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emitió</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Investigar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Existencia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Suministro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Eléctrica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revisar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técnicamente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atribuye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5F1A00">
        <w:rPr>
          <w:rFonts w:ascii="Museo Sans 300" w:eastAsia="Arial" w:hAnsi="Museo Sans 300" w:cs="Times New Roman"/>
          <w:sz w:val="20"/>
          <w:szCs w:val="20"/>
        </w:rPr>
        <w:t>l usuario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así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concepto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registrada,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conformidad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términos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pliego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tarifario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vigente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caso.</w:t>
      </w:r>
    </w:p>
    <w:p w14:paraId="0500DD65" w14:textId="7777777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32EFFED4"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4CBE61F9" w14:textId="4D07009B" w:rsidR="007B79B1" w:rsidRDefault="007B79B1" w:rsidP="007B79B1">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Pr>
          <w:rFonts w:ascii="Museo Sans 300" w:eastAsia="Museo Sans 300" w:hAnsi="Museo Sans 300" w:cs="Museo Sans 300"/>
          <w:sz w:val="20"/>
          <w:szCs w:val="20"/>
        </w:rPr>
        <w:t xml:space="preserve"> </w:t>
      </w:r>
      <w:r w:rsidR="00BE7032">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BE7032">
        <w:rPr>
          <w:rFonts w:ascii="Museo Sans 300" w:eastAsia="Museo Sans 300" w:hAnsi="Museo Sans 300" w:cs="Museo Sans 300"/>
          <w:sz w:val="20"/>
          <w:szCs w:val="20"/>
        </w:rPr>
        <w:t>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0C61AD79" w14:textId="77777777" w:rsidR="007B79B1" w:rsidRPr="00EC2B52" w:rsidRDefault="007B79B1" w:rsidP="007B79B1">
      <w:pPr>
        <w:pStyle w:val="Prrafodelista"/>
        <w:tabs>
          <w:tab w:val="left" w:pos="426"/>
        </w:tabs>
        <w:ind w:left="1068"/>
        <w:jc w:val="both"/>
        <w:rPr>
          <w:rFonts w:ascii="Museo Sans 300" w:eastAsia="Museo Sans 300" w:hAnsi="Museo Sans 300" w:cs="Museo Sans 300"/>
          <w:sz w:val="20"/>
          <w:szCs w:val="20"/>
        </w:rPr>
      </w:pPr>
    </w:p>
    <w:p w14:paraId="7227A0AF" w14:textId="7F5265B3" w:rsidR="007B79B1" w:rsidRDefault="007B79B1" w:rsidP="007B79B1">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0889441D" w14:textId="77777777" w:rsidR="007B79B1" w:rsidRPr="007B79B1" w:rsidRDefault="007B79B1" w:rsidP="007B79B1">
      <w:pPr>
        <w:pStyle w:val="Prrafodelista"/>
        <w:rPr>
          <w:rFonts w:ascii="Museo Sans 300" w:eastAsia="Museo Sans 300" w:hAnsi="Museo Sans 300" w:cs="Museo Sans 300"/>
          <w:sz w:val="20"/>
          <w:szCs w:val="20"/>
        </w:rPr>
      </w:pPr>
    </w:p>
    <w:p w14:paraId="69EA7C17" w14:textId="77777777" w:rsidR="007B79B1" w:rsidRPr="00CC4B29" w:rsidRDefault="007B79B1" w:rsidP="007B79B1">
      <w:pPr>
        <w:pStyle w:val="Prrafodelista"/>
        <w:numPr>
          <w:ilvl w:val="1"/>
          <w:numId w:val="3"/>
        </w:numPr>
        <w:tabs>
          <w:tab w:val="left" w:pos="426"/>
        </w:tabs>
        <w:ind w:left="1068"/>
        <w:jc w:val="both"/>
        <w:rPr>
          <w:rFonts w:ascii="Museo Sans 300" w:eastAsia="Museo Sans 300" w:hAnsi="Museo Sans 300" w:cs="Museo Sans 300"/>
          <w:color w:val="333333"/>
          <w:sz w:val="20"/>
          <w:szCs w:val="20"/>
        </w:rPr>
      </w:pPr>
      <w:r w:rsidRPr="00B93D1D">
        <w:rPr>
          <w:rFonts w:ascii="Museo Sans 300" w:hAnsi="Museo Sans 300"/>
          <w:color w:val="000000"/>
          <w:sz w:val="20"/>
          <w:szCs w:val="20"/>
          <w:shd w:val="clear" w:color="auto" w:fill="FFFFFF"/>
        </w:rPr>
        <w:t>En los Términos y Condiciones de los Pliegos Tarifarios, se determina que el distribuidor tiene la responsabilidad de recabar</w:t>
      </w:r>
      <w:r>
        <w:rPr>
          <w:rFonts w:ascii="Museo Sans 300" w:hAnsi="Museo Sans 300"/>
          <w:color w:val="000000"/>
          <w:sz w:val="20"/>
          <w:szCs w:val="20"/>
          <w:shd w:val="clear" w:color="auto" w:fill="FFFFFF"/>
        </w:rPr>
        <w:t xml:space="preserve"> </w:t>
      </w:r>
      <w:r w:rsidRPr="00B93D1D">
        <w:rPr>
          <w:rFonts w:ascii="Museo Sans 300" w:hAnsi="Museo Sans 300"/>
          <w:color w:val="000000"/>
          <w:sz w:val="20"/>
          <w:szCs w:val="20"/>
          <w:shd w:val="clear" w:color="auto" w:fill="FFFFFF"/>
        </w:rPr>
        <w:t>toda la evidencia que conlleve a comprobar que existe una condición irregular, correspondiéndole recopilar las pruebas necesarias para justificar el cobro en concepto de energía no registrada.</w:t>
      </w:r>
      <w:r>
        <w:rPr>
          <w:rFonts w:ascii="Museo Sans 300" w:hAnsi="Museo Sans 300"/>
          <w:color w:val="000000"/>
          <w:sz w:val="20"/>
          <w:szCs w:val="20"/>
          <w:shd w:val="clear" w:color="auto" w:fill="FFFFFF"/>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2DB1CF8C" w14:textId="5CD7C956" w:rsidR="00F15FF0" w:rsidRDefault="007B79B1" w:rsidP="007B79B1">
      <w:pPr>
        <w:pStyle w:val="Prrafodelista"/>
        <w:numPr>
          <w:ilvl w:val="1"/>
          <w:numId w:val="3"/>
        </w:numPr>
        <w:tabs>
          <w:tab w:val="left" w:pos="426"/>
        </w:tabs>
        <w:ind w:left="1068"/>
        <w:jc w:val="both"/>
        <w:rPr>
          <w:rFonts w:ascii="Museo Sans 300" w:hAnsi="Museo Sans 300"/>
          <w:color w:val="000000"/>
          <w:sz w:val="20"/>
          <w:szCs w:val="20"/>
          <w:shd w:val="clear" w:color="auto" w:fill="FFFFFF"/>
        </w:rPr>
      </w:pPr>
      <w:r w:rsidRPr="00BF085E">
        <w:rPr>
          <w:rFonts w:ascii="Museo Sans 300" w:hAnsi="Museo Sans 300"/>
          <w:color w:val="000000"/>
          <w:sz w:val="20"/>
          <w:szCs w:val="20"/>
          <w:shd w:val="clear" w:color="auto" w:fill="FFFFFF"/>
        </w:rPr>
        <w:t xml:space="preserve">Como se plasmó en el informe técnico del CAU, la sociedad </w:t>
      </w:r>
      <w:r>
        <w:rPr>
          <w:rFonts w:ascii="Museo Sans 300" w:hAnsi="Museo Sans 300"/>
          <w:color w:val="000000"/>
          <w:sz w:val="20"/>
          <w:szCs w:val="20"/>
          <w:shd w:val="clear" w:color="auto" w:fill="FFFFFF"/>
        </w:rPr>
        <w:t>EEO</w:t>
      </w:r>
      <w:r w:rsidRPr="00BF085E">
        <w:rPr>
          <w:rFonts w:ascii="Museo Sans 300" w:hAnsi="Museo Sans 300"/>
          <w:color w:val="000000"/>
          <w:sz w:val="20"/>
          <w:szCs w:val="20"/>
          <w:shd w:val="clear" w:color="auto" w:fill="FFFFFF"/>
        </w:rPr>
        <w:t xml:space="preserve">, S.A. de C.V. </w:t>
      </w:r>
      <w:r>
        <w:rPr>
          <w:rFonts w:ascii="Museo Sans 300" w:hAnsi="Museo Sans 300"/>
          <w:color w:val="000000"/>
          <w:sz w:val="20"/>
          <w:szCs w:val="20"/>
          <w:shd w:val="clear" w:color="auto" w:fill="FFFFFF"/>
        </w:rPr>
        <w:t>argumentó</w:t>
      </w:r>
      <w:r w:rsidRPr="00BF085E">
        <w:rPr>
          <w:rFonts w:ascii="Museo Sans 300" w:hAnsi="Museo Sans 300"/>
          <w:color w:val="000000"/>
          <w:sz w:val="20"/>
          <w:szCs w:val="20"/>
          <w:shd w:val="clear" w:color="auto" w:fill="FFFFFF"/>
        </w:rPr>
        <w:t xml:space="preserve"> la existencia de</w:t>
      </w:r>
      <w:r>
        <w:rPr>
          <w:rFonts w:ascii="Museo Sans 300" w:hAnsi="Museo Sans 300"/>
          <w:color w:val="000000"/>
          <w:sz w:val="20"/>
          <w:szCs w:val="20"/>
          <w:shd w:val="clear" w:color="auto" w:fill="FFFFFF"/>
        </w:rPr>
        <w:t xml:space="preserve"> una alteración en la acometida del servicio eléctrico</w:t>
      </w:r>
      <w:r w:rsidRPr="00BF085E">
        <w:rPr>
          <w:rFonts w:ascii="Museo Sans 300" w:hAnsi="Museo Sans 300"/>
          <w:color w:val="000000"/>
          <w:sz w:val="20"/>
          <w:szCs w:val="20"/>
          <w:shd w:val="clear" w:color="auto" w:fill="FFFFFF"/>
        </w:rPr>
        <w:t>; sin embargo, en el transcurso del procedimiento no presentó pruebas</w:t>
      </w:r>
      <w:r w:rsidR="00F15E28">
        <w:rPr>
          <w:rFonts w:ascii="Museo Sans 300" w:hAnsi="Museo Sans 300"/>
          <w:color w:val="000000"/>
          <w:sz w:val="20"/>
          <w:szCs w:val="20"/>
          <w:shd w:val="clear" w:color="auto" w:fill="FFFFFF"/>
        </w:rPr>
        <w:t xml:space="preserve"> fehacientes</w:t>
      </w:r>
      <w:r w:rsidRPr="00BF085E">
        <w:rPr>
          <w:rFonts w:ascii="Museo Sans 300" w:hAnsi="Museo Sans 300"/>
          <w:color w:val="000000"/>
          <w:sz w:val="20"/>
          <w:szCs w:val="20"/>
          <w:shd w:val="clear" w:color="auto" w:fill="FFFFFF"/>
        </w:rPr>
        <w:t xml:space="preserve"> que pudieran </w:t>
      </w:r>
      <w:r>
        <w:rPr>
          <w:rFonts w:ascii="Museo Sans 300" w:hAnsi="Museo Sans 300"/>
          <w:color w:val="000000"/>
          <w:sz w:val="20"/>
          <w:szCs w:val="20"/>
          <w:shd w:val="clear" w:color="auto" w:fill="FFFFFF"/>
        </w:rPr>
        <w:t>demostrar dicha situación</w:t>
      </w:r>
      <w:r w:rsidR="00F15E28">
        <w:rPr>
          <w:rFonts w:ascii="Museo Sans 300" w:hAnsi="Museo Sans 300"/>
          <w:color w:val="000000"/>
          <w:sz w:val="20"/>
          <w:szCs w:val="20"/>
          <w:shd w:val="clear" w:color="auto" w:fill="FFFFFF"/>
        </w:rPr>
        <w:t>, como lo establece la normativa aplicable</w:t>
      </w:r>
      <w:r w:rsidRPr="00BF085E">
        <w:rPr>
          <w:rFonts w:ascii="Museo Sans 300" w:hAnsi="Museo Sans 300"/>
          <w:color w:val="000000"/>
          <w:sz w:val="20"/>
          <w:szCs w:val="20"/>
          <w:shd w:val="clear" w:color="auto" w:fill="FFFFFF"/>
        </w:rPr>
        <w:t>.</w:t>
      </w:r>
    </w:p>
    <w:p w14:paraId="593BB801" w14:textId="77777777" w:rsidR="007B79B1" w:rsidRPr="007B79B1" w:rsidRDefault="007B79B1" w:rsidP="007B79B1">
      <w:pPr>
        <w:pStyle w:val="Prrafodelista"/>
        <w:rPr>
          <w:rFonts w:ascii="Museo Sans 300" w:hAnsi="Museo Sans 300"/>
          <w:color w:val="000000"/>
          <w:sz w:val="20"/>
          <w:szCs w:val="20"/>
          <w:shd w:val="clear" w:color="auto" w:fill="FFFFFF"/>
        </w:rPr>
      </w:pPr>
    </w:p>
    <w:p w14:paraId="26C81577" w14:textId="5193602A" w:rsidR="007B79B1" w:rsidRDefault="007B79B1" w:rsidP="007B79B1">
      <w:pPr>
        <w:tabs>
          <w:tab w:val="left" w:pos="1134"/>
        </w:tabs>
        <w:spacing w:after="0" w:line="240" w:lineRule="auto"/>
        <w:ind w:left="426"/>
        <w:contextualSpacing/>
        <w:jc w:val="both"/>
        <w:rPr>
          <w:rFonts w:ascii="Museo Sans 300" w:eastAsia="Times New Roman" w:hAnsi="Museo Sans 300"/>
          <w:color w:val="000000"/>
          <w:sz w:val="20"/>
          <w:szCs w:val="20"/>
          <w:shd w:val="clear" w:color="auto" w:fill="FFFFFF"/>
          <w:lang w:val="es-ES" w:eastAsia="es-ES"/>
        </w:rPr>
      </w:pPr>
      <w:r w:rsidRPr="00B93D1D">
        <w:rPr>
          <w:rFonts w:ascii="Museo Sans 300" w:eastAsia="Times New Roman" w:hAnsi="Museo Sans 300"/>
          <w:color w:val="000000"/>
          <w:sz w:val="20"/>
          <w:szCs w:val="20"/>
          <w:shd w:val="clear" w:color="auto" w:fill="FFFFFF"/>
          <w:lang w:val="es-ES" w:eastAsia="es-ES"/>
        </w:rPr>
        <w:t>En ese sentido, se estableció en el informe técnico N.° I</w:t>
      </w:r>
      <w:r>
        <w:rPr>
          <w:rFonts w:ascii="Museo Sans 300" w:eastAsia="Times New Roman" w:hAnsi="Museo Sans 300"/>
          <w:color w:val="000000"/>
          <w:sz w:val="20"/>
          <w:szCs w:val="20"/>
          <w:shd w:val="clear" w:color="auto" w:fill="FFFFFF"/>
          <w:lang w:val="es-ES" w:eastAsia="es-ES"/>
        </w:rPr>
        <w:t>T-</w:t>
      </w:r>
      <w:r w:rsidR="001328AF">
        <w:rPr>
          <w:rFonts w:ascii="Museo Sans 300" w:eastAsia="Times New Roman" w:hAnsi="Museo Sans 300"/>
          <w:color w:val="000000"/>
          <w:sz w:val="20"/>
          <w:szCs w:val="20"/>
          <w:shd w:val="clear" w:color="auto" w:fill="FFFFFF"/>
          <w:lang w:val="es-ES" w:eastAsia="es-ES"/>
        </w:rPr>
        <w:t>0279</w:t>
      </w:r>
      <w:r w:rsidR="003425C2">
        <w:rPr>
          <w:rFonts w:ascii="Museo Sans 300" w:eastAsia="Times New Roman" w:hAnsi="Museo Sans 300"/>
          <w:color w:val="000000"/>
          <w:sz w:val="20"/>
          <w:szCs w:val="20"/>
          <w:shd w:val="clear" w:color="auto" w:fill="FFFFFF"/>
          <w:lang w:val="es-ES" w:eastAsia="es-ES"/>
        </w:rPr>
        <w:t>-CAU-22</w:t>
      </w:r>
      <w:r w:rsidRPr="00B93D1D">
        <w:rPr>
          <w:rFonts w:ascii="Museo Sans 300" w:eastAsia="Times New Roman" w:hAnsi="Museo Sans 300"/>
          <w:color w:val="000000"/>
          <w:sz w:val="20"/>
          <w:szCs w:val="20"/>
          <w:shd w:val="clear" w:color="auto" w:fill="FFFFFF"/>
          <w:lang w:val="es-ES" w:eastAsia="es-ES"/>
        </w:rPr>
        <w:t xml:space="preserve"> que no existió una condición irregular en el suministro y, por tanto, de acuerdo con los </w:t>
      </w:r>
      <w:r w:rsidR="00AB0A53">
        <w:rPr>
          <w:rFonts w:ascii="Museo Sans 300" w:eastAsia="Times New Roman" w:hAnsi="Museo Sans 300"/>
          <w:color w:val="000000"/>
          <w:sz w:val="20"/>
          <w:szCs w:val="20"/>
          <w:shd w:val="clear" w:color="auto" w:fill="FFFFFF"/>
          <w:lang w:val="es-ES" w:eastAsia="es-ES"/>
        </w:rPr>
        <w:t>T</w:t>
      </w:r>
      <w:r w:rsidRPr="00B93D1D">
        <w:rPr>
          <w:rFonts w:ascii="Museo Sans 300" w:eastAsia="Times New Roman" w:hAnsi="Museo Sans 300"/>
          <w:color w:val="000000"/>
          <w:sz w:val="20"/>
          <w:szCs w:val="20"/>
          <w:shd w:val="clear" w:color="auto" w:fill="FFFFFF"/>
          <w:lang w:val="es-ES" w:eastAsia="es-ES"/>
        </w:rPr>
        <w:t xml:space="preserve">érminos y </w:t>
      </w:r>
      <w:r w:rsidR="00AB0A53">
        <w:rPr>
          <w:rFonts w:ascii="Museo Sans 300" w:eastAsia="Times New Roman" w:hAnsi="Museo Sans 300"/>
          <w:color w:val="000000"/>
          <w:sz w:val="20"/>
          <w:szCs w:val="20"/>
          <w:shd w:val="clear" w:color="auto" w:fill="FFFFFF"/>
          <w:lang w:val="es-ES" w:eastAsia="es-ES"/>
        </w:rPr>
        <w:t>C</w:t>
      </w:r>
      <w:r w:rsidRPr="00B93D1D">
        <w:rPr>
          <w:rFonts w:ascii="Museo Sans 300" w:eastAsia="Times New Roman" w:hAnsi="Museo Sans 300"/>
          <w:color w:val="000000"/>
          <w:sz w:val="20"/>
          <w:szCs w:val="20"/>
          <w:shd w:val="clear" w:color="auto" w:fill="FFFFFF"/>
          <w:lang w:val="es-ES" w:eastAsia="es-ES"/>
        </w:rPr>
        <w:t xml:space="preserve">ondiciones de los </w:t>
      </w:r>
      <w:r w:rsidR="00AB0A53" w:rsidRPr="00B93D1D">
        <w:rPr>
          <w:rFonts w:ascii="Museo Sans 300" w:eastAsia="Times New Roman" w:hAnsi="Museo Sans 300"/>
          <w:color w:val="000000"/>
          <w:sz w:val="20"/>
          <w:szCs w:val="20"/>
          <w:shd w:val="clear" w:color="auto" w:fill="FFFFFF"/>
          <w:lang w:val="es-ES" w:eastAsia="es-ES"/>
        </w:rPr>
        <w:t xml:space="preserve">Pliegos </w:t>
      </w:r>
      <w:r w:rsidR="00AB0A53" w:rsidRPr="00B93D1D">
        <w:rPr>
          <w:rFonts w:ascii="Museo Sans 300" w:eastAsia="Times New Roman" w:hAnsi="Museo Sans 300"/>
          <w:color w:val="000000"/>
          <w:sz w:val="20"/>
          <w:szCs w:val="20"/>
          <w:shd w:val="clear" w:color="auto" w:fill="FFFFFF"/>
          <w:lang w:val="es-ES" w:eastAsia="es-ES"/>
        </w:rPr>
        <w:lastRenderedPageBreak/>
        <w:t>Tarifarios</w:t>
      </w:r>
      <w:r w:rsidRPr="00B93D1D">
        <w:rPr>
          <w:rFonts w:ascii="Museo Sans 300" w:eastAsia="Times New Roman" w:hAnsi="Museo Sans 300"/>
          <w:color w:val="000000"/>
          <w:sz w:val="20"/>
          <w:szCs w:val="20"/>
          <w:shd w:val="clear" w:color="auto" w:fill="FFFFFF"/>
          <w:lang w:val="es-ES" w:eastAsia="es-ES"/>
        </w:rPr>
        <w:t xml:space="preserve"> vigentes para el año 20</w:t>
      </w:r>
      <w:r>
        <w:rPr>
          <w:rFonts w:ascii="Museo Sans 300" w:eastAsia="Times New Roman" w:hAnsi="Museo Sans 300"/>
          <w:color w:val="000000"/>
          <w:sz w:val="20"/>
          <w:szCs w:val="20"/>
          <w:shd w:val="clear" w:color="auto" w:fill="FFFFFF"/>
          <w:lang w:val="es-ES" w:eastAsia="es-ES"/>
        </w:rPr>
        <w:t>21</w:t>
      </w:r>
      <w:r w:rsidRPr="00B93D1D">
        <w:rPr>
          <w:rFonts w:ascii="Museo Sans 300" w:eastAsia="Times New Roman" w:hAnsi="Museo Sans 300"/>
          <w:color w:val="000000"/>
          <w:sz w:val="20"/>
          <w:szCs w:val="20"/>
          <w:shd w:val="clear" w:color="auto" w:fill="FFFFFF"/>
          <w:lang w:val="es-ES" w:eastAsia="es-ES"/>
        </w:rPr>
        <w:t xml:space="preserve">, el cobro efectuado por la empresa distribuidora en concepto de energía no registrada es </w:t>
      </w:r>
      <w:r>
        <w:rPr>
          <w:rFonts w:ascii="Museo Sans 300" w:eastAsia="Times New Roman" w:hAnsi="Museo Sans 300"/>
          <w:color w:val="000000"/>
          <w:sz w:val="20"/>
          <w:szCs w:val="20"/>
          <w:shd w:val="clear" w:color="auto" w:fill="FFFFFF"/>
          <w:lang w:val="es-ES" w:eastAsia="es-ES"/>
        </w:rPr>
        <w:t>im</w:t>
      </w:r>
      <w:r w:rsidRPr="00B93D1D">
        <w:rPr>
          <w:rFonts w:ascii="Museo Sans 300" w:eastAsia="Times New Roman" w:hAnsi="Museo Sans 300"/>
          <w:color w:val="000000"/>
          <w:sz w:val="20"/>
          <w:szCs w:val="20"/>
          <w:shd w:val="clear" w:color="auto" w:fill="FFFFFF"/>
          <w:lang w:val="es-ES" w:eastAsia="es-ES"/>
        </w:rPr>
        <w:t xml:space="preserve">procedente. </w:t>
      </w:r>
    </w:p>
    <w:p w14:paraId="64EC42BB" w14:textId="77777777" w:rsidR="007B79B1" w:rsidRDefault="007B79B1" w:rsidP="007B79B1">
      <w:pPr>
        <w:tabs>
          <w:tab w:val="left" w:pos="1134"/>
        </w:tabs>
        <w:spacing w:after="0" w:line="240" w:lineRule="auto"/>
        <w:ind w:left="426"/>
        <w:contextualSpacing/>
        <w:jc w:val="both"/>
        <w:rPr>
          <w:rFonts w:ascii="Museo Sans 300" w:eastAsia="Times New Roman" w:hAnsi="Museo Sans 300"/>
          <w:color w:val="000000"/>
          <w:sz w:val="20"/>
          <w:szCs w:val="20"/>
          <w:shd w:val="clear" w:color="auto" w:fill="FFFFFF"/>
          <w:lang w:val="es-ES" w:eastAsia="es-ES"/>
        </w:rPr>
      </w:pPr>
    </w:p>
    <w:p w14:paraId="56C8EB3B" w14:textId="11E8A817" w:rsidR="007B79B1" w:rsidRDefault="007B79B1" w:rsidP="007B79B1">
      <w:pPr>
        <w:spacing w:after="0" w:line="240" w:lineRule="auto"/>
        <w:ind w:left="426"/>
        <w:jc w:val="both"/>
        <w:rPr>
          <w:rFonts w:ascii="Museo Sans 300" w:eastAsia="Museo Sans 300" w:hAnsi="Museo Sans 300" w:cs="Museo Sans 300"/>
          <w:sz w:val="20"/>
          <w:szCs w:val="20"/>
        </w:rPr>
      </w:pPr>
      <w:r>
        <w:rPr>
          <w:rFonts w:ascii="Museo Sans 300" w:eastAsia="Museo Sans 300" w:hAnsi="Museo Sans 300" w:cs="Museo Sans 300"/>
          <w:sz w:val="20"/>
          <w:szCs w:val="20"/>
        </w:rPr>
        <w:t xml:space="preserve">Debe establecerse </w:t>
      </w:r>
      <w:r w:rsidRPr="00B93D1D">
        <w:rPr>
          <w:rFonts w:ascii="Museo Sans 300" w:eastAsia="Museo Sans 300" w:hAnsi="Museo Sans 300" w:cs="Museo Sans 300"/>
          <w:sz w:val="20"/>
          <w:szCs w:val="20"/>
        </w:rPr>
        <w:t>que el dictamen que resuelve el caso fue emitido con fundamento en la documentación recopilada en el transcurso del procedimiento, garantizando a</w:t>
      </w:r>
      <w:r w:rsidR="00BE7032">
        <w:rPr>
          <w:rFonts w:ascii="Museo Sans 300" w:eastAsia="Museo Sans 300" w:hAnsi="Museo Sans 300" w:cs="Museo Sans 300"/>
          <w:sz w:val="20"/>
          <w:szCs w:val="20"/>
        </w:rPr>
        <w:t xml:space="preserve"> la</w:t>
      </w:r>
      <w:r w:rsidR="00E67C7C">
        <w:rPr>
          <w:rFonts w:ascii="Museo Sans 300" w:eastAsia="Museo Sans 300" w:hAnsi="Museo Sans 300" w:cs="Museo Sans 300"/>
          <w:sz w:val="20"/>
          <w:szCs w:val="20"/>
        </w:rPr>
        <w:t xml:space="preserve"> usuari</w:t>
      </w:r>
      <w:r w:rsidR="00BE7032">
        <w:rPr>
          <w:rFonts w:ascii="Museo Sans 300" w:eastAsia="Museo Sans 300" w:hAnsi="Museo Sans 300" w:cs="Museo Sans 300"/>
          <w:sz w:val="20"/>
          <w:szCs w:val="20"/>
        </w:rPr>
        <w:t>a</w:t>
      </w:r>
      <w:r w:rsidRPr="00B93D1D">
        <w:rPr>
          <w:rFonts w:ascii="Museo Sans 300" w:eastAsia="Museo Sans 300" w:hAnsi="Museo Sans 300" w:cs="Museo Sans 300"/>
          <w:sz w:val="20"/>
          <w:szCs w:val="20"/>
        </w:rPr>
        <w:t xml:space="preserve"> que la SIGET ha revisado el cobro de la distribuidora a efecto de comprobar que haya sido realizado con base en lo establecido en l</w:t>
      </w:r>
      <w:r>
        <w:rPr>
          <w:rFonts w:ascii="Museo Sans 300" w:eastAsia="Museo Sans 300" w:hAnsi="Museo Sans 300" w:cs="Museo Sans 300"/>
          <w:sz w:val="20"/>
          <w:szCs w:val="20"/>
        </w:rPr>
        <w:t>as</w:t>
      </w:r>
      <w:r w:rsidRPr="00B93D1D">
        <w:rPr>
          <w:rFonts w:ascii="Museo Sans 300" w:eastAsia="Museo Sans 300" w:hAnsi="Museo Sans 300" w:cs="Museo Sans 300"/>
          <w:sz w:val="20"/>
          <w:szCs w:val="20"/>
        </w:rPr>
        <w:t xml:space="preserve"> normativ</w:t>
      </w:r>
      <w:r>
        <w:rPr>
          <w:rFonts w:ascii="Museo Sans 300" w:eastAsia="Museo Sans 300" w:hAnsi="Museo Sans 300" w:cs="Museo Sans 300"/>
          <w:sz w:val="20"/>
          <w:szCs w:val="20"/>
        </w:rPr>
        <w:t>as</w:t>
      </w:r>
      <w:r w:rsidRPr="00B93D1D">
        <w:rPr>
          <w:rFonts w:ascii="Museo Sans 300" w:eastAsia="Museo Sans 300" w:hAnsi="Museo Sans 300" w:cs="Museo Sans 300"/>
          <w:sz w:val="20"/>
          <w:szCs w:val="20"/>
        </w:rPr>
        <w:t xml:space="preserve"> vigent</w:t>
      </w:r>
      <w:r>
        <w:rPr>
          <w:rFonts w:ascii="Museo Sans 300" w:eastAsia="Museo Sans 300" w:hAnsi="Museo Sans 300" w:cs="Museo Sans 300"/>
          <w:sz w:val="20"/>
          <w:szCs w:val="20"/>
        </w:rPr>
        <w:t>es</w:t>
      </w:r>
      <w:r w:rsidRPr="00B93D1D">
        <w:rPr>
          <w:rFonts w:ascii="Museo Sans 300" w:eastAsia="Museo Sans 300" w:hAnsi="Museo Sans 300" w:cs="Museo Sans 300"/>
          <w:sz w:val="20"/>
          <w:szCs w:val="20"/>
        </w:rPr>
        <w:t>. Asimismo, se advierte que ambas partes, en las diferentes etapas del procedimiento, han tenido igual oportunidad de pronunciarse, asegurando los derechos de audiencia y defensa que conforme a ley corresponden.</w:t>
      </w:r>
    </w:p>
    <w:p w14:paraId="5DB56BEE" w14:textId="77777777" w:rsidR="00E91CB1" w:rsidRDefault="00E91CB1" w:rsidP="007B79B1">
      <w:pPr>
        <w:spacing w:after="0" w:line="240" w:lineRule="auto"/>
        <w:ind w:left="426"/>
        <w:jc w:val="both"/>
        <w:rPr>
          <w:rFonts w:ascii="Museo Sans 300" w:eastAsia="Museo Sans 300" w:hAnsi="Museo Sans 300" w:cs="Museo Sans 300"/>
          <w:sz w:val="20"/>
          <w:szCs w:val="20"/>
        </w:rPr>
      </w:pPr>
    </w:p>
    <w:p w14:paraId="408515B0" w14:textId="73DF8265" w:rsidR="005E45BC" w:rsidRPr="005E45BC" w:rsidRDefault="006662C8"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31D119B7" w14:textId="36E05C06" w:rsidR="007B79B1" w:rsidRDefault="007B79B1" w:rsidP="007B79B1">
      <w:pPr>
        <w:autoSpaceDE w:val="0"/>
        <w:adjustRightInd w:val="0"/>
        <w:spacing w:after="0" w:line="240" w:lineRule="auto"/>
        <w:ind w:left="426"/>
        <w:jc w:val="both"/>
        <w:rPr>
          <w:rFonts w:ascii="Museo Sans 300" w:hAnsi="Museo Sans 300"/>
          <w:sz w:val="20"/>
          <w:szCs w:val="20"/>
        </w:rPr>
      </w:pPr>
      <w:r w:rsidRPr="00B93D1D">
        <w:rPr>
          <w:rFonts w:ascii="Museo Sans 300" w:hAnsi="Museo Sans 300"/>
          <w:sz w:val="20"/>
          <w:szCs w:val="20"/>
        </w:rPr>
        <w:t>Con fundamento en el informe técnico N.° IT-</w:t>
      </w:r>
      <w:r w:rsidR="001328AF">
        <w:rPr>
          <w:rFonts w:ascii="Museo Sans 300" w:hAnsi="Museo Sans 300"/>
          <w:sz w:val="20"/>
          <w:szCs w:val="20"/>
        </w:rPr>
        <w:t>0279</w:t>
      </w:r>
      <w:r w:rsidR="003425C2">
        <w:rPr>
          <w:rFonts w:ascii="Museo Sans 300" w:hAnsi="Museo Sans 300"/>
          <w:sz w:val="20"/>
          <w:szCs w:val="20"/>
        </w:rPr>
        <w:t>-CAU-22</w:t>
      </w:r>
      <w:r>
        <w:rPr>
          <w:rFonts w:ascii="Museo Sans 300" w:hAnsi="Museo Sans 300"/>
          <w:sz w:val="20"/>
          <w:szCs w:val="20"/>
        </w:rPr>
        <w:t>, esta S</w:t>
      </w:r>
      <w:r w:rsidRPr="00B93D1D">
        <w:rPr>
          <w:rFonts w:ascii="Museo Sans 300" w:hAnsi="Museo Sans 300"/>
          <w:sz w:val="20"/>
          <w:szCs w:val="20"/>
        </w:rPr>
        <w:t>uperintendencia considera pertinente adherirse a lo dictami</w:t>
      </w:r>
      <w:r>
        <w:rPr>
          <w:rFonts w:ascii="Museo Sans 300" w:hAnsi="Museo Sans 300"/>
          <w:sz w:val="20"/>
          <w:szCs w:val="20"/>
        </w:rPr>
        <w:t>nado por el CAU</w:t>
      </w:r>
      <w:r w:rsidRPr="00B93D1D">
        <w:rPr>
          <w:rFonts w:ascii="Museo Sans 300" w:hAnsi="Museo Sans 300"/>
          <w:sz w:val="20"/>
          <w:szCs w:val="20"/>
        </w:rPr>
        <w:t xml:space="preserve">, </w:t>
      </w:r>
      <w:r>
        <w:rPr>
          <w:rFonts w:ascii="Museo Sans 300" w:hAnsi="Museo Sans 300"/>
          <w:sz w:val="20"/>
          <w:szCs w:val="20"/>
        </w:rPr>
        <w:t xml:space="preserve">debiendo </w:t>
      </w:r>
      <w:r w:rsidRPr="00B93D1D">
        <w:rPr>
          <w:rFonts w:ascii="Museo Sans 300" w:hAnsi="Museo Sans 300"/>
          <w:sz w:val="20"/>
          <w:szCs w:val="20"/>
        </w:rPr>
        <w:t>establecer</w:t>
      </w:r>
      <w:r>
        <w:rPr>
          <w:rFonts w:ascii="Museo Sans 300" w:hAnsi="Museo Sans 300"/>
          <w:sz w:val="20"/>
          <w:szCs w:val="20"/>
        </w:rPr>
        <w:t>se</w:t>
      </w:r>
      <w:r w:rsidRPr="00B93D1D">
        <w:rPr>
          <w:rFonts w:ascii="Museo Sans 300" w:hAnsi="Museo Sans 300"/>
          <w:sz w:val="20"/>
          <w:szCs w:val="20"/>
        </w:rPr>
        <w:t xml:space="preserve"> que en el sum</w:t>
      </w:r>
      <w:r>
        <w:rPr>
          <w:rFonts w:ascii="Museo Sans 300" w:hAnsi="Museo Sans 300"/>
          <w:sz w:val="20"/>
          <w:szCs w:val="20"/>
        </w:rPr>
        <w:t xml:space="preserve">inistro identificado con el NIC </w:t>
      </w:r>
      <w:r w:rsidR="00451324">
        <w:rPr>
          <w:rFonts w:ascii="Museo Sans 300" w:hAnsi="Museo Sans 300"/>
          <w:sz w:val="20"/>
          <w:szCs w:val="20"/>
        </w:rPr>
        <w:t>XXX</w:t>
      </w:r>
      <w:r w:rsidRPr="00B93D1D">
        <w:rPr>
          <w:rFonts w:ascii="Museo Sans 300" w:hAnsi="Museo Sans 300"/>
          <w:sz w:val="20"/>
          <w:szCs w:val="20"/>
        </w:rPr>
        <w:t xml:space="preserve"> no </w:t>
      </w:r>
      <w:r>
        <w:rPr>
          <w:rFonts w:ascii="Museo Sans 300" w:hAnsi="Museo Sans 300"/>
          <w:sz w:val="20"/>
          <w:szCs w:val="20"/>
        </w:rPr>
        <w:t>se comprobó</w:t>
      </w:r>
      <w:r w:rsidRPr="00B93D1D">
        <w:rPr>
          <w:rFonts w:ascii="Museo Sans 300" w:hAnsi="Museo Sans 300"/>
          <w:sz w:val="20"/>
          <w:szCs w:val="20"/>
        </w:rPr>
        <w:t xml:space="preserve"> una c</w:t>
      </w:r>
      <w:r>
        <w:rPr>
          <w:rFonts w:ascii="Museo Sans 300" w:hAnsi="Museo Sans 300"/>
          <w:sz w:val="20"/>
          <w:szCs w:val="20"/>
        </w:rPr>
        <w:t>ondición irregular atribuible a</w:t>
      </w:r>
      <w:r w:rsidR="00BE7032">
        <w:rPr>
          <w:rFonts w:ascii="Museo Sans 300" w:hAnsi="Museo Sans 300"/>
          <w:sz w:val="20"/>
          <w:szCs w:val="20"/>
        </w:rPr>
        <w:t xml:space="preserve"> la</w:t>
      </w:r>
      <w:r w:rsidR="005E7724">
        <w:rPr>
          <w:rFonts w:ascii="Museo Sans 300" w:hAnsi="Museo Sans 300"/>
          <w:sz w:val="20"/>
          <w:szCs w:val="20"/>
        </w:rPr>
        <w:t xml:space="preserve"> usuari</w:t>
      </w:r>
      <w:r w:rsidR="00BE7032">
        <w:rPr>
          <w:rFonts w:ascii="Museo Sans 300" w:hAnsi="Museo Sans 300"/>
          <w:sz w:val="20"/>
          <w:szCs w:val="20"/>
        </w:rPr>
        <w:t>a</w:t>
      </w:r>
      <w:r w:rsidRPr="00B93D1D">
        <w:rPr>
          <w:rFonts w:ascii="Museo Sans 300" w:hAnsi="Museo Sans 300"/>
          <w:sz w:val="20"/>
          <w:szCs w:val="20"/>
        </w:rPr>
        <w:t>.</w:t>
      </w:r>
    </w:p>
    <w:p w14:paraId="3DD454E0" w14:textId="77777777" w:rsidR="007B79B1" w:rsidRDefault="007B79B1" w:rsidP="007B79B1">
      <w:pPr>
        <w:autoSpaceDE w:val="0"/>
        <w:adjustRightInd w:val="0"/>
        <w:spacing w:after="0" w:line="240" w:lineRule="auto"/>
        <w:ind w:left="426"/>
        <w:jc w:val="both"/>
        <w:rPr>
          <w:rFonts w:ascii="Museo Sans 300" w:hAnsi="Museo Sans 300"/>
          <w:sz w:val="20"/>
          <w:szCs w:val="20"/>
        </w:rPr>
      </w:pPr>
    </w:p>
    <w:p w14:paraId="15C8F596" w14:textId="00701351" w:rsidR="007B79B1" w:rsidRDefault="007B79B1" w:rsidP="007B79B1">
      <w:pPr>
        <w:autoSpaceDE w:val="0"/>
        <w:adjustRightInd w:val="0"/>
        <w:spacing w:after="0" w:line="240" w:lineRule="auto"/>
        <w:ind w:left="426"/>
        <w:jc w:val="both"/>
        <w:rPr>
          <w:rFonts w:ascii="Museo Sans 300" w:hAnsi="Museo Sans 300"/>
          <w:sz w:val="20"/>
          <w:szCs w:val="20"/>
        </w:rPr>
      </w:pPr>
      <w:r w:rsidRPr="00B93D1D">
        <w:rPr>
          <w:rFonts w:ascii="Museo Sans 300" w:hAnsi="Museo Sans 300"/>
          <w:sz w:val="20"/>
          <w:szCs w:val="20"/>
        </w:rPr>
        <w:t xml:space="preserve">Por lo tanto, </w:t>
      </w:r>
      <w:r>
        <w:rPr>
          <w:rFonts w:ascii="Museo Sans 300" w:hAnsi="Museo Sans 300"/>
          <w:sz w:val="20"/>
          <w:szCs w:val="20"/>
        </w:rPr>
        <w:t>debe declararse</w:t>
      </w:r>
      <w:r w:rsidRPr="00B93D1D">
        <w:rPr>
          <w:rFonts w:ascii="Museo Sans 300" w:hAnsi="Museo Sans 300"/>
          <w:sz w:val="20"/>
          <w:szCs w:val="20"/>
        </w:rPr>
        <w:t xml:space="preserve"> improcedente el cobro de la cantidad de</w:t>
      </w:r>
      <w:r>
        <w:rPr>
          <w:rFonts w:ascii="Museo Sans 300" w:hAnsi="Museo Sans 300"/>
          <w:sz w:val="20"/>
          <w:szCs w:val="20"/>
        </w:rPr>
        <w:t xml:space="preserve"> </w:t>
      </w:r>
      <w:r w:rsidR="00A60B74">
        <w:rPr>
          <w:rFonts w:ascii="Museo Sans 300" w:hAnsi="Museo Sans 300"/>
          <w:sz w:val="20"/>
          <w:szCs w:val="20"/>
        </w:rPr>
        <w:t>CIENTO NOVENTA</w:t>
      </w:r>
      <w:r w:rsidR="00E36834">
        <w:rPr>
          <w:rFonts w:ascii="Museo Sans 300" w:hAnsi="Museo Sans 300"/>
          <w:sz w:val="20"/>
          <w:szCs w:val="20"/>
        </w:rPr>
        <w:t xml:space="preserve"> </w:t>
      </w:r>
      <w:r w:rsidR="00A60B74">
        <w:rPr>
          <w:rFonts w:ascii="Museo Sans 300" w:hAnsi="Museo Sans 300"/>
          <w:sz w:val="20"/>
          <w:szCs w:val="20"/>
        </w:rPr>
        <w:t>35</w:t>
      </w:r>
      <w:r w:rsidR="00E36834">
        <w:rPr>
          <w:rFonts w:ascii="Museo Sans 300" w:hAnsi="Museo Sans 300"/>
          <w:sz w:val="20"/>
          <w:szCs w:val="20"/>
        </w:rPr>
        <w:t>/100</w:t>
      </w:r>
      <w:r w:rsidRPr="00B93D1D">
        <w:rPr>
          <w:rFonts w:ascii="Museo Sans 300" w:hAnsi="Museo Sans 300"/>
          <w:sz w:val="20"/>
          <w:szCs w:val="20"/>
        </w:rPr>
        <w:t xml:space="preserve"> DÓLARES DE LOS ESTAD</w:t>
      </w:r>
      <w:r>
        <w:rPr>
          <w:rFonts w:ascii="Museo Sans 300" w:hAnsi="Museo Sans 300"/>
          <w:sz w:val="20"/>
          <w:szCs w:val="20"/>
        </w:rPr>
        <w:t xml:space="preserve">OS UNIDOS DE AMÉRICA (USD </w:t>
      </w:r>
      <w:r w:rsidR="005C09B0">
        <w:rPr>
          <w:rFonts w:ascii="Museo Sans 300" w:hAnsi="Museo Sans 300"/>
          <w:sz w:val="20"/>
          <w:szCs w:val="20"/>
        </w:rPr>
        <w:t>190.35</w:t>
      </w:r>
      <w:r w:rsidRPr="00B93D1D">
        <w:rPr>
          <w:rFonts w:ascii="Museo Sans 300" w:hAnsi="Museo Sans 300"/>
          <w:sz w:val="20"/>
          <w:szCs w:val="20"/>
        </w:rPr>
        <w:t>)</w:t>
      </w:r>
      <w:r w:rsidRPr="00B93D1D">
        <w:rPr>
          <w:rFonts w:ascii="Museo Sans 300" w:hAnsi="Museo Sans 300"/>
          <w:sz w:val="20"/>
          <w:szCs w:val="20"/>
          <w:lang w:eastAsia="es-ES"/>
        </w:rPr>
        <w:t xml:space="preserve"> </w:t>
      </w:r>
      <w:r w:rsidRPr="00B93D1D">
        <w:rPr>
          <w:rFonts w:ascii="Museo Sans 300" w:hAnsi="Museo Sans 300"/>
          <w:sz w:val="20"/>
          <w:szCs w:val="20"/>
        </w:rPr>
        <w:t xml:space="preserve">IVA incluido, que la sociedad </w:t>
      </w:r>
      <w:r>
        <w:rPr>
          <w:rFonts w:ascii="Museo Sans 300" w:hAnsi="Museo Sans 300"/>
          <w:sz w:val="20"/>
          <w:szCs w:val="20"/>
        </w:rPr>
        <w:t>E</w:t>
      </w:r>
      <w:r w:rsidR="00D866AA">
        <w:rPr>
          <w:rFonts w:ascii="Museo Sans 300" w:hAnsi="Museo Sans 300"/>
          <w:sz w:val="20"/>
          <w:szCs w:val="20"/>
        </w:rPr>
        <w:t>E</w:t>
      </w:r>
      <w:r>
        <w:rPr>
          <w:rFonts w:ascii="Museo Sans 300" w:hAnsi="Museo Sans 300"/>
          <w:sz w:val="20"/>
          <w:szCs w:val="20"/>
        </w:rPr>
        <w:t>O</w:t>
      </w:r>
      <w:r w:rsidRPr="00B93D1D">
        <w:rPr>
          <w:rFonts w:ascii="Museo Sans 300" w:hAnsi="Museo Sans 300"/>
          <w:sz w:val="20"/>
          <w:szCs w:val="20"/>
        </w:rPr>
        <w:t>, S.A. de C.V. pretende recuperar en concepto de energía no registrada</w:t>
      </w:r>
      <w:r>
        <w:rPr>
          <w:rFonts w:ascii="Museo Sans 300" w:hAnsi="Museo Sans 300"/>
          <w:sz w:val="20"/>
          <w:szCs w:val="20"/>
        </w:rPr>
        <w:t xml:space="preserve">. </w:t>
      </w:r>
    </w:p>
    <w:p w14:paraId="12F21408" w14:textId="77777777" w:rsidR="002D2801" w:rsidRDefault="002D2801" w:rsidP="007B79B1">
      <w:pPr>
        <w:autoSpaceDE w:val="0"/>
        <w:adjustRightInd w:val="0"/>
        <w:spacing w:after="0" w:line="240" w:lineRule="auto"/>
        <w:ind w:left="426"/>
        <w:jc w:val="both"/>
        <w:rPr>
          <w:rFonts w:ascii="Museo Sans 300" w:hAnsi="Museo Sans 300"/>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853DFD7" w14:textId="3BD61165"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0B7474C8" w14:textId="77777777" w:rsidR="004A1699" w:rsidRDefault="004A1699"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1E350063" w14:textId="18385282" w:rsidR="005E45BC" w:rsidRP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IT-</w:t>
      </w:r>
      <w:r w:rsidR="001328AF">
        <w:rPr>
          <w:rFonts w:ascii="Museo Sans 300" w:eastAsia="Arial" w:hAnsi="Museo Sans 300" w:cs="Times New Roman"/>
          <w:sz w:val="20"/>
          <w:szCs w:val="20"/>
        </w:rPr>
        <w:t>0279</w:t>
      </w:r>
      <w:r w:rsidR="003425C2">
        <w:rPr>
          <w:rFonts w:ascii="Museo Sans 300" w:eastAsia="Arial" w:hAnsi="Museo Sans 300" w:cs="Times New Roman"/>
          <w:sz w:val="20"/>
          <w:szCs w:val="20"/>
        </w:rPr>
        <w:t>-CAU-22</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586E45D9" w14:textId="5530C98D" w:rsidR="00347CA8" w:rsidRDefault="00A60B74" w:rsidP="00347CA8">
      <w:pPr>
        <w:numPr>
          <w:ilvl w:val="0"/>
          <w:numId w:val="6"/>
        </w:numPr>
        <w:suppressAutoHyphens w:val="0"/>
        <w:autoSpaceDN/>
        <w:spacing w:after="0" w:line="240" w:lineRule="auto"/>
        <w:jc w:val="both"/>
        <w:textAlignment w:val="auto"/>
        <w:rPr>
          <w:rFonts w:ascii="Museo Sans 300" w:hAnsi="Museo Sans 300"/>
          <w:sz w:val="20"/>
          <w:szCs w:val="20"/>
          <w:lang w:eastAsia="es-SV"/>
        </w:rPr>
      </w:pPr>
      <w:r>
        <w:rPr>
          <w:rFonts w:ascii="Museo Sans 300" w:hAnsi="Museo Sans 300"/>
          <w:sz w:val="20"/>
          <w:szCs w:val="20"/>
          <w:lang w:eastAsia="es-SV"/>
        </w:rPr>
        <w:t>Establecer</w:t>
      </w:r>
      <w:r w:rsidR="00347CA8" w:rsidRPr="29603258">
        <w:rPr>
          <w:rFonts w:ascii="Museo Sans 300" w:hAnsi="Museo Sans 300"/>
          <w:sz w:val="20"/>
          <w:szCs w:val="20"/>
          <w:lang w:eastAsia="es-SV"/>
        </w:rPr>
        <w:t xml:space="preserve"> que en el suministro de energía el</w:t>
      </w:r>
      <w:r w:rsidR="00347CA8">
        <w:rPr>
          <w:rFonts w:ascii="Museo Sans 300" w:hAnsi="Museo Sans 300"/>
          <w:sz w:val="20"/>
          <w:szCs w:val="20"/>
          <w:lang w:eastAsia="es-SV"/>
        </w:rPr>
        <w:t xml:space="preserve">éctrica identificado con el NIC </w:t>
      </w:r>
      <w:r w:rsidR="00451324">
        <w:rPr>
          <w:rFonts w:ascii="Museo Sans 300" w:hAnsi="Museo Sans 300"/>
          <w:sz w:val="20"/>
          <w:szCs w:val="20"/>
          <w:lang w:eastAsia="es-SV"/>
        </w:rPr>
        <w:t>XXX</w:t>
      </w:r>
      <w:r w:rsidR="00347CA8" w:rsidRPr="29603258">
        <w:rPr>
          <w:rFonts w:ascii="Museo Sans 300" w:hAnsi="Museo Sans 300"/>
          <w:sz w:val="20"/>
          <w:szCs w:val="20"/>
          <w:lang w:eastAsia="es-SV"/>
        </w:rPr>
        <w:t xml:space="preserve"> no se comprobó la existencia de una condición irregular</w:t>
      </w:r>
      <w:r w:rsidR="00347CA8">
        <w:rPr>
          <w:rFonts w:ascii="Museo Sans 300" w:hAnsi="Museo Sans 300"/>
          <w:sz w:val="20"/>
          <w:szCs w:val="20"/>
          <w:lang w:eastAsia="es-SV"/>
        </w:rPr>
        <w:t xml:space="preserve"> atribuible </w:t>
      </w:r>
      <w:r w:rsidR="008529D7">
        <w:rPr>
          <w:rFonts w:ascii="Museo Sans 300" w:hAnsi="Museo Sans 300"/>
          <w:sz w:val="20"/>
          <w:szCs w:val="20"/>
          <w:lang w:eastAsia="es-SV"/>
        </w:rPr>
        <w:t>a</w:t>
      </w:r>
      <w:r w:rsidR="0016207D">
        <w:rPr>
          <w:rFonts w:ascii="Museo Sans 300" w:hAnsi="Museo Sans 300"/>
          <w:sz w:val="20"/>
          <w:szCs w:val="20"/>
          <w:lang w:eastAsia="es-SV"/>
        </w:rPr>
        <w:t xml:space="preserve"> la</w:t>
      </w:r>
      <w:r w:rsidR="008529D7">
        <w:rPr>
          <w:rFonts w:ascii="Museo Sans 300" w:hAnsi="Museo Sans 300"/>
          <w:sz w:val="20"/>
          <w:szCs w:val="20"/>
          <w:lang w:eastAsia="es-SV"/>
        </w:rPr>
        <w:t xml:space="preserve"> usuari</w:t>
      </w:r>
      <w:r w:rsidR="0016207D">
        <w:rPr>
          <w:rFonts w:ascii="Museo Sans 300" w:hAnsi="Museo Sans 300"/>
          <w:sz w:val="20"/>
          <w:szCs w:val="20"/>
          <w:lang w:eastAsia="es-SV"/>
        </w:rPr>
        <w:t>a</w:t>
      </w:r>
      <w:r w:rsidR="00347CA8">
        <w:rPr>
          <w:rFonts w:ascii="Museo Sans 300" w:hAnsi="Museo Sans 300"/>
          <w:sz w:val="20"/>
          <w:szCs w:val="20"/>
          <w:lang w:eastAsia="es-SV"/>
        </w:rPr>
        <w:t>.</w:t>
      </w:r>
    </w:p>
    <w:p w14:paraId="292E26F9" w14:textId="77777777" w:rsidR="00347CA8" w:rsidRDefault="00347CA8" w:rsidP="00347CA8">
      <w:pPr>
        <w:suppressAutoHyphens w:val="0"/>
        <w:autoSpaceDN/>
        <w:spacing w:after="0" w:line="240" w:lineRule="auto"/>
        <w:ind w:left="360"/>
        <w:jc w:val="both"/>
        <w:textAlignment w:val="auto"/>
        <w:rPr>
          <w:rFonts w:ascii="Museo Sans 300" w:hAnsi="Museo Sans 300"/>
          <w:sz w:val="20"/>
          <w:szCs w:val="20"/>
          <w:lang w:eastAsia="es-SV"/>
        </w:rPr>
      </w:pPr>
    </w:p>
    <w:p w14:paraId="623867EB" w14:textId="22861140" w:rsidR="000424CD" w:rsidRDefault="000424CD" w:rsidP="000424CD">
      <w:pPr>
        <w:numPr>
          <w:ilvl w:val="0"/>
          <w:numId w:val="6"/>
        </w:numPr>
        <w:suppressAutoHyphens w:val="0"/>
        <w:autoSpaceDN/>
        <w:spacing w:after="0" w:line="240" w:lineRule="auto"/>
        <w:jc w:val="both"/>
        <w:textAlignment w:val="auto"/>
        <w:rPr>
          <w:rFonts w:ascii="Museo Sans 300" w:hAnsi="Museo Sans 300"/>
          <w:sz w:val="20"/>
          <w:szCs w:val="20"/>
          <w:lang w:eastAsia="es-SV"/>
        </w:rPr>
      </w:pPr>
      <w:r>
        <w:rPr>
          <w:rFonts w:ascii="Museo Sans 300" w:hAnsi="Museo Sans 300"/>
          <w:sz w:val="20"/>
          <w:szCs w:val="20"/>
          <w:lang w:eastAsia="es-SV"/>
        </w:rPr>
        <w:t xml:space="preserve">Declarar </w:t>
      </w:r>
      <w:r w:rsidRPr="29603258">
        <w:rPr>
          <w:rFonts w:ascii="Museo Sans 300" w:hAnsi="Museo Sans 300"/>
          <w:sz w:val="20"/>
          <w:szCs w:val="20"/>
          <w:lang w:eastAsia="es-SV"/>
        </w:rPr>
        <w:t xml:space="preserve">improcedente el cobro </w:t>
      </w:r>
      <w:r>
        <w:rPr>
          <w:rFonts w:ascii="Museo Sans 300" w:hAnsi="Museo Sans 300"/>
          <w:sz w:val="20"/>
          <w:szCs w:val="20"/>
          <w:lang w:eastAsia="es-SV"/>
        </w:rPr>
        <w:t>efectuado por la sociedad EEO, S.A. de C.V. a</w:t>
      </w:r>
      <w:r w:rsidR="00BE7032">
        <w:rPr>
          <w:rFonts w:ascii="Museo Sans 300" w:hAnsi="Museo Sans 300"/>
          <w:sz w:val="20"/>
          <w:szCs w:val="20"/>
          <w:lang w:eastAsia="es-SV"/>
        </w:rPr>
        <w:t xml:space="preserve"> la</w:t>
      </w:r>
      <w:r>
        <w:rPr>
          <w:rFonts w:ascii="Museo Sans 300" w:hAnsi="Museo Sans 300"/>
          <w:sz w:val="20"/>
          <w:szCs w:val="20"/>
          <w:lang w:eastAsia="es-SV"/>
        </w:rPr>
        <w:t xml:space="preserve"> señor</w:t>
      </w:r>
      <w:r w:rsidR="00BE7032">
        <w:rPr>
          <w:rFonts w:ascii="Museo Sans 300" w:hAnsi="Museo Sans 300"/>
          <w:sz w:val="20"/>
          <w:szCs w:val="20"/>
          <w:lang w:eastAsia="es-SV"/>
        </w:rPr>
        <w:t>a</w:t>
      </w:r>
      <w:r>
        <w:rPr>
          <w:rFonts w:ascii="Museo Sans 300" w:hAnsi="Museo Sans 300"/>
          <w:sz w:val="20"/>
          <w:szCs w:val="20"/>
          <w:lang w:eastAsia="es-SV"/>
        </w:rPr>
        <w:t xml:space="preserve"> </w:t>
      </w:r>
      <w:r w:rsidR="00451324">
        <w:rPr>
          <w:rFonts w:ascii="Museo Sans 300" w:hAnsi="Museo Sans 300"/>
          <w:sz w:val="20"/>
          <w:szCs w:val="20"/>
          <w:lang w:eastAsia="es-SV"/>
        </w:rPr>
        <w:t>XXX</w:t>
      </w:r>
      <w:r w:rsidR="00EB1334">
        <w:rPr>
          <w:rFonts w:ascii="Museo Sans 300" w:hAnsi="Museo Sans 300"/>
          <w:sz w:val="20"/>
          <w:szCs w:val="20"/>
          <w:lang w:eastAsia="es-SV"/>
        </w:rPr>
        <w:t xml:space="preserve"> </w:t>
      </w:r>
      <w:r>
        <w:rPr>
          <w:rFonts w:ascii="Museo Sans 300" w:hAnsi="Museo Sans 300"/>
          <w:sz w:val="20"/>
          <w:szCs w:val="20"/>
          <w:lang w:eastAsia="es-SV"/>
        </w:rPr>
        <w:t xml:space="preserve">por </w:t>
      </w:r>
      <w:r w:rsidRPr="29603258">
        <w:rPr>
          <w:rFonts w:ascii="Museo Sans 300" w:hAnsi="Museo Sans 300"/>
          <w:sz w:val="20"/>
          <w:szCs w:val="20"/>
          <w:lang w:eastAsia="es-SV"/>
        </w:rPr>
        <w:t>la cantidad de</w:t>
      </w:r>
      <w:r>
        <w:rPr>
          <w:rFonts w:ascii="Museo Sans 300" w:hAnsi="Museo Sans 300"/>
          <w:sz w:val="20"/>
          <w:szCs w:val="20"/>
          <w:lang w:eastAsia="es-SV"/>
        </w:rPr>
        <w:t xml:space="preserve"> </w:t>
      </w:r>
      <w:r w:rsidR="00A60B74">
        <w:rPr>
          <w:rFonts w:ascii="Museo Sans 300" w:hAnsi="Museo Sans 300"/>
          <w:sz w:val="20"/>
          <w:szCs w:val="20"/>
          <w:lang w:eastAsia="es-SV"/>
        </w:rPr>
        <w:t>CIENTO NOVENTA</w:t>
      </w:r>
      <w:r w:rsidR="00E36834">
        <w:rPr>
          <w:rFonts w:ascii="Museo Sans 300" w:hAnsi="Museo Sans 300"/>
          <w:sz w:val="20"/>
          <w:szCs w:val="20"/>
          <w:lang w:eastAsia="es-SV"/>
        </w:rPr>
        <w:t xml:space="preserve"> </w:t>
      </w:r>
      <w:r w:rsidR="00A60B74">
        <w:rPr>
          <w:rFonts w:ascii="Museo Sans 300" w:hAnsi="Museo Sans 300"/>
          <w:sz w:val="20"/>
          <w:szCs w:val="20"/>
          <w:lang w:eastAsia="es-SV"/>
        </w:rPr>
        <w:t>35</w:t>
      </w:r>
      <w:r w:rsidR="00E36834">
        <w:rPr>
          <w:rFonts w:ascii="Museo Sans 300" w:hAnsi="Museo Sans 300"/>
          <w:sz w:val="20"/>
          <w:szCs w:val="20"/>
          <w:lang w:eastAsia="es-SV"/>
        </w:rPr>
        <w:t>/100</w:t>
      </w:r>
      <w:r>
        <w:rPr>
          <w:rFonts w:ascii="Museo Sans 300" w:hAnsi="Museo Sans 300"/>
          <w:sz w:val="20"/>
          <w:szCs w:val="20"/>
        </w:rPr>
        <w:t xml:space="preserve"> DÓLARES DE LOS ESTADOS UNIDOS DE AMÉRICA (USD </w:t>
      </w:r>
      <w:r w:rsidR="005C09B0">
        <w:rPr>
          <w:rFonts w:ascii="Museo Sans 300" w:hAnsi="Museo Sans 300"/>
          <w:sz w:val="20"/>
          <w:szCs w:val="20"/>
        </w:rPr>
        <w:t>190.35</w:t>
      </w:r>
      <w:r>
        <w:rPr>
          <w:rFonts w:ascii="Museo Sans 300" w:hAnsi="Museo Sans 300"/>
          <w:sz w:val="20"/>
          <w:szCs w:val="20"/>
        </w:rPr>
        <w:t>)</w:t>
      </w:r>
      <w:r w:rsidRPr="29603258">
        <w:rPr>
          <w:rFonts w:ascii="Museo Sans 300" w:hAnsi="Museo Sans 300"/>
          <w:sz w:val="20"/>
          <w:szCs w:val="20"/>
          <w:lang w:eastAsia="es-ES"/>
        </w:rPr>
        <w:t xml:space="preserve"> </w:t>
      </w:r>
      <w:r w:rsidRPr="29603258">
        <w:rPr>
          <w:rFonts w:ascii="Museo Sans 300" w:hAnsi="Museo Sans 300"/>
          <w:sz w:val="20"/>
          <w:szCs w:val="20"/>
        </w:rPr>
        <w:t>IVA incluido</w:t>
      </w:r>
      <w:r>
        <w:rPr>
          <w:rFonts w:ascii="Museo Sans 300" w:hAnsi="Museo Sans 300"/>
          <w:sz w:val="20"/>
          <w:szCs w:val="20"/>
        </w:rPr>
        <w:t>, en concepto de energía no registrada</w:t>
      </w:r>
      <w:r w:rsidR="00DB6810">
        <w:rPr>
          <w:rFonts w:ascii="Museo Sans 300" w:hAnsi="Museo Sans 300"/>
          <w:sz w:val="20"/>
          <w:szCs w:val="20"/>
        </w:rPr>
        <w:t>, por lo que debe anular el cobro en dicho concepto.</w:t>
      </w:r>
    </w:p>
    <w:p w14:paraId="277FD352" w14:textId="77777777" w:rsidR="000424CD" w:rsidRDefault="000424CD" w:rsidP="000424CD">
      <w:pPr>
        <w:pStyle w:val="Prrafodelista"/>
        <w:rPr>
          <w:rFonts w:ascii="Museo Sans 300" w:hAnsi="Museo Sans 300"/>
          <w:sz w:val="20"/>
          <w:szCs w:val="20"/>
          <w:lang w:eastAsia="es-SV"/>
        </w:rPr>
      </w:pPr>
    </w:p>
    <w:p w14:paraId="343CA117" w14:textId="0804F59D" w:rsidR="004961AA" w:rsidRPr="00EF4409" w:rsidRDefault="00BD1CF2" w:rsidP="00DA6B05">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EF4409">
        <w:rPr>
          <w:rFonts w:ascii="Museo Sans 300" w:eastAsia="Arial" w:hAnsi="Museo Sans 300"/>
          <w:sz w:val="20"/>
          <w:szCs w:val="20"/>
          <w:lang w:eastAsia="es-SV"/>
        </w:rPr>
        <w:t>Noti</w:t>
      </w:r>
      <w:r w:rsidR="004F5F8B" w:rsidRPr="00EF4409">
        <w:rPr>
          <w:rFonts w:ascii="Museo Sans 300" w:eastAsia="Arial" w:hAnsi="Museo Sans 300"/>
          <w:sz w:val="20"/>
          <w:szCs w:val="20"/>
          <w:lang w:eastAsia="es-SV"/>
        </w:rPr>
        <w:t>ficar</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este</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acuerdo</w:t>
      </w:r>
      <w:r w:rsidR="006662C8">
        <w:rPr>
          <w:rFonts w:ascii="Museo Sans 300" w:eastAsia="Arial" w:hAnsi="Museo Sans 300"/>
          <w:sz w:val="20"/>
          <w:szCs w:val="20"/>
          <w:lang w:eastAsia="es-SV"/>
        </w:rPr>
        <w:t xml:space="preserve"> </w:t>
      </w:r>
      <w:r w:rsidR="00663865">
        <w:rPr>
          <w:rFonts w:ascii="Museo Sans 300" w:eastAsia="Arial" w:hAnsi="Museo Sans 300"/>
          <w:sz w:val="20"/>
          <w:szCs w:val="20"/>
          <w:lang w:eastAsia="es-SV"/>
        </w:rPr>
        <w:t>a</w:t>
      </w:r>
      <w:r w:rsidR="00BE7032">
        <w:rPr>
          <w:rFonts w:ascii="Museo Sans 300" w:eastAsia="Arial" w:hAnsi="Museo Sans 300"/>
          <w:sz w:val="20"/>
          <w:szCs w:val="20"/>
          <w:lang w:eastAsia="es-SV"/>
        </w:rPr>
        <w:t xml:space="preserve"> la</w:t>
      </w:r>
      <w:r w:rsidR="000133A6">
        <w:rPr>
          <w:rFonts w:ascii="Museo Sans 300" w:eastAsia="Arial" w:hAnsi="Museo Sans 300"/>
          <w:sz w:val="20"/>
          <w:szCs w:val="20"/>
          <w:lang w:eastAsia="es-SV"/>
        </w:rPr>
        <w:t xml:space="preserve"> señor</w:t>
      </w:r>
      <w:r w:rsidR="00BE7032">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00451324">
        <w:rPr>
          <w:rFonts w:ascii="Museo Sans 300" w:eastAsia="Arial" w:hAnsi="Museo Sans 300"/>
          <w:sz w:val="20"/>
          <w:szCs w:val="20"/>
          <w:lang w:eastAsia="es-SV"/>
        </w:rPr>
        <w:t>XXX</w:t>
      </w:r>
      <w:r w:rsidR="00EB1334">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14191F">
        <w:rPr>
          <w:rFonts w:ascii="Museo Sans 300" w:eastAsia="Arial" w:hAnsi="Museo Sans 300"/>
          <w:sz w:val="20"/>
          <w:szCs w:val="20"/>
          <w:lang w:eastAsia="es-SV"/>
        </w:rPr>
        <w:t>EEO</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S.A.</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C.V.</w:t>
      </w:r>
    </w:p>
    <w:p w14:paraId="3E4F90E6" w14:textId="7B381B86"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3284E096" w14:textId="77777777" w:rsidR="006F1D38" w:rsidRDefault="006F1D38"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63E3D3F6" w14:textId="6A46773B" w:rsidR="00814141" w:rsidRDefault="00814141"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2C58F9E9" w14:textId="77777777" w:rsidR="00A60B74" w:rsidRDefault="00A60B74"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E5C1A22" w14:textId="7777777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4E572D">
      <w:headerReference w:type="even" r:id="rId11"/>
      <w:headerReference w:type="default" r:id="rId12"/>
      <w:footerReference w:type="even" r:id="rId13"/>
      <w:footerReference w:type="default" r:id="rId14"/>
      <w:headerReference w:type="first" r:id="rId15"/>
      <w:footerReference w:type="first" r:id="rId16"/>
      <w:pgSz w:w="12240" w:h="15840"/>
      <w:pgMar w:top="1985" w:right="1183" w:bottom="1418" w:left="1276" w:header="425"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DE29B9" w14:textId="77777777" w:rsidR="000923BF" w:rsidRDefault="000923BF">
      <w:pPr>
        <w:spacing w:after="0" w:line="240" w:lineRule="auto"/>
      </w:pPr>
      <w:r>
        <w:separator/>
      </w:r>
    </w:p>
  </w:endnote>
  <w:endnote w:type="continuationSeparator" w:id="0">
    <w:p w14:paraId="0735FB45" w14:textId="77777777" w:rsidR="000923BF" w:rsidRDefault="000923BF">
      <w:pPr>
        <w:spacing w:after="0" w:line="240" w:lineRule="auto"/>
      </w:pPr>
      <w:r>
        <w:continuationSeparator/>
      </w:r>
    </w:p>
  </w:endnote>
  <w:endnote w:type="continuationNotice" w:id="1">
    <w:p w14:paraId="25B9062A" w14:textId="77777777" w:rsidR="000923BF" w:rsidRDefault="000923B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3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Museo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39DB84FB"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10442">
      <w:rPr>
        <w:b/>
        <w:bCs/>
        <w:noProof/>
        <w:sz w:val="16"/>
        <w:szCs w:val="16"/>
      </w:rPr>
      <w:t>6</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10442">
      <w:rPr>
        <w:b/>
        <w:bCs/>
        <w:noProof/>
        <w:sz w:val="16"/>
        <w:szCs w:val="16"/>
      </w:rPr>
      <w:t>7</w:t>
    </w:r>
    <w:r w:rsidRPr="007D65C8">
      <w:rPr>
        <w:b/>
        <w:bCs/>
        <w:sz w:val="16"/>
        <w:szCs w:val="16"/>
      </w:rPr>
      <w:fldChar w:fldCharType="end"/>
    </w:r>
  </w:p>
  <w:p w14:paraId="4DDBEF00" w14:textId="52620DA6" w:rsidR="004B0C0A" w:rsidRDefault="00451324"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07624AA4"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10442">
      <w:rPr>
        <w:b/>
        <w:bCs/>
        <w:noProof/>
        <w:sz w:val="16"/>
        <w:szCs w:val="16"/>
      </w:rPr>
      <w:t>5</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10442">
      <w:rPr>
        <w:b/>
        <w:bCs/>
        <w:noProof/>
        <w:sz w:val="16"/>
        <w:szCs w:val="16"/>
      </w:rPr>
      <w:t>7</w:t>
    </w:r>
    <w:r w:rsidRPr="007D65C8">
      <w:rPr>
        <w:b/>
        <w:bCs/>
        <w:sz w:val="16"/>
        <w:szCs w:val="16"/>
      </w:rPr>
      <w:fldChar w:fldCharType="end"/>
    </w:r>
  </w:p>
  <w:p w14:paraId="1299C43A" w14:textId="563A6CA6" w:rsidR="004B0C0A" w:rsidRPr="005D42B3" w:rsidRDefault="00451324"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lang w:val="en-US"/>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p w14:paraId="76C893E2" w14:textId="31ED063B" w:rsidR="004B0C0A" w:rsidRPr="002E033D" w:rsidRDefault="00451324" w:rsidP="00551F4C">
    <w:pPr>
      <w:shd w:val="clear" w:color="auto" w:fill="FFFFFF"/>
      <w:tabs>
        <w:tab w:val="left" w:pos="2598"/>
        <w:tab w:val="center" w:pos="4419"/>
        <w:tab w:val="right" w:pos="8838"/>
      </w:tabs>
      <w:spacing w:after="0" w:line="240" w:lineRule="auto"/>
      <w:jc w:val="right"/>
      <w:rPr>
        <w:rFonts w:ascii="Bembo Std" w:hAnsi="Bembo Std"/>
        <w:color w:val="000000"/>
        <w:sz w:val="14"/>
        <w:szCs w:val="14"/>
        <w:lang w:val="en-US"/>
      </w:rPr>
    </w:pPr>
    <w:r>
      <w:rPr>
        <w:rFonts w:ascii="Bembo Std" w:hAnsi="Bembo Std"/>
        <w:color w:val="000000"/>
        <w:sz w:val="14"/>
        <w:szCs w:val="14"/>
        <w:lang w:val="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E9E9EC" w14:textId="77777777" w:rsidR="000923BF" w:rsidRDefault="000923BF">
      <w:pPr>
        <w:spacing w:after="0" w:line="240" w:lineRule="auto"/>
      </w:pPr>
      <w:r>
        <w:rPr>
          <w:color w:val="000000"/>
        </w:rPr>
        <w:separator/>
      </w:r>
    </w:p>
  </w:footnote>
  <w:footnote w:type="continuationSeparator" w:id="0">
    <w:p w14:paraId="5E957214" w14:textId="77777777" w:rsidR="000923BF" w:rsidRDefault="000923BF">
      <w:pPr>
        <w:spacing w:after="0" w:line="240" w:lineRule="auto"/>
      </w:pPr>
      <w:r>
        <w:continuationSeparator/>
      </w:r>
    </w:p>
  </w:footnote>
  <w:footnote w:type="continuationNotice" w:id="1">
    <w:p w14:paraId="72AB5BE8" w14:textId="77777777" w:rsidR="000923BF" w:rsidRDefault="000923B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33" name="Imagen 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34" name="Imagen 3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35" name="Imagen 3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36" name="Imagen 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37" name="Imagen 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CB8"/>
    <w:multiLevelType w:val="multilevel"/>
    <w:tmpl w:val="4368743A"/>
    <w:lvl w:ilvl="0">
      <w:start w:val="1"/>
      <w:numFmt w:val="upperRoman"/>
      <w:lvlText w:val="%1."/>
      <w:lvlJc w:val="left"/>
      <w:pPr>
        <w:ind w:left="1080" w:hanging="720"/>
      </w:pPr>
      <w:rPr>
        <w:rFonts w:ascii="Museo Sans 300" w:hAnsi="Museo Sans 30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4565B0"/>
    <w:multiLevelType w:val="multilevel"/>
    <w:tmpl w:val="BE2AF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6A1A36"/>
    <w:multiLevelType w:val="hybridMultilevel"/>
    <w:tmpl w:val="9404C630"/>
    <w:lvl w:ilvl="0" w:tplc="27FEA696">
      <w:numFmt w:val="bullet"/>
      <w:lvlText w:val=""/>
      <w:lvlJc w:val="left"/>
      <w:pPr>
        <w:ind w:left="720" w:hanging="360"/>
      </w:pPr>
      <w:rPr>
        <w:rFonts w:ascii="Symbol" w:hAnsi="Symbol"/>
        <w:sz w:val="20"/>
      </w:rPr>
    </w:lvl>
    <w:lvl w:ilvl="1" w:tplc="38F218AC">
      <w:numFmt w:val="bullet"/>
      <w:lvlText w:val="o"/>
      <w:lvlJc w:val="left"/>
      <w:pPr>
        <w:ind w:left="1440" w:hanging="360"/>
      </w:pPr>
      <w:rPr>
        <w:rFonts w:ascii="Courier New" w:hAnsi="Courier New"/>
        <w:sz w:val="20"/>
      </w:rPr>
    </w:lvl>
    <w:lvl w:ilvl="2" w:tplc="063CAE92">
      <w:numFmt w:val="bullet"/>
      <w:lvlText w:val=""/>
      <w:lvlJc w:val="left"/>
      <w:pPr>
        <w:ind w:left="2160" w:hanging="360"/>
      </w:pPr>
      <w:rPr>
        <w:rFonts w:ascii="Wingdings" w:hAnsi="Wingdings"/>
        <w:sz w:val="20"/>
      </w:rPr>
    </w:lvl>
    <w:lvl w:ilvl="3" w:tplc="87846974">
      <w:numFmt w:val="bullet"/>
      <w:lvlText w:val=""/>
      <w:lvlJc w:val="left"/>
      <w:pPr>
        <w:ind w:left="2880" w:hanging="360"/>
      </w:pPr>
      <w:rPr>
        <w:rFonts w:ascii="Wingdings" w:hAnsi="Wingdings"/>
        <w:sz w:val="20"/>
      </w:rPr>
    </w:lvl>
    <w:lvl w:ilvl="4" w:tplc="0212B674">
      <w:numFmt w:val="bullet"/>
      <w:lvlText w:val=""/>
      <w:lvlJc w:val="left"/>
      <w:pPr>
        <w:ind w:left="3600" w:hanging="360"/>
      </w:pPr>
      <w:rPr>
        <w:rFonts w:ascii="Wingdings" w:hAnsi="Wingdings"/>
        <w:sz w:val="20"/>
      </w:rPr>
    </w:lvl>
    <w:lvl w:ilvl="5" w:tplc="04C0A748">
      <w:numFmt w:val="bullet"/>
      <w:lvlText w:val=""/>
      <w:lvlJc w:val="left"/>
      <w:pPr>
        <w:ind w:left="4320" w:hanging="360"/>
      </w:pPr>
      <w:rPr>
        <w:rFonts w:ascii="Wingdings" w:hAnsi="Wingdings"/>
        <w:sz w:val="20"/>
      </w:rPr>
    </w:lvl>
    <w:lvl w:ilvl="6" w:tplc="1F00AE98">
      <w:numFmt w:val="bullet"/>
      <w:lvlText w:val=""/>
      <w:lvlJc w:val="left"/>
      <w:pPr>
        <w:ind w:left="5040" w:hanging="360"/>
      </w:pPr>
      <w:rPr>
        <w:rFonts w:ascii="Wingdings" w:hAnsi="Wingdings"/>
        <w:sz w:val="20"/>
      </w:rPr>
    </w:lvl>
    <w:lvl w:ilvl="7" w:tplc="B0449CC8">
      <w:numFmt w:val="bullet"/>
      <w:lvlText w:val=""/>
      <w:lvlJc w:val="left"/>
      <w:pPr>
        <w:ind w:left="5760" w:hanging="360"/>
      </w:pPr>
      <w:rPr>
        <w:rFonts w:ascii="Wingdings" w:hAnsi="Wingdings"/>
        <w:sz w:val="20"/>
      </w:rPr>
    </w:lvl>
    <w:lvl w:ilvl="8" w:tplc="19B6A110">
      <w:numFmt w:val="bullet"/>
      <w:lvlText w:val=""/>
      <w:lvlJc w:val="left"/>
      <w:pPr>
        <w:ind w:left="6480" w:hanging="360"/>
      </w:pPr>
      <w:rPr>
        <w:rFonts w:ascii="Wingdings" w:hAnsi="Wingdings"/>
        <w:sz w:val="20"/>
      </w:rPr>
    </w:lvl>
  </w:abstractNum>
  <w:abstractNum w:abstractNumId="3" w15:restartNumberingAfterBreak="0">
    <w:nsid w:val="08A00E70"/>
    <w:multiLevelType w:val="hybridMultilevel"/>
    <w:tmpl w:val="3D5AF11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093A15C5"/>
    <w:multiLevelType w:val="hybridMultilevel"/>
    <w:tmpl w:val="12BADC7A"/>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0C4F6F30"/>
    <w:multiLevelType w:val="hybridMultilevel"/>
    <w:tmpl w:val="096CB556"/>
    <w:lvl w:ilvl="0" w:tplc="34B20CCA">
      <w:start w:val="2"/>
      <w:numFmt w:val="bullet"/>
      <w:lvlText w:val="-"/>
      <w:lvlJc w:val="left"/>
      <w:pPr>
        <w:ind w:left="1068" w:hanging="360"/>
      </w:pPr>
      <w:rPr>
        <w:rFonts w:ascii="Museo Sans 300" w:eastAsia="Times New Roman" w:hAnsi="Museo Sans 300" w:hint="default"/>
      </w:rPr>
    </w:lvl>
    <w:lvl w:ilvl="1" w:tplc="440A0003" w:tentative="1">
      <w:start w:val="1"/>
      <w:numFmt w:val="bullet"/>
      <w:lvlText w:val="o"/>
      <w:lvlJc w:val="left"/>
      <w:pPr>
        <w:ind w:left="1788" w:hanging="360"/>
      </w:pPr>
      <w:rPr>
        <w:rFonts w:ascii="Courier New" w:hAnsi="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6"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7" w15:restartNumberingAfterBreak="0">
    <w:nsid w:val="130729EF"/>
    <w:multiLevelType w:val="hybridMultilevel"/>
    <w:tmpl w:val="DD50F1A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13B82111"/>
    <w:multiLevelType w:val="hybridMultilevel"/>
    <w:tmpl w:val="6E9A74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14D566D1"/>
    <w:multiLevelType w:val="hybridMultilevel"/>
    <w:tmpl w:val="548855C8"/>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0" w15:restartNumberingAfterBreak="0">
    <w:nsid w:val="15D53AC6"/>
    <w:multiLevelType w:val="hybridMultilevel"/>
    <w:tmpl w:val="EDC43F30"/>
    <w:lvl w:ilvl="0" w:tplc="C804D93C">
      <w:start w:val="3"/>
      <w:numFmt w:val="bullet"/>
      <w:lvlText w:val="-"/>
      <w:lvlJc w:val="left"/>
      <w:pPr>
        <w:ind w:left="720" w:hanging="360"/>
      </w:pPr>
      <w:rPr>
        <w:rFonts w:ascii="Museo Sans 300" w:eastAsia="Arial" w:hAnsi="Museo Sans 300"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15:restartNumberingAfterBreak="0">
    <w:nsid w:val="1D3812B4"/>
    <w:multiLevelType w:val="hybridMultilevel"/>
    <w:tmpl w:val="572E021E"/>
    <w:lvl w:ilvl="0" w:tplc="2FD6AF72">
      <w:start w:val="1"/>
      <w:numFmt w:val="bullet"/>
      <w:lvlText w:val=""/>
      <w:lvlJc w:val="left"/>
      <w:pPr>
        <w:tabs>
          <w:tab w:val="num" w:pos="720"/>
        </w:tabs>
        <w:ind w:left="720" w:hanging="360"/>
      </w:pPr>
      <w:rPr>
        <w:rFonts w:ascii="Symbol" w:hAnsi="Symbol" w:hint="default"/>
        <w:sz w:val="20"/>
      </w:rPr>
    </w:lvl>
    <w:lvl w:ilvl="1" w:tplc="37065612" w:tentative="1">
      <w:start w:val="1"/>
      <w:numFmt w:val="bullet"/>
      <w:lvlText w:val=""/>
      <w:lvlJc w:val="left"/>
      <w:pPr>
        <w:tabs>
          <w:tab w:val="num" w:pos="1440"/>
        </w:tabs>
        <w:ind w:left="1440" w:hanging="360"/>
      </w:pPr>
      <w:rPr>
        <w:rFonts w:ascii="Symbol" w:hAnsi="Symbol" w:hint="default"/>
        <w:sz w:val="20"/>
      </w:rPr>
    </w:lvl>
    <w:lvl w:ilvl="2" w:tplc="753AA34A" w:tentative="1">
      <w:start w:val="1"/>
      <w:numFmt w:val="bullet"/>
      <w:lvlText w:val=""/>
      <w:lvlJc w:val="left"/>
      <w:pPr>
        <w:tabs>
          <w:tab w:val="num" w:pos="2160"/>
        </w:tabs>
        <w:ind w:left="2160" w:hanging="360"/>
      </w:pPr>
      <w:rPr>
        <w:rFonts w:ascii="Symbol" w:hAnsi="Symbol" w:hint="default"/>
        <w:sz w:val="20"/>
      </w:rPr>
    </w:lvl>
    <w:lvl w:ilvl="3" w:tplc="C6CE4FE4" w:tentative="1">
      <w:start w:val="1"/>
      <w:numFmt w:val="bullet"/>
      <w:lvlText w:val=""/>
      <w:lvlJc w:val="left"/>
      <w:pPr>
        <w:tabs>
          <w:tab w:val="num" w:pos="2880"/>
        </w:tabs>
        <w:ind w:left="2880" w:hanging="360"/>
      </w:pPr>
      <w:rPr>
        <w:rFonts w:ascii="Symbol" w:hAnsi="Symbol" w:hint="default"/>
        <w:sz w:val="20"/>
      </w:rPr>
    </w:lvl>
    <w:lvl w:ilvl="4" w:tplc="3F90ECE2" w:tentative="1">
      <w:start w:val="1"/>
      <w:numFmt w:val="bullet"/>
      <w:lvlText w:val=""/>
      <w:lvlJc w:val="left"/>
      <w:pPr>
        <w:tabs>
          <w:tab w:val="num" w:pos="3600"/>
        </w:tabs>
        <w:ind w:left="3600" w:hanging="360"/>
      </w:pPr>
      <w:rPr>
        <w:rFonts w:ascii="Symbol" w:hAnsi="Symbol" w:hint="default"/>
        <w:sz w:val="20"/>
      </w:rPr>
    </w:lvl>
    <w:lvl w:ilvl="5" w:tplc="39C8F712" w:tentative="1">
      <w:start w:val="1"/>
      <w:numFmt w:val="bullet"/>
      <w:lvlText w:val=""/>
      <w:lvlJc w:val="left"/>
      <w:pPr>
        <w:tabs>
          <w:tab w:val="num" w:pos="4320"/>
        </w:tabs>
        <w:ind w:left="4320" w:hanging="360"/>
      </w:pPr>
      <w:rPr>
        <w:rFonts w:ascii="Symbol" w:hAnsi="Symbol" w:hint="default"/>
        <w:sz w:val="20"/>
      </w:rPr>
    </w:lvl>
    <w:lvl w:ilvl="6" w:tplc="264EDBCA" w:tentative="1">
      <w:start w:val="1"/>
      <w:numFmt w:val="bullet"/>
      <w:lvlText w:val=""/>
      <w:lvlJc w:val="left"/>
      <w:pPr>
        <w:tabs>
          <w:tab w:val="num" w:pos="5040"/>
        </w:tabs>
        <w:ind w:left="5040" w:hanging="360"/>
      </w:pPr>
      <w:rPr>
        <w:rFonts w:ascii="Symbol" w:hAnsi="Symbol" w:hint="default"/>
        <w:sz w:val="20"/>
      </w:rPr>
    </w:lvl>
    <w:lvl w:ilvl="7" w:tplc="83CEFC1E" w:tentative="1">
      <w:start w:val="1"/>
      <w:numFmt w:val="bullet"/>
      <w:lvlText w:val=""/>
      <w:lvlJc w:val="left"/>
      <w:pPr>
        <w:tabs>
          <w:tab w:val="num" w:pos="5760"/>
        </w:tabs>
        <w:ind w:left="5760" w:hanging="360"/>
      </w:pPr>
      <w:rPr>
        <w:rFonts w:ascii="Symbol" w:hAnsi="Symbol" w:hint="default"/>
        <w:sz w:val="20"/>
      </w:rPr>
    </w:lvl>
    <w:lvl w:ilvl="8" w:tplc="B0808B6C"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F437CF7"/>
    <w:multiLevelType w:val="hybridMultilevel"/>
    <w:tmpl w:val="B4BE5880"/>
    <w:lvl w:ilvl="0" w:tplc="440A0001">
      <w:start w:val="1"/>
      <w:numFmt w:val="bullet"/>
      <w:lvlText w:val=""/>
      <w:lvlJc w:val="left"/>
      <w:pPr>
        <w:ind w:left="1713" w:hanging="360"/>
      </w:pPr>
      <w:rPr>
        <w:rFonts w:ascii="Symbol" w:hAnsi="Symbol" w:hint="default"/>
      </w:rPr>
    </w:lvl>
    <w:lvl w:ilvl="1" w:tplc="440A0003" w:tentative="1">
      <w:start w:val="1"/>
      <w:numFmt w:val="bullet"/>
      <w:lvlText w:val="o"/>
      <w:lvlJc w:val="left"/>
      <w:pPr>
        <w:ind w:left="2433" w:hanging="360"/>
      </w:pPr>
      <w:rPr>
        <w:rFonts w:ascii="Courier New" w:hAnsi="Courier New" w:cs="Courier New" w:hint="default"/>
      </w:rPr>
    </w:lvl>
    <w:lvl w:ilvl="2" w:tplc="440A0005" w:tentative="1">
      <w:start w:val="1"/>
      <w:numFmt w:val="bullet"/>
      <w:lvlText w:val=""/>
      <w:lvlJc w:val="left"/>
      <w:pPr>
        <w:ind w:left="3153" w:hanging="360"/>
      </w:pPr>
      <w:rPr>
        <w:rFonts w:ascii="Wingdings" w:hAnsi="Wingdings" w:hint="default"/>
      </w:rPr>
    </w:lvl>
    <w:lvl w:ilvl="3" w:tplc="440A0001" w:tentative="1">
      <w:start w:val="1"/>
      <w:numFmt w:val="bullet"/>
      <w:lvlText w:val=""/>
      <w:lvlJc w:val="left"/>
      <w:pPr>
        <w:ind w:left="3873" w:hanging="360"/>
      </w:pPr>
      <w:rPr>
        <w:rFonts w:ascii="Symbol" w:hAnsi="Symbol" w:hint="default"/>
      </w:rPr>
    </w:lvl>
    <w:lvl w:ilvl="4" w:tplc="440A0003" w:tentative="1">
      <w:start w:val="1"/>
      <w:numFmt w:val="bullet"/>
      <w:lvlText w:val="o"/>
      <w:lvlJc w:val="left"/>
      <w:pPr>
        <w:ind w:left="4593" w:hanging="360"/>
      </w:pPr>
      <w:rPr>
        <w:rFonts w:ascii="Courier New" w:hAnsi="Courier New" w:cs="Courier New" w:hint="default"/>
      </w:rPr>
    </w:lvl>
    <w:lvl w:ilvl="5" w:tplc="440A0005" w:tentative="1">
      <w:start w:val="1"/>
      <w:numFmt w:val="bullet"/>
      <w:lvlText w:val=""/>
      <w:lvlJc w:val="left"/>
      <w:pPr>
        <w:ind w:left="5313" w:hanging="360"/>
      </w:pPr>
      <w:rPr>
        <w:rFonts w:ascii="Wingdings" w:hAnsi="Wingdings" w:hint="default"/>
      </w:rPr>
    </w:lvl>
    <w:lvl w:ilvl="6" w:tplc="440A0001" w:tentative="1">
      <w:start w:val="1"/>
      <w:numFmt w:val="bullet"/>
      <w:lvlText w:val=""/>
      <w:lvlJc w:val="left"/>
      <w:pPr>
        <w:ind w:left="6033" w:hanging="360"/>
      </w:pPr>
      <w:rPr>
        <w:rFonts w:ascii="Symbol" w:hAnsi="Symbol" w:hint="default"/>
      </w:rPr>
    </w:lvl>
    <w:lvl w:ilvl="7" w:tplc="440A0003" w:tentative="1">
      <w:start w:val="1"/>
      <w:numFmt w:val="bullet"/>
      <w:lvlText w:val="o"/>
      <w:lvlJc w:val="left"/>
      <w:pPr>
        <w:ind w:left="6753" w:hanging="360"/>
      </w:pPr>
      <w:rPr>
        <w:rFonts w:ascii="Courier New" w:hAnsi="Courier New" w:cs="Courier New" w:hint="default"/>
      </w:rPr>
    </w:lvl>
    <w:lvl w:ilvl="8" w:tplc="440A0005" w:tentative="1">
      <w:start w:val="1"/>
      <w:numFmt w:val="bullet"/>
      <w:lvlText w:val=""/>
      <w:lvlJc w:val="left"/>
      <w:pPr>
        <w:ind w:left="7473" w:hanging="360"/>
      </w:pPr>
      <w:rPr>
        <w:rFonts w:ascii="Wingdings" w:hAnsi="Wingdings" w:hint="default"/>
      </w:rPr>
    </w:lvl>
  </w:abstractNum>
  <w:abstractNum w:abstractNumId="13" w15:restartNumberingAfterBreak="0">
    <w:nsid w:val="21533670"/>
    <w:multiLevelType w:val="hybridMultilevel"/>
    <w:tmpl w:val="3656E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AB622A"/>
    <w:multiLevelType w:val="hybridMultilevel"/>
    <w:tmpl w:val="65E45F16"/>
    <w:lvl w:ilvl="0" w:tplc="B150D5BE">
      <w:numFmt w:val="bullet"/>
      <w:lvlText w:val="-"/>
      <w:lvlJc w:val="left"/>
      <w:pPr>
        <w:ind w:left="1211" w:hanging="360"/>
      </w:pPr>
      <w:rPr>
        <w:rFonts w:ascii="Museo 300" w:eastAsia="Calibri" w:hAnsi="Museo 300" w:cs="Arial" w:hint="default"/>
      </w:rPr>
    </w:lvl>
    <w:lvl w:ilvl="1" w:tplc="440A0003" w:tentative="1">
      <w:start w:val="1"/>
      <w:numFmt w:val="bullet"/>
      <w:lvlText w:val="o"/>
      <w:lvlJc w:val="left"/>
      <w:pPr>
        <w:ind w:left="1931" w:hanging="360"/>
      </w:pPr>
      <w:rPr>
        <w:rFonts w:ascii="Courier New" w:hAnsi="Courier New" w:cs="Courier New" w:hint="default"/>
      </w:rPr>
    </w:lvl>
    <w:lvl w:ilvl="2" w:tplc="440A0005" w:tentative="1">
      <w:start w:val="1"/>
      <w:numFmt w:val="bullet"/>
      <w:lvlText w:val=""/>
      <w:lvlJc w:val="left"/>
      <w:pPr>
        <w:ind w:left="2651" w:hanging="360"/>
      </w:pPr>
      <w:rPr>
        <w:rFonts w:ascii="Wingdings" w:hAnsi="Wingdings" w:hint="default"/>
      </w:rPr>
    </w:lvl>
    <w:lvl w:ilvl="3" w:tplc="440A0001" w:tentative="1">
      <w:start w:val="1"/>
      <w:numFmt w:val="bullet"/>
      <w:lvlText w:val=""/>
      <w:lvlJc w:val="left"/>
      <w:pPr>
        <w:ind w:left="3371" w:hanging="360"/>
      </w:pPr>
      <w:rPr>
        <w:rFonts w:ascii="Symbol" w:hAnsi="Symbol" w:hint="default"/>
      </w:rPr>
    </w:lvl>
    <w:lvl w:ilvl="4" w:tplc="440A0003" w:tentative="1">
      <w:start w:val="1"/>
      <w:numFmt w:val="bullet"/>
      <w:lvlText w:val="o"/>
      <w:lvlJc w:val="left"/>
      <w:pPr>
        <w:ind w:left="4091" w:hanging="360"/>
      </w:pPr>
      <w:rPr>
        <w:rFonts w:ascii="Courier New" w:hAnsi="Courier New" w:cs="Courier New" w:hint="default"/>
      </w:rPr>
    </w:lvl>
    <w:lvl w:ilvl="5" w:tplc="440A0005" w:tentative="1">
      <w:start w:val="1"/>
      <w:numFmt w:val="bullet"/>
      <w:lvlText w:val=""/>
      <w:lvlJc w:val="left"/>
      <w:pPr>
        <w:ind w:left="4811" w:hanging="360"/>
      </w:pPr>
      <w:rPr>
        <w:rFonts w:ascii="Wingdings" w:hAnsi="Wingdings" w:hint="default"/>
      </w:rPr>
    </w:lvl>
    <w:lvl w:ilvl="6" w:tplc="440A0001" w:tentative="1">
      <w:start w:val="1"/>
      <w:numFmt w:val="bullet"/>
      <w:lvlText w:val=""/>
      <w:lvlJc w:val="left"/>
      <w:pPr>
        <w:ind w:left="5531" w:hanging="360"/>
      </w:pPr>
      <w:rPr>
        <w:rFonts w:ascii="Symbol" w:hAnsi="Symbol" w:hint="default"/>
      </w:rPr>
    </w:lvl>
    <w:lvl w:ilvl="7" w:tplc="440A0003" w:tentative="1">
      <w:start w:val="1"/>
      <w:numFmt w:val="bullet"/>
      <w:lvlText w:val="o"/>
      <w:lvlJc w:val="left"/>
      <w:pPr>
        <w:ind w:left="6251" w:hanging="360"/>
      </w:pPr>
      <w:rPr>
        <w:rFonts w:ascii="Courier New" w:hAnsi="Courier New" w:cs="Courier New" w:hint="default"/>
      </w:rPr>
    </w:lvl>
    <w:lvl w:ilvl="8" w:tplc="440A0005" w:tentative="1">
      <w:start w:val="1"/>
      <w:numFmt w:val="bullet"/>
      <w:lvlText w:val=""/>
      <w:lvlJc w:val="left"/>
      <w:pPr>
        <w:ind w:left="6971" w:hanging="360"/>
      </w:pPr>
      <w:rPr>
        <w:rFonts w:ascii="Wingdings" w:hAnsi="Wingdings" w:hint="default"/>
      </w:rPr>
    </w:lvl>
  </w:abstractNum>
  <w:abstractNum w:abstractNumId="15" w15:restartNumberingAfterBreak="0">
    <w:nsid w:val="250269E2"/>
    <w:multiLevelType w:val="hybridMultilevel"/>
    <w:tmpl w:val="02EA4488"/>
    <w:lvl w:ilvl="0" w:tplc="EB5232EC">
      <w:start w:val="1"/>
      <w:numFmt w:val="upperRoman"/>
      <w:lvlText w:val="%1."/>
      <w:lvlJc w:val="left"/>
      <w:pPr>
        <w:ind w:left="720" w:hanging="720"/>
      </w:pPr>
      <w:rPr>
        <w:rFonts w:eastAsia="Museo San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6" w15:restartNumberingAfterBreak="0">
    <w:nsid w:val="25375C03"/>
    <w:multiLevelType w:val="multilevel"/>
    <w:tmpl w:val="5A866100"/>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
      <w:lvlJc w:val="left"/>
      <w:pPr>
        <w:tabs>
          <w:tab w:val="num" w:pos="1789"/>
        </w:tabs>
        <w:ind w:left="1789" w:hanging="360"/>
      </w:pPr>
      <w:rPr>
        <w:rFonts w:ascii="Symbol" w:hAnsi="Symbol" w:hint="default"/>
        <w:sz w:val="20"/>
      </w:rPr>
    </w:lvl>
    <w:lvl w:ilvl="2" w:tentative="1">
      <w:start w:val="1"/>
      <w:numFmt w:val="bullet"/>
      <w:lvlText w:val=""/>
      <w:lvlJc w:val="left"/>
      <w:pPr>
        <w:tabs>
          <w:tab w:val="num" w:pos="2509"/>
        </w:tabs>
        <w:ind w:left="2509" w:hanging="360"/>
      </w:pPr>
      <w:rPr>
        <w:rFonts w:ascii="Symbol" w:hAnsi="Symbol" w:hint="default"/>
        <w:sz w:val="20"/>
      </w:rPr>
    </w:lvl>
    <w:lvl w:ilvl="3" w:tentative="1">
      <w:start w:val="1"/>
      <w:numFmt w:val="bullet"/>
      <w:lvlText w:val=""/>
      <w:lvlJc w:val="left"/>
      <w:pPr>
        <w:tabs>
          <w:tab w:val="num" w:pos="3229"/>
        </w:tabs>
        <w:ind w:left="3229" w:hanging="360"/>
      </w:pPr>
      <w:rPr>
        <w:rFonts w:ascii="Symbol" w:hAnsi="Symbol" w:hint="default"/>
        <w:sz w:val="20"/>
      </w:rPr>
    </w:lvl>
    <w:lvl w:ilvl="4" w:tentative="1">
      <w:start w:val="1"/>
      <w:numFmt w:val="bullet"/>
      <w:lvlText w:val=""/>
      <w:lvlJc w:val="left"/>
      <w:pPr>
        <w:tabs>
          <w:tab w:val="num" w:pos="3949"/>
        </w:tabs>
        <w:ind w:left="3949" w:hanging="360"/>
      </w:pPr>
      <w:rPr>
        <w:rFonts w:ascii="Symbol" w:hAnsi="Symbol" w:hint="default"/>
        <w:sz w:val="20"/>
      </w:rPr>
    </w:lvl>
    <w:lvl w:ilvl="5" w:tentative="1">
      <w:start w:val="1"/>
      <w:numFmt w:val="bullet"/>
      <w:lvlText w:val=""/>
      <w:lvlJc w:val="left"/>
      <w:pPr>
        <w:tabs>
          <w:tab w:val="num" w:pos="4669"/>
        </w:tabs>
        <w:ind w:left="4669" w:hanging="360"/>
      </w:pPr>
      <w:rPr>
        <w:rFonts w:ascii="Symbol" w:hAnsi="Symbol" w:hint="default"/>
        <w:sz w:val="20"/>
      </w:rPr>
    </w:lvl>
    <w:lvl w:ilvl="6" w:tentative="1">
      <w:start w:val="1"/>
      <w:numFmt w:val="bullet"/>
      <w:lvlText w:val=""/>
      <w:lvlJc w:val="left"/>
      <w:pPr>
        <w:tabs>
          <w:tab w:val="num" w:pos="5389"/>
        </w:tabs>
        <w:ind w:left="5389" w:hanging="360"/>
      </w:pPr>
      <w:rPr>
        <w:rFonts w:ascii="Symbol" w:hAnsi="Symbol" w:hint="default"/>
        <w:sz w:val="20"/>
      </w:rPr>
    </w:lvl>
    <w:lvl w:ilvl="7" w:tentative="1">
      <w:start w:val="1"/>
      <w:numFmt w:val="bullet"/>
      <w:lvlText w:val=""/>
      <w:lvlJc w:val="left"/>
      <w:pPr>
        <w:tabs>
          <w:tab w:val="num" w:pos="6109"/>
        </w:tabs>
        <w:ind w:left="6109" w:hanging="360"/>
      </w:pPr>
      <w:rPr>
        <w:rFonts w:ascii="Symbol" w:hAnsi="Symbol" w:hint="default"/>
        <w:sz w:val="20"/>
      </w:rPr>
    </w:lvl>
    <w:lvl w:ilvl="8" w:tentative="1">
      <w:start w:val="1"/>
      <w:numFmt w:val="bullet"/>
      <w:lvlText w:val=""/>
      <w:lvlJc w:val="left"/>
      <w:pPr>
        <w:tabs>
          <w:tab w:val="num" w:pos="6829"/>
        </w:tabs>
        <w:ind w:left="6829" w:hanging="360"/>
      </w:pPr>
      <w:rPr>
        <w:rFonts w:ascii="Symbol" w:hAnsi="Symbol" w:hint="default"/>
        <w:sz w:val="20"/>
      </w:rPr>
    </w:lvl>
  </w:abstractNum>
  <w:abstractNum w:abstractNumId="17" w15:restartNumberingAfterBreak="0">
    <w:nsid w:val="2DB65B1B"/>
    <w:multiLevelType w:val="hybridMultilevel"/>
    <w:tmpl w:val="55FE8500"/>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8" w15:restartNumberingAfterBreak="0">
    <w:nsid w:val="33C246C5"/>
    <w:multiLevelType w:val="hybridMultilevel"/>
    <w:tmpl w:val="4BC2D798"/>
    <w:lvl w:ilvl="0" w:tplc="59D47190">
      <w:numFmt w:val="bullet"/>
      <w:lvlText w:val="-"/>
      <w:lvlJc w:val="left"/>
      <w:pPr>
        <w:ind w:left="1428" w:hanging="360"/>
      </w:pPr>
      <w:rPr>
        <w:rFonts w:ascii="Museo Sans 300" w:eastAsia="SimSun" w:hAnsi="Museo Sans 300" w:cs="Aria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19" w15:restartNumberingAfterBreak="0">
    <w:nsid w:val="36120C31"/>
    <w:multiLevelType w:val="hybridMultilevel"/>
    <w:tmpl w:val="C400A6F2"/>
    <w:lvl w:ilvl="0" w:tplc="BA166ED0">
      <w:start w:val="1"/>
      <w:numFmt w:val="lowerLetter"/>
      <w:lvlText w:val="%1."/>
      <w:lvlJc w:val="left"/>
      <w:pPr>
        <w:ind w:left="1200" w:hanging="360"/>
      </w:pPr>
      <w:rPr>
        <w:rFonts w:hint="default"/>
      </w:rPr>
    </w:lvl>
    <w:lvl w:ilvl="1" w:tplc="440A0019" w:tentative="1">
      <w:start w:val="1"/>
      <w:numFmt w:val="lowerLetter"/>
      <w:lvlText w:val="%2."/>
      <w:lvlJc w:val="left"/>
      <w:pPr>
        <w:ind w:left="1920" w:hanging="360"/>
      </w:pPr>
    </w:lvl>
    <w:lvl w:ilvl="2" w:tplc="440A001B" w:tentative="1">
      <w:start w:val="1"/>
      <w:numFmt w:val="lowerRoman"/>
      <w:lvlText w:val="%3."/>
      <w:lvlJc w:val="right"/>
      <w:pPr>
        <w:ind w:left="2640" w:hanging="180"/>
      </w:pPr>
    </w:lvl>
    <w:lvl w:ilvl="3" w:tplc="440A000F" w:tentative="1">
      <w:start w:val="1"/>
      <w:numFmt w:val="decimal"/>
      <w:lvlText w:val="%4."/>
      <w:lvlJc w:val="left"/>
      <w:pPr>
        <w:ind w:left="3360" w:hanging="360"/>
      </w:pPr>
    </w:lvl>
    <w:lvl w:ilvl="4" w:tplc="440A0019" w:tentative="1">
      <w:start w:val="1"/>
      <w:numFmt w:val="lowerLetter"/>
      <w:lvlText w:val="%5."/>
      <w:lvlJc w:val="left"/>
      <w:pPr>
        <w:ind w:left="4080" w:hanging="360"/>
      </w:pPr>
    </w:lvl>
    <w:lvl w:ilvl="5" w:tplc="440A001B" w:tentative="1">
      <w:start w:val="1"/>
      <w:numFmt w:val="lowerRoman"/>
      <w:lvlText w:val="%6."/>
      <w:lvlJc w:val="right"/>
      <w:pPr>
        <w:ind w:left="4800" w:hanging="180"/>
      </w:pPr>
    </w:lvl>
    <w:lvl w:ilvl="6" w:tplc="440A000F" w:tentative="1">
      <w:start w:val="1"/>
      <w:numFmt w:val="decimal"/>
      <w:lvlText w:val="%7."/>
      <w:lvlJc w:val="left"/>
      <w:pPr>
        <w:ind w:left="5520" w:hanging="360"/>
      </w:pPr>
    </w:lvl>
    <w:lvl w:ilvl="7" w:tplc="440A0019" w:tentative="1">
      <w:start w:val="1"/>
      <w:numFmt w:val="lowerLetter"/>
      <w:lvlText w:val="%8."/>
      <w:lvlJc w:val="left"/>
      <w:pPr>
        <w:ind w:left="6240" w:hanging="360"/>
      </w:pPr>
    </w:lvl>
    <w:lvl w:ilvl="8" w:tplc="440A001B" w:tentative="1">
      <w:start w:val="1"/>
      <w:numFmt w:val="lowerRoman"/>
      <w:lvlText w:val="%9."/>
      <w:lvlJc w:val="right"/>
      <w:pPr>
        <w:ind w:left="6960" w:hanging="180"/>
      </w:pPr>
    </w:lvl>
  </w:abstractNum>
  <w:abstractNum w:abstractNumId="20"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21"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2"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89552FC"/>
    <w:multiLevelType w:val="hybridMultilevel"/>
    <w:tmpl w:val="AD60C3F4"/>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4"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25" w15:restartNumberingAfterBreak="0">
    <w:nsid w:val="4BAB2815"/>
    <w:multiLevelType w:val="hybridMultilevel"/>
    <w:tmpl w:val="CB9A46C6"/>
    <w:lvl w:ilvl="0" w:tplc="1D28DD0C">
      <w:start w:val="1"/>
      <w:numFmt w:val="bullet"/>
      <w:lvlText w:val="-"/>
      <w:lvlJc w:val="left"/>
      <w:pPr>
        <w:ind w:left="720" w:hanging="360"/>
      </w:pPr>
      <w:rPr>
        <w:rFonts w:ascii="Museo Sans 300" w:hAnsi="Museo Sans 300"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6" w15:restartNumberingAfterBreak="0">
    <w:nsid w:val="4C896F66"/>
    <w:multiLevelType w:val="hybridMultilevel"/>
    <w:tmpl w:val="C13818B4"/>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7"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48D6651"/>
    <w:multiLevelType w:val="hybridMultilevel"/>
    <w:tmpl w:val="578E4CC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9" w15:restartNumberingAfterBreak="0">
    <w:nsid w:val="56467A45"/>
    <w:multiLevelType w:val="hybridMultilevel"/>
    <w:tmpl w:val="DF740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86F6B8E"/>
    <w:multiLevelType w:val="hybridMultilevel"/>
    <w:tmpl w:val="C4E28804"/>
    <w:lvl w:ilvl="0" w:tplc="8F4A7668">
      <w:start w:val="1"/>
      <w:numFmt w:val="bullet"/>
      <w:lvlText w:val=""/>
      <w:lvlJc w:val="left"/>
      <w:pPr>
        <w:ind w:left="720" w:hanging="360"/>
      </w:pPr>
      <w:rPr>
        <w:rFonts w:ascii="Symbol" w:hAnsi="Symbol" w:hint="default"/>
      </w:rPr>
    </w:lvl>
    <w:lvl w:ilvl="1" w:tplc="FD344670">
      <w:start w:val="1"/>
      <w:numFmt w:val="bullet"/>
      <w:lvlText w:val="o"/>
      <w:lvlJc w:val="left"/>
      <w:pPr>
        <w:ind w:left="1440" w:hanging="360"/>
      </w:pPr>
      <w:rPr>
        <w:rFonts w:ascii="Courier New" w:hAnsi="Courier New" w:hint="default"/>
      </w:rPr>
    </w:lvl>
    <w:lvl w:ilvl="2" w:tplc="C666D826">
      <w:start w:val="1"/>
      <w:numFmt w:val="bullet"/>
      <w:lvlText w:val=""/>
      <w:lvlJc w:val="left"/>
      <w:pPr>
        <w:ind w:left="2160" w:hanging="360"/>
      </w:pPr>
      <w:rPr>
        <w:rFonts w:ascii="Wingdings" w:hAnsi="Wingdings" w:hint="default"/>
      </w:rPr>
    </w:lvl>
    <w:lvl w:ilvl="3" w:tplc="AFAA8ACC">
      <w:start w:val="1"/>
      <w:numFmt w:val="bullet"/>
      <w:lvlText w:val=""/>
      <w:lvlJc w:val="left"/>
      <w:pPr>
        <w:ind w:left="2880" w:hanging="360"/>
      </w:pPr>
      <w:rPr>
        <w:rFonts w:ascii="Symbol" w:hAnsi="Symbol" w:hint="default"/>
      </w:rPr>
    </w:lvl>
    <w:lvl w:ilvl="4" w:tplc="3B6C2680">
      <w:start w:val="1"/>
      <w:numFmt w:val="bullet"/>
      <w:lvlText w:val="o"/>
      <w:lvlJc w:val="left"/>
      <w:pPr>
        <w:ind w:left="3600" w:hanging="360"/>
      </w:pPr>
      <w:rPr>
        <w:rFonts w:ascii="Courier New" w:hAnsi="Courier New" w:hint="default"/>
      </w:rPr>
    </w:lvl>
    <w:lvl w:ilvl="5" w:tplc="790AE328">
      <w:start w:val="1"/>
      <w:numFmt w:val="bullet"/>
      <w:lvlText w:val=""/>
      <w:lvlJc w:val="left"/>
      <w:pPr>
        <w:ind w:left="4320" w:hanging="360"/>
      </w:pPr>
      <w:rPr>
        <w:rFonts w:ascii="Wingdings" w:hAnsi="Wingdings" w:hint="default"/>
      </w:rPr>
    </w:lvl>
    <w:lvl w:ilvl="6" w:tplc="16A2B9AC">
      <w:start w:val="1"/>
      <w:numFmt w:val="bullet"/>
      <w:lvlText w:val=""/>
      <w:lvlJc w:val="left"/>
      <w:pPr>
        <w:ind w:left="5040" w:hanging="360"/>
      </w:pPr>
      <w:rPr>
        <w:rFonts w:ascii="Symbol" w:hAnsi="Symbol" w:hint="default"/>
      </w:rPr>
    </w:lvl>
    <w:lvl w:ilvl="7" w:tplc="98C4407A">
      <w:start w:val="1"/>
      <w:numFmt w:val="bullet"/>
      <w:lvlText w:val="o"/>
      <w:lvlJc w:val="left"/>
      <w:pPr>
        <w:ind w:left="5760" w:hanging="360"/>
      </w:pPr>
      <w:rPr>
        <w:rFonts w:ascii="Courier New" w:hAnsi="Courier New" w:hint="default"/>
      </w:rPr>
    </w:lvl>
    <w:lvl w:ilvl="8" w:tplc="05864CE8">
      <w:start w:val="1"/>
      <w:numFmt w:val="bullet"/>
      <w:lvlText w:val=""/>
      <w:lvlJc w:val="left"/>
      <w:pPr>
        <w:ind w:left="6480" w:hanging="360"/>
      </w:pPr>
      <w:rPr>
        <w:rFonts w:ascii="Wingdings" w:hAnsi="Wingdings" w:hint="default"/>
      </w:rPr>
    </w:lvl>
  </w:abstractNum>
  <w:abstractNum w:abstractNumId="31" w15:restartNumberingAfterBreak="0">
    <w:nsid w:val="5C057D3B"/>
    <w:multiLevelType w:val="multilevel"/>
    <w:tmpl w:val="11C05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22330C0"/>
    <w:multiLevelType w:val="hybridMultilevel"/>
    <w:tmpl w:val="D58E6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4CF1395"/>
    <w:multiLevelType w:val="hybridMultilevel"/>
    <w:tmpl w:val="015C9576"/>
    <w:lvl w:ilvl="0" w:tplc="1D28DD0C">
      <w:start w:val="1"/>
      <w:numFmt w:val="bullet"/>
      <w:lvlText w:val="-"/>
      <w:lvlJc w:val="left"/>
      <w:pPr>
        <w:ind w:left="1146" w:hanging="360"/>
      </w:pPr>
      <w:rPr>
        <w:rFonts w:ascii="Museo Sans 300" w:hAnsi="Museo Sans 300"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34" w15:restartNumberingAfterBreak="0">
    <w:nsid w:val="68D91A70"/>
    <w:multiLevelType w:val="hybridMultilevel"/>
    <w:tmpl w:val="0D4A1FA4"/>
    <w:lvl w:ilvl="0" w:tplc="440A0001">
      <w:start w:val="1"/>
      <w:numFmt w:val="bullet"/>
      <w:lvlText w:val=""/>
      <w:lvlJc w:val="left"/>
      <w:pPr>
        <w:ind w:left="1081" w:hanging="360"/>
      </w:pPr>
      <w:rPr>
        <w:rFonts w:ascii="Symbol" w:hAnsi="Symbol" w:hint="default"/>
      </w:rPr>
    </w:lvl>
    <w:lvl w:ilvl="1" w:tplc="440A0003" w:tentative="1">
      <w:start w:val="1"/>
      <w:numFmt w:val="bullet"/>
      <w:lvlText w:val="o"/>
      <w:lvlJc w:val="left"/>
      <w:pPr>
        <w:ind w:left="1801" w:hanging="360"/>
      </w:pPr>
      <w:rPr>
        <w:rFonts w:ascii="Courier New" w:hAnsi="Courier New" w:cs="Courier New" w:hint="default"/>
      </w:rPr>
    </w:lvl>
    <w:lvl w:ilvl="2" w:tplc="440A0005" w:tentative="1">
      <w:start w:val="1"/>
      <w:numFmt w:val="bullet"/>
      <w:lvlText w:val=""/>
      <w:lvlJc w:val="left"/>
      <w:pPr>
        <w:ind w:left="2521" w:hanging="360"/>
      </w:pPr>
      <w:rPr>
        <w:rFonts w:ascii="Wingdings" w:hAnsi="Wingdings" w:hint="default"/>
      </w:rPr>
    </w:lvl>
    <w:lvl w:ilvl="3" w:tplc="440A0001" w:tentative="1">
      <w:start w:val="1"/>
      <w:numFmt w:val="bullet"/>
      <w:lvlText w:val=""/>
      <w:lvlJc w:val="left"/>
      <w:pPr>
        <w:ind w:left="3241" w:hanging="360"/>
      </w:pPr>
      <w:rPr>
        <w:rFonts w:ascii="Symbol" w:hAnsi="Symbol" w:hint="default"/>
      </w:rPr>
    </w:lvl>
    <w:lvl w:ilvl="4" w:tplc="440A0003" w:tentative="1">
      <w:start w:val="1"/>
      <w:numFmt w:val="bullet"/>
      <w:lvlText w:val="o"/>
      <w:lvlJc w:val="left"/>
      <w:pPr>
        <w:ind w:left="3961" w:hanging="360"/>
      </w:pPr>
      <w:rPr>
        <w:rFonts w:ascii="Courier New" w:hAnsi="Courier New" w:cs="Courier New" w:hint="default"/>
      </w:rPr>
    </w:lvl>
    <w:lvl w:ilvl="5" w:tplc="440A0005" w:tentative="1">
      <w:start w:val="1"/>
      <w:numFmt w:val="bullet"/>
      <w:lvlText w:val=""/>
      <w:lvlJc w:val="left"/>
      <w:pPr>
        <w:ind w:left="4681" w:hanging="360"/>
      </w:pPr>
      <w:rPr>
        <w:rFonts w:ascii="Wingdings" w:hAnsi="Wingdings" w:hint="default"/>
      </w:rPr>
    </w:lvl>
    <w:lvl w:ilvl="6" w:tplc="440A0001" w:tentative="1">
      <w:start w:val="1"/>
      <w:numFmt w:val="bullet"/>
      <w:lvlText w:val=""/>
      <w:lvlJc w:val="left"/>
      <w:pPr>
        <w:ind w:left="5401" w:hanging="360"/>
      </w:pPr>
      <w:rPr>
        <w:rFonts w:ascii="Symbol" w:hAnsi="Symbol" w:hint="default"/>
      </w:rPr>
    </w:lvl>
    <w:lvl w:ilvl="7" w:tplc="440A0003" w:tentative="1">
      <w:start w:val="1"/>
      <w:numFmt w:val="bullet"/>
      <w:lvlText w:val="o"/>
      <w:lvlJc w:val="left"/>
      <w:pPr>
        <w:ind w:left="6121" w:hanging="360"/>
      </w:pPr>
      <w:rPr>
        <w:rFonts w:ascii="Courier New" w:hAnsi="Courier New" w:cs="Courier New" w:hint="default"/>
      </w:rPr>
    </w:lvl>
    <w:lvl w:ilvl="8" w:tplc="440A0005" w:tentative="1">
      <w:start w:val="1"/>
      <w:numFmt w:val="bullet"/>
      <w:lvlText w:val=""/>
      <w:lvlJc w:val="left"/>
      <w:pPr>
        <w:ind w:left="6841" w:hanging="360"/>
      </w:pPr>
      <w:rPr>
        <w:rFonts w:ascii="Wingdings" w:hAnsi="Wingdings" w:hint="default"/>
      </w:rPr>
    </w:lvl>
  </w:abstractNum>
  <w:abstractNum w:abstractNumId="35" w15:restartNumberingAfterBreak="0">
    <w:nsid w:val="698B4387"/>
    <w:multiLevelType w:val="hybridMultilevel"/>
    <w:tmpl w:val="E96C66B4"/>
    <w:lvl w:ilvl="0" w:tplc="13C84F76">
      <w:numFmt w:val="bullet"/>
      <w:lvlText w:val="-"/>
      <w:lvlJc w:val="left"/>
      <w:pPr>
        <w:ind w:left="1080" w:hanging="360"/>
      </w:pPr>
      <w:rPr>
        <w:rFonts w:ascii="Museo Sans 300" w:eastAsia="SimSun" w:hAnsi="Museo Sans 300" w:cs="Aria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6" w15:restartNumberingAfterBreak="0">
    <w:nsid w:val="6B90301A"/>
    <w:multiLevelType w:val="hybridMultilevel"/>
    <w:tmpl w:val="3CDEA500"/>
    <w:lvl w:ilvl="0" w:tplc="440A000F">
      <w:start w:val="1"/>
      <w:numFmt w:val="decimal"/>
      <w:lvlText w:val="%1."/>
      <w:lvlJc w:val="left"/>
      <w:pPr>
        <w:ind w:left="1571" w:hanging="360"/>
      </w:pPr>
    </w:lvl>
    <w:lvl w:ilvl="1" w:tplc="440A0019" w:tentative="1">
      <w:start w:val="1"/>
      <w:numFmt w:val="lowerLetter"/>
      <w:lvlText w:val="%2."/>
      <w:lvlJc w:val="left"/>
      <w:pPr>
        <w:ind w:left="2291" w:hanging="360"/>
      </w:pPr>
    </w:lvl>
    <w:lvl w:ilvl="2" w:tplc="440A001B" w:tentative="1">
      <w:start w:val="1"/>
      <w:numFmt w:val="lowerRoman"/>
      <w:lvlText w:val="%3."/>
      <w:lvlJc w:val="right"/>
      <w:pPr>
        <w:ind w:left="3011" w:hanging="180"/>
      </w:pPr>
    </w:lvl>
    <w:lvl w:ilvl="3" w:tplc="440A000F" w:tentative="1">
      <w:start w:val="1"/>
      <w:numFmt w:val="decimal"/>
      <w:lvlText w:val="%4."/>
      <w:lvlJc w:val="left"/>
      <w:pPr>
        <w:ind w:left="3731" w:hanging="360"/>
      </w:pPr>
    </w:lvl>
    <w:lvl w:ilvl="4" w:tplc="440A0019" w:tentative="1">
      <w:start w:val="1"/>
      <w:numFmt w:val="lowerLetter"/>
      <w:lvlText w:val="%5."/>
      <w:lvlJc w:val="left"/>
      <w:pPr>
        <w:ind w:left="4451" w:hanging="360"/>
      </w:pPr>
    </w:lvl>
    <w:lvl w:ilvl="5" w:tplc="440A001B" w:tentative="1">
      <w:start w:val="1"/>
      <w:numFmt w:val="lowerRoman"/>
      <w:lvlText w:val="%6."/>
      <w:lvlJc w:val="right"/>
      <w:pPr>
        <w:ind w:left="5171" w:hanging="180"/>
      </w:pPr>
    </w:lvl>
    <w:lvl w:ilvl="6" w:tplc="440A000F" w:tentative="1">
      <w:start w:val="1"/>
      <w:numFmt w:val="decimal"/>
      <w:lvlText w:val="%7."/>
      <w:lvlJc w:val="left"/>
      <w:pPr>
        <w:ind w:left="5891" w:hanging="360"/>
      </w:pPr>
    </w:lvl>
    <w:lvl w:ilvl="7" w:tplc="440A0019" w:tentative="1">
      <w:start w:val="1"/>
      <w:numFmt w:val="lowerLetter"/>
      <w:lvlText w:val="%8."/>
      <w:lvlJc w:val="left"/>
      <w:pPr>
        <w:ind w:left="6611" w:hanging="360"/>
      </w:pPr>
    </w:lvl>
    <w:lvl w:ilvl="8" w:tplc="440A001B" w:tentative="1">
      <w:start w:val="1"/>
      <w:numFmt w:val="lowerRoman"/>
      <w:lvlText w:val="%9."/>
      <w:lvlJc w:val="right"/>
      <w:pPr>
        <w:ind w:left="7331" w:hanging="180"/>
      </w:pPr>
    </w:lvl>
  </w:abstractNum>
  <w:abstractNum w:abstractNumId="37" w15:restartNumberingAfterBreak="0">
    <w:nsid w:val="6CE85B7C"/>
    <w:multiLevelType w:val="hybridMultilevel"/>
    <w:tmpl w:val="46A0DF8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 w15:restartNumberingAfterBreak="0">
    <w:nsid w:val="7183000A"/>
    <w:multiLevelType w:val="hybridMultilevel"/>
    <w:tmpl w:val="7062D4F8"/>
    <w:lvl w:ilvl="0" w:tplc="F5987B98">
      <w:numFmt w:val="bullet"/>
      <w:lvlText w:val=""/>
      <w:lvlJc w:val="left"/>
      <w:pPr>
        <w:ind w:left="720" w:hanging="360"/>
      </w:pPr>
      <w:rPr>
        <w:rFonts w:ascii="Symbol" w:hAnsi="Symbol"/>
        <w:sz w:val="20"/>
      </w:rPr>
    </w:lvl>
    <w:lvl w:ilvl="1" w:tplc="EA460300">
      <w:numFmt w:val="bullet"/>
      <w:lvlText w:val="o"/>
      <w:lvlJc w:val="left"/>
      <w:pPr>
        <w:ind w:left="1440" w:hanging="360"/>
      </w:pPr>
      <w:rPr>
        <w:rFonts w:ascii="Courier New" w:hAnsi="Courier New"/>
        <w:sz w:val="20"/>
      </w:rPr>
    </w:lvl>
    <w:lvl w:ilvl="2" w:tplc="84E4A2B4">
      <w:numFmt w:val="bullet"/>
      <w:lvlText w:val=""/>
      <w:lvlJc w:val="left"/>
      <w:pPr>
        <w:ind w:left="2160" w:hanging="360"/>
      </w:pPr>
      <w:rPr>
        <w:rFonts w:ascii="Wingdings" w:hAnsi="Wingdings"/>
        <w:sz w:val="20"/>
      </w:rPr>
    </w:lvl>
    <w:lvl w:ilvl="3" w:tplc="5890F9AE">
      <w:numFmt w:val="bullet"/>
      <w:lvlText w:val=""/>
      <w:lvlJc w:val="left"/>
      <w:pPr>
        <w:ind w:left="2880" w:hanging="360"/>
      </w:pPr>
      <w:rPr>
        <w:rFonts w:ascii="Wingdings" w:hAnsi="Wingdings"/>
        <w:sz w:val="20"/>
      </w:rPr>
    </w:lvl>
    <w:lvl w:ilvl="4" w:tplc="406AB822">
      <w:numFmt w:val="bullet"/>
      <w:lvlText w:val=""/>
      <w:lvlJc w:val="left"/>
      <w:pPr>
        <w:ind w:left="3600" w:hanging="360"/>
      </w:pPr>
      <w:rPr>
        <w:rFonts w:ascii="Wingdings" w:hAnsi="Wingdings"/>
        <w:sz w:val="20"/>
      </w:rPr>
    </w:lvl>
    <w:lvl w:ilvl="5" w:tplc="8D2C31D8">
      <w:numFmt w:val="bullet"/>
      <w:lvlText w:val=""/>
      <w:lvlJc w:val="left"/>
      <w:pPr>
        <w:ind w:left="4320" w:hanging="360"/>
      </w:pPr>
      <w:rPr>
        <w:rFonts w:ascii="Wingdings" w:hAnsi="Wingdings"/>
        <w:sz w:val="20"/>
      </w:rPr>
    </w:lvl>
    <w:lvl w:ilvl="6" w:tplc="A5CE7598">
      <w:numFmt w:val="bullet"/>
      <w:lvlText w:val=""/>
      <w:lvlJc w:val="left"/>
      <w:pPr>
        <w:ind w:left="5040" w:hanging="360"/>
      </w:pPr>
      <w:rPr>
        <w:rFonts w:ascii="Wingdings" w:hAnsi="Wingdings"/>
        <w:sz w:val="20"/>
      </w:rPr>
    </w:lvl>
    <w:lvl w:ilvl="7" w:tplc="AEE05184">
      <w:numFmt w:val="bullet"/>
      <w:lvlText w:val=""/>
      <w:lvlJc w:val="left"/>
      <w:pPr>
        <w:ind w:left="5760" w:hanging="360"/>
      </w:pPr>
      <w:rPr>
        <w:rFonts w:ascii="Wingdings" w:hAnsi="Wingdings"/>
        <w:sz w:val="20"/>
      </w:rPr>
    </w:lvl>
    <w:lvl w:ilvl="8" w:tplc="A762DB6C">
      <w:numFmt w:val="bullet"/>
      <w:lvlText w:val=""/>
      <w:lvlJc w:val="left"/>
      <w:pPr>
        <w:ind w:left="6480" w:hanging="360"/>
      </w:pPr>
      <w:rPr>
        <w:rFonts w:ascii="Wingdings" w:hAnsi="Wingdings"/>
        <w:sz w:val="20"/>
      </w:rPr>
    </w:lvl>
  </w:abstractNum>
  <w:abstractNum w:abstractNumId="39" w15:restartNumberingAfterBreak="0">
    <w:nsid w:val="73BA767C"/>
    <w:multiLevelType w:val="hybridMultilevel"/>
    <w:tmpl w:val="8F14928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0" w15:restartNumberingAfterBreak="0">
    <w:nsid w:val="75EC34BC"/>
    <w:multiLevelType w:val="hybridMultilevel"/>
    <w:tmpl w:val="A3545B5E"/>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42" w15:restartNumberingAfterBreak="0">
    <w:nsid w:val="766A1B29"/>
    <w:multiLevelType w:val="hybridMultilevel"/>
    <w:tmpl w:val="8E90C604"/>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43" w15:restartNumberingAfterBreak="0">
    <w:nsid w:val="78DB2C7C"/>
    <w:multiLevelType w:val="hybridMultilevel"/>
    <w:tmpl w:val="89C253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4" w15:restartNumberingAfterBreak="0">
    <w:nsid w:val="7A334829"/>
    <w:multiLevelType w:val="hybridMultilevel"/>
    <w:tmpl w:val="DB7EF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AC64B90"/>
    <w:multiLevelType w:val="hybridMultilevel"/>
    <w:tmpl w:val="E6FA8818"/>
    <w:lvl w:ilvl="0" w:tplc="60C6FE72">
      <w:start w:val="1"/>
      <w:numFmt w:val="upperRoman"/>
      <w:lvlText w:val="%1."/>
      <w:lvlJc w:val="left"/>
      <w:pPr>
        <w:ind w:left="1080" w:hanging="720"/>
      </w:pPr>
      <w:rPr>
        <w:rFonts w:hint="default"/>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16cid:durableId="1863517461">
    <w:abstractNumId w:val="41"/>
  </w:num>
  <w:num w:numId="2" w16cid:durableId="231233846">
    <w:abstractNumId w:val="22"/>
  </w:num>
  <w:num w:numId="3" w16cid:durableId="1844315505">
    <w:abstractNumId w:val="27"/>
  </w:num>
  <w:num w:numId="4" w16cid:durableId="2126190881">
    <w:abstractNumId w:val="21"/>
  </w:num>
  <w:num w:numId="5" w16cid:durableId="1440679015">
    <w:abstractNumId w:val="6"/>
  </w:num>
  <w:num w:numId="6" w16cid:durableId="19353596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58033607">
    <w:abstractNumId w:val="24"/>
  </w:num>
  <w:num w:numId="8" w16cid:durableId="1114440184">
    <w:abstractNumId w:val="19"/>
  </w:num>
  <w:num w:numId="9" w16cid:durableId="1630277367">
    <w:abstractNumId w:val="31"/>
  </w:num>
  <w:num w:numId="10" w16cid:durableId="1084570240">
    <w:abstractNumId w:val="1"/>
  </w:num>
  <w:num w:numId="11" w16cid:durableId="302656275">
    <w:abstractNumId w:val="16"/>
  </w:num>
  <w:num w:numId="12" w16cid:durableId="244851099">
    <w:abstractNumId w:val="42"/>
  </w:num>
  <w:num w:numId="13" w16cid:durableId="204373526">
    <w:abstractNumId w:val="34"/>
  </w:num>
  <w:num w:numId="14" w16cid:durableId="1549874894">
    <w:abstractNumId w:val="15"/>
  </w:num>
  <w:num w:numId="15" w16cid:durableId="511460464">
    <w:abstractNumId w:val="23"/>
  </w:num>
  <w:num w:numId="16" w16cid:durableId="711658475">
    <w:abstractNumId w:val="9"/>
  </w:num>
  <w:num w:numId="17" w16cid:durableId="2059472460">
    <w:abstractNumId w:val="8"/>
  </w:num>
  <w:num w:numId="18" w16cid:durableId="999235015">
    <w:abstractNumId w:val="39"/>
  </w:num>
  <w:num w:numId="19" w16cid:durableId="359278021">
    <w:abstractNumId w:val="4"/>
  </w:num>
  <w:num w:numId="20" w16cid:durableId="2095473540">
    <w:abstractNumId w:val="2"/>
  </w:num>
  <w:num w:numId="21" w16cid:durableId="731586813">
    <w:abstractNumId w:val="38"/>
  </w:num>
  <w:num w:numId="22" w16cid:durableId="1752849141">
    <w:abstractNumId w:val="3"/>
  </w:num>
  <w:num w:numId="23" w16cid:durableId="2012222679">
    <w:abstractNumId w:val="43"/>
  </w:num>
  <w:num w:numId="24" w16cid:durableId="629096835">
    <w:abstractNumId w:val="33"/>
  </w:num>
  <w:num w:numId="25" w16cid:durableId="2126192573">
    <w:abstractNumId w:val="28"/>
  </w:num>
  <w:num w:numId="26" w16cid:durableId="513764782">
    <w:abstractNumId w:val="5"/>
  </w:num>
  <w:num w:numId="27" w16cid:durableId="1580796734">
    <w:abstractNumId w:val="13"/>
  </w:num>
  <w:num w:numId="28" w16cid:durableId="1367757890">
    <w:abstractNumId w:val="11"/>
  </w:num>
  <w:num w:numId="29" w16cid:durableId="1847085966">
    <w:abstractNumId w:val="32"/>
  </w:num>
  <w:num w:numId="30" w16cid:durableId="2034063705">
    <w:abstractNumId w:val="45"/>
  </w:num>
  <w:num w:numId="31" w16cid:durableId="1806656479">
    <w:abstractNumId w:val="30"/>
  </w:num>
  <w:num w:numId="32" w16cid:durableId="729690187">
    <w:abstractNumId w:val="36"/>
  </w:num>
  <w:num w:numId="33" w16cid:durableId="1203135614">
    <w:abstractNumId w:val="37"/>
  </w:num>
  <w:num w:numId="34" w16cid:durableId="818807493">
    <w:abstractNumId w:val="14"/>
  </w:num>
  <w:num w:numId="35" w16cid:durableId="766124140">
    <w:abstractNumId w:val="25"/>
  </w:num>
  <w:num w:numId="36" w16cid:durableId="642732960">
    <w:abstractNumId w:val="10"/>
  </w:num>
  <w:num w:numId="37" w16cid:durableId="1267957022">
    <w:abstractNumId w:val="0"/>
  </w:num>
  <w:num w:numId="38" w16cid:durableId="198831903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2637318">
    <w:abstractNumId w:val="29"/>
  </w:num>
  <w:num w:numId="40" w16cid:durableId="281569530">
    <w:abstractNumId w:val="40"/>
  </w:num>
  <w:num w:numId="41" w16cid:durableId="166558488">
    <w:abstractNumId w:val="44"/>
  </w:num>
  <w:num w:numId="42" w16cid:durableId="2123063395">
    <w:abstractNumId w:val="7"/>
  </w:num>
  <w:num w:numId="43" w16cid:durableId="352654994">
    <w:abstractNumId w:val="12"/>
  </w:num>
  <w:num w:numId="44" w16cid:durableId="807866710">
    <w:abstractNumId w:val="26"/>
  </w:num>
  <w:num w:numId="45" w16cid:durableId="1440376413">
    <w:abstractNumId w:val="17"/>
  </w:num>
  <w:num w:numId="46" w16cid:durableId="1693412780">
    <w:abstractNumId w:val="35"/>
  </w:num>
  <w:num w:numId="47" w16cid:durableId="695548439">
    <w:abstractNumId w:val="1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attachedTemplate r:id="rId1"/>
  <w:defaultTabStop w:val="708"/>
  <w:autoHyphenation/>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221"/>
    <w:rsid w:val="00001A60"/>
    <w:rsid w:val="0000517D"/>
    <w:rsid w:val="0000788A"/>
    <w:rsid w:val="00012F7D"/>
    <w:rsid w:val="000133A6"/>
    <w:rsid w:val="00013A55"/>
    <w:rsid w:val="00017420"/>
    <w:rsid w:val="0002115D"/>
    <w:rsid w:val="00021A23"/>
    <w:rsid w:val="00024745"/>
    <w:rsid w:val="00027A13"/>
    <w:rsid w:val="00030D3E"/>
    <w:rsid w:val="000319D6"/>
    <w:rsid w:val="00031E7D"/>
    <w:rsid w:val="00031ED6"/>
    <w:rsid w:val="00032659"/>
    <w:rsid w:val="000339FE"/>
    <w:rsid w:val="00034EA3"/>
    <w:rsid w:val="000354B7"/>
    <w:rsid w:val="00035756"/>
    <w:rsid w:val="00036B6D"/>
    <w:rsid w:val="000424CD"/>
    <w:rsid w:val="00043AE0"/>
    <w:rsid w:val="00045587"/>
    <w:rsid w:val="00046D76"/>
    <w:rsid w:val="0005306D"/>
    <w:rsid w:val="000541EC"/>
    <w:rsid w:val="00060E86"/>
    <w:rsid w:val="0006381A"/>
    <w:rsid w:val="00063AEB"/>
    <w:rsid w:val="000643A0"/>
    <w:rsid w:val="00064438"/>
    <w:rsid w:val="00065BB9"/>
    <w:rsid w:val="000661D6"/>
    <w:rsid w:val="000705E5"/>
    <w:rsid w:val="0007187F"/>
    <w:rsid w:val="00072DE8"/>
    <w:rsid w:val="000739A9"/>
    <w:rsid w:val="0007543C"/>
    <w:rsid w:val="00077C68"/>
    <w:rsid w:val="000807C0"/>
    <w:rsid w:val="00080835"/>
    <w:rsid w:val="00082058"/>
    <w:rsid w:val="0008206A"/>
    <w:rsid w:val="00083417"/>
    <w:rsid w:val="00085EF8"/>
    <w:rsid w:val="000923BF"/>
    <w:rsid w:val="00095886"/>
    <w:rsid w:val="00096C84"/>
    <w:rsid w:val="000976D9"/>
    <w:rsid w:val="000A006E"/>
    <w:rsid w:val="000A2011"/>
    <w:rsid w:val="000A2A6B"/>
    <w:rsid w:val="000A49D1"/>
    <w:rsid w:val="000A4F16"/>
    <w:rsid w:val="000A6F15"/>
    <w:rsid w:val="000B5267"/>
    <w:rsid w:val="000B7003"/>
    <w:rsid w:val="000C21DC"/>
    <w:rsid w:val="000C553A"/>
    <w:rsid w:val="000C7A44"/>
    <w:rsid w:val="000D00C4"/>
    <w:rsid w:val="000D0C59"/>
    <w:rsid w:val="000D1D49"/>
    <w:rsid w:val="000D1E81"/>
    <w:rsid w:val="000D26A8"/>
    <w:rsid w:val="000D3E4C"/>
    <w:rsid w:val="000D3FF6"/>
    <w:rsid w:val="000D5930"/>
    <w:rsid w:val="000D5A7F"/>
    <w:rsid w:val="000D60B7"/>
    <w:rsid w:val="000D634F"/>
    <w:rsid w:val="000D700E"/>
    <w:rsid w:val="000D7827"/>
    <w:rsid w:val="000E2543"/>
    <w:rsid w:val="000E301E"/>
    <w:rsid w:val="000E5E34"/>
    <w:rsid w:val="000E7FA4"/>
    <w:rsid w:val="000F095C"/>
    <w:rsid w:val="000F325F"/>
    <w:rsid w:val="000F3787"/>
    <w:rsid w:val="000F39AC"/>
    <w:rsid w:val="000F6408"/>
    <w:rsid w:val="000F74D1"/>
    <w:rsid w:val="001019E4"/>
    <w:rsid w:val="00103BE7"/>
    <w:rsid w:val="00103D0F"/>
    <w:rsid w:val="001065A6"/>
    <w:rsid w:val="001069B4"/>
    <w:rsid w:val="0011021F"/>
    <w:rsid w:val="0011199E"/>
    <w:rsid w:val="00125183"/>
    <w:rsid w:val="00125935"/>
    <w:rsid w:val="001307C5"/>
    <w:rsid w:val="00131AB3"/>
    <w:rsid w:val="001328AF"/>
    <w:rsid w:val="00133403"/>
    <w:rsid w:val="00137A46"/>
    <w:rsid w:val="0014191F"/>
    <w:rsid w:val="00143E5D"/>
    <w:rsid w:val="001445A4"/>
    <w:rsid w:val="00144621"/>
    <w:rsid w:val="00145378"/>
    <w:rsid w:val="0014759E"/>
    <w:rsid w:val="00147AB3"/>
    <w:rsid w:val="001509B7"/>
    <w:rsid w:val="00151984"/>
    <w:rsid w:val="001526CB"/>
    <w:rsid w:val="00152858"/>
    <w:rsid w:val="001529D1"/>
    <w:rsid w:val="00152A63"/>
    <w:rsid w:val="0015374E"/>
    <w:rsid w:val="00156B2E"/>
    <w:rsid w:val="00160688"/>
    <w:rsid w:val="00160B9D"/>
    <w:rsid w:val="0016207D"/>
    <w:rsid w:val="00162687"/>
    <w:rsid w:val="00162873"/>
    <w:rsid w:val="00162E9F"/>
    <w:rsid w:val="001636BD"/>
    <w:rsid w:val="00170129"/>
    <w:rsid w:val="00171732"/>
    <w:rsid w:val="00172DE4"/>
    <w:rsid w:val="00172F09"/>
    <w:rsid w:val="00175ECC"/>
    <w:rsid w:val="00180999"/>
    <w:rsid w:val="00180E84"/>
    <w:rsid w:val="001829F8"/>
    <w:rsid w:val="00183CF1"/>
    <w:rsid w:val="001863CD"/>
    <w:rsid w:val="001870DC"/>
    <w:rsid w:val="001870F6"/>
    <w:rsid w:val="0018766F"/>
    <w:rsid w:val="00187B02"/>
    <w:rsid w:val="0019123B"/>
    <w:rsid w:val="0019194E"/>
    <w:rsid w:val="00196DAC"/>
    <w:rsid w:val="00197FF0"/>
    <w:rsid w:val="001A4A32"/>
    <w:rsid w:val="001B20F1"/>
    <w:rsid w:val="001B2309"/>
    <w:rsid w:val="001B3D33"/>
    <w:rsid w:val="001C00EC"/>
    <w:rsid w:val="001C20F9"/>
    <w:rsid w:val="001C5DBB"/>
    <w:rsid w:val="001D180D"/>
    <w:rsid w:val="001D2720"/>
    <w:rsid w:val="001D3320"/>
    <w:rsid w:val="001D349A"/>
    <w:rsid w:val="001D4DA4"/>
    <w:rsid w:val="001D591F"/>
    <w:rsid w:val="001D6C5C"/>
    <w:rsid w:val="001D7370"/>
    <w:rsid w:val="001E0394"/>
    <w:rsid w:val="001E1056"/>
    <w:rsid w:val="001E4151"/>
    <w:rsid w:val="001E4A76"/>
    <w:rsid w:val="001E4C4D"/>
    <w:rsid w:val="001E7648"/>
    <w:rsid w:val="001F3322"/>
    <w:rsid w:val="001F393C"/>
    <w:rsid w:val="001F3C81"/>
    <w:rsid w:val="001F5879"/>
    <w:rsid w:val="001F59A3"/>
    <w:rsid w:val="001F5B20"/>
    <w:rsid w:val="001F7463"/>
    <w:rsid w:val="00203C6A"/>
    <w:rsid w:val="00207AE1"/>
    <w:rsid w:val="00213D79"/>
    <w:rsid w:val="0021571F"/>
    <w:rsid w:val="00215B18"/>
    <w:rsid w:val="002201B0"/>
    <w:rsid w:val="00224309"/>
    <w:rsid w:val="002245F5"/>
    <w:rsid w:val="00226135"/>
    <w:rsid w:val="00230528"/>
    <w:rsid w:val="00232250"/>
    <w:rsid w:val="00236406"/>
    <w:rsid w:val="002401E8"/>
    <w:rsid w:val="0024249A"/>
    <w:rsid w:val="0024433B"/>
    <w:rsid w:val="002479AF"/>
    <w:rsid w:val="002519A0"/>
    <w:rsid w:val="00252289"/>
    <w:rsid w:val="00256436"/>
    <w:rsid w:val="002570E5"/>
    <w:rsid w:val="00257F27"/>
    <w:rsid w:val="00260583"/>
    <w:rsid w:val="00260DE2"/>
    <w:rsid w:val="002612F8"/>
    <w:rsid w:val="00261DEA"/>
    <w:rsid w:val="00262AFC"/>
    <w:rsid w:val="00263E33"/>
    <w:rsid w:val="002647B2"/>
    <w:rsid w:val="0026486D"/>
    <w:rsid w:val="002657E4"/>
    <w:rsid w:val="00265B53"/>
    <w:rsid w:val="00266FB7"/>
    <w:rsid w:val="002702F1"/>
    <w:rsid w:val="002709AC"/>
    <w:rsid w:val="00270E5F"/>
    <w:rsid w:val="002711AB"/>
    <w:rsid w:val="00271632"/>
    <w:rsid w:val="002723FA"/>
    <w:rsid w:val="00276192"/>
    <w:rsid w:val="00276D87"/>
    <w:rsid w:val="00281E00"/>
    <w:rsid w:val="00282394"/>
    <w:rsid w:val="002853C4"/>
    <w:rsid w:val="00285F13"/>
    <w:rsid w:val="0028619E"/>
    <w:rsid w:val="00287302"/>
    <w:rsid w:val="002971B8"/>
    <w:rsid w:val="002A04A2"/>
    <w:rsid w:val="002A0AD3"/>
    <w:rsid w:val="002A1512"/>
    <w:rsid w:val="002A2019"/>
    <w:rsid w:val="002A6A42"/>
    <w:rsid w:val="002B0157"/>
    <w:rsid w:val="002B04DC"/>
    <w:rsid w:val="002B0E14"/>
    <w:rsid w:val="002B1221"/>
    <w:rsid w:val="002B22A2"/>
    <w:rsid w:val="002B673D"/>
    <w:rsid w:val="002C037B"/>
    <w:rsid w:val="002C2584"/>
    <w:rsid w:val="002C4FCA"/>
    <w:rsid w:val="002C6FC7"/>
    <w:rsid w:val="002C7349"/>
    <w:rsid w:val="002C738A"/>
    <w:rsid w:val="002D1585"/>
    <w:rsid w:val="002D1AEE"/>
    <w:rsid w:val="002D2801"/>
    <w:rsid w:val="002D4361"/>
    <w:rsid w:val="002D47ED"/>
    <w:rsid w:val="002E033D"/>
    <w:rsid w:val="002E0622"/>
    <w:rsid w:val="002E0F11"/>
    <w:rsid w:val="002E2B1A"/>
    <w:rsid w:val="002E5488"/>
    <w:rsid w:val="002E6556"/>
    <w:rsid w:val="002E7385"/>
    <w:rsid w:val="002F1716"/>
    <w:rsid w:val="002F7524"/>
    <w:rsid w:val="00302A42"/>
    <w:rsid w:val="00302D8E"/>
    <w:rsid w:val="003043F1"/>
    <w:rsid w:val="00306CCE"/>
    <w:rsid w:val="0030770E"/>
    <w:rsid w:val="00310FBB"/>
    <w:rsid w:val="00311109"/>
    <w:rsid w:val="00320A28"/>
    <w:rsid w:val="00324500"/>
    <w:rsid w:val="00324B7B"/>
    <w:rsid w:val="00327915"/>
    <w:rsid w:val="003303E3"/>
    <w:rsid w:val="0033220B"/>
    <w:rsid w:val="00333804"/>
    <w:rsid w:val="003363BD"/>
    <w:rsid w:val="003425C2"/>
    <w:rsid w:val="003432BF"/>
    <w:rsid w:val="003447C3"/>
    <w:rsid w:val="003453CB"/>
    <w:rsid w:val="003466CE"/>
    <w:rsid w:val="00347CA8"/>
    <w:rsid w:val="003525E4"/>
    <w:rsid w:val="00352A75"/>
    <w:rsid w:val="00355010"/>
    <w:rsid w:val="00356081"/>
    <w:rsid w:val="0036470A"/>
    <w:rsid w:val="003652C5"/>
    <w:rsid w:val="00371AB2"/>
    <w:rsid w:val="00374D00"/>
    <w:rsid w:val="00375BCB"/>
    <w:rsid w:val="003760D1"/>
    <w:rsid w:val="00380743"/>
    <w:rsid w:val="00380C60"/>
    <w:rsid w:val="0038101B"/>
    <w:rsid w:val="0038206F"/>
    <w:rsid w:val="00382252"/>
    <w:rsid w:val="003836C4"/>
    <w:rsid w:val="00383ED7"/>
    <w:rsid w:val="00384D24"/>
    <w:rsid w:val="00384DED"/>
    <w:rsid w:val="00385BBB"/>
    <w:rsid w:val="003862F3"/>
    <w:rsid w:val="003863A2"/>
    <w:rsid w:val="00387CAF"/>
    <w:rsid w:val="003917CB"/>
    <w:rsid w:val="00393EB2"/>
    <w:rsid w:val="0039595C"/>
    <w:rsid w:val="00397C5F"/>
    <w:rsid w:val="003A054D"/>
    <w:rsid w:val="003A0769"/>
    <w:rsid w:val="003B2E7E"/>
    <w:rsid w:val="003B3B5F"/>
    <w:rsid w:val="003B58AF"/>
    <w:rsid w:val="003C03C1"/>
    <w:rsid w:val="003C091A"/>
    <w:rsid w:val="003C0C0D"/>
    <w:rsid w:val="003C1074"/>
    <w:rsid w:val="003C10F4"/>
    <w:rsid w:val="003C2E1D"/>
    <w:rsid w:val="003C3566"/>
    <w:rsid w:val="003C37BA"/>
    <w:rsid w:val="003C4D06"/>
    <w:rsid w:val="003C558E"/>
    <w:rsid w:val="003C6D0E"/>
    <w:rsid w:val="003C7052"/>
    <w:rsid w:val="003D0F35"/>
    <w:rsid w:val="003D2DEB"/>
    <w:rsid w:val="003D6D95"/>
    <w:rsid w:val="003D7BB3"/>
    <w:rsid w:val="003E0347"/>
    <w:rsid w:val="003E0640"/>
    <w:rsid w:val="003E12AC"/>
    <w:rsid w:val="003E1B66"/>
    <w:rsid w:val="003E44B4"/>
    <w:rsid w:val="003E473D"/>
    <w:rsid w:val="003E4B51"/>
    <w:rsid w:val="003E6B59"/>
    <w:rsid w:val="003E7464"/>
    <w:rsid w:val="003F12F0"/>
    <w:rsid w:val="003F2B41"/>
    <w:rsid w:val="003F2BD6"/>
    <w:rsid w:val="003F3124"/>
    <w:rsid w:val="003F42F9"/>
    <w:rsid w:val="003F4E1E"/>
    <w:rsid w:val="00404DAA"/>
    <w:rsid w:val="004154CF"/>
    <w:rsid w:val="0041617B"/>
    <w:rsid w:val="00416384"/>
    <w:rsid w:val="004203BB"/>
    <w:rsid w:val="00422FBA"/>
    <w:rsid w:val="00423158"/>
    <w:rsid w:val="00424E84"/>
    <w:rsid w:val="00426C4E"/>
    <w:rsid w:val="00431126"/>
    <w:rsid w:val="0043270B"/>
    <w:rsid w:val="0043274E"/>
    <w:rsid w:val="004331A7"/>
    <w:rsid w:val="004336E0"/>
    <w:rsid w:val="00434D51"/>
    <w:rsid w:val="00437D56"/>
    <w:rsid w:val="00440445"/>
    <w:rsid w:val="00442D52"/>
    <w:rsid w:val="00445116"/>
    <w:rsid w:val="00447D40"/>
    <w:rsid w:val="004500AE"/>
    <w:rsid w:val="00451324"/>
    <w:rsid w:val="00451C2F"/>
    <w:rsid w:val="00454698"/>
    <w:rsid w:val="00454DD2"/>
    <w:rsid w:val="00455601"/>
    <w:rsid w:val="004568D2"/>
    <w:rsid w:val="00457265"/>
    <w:rsid w:val="00461627"/>
    <w:rsid w:val="0046231B"/>
    <w:rsid w:val="004630A7"/>
    <w:rsid w:val="00463766"/>
    <w:rsid w:val="004639C3"/>
    <w:rsid w:val="00463D44"/>
    <w:rsid w:val="004673B1"/>
    <w:rsid w:val="004711F3"/>
    <w:rsid w:val="00480BE0"/>
    <w:rsid w:val="0048136F"/>
    <w:rsid w:val="0048150C"/>
    <w:rsid w:val="00481E28"/>
    <w:rsid w:val="00482C7D"/>
    <w:rsid w:val="0049009A"/>
    <w:rsid w:val="004914BC"/>
    <w:rsid w:val="0049342D"/>
    <w:rsid w:val="00493EFC"/>
    <w:rsid w:val="004945F4"/>
    <w:rsid w:val="004957DC"/>
    <w:rsid w:val="004961AA"/>
    <w:rsid w:val="004A00B0"/>
    <w:rsid w:val="004A1699"/>
    <w:rsid w:val="004A1931"/>
    <w:rsid w:val="004A35E7"/>
    <w:rsid w:val="004A5AA3"/>
    <w:rsid w:val="004A7219"/>
    <w:rsid w:val="004B0C0A"/>
    <w:rsid w:val="004B101E"/>
    <w:rsid w:val="004B15DA"/>
    <w:rsid w:val="004B311F"/>
    <w:rsid w:val="004B4AFD"/>
    <w:rsid w:val="004B6C7B"/>
    <w:rsid w:val="004C32B6"/>
    <w:rsid w:val="004C4A6F"/>
    <w:rsid w:val="004C608E"/>
    <w:rsid w:val="004C6BA6"/>
    <w:rsid w:val="004C7A9A"/>
    <w:rsid w:val="004D17F8"/>
    <w:rsid w:val="004D5208"/>
    <w:rsid w:val="004D5373"/>
    <w:rsid w:val="004E1F40"/>
    <w:rsid w:val="004E3AF4"/>
    <w:rsid w:val="004E4C99"/>
    <w:rsid w:val="004E572D"/>
    <w:rsid w:val="004E6680"/>
    <w:rsid w:val="004E71BC"/>
    <w:rsid w:val="004F0B58"/>
    <w:rsid w:val="004F194D"/>
    <w:rsid w:val="004F2FDC"/>
    <w:rsid w:val="004F5F8B"/>
    <w:rsid w:val="004F7688"/>
    <w:rsid w:val="004F7C8A"/>
    <w:rsid w:val="00506CD8"/>
    <w:rsid w:val="00506FBD"/>
    <w:rsid w:val="005071D9"/>
    <w:rsid w:val="0050739E"/>
    <w:rsid w:val="00512C70"/>
    <w:rsid w:val="00512F62"/>
    <w:rsid w:val="00515453"/>
    <w:rsid w:val="0051723C"/>
    <w:rsid w:val="00517258"/>
    <w:rsid w:val="005176DE"/>
    <w:rsid w:val="00517853"/>
    <w:rsid w:val="0052011F"/>
    <w:rsid w:val="00522BF4"/>
    <w:rsid w:val="00524000"/>
    <w:rsid w:val="005276AA"/>
    <w:rsid w:val="005300DE"/>
    <w:rsid w:val="00532DA6"/>
    <w:rsid w:val="00534546"/>
    <w:rsid w:val="005353AB"/>
    <w:rsid w:val="00535AAE"/>
    <w:rsid w:val="00540C6E"/>
    <w:rsid w:val="005419CB"/>
    <w:rsid w:val="00541A96"/>
    <w:rsid w:val="005443E8"/>
    <w:rsid w:val="00545079"/>
    <w:rsid w:val="00550C64"/>
    <w:rsid w:val="00551F4C"/>
    <w:rsid w:val="00556E70"/>
    <w:rsid w:val="00556FA7"/>
    <w:rsid w:val="0055709E"/>
    <w:rsid w:val="0056088D"/>
    <w:rsid w:val="0056237B"/>
    <w:rsid w:val="00562498"/>
    <w:rsid w:val="005631A7"/>
    <w:rsid w:val="00563274"/>
    <w:rsid w:val="00564D0E"/>
    <w:rsid w:val="00567F65"/>
    <w:rsid w:val="005720B9"/>
    <w:rsid w:val="00572C07"/>
    <w:rsid w:val="005839A8"/>
    <w:rsid w:val="00583C70"/>
    <w:rsid w:val="00591C5B"/>
    <w:rsid w:val="00596067"/>
    <w:rsid w:val="00596DC8"/>
    <w:rsid w:val="005A1014"/>
    <w:rsid w:val="005A5684"/>
    <w:rsid w:val="005B0AFE"/>
    <w:rsid w:val="005B3225"/>
    <w:rsid w:val="005B507F"/>
    <w:rsid w:val="005B600B"/>
    <w:rsid w:val="005B659E"/>
    <w:rsid w:val="005C09B0"/>
    <w:rsid w:val="005C17E0"/>
    <w:rsid w:val="005C4602"/>
    <w:rsid w:val="005D040D"/>
    <w:rsid w:val="005D16C6"/>
    <w:rsid w:val="005D42B3"/>
    <w:rsid w:val="005D69B9"/>
    <w:rsid w:val="005E0A49"/>
    <w:rsid w:val="005E2670"/>
    <w:rsid w:val="005E45BC"/>
    <w:rsid w:val="005E5C23"/>
    <w:rsid w:val="005E742A"/>
    <w:rsid w:val="005E7724"/>
    <w:rsid w:val="005F1A00"/>
    <w:rsid w:val="006013F8"/>
    <w:rsid w:val="00602489"/>
    <w:rsid w:val="006046EB"/>
    <w:rsid w:val="00604815"/>
    <w:rsid w:val="00605F36"/>
    <w:rsid w:val="006066C9"/>
    <w:rsid w:val="00613FD5"/>
    <w:rsid w:val="006151CA"/>
    <w:rsid w:val="0062128B"/>
    <w:rsid w:val="00621543"/>
    <w:rsid w:val="00622CB1"/>
    <w:rsid w:val="006243BA"/>
    <w:rsid w:val="00625308"/>
    <w:rsid w:val="006255AC"/>
    <w:rsid w:val="00631508"/>
    <w:rsid w:val="00644567"/>
    <w:rsid w:val="00650086"/>
    <w:rsid w:val="00650101"/>
    <w:rsid w:val="00650CC2"/>
    <w:rsid w:val="00652803"/>
    <w:rsid w:val="006557E7"/>
    <w:rsid w:val="00660907"/>
    <w:rsid w:val="006614F5"/>
    <w:rsid w:val="00663865"/>
    <w:rsid w:val="00663AAC"/>
    <w:rsid w:val="00663FAF"/>
    <w:rsid w:val="006662C8"/>
    <w:rsid w:val="00666CA2"/>
    <w:rsid w:val="00667342"/>
    <w:rsid w:val="0067220F"/>
    <w:rsid w:val="0067339B"/>
    <w:rsid w:val="0067526D"/>
    <w:rsid w:val="00675B0A"/>
    <w:rsid w:val="00683A80"/>
    <w:rsid w:val="00691639"/>
    <w:rsid w:val="006918A7"/>
    <w:rsid w:val="00693F79"/>
    <w:rsid w:val="00695A52"/>
    <w:rsid w:val="00696E15"/>
    <w:rsid w:val="00697302"/>
    <w:rsid w:val="00697592"/>
    <w:rsid w:val="006A0607"/>
    <w:rsid w:val="006A17C8"/>
    <w:rsid w:val="006A18B3"/>
    <w:rsid w:val="006A1C9E"/>
    <w:rsid w:val="006A1E74"/>
    <w:rsid w:val="006A4AC6"/>
    <w:rsid w:val="006A5596"/>
    <w:rsid w:val="006B09CF"/>
    <w:rsid w:val="006B0EFE"/>
    <w:rsid w:val="006B1312"/>
    <w:rsid w:val="006B252B"/>
    <w:rsid w:val="006B6EE5"/>
    <w:rsid w:val="006C2EA3"/>
    <w:rsid w:val="006C3A4A"/>
    <w:rsid w:val="006C5B81"/>
    <w:rsid w:val="006C6F4C"/>
    <w:rsid w:val="006D213C"/>
    <w:rsid w:val="006D3619"/>
    <w:rsid w:val="006D4BBF"/>
    <w:rsid w:val="006E3749"/>
    <w:rsid w:val="006E604D"/>
    <w:rsid w:val="006E6FC9"/>
    <w:rsid w:val="006F00A0"/>
    <w:rsid w:val="006F0257"/>
    <w:rsid w:val="006F0BB9"/>
    <w:rsid w:val="006F1B46"/>
    <w:rsid w:val="006F1D38"/>
    <w:rsid w:val="006F491F"/>
    <w:rsid w:val="006F4CB8"/>
    <w:rsid w:val="006F54EB"/>
    <w:rsid w:val="006F5894"/>
    <w:rsid w:val="006F5AD7"/>
    <w:rsid w:val="006F63E5"/>
    <w:rsid w:val="00700369"/>
    <w:rsid w:val="00702309"/>
    <w:rsid w:val="007074D0"/>
    <w:rsid w:val="0071609E"/>
    <w:rsid w:val="00717ECF"/>
    <w:rsid w:val="00720018"/>
    <w:rsid w:val="00720652"/>
    <w:rsid w:val="00722711"/>
    <w:rsid w:val="00722C6C"/>
    <w:rsid w:val="00722EC9"/>
    <w:rsid w:val="00723C37"/>
    <w:rsid w:val="00726091"/>
    <w:rsid w:val="007273B4"/>
    <w:rsid w:val="007279DE"/>
    <w:rsid w:val="00727E30"/>
    <w:rsid w:val="00734243"/>
    <w:rsid w:val="007351AF"/>
    <w:rsid w:val="00743745"/>
    <w:rsid w:val="007448A0"/>
    <w:rsid w:val="00744CCF"/>
    <w:rsid w:val="007468E9"/>
    <w:rsid w:val="00750BF3"/>
    <w:rsid w:val="00751341"/>
    <w:rsid w:val="007643C9"/>
    <w:rsid w:val="00765DA7"/>
    <w:rsid w:val="00770697"/>
    <w:rsid w:val="007722CC"/>
    <w:rsid w:val="00773BE0"/>
    <w:rsid w:val="007750A1"/>
    <w:rsid w:val="0077567E"/>
    <w:rsid w:val="00780B71"/>
    <w:rsid w:val="00781E4D"/>
    <w:rsid w:val="0078622E"/>
    <w:rsid w:val="00786DDA"/>
    <w:rsid w:val="0079090F"/>
    <w:rsid w:val="007934EA"/>
    <w:rsid w:val="00796340"/>
    <w:rsid w:val="00797FBA"/>
    <w:rsid w:val="007A1092"/>
    <w:rsid w:val="007A27E3"/>
    <w:rsid w:val="007A53A3"/>
    <w:rsid w:val="007A5AE0"/>
    <w:rsid w:val="007A6048"/>
    <w:rsid w:val="007B2821"/>
    <w:rsid w:val="007B5C2F"/>
    <w:rsid w:val="007B732E"/>
    <w:rsid w:val="007B79B1"/>
    <w:rsid w:val="007B7CCF"/>
    <w:rsid w:val="007B7E12"/>
    <w:rsid w:val="007C0C95"/>
    <w:rsid w:val="007C2EC0"/>
    <w:rsid w:val="007C3AD1"/>
    <w:rsid w:val="007C50C8"/>
    <w:rsid w:val="007C5C78"/>
    <w:rsid w:val="007C6655"/>
    <w:rsid w:val="007C6D63"/>
    <w:rsid w:val="007D36F7"/>
    <w:rsid w:val="007D3CE4"/>
    <w:rsid w:val="007D532B"/>
    <w:rsid w:val="007D55FF"/>
    <w:rsid w:val="007D5729"/>
    <w:rsid w:val="007D65C6"/>
    <w:rsid w:val="007D65C8"/>
    <w:rsid w:val="007D6978"/>
    <w:rsid w:val="007D75B2"/>
    <w:rsid w:val="007E18F3"/>
    <w:rsid w:val="007E1B84"/>
    <w:rsid w:val="007E1DA6"/>
    <w:rsid w:val="007E1E23"/>
    <w:rsid w:val="007E467F"/>
    <w:rsid w:val="007E5122"/>
    <w:rsid w:val="007E7879"/>
    <w:rsid w:val="007F0738"/>
    <w:rsid w:val="007F5A72"/>
    <w:rsid w:val="0080197C"/>
    <w:rsid w:val="00801F1F"/>
    <w:rsid w:val="008068F6"/>
    <w:rsid w:val="00807C85"/>
    <w:rsid w:val="00811306"/>
    <w:rsid w:val="00811FE0"/>
    <w:rsid w:val="00814141"/>
    <w:rsid w:val="00815F28"/>
    <w:rsid w:val="00816097"/>
    <w:rsid w:val="00816E5C"/>
    <w:rsid w:val="00821148"/>
    <w:rsid w:val="008214B8"/>
    <w:rsid w:val="00822D00"/>
    <w:rsid w:val="00823B40"/>
    <w:rsid w:val="008243C7"/>
    <w:rsid w:val="00824CF7"/>
    <w:rsid w:val="008265E1"/>
    <w:rsid w:val="00827D09"/>
    <w:rsid w:val="0083093C"/>
    <w:rsid w:val="008313FE"/>
    <w:rsid w:val="00831A0C"/>
    <w:rsid w:val="00841365"/>
    <w:rsid w:val="008427BA"/>
    <w:rsid w:val="00843EB5"/>
    <w:rsid w:val="008468ED"/>
    <w:rsid w:val="008479DB"/>
    <w:rsid w:val="008529D7"/>
    <w:rsid w:val="00855635"/>
    <w:rsid w:val="0085753A"/>
    <w:rsid w:val="00857E9E"/>
    <w:rsid w:val="008635C8"/>
    <w:rsid w:val="008649E4"/>
    <w:rsid w:val="00864ECC"/>
    <w:rsid w:val="00864EDF"/>
    <w:rsid w:val="00871CB9"/>
    <w:rsid w:val="00871CEB"/>
    <w:rsid w:val="00872187"/>
    <w:rsid w:val="00873A9B"/>
    <w:rsid w:val="0087524D"/>
    <w:rsid w:val="008815D9"/>
    <w:rsid w:val="00881737"/>
    <w:rsid w:val="008833CD"/>
    <w:rsid w:val="0089164E"/>
    <w:rsid w:val="00891719"/>
    <w:rsid w:val="00892CE4"/>
    <w:rsid w:val="008931FC"/>
    <w:rsid w:val="00893B8A"/>
    <w:rsid w:val="00894350"/>
    <w:rsid w:val="00894918"/>
    <w:rsid w:val="00894A09"/>
    <w:rsid w:val="008963F0"/>
    <w:rsid w:val="00897B33"/>
    <w:rsid w:val="008A3361"/>
    <w:rsid w:val="008A73F9"/>
    <w:rsid w:val="008A77AF"/>
    <w:rsid w:val="008A79DE"/>
    <w:rsid w:val="008B18CF"/>
    <w:rsid w:val="008B2992"/>
    <w:rsid w:val="008B3033"/>
    <w:rsid w:val="008B3ABC"/>
    <w:rsid w:val="008B44D6"/>
    <w:rsid w:val="008B6254"/>
    <w:rsid w:val="008B7A00"/>
    <w:rsid w:val="008C043E"/>
    <w:rsid w:val="008C1540"/>
    <w:rsid w:val="008C2840"/>
    <w:rsid w:val="008C3848"/>
    <w:rsid w:val="008C7BAE"/>
    <w:rsid w:val="008D413B"/>
    <w:rsid w:val="008D4916"/>
    <w:rsid w:val="008D66A2"/>
    <w:rsid w:val="008D7165"/>
    <w:rsid w:val="008E2B0F"/>
    <w:rsid w:val="008E3854"/>
    <w:rsid w:val="008E404A"/>
    <w:rsid w:val="008E444E"/>
    <w:rsid w:val="008F03BB"/>
    <w:rsid w:val="008F1752"/>
    <w:rsid w:val="008F197A"/>
    <w:rsid w:val="008F1C98"/>
    <w:rsid w:val="008F2245"/>
    <w:rsid w:val="008F3A68"/>
    <w:rsid w:val="008F49DB"/>
    <w:rsid w:val="008F5CE4"/>
    <w:rsid w:val="008F631C"/>
    <w:rsid w:val="0090118B"/>
    <w:rsid w:val="00902242"/>
    <w:rsid w:val="009043E3"/>
    <w:rsid w:val="00904C12"/>
    <w:rsid w:val="009069F1"/>
    <w:rsid w:val="00910498"/>
    <w:rsid w:val="00910700"/>
    <w:rsid w:val="00910F88"/>
    <w:rsid w:val="0091189F"/>
    <w:rsid w:val="00911D93"/>
    <w:rsid w:val="0091242C"/>
    <w:rsid w:val="00914F6D"/>
    <w:rsid w:val="00922755"/>
    <w:rsid w:val="009227E5"/>
    <w:rsid w:val="009230A2"/>
    <w:rsid w:val="00923564"/>
    <w:rsid w:val="00925BE6"/>
    <w:rsid w:val="0092644D"/>
    <w:rsid w:val="00926B55"/>
    <w:rsid w:val="00927876"/>
    <w:rsid w:val="009303DA"/>
    <w:rsid w:val="0093054C"/>
    <w:rsid w:val="00933E90"/>
    <w:rsid w:val="00936398"/>
    <w:rsid w:val="00936593"/>
    <w:rsid w:val="00936F38"/>
    <w:rsid w:val="00940FD5"/>
    <w:rsid w:val="00942273"/>
    <w:rsid w:val="00942A15"/>
    <w:rsid w:val="00944F5C"/>
    <w:rsid w:val="00945D4E"/>
    <w:rsid w:val="00950367"/>
    <w:rsid w:val="00952449"/>
    <w:rsid w:val="00960C5E"/>
    <w:rsid w:val="00961557"/>
    <w:rsid w:val="00962C49"/>
    <w:rsid w:val="00962DE9"/>
    <w:rsid w:val="00962E24"/>
    <w:rsid w:val="00963750"/>
    <w:rsid w:val="009639E3"/>
    <w:rsid w:val="00964305"/>
    <w:rsid w:val="00964724"/>
    <w:rsid w:val="00965BE9"/>
    <w:rsid w:val="0096773F"/>
    <w:rsid w:val="00967F0D"/>
    <w:rsid w:val="0097186E"/>
    <w:rsid w:val="00972F9D"/>
    <w:rsid w:val="00975E5D"/>
    <w:rsid w:val="00977DDE"/>
    <w:rsid w:val="009816BF"/>
    <w:rsid w:val="00987573"/>
    <w:rsid w:val="00987A49"/>
    <w:rsid w:val="00992834"/>
    <w:rsid w:val="00992867"/>
    <w:rsid w:val="009A1FDC"/>
    <w:rsid w:val="009A663F"/>
    <w:rsid w:val="009A7023"/>
    <w:rsid w:val="009B03CB"/>
    <w:rsid w:val="009B04B3"/>
    <w:rsid w:val="009B24EF"/>
    <w:rsid w:val="009B2758"/>
    <w:rsid w:val="009B2A5B"/>
    <w:rsid w:val="009B67E6"/>
    <w:rsid w:val="009C3D06"/>
    <w:rsid w:val="009C7239"/>
    <w:rsid w:val="009C7B33"/>
    <w:rsid w:val="009D13E5"/>
    <w:rsid w:val="009D142E"/>
    <w:rsid w:val="009D1453"/>
    <w:rsid w:val="009D2D6A"/>
    <w:rsid w:val="009D603E"/>
    <w:rsid w:val="009D7E56"/>
    <w:rsid w:val="009E02B5"/>
    <w:rsid w:val="009E151A"/>
    <w:rsid w:val="009E2C09"/>
    <w:rsid w:val="009E5976"/>
    <w:rsid w:val="009E59A5"/>
    <w:rsid w:val="009E5F03"/>
    <w:rsid w:val="009E6640"/>
    <w:rsid w:val="009E69FE"/>
    <w:rsid w:val="009F1566"/>
    <w:rsid w:val="009F1838"/>
    <w:rsid w:val="009F4096"/>
    <w:rsid w:val="009F5B19"/>
    <w:rsid w:val="009F6537"/>
    <w:rsid w:val="009F70BB"/>
    <w:rsid w:val="00A002A3"/>
    <w:rsid w:val="00A00FA1"/>
    <w:rsid w:val="00A03699"/>
    <w:rsid w:val="00A03E95"/>
    <w:rsid w:val="00A0425C"/>
    <w:rsid w:val="00A06DA0"/>
    <w:rsid w:val="00A077B4"/>
    <w:rsid w:val="00A07AF3"/>
    <w:rsid w:val="00A1095E"/>
    <w:rsid w:val="00A115B2"/>
    <w:rsid w:val="00A11FBA"/>
    <w:rsid w:val="00A16879"/>
    <w:rsid w:val="00A17BDC"/>
    <w:rsid w:val="00A20D5D"/>
    <w:rsid w:val="00A22A5C"/>
    <w:rsid w:val="00A22A9A"/>
    <w:rsid w:val="00A252D4"/>
    <w:rsid w:val="00A25328"/>
    <w:rsid w:val="00A2672A"/>
    <w:rsid w:val="00A33F90"/>
    <w:rsid w:val="00A341EC"/>
    <w:rsid w:val="00A34A87"/>
    <w:rsid w:val="00A351D1"/>
    <w:rsid w:val="00A363DA"/>
    <w:rsid w:val="00A3673B"/>
    <w:rsid w:val="00A36A6B"/>
    <w:rsid w:val="00A36EB4"/>
    <w:rsid w:val="00A36EC9"/>
    <w:rsid w:val="00A37A64"/>
    <w:rsid w:val="00A37B03"/>
    <w:rsid w:val="00A37E25"/>
    <w:rsid w:val="00A40385"/>
    <w:rsid w:val="00A4119C"/>
    <w:rsid w:val="00A416D0"/>
    <w:rsid w:val="00A4572B"/>
    <w:rsid w:val="00A50EE7"/>
    <w:rsid w:val="00A5283F"/>
    <w:rsid w:val="00A53C77"/>
    <w:rsid w:val="00A55490"/>
    <w:rsid w:val="00A55A2E"/>
    <w:rsid w:val="00A55E4A"/>
    <w:rsid w:val="00A5621C"/>
    <w:rsid w:val="00A56626"/>
    <w:rsid w:val="00A60B74"/>
    <w:rsid w:val="00A640F5"/>
    <w:rsid w:val="00A6538E"/>
    <w:rsid w:val="00A7030F"/>
    <w:rsid w:val="00A720DF"/>
    <w:rsid w:val="00A7715D"/>
    <w:rsid w:val="00A77E8C"/>
    <w:rsid w:val="00A816FC"/>
    <w:rsid w:val="00A841A4"/>
    <w:rsid w:val="00A8423E"/>
    <w:rsid w:val="00A8589B"/>
    <w:rsid w:val="00A90532"/>
    <w:rsid w:val="00A93D70"/>
    <w:rsid w:val="00A94B94"/>
    <w:rsid w:val="00A9541A"/>
    <w:rsid w:val="00A96A28"/>
    <w:rsid w:val="00A97B94"/>
    <w:rsid w:val="00AA1645"/>
    <w:rsid w:val="00AA2832"/>
    <w:rsid w:val="00AA4DDA"/>
    <w:rsid w:val="00AA6AC1"/>
    <w:rsid w:val="00AB0A53"/>
    <w:rsid w:val="00AC7A68"/>
    <w:rsid w:val="00AD0539"/>
    <w:rsid w:val="00AD09C9"/>
    <w:rsid w:val="00AD0AA9"/>
    <w:rsid w:val="00AD2742"/>
    <w:rsid w:val="00AD3761"/>
    <w:rsid w:val="00AD6854"/>
    <w:rsid w:val="00AD6C45"/>
    <w:rsid w:val="00AD71CB"/>
    <w:rsid w:val="00AE4900"/>
    <w:rsid w:val="00AE4DC2"/>
    <w:rsid w:val="00AF1748"/>
    <w:rsid w:val="00AF4A38"/>
    <w:rsid w:val="00AF540B"/>
    <w:rsid w:val="00AF5EB6"/>
    <w:rsid w:val="00AF6E64"/>
    <w:rsid w:val="00B01AE2"/>
    <w:rsid w:val="00B03458"/>
    <w:rsid w:val="00B034DD"/>
    <w:rsid w:val="00B07BA7"/>
    <w:rsid w:val="00B11CC9"/>
    <w:rsid w:val="00B15170"/>
    <w:rsid w:val="00B163C6"/>
    <w:rsid w:val="00B16BF0"/>
    <w:rsid w:val="00B17D15"/>
    <w:rsid w:val="00B17E30"/>
    <w:rsid w:val="00B20B35"/>
    <w:rsid w:val="00B234D8"/>
    <w:rsid w:val="00B23CF9"/>
    <w:rsid w:val="00B24907"/>
    <w:rsid w:val="00B25273"/>
    <w:rsid w:val="00B25F82"/>
    <w:rsid w:val="00B26D3C"/>
    <w:rsid w:val="00B3298A"/>
    <w:rsid w:val="00B33EB6"/>
    <w:rsid w:val="00B351ED"/>
    <w:rsid w:val="00B35711"/>
    <w:rsid w:val="00B36ED1"/>
    <w:rsid w:val="00B403AD"/>
    <w:rsid w:val="00B44D0A"/>
    <w:rsid w:val="00B5248B"/>
    <w:rsid w:val="00B5266C"/>
    <w:rsid w:val="00B575BE"/>
    <w:rsid w:val="00B6082B"/>
    <w:rsid w:val="00B635B6"/>
    <w:rsid w:val="00B64332"/>
    <w:rsid w:val="00B704EF"/>
    <w:rsid w:val="00B711A6"/>
    <w:rsid w:val="00B7178A"/>
    <w:rsid w:val="00B7240D"/>
    <w:rsid w:val="00B7252C"/>
    <w:rsid w:val="00B729A5"/>
    <w:rsid w:val="00B73743"/>
    <w:rsid w:val="00B74E49"/>
    <w:rsid w:val="00B77972"/>
    <w:rsid w:val="00B805D2"/>
    <w:rsid w:val="00B82FAF"/>
    <w:rsid w:val="00B859BC"/>
    <w:rsid w:val="00B91D6D"/>
    <w:rsid w:val="00B9350A"/>
    <w:rsid w:val="00B951C8"/>
    <w:rsid w:val="00BA080B"/>
    <w:rsid w:val="00BA1004"/>
    <w:rsid w:val="00BA1489"/>
    <w:rsid w:val="00BA26DC"/>
    <w:rsid w:val="00BA2D8D"/>
    <w:rsid w:val="00BA32ED"/>
    <w:rsid w:val="00BA3842"/>
    <w:rsid w:val="00BA4FC7"/>
    <w:rsid w:val="00BA504D"/>
    <w:rsid w:val="00BA6A15"/>
    <w:rsid w:val="00BA7C2B"/>
    <w:rsid w:val="00BB0C03"/>
    <w:rsid w:val="00BB24EF"/>
    <w:rsid w:val="00BB25C6"/>
    <w:rsid w:val="00BB3191"/>
    <w:rsid w:val="00BB74D3"/>
    <w:rsid w:val="00BC2A64"/>
    <w:rsid w:val="00BC3FA5"/>
    <w:rsid w:val="00BC4BED"/>
    <w:rsid w:val="00BC563B"/>
    <w:rsid w:val="00BD1CF2"/>
    <w:rsid w:val="00BD38EB"/>
    <w:rsid w:val="00BD4587"/>
    <w:rsid w:val="00BE0A15"/>
    <w:rsid w:val="00BE130F"/>
    <w:rsid w:val="00BE3772"/>
    <w:rsid w:val="00BE7032"/>
    <w:rsid w:val="00BE7719"/>
    <w:rsid w:val="00BE7FBB"/>
    <w:rsid w:val="00BF008C"/>
    <w:rsid w:val="00BF06A6"/>
    <w:rsid w:val="00BF0886"/>
    <w:rsid w:val="00BF20CC"/>
    <w:rsid w:val="00BF37F3"/>
    <w:rsid w:val="00BF65BF"/>
    <w:rsid w:val="00C0192F"/>
    <w:rsid w:val="00C06DC7"/>
    <w:rsid w:val="00C100B0"/>
    <w:rsid w:val="00C11290"/>
    <w:rsid w:val="00C14D0F"/>
    <w:rsid w:val="00C160AD"/>
    <w:rsid w:val="00C17608"/>
    <w:rsid w:val="00C2292D"/>
    <w:rsid w:val="00C2462E"/>
    <w:rsid w:val="00C2611B"/>
    <w:rsid w:val="00C272D2"/>
    <w:rsid w:val="00C3278E"/>
    <w:rsid w:val="00C34300"/>
    <w:rsid w:val="00C3584E"/>
    <w:rsid w:val="00C36418"/>
    <w:rsid w:val="00C41267"/>
    <w:rsid w:val="00C41365"/>
    <w:rsid w:val="00C413AE"/>
    <w:rsid w:val="00C42B80"/>
    <w:rsid w:val="00C4489D"/>
    <w:rsid w:val="00C453AE"/>
    <w:rsid w:val="00C45832"/>
    <w:rsid w:val="00C462E2"/>
    <w:rsid w:val="00C5397C"/>
    <w:rsid w:val="00C611AF"/>
    <w:rsid w:val="00C62F3E"/>
    <w:rsid w:val="00C64258"/>
    <w:rsid w:val="00C662B3"/>
    <w:rsid w:val="00C72362"/>
    <w:rsid w:val="00C73F22"/>
    <w:rsid w:val="00C7720C"/>
    <w:rsid w:val="00C81E16"/>
    <w:rsid w:val="00C837C0"/>
    <w:rsid w:val="00C85EEA"/>
    <w:rsid w:val="00C87006"/>
    <w:rsid w:val="00C90B18"/>
    <w:rsid w:val="00C92C6F"/>
    <w:rsid w:val="00C9350E"/>
    <w:rsid w:val="00C9409E"/>
    <w:rsid w:val="00CA3CAB"/>
    <w:rsid w:val="00CB1034"/>
    <w:rsid w:val="00CB2309"/>
    <w:rsid w:val="00CB3D23"/>
    <w:rsid w:val="00CB5E39"/>
    <w:rsid w:val="00CC07F8"/>
    <w:rsid w:val="00CC0F56"/>
    <w:rsid w:val="00CC3DFE"/>
    <w:rsid w:val="00CC404B"/>
    <w:rsid w:val="00CD29B1"/>
    <w:rsid w:val="00CD2B1A"/>
    <w:rsid w:val="00CD33AB"/>
    <w:rsid w:val="00CD3E87"/>
    <w:rsid w:val="00CD4106"/>
    <w:rsid w:val="00CD6E05"/>
    <w:rsid w:val="00CE22A2"/>
    <w:rsid w:val="00CE5835"/>
    <w:rsid w:val="00CE5FAD"/>
    <w:rsid w:val="00CF0920"/>
    <w:rsid w:val="00CF2862"/>
    <w:rsid w:val="00CF3467"/>
    <w:rsid w:val="00CF747E"/>
    <w:rsid w:val="00D005C3"/>
    <w:rsid w:val="00D01A81"/>
    <w:rsid w:val="00D055BE"/>
    <w:rsid w:val="00D067D8"/>
    <w:rsid w:val="00D07E4A"/>
    <w:rsid w:val="00D07EF3"/>
    <w:rsid w:val="00D10C22"/>
    <w:rsid w:val="00D1166C"/>
    <w:rsid w:val="00D11F52"/>
    <w:rsid w:val="00D1797E"/>
    <w:rsid w:val="00D20BE7"/>
    <w:rsid w:val="00D222C9"/>
    <w:rsid w:val="00D23AB1"/>
    <w:rsid w:val="00D24BF3"/>
    <w:rsid w:val="00D255E2"/>
    <w:rsid w:val="00D2750A"/>
    <w:rsid w:val="00D27E01"/>
    <w:rsid w:val="00D30248"/>
    <w:rsid w:val="00D30421"/>
    <w:rsid w:val="00D32B9A"/>
    <w:rsid w:val="00D34890"/>
    <w:rsid w:val="00D348E0"/>
    <w:rsid w:val="00D36499"/>
    <w:rsid w:val="00D37BD8"/>
    <w:rsid w:val="00D40876"/>
    <w:rsid w:val="00D41607"/>
    <w:rsid w:val="00D4496B"/>
    <w:rsid w:val="00D53699"/>
    <w:rsid w:val="00D60B72"/>
    <w:rsid w:val="00D74551"/>
    <w:rsid w:val="00D76253"/>
    <w:rsid w:val="00D77F9D"/>
    <w:rsid w:val="00D811F9"/>
    <w:rsid w:val="00D818ED"/>
    <w:rsid w:val="00D82A48"/>
    <w:rsid w:val="00D853F1"/>
    <w:rsid w:val="00D866AA"/>
    <w:rsid w:val="00D86840"/>
    <w:rsid w:val="00D93D25"/>
    <w:rsid w:val="00D94956"/>
    <w:rsid w:val="00D96B00"/>
    <w:rsid w:val="00D96E71"/>
    <w:rsid w:val="00DA0629"/>
    <w:rsid w:val="00DA0B20"/>
    <w:rsid w:val="00DA2C97"/>
    <w:rsid w:val="00DA3A23"/>
    <w:rsid w:val="00DA489A"/>
    <w:rsid w:val="00DA6B05"/>
    <w:rsid w:val="00DB0538"/>
    <w:rsid w:val="00DB159A"/>
    <w:rsid w:val="00DB229A"/>
    <w:rsid w:val="00DB37E8"/>
    <w:rsid w:val="00DB4822"/>
    <w:rsid w:val="00DB4F93"/>
    <w:rsid w:val="00DB6810"/>
    <w:rsid w:val="00DB6A63"/>
    <w:rsid w:val="00DB73F5"/>
    <w:rsid w:val="00DC109E"/>
    <w:rsid w:val="00DC1882"/>
    <w:rsid w:val="00DC1E6B"/>
    <w:rsid w:val="00DC3332"/>
    <w:rsid w:val="00DC4501"/>
    <w:rsid w:val="00DC466C"/>
    <w:rsid w:val="00DC6945"/>
    <w:rsid w:val="00DC73FD"/>
    <w:rsid w:val="00DC7F37"/>
    <w:rsid w:val="00DD063D"/>
    <w:rsid w:val="00DD10EE"/>
    <w:rsid w:val="00DD1DC4"/>
    <w:rsid w:val="00DD214C"/>
    <w:rsid w:val="00DD2472"/>
    <w:rsid w:val="00DD2F98"/>
    <w:rsid w:val="00DD4AAA"/>
    <w:rsid w:val="00DD5F74"/>
    <w:rsid w:val="00DD689E"/>
    <w:rsid w:val="00DE3A89"/>
    <w:rsid w:val="00DE68E1"/>
    <w:rsid w:val="00DF0569"/>
    <w:rsid w:val="00DF11F0"/>
    <w:rsid w:val="00DF12E1"/>
    <w:rsid w:val="00DF55F3"/>
    <w:rsid w:val="00DF5B84"/>
    <w:rsid w:val="00DF5C90"/>
    <w:rsid w:val="00DF79DC"/>
    <w:rsid w:val="00DF7FAC"/>
    <w:rsid w:val="00E00A63"/>
    <w:rsid w:val="00E01542"/>
    <w:rsid w:val="00E04F0A"/>
    <w:rsid w:val="00E07289"/>
    <w:rsid w:val="00E10442"/>
    <w:rsid w:val="00E1131F"/>
    <w:rsid w:val="00E150F4"/>
    <w:rsid w:val="00E1712A"/>
    <w:rsid w:val="00E23299"/>
    <w:rsid w:val="00E24456"/>
    <w:rsid w:val="00E306C2"/>
    <w:rsid w:val="00E321C6"/>
    <w:rsid w:val="00E33016"/>
    <w:rsid w:val="00E36834"/>
    <w:rsid w:val="00E36AA2"/>
    <w:rsid w:val="00E37DB9"/>
    <w:rsid w:val="00E418B8"/>
    <w:rsid w:val="00E45EDD"/>
    <w:rsid w:val="00E4648B"/>
    <w:rsid w:val="00E500AE"/>
    <w:rsid w:val="00E524FB"/>
    <w:rsid w:val="00E5429A"/>
    <w:rsid w:val="00E54A28"/>
    <w:rsid w:val="00E54EE5"/>
    <w:rsid w:val="00E574AC"/>
    <w:rsid w:val="00E62625"/>
    <w:rsid w:val="00E638B7"/>
    <w:rsid w:val="00E63A84"/>
    <w:rsid w:val="00E63BCA"/>
    <w:rsid w:val="00E64553"/>
    <w:rsid w:val="00E6697E"/>
    <w:rsid w:val="00E66BDD"/>
    <w:rsid w:val="00E67C7C"/>
    <w:rsid w:val="00E70747"/>
    <w:rsid w:val="00E721A2"/>
    <w:rsid w:val="00E7279D"/>
    <w:rsid w:val="00E7597B"/>
    <w:rsid w:val="00E81BF9"/>
    <w:rsid w:val="00E8275D"/>
    <w:rsid w:val="00E84042"/>
    <w:rsid w:val="00E844C1"/>
    <w:rsid w:val="00E84772"/>
    <w:rsid w:val="00E8785B"/>
    <w:rsid w:val="00E91C5C"/>
    <w:rsid w:val="00E91CB1"/>
    <w:rsid w:val="00E91E7B"/>
    <w:rsid w:val="00E92B48"/>
    <w:rsid w:val="00E92D3D"/>
    <w:rsid w:val="00E933D3"/>
    <w:rsid w:val="00E937E9"/>
    <w:rsid w:val="00E93F8A"/>
    <w:rsid w:val="00E942F4"/>
    <w:rsid w:val="00E952CD"/>
    <w:rsid w:val="00EA20D7"/>
    <w:rsid w:val="00EA2B9C"/>
    <w:rsid w:val="00EA31C3"/>
    <w:rsid w:val="00EA35E2"/>
    <w:rsid w:val="00EA4CA9"/>
    <w:rsid w:val="00EB1334"/>
    <w:rsid w:val="00EB3427"/>
    <w:rsid w:val="00EB4C86"/>
    <w:rsid w:val="00EB575F"/>
    <w:rsid w:val="00EB7813"/>
    <w:rsid w:val="00EC1BFD"/>
    <w:rsid w:val="00EC1FA6"/>
    <w:rsid w:val="00EC2B52"/>
    <w:rsid w:val="00EC34C8"/>
    <w:rsid w:val="00EC49AF"/>
    <w:rsid w:val="00EC6CBB"/>
    <w:rsid w:val="00EC73A2"/>
    <w:rsid w:val="00EC7EFF"/>
    <w:rsid w:val="00ED0A55"/>
    <w:rsid w:val="00ED1F27"/>
    <w:rsid w:val="00ED20A0"/>
    <w:rsid w:val="00ED44AC"/>
    <w:rsid w:val="00ED504E"/>
    <w:rsid w:val="00ED5F70"/>
    <w:rsid w:val="00EE0A7C"/>
    <w:rsid w:val="00EE4727"/>
    <w:rsid w:val="00EF0864"/>
    <w:rsid w:val="00EF1519"/>
    <w:rsid w:val="00EF3090"/>
    <w:rsid w:val="00EF3759"/>
    <w:rsid w:val="00EF3E0E"/>
    <w:rsid w:val="00EF4409"/>
    <w:rsid w:val="00EF5A64"/>
    <w:rsid w:val="00EF5C99"/>
    <w:rsid w:val="00EF61C8"/>
    <w:rsid w:val="00EF73A9"/>
    <w:rsid w:val="00EF7973"/>
    <w:rsid w:val="00F0042B"/>
    <w:rsid w:val="00F00865"/>
    <w:rsid w:val="00F014B1"/>
    <w:rsid w:val="00F01513"/>
    <w:rsid w:val="00F023B2"/>
    <w:rsid w:val="00F02427"/>
    <w:rsid w:val="00F0488F"/>
    <w:rsid w:val="00F05239"/>
    <w:rsid w:val="00F07E9C"/>
    <w:rsid w:val="00F07F51"/>
    <w:rsid w:val="00F15CFF"/>
    <w:rsid w:val="00F15E28"/>
    <w:rsid w:val="00F15FF0"/>
    <w:rsid w:val="00F17024"/>
    <w:rsid w:val="00F2082E"/>
    <w:rsid w:val="00F23FCA"/>
    <w:rsid w:val="00F252CB"/>
    <w:rsid w:val="00F25F7A"/>
    <w:rsid w:val="00F26D94"/>
    <w:rsid w:val="00F309EC"/>
    <w:rsid w:val="00F335AF"/>
    <w:rsid w:val="00F34028"/>
    <w:rsid w:val="00F40964"/>
    <w:rsid w:val="00F41FD9"/>
    <w:rsid w:val="00F42DA7"/>
    <w:rsid w:val="00F43145"/>
    <w:rsid w:val="00F437AD"/>
    <w:rsid w:val="00F45ADD"/>
    <w:rsid w:val="00F46AC4"/>
    <w:rsid w:val="00F470E7"/>
    <w:rsid w:val="00F51E0D"/>
    <w:rsid w:val="00F523DF"/>
    <w:rsid w:val="00F525A1"/>
    <w:rsid w:val="00F52E0B"/>
    <w:rsid w:val="00F53E36"/>
    <w:rsid w:val="00F5416E"/>
    <w:rsid w:val="00F55FB3"/>
    <w:rsid w:val="00F56376"/>
    <w:rsid w:val="00F61C1E"/>
    <w:rsid w:val="00F624A3"/>
    <w:rsid w:val="00F65BEE"/>
    <w:rsid w:val="00F701D7"/>
    <w:rsid w:val="00F71C70"/>
    <w:rsid w:val="00F7243E"/>
    <w:rsid w:val="00F73C1D"/>
    <w:rsid w:val="00F75B4A"/>
    <w:rsid w:val="00F765EA"/>
    <w:rsid w:val="00F772E4"/>
    <w:rsid w:val="00F7798D"/>
    <w:rsid w:val="00F77EB5"/>
    <w:rsid w:val="00F84D19"/>
    <w:rsid w:val="00F872C9"/>
    <w:rsid w:val="00F94C43"/>
    <w:rsid w:val="00FA1D39"/>
    <w:rsid w:val="00FA72A2"/>
    <w:rsid w:val="00FB42B0"/>
    <w:rsid w:val="00FB4814"/>
    <w:rsid w:val="00FB66D6"/>
    <w:rsid w:val="00FC1240"/>
    <w:rsid w:val="00FC288B"/>
    <w:rsid w:val="00FC4337"/>
    <w:rsid w:val="00FC48DD"/>
    <w:rsid w:val="00FC60AC"/>
    <w:rsid w:val="00FD11B6"/>
    <w:rsid w:val="00FD37F4"/>
    <w:rsid w:val="00FD5340"/>
    <w:rsid w:val="00FD75A2"/>
    <w:rsid w:val="00FE0336"/>
    <w:rsid w:val="00FE08E9"/>
    <w:rsid w:val="00FE1C2C"/>
    <w:rsid w:val="00FE1F4A"/>
    <w:rsid w:val="00FE3FF7"/>
    <w:rsid w:val="00FE45D7"/>
    <w:rsid w:val="00FE70E2"/>
    <w:rsid w:val="00FF3712"/>
    <w:rsid w:val="00FF498B"/>
    <w:rsid w:val="01555A99"/>
    <w:rsid w:val="0364BF88"/>
    <w:rsid w:val="03CCCAA8"/>
    <w:rsid w:val="05630AD3"/>
    <w:rsid w:val="06669F58"/>
    <w:rsid w:val="0710E14A"/>
    <w:rsid w:val="091A4AD5"/>
    <w:rsid w:val="0B3EF6CA"/>
    <w:rsid w:val="0DD60037"/>
    <w:rsid w:val="0F07CBD1"/>
    <w:rsid w:val="10F2C567"/>
    <w:rsid w:val="11379502"/>
    <w:rsid w:val="11D6E6F9"/>
    <w:rsid w:val="141C2C9C"/>
    <w:rsid w:val="1521F9DB"/>
    <w:rsid w:val="15E48030"/>
    <w:rsid w:val="1767A373"/>
    <w:rsid w:val="17ED5724"/>
    <w:rsid w:val="18D49C0E"/>
    <w:rsid w:val="192DB414"/>
    <w:rsid w:val="196203FD"/>
    <w:rsid w:val="1967F3B5"/>
    <w:rsid w:val="1A74E872"/>
    <w:rsid w:val="1C7F2ECC"/>
    <w:rsid w:val="1CBFBFE7"/>
    <w:rsid w:val="1D37BA2B"/>
    <w:rsid w:val="2060DBC3"/>
    <w:rsid w:val="208A1156"/>
    <w:rsid w:val="212DE8FF"/>
    <w:rsid w:val="21DC8232"/>
    <w:rsid w:val="221E19F6"/>
    <w:rsid w:val="24487779"/>
    <w:rsid w:val="25B66828"/>
    <w:rsid w:val="25C7E317"/>
    <w:rsid w:val="268DB588"/>
    <w:rsid w:val="27B914F2"/>
    <w:rsid w:val="28656D04"/>
    <w:rsid w:val="28892492"/>
    <w:rsid w:val="2894113A"/>
    <w:rsid w:val="291BE89C"/>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3DBD7FA"/>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4EEA3EB0"/>
    <w:rsid w:val="5077C2BA"/>
    <w:rsid w:val="51763C1E"/>
    <w:rsid w:val="5231FEC3"/>
    <w:rsid w:val="53E643DF"/>
    <w:rsid w:val="55C26ACC"/>
    <w:rsid w:val="57F1D90F"/>
    <w:rsid w:val="58952D01"/>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819F82"/>
    <w:rsid w:val="6ABD7E77"/>
    <w:rsid w:val="6ADA154D"/>
    <w:rsid w:val="6CA2176B"/>
    <w:rsid w:val="6D7DC04E"/>
    <w:rsid w:val="6FB48BB6"/>
    <w:rsid w:val="74697267"/>
    <w:rsid w:val="7510DE64"/>
    <w:rsid w:val="7629ED9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2BF3E"/>
  <w15:docId w15:val="{D1AEDC2D-11FF-4F8D-B850-400F104B1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042248629">
      <w:bodyDiv w:val="1"/>
      <w:marLeft w:val="0"/>
      <w:marRight w:val="0"/>
      <w:marTop w:val="0"/>
      <w:marBottom w:val="0"/>
      <w:divBdr>
        <w:top w:val="none" w:sz="0" w:space="0" w:color="auto"/>
        <w:left w:val="none" w:sz="0" w:space="0" w:color="auto"/>
        <w:bottom w:val="none" w:sz="0" w:space="0" w:color="auto"/>
        <w:right w:val="none" w:sz="0" w:space="0" w:color="auto"/>
      </w:divBdr>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154917">
      <w:bodyDiv w:val="1"/>
      <w:marLeft w:val="0"/>
      <w:marRight w:val="0"/>
      <w:marTop w:val="0"/>
      <w:marBottom w:val="0"/>
      <w:divBdr>
        <w:top w:val="none" w:sz="0" w:space="0" w:color="auto"/>
        <w:left w:val="none" w:sz="0" w:space="0" w:color="auto"/>
        <w:bottom w:val="none" w:sz="0" w:space="0" w:color="auto"/>
        <w:right w:val="none" w:sz="0" w:space="0" w:color="auto"/>
      </w:divBdr>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958029115">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JefeNacional xmlns="93a27197-5ea5-4ef4-9c25-de38a9c385a4">Aprobado</JefeNacional>
    <Observaciones xmlns="93a27197-5ea5-4ef4-9c25-de38a9c385a4">Expediente electrónico 50149, elaborado 26sept2022</Observaciones>
    <JefaLegal xmlns="93a27197-5ea5-4ef4-9c25-de38a9c385a4" xsi:nil="true"/>
    <JefeRegional xmlns="93a27197-5ea5-4ef4-9c25-de38a9c385a4" xsi:nil="true"/>
    <SharedWithUsers xmlns="16eb6295-d7d6-48b3-b711-8779e8ac98f5">
      <UserInfo>
        <DisplayName>Milton Sanchez</DisplayName>
        <AccountId>19</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0" ma:contentTypeDescription="Crear nuevo documento." ma:contentTypeScope="" ma:versionID="a1ed457bff4bf23f19832b37dab75244">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710271c50f84f37a3829c870ed3d0415"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2.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93a27197-5ea5-4ef4-9c25-de38a9c385a4"/>
    <ds:schemaRef ds:uri="16eb6295-d7d6-48b3-b711-8779e8ac98f5"/>
  </ds:schemaRefs>
</ds:datastoreItem>
</file>

<file path=customXml/itemProps3.xml><?xml version="1.0" encoding="utf-8"?>
<ds:datastoreItem xmlns:ds="http://schemas.openxmlformats.org/officeDocument/2006/customXml" ds:itemID="{BDAF277E-7E07-4049-9E1C-0AD373DD2D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C7A63D-26B4-4328-A835-FDBB8662A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6</TotalTime>
  <Pages>1</Pages>
  <Words>3184</Words>
  <Characters>17516</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20659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Francisco Vargas</cp:lastModifiedBy>
  <cp:revision>4</cp:revision>
  <cp:lastPrinted>2021-09-20T23:49:00Z</cp:lastPrinted>
  <dcterms:created xsi:type="dcterms:W3CDTF">2022-10-27T21:04:00Z</dcterms:created>
  <dcterms:modified xsi:type="dcterms:W3CDTF">2022-10-27T21:10:00Z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