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67E4D76"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397852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97FC0">
        <w:rPr>
          <w:rFonts w:ascii="Museo Sans 900" w:eastAsia="Times New Roman" w:hAnsi="Museo Sans 900" w:cs="Times New Roman"/>
          <w:b/>
          <w:bCs/>
          <w:sz w:val="20"/>
          <w:szCs w:val="20"/>
          <w:lang w:val="es-MX" w:eastAsia="es-ES"/>
        </w:rPr>
        <w:t>1832</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D97FC0">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97FC0">
        <w:rPr>
          <w:rFonts w:ascii="Museo Sans 300" w:eastAsia="Times New Roman" w:hAnsi="Museo Sans 300" w:cs="Times New Roman"/>
          <w:sz w:val="20"/>
          <w:szCs w:val="20"/>
          <w:lang w:val="es-MX" w:eastAsia="es-ES"/>
        </w:rPr>
        <w:t>cincuenta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97FC0">
        <w:rPr>
          <w:rFonts w:ascii="Museo Sans 300" w:eastAsia="Times New Roman" w:hAnsi="Museo Sans 300" w:cs="Times New Roman"/>
          <w:sz w:val="20"/>
          <w:szCs w:val="20"/>
          <w:lang w:val="es-MX" w:eastAsia="es-ES"/>
        </w:rPr>
        <w:t>veintisiete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040C4">
        <w:rPr>
          <w:rFonts w:ascii="Museo Sans 300" w:eastAsia="Times New Roman" w:hAnsi="Museo Sans 300" w:cs="Times New Roman"/>
          <w:sz w:val="20"/>
          <w:szCs w:val="20"/>
          <w:lang w:val="es-MX" w:eastAsia="es-ES"/>
        </w:rPr>
        <w:t>septiembre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5F953A69" w:rsidR="000F2E0F" w:rsidRDefault="00A040C4" w:rsidP="000F2E0F">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003F27A8">
        <w:rPr>
          <w:rFonts w:ascii="Museo Sans 300" w:hAnsi="Museo Sans 300"/>
          <w:sz w:val="20"/>
          <w:szCs w:val="20"/>
        </w:rPr>
        <w:t xml:space="preserve"> día</w:t>
      </w:r>
      <w:r>
        <w:rPr>
          <w:rFonts w:ascii="Museo Sans 300" w:hAnsi="Museo Sans 300"/>
          <w:sz w:val="20"/>
          <w:szCs w:val="20"/>
        </w:rPr>
        <w:t xml:space="preserve"> </w:t>
      </w:r>
      <w:r w:rsidR="00F10A8D">
        <w:rPr>
          <w:rFonts w:ascii="Museo Sans 300" w:hAnsi="Museo Sans 300"/>
          <w:sz w:val="20"/>
          <w:szCs w:val="20"/>
        </w:rPr>
        <w:t>doce</w:t>
      </w:r>
      <w:r>
        <w:rPr>
          <w:rFonts w:ascii="Museo Sans 300" w:hAnsi="Museo Sans 300"/>
          <w:sz w:val="20"/>
          <w:szCs w:val="20"/>
        </w:rPr>
        <w:t xml:space="preserve"> de enero del presente año</w:t>
      </w:r>
      <w:r w:rsidR="000F2E0F">
        <w:rPr>
          <w:rFonts w:ascii="Museo Sans 300" w:hAnsi="Museo Sans 300"/>
          <w:sz w:val="20"/>
          <w:szCs w:val="20"/>
        </w:rPr>
        <w:t xml:space="preserve">, </w:t>
      </w:r>
      <w:r w:rsidR="00986BD6">
        <w:rPr>
          <w:rFonts w:ascii="Museo Sans 300" w:hAnsi="Museo Sans 300"/>
          <w:sz w:val="20"/>
          <w:szCs w:val="20"/>
        </w:rPr>
        <w:t>el</w:t>
      </w:r>
      <w:r w:rsidR="000F2E0F">
        <w:rPr>
          <w:rFonts w:ascii="Museo Sans 300" w:hAnsi="Museo Sans 300"/>
          <w:sz w:val="20"/>
          <w:szCs w:val="20"/>
        </w:rPr>
        <w:t xml:space="preserve"> </w:t>
      </w:r>
      <w:r w:rsidR="00986BD6">
        <w:rPr>
          <w:rFonts w:ascii="Museo Sans 300" w:hAnsi="Museo Sans 300"/>
          <w:sz w:val="20"/>
          <w:szCs w:val="20"/>
        </w:rPr>
        <w:t>señor</w:t>
      </w:r>
      <w:r w:rsidR="000F2E0F">
        <w:rPr>
          <w:rFonts w:ascii="Museo Sans 300" w:hAnsi="Museo Sans 300"/>
          <w:sz w:val="20"/>
          <w:szCs w:val="20"/>
        </w:rPr>
        <w:t xml:space="preserve"> </w:t>
      </w:r>
      <w:r w:rsidR="006F5006">
        <w:rPr>
          <w:rFonts w:ascii="Museo Sans 300" w:hAnsi="Museo Sans 300"/>
          <w:sz w:val="20"/>
          <w:szCs w:val="20"/>
        </w:rPr>
        <w:t>XXX</w:t>
      </w:r>
      <w:r w:rsidR="000F2E0F">
        <w:rPr>
          <w:rFonts w:ascii="Museo Sans 300" w:hAnsi="Museo Sans 300"/>
          <w:sz w:val="20"/>
          <w:szCs w:val="20"/>
        </w:rPr>
        <w:t xml:space="preserve"> </w:t>
      </w:r>
      <w:r w:rsidR="000F2E0F" w:rsidRPr="00A93D70">
        <w:rPr>
          <w:rFonts w:ascii="Museo Sans 300" w:hAnsi="Museo Sans 300"/>
          <w:sz w:val="20"/>
          <w:szCs w:val="20"/>
        </w:rPr>
        <w:t>interpuso</w:t>
      </w:r>
      <w:r w:rsidR="000F2E0F">
        <w:rPr>
          <w:rFonts w:ascii="Museo Sans 300" w:hAnsi="Museo Sans 300"/>
          <w:sz w:val="20"/>
          <w:szCs w:val="20"/>
        </w:rPr>
        <w:t xml:space="preserve"> </w:t>
      </w:r>
      <w:r w:rsidR="000F2E0F" w:rsidRPr="00A93D70">
        <w:rPr>
          <w:rFonts w:ascii="Museo Sans 300" w:hAnsi="Museo Sans 300"/>
          <w:sz w:val="20"/>
          <w:szCs w:val="20"/>
        </w:rPr>
        <w:t>un</w:t>
      </w:r>
      <w:r w:rsidR="000F2E0F">
        <w:rPr>
          <w:rFonts w:ascii="Museo Sans 300" w:hAnsi="Museo Sans 300"/>
          <w:sz w:val="20"/>
          <w:szCs w:val="20"/>
        </w:rPr>
        <w:t xml:space="preserve"> </w:t>
      </w:r>
      <w:r w:rsidR="000F2E0F" w:rsidRPr="00A93D70">
        <w:rPr>
          <w:rFonts w:ascii="Museo Sans 300" w:hAnsi="Museo Sans 300"/>
          <w:sz w:val="20"/>
          <w:szCs w:val="20"/>
        </w:rPr>
        <w:t>reclamo</w:t>
      </w:r>
      <w:r w:rsidR="000F2E0F">
        <w:rPr>
          <w:rFonts w:ascii="Museo Sans 300" w:hAnsi="Museo Sans 300"/>
          <w:sz w:val="20"/>
          <w:szCs w:val="20"/>
        </w:rPr>
        <w:t xml:space="preserve"> </w:t>
      </w:r>
      <w:r w:rsidR="000F2E0F" w:rsidRPr="00A93D70">
        <w:rPr>
          <w:rFonts w:ascii="Museo Sans 300" w:hAnsi="Museo Sans 300"/>
          <w:sz w:val="20"/>
          <w:szCs w:val="20"/>
        </w:rPr>
        <w:t>en</w:t>
      </w:r>
      <w:r w:rsidR="000F2E0F">
        <w:rPr>
          <w:rFonts w:ascii="Museo Sans 300" w:hAnsi="Museo Sans 300"/>
          <w:sz w:val="20"/>
          <w:szCs w:val="20"/>
        </w:rPr>
        <w:t xml:space="preserve"> </w:t>
      </w:r>
      <w:r w:rsidR="000F2E0F" w:rsidRPr="00A93D70">
        <w:rPr>
          <w:rFonts w:ascii="Museo Sans 300" w:hAnsi="Museo Sans 300"/>
          <w:sz w:val="20"/>
          <w:szCs w:val="20"/>
        </w:rPr>
        <w:t>contra</w:t>
      </w:r>
      <w:r w:rsidR="000F2E0F">
        <w:rPr>
          <w:rFonts w:ascii="Museo Sans 300" w:hAnsi="Museo Sans 300"/>
          <w:sz w:val="20"/>
          <w:szCs w:val="20"/>
        </w:rPr>
        <w:t xml:space="preserve"> </w:t>
      </w:r>
      <w:r w:rsidR="000F2E0F" w:rsidRPr="00A93D70">
        <w:rPr>
          <w:rFonts w:ascii="Museo Sans 300" w:hAnsi="Museo Sans 300"/>
          <w:sz w:val="20"/>
          <w:szCs w:val="20"/>
        </w:rPr>
        <w:t>d</w:t>
      </w:r>
      <w:r w:rsidR="000F2E0F">
        <w:rPr>
          <w:rFonts w:ascii="Museo Sans 300" w:hAnsi="Museo Sans 300"/>
          <w:sz w:val="20"/>
          <w:szCs w:val="20"/>
        </w:rPr>
        <w:t xml:space="preserve">e la sociedad EEO, S.A. de C.V. </w:t>
      </w:r>
      <w:r w:rsidR="000F2E0F" w:rsidRPr="00A93D70">
        <w:rPr>
          <w:rFonts w:ascii="Museo Sans 300" w:hAnsi="Museo Sans 300"/>
          <w:sz w:val="20"/>
          <w:szCs w:val="20"/>
        </w:rPr>
        <w:t>debido</w:t>
      </w:r>
      <w:r w:rsidR="000F2E0F">
        <w:rPr>
          <w:rFonts w:ascii="Museo Sans 300" w:hAnsi="Museo Sans 300"/>
          <w:sz w:val="20"/>
          <w:szCs w:val="20"/>
        </w:rPr>
        <w:t xml:space="preserve"> </w:t>
      </w:r>
      <w:r w:rsidR="000F2E0F" w:rsidRPr="00A93D70">
        <w:rPr>
          <w:rFonts w:ascii="Museo Sans 300" w:hAnsi="Museo Sans 300"/>
          <w:sz w:val="20"/>
          <w:szCs w:val="20"/>
        </w:rPr>
        <w:t>al</w:t>
      </w:r>
      <w:r w:rsidR="000F2E0F">
        <w:rPr>
          <w:rFonts w:ascii="Museo Sans 300" w:hAnsi="Museo Sans 300"/>
          <w:sz w:val="20"/>
          <w:szCs w:val="20"/>
        </w:rPr>
        <w:t xml:space="preserve"> </w:t>
      </w:r>
      <w:r w:rsidR="000F2E0F" w:rsidRPr="00A93D70">
        <w:rPr>
          <w:rFonts w:ascii="Museo Sans 300" w:hAnsi="Museo Sans 300"/>
          <w:sz w:val="20"/>
          <w:szCs w:val="20"/>
        </w:rPr>
        <w:t>cobro</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la</w:t>
      </w:r>
      <w:r w:rsidR="000F2E0F">
        <w:rPr>
          <w:rFonts w:ascii="Museo Sans 300" w:hAnsi="Museo Sans 300"/>
          <w:sz w:val="20"/>
          <w:szCs w:val="20"/>
        </w:rPr>
        <w:t xml:space="preserve"> </w:t>
      </w:r>
      <w:r w:rsidR="000F2E0F" w:rsidRPr="00A93D70">
        <w:rPr>
          <w:rFonts w:ascii="Museo Sans 300" w:hAnsi="Museo Sans 300"/>
          <w:sz w:val="20"/>
          <w:szCs w:val="20"/>
        </w:rPr>
        <w:t>cantidad</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3555BD">
        <w:rPr>
          <w:rFonts w:ascii="Museo Sans 300" w:hAnsi="Museo Sans 300"/>
          <w:sz w:val="20"/>
          <w:szCs w:val="20"/>
        </w:rPr>
        <w:t>DOS MIL</w:t>
      </w:r>
      <w:r w:rsidR="004D3B31">
        <w:rPr>
          <w:rFonts w:ascii="Museo Sans 300" w:hAnsi="Museo Sans 300"/>
          <w:sz w:val="20"/>
          <w:szCs w:val="20"/>
        </w:rPr>
        <w:t xml:space="preserve"> </w:t>
      </w:r>
      <w:r w:rsidR="003555BD">
        <w:rPr>
          <w:rFonts w:ascii="Museo Sans 300" w:hAnsi="Museo Sans 300"/>
          <w:sz w:val="20"/>
          <w:szCs w:val="20"/>
        </w:rPr>
        <w:t>NOVECIENTOS CUARENTA Y SEIS</w:t>
      </w:r>
      <w:r w:rsidR="000F2E0F">
        <w:rPr>
          <w:rFonts w:ascii="Museo Sans 300" w:hAnsi="Museo Sans 300"/>
          <w:sz w:val="20"/>
          <w:szCs w:val="20"/>
        </w:rPr>
        <w:t xml:space="preserve"> </w:t>
      </w:r>
      <w:r w:rsidR="003555BD">
        <w:rPr>
          <w:rFonts w:ascii="Museo Sans 300" w:hAnsi="Museo Sans 300"/>
          <w:sz w:val="20"/>
          <w:szCs w:val="20"/>
        </w:rPr>
        <w:t>86</w:t>
      </w:r>
      <w:r w:rsidR="000F2E0F">
        <w:rPr>
          <w:rFonts w:ascii="Museo Sans 300" w:hAnsi="Museo Sans 300"/>
          <w:sz w:val="20"/>
          <w:szCs w:val="20"/>
        </w:rPr>
        <w:t xml:space="preserve">/100 DÓLARES DE LOS ESTADOS UNIDOS DE AMÉRICA (USD </w:t>
      </w:r>
      <w:r w:rsidR="00F10A8D">
        <w:rPr>
          <w:rFonts w:ascii="Museo Sans 300" w:hAnsi="Museo Sans 300"/>
          <w:sz w:val="20"/>
          <w:szCs w:val="20"/>
        </w:rPr>
        <w:t>2,946.86</w:t>
      </w:r>
      <w:r w:rsidR="000F2E0F">
        <w:rPr>
          <w:rFonts w:ascii="Museo Sans 300" w:hAnsi="Museo Sans 300"/>
          <w:sz w:val="20"/>
          <w:szCs w:val="20"/>
        </w:rPr>
        <w:t xml:space="preserve">) </w:t>
      </w:r>
      <w:r w:rsidR="000F2E0F" w:rsidRPr="00A93D70">
        <w:rPr>
          <w:rFonts w:ascii="Museo Sans 300" w:hAnsi="Museo Sans 300"/>
          <w:sz w:val="20"/>
          <w:szCs w:val="20"/>
        </w:rPr>
        <w:t>IVA</w:t>
      </w:r>
      <w:r w:rsidR="000F2E0F">
        <w:rPr>
          <w:rFonts w:ascii="Museo Sans 300" w:hAnsi="Museo Sans 300"/>
          <w:sz w:val="20"/>
          <w:szCs w:val="20"/>
        </w:rPr>
        <w:t xml:space="preserve"> </w:t>
      </w:r>
      <w:r w:rsidR="000F2E0F" w:rsidRPr="00A93D70">
        <w:rPr>
          <w:rFonts w:ascii="Museo Sans 300" w:hAnsi="Museo Sans 300"/>
          <w:sz w:val="20"/>
          <w:szCs w:val="20"/>
        </w:rPr>
        <w:t>incluido,</w:t>
      </w:r>
      <w:r w:rsidR="000F2E0F">
        <w:rPr>
          <w:rFonts w:ascii="Museo Sans 300" w:hAnsi="Museo Sans 300"/>
          <w:sz w:val="20"/>
          <w:szCs w:val="20"/>
        </w:rPr>
        <w:t xml:space="preserve"> </w:t>
      </w:r>
      <w:r w:rsidR="000F2E0F" w:rsidRPr="00A93D70">
        <w:rPr>
          <w:rFonts w:ascii="Museo Sans 300" w:hAnsi="Museo Sans 300"/>
          <w:sz w:val="20"/>
          <w:szCs w:val="20"/>
        </w:rPr>
        <w:t>por</w:t>
      </w:r>
      <w:r w:rsidR="000F2E0F">
        <w:rPr>
          <w:rFonts w:ascii="Museo Sans 300" w:hAnsi="Museo Sans 300"/>
          <w:sz w:val="20"/>
          <w:szCs w:val="20"/>
        </w:rPr>
        <w:t xml:space="preserve"> </w:t>
      </w:r>
      <w:r w:rsidR="000F2E0F" w:rsidRPr="00A93D70">
        <w:rPr>
          <w:rFonts w:ascii="Museo Sans 300" w:hAnsi="Museo Sans 300"/>
          <w:sz w:val="20"/>
          <w:szCs w:val="20"/>
        </w:rPr>
        <w:t>la</w:t>
      </w:r>
      <w:r w:rsidR="000F2E0F">
        <w:rPr>
          <w:rFonts w:ascii="Museo Sans 300" w:hAnsi="Museo Sans 300"/>
          <w:sz w:val="20"/>
          <w:szCs w:val="20"/>
        </w:rPr>
        <w:t xml:space="preserve"> </w:t>
      </w:r>
      <w:r w:rsidR="000F2E0F" w:rsidRPr="00A93D70">
        <w:rPr>
          <w:rFonts w:ascii="Museo Sans 300" w:hAnsi="Museo Sans 300"/>
          <w:sz w:val="20"/>
          <w:szCs w:val="20"/>
        </w:rPr>
        <w:t>presunta</w:t>
      </w:r>
      <w:r w:rsidR="000F2E0F">
        <w:rPr>
          <w:rFonts w:ascii="Museo Sans 300" w:hAnsi="Museo Sans 300"/>
          <w:sz w:val="20"/>
          <w:szCs w:val="20"/>
        </w:rPr>
        <w:t xml:space="preserve"> </w:t>
      </w:r>
      <w:r w:rsidR="000F2E0F" w:rsidRPr="00A93D70">
        <w:rPr>
          <w:rFonts w:ascii="Museo Sans 300" w:hAnsi="Museo Sans 300"/>
          <w:sz w:val="20"/>
          <w:szCs w:val="20"/>
        </w:rPr>
        <w:t>existencia</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una</w:t>
      </w:r>
      <w:r w:rsidR="000F2E0F">
        <w:rPr>
          <w:rFonts w:ascii="Museo Sans 300" w:hAnsi="Museo Sans 300"/>
          <w:sz w:val="20"/>
          <w:szCs w:val="20"/>
        </w:rPr>
        <w:t xml:space="preserve"> </w:t>
      </w:r>
      <w:r w:rsidR="000F2E0F" w:rsidRPr="00A93D70">
        <w:rPr>
          <w:rFonts w:ascii="Museo Sans 300" w:hAnsi="Museo Sans 300"/>
          <w:sz w:val="20"/>
          <w:szCs w:val="20"/>
        </w:rPr>
        <w:t>condición</w:t>
      </w:r>
      <w:r w:rsidR="000F2E0F">
        <w:rPr>
          <w:rFonts w:ascii="Museo Sans 300" w:hAnsi="Museo Sans 300"/>
          <w:sz w:val="20"/>
          <w:szCs w:val="20"/>
        </w:rPr>
        <w:t xml:space="preserve"> </w:t>
      </w:r>
      <w:r w:rsidR="000F2E0F" w:rsidRPr="00A93D70">
        <w:rPr>
          <w:rFonts w:ascii="Museo Sans 300" w:hAnsi="Museo Sans 300"/>
          <w:sz w:val="20"/>
          <w:szCs w:val="20"/>
        </w:rPr>
        <w:t>irregular</w:t>
      </w:r>
      <w:r w:rsidR="000F2E0F">
        <w:rPr>
          <w:rFonts w:ascii="Museo Sans 300" w:hAnsi="Museo Sans 300"/>
          <w:sz w:val="20"/>
          <w:szCs w:val="20"/>
        </w:rPr>
        <w:t xml:space="preserve"> </w:t>
      </w:r>
      <w:r w:rsidR="000F2E0F" w:rsidRPr="00A93D70">
        <w:rPr>
          <w:rFonts w:ascii="Museo Sans 300" w:hAnsi="Museo Sans 300"/>
          <w:sz w:val="20"/>
          <w:szCs w:val="20"/>
        </w:rPr>
        <w:t>que</w:t>
      </w:r>
      <w:r w:rsidR="000F2E0F">
        <w:rPr>
          <w:rFonts w:ascii="Museo Sans 300" w:hAnsi="Museo Sans 300"/>
          <w:sz w:val="20"/>
          <w:szCs w:val="20"/>
        </w:rPr>
        <w:t xml:space="preserve"> </w:t>
      </w:r>
      <w:r w:rsidR="000F2E0F" w:rsidRPr="00A93D70">
        <w:rPr>
          <w:rFonts w:ascii="Museo Sans 300" w:hAnsi="Museo Sans 300"/>
          <w:sz w:val="20"/>
          <w:szCs w:val="20"/>
        </w:rPr>
        <w:t>afectó</w:t>
      </w:r>
      <w:r w:rsidR="000F2E0F">
        <w:rPr>
          <w:rFonts w:ascii="Museo Sans 300" w:hAnsi="Museo Sans 300"/>
          <w:sz w:val="20"/>
          <w:szCs w:val="20"/>
        </w:rPr>
        <w:t xml:space="preserve"> </w:t>
      </w:r>
      <w:r w:rsidR="000F2E0F" w:rsidRPr="00A93D70">
        <w:rPr>
          <w:rFonts w:ascii="Museo Sans 300" w:hAnsi="Museo Sans 300"/>
          <w:sz w:val="20"/>
          <w:szCs w:val="20"/>
        </w:rPr>
        <w:t>el</w:t>
      </w:r>
      <w:r w:rsidR="000F2E0F">
        <w:rPr>
          <w:rFonts w:ascii="Museo Sans 300" w:hAnsi="Museo Sans 300"/>
          <w:sz w:val="20"/>
          <w:szCs w:val="20"/>
        </w:rPr>
        <w:t xml:space="preserve"> </w:t>
      </w:r>
      <w:r w:rsidR="000F2E0F" w:rsidRPr="00A93D70">
        <w:rPr>
          <w:rFonts w:ascii="Museo Sans 300" w:hAnsi="Museo Sans 300"/>
          <w:sz w:val="20"/>
          <w:szCs w:val="20"/>
        </w:rPr>
        <w:t>correcto</w:t>
      </w:r>
      <w:r w:rsidR="000F2E0F">
        <w:rPr>
          <w:rFonts w:ascii="Museo Sans 300" w:hAnsi="Museo Sans 300"/>
          <w:sz w:val="20"/>
          <w:szCs w:val="20"/>
        </w:rPr>
        <w:t xml:space="preserve"> </w:t>
      </w:r>
      <w:r w:rsidR="000F2E0F" w:rsidRPr="00A93D70">
        <w:rPr>
          <w:rFonts w:ascii="Museo Sans 300" w:hAnsi="Museo Sans 300"/>
          <w:sz w:val="20"/>
          <w:szCs w:val="20"/>
        </w:rPr>
        <w:t>registro</w:t>
      </w:r>
      <w:r w:rsidR="000F2E0F">
        <w:rPr>
          <w:rFonts w:ascii="Museo Sans 300" w:hAnsi="Museo Sans 300"/>
          <w:sz w:val="20"/>
          <w:szCs w:val="20"/>
        </w:rPr>
        <w:t xml:space="preserve"> </w:t>
      </w:r>
      <w:r w:rsidR="000F2E0F" w:rsidRPr="00A93D70">
        <w:rPr>
          <w:rFonts w:ascii="Museo Sans 300" w:hAnsi="Museo Sans 300"/>
          <w:sz w:val="20"/>
          <w:szCs w:val="20"/>
        </w:rPr>
        <w:t>del</w:t>
      </w:r>
      <w:r w:rsidR="000F2E0F">
        <w:rPr>
          <w:rFonts w:ascii="Museo Sans 300" w:hAnsi="Museo Sans 300"/>
          <w:sz w:val="20"/>
          <w:szCs w:val="20"/>
        </w:rPr>
        <w:t xml:space="preserve"> </w:t>
      </w:r>
      <w:r w:rsidR="000F2E0F" w:rsidRPr="00A93D70">
        <w:rPr>
          <w:rFonts w:ascii="Museo Sans 300" w:hAnsi="Museo Sans 300"/>
          <w:sz w:val="20"/>
          <w:szCs w:val="20"/>
        </w:rPr>
        <w:t>consumo</w:t>
      </w:r>
      <w:r w:rsidR="000F2E0F">
        <w:rPr>
          <w:rFonts w:ascii="Museo Sans 300" w:hAnsi="Museo Sans 300"/>
          <w:sz w:val="20"/>
          <w:szCs w:val="20"/>
        </w:rPr>
        <w:t xml:space="preserve"> </w:t>
      </w:r>
      <w:r w:rsidR="000F2E0F" w:rsidRPr="00A93D70">
        <w:rPr>
          <w:rFonts w:ascii="Museo Sans 300" w:hAnsi="Museo Sans 300"/>
          <w:sz w:val="20"/>
          <w:szCs w:val="20"/>
        </w:rPr>
        <w:t>de</w:t>
      </w:r>
      <w:r w:rsidR="000F2E0F">
        <w:rPr>
          <w:rFonts w:ascii="Museo Sans 300" w:hAnsi="Museo Sans 300"/>
          <w:sz w:val="20"/>
          <w:szCs w:val="20"/>
        </w:rPr>
        <w:t xml:space="preserve"> </w:t>
      </w:r>
      <w:r w:rsidR="000F2E0F" w:rsidRPr="00A93D70">
        <w:rPr>
          <w:rFonts w:ascii="Museo Sans 300" w:hAnsi="Museo Sans 300"/>
          <w:sz w:val="20"/>
          <w:szCs w:val="20"/>
        </w:rPr>
        <w:t>energía</w:t>
      </w:r>
      <w:r w:rsidR="000F2E0F">
        <w:rPr>
          <w:rFonts w:ascii="Museo Sans 300" w:hAnsi="Museo Sans 300"/>
          <w:sz w:val="20"/>
          <w:szCs w:val="20"/>
        </w:rPr>
        <w:t xml:space="preserve"> </w:t>
      </w:r>
      <w:r w:rsidR="000F2E0F" w:rsidRPr="00A93D70">
        <w:rPr>
          <w:rFonts w:ascii="Museo Sans 300" w:hAnsi="Museo Sans 300"/>
          <w:sz w:val="20"/>
          <w:szCs w:val="20"/>
        </w:rPr>
        <w:t>eléctrica</w:t>
      </w:r>
      <w:r w:rsidR="000F7BA0">
        <w:rPr>
          <w:rFonts w:ascii="Museo Sans 300" w:hAnsi="Museo Sans 300"/>
          <w:sz w:val="20"/>
          <w:szCs w:val="20"/>
        </w:rPr>
        <w:t xml:space="preserve"> en</w:t>
      </w:r>
      <w:r w:rsidR="00AA3A12">
        <w:rPr>
          <w:rFonts w:ascii="Museo Sans 300" w:hAnsi="Museo Sans 300"/>
          <w:sz w:val="20"/>
          <w:szCs w:val="20"/>
        </w:rPr>
        <w:t xml:space="preserve"> el suministro identificado con el NIC </w:t>
      </w:r>
      <w:r w:rsidR="006F5006">
        <w:rPr>
          <w:rFonts w:ascii="Museo Sans 300" w:hAnsi="Museo Sans 300"/>
          <w:sz w:val="20"/>
          <w:szCs w:val="20"/>
        </w:rPr>
        <w:t>XXX</w:t>
      </w:r>
      <w:r w:rsidR="00AA3A12">
        <w:rPr>
          <w:rFonts w:ascii="Museo Sans 300" w:hAnsi="Museo Sans 300"/>
          <w:sz w:val="20"/>
          <w:szCs w:val="20"/>
        </w:rPr>
        <w:t>.</w:t>
      </w:r>
    </w:p>
    <w:p w14:paraId="7096505B" w14:textId="77777777" w:rsidR="00A040C4" w:rsidRDefault="00A040C4" w:rsidP="00A040C4">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05C73F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A3A12">
        <w:rPr>
          <w:rFonts w:ascii="Museo Sans 300" w:hAnsi="Museo Sans 300"/>
          <w:sz w:val="20"/>
          <w:szCs w:val="20"/>
          <w:lang w:val="es-SV"/>
        </w:rPr>
        <w:t>01</w:t>
      </w:r>
      <w:r w:rsidR="00F10A8D">
        <w:rPr>
          <w:rFonts w:ascii="Museo Sans 300" w:hAnsi="Museo Sans 300"/>
          <w:sz w:val="20"/>
          <w:szCs w:val="20"/>
          <w:lang w:val="es-SV"/>
        </w:rPr>
        <w:t>54</w:t>
      </w:r>
      <w:r w:rsidR="00282394">
        <w:rPr>
          <w:rFonts w:ascii="Museo Sans 300" w:hAnsi="Museo Sans 300"/>
          <w:sz w:val="20"/>
          <w:szCs w:val="20"/>
          <w:lang w:val="es-SV"/>
        </w:rPr>
        <w:t>-20</w:t>
      </w:r>
      <w:r w:rsidR="001F3C81">
        <w:rPr>
          <w:rFonts w:ascii="Museo Sans 300" w:hAnsi="Museo Sans 300"/>
          <w:sz w:val="20"/>
          <w:szCs w:val="20"/>
          <w:lang w:val="es-SV"/>
        </w:rPr>
        <w:t>2</w:t>
      </w:r>
      <w:r w:rsidR="00AA3A12">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AA3A12">
        <w:rPr>
          <w:rFonts w:ascii="Museo Sans 300" w:hAnsi="Museo Sans 300"/>
          <w:sz w:val="20"/>
          <w:szCs w:val="20"/>
          <w:lang w:val="es-SV"/>
        </w:rPr>
        <w:t xml:space="preserve"> uno de </w:t>
      </w:r>
      <w:r w:rsidR="00F10A8D">
        <w:rPr>
          <w:rFonts w:ascii="Museo Sans 300" w:hAnsi="Museo Sans 300"/>
          <w:sz w:val="20"/>
          <w:szCs w:val="20"/>
          <w:lang w:val="es-SV"/>
        </w:rPr>
        <w:t>febrero</w:t>
      </w:r>
      <w:r w:rsidR="00AA3A12">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245D2708"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10A8D">
        <w:rPr>
          <w:rFonts w:ascii="Museo Sans 300" w:hAnsi="Museo Sans 300"/>
          <w:sz w:val="20"/>
          <w:szCs w:val="20"/>
        </w:rPr>
        <w:t xml:space="preserve"> distribuidora y al usuario los días siete y ocho de febrero del presente año, respectivamente,</w:t>
      </w:r>
      <w:r w:rsidRPr="70478C62">
        <w:rPr>
          <w:rFonts w:ascii="Museo Sans 300" w:hAnsi="Museo Sans 300"/>
          <w:sz w:val="20"/>
          <w:szCs w:val="20"/>
        </w:rPr>
        <w:t xml:space="preserve"> por lo que el plazo otorgado a la distribuidora finalizó el día </w:t>
      </w:r>
      <w:r w:rsidR="00F10A8D">
        <w:rPr>
          <w:rFonts w:ascii="Museo Sans 300" w:hAnsi="Museo Sans 300"/>
          <w:sz w:val="20"/>
          <w:szCs w:val="20"/>
        </w:rPr>
        <w:t>veintiuno</w:t>
      </w:r>
      <w:r w:rsidR="00AA3A12">
        <w:rPr>
          <w:rFonts w:ascii="Museo Sans 300" w:hAnsi="Museo Sans 300"/>
          <w:sz w:val="20"/>
          <w:szCs w:val="20"/>
        </w:rPr>
        <w:t xml:space="preserve">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28B8BC99"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BA6AD6">
        <w:rPr>
          <w:rFonts w:ascii="Museo Sans 300" w:hAnsi="Museo Sans 300"/>
          <w:sz w:val="20"/>
          <w:szCs w:val="20"/>
        </w:rPr>
        <w:t>veintiuno</w:t>
      </w:r>
      <w:r>
        <w:rPr>
          <w:rFonts w:ascii="Museo Sans 300" w:hAnsi="Museo Sans 300"/>
          <w:sz w:val="20"/>
          <w:szCs w:val="20"/>
        </w:rPr>
        <w:t xml:space="preserve"> de </w:t>
      </w:r>
      <w:r w:rsidR="00AA3A12">
        <w:rPr>
          <w:rFonts w:ascii="Museo Sans 300" w:hAnsi="Museo Sans 300"/>
          <w:sz w:val="20"/>
          <w:szCs w:val="20"/>
        </w:rPr>
        <w:t>febrero</w:t>
      </w:r>
      <w:r w:rsidR="00946D9B">
        <w:rPr>
          <w:rFonts w:ascii="Museo Sans 300" w:hAnsi="Museo Sans 300"/>
          <w:sz w:val="20"/>
          <w:szCs w:val="20"/>
        </w:rPr>
        <w:t xml:space="preserve"> de</w:t>
      </w:r>
      <w:r w:rsidR="00DF0322">
        <w:rPr>
          <w:rFonts w:ascii="Museo Sans 300" w:hAnsi="Museo Sans 300"/>
          <w:sz w:val="20"/>
          <w:szCs w:val="20"/>
        </w:rPr>
        <w:t xml:space="preserve"> este año</w:t>
      </w:r>
      <w:r w:rsidRPr="70478C62">
        <w:rPr>
          <w:rFonts w:ascii="Museo Sans 300" w:hAnsi="Museo Sans 300"/>
          <w:sz w:val="20"/>
          <w:szCs w:val="20"/>
        </w:rPr>
        <w:t xml:space="preserve">, el ingeniero </w:t>
      </w:r>
      <w:r w:rsidR="006F5006">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49511269"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150C1AF0"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0D83A05D"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6F5006">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E95E8C9" w14:textId="3E5241E2" w:rsidR="00A36EB4" w:rsidRPr="00A36EB4" w:rsidRDefault="00B228B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00A36EB4" w:rsidRPr="00A36EB4">
        <w:rPr>
          <w:rFonts w:ascii="Museo Sans 300" w:eastAsia="Arial" w:hAnsi="Museo Sans 300"/>
          <w:sz w:val="20"/>
          <w:szCs w:val="20"/>
          <w:lang w:eastAsia="es-SV"/>
        </w:rPr>
        <w:t xml:space="preserve"> de servicio con número</w:t>
      </w:r>
      <w:r w:rsidR="003E1116">
        <w:rPr>
          <w:rFonts w:ascii="Museo Sans 300" w:eastAsia="Arial" w:hAnsi="Museo Sans 300"/>
          <w:sz w:val="20"/>
          <w:szCs w:val="20"/>
          <w:lang w:eastAsia="es-SV"/>
        </w:rPr>
        <w:t xml:space="preserve"> </w:t>
      </w:r>
      <w:r w:rsidR="006F5006">
        <w:rPr>
          <w:rFonts w:ascii="Museo Sans 300" w:eastAsia="Arial" w:hAnsi="Museo Sans 300"/>
          <w:sz w:val="20"/>
          <w:szCs w:val="20"/>
          <w:lang w:eastAsia="es-SV"/>
        </w:rPr>
        <w:t>XXX</w:t>
      </w:r>
      <w:r w:rsidR="005E2BBC">
        <w:rPr>
          <w:rFonts w:ascii="Museo Sans 300" w:eastAsia="Arial" w:hAnsi="Museo Sans 300"/>
          <w:sz w:val="20"/>
          <w:szCs w:val="20"/>
          <w:lang w:eastAsia="es-SV"/>
        </w:rPr>
        <w:t>.</w:t>
      </w:r>
    </w:p>
    <w:p w14:paraId="78101E77" w14:textId="682C1DAB"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6F5006">
        <w:rPr>
          <w:rFonts w:ascii="Museo Sans 300" w:eastAsia="Arial" w:hAnsi="Museo Sans 300"/>
          <w:sz w:val="20"/>
          <w:szCs w:val="20"/>
          <w:lang w:eastAsia="es-SV"/>
        </w:rPr>
        <w:t>XXX</w:t>
      </w:r>
      <w:r w:rsidR="00A36EB4" w:rsidRPr="00A36EB4">
        <w:rPr>
          <w:rFonts w:ascii="Museo Sans 300" w:eastAsia="Arial" w:hAnsi="Museo Sans 300"/>
          <w:sz w:val="20"/>
          <w:szCs w:val="20"/>
          <w:lang w:eastAsia="es-SV"/>
        </w:rPr>
        <w:t>.</w:t>
      </w:r>
    </w:p>
    <w:p w14:paraId="1D6DA4F5" w14:textId="5BA121C9"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D36B5D3"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593C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usuario</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79AF7D31"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AA3A12">
        <w:rPr>
          <w:rFonts w:ascii="Museo Sans 300" w:hAnsi="Museo Sans 300"/>
          <w:sz w:val="20"/>
          <w:szCs w:val="20"/>
          <w:lang w:val="es-ES_tradnl" w:eastAsia="es-SV"/>
        </w:rPr>
        <w:t>1</w:t>
      </w:r>
      <w:r w:rsidR="00BA6AD6">
        <w:rPr>
          <w:rFonts w:ascii="Museo Sans 300" w:hAnsi="Museo Sans 300"/>
          <w:sz w:val="20"/>
          <w:szCs w:val="20"/>
          <w:lang w:val="es-ES_tradnl" w:eastAsia="es-SV"/>
        </w:rPr>
        <w:t>49</w:t>
      </w:r>
      <w:r>
        <w:rPr>
          <w:rFonts w:ascii="Museo Sans 300" w:hAnsi="Museo Sans 300"/>
          <w:sz w:val="20"/>
          <w:szCs w:val="20"/>
          <w:lang w:val="es-ES_tradnl" w:eastAsia="es-SV"/>
        </w:rPr>
        <w:t>-CAU-2</w:t>
      </w:r>
      <w:r w:rsidR="004426CC">
        <w:rPr>
          <w:rFonts w:ascii="Museo Sans 300" w:hAnsi="Museo Sans 300"/>
          <w:sz w:val="20"/>
          <w:szCs w:val="20"/>
          <w:lang w:val="es-ES_tradnl" w:eastAsia="es-SV"/>
        </w:rPr>
        <w:t>2</w:t>
      </w:r>
      <w:r>
        <w:rPr>
          <w:rFonts w:ascii="Museo Sans 300" w:hAnsi="Museo Sans 300"/>
          <w:sz w:val="20"/>
          <w:szCs w:val="20"/>
          <w:lang w:val="es-ES_tradnl" w:eastAsia="es-SV"/>
        </w:rPr>
        <w:t>, de fecha</w:t>
      </w:r>
      <w:r w:rsidR="004426CC">
        <w:rPr>
          <w:rFonts w:ascii="Museo Sans 300" w:hAnsi="Museo Sans 300"/>
          <w:sz w:val="20"/>
          <w:szCs w:val="20"/>
          <w:lang w:val="es-ES_tradnl" w:eastAsia="es-SV"/>
        </w:rPr>
        <w:t xml:space="preserve"> </w:t>
      </w:r>
      <w:r w:rsidR="00BA6AD6">
        <w:rPr>
          <w:rFonts w:ascii="Museo Sans 300" w:hAnsi="Museo Sans 300"/>
          <w:sz w:val="20"/>
          <w:szCs w:val="20"/>
          <w:lang w:val="es-ES_tradnl" w:eastAsia="es-SV"/>
        </w:rPr>
        <w:t>veintitrés</w:t>
      </w:r>
      <w:r w:rsidR="004426CC">
        <w:rPr>
          <w:rFonts w:ascii="Museo Sans 300" w:hAnsi="Museo Sans 300"/>
          <w:sz w:val="20"/>
          <w:szCs w:val="20"/>
          <w:lang w:val="es-ES_tradnl" w:eastAsia="es-SV"/>
        </w:rPr>
        <w:t xml:space="preserve"> de </w:t>
      </w:r>
      <w:r w:rsidR="00AA3A12">
        <w:rPr>
          <w:rFonts w:ascii="Museo Sans 300" w:hAnsi="Museo Sans 300"/>
          <w:sz w:val="20"/>
          <w:szCs w:val="20"/>
          <w:lang w:val="es-ES_tradnl" w:eastAsia="es-SV"/>
        </w:rPr>
        <w:t>febrero</w:t>
      </w:r>
      <w:r w:rsidR="004426CC">
        <w:rPr>
          <w:rFonts w:ascii="Museo Sans 300" w:hAnsi="Museo Sans 300"/>
          <w:sz w:val="20"/>
          <w:szCs w:val="20"/>
          <w:lang w:val="es-ES_tradnl" w:eastAsia="es-SV"/>
        </w:rPr>
        <w:t xml:space="preserve"> del presente año, </w:t>
      </w:r>
      <w:r w:rsidR="006F10A1">
        <w:rPr>
          <w:rFonts w:ascii="Museo Sans 300" w:hAnsi="Museo Sans 300"/>
          <w:sz w:val="20"/>
          <w:szCs w:val="20"/>
          <w:lang w:val="es-ES_tradnl" w:eastAsia="es-SV"/>
        </w:rPr>
        <w:t>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69E25AA4"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AA3A12">
        <w:rPr>
          <w:rFonts w:ascii="Museo Sans 300" w:hAnsi="Museo Sans 300"/>
          <w:sz w:val="20"/>
          <w:szCs w:val="20"/>
        </w:rPr>
        <w:t>4</w:t>
      </w:r>
      <w:r w:rsidR="00BA6AD6">
        <w:rPr>
          <w:rFonts w:ascii="Museo Sans 300" w:hAnsi="Museo Sans 300"/>
          <w:sz w:val="20"/>
          <w:szCs w:val="20"/>
        </w:rPr>
        <w:t>78</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BA6AD6">
        <w:rPr>
          <w:rFonts w:ascii="Museo Sans 300" w:hAnsi="Museo Sans 300"/>
          <w:sz w:val="20"/>
          <w:szCs w:val="20"/>
        </w:rPr>
        <w:t>ocho</w:t>
      </w:r>
      <w:r w:rsidR="00CB0378">
        <w:rPr>
          <w:rFonts w:ascii="Museo Sans 300" w:hAnsi="Museo Sans 300"/>
          <w:sz w:val="20"/>
          <w:szCs w:val="20"/>
        </w:rPr>
        <w:t xml:space="preserve"> de </w:t>
      </w:r>
      <w:r w:rsidR="00AA3A12">
        <w:rPr>
          <w:rFonts w:ascii="Museo Sans 300" w:hAnsi="Museo Sans 300"/>
          <w:sz w:val="20"/>
          <w:szCs w:val="20"/>
        </w:rPr>
        <w:t>marzo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488434F3" w14:textId="590AA217" w:rsidR="00BA6AD6" w:rsidRPr="00BA6AD6" w:rsidRDefault="00CB0378" w:rsidP="00BA6AD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BA6AD6">
        <w:rPr>
          <w:rFonts w:ascii="Museo Sans 300" w:hAnsi="Museo Sans 300"/>
          <w:sz w:val="20"/>
          <w:szCs w:val="20"/>
        </w:rPr>
        <w:t xml:space="preserve"> distribuidora y al usuario los días once y quince de marzo del presente año, respectivamente,</w:t>
      </w:r>
      <w:r w:rsidR="00BA6AD6" w:rsidRPr="00BA6AD6">
        <w:rPr>
          <w:rStyle w:val="normaltextrun"/>
          <w:rFonts w:ascii="Museo Sans 300" w:eastAsia="Museo Sans" w:hAnsi="Museo Sans 300" w:cs="Segoe UI"/>
          <w:sz w:val="20"/>
          <w:szCs w:val="20"/>
        </w:rPr>
        <w:t xml:space="preserve"> por lo que el plazo finalizó, en el mismo orden, los días </w:t>
      </w:r>
      <w:r w:rsidR="00BA6AD6">
        <w:rPr>
          <w:rStyle w:val="normaltextrun"/>
          <w:rFonts w:ascii="Museo Sans 300" w:eastAsia="Museo Sans" w:hAnsi="Museo Sans 300" w:cs="Segoe UI"/>
          <w:sz w:val="20"/>
          <w:szCs w:val="20"/>
        </w:rPr>
        <w:t>ocho</w:t>
      </w:r>
      <w:r w:rsidR="00BA6AD6" w:rsidRPr="00BA6AD6">
        <w:rPr>
          <w:rStyle w:val="normaltextrun"/>
          <w:rFonts w:ascii="Museo Sans 300" w:eastAsia="Museo Sans" w:hAnsi="Museo Sans 300" w:cs="Segoe UI"/>
          <w:sz w:val="20"/>
          <w:szCs w:val="20"/>
        </w:rPr>
        <w:t xml:space="preserve"> y </w:t>
      </w:r>
      <w:r w:rsidR="00ED75E6">
        <w:rPr>
          <w:rStyle w:val="normaltextrun"/>
          <w:rFonts w:ascii="Museo Sans 300" w:eastAsia="Museo Sans" w:hAnsi="Museo Sans 300" w:cs="Segoe UI"/>
          <w:sz w:val="20"/>
          <w:szCs w:val="20"/>
        </w:rPr>
        <w:t>diecinueve</w:t>
      </w:r>
      <w:r w:rsidR="00BA6AD6" w:rsidRPr="00BA6AD6">
        <w:rPr>
          <w:rStyle w:val="normaltextrun"/>
          <w:rFonts w:ascii="Museo Sans 300" w:eastAsia="Museo Sans" w:hAnsi="Museo Sans 300" w:cs="Segoe UI"/>
          <w:sz w:val="20"/>
          <w:szCs w:val="20"/>
        </w:rPr>
        <w:t xml:space="preserve"> de </w:t>
      </w:r>
      <w:r w:rsidR="00ED75E6">
        <w:rPr>
          <w:rStyle w:val="normaltextrun"/>
          <w:rFonts w:ascii="Museo Sans 300" w:eastAsia="Museo Sans" w:hAnsi="Museo Sans 300" w:cs="Segoe UI"/>
          <w:sz w:val="20"/>
          <w:szCs w:val="20"/>
        </w:rPr>
        <w:t>abril</w:t>
      </w:r>
      <w:r w:rsidR="00BA6AD6" w:rsidRPr="00BA6AD6">
        <w:rPr>
          <w:rStyle w:val="normaltextrun"/>
          <w:rFonts w:ascii="Museo Sans 300" w:eastAsia="Museo Sans" w:hAnsi="Museo Sans 300" w:cs="Segoe UI"/>
          <w:sz w:val="20"/>
          <w:szCs w:val="20"/>
        </w:rPr>
        <w:t xml:space="preserve"> de este año.</w:t>
      </w:r>
    </w:p>
    <w:p w14:paraId="35EFB875" w14:textId="77777777" w:rsidR="00BA6AD6" w:rsidRDefault="00BA6AD6"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10375FBC"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ED75E6">
        <w:rPr>
          <w:rFonts w:ascii="Museo Sans 300" w:hAnsi="Museo Sans 300"/>
          <w:sz w:val="20"/>
          <w:szCs w:val="20"/>
          <w:lang w:val="es-ES_tradnl"/>
        </w:rPr>
        <w:t>treinta</w:t>
      </w:r>
      <w:r w:rsidR="00CF3DD5">
        <w:rPr>
          <w:rFonts w:ascii="Museo Sans 300" w:hAnsi="Museo Sans 300"/>
          <w:sz w:val="20"/>
          <w:szCs w:val="20"/>
          <w:lang w:val="es-ES_tradnl"/>
        </w:rPr>
        <w:t xml:space="preserve"> de </w:t>
      </w:r>
      <w:r w:rsidR="00857E9F">
        <w:rPr>
          <w:rFonts w:ascii="Museo Sans 300" w:hAnsi="Museo Sans 300"/>
          <w:sz w:val="20"/>
          <w:szCs w:val="20"/>
          <w:lang w:val="es-ES_tradnl"/>
        </w:rPr>
        <w:t>marzo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422962">
        <w:rPr>
          <w:rFonts w:ascii="Museo Sans 300" w:hAnsi="Museo Sans 300"/>
          <w:sz w:val="20"/>
          <w:szCs w:val="20"/>
          <w:lang w:val="es-SV"/>
        </w:rPr>
        <w:t>el</w:t>
      </w:r>
      <w:r>
        <w:rPr>
          <w:rFonts w:ascii="Museo Sans 300" w:hAnsi="Museo Sans 300"/>
          <w:sz w:val="20"/>
          <w:szCs w:val="20"/>
          <w:lang w:val="es-SV"/>
        </w:rPr>
        <w:t xml:space="preserve"> </w:t>
      </w:r>
      <w:r w:rsidR="00041760">
        <w:rPr>
          <w:rFonts w:ascii="Museo Sans 300" w:hAnsi="Museo Sans 300"/>
          <w:sz w:val="20"/>
          <w:szCs w:val="20"/>
          <w:lang w:val="es-SV"/>
        </w:rPr>
        <w:t>usuario</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2390E81"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ED75E6">
        <w:rPr>
          <w:rFonts w:ascii="Museo Sans 300" w:hAnsi="Museo Sans 300"/>
          <w:sz w:val="20"/>
          <w:szCs w:val="20"/>
          <w:lang w:val="es-SV"/>
        </w:rPr>
        <w:t>821</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D75E6">
        <w:rPr>
          <w:rFonts w:ascii="Museo Sans 300" w:hAnsi="Museo Sans 300"/>
          <w:sz w:val="20"/>
          <w:szCs w:val="20"/>
          <w:lang w:val="es-SV"/>
        </w:rPr>
        <w:t>veintidós</w:t>
      </w:r>
      <w:r w:rsidR="00521E99">
        <w:rPr>
          <w:rFonts w:ascii="Museo Sans 300" w:hAnsi="Museo Sans 300"/>
          <w:sz w:val="20"/>
          <w:szCs w:val="20"/>
          <w:lang w:val="es-SV"/>
        </w:rPr>
        <w:t xml:space="preserve"> de </w:t>
      </w:r>
      <w:r w:rsidR="00041760">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422962">
        <w:rPr>
          <w:rFonts w:ascii="Museo Sans 300" w:hAnsi="Museo Sans 300"/>
          <w:sz w:val="20"/>
          <w:szCs w:val="20"/>
          <w:lang w:val="es-SV"/>
        </w:rPr>
        <w:t>l</w:t>
      </w:r>
      <w:r w:rsidR="007351AF">
        <w:rPr>
          <w:rFonts w:ascii="Museo Sans 300" w:hAnsi="Museo Sans 300"/>
          <w:sz w:val="20"/>
          <w:szCs w:val="20"/>
          <w:lang w:val="es-SV"/>
        </w:rPr>
        <w:t xml:space="preserve"> </w:t>
      </w:r>
      <w:r w:rsidR="00593CD7">
        <w:rPr>
          <w:rFonts w:ascii="Museo Sans 300" w:hAnsi="Museo Sans 300"/>
          <w:sz w:val="20"/>
          <w:szCs w:val="20"/>
          <w:lang w:val="es-SV"/>
        </w:rPr>
        <w:t>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6F5006">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350F5A72"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286E43">
        <w:rPr>
          <w:rFonts w:ascii="Museo Sans 300" w:hAnsi="Museo Sans 300"/>
          <w:sz w:val="20"/>
          <w:szCs w:val="20"/>
          <w:lang w:val="es-SV"/>
        </w:rPr>
        <w:t xml:space="preserve">s partes el día </w:t>
      </w:r>
      <w:r w:rsidR="00ED75E6">
        <w:rPr>
          <w:rFonts w:ascii="Museo Sans 300" w:hAnsi="Museo Sans 300"/>
          <w:sz w:val="20"/>
          <w:szCs w:val="20"/>
          <w:lang w:val="es-SV"/>
        </w:rPr>
        <w:t>dos</w:t>
      </w:r>
      <w:r w:rsidR="00286E43">
        <w:rPr>
          <w:rFonts w:ascii="Museo Sans 300" w:hAnsi="Museo Sans 300"/>
          <w:sz w:val="20"/>
          <w:szCs w:val="20"/>
          <w:lang w:val="es-SV"/>
        </w:rPr>
        <w:t xml:space="preserve"> de</w:t>
      </w:r>
      <w:r w:rsidR="00ED75E6">
        <w:rPr>
          <w:rFonts w:ascii="Museo Sans 300" w:hAnsi="Museo Sans 300"/>
          <w:sz w:val="20"/>
          <w:szCs w:val="20"/>
          <w:lang w:val="es-SV"/>
        </w:rPr>
        <w:t xml:space="preserve"> mayo del presente año</w:t>
      </w:r>
      <w:r w:rsidR="00625B7D">
        <w:rPr>
          <w:rFonts w:ascii="Museo Sans 300" w:hAnsi="Museo Sans 300"/>
          <w:sz w:val="20"/>
          <w:szCs w:val="20"/>
          <w:lang w:val="es-SV"/>
        </w:rPr>
        <w:t>.</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4FD657C5"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ED75E6">
        <w:rPr>
          <w:rFonts w:ascii="Museo Sans 300" w:hAnsi="Museo Sans 300"/>
          <w:sz w:val="20"/>
          <w:szCs w:val="20"/>
        </w:rPr>
        <w:t>treinta</w:t>
      </w:r>
      <w:r w:rsidRPr="00A56CC4">
        <w:rPr>
          <w:rFonts w:ascii="Museo Sans 300" w:hAnsi="Museo Sans 300"/>
          <w:sz w:val="20"/>
          <w:szCs w:val="20"/>
        </w:rPr>
        <w:t xml:space="preserve"> de </w:t>
      </w:r>
      <w:r w:rsidR="00041760">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ED75E6">
        <w:rPr>
          <w:rFonts w:ascii="Museo Sans 300" w:eastAsia="Arial" w:hAnsi="Museo Sans 300"/>
          <w:sz w:val="20"/>
          <w:szCs w:val="20"/>
          <w:lang w:eastAsia="es-SV"/>
        </w:rPr>
        <w:t>527</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ED75E6">
        <w:rPr>
          <w:rFonts w:ascii="Museo Sans 300" w:eastAsia="Arial" w:hAnsi="Museo Sans 300"/>
          <w:sz w:val="20"/>
          <w:szCs w:val="20"/>
          <w:lang w:eastAsia="es-SV"/>
        </w:rPr>
        <w:t>821</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50DF0114"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C70866">
        <w:rPr>
          <w:rFonts w:ascii="Museo Sans 300" w:hAnsi="Museo Sans 300"/>
          <w:sz w:val="20"/>
          <w:szCs w:val="20"/>
        </w:rPr>
        <w:t>123</w:t>
      </w:r>
      <w:r w:rsidR="00ED75E6">
        <w:rPr>
          <w:rFonts w:ascii="Museo Sans 300" w:hAnsi="Museo Sans 300"/>
          <w:sz w:val="20"/>
          <w:szCs w:val="20"/>
        </w:rPr>
        <w:t>4</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C70866">
        <w:rPr>
          <w:rFonts w:ascii="Museo Sans 300" w:hAnsi="Museo Sans 300"/>
          <w:sz w:val="20"/>
          <w:szCs w:val="20"/>
        </w:rPr>
        <w:t>quince</w:t>
      </w:r>
      <w:r>
        <w:rPr>
          <w:rFonts w:ascii="Museo Sans 300" w:hAnsi="Museo Sans 300"/>
          <w:sz w:val="20"/>
          <w:szCs w:val="20"/>
        </w:rPr>
        <w:t xml:space="preserve"> de </w:t>
      </w:r>
      <w:r w:rsidR="00C7086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ED75E6">
        <w:rPr>
          <w:rFonts w:ascii="Museo Sans 300" w:hAnsi="Museo Sans 300"/>
          <w:sz w:val="20"/>
          <w:szCs w:val="20"/>
        </w:rPr>
        <w:t>821</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5BE40E63" w14:textId="6F0346D1" w:rsidR="000D5921" w:rsidRDefault="000D5921" w:rsidP="000D592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referido acuerdo fue notificado</w:t>
      </w:r>
      <w:r w:rsidR="00C70866">
        <w:rPr>
          <w:rFonts w:ascii="Museo Sans 300" w:hAnsi="Museo Sans 300"/>
          <w:sz w:val="20"/>
          <w:szCs w:val="20"/>
          <w:lang w:val="es-SV"/>
        </w:rPr>
        <w:t xml:space="preserve"> a la</w:t>
      </w:r>
      <w:r w:rsidR="004976A6">
        <w:rPr>
          <w:rFonts w:ascii="Museo Sans 300" w:hAnsi="Museo Sans 300"/>
          <w:sz w:val="20"/>
          <w:szCs w:val="20"/>
          <w:lang w:val="es-SV"/>
        </w:rPr>
        <w:t>s</w:t>
      </w:r>
      <w:r w:rsidR="00C70866">
        <w:rPr>
          <w:rFonts w:ascii="Museo Sans 300" w:hAnsi="Museo Sans 300"/>
          <w:sz w:val="20"/>
          <w:szCs w:val="20"/>
          <w:lang w:val="es-SV"/>
        </w:rPr>
        <w:t xml:space="preserve"> partes el día veintiuno de junio</w:t>
      </w:r>
      <w:r w:rsidRPr="00757161">
        <w:rPr>
          <w:rFonts w:ascii="Museo Sans 300" w:hAnsi="Museo Sans 300"/>
          <w:sz w:val="20"/>
          <w:szCs w:val="20"/>
          <w:lang w:val="es-SV"/>
        </w:rPr>
        <w:t xml:space="preserve"> del mismo año</w:t>
      </w:r>
      <w:r w:rsidR="00C70866">
        <w:rPr>
          <w:rFonts w:ascii="Museo Sans 300" w:hAnsi="Museo Sans 300"/>
          <w:sz w:val="20"/>
          <w:szCs w:val="20"/>
          <w:lang w:val="es-SV"/>
        </w:rPr>
        <w:t>.</w:t>
      </w:r>
    </w:p>
    <w:p w14:paraId="60B6B205" w14:textId="77777777" w:rsidR="000D5921" w:rsidRDefault="000D5921" w:rsidP="00F90C00">
      <w:pPr>
        <w:pStyle w:val="Prrafodelista"/>
        <w:tabs>
          <w:tab w:val="left" w:pos="426"/>
        </w:tabs>
        <w:ind w:left="426"/>
        <w:jc w:val="both"/>
        <w:rPr>
          <w:rFonts w:ascii="Museo Sans 300" w:hAnsi="Museo Sans 300"/>
          <w:sz w:val="20"/>
          <w:szCs w:val="20"/>
          <w:lang w:val="es-SV"/>
        </w:rPr>
      </w:pPr>
    </w:p>
    <w:p w14:paraId="3768FEEC" w14:textId="6CC22FEA"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ED75E6">
        <w:rPr>
          <w:rFonts w:ascii="Museo Sans 300" w:hAnsi="Museo Sans 300"/>
          <w:sz w:val="20"/>
          <w:szCs w:val="20"/>
          <w:lang w:val="es-ES_tradnl"/>
        </w:rPr>
        <w:t>once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ED75E6">
        <w:rPr>
          <w:rFonts w:ascii="Museo Sans 300" w:hAnsi="Museo Sans 300"/>
          <w:sz w:val="20"/>
          <w:szCs w:val="20"/>
          <w:lang w:val="es-ES_tradnl"/>
        </w:rPr>
        <w:t>agosto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ED75E6">
        <w:rPr>
          <w:rFonts w:ascii="Museo Sans 300" w:hAnsi="Museo Sans 300"/>
          <w:sz w:val="20"/>
          <w:szCs w:val="20"/>
          <w:lang w:val="es-SV"/>
        </w:rPr>
        <w:t>0284</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02F4BDC6" w14:textId="3188946F" w:rsidR="00C70866" w:rsidRDefault="006662C8" w:rsidP="006F5006">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4C02ED45" w:rsidR="00567F65" w:rsidRDefault="00567F65" w:rsidP="00567F65">
      <w:pPr>
        <w:spacing w:after="0" w:line="240" w:lineRule="auto"/>
        <w:ind w:left="426"/>
        <w:jc w:val="center"/>
        <w:rPr>
          <w:rFonts w:ascii="Museo Sans 300" w:hAnsi="Museo Sans 300"/>
          <w:sz w:val="20"/>
          <w:szCs w:val="20"/>
          <w:u w:val="single"/>
        </w:rPr>
      </w:pPr>
    </w:p>
    <w:p w14:paraId="0C71F965" w14:textId="77777777" w:rsidR="00A45B67" w:rsidRDefault="00A45B67" w:rsidP="007D65C8">
      <w:pPr>
        <w:spacing w:after="0" w:line="240" w:lineRule="auto"/>
        <w:ind w:left="426"/>
        <w:jc w:val="both"/>
        <w:rPr>
          <w:rFonts w:ascii="Museo Sans 300" w:hAnsi="Museo Sans 300"/>
          <w:sz w:val="20"/>
          <w:szCs w:val="20"/>
          <w:u w:val="single"/>
        </w:rPr>
      </w:pPr>
      <w:bookmarkStart w:id="1" w:name="_Hlk78192968"/>
    </w:p>
    <w:p w14:paraId="2676CAE5" w14:textId="46A6EA2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A9EFBBA" w14:textId="133B8C83" w:rsidR="00807845" w:rsidRDefault="008B7A00" w:rsidP="00807845">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807845" w:rsidRPr="00807845">
        <w:rPr>
          <w:rFonts w:ascii="Museo 300" w:hAnsi="Museo 300"/>
          <w:sz w:val="16"/>
          <w:szCs w:val="16"/>
        </w:rPr>
        <w:t xml:space="preserve"> con la información que fue provista por la sociedad EEO, se han extraído las siguientes fotografías mediante las cuales se observa la condición encontrada </w:t>
      </w:r>
      <w:r w:rsidR="00807845" w:rsidRPr="00807845" w:rsidDel="00CB3C5C">
        <w:rPr>
          <w:rFonts w:ascii="Museo 300" w:hAnsi="Museo 300"/>
          <w:sz w:val="16"/>
          <w:szCs w:val="16"/>
        </w:rPr>
        <w:t xml:space="preserve">en </w:t>
      </w:r>
      <w:r w:rsidR="00807845" w:rsidRPr="00807845">
        <w:rPr>
          <w:rFonts w:ascii="Museo 300" w:hAnsi="Museo 300"/>
          <w:sz w:val="16"/>
          <w:szCs w:val="16"/>
        </w:rPr>
        <w:t xml:space="preserve">fecha 13 de noviembre de 2021, detallando una supuesta </w:t>
      </w:r>
      <w:r w:rsidR="00807845" w:rsidRPr="00807845">
        <w:rPr>
          <w:rFonts w:ascii="Museo 300" w:hAnsi="Museo 300"/>
          <w:sz w:val="16"/>
          <w:szCs w:val="16"/>
        </w:rPr>
        <w:lastRenderedPageBreak/>
        <w:t>condición irregular, consistente en una línea directa a 240 voltios conectada desde la acometida de la distribuidora, con la finalidad de impedir el correcto registro de la energía consumida en el suministro.</w:t>
      </w:r>
    </w:p>
    <w:p w14:paraId="6E8A49DD" w14:textId="5FB329C3" w:rsidR="00807845" w:rsidRPr="00807845" w:rsidRDefault="00807845" w:rsidP="00807845">
      <w:pPr>
        <w:ind w:left="709" w:right="709"/>
        <w:jc w:val="center"/>
        <w:rPr>
          <w:rFonts w:ascii="Museo 300" w:hAnsi="Museo 300"/>
          <w:sz w:val="16"/>
          <w:szCs w:val="16"/>
        </w:rPr>
      </w:pPr>
    </w:p>
    <w:p w14:paraId="3BAC3EFE" w14:textId="7755FA99" w:rsidR="00776206" w:rsidRDefault="00776206" w:rsidP="00776206">
      <w:pPr>
        <w:ind w:left="709" w:right="709"/>
        <w:jc w:val="center"/>
        <w:rPr>
          <w:rFonts w:ascii="Museo 300" w:hAnsi="Museo 300"/>
          <w:sz w:val="16"/>
          <w:szCs w:val="16"/>
        </w:rPr>
      </w:pPr>
    </w:p>
    <w:p w14:paraId="57F8762D" w14:textId="387BBAD7" w:rsidR="00776206" w:rsidRPr="00150519" w:rsidRDefault="00776206" w:rsidP="00807845">
      <w:pPr>
        <w:ind w:left="709" w:right="709"/>
        <w:jc w:val="center"/>
        <w:rPr>
          <w:rFonts w:ascii="Museo 300" w:hAnsi="Museo 300"/>
          <w:sz w:val="16"/>
          <w:szCs w:val="16"/>
        </w:rPr>
      </w:pPr>
    </w:p>
    <w:p w14:paraId="4F3276BD" w14:textId="7DBB9C4C" w:rsidR="00150519" w:rsidRPr="00150519" w:rsidRDefault="00150519" w:rsidP="00150519">
      <w:pPr>
        <w:ind w:left="709" w:right="709"/>
        <w:jc w:val="center"/>
        <w:rPr>
          <w:rFonts w:ascii="Museo 300" w:eastAsia="SimSun" w:hAnsi="Museo 300" w:cs="Times New Roman"/>
          <w:spacing w:val="-5"/>
          <w:sz w:val="16"/>
          <w:szCs w:val="16"/>
        </w:rPr>
      </w:pPr>
    </w:p>
    <w:p w14:paraId="11C2CF57" w14:textId="77777777" w:rsidR="00810843" w:rsidRPr="00810843" w:rsidRDefault="00810843" w:rsidP="00810843">
      <w:pPr>
        <w:ind w:left="709" w:right="709"/>
        <w:jc w:val="both"/>
        <w:rPr>
          <w:rFonts w:ascii="Museo 300" w:hAnsi="Museo 300"/>
          <w:color w:val="000000" w:themeColor="text1"/>
          <w:sz w:val="16"/>
          <w:szCs w:val="16"/>
        </w:rPr>
      </w:pPr>
      <w:r w:rsidRPr="00810843">
        <w:rPr>
          <w:rFonts w:ascii="Museo 300" w:hAnsi="Museo 300"/>
          <w:color w:val="000000" w:themeColor="text1"/>
          <w:sz w:val="16"/>
          <w:szCs w:val="16"/>
        </w:rPr>
        <w:t>De las pruebas presentadas relacionadas a la condición detectada por EEO en fecha 13 de noviembre de 2021, se establece lo siguiente:</w:t>
      </w:r>
    </w:p>
    <w:p w14:paraId="7998EBA9" w14:textId="77777777" w:rsidR="00810843" w:rsidRPr="00810843" w:rsidRDefault="00810843" w:rsidP="00810843">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810843">
        <w:rPr>
          <w:rFonts w:ascii="Museo 300" w:hAnsi="Museo 300"/>
          <w:color w:val="000000" w:themeColor="text1"/>
          <w:sz w:val="16"/>
          <w:szCs w:val="16"/>
        </w:rPr>
        <w:t>La distribuidora ha mostrado fotografías con las que se demuestra que existió una conexión irregular, consistente en una línea directa a 240 voltios conectada desde la acometida de la distribuidora</w:t>
      </w:r>
      <w:r w:rsidRPr="00810843">
        <w:rPr>
          <w:rFonts w:ascii="Museo 300" w:hAnsi="Museo 300"/>
          <w:sz w:val="16"/>
          <w:szCs w:val="16"/>
        </w:rPr>
        <w:t>, dicha condición afectó el correcto registro de consumo mensual ya que el referido equipo no registraba el total de la energía demandada por los equipos eléctricos en uso en el inmueble.</w:t>
      </w:r>
    </w:p>
    <w:p w14:paraId="58526313" w14:textId="77777777" w:rsidR="00810843" w:rsidRPr="00810843" w:rsidRDefault="00810843" w:rsidP="00810843">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810843">
        <w:rPr>
          <w:rFonts w:ascii="Museo 300" w:hAnsi="Museo 300"/>
          <w:sz w:val="16"/>
          <w:szCs w:val="16"/>
        </w:rPr>
        <w:t xml:space="preserve">Por otra parte, el personal técnico de EEO determinó que los equipos que eran alimentados por la línea directa antes citada era un equipo de aire acondicionado y una bomba de agua. No obstante, el personal de la distribuidora no verificó las características eléctricas de estos equipos. </w:t>
      </w:r>
    </w:p>
    <w:p w14:paraId="48246855" w14:textId="460852EB" w:rsidR="00D77F9D" w:rsidRPr="001A1AA0" w:rsidRDefault="00810843" w:rsidP="00810843">
      <w:pPr>
        <w:ind w:left="709" w:right="709"/>
        <w:jc w:val="both"/>
        <w:rPr>
          <w:rFonts w:ascii="Museo 300" w:hAnsi="Museo 300"/>
          <w:sz w:val="16"/>
          <w:szCs w:val="16"/>
        </w:rPr>
      </w:pPr>
      <w:r w:rsidRPr="00810843">
        <w:rPr>
          <w:rFonts w:ascii="Museo 300" w:hAnsi="Museo 300"/>
          <w:sz w:val="16"/>
          <w:szCs w:val="16"/>
        </w:rPr>
        <w:t>En virtud de lo anterior, se determina, con base en la evidencia presentada por las partes y recabada durante el proceso investigativo que en el servicio eléctrico en referencia existió una condición irregular debido a una línea directa a 240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3A4B36A" w14:textId="77777777" w:rsidR="00810843" w:rsidRPr="00810843" w:rsidRDefault="00810843" w:rsidP="00810843">
      <w:pPr>
        <w:ind w:left="709" w:right="709"/>
        <w:jc w:val="both"/>
        <w:rPr>
          <w:rFonts w:ascii="Museo 300" w:hAnsi="Museo 300"/>
          <w:sz w:val="16"/>
          <w:szCs w:val="16"/>
        </w:rPr>
      </w:pPr>
      <w:r w:rsidRPr="00810843">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0BA78AF6" w14:textId="77777777" w:rsidR="00810843" w:rsidRPr="00810843" w:rsidRDefault="00810843" w:rsidP="00810843">
      <w:pPr>
        <w:ind w:left="709" w:right="709"/>
        <w:jc w:val="both"/>
        <w:rPr>
          <w:rFonts w:ascii="Museo 300" w:hAnsi="Museo 300"/>
          <w:sz w:val="16"/>
          <w:szCs w:val="16"/>
        </w:rPr>
      </w:pPr>
      <w:r w:rsidRPr="00810843">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26F003A4" w14:textId="77777777" w:rsidR="00810843" w:rsidRPr="00810843" w:rsidRDefault="00810843" w:rsidP="00810843">
      <w:pPr>
        <w:ind w:left="709" w:right="709"/>
        <w:jc w:val="both"/>
        <w:rPr>
          <w:rFonts w:ascii="Museo 300" w:hAnsi="Museo 300"/>
          <w:color w:val="000000" w:themeColor="text1"/>
          <w:sz w:val="16"/>
          <w:szCs w:val="16"/>
        </w:rPr>
      </w:pPr>
      <w:r w:rsidRPr="00810843">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0381FD1B" w14:textId="77777777" w:rsidR="00810843" w:rsidRPr="00810843" w:rsidRDefault="00810843" w:rsidP="00810843">
      <w:pPr>
        <w:numPr>
          <w:ilvl w:val="0"/>
          <w:numId w:val="8"/>
        </w:numPr>
        <w:spacing w:line="240" w:lineRule="auto"/>
        <w:ind w:right="709"/>
        <w:jc w:val="both"/>
        <w:rPr>
          <w:rFonts w:ascii="Museo 300" w:hAnsi="Museo 300"/>
          <w:sz w:val="16"/>
          <w:szCs w:val="16"/>
        </w:rPr>
      </w:pPr>
      <w:r w:rsidRPr="00810843">
        <w:rPr>
          <w:rFonts w:ascii="Museo 300" w:hAnsi="Museo 300"/>
          <w:sz w:val="16"/>
          <w:szCs w:val="16"/>
        </w:rPr>
        <w:t>Se utilizará el método de carga no medida o registrada considerado en el literal c)</w:t>
      </w:r>
      <w:r w:rsidRPr="00810843">
        <w:rPr>
          <w:rStyle w:val="normaltextrun"/>
          <w:rFonts w:ascii="Museo 300" w:hAnsi="Museo 300" w:cs="Segoe UI"/>
          <w:sz w:val="16"/>
          <w:szCs w:val="16"/>
          <w:shd w:val="clear" w:color="auto" w:fill="FFFFFF"/>
        </w:rPr>
        <w:t xml:space="preserve"> del artículo </w:t>
      </w:r>
      <w:r w:rsidRPr="00810843">
        <w:rPr>
          <w:rFonts w:ascii="Museo 300" w:hAnsi="Museo 300"/>
          <w:sz w:val="16"/>
          <w:szCs w:val="16"/>
        </w:rPr>
        <w:t xml:space="preserve">5.2 del Procedimiento contenido en el acuerdo N.° 283-E-2011, tomando como base la potencia máxima nominal (según dato de placa) por un valor de 1,256 Watts para el equipo de aire acondicionado y de 370 Watts para la bomba de pozo. Potencias de las cargas que eran alimentadas por la línea directa bajo análisis. </w:t>
      </w:r>
    </w:p>
    <w:p w14:paraId="21B1376E" w14:textId="216819C8" w:rsidR="00810843" w:rsidRDefault="00810843" w:rsidP="00810843">
      <w:pPr>
        <w:ind w:left="709" w:right="709"/>
        <w:jc w:val="center"/>
        <w:rPr>
          <w:rFonts w:ascii="Museo 300" w:hAnsi="Museo 300"/>
          <w:sz w:val="16"/>
          <w:szCs w:val="16"/>
          <w:lang w:val="es-ES"/>
        </w:rPr>
      </w:pPr>
    </w:p>
    <w:p w14:paraId="02F4082C" w14:textId="77777777" w:rsidR="00403952" w:rsidRPr="00403952" w:rsidRDefault="00403952" w:rsidP="00403952">
      <w:pPr>
        <w:numPr>
          <w:ilvl w:val="0"/>
          <w:numId w:val="8"/>
        </w:numPr>
        <w:spacing w:line="240" w:lineRule="auto"/>
        <w:ind w:right="709"/>
        <w:jc w:val="both"/>
        <w:rPr>
          <w:rFonts w:ascii="Museo 300" w:hAnsi="Museo 300"/>
          <w:sz w:val="16"/>
          <w:szCs w:val="16"/>
        </w:rPr>
      </w:pPr>
      <w:r w:rsidRPr="00403952">
        <w:rPr>
          <w:rFonts w:ascii="Museo 300" w:hAnsi="Museo 300"/>
          <w:sz w:val="16"/>
          <w:szCs w:val="16"/>
        </w:rPr>
        <w:t>Respecto a las horas de uso diario de los equipos que determinó EEO que eran alimentados por la línea directa se hacen las siguientes valoraciones:</w:t>
      </w:r>
    </w:p>
    <w:p w14:paraId="3F9480C3" w14:textId="77777777" w:rsidR="00403952" w:rsidRPr="00403952" w:rsidRDefault="00403952" w:rsidP="00403952">
      <w:pPr>
        <w:numPr>
          <w:ilvl w:val="1"/>
          <w:numId w:val="8"/>
        </w:numPr>
        <w:spacing w:line="240" w:lineRule="auto"/>
        <w:ind w:right="709"/>
        <w:jc w:val="both"/>
        <w:rPr>
          <w:rFonts w:ascii="Museo 300" w:hAnsi="Museo 300"/>
          <w:sz w:val="16"/>
          <w:szCs w:val="16"/>
        </w:rPr>
      </w:pPr>
      <w:r w:rsidRPr="00403952">
        <w:rPr>
          <w:rFonts w:ascii="Museo 300" w:hAnsi="Museo 300"/>
          <w:sz w:val="16"/>
          <w:szCs w:val="16"/>
        </w:rPr>
        <w:t>El CAU ha establecido para casos similares 8 horas de uso diario para un equipo de aire acondicionado.</w:t>
      </w:r>
    </w:p>
    <w:p w14:paraId="4387CDAA" w14:textId="77777777" w:rsidR="00403952" w:rsidRPr="00403952" w:rsidRDefault="00403952" w:rsidP="00403952">
      <w:pPr>
        <w:numPr>
          <w:ilvl w:val="1"/>
          <w:numId w:val="8"/>
        </w:numPr>
        <w:spacing w:line="240" w:lineRule="auto"/>
        <w:ind w:right="709"/>
        <w:jc w:val="both"/>
        <w:rPr>
          <w:rFonts w:ascii="Museo 300" w:hAnsi="Museo 300"/>
          <w:sz w:val="16"/>
          <w:szCs w:val="16"/>
        </w:rPr>
      </w:pPr>
      <w:r w:rsidRPr="00403952">
        <w:rPr>
          <w:rFonts w:ascii="Museo 300" w:hAnsi="Museo 300"/>
          <w:sz w:val="16"/>
          <w:szCs w:val="16"/>
        </w:rPr>
        <w:t>El usuario almacena el agua en un tanque para su posterior distribución. Tomando en consideración lo antes mencionado, se estableció 4 horas de uso diario para la bomba de pozo que era también alimentada por a la línea directa en estudio.</w:t>
      </w:r>
    </w:p>
    <w:p w14:paraId="4BE9BB83" w14:textId="77777777" w:rsidR="00403952" w:rsidRPr="005041DB" w:rsidRDefault="00403952" w:rsidP="00403952">
      <w:pPr>
        <w:pStyle w:val="Prrafodelista"/>
        <w:rPr>
          <w:rFonts w:ascii="Museo Sans 300" w:hAnsi="Museo Sans 300" w:cs="Arial"/>
        </w:rPr>
      </w:pPr>
    </w:p>
    <w:p w14:paraId="60CB78BD" w14:textId="77777777" w:rsidR="00403952" w:rsidRPr="00403952" w:rsidRDefault="00403952" w:rsidP="00403952">
      <w:pPr>
        <w:numPr>
          <w:ilvl w:val="1"/>
          <w:numId w:val="8"/>
        </w:numPr>
        <w:spacing w:line="240" w:lineRule="auto"/>
        <w:ind w:right="709"/>
        <w:jc w:val="both"/>
        <w:rPr>
          <w:rFonts w:ascii="Museo 300" w:hAnsi="Museo 300"/>
          <w:sz w:val="16"/>
          <w:szCs w:val="16"/>
        </w:rPr>
      </w:pPr>
      <w:r w:rsidRPr="00403952">
        <w:rPr>
          <w:rFonts w:ascii="Museo 300" w:hAnsi="Museo 300"/>
          <w:sz w:val="16"/>
          <w:szCs w:val="16"/>
        </w:rPr>
        <w:lastRenderedPageBreak/>
        <w:t xml:space="preserve">Con los tiempos de uso diario antes descrito, el CAU procedió a realizar el cálculo de consumo mensual asociada a los dos equipos eléctricos que eran alimentados por la línea directa. Tal y como se detalla a continuación: </w:t>
      </w:r>
    </w:p>
    <w:p w14:paraId="2211CDA1" w14:textId="31B1BF09" w:rsidR="00810843" w:rsidRDefault="00810843" w:rsidP="00403952">
      <w:pPr>
        <w:ind w:left="709" w:right="709"/>
        <w:jc w:val="center"/>
        <w:rPr>
          <w:rFonts w:ascii="Museo 300" w:hAnsi="Museo 300"/>
          <w:sz w:val="16"/>
          <w:szCs w:val="16"/>
        </w:rPr>
      </w:pPr>
    </w:p>
    <w:p w14:paraId="32B41A1D" w14:textId="77777777" w:rsidR="00403952" w:rsidRPr="00403952" w:rsidRDefault="00403952" w:rsidP="00403952">
      <w:pPr>
        <w:numPr>
          <w:ilvl w:val="0"/>
          <w:numId w:val="8"/>
        </w:numPr>
        <w:spacing w:line="240" w:lineRule="auto"/>
        <w:ind w:right="709"/>
        <w:jc w:val="both"/>
        <w:rPr>
          <w:rFonts w:ascii="Museo 300" w:hAnsi="Museo 300"/>
          <w:sz w:val="16"/>
          <w:szCs w:val="16"/>
        </w:rPr>
      </w:pPr>
      <w:r w:rsidRPr="00403952">
        <w:rPr>
          <w:rFonts w:ascii="Museo 300" w:hAnsi="Museo 300"/>
          <w:sz w:val="16"/>
          <w:szCs w:val="16"/>
        </w:rPr>
        <w:t xml:space="preserve">De tal manera que se utilizará como base para el promedio mensual, el valor del censo de carga determinado por el CAU que fue de 345 kWh, mostrado en la tabla n.° 2 del presente informe. </w:t>
      </w:r>
    </w:p>
    <w:p w14:paraId="2AA2E593" w14:textId="77777777" w:rsidR="00403952" w:rsidRPr="00403952" w:rsidRDefault="00403952" w:rsidP="00403952">
      <w:pPr>
        <w:numPr>
          <w:ilvl w:val="0"/>
          <w:numId w:val="8"/>
        </w:numPr>
        <w:spacing w:line="240" w:lineRule="auto"/>
        <w:ind w:right="709"/>
        <w:jc w:val="both"/>
        <w:rPr>
          <w:rFonts w:ascii="Museo 300" w:hAnsi="Museo 300"/>
          <w:sz w:val="16"/>
          <w:szCs w:val="16"/>
        </w:rPr>
      </w:pPr>
      <w:r w:rsidRPr="00403952">
        <w:rPr>
          <w:rFonts w:ascii="Museo 300" w:hAnsi="Museo 300"/>
          <w:sz w:val="16"/>
          <w:szCs w:val="16"/>
        </w:rPr>
        <w:t xml:space="preserve">Respecto al período retroactivo de recuperación, este corresponde a 180 días comprendidos entre el 17 de mayo hasta el 13 de noviembre de 2021. </w:t>
      </w:r>
    </w:p>
    <w:p w14:paraId="4EE83EE4" w14:textId="5591B5E8" w:rsidR="00613FD5" w:rsidRPr="001258D1" w:rsidRDefault="00403952" w:rsidP="001258D1">
      <w:pPr>
        <w:ind w:left="709" w:right="709"/>
        <w:jc w:val="both"/>
        <w:rPr>
          <w:rFonts w:ascii="Museo 300" w:hAnsi="Museo 300"/>
          <w:sz w:val="16"/>
          <w:szCs w:val="16"/>
        </w:rPr>
      </w:pPr>
      <w:r w:rsidRPr="00403952">
        <w:rPr>
          <w:rFonts w:ascii="Museo 300" w:hAnsi="Museo 300"/>
          <w:color w:val="000000" w:themeColor="text1"/>
          <w:sz w:val="16"/>
          <w:szCs w:val="16"/>
        </w:rPr>
        <w:t>Con los datos resultantes del análisis del CAU, se estableció que el monto de la ENR máximo al que tiene derecho EEO a recuperar corresponde a 2,072 kWh, equivalente a la cantidad de quinientos tres 30/100 dólares de los Estados Unidos de América (USD 503.30)</w:t>
      </w:r>
      <w:r w:rsidRPr="00403952">
        <w:rPr>
          <w:rFonts w:ascii="Museo 300" w:hAnsi="Museo 300"/>
          <w:b/>
          <w:bCs/>
          <w:color w:val="000000" w:themeColor="text1"/>
          <w:sz w:val="16"/>
          <w:szCs w:val="16"/>
        </w:rPr>
        <w:t xml:space="preserve"> </w:t>
      </w:r>
      <w:r w:rsidRPr="00403952">
        <w:rPr>
          <w:rFonts w:ascii="Museo 300" w:hAnsi="Museo 300"/>
          <w:color w:val="000000" w:themeColor="text1"/>
          <w:sz w:val="16"/>
          <w:szCs w:val="16"/>
        </w:rPr>
        <w:t>IVA incluido</w:t>
      </w:r>
      <w:r w:rsidR="008933EE">
        <w:rPr>
          <w:rFonts w:ascii="Museo 300" w:hAnsi="Museo 300"/>
          <w:color w:val="000000" w:themeColor="text1"/>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D8C9CAB" w14:textId="38A12F2C" w:rsidR="00AD19B0" w:rsidRPr="00AD19B0" w:rsidRDefault="00B649AE" w:rsidP="00AD19B0">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AD19B0">
        <w:rPr>
          <w:rFonts w:ascii="Museo 300" w:hAnsi="Museo 300" w:cs="Arial"/>
          <w:sz w:val="16"/>
          <w:szCs w:val="16"/>
        </w:rPr>
        <w:t xml:space="preserve"> </w:t>
      </w:r>
      <w:r w:rsidR="00AD19B0" w:rsidRPr="00AD19B0">
        <w:rPr>
          <w:rFonts w:ascii="Museo 300" w:hAnsi="Museo 300"/>
          <w:sz w:val="16"/>
          <w:szCs w:val="16"/>
        </w:rPr>
        <w:t xml:space="preserve">CAU determina con base en el análisis efectuado a las pruebas presentadas por las partes involucradas, que existió una condición irregular en el suministro con NIC </w:t>
      </w:r>
      <w:r w:rsidR="006F5006">
        <w:rPr>
          <w:rFonts w:ascii="Museo 300" w:hAnsi="Museo 300"/>
          <w:sz w:val="16"/>
          <w:szCs w:val="16"/>
        </w:rPr>
        <w:t>XXX</w:t>
      </w:r>
      <w:r w:rsidR="00AD19B0" w:rsidRPr="00AD19B0">
        <w:rPr>
          <w:rFonts w:ascii="Museo 300" w:hAnsi="Museo 300"/>
          <w:sz w:val="16"/>
          <w:szCs w:val="16"/>
        </w:rPr>
        <w:t xml:space="preserve"> consistente en una línea directa a 240 voltios conectada desde la fase “B” de la acometida de la distribuidora,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1E14B5D5" w14:textId="46D2F36F" w:rsidR="00AD19B0" w:rsidRPr="00AD19B0" w:rsidRDefault="00AD19B0" w:rsidP="00AD19B0">
      <w:pPr>
        <w:pStyle w:val="Prrafodelista"/>
        <w:numPr>
          <w:ilvl w:val="0"/>
          <w:numId w:val="9"/>
        </w:numPr>
        <w:spacing w:after="200"/>
        <w:ind w:left="1418" w:right="708"/>
        <w:jc w:val="both"/>
        <w:textAlignment w:val="auto"/>
        <w:rPr>
          <w:rFonts w:ascii="Museo 300" w:hAnsi="Museo 300" w:cs="Arial"/>
          <w:sz w:val="16"/>
          <w:szCs w:val="16"/>
        </w:rPr>
      </w:pPr>
      <w:r w:rsidRPr="00AD19B0">
        <w:rPr>
          <w:rFonts w:ascii="Museo 300" w:hAnsi="Museo 300" w:cs="Arial"/>
          <w:sz w:val="16"/>
          <w:szCs w:val="16"/>
        </w:rPr>
        <w:t>Conforme con el</w:t>
      </w:r>
      <w:r w:rsidR="003555BD">
        <w:rPr>
          <w:rFonts w:ascii="Museo 300" w:hAnsi="Museo 300" w:cs="Arial"/>
          <w:sz w:val="16"/>
          <w:szCs w:val="16"/>
        </w:rPr>
        <w:t xml:space="preserve"> </w:t>
      </w:r>
      <w:r w:rsidRPr="00AD19B0">
        <w:rPr>
          <w:rFonts w:ascii="Museo 300" w:hAnsi="Museo 300" w:cs="Arial"/>
          <w:sz w:val="16"/>
          <w:szCs w:val="16"/>
        </w:rPr>
        <w:t>análisis efectuado en el presente informe,</w:t>
      </w:r>
      <w:r w:rsidR="003555BD">
        <w:rPr>
          <w:rFonts w:ascii="Museo 300" w:hAnsi="Museo 300" w:cs="Arial"/>
          <w:sz w:val="16"/>
          <w:szCs w:val="16"/>
        </w:rPr>
        <w:t xml:space="preserve"> </w:t>
      </w:r>
      <w:r w:rsidRPr="00AD19B0">
        <w:rPr>
          <w:rFonts w:ascii="Museo 300" w:hAnsi="Museo 300" w:cs="Arial"/>
          <w:sz w:val="16"/>
          <w:szCs w:val="16"/>
        </w:rPr>
        <w:t>se establece que la cantidad de dos mil novecientos cuarenta y seis 86/100 dólares de los Estados Unidos de América (USD 2,946.86) IVA incluido,</w:t>
      </w:r>
      <w:r w:rsidR="003555BD">
        <w:rPr>
          <w:rFonts w:ascii="Museo 300" w:hAnsi="Museo 300" w:cs="Arial"/>
          <w:sz w:val="16"/>
          <w:szCs w:val="16"/>
        </w:rPr>
        <w:t xml:space="preserve"> </w:t>
      </w:r>
      <w:r w:rsidRPr="00AD19B0">
        <w:rPr>
          <w:rFonts w:ascii="Museo 300" w:hAnsi="Museo 300" w:cs="Arial"/>
          <w:sz w:val="16"/>
          <w:szCs w:val="16"/>
        </w:rPr>
        <w:t>cobrados por la sociedad EEO en concepto de ENR en el suministro, debe de rectificarse.</w:t>
      </w:r>
    </w:p>
    <w:p w14:paraId="4BAB16C4" w14:textId="1C1F5BA2" w:rsidR="00562498" w:rsidRPr="00AD19B0" w:rsidRDefault="00AD19B0" w:rsidP="00AD19B0">
      <w:pPr>
        <w:pStyle w:val="Prrafodelista"/>
        <w:numPr>
          <w:ilvl w:val="0"/>
          <w:numId w:val="9"/>
        </w:numPr>
        <w:spacing w:after="200"/>
        <w:ind w:left="1418" w:right="708"/>
        <w:jc w:val="both"/>
        <w:textAlignment w:val="auto"/>
        <w:rPr>
          <w:rFonts w:ascii="Museo 300" w:hAnsi="Museo 300" w:cs="Arial"/>
          <w:sz w:val="16"/>
          <w:szCs w:val="16"/>
        </w:rPr>
      </w:pPr>
      <w:r w:rsidRPr="00AD19B0">
        <w:rPr>
          <w:rFonts w:ascii="Museo 300" w:hAnsi="Museo 300" w:cs="Arial"/>
          <w:sz w:val="16"/>
          <w:szCs w:val="16"/>
        </w:rPr>
        <w:t xml:space="preserve">Se establece que el monto a recuperar por parte de la sociedad EEO en concepto de energía no registrada, asciende a </w:t>
      </w:r>
      <w:r w:rsidRPr="00AD19B0">
        <w:rPr>
          <w:rFonts w:ascii="Museo 300" w:hAnsi="Museo 300" w:cs="Arial"/>
          <w:color w:val="000000" w:themeColor="text1"/>
          <w:sz w:val="16"/>
          <w:szCs w:val="16"/>
        </w:rPr>
        <w:t>la cantidad de quinientos tres 30/100 dólares de los Estados Unidos de América (USD 503.30)</w:t>
      </w:r>
      <w:r w:rsidRPr="00AD19B0">
        <w:rPr>
          <w:rFonts w:ascii="Museo 300" w:hAnsi="Museo 300" w:cs="Arial"/>
          <w:b/>
          <w:bCs/>
          <w:color w:val="000000" w:themeColor="text1"/>
          <w:sz w:val="16"/>
          <w:szCs w:val="16"/>
        </w:rPr>
        <w:t xml:space="preserve"> </w:t>
      </w:r>
      <w:r w:rsidRPr="00AD19B0">
        <w:rPr>
          <w:rFonts w:ascii="Museo 300" w:hAnsi="Museo 300" w:cs="Arial"/>
          <w:color w:val="000000" w:themeColor="text1"/>
          <w:sz w:val="16"/>
          <w:szCs w:val="16"/>
        </w:rPr>
        <w:t xml:space="preserve">IVA incluido; además, </w:t>
      </w:r>
      <w:r w:rsidRPr="00AD19B0">
        <w:rPr>
          <w:rFonts w:ascii="Museo 300" w:hAnsi="Museo 300" w:cs="Arial"/>
          <w:sz w:val="16"/>
          <w:szCs w:val="16"/>
        </w:rPr>
        <w:t>la distribuidora podrá efectuar el cobro de los intereses generados</w:t>
      </w:r>
      <w:r w:rsidR="008479DB" w:rsidRPr="00AD19B0">
        <w:rPr>
          <w:rFonts w:ascii="Museo 300" w:hAnsi="Museo 300" w:cs="Arial"/>
          <w:sz w:val="16"/>
          <w:szCs w:val="16"/>
        </w:rPr>
        <w:t xml:space="preserve"> </w:t>
      </w:r>
      <w:r w:rsidR="00562498" w:rsidRPr="00AD19B0">
        <w:rPr>
          <w:rFonts w:ascii="Museo 300" w:eastAsia="Arial" w:hAnsi="Museo 300"/>
          <w:color w:val="000000" w:themeColor="text1"/>
          <w:sz w:val="16"/>
          <w:szCs w:val="16"/>
        </w:rPr>
        <w:t>[…]</w:t>
      </w:r>
      <w:r w:rsidR="00914F6D" w:rsidRPr="00AD19B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75F5BBB5"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A398F">
        <w:rPr>
          <w:rFonts w:ascii="Museo Sans 300" w:hAnsi="Museo Sans 300"/>
          <w:sz w:val="20"/>
          <w:szCs w:val="20"/>
          <w:lang w:val="es-SV"/>
        </w:rPr>
        <w:t>1</w:t>
      </w:r>
      <w:r w:rsidR="008933EE">
        <w:rPr>
          <w:rFonts w:ascii="Museo Sans 300" w:hAnsi="Museo Sans 300"/>
          <w:sz w:val="20"/>
          <w:szCs w:val="20"/>
          <w:lang w:val="es-SV"/>
        </w:rPr>
        <w:t>6</w:t>
      </w:r>
      <w:r w:rsidR="00DC4751">
        <w:rPr>
          <w:rFonts w:ascii="Museo Sans 300" w:hAnsi="Museo Sans 300"/>
          <w:sz w:val="20"/>
          <w:szCs w:val="20"/>
          <w:lang w:val="es-SV"/>
        </w:rPr>
        <w:t>78</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C4751">
        <w:rPr>
          <w:rFonts w:ascii="Museo Sans 300" w:hAnsi="Museo Sans 300"/>
          <w:sz w:val="20"/>
          <w:szCs w:val="20"/>
          <w:lang w:val="es-SV"/>
        </w:rPr>
        <w:t>veintiséis</w:t>
      </w:r>
      <w:r w:rsidR="00510582">
        <w:rPr>
          <w:rFonts w:ascii="Museo Sans 300" w:hAnsi="Museo Sans 300"/>
          <w:sz w:val="20"/>
          <w:szCs w:val="20"/>
          <w:lang w:val="es-SV"/>
        </w:rPr>
        <w:t xml:space="preserve"> de </w:t>
      </w:r>
      <w:r w:rsidR="008933EE">
        <w:rPr>
          <w:rFonts w:ascii="Museo Sans 300" w:hAnsi="Museo Sans 300"/>
          <w:sz w:val="20"/>
          <w:szCs w:val="20"/>
          <w:lang w:val="es-SV"/>
        </w:rPr>
        <w:t>agosto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747510">
        <w:rPr>
          <w:rFonts w:ascii="Museo Sans 300" w:hAnsi="Museo Sans 300"/>
          <w:sz w:val="20"/>
          <w:szCs w:val="20"/>
          <w:lang w:val="es-SV"/>
        </w:rPr>
        <w:t>l</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4532D8">
        <w:rPr>
          <w:rFonts w:ascii="Museo Sans 300" w:hAnsi="Museo Sans 300"/>
          <w:sz w:val="20"/>
          <w:szCs w:val="20"/>
          <w:lang w:val="es-SV"/>
        </w:rPr>
        <w:t xml:space="preserve"> </w:t>
      </w:r>
      <w:r w:rsidR="006E01BE">
        <w:rPr>
          <w:rFonts w:ascii="Museo Sans 300" w:hAnsi="Museo Sans 300"/>
          <w:sz w:val="20"/>
          <w:szCs w:val="20"/>
          <w:lang w:val="es-SV"/>
        </w:rPr>
        <w:t>Argueta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ED75E6">
        <w:rPr>
          <w:rFonts w:ascii="Museo Sans 300" w:hAnsi="Museo Sans 300"/>
          <w:sz w:val="20"/>
          <w:szCs w:val="20"/>
          <w:lang w:val="es-SV"/>
        </w:rPr>
        <w:t>0284</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5FB2CAE0" w14:textId="6B9B29F6" w:rsidR="00DC4751" w:rsidRDefault="00DC4751" w:rsidP="00DC4751">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 distribuidora y</w:t>
      </w:r>
      <w:r w:rsidR="00E55BF5">
        <w:rPr>
          <w:rFonts w:ascii="Museo Sans 300" w:eastAsia="Times New Roman" w:hAnsi="Museo Sans 300" w:cs="Segoe UI"/>
          <w:sz w:val="20"/>
          <w:szCs w:val="20"/>
          <w:lang w:val="es-ES" w:eastAsia="es-ES"/>
        </w:rPr>
        <w:t xml:space="preserve"> al</w:t>
      </w:r>
      <w:r>
        <w:rPr>
          <w:rFonts w:ascii="Museo Sans 300" w:eastAsia="Times New Roman" w:hAnsi="Museo Sans 300" w:cs="Segoe UI"/>
          <w:sz w:val="20"/>
          <w:szCs w:val="20"/>
          <w:lang w:val="es-ES" w:eastAsia="es-ES"/>
        </w:rPr>
        <w:t xml:space="preserve"> usuari</w:t>
      </w:r>
      <w:r w:rsidR="00E55BF5">
        <w:rPr>
          <w:rFonts w:ascii="Museo Sans 300" w:eastAsia="Times New Roman" w:hAnsi="Museo Sans 300" w:cs="Segoe UI"/>
          <w:sz w:val="20"/>
          <w:szCs w:val="20"/>
          <w:lang w:val="es-ES" w:eastAsia="es-ES"/>
        </w:rPr>
        <w:t>o</w:t>
      </w:r>
      <w:r w:rsidRPr="008809F7">
        <w:rPr>
          <w:rFonts w:ascii="Museo Sans 300" w:eastAsia="Times New Roman" w:hAnsi="Museo Sans 300" w:cs="Segoe UI"/>
          <w:sz w:val="20"/>
          <w:szCs w:val="20"/>
          <w:lang w:val="es-ES" w:eastAsia="es-ES"/>
        </w:rPr>
        <w:t xml:space="preserve"> los días</w:t>
      </w:r>
      <w:r>
        <w:rPr>
          <w:rFonts w:ascii="Museo Sans 300" w:eastAsia="Times New Roman" w:hAnsi="Museo Sans 300" w:cs="Segoe UI"/>
          <w:sz w:val="20"/>
          <w:szCs w:val="20"/>
          <w:lang w:val="es-ES" w:eastAsia="es-ES"/>
        </w:rPr>
        <w:t xml:space="preserve"> uno</w:t>
      </w:r>
      <w:r w:rsidR="00E55BF5">
        <w:rPr>
          <w:rFonts w:ascii="Museo Sans 300" w:eastAsia="Times New Roman" w:hAnsi="Museo Sans 300" w:cs="Segoe UI"/>
          <w:sz w:val="20"/>
          <w:szCs w:val="20"/>
          <w:lang w:val="es-ES" w:eastAsia="es-ES"/>
        </w:rPr>
        <w:t xml:space="preserve"> y dos de septiembre de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E55BF5">
        <w:rPr>
          <w:rFonts w:ascii="Museo Sans 300" w:eastAsia="Times New Roman" w:hAnsi="Museo Sans 300" w:cs="Segoe UI"/>
          <w:sz w:val="20"/>
          <w:szCs w:val="20"/>
          <w:lang w:val="es-ES" w:eastAsia="es-ES"/>
        </w:rPr>
        <w:t>diecinueve y veinte del mismo mes y año.</w:t>
      </w:r>
    </w:p>
    <w:p w14:paraId="26CB8161" w14:textId="77777777" w:rsidR="00DC4751" w:rsidRDefault="00DC4751" w:rsidP="00DC4751">
      <w:pPr>
        <w:tabs>
          <w:tab w:val="left" w:pos="426"/>
        </w:tabs>
        <w:spacing w:after="0" w:line="240" w:lineRule="auto"/>
        <w:ind w:left="426"/>
        <w:jc w:val="both"/>
        <w:rPr>
          <w:rFonts w:ascii="Museo Sans 300" w:eastAsia="Times New Roman" w:hAnsi="Museo Sans 300" w:cs="Segoe UI"/>
          <w:sz w:val="20"/>
          <w:szCs w:val="20"/>
          <w:lang w:val="es-ES" w:eastAsia="es-ES"/>
        </w:rPr>
      </w:pPr>
    </w:p>
    <w:p w14:paraId="3F1FCA7A" w14:textId="47788EE0" w:rsidR="006E01BE" w:rsidRDefault="006E01BE" w:rsidP="006E01B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E55BF5">
        <w:rPr>
          <w:rFonts w:ascii="Museo Sans 300" w:hAnsi="Museo Sans 300"/>
          <w:sz w:val="20"/>
          <w:szCs w:val="20"/>
          <w:lang w:val="es-SV"/>
        </w:rPr>
        <w:t>nueve</w:t>
      </w:r>
      <w:r>
        <w:rPr>
          <w:rFonts w:ascii="Museo Sans 300" w:hAnsi="Museo Sans 300"/>
          <w:sz w:val="20"/>
          <w:szCs w:val="20"/>
          <w:lang w:val="es-SV"/>
        </w:rPr>
        <w:t xml:space="preserve"> de </w:t>
      </w:r>
      <w:r w:rsidR="00E55BF5">
        <w:rPr>
          <w:rFonts w:ascii="Museo Sans 300" w:hAnsi="Museo Sans 300"/>
          <w:sz w:val="20"/>
          <w:szCs w:val="20"/>
          <w:lang w:val="es-SV"/>
        </w:rPr>
        <w:t>septiembre</w:t>
      </w:r>
      <w:r>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el</w:t>
      </w:r>
      <w:r w:rsidRPr="006C3CCA">
        <w:rPr>
          <w:rFonts w:ascii="Museo Sans 300" w:hAnsi="Museo Sans 300"/>
          <w:sz w:val="20"/>
          <w:szCs w:val="20"/>
        </w:rPr>
        <w:t xml:space="preserve"> </w:t>
      </w:r>
      <w:r>
        <w:rPr>
          <w:rFonts w:ascii="Museo Sans 300" w:hAnsi="Museo Sans 300"/>
          <w:sz w:val="20"/>
          <w:szCs w:val="20"/>
        </w:rPr>
        <w:t>usuario</w:t>
      </w:r>
      <w:r w:rsidRPr="006C3CCA">
        <w:rPr>
          <w:rFonts w:ascii="Museo Sans 300" w:hAnsi="Museo Sans 300"/>
          <w:sz w:val="20"/>
          <w:szCs w:val="20"/>
        </w:rPr>
        <w:t xml:space="preserve"> no presentó documentación para ser analizada.</w:t>
      </w:r>
    </w:p>
    <w:p w14:paraId="7B6B83F3" w14:textId="77777777" w:rsidR="006E01BE" w:rsidRDefault="006E01BE"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770E01CF"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F686B9D" w14:textId="77777777" w:rsidR="00E55BF5" w:rsidRDefault="00E55BF5" w:rsidP="00E55BF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4EDF01DF"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3F56B5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E22AC3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334EDEE" w14:textId="77777777" w:rsidR="0005314D" w:rsidRDefault="0005314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AF8A7A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F500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10B3CE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ED75E6">
        <w:rPr>
          <w:rFonts w:ascii="Museo Sans 300" w:hAnsi="Museo Sans 300" w:cs="Times New Roman"/>
          <w:sz w:val="20"/>
          <w:szCs w:val="20"/>
        </w:rPr>
        <w:t>0284</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2151DF4" w14:textId="0502C330" w:rsidR="00E55BF5" w:rsidRPr="00E55BF5" w:rsidRDefault="00C34300" w:rsidP="00E55BF5">
      <w:pPr>
        <w:tabs>
          <w:tab w:val="left" w:pos="993"/>
          <w:tab w:val="left" w:pos="9072"/>
        </w:tabs>
        <w:spacing w:line="240" w:lineRule="auto"/>
        <w:ind w:left="993" w:right="709"/>
        <w:jc w:val="both"/>
        <w:rPr>
          <w:rFonts w:ascii="Museo 300" w:hAnsi="Museo 300"/>
          <w:sz w:val="16"/>
          <w:szCs w:val="16"/>
        </w:rPr>
      </w:pPr>
      <w:bookmarkStart w:id="2" w:name="_Hlk112147604"/>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E55BF5" w:rsidRPr="00E55BF5">
        <w:rPr>
          <w:rFonts w:ascii="Museo 300" w:hAnsi="Museo 300"/>
          <w:sz w:val="16"/>
          <w:szCs w:val="16"/>
        </w:rPr>
        <w:t xml:space="preserve"> con la información que fue provista por la sociedad EEO, se han extraído las siguientes fotografías mediante las cuales se observa la condición encontrada </w:t>
      </w:r>
      <w:r w:rsidR="00E55BF5" w:rsidRPr="00E55BF5" w:rsidDel="00CB3C5C">
        <w:rPr>
          <w:rFonts w:ascii="Museo 300" w:hAnsi="Museo 300"/>
          <w:sz w:val="16"/>
          <w:szCs w:val="16"/>
        </w:rPr>
        <w:t xml:space="preserve">en </w:t>
      </w:r>
      <w:r w:rsidR="00E55BF5" w:rsidRPr="00E55BF5">
        <w:rPr>
          <w:rFonts w:ascii="Museo 300" w:hAnsi="Museo 300"/>
          <w:sz w:val="16"/>
          <w:szCs w:val="16"/>
        </w:rPr>
        <w:t xml:space="preserve">fecha 13 de noviembre de 2021, detallando una supuesta condición irregular, consistente en una línea directa a 240 voltios conectada desde la acometida de la distribuidora, con la finalidad de impedir el correcto registro de la energía consumida en el suministro. </w:t>
      </w:r>
      <w:r w:rsidR="00E55BF5">
        <w:rPr>
          <w:rFonts w:ascii="Museo 300" w:hAnsi="Museo 300"/>
          <w:sz w:val="16"/>
          <w:szCs w:val="16"/>
        </w:rPr>
        <w:t>(…)</w:t>
      </w:r>
    </w:p>
    <w:p w14:paraId="4DC82805" w14:textId="452EA52C" w:rsidR="00C34300" w:rsidRPr="00D75125" w:rsidRDefault="00E55BF5" w:rsidP="00E55BF5">
      <w:pPr>
        <w:tabs>
          <w:tab w:val="left" w:pos="993"/>
          <w:tab w:val="left" w:pos="9072"/>
        </w:tabs>
        <w:spacing w:line="240" w:lineRule="auto"/>
        <w:ind w:left="993" w:right="709"/>
        <w:jc w:val="both"/>
        <w:rPr>
          <w:rFonts w:ascii="Museo 300" w:hAnsi="Museo 300"/>
          <w:sz w:val="16"/>
          <w:szCs w:val="16"/>
        </w:rPr>
      </w:pPr>
      <w:r w:rsidRPr="00E55BF5">
        <w:rPr>
          <w:rFonts w:ascii="Museo 300" w:hAnsi="Museo 300"/>
          <w:sz w:val="16"/>
          <w:szCs w:val="16"/>
        </w:rPr>
        <w:t>En virtud de lo anterior, se determina, con base en la evidencia presentada por las partes y recabada durante el proceso investigativo que en el servicio eléctrico en referencia existió una condición irregular debido a una línea directa a 240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w:t>
      </w:r>
      <w:bookmarkEnd w:id="3"/>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2A95467" w14:textId="31EA6F68" w:rsidR="006E01BE" w:rsidRDefault="006E01BE" w:rsidP="006E01BE">
      <w:pPr>
        <w:suppressAutoHyphens w:val="0"/>
        <w:autoSpaceDN/>
        <w:spacing w:after="0" w:line="240" w:lineRule="auto"/>
        <w:ind w:left="420"/>
        <w:jc w:val="both"/>
        <w:rPr>
          <w:rFonts w:ascii="Museo Sans 300" w:hAnsi="Museo Sans 300"/>
          <w:sz w:val="20"/>
          <w:szCs w:val="20"/>
        </w:rPr>
      </w:pPr>
      <w:bookmarkStart w:id="4" w:name="_Hlk105830074"/>
      <w:bookmarkEnd w:id="2"/>
      <w:r w:rsidRPr="00B43803">
        <w:rPr>
          <w:rFonts w:ascii="Museo Sans 300" w:hAnsi="Museo Sans 300" w:cs="Segoe UI"/>
          <w:sz w:val="20"/>
          <w:szCs w:val="20"/>
          <w:lang w:eastAsia="es-MX"/>
        </w:rPr>
        <w:t>En cuanto a</w:t>
      </w:r>
      <w:r>
        <w:rPr>
          <w:rFonts w:ascii="Museo Sans 300" w:hAnsi="Museo Sans 300" w:cs="Segoe UI"/>
          <w:sz w:val="20"/>
          <w:szCs w:val="20"/>
          <w:lang w:eastAsia="es-MX"/>
        </w:rPr>
        <w:t>l</w:t>
      </w:r>
      <w:r w:rsidRPr="00B43803">
        <w:rPr>
          <w:rFonts w:ascii="Museo Sans 300" w:hAnsi="Museo Sans 300" w:cs="Segoe UI"/>
          <w:sz w:val="20"/>
          <w:szCs w:val="20"/>
          <w:lang w:eastAsia="es-MX"/>
        </w:rPr>
        <w:t xml:space="preserve"> </w:t>
      </w:r>
      <w:r>
        <w:rPr>
          <w:rFonts w:ascii="Museo Sans 300" w:hAnsi="Museo Sans 300" w:cs="Segoe UI"/>
          <w:sz w:val="20"/>
          <w:szCs w:val="20"/>
          <w:lang w:eastAsia="es-MX"/>
        </w:rPr>
        <w:t>señor</w:t>
      </w:r>
      <w:r w:rsidRPr="00B43803">
        <w:rPr>
          <w:rFonts w:ascii="Museo Sans 300" w:hAnsi="Museo Sans 300" w:cs="Segoe UI"/>
          <w:sz w:val="20"/>
          <w:szCs w:val="20"/>
          <w:lang w:eastAsia="es-MX"/>
        </w:rPr>
        <w:t xml:space="preserve"> </w:t>
      </w:r>
      <w:r w:rsidR="006F5006">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3D451860" w14:textId="77777777" w:rsidR="006E01BE" w:rsidRDefault="006E01BE" w:rsidP="00753C43">
      <w:pPr>
        <w:suppressAutoHyphens w:val="0"/>
        <w:autoSpaceDE w:val="0"/>
        <w:adjustRightInd w:val="0"/>
        <w:spacing w:after="0" w:line="240" w:lineRule="auto"/>
        <w:ind w:left="426"/>
        <w:jc w:val="both"/>
        <w:textAlignment w:val="auto"/>
        <w:rPr>
          <w:rFonts w:ascii="Museo Sans 300" w:hAnsi="Museo Sans 300"/>
          <w:sz w:val="20"/>
          <w:szCs w:val="20"/>
        </w:rPr>
      </w:pPr>
    </w:p>
    <w:p w14:paraId="4436D640" w14:textId="32A9DCEC" w:rsidR="00964D70" w:rsidRPr="00964D70" w:rsidRDefault="00CC62A8" w:rsidP="00964D70">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F17972">
        <w:rPr>
          <w:rFonts w:ascii="Museo Sans 300" w:hAnsi="Museo Sans 300"/>
          <w:sz w:val="20"/>
          <w:szCs w:val="20"/>
        </w:rPr>
        <w:t>Conforme lo anterior, el CAU concluyó en el informe técnico N.° IT-</w:t>
      </w:r>
      <w:r w:rsidR="00ED75E6">
        <w:rPr>
          <w:rFonts w:ascii="Museo Sans 300" w:hAnsi="Museo Sans 300"/>
          <w:sz w:val="20"/>
          <w:szCs w:val="20"/>
        </w:rPr>
        <w:t>0284</w:t>
      </w:r>
      <w:r w:rsidRPr="00F17972">
        <w:rPr>
          <w:rFonts w:ascii="Museo Sans 300" w:hAnsi="Museo Sans 300"/>
          <w:sz w:val="20"/>
          <w:szCs w:val="20"/>
        </w:rPr>
        <w:t>-CAU-2</w:t>
      </w:r>
      <w:r>
        <w:rPr>
          <w:rFonts w:ascii="Museo Sans 300" w:hAnsi="Museo Sans 300"/>
          <w:sz w:val="20"/>
          <w:szCs w:val="20"/>
        </w:rPr>
        <w:t>2</w:t>
      </w:r>
      <w:bookmarkStart w:id="5" w:name="_Hlk112146892"/>
      <w:r w:rsidR="00964D70">
        <w:rPr>
          <w:rFonts w:ascii="Museo Sans 300" w:hAnsi="Museo Sans 300"/>
          <w:sz w:val="20"/>
          <w:szCs w:val="20"/>
          <w:lang w:val="es-ES"/>
        </w:rPr>
        <w:t xml:space="preserve"> </w:t>
      </w:r>
      <w:r w:rsidR="00964D70" w:rsidRPr="00F17972">
        <w:rPr>
          <w:rFonts w:ascii="Museo Sans 300" w:hAnsi="Museo Sans 300"/>
          <w:sz w:val="20"/>
          <w:szCs w:val="20"/>
          <w:lang w:val="es-ES"/>
        </w:rPr>
        <w:t xml:space="preserve">que existió una condición irregular </w:t>
      </w:r>
      <w:r w:rsidR="00964D70" w:rsidRPr="00F17972">
        <w:rPr>
          <w:rFonts w:ascii="Museo Sans 300" w:hAnsi="Museo Sans 300"/>
          <w:sz w:val="20"/>
          <w:szCs w:val="20"/>
        </w:rPr>
        <w:t>consistente</w:t>
      </w:r>
      <w:r w:rsidR="00964D70">
        <w:rPr>
          <w:rStyle w:val="normaltextrun"/>
          <w:rFonts w:ascii="Museo Sans 300" w:hAnsi="Museo Sans 300"/>
          <w:color w:val="000000"/>
          <w:sz w:val="20"/>
          <w:szCs w:val="20"/>
          <w:shd w:val="clear" w:color="auto" w:fill="FFFFFF"/>
        </w:rPr>
        <w:t xml:space="preserve"> en la conexión de línea directa conectada antes del equipo de medición, con el fin de consumir energía y que no era registrada por el medidor.</w:t>
      </w:r>
      <w:r w:rsidR="00964D70">
        <w:rPr>
          <w:rStyle w:val="normaltextrun"/>
          <w:rFonts w:ascii="Cambria Math" w:hAnsi="Cambria Math" w:cs="Cambria Math"/>
          <w:color w:val="000000"/>
          <w:sz w:val="20"/>
          <w:szCs w:val="20"/>
          <w:shd w:val="clear" w:color="auto" w:fill="FFFFFF"/>
        </w:rPr>
        <w:t> </w:t>
      </w:r>
      <w:r w:rsidR="00964D70">
        <w:rPr>
          <w:rStyle w:val="eop"/>
          <w:rFonts w:ascii="Museo Sans 300" w:hAnsi="Museo Sans 300"/>
          <w:sz w:val="20"/>
          <w:szCs w:val="20"/>
          <w:shd w:val="clear" w:color="auto" w:fill="FFFFFF"/>
        </w:rPr>
        <w:t> </w:t>
      </w:r>
    </w:p>
    <w:p w14:paraId="3EA835AE" w14:textId="77777777" w:rsidR="00964D70" w:rsidRPr="00DF14B1" w:rsidRDefault="00964D70" w:rsidP="00753C43">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bookmarkEnd w:id="4"/>
    <w:bookmarkEnd w:id="5"/>
    <w:p w14:paraId="5C452580" w14:textId="318C1D6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751D0DC" w14:textId="398D1F4E" w:rsidR="00632E3E" w:rsidRDefault="00632E3E"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F9522F8" w14:textId="736AFAE9" w:rsidR="00856A48" w:rsidRPr="00C25D9F" w:rsidRDefault="00BE2BCF" w:rsidP="00C25D9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w:t>
      </w:r>
      <w:r w:rsidR="00C25D9F">
        <w:rPr>
          <w:rStyle w:val="normaltextrun"/>
          <w:rFonts w:ascii="Museo Sans 300" w:hAnsi="Museo Sans 300"/>
          <w:color w:val="000000"/>
          <w:sz w:val="20"/>
          <w:szCs w:val="20"/>
          <w:shd w:val="clear" w:color="auto" w:fill="FFFFFF"/>
        </w:rPr>
        <w:t xml:space="preserve"> </w:t>
      </w:r>
      <w:r w:rsidR="00856A48" w:rsidRPr="00C25D9F">
        <w:rPr>
          <w:rStyle w:val="normaltextrun"/>
          <w:rFonts w:ascii="Museo Sans 300" w:hAnsi="Museo Sans 300"/>
          <w:color w:val="000000"/>
          <w:sz w:val="20"/>
          <w:szCs w:val="20"/>
          <w:shd w:val="clear" w:color="auto" w:fill="FFFFFF"/>
        </w:rPr>
        <w:t xml:space="preserve">acuerdo con lo establecido en el informe técnico, el CAU no validó el cálculo de ENR realizado por la distribuidora basado en </w:t>
      </w:r>
      <w:r w:rsidR="000856D9" w:rsidRPr="00C25D9F">
        <w:rPr>
          <w:rStyle w:val="normaltextrun"/>
          <w:rFonts w:ascii="Museo Sans 300" w:hAnsi="Museo Sans 300"/>
          <w:color w:val="000000"/>
          <w:sz w:val="20"/>
          <w:szCs w:val="20"/>
          <w:shd w:val="clear" w:color="auto" w:fill="FFFFFF"/>
        </w:rPr>
        <w:t>el</w:t>
      </w:r>
      <w:r w:rsidR="00856A48" w:rsidRPr="00C25D9F">
        <w:rPr>
          <w:rStyle w:val="normaltextrun"/>
          <w:rFonts w:ascii="Museo Sans 300" w:hAnsi="Museo Sans 300"/>
          <w:color w:val="000000"/>
          <w:sz w:val="20"/>
          <w:szCs w:val="20"/>
          <w:shd w:val="clear" w:color="auto" w:fill="FFFFFF"/>
        </w:rPr>
        <w:t xml:space="preserve"> </w:t>
      </w:r>
      <w:r w:rsidR="000856D9" w:rsidRPr="00C25D9F">
        <w:rPr>
          <w:rStyle w:val="normaltextrun"/>
          <w:rFonts w:ascii="Museo Sans 300" w:hAnsi="Museo Sans 300"/>
          <w:color w:val="000000"/>
          <w:sz w:val="20"/>
          <w:szCs w:val="20"/>
          <w:shd w:val="clear" w:color="auto" w:fill="FFFFFF"/>
        </w:rPr>
        <w:t>promedio</w:t>
      </w:r>
      <w:r w:rsidR="00856A48" w:rsidRPr="00C25D9F">
        <w:rPr>
          <w:rStyle w:val="normaltextrun"/>
          <w:rFonts w:ascii="Museo Sans 300" w:hAnsi="Museo Sans 300"/>
          <w:color w:val="000000"/>
          <w:sz w:val="20"/>
          <w:szCs w:val="20"/>
          <w:shd w:val="clear" w:color="auto" w:fill="FFFFFF"/>
        </w:rPr>
        <w:t xml:space="preserve"> de las corrientes</w:t>
      </w:r>
      <w:r w:rsidR="006244BD">
        <w:rPr>
          <w:rStyle w:val="normaltextrun"/>
          <w:rFonts w:ascii="Museo Sans 300" w:hAnsi="Museo Sans 300"/>
          <w:color w:val="000000"/>
          <w:sz w:val="20"/>
          <w:szCs w:val="20"/>
          <w:shd w:val="clear" w:color="auto" w:fill="FFFFFF"/>
        </w:rPr>
        <w:t xml:space="preserve"> registradas en la línea directa</w:t>
      </w:r>
      <w:r w:rsidR="00856A48" w:rsidRPr="00C25D9F">
        <w:rPr>
          <w:rStyle w:val="normaltextrun"/>
          <w:rFonts w:ascii="Museo Sans 300" w:hAnsi="Museo Sans 300"/>
          <w:color w:val="000000"/>
          <w:sz w:val="20"/>
          <w:szCs w:val="20"/>
          <w:shd w:val="clear" w:color="auto" w:fill="FFFFFF"/>
        </w:rPr>
        <w:t>, por las razones siguientes:</w:t>
      </w:r>
    </w:p>
    <w:p w14:paraId="776B6C64" w14:textId="77777777" w:rsidR="00856A48" w:rsidRDefault="00856A48" w:rsidP="00856A4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F2A3289" w14:textId="20DE8E99" w:rsidR="00856A48" w:rsidRPr="00C87625" w:rsidRDefault="00856A48" w:rsidP="00856A4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Debido </w:t>
      </w:r>
      <w:r w:rsidRPr="00C87625">
        <w:rPr>
          <w:rStyle w:val="normaltextrun"/>
          <w:rFonts w:ascii="Museo Sans 300" w:hAnsi="Museo Sans 300"/>
          <w:color w:val="000000"/>
          <w:sz w:val="20"/>
          <w:szCs w:val="20"/>
          <w:shd w:val="clear" w:color="auto" w:fill="FFFFFF"/>
        </w:rPr>
        <w:t xml:space="preserve">a que no tomó en cuenta que </w:t>
      </w:r>
      <w:r w:rsidR="00F75EE8">
        <w:rPr>
          <w:rStyle w:val="normaltextrun"/>
          <w:rFonts w:ascii="Museo Sans 300" w:hAnsi="Museo Sans 300"/>
          <w:color w:val="000000"/>
          <w:sz w:val="20"/>
          <w:szCs w:val="20"/>
          <w:shd w:val="clear" w:color="auto" w:fill="FFFFFF"/>
        </w:rPr>
        <w:t>la bomba de agua y</w:t>
      </w:r>
      <w:r w:rsidR="00C25D9F">
        <w:rPr>
          <w:rStyle w:val="normaltextrun"/>
          <w:rFonts w:ascii="Museo Sans 300" w:hAnsi="Museo Sans 300"/>
          <w:color w:val="000000"/>
          <w:sz w:val="20"/>
          <w:szCs w:val="20"/>
          <w:shd w:val="clear" w:color="auto" w:fill="FFFFFF"/>
        </w:rPr>
        <w:t xml:space="preserve"> equipo de aire acondicionado son</w:t>
      </w:r>
      <w:r w:rsidRPr="00C87625">
        <w:rPr>
          <w:rStyle w:val="normaltextrun"/>
          <w:rFonts w:ascii="Museo Sans 300" w:hAnsi="Museo Sans 300"/>
          <w:color w:val="000000"/>
          <w:sz w:val="20"/>
          <w:szCs w:val="20"/>
          <w:shd w:val="clear" w:color="auto" w:fill="FFFFFF"/>
        </w:rPr>
        <w:t xml:space="preserve">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40E19580" w14:textId="77777777" w:rsidR="00856A48" w:rsidRDefault="00856A48" w:rsidP="00856A4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3E83D4B8" w14:textId="77777777" w:rsidR="00964D70" w:rsidRDefault="00964D70" w:rsidP="00856A48">
      <w:pPr>
        <w:suppressAutoHyphens w:val="0"/>
        <w:autoSpaceDN/>
        <w:spacing w:after="0" w:line="240" w:lineRule="auto"/>
        <w:ind w:left="420"/>
        <w:jc w:val="both"/>
        <w:rPr>
          <w:rFonts w:ascii="Museo Sans 300" w:eastAsia="Times New Roman" w:hAnsi="Museo Sans 300" w:cs="Times New Roman"/>
          <w:color w:val="000000"/>
          <w:sz w:val="20"/>
          <w:szCs w:val="20"/>
        </w:rPr>
      </w:pPr>
    </w:p>
    <w:p w14:paraId="42F7D204" w14:textId="77777777" w:rsidR="00C25D9F" w:rsidRPr="00A30F51" w:rsidRDefault="00C25D9F" w:rsidP="00C25D9F">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3840C4B6" w14:textId="77777777" w:rsidR="00C25D9F" w:rsidRPr="00A30F51" w:rsidRDefault="00C25D9F" w:rsidP="00C25D9F">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 </w:t>
      </w:r>
    </w:p>
    <w:p w14:paraId="27C74B1E" w14:textId="77777777" w:rsidR="00C25D9F" w:rsidRPr="00A30F51" w:rsidRDefault="00C25D9F" w:rsidP="00C25D9F">
      <w:pPr>
        <w:numPr>
          <w:ilvl w:val="0"/>
          <w:numId w:val="21"/>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La carga no medida registrada por un valor</w:t>
      </w:r>
      <w:r>
        <w:rPr>
          <w:rFonts w:ascii="Museo Sans 300" w:eastAsia="Times New Roman" w:hAnsi="Museo Sans 300" w:cs="Times New Roman"/>
          <w:sz w:val="20"/>
          <w:szCs w:val="20"/>
          <w:lang w:val="es-ES"/>
        </w:rPr>
        <w:t xml:space="preserve"> total</w:t>
      </w:r>
      <w:r w:rsidRPr="00A30F51">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345</w:t>
      </w:r>
      <w:r w:rsidRPr="00A30F51">
        <w:rPr>
          <w:rFonts w:ascii="Museo Sans 300" w:eastAsia="Times New Roman" w:hAnsi="Museo Sans 300" w:cs="Times New Roman"/>
          <w:sz w:val="20"/>
          <w:szCs w:val="20"/>
          <w:lang w:val="es-ES"/>
        </w:rPr>
        <w:t xml:space="preserve"> kWh;</w:t>
      </w:r>
      <w:r>
        <w:rPr>
          <w:rFonts w:ascii="Museo Sans 300" w:eastAsia="Times New Roman" w:hAnsi="Museo Sans 300" w:cs="Times New Roman"/>
          <w:sz w:val="20"/>
          <w:szCs w:val="20"/>
        </w:rPr>
        <w:t xml:space="preserve"> y,</w:t>
      </w:r>
    </w:p>
    <w:p w14:paraId="23997EF0" w14:textId="77777777" w:rsidR="00C25D9F" w:rsidRDefault="00C25D9F" w:rsidP="00C25D9F">
      <w:pPr>
        <w:numPr>
          <w:ilvl w:val="0"/>
          <w:numId w:val="21"/>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lastRenderedPageBreak/>
        <w:t xml:space="preserve">El tiempo de recuperación de la energía no registrada correspondiente al período del </w:t>
      </w:r>
      <w:r>
        <w:rPr>
          <w:rFonts w:ascii="Museo Sans 300" w:eastAsia="Times New Roman" w:hAnsi="Museo Sans 300" w:cs="Times New Roman"/>
          <w:sz w:val="20"/>
          <w:szCs w:val="20"/>
          <w:lang w:val="es-ES"/>
        </w:rPr>
        <w:t>diecisiete</w:t>
      </w:r>
      <w:r w:rsidRPr="00A30F51">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mayo</w:t>
      </w:r>
      <w:r w:rsidRPr="00A30F51">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trece</w:t>
      </w:r>
      <w:r w:rsidRPr="00A30F51">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noviembre</w:t>
      </w:r>
      <w:r w:rsidRPr="00A30F51">
        <w:rPr>
          <w:rFonts w:ascii="Museo Sans 300" w:eastAsia="Times New Roman" w:hAnsi="Museo Sans 300" w:cs="Times New Roman"/>
          <w:sz w:val="20"/>
          <w:szCs w:val="20"/>
          <w:lang w:val="es-ES"/>
        </w:rPr>
        <w:t xml:space="preserve"> del año dos mil veintiuno</w:t>
      </w:r>
      <w:r>
        <w:rPr>
          <w:rFonts w:ascii="Museo Sans 300" w:eastAsia="Times New Roman" w:hAnsi="Museo Sans 300" w:cs="Times New Roman"/>
          <w:sz w:val="20"/>
          <w:szCs w:val="20"/>
          <w:lang w:val="es-ES"/>
        </w:rPr>
        <w:t>.</w:t>
      </w:r>
      <w:r w:rsidRPr="00A30F51">
        <w:rPr>
          <w:rFonts w:ascii="Museo Sans 300" w:eastAsia="Times New Roman" w:hAnsi="Museo Sans 300" w:cs="Times New Roman"/>
          <w:sz w:val="20"/>
          <w:szCs w:val="20"/>
        </w:rPr>
        <w:t> </w:t>
      </w:r>
    </w:p>
    <w:p w14:paraId="5BC08411" w14:textId="77777777" w:rsidR="00C25D9F" w:rsidRDefault="00C25D9F" w:rsidP="00856A48">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15040179"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C25D9F">
        <w:rPr>
          <w:rFonts w:ascii="Museo Sans 300" w:hAnsi="Museo Sans 300"/>
          <w:sz w:val="20"/>
          <w:szCs w:val="20"/>
        </w:rPr>
        <w:t>QUINIENTOS TRES</w:t>
      </w:r>
      <w:r w:rsidRPr="00AC7FFE">
        <w:rPr>
          <w:rFonts w:ascii="Museo Sans 300" w:hAnsi="Museo Sans 300"/>
          <w:sz w:val="20"/>
          <w:szCs w:val="20"/>
        </w:rPr>
        <w:t xml:space="preserve"> </w:t>
      </w:r>
      <w:r w:rsidR="00C25D9F">
        <w:rPr>
          <w:rFonts w:ascii="Museo Sans 300" w:hAnsi="Museo Sans 300"/>
          <w:sz w:val="20"/>
          <w:szCs w:val="20"/>
        </w:rPr>
        <w:t>30</w:t>
      </w:r>
      <w:r w:rsidRPr="00AC7FFE">
        <w:rPr>
          <w:rFonts w:ascii="Museo Sans 300" w:hAnsi="Museo Sans 300"/>
          <w:sz w:val="20"/>
          <w:szCs w:val="20"/>
        </w:rPr>
        <w:t xml:space="preserve">/100 DÓLARES DE LOS ESTADOS UNIDOS DE AMÉRICA (USD </w:t>
      </w:r>
      <w:r w:rsidR="00C25D9F">
        <w:rPr>
          <w:rFonts w:ascii="Museo Sans 300" w:hAnsi="Museo Sans 300"/>
          <w:sz w:val="20"/>
          <w:szCs w:val="20"/>
        </w:rPr>
        <w:t>503.30</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6A2419B7" w14:textId="05FB71CD" w:rsidR="00173ED5" w:rsidRDefault="00173ED5"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3A98CC24" w14:textId="2CED7504" w:rsidR="00525765" w:rsidRDefault="00F15FF0" w:rsidP="005F5A59">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7421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1EDD1C5B" w14:textId="77777777" w:rsidR="008D6707" w:rsidRPr="005F5A59" w:rsidRDefault="008D6707" w:rsidP="00D97FC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1D969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7421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22F95B8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C4C4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324867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F500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4801644"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A7421C">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0AFA8AA6"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FAACA60" w14:textId="34E814C7" w:rsidR="00964D70" w:rsidRPr="00A7421C" w:rsidRDefault="0089025D" w:rsidP="00964D70">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IT-</w:t>
      </w:r>
      <w:r w:rsidR="00ED75E6">
        <w:rPr>
          <w:rFonts w:ascii="Museo Sans 300" w:hAnsi="Museo Sans 300"/>
          <w:sz w:val="20"/>
          <w:szCs w:val="20"/>
        </w:rPr>
        <w:t>0284</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6F5006">
        <w:rPr>
          <w:rFonts w:ascii="Museo Sans 300" w:eastAsia="Times New Roman" w:hAnsi="Museo Sans 300" w:cs="Times New Roman"/>
          <w:sz w:val="20"/>
          <w:szCs w:val="20"/>
          <w:lang w:eastAsia="es-ES"/>
        </w:rPr>
        <w:t>XXX</w:t>
      </w:r>
      <w:r w:rsidR="00964D70">
        <w:rPr>
          <w:rFonts w:ascii="Museo Sans 300" w:eastAsia="Arial" w:hAnsi="Museo Sans 300" w:cs="Times New Roman"/>
          <w:sz w:val="20"/>
          <w:szCs w:val="20"/>
        </w:rPr>
        <w:t xml:space="preserve"> </w:t>
      </w:r>
      <w:r w:rsidR="00964D70" w:rsidRPr="00FB4151">
        <w:rPr>
          <w:rFonts w:ascii="Museo Sans 300" w:eastAsia="Arial" w:hAnsi="Museo Sans 300" w:cs="Times New Roman"/>
          <w:sz w:val="20"/>
          <w:szCs w:val="20"/>
        </w:rPr>
        <w:t>se comprobó</w:t>
      </w:r>
      <w:r w:rsidR="00964D70"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964D70" w:rsidRPr="00A7421C">
        <w:rPr>
          <w:rFonts w:ascii="Cambria Math" w:eastAsia="Times New Roman" w:hAnsi="Cambria Math" w:cs="Cambria Math"/>
          <w:sz w:val="20"/>
          <w:szCs w:val="20"/>
          <w:shd w:val="clear" w:color="auto" w:fill="FFFFFF"/>
        </w:rPr>
        <w:t> </w:t>
      </w:r>
      <w:r w:rsidR="00964D70" w:rsidRPr="00A7421C">
        <w:rPr>
          <w:rFonts w:ascii="Museo Sans 300" w:eastAsia="Times New Roman" w:hAnsi="Museo Sans 300" w:cs="Segoe UI"/>
          <w:sz w:val="20"/>
          <w:szCs w:val="20"/>
        </w:rPr>
        <w:t> </w:t>
      </w:r>
    </w:p>
    <w:p w14:paraId="0D14C490" w14:textId="70C57125" w:rsidR="00964D70" w:rsidRDefault="00964D70" w:rsidP="00D348E0">
      <w:pPr>
        <w:suppressAutoHyphens w:val="0"/>
        <w:autoSpaceDN/>
        <w:spacing w:after="0" w:line="240" w:lineRule="auto"/>
        <w:ind w:left="426"/>
        <w:jc w:val="both"/>
        <w:rPr>
          <w:rStyle w:val="eop"/>
          <w:rFonts w:ascii="Museo Sans 300" w:hAnsi="Museo Sans 300"/>
          <w:sz w:val="20"/>
          <w:szCs w:val="20"/>
          <w:shd w:val="clear" w:color="auto" w:fill="FFFFFF"/>
        </w:rPr>
      </w:pPr>
    </w:p>
    <w:p w14:paraId="6C33079B" w14:textId="655349B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C25D9F">
        <w:rPr>
          <w:rFonts w:ascii="Museo Sans 300" w:eastAsia="Times New Roman" w:hAnsi="Museo Sans 300" w:cs="Times New Roman"/>
          <w:sz w:val="20"/>
          <w:szCs w:val="20"/>
          <w:lang w:eastAsia="es-ES"/>
        </w:rPr>
        <w:t>QUINIENTOS TRES</w:t>
      </w:r>
      <w:r w:rsidR="006662C8">
        <w:rPr>
          <w:rFonts w:ascii="Museo Sans 300" w:hAnsi="Museo Sans 300"/>
          <w:sz w:val="20"/>
          <w:szCs w:val="20"/>
        </w:rPr>
        <w:t xml:space="preserve"> </w:t>
      </w:r>
      <w:r w:rsidR="00C25D9F">
        <w:rPr>
          <w:rFonts w:ascii="Museo Sans 300" w:hAnsi="Museo Sans 300"/>
          <w:sz w:val="20"/>
          <w:szCs w:val="20"/>
        </w:rPr>
        <w:t>30</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C25D9F">
        <w:rPr>
          <w:rFonts w:ascii="Museo Sans 300" w:hAnsi="Museo Sans 300"/>
          <w:sz w:val="20"/>
          <w:szCs w:val="20"/>
        </w:rPr>
        <w:t>503.30</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10988F4B"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EB2AC46" w14:textId="31B66C97" w:rsidR="000905F4" w:rsidRDefault="000905F4"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A960BC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ED75E6">
        <w:rPr>
          <w:rFonts w:ascii="Museo Sans 300" w:eastAsia="Arial" w:hAnsi="Museo Sans 300" w:cs="Times New Roman"/>
          <w:sz w:val="20"/>
          <w:szCs w:val="20"/>
        </w:rPr>
        <w:t>0284</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4EFC082" w14:textId="1B979FB7" w:rsidR="00964D70" w:rsidRPr="00964D70" w:rsidRDefault="00B306DC" w:rsidP="00964D70">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6F5006">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w:t>
      </w:r>
      <w:r w:rsidR="00964D70">
        <w:rPr>
          <w:rFonts w:ascii="Museo Sans 300" w:hAnsi="Museo Sans 300"/>
          <w:color w:val="000000" w:themeColor="text1"/>
          <w:sz w:val="20"/>
          <w:szCs w:val="20"/>
          <w:lang w:eastAsia="es-ES"/>
        </w:rPr>
        <w:t xml:space="preserve"> </w:t>
      </w:r>
      <w:r w:rsidR="00964D70" w:rsidRPr="00964D70">
        <w:rPr>
          <w:rFonts w:ascii="Museo Sans 300" w:hAnsi="Museo Sans 300"/>
          <w:color w:val="000000" w:themeColor="text1"/>
          <w:sz w:val="20"/>
          <w:szCs w:val="20"/>
          <w:lang w:eastAsia="es-ES"/>
        </w:rPr>
        <w:t>que consistió</w:t>
      </w:r>
      <w:r w:rsidR="00964D70" w:rsidRPr="00964D70">
        <w:rPr>
          <w:rStyle w:val="normaltextrun"/>
          <w:rFonts w:ascii="Museo Sans 300" w:hAnsi="Museo Sans 300"/>
          <w:color w:val="000000"/>
          <w:sz w:val="20"/>
          <w:szCs w:val="20"/>
          <w:shd w:val="clear" w:color="auto" w:fill="FFFFFF"/>
        </w:rPr>
        <w:t xml:space="preserve"> en</w:t>
      </w:r>
      <w:r w:rsidR="00964D70" w:rsidRPr="00964D70">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964D70" w:rsidRPr="00964D70">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964D70" w:rsidRPr="00964D70">
        <w:rPr>
          <w:rStyle w:val="normaltextrun"/>
          <w:rFonts w:ascii="Cambria Math" w:hAnsi="Cambria Math" w:cs="Cambria Math"/>
          <w:color w:val="000000"/>
          <w:sz w:val="20"/>
          <w:szCs w:val="20"/>
          <w:shd w:val="clear" w:color="auto" w:fill="FFFFFF"/>
        </w:rPr>
        <w:t>  </w:t>
      </w:r>
      <w:r w:rsidR="00964D70" w:rsidRPr="00964D70">
        <w:rPr>
          <w:rStyle w:val="eop"/>
          <w:rFonts w:ascii="Museo Sans 300" w:hAnsi="Museo Sans 300"/>
          <w:sz w:val="20"/>
          <w:szCs w:val="20"/>
          <w:shd w:val="clear" w:color="auto" w:fill="FFFFFF"/>
        </w:rPr>
        <w:t> </w:t>
      </w:r>
    </w:p>
    <w:p w14:paraId="23DC0573" w14:textId="77777777" w:rsidR="00964D70" w:rsidRDefault="00964D70" w:rsidP="00964D70">
      <w:pPr>
        <w:pStyle w:val="Prrafodelista"/>
        <w:rPr>
          <w:rStyle w:val="eop"/>
          <w:rFonts w:ascii="Museo Sans 300" w:eastAsia="Museo Sans 300" w:hAnsi="Museo Sans 300" w:cs="Museo Sans 300"/>
          <w:sz w:val="20"/>
          <w:szCs w:val="20"/>
        </w:rPr>
      </w:pPr>
    </w:p>
    <w:p w14:paraId="75A5A84A" w14:textId="4854AC6A"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C25D9F">
        <w:rPr>
          <w:rFonts w:ascii="Museo Sans 300" w:eastAsia="Arial" w:hAnsi="Museo Sans 300"/>
          <w:sz w:val="20"/>
          <w:szCs w:val="20"/>
          <w:lang w:eastAsia="es-SV"/>
        </w:rPr>
        <w:t>QUINIENTOS TRES</w:t>
      </w:r>
      <w:r w:rsidR="006662C8">
        <w:rPr>
          <w:rFonts w:ascii="Museo Sans 300" w:hAnsi="Museo Sans 300"/>
          <w:sz w:val="20"/>
          <w:szCs w:val="20"/>
        </w:rPr>
        <w:t xml:space="preserve"> </w:t>
      </w:r>
      <w:r w:rsidR="00C25D9F">
        <w:rPr>
          <w:rFonts w:ascii="Museo Sans 300" w:hAnsi="Museo Sans 300"/>
          <w:sz w:val="20"/>
          <w:szCs w:val="20"/>
        </w:rPr>
        <w:t>30</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C25D9F">
        <w:rPr>
          <w:rFonts w:ascii="Museo Sans 300" w:hAnsi="Museo Sans 300"/>
          <w:sz w:val="20"/>
          <w:szCs w:val="20"/>
        </w:rPr>
        <w:t>503.30</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8C30FEE"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ED75E6">
        <w:rPr>
          <w:rFonts w:ascii="Museo Sans 300" w:eastAsia="Arial" w:hAnsi="Museo Sans 300" w:cs="Times New Roman"/>
          <w:sz w:val="20"/>
          <w:szCs w:val="20"/>
        </w:rPr>
        <w:t>0284</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59CD8F6"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F6C2B">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6F5006">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7777777"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B293294" w14:textId="77777777" w:rsidR="007D59F0" w:rsidRDefault="007D59F0"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CEA7D" w14:textId="77777777" w:rsidR="00403CCB" w:rsidRDefault="00403CCB">
      <w:pPr>
        <w:spacing w:after="0" w:line="240" w:lineRule="auto"/>
      </w:pPr>
      <w:r>
        <w:separator/>
      </w:r>
    </w:p>
  </w:endnote>
  <w:endnote w:type="continuationSeparator" w:id="0">
    <w:p w14:paraId="07E97BCB" w14:textId="77777777" w:rsidR="00403CCB" w:rsidRDefault="00403CCB">
      <w:pPr>
        <w:spacing w:after="0" w:line="240" w:lineRule="auto"/>
      </w:pPr>
      <w:r>
        <w:continuationSeparator/>
      </w:r>
    </w:p>
  </w:endnote>
  <w:endnote w:type="continuationNotice" w:id="1">
    <w:p w14:paraId="3DC497FF" w14:textId="77777777" w:rsidR="00403CCB" w:rsidRDefault="00403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28627DC" w:rsidR="004B0C0A" w:rsidRDefault="006F500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3A363102" w:rsidR="004B0C0A" w:rsidRPr="005D42B3" w:rsidRDefault="006F500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317777A3" w:rsidR="004B0C0A" w:rsidRPr="002E033D" w:rsidRDefault="006F5006"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4FC6" w14:textId="77777777" w:rsidR="00403CCB" w:rsidRDefault="00403CCB">
      <w:pPr>
        <w:spacing w:after="0" w:line="240" w:lineRule="auto"/>
      </w:pPr>
      <w:r>
        <w:rPr>
          <w:color w:val="000000"/>
        </w:rPr>
        <w:separator/>
      </w:r>
    </w:p>
  </w:footnote>
  <w:footnote w:type="continuationSeparator" w:id="0">
    <w:p w14:paraId="5EB1A1FE" w14:textId="77777777" w:rsidR="00403CCB" w:rsidRDefault="00403CCB">
      <w:pPr>
        <w:spacing w:after="0" w:line="240" w:lineRule="auto"/>
      </w:pPr>
      <w:r>
        <w:continuationSeparator/>
      </w:r>
    </w:p>
  </w:footnote>
  <w:footnote w:type="continuationNotice" w:id="1">
    <w:p w14:paraId="2B5AEA46" w14:textId="77777777" w:rsidR="00403CCB" w:rsidRDefault="00403C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A3A6BF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49271BA7"/>
    <w:multiLevelType w:val="hybridMultilevel"/>
    <w:tmpl w:val="94D06E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BAB2815"/>
    <w:multiLevelType w:val="hybridMultilevel"/>
    <w:tmpl w:val="921CC5E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15:restartNumberingAfterBreak="0">
    <w:nsid w:val="4C5D47A0"/>
    <w:multiLevelType w:val="hybridMultilevel"/>
    <w:tmpl w:val="38EC195C"/>
    <w:lvl w:ilvl="0" w:tplc="59D47190">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390C78"/>
    <w:multiLevelType w:val="multilevel"/>
    <w:tmpl w:val="7FF666F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66A1B29"/>
    <w:multiLevelType w:val="hybridMultilevel"/>
    <w:tmpl w:val="6BE22FFC"/>
    <w:lvl w:ilvl="0" w:tplc="440A0001">
      <w:start w:val="1"/>
      <w:numFmt w:val="bullet"/>
      <w:lvlText w:val=""/>
      <w:lvlJc w:val="left"/>
      <w:pPr>
        <w:ind w:left="1068" w:hanging="360"/>
      </w:pPr>
      <w:rPr>
        <w:rFonts w:ascii="Symbol" w:hAnsi="Symbol" w:hint="default"/>
      </w:rPr>
    </w:lvl>
    <w:lvl w:ilvl="1" w:tplc="87204F6C">
      <w:numFmt w:val="bullet"/>
      <w:lvlText w:val="-"/>
      <w:lvlJc w:val="left"/>
      <w:pPr>
        <w:ind w:left="1788" w:hanging="360"/>
      </w:pPr>
      <w:rPr>
        <w:rFonts w:ascii="Museo Sans 300" w:eastAsia="Times New Roman" w:hAnsi="Museo Sans 300" w:cs="Segoe UI"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1536582389">
    <w:abstractNumId w:val="19"/>
  </w:num>
  <w:num w:numId="2" w16cid:durableId="1860965200">
    <w:abstractNumId w:val="7"/>
  </w:num>
  <w:num w:numId="3" w16cid:durableId="2010980698">
    <w:abstractNumId w:val="14"/>
  </w:num>
  <w:num w:numId="4" w16cid:durableId="846596630">
    <w:abstractNumId w:val="6"/>
  </w:num>
  <w:num w:numId="5" w16cid:durableId="180164824">
    <w:abstractNumId w:val="0"/>
  </w:num>
  <w:num w:numId="6" w16cid:durableId="4564092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0618294">
    <w:abstractNumId w:val="10"/>
  </w:num>
  <w:num w:numId="8" w16cid:durableId="576478186">
    <w:abstractNumId w:val="20"/>
  </w:num>
  <w:num w:numId="9" w16cid:durableId="228855037">
    <w:abstractNumId w:val="18"/>
  </w:num>
  <w:num w:numId="10" w16cid:durableId="1156265307">
    <w:abstractNumId w:val="11"/>
  </w:num>
  <w:num w:numId="11" w16cid:durableId="1050300976">
    <w:abstractNumId w:val="3"/>
  </w:num>
  <w:num w:numId="12" w16cid:durableId="813527714">
    <w:abstractNumId w:val="15"/>
  </w:num>
  <w:num w:numId="13" w16cid:durableId="1647738700">
    <w:abstractNumId w:val="17"/>
  </w:num>
  <w:num w:numId="14" w16cid:durableId="708531202">
    <w:abstractNumId w:val="1"/>
  </w:num>
  <w:num w:numId="15" w16cid:durableId="1662809899">
    <w:abstractNumId w:val="9"/>
  </w:num>
  <w:num w:numId="16" w16cid:durableId="1138257304">
    <w:abstractNumId w:val="13"/>
  </w:num>
  <w:num w:numId="17" w16cid:durableId="1031371858">
    <w:abstractNumId w:val="12"/>
  </w:num>
  <w:num w:numId="18" w16cid:durableId="641352397">
    <w:abstractNumId w:val="16"/>
  </w:num>
  <w:num w:numId="19" w16cid:durableId="1933246839">
    <w:abstractNumId w:val="8"/>
  </w:num>
  <w:num w:numId="20" w16cid:durableId="1928265855">
    <w:abstractNumId w:val="5"/>
  </w:num>
  <w:num w:numId="21" w16cid:durableId="704258368">
    <w:abstractNumId w:val="21"/>
  </w:num>
  <w:num w:numId="22" w16cid:durableId="826285243">
    <w:abstractNumId w:val="2"/>
  </w:num>
  <w:num w:numId="23" w16cid:durableId="2141531018">
    <w:abstractNumId w:val="4"/>
  </w:num>
  <w:num w:numId="24" w16cid:durableId="14732971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5F4A"/>
    <w:rsid w:val="0000605C"/>
    <w:rsid w:val="00007C26"/>
    <w:rsid w:val="000104C9"/>
    <w:rsid w:val="000133A6"/>
    <w:rsid w:val="000145E0"/>
    <w:rsid w:val="00017420"/>
    <w:rsid w:val="00021A23"/>
    <w:rsid w:val="00024745"/>
    <w:rsid w:val="000319D6"/>
    <w:rsid w:val="00031E7D"/>
    <w:rsid w:val="00031ED6"/>
    <w:rsid w:val="00032659"/>
    <w:rsid w:val="00034EA3"/>
    <w:rsid w:val="000354B7"/>
    <w:rsid w:val="00035756"/>
    <w:rsid w:val="00036A96"/>
    <w:rsid w:val="00041101"/>
    <w:rsid w:val="00041760"/>
    <w:rsid w:val="00043AE0"/>
    <w:rsid w:val="00045587"/>
    <w:rsid w:val="00046D76"/>
    <w:rsid w:val="0005306D"/>
    <w:rsid w:val="0005314D"/>
    <w:rsid w:val="000541EC"/>
    <w:rsid w:val="0005445D"/>
    <w:rsid w:val="00054A77"/>
    <w:rsid w:val="00055F7E"/>
    <w:rsid w:val="00056BA8"/>
    <w:rsid w:val="00060E86"/>
    <w:rsid w:val="00061323"/>
    <w:rsid w:val="00062017"/>
    <w:rsid w:val="0006381A"/>
    <w:rsid w:val="000643A0"/>
    <w:rsid w:val="00064438"/>
    <w:rsid w:val="000661D6"/>
    <w:rsid w:val="000676C5"/>
    <w:rsid w:val="00071645"/>
    <w:rsid w:val="000739A9"/>
    <w:rsid w:val="000756B9"/>
    <w:rsid w:val="00075722"/>
    <w:rsid w:val="00077C68"/>
    <w:rsid w:val="000807C0"/>
    <w:rsid w:val="00080835"/>
    <w:rsid w:val="00082058"/>
    <w:rsid w:val="00083417"/>
    <w:rsid w:val="000843B5"/>
    <w:rsid w:val="000856D9"/>
    <w:rsid w:val="00085EF8"/>
    <w:rsid w:val="000905F4"/>
    <w:rsid w:val="00093A5A"/>
    <w:rsid w:val="000A2266"/>
    <w:rsid w:val="000A49D1"/>
    <w:rsid w:val="000A4F16"/>
    <w:rsid w:val="000A6F15"/>
    <w:rsid w:val="000B5267"/>
    <w:rsid w:val="000B6CFB"/>
    <w:rsid w:val="000B7003"/>
    <w:rsid w:val="000C21DC"/>
    <w:rsid w:val="000C29DF"/>
    <w:rsid w:val="000C553A"/>
    <w:rsid w:val="000C740F"/>
    <w:rsid w:val="000C7ECA"/>
    <w:rsid w:val="000D00C4"/>
    <w:rsid w:val="000D063B"/>
    <w:rsid w:val="000D0C59"/>
    <w:rsid w:val="000D1E81"/>
    <w:rsid w:val="000D3E4C"/>
    <w:rsid w:val="000D5921"/>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A0"/>
    <w:rsid w:val="000F7BFF"/>
    <w:rsid w:val="00103D0F"/>
    <w:rsid w:val="001065A6"/>
    <w:rsid w:val="001069B4"/>
    <w:rsid w:val="0011021F"/>
    <w:rsid w:val="0011199E"/>
    <w:rsid w:val="001147D9"/>
    <w:rsid w:val="00123B92"/>
    <w:rsid w:val="00125183"/>
    <w:rsid w:val="001258D1"/>
    <w:rsid w:val="00125935"/>
    <w:rsid w:val="00130790"/>
    <w:rsid w:val="001307C5"/>
    <w:rsid w:val="00131AB3"/>
    <w:rsid w:val="00133403"/>
    <w:rsid w:val="00134E6F"/>
    <w:rsid w:val="0013559B"/>
    <w:rsid w:val="001409C3"/>
    <w:rsid w:val="0014191F"/>
    <w:rsid w:val="00142B72"/>
    <w:rsid w:val="00143E5D"/>
    <w:rsid w:val="001445A4"/>
    <w:rsid w:val="00144621"/>
    <w:rsid w:val="001447F5"/>
    <w:rsid w:val="00147060"/>
    <w:rsid w:val="00147AD1"/>
    <w:rsid w:val="00150519"/>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3ED5"/>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1AA0"/>
    <w:rsid w:val="001A29E6"/>
    <w:rsid w:val="001B098B"/>
    <w:rsid w:val="001B2309"/>
    <w:rsid w:val="001B3D33"/>
    <w:rsid w:val="001C0C9C"/>
    <w:rsid w:val="001C5DBB"/>
    <w:rsid w:val="001C5FE5"/>
    <w:rsid w:val="001C69C6"/>
    <w:rsid w:val="001C769B"/>
    <w:rsid w:val="001D180D"/>
    <w:rsid w:val="001D2720"/>
    <w:rsid w:val="001D3320"/>
    <w:rsid w:val="001D55E0"/>
    <w:rsid w:val="001D591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521"/>
    <w:rsid w:val="00201A86"/>
    <w:rsid w:val="00202DE0"/>
    <w:rsid w:val="00202F0F"/>
    <w:rsid w:val="00203C6A"/>
    <w:rsid w:val="0020572B"/>
    <w:rsid w:val="00206208"/>
    <w:rsid w:val="002069C6"/>
    <w:rsid w:val="00207AE1"/>
    <w:rsid w:val="00212906"/>
    <w:rsid w:val="00213D79"/>
    <w:rsid w:val="0021571F"/>
    <w:rsid w:val="00215AFC"/>
    <w:rsid w:val="00217592"/>
    <w:rsid w:val="00220F2D"/>
    <w:rsid w:val="002245F5"/>
    <w:rsid w:val="00226D96"/>
    <w:rsid w:val="00227C15"/>
    <w:rsid w:val="00230528"/>
    <w:rsid w:val="00231864"/>
    <w:rsid w:val="002366C2"/>
    <w:rsid w:val="0023793B"/>
    <w:rsid w:val="00237CC2"/>
    <w:rsid w:val="0024433B"/>
    <w:rsid w:val="002476E8"/>
    <w:rsid w:val="002479AF"/>
    <w:rsid w:val="00250329"/>
    <w:rsid w:val="0025330B"/>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4EC3"/>
    <w:rsid w:val="002971B8"/>
    <w:rsid w:val="002A04A2"/>
    <w:rsid w:val="002A091C"/>
    <w:rsid w:val="002A3867"/>
    <w:rsid w:val="002A398F"/>
    <w:rsid w:val="002A42E5"/>
    <w:rsid w:val="002A554E"/>
    <w:rsid w:val="002A6A42"/>
    <w:rsid w:val="002A783C"/>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6DD9"/>
    <w:rsid w:val="002F7524"/>
    <w:rsid w:val="00302A42"/>
    <w:rsid w:val="00302D8E"/>
    <w:rsid w:val="003043F1"/>
    <w:rsid w:val="003058E8"/>
    <w:rsid w:val="003069D7"/>
    <w:rsid w:val="00306CCE"/>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555BD"/>
    <w:rsid w:val="00356DC3"/>
    <w:rsid w:val="0036470A"/>
    <w:rsid w:val="003652C5"/>
    <w:rsid w:val="00366F8C"/>
    <w:rsid w:val="0036745E"/>
    <w:rsid w:val="003675A6"/>
    <w:rsid w:val="00371AB2"/>
    <w:rsid w:val="00374D00"/>
    <w:rsid w:val="00375BCB"/>
    <w:rsid w:val="00375E63"/>
    <w:rsid w:val="0037606A"/>
    <w:rsid w:val="003760D1"/>
    <w:rsid w:val="00380743"/>
    <w:rsid w:val="00380F80"/>
    <w:rsid w:val="003836C4"/>
    <w:rsid w:val="00384D24"/>
    <w:rsid w:val="00384DED"/>
    <w:rsid w:val="003852D1"/>
    <w:rsid w:val="00385BBB"/>
    <w:rsid w:val="003862F3"/>
    <w:rsid w:val="003863A2"/>
    <w:rsid w:val="00387CAF"/>
    <w:rsid w:val="00391DB1"/>
    <w:rsid w:val="00392E40"/>
    <w:rsid w:val="00393B46"/>
    <w:rsid w:val="00393EB2"/>
    <w:rsid w:val="0039425B"/>
    <w:rsid w:val="0039595C"/>
    <w:rsid w:val="003A054D"/>
    <w:rsid w:val="003A05BF"/>
    <w:rsid w:val="003A0769"/>
    <w:rsid w:val="003A7142"/>
    <w:rsid w:val="003B1E1A"/>
    <w:rsid w:val="003B58AF"/>
    <w:rsid w:val="003C0C0D"/>
    <w:rsid w:val="003C1074"/>
    <w:rsid w:val="003C10F4"/>
    <w:rsid w:val="003C37BA"/>
    <w:rsid w:val="003C4C40"/>
    <w:rsid w:val="003C4D06"/>
    <w:rsid w:val="003C558E"/>
    <w:rsid w:val="003C61E9"/>
    <w:rsid w:val="003C6D0E"/>
    <w:rsid w:val="003C7052"/>
    <w:rsid w:val="003D0F35"/>
    <w:rsid w:val="003D1627"/>
    <w:rsid w:val="003D349F"/>
    <w:rsid w:val="003D6D95"/>
    <w:rsid w:val="003E0640"/>
    <w:rsid w:val="003E1116"/>
    <w:rsid w:val="003E1B66"/>
    <w:rsid w:val="003E44B4"/>
    <w:rsid w:val="003E473D"/>
    <w:rsid w:val="003E669F"/>
    <w:rsid w:val="003E6B59"/>
    <w:rsid w:val="003E7384"/>
    <w:rsid w:val="003E7464"/>
    <w:rsid w:val="003F12F0"/>
    <w:rsid w:val="003F27A8"/>
    <w:rsid w:val="003F2B41"/>
    <w:rsid w:val="003F2BD6"/>
    <w:rsid w:val="003F3124"/>
    <w:rsid w:val="003F42F9"/>
    <w:rsid w:val="003F4E1E"/>
    <w:rsid w:val="003F7195"/>
    <w:rsid w:val="00400E8C"/>
    <w:rsid w:val="00403952"/>
    <w:rsid w:val="00403CCB"/>
    <w:rsid w:val="00404DAA"/>
    <w:rsid w:val="00410FD5"/>
    <w:rsid w:val="00411C80"/>
    <w:rsid w:val="00415F9A"/>
    <w:rsid w:val="0041617B"/>
    <w:rsid w:val="00416384"/>
    <w:rsid w:val="0041772E"/>
    <w:rsid w:val="004203BB"/>
    <w:rsid w:val="00422962"/>
    <w:rsid w:val="00422FBA"/>
    <w:rsid w:val="00424E84"/>
    <w:rsid w:val="0042736D"/>
    <w:rsid w:val="004302C4"/>
    <w:rsid w:val="00431126"/>
    <w:rsid w:val="0043270B"/>
    <w:rsid w:val="004331A7"/>
    <w:rsid w:val="00434C5D"/>
    <w:rsid w:val="00437654"/>
    <w:rsid w:val="00440445"/>
    <w:rsid w:val="0044126A"/>
    <w:rsid w:val="004426CC"/>
    <w:rsid w:val="00442D52"/>
    <w:rsid w:val="00444D0C"/>
    <w:rsid w:val="00445FAB"/>
    <w:rsid w:val="004500AE"/>
    <w:rsid w:val="00451C2F"/>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28B7"/>
    <w:rsid w:val="0049342D"/>
    <w:rsid w:val="00493EFC"/>
    <w:rsid w:val="004957DC"/>
    <w:rsid w:val="004961AA"/>
    <w:rsid w:val="004976A6"/>
    <w:rsid w:val="004A00B0"/>
    <w:rsid w:val="004A1699"/>
    <w:rsid w:val="004A1931"/>
    <w:rsid w:val="004A1DEC"/>
    <w:rsid w:val="004A2332"/>
    <w:rsid w:val="004A35E7"/>
    <w:rsid w:val="004A63D1"/>
    <w:rsid w:val="004B0C0A"/>
    <w:rsid w:val="004B15DA"/>
    <w:rsid w:val="004B311F"/>
    <w:rsid w:val="004B3414"/>
    <w:rsid w:val="004B6C7B"/>
    <w:rsid w:val="004C32B6"/>
    <w:rsid w:val="004C608E"/>
    <w:rsid w:val="004C6BA6"/>
    <w:rsid w:val="004C7A9A"/>
    <w:rsid w:val="004D17F8"/>
    <w:rsid w:val="004D3B31"/>
    <w:rsid w:val="004D5257"/>
    <w:rsid w:val="004D5373"/>
    <w:rsid w:val="004E00E9"/>
    <w:rsid w:val="004E3AF4"/>
    <w:rsid w:val="004E4C99"/>
    <w:rsid w:val="004E572D"/>
    <w:rsid w:val="004E6680"/>
    <w:rsid w:val="004E71BC"/>
    <w:rsid w:val="004F0B58"/>
    <w:rsid w:val="004F200B"/>
    <w:rsid w:val="004F2BAC"/>
    <w:rsid w:val="004F2FDC"/>
    <w:rsid w:val="004F49BC"/>
    <w:rsid w:val="004F5F8B"/>
    <w:rsid w:val="004F7688"/>
    <w:rsid w:val="004F78CE"/>
    <w:rsid w:val="004F7C8A"/>
    <w:rsid w:val="0050621F"/>
    <w:rsid w:val="00506FBD"/>
    <w:rsid w:val="005071D9"/>
    <w:rsid w:val="0050739E"/>
    <w:rsid w:val="0050775C"/>
    <w:rsid w:val="00510582"/>
    <w:rsid w:val="00512C70"/>
    <w:rsid w:val="00512F62"/>
    <w:rsid w:val="00516A33"/>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431"/>
    <w:rsid w:val="005419CB"/>
    <w:rsid w:val="00541A96"/>
    <w:rsid w:val="00544675"/>
    <w:rsid w:val="00545079"/>
    <w:rsid w:val="00550C64"/>
    <w:rsid w:val="00551F4C"/>
    <w:rsid w:val="00556E70"/>
    <w:rsid w:val="0055709E"/>
    <w:rsid w:val="0056088D"/>
    <w:rsid w:val="0056237B"/>
    <w:rsid w:val="00562498"/>
    <w:rsid w:val="005631A7"/>
    <w:rsid w:val="00563274"/>
    <w:rsid w:val="00564B0E"/>
    <w:rsid w:val="00564D0E"/>
    <w:rsid w:val="00564E4E"/>
    <w:rsid w:val="00567F65"/>
    <w:rsid w:val="005720B9"/>
    <w:rsid w:val="005750B6"/>
    <w:rsid w:val="005839A8"/>
    <w:rsid w:val="00583C70"/>
    <w:rsid w:val="0058722E"/>
    <w:rsid w:val="0059014D"/>
    <w:rsid w:val="00591C5B"/>
    <w:rsid w:val="00593CD7"/>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1A00"/>
    <w:rsid w:val="005F1D34"/>
    <w:rsid w:val="005F5A59"/>
    <w:rsid w:val="00602489"/>
    <w:rsid w:val="00604815"/>
    <w:rsid w:val="0060737E"/>
    <w:rsid w:val="006122C6"/>
    <w:rsid w:val="00613FD5"/>
    <w:rsid w:val="0062128B"/>
    <w:rsid w:val="00621543"/>
    <w:rsid w:val="00622CB1"/>
    <w:rsid w:val="0062394D"/>
    <w:rsid w:val="006243BA"/>
    <w:rsid w:val="006244BD"/>
    <w:rsid w:val="006255AC"/>
    <w:rsid w:val="00625B7D"/>
    <w:rsid w:val="00631508"/>
    <w:rsid w:val="0063253D"/>
    <w:rsid w:val="00632E3E"/>
    <w:rsid w:val="00644567"/>
    <w:rsid w:val="00647B5C"/>
    <w:rsid w:val="00650086"/>
    <w:rsid w:val="00650101"/>
    <w:rsid w:val="0065027F"/>
    <w:rsid w:val="00650CC2"/>
    <w:rsid w:val="0065233C"/>
    <w:rsid w:val="00652803"/>
    <w:rsid w:val="00655341"/>
    <w:rsid w:val="006557E7"/>
    <w:rsid w:val="00657291"/>
    <w:rsid w:val="00657E79"/>
    <w:rsid w:val="00660907"/>
    <w:rsid w:val="00663865"/>
    <w:rsid w:val="00663AAC"/>
    <w:rsid w:val="00663FAF"/>
    <w:rsid w:val="00664A7B"/>
    <w:rsid w:val="006662C8"/>
    <w:rsid w:val="00666B6E"/>
    <w:rsid w:val="00666CA2"/>
    <w:rsid w:val="00667342"/>
    <w:rsid w:val="00667D35"/>
    <w:rsid w:val="006710A4"/>
    <w:rsid w:val="0067339B"/>
    <w:rsid w:val="006749BE"/>
    <w:rsid w:val="00680603"/>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0D8A"/>
    <w:rsid w:val="006B252B"/>
    <w:rsid w:val="006B28CE"/>
    <w:rsid w:val="006B4074"/>
    <w:rsid w:val="006B6EE5"/>
    <w:rsid w:val="006C0716"/>
    <w:rsid w:val="006C2EA3"/>
    <w:rsid w:val="006C5B81"/>
    <w:rsid w:val="006C6F4C"/>
    <w:rsid w:val="006D213C"/>
    <w:rsid w:val="006D2357"/>
    <w:rsid w:val="006D3619"/>
    <w:rsid w:val="006D4231"/>
    <w:rsid w:val="006D6D2E"/>
    <w:rsid w:val="006E01BE"/>
    <w:rsid w:val="006E2F13"/>
    <w:rsid w:val="006E3749"/>
    <w:rsid w:val="006E604D"/>
    <w:rsid w:val="006F00A0"/>
    <w:rsid w:val="006F0257"/>
    <w:rsid w:val="006F0BB9"/>
    <w:rsid w:val="006F10A1"/>
    <w:rsid w:val="006F1B46"/>
    <w:rsid w:val="006F491F"/>
    <w:rsid w:val="006F4CB8"/>
    <w:rsid w:val="006F5006"/>
    <w:rsid w:val="006F54EB"/>
    <w:rsid w:val="006F5894"/>
    <w:rsid w:val="006F59B0"/>
    <w:rsid w:val="006F5AD7"/>
    <w:rsid w:val="006F5F5B"/>
    <w:rsid w:val="006F6AF9"/>
    <w:rsid w:val="00700369"/>
    <w:rsid w:val="00700541"/>
    <w:rsid w:val="007005A4"/>
    <w:rsid w:val="00702309"/>
    <w:rsid w:val="007030D6"/>
    <w:rsid w:val="007056AD"/>
    <w:rsid w:val="00707434"/>
    <w:rsid w:val="007074D0"/>
    <w:rsid w:val="00707A05"/>
    <w:rsid w:val="0071609E"/>
    <w:rsid w:val="00717ECF"/>
    <w:rsid w:val="00720018"/>
    <w:rsid w:val="00720652"/>
    <w:rsid w:val="0072167B"/>
    <w:rsid w:val="00722711"/>
    <w:rsid w:val="00722EC9"/>
    <w:rsid w:val="007239DA"/>
    <w:rsid w:val="00723C37"/>
    <w:rsid w:val="007240CF"/>
    <w:rsid w:val="007273B4"/>
    <w:rsid w:val="00727E30"/>
    <w:rsid w:val="00733FCE"/>
    <w:rsid w:val="00734243"/>
    <w:rsid w:val="0073510A"/>
    <w:rsid w:val="007351AF"/>
    <w:rsid w:val="007448A0"/>
    <w:rsid w:val="00744CCF"/>
    <w:rsid w:val="00747510"/>
    <w:rsid w:val="00747DA5"/>
    <w:rsid w:val="0075057F"/>
    <w:rsid w:val="00750BF3"/>
    <w:rsid w:val="00751341"/>
    <w:rsid w:val="00753C43"/>
    <w:rsid w:val="00763341"/>
    <w:rsid w:val="00764394"/>
    <w:rsid w:val="007643C9"/>
    <w:rsid w:val="00770697"/>
    <w:rsid w:val="007727EB"/>
    <w:rsid w:val="00772B9B"/>
    <w:rsid w:val="00773BE0"/>
    <w:rsid w:val="007750A1"/>
    <w:rsid w:val="0077567E"/>
    <w:rsid w:val="00776206"/>
    <w:rsid w:val="007771E9"/>
    <w:rsid w:val="00780190"/>
    <w:rsid w:val="00780B63"/>
    <w:rsid w:val="00780B71"/>
    <w:rsid w:val="00781E4D"/>
    <w:rsid w:val="007851D7"/>
    <w:rsid w:val="007934EA"/>
    <w:rsid w:val="00796340"/>
    <w:rsid w:val="00797FBA"/>
    <w:rsid w:val="007A1092"/>
    <w:rsid w:val="007A27E3"/>
    <w:rsid w:val="007A5AE0"/>
    <w:rsid w:val="007A5B70"/>
    <w:rsid w:val="007A6048"/>
    <w:rsid w:val="007B0739"/>
    <w:rsid w:val="007B2821"/>
    <w:rsid w:val="007B5C2F"/>
    <w:rsid w:val="007B732E"/>
    <w:rsid w:val="007C0C95"/>
    <w:rsid w:val="007C1281"/>
    <w:rsid w:val="007C1CBB"/>
    <w:rsid w:val="007C2908"/>
    <w:rsid w:val="007C2EC0"/>
    <w:rsid w:val="007C3AD1"/>
    <w:rsid w:val="007C4CA6"/>
    <w:rsid w:val="007C50C8"/>
    <w:rsid w:val="007C6655"/>
    <w:rsid w:val="007C6D63"/>
    <w:rsid w:val="007D36F7"/>
    <w:rsid w:val="007D532B"/>
    <w:rsid w:val="007D55FF"/>
    <w:rsid w:val="007D5729"/>
    <w:rsid w:val="007D59F0"/>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4DFE"/>
    <w:rsid w:val="008054FF"/>
    <w:rsid w:val="00805DB6"/>
    <w:rsid w:val="008061D2"/>
    <w:rsid w:val="008068F6"/>
    <w:rsid w:val="00807845"/>
    <w:rsid w:val="00807C85"/>
    <w:rsid w:val="00807ED2"/>
    <w:rsid w:val="00810843"/>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8ED"/>
    <w:rsid w:val="008479DB"/>
    <w:rsid w:val="00852102"/>
    <w:rsid w:val="00855635"/>
    <w:rsid w:val="00856A48"/>
    <w:rsid w:val="0085753A"/>
    <w:rsid w:val="00857E9E"/>
    <w:rsid w:val="00857E9F"/>
    <w:rsid w:val="00857F2C"/>
    <w:rsid w:val="008635C8"/>
    <w:rsid w:val="00864487"/>
    <w:rsid w:val="008649E4"/>
    <w:rsid w:val="00864ECC"/>
    <w:rsid w:val="00864EDF"/>
    <w:rsid w:val="00870938"/>
    <w:rsid w:val="00871CB9"/>
    <w:rsid w:val="00872187"/>
    <w:rsid w:val="008722C6"/>
    <w:rsid w:val="00873A9B"/>
    <w:rsid w:val="00880478"/>
    <w:rsid w:val="008809F7"/>
    <w:rsid w:val="00880A36"/>
    <w:rsid w:val="00880B5D"/>
    <w:rsid w:val="008815D9"/>
    <w:rsid w:val="008833CD"/>
    <w:rsid w:val="008859BF"/>
    <w:rsid w:val="008862D5"/>
    <w:rsid w:val="0089025D"/>
    <w:rsid w:val="008908E4"/>
    <w:rsid w:val="00891719"/>
    <w:rsid w:val="00892CE4"/>
    <w:rsid w:val="00892D29"/>
    <w:rsid w:val="008933EE"/>
    <w:rsid w:val="00893B8A"/>
    <w:rsid w:val="00894A09"/>
    <w:rsid w:val="008978AF"/>
    <w:rsid w:val="008A77AF"/>
    <w:rsid w:val="008B18CF"/>
    <w:rsid w:val="008B1B85"/>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6707"/>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4B49"/>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4AA3"/>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2449"/>
    <w:rsid w:val="00954F74"/>
    <w:rsid w:val="00957C93"/>
    <w:rsid w:val="00960330"/>
    <w:rsid w:val="00961557"/>
    <w:rsid w:val="009616B9"/>
    <w:rsid w:val="00962C49"/>
    <w:rsid w:val="00962E24"/>
    <w:rsid w:val="00963750"/>
    <w:rsid w:val="00964724"/>
    <w:rsid w:val="00964D70"/>
    <w:rsid w:val="009659BF"/>
    <w:rsid w:val="00965BE9"/>
    <w:rsid w:val="00966783"/>
    <w:rsid w:val="0097186E"/>
    <w:rsid w:val="00972F9D"/>
    <w:rsid w:val="00975E5D"/>
    <w:rsid w:val="009767C1"/>
    <w:rsid w:val="00977610"/>
    <w:rsid w:val="00977DDE"/>
    <w:rsid w:val="009816BF"/>
    <w:rsid w:val="00985F86"/>
    <w:rsid w:val="009862DD"/>
    <w:rsid w:val="00986BD6"/>
    <w:rsid w:val="00987573"/>
    <w:rsid w:val="009908C7"/>
    <w:rsid w:val="009923DD"/>
    <w:rsid w:val="00992867"/>
    <w:rsid w:val="0099435F"/>
    <w:rsid w:val="009A0B16"/>
    <w:rsid w:val="009A1FDC"/>
    <w:rsid w:val="009A2FDC"/>
    <w:rsid w:val="009A6387"/>
    <w:rsid w:val="009A663F"/>
    <w:rsid w:val="009A68DA"/>
    <w:rsid w:val="009A7023"/>
    <w:rsid w:val="009B04B3"/>
    <w:rsid w:val="009B24EF"/>
    <w:rsid w:val="009B2758"/>
    <w:rsid w:val="009B2A5B"/>
    <w:rsid w:val="009B5574"/>
    <w:rsid w:val="009B5919"/>
    <w:rsid w:val="009B5DA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1566"/>
    <w:rsid w:val="009F1838"/>
    <w:rsid w:val="009F4096"/>
    <w:rsid w:val="009F5B19"/>
    <w:rsid w:val="009F6537"/>
    <w:rsid w:val="009F70BB"/>
    <w:rsid w:val="009F75F1"/>
    <w:rsid w:val="00A002A3"/>
    <w:rsid w:val="00A00FA1"/>
    <w:rsid w:val="00A03699"/>
    <w:rsid w:val="00A040C4"/>
    <w:rsid w:val="00A0425C"/>
    <w:rsid w:val="00A05A5D"/>
    <w:rsid w:val="00A06DA0"/>
    <w:rsid w:val="00A077B4"/>
    <w:rsid w:val="00A07AF3"/>
    <w:rsid w:val="00A1095E"/>
    <w:rsid w:val="00A115B2"/>
    <w:rsid w:val="00A116A7"/>
    <w:rsid w:val="00A11FBA"/>
    <w:rsid w:val="00A16879"/>
    <w:rsid w:val="00A172DC"/>
    <w:rsid w:val="00A17BDC"/>
    <w:rsid w:val="00A20D5D"/>
    <w:rsid w:val="00A22A5C"/>
    <w:rsid w:val="00A22A9A"/>
    <w:rsid w:val="00A25328"/>
    <w:rsid w:val="00A25531"/>
    <w:rsid w:val="00A2672A"/>
    <w:rsid w:val="00A30F51"/>
    <w:rsid w:val="00A33F90"/>
    <w:rsid w:val="00A341EC"/>
    <w:rsid w:val="00A34A87"/>
    <w:rsid w:val="00A351D1"/>
    <w:rsid w:val="00A3673B"/>
    <w:rsid w:val="00A36EB4"/>
    <w:rsid w:val="00A37A64"/>
    <w:rsid w:val="00A37B03"/>
    <w:rsid w:val="00A37E25"/>
    <w:rsid w:val="00A416D0"/>
    <w:rsid w:val="00A41754"/>
    <w:rsid w:val="00A43A28"/>
    <w:rsid w:val="00A4572B"/>
    <w:rsid w:val="00A45B67"/>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3A12"/>
    <w:rsid w:val="00AA6AC1"/>
    <w:rsid w:val="00AB3AB3"/>
    <w:rsid w:val="00AC6463"/>
    <w:rsid w:val="00AC7FFE"/>
    <w:rsid w:val="00AD0539"/>
    <w:rsid w:val="00AD09C9"/>
    <w:rsid w:val="00AD0E55"/>
    <w:rsid w:val="00AD0EB6"/>
    <w:rsid w:val="00AD19B0"/>
    <w:rsid w:val="00AD1B10"/>
    <w:rsid w:val="00AD2742"/>
    <w:rsid w:val="00AD6854"/>
    <w:rsid w:val="00AD71CB"/>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28B2"/>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5E45"/>
    <w:rsid w:val="00B4662A"/>
    <w:rsid w:val="00B5169A"/>
    <w:rsid w:val="00B52258"/>
    <w:rsid w:val="00B5248B"/>
    <w:rsid w:val="00B52A4D"/>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6AD6"/>
    <w:rsid w:val="00BA7C2B"/>
    <w:rsid w:val="00BB1212"/>
    <w:rsid w:val="00BB25C6"/>
    <w:rsid w:val="00BB388F"/>
    <w:rsid w:val="00BC2413"/>
    <w:rsid w:val="00BC2A64"/>
    <w:rsid w:val="00BC3FA5"/>
    <w:rsid w:val="00BC4BED"/>
    <w:rsid w:val="00BC563B"/>
    <w:rsid w:val="00BC5917"/>
    <w:rsid w:val="00BD1CF2"/>
    <w:rsid w:val="00BD38EB"/>
    <w:rsid w:val="00BD4587"/>
    <w:rsid w:val="00BD4FCF"/>
    <w:rsid w:val="00BE0A15"/>
    <w:rsid w:val="00BE130F"/>
    <w:rsid w:val="00BE2BCF"/>
    <w:rsid w:val="00BE3772"/>
    <w:rsid w:val="00BE51EE"/>
    <w:rsid w:val="00BE6A73"/>
    <w:rsid w:val="00BE7719"/>
    <w:rsid w:val="00BE7FBB"/>
    <w:rsid w:val="00BF06A6"/>
    <w:rsid w:val="00BF0886"/>
    <w:rsid w:val="00C0411F"/>
    <w:rsid w:val="00C067AD"/>
    <w:rsid w:val="00C06D4C"/>
    <w:rsid w:val="00C06F76"/>
    <w:rsid w:val="00C100B0"/>
    <w:rsid w:val="00C11290"/>
    <w:rsid w:val="00C14D0F"/>
    <w:rsid w:val="00C1566A"/>
    <w:rsid w:val="00C160AD"/>
    <w:rsid w:val="00C16D66"/>
    <w:rsid w:val="00C17608"/>
    <w:rsid w:val="00C206BF"/>
    <w:rsid w:val="00C2292D"/>
    <w:rsid w:val="00C2462E"/>
    <w:rsid w:val="00C24963"/>
    <w:rsid w:val="00C25D9F"/>
    <w:rsid w:val="00C2611B"/>
    <w:rsid w:val="00C272D2"/>
    <w:rsid w:val="00C34300"/>
    <w:rsid w:val="00C3584E"/>
    <w:rsid w:val="00C36418"/>
    <w:rsid w:val="00C413AE"/>
    <w:rsid w:val="00C42B80"/>
    <w:rsid w:val="00C4489D"/>
    <w:rsid w:val="00C453AE"/>
    <w:rsid w:val="00C45832"/>
    <w:rsid w:val="00C462E2"/>
    <w:rsid w:val="00C46668"/>
    <w:rsid w:val="00C4793E"/>
    <w:rsid w:val="00C50DE7"/>
    <w:rsid w:val="00C511B1"/>
    <w:rsid w:val="00C52273"/>
    <w:rsid w:val="00C5397C"/>
    <w:rsid w:val="00C60157"/>
    <w:rsid w:val="00C62F3E"/>
    <w:rsid w:val="00C64258"/>
    <w:rsid w:val="00C662B3"/>
    <w:rsid w:val="00C672E2"/>
    <w:rsid w:val="00C70866"/>
    <w:rsid w:val="00C73D40"/>
    <w:rsid w:val="00C73F22"/>
    <w:rsid w:val="00C7720C"/>
    <w:rsid w:val="00C821BC"/>
    <w:rsid w:val="00C837C0"/>
    <w:rsid w:val="00C85EEA"/>
    <w:rsid w:val="00C85F31"/>
    <w:rsid w:val="00C87006"/>
    <w:rsid w:val="00C901DB"/>
    <w:rsid w:val="00C906D0"/>
    <w:rsid w:val="00C90B18"/>
    <w:rsid w:val="00C9350E"/>
    <w:rsid w:val="00C93B56"/>
    <w:rsid w:val="00C9409E"/>
    <w:rsid w:val="00CA3CAB"/>
    <w:rsid w:val="00CA57DC"/>
    <w:rsid w:val="00CB0378"/>
    <w:rsid w:val="00CB1034"/>
    <w:rsid w:val="00CB2309"/>
    <w:rsid w:val="00CB3D23"/>
    <w:rsid w:val="00CC07F8"/>
    <w:rsid w:val="00CC0F56"/>
    <w:rsid w:val="00CC2E0C"/>
    <w:rsid w:val="00CC3DFE"/>
    <w:rsid w:val="00CC404B"/>
    <w:rsid w:val="00CC4FD1"/>
    <w:rsid w:val="00CC62A8"/>
    <w:rsid w:val="00CC6987"/>
    <w:rsid w:val="00CD01A2"/>
    <w:rsid w:val="00CD2B1A"/>
    <w:rsid w:val="00CD2D48"/>
    <w:rsid w:val="00CD33AB"/>
    <w:rsid w:val="00CD3E87"/>
    <w:rsid w:val="00CD4106"/>
    <w:rsid w:val="00CD5CC2"/>
    <w:rsid w:val="00CE22A2"/>
    <w:rsid w:val="00CE5835"/>
    <w:rsid w:val="00CE5FAD"/>
    <w:rsid w:val="00CF0920"/>
    <w:rsid w:val="00CF3467"/>
    <w:rsid w:val="00CF3DD5"/>
    <w:rsid w:val="00CF747E"/>
    <w:rsid w:val="00D005C3"/>
    <w:rsid w:val="00D01A81"/>
    <w:rsid w:val="00D055BE"/>
    <w:rsid w:val="00D06D27"/>
    <w:rsid w:val="00D07E4A"/>
    <w:rsid w:val="00D07EF3"/>
    <w:rsid w:val="00D10C22"/>
    <w:rsid w:val="00D1166C"/>
    <w:rsid w:val="00D11F52"/>
    <w:rsid w:val="00D1500D"/>
    <w:rsid w:val="00D16ED9"/>
    <w:rsid w:val="00D179E5"/>
    <w:rsid w:val="00D20BE7"/>
    <w:rsid w:val="00D222C9"/>
    <w:rsid w:val="00D24BF3"/>
    <w:rsid w:val="00D255E2"/>
    <w:rsid w:val="00D2750A"/>
    <w:rsid w:val="00D27E01"/>
    <w:rsid w:val="00D30011"/>
    <w:rsid w:val="00D30248"/>
    <w:rsid w:val="00D30945"/>
    <w:rsid w:val="00D3416D"/>
    <w:rsid w:val="00D34890"/>
    <w:rsid w:val="00D348E0"/>
    <w:rsid w:val="00D36437"/>
    <w:rsid w:val="00D36499"/>
    <w:rsid w:val="00D4496B"/>
    <w:rsid w:val="00D50A91"/>
    <w:rsid w:val="00D526E8"/>
    <w:rsid w:val="00D5396A"/>
    <w:rsid w:val="00D56D8F"/>
    <w:rsid w:val="00D64367"/>
    <w:rsid w:val="00D67E58"/>
    <w:rsid w:val="00D744AE"/>
    <w:rsid w:val="00D74551"/>
    <w:rsid w:val="00D75125"/>
    <w:rsid w:val="00D75DEB"/>
    <w:rsid w:val="00D77F9D"/>
    <w:rsid w:val="00D811F9"/>
    <w:rsid w:val="00D818ED"/>
    <w:rsid w:val="00D8413D"/>
    <w:rsid w:val="00D853F1"/>
    <w:rsid w:val="00D858FD"/>
    <w:rsid w:val="00D9404D"/>
    <w:rsid w:val="00D94956"/>
    <w:rsid w:val="00D9554B"/>
    <w:rsid w:val="00D95F08"/>
    <w:rsid w:val="00D9675F"/>
    <w:rsid w:val="00D97FC0"/>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4751"/>
    <w:rsid w:val="00DC6945"/>
    <w:rsid w:val="00DC7AFB"/>
    <w:rsid w:val="00DD1DC4"/>
    <w:rsid w:val="00DD2472"/>
    <w:rsid w:val="00DD2EF6"/>
    <w:rsid w:val="00DD2F98"/>
    <w:rsid w:val="00DD441C"/>
    <w:rsid w:val="00DD4AAA"/>
    <w:rsid w:val="00DD5F74"/>
    <w:rsid w:val="00DD689E"/>
    <w:rsid w:val="00DE3A89"/>
    <w:rsid w:val="00DE3B96"/>
    <w:rsid w:val="00DE68E1"/>
    <w:rsid w:val="00DE70BA"/>
    <w:rsid w:val="00DF0322"/>
    <w:rsid w:val="00DF0569"/>
    <w:rsid w:val="00DF11F0"/>
    <w:rsid w:val="00DF12E1"/>
    <w:rsid w:val="00DF14B1"/>
    <w:rsid w:val="00DF2186"/>
    <w:rsid w:val="00DF3CCD"/>
    <w:rsid w:val="00DF55F3"/>
    <w:rsid w:val="00DF5C90"/>
    <w:rsid w:val="00DF79DC"/>
    <w:rsid w:val="00DF7FAC"/>
    <w:rsid w:val="00E00A63"/>
    <w:rsid w:val="00E01259"/>
    <w:rsid w:val="00E01D69"/>
    <w:rsid w:val="00E04716"/>
    <w:rsid w:val="00E04F0A"/>
    <w:rsid w:val="00E06C7F"/>
    <w:rsid w:val="00E10137"/>
    <w:rsid w:val="00E1131F"/>
    <w:rsid w:val="00E1249D"/>
    <w:rsid w:val="00E150F4"/>
    <w:rsid w:val="00E23299"/>
    <w:rsid w:val="00E24456"/>
    <w:rsid w:val="00E246B7"/>
    <w:rsid w:val="00E3078D"/>
    <w:rsid w:val="00E33016"/>
    <w:rsid w:val="00E36AA2"/>
    <w:rsid w:val="00E37DB9"/>
    <w:rsid w:val="00E4322F"/>
    <w:rsid w:val="00E449A9"/>
    <w:rsid w:val="00E455E0"/>
    <w:rsid w:val="00E45EDD"/>
    <w:rsid w:val="00E4648B"/>
    <w:rsid w:val="00E500AE"/>
    <w:rsid w:val="00E524FB"/>
    <w:rsid w:val="00E5429A"/>
    <w:rsid w:val="00E54783"/>
    <w:rsid w:val="00E54EE5"/>
    <w:rsid w:val="00E55BF5"/>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2F9B"/>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B7B8E"/>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D75E6"/>
    <w:rsid w:val="00EE0A7C"/>
    <w:rsid w:val="00EE5C81"/>
    <w:rsid w:val="00EF02C0"/>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0A8D"/>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1A8F"/>
    <w:rsid w:val="00F335AF"/>
    <w:rsid w:val="00F34028"/>
    <w:rsid w:val="00F3591B"/>
    <w:rsid w:val="00F40157"/>
    <w:rsid w:val="00F40964"/>
    <w:rsid w:val="00F42DA7"/>
    <w:rsid w:val="00F43145"/>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2C5"/>
    <w:rsid w:val="00F664CC"/>
    <w:rsid w:val="00F701D7"/>
    <w:rsid w:val="00F70F94"/>
    <w:rsid w:val="00F71C70"/>
    <w:rsid w:val="00F75B4A"/>
    <w:rsid w:val="00F75EE8"/>
    <w:rsid w:val="00F765EA"/>
    <w:rsid w:val="00F772E4"/>
    <w:rsid w:val="00F77EB5"/>
    <w:rsid w:val="00F82DF3"/>
    <w:rsid w:val="00F85DDB"/>
    <w:rsid w:val="00F86AD2"/>
    <w:rsid w:val="00F90052"/>
    <w:rsid w:val="00F90C00"/>
    <w:rsid w:val="00F92731"/>
    <w:rsid w:val="00F94C43"/>
    <w:rsid w:val="00FA1D39"/>
    <w:rsid w:val="00FA2078"/>
    <w:rsid w:val="00FA72A2"/>
    <w:rsid w:val="00FB4151"/>
    <w:rsid w:val="00FB42B0"/>
    <w:rsid w:val="00FB4814"/>
    <w:rsid w:val="00FB57F9"/>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1F2C"/>
    <w:rsid w:val="00FF3712"/>
    <w:rsid w:val="00FF498B"/>
    <w:rsid w:val="00FF59F7"/>
    <w:rsid w:val="00FF6C2B"/>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6414225-78B2-4066-B5F6-7BE75AA4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86742553">
      <w:bodyDiv w:val="1"/>
      <w:marLeft w:val="0"/>
      <w:marRight w:val="0"/>
      <w:marTop w:val="0"/>
      <w:marBottom w:val="0"/>
      <w:divBdr>
        <w:top w:val="none" w:sz="0" w:space="0" w:color="auto"/>
        <w:left w:val="none" w:sz="0" w:space="0" w:color="auto"/>
        <w:bottom w:val="none" w:sz="0" w:space="0" w:color="auto"/>
        <w:right w:val="none" w:sz="0" w:space="0" w:color="auto"/>
      </w:divBdr>
      <w:divsChild>
        <w:div w:id="1153909304">
          <w:marLeft w:val="0"/>
          <w:marRight w:val="0"/>
          <w:marTop w:val="0"/>
          <w:marBottom w:val="0"/>
          <w:divBdr>
            <w:top w:val="none" w:sz="0" w:space="0" w:color="auto"/>
            <w:left w:val="none" w:sz="0" w:space="0" w:color="auto"/>
            <w:bottom w:val="none" w:sz="0" w:space="0" w:color="auto"/>
            <w:right w:val="none" w:sz="0" w:space="0" w:color="auto"/>
          </w:divBdr>
        </w:div>
        <w:div w:id="1752923866">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2676480">
      <w:bodyDiv w:val="1"/>
      <w:marLeft w:val="0"/>
      <w:marRight w:val="0"/>
      <w:marTop w:val="0"/>
      <w:marBottom w:val="0"/>
      <w:divBdr>
        <w:top w:val="none" w:sz="0" w:space="0" w:color="auto"/>
        <w:left w:val="none" w:sz="0" w:space="0" w:color="auto"/>
        <w:bottom w:val="none" w:sz="0" w:space="0" w:color="auto"/>
        <w:right w:val="none" w:sz="0" w:space="0" w:color="auto"/>
      </w:divBdr>
      <w:divsChild>
        <w:div w:id="104422937">
          <w:marLeft w:val="0"/>
          <w:marRight w:val="0"/>
          <w:marTop w:val="0"/>
          <w:marBottom w:val="0"/>
          <w:divBdr>
            <w:top w:val="none" w:sz="0" w:space="0" w:color="auto"/>
            <w:left w:val="none" w:sz="0" w:space="0" w:color="auto"/>
            <w:bottom w:val="none" w:sz="0" w:space="0" w:color="auto"/>
            <w:right w:val="none" w:sz="0" w:space="0" w:color="auto"/>
          </w:divBdr>
        </w:div>
        <w:div w:id="281426262">
          <w:marLeft w:val="0"/>
          <w:marRight w:val="0"/>
          <w:marTop w:val="0"/>
          <w:marBottom w:val="0"/>
          <w:divBdr>
            <w:top w:val="none" w:sz="0" w:space="0" w:color="auto"/>
            <w:left w:val="none" w:sz="0" w:space="0" w:color="auto"/>
            <w:bottom w:val="none" w:sz="0" w:space="0" w:color="auto"/>
            <w:right w:val="none" w:sz="0" w:space="0" w:color="auto"/>
          </w:divBdr>
        </w:div>
        <w:div w:id="675426671">
          <w:marLeft w:val="0"/>
          <w:marRight w:val="0"/>
          <w:marTop w:val="0"/>
          <w:marBottom w:val="0"/>
          <w:divBdr>
            <w:top w:val="none" w:sz="0" w:space="0" w:color="auto"/>
            <w:left w:val="none" w:sz="0" w:space="0" w:color="auto"/>
            <w:bottom w:val="none" w:sz="0" w:space="0" w:color="auto"/>
            <w:right w:val="none" w:sz="0" w:space="0" w:color="auto"/>
          </w:divBdr>
        </w:div>
        <w:div w:id="1562253323">
          <w:marLeft w:val="0"/>
          <w:marRight w:val="0"/>
          <w:marTop w:val="0"/>
          <w:marBottom w:val="0"/>
          <w:divBdr>
            <w:top w:val="none" w:sz="0" w:space="0" w:color="auto"/>
            <w:left w:val="none" w:sz="0" w:space="0" w:color="auto"/>
            <w:bottom w:val="none" w:sz="0" w:space="0" w:color="auto"/>
            <w:right w:val="none" w:sz="0" w:space="0" w:color="auto"/>
          </w:divBdr>
        </w:div>
        <w:div w:id="1798448923">
          <w:marLeft w:val="0"/>
          <w:marRight w:val="0"/>
          <w:marTop w:val="0"/>
          <w:marBottom w:val="0"/>
          <w:divBdr>
            <w:top w:val="none" w:sz="0" w:space="0" w:color="auto"/>
            <w:left w:val="none" w:sz="0" w:space="0" w:color="auto"/>
            <w:bottom w:val="none" w:sz="0" w:space="0" w:color="auto"/>
            <w:right w:val="none" w:sz="0" w:space="0" w:color="auto"/>
          </w:divBdr>
        </w:div>
        <w:div w:id="1970015090">
          <w:marLeft w:val="0"/>
          <w:marRight w:val="0"/>
          <w:marTop w:val="0"/>
          <w:marBottom w:val="0"/>
          <w:divBdr>
            <w:top w:val="none" w:sz="0" w:space="0" w:color="auto"/>
            <w:left w:val="none" w:sz="0" w:space="0" w:color="auto"/>
            <w:bottom w:val="none" w:sz="0" w:space="0" w:color="auto"/>
            <w:right w:val="none" w:sz="0" w:space="0" w:color="auto"/>
          </w:divBdr>
        </w:div>
        <w:div w:id="1993098634">
          <w:marLeft w:val="0"/>
          <w:marRight w:val="0"/>
          <w:marTop w:val="0"/>
          <w:marBottom w:val="0"/>
          <w:divBdr>
            <w:top w:val="none" w:sz="0" w:space="0" w:color="auto"/>
            <w:left w:val="none" w:sz="0" w:space="0" w:color="auto"/>
            <w:bottom w:val="none" w:sz="0" w:space="0" w:color="auto"/>
            <w:right w:val="none" w:sz="0" w:space="0" w:color="auto"/>
          </w:divBdr>
        </w:div>
        <w:div w:id="207284986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52537342">
      <w:bodyDiv w:val="1"/>
      <w:marLeft w:val="0"/>
      <w:marRight w:val="0"/>
      <w:marTop w:val="0"/>
      <w:marBottom w:val="0"/>
      <w:divBdr>
        <w:top w:val="none" w:sz="0" w:space="0" w:color="auto"/>
        <w:left w:val="none" w:sz="0" w:space="0" w:color="auto"/>
        <w:bottom w:val="none" w:sz="0" w:space="0" w:color="auto"/>
        <w:right w:val="none" w:sz="0" w:space="0" w:color="auto"/>
      </w:divBdr>
      <w:divsChild>
        <w:div w:id="102971745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590">
      <w:bodyDiv w:val="1"/>
      <w:marLeft w:val="0"/>
      <w:marRight w:val="0"/>
      <w:marTop w:val="0"/>
      <w:marBottom w:val="0"/>
      <w:divBdr>
        <w:top w:val="none" w:sz="0" w:space="0" w:color="auto"/>
        <w:left w:val="none" w:sz="0" w:space="0" w:color="auto"/>
        <w:bottom w:val="none" w:sz="0" w:space="0" w:color="auto"/>
        <w:right w:val="none" w:sz="0" w:space="0" w:color="auto"/>
      </w:divBdr>
      <w:divsChild>
        <w:div w:id="112872774">
          <w:marLeft w:val="0"/>
          <w:marRight w:val="0"/>
          <w:marTop w:val="0"/>
          <w:marBottom w:val="0"/>
          <w:divBdr>
            <w:top w:val="none" w:sz="0" w:space="0" w:color="auto"/>
            <w:left w:val="none" w:sz="0" w:space="0" w:color="auto"/>
            <w:bottom w:val="none" w:sz="0" w:space="0" w:color="auto"/>
            <w:right w:val="none" w:sz="0" w:space="0" w:color="auto"/>
          </w:divBdr>
        </w:div>
        <w:div w:id="475730351">
          <w:marLeft w:val="0"/>
          <w:marRight w:val="0"/>
          <w:marTop w:val="0"/>
          <w:marBottom w:val="0"/>
          <w:divBdr>
            <w:top w:val="none" w:sz="0" w:space="0" w:color="auto"/>
            <w:left w:val="none" w:sz="0" w:space="0" w:color="auto"/>
            <w:bottom w:val="none" w:sz="0" w:space="0" w:color="auto"/>
            <w:right w:val="none" w:sz="0" w:space="0" w:color="auto"/>
          </w:divBdr>
        </w:div>
        <w:div w:id="507016388">
          <w:marLeft w:val="0"/>
          <w:marRight w:val="0"/>
          <w:marTop w:val="0"/>
          <w:marBottom w:val="0"/>
          <w:divBdr>
            <w:top w:val="none" w:sz="0" w:space="0" w:color="auto"/>
            <w:left w:val="none" w:sz="0" w:space="0" w:color="auto"/>
            <w:bottom w:val="none" w:sz="0" w:space="0" w:color="auto"/>
            <w:right w:val="none" w:sz="0" w:space="0" w:color="auto"/>
          </w:divBdr>
        </w:div>
        <w:div w:id="609168410">
          <w:marLeft w:val="0"/>
          <w:marRight w:val="0"/>
          <w:marTop w:val="0"/>
          <w:marBottom w:val="0"/>
          <w:divBdr>
            <w:top w:val="none" w:sz="0" w:space="0" w:color="auto"/>
            <w:left w:val="none" w:sz="0" w:space="0" w:color="auto"/>
            <w:bottom w:val="none" w:sz="0" w:space="0" w:color="auto"/>
            <w:right w:val="none" w:sz="0" w:space="0" w:color="auto"/>
          </w:divBdr>
        </w:div>
        <w:div w:id="639924979">
          <w:marLeft w:val="0"/>
          <w:marRight w:val="0"/>
          <w:marTop w:val="0"/>
          <w:marBottom w:val="0"/>
          <w:divBdr>
            <w:top w:val="none" w:sz="0" w:space="0" w:color="auto"/>
            <w:left w:val="none" w:sz="0" w:space="0" w:color="auto"/>
            <w:bottom w:val="none" w:sz="0" w:space="0" w:color="auto"/>
            <w:right w:val="none" w:sz="0" w:space="0" w:color="auto"/>
          </w:divBdr>
        </w:div>
        <w:div w:id="2003854751">
          <w:marLeft w:val="0"/>
          <w:marRight w:val="0"/>
          <w:marTop w:val="0"/>
          <w:marBottom w:val="0"/>
          <w:divBdr>
            <w:top w:val="none" w:sz="0" w:space="0" w:color="auto"/>
            <w:left w:val="none" w:sz="0" w:space="0" w:color="auto"/>
            <w:bottom w:val="none" w:sz="0" w:space="0" w:color="auto"/>
            <w:right w:val="none" w:sz="0" w:space="0" w:color="auto"/>
          </w:divBdr>
        </w:div>
        <w:div w:id="2120907553">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22-9-22. Expediente electrónico 50307</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E2ABE62F-7BA3-455E-BB2B-E5E8B60E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4124</Words>
  <Characters>22682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2021-09-21T01:49:00Z</cp:lastPrinted>
  <dcterms:created xsi:type="dcterms:W3CDTF">2022-10-27T20:35:00Z</dcterms:created>
  <dcterms:modified xsi:type="dcterms:W3CDTF">2022-10-27T20:39:00Z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