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10DC861"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3E3B8A">
        <w:rPr>
          <w:rFonts w:ascii="Museo Sans 900" w:eastAsia="Times New Roman" w:hAnsi="Museo Sans 900" w:cs="Times New Roman"/>
          <w:b/>
          <w:bCs/>
          <w:sz w:val="20"/>
          <w:szCs w:val="20"/>
          <w:lang w:val="es-MX" w:eastAsia="es-ES"/>
        </w:rPr>
        <w:t>1744</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5A6A79">
        <w:rPr>
          <w:rFonts w:ascii="Museo Sans 300" w:eastAsia="Times New Roman" w:hAnsi="Museo Sans 300" w:cs="Times New Roman"/>
          <w:sz w:val="20"/>
          <w:szCs w:val="20"/>
          <w:lang w:val="es-MX" w:eastAsia="es-ES"/>
        </w:rPr>
        <w:t>diez</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0B2AB9">
        <w:rPr>
          <w:rFonts w:ascii="Museo Sans 300" w:eastAsia="Times New Roman" w:hAnsi="Museo Sans 300" w:cs="Times New Roman"/>
          <w:sz w:val="20"/>
          <w:szCs w:val="20"/>
          <w:lang w:val="es-MX" w:eastAsia="es-ES"/>
        </w:rPr>
        <w:t>treinta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0B2AB9">
        <w:rPr>
          <w:rFonts w:ascii="Museo Sans 300" w:eastAsia="Times New Roman" w:hAnsi="Museo Sans 300" w:cs="Times New Roman"/>
          <w:sz w:val="20"/>
          <w:szCs w:val="20"/>
          <w:lang w:val="es-MX" w:eastAsia="es-ES"/>
        </w:rPr>
        <w:t>doce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5170D3">
        <w:rPr>
          <w:rFonts w:ascii="Museo Sans 300" w:eastAsia="Times New Roman" w:hAnsi="Museo Sans 300" w:cs="Times New Roman"/>
          <w:sz w:val="20"/>
          <w:szCs w:val="20"/>
          <w:lang w:val="es-MX" w:eastAsia="es-ES"/>
        </w:rPr>
        <w:t>septiembre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DEC3CB7" w14:textId="1B22AA5C" w:rsidR="000F2E0F" w:rsidRDefault="000F2E0F" w:rsidP="000F2E0F">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5170D3">
        <w:rPr>
          <w:rFonts w:ascii="Museo Sans 300" w:hAnsi="Museo Sans 300"/>
          <w:sz w:val="20"/>
          <w:szCs w:val="20"/>
        </w:rPr>
        <w:t>seis</w:t>
      </w:r>
      <w:r>
        <w:rPr>
          <w:rFonts w:ascii="Museo Sans 300" w:hAnsi="Museo Sans 300"/>
          <w:sz w:val="20"/>
          <w:szCs w:val="20"/>
        </w:rPr>
        <w:t xml:space="preserve"> de </w:t>
      </w:r>
      <w:r w:rsidR="005170D3">
        <w:rPr>
          <w:rFonts w:ascii="Museo Sans 300" w:hAnsi="Museo Sans 300"/>
          <w:sz w:val="20"/>
          <w:szCs w:val="20"/>
        </w:rPr>
        <w:t>diciembre</w:t>
      </w:r>
      <w:r>
        <w:rPr>
          <w:rFonts w:ascii="Museo Sans 300" w:hAnsi="Museo Sans 300"/>
          <w:sz w:val="20"/>
          <w:szCs w:val="20"/>
        </w:rPr>
        <w:t xml:space="preserve"> de</w:t>
      </w:r>
      <w:r w:rsidR="007B0739">
        <w:rPr>
          <w:rFonts w:ascii="Museo Sans 300" w:hAnsi="Museo Sans 300"/>
          <w:sz w:val="20"/>
          <w:szCs w:val="20"/>
        </w:rPr>
        <w:t>l</w:t>
      </w:r>
      <w:r>
        <w:rPr>
          <w:rFonts w:ascii="Museo Sans 300" w:hAnsi="Museo Sans 300"/>
          <w:sz w:val="20"/>
          <w:szCs w:val="20"/>
        </w:rPr>
        <w:t xml:space="preserve"> dos </w:t>
      </w:r>
      <w:proofErr w:type="gramStart"/>
      <w:r>
        <w:rPr>
          <w:rFonts w:ascii="Museo Sans 300" w:hAnsi="Museo Sans 300"/>
          <w:sz w:val="20"/>
          <w:szCs w:val="20"/>
        </w:rPr>
        <w:t>mil veintiuno</w:t>
      </w:r>
      <w:proofErr w:type="gramEnd"/>
      <w:r>
        <w:rPr>
          <w:rFonts w:ascii="Museo Sans 300" w:hAnsi="Museo Sans 300"/>
          <w:sz w:val="20"/>
          <w:szCs w:val="20"/>
        </w:rPr>
        <w:t xml:space="preserve">, </w:t>
      </w:r>
      <w:r w:rsidR="00986BD6">
        <w:rPr>
          <w:rFonts w:ascii="Museo Sans 300" w:hAnsi="Museo Sans 300"/>
          <w:sz w:val="20"/>
          <w:szCs w:val="20"/>
        </w:rPr>
        <w:t>el</w:t>
      </w:r>
      <w:r>
        <w:rPr>
          <w:rFonts w:ascii="Museo Sans 300" w:hAnsi="Museo Sans 300"/>
          <w:sz w:val="20"/>
          <w:szCs w:val="20"/>
        </w:rPr>
        <w:t xml:space="preserve"> </w:t>
      </w:r>
      <w:r w:rsidR="00986BD6">
        <w:rPr>
          <w:rFonts w:ascii="Museo Sans 300" w:hAnsi="Museo Sans 300"/>
          <w:sz w:val="20"/>
          <w:szCs w:val="20"/>
        </w:rPr>
        <w:t>señor</w:t>
      </w:r>
      <w:r>
        <w:rPr>
          <w:rFonts w:ascii="Museo Sans 300" w:hAnsi="Museo Sans 300"/>
          <w:sz w:val="20"/>
          <w:szCs w:val="20"/>
        </w:rPr>
        <w:t xml:space="preserve"> </w:t>
      </w:r>
      <w:r w:rsidR="008B0572">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4D3B31">
        <w:rPr>
          <w:rFonts w:ascii="Museo Sans 300" w:hAnsi="Museo Sans 300"/>
          <w:sz w:val="20"/>
          <w:szCs w:val="20"/>
        </w:rPr>
        <w:t xml:space="preserve">MIL </w:t>
      </w:r>
      <w:r w:rsidR="005170D3">
        <w:rPr>
          <w:rFonts w:ascii="Museo Sans 300" w:hAnsi="Museo Sans 300"/>
          <w:sz w:val="20"/>
          <w:szCs w:val="20"/>
        </w:rPr>
        <w:t>DOSCIENTOS VEINTIOCHO</w:t>
      </w:r>
      <w:r>
        <w:rPr>
          <w:rFonts w:ascii="Museo Sans 300" w:hAnsi="Museo Sans 300"/>
          <w:sz w:val="20"/>
          <w:szCs w:val="20"/>
        </w:rPr>
        <w:t xml:space="preserve"> </w:t>
      </w:r>
      <w:r w:rsidR="005170D3">
        <w:rPr>
          <w:rFonts w:ascii="Museo Sans 300" w:hAnsi="Museo Sans 300"/>
          <w:sz w:val="20"/>
          <w:szCs w:val="20"/>
        </w:rPr>
        <w:t>40</w:t>
      </w:r>
      <w:r>
        <w:rPr>
          <w:rFonts w:ascii="Museo Sans 300" w:hAnsi="Museo Sans 300"/>
          <w:sz w:val="20"/>
          <w:szCs w:val="20"/>
        </w:rPr>
        <w:t xml:space="preserve">/100 DÓLARES DE LOS ESTADOS UNIDOS DE AMÉRICA (USD </w:t>
      </w:r>
      <w:r w:rsidR="005170D3">
        <w:rPr>
          <w:rFonts w:ascii="Museo Sans 300" w:hAnsi="Museo Sans 300"/>
          <w:sz w:val="20"/>
          <w:szCs w:val="20"/>
        </w:rPr>
        <w:t>1,228.40</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8B0572">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911FE65"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5170D3">
        <w:rPr>
          <w:rFonts w:ascii="Museo Sans 300" w:hAnsi="Museo Sans 300"/>
          <w:sz w:val="20"/>
          <w:szCs w:val="20"/>
          <w:lang w:val="es-SV"/>
        </w:rPr>
        <w:t>0006</w:t>
      </w:r>
      <w:r w:rsidR="00282394">
        <w:rPr>
          <w:rFonts w:ascii="Museo Sans 300" w:hAnsi="Museo Sans 300"/>
          <w:sz w:val="20"/>
          <w:szCs w:val="20"/>
          <w:lang w:val="es-SV"/>
        </w:rPr>
        <w:t>-20</w:t>
      </w:r>
      <w:r w:rsidR="001F3C81">
        <w:rPr>
          <w:rFonts w:ascii="Museo Sans 300" w:hAnsi="Museo Sans 300"/>
          <w:sz w:val="20"/>
          <w:szCs w:val="20"/>
          <w:lang w:val="es-SV"/>
        </w:rPr>
        <w:t>2</w:t>
      </w:r>
      <w:r w:rsidR="005170D3">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5170D3">
        <w:rPr>
          <w:rFonts w:ascii="Museo Sans 300" w:hAnsi="Museo Sans 300"/>
          <w:sz w:val="20"/>
          <w:szCs w:val="20"/>
          <w:lang w:val="es-SV"/>
        </w:rPr>
        <w:t>tres</w:t>
      </w:r>
      <w:r w:rsidR="00453953">
        <w:rPr>
          <w:rFonts w:ascii="Museo Sans 300" w:hAnsi="Museo Sans 300"/>
          <w:sz w:val="20"/>
          <w:szCs w:val="20"/>
          <w:lang w:val="es-SV"/>
        </w:rPr>
        <w:t xml:space="preserve"> de </w:t>
      </w:r>
      <w:r w:rsidR="005170D3">
        <w:rPr>
          <w:rFonts w:ascii="Museo Sans 300" w:hAnsi="Museo Sans 300"/>
          <w:sz w:val="20"/>
          <w:szCs w:val="20"/>
          <w:lang w:val="es-SV"/>
        </w:rPr>
        <w:t>enero</w:t>
      </w:r>
      <w:r w:rsidR="00453953">
        <w:rPr>
          <w:rFonts w:ascii="Museo Sans 300" w:hAnsi="Museo Sans 300"/>
          <w:sz w:val="20"/>
          <w:szCs w:val="20"/>
          <w:lang w:val="es-SV"/>
        </w:rPr>
        <w:t xml:space="preserve"> del </w:t>
      </w:r>
      <w:r w:rsidR="005170D3">
        <w:rPr>
          <w:rFonts w:ascii="Museo Sans 300" w:hAnsi="Museo Sans 300"/>
          <w:sz w:val="20"/>
          <w:szCs w:val="20"/>
          <w:lang w:val="es-SV"/>
        </w:rPr>
        <w:t>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B1B4675" w14:textId="4143CAFE" w:rsidR="001A20C7" w:rsidRDefault="001A20C7" w:rsidP="001A20C7">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al usuario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Pr>
          <w:rFonts w:ascii="Museo Sans 300" w:hAnsi="Museo Sans 300"/>
          <w:sz w:val="20"/>
          <w:szCs w:val="20"/>
        </w:rPr>
        <w:t>seis y diez de enero de este año</w:t>
      </w:r>
      <w:r w:rsidRPr="70478C62">
        <w:rPr>
          <w:rFonts w:ascii="Museo Sans 300" w:hAnsi="Museo Sans 300"/>
          <w:sz w:val="20"/>
          <w:szCs w:val="20"/>
        </w:rPr>
        <w:t>,</w:t>
      </w:r>
      <w:r>
        <w:rPr>
          <w:rFonts w:ascii="Museo Sans 300" w:hAnsi="Museo Sans 300"/>
          <w:sz w:val="20"/>
          <w:szCs w:val="20"/>
        </w:rPr>
        <w:t xml:space="preserve"> respectivamente,</w:t>
      </w:r>
      <w:r w:rsidRPr="70478C62">
        <w:rPr>
          <w:rFonts w:ascii="Museo Sans 300" w:hAnsi="Museo Sans 300"/>
          <w:sz w:val="20"/>
          <w:szCs w:val="20"/>
        </w:rPr>
        <w:t xml:space="preserve"> por lo que el plazo otorgado a la distribuidora finalizó el día </w:t>
      </w:r>
      <w:r>
        <w:rPr>
          <w:rFonts w:ascii="Museo Sans 300" w:hAnsi="Museo Sans 300"/>
          <w:sz w:val="20"/>
          <w:szCs w:val="20"/>
        </w:rPr>
        <w:t>veinte del mismo mes y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5D485B36"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0A288A">
        <w:rPr>
          <w:rFonts w:ascii="Museo Sans 300" w:hAnsi="Museo Sans 300"/>
          <w:sz w:val="20"/>
          <w:szCs w:val="20"/>
        </w:rPr>
        <w:t>diecinueve</w:t>
      </w:r>
      <w:r>
        <w:rPr>
          <w:rFonts w:ascii="Museo Sans 300" w:hAnsi="Museo Sans 300"/>
          <w:sz w:val="20"/>
          <w:szCs w:val="20"/>
        </w:rPr>
        <w:t xml:space="preserve"> de </w:t>
      </w:r>
      <w:r w:rsidR="000A288A">
        <w:rPr>
          <w:rFonts w:ascii="Museo Sans 300" w:hAnsi="Museo Sans 300"/>
          <w:sz w:val="20"/>
          <w:szCs w:val="20"/>
        </w:rPr>
        <w:t>enero</w:t>
      </w:r>
      <w:r w:rsidR="00946D9B">
        <w:rPr>
          <w:rFonts w:ascii="Museo Sans 300" w:hAnsi="Museo Sans 300"/>
          <w:sz w:val="20"/>
          <w:szCs w:val="20"/>
        </w:rPr>
        <w:t xml:space="preserve"> de</w:t>
      </w:r>
      <w:r w:rsidR="000A288A">
        <w:rPr>
          <w:rFonts w:ascii="Museo Sans 300" w:hAnsi="Museo Sans 300"/>
          <w:sz w:val="20"/>
          <w:szCs w:val="20"/>
        </w:rPr>
        <w:t>l presente año</w:t>
      </w:r>
      <w:r w:rsidRPr="70478C62">
        <w:rPr>
          <w:rFonts w:ascii="Museo Sans 300" w:hAnsi="Museo Sans 300"/>
          <w:sz w:val="20"/>
          <w:szCs w:val="20"/>
        </w:rPr>
        <w:t xml:space="preserve">, el ingeniero </w:t>
      </w:r>
      <w:r>
        <w:rPr>
          <w:rFonts w:ascii="Museo Sans 300" w:hAnsi="Museo Sans 300"/>
          <w:sz w:val="20"/>
          <w:szCs w:val="20"/>
        </w:rPr>
        <w:t xml:space="preserve">Luis Alonso Alfaro </w:t>
      </w:r>
      <w:proofErr w:type="spellStart"/>
      <w:r>
        <w:rPr>
          <w:rFonts w:ascii="Museo Sans 300" w:hAnsi="Museo Sans 300"/>
          <w:sz w:val="20"/>
          <w:szCs w:val="20"/>
        </w:rPr>
        <w:t>Zúniga</w:t>
      </w:r>
      <w:proofErr w:type="spellEnd"/>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6BCBF54F"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31200B5"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5874D89E"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946D9B">
        <w:rPr>
          <w:rFonts w:ascii="Museo Sans 300" w:eastAsia="Arial" w:hAnsi="Museo Sans 300"/>
          <w:sz w:val="20"/>
          <w:szCs w:val="20"/>
          <w:lang w:eastAsia="es-SV"/>
        </w:rPr>
        <w:t xml:space="preserve"> 9</w:t>
      </w:r>
      <w:r w:rsidR="000A288A">
        <w:rPr>
          <w:rFonts w:ascii="Museo Sans 300" w:eastAsia="Arial" w:hAnsi="Museo Sans 300"/>
          <w:sz w:val="20"/>
          <w:szCs w:val="20"/>
          <w:lang w:eastAsia="es-SV"/>
        </w:rPr>
        <w:t>5970219</w:t>
      </w:r>
      <w:r w:rsidR="00A36EB4" w:rsidRPr="00A36EB4">
        <w:rPr>
          <w:rFonts w:ascii="Museo Sans 300" w:eastAsia="Arial" w:hAnsi="Museo Sans 300"/>
          <w:sz w:val="20"/>
          <w:szCs w:val="20"/>
          <w:lang w:eastAsia="es-SV"/>
        </w:rPr>
        <w:t>.</w:t>
      </w:r>
    </w:p>
    <w:p w14:paraId="1E95E8C9" w14:textId="1466DECC"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L</w:t>
      </w:r>
      <w:r w:rsidR="00A36EB4" w:rsidRPr="00A36EB4">
        <w:rPr>
          <w:rFonts w:ascii="Museo Sans 300" w:eastAsia="Arial" w:hAnsi="Museo Sans 300"/>
          <w:sz w:val="20"/>
          <w:szCs w:val="20"/>
          <w:lang w:eastAsia="es-SV"/>
        </w:rPr>
        <w:t xml:space="preserve">a </w:t>
      </w:r>
      <w:r w:rsidR="000A288A">
        <w:rPr>
          <w:rFonts w:ascii="Museo Sans 300" w:eastAsia="Arial" w:hAnsi="Museo Sans 300"/>
          <w:sz w:val="20"/>
          <w:szCs w:val="20"/>
          <w:lang w:eastAsia="es-SV"/>
        </w:rPr>
        <w:t>o</w:t>
      </w:r>
      <w:r w:rsidR="00B73C93">
        <w:rPr>
          <w:rFonts w:ascii="Museo Sans 300" w:eastAsia="Arial" w:hAnsi="Museo Sans 300"/>
          <w:sz w:val="20"/>
          <w:szCs w:val="20"/>
          <w:lang w:eastAsia="es-SV"/>
        </w:rPr>
        <w:t>rde</w:t>
      </w:r>
      <w:r w:rsidR="000A288A">
        <w:rPr>
          <w:rFonts w:ascii="Museo Sans 300" w:eastAsia="Arial" w:hAnsi="Museo Sans 300"/>
          <w:sz w:val="20"/>
          <w:szCs w:val="20"/>
          <w:lang w:eastAsia="es-SV"/>
        </w:rPr>
        <w:t>n</w:t>
      </w:r>
      <w:r w:rsidR="00A36EB4" w:rsidRPr="00A36EB4">
        <w:rPr>
          <w:rFonts w:ascii="Museo Sans 300" w:eastAsia="Arial" w:hAnsi="Museo Sans 300"/>
          <w:sz w:val="20"/>
          <w:szCs w:val="20"/>
          <w:lang w:eastAsia="es-SV"/>
        </w:rPr>
        <w:t xml:space="preserve"> de servicio con número</w:t>
      </w:r>
      <w:r w:rsidR="000A288A">
        <w:rPr>
          <w:rFonts w:ascii="Museo Sans 300" w:eastAsia="Arial" w:hAnsi="Museo Sans 300"/>
          <w:sz w:val="20"/>
          <w:szCs w:val="20"/>
          <w:lang w:eastAsia="es-SV"/>
        </w:rPr>
        <w:t xml:space="preserve"> 20332676</w:t>
      </w:r>
      <w:r w:rsidR="005E2BBC">
        <w:rPr>
          <w:rFonts w:ascii="Museo Sans 300" w:eastAsia="Arial" w:hAnsi="Museo Sans 300"/>
          <w:sz w:val="20"/>
          <w:szCs w:val="20"/>
          <w:lang w:eastAsia="es-SV"/>
        </w:rPr>
        <w:t>.</w:t>
      </w:r>
    </w:p>
    <w:p w14:paraId="78101E77" w14:textId="70B2EEB8"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xml:space="preserve">cta de inspección de condiciones irregulares bajo la orden </w:t>
      </w:r>
      <w:r w:rsidR="00593CD7">
        <w:rPr>
          <w:rFonts w:ascii="Museo Sans 300" w:eastAsia="Arial" w:hAnsi="Museo Sans 300"/>
          <w:sz w:val="20"/>
          <w:szCs w:val="20"/>
          <w:lang w:eastAsia="es-SV"/>
        </w:rPr>
        <w:t>20</w:t>
      </w:r>
      <w:r w:rsidR="000A288A">
        <w:rPr>
          <w:rFonts w:ascii="Museo Sans 300" w:eastAsia="Arial" w:hAnsi="Museo Sans 300"/>
          <w:sz w:val="20"/>
          <w:szCs w:val="20"/>
          <w:lang w:eastAsia="es-SV"/>
        </w:rPr>
        <w:t>332676</w:t>
      </w:r>
      <w:r w:rsidR="00A36EB4" w:rsidRPr="00A36EB4">
        <w:rPr>
          <w:rFonts w:ascii="Museo Sans 300" w:eastAsia="Arial" w:hAnsi="Museo Sans 300"/>
          <w:sz w:val="20"/>
          <w:szCs w:val="20"/>
          <w:lang w:eastAsia="es-SV"/>
        </w:rPr>
        <w:t>.</w:t>
      </w:r>
    </w:p>
    <w:p w14:paraId="1D6DA4F5" w14:textId="16DA83D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24ED31F9"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593CD7">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w:t>
      </w:r>
      <w:r w:rsidR="00593CD7">
        <w:rPr>
          <w:rFonts w:ascii="Museo Sans 300" w:eastAsia="Arial" w:hAnsi="Museo Sans 300"/>
          <w:sz w:val="20"/>
          <w:szCs w:val="20"/>
          <w:lang w:eastAsia="es-SV"/>
        </w:rPr>
        <w:t>usuario</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365F2056"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lastRenderedPageBreak/>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0A288A">
        <w:rPr>
          <w:rFonts w:ascii="Museo Sans 300" w:hAnsi="Museo Sans 300"/>
          <w:sz w:val="20"/>
          <w:szCs w:val="20"/>
          <w:lang w:val="es-ES_tradnl" w:eastAsia="es-SV"/>
        </w:rPr>
        <w:t>058</w:t>
      </w:r>
      <w:r>
        <w:rPr>
          <w:rFonts w:ascii="Museo Sans 300" w:hAnsi="Museo Sans 300"/>
          <w:sz w:val="20"/>
          <w:szCs w:val="20"/>
          <w:lang w:val="es-ES_tradnl" w:eastAsia="es-SV"/>
        </w:rPr>
        <w:t>-CAU-2</w:t>
      </w:r>
      <w:r w:rsidR="000A288A">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 </w:t>
      </w:r>
      <w:r w:rsidR="000A288A">
        <w:rPr>
          <w:rFonts w:ascii="Museo Sans 300" w:hAnsi="Museo Sans 300"/>
          <w:sz w:val="20"/>
          <w:szCs w:val="20"/>
          <w:lang w:val="es-ES_tradnl" w:eastAsia="es-SV"/>
        </w:rPr>
        <w:t>veintiuno de enero de este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600DFD9A"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sidR="00CB0378">
        <w:rPr>
          <w:rFonts w:ascii="Museo Sans 300" w:hAnsi="Museo Sans 300"/>
          <w:sz w:val="20"/>
          <w:szCs w:val="20"/>
        </w:rPr>
        <w:t>0</w:t>
      </w:r>
      <w:r w:rsidR="00A673F1">
        <w:rPr>
          <w:rFonts w:ascii="Museo Sans 300" w:hAnsi="Museo Sans 300"/>
          <w:sz w:val="20"/>
          <w:szCs w:val="20"/>
        </w:rPr>
        <w:t>290</w:t>
      </w:r>
      <w:r w:rsidRPr="70478C62">
        <w:rPr>
          <w:rFonts w:ascii="Museo Sans 300" w:hAnsi="Museo Sans 300"/>
          <w:sz w:val="20"/>
          <w:szCs w:val="20"/>
        </w:rPr>
        <w:t>-202</w:t>
      </w:r>
      <w:r w:rsidR="00CB0378">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FF1F2C">
        <w:rPr>
          <w:rFonts w:ascii="Museo Sans 300" w:hAnsi="Museo Sans 300"/>
          <w:sz w:val="20"/>
          <w:szCs w:val="20"/>
        </w:rPr>
        <w:t>diecisiete</w:t>
      </w:r>
      <w:r w:rsidR="00CB0378">
        <w:rPr>
          <w:rFonts w:ascii="Museo Sans 300" w:hAnsi="Museo Sans 300"/>
          <w:sz w:val="20"/>
          <w:szCs w:val="20"/>
        </w:rPr>
        <w:t xml:space="preserve"> de </w:t>
      </w:r>
      <w:r w:rsidR="00A673F1">
        <w:rPr>
          <w:rFonts w:ascii="Museo Sans 300" w:hAnsi="Museo Sans 300"/>
          <w:sz w:val="20"/>
          <w:szCs w:val="20"/>
        </w:rPr>
        <w:t>febrero</w:t>
      </w:r>
      <w:r w:rsidR="00CB0378">
        <w:rPr>
          <w:rFonts w:ascii="Museo Sans 300" w:hAnsi="Museo Sans 300"/>
          <w:sz w:val="20"/>
          <w:szCs w:val="20"/>
        </w:rPr>
        <w:t xml:space="preserve"> de este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7E83F4EC" w14:textId="52C0B5C6"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w:t>
      </w:r>
      <w:r w:rsidR="006A2E5D">
        <w:rPr>
          <w:rFonts w:ascii="Museo Sans 300" w:hAnsi="Museo Sans 300"/>
          <w:sz w:val="20"/>
          <w:szCs w:val="20"/>
        </w:rPr>
        <w:t>l</w:t>
      </w:r>
      <w:r>
        <w:rPr>
          <w:rFonts w:ascii="Museo Sans 300" w:hAnsi="Museo Sans 300"/>
          <w:sz w:val="20"/>
          <w:szCs w:val="20"/>
        </w:rPr>
        <w:t xml:space="preserve"> </w:t>
      </w:r>
      <w:r w:rsidR="00593CD7">
        <w:rPr>
          <w:rFonts w:ascii="Museo Sans 300" w:hAnsi="Museo Sans 300"/>
          <w:sz w:val="20"/>
          <w:szCs w:val="20"/>
        </w:rPr>
        <w:t>usuario</w:t>
      </w:r>
      <w:r w:rsidRPr="24487779">
        <w:rPr>
          <w:rFonts w:ascii="Museo Sans 300" w:hAnsi="Museo Sans 300"/>
          <w:sz w:val="20"/>
          <w:szCs w:val="20"/>
        </w:rPr>
        <w:t xml:space="preserve"> los días </w:t>
      </w:r>
      <w:r>
        <w:rPr>
          <w:rFonts w:ascii="Museo Sans 300" w:hAnsi="Museo Sans 300"/>
          <w:sz w:val="20"/>
          <w:szCs w:val="20"/>
        </w:rPr>
        <w:t>veint</w:t>
      </w:r>
      <w:r w:rsidR="00A673F1">
        <w:rPr>
          <w:rFonts w:ascii="Museo Sans 300" w:hAnsi="Museo Sans 300"/>
          <w:sz w:val="20"/>
          <w:szCs w:val="20"/>
        </w:rPr>
        <w:t>itrés</w:t>
      </w:r>
      <w:r>
        <w:rPr>
          <w:rFonts w:ascii="Museo Sans 300" w:hAnsi="Museo Sans 300"/>
          <w:sz w:val="20"/>
          <w:szCs w:val="20"/>
        </w:rPr>
        <w:t xml:space="preserve"> y veinti</w:t>
      </w:r>
      <w:r w:rsidR="00FF1F2C">
        <w:rPr>
          <w:rFonts w:ascii="Museo Sans 300" w:hAnsi="Museo Sans 300"/>
          <w:sz w:val="20"/>
          <w:szCs w:val="20"/>
        </w:rPr>
        <w:t>cinco</w:t>
      </w:r>
      <w:r>
        <w:rPr>
          <w:rFonts w:ascii="Museo Sans 300" w:hAnsi="Museo Sans 300"/>
          <w:sz w:val="20"/>
          <w:szCs w:val="20"/>
        </w:rPr>
        <w:t xml:space="preserve"> de </w:t>
      </w:r>
      <w:r w:rsidR="00A673F1">
        <w:rPr>
          <w:rFonts w:ascii="Museo Sans 300" w:hAnsi="Museo Sans 300"/>
          <w:sz w:val="20"/>
          <w:szCs w:val="20"/>
        </w:rPr>
        <w:t>febrero</w:t>
      </w:r>
      <w:r>
        <w:rPr>
          <w:rFonts w:ascii="Museo Sans 300" w:hAnsi="Museo Sans 300"/>
          <w:sz w:val="20"/>
          <w:szCs w:val="20"/>
        </w:rPr>
        <w:t xml:space="preserve"> del presente año,</w:t>
      </w:r>
      <w:r w:rsidRPr="24487779">
        <w:rPr>
          <w:rStyle w:val="normaltextrun"/>
          <w:rFonts w:ascii="Museo Sans 300" w:eastAsia="Museo Sans" w:hAnsi="Museo Sans 300" w:cs="Segoe UI"/>
          <w:sz w:val="20"/>
          <w:szCs w:val="20"/>
        </w:rPr>
        <w:t xml:space="preserve"> respectivamente, por lo que el plazo finalizó, en el mismo orden, los días </w:t>
      </w:r>
      <w:r w:rsidR="00A673F1">
        <w:rPr>
          <w:rStyle w:val="normaltextrun"/>
          <w:rFonts w:ascii="Museo Sans 300" w:eastAsia="Museo Sans" w:hAnsi="Museo Sans 300" w:cs="Segoe UI"/>
          <w:sz w:val="20"/>
          <w:szCs w:val="20"/>
        </w:rPr>
        <w:t>veintitrés</w:t>
      </w:r>
      <w:r>
        <w:rPr>
          <w:rStyle w:val="normaltextrun"/>
          <w:rFonts w:ascii="Museo Sans 300" w:eastAsia="Museo Sans" w:hAnsi="Museo Sans 300" w:cs="Segoe UI"/>
          <w:sz w:val="20"/>
          <w:szCs w:val="20"/>
        </w:rPr>
        <w:t xml:space="preserve"> y veinti</w:t>
      </w:r>
      <w:r w:rsidR="00A673F1">
        <w:rPr>
          <w:rStyle w:val="normaltextrun"/>
          <w:rFonts w:ascii="Museo Sans 300" w:eastAsia="Museo Sans" w:hAnsi="Museo Sans 300" w:cs="Segoe UI"/>
          <w:sz w:val="20"/>
          <w:szCs w:val="20"/>
        </w:rPr>
        <w:t>cinco</w:t>
      </w:r>
      <w:r>
        <w:rPr>
          <w:rStyle w:val="normaltextrun"/>
          <w:rFonts w:ascii="Museo Sans 300" w:eastAsia="Museo Sans" w:hAnsi="Museo Sans 300" w:cs="Segoe UI"/>
          <w:sz w:val="20"/>
          <w:szCs w:val="20"/>
        </w:rPr>
        <w:t xml:space="preserve"> de </w:t>
      </w:r>
      <w:r w:rsidR="00A673F1">
        <w:rPr>
          <w:rStyle w:val="normaltextrun"/>
          <w:rFonts w:ascii="Museo Sans 300" w:eastAsia="Museo Sans" w:hAnsi="Museo Sans 300" w:cs="Segoe UI"/>
          <w:sz w:val="20"/>
          <w:szCs w:val="20"/>
        </w:rPr>
        <w:t>marzo</w:t>
      </w:r>
      <w:r>
        <w:rPr>
          <w:rStyle w:val="normaltextrun"/>
          <w:rFonts w:ascii="Museo Sans 300" w:eastAsia="Museo Sans" w:hAnsi="Museo Sans 300" w:cs="Segoe UI"/>
          <w:sz w:val="20"/>
          <w:szCs w:val="20"/>
        </w:rPr>
        <w:t xml:space="preserve"> de</w:t>
      </w:r>
      <w:r w:rsidR="00D858FD">
        <w:rPr>
          <w:rStyle w:val="normaltextrun"/>
          <w:rFonts w:ascii="Museo Sans 300" w:eastAsia="Museo Sans" w:hAnsi="Museo Sans 300" w:cs="Segoe UI"/>
          <w:sz w:val="20"/>
          <w:szCs w:val="20"/>
        </w:rPr>
        <w:t xml:space="preserve"> este año.</w:t>
      </w:r>
    </w:p>
    <w:p w14:paraId="0AD69268" w14:textId="77777777"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p>
    <w:p w14:paraId="4D35B665" w14:textId="559C82A8"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A673F1">
        <w:rPr>
          <w:rFonts w:ascii="Museo Sans 300" w:hAnsi="Museo Sans 300"/>
          <w:sz w:val="20"/>
          <w:szCs w:val="20"/>
          <w:lang w:val="es-ES_tradnl"/>
        </w:rPr>
        <w:t>catorce</w:t>
      </w:r>
      <w:r w:rsidR="00CF3DD5">
        <w:rPr>
          <w:rFonts w:ascii="Museo Sans 300" w:hAnsi="Museo Sans 300"/>
          <w:sz w:val="20"/>
          <w:szCs w:val="20"/>
          <w:lang w:val="es-ES_tradnl"/>
        </w:rPr>
        <w:t xml:space="preserve"> de </w:t>
      </w:r>
      <w:r w:rsidR="00A673F1">
        <w:rPr>
          <w:rFonts w:ascii="Museo Sans 300" w:hAnsi="Museo Sans 300"/>
          <w:sz w:val="20"/>
          <w:szCs w:val="20"/>
          <w:lang w:val="es-ES_tradnl"/>
        </w:rPr>
        <w:t>marzo</w:t>
      </w:r>
      <w:r w:rsidR="00CF3DD5">
        <w:rPr>
          <w:rFonts w:ascii="Museo Sans 300" w:hAnsi="Museo Sans 300"/>
          <w:sz w:val="20"/>
          <w:szCs w:val="20"/>
          <w:lang w:val="es-ES_tradnl"/>
        </w:rPr>
        <w:t xml:space="preserve"> de</w:t>
      </w:r>
      <w:r w:rsidR="00D858FD">
        <w:rPr>
          <w:rFonts w:ascii="Museo Sans 300" w:hAnsi="Museo Sans 300"/>
          <w:sz w:val="20"/>
          <w:szCs w:val="20"/>
          <w:lang w:val="es-ES_tradnl"/>
        </w:rPr>
        <w:t>l presente año</w:t>
      </w:r>
      <w:r w:rsidR="00CF3DD5">
        <w:rPr>
          <w:rFonts w:ascii="Museo Sans 300" w:hAnsi="Museo Sans 300"/>
          <w:sz w:val="20"/>
          <w:szCs w:val="20"/>
          <w:lang w:val="es-ES_tradnl"/>
        </w:rPr>
        <w:t>,</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w:t>
      </w:r>
      <w:r w:rsidR="00422962">
        <w:rPr>
          <w:rFonts w:ascii="Museo Sans 300" w:hAnsi="Museo Sans 300"/>
          <w:sz w:val="20"/>
          <w:szCs w:val="20"/>
          <w:lang w:val="es-SV"/>
        </w:rPr>
        <w:t>el</w:t>
      </w:r>
      <w:r>
        <w:rPr>
          <w:rFonts w:ascii="Museo Sans 300" w:hAnsi="Museo Sans 300"/>
          <w:sz w:val="20"/>
          <w:szCs w:val="20"/>
          <w:lang w:val="es-SV"/>
        </w:rPr>
        <w:t xml:space="preserve"> </w:t>
      </w:r>
      <w:r w:rsidR="00A673F1">
        <w:rPr>
          <w:rFonts w:ascii="Museo Sans 300" w:hAnsi="Museo Sans 300"/>
          <w:sz w:val="20"/>
          <w:szCs w:val="20"/>
          <w:lang w:val="es-SV"/>
        </w:rPr>
        <w:t>usuario</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21F7C0CD"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521E99">
        <w:rPr>
          <w:rFonts w:ascii="Museo Sans 300" w:hAnsi="Museo Sans 300"/>
          <w:sz w:val="20"/>
          <w:szCs w:val="20"/>
          <w:lang w:val="es-SV"/>
        </w:rPr>
        <w:t>0</w:t>
      </w:r>
      <w:r w:rsidR="00A673F1">
        <w:rPr>
          <w:rFonts w:ascii="Museo Sans 300" w:hAnsi="Museo Sans 300"/>
          <w:sz w:val="20"/>
          <w:szCs w:val="20"/>
          <w:lang w:val="es-SV"/>
        </w:rPr>
        <w:t>735</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A673F1">
        <w:rPr>
          <w:rFonts w:ascii="Museo Sans 300" w:hAnsi="Museo Sans 300"/>
          <w:sz w:val="20"/>
          <w:szCs w:val="20"/>
          <w:lang w:val="es-SV"/>
        </w:rPr>
        <w:t>siete</w:t>
      </w:r>
      <w:r w:rsidR="00521E99">
        <w:rPr>
          <w:rFonts w:ascii="Museo Sans 300" w:hAnsi="Museo Sans 300"/>
          <w:sz w:val="20"/>
          <w:szCs w:val="20"/>
          <w:lang w:val="es-SV"/>
        </w:rPr>
        <w:t xml:space="preserve"> de </w:t>
      </w:r>
      <w:r w:rsidR="00A673F1">
        <w:rPr>
          <w:rFonts w:ascii="Museo Sans 300" w:hAnsi="Museo Sans 300"/>
          <w:sz w:val="20"/>
          <w:szCs w:val="20"/>
          <w:lang w:val="es-SV"/>
        </w:rPr>
        <w:t>abril</w:t>
      </w:r>
      <w:r w:rsidR="00521E99">
        <w:rPr>
          <w:rFonts w:ascii="Museo Sans 300" w:hAnsi="Museo Sans 300"/>
          <w:sz w:val="20"/>
          <w:szCs w:val="20"/>
          <w:lang w:val="es-SV"/>
        </w:rPr>
        <w:t xml:space="preserve"> de</w:t>
      </w:r>
      <w:r w:rsidR="005750B6">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422962">
        <w:rPr>
          <w:rFonts w:ascii="Museo Sans 300" w:hAnsi="Museo Sans 300"/>
          <w:sz w:val="20"/>
          <w:szCs w:val="20"/>
          <w:lang w:val="es-SV"/>
        </w:rPr>
        <w:t>l</w:t>
      </w:r>
      <w:r w:rsidR="007351AF">
        <w:rPr>
          <w:rFonts w:ascii="Museo Sans 300" w:hAnsi="Museo Sans 300"/>
          <w:sz w:val="20"/>
          <w:szCs w:val="20"/>
          <w:lang w:val="es-SV"/>
        </w:rPr>
        <w:t xml:space="preserve"> </w:t>
      </w:r>
      <w:r w:rsidR="00593CD7">
        <w:rPr>
          <w:rFonts w:ascii="Museo Sans 300" w:hAnsi="Museo Sans 300"/>
          <w:sz w:val="20"/>
          <w:szCs w:val="20"/>
          <w:lang w:val="es-SV"/>
        </w:rPr>
        <w:t>usuario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8B0572">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5F454A73" w14:textId="6C1AE1D9" w:rsidR="002A36E6" w:rsidRDefault="002A36E6" w:rsidP="002A36E6">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El citado </w:t>
      </w:r>
      <w:r w:rsidRPr="00972F9D">
        <w:rPr>
          <w:rFonts w:ascii="Museo Sans 300" w:hAnsi="Museo Sans 300"/>
          <w:sz w:val="20"/>
          <w:szCs w:val="20"/>
          <w:lang w:val="es-SV"/>
        </w:rPr>
        <w:t>acuerdo</w:t>
      </w:r>
      <w:r>
        <w:rPr>
          <w:rFonts w:ascii="Museo Sans 300" w:hAnsi="Museo Sans 300"/>
          <w:sz w:val="20"/>
          <w:szCs w:val="20"/>
          <w:lang w:val="es-SV"/>
        </w:rPr>
        <w:t xml:space="preserve"> </w:t>
      </w:r>
      <w:r w:rsidRPr="00972F9D">
        <w:rPr>
          <w:rFonts w:ascii="Museo Sans 300" w:hAnsi="Museo Sans 300"/>
          <w:sz w:val="20"/>
          <w:szCs w:val="20"/>
          <w:lang w:val="es-SV"/>
        </w:rPr>
        <w:t>fue</w:t>
      </w:r>
      <w:r>
        <w:rPr>
          <w:rFonts w:ascii="Museo Sans 300" w:hAnsi="Museo Sans 300"/>
          <w:sz w:val="20"/>
          <w:szCs w:val="20"/>
          <w:lang w:val="es-SV"/>
        </w:rPr>
        <w:t xml:space="preserve"> </w:t>
      </w:r>
      <w:r w:rsidRPr="00972F9D">
        <w:rPr>
          <w:rFonts w:ascii="Museo Sans 300" w:hAnsi="Museo Sans 300"/>
          <w:sz w:val="20"/>
          <w:szCs w:val="20"/>
          <w:lang w:val="es-SV"/>
        </w:rPr>
        <w:t>notificado</w:t>
      </w:r>
      <w:r>
        <w:rPr>
          <w:rFonts w:ascii="Museo Sans 300" w:hAnsi="Museo Sans 300"/>
          <w:sz w:val="20"/>
          <w:szCs w:val="20"/>
          <w:lang w:val="es-SV"/>
        </w:rPr>
        <w:t xml:space="preserve"> a la distribuidora y al usuario los días veinte y veintidós del mismo mes y año, respectivamente.</w:t>
      </w:r>
    </w:p>
    <w:p w14:paraId="474707C5" w14:textId="77777777" w:rsidR="002A36E6" w:rsidRDefault="002A36E6" w:rsidP="00F90C00">
      <w:pPr>
        <w:pStyle w:val="Prrafodelista"/>
        <w:tabs>
          <w:tab w:val="left" w:pos="426"/>
        </w:tabs>
        <w:ind w:left="426"/>
        <w:jc w:val="both"/>
        <w:rPr>
          <w:rFonts w:ascii="Museo Sans 300" w:hAnsi="Museo Sans 300"/>
          <w:sz w:val="20"/>
          <w:szCs w:val="20"/>
          <w:lang w:val="es-ES_tradnl"/>
        </w:rPr>
      </w:pPr>
    </w:p>
    <w:p w14:paraId="0E59372D" w14:textId="7B461F0D"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sidR="002A36E6">
        <w:rPr>
          <w:rFonts w:ascii="Museo Sans 300" w:hAnsi="Museo Sans 300"/>
          <w:sz w:val="20"/>
          <w:szCs w:val="20"/>
        </w:rPr>
        <w:t>veinte</w:t>
      </w:r>
      <w:r w:rsidRPr="00A56CC4">
        <w:rPr>
          <w:rFonts w:ascii="Museo Sans 300" w:hAnsi="Museo Sans 300"/>
          <w:sz w:val="20"/>
          <w:szCs w:val="20"/>
        </w:rPr>
        <w:t xml:space="preserve"> de </w:t>
      </w:r>
      <w:r w:rsidR="002A36E6">
        <w:rPr>
          <w:rFonts w:ascii="Museo Sans 300" w:hAnsi="Museo Sans 300"/>
          <w:sz w:val="20"/>
          <w:szCs w:val="20"/>
        </w:rPr>
        <w:t>mayo</w:t>
      </w:r>
      <w:r>
        <w:rPr>
          <w:rFonts w:ascii="Museo Sans 300" w:hAnsi="Museo Sans 300"/>
          <w:sz w:val="20"/>
          <w:szCs w:val="20"/>
        </w:rPr>
        <w:t xml:space="preserve"> de este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 xml:space="preserve">el memorando </w:t>
      </w:r>
      <w:proofErr w:type="spellStart"/>
      <w:r w:rsidRPr="00A56CC4">
        <w:rPr>
          <w:rFonts w:ascii="Museo Sans 300" w:eastAsia="Arial" w:hAnsi="Museo Sans 300"/>
          <w:sz w:val="20"/>
          <w:szCs w:val="20"/>
          <w:lang w:eastAsia="es-SV"/>
        </w:rPr>
        <w:t>N.°</w:t>
      </w:r>
      <w:proofErr w:type="spellEnd"/>
      <w:r w:rsidR="00544675">
        <w:rPr>
          <w:rFonts w:ascii="Museo Sans 300" w:eastAsia="Arial" w:hAnsi="Museo Sans 300"/>
          <w:sz w:val="20"/>
          <w:szCs w:val="20"/>
          <w:lang w:eastAsia="es-SV"/>
        </w:rPr>
        <w:t xml:space="preserve"> M-</w:t>
      </w:r>
      <w:r w:rsidRPr="00A56CC4">
        <w:rPr>
          <w:rFonts w:ascii="Museo Sans 300" w:eastAsia="Arial" w:hAnsi="Museo Sans 300"/>
          <w:sz w:val="20"/>
          <w:szCs w:val="20"/>
          <w:lang w:eastAsia="es-SV"/>
        </w:rPr>
        <w:t>0</w:t>
      </w:r>
      <w:r w:rsidR="002A36E6">
        <w:rPr>
          <w:rFonts w:ascii="Museo Sans 300" w:eastAsia="Arial" w:hAnsi="Museo Sans 300"/>
          <w:sz w:val="20"/>
          <w:szCs w:val="20"/>
          <w:lang w:eastAsia="es-SV"/>
        </w:rPr>
        <w:t>476</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w:t>
      </w:r>
      <w:proofErr w:type="spellStart"/>
      <w:r w:rsidRPr="00A56CC4">
        <w:rPr>
          <w:rFonts w:ascii="Museo Sans 300" w:eastAsia="Arial" w:hAnsi="Museo Sans 300"/>
          <w:sz w:val="20"/>
          <w:szCs w:val="20"/>
          <w:lang w:eastAsia="es-SV"/>
        </w:rPr>
        <w:t>N.°</w:t>
      </w:r>
      <w:proofErr w:type="spellEnd"/>
      <w:r w:rsidRPr="00A56CC4">
        <w:rPr>
          <w:rFonts w:ascii="Museo Sans 300" w:eastAsia="Arial" w:hAnsi="Museo Sans 300"/>
          <w:sz w:val="20"/>
          <w:szCs w:val="20"/>
          <w:lang w:eastAsia="es-SV"/>
        </w:rPr>
        <w:t xml:space="preserve"> E-0</w:t>
      </w:r>
      <w:r w:rsidR="002A36E6">
        <w:rPr>
          <w:rFonts w:ascii="Museo Sans 300" w:eastAsia="Arial" w:hAnsi="Museo Sans 300"/>
          <w:sz w:val="20"/>
          <w:szCs w:val="20"/>
          <w:lang w:eastAsia="es-SV"/>
        </w:rPr>
        <w:t>735</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0CD350BA" w14:textId="1FE6EB3F" w:rsidR="00F11392" w:rsidRPr="00F11392" w:rsidRDefault="00F90C00" w:rsidP="00F11392">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 xml:space="preserve">el acuerdo </w:t>
      </w:r>
      <w:proofErr w:type="spellStart"/>
      <w:r w:rsidRPr="00F34B79">
        <w:rPr>
          <w:rFonts w:ascii="Museo Sans 300" w:hAnsi="Museo Sans 300"/>
          <w:sz w:val="20"/>
          <w:szCs w:val="20"/>
        </w:rPr>
        <w:t>N.°</w:t>
      </w:r>
      <w:proofErr w:type="spellEnd"/>
      <w:r w:rsidRPr="00F34B79">
        <w:rPr>
          <w:rFonts w:ascii="Museo Sans 300" w:hAnsi="Museo Sans 300"/>
          <w:sz w:val="20"/>
          <w:szCs w:val="20"/>
        </w:rPr>
        <w:t xml:space="preserve"> E-</w:t>
      </w:r>
      <w:r w:rsidR="002A36E6">
        <w:rPr>
          <w:rFonts w:ascii="Museo Sans 300" w:hAnsi="Museo Sans 300"/>
          <w:sz w:val="20"/>
          <w:szCs w:val="20"/>
        </w:rPr>
        <w:t>1175</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w:t>
      </w:r>
      <w:r w:rsidR="002509BE">
        <w:rPr>
          <w:rFonts w:ascii="Museo Sans 300" w:hAnsi="Museo Sans 300"/>
          <w:sz w:val="20"/>
          <w:szCs w:val="20"/>
        </w:rPr>
        <w:t xml:space="preserve"> </w:t>
      </w:r>
      <w:r w:rsidR="002A36E6">
        <w:rPr>
          <w:rFonts w:ascii="Museo Sans 300" w:hAnsi="Museo Sans 300"/>
          <w:sz w:val="20"/>
          <w:szCs w:val="20"/>
        </w:rPr>
        <w:t>nueve</w:t>
      </w:r>
      <w:r>
        <w:rPr>
          <w:rFonts w:ascii="Museo Sans 300" w:hAnsi="Museo Sans 300"/>
          <w:sz w:val="20"/>
          <w:szCs w:val="20"/>
        </w:rPr>
        <w:t xml:space="preserve"> de </w:t>
      </w:r>
      <w:r w:rsidR="002A36E6">
        <w:rPr>
          <w:rFonts w:ascii="Museo Sans 300" w:hAnsi="Museo Sans 300"/>
          <w:sz w:val="20"/>
          <w:szCs w:val="20"/>
        </w:rPr>
        <w:t>junio</w:t>
      </w:r>
      <w:r>
        <w:rPr>
          <w:rFonts w:ascii="Museo Sans 300" w:hAnsi="Museo Sans 300"/>
          <w:sz w:val="20"/>
          <w:szCs w:val="20"/>
        </w:rPr>
        <w:t xml:space="preserve"> del presente año</w:t>
      </w:r>
      <w:r w:rsidRPr="00F34B79">
        <w:rPr>
          <w:rFonts w:ascii="Museo Sans 300" w:hAnsi="Museo Sans 300"/>
          <w:sz w:val="20"/>
          <w:szCs w:val="20"/>
        </w:rPr>
        <w:t>,</w:t>
      </w:r>
      <w:r w:rsidR="00F11392">
        <w:rPr>
          <w:rFonts w:ascii="Museo Sans 300" w:hAnsi="Museo Sans 300"/>
          <w:sz w:val="20"/>
          <w:szCs w:val="20"/>
        </w:rPr>
        <w:t xml:space="preserve"> </w:t>
      </w:r>
      <w:r w:rsidR="00F11392" w:rsidRPr="00F11392">
        <w:rPr>
          <w:rFonts w:ascii="Museo Sans 300" w:hAnsi="Museo Sans 300"/>
          <w:sz w:val="20"/>
          <w:szCs w:val="20"/>
        </w:rPr>
        <w:t xml:space="preserve">se prorrogó el plazo al CAU para que rindiera el informe técnico requerido en el acuerdo </w:t>
      </w:r>
      <w:proofErr w:type="spellStart"/>
      <w:r w:rsidR="00F11392" w:rsidRPr="00F11392">
        <w:rPr>
          <w:rFonts w:ascii="Museo Sans 300" w:hAnsi="Museo Sans 300"/>
          <w:sz w:val="20"/>
          <w:szCs w:val="20"/>
        </w:rPr>
        <w:t>N.°</w:t>
      </w:r>
      <w:proofErr w:type="spellEnd"/>
      <w:r w:rsidR="00F11392" w:rsidRPr="00F11392">
        <w:rPr>
          <w:rFonts w:ascii="Museo Sans 300" w:hAnsi="Museo Sans 300"/>
          <w:sz w:val="20"/>
          <w:szCs w:val="20"/>
        </w:rPr>
        <w:t xml:space="preserve"> E-0</w:t>
      </w:r>
      <w:r w:rsidR="002A36E6">
        <w:rPr>
          <w:rFonts w:ascii="Museo Sans 300" w:hAnsi="Museo Sans 300"/>
          <w:sz w:val="20"/>
          <w:szCs w:val="20"/>
        </w:rPr>
        <w:t>735</w:t>
      </w:r>
      <w:r w:rsidR="00F11392" w:rsidRPr="00F11392">
        <w:rPr>
          <w:rFonts w:ascii="Museo Sans 300" w:hAnsi="Museo Sans 300"/>
          <w:sz w:val="20"/>
          <w:szCs w:val="20"/>
        </w:rPr>
        <w:t>-2022-CAU.</w:t>
      </w:r>
    </w:p>
    <w:p w14:paraId="1F5ECCF4" w14:textId="77777777" w:rsidR="00F11392" w:rsidRDefault="00F11392" w:rsidP="00F90C00">
      <w:pPr>
        <w:pStyle w:val="Prrafodelista"/>
        <w:tabs>
          <w:tab w:val="left" w:pos="426"/>
        </w:tabs>
        <w:ind w:left="426"/>
        <w:jc w:val="both"/>
        <w:rPr>
          <w:rFonts w:ascii="Museo Sans 300" w:hAnsi="Museo Sans 300"/>
          <w:sz w:val="20"/>
          <w:szCs w:val="20"/>
        </w:rPr>
      </w:pPr>
    </w:p>
    <w:p w14:paraId="1E985256" w14:textId="6A25AAF5" w:rsidR="00F90C00" w:rsidRDefault="00F90C00" w:rsidP="00F90C00">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w:t>
      </w:r>
      <w:r w:rsidR="00D858FD">
        <w:rPr>
          <w:rFonts w:ascii="Museo Sans 300" w:hAnsi="Museo Sans 300"/>
          <w:sz w:val="20"/>
          <w:szCs w:val="20"/>
        </w:rPr>
        <w:t xml:space="preserve">s partes el día </w:t>
      </w:r>
      <w:r w:rsidR="002A36E6">
        <w:rPr>
          <w:rFonts w:ascii="Museo Sans 300" w:hAnsi="Museo Sans 300"/>
          <w:sz w:val="20"/>
          <w:szCs w:val="20"/>
        </w:rPr>
        <w:t>trece</w:t>
      </w:r>
      <w:r w:rsidR="00D858FD">
        <w:rPr>
          <w:rFonts w:ascii="Museo Sans 300" w:hAnsi="Museo Sans 300"/>
          <w:sz w:val="20"/>
          <w:szCs w:val="20"/>
        </w:rPr>
        <w:t xml:space="preserve"> de </w:t>
      </w:r>
      <w:r w:rsidR="002A36E6">
        <w:rPr>
          <w:rFonts w:ascii="Museo Sans 300" w:hAnsi="Museo Sans 300"/>
          <w:sz w:val="20"/>
          <w:szCs w:val="20"/>
        </w:rPr>
        <w:t>junio</w:t>
      </w:r>
      <w:r w:rsidR="00D858FD">
        <w:rPr>
          <w:rFonts w:ascii="Museo Sans 300" w:hAnsi="Museo Sans 300"/>
          <w:sz w:val="20"/>
          <w:szCs w:val="20"/>
        </w:rPr>
        <w:t xml:space="preserve"> de este año.</w:t>
      </w:r>
    </w:p>
    <w:p w14:paraId="7FBFA827" w14:textId="77777777" w:rsidR="00F90C00" w:rsidRDefault="00F90C00" w:rsidP="00F90C00">
      <w:pPr>
        <w:pStyle w:val="Prrafodelista"/>
        <w:tabs>
          <w:tab w:val="left" w:pos="426"/>
        </w:tabs>
        <w:ind w:left="426"/>
        <w:jc w:val="both"/>
        <w:rPr>
          <w:rFonts w:ascii="Museo Sans 300" w:hAnsi="Museo Sans 300"/>
          <w:iCs/>
          <w:sz w:val="16"/>
          <w:szCs w:val="16"/>
        </w:rPr>
      </w:pPr>
    </w:p>
    <w:p w14:paraId="3768FEEC" w14:textId="48DC5F98"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A31B1F">
        <w:rPr>
          <w:rFonts w:ascii="Museo Sans 300" w:hAnsi="Museo Sans 300"/>
          <w:sz w:val="20"/>
          <w:szCs w:val="20"/>
          <w:lang w:val="es-ES_tradnl"/>
        </w:rPr>
        <w:t>quince</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A31B1F">
        <w:rPr>
          <w:rFonts w:ascii="Museo Sans 300" w:hAnsi="Museo Sans 300"/>
          <w:sz w:val="20"/>
          <w:szCs w:val="20"/>
          <w:lang w:val="es-ES_tradnl"/>
        </w:rPr>
        <w:t>julio</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8B0572">
        <w:rPr>
          <w:rFonts w:ascii="Museo Sans 300" w:hAnsi="Museo Sans 300"/>
          <w:sz w:val="20"/>
          <w:szCs w:val="20"/>
          <w:lang w:val="es-SV"/>
        </w:rPr>
        <w:t>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6E5CB22" w14:textId="28FFC47C" w:rsidR="00F90C00" w:rsidRDefault="00F90C00" w:rsidP="00E24456">
      <w:pPr>
        <w:spacing w:after="0" w:line="240" w:lineRule="auto"/>
        <w:ind w:left="426"/>
        <w:jc w:val="both"/>
        <w:rPr>
          <w:rFonts w:ascii="Museo Sans 300" w:hAnsi="Museo Sans 300"/>
          <w:sz w:val="20"/>
          <w:szCs w:val="20"/>
          <w:u w:val="single"/>
        </w:rPr>
      </w:pPr>
    </w:p>
    <w:p w14:paraId="77219BC4" w14:textId="77777777" w:rsidR="00DD345A" w:rsidRDefault="00DD345A" w:rsidP="00E24456">
      <w:pPr>
        <w:spacing w:after="0" w:line="240" w:lineRule="auto"/>
        <w:ind w:left="426"/>
        <w:jc w:val="both"/>
        <w:rPr>
          <w:rFonts w:ascii="Museo Sans 300" w:hAnsi="Museo Sans 300"/>
          <w:sz w:val="20"/>
          <w:szCs w:val="20"/>
          <w:u w:val="single"/>
        </w:rPr>
      </w:pPr>
    </w:p>
    <w:p w14:paraId="153A23A7" w14:textId="647C5852" w:rsidR="00F90C00" w:rsidRDefault="00F90C00" w:rsidP="00E24456">
      <w:pPr>
        <w:spacing w:after="0" w:line="240" w:lineRule="auto"/>
        <w:ind w:left="426"/>
        <w:jc w:val="both"/>
        <w:rPr>
          <w:rFonts w:ascii="Museo Sans 300" w:hAnsi="Museo Sans 300"/>
          <w:sz w:val="20"/>
          <w:szCs w:val="20"/>
          <w:u w:val="single"/>
        </w:rPr>
      </w:pPr>
    </w:p>
    <w:p w14:paraId="11552F43" w14:textId="0C02DF48" w:rsidR="009908C7" w:rsidRDefault="009908C7" w:rsidP="00E24456">
      <w:pPr>
        <w:spacing w:after="0" w:line="240" w:lineRule="auto"/>
        <w:ind w:left="426"/>
        <w:jc w:val="both"/>
        <w:rPr>
          <w:rFonts w:ascii="Museo Sans 300" w:hAnsi="Museo Sans 300"/>
          <w:sz w:val="20"/>
          <w:szCs w:val="20"/>
          <w:u w:val="single"/>
        </w:rPr>
      </w:pPr>
    </w:p>
    <w:p w14:paraId="653C7AA3" w14:textId="4654DF32" w:rsidR="009908C7" w:rsidRDefault="009908C7" w:rsidP="00E24456">
      <w:pPr>
        <w:spacing w:after="0" w:line="240" w:lineRule="auto"/>
        <w:ind w:left="426"/>
        <w:jc w:val="both"/>
        <w:rPr>
          <w:rFonts w:ascii="Museo Sans 300" w:hAnsi="Museo Sans 300"/>
          <w:sz w:val="20"/>
          <w:szCs w:val="20"/>
          <w:u w:val="single"/>
        </w:rPr>
      </w:pPr>
    </w:p>
    <w:p w14:paraId="4103499F" w14:textId="396B1521" w:rsidR="00EC6960" w:rsidRDefault="00EC6960" w:rsidP="00E24456">
      <w:pPr>
        <w:spacing w:after="0" w:line="240" w:lineRule="auto"/>
        <w:ind w:left="426"/>
        <w:jc w:val="both"/>
        <w:rPr>
          <w:rFonts w:ascii="Museo Sans 300" w:hAnsi="Museo Sans 300"/>
          <w:sz w:val="20"/>
          <w:szCs w:val="20"/>
          <w:u w:val="single"/>
        </w:rPr>
      </w:pP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7A05DA19" w14:textId="77777777" w:rsidR="00D45841" w:rsidRDefault="00D45841" w:rsidP="007D65C8">
      <w:pPr>
        <w:spacing w:after="0" w:line="240" w:lineRule="auto"/>
        <w:ind w:left="426"/>
        <w:jc w:val="both"/>
        <w:rPr>
          <w:rFonts w:ascii="Museo Sans 300" w:hAnsi="Museo Sans 300"/>
          <w:sz w:val="20"/>
          <w:szCs w:val="20"/>
          <w:u w:val="single"/>
        </w:rPr>
      </w:pPr>
      <w:bookmarkStart w:id="1" w:name="_Hlk78192968"/>
    </w:p>
    <w:p w14:paraId="2676CAE5" w14:textId="4BF7BC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A619112" w14:textId="4285F221" w:rsidR="00D45841" w:rsidRPr="00D45841" w:rsidRDefault="008B7A00" w:rsidP="00D45841">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D45841">
        <w:rPr>
          <w:rFonts w:ascii="Museo 300" w:eastAsia="Arial" w:hAnsi="Museo 300"/>
          <w:color w:val="000000"/>
          <w:sz w:val="16"/>
          <w:szCs w:val="16"/>
          <w:lang w:val="es-ES"/>
        </w:rPr>
        <w:t xml:space="preserve"> </w:t>
      </w:r>
      <w:r w:rsidR="00D45841" w:rsidRPr="00D45841">
        <w:rPr>
          <w:rFonts w:ascii="Museo 300" w:hAnsi="Museo 300"/>
          <w:sz w:val="16"/>
          <w:szCs w:val="16"/>
        </w:rPr>
        <w:t xml:space="preserve">con la información que fue provista por la sociedad EEO, se han extraído las siguientes fotografías mediante las cuales se observa la condición encontrada </w:t>
      </w:r>
      <w:r w:rsidR="00D45841" w:rsidRPr="00D45841" w:rsidDel="00CB3C5C">
        <w:rPr>
          <w:rFonts w:ascii="Museo 300" w:hAnsi="Museo 300"/>
          <w:sz w:val="16"/>
          <w:szCs w:val="16"/>
        </w:rPr>
        <w:t xml:space="preserve">en </w:t>
      </w:r>
      <w:r w:rsidR="00D45841" w:rsidRPr="00D45841">
        <w:rPr>
          <w:rFonts w:ascii="Museo 300" w:hAnsi="Museo 300"/>
          <w:sz w:val="16"/>
          <w:szCs w:val="16"/>
        </w:rPr>
        <w:t>fecha 6 de noviembre de 2021, detallando una supuesta condición irregular, consistente en una supuesta línea directa a 120 voltios conectada desde la acometida de la distribuidora, con la finalidad de impedir el correcto registro de la energía consumida en el suministro.</w:t>
      </w:r>
    </w:p>
    <w:p w14:paraId="42953563" w14:textId="77777777" w:rsidR="00E23D67" w:rsidRPr="00E23D67" w:rsidRDefault="00E23D67" w:rsidP="00E23D67">
      <w:pPr>
        <w:ind w:left="709" w:right="709"/>
        <w:jc w:val="both"/>
        <w:rPr>
          <w:rFonts w:ascii="Museo 300" w:hAnsi="Museo 300"/>
          <w:color w:val="000000" w:themeColor="text1"/>
          <w:sz w:val="16"/>
          <w:szCs w:val="16"/>
        </w:rPr>
      </w:pPr>
      <w:r w:rsidRPr="00E23D67">
        <w:rPr>
          <w:rFonts w:ascii="Museo 300" w:hAnsi="Museo 300"/>
          <w:color w:val="000000" w:themeColor="text1"/>
          <w:sz w:val="16"/>
          <w:szCs w:val="16"/>
        </w:rPr>
        <w:t>De las pruebas presentadas relacionadas a la condición detectada por EEO en fecha 6 de noviembre de 2021, se establece lo siguiente:</w:t>
      </w:r>
    </w:p>
    <w:p w14:paraId="712DFD3D" w14:textId="77777777" w:rsidR="00E23D67" w:rsidRPr="00E23D67" w:rsidRDefault="00E23D67" w:rsidP="00E23D67">
      <w:pPr>
        <w:numPr>
          <w:ilvl w:val="0"/>
          <w:numId w:val="11"/>
        </w:numPr>
        <w:suppressAutoHyphens w:val="0"/>
        <w:autoSpaceDN/>
        <w:spacing w:after="200" w:line="240" w:lineRule="auto"/>
        <w:ind w:left="1081" w:right="708"/>
        <w:jc w:val="both"/>
        <w:textAlignment w:val="auto"/>
        <w:rPr>
          <w:rFonts w:ascii="Museo 300" w:hAnsi="Museo 300"/>
          <w:color w:val="000000" w:themeColor="text1"/>
          <w:sz w:val="16"/>
          <w:szCs w:val="16"/>
        </w:rPr>
      </w:pPr>
      <w:r w:rsidRPr="00E23D67">
        <w:rPr>
          <w:rFonts w:ascii="Museo 300" w:hAnsi="Museo 300"/>
          <w:color w:val="000000" w:themeColor="text1"/>
          <w:sz w:val="16"/>
          <w:szCs w:val="16"/>
        </w:rPr>
        <w:t>La distribuidora ha mostrado fotografías con las que se demuestra que existió una conexión irregular, consistente en una línea directa a 120 voltios conectada desde la acometida de la distribuidora</w:t>
      </w:r>
      <w:r w:rsidRPr="00E23D67">
        <w:rPr>
          <w:rFonts w:ascii="Museo 300" w:hAnsi="Museo 300"/>
          <w:sz w:val="16"/>
          <w:szCs w:val="16"/>
        </w:rPr>
        <w:t>, dicha condición afectó el correcto registro de consumo mensual ya que el referido equipo no registraba el total de la energía demandada por los equipos eléctricos utilizados en el inmueble.</w:t>
      </w:r>
    </w:p>
    <w:p w14:paraId="4F095E77" w14:textId="77777777" w:rsidR="00E23D67" w:rsidRPr="00E23D67" w:rsidRDefault="00E23D67" w:rsidP="00E23D67">
      <w:pPr>
        <w:numPr>
          <w:ilvl w:val="0"/>
          <w:numId w:val="11"/>
        </w:numPr>
        <w:suppressAutoHyphens w:val="0"/>
        <w:autoSpaceDN/>
        <w:spacing w:after="200" w:line="240" w:lineRule="auto"/>
        <w:ind w:left="1081" w:right="708"/>
        <w:jc w:val="both"/>
        <w:textAlignment w:val="auto"/>
        <w:rPr>
          <w:rFonts w:ascii="Museo Sans 300" w:hAnsi="Museo Sans 300"/>
          <w:sz w:val="16"/>
          <w:szCs w:val="16"/>
        </w:rPr>
      </w:pPr>
      <w:r w:rsidRPr="00E23D67">
        <w:rPr>
          <w:rFonts w:ascii="Museo Sans 300" w:hAnsi="Museo Sans 300"/>
          <w:sz w:val="16"/>
          <w:szCs w:val="16"/>
        </w:rPr>
        <w:t xml:space="preserve">Se observa en la fotografía </w:t>
      </w:r>
      <w:proofErr w:type="spellStart"/>
      <w:r w:rsidRPr="00E23D67">
        <w:rPr>
          <w:rFonts w:ascii="Museo Sans 300" w:hAnsi="Museo Sans 300"/>
          <w:sz w:val="16"/>
          <w:szCs w:val="16"/>
        </w:rPr>
        <w:t>n.°</w:t>
      </w:r>
      <w:proofErr w:type="spellEnd"/>
      <w:r w:rsidRPr="00E23D67">
        <w:rPr>
          <w:rFonts w:ascii="Museo Sans 300" w:hAnsi="Museo Sans 300"/>
          <w:sz w:val="16"/>
          <w:szCs w:val="16"/>
        </w:rPr>
        <w:t xml:space="preserve"> 4 la intensidad de la corriente instantánea medida en línea directa bajo análisis. No obstante, el personal técnico de EEO no determinó la cantidad o características de los equipos eléctricos que demandaban la corriente registrada en la línea directa. </w:t>
      </w:r>
    </w:p>
    <w:p w14:paraId="48246855" w14:textId="61FAE740" w:rsidR="00D77F9D" w:rsidRPr="00E23D67" w:rsidRDefault="00E23D67" w:rsidP="00E23D67">
      <w:pPr>
        <w:ind w:left="709" w:right="709"/>
        <w:jc w:val="both"/>
        <w:rPr>
          <w:rFonts w:ascii="Museo 300" w:hAnsi="Museo 300"/>
          <w:sz w:val="16"/>
          <w:szCs w:val="16"/>
        </w:rPr>
      </w:pPr>
      <w:r w:rsidRPr="00E23D67">
        <w:rPr>
          <w:rFonts w:ascii="Museo 300" w:hAnsi="Museo 300"/>
          <w:sz w:val="16"/>
          <w:szCs w:val="16"/>
        </w:rPr>
        <w:t>En virtud de lo anterior, se determina, con base en la evidencia presentada por las partes y recabada durante el proceso investigativo que, en el suministro en referencia existió una condición irregular debido a una línea directa a 120 voltios conectada desde la acometida de la distribuidora EEO, lo que afectó el registro correcto de consumo de energía eléctrica en el equipo de medición. Siendo esto un incumplimiento, por parte del usuario, de lo establecido en los Términos y Condiciones Generales al Consumidor Final, del Pliego Tarifario del 2021</w:t>
      </w:r>
      <w:r w:rsidR="002366C2" w:rsidRPr="00392E40">
        <w:rPr>
          <w:rFonts w:ascii="Museo 300" w:hAnsi="Museo 300"/>
          <w:sz w:val="16"/>
          <w:szCs w:val="16"/>
        </w:rPr>
        <w:t>.</w:t>
      </w:r>
      <w:r w:rsidR="00410FD5">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3B8D8229" w14:textId="2253398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7896DAAA" w14:textId="77777777" w:rsidR="00E23D67" w:rsidRPr="00E23D67" w:rsidRDefault="00E23D67" w:rsidP="00E23D67">
      <w:pPr>
        <w:ind w:left="709" w:right="709"/>
        <w:jc w:val="both"/>
        <w:rPr>
          <w:rFonts w:ascii="Museo 300" w:hAnsi="Museo 300"/>
          <w:sz w:val="16"/>
          <w:szCs w:val="16"/>
        </w:rPr>
      </w:pPr>
      <w:r w:rsidRPr="00E23D67">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61904D98" w14:textId="77777777" w:rsidR="00E23D67" w:rsidRPr="00E23D67" w:rsidRDefault="00E23D67" w:rsidP="00E23D67">
      <w:pPr>
        <w:ind w:left="709" w:right="709"/>
        <w:jc w:val="both"/>
        <w:rPr>
          <w:rFonts w:ascii="Museo 300" w:hAnsi="Museo 300"/>
          <w:sz w:val="16"/>
          <w:szCs w:val="16"/>
        </w:rPr>
      </w:pPr>
      <w:r w:rsidRPr="00E23D67">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5B4D721B" w14:textId="7A660105" w:rsidR="00E23D67" w:rsidRDefault="00E23D67" w:rsidP="00E23D67">
      <w:pPr>
        <w:ind w:left="709" w:right="709"/>
        <w:jc w:val="both"/>
        <w:rPr>
          <w:rFonts w:ascii="Museo 300" w:hAnsi="Museo 300"/>
          <w:color w:val="000000" w:themeColor="text1"/>
          <w:sz w:val="16"/>
          <w:szCs w:val="16"/>
        </w:rPr>
      </w:pPr>
      <w:r w:rsidRPr="00E23D67">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3642269C" w14:textId="06BF3001" w:rsidR="00BB7248" w:rsidRPr="00E23D67" w:rsidRDefault="00BB7248" w:rsidP="00E23D67">
      <w:pPr>
        <w:ind w:left="709" w:right="709"/>
        <w:jc w:val="both"/>
        <w:rPr>
          <w:rFonts w:ascii="Museo 300" w:hAnsi="Museo 300"/>
          <w:color w:val="000000" w:themeColor="text1"/>
          <w:sz w:val="16"/>
          <w:szCs w:val="16"/>
        </w:rPr>
      </w:pPr>
      <w:r>
        <w:rPr>
          <w:rFonts w:ascii="Museo 300" w:hAnsi="Museo 300"/>
          <w:color w:val="000000" w:themeColor="text1"/>
          <w:sz w:val="16"/>
          <w:szCs w:val="16"/>
        </w:rPr>
        <w:t>(…)</w:t>
      </w:r>
    </w:p>
    <w:p w14:paraId="0F2060B0" w14:textId="77777777" w:rsidR="00E23D67" w:rsidRPr="00E23D67" w:rsidRDefault="00E23D67" w:rsidP="00E23D67">
      <w:pPr>
        <w:numPr>
          <w:ilvl w:val="0"/>
          <w:numId w:val="8"/>
        </w:numPr>
        <w:spacing w:line="240" w:lineRule="auto"/>
        <w:ind w:right="709"/>
        <w:jc w:val="both"/>
        <w:rPr>
          <w:rFonts w:ascii="Museo 300" w:hAnsi="Museo 300"/>
          <w:sz w:val="16"/>
          <w:szCs w:val="16"/>
        </w:rPr>
      </w:pPr>
      <w:r w:rsidRPr="00E23D67">
        <w:rPr>
          <w:rFonts w:ascii="Museo 300" w:hAnsi="Museo 300"/>
          <w:sz w:val="16"/>
          <w:szCs w:val="16"/>
        </w:rPr>
        <w:t>Con la finalidad de mejorar la representatividad del consumo mensual promedio, la Superintendencia define que, para casos como este, donde no se tiene certeza de cuál era la carga no registrada en el suministro, es recomendable emplear el método de censo de cargas establecido en el literal i)</w:t>
      </w:r>
      <w:r w:rsidRPr="00E23D67">
        <w:rPr>
          <w:rStyle w:val="normaltextrun"/>
          <w:rFonts w:ascii="Museo 300" w:hAnsi="Museo 300" w:cs="Segoe UI"/>
          <w:color w:val="000000"/>
          <w:sz w:val="16"/>
          <w:szCs w:val="16"/>
          <w:shd w:val="clear" w:color="auto" w:fill="FFFFFF"/>
        </w:rPr>
        <w:t xml:space="preserve"> del artículo </w:t>
      </w:r>
      <w:r w:rsidRPr="00E23D67">
        <w:rPr>
          <w:rFonts w:ascii="Museo 300" w:hAnsi="Museo 300"/>
          <w:sz w:val="16"/>
          <w:szCs w:val="16"/>
        </w:rPr>
        <w:t xml:space="preserve">5.2 del Procedimiento contenido en el acuerdo </w:t>
      </w:r>
      <w:proofErr w:type="spellStart"/>
      <w:r w:rsidRPr="00E23D67">
        <w:rPr>
          <w:rFonts w:ascii="Museo 300" w:hAnsi="Museo 300"/>
          <w:sz w:val="16"/>
          <w:szCs w:val="16"/>
        </w:rPr>
        <w:t>N.°</w:t>
      </w:r>
      <w:proofErr w:type="spellEnd"/>
      <w:r w:rsidRPr="00E23D67">
        <w:rPr>
          <w:rFonts w:ascii="Museo 300" w:hAnsi="Museo 300"/>
          <w:sz w:val="16"/>
          <w:szCs w:val="16"/>
        </w:rPr>
        <w:t xml:space="preserve"> 283-E-2011.</w:t>
      </w:r>
    </w:p>
    <w:p w14:paraId="2CE7959F" w14:textId="319EF5C4" w:rsidR="00E23D67" w:rsidRPr="00E23D67" w:rsidRDefault="00E23D67" w:rsidP="00E23D67">
      <w:pPr>
        <w:spacing w:line="240" w:lineRule="auto"/>
        <w:ind w:left="1068" w:right="709"/>
        <w:jc w:val="both"/>
        <w:rPr>
          <w:rFonts w:ascii="Museo 300" w:hAnsi="Museo 300"/>
          <w:sz w:val="16"/>
          <w:szCs w:val="16"/>
        </w:rPr>
      </w:pPr>
      <w:r w:rsidRPr="00E23D67">
        <w:rPr>
          <w:rStyle w:val="normaltextrun"/>
          <w:rFonts w:ascii="Museo 300" w:hAnsi="Museo 300" w:cs="Segoe UI"/>
          <w:color w:val="000000"/>
          <w:sz w:val="16"/>
          <w:szCs w:val="16"/>
          <w:shd w:val="clear" w:color="auto" w:fill="FFFFFF"/>
        </w:rPr>
        <w:t xml:space="preserve">Es preciso indicar que, el consumo presentado en el </w:t>
      </w:r>
      <w:r w:rsidRPr="00E23D67">
        <w:rPr>
          <w:rFonts w:ascii="Museo 300" w:hAnsi="Museo 300"/>
          <w:sz w:val="16"/>
          <w:szCs w:val="16"/>
        </w:rPr>
        <w:t>suministro bajo estudio en los meses de abril a junio de 2022, meses posterior a la detección y normalización de la condición irregular es congruente con el consumo por un valor de 182 kWh determinado por el CAU a través del censo de carga,</w:t>
      </w:r>
      <w:r w:rsidR="00775F6E">
        <w:rPr>
          <w:rFonts w:ascii="Museo 300" w:hAnsi="Museo 300"/>
          <w:sz w:val="16"/>
          <w:szCs w:val="16"/>
        </w:rPr>
        <w:t xml:space="preserve"> (…)</w:t>
      </w:r>
      <w:r w:rsidRPr="00E23D67">
        <w:rPr>
          <w:rFonts w:ascii="Museo 300" w:hAnsi="Museo 300"/>
          <w:sz w:val="16"/>
          <w:szCs w:val="16"/>
        </w:rPr>
        <w:t>; por lo que, el valor de consumo antes citado para este caso en particular es representativos del consumo real que se pudo estar demandado en la vivienda y se utilizará como base para la recuperación de la ENR.</w:t>
      </w:r>
    </w:p>
    <w:p w14:paraId="4B594564" w14:textId="77777777" w:rsidR="00E23D67" w:rsidRPr="00E23D67" w:rsidRDefault="00E23D67" w:rsidP="00E23D67">
      <w:pPr>
        <w:numPr>
          <w:ilvl w:val="0"/>
          <w:numId w:val="8"/>
        </w:numPr>
        <w:spacing w:line="240" w:lineRule="auto"/>
        <w:ind w:right="709"/>
        <w:jc w:val="both"/>
        <w:rPr>
          <w:rFonts w:ascii="Museo 300" w:hAnsi="Museo 300"/>
          <w:sz w:val="16"/>
          <w:szCs w:val="16"/>
        </w:rPr>
      </w:pPr>
      <w:r w:rsidRPr="00E23D67">
        <w:rPr>
          <w:rFonts w:ascii="Museo 300" w:hAnsi="Museo 300"/>
          <w:sz w:val="16"/>
          <w:szCs w:val="16"/>
        </w:rPr>
        <w:t xml:space="preserve">Respecto al período retroactivo de recuperación, este corresponde a 180 días comprendidos entre el 10 de mayo hasta el 6 de noviembre de 2021. </w:t>
      </w:r>
    </w:p>
    <w:p w14:paraId="4EE83EE4" w14:textId="07A6F858" w:rsidR="00613FD5" w:rsidRPr="00BB7248" w:rsidRDefault="00E23D67" w:rsidP="00BB7248">
      <w:pPr>
        <w:ind w:left="709" w:right="709"/>
        <w:jc w:val="both"/>
        <w:rPr>
          <w:rFonts w:ascii="Museo 300" w:hAnsi="Museo 300"/>
          <w:color w:val="000000" w:themeColor="text1"/>
          <w:sz w:val="16"/>
          <w:szCs w:val="16"/>
        </w:rPr>
      </w:pPr>
      <w:r w:rsidRPr="00E23D67">
        <w:rPr>
          <w:rFonts w:ascii="Museo 300" w:hAnsi="Museo 300"/>
          <w:color w:val="000000" w:themeColor="text1"/>
          <w:sz w:val="16"/>
          <w:szCs w:val="16"/>
        </w:rPr>
        <w:t>Con el valor de energía estimada que es consumida mensualmente y períodos arriba señalados, el CAU ha establecido que el monto de la ENR máximo al que tiene derecho la sociedad EEO a recuperar corresponde a 518 kWh, equivalente a la cantidad de ciento trece 47/100 dólares de los Estados Unidos de América (USD 113.47)</w:t>
      </w:r>
      <w:r w:rsidRPr="00E23D67">
        <w:rPr>
          <w:rFonts w:ascii="Museo 300" w:hAnsi="Museo 300"/>
          <w:b/>
          <w:color w:val="000000" w:themeColor="text1"/>
          <w:sz w:val="16"/>
          <w:szCs w:val="16"/>
        </w:rPr>
        <w:t xml:space="preserve"> </w:t>
      </w:r>
      <w:r w:rsidRPr="00E23D67">
        <w:rPr>
          <w:rFonts w:ascii="Museo 300" w:hAnsi="Museo 300"/>
          <w:color w:val="000000" w:themeColor="text1"/>
          <w:sz w:val="16"/>
          <w:szCs w:val="16"/>
        </w:rPr>
        <w:t>IVA incluido</w:t>
      </w:r>
      <w:r w:rsidR="00411C80">
        <w:rPr>
          <w:rFonts w:ascii="Museo 300" w:hAnsi="Museo 300"/>
          <w:color w:val="000000" w:themeColor="text1"/>
          <w:sz w:val="16"/>
          <w:szCs w:val="16"/>
        </w:rPr>
        <w:t xml:space="preserve"> </w:t>
      </w:r>
      <w:r w:rsidR="00613FD5" w:rsidRPr="00A41754">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lastRenderedPageBreak/>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0BBE241" w14:textId="428E9EE3" w:rsidR="00BB7248" w:rsidRPr="00BB7248" w:rsidRDefault="00B649AE" w:rsidP="00BB7248">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BB7248">
        <w:rPr>
          <w:rFonts w:ascii="Museo 300" w:hAnsi="Museo 300" w:cs="Arial"/>
          <w:sz w:val="16"/>
          <w:szCs w:val="16"/>
        </w:rPr>
        <w:t xml:space="preserve"> </w:t>
      </w:r>
      <w:r w:rsidR="00BB7248" w:rsidRPr="00BB7248">
        <w:rPr>
          <w:rFonts w:ascii="Museo 300" w:hAnsi="Museo 300"/>
          <w:sz w:val="16"/>
          <w:szCs w:val="16"/>
        </w:rPr>
        <w:t xml:space="preserve">CAU determina con base en el análisis efectuado a las pruebas presentadas por las partes involucradas, que existió una condición irregular en el suministro con NIC </w:t>
      </w:r>
      <w:r w:rsidR="008B0572">
        <w:rPr>
          <w:rFonts w:ascii="Museo 300" w:hAnsi="Museo 300"/>
          <w:sz w:val="16"/>
          <w:szCs w:val="16"/>
        </w:rPr>
        <w:t>XXX</w:t>
      </w:r>
      <w:r w:rsidR="00BB7248" w:rsidRPr="00BB7248">
        <w:rPr>
          <w:rFonts w:ascii="Museo 300" w:hAnsi="Museo 300"/>
          <w:sz w:val="16"/>
          <w:szCs w:val="16"/>
        </w:rPr>
        <w:t xml:space="preserve"> consistente en una línea directa a 120 voltios conectada en la acometida del servicio eléctrico, 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1328BB3C" w14:textId="53FE8D60" w:rsidR="00BB7248" w:rsidRPr="00BB7248" w:rsidRDefault="00BB7248" w:rsidP="00BB7248">
      <w:pPr>
        <w:pStyle w:val="Prrafodelista"/>
        <w:numPr>
          <w:ilvl w:val="0"/>
          <w:numId w:val="9"/>
        </w:numPr>
        <w:spacing w:after="200"/>
        <w:ind w:left="1418" w:right="708"/>
        <w:jc w:val="both"/>
        <w:textAlignment w:val="auto"/>
        <w:rPr>
          <w:rFonts w:ascii="Museo 300" w:hAnsi="Museo 300" w:cs="Arial"/>
          <w:sz w:val="16"/>
          <w:szCs w:val="16"/>
        </w:rPr>
      </w:pPr>
      <w:r w:rsidRPr="00BB7248">
        <w:rPr>
          <w:rFonts w:ascii="Museo 300" w:hAnsi="Museo 300" w:cs="Arial"/>
          <w:sz w:val="16"/>
          <w:szCs w:val="16"/>
        </w:rPr>
        <w:t>Conforme con el</w:t>
      </w:r>
      <w:r w:rsidR="004B3E24">
        <w:rPr>
          <w:rFonts w:ascii="Museo 300" w:hAnsi="Museo 300" w:cs="Arial"/>
          <w:sz w:val="16"/>
          <w:szCs w:val="16"/>
        </w:rPr>
        <w:t xml:space="preserve"> </w:t>
      </w:r>
      <w:r w:rsidRPr="00BB7248">
        <w:rPr>
          <w:rFonts w:ascii="Museo 300" w:hAnsi="Museo 300" w:cs="Arial"/>
          <w:sz w:val="16"/>
          <w:szCs w:val="16"/>
        </w:rPr>
        <w:t>análisis efectuado en el presente informe,</w:t>
      </w:r>
      <w:r w:rsidR="004B3E24">
        <w:rPr>
          <w:rFonts w:ascii="Museo 300" w:hAnsi="Museo 300" w:cs="Arial"/>
          <w:sz w:val="16"/>
          <w:szCs w:val="16"/>
        </w:rPr>
        <w:t xml:space="preserve"> </w:t>
      </w:r>
      <w:r w:rsidRPr="00BB7248">
        <w:rPr>
          <w:rFonts w:ascii="Museo 300" w:hAnsi="Museo 300" w:cs="Arial"/>
          <w:sz w:val="16"/>
          <w:szCs w:val="16"/>
        </w:rPr>
        <w:t>se establece que la cantidad de mil doscientos veintiocho 40/100 dólares de los Estados Unidos de América (USD 1,228.40) IVA incluido,</w:t>
      </w:r>
      <w:r w:rsidR="004B3E24">
        <w:rPr>
          <w:rFonts w:ascii="Museo 300" w:hAnsi="Museo 300" w:cs="Arial"/>
          <w:sz w:val="16"/>
          <w:szCs w:val="16"/>
        </w:rPr>
        <w:t xml:space="preserve"> </w:t>
      </w:r>
      <w:r w:rsidRPr="00BB7248">
        <w:rPr>
          <w:rFonts w:ascii="Museo 300" w:hAnsi="Museo 300" w:cs="Arial"/>
          <w:sz w:val="16"/>
          <w:szCs w:val="16"/>
        </w:rPr>
        <w:t>cobrados por la sociedad EEO en concepto de ENR a este suministro, debe de rectificarse.</w:t>
      </w:r>
    </w:p>
    <w:p w14:paraId="4BAB16C4" w14:textId="59E141B5" w:rsidR="00562498" w:rsidRPr="00BB7248" w:rsidRDefault="00BB7248" w:rsidP="00BB7248">
      <w:pPr>
        <w:pStyle w:val="Prrafodelista"/>
        <w:numPr>
          <w:ilvl w:val="0"/>
          <w:numId w:val="9"/>
        </w:numPr>
        <w:spacing w:after="200"/>
        <w:ind w:left="1418" w:right="708"/>
        <w:jc w:val="both"/>
        <w:textAlignment w:val="auto"/>
        <w:rPr>
          <w:rFonts w:ascii="Museo 300" w:hAnsi="Museo 300" w:cs="Arial"/>
          <w:sz w:val="16"/>
          <w:szCs w:val="16"/>
        </w:rPr>
      </w:pPr>
      <w:r w:rsidRPr="00BB7248">
        <w:rPr>
          <w:rFonts w:ascii="Museo 300" w:hAnsi="Museo 300" w:cs="Arial"/>
          <w:sz w:val="16"/>
          <w:szCs w:val="16"/>
        </w:rPr>
        <w:t xml:space="preserve">Se establece que el monto a recuperar por parte de la sociedad EEO en concepto de energía no registrada, asciende a </w:t>
      </w:r>
      <w:r w:rsidRPr="00BB7248">
        <w:rPr>
          <w:rFonts w:ascii="Museo 300" w:hAnsi="Museo 300" w:cs="Arial"/>
          <w:color w:val="000000" w:themeColor="text1"/>
          <w:sz w:val="16"/>
          <w:szCs w:val="16"/>
        </w:rPr>
        <w:t>la cantidad de ciento trece 47/100 dólares de los Estados Unidos de América (USD 113.47)</w:t>
      </w:r>
      <w:r w:rsidRPr="00BB7248">
        <w:rPr>
          <w:rFonts w:ascii="Museo 300" w:hAnsi="Museo 300" w:cs="Arial"/>
          <w:b/>
          <w:color w:val="000000" w:themeColor="text1"/>
          <w:sz w:val="16"/>
          <w:szCs w:val="16"/>
        </w:rPr>
        <w:t xml:space="preserve"> </w:t>
      </w:r>
      <w:r w:rsidRPr="00BB7248">
        <w:rPr>
          <w:rFonts w:ascii="Museo 300" w:hAnsi="Museo 300" w:cs="Arial"/>
          <w:color w:val="000000" w:themeColor="text1"/>
          <w:sz w:val="16"/>
          <w:szCs w:val="16"/>
        </w:rPr>
        <w:t xml:space="preserve">IVA incluido; además, </w:t>
      </w:r>
      <w:r w:rsidRPr="00BB7248">
        <w:rPr>
          <w:rFonts w:ascii="Museo 300" w:hAnsi="Museo 300" w:cs="Arial"/>
          <w:sz w:val="16"/>
          <w:szCs w:val="16"/>
        </w:rPr>
        <w:t>la distribuidora podrá efectuar el cobro de los intereses generados</w:t>
      </w:r>
      <w:r w:rsidR="008479DB" w:rsidRPr="00BB7248">
        <w:rPr>
          <w:rFonts w:ascii="Museo 300" w:hAnsi="Museo 300" w:cs="Arial"/>
          <w:sz w:val="16"/>
          <w:szCs w:val="16"/>
        </w:rPr>
        <w:t xml:space="preserve"> </w:t>
      </w:r>
      <w:r w:rsidR="00562498" w:rsidRPr="00BB7248">
        <w:rPr>
          <w:rFonts w:ascii="Museo 300" w:eastAsia="Arial" w:hAnsi="Museo 300"/>
          <w:color w:val="000000" w:themeColor="text1"/>
          <w:sz w:val="16"/>
          <w:szCs w:val="16"/>
        </w:rPr>
        <w:t>[…]</w:t>
      </w:r>
      <w:r w:rsidR="00914F6D" w:rsidRPr="00BB7248">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07C593FF"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AD0EB6">
        <w:rPr>
          <w:rFonts w:ascii="Museo Sans 300" w:hAnsi="Museo Sans 300"/>
          <w:sz w:val="20"/>
          <w:szCs w:val="20"/>
          <w:lang w:val="es-SV"/>
        </w:rPr>
        <w:t>1</w:t>
      </w:r>
      <w:r w:rsidR="00CD219E">
        <w:rPr>
          <w:rFonts w:ascii="Museo Sans 300" w:hAnsi="Museo Sans 300"/>
          <w:sz w:val="20"/>
          <w:szCs w:val="20"/>
          <w:lang w:val="es-SV"/>
        </w:rPr>
        <w:t>531</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D219E">
        <w:rPr>
          <w:rFonts w:ascii="Museo Sans 300" w:hAnsi="Museo Sans 300"/>
          <w:sz w:val="20"/>
          <w:szCs w:val="20"/>
          <w:lang w:val="es-SV"/>
        </w:rPr>
        <w:t>veintiocho</w:t>
      </w:r>
      <w:r w:rsidR="00510582">
        <w:rPr>
          <w:rFonts w:ascii="Museo Sans 300" w:hAnsi="Museo Sans 300"/>
          <w:sz w:val="20"/>
          <w:szCs w:val="20"/>
          <w:lang w:val="es-SV"/>
        </w:rPr>
        <w:t xml:space="preserve"> de </w:t>
      </w:r>
      <w:r w:rsidR="00CD219E">
        <w:rPr>
          <w:rFonts w:ascii="Museo Sans 300" w:hAnsi="Museo Sans 300"/>
          <w:sz w:val="20"/>
          <w:szCs w:val="20"/>
          <w:lang w:val="es-SV"/>
        </w:rPr>
        <w:t>julio</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747510">
        <w:rPr>
          <w:rFonts w:ascii="Museo Sans 300" w:hAnsi="Museo Sans 300"/>
          <w:sz w:val="20"/>
          <w:szCs w:val="20"/>
          <w:lang w:val="es-SV"/>
        </w:rPr>
        <w:t>l</w:t>
      </w:r>
      <w:r w:rsidR="006662C8">
        <w:rPr>
          <w:rFonts w:ascii="Museo Sans 300" w:hAnsi="Museo Sans 300"/>
          <w:sz w:val="20"/>
          <w:szCs w:val="20"/>
          <w:lang w:val="es-SV"/>
        </w:rPr>
        <w:t xml:space="preserve"> </w:t>
      </w:r>
      <w:r w:rsidR="00986BD6">
        <w:rPr>
          <w:rFonts w:ascii="Museo Sans 300" w:hAnsi="Museo Sans 300"/>
          <w:sz w:val="20"/>
          <w:szCs w:val="20"/>
          <w:lang w:val="es-SV"/>
        </w:rPr>
        <w:t>señor</w:t>
      </w:r>
      <w:r w:rsidR="004532D8">
        <w:rPr>
          <w:rFonts w:ascii="Museo Sans 300" w:hAnsi="Museo Sans 300"/>
          <w:sz w:val="20"/>
          <w:szCs w:val="20"/>
          <w:lang w:val="es-SV"/>
        </w:rPr>
        <w:t xml:space="preserve"> </w:t>
      </w:r>
      <w:r w:rsidR="00CD219E">
        <w:rPr>
          <w:rFonts w:ascii="Museo Sans 300" w:hAnsi="Museo Sans 300"/>
          <w:sz w:val="20"/>
          <w:szCs w:val="20"/>
          <w:lang w:val="es-SV"/>
        </w:rPr>
        <w:t>Maravilla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8B0572">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33EF7FBC" w14:textId="60E881EB" w:rsidR="00CD219E" w:rsidRDefault="00CD219E" w:rsidP="00CD219E">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Pr>
          <w:rFonts w:ascii="Museo Sans 300" w:eastAsia="Times New Roman" w:hAnsi="Museo Sans 300" w:cs="Segoe UI"/>
          <w:sz w:val="20"/>
          <w:szCs w:val="20"/>
          <w:lang w:val="es-ES" w:eastAsia="es-ES"/>
        </w:rPr>
        <w:t xml:space="preserve"> a la distribuidora y al usuario</w:t>
      </w:r>
      <w:r w:rsidRPr="008809F7">
        <w:rPr>
          <w:rFonts w:ascii="Museo Sans 300" w:eastAsia="Times New Roman" w:hAnsi="Museo Sans 300" w:cs="Segoe UI"/>
          <w:sz w:val="20"/>
          <w:szCs w:val="20"/>
          <w:lang w:val="es-ES" w:eastAsia="es-ES"/>
        </w:rPr>
        <w:t xml:space="preserve"> los días </w:t>
      </w:r>
      <w:r>
        <w:rPr>
          <w:rFonts w:ascii="Museo Sans 300" w:eastAsia="Times New Roman" w:hAnsi="Museo Sans 300" w:cs="Segoe UI"/>
          <w:sz w:val="20"/>
          <w:szCs w:val="20"/>
          <w:lang w:val="es-ES" w:eastAsia="es-ES"/>
        </w:rPr>
        <w:t xml:space="preserve">diez y quince de agosto de este año, </w:t>
      </w:r>
      <w:r w:rsidRPr="008809F7">
        <w:rPr>
          <w:rFonts w:ascii="Museo Sans 300" w:eastAsia="Times New Roman" w:hAnsi="Museo Sans 300" w:cs="Segoe UI"/>
          <w:sz w:val="20"/>
          <w:szCs w:val="20"/>
          <w:lang w:val="es-ES" w:eastAsia="es-ES"/>
        </w:rPr>
        <w:t xml:space="preserve">respectivamente, por lo que el plazo finalizó, en el mismo orden, los días </w:t>
      </w:r>
      <w:r>
        <w:rPr>
          <w:rFonts w:ascii="Museo Sans 300" w:eastAsia="Times New Roman" w:hAnsi="Museo Sans 300" w:cs="Segoe UI"/>
          <w:sz w:val="20"/>
          <w:szCs w:val="20"/>
          <w:lang w:val="es-ES" w:eastAsia="es-ES"/>
        </w:rPr>
        <w:t>veinticuatro y veintinueve del mismo mes y año.</w:t>
      </w:r>
    </w:p>
    <w:p w14:paraId="79732C91" w14:textId="77777777" w:rsidR="00CD219E" w:rsidRDefault="00CD219E" w:rsidP="004B3414">
      <w:pPr>
        <w:tabs>
          <w:tab w:val="left" w:pos="426"/>
        </w:tabs>
        <w:spacing w:after="0" w:line="240" w:lineRule="auto"/>
        <w:ind w:left="426"/>
        <w:jc w:val="both"/>
        <w:rPr>
          <w:rFonts w:ascii="Museo Sans 300" w:eastAsia="Times New Roman" w:hAnsi="Museo Sans 300" w:cs="Segoe UI"/>
          <w:sz w:val="20"/>
          <w:szCs w:val="20"/>
          <w:lang w:val="es-ES" w:eastAsia="es-ES"/>
        </w:rPr>
      </w:pPr>
    </w:p>
    <w:p w14:paraId="30BC3A53" w14:textId="6E5F4FAF"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sidR="00F2473F">
        <w:rPr>
          <w:rFonts w:ascii="Museo Sans 300" w:hAnsi="Museo Sans 300"/>
          <w:sz w:val="20"/>
          <w:szCs w:val="20"/>
          <w:lang w:val="es-SV"/>
        </w:rPr>
        <w:t xml:space="preserve"> </w:t>
      </w:r>
      <w:r w:rsidR="00CD219E">
        <w:rPr>
          <w:rFonts w:ascii="Museo Sans 300" w:hAnsi="Museo Sans 300"/>
          <w:sz w:val="20"/>
          <w:szCs w:val="20"/>
          <w:lang w:val="es-SV"/>
        </w:rPr>
        <w:t>veinticuatro</w:t>
      </w:r>
      <w:r w:rsidR="004B3414">
        <w:rPr>
          <w:rFonts w:ascii="Museo Sans 300" w:hAnsi="Museo Sans 300"/>
          <w:sz w:val="20"/>
          <w:szCs w:val="20"/>
          <w:lang w:val="es-SV"/>
        </w:rPr>
        <w:t xml:space="preserve"> de </w:t>
      </w:r>
      <w:r w:rsidR="00CD219E">
        <w:rPr>
          <w:rFonts w:ascii="Museo Sans 300" w:hAnsi="Museo Sans 300"/>
          <w:sz w:val="20"/>
          <w:szCs w:val="20"/>
          <w:lang w:val="es-SV"/>
        </w:rPr>
        <w:t>agosto</w:t>
      </w:r>
      <w:r w:rsidR="004B3414">
        <w:rPr>
          <w:rFonts w:ascii="Museo Sans 300" w:hAnsi="Museo Sans 300"/>
          <w:sz w:val="20"/>
          <w:szCs w:val="20"/>
          <w:lang w:val="es-SV"/>
        </w:rPr>
        <w:t xml:space="preserve"> del presente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sidR="007240CF">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F2473F">
        <w:rPr>
          <w:rFonts w:ascii="Museo Sans 300" w:hAnsi="Museo Sans 300"/>
          <w:sz w:val="20"/>
          <w:szCs w:val="20"/>
        </w:rPr>
        <w:t>el</w:t>
      </w:r>
      <w:r w:rsidRPr="006C3CCA">
        <w:rPr>
          <w:rFonts w:ascii="Museo Sans 300" w:hAnsi="Museo Sans 300"/>
          <w:sz w:val="20"/>
          <w:szCs w:val="20"/>
        </w:rPr>
        <w:t xml:space="preserve"> </w:t>
      </w:r>
      <w:r w:rsidR="00CD219E">
        <w:rPr>
          <w:rFonts w:ascii="Museo Sans 300" w:hAnsi="Museo Sans 300"/>
          <w:sz w:val="20"/>
          <w:szCs w:val="20"/>
        </w:rPr>
        <w:t>usuario</w:t>
      </w:r>
      <w:r w:rsidRPr="006C3CCA">
        <w:rPr>
          <w:rFonts w:ascii="Museo Sans 300" w:hAnsi="Museo Sans 300"/>
          <w:sz w:val="20"/>
          <w:szCs w:val="20"/>
        </w:rPr>
        <w:t xml:space="preserve"> no presentó documentación para ser analizada.</w:t>
      </w:r>
    </w:p>
    <w:p w14:paraId="7B11251A" w14:textId="6140CFFB" w:rsidR="00B43803" w:rsidRDefault="00B43803"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5980D88B" w:rsidR="00220F2D" w:rsidRDefault="00BD38EB" w:rsidP="00510582">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F0042F5" w14:textId="0DA161A6" w:rsidR="00CD219E" w:rsidRDefault="00CD219E" w:rsidP="00CD219E">
      <w:pPr>
        <w:tabs>
          <w:tab w:val="left" w:pos="426"/>
        </w:tabs>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18F3FE18"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36793EA" w14:textId="17A276DD" w:rsidR="00C348FE" w:rsidRDefault="00C348FE"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7F23F744"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1D1EFE1" w14:textId="77777777" w:rsidR="00C206BF" w:rsidRDefault="00C206BF"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77777777"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6CADA2F4"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5C515124" w14:textId="77777777" w:rsidR="008B0572" w:rsidRDefault="008B0572"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7A5E0A09"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04B3FA5A" w14:textId="77777777" w:rsidR="00131E88" w:rsidRDefault="00131E88"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01869660"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CD8EB58"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8B0572">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6648E179"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8B0572">
        <w:rPr>
          <w:rFonts w:ascii="Museo Sans 300" w:hAnsi="Museo Sans 300" w:cs="Times New Roman"/>
          <w:sz w:val="20"/>
          <w:szCs w:val="20"/>
        </w:rPr>
        <w:t>XXX</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533F2FC3" w14:textId="2F7B64D6" w:rsidR="001007A8" w:rsidRPr="001007A8" w:rsidRDefault="00C34300" w:rsidP="001007A8">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1007A8">
        <w:rPr>
          <w:rFonts w:ascii="Museo 300" w:hAnsi="Museo 300"/>
          <w:color w:val="000000" w:themeColor="text1"/>
          <w:sz w:val="16"/>
          <w:szCs w:val="16"/>
          <w:lang w:val="es-ES"/>
        </w:rPr>
        <w:t xml:space="preserve"> </w:t>
      </w:r>
      <w:r w:rsidR="001007A8" w:rsidRPr="001007A8">
        <w:rPr>
          <w:rFonts w:ascii="Museo 300" w:hAnsi="Museo 300"/>
          <w:sz w:val="16"/>
          <w:szCs w:val="16"/>
        </w:rPr>
        <w:t xml:space="preserve">con la información que fue provista por la sociedad EEO, se han extraído las siguientes fotografías mediante las cuales se observa la condición encontrada </w:t>
      </w:r>
      <w:r w:rsidR="001007A8" w:rsidRPr="001007A8" w:rsidDel="00CB3C5C">
        <w:rPr>
          <w:rFonts w:ascii="Museo 300" w:hAnsi="Museo 300"/>
          <w:sz w:val="16"/>
          <w:szCs w:val="16"/>
        </w:rPr>
        <w:t xml:space="preserve">en </w:t>
      </w:r>
      <w:r w:rsidR="001007A8" w:rsidRPr="001007A8">
        <w:rPr>
          <w:rFonts w:ascii="Museo 300" w:hAnsi="Museo 300"/>
          <w:sz w:val="16"/>
          <w:szCs w:val="16"/>
        </w:rPr>
        <w:t>fecha 6 de noviembre de 2021, detallando una supuesta condición irregular, consistente en una supuesta línea directa a 120 voltios conectada desde la acometida de la distribuidora, con la finalidad de impedir el correcto registro de la energía consumida en el suministro.</w:t>
      </w:r>
      <w:r w:rsidR="001007A8">
        <w:rPr>
          <w:rFonts w:ascii="Museo 300" w:hAnsi="Museo 300"/>
          <w:sz w:val="16"/>
          <w:szCs w:val="16"/>
        </w:rPr>
        <w:t xml:space="preserve"> (…)</w:t>
      </w:r>
    </w:p>
    <w:p w14:paraId="4DC82805" w14:textId="1C7C8E61" w:rsidR="00C34300" w:rsidRPr="001007A8" w:rsidRDefault="001007A8" w:rsidP="001007A8">
      <w:pPr>
        <w:tabs>
          <w:tab w:val="left" w:pos="993"/>
          <w:tab w:val="left" w:pos="9072"/>
        </w:tabs>
        <w:spacing w:line="240" w:lineRule="auto"/>
        <w:ind w:left="993" w:right="709"/>
        <w:jc w:val="both"/>
        <w:rPr>
          <w:rFonts w:ascii="Museo 300" w:hAnsi="Museo 300"/>
          <w:sz w:val="16"/>
          <w:szCs w:val="16"/>
        </w:rPr>
      </w:pPr>
      <w:r w:rsidRPr="001007A8">
        <w:rPr>
          <w:rFonts w:ascii="Museo 300" w:hAnsi="Museo 300"/>
          <w:sz w:val="16"/>
          <w:szCs w:val="16"/>
        </w:rPr>
        <w:t>En virtud de lo anterior, se determina, con base en la evidencia presentada por las partes y recabada durante el proceso investigativo que, en el suministro en referencia existió una condición irregular debido a una línea directa a 120 voltios conectada desde la acometida de la distribuidora EEO, lo que afectó el registro correcto de consumo de energía eléctrica en el equipo de medición. Siendo esto un incumplimiento, por parte del usuario, de lo establecido en los Términos y Condiciones Generales al Consumidor Final, del Pliego Tarifario del 2021.</w:t>
      </w:r>
      <w:bookmarkEnd w:id="2"/>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1EACC8E" w14:textId="3A079750" w:rsidR="000756B9" w:rsidRDefault="000756B9" w:rsidP="000756B9">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En cuanto a</w:t>
      </w:r>
      <w:r w:rsidR="006122C6">
        <w:rPr>
          <w:rFonts w:ascii="Museo Sans 300" w:hAnsi="Museo Sans 300" w:cs="Segoe UI"/>
          <w:sz w:val="20"/>
          <w:szCs w:val="20"/>
          <w:lang w:eastAsia="es-MX"/>
        </w:rPr>
        <w:t>l</w:t>
      </w:r>
      <w:r w:rsidRPr="00B43803">
        <w:rPr>
          <w:rFonts w:ascii="Museo Sans 300" w:hAnsi="Museo Sans 300" w:cs="Segoe UI"/>
          <w:sz w:val="20"/>
          <w:szCs w:val="20"/>
          <w:lang w:eastAsia="es-MX"/>
        </w:rPr>
        <w:t xml:space="preserve"> </w:t>
      </w:r>
      <w:r w:rsidR="00986BD6">
        <w:rPr>
          <w:rFonts w:ascii="Museo Sans 300" w:hAnsi="Museo Sans 300" w:cs="Segoe UI"/>
          <w:sz w:val="20"/>
          <w:szCs w:val="20"/>
          <w:lang w:eastAsia="es-MX"/>
        </w:rPr>
        <w:t>señor</w:t>
      </w:r>
      <w:r w:rsidRPr="00B43803">
        <w:rPr>
          <w:rFonts w:ascii="Museo Sans 300" w:hAnsi="Museo Sans 300" w:cs="Segoe UI"/>
          <w:sz w:val="20"/>
          <w:szCs w:val="20"/>
          <w:lang w:eastAsia="es-MX"/>
        </w:rPr>
        <w:t xml:space="preserve"> </w:t>
      </w:r>
      <w:r w:rsidR="008B0572">
        <w:rPr>
          <w:rFonts w:ascii="Museo Sans 300" w:hAnsi="Museo Sans 300" w:cs="Segoe UI"/>
          <w:sz w:val="20"/>
          <w:szCs w:val="20"/>
          <w:lang w:eastAsia="es-MX"/>
        </w:rPr>
        <w:t>XXX</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575504E2" w14:textId="77777777" w:rsidR="000756B9" w:rsidRDefault="000756B9" w:rsidP="000756B9">
      <w:pPr>
        <w:suppressAutoHyphens w:val="0"/>
        <w:autoSpaceDN/>
        <w:spacing w:after="0" w:line="240" w:lineRule="auto"/>
        <w:ind w:left="420"/>
        <w:jc w:val="both"/>
        <w:rPr>
          <w:rFonts w:ascii="Museo Sans 300" w:hAnsi="Museo Sans 300"/>
          <w:sz w:val="20"/>
          <w:szCs w:val="20"/>
        </w:rPr>
      </w:pPr>
    </w:p>
    <w:p w14:paraId="2F30330A" w14:textId="1000825D" w:rsidR="006122C6" w:rsidRPr="00DF14B1" w:rsidRDefault="00CC62A8" w:rsidP="00A7421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bookmarkStart w:id="3" w:name="_Hlk105830074"/>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w:t>
      </w:r>
      <w:r w:rsidR="008B0572">
        <w:rPr>
          <w:rFonts w:ascii="Museo Sans 300" w:hAnsi="Museo Sans 300"/>
          <w:sz w:val="20"/>
          <w:szCs w:val="20"/>
        </w:rPr>
        <w:t>XXX</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consistente</w:t>
      </w:r>
      <w:r w:rsidR="00DF14B1">
        <w:rPr>
          <w:rStyle w:val="normaltextrun"/>
          <w:rFonts w:ascii="Museo Sans 300" w:hAnsi="Museo Sans 300"/>
          <w:color w:val="000000"/>
          <w:sz w:val="20"/>
          <w:szCs w:val="20"/>
          <w:shd w:val="clear" w:color="auto" w:fill="FFFFFF"/>
        </w:rPr>
        <w:t xml:space="preserve"> en la conexión de línea directa</w:t>
      </w:r>
      <w:r w:rsidR="00A7421C">
        <w:rPr>
          <w:rStyle w:val="normaltextrun"/>
          <w:rFonts w:ascii="Museo Sans 300" w:hAnsi="Museo Sans 300"/>
          <w:color w:val="000000"/>
          <w:sz w:val="20"/>
          <w:szCs w:val="20"/>
          <w:shd w:val="clear" w:color="auto" w:fill="FFFFFF"/>
        </w:rPr>
        <w:t xml:space="preserve"> conectada antes del equipo de medición, con el fin de consumir energía </w:t>
      </w:r>
      <w:r w:rsidR="003C60A1">
        <w:rPr>
          <w:rStyle w:val="normaltextrun"/>
          <w:rFonts w:ascii="Museo Sans 300" w:hAnsi="Museo Sans 300"/>
          <w:color w:val="000000"/>
          <w:sz w:val="20"/>
          <w:szCs w:val="20"/>
          <w:shd w:val="clear" w:color="auto" w:fill="FFFFFF"/>
        </w:rPr>
        <w:t xml:space="preserve">y </w:t>
      </w:r>
      <w:r w:rsidR="00A7421C">
        <w:rPr>
          <w:rStyle w:val="normaltextrun"/>
          <w:rFonts w:ascii="Museo Sans 300" w:hAnsi="Museo Sans 300"/>
          <w:color w:val="000000"/>
          <w:sz w:val="20"/>
          <w:szCs w:val="20"/>
          <w:shd w:val="clear" w:color="auto" w:fill="FFFFFF"/>
        </w:rPr>
        <w:t>que no era registrada por el medidor.</w:t>
      </w:r>
      <w:r w:rsidR="00A7421C">
        <w:rPr>
          <w:rStyle w:val="normaltextrun"/>
          <w:rFonts w:ascii="Cambria Math" w:hAnsi="Cambria Math" w:cs="Cambria Math"/>
          <w:color w:val="000000"/>
          <w:sz w:val="20"/>
          <w:szCs w:val="20"/>
          <w:shd w:val="clear" w:color="auto" w:fill="FFFFFF"/>
        </w:rPr>
        <w:t> </w:t>
      </w:r>
      <w:r w:rsidR="00A7421C">
        <w:rPr>
          <w:rStyle w:val="eop"/>
          <w:rFonts w:ascii="Museo Sans 300" w:hAnsi="Museo Sans 300"/>
          <w:sz w:val="20"/>
          <w:szCs w:val="20"/>
          <w:shd w:val="clear" w:color="auto" w:fill="FFFFFF"/>
        </w:rPr>
        <w:t> </w:t>
      </w:r>
    </w:p>
    <w:p w14:paraId="5FD15922" w14:textId="77777777" w:rsidR="00CC62A8" w:rsidRDefault="00CC62A8" w:rsidP="00CC62A8">
      <w:pPr>
        <w:suppressAutoHyphens w:val="0"/>
        <w:autoSpaceDE w:val="0"/>
        <w:adjustRightInd w:val="0"/>
        <w:spacing w:after="0" w:line="240" w:lineRule="auto"/>
        <w:ind w:left="426"/>
        <w:jc w:val="both"/>
        <w:textAlignment w:val="auto"/>
        <w:rPr>
          <w:rFonts w:ascii="Museo Sans 300" w:hAnsi="Museo Sans 300"/>
          <w:sz w:val="20"/>
          <w:szCs w:val="20"/>
          <w:lang w:val="es-ES"/>
        </w:rPr>
      </w:pPr>
    </w:p>
    <w:bookmarkEnd w:id="3"/>
    <w:p w14:paraId="5C452580" w14:textId="2CE7682E"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C96F7B1" w14:textId="7B04218E" w:rsidR="006F6AF9" w:rsidRDefault="006F6AF9"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E7A2C2A" w14:textId="3F167C96" w:rsidR="001007A8" w:rsidRDefault="001007A8" w:rsidP="001007A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De acuerdo con lo establecido en el informe técnico, el CAU no validó el cálculo de ENR realizado por la distribuidora basado en la corriente instantánea medida en la línea directa, por las razones siguientes:</w:t>
      </w:r>
    </w:p>
    <w:p w14:paraId="5CB663DA" w14:textId="2684C294" w:rsidR="002F3325" w:rsidRDefault="002F3325" w:rsidP="001007A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269AD44C" w14:textId="666EFCEF" w:rsidR="002F3325" w:rsidRPr="00EE3142" w:rsidRDefault="00F908AF" w:rsidP="002F3325">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002F3325" w:rsidRPr="00EE3142">
        <w:rPr>
          <w:rStyle w:val="normaltextrun"/>
          <w:rFonts w:ascii="Museo Sans 300" w:hAnsi="Museo Sans 300"/>
          <w:color w:val="000000"/>
          <w:sz w:val="20"/>
          <w:szCs w:val="20"/>
          <w:shd w:val="clear" w:color="auto" w:fill="FFFFFF"/>
        </w:rPr>
        <w:t>o tomó en cuenta que dentro de las viviendas existen equipos cuyos elementos son de tipo inductivo y que éstos durante el proceso de arranque se caracterizan por un pico momentáneo de corriente, por lo que la corriente instantánea medida en cualquier punto de la estabilización no es representativa de la corriente que se pudo estar demandando por largos periodos de tiempo.</w:t>
      </w:r>
    </w:p>
    <w:p w14:paraId="1CCF3995" w14:textId="77777777" w:rsidR="002F3325" w:rsidRDefault="002F3325" w:rsidP="002F3325">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o justificó el criterio para establecer un periodo de 12 horas de uso diario de los equipos</w:t>
      </w:r>
      <w:r>
        <w:rPr>
          <w:rStyle w:val="normaltextrun"/>
          <w:rFonts w:ascii="Museo Sans 300" w:hAnsi="Museo Sans 300"/>
          <w:color w:val="000000"/>
          <w:sz w:val="20"/>
          <w:szCs w:val="20"/>
          <w:shd w:val="clear" w:color="auto" w:fill="FFFFFF"/>
        </w:rPr>
        <w:t xml:space="preserve">. </w:t>
      </w:r>
    </w:p>
    <w:p w14:paraId="4E296F2C" w14:textId="77777777" w:rsidR="002F3325" w:rsidRPr="002F3325" w:rsidRDefault="002F3325" w:rsidP="001007A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lang w:val="es-ES"/>
        </w:rPr>
      </w:pPr>
    </w:p>
    <w:p w14:paraId="0D6F00AD" w14:textId="77777777" w:rsidR="002F3325" w:rsidRPr="002F3325" w:rsidRDefault="002F3325" w:rsidP="002F3325">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t>Por ello, el CAU realizó un nuevo cálculo basado en el método de censo de carga tomando en cuenta los factores siguientes:   </w:t>
      </w:r>
    </w:p>
    <w:p w14:paraId="7679AC75" w14:textId="77777777" w:rsidR="002F3325" w:rsidRPr="002F3325" w:rsidRDefault="002F3325" w:rsidP="002F3325">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t> </w:t>
      </w:r>
    </w:p>
    <w:p w14:paraId="34DA0CE0" w14:textId="6D2DF995" w:rsidR="002F3325" w:rsidRPr="002F3325" w:rsidRDefault="002F3325" w:rsidP="002F3325">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valor de censo de carga instalada equivalente a </w:t>
      </w:r>
      <w:r>
        <w:rPr>
          <w:rFonts w:ascii="Museo Sans 300" w:eastAsia="Times New Roman" w:hAnsi="Museo Sans 300" w:cs="Times New Roman"/>
          <w:sz w:val="20"/>
          <w:szCs w:val="20"/>
          <w:lang w:val="es-ES"/>
        </w:rPr>
        <w:t>182</w:t>
      </w:r>
      <w:r w:rsidRPr="002F3325">
        <w:rPr>
          <w:rFonts w:ascii="Museo Sans 300" w:eastAsia="Times New Roman" w:hAnsi="Museo Sans 300" w:cs="Times New Roman"/>
          <w:sz w:val="20"/>
          <w:szCs w:val="20"/>
          <w:lang w:val="es-ES"/>
        </w:rPr>
        <w:t xml:space="preserve"> kWh, y</w:t>
      </w:r>
      <w:r w:rsidRPr="002F3325">
        <w:rPr>
          <w:rFonts w:ascii="Museo Sans 300" w:eastAsia="Times New Roman" w:hAnsi="Museo Sans 300" w:cs="Times New Roman"/>
          <w:sz w:val="20"/>
          <w:szCs w:val="20"/>
        </w:rPr>
        <w:t> </w:t>
      </w:r>
    </w:p>
    <w:p w14:paraId="2C2CB755" w14:textId="17DBBCFB" w:rsidR="002F3325" w:rsidRPr="002F3325" w:rsidRDefault="002F3325" w:rsidP="002F3325">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tiempo de recuperación de la energía no registrada correspondiente al período del </w:t>
      </w:r>
      <w:r>
        <w:rPr>
          <w:rFonts w:ascii="Museo Sans 300" w:eastAsia="Times New Roman" w:hAnsi="Museo Sans 300" w:cs="Times New Roman"/>
          <w:sz w:val="20"/>
          <w:szCs w:val="20"/>
          <w:lang w:val="es-ES"/>
        </w:rPr>
        <w:t>diez</w:t>
      </w:r>
      <w:r w:rsidRPr="002F3325">
        <w:rPr>
          <w:rFonts w:ascii="Museo Sans 300" w:eastAsia="Times New Roman" w:hAnsi="Museo Sans 300" w:cs="Times New Roman"/>
          <w:sz w:val="20"/>
          <w:szCs w:val="20"/>
          <w:lang w:val="es-ES"/>
        </w:rPr>
        <w:t xml:space="preserve"> de </w:t>
      </w:r>
      <w:r>
        <w:rPr>
          <w:rFonts w:ascii="Museo Sans 300" w:eastAsia="Times New Roman" w:hAnsi="Museo Sans 300" w:cs="Times New Roman"/>
          <w:sz w:val="20"/>
          <w:szCs w:val="20"/>
          <w:lang w:val="es-ES"/>
        </w:rPr>
        <w:t>mayo</w:t>
      </w:r>
      <w:r w:rsidRPr="002F3325">
        <w:rPr>
          <w:rFonts w:ascii="Museo Sans 300" w:eastAsia="Times New Roman" w:hAnsi="Museo Sans 300" w:cs="Times New Roman"/>
          <w:sz w:val="20"/>
          <w:szCs w:val="20"/>
          <w:lang w:val="es-ES"/>
        </w:rPr>
        <w:t xml:space="preserve"> al </w:t>
      </w:r>
      <w:r>
        <w:rPr>
          <w:rFonts w:ascii="Museo Sans 300" w:eastAsia="Times New Roman" w:hAnsi="Museo Sans 300" w:cs="Times New Roman"/>
          <w:sz w:val="20"/>
          <w:szCs w:val="20"/>
          <w:lang w:val="es-ES"/>
        </w:rPr>
        <w:t>seis</w:t>
      </w:r>
      <w:r w:rsidRPr="002F3325">
        <w:rPr>
          <w:rFonts w:ascii="Museo Sans 300" w:eastAsia="Times New Roman" w:hAnsi="Museo Sans 300" w:cs="Times New Roman"/>
          <w:sz w:val="20"/>
          <w:szCs w:val="20"/>
          <w:lang w:val="es-ES"/>
        </w:rPr>
        <w:t xml:space="preserve"> de </w:t>
      </w:r>
      <w:r>
        <w:rPr>
          <w:rFonts w:ascii="Museo Sans 300" w:eastAsia="Times New Roman" w:hAnsi="Museo Sans 300" w:cs="Times New Roman"/>
          <w:sz w:val="20"/>
          <w:szCs w:val="20"/>
          <w:lang w:val="es-ES"/>
        </w:rPr>
        <w:t>junio</w:t>
      </w:r>
      <w:r w:rsidRPr="002F3325">
        <w:rPr>
          <w:rFonts w:ascii="Museo Sans 300" w:eastAsia="Times New Roman" w:hAnsi="Museo Sans 300" w:cs="Times New Roman"/>
          <w:sz w:val="20"/>
          <w:szCs w:val="20"/>
          <w:lang w:val="es-ES"/>
        </w:rPr>
        <w:t xml:space="preserve"> del año dos mil veintiuno. </w:t>
      </w:r>
      <w:r w:rsidRPr="002F3325">
        <w:rPr>
          <w:rFonts w:ascii="Museo Sans 300" w:eastAsia="Times New Roman" w:hAnsi="Museo Sans 300" w:cs="Times New Roman"/>
          <w:sz w:val="20"/>
          <w:szCs w:val="20"/>
        </w:rPr>
        <w:t> </w:t>
      </w:r>
    </w:p>
    <w:p w14:paraId="17D55FC3" w14:textId="77777777" w:rsidR="002F3325" w:rsidRDefault="002F3325" w:rsidP="00AC7FFE">
      <w:pPr>
        <w:autoSpaceDE w:val="0"/>
        <w:spacing w:after="0" w:line="240" w:lineRule="auto"/>
        <w:ind w:left="426"/>
        <w:jc w:val="both"/>
        <w:rPr>
          <w:rFonts w:ascii="Museo Sans 300" w:hAnsi="Museo Sans 300"/>
          <w:sz w:val="20"/>
          <w:szCs w:val="20"/>
        </w:rPr>
      </w:pPr>
    </w:p>
    <w:p w14:paraId="36B0AA41" w14:textId="41CC5502"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3306F3">
        <w:rPr>
          <w:rFonts w:ascii="Museo Sans 300" w:hAnsi="Museo Sans 300"/>
          <w:sz w:val="20"/>
          <w:szCs w:val="20"/>
        </w:rPr>
        <w:t>CIENTO TRECE</w:t>
      </w:r>
      <w:r w:rsidRPr="00AC7FFE">
        <w:rPr>
          <w:rFonts w:ascii="Museo Sans 300" w:hAnsi="Museo Sans 300"/>
          <w:sz w:val="20"/>
          <w:szCs w:val="20"/>
        </w:rPr>
        <w:t xml:space="preserve"> </w:t>
      </w:r>
      <w:r w:rsidR="003306F3">
        <w:rPr>
          <w:rFonts w:ascii="Museo Sans 300" w:hAnsi="Museo Sans 300"/>
          <w:sz w:val="20"/>
          <w:szCs w:val="20"/>
        </w:rPr>
        <w:t>47</w:t>
      </w:r>
      <w:r w:rsidRPr="00AC7FFE">
        <w:rPr>
          <w:rFonts w:ascii="Museo Sans 300" w:hAnsi="Museo Sans 300"/>
          <w:sz w:val="20"/>
          <w:szCs w:val="20"/>
        </w:rPr>
        <w:t xml:space="preserve">/100 DÓLARES DE LOS ESTADOS UNIDOS DE AMÉRICA (USD </w:t>
      </w:r>
      <w:r w:rsidR="003306F3">
        <w:rPr>
          <w:rFonts w:ascii="Museo Sans 300" w:hAnsi="Museo Sans 300"/>
          <w:sz w:val="20"/>
          <w:szCs w:val="20"/>
        </w:rPr>
        <w:t>113.47</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02604D98" w14:textId="438D6D40" w:rsidR="00DA31BD" w:rsidRDefault="00DA31BD"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lastRenderedPageBreak/>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14432673"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A7421C">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01D9691"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A7421C">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986CCA2"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338C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35E2AF8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8B0572">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4801644"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A7421C">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7FB2496" w14:textId="08B7796B"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4D43A65" w14:textId="54E6E453" w:rsidR="00A7421C" w:rsidRPr="00A7421C" w:rsidRDefault="0089025D" w:rsidP="00A7421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8B0572">
        <w:rPr>
          <w:rFonts w:ascii="Museo Sans 300" w:hAnsi="Museo Sans 300"/>
          <w:sz w:val="20"/>
          <w:szCs w:val="20"/>
        </w:rPr>
        <w:t>XXX</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8B0572">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 consistente en una conexión directa en la acometida del suministro hacia el inmueble.</w:t>
      </w:r>
      <w:r w:rsidR="00A7421C" w:rsidRPr="00A7421C">
        <w:rPr>
          <w:rFonts w:ascii="Cambria Math" w:eastAsia="Times New Roman" w:hAnsi="Cambria Math" w:cs="Cambria Math"/>
          <w:sz w:val="20"/>
          <w:szCs w:val="20"/>
          <w:shd w:val="clear" w:color="auto" w:fill="FFFFFF"/>
        </w:rPr>
        <w:t> </w:t>
      </w:r>
      <w:r w:rsidR="00A7421C" w:rsidRPr="00A7421C">
        <w:rPr>
          <w:rFonts w:ascii="Museo Sans 300" w:eastAsia="Times New Roman" w:hAnsi="Museo Sans 300" w:cs="Segoe UI"/>
          <w:sz w:val="20"/>
          <w:szCs w:val="20"/>
        </w:rPr>
        <w:t> </w:t>
      </w:r>
    </w:p>
    <w:p w14:paraId="11193E89" w14:textId="77777777" w:rsidR="00E3078D" w:rsidRDefault="00E3078D" w:rsidP="003058E8">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7BBFDD71"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3306F3">
        <w:rPr>
          <w:rFonts w:ascii="Museo Sans 300" w:eastAsia="Times New Roman" w:hAnsi="Museo Sans 300" w:cs="Times New Roman"/>
          <w:sz w:val="20"/>
          <w:szCs w:val="20"/>
          <w:lang w:eastAsia="es-ES"/>
        </w:rPr>
        <w:t>CIENTO TRECE</w:t>
      </w:r>
      <w:r w:rsidR="006662C8">
        <w:rPr>
          <w:rFonts w:ascii="Museo Sans 300" w:hAnsi="Museo Sans 300"/>
          <w:sz w:val="20"/>
          <w:szCs w:val="20"/>
        </w:rPr>
        <w:t xml:space="preserve"> </w:t>
      </w:r>
      <w:r w:rsidR="003306F3">
        <w:rPr>
          <w:rFonts w:ascii="Museo Sans 300" w:hAnsi="Museo Sans 300"/>
          <w:sz w:val="20"/>
          <w:szCs w:val="20"/>
        </w:rPr>
        <w:t>47</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3306F3">
        <w:rPr>
          <w:rFonts w:ascii="Museo Sans 300" w:hAnsi="Museo Sans 300"/>
          <w:sz w:val="20"/>
          <w:szCs w:val="20"/>
        </w:rPr>
        <w:t>113.47</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56E61846"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543E1A82" w14:textId="6D8BC856" w:rsidR="003306F3" w:rsidRDefault="003306F3" w:rsidP="00D348E0">
      <w:pPr>
        <w:suppressAutoHyphens w:val="0"/>
        <w:autoSpaceDN/>
        <w:spacing w:after="0" w:line="240" w:lineRule="auto"/>
        <w:ind w:left="426"/>
        <w:jc w:val="both"/>
        <w:rPr>
          <w:rFonts w:ascii="Museo Sans 300" w:eastAsia="Arial" w:hAnsi="Museo Sans 300" w:cs="Times New Roman"/>
          <w:sz w:val="20"/>
          <w:szCs w:val="20"/>
        </w:rPr>
      </w:pPr>
    </w:p>
    <w:p w14:paraId="269186A7" w14:textId="37E76E70" w:rsidR="003306F3" w:rsidRDefault="003306F3" w:rsidP="00D348E0">
      <w:pPr>
        <w:suppressAutoHyphens w:val="0"/>
        <w:autoSpaceDN/>
        <w:spacing w:after="0" w:line="240" w:lineRule="auto"/>
        <w:ind w:left="426"/>
        <w:jc w:val="both"/>
        <w:rPr>
          <w:rFonts w:ascii="Museo Sans 300" w:eastAsia="Arial" w:hAnsi="Museo Sans 300" w:cs="Times New Roman"/>
          <w:sz w:val="20"/>
          <w:szCs w:val="20"/>
        </w:rPr>
      </w:pPr>
    </w:p>
    <w:p w14:paraId="44849A40" w14:textId="77777777" w:rsidR="003306F3" w:rsidRDefault="003306F3"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6F0C33FF"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8B0572">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3A3F0C4C" w14:textId="36AFA866" w:rsidR="00A7421C" w:rsidRPr="00A7421C" w:rsidRDefault="00B306DC" w:rsidP="00A7421C">
      <w:pPr>
        <w:numPr>
          <w:ilvl w:val="0"/>
          <w:numId w:val="6"/>
        </w:numPr>
        <w:suppressAutoHyphens w:val="0"/>
        <w:autoSpaceDN/>
        <w:spacing w:after="0" w:line="240" w:lineRule="auto"/>
        <w:jc w:val="both"/>
        <w:textAlignment w:val="auto"/>
        <w:rPr>
          <w:rStyle w:val="eop"/>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8B0572">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A7421C" w:rsidRPr="00A7421C">
        <w:rPr>
          <w:rStyle w:val="normaltextrun"/>
          <w:rFonts w:ascii="Museo Sans 300" w:hAnsi="Museo Sans 300"/>
          <w:color w:val="000000"/>
          <w:sz w:val="20"/>
          <w:szCs w:val="20"/>
          <w:shd w:val="clear" w:color="auto" w:fill="FFFFFF"/>
        </w:rPr>
        <w:t xml:space="preserve"> en</w:t>
      </w:r>
      <w:r w:rsidR="00A7421C" w:rsidRPr="00A7421C">
        <w:rPr>
          <w:rStyle w:val="normaltextrun"/>
          <w:rFonts w:ascii="Museo Sans 300" w:hAnsi="Museo Sans 300"/>
          <w:color w:val="000000"/>
          <w:sz w:val="20"/>
          <w:szCs w:val="20"/>
          <w:shd w:val="clear" w:color="auto" w:fill="FFFFFF"/>
          <w:lang w:val="es-ES"/>
        </w:rPr>
        <w:t xml:space="preserve"> una línea eléctrica en derivación conectada en la acometida eléctrica</w:t>
      </w:r>
      <w:r w:rsidR="00A7421C" w:rsidRPr="00A7421C">
        <w:rPr>
          <w:rStyle w:val="normaltextrun"/>
          <w:rFonts w:ascii="Museo Sans 300" w:hAnsi="Museo Sans 300"/>
          <w:color w:val="000000"/>
          <w:sz w:val="20"/>
          <w:szCs w:val="20"/>
          <w:shd w:val="clear" w:color="auto" w:fill="FFFFFF"/>
        </w:rPr>
        <w:t>, generando que el medidor no registrara el consumo total de la energía que fue consumida en dicho inmueble.</w:t>
      </w:r>
      <w:r w:rsidR="00A7421C" w:rsidRPr="00A7421C">
        <w:rPr>
          <w:rStyle w:val="normaltextrun"/>
          <w:rFonts w:ascii="Cambria Math" w:hAnsi="Cambria Math" w:cs="Cambria Math"/>
          <w:color w:val="000000"/>
          <w:sz w:val="20"/>
          <w:szCs w:val="20"/>
          <w:shd w:val="clear" w:color="auto" w:fill="FFFFFF"/>
        </w:rPr>
        <w:t>  </w:t>
      </w:r>
      <w:r w:rsidR="00A7421C" w:rsidRPr="00A7421C">
        <w:rPr>
          <w:rStyle w:val="eop"/>
          <w:rFonts w:ascii="Museo Sans 300" w:hAnsi="Museo Sans 300"/>
          <w:sz w:val="20"/>
          <w:szCs w:val="20"/>
          <w:shd w:val="clear" w:color="auto" w:fill="FFFFFF"/>
        </w:rPr>
        <w:t> </w:t>
      </w:r>
    </w:p>
    <w:p w14:paraId="1FC79987" w14:textId="77777777" w:rsidR="00A7421C" w:rsidRDefault="00A7421C" w:rsidP="00A7421C">
      <w:pPr>
        <w:pStyle w:val="Prrafodelista"/>
        <w:rPr>
          <w:rFonts w:ascii="Museo Sans 300" w:eastAsia="Arial" w:hAnsi="Museo Sans 300"/>
          <w:sz w:val="20"/>
          <w:szCs w:val="20"/>
          <w:lang w:eastAsia="es-SV"/>
        </w:rPr>
      </w:pPr>
    </w:p>
    <w:p w14:paraId="75A5A84A" w14:textId="67827E07"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DF1D3F">
        <w:rPr>
          <w:rFonts w:ascii="Museo Sans 300" w:eastAsia="Arial" w:hAnsi="Museo Sans 300"/>
          <w:sz w:val="20"/>
          <w:szCs w:val="20"/>
          <w:lang w:eastAsia="es-SV"/>
        </w:rPr>
        <w:t>CIENTO TRECE</w:t>
      </w:r>
      <w:r w:rsidR="006662C8">
        <w:rPr>
          <w:rFonts w:ascii="Museo Sans 300" w:hAnsi="Museo Sans 300"/>
          <w:sz w:val="20"/>
          <w:szCs w:val="20"/>
        </w:rPr>
        <w:t xml:space="preserve"> </w:t>
      </w:r>
      <w:r w:rsidR="00DF1D3F">
        <w:rPr>
          <w:rFonts w:ascii="Museo Sans 300" w:hAnsi="Museo Sans 300"/>
          <w:sz w:val="20"/>
          <w:szCs w:val="20"/>
        </w:rPr>
        <w:t>47</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3306F3">
        <w:rPr>
          <w:rFonts w:ascii="Museo Sans 300" w:hAnsi="Museo Sans 300"/>
          <w:sz w:val="20"/>
          <w:szCs w:val="20"/>
        </w:rPr>
        <w:t>113.47</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lastRenderedPageBreak/>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53325371"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sidR="008B0572">
        <w:rPr>
          <w:rFonts w:ascii="Museo Sans 300" w:eastAsia="Times New Roman" w:hAnsi="Museo Sans 300" w:cs="Segoe UI"/>
          <w:sz w:val="20"/>
          <w:szCs w:val="20"/>
          <w:lang w:eastAsia="es-SV"/>
        </w:rPr>
        <w:t>XXX</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7561487C"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FF6C2B">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r w:rsidR="008B0572">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71BED2BC"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40A76DA8" w14:textId="77777777" w:rsidR="00240A99" w:rsidRDefault="00240A99"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8B0572">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D2993" w14:textId="77777777" w:rsidR="00280B2B" w:rsidRDefault="00280B2B">
      <w:pPr>
        <w:spacing w:after="0" w:line="240" w:lineRule="auto"/>
      </w:pPr>
      <w:r>
        <w:separator/>
      </w:r>
    </w:p>
  </w:endnote>
  <w:endnote w:type="continuationSeparator" w:id="0">
    <w:p w14:paraId="41C591F4" w14:textId="77777777" w:rsidR="00280B2B" w:rsidRDefault="00280B2B">
      <w:pPr>
        <w:spacing w:after="0" w:line="240" w:lineRule="auto"/>
      </w:pPr>
      <w:r>
        <w:continuationSeparator/>
      </w:r>
    </w:p>
  </w:endnote>
  <w:endnote w:type="continuationNotice" w:id="1">
    <w:p w14:paraId="0378BEA6" w14:textId="77777777" w:rsidR="00280B2B" w:rsidRDefault="00280B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68AEB" w14:textId="77777777" w:rsidR="00280B2B" w:rsidRDefault="00280B2B">
      <w:pPr>
        <w:spacing w:after="0" w:line="240" w:lineRule="auto"/>
      </w:pPr>
      <w:r>
        <w:rPr>
          <w:color w:val="000000"/>
        </w:rPr>
        <w:separator/>
      </w:r>
    </w:p>
  </w:footnote>
  <w:footnote w:type="continuationSeparator" w:id="0">
    <w:p w14:paraId="4B3110E1" w14:textId="77777777" w:rsidR="00280B2B" w:rsidRDefault="00280B2B">
      <w:pPr>
        <w:spacing w:after="0" w:line="240" w:lineRule="auto"/>
      </w:pPr>
      <w:r>
        <w:continuationSeparator/>
      </w:r>
    </w:p>
  </w:footnote>
  <w:footnote w:type="continuationNotice" w:id="1">
    <w:p w14:paraId="173F788F" w14:textId="77777777" w:rsidR="00280B2B" w:rsidRDefault="00280B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8" w15:restartNumberingAfterBreak="0">
    <w:nsid w:val="4BAB2815"/>
    <w:multiLevelType w:val="hybridMultilevel"/>
    <w:tmpl w:val="1FF2FEE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2"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4"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5"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13"/>
  </w:num>
  <w:num w:numId="2" w16cid:durableId="459879968">
    <w:abstractNumId w:val="5"/>
  </w:num>
  <w:num w:numId="3" w16cid:durableId="23750049">
    <w:abstractNumId w:val="10"/>
  </w:num>
  <w:num w:numId="4" w16cid:durableId="2012873170">
    <w:abstractNumId w:val="4"/>
  </w:num>
  <w:num w:numId="5" w16cid:durableId="1833788101">
    <w:abstractNumId w:val="0"/>
  </w:num>
  <w:num w:numId="6" w16cid:durableId="8491753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7"/>
  </w:num>
  <w:num w:numId="8" w16cid:durableId="1983803704">
    <w:abstractNumId w:val="14"/>
  </w:num>
  <w:num w:numId="9" w16cid:durableId="663125927">
    <w:abstractNumId w:val="12"/>
  </w:num>
  <w:num w:numId="10" w16cid:durableId="2029942764">
    <w:abstractNumId w:val="8"/>
  </w:num>
  <w:num w:numId="11" w16cid:durableId="878593074">
    <w:abstractNumId w:val="2"/>
  </w:num>
  <w:num w:numId="12" w16cid:durableId="1514608230">
    <w:abstractNumId w:val="1"/>
  </w:num>
  <w:num w:numId="13" w16cid:durableId="1155410108">
    <w:abstractNumId w:val="11"/>
  </w:num>
  <w:num w:numId="14" w16cid:durableId="2018342891">
    <w:abstractNumId w:val="9"/>
  </w:num>
  <w:num w:numId="15" w16cid:durableId="262307169">
    <w:abstractNumId w:val="6"/>
  </w:num>
  <w:num w:numId="16" w16cid:durableId="2068259172">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33A6"/>
    <w:rsid w:val="000145E0"/>
    <w:rsid w:val="00017420"/>
    <w:rsid w:val="00021A23"/>
    <w:rsid w:val="00024745"/>
    <w:rsid w:val="000319D6"/>
    <w:rsid w:val="00031E7D"/>
    <w:rsid w:val="00031ED6"/>
    <w:rsid w:val="00032659"/>
    <w:rsid w:val="00034EA3"/>
    <w:rsid w:val="000354B7"/>
    <w:rsid w:val="00035756"/>
    <w:rsid w:val="00036A96"/>
    <w:rsid w:val="00041101"/>
    <w:rsid w:val="00043AE0"/>
    <w:rsid w:val="00045587"/>
    <w:rsid w:val="00046D76"/>
    <w:rsid w:val="0005306D"/>
    <w:rsid w:val="000541EC"/>
    <w:rsid w:val="00054A77"/>
    <w:rsid w:val="00055F7E"/>
    <w:rsid w:val="00060E86"/>
    <w:rsid w:val="00062017"/>
    <w:rsid w:val="0006381A"/>
    <w:rsid w:val="000643A0"/>
    <w:rsid w:val="00064438"/>
    <w:rsid w:val="000661D6"/>
    <w:rsid w:val="000676C5"/>
    <w:rsid w:val="00071645"/>
    <w:rsid w:val="00071F94"/>
    <w:rsid w:val="000739A9"/>
    <w:rsid w:val="000756B9"/>
    <w:rsid w:val="00075722"/>
    <w:rsid w:val="00077C68"/>
    <w:rsid w:val="000807C0"/>
    <w:rsid w:val="00080835"/>
    <w:rsid w:val="00082058"/>
    <w:rsid w:val="00083417"/>
    <w:rsid w:val="000843B5"/>
    <w:rsid w:val="00085EF8"/>
    <w:rsid w:val="00093A5A"/>
    <w:rsid w:val="000A2266"/>
    <w:rsid w:val="000A288A"/>
    <w:rsid w:val="000A49D1"/>
    <w:rsid w:val="000A4F16"/>
    <w:rsid w:val="000A6025"/>
    <w:rsid w:val="000A6F15"/>
    <w:rsid w:val="000B2AB9"/>
    <w:rsid w:val="000B5267"/>
    <w:rsid w:val="000B6CFB"/>
    <w:rsid w:val="000B7003"/>
    <w:rsid w:val="000C21DC"/>
    <w:rsid w:val="000C29DF"/>
    <w:rsid w:val="000C553A"/>
    <w:rsid w:val="000C740F"/>
    <w:rsid w:val="000C7ECA"/>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2567"/>
    <w:rsid w:val="000F2E0F"/>
    <w:rsid w:val="000F325F"/>
    <w:rsid w:val="000F3787"/>
    <w:rsid w:val="000F74D1"/>
    <w:rsid w:val="000F7BFF"/>
    <w:rsid w:val="001007A8"/>
    <w:rsid w:val="00103D0F"/>
    <w:rsid w:val="001065A6"/>
    <w:rsid w:val="001069B4"/>
    <w:rsid w:val="0011021F"/>
    <w:rsid w:val="0011199E"/>
    <w:rsid w:val="001147D9"/>
    <w:rsid w:val="00123B92"/>
    <w:rsid w:val="00125183"/>
    <w:rsid w:val="00125935"/>
    <w:rsid w:val="00130790"/>
    <w:rsid w:val="001307C5"/>
    <w:rsid w:val="00131AB3"/>
    <w:rsid w:val="00131E88"/>
    <w:rsid w:val="00133403"/>
    <w:rsid w:val="00134E6F"/>
    <w:rsid w:val="0013559B"/>
    <w:rsid w:val="001409C3"/>
    <w:rsid w:val="0014191F"/>
    <w:rsid w:val="00142B72"/>
    <w:rsid w:val="00143E5D"/>
    <w:rsid w:val="001445A4"/>
    <w:rsid w:val="00144621"/>
    <w:rsid w:val="001447F5"/>
    <w:rsid w:val="00147060"/>
    <w:rsid w:val="00147AD1"/>
    <w:rsid w:val="001509B7"/>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6347"/>
    <w:rsid w:val="00170129"/>
    <w:rsid w:val="001702A9"/>
    <w:rsid w:val="00170629"/>
    <w:rsid w:val="00172DE4"/>
    <w:rsid w:val="00175ECC"/>
    <w:rsid w:val="0017658F"/>
    <w:rsid w:val="001817B7"/>
    <w:rsid w:val="00182267"/>
    <w:rsid w:val="001829F8"/>
    <w:rsid w:val="00182FB7"/>
    <w:rsid w:val="00183CF1"/>
    <w:rsid w:val="001858AE"/>
    <w:rsid w:val="00186AB4"/>
    <w:rsid w:val="001870DC"/>
    <w:rsid w:val="001870F6"/>
    <w:rsid w:val="0019123B"/>
    <w:rsid w:val="0019194C"/>
    <w:rsid w:val="0019194E"/>
    <w:rsid w:val="001925CC"/>
    <w:rsid w:val="00196DAC"/>
    <w:rsid w:val="00197FF0"/>
    <w:rsid w:val="001A20C7"/>
    <w:rsid w:val="001A29E6"/>
    <w:rsid w:val="001B098B"/>
    <w:rsid w:val="001B2309"/>
    <w:rsid w:val="001B3D33"/>
    <w:rsid w:val="001C0C9C"/>
    <w:rsid w:val="001C5DBB"/>
    <w:rsid w:val="001C69C6"/>
    <w:rsid w:val="001C769B"/>
    <w:rsid w:val="001D180D"/>
    <w:rsid w:val="001D2720"/>
    <w:rsid w:val="001D3320"/>
    <w:rsid w:val="001D55E0"/>
    <w:rsid w:val="001D591F"/>
    <w:rsid w:val="001D7273"/>
    <w:rsid w:val="001E0394"/>
    <w:rsid w:val="001E30D0"/>
    <w:rsid w:val="001E4151"/>
    <w:rsid w:val="001E44DB"/>
    <w:rsid w:val="001E4A76"/>
    <w:rsid w:val="001E4C4D"/>
    <w:rsid w:val="001E5A39"/>
    <w:rsid w:val="001F25E9"/>
    <w:rsid w:val="001F3C81"/>
    <w:rsid w:val="001F3FE3"/>
    <w:rsid w:val="001F560C"/>
    <w:rsid w:val="001F5879"/>
    <w:rsid w:val="001F59A3"/>
    <w:rsid w:val="001F5B20"/>
    <w:rsid w:val="00201A86"/>
    <w:rsid w:val="00202DE0"/>
    <w:rsid w:val="00202F0F"/>
    <w:rsid w:val="00203C6A"/>
    <w:rsid w:val="00206208"/>
    <w:rsid w:val="002069C6"/>
    <w:rsid w:val="00207AE1"/>
    <w:rsid w:val="002119B7"/>
    <w:rsid w:val="00212906"/>
    <w:rsid w:val="00213D79"/>
    <w:rsid w:val="0021571F"/>
    <w:rsid w:val="00215AFC"/>
    <w:rsid w:val="00217592"/>
    <w:rsid w:val="00220F2D"/>
    <w:rsid w:val="002245F5"/>
    <w:rsid w:val="00226D96"/>
    <w:rsid w:val="00227C15"/>
    <w:rsid w:val="00230528"/>
    <w:rsid w:val="00231864"/>
    <w:rsid w:val="002366C2"/>
    <w:rsid w:val="0023793B"/>
    <w:rsid w:val="00240A99"/>
    <w:rsid w:val="0024433B"/>
    <w:rsid w:val="002476E8"/>
    <w:rsid w:val="002479AF"/>
    <w:rsid w:val="00250329"/>
    <w:rsid w:val="002509BE"/>
    <w:rsid w:val="0025330B"/>
    <w:rsid w:val="00253910"/>
    <w:rsid w:val="00256436"/>
    <w:rsid w:val="002570E5"/>
    <w:rsid w:val="00257FD7"/>
    <w:rsid w:val="00260583"/>
    <w:rsid w:val="002612F8"/>
    <w:rsid w:val="00261DEA"/>
    <w:rsid w:val="00263E33"/>
    <w:rsid w:val="0026486D"/>
    <w:rsid w:val="002657E4"/>
    <w:rsid w:val="00266FB7"/>
    <w:rsid w:val="00270E5F"/>
    <w:rsid w:val="002711AB"/>
    <w:rsid w:val="00271632"/>
    <w:rsid w:val="002723FA"/>
    <w:rsid w:val="00272EB2"/>
    <w:rsid w:val="00275DDA"/>
    <w:rsid w:val="00276192"/>
    <w:rsid w:val="00276D87"/>
    <w:rsid w:val="00277A3A"/>
    <w:rsid w:val="00280057"/>
    <w:rsid w:val="00280B2B"/>
    <w:rsid w:val="002819C2"/>
    <w:rsid w:val="00282394"/>
    <w:rsid w:val="00283819"/>
    <w:rsid w:val="002853C4"/>
    <w:rsid w:val="0028619E"/>
    <w:rsid w:val="00286460"/>
    <w:rsid w:val="00286E43"/>
    <w:rsid w:val="00287302"/>
    <w:rsid w:val="00294EC3"/>
    <w:rsid w:val="002971B8"/>
    <w:rsid w:val="002A04A2"/>
    <w:rsid w:val="002A091C"/>
    <w:rsid w:val="002A36E6"/>
    <w:rsid w:val="002A3867"/>
    <w:rsid w:val="002A42E5"/>
    <w:rsid w:val="002A6A42"/>
    <w:rsid w:val="002A783C"/>
    <w:rsid w:val="002B0E14"/>
    <w:rsid w:val="002B1221"/>
    <w:rsid w:val="002B22A2"/>
    <w:rsid w:val="002B658D"/>
    <w:rsid w:val="002C037B"/>
    <w:rsid w:val="002C0E66"/>
    <w:rsid w:val="002C4FCA"/>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0DCF"/>
    <w:rsid w:val="002F1716"/>
    <w:rsid w:val="002F3325"/>
    <w:rsid w:val="002F6DD9"/>
    <w:rsid w:val="002F7524"/>
    <w:rsid w:val="00302A42"/>
    <w:rsid w:val="00302D8E"/>
    <w:rsid w:val="003043F1"/>
    <w:rsid w:val="003058E8"/>
    <w:rsid w:val="00306CCE"/>
    <w:rsid w:val="00310FBB"/>
    <w:rsid w:val="00311109"/>
    <w:rsid w:val="00313E47"/>
    <w:rsid w:val="00320A28"/>
    <w:rsid w:val="00321526"/>
    <w:rsid w:val="003228F3"/>
    <w:rsid w:val="00324500"/>
    <w:rsid w:val="00324B7B"/>
    <w:rsid w:val="00327915"/>
    <w:rsid w:val="003303E3"/>
    <w:rsid w:val="003306F3"/>
    <w:rsid w:val="003311CA"/>
    <w:rsid w:val="0033220B"/>
    <w:rsid w:val="003352BF"/>
    <w:rsid w:val="003363BD"/>
    <w:rsid w:val="00340A0F"/>
    <w:rsid w:val="0034219E"/>
    <w:rsid w:val="00342979"/>
    <w:rsid w:val="003432BF"/>
    <w:rsid w:val="003447C3"/>
    <w:rsid w:val="00345F86"/>
    <w:rsid w:val="00346692"/>
    <w:rsid w:val="003466CE"/>
    <w:rsid w:val="003525E4"/>
    <w:rsid w:val="00352A75"/>
    <w:rsid w:val="00355010"/>
    <w:rsid w:val="0036470A"/>
    <w:rsid w:val="003652C5"/>
    <w:rsid w:val="00365D75"/>
    <w:rsid w:val="00366F8C"/>
    <w:rsid w:val="0036745E"/>
    <w:rsid w:val="003675A6"/>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DB1"/>
    <w:rsid w:val="00392E40"/>
    <w:rsid w:val="00393B46"/>
    <w:rsid w:val="00393EB2"/>
    <w:rsid w:val="0039425B"/>
    <w:rsid w:val="0039595C"/>
    <w:rsid w:val="003A054D"/>
    <w:rsid w:val="003A05BF"/>
    <w:rsid w:val="003A066F"/>
    <w:rsid w:val="003A0769"/>
    <w:rsid w:val="003B1E1A"/>
    <w:rsid w:val="003B58AF"/>
    <w:rsid w:val="003C0C0D"/>
    <w:rsid w:val="003C1074"/>
    <w:rsid w:val="003C10F4"/>
    <w:rsid w:val="003C37BA"/>
    <w:rsid w:val="003C4D06"/>
    <w:rsid w:val="003C558E"/>
    <w:rsid w:val="003C60A1"/>
    <w:rsid w:val="003C61E9"/>
    <w:rsid w:val="003C6D0E"/>
    <w:rsid w:val="003C7052"/>
    <w:rsid w:val="003D0F35"/>
    <w:rsid w:val="003D1627"/>
    <w:rsid w:val="003D349F"/>
    <w:rsid w:val="003D6D95"/>
    <w:rsid w:val="003E0640"/>
    <w:rsid w:val="003E1B66"/>
    <w:rsid w:val="003E3B8A"/>
    <w:rsid w:val="003E44B4"/>
    <w:rsid w:val="003E473D"/>
    <w:rsid w:val="003E6B59"/>
    <w:rsid w:val="003E7384"/>
    <w:rsid w:val="003E7464"/>
    <w:rsid w:val="003F12F0"/>
    <w:rsid w:val="003F2B41"/>
    <w:rsid w:val="003F2BD6"/>
    <w:rsid w:val="003F3124"/>
    <w:rsid w:val="003F42F9"/>
    <w:rsid w:val="003F4E1E"/>
    <w:rsid w:val="003F7195"/>
    <w:rsid w:val="00400E8C"/>
    <w:rsid w:val="00404DAA"/>
    <w:rsid w:val="00410FD5"/>
    <w:rsid w:val="00411C80"/>
    <w:rsid w:val="0041617B"/>
    <w:rsid w:val="00416384"/>
    <w:rsid w:val="0041772E"/>
    <w:rsid w:val="004203BB"/>
    <w:rsid w:val="00422962"/>
    <w:rsid w:val="00422FBA"/>
    <w:rsid w:val="00424E84"/>
    <w:rsid w:val="0042736D"/>
    <w:rsid w:val="004302C4"/>
    <w:rsid w:val="00431126"/>
    <w:rsid w:val="0043270B"/>
    <w:rsid w:val="004331A7"/>
    <w:rsid w:val="00434C5D"/>
    <w:rsid w:val="00437654"/>
    <w:rsid w:val="00440445"/>
    <w:rsid w:val="0044126A"/>
    <w:rsid w:val="00442D52"/>
    <w:rsid w:val="00444D0C"/>
    <w:rsid w:val="004500AE"/>
    <w:rsid w:val="00451C2F"/>
    <w:rsid w:val="004532D8"/>
    <w:rsid w:val="00453953"/>
    <w:rsid w:val="00454698"/>
    <w:rsid w:val="004568D2"/>
    <w:rsid w:val="00461025"/>
    <w:rsid w:val="00461627"/>
    <w:rsid w:val="0046231B"/>
    <w:rsid w:val="004630A7"/>
    <w:rsid w:val="004639C3"/>
    <w:rsid w:val="00463D44"/>
    <w:rsid w:val="004711F3"/>
    <w:rsid w:val="00474D3A"/>
    <w:rsid w:val="004775B7"/>
    <w:rsid w:val="00480BE0"/>
    <w:rsid w:val="0048136F"/>
    <w:rsid w:val="0048150C"/>
    <w:rsid w:val="00481E28"/>
    <w:rsid w:val="00482C7D"/>
    <w:rsid w:val="004914BC"/>
    <w:rsid w:val="0049342D"/>
    <w:rsid w:val="00493EFC"/>
    <w:rsid w:val="004957DC"/>
    <w:rsid w:val="004961AA"/>
    <w:rsid w:val="004A00B0"/>
    <w:rsid w:val="004A1699"/>
    <w:rsid w:val="004A1931"/>
    <w:rsid w:val="004A1DEC"/>
    <w:rsid w:val="004A35E7"/>
    <w:rsid w:val="004A63D1"/>
    <w:rsid w:val="004B0C0A"/>
    <w:rsid w:val="004B15DA"/>
    <w:rsid w:val="004B311F"/>
    <w:rsid w:val="004B3414"/>
    <w:rsid w:val="004B3E24"/>
    <w:rsid w:val="004B506B"/>
    <w:rsid w:val="004B6C7B"/>
    <w:rsid w:val="004C32B6"/>
    <w:rsid w:val="004C608E"/>
    <w:rsid w:val="004C6BA6"/>
    <w:rsid w:val="004C7A9A"/>
    <w:rsid w:val="004D17F8"/>
    <w:rsid w:val="004D35C0"/>
    <w:rsid w:val="004D3B31"/>
    <w:rsid w:val="004D5257"/>
    <w:rsid w:val="004D5373"/>
    <w:rsid w:val="004E00E9"/>
    <w:rsid w:val="004E3AF4"/>
    <w:rsid w:val="004E4C99"/>
    <w:rsid w:val="004E572D"/>
    <w:rsid w:val="004E6680"/>
    <w:rsid w:val="004E71BC"/>
    <w:rsid w:val="004F0B58"/>
    <w:rsid w:val="004F200B"/>
    <w:rsid w:val="004F2BAC"/>
    <w:rsid w:val="004F2FDC"/>
    <w:rsid w:val="004F5F8B"/>
    <w:rsid w:val="004F7688"/>
    <w:rsid w:val="004F78CE"/>
    <w:rsid w:val="004F7C8A"/>
    <w:rsid w:val="0050621F"/>
    <w:rsid w:val="00506FBD"/>
    <w:rsid w:val="005071D9"/>
    <w:rsid w:val="0050739E"/>
    <w:rsid w:val="0050775C"/>
    <w:rsid w:val="00510582"/>
    <w:rsid w:val="00512C70"/>
    <w:rsid w:val="00512F62"/>
    <w:rsid w:val="005170D3"/>
    <w:rsid w:val="0051723C"/>
    <w:rsid w:val="00517258"/>
    <w:rsid w:val="005176DE"/>
    <w:rsid w:val="00517853"/>
    <w:rsid w:val="0052011F"/>
    <w:rsid w:val="00521E99"/>
    <w:rsid w:val="00522BF4"/>
    <w:rsid w:val="00524000"/>
    <w:rsid w:val="00525765"/>
    <w:rsid w:val="00526971"/>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6088D"/>
    <w:rsid w:val="0056237B"/>
    <w:rsid w:val="00562498"/>
    <w:rsid w:val="005631A7"/>
    <w:rsid w:val="00563274"/>
    <w:rsid w:val="00564D0E"/>
    <w:rsid w:val="00564E4E"/>
    <w:rsid w:val="00567F65"/>
    <w:rsid w:val="005720B9"/>
    <w:rsid w:val="00574D27"/>
    <w:rsid w:val="005750B6"/>
    <w:rsid w:val="005839A8"/>
    <w:rsid w:val="00583C70"/>
    <w:rsid w:val="0059014D"/>
    <w:rsid w:val="00591C5B"/>
    <w:rsid w:val="00593CD7"/>
    <w:rsid w:val="005A165E"/>
    <w:rsid w:val="005A6A79"/>
    <w:rsid w:val="005A7263"/>
    <w:rsid w:val="005B0AFE"/>
    <w:rsid w:val="005B37A8"/>
    <w:rsid w:val="005B507F"/>
    <w:rsid w:val="005B600B"/>
    <w:rsid w:val="005C17E0"/>
    <w:rsid w:val="005C4602"/>
    <w:rsid w:val="005C6EDB"/>
    <w:rsid w:val="005D040D"/>
    <w:rsid w:val="005D16C6"/>
    <w:rsid w:val="005D42B3"/>
    <w:rsid w:val="005D58ED"/>
    <w:rsid w:val="005D69B9"/>
    <w:rsid w:val="005D78C7"/>
    <w:rsid w:val="005E0013"/>
    <w:rsid w:val="005E0A49"/>
    <w:rsid w:val="005E2BBC"/>
    <w:rsid w:val="005E2BF0"/>
    <w:rsid w:val="005E45BC"/>
    <w:rsid w:val="005E5C23"/>
    <w:rsid w:val="005E61E7"/>
    <w:rsid w:val="005E742A"/>
    <w:rsid w:val="005F0A17"/>
    <w:rsid w:val="005F1A00"/>
    <w:rsid w:val="005F1D34"/>
    <w:rsid w:val="00602489"/>
    <w:rsid w:val="00604815"/>
    <w:rsid w:val="0060737E"/>
    <w:rsid w:val="006122C6"/>
    <w:rsid w:val="00613FD5"/>
    <w:rsid w:val="0062128B"/>
    <w:rsid w:val="00621543"/>
    <w:rsid w:val="00622CB1"/>
    <w:rsid w:val="006243BA"/>
    <w:rsid w:val="006255AC"/>
    <w:rsid w:val="00625B7D"/>
    <w:rsid w:val="00631508"/>
    <w:rsid w:val="0063253D"/>
    <w:rsid w:val="00644567"/>
    <w:rsid w:val="00647B5C"/>
    <w:rsid w:val="00650086"/>
    <w:rsid w:val="00650101"/>
    <w:rsid w:val="0065027F"/>
    <w:rsid w:val="00650CC2"/>
    <w:rsid w:val="0065233C"/>
    <w:rsid w:val="00652803"/>
    <w:rsid w:val="006557E7"/>
    <w:rsid w:val="00657291"/>
    <w:rsid w:val="00657E79"/>
    <w:rsid w:val="00660907"/>
    <w:rsid w:val="00663865"/>
    <w:rsid w:val="00663AAC"/>
    <w:rsid w:val="00663FAF"/>
    <w:rsid w:val="00664A7B"/>
    <w:rsid w:val="006662C8"/>
    <w:rsid w:val="00666B6E"/>
    <w:rsid w:val="00666CA2"/>
    <w:rsid w:val="00667342"/>
    <w:rsid w:val="00667D35"/>
    <w:rsid w:val="0067339B"/>
    <w:rsid w:val="006749BE"/>
    <w:rsid w:val="00674A31"/>
    <w:rsid w:val="00683A80"/>
    <w:rsid w:val="00691639"/>
    <w:rsid w:val="00693F79"/>
    <w:rsid w:val="00695A52"/>
    <w:rsid w:val="00696E15"/>
    <w:rsid w:val="00697302"/>
    <w:rsid w:val="00697592"/>
    <w:rsid w:val="006A0607"/>
    <w:rsid w:val="006A18B3"/>
    <w:rsid w:val="006A1C9E"/>
    <w:rsid w:val="006A1E74"/>
    <w:rsid w:val="006A2E5D"/>
    <w:rsid w:val="006A4AC6"/>
    <w:rsid w:val="006A548E"/>
    <w:rsid w:val="006A5596"/>
    <w:rsid w:val="006B252B"/>
    <w:rsid w:val="006B28CE"/>
    <w:rsid w:val="006B6EE5"/>
    <w:rsid w:val="006C0716"/>
    <w:rsid w:val="006C2EA3"/>
    <w:rsid w:val="006C5B81"/>
    <w:rsid w:val="006C6F4C"/>
    <w:rsid w:val="006D213C"/>
    <w:rsid w:val="006D2357"/>
    <w:rsid w:val="006D3619"/>
    <w:rsid w:val="006D4231"/>
    <w:rsid w:val="006D6D2E"/>
    <w:rsid w:val="006E3749"/>
    <w:rsid w:val="006E604D"/>
    <w:rsid w:val="006F00A0"/>
    <w:rsid w:val="006F0257"/>
    <w:rsid w:val="006F0BB9"/>
    <w:rsid w:val="006F10A1"/>
    <w:rsid w:val="006F1B46"/>
    <w:rsid w:val="006F491F"/>
    <w:rsid w:val="006F4CB8"/>
    <w:rsid w:val="006F54EB"/>
    <w:rsid w:val="006F5894"/>
    <w:rsid w:val="006F59B0"/>
    <w:rsid w:val="006F5AD7"/>
    <w:rsid w:val="006F6AF9"/>
    <w:rsid w:val="00700369"/>
    <w:rsid w:val="00700541"/>
    <w:rsid w:val="007005A4"/>
    <w:rsid w:val="00702309"/>
    <w:rsid w:val="007030D6"/>
    <w:rsid w:val="00707434"/>
    <w:rsid w:val="007074D0"/>
    <w:rsid w:val="00707A05"/>
    <w:rsid w:val="0071609E"/>
    <w:rsid w:val="00717ECF"/>
    <w:rsid w:val="00720018"/>
    <w:rsid w:val="00720652"/>
    <w:rsid w:val="00720E36"/>
    <w:rsid w:val="0072167B"/>
    <w:rsid w:val="00722711"/>
    <w:rsid w:val="00722EC9"/>
    <w:rsid w:val="00723C37"/>
    <w:rsid w:val="007240CF"/>
    <w:rsid w:val="007273B4"/>
    <w:rsid w:val="00727E30"/>
    <w:rsid w:val="00734243"/>
    <w:rsid w:val="0073510A"/>
    <w:rsid w:val="007351AF"/>
    <w:rsid w:val="007448A0"/>
    <w:rsid w:val="00744CCF"/>
    <w:rsid w:val="00747510"/>
    <w:rsid w:val="00747DA5"/>
    <w:rsid w:val="0075057F"/>
    <w:rsid w:val="00750BF3"/>
    <w:rsid w:val="00751341"/>
    <w:rsid w:val="00763341"/>
    <w:rsid w:val="007643C9"/>
    <w:rsid w:val="00770697"/>
    <w:rsid w:val="007727EB"/>
    <w:rsid w:val="00773BE0"/>
    <w:rsid w:val="007750A1"/>
    <w:rsid w:val="0077567E"/>
    <w:rsid w:val="00775F6E"/>
    <w:rsid w:val="007771E9"/>
    <w:rsid w:val="00780190"/>
    <w:rsid w:val="00780B63"/>
    <w:rsid w:val="00780B71"/>
    <w:rsid w:val="00781E4D"/>
    <w:rsid w:val="007851D7"/>
    <w:rsid w:val="007934EA"/>
    <w:rsid w:val="00796340"/>
    <w:rsid w:val="00797FBA"/>
    <w:rsid w:val="007A1092"/>
    <w:rsid w:val="007A118A"/>
    <w:rsid w:val="007A27E3"/>
    <w:rsid w:val="007A5AE0"/>
    <w:rsid w:val="007A5B70"/>
    <w:rsid w:val="007A6048"/>
    <w:rsid w:val="007B0739"/>
    <w:rsid w:val="007B2821"/>
    <w:rsid w:val="007B5C2F"/>
    <w:rsid w:val="007B732E"/>
    <w:rsid w:val="007C0C95"/>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54D6"/>
    <w:rsid w:val="007E7879"/>
    <w:rsid w:val="007F0738"/>
    <w:rsid w:val="007F389B"/>
    <w:rsid w:val="007F39E8"/>
    <w:rsid w:val="007F5A72"/>
    <w:rsid w:val="007F7306"/>
    <w:rsid w:val="007F7A03"/>
    <w:rsid w:val="00801702"/>
    <w:rsid w:val="0080197C"/>
    <w:rsid w:val="00801F1F"/>
    <w:rsid w:val="0080249E"/>
    <w:rsid w:val="00804DFE"/>
    <w:rsid w:val="008054FF"/>
    <w:rsid w:val="00805DB6"/>
    <w:rsid w:val="008061D2"/>
    <w:rsid w:val="008068F6"/>
    <w:rsid w:val="00807C85"/>
    <w:rsid w:val="00807ED2"/>
    <w:rsid w:val="00811306"/>
    <w:rsid w:val="00811FE0"/>
    <w:rsid w:val="00813035"/>
    <w:rsid w:val="00815F28"/>
    <w:rsid w:val="00816E5C"/>
    <w:rsid w:val="00817BAE"/>
    <w:rsid w:val="008214B8"/>
    <w:rsid w:val="008243C7"/>
    <w:rsid w:val="00824CF7"/>
    <w:rsid w:val="008265E1"/>
    <w:rsid w:val="00827C26"/>
    <w:rsid w:val="00827D09"/>
    <w:rsid w:val="0083093C"/>
    <w:rsid w:val="008318DB"/>
    <w:rsid w:val="00831A0C"/>
    <w:rsid w:val="008345F8"/>
    <w:rsid w:val="00837F1F"/>
    <w:rsid w:val="00841365"/>
    <w:rsid w:val="00841E47"/>
    <w:rsid w:val="008427BA"/>
    <w:rsid w:val="00843EB5"/>
    <w:rsid w:val="008451E6"/>
    <w:rsid w:val="008468ED"/>
    <w:rsid w:val="008479DB"/>
    <w:rsid w:val="00855635"/>
    <w:rsid w:val="0085753A"/>
    <w:rsid w:val="00857E9E"/>
    <w:rsid w:val="00857F2C"/>
    <w:rsid w:val="008635C8"/>
    <w:rsid w:val="008649E4"/>
    <w:rsid w:val="00864ECC"/>
    <w:rsid w:val="00864EDF"/>
    <w:rsid w:val="00870938"/>
    <w:rsid w:val="00871CB9"/>
    <w:rsid w:val="00872187"/>
    <w:rsid w:val="008722C6"/>
    <w:rsid w:val="00873A9B"/>
    <w:rsid w:val="00880478"/>
    <w:rsid w:val="008809F7"/>
    <w:rsid w:val="00880B5D"/>
    <w:rsid w:val="008815D9"/>
    <w:rsid w:val="008833CD"/>
    <w:rsid w:val="008862D5"/>
    <w:rsid w:val="0089025D"/>
    <w:rsid w:val="008908E4"/>
    <w:rsid w:val="00891719"/>
    <w:rsid w:val="00892CE4"/>
    <w:rsid w:val="00892D29"/>
    <w:rsid w:val="00893B8A"/>
    <w:rsid w:val="00894A09"/>
    <w:rsid w:val="008978AF"/>
    <w:rsid w:val="008A2A51"/>
    <w:rsid w:val="008A4B86"/>
    <w:rsid w:val="008A77AF"/>
    <w:rsid w:val="008B0572"/>
    <w:rsid w:val="008B18CF"/>
    <w:rsid w:val="008B1CD7"/>
    <w:rsid w:val="008B2992"/>
    <w:rsid w:val="008B3033"/>
    <w:rsid w:val="008B44D6"/>
    <w:rsid w:val="008B6254"/>
    <w:rsid w:val="008B715C"/>
    <w:rsid w:val="008B7A00"/>
    <w:rsid w:val="008C043E"/>
    <w:rsid w:val="008C08B7"/>
    <w:rsid w:val="008C2840"/>
    <w:rsid w:val="008C3848"/>
    <w:rsid w:val="008D0FA9"/>
    <w:rsid w:val="008D413B"/>
    <w:rsid w:val="008D43EE"/>
    <w:rsid w:val="008D66A2"/>
    <w:rsid w:val="008D7165"/>
    <w:rsid w:val="008E23B3"/>
    <w:rsid w:val="008E2F65"/>
    <w:rsid w:val="008E404A"/>
    <w:rsid w:val="008E444E"/>
    <w:rsid w:val="008E50AB"/>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230A2"/>
    <w:rsid w:val="00925927"/>
    <w:rsid w:val="00925BE6"/>
    <w:rsid w:val="00926B55"/>
    <w:rsid w:val="00931EB0"/>
    <w:rsid w:val="00933F82"/>
    <w:rsid w:val="00936398"/>
    <w:rsid w:val="009368EF"/>
    <w:rsid w:val="00936F38"/>
    <w:rsid w:val="009412D7"/>
    <w:rsid w:val="00942A15"/>
    <w:rsid w:val="00943DD3"/>
    <w:rsid w:val="00945D4E"/>
    <w:rsid w:val="00946D9B"/>
    <w:rsid w:val="00947430"/>
    <w:rsid w:val="00950367"/>
    <w:rsid w:val="00952449"/>
    <w:rsid w:val="00954F74"/>
    <w:rsid w:val="00957C93"/>
    <w:rsid w:val="00960330"/>
    <w:rsid w:val="00961557"/>
    <w:rsid w:val="00962C49"/>
    <w:rsid w:val="00962E24"/>
    <w:rsid w:val="00963750"/>
    <w:rsid w:val="00964724"/>
    <w:rsid w:val="009659BF"/>
    <w:rsid w:val="00965BE9"/>
    <w:rsid w:val="00966783"/>
    <w:rsid w:val="0097186E"/>
    <w:rsid w:val="00972F9D"/>
    <w:rsid w:val="00975E5D"/>
    <w:rsid w:val="009767C1"/>
    <w:rsid w:val="00977DDE"/>
    <w:rsid w:val="009816BF"/>
    <w:rsid w:val="00985F86"/>
    <w:rsid w:val="009862DD"/>
    <w:rsid w:val="00986BD6"/>
    <w:rsid w:val="00987573"/>
    <w:rsid w:val="009908C7"/>
    <w:rsid w:val="009923DD"/>
    <w:rsid w:val="00992867"/>
    <w:rsid w:val="0099435F"/>
    <w:rsid w:val="009A0B16"/>
    <w:rsid w:val="009A1FDC"/>
    <w:rsid w:val="009A2FDC"/>
    <w:rsid w:val="009A663F"/>
    <w:rsid w:val="009A68DA"/>
    <w:rsid w:val="009A7023"/>
    <w:rsid w:val="009B04B3"/>
    <w:rsid w:val="009B24EF"/>
    <w:rsid w:val="009B2758"/>
    <w:rsid w:val="009B2A5B"/>
    <w:rsid w:val="009B5574"/>
    <w:rsid w:val="009B5919"/>
    <w:rsid w:val="009B67E6"/>
    <w:rsid w:val="009C7239"/>
    <w:rsid w:val="009C7B33"/>
    <w:rsid w:val="009D13E5"/>
    <w:rsid w:val="009D142E"/>
    <w:rsid w:val="009D2D6A"/>
    <w:rsid w:val="009D603E"/>
    <w:rsid w:val="009D7E56"/>
    <w:rsid w:val="009E02B5"/>
    <w:rsid w:val="009E0A38"/>
    <w:rsid w:val="009E2C09"/>
    <w:rsid w:val="009E5976"/>
    <w:rsid w:val="009E59A5"/>
    <w:rsid w:val="009E6640"/>
    <w:rsid w:val="009E69FE"/>
    <w:rsid w:val="009E6AAF"/>
    <w:rsid w:val="009E7E44"/>
    <w:rsid w:val="009E7F25"/>
    <w:rsid w:val="009F1566"/>
    <w:rsid w:val="009F1838"/>
    <w:rsid w:val="009F4096"/>
    <w:rsid w:val="009F5B19"/>
    <w:rsid w:val="009F6537"/>
    <w:rsid w:val="009F70BB"/>
    <w:rsid w:val="00A002A3"/>
    <w:rsid w:val="00A00FA1"/>
    <w:rsid w:val="00A03699"/>
    <w:rsid w:val="00A0425C"/>
    <w:rsid w:val="00A06DA0"/>
    <w:rsid w:val="00A077B4"/>
    <w:rsid w:val="00A07AF3"/>
    <w:rsid w:val="00A1095E"/>
    <w:rsid w:val="00A115B2"/>
    <w:rsid w:val="00A116A7"/>
    <w:rsid w:val="00A11FBA"/>
    <w:rsid w:val="00A16879"/>
    <w:rsid w:val="00A17BDC"/>
    <w:rsid w:val="00A20D5D"/>
    <w:rsid w:val="00A22A5C"/>
    <w:rsid w:val="00A22A9A"/>
    <w:rsid w:val="00A25328"/>
    <w:rsid w:val="00A253D1"/>
    <w:rsid w:val="00A25531"/>
    <w:rsid w:val="00A2672A"/>
    <w:rsid w:val="00A30F51"/>
    <w:rsid w:val="00A31B1F"/>
    <w:rsid w:val="00A33F90"/>
    <w:rsid w:val="00A341EC"/>
    <w:rsid w:val="00A34A87"/>
    <w:rsid w:val="00A351D1"/>
    <w:rsid w:val="00A3673B"/>
    <w:rsid w:val="00A36EB4"/>
    <w:rsid w:val="00A37A64"/>
    <w:rsid w:val="00A37B03"/>
    <w:rsid w:val="00A37E25"/>
    <w:rsid w:val="00A416D0"/>
    <w:rsid w:val="00A41754"/>
    <w:rsid w:val="00A43A28"/>
    <w:rsid w:val="00A4572B"/>
    <w:rsid w:val="00A50058"/>
    <w:rsid w:val="00A5165A"/>
    <w:rsid w:val="00A5283F"/>
    <w:rsid w:val="00A53003"/>
    <w:rsid w:val="00A53C77"/>
    <w:rsid w:val="00A55490"/>
    <w:rsid w:val="00A55A2E"/>
    <w:rsid w:val="00A55E4A"/>
    <w:rsid w:val="00A5621C"/>
    <w:rsid w:val="00A56626"/>
    <w:rsid w:val="00A62BF8"/>
    <w:rsid w:val="00A640F5"/>
    <w:rsid w:val="00A64B6A"/>
    <w:rsid w:val="00A6538E"/>
    <w:rsid w:val="00A673F1"/>
    <w:rsid w:val="00A720DF"/>
    <w:rsid w:val="00A738FA"/>
    <w:rsid w:val="00A7421C"/>
    <w:rsid w:val="00A75BB1"/>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832"/>
    <w:rsid w:val="00AA34E6"/>
    <w:rsid w:val="00AA6AC1"/>
    <w:rsid w:val="00AB3AB3"/>
    <w:rsid w:val="00AC6463"/>
    <w:rsid w:val="00AC7FFE"/>
    <w:rsid w:val="00AD0539"/>
    <w:rsid w:val="00AD09C9"/>
    <w:rsid w:val="00AD0E55"/>
    <w:rsid w:val="00AD0EB6"/>
    <w:rsid w:val="00AD1B10"/>
    <w:rsid w:val="00AD2742"/>
    <w:rsid w:val="00AD6854"/>
    <w:rsid w:val="00AD71CB"/>
    <w:rsid w:val="00AE4900"/>
    <w:rsid w:val="00AE4DC2"/>
    <w:rsid w:val="00AE77EA"/>
    <w:rsid w:val="00AF1748"/>
    <w:rsid w:val="00AF4550"/>
    <w:rsid w:val="00AF4A38"/>
    <w:rsid w:val="00AF540B"/>
    <w:rsid w:val="00AF5EB6"/>
    <w:rsid w:val="00B010B2"/>
    <w:rsid w:val="00B03458"/>
    <w:rsid w:val="00B034DD"/>
    <w:rsid w:val="00B07BA7"/>
    <w:rsid w:val="00B121F2"/>
    <w:rsid w:val="00B16BF0"/>
    <w:rsid w:val="00B17D15"/>
    <w:rsid w:val="00B17E30"/>
    <w:rsid w:val="00B20E0B"/>
    <w:rsid w:val="00B21746"/>
    <w:rsid w:val="00B234D8"/>
    <w:rsid w:val="00B246AA"/>
    <w:rsid w:val="00B24907"/>
    <w:rsid w:val="00B303EA"/>
    <w:rsid w:val="00B306DC"/>
    <w:rsid w:val="00B31050"/>
    <w:rsid w:val="00B31A88"/>
    <w:rsid w:val="00B3298A"/>
    <w:rsid w:val="00B338C4"/>
    <w:rsid w:val="00B33EB6"/>
    <w:rsid w:val="00B351ED"/>
    <w:rsid w:val="00B35711"/>
    <w:rsid w:val="00B36ED1"/>
    <w:rsid w:val="00B4162D"/>
    <w:rsid w:val="00B43803"/>
    <w:rsid w:val="00B44D0A"/>
    <w:rsid w:val="00B4662A"/>
    <w:rsid w:val="00B5169A"/>
    <w:rsid w:val="00B52258"/>
    <w:rsid w:val="00B5248B"/>
    <w:rsid w:val="00B575BE"/>
    <w:rsid w:val="00B635B6"/>
    <w:rsid w:val="00B64332"/>
    <w:rsid w:val="00B649AE"/>
    <w:rsid w:val="00B70425"/>
    <w:rsid w:val="00B704EF"/>
    <w:rsid w:val="00B711A6"/>
    <w:rsid w:val="00B7252C"/>
    <w:rsid w:val="00B729A5"/>
    <w:rsid w:val="00B73743"/>
    <w:rsid w:val="00B73C93"/>
    <w:rsid w:val="00B74E49"/>
    <w:rsid w:val="00B77972"/>
    <w:rsid w:val="00B82FAF"/>
    <w:rsid w:val="00B84337"/>
    <w:rsid w:val="00B8672D"/>
    <w:rsid w:val="00B91D6D"/>
    <w:rsid w:val="00B9350A"/>
    <w:rsid w:val="00B951C8"/>
    <w:rsid w:val="00B97C56"/>
    <w:rsid w:val="00BA0050"/>
    <w:rsid w:val="00BA080B"/>
    <w:rsid w:val="00BA1489"/>
    <w:rsid w:val="00BA26DC"/>
    <w:rsid w:val="00BA2D8D"/>
    <w:rsid w:val="00BA3842"/>
    <w:rsid w:val="00BA4FC7"/>
    <w:rsid w:val="00BA504D"/>
    <w:rsid w:val="00BA6A15"/>
    <w:rsid w:val="00BA7C2B"/>
    <w:rsid w:val="00BB25C6"/>
    <w:rsid w:val="00BB7248"/>
    <w:rsid w:val="00BB7F55"/>
    <w:rsid w:val="00BC2413"/>
    <w:rsid w:val="00BC2A6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0411F"/>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72D2"/>
    <w:rsid w:val="00C34300"/>
    <w:rsid w:val="00C348FE"/>
    <w:rsid w:val="00C3584E"/>
    <w:rsid w:val="00C36418"/>
    <w:rsid w:val="00C413AE"/>
    <w:rsid w:val="00C42B80"/>
    <w:rsid w:val="00C4489D"/>
    <w:rsid w:val="00C453AE"/>
    <w:rsid w:val="00C45832"/>
    <w:rsid w:val="00C462E2"/>
    <w:rsid w:val="00C46668"/>
    <w:rsid w:val="00C4793E"/>
    <w:rsid w:val="00C50DE7"/>
    <w:rsid w:val="00C511B1"/>
    <w:rsid w:val="00C52273"/>
    <w:rsid w:val="00C5397C"/>
    <w:rsid w:val="00C62F3E"/>
    <w:rsid w:val="00C64258"/>
    <w:rsid w:val="00C662B3"/>
    <w:rsid w:val="00C73D40"/>
    <w:rsid w:val="00C73F22"/>
    <w:rsid w:val="00C7720C"/>
    <w:rsid w:val="00C821BC"/>
    <w:rsid w:val="00C837C0"/>
    <w:rsid w:val="00C85EEA"/>
    <w:rsid w:val="00C85F31"/>
    <w:rsid w:val="00C87006"/>
    <w:rsid w:val="00C906D0"/>
    <w:rsid w:val="00C90B18"/>
    <w:rsid w:val="00C9350E"/>
    <w:rsid w:val="00C93B56"/>
    <w:rsid w:val="00C9409E"/>
    <w:rsid w:val="00C97D7B"/>
    <w:rsid w:val="00CA3CAB"/>
    <w:rsid w:val="00CA57DC"/>
    <w:rsid w:val="00CB02E8"/>
    <w:rsid w:val="00CB0378"/>
    <w:rsid w:val="00CB1034"/>
    <w:rsid w:val="00CB2309"/>
    <w:rsid w:val="00CB3D23"/>
    <w:rsid w:val="00CC07F8"/>
    <w:rsid w:val="00CC0F56"/>
    <w:rsid w:val="00CC20AC"/>
    <w:rsid w:val="00CC2E0C"/>
    <w:rsid w:val="00CC3DFE"/>
    <w:rsid w:val="00CC404B"/>
    <w:rsid w:val="00CC42A5"/>
    <w:rsid w:val="00CC62A8"/>
    <w:rsid w:val="00CC6987"/>
    <w:rsid w:val="00CD01A2"/>
    <w:rsid w:val="00CD219E"/>
    <w:rsid w:val="00CD2B1A"/>
    <w:rsid w:val="00CD2D48"/>
    <w:rsid w:val="00CD33AB"/>
    <w:rsid w:val="00CD3E87"/>
    <w:rsid w:val="00CD4106"/>
    <w:rsid w:val="00CD5CC2"/>
    <w:rsid w:val="00CE22A2"/>
    <w:rsid w:val="00CE5835"/>
    <w:rsid w:val="00CE5B68"/>
    <w:rsid w:val="00CE5FAD"/>
    <w:rsid w:val="00CF0920"/>
    <w:rsid w:val="00CF3467"/>
    <w:rsid w:val="00CF3DD5"/>
    <w:rsid w:val="00CF747E"/>
    <w:rsid w:val="00D005C3"/>
    <w:rsid w:val="00D01A81"/>
    <w:rsid w:val="00D055BE"/>
    <w:rsid w:val="00D07E4A"/>
    <w:rsid w:val="00D07EF3"/>
    <w:rsid w:val="00D10C22"/>
    <w:rsid w:val="00D1166C"/>
    <w:rsid w:val="00D11F52"/>
    <w:rsid w:val="00D168B4"/>
    <w:rsid w:val="00D16ED9"/>
    <w:rsid w:val="00D179E5"/>
    <w:rsid w:val="00D20BE7"/>
    <w:rsid w:val="00D222C9"/>
    <w:rsid w:val="00D24BF3"/>
    <w:rsid w:val="00D255E2"/>
    <w:rsid w:val="00D2750A"/>
    <w:rsid w:val="00D27E01"/>
    <w:rsid w:val="00D30248"/>
    <w:rsid w:val="00D30945"/>
    <w:rsid w:val="00D34890"/>
    <w:rsid w:val="00D348E0"/>
    <w:rsid w:val="00D36437"/>
    <w:rsid w:val="00D36499"/>
    <w:rsid w:val="00D4496B"/>
    <w:rsid w:val="00D45841"/>
    <w:rsid w:val="00D46941"/>
    <w:rsid w:val="00D50A91"/>
    <w:rsid w:val="00D526E8"/>
    <w:rsid w:val="00D5396A"/>
    <w:rsid w:val="00D56D8F"/>
    <w:rsid w:val="00D64367"/>
    <w:rsid w:val="00D67E58"/>
    <w:rsid w:val="00D744AE"/>
    <w:rsid w:val="00D74551"/>
    <w:rsid w:val="00D75DEB"/>
    <w:rsid w:val="00D77F9D"/>
    <w:rsid w:val="00D811F9"/>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6945"/>
    <w:rsid w:val="00DD1DC4"/>
    <w:rsid w:val="00DD2472"/>
    <w:rsid w:val="00DD2F98"/>
    <w:rsid w:val="00DD345A"/>
    <w:rsid w:val="00DD441C"/>
    <w:rsid w:val="00DD4AAA"/>
    <w:rsid w:val="00DD5F74"/>
    <w:rsid w:val="00DD689E"/>
    <w:rsid w:val="00DE3A89"/>
    <w:rsid w:val="00DE3B96"/>
    <w:rsid w:val="00DE68E1"/>
    <w:rsid w:val="00DE70BA"/>
    <w:rsid w:val="00DF0569"/>
    <w:rsid w:val="00DF11F0"/>
    <w:rsid w:val="00DF12E1"/>
    <w:rsid w:val="00DF14B1"/>
    <w:rsid w:val="00DF1D3F"/>
    <w:rsid w:val="00DF2186"/>
    <w:rsid w:val="00DF3CCD"/>
    <w:rsid w:val="00DF55F3"/>
    <w:rsid w:val="00DF5C90"/>
    <w:rsid w:val="00DF79DC"/>
    <w:rsid w:val="00DF7FAC"/>
    <w:rsid w:val="00E00A63"/>
    <w:rsid w:val="00E01D69"/>
    <w:rsid w:val="00E04716"/>
    <w:rsid w:val="00E04F0A"/>
    <w:rsid w:val="00E06C7F"/>
    <w:rsid w:val="00E1131F"/>
    <w:rsid w:val="00E150F4"/>
    <w:rsid w:val="00E23299"/>
    <w:rsid w:val="00E23D67"/>
    <w:rsid w:val="00E24456"/>
    <w:rsid w:val="00E246B7"/>
    <w:rsid w:val="00E3078D"/>
    <w:rsid w:val="00E33016"/>
    <w:rsid w:val="00E36AA2"/>
    <w:rsid w:val="00E37DB9"/>
    <w:rsid w:val="00E4322F"/>
    <w:rsid w:val="00E449A9"/>
    <w:rsid w:val="00E455E0"/>
    <w:rsid w:val="00E45EDD"/>
    <w:rsid w:val="00E4648B"/>
    <w:rsid w:val="00E500AE"/>
    <w:rsid w:val="00E524FB"/>
    <w:rsid w:val="00E5429A"/>
    <w:rsid w:val="00E54783"/>
    <w:rsid w:val="00E54EE5"/>
    <w:rsid w:val="00E56560"/>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12E9"/>
    <w:rsid w:val="00E81BF9"/>
    <w:rsid w:val="00E8275D"/>
    <w:rsid w:val="00E84042"/>
    <w:rsid w:val="00E844C1"/>
    <w:rsid w:val="00E84772"/>
    <w:rsid w:val="00E8582E"/>
    <w:rsid w:val="00E8785B"/>
    <w:rsid w:val="00E91811"/>
    <w:rsid w:val="00E92B48"/>
    <w:rsid w:val="00E92D3D"/>
    <w:rsid w:val="00E933D3"/>
    <w:rsid w:val="00E941B3"/>
    <w:rsid w:val="00E942F4"/>
    <w:rsid w:val="00EA20D7"/>
    <w:rsid w:val="00EA2B9C"/>
    <w:rsid w:val="00EA31C3"/>
    <w:rsid w:val="00EA618E"/>
    <w:rsid w:val="00EA73DE"/>
    <w:rsid w:val="00EB0C7F"/>
    <w:rsid w:val="00EB2BAC"/>
    <w:rsid w:val="00EB3427"/>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F70"/>
    <w:rsid w:val="00EE0A7C"/>
    <w:rsid w:val="00EE5C81"/>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E9C"/>
    <w:rsid w:val="00F11392"/>
    <w:rsid w:val="00F1513B"/>
    <w:rsid w:val="00F15FF0"/>
    <w:rsid w:val="00F16EDF"/>
    <w:rsid w:val="00F17024"/>
    <w:rsid w:val="00F2082E"/>
    <w:rsid w:val="00F213A3"/>
    <w:rsid w:val="00F21FB2"/>
    <w:rsid w:val="00F2473F"/>
    <w:rsid w:val="00F252CB"/>
    <w:rsid w:val="00F254FD"/>
    <w:rsid w:val="00F25F7A"/>
    <w:rsid w:val="00F26D94"/>
    <w:rsid w:val="00F309EC"/>
    <w:rsid w:val="00F335AF"/>
    <w:rsid w:val="00F34028"/>
    <w:rsid w:val="00F3591B"/>
    <w:rsid w:val="00F40964"/>
    <w:rsid w:val="00F42DA7"/>
    <w:rsid w:val="00F43145"/>
    <w:rsid w:val="00F43317"/>
    <w:rsid w:val="00F437AD"/>
    <w:rsid w:val="00F44213"/>
    <w:rsid w:val="00F44532"/>
    <w:rsid w:val="00F4501C"/>
    <w:rsid w:val="00F45ADD"/>
    <w:rsid w:val="00F51E0D"/>
    <w:rsid w:val="00F51F69"/>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2DF3"/>
    <w:rsid w:val="00F85DDB"/>
    <w:rsid w:val="00F86AD2"/>
    <w:rsid w:val="00F908AF"/>
    <w:rsid w:val="00F90C00"/>
    <w:rsid w:val="00F92731"/>
    <w:rsid w:val="00F94C43"/>
    <w:rsid w:val="00FA1D39"/>
    <w:rsid w:val="00FA2078"/>
    <w:rsid w:val="00FA72A2"/>
    <w:rsid w:val="00FB4151"/>
    <w:rsid w:val="00FB42B0"/>
    <w:rsid w:val="00FB4814"/>
    <w:rsid w:val="00FB5579"/>
    <w:rsid w:val="00FC1240"/>
    <w:rsid w:val="00FC288B"/>
    <w:rsid w:val="00FC4337"/>
    <w:rsid w:val="00FC48DD"/>
    <w:rsid w:val="00FC60AC"/>
    <w:rsid w:val="00FD11B6"/>
    <w:rsid w:val="00FD37F4"/>
    <w:rsid w:val="00FD75A2"/>
    <w:rsid w:val="00FE0336"/>
    <w:rsid w:val="00FE08E9"/>
    <w:rsid w:val="00FE1847"/>
    <w:rsid w:val="00FE1C2C"/>
    <w:rsid w:val="00FE1F4A"/>
    <w:rsid w:val="00FE3FF7"/>
    <w:rsid w:val="00FE45D7"/>
    <w:rsid w:val="00FE5061"/>
    <w:rsid w:val="00FE70E2"/>
    <w:rsid w:val="00FF1F2C"/>
    <w:rsid w:val="00FF3712"/>
    <w:rsid w:val="00FF498B"/>
    <w:rsid w:val="00FF59F7"/>
    <w:rsid w:val="00FF6C2B"/>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839613112">
          <w:marLeft w:val="0"/>
          <w:marRight w:val="0"/>
          <w:marTop w:val="0"/>
          <w:marBottom w:val="0"/>
          <w:divBdr>
            <w:top w:val="none" w:sz="0" w:space="0" w:color="auto"/>
            <w:left w:val="none" w:sz="0" w:space="0" w:color="auto"/>
            <w:bottom w:val="none" w:sz="0" w:space="0" w:color="auto"/>
            <w:right w:val="none" w:sz="0" w:space="0" w:color="auto"/>
          </w:divBdr>
        </w:div>
        <w:div w:id="1584100344">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5-9-22. Expediente electrónico 50028</Observaciones>
    <JefaLegal xmlns="93a27197-5ea5-4ef4-9c25-de38a9c385a4" xsi:nil="true"/>
    <JefeRegional xmlns="93a27197-5ea5-4ef4-9c25-de38a9c385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8585C84B-7FE9-4B5B-B597-8D0A1625E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documentManagement/types"/>
    <ds:schemaRef ds:uri="http://purl.org/dc/elements/1.1/"/>
    <ds:schemaRef ds:uri="http://purl.org/dc/terms/"/>
    <ds:schemaRef ds:uri="93a27197-5ea5-4ef4-9c25-de38a9c385a4"/>
    <ds:schemaRef ds:uri="16eb6295-d7d6-48b3-b711-8779e8ac98f5"/>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139</TotalTime>
  <Pages>9</Pages>
  <Words>4063</Words>
  <Characters>22347</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19</cp:revision>
  <cp:lastPrinted>2021-09-20T23:49:00Z</cp:lastPrinted>
  <dcterms:created xsi:type="dcterms:W3CDTF">2022-09-04T12:23:00Z</dcterms:created>
  <dcterms:modified xsi:type="dcterms:W3CDTF">2022-11-01T18:31:00Z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