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5AFC" w14:textId="10BB24C9" w:rsidR="00FC4BFD" w:rsidRDefault="00FC4BF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767EF913" w14:textId="002647BD" w:rsidR="0084427A" w:rsidRDefault="0084427A">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79ADE9F" w14:textId="77777777" w:rsidR="0084427A" w:rsidRDefault="0084427A">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27005E1"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4C2138">
        <w:rPr>
          <w:rFonts w:ascii="Museo Sans 900" w:eastAsia="Times New Roman" w:hAnsi="Museo Sans 900" w:cs="Times New Roman"/>
          <w:b/>
          <w:bCs/>
          <w:sz w:val="20"/>
          <w:szCs w:val="20"/>
          <w:lang w:val="es-MX" w:eastAsia="es-ES"/>
        </w:rPr>
        <w:t>1648</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4C2138">
        <w:rPr>
          <w:rFonts w:ascii="Museo Sans 300" w:eastAsia="Times New Roman" w:hAnsi="Museo Sans 300" w:cs="Times New Roman"/>
          <w:sz w:val="20"/>
          <w:szCs w:val="20"/>
          <w:lang w:val="es-MX" w:eastAsia="es-ES"/>
        </w:rPr>
        <w:t>nueve</w:t>
      </w:r>
      <w:r w:rsidR="004C213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4C2138">
        <w:rPr>
          <w:rFonts w:ascii="Museo Sans 300" w:eastAsia="Times New Roman" w:hAnsi="Museo Sans 300" w:cs="Times New Roman"/>
          <w:sz w:val="20"/>
          <w:szCs w:val="20"/>
          <w:lang w:val="es-MX" w:eastAsia="es-ES"/>
        </w:rPr>
        <w:t xml:space="preserve">treinta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4C2138">
        <w:rPr>
          <w:rFonts w:ascii="Museo Sans 300" w:eastAsia="Times New Roman" w:hAnsi="Museo Sans 300" w:cs="Times New Roman"/>
          <w:sz w:val="20"/>
          <w:szCs w:val="20"/>
          <w:lang w:val="es-MX" w:eastAsia="es-ES"/>
        </w:rPr>
        <w:t xml:space="preserve">veintitrés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4C2138">
        <w:rPr>
          <w:rFonts w:ascii="Museo Sans 300" w:eastAsia="Times New Roman" w:hAnsi="Museo Sans 300" w:cs="Times New Roman"/>
          <w:sz w:val="20"/>
          <w:szCs w:val="20"/>
          <w:lang w:val="es-MX" w:eastAsia="es-ES"/>
        </w:rPr>
        <w:t>agosto</w:t>
      </w:r>
      <w:r w:rsidR="004C213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C7073C" w14:textId="1AA4B0A9" w:rsidR="007C2908" w:rsidRDefault="00263E33" w:rsidP="0073459A">
      <w:pPr>
        <w:pStyle w:val="Prrafodelista"/>
        <w:numPr>
          <w:ilvl w:val="0"/>
          <w:numId w:val="6"/>
        </w:numPr>
        <w:tabs>
          <w:tab w:val="left" w:pos="426"/>
        </w:tabs>
        <w:ind w:left="426" w:hanging="426"/>
        <w:jc w:val="both"/>
        <w:rPr>
          <w:rFonts w:ascii="Museo Sans 300" w:hAnsi="Museo Sans 300"/>
          <w:sz w:val="20"/>
          <w:szCs w:val="20"/>
        </w:rPr>
      </w:pPr>
      <w:r w:rsidRPr="004445AB">
        <w:rPr>
          <w:rFonts w:ascii="Museo Sans 300" w:hAnsi="Museo Sans 300"/>
          <w:sz w:val="20"/>
          <w:szCs w:val="20"/>
        </w:rPr>
        <w:t>El</w:t>
      </w:r>
      <w:r w:rsidR="006662C8" w:rsidRPr="004445AB">
        <w:rPr>
          <w:rFonts w:ascii="Museo Sans 300" w:hAnsi="Museo Sans 300"/>
          <w:sz w:val="20"/>
          <w:szCs w:val="20"/>
        </w:rPr>
        <w:t xml:space="preserve"> </w:t>
      </w:r>
      <w:r w:rsidR="002B22A2" w:rsidRPr="004445AB">
        <w:rPr>
          <w:rFonts w:ascii="Museo Sans 300" w:hAnsi="Museo Sans 300"/>
          <w:sz w:val="20"/>
          <w:szCs w:val="20"/>
        </w:rPr>
        <w:t>día</w:t>
      </w:r>
      <w:r w:rsidR="006662C8" w:rsidRPr="004445AB">
        <w:rPr>
          <w:rFonts w:ascii="Museo Sans 300" w:hAnsi="Museo Sans 300"/>
          <w:sz w:val="20"/>
          <w:szCs w:val="20"/>
        </w:rPr>
        <w:t xml:space="preserve"> </w:t>
      </w:r>
      <w:r w:rsidR="00B946F0">
        <w:rPr>
          <w:rFonts w:ascii="Museo Sans 300" w:hAnsi="Museo Sans 300"/>
          <w:sz w:val="20"/>
          <w:szCs w:val="20"/>
        </w:rPr>
        <w:t xml:space="preserve">dieciséis </w:t>
      </w:r>
      <w:r w:rsidR="003F0436">
        <w:rPr>
          <w:rFonts w:ascii="Museo Sans 300" w:hAnsi="Museo Sans 300"/>
          <w:sz w:val="20"/>
          <w:szCs w:val="20"/>
        </w:rPr>
        <w:t>de novi</w:t>
      </w:r>
      <w:r w:rsidR="00265DF3" w:rsidRPr="004445AB">
        <w:rPr>
          <w:rFonts w:ascii="Museo Sans 300" w:hAnsi="Museo Sans 300"/>
          <w:sz w:val="20"/>
          <w:szCs w:val="20"/>
        </w:rPr>
        <w:t>em</w:t>
      </w:r>
      <w:r w:rsidR="003A1C56" w:rsidRPr="004445AB">
        <w:rPr>
          <w:rFonts w:ascii="Museo Sans 300" w:hAnsi="Museo Sans 300"/>
          <w:sz w:val="20"/>
          <w:szCs w:val="20"/>
        </w:rPr>
        <w:t>bre</w:t>
      </w:r>
      <w:r w:rsidR="002245F5" w:rsidRPr="004445AB">
        <w:rPr>
          <w:rFonts w:ascii="Museo Sans 300" w:hAnsi="Museo Sans 300"/>
          <w:sz w:val="20"/>
          <w:szCs w:val="20"/>
        </w:rPr>
        <w:t xml:space="preserve"> de</w:t>
      </w:r>
      <w:r w:rsidR="35DDA543" w:rsidRPr="004445AB">
        <w:rPr>
          <w:rFonts w:ascii="Museo Sans 300" w:hAnsi="Museo Sans 300"/>
          <w:sz w:val="20"/>
          <w:szCs w:val="20"/>
        </w:rPr>
        <w:t xml:space="preserve"> dos mil veintiuno</w:t>
      </w:r>
      <w:r w:rsidR="001F3C81" w:rsidRPr="004445AB">
        <w:rPr>
          <w:rFonts w:ascii="Museo Sans 300" w:hAnsi="Museo Sans 300"/>
          <w:sz w:val="20"/>
          <w:szCs w:val="20"/>
        </w:rPr>
        <w:t>,</w:t>
      </w:r>
      <w:r w:rsidR="006662C8" w:rsidRPr="004445AB">
        <w:rPr>
          <w:rFonts w:ascii="Museo Sans 300" w:hAnsi="Museo Sans 300"/>
          <w:sz w:val="20"/>
          <w:szCs w:val="20"/>
        </w:rPr>
        <w:t xml:space="preserve"> </w:t>
      </w:r>
      <w:r w:rsidR="00741F23" w:rsidRPr="004445AB">
        <w:rPr>
          <w:rStyle w:val="normaltextrun"/>
          <w:rFonts w:ascii="Museo Sans 300" w:hAnsi="Museo Sans 300"/>
          <w:color w:val="000000"/>
          <w:sz w:val="20"/>
          <w:szCs w:val="20"/>
          <w:shd w:val="clear" w:color="auto" w:fill="FFFFFF"/>
        </w:rPr>
        <w:t xml:space="preserve">la señora </w:t>
      </w:r>
      <w:r w:rsidR="00A33B39">
        <w:rPr>
          <w:rStyle w:val="normaltextrun"/>
          <w:rFonts w:ascii="Museo Sans 300" w:hAnsi="Museo Sans 300"/>
          <w:color w:val="000000"/>
          <w:sz w:val="20"/>
          <w:szCs w:val="20"/>
          <w:shd w:val="clear" w:color="auto" w:fill="FFFFFF"/>
        </w:rPr>
        <w:t>XXX</w:t>
      </w:r>
      <w:r w:rsidR="00A02F78">
        <w:rPr>
          <w:rStyle w:val="normaltextrun"/>
          <w:rFonts w:ascii="Museo Sans 300" w:hAnsi="Museo Sans 300"/>
          <w:color w:val="000000"/>
          <w:sz w:val="20"/>
          <w:szCs w:val="20"/>
          <w:shd w:val="clear" w:color="auto" w:fill="FFFFFF"/>
        </w:rPr>
        <w:t xml:space="preserve"> </w:t>
      </w:r>
      <w:r w:rsidRPr="004445AB">
        <w:rPr>
          <w:rFonts w:ascii="Museo Sans 300" w:hAnsi="Museo Sans 300"/>
          <w:sz w:val="20"/>
          <w:szCs w:val="20"/>
        </w:rPr>
        <w:t>interpuso</w:t>
      </w:r>
      <w:r w:rsidR="006662C8" w:rsidRPr="004445AB">
        <w:rPr>
          <w:rFonts w:ascii="Museo Sans 300" w:hAnsi="Museo Sans 300"/>
          <w:sz w:val="20"/>
          <w:szCs w:val="20"/>
        </w:rPr>
        <w:t xml:space="preserve"> </w:t>
      </w:r>
      <w:r w:rsidRPr="004445AB">
        <w:rPr>
          <w:rFonts w:ascii="Museo Sans 300" w:hAnsi="Museo Sans 300"/>
          <w:sz w:val="20"/>
          <w:szCs w:val="20"/>
        </w:rPr>
        <w:t>un</w:t>
      </w:r>
      <w:r w:rsidR="006662C8" w:rsidRPr="004445AB">
        <w:rPr>
          <w:rFonts w:ascii="Museo Sans 300" w:hAnsi="Museo Sans 300"/>
          <w:sz w:val="20"/>
          <w:szCs w:val="20"/>
        </w:rPr>
        <w:t xml:space="preserve"> </w:t>
      </w:r>
      <w:r w:rsidRPr="004445AB">
        <w:rPr>
          <w:rFonts w:ascii="Museo Sans 300" w:hAnsi="Museo Sans 300"/>
          <w:sz w:val="20"/>
          <w:szCs w:val="20"/>
        </w:rPr>
        <w:t>reclamo</w:t>
      </w:r>
      <w:r w:rsidR="006662C8" w:rsidRPr="004445AB">
        <w:rPr>
          <w:rFonts w:ascii="Museo Sans 300" w:hAnsi="Museo Sans 300"/>
          <w:sz w:val="20"/>
          <w:szCs w:val="20"/>
        </w:rPr>
        <w:t xml:space="preserve"> </w:t>
      </w:r>
      <w:r w:rsidRPr="004445AB">
        <w:rPr>
          <w:rFonts w:ascii="Museo Sans 300" w:hAnsi="Museo Sans 300"/>
          <w:sz w:val="20"/>
          <w:szCs w:val="20"/>
        </w:rPr>
        <w:t>en</w:t>
      </w:r>
      <w:r w:rsidR="006662C8" w:rsidRPr="004445AB">
        <w:rPr>
          <w:rFonts w:ascii="Museo Sans 300" w:hAnsi="Museo Sans 300"/>
          <w:sz w:val="20"/>
          <w:szCs w:val="20"/>
        </w:rPr>
        <w:t xml:space="preserve"> </w:t>
      </w:r>
      <w:r w:rsidRPr="004445AB">
        <w:rPr>
          <w:rFonts w:ascii="Museo Sans 300" w:hAnsi="Museo Sans 300"/>
          <w:sz w:val="20"/>
          <w:szCs w:val="20"/>
        </w:rPr>
        <w:t>contra</w:t>
      </w:r>
      <w:r w:rsidR="006662C8" w:rsidRPr="004445AB">
        <w:rPr>
          <w:rFonts w:ascii="Museo Sans 300" w:hAnsi="Museo Sans 300"/>
          <w:sz w:val="20"/>
          <w:szCs w:val="20"/>
        </w:rPr>
        <w:t xml:space="preserve"> </w:t>
      </w:r>
      <w:r w:rsidRPr="004445AB">
        <w:rPr>
          <w:rFonts w:ascii="Museo Sans 300" w:hAnsi="Museo Sans 300"/>
          <w:sz w:val="20"/>
          <w:szCs w:val="20"/>
        </w:rPr>
        <w:t>d</w:t>
      </w:r>
      <w:r w:rsidR="00A8423E" w:rsidRPr="004445AB">
        <w:rPr>
          <w:rFonts w:ascii="Museo Sans 300" w:hAnsi="Museo Sans 300"/>
          <w:sz w:val="20"/>
          <w:szCs w:val="20"/>
        </w:rPr>
        <w:t>e</w:t>
      </w:r>
      <w:r w:rsidR="006662C8" w:rsidRPr="004445AB">
        <w:rPr>
          <w:rFonts w:ascii="Museo Sans 300" w:hAnsi="Museo Sans 300"/>
          <w:sz w:val="20"/>
          <w:szCs w:val="20"/>
        </w:rPr>
        <w:t xml:space="preserve"> </w:t>
      </w:r>
      <w:r w:rsidR="00A8423E" w:rsidRPr="004445AB">
        <w:rPr>
          <w:rFonts w:ascii="Museo Sans 300" w:hAnsi="Museo Sans 300"/>
          <w:sz w:val="20"/>
          <w:szCs w:val="20"/>
        </w:rPr>
        <w:t>la</w:t>
      </w:r>
      <w:r w:rsidR="006662C8" w:rsidRPr="004445AB">
        <w:rPr>
          <w:rFonts w:ascii="Museo Sans 300" w:hAnsi="Museo Sans 300"/>
          <w:sz w:val="20"/>
          <w:szCs w:val="20"/>
        </w:rPr>
        <w:t xml:space="preserve"> </w:t>
      </w:r>
      <w:r w:rsidR="00A8423E" w:rsidRPr="004445AB">
        <w:rPr>
          <w:rFonts w:ascii="Museo Sans 300" w:hAnsi="Museo Sans 300"/>
          <w:sz w:val="20"/>
          <w:szCs w:val="20"/>
        </w:rPr>
        <w:t>sociedad</w:t>
      </w:r>
      <w:r w:rsidR="006662C8" w:rsidRPr="004445AB">
        <w:rPr>
          <w:rFonts w:ascii="Museo Sans 300" w:hAnsi="Museo Sans 300"/>
          <w:sz w:val="20"/>
          <w:szCs w:val="20"/>
        </w:rPr>
        <w:t xml:space="preserve"> </w:t>
      </w:r>
      <w:r w:rsidR="0014191F" w:rsidRPr="004445AB">
        <w:rPr>
          <w:rFonts w:ascii="Museo Sans 300" w:hAnsi="Museo Sans 300"/>
          <w:sz w:val="20"/>
          <w:szCs w:val="20"/>
        </w:rPr>
        <w:t>EEO</w:t>
      </w:r>
      <w:r w:rsidR="00563274" w:rsidRPr="004445AB">
        <w:rPr>
          <w:rFonts w:ascii="Museo Sans 300" w:hAnsi="Museo Sans 300"/>
          <w:sz w:val="20"/>
          <w:szCs w:val="20"/>
        </w:rPr>
        <w:t>,</w:t>
      </w:r>
      <w:r w:rsidR="006662C8" w:rsidRPr="004445AB">
        <w:rPr>
          <w:rFonts w:ascii="Museo Sans 300" w:hAnsi="Museo Sans 300"/>
          <w:sz w:val="20"/>
          <w:szCs w:val="20"/>
        </w:rPr>
        <w:t xml:space="preserve"> </w:t>
      </w:r>
      <w:r w:rsidR="00563274" w:rsidRPr="004445AB">
        <w:rPr>
          <w:rFonts w:ascii="Museo Sans 300" w:hAnsi="Museo Sans 300"/>
          <w:sz w:val="20"/>
          <w:szCs w:val="20"/>
        </w:rPr>
        <w:t>S.A.</w:t>
      </w:r>
      <w:r w:rsidR="006662C8" w:rsidRPr="004445AB">
        <w:rPr>
          <w:rFonts w:ascii="Museo Sans 300" w:hAnsi="Museo Sans 300"/>
          <w:sz w:val="20"/>
          <w:szCs w:val="20"/>
        </w:rPr>
        <w:t xml:space="preserve"> </w:t>
      </w:r>
      <w:r w:rsidR="00563274" w:rsidRPr="004445AB">
        <w:rPr>
          <w:rFonts w:ascii="Museo Sans 300" w:hAnsi="Museo Sans 300"/>
          <w:sz w:val="20"/>
          <w:szCs w:val="20"/>
        </w:rPr>
        <w:t>de</w:t>
      </w:r>
      <w:r w:rsidR="006662C8" w:rsidRPr="004445AB">
        <w:rPr>
          <w:rFonts w:ascii="Museo Sans 300" w:hAnsi="Museo Sans 300"/>
          <w:sz w:val="20"/>
          <w:szCs w:val="20"/>
        </w:rPr>
        <w:t xml:space="preserve"> </w:t>
      </w:r>
      <w:r w:rsidR="00563274" w:rsidRPr="004445AB">
        <w:rPr>
          <w:rFonts w:ascii="Museo Sans 300" w:hAnsi="Museo Sans 300"/>
          <w:sz w:val="20"/>
          <w:szCs w:val="20"/>
        </w:rPr>
        <w:t>C.V.</w:t>
      </w:r>
      <w:r w:rsidR="006662C8" w:rsidRPr="004445AB">
        <w:rPr>
          <w:rFonts w:ascii="Museo Sans 300" w:hAnsi="Museo Sans 300"/>
          <w:sz w:val="20"/>
          <w:szCs w:val="20"/>
        </w:rPr>
        <w:t xml:space="preserve"> </w:t>
      </w:r>
      <w:r w:rsidRPr="004445AB">
        <w:rPr>
          <w:rFonts w:ascii="Museo Sans 300" w:hAnsi="Museo Sans 300"/>
          <w:sz w:val="20"/>
          <w:szCs w:val="20"/>
        </w:rPr>
        <w:t>debido</w:t>
      </w:r>
      <w:r w:rsidR="006662C8" w:rsidRPr="004445AB">
        <w:rPr>
          <w:rFonts w:ascii="Museo Sans 300" w:hAnsi="Museo Sans 300"/>
          <w:sz w:val="20"/>
          <w:szCs w:val="20"/>
        </w:rPr>
        <w:t xml:space="preserve"> </w:t>
      </w:r>
      <w:r w:rsidRPr="004445AB">
        <w:rPr>
          <w:rFonts w:ascii="Museo Sans 300" w:hAnsi="Museo Sans 300"/>
          <w:sz w:val="20"/>
          <w:szCs w:val="20"/>
        </w:rPr>
        <w:t>al</w:t>
      </w:r>
      <w:r w:rsidR="006662C8" w:rsidRPr="004445AB">
        <w:rPr>
          <w:rFonts w:ascii="Museo Sans 300" w:hAnsi="Museo Sans 300"/>
          <w:sz w:val="20"/>
          <w:szCs w:val="20"/>
        </w:rPr>
        <w:t xml:space="preserve"> </w:t>
      </w:r>
      <w:r w:rsidRPr="004445AB">
        <w:rPr>
          <w:rFonts w:ascii="Museo Sans 300" w:hAnsi="Museo Sans 300"/>
          <w:sz w:val="20"/>
          <w:szCs w:val="20"/>
        </w:rPr>
        <w:t>cobro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cantidad</w:t>
      </w:r>
      <w:r w:rsidR="006662C8" w:rsidRPr="004445AB">
        <w:rPr>
          <w:rFonts w:ascii="Museo Sans 300" w:hAnsi="Museo Sans 300"/>
          <w:sz w:val="20"/>
          <w:szCs w:val="20"/>
        </w:rPr>
        <w:t xml:space="preserve"> </w:t>
      </w:r>
      <w:r w:rsidRPr="004445AB">
        <w:rPr>
          <w:rFonts w:ascii="Museo Sans 300" w:hAnsi="Museo Sans 300"/>
          <w:sz w:val="20"/>
          <w:szCs w:val="20"/>
        </w:rPr>
        <w:t>de</w:t>
      </w:r>
      <w:r w:rsidR="00E574AC" w:rsidRPr="004445AB">
        <w:rPr>
          <w:rFonts w:ascii="Museo Sans 300" w:hAnsi="Museo Sans 300"/>
          <w:sz w:val="20"/>
          <w:szCs w:val="20"/>
        </w:rPr>
        <w:t xml:space="preserve"> </w:t>
      </w:r>
      <w:r w:rsidR="003B096B">
        <w:rPr>
          <w:rFonts w:ascii="Museo Sans 300" w:hAnsi="Museo Sans 300"/>
          <w:sz w:val="20"/>
          <w:szCs w:val="20"/>
        </w:rPr>
        <w:t>SETECIENTOS DIECIOCHO 68/100 DÓLARES DE LOS ESTADOS UNIDOS DE AMÉRICA (USD 718.68)</w:t>
      </w:r>
      <w:r w:rsidR="006662C8" w:rsidRPr="004445AB">
        <w:rPr>
          <w:rFonts w:ascii="Museo Sans 300" w:hAnsi="Museo Sans 300"/>
          <w:sz w:val="20"/>
          <w:szCs w:val="20"/>
        </w:rPr>
        <w:t xml:space="preserve"> </w:t>
      </w:r>
      <w:r w:rsidRPr="004445AB">
        <w:rPr>
          <w:rFonts w:ascii="Museo Sans 300" w:hAnsi="Museo Sans 300"/>
          <w:sz w:val="20"/>
          <w:szCs w:val="20"/>
        </w:rPr>
        <w:t>IVA</w:t>
      </w:r>
      <w:r w:rsidR="006662C8" w:rsidRPr="004445AB">
        <w:rPr>
          <w:rFonts w:ascii="Museo Sans 300" w:hAnsi="Museo Sans 300"/>
          <w:sz w:val="20"/>
          <w:szCs w:val="20"/>
        </w:rPr>
        <w:t xml:space="preserve"> </w:t>
      </w:r>
      <w:r w:rsidRPr="004445AB">
        <w:rPr>
          <w:rFonts w:ascii="Museo Sans 300" w:hAnsi="Museo Sans 300"/>
          <w:sz w:val="20"/>
          <w:szCs w:val="20"/>
        </w:rPr>
        <w:t>incluido,</w:t>
      </w:r>
      <w:r w:rsidR="006662C8" w:rsidRPr="004445AB">
        <w:rPr>
          <w:rFonts w:ascii="Museo Sans 300" w:hAnsi="Museo Sans 300"/>
          <w:sz w:val="20"/>
          <w:szCs w:val="20"/>
        </w:rPr>
        <w:t xml:space="preserve"> </w:t>
      </w:r>
      <w:r w:rsidRPr="004445AB">
        <w:rPr>
          <w:rFonts w:ascii="Museo Sans 300" w:hAnsi="Museo Sans 300"/>
          <w:sz w:val="20"/>
          <w:szCs w:val="20"/>
        </w:rPr>
        <w:t>por</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presunta</w:t>
      </w:r>
      <w:r w:rsidR="006662C8" w:rsidRPr="004445AB">
        <w:rPr>
          <w:rFonts w:ascii="Museo Sans 300" w:hAnsi="Museo Sans 300"/>
          <w:sz w:val="20"/>
          <w:szCs w:val="20"/>
        </w:rPr>
        <w:t xml:space="preserve"> </w:t>
      </w:r>
      <w:r w:rsidRPr="004445AB">
        <w:rPr>
          <w:rFonts w:ascii="Museo Sans 300" w:hAnsi="Museo Sans 300"/>
          <w:sz w:val="20"/>
          <w:szCs w:val="20"/>
        </w:rPr>
        <w:t>existencia</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una</w:t>
      </w:r>
      <w:r w:rsidR="006662C8" w:rsidRPr="004445AB">
        <w:rPr>
          <w:rFonts w:ascii="Museo Sans 300" w:hAnsi="Museo Sans 300"/>
          <w:sz w:val="20"/>
          <w:szCs w:val="20"/>
        </w:rPr>
        <w:t xml:space="preserve"> </w:t>
      </w:r>
      <w:r w:rsidRPr="004445AB">
        <w:rPr>
          <w:rFonts w:ascii="Museo Sans 300" w:hAnsi="Museo Sans 300"/>
          <w:sz w:val="20"/>
          <w:szCs w:val="20"/>
        </w:rPr>
        <w:t>condición</w:t>
      </w:r>
      <w:r w:rsidR="006662C8" w:rsidRPr="004445AB">
        <w:rPr>
          <w:rFonts w:ascii="Museo Sans 300" w:hAnsi="Museo Sans 300"/>
          <w:sz w:val="20"/>
          <w:szCs w:val="20"/>
        </w:rPr>
        <w:t xml:space="preserve"> </w:t>
      </w:r>
      <w:r w:rsidRPr="004445AB">
        <w:rPr>
          <w:rFonts w:ascii="Museo Sans 300" w:hAnsi="Museo Sans 300"/>
          <w:sz w:val="20"/>
          <w:szCs w:val="20"/>
        </w:rPr>
        <w:t>irregular</w:t>
      </w:r>
      <w:r w:rsidR="006662C8" w:rsidRPr="004445AB">
        <w:rPr>
          <w:rFonts w:ascii="Museo Sans 300" w:hAnsi="Museo Sans 300"/>
          <w:sz w:val="20"/>
          <w:szCs w:val="20"/>
        </w:rPr>
        <w:t xml:space="preserve"> </w:t>
      </w:r>
      <w:r w:rsidRPr="004445AB">
        <w:rPr>
          <w:rFonts w:ascii="Museo Sans 300" w:hAnsi="Museo Sans 300"/>
          <w:sz w:val="20"/>
          <w:szCs w:val="20"/>
        </w:rPr>
        <w:t>que</w:t>
      </w:r>
      <w:r w:rsidR="006662C8" w:rsidRPr="004445AB">
        <w:rPr>
          <w:rFonts w:ascii="Museo Sans 300" w:hAnsi="Museo Sans 300"/>
          <w:sz w:val="20"/>
          <w:szCs w:val="20"/>
        </w:rPr>
        <w:t xml:space="preserve"> </w:t>
      </w:r>
      <w:r w:rsidRPr="004445AB">
        <w:rPr>
          <w:rFonts w:ascii="Museo Sans 300" w:hAnsi="Museo Sans 300"/>
          <w:sz w:val="20"/>
          <w:szCs w:val="20"/>
        </w:rPr>
        <w:t>afectó</w:t>
      </w:r>
      <w:r w:rsidR="006662C8" w:rsidRPr="004445AB">
        <w:rPr>
          <w:rFonts w:ascii="Museo Sans 300" w:hAnsi="Museo Sans 300"/>
          <w:sz w:val="20"/>
          <w:szCs w:val="20"/>
        </w:rPr>
        <w:t xml:space="preserve"> </w:t>
      </w:r>
      <w:r w:rsidRPr="004445AB">
        <w:rPr>
          <w:rFonts w:ascii="Museo Sans 300" w:hAnsi="Museo Sans 300"/>
          <w:sz w:val="20"/>
          <w:szCs w:val="20"/>
        </w:rPr>
        <w:t>el</w:t>
      </w:r>
      <w:r w:rsidR="006662C8" w:rsidRPr="004445AB">
        <w:rPr>
          <w:rFonts w:ascii="Museo Sans 300" w:hAnsi="Museo Sans 300"/>
          <w:sz w:val="20"/>
          <w:szCs w:val="20"/>
        </w:rPr>
        <w:t xml:space="preserve"> </w:t>
      </w:r>
      <w:r w:rsidRPr="004445AB">
        <w:rPr>
          <w:rFonts w:ascii="Museo Sans 300" w:hAnsi="Museo Sans 300"/>
          <w:sz w:val="20"/>
          <w:szCs w:val="20"/>
        </w:rPr>
        <w:t>correcto</w:t>
      </w:r>
      <w:r w:rsidR="006662C8" w:rsidRPr="004445AB">
        <w:rPr>
          <w:rFonts w:ascii="Museo Sans 300" w:hAnsi="Museo Sans 300"/>
          <w:sz w:val="20"/>
          <w:szCs w:val="20"/>
        </w:rPr>
        <w:t xml:space="preserve"> </w:t>
      </w:r>
      <w:r w:rsidRPr="004445AB">
        <w:rPr>
          <w:rFonts w:ascii="Museo Sans 300" w:hAnsi="Museo Sans 300"/>
          <w:sz w:val="20"/>
          <w:szCs w:val="20"/>
        </w:rPr>
        <w:t>registro</w:t>
      </w:r>
      <w:r w:rsidR="006662C8" w:rsidRPr="004445AB">
        <w:rPr>
          <w:rFonts w:ascii="Museo Sans 300" w:hAnsi="Museo Sans 300"/>
          <w:sz w:val="20"/>
          <w:szCs w:val="20"/>
        </w:rPr>
        <w:t xml:space="preserve"> </w:t>
      </w:r>
      <w:r w:rsidRPr="004445AB">
        <w:rPr>
          <w:rFonts w:ascii="Museo Sans 300" w:hAnsi="Museo Sans 300"/>
          <w:sz w:val="20"/>
          <w:szCs w:val="20"/>
        </w:rPr>
        <w:t>del</w:t>
      </w:r>
      <w:r w:rsidR="006662C8" w:rsidRPr="004445AB">
        <w:rPr>
          <w:rFonts w:ascii="Museo Sans 300" w:hAnsi="Museo Sans 300"/>
          <w:sz w:val="20"/>
          <w:szCs w:val="20"/>
        </w:rPr>
        <w:t xml:space="preserve"> </w:t>
      </w:r>
      <w:r w:rsidRPr="004445AB">
        <w:rPr>
          <w:rFonts w:ascii="Museo Sans 300" w:hAnsi="Museo Sans 300"/>
          <w:sz w:val="20"/>
          <w:szCs w:val="20"/>
        </w:rPr>
        <w:t>consumo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energía</w:t>
      </w:r>
      <w:r w:rsidR="006662C8" w:rsidRPr="004445AB">
        <w:rPr>
          <w:rFonts w:ascii="Museo Sans 300" w:hAnsi="Museo Sans 300"/>
          <w:sz w:val="20"/>
          <w:szCs w:val="20"/>
        </w:rPr>
        <w:t xml:space="preserve"> </w:t>
      </w:r>
      <w:r w:rsidRPr="004445AB">
        <w:rPr>
          <w:rFonts w:ascii="Museo Sans 300" w:hAnsi="Museo Sans 300"/>
          <w:sz w:val="20"/>
          <w:szCs w:val="20"/>
        </w:rPr>
        <w:t>eléctrica</w:t>
      </w:r>
      <w:r w:rsidR="00A02F78">
        <w:rPr>
          <w:rFonts w:ascii="Museo Sans 300" w:hAnsi="Museo Sans 300"/>
          <w:sz w:val="20"/>
          <w:szCs w:val="20"/>
        </w:rPr>
        <w:t xml:space="preserve"> en </w:t>
      </w:r>
      <w:r w:rsidR="00A02F78" w:rsidRPr="004445AB">
        <w:rPr>
          <w:rStyle w:val="normaltextrun"/>
          <w:rFonts w:ascii="Museo Sans 300" w:hAnsi="Museo Sans 300"/>
          <w:color w:val="000000"/>
          <w:sz w:val="20"/>
          <w:szCs w:val="20"/>
        </w:rPr>
        <w:t>el suministro identificado con el NIC</w:t>
      </w:r>
      <w:r w:rsidR="00A02F78">
        <w:rPr>
          <w:rStyle w:val="normaltextrun"/>
          <w:rFonts w:ascii="Museo Sans 300" w:hAnsi="Museo Sans 300"/>
          <w:color w:val="000000"/>
          <w:sz w:val="20"/>
          <w:szCs w:val="20"/>
        </w:rPr>
        <w:t xml:space="preserve"> </w:t>
      </w:r>
      <w:r w:rsidR="00A33B39">
        <w:rPr>
          <w:rStyle w:val="normaltextrun"/>
          <w:rFonts w:ascii="Museo Sans 300" w:hAnsi="Museo Sans 300"/>
          <w:color w:val="000000"/>
          <w:sz w:val="20"/>
          <w:szCs w:val="20"/>
        </w:rPr>
        <w:t>XXX</w:t>
      </w:r>
      <w:r w:rsidR="004445AB">
        <w:rPr>
          <w:rFonts w:ascii="Museo Sans 300" w:hAnsi="Museo Sans 300"/>
          <w:sz w:val="20"/>
          <w:szCs w:val="20"/>
        </w:rPr>
        <w:t>.</w:t>
      </w:r>
      <w:r w:rsidR="003A5297">
        <w:rPr>
          <w:rFonts w:ascii="Museo Sans 300" w:hAnsi="Museo Sans 300"/>
          <w:sz w:val="20"/>
          <w:szCs w:val="20"/>
        </w:rPr>
        <w:t xml:space="preserve"> </w:t>
      </w:r>
    </w:p>
    <w:p w14:paraId="70B16BF1" w14:textId="6186F196" w:rsidR="007D0833" w:rsidRDefault="007D0833" w:rsidP="007D0833">
      <w:pPr>
        <w:pStyle w:val="Prrafodelista"/>
        <w:tabs>
          <w:tab w:val="left" w:pos="426"/>
        </w:tabs>
        <w:ind w:left="426"/>
        <w:jc w:val="both"/>
        <w:rPr>
          <w:rFonts w:ascii="Museo Sans 300" w:hAnsi="Museo Sans 300"/>
          <w:sz w:val="20"/>
          <w:szCs w:val="20"/>
        </w:rPr>
      </w:pPr>
    </w:p>
    <w:p w14:paraId="10EEFD35" w14:textId="5E01366E" w:rsidR="007D0833" w:rsidRDefault="007D0833" w:rsidP="007D08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Asimismo, </w:t>
      </w:r>
      <w:r>
        <w:rPr>
          <w:rStyle w:val="normaltextrun"/>
          <w:rFonts w:ascii="Museo Sans 300" w:hAnsi="Museo Sans 300"/>
          <w:color w:val="000000"/>
          <w:sz w:val="20"/>
          <w:szCs w:val="20"/>
          <w:shd w:val="clear" w:color="auto" w:fill="FFFFFF"/>
        </w:rPr>
        <w:t xml:space="preserve">la usuaria autorizó al señor </w:t>
      </w:r>
      <w:r w:rsidR="00A33B39">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para que la representara ante la SIGET.</w:t>
      </w:r>
    </w:p>
    <w:p w14:paraId="00110D12" w14:textId="77777777" w:rsidR="004445AB" w:rsidRPr="004445AB" w:rsidRDefault="004445AB" w:rsidP="004445AB">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77777777" w:rsidR="009E284D" w:rsidRPr="00F0042B"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E42DA76"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672D83">
        <w:rPr>
          <w:rFonts w:ascii="Museo Sans 300" w:hAnsi="Museo Sans 300"/>
          <w:sz w:val="20"/>
          <w:szCs w:val="20"/>
          <w:lang w:val="es-SV"/>
        </w:rPr>
        <w:t>12</w:t>
      </w:r>
      <w:r w:rsidR="003B096B">
        <w:rPr>
          <w:rFonts w:ascii="Museo Sans 300" w:hAnsi="Museo Sans 300"/>
          <w:sz w:val="20"/>
          <w:szCs w:val="20"/>
          <w:lang w:val="es-SV"/>
        </w:rPr>
        <w:t>68</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672D83">
        <w:rPr>
          <w:rFonts w:ascii="Museo Sans 300" w:hAnsi="Museo Sans 300"/>
          <w:sz w:val="20"/>
          <w:szCs w:val="20"/>
          <w:lang w:val="es-SV"/>
        </w:rPr>
        <w:t>tre</w:t>
      </w:r>
      <w:r w:rsidR="003B096B">
        <w:rPr>
          <w:rFonts w:ascii="Museo Sans 300" w:hAnsi="Museo Sans 300"/>
          <w:sz w:val="20"/>
          <w:szCs w:val="20"/>
          <w:lang w:val="es-SV"/>
        </w:rPr>
        <w:t xml:space="preserve">s </w:t>
      </w:r>
      <w:r w:rsidR="00672D83">
        <w:rPr>
          <w:rFonts w:ascii="Museo Sans 300" w:hAnsi="Museo Sans 300"/>
          <w:sz w:val="20"/>
          <w:szCs w:val="20"/>
          <w:lang w:val="es-SV"/>
        </w:rPr>
        <w:t xml:space="preserve">de </w:t>
      </w:r>
      <w:r w:rsidR="003B096B">
        <w:rPr>
          <w:rFonts w:ascii="Museo Sans 300" w:hAnsi="Museo Sans 300"/>
          <w:sz w:val="20"/>
          <w:szCs w:val="20"/>
          <w:lang w:val="es-SV"/>
        </w:rPr>
        <w:t>dic</w:t>
      </w:r>
      <w:r w:rsidR="00672D83">
        <w:rPr>
          <w:rFonts w:ascii="Museo Sans 300" w:hAnsi="Museo Sans 300"/>
          <w:sz w:val="20"/>
          <w:szCs w:val="20"/>
          <w:lang w:val="es-SV"/>
        </w:rPr>
        <w:t>iem</w:t>
      </w:r>
      <w:r w:rsidR="009338EC">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592A4388"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acuerdo fue notificado a </w:t>
      </w:r>
      <w:r w:rsidR="00A22F46" w:rsidRPr="4F3569FC">
        <w:rPr>
          <w:rFonts w:ascii="Museo Sans 300" w:hAnsi="Museo Sans 300"/>
          <w:sz w:val="20"/>
          <w:szCs w:val="20"/>
        </w:rPr>
        <w:t>la</w:t>
      </w:r>
      <w:r w:rsidR="00A22F46">
        <w:rPr>
          <w:rFonts w:ascii="Museo Sans 300" w:hAnsi="Museo Sans 300"/>
          <w:sz w:val="20"/>
          <w:szCs w:val="20"/>
        </w:rPr>
        <w:t xml:space="preserve">s partes el día </w:t>
      </w:r>
      <w:r w:rsidR="003B096B">
        <w:rPr>
          <w:rFonts w:ascii="Museo Sans 300" w:hAnsi="Museo Sans 300"/>
          <w:sz w:val="20"/>
          <w:szCs w:val="20"/>
        </w:rPr>
        <w:t>ocho</w:t>
      </w:r>
      <w:r w:rsidR="001678E5">
        <w:rPr>
          <w:rFonts w:ascii="Museo Sans 300" w:hAnsi="Museo Sans 300"/>
          <w:sz w:val="20"/>
          <w:szCs w:val="20"/>
        </w:rPr>
        <w:t xml:space="preserve"> de diciembre del mismo</w:t>
      </w:r>
      <w:r w:rsidR="7D7DEF8F" w:rsidRPr="4F3569FC">
        <w:rPr>
          <w:rFonts w:ascii="Museo Sans 300" w:hAnsi="Museo Sans 300"/>
          <w:sz w:val="20"/>
          <w:szCs w:val="20"/>
        </w:rPr>
        <w:t xml:space="preserve"> año</w:t>
      </w:r>
      <w:r w:rsidRPr="4F3569FC">
        <w:rPr>
          <w:rFonts w:ascii="Museo Sans 300" w:hAnsi="Museo Sans 300"/>
          <w:sz w:val="20"/>
          <w:szCs w:val="20"/>
        </w:rPr>
        <w:t>,</w:t>
      </w:r>
      <w:r w:rsidR="00F91EAE">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F86982">
        <w:rPr>
          <w:rFonts w:ascii="Museo Sans 300" w:hAnsi="Museo Sans 300"/>
          <w:sz w:val="20"/>
          <w:szCs w:val="20"/>
        </w:rPr>
        <w:t xml:space="preserve">veintidós </w:t>
      </w:r>
      <w:r w:rsidR="00DA382E">
        <w:rPr>
          <w:rFonts w:ascii="Museo Sans 300" w:hAnsi="Museo Sans 300"/>
          <w:sz w:val="20"/>
          <w:szCs w:val="20"/>
        </w:rPr>
        <w:t>de</w:t>
      </w:r>
      <w:r w:rsidR="004D3D33">
        <w:rPr>
          <w:rFonts w:ascii="Museo Sans 300" w:hAnsi="Museo Sans 300"/>
          <w:sz w:val="20"/>
          <w:szCs w:val="20"/>
        </w:rPr>
        <w:t xml:space="preserve">l mismo mes y año. </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34116285" w:rsidR="00A36EB4" w:rsidRPr="006B3E15" w:rsidRDefault="00D9648C" w:rsidP="006B3E15">
      <w:pPr>
        <w:pStyle w:val="Prrafodelista"/>
        <w:tabs>
          <w:tab w:val="left" w:pos="426"/>
        </w:tabs>
        <w:ind w:left="426"/>
        <w:jc w:val="both"/>
        <w:rPr>
          <w:rFonts w:ascii="Museo Sans 300" w:hAnsi="Museo Sans 300"/>
          <w:sz w:val="20"/>
          <w:szCs w:val="20"/>
          <w:lang w:val="es-SV"/>
        </w:rPr>
      </w:pPr>
      <w:r w:rsidRPr="006B3E15">
        <w:rPr>
          <w:rFonts w:ascii="Museo Sans 300" w:hAnsi="Museo Sans 300"/>
          <w:sz w:val="20"/>
          <w:szCs w:val="20"/>
          <w:lang w:val="es-SV"/>
        </w:rPr>
        <w:t xml:space="preserve">El día </w:t>
      </w:r>
      <w:r w:rsidR="00F86982">
        <w:rPr>
          <w:rFonts w:ascii="Museo Sans 300" w:hAnsi="Museo Sans 300"/>
          <w:sz w:val="20"/>
          <w:szCs w:val="20"/>
          <w:lang w:val="es-SV"/>
        </w:rPr>
        <w:t>diecisiete</w:t>
      </w:r>
      <w:r w:rsidR="007E2615" w:rsidRPr="006B3E15">
        <w:rPr>
          <w:rFonts w:ascii="Museo Sans 300" w:hAnsi="Museo Sans 300"/>
          <w:sz w:val="20"/>
          <w:szCs w:val="20"/>
          <w:lang w:val="es-SV"/>
        </w:rPr>
        <w:t xml:space="preserve"> de diciem</w:t>
      </w:r>
      <w:r w:rsidR="007F367D" w:rsidRPr="006B3E15">
        <w:rPr>
          <w:rFonts w:ascii="Museo Sans 300" w:hAnsi="Museo Sans 300"/>
          <w:sz w:val="20"/>
          <w:szCs w:val="20"/>
          <w:lang w:val="es-SV"/>
        </w:rPr>
        <w:t>bre</w:t>
      </w:r>
      <w:r w:rsidRPr="006B3E15">
        <w:rPr>
          <w:rFonts w:ascii="Museo Sans 300" w:hAnsi="Museo Sans 300"/>
          <w:sz w:val="20"/>
          <w:szCs w:val="20"/>
          <w:lang w:val="es-SV"/>
        </w:rPr>
        <w:t xml:space="preserve"> de</w:t>
      </w:r>
      <w:r w:rsidR="162E1D77" w:rsidRPr="006B3E15">
        <w:rPr>
          <w:rFonts w:ascii="Museo Sans 300" w:hAnsi="Museo Sans 300"/>
          <w:sz w:val="20"/>
          <w:szCs w:val="20"/>
          <w:lang w:val="es-SV"/>
        </w:rPr>
        <w:t xml:space="preserve"> dos mil veintiuno</w:t>
      </w:r>
      <w:r w:rsidRPr="006B3E15">
        <w:rPr>
          <w:rFonts w:ascii="Museo Sans 300" w:hAnsi="Museo Sans 300"/>
          <w:sz w:val="20"/>
          <w:szCs w:val="20"/>
          <w:lang w:val="es-SV"/>
        </w:rPr>
        <w:t xml:space="preserve">, el ingeniero </w:t>
      </w:r>
      <w:r w:rsidR="00A33B39">
        <w:rPr>
          <w:rFonts w:ascii="Museo Sans 300" w:hAnsi="Museo Sans 300"/>
          <w:sz w:val="20"/>
          <w:szCs w:val="20"/>
          <w:lang w:val="es-SV"/>
        </w:rPr>
        <w:t>XXX</w:t>
      </w:r>
      <w:r w:rsidRPr="006B3E15">
        <w:rPr>
          <w:rFonts w:ascii="Museo Sans 300" w:hAnsi="Museo Sans 300"/>
          <w:sz w:val="20"/>
          <w:szCs w:val="20"/>
          <w:lang w:val="es-SV"/>
        </w:rPr>
        <w:t>, apoderado especial de la sociedad EEO, S.A. de C.V.</w:t>
      </w:r>
      <w:r w:rsidR="005546A0" w:rsidRPr="006B3E15">
        <w:rPr>
          <w:rFonts w:ascii="Museo Sans 300" w:hAnsi="Museo Sans 300"/>
          <w:sz w:val="20"/>
          <w:szCs w:val="20"/>
          <w:lang w:val="es-SV"/>
        </w:rPr>
        <w:t>, presentó un escrito en el cual manifestó que contaba con prueba documental y fotografías para comprobar la existencia de una condición irregular y justificar el cobro de energía no registrada. En dicho escrito, adjuntó 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0160EE7D" w:rsidR="00A36EB4" w:rsidRDefault="00F8698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5773C1FD" w:rsidR="00A36EB4" w:rsidRPr="00A36EB4" w:rsidRDefault="00F8698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26EE54C4" w:rsidR="00A36EB4" w:rsidRPr="00A36EB4" w:rsidRDefault="00F8698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 xml:space="preserve">egistros de sellos instalados en el medidor </w:t>
      </w:r>
      <w:r w:rsidR="00C21728">
        <w:rPr>
          <w:rFonts w:ascii="Museo Sans 300" w:eastAsia="Arial" w:hAnsi="Museo Sans 300"/>
          <w:sz w:val="20"/>
          <w:szCs w:val="20"/>
          <w:lang w:eastAsia="es-SV"/>
        </w:rPr>
        <w:t>9</w:t>
      </w:r>
      <w:r>
        <w:rPr>
          <w:rFonts w:ascii="Museo Sans 300" w:eastAsia="Arial" w:hAnsi="Museo Sans 300"/>
          <w:sz w:val="20"/>
          <w:szCs w:val="20"/>
          <w:lang w:eastAsia="es-SV"/>
        </w:rPr>
        <w:t>6804862</w:t>
      </w:r>
      <w:r w:rsidR="00A36EB4" w:rsidRPr="00A36EB4">
        <w:rPr>
          <w:rFonts w:ascii="Museo Sans 300" w:eastAsia="Arial" w:hAnsi="Museo Sans 300"/>
          <w:sz w:val="20"/>
          <w:szCs w:val="20"/>
          <w:lang w:eastAsia="es-SV"/>
        </w:rPr>
        <w:t>.</w:t>
      </w:r>
    </w:p>
    <w:p w14:paraId="1E95E8C9" w14:textId="7BD1A425" w:rsidR="00A36EB4" w:rsidRPr="00A36EB4" w:rsidRDefault="00F8698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A605C6">
        <w:rPr>
          <w:rFonts w:ascii="Museo Sans 300" w:eastAsia="Arial" w:hAnsi="Museo Sans 300"/>
          <w:sz w:val="20"/>
          <w:szCs w:val="20"/>
          <w:lang w:eastAsia="es-SV"/>
        </w:rPr>
        <w:t>s</w:t>
      </w:r>
      <w:r w:rsidR="00A6753E">
        <w:rPr>
          <w:rFonts w:ascii="Museo Sans 300" w:eastAsia="Arial" w:hAnsi="Museo Sans 300"/>
          <w:sz w:val="20"/>
          <w:szCs w:val="20"/>
          <w:lang w:eastAsia="es-SV"/>
        </w:rPr>
        <w:t xml:space="preserve"> </w:t>
      </w:r>
      <w:r w:rsidR="00A605C6">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A605C6">
        <w:rPr>
          <w:rFonts w:ascii="Museo Sans 300" w:eastAsia="Arial" w:hAnsi="Museo Sans 300"/>
          <w:sz w:val="20"/>
          <w:szCs w:val="20"/>
          <w:lang w:eastAsia="es-SV"/>
        </w:rPr>
        <w:t>es</w:t>
      </w:r>
      <w:r w:rsidR="00A36EB4"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Pr>
          <w:rFonts w:ascii="Museo Sans 300" w:eastAsia="Arial" w:hAnsi="Museo Sans 300"/>
          <w:sz w:val="20"/>
          <w:szCs w:val="20"/>
          <w:lang w:eastAsia="es-SV"/>
        </w:rPr>
        <w:t>19109025, 19112256, 19120412, 19155288, 19192814, 19402695, 19673593, 20025515, 20054802 y 20296028</w:t>
      </w:r>
      <w:r w:rsidR="00A36EB4" w:rsidRPr="00A36EB4">
        <w:rPr>
          <w:rFonts w:ascii="Museo Sans 300" w:eastAsia="Arial" w:hAnsi="Museo Sans 300"/>
          <w:sz w:val="20"/>
          <w:szCs w:val="20"/>
          <w:lang w:eastAsia="es-SV"/>
        </w:rPr>
        <w:t>.</w:t>
      </w:r>
    </w:p>
    <w:p w14:paraId="78101E77" w14:textId="3C77FE5E" w:rsidR="00A36EB4" w:rsidRPr="00A36EB4" w:rsidRDefault="00F8698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Pr>
          <w:rFonts w:ascii="Museo Sans 300" w:eastAsia="Arial" w:hAnsi="Museo Sans 300"/>
          <w:sz w:val="20"/>
          <w:szCs w:val="20"/>
          <w:lang w:eastAsia="es-SV"/>
        </w:rPr>
        <w:t>20296028</w:t>
      </w:r>
      <w:r w:rsidR="00A36EB4" w:rsidRPr="00A36EB4">
        <w:rPr>
          <w:rFonts w:ascii="Museo Sans 300" w:eastAsia="Arial" w:hAnsi="Museo Sans 300"/>
          <w:sz w:val="20"/>
          <w:szCs w:val="20"/>
          <w:lang w:eastAsia="es-SV"/>
        </w:rPr>
        <w:t>.</w:t>
      </w:r>
    </w:p>
    <w:p w14:paraId="1D6DA4F5" w14:textId="378FE48C" w:rsidR="00A36EB4" w:rsidRPr="00A36EB4" w:rsidRDefault="00F8698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742921D5" w:rsidR="00A36EB4" w:rsidRPr="00A36EB4" w:rsidRDefault="00F8698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5C0F3C71"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lastRenderedPageBreak/>
        <w:t>Mediante memorando con referencia N.° M-</w:t>
      </w:r>
      <w:r w:rsidRPr="00653314">
        <w:rPr>
          <w:rFonts w:ascii="Museo Sans 300" w:hAnsi="Museo Sans 300"/>
          <w:sz w:val="20"/>
          <w:szCs w:val="20"/>
          <w:lang w:eastAsia="es-SV"/>
        </w:rPr>
        <w:t>0</w:t>
      </w:r>
      <w:r w:rsidR="00F86982">
        <w:rPr>
          <w:rFonts w:ascii="Museo Sans 300" w:hAnsi="Museo Sans 300"/>
          <w:sz w:val="20"/>
          <w:szCs w:val="20"/>
          <w:lang w:eastAsia="es-SV"/>
        </w:rPr>
        <w:t>692</w:t>
      </w:r>
      <w:r w:rsidRPr="00653314">
        <w:rPr>
          <w:rFonts w:ascii="Museo Sans 300" w:hAnsi="Museo Sans 300"/>
          <w:sz w:val="20"/>
          <w:szCs w:val="20"/>
          <w:lang w:eastAsia="es-SV"/>
        </w:rPr>
        <w:t>-CAU-2</w:t>
      </w:r>
      <w:r w:rsidR="00F86982">
        <w:rPr>
          <w:rFonts w:ascii="Museo Sans 300" w:hAnsi="Museo Sans 300"/>
          <w:sz w:val="20"/>
          <w:szCs w:val="20"/>
          <w:lang w:eastAsia="es-SV"/>
        </w:rPr>
        <w:t>1</w:t>
      </w:r>
      <w:r w:rsidRPr="00653314">
        <w:rPr>
          <w:rFonts w:ascii="Museo Sans 300" w:hAnsi="Museo Sans 300"/>
          <w:sz w:val="20"/>
          <w:szCs w:val="20"/>
          <w:lang w:eastAsia="es-SV"/>
        </w:rPr>
        <w:t xml:space="preserve"> de fecha </w:t>
      </w:r>
      <w:r w:rsidR="00F86982">
        <w:rPr>
          <w:rFonts w:ascii="Museo Sans 300" w:hAnsi="Museo Sans 300"/>
          <w:sz w:val="20"/>
          <w:szCs w:val="20"/>
          <w:lang w:eastAsia="es-SV"/>
        </w:rPr>
        <w:t xml:space="preserve">veinte </w:t>
      </w:r>
      <w:r w:rsidR="00F86982" w:rsidRPr="006B3E15">
        <w:rPr>
          <w:rFonts w:ascii="Museo Sans 300" w:hAnsi="Museo Sans 300"/>
          <w:sz w:val="20"/>
          <w:szCs w:val="20"/>
          <w:lang w:val="es-SV"/>
        </w:rPr>
        <w:t>de diciembre de dos mil veintiuno</w:t>
      </w:r>
      <w:r w:rsidRPr="00653314">
        <w:rPr>
          <w:rFonts w:ascii="Museo Sans 300" w:hAnsi="Museo Sans 300"/>
          <w:sz w:val="20"/>
          <w:szCs w:val="20"/>
          <w:lang w:eastAsia="es-SV"/>
        </w:rPr>
        <w:t>, el CAU informó que elaboraría el informe técnico correspondiente.</w:t>
      </w:r>
    </w:p>
    <w:p w14:paraId="5868E52A" w14:textId="6EAFB9FB" w:rsidR="009E284D" w:rsidRDefault="009E284D" w:rsidP="70478C62">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54E637B8"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9A0B79">
        <w:rPr>
          <w:rFonts w:ascii="Museo Sans 300" w:hAnsi="Museo Sans 300"/>
          <w:sz w:val="20"/>
          <w:szCs w:val="20"/>
        </w:rPr>
        <w:t>01</w:t>
      </w:r>
      <w:r w:rsidR="009F43C3">
        <w:rPr>
          <w:rFonts w:ascii="Museo Sans 300" w:hAnsi="Museo Sans 300"/>
          <w:sz w:val="20"/>
          <w:szCs w:val="20"/>
        </w:rPr>
        <w:t>39</w:t>
      </w:r>
      <w:r w:rsidR="009A0B79">
        <w:rPr>
          <w:rFonts w:ascii="Museo Sans 300" w:hAnsi="Museo Sans 300"/>
          <w:sz w:val="20"/>
          <w:szCs w:val="20"/>
        </w:rPr>
        <w:t>-2022</w:t>
      </w:r>
      <w:r w:rsidRPr="70478C62">
        <w:rPr>
          <w:rFonts w:ascii="Museo Sans 300" w:hAnsi="Museo Sans 300"/>
          <w:sz w:val="20"/>
          <w:szCs w:val="20"/>
        </w:rPr>
        <w:t xml:space="preserve">-CAU de fecha </w:t>
      </w:r>
      <w:r w:rsidR="009F43C3">
        <w:rPr>
          <w:rFonts w:ascii="Museo Sans 300" w:hAnsi="Museo Sans 300"/>
          <w:sz w:val="20"/>
          <w:szCs w:val="20"/>
        </w:rPr>
        <w:t xml:space="preserve">treinta y </w:t>
      </w:r>
      <w:r w:rsidR="009A0B79">
        <w:rPr>
          <w:rFonts w:ascii="Museo Sans 300" w:hAnsi="Museo Sans 300"/>
          <w:sz w:val="20"/>
          <w:szCs w:val="20"/>
        </w:rPr>
        <w:t>uno de enero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19C777A6"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E101B6">
        <w:rPr>
          <w:rFonts w:ascii="Museo Sans 300" w:hAnsi="Museo Sans 300"/>
          <w:sz w:val="20"/>
          <w:szCs w:val="20"/>
        </w:rPr>
        <w:t xml:space="preserve">a </w:t>
      </w:r>
      <w:r w:rsidR="00C21728" w:rsidRPr="00AB4369">
        <w:rPr>
          <w:rFonts w:ascii="Museo Sans 300" w:hAnsi="Museo Sans 300"/>
          <w:sz w:val="20"/>
          <w:szCs w:val="20"/>
        </w:rPr>
        <w:t>la</w:t>
      </w:r>
      <w:r w:rsidR="00CD7596">
        <w:rPr>
          <w:rFonts w:ascii="Museo Sans 300" w:hAnsi="Museo Sans 300"/>
          <w:sz w:val="20"/>
          <w:szCs w:val="20"/>
        </w:rPr>
        <w:t xml:space="preserve">s partes el día </w:t>
      </w:r>
      <w:r w:rsidR="00DA22C8">
        <w:rPr>
          <w:rFonts w:ascii="Museo Sans 300" w:hAnsi="Museo Sans 300"/>
          <w:sz w:val="20"/>
          <w:szCs w:val="20"/>
        </w:rPr>
        <w:t>tres de febrero</w:t>
      </w:r>
      <w:r w:rsidR="00CD7596">
        <w:rPr>
          <w:rFonts w:ascii="Museo Sans 300" w:hAnsi="Museo Sans 300"/>
          <w:sz w:val="20"/>
          <w:szCs w:val="20"/>
        </w:rPr>
        <w:t xml:space="preserve"> </w:t>
      </w:r>
      <w:r w:rsidR="00C21728" w:rsidRPr="00D87DF2">
        <w:rPr>
          <w:rFonts w:ascii="Museo Sans 300" w:hAnsi="Museo Sans 300"/>
          <w:sz w:val="20"/>
          <w:szCs w:val="20"/>
          <w:lang w:val="es-ES_tradnl"/>
        </w:rPr>
        <w:t>del mismo año, por lo que el plazo finalizó</w:t>
      </w:r>
      <w:r w:rsidR="00CD7596">
        <w:rPr>
          <w:rFonts w:ascii="Museo Sans 300" w:hAnsi="Museo Sans 300"/>
          <w:sz w:val="20"/>
          <w:szCs w:val="20"/>
          <w:lang w:val="es-ES_tradnl"/>
        </w:rPr>
        <w:t xml:space="preserve"> el día </w:t>
      </w:r>
      <w:r w:rsidR="00DA22C8">
        <w:rPr>
          <w:rFonts w:ascii="Museo Sans 300" w:hAnsi="Museo Sans 300"/>
          <w:sz w:val="20"/>
          <w:szCs w:val="20"/>
          <w:lang w:val="es-ES_tradnl"/>
        </w:rPr>
        <w:t>tres de marz</w:t>
      </w:r>
      <w:r w:rsidR="00CD7596">
        <w:rPr>
          <w:rFonts w:ascii="Museo Sans 300" w:hAnsi="Museo Sans 300"/>
          <w:sz w:val="20"/>
          <w:szCs w:val="20"/>
          <w:lang w:val="es-ES_tradnl"/>
        </w:rPr>
        <w:t>o de este año</w:t>
      </w:r>
      <w:r w:rsidR="00C21728">
        <w:rPr>
          <w:rFonts w:ascii="Museo Sans 300" w:hAnsi="Museo Sans 300" w:cs="Arial"/>
          <w:sz w:val="20"/>
          <w:szCs w:val="20"/>
        </w:rPr>
        <w:t>.</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34E15973" w14:textId="3D7ECBF4" w:rsidR="0099526D" w:rsidRPr="0099526D" w:rsidRDefault="000D4806" w:rsidP="0099526D">
      <w:pPr>
        <w:pStyle w:val="paragraph"/>
        <w:spacing w:before="0" w:after="0"/>
        <w:ind w:left="426"/>
        <w:jc w:val="both"/>
        <w:rPr>
          <w:rFonts w:ascii="Museo Sans 300" w:hAnsi="Museo Sans 300"/>
          <w:sz w:val="20"/>
          <w:szCs w:val="20"/>
        </w:rPr>
      </w:pPr>
      <w:r>
        <w:rPr>
          <w:rFonts w:ascii="Museo Sans 300" w:hAnsi="Museo Sans 300"/>
          <w:sz w:val="20"/>
          <w:szCs w:val="20"/>
        </w:rPr>
        <w:t>E</w:t>
      </w:r>
      <w:r w:rsidR="0099526D" w:rsidRPr="0099526D">
        <w:rPr>
          <w:rFonts w:ascii="Museo Sans 300" w:hAnsi="Museo Sans 300"/>
          <w:sz w:val="20"/>
          <w:szCs w:val="20"/>
        </w:rPr>
        <w:t xml:space="preserve">l día </w:t>
      </w:r>
      <w:r w:rsidR="00DA22C8">
        <w:rPr>
          <w:rFonts w:ascii="Museo Sans 300" w:hAnsi="Museo Sans 300"/>
          <w:sz w:val="20"/>
          <w:szCs w:val="20"/>
        </w:rPr>
        <w:t>veinticuatro</w:t>
      </w:r>
      <w:r>
        <w:rPr>
          <w:rFonts w:ascii="Museo Sans 300" w:hAnsi="Museo Sans 300"/>
          <w:sz w:val="20"/>
          <w:szCs w:val="20"/>
        </w:rPr>
        <w:t xml:space="preserve"> </w:t>
      </w:r>
      <w:r w:rsidRPr="007C3190">
        <w:rPr>
          <w:rFonts w:ascii="Museo Sans 300" w:hAnsi="Museo Sans 300"/>
          <w:sz w:val="20"/>
          <w:szCs w:val="20"/>
        </w:rPr>
        <w:t>de febrero de este</w:t>
      </w:r>
      <w:r w:rsidR="0099526D" w:rsidRPr="007C3190">
        <w:rPr>
          <w:rFonts w:ascii="Museo Sans 300" w:hAnsi="Museo Sans 300"/>
          <w:sz w:val="20"/>
          <w:szCs w:val="20"/>
        </w:rPr>
        <w:t xml:space="preserve"> año, la distribuidora presentó un escrito en el cual expresó que mantiene los argumentos y pruebas remitidas con anterioridad.  </w:t>
      </w:r>
      <w:r w:rsidRPr="007C3190">
        <w:rPr>
          <w:rFonts w:ascii="Museo Sans 300" w:hAnsi="Museo Sans 300"/>
          <w:sz w:val="20"/>
          <w:szCs w:val="20"/>
        </w:rPr>
        <w:t xml:space="preserve">Por su parte, </w:t>
      </w:r>
      <w:r w:rsidR="00557D56">
        <w:rPr>
          <w:rFonts w:ascii="Museo Sans 300" w:hAnsi="Museo Sans 300"/>
          <w:sz w:val="20"/>
          <w:szCs w:val="20"/>
        </w:rPr>
        <w:t xml:space="preserve">el representante de </w:t>
      </w:r>
      <w:r w:rsidRPr="007C3190">
        <w:rPr>
          <w:rFonts w:ascii="Museo Sans 300" w:hAnsi="Museo Sans 300"/>
          <w:sz w:val="20"/>
          <w:szCs w:val="20"/>
        </w:rPr>
        <w:t xml:space="preserve">la usuaria no hizo uso del derecho de </w:t>
      </w:r>
      <w:r w:rsidR="007C3190">
        <w:rPr>
          <w:rFonts w:ascii="Museo Sans 300" w:hAnsi="Museo Sans 300"/>
          <w:sz w:val="20"/>
          <w:szCs w:val="20"/>
        </w:rPr>
        <w:t>defensa</w:t>
      </w:r>
      <w:r w:rsidRPr="007C3190">
        <w:rPr>
          <w:rFonts w:ascii="Museo Sans 300" w:hAnsi="Museo Sans 300"/>
          <w:sz w:val="20"/>
          <w:szCs w:val="20"/>
        </w:rPr>
        <w:t xml:space="preserve"> concedido.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1CF7043"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DA22C8">
        <w:rPr>
          <w:rFonts w:ascii="Museo Sans 300" w:hAnsi="Museo Sans 300"/>
          <w:sz w:val="20"/>
          <w:szCs w:val="20"/>
          <w:lang w:val="es-SV"/>
        </w:rPr>
        <w:t>531</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DA22C8">
        <w:rPr>
          <w:rFonts w:ascii="Museo Sans 300" w:hAnsi="Museo Sans 300"/>
          <w:sz w:val="20"/>
          <w:szCs w:val="20"/>
          <w:lang w:val="es-SV"/>
        </w:rPr>
        <w:t>catorc</w:t>
      </w:r>
      <w:r w:rsidR="007C3190">
        <w:rPr>
          <w:rFonts w:ascii="Museo Sans 300" w:hAnsi="Museo Sans 300"/>
          <w:sz w:val="20"/>
          <w:szCs w:val="20"/>
          <w:lang w:val="es-SV"/>
        </w:rPr>
        <w:t>e de marz</w:t>
      </w:r>
      <w:r w:rsidR="008D1FA2">
        <w:rPr>
          <w:rFonts w:ascii="Museo Sans 300" w:hAnsi="Museo Sans 300"/>
          <w:sz w:val="20"/>
          <w:szCs w:val="20"/>
          <w:lang w:val="es-SV"/>
        </w:rPr>
        <w:t>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A33B39">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323118C1"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F148E">
        <w:rPr>
          <w:rFonts w:ascii="Museo Sans 300" w:hAnsi="Museo Sans 300"/>
          <w:sz w:val="20"/>
          <w:szCs w:val="20"/>
          <w:lang w:val="es-SV"/>
        </w:rPr>
        <w:t xml:space="preserve"> distribuidora y </w:t>
      </w:r>
      <w:r w:rsidR="008F10E5" w:rsidRPr="00B50AA0">
        <w:rPr>
          <w:rFonts w:ascii="Museo Sans 300" w:hAnsi="Museo Sans 300"/>
          <w:sz w:val="20"/>
          <w:szCs w:val="20"/>
          <w:lang w:val="es-SV"/>
        </w:rPr>
        <w:t>a</w:t>
      </w:r>
      <w:r w:rsidR="008F10E5">
        <w:rPr>
          <w:rFonts w:ascii="Museo Sans 300" w:hAnsi="Museo Sans 300"/>
          <w:sz w:val="20"/>
          <w:szCs w:val="20"/>
          <w:lang w:val="es-SV"/>
        </w:rPr>
        <w:t>l representante de</w:t>
      </w:r>
      <w:r w:rsidR="008F10E5" w:rsidRPr="00B50AA0">
        <w:rPr>
          <w:rFonts w:ascii="Museo Sans 300" w:hAnsi="Museo Sans 300"/>
          <w:sz w:val="20"/>
          <w:szCs w:val="20"/>
          <w:lang w:val="es-SV"/>
        </w:rPr>
        <w:t xml:space="preserve"> la usuaria </w:t>
      </w:r>
      <w:r w:rsidR="00EF148E">
        <w:rPr>
          <w:rFonts w:ascii="Museo Sans 300" w:hAnsi="Museo Sans 300"/>
          <w:sz w:val="20"/>
          <w:szCs w:val="20"/>
          <w:lang w:val="es-SV"/>
        </w:rPr>
        <w:t>los días die</w:t>
      </w:r>
      <w:r w:rsidR="00DA22C8">
        <w:rPr>
          <w:rFonts w:ascii="Museo Sans 300" w:hAnsi="Museo Sans 300"/>
          <w:sz w:val="20"/>
          <w:szCs w:val="20"/>
          <w:lang w:val="es-SV"/>
        </w:rPr>
        <w:t>cisiete y veintiuno</w:t>
      </w:r>
      <w:r w:rsidR="00CC1FA1">
        <w:rPr>
          <w:rFonts w:ascii="Museo Sans 300" w:hAnsi="Museo Sans 300"/>
          <w:sz w:val="20"/>
          <w:szCs w:val="20"/>
          <w:lang w:val="es-SV"/>
        </w:rPr>
        <w:t xml:space="preserve"> </w:t>
      </w:r>
      <w:r w:rsidR="000821E6">
        <w:rPr>
          <w:rFonts w:ascii="Museo Sans 300" w:hAnsi="Museo Sans 300"/>
          <w:sz w:val="20"/>
          <w:szCs w:val="20"/>
          <w:lang w:val="es-SV"/>
        </w:rPr>
        <w:t>del mismo mes y año</w:t>
      </w:r>
      <w:r w:rsidR="00EF148E">
        <w:rPr>
          <w:rFonts w:ascii="Museo Sans 300" w:hAnsi="Museo Sans 300"/>
          <w:sz w:val="20"/>
          <w:szCs w:val="20"/>
          <w:lang w:val="es-SV"/>
        </w:rPr>
        <w:t>, respectivamente</w:t>
      </w:r>
      <w:r w:rsidR="00CC1FA1">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B60FC6F" w14:textId="0336C7D1"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sidR="00B57AF7">
        <w:rPr>
          <w:rFonts w:ascii="Museo Sans 300" w:hAnsi="Museo Sans 300"/>
          <w:sz w:val="20"/>
          <w:szCs w:val="20"/>
          <w:lang w:val="es-SV"/>
        </w:rPr>
        <w:t>veinti</w:t>
      </w:r>
      <w:r w:rsidR="00DA22C8">
        <w:rPr>
          <w:rFonts w:ascii="Museo Sans 300" w:hAnsi="Museo Sans 300"/>
          <w:sz w:val="20"/>
          <w:szCs w:val="20"/>
          <w:lang w:val="es-SV"/>
        </w:rPr>
        <w:t xml:space="preserve">dós </w:t>
      </w:r>
      <w:r w:rsidR="00B57AF7">
        <w:rPr>
          <w:rFonts w:ascii="Museo Sans 300" w:hAnsi="Museo Sans 300"/>
          <w:sz w:val="20"/>
          <w:szCs w:val="20"/>
          <w:lang w:val="es-SV"/>
        </w:rPr>
        <w:t>de abril</w:t>
      </w:r>
      <w:r w:rsidRPr="00B50AA0">
        <w:rPr>
          <w:rFonts w:ascii="Museo Sans 300" w:hAnsi="Museo Sans 300"/>
          <w:sz w:val="20"/>
          <w:szCs w:val="20"/>
          <w:lang w:val="es-SV"/>
        </w:rPr>
        <w:t xml:space="preserve"> del presente año, el CAU remitió el memorando N.° M-0</w:t>
      </w:r>
      <w:r w:rsidR="00B57AF7">
        <w:rPr>
          <w:rFonts w:ascii="Museo Sans 300" w:hAnsi="Museo Sans 300"/>
          <w:sz w:val="20"/>
          <w:szCs w:val="20"/>
          <w:lang w:val="es-SV"/>
        </w:rPr>
        <w:t>3</w:t>
      </w:r>
      <w:r w:rsidR="00DA22C8">
        <w:rPr>
          <w:rFonts w:ascii="Museo Sans 300" w:hAnsi="Museo Sans 300"/>
          <w:sz w:val="20"/>
          <w:szCs w:val="20"/>
          <w:lang w:val="es-SV"/>
        </w:rPr>
        <w:t>57</w:t>
      </w:r>
      <w:r w:rsidRPr="00B50AA0">
        <w:rPr>
          <w:rFonts w:ascii="Museo Sans 300" w:hAnsi="Museo Sans 300"/>
          <w:sz w:val="20"/>
          <w:szCs w:val="20"/>
          <w:lang w:val="es-SV"/>
        </w:rPr>
        <w:t xml:space="preserve">-CAU-22, en el cual solicitó que se le conceda prórroga para rendir el informe técnico requerido en el acuerdo N.° </w:t>
      </w:r>
      <w:r w:rsidR="00DA22C8">
        <w:rPr>
          <w:rFonts w:ascii="Museo Sans 300" w:hAnsi="Museo Sans 300"/>
          <w:sz w:val="20"/>
          <w:szCs w:val="20"/>
          <w:lang w:val="es-SV"/>
        </w:rPr>
        <w:t>E-0531</w:t>
      </w:r>
      <w:r w:rsidRPr="00B50AA0">
        <w:rPr>
          <w:rFonts w:ascii="Museo Sans 300" w:hAnsi="Museo Sans 300"/>
          <w:sz w:val="20"/>
          <w:szCs w:val="20"/>
          <w:lang w:val="es-SV"/>
        </w:rPr>
        <w:t>-2022-CAU,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355DA7D" w14:textId="4D753FAA"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Por medio del acuerdo N.° E-0</w:t>
      </w:r>
      <w:r w:rsidR="00B57AF7">
        <w:rPr>
          <w:rFonts w:ascii="Museo Sans 300" w:hAnsi="Museo Sans 300"/>
          <w:sz w:val="20"/>
          <w:szCs w:val="20"/>
          <w:lang w:val="es-SV"/>
        </w:rPr>
        <w:t>8</w:t>
      </w:r>
      <w:r w:rsidR="001129B4">
        <w:rPr>
          <w:rFonts w:ascii="Museo Sans 300" w:hAnsi="Museo Sans 300"/>
          <w:sz w:val="20"/>
          <w:szCs w:val="20"/>
          <w:lang w:val="es-SV"/>
        </w:rPr>
        <w:t>74</w:t>
      </w:r>
      <w:r w:rsidRPr="00B50AA0">
        <w:rPr>
          <w:rFonts w:ascii="Museo Sans 300" w:hAnsi="Museo Sans 300"/>
          <w:sz w:val="20"/>
          <w:szCs w:val="20"/>
          <w:lang w:val="es-SV"/>
        </w:rPr>
        <w:t xml:space="preserve">-2022-CAU de fecha </w:t>
      </w:r>
      <w:r w:rsidR="001129B4">
        <w:rPr>
          <w:rFonts w:ascii="Museo Sans 300" w:hAnsi="Museo Sans 300"/>
          <w:sz w:val="20"/>
          <w:szCs w:val="20"/>
          <w:lang w:val="es-SV"/>
        </w:rPr>
        <w:t>dos de mayo</w:t>
      </w:r>
      <w:r w:rsidRPr="00B50AA0">
        <w:rPr>
          <w:rFonts w:ascii="Museo Sans 300" w:hAnsi="Museo Sans 300"/>
          <w:sz w:val="20"/>
          <w:szCs w:val="20"/>
          <w:lang w:val="es-SV"/>
        </w:rPr>
        <w:t xml:space="preserve"> de este año, se </w:t>
      </w:r>
      <w:r w:rsidR="00600E08" w:rsidRPr="00B50AA0">
        <w:rPr>
          <w:rFonts w:ascii="Museo Sans 300" w:hAnsi="Museo Sans 300"/>
          <w:sz w:val="20"/>
          <w:szCs w:val="20"/>
          <w:lang w:val="es-SV"/>
        </w:rPr>
        <w:t>prorrogó el</w:t>
      </w:r>
      <w:r w:rsidRPr="00B50AA0">
        <w:rPr>
          <w:rFonts w:ascii="Museo Sans 300" w:hAnsi="Museo Sans 300"/>
          <w:sz w:val="20"/>
          <w:szCs w:val="20"/>
          <w:lang w:val="es-SV"/>
        </w:rPr>
        <w:t xml:space="preserve"> plazo para que el CAU rindiera el informe técnico requerido en el acuerdo N.° </w:t>
      </w:r>
      <w:r w:rsidR="00DA22C8">
        <w:rPr>
          <w:rFonts w:ascii="Museo Sans 300" w:hAnsi="Museo Sans 300"/>
          <w:sz w:val="20"/>
          <w:szCs w:val="20"/>
          <w:lang w:val="es-SV"/>
        </w:rPr>
        <w:t>E-0531</w:t>
      </w:r>
      <w:r w:rsidRPr="00B50AA0">
        <w:rPr>
          <w:rFonts w:ascii="Museo Sans 300" w:hAnsi="Museo Sans 300"/>
          <w:sz w:val="20"/>
          <w:szCs w:val="20"/>
          <w:lang w:val="es-SV"/>
        </w:rPr>
        <w:t>-2022-CAU. </w:t>
      </w:r>
    </w:p>
    <w:p w14:paraId="2FABA5E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67088D78" w14:textId="36BFFA65"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Dicho acuerdo fue notificado a la distribuidora y a</w:t>
      </w:r>
      <w:r w:rsidR="008F10E5">
        <w:rPr>
          <w:rFonts w:ascii="Museo Sans 300" w:hAnsi="Museo Sans 300"/>
          <w:sz w:val="20"/>
          <w:szCs w:val="20"/>
          <w:lang w:val="es-SV"/>
        </w:rPr>
        <w:t>l representante de</w:t>
      </w:r>
      <w:r w:rsidRPr="00B50AA0">
        <w:rPr>
          <w:rFonts w:ascii="Museo Sans 300" w:hAnsi="Museo Sans 300"/>
          <w:sz w:val="20"/>
          <w:szCs w:val="20"/>
          <w:lang w:val="es-SV"/>
        </w:rPr>
        <w:t xml:space="preserve"> la usuaria los días </w:t>
      </w:r>
      <w:r w:rsidR="00775E59">
        <w:rPr>
          <w:rFonts w:ascii="Museo Sans 300" w:hAnsi="Museo Sans 300"/>
          <w:sz w:val="20"/>
          <w:szCs w:val="20"/>
          <w:lang w:val="es-SV"/>
        </w:rPr>
        <w:t>nueve y doce</w:t>
      </w:r>
      <w:r w:rsidR="00177D36">
        <w:rPr>
          <w:rFonts w:ascii="Museo Sans 300" w:hAnsi="Museo Sans 300"/>
          <w:sz w:val="20"/>
          <w:szCs w:val="20"/>
          <w:lang w:val="es-SV"/>
        </w:rPr>
        <w:t xml:space="preserve"> de may</w:t>
      </w:r>
      <w:r w:rsidRPr="00B50AA0">
        <w:rPr>
          <w:rFonts w:ascii="Museo Sans 300" w:hAnsi="Museo Sans 300"/>
          <w:sz w:val="20"/>
          <w:szCs w:val="20"/>
          <w:lang w:val="es-SV"/>
        </w:rPr>
        <w:t>o de este año</w:t>
      </w:r>
      <w:r w:rsidR="00C60E24">
        <w:rPr>
          <w:rFonts w:ascii="Museo Sans 300" w:hAnsi="Museo Sans 300"/>
          <w:sz w:val="20"/>
          <w:szCs w:val="20"/>
          <w:lang w:val="es-SV"/>
        </w:rPr>
        <w:t>, respectivamente</w:t>
      </w:r>
      <w:r w:rsidRPr="00B50AA0">
        <w:rPr>
          <w:rFonts w:ascii="Museo Sans 300" w:hAnsi="Museo Sans 300"/>
          <w:sz w:val="20"/>
          <w:szCs w:val="20"/>
          <w:lang w:val="es-SV"/>
        </w:rPr>
        <w:t>. </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430834E0" w:rsidR="004A1699" w:rsidRPr="007D65C8" w:rsidRDefault="00A8423E" w:rsidP="00C453AE">
      <w:pPr>
        <w:pStyle w:val="Prrafodelista"/>
        <w:tabs>
          <w:tab w:val="left" w:pos="426"/>
        </w:tabs>
        <w:ind w:left="426"/>
        <w:jc w:val="both"/>
        <w:rPr>
          <w:rFonts w:ascii="Museo Sans 300" w:hAnsi="Museo Sans 300"/>
          <w:sz w:val="20"/>
          <w:szCs w:val="20"/>
          <w:lang w:val="es-SV"/>
        </w:rPr>
      </w:pPr>
      <w:r w:rsidRPr="000F4F77">
        <w:rPr>
          <w:rFonts w:ascii="Museo Sans 300" w:hAnsi="Museo Sans 300"/>
          <w:sz w:val="20"/>
          <w:szCs w:val="20"/>
        </w:rPr>
        <w:t>Por</w:t>
      </w:r>
      <w:r w:rsidR="006662C8" w:rsidRPr="000F4F77">
        <w:rPr>
          <w:rFonts w:ascii="Museo Sans 300" w:hAnsi="Museo Sans 300"/>
          <w:sz w:val="20"/>
          <w:szCs w:val="20"/>
        </w:rPr>
        <w:t xml:space="preserve"> </w:t>
      </w:r>
      <w:r w:rsidRPr="000F4F77">
        <w:rPr>
          <w:rFonts w:ascii="Museo Sans 300" w:hAnsi="Museo Sans 300"/>
          <w:sz w:val="20"/>
          <w:szCs w:val="20"/>
        </w:rPr>
        <w:t>medio</w:t>
      </w:r>
      <w:r w:rsidR="006662C8" w:rsidRPr="000F4F77">
        <w:rPr>
          <w:rFonts w:ascii="Museo Sans 300" w:hAnsi="Museo Sans 300"/>
          <w:sz w:val="20"/>
          <w:szCs w:val="20"/>
        </w:rPr>
        <w:t xml:space="preserve"> </w:t>
      </w:r>
      <w:r w:rsidRPr="000F4F77">
        <w:rPr>
          <w:rFonts w:ascii="Museo Sans 300" w:hAnsi="Museo Sans 300"/>
          <w:sz w:val="20"/>
          <w:szCs w:val="20"/>
        </w:rPr>
        <w:t>d</w:t>
      </w:r>
      <w:r w:rsidR="00CE5835" w:rsidRPr="000F4F77">
        <w:rPr>
          <w:rFonts w:ascii="Museo Sans 300" w:hAnsi="Museo Sans 300"/>
          <w:sz w:val="20"/>
          <w:szCs w:val="20"/>
        </w:rPr>
        <w:t>e</w:t>
      </w:r>
      <w:r w:rsidR="006662C8" w:rsidRPr="000F4F77">
        <w:rPr>
          <w:rFonts w:ascii="Museo Sans 300" w:hAnsi="Museo Sans 300"/>
          <w:sz w:val="20"/>
          <w:szCs w:val="20"/>
        </w:rPr>
        <w:t xml:space="preserve"> </w:t>
      </w:r>
      <w:r w:rsidR="00CE5835" w:rsidRPr="000F4F77">
        <w:rPr>
          <w:rFonts w:ascii="Museo Sans 300" w:hAnsi="Museo Sans 300"/>
          <w:sz w:val="20"/>
          <w:szCs w:val="20"/>
        </w:rPr>
        <w:t>memorando</w:t>
      </w:r>
      <w:r w:rsidR="006662C8" w:rsidRPr="000F4F77">
        <w:rPr>
          <w:rFonts w:ascii="Museo Sans 300" w:hAnsi="Museo Sans 300"/>
          <w:sz w:val="20"/>
          <w:szCs w:val="20"/>
        </w:rPr>
        <w:t xml:space="preserve"> </w:t>
      </w:r>
      <w:r w:rsidR="00CE5835" w:rsidRPr="000F4F77">
        <w:rPr>
          <w:rFonts w:ascii="Museo Sans 300" w:hAnsi="Museo Sans 300"/>
          <w:sz w:val="20"/>
          <w:szCs w:val="20"/>
        </w:rPr>
        <w:t>de</w:t>
      </w:r>
      <w:r w:rsidR="006662C8" w:rsidRPr="000F4F77">
        <w:rPr>
          <w:rFonts w:ascii="Museo Sans 300" w:hAnsi="Museo Sans 300"/>
          <w:sz w:val="20"/>
          <w:szCs w:val="20"/>
        </w:rPr>
        <w:t xml:space="preserve"> </w:t>
      </w:r>
      <w:r w:rsidR="00CE5835" w:rsidRPr="000F4F77">
        <w:rPr>
          <w:rFonts w:ascii="Museo Sans 300" w:hAnsi="Museo Sans 300"/>
          <w:sz w:val="20"/>
          <w:szCs w:val="20"/>
        </w:rPr>
        <w:t>fecha</w:t>
      </w:r>
      <w:r w:rsidR="007C4CA6" w:rsidRPr="70478C62">
        <w:rPr>
          <w:rFonts w:ascii="Museo Sans 300" w:hAnsi="Museo Sans 300"/>
          <w:sz w:val="20"/>
          <w:szCs w:val="20"/>
        </w:rPr>
        <w:t xml:space="preserve"> </w:t>
      </w:r>
      <w:r w:rsidR="00177D36">
        <w:rPr>
          <w:rFonts w:ascii="Museo Sans 300" w:hAnsi="Museo Sans 300"/>
          <w:sz w:val="20"/>
          <w:szCs w:val="20"/>
        </w:rPr>
        <w:t>dieci</w:t>
      </w:r>
      <w:r w:rsidR="00FC4BFD">
        <w:rPr>
          <w:rFonts w:ascii="Museo Sans 300" w:hAnsi="Museo Sans 300"/>
          <w:sz w:val="20"/>
          <w:szCs w:val="20"/>
        </w:rPr>
        <w:t>nueve</w:t>
      </w:r>
      <w:r w:rsidR="00177D36">
        <w:rPr>
          <w:rFonts w:ascii="Museo Sans 300" w:hAnsi="Museo Sans 300"/>
          <w:sz w:val="20"/>
          <w:szCs w:val="20"/>
        </w:rPr>
        <w:t xml:space="preserve"> de mayo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442D4E">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5B188C12" w:rsidR="00427ED3" w:rsidRDefault="006662C8" w:rsidP="00600E08">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t xml:space="preserve"> </w:t>
      </w:r>
    </w:p>
    <w:p w14:paraId="4D2A4626" w14:textId="77777777" w:rsidR="00427ED3" w:rsidRDefault="00427ED3" w:rsidP="00E24456">
      <w:pPr>
        <w:spacing w:after="0" w:line="240" w:lineRule="auto"/>
        <w:ind w:left="426"/>
        <w:jc w:val="both"/>
        <w:rPr>
          <w:rFonts w:ascii="Museo Sans 300" w:hAnsi="Museo Sans 300"/>
          <w:sz w:val="20"/>
          <w:szCs w:val="20"/>
          <w:u w:val="single"/>
        </w:rPr>
      </w:pPr>
    </w:p>
    <w:p w14:paraId="37ADBD40" w14:textId="4B2C508D" w:rsidR="00427ED3" w:rsidRDefault="00427ED3" w:rsidP="00E24456">
      <w:pPr>
        <w:spacing w:after="0" w:line="240" w:lineRule="auto"/>
        <w:ind w:left="426"/>
        <w:jc w:val="both"/>
        <w:rPr>
          <w:rFonts w:ascii="Museo Sans 300" w:hAnsi="Museo Sans 300"/>
          <w:sz w:val="20"/>
          <w:szCs w:val="20"/>
          <w:u w:val="single"/>
        </w:rPr>
      </w:pPr>
    </w:p>
    <w:p w14:paraId="7E1B1852" w14:textId="7080FF97" w:rsidR="009E284D" w:rsidRDefault="009E284D" w:rsidP="00E24456">
      <w:pPr>
        <w:spacing w:after="0" w:line="240" w:lineRule="auto"/>
        <w:ind w:left="426"/>
        <w:jc w:val="both"/>
        <w:rPr>
          <w:rFonts w:ascii="Museo Sans 300" w:hAnsi="Museo Sans 300"/>
          <w:sz w:val="20"/>
          <w:szCs w:val="20"/>
          <w:u w:val="single"/>
        </w:rPr>
      </w:pPr>
    </w:p>
    <w:p w14:paraId="1FDA4329" w14:textId="694352AA" w:rsidR="009E284D" w:rsidRDefault="009E284D" w:rsidP="00E24456">
      <w:pPr>
        <w:spacing w:after="0" w:line="240" w:lineRule="auto"/>
        <w:ind w:left="426"/>
        <w:jc w:val="both"/>
        <w:rPr>
          <w:rFonts w:ascii="Museo Sans 300" w:hAnsi="Museo Sans 300"/>
          <w:sz w:val="20"/>
          <w:szCs w:val="20"/>
          <w:u w:val="single"/>
        </w:rPr>
      </w:pPr>
    </w:p>
    <w:p w14:paraId="56C73ABE" w14:textId="7CEBD052" w:rsidR="00177D36" w:rsidRDefault="00177D36" w:rsidP="00E24456">
      <w:pPr>
        <w:spacing w:after="0" w:line="240" w:lineRule="auto"/>
        <w:ind w:left="426"/>
        <w:jc w:val="both"/>
        <w:rPr>
          <w:rFonts w:ascii="Museo Sans 300" w:hAnsi="Museo Sans 300"/>
          <w:sz w:val="20"/>
          <w:szCs w:val="20"/>
          <w:u w:val="single"/>
        </w:rPr>
      </w:pPr>
    </w:p>
    <w:p w14:paraId="7DA3D1F8" w14:textId="77777777" w:rsidR="0084427A" w:rsidRDefault="0084427A" w:rsidP="00E24456">
      <w:pPr>
        <w:spacing w:after="0" w:line="240" w:lineRule="auto"/>
        <w:ind w:left="426"/>
        <w:jc w:val="both"/>
        <w:rPr>
          <w:rFonts w:ascii="Museo Sans 300" w:hAnsi="Museo Sans 300"/>
          <w:sz w:val="20"/>
          <w:szCs w:val="20"/>
          <w:u w:val="single"/>
        </w:rPr>
      </w:pPr>
    </w:p>
    <w:p w14:paraId="58AA962B" w14:textId="77777777" w:rsidR="00FC4BFD" w:rsidRDefault="00FC4BFD" w:rsidP="00E24456">
      <w:pPr>
        <w:spacing w:after="0" w:line="240" w:lineRule="auto"/>
        <w:ind w:left="426"/>
        <w:jc w:val="both"/>
        <w:rPr>
          <w:rFonts w:ascii="Museo Sans 300" w:hAnsi="Museo Sans 300"/>
          <w:sz w:val="20"/>
          <w:szCs w:val="20"/>
          <w:u w:val="single"/>
        </w:rPr>
      </w:pP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7AFE92BC" w14:textId="77777777" w:rsidR="00E150FC" w:rsidRDefault="00E150FC" w:rsidP="007D65C8">
      <w:pPr>
        <w:spacing w:after="0" w:line="240" w:lineRule="auto"/>
        <w:ind w:left="426"/>
        <w:jc w:val="both"/>
        <w:rPr>
          <w:rFonts w:ascii="Museo Sans 300" w:hAnsi="Museo Sans 300"/>
          <w:sz w:val="20"/>
          <w:szCs w:val="20"/>
          <w:u w:val="single"/>
        </w:rPr>
      </w:pPr>
      <w:bookmarkStart w:id="0" w:name="_Hlk78192968"/>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DE3D6AE" w14:textId="77777777" w:rsidR="000F4F77" w:rsidRPr="000F4F77" w:rsidRDefault="007B6E8E" w:rsidP="000F4F77">
      <w:pPr>
        <w:suppressAutoHyphens w:val="0"/>
        <w:autoSpaceDN/>
        <w:spacing w:after="200"/>
        <w:ind w:left="708" w:right="708" w:firstLine="1"/>
        <w:textAlignment w:val="auto"/>
        <w:rPr>
          <w:rFonts w:ascii="Museo 300" w:hAnsi="Museo 300" w:cs="Segoe UI"/>
          <w:sz w:val="16"/>
          <w:szCs w:val="16"/>
          <w:lang w:val="es-ES" w:eastAsia="es-SV"/>
        </w:rPr>
      </w:pPr>
      <w:r w:rsidRPr="00430B1F">
        <w:rPr>
          <w:rFonts w:ascii="Museo 300" w:hAnsi="Museo 300"/>
          <w:sz w:val="16"/>
          <w:szCs w:val="16"/>
          <w:lang w:val="es-ES"/>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bookmarkStart w:id="1" w:name="_Hlk111556181"/>
      <w:r w:rsidR="000F4F77" w:rsidRPr="000F4F77">
        <w:rPr>
          <w:rFonts w:ascii="Museo 300" w:hAnsi="Museo 300" w:cs="Segoe UI"/>
          <w:sz w:val="16"/>
          <w:szCs w:val="16"/>
          <w:lang w:val="es-ES" w:eastAsia="es-SV"/>
        </w:rPr>
        <w:t>Conforme con la información que fue provista por la sociedad EEO, se han extraído las siguientes fotografías mediante las cuales se observa la condición encontrada en el suministro objeto del presente informe en fecha 25 de octubre del año 2021, detallando el incumplimiento a las condiciones contractuales, debido a la instalación de una línea directa conectada en fase de la acometida del servicio eléctrico y antes de medición, con la finalidad de impedir el correcto registro de la energía consumida en el suministro bajo estudio</w:t>
      </w:r>
      <w:bookmarkEnd w:id="1"/>
      <w:r w:rsidR="000F4F77" w:rsidRPr="000F4F77">
        <w:rPr>
          <w:rFonts w:ascii="Museo 300" w:hAnsi="Museo 300" w:cs="Segoe UI"/>
          <w:sz w:val="16"/>
          <w:szCs w:val="16"/>
          <w:lang w:val="es-ES" w:eastAsia="es-SV"/>
        </w:rPr>
        <w:t>:</w:t>
      </w:r>
    </w:p>
    <w:p w14:paraId="595E5CB1" w14:textId="77777777" w:rsidR="00614E0E" w:rsidRPr="00614E0E" w:rsidRDefault="00614E0E" w:rsidP="00614E0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614E0E">
        <w:rPr>
          <w:rFonts w:ascii="Museo 300" w:eastAsia="Times New Roman" w:hAnsi="Museo 300" w:cs="Segoe UI"/>
          <w:sz w:val="16"/>
          <w:szCs w:val="16"/>
          <w:lang w:val="es-ES" w:eastAsia="es-SV"/>
        </w:rPr>
        <w:t>De las pruebas presentadas relacionadas a la condición detectada por EEO, el CAU ha determinado lo siguiente:</w:t>
      </w:r>
    </w:p>
    <w:p w14:paraId="1416DF8D" w14:textId="77777777" w:rsidR="00614E0E" w:rsidRPr="00614E0E" w:rsidRDefault="00614E0E" w:rsidP="00614E0E">
      <w:pPr>
        <w:numPr>
          <w:ilvl w:val="0"/>
          <w:numId w:val="16"/>
        </w:numPr>
        <w:suppressAutoHyphens w:val="0"/>
        <w:autoSpaceDN/>
        <w:spacing w:after="200" w:line="240" w:lineRule="auto"/>
        <w:ind w:left="1134" w:right="708" w:hanging="283"/>
        <w:jc w:val="both"/>
        <w:textAlignment w:val="auto"/>
        <w:rPr>
          <w:rFonts w:ascii="Museo 300" w:eastAsia="Times New Roman" w:hAnsi="Museo 300" w:cs="Segoe UI"/>
          <w:sz w:val="16"/>
          <w:szCs w:val="16"/>
          <w:lang w:val="es-ES" w:eastAsia="es-SV"/>
        </w:rPr>
      </w:pPr>
      <w:r w:rsidRPr="00614E0E">
        <w:rPr>
          <w:rFonts w:ascii="Museo 300" w:eastAsia="Times New Roman" w:hAnsi="Museo 300" w:cs="Segoe UI"/>
          <w:sz w:val="16"/>
          <w:szCs w:val="16"/>
          <w:lang w:val="es-ES" w:eastAsia="es-SV"/>
        </w:rPr>
        <w:t xml:space="preserve">La distribuidora en las fotografías provistas demuestra que en el suministro existió una condición irregular, consistente en una línea directa a 120 voltios la cual se conectaba en la bornera de alimentación de la fase “A” en el medidor, con la finalidad de impedir el correcto registro de la energía consumida en el suministro bajo análisis. </w:t>
      </w:r>
    </w:p>
    <w:p w14:paraId="51FC7CD2" w14:textId="4ECEDC24" w:rsidR="00614E0E" w:rsidRPr="00614E0E" w:rsidRDefault="00614E0E" w:rsidP="00614E0E">
      <w:pPr>
        <w:numPr>
          <w:ilvl w:val="0"/>
          <w:numId w:val="16"/>
        </w:numPr>
        <w:suppressAutoHyphens w:val="0"/>
        <w:autoSpaceDN/>
        <w:spacing w:after="200" w:line="240" w:lineRule="auto"/>
        <w:ind w:left="1134" w:right="708" w:hanging="283"/>
        <w:jc w:val="both"/>
        <w:textAlignment w:val="auto"/>
        <w:rPr>
          <w:rFonts w:ascii="Museo 300" w:eastAsia="Times New Roman" w:hAnsi="Museo 300" w:cs="Segoe UI"/>
          <w:sz w:val="16"/>
          <w:szCs w:val="16"/>
          <w:lang w:val="es-ES" w:eastAsia="es-SV"/>
        </w:rPr>
      </w:pPr>
      <w:r w:rsidRPr="00614E0E">
        <w:rPr>
          <w:rFonts w:ascii="Museo 300" w:eastAsia="Times New Roman" w:hAnsi="Museo 300" w:cs="Segoe UI"/>
          <w:sz w:val="16"/>
          <w:szCs w:val="16"/>
          <w:lang w:val="es-ES" w:eastAsia="es-SV"/>
        </w:rPr>
        <w:t xml:space="preserve">Según se observa en la fotografía (1-A) la línea adicional estaba conectada en la bornera de la fuente en el medidor e ingresa al interior de la vivienda, como se muestra en la fotografía 1-B. En dicha línea adicional, tal y como se observa en la fotografía n.° 2 la distribuidora registró la intensidad de corriente de 10.87 amperios. </w:t>
      </w:r>
    </w:p>
    <w:p w14:paraId="5E4D58A8" w14:textId="77777777" w:rsidR="00614E0E" w:rsidRPr="00614E0E" w:rsidRDefault="00614E0E" w:rsidP="00614E0E">
      <w:pPr>
        <w:numPr>
          <w:ilvl w:val="0"/>
          <w:numId w:val="17"/>
        </w:numPr>
        <w:suppressAutoHyphens w:val="0"/>
        <w:autoSpaceDN/>
        <w:spacing w:after="200" w:line="240" w:lineRule="auto"/>
        <w:ind w:left="1134" w:right="708" w:hanging="283"/>
        <w:jc w:val="both"/>
        <w:textAlignment w:val="auto"/>
        <w:rPr>
          <w:rFonts w:ascii="Museo 300" w:eastAsia="Times New Roman" w:hAnsi="Museo 300" w:cs="Segoe UI"/>
          <w:sz w:val="16"/>
          <w:szCs w:val="16"/>
          <w:lang w:val="es-ES" w:eastAsia="es-SV"/>
        </w:rPr>
      </w:pPr>
      <w:r w:rsidRPr="00614E0E">
        <w:rPr>
          <w:rFonts w:ascii="Museo 300" w:eastAsia="Times New Roman" w:hAnsi="Museo 300" w:cs="Segoe UI"/>
          <w:sz w:val="16"/>
          <w:szCs w:val="16"/>
          <w:lang w:val="es-ES" w:eastAsia="es-SV"/>
        </w:rPr>
        <w:t>Por otra parte, la distribuidora EEO no determinó las cargas que eran alimentadas por la línea directa encontrada en la inspección del 25 de octubre del año 2021.</w:t>
      </w:r>
    </w:p>
    <w:p w14:paraId="48246855" w14:textId="3DA02EA6" w:rsidR="00D77F9D" w:rsidRPr="00E00DF7" w:rsidRDefault="00614E0E" w:rsidP="000F4F7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bookmarkStart w:id="2" w:name="_Hlk111618530"/>
      <w:bookmarkStart w:id="3" w:name="_Hlk111556206"/>
      <w:r w:rsidRPr="00614E0E">
        <w:rPr>
          <w:rFonts w:ascii="Museo 300" w:eastAsia="Times New Roman" w:hAnsi="Museo 300" w:cs="Segoe UI"/>
          <w:sz w:val="16"/>
          <w:szCs w:val="16"/>
          <w:lang w:val="es-ES" w:eastAsia="es-SV"/>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Final correspondiente al año 2021.</w:t>
      </w:r>
      <w:bookmarkEnd w:id="2"/>
      <w:r>
        <w:rPr>
          <w:rFonts w:ascii="Museo 300" w:eastAsia="Times New Roman" w:hAnsi="Museo 300" w:cs="Segoe UI"/>
          <w:sz w:val="16"/>
          <w:szCs w:val="16"/>
          <w:lang w:val="es-ES" w:eastAsia="es-SV"/>
        </w:rPr>
        <w:t xml:space="preserve"> </w:t>
      </w:r>
      <w:bookmarkEnd w:id="3"/>
      <w:r w:rsidR="00E8785B" w:rsidRPr="00E00DF7">
        <w:rPr>
          <w:rFonts w:ascii="Museo 300" w:eastAsia="Times New Roman" w:hAnsi="Museo 300" w:cs="Segoe UI"/>
          <w:sz w:val="16"/>
          <w:szCs w:val="16"/>
          <w:lang w:val="es-ES" w:eastAsia="es-SV"/>
        </w:rPr>
        <w:t>[…]</w:t>
      </w:r>
    </w:p>
    <w:p w14:paraId="3B8D8229" w14:textId="34F81027"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6D0BEDF0" w14:textId="77777777" w:rsidR="00614E0E" w:rsidRPr="00614E0E" w:rsidRDefault="00614E0E" w:rsidP="00614E0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614E0E">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7E4D7070" w14:textId="77777777" w:rsidR="00614E0E" w:rsidRPr="00614E0E" w:rsidRDefault="00614E0E" w:rsidP="00614E0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614E0E">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43E07A99" w14:textId="77777777" w:rsidR="00614E0E" w:rsidRPr="00614E0E" w:rsidRDefault="00614E0E" w:rsidP="00614E0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614E0E">
        <w:rPr>
          <w:rFonts w:ascii="Museo 300" w:eastAsia="Times New Roman" w:hAnsi="Museo 300" w:cs="Segoe UI"/>
          <w:sz w:val="16"/>
          <w:szCs w:val="16"/>
          <w:lang w:val="es-ES" w:eastAsia="es-SV"/>
        </w:rPr>
        <w:t>Al analizar los históricos de consumo mostrados en la gráfica n.° 1, se destaca que los consumos posteriores a la normalización del suministro debido a la eliminación de la condición irregular son representativos de las cargas alimentadas fuera de medición.</w:t>
      </w:r>
    </w:p>
    <w:p w14:paraId="508DE633" w14:textId="77777777" w:rsidR="00614E0E" w:rsidRPr="00614E0E" w:rsidRDefault="00614E0E" w:rsidP="00614E0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614E0E">
        <w:rPr>
          <w:rFonts w:ascii="Museo 300" w:eastAsia="Times New Roman" w:hAnsi="Museo 300" w:cs="Segoe UI"/>
          <w:sz w:val="16"/>
          <w:szCs w:val="16"/>
          <w:lang w:val="es-ES" w:eastAsia="es-SV"/>
        </w:rPr>
        <w:t>En vista de las consideraciones expuestas y al análisis efectuado por el CAU de la información a la cual se ha tenido acceso, se hacen las siguientes valoraciones:</w:t>
      </w:r>
    </w:p>
    <w:p w14:paraId="1B7AA12A" w14:textId="77777777" w:rsidR="00614E0E" w:rsidRPr="00614E0E" w:rsidRDefault="00614E0E" w:rsidP="00614E0E">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614E0E">
        <w:rPr>
          <w:rFonts w:ascii="Museo 300" w:eastAsia="Times New Roman" w:hAnsi="Museo 300" w:cs="Segoe UI"/>
          <w:sz w:val="16"/>
          <w:szCs w:val="16"/>
          <w:lang w:val="es-ES" w:eastAsia="es-SV"/>
        </w:rPr>
        <w:t>El cálculo de la energía no registrada obtenido por EEO, tomando como base la corriente instantánea bajo el criterio que esta es constante durante 12 horas diarias no será considerado para el recálculo de la energía a recuperar, debido a que no se determinó por parte de ellos que tipo de equipos eléctricos en el interior de la vivienda están siendo utilizados en ese preciso momento.</w:t>
      </w:r>
    </w:p>
    <w:p w14:paraId="7F139F84" w14:textId="77777777" w:rsidR="00614E0E" w:rsidRPr="00614E0E" w:rsidRDefault="00614E0E" w:rsidP="00614E0E">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614E0E">
        <w:rPr>
          <w:rFonts w:ascii="Museo 300" w:eastAsia="Times New Roman" w:hAnsi="Museo 300" w:cs="Segoe UI"/>
          <w:sz w:val="16"/>
          <w:szCs w:val="16"/>
          <w:lang w:val="es-ES" w:eastAsia="es-SV"/>
        </w:rPr>
        <w:t xml:space="preserve">El método por utilizar para la ENR a recuperar por EEO, será el establecido en el artículo 5.2 literal a) del Procedimiento para Investigar la Existencia de Condiciones Irregulares, de tal manera que se utilizará el consumo promedio mensual determinado por el CAU con base al registro de consumo posterior a la normalización del suministro, correspondiente al promedio de los meses de marzo, abril y mayo del presente año, resultando por la cantidad de 375 kWh, y será la base para el recálculo de la energía a recuperar. </w:t>
      </w:r>
    </w:p>
    <w:p w14:paraId="36681B70" w14:textId="77777777" w:rsidR="00614E0E" w:rsidRPr="00614E0E" w:rsidRDefault="00614E0E" w:rsidP="00614E0E">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614E0E">
        <w:rPr>
          <w:rFonts w:ascii="Museo 300" w:eastAsia="Times New Roman" w:hAnsi="Museo 300" w:cs="Segoe UI"/>
          <w:sz w:val="16"/>
          <w:szCs w:val="16"/>
          <w:lang w:val="es-ES" w:eastAsia="es-SV"/>
        </w:rPr>
        <w:lastRenderedPageBreak/>
        <w:t>Respecto al período retroactivo de recuperación, corresponde a 180 días comprendidos entre el 28 de abril hasta el 25 de octubre de 2021.</w:t>
      </w:r>
    </w:p>
    <w:p w14:paraId="4EE83EE4" w14:textId="0F672A37" w:rsidR="00613FD5" w:rsidRPr="00E00DF7" w:rsidRDefault="00614E0E" w:rsidP="00614E0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614E0E">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1,010 kWh, equivalente a la cantidad de doscientos sesenta y seis 27/100 dólares de los Estados Unidos de América (USD 266.27)</w:t>
      </w:r>
      <w:r w:rsidRPr="00614E0E">
        <w:rPr>
          <w:rFonts w:ascii="Museo 300" w:eastAsia="Times New Roman" w:hAnsi="Museo 300" w:cs="Segoe UI"/>
          <w:b/>
          <w:bCs/>
          <w:sz w:val="16"/>
          <w:szCs w:val="16"/>
          <w:lang w:val="es-ES" w:eastAsia="es-SV"/>
        </w:rPr>
        <w:t xml:space="preserve"> </w:t>
      </w:r>
      <w:r w:rsidRPr="00614E0E">
        <w:rPr>
          <w:rFonts w:ascii="Museo 300" w:eastAsia="Times New Roman" w:hAnsi="Museo 300" w:cs="Segoe UI"/>
          <w:sz w:val="16"/>
          <w:szCs w:val="16"/>
          <w:lang w:val="es-ES" w:eastAsia="es-SV"/>
        </w:rPr>
        <w:t>IVA incluido</w:t>
      </w:r>
      <w:r w:rsidR="00E00DF7" w:rsidRPr="00E00DF7">
        <w:rPr>
          <w:rFonts w:ascii="Museo 300" w:eastAsia="Times New Roman" w:hAnsi="Museo 300" w:cs="Segoe UI"/>
          <w:sz w:val="16"/>
          <w:szCs w:val="16"/>
          <w:lang w:val="es-ES" w:eastAsia="es-SV"/>
        </w:rPr>
        <w:t xml:space="preserve"> </w:t>
      </w:r>
      <w:r w:rsidR="00613FD5" w:rsidRPr="00E00DF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6FDE85BC" w14:textId="6E210889" w:rsidR="00614E0E" w:rsidRPr="00614E0E" w:rsidRDefault="00614E0E" w:rsidP="00614E0E">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614E0E">
        <w:rPr>
          <w:rFonts w:ascii="Museo 300" w:hAnsi="Museo 300" w:cs="Segoe UI"/>
          <w:color w:val="000000"/>
          <w:sz w:val="16"/>
          <w:szCs w:val="16"/>
          <w:shd w:val="clear" w:color="auto" w:fill="FFFFFF"/>
        </w:rPr>
        <w:t xml:space="preserve">El CAU determina con base en el análisis efectuado a las pruebas proporcionadas por las partes involucradas, que existió una condición irregular en el suministro con NIC </w:t>
      </w:r>
      <w:r w:rsidR="00A33B39">
        <w:rPr>
          <w:rFonts w:ascii="Museo 300" w:hAnsi="Museo 300" w:cs="Segoe UI"/>
          <w:color w:val="000000"/>
          <w:sz w:val="16"/>
          <w:szCs w:val="16"/>
          <w:shd w:val="clear" w:color="auto" w:fill="FFFFFF"/>
        </w:rPr>
        <w:t>XXX</w:t>
      </w:r>
      <w:r w:rsidRPr="00614E0E">
        <w:rPr>
          <w:rFonts w:ascii="Museo 300" w:hAnsi="Museo 300" w:cs="Segoe UI"/>
          <w:color w:val="000000"/>
          <w:sz w:val="16"/>
          <w:szCs w:val="16"/>
          <w:shd w:val="clear" w:color="auto" w:fill="FFFFFF"/>
        </w:rPr>
        <w:t>, consistente en una conexión de línea directa desde la bornera de la fase “A” en el medidor; por tanto, EEO tiene derecho a recuperar en concepto de una energía consumida y no registrada, tal y como está estipulado en el Procedimiento para Investigar la Existencia de Condiciones Irregulares en el suministro de Energía Eléctrica del Usuario Final.</w:t>
      </w:r>
    </w:p>
    <w:p w14:paraId="6A377AB4" w14:textId="1563EE07" w:rsidR="00614E0E" w:rsidRPr="00614E0E" w:rsidRDefault="00614E0E" w:rsidP="00614E0E">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614E0E">
        <w:rPr>
          <w:rFonts w:ascii="Museo 300" w:hAnsi="Museo 300" w:cs="Segoe UI"/>
          <w:color w:val="000000"/>
          <w:sz w:val="16"/>
          <w:szCs w:val="16"/>
          <w:shd w:val="clear" w:color="auto" w:fill="FFFFFF"/>
        </w:rPr>
        <w:t xml:space="preserve">Conforme con el análisis efectuado en el presente informe, se establece que la cantidad setecientos dieciocho 68/100 dólares de los Estados Unidos de América (USD 718.68) IVA incluido, cobrados por la distribuidora EEO en concepto de ENR en el suministro de la señora </w:t>
      </w:r>
      <w:r w:rsidR="00A33B39">
        <w:rPr>
          <w:rFonts w:ascii="Museo 300" w:hAnsi="Museo 300" w:cs="Segoe UI"/>
          <w:color w:val="000000"/>
          <w:sz w:val="16"/>
          <w:szCs w:val="16"/>
          <w:shd w:val="clear" w:color="auto" w:fill="FFFFFF"/>
        </w:rPr>
        <w:t>XXX</w:t>
      </w:r>
      <w:r w:rsidRPr="00614E0E">
        <w:rPr>
          <w:rFonts w:ascii="Museo 300" w:hAnsi="Museo 300" w:cs="Segoe UI"/>
          <w:color w:val="000000"/>
          <w:sz w:val="16"/>
          <w:szCs w:val="16"/>
          <w:shd w:val="clear" w:color="auto" w:fill="FFFFFF"/>
        </w:rPr>
        <w:t xml:space="preserve"> debe de rectificarse.</w:t>
      </w:r>
    </w:p>
    <w:p w14:paraId="4BAB16C4" w14:textId="15A8B1E0" w:rsidR="00562498" w:rsidRPr="00614E0E" w:rsidRDefault="00614E0E" w:rsidP="00614E0E">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614E0E">
        <w:rPr>
          <w:rFonts w:ascii="Museo 300" w:hAnsi="Museo 300" w:cs="Segoe UI"/>
          <w:color w:val="000000"/>
          <w:sz w:val="16"/>
          <w:szCs w:val="16"/>
          <w:shd w:val="clear" w:color="auto" w:fill="FFFFFF"/>
        </w:rPr>
        <w:t xml:space="preserve">Se establece que el monto a recuperar por parte de EEO en concepto de energía no registrada, asciende a 1,010 kWh, equivalentes a doscientos sesenta y seis 27/100 dólares de los Estados Unidos de América (USD 266.27) IVA incluido. Además, la distribuidora podrá efectuar el cobro de los intereses generados tal y como se indica en el artículo 36 de los Términos y Condiciones Generales al Consumidor Final, del Pliego Tarifario del año 2021. </w:t>
      </w:r>
      <w:r w:rsidR="00562498" w:rsidRPr="00614E0E">
        <w:rPr>
          <w:rFonts w:ascii="Museo 300" w:eastAsia="Arial" w:hAnsi="Museo 300"/>
          <w:color w:val="000000" w:themeColor="text1"/>
          <w:sz w:val="16"/>
          <w:szCs w:val="16"/>
        </w:rPr>
        <w:t>[…]</w:t>
      </w:r>
      <w:r w:rsidR="007B6E8E" w:rsidRPr="00614E0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8A07A0F"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401892">
        <w:rPr>
          <w:rFonts w:ascii="Museo Sans 300" w:hAnsi="Museo Sans 300"/>
          <w:sz w:val="20"/>
          <w:szCs w:val="20"/>
          <w:lang w:val="es-SV"/>
        </w:rPr>
        <w:t>11</w:t>
      </w:r>
      <w:r w:rsidR="00614E0E">
        <w:rPr>
          <w:rFonts w:ascii="Museo Sans 300" w:hAnsi="Museo Sans 300"/>
          <w:sz w:val="20"/>
          <w:szCs w:val="20"/>
          <w:lang w:val="es-SV"/>
        </w:rPr>
        <w:t>48</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614E0E">
        <w:rPr>
          <w:rFonts w:ascii="Museo Sans 300" w:hAnsi="Museo Sans 300"/>
          <w:sz w:val="20"/>
          <w:szCs w:val="20"/>
          <w:lang w:val="es-SV"/>
        </w:rPr>
        <w:t>siete</w:t>
      </w:r>
      <w:r w:rsidR="00E101B6">
        <w:rPr>
          <w:rFonts w:ascii="Museo Sans 300" w:hAnsi="Museo Sans 300"/>
          <w:sz w:val="20"/>
          <w:szCs w:val="20"/>
          <w:lang w:val="es-SV"/>
        </w:rPr>
        <w:t xml:space="preserve"> de </w:t>
      </w:r>
      <w:r w:rsidR="00401892">
        <w:rPr>
          <w:rFonts w:ascii="Museo Sans 300" w:hAnsi="Museo Sans 300"/>
          <w:sz w:val="20"/>
          <w:szCs w:val="20"/>
          <w:lang w:val="es-SV"/>
        </w:rPr>
        <w:t>juni</w:t>
      </w:r>
      <w:r w:rsidR="00E101B6">
        <w:rPr>
          <w:rFonts w:ascii="Museo Sans 300" w:hAnsi="Museo Sans 300"/>
          <w:sz w:val="20"/>
          <w:szCs w:val="20"/>
          <w:lang w:val="es-SV"/>
        </w:rPr>
        <w: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442D4E">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22A1B1C6" w14:textId="526B5A2C" w:rsidR="00655145" w:rsidRDefault="00765EB6" w:rsidP="005064C2">
      <w:pPr>
        <w:pStyle w:val="paragraph"/>
        <w:spacing w:before="0" w:after="0"/>
        <w:ind w:left="426"/>
        <w:jc w:val="both"/>
        <w:rPr>
          <w:rFonts w:ascii="Museo Sans 300" w:hAnsi="Museo Sans 300"/>
          <w:sz w:val="20"/>
          <w:szCs w:val="20"/>
          <w:lang w:val="es-ES_tradnl"/>
        </w:rPr>
      </w:pPr>
      <w:r w:rsidRPr="70478C62">
        <w:rPr>
          <w:rFonts w:ascii="Museo Sans 300" w:hAnsi="Museo Sans 300" w:cs="Segoe UI"/>
          <w:sz w:val="20"/>
          <w:szCs w:val="20"/>
          <w:lang w:val="es-ES" w:eastAsia="es-ES"/>
        </w:rPr>
        <w:t xml:space="preserve">El citado acuerdo fue notificado </w:t>
      </w:r>
      <w:r w:rsidR="00E101B6">
        <w:rPr>
          <w:rFonts w:ascii="Museo Sans 300" w:hAnsi="Museo Sans 300"/>
          <w:sz w:val="20"/>
          <w:szCs w:val="20"/>
        </w:rPr>
        <w:t xml:space="preserve">a </w:t>
      </w:r>
      <w:r w:rsidR="00E101B6" w:rsidRPr="00AB4369">
        <w:rPr>
          <w:rFonts w:ascii="Museo Sans 300" w:hAnsi="Museo Sans 300"/>
          <w:sz w:val="20"/>
          <w:szCs w:val="20"/>
        </w:rPr>
        <w:t>la</w:t>
      </w:r>
      <w:r w:rsidR="00401892">
        <w:rPr>
          <w:rFonts w:ascii="Museo Sans 300" w:hAnsi="Museo Sans 300"/>
          <w:sz w:val="20"/>
          <w:szCs w:val="20"/>
        </w:rPr>
        <w:t xml:space="preserve">s partes el día </w:t>
      </w:r>
      <w:r w:rsidR="005064C2">
        <w:rPr>
          <w:rFonts w:ascii="Museo Sans 300" w:hAnsi="Museo Sans 300"/>
          <w:sz w:val="20"/>
          <w:szCs w:val="20"/>
        </w:rPr>
        <w:t>diez</w:t>
      </w:r>
      <w:r w:rsidR="00401892">
        <w:rPr>
          <w:rFonts w:ascii="Museo Sans 300" w:hAnsi="Museo Sans 300"/>
          <w:sz w:val="20"/>
          <w:szCs w:val="20"/>
        </w:rPr>
        <w:t xml:space="preserve"> </w:t>
      </w:r>
      <w:r w:rsidR="005064C2">
        <w:rPr>
          <w:rFonts w:ascii="Museo Sans 300" w:hAnsi="Museo Sans 300"/>
          <w:sz w:val="20"/>
          <w:szCs w:val="20"/>
        </w:rPr>
        <w:t xml:space="preserve">de junio de este año, </w:t>
      </w:r>
      <w:r w:rsidR="00E101B6" w:rsidRPr="00D87DF2">
        <w:rPr>
          <w:rFonts w:ascii="Museo Sans 300" w:hAnsi="Museo Sans 300"/>
          <w:sz w:val="20"/>
          <w:szCs w:val="20"/>
          <w:lang w:val="es-ES_tradnl"/>
        </w:rPr>
        <w:t>por lo que el plazo finalizó</w:t>
      </w:r>
      <w:r w:rsidR="00401892">
        <w:rPr>
          <w:rFonts w:ascii="Museo Sans 300" w:hAnsi="Museo Sans 300"/>
          <w:sz w:val="20"/>
          <w:szCs w:val="20"/>
          <w:lang w:val="es-ES_tradnl"/>
        </w:rPr>
        <w:t xml:space="preserve"> el día veinti</w:t>
      </w:r>
      <w:r w:rsidR="00FF3CB8">
        <w:rPr>
          <w:rFonts w:ascii="Museo Sans 300" w:hAnsi="Museo Sans 300"/>
          <w:sz w:val="20"/>
          <w:szCs w:val="20"/>
          <w:lang w:val="es-ES_tradnl"/>
        </w:rPr>
        <w:t>cuatro</w:t>
      </w:r>
      <w:r w:rsidR="005064C2">
        <w:rPr>
          <w:rFonts w:ascii="Museo Sans 300" w:hAnsi="Museo Sans 300"/>
          <w:sz w:val="20"/>
          <w:szCs w:val="20"/>
          <w:lang w:val="es-ES_tradnl"/>
        </w:rPr>
        <w:t xml:space="preserve"> de</w:t>
      </w:r>
      <w:r w:rsidR="005064C2" w:rsidRPr="00D87DF2">
        <w:rPr>
          <w:rFonts w:ascii="Museo Sans 300" w:hAnsi="Museo Sans 300"/>
          <w:sz w:val="20"/>
          <w:szCs w:val="20"/>
          <w:lang w:val="es-ES_tradnl"/>
        </w:rPr>
        <w:t>l mismo</w:t>
      </w:r>
      <w:r w:rsidR="005064C2">
        <w:rPr>
          <w:rFonts w:ascii="Museo Sans 300" w:hAnsi="Museo Sans 300"/>
          <w:sz w:val="20"/>
          <w:szCs w:val="20"/>
          <w:lang w:val="es-ES_tradnl"/>
        </w:rPr>
        <w:t xml:space="preserve"> mes y </w:t>
      </w:r>
      <w:r w:rsidR="005064C2" w:rsidRPr="00D87DF2">
        <w:rPr>
          <w:rFonts w:ascii="Museo Sans 300" w:hAnsi="Museo Sans 300"/>
          <w:sz w:val="20"/>
          <w:szCs w:val="20"/>
          <w:lang w:val="es-ES_tradnl"/>
        </w:rPr>
        <w:t>año</w:t>
      </w:r>
      <w:r w:rsidR="005064C2">
        <w:rPr>
          <w:rFonts w:ascii="Museo Sans 300" w:hAnsi="Museo Sans 300"/>
          <w:sz w:val="20"/>
          <w:szCs w:val="20"/>
          <w:lang w:val="es-ES_tradnl"/>
        </w:rPr>
        <w:t>.</w:t>
      </w:r>
    </w:p>
    <w:p w14:paraId="0C992B34" w14:textId="77777777" w:rsidR="005064C2" w:rsidRDefault="005064C2" w:rsidP="005064C2">
      <w:pPr>
        <w:pStyle w:val="paragraph"/>
        <w:spacing w:before="0" w:after="0"/>
        <w:ind w:left="426"/>
        <w:jc w:val="both"/>
        <w:rPr>
          <w:rFonts w:ascii="Museo Sans 300" w:hAnsi="Museo Sans 300" w:cs="Segoe UI"/>
          <w:sz w:val="20"/>
          <w:szCs w:val="20"/>
          <w:lang w:val="es-ES" w:eastAsia="es-ES"/>
        </w:rPr>
      </w:pPr>
    </w:p>
    <w:p w14:paraId="7ADAF6CE" w14:textId="497490A6"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E615E7">
        <w:rPr>
          <w:rFonts w:ascii="Museo Sans 300" w:eastAsia="Times New Roman" w:hAnsi="Museo Sans 300" w:cs="Times New Roman"/>
          <w:sz w:val="20"/>
          <w:szCs w:val="20"/>
          <w:lang w:eastAsia="es-ES"/>
        </w:rPr>
        <w:t>quince de junio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477E31">
        <w:rPr>
          <w:rFonts w:ascii="Museo Sans 300" w:eastAsia="Times New Roman" w:hAnsi="Museo Sans 300" w:cs="Times New Roman"/>
          <w:sz w:val="20"/>
          <w:szCs w:val="20"/>
          <w:lang w:val="es-ES" w:eastAsia="es-ES"/>
        </w:rPr>
        <w:t xml:space="preserve">el representante de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w:t>
      </w:r>
      <w:r w:rsidR="00741F23">
        <w:rPr>
          <w:rFonts w:ascii="Museo Sans 300" w:eastAsia="Times New Roman" w:hAnsi="Museo Sans 300" w:cs="Times New Roman"/>
          <w:sz w:val="20"/>
          <w:szCs w:val="20"/>
          <w:lang w:val="es-ES" w:eastAsia="es-ES"/>
        </w:rPr>
        <w:t>usuaria</w:t>
      </w:r>
      <w:r w:rsidRPr="70478C62">
        <w:rPr>
          <w:rFonts w:ascii="Museo Sans 300" w:eastAsia="Times New Roman" w:hAnsi="Museo Sans 300" w:cs="Times New Roman"/>
          <w:sz w:val="20"/>
          <w:szCs w:val="20"/>
          <w:lang w:val="es-ES" w:eastAsia="es-ES"/>
        </w:rPr>
        <w:t xml:space="preserve"> no </w:t>
      </w:r>
      <w:r w:rsidR="00477E31">
        <w:rPr>
          <w:rFonts w:ascii="Museo Sans 300" w:eastAsia="Times New Roman" w:hAnsi="Museo Sans 300" w:cs="Times New Roman"/>
          <w:sz w:val="20"/>
          <w:szCs w:val="20"/>
          <w:lang w:val="es-ES" w:eastAsia="es-ES"/>
        </w:rPr>
        <w:t>aport</w:t>
      </w:r>
      <w:r w:rsidRPr="70478C62">
        <w:rPr>
          <w:rFonts w:ascii="Museo Sans 300" w:eastAsia="Times New Roman" w:hAnsi="Museo Sans 300" w:cs="Times New Roman"/>
          <w:sz w:val="20"/>
          <w:szCs w:val="20"/>
          <w:lang w:val="es-ES" w:eastAsia="es-ES"/>
        </w:rPr>
        <w:t>ó documentación para ser analizada.</w:t>
      </w:r>
    </w:p>
    <w:p w14:paraId="6083F5E2" w14:textId="7B6F2432" w:rsidR="00BE3592" w:rsidRDefault="00BE359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C961B7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5A8C0FA" w14:textId="77777777" w:rsidR="00FF3CB8" w:rsidRDefault="00FF3CB8" w:rsidP="00FF3CB8">
      <w:pPr>
        <w:pStyle w:val="Prrafodelista"/>
        <w:tabs>
          <w:tab w:val="left" w:pos="426"/>
        </w:tabs>
        <w:ind w:left="426"/>
        <w:jc w:val="both"/>
        <w:rPr>
          <w:rFonts w:ascii="Museo Sans 300" w:hAnsi="Museo Sans 300"/>
          <w:sz w:val="20"/>
          <w:szCs w:val="20"/>
        </w:rPr>
      </w:pP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FF3CB8">
      <w:pPr>
        <w:spacing w:after="0" w:line="240" w:lineRule="auto"/>
        <w:ind w:left="426"/>
        <w:jc w:val="both"/>
        <w:rPr>
          <w:rFonts w:ascii="Museo Sans 300" w:eastAsia="Arial" w:hAnsi="Museo Sans 300" w:cs="Segoe UI"/>
          <w:color w:val="000000"/>
          <w:sz w:val="20"/>
          <w:szCs w:val="20"/>
          <w:shd w:val="clear" w:color="auto" w:fill="FFFFFF"/>
        </w:rPr>
      </w:pPr>
      <w:r w:rsidRPr="00FF3CB8">
        <w:rPr>
          <w:rFonts w:ascii="Museo Sans 300" w:eastAsia="Arial" w:hAnsi="Museo Sans 300" w:cs="Times New Roman"/>
          <w:color w:val="000000"/>
          <w:sz w:val="20"/>
          <w:szCs w:val="20"/>
          <w:lang w:eastAsia="es-SV"/>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547DCD87"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18F68A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33B3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45D70AF9"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442D4E">
        <w:rPr>
          <w:rFonts w:ascii="Museo Sans 300" w:hAnsi="Museo Sans 300" w:cs="Segoe UI"/>
          <w:sz w:val="20"/>
          <w:szCs w:val="20"/>
          <w:lang w:eastAsia="es-MX"/>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6C97F876" w:rsidR="00CC02C9" w:rsidRPr="00305DC3" w:rsidRDefault="00C34300" w:rsidP="00305DC3">
      <w:pPr>
        <w:tabs>
          <w:tab w:val="left" w:pos="993"/>
          <w:tab w:val="left" w:pos="9072"/>
        </w:tabs>
        <w:spacing w:line="240" w:lineRule="auto"/>
        <w:ind w:left="993" w:right="709"/>
        <w:jc w:val="both"/>
        <w:rPr>
          <w:rFonts w:ascii="Museo 300" w:eastAsia="Times New Roman" w:hAnsi="Museo 300" w:cs="Segoe UI"/>
          <w:sz w:val="16"/>
          <w:szCs w:val="16"/>
          <w:lang w:val="es-ES" w:eastAsia="es-SV"/>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E939E8" w:rsidRPr="00E939E8">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objeto del presente informe en fecha 25 de octubre del año 2021, detallando el incumplimiento a las condiciones contractuales, debido a la instalación de una línea directa conectada en fase de la acometida del servicio eléctrico y antes de medición, con la finalidad de impedir el correcto registro de la energía consumida en el suministro bajo estudio</w:t>
      </w:r>
      <w:r w:rsidR="00E939E8" w:rsidRPr="00E939E8">
        <w:rPr>
          <w:rFonts w:ascii="Museo 300" w:eastAsia="Times New Roman" w:hAnsi="Museo 300" w:cs="Segoe UI"/>
          <w:sz w:val="16"/>
          <w:szCs w:val="16"/>
          <w:lang w:eastAsia="es-SV"/>
        </w:rPr>
        <w:t xml:space="preserve"> </w:t>
      </w:r>
      <w:r w:rsidR="00D70E74">
        <w:rPr>
          <w:rFonts w:ascii="Museo 300" w:hAnsi="Museo 300"/>
          <w:spacing w:val="-8"/>
          <w:sz w:val="16"/>
          <w:szCs w:val="16"/>
        </w:rPr>
        <w:t>(…)</w:t>
      </w:r>
    </w:p>
    <w:p w14:paraId="4DC82805" w14:textId="3E5CECE2" w:rsidR="00C34300" w:rsidRPr="00DA1DDB" w:rsidRDefault="00F003CB" w:rsidP="00D70E74">
      <w:pPr>
        <w:tabs>
          <w:tab w:val="left" w:pos="993"/>
          <w:tab w:val="left" w:pos="9072"/>
        </w:tabs>
        <w:spacing w:line="240" w:lineRule="auto"/>
        <w:ind w:left="993" w:right="709"/>
        <w:jc w:val="both"/>
        <w:rPr>
          <w:rFonts w:ascii="Museo 300" w:hAnsi="Museo 300"/>
          <w:color w:val="000000" w:themeColor="text1"/>
          <w:sz w:val="16"/>
          <w:szCs w:val="16"/>
        </w:rPr>
      </w:pPr>
      <w:r w:rsidRPr="00614E0E">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Final correspondiente al año 2021.</w:t>
      </w:r>
      <w:r w:rsidRPr="00F003CB">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8DE55CD" w14:textId="4FD51387" w:rsidR="00305DC3" w:rsidRPr="006A3500" w:rsidRDefault="007160EE" w:rsidP="006A3500">
      <w:pPr>
        <w:autoSpaceDE w:val="0"/>
        <w:adjustRightInd w:val="0"/>
        <w:spacing w:after="0" w:line="240" w:lineRule="auto"/>
        <w:ind w:left="426"/>
        <w:jc w:val="both"/>
        <w:rPr>
          <w:rFonts w:ascii="Museo Sans 300" w:hAnsi="Museo Sans 300" w:cs="Segoe UI"/>
          <w:sz w:val="20"/>
          <w:szCs w:val="20"/>
          <w:lang w:val="es-ES" w:eastAsia="es-MX"/>
        </w:rPr>
      </w:pPr>
      <w:r w:rsidRPr="006A3500">
        <w:rPr>
          <w:rFonts w:ascii="Museo Sans 300" w:hAnsi="Museo Sans 300" w:cs="Segoe UI"/>
          <w:sz w:val="20"/>
          <w:szCs w:val="20"/>
          <w:lang w:val="es-ES" w:eastAsia="es-MX"/>
        </w:rPr>
        <w:t xml:space="preserve">En cuanto </w:t>
      </w:r>
      <w:r w:rsidR="004A03B8">
        <w:rPr>
          <w:rFonts w:ascii="Museo Sans 300" w:hAnsi="Museo Sans 300"/>
          <w:color w:val="000000"/>
          <w:sz w:val="20"/>
          <w:szCs w:val="20"/>
          <w:shd w:val="clear" w:color="auto" w:fill="FFFFFF"/>
        </w:rPr>
        <w:t xml:space="preserve">al señor </w:t>
      </w:r>
      <w:r w:rsidR="00A33B39">
        <w:rPr>
          <w:rStyle w:val="normaltextrun"/>
          <w:rFonts w:ascii="Museo Sans 300" w:hAnsi="Museo Sans 300"/>
          <w:color w:val="000000"/>
          <w:sz w:val="20"/>
          <w:szCs w:val="20"/>
          <w:shd w:val="clear" w:color="auto" w:fill="FFFFFF"/>
        </w:rPr>
        <w:t>XXX</w:t>
      </w:r>
      <w:r w:rsidR="004A03B8">
        <w:rPr>
          <w:rStyle w:val="normaltextrun"/>
          <w:rFonts w:ascii="Museo Sans 300" w:hAnsi="Museo Sans 300"/>
          <w:color w:val="000000"/>
          <w:sz w:val="20"/>
          <w:szCs w:val="20"/>
          <w:shd w:val="clear" w:color="auto" w:fill="FFFFFF"/>
        </w:rPr>
        <w:t xml:space="preserve"> representante de</w:t>
      </w:r>
      <w:r w:rsidR="00DA1DDB" w:rsidRPr="006A3500">
        <w:rPr>
          <w:rFonts w:ascii="Museo Sans 300" w:hAnsi="Museo Sans 300" w:cs="Segoe UI"/>
          <w:sz w:val="20"/>
          <w:szCs w:val="20"/>
          <w:lang w:val="es-ES" w:eastAsia="es-MX"/>
        </w:rPr>
        <w:t xml:space="preserve"> </w:t>
      </w:r>
      <w:r w:rsidR="00741F23" w:rsidRPr="006A3500">
        <w:rPr>
          <w:rFonts w:ascii="Museo Sans 300" w:hAnsi="Museo Sans 300" w:cs="Segoe UI"/>
          <w:sz w:val="20"/>
          <w:szCs w:val="20"/>
          <w:lang w:val="es-ES" w:eastAsia="es-MX"/>
        </w:rPr>
        <w:t xml:space="preserve">la señora </w:t>
      </w:r>
      <w:r w:rsidR="00A33B39">
        <w:rPr>
          <w:rFonts w:ascii="Museo Sans 300" w:hAnsi="Museo Sans 300" w:cs="Segoe UI"/>
          <w:sz w:val="20"/>
          <w:szCs w:val="20"/>
          <w:lang w:val="es-ES" w:eastAsia="es-MX"/>
        </w:rPr>
        <w:t>XXX</w:t>
      </w:r>
      <w:r w:rsidR="00305DC3" w:rsidRPr="006A3500">
        <w:rPr>
          <w:rFonts w:ascii="Museo Sans 300" w:hAnsi="Museo Sans 300" w:cs="Segoe UI"/>
          <w:sz w:val="20"/>
          <w:szCs w:val="20"/>
          <w:lang w:val="es-ES" w:eastAsia="es-MX"/>
        </w:rPr>
        <w:t>, cabe aclarar que no presentó elementos probatorios que debieran ser analizados.</w:t>
      </w:r>
    </w:p>
    <w:p w14:paraId="55506CE5" w14:textId="77777777" w:rsidR="00305DC3" w:rsidRDefault="00305DC3" w:rsidP="00305DC3">
      <w:pPr>
        <w:suppressAutoHyphens w:val="0"/>
        <w:autoSpaceDN/>
        <w:spacing w:after="0" w:line="240" w:lineRule="auto"/>
        <w:ind w:left="420"/>
        <w:jc w:val="both"/>
        <w:rPr>
          <w:rFonts w:ascii="Museo Sans 300" w:hAnsi="Museo Sans 300"/>
          <w:sz w:val="20"/>
          <w:szCs w:val="20"/>
        </w:rPr>
      </w:pPr>
    </w:p>
    <w:p w14:paraId="4BBD33E1" w14:textId="7E3360DA" w:rsidR="007503FB" w:rsidRPr="007503FB" w:rsidRDefault="002E300A" w:rsidP="00305DC3">
      <w:pPr>
        <w:suppressAutoHyphens w:val="0"/>
        <w:autoSpaceDN/>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r w:rsidR="00442D4E">
        <w:rPr>
          <w:rFonts w:ascii="Museo Sans 300" w:hAnsi="Museo Sans 300"/>
          <w:sz w:val="20"/>
          <w:szCs w:val="20"/>
        </w:rPr>
        <w:t>XXX</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la conexión de </w:t>
      </w:r>
      <w:r w:rsidR="00EC22EE">
        <w:rPr>
          <w:rFonts w:ascii="Museo Sans 300" w:hAnsi="Museo Sans 300"/>
          <w:color w:val="000000"/>
          <w:sz w:val="20"/>
          <w:szCs w:val="20"/>
          <w:shd w:val="clear" w:color="auto" w:fill="FFFFFF"/>
        </w:rPr>
        <w:t>una</w:t>
      </w:r>
      <w:r w:rsidR="00EC22EE" w:rsidRPr="007503FB">
        <w:rPr>
          <w:rFonts w:ascii="Museo Sans 300" w:hAnsi="Museo Sans 300"/>
          <w:color w:val="000000"/>
          <w:sz w:val="20"/>
          <w:szCs w:val="20"/>
          <w:shd w:val="clear" w:color="auto" w:fill="FFFFFF"/>
        </w:rPr>
        <w:t xml:space="preserve"> línea directa</w:t>
      </w:r>
      <w:r w:rsidR="00EC22EE">
        <w:rPr>
          <w:rFonts w:ascii="Museo Sans 300" w:hAnsi="Museo Sans 300"/>
          <w:color w:val="000000"/>
          <w:sz w:val="20"/>
          <w:szCs w:val="20"/>
          <w:shd w:val="clear" w:color="auto" w:fill="FFFFFF"/>
        </w:rPr>
        <w:t xml:space="preserve"> instalada en la fase “A” de la bornera del</w:t>
      </w:r>
      <w:r w:rsidR="00EC22EE" w:rsidRPr="007503FB">
        <w:rPr>
          <w:rFonts w:ascii="Museo Sans 300" w:hAnsi="Museo Sans 300"/>
          <w:color w:val="000000"/>
          <w:sz w:val="20"/>
          <w:szCs w:val="20"/>
          <w:shd w:val="clear" w:color="auto" w:fill="FFFFFF"/>
        </w:rPr>
        <w:t xml:space="preserve"> equipo de medición</w:t>
      </w:r>
      <w:r w:rsidR="007503FB" w:rsidRPr="007503FB">
        <w:rPr>
          <w:rFonts w:ascii="Museo Sans 300" w:hAnsi="Museo Sans 300"/>
          <w:color w:val="000000"/>
          <w:sz w:val="20"/>
          <w:szCs w:val="20"/>
          <w:shd w:val="clear" w:color="auto" w:fill="FFFFFF"/>
        </w:rPr>
        <w:t>, con el fin de consumir energía que no fuera registrada</w:t>
      </w:r>
      <w:r w:rsidR="009A0CEE">
        <w:rPr>
          <w:rFonts w:ascii="Museo Sans 300" w:hAnsi="Museo Sans 300"/>
          <w:color w:val="000000"/>
          <w:sz w:val="20"/>
          <w:szCs w:val="20"/>
          <w:shd w:val="clear" w:color="auto" w:fill="FFFFFF"/>
        </w:rPr>
        <w:t>.</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98BFC7C" w14:textId="3707BC45" w:rsidR="00053DB3" w:rsidRDefault="00053DB3" w:rsidP="00053DB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no validó el cálculo de ENR realizado por la distribuidora basado en la corriente </w:t>
      </w:r>
      <w:r w:rsidR="006A4C67">
        <w:rPr>
          <w:rFonts w:ascii="Museo Sans 300" w:hAnsi="Museo Sans 300"/>
          <w:sz w:val="20"/>
          <w:szCs w:val="20"/>
        </w:rPr>
        <w:t xml:space="preserve">instantánea </w:t>
      </w:r>
      <w:r w:rsidRPr="00C9434D">
        <w:rPr>
          <w:rFonts w:ascii="Museo Sans 300" w:hAnsi="Museo Sans 300"/>
          <w:sz w:val="20"/>
          <w:szCs w:val="20"/>
        </w:rPr>
        <w:t>medida en la línea directa</w:t>
      </w:r>
      <w:r>
        <w:rPr>
          <w:rFonts w:ascii="Museo Sans 300" w:hAnsi="Museo Sans 300"/>
          <w:sz w:val="20"/>
          <w:szCs w:val="20"/>
        </w:rPr>
        <w:t>,</w:t>
      </w:r>
      <w:r w:rsidRPr="00C9434D">
        <w:rPr>
          <w:rFonts w:ascii="Museo Sans 300" w:hAnsi="Museo Sans 300"/>
          <w:sz w:val="20"/>
          <w:szCs w:val="20"/>
        </w:rPr>
        <w:t xml:space="preserve"> debido a que</w:t>
      </w:r>
      <w:r>
        <w:rPr>
          <w:rFonts w:ascii="Museo Sans 300" w:hAnsi="Museo Sans 300"/>
          <w:sz w:val="20"/>
          <w:szCs w:val="20"/>
        </w:rPr>
        <w:t>: a)</w:t>
      </w:r>
      <w:r w:rsidRPr="00C9434D">
        <w:rPr>
          <w:rFonts w:ascii="Museo Sans 300" w:hAnsi="Museo Sans 300"/>
          <w:sz w:val="20"/>
          <w:szCs w:val="20"/>
        </w:rPr>
        <w:t xml:space="preserve"> </w:t>
      </w:r>
      <w:r w:rsidR="00F003CB">
        <w:rPr>
          <w:rFonts w:ascii="Museo Sans 300" w:hAnsi="Museo Sans 300"/>
          <w:sz w:val="20"/>
          <w:szCs w:val="20"/>
          <w:lang w:val="es-ES"/>
        </w:rPr>
        <w:t>no se justifica técnicamente que la corriente instantánea</w:t>
      </w:r>
      <w:r w:rsidR="00932C84">
        <w:rPr>
          <w:rFonts w:ascii="Museo Sans 300" w:hAnsi="Museo Sans 300"/>
          <w:sz w:val="20"/>
          <w:szCs w:val="20"/>
          <w:lang w:val="es-ES"/>
        </w:rPr>
        <w:t xml:space="preserve"> medida</w:t>
      </w:r>
      <w:r w:rsidR="00F003CB">
        <w:rPr>
          <w:rFonts w:ascii="Museo Sans 300" w:hAnsi="Museo Sans 300"/>
          <w:sz w:val="20"/>
          <w:szCs w:val="20"/>
          <w:lang w:val="es-ES"/>
        </w:rPr>
        <w:t xml:space="preserve"> era consumida de forma </w:t>
      </w:r>
      <w:r w:rsidR="00F003CB" w:rsidRPr="006425D4">
        <w:rPr>
          <w:rFonts w:ascii="Museo Sans 300" w:hAnsi="Museo Sans 300"/>
          <w:sz w:val="20"/>
          <w:szCs w:val="20"/>
          <w:lang w:val="es-ES"/>
        </w:rPr>
        <w:t xml:space="preserve">constante </w:t>
      </w:r>
      <w:r w:rsidR="00F003CB">
        <w:rPr>
          <w:rFonts w:ascii="Museo Sans 300" w:hAnsi="Museo Sans 300"/>
          <w:sz w:val="20"/>
          <w:szCs w:val="20"/>
          <w:lang w:val="es-ES"/>
        </w:rPr>
        <w:t>durante</w:t>
      </w:r>
      <w:r w:rsidR="00F003CB" w:rsidRPr="006425D4">
        <w:rPr>
          <w:rFonts w:ascii="Museo Sans 300" w:hAnsi="Museo Sans 300"/>
          <w:sz w:val="20"/>
          <w:szCs w:val="20"/>
          <w:lang w:val="es-ES"/>
        </w:rPr>
        <w:t xml:space="preserve"> 12 horas </w:t>
      </w:r>
      <w:r w:rsidR="00F003CB">
        <w:rPr>
          <w:rFonts w:ascii="Museo Sans 300" w:hAnsi="Museo Sans 300"/>
          <w:sz w:val="20"/>
          <w:szCs w:val="20"/>
          <w:lang w:val="es-ES"/>
        </w:rPr>
        <w:t>diarias;</w:t>
      </w:r>
      <w:r w:rsidR="00EC340A">
        <w:rPr>
          <w:rFonts w:ascii="Museo Sans 300" w:hAnsi="Museo Sans 300"/>
          <w:sz w:val="20"/>
          <w:szCs w:val="20"/>
          <w:lang w:val="es-ES"/>
        </w:rPr>
        <w:t xml:space="preserve"> y,</w:t>
      </w:r>
      <w:r w:rsidR="00F003CB" w:rsidRPr="006425D4">
        <w:rPr>
          <w:rFonts w:ascii="Museo Sans 300" w:hAnsi="Museo Sans 300"/>
          <w:sz w:val="20"/>
          <w:szCs w:val="20"/>
          <w:lang w:val="es-ES"/>
        </w:rPr>
        <w:t xml:space="preserve"> </w:t>
      </w:r>
      <w:r w:rsidR="00F003CB">
        <w:rPr>
          <w:rFonts w:ascii="Museo Sans 300" w:hAnsi="Museo Sans 300"/>
          <w:sz w:val="20"/>
          <w:szCs w:val="20"/>
          <w:lang w:val="es-ES"/>
        </w:rPr>
        <w:t xml:space="preserve">b) </w:t>
      </w:r>
      <w:r>
        <w:rPr>
          <w:rFonts w:ascii="Museo Sans 300" w:hAnsi="Museo Sans 300"/>
          <w:sz w:val="20"/>
          <w:szCs w:val="20"/>
          <w:lang w:val="es-ES"/>
        </w:rPr>
        <w:t>n</w:t>
      </w:r>
      <w:r w:rsidRPr="004B6742">
        <w:rPr>
          <w:rFonts w:ascii="Museo Sans 300" w:hAnsi="Museo Sans 300"/>
          <w:sz w:val="20"/>
          <w:szCs w:val="20"/>
          <w:lang w:val="es-ES"/>
        </w:rPr>
        <w:t>o se tiene certeza de l</w:t>
      </w:r>
      <w:r>
        <w:rPr>
          <w:rFonts w:ascii="Museo Sans 300" w:hAnsi="Museo Sans 300"/>
          <w:sz w:val="20"/>
          <w:szCs w:val="20"/>
          <w:lang w:val="es-ES"/>
        </w:rPr>
        <w:t>os equipos eléctricos que estaban</w:t>
      </w:r>
      <w:r w:rsidRPr="004B6742">
        <w:rPr>
          <w:rFonts w:ascii="Museo Sans 300" w:hAnsi="Museo Sans 300"/>
          <w:sz w:val="20"/>
          <w:szCs w:val="20"/>
          <w:lang w:val="es-ES"/>
        </w:rPr>
        <w:t xml:space="preserve"> </w:t>
      </w:r>
      <w:r>
        <w:rPr>
          <w:rFonts w:ascii="Museo Sans 300" w:hAnsi="Museo Sans 300"/>
          <w:sz w:val="20"/>
          <w:szCs w:val="20"/>
          <w:lang w:val="es-ES"/>
        </w:rPr>
        <w:t>conectados en la</w:t>
      </w:r>
      <w:r w:rsidR="00E70474">
        <w:rPr>
          <w:rFonts w:ascii="Museo Sans 300" w:hAnsi="Museo Sans 300"/>
          <w:sz w:val="20"/>
          <w:szCs w:val="20"/>
          <w:lang w:val="es-ES"/>
        </w:rPr>
        <w:t>s</w:t>
      </w:r>
      <w:r>
        <w:rPr>
          <w:rFonts w:ascii="Museo Sans 300" w:hAnsi="Museo Sans 300"/>
          <w:sz w:val="20"/>
          <w:szCs w:val="20"/>
          <w:lang w:val="es-ES"/>
        </w:rPr>
        <w:t xml:space="preserve"> línea</w:t>
      </w:r>
      <w:r w:rsidR="00E70474">
        <w:rPr>
          <w:rFonts w:ascii="Museo Sans 300" w:hAnsi="Museo Sans 300"/>
          <w:sz w:val="20"/>
          <w:szCs w:val="20"/>
          <w:lang w:val="es-ES"/>
        </w:rPr>
        <w:t>s</w:t>
      </w:r>
      <w:r>
        <w:rPr>
          <w:rFonts w:ascii="Museo Sans 300" w:hAnsi="Museo Sans 300"/>
          <w:sz w:val="20"/>
          <w:szCs w:val="20"/>
          <w:lang w:val="es-ES"/>
        </w:rPr>
        <w:t xml:space="preserve"> fuera de medición</w:t>
      </w:r>
      <w:r w:rsidR="00910264">
        <w:rPr>
          <w:rFonts w:ascii="Museo Sans 300" w:hAnsi="Museo Sans 300"/>
          <w:sz w:val="20"/>
          <w:szCs w:val="20"/>
          <w:lang w:val="es-ES"/>
        </w:rPr>
        <w:t>, ni las horas de uso diario</w:t>
      </w:r>
      <w:r w:rsidR="00EC340A">
        <w:rPr>
          <w:rFonts w:ascii="Museo Sans 300" w:hAnsi="Museo Sans 300"/>
          <w:sz w:val="20"/>
          <w:szCs w:val="20"/>
          <w:lang w:val="es-ES"/>
        </w:rPr>
        <w:t>.</w:t>
      </w:r>
    </w:p>
    <w:p w14:paraId="6A6213C3" w14:textId="77777777" w:rsidR="00053DB3" w:rsidRPr="00C9434D" w:rsidRDefault="00053DB3" w:rsidP="00053DB3">
      <w:pPr>
        <w:autoSpaceDE w:val="0"/>
        <w:spacing w:after="0" w:line="240" w:lineRule="auto"/>
        <w:ind w:left="426"/>
        <w:jc w:val="both"/>
        <w:rPr>
          <w:rFonts w:ascii="Museo Sans 300" w:hAnsi="Museo Sans 300"/>
          <w:sz w:val="20"/>
          <w:szCs w:val="20"/>
        </w:rPr>
      </w:pPr>
    </w:p>
    <w:p w14:paraId="373CC899" w14:textId="77777777" w:rsidR="00053DB3" w:rsidRDefault="00053DB3" w:rsidP="00053DB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Por ello, el CAU realizó un nuevo cálculo basado en los criterios siguientes</w:t>
      </w:r>
      <w:r>
        <w:rPr>
          <w:rFonts w:ascii="Museo Sans 300" w:hAnsi="Museo Sans 300"/>
          <w:sz w:val="20"/>
          <w:szCs w:val="20"/>
        </w:rPr>
        <w:t>:</w:t>
      </w:r>
    </w:p>
    <w:p w14:paraId="6B19BF1E" w14:textId="05CA26BD" w:rsidR="00530358" w:rsidRPr="00530358" w:rsidRDefault="00530358" w:rsidP="00053DB3">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55C5C8A0" w14:textId="42B643AA" w:rsidR="00530358" w:rsidRP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rPr>
        <w:t>El registro histórico de consumo correspondiente a</w:t>
      </w:r>
      <w:r w:rsidR="009A0CEE">
        <w:rPr>
          <w:rFonts w:ascii="Museo Sans 300" w:hAnsi="Museo Sans 300"/>
          <w:sz w:val="20"/>
          <w:szCs w:val="20"/>
        </w:rPr>
        <w:t xml:space="preserve"> </w:t>
      </w:r>
      <w:r w:rsidR="008F24C3">
        <w:rPr>
          <w:rFonts w:ascii="Museo Sans 300" w:hAnsi="Museo Sans 300"/>
          <w:sz w:val="20"/>
          <w:szCs w:val="20"/>
        </w:rPr>
        <w:t>l</w:t>
      </w:r>
      <w:r w:rsidR="009A0CEE">
        <w:rPr>
          <w:rFonts w:ascii="Museo Sans 300" w:hAnsi="Museo Sans 300"/>
          <w:sz w:val="20"/>
          <w:szCs w:val="20"/>
        </w:rPr>
        <w:t>os</w:t>
      </w:r>
      <w:r w:rsidRPr="00530358">
        <w:rPr>
          <w:rFonts w:ascii="Museo Sans 300" w:hAnsi="Museo Sans 300"/>
          <w:sz w:val="20"/>
          <w:szCs w:val="20"/>
        </w:rPr>
        <w:t xml:space="preserve"> mes</w:t>
      </w:r>
      <w:r w:rsidR="009A0CEE">
        <w:rPr>
          <w:rFonts w:ascii="Museo Sans 300" w:hAnsi="Museo Sans 300"/>
          <w:sz w:val="20"/>
          <w:szCs w:val="20"/>
        </w:rPr>
        <w:t>es</w:t>
      </w:r>
      <w:r w:rsidRPr="00530358">
        <w:rPr>
          <w:rFonts w:ascii="Museo Sans 300" w:hAnsi="Museo Sans 300"/>
          <w:sz w:val="20"/>
          <w:szCs w:val="20"/>
        </w:rPr>
        <w:t xml:space="preserve"> de </w:t>
      </w:r>
      <w:r w:rsidR="009A0CEE">
        <w:rPr>
          <w:rFonts w:ascii="Museo Sans 300" w:hAnsi="Museo Sans 300"/>
          <w:sz w:val="20"/>
          <w:szCs w:val="20"/>
        </w:rPr>
        <w:t xml:space="preserve">marzo hasta </w:t>
      </w:r>
      <w:r w:rsidR="001C6FE3">
        <w:rPr>
          <w:rFonts w:ascii="Museo Sans 300" w:hAnsi="Museo Sans 300"/>
          <w:sz w:val="20"/>
          <w:szCs w:val="20"/>
        </w:rPr>
        <w:t>mayo</w:t>
      </w:r>
      <w:r w:rsidRPr="00530358">
        <w:rPr>
          <w:rFonts w:ascii="Museo Sans 300" w:hAnsi="Museo Sans 300"/>
          <w:sz w:val="20"/>
          <w:szCs w:val="20"/>
        </w:rPr>
        <w:t xml:space="preserve"> del año dos mil </w:t>
      </w:r>
      <w:r w:rsidR="009A0CEE">
        <w:rPr>
          <w:rFonts w:ascii="Museo Sans 300" w:hAnsi="Museo Sans 300"/>
          <w:sz w:val="20"/>
          <w:szCs w:val="20"/>
        </w:rPr>
        <w:t>veintidós</w:t>
      </w:r>
      <w:r w:rsidRPr="00530358">
        <w:rPr>
          <w:rFonts w:ascii="Museo Sans 300" w:hAnsi="Museo Sans 300"/>
          <w:sz w:val="20"/>
          <w:szCs w:val="20"/>
        </w:rPr>
        <w:t>.</w:t>
      </w:r>
    </w:p>
    <w:p w14:paraId="1FAE7D2A" w14:textId="77777777" w:rsidR="00530358" w:rsidRPr="00530358" w:rsidRDefault="00530358" w:rsidP="00530358">
      <w:pPr>
        <w:autoSpaceDE w:val="0"/>
        <w:spacing w:after="0" w:line="240" w:lineRule="auto"/>
        <w:ind w:left="774"/>
        <w:jc w:val="both"/>
        <w:rPr>
          <w:rFonts w:ascii="Museo Sans 300" w:hAnsi="Museo Sans 300"/>
          <w:sz w:val="20"/>
          <w:szCs w:val="20"/>
        </w:rPr>
      </w:pPr>
    </w:p>
    <w:p w14:paraId="04048256" w14:textId="78FD0DAA" w:rsid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 xml:space="preserve">El tiempo de recuperación de la energía no registrada del período comprendido del </w:t>
      </w:r>
      <w:r w:rsidR="00B16668">
        <w:rPr>
          <w:rFonts w:ascii="Museo Sans 300" w:hAnsi="Museo Sans 300"/>
          <w:sz w:val="20"/>
          <w:szCs w:val="20"/>
          <w:lang w:val="es-ES"/>
        </w:rPr>
        <w:t>veintiocho de abril</w:t>
      </w:r>
      <w:r w:rsidR="00FF0938">
        <w:rPr>
          <w:rFonts w:ascii="Museo Sans 300" w:hAnsi="Museo Sans 300"/>
          <w:sz w:val="20"/>
          <w:szCs w:val="20"/>
          <w:lang w:val="es-ES"/>
        </w:rPr>
        <w:t xml:space="preserve"> al </w:t>
      </w:r>
      <w:r w:rsidR="00EC22EE">
        <w:rPr>
          <w:rFonts w:ascii="Museo Sans 300" w:hAnsi="Museo Sans 300"/>
          <w:sz w:val="20"/>
          <w:szCs w:val="20"/>
          <w:lang w:val="es-ES"/>
        </w:rPr>
        <w:t>veinticinco</w:t>
      </w:r>
      <w:r w:rsidR="00FF0938">
        <w:rPr>
          <w:rFonts w:ascii="Museo Sans 300" w:hAnsi="Museo Sans 300"/>
          <w:sz w:val="20"/>
          <w:szCs w:val="20"/>
          <w:lang w:val="es-ES"/>
        </w:rPr>
        <w:t xml:space="preserve"> de octubre</w:t>
      </w:r>
      <w:r w:rsidRPr="00530358">
        <w:rPr>
          <w:rFonts w:ascii="Museo Sans 300" w:hAnsi="Museo Sans 300"/>
          <w:sz w:val="20"/>
          <w:szCs w:val="20"/>
          <w:lang w:val="es-ES"/>
        </w:rPr>
        <w:t xml:space="preserve"> del año dos mil veintiuno.</w:t>
      </w:r>
      <w:r w:rsidRPr="00530358">
        <w:rPr>
          <w:rFonts w:ascii="Museo Sans 300" w:hAnsi="Museo Sans 300"/>
          <w:sz w:val="20"/>
          <w:szCs w:val="20"/>
        </w:rPr>
        <w:t> </w:t>
      </w:r>
    </w:p>
    <w:p w14:paraId="6FDF02CC" w14:textId="77777777" w:rsidR="006B015F" w:rsidRDefault="006B015F" w:rsidP="006B015F">
      <w:pPr>
        <w:pStyle w:val="Prrafodelista"/>
        <w:rPr>
          <w:rFonts w:ascii="Museo Sans 300" w:hAnsi="Museo Sans 300"/>
          <w:sz w:val="20"/>
          <w:szCs w:val="20"/>
        </w:rPr>
      </w:pPr>
    </w:p>
    <w:p w14:paraId="3796FE61" w14:textId="38A24BBD" w:rsidR="00EA73DE" w:rsidRDefault="00053DB3" w:rsidP="00530358">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EC22EE">
        <w:rPr>
          <w:rFonts w:ascii="Museo Sans 300" w:hAnsi="Museo Sans 300"/>
          <w:sz w:val="20"/>
          <w:szCs w:val="20"/>
        </w:rPr>
        <w:t>DOSCIENTOS SESENTA Y SEIS 27/100 DÓLARES DE LOS ESTADOS UNIDOS DE AMÉRICA (USD 266.27)</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0429C9E6" w14:textId="52333AAB" w:rsidR="00653AB0" w:rsidRDefault="00653AB0"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F76A4D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33B3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lastRenderedPageBreak/>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684862D5"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r w:rsidR="00442D4E">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A33B39">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w:t>
      </w:r>
      <w:r w:rsidR="006A3500">
        <w:rPr>
          <w:rFonts w:ascii="Museo Sans 300" w:hAnsi="Museo Sans 300"/>
          <w:color w:val="000000"/>
          <w:sz w:val="20"/>
          <w:szCs w:val="20"/>
          <w:shd w:val="clear" w:color="auto" w:fill="FFFFFF"/>
        </w:rPr>
        <w:t>l</w:t>
      </w:r>
      <w:r w:rsidR="007503FB" w:rsidRPr="007503FB">
        <w:rPr>
          <w:rFonts w:ascii="Museo Sans 300" w:hAnsi="Museo Sans 300"/>
          <w:color w:val="000000"/>
          <w:sz w:val="20"/>
          <w:szCs w:val="20"/>
          <w:shd w:val="clear" w:color="auto" w:fill="FFFFFF"/>
        </w:rPr>
        <w:t xml:space="preserve">a conexión </w:t>
      </w:r>
      <w:r w:rsidR="00EC22EE" w:rsidRPr="007503FB">
        <w:rPr>
          <w:rFonts w:ascii="Museo Sans 300" w:hAnsi="Museo Sans 300"/>
          <w:color w:val="000000"/>
          <w:sz w:val="20"/>
          <w:szCs w:val="20"/>
          <w:shd w:val="clear" w:color="auto" w:fill="FFFFFF"/>
        </w:rPr>
        <w:t xml:space="preserve">de </w:t>
      </w:r>
      <w:r w:rsidR="00EC22EE">
        <w:rPr>
          <w:rFonts w:ascii="Museo Sans 300" w:hAnsi="Museo Sans 300"/>
          <w:color w:val="000000"/>
          <w:sz w:val="20"/>
          <w:szCs w:val="20"/>
          <w:shd w:val="clear" w:color="auto" w:fill="FFFFFF"/>
        </w:rPr>
        <w:t>una</w:t>
      </w:r>
      <w:r w:rsidR="00EC22EE" w:rsidRPr="007503FB">
        <w:rPr>
          <w:rFonts w:ascii="Museo Sans 300" w:hAnsi="Museo Sans 300"/>
          <w:color w:val="000000"/>
          <w:sz w:val="20"/>
          <w:szCs w:val="20"/>
          <w:shd w:val="clear" w:color="auto" w:fill="FFFFFF"/>
        </w:rPr>
        <w:t xml:space="preserve"> línea directa</w:t>
      </w:r>
      <w:r w:rsidR="00EC22EE">
        <w:rPr>
          <w:rFonts w:ascii="Museo Sans 300" w:hAnsi="Museo Sans 300"/>
          <w:color w:val="000000"/>
          <w:sz w:val="20"/>
          <w:szCs w:val="20"/>
          <w:shd w:val="clear" w:color="auto" w:fill="FFFFFF"/>
        </w:rPr>
        <w:t xml:space="preserve"> instalada en la fase “A” de la bornera del</w:t>
      </w:r>
      <w:r w:rsidR="00EC22EE" w:rsidRPr="007503FB">
        <w:rPr>
          <w:rFonts w:ascii="Museo Sans 300" w:hAnsi="Museo Sans 300"/>
          <w:color w:val="000000"/>
          <w:sz w:val="20"/>
          <w:szCs w:val="20"/>
          <w:shd w:val="clear" w:color="auto" w:fill="FFFFFF"/>
        </w:rPr>
        <w:t xml:space="preserve"> equipo de medición</w:t>
      </w:r>
      <w:r w:rsidR="007503FB" w:rsidRPr="007503FB">
        <w:rPr>
          <w:rFonts w:ascii="Museo Sans 300" w:hAnsi="Museo Sans 300"/>
          <w:color w:val="000000"/>
          <w:sz w:val="20"/>
          <w:szCs w:val="20"/>
          <w:shd w:val="clear" w:color="auto" w:fill="FFFFFF"/>
        </w:rPr>
        <w:t>.</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543AC41E"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EC22EE">
        <w:rPr>
          <w:rFonts w:ascii="Museo Sans 300" w:hAnsi="Museo Sans 300"/>
          <w:sz w:val="20"/>
          <w:szCs w:val="20"/>
        </w:rPr>
        <w:t>DOSCIENTOS SESENTA Y SEIS 27/100 DÓLARES DE LOS ESTADOS UNIDOS DE AMÉRICA (USD 266.27)</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25D4EA90" w14:textId="743767FB" w:rsidR="00653AB0" w:rsidRDefault="00653AB0"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FDA8482" w14:textId="77777777" w:rsidR="00881914" w:rsidRDefault="0088191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460187C"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442D4E">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6D6D3471"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A33B39">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EC22EE" w:rsidRPr="007503FB">
        <w:rPr>
          <w:rFonts w:ascii="Museo Sans 300" w:hAnsi="Museo Sans 300"/>
          <w:color w:val="000000"/>
          <w:sz w:val="20"/>
          <w:szCs w:val="20"/>
          <w:shd w:val="clear" w:color="auto" w:fill="FFFFFF"/>
        </w:rPr>
        <w:t xml:space="preserve">en </w:t>
      </w:r>
      <w:r w:rsidR="00EC22EE">
        <w:rPr>
          <w:rFonts w:ascii="Museo Sans 300" w:hAnsi="Museo Sans 300"/>
          <w:color w:val="000000"/>
          <w:sz w:val="20"/>
          <w:szCs w:val="20"/>
          <w:shd w:val="clear" w:color="auto" w:fill="FFFFFF"/>
        </w:rPr>
        <w:t>l</w:t>
      </w:r>
      <w:r w:rsidR="00EC22EE" w:rsidRPr="007503FB">
        <w:rPr>
          <w:rFonts w:ascii="Museo Sans 300" w:hAnsi="Museo Sans 300"/>
          <w:color w:val="000000"/>
          <w:sz w:val="20"/>
          <w:szCs w:val="20"/>
          <w:shd w:val="clear" w:color="auto" w:fill="FFFFFF"/>
        </w:rPr>
        <w:t xml:space="preserve">a conexión de </w:t>
      </w:r>
      <w:r w:rsidR="00EC22EE">
        <w:rPr>
          <w:rFonts w:ascii="Museo Sans 300" w:hAnsi="Museo Sans 300"/>
          <w:color w:val="000000"/>
          <w:sz w:val="20"/>
          <w:szCs w:val="20"/>
          <w:shd w:val="clear" w:color="auto" w:fill="FFFFFF"/>
        </w:rPr>
        <w:t>una</w:t>
      </w:r>
      <w:r w:rsidR="00EC22EE" w:rsidRPr="007503FB">
        <w:rPr>
          <w:rFonts w:ascii="Museo Sans 300" w:hAnsi="Museo Sans 300"/>
          <w:color w:val="000000"/>
          <w:sz w:val="20"/>
          <w:szCs w:val="20"/>
          <w:shd w:val="clear" w:color="auto" w:fill="FFFFFF"/>
        </w:rPr>
        <w:t xml:space="preserve"> línea directa</w:t>
      </w:r>
      <w:r w:rsidR="00EC22EE">
        <w:rPr>
          <w:rFonts w:ascii="Museo Sans 300" w:hAnsi="Museo Sans 300"/>
          <w:color w:val="000000"/>
          <w:sz w:val="20"/>
          <w:szCs w:val="20"/>
          <w:shd w:val="clear" w:color="auto" w:fill="FFFFFF"/>
        </w:rPr>
        <w:t xml:space="preserve"> instalada en la fase “A” de la bornera del</w:t>
      </w:r>
      <w:r w:rsidR="00EC22EE" w:rsidRPr="007503FB">
        <w:rPr>
          <w:rFonts w:ascii="Museo Sans 300" w:hAnsi="Museo Sans 300"/>
          <w:color w:val="000000"/>
          <w:sz w:val="20"/>
          <w:szCs w:val="20"/>
          <w:shd w:val="clear" w:color="auto" w:fill="FFFFFF"/>
        </w:rPr>
        <w:t xml:space="preserve"> equipo de medición</w:t>
      </w:r>
      <w:r w:rsidR="007503FB" w:rsidRPr="007503FB">
        <w:rPr>
          <w:rFonts w:ascii="Museo Sans 300" w:eastAsia="Calibri" w:hAnsi="Museo Sans 300"/>
          <w:color w:val="000000"/>
          <w:sz w:val="20"/>
          <w:szCs w:val="20"/>
          <w:shd w:val="clear" w:color="auto" w:fill="FFFFFF"/>
          <w:lang w:val="es-SV"/>
        </w:rPr>
        <w:t xml:space="preserve">, </w:t>
      </w:r>
      <w:r w:rsidR="00DF110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43939497" w14:textId="447D9EE9" w:rsidR="0047176A" w:rsidRPr="007D3BDC" w:rsidRDefault="009D142E" w:rsidP="007D3BDC">
      <w:pPr>
        <w:pStyle w:val="Prrafodelista"/>
        <w:numPr>
          <w:ilvl w:val="1"/>
          <w:numId w:val="2"/>
        </w:numPr>
        <w:ind w:left="426"/>
        <w:jc w:val="both"/>
        <w:rPr>
          <w:rStyle w:val="normaltextrun"/>
          <w:rFonts w:ascii="Museo Sans 300"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EC22EE">
        <w:rPr>
          <w:rFonts w:ascii="Museo Sans 300" w:eastAsia="Calibri" w:hAnsi="Museo Sans 300"/>
          <w:sz w:val="20"/>
          <w:szCs w:val="20"/>
          <w:lang w:eastAsia="en-US"/>
        </w:rPr>
        <w:t>DOSCIENTOS SESENTA Y SEIS 27/100 DÓLARES DE LOS ESTADOS UNIDOS DE AMÉRICA (USD 266.27)</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lastRenderedPageBreak/>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19EC94F8" w14:textId="77777777" w:rsidR="007D3BDC" w:rsidRPr="007D3BDC" w:rsidRDefault="007D3BDC" w:rsidP="007D3BDC">
      <w:pPr>
        <w:pStyle w:val="Prrafodelista"/>
        <w:rPr>
          <w:rFonts w:ascii="Museo Sans 300" w:hAnsi="Museo Sans 300"/>
          <w:color w:val="000000"/>
          <w:sz w:val="20"/>
          <w:szCs w:val="20"/>
          <w:shd w:val="clear" w:color="auto" w:fill="FFFFFF"/>
        </w:rPr>
      </w:pPr>
    </w:p>
    <w:p w14:paraId="601171BA" w14:textId="758F2CDF" w:rsidR="00FF0938" w:rsidRPr="007A36E1" w:rsidRDefault="00FF0938" w:rsidP="00FF0938">
      <w:pPr>
        <w:suppressAutoHyphens w:val="0"/>
        <w:autoSpaceDN/>
        <w:spacing w:after="0" w:line="240" w:lineRule="auto"/>
        <w:ind w:left="360"/>
        <w:jc w:val="both"/>
        <w:textAlignment w:val="auto"/>
        <w:rPr>
          <w:rFonts w:ascii="Museo Sans 300" w:hAnsi="Museo Sans 300"/>
          <w:color w:val="000000"/>
          <w:sz w:val="20"/>
          <w:szCs w:val="20"/>
          <w:shd w:val="clear" w:color="auto" w:fill="FFFFFF"/>
        </w:rPr>
      </w:pPr>
      <w:r w:rsidRPr="007A36E1">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r w:rsidR="00442D4E">
        <w:rPr>
          <w:rFonts w:ascii="Museo Sans 300" w:hAnsi="Museo Sans 300"/>
          <w:color w:val="000000"/>
          <w:sz w:val="20"/>
          <w:szCs w:val="20"/>
          <w:shd w:val="clear" w:color="auto" w:fill="FFFFFF"/>
        </w:rPr>
        <w:t>XXX</w:t>
      </w:r>
      <w:r w:rsidRPr="007A36E1">
        <w:rPr>
          <w:rFonts w:ascii="Museo Sans 300" w:hAnsi="Museo Sans 300"/>
          <w:color w:val="000000"/>
          <w:sz w:val="20"/>
          <w:szCs w:val="20"/>
          <w:shd w:val="clear" w:color="auto" w:fill="FFFFFF"/>
        </w:rPr>
        <w:t xml:space="preserve"> rendido por el CAU de la SIGET. </w:t>
      </w:r>
    </w:p>
    <w:p w14:paraId="2A0AF55C" w14:textId="77777777" w:rsidR="00A95378" w:rsidRPr="00FF0938" w:rsidRDefault="00A95378" w:rsidP="00A95378">
      <w:pPr>
        <w:pStyle w:val="Prrafodelista"/>
        <w:ind w:left="426"/>
        <w:jc w:val="both"/>
        <w:rPr>
          <w:rFonts w:ascii="Museo Sans 300" w:eastAsia="Calibri" w:hAnsi="Museo Sans 300"/>
          <w:color w:val="000000"/>
          <w:sz w:val="20"/>
          <w:szCs w:val="20"/>
          <w:shd w:val="clear" w:color="auto" w:fill="FFFFFF"/>
          <w:lang w:val="es-SV" w:eastAsia="en-US"/>
        </w:rPr>
      </w:pPr>
    </w:p>
    <w:p w14:paraId="343CA117" w14:textId="0BBCC4E9"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7D0833">
        <w:rPr>
          <w:rFonts w:ascii="Museo Sans 300" w:eastAsia="Calibri" w:hAnsi="Museo Sans 300"/>
          <w:color w:val="000000"/>
          <w:sz w:val="20"/>
          <w:szCs w:val="20"/>
          <w:shd w:val="clear" w:color="auto" w:fill="FFFFFF"/>
          <w:lang w:eastAsia="en-US"/>
        </w:rPr>
        <w:t xml:space="preserve">al señor </w:t>
      </w:r>
      <w:r w:rsidR="00A33B39">
        <w:rPr>
          <w:rStyle w:val="normaltextrun"/>
          <w:rFonts w:ascii="Museo Sans 300" w:hAnsi="Museo Sans 300"/>
          <w:color w:val="000000"/>
          <w:sz w:val="20"/>
          <w:szCs w:val="20"/>
          <w:shd w:val="clear" w:color="auto" w:fill="FFFFFF"/>
        </w:rPr>
        <w:t>XXX</w:t>
      </w:r>
      <w:r w:rsidR="00D007D1">
        <w:rPr>
          <w:rStyle w:val="normaltextrun"/>
          <w:rFonts w:ascii="Museo Sans 300" w:hAnsi="Museo Sans 300"/>
          <w:color w:val="000000"/>
          <w:sz w:val="20"/>
          <w:szCs w:val="20"/>
          <w:shd w:val="clear" w:color="auto" w:fill="FFFFFF"/>
        </w:rPr>
        <w:t>,</w:t>
      </w:r>
      <w:r w:rsidR="007D0833">
        <w:rPr>
          <w:rStyle w:val="normaltextrun"/>
          <w:rFonts w:ascii="Museo Sans 300" w:hAnsi="Museo Sans 300"/>
          <w:color w:val="000000"/>
          <w:sz w:val="20"/>
          <w:szCs w:val="20"/>
          <w:shd w:val="clear" w:color="auto" w:fill="FFFFFF"/>
        </w:rPr>
        <w:t xml:space="preserve"> representante de </w:t>
      </w:r>
      <w:r w:rsidR="00741F23">
        <w:rPr>
          <w:rStyle w:val="normaltextrun"/>
          <w:rFonts w:ascii="Museo Sans 300" w:hAnsi="Museo Sans 300"/>
          <w:color w:val="000000"/>
          <w:sz w:val="20"/>
          <w:szCs w:val="20"/>
          <w:shd w:val="clear" w:color="auto" w:fill="FFFFFF"/>
        </w:rPr>
        <w:t xml:space="preserve">la señora </w:t>
      </w:r>
      <w:r w:rsidR="00A33B39">
        <w:rPr>
          <w:rStyle w:val="normaltextrun"/>
          <w:rFonts w:ascii="Museo Sans 300" w:hAnsi="Museo Sans 300"/>
          <w:color w:val="000000"/>
          <w:sz w:val="20"/>
          <w:szCs w:val="20"/>
          <w:shd w:val="clear" w:color="auto" w:fill="FFFFFF"/>
        </w:rPr>
        <w:t>XXX</w:t>
      </w:r>
      <w:r w:rsidR="00741F23">
        <w:rPr>
          <w:rStyle w:val="normaltextrun"/>
          <w:rFonts w:ascii="Museo Sans 300" w:hAnsi="Museo Sans 300"/>
          <w:color w:val="000000"/>
          <w:sz w:val="20"/>
          <w:szCs w:val="20"/>
          <w:shd w:val="clear" w:color="auto" w:fill="FFFFFF"/>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06B3A75D"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52848DE" w14:textId="77777777" w:rsidR="00BC5C02" w:rsidRDefault="00BC5C02"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42D4E">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49FA3" w14:textId="77777777" w:rsidR="00447837" w:rsidRDefault="00447837">
      <w:pPr>
        <w:spacing w:after="0" w:line="240" w:lineRule="auto"/>
      </w:pPr>
      <w:r>
        <w:separator/>
      </w:r>
    </w:p>
  </w:endnote>
  <w:endnote w:type="continuationSeparator" w:id="0">
    <w:p w14:paraId="300FD740" w14:textId="77777777" w:rsidR="00447837" w:rsidRDefault="00447837">
      <w:pPr>
        <w:spacing w:after="0" w:line="240" w:lineRule="auto"/>
      </w:pPr>
      <w:r>
        <w:continuationSeparator/>
      </w:r>
    </w:p>
  </w:endnote>
  <w:endnote w:type="continuationNotice" w:id="1">
    <w:p w14:paraId="1D5EE915" w14:textId="77777777" w:rsidR="00447837" w:rsidRDefault="00447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99919CE" w:rsidR="004B0C0A" w:rsidRDefault="00FD536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E27D9" w14:textId="77777777" w:rsidR="00447837" w:rsidRDefault="00447837">
      <w:pPr>
        <w:spacing w:after="0" w:line="240" w:lineRule="auto"/>
      </w:pPr>
      <w:r>
        <w:rPr>
          <w:color w:val="000000"/>
        </w:rPr>
        <w:separator/>
      </w:r>
    </w:p>
  </w:footnote>
  <w:footnote w:type="continuationSeparator" w:id="0">
    <w:p w14:paraId="3C45656F" w14:textId="77777777" w:rsidR="00447837" w:rsidRDefault="00447837">
      <w:pPr>
        <w:spacing w:after="0" w:line="240" w:lineRule="auto"/>
      </w:pPr>
      <w:r>
        <w:continuationSeparator/>
      </w:r>
    </w:p>
  </w:footnote>
  <w:footnote w:type="continuationNotice" w:id="1">
    <w:p w14:paraId="3D7AFEB9" w14:textId="77777777" w:rsidR="00447837" w:rsidRDefault="004478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2FBA3B4E"/>
    <w:multiLevelType w:val="hybridMultilevel"/>
    <w:tmpl w:val="10BC6B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4"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6"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15"/>
  </w:num>
  <w:num w:numId="2" w16cid:durableId="928197553">
    <w:abstractNumId w:val="9"/>
  </w:num>
  <w:num w:numId="3" w16cid:durableId="1243876699">
    <w:abstractNumId w:val="11"/>
  </w:num>
  <w:num w:numId="4" w16cid:durableId="366300204">
    <w:abstractNumId w:val="8"/>
  </w:num>
  <w:num w:numId="5" w16cid:durableId="264658130">
    <w:abstractNumId w:val="2"/>
  </w:num>
  <w:num w:numId="6" w16cid:durableId="1854177027">
    <w:abstractNumId w:val="10"/>
  </w:num>
  <w:num w:numId="7" w16cid:durableId="239561887">
    <w:abstractNumId w:val="13"/>
  </w:num>
  <w:num w:numId="8" w16cid:durableId="1939946484">
    <w:abstractNumId w:val="4"/>
  </w:num>
  <w:num w:numId="9" w16cid:durableId="273251262">
    <w:abstractNumId w:val="14"/>
  </w:num>
  <w:num w:numId="10" w16cid:durableId="255946365">
    <w:abstractNumId w:val="1"/>
  </w:num>
  <w:num w:numId="11" w16cid:durableId="1745450826">
    <w:abstractNumId w:val="0"/>
  </w:num>
  <w:num w:numId="12" w16cid:durableId="985889100">
    <w:abstractNumId w:val="7"/>
  </w:num>
  <w:num w:numId="13" w16cid:durableId="41751591">
    <w:abstractNumId w:val="16"/>
  </w:num>
  <w:num w:numId="14" w16cid:durableId="957836935">
    <w:abstractNumId w:val="12"/>
  </w:num>
  <w:num w:numId="15" w16cid:durableId="221139794">
    <w:abstractNumId w:val="6"/>
  </w:num>
  <w:num w:numId="16" w16cid:durableId="90898773">
    <w:abstractNumId w:val="5"/>
  </w:num>
  <w:num w:numId="17" w16cid:durableId="142449849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2AFF"/>
    <w:rsid w:val="00024745"/>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DB3"/>
    <w:rsid w:val="00053F33"/>
    <w:rsid w:val="000541EC"/>
    <w:rsid w:val="00055F7E"/>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285F"/>
    <w:rsid w:val="000C2E71"/>
    <w:rsid w:val="000C553A"/>
    <w:rsid w:val="000D00C4"/>
    <w:rsid w:val="000D0C59"/>
    <w:rsid w:val="000D1E81"/>
    <w:rsid w:val="000D3E4C"/>
    <w:rsid w:val="000D4806"/>
    <w:rsid w:val="000D5A7F"/>
    <w:rsid w:val="000D60B7"/>
    <w:rsid w:val="000D634F"/>
    <w:rsid w:val="000D63FF"/>
    <w:rsid w:val="000D74B8"/>
    <w:rsid w:val="000E2543"/>
    <w:rsid w:val="000E2EA4"/>
    <w:rsid w:val="000E301E"/>
    <w:rsid w:val="000E3AA4"/>
    <w:rsid w:val="000E5E34"/>
    <w:rsid w:val="000E7826"/>
    <w:rsid w:val="000E7FA4"/>
    <w:rsid w:val="000F18E4"/>
    <w:rsid w:val="000F325F"/>
    <w:rsid w:val="000F3787"/>
    <w:rsid w:val="000F4848"/>
    <w:rsid w:val="000F4F77"/>
    <w:rsid w:val="000F74D1"/>
    <w:rsid w:val="000F79CF"/>
    <w:rsid w:val="00103D0F"/>
    <w:rsid w:val="00105623"/>
    <w:rsid w:val="00105B20"/>
    <w:rsid w:val="001065A6"/>
    <w:rsid w:val="001069B4"/>
    <w:rsid w:val="00107184"/>
    <w:rsid w:val="0011021F"/>
    <w:rsid w:val="0011199E"/>
    <w:rsid w:val="00112284"/>
    <w:rsid w:val="001129B4"/>
    <w:rsid w:val="001177AA"/>
    <w:rsid w:val="001217E7"/>
    <w:rsid w:val="00123B92"/>
    <w:rsid w:val="00124CC8"/>
    <w:rsid w:val="00125183"/>
    <w:rsid w:val="00125935"/>
    <w:rsid w:val="001264EA"/>
    <w:rsid w:val="00127C77"/>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678E5"/>
    <w:rsid w:val="00170129"/>
    <w:rsid w:val="0017177B"/>
    <w:rsid w:val="00172DE4"/>
    <w:rsid w:val="00175AF8"/>
    <w:rsid w:val="00175ECC"/>
    <w:rsid w:val="00176A1D"/>
    <w:rsid w:val="00177D36"/>
    <w:rsid w:val="001817B7"/>
    <w:rsid w:val="00182267"/>
    <w:rsid w:val="001829F8"/>
    <w:rsid w:val="00183CF1"/>
    <w:rsid w:val="00184052"/>
    <w:rsid w:val="00185080"/>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4D3F"/>
    <w:rsid w:val="001C5DBB"/>
    <w:rsid w:val="001C6FE3"/>
    <w:rsid w:val="001D088D"/>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01E"/>
    <w:rsid w:val="002131E3"/>
    <w:rsid w:val="00213D79"/>
    <w:rsid w:val="0021571F"/>
    <w:rsid w:val="00224102"/>
    <w:rsid w:val="002245F5"/>
    <w:rsid w:val="00226D96"/>
    <w:rsid w:val="00227C15"/>
    <w:rsid w:val="00230528"/>
    <w:rsid w:val="0023776B"/>
    <w:rsid w:val="0024433B"/>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71B8"/>
    <w:rsid w:val="002974A4"/>
    <w:rsid w:val="002A04A2"/>
    <w:rsid w:val="002A642B"/>
    <w:rsid w:val="002A6A42"/>
    <w:rsid w:val="002B0E14"/>
    <w:rsid w:val="002B1221"/>
    <w:rsid w:val="002B1F21"/>
    <w:rsid w:val="002B22A2"/>
    <w:rsid w:val="002B658D"/>
    <w:rsid w:val="002C037B"/>
    <w:rsid w:val="002C37B7"/>
    <w:rsid w:val="002C3B47"/>
    <w:rsid w:val="002C4FCA"/>
    <w:rsid w:val="002C5DCD"/>
    <w:rsid w:val="002C6FC7"/>
    <w:rsid w:val="002C702D"/>
    <w:rsid w:val="002C7349"/>
    <w:rsid w:val="002D1AEE"/>
    <w:rsid w:val="002D3223"/>
    <w:rsid w:val="002D375B"/>
    <w:rsid w:val="002D3B94"/>
    <w:rsid w:val="002D4361"/>
    <w:rsid w:val="002D47ED"/>
    <w:rsid w:val="002D7AB8"/>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5DC3"/>
    <w:rsid w:val="00306CCE"/>
    <w:rsid w:val="003102B4"/>
    <w:rsid w:val="00310FBB"/>
    <w:rsid w:val="00311109"/>
    <w:rsid w:val="003149B6"/>
    <w:rsid w:val="00320A28"/>
    <w:rsid w:val="0032146A"/>
    <w:rsid w:val="00324500"/>
    <w:rsid w:val="00324B7B"/>
    <w:rsid w:val="00327915"/>
    <w:rsid w:val="003303E3"/>
    <w:rsid w:val="0033220B"/>
    <w:rsid w:val="00333129"/>
    <w:rsid w:val="00333F3B"/>
    <w:rsid w:val="003352BF"/>
    <w:rsid w:val="003363BD"/>
    <w:rsid w:val="00340A0F"/>
    <w:rsid w:val="0034219E"/>
    <w:rsid w:val="003432BF"/>
    <w:rsid w:val="003447C3"/>
    <w:rsid w:val="00345F86"/>
    <w:rsid w:val="003466CE"/>
    <w:rsid w:val="00347BE1"/>
    <w:rsid w:val="003525E4"/>
    <w:rsid w:val="00352A75"/>
    <w:rsid w:val="00354741"/>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10E"/>
    <w:rsid w:val="003A054D"/>
    <w:rsid w:val="003A0769"/>
    <w:rsid w:val="003A1C56"/>
    <w:rsid w:val="003A5297"/>
    <w:rsid w:val="003B0637"/>
    <w:rsid w:val="003B096B"/>
    <w:rsid w:val="003B0C32"/>
    <w:rsid w:val="003B29D7"/>
    <w:rsid w:val="003B58AF"/>
    <w:rsid w:val="003B5A01"/>
    <w:rsid w:val="003C0C0D"/>
    <w:rsid w:val="003C1074"/>
    <w:rsid w:val="003C10F4"/>
    <w:rsid w:val="003C238A"/>
    <w:rsid w:val="003C37BA"/>
    <w:rsid w:val="003C4D06"/>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6B59"/>
    <w:rsid w:val="003E6DE5"/>
    <w:rsid w:val="003E7384"/>
    <w:rsid w:val="003E7464"/>
    <w:rsid w:val="003F0436"/>
    <w:rsid w:val="003F1049"/>
    <w:rsid w:val="003F12F0"/>
    <w:rsid w:val="003F28F9"/>
    <w:rsid w:val="003F2B41"/>
    <w:rsid w:val="003F2BD6"/>
    <w:rsid w:val="003F3124"/>
    <w:rsid w:val="003F42F9"/>
    <w:rsid w:val="003F4E1E"/>
    <w:rsid w:val="00401892"/>
    <w:rsid w:val="0040310F"/>
    <w:rsid w:val="00404DAA"/>
    <w:rsid w:val="00407864"/>
    <w:rsid w:val="00412720"/>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4E"/>
    <w:rsid w:val="00442D52"/>
    <w:rsid w:val="004445AB"/>
    <w:rsid w:val="00447837"/>
    <w:rsid w:val="004500AE"/>
    <w:rsid w:val="00451C2F"/>
    <w:rsid w:val="004530E9"/>
    <w:rsid w:val="004532D8"/>
    <w:rsid w:val="00453F7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77E31"/>
    <w:rsid w:val="00480BE0"/>
    <w:rsid w:val="0048136F"/>
    <w:rsid w:val="0048150C"/>
    <w:rsid w:val="00481E28"/>
    <w:rsid w:val="00482C7D"/>
    <w:rsid w:val="00486347"/>
    <w:rsid w:val="004914BC"/>
    <w:rsid w:val="0049342D"/>
    <w:rsid w:val="00493EFC"/>
    <w:rsid w:val="004957DC"/>
    <w:rsid w:val="004961AA"/>
    <w:rsid w:val="004A00B0"/>
    <w:rsid w:val="004A03B8"/>
    <w:rsid w:val="004A1699"/>
    <w:rsid w:val="004A1931"/>
    <w:rsid w:val="004A35E7"/>
    <w:rsid w:val="004A69CE"/>
    <w:rsid w:val="004B044D"/>
    <w:rsid w:val="004B0C0A"/>
    <w:rsid w:val="004B0DDF"/>
    <w:rsid w:val="004B15DA"/>
    <w:rsid w:val="004B1C10"/>
    <w:rsid w:val="004B311F"/>
    <w:rsid w:val="004B6C7B"/>
    <w:rsid w:val="004C2138"/>
    <w:rsid w:val="004C32B6"/>
    <w:rsid w:val="004C608E"/>
    <w:rsid w:val="004C6BA6"/>
    <w:rsid w:val="004C7A9A"/>
    <w:rsid w:val="004D17F8"/>
    <w:rsid w:val="004D3D33"/>
    <w:rsid w:val="004D5373"/>
    <w:rsid w:val="004E3AF4"/>
    <w:rsid w:val="004E4C99"/>
    <w:rsid w:val="004E4CC5"/>
    <w:rsid w:val="004E572D"/>
    <w:rsid w:val="004E6680"/>
    <w:rsid w:val="004E71BC"/>
    <w:rsid w:val="004F0B58"/>
    <w:rsid w:val="004F2FDC"/>
    <w:rsid w:val="004F5F8B"/>
    <w:rsid w:val="004F7688"/>
    <w:rsid w:val="004F7C8A"/>
    <w:rsid w:val="0050621F"/>
    <w:rsid w:val="005064C2"/>
    <w:rsid w:val="00506FBD"/>
    <w:rsid w:val="005071D9"/>
    <w:rsid w:val="0050739E"/>
    <w:rsid w:val="0050775C"/>
    <w:rsid w:val="00511160"/>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EA8"/>
    <w:rsid w:val="00545079"/>
    <w:rsid w:val="005479BD"/>
    <w:rsid w:val="00550C64"/>
    <w:rsid w:val="00551F4C"/>
    <w:rsid w:val="005546A0"/>
    <w:rsid w:val="00556E70"/>
    <w:rsid w:val="0055709E"/>
    <w:rsid w:val="00557D56"/>
    <w:rsid w:val="0056088D"/>
    <w:rsid w:val="0056237B"/>
    <w:rsid w:val="00562498"/>
    <w:rsid w:val="005631A7"/>
    <w:rsid w:val="00563274"/>
    <w:rsid w:val="00564D0E"/>
    <w:rsid w:val="00567A5A"/>
    <w:rsid w:val="00567F65"/>
    <w:rsid w:val="005720B9"/>
    <w:rsid w:val="00572F86"/>
    <w:rsid w:val="00576C76"/>
    <w:rsid w:val="005839A8"/>
    <w:rsid w:val="00583C70"/>
    <w:rsid w:val="00587A1B"/>
    <w:rsid w:val="00591331"/>
    <w:rsid w:val="00591C5B"/>
    <w:rsid w:val="0059226F"/>
    <w:rsid w:val="00594A2F"/>
    <w:rsid w:val="00594F57"/>
    <w:rsid w:val="005A107A"/>
    <w:rsid w:val="005A165E"/>
    <w:rsid w:val="005A40EF"/>
    <w:rsid w:val="005B0AFE"/>
    <w:rsid w:val="005B507F"/>
    <w:rsid w:val="005B600B"/>
    <w:rsid w:val="005C17E0"/>
    <w:rsid w:val="005C4602"/>
    <w:rsid w:val="005C4AA8"/>
    <w:rsid w:val="005C6EDB"/>
    <w:rsid w:val="005C7DB4"/>
    <w:rsid w:val="005D040D"/>
    <w:rsid w:val="005D16C6"/>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4E0E"/>
    <w:rsid w:val="00615964"/>
    <w:rsid w:val="00616D4F"/>
    <w:rsid w:val="0062128B"/>
    <w:rsid w:val="00621543"/>
    <w:rsid w:val="00622CB1"/>
    <w:rsid w:val="00623FBE"/>
    <w:rsid w:val="006243BA"/>
    <w:rsid w:val="006255AC"/>
    <w:rsid w:val="00631508"/>
    <w:rsid w:val="0063253D"/>
    <w:rsid w:val="006425D4"/>
    <w:rsid w:val="00643752"/>
    <w:rsid w:val="00644567"/>
    <w:rsid w:val="00650086"/>
    <w:rsid w:val="00650101"/>
    <w:rsid w:val="00650CC2"/>
    <w:rsid w:val="00651BC5"/>
    <w:rsid w:val="00652803"/>
    <w:rsid w:val="00653314"/>
    <w:rsid w:val="00653AB0"/>
    <w:rsid w:val="00655145"/>
    <w:rsid w:val="006557E7"/>
    <w:rsid w:val="00660907"/>
    <w:rsid w:val="00663865"/>
    <w:rsid w:val="00663AAC"/>
    <w:rsid w:val="00663FAF"/>
    <w:rsid w:val="006662C8"/>
    <w:rsid w:val="00666703"/>
    <w:rsid w:val="00666CA2"/>
    <w:rsid w:val="00667342"/>
    <w:rsid w:val="00667D35"/>
    <w:rsid w:val="00672D83"/>
    <w:rsid w:val="0067339B"/>
    <w:rsid w:val="00676F14"/>
    <w:rsid w:val="00682A4B"/>
    <w:rsid w:val="006832D3"/>
    <w:rsid w:val="00683A80"/>
    <w:rsid w:val="0068569F"/>
    <w:rsid w:val="00691639"/>
    <w:rsid w:val="00693F79"/>
    <w:rsid w:val="00694601"/>
    <w:rsid w:val="00695A52"/>
    <w:rsid w:val="00696E15"/>
    <w:rsid w:val="00697302"/>
    <w:rsid w:val="00697592"/>
    <w:rsid w:val="006A0607"/>
    <w:rsid w:val="006A18B3"/>
    <w:rsid w:val="006A1C9E"/>
    <w:rsid w:val="006A1E74"/>
    <w:rsid w:val="006A3500"/>
    <w:rsid w:val="006A4AC6"/>
    <w:rsid w:val="006A4C67"/>
    <w:rsid w:val="006A548E"/>
    <w:rsid w:val="006A5596"/>
    <w:rsid w:val="006B015F"/>
    <w:rsid w:val="006B252B"/>
    <w:rsid w:val="006B28CE"/>
    <w:rsid w:val="006B3E15"/>
    <w:rsid w:val="006B6EE5"/>
    <w:rsid w:val="006C2EA3"/>
    <w:rsid w:val="006C5B81"/>
    <w:rsid w:val="006C6F4C"/>
    <w:rsid w:val="006C7609"/>
    <w:rsid w:val="006D213C"/>
    <w:rsid w:val="006D3619"/>
    <w:rsid w:val="006D534A"/>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4243"/>
    <w:rsid w:val="007345C4"/>
    <w:rsid w:val="0073510A"/>
    <w:rsid w:val="007351AF"/>
    <w:rsid w:val="00741F23"/>
    <w:rsid w:val="007448A0"/>
    <w:rsid w:val="00744CCF"/>
    <w:rsid w:val="00745557"/>
    <w:rsid w:val="007503FB"/>
    <w:rsid w:val="00750BF3"/>
    <w:rsid w:val="00751341"/>
    <w:rsid w:val="007631F6"/>
    <w:rsid w:val="007643C9"/>
    <w:rsid w:val="00765EB6"/>
    <w:rsid w:val="007704EB"/>
    <w:rsid w:val="00770697"/>
    <w:rsid w:val="00773BE0"/>
    <w:rsid w:val="007750A1"/>
    <w:rsid w:val="0077567E"/>
    <w:rsid w:val="00775E59"/>
    <w:rsid w:val="00780B71"/>
    <w:rsid w:val="00781CE0"/>
    <w:rsid w:val="00781E4D"/>
    <w:rsid w:val="00782AC4"/>
    <w:rsid w:val="00791EDA"/>
    <w:rsid w:val="0079207A"/>
    <w:rsid w:val="00792700"/>
    <w:rsid w:val="007934EA"/>
    <w:rsid w:val="00796340"/>
    <w:rsid w:val="00797FBA"/>
    <w:rsid w:val="007A053D"/>
    <w:rsid w:val="007A0FC7"/>
    <w:rsid w:val="007A1092"/>
    <w:rsid w:val="007A27E3"/>
    <w:rsid w:val="007A33A1"/>
    <w:rsid w:val="007A5974"/>
    <w:rsid w:val="007A5AE0"/>
    <w:rsid w:val="007A6048"/>
    <w:rsid w:val="007A6386"/>
    <w:rsid w:val="007A6D3F"/>
    <w:rsid w:val="007B0966"/>
    <w:rsid w:val="007B2821"/>
    <w:rsid w:val="007B4225"/>
    <w:rsid w:val="007B5C2F"/>
    <w:rsid w:val="007B6E8E"/>
    <w:rsid w:val="007B732E"/>
    <w:rsid w:val="007C0C95"/>
    <w:rsid w:val="007C1CBB"/>
    <w:rsid w:val="007C2908"/>
    <w:rsid w:val="007C2CB2"/>
    <w:rsid w:val="007C2EC0"/>
    <w:rsid w:val="007C3190"/>
    <w:rsid w:val="007C3AD1"/>
    <w:rsid w:val="007C4CA6"/>
    <w:rsid w:val="007C50C8"/>
    <w:rsid w:val="007C6655"/>
    <w:rsid w:val="007C6D63"/>
    <w:rsid w:val="007D0833"/>
    <w:rsid w:val="007D36F7"/>
    <w:rsid w:val="007D3BDC"/>
    <w:rsid w:val="007D532B"/>
    <w:rsid w:val="007D55FF"/>
    <w:rsid w:val="007D5729"/>
    <w:rsid w:val="007D65C6"/>
    <w:rsid w:val="007D65C8"/>
    <w:rsid w:val="007D6978"/>
    <w:rsid w:val="007E18F3"/>
    <w:rsid w:val="007E1B84"/>
    <w:rsid w:val="007E1DA6"/>
    <w:rsid w:val="007E1E23"/>
    <w:rsid w:val="007E2615"/>
    <w:rsid w:val="007E5122"/>
    <w:rsid w:val="007E7879"/>
    <w:rsid w:val="007F0738"/>
    <w:rsid w:val="007F0CFA"/>
    <w:rsid w:val="007F1C3C"/>
    <w:rsid w:val="007F367D"/>
    <w:rsid w:val="007F389B"/>
    <w:rsid w:val="007F462A"/>
    <w:rsid w:val="007F5A72"/>
    <w:rsid w:val="007F74BB"/>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427A"/>
    <w:rsid w:val="008451E6"/>
    <w:rsid w:val="008468ED"/>
    <w:rsid w:val="008479DB"/>
    <w:rsid w:val="00855635"/>
    <w:rsid w:val="0085753A"/>
    <w:rsid w:val="00857E9E"/>
    <w:rsid w:val="00857F2C"/>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1914"/>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665"/>
    <w:rsid w:val="008B2992"/>
    <w:rsid w:val="008B3033"/>
    <w:rsid w:val="008B44D6"/>
    <w:rsid w:val="008B6254"/>
    <w:rsid w:val="008B715C"/>
    <w:rsid w:val="008B7A00"/>
    <w:rsid w:val="008C043E"/>
    <w:rsid w:val="008C08B7"/>
    <w:rsid w:val="008C15CF"/>
    <w:rsid w:val="008C1D65"/>
    <w:rsid w:val="008C2840"/>
    <w:rsid w:val="008C3848"/>
    <w:rsid w:val="008C61D3"/>
    <w:rsid w:val="008C750F"/>
    <w:rsid w:val="008D1FA2"/>
    <w:rsid w:val="008D3625"/>
    <w:rsid w:val="008D413B"/>
    <w:rsid w:val="008D5DEC"/>
    <w:rsid w:val="008D66A2"/>
    <w:rsid w:val="008D7165"/>
    <w:rsid w:val="008E2F65"/>
    <w:rsid w:val="008E404A"/>
    <w:rsid w:val="008E444E"/>
    <w:rsid w:val="008E73E4"/>
    <w:rsid w:val="008F03BB"/>
    <w:rsid w:val="008F10E5"/>
    <w:rsid w:val="008F1752"/>
    <w:rsid w:val="008F197A"/>
    <w:rsid w:val="008F1C98"/>
    <w:rsid w:val="008F2245"/>
    <w:rsid w:val="008F24C3"/>
    <w:rsid w:val="008F3A68"/>
    <w:rsid w:val="008F49DB"/>
    <w:rsid w:val="008F5CE4"/>
    <w:rsid w:val="008F631C"/>
    <w:rsid w:val="0090118B"/>
    <w:rsid w:val="00903AD8"/>
    <w:rsid w:val="009043E3"/>
    <w:rsid w:val="00904C12"/>
    <w:rsid w:val="00906812"/>
    <w:rsid w:val="009069F1"/>
    <w:rsid w:val="00910264"/>
    <w:rsid w:val="00910498"/>
    <w:rsid w:val="00910F88"/>
    <w:rsid w:val="0091189F"/>
    <w:rsid w:val="00911D93"/>
    <w:rsid w:val="0091242C"/>
    <w:rsid w:val="00914524"/>
    <w:rsid w:val="00914F64"/>
    <w:rsid w:val="00914F6D"/>
    <w:rsid w:val="00920E8E"/>
    <w:rsid w:val="009213D9"/>
    <w:rsid w:val="00922082"/>
    <w:rsid w:val="009230A2"/>
    <w:rsid w:val="00923A5D"/>
    <w:rsid w:val="00925BE6"/>
    <w:rsid w:val="00926B55"/>
    <w:rsid w:val="00932C84"/>
    <w:rsid w:val="009338EC"/>
    <w:rsid w:val="00936398"/>
    <w:rsid w:val="009368EF"/>
    <w:rsid w:val="00936F38"/>
    <w:rsid w:val="0093797E"/>
    <w:rsid w:val="00942A15"/>
    <w:rsid w:val="00945231"/>
    <w:rsid w:val="00945D4E"/>
    <w:rsid w:val="00947868"/>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7573"/>
    <w:rsid w:val="00992867"/>
    <w:rsid w:val="009940C1"/>
    <w:rsid w:val="0099435F"/>
    <w:rsid w:val="0099526D"/>
    <w:rsid w:val="009A0B16"/>
    <w:rsid w:val="009A0B79"/>
    <w:rsid w:val="009A0CEE"/>
    <w:rsid w:val="009A1FDC"/>
    <w:rsid w:val="009A663F"/>
    <w:rsid w:val="009A68DA"/>
    <w:rsid w:val="009A7023"/>
    <w:rsid w:val="009A7087"/>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1566"/>
    <w:rsid w:val="009F1838"/>
    <w:rsid w:val="009F4096"/>
    <w:rsid w:val="009F43C3"/>
    <w:rsid w:val="009F5B19"/>
    <w:rsid w:val="009F6537"/>
    <w:rsid w:val="009F70BB"/>
    <w:rsid w:val="009F716F"/>
    <w:rsid w:val="00A002A3"/>
    <w:rsid w:val="00A00FA1"/>
    <w:rsid w:val="00A02F78"/>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2F46"/>
    <w:rsid w:val="00A25328"/>
    <w:rsid w:val="00A25531"/>
    <w:rsid w:val="00A2672A"/>
    <w:rsid w:val="00A31DB4"/>
    <w:rsid w:val="00A33B39"/>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56A22"/>
    <w:rsid w:val="00A605C6"/>
    <w:rsid w:val="00A60DBD"/>
    <w:rsid w:val="00A62BF8"/>
    <w:rsid w:val="00A63CF3"/>
    <w:rsid w:val="00A640F5"/>
    <w:rsid w:val="00A6538E"/>
    <w:rsid w:val="00A6753E"/>
    <w:rsid w:val="00A720DF"/>
    <w:rsid w:val="00A757CC"/>
    <w:rsid w:val="00A7715D"/>
    <w:rsid w:val="00A77E8C"/>
    <w:rsid w:val="00A816FC"/>
    <w:rsid w:val="00A841A4"/>
    <w:rsid w:val="00A8423E"/>
    <w:rsid w:val="00A85860"/>
    <w:rsid w:val="00A8589B"/>
    <w:rsid w:val="00A87870"/>
    <w:rsid w:val="00A90532"/>
    <w:rsid w:val="00A91978"/>
    <w:rsid w:val="00A932C7"/>
    <w:rsid w:val="00A93D70"/>
    <w:rsid w:val="00A95378"/>
    <w:rsid w:val="00A9541A"/>
    <w:rsid w:val="00A954A3"/>
    <w:rsid w:val="00A97681"/>
    <w:rsid w:val="00A97785"/>
    <w:rsid w:val="00A97B94"/>
    <w:rsid w:val="00AA0611"/>
    <w:rsid w:val="00AA1645"/>
    <w:rsid w:val="00AA2832"/>
    <w:rsid w:val="00AA35AD"/>
    <w:rsid w:val="00AA398D"/>
    <w:rsid w:val="00AA6AC1"/>
    <w:rsid w:val="00AB35B5"/>
    <w:rsid w:val="00AB3A08"/>
    <w:rsid w:val="00AB7274"/>
    <w:rsid w:val="00AC269F"/>
    <w:rsid w:val="00AC5E74"/>
    <w:rsid w:val="00AC6463"/>
    <w:rsid w:val="00AD0539"/>
    <w:rsid w:val="00AD09C9"/>
    <w:rsid w:val="00AD2742"/>
    <w:rsid w:val="00AD6854"/>
    <w:rsid w:val="00AD70D6"/>
    <w:rsid w:val="00AD71CB"/>
    <w:rsid w:val="00AD7A63"/>
    <w:rsid w:val="00AE0063"/>
    <w:rsid w:val="00AE2740"/>
    <w:rsid w:val="00AE4900"/>
    <w:rsid w:val="00AE4DC2"/>
    <w:rsid w:val="00AE5C01"/>
    <w:rsid w:val="00AE700E"/>
    <w:rsid w:val="00AE77EA"/>
    <w:rsid w:val="00AF1748"/>
    <w:rsid w:val="00AF4550"/>
    <w:rsid w:val="00AF457D"/>
    <w:rsid w:val="00AF45CD"/>
    <w:rsid w:val="00AF4A38"/>
    <w:rsid w:val="00AF540B"/>
    <w:rsid w:val="00AF5EB6"/>
    <w:rsid w:val="00B006DF"/>
    <w:rsid w:val="00B010B2"/>
    <w:rsid w:val="00B03458"/>
    <w:rsid w:val="00B034DD"/>
    <w:rsid w:val="00B07BA7"/>
    <w:rsid w:val="00B14586"/>
    <w:rsid w:val="00B14668"/>
    <w:rsid w:val="00B151C0"/>
    <w:rsid w:val="00B16668"/>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0AA0"/>
    <w:rsid w:val="00B52258"/>
    <w:rsid w:val="00B52260"/>
    <w:rsid w:val="00B5248B"/>
    <w:rsid w:val="00B575BE"/>
    <w:rsid w:val="00B57AF7"/>
    <w:rsid w:val="00B635B6"/>
    <w:rsid w:val="00B64332"/>
    <w:rsid w:val="00B643E7"/>
    <w:rsid w:val="00B704EF"/>
    <w:rsid w:val="00B711A6"/>
    <w:rsid w:val="00B7252C"/>
    <w:rsid w:val="00B729A5"/>
    <w:rsid w:val="00B73743"/>
    <w:rsid w:val="00B73F70"/>
    <w:rsid w:val="00B74E49"/>
    <w:rsid w:val="00B77972"/>
    <w:rsid w:val="00B82F2A"/>
    <w:rsid w:val="00B82FAF"/>
    <w:rsid w:val="00B90012"/>
    <w:rsid w:val="00B91D6D"/>
    <w:rsid w:val="00B9350A"/>
    <w:rsid w:val="00B93D29"/>
    <w:rsid w:val="00B946F0"/>
    <w:rsid w:val="00B951C8"/>
    <w:rsid w:val="00BA080B"/>
    <w:rsid w:val="00BA1489"/>
    <w:rsid w:val="00BA26DC"/>
    <w:rsid w:val="00BA28A1"/>
    <w:rsid w:val="00BA2D8D"/>
    <w:rsid w:val="00BA374D"/>
    <w:rsid w:val="00BA3842"/>
    <w:rsid w:val="00BA4FC7"/>
    <w:rsid w:val="00BA504D"/>
    <w:rsid w:val="00BA6A15"/>
    <w:rsid w:val="00BA7C2B"/>
    <w:rsid w:val="00BB25C6"/>
    <w:rsid w:val="00BC2A64"/>
    <w:rsid w:val="00BC3FA5"/>
    <w:rsid w:val="00BC49A5"/>
    <w:rsid w:val="00BC4BED"/>
    <w:rsid w:val="00BC52B8"/>
    <w:rsid w:val="00BC563B"/>
    <w:rsid w:val="00BC5C02"/>
    <w:rsid w:val="00BD0CC6"/>
    <w:rsid w:val="00BD1CF2"/>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CB0"/>
    <w:rsid w:val="00C100B0"/>
    <w:rsid w:val="00C11290"/>
    <w:rsid w:val="00C14D0F"/>
    <w:rsid w:val="00C1566A"/>
    <w:rsid w:val="00C160AD"/>
    <w:rsid w:val="00C17608"/>
    <w:rsid w:val="00C21728"/>
    <w:rsid w:val="00C2292D"/>
    <w:rsid w:val="00C2462E"/>
    <w:rsid w:val="00C24FB1"/>
    <w:rsid w:val="00C2611B"/>
    <w:rsid w:val="00C26708"/>
    <w:rsid w:val="00C272D2"/>
    <w:rsid w:val="00C34300"/>
    <w:rsid w:val="00C3584E"/>
    <w:rsid w:val="00C36418"/>
    <w:rsid w:val="00C41320"/>
    <w:rsid w:val="00C413AE"/>
    <w:rsid w:val="00C42B80"/>
    <w:rsid w:val="00C4489D"/>
    <w:rsid w:val="00C453AE"/>
    <w:rsid w:val="00C45832"/>
    <w:rsid w:val="00C462E2"/>
    <w:rsid w:val="00C46D93"/>
    <w:rsid w:val="00C4766C"/>
    <w:rsid w:val="00C5009F"/>
    <w:rsid w:val="00C50735"/>
    <w:rsid w:val="00C50DE7"/>
    <w:rsid w:val="00C5397C"/>
    <w:rsid w:val="00C57915"/>
    <w:rsid w:val="00C60E24"/>
    <w:rsid w:val="00C62974"/>
    <w:rsid w:val="00C62F3E"/>
    <w:rsid w:val="00C64258"/>
    <w:rsid w:val="00C662B3"/>
    <w:rsid w:val="00C73E6E"/>
    <w:rsid w:val="00C73F22"/>
    <w:rsid w:val="00C7493F"/>
    <w:rsid w:val="00C753BE"/>
    <w:rsid w:val="00C762C7"/>
    <w:rsid w:val="00C7720C"/>
    <w:rsid w:val="00C821BC"/>
    <w:rsid w:val="00C82AD9"/>
    <w:rsid w:val="00C837C0"/>
    <w:rsid w:val="00C85C41"/>
    <w:rsid w:val="00C85EEA"/>
    <w:rsid w:val="00C85F31"/>
    <w:rsid w:val="00C87006"/>
    <w:rsid w:val="00C90B18"/>
    <w:rsid w:val="00C9350E"/>
    <w:rsid w:val="00C9409E"/>
    <w:rsid w:val="00C9434D"/>
    <w:rsid w:val="00C96624"/>
    <w:rsid w:val="00CA1E4D"/>
    <w:rsid w:val="00CA1FC3"/>
    <w:rsid w:val="00CA3CAB"/>
    <w:rsid w:val="00CA57DC"/>
    <w:rsid w:val="00CB1034"/>
    <w:rsid w:val="00CB134B"/>
    <w:rsid w:val="00CB1E56"/>
    <w:rsid w:val="00CB2309"/>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D7596"/>
    <w:rsid w:val="00CE22A2"/>
    <w:rsid w:val="00CE5835"/>
    <w:rsid w:val="00CE5FAD"/>
    <w:rsid w:val="00CE712A"/>
    <w:rsid w:val="00CF0920"/>
    <w:rsid w:val="00CF3467"/>
    <w:rsid w:val="00CF3F3A"/>
    <w:rsid w:val="00CF451B"/>
    <w:rsid w:val="00CF5A58"/>
    <w:rsid w:val="00CF747E"/>
    <w:rsid w:val="00D005C3"/>
    <w:rsid w:val="00D007D1"/>
    <w:rsid w:val="00D01A81"/>
    <w:rsid w:val="00D055BE"/>
    <w:rsid w:val="00D07E4A"/>
    <w:rsid w:val="00D07EF3"/>
    <w:rsid w:val="00D10C22"/>
    <w:rsid w:val="00D1166C"/>
    <w:rsid w:val="00D11F52"/>
    <w:rsid w:val="00D20BE7"/>
    <w:rsid w:val="00D21FBB"/>
    <w:rsid w:val="00D222C9"/>
    <w:rsid w:val="00D233F0"/>
    <w:rsid w:val="00D24594"/>
    <w:rsid w:val="00D24BF3"/>
    <w:rsid w:val="00D255E2"/>
    <w:rsid w:val="00D25615"/>
    <w:rsid w:val="00D2750A"/>
    <w:rsid w:val="00D27E01"/>
    <w:rsid w:val="00D30248"/>
    <w:rsid w:val="00D30945"/>
    <w:rsid w:val="00D34890"/>
    <w:rsid w:val="00D348E0"/>
    <w:rsid w:val="00D36437"/>
    <w:rsid w:val="00D36499"/>
    <w:rsid w:val="00D4269C"/>
    <w:rsid w:val="00D4496B"/>
    <w:rsid w:val="00D526E8"/>
    <w:rsid w:val="00D56D8F"/>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97E74"/>
    <w:rsid w:val="00DA04A9"/>
    <w:rsid w:val="00DA0629"/>
    <w:rsid w:val="00DA0B20"/>
    <w:rsid w:val="00DA1DDB"/>
    <w:rsid w:val="00DA22C8"/>
    <w:rsid w:val="00DA2C97"/>
    <w:rsid w:val="00DA382E"/>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50A"/>
    <w:rsid w:val="00DE1DDC"/>
    <w:rsid w:val="00DE1E33"/>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0DF7"/>
    <w:rsid w:val="00E01BA4"/>
    <w:rsid w:val="00E04716"/>
    <w:rsid w:val="00E04F0A"/>
    <w:rsid w:val="00E101B6"/>
    <w:rsid w:val="00E10904"/>
    <w:rsid w:val="00E109BA"/>
    <w:rsid w:val="00E1131F"/>
    <w:rsid w:val="00E150F4"/>
    <w:rsid w:val="00E150FC"/>
    <w:rsid w:val="00E23299"/>
    <w:rsid w:val="00E238F3"/>
    <w:rsid w:val="00E24456"/>
    <w:rsid w:val="00E27C58"/>
    <w:rsid w:val="00E3257E"/>
    <w:rsid w:val="00E32D64"/>
    <w:rsid w:val="00E33016"/>
    <w:rsid w:val="00E3626B"/>
    <w:rsid w:val="00E36AA2"/>
    <w:rsid w:val="00E374F9"/>
    <w:rsid w:val="00E37DB9"/>
    <w:rsid w:val="00E44C82"/>
    <w:rsid w:val="00E45EDD"/>
    <w:rsid w:val="00E4648B"/>
    <w:rsid w:val="00E500AE"/>
    <w:rsid w:val="00E524FB"/>
    <w:rsid w:val="00E5340D"/>
    <w:rsid w:val="00E5429A"/>
    <w:rsid w:val="00E54783"/>
    <w:rsid w:val="00E54EE5"/>
    <w:rsid w:val="00E574AC"/>
    <w:rsid w:val="00E579BC"/>
    <w:rsid w:val="00E615E7"/>
    <w:rsid w:val="00E62625"/>
    <w:rsid w:val="00E638B7"/>
    <w:rsid w:val="00E63A84"/>
    <w:rsid w:val="00E64161"/>
    <w:rsid w:val="00E64553"/>
    <w:rsid w:val="00E6697E"/>
    <w:rsid w:val="00E66BDD"/>
    <w:rsid w:val="00E70474"/>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7F5"/>
    <w:rsid w:val="00E8785B"/>
    <w:rsid w:val="00E910BE"/>
    <w:rsid w:val="00E92B48"/>
    <w:rsid w:val="00E92D3D"/>
    <w:rsid w:val="00E933D3"/>
    <w:rsid w:val="00E939E8"/>
    <w:rsid w:val="00E941B3"/>
    <w:rsid w:val="00E942F4"/>
    <w:rsid w:val="00EA20D7"/>
    <w:rsid w:val="00EA2B9C"/>
    <w:rsid w:val="00EA31C3"/>
    <w:rsid w:val="00EA475E"/>
    <w:rsid w:val="00EA4C70"/>
    <w:rsid w:val="00EA524B"/>
    <w:rsid w:val="00EA73DE"/>
    <w:rsid w:val="00EB0C7F"/>
    <w:rsid w:val="00EB2BAC"/>
    <w:rsid w:val="00EB3427"/>
    <w:rsid w:val="00EB4C86"/>
    <w:rsid w:val="00EB575F"/>
    <w:rsid w:val="00EB5822"/>
    <w:rsid w:val="00EB7813"/>
    <w:rsid w:val="00EC1BFD"/>
    <w:rsid w:val="00EC1FA6"/>
    <w:rsid w:val="00EC22EE"/>
    <w:rsid w:val="00EC2B52"/>
    <w:rsid w:val="00EC2C3D"/>
    <w:rsid w:val="00EC340A"/>
    <w:rsid w:val="00EC49AF"/>
    <w:rsid w:val="00EC654F"/>
    <w:rsid w:val="00EC6CBB"/>
    <w:rsid w:val="00EC73A2"/>
    <w:rsid w:val="00EC7EFF"/>
    <w:rsid w:val="00ED1F27"/>
    <w:rsid w:val="00ED20A0"/>
    <w:rsid w:val="00ED504E"/>
    <w:rsid w:val="00ED5F70"/>
    <w:rsid w:val="00ED7A02"/>
    <w:rsid w:val="00EE0A7C"/>
    <w:rsid w:val="00EE5C81"/>
    <w:rsid w:val="00EF0864"/>
    <w:rsid w:val="00EF1258"/>
    <w:rsid w:val="00EF148E"/>
    <w:rsid w:val="00EF1519"/>
    <w:rsid w:val="00EF2810"/>
    <w:rsid w:val="00EF3090"/>
    <w:rsid w:val="00EF3759"/>
    <w:rsid w:val="00EF3E0E"/>
    <w:rsid w:val="00EF3F31"/>
    <w:rsid w:val="00EF4409"/>
    <w:rsid w:val="00EF5A64"/>
    <w:rsid w:val="00EF61C8"/>
    <w:rsid w:val="00EF73A9"/>
    <w:rsid w:val="00EF7973"/>
    <w:rsid w:val="00EF7F0E"/>
    <w:rsid w:val="00F003CB"/>
    <w:rsid w:val="00F0042B"/>
    <w:rsid w:val="00F014B1"/>
    <w:rsid w:val="00F01513"/>
    <w:rsid w:val="00F023B2"/>
    <w:rsid w:val="00F02427"/>
    <w:rsid w:val="00F02839"/>
    <w:rsid w:val="00F02FDA"/>
    <w:rsid w:val="00F031E1"/>
    <w:rsid w:val="00F03A40"/>
    <w:rsid w:val="00F0488F"/>
    <w:rsid w:val="00F07C19"/>
    <w:rsid w:val="00F07E9C"/>
    <w:rsid w:val="00F15FF0"/>
    <w:rsid w:val="00F17024"/>
    <w:rsid w:val="00F2037B"/>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8E3"/>
    <w:rsid w:val="00F71C70"/>
    <w:rsid w:val="00F751FC"/>
    <w:rsid w:val="00F75B4A"/>
    <w:rsid w:val="00F765EA"/>
    <w:rsid w:val="00F772E4"/>
    <w:rsid w:val="00F77EB5"/>
    <w:rsid w:val="00F8508A"/>
    <w:rsid w:val="00F86982"/>
    <w:rsid w:val="00F8781B"/>
    <w:rsid w:val="00F87FC6"/>
    <w:rsid w:val="00F91EAE"/>
    <w:rsid w:val="00F926D6"/>
    <w:rsid w:val="00F92C09"/>
    <w:rsid w:val="00F948E3"/>
    <w:rsid w:val="00F94C43"/>
    <w:rsid w:val="00F94DA1"/>
    <w:rsid w:val="00FA1BB8"/>
    <w:rsid w:val="00FA1D39"/>
    <w:rsid w:val="00FA66CE"/>
    <w:rsid w:val="00FA72A2"/>
    <w:rsid w:val="00FA746C"/>
    <w:rsid w:val="00FB42B0"/>
    <w:rsid w:val="00FB4814"/>
    <w:rsid w:val="00FB5C3E"/>
    <w:rsid w:val="00FC1240"/>
    <w:rsid w:val="00FC288B"/>
    <w:rsid w:val="00FC4337"/>
    <w:rsid w:val="00FC48DD"/>
    <w:rsid w:val="00FC4BFD"/>
    <w:rsid w:val="00FC60AC"/>
    <w:rsid w:val="00FC640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0938"/>
    <w:rsid w:val="00FF3712"/>
    <w:rsid w:val="00FF3CB8"/>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ECADC63-40D4-4230-8B5E-77D41042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2124616929">
          <w:marLeft w:val="0"/>
          <w:marRight w:val="0"/>
          <w:marTop w:val="0"/>
          <w:marBottom w:val="0"/>
          <w:divBdr>
            <w:top w:val="none" w:sz="0" w:space="0" w:color="auto"/>
            <w:left w:val="none" w:sz="0" w:space="0" w:color="auto"/>
            <w:bottom w:val="none" w:sz="0" w:space="0" w:color="auto"/>
            <w:right w:val="none" w:sz="0" w:space="0" w:color="auto"/>
          </w:divBdr>
          <w:divsChild>
            <w:div w:id="2007662125">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44074387">
              <w:marLeft w:val="0"/>
              <w:marRight w:val="0"/>
              <w:marTop w:val="0"/>
              <w:marBottom w:val="0"/>
              <w:divBdr>
                <w:top w:val="none" w:sz="0" w:space="0" w:color="auto"/>
                <w:left w:val="none" w:sz="0" w:space="0" w:color="auto"/>
                <w:bottom w:val="none" w:sz="0" w:space="0" w:color="auto"/>
                <w:right w:val="none" w:sz="0" w:space="0" w:color="auto"/>
              </w:divBdr>
            </w:div>
          </w:divsChild>
        </w:div>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49847, proyecto elaborado 17agosto2022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6D2365D6-9DF3-41C9-BBDE-5473A9BBF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24</TotalTime>
  <Pages>9</Pages>
  <Words>4161</Words>
  <Characters>22887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17</cp:revision>
  <cp:lastPrinted>2022-07-12T16:21:00Z</cp:lastPrinted>
  <dcterms:created xsi:type="dcterms:W3CDTF">2022-08-19T14:27:00Z</dcterms:created>
  <dcterms:modified xsi:type="dcterms:W3CDTF">2022-11-01T16:00:00Z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