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F191" w14:textId="77777777"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3C2C5D3"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BC5C02">
        <w:rPr>
          <w:rFonts w:ascii="Museo Sans 900" w:eastAsia="Times New Roman" w:hAnsi="Museo Sans 900" w:cs="Times New Roman"/>
          <w:b/>
          <w:bCs/>
          <w:sz w:val="20"/>
          <w:szCs w:val="20"/>
          <w:lang w:val="es-MX" w:eastAsia="es-ES"/>
        </w:rPr>
        <w:t>1427</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BC5C02">
        <w:rPr>
          <w:rFonts w:ascii="Museo Sans 300" w:eastAsia="Times New Roman" w:hAnsi="Museo Sans 300" w:cs="Times New Roman"/>
          <w:sz w:val="20"/>
          <w:szCs w:val="20"/>
          <w:lang w:val="es-MX" w:eastAsia="es-ES"/>
        </w:rPr>
        <w:t>nueve</w:t>
      </w:r>
      <w:r w:rsidR="00B151C0"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BC5C02">
        <w:rPr>
          <w:rFonts w:ascii="Museo Sans 300" w:eastAsia="Times New Roman" w:hAnsi="Museo Sans 300" w:cs="Times New Roman"/>
          <w:sz w:val="20"/>
          <w:szCs w:val="20"/>
          <w:lang w:val="es-MX" w:eastAsia="es-ES"/>
        </w:rPr>
        <w:t>diez</w:t>
      </w:r>
      <w:r w:rsidR="00B151C0">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BC5C02">
        <w:rPr>
          <w:rFonts w:ascii="Museo Sans 300" w:eastAsia="Times New Roman" w:hAnsi="Museo Sans 300" w:cs="Times New Roman"/>
          <w:sz w:val="20"/>
          <w:szCs w:val="20"/>
          <w:lang w:val="es-MX" w:eastAsia="es-ES"/>
        </w:rPr>
        <w:t>trece</w:t>
      </w:r>
      <w:r w:rsidR="00022AFF">
        <w:rPr>
          <w:rFonts w:ascii="Museo Sans 300" w:eastAsia="Times New Roman" w:hAnsi="Museo Sans 300" w:cs="Times New Roman"/>
          <w:sz w:val="20"/>
          <w:szCs w:val="20"/>
          <w:lang w:val="es-MX" w:eastAsia="es-ES"/>
        </w:rPr>
        <w:t xml:space="preserve"> de</w:t>
      </w:r>
      <w:r w:rsidR="006662C8" w:rsidRPr="70478C62">
        <w:rPr>
          <w:rFonts w:ascii="Museo Sans 300" w:eastAsia="Times New Roman" w:hAnsi="Museo Sans 300" w:cs="Times New Roman"/>
          <w:sz w:val="20"/>
          <w:szCs w:val="20"/>
          <w:lang w:val="es-MX" w:eastAsia="es-ES"/>
        </w:rPr>
        <w:t xml:space="preserve"> </w:t>
      </w:r>
      <w:r w:rsidR="00BC5C02">
        <w:rPr>
          <w:rFonts w:ascii="Museo Sans 300" w:eastAsia="Times New Roman" w:hAnsi="Museo Sans 300" w:cs="Times New Roman"/>
          <w:sz w:val="20"/>
          <w:szCs w:val="20"/>
          <w:lang w:val="es-MX" w:eastAsia="es-ES"/>
        </w:rPr>
        <w:t>julio</w:t>
      </w:r>
      <w:r w:rsidR="00B151C0"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0D0D44F"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265DF3">
        <w:rPr>
          <w:rFonts w:ascii="Museo Sans 300" w:hAnsi="Museo Sans 300"/>
          <w:sz w:val="20"/>
          <w:szCs w:val="20"/>
        </w:rPr>
        <w:t>veinti</w:t>
      </w:r>
      <w:r w:rsidR="00741F23">
        <w:rPr>
          <w:rFonts w:ascii="Museo Sans 300" w:hAnsi="Museo Sans 300"/>
          <w:sz w:val="20"/>
          <w:szCs w:val="20"/>
        </w:rPr>
        <w:t>uno</w:t>
      </w:r>
      <w:r w:rsidR="003A1C56">
        <w:rPr>
          <w:rFonts w:ascii="Museo Sans 300" w:hAnsi="Museo Sans 300"/>
          <w:sz w:val="20"/>
          <w:szCs w:val="20"/>
        </w:rPr>
        <w:t xml:space="preserve"> de </w:t>
      </w:r>
      <w:r w:rsidR="00265DF3">
        <w:rPr>
          <w:rFonts w:ascii="Museo Sans 300" w:hAnsi="Museo Sans 300"/>
          <w:sz w:val="20"/>
          <w:szCs w:val="20"/>
        </w:rPr>
        <w:t>septiem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741F23">
        <w:rPr>
          <w:rStyle w:val="normaltextrun"/>
          <w:rFonts w:ascii="Museo Sans 300" w:hAnsi="Museo Sans 300"/>
          <w:color w:val="000000"/>
          <w:sz w:val="20"/>
          <w:szCs w:val="20"/>
          <w:shd w:val="clear" w:color="auto" w:fill="FFFFFF"/>
        </w:rPr>
        <w:t xml:space="preserve">la señora </w:t>
      </w:r>
      <w:r w:rsidR="00693F32">
        <w:rPr>
          <w:rStyle w:val="normaltextrun"/>
          <w:rFonts w:ascii="Museo Sans 300" w:hAnsi="Museo Sans 300"/>
          <w:color w:val="000000"/>
          <w:sz w:val="20"/>
          <w:szCs w:val="20"/>
          <w:shd w:val="clear" w:color="auto" w:fill="FFFFFF"/>
        </w:rPr>
        <w:t>XXX</w:t>
      </w:r>
      <w:r w:rsidR="00741F23">
        <w:rPr>
          <w:rStyle w:val="normaltextrun"/>
          <w:rFonts w:ascii="Museo Sans 300" w:hAnsi="Museo Sans 300"/>
          <w:color w:val="000000"/>
          <w:sz w:val="20"/>
          <w:szCs w:val="20"/>
          <w:shd w:val="clear" w:color="auto" w:fill="FFFFFF"/>
        </w:rPr>
        <w:t>, en representación de</w:t>
      </w:r>
      <w:r w:rsidR="00741F23">
        <w:rPr>
          <w:rStyle w:val="normaltextrun"/>
          <w:rFonts w:ascii="Cambria Math" w:hAnsi="Cambria Math"/>
          <w:color w:val="000000"/>
          <w:sz w:val="20"/>
          <w:szCs w:val="20"/>
          <w:shd w:val="clear" w:color="auto" w:fill="FFFFFF"/>
        </w:rPr>
        <w:t> </w:t>
      </w:r>
      <w:r w:rsidR="00741F23">
        <w:rPr>
          <w:rStyle w:val="normaltextrun"/>
          <w:rFonts w:ascii="Museo Sans 300" w:hAnsi="Museo Sans 300"/>
          <w:color w:val="000000"/>
          <w:sz w:val="20"/>
          <w:szCs w:val="20"/>
          <w:shd w:val="clear" w:color="auto" w:fill="FFFFFF"/>
        </w:rPr>
        <w:t>la</w:t>
      </w:r>
      <w:r w:rsidR="00741F23">
        <w:rPr>
          <w:rStyle w:val="normaltextrun"/>
          <w:rFonts w:ascii="Cambria Math" w:hAnsi="Cambria Math"/>
          <w:color w:val="000000"/>
          <w:sz w:val="20"/>
          <w:szCs w:val="20"/>
          <w:shd w:val="clear" w:color="auto" w:fill="FFFFFF"/>
        </w:rPr>
        <w:t> </w:t>
      </w:r>
      <w:r w:rsidR="00741F23">
        <w:rPr>
          <w:rStyle w:val="normaltextrun"/>
          <w:rFonts w:ascii="Museo Sans 300" w:hAnsi="Museo Sans 300"/>
          <w:color w:val="000000"/>
          <w:sz w:val="20"/>
          <w:szCs w:val="20"/>
          <w:shd w:val="clear" w:color="auto" w:fill="FFFFFF"/>
        </w:rPr>
        <w:t>señora</w:t>
      </w:r>
      <w:r w:rsidR="00741F23">
        <w:rPr>
          <w:rStyle w:val="normaltextrun"/>
          <w:rFonts w:ascii="Cambria Math" w:hAnsi="Cambria Math"/>
          <w:color w:val="000000"/>
          <w:sz w:val="20"/>
          <w:szCs w:val="20"/>
          <w:shd w:val="clear" w:color="auto" w:fill="FFFFFF"/>
        </w:rPr>
        <w:t> </w:t>
      </w:r>
      <w:r w:rsidR="00693F32">
        <w:rPr>
          <w:rStyle w:val="normaltextrun"/>
          <w:rFonts w:ascii="Museo Sans 300" w:hAnsi="Museo Sans 300"/>
          <w:color w:val="000000"/>
          <w:sz w:val="20"/>
          <w:szCs w:val="20"/>
          <w:shd w:val="clear" w:color="auto" w:fill="FFFFFF"/>
        </w:rPr>
        <w:t>XXX</w:t>
      </w:r>
      <w:r w:rsidR="00741F23">
        <w:rPr>
          <w:rStyle w:val="normaltextrun"/>
          <w:rFonts w:ascii="Museo Sans 300" w:hAnsi="Museo Sans 300"/>
          <w:color w:val="000000"/>
          <w:sz w:val="20"/>
          <w:szCs w:val="20"/>
          <w:shd w:val="clear" w:color="auto" w:fill="FFFFFF"/>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741F23">
        <w:rPr>
          <w:rFonts w:ascii="Museo Sans 300" w:hAnsi="Museo Sans 300"/>
          <w:sz w:val="20"/>
          <w:szCs w:val="20"/>
        </w:rPr>
        <w:t>MIL OCHOCIENTOS CUARENTA Y UNO 01/100 DÓLARES DE LOS ESTADOS UNIDOS DE AMÉRICA (USD 1,841.01)</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693F32">
        <w:rPr>
          <w:rFonts w:ascii="Museo Sans 300" w:hAnsi="Museo Sans 300"/>
          <w:sz w:val="20"/>
          <w:szCs w:val="20"/>
        </w:rPr>
        <w:t>XXX</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77777777" w:rsidR="009E284D" w:rsidRPr="00F0042B"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B6FBF6C"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A22F46">
        <w:rPr>
          <w:rFonts w:ascii="Museo Sans 300" w:hAnsi="Museo Sans 300"/>
          <w:sz w:val="20"/>
          <w:szCs w:val="20"/>
          <w:lang w:val="es-SV"/>
        </w:rPr>
        <w:t>09</w:t>
      </w:r>
      <w:r w:rsidR="00C21728">
        <w:rPr>
          <w:rFonts w:ascii="Museo Sans 300" w:hAnsi="Museo Sans 300"/>
          <w:sz w:val="20"/>
          <w:szCs w:val="20"/>
          <w:lang w:val="es-SV"/>
        </w:rPr>
        <w:t>64</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C21728">
        <w:rPr>
          <w:rFonts w:ascii="Museo Sans 300" w:hAnsi="Museo Sans 300"/>
          <w:sz w:val="20"/>
          <w:szCs w:val="20"/>
          <w:lang w:val="es-SV"/>
        </w:rPr>
        <w:t>cuatr</w:t>
      </w:r>
      <w:r w:rsidR="00A22F46">
        <w:rPr>
          <w:rFonts w:ascii="Museo Sans 300" w:hAnsi="Museo Sans 300"/>
          <w:sz w:val="20"/>
          <w:szCs w:val="20"/>
          <w:lang w:val="es-SV"/>
        </w:rPr>
        <w:t>o</w:t>
      </w:r>
      <w:r w:rsidR="00AE0063">
        <w:rPr>
          <w:rFonts w:ascii="Museo Sans 300" w:hAnsi="Museo Sans 300"/>
          <w:sz w:val="20"/>
          <w:szCs w:val="20"/>
          <w:lang w:val="es-SV"/>
        </w:rPr>
        <w:t xml:space="preserve"> </w:t>
      </w:r>
      <w:r w:rsidR="009338EC">
        <w:rPr>
          <w:rFonts w:ascii="Museo Sans 300" w:hAnsi="Museo Sans 300"/>
          <w:sz w:val="20"/>
          <w:szCs w:val="20"/>
          <w:lang w:val="es-SV"/>
        </w:rPr>
        <w:t xml:space="preserve">de </w:t>
      </w:r>
      <w:r w:rsidR="00AE0063">
        <w:rPr>
          <w:rFonts w:ascii="Museo Sans 300" w:hAnsi="Museo Sans 300"/>
          <w:sz w:val="20"/>
          <w:szCs w:val="20"/>
          <w:lang w:val="es-SV"/>
        </w:rPr>
        <w:t>octu</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394BDD86"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A22F46">
        <w:rPr>
          <w:rFonts w:ascii="Museo Sans 300" w:hAnsi="Museo Sans 300"/>
          <w:sz w:val="20"/>
          <w:szCs w:val="20"/>
        </w:rPr>
        <w:t xml:space="preserve">s partes el día </w:t>
      </w:r>
      <w:r w:rsidR="00C21728">
        <w:rPr>
          <w:rFonts w:ascii="Museo Sans 300" w:hAnsi="Museo Sans 300"/>
          <w:sz w:val="20"/>
          <w:szCs w:val="20"/>
        </w:rPr>
        <w:t>siete</w:t>
      </w:r>
      <w:r w:rsidR="00F91EAE">
        <w:rPr>
          <w:rFonts w:ascii="Museo Sans 300" w:hAnsi="Museo Sans 300"/>
          <w:sz w:val="20"/>
          <w:szCs w:val="20"/>
        </w:rPr>
        <w:t xml:space="preserve"> de</w:t>
      </w:r>
      <w:r w:rsidR="007A053D">
        <w:rPr>
          <w:rFonts w:ascii="Museo Sans 300" w:hAnsi="Museo Sans 300"/>
          <w:sz w:val="20"/>
          <w:szCs w:val="20"/>
        </w:rPr>
        <w:t>l mismo mes y</w:t>
      </w:r>
      <w:r w:rsidR="7D7DEF8F" w:rsidRPr="4F3569FC">
        <w:rPr>
          <w:rFonts w:ascii="Museo Sans 300" w:hAnsi="Museo Sans 300"/>
          <w:sz w:val="20"/>
          <w:szCs w:val="20"/>
        </w:rPr>
        <w:t xml:space="preserve"> año</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A22F46">
        <w:rPr>
          <w:rFonts w:ascii="Museo Sans 300" w:hAnsi="Museo Sans 300"/>
          <w:sz w:val="20"/>
          <w:szCs w:val="20"/>
        </w:rPr>
        <w:t>veinti</w:t>
      </w:r>
      <w:r w:rsidR="00C21728">
        <w:rPr>
          <w:rFonts w:ascii="Museo Sans 300" w:hAnsi="Museo Sans 300"/>
          <w:sz w:val="20"/>
          <w:szCs w:val="20"/>
        </w:rPr>
        <w:t>uno</w:t>
      </w:r>
      <w:r w:rsidR="00A22F46">
        <w:rPr>
          <w:rFonts w:ascii="Museo Sans 300" w:hAnsi="Museo Sans 300"/>
          <w:sz w:val="20"/>
          <w:szCs w:val="20"/>
        </w:rPr>
        <w:t xml:space="preserve"> de octu</w:t>
      </w:r>
      <w:r w:rsidR="007F367D" w:rsidRPr="4F3569FC">
        <w:rPr>
          <w:rFonts w:ascii="Museo Sans 300" w:hAnsi="Museo Sans 300"/>
          <w:sz w:val="20"/>
          <w:szCs w:val="20"/>
        </w:rPr>
        <w:t>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recién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143B2F9C"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C21728">
        <w:rPr>
          <w:rFonts w:ascii="Museo Sans 300" w:hAnsi="Museo Sans 300"/>
          <w:sz w:val="20"/>
          <w:szCs w:val="20"/>
        </w:rPr>
        <w:t>veintisiete de octu</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693F32">
        <w:rPr>
          <w:rFonts w:ascii="Museo Sans 300" w:hAnsi="Museo Sans 300"/>
          <w:sz w:val="20"/>
          <w:szCs w:val="20"/>
        </w:rPr>
        <w:t>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1E67D65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693F32">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3160A62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A6753E">
        <w:rPr>
          <w:rFonts w:ascii="Museo Sans 300" w:eastAsia="Arial" w:hAnsi="Museo Sans 300"/>
          <w:sz w:val="20"/>
          <w:szCs w:val="20"/>
          <w:lang w:eastAsia="es-SV"/>
        </w:rPr>
        <w:t xml:space="preserve"> </w:t>
      </w:r>
      <w:r w:rsidR="00D4269C">
        <w:rPr>
          <w:rFonts w:ascii="Museo Sans 300" w:eastAsia="Arial" w:hAnsi="Museo Sans 300"/>
          <w:sz w:val="20"/>
          <w:szCs w:val="20"/>
          <w:lang w:eastAsia="es-SV"/>
        </w:rPr>
        <w:t>o</w:t>
      </w:r>
      <w:r w:rsidR="00594F57">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693F32">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0CA61DA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693F32">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07B69D1B"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105B20" w:rsidRPr="00653314">
        <w:rPr>
          <w:rFonts w:ascii="Museo Sans 300" w:hAnsi="Museo Sans 300"/>
          <w:sz w:val="20"/>
          <w:szCs w:val="20"/>
          <w:lang w:eastAsia="es-SV"/>
        </w:rPr>
        <w:t>5</w:t>
      </w:r>
      <w:r w:rsidR="00C21728">
        <w:rPr>
          <w:rFonts w:ascii="Museo Sans 300" w:hAnsi="Museo Sans 300"/>
          <w:sz w:val="20"/>
          <w:szCs w:val="20"/>
          <w:lang w:eastAsia="es-SV"/>
        </w:rPr>
        <w:t>42</w:t>
      </w:r>
      <w:r w:rsidRPr="00653314">
        <w:rPr>
          <w:rFonts w:ascii="Museo Sans 300" w:hAnsi="Museo Sans 300"/>
          <w:sz w:val="20"/>
          <w:szCs w:val="20"/>
          <w:lang w:eastAsia="es-SV"/>
        </w:rPr>
        <w:t xml:space="preserve">-CAU-21, de fecha </w:t>
      </w:r>
      <w:r w:rsidR="00C21728">
        <w:rPr>
          <w:rFonts w:ascii="Museo Sans 300" w:hAnsi="Museo Sans 300"/>
          <w:sz w:val="20"/>
          <w:szCs w:val="20"/>
          <w:lang w:eastAsia="es-SV"/>
        </w:rPr>
        <w:t>veintiocho de octu</w:t>
      </w:r>
      <w:r w:rsidR="001177AA" w:rsidRPr="00653314">
        <w:rPr>
          <w:rFonts w:ascii="Museo Sans 300" w:hAnsi="Museo Sans 300"/>
          <w:sz w:val="20"/>
          <w:szCs w:val="20"/>
          <w:lang w:eastAsia="es-SV"/>
        </w:rPr>
        <w:t>bre</w:t>
      </w:r>
      <w:r w:rsidR="761C7C01" w:rsidRPr="00653314">
        <w:rPr>
          <w:rFonts w:ascii="Museo Sans 300" w:hAnsi="Museo Sans 300"/>
          <w:sz w:val="20"/>
          <w:szCs w:val="20"/>
          <w:lang w:eastAsia="es-SV"/>
        </w:rPr>
        <w:t xml:space="preserve"> del año dos mil veintiuno</w:t>
      </w:r>
      <w:r w:rsidRPr="00653314">
        <w:rPr>
          <w:rFonts w:ascii="Museo Sans 300" w:hAnsi="Museo Sans 300"/>
          <w:sz w:val="20"/>
          <w:szCs w:val="20"/>
          <w:lang w:eastAsia="es-SV"/>
        </w:rPr>
        <w:t>, el CAU informó que elaboraría el informe técnico correspondiente.</w:t>
      </w:r>
    </w:p>
    <w:p w14:paraId="5868E52A" w14:textId="03B5D7F3" w:rsidR="009E284D" w:rsidRDefault="009E284D" w:rsidP="70478C62">
      <w:pPr>
        <w:pStyle w:val="Prrafodelista"/>
        <w:tabs>
          <w:tab w:val="left" w:pos="426"/>
        </w:tabs>
        <w:ind w:left="426"/>
        <w:jc w:val="both"/>
        <w:rPr>
          <w:rFonts w:ascii="Museo Sans 300" w:hAnsi="Museo Sans 300"/>
          <w:sz w:val="20"/>
          <w:szCs w:val="20"/>
          <w:lang w:eastAsia="es-SV"/>
        </w:rPr>
      </w:pPr>
    </w:p>
    <w:p w14:paraId="722A2F29" w14:textId="77777777" w:rsidR="00C21728" w:rsidRDefault="00C21728"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 xml:space="preserve"> </w:t>
      </w:r>
    </w:p>
    <w:p w14:paraId="18122C79" w14:textId="0EFC09AC"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932C7">
        <w:rPr>
          <w:rFonts w:ascii="Museo Sans 300" w:hAnsi="Museo Sans 300"/>
          <w:sz w:val="20"/>
          <w:szCs w:val="20"/>
        </w:rPr>
        <w:t>1</w:t>
      </w:r>
      <w:r w:rsidR="00653314">
        <w:rPr>
          <w:rFonts w:ascii="Museo Sans 300" w:hAnsi="Museo Sans 300"/>
          <w:sz w:val="20"/>
          <w:szCs w:val="20"/>
        </w:rPr>
        <w:t>1</w:t>
      </w:r>
      <w:r w:rsidR="00C21728">
        <w:rPr>
          <w:rFonts w:ascii="Museo Sans 300" w:hAnsi="Museo Sans 300"/>
          <w:sz w:val="20"/>
          <w:szCs w:val="20"/>
        </w:rPr>
        <w:t>60</w:t>
      </w:r>
      <w:r w:rsidRPr="70478C62">
        <w:rPr>
          <w:rFonts w:ascii="Museo Sans 300" w:hAnsi="Museo Sans 300"/>
          <w:sz w:val="20"/>
          <w:szCs w:val="20"/>
        </w:rPr>
        <w:t xml:space="preserve">-2021-CAU, de fecha </w:t>
      </w:r>
      <w:r w:rsidR="00C21728">
        <w:rPr>
          <w:rFonts w:ascii="Museo Sans 300" w:hAnsi="Museo Sans 300"/>
          <w:sz w:val="20"/>
          <w:szCs w:val="20"/>
        </w:rPr>
        <w:t>quinc</w:t>
      </w:r>
      <w:r w:rsidR="00653314">
        <w:rPr>
          <w:rFonts w:ascii="Museo Sans 300" w:hAnsi="Museo Sans 300"/>
          <w:sz w:val="20"/>
          <w:szCs w:val="20"/>
        </w:rPr>
        <w:t>e de nov</w:t>
      </w:r>
      <w:r w:rsidR="00185080">
        <w:rPr>
          <w:rFonts w:ascii="Museo Sans 300" w:hAnsi="Museo Sans 300"/>
          <w:sz w:val="20"/>
          <w:szCs w:val="20"/>
        </w:rPr>
        <w:t>iem</w:t>
      </w:r>
      <w:r w:rsidR="00A932C7">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4492109C"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 xml:space="preserve">la </w:t>
      </w:r>
      <w:r w:rsidR="00C21728" w:rsidRPr="00D87DF2">
        <w:rPr>
          <w:rFonts w:ascii="Museo Sans 300" w:hAnsi="Museo Sans 300"/>
          <w:sz w:val="20"/>
          <w:szCs w:val="20"/>
        </w:rPr>
        <w:t xml:space="preserve">distribuidora y a la usuaria </w:t>
      </w:r>
      <w:r w:rsidR="00C21728" w:rsidRPr="00D87DF2">
        <w:rPr>
          <w:rFonts w:ascii="Museo Sans 300" w:hAnsi="Museo Sans 300"/>
          <w:sz w:val="20"/>
          <w:szCs w:val="20"/>
          <w:lang w:val="es-ES_tradnl"/>
        </w:rPr>
        <w:t xml:space="preserve">los días </w:t>
      </w:r>
      <w:r w:rsidR="0099526D">
        <w:rPr>
          <w:rFonts w:ascii="Museo Sans 300" w:hAnsi="Museo Sans 300"/>
          <w:sz w:val="20"/>
          <w:szCs w:val="20"/>
          <w:lang w:val="es-ES_tradnl"/>
        </w:rPr>
        <w:t xml:space="preserve">dieciocho y veintitrés </w:t>
      </w:r>
      <w:r w:rsidR="00C21728" w:rsidRPr="00D87DF2">
        <w:rPr>
          <w:rFonts w:ascii="Museo Sans 300" w:hAnsi="Museo Sans 300"/>
          <w:sz w:val="20"/>
          <w:szCs w:val="20"/>
          <w:lang w:val="es-ES_tradnl"/>
        </w:rPr>
        <w:t xml:space="preserve">del mismo mes y año, respectivamente, por lo que el plazo finalizó, en el mismo orden, los días </w:t>
      </w:r>
      <w:r w:rsidR="0099526D">
        <w:rPr>
          <w:rFonts w:ascii="Museo Sans 300" w:hAnsi="Museo Sans 300"/>
          <w:sz w:val="20"/>
          <w:szCs w:val="20"/>
          <w:lang w:val="es-ES_tradnl"/>
        </w:rPr>
        <w:t>dieciséis y veintiuno de diciembre de</w:t>
      </w:r>
      <w:r w:rsidR="0099526D" w:rsidRPr="0099526D">
        <w:rPr>
          <w:rFonts w:ascii="Museo Sans 300" w:hAnsi="Museo Sans 300"/>
          <w:sz w:val="20"/>
          <w:szCs w:val="20"/>
        </w:rPr>
        <w:t xml:space="preserve"> </w:t>
      </w:r>
      <w:r w:rsidR="0099526D" w:rsidRPr="70478C62">
        <w:rPr>
          <w:rFonts w:ascii="Museo Sans 300" w:hAnsi="Museo Sans 300"/>
          <w:sz w:val="20"/>
          <w:szCs w:val="20"/>
        </w:rPr>
        <w:t>dos mil veintiuno</w:t>
      </w:r>
      <w:r w:rsidR="00C21728">
        <w:rPr>
          <w:rFonts w:ascii="Museo Sans 300" w:hAnsi="Museo Sans 300" w:cs="Arial"/>
          <w:sz w:val="20"/>
          <w:szCs w:val="20"/>
        </w:rPr>
        <w:t>.</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512EDEC3" w14:textId="644023E4"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xml:space="preserve">El día siete de diciembre del año pasado, la </w:t>
      </w:r>
      <w:r>
        <w:rPr>
          <w:rFonts w:ascii="Museo Sans 300" w:hAnsi="Museo Sans 300"/>
          <w:sz w:val="20"/>
          <w:szCs w:val="20"/>
        </w:rPr>
        <w:t>usuaria</w:t>
      </w:r>
      <w:r w:rsidRPr="0099526D">
        <w:rPr>
          <w:rFonts w:ascii="Museo Sans 300" w:hAnsi="Museo Sans 300"/>
          <w:sz w:val="20"/>
          <w:szCs w:val="20"/>
        </w:rPr>
        <w:t xml:space="preserve"> presentó un reporte suscrito por el señor </w:t>
      </w:r>
      <w:r w:rsidR="00693F32">
        <w:rPr>
          <w:rFonts w:ascii="Museo Sans 300" w:hAnsi="Museo Sans 300"/>
          <w:sz w:val="20"/>
          <w:szCs w:val="20"/>
        </w:rPr>
        <w:t>XXX</w:t>
      </w:r>
      <w:r w:rsidRPr="0099526D">
        <w:rPr>
          <w:rFonts w:ascii="Museo Sans 300" w:hAnsi="Museo Sans 300"/>
          <w:sz w:val="20"/>
          <w:szCs w:val="20"/>
        </w:rPr>
        <w:t>, en el cual expone su inconformidad con el cálculo de energía no registrada, pues considera que el medidor registraba el 70% del consumo en el suministro y detalla que la línea fuera de medición era un cable número 14 conectado únicamente al equipo de aire acondicionado.  </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34E15973" w14:textId="5BECA222"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xml:space="preserve">Por otra parte, el día quince </w:t>
      </w:r>
      <w:r>
        <w:rPr>
          <w:rFonts w:ascii="Museo Sans 300" w:hAnsi="Museo Sans 300"/>
          <w:sz w:val="20"/>
          <w:szCs w:val="20"/>
        </w:rPr>
        <w:t>del mismo mes y año, la distribuidora</w:t>
      </w:r>
      <w:r w:rsidRPr="0099526D">
        <w:rPr>
          <w:rFonts w:ascii="Museo Sans 300" w:hAnsi="Museo Sans 300"/>
          <w:sz w:val="20"/>
          <w:szCs w:val="20"/>
        </w:rPr>
        <w:t>, presentó un escrito en el cual expresó que mantiene los argumentos y pruebas remitidas con anterioridad.  </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BCA8BBF"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653314">
        <w:rPr>
          <w:rFonts w:ascii="Museo Sans 300" w:hAnsi="Museo Sans 300"/>
          <w:sz w:val="20"/>
          <w:szCs w:val="20"/>
          <w:lang w:val="es-SV"/>
        </w:rPr>
        <w:t>17</w:t>
      </w:r>
      <w:r w:rsidR="0099526D">
        <w:rPr>
          <w:rFonts w:ascii="Museo Sans 300" w:hAnsi="Museo Sans 300"/>
          <w:sz w:val="20"/>
          <w:szCs w:val="20"/>
          <w:lang w:val="es-SV"/>
        </w:rPr>
        <w:t>6</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53314">
        <w:rPr>
          <w:rFonts w:ascii="Museo Sans 300" w:hAnsi="Museo Sans 300"/>
          <w:sz w:val="20"/>
          <w:szCs w:val="20"/>
          <w:lang w:val="es-SV"/>
        </w:rPr>
        <w:t>dos</w:t>
      </w:r>
      <w:r w:rsidR="00676F14">
        <w:rPr>
          <w:rFonts w:ascii="Museo Sans 300" w:hAnsi="Museo Sans 300"/>
          <w:sz w:val="20"/>
          <w:szCs w:val="20"/>
          <w:lang w:val="es-SV"/>
        </w:rPr>
        <w:t xml:space="preserve"> de febr</w:t>
      </w:r>
      <w:r w:rsidR="008D1FA2">
        <w:rPr>
          <w:rFonts w:ascii="Museo Sans 300" w:hAnsi="Museo Sans 300"/>
          <w:sz w:val="20"/>
          <w:szCs w:val="20"/>
          <w:lang w:val="es-SV"/>
        </w:rPr>
        <w:t>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693F32">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3CDB3D83"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 la usuaria los días </w:t>
      </w:r>
      <w:r w:rsidR="007F74BB">
        <w:rPr>
          <w:rFonts w:ascii="Museo Sans 300" w:hAnsi="Museo Sans 300"/>
          <w:sz w:val="20"/>
          <w:szCs w:val="20"/>
          <w:lang w:val="es-SV"/>
        </w:rPr>
        <w:t>ocho</w:t>
      </w:r>
      <w:r w:rsidR="00EF148E">
        <w:rPr>
          <w:rFonts w:ascii="Museo Sans 300" w:hAnsi="Museo Sans 300"/>
          <w:sz w:val="20"/>
          <w:szCs w:val="20"/>
          <w:lang w:val="es-SV"/>
        </w:rPr>
        <w:t xml:space="preserve"> y diez</w:t>
      </w:r>
      <w:r w:rsidR="00CC1FA1">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750B2FBA"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El día dos de marzo del presente año, el CAU remitió el memorando N.° M-018</w:t>
      </w:r>
      <w:r w:rsidR="00C60E24">
        <w:rPr>
          <w:rFonts w:ascii="Museo Sans 300" w:hAnsi="Museo Sans 300"/>
          <w:sz w:val="20"/>
          <w:szCs w:val="20"/>
          <w:lang w:val="es-SV"/>
        </w:rPr>
        <w:t>6</w:t>
      </w:r>
      <w:r w:rsidRPr="00B50AA0">
        <w:rPr>
          <w:rFonts w:ascii="Museo Sans 300" w:hAnsi="Museo Sans 300"/>
          <w:sz w:val="20"/>
          <w:szCs w:val="20"/>
          <w:lang w:val="es-SV"/>
        </w:rPr>
        <w:t xml:space="preserve">-CAU-22, en el cual solicitó que se le conceda prórroga para rendir el informe técnico requerido en el acuerdo N.° </w:t>
      </w:r>
      <w:r w:rsidR="00C60E24" w:rsidRPr="70478C62">
        <w:rPr>
          <w:rFonts w:ascii="Museo Sans 300" w:hAnsi="Museo Sans 300"/>
          <w:sz w:val="20"/>
          <w:szCs w:val="20"/>
          <w:lang w:val="es-SV"/>
        </w:rPr>
        <w:t>E-0</w:t>
      </w:r>
      <w:r w:rsidR="00C60E24">
        <w:rPr>
          <w:rFonts w:ascii="Museo Sans 300" w:hAnsi="Museo Sans 300"/>
          <w:sz w:val="20"/>
          <w:szCs w:val="20"/>
          <w:lang w:val="es-SV"/>
        </w:rPr>
        <w:t>176</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2DF14DE0"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E-051</w:t>
      </w:r>
      <w:r w:rsidR="00C60E24">
        <w:rPr>
          <w:rFonts w:ascii="Museo Sans 300" w:hAnsi="Museo Sans 300"/>
          <w:sz w:val="20"/>
          <w:szCs w:val="20"/>
          <w:lang w:val="es-SV"/>
        </w:rPr>
        <w:t>7</w:t>
      </w:r>
      <w:r w:rsidRPr="00B50AA0">
        <w:rPr>
          <w:rFonts w:ascii="Museo Sans 300" w:hAnsi="Museo Sans 300"/>
          <w:sz w:val="20"/>
          <w:szCs w:val="20"/>
          <w:lang w:val="es-SV"/>
        </w:rPr>
        <w:t xml:space="preserve">-2022-CAU de fecha once de marzo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C60E24" w:rsidRPr="70478C62">
        <w:rPr>
          <w:rFonts w:ascii="Museo Sans 300" w:hAnsi="Museo Sans 300"/>
          <w:sz w:val="20"/>
          <w:szCs w:val="20"/>
          <w:lang w:val="es-SV"/>
        </w:rPr>
        <w:t>E-0</w:t>
      </w:r>
      <w:r w:rsidR="00C60E24">
        <w:rPr>
          <w:rFonts w:ascii="Museo Sans 300" w:hAnsi="Museo Sans 300"/>
          <w:sz w:val="20"/>
          <w:szCs w:val="20"/>
          <w:lang w:val="es-SV"/>
        </w:rPr>
        <w:t>176</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6CD80A74"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 distribuidora y a la usuaria los días dieciséis y diecisiete de marzo de este año</w:t>
      </w:r>
      <w:r w:rsidR="00C60E24">
        <w:rPr>
          <w:rFonts w:ascii="Museo Sans 300" w:hAnsi="Museo Sans 300"/>
          <w:sz w:val="20"/>
          <w:szCs w:val="20"/>
          <w:lang w:val="es-SV"/>
        </w:rPr>
        <w:t>, respectivamente</w:t>
      </w:r>
      <w:r w:rsidRPr="00B50AA0">
        <w:rPr>
          <w:rFonts w:ascii="Museo Sans 300" w:hAnsi="Museo Sans 300"/>
          <w:sz w:val="20"/>
          <w:szCs w:val="20"/>
          <w:lang w:val="es-SV"/>
        </w:rPr>
        <w:t>. </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41C5F9CC"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C60E24">
        <w:rPr>
          <w:rFonts w:ascii="Museo Sans 300" w:hAnsi="Museo Sans 300"/>
          <w:sz w:val="20"/>
          <w:szCs w:val="20"/>
        </w:rPr>
        <w:t>veintiuno</w:t>
      </w:r>
      <w:r w:rsidR="00427ED3">
        <w:rPr>
          <w:rFonts w:ascii="Museo Sans 300" w:hAnsi="Museo Sans 300"/>
          <w:sz w:val="20"/>
          <w:szCs w:val="20"/>
        </w:rPr>
        <w:t xml:space="preserve"> de abril</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C60E24">
        <w:rPr>
          <w:rFonts w:ascii="Museo Sans 300" w:hAnsi="Museo Sans 300"/>
          <w:sz w:val="20"/>
          <w:szCs w:val="20"/>
          <w:lang w:val="es-SV"/>
        </w:rPr>
        <w:t>IT-0112</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5B188C12" w:rsidR="00427ED3" w:rsidRDefault="006662C8" w:rsidP="00600E08">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0BADBF58"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4FFBFFE" w14:textId="77777777" w:rsidR="00127C77" w:rsidRPr="00127C77" w:rsidRDefault="007B6E8E" w:rsidP="00127C7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430B1F">
        <w:rPr>
          <w:rFonts w:ascii="Museo 300" w:hAnsi="Museo 300"/>
          <w:sz w:val="16"/>
          <w:szCs w:val="16"/>
          <w:lang w:val="es-ES"/>
        </w:rPr>
        <w:lastRenderedPageBreak/>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127C77" w:rsidRPr="00127C77">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21 de agosto de 2021, detallando una supuesta condición irregular, consistente en una línea directa con un nivel de tensión de 240 voltios conectada desde la acometida de la distribuidora y antes del medidor, con la finalidad de impedir el correcto registro de la energía consumida en el suministro. </w:t>
      </w:r>
    </w:p>
    <w:p w14:paraId="3389BCC5" w14:textId="23923A75" w:rsidR="00127C77" w:rsidRDefault="00127C77" w:rsidP="00127C77">
      <w:pPr>
        <w:suppressAutoHyphens w:val="0"/>
        <w:autoSpaceDN/>
        <w:spacing w:after="200" w:line="240" w:lineRule="auto"/>
        <w:ind w:left="708" w:right="708" w:firstLine="1"/>
        <w:jc w:val="center"/>
        <w:textAlignment w:val="auto"/>
        <w:rPr>
          <w:rFonts w:ascii="Museo 300" w:eastAsia="SimSun" w:hAnsi="Museo 300"/>
          <w:color w:val="000000" w:themeColor="text1"/>
          <w:spacing w:val="-5"/>
          <w:sz w:val="16"/>
          <w:szCs w:val="16"/>
          <w:lang w:val="es-ES"/>
        </w:rPr>
      </w:pPr>
    </w:p>
    <w:p w14:paraId="2BC86645" w14:textId="3BD969C7" w:rsidR="00127C77" w:rsidRDefault="00127C77" w:rsidP="00127C77">
      <w:pPr>
        <w:suppressAutoHyphens w:val="0"/>
        <w:autoSpaceDN/>
        <w:spacing w:after="200" w:line="240" w:lineRule="auto"/>
        <w:ind w:left="708" w:right="708" w:firstLine="1"/>
        <w:jc w:val="center"/>
        <w:textAlignment w:val="auto"/>
        <w:rPr>
          <w:rFonts w:ascii="Museo 300" w:eastAsia="SimSun" w:hAnsi="Museo 300"/>
          <w:color w:val="000000" w:themeColor="text1"/>
          <w:spacing w:val="-5"/>
          <w:sz w:val="16"/>
          <w:szCs w:val="16"/>
          <w:lang w:val="es-ES"/>
        </w:rPr>
      </w:pPr>
    </w:p>
    <w:p w14:paraId="2ECD5242" w14:textId="77777777" w:rsidR="00127C77" w:rsidRPr="00127C77" w:rsidRDefault="00127C77" w:rsidP="00127C77">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lang w:val="es-ES"/>
        </w:rPr>
      </w:pPr>
      <w:r w:rsidRPr="00127C77">
        <w:rPr>
          <w:rFonts w:ascii="Museo 300" w:eastAsia="SimSun" w:hAnsi="Museo 300"/>
          <w:color w:val="000000" w:themeColor="text1"/>
          <w:spacing w:val="-5"/>
          <w:sz w:val="16"/>
          <w:szCs w:val="16"/>
          <w:lang w:val="es-ES"/>
        </w:rPr>
        <w:t>De las pruebas presentadas relacionadas a la condición detectada por EEO en fecha 21 de agosto de 2021, se puede determinar lo siguiente:</w:t>
      </w:r>
    </w:p>
    <w:p w14:paraId="15D978D5" w14:textId="77777777" w:rsidR="00127C77" w:rsidRPr="00127C77" w:rsidRDefault="00127C77" w:rsidP="00127C77">
      <w:pPr>
        <w:numPr>
          <w:ilvl w:val="0"/>
          <w:numId w:val="8"/>
        </w:numPr>
        <w:suppressAutoHyphens w:val="0"/>
        <w:autoSpaceDN/>
        <w:spacing w:after="200" w:line="240" w:lineRule="auto"/>
        <w:ind w:right="708"/>
        <w:jc w:val="both"/>
        <w:textAlignment w:val="auto"/>
        <w:rPr>
          <w:rFonts w:ascii="Museo 300" w:eastAsia="SimSun" w:hAnsi="Museo 300"/>
          <w:color w:val="000000" w:themeColor="text1"/>
          <w:spacing w:val="-5"/>
          <w:sz w:val="16"/>
          <w:szCs w:val="16"/>
          <w:lang w:val="es-ES"/>
        </w:rPr>
      </w:pPr>
      <w:r w:rsidRPr="00127C77">
        <w:rPr>
          <w:rFonts w:ascii="Museo 300" w:eastAsia="SimSun" w:hAnsi="Museo 300"/>
          <w:color w:val="000000" w:themeColor="text1"/>
          <w:spacing w:val="-5"/>
          <w:sz w:val="16"/>
          <w:szCs w:val="16"/>
          <w:lang w:val="es-ES"/>
        </w:rPr>
        <w:t>La distribuidora ha mostrado fotografías con las que se demuestran que existió una conexión irregular, consistente en una línea directa a 240 voltios conectada en acometida del suministro antes de medición, la cual ingresaba a la vivienda de la usuaria, con la finalidad de impedir el correcto registro de la energía consumida en el suministro bajo análisis.</w:t>
      </w:r>
    </w:p>
    <w:p w14:paraId="59D1C2D6" w14:textId="77777777" w:rsidR="00127C77" w:rsidRPr="00127C77" w:rsidRDefault="00127C77" w:rsidP="00127C77">
      <w:pPr>
        <w:numPr>
          <w:ilvl w:val="0"/>
          <w:numId w:val="8"/>
        </w:numPr>
        <w:suppressAutoHyphens w:val="0"/>
        <w:autoSpaceDN/>
        <w:spacing w:after="200" w:line="240" w:lineRule="auto"/>
        <w:ind w:right="708"/>
        <w:jc w:val="both"/>
        <w:textAlignment w:val="auto"/>
        <w:rPr>
          <w:rFonts w:ascii="Museo 300" w:eastAsia="SimSun" w:hAnsi="Museo 300"/>
          <w:color w:val="000000" w:themeColor="text1"/>
          <w:spacing w:val="-5"/>
          <w:sz w:val="16"/>
          <w:szCs w:val="16"/>
          <w:lang w:val="es-ES"/>
        </w:rPr>
      </w:pPr>
      <w:r w:rsidRPr="00127C77">
        <w:rPr>
          <w:rFonts w:ascii="Museo 300" w:eastAsia="SimSun" w:hAnsi="Museo 300"/>
          <w:color w:val="000000" w:themeColor="text1"/>
          <w:spacing w:val="-5"/>
          <w:sz w:val="16"/>
          <w:szCs w:val="16"/>
          <w:lang w:val="es-ES"/>
        </w:rPr>
        <w:t>En las fotografías N.° 5-A y 5-B se muestra la intensidad de las corrientes instantáneas que eran demandada en ese momento a través de la línea directa a 240 voltios, por un valor de 14.89 amperios en fase “A” y 16.87 amperios en fase “B”.</w:t>
      </w:r>
    </w:p>
    <w:p w14:paraId="49890587" w14:textId="77777777" w:rsidR="00127C77" w:rsidRPr="00127C77" w:rsidRDefault="00127C77" w:rsidP="00127C77">
      <w:pPr>
        <w:numPr>
          <w:ilvl w:val="0"/>
          <w:numId w:val="8"/>
        </w:numPr>
        <w:suppressAutoHyphens w:val="0"/>
        <w:autoSpaceDN/>
        <w:spacing w:after="200" w:line="240" w:lineRule="auto"/>
        <w:ind w:right="708"/>
        <w:jc w:val="both"/>
        <w:textAlignment w:val="auto"/>
        <w:rPr>
          <w:rFonts w:ascii="Museo 300" w:eastAsia="SimSun" w:hAnsi="Museo 300"/>
          <w:color w:val="000000" w:themeColor="text1"/>
          <w:spacing w:val="-5"/>
          <w:sz w:val="16"/>
          <w:szCs w:val="16"/>
        </w:rPr>
      </w:pPr>
      <w:r w:rsidRPr="00127C77">
        <w:rPr>
          <w:rFonts w:ascii="Museo 300" w:eastAsia="SimSun" w:hAnsi="Museo 300"/>
          <w:color w:val="000000" w:themeColor="text1"/>
          <w:spacing w:val="-5"/>
          <w:sz w:val="16"/>
          <w:szCs w:val="16"/>
          <w:lang w:val="es-ES"/>
        </w:rPr>
        <w:t xml:space="preserve">El personal de la distribuidora no determinó que equipos en el interior de la vivienda estaban consumiendo la energía a través de la línea directa encontrada en la fecha antes indicada. </w:t>
      </w:r>
    </w:p>
    <w:p w14:paraId="48246855" w14:textId="2A2DB6CF" w:rsidR="00D77F9D" w:rsidRPr="00F02839" w:rsidRDefault="00127C77" w:rsidP="00127C77">
      <w:pPr>
        <w:suppressAutoHyphens w:val="0"/>
        <w:autoSpaceDN/>
        <w:spacing w:after="200" w:line="240" w:lineRule="auto"/>
        <w:ind w:left="708" w:right="708" w:firstLine="1"/>
        <w:jc w:val="both"/>
        <w:textAlignment w:val="auto"/>
        <w:rPr>
          <w:rFonts w:ascii="Museo 300" w:hAnsi="Museo 300"/>
          <w:sz w:val="16"/>
          <w:szCs w:val="16"/>
          <w:lang w:val="es-ES"/>
        </w:rPr>
      </w:pPr>
      <w:r w:rsidRPr="00127C77">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consistente en una línea directa a 240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3B0C32">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23848CF4" w14:textId="5636E25D" w:rsidR="003B0C32" w:rsidRPr="003B0C32" w:rsidRDefault="003B0C32" w:rsidP="003B0C32">
      <w:pPr>
        <w:spacing w:after="0" w:line="240" w:lineRule="auto"/>
        <w:ind w:left="426"/>
        <w:jc w:val="both"/>
        <w:rPr>
          <w:rFonts w:ascii="Museo Sans 300" w:hAnsi="Museo Sans 300"/>
          <w:sz w:val="20"/>
          <w:szCs w:val="20"/>
          <w:u w:val="single"/>
        </w:rPr>
      </w:pPr>
      <w:r w:rsidRPr="003B0C32">
        <w:rPr>
          <w:rFonts w:ascii="Museo Sans 300" w:hAnsi="Museo Sans 300"/>
          <w:sz w:val="20"/>
          <w:szCs w:val="20"/>
          <w:u w:val="single"/>
        </w:rPr>
        <w:t xml:space="preserve">Análisis del CAU sobre el escrito presentado por la </w:t>
      </w:r>
      <w:r w:rsidR="00945231">
        <w:rPr>
          <w:rFonts w:ascii="Museo Sans 300" w:hAnsi="Museo Sans 300"/>
          <w:sz w:val="20"/>
          <w:szCs w:val="20"/>
          <w:u w:val="single"/>
        </w:rPr>
        <w:t>usuaria</w:t>
      </w:r>
    </w:p>
    <w:p w14:paraId="2B908814" w14:textId="49F7CB58" w:rsidR="003B0C32" w:rsidRDefault="003B0C32" w:rsidP="005A107A">
      <w:pPr>
        <w:spacing w:after="0" w:line="240" w:lineRule="auto"/>
        <w:ind w:left="426"/>
        <w:jc w:val="both"/>
        <w:rPr>
          <w:rFonts w:ascii="Museo Sans 300" w:hAnsi="Museo Sans 300"/>
          <w:sz w:val="20"/>
          <w:szCs w:val="20"/>
          <w:u w:val="single"/>
          <w:lang w:val="es-ES"/>
        </w:rPr>
      </w:pPr>
    </w:p>
    <w:p w14:paraId="3A7E46AE" w14:textId="7B20A7D7" w:rsidR="003B0C32" w:rsidRPr="003B0C32" w:rsidRDefault="003B0C32" w:rsidP="003B0C32">
      <w:pPr>
        <w:suppressAutoHyphens w:val="0"/>
        <w:autoSpaceDN/>
        <w:spacing w:after="200" w:line="240" w:lineRule="auto"/>
        <w:ind w:left="708" w:right="708" w:firstLine="1"/>
        <w:jc w:val="both"/>
        <w:textAlignment w:val="auto"/>
        <w:rPr>
          <w:rFonts w:ascii="Museo 300" w:hAnsi="Museo 300"/>
          <w:sz w:val="16"/>
          <w:szCs w:val="16"/>
          <w:lang w:val="es-ES"/>
        </w:rPr>
      </w:pPr>
      <w:r w:rsidRPr="003B0C32">
        <w:rPr>
          <w:rFonts w:ascii="Museo 300" w:hAnsi="Museo 300"/>
          <w:bCs/>
          <w:sz w:val="16"/>
          <w:szCs w:val="16"/>
          <w:lang w:val="es-ES"/>
        </w:rPr>
        <w:t>Como se indicó previamente, la usuaria presentó un escrito el 7 de diciembre de 2021, con el fin de justificar su inconformidad referente al cobro facturado por la distribuidora EEO, con base en los argumentos siguientes:</w:t>
      </w:r>
    </w:p>
    <w:p w14:paraId="26DFEEC0" w14:textId="77777777" w:rsidR="003B0C32" w:rsidRDefault="003B0C32" w:rsidP="003B0C32">
      <w:pPr>
        <w:suppressAutoHyphens w:val="0"/>
        <w:autoSpaceDN/>
        <w:spacing w:after="200" w:line="240" w:lineRule="auto"/>
        <w:ind w:left="708" w:right="708" w:firstLine="1"/>
        <w:jc w:val="both"/>
        <w:textAlignment w:val="auto"/>
        <w:rPr>
          <w:rFonts w:ascii="Museo 300" w:hAnsi="Museo 300"/>
          <w:bCs/>
          <w:sz w:val="16"/>
          <w:szCs w:val="16"/>
        </w:rPr>
      </w:pPr>
      <w:r w:rsidRPr="003B0C32">
        <w:rPr>
          <w:rFonts w:ascii="Museo 300" w:hAnsi="Museo 300"/>
          <w:sz w:val="16"/>
          <w:szCs w:val="16"/>
        </w:rPr>
        <w:t xml:space="preserve">“[…] </w:t>
      </w:r>
    </w:p>
    <w:p w14:paraId="559720E2" w14:textId="77777777" w:rsidR="003B0C32" w:rsidRDefault="003B0C32" w:rsidP="003B0C32">
      <w:pPr>
        <w:suppressAutoHyphens w:val="0"/>
        <w:autoSpaceDN/>
        <w:spacing w:after="200" w:line="240" w:lineRule="auto"/>
        <w:ind w:left="708" w:right="708" w:firstLine="1"/>
        <w:jc w:val="both"/>
        <w:textAlignment w:val="auto"/>
        <w:rPr>
          <w:rFonts w:ascii="Museo 300" w:hAnsi="Museo 300"/>
          <w:bCs/>
          <w:sz w:val="16"/>
          <w:szCs w:val="16"/>
          <w:lang w:val="es-ES"/>
        </w:rPr>
      </w:pPr>
      <w:r w:rsidRPr="003B0C32">
        <w:rPr>
          <w:rFonts w:ascii="Museo 300" w:hAnsi="Museo 300"/>
          <w:i/>
          <w:iCs/>
          <w:sz w:val="16"/>
          <w:szCs w:val="16"/>
        </w:rPr>
        <w:t xml:space="preserve">(…) El medidor Siempre (sic) registro (sic) mas (sic) del 70% del Consumo (sic) lo Cual (sic) se (sic) pagaba mensualmente ya que era poco lo que Se (sic) desviaba Con (sic) un alambre #14 que no </w:t>
      </w:r>
      <w:proofErr w:type="spellStart"/>
      <w:r w:rsidRPr="003B0C32">
        <w:rPr>
          <w:rFonts w:ascii="Museo 300" w:hAnsi="Museo 300"/>
          <w:i/>
          <w:iCs/>
          <w:sz w:val="16"/>
          <w:szCs w:val="16"/>
        </w:rPr>
        <w:t>Soportaria</w:t>
      </w:r>
      <w:proofErr w:type="spellEnd"/>
      <w:r w:rsidRPr="003B0C32">
        <w:rPr>
          <w:rFonts w:ascii="Museo 300" w:hAnsi="Museo 300"/>
          <w:i/>
          <w:iCs/>
          <w:sz w:val="16"/>
          <w:szCs w:val="16"/>
        </w:rPr>
        <w:t xml:space="preserve"> (sic) toda la Carga (sic) de la vivienda (…)</w:t>
      </w:r>
    </w:p>
    <w:p w14:paraId="431FA263" w14:textId="0E61B631" w:rsidR="003B0C32" w:rsidRPr="003B0C32" w:rsidRDefault="003B0C32" w:rsidP="003B0C32">
      <w:pPr>
        <w:suppressAutoHyphens w:val="0"/>
        <w:autoSpaceDN/>
        <w:spacing w:after="200" w:line="240" w:lineRule="auto"/>
        <w:ind w:left="708" w:right="708" w:firstLine="1"/>
        <w:jc w:val="both"/>
        <w:textAlignment w:val="auto"/>
        <w:rPr>
          <w:rFonts w:ascii="Museo 300" w:hAnsi="Museo 300"/>
          <w:bCs/>
          <w:sz w:val="16"/>
          <w:szCs w:val="16"/>
          <w:lang w:val="es-ES"/>
        </w:rPr>
      </w:pPr>
      <w:r w:rsidRPr="003B0C32">
        <w:rPr>
          <w:rFonts w:ascii="Museo 300" w:hAnsi="Museo 300"/>
          <w:sz w:val="16"/>
          <w:szCs w:val="16"/>
        </w:rPr>
        <w:t>[…]”</w:t>
      </w:r>
    </w:p>
    <w:p w14:paraId="256AAE43" w14:textId="77777777" w:rsidR="003B0C32" w:rsidRDefault="003B0C32" w:rsidP="003B0C32">
      <w:pPr>
        <w:suppressAutoHyphens w:val="0"/>
        <w:autoSpaceDN/>
        <w:spacing w:after="200" w:line="240" w:lineRule="auto"/>
        <w:ind w:left="708" w:right="708" w:firstLine="1"/>
        <w:jc w:val="both"/>
        <w:textAlignment w:val="auto"/>
        <w:rPr>
          <w:rFonts w:ascii="Museo 300" w:hAnsi="Museo 300"/>
          <w:b/>
          <w:sz w:val="16"/>
          <w:szCs w:val="16"/>
          <w:lang w:val="es-ES"/>
        </w:rPr>
      </w:pPr>
      <w:r w:rsidRPr="003B0C32">
        <w:rPr>
          <w:rFonts w:ascii="Museo 300" w:hAnsi="Museo 300"/>
          <w:bCs/>
          <w:sz w:val="16"/>
          <w:szCs w:val="16"/>
          <w:lang w:val="es-ES"/>
        </w:rPr>
        <w:t>Sintetizando los argumentos presentados por la usuaria, se expone el siguiente punto:</w:t>
      </w:r>
    </w:p>
    <w:p w14:paraId="34521EE3" w14:textId="0B3C5A8E" w:rsidR="003B0C32" w:rsidRPr="003B0C32" w:rsidRDefault="003B0C32" w:rsidP="003B0C32">
      <w:pPr>
        <w:suppressAutoHyphens w:val="0"/>
        <w:autoSpaceDN/>
        <w:spacing w:after="200" w:line="240" w:lineRule="auto"/>
        <w:ind w:left="708" w:right="708" w:firstLine="1"/>
        <w:jc w:val="both"/>
        <w:textAlignment w:val="auto"/>
        <w:rPr>
          <w:rFonts w:ascii="Museo 300" w:hAnsi="Museo 300"/>
          <w:b/>
          <w:sz w:val="16"/>
          <w:szCs w:val="16"/>
          <w:lang w:val="es-ES"/>
        </w:rPr>
      </w:pPr>
      <w:r w:rsidRPr="003B0C32">
        <w:rPr>
          <w:rFonts w:ascii="Museo 300" w:hAnsi="Museo 300"/>
          <w:b/>
          <w:sz w:val="16"/>
          <w:szCs w:val="16"/>
          <w:lang w:val="es-ES"/>
        </w:rPr>
        <w:t>Análisis del CAU:</w:t>
      </w:r>
    </w:p>
    <w:p w14:paraId="07D22914" w14:textId="77777777" w:rsidR="003B0C32" w:rsidRPr="003B0C32" w:rsidRDefault="003B0C32" w:rsidP="003B0C32">
      <w:pPr>
        <w:suppressAutoHyphens w:val="0"/>
        <w:autoSpaceDN/>
        <w:spacing w:after="200" w:line="240" w:lineRule="auto"/>
        <w:ind w:left="708" w:right="708" w:firstLine="1"/>
        <w:jc w:val="both"/>
        <w:textAlignment w:val="auto"/>
        <w:rPr>
          <w:rFonts w:ascii="Museo 300" w:hAnsi="Museo 300"/>
          <w:bCs/>
          <w:sz w:val="16"/>
          <w:szCs w:val="16"/>
          <w:lang w:val="es-ES"/>
        </w:rPr>
      </w:pPr>
      <w:r w:rsidRPr="003B0C32">
        <w:rPr>
          <w:rFonts w:ascii="Museo 300" w:hAnsi="Museo 300"/>
          <w:bCs/>
          <w:sz w:val="16"/>
          <w:szCs w:val="16"/>
          <w:lang w:val="es-ES"/>
        </w:rPr>
        <w:t xml:space="preserve">La usuaria en su escrito manifiesta que en efecto existió una condición irregular en la cual se consumió energía en el inmueble sin que esta fuera registrada por un equipo medidor, lo cual concuerda con la evidencia fotográfica brindada por la sociedad EEO. Es de hacer notar que a la fecha de la elaboración del presente informe la usuaria no presentó pruebas fehacientes de las cargas que eran alimentadas por la línea directa, y que estas sirvieran para determinar el tiempo de uso de dichas cargas y en consecuencia la ENR. </w:t>
      </w:r>
    </w:p>
    <w:p w14:paraId="4344540C" w14:textId="5A3EE7EA" w:rsidR="003B0C32" w:rsidRPr="00F02839" w:rsidRDefault="003B0C32" w:rsidP="003B0C32">
      <w:pPr>
        <w:suppressAutoHyphens w:val="0"/>
        <w:autoSpaceDN/>
        <w:spacing w:after="200" w:line="240" w:lineRule="auto"/>
        <w:ind w:left="708" w:right="708" w:firstLine="1"/>
        <w:jc w:val="both"/>
        <w:textAlignment w:val="auto"/>
        <w:rPr>
          <w:rFonts w:ascii="Museo 300" w:hAnsi="Museo 300"/>
          <w:sz w:val="16"/>
          <w:szCs w:val="16"/>
          <w:lang w:val="es-ES"/>
        </w:rPr>
      </w:pPr>
      <w:r w:rsidRPr="003B0C32">
        <w:rPr>
          <w:rFonts w:ascii="Museo 300" w:hAnsi="Museo 300"/>
          <w:bCs/>
          <w:sz w:val="16"/>
          <w:szCs w:val="16"/>
          <w:lang w:val="es-ES"/>
        </w:rPr>
        <w:t xml:space="preserve">Por lo anteriormente expuesto, en referencia al escrito presentado por </w:t>
      </w:r>
      <w:r w:rsidRPr="003B0C32" w:rsidDel="008325F5">
        <w:rPr>
          <w:rFonts w:ascii="Museo 300" w:hAnsi="Museo 300"/>
          <w:bCs/>
          <w:sz w:val="16"/>
          <w:szCs w:val="16"/>
          <w:lang w:val="es-ES"/>
        </w:rPr>
        <w:t>la denunciante</w:t>
      </w:r>
      <w:r w:rsidRPr="003B0C32">
        <w:rPr>
          <w:rFonts w:ascii="Museo 300" w:hAnsi="Museo 300"/>
          <w:bCs/>
          <w:sz w:val="16"/>
          <w:szCs w:val="16"/>
          <w:lang w:val="es-ES"/>
        </w:rPr>
        <w:t>, se acepta por su parte que se consumió una energía mediante una línea directa fuera de medición, por un tiempo indeterminado.</w:t>
      </w:r>
      <w:r w:rsidRPr="003B0C32" w:rsidDel="008F2F87">
        <w:rPr>
          <w:rFonts w:ascii="Museo 300" w:hAnsi="Museo 300"/>
          <w:bCs/>
          <w:sz w:val="16"/>
          <w:szCs w:val="16"/>
          <w:lang w:val="es-ES"/>
        </w:rPr>
        <w:t xml:space="preserve"> </w:t>
      </w:r>
      <w:r w:rsidRPr="003B0C32">
        <w:rPr>
          <w:rFonts w:ascii="Museo 300" w:hAnsi="Museo 300"/>
          <w:bCs/>
          <w:sz w:val="16"/>
          <w:szCs w:val="16"/>
          <w:lang w:val="es-ES"/>
        </w:rPr>
        <w:t>No aportó pruebas que desacrediten lo presentado por la sociedad EEO.</w:t>
      </w:r>
      <w:r>
        <w:rPr>
          <w:rFonts w:ascii="Museo 300" w:hAnsi="Museo 300"/>
          <w:bCs/>
          <w:sz w:val="16"/>
          <w:szCs w:val="16"/>
          <w:lang w:val="es-ES"/>
        </w:rPr>
        <w:t xml:space="preserve"> </w:t>
      </w:r>
    </w:p>
    <w:p w14:paraId="3B8D8229" w14:textId="34F81027"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1A3A3FD0" w14:textId="77777777" w:rsidR="00E101B6" w:rsidRPr="00E101B6" w:rsidRDefault="00E101B6" w:rsidP="00E101B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101B6">
        <w:rPr>
          <w:rFonts w:ascii="Museo 300" w:eastAsia="Times New Roman" w:hAnsi="Museo 300" w:cs="Segoe UI"/>
          <w:sz w:val="16"/>
          <w:szCs w:val="16"/>
          <w:lang w:val="es-ES" w:eastAsia="es-SV"/>
        </w:rPr>
        <w:t xml:space="preserve">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w:t>
      </w:r>
      <w:r w:rsidRPr="00E101B6">
        <w:rPr>
          <w:rFonts w:ascii="Museo 300" w:eastAsia="Times New Roman" w:hAnsi="Museo 300" w:cs="Segoe UI"/>
          <w:sz w:val="16"/>
          <w:szCs w:val="16"/>
          <w:lang w:val="es-ES" w:eastAsia="es-SV"/>
        </w:rPr>
        <w:lastRenderedPageBreak/>
        <w:t>de un usuario final y, producto de ello, el respectivo cobro de la energía consumida y no registrada, por parte de las empresas distribuidoras al usuario final.</w:t>
      </w:r>
    </w:p>
    <w:p w14:paraId="1593541A" w14:textId="77777777" w:rsidR="00E101B6" w:rsidRPr="00E101B6" w:rsidRDefault="00E101B6" w:rsidP="00E101B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101B6">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 la usuaria Final, se establecen los elementos a considerar para efectuar el cálculo de la energía no registrada, el cual forma parte integra del resultado final de la investigación.</w:t>
      </w:r>
    </w:p>
    <w:p w14:paraId="2111EFED" w14:textId="77777777" w:rsidR="00E101B6" w:rsidRDefault="00E101B6" w:rsidP="00E101B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101B6">
        <w:rPr>
          <w:rFonts w:ascii="Museo 300" w:eastAsia="Times New Roman" w:hAnsi="Museo 300" w:cs="Segoe UI"/>
          <w:sz w:val="16"/>
          <w:szCs w:val="16"/>
          <w:lang w:val="es-ES" w:eastAsia="es-SV"/>
        </w:rPr>
        <w:t xml:space="preserve">Debe destacarse que, en el periodo posterior a la normalización del suministro debido a la eliminación de la condición irregular, se observa un incremento en el patrón de consumo, en los meses completos y correctos de medición de la energía total demandada en la vivienda. </w:t>
      </w:r>
    </w:p>
    <w:p w14:paraId="42472AA0" w14:textId="04147D27" w:rsidR="00E101B6" w:rsidRPr="00E101B6" w:rsidRDefault="00E101B6" w:rsidP="00E101B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101B6">
        <w:rPr>
          <w:rFonts w:ascii="Museo 300" w:eastAsia="Times New Roman" w:hAnsi="Museo 300" w:cs="Segoe UI"/>
          <w:sz w:val="16"/>
          <w:szCs w:val="16"/>
          <w:lang w:val="es-ES" w:eastAsia="es-SV"/>
        </w:rPr>
        <w:t>El incremento en el registro de consumo posterior a la normalización de la condición irregular antes descrita, a experiencia del CAU, es debido a que en el suministro en cuestión se comienza a medir la totalidad de la energía demandada por las cargas utilizadas en el inmueble. Por lo tanto, se establece que estos valores, registrados después de la eliminación de la irregularidad, son representativos de la demanda energética total de los equipos en la vivienda.</w:t>
      </w:r>
    </w:p>
    <w:p w14:paraId="57FD3F74" w14:textId="77777777" w:rsidR="00E101B6" w:rsidRPr="00E101B6" w:rsidRDefault="00E101B6" w:rsidP="00E101B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101B6">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29783276" w14:textId="77777777" w:rsidR="00E101B6" w:rsidRPr="00E101B6" w:rsidRDefault="00E101B6" w:rsidP="00E101B6">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101B6">
        <w:rPr>
          <w:rFonts w:ascii="Museo 300" w:eastAsia="Times New Roman" w:hAnsi="Museo 300" w:cs="Segoe UI"/>
          <w:sz w:val="16"/>
          <w:szCs w:val="16"/>
          <w:lang w:val="es-ES" w:eastAsia="es-SV"/>
        </w:rPr>
        <w:t xml:space="preserve">Con el dato de la corriente instantánea presentada por la distribuidora, al no tener certeza de la totalidad de las cargas conectadas en la línea directa, ni el tiempo de uso; se considera que no hay fundamento técnico que sustente que dicha corriente instantánea y puntual fuera consumida constantemente durante 12 horas continuas. Pues no se aportó </w:t>
      </w:r>
      <w:proofErr w:type="gramStart"/>
      <w:r w:rsidRPr="00E101B6">
        <w:rPr>
          <w:rFonts w:ascii="Museo 300" w:eastAsia="Times New Roman" w:hAnsi="Museo 300" w:cs="Segoe UI"/>
          <w:sz w:val="16"/>
          <w:szCs w:val="16"/>
          <w:lang w:val="es-ES" w:eastAsia="es-SV"/>
        </w:rPr>
        <w:t>mayor información</w:t>
      </w:r>
      <w:proofErr w:type="gramEnd"/>
      <w:r w:rsidRPr="00E101B6">
        <w:rPr>
          <w:rFonts w:ascii="Museo 300" w:eastAsia="Times New Roman" w:hAnsi="Museo 300" w:cs="Segoe UI"/>
          <w:sz w:val="16"/>
          <w:szCs w:val="16"/>
          <w:lang w:val="es-ES" w:eastAsia="es-SV"/>
        </w:rPr>
        <w:t xml:space="preserve"> y debido a esto, dicho dato no es aceptado para determinar el cobro de una energía que fue consumida y no registrada en el inmueble de la usuaria.</w:t>
      </w:r>
    </w:p>
    <w:p w14:paraId="17CCBA86" w14:textId="77777777" w:rsidR="00E101B6" w:rsidRPr="00E101B6" w:rsidRDefault="00E101B6" w:rsidP="00E101B6">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101B6">
        <w:rPr>
          <w:rFonts w:ascii="Museo 300" w:eastAsia="Times New Roman" w:hAnsi="Museo 300" w:cs="Segoe UI"/>
          <w:sz w:val="16"/>
          <w:szCs w:val="16"/>
          <w:lang w:val="es-ES" w:eastAsia="es-SV"/>
        </w:rPr>
        <w:t xml:space="preserve">El método por utilizar será el establecido en el artículo 5.2 literal a) del Procedimiento para Investigar la Existencia de Condiciones Irregulares; por lo que se tomará el registro de los meses de consumo completos y correctos, de tal manera que se utilizará el valor registrado en el mes de marzo del año 2022, equivalente a 663 kWh, como base de la energía a recuperar. </w:t>
      </w:r>
    </w:p>
    <w:p w14:paraId="7017698E" w14:textId="77777777" w:rsidR="00E101B6" w:rsidRPr="00E101B6" w:rsidRDefault="00E101B6" w:rsidP="00E101B6">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101B6">
        <w:rPr>
          <w:rFonts w:ascii="Museo 300" w:eastAsia="Times New Roman" w:hAnsi="Museo 300" w:cs="Segoe UI"/>
          <w:sz w:val="16"/>
          <w:szCs w:val="16"/>
          <w:lang w:val="es-ES" w:eastAsia="es-SV"/>
        </w:rPr>
        <w:t xml:space="preserve">Lo anterior tiene su fundamento técnico al comparar dicho valor con el establecido mediante el censo de carga efectuado por el CAU, y mostrado en la tabla </w:t>
      </w:r>
      <w:proofErr w:type="spellStart"/>
      <w:r w:rsidRPr="00E101B6">
        <w:rPr>
          <w:rFonts w:ascii="Museo 300" w:eastAsia="Times New Roman" w:hAnsi="Museo 300" w:cs="Segoe UI"/>
          <w:sz w:val="16"/>
          <w:szCs w:val="16"/>
          <w:lang w:val="es-ES" w:eastAsia="es-SV"/>
        </w:rPr>
        <w:t>n.°</w:t>
      </w:r>
      <w:proofErr w:type="spellEnd"/>
      <w:r w:rsidRPr="00E101B6">
        <w:rPr>
          <w:rFonts w:ascii="Museo 300" w:eastAsia="Times New Roman" w:hAnsi="Museo 300" w:cs="Segoe UI"/>
          <w:sz w:val="16"/>
          <w:szCs w:val="16"/>
          <w:lang w:val="es-ES" w:eastAsia="es-SV"/>
        </w:rPr>
        <w:t xml:space="preserve"> 1, Donde se puede verificar que estos son congruentes entre sí. </w:t>
      </w:r>
    </w:p>
    <w:p w14:paraId="2DA5236D" w14:textId="77777777" w:rsidR="00E101B6" w:rsidRPr="00E101B6" w:rsidRDefault="00E101B6" w:rsidP="00E101B6">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101B6">
        <w:rPr>
          <w:rFonts w:ascii="Museo 300" w:eastAsia="Times New Roman" w:hAnsi="Museo 300" w:cs="Segoe UI"/>
          <w:sz w:val="16"/>
          <w:szCs w:val="16"/>
          <w:lang w:val="es-ES" w:eastAsia="es-SV"/>
        </w:rPr>
        <w:t>El período retroactivo de recuperación corresponde a 180 días comprendidos entre el 22 de febrero hasta el 21 de agosto de 2021, fecha en que se normalizó el suministro.</w:t>
      </w:r>
    </w:p>
    <w:p w14:paraId="4EE83EE4" w14:textId="267F1BE4" w:rsidR="00613FD5" w:rsidRPr="00486347" w:rsidRDefault="00E101B6" w:rsidP="00E101B6">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E101B6">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1,289 kWh, equivalente a la cantidad de doscientos noventa y cuatro 95/100 dólares de los Estados Unidos de América (USD 294.95)</w:t>
      </w:r>
      <w:r w:rsidRPr="00E101B6">
        <w:rPr>
          <w:rFonts w:ascii="Museo 300" w:eastAsia="Times New Roman" w:hAnsi="Museo 300" w:cs="Segoe UI"/>
          <w:b/>
          <w:bCs/>
          <w:sz w:val="16"/>
          <w:szCs w:val="16"/>
          <w:lang w:val="es-ES" w:eastAsia="es-SV"/>
        </w:rPr>
        <w:t xml:space="preserve"> </w:t>
      </w:r>
      <w:r w:rsidRPr="00E101B6">
        <w:rPr>
          <w:rFonts w:ascii="Museo 300" w:eastAsia="Times New Roman" w:hAnsi="Museo 300" w:cs="Segoe UI"/>
          <w:sz w:val="16"/>
          <w:szCs w:val="16"/>
          <w:lang w:val="es-ES" w:eastAsia="es-SV"/>
        </w:rPr>
        <w:t>IVA incluido</w:t>
      </w:r>
      <w:r w:rsidR="002E689B">
        <w:rPr>
          <w:rFonts w:ascii="Museo 300" w:eastAsia="Times New Roman" w:hAnsi="Museo 300" w:cs="Segoe UI"/>
          <w:sz w:val="16"/>
          <w:szCs w:val="16"/>
          <w:lang w:val="es-ES" w:eastAsia="es-SV"/>
        </w:rPr>
        <w:t xml:space="preserve"> </w:t>
      </w:r>
      <w:r w:rsidR="00613FD5">
        <w:rPr>
          <w:rFonts w:ascii="Museo 300" w:hAnsi="Museo 300"/>
          <w:color w:val="000000" w:themeColor="text1"/>
          <w:sz w:val="16"/>
          <w:szCs w:val="16"/>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5DDFA5B1" w14:textId="068DD817" w:rsidR="00E101B6" w:rsidRPr="00E101B6" w:rsidRDefault="00E101B6" w:rsidP="00E101B6">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101B6">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693F32">
        <w:rPr>
          <w:rFonts w:ascii="Museo 300" w:hAnsi="Museo 300" w:cs="Segoe UI"/>
          <w:color w:val="000000"/>
          <w:sz w:val="16"/>
          <w:szCs w:val="16"/>
          <w:shd w:val="clear" w:color="auto" w:fill="FFFFFF"/>
        </w:rPr>
        <w:t>XXX</w:t>
      </w:r>
      <w:r w:rsidRPr="00E101B6">
        <w:rPr>
          <w:rFonts w:ascii="Museo 300" w:hAnsi="Museo 300" w:cs="Segoe UI"/>
          <w:color w:val="000000"/>
          <w:sz w:val="16"/>
          <w:szCs w:val="16"/>
          <w:shd w:val="clear" w:color="auto" w:fill="FFFFFF"/>
        </w:rPr>
        <w:t>, consistente en una línea directa a 240 voltios conectada desde la acometida de la distribuidora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3CDBA5D2" w14:textId="21390E22" w:rsidR="00E101B6" w:rsidRPr="00E101B6" w:rsidRDefault="00E101B6" w:rsidP="00E101B6">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101B6">
        <w:rPr>
          <w:rFonts w:ascii="Museo 300" w:hAnsi="Museo 300" w:cs="Segoe UI"/>
          <w:color w:val="000000"/>
          <w:sz w:val="16"/>
          <w:szCs w:val="16"/>
          <w:shd w:val="clear" w:color="auto" w:fill="FFFFFF"/>
        </w:rPr>
        <w:t xml:space="preserve">Conforme con la investigación efectuada y mostrada en el presente informe, se establece que la cantidad de mil ochocientos cuarenta y uno 01/100 dólares de los Estados Unidos de América (USD 1,841.01) IVA incluido, cobrados por la distribuidora EEO en concepto de ENR en el suministro de la señora </w:t>
      </w:r>
      <w:r w:rsidR="00693F32">
        <w:rPr>
          <w:rFonts w:ascii="Museo 300" w:hAnsi="Museo 300" w:cs="Segoe UI"/>
          <w:color w:val="000000"/>
          <w:sz w:val="16"/>
          <w:szCs w:val="16"/>
          <w:shd w:val="clear" w:color="auto" w:fill="FFFFFF"/>
        </w:rPr>
        <w:t>XXX</w:t>
      </w:r>
      <w:r w:rsidRPr="00E101B6">
        <w:rPr>
          <w:rFonts w:ascii="Museo 300" w:hAnsi="Museo 300" w:cs="Segoe UI"/>
          <w:color w:val="000000"/>
          <w:sz w:val="16"/>
          <w:szCs w:val="16"/>
          <w:shd w:val="clear" w:color="auto" w:fill="FFFFFF"/>
        </w:rPr>
        <w:t>, debe de rectificarse.</w:t>
      </w:r>
    </w:p>
    <w:p w14:paraId="18EDEE10" w14:textId="77777777" w:rsidR="00E101B6" w:rsidRPr="00E101B6" w:rsidRDefault="00E101B6" w:rsidP="00E101B6">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101B6">
        <w:rPr>
          <w:rFonts w:ascii="Museo 300" w:hAnsi="Museo 300" w:cs="Segoe UI"/>
          <w:color w:val="000000"/>
          <w:sz w:val="16"/>
          <w:szCs w:val="16"/>
          <w:shd w:val="clear" w:color="auto" w:fill="FFFFFF"/>
        </w:rPr>
        <w:t xml:space="preserve">Se establece que el monto a recuperar por parte de EEO en concepto de energía no registrada, asciende a la cantidad de doscientos noventa y cuatro 95/100 dólares de los Estados Unidos de América (USD 294.95) IVA incluido. </w:t>
      </w:r>
    </w:p>
    <w:p w14:paraId="4BAB16C4" w14:textId="3F626B99" w:rsidR="00562498" w:rsidRPr="00E101B6" w:rsidRDefault="00E101B6" w:rsidP="00E101B6">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101B6">
        <w:rPr>
          <w:rFonts w:ascii="Museo 300" w:hAnsi="Museo 300" w:cs="Segoe UI"/>
          <w:color w:val="000000"/>
          <w:sz w:val="16"/>
          <w:szCs w:val="16"/>
          <w:shd w:val="clear" w:color="auto" w:fill="FFFFFF"/>
        </w:rPr>
        <w:t xml:space="preserve">En vista que la señora </w:t>
      </w:r>
      <w:r w:rsidR="00693F32">
        <w:rPr>
          <w:rFonts w:ascii="Museo 300" w:hAnsi="Museo 300" w:cs="Segoe UI"/>
          <w:color w:val="000000"/>
          <w:sz w:val="16"/>
          <w:szCs w:val="16"/>
          <w:shd w:val="clear" w:color="auto" w:fill="FFFFFF"/>
        </w:rPr>
        <w:t>XXX</w:t>
      </w:r>
      <w:r w:rsidRPr="00E101B6">
        <w:rPr>
          <w:rFonts w:ascii="Museo 300" w:hAnsi="Museo 300" w:cs="Segoe UI"/>
          <w:color w:val="000000"/>
          <w:sz w:val="16"/>
          <w:szCs w:val="16"/>
          <w:shd w:val="clear" w:color="auto" w:fill="FFFFFF"/>
        </w:rPr>
        <w:t xml:space="preserve"> ya canceló la totalidad del monto facturado, la sociedad EEO deberá reintegrarle la cantidad de mil quinientos cuarenta y seis 06/100 dólares de los Estados Unidos de América (USD 1,546.06) </w:t>
      </w:r>
      <w:r w:rsidRPr="00E101B6">
        <w:rPr>
          <w:rFonts w:ascii="Museo 300" w:hAnsi="Museo 300" w:cs="Segoe UI"/>
          <w:color w:val="000000"/>
          <w:sz w:val="16"/>
          <w:szCs w:val="16"/>
          <w:shd w:val="clear" w:color="auto" w:fill="FFFFFF"/>
        </w:rPr>
        <w:lastRenderedPageBreak/>
        <w:t xml:space="preserve">IVA incluido, cobrados en exceso más los intereses generados tal y como se indica en el artículo 36 contenido en los Términos y Condiciones Generales al Consumidor Final del Pliego Tarifario del año 2021. </w:t>
      </w:r>
      <w:r w:rsidR="00562498" w:rsidRPr="00E101B6">
        <w:rPr>
          <w:rFonts w:ascii="Museo 300" w:eastAsia="Arial" w:hAnsi="Museo 300"/>
          <w:color w:val="000000" w:themeColor="text1"/>
          <w:sz w:val="16"/>
          <w:szCs w:val="16"/>
        </w:rPr>
        <w:t>[…]</w:t>
      </w:r>
      <w:r w:rsidR="007B6E8E" w:rsidRPr="00E101B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7383FF1"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8165BC">
        <w:rPr>
          <w:rFonts w:ascii="Museo Sans 300" w:hAnsi="Museo Sans 300"/>
          <w:sz w:val="20"/>
          <w:szCs w:val="20"/>
          <w:lang w:val="es-SV"/>
        </w:rPr>
        <w:t>8</w:t>
      </w:r>
      <w:r w:rsidR="00E101B6">
        <w:rPr>
          <w:rFonts w:ascii="Museo Sans 300" w:hAnsi="Museo Sans 300"/>
          <w:sz w:val="20"/>
          <w:szCs w:val="20"/>
          <w:lang w:val="es-SV"/>
        </w:rPr>
        <w:t>90</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E101B6">
        <w:rPr>
          <w:rFonts w:ascii="Museo Sans 300" w:hAnsi="Museo Sans 300"/>
          <w:sz w:val="20"/>
          <w:szCs w:val="20"/>
          <w:lang w:val="es-SV"/>
        </w:rPr>
        <w:t>tres de mayo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C60E24">
        <w:rPr>
          <w:rFonts w:ascii="Museo Sans 300" w:hAnsi="Museo Sans 300"/>
          <w:sz w:val="20"/>
          <w:szCs w:val="20"/>
          <w:lang w:val="es-SV"/>
        </w:rPr>
        <w:t>IT-0112</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971F33F" w14:textId="2045C506" w:rsidR="00E101B6" w:rsidRPr="00F267E4" w:rsidRDefault="00765EB6" w:rsidP="00E101B6">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E101B6">
        <w:rPr>
          <w:rFonts w:ascii="Museo Sans 300" w:hAnsi="Museo Sans 300"/>
          <w:sz w:val="20"/>
          <w:szCs w:val="20"/>
        </w:rPr>
        <w:t xml:space="preserve">a </w:t>
      </w:r>
      <w:r w:rsidR="00E101B6" w:rsidRPr="00AB4369">
        <w:rPr>
          <w:rFonts w:ascii="Museo Sans 300" w:hAnsi="Museo Sans 300"/>
          <w:sz w:val="20"/>
          <w:szCs w:val="20"/>
        </w:rPr>
        <w:t xml:space="preserve">la </w:t>
      </w:r>
      <w:r w:rsidR="00E101B6" w:rsidRPr="00D87DF2">
        <w:rPr>
          <w:rFonts w:ascii="Museo Sans 300" w:hAnsi="Museo Sans 300"/>
          <w:sz w:val="20"/>
          <w:szCs w:val="20"/>
        </w:rPr>
        <w:t xml:space="preserve">distribuidora y a la usuaria </w:t>
      </w:r>
      <w:r w:rsidR="00E101B6" w:rsidRPr="00D87DF2">
        <w:rPr>
          <w:rFonts w:ascii="Museo Sans 300" w:hAnsi="Museo Sans 300"/>
          <w:sz w:val="20"/>
          <w:szCs w:val="20"/>
          <w:lang w:val="es-ES_tradnl"/>
        </w:rPr>
        <w:t xml:space="preserve">los días </w:t>
      </w:r>
      <w:r w:rsidR="00E101B6">
        <w:rPr>
          <w:rFonts w:ascii="Museo Sans 300" w:hAnsi="Museo Sans 300"/>
          <w:sz w:val="20"/>
          <w:szCs w:val="20"/>
          <w:lang w:val="es-ES_tradnl"/>
        </w:rPr>
        <w:t xml:space="preserve">once y doce </w:t>
      </w:r>
      <w:r w:rsidR="00E101B6" w:rsidRPr="00D87DF2">
        <w:rPr>
          <w:rFonts w:ascii="Museo Sans 300" w:hAnsi="Museo Sans 300"/>
          <w:sz w:val="20"/>
          <w:szCs w:val="20"/>
          <w:lang w:val="es-ES_tradnl"/>
        </w:rPr>
        <w:t>de</w:t>
      </w:r>
      <w:r w:rsidR="00E101B6">
        <w:rPr>
          <w:rFonts w:ascii="Museo Sans 300" w:hAnsi="Museo Sans 300"/>
          <w:sz w:val="20"/>
          <w:szCs w:val="20"/>
          <w:lang w:val="es-ES_tradnl"/>
        </w:rPr>
        <w:t xml:space="preserve"> mayo de</w:t>
      </w:r>
      <w:r w:rsidR="00E101B6" w:rsidRPr="00D87DF2">
        <w:rPr>
          <w:rFonts w:ascii="Museo Sans 300" w:hAnsi="Museo Sans 300"/>
          <w:sz w:val="20"/>
          <w:szCs w:val="20"/>
          <w:lang w:val="es-ES_tradnl"/>
        </w:rPr>
        <w:t xml:space="preserve">l mismo año, respectivamente, por lo que el plazo finalizó, en el mismo orden, los días </w:t>
      </w:r>
      <w:r w:rsidR="004530E9">
        <w:rPr>
          <w:rFonts w:ascii="Museo Sans 300" w:hAnsi="Museo Sans 300"/>
          <w:sz w:val="20"/>
          <w:szCs w:val="20"/>
          <w:lang w:val="es-ES_tradnl"/>
        </w:rPr>
        <w:t>veinticinco y veintiséis del mismo mes y año</w:t>
      </w:r>
      <w:r w:rsidR="00E101B6">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26CE2062"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32F8F928">
        <w:rPr>
          <w:rFonts w:ascii="Museo Sans 300" w:eastAsia="Times New Roman" w:hAnsi="Museo Sans 300" w:cs="Times New Roman"/>
          <w:sz w:val="20"/>
          <w:szCs w:val="20"/>
          <w:lang w:eastAsia="es-ES"/>
        </w:rPr>
        <w:t xml:space="preserve">El día </w:t>
      </w:r>
      <w:r w:rsidR="004530E9" w:rsidRPr="32F8F928">
        <w:rPr>
          <w:rFonts w:ascii="Museo Sans 300" w:eastAsia="Times New Roman" w:hAnsi="Museo Sans 300" w:cs="Times New Roman"/>
          <w:sz w:val="20"/>
          <w:szCs w:val="20"/>
          <w:lang w:eastAsia="es-ES"/>
        </w:rPr>
        <w:t>veinticuatro</w:t>
      </w:r>
      <w:r w:rsidR="00C021C9" w:rsidRPr="32F8F928">
        <w:rPr>
          <w:rFonts w:ascii="Museo Sans 300" w:eastAsia="Times New Roman" w:hAnsi="Museo Sans 300" w:cs="Times New Roman"/>
          <w:sz w:val="20"/>
          <w:szCs w:val="20"/>
          <w:lang w:eastAsia="es-ES"/>
        </w:rPr>
        <w:t xml:space="preserve"> de mayo</w:t>
      </w:r>
      <w:r w:rsidR="00275A2D" w:rsidRPr="32F8F928">
        <w:rPr>
          <w:rFonts w:ascii="Museo Sans 300" w:eastAsia="Times New Roman" w:hAnsi="Museo Sans 300" w:cs="Times New Roman"/>
          <w:sz w:val="20"/>
          <w:szCs w:val="20"/>
          <w:lang w:eastAsia="es-ES"/>
        </w:rPr>
        <w:t xml:space="preserve"> de este año</w:t>
      </w:r>
      <w:r w:rsidRPr="32F8F928">
        <w:rPr>
          <w:rFonts w:ascii="Museo Sans 300" w:eastAsia="Times New Roman" w:hAnsi="Museo Sans 300" w:cs="Times New Roman"/>
          <w:sz w:val="20"/>
          <w:szCs w:val="20"/>
          <w:lang w:eastAsia="es-ES"/>
        </w:rPr>
        <w:t xml:space="preserve">, </w:t>
      </w:r>
      <w:r w:rsidRPr="32F8F928">
        <w:rPr>
          <w:rFonts w:ascii="Museo Sans 300" w:eastAsia="Times New Roman" w:hAnsi="Museo Sans 300" w:cs="Times New Roman"/>
          <w:sz w:val="20"/>
          <w:szCs w:val="20"/>
          <w:lang w:val="es-ES" w:eastAsia="es-ES"/>
        </w:rPr>
        <w:t xml:space="preserve">la sociedad EEO, S.A. de C.V. presentó un escrito por medio del cual </w:t>
      </w:r>
      <w:r w:rsidR="00275A2D" w:rsidRPr="32F8F928">
        <w:rPr>
          <w:rFonts w:ascii="Museo Sans 300" w:hAnsi="Museo Sans 300"/>
          <w:sz w:val="20"/>
          <w:szCs w:val="20"/>
        </w:rPr>
        <w:t>manifestó que mantenía los argumentos y pruebas presentadas con anterioridad</w:t>
      </w:r>
      <w:r w:rsidRPr="32F8F928">
        <w:rPr>
          <w:rFonts w:ascii="Museo Sans 300" w:eastAsia="Times New Roman" w:hAnsi="Museo Sans 300" w:cs="Times New Roman"/>
          <w:sz w:val="20"/>
          <w:szCs w:val="20"/>
          <w:lang w:val="es-ES" w:eastAsia="es-ES"/>
        </w:rPr>
        <w:t xml:space="preserve">. Por su parte, </w:t>
      </w:r>
      <w:r w:rsidR="00DA1DDB" w:rsidRPr="32F8F928">
        <w:rPr>
          <w:rFonts w:ascii="Museo Sans 300" w:eastAsia="Times New Roman" w:hAnsi="Museo Sans 300" w:cs="Times New Roman"/>
          <w:sz w:val="20"/>
          <w:szCs w:val="20"/>
          <w:lang w:val="es-ES" w:eastAsia="es-ES"/>
        </w:rPr>
        <w:t>la</w:t>
      </w:r>
      <w:r w:rsidRPr="32F8F928">
        <w:rPr>
          <w:rFonts w:ascii="Museo Sans 300" w:eastAsia="Times New Roman" w:hAnsi="Museo Sans 300" w:cs="Times New Roman"/>
          <w:sz w:val="20"/>
          <w:szCs w:val="20"/>
          <w:lang w:val="es-ES" w:eastAsia="es-ES"/>
        </w:rPr>
        <w:t xml:space="preserve"> </w:t>
      </w:r>
      <w:r w:rsidR="00741F23" w:rsidRPr="32F8F928">
        <w:rPr>
          <w:rFonts w:ascii="Museo Sans 300" w:eastAsia="Times New Roman" w:hAnsi="Museo Sans 300" w:cs="Times New Roman"/>
          <w:sz w:val="20"/>
          <w:szCs w:val="20"/>
          <w:lang w:val="es-ES" w:eastAsia="es-ES"/>
        </w:rPr>
        <w:t>usuaria</w:t>
      </w:r>
      <w:r w:rsidRPr="32F8F928">
        <w:rPr>
          <w:rFonts w:ascii="Museo Sans 300" w:eastAsia="Times New Roman" w:hAnsi="Museo Sans 300" w:cs="Times New Roman"/>
          <w:sz w:val="20"/>
          <w:szCs w:val="20"/>
          <w:lang w:val="es-ES" w:eastAsia="es-ES"/>
        </w:rPr>
        <w:t xml:space="preserve"> no presentó documentación para ser analizada.</w:t>
      </w:r>
    </w:p>
    <w:p w14:paraId="6083F5E2" w14:textId="77777777" w:rsidR="00BE3592" w:rsidRDefault="00BE359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454D4C9" w14:textId="4471FC47" w:rsidR="00B21FF0" w:rsidRDefault="00B21FF0" w:rsidP="00BD38EB">
      <w:pPr>
        <w:autoSpaceDE w:val="0"/>
        <w:spacing w:after="0" w:line="240" w:lineRule="auto"/>
        <w:ind w:left="426"/>
        <w:jc w:val="both"/>
        <w:rPr>
          <w:rFonts w:ascii="Museo Sans 300" w:hAnsi="Museo Sans 300" w:cs="Times New Roman"/>
          <w:sz w:val="20"/>
          <w:szCs w:val="20"/>
          <w:lang w:eastAsia="es-SV"/>
        </w:rPr>
      </w:pP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FF0C57" w14:textId="77777777" w:rsidR="00530358" w:rsidRDefault="0053035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9E0774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93F3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D5CB794"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C60E24">
        <w:rPr>
          <w:rFonts w:ascii="Museo Sans 300" w:hAnsi="Museo Sans 300" w:cs="Times New Roman"/>
          <w:sz w:val="20"/>
          <w:szCs w:val="20"/>
        </w:rPr>
        <w:t>IT-0112</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47FC3A5A"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4530E9" w:rsidRPr="00127C77">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21 de agosto de 2021, detallando una supuesta condición irregular, consistente en una línea directa con un nivel de tensión de 240 voltios conectada desde la acometida de la distribuidora y antes del medidor, con la finalidad de impedir el correcto registro de la energía consumida en el suministro. </w:t>
      </w:r>
      <w:r w:rsidR="00D70E74">
        <w:rPr>
          <w:rFonts w:ascii="Museo 300" w:hAnsi="Museo 300"/>
          <w:spacing w:val="-8"/>
          <w:sz w:val="16"/>
          <w:szCs w:val="16"/>
        </w:rPr>
        <w:t>(…)</w:t>
      </w:r>
    </w:p>
    <w:p w14:paraId="4DC82805" w14:textId="33246692" w:rsidR="00C34300" w:rsidRPr="00DA1DDB" w:rsidRDefault="004530E9" w:rsidP="00D70E74">
      <w:pPr>
        <w:tabs>
          <w:tab w:val="left" w:pos="993"/>
          <w:tab w:val="left" w:pos="9072"/>
        </w:tabs>
        <w:spacing w:line="240" w:lineRule="auto"/>
        <w:ind w:left="993" w:right="709"/>
        <w:jc w:val="both"/>
        <w:rPr>
          <w:rFonts w:ascii="Museo 300" w:hAnsi="Museo 300"/>
          <w:color w:val="000000" w:themeColor="text1"/>
          <w:sz w:val="16"/>
          <w:szCs w:val="16"/>
        </w:rPr>
      </w:pPr>
      <w:r w:rsidRPr="00127C77">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consistente en una línea directa a 240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071F639A"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lastRenderedPageBreak/>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w:t>
      </w:r>
      <w:r w:rsidR="004530E9">
        <w:rPr>
          <w:rFonts w:ascii="Museo Sans 300" w:hAnsi="Museo Sans 300" w:cs="Segoe UI"/>
          <w:sz w:val="20"/>
          <w:szCs w:val="20"/>
          <w:lang w:eastAsia="es-MX"/>
        </w:rPr>
        <w:t xml:space="preserve">los argumentos y pruebas presentadas por </w:t>
      </w:r>
      <w:r w:rsidR="00741F23" w:rsidRPr="00741F23">
        <w:rPr>
          <w:rFonts w:ascii="Museo Sans 300" w:hAnsi="Museo Sans 300" w:cs="Segoe UI"/>
          <w:sz w:val="20"/>
          <w:szCs w:val="20"/>
          <w:lang w:val="es-ES" w:eastAsia="es-MX"/>
        </w:rPr>
        <w:t xml:space="preserve">la señora </w:t>
      </w:r>
      <w:r w:rsidR="00693F32">
        <w:rPr>
          <w:rFonts w:ascii="Museo Sans 300" w:hAnsi="Museo Sans 300" w:cs="Segoe UI"/>
          <w:sz w:val="20"/>
          <w:szCs w:val="20"/>
          <w:lang w:val="es-ES" w:eastAsia="es-MX"/>
        </w:rPr>
        <w:t>XXX</w:t>
      </w:r>
      <w:r w:rsidR="00741F23" w:rsidRPr="00741F23">
        <w:rPr>
          <w:rFonts w:ascii="Museo Sans 300" w:hAnsi="Museo Sans 300" w:cs="Segoe UI"/>
          <w:sz w:val="20"/>
          <w:szCs w:val="20"/>
          <w:lang w:val="es-ES" w:eastAsia="es-MX"/>
        </w:rPr>
        <w:t xml:space="preserve">, </w:t>
      </w:r>
      <w:r w:rsidR="00741F23">
        <w:rPr>
          <w:rFonts w:ascii="Museo Sans 300" w:hAnsi="Museo Sans 300" w:cs="Segoe UI"/>
          <w:sz w:val="20"/>
          <w:szCs w:val="20"/>
          <w:lang w:val="es-ES" w:eastAsia="es-MX"/>
        </w:rPr>
        <w:t>representante</w:t>
      </w:r>
      <w:r w:rsidR="00741F23" w:rsidRPr="00741F23">
        <w:rPr>
          <w:rFonts w:ascii="Museo Sans 300" w:hAnsi="Museo Sans 300" w:cs="Segoe UI"/>
          <w:sz w:val="20"/>
          <w:szCs w:val="20"/>
          <w:lang w:val="es-ES" w:eastAsia="es-MX"/>
        </w:rPr>
        <w:t xml:space="preserve"> de</w:t>
      </w:r>
      <w:r w:rsidR="00741F23" w:rsidRPr="00741F23">
        <w:rPr>
          <w:rFonts w:ascii="Cambria Math" w:hAnsi="Cambria Math" w:cs="Cambria Math"/>
          <w:sz w:val="20"/>
          <w:szCs w:val="20"/>
          <w:lang w:val="es-ES" w:eastAsia="es-MX"/>
        </w:rPr>
        <w:t> </w:t>
      </w:r>
      <w:r w:rsidR="00741F23" w:rsidRPr="00741F23">
        <w:rPr>
          <w:rFonts w:ascii="Museo Sans 300" w:hAnsi="Museo Sans 300" w:cs="Segoe UI"/>
          <w:sz w:val="20"/>
          <w:szCs w:val="20"/>
          <w:lang w:val="es-ES" w:eastAsia="es-MX"/>
        </w:rPr>
        <w:t>la</w:t>
      </w:r>
      <w:r w:rsidR="00741F23" w:rsidRPr="00741F23">
        <w:rPr>
          <w:rFonts w:ascii="Cambria Math" w:hAnsi="Cambria Math" w:cs="Cambria Math"/>
          <w:sz w:val="20"/>
          <w:szCs w:val="20"/>
          <w:lang w:val="es-ES" w:eastAsia="es-MX"/>
        </w:rPr>
        <w:t> </w:t>
      </w:r>
      <w:r w:rsidR="00741F23" w:rsidRPr="00741F23">
        <w:rPr>
          <w:rFonts w:ascii="Museo Sans 300" w:hAnsi="Museo Sans 300" w:cs="Segoe UI"/>
          <w:sz w:val="20"/>
          <w:szCs w:val="20"/>
          <w:lang w:val="es-ES" w:eastAsia="es-MX"/>
        </w:rPr>
        <w:t>señora</w:t>
      </w:r>
      <w:r w:rsidR="00741F23" w:rsidRPr="00741F23">
        <w:rPr>
          <w:rFonts w:ascii="Cambria Math" w:hAnsi="Cambria Math" w:cs="Cambria Math"/>
          <w:sz w:val="20"/>
          <w:szCs w:val="20"/>
          <w:lang w:val="es-ES" w:eastAsia="es-MX"/>
        </w:rPr>
        <w:t> </w:t>
      </w:r>
      <w:r w:rsidR="00693F32">
        <w:rPr>
          <w:rFonts w:ascii="Museo Sans 300" w:hAnsi="Museo Sans 300" w:cs="Segoe UI"/>
          <w:sz w:val="20"/>
          <w:szCs w:val="20"/>
          <w:lang w:val="es-ES" w:eastAsia="es-MX"/>
        </w:rPr>
        <w:t>XXX</w:t>
      </w:r>
      <w:r w:rsidR="00741F23" w:rsidRPr="00741F23">
        <w:rPr>
          <w:rFonts w:ascii="Museo Sans 300" w:hAnsi="Museo Sans 300" w:cs="Segoe UI"/>
          <w:sz w:val="20"/>
          <w:szCs w:val="20"/>
          <w:lang w:val="es-ES" w:eastAsia="es-MX"/>
        </w:rPr>
        <w:t>,</w:t>
      </w:r>
      <w:r>
        <w:rPr>
          <w:rFonts w:ascii="Museo Sans 300" w:hAnsi="Museo Sans 300"/>
          <w:sz w:val="20"/>
          <w:szCs w:val="20"/>
        </w:rPr>
        <w:t xml:space="preserve"> </w:t>
      </w:r>
      <w:r w:rsidR="006A4C67">
        <w:rPr>
          <w:rFonts w:ascii="Museo Sans 300" w:hAnsi="Museo Sans 300"/>
          <w:sz w:val="20"/>
          <w:szCs w:val="20"/>
        </w:rPr>
        <w:t>el CAU indicó lo siguiente:</w:t>
      </w:r>
    </w:p>
    <w:p w14:paraId="246A267C" w14:textId="77777777" w:rsidR="006A4C67" w:rsidRDefault="006A4C67" w:rsidP="007160EE">
      <w:pPr>
        <w:suppressAutoHyphens w:val="0"/>
        <w:autoSpaceDN/>
        <w:spacing w:after="0" w:line="240" w:lineRule="auto"/>
        <w:ind w:left="420"/>
        <w:jc w:val="both"/>
        <w:rPr>
          <w:rFonts w:ascii="Museo Sans 300" w:hAnsi="Museo Sans 300"/>
          <w:sz w:val="20"/>
          <w:szCs w:val="20"/>
        </w:rPr>
      </w:pPr>
    </w:p>
    <w:p w14:paraId="695E98F6" w14:textId="62EA23F0" w:rsidR="006A4C67" w:rsidRDefault="006A4C67" w:rsidP="006A4C67">
      <w:pPr>
        <w:tabs>
          <w:tab w:val="left" w:pos="993"/>
          <w:tab w:val="left" w:pos="9072"/>
        </w:tabs>
        <w:spacing w:line="240" w:lineRule="auto"/>
        <w:ind w:left="993" w:right="709"/>
        <w:jc w:val="both"/>
        <w:rPr>
          <w:rFonts w:ascii="Museo 300" w:hAnsi="Museo 300"/>
          <w:bCs/>
          <w:sz w:val="16"/>
          <w:szCs w:val="16"/>
          <w:lang w:val="es-ES"/>
        </w:rPr>
      </w:pPr>
      <w:r>
        <w:rPr>
          <w:rFonts w:ascii="Museo 300" w:hAnsi="Museo 300"/>
          <w:bCs/>
          <w:sz w:val="16"/>
          <w:szCs w:val="16"/>
          <w:lang w:val="es-ES"/>
        </w:rPr>
        <w:t xml:space="preserve">“[…] </w:t>
      </w:r>
      <w:r w:rsidRPr="003B0C32">
        <w:rPr>
          <w:rFonts w:ascii="Museo 300" w:hAnsi="Museo 300"/>
          <w:bCs/>
          <w:sz w:val="16"/>
          <w:szCs w:val="16"/>
          <w:lang w:val="es-ES"/>
        </w:rPr>
        <w:t xml:space="preserve">La usuaria en su escrito manifiesta que en efecto existió una condición irregular en la cual se consumió energía en el inmueble sin que esta fuera registrada por un equipo medidor, lo cual concuerda con la evidencia fotográfica brindada por la sociedad EEO. Es de hacer notar que a la fecha de la elaboración del presente informe la usuaria no presentó pruebas fehacientes de las cargas que eran alimentadas por la línea directa, y que estas sirvieran para determinar el tiempo de uso de dichas cargas y en consecuencia la ENR. </w:t>
      </w:r>
    </w:p>
    <w:p w14:paraId="6D576A1A" w14:textId="44A80FB6" w:rsidR="006A4C67" w:rsidRDefault="006A4C67" w:rsidP="006A4C67">
      <w:pPr>
        <w:tabs>
          <w:tab w:val="left" w:pos="993"/>
          <w:tab w:val="left" w:pos="9072"/>
        </w:tabs>
        <w:spacing w:line="240" w:lineRule="auto"/>
        <w:ind w:left="993" w:right="709"/>
        <w:jc w:val="both"/>
        <w:rPr>
          <w:rFonts w:ascii="Museo Sans 300" w:hAnsi="Museo Sans 300"/>
          <w:sz w:val="20"/>
          <w:szCs w:val="20"/>
        </w:rPr>
      </w:pPr>
      <w:r w:rsidRPr="003B0C32">
        <w:rPr>
          <w:rFonts w:ascii="Museo 300" w:hAnsi="Museo 300"/>
          <w:bCs/>
          <w:sz w:val="16"/>
          <w:szCs w:val="16"/>
          <w:lang w:val="es-ES"/>
        </w:rPr>
        <w:t xml:space="preserve">Por lo anteriormente expuesto, en referencia al escrito presentado por </w:t>
      </w:r>
      <w:r w:rsidRPr="003B0C32" w:rsidDel="008325F5">
        <w:rPr>
          <w:rFonts w:ascii="Museo 300" w:hAnsi="Museo 300"/>
          <w:bCs/>
          <w:sz w:val="16"/>
          <w:szCs w:val="16"/>
          <w:lang w:val="es-ES"/>
        </w:rPr>
        <w:t>la denunciante</w:t>
      </w:r>
      <w:r w:rsidRPr="003B0C32">
        <w:rPr>
          <w:rFonts w:ascii="Museo 300" w:hAnsi="Museo 300"/>
          <w:bCs/>
          <w:sz w:val="16"/>
          <w:szCs w:val="16"/>
          <w:lang w:val="es-ES"/>
        </w:rPr>
        <w:t>, se acepta por su parte que se consumió una energía mediante una línea directa fuera de medición, por un tiempo indeterminado.</w:t>
      </w:r>
      <w:r w:rsidRPr="003B0C32" w:rsidDel="008F2F87">
        <w:rPr>
          <w:rFonts w:ascii="Museo 300" w:hAnsi="Museo 300"/>
          <w:bCs/>
          <w:sz w:val="16"/>
          <w:szCs w:val="16"/>
          <w:lang w:val="es-ES"/>
        </w:rPr>
        <w:t xml:space="preserve"> </w:t>
      </w:r>
      <w:r w:rsidRPr="003B0C32">
        <w:rPr>
          <w:rFonts w:ascii="Museo 300" w:hAnsi="Museo 300"/>
          <w:bCs/>
          <w:sz w:val="16"/>
          <w:szCs w:val="16"/>
          <w:lang w:val="es-ES"/>
        </w:rPr>
        <w:t>No aportó pruebas que desacrediten lo presentado por la sociedad EEO</w:t>
      </w:r>
      <w:r>
        <w:rPr>
          <w:rFonts w:ascii="Museo 300" w:hAnsi="Museo 300"/>
          <w:bCs/>
          <w:sz w:val="16"/>
          <w:szCs w:val="16"/>
          <w:lang w:val="es-ES"/>
        </w:rPr>
        <w:t xml:space="preserve"> […]”</w:t>
      </w:r>
    </w:p>
    <w:p w14:paraId="4BBD33E1" w14:textId="2E9B05E3" w:rsidR="007503FB" w:rsidRPr="007503FB" w:rsidRDefault="002E300A" w:rsidP="007503FB">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C60E24">
        <w:rPr>
          <w:rFonts w:ascii="Museo Sans 300" w:hAnsi="Museo Sans 300"/>
          <w:sz w:val="20"/>
          <w:szCs w:val="20"/>
        </w:rPr>
        <w:t>IT-0112</w:t>
      </w:r>
      <w:r w:rsidR="00B26793">
        <w:rPr>
          <w:rFonts w:ascii="Museo Sans 300" w:hAnsi="Museo Sans 300"/>
          <w:sz w:val="20"/>
          <w:szCs w:val="20"/>
        </w:rPr>
        <w:t>-CAU-22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98BFC7C" w14:textId="19E35EC9"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realizado por la distribuidora basado en la corriente </w:t>
      </w:r>
      <w:r w:rsidR="006A4C67">
        <w:rPr>
          <w:rFonts w:ascii="Museo Sans 300" w:hAnsi="Museo Sans 300"/>
          <w:sz w:val="20"/>
          <w:szCs w:val="20"/>
        </w:rPr>
        <w:t xml:space="preserve">instantánea </w:t>
      </w:r>
      <w:r w:rsidRPr="00C9434D">
        <w:rPr>
          <w:rFonts w:ascii="Museo Sans 300" w:hAnsi="Museo Sans 300"/>
          <w:sz w:val="20"/>
          <w:szCs w:val="20"/>
        </w:rPr>
        <w:t>medida en la línea directa</w:t>
      </w:r>
      <w:r>
        <w:rPr>
          <w:rFonts w:ascii="Museo Sans 300" w:hAnsi="Museo Sans 300"/>
          <w:sz w:val="20"/>
          <w:szCs w:val="20"/>
        </w:rPr>
        <w:t>,</w:t>
      </w:r>
      <w:r w:rsidRPr="00C9434D">
        <w:rPr>
          <w:rFonts w:ascii="Museo Sans 300" w:hAnsi="Museo Sans 300"/>
          <w:sz w:val="20"/>
          <w:szCs w:val="20"/>
        </w:rPr>
        <w:t xml:space="preserve"> debido a que</w:t>
      </w:r>
      <w:r>
        <w:rPr>
          <w:rFonts w:ascii="Museo Sans 300" w:hAnsi="Museo Sans 300"/>
          <w:sz w:val="20"/>
          <w:szCs w:val="20"/>
        </w:rPr>
        <w:t>: a)</w:t>
      </w:r>
      <w:r w:rsidRPr="00C9434D">
        <w:rPr>
          <w:rFonts w:ascii="Museo Sans 300" w:hAnsi="Museo Sans 300"/>
          <w:sz w:val="20"/>
          <w:szCs w:val="20"/>
        </w:rPr>
        <w:t xml:space="preserve"> </w:t>
      </w:r>
      <w:r>
        <w:rPr>
          <w:rFonts w:ascii="Museo Sans 300" w:hAnsi="Museo Sans 300"/>
          <w:sz w:val="20"/>
          <w:szCs w:val="20"/>
          <w:lang w:val="es-ES"/>
        </w:rPr>
        <w:t>n</w:t>
      </w:r>
      <w:r w:rsidRPr="004B6742">
        <w:rPr>
          <w:rFonts w:ascii="Museo Sans 300" w:hAnsi="Museo Sans 300"/>
          <w:sz w:val="20"/>
          <w:szCs w:val="20"/>
          <w:lang w:val="es-ES"/>
        </w:rPr>
        <w:t xml:space="preserve">o guarda relación con ningún consumo comprendido entre </w:t>
      </w:r>
      <w:r>
        <w:rPr>
          <w:rFonts w:ascii="Museo Sans 300" w:hAnsi="Museo Sans 300"/>
          <w:sz w:val="20"/>
          <w:szCs w:val="20"/>
          <w:lang w:val="es-ES"/>
        </w:rPr>
        <w:t xml:space="preserve">los meses </w:t>
      </w:r>
      <w:r w:rsidRPr="004B6742">
        <w:rPr>
          <w:rFonts w:ascii="Museo Sans 300" w:hAnsi="Museo Sans 300"/>
          <w:sz w:val="20"/>
          <w:szCs w:val="20"/>
          <w:lang w:val="es-ES"/>
        </w:rPr>
        <w:t xml:space="preserve">de </w:t>
      </w:r>
      <w:r w:rsidR="006A4C67">
        <w:rPr>
          <w:rFonts w:ascii="Museo Sans 300" w:hAnsi="Museo Sans 300"/>
          <w:sz w:val="20"/>
          <w:szCs w:val="20"/>
          <w:lang w:val="es-ES"/>
        </w:rPr>
        <w:t>enero de 2021</w:t>
      </w:r>
      <w:r w:rsidRPr="004B6742">
        <w:rPr>
          <w:rFonts w:ascii="Museo Sans 300" w:hAnsi="Museo Sans 300"/>
          <w:sz w:val="20"/>
          <w:szCs w:val="20"/>
          <w:lang w:val="es-ES"/>
        </w:rPr>
        <w:t xml:space="preserve"> hasta </w:t>
      </w:r>
      <w:r w:rsidR="006A4C67">
        <w:rPr>
          <w:rFonts w:ascii="Museo Sans 300" w:hAnsi="Museo Sans 300"/>
          <w:sz w:val="20"/>
          <w:szCs w:val="20"/>
          <w:lang w:val="es-ES"/>
        </w:rPr>
        <w:t xml:space="preserve">abril </w:t>
      </w:r>
      <w:r w:rsidRPr="004B6742">
        <w:rPr>
          <w:rFonts w:ascii="Museo Sans 300" w:hAnsi="Museo Sans 300"/>
          <w:sz w:val="20"/>
          <w:szCs w:val="20"/>
          <w:lang w:val="es-ES"/>
        </w:rPr>
        <w:t>de 2022</w:t>
      </w:r>
      <w:r>
        <w:rPr>
          <w:rFonts w:ascii="Museo Sans 300" w:hAnsi="Museo Sans 300"/>
          <w:sz w:val="20"/>
          <w:szCs w:val="20"/>
          <w:lang w:val="es-ES"/>
        </w:rPr>
        <w:t>; b) n</w:t>
      </w:r>
      <w:r w:rsidRPr="004B6742">
        <w:rPr>
          <w:rFonts w:ascii="Museo Sans 300" w:hAnsi="Museo Sans 300"/>
          <w:sz w:val="20"/>
          <w:szCs w:val="20"/>
          <w:lang w:val="es-ES"/>
        </w:rPr>
        <w:t>o se tiene certeza de l</w:t>
      </w:r>
      <w:r>
        <w:rPr>
          <w:rFonts w:ascii="Museo Sans 300" w:hAnsi="Museo Sans 300"/>
          <w:sz w:val="20"/>
          <w:szCs w:val="20"/>
          <w:lang w:val="es-ES"/>
        </w:rPr>
        <w:t>os equipos eléctricos que estaban</w:t>
      </w:r>
      <w:r w:rsidRPr="004B6742">
        <w:rPr>
          <w:rFonts w:ascii="Museo Sans 300" w:hAnsi="Museo Sans 300"/>
          <w:sz w:val="20"/>
          <w:szCs w:val="20"/>
          <w:lang w:val="es-ES"/>
        </w:rPr>
        <w:t xml:space="preserve"> </w:t>
      </w:r>
      <w:r>
        <w:rPr>
          <w:rFonts w:ascii="Museo Sans 300" w:hAnsi="Museo Sans 300"/>
          <w:sz w:val="20"/>
          <w:szCs w:val="20"/>
          <w:lang w:val="es-ES"/>
        </w:rPr>
        <w:t>conectados en la línea fuera de medición</w:t>
      </w:r>
      <w:r w:rsidR="00910264">
        <w:rPr>
          <w:rFonts w:ascii="Museo Sans 300" w:hAnsi="Museo Sans 300"/>
          <w:sz w:val="20"/>
          <w:szCs w:val="20"/>
          <w:lang w:val="es-ES"/>
        </w:rPr>
        <w:t>, ni las horas de uso diario</w:t>
      </w:r>
      <w:r w:rsidR="006425D4">
        <w:rPr>
          <w:rFonts w:ascii="Museo Sans 300" w:hAnsi="Museo Sans 300"/>
          <w:sz w:val="20"/>
          <w:szCs w:val="20"/>
          <w:lang w:val="es-ES"/>
        </w:rPr>
        <w:t>;</w:t>
      </w:r>
      <w:r w:rsidR="006425D4" w:rsidRPr="006425D4">
        <w:rPr>
          <w:rFonts w:ascii="Museo Sans 300" w:hAnsi="Museo Sans 300"/>
          <w:sz w:val="20"/>
          <w:szCs w:val="20"/>
          <w:lang w:val="es-ES"/>
        </w:rPr>
        <w:t xml:space="preserve"> </w:t>
      </w:r>
      <w:r w:rsidR="006425D4">
        <w:rPr>
          <w:rFonts w:ascii="Museo Sans 300" w:hAnsi="Museo Sans 300"/>
          <w:sz w:val="20"/>
          <w:szCs w:val="20"/>
          <w:lang w:val="es-ES"/>
        </w:rPr>
        <w:t xml:space="preserve">y, c) no se justifica técnicamente que la corriente instantánea de 15.88 amperios era consumida de forma </w:t>
      </w:r>
      <w:r w:rsidR="006425D4" w:rsidRPr="006425D4">
        <w:rPr>
          <w:rFonts w:ascii="Museo Sans 300" w:hAnsi="Museo Sans 300"/>
          <w:sz w:val="20"/>
          <w:szCs w:val="20"/>
          <w:lang w:val="es-ES"/>
        </w:rPr>
        <w:t xml:space="preserve">constante </w:t>
      </w:r>
      <w:r w:rsidR="007631F6">
        <w:rPr>
          <w:rFonts w:ascii="Museo Sans 300" w:hAnsi="Museo Sans 300"/>
          <w:sz w:val="20"/>
          <w:szCs w:val="20"/>
          <w:lang w:val="es-ES"/>
        </w:rPr>
        <w:t>durante</w:t>
      </w:r>
      <w:r w:rsidR="006425D4" w:rsidRPr="006425D4">
        <w:rPr>
          <w:rFonts w:ascii="Museo Sans 300" w:hAnsi="Museo Sans 300"/>
          <w:sz w:val="20"/>
          <w:szCs w:val="20"/>
          <w:lang w:val="es-ES"/>
        </w:rPr>
        <w:t xml:space="preserve"> 12 horas </w:t>
      </w:r>
      <w:r w:rsidR="006425D4">
        <w:rPr>
          <w:rFonts w:ascii="Museo Sans 300" w:hAnsi="Museo Sans 300"/>
          <w:sz w:val="20"/>
          <w:szCs w:val="20"/>
          <w:lang w:val="es-ES"/>
        </w:rPr>
        <w:t>diarias.</w:t>
      </w:r>
    </w:p>
    <w:p w14:paraId="6A6213C3" w14:textId="77777777" w:rsidR="00053DB3" w:rsidRPr="00C9434D" w:rsidRDefault="00053DB3" w:rsidP="00053DB3">
      <w:pPr>
        <w:autoSpaceDE w:val="0"/>
        <w:spacing w:after="0" w:line="240" w:lineRule="auto"/>
        <w:ind w:left="426"/>
        <w:jc w:val="both"/>
        <w:rPr>
          <w:rFonts w:ascii="Museo Sans 300" w:hAnsi="Museo Sans 300"/>
          <w:sz w:val="20"/>
          <w:szCs w:val="20"/>
        </w:rPr>
      </w:pPr>
    </w:p>
    <w:p w14:paraId="373CC899" w14:textId="77777777"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6B19BF1E" w14:textId="05CA26BD" w:rsidR="00530358" w:rsidRPr="00530358" w:rsidRDefault="00530358" w:rsidP="00053DB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55C5C8A0" w14:textId="4BBEB221" w:rsidR="00530358" w:rsidRP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El registro histórico de consumo correspondiente a</w:t>
      </w:r>
      <w:r w:rsidR="008F24C3">
        <w:rPr>
          <w:rFonts w:ascii="Museo Sans 300" w:hAnsi="Museo Sans 300"/>
          <w:sz w:val="20"/>
          <w:szCs w:val="20"/>
        </w:rPr>
        <w:t>l</w:t>
      </w:r>
      <w:r w:rsidRPr="00530358">
        <w:rPr>
          <w:rFonts w:ascii="Museo Sans 300" w:hAnsi="Museo Sans 300"/>
          <w:sz w:val="20"/>
          <w:szCs w:val="20"/>
        </w:rPr>
        <w:t xml:space="preserve"> mes de </w:t>
      </w:r>
      <w:r w:rsidR="007631F6">
        <w:rPr>
          <w:rFonts w:ascii="Museo Sans 300" w:hAnsi="Museo Sans 300"/>
          <w:sz w:val="20"/>
          <w:szCs w:val="20"/>
        </w:rPr>
        <w:t>marzo</w:t>
      </w:r>
      <w:r w:rsidRPr="00530358">
        <w:rPr>
          <w:rFonts w:ascii="Museo Sans 300" w:hAnsi="Museo Sans 300"/>
          <w:sz w:val="20"/>
          <w:szCs w:val="20"/>
        </w:rPr>
        <w:t xml:space="preserve"> del año dos mil veinti</w:t>
      </w:r>
      <w:r w:rsidR="007631F6">
        <w:rPr>
          <w:rFonts w:ascii="Museo Sans 300" w:hAnsi="Museo Sans 300"/>
          <w:sz w:val="20"/>
          <w:szCs w:val="20"/>
        </w:rPr>
        <w:t>dós</w:t>
      </w:r>
      <w:r w:rsidRPr="00530358">
        <w:rPr>
          <w:rFonts w:ascii="Museo Sans 300" w:hAnsi="Museo Sans 300"/>
          <w:sz w:val="20"/>
          <w:szCs w:val="20"/>
        </w:rPr>
        <w:t>.</w:t>
      </w:r>
    </w:p>
    <w:p w14:paraId="1FAE7D2A" w14:textId="77777777" w:rsidR="00530358" w:rsidRPr="00530358" w:rsidRDefault="00530358" w:rsidP="00530358">
      <w:pPr>
        <w:autoSpaceDE w:val="0"/>
        <w:spacing w:after="0" w:line="240" w:lineRule="auto"/>
        <w:ind w:left="774"/>
        <w:jc w:val="both"/>
        <w:rPr>
          <w:rFonts w:ascii="Museo Sans 300" w:hAnsi="Museo Sans 300"/>
          <w:sz w:val="20"/>
          <w:szCs w:val="20"/>
        </w:rPr>
      </w:pPr>
    </w:p>
    <w:p w14:paraId="04048256" w14:textId="7C1D6090" w:rsidR="00530358" w:rsidRP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7631F6">
        <w:rPr>
          <w:rFonts w:ascii="Museo Sans 300" w:hAnsi="Museo Sans 300"/>
          <w:sz w:val="20"/>
          <w:szCs w:val="20"/>
          <w:lang w:val="es-ES"/>
        </w:rPr>
        <w:t xml:space="preserve">veintidós </w:t>
      </w:r>
      <w:r w:rsidR="008F24C3">
        <w:rPr>
          <w:rFonts w:ascii="Museo Sans 300" w:hAnsi="Museo Sans 300"/>
          <w:sz w:val="20"/>
          <w:szCs w:val="20"/>
          <w:lang w:val="es-ES"/>
        </w:rPr>
        <w:t>de febrer</w:t>
      </w:r>
      <w:r w:rsidRPr="00530358">
        <w:rPr>
          <w:rFonts w:ascii="Museo Sans 300" w:hAnsi="Museo Sans 300"/>
          <w:sz w:val="20"/>
          <w:szCs w:val="20"/>
          <w:lang w:val="es-ES"/>
        </w:rPr>
        <w:t xml:space="preserve">o al </w:t>
      </w:r>
      <w:r w:rsidR="007631F6">
        <w:rPr>
          <w:rFonts w:ascii="Museo Sans 300" w:hAnsi="Museo Sans 300"/>
          <w:sz w:val="20"/>
          <w:szCs w:val="20"/>
          <w:lang w:val="es-ES"/>
        </w:rPr>
        <w:t>veintiuno</w:t>
      </w:r>
      <w:r>
        <w:rPr>
          <w:rFonts w:ascii="Museo Sans 300" w:hAnsi="Museo Sans 300"/>
          <w:sz w:val="20"/>
          <w:szCs w:val="20"/>
          <w:lang w:val="es-ES"/>
        </w:rPr>
        <w:t xml:space="preserve"> </w:t>
      </w:r>
      <w:r w:rsidRPr="00530358">
        <w:rPr>
          <w:rFonts w:ascii="Museo Sans 300" w:hAnsi="Museo Sans 300"/>
          <w:sz w:val="20"/>
          <w:szCs w:val="20"/>
          <w:lang w:val="es-ES"/>
        </w:rPr>
        <w:t xml:space="preserve">de </w:t>
      </w:r>
      <w:r w:rsidR="008F24C3">
        <w:rPr>
          <w:rFonts w:ascii="Museo Sans 300" w:hAnsi="Museo Sans 300"/>
          <w:sz w:val="20"/>
          <w:szCs w:val="20"/>
          <w:lang w:val="es-ES"/>
        </w:rPr>
        <w:t>agosto</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3C08DB0F" w14:textId="77777777" w:rsidR="00530358" w:rsidRPr="00530358" w:rsidRDefault="00530358" w:rsidP="00530358">
      <w:pPr>
        <w:autoSpaceDE w:val="0"/>
        <w:spacing w:after="0" w:line="240" w:lineRule="auto"/>
        <w:ind w:left="426"/>
        <w:jc w:val="both"/>
        <w:rPr>
          <w:rFonts w:ascii="Museo Sans 300" w:hAnsi="Museo Sans 300"/>
          <w:sz w:val="20"/>
          <w:szCs w:val="20"/>
          <w:lang w:val="es-ES"/>
        </w:rPr>
      </w:pPr>
    </w:p>
    <w:p w14:paraId="3796FE61" w14:textId="5F31F317"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2D3223">
        <w:rPr>
          <w:rFonts w:ascii="Museo Sans 300" w:hAnsi="Museo Sans 300"/>
          <w:sz w:val="20"/>
          <w:szCs w:val="20"/>
        </w:rPr>
        <w:t>DOSCIENTOS NOVENTA Y CUATRO 95/100 DÓLARES DE LOS ESTADOS UNIDOS DE AMÉRICA (USD 294.95)</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429C9E6" w14:textId="52333AAB" w:rsidR="00653AB0" w:rsidRDefault="00653AB0" w:rsidP="00530358">
      <w:pPr>
        <w:autoSpaceDE w:val="0"/>
        <w:spacing w:after="0" w:line="240" w:lineRule="auto"/>
        <w:ind w:left="426"/>
        <w:jc w:val="both"/>
        <w:rPr>
          <w:rFonts w:ascii="Museo Sans 300" w:hAnsi="Museo Sans 300"/>
          <w:sz w:val="20"/>
          <w:szCs w:val="20"/>
        </w:rPr>
      </w:pPr>
    </w:p>
    <w:p w14:paraId="5381E7A1" w14:textId="0F7C3DD9" w:rsidR="00653AB0" w:rsidRDefault="00653AB0" w:rsidP="0052610D">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w:t>
      </w:r>
      <w:r w:rsidR="00C46D93" w:rsidRPr="70478C62">
        <w:rPr>
          <w:rFonts w:ascii="Museo Sans 300" w:hAnsi="Museo Sans 300"/>
          <w:sz w:val="20"/>
          <w:szCs w:val="20"/>
        </w:rPr>
        <w:t xml:space="preserve">la </w:t>
      </w:r>
      <w:r w:rsidR="002D3223">
        <w:rPr>
          <w:rFonts w:ascii="Museo Sans 300" w:hAnsi="Museo Sans 300"/>
          <w:sz w:val="20"/>
          <w:szCs w:val="20"/>
        </w:rPr>
        <w:t>usuaria</w:t>
      </w:r>
      <w:r>
        <w:rPr>
          <w:rStyle w:val="normaltextrun"/>
          <w:rFonts w:ascii="Museo Sans 300" w:hAnsi="Museo Sans 300"/>
          <w:color w:val="000000"/>
          <w:sz w:val="20"/>
          <w:szCs w:val="20"/>
          <w:shd w:val="clear" w:color="auto" w:fill="FFFFFF"/>
        </w:rPr>
        <w:t xml:space="preserve"> canceló </w:t>
      </w:r>
      <w:r w:rsidR="002D3223">
        <w:rPr>
          <w:rStyle w:val="normaltextrun"/>
          <w:rFonts w:ascii="Museo Sans 300" w:hAnsi="Museo Sans 300"/>
          <w:color w:val="000000"/>
          <w:sz w:val="20"/>
          <w:szCs w:val="20"/>
          <w:shd w:val="clear" w:color="auto" w:fill="FFFFFF"/>
        </w:rPr>
        <w:t xml:space="preserve">la totalidad de </w:t>
      </w:r>
      <w:r w:rsidR="0052610D" w:rsidRPr="0052610D">
        <w:rPr>
          <w:rStyle w:val="normaltextrun"/>
          <w:rFonts w:ascii="Museo Sans 300" w:hAnsi="Museo Sans 300"/>
          <w:color w:val="000000"/>
          <w:sz w:val="20"/>
          <w:szCs w:val="20"/>
          <w:shd w:val="clear" w:color="auto" w:fill="FFFFFF"/>
        </w:rPr>
        <w:t xml:space="preserve">la cantidad </w:t>
      </w:r>
      <w:r>
        <w:rPr>
          <w:rStyle w:val="normaltextrun"/>
          <w:rFonts w:ascii="Museo Sans 300" w:hAnsi="Museo Sans 300"/>
          <w:color w:val="000000"/>
          <w:sz w:val="20"/>
          <w:szCs w:val="20"/>
          <w:shd w:val="clear" w:color="auto" w:fill="FFFFFF"/>
        </w:rPr>
        <w:t>cobrad</w:t>
      </w:r>
      <w:r w:rsidR="002D3223">
        <w:rPr>
          <w:rStyle w:val="normaltextrun"/>
          <w:rFonts w:ascii="Museo Sans 300" w:hAnsi="Museo Sans 300"/>
          <w:color w:val="000000"/>
          <w:sz w:val="20"/>
          <w:szCs w:val="20"/>
          <w:shd w:val="clear" w:color="auto" w:fill="FFFFFF"/>
        </w:rPr>
        <w:t>a</w:t>
      </w:r>
      <w:r>
        <w:rPr>
          <w:rStyle w:val="normaltextrun"/>
          <w:rFonts w:ascii="Museo Sans 300" w:hAnsi="Museo Sans 300"/>
          <w:color w:val="000000"/>
          <w:sz w:val="20"/>
          <w:szCs w:val="20"/>
          <w:shd w:val="clear" w:color="auto" w:fill="FFFFFF"/>
        </w:rPr>
        <w:t xml:space="preserve"> inicialmente, la sociedad EEO, S.A. de C.V. deberá reintegrar a</w:t>
      </w:r>
      <w:r w:rsidR="0052610D">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l</w:t>
      </w:r>
      <w:r w:rsidR="0052610D">
        <w:rPr>
          <w:rStyle w:val="normaltextrun"/>
          <w:rFonts w:ascii="Museo Sans 300" w:hAnsi="Museo Sans 300"/>
          <w:color w:val="000000"/>
          <w:sz w:val="20"/>
          <w:szCs w:val="20"/>
          <w:shd w:val="clear" w:color="auto" w:fill="FFFFFF"/>
        </w:rPr>
        <w:t>a</w:t>
      </w:r>
      <w:r>
        <w:rPr>
          <w:rStyle w:val="normaltextrun"/>
          <w:rFonts w:ascii="Museo Sans 300" w:hAnsi="Museo Sans 300"/>
          <w:color w:val="000000"/>
          <w:sz w:val="20"/>
          <w:szCs w:val="20"/>
          <w:shd w:val="clear" w:color="auto" w:fill="FFFFFF"/>
        </w:rPr>
        <w:t xml:space="preserve"> usuari</w:t>
      </w:r>
      <w:r w:rsidR="0052610D">
        <w:rPr>
          <w:rStyle w:val="normaltextrun"/>
          <w:rFonts w:ascii="Museo Sans 300" w:hAnsi="Museo Sans 300"/>
          <w:color w:val="000000"/>
          <w:sz w:val="20"/>
          <w:szCs w:val="20"/>
          <w:shd w:val="clear" w:color="auto" w:fill="FFFFFF"/>
        </w:rPr>
        <w:t>a</w:t>
      </w:r>
      <w:r>
        <w:rPr>
          <w:rStyle w:val="normaltextrun"/>
          <w:rFonts w:ascii="Museo Sans 300" w:hAnsi="Museo Sans 300"/>
          <w:color w:val="000000"/>
          <w:sz w:val="20"/>
          <w:szCs w:val="20"/>
          <w:shd w:val="clear" w:color="auto" w:fill="FFFFFF"/>
        </w:rPr>
        <w:t xml:space="preserve"> la cantidad de </w:t>
      </w:r>
      <w:r w:rsidR="002D3223">
        <w:rPr>
          <w:rStyle w:val="normaltextrun"/>
          <w:rFonts w:ascii="Museo Sans 300" w:hAnsi="Museo Sans 300"/>
          <w:color w:val="000000"/>
          <w:sz w:val="20"/>
          <w:szCs w:val="20"/>
          <w:shd w:val="clear" w:color="auto" w:fill="FFFFFF"/>
        </w:rPr>
        <w:t>MIL QUINIENTOS CUARENTA Y SEIS 06/100 DÓLARES DE LOS ESTADOS UNIDOS DE AMÉRICA (USD 1,546.06)</w:t>
      </w:r>
      <w:r>
        <w:rPr>
          <w:rStyle w:val="normaltextrun"/>
          <w:rFonts w:ascii="Museo Sans 300" w:hAnsi="Museo Sans 300"/>
          <w:color w:val="000000"/>
          <w:sz w:val="20"/>
          <w:szCs w:val="20"/>
          <w:shd w:val="clear" w:color="auto" w:fill="FFFFFF"/>
        </w:rPr>
        <w:t xml:space="preserve"> IVA incluido,</w:t>
      </w:r>
      <w:r>
        <w:rPr>
          <w:rFonts w:ascii="Museo Sans 300" w:eastAsia="Times New Roman" w:hAnsi="Museo Sans 300" w:cs="Segoe UI"/>
          <w:sz w:val="20"/>
          <w:szCs w:val="20"/>
          <w:lang w:eastAsia="es-SV"/>
        </w:rPr>
        <w:t xml:space="preserve"> más los respectivos intereses de conformidad con el artículo 34 de los Términos y Condiciones Generales al Consumidor Final, para el año 2021. </w:t>
      </w:r>
    </w:p>
    <w:p w14:paraId="287BA0D9" w14:textId="77777777" w:rsidR="00B21FF0" w:rsidRDefault="00B21FF0"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AAB0DC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93F3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lastRenderedPageBreak/>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1116BCA5"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C60E24">
        <w:rPr>
          <w:rFonts w:ascii="Museo Sans 300" w:hAnsi="Museo Sans 300"/>
          <w:color w:val="000000"/>
          <w:sz w:val="20"/>
          <w:szCs w:val="20"/>
          <w:shd w:val="clear" w:color="auto" w:fill="FFFFFF"/>
        </w:rPr>
        <w:t>IT-0112</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693F32">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 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4A64AE9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2D3223">
        <w:rPr>
          <w:rFonts w:ascii="Museo Sans 300" w:hAnsi="Museo Sans 300"/>
          <w:sz w:val="20"/>
          <w:szCs w:val="20"/>
        </w:rPr>
        <w:t>DOSCIENTOS NOVENTA Y CUATRO 95/100 DÓLARES DE LOS ESTADOS UNIDOS DE AMÉRICA (USD 294.95)</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5D4EA90" w14:textId="743767FB" w:rsidR="00653AB0" w:rsidRDefault="00653AB0" w:rsidP="00D348E0">
      <w:pPr>
        <w:suppressAutoHyphens w:val="0"/>
        <w:autoSpaceDN/>
        <w:spacing w:after="0" w:line="240" w:lineRule="auto"/>
        <w:ind w:left="426"/>
        <w:jc w:val="both"/>
        <w:rPr>
          <w:rFonts w:ascii="Museo Sans 300" w:hAnsi="Museo Sans 300"/>
          <w:sz w:val="20"/>
          <w:szCs w:val="20"/>
        </w:rPr>
      </w:pPr>
    </w:p>
    <w:p w14:paraId="4C847BCE" w14:textId="710DE9AB" w:rsidR="007D3BDC" w:rsidRDefault="007D3BDC" w:rsidP="007D3BDC">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w:t>
      </w:r>
      <w:r w:rsidR="002D3223" w:rsidRPr="70478C62">
        <w:rPr>
          <w:rFonts w:ascii="Museo Sans 300" w:hAnsi="Museo Sans 300"/>
          <w:sz w:val="20"/>
          <w:szCs w:val="20"/>
        </w:rPr>
        <w:t xml:space="preserve">la </w:t>
      </w:r>
      <w:r w:rsidR="002D3223">
        <w:rPr>
          <w:rFonts w:ascii="Museo Sans 300" w:hAnsi="Museo Sans 300"/>
          <w:sz w:val="20"/>
          <w:szCs w:val="20"/>
        </w:rPr>
        <w:t>usuaria</w:t>
      </w:r>
      <w:r w:rsidR="002D3223">
        <w:rPr>
          <w:rStyle w:val="normaltextrun"/>
          <w:rFonts w:ascii="Museo Sans 300" w:hAnsi="Museo Sans 300"/>
          <w:color w:val="000000"/>
          <w:sz w:val="20"/>
          <w:szCs w:val="20"/>
          <w:shd w:val="clear" w:color="auto" w:fill="FFFFFF"/>
        </w:rPr>
        <w:t xml:space="preserve"> canceló la totalidad de </w:t>
      </w:r>
      <w:r w:rsidR="002D3223" w:rsidRPr="0052610D">
        <w:rPr>
          <w:rStyle w:val="normaltextrun"/>
          <w:rFonts w:ascii="Museo Sans 300" w:hAnsi="Museo Sans 300"/>
          <w:color w:val="000000"/>
          <w:sz w:val="20"/>
          <w:szCs w:val="20"/>
          <w:shd w:val="clear" w:color="auto" w:fill="FFFFFF"/>
        </w:rPr>
        <w:t xml:space="preserve">la cantidad </w:t>
      </w:r>
      <w:r w:rsidR="002D3223">
        <w:rPr>
          <w:rStyle w:val="normaltextrun"/>
          <w:rFonts w:ascii="Museo Sans 300" w:hAnsi="Museo Sans 300"/>
          <w:color w:val="000000"/>
          <w:sz w:val="20"/>
          <w:szCs w:val="20"/>
          <w:shd w:val="clear" w:color="auto" w:fill="FFFFFF"/>
        </w:rPr>
        <w:t>cobrada inicialmente,</w:t>
      </w:r>
      <w:r>
        <w:rPr>
          <w:rStyle w:val="normaltextrun"/>
          <w:rFonts w:ascii="Museo Sans 300" w:hAnsi="Museo Sans 300"/>
          <w:color w:val="000000"/>
          <w:sz w:val="20"/>
          <w:szCs w:val="20"/>
          <w:shd w:val="clear" w:color="auto" w:fill="FFFFFF"/>
        </w:rPr>
        <w:t xml:space="preserve"> la sociedad EEO, S.A. de C.V. deberá reintegrar a la usuaria la cantidad de </w:t>
      </w:r>
      <w:r w:rsidR="002D3223">
        <w:rPr>
          <w:rStyle w:val="normaltextrun"/>
          <w:rFonts w:ascii="Museo Sans 300" w:hAnsi="Museo Sans 300"/>
          <w:color w:val="000000"/>
          <w:sz w:val="20"/>
          <w:szCs w:val="20"/>
          <w:shd w:val="clear" w:color="auto" w:fill="FFFFFF"/>
        </w:rPr>
        <w:t>MIL QUINIENTOS CUARENTA Y SEIS 06/100 DÓLARES DE LOS ESTADOS UNIDOS DE AMÉRICA (USD 1,546.06)</w:t>
      </w:r>
      <w:r>
        <w:rPr>
          <w:rStyle w:val="normaltextrun"/>
          <w:rFonts w:ascii="Museo Sans 300" w:hAnsi="Museo Sans 300"/>
          <w:color w:val="000000"/>
          <w:sz w:val="20"/>
          <w:szCs w:val="20"/>
          <w:shd w:val="clear" w:color="auto" w:fill="FFFFFF"/>
        </w:rPr>
        <w:t xml:space="preserve"> IVA incluido,</w:t>
      </w:r>
      <w:r>
        <w:rPr>
          <w:rFonts w:ascii="Museo Sans 300" w:eastAsia="Times New Roman" w:hAnsi="Museo Sans 300" w:cs="Segoe UI"/>
          <w:sz w:val="20"/>
          <w:szCs w:val="20"/>
          <w:lang w:eastAsia="es-SV"/>
        </w:rPr>
        <w:t xml:space="preserve"> más los respectivos intereses de conformidad con el artículo 34 de los Términos y Condiciones Generales al Consumidor Final, para el año 2021. </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FDA8482" w14:textId="77777777" w:rsidR="00881914" w:rsidRDefault="0088191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94C0360"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C60E24">
        <w:rPr>
          <w:rFonts w:ascii="Museo Sans 300" w:eastAsia="Arial" w:hAnsi="Museo Sans 300" w:cs="Times New Roman"/>
          <w:sz w:val="20"/>
          <w:szCs w:val="20"/>
        </w:rPr>
        <w:t>IT-0112</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7BC2E3F9"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693F32">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43939497" w14:textId="707D9AA2" w:rsidR="0047176A" w:rsidRPr="007D3BDC" w:rsidRDefault="009D142E" w:rsidP="007D3BDC">
      <w:pPr>
        <w:pStyle w:val="Prrafodelista"/>
        <w:numPr>
          <w:ilvl w:val="1"/>
          <w:numId w:val="2"/>
        </w:numPr>
        <w:ind w:left="426"/>
        <w:jc w:val="both"/>
        <w:rPr>
          <w:rStyle w:val="normaltextrun"/>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2D3223">
        <w:rPr>
          <w:rFonts w:ascii="Museo Sans 300" w:eastAsia="Calibri" w:hAnsi="Museo Sans 300"/>
          <w:sz w:val="20"/>
          <w:szCs w:val="20"/>
          <w:lang w:eastAsia="en-US"/>
        </w:rPr>
        <w:t>DOSCIENTOS NOVENTA Y CUATRO 95/100 DÓLARES DE LOS ESTADOS UNIDOS DE AMÉRICA (USD 294.95)</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19EC94F8" w14:textId="77777777" w:rsidR="007D3BDC" w:rsidRPr="007D3BDC" w:rsidRDefault="007D3BDC" w:rsidP="007D3BDC">
      <w:pPr>
        <w:pStyle w:val="Prrafodelista"/>
        <w:rPr>
          <w:rFonts w:ascii="Museo Sans 300" w:hAnsi="Museo Sans 300"/>
          <w:color w:val="000000"/>
          <w:sz w:val="20"/>
          <w:szCs w:val="20"/>
          <w:shd w:val="clear" w:color="auto" w:fill="FFFFFF"/>
        </w:rPr>
      </w:pPr>
    </w:p>
    <w:p w14:paraId="7DDB8EE2" w14:textId="27BE02EF" w:rsidR="007D3BDC" w:rsidRPr="007D3BDC" w:rsidRDefault="007D3BDC" w:rsidP="007D3BDC">
      <w:pPr>
        <w:pStyle w:val="Prrafodelista"/>
        <w:ind w:left="426"/>
        <w:jc w:val="both"/>
        <w:rPr>
          <w:rFonts w:ascii="Museo Sans 300" w:hAnsi="Museo Sans 300" w:cs="Segoe UI"/>
          <w:sz w:val="20"/>
          <w:szCs w:val="20"/>
          <w:lang w:eastAsia="es-SV"/>
        </w:rPr>
      </w:pPr>
      <w:r w:rsidRPr="007D3BDC">
        <w:rPr>
          <w:rStyle w:val="normaltextrun"/>
          <w:rFonts w:ascii="Museo Sans 300" w:hAnsi="Museo Sans 300"/>
          <w:color w:val="000000"/>
          <w:sz w:val="20"/>
          <w:szCs w:val="20"/>
          <w:shd w:val="clear" w:color="auto" w:fill="FFFFFF"/>
        </w:rPr>
        <w:t xml:space="preserve">En vista </w:t>
      </w:r>
      <w:r w:rsidR="002D3223" w:rsidRPr="70478C62">
        <w:rPr>
          <w:rFonts w:ascii="Museo Sans 300" w:hAnsi="Museo Sans 300"/>
          <w:sz w:val="20"/>
          <w:szCs w:val="20"/>
        </w:rPr>
        <w:t xml:space="preserve">la </w:t>
      </w:r>
      <w:r w:rsidR="002D3223">
        <w:rPr>
          <w:rFonts w:ascii="Museo Sans 300" w:hAnsi="Museo Sans 300"/>
          <w:sz w:val="20"/>
          <w:szCs w:val="20"/>
        </w:rPr>
        <w:t>usuaria</w:t>
      </w:r>
      <w:r w:rsidR="002D3223">
        <w:rPr>
          <w:rStyle w:val="normaltextrun"/>
          <w:rFonts w:ascii="Museo Sans 300" w:hAnsi="Museo Sans 300"/>
          <w:color w:val="000000"/>
          <w:sz w:val="20"/>
          <w:szCs w:val="20"/>
          <w:shd w:val="clear" w:color="auto" w:fill="FFFFFF"/>
        </w:rPr>
        <w:t xml:space="preserve"> canceló la totalidad de </w:t>
      </w:r>
      <w:r w:rsidR="002D3223" w:rsidRPr="0052610D">
        <w:rPr>
          <w:rStyle w:val="normaltextrun"/>
          <w:rFonts w:ascii="Museo Sans 300" w:hAnsi="Museo Sans 300"/>
          <w:color w:val="000000"/>
          <w:sz w:val="20"/>
          <w:szCs w:val="20"/>
          <w:shd w:val="clear" w:color="auto" w:fill="FFFFFF"/>
        </w:rPr>
        <w:t xml:space="preserve">la cantidad </w:t>
      </w:r>
      <w:r w:rsidR="002D3223">
        <w:rPr>
          <w:rStyle w:val="normaltextrun"/>
          <w:rFonts w:ascii="Museo Sans 300" w:hAnsi="Museo Sans 300"/>
          <w:color w:val="000000"/>
          <w:sz w:val="20"/>
          <w:szCs w:val="20"/>
          <w:shd w:val="clear" w:color="auto" w:fill="FFFFFF"/>
        </w:rPr>
        <w:t>cobrada inicialmente,</w:t>
      </w:r>
      <w:r w:rsidRPr="007D3BDC">
        <w:rPr>
          <w:rStyle w:val="normaltextrun"/>
          <w:rFonts w:ascii="Museo Sans 300" w:hAnsi="Museo Sans 300"/>
          <w:color w:val="000000"/>
          <w:sz w:val="20"/>
          <w:szCs w:val="20"/>
          <w:shd w:val="clear" w:color="auto" w:fill="FFFFFF"/>
        </w:rPr>
        <w:t xml:space="preserve"> la sociedad EEO, S.A. de C.V. deberá reintegrar a la usuaria la cantidad de </w:t>
      </w:r>
      <w:r w:rsidR="002D3223">
        <w:rPr>
          <w:rStyle w:val="normaltextrun"/>
          <w:rFonts w:ascii="Museo Sans 300" w:hAnsi="Museo Sans 300"/>
          <w:color w:val="000000"/>
          <w:sz w:val="20"/>
          <w:szCs w:val="20"/>
          <w:shd w:val="clear" w:color="auto" w:fill="FFFFFF"/>
        </w:rPr>
        <w:t>MIL QUINIENTOS CUARENTA Y SEIS 06/100 DÓLARES DE LOS ESTADOS UNIDOS DE AMÉRICA (USD 1,546.06)</w:t>
      </w:r>
      <w:r w:rsidRPr="007D3BDC">
        <w:rPr>
          <w:rStyle w:val="normaltextrun"/>
          <w:rFonts w:ascii="Museo Sans 300" w:hAnsi="Museo Sans 300"/>
          <w:color w:val="000000"/>
          <w:sz w:val="20"/>
          <w:szCs w:val="20"/>
          <w:shd w:val="clear" w:color="auto" w:fill="FFFFFF"/>
        </w:rPr>
        <w:t xml:space="preserve"> IVA incluido,</w:t>
      </w:r>
      <w:r w:rsidRPr="007D3BDC">
        <w:rPr>
          <w:rFonts w:ascii="Museo Sans 300" w:hAnsi="Museo Sans 300" w:cs="Segoe UI"/>
          <w:sz w:val="20"/>
          <w:szCs w:val="20"/>
          <w:lang w:eastAsia="es-SV"/>
        </w:rPr>
        <w:t xml:space="preserve"> más los respectivos intereses de conformidad con el artículo 34 de los Términos y Condiciones Generales al Consumidor Final, para el año 2021. </w:t>
      </w:r>
    </w:p>
    <w:p w14:paraId="2A0AF55C" w14:textId="77777777" w:rsidR="00A95378" w:rsidRDefault="00A95378" w:rsidP="00A95378">
      <w:pPr>
        <w:pStyle w:val="Prrafodelista"/>
        <w:ind w:left="426"/>
        <w:jc w:val="both"/>
        <w:rPr>
          <w:rFonts w:ascii="Museo Sans 300" w:eastAsia="Calibri" w:hAnsi="Museo Sans 300"/>
          <w:color w:val="000000"/>
          <w:sz w:val="20"/>
          <w:szCs w:val="20"/>
          <w:shd w:val="clear" w:color="auto" w:fill="FFFFFF"/>
          <w:lang w:eastAsia="en-US"/>
        </w:rPr>
      </w:pPr>
    </w:p>
    <w:p w14:paraId="343CA117" w14:textId="6864BB44"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w:t>
      </w:r>
      <w:r w:rsidR="00741F23">
        <w:rPr>
          <w:rStyle w:val="normaltextrun"/>
          <w:rFonts w:ascii="Museo Sans 300" w:hAnsi="Museo Sans 300"/>
          <w:color w:val="000000"/>
          <w:sz w:val="20"/>
          <w:szCs w:val="20"/>
          <w:shd w:val="clear" w:color="auto" w:fill="FFFFFF"/>
        </w:rPr>
        <w:t xml:space="preserve">la señora </w:t>
      </w:r>
      <w:r w:rsidR="00693F32">
        <w:rPr>
          <w:rStyle w:val="normaltextrun"/>
          <w:rFonts w:ascii="Museo Sans 300" w:hAnsi="Museo Sans 300"/>
          <w:color w:val="000000"/>
          <w:sz w:val="20"/>
          <w:szCs w:val="20"/>
          <w:shd w:val="clear" w:color="auto" w:fill="FFFFFF"/>
        </w:rPr>
        <w:t>XXX</w:t>
      </w:r>
      <w:r w:rsidR="00741F23">
        <w:rPr>
          <w:rStyle w:val="normaltextrun"/>
          <w:rFonts w:ascii="Museo Sans 300" w:hAnsi="Museo Sans 300"/>
          <w:color w:val="000000"/>
          <w:sz w:val="20"/>
          <w:szCs w:val="20"/>
          <w:shd w:val="clear" w:color="auto" w:fill="FFFFFF"/>
        </w:rPr>
        <w:t>, en representación de</w:t>
      </w:r>
      <w:r w:rsidR="00741F23">
        <w:rPr>
          <w:rStyle w:val="normaltextrun"/>
          <w:rFonts w:ascii="Cambria Math" w:hAnsi="Cambria Math"/>
          <w:color w:val="000000"/>
          <w:sz w:val="20"/>
          <w:szCs w:val="20"/>
          <w:shd w:val="clear" w:color="auto" w:fill="FFFFFF"/>
        </w:rPr>
        <w:t> </w:t>
      </w:r>
      <w:r w:rsidR="00741F23">
        <w:rPr>
          <w:rStyle w:val="normaltextrun"/>
          <w:rFonts w:ascii="Museo Sans 300" w:hAnsi="Museo Sans 300"/>
          <w:color w:val="000000"/>
          <w:sz w:val="20"/>
          <w:szCs w:val="20"/>
          <w:shd w:val="clear" w:color="auto" w:fill="FFFFFF"/>
        </w:rPr>
        <w:t>la</w:t>
      </w:r>
      <w:r w:rsidR="00741F23">
        <w:rPr>
          <w:rStyle w:val="normaltextrun"/>
          <w:rFonts w:ascii="Cambria Math" w:hAnsi="Cambria Math"/>
          <w:color w:val="000000"/>
          <w:sz w:val="20"/>
          <w:szCs w:val="20"/>
          <w:shd w:val="clear" w:color="auto" w:fill="FFFFFF"/>
        </w:rPr>
        <w:t> </w:t>
      </w:r>
      <w:r w:rsidR="00741F23">
        <w:rPr>
          <w:rStyle w:val="normaltextrun"/>
          <w:rFonts w:ascii="Museo Sans 300" w:hAnsi="Museo Sans 300"/>
          <w:color w:val="000000"/>
          <w:sz w:val="20"/>
          <w:szCs w:val="20"/>
          <w:shd w:val="clear" w:color="auto" w:fill="FFFFFF"/>
        </w:rPr>
        <w:t>señora</w:t>
      </w:r>
      <w:r w:rsidR="00741F23">
        <w:rPr>
          <w:rStyle w:val="normaltextrun"/>
          <w:rFonts w:ascii="Cambria Math" w:hAnsi="Cambria Math"/>
          <w:color w:val="000000"/>
          <w:sz w:val="20"/>
          <w:szCs w:val="20"/>
          <w:shd w:val="clear" w:color="auto" w:fill="FFFFFF"/>
        </w:rPr>
        <w:t> </w:t>
      </w:r>
      <w:r w:rsidR="00693F32">
        <w:rPr>
          <w:rStyle w:val="normaltextrun"/>
          <w:rFonts w:ascii="Museo Sans 300" w:hAnsi="Museo Sans 300"/>
          <w:color w:val="000000"/>
          <w:sz w:val="20"/>
          <w:szCs w:val="20"/>
          <w:shd w:val="clear" w:color="auto" w:fill="FFFFFF"/>
        </w:rPr>
        <w:t>XXX</w:t>
      </w:r>
      <w:r w:rsidR="00741F23">
        <w:rPr>
          <w:rStyle w:val="normaltextrun"/>
          <w:rFonts w:ascii="Museo Sans 300" w:hAnsi="Museo Sans 300"/>
          <w:color w:val="000000"/>
          <w:sz w:val="20"/>
          <w:szCs w:val="20"/>
          <w:shd w:val="clear" w:color="auto" w:fill="FFFFFF"/>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52848DE" w14:textId="77777777" w:rsidR="00BC5C02" w:rsidRDefault="00BC5C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3D3B" w14:textId="77777777" w:rsidR="0079152E" w:rsidRDefault="0079152E">
      <w:pPr>
        <w:spacing w:after="0" w:line="240" w:lineRule="auto"/>
      </w:pPr>
      <w:r>
        <w:separator/>
      </w:r>
    </w:p>
  </w:endnote>
  <w:endnote w:type="continuationSeparator" w:id="0">
    <w:p w14:paraId="0B5E8CB1" w14:textId="77777777" w:rsidR="0079152E" w:rsidRDefault="0079152E">
      <w:pPr>
        <w:spacing w:after="0" w:line="240" w:lineRule="auto"/>
      </w:pPr>
      <w:r>
        <w:continuationSeparator/>
      </w:r>
    </w:p>
  </w:endnote>
  <w:endnote w:type="continuationNotice" w:id="1">
    <w:p w14:paraId="7B07D2FC" w14:textId="77777777" w:rsidR="0079152E" w:rsidRDefault="00791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24673A47" w:rsidR="004B0C0A" w:rsidRDefault="00693F32"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7CA1D37B" w:rsidR="004B0C0A" w:rsidRPr="005D42B3" w:rsidRDefault="00693F32"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CC1D08E" w:rsidR="004B0C0A" w:rsidRPr="002E033D" w:rsidRDefault="00693F32"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F7753" w14:textId="77777777" w:rsidR="0079152E" w:rsidRDefault="0079152E">
      <w:pPr>
        <w:spacing w:after="0" w:line="240" w:lineRule="auto"/>
      </w:pPr>
      <w:r>
        <w:rPr>
          <w:color w:val="000000"/>
        </w:rPr>
        <w:separator/>
      </w:r>
    </w:p>
  </w:footnote>
  <w:footnote w:type="continuationSeparator" w:id="0">
    <w:p w14:paraId="4A75EA95" w14:textId="77777777" w:rsidR="0079152E" w:rsidRDefault="0079152E">
      <w:pPr>
        <w:spacing w:after="0" w:line="240" w:lineRule="auto"/>
      </w:pPr>
      <w:r>
        <w:continuationSeparator/>
      </w:r>
    </w:p>
  </w:footnote>
  <w:footnote w:type="continuationNotice" w:id="1">
    <w:p w14:paraId="4851C209" w14:textId="77777777" w:rsidR="0079152E" w:rsidRDefault="007915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2"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13"/>
  </w:num>
  <w:num w:numId="2" w16cid:durableId="928197553">
    <w:abstractNumId w:val="7"/>
  </w:num>
  <w:num w:numId="3" w16cid:durableId="1243876699">
    <w:abstractNumId w:val="9"/>
  </w:num>
  <w:num w:numId="4" w16cid:durableId="366300204">
    <w:abstractNumId w:val="6"/>
  </w:num>
  <w:num w:numId="5" w16cid:durableId="264658130">
    <w:abstractNumId w:val="2"/>
  </w:num>
  <w:num w:numId="6" w16cid:durableId="1854177027">
    <w:abstractNumId w:val="8"/>
  </w:num>
  <w:num w:numId="7" w16cid:durableId="239561887">
    <w:abstractNumId w:val="11"/>
  </w:num>
  <w:num w:numId="8" w16cid:durableId="1939946484">
    <w:abstractNumId w:val="3"/>
  </w:num>
  <w:num w:numId="9" w16cid:durableId="273251262">
    <w:abstractNumId w:val="12"/>
  </w:num>
  <w:num w:numId="10" w16cid:durableId="255946365">
    <w:abstractNumId w:val="1"/>
  </w:num>
  <w:num w:numId="11" w16cid:durableId="1745450826">
    <w:abstractNumId w:val="0"/>
  </w:num>
  <w:num w:numId="12" w16cid:durableId="985889100">
    <w:abstractNumId w:val="5"/>
  </w:num>
  <w:num w:numId="13" w16cid:durableId="41751591">
    <w:abstractNumId w:val="14"/>
  </w:num>
  <w:num w:numId="14" w16cid:durableId="957836935">
    <w:abstractNumId w:val="10"/>
  </w:num>
  <w:num w:numId="15" w16cid:durableId="22113979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2AFF"/>
    <w:rsid w:val="00024745"/>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146A"/>
    <w:rsid w:val="00324500"/>
    <w:rsid w:val="00324B7B"/>
    <w:rsid w:val="00327915"/>
    <w:rsid w:val="003303E3"/>
    <w:rsid w:val="0033220B"/>
    <w:rsid w:val="00333129"/>
    <w:rsid w:val="00333F3B"/>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A1C56"/>
    <w:rsid w:val="003B0637"/>
    <w:rsid w:val="003B0C32"/>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EA8"/>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1E3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3FBE"/>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CA2"/>
    <w:rsid w:val="00667342"/>
    <w:rsid w:val="00667D35"/>
    <w:rsid w:val="0067339B"/>
    <w:rsid w:val="00676F14"/>
    <w:rsid w:val="00682A4B"/>
    <w:rsid w:val="006832D3"/>
    <w:rsid w:val="00683A80"/>
    <w:rsid w:val="0068569F"/>
    <w:rsid w:val="00691639"/>
    <w:rsid w:val="00693F32"/>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B252B"/>
    <w:rsid w:val="006B28CE"/>
    <w:rsid w:val="006B6EE5"/>
    <w:rsid w:val="006C2EA3"/>
    <w:rsid w:val="006C5B81"/>
    <w:rsid w:val="006C6F4C"/>
    <w:rsid w:val="006C7609"/>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243"/>
    <w:rsid w:val="007345C4"/>
    <w:rsid w:val="0073510A"/>
    <w:rsid w:val="007351AF"/>
    <w:rsid w:val="00741F23"/>
    <w:rsid w:val="007448A0"/>
    <w:rsid w:val="00744CCF"/>
    <w:rsid w:val="00745557"/>
    <w:rsid w:val="007503FB"/>
    <w:rsid w:val="00750BF3"/>
    <w:rsid w:val="00751341"/>
    <w:rsid w:val="007631F6"/>
    <w:rsid w:val="007643C9"/>
    <w:rsid w:val="00765EB6"/>
    <w:rsid w:val="007704EB"/>
    <w:rsid w:val="00770697"/>
    <w:rsid w:val="00773BE0"/>
    <w:rsid w:val="007750A1"/>
    <w:rsid w:val="0077567E"/>
    <w:rsid w:val="00780B71"/>
    <w:rsid w:val="00781CE0"/>
    <w:rsid w:val="00781E4D"/>
    <w:rsid w:val="00782AC4"/>
    <w:rsid w:val="0079152E"/>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462A"/>
    <w:rsid w:val="007F5A72"/>
    <w:rsid w:val="007F74BB"/>
    <w:rsid w:val="007F7A03"/>
    <w:rsid w:val="0080197C"/>
    <w:rsid w:val="00801F1F"/>
    <w:rsid w:val="00805DB6"/>
    <w:rsid w:val="008068F6"/>
    <w:rsid w:val="00806D1E"/>
    <w:rsid w:val="00807C85"/>
    <w:rsid w:val="00807ED2"/>
    <w:rsid w:val="00810AC5"/>
    <w:rsid w:val="0081130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1914"/>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38EC"/>
    <w:rsid w:val="00936398"/>
    <w:rsid w:val="009368EF"/>
    <w:rsid w:val="00936F38"/>
    <w:rsid w:val="0093797E"/>
    <w:rsid w:val="00942A15"/>
    <w:rsid w:val="00945231"/>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1FDC"/>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31DB4"/>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20DF"/>
    <w:rsid w:val="00A7715D"/>
    <w:rsid w:val="00A77E8C"/>
    <w:rsid w:val="00A816FC"/>
    <w:rsid w:val="00A841A4"/>
    <w:rsid w:val="00A8423E"/>
    <w:rsid w:val="00A85860"/>
    <w:rsid w:val="00A8589B"/>
    <w:rsid w:val="00A87870"/>
    <w:rsid w:val="00A90532"/>
    <w:rsid w:val="00A91978"/>
    <w:rsid w:val="00A932C7"/>
    <w:rsid w:val="00A93D70"/>
    <w:rsid w:val="00A95378"/>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9C9"/>
    <w:rsid w:val="00AD2742"/>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2A"/>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C5C02"/>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53AE"/>
    <w:rsid w:val="00C45832"/>
    <w:rsid w:val="00C462E2"/>
    <w:rsid w:val="00C46D93"/>
    <w:rsid w:val="00C4766C"/>
    <w:rsid w:val="00C5009F"/>
    <w:rsid w:val="00C50735"/>
    <w:rsid w:val="00C50DE7"/>
    <w:rsid w:val="00C5397C"/>
    <w:rsid w:val="00C60E24"/>
    <w:rsid w:val="00C62974"/>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33F0"/>
    <w:rsid w:val="00D24594"/>
    <w:rsid w:val="00D24BF3"/>
    <w:rsid w:val="00D255E2"/>
    <w:rsid w:val="00D2750A"/>
    <w:rsid w:val="00D27E01"/>
    <w:rsid w:val="00D30248"/>
    <w:rsid w:val="00D30945"/>
    <w:rsid w:val="00D34890"/>
    <w:rsid w:val="00D348E0"/>
    <w:rsid w:val="00D36437"/>
    <w:rsid w:val="00D36499"/>
    <w:rsid w:val="00D4269C"/>
    <w:rsid w:val="00D4496B"/>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D7A02"/>
    <w:rsid w:val="00EE0A7C"/>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1EAE"/>
    <w:rsid w:val="00F926D6"/>
    <w:rsid w:val="00F92C09"/>
    <w:rsid w:val="00F948E3"/>
    <w:rsid w:val="00F94C43"/>
    <w:rsid w:val="00F94DA1"/>
    <w:rsid w:val="00FA1BB8"/>
    <w:rsid w:val="00FA1D39"/>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2F8F92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2124616929">
          <w:marLeft w:val="0"/>
          <w:marRight w:val="0"/>
          <w:marTop w:val="0"/>
          <w:marBottom w:val="0"/>
          <w:divBdr>
            <w:top w:val="none" w:sz="0" w:space="0" w:color="auto"/>
            <w:left w:val="none" w:sz="0" w:space="0" w:color="auto"/>
            <w:bottom w:val="none" w:sz="0" w:space="0" w:color="auto"/>
            <w:right w:val="none" w:sz="0" w:space="0" w:color="auto"/>
          </w:divBdr>
          <w:divsChild>
            <w:div w:id="2007662125">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44074387">
              <w:marLeft w:val="0"/>
              <w:marRight w:val="0"/>
              <w:marTop w:val="0"/>
              <w:marBottom w:val="0"/>
              <w:divBdr>
                <w:top w:val="none" w:sz="0" w:space="0" w:color="auto"/>
                <w:left w:val="none" w:sz="0" w:space="0" w:color="auto"/>
                <w:bottom w:val="none" w:sz="0" w:space="0" w:color="auto"/>
                <w:right w:val="none" w:sz="0" w:space="0" w:color="auto"/>
              </w:divBdr>
            </w:div>
          </w:divsChild>
        </w:div>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49269, proyecto elaborado 7julio2022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A8B11761-1ABC-4834-AC5E-FBC6D375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4915</Words>
  <Characters>27036</Characters>
  <Application>Microsoft Office Word</Application>
  <DocSecurity>0</DocSecurity>
  <Lines>225</Lines>
  <Paragraphs>63</Paragraphs>
  <ScaleCrop>false</ScaleCrop>
  <Company>Dixguel03</Company>
  <LinksUpToDate>false</LinksUpToDate>
  <CharactersWithSpaces>31888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2022-06-06T17:16:00Z</cp:lastPrinted>
  <dcterms:created xsi:type="dcterms:W3CDTF">2022-09-21T17:35:00Z</dcterms:created>
  <dcterms:modified xsi:type="dcterms:W3CDTF">2022-09-21T17:40:00Z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