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5314763D"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1B20F1">
        <w:rPr>
          <w:rFonts w:ascii="Museo Sans 900" w:eastAsia="Times New Roman" w:hAnsi="Museo Sans 900" w:cs="Times New Roman"/>
          <w:b/>
          <w:bCs/>
          <w:sz w:val="20"/>
          <w:szCs w:val="20"/>
          <w:lang w:val="es-MX" w:eastAsia="es-ES"/>
        </w:rPr>
        <w:t>1182</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1B20F1">
        <w:rPr>
          <w:rFonts w:ascii="Museo Sans 300" w:eastAsia="Times New Roman" w:hAnsi="Museo Sans 300" w:cs="Times New Roman"/>
          <w:sz w:val="20"/>
          <w:szCs w:val="20"/>
          <w:lang w:val="es-MX" w:eastAsia="es-ES"/>
        </w:rPr>
        <w:t>diez</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1B20F1">
        <w:rPr>
          <w:rFonts w:ascii="Museo Sans 300" w:eastAsia="Times New Roman" w:hAnsi="Museo Sans 300" w:cs="Times New Roman"/>
          <w:sz w:val="20"/>
          <w:szCs w:val="20"/>
          <w:lang w:val="es-MX" w:eastAsia="es-ES"/>
        </w:rPr>
        <w:t>veinte</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1B20F1">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1B20F1">
        <w:rPr>
          <w:rFonts w:ascii="Museo Sans 300" w:eastAsia="Times New Roman" w:hAnsi="Museo Sans 300" w:cs="Times New Roman"/>
          <w:sz w:val="20"/>
          <w:szCs w:val="20"/>
          <w:lang w:val="es-MX" w:eastAsia="es-ES"/>
        </w:rPr>
        <w:t>junio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D5B0388" w14:textId="2F69C98D" w:rsidR="007D3CE4" w:rsidRDefault="007D3CE4" w:rsidP="007D3CE4">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veinte de octubre de dos mil veintiuno, la </w:t>
      </w:r>
      <w:r w:rsidRPr="00A93D70">
        <w:rPr>
          <w:rFonts w:ascii="Museo Sans 300" w:hAnsi="Museo Sans 300"/>
          <w:sz w:val="20"/>
          <w:szCs w:val="20"/>
        </w:rPr>
        <w:t>señor</w:t>
      </w:r>
      <w:r>
        <w:rPr>
          <w:rFonts w:ascii="Museo Sans 300" w:hAnsi="Museo Sans 300"/>
          <w:sz w:val="20"/>
          <w:szCs w:val="20"/>
        </w:rPr>
        <w:t xml:space="preserve">a </w:t>
      </w:r>
      <w:r w:rsidR="009113E4">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SETECIENTOS CINCUENTA Y OCHO 06/100 DÓLARES DE LOS ESTADOS UNIDOS DE AMÉRICA (USD 758.06)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9113E4">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2211B6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62AFC">
        <w:rPr>
          <w:rFonts w:ascii="Museo Sans 300" w:hAnsi="Museo Sans 300"/>
          <w:sz w:val="20"/>
          <w:szCs w:val="20"/>
          <w:lang w:val="es-SV"/>
        </w:rPr>
        <w:t>1</w:t>
      </w:r>
      <w:r w:rsidR="000976D9">
        <w:rPr>
          <w:rFonts w:ascii="Museo Sans 300" w:hAnsi="Museo Sans 300"/>
          <w:sz w:val="20"/>
          <w:szCs w:val="20"/>
          <w:lang w:val="es-SV"/>
        </w:rPr>
        <w:t>111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976D9">
        <w:rPr>
          <w:rFonts w:ascii="Museo Sans 300" w:hAnsi="Museo Sans 300"/>
          <w:sz w:val="20"/>
          <w:szCs w:val="20"/>
          <w:lang w:val="es-SV"/>
        </w:rPr>
        <w:t>cinco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C92C6F">
        <w:rPr>
          <w:rFonts w:ascii="Museo Sans 300" w:hAnsi="Museo Sans 300"/>
          <w:sz w:val="20"/>
          <w:szCs w:val="20"/>
          <w:lang w:val="es-SV"/>
        </w:rPr>
        <w:t>noviembre</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4F08AD3F"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diez y once de noviembre del año dos mil veintiuno,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veinticuatro del mismo mes y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0F32F6AD"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0976D9">
        <w:rPr>
          <w:rFonts w:ascii="Museo Sans 300" w:eastAsia="Museo Sans" w:hAnsi="Museo Sans 300" w:cs="Segoe UI"/>
          <w:sz w:val="20"/>
          <w:szCs w:val="20"/>
          <w:lang w:val="es-ES"/>
        </w:rPr>
        <w:t>veintiséis</w:t>
      </w:r>
      <w:r w:rsidRPr="00A36EB4">
        <w:rPr>
          <w:rFonts w:ascii="Museo Sans 300" w:eastAsia="Museo Sans" w:hAnsi="Museo Sans 300" w:cs="Segoe UI"/>
          <w:sz w:val="20"/>
          <w:szCs w:val="20"/>
          <w:lang w:val="es-ES"/>
        </w:rPr>
        <w:t xml:space="preserve"> de </w:t>
      </w:r>
      <w:r w:rsidR="000976D9">
        <w:rPr>
          <w:rFonts w:ascii="Museo Sans 300" w:eastAsia="Museo Sans" w:hAnsi="Museo Sans 300" w:cs="Segoe UI"/>
          <w:sz w:val="20"/>
          <w:szCs w:val="20"/>
          <w:lang w:val="es-ES"/>
        </w:rPr>
        <w:t>noviembre</w:t>
      </w:r>
      <w:r w:rsidRPr="00A36EB4">
        <w:rPr>
          <w:rFonts w:ascii="Museo Sans 300" w:eastAsia="Museo Sans" w:hAnsi="Museo Sans 300" w:cs="Segoe UI"/>
          <w:sz w:val="20"/>
          <w:szCs w:val="20"/>
          <w:lang w:val="es-ES"/>
        </w:rPr>
        <w:t xml:space="preserve"> de</w:t>
      </w:r>
      <w:r w:rsidR="002A2019">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el ingeniero</w:t>
      </w:r>
      <w:r w:rsidR="0064520E">
        <w:rPr>
          <w:rFonts w:ascii="Museo Sans 300" w:eastAsia="Museo Sans" w:hAnsi="Museo Sans 300" w:cs="Segoe UI"/>
          <w:sz w:val="20"/>
          <w:szCs w:val="20"/>
          <w:lang w:eastAsia="es-SV"/>
        </w:rPr>
        <w:t xml:space="preserve"> xxx</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AB8B7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588267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C92C6F">
        <w:rPr>
          <w:rFonts w:ascii="Museo Sans 300" w:eastAsia="Arial" w:hAnsi="Museo Sans 300"/>
          <w:sz w:val="20"/>
          <w:szCs w:val="20"/>
          <w:lang w:eastAsia="es-SV"/>
        </w:rPr>
        <w:t>9</w:t>
      </w:r>
      <w:r w:rsidR="000976D9">
        <w:rPr>
          <w:rFonts w:ascii="Museo Sans 300" w:eastAsia="Arial" w:hAnsi="Museo Sans 300"/>
          <w:sz w:val="20"/>
          <w:szCs w:val="20"/>
          <w:lang w:eastAsia="es-SV"/>
        </w:rPr>
        <w:t>631</w:t>
      </w:r>
      <w:r w:rsidR="004673B1">
        <w:rPr>
          <w:rFonts w:ascii="Museo Sans 300" w:eastAsia="Arial" w:hAnsi="Museo Sans 300"/>
          <w:sz w:val="20"/>
          <w:szCs w:val="20"/>
          <w:lang w:eastAsia="es-SV"/>
        </w:rPr>
        <w:t>1266</w:t>
      </w:r>
      <w:r w:rsidRPr="00A36EB4">
        <w:rPr>
          <w:rFonts w:ascii="Museo Sans 300" w:eastAsia="Arial" w:hAnsi="Museo Sans 300"/>
          <w:sz w:val="20"/>
          <w:szCs w:val="20"/>
          <w:lang w:eastAsia="es-SV"/>
        </w:rPr>
        <w:t>.</w:t>
      </w:r>
    </w:p>
    <w:p w14:paraId="1E95E8C9" w14:textId="7EABC27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1863CD">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1863CD">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o</w:t>
      </w:r>
      <w:r w:rsidR="00C92C6F">
        <w:rPr>
          <w:rFonts w:ascii="Museo Sans 300" w:eastAsia="Arial" w:hAnsi="Museo Sans 300"/>
          <w:sz w:val="20"/>
          <w:szCs w:val="20"/>
          <w:lang w:eastAsia="es-SV"/>
        </w:rPr>
        <w:t xml:space="preserve"> </w:t>
      </w:r>
      <w:r w:rsidR="004673B1">
        <w:rPr>
          <w:rFonts w:ascii="Museo Sans 300" w:eastAsia="Arial" w:hAnsi="Museo Sans 300"/>
          <w:sz w:val="20"/>
          <w:szCs w:val="20"/>
          <w:lang w:eastAsia="es-SV"/>
        </w:rPr>
        <w:t>18920985, 19494908, 19499595, 19662635, 19763556, 19855829, 19953110, 20045506, 20135028, 20223682, 20223687, 20223699 y 20356742</w:t>
      </w:r>
      <w:r w:rsidRPr="00A36EB4">
        <w:rPr>
          <w:rFonts w:ascii="Museo Sans 300" w:eastAsia="Arial" w:hAnsi="Museo Sans 300"/>
          <w:sz w:val="20"/>
          <w:szCs w:val="20"/>
          <w:lang w:eastAsia="es-SV"/>
        </w:rPr>
        <w:t>.</w:t>
      </w:r>
    </w:p>
    <w:p w14:paraId="78101E77" w14:textId="02F87B3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4673B1">
        <w:rPr>
          <w:rFonts w:ascii="Museo Sans 300" w:eastAsia="Arial" w:hAnsi="Museo Sans 300"/>
          <w:sz w:val="20"/>
          <w:szCs w:val="20"/>
          <w:lang w:eastAsia="es-SV"/>
        </w:rPr>
        <w:t>20223682</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93B8DB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1863CD">
        <w:rPr>
          <w:rFonts w:ascii="Museo Sans 300" w:eastAsia="Arial" w:hAnsi="Museo Sans 300"/>
          <w:sz w:val="20"/>
          <w:szCs w:val="20"/>
          <w:lang w:eastAsia="es-SV"/>
        </w:rPr>
        <w:t xml:space="preserve"> la</w:t>
      </w:r>
      <w:r w:rsidR="002A2019">
        <w:rPr>
          <w:rFonts w:ascii="Museo Sans 300" w:eastAsia="Arial" w:hAnsi="Museo Sans 300"/>
          <w:sz w:val="20"/>
          <w:szCs w:val="20"/>
          <w:lang w:eastAsia="es-SV"/>
        </w:rPr>
        <w:t xml:space="preserve"> usuari</w:t>
      </w:r>
      <w:r w:rsidR="001863CD">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0ED9E33F"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DD10EE">
        <w:rPr>
          <w:rFonts w:ascii="Museo Sans 300" w:hAnsi="Museo Sans 300"/>
          <w:sz w:val="20"/>
          <w:szCs w:val="20"/>
          <w:lang w:eastAsia="es-SV"/>
        </w:rPr>
        <w:t>6</w:t>
      </w:r>
      <w:r w:rsidR="004673B1">
        <w:rPr>
          <w:rFonts w:ascii="Museo Sans 300" w:hAnsi="Museo Sans 300"/>
          <w:sz w:val="20"/>
          <w:szCs w:val="20"/>
          <w:lang w:eastAsia="es-SV"/>
        </w:rPr>
        <w:t>17</w:t>
      </w:r>
      <w:r w:rsidRPr="24487779">
        <w:rPr>
          <w:rFonts w:ascii="Museo Sans 300" w:hAnsi="Museo Sans 300"/>
          <w:sz w:val="20"/>
          <w:szCs w:val="20"/>
          <w:lang w:eastAsia="es-SV"/>
        </w:rPr>
        <w:t xml:space="preserve">-CAU-21, de fecha </w:t>
      </w:r>
      <w:r w:rsidR="004673B1">
        <w:rPr>
          <w:rFonts w:ascii="Museo Sans 300" w:hAnsi="Museo Sans 300"/>
          <w:sz w:val="20"/>
          <w:szCs w:val="20"/>
          <w:lang w:eastAsia="es-SV"/>
        </w:rPr>
        <w:t>veintinueve</w:t>
      </w:r>
      <w:r w:rsidRPr="24487779">
        <w:rPr>
          <w:rFonts w:ascii="Museo Sans 300" w:hAnsi="Museo Sans 300"/>
          <w:sz w:val="20"/>
          <w:szCs w:val="20"/>
          <w:lang w:eastAsia="es-SV"/>
        </w:rPr>
        <w:t xml:space="preserve"> de </w:t>
      </w:r>
      <w:r w:rsidR="004673B1">
        <w:rPr>
          <w:rFonts w:ascii="Museo Sans 300" w:hAnsi="Museo Sans 300"/>
          <w:sz w:val="20"/>
          <w:szCs w:val="20"/>
          <w:lang w:eastAsia="es-SV"/>
        </w:rPr>
        <w:t>noviembre</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año </w:t>
      </w:r>
      <w:r w:rsidR="2894113A" w:rsidRPr="24487779">
        <w:rPr>
          <w:rFonts w:ascii="Museo Sans 300" w:hAnsi="Museo Sans 300"/>
          <w:sz w:val="20"/>
          <w:szCs w:val="20"/>
          <w:lang w:eastAsia="es-SV"/>
        </w:rPr>
        <w:t>dos mil veintiuno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lastRenderedPageBreak/>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79B212E7" w14:textId="77777777" w:rsidR="004673B1" w:rsidRPr="00DD10EE" w:rsidRDefault="004673B1" w:rsidP="00DD10EE">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47258FC6"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0D7827">
        <w:rPr>
          <w:rFonts w:ascii="Museo Sans 300" w:hAnsi="Museo Sans 300"/>
          <w:sz w:val="20"/>
          <w:szCs w:val="20"/>
        </w:rPr>
        <w:t>1</w:t>
      </w:r>
      <w:r w:rsidR="00DD10EE">
        <w:rPr>
          <w:rFonts w:ascii="Museo Sans 300" w:hAnsi="Museo Sans 300"/>
          <w:sz w:val="20"/>
          <w:szCs w:val="20"/>
        </w:rPr>
        <w:t>3</w:t>
      </w:r>
      <w:r w:rsidR="004673B1">
        <w:rPr>
          <w:rFonts w:ascii="Museo Sans 300" w:hAnsi="Museo Sans 300"/>
          <w:sz w:val="20"/>
          <w:szCs w:val="20"/>
        </w:rPr>
        <w:t>57</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DD10EE">
        <w:rPr>
          <w:rFonts w:ascii="Museo Sans 300" w:hAnsi="Museo Sans 300"/>
          <w:sz w:val="20"/>
          <w:szCs w:val="20"/>
        </w:rPr>
        <w:t>veint</w:t>
      </w:r>
      <w:r w:rsidR="004673B1">
        <w:rPr>
          <w:rFonts w:ascii="Museo Sans 300" w:hAnsi="Museo Sans 300"/>
          <w:sz w:val="20"/>
          <w:szCs w:val="20"/>
        </w:rPr>
        <w:t>e</w:t>
      </w:r>
      <w:r>
        <w:rPr>
          <w:rFonts w:ascii="Museo Sans 300" w:hAnsi="Museo Sans 300"/>
          <w:sz w:val="20"/>
          <w:szCs w:val="20"/>
        </w:rPr>
        <w:t xml:space="preserve"> </w:t>
      </w:r>
      <w:r w:rsidRPr="00C32DD7">
        <w:rPr>
          <w:rFonts w:ascii="Museo Sans 300" w:hAnsi="Museo Sans 300"/>
          <w:sz w:val="20"/>
          <w:szCs w:val="20"/>
        </w:rPr>
        <w:t xml:space="preserve">de </w:t>
      </w:r>
      <w:r w:rsidR="000D7827">
        <w:rPr>
          <w:rFonts w:ascii="Museo Sans 300" w:hAnsi="Museo Sans 300"/>
          <w:sz w:val="20"/>
          <w:szCs w:val="20"/>
        </w:rPr>
        <w:t>diciembre</w:t>
      </w:r>
      <w:r>
        <w:rPr>
          <w:rFonts w:ascii="Museo Sans 300" w:hAnsi="Museo Sans 300"/>
          <w:sz w:val="20"/>
          <w:szCs w:val="20"/>
        </w:rPr>
        <w:t xml:space="preserve"> del</w:t>
      </w:r>
      <w:r w:rsidR="00013A55">
        <w:rPr>
          <w:rFonts w:ascii="Museo Sans 300" w:hAnsi="Museo Sans 300"/>
          <w:sz w:val="20"/>
          <w:szCs w:val="20"/>
        </w:rPr>
        <w:t xml:space="preserve">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0F963DA8"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 xml:space="preserve">a la distribuidora y a la usuaria </w:t>
      </w:r>
      <w:r w:rsidRPr="000F5DAB">
        <w:rPr>
          <w:rFonts w:ascii="Museo Sans 300" w:hAnsi="Museo Sans 300"/>
          <w:sz w:val="20"/>
          <w:szCs w:val="20"/>
          <w:lang w:val="es-ES_tradnl" w:eastAsia="es-SV"/>
        </w:rPr>
        <w:t xml:space="preserve">los días </w:t>
      </w:r>
      <w:r w:rsidR="004673B1">
        <w:rPr>
          <w:rFonts w:ascii="Museo Sans 300" w:hAnsi="Museo Sans 300"/>
          <w:sz w:val="20"/>
          <w:szCs w:val="20"/>
          <w:lang w:val="es-ES_tradnl" w:eastAsia="es-SV"/>
        </w:rPr>
        <w:t>veintitrés de diciembre de dos mil veintiuno</w:t>
      </w:r>
      <w:r>
        <w:rPr>
          <w:rFonts w:ascii="Museo Sans 300" w:hAnsi="Museo Sans 300"/>
          <w:sz w:val="20"/>
          <w:szCs w:val="20"/>
          <w:lang w:val="es-ES_tradnl" w:eastAsia="es-SV"/>
        </w:rPr>
        <w:t xml:space="preserve"> y c</w:t>
      </w:r>
      <w:r w:rsidR="004673B1">
        <w:rPr>
          <w:rFonts w:ascii="Museo Sans 300" w:hAnsi="Museo Sans 300"/>
          <w:sz w:val="20"/>
          <w:szCs w:val="20"/>
          <w:lang w:val="es-ES_tradnl" w:eastAsia="es-SV"/>
        </w:rPr>
        <w:t>uatro</w:t>
      </w:r>
      <w:r>
        <w:rPr>
          <w:rFonts w:ascii="Museo Sans 300" w:hAnsi="Museo Sans 300"/>
          <w:sz w:val="20"/>
          <w:szCs w:val="20"/>
          <w:lang w:val="es-ES_tradnl" w:eastAsia="es-SV"/>
        </w:rPr>
        <w:t xml:space="preserve"> de enero del presente año</w:t>
      </w:r>
      <w:r w:rsidRPr="000F5DAB">
        <w:rPr>
          <w:rFonts w:ascii="Museo Sans 300" w:hAnsi="Museo Sans 300"/>
          <w:sz w:val="20"/>
          <w:szCs w:val="20"/>
          <w:lang w:val="es-ES_tradnl" w:eastAsia="es-SV"/>
        </w:rPr>
        <w:t xml:space="preserve">, respectivamente, por lo que el plazo finalizó, en el mismo orden, los días </w:t>
      </w:r>
      <w:r w:rsidR="004673B1">
        <w:rPr>
          <w:rFonts w:ascii="Museo Sans 300" w:hAnsi="Museo Sans 300"/>
          <w:sz w:val="20"/>
          <w:szCs w:val="20"/>
          <w:lang w:val="es-ES_tradnl" w:eastAsia="es-SV"/>
        </w:rPr>
        <w:t>veintiocho de enero</w:t>
      </w:r>
      <w:r>
        <w:rPr>
          <w:rFonts w:ascii="Museo Sans 300" w:hAnsi="Museo Sans 300"/>
          <w:sz w:val="20"/>
          <w:szCs w:val="20"/>
          <w:lang w:val="es-ES_tradnl" w:eastAsia="es-SV"/>
        </w:rPr>
        <w:t xml:space="preserve"> y </w:t>
      </w:r>
      <w:r w:rsidR="004673B1">
        <w:rPr>
          <w:rFonts w:ascii="Museo Sans 300" w:hAnsi="Museo Sans 300"/>
          <w:sz w:val="20"/>
          <w:szCs w:val="20"/>
          <w:lang w:val="es-ES_tradnl" w:eastAsia="es-SV"/>
        </w:rPr>
        <w:t>uno</w:t>
      </w:r>
      <w:r>
        <w:rPr>
          <w:rFonts w:ascii="Museo Sans 300" w:hAnsi="Museo Sans 300"/>
          <w:sz w:val="20"/>
          <w:szCs w:val="20"/>
          <w:lang w:val="es-ES_tradnl" w:eastAsia="es-SV"/>
        </w:rPr>
        <w:t xml:space="preserve"> de febrero de este año.</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1674CF25"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4673B1">
        <w:rPr>
          <w:rFonts w:ascii="Museo Sans 300" w:hAnsi="Museo Sans 300"/>
          <w:sz w:val="20"/>
          <w:szCs w:val="20"/>
        </w:rPr>
        <w:t>diecinueve</w:t>
      </w:r>
      <w:r w:rsidR="000D7827">
        <w:rPr>
          <w:rFonts w:ascii="Museo Sans 300" w:hAnsi="Museo Sans 300"/>
          <w:sz w:val="20"/>
          <w:szCs w:val="20"/>
        </w:rPr>
        <w:t xml:space="preserve"> de enero de</w:t>
      </w:r>
      <w:r w:rsidR="00DD10EE">
        <w:rPr>
          <w:rFonts w:ascii="Museo Sans 300" w:hAnsi="Museo Sans 300"/>
          <w:sz w:val="20"/>
          <w:szCs w:val="20"/>
        </w:rPr>
        <w:t>l presente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presentó un escrito por medio del cual manifestó que no existían pruebas adicionales a las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Pr="24487779">
        <w:rPr>
          <w:rFonts w:ascii="Museo Sans 300" w:hAnsi="Museo Sans 300"/>
          <w:sz w:val="20"/>
          <w:szCs w:val="20"/>
          <w:lang w:val="es-SV"/>
        </w:rPr>
        <w:t xml:space="preserve"> señor</w:t>
      </w:r>
      <w:r w:rsidR="00BB74D3">
        <w:rPr>
          <w:rFonts w:ascii="Museo Sans 300" w:hAnsi="Museo Sans 300"/>
          <w:sz w:val="20"/>
          <w:szCs w:val="20"/>
          <w:lang w:val="es-SV"/>
        </w:rPr>
        <w:t>a</w:t>
      </w:r>
      <w:r w:rsidRPr="24487779">
        <w:rPr>
          <w:rFonts w:ascii="Museo Sans 300" w:hAnsi="Museo Sans 300"/>
          <w:sz w:val="20"/>
          <w:szCs w:val="20"/>
          <w:lang w:val="es-SV"/>
        </w:rPr>
        <w:t xml:space="preserve"> </w:t>
      </w:r>
      <w:r w:rsidR="0064520E">
        <w:rPr>
          <w:rFonts w:ascii="Museo Sans 300" w:hAnsi="Museo Sans 300"/>
          <w:sz w:val="20"/>
          <w:szCs w:val="20"/>
          <w:lang w:val="es-SV"/>
        </w:rPr>
        <w:t>XXX</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489F3FB4"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7827">
        <w:rPr>
          <w:rFonts w:ascii="Museo Sans 300" w:hAnsi="Museo Sans 300"/>
          <w:sz w:val="20"/>
          <w:szCs w:val="20"/>
          <w:lang w:val="es-SV"/>
        </w:rPr>
        <w:t>0</w:t>
      </w:r>
      <w:r w:rsidR="003917CB">
        <w:rPr>
          <w:rFonts w:ascii="Museo Sans 300" w:hAnsi="Museo Sans 300"/>
          <w:sz w:val="20"/>
          <w:szCs w:val="20"/>
          <w:lang w:val="es-SV"/>
        </w:rPr>
        <w:t>34</w:t>
      </w:r>
      <w:r w:rsidR="00C06DC7">
        <w:rPr>
          <w:rFonts w:ascii="Museo Sans 300" w:hAnsi="Museo Sans 300"/>
          <w:sz w:val="20"/>
          <w:szCs w:val="20"/>
          <w:lang w:val="es-SV"/>
        </w:rPr>
        <w:t>1</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917CB">
        <w:rPr>
          <w:rFonts w:ascii="Museo Sans 300" w:hAnsi="Museo Sans 300"/>
          <w:sz w:val="20"/>
          <w:szCs w:val="20"/>
          <w:lang w:val="es-SV"/>
        </w:rPr>
        <w:t>veintiuno</w:t>
      </w:r>
      <w:r w:rsidR="000D7827">
        <w:rPr>
          <w:rFonts w:ascii="Museo Sans 300" w:hAnsi="Museo Sans 300"/>
          <w:sz w:val="20"/>
          <w:szCs w:val="20"/>
          <w:lang w:val="es-SV"/>
        </w:rPr>
        <w:t xml:space="preserve"> de febrero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9113E4">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1AA5CBED" w:rsidR="00263E33" w:rsidRPr="000D7827"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 la usuaria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veinti</w:t>
      </w:r>
      <w:r w:rsidR="003917CB">
        <w:rPr>
          <w:rFonts w:ascii="Museo Sans 300" w:hAnsi="Museo Sans 300"/>
          <w:sz w:val="20"/>
          <w:szCs w:val="20"/>
        </w:rPr>
        <w:t>cuatro</w:t>
      </w:r>
      <w:r>
        <w:rPr>
          <w:rFonts w:ascii="Museo Sans 300" w:hAnsi="Museo Sans 300"/>
          <w:sz w:val="20"/>
          <w:szCs w:val="20"/>
        </w:rPr>
        <w:t xml:space="preserve"> y veinti</w:t>
      </w:r>
      <w:r w:rsidR="003917CB">
        <w:rPr>
          <w:rFonts w:ascii="Museo Sans 300" w:hAnsi="Museo Sans 300"/>
          <w:sz w:val="20"/>
          <w:szCs w:val="20"/>
        </w:rPr>
        <w:t>ocho</w:t>
      </w:r>
      <w:r>
        <w:rPr>
          <w:rFonts w:ascii="Museo Sans 300" w:hAnsi="Museo Sans 300"/>
          <w:sz w:val="20"/>
          <w:szCs w:val="20"/>
        </w:rPr>
        <w:t xml:space="preserve"> de febrero del mismo año, respectivamente.</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30C73AFC"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C06DC7">
        <w:rPr>
          <w:rFonts w:ascii="Museo Sans 300" w:hAnsi="Museo Sans 300"/>
          <w:sz w:val="20"/>
          <w:szCs w:val="20"/>
        </w:rPr>
        <w:t>veintinueve</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C06DC7">
        <w:rPr>
          <w:rFonts w:ascii="Museo Sans 300" w:hAnsi="Museo Sans 300"/>
          <w:sz w:val="20"/>
          <w:szCs w:val="20"/>
        </w:rPr>
        <w:t>marzo</w:t>
      </w:r>
      <w:r w:rsidR="00A4119C">
        <w:rPr>
          <w:rFonts w:ascii="Museo Sans 300" w:hAnsi="Museo Sans 300"/>
          <w:sz w:val="20"/>
          <w:szCs w:val="20"/>
        </w:rPr>
        <w:t xml:space="preserve">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64520E">
        <w:rPr>
          <w:rFonts w:ascii="Museo Sans 300" w:hAnsi="Museo Sans 300"/>
          <w:sz w:val="20"/>
          <w:szCs w:val="20"/>
          <w:lang w:val="es-SV"/>
        </w:rPr>
        <w:t>XXX</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759BDA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8CC812A" w14:textId="4D5843D6" w:rsidR="008931FC" w:rsidRDefault="008931FC" w:rsidP="00E24456">
      <w:pPr>
        <w:spacing w:after="0" w:line="240" w:lineRule="auto"/>
        <w:ind w:left="426"/>
        <w:jc w:val="both"/>
        <w:rPr>
          <w:rFonts w:ascii="Museo Sans 300" w:hAnsi="Museo Sans 300"/>
          <w:sz w:val="20"/>
          <w:szCs w:val="20"/>
          <w:u w:val="single"/>
        </w:rPr>
      </w:pPr>
    </w:p>
    <w:p w14:paraId="4E2F54F0" w14:textId="34763991" w:rsidR="00C06DC7" w:rsidRDefault="00C06DC7" w:rsidP="00C06DC7">
      <w:pPr>
        <w:spacing w:after="0" w:line="240" w:lineRule="auto"/>
        <w:ind w:left="426"/>
        <w:jc w:val="center"/>
        <w:rPr>
          <w:rFonts w:ascii="Museo Sans 300" w:hAnsi="Museo Sans 300"/>
          <w:sz w:val="20"/>
          <w:szCs w:val="20"/>
          <w:u w:val="single"/>
        </w:rPr>
      </w:pPr>
    </w:p>
    <w:p w14:paraId="2676CAE5" w14:textId="6DAC4CF4"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368B3F40" w:rsidR="000F6408" w:rsidRDefault="000F6408" w:rsidP="00964305">
      <w:pPr>
        <w:ind w:left="709" w:right="709"/>
        <w:jc w:val="center"/>
        <w:rPr>
          <w:rFonts w:ascii="Museo 300" w:hAnsi="Museo 300"/>
          <w:color w:val="000000" w:themeColor="text1"/>
          <w:sz w:val="16"/>
          <w:szCs w:val="16"/>
        </w:rPr>
      </w:pPr>
    </w:p>
    <w:p w14:paraId="76EBC322" w14:textId="77777777" w:rsidR="00C06DC7" w:rsidRPr="00C06DC7" w:rsidRDefault="00C06DC7" w:rsidP="00C06DC7">
      <w:pPr>
        <w:ind w:left="709" w:right="709"/>
        <w:jc w:val="both"/>
        <w:rPr>
          <w:rFonts w:ascii="Museo 300" w:hAnsi="Museo 300"/>
          <w:color w:val="000000" w:themeColor="text1"/>
          <w:sz w:val="16"/>
          <w:szCs w:val="16"/>
        </w:rPr>
      </w:pPr>
      <w:r w:rsidRPr="00C06DC7">
        <w:rPr>
          <w:rFonts w:ascii="Museo 300" w:hAnsi="Museo 300"/>
          <w:color w:val="000000" w:themeColor="text1"/>
          <w:sz w:val="16"/>
          <w:szCs w:val="16"/>
        </w:rPr>
        <w:t>De las pruebas presentadas relacionadas a la condición detectada por EEO en fecha 30 de septiembre de 2021, se puede determinar lo siguiente:</w:t>
      </w:r>
    </w:p>
    <w:p w14:paraId="489CC53D" w14:textId="634A2606" w:rsidR="007279DE" w:rsidRDefault="007279DE" w:rsidP="007279DE">
      <w:pPr>
        <w:numPr>
          <w:ilvl w:val="0"/>
          <w:numId w:val="17"/>
        </w:numPr>
        <w:spacing w:line="240" w:lineRule="auto"/>
        <w:ind w:left="1068" w:right="709"/>
        <w:jc w:val="both"/>
        <w:rPr>
          <w:rFonts w:ascii="Museo 300" w:hAnsi="Museo 300"/>
          <w:color w:val="000000" w:themeColor="text1"/>
          <w:sz w:val="16"/>
          <w:szCs w:val="16"/>
        </w:rPr>
      </w:pPr>
      <w:r w:rsidRPr="007279DE">
        <w:rPr>
          <w:rFonts w:ascii="Museo 300" w:hAnsi="Museo 300"/>
          <w:color w:val="000000" w:themeColor="text1"/>
          <w:sz w:val="16"/>
          <w:szCs w:val="16"/>
        </w:rPr>
        <w:t xml:space="preserve">Si bien es cierto que el personal técnico de EEO encontró un cable a las inmediaciones de la alimentación del suministro de la señora </w:t>
      </w:r>
      <w:r w:rsidR="0064520E">
        <w:rPr>
          <w:rFonts w:ascii="Museo 300" w:hAnsi="Museo 300"/>
          <w:color w:val="000000" w:themeColor="text1"/>
          <w:sz w:val="16"/>
          <w:szCs w:val="16"/>
        </w:rPr>
        <w:t>XXX</w:t>
      </w:r>
      <w:r w:rsidRPr="007279DE">
        <w:rPr>
          <w:rFonts w:ascii="Museo 300" w:hAnsi="Museo 300"/>
          <w:color w:val="000000" w:themeColor="text1"/>
          <w:sz w:val="16"/>
          <w:szCs w:val="16"/>
        </w:rPr>
        <w:t>, esta línea no se encontró conectada de forma directa en acometida de la distribuidora.</w:t>
      </w:r>
    </w:p>
    <w:p w14:paraId="6CE69B92" w14:textId="1D5A9988" w:rsidR="007279DE" w:rsidRPr="007279DE" w:rsidRDefault="007279DE" w:rsidP="007279DE">
      <w:pPr>
        <w:numPr>
          <w:ilvl w:val="0"/>
          <w:numId w:val="17"/>
        </w:numPr>
        <w:spacing w:line="240" w:lineRule="auto"/>
        <w:ind w:left="1068" w:right="709"/>
        <w:jc w:val="both"/>
        <w:rPr>
          <w:rFonts w:ascii="Museo 300" w:hAnsi="Museo 300"/>
          <w:color w:val="000000" w:themeColor="text1"/>
          <w:sz w:val="16"/>
          <w:szCs w:val="16"/>
        </w:rPr>
      </w:pPr>
      <w:r w:rsidRPr="007279DE">
        <w:rPr>
          <w:rFonts w:ascii="Museo 300" w:hAnsi="Museo 300"/>
          <w:color w:val="000000" w:themeColor="text1"/>
          <w:sz w:val="16"/>
          <w:szCs w:val="16"/>
        </w:rPr>
        <w:t xml:space="preserve">En ninguna fotografía presentadas por </w:t>
      </w:r>
      <w:r w:rsidRPr="007279DE">
        <w:rPr>
          <w:rFonts w:ascii="Museo 300" w:hAnsi="Museo 300"/>
          <w:sz w:val="16"/>
          <w:szCs w:val="16"/>
        </w:rPr>
        <w:t>EEO, se muestra el forro del aislante de la acometida derretido o deteriorado debido a las supuestas múltiples conexiones que se pudieron estar realizando de manera directa en el suministro.</w:t>
      </w:r>
      <w:r>
        <w:rPr>
          <w:rFonts w:ascii="Museo 300" w:hAnsi="Museo 300"/>
          <w:sz w:val="16"/>
          <w:szCs w:val="16"/>
        </w:rPr>
        <w:t xml:space="preserve"> (…)</w:t>
      </w:r>
    </w:p>
    <w:p w14:paraId="678A6791" w14:textId="77777777" w:rsidR="007279DE" w:rsidRDefault="00BA32ED" w:rsidP="005A1014">
      <w:pPr>
        <w:ind w:left="709" w:right="709"/>
        <w:jc w:val="both"/>
        <w:rPr>
          <w:rFonts w:ascii="Museo Sans 300" w:hAnsi="Museo Sans 300"/>
          <w:color w:val="000000" w:themeColor="text1"/>
        </w:rPr>
      </w:pPr>
      <w:r w:rsidRPr="008963F0">
        <w:rPr>
          <w:rFonts w:ascii="Museo 300" w:hAnsi="Museo 300"/>
          <w:sz w:val="16"/>
          <w:szCs w:val="16"/>
        </w:rPr>
        <w:t xml:space="preserve">Es de hacer notar que las fotografías mostradas, han sido las únicas evidencias presentadas por la empresa distribuidora para establecer una condición irregular en el suministro en análisis. EEO no presentó ninguna otra </w:t>
      </w:r>
      <w:r w:rsidRPr="008963F0">
        <w:rPr>
          <w:rFonts w:ascii="Museo 300" w:hAnsi="Museo 300"/>
          <w:sz w:val="16"/>
          <w:szCs w:val="16"/>
        </w:rPr>
        <w:lastRenderedPageBreak/>
        <w:t>fotografía con la cual sustente de manera clara y contundente un incumplimiento contractual de parte de la denunciante.</w:t>
      </w:r>
      <w:r w:rsidR="008963F0">
        <w:rPr>
          <w:rFonts w:ascii="Museo 300" w:hAnsi="Museo 300"/>
          <w:sz w:val="16"/>
          <w:szCs w:val="16"/>
        </w:rPr>
        <w:t xml:space="preserve"> (…)</w:t>
      </w:r>
      <w:r w:rsidRPr="00485743">
        <w:rPr>
          <w:rFonts w:ascii="Museo Sans 300" w:hAnsi="Museo Sans 300"/>
          <w:color w:val="000000" w:themeColor="text1"/>
        </w:rPr>
        <w:t xml:space="preserve"> </w:t>
      </w:r>
    </w:p>
    <w:p w14:paraId="4167501D" w14:textId="1A8BFA17" w:rsidR="00BA32ED" w:rsidRPr="004E1F40" w:rsidRDefault="007279DE" w:rsidP="004E1F40">
      <w:pPr>
        <w:ind w:left="709" w:right="709"/>
        <w:jc w:val="both"/>
        <w:rPr>
          <w:rFonts w:ascii="Museo Sans 300" w:hAnsi="Museo Sans 300"/>
          <w:color w:val="000000" w:themeColor="text1"/>
        </w:rPr>
      </w:pPr>
      <w:r>
        <w:rPr>
          <w:rFonts w:ascii="Museo Sans 300" w:hAnsi="Museo Sans 300"/>
          <w:color w:val="000000" w:themeColor="text1"/>
        </w:rPr>
        <w:t>(…)</w:t>
      </w:r>
      <w:r w:rsidR="004E1F40">
        <w:rPr>
          <w:rFonts w:ascii="Museo Sans 300" w:hAnsi="Museo Sans 300"/>
          <w:color w:val="000000" w:themeColor="text1"/>
        </w:rPr>
        <w:t xml:space="preserve"> </w:t>
      </w:r>
      <w:r w:rsidR="004E1F40" w:rsidRPr="004E1F40">
        <w:rPr>
          <w:rFonts w:ascii="Museo 300" w:hAnsi="Museo 300"/>
          <w:color w:val="000000" w:themeColor="text1"/>
          <w:sz w:val="16"/>
          <w:szCs w:val="16"/>
        </w:rPr>
        <w:t>como</w:t>
      </w:r>
      <w:r w:rsidR="004E1F40">
        <w:rPr>
          <w:rFonts w:ascii="Museo Sans 300" w:hAnsi="Museo Sans 300"/>
          <w:color w:val="000000" w:themeColor="text1"/>
        </w:rPr>
        <w:t xml:space="preserve"> </w:t>
      </w:r>
      <w:r w:rsidR="004E1F40" w:rsidRPr="004E1F40">
        <w:rPr>
          <w:rFonts w:ascii="Museo 300" w:hAnsi="Museo 300"/>
          <w:color w:val="000000" w:themeColor="text1"/>
          <w:sz w:val="16"/>
          <w:szCs w:val="16"/>
        </w:rPr>
        <w:t>parte del análisis realizado por el CAU, se constató que EEO realizó 6 verificaciones de lectura en el período comprendido desde febrero a septiembre del año 2021</w:t>
      </w:r>
      <w:r w:rsidR="001E1056">
        <w:rPr>
          <w:rFonts w:ascii="Museo 300" w:hAnsi="Museo 300"/>
          <w:color w:val="000000" w:themeColor="text1"/>
          <w:sz w:val="16"/>
          <w:szCs w:val="16"/>
        </w:rPr>
        <w:t>.</w:t>
      </w:r>
      <w:r w:rsidR="00940FD5">
        <w:rPr>
          <w:rFonts w:ascii="Museo 300" w:hAnsi="Museo 300"/>
          <w:color w:val="000000" w:themeColor="text1"/>
          <w:sz w:val="16"/>
          <w:szCs w:val="16"/>
        </w:rPr>
        <w:t xml:space="preserve"> (…)</w:t>
      </w:r>
      <w:r w:rsidR="00BA32ED" w:rsidRPr="004E1F40">
        <w:rPr>
          <w:rFonts w:ascii="Museo 300" w:hAnsi="Museo 300"/>
          <w:color w:val="000000" w:themeColor="text1"/>
          <w:sz w:val="16"/>
          <w:szCs w:val="16"/>
        </w:rPr>
        <w:t xml:space="preserve">                                                                                                                                                                                                                                                                                                                                                                                                                                                                                                                                                                                                                                                     </w:t>
      </w:r>
    </w:p>
    <w:p w14:paraId="00A14572" w14:textId="361FBE1E" w:rsidR="00960C5E" w:rsidRPr="00960C5E" w:rsidRDefault="007279DE" w:rsidP="00960C5E">
      <w:pPr>
        <w:ind w:left="709" w:right="709"/>
        <w:jc w:val="both"/>
        <w:rPr>
          <w:rFonts w:ascii="Museo 300" w:hAnsi="Museo 300"/>
          <w:sz w:val="16"/>
          <w:szCs w:val="16"/>
        </w:rPr>
      </w:pPr>
      <w:r>
        <w:rPr>
          <w:rFonts w:ascii="Museo 300" w:hAnsi="Museo 300"/>
          <w:sz w:val="16"/>
          <w:szCs w:val="16"/>
        </w:rPr>
        <w:t xml:space="preserve">(…) </w:t>
      </w:r>
      <w:r w:rsidR="00960C5E">
        <w:rPr>
          <w:rFonts w:ascii="Museo 300" w:hAnsi="Museo 300"/>
          <w:sz w:val="16"/>
          <w:szCs w:val="16"/>
        </w:rPr>
        <w:t xml:space="preserve">en </w:t>
      </w:r>
      <w:r w:rsidR="00960C5E" w:rsidRPr="00960C5E">
        <w:rPr>
          <w:rFonts w:ascii="Museo 300" w:hAnsi="Museo 300"/>
          <w:sz w:val="16"/>
          <w:szCs w:val="16"/>
        </w:rPr>
        <w:t>ninguna de las 6 verificaciones de lecturas</w:t>
      </w:r>
      <w:r w:rsidR="00960C5E">
        <w:rPr>
          <w:rFonts w:ascii="Museo 300" w:hAnsi="Museo 300"/>
          <w:sz w:val="16"/>
          <w:szCs w:val="16"/>
        </w:rPr>
        <w:t xml:space="preserve"> (…)</w:t>
      </w:r>
      <w:r w:rsidR="00960C5E" w:rsidRPr="00960C5E">
        <w:rPr>
          <w:rFonts w:ascii="Museo 300" w:hAnsi="Museo 300"/>
          <w:sz w:val="16"/>
          <w:szCs w:val="16"/>
        </w:rPr>
        <w:t xml:space="preserve"> el personal de lecturas de EEO dejó evidenciado la existencia o</w:t>
      </w:r>
      <w:r w:rsidR="00960C5E" w:rsidRPr="00960C5E" w:rsidDel="00E2410F">
        <w:rPr>
          <w:rFonts w:ascii="Museo 300" w:hAnsi="Museo 300"/>
          <w:sz w:val="16"/>
          <w:szCs w:val="16"/>
        </w:rPr>
        <w:t xml:space="preserve"> </w:t>
      </w:r>
      <w:r w:rsidR="00960C5E" w:rsidRPr="00960C5E">
        <w:rPr>
          <w:rFonts w:ascii="Museo 300" w:hAnsi="Museo 300"/>
          <w:sz w:val="16"/>
          <w:szCs w:val="16"/>
        </w:rPr>
        <w:t>sospechas de alguna condición irregular durante el período de los 6 meses anteriores al mes en que EEO detectó una supuesta línea directa para un nivel de tensión de 240 voltios conectada en la acometida del suministro.</w:t>
      </w:r>
      <w:r w:rsidR="00940FD5">
        <w:rPr>
          <w:rFonts w:ascii="Museo 300" w:hAnsi="Museo 300"/>
          <w:sz w:val="16"/>
          <w:szCs w:val="16"/>
        </w:rPr>
        <w:t xml:space="preserve"> (…)</w:t>
      </w:r>
    </w:p>
    <w:p w14:paraId="48246855" w14:textId="388FCEBA" w:rsidR="00D77F9D" w:rsidRPr="00532DA6" w:rsidRDefault="00BA32ED" w:rsidP="00532DA6">
      <w:pPr>
        <w:ind w:left="709" w:right="709"/>
        <w:jc w:val="both"/>
        <w:rPr>
          <w:rFonts w:ascii="Museo 300" w:hAnsi="Museo 300"/>
          <w:sz w:val="16"/>
          <w:szCs w:val="16"/>
        </w:rPr>
      </w:pPr>
      <w:r w:rsidRPr="00532DA6">
        <w:rPr>
          <w:rFonts w:ascii="Museo 300" w:hAnsi="Museo 300"/>
          <w:sz w:val="16"/>
          <w:szCs w:val="16"/>
        </w:rPr>
        <w:t xml:space="preserve">En virtud de lo anterior, </w:t>
      </w:r>
      <w:r w:rsidRPr="00532DA6">
        <w:rPr>
          <w:rFonts w:ascii="Museo 300" w:hAnsi="Museo 300"/>
          <w:color w:val="000000" w:themeColor="text1"/>
          <w:sz w:val="16"/>
          <w:szCs w:val="16"/>
        </w:rPr>
        <w:t>se concluye que, para el presente caso, no se ha determinado la existencia de un Incumplimiento de lo establecido en los Términos y Condiciones Generales al Consumidor Final del Pliego Tarifario del año 2021</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FC75B3F" w14:textId="7BB24CD9" w:rsidR="00532DA6" w:rsidRPr="00532DA6" w:rsidRDefault="00532DA6" w:rsidP="00532DA6">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 xml:space="preserve">Las </w:t>
      </w:r>
      <w:r w:rsidRPr="00532DA6">
        <w:rPr>
          <w:rFonts w:ascii="Museo 300" w:hAnsi="Museo 300"/>
          <w:sz w:val="16"/>
          <w:szCs w:val="16"/>
        </w:rPr>
        <w:t xml:space="preserve">pruebas presentadas por la empresa distribuidora no son aceptables, ya que con éstas no ha demostrado de forma clara y contundente la existencia de una condición irregular en el suministro de energía del denunciante identificado con el NIC </w:t>
      </w:r>
      <w:r w:rsidR="009113E4">
        <w:rPr>
          <w:rFonts w:ascii="Museo 300" w:hAnsi="Museo 300"/>
          <w:sz w:val="16"/>
          <w:szCs w:val="16"/>
        </w:rPr>
        <w:t>XXX</w:t>
      </w:r>
      <w:r w:rsidRPr="00532DA6">
        <w:rPr>
          <w:rFonts w:ascii="Museo 300" w:hAnsi="Museo 300"/>
          <w:sz w:val="16"/>
          <w:szCs w:val="16"/>
        </w:rPr>
        <w:t>.</w:t>
      </w:r>
    </w:p>
    <w:p w14:paraId="59C47C46" w14:textId="1FF53ADB" w:rsidR="00DD214C" w:rsidRPr="00532DA6" w:rsidRDefault="00532DA6" w:rsidP="00532DA6">
      <w:pPr>
        <w:pStyle w:val="Prrafodelista"/>
        <w:numPr>
          <w:ilvl w:val="0"/>
          <w:numId w:val="33"/>
        </w:numPr>
        <w:spacing w:after="200"/>
        <w:ind w:left="1418" w:right="708"/>
        <w:jc w:val="both"/>
        <w:textAlignment w:val="auto"/>
        <w:rPr>
          <w:rFonts w:ascii="Museo 300" w:hAnsi="Museo 300" w:cs="Arial"/>
          <w:color w:val="000000"/>
          <w:sz w:val="16"/>
          <w:szCs w:val="16"/>
        </w:rPr>
      </w:pPr>
      <w:r w:rsidRPr="00532DA6">
        <w:rPr>
          <w:rFonts w:ascii="Museo 300" w:hAnsi="Museo 300" w:cs="Arial"/>
          <w:sz w:val="16"/>
          <w:szCs w:val="16"/>
        </w:rPr>
        <w:t xml:space="preserve">En ese sentido, la cantidad de setecientos cincuenta y ocho 06/100 dólares de los Estados Unidos de América (USD 758.06), que EEO pretende cobrar en concepto de una energía consumida y no registrada, en el suministro de energía eléctrica de la señora </w:t>
      </w:r>
      <w:r w:rsidR="009113E4">
        <w:rPr>
          <w:rFonts w:ascii="Museo 300" w:hAnsi="Museo 300" w:cs="Arial"/>
          <w:sz w:val="16"/>
          <w:szCs w:val="16"/>
        </w:rPr>
        <w:t>XXX</w:t>
      </w:r>
      <w:r w:rsidRPr="00532DA6">
        <w:rPr>
          <w:rFonts w:ascii="Museo 300" w:hAnsi="Museo 300" w:cs="Arial"/>
          <w:sz w:val="16"/>
          <w:szCs w:val="16"/>
        </w:rPr>
        <w:t>, es improcedente</w:t>
      </w:r>
      <w:r w:rsidR="00D76253" w:rsidRPr="00532DA6">
        <w:rPr>
          <w:rFonts w:ascii="Museo 300" w:hAnsi="Museo 300"/>
          <w:color w:val="000000" w:themeColor="text1"/>
          <w:sz w:val="16"/>
          <w:szCs w:val="16"/>
        </w:rPr>
        <w:t>.</w:t>
      </w:r>
      <w:r w:rsidR="00DD214C" w:rsidRPr="00532DA6">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4F147DDE"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60B72">
        <w:rPr>
          <w:rFonts w:ascii="Museo Sans 300" w:hAnsi="Museo Sans 300"/>
          <w:sz w:val="20"/>
          <w:szCs w:val="20"/>
          <w:lang w:val="es-SV"/>
        </w:rPr>
        <w:t>0</w:t>
      </w:r>
      <w:r w:rsidR="00532DA6">
        <w:rPr>
          <w:rFonts w:ascii="Museo Sans 300" w:hAnsi="Museo Sans 300"/>
          <w:sz w:val="20"/>
          <w:szCs w:val="20"/>
          <w:lang w:val="es-SV"/>
        </w:rPr>
        <w:t>766</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32DA6">
        <w:rPr>
          <w:rFonts w:ascii="Museo Sans 300" w:hAnsi="Museo Sans 300"/>
          <w:sz w:val="20"/>
          <w:szCs w:val="20"/>
          <w:lang w:val="es-SV"/>
        </w:rPr>
        <w:t>dieciocho</w:t>
      </w:r>
      <w:r w:rsidR="00D60B72">
        <w:rPr>
          <w:rFonts w:ascii="Museo Sans 300" w:hAnsi="Museo Sans 300"/>
          <w:sz w:val="20"/>
          <w:szCs w:val="20"/>
          <w:lang w:val="es-SV"/>
        </w:rPr>
        <w:t xml:space="preserve"> de </w:t>
      </w:r>
      <w:r w:rsidR="002702F1">
        <w:rPr>
          <w:rFonts w:ascii="Museo Sans 300" w:hAnsi="Museo Sans 300"/>
          <w:sz w:val="20"/>
          <w:szCs w:val="20"/>
          <w:lang w:val="es-SV"/>
        </w:rPr>
        <w:t>abril</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60B72">
        <w:rPr>
          <w:rFonts w:ascii="Museo Sans 300" w:hAnsi="Museo Sans 300"/>
          <w:sz w:val="20"/>
          <w:szCs w:val="20"/>
          <w:lang w:val="es-SV"/>
        </w:rPr>
        <w:t>a</w:t>
      </w:r>
      <w:r w:rsidR="001526CB">
        <w:rPr>
          <w:rFonts w:ascii="Museo Sans 300" w:hAnsi="Museo Sans 300"/>
          <w:sz w:val="20"/>
          <w:szCs w:val="20"/>
          <w:lang w:val="es-SV"/>
        </w:rPr>
        <w:t xml:space="preserve"> </w:t>
      </w:r>
      <w:r w:rsidR="0064520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64520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38F69EBA"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2702F1">
        <w:rPr>
          <w:rFonts w:ascii="Museo Sans 300" w:eastAsia="Times New Roman" w:hAnsi="Museo Sans 300" w:cs="Segoe UI"/>
          <w:sz w:val="20"/>
          <w:szCs w:val="20"/>
          <w:lang w:val="es-ES" w:eastAsia="es-ES"/>
        </w:rPr>
        <w:t>vein</w:t>
      </w:r>
      <w:r w:rsidR="00B23CF9">
        <w:rPr>
          <w:rFonts w:ascii="Museo Sans 300" w:eastAsia="Times New Roman" w:hAnsi="Museo Sans 300" w:cs="Segoe UI"/>
          <w:sz w:val="20"/>
          <w:szCs w:val="20"/>
          <w:lang w:val="es-ES" w:eastAsia="es-ES"/>
        </w:rPr>
        <w:t>ti</w:t>
      </w:r>
      <w:r w:rsidR="00532DA6">
        <w:rPr>
          <w:rFonts w:ascii="Museo Sans 300" w:eastAsia="Times New Roman" w:hAnsi="Museo Sans 300" w:cs="Segoe UI"/>
          <w:sz w:val="20"/>
          <w:szCs w:val="20"/>
          <w:lang w:val="es-ES" w:eastAsia="es-ES"/>
        </w:rPr>
        <w:t>dós</w:t>
      </w:r>
      <w:r>
        <w:rPr>
          <w:rFonts w:ascii="Museo Sans 300" w:eastAsia="Times New Roman" w:hAnsi="Museo Sans 300" w:cs="Segoe UI"/>
          <w:sz w:val="20"/>
          <w:szCs w:val="20"/>
          <w:lang w:val="es-ES" w:eastAsia="es-ES"/>
        </w:rPr>
        <w:t xml:space="preserve"> y </w:t>
      </w:r>
      <w:r w:rsidR="002702F1">
        <w:rPr>
          <w:rFonts w:ascii="Museo Sans 300" w:eastAsia="Times New Roman" w:hAnsi="Museo Sans 300" w:cs="Segoe UI"/>
          <w:sz w:val="20"/>
          <w:szCs w:val="20"/>
          <w:lang w:val="es-ES" w:eastAsia="es-ES"/>
        </w:rPr>
        <w:t>veinti</w:t>
      </w:r>
      <w:r w:rsidR="00532DA6">
        <w:rPr>
          <w:rFonts w:ascii="Museo Sans 300" w:eastAsia="Times New Roman" w:hAnsi="Museo Sans 300" w:cs="Segoe UI"/>
          <w:sz w:val="20"/>
          <w:szCs w:val="20"/>
          <w:lang w:val="es-ES" w:eastAsia="es-ES"/>
        </w:rPr>
        <w:t>cinco</w:t>
      </w:r>
      <w:r>
        <w:rPr>
          <w:rFonts w:ascii="Museo Sans 300" w:eastAsia="Times New Roman" w:hAnsi="Museo Sans 300" w:cs="Segoe UI"/>
          <w:sz w:val="20"/>
          <w:szCs w:val="20"/>
          <w:lang w:val="es-ES" w:eastAsia="es-ES"/>
        </w:rPr>
        <w:t xml:space="preserve"> de </w:t>
      </w:r>
      <w:r w:rsidR="002702F1">
        <w:rPr>
          <w:rFonts w:ascii="Museo Sans 300" w:eastAsia="Times New Roman" w:hAnsi="Museo Sans 300" w:cs="Segoe UI"/>
          <w:sz w:val="20"/>
          <w:szCs w:val="20"/>
          <w:lang w:val="es-ES" w:eastAsia="es-ES"/>
        </w:rPr>
        <w:t>abril</w:t>
      </w:r>
      <w:r>
        <w:rPr>
          <w:rFonts w:ascii="Museo Sans 300" w:eastAsia="Times New Roman" w:hAnsi="Museo Sans 300" w:cs="Segoe UI"/>
          <w:sz w:val="20"/>
          <w:szCs w:val="20"/>
          <w:lang w:val="es-ES" w:eastAsia="es-ES"/>
        </w:rPr>
        <w:t xml:space="preserve"> de</w:t>
      </w:r>
      <w:r w:rsidR="002702F1">
        <w:rPr>
          <w:rFonts w:ascii="Museo Sans 300" w:eastAsia="Times New Roman" w:hAnsi="Museo Sans 300" w:cs="Segoe UI"/>
          <w:sz w:val="20"/>
          <w:szCs w:val="20"/>
          <w:lang w:val="es-ES" w:eastAsia="es-ES"/>
        </w:rPr>
        <w:t>l mismo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532DA6">
        <w:rPr>
          <w:rFonts w:ascii="Museo Sans 300" w:eastAsia="Times New Roman" w:hAnsi="Museo Sans 300" w:cs="Segoe UI"/>
          <w:sz w:val="20"/>
          <w:szCs w:val="20"/>
          <w:lang w:val="es-ES" w:eastAsia="es-ES"/>
        </w:rPr>
        <w:t>seis</w:t>
      </w:r>
      <w:r w:rsidR="002702F1">
        <w:rPr>
          <w:rFonts w:ascii="Museo Sans 300" w:eastAsia="Times New Roman" w:hAnsi="Museo Sans 300" w:cs="Segoe UI"/>
          <w:sz w:val="20"/>
          <w:szCs w:val="20"/>
          <w:lang w:val="es-ES" w:eastAsia="es-ES"/>
        </w:rPr>
        <w:t xml:space="preserve"> y </w:t>
      </w:r>
      <w:r w:rsidR="00532DA6">
        <w:rPr>
          <w:rFonts w:ascii="Museo Sans 300" w:eastAsia="Times New Roman" w:hAnsi="Museo Sans 300" w:cs="Segoe UI"/>
          <w:sz w:val="20"/>
          <w:szCs w:val="20"/>
          <w:lang w:val="es-ES" w:eastAsia="es-ES"/>
        </w:rPr>
        <w:t>nueve</w:t>
      </w:r>
      <w:r w:rsidR="002702F1">
        <w:rPr>
          <w:rFonts w:ascii="Museo Sans 300" w:eastAsia="Times New Roman" w:hAnsi="Museo Sans 300" w:cs="Segoe UI"/>
          <w:sz w:val="20"/>
          <w:szCs w:val="20"/>
          <w:lang w:val="es-ES" w:eastAsia="es-ES"/>
        </w:rPr>
        <w:t xml:space="preserve"> de mayo del presente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5111FCBF"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B23CF9">
        <w:rPr>
          <w:rFonts w:ascii="Museo Sans 300" w:hAnsi="Museo Sans 300"/>
          <w:sz w:val="20"/>
          <w:szCs w:val="20"/>
          <w:lang w:val="es-SV"/>
        </w:rPr>
        <w:t>cuatro</w:t>
      </w:r>
      <w:r>
        <w:rPr>
          <w:rFonts w:ascii="Museo Sans 300" w:hAnsi="Museo Sans 300"/>
          <w:sz w:val="20"/>
          <w:szCs w:val="20"/>
          <w:lang w:val="es-SV"/>
        </w:rPr>
        <w:t xml:space="preserve"> de </w:t>
      </w:r>
      <w:r w:rsidR="00B23CF9">
        <w:rPr>
          <w:rFonts w:ascii="Museo Sans 300" w:hAnsi="Museo Sans 300"/>
          <w:sz w:val="20"/>
          <w:szCs w:val="20"/>
          <w:lang w:val="es-SV"/>
        </w:rPr>
        <w:t>mayo</w:t>
      </w:r>
      <w:r w:rsidR="00765DA7">
        <w:rPr>
          <w:rFonts w:ascii="Museo Sans 300" w:hAnsi="Museo Sans 300"/>
          <w:sz w:val="20"/>
          <w:szCs w:val="20"/>
          <w:lang w:val="es-SV"/>
        </w:rPr>
        <w:t xml:space="preserve"> de</w:t>
      </w:r>
      <w:r w:rsidR="00B23CF9">
        <w:rPr>
          <w:rFonts w:ascii="Museo Sans 300" w:hAnsi="Museo Sans 300"/>
          <w:sz w:val="20"/>
          <w:szCs w:val="20"/>
          <w:lang w:val="es-SV"/>
        </w:rPr>
        <w:t xml:space="preserve"> este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w:t>
      </w:r>
      <w:r w:rsidR="002702F1">
        <w:rPr>
          <w:rFonts w:ascii="Museo Sans 300" w:hAnsi="Museo Sans 300"/>
          <w:sz w:val="20"/>
          <w:szCs w:val="20"/>
        </w:rPr>
        <w:t>enía</w:t>
      </w:r>
      <w:r w:rsidR="00072DE8">
        <w:rPr>
          <w:rFonts w:ascii="Museo Sans 300" w:hAnsi="Museo Sans 300"/>
          <w:sz w:val="20"/>
          <w:szCs w:val="20"/>
        </w:rPr>
        <w:t xml:space="preserv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765DA7">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señor</w:t>
      </w:r>
      <w:r w:rsidR="00765DA7">
        <w:rPr>
          <w:rFonts w:ascii="Museo Sans 300" w:hAnsi="Museo Sans 300"/>
          <w:sz w:val="20"/>
          <w:szCs w:val="20"/>
        </w:rPr>
        <w:t>a</w:t>
      </w:r>
      <w:r w:rsidR="00532DA6">
        <w:rPr>
          <w:rFonts w:ascii="Museo Sans 300" w:hAnsi="Museo Sans 300"/>
          <w:sz w:val="20"/>
          <w:szCs w:val="20"/>
        </w:rPr>
        <w:t xml:space="preserve"> </w:t>
      </w:r>
      <w:r w:rsidR="0064520E">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07881A47"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D92BF4D"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27A7BE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113E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69F54070"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64520E">
        <w:rPr>
          <w:rFonts w:ascii="Museo Sans 300" w:hAnsi="Museo Sans 300" w:cs="Times New Roman"/>
          <w:sz w:val="20"/>
          <w:szCs w:val="20"/>
        </w:rPr>
        <w:t>XXX</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4C5A75E" w14:textId="77777777" w:rsidR="004E1F40" w:rsidRDefault="00C34300" w:rsidP="00743745">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237C590A" w14:textId="09AC46A5" w:rsidR="003453CB" w:rsidRDefault="003453CB" w:rsidP="003453CB">
      <w:pPr>
        <w:pStyle w:val="Prrafodelista"/>
        <w:numPr>
          <w:ilvl w:val="0"/>
          <w:numId w:val="44"/>
        </w:numPr>
        <w:tabs>
          <w:tab w:val="left" w:pos="993"/>
          <w:tab w:val="left" w:pos="9072"/>
        </w:tabs>
        <w:ind w:right="709"/>
        <w:jc w:val="both"/>
        <w:rPr>
          <w:rFonts w:ascii="Museo 300" w:hAnsi="Museo 300"/>
          <w:color w:val="000000" w:themeColor="text1"/>
          <w:sz w:val="16"/>
          <w:szCs w:val="16"/>
        </w:rPr>
      </w:pPr>
      <w:r w:rsidRPr="007279DE">
        <w:rPr>
          <w:rFonts w:ascii="Museo 300" w:hAnsi="Museo 300"/>
          <w:color w:val="000000" w:themeColor="text1"/>
          <w:sz w:val="16"/>
          <w:szCs w:val="16"/>
        </w:rPr>
        <w:t xml:space="preserve">Si bien es cierto que el personal técnico de EEO encontró un cable a las inmediaciones de la alimentación del suministro de la señora </w:t>
      </w:r>
      <w:r w:rsidR="0064520E">
        <w:rPr>
          <w:rFonts w:ascii="Museo 300" w:hAnsi="Museo 300"/>
          <w:color w:val="000000" w:themeColor="text1"/>
          <w:sz w:val="16"/>
          <w:szCs w:val="16"/>
        </w:rPr>
        <w:t>XXX</w:t>
      </w:r>
      <w:r w:rsidRPr="007279DE">
        <w:rPr>
          <w:rFonts w:ascii="Museo 300" w:hAnsi="Museo 300"/>
          <w:color w:val="000000" w:themeColor="text1"/>
          <w:sz w:val="16"/>
          <w:szCs w:val="16"/>
        </w:rPr>
        <w:t>, esta línea no se encontró conectada de forma directa en acometida de la distribuidora.</w:t>
      </w:r>
    </w:p>
    <w:p w14:paraId="54087DE7" w14:textId="77777777" w:rsidR="003453CB" w:rsidRDefault="003453CB" w:rsidP="003453CB">
      <w:pPr>
        <w:pStyle w:val="Prrafodelista"/>
        <w:tabs>
          <w:tab w:val="left" w:pos="993"/>
          <w:tab w:val="left" w:pos="9072"/>
        </w:tabs>
        <w:ind w:left="1353" w:right="709"/>
        <w:jc w:val="both"/>
        <w:rPr>
          <w:rFonts w:ascii="Museo 300" w:hAnsi="Museo 300"/>
          <w:color w:val="000000" w:themeColor="text1"/>
          <w:sz w:val="16"/>
          <w:szCs w:val="16"/>
        </w:rPr>
      </w:pPr>
    </w:p>
    <w:p w14:paraId="6E43CD3C" w14:textId="56866DE2" w:rsidR="003453CB" w:rsidRPr="003453CB" w:rsidRDefault="003453CB" w:rsidP="003453CB">
      <w:pPr>
        <w:pStyle w:val="Prrafodelista"/>
        <w:numPr>
          <w:ilvl w:val="0"/>
          <w:numId w:val="44"/>
        </w:numPr>
        <w:tabs>
          <w:tab w:val="left" w:pos="993"/>
          <w:tab w:val="left" w:pos="9072"/>
        </w:tabs>
        <w:ind w:right="709"/>
        <w:jc w:val="both"/>
        <w:rPr>
          <w:rFonts w:ascii="Museo 300" w:hAnsi="Museo 300"/>
          <w:color w:val="000000" w:themeColor="text1"/>
          <w:sz w:val="16"/>
          <w:szCs w:val="16"/>
        </w:rPr>
      </w:pPr>
      <w:r w:rsidRPr="003453CB">
        <w:rPr>
          <w:rFonts w:ascii="Museo 300" w:hAnsi="Museo 300"/>
          <w:color w:val="000000" w:themeColor="text1"/>
          <w:sz w:val="16"/>
          <w:szCs w:val="16"/>
        </w:rPr>
        <w:t xml:space="preserve">En ninguna fotografía presentadas por </w:t>
      </w:r>
      <w:r w:rsidRPr="003453CB">
        <w:rPr>
          <w:rFonts w:ascii="Museo 300" w:hAnsi="Museo 300"/>
          <w:sz w:val="16"/>
          <w:szCs w:val="16"/>
        </w:rPr>
        <w:t>EEO, se muestra el forro del aislante de la acometida derretido o deteriorado debido a las supuestas múltiples conexiones que se pudieron estar realizando de manera directa en el suministro. (…)</w:t>
      </w:r>
    </w:p>
    <w:p w14:paraId="6CA85017" w14:textId="77777777" w:rsidR="003453CB" w:rsidRPr="003453CB" w:rsidRDefault="003453CB" w:rsidP="003453CB">
      <w:pPr>
        <w:pStyle w:val="Prrafodelista"/>
        <w:rPr>
          <w:rFonts w:ascii="Museo 300" w:hAnsi="Museo 300"/>
          <w:color w:val="000000" w:themeColor="text1"/>
          <w:sz w:val="16"/>
          <w:szCs w:val="16"/>
        </w:rPr>
      </w:pPr>
    </w:p>
    <w:p w14:paraId="7CF8F450" w14:textId="77777777" w:rsidR="003453CB" w:rsidRDefault="003453CB" w:rsidP="003453CB">
      <w:pPr>
        <w:tabs>
          <w:tab w:val="left" w:pos="993"/>
          <w:tab w:val="left" w:pos="9072"/>
        </w:tabs>
        <w:spacing w:line="240" w:lineRule="auto"/>
        <w:ind w:left="993" w:right="709"/>
        <w:jc w:val="both"/>
        <w:rPr>
          <w:rFonts w:ascii="Museo Sans 300" w:hAnsi="Museo Sans 300"/>
          <w:color w:val="000000" w:themeColor="text1"/>
        </w:rPr>
      </w:pPr>
      <w:r w:rsidRPr="008963F0">
        <w:rPr>
          <w:rFonts w:ascii="Museo 300" w:hAnsi="Museo 300"/>
          <w:sz w:val="16"/>
          <w:szCs w:val="16"/>
        </w:rPr>
        <w:t>Es de hacer notar que las fotografías mostradas, han sido las únicas evidencias presentadas por la empresa distribuidora para establecer una condición irregular en el suministro en análisis. EEO no presentó ninguna otra fotografía con la cual sustente de manera clara y contundente un incumplimiento contractual de parte de la denunciante.</w:t>
      </w:r>
      <w:r>
        <w:rPr>
          <w:rFonts w:ascii="Museo 300" w:hAnsi="Museo 300"/>
          <w:sz w:val="16"/>
          <w:szCs w:val="16"/>
        </w:rPr>
        <w:t xml:space="preserve"> (…)</w:t>
      </w:r>
      <w:r w:rsidRPr="00485743">
        <w:rPr>
          <w:rFonts w:ascii="Museo Sans 300" w:hAnsi="Museo Sans 300"/>
          <w:color w:val="000000" w:themeColor="text1"/>
        </w:rPr>
        <w:t xml:space="preserve"> </w:t>
      </w:r>
    </w:p>
    <w:p w14:paraId="1E0A19D6" w14:textId="4D935DE0" w:rsidR="003453CB" w:rsidRPr="003453CB" w:rsidRDefault="003453CB" w:rsidP="003453CB">
      <w:pPr>
        <w:tabs>
          <w:tab w:val="left" w:pos="993"/>
          <w:tab w:val="left" w:pos="9072"/>
        </w:tabs>
        <w:spacing w:line="240" w:lineRule="auto"/>
        <w:ind w:left="993" w:right="709"/>
        <w:jc w:val="both"/>
        <w:rPr>
          <w:rFonts w:ascii="Museo Sans 300" w:hAnsi="Museo Sans 300"/>
          <w:color w:val="000000" w:themeColor="text1"/>
        </w:rPr>
      </w:pPr>
      <w:r>
        <w:rPr>
          <w:rFonts w:ascii="Museo Sans 300" w:hAnsi="Museo Sans 300"/>
          <w:color w:val="000000" w:themeColor="text1"/>
        </w:rPr>
        <w:t xml:space="preserve">(…) </w:t>
      </w:r>
      <w:r w:rsidRPr="004E1F40">
        <w:rPr>
          <w:rFonts w:ascii="Museo 300" w:hAnsi="Museo 300"/>
          <w:color w:val="000000" w:themeColor="text1"/>
          <w:sz w:val="16"/>
          <w:szCs w:val="16"/>
        </w:rPr>
        <w:t>como</w:t>
      </w:r>
      <w:r>
        <w:rPr>
          <w:rFonts w:ascii="Museo Sans 300" w:hAnsi="Museo Sans 300"/>
          <w:color w:val="000000" w:themeColor="text1"/>
        </w:rPr>
        <w:t xml:space="preserve"> </w:t>
      </w:r>
      <w:r w:rsidRPr="004E1F40">
        <w:rPr>
          <w:rFonts w:ascii="Museo 300" w:hAnsi="Museo 300"/>
          <w:color w:val="000000" w:themeColor="text1"/>
          <w:sz w:val="16"/>
          <w:szCs w:val="16"/>
        </w:rPr>
        <w:t>parte del análisis realizado por el CAU, se constató que EEO realizó 6 verificaciones de lectura en el período comprendido desde febrero a septiembre del año 2021</w:t>
      </w:r>
      <w:r w:rsidR="00940FD5">
        <w:rPr>
          <w:rFonts w:ascii="Museo 300" w:hAnsi="Museo 300"/>
          <w:color w:val="000000" w:themeColor="text1"/>
          <w:sz w:val="16"/>
          <w:szCs w:val="16"/>
        </w:rPr>
        <w:t>. (…)</w:t>
      </w:r>
      <w:r w:rsidRPr="004E1F40">
        <w:rPr>
          <w:rFonts w:ascii="Museo 300" w:hAnsi="Museo 300"/>
          <w:color w:val="000000" w:themeColor="text1"/>
          <w:sz w:val="16"/>
          <w:szCs w:val="16"/>
        </w:rPr>
        <w:t xml:space="preserve">                                                                                                                                                                                                                                                                                                                                                                                                                                                                                                                                                                                                                                                       </w:t>
      </w:r>
    </w:p>
    <w:p w14:paraId="38D4A4E7" w14:textId="06E28177" w:rsidR="004E1F40" w:rsidRPr="003453CB" w:rsidRDefault="003453CB" w:rsidP="003453CB">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en </w:t>
      </w:r>
      <w:r w:rsidRPr="00960C5E">
        <w:rPr>
          <w:rFonts w:ascii="Museo 300" w:hAnsi="Museo 300"/>
          <w:sz w:val="16"/>
          <w:szCs w:val="16"/>
        </w:rPr>
        <w:t>ninguna de las 6 verificaciones de lecturas</w:t>
      </w:r>
      <w:r>
        <w:rPr>
          <w:rFonts w:ascii="Museo 300" w:hAnsi="Museo 300"/>
          <w:sz w:val="16"/>
          <w:szCs w:val="16"/>
        </w:rPr>
        <w:t xml:space="preserve"> (…)</w:t>
      </w:r>
      <w:r w:rsidRPr="00960C5E">
        <w:rPr>
          <w:rFonts w:ascii="Museo 300" w:hAnsi="Museo 300"/>
          <w:sz w:val="16"/>
          <w:szCs w:val="16"/>
        </w:rPr>
        <w:t xml:space="preserve"> el personal de lecturas de EEO dejó evidenciado la existencia o</w:t>
      </w:r>
      <w:r w:rsidRPr="00960C5E" w:rsidDel="00E2410F">
        <w:rPr>
          <w:rFonts w:ascii="Museo 300" w:hAnsi="Museo 300"/>
          <w:sz w:val="16"/>
          <w:szCs w:val="16"/>
        </w:rPr>
        <w:t xml:space="preserve"> </w:t>
      </w:r>
      <w:r w:rsidRPr="00960C5E">
        <w:rPr>
          <w:rFonts w:ascii="Museo 300" w:hAnsi="Museo 300"/>
          <w:sz w:val="16"/>
          <w:szCs w:val="16"/>
        </w:rPr>
        <w:t>sospechas de alguna condición irregular durante el período de los 6 meses anteriores al mes en que EEO detectó una supuesta línea directa para un nivel de tensión de 240 voltios conectada en la acometida del suministro.</w:t>
      </w:r>
      <w:r w:rsidR="008C7BAE">
        <w:rPr>
          <w:rFonts w:ascii="Museo 300" w:hAnsi="Museo 300"/>
          <w:sz w:val="16"/>
          <w:szCs w:val="16"/>
        </w:rPr>
        <w:t xml:space="preserve"> (…)</w:t>
      </w:r>
    </w:p>
    <w:p w14:paraId="2BFD50DE" w14:textId="481716DB" w:rsidR="00096C84" w:rsidRPr="00743745" w:rsidRDefault="005A1014" w:rsidP="00743745">
      <w:pPr>
        <w:tabs>
          <w:tab w:val="left" w:pos="993"/>
          <w:tab w:val="left" w:pos="9072"/>
        </w:tabs>
        <w:spacing w:line="240" w:lineRule="auto"/>
        <w:ind w:left="993" w:right="709"/>
        <w:jc w:val="both"/>
        <w:rPr>
          <w:rFonts w:ascii="Museo 300" w:eastAsia="Arial" w:hAnsi="Museo 300" w:cs="Cambria Math"/>
          <w:color w:val="000000"/>
          <w:sz w:val="16"/>
          <w:szCs w:val="16"/>
          <w:lang w:val="es-ES"/>
        </w:rPr>
      </w:pPr>
      <w:r>
        <w:rPr>
          <w:rFonts w:ascii="Museo 300" w:eastAsia="Arial" w:hAnsi="Museo 300" w:cs="Cambria Math"/>
          <w:color w:val="000000"/>
          <w:sz w:val="16"/>
          <w:szCs w:val="16"/>
          <w:lang w:val="es-ES"/>
        </w:rPr>
        <w:t>En</w:t>
      </w:r>
      <w:r w:rsidR="00743745">
        <w:rPr>
          <w:rFonts w:ascii="Museo 300" w:eastAsia="Arial" w:hAnsi="Museo 300" w:cs="Cambria Math"/>
          <w:color w:val="000000"/>
          <w:sz w:val="16"/>
          <w:szCs w:val="16"/>
          <w:lang w:val="es-ES"/>
        </w:rPr>
        <w:t xml:space="preserve"> </w:t>
      </w:r>
      <w:r w:rsidR="00743745" w:rsidRPr="00743745">
        <w:rPr>
          <w:rFonts w:ascii="Museo 300" w:hAnsi="Museo 300"/>
          <w:sz w:val="16"/>
          <w:szCs w:val="16"/>
        </w:rPr>
        <w:t xml:space="preserve">virtud de lo anterior, </w:t>
      </w:r>
      <w:r w:rsidR="00743745" w:rsidRPr="00743745">
        <w:rPr>
          <w:rFonts w:ascii="Museo 300" w:hAnsi="Museo 300"/>
          <w:color w:val="000000" w:themeColor="text1"/>
          <w:sz w:val="16"/>
          <w:szCs w:val="16"/>
        </w:rPr>
        <w:t>se concluye que, para el presente caso, no se ha determinado la existencia de un Incumplimiento de lo establecido en los Términos y Condiciones Generales al Consumidor Final del Pliego Tarifario del año 2021</w:t>
      </w:r>
      <w:r w:rsidR="00096C84" w:rsidRPr="00096C84">
        <w:rPr>
          <w:rFonts w:ascii="Museo 300" w:hAnsi="Museo 300"/>
          <w:sz w:val="16"/>
          <w:szCs w:val="16"/>
        </w:rPr>
        <w:t>. </w:t>
      </w:r>
      <w:r w:rsidR="00BF37F3" w:rsidRPr="00F252CB">
        <w:rPr>
          <w:rFonts w:ascii="Museo 300" w:eastAsia="Arial" w:hAnsi="Museo 300"/>
          <w:color w:val="000000"/>
          <w:sz w:val="16"/>
          <w:szCs w:val="16"/>
          <w:lang w:val="es-ES"/>
        </w:rPr>
        <w:t>[…]</w:t>
      </w:r>
      <w:r w:rsidR="00BF37F3">
        <w:rPr>
          <w:rFonts w:ascii="Museo 300" w:eastAsia="Arial" w:hAnsi="Museo 300"/>
          <w:color w:val="000000"/>
          <w:sz w:val="16"/>
          <w:szCs w:val="16"/>
          <w:lang w:val="es-ES"/>
        </w:rPr>
        <w:t>”.</w:t>
      </w:r>
    </w:p>
    <w:p w14:paraId="5766FA4C" w14:textId="61E1CB9C"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64520E">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18B73DD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5EEC2F62"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BF37F3">
        <w:rPr>
          <w:rFonts w:ascii="Museo Sans 300" w:hAnsi="Museo Sans 300"/>
          <w:sz w:val="20"/>
          <w:szCs w:val="20"/>
        </w:rPr>
        <w:t>SETECIENTOS CINCUENTA Y OCHO</w:t>
      </w:r>
      <w:r w:rsidR="00E36834">
        <w:rPr>
          <w:rFonts w:ascii="Museo Sans 300" w:hAnsi="Museo Sans 300"/>
          <w:sz w:val="20"/>
          <w:szCs w:val="20"/>
        </w:rPr>
        <w:t xml:space="preserve"> </w:t>
      </w:r>
      <w:r w:rsidR="00BF37F3">
        <w:rPr>
          <w:rFonts w:ascii="Museo Sans 300" w:hAnsi="Museo Sans 300"/>
          <w:sz w:val="20"/>
          <w:szCs w:val="20"/>
        </w:rPr>
        <w:t>06</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7D3CE4">
        <w:rPr>
          <w:rFonts w:ascii="Museo Sans 300" w:hAnsi="Museo Sans 300"/>
          <w:sz w:val="20"/>
          <w:szCs w:val="20"/>
        </w:rPr>
        <w:t>758.06</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5E5FD719"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5CD7C956"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5F34585D"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64520E">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7D7E897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64520E">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9113E4">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701D1ACE"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BF37F3">
        <w:rPr>
          <w:rFonts w:ascii="Museo Sans 300" w:hAnsi="Museo Sans 300"/>
          <w:sz w:val="20"/>
          <w:szCs w:val="20"/>
        </w:rPr>
        <w:t>SETECIENTOS CINCUENTA Y OCHO</w:t>
      </w:r>
      <w:r w:rsidR="00E36834">
        <w:rPr>
          <w:rFonts w:ascii="Museo Sans 300" w:hAnsi="Museo Sans 300"/>
          <w:sz w:val="20"/>
          <w:szCs w:val="20"/>
        </w:rPr>
        <w:t xml:space="preserve"> </w:t>
      </w:r>
      <w:r w:rsidR="00BF37F3">
        <w:rPr>
          <w:rFonts w:ascii="Museo Sans 300" w:hAnsi="Museo Sans 300"/>
          <w:sz w:val="20"/>
          <w:szCs w:val="20"/>
        </w:rPr>
        <w:t>06</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7D3CE4">
        <w:rPr>
          <w:rFonts w:ascii="Museo Sans 300" w:hAnsi="Museo Sans 300"/>
          <w:sz w:val="20"/>
          <w:szCs w:val="20"/>
        </w:rPr>
        <w:t>758.06</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15FD4D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4520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23117125" w:rsidR="00347CA8" w:rsidRDefault="00347CA8"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9113E4">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AAE5AE9"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9113E4">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BF37F3">
        <w:rPr>
          <w:rFonts w:ascii="Museo Sans 300" w:hAnsi="Museo Sans 300"/>
          <w:sz w:val="20"/>
          <w:szCs w:val="20"/>
          <w:lang w:eastAsia="es-SV"/>
        </w:rPr>
        <w:t>SETECIENTOS CINCUENTA Y OCHO</w:t>
      </w:r>
      <w:r w:rsidR="00E36834">
        <w:rPr>
          <w:rFonts w:ascii="Museo Sans 300" w:hAnsi="Museo Sans 300"/>
          <w:sz w:val="20"/>
          <w:szCs w:val="20"/>
          <w:lang w:eastAsia="es-SV"/>
        </w:rPr>
        <w:t xml:space="preserve"> </w:t>
      </w:r>
      <w:r w:rsidR="00BF37F3">
        <w:rPr>
          <w:rFonts w:ascii="Museo Sans 300" w:hAnsi="Museo Sans 300"/>
          <w:sz w:val="20"/>
          <w:szCs w:val="20"/>
          <w:lang w:eastAsia="es-SV"/>
        </w:rPr>
        <w:t>06</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7D3CE4">
        <w:rPr>
          <w:rFonts w:ascii="Museo Sans 300" w:hAnsi="Museo Sans 300"/>
          <w:sz w:val="20"/>
          <w:szCs w:val="20"/>
        </w:rPr>
        <w:t>758.06</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6F1FBBC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9113E4">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763E" w14:textId="77777777" w:rsidR="009B30B0" w:rsidRDefault="009B30B0">
      <w:pPr>
        <w:spacing w:after="0" w:line="240" w:lineRule="auto"/>
      </w:pPr>
      <w:r>
        <w:separator/>
      </w:r>
    </w:p>
  </w:endnote>
  <w:endnote w:type="continuationSeparator" w:id="0">
    <w:p w14:paraId="68579535" w14:textId="77777777" w:rsidR="009B30B0" w:rsidRDefault="009B30B0">
      <w:pPr>
        <w:spacing w:after="0" w:line="240" w:lineRule="auto"/>
      </w:pPr>
      <w:r>
        <w:continuationSeparator/>
      </w:r>
    </w:p>
  </w:endnote>
  <w:endnote w:type="continuationNotice" w:id="1">
    <w:p w14:paraId="4B9E82B2" w14:textId="77777777" w:rsidR="009B30B0" w:rsidRDefault="009B3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6F226558" w:rsidR="004B0C0A" w:rsidRDefault="00F7798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3EE9CDF1" w:rsidR="004B0C0A" w:rsidRPr="005D42B3" w:rsidRDefault="00F7798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as</w:t>
    </w:r>
    <w:r w:rsidR="005D42B3">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CD0BEC8" w:rsidR="004B0C0A" w:rsidRPr="002E033D" w:rsidRDefault="00F7798D"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7F073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394C" w14:textId="77777777" w:rsidR="009B30B0" w:rsidRDefault="009B30B0">
      <w:pPr>
        <w:spacing w:after="0" w:line="240" w:lineRule="auto"/>
      </w:pPr>
      <w:r>
        <w:rPr>
          <w:color w:val="000000"/>
        </w:rPr>
        <w:separator/>
      </w:r>
    </w:p>
  </w:footnote>
  <w:footnote w:type="continuationSeparator" w:id="0">
    <w:p w14:paraId="584FC063" w14:textId="77777777" w:rsidR="009B30B0" w:rsidRDefault="009B30B0">
      <w:pPr>
        <w:spacing w:after="0" w:line="240" w:lineRule="auto"/>
      </w:pPr>
      <w:r>
        <w:continuationSeparator/>
      </w:r>
    </w:p>
  </w:footnote>
  <w:footnote w:type="continuationNotice" w:id="1">
    <w:p w14:paraId="0ADF1D7D" w14:textId="77777777" w:rsidR="009B30B0" w:rsidRDefault="009B30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896F66"/>
    <w:multiLevelType w:val="hybridMultilevel"/>
    <w:tmpl w:val="C13818B4"/>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38"/>
  </w:num>
  <w:num w:numId="2" w16cid:durableId="231233846">
    <w:abstractNumId w:val="20"/>
  </w:num>
  <w:num w:numId="3" w16cid:durableId="1844315505">
    <w:abstractNumId w:val="25"/>
  </w:num>
  <w:num w:numId="4" w16cid:durableId="2126190881">
    <w:abstractNumId w:val="19"/>
  </w:num>
  <w:num w:numId="5" w16cid:durableId="1440679015">
    <w:abstractNumId w:val="6"/>
  </w:num>
  <w:num w:numId="6" w16cid:durableId="19353596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2"/>
  </w:num>
  <w:num w:numId="8" w16cid:durableId="1114440184">
    <w:abstractNumId w:val="17"/>
  </w:num>
  <w:num w:numId="9" w16cid:durableId="1630277367">
    <w:abstractNumId w:val="29"/>
  </w:num>
  <w:num w:numId="10" w16cid:durableId="1084570240">
    <w:abstractNumId w:val="1"/>
  </w:num>
  <w:num w:numId="11" w16cid:durableId="302656275">
    <w:abstractNumId w:val="16"/>
  </w:num>
  <w:num w:numId="12" w16cid:durableId="244851099">
    <w:abstractNumId w:val="39"/>
  </w:num>
  <w:num w:numId="13" w16cid:durableId="204373526">
    <w:abstractNumId w:val="32"/>
  </w:num>
  <w:num w:numId="14" w16cid:durableId="1549874894">
    <w:abstractNumId w:val="15"/>
  </w:num>
  <w:num w:numId="15" w16cid:durableId="511460464">
    <w:abstractNumId w:val="21"/>
  </w:num>
  <w:num w:numId="16" w16cid:durableId="711658475">
    <w:abstractNumId w:val="9"/>
  </w:num>
  <w:num w:numId="17" w16cid:durableId="2059472460">
    <w:abstractNumId w:val="8"/>
  </w:num>
  <w:num w:numId="18" w16cid:durableId="999235015">
    <w:abstractNumId w:val="36"/>
  </w:num>
  <w:num w:numId="19" w16cid:durableId="359278021">
    <w:abstractNumId w:val="4"/>
  </w:num>
  <w:num w:numId="20" w16cid:durableId="2095473540">
    <w:abstractNumId w:val="2"/>
  </w:num>
  <w:num w:numId="21" w16cid:durableId="731586813">
    <w:abstractNumId w:val="35"/>
  </w:num>
  <w:num w:numId="22" w16cid:durableId="1752849141">
    <w:abstractNumId w:val="3"/>
  </w:num>
  <w:num w:numId="23" w16cid:durableId="2012222679">
    <w:abstractNumId w:val="40"/>
  </w:num>
  <w:num w:numId="24" w16cid:durableId="629096835">
    <w:abstractNumId w:val="31"/>
  </w:num>
  <w:num w:numId="25" w16cid:durableId="2126192573">
    <w:abstractNumId w:val="26"/>
  </w:num>
  <w:num w:numId="26" w16cid:durableId="513764782">
    <w:abstractNumId w:val="5"/>
  </w:num>
  <w:num w:numId="27" w16cid:durableId="1580796734">
    <w:abstractNumId w:val="13"/>
  </w:num>
  <w:num w:numId="28" w16cid:durableId="1367757890">
    <w:abstractNumId w:val="11"/>
  </w:num>
  <w:num w:numId="29" w16cid:durableId="1847085966">
    <w:abstractNumId w:val="30"/>
  </w:num>
  <w:num w:numId="30" w16cid:durableId="2034063705">
    <w:abstractNumId w:val="42"/>
  </w:num>
  <w:num w:numId="31" w16cid:durableId="1806656479">
    <w:abstractNumId w:val="28"/>
  </w:num>
  <w:num w:numId="32" w16cid:durableId="729690187">
    <w:abstractNumId w:val="33"/>
  </w:num>
  <w:num w:numId="33" w16cid:durableId="1203135614">
    <w:abstractNumId w:val="34"/>
  </w:num>
  <w:num w:numId="34" w16cid:durableId="818807493">
    <w:abstractNumId w:val="14"/>
  </w:num>
  <w:num w:numId="35" w16cid:durableId="766124140">
    <w:abstractNumId w:val="23"/>
  </w:num>
  <w:num w:numId="36" w16cid:durableId="642732960">
    <w:abstractNumId w:val="10"/>
  </w:num>
  <w:num w:numId="37" w16cid:durableId="1267957022">
    <w:abstractNumId w:val="0"/>
  </w:num>
  <w:num w:numId="38" w16cid:durableId="19883190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7"/>
  </w:num>
  <w:num w:numId="40" w16cid:durableId="281569530">
    <w:abstractNumId w:val="37"/>
  </w:num>
  <w:num w:numId="41" w16cid:durableId="166558488">
    <w:abstractNumId w:val="41"/>
  </w:num>
  <w:num w:numId="42" w16cid:durableId="2123063395">
    <w:abstractNumId w:val="7"/>
  </w:num>
  <w:num w:numId="43" w16cid:durableId="352654994">
    <w:abstractNumId w:val="12"/>
  </w:num>
  <w:num w:numId="44" w16cid:durableId="80786671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6C84"/>
    <w:rsid w:val="000976D9"/>
    <w:rsid w:val="000A006E"/>
    <w:rsid w:val="000A2011"/>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00E"/>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1056"/>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15B18"/>
    <w:rsid w:val="002201B0"/>
    <w:rsid w:val="00224309"/>
    <w:rsid w:val="002245F5"/>
    <w:rsid w:val="00226135"/>
    <w:rsid w:val="00230528"/>
    <w:rsid w:val="00232250"/>
    <w:rsid w:val="00236406"/>
    <w:rsid w:val="002401E8"/>
    <w:rsid w:val="0024249A"/>
    <w:rsid w:val="0024433B"/>
    <w:rsid w:val="002479AF"/>
    <w:rsid w:val="002519A0"/>
    <w:rsid w:val="00252289"/>
    <w:rsid w:val="00253932"/>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53CB"/>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91A"/>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1F40"/>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00DE"/>
    <w:rsid w:val="00532DA6"/>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839A8"/>
    <w:rsid w:val="00583C70"/>
    <w:rsid w:val="00591C5B"/>
    <w:rsid w:val="00596067"/>
    <w:rsid w:val="00596DC8"/>
    <w:rsid w:val="005A1014"/>
    <w:rsid w:val="005A5684"/>
    <w:rsid w:val="005B0AFE"/>
    <w:rsid w:val="005B3225"/>
    <w:rsid w:val="005B507F"/>
    <w:rsid w:val="005B600B"/>
    <w:rsid w:val="005B659E"/>
    <w:rsid w:val="005C17E0"/>
    <w:rsid w:val="005C4602"/>
    <w:rsid w:val="005D040D"/>
    <w:rsid w:val="005D16C6"/>
    <w:rsid w:val="005D42B3"/>
    <w:rsid w:val="005D69B9"/>
    <w:rsid w:val="005E0A49"/>
    <w:rsid w:val="005E2670"/>
    <w:rsid w:val="005E45BC"/>
    <w:rsid w:val="005E5C23"/>
    <w:rsid w:val="005E742A"/>
    <w:rsid w:val="005E7724"/>
    <w:rsid w:val="005F1A00"/>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1508"/>
    <w:rsid w:val="00644567"/>
    <w:rsid w:val="0064520E"/>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7BAE"/>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3E4"/>
    <w:rsid w:val="0091189F"/>
    <w:rsid w:val="00911D93"/>
    <w:rsid w:val="0091242C"/>
    <w:rsid w:val="00914F6D"/>
    <w:rsid w:val="009227E5"/>
    <w:rsid w:val="009230A2"/>
    <w:rsid w:val="00925BE6"/>
    <w:rsid w:val="0092644D"/>
    <w:rsid w:val="00926B55"/>
    <w:rsid w:val="00927876"/>
    <w:rsid w:val="009303DA"/>
    <w:rsid w:val="0093054C"/>
    <w:rsid w:val="00933E90"/>
    <w:rsid w:val="00936398"/>
    <w:rsid w:val="00936593"/>
    <w:rsid w:val="00936F38"/>
    <w:rsid w:val="00940FD5"/>
    <w:rsid w:val="00942273"/>
    <w:rsid w:val="00942A15"/>
    <w:rsid w:val="00944F5C"/>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30B0"/>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F82"/>
    <w:rsid w:val="00B26D3C"/>
    <w:rsid w:val="00B3298A"/>
    <w:rsid w:val="00B33EB6"/>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489"/>
    <w:rsid w:val="00BA26DC"/>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0876"/>
    <w:rsid w:val="00D4496B"/>
    <w:rsid w:val="00D53699"/>
    <w:rsid w:val="00D60B72"/>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72E4"/>
    <w:rsid w:val="00F7798D"/>
    <w:rsid w:val="00F77EB5"/>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6-6-22. Expediente electrónico 49560</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BDAF277E-7E07-4049-9E1C-0AD373DD2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98</TotalTime>
  <Pages>7</Pages>
  <Words>3289</Words>
  <Characters>18095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20</cp:revision>
  <cp:lastPrinted>2021-09-20T23:49:00Z</cp:lastPrinted>
  <dcterms:created xsi:type="dcterms:W3CDTF">2022-05-24T21:56:00Z</dcterms:created>
  <dcterms:modified xsi:type="dcterms:W3CDTF">2022-09-22T18:16:00Z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