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2ED66" w14:textId="6250A970" w:rsidR="00DF44CF" w:rsidRDefault="00DF44CF">
      <w:pPr>
        <w:tabs>
          <w:tab w:val="left" w:pos="8364"/>
        </w:tabs>
        <w:spacing w:after="0" w:line="0" w:lineRule="atLeast"/>
        <w:jc w:val="both"/>
        <w:rPr>
          <w:rFonts w:ascii="Museo Sans 900" w:eastAsia="Times New Roman" w:hAnsi="Museo Sans 900" w:cs="Times New Roman"/>
          <w:b/>
          <w:bCs/>
          <w:sz w:val="20"/>
          <w:szCs w:val="20"/>
          <w:lang w:eastAsia="es-ES"/>
        </w:rPr>
      </w:pPr>
    </w:p>
    <w:p w14:paraId="4B811BD5" w14:textId="77777777" w:rsidR="00461044" w:rsidRPr="000413D5" w:rsidRDefault="00461044">
      <w:pPr>
        <w:tabs>
          <w:tab w:val="left" w:pos="8364"/>
        </w:tabs>
        <w:spacing w:after="0" w:line="0" w:lineRule="atLeast"/>
        <w:jc w:val="both"/>
        <w:rPr>
          <w:rFonts w:ascii="Museo Sans 900" w:eastAsia="Times New Roman" w:hAnsi="Museo Sans 900" w:cs="Times New Roman"/>
          <w:b/>
          <w:bCs/>
          <w:sz w:val="20"/>
          <w:szCs w:val="20"/>
          <w:lang w:eastAsia="es-ES"/>
        </w:rPr>
      </w:pPr>
    </w:p>
    <w:p w14:paraId="6F20D19A" w14:textId="77777777" w:rsidR="004C19D0" w:rsidRDefault="004C19D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16FB36D5" w:rsidR="002B1221" w:rsidRPr="00A93D70" w:rsidRDefault="004F0B58">
      <w:pPr>
        <w:tabs>
          <w:tab w:val="left" w:pos="8364"/>
        </w:tabs>
        <w:spacing w:after="0" w:line="0" w:lineRule="atLeast"/>
        <w:jc w:val="both"/>
        <w:rPr>
          <w:sz w:val="20"/>
          <w:szCs w:val="20"/>
        </w:rPr>
      </w:pPr>
      <w:r w:rsidRPr="70478C62">
        <w:rPr>
          <w:rFonts w:ascii="Museo Sans 900" w:eastAsia="Times New Roman" w:hAnsi="Museo Sans 900" w:cs="Times New Roman"/>
          <w:b/>
          <w:bCs/>
          <w:sz w:val="20"/>
          <w:szCs w:val="20"/>
          <w:lang w:val="es-MX" w:eastAsia="es-ES"/>
        </w:rPr>
        <w:t>ACUERDO</w:t>
      </w:r>
      <w:r w:rsidR="006662C8" w:rsidRPr="70478C62">
        <w:rPr>
          <w:rFonts w:ascii="Museo Sans 900" w:eastAsia="Times New Roman" w:hAnsi="Museo Sans 900" w:cs="Times New Roman"/>
          <w:b/>
          <w:bCs/>
          <w:sz w:val="20"/>
          <w:szCs w:val="20"/>
          <w:lang w:val="es-MX" w:eastAsia="es-ES"/>
        </w:rPr>
        <w:t xml:space="preserve"> </w:t>
      </w:r>
      <w:proofErr w:type="spellStart"/>
      <w:r w:rsidRPr="70478C62">
        <w:rPr>
          <w:rFonts w:ascii="Museo Sans 900" w:eastAsia="Times New Roman" w:hAnsi="Museo Sans 900" w:cs="Times New Roman"/>
          <w:b/>
          <w:bCs/>
          <w:sz w:val="20"/>
          <w:szCs w:val="20"/>
          <w:lang w:val="es-MX" w:eastAsia="es-ES"/>
        </w:rPr>
        <w:t>N.°</w:t>
      </w:r>
      <w:proofErr w:type="spellEnd"/>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E</w:t>
      </w:r>
      <w:r w:rsidR="00AD7A63" w:rsidRPr="70478C62">
        <w:rPr>
          <w:rFonts w:ascii="Museo Sans 900" w:eastAsia="Times New Roman" w:hAnsi="Museo Sans 900" w:cs="Times New Roman"/>
          <w:b/>
          <w:bCs/>
          <w:sz w:val="20"/>
          <w:szCs w:val="20"/>
          <w:lang w:val="es-MX" w:eastAsia="es-ES"/>
        </w:rPr>
        <w:t>-</w:t>
      </w:r>
      <w:r w:rsidR="00CA1548">
        <w:rPr>
          <w:rFonts w:ascii="Museo Sans 900" w:eastAsia="Times New Roman" w:hAnsi="Museo Sans 900" w:cs="Times New Roman"/>
          <w:b/>
          <w:bCs/>
          <w:sz w:val="20"/>
          <w:szCs w:val="20"/>
          <w:lang w:val="es-MX" w:eastAsia="es-ES"/>
        </w:rPr>
        <w:t>1180</w:t>
      </w:r>
      <w:r w:rsidR="00AD7A63" w:rsidRPr="70478C62">
        <w:rPr>
          <w:rFonts w:ascii="Museo Sans 900" w:eastAsia="Times New Roman" w:hAnsi="Museo Sans 900" w:cs="Times New Roman"/>
          <w:b/>
          <w:bCs/>
          <w:sz w:val="20"/>
          <w:szCs w:val="20"/>
          <w:lang w:val="es-MX" w:eastAsia="es-ES"/>
        </w:rPr>
        <w:t>-</w:t>
      </w:r>
      <w:r w:rsidR="008B44D6" w:rsidRPr="70478C62">
        <w:rPr>
          <w:rFonts w:ascii="Museo Sans 900" w:eastAsia="Times New Roman" w:hAnsi="Museo Sans 900" w:cs="Times New Roman"/>
          <w:b/>
          <w:bCs/>
          <w:sz w:val="20"/>
          <w:szCs w:val="20"/>
          <w:lang w:val="es-MX" w:eastAsia="es-ES"/>
        </w:rPr>
        <w:t>202</w:t>
      </w:r>
      <w:r w:rsidR="341236FB" w:rsidRPr="70478C62">
        <w:rPr>
          <w:rFonts w:ascii="Museo Sans 900" w:eastAsia="Times New Roman" w:hAnsi="Museo Sans 900" w:cs="Times New Roman"/>
          <w:b/>
          <w:bCs/>
          <w:sz w:val="20"/>
          <w:szCs w:val="20"/>
          <w:lang w:val="es-MX" w:eastAsia="es-ES"/>
        </w:rPr>
        <w:t>2</w:t>
      </w:r>
      <w:r w:rsidR="008B44D6" w:rsidRPr="70478C62">
        <w:rPr>
          <w:rFonts w:ascii="Museo Sans 900" w:eastAsia="Times New Roman" w:hAnsi="Museo Sans 900" w:cs="Times New Roman"/>
          <w:b/>
          <w:bCs/>
          <w:sz w:val="20"/>
          <w:szCs w:val="20"/>
          <w:lang w:val="es-MX" w:eastAsia="es-ES"/>
        </w:rPr>
        <w:t>-CAU.</w:t>
      </w:r>
      <w:r w:rsidR="006662C8" w:rsidRPr="70478C62">
        <w:rPr>
          <w:rFonts w:ascii="Museo Sans 900" w:eastAsia="Times New Roman" w:hAnsi="Museo Sans 900" w:cs="Times New Roman"/>
          <w:b/>
          <w:bCs/>
          <w:sz w:val="20"/>
          <w:szCs w:val="20"/>
          <w:lang w:val="es-MX" w:eastAsia="es-ES"/>
        </w:rPr>
        <w:t xml:space="preserve"> </w:t>
      </w:r>
      <w:r w:rsidR="008B44D6" w:rsidRPr="70478C62">
        <w:rPr>
          <w:rFonts w:ascii="Museo Sans 300" w:eastAsia="Times New Roman" w:hAnsi="Museo Sans 300" w:cs="Times New Roman"/>
          <w:sz w:val="20"/>
          <w:szCs w:val="20"/>
          <w:lang w:val="es-MX" w:eastAsia="es-ES"/>
        </w:rPr>
        <w:t>SUPERINTENDENCIA</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GENERAL</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ELECTRICIDAD</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Y</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TELECOMUNICAC</w:t>
      </w:r>
      <w:r w:rsidRPr="70478C62">
        <w:rPr>
          <w:rFonts w:ascii="Museo Sans 300" w:eastAsia="Times New Roman" w:hAnsi="Museo Sans 300" w:cs="Times New Roman"/>
          <w:sz w:val="20"/>
          <w:szCs w:val="20"/>
          <w:lang w:val="es-MX" w:eastAsia="es-ES"/>
        </w:rPr>
        <w:t>IONES.</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San</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Salvador,</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a</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las</w:t>
      </w:r>
      <w:r w:rsidR="006662C8" w:rsidRPr="70478C62">
        <w:rPr>
          <w:rFonts w:ascii="Museo Sans 300" w:eastAsia="Times New Roman" w:hAnsi="Museo Sans 300" w:cs="Times New Roman"/>
          <w:sz w:val="20"/>
          <w:szCs w:val="20"/>
          <w:lang w:val="es-MX" w:eastAsia="es-ES"/>
        </w:rPr>
        <w:t xml:space="preserve"> </w:t>
      </w:r>
      <w:r w:rsidR="00CA1548">
        <w:rPr>
          <w:rFonts w:ascii="Museo Sans 300" w:eastAsia="Times New Roman" w:hAnsi="Museo Sans 300" w:cs="Times New Roman"/>
          <w:sz w:val="20"/>
          <w:szCs w:val="20"/>
          <w:lang w:val="es-MX" w:eastAsia="es-ES"/>
        </w:rPr>
        <w:t>diez</w:t>
      </w:r>
      <w:r w:rsidR="00CA154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horas</w:t>
      </w:r>
      <w:r w:rsidR="00C9434D">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día</w:t>
      </w:r>
      <w:r w:rsidR="008C15CF">
        <w:rPr>
          <w:rFonts w:ascii="Museo Sans 300" w:eastAsia="Times New Roman" w:hAnsi="Museo Sans 300" w:cs="Times New Roman"/>
          <w:sz w:val="20"/>
          <w:szCs w:val="20"/>
          <w:lang w:val="es-MX" w:eastAsia="es-ES"/>
        </w:rPr>
        <w:t xml:space="preserve"> </w:t>
      </w:r>
      <w:r w:rsidR="00CA1548">
        <w:rPr>
          <w:rFonts w:ascii="Museo Sans 300" w:eastAsia="Times New Roman" w:hAnsi="Museo Sans 300" w:cs="Times New Roman"/>
          <w:sz w:val="20"/>
          <w:szCs w:val="20"/>
          <w:lang w:val="es-MX" w:eastAsia="es-ES"/>
        </w:rPr>
        <w:t xml:space="preserve">nueve </w:t>
      </w:r>
      <w:r w:rsidR="00781E4D"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CA1548">
        <w:rPr>
          <w:rFonts w:ascii="Museo Sans 300" w:eastAsia="Times New Roman" w:hAnsi="Museo Sans 300" w:cs="Times New Roman"/>
          <w:sz w:val="20"/>
          <w:szCs w:val="20"/>
          <w:lang w:val="es-MX" w:eastAsia="es-ES"/>
        </w:rPr>
        <w:t>junio</w:t>
      </w:r>
      <w:r w:rsidR="00CA154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año</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dos</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mil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veinti</w:t>
      </w:r>
      <w:r w:rsidR="655AC2ED" w:rsidRPr="70478C62">
        <w:rPr>
          <w:rFonts w:ascii="Museo Sans 300" w:eastAsia="Times New Roman" w:hAnsi="Museo Sans 300" w:cs="Times New Roman"/>
          <w:sz w:val="20"/>
          <w:szCs w:val="20"/>
          <w:lang w:val="es-MX" w:eastAsia="es-ES"/>
        </w:rPr>
        <w:t>dós</w:t>
      </w:r>
      <w:r w:rsidR="008B44D6" w:rsidRPr="70478C62">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501A0719" w14:textId="625A2190" w:rsidR="00034E93" w:rsidRPr="00482FCF" w:rsidRDefault="00263E33" w:rsidP="001F7ED3">
      <w:pPr>
        <w:pStyle w:val="Prrafodelista"/>
        <w:numPr>
          <w:ilvl w:val="0"/>
          <w:numId w:val="11"/>
        </w:numPr>
        <w:tabs>
          <w:tab w:val="left" w:pos="426"/>
        </w:tabs>
        <w:ind w:left="426" w:hanging="284"/>
        <w:jc w:val="both"/>
        <w:rPr>
          <w:rFonts w:ascii="Museo Sans 300" w:hAnsi="Museo Sans 300"/>
          <w:sz w:val="20"/>
          <w:szCs w:val="20"/>
        </w:rPr>
      </w:pPr>
      <w:r w:rsidRPr="00482FCF">
        <w:rPr>
          <w:rFonts w:ascii="Museo Sans 300" w:hAnsi="Museo Sans 300"/>
          <w:sz w:val="20"/>
          <w:szCs w:val="20"/>
        </w:rPr>
        <w:t>El</w:t>
      </w:r>
      <w:r w:rsidR="006662C8" w:rsidRPr="00482FCF">
        <w:rPr>
          <w:rFonts w:ascii="Museo Sans 300" w:hAnsi="Museo Sans 300"/>
          <w:sz w:val="20"/>
          <w:szCs w:val="20"/>
        </w:rPr>
        <w:t xml:space="preserve"> </w:t>
      </w:r>
      <w:r w:rsidR="002B22A2" w:rsidRPr="00482FCF">
        <w:rPr>
          <w:rFonts w:ascii="Museo Sans 300" w:hAnsi="Museo Sans 300"/>
          <w:sz w:val="20"/>
          <w:szCs w:val="20"/>
        </w:rPr>
        <w:t>día</w:t>
      </w:r>
      <w:r w:rsidR="006662C8" w:rsidRPr="00482FCF">
        <w:rPr>
          <w:rFonts w:ascii="Museo Sans 300" w:hAnsi="Museo Sans 300"/>
          <w:sz w:val="20"/>
          <w:szCs w:val="20"/>
        </w:rPr>
        <w:t xml:space="preserve"> </w:t>
      </w:r>
      <w:r w:rsidR="00993BA9" w:rsidRPr="00482FCF">
        <w:rPr>
          <w:rFonts w:ascii="Museo Sans 300" w:hAnsi="Museo Sans 300"/>
          <w:sz w:val="20"/>
          <w:szCs w:val="20"/>
        </w:rPr>
        <w:t xml:space="preserve">once de agosto </w:t>
      </w:r>
      <w:r w:rsidR="002245F5" w:rsidRPr="00482FCF">
        <w:rPr>
          <w:rFonts w:ascii="Museo Sans 300" w:hAnsi="Museo Sans 300"/>
          <w:sz w:val="20"/>
          <w:szCs w:val="20"/>
        </w:rPr>
        <w:t>de</w:t>
      </w:r>
      <w:r w:rsidR="35DDA543" w:rsidRPr="00482FCF">
        <w:rPr>
          <w:rFonts w:ascii="Museo Sans 300" w:hAnsi="Museo Sans 300"/>
          <w:sz w:val="20"/>
          <w:szCs w:val="20"/>
        </w:rPr>
        <w:t xml:space="preserve"> dos mil veintiuno</w:t>
      </w:r>
      <w:r w:rsidR="001F3C81" w:rsidRPr="00482FCF">
        <w:rPr>
          <w:rFonts w:ascii="Museo Sans 300" w:hAnsi="Museo Sans 300"/>
          <w:sz w:val="20"/>
          <w:szCs w:val="20"/>
        </w:rPr>
        <w:t>,</w:t>
      </w:r>
      <w:r w:rsidR="006662C8" w:rsidRPr="00482FCF">
        <w:rPr>
          <w:rFonts w:ascii="Museo Sans 300" w:hAnsi="Museo Sans 300"/>
          <w:sz w:val="20"/>
          <w:szCs w:val="20"/>
        </w:rPr>
        <w:t xml:space="preserve"> </w:t>
      </w:r>
      <w:r w:rsidR="00594F57" w:rsidRPr="00482FCF">
        <w:rPr>
          <w:rFonts w:ascii="Museo Sans 300" w:hAnsi="Museo Sans 300"/>
          <w:sz w:val="20"/>
          <w:szCs w:val="20"/>
        </w:rPr>
        <w:t>la</w:t>
      </w:r>
      <w:r w:rsidR="006662C8" w:rsidRPr="00482FCF">
        <w:rPr>
          <w:rFonts w:ascii="Museo Sans 300" w:hAnsi="Museo Sans 300"/>
          <w:sz w:val="20"/>
          <w:szCs w:val="20"/>
        </w:rPr>
        <w:t xml:space="preserve"> </w:t>
      </w:r>
      <w:r w:rsidRPr="00482FCF">
        <w:rPr>
          <w:rFonts w:ascii="Museo Sans 300" w:hAnsi="Museo Sans 300"/>
          <w:sz w:val="20"/>
          <w:szCs w:val="20"/>
        </w:rPr>
        <w:t>señor</w:t>
      </w:r>
      <w:r w:rsidR="00594F57" w:rsidRPr="00482FCF">
        <w:rPr>
          <w:rFonts w:ascii="Museo Sans 300" w:hAnsi="Museo Sans 300"/>
          <w:sz w:val="20"/>
          <w:szCs w:val="20"/>
        </w:rPr>
        <w:t>a</w:t>
      </w:r>
      <w:r w:rsidR="007C2908" w:rsidRPr="00482FCF">
        <w:rPr>
          <w:rFonts w:ascii="Museo Sans 300" w:hAnsi="Museo Sans 300"/>
          <w:sz w:val="20"/>
          <w:szCs w:val="20"/>
        </w:rPr>
        <w:t xml:space="preserve"> </w:t>
      </w:r>
      <w:r w:rsidR="0069085D">
        <w:rPr>
          <w:rFonts w:ascii="Museo Sans 300" w:hAnsi="Museo Sans 300"/>
          <w:sz w:val="20"/>
          <w:szCs w:val="20"/>
        </w:rPr>
        <w:t>XXX</w:t>
      </w:r>
      <w:r w:rsidR="00034E93" w:rsidRPr="00482FCF">
        <w:rPr>
          <w:rFonts w:ascii="Museo Sans 300" w:hAnsi="Museo Sans 300"/>
          <w:sz w:val="20"/>
          <w:szCs w:val="20"/>
        </w:rPr>
        <w:t xml:space="preserve">, en su calidad de usuaria final del suministro identificado con el NIC </w:t>
      </w:r>
      <w:r w:rsidR="0069085D">
        <w:rPr>
          <w:rFonts w:ascii="Museo Sans 300" w:hAnsi="Museo Sans 300"/>
          <w:sz w:val="20"/>
          <w:szCs w:val="20"/>
        </w:rPr>
        <w:t>XXX</w:t>
      </w:r>
      <w:r w:rsidR="00034E93" w:rsidRPr="00482FCF">
        <w:rPr>
          <w:rFonts w:ascii="Museo Sans 300" w:hAnsi="Museo Sans 300"/>
          <w:sz w:val="20"/>
          <w:szCs w:val="20"/>
        </w:rPr>
        <w:t xml:space="preserve">, interpuso un reclamo en contra de la sociedad AES CLESA y Cía., S. en C. de C.V. por el cobro de la cantidad de </w:t>
      </w:r>
      <w:bookmarkStart w:id="0" w:name="_Hlk98844175"/>
      <w:r w:rsidR="00034E93" w:rsidRPr="00482FCF">
        <w:rPr>
          <w:rFonts w:ascii="Museo Sans 300" w:hAnsi="Museo Sans 300"/>
          <w:sz w:val="20"/>
          <w:szCs w:val="20"/>
        </w:rPr>
        <w:t>DOS MIL NOVECIENTOS SESENTA 46/100 DÓLARES DE LOS ESTADOS UNIDOS DE AMÉRICA (USD 2,960.46)</w:t>
      </w:r>
      <w:r w:rsidR="00034E93" w:rsidRPr="00482FCF">
        <w:rPr>
          <w:rFonts w:ascii="Cambria Math" w:hAnsi="Cambria Math" w:cs="Cambria Math"/>
          <w:sz w:val="20"/>
          <w:szCs w:val="20"/>
        </w:rPr>
        <w:t> </w:t>
      </w:r>
      <w:r w:rsidR="00034E93" w:rsidRPr="00482FCF">
        <w:rPr>
          <w:rFonts w:ascii="Museo Sans 300" w:hAnsi="Museo Sans 300"/>
          <w:sz w:val="20"/>
          <w:szCs w:val="20"/>
        </w:rPr>
        <w:t>IVA incluido</w:t>
      </w:r>
      <w:bookmarkEnd w:id="0"/>
      <w:r w:rsidR="00034E93" w:rsidRPr="00482FCF">
        <w:rPr>
          <w:rFonts w:ascii="Museo Sans 300" w:hAnsi="Museo Sans 300"/>
          <w:sz w:val="20"/>
          <w:szCs w:val="20"/>
        </w:rPr>
        <w:t xml:space="preserve">, debido a </w:t>
      </w:r>
      <w:bookmarkStart w:id="1" w:name="_Hlk103765785"/>
      <w:r w:rsidR="00034E93" w:rsidRPr="00482FCF">
        <w:rPr>
          <w:rFonts w:ascii="Museo Sans 300" w:hAnsi="Museo Sans 300"/>
          <w:sz w:val="20"/>
          <w:szCs w:val="20"/>
        </w:rPr>
        <w:t>la presunta existencia de una condición irregular</w:t>
      </w:r>
      <w:bookmarkEnd w:id="1"/>
      <w:r w:rsidR="00034E93" w:rsidRPr="00482FCF">
        <w:rPr>
          <w:rFonts w:ascii="Museo Sans 300" w:hAnsi="Museo Sans 300"/>
          <w:sz w:val="20"/>
          <w:szCs w:val="20"/>
        </w:rPr>
        <w:t xml:space="preserve"> que afectó el correcto registro del consumo de energía eléctrica. </w:t>
      </w:r>
    </w:p>
    <w:p w14:paraId="25C7073C" w14:textId="118F27BF" w:rsidR="007C2908" w:rsidRPr="00034E93" w:rsidRDefault="007C2908" w:rsidP="00034E93">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5915FE00" w:rsidR="00263E33" w:rsidRPr="004C19D0"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3BBE25FC" w14:textId="77777777" w:rsidR="004C19D0" w:rsidRPr="00F0042B" w:rsidRDefault="004C19D0" w:rsidP="004C19D0">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284EB933" w:rsidR="00263E33" w:rsidRPr="00263E33" w:rsidRDefault="00A93D70" w:rsidP="00263E33">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proofErr w:type="spellStart"/>
      <w:r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975BF6">
        <w:rPr>
          <w:rFonts w:ascii="Museo Sans 300" w:hAnsi="Museo Sans 300"/>
          <w:sz w:val="20"/>
          <w:szCs w:val="20"/>
          <w:lang w:val="es-SV"/>
        </w:rPr>
        <w:t>0944</w:t>
      </w:r>
      <w:r w:rsidR="00282394" w:rsidRPr="70478C62">
        <w:rPr>
          <w:rFonts w:ascii="Museo Sans 300" w:hAnsi="Museo Sans 300"/>
          <w:sz w:val="20"/>
          <w:szCs w:val="20"/>
          <w:lang w:val="es-SV"/>
        </w:rPr>
        <w:t>-20</w:t>
      </w:r>
      <w:r w:rsidR="001F3C81" w:rsidRPr="70478C62">
        <w:rPr>
          <w:rFonts w:ascii="Museo Sans 300" w:hAnsi="Museo Sans 300"/>
          <w:sz w:val="20"/>
          <w:szCs w:val="20"/>
          <w:lang w:val="es-SV"/>
        </w:rPr>
        <w:t>2</w:t>
      </w:r>
      <w:r w:rsidR="002245F5" w:rsidRPr="70478C62">
        <w:rPr>
          <w:rFonts w:ascii="Museo Sans 300" w:hAnsi="Museo Sans 300"/>
          <w:sz w:val="20"/>
          <w:szCs w:val="20"/>
          <w:lang w:val="es-SV"/>
        </w:rPr>
        <w:t>1</w:t>
      </w:r>
      <w:r w:rsidR="00263E33" w:rsidRPr="70478C62">
        <w:rPr>
          <w:rFonts w:ascii="Museo Sans 300" w:hAnsi="Museo Sans 300"/>
          <w:sz w:val="20"/>
          <w:szCs w:val="20"/>
          <w:lang w:val="es-SV"/>
        </w:rPr>
        <w:t>-CAU</w:t>
      </w:r>
      <w:r w:rsidR="000A4F16"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B3034D">
        <w:rPr>
          <w:rFonts w:ascii="Museo Sans 300" w:hAnsi="Museo Sans 300"/>
          <w:sz w:val="20"/>
          <w:szCs w:val="20"/>
          <w:lang w:val="es-SV"/>
        </w:rPr>
        <w:t>veinti</w:t>
      </w:r>
      <w:r w:rsidR="00975BF6">
        <w:rPr>
          <w:rFonts w:ascii="Museo Sans 300" w:hAnsi="Museo Sans 300"/>
          <w:sz w:val="20"/>
          <w:szCs w:val="20"/>
          <w:lang w:val="es-SV"/>
        </w:rPr>
        <w:t>nueve de septiem</w:t>
      </w:r>
      <w:r w:rsidR="002E5E6E">
        <w:rPr>
          <w:rFonts w:ascii="Museo Sans 300" w:hAnsi="Museo Sans 300"/>
          <w:sz w:val="20"/>
          <w:szCs w:val="20"/>
          <w:lang w:val="es-SV"/>
        </w:rPr>
        <w:t>bre</w:t>
      </w:r>
      <w:r w:rsidR="002245F5" w:rsidRPr="70478C62">
        <w:rPr>
          <w:rFonts w:ascii="Museo Sans 300" w:hAnsi="Museo Sans 300"/>
          <w:sz w:val="20"/>
          <w:szCs w:val="20"/>
          <w:lang w:val="es-SV"/>
        </w:rPr>
        <w:t xml:space="preserve"> del </w:t>
      </w:r>
      <w:r w:rsidR="0803D149" w:rsidRPr="70478C62">
        <w:rPr>
          <w:rFonts w:ascii="Museo Sans 300" w:hAnsi="Museo Sans 300"/>
          <w:sz w:val="20"/>
          <w:szCs w:val="20"/>
          <w:lang w:val="es-SV"/>
        </w:rPr>
        <w:t>año dos mil veintiuno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requirió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993BA9">
        <w:rPr>
          <w:rFonts w:ascii="Museo Sans 300" w:hAnsi="Museo Sans 300"/>
          <w:sz w:val="20"/>
          <w:szCs w:val="20"/>
          <w:lang w:val="es-SV"/>
        </w:rPr>
        <w:t>AES CLESA y Cía., S. en C. de C.V.</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5C17E0"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presentara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posiciones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relacionados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reclamo.</w:t>
      </w:r>
      <w:r w:rsidR="006662C8" w:rsidRPr="70478C62">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F5B313" w14:textId="6513BCD3" w:rsidR="00D9648C" w:rsidRDefault="00D9648C" w:rsidP="00D9648C">
      <w:pPr>
        <w:pStyle w:val="Prrafodelista"/>
        <w:tabs>
          <w:tab w:val="left" w:pos="426"/>
        </w:tabs>
        <w:ind w:left="426"/>
        <w:jc w:val="both"/>
        <w:rPr>
          <w:rFonts w:ascii="Museo Sans 300" w:hAnsi="Museo Sans 300"/>
          <w:sz w:val="20"/>
          <w:szCs w:val="20"/>
        </w:rPr>
      </w:pPr>
      <w:r w:rsidRPr="4F3569FC">
        <w:rPr>
          <w:rFonts w:ascii="Museo Sans 300" w:hAnsi="Museo Sans 300"/>
          <w:sz w:val="20"/>
          <w:szCs w:val="20"/>
        </w:rPr>
        <w:t>El citado acuerdo fue notificado a la</w:t>
      </w:r>
      <w:r w:rsidR="00504D7B">
        <w:rPr>
          <w:rFonts w:ascii="Museo Sans 300" w:hAnsi="Museo Sans 300"/>
          <w:sz w:val="20"/>
          <w:szCs w:val="20"/>
        </w:rPr>
        <w:t>s</w:t>
      </w:r>
      <w:r w:rsidR="00EA01F1">
        <w:rPr>
          <w:rFonts w:ascii="Museo Sans 300" w:hAnsi="Museo Sans 300"/>
          <w:sz w:val="20"/>
          <w:szCs w:val="20"/>
        </w:rPr>
        <w:t xml:space="preserve"> </w:t>
      </w:r>
      <w:r w:rsidR="00504D7B">
        <w:rPr>
          <w:rFonts w:ascii="Museo Sans 300" w:hAnsi="Museo Sans 300"/>
          <w:sz w:val="20"/>
          <w:szCs w:val="20"/>
        </w:rPr>
        <w:t xml:space="preserve">partes el día </w:t>
      </w:r>
      <w:r w:rsidR="00F721E9">
        <w:rPr>
          <w:rFonts w:ascii="Museo Sans 300" w:hAnsi="Museo Sans 300"/>
          <w:sz w:val="20"/>
          <w:szCs w:val="20"/>
        </w:rPr>
        <w:t>cuatro de octubre</w:t>
      </w:r>
      <w:r w:rsidR="00F22357">
        <w:rPr>
          <w:rFonts w:ascii="Museo Sans 300" w:hAnsi="Museo Sans 300"/>
          <w:sz w:val="20"/>
          <w:szCs w:val="20"/>
        </w:rPr>
        <w:t xml:space="preserve"> </w:t>
      </w:r>
      <w:r w:rsidR="00FF002F" w:rsidRPr="4F3569FC">
        <w:rPr>
          <w:rFonts w:ascii="Museo Sans 300" w:hAnsi="Museo Sans 300"/>
          <w:sz w:val="20"/>
          <w:szCs w:val="20"/>
        </w:rPr>
        <w:t>del</w:t>
      </w:r>
      <w:r w:rsidR="7D7DEF8F" w:rsidRPr="4F3569FC">
        <w:rPr>
          <w:rFonts w:ascii="Museo Sans 300" w:hAnsi="Museo Sans 300"/>
          <w:sz w:val="20"/>
          <w:szCs w:val="20"/>
        </w:rPr>
        <w:t xml:space="preserve"> mismo</w:t>
      </w:r>
      <w:r w:rsidR="00F22357">
        <w:rPr>
          <w:rFonts w:ascii="Museo Sans 300" w:hAnsi="Museo Sans 300"/>
          <w:sz w:val="20"/>
          <w:szCs w:val="20"/>
        </w:rPr>
        <w:t xml:space="preserve"> </w:t>
      </w:r>
      <w:r w:rsidR="7D7DEF8F" w:rsidRPr="4F3569FC">
        <w:rPr>
          <w:rFonts w:ascii="Museo Sans 300" w:hAnsi="Museo Sans 300"/>
          <w:sz w:val="20"/>
          <w:szCs w:val="20"/>
        </w:rPr>
        <w:t>año</w:t>
      </w:r>
      <w:r w:rsidRPr="4F3569FC">
        <w:rPr>
          <w:rFonts w:ascii="Museo Sans 300" w:hAnsi="Museo Sans 300"/>
          <w:sz w:val="20"/>
          <w:szCs w:val="20"/>
        </w:rPr>
        <w:t>,</w:t>
      </w:r>
      <w:r w:rsidR="006C7609">
        <w:rPr>
          <w:rFonts w:ascii="Museo Sans 300" w:hAnsi="Museo Sans 300"/>
          <w:sz w:val="20"/>
          <w:szCs w:val="20"/>
        </w:rPr>
        <w:t xml:space="preserve"> </w:t>
      </w:r>
      <w:r w:rsidRPr="4F3569FC">
        <w:rPr>
          <w:rFonts w:ascii="Museo Sans 300" w:hAnsi="Museo Sans 300"/>
          <w:sz w:val="20"/>
          <w:szCs w:val="20"/>
        </w:rPr>
        <w:t xml:space="preserve">por lo que el plazo otorgado a la distribuidora finalizó el día </w:t>
      </w:r>
      <w:r w:rsidR="00504D7B">
        <w:rPr>
          <w:rFonts w:ascii="Museo Sans 300" w:hAnsi="Museo Sans 300"/>
          <w:sz w:val="20"/>
          <w:szCs w:val="20"/>
        </w:rPr>
        <w:t>dieci</w:t>
      </w:r>
      <w:r w:rsidR="00F721E9">
        <w:rPr>
          <w:rFonts w:ascii="Museo Sans 300" w:hAnsi="Museo Sans 300"/>
          <w:sz w:val="20"/>
          <w:szCs w:val="20"/>
        </w:rPr>
        <w:t>ocho de octu</w:t>
      </w:r>
      <w:r w:rsidR="007F367D" w:rsidRPr="4F3569FC">
        <w:rPr>
          <w:rFonts w:ascii="Museo Sans 300" w:hAnsi="Museo Sans 300"/>
          <w:sz w:val="20"/>
          <w:szCs w:val="20"/>
        </w:rPr>
        <w:t>bre</w:t>
      </w:r>
      <w:r w:rsidR="008C15CF" w:rsidRPr="4F3569FC">
        <w:rPr>
          <w:rFonts w:ascii="Museo Sans 300" w:hAnsi="Museo Sans 300"/>
          <w:sz w:val="20"/>
          <w:szCs w:val="20"/>
        </w:rPr>
        <w:t xml:space="preserve"> del</w:t>
      </w:r>
      <w:r w:rsidR="5C4C3006" w:rsidRPr="4F3569FC">
        <w:rPr>
          <w:rFonts w:ascii="Museo Sans 300" w:hAnsi="Museo Sans 300"/>
          <w:sz w:val="20"/>
          <w:szCs w:val="20"/>
        </w:rPr>
        <w:t xml:space="preserve"> año pasado</w:t>
      </w:r>
      <w:r w:rsidRPr="4F3569FC">
        <w:rPr>
          <w:rFonts w:ascii="Museo Sans 300" w:hAnsi="Museo Sans 300"/>
          <w:sz w:val="20"/>
          <w:szCs w:val="20"/>
        </w:rPr>
        <w:t>.</w:t>
      </w:r>
    </w:p>
    <w:p w14:paraId="389D20B2" w14:textId="77777777" w:rsidR="00D9648C" w:rsidRDefault="00D9648C" w:rsidP="00D9648C">
      <w:pPr>
        <w:pStyle w:val="Prrafodelista"/>
        <w:tabs>
          <w:tab w:val="left" w:pos="426"/>
        </w:tabs>
        <w:ind w:left="426"/>
        <w:jc w:val="both"/>
        <w:rPr>
          <w:rFonts w:ascii="Museo Sans 300" w:hAnsi="Museo Sans 300"/>
          <w:sz w:val="20"/>
          <w:szCs w:val="20"/>
        </w:rPr>
      </w:pPr>
    </w:p>
    <w:p w14:paraId="758B0E7A" w14:textId="2DFA5456" w:rsidR="00A36EB4" w:rsidRDefault="00D9648C" w:rsidP="003A6E96">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El día </w:t>
      </w:r>
      <w:r w:rsidR="00F721E9">
        <w:rPr>
          <w:rFonts w:ascii="Museo Sans 300" w:hAnsi="Museo Sans 300"/>
          <w:sz w:val="20"/>
          <w:szCs w:val="20"/>
        </w:rPr>
        <w:t>dieciocho de octu</w:t>
      </w:r>
      <w:r w:rsidR="007F367D">
        <w:rPr>
          <w:rFonts w:ascii="Museo Sans 300" w:hAnsi="Museo Sans 300"/>
          <w:sz w:val="20"/>
          <w:szCs w:val="20"/>
        </w:rPr>
        <w:t>bre</w:t>
      </w:r>
      <w:r w:rsidRPr="70478C62">
        <w:rPr>
          <w:rFonts w:ascii="Museo Sans 300" w:hAnsi="Museo Sans 300"/>
          <w:sz w:val="20"/>
          <w:szCs w:val="20"/>
        </w:rPr>
        <w:t xml:space="preserve"> de</w:t>
      </w:r>
      <w:r w:rsidR="162E1D77" w:rsidRPr="70478C62">
        <w:rPr>
          <w:rFonts w:ascii="Museo Sans 300" w:hAnsi="Museo Sans 300"/>
          <w:sz w:val="20"/>
          <w:szCs w:val="20"/>
        </w:rPr>
        <w:t xml:space="preserve"> dos mil veintiuno</w:t>
      </w:r>
      <w:r w:rsidRPr="70478C62">
        <w:rPr>
          <w:rFonts w:ascii="Museo Sans 300" w:hAnsi="Museo Sans 300"/>
          <w:sz w:val="20"/>
          <w:szCs w:val="20"/>
        </w:rPr>
        <w:t>, el ingeniero</w:t>
      </w:r>
      <w:r w:rsidR="0069085D">
        <w:rPr>
          <w:rFonts w:ascii="Museo Sans 300" w:hAnsi="Museo Sans 300"/>
          <w:sz w:val="20"/>
          <w:szCs w:val="20"/>
        </w:rPr>
        <w:t xml:space="preserve"> XXX</w:t>
      </w:r>
      <w:r w:rsidRPr="70478C62">
        <w:rPr>
          <w:rFonts w:ascii="Museo Sans 300" w:hAnsi="Museo Sans 300"/>
          <w:sz w:val="20"/>
          <w:szCs w:val="20"/>
        </w:rPr>
        <w:t xml:space="preserve">, apoderado especial de la sociedad </w:t>
      </w:r>
      <w:r w:rsidR="00993BA9">
        <w:rPr>
          <w:rFonts w:ascii="Museo Sans 300" w:hAnsi="Museo Sans 300"/>
          <w:sz w:val="20"/>
          <w:szCs w:val="20"/>
        </w:rPr>
        <w:t>AES CLESA y Cía., S. en C. de C.V.</w:t>
      </w:r>
      <w:r w:rsidR="005546A0" w:rsidRPr="005546A0">
        <w:rPr>
          <w:rFonts w:ascii="Museo Sans 300" w:hAnsi="Museo Sans 300"/>
          <w:sz w:val="20"/>
          <w:szCs w:val="20"/>
        </w:rPr>
        <w:t>, presentó un escrito en el cual manifestó que contaba con prueba documental y fotografías para comprobar la existencia de una condición irregular y justificar el cobro de energía no registrada. En dicho escrito, adjuntó la documentación siguiente:</w:t>
      </w:r>
    </w:p>
    <w:p w14:paraId="57F9B58F" w14:textId="77777777" w:rsidR="005546A0" w:rsidRPr="00A36EB4" w:rsidRDefault="005546A0"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0AAD3DB6" w14:textId="77777777" w:rsidR="00F721E9" w:rsidRDefault="00F721E9"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Histórico de consumo.</w:t>
      </w:r>
    </w:p>
    <w:p w14:paraId="22EE798C" w14:textId="77777777" w:rsidR="00065B3D" w:rsidRDefault="00F721E9"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Histórico de lectura.</w:t>
      </w:r>
    </w:p>
    <w:p w14:paraId="0767A3FA" w14:textId="77777777" w:rsidR="00065B3D" w:rsidRDefault="00065B3D"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Histórico de órdenes de servicio.</w:t>
      </w:r>
    </w:p>
    <w:p w14:paraId="4032FEA1" w14:textId="77777777" w:rsidR="00065B3D" w:rsidRDefault="00065B3D"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Descarga de terminal portátil de lectura (TPL).</w:t>
      </w:r>
    </w:p>
    <w:p w14:paraId="5E1B9C09" w14:textId="77777777" w:rsidR="00065B3D" w:rsidRDefault="00065B3D"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Copia de facturas.</w:t>
      </w:r>
    </w:p>
    <w:p w14:paraId="209CAEFB" w14:textId="77777777" w:rsidR="00065B3D" w:rsidRDefault="00065B3D"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Sellos instalados.</w:t>
      </w:r>
    </w:p>
    <w:p w14:paraId="7953F092" w14:textId="77777777" w:rsidR="00065B3D" w:rsidRDefault="00065B3D"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Informe técnico.</w:t>
      </w:r>
    </w:p>
    <w:p w14:paraId="056BD1EB" w14:textId="30C1BADA" w:rsidR="0073510A" w:rsidRPr="009F716F" w:rsidRDefault="00065B3D"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Fotografías</w:t>
      </w:r>
      <w:r w:rsidR="00A36EB4" w:rsidRPr="00A36EB4">
        <w:rPr>
          <w:rFonts w:ascii="Museo Sans 300" w:eastAsia="Arial" w:hAnsi="Museo Sans 300"/>
          <w:sz w:val="20"/>
          <w:szCs w:val="20"/>
          <w:lang w:eastAsia="es-SV"/>
        </w:rPr>
        <w:t xml:space="preserve">.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1551AE0F" w14:textId="6848D575" w:rsidR="00CC07F8" w:rsidRDefault="00CC07F8" w:rsidP="70478C62">
      <w:pPr>
        <w:pStyle w:val="Prrafodelista"/>
        <w:tabs>
          <w:tab w:val="left" w:pos="426"/>
        </w:tabs>
        <w:ind w:left="426"/>
        <w:jc w:val="both"/>
        <w:rPr>
          <w:rFonts w:ascii="Museo Sans 300" w:hAnsi="Museo Sans 300"/>
          <w:sz w:val="20"/>
          <w:szCs w:val="20"/>
          <w:lang w:eastAsia="es-SV"/>
        </w:rPr>
      </w:pPr>
      <w:r w:rsidRPr="70478C62">
        <w:rPr>
          <w:rFonts w:ascii="Museo Sans 300" w:hAnsi="Museo Sans 300"/>
          <w:sz w:val="20"/>
          <w:szCs w:val="20"/>
          <w:lang w:eastAsia="es-SV"/>
        </w:rPr>
        <w:t xml:space="preserve">Mediante memorando con referencia </w:t>
      </w:r>
      <w:proofErr w:type="spellStart"/>
      <w:r w:rsidRPr="70478C62">
        <w:rPr>
          <w:rFonts w:ascii="Museo Sans 300" w:hAnsi="Museo Sans 300"/>
          <w:sz w:val="20"/>
          <w:szCs w:val="20"/>
          <w:lang w:eastAsia="es-SV"/>
        </w:rPr>
        <w:t>N.°</w:t>
      </w:r>
      <w:proofErr w:type="spellEnd"/>
      <w:r w:rsidRPr="70478C62">
        <w:rPr>
          <w:rFonts w:ascii="Museo Sans 300" w:hAnsi="Museo Sans 300"/>
          <w:sz w:val="20"/>
          <w:szCs w:val="20"/>
          <w:lang w:eastAsia="es-SV"/>
        </w:rPr>
        <w:t xml:space="preserve"> M-0</w:t>
      </w:r>
      <w:r w:rsidR="00065B3D">
        <w:rPr>
          <w:rFonts w:ascii="Museo Sans 300" w:hAnsi="Museo Sans 300"/>
          <w:sz w:val="20"/>
          <w:szCs w:val="20"/>
          <w:lang w:eastAsia="es-SV"/>
        </w:rPr>
        <w:t>532</w:t>
      </w:r>
      <w:r w:rsidRPr="70478C62">
        <w:rPr>
          <w:rFonts w:ascii="Museo Sans 300" w:hAnsi="Museo Sans 300"/>
          <w:sz w:val="20"/>
          <w:szCs w:val="20"/>
          <w:lang w:eastAsia="es-SV"/>
        </w:rPr>
        <w:t>-CAU-</w:t>
      </w:r>
      <w:r w:rsidR="002B0D3E">
        <w:rPr>
          <w:rFonts w:ascii="Museo Sans 300" w:hAnsi="Museo Sans 300"/>
          <w:sz w:val="20"/>
          <w:szCs w:val="20"/>
          <w:lang w:eastAsia="es-SV"/>
        </w:rPr>
        <w:t>20</w:t>
      </w:r>
      <w:r w:rsidRPr="70478C62">
        <w:rPr>
          <w:rFonts w:ascii="Museo Sans 300" w:hAnsi="Museo Sans 300"/>
          <w:sz w:val="20"/>
          <w:szCs w:val="20"/>
          <w:lang w:eastAsia="es-SV"/>
        </w:rPr>
        <w:t xml:space="preserve">21, de fecha </w:t>
      </w:r>
      <w:r w:rsidR="00065B3D">
        <w:rPr>
          <w:rFonts w:ascii="Museo Sans 300" w:hAnsi="Museo Sans 300"/>
          <w:sz w:val="20"/>
          <w:szCs w:val="20"/>
          <w:lang w:eastAsia="es-SV"/>
        </w:rPr>
        <w:t>veintitrés de octu</w:t>
      </w:r>
      <w:r w:rsidR="00A932C7">
        <w:rPr>
          <w:rFonts w:ascii="Museo Sans 300" w:hAnsi="Museo Sans 300"/>
          <w:sz w:val="20"/>
          <w:szCs w:val="20"/>
          <w:lang w:eastAsia="es-SV"/>
        </w:rPr>
        <w:t>bre</w:t>
      </w:r>
      <w:r w:rsidR="761C7C01" w:rsidRPr="70478C62">
        <w:rPr>
          <w:rFonts w:ascii="Museo Sans 300" w:hAnsi="Museo Sans 300"/>
          <w:sz w:val="20"/>
          <w:szCs w:val="20"/>
          <w:lang w:eastAsia="es-SV"/>
        </w:rPr>
        <w:t xml:space="preserve"> del año dos mil </w:t>
      </w:r>
      <w:r w:rsidR="761C7C01" w:rsidRPr="00CE6B54">
        <w:rPr>
          <w:rFonts w:ascii="Museo Sans 300" w:hAnsi="Museo Sans 300"/>
          <w:sz w:val="20"/>
          <w:szCs w:val="20"/>
          <w:lang w:eastAsia="es-SV"/>
        </w:rPr>
        <w:t>veintiuno</w:t>
      </w:r>
      <w:r w:rsidRPr="00CE6B54">
        <w:rPr>
          <w:rFonts w:ascii="Museo Sans 300" w:hAnsi="Museo Sans 300"/>
          <w:sz w:val="20"/>
          <w:szCs w:val="20"/>
          <w:lang w:eastAsia="es-SV"/>
        </w:rPr>
        <w:t>, el CAU informó que elaboraría el informe técnico correspondiente.</w:t>
      </w:r>
    </w:p>
    <w:p w14:paraId="3C95B00E" w14:textId="4ED4FABA" w:rsidR="0031298A" w:rsidRDefault="0031298A" w:rsidP="0026486D">
      <w:pPr>
        <w:pStyle w:val="Prrafodelista"/>
        <w:tabs>
          <w:tab w:val="left" w:pos="426"/>
        </w:tabs>
        <w:ind w:left="426"/>
        <w:jc w:val="both"/>
        <w:rPr>
          <w:rFonts w:ascii="Museo Sans 300" w:hAnsi="Museo Sans 300"/>
          <w:sz w:val="20"/>
          <w:szCs w:val="20"/>
          <w:lang w:val="es-ES_tradnl" w:eastAsia="es-SV"/>
        </w:rPr>
      </w:pPr>
    </w:p>
    <w:p w14:paraId="39A06269" w14:textId="77777777" w:rsidR="005F6230" w:rsidRDefault="005F6230" w:rsidP="0026486D">
      <w:pPr>
        <w:pStyle w:val="Prrafodelista"/>
        <w:tabs>
          <w:tab w:val="left" w:pos="426"/>
        </w:tabs>
        <w:ind w:left="426"/>
        <w:jc w:val="both"/>
        <w:rPr>
          <w:rFonts w:ascii="Museo Sans 300" w:hAnsi="Museo Sans 300"/>
          <w:sz w:val="20"/>
          <w:szCs w:val="20"/>
          <w:lang w:val="es-ES_tradnl"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0FE2968D"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 xml:space="preserve">Por medio del acuerdo </w:t>
      </w:r>
      <w:proofErr w:type="spellStart"/>
      <w:r w:rsidRPr="70478C62">
        <w:rPr>
          <w:rFonts w:ascii="Museo Sans 300" w:hAnsi="Museo Sans 300"/>
          <w:sz w:val="20"/>
          <w:szCs w:val="20"/>
        </w:rPr>
        <w:t>N.°</w:t>
      </w:r>
      <w:proofErr w:type="spellEnd"/>
      <w:r w:rsidRPr="70478C62">
        <w:rPr>
          <w:rFonts w:ascii="Museo Sans 300" w:hAnsi="Museo Sans 300"/>
          <w:sz w:val="20"/>
          <w:szCs w:val="20"/>
        </w:rPr>
        <w:t xml:space="preserve"> E-</w:t>
      </w:r>
      <w:r w:rsidR="00A932C7">
        <w:rPr>
          <w:rFonts w:ascii="Museo Sans 300" w:hAnsi="Museo Sans 300"/>
          <w:sz w:val="20"/>
          <w:szCs w:val="20"/>
        </w:rPr>
        <w:t>1</w:t>
      </w:r>
      <w:r w:rsidR="00CE6B54">
        <w:rPr>
          <w:rFonts w:ascii="Museo Sans 300" w:hAnsi="Museo Sans 300"/>
          <w:sz w:val="20"/>
          <w:szCs w:val="20"/>
        </w:rPr>
        <w:t>11</w:t>
      </w:r>
      <w:r w:rsidR="004C19D0">
        <w:rPr>
          <w:rFonts w:ascii="Museo Sans 300" w:hAnsi="Museo Sans 300"/>
          <w:sz w:val="20"/>
          <w:szCs w:val="20"/>
        </w:rPr>
        <w:t>4</w:t>
      </w:r>
      <w:r w:rsidRPr="70478C62">
        <w:rPr>
          <w:rFonts w:ascii="Museo Sans 300" w:hAnsi="Museo Sans 300"/>
          <w:sz w:val="20"/>
          <w:szCs w:val="20"/>
        </w:rPr>
        <w:t xml:space="preserve">-2021-CAU, de fecha </w:t>
      </w:r>
      <w:r w:rsidR="00CE6B54">
        <w:rPr>
          <w:rFonts w:ascii="Museo Sans 300" w:hAnsi="Museo Sans 300"/>
          <w:sz w:val="20"/>
          <w:szCs w:val="20"/>
        </w:rPr>
        <w:t>cinco de nov</w:t>
      </w:r>
      <w:r w:rsidR="00B4503E">
        <w:rPr>
          <w:rFonts w:ascii="Museo Sans 300" w:hAnsi="Museo Sans 300"/>
          <w:sz w:val="20"/>
          <w:szCs w:val="20"/>
        </w:rPr>
        <w:t>iem</w:t>
      </w:r>
      <w:r w:rsidR="00A932C7">
        <w:rPr>
          <w:rFonts w:ascii="Museo Sans 300" w:hAnsi="Museo Sans 300"/>
          <w:sz w:val="20"/>
          <w:szCs w:val="20"/>
        </w:rPr>
        <w:t>bre</w:t>
      </w:r>
      <w:r w:rsidRPr="70478C62">
        <w:rPr>
          <w:rFonts w:ascii="Museo Sans 300" w:hAnsi="Museo Sans 300"/>
          <w:sz w:val="20"/>
          <w:szCs w:val="20"/>
        </w:rPr>
        <w:t xml:space="preserve"> del </w:t>
      </w:r>
      <w:r w:rsidR="240DE139" w:rsidRPr="70478C62">
        <w:rPr>
          <w:rFonts w:ascii="Museo Sans 300" w:hAnsi="Museo Sans 300"/>
          <w:sz w:val="20"/>
          <w:szCs w:val="20"/>
        </w:rPr>
        <w:t>año dos mil veintiuno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sidR="00372FC1">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027531FB" w14:textId="2B82D4BE" w:rsidR="00E87FB0" w:rsidRPr="00AB4369" w:rsidRDefault="00D9648C" w:rsidP="00E87FB0">
      <w:pPr>
        <w:tabs>
          <w:tab w:val="left" w:pos="426"/>
        </w:tabs>
        <w:spacing w:after="0" w:line="0" w:lineRule="atLeast"/>
        <w:ind w:left="426"/>
        <w:contextualSpacing/>
        <w:jc w:val="both"/>
        <w:rPr>
          <w:rFonts w:ascii="Museo Sans 300" w:hAnsi="Museo Sans 300"/>
          <w:sz w:val="20"/>
          <w:szCs w:val="20"/>
          <w:lang w:val="es-ES_tradnl" w:eastAsia="es-SV"/>
        </w:rPr>
      </w:pPr>
      <w:r w:rsidRPr="70478C62">
        <w:rPr>
          <w:rFonts w:ascii="Museo Sans 300" w:hAnsi="Museo Sans 300"/>
          <w:sz w:val="20"/>
          <w:szCs w:val="20"/>
        </w:rPr>
        <w:t xml:space="preserve">El mencionado acuerdo fue notificado </w:t>
      </w:r>
      <w:r w:rsidR="00E87FB0" w:rsidRPr="000F5DAB">
        <w:rPr>
          <w:rFonts w:ascii="Museo Sans 300" w:hAnsi="Museo Sans 300"/>
          <w:sz w:val="20"/>
          <w:szCs w:val="20"/>
          <w:lang w:eastAsia="es-SV"/>
        </w:rPr>
        <w:t xml:space="preserve">a la distribuidora y a la usuaria </w:t>
      </w:r>
      <w:r w:rsidR="00E87FB0" w:rsidRPr="000F5DAB">
        <w:rPr>
          <w:rFonts w:ascii="Museo Sans 300" w:hAnsi="Museo Sans 300"/>
          <w:sz w:val="20"/>
          <w:szCs w:val="20"/>
          <w:lang w:val="es-ES_tradnl" w:eastAsia="es-SV"/>
        </w:rPr>
        <w:t xml:space="preserve">los días </w:t>
      </w:r>
      <w:r w:rsidR="00E87FB0">
        <w:rPr>
          <w:rFonts w:ascii="Museo Sans 300" w:hAnsi="Museo Sans 300"/>
          <w:sz w:val="20"/>
          <w:szCs w:val="20"/>
          <w:lang w:val="es-ES_tradnl" w:eastAsia="es-SV"/>
        </w:rPr>
        <w:t xml:space="preserve">diez y once </w:t>
      </w:r>
      <w:r w:rsidR="00E87FB0" w:rsidRPr="000F5DAB">
        <w:rPr>
          <w:rFonts w:ascii="Museo Sans 300" w:hAnsi="Museo Sans 300"/>
          <w:sz w:val="20"/>
          <w:szCs w:val="20"/>
          <w:lang w:val="es-ES_tradnl" w:eastAsia="es-SV"/>
        </w:rPr>
        <w:t>del mismo</w:t>
      </w:r>
      <w:r w:rsidR="00E87FB0">
        <w:rPr>
          <w:rFonts w:ascii="Museo Sans 300" w:hAnsi="Museo Sans 300"/>
          <w:sz w:val="20"/>
          <w:szCs w:val="20"/>
          <w:lang w:val="es-ES_tradnl" w:eastAsia="es-SV"/>
        </w:rPr>
        <w:t xml:space="preserve"> mes y</w:t>
      </w:r>
      <w:r w:rsidR="00E87FB0" w:rsidRPr="000F5DAB">
        <w:rPr>
          <w:rFonts w:ascii="Museo Sans 300" w:hAnsi="Museo Sans 300"/>
          <w:sz w:val="20"/>
          <w:szCs w:val="20"/>
          <w:lang w:val="es-ES_tradnl" w:eastAsia="es-SV"/>
        </w:rPr>
        <w:t xml:space="preserve"> año, respectivamente, por lo que el plazo finalizó, en el mismo orden, los días </w:t>
      </w:r>
      <w:r w:rsidR="00E87FB0">
        <w:rPr>
          <w:rFonts w:ascii="Museo Sans 300" w:hAnsi="Museo Sans 300"/>
          <w:sz w:val="20"/>
          <w:szCs w:val="20"/>
          <w:lang w:val="es-ES_tradnl" w:eastAsia="es-SV"/>
        </w:rPr>
        <w:t>ocho y nueve de diciembre del año pasado</w:t>
      </w:r>
      <w:r w:rsidR="00E87FB0" w:rsidRPr="000F5DAB">
        <w:rPr>
          <w:rFonts w:ascii="Museo Sans 300" w:hAnsi="Museo Sans 300"/>
          <w:sz w:val="20"/>
          <w:szCs w:val="20"/>
          <w:lang w:val="es-ES_tradnl" w:eastAsia="es-SV"/>
        </w:rPr>
        <w:t>.</w:t>
      </w:r>
    </w:p>
    <w:p w14:paraId="10DDCB4C" w14:textId="77777777" w:rsidR="00D9648C" w:rsidRDefault="00D9648C" w:rsidP="00D9648C">
      <w:pPr>
        <w:pStyle w:val="Prrafodelista"/>
        <w:tabs>
          <w:tab w:val="left" w:pos="426"/>
        </w:tabs>
        <w:ind w:left="426"/>
        <w:jc w:val="both"/>
        <w:rPr>
          <w:rFonts w:ascii="Museo Sans 300" w:hAnsi="Museo Sans 300"/>
          <w:sz w:val="20"/>
          <w:szCs w:val="20"/>
          <w:lang w:val="es-SV"/>
        </w:rPr>
      </w:pPr>
    </w:p>
    <w:p w14:paraId="4BD6ABFF" w14:textId="73245444" w:rsidR="002E11FC" w:rsidRPr="002E11FC" w:rsidRDefault="00186D94" w:rsidP="00186D94">
      <w:pPr>
        <w:pStyle w:val="Prrafodelista"/>
        <w:tabs>
          <w:tab w:val="left" w:pos="426"/>
        </w:tabs>
        <w:ind w:left="426"/>
        <w:jc w:val="both"/>
        <w:rPr>
          <w:rFonts w:ascii="Museo Sans 300" w:hAnsi="Museo Sans 300"/>
          <w:sz w:val="20"/>
          <w:szCs w:val="20"/>
          <w:lang w:val="es-SV"/>
        </w:rPr>
      </w:pPr>
      <w:r w:rsidRPr="002E11FC">
        <w:rPr>
          <w:rFonts w:ascii="Museo Sans 300" w:hAnsi="Museo Sans 300"/>
          <w:sz w:val="20"/>
          <w:szCs w:val="20"/>
          <w:lang w:val="es-SV"/>
        </w:rPr>
        <w:t>El</w:t>
      </w:r>
      <w:r>
        <w:rPr>
          <w:rFonts w:ascii="Museo Sans 300" w:hAnsi="Museo Sans 300"/>
          <w:sz w:val="20"/>
          <w:szCs w:val="20"/>
          <w:lang w:val="es-SV"/>
        </w:rPr>
        <w:t xml:space="preserve"> </w:t>
      </w:r>
      <w:r w:rsidRPr="002E11FC">
        <w:rPr>
          <w:rFonts w:ascii="Museo Sans 300" w:hAnsi="Museo Sans 300"/>
          <w:sz w:val="20"/>
          <w:szCs w:val="20"/>
          <w:lang w:val="es-SV"/>
        </w:rPr>
        <w:t xml:space="preserve">día </w:t>
      </w:r>
      <w:r>
        <w:rPr>
          <w:rFonts w:ascii="Museo Sans 300" w:hAnsi="Museo Sans 300"/>
          <w:sz w:val="20"/>
          <w:szCs w:val="20"/>
          <w:lang w:val="es-SV"/>
        </w:rPr>
        <w:t>dieciséis de noviembre de dos mil veintiuno</w:t>
      </w:r>
      <w:r w:rsidRPr="002E11FC">
        <w:rPr>
          <w:rFonts w:ascii="Museo Sans 300" w:hAnsi="Museo Sans 300"/>
          <w:sz w:val="20"/>
          <w:szCs w:val="20"/>
          <w:lang w:val="es-SV"/>
        </w:rPr>
        <w:t xml:space="preserve">, la sociedad </w:t>
      </w:r>
      <w:r>
        <w:rPr>
          <w:rFonts w:ascii="Museo Sans 300" w:hAnsi="Museo Sans 300"/>
          <w:sz w:val="20"/>
          <w:szCs w:val="20"/>
          <w:lang w:val="es-SV"/>
        </w:rPr>
        <w:t>AES CLESA y Cía., S. en C. de C.V.</w:t>
      </w:r>
      <w:r w:rsidRPr="002E11FC">
        <w:rPr>
          <w:rFonts w:ascii="Museo Sans 300" w:hAnsi="Museo Sans 300"/>
          <w:sz w:val="20"/>
          <w:szCs w:val="20"/>
          <w:lang w:val="es-SV"/>
        </w:rPr>
        <w:t xml:space="preserve">, presentó un escrito en el cual expresó que </w:t>
      </w:r>
      <w:r>
        <w:rPr>
          <w:rFonts w:ascii="Museo Sans 300" w:hAnsi="Museo Sans 300"/>
          <w:sz w:val="20"/>
          <w:szCs w:val="20"/>
          <w:lang w:val="es-SV"/>
        </w:rPr>
        <w:t>mantenía</w:t>
      </w:r>
      <w:r w:rsidRPr="002E11FC">
        <w:rPr>
          <w:rFonts w:ascii="Museo Sans 300" w:hAnsi="Museo Sans 300"/>
          <w:sz w:val="20"/>
          <w:szCs w:val="20"/>
          <w:lang w:val="es-SV"/>
        </w:rPr>
        <w:t xml:space="preserve"> los argumentos y pruebas remitidas con anterioridad.  </w:t>
      </w:r>
      <w:r>
        <w:rPr>
          <w:rFonts w:ascii="Museo Sans 300" w:hAnsi="Museo Sans 300"/>
          <w:sz w:val="20"/>
          <w:szCs w:val="20"/>
          <w:lang w:val="es-SV"/>
        </w:rPr>
        <w:t xml:space="preserve">Por su parte, </w:t>
      </w:r>
      <w:r w:rsidR="002E11FC" w:rsidRPr="002E11FC">
        <w:rPr>
          <w:rFonts w:ascii="Museo Sans 300" w:hAnsi="Museo Sans 300"/>
          <w:sz w:val="20"/>
          <w:szCs w:val="20"/>
          <w:lang w:val="es-SV"/>
        </w:rPr>
        <w:t xml:space="preserve">la señora </w:t>
      </w:r>
      <w:r w:rsidR="0069085D">
        <w:rPr>
          <w:rFonts w:ascii="Museo Sans 300" w:hAnsi="Museo Sans 300"/>
          <w:sz w:val="20"/>
          <w:szCs w:val="20"/>
          <w:lang w:val="es-SV"/>
        </w:rPr>
        <w:t>XXX</w:t>
      </w:r>
      <w:r>
        <w:rPr>
          <w:rFonts w:ascii="Museo Sans 300" w:hAnsi="Museo Sans 300"/>
          <w:sz w:val="20"/>
          <w:szCs w:val="20"/>
          <w:lang w:val="es-SV"/>
        </w:rPr>
        <w:t xml:space="preserve"> no hizo uso del derecho de defensa otorgado.</w:t>
      </w:r>
    </w:p>
    <w:p w14:paraId="7CBDDCB1" w14:textId="77777777" w:rsidR="00A97681" w:rsidRPr="00A97681" w:rsidRDefault="00A97681" w:rsidP="00A97681">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780066B2" w:rsidR="00263E33" w:rsidRDefault="00263E33" w:rsidP="00BD38EB">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proofErr w:type="spellStart"/>
      <w:r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C90B18" w:rsidRPr="70478C62">
        <w:rPr>
          <w:rFonts w:ascii="Museo Sans 300" w:hAnsi="Museo Sans 300"/>
          <w:sz w:val="20"/>
          <w:szCs w:val="20"/>
          <w:lang w:val="es-SV"/>
        </w:rPr>
        <w:t>0</w:t>
      </w:r>
      <w:r w:rsidR="006A06C6">
        <w:rPr>
          <w:rFonts w:ascii="Museo Sans 300" w:hAnsi="Museo Sans 300"/>
          <w:sz w:val="20"/>
          <w:szCs w:val="20"/>
          <w:lang w:val="es-SV"/>
        </w:rPr>
        <w:t>104</w:t>
      </w:r>
      <w:r w:rsidR="00604815" w:rsidRPr="70478C62">
        <w:rPr>
          <w:rFonts w:ascii="Museo Sans 300" w:hAnsi="Museo Sans 300"/>
          <w:sz w:val="20"/>
          <w:szCs w:val="20"/>
          <w:lang w:val="es-SV"/>
        </w:rPr>
        <w:t>-202</w:t>
      </w:r>
      <w:r w:rsidR="008D1FA2">
        <w:rPr>
          <w:rFonts w:ascii="Museo Sans 300" w:hAnsi="Museo Sans 300"/>
          <w:sz w:val="20"/>
          <w:szCs w:val="20"/>
          <w:lang w:val="es-SV"/>
        </w:rPr>
        <w:t>2</w:t>
      </w:r>
      <w:r w:rsidRPr="70478C62">
        <w:rPr>
          <w:rFonts w:ascii="Museo Sans 300" w:hAnsi="Museo Sans 300"/>
          <w:sz w:val="20"/>
          <w:szCs w:val="20"/>
          <w:lang w:val="es-SV"/>
        </w:rPr>
        <w:t>-CAU</w:t>
      </w:r>
      <w:r w:rsidR="00F0488F"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6A06C6">
        <w:rPr>
          <w:rFonts w:ascii="Museo Sans 300" w:hAnsi="Museo Sans 300"/>
          <w:sz w:val="20"/>
          <w:szCs w:val="20"/>
          <w:lang w:val="es-SV"/>
        </w:rPr>
        <w:t>veintiuno de en</w:t>
      </w:r>
      <w:r w:rsidR="008D1FA2">
        <w:rPr>
          <w:rFonts w:ascii="Museo Sans 300" w:hAnsi="Museo Sans 300"/>
          <w:sz w:val="20"/>
          <w:szCs w:val="20"/>
          <w:lang w:val="es-SV"/>
        </w:rPr>
        <w:t>ero de este año</w:t>
      </w:r>
      <w:r w:rsidR="00904C12"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comisionó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rindiera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cual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estableciera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si</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existió</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condición</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irre</w:t>
      </w:r>
      <w:r w:rsidR="004B311F" w:rsidRPr="70478C62">
        <w:rPr>
          <w:rFonts w:ascii="Museo Sans 300" w:hAnsi="Museo Sans 300"/>
          <w:sz w:val="20"/>
          <w:szCs w:val="20"/>
          <w:lang w:val="es-SV"/>
        </w:rPr>
        <w:t>gular</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atribuida</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w:t>
      </w:r>
      <w:r w:rsidR="002637AB" w:rsidRPr="70478C62">
        <w:rPr>
          <w:rFonts w:ascii="Museo Sans 300" w:hAnsi="Museo Sans 300"/>
          <w:sz w:val="20"/>
          <w:szCs w:val="20"/>
          <w:lang w:val="es-SV"/>
        </w:rPr>
        <w:t xml:space="preserve"> la</w:t>
      </w:r>
      <w:r w:rsidR="007351AF" w:rsidRPr="70478C62">
        <w:rPr>
          <w:rFonts w:ascii="Museo Sans 300" w:hAnsi="Museo Sans 300"/>
          <w:sz w:val="20"/>
          <w:szCs w:val="20"/>
          <w:lang w:val="es-SV"/>
        </w:rPr>
        <w:t xml:space="preserve"> usuari</w:t>
      </w:r>
      <w:r w:rsidR="002637AB"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afectó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sum</w:t>
      </w:r>
      <w:r w:rsidR="00604815" w:rsidRPr="70478C62">
        <w:rPr>
          <w:rFonts w:ascii="Museo Sans 300" w:hAnsi="Museo Sans 300"/>
          <w:sz w:val="20"/>
          <w:szCs w:val="20"/>
          <w:lang w:val="es-SV"/>
        </w:rPr>
        <w:t>inistro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identificado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con</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NIC</w:t>
      </w:r>
      <w:r w:rsidR="006662C8" w:rsidRPr="70478C62">
        <w:rPr>
          <w:rFonts w:ascii="Museo Sans 300" w:hAnsi="Museo Sans 300"/>
          <w:sz w:val="20"/>
          <w:szCs w:val="20"/>
          <w:lang w:val="es-SV"/>
        </w:rPr>
        <w:t xml:space="preserve"> </w:t>
      </w:r>
      <w:r w:rsidR="0069085D">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ser</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procedente,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verificara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exactitud</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recuperación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energía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facturada.</w:t>
      </w:r>
      <w:r w:rsidR="006662C8" w:rsidRPr="70478C62">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61AB913E"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6A06C6">
        <w:rPr>
          <w:rFonts w:ascii="Museo Sans 300" w:hAnsi="Museo Sans 300"/>
          <w:sz w:val="20"/>
          <w:szCs w:val="20"/>
          <w:lang w:val="es-SV"/>
        </w:rPr>
        <w:t xml:space="preserve">s partes el día veintiséis </w:t>
      </w:r>
      <w:r w:rsidR="000821E6">
        <w:rPr>
          <w:rFonts w:ascii="Museo Sans 300" w:hAnsi="Museo Sans 300"/>
          <w:sz w:val="20"/>
          <w:szCs w:val="20"/>
          <w:lang w:val="es-SV"/>
        </w:rPr>
        <w:t>del mismo mes y año</w:t>
      </w:r>
      <w:r w:rsidR="006A06C6">
        <w:rPr>
          <w:rFonts w:ascii="Museo Sans 300" w:hAnsi="Museo Sans 300"/>
          <w:sz w:val="20"/>
          <w:szCs w:val="20"/>
          <w:lang w:val="es-SV"/>
        </w:rPr>
        <w:t>.</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7067EC89" w14:textId="6AF16DC9" w:rsidR="004A1699" w:rsidRPr="007D65C8" w:rsidRDefault="00A8423E" w:rsidP="00C453AE">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medio</w:t>
      </w:r>
      <w:r w:rsidR="006662C8" w:rsidRPr="70478C62">
        <w:rPr>
          <w:rFonts w:ascii="Museo Sans 300" w:hAnsi="Museo Sans 300"/>
          <w:sz w:val="20"/>
          <w:szCs w:val="20"/>
        </w:rPr>
        <w:t xml:space="preserve"> </w:t>
      </w:r>
      <w:r w:rsidRPr="70478C62">
        <w:rPr>
          <w:rFonts w:ascii="Museo Sans 300" w:hAnsi="Museo Sans 300"/>
          <w:sz w:val="20"/>
          <w:szCs w:val="20"/>
        </w:rPr>
        <w:t>d</w:t>
      </w:r>
      <w:r w:rsidR="00CE5835" w:rsidRPr="70478C62">
        <w:rPr>
          <w:rFonts w:ascii="Museo Sans 300" w:hAnsi="Museo Sans 300"/>
          <w:sz w:val="20"/>
          <w:szCs w:val="20"/>
        </w:rPr>
        <w:t>e</w:t>
      </w:r>
      <w:r w:rsidR="006662C8" w:rsidRPr="70478C62">
        <w:rPr>
          <w:rFonts w:ascii="Museo Sans 300" w:hAnsi="Museo Sans 300"/>
          <w:sz w:val="20"/>
          <w:szCs w:val="20"/>
        </w:rPr>
        <w:t xml:space="preserve"> </w:t>
      </w:r>
      <w:r w:rsidR="00CE5835" w:rsidRPr="70478C62">
        <w:rPr>
          <w:rFonts w:ascii="Museo Sans 300" w:hAnsi="Museo Sans 300"/>
          <w:sz w:val="20"/>
          <w:szCs w:val="20"/>
        </w:rPr>
        <w:t>memorando</w:t>
      </w:r>
      <w:r w:rsidR="006662C8" w:rsidRPr="70478C62">
        <w:rPr>
          <w:rFonts w:ascii="Museo Sans 300" w:hAnsi="Museo Sans 300"/>
          <w:sz w:val="20"/>
          <w:szCs w:val="20"/>
        </w:rPr>
        <w:t xml:space="preserve"> </w:t>
      </w:r>
      <w:r w:rsidR="00CE5835" w:rsidRPr="70478C62">
        <w:rPr>
          <w:rFonts w:ascii="Museo Sans 300" w:hAnsi="Museo Sans 300"/>
          <w:sz w:val="20"/>
          <w:szCs w:val="20"/>
        </w:rPr>
        <w:t>de</w:t>
      </w:r>
      <w:r w:rsidR="006662C8" w:rsidRPr="70478C62">
        <w:rPr>
          <w:rFonts w:ascii="Museo Sans 300" w:hAnsi="Museo Sans 300"/>
          <w:sz w:val="20"/>
          <w:szCs w:val="20"/>
        </w:rPr>
        <w:t xml:space="preserve"> </w:t>
      </w:r>
      <w:r w:rsidR="00CE5835" w:rsidRPr="70478C62">
        <w:rPr>
          <w:rFonts w:ascii="Museo Sans 300" w:hAnsi="Museo Sans 300"/>
          <w:sz w:val="20"/>
          <w:szCs w:val="20"/>
        </w:rPr>
        <w:t>fecha</w:t>
      </w:r>
      <w:r w:rsidR="007C4CA6" w:rsidRPr="70478C62">
        <w:rPr>
          <w:rFonts w:ascii="Museo Sans 300" w:hAnsi="Museo Sans 300"/>
          <w:sz w:val="20"/>
          <w:szCs w:val="20"/>
        </w:rPr>
        <w:t xml:space="preserve"> </w:t>
      </w:r>
      <w:r w:rsidR="006A06C6">
        <w:rPr>
          <w:rFonts w:ascii="Museo Sans 300" w:hAnsi="Museo Sans 300"/>
          <w:sz w:val="20"/>
          <w:szCs w:val="20"/>
        </w:rPr>
        <w:t>diecisiete de febrero</w:t>
      </w:r>
      <w:r w:rsidR="00F87FC6">
        <w:rPr>
          <w:rFonts w:ascii="Museo Sans 300" w:hAnsi="Museo Sans 300"/>
          <w:sz w:val="20"/>
          <w:szCs w:val="20"/>
        </w:rPr>
        <w:t xml:space="preserve"> del presente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rindió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proofErr w:type="spellStart"/>
      <w:r w:rsidR="00263E33"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0069085D">
        <w:rPr>
          <w:rFonts w:ascii="Museo Sans 300" w:hAnsi="Museo Sans 300"/>
          <w:sz w:val="20"/>
          <w:szCs w:val="20"/>
          <w:lang w:val="es-SV"/>
        </w:rPr>
        <w:t>XXX</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realizó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análisis,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entre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otros</w:t>
      </w:r>
      <w:r w:rsidR="006662C8" w:rsidRPr="70478C62">
        <w:rPr>
          <w:rFonts w:ascii="Museo Sans 300" w:hAnsi="Museo Sans 300"/>
          <w:sz w:val="20"/>
          <w:szCs w:val="20"/>
          <w:lang w:val="es-SV"/>
        </w:rPr>
        <w:t xml:space="preserve"> </w:t>
      </w:r>
      <w:r w:rsidR="00170129" w:rsidRPr="70478C62">
        <w:rPr>
          <w:rFonts w:ascii="Museo Sans 300" w:hAnsi="Museo Sans 300"/>
          <w:sz w:val="20"/>
          <w:szCs w:val="20"/>
          <w:lang w:val="es-SV"/>
        </w:rPr>
        <w:t>puntos</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b)</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pruebas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aportadas;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histórico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consumo;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fotografías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suministro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método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elementos,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pertinente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citar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siguientes:</w:t>
      </w:r>
      <w:r w:rsidR="006662C8" w:rsidRPr="70478C62">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51C9E81" w14:textId="35270696" w:rsidR="00891719" w:rsidRDefault="007D65C8" w:rsidP="001433EC">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bookmarkStart w:id="2" w:name="_Hlk78192968"/>
    </w:p>
    <w:p w14:paraId="4480B6A7" w14:textId="585B7314" w:rsidR="00072193" w:rsidRDefault="00072193" w:rsidP="001268E3">
      <w:pPr>
        <w:spacing w:after="0" w:line="240" w:lineRule="auto"/>
        <w:ind w:left="426"/>
        <w:jc w:val="center"/>
        <w:rPr>
          <w:rFonts w:ascii="Museo Sans 300" w:hAnsi="Museo Sans 300"/>
          <w:sz w:val="20"/>
          <w:szCs w:val="20"/>
          <w:u w:val="single"/>
        </w:rPr>
      </w:pPr>
    </w:p>
    <w:p w14:paraId="2676CAE5" w14:textId="22E0F492"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F9666B2" w14:textId="180D9AB8" w:rsidR="006A06C6" w:rsidRDefault="007B6E8E" w:rsidP="006A06C6">
      <w:pPr>
        <w:spacing w:after="0" w:line="0" w:lineRule="atLeast"/>
        <w:ind w:left="709" w:right="709"/>
        <w:jc w:val="both"/>
        <w:rPr>
          <w:rFonts w:ascii="Museo 300" w:hAnsi="Museo 300"/>
          <w:bCs/>
          <w:sz w:val="16"/>
          <w:szCs w:val="16"/>
          <w:lang w:val="es-ES"/>
        </w:rPr>
      </w:pPr>
      <w:r w:rsidRPr="006A06C6">
        <w:rPr>
          <w:rFonts w:ascii="Museo 300" w:hAnsi="Museo 300"/>
          <w:bCs/>
          <w:sz w:val="16"/>
          <w:szCs w:val="16"/>
          <w:lang w:val="es-ES"/>
        </w:rPr>
        <w:t>“</w:t>
      </w:r>
      <w:r w:rsidR="008B7A00" w:rsidRPr="006A06C6">
        <w:rPr>
          <w:rFonts w:ascii="Museo 300" w:hAnsi="Museo 300"/>
          <w:bCs/>
          <w:sz w:val="16"/>
          <w:szCs w:val="16"/>
          <w:lang w:val="es-ES"/>
        </w:rPr>
        <w:t>[…]</w:t>
      </w:r>
      <w:r w:rsidR="001B67BC" w:rsidRPr="006A06C6">
        <w:rPr>
          <w:rFonts w:ascii="Museo 300" w:hAnsi="Museo 300"/>
          <w:bCs/>
          <w:sz w:val="16"/>
          <w:szCs w:val="16"/>
          <w:lang w:val="es-ES"/>
        </w:rPr>
        <w:t xml:space="preserve"> </w:t>
      </w:r>
      <w:bookmarkStart w:id="3" w:name="_Hlk104540013"/>
      <w:r w:rsidR="006A06C6" w:rsidRPr="006A06C6">
        <w:rPr>
          <w:rFonts w:ascii="Museo 300" w:hAnsi="Museo 300"/>
          <w:bCs/>
          <w:sz w:val="16"/>
          <w:szCs w:val="16"/>
          <w:lang w:val="es-ES"/>
        </w:rPr>
        <w:t>Conforme con el análisis de la información que fue provista por AES CLESA, se verificó que el suministro se encuentra conectado en baja tensión con una acometida bifilar, en la categoría tarifaria residencial.  A su vez, se han extraído las siguientes fotografías mediante las cuales la empresa distribuidora ha pretendido demostrar que en el suministro en referencia existió una condición irregular, relacionada con la alteración de la acometida del servicio eléctrico mediante dos líneas directas conectadas en el conductor de alimentación de la fase A y B. Dicha condición provocó que el equipo de medición no registrara el consumo total demandado en el inmueble</w:t>
      </w:r>
      <w:bookmarkEnd w:id="3"/>
      <w:r w:rsidR="006A06C6" w:rsidRPr="006A06C6">
        <w:rPr>
          <w:rFonts w:ascii="Museo 300" w:hAnsi="Museo 300"/>
          <w:bCs/>
          <w:sz w:val="16"/>
          <w:szCs w:val="16"/>
          <w:lang w:val="es-ES"/>
        </w:rPr>
        <w:t>, siendo éstas las siguientes:</w:t>
      </w:r>
    </w:p>
    <w:p w14:paraId="5CF53EFD" w14:textId="477E47F3" w:rsidR="006A06C6" w:rsidRDefault="006A06C6" w:rsidP="006A06C6">
      <w:pPr>
        <w:spacing w:after="0" w:line="0" w:lineRule="atLeast"/>
        <w:ind w:left="709" w:right="709"/>
        <w:jc w:val="both"/>
        <w:rPr>
          <w:rFonts w:ascii="Museo 300" w:hAnsi="Museo 300"/>
          <w:bCs/>
          <w:sz w:val="16"/>
          <w:szCs w:val="16"/>
          <w:lang w:val="es-ES"/>
        </w:rPr>
      </w:pPr>
    </w:p>
    <w:p w14:paraId="529B1F86" w14:textId="14DDEB34" w:rsidR="006A06C6" w:rsidRDefault="00244F1B" w:rsidP="006A06C6">
      <w:pPr>
        <w:spacing w:after="0" w:line="0" w:lineRule="atLeast"/>
        <w:ind w:left="709" w:right="709"/>
        <w:jc w:val="both"/>
        <w:rPr>
          <w:rFonts w:ascii="Museo 300" w:hAnsi="Museo 300"/>
          <w:bCs/>
          <w:sz w:val="16"/>
          <w:szCs w:val="16"/>
          <w:lang w:val="es-ES"/>
        </w:rPr>
      </w:pPr>
      <w:r w:rsidRPr="00244F1B">
        <w:rPr>
          <w:noProof/>
        </w:rPr>
        <w:t xml:space="preserve"> </w:t>
      </w:r>
    </w:p>
    <w:p w14:paraId="48246855" w14:textId="28934E86" w:rsidR="00D77F9D" w:rsidRPr="00F02839" w:rsidRDefault="005735A9" w:rsidP="006A06C6">
      <w:pPr>
        <w:ind w:left="709" w:right="709"/>
        <w:jc w:val="both"/>
        <w:rPr>
          <w:rFonts w:ascii="Museo 300" w:hAnsi="Museo 300"/>
          <w:sz w:val="16"/>
          <w:szCs w:val="16"/>
          <w:lang w:val="es-ES"/>
        </w:rPr>
      </w:pPr>
      <w:r w:rsidRPr="005735A9">
        <w:rPr>
          <w:rFonts w:ascii="Museo 300" w:hAnsi="Museo 300"/>
          <w:sz w:val="16"/>
          <w:szCs w:val="16"/>
          <w:lang w:val="es-ES"/>
        </w:rPr>
        <w:t xml:space="preserve">Con base en las pruebas analizadas, el CAU es de la opinión que AES CLESA cuenta con la evidencia necesaria la cual permite determinar que en el suministro en referencia existió una conexión tipo “línea directa” en las fases A del suministro bajo estudio y una línea directa en la fase B, realizada desde el secundario hacia la vivienda para obtener un voltaje de 240, es decir, existió una alteración en la acometida del servicio eléctrico (dicha prueba se presenta en las fotografías </w:t>
      </w:r>
      <w:proofErr w:type="spellStart"/>
      <w:r w:rsidRPr="005735A9">
        <w:rPr>
          <w:rFonts w:ascii="Museo 300" w:hAnsi="Museo 300"/>
          <w:b/>
          <w:bCs/>
          <w:sz w:val="16"/>
          <w:szCs w:val="16"/>
          <w:lang w:val="es-ES"/>
        </w:rPr>
        <w:t>N.°</w:t>
      </w:r>
      <w:proofErr w:type="spellEnd"/>
      <w:r w:rsidRPr="005735A9">
        <w:rPr>
          <w:rFonts w:ascii="Museo 300" w:hAnsi="Museo 300"/>
          <w:b/>
          <w:bCs/>
          <w:sz w:val="16"/>
          <w:szCs w:val="16"/>
          <w:lang w:val="es-ES"/>
        </w:rPr>
        <w:t xml:space="preserve"> 3 y 4</w:t>
      </w:r>
      <w:r w:rsidRPr="005735A9">
        <w:rPr>
          <w:rFonts w:ascii="Museo 300" w:hAnsi="Museo 300"/>
          <w:sz w:val="16"/>
          <w:szCs w:val="16"/>
          <w:lang w:val="es-ES"/>
        </w:rPr>
        <w:t xml:space="preserve">; condición que afectó el registro correcto del consumo de energía eléctrica en el suministro. </w:t>
      </w:r>
      <w:r w:rsidR="00E8785B" w:rsidRPr="00517258">
        <w:rPr>
          <w:rFonts w:ascii="Museo 300" w:eastAsia="SimSun" w:hAnsi="Museo 300"/>
          <w:color w:val="000000" w:themeColor="text1"/>
          <w:spacing w:val="-5"/>
          <w:sz w:val="16"/>
          <w:szCs w:val="16"/>
          <w:lang w:val="es-ES"/>
        </w:rPr>
        <w:t>[…]</w:t>
      </w:r>
    </w:p>
    <w:p w14:paraId="10BB2A59" w14:textId="7570348C" w:rsidR="003D3BF0" w:rsidRDefault="003D3BF0"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Argumentos de la usuaria</w:t>
      </w:r>
    </w:p>
    <w:p w14:paraId="13303E37" w14:textId="692E1ED3" w:rsidR="003D3BF0" w:rsidRDefault="003D3BF0" w:rsidP="005A107A">
      <w:pPr>
        <w:spacing w:after="0" w:line="240" w:lineRule="auto"/>
        <w:ind w:left="426"/>
        <w:jc w:val="both"/>
        <w:rPr>
          <w:rFonts w:ascii="Museo Sans 300" w:hAnsi="Museo Sans 300"/>
          <w:sz w:val="20"/>
          <w:szCs w:val="20"/>
          <w:u w:val="single"/>
        </w:rPr>
      </w:pPr>
    </w:p>
    <w:p w14:paraId="155C4814" w14:textId="5FB76324" w:rsidR="0079747F" w:rsidRPr="0079747F" w:rsidRDefault="0079747F" w:rsidP="00076A49">
      <w:pPr>
        <w:ind w:left="709" w:right="709"/>
        <w:jc w:val="both"/>
        <w:rPr>
          <w:rFonts w:ascii="Museo 300" w:hAnsi="Museo 300"/>
          <w:bCs/>
          <w:sz w:val="16"/>
          <w:szCs w:val="16"/>
          <w:lang w:val="es-ES"/>
        </w:rPr>
      </w:pPr>
      <w:r w:rsidRPr="0079747F">
        <w:rPr>
          <w:rFonts w:ascii="Museo 300" w:hAnsi="Museo 300"/>
          <w:bCs/>
          <w:sz w:val="16"/>
          <w:szCs w:val="16"/>
          <w:lang w:val="es-ES"/>
        </w:rPr>
        <w:t xml:space="preserve">La señora </w:t>
      </w:r>
      <w:r w:rsidR="0069085D">
        <w:rPr>
          <w:rFonts w:ascii="Museo 300" w:hAnsi="Museo 300"/>
          <w:bCs/>
          <w:sz w:val="16"/>
          <w:szCs w:val="16"/>
          <w:lang w:val="es-ES"/>
        </w:rPr>
        <w:t>XXX</w:t>
      </w:r>
      <w:r w:rsidRPr="0079747F">
        <w:rPr>
          <w:rFonts w:ascii="Museo 300" w:hAnsi="Museo 300"/>
          <w:bCs/>
          <w:sz w:val="16"/>
          <w:szCs w:val="16"/>
          <w:lang w:val="es-ES"/>
        </w:rPr>
        <w:t xml:space="preserve"> manifiesta las razones con las cuales fundamenta su reclamo y petición; esto se muestra a continuación:</w:t>
      </w:r>
    </w:p>
    <w:p w14:paraId="59A2C9DF" w14:textId="77777777" w:rsidR="0079747F" w:rsidRPr="0079747F" w:rsidRDefault="0079747F" w:rsidP="00076A49">
      <w:pPr>
        <w:spacing w:after="0" w:line="240" w:lineRule="auto"/>
        <w:ind w:left="851" w:right="1275"/>
        <w:jc w:val="both"/>
        <w:rPr>
          <w:rFonts w:ascii="Museo 300" w:hAnsi="Museo 300"/>
          <w:bCs/>
          <w:iCs/>
          <w:sz w:val="16"/>
          <w:szCs w:val="16"/>
          <w:lang w:val="es-ES"/>
        </w:rPr>
      </w:pPr>
      <w:r w:rsidRPr="0079747F">
        <w:rPr>
          <w:rFonts w:ascii="Museo 300" w:hAnsi="Museo 300"/>
          <w:bCs/>
          <w:iCs/>
          <w:sz w:val="16"/>
          <w:szCs w:val="16"/>
          <w:lang w:val="es-ES"/>
        </w:rPr>
        <w:t xml:space="preserve">Solicito se investigue el cobro de ENR que CLESA me está facturando por condición irregular, el cual corresponde a una condición de la antigua propietaria. Yo compré la vivienda en agosto 2020, contraté un nuevo contrato para servicio eléctrico, ya que la vivienda tenía conexión a 120 V y yo necesitaba 240, pero la empresa distribuidora me cargó la multa del antiguo contrato de la propietaria anterior a mi factura, lo cual es </w:t>
      </w:r>
      <w:r w:rsidRPr="0079747F">
        <w:rPr>
          <w:rFonts w:ascii="Museo 300" w:hAnsi="Museo 300"/>
          <w:bCs/>
          <w:iCs/>
          <w:sz w:val="16"/>
          <w:szCs w:val="16"/>
          <w:lang w:val="es-ES"/>
        </w:rPr>
        <w:lastRenderedPageBreak/>
        <w:t>una cantidad excesiva por lo cual solicito de sus buenos oficios para que se me exonere de dicho cobro que corresponde a una multa del antiguo propietario.””</w:t>
      </w:r>
    </w:p>
    <w:p w14:paraId="601AD86D" w14:textId="77777777" w:rsidR="0079747F" w:rsidRPr="0079747F" w:rsidRDefault="0079747F" w:rsidP="0079747F">
      <w:pPr>
        <w:spacing w:after="0" w:line="240" w:lineRule="auto"/>
        <w:ind w:left="426"/>
        <w:jc w:val="both"/>
        <w:rPr>
          <w:rFonts w:ascii="Museo 300" w:hAnsi="Museo 300"/>
          <w:bCs/>
          <w:sz w:val="16"/>
          <w:szCs w:val="16"/>
          <w:lang w:val="es-ES"/>
        </w:rPr>
      </w:pPr>
    </w:p>
    <w:p w14:paraId="296173EC" w14:textId="6C81AB54" w:rsidR="003D3BF0" w:rsidRPr="00076A49" w:rsidRDefault="0079747F" w:rsidP="00076A49">
      <w:pPr>
        <w:ind w:left="709" w:right="709"/>
        <w:jc w:val="both"/>
        <w:rPr>
          <w:rFonts w:ascii="Museo 300" w:hAnsi="Museo 300"/>
          <w:bCs/>
          <w:sz w:val="16"/>
          <w:szCs w:val="16"/>
          <w:lang w:val="es-ES"/>
        </w:rPr>
      </w:pPr>
      <w:proofErr w:type="gramStart"/>
      <w:r w:rsidRPr="0079747F">
        <w:rPr>
          <w:rFonts w:ascii="Museo 300" w:hAnsi="Museo 300"/>
          <w:bCs/>
          <w:sz w:val="16"/>
          <w:szCs w:val="16"/>
          <w:lang w:val="es-ES"/>
        </w:rPr>
        <w:t>En relación a</w:t>
      </w:r>
      <w:proofErr w:type="gramEnd"/>
      <w:r w:rsidRPr="0079747F">
        <w:rPr>
          <w:rFonts w:ascii="Museo 300" w:hAnsi="Museo 300"/>
          <w:bCs/>
          <w:sz w:val="16"/>
          <w:szCs w:val="16"/>
          <w:lang w:val="es-ES"/>
        </w:rPr>
        <w:t xml:space="preserve"> los argumentos presentados por la señora </w:t>
      </w:r>
      <w:r w:rsidR="0069085D">
        <w:rPr>
          <w:rFonts w:ascii="Museo 300" w:hAnsi="Museo 300"/>
          <w:bCs/>
          <w:sz w:val="16"/>
          <w:szCs w:val="16"/>
          <w:lang w:val="es-ES"/>
        </w:rPr>
        <w:t>XXX</w:t>
      </w:r>
      <w:r w:rsidRPr="0079747F">
        <w:rPr>
          <w:rFonts w:ascii="Museo 300" w:hAnsi="Museo 300"/>
          <w:bCs/>
          <w:sz w:val="16"/>
          <w:szCs w:val="16"/>
          <w:lang w:val="es-ES"/>
        </w:rPr>
        <w:t xml:space="preserve">, se advierte que, si bien es cierto, la escritura de propiedad fue firmada el 6 de septiembre del 2019, la misma escritura manifiesta que la señora </w:t>
      </w:r>
      <w:r w:rsidR="00987C83">
        <w:rPr>
          <w:rFonts w:ascii="Museo 300" w:hAnsi="Museo 300"/>
          <w:bCs/>
          <w:sz w:val="16"/>
          <w:szCs w:val="16"/>
          <w:lang w:val="es-ES"/>
        </w:rPr>
        <w:t>XXX</w:t>
      </w:r>
      <w:r w:rsidRPr="0079747F">
        <w:rPr>
          <w:rFonts w:ascii="Museo 300" w:hAnsi="Museo 300"/>
          <w:bCs/>
          <w:sz w:val="16"/>
          <w:szCs w:val="16"/>
          <w:lang w:val="es-ES"/>
        </w:rPr>
        <w:t xml:space="preserve"> contaba con una escritura pública de promesa de venta, la cual fue firmada en fecha 6 de julio del año 2018. Asimismo, se pudo apreciar que la carga encontrada en el suministro es un molino de nixtamal y la persona que atendió la inspección realizada por la empresa distribuidora, el 2 de septiembre del 2019, fue la señora </w:t>
      </w:r>
      <w:r w:rsidR="0069085D">
        <w:rPr>
          <w:rFonts w:ascii="Museo 300" w:hAnsi="Museo 300"/>
          <w:bCs/>
          <w:sz w:val="16"/>
          <w:szCs w:val="16"/>
          <w:lang w:val="es-ES"/>
        </w:rPr>
        <w:t>XXX</w:t>
      </w:r>
      <w:r w:rsidRPr="0079747F">
        <w:rPr>
          <w:rFonts w:ascii="Museo 300" w:hAnsi="Museo 300"/>
          <w:bCs/>
          <w:sz w:val="16"/>
          <w:szCs w:val="16"/>
          <w:lang w:val="es-ES"/>
        </w:rPr>
        <w:t>, esta condición se observa en el acta de condición irregular entregada por la sociedad AES CLESA</w:t>
      </w:r>
      <w:r>
        <w:rPr>
          <w:rFonts w:ascii="Museo 300" w:hAnsi="Museo 300"/>
          <w:bCs/>
          <w:sz w:val="16"/>
          <w:szCs w:val="16"/>
          <w:lang w:val="es-ES"/>
        </w:rPr>
        <w:t xml:space="preserve"> (…)</w:t>
      </w:r>
    </w:p>
    <w:p w14:paraId="0F72C116" w14:textId="4325D2E1" w:rsidR="00782396" w:rsidRPr="00782396" w:rsidRDefault="00782396" w:rsidP="00076A49">
      <w:pPr>
        <w:ind w:left="709" w:right="709"/>
        <w:jc w:val="both"/>
        <w:rPr>
          <w:rFonts w:ascii="Museo 300" w:hAnsi="Museo 300"/>
          <w:bCs/>
          <w:sz w:val="16"/>
          <w:szCs w:val="16"/>
          <w:lang w:val="es-ES"/>
        </w:rPr>
      </w:pPr>
      <w:r w:rsidRPr="00782396">
        <w:rPr>
          <w:rFonts w:ascii="Museo 300" w:hAnsi="Museo 300"/>
          <w:bCs/>
          <w:sz w:val="16"/>
          <w:szCs w:val="16"/>
          <w:lang w:val="es-ES"/>
        </w:rPr>
        <w:t xml:space="preserve">En ese sentido, el CAU analizará el proceder o no de lo expuesto por la empresa distribuidora y en su defecto el monto que puede recuperar la misma; sin embargo, los argumentos presentados por la señora </w:t>
      </w:r>
      <w:r w:rsidR="0069085D">
        <w:rPr>
          <w:rFonts w:ascii="Museo 300" w:hAnsi="Museo 300"/>
          <w:bCs/>
          <w:sz w:val="16"/>
          <w:szCs w:val="16"/>
          <w:lang w:val="es-ES"/>
        </w:rPr>
        <w:t>XXX</w:t>
      </w:r>
      <w:r w:rsidRPr="00782396">
        <w:rPr>
          <w:rFonts w:ascii="Museo 300" w:hAnsi="Museo 300"/>
          <w:bCs/>
          <w:sz w:val="16"/>
          <w:szCs w:val="16"/>
          <w:lang w:val="es-ES"/>
        </w:rPr>
        <w:t xml:space="preserve"> no se consideran procedentes para poder desestimar que en el suministro identificado con el NIC </w:t>
      </w:r>
      <w:r w:rsidR="0069085D">
        <w:rPr>
          <w:rFonts w:ascii="Museo 300" w:hAnsi="Museo 300"/>
          <w:bCs/>
          <w:sz w:val="16"/>
          <w:szCs w:val="16"/>
          <w:lang w:val="es-ES"/>
        </w:rPr>
        <w:t>XXX</w:t>
      </w:r>
      <w:r w:rsidRPr="00782396">
        <w:rPr>
          <w:rFonts w:ascii="Museo 300" w:hAnsi="Museo 300"/>
          <w:bCs/>
          <w:sz w:val="16"/>
          <w:szCs w:val="16"/>
          <w:lang w:val="es-ES"/>
        </w:rPr>
        <w:t xml:space="preserve"> no existió una condición irregular y la misma no es responsable de dicha condición.</w:t>
      </w:r>
    </w:p>
    <w:p w14:paraId="286A78C0" w14:textId="36B6C111" w:rsidR="00782396" w:rsidRPr="00782396" w:rsidRDefault="00782396" w:rsidP="00076A49">
      <w:pPr>
        <w:ind w:left="709" w:right="709"/>
        <w:jc w:val="both"/>
        <w:rPr>
          <w:rFonts w:ascii="Museo 300" w:hAnsi="Museo 300"/>
          <w:bCs/>
          <w:sz w:val="16"/>
          <w:szCs w:val="16"/>
          <w:lang w:val="es-ES"/>
        </w:rPr>
      </w:pPr>
      <w:r w:rsidRPr="00782396">
        <w:rPr>
          <w:rFonts w:ascii="Museo 300" w:hAnsi="Museo 300"/>
          <w:bCs/>
          <w:sz w:val="16"/>
          <w:szCs w:val="16"/>
          <w:lang w:val="es-ES"/>
        </w:rPr>
        <w:t xml:space="preserve">Por otra parte, es importante aclarar que el cobro se realizó al NIC </w:t>
      </w:r>
      <w:r w:rsidR="0069085D">
        <w:rPr>
          <w:rFonts w:ascii="Museo 300" w:hAnsi="Museo 300"/>
          <w:bCs/>
          <w:sz w:val="16"/>
          <w:szCs w:val="16"/>
          <w:lang w:val="es-ES"/>
        </w:rPr>
        <w:t>XXX</w:t>
      </w:r>
      <w:r w:rsidRPr="00782396">
        <w:rPr>
          <w:rFonts w:ascii="Museo 300" w:hAnsi="Museo 300"/>
          <w:bCs/>
          <w:sz w:val="16"/>
          <w:szCs w:val="16"/>
          <w:lang w:val="es-ES"/>
        </w:rPr>
        <w:t xml:space="preserve">, sin embargo, la usuaria final realizó cambio de voltaje donde se encontraba instalado el servicio con NIC </w:t>
      </w:r>
      <w:r w:rsidR="0069085D">
        <w:rPr>
          <w:rFonts w:ascii="Museo 300" w:hAnsi="Museo 300"/>
          <w:bCs/>
          <w:sz w:val="16"/>
          <w:szCs w:val="16"/>
          <w:lang w:val="es-ES"/>
        </w:rPr>
        <w:t>XXX</w:t>
      </w:r>
      <w:r w:rsidRPr="00782396">
        <w:rPr>
          <w:rFonts w:ascii="Museo 300" w:hAnsi="Museo 300"/>
          <w:bCs/>
          <w:sz w:val="16"/>
          <w:szCs w:val="16"/>
          <w:lang w:val="es-ES"/>
        </w:rPr>
        <w:t xml:space="preserve">, debido a dicho cambio la empresa distribuidora asignó otro número de contrato con NIC </w:t>
      </w:r>
      <w:r w:rsidR="0069085D">
        <w:rPr>
          <w:rFonts w:ascii="Museo 300" w:hAnsi="Museo 300"/>
          <w:bCs/>
          <w:sz w:val="16"/>
          <w:szCs w:val="16"/>
          <w:lang w:val="es-ES"/>
        </w:rPr>
        <w:t>XXX</w:t>
      </w:r>
      <w:r w:rsidRPr="00782396">
        <w:rPr>
          <w:rFonts w:ascii="Museo 300" w:hAnsi="Museo 300"/>
          <w:bCs/>
          <w:sz w:val="16"/>
          <w:szCs w:val="16"/>
          <w:lang w:val="es-ES"/>
        </w:rPr>
        <w:t xml:space="preserve"> con el cual fue </w:t>
      </w:r>
      <w:proofErr w:type="spellStart"/>
      <w:r w:rsidRPr="00782396">
        <w:rPr>
          <w:rFonts w:ascii="Museo 300" w:hAnsi="Museo 300"/>
          <w:bCs/>
          <w:sz w:val="16"/>
          <w:szCs w:val="16"/>
          <w:lang w:val="es-ES"/>
        </w:rPr>
        <w:t>aperturado</w:t>
      </w:r>
      <w:proofErr w:type="spellEnd"/>
      <w:r w:rsidRPr="00782396">
        <w:rPr>
          <w:rFonts w:ascii="Museo 300" w:hAnsi="Museo 300"/>
          <w:bCs/>
          <w:sz w:val="16"/>
          <w:szCs w:val="16"/>
          <w:lang w:val="es-ES"/>
        </w:rPr>
        <w:t xml:space="preserve"> el presente caso.</w:t>
      </w:r>
    </w:p>
    <w:p w14:paraId="4AC120C3" w14:textId="4116CD8E" w:rsidR="0079747F" w:rsidRPr="00782396" w:rsidRDefault="00782396" w:rsidP="00076A49">
      <w:pPr>
        <w:ind w:left="709" w:right="709"/>
        <w:jc w:val="both"/>
        <w:rPr>
          <w:rFonts w:ascii="Museo 300" w:hAnsi="Museo 300"/>
          <w:bCs/>
          <w:sz w:val="16"/>
          <w:szCs w:val="16"/>
          <w:lang w:val="es-ES"/>
        </w:rPr>
      </w:pPr>
      <w:r w:rsidRPr="00782396">
        <w:rPr>
          <w:rFonts w:ascii="Museo 300" w:hAnsi="Museo 300"/>
          <w:bCs/>
          <w:sz w:val="16"/>
          <w:szCs w:val="16"/>
          <w:lang w:val="es-ES"/>
        </w:rPr>
        <w:t xml:space="preserve">Lo anterior se trae a consideración debido a que con las pruebas presentadas por la usuaria como por la empresa distribuidora se pudo determinar que la señora </w:t>
      </w:r>
      <w:r w:rsidR="00987C83">
        <w:rPr>
          <w:rFonts w:ascii="Museo 300" w:hAnsi="Museo 300"/>
          <w:bCs/>
          <w:sz w:val="16"/>
          <w:szCs w:val="16"/>
          <w:lang w:val="es-ES"/>
        </w:rPr>
        <w:t>XXX</w:t>
      </w:r>
      <w:r w:rsidRPr="00782396">
        <w:rPr>
          <w:rFonts w:ascii="Museo 300" w:hAnsi="Museo 300"/>
          <w:bCs/>
          <w:sz w:val="16"/>
          <w:szCs w:val="16"/>
          <w:lang w:val="es-ES"/>
        </w:rPr>
        <w:t xml:space="preserve"> fue la que en su momento se encontraba utilizando el suministro con el número de contrato antiguo (NIC </w:t>
      </w:r>
      <w:r w:rsidR="0069085D">
        <w:rPr>
          <w:rFonts w:ascii="Museo 300" w:hAnsi="Museo 300"/>
          <w:bCs/>
          <w:sz w:val="16"/>
          <w:szCs w:val="16"/>
          <w:lang w:val="es-ES"/>
        </w:rPr>
        <w:t>XXX</w:t>
      </w:r>
      <w:r w:rsidRPr="00782396">
        <w:rPr>
          <w:rFonts w:ascii="Museo 300" w:hAnsi="Museo 300"/>
          <w:bCs/>
          <w:sz w:val="16"/>
          <w:szCs w:val="16"/>
          <w:lang w:val="es-ES"/>
        </w:rPr>
        <w:t xml:space="preserve">), y debido a la actualización en el sistema de AES </w:t>
      </w:r>
      <w:r w:rsidR="00076A49" w:rsidRPr="00782396">
        <w:rPr>
          <w:rFonts w:ascii="Museo 300" w:hAnsi="Museo 300"/>
          <w:bCs/>
          <w:sz w:val="16"/>
          <w:szCs w:val="16"/>
          <w:lang w:val="es-ES"/>
        </w:rPr>
        <w:t>CLESA, por</w:t>
      </w:r>
      <w:r w:rsidRPr="00782396">
        <w:rPr>
          <w:rFonts w:ascii="Museo 300" w:hAnsi="Museo 300"/>
          <w:bCs/>
          <w:sz w:val="16"/>
          <w:szCs w:val="16"/>
          <w:lang w:val="es-ES"/>
        </w:rPr>
        <w:t xml:space="preserve"> el cambio de voltaje en el suministro, el número de contrato fue sustituido.</w:t>
      </w:r>
    </w:p>
    <w:p w14:paraId="3B8D8229" w14:textId="4A85B704" w:rsidR="00263E33" w:rsidRDefault="00EA2B9C"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8C1D65">
        <w:rPr>
          <w:rFonts w:ascii="Museo Sans 300" w:hAnsi="Museo Sans 300"/>
          <w:sz w:val="20"/>
          <w:szCs w:val="20"/>
          <w:u w:val="single"/>
        </w:rPr>
        <w:t>E</w:t>
      </w:r>
      <w:r>
        <w:rPr>
          <w:rFonts w:ascii="Museo Sans 300" w:hAnsi="Museo Sans 300"/>
          <w:sz w:val="20"/>
          <w:szCs w:val="20"/>
          <w:u w:val="single"/>
        </w:rPr>
        <w:t xml:space="preserve">nergía </w:t>
      </w:r>
      <w:r w:rsidR="008C1D65">
        <w:rPr>
          <w:rFonts w:ascii="Museo Sans 300" w:hAnsi="Museo Sans 300"/>
          <w:sz w:val="20"/>
          <w:szCs w:val="20"/>
          <w:u w:val="single"/>
        </w:rPr>
        <w:t>C</w:t>
      </w:r>
      <w:r>
        <w:rPr>
          <w:rFonts w:ascii="Museo Sans 300" w:hAnsi="Museo Sans 300"/>
          <w:sz w:val="20"/>
          <w:szCs w:val="20"/>
          <w:u w:val="single"/>
        </w:rPr>
        <w:t xml:space="preserve">onsumida y no </w:t>
      </w:r>
      <w:r w:rsidR="008C1D6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763B2324" w14:textId="77777777" w:rsidR="00076A49" w:rsidRPr="00076A49" w:rsidRDefault="00076A49" w:rsidP="00076A49">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076A49">
        <w:rPr>
          <w:rFonts w:ascii="Museo 300" w:eastAsia="Times New Roman" w:hAnsi="Museo 300" w:cs="Segoe UI"/>
          <w:sz w:val="16"/>
          <w:szCs w:val="16"/>
          <w:lang w:val="es-ES" w:eastAsia="es-SV"/>
        </w:rPr>
        <w:t xml:space="preserve">De conformidad con lo determinado en el Procedimiento contenido en el acuerdo </w:t>
      </w:r>
      <w:proofErr w:type="spellStart"/>
      <w:r w:rsidRPr="00076A49">
        <w:rPr>
          <w:rFonts w:ascii="Museo 300" w:eastAsia="Times New Roman" w:hAnsi="Museo 300" w:cs="Segoe UI"/>
          <w:sz w:val="16"/>
          <w:szCs w:val="16"/>
          <w:lang w:val="es-ES" w:eastAsia="es-SV"/>
        </w:rPr>
        <w:t>N.°</w:t>
      </w:r>
      <w:proofErr w:type="spellEnd"/>
      <w:r w:rsidRPr="00076A49">
        <w:rPr>
          <w:rFonts w:ascii="Museo 300" w:eastAsia="Times New Roman" w:hAnsi="Museo 300" w:cs="Segoe UI"/>
          <w:sz w:val="16"/>
          <w:szCs w:val="16"/>
          <w:lang w:val="es-ES" w:eastAsia="es-SV"/>
        </w:rPr>
        <w:t xml:space="preserve"> 283-E-2011, específicamente lo indicado en el Art. 5.2, literal a) se efectuó el respectivo recálculo de la energía consumida y no facturada que AES CLESA debe cobrar, teniendo como base lo siguiente:</w:t>
      </w:r>
    </w:p>
    <w:p w14:paraId="454C1070" w14:textId="1CFB354E" w:rsidR="00076A49" w:rsidRPr="00076A49" w:rsidRDefault="00076A49" w:rsidP="001F7ED3">
      <w:pPr>
        <w:numPr>
          <w:ilvl w:val="0"/>
          <w:numId w:val="12"/>
        </w:numPr>
        <w:suppressAutoHyphens w:val="0"/>
        <w:autoSpaceDN/>
        <w:spacing w:after="200" w:line="240" w:lineRule="auto"/>
        <w:ind w:left="1418" w:right="708" w:hanging="426"/>
        <w:jc w:val="both"/>
        <w:textAlignment w:val="auto"/>
        <w:rPr>
          <w:rFonts w:ascii="Museo 300" w:eastAsia="Times New Roman" w:hAnsi="Museo 300" w:cs="Segoe UI"/>
          <w:sz w:val="16"/>
          <w:szCs w:val="16"/>
          <w:lang w:val="es-ES" w:eastAsia="es-SV"/>
        </w:rPr>
      </w:pPr>
      <w:r w:rsidRPr="00076A49">
        <w:rPr>
          <w:rFonts w:ascii="Museo 300" w:eastAsia="Times New Roman" w:hAnsi="Museo 300" w:cs="Segoe UI"/>
          <w:sz w:val="16"/>
          <w:szCs w:val="16"/>
          <w:lang w:val="es-ES" w:eastAsia="es-SV"/>
        </w:rPr>
        <w:t xml:space="preserve">Se tomó en consideración un consumo mensual de 402 kWh, obtenido del historial de consumo </w:t>
      </w:r>
      <w:bookmarkStart w:id="4" w:name="_Hlk104553590"/>
      <w:r w:rsidRPr="00076A49">
        <w:rPr>
          <w:rFonts w:ascii="Museo 300" w:eastAsia="Times New Roman" w:hAnsi="Museo 300" w:cs="Segoe UI"/>
          <w:sz w:val="16"/>
          <w:szCs w:val="16"/>
          <w:lang w:val="es-ES" w:eastAsia="es-SV"/>
        </w:rPr>
        <w:t xml:space="preserve">registrado en el suministro identificado con el </w:t>
      </w:r>
      <w:r w:rsidRPr="00076A49">
        <w:rPr>
          <w:rFonts w:ascii="Museo 300" w:eastAsia="Times New Roman" w:hAnsi="Museo 300" w:cs="Segoe UI"/>
          <w:b/>
          <w:bCs/>
          <w:sz w:val="16"/>
          <w:szCs w:val="16"/>
          <w:lang w:val="es-ES" w:eastAsia="es-SV"/>
        </w:rPr>
        <w:t xml:space="preserve">NIC </w:t>
      </w:r>
      <w:r w:rsidR="0069085D">
        <w:rPr>
          <w:rFonts w:ascii="Museo 300" w:eastAsia="Times New Roman" w:hAnsi="Museo 300" w:cs="Segoe UI"/>
          <w:b/>
          <w:bCs/>
          <w:sz w:val="16"/>
          <w:szCs w:val="16"/>
          <w:lang w:val="es-ES" w:eastAsia="es-SV"/>
        </w:rPr>
        <w:t>XXX</w:t>
      </w:r>
      <w:bookmarkEnd w:id="4"/>
      <w:r w:rsidRPr="00076A49">
        <w:rPr>
          <w:rFonts w:ascii="Museo 300" w:eastAsia="Times New Roman" w:hAnsi="Museo 300" w:cs="Segoe UI"/>
          <w:b/>
          <w:bCs/>
          <w:sz w:val="16"/>
          <w:szCs w:val="16"/>
          <w:lang w:val="es-ES" w:eastAsia="es-SV"/>
        </w:rPr>
        <w:t xml:space="preserve"> durante </w:t>
      </w:r>
      <w:r w:rsidRPr="00076A49">
        <w:rPr>
          <w:rFonts w:ascii="Museo 300" w:eastAsia="Times New Roman" w:hAnsi="Museo 300" w:cs="Segoe UI"/>
          <w:sz w:val="16"/>
          <w:szCs w:val="16"/>
          <w:lang w:val="es-ES" w:eastAsia="es-SV"/>
        </w:rPr>
        <w:t>el mes de noviembre del 2020 hasta abril del 2021.</w:t>
      </w:r>
    </w:p>
    <w:p w14:paraId="5CF7C583" w14:textId="77777777" w:rsidR="00076A49" w:rsidRPr="00076A49" w:rsidRDefault="00076A49" w:rsidP="001F7ED3">
      <w:pPr>
        <w:numPr>
          <w:ilvl w:val="0"/>
          <w:numId w:val="12"/>
        </w:numPr>
        <w:suppressAutoHyphens w:val="0"/>
        <w:autoSpaceDN/>
        <w:spacing w:after="200" w:line="240" w:lineRule="auto"/>
        <w:ind w:left="1418" w:right="708" w:hanging="426"/>
        <w:jc w:val="both"/>
        <w:textAlignment w:val="auto"/>
        <w:rPr>
          <w:rFonts w:ascii="Museo 300" w:eastAsia="Times New Roman" w:hAnsi="Museo 300" w:cs="Segoe UI"/>
          <w:bCs/>
          <w:sz w:val="16"/>
          <w:szCs w:val="16"/>
          <w:lang w:val="es-ES" w:eastAsia="es-SV"/>
        </w:rPr>
      </w:pPr>
      <w:proofErr w:type="gramStart"/>
      <w:r w:rsidRPr="00076A49">
        <w:rPr>
          <w:rFonts w:ascii="Museo 300" w:eastAsia="Times New Roman" w:hAnsi="Museo 300" w:cs="Segoe UI"/>
          <w:bCs/>
          <w:sz w:val="16"/>
          <w:szCs w:val="16"/>
          <w:lang w:val="es-ES" w:eastAsia="es-SV"/>
        </w:rPr>
        <w:t>El período a recuperar</w:t>
      </w:r>
      <w:proofErr w:type="gramEnd"/>
      <w:r w:rsidRPr="00076A49">
        <w:rPr>
          <w:rFonts w:ascii="Museo 300" w:eastAsia="Times New Roman" w:hAnsi="Museo 300" w:cs="Segoe UI"/>
          <w:bCs/>
          <w:sz w:val="16"/>
          <w:szCs w:val="16"/>
          <w:lang w:val="es-ES" w:eastAsia="es-SV"/>
        </w:rPr>
        <w:t xml:space="preserve"> por parte de </w:t>
      </w:r>
      <w:r w:rsidRPr="00076A49">
        <w:rPr>
          <w:rFonts w:ascii="Museo 300" w:eastAsia="Times New Roman" w:hAnsi="Museo 300" w:cs="Segoe UI"/>
          <w:sz w:val="16"/>
          <w:szCs w:val="16"/>
          <w:lang w:val="es-ES" w:eastAsia="es-SV"/>
        </w:rPr>
        <w:t>AES CLESA</w:t>
      </w:r>
      <w:r w:rsidRPr="00076A49">
        <w:rPr>
          <w:rFonts w:ascii="Museo 300" w:eastAsia="Times New Roman" w:hAnsi="Museo 300" w:cs="Segoe UI"/>
          <w:bCs/>
          <w:sz w:val="16"/>
          <w:szCs w:val="16"/>
          <w:lang w:val="es-ES" w:eastAsia="es-SV"/>
        </w:rPr>
        <w:t xml:space="preserve">, por una energía no registrada, se determina que la misma debe limitarse a 180 días; este período se encuentra dentro del tiempo de recuperación permitido que está regulada en el artículo 5.4 del procedimiento contenido en el acuerdo </w:t>
      </w:r>
      <w:proofErr w:type="spellStart"/>
      <w:r w:rsidRPr="00076A49">
        <w:rPr>
          <w:rFonts w:ascii="Museo 300" w:eastAsia="Times New Roman" w:hAnsi="Museo 300" w:cs="Segoe UI"/>
          <w:bCs/>
          <w:sz w:val="16"/>
          <w:szCs w:val="16"/>
          <w:lang w:val="es-ES" w:eastAsia="es-SV"/>
        </w:rPr>
        <w:t>N.°</w:t>
      </w:r>
      <w:proofErr w:type="spellEnd"/>
      <w:r w:rsidRPr="00076A49">
        <w:rPr>
          <w:rFonts w:ascii="Museo 300" w:eastAsia="Times New Roman" w:hAnsi="Museo 300" w:cs="Segoe UI"/>
          <w:bCs/>
          <w:sz w:val="16"/>
          <w:szCs w:val="16"/>
          <w:lang w:val="es-ES" w:eastAsia="es-SV"/>
        </w:rPr>
        <w:t xml:space="preserve"> 283-E-2011.</w:t>
      </w:r>
    </w:p>
    <w:p w14:paraId="73891622" w14:textId="49E85BC1" w:rsidR="00C45E40" w:rsidRPr="00C45E40" w:rsidRDefault="00076A49" w:rsidP="00076A49">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076A49">
        <w:rPr>
          <w:rFonts w:ascii="Museo 300" w:eastAsia="Times New Roman" w:hAnsi="Museo 300" w:cs="Segoe UI"/>
          <w:sz w:val="16"/>
          <w:szCs w:val="16"/>
          <w:lang w:val="es-ES" w:eastAsia="es-SV"/>
        </w:rPr>
        <w:t xml:space="preserve">El valor y período arriba señalados fueron utilizados para la elaboración del respectivo recálculo de la energía consumida y no registrada que AES CLESA tiene derecho a recuperar en el período comprendido entre el 6 de marzo al 2 de septiembre del 2019, equivalentes a 180 días, que en este caso corresponde a un total de </w:t>
      </w:r>
      <w:r w:rsidRPr="00076A49">
        <w:rPr>
          <w:rFonts w:ascii="Museo 300" w:eastAsia="Times New Roman" w:hAnsi="Museo 300" w:cs="Segoe UI"/>
          <w:b/>
          <w:sz w:val="16"/>
          <w:szCs w:val="16"/>
          <w:lang w:val="es-ES" w:eastAsia="es-SV"/>
        </w:rPr>
        <w:t>1,762</w:t>
      </w:r>
      <w:r w:rsidRPr="00076A49">
        <w:rPr>
          <w:rFonts w:ascii="Museo 300" w:eastAsia="Times New Roman" w:hAnsi="Museo 300" w:cs="Segoe UI"/>
          <w:b/>
          <w:bCs/>
          <w:sz w:val="16"/>
          <w:szCs w:val="16"/>
          <w:lang w:val="es-ES" w:eastAsia="es-SV"/>
        </w:rPr>
        <w:t xml:space="preserve"> kWh</w:t>
      </w:r>
      <w:r w:rsidRPr="00076A49">
        <w:rPr>
          <w:rFonts w:ascii="Museo 300" w:eastAsia="Times New Roman" w:hAnsi="Museo 300" w:cs="Segoe UI"/>
          <w:sz w:val="16"/>
          <w:szCs w:val="16"/>
          <w:lang w:val="es-ES" w:eastAsia="es-SV"/>
        </w:rPr>
        <w:t xml:space="preserve">, equivalente a la cantidad de </w:t>
      </w:r>
      <w:r w:rsidRPr="00076A49">
        <w:rPr>
          <w:rFonts w:ascii="Museo 300" w:eastAsia="Times New Roman" w:hAnsi="Museo 300" w:cs="Segoe UI"/>
          <w:b/>
          <w:bCs/>
          <w:sz w:val="16"/>
          <w:szCs w:val="16"/>
          <w:lang w:val="es-ES" w:eastAsia="es-SV"/>
        </w:rPr>
        <w:t>seiscientos dieciocho 29/100 dólares de los Estados Unidos de América (USD 618.29) IVA incluido</w:t>
      </w:r>
      <w:r w:rsidRPr="00076A49">
        <w:rPr>
          <w:rFonts w:ascii="Museo 300" w:eastAsia="Times New Roman" w:hAnsi="Museo 300" w:cs="Segoe UI"/>
          <w:sz w:val="16"/>
          <w:szCs w:val="16"/>
          <w:lang w:val="es-ES" w:eastAsia="es-SV"/>
        </w:rPr>
        <w:t xml:space="preserve"> </w:t>
      </w:r>
      <w:r w:rsidR="00C45E40">
        <w:rPr>
          <w:rFonts w:ascii="Museo 300" w:eastAsia="Times New Roman" w:hAnsi="Museo 300" w:cs="Segoe UI"/>
          <w:sz w:val="16"/>
          <w:szCs w:val="16"/>
          <w:lang w:val="es-ES" w:eastAsia="es-SV"/>
        </w:rPr>
        <w:t>(…)</w:t>
      </w:r>
    </w:p>
    <w:p w14:paraId="48720AB6" w14:textId="5F905408"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bookmarkStart w:id="5" w:name="_Hlk104537993"/>
      <w:r w:rsidRPr="00562498">
        <w:rPr>
          <w:rFonts w:ascii="Segoe UI" w:eastAsia="Times New Roman" w:hAnsi="Segoe UI" w:cs="Segoe UI"/>
          <w:sz w:val="16"/>
          <w:szCs w:val="16"/>
          <w:lang w:val="es-MX" w:eastAsia="es-SV"/>
        </w:rPr>
        <w:t>[…]</w:t>
      </w:r>
    </w:p>
    <w:bookmarkEnd w:id="5"/>
    <w:p w14:paraId="464A0084" w14:textId="77777777" w:rsidR="00456563" w:rsidRPr="00815631" w:rsidRDefault="00456563"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421B7D95" w14:textId="5BCEB80E" w:rsidR="00906A8D" w:rsidRPr="00906A8D" w:rsidRDefault="00906A8D" w:rsidP="001F7ED3">
      <w:pPr>
        <w:pStyle w:val="Prrafodelista"/>
        <w:numPr>
          <w:ilvl w:val="0"/>
          <w:numId w:val="8"/>
        </w:numPr>
        <w:spacing w:after="200"/>
        <w:ind w:left="1276" w:right="708"/>
        <w:jc w:val="both"/>
        <w:textAlignment w:val="auto"/>
        <w:rPr>
          <w:rFonts w:ascii="Museo 300" w:hAnsi="Museo 300" w:cs="Segoe UI"/>
          <w:color w:val="000000"/>
          <w:sz w:val="16"/>
          <w:szCs w:val="16"/>
          <w:shd w:val="clear" w:color="auto" w:fill="FFFFFF"/>
        </w:rPr>
      </w:pPr>
      <w:r w:rsidRPr="00906A8D">
        <w:rPr>
          <w:rFonts w:ascii="Museo 300" w:hAnsi="Museo 300" w:cs="Segoe UI"/>
          <w:color w:val="000000"/>
          <w:sz w:val="16"/>
          <w:szCs w:val="16"/>
          <w:shd w:val="clear" w:color="auto" w:fill="FFFFFF"/>
        </w:rPr>
        <w:t xml:space="preserve">El CAU considera que las pruebas presentadas por AES CLESA son aceptables, ya que con estas se ha podido comprobar y demostrar que existió una alteración en la acometida del servicio eléctrico, lo cual permitió que en el servicio identificado con el NIC </w:t>
      </w:r>
      <w:r w:rsidR="0069085D">
        <w:rPr>
          <w:rFonts w:ascii="Museo 300" w:hAnsi="Museo 300" w:cs="Segoe UI"/>
          <w:color w:val="000000"/>
          <w:sz w:val="16"/>
          <w:szCs w:val="16"/>
          <w:shd w:val="clear" w:color="auto" w:fill="FFFFFF"/>
        </w:rPr>
        <w:t>XXX</w:t>
      </w:r>
      <w:r w:rsidRPr="00906A8D">
        <w:rPr>
          <w:rFonts w:ascii="Museo 300" w:hAnsi="Museo 300" w:cs="Segoe UI"/>
          <w:color w:val="000000"/>
          <w:sz w:val="16"/>
          <w:szCs w:val="16"/>
          <w:shd w:val="clear" w:color="auto" w:fill="FFFFFF"/>
        </w:rPr>
        <w:t xml:space="preserve"> no se registrara toda la energía consumida en el inmueble.</w:t>
      </w:r>
    </w:p>
    <w:p w14:paraId="278DC25C" w14:textId="2C450CAC" w:rsidR="00906A8D" w:rsidRPr="00906A8D" w:rsidRDefault="00906A8D" w:rsidP="001F7ED3">
      <w:pPr>
        <w:pStyle w:val="Prrafodelista"/>
        <w:numPr>
          <w:ilvl w:val="0"/>
          <w:numId w:val="8"/>
        </w:numPr>
        <w:spacing w:after="200"/>
        <w:ind w:left="1276" w:right="708"/>
        <w:jc w:val="both"/>
        <w:textAlignment w:val="auto"/>
        <w:rPr>
          <w:rFonts w:ascii="Museo 300" w:hAnsi="Museo 300" w:cs="Segoe UI"/>
          <w:color w:val="000000"/>
          <w:sz w:val="16"/>
          <w:szCs w:val="16"/>
          <w:shd w:val="clear" w:color="auto" w:fill="FFFFFF"/>
        </w:rPr>
      </w:pPr>
      <w:r w:rsidRPr="00906A8D">
        <w:rPr>
          <w:rFonts w:ascii="Museo 300" w:hAnsi="Museo 300" w:cs="Segoe UI"/>
          <w:color w:val="000000"/>
          <w:sz w:val="16"/>
          <w:szCs w:val="16"/>
          <w:shd w:val="clear" w:color="auto" w:fill="FFFFFF"/>
        </w:rPr>
        <w:t xml:space="preserve">No obstante, con base en lo expuesto en el presente informe, se determina que es improcedente el cobro por el monto de dos mil novecientos sesenta 46/100 dólares de los Estados Unidos de América (USD 2,960.46), IVA incluido, correspondiente a 10,748.00 kWh, que AES CLESA ha efectuado en concepto de energía consumida y no facturada en el suministro de energía eléctrica identificado con el NIC </w:t>
      </w:r>
      <w:r w:rsidR="0069085D">
        <w:rPr>
          <w:rFonts w:ascii="Museo 300" w:hAnsi="Museo 300" w:cs="Segoe UI"/>
          <w:color w:val="000000"/>
          <w:sz w:val="16"/>
          <w:szCs w:val="16"/>
          <w:shd w:val="clear" w:color="auto" w:fill="FFFFFF"/>
        </w:rPr>
        <w:t>XXX</w:t>
      </w:r>
      <w:r w:rsidRPr="00906A8D">
        <w:rPr>
          <w:rFonts w:ascii="Museo 300" w:hAnsi="Museo 300" w:cs="Segoe UI"/>
          <w:color w:val="000000"/>
          <w:sz w:val="16"/>
          <w:szCs w:val="16"/>
          <w:shd w:val="clear" w:color="auto" w:fill="FFFFFF"/>
        </w:rPr>
        <w:t xml:space="preserve">, a nombre de la señora </w:t>
      </w:r>
      <w:r w:rsidR="0069085D">
        <w:rPr>
          <w:rFonts w:ascii="Museo 300" w:hAnsi="Museo 300" w:cs="Segoe UI"/>
          <w:color w:val="000000"/>
          <w:sz w:val="16"/>
          <w:szCs w:val="16"/>
          <w:shd w:val="clear" w:color="auto" w:fill="FFFFFF"/>
        </w:rPr>
        <w:t>XXX</w:t>
      </w:r>
      <w:r w:rsidRPr="00906A8D">
        <w:rPr>
          <w:rFonts w:ascii="Museo 300" w:hAnsi="Museo 300" w:cs="Segoe UI"/>
          <w:color w:val="000000"/>
          <w:sz w:val="16"/>
          <w:szCs w:val="16"/>
          <w:shd w:val="clear" w:color="auto" w:fill="FFFFFF"/>
        </w:rPr>
        <w:t>.</w:t>
      </w:r>
    </w:p>
    <w:p w14:paraId="59DFA325" w14:textId="77777777" w:rsidR="00906A8D" w:rsidRPr="000413D5" w:rsidRDefault="00906A8D" w:rsidP="001F7ED3">
      <w:pPr>
        <w:pStyle w:val="Prrafodelista"/>
        <w:numPr>
          <w:ilvl w:val="0"/>
          <w:numId w:val="8"/>
        </w:numPr>
        <w:spacing w:after="200"/>
        <w:ind w:left="1276" w:right="708"/>
        <w:jc w:val="both"/>
        <w:textAlignment w:val="auto"/>
        <w:rPr>
          <w:rFonts w:ascii="Museo 300" w:hAnsi="Museo 300" w:cs="Segoe UI"/>
          <w:color w:val="000000"/>
          <w:sz w:val="16"/>
          <w:szCs w:val="16"/>
          <w:shd w:val="clear" w:color="auto" w:fill="FFFFFF"/>
        </w:rPr>
      </w:pPr>
      <w:r w:rsidRPr="00906A8D">
        <w:rPr>
          <w:rFonts w:ascii="Museo 300" w:hAnsi="Museo 300" w:cs="Segoe UI"/>
          <w:color w:val="000000"/>
          <w:sz w:val="16"/>
          <w:szCs w:val="16"/>
          <w:shd w:val="clear" w:color="auto" w:fill="FFFFFF"/>
        </w:rPr>
        <w:t xml:space="preserve">De acuerdo con el recálculo que el CAU ha efectuado, la sociedad AES CLESA debe cobrar en concepto de energía consumida y no </w:t>
      </w:r>
      <w:r w:rsidRPr="000413D5">
        <w:rPr>
          <w:rFonts w:ascii="Museo 300" w:hAnsi="Museo 300" w:cs="Segoe UI"/>
          <w:color w:val="000000"/>
          <w:sz w:val="16"/>
          <w:szCs w:val="16"/>
          <w:shd w:val="clear" w:color="auto" w:fill="FFFFFF"/>
        </w:rPr>
        <w:t>facturada el equivalente a 1,762.00 kWh, que corresponde a la cantidad de seiscientos dieciocho 29/100 dólares de los Estados Unidos de América (USD 618.29) IVA incluido.</w:t>
      </w:r>
    </w:p>
    <w:p w14:paraId="4BAB16C4" w14:textId="642976B8" w:rsidR="00562498" w:rsidRPr="000413D5" w:rsidRDefault="00906A8D" w:rsidP="001F7ED3">
      <w:pPr>
        <w:pStyle w:val="Prrafodelista"/>
        <w:numPr>
          <w:ilvl w:val="0"/>
          <w:numId w:val="8"/>
        </w:numPr>
        <w:spacing w:after="200"/>
        <w:ind w:left="1276" w:right="708"/>
        <w:jc w:val="both"/>
        <w:textAlignment w:val="auto"/>
        <w:rPr>
          <w:rFonts w:ascii="Museo 300" w:hAnsi="Museo 300" w:cs="Segoe UI"/>
          <w:color w:val="000000"/>
          <w:sz w:val="16"/>
          <w:szCs w:val="16"/>
          <w:shd w:val="clear" w:color="auto" w:fill="FFFFFF"/>
        </w:rPr>
      </w:pPr>
      <w:r w:rsidRPr="000413D5">
        <w:rPr>
          <w:rFonts w:ascii="Museo 300" w:hAnsi="Museo 300" w:cs="Segoe UI"/>
          <w:color w:val="000000"/>
          <w:sz w:val="16"/>
          <w:szCs w:val="16"/>
          <w:shd w:val="clear" w:color="auto" w:fill="FFFFFF"/>
        </w:rPr>
        <w:t xml:space="preserve">Sin embargo, la sociedad AES CLESA ya recuperó la cantidad de doscientos cuarenta y tres 39/100 dólares de los Estados Unidos de América (USD 243.39) IVA incluido. Por lo tanto, el monto a recuperar es la cantidad de trescientos setenta y cuatro 90/100 dólares de los Estados Unidos de América (USD 374.90) IVA incluido, más los </w:t>
      </w:r>
      <w:r w:rsidRPr="000413D5">
        <w:rPr>
          <w:rFonts w:ascii="Museo 300" w:hAnsi="Museo 300" w:cs="Segoe UI"/>
          <w:color w:val="000000"/>
          <w:sz w:val="16"/>
          <w:szCs w:val="16"/>
          <w:shd w:val="clear" w:color="auto" w:fill="FFFFFF"/>
        </w:rPr>
        <w:lastRenderedPageBreak/>
        <w:t>respectivos intereses, de conformidad con el artículo 36 de los Términos y Condiciones Generales al Consumidor Final del Pliego Tarifario aplicable para el año 2019.</w:t>
      </w:r>
      <w:r w:rsidR="00C45E40" w:rsidRPr="000413D5">
        <w:rPr>
          <w:rFonts w:ascii="Museo 300" w:hAnsi="Museo 300" w:cs="Segoe UI"/>
          <w:color w:val="000000"/>
          <w:sz w:val="16"/>
          <w:szCs w:val="16"/>
          <w:shd w:val="clear" w:color="auto" w:fill="FFFFFF"/>
        </w:rPr>
        <w:t xml:space="preserve"> </w:t>
      </w:r>
      <w:r w:rsidR="00562498" w:rsidRPr="000413D5">
        <w:rPr>
          <w:rFonts w:ascii="Museo 300" w:eastAsia="Arial" w:hAnsi="Museo 300"/>
          <w:color w:val="000000" w:themeColor="text1"/>
          <w:sz w:val="16"/>
          <w:szCs w:val="16"/>
        </w:rPr>
        <w:t>[…]</w:t>
      </w:r>
      <w:r w:rsidR="007B6E8E" w:rsidRPr="000413D5">
        <w:rPr>
          <w:rFonts w:ascii="Museo 300" w:eastAsia="Arial" w:hAnsi="Museo 300"/>
          <w:color w:val="000000" w:themeColor="text1"/>
          <w:sz w:val="16"/>
          <w:szCs w:val="16"/>
        </w:rPr>
        <w:t>”</w:t>
      </w:r>
    </w:p>
    <w:p w14:paraId="25BC6A01" w14:textId="75C6FC6F" w:rsidR="000413D5" w:rsidRPr="000413D5" w:rsidRDefault="000413D5" w:rsidP="000413D5">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El </w:t>
      </w:r>
      <w:r w:rsidRPr="000413D5">
        <w:rPr>
          <w:rFonts w:ascii="Museo Sans 300" w:hAnsi="Museo Sans 300"/>
          <w:sz w:val="20"/>
          <w:szCs w:val="20"/>
        </w:rPr>
        <w:t>día veinticuatro de febrero de este año, la sociedad AES CLESA y Cía., S. en C. de C.V. presentó un escrito por medio del cual manifestó que mantenía los argumentos y pruebas presentadas con anterioridad.</w:t>
      </w:r>
    </w:p>
    <w:p w14:paraId="6DCF33D8" w14:textId="77777777" w:rsidR="000413D5" w:rsidRPr="000413D5" w:rsidRDefault="000413D5" w:rsidP="000413D5">
      <w:pPr>
        <w:pStyle w:val="Prrafodelista"/>
        <w:tabs>
          <w:tab w:val="left" w:pos="426"/>
        </w:tabs>
        <w:ind w:left="426"/>
        <w:jc w:val="both"/>
        <w:rPr>
          <w:rFonts w:ascii="Museo Sans 500" w:eastAsia="Arial" w:hAnsi="Museo Sans 500"/>
          <w:color w:val="000000" w:themeColor="text1"/>
          <w:sz w:val="16"/>
          <w:szCs w:val="16"/>
        </w:rPr>
      </w:pPr>
    </w:p>
    <w:p w14:paraId="00917B30" w14:textId="1D78084B" w:rsidR="00263E33" w:rsidRPr="000413D5"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0413D5">
        <w:rPr>
          <w:rFonts w:ascii="Museo Sans 500" w:hAnsi="Museo Sans 500"/>
          <w:b/>
          <w:bCs/>
          <w:sz w:val="20"/>
          <w:szCs w:val="20"/>
        </w:rPr>
        <w:t>Alegatos</w:t>
      </w:r>
      <w:r w:rsidR="006662C8" w:rsidRPr="000413D5">
        <w:rPr>
          <w:rFonts w:ascii="Museo Sans 500" w:hAnsi="Museo Sans 500"/>
          <w:b/>
          <w:bCs/>
          <w:sz w:val="20"/>
          <w:szCs w:val="20"/>
        </w:rPr>
        <w:t xml:space="preserve"> </w:t>
      </w:r>
      <w:r w:rsidRPr="000413D5">
        <w:rPr>
          <w:rFonts w:ascii="Museo Sans 500" w:hAnsi="Museo Sans 500"/>
          <w:b/>
          <w:bCs/>
          <w:sz w:val="20"/>
          <w:szCs w:val="20"/>
        </w:rPr>
        <w:t>finales</w:t>
      </w:r>
      <w:r w:rsidR="006662C8" w:rsidRPr="000413D5">
        <w:rPr>
          <w:rFonts w:ascii="Museo Sans 500" w:hAnsi="Museo Sans 500"/>
          <w:b/>
          <w:bCs/>
          <w:sz w:val="20"/>
          <w:szCs w:val="20"/>
        </w:rPr>
        <w:t xml:space="preserve"> </w:t>
      </w:r>
    </w:p>
    <w:p w14:paraId="682F91E3" w14:textId="39BAE1B7" w:rsidR="00263E33" w:rsidRPr="000413D5" w:rsidRDefault="006662C8" w:rsidP="00263E33">
      <w:pPr>
        <w:pStyle w:val="Prrafodelista"/>
        <w:tabs>
          <w:tab w:val="left" w:pos="426"/>
        </w:tabs>
        <w:ind w:left="426"/>
        <w:rPr>
          <w:rFonts w:ascii="Museo Sans 500" w:hAnsi="Museo Sans 500"/>
          <w:sz w:val="20"/>
          <w:szCs w:val="20"/>
          <w:lang w:val="es-SV"/>
        </w:rPr>
      </w:pPr>
      <w:r w:rsidRPr="000413D5">
        <w:rPr>
          <w:rFonts w:ascii="Museo Sans 500" w:hAnsi="Museo Sans 500"/>
          <w:sz w:val="20"/>
          <w:szCs w:val="20"/>
          <w:lang w:val="es-SV"/>
        </w:rPr>
        <w:t xml:space="preserve"> </w:t>
      </w:r>
    </w:p>
    <w:p w14:paraId="0F8C5205" w14:textId="006E1901" w:rsidR="00263E33" w:rsidRDefault="00CF0920" w:rsidP="00D30945">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proofErr w:type="spellStart"/>
      <w:r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B52260">
        <w:rPr>
          <w:rFonts w:ascii="Museo Sans 300" w:hAnsi="Museo Sans 300"/>
          <w:sz w:val="20"/>
          <w:szCs w:val="20"/>
          <w:lang w:val="es-SV"/>
        </w:rPr>
        <w:t>0</w:t>
      </w:r>
      <w:r w:rsidR="000413D5">
        <w:rPr>
          <w:rFonts w:ascii="Museo Sans 300" w:hAnsi="Museo Sans 300"/>
          <w:sz w:val="20"/>
          <w:szCs w:val="20"/>
          <w:lang w:val="es-SV"/>
        </w:rPr>
        <w:t>421</w:t>
      </w:r>
      <w:r w:rsidR="00B17D15" w:rsidRPr="70478C62">
        <w:rPr>
          <w:rFonts w:ascii="Museo Sans 300" w:hAnsi="Museo Sans 300"/>
          <w:sz w:val="20"/>
          <w:szCs w:val="20"/>
          <w:lang w:val="es-SV"/>
        </w:rPr>
        <w:t>-202</w:t>
      </w:r>
      <w:r w:rsidR="00B52260">
        <w:rPr>
          <w:rFonts w:ascii="Museo Sans 300" w:hAnsi="Museo Sans 300"/>
          <w:sz w:val="20"/>
          <w:szCs w:val="20"/>
          <w:lang w:val="es-SV"/>
        </w:rPr>
        <w:t>2</w:t>
      </w:r>
      <w:r w:rsidR="00263E33" w:rsidRPr="70478C62">
        <w:rPr>
          <w:rFonts w:ascii="Museo Sans 300" w:hAnsi="Museo Sans 300"/>
          <w:sz w:val="20"/>
          <w:szCs w:val="20"/>
          <w:lang w:val="es-SV"/>
        </w:rPr>
        <w:t>-CAU</w:t>
      </w:r>
      <w:r w:rsidR="00F0488F"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0413D5">
        <w:rPr>
          <w:rFonts w:ascii="Museo Sans 300" w:hAnsi="Museo Sans 300"/>
          <w:sz w:val="20"/>
          <w:szCs w:val="20"/>
          <w:lang w:val="es-SV"/>
        </w:rPr>
        <w:t>uno de marzo</w:t>
      </w:r>
      <w:r w:rsidR="00B52260">
        <w:rPr>
          <w:rFonts w:ascii="Museo Sans 300" w:hAnsi="Museo Sans 300"/>
          <w:sz w:val="20"/>
          <w:szCs w:val="20"/>
          <w:lang w:val="es-SV"/>
        </w:rPr>
        <w:t xml:space="preserve">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remitió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B17D15"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7D5729"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993BA9">
        <w:rPr>
          <w:rFonts w:ascii="Museo Sans 300" w:hAnsi="Museo Sans 300"/>
          <w:sz w:val="20"/>
          <w:szCs w:val="20"/>
          <w:lang w:val="es-SV"/>
        </w:rPr>
        <w:t>AES CLESA y Cía., S. en C. de C.V.</w:t>
      </w:r>
      <w:r w:rsidR="006662C8" w:rsidRPr="70478C62">
        <w:rPr>
          <w:rFonts w:ascii="Museo Sans 300" w:hAnsi="Museo Sans 300"/>
          <w:sz w:val="20"/>
          <w:szCs w:val="20"/>
          <w:lang w:val="es-SV"/>
        </w:rPr>
        <w:t xml:space="preserve"> </w:t>
      </w:r>
      <w:r w:rsidR="00E4648B" w:rsidRPr="70478C62">
        <w:rPr>
          <w:rFonts w:ascii="Museo Sans 300" w:hAnsi="Museo Sans 300"/>
          <w:sz w:val="20"/>
          <w:szCs w:val="20"/>
          <w:lang w:val="es-SV"/>
        </w:rPr>
        <w:t>y</w:t>
      </w:r>
      <w:r w:rsidR="00CD33AB" w:rsidRPr="70478C62">
        <w:rPr>
          <w:rFonts w:ascii="Museo Sans 300" w:hAnsi="Museo Sans 300"/>
          <w:sz w:val="20"/>
          <w:szCs w:val="20"/>
          <w:lang w:val="es-SV"/>
        </w:rPr>
        <w:t xml:space="preserve"> </w:t>
      </w:r>
      <w:r w:rsidR="00BF06A6" w:rsidRPr="70478C62">
        <w:rPr>
          <w:rFonts w:ascii="Museo Sans 300" w:hAnsi="Museo Sans 300"/>
          <w:sz w:val="20"/>
          <w:szCs w:val="20"/>
          <w:lang w:val="es-SV"/>
        </w:rPr>
        <w:t>a</w:t>
      </w:r>
      <w:r w:rsidR="00765EB6" w:rsidRPr="70478C62">
        <w:rPr>
          <w:rFonts w:ascii="Museo Sans 300" w:hAnsi="Museo Sans 300"/>
          <w:sz w:val="20"/>
          <w:szCs w:val="20"/>
          <w:lang w:val="es-SV"/>
        </w:rPr>
        <w:t xml:space="preserve"> la</w:t>
      </w:r>
      <w:r w:rsidR="006662C8" w:rsidRPr="70478C62">
        <w:rPr>
          <w:rFonts w:ascii="Museo Sans 300" w:hAnsi="Museo Sans 300"/>
          <w:sz w:val="20"/>
          <w:szCs w:val="20"/>
          <w:lang w:val="es-SV"/>
        </w:rPr>
        <w:t xml:space="preserve"> </w:t>
      </w:r>
      <w:r w:rsidR="00517853" w:rsidRPr="70478C62">
        <w:rPr>
          <w:rFonts w:ascii="Museo Sans 300" w:hAnsi="Museo Sans 300"/>
          <w:sz w:val="20"/>
          <w:szCs w:val="20"/>
          <w:lang w:val="es-SV"/>
        </w:rPr>
        <w:t>señor</w:t>
      </w:r>
      <w:r w:rsidR="00765EB6" w:rsidRPr="70478C62">
        <w:rPr>
          <w:rFonts w:ascii="Museo Sans 300" w:hAnsi="Museo Sans 300"/>
          <w:sz w:val="20"/>
          <w:szCs w:val="20"/>
          <w:lang w:val="es-SV"/>
        </w:rPr>
        <w:t>a</w:t>
      </w:r>
      <w:r w:rsidR="004532D8" w:rsidRPr="70478C62">
        <w:rPr>
          <w:rFonts w:ascii="Museo Sans 300" w:hAnsi="Museo Sans 300"/>
          <w:sz w:val="20"/>
          <w:szCs w:val="20"/>
          <w:lang w:val="es-SV"/>
        </w:rPr>
        <w:t xml:space="preserve"> </w:t>
      </w:r>
      <w:r w:rsidR="0069085D">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copia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proofErr w:type="spellStart"/>
      <w:r w:rsidR="00263E33"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0069085D">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rendido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proveído</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manifestaran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alegatos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finales.</w:t>
      </w:r>
      <w:r w:rsidR="006662C8" w:rsidRPr="70478C62">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32D9A6DA" w14:textId="77777777" w:rsidR="00D37C8E" w:rsidRPr="00D37C8E" w:rsidRDefault="00765EB6" w:rsidP="00D37C8E">
      <w:pPr>
        <w:tabs>
          <w:tab w:val="num" w:pos="567"/>
        </w:tabs>
        <w:spacing w:after="0" w:line="240" w:lineRule="auto"/>
        <w:ind w:left="426"/>
        <w:jc w:val="both"/>
        <w:rPr>
          <w:rFonts w:ascii="Museo Sans 300" w:eastAsia="Times New Roman" w:hAnsi="Museo Sans 300" w:cs="Segoe UI"/>
          <w:sz w:val="20"/>
          <w:szCs w:val="20"/>
          <w:lang w:eastAsia="es-ES"/>
        </w:rPr>
      </w:pPr>
      <w:r w:rsidRPr="70478C62">
        <w:rPr>
          <w:rFonts w:ascii="Museo Sans 300" w:eastAsia="Times New Roman" w:hAnsi="Museo Sans 300" w:cs="Segoe UI"/>
          <w:sz w:val="20"/>
          <w:szCs w:val="20"/>
          <w:lang w:val="es-ES" w:eastAsia="es-ES"/>
        </w:rPr>
        <w:t xml:space="preserve">El citado acuerdo fue notificado </w:t>
      </w:r>
      <w:r w:rsidR="00D37C8E" w:rsidRPr="00D37C8E">
        <w:rPr>
          <w:rFonts w:ascii="Museo Sans 300" w:eastAsia="Times New Roman" w:hAnsi="Museo Sans 300" w:cs="Segoe UI"/>
          <w:sz w:val="20"/>
          <w:szCs w:val="20"/>
          <w:lang w:val="es-MX" w:eastAsia="es-ES"/>
        </w:rPr>
        <w:t xml:space="preserve">a la distribuidora y a la usuaria los días cuatro y siete </w:t>
      </w:r>
      <w:r w:rsidR="00D37C8E" w:rsidRPr="00D37C8E">
        <w:rPr>
          <w:rFonts w:ascii="Museo Sans 300" w:eastAsia="Times New Roman" w:hAnsi="Museo Sans 300" w:cs="Segoe UI"/>
          <w:sz w:val="20"/>
          <w:szCs w:val="20"/>
          <w:lang w:val="es-ES" w:eastAsia="es-ES"/>
        </w:rPr>
        <w:t xml:space="preserve">del mismo mes y año, respectivamente, por lo que el plazo finalizó, en el mismo orden, los días </w:t>
      </w:r>
      <w:r w:rsidR="00D37C8E" w:rsidRPr="00D37C8E">
        <w:rPr>
          <w:rFonts w:ascii="Museo Sans 300" w:eastAsia="Times New Roman" w:hAnsi="Museo Sans 300" w:cs="Segoe UI"/>
          <w:sz w:val="20"/>
          <w:szCs w:val="20"/>
          <w:lang w:val="es-MX" w:eastAsia="es-ES"/>
        </w:rPr>
        <w:t>dieciocho y veintiuno</w:t>
      </w:r>
      <w:r w:rsidR="00D37C8E" w:rsidRPr="00D37C8E">
        <w:rPr>
          <w:rFonts w:ascii="Museo Sans 300" w:eastAsia="Times New Roman" w:hAnsi="Museo Sans 300" w:cs="Segoe UI"/>
          <w:sz w:val="20"/>
          <w:szCs w:val="20"/>
          <w:lang w:val="es-ES" w:eastAsia="es-ES"/>
        </w:rPr>
        <w:t xml:space="preserve"> de marzo de este año.</w:t>
      </w:r>
      <w:r w:rsidR="00D37C8E" w:rsidRPr="00D37C8E">
        <w:rPr>
          <w:rFonts w:ascii="Museo Sans 300" w:eastAsia="Times New Roman" w:hAnsi="Museo Sans 300" w:cs="Segoe UI"/>
          <w:sz w:val="20"/>
          <w:szCs w:val="20"/>
          <w:lang w:val="es-MX" w:eastAsia="es-ES"/>
        </w:rPr>
        <w:t> </w:t>
      </w:r>
      <w:r w:rsidR="00D37C8E" w:rsidRPr="00D37C8E">
        <w:rPr>
          <w:rFonts w:ascii="Museo Sans 300" w:eastAsia="Times New Roman" w:hAnsi="Museo Sans 300" w:cs="Segoe UI"/>
          <w:sz w:val="20"/>
          <w:szCs w:val="20"/>
          <w:lang w:eastAsia="es-ES"/>
        </w:rPr>
        <w:t> </w:t>
      </w:r>
    </w:p>
    <w:p w14:paraId="62E2D4C2" w14:textId="77777777" w:rsidR="00D37C8E" w:rsidRPr="00D37C8E" w:rsidRDefault="00D37C8E" w:rsidP="00D37C8E">
      <w:pPr>
        <w:tabs>
          <w:tab w:val="num" w:pos="567"/>
        </w:tabs>
        <w:spacing w:after="0" w:line="240" w:lineRule="auto"/>
        <w:ind w:left="426"/>
        <w:jc w:val="both"/>
        <w:rPr>
          <w:rFonts w:ascii="Museo Sans 300" w:eastAsia="Times New Roman" w:hAnsi="Museo Sans 300" w:cs="Segoe UI"/>
          <w:sz w:val="20"/>
          <w:szCs w:val="20"/>
          <w:lang w:eastAsia="es-ES"/>
        </w:rPr>
      </w:pPr>
      <w:r w:rsidRPr="00D37C8E">
        <w:rPr>
          <w:rFonts w:ascii="Museo Sans 300" w:eastAsia="Times New Roman" w:hAnsi="Museo Sans 300" w:cs="Segoe UI"/>
          <w:sz w:val="20"/>
          <w:szCs w:val="20"/>
          <w:lang w:eastAsia="es-ES"/>
        </w:rPr>
        <w:t> </w:t>
      </w:r>
    </w:p>
    <w:p w14:paraId="3308EEF8" w14:textId="67B7224B" w:rsidR="00D37C8E" w:rsidRPr="00D37C8E" w:rsidRDefault="00D37C8E" w:rsidP="00D37C8E">
      <w:pPr>
        <w:tabs>
          <w:tab w:val="num" w:pos="567"/>
        </w:tabs>
        <w:spacing w:after="0" w:line="240" w:lineRule="auto"/>
        <w:ind w:left="426"/>
        <w:jc w:val="both"/>
        <w:rPr>
          <w:rFonts w:ascii="Museo Sans 300" w:eastAsia="Times New Roman" w:hAnsi="Museo Sans 300" w:cs="Segoe UI"/>
          <w:sz w:val="20"/>
          <w:szCs w:val="20"/>
          <w:lang w:val="es-ES" w:eastAsia="es-ES"/>
        </w:rPr>
      </w:pPr>
      <w:r w:rsidRPr="00D37C8E">
        <w:rPr>
          <w:rFonts w:ascii="Museo Sans 300" w:eastAsia="Times New Roman" w:hAnsi="Museo Sans 300" w:cs="Segoe UI"/>
          <w:sz w:val="20"/>
          <w:szCs w:val="20"/>
          <w:lang w:val="es-ES" w:eastAsia="es-ES"/>
        </w:rPr>
        <w:t>El día veintiuno de marzo de este año, el</w:t>
      </w:r>
      <w:r w:rsidRPr="00D37C8E">
        <w:rPr>
          <w:rFonts w:ascii="Cambria Math" w:eastAsia="Times New Roman" w:hAnsi="Cambria Math" w:cs="Cambria Math"/>
          <w:sz w:val="20"/>
          <w:szCs w:val="20"/>
          <w:lang w:val="es-ES" w:eastAsia="es-ES"/>
        </w:rPr>
        <w:t> </w:t>
      </w:r>
      <w:r w:rsidR="0069085D" w:rsidRPr="00D37C8E">
        <w:rPr>
          <w:rFonts w:ascii="Museo Sans 300" w:eastAsia="Times New Roman" w:hAnsi="Museo Sans 300" w:cs="Segoe UI"/>
          <w:sz w:val="20"/>
          <w:szCs w:val="20"/>
          <w:lang w:val="es-ES" w:eastAsia="es-ES"/>
        </w:rPr>
        <w:t>ingeniero</w:t>
      </w:r>
      <w:r w:rsidR="0069085D" w:rsidRPr="00D37C8E">
        <w:rPr>
          <w:rFonts w:ascii="Cambria Math" w:eastAsia="Times New Roman" w:hAnsi="Cambria Math" w:cs="Cambria Math"/>
          <w:sz w:val="20"/>
          <w:szCs w:val="20"/>
          <w:lang w:val="es-ES" w:eastAsia="es-ES"/>
        </w:rPr>
        <w:t> </w:t>
      </w:r>
      <w:r w:rsidR="0069085D">
        <w:rPr>
          <w:rFonts w:ascii="Cambria Math" w:eastAsia="Times New Roman" w:hAnsi="Cambria Math" w:cs="Cambria Math"/>
          <w:sz w:val="20"/>
          <w:szCs w:val="20"/>
          <w:lang w:val="es-ES" w:eastAsia="es-ES"/>
        </w:rPr>
        <w:t>XXX</w:t>
      </w:r>
      <w:r w:rsidRPr="00D37C8E">
        <w:rPr>
          <w:rFonts w:ascii="Museo Sans 300" w:eastAsia="Times New Roman" w:hAnsi="Museo Sans 300" w:cs="Segoe UI"/>
          <w:sz w:val="20"/>
          <w:szCs w:val="20"/>
          <w:lang w:val="es-ES" w:eastAsia="es-ES"/>
        </w:rPr>
        <w:t xml:space="preserve">, apoderado especial de la sociedad AES CLESA y Cía., S. en C. de C.V., presentó un escrito por medio del cual manifestó diversos argumentos técnicos por los cuales está en desacuerdo con el informe técnico </w:t>
      </w:r>
      <w:proofErr w:type="spellStart"/>
      <w:r w:rsidRPr="00D37C8E">
        <w:rPr>
          <w:rFonts w:ascii="Museo Sans 300" w:eastAsia="Times New Roman" w:hAnsi="Museo Sans 300" w:cs="Segoe UI"/>
          <w:sz w:val="20"/>
          <w:szCs w:val="20"/>
          <w:lang w:val="es-ES" w:eastAsia="es-ES"/>
        </w:rPr>
        <w:t>N.°</w:t>
      </w:r>
      <w:proofErr w:type="spellEnd"/>
      <w:r w:rsidRPr="00D37C8E">
        <w:rPr>
          <w:rFonts w:ascii="Museo Sans 300" w:eastAsia="Times New Roman" w:hAnsi="Museo Sans 300" w:cs="Segoe UI"/>
          <w:sz w:val="20"/>
          <w:szCs w:val="20"/>
          <w:lang w:val="es-ES" w:eastAsia="es-ES"/>
        </w:rPr>
        <w:t xml:space="preserve"> </w:t>
      </w:r>
      <w:r w:rsidR="0069085D">
        <w:rPr>
          <w:rFonts w:ascii="Museo Sans 300" w:eastAsia="Times New Roman" w:hAnsi="Museo Sans 300" w:cs="Segoe UI"/>
          <w:sz w:val="20"/>
          <w:szCs w:val="20"/>
          <w:lang w:val="es-ES" w:eastAsia="es-ES"/>
        </w:rPr>
        <w:t>XXX</w:t>
      </w:r>
      <w:r w:rsidRPr="00D37C8E">
        <w:rPr>
          <w:rFonts w:ascii="Museo Sans 300" w:eastAsia="Times New Roman" w:hAnsi="Museo Sans 300" w:cs="Segoe UI"/>
          <w:sz w:val="20"/>
          <w:szCs w:val="20"/>
          <w:lang w:val="es-ES" w:eastAsia="es-ES"/>
        </w:rPr>
        <w:t xml:space="preserve"> rendido por el CAU.  </w:t>
      </w:r>
    </w:p>
    <w:p w14:paraId="78C4676C" w14:textId="77777777" w:rsidR="00D37C8E" w:rsidRPr="00D37C8E" w:rsidRDefault="00D37C8E" w:rsidP="00D37C8E">
      <w:pPr>
        <w:tabs>
          <w:tab w:val="num" w:pos="567"/>
        </w:tabs>
        <w:spacing w:after="0" w:line="240" w:lineRule="auto"/>
        <w:ind w:left="426"/>
        <w:jc w:val="both"/>
        <w:rPr>
          <w:rFonts w:ascii="Museo Sans 300" w:eastAsia="Times New Roman" w:hAnsi="Museo Sans 300" w:cs="Segoe UI"/>
          <w:sz w:val="20"/>
          <w:szCs w:val="20"/>
          <w:lang w:val="es-ES" w:eastAsia="es-ES"/>
        </w:rPr>
      </w:pPr>
      <w:r w:rsidRPr="00D37C8E">
        <w:rPr>
          <w:rFonts w:ascii="Museo Sans 300" w:eastAsia="Times New Roman" w:hAnsi="Museo Sans 300" w:cs="Segoe UI"/>
          <w:sz w:val="20"/>
          <w:szCs w:val="20"/>
          <w:lang w:val="es-ES" w:eastAsia="es-ES"/>
        </w:rPr>
        <w:t> </w:t>
      </w:r>
    </w:p>
    <w:p w14:paraId="21C09771" w14:textId="0E6306AF" w:rsidR="00D37C8E" w:rsidRPr="00D37C8E" w:rsidRDefault="00D37C8E" w:rsidP="00D37C8E">
      <w:pPr>
        <w:tabs>
          <w:tab w:val="num" w:pos="567"/>
        </w:tabs>
        <w:spacing w:after="0" w:line="240" w:lineRule="auto"/>
        <w:ind w:left="426"/>
        <w:jc w:val="both"/>
        <w:rPr>
          <w:rFonts w:ascii="Museo Sans 300" w:eastAsia="Times New Roman" w:hAnsi="Museo Sans 300" w:cs="Segoe UI"/>
          <w:sz w:val="20"/>
          <w:szCs w:val="20"/>
          <w:lang w:val="es-ES" w:eastAsia="es-ES"/>
        </w:rPr>
      </w:pPr>
      <w:r w:rsidRPr="00D37C8E">
        <w:rPr>
          <w:rFonts w:ascii="Museo Sans 300" w:eastAsia="Times New Roman" w:hAnsi="Museo Sans 300" w:cs="Segoe UI"/>
          <w:sz w:val="20"/>
          <w:szCs w:val="20"/>
          <w:lang w:val="es-ES" w:eastAsia="es-ES"/>
        </w:rPr>
        <w:t xml:space="preserve">Por su parte, la señora </w:t>
      </w:r>
      <w:r w:rsidR="0069085D">
        <w:rPr>
          <w:rFonts w:ascii="Museo Sans 300" w:eastAsia="Times New Roman" w:hAnsi="Museo Sans 300" w:cs="Segoe UI"/>
          <w:sz w:val="20"/>
          <w:szCs w:val="20"/>
          <w:lang w:val="es-ES" w:eastAsia="es-ES"/>
        </w:rPr>
        <w:t>XXX</w:t>
      </w:r>
      <w:r w:rsidRPr="00D37C8E">
        <w:rPr>
          <w:rFonts w:ascii="Museo Sans 300" w:eastAsia="Times New Roman" w:hAnsi="Museo Sans 300" w:cs="Segoe UI"/>
          <w:sz w:val="20"/>
          <w:szCs w:val="20"/>
          <w:lang w:val="es-ES" w:eastAsia="es-ES"/>
        </w:rPr>
        <w:t xml:space="preserve"> no hizo uso de la audiencia concedida. </w:t>
      </w:r>
    </w:p>
    <w:p w14:paraId="6A0B8000" w14:textId="747E919B" w:rsidR="0031298A" w:rsidRPr="00D37C8E" w:rsidRDefault="0031298A" w:rsidP="00D37C8E">
      <w:pPr>
        <w:tabs>
          <w:tab w:val="num" w:pos="567"/>
        </w:tabs>
        <w:spacing w:after="0" w:line="240" w:lineRule="auto"/>
        <w:ind w:left="426"/>
        <w:jc w:val="both"/>
        <w:rPr>
          <w:rFonts w:ascii="Museo Sans 300" w:eastAsia="Times New Roman" w:hAnsi="Museo Sans 300" w:cs="Times New Roman"/>
          <w:sz w:val="20"/>
          <w:szCs w:val="20"/>
          <w:lang w:eastAsia="es-ES"/>
        </w:rPr>
      </w:pPr>
    </w:p>
    <w:p w14:paraId="21D5CC02" w14:textId="5DB18ECC" w:rsidR="00D37C8E" w:rsidRPr="006F491F" w:rsidRDefault="00D37C8E" w:rsidP="00D37C8E">
      <w:pPr>
        <w:pStyle w:val="Prrafodelista"/>
        <w:numPr>
          <w:ilvl w:val="1"/>
          <w:numId w:val="1"/>
        </w:numPr>
        <w:tabs>
          <w:tab w:val="left" w:pos="709"/>
        </w:tabs>
        <w:ind w:left="709" w:hanging="283"/>
        <w:jc w:val="both"/>
        <w:rPr>
          <w:rFonts w:ascii="Museo Sans 500" w:hAnsi="Museo Sans 500"/>
          <w:b/>
          <w:bCs/>
          <w:sz w:val="20"/>
          <w:szCs w:val="20"/>
        </w:rPr>
      </w:pPr>
      <w:r>
        <w:rPr>
          <w:rFonts w:ascii="Museo Sans 500" w:hAnsi="Museo Sans 500"/>
          <w:b/>
          <w:bCs/>
          <w:sz w:val="20"/>
          <w:szCs w:val="20"/>
        </w:rPr>
        <w:t>Ampliación del i</w:t>
      </w:r>
      <w:r w:rsidRPr="006F491F">
        <w:rPr>
          <w:rFonts w:ascii="Museo Sans 500" w:hAnsi="Museo Sans 500"/>
          <w:b/>
          <w:bCs/>
          <w:sz w:val="20"/>
          <w:szCs w:val="20"/>
        </w:rPr>
        <w:t>nforme</w:t>
      </w:r>
      <w:r>
        <w:rPr>
          <w:rFonts w:ascii="Museo Sans 500" w:hAnsi="Museo Sans 500"/>
          <w:b/>
          <w:bCs/>
          <w:sz w:val="20"/>
          <w:szCs w:val="20"/>
        </w:rPr>
        <w:t xml:space="preserve"> </w:t>
      </w:r>
      <w:r w:rsidRPr="006F491F">
        <w:rPr>
          <w:rFonts w:ascii="Museo Sans 500" w:hAnsi="Museo Sans 500"/>
          <w:b/>
          <w:bCs/>
          <w:sz w:val="20"/>
          <w:szCs w:val="20"/>
        </w:rPr>
        <w:t>técnico</w:t>
      </w:r>
      <w:r>
        <w:rPr>
          <w:rFonts w:ascii="Museo Sans 500" w:hAnsi="Museo Sans 500"/>
          <w:b/>
          <w:bCs/>
          <w:sz w:val="20"/>
          <w:szCs w:val="20"/>
        </w:rPr>
        <w:t xml:space="preserve"> </w:t>
      </w:r>
    </w:p>
    <w:p w14:paraId="59F69347" w14:textId="1595E64F" w:rsidR="000D3DB7" w:rsidRDefault="000D3DB7" w:rsidP="00D37C8E">
      <w:pPr>
        <w:pStyle w:val="Prrafodelista"/>
        <w:tabs>
          <w:tab w:val="left" w:pos="709"/>
        </w:tabs>
        <w:ind w:left="709"/>
        <w:jc w:val="both"/>
        <w:rPr>
          <w:rFonts w:ascii="Museo Sans 300" w:hAnsi="Museo Sans 300"/>
          <w:sz w:val="20"/>
          <w:szCs w:val="20"/>
        </w:rPr>
      </w:pPr>
    </w:p>
    <w:p w14:paraId="35C5DD4A" w14:textId="2B975134" w:rsidR="004131B1" w:rsidRDefault="004131B1" w:rsidP="004131B1">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 xml:space="preserve">Mediante el acuerdo </w:t>
      </w:r>
      <w:proofErr w:type="spellStart"/>
      <w:r w:rsidRPr="70478C62">
        <w:rPr>
          <w:rFonts w:ascii="Museo Sans 300" w:hAnsi="Museo Sans 300"/>
          <w:sz w:val="20"/>
          <w:szCs w:val="20"/>
          <w:lang w:val="es-SV"/>
        </w:rPr>
        <w:t>N.°</w:t>
      </w:r>
      <w:proofErr w:type="spellEnd"/>
      <w:r w:rsidRPr="70478C62">
        <w:rPr>
          <w:rFonts w:ascii="Museo Sans 300" w:hAnsi="Museo Sans 300"/>
          <w:sz w:val="20"/>
          <w:szCs w:val="20"/>
          <w:lang w:val="es-SV"/>
        </w:rPr>
        <w:t xml:space="preserve"> E-0</w:t>
      </w:r>
      <w:r>
        <w:rPr>
          <w:rFonts w:ascii="Museo Sans 300" w:hAnsi="Museo Sans 300"/>
          <w:sz w:val="20"/>
          <w:szCs w:val="20"/>
          <w:lang w:val="es-SV"/>
        </w:rPr>
        <w:t>642</w:t>
      </w:r>
      <w:r w:rsidRPr="70478C62">
        <w:rPr>
          <w:rFonts w:ascii="Museo Sans 300" w:hAnsi="Museo Sans 300"/>
          <w:sz w:val="20"/>
          <w:szCs w:val="20"/>
          <w:lang w:val="es-SV"/>
        </w:rPr>
        <w:t>-202</w:t>
      </w:r>
      <w:r>
        <w:rPr>
          <w:rFonts w:ascii="Museo Sans 300" w:hAnsi="Museo Sans 300"/>
          <w:sz w:val="20"/>
          <w:szCs w:val="20"/>
          <w:lang w:val="es-SV"/>
        </w:rPr>
        <w:t>2</w:t>
      </w:r>
      <w:r w:rsidRPr="70478C62">
        <w:rPr>
          <w:rFonts w:ascii="Museo Sans 300" w:hAnsi="Museo Sans 300"/>
          <w:sz w:val="20"/>
          <w:szCs w:val="20"/>
          <w:lang w:val="es-SV"/>
        </w:rPr>
        <w:t xml:space="preserve">-CAU, de fecha </w:t>
      </w:r>
      <w:r>
        <w:rPr>
          <w:rFonts w:ascii="Museo Sans 300" w:hAnsi="Museo Sans 300"/>
          <w:sz w:val="20"/>
          <w:szCs w:val="20"/>
          <w:lang w:val="es-SV"/>
        </w:rPr>
        <w:t>treinta de marzo de este año</w:t>
      </w:r>
      <w:r w:rsidRPr="70478C62">
        <w:rPr>
          <w:rFonts w:ascii="Museo Sans 300" w:hAnsi="Museo Sans 300"/>
          <w:sz w:val="20"/>
          <w:szCs w:val="20"/>
          <w:lang w:val="es-SV"/>
        </w:rPr>
        <w:t>, se comisionó al CAU para que rindiera un informe técnico en el cual estableciera</w:t>
      </w:r>
      <w:r>
        <w:rPr>
          <w:rFonts w:ascii="Museo Sans 300" w:hAnsi="Museo Sans 300"/>
          <w:sz w:val="20"/>
          <w:szCs w:val="20"/>
          <w:lang w:val="es-SV"/>
        </w:rPr>
        <w:t xml:space="preserve"> si eran</w:t>
      </w:r>
      <w:r w:rsidRPr="004131B1">
        <w:rPr>
          <w:rFonts w:ascii="Museo Sans 300" w:hAnsi="Museo Sans 300"/>
          <w:sz w:val="20"/>
          <w:szCs w:val="20"/>
          <w:lang w:val="es-MX"/>
        </w:rPr>
        <w:t xml:space="preserve"> proceden</w:t>
      </w:r>
      <w:r>
        <w:rPr>
          <w:rFonts w:ascii="Museo Sans 300" w:hAnsi="Museo Sans 300"/>
          <w:sz w:val="20"/>
          <w:szCs w:val="20"/>
          <w:lang w:val="es-MX"/>
        </w:rPr>
        <w:t>tes</w:t>
      </w:r>
      <w:r w:rsidRPr="004131B1">
        <w:rPr>
          <w:rFonts w:ascii="Museo Sans 300" w:hAnsi="Museo Sans 300"/>
          <w:sz w:val="20"/>
          <w:szCs w:val="20"/>
          <w:lang w:val="es-MX"/>
        </w:rPr>
        <w:t xml:space="preserve"> los argumentos planteados por </w:t>
      </w:r>
      <w:r w:rsidRPr="004131B1">
        <w:rPr>
          <w:rFonts w:ascii="Museo Sans 300" w:hAnsi="Museo Sans 300"/>
          <w:sz w:val="20"/>
          <w:szCs w:val="20"/>
          <w:lang w:val="es-SV"/>
        </w:rPr>
        <w:t xml:space="preserve">la AES CLESA y Cía., S. en C. de C.V. </w:t>
      </w:r>
      <w:r w:rsidRPr="004131B1">
        <w:rPr>
          <w:rFonts w:ascii="Museo Sans 300" w:hAnsi="Museo Sans 300"/>
          <w:sz w:val="20"/>
          <w:szCs w:val="20"/>
          <w:lang w:val="es-MX"/>
        </w:rPr>
        <w:t>en el escrito de fecha veintiuno de marzo de este año.</w:t>
      </w:r>
      <w:r w:rsidRPr="004131B1">
        <w:rPr>
          <w:rFonts w:ascii="Museo Sans 300" w:hAnsi="Museo Sans 300"/>
          <w:sz w:val="20"/>
          <w:szCs w:val="20"/>
          <w:lang w:val="es-SV"/>
        </w:rPr>
        <w:t> </w:t>
      </w:r>
    </w:p>
    <w:p w14:paraId="02C73468" w14:textId="77777777" w:rsidR="004131B1" w:rsidRDefault="004131B1" w:rsidP="004131B1">
      <w:pPr>
        <w:pStyle w:val="Prrafodelista"/>
        <w:tabs>
          <w:tab w:val="left" w:pos="426"/>
        </w:tabs>
        <w:ind w:left="426"/>
        <w:jc w:val="both"/>
        <w:rPr>
          <w:rFonts w:ascii="Museo Sans 300" w:hAnsi="Museo Sans 300"/>
          <w:sz w:val="20"/>
          <w:szCs w:val="20"/>
          <w:lang w:val="es-SV"/>
        </w:rPr>
      </w:pPr>
    </w:p>
    <w:p w14:paraId="2F322910" w14:textId="485706DB" w:rsidR="004131B1" w:rsidRDefault="004131B1" w:rsidP="004131B1">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El citado </w:t>
      </w:r>
      <w:r w:rsidRPr="00972F9D">
        <w:rPr>
          <w:rFonts w:ascii="Museo Sans 300" w:hAnsi="Museo Sans 300"/>
          <w:sz w:val="20"/>
          <w:szCs w:val="20"/>
          <w:lang w:val="es-SV"/>
        </w:rPr>
        <w:t>acuerdo</w:t>
      </w:r>
      <w:r>
        <w:rPr>
          <w:rFonts w:ascii="Museo Sans 300" w:hAnsi="Museo Sans 300"/>
          <w:sz w:val="20"/>
          <w:szCs w:val="20"/>
          <w:lang w:val="es-SV"/>
        </w:rPr>
        <w:t xml:space="preserve"> </w:t>
      </w:r>
      <w:r w:rsidRPr="00972F9D">
        <w:rPr>
          <w:rFonts w:ascii="Museo Sans 300" w:hAnsi="Museo Sans 300"/>
          <w:sz w:val="20"/>
          <w:szCs w:val="20"/>
          <w:lang w:val="es-SV"/>
        </w:rPr>
        <w:t>fue</w:t>
      </w:r>
      <w:r>
        <w:rPr>
          <w:rFonts w:ascii="Museo Sans 300" w:hAnsi="Museo Sans 300"/>
          <w:sz w:val="20"/>
          <w:szCs w:val="20"/>
          <w:lang w:val="es-SV"/>
        </w:rPr>
        <w:t xml:space="preserve"> </w:t>
      </w:r>
      <w:r w:rsidRPr="00972F9D">
        <w:rPr>
          <w:rFonts w:ascii="Museo Sans 300" w:hAnsi="Museo Sans 300"/>
          <w:sz w:val="20"/>
          <w:szCs w:val="20"/>
          <w:lang w:val="es-SV"/>
        </w:rPr>
        <w:t>notificado</w:t>
      </w:r>
      <w:r>
        <w:rPr>
          <w:rFonts w:ascii="Museo Sans 300" w:hAnsi="Museo Sans 300"/>
          <w:sz w:val="20"/>
          <w:szCs w:val="20"/>
          <w:lang w:val="es-SV"/>
        </w:rPr>
        <w:t xml:space="preserve"> a las partes el día cuatro de abril del mismo año.</w:t>
      </w:r>
    </w:p>
    <w:p w14:paraId="325E15E5" w14:textId="77777777" w:rsidR="004131B1" w:rsidRPr="002974A4" w:rsidRDefault="004131B1" w:rsidP="004131B1">
      <w:pPr>
        <w:pStyle w:val="Prrafodelista"/>
        <w:tabs>
          <w:tab w:val="left" w:pos="426"/>
        </w:tabs>
        <w:ind w:left="426"/>
        <w:jc w:val="both"/>
        <w:rPr>
          <w:rFonts w:ascii="Museo Sans 300" w:hAnsi="Museo Sans 300"/>
          <w:sz w:val="20"/>
          <w:szCs w:val="20"/>
          <w:lang w:val="es-SV"/>
        </w:rPr>
      </w:pPr>
    </w:p>
    <w:p w14:paraId="5E7ABCD2" w14:textId="6F08C72F" w:rsidR="004131B1" w:rsidRDefault="004131B1" w:rsidP="004131B1">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 xml:space="preserve">Por medio de memorando de fecha </w:t>
      </w:r>
      <w:r>
        <w:rPr>
          <w:rFonts w:ascii="Museo Sans 300" w:hAnsi="Museo Sans 300"/>
          <w:sz w:val="20"/>
          <w:szCs w:val="20"/>
        </w:rPr>
        <w:t>nueve de mayo del presente año</w:t>
      </w:r>
      <w:r w:rsidRPr="70478C62">
        <w:rPr>
          <w:rFonts w:ascii="Museo Sans 300" w:hAnsi="Museo Sans 300"/>
          <w:sz w:val="20"/>
          <w:szCs w:val="20"/>
          <w:lang w:val="es-SV"/>
        </w:rPr>
        <w:t xml:space="preserve">, el CAU rindió el informe técnico </w:t>
      </w:r>
      <w:proofErr w:type="spellStart"/>
      <w:r w:rsidRPr="70478C62">
        <w:rPr>
          <w:rFonts w:ascii="Museo Sans 300" w:hAnsi="Museo Sans 300"/>
          <w:sz w:val="20"/>
          <w:szCs w:val="20"/>
          <w:lang w:val="es-SV"/>
        </w:rPr>
        <w:t>N.°</w:t>
      </w:r>
      <w:proofErr w:type="spellEnd"/>
      <w:r w:rsidRPr="70478C62">
        <w:rPr>
          <w:rFonts w:ascii="Museo Sans 300" w:hAnsi="Museo Sans 300"/>
          <w:sz w:val="20"/>
          <w:szCs w:val="20"/>
          <w:lang w:val="es-SV"/>
        </w:rPr>
        <w:t xml:space="preserve"> </w:t>
      </w:r>
      <w:r w:rsidR="0069085D">
        <w:rPr>
          <w:rFonts w:ascii="Museo Sans 300" w:hAnsi="Museo Sans 300"/>
          <w:sz w:val="20"/>
          <w:szCs w:val="20"/>
          <w:lang w:val="es-SV"/>
        </w:rPr>
        <w:t>XXX</w:t>
      </w:r>
      <w:r w:rsidRPr="70478C62">
        <w:rPr>
          <w:rFonts w:ascii="Museo Sans 300" w:hAnsi="Museo Sans 300"/>
          <w:sz w:val="20"/>
          <w:szCs w:val="20"/>
          <w:lang w:val="es-SV"/>
        </w:rPr>
        <w:t>, en el que realizó un análisis</w:t>
      </w:r>
      <w:r w:rsidR="00E618AF">
        <w:rPr>
          <w:rFonts w:ascii="Museo Sans 300" w:hAnsi="Museo Sans 300"/>
          <w:sz w:val="20"/>
          <w:szCs w:val="20"/>
          <w:lang w:val="es-SV"/>
        </w:rPr>
        <w:t xml:space="preserve"> en el sentido </w:t>
      </w:r>
      <w:r w:rsidRPr="70478C62">
        <w:rPr>
          <w:rFonts w:ascii="Museo Sans 300" w:hAnsi="Museo Sans 300"/>
          <w:sz w:val="20"/>
          <w:szCs w:val="20"/>
          <w:lang w:val="es-SV"/>
        </w:rPr>
        <w:t xml:space="preserve">siguiente: </w:t>
      </w:r>
    </w:p>
    <w:p w14:paraId="281773BC" w14:textId="26BFA93F" w:rsidR="000D2B2F" w:rsidRDefault="000D2B2F" w:rsidP="004131B1">
      <w:pPr>
        <w:pStyle w:val="Prrafodelista"/>
        <w:tabs>
          <w:tab w:val="left" w:pos="426"/>
        </w:tabs>
        <w:ind w:left="426"/>
        <w:jc w:val="both"/>
        <w:rPr>
          <w:rFonts w:ascii="Museo Sans 300" w:hAnsi="Museo Sans 300"/>
          <w:sz w:val="20"/>
          <w:szCs w:val="20"/>
          <w:lang w:val="es-SV"/>
        </w:rPr>
      </w:pPr>
    </w:p>
    <w:p w14:paraId="0015C259" w14:textId="0FC32109" w:rsidR="000D2B2F" w:rsidRPr="000D2B2F" w:rsidRDefault="000D2B2F" w:rsidP="000D2B2F">
      <w:pPr>
        <w:suppressAutoHyphens w:val="0"/>
        <w:autoSpaceDN/>
        <w:spacing w:after="0" w:line="240" w:lineRule="auto"/>
        <w:ind w:left="840" w:right="708"/>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bookmarkStart w:id="6" w:name="_Toc491863594"/>
      <w:bookmarkStart w:id="7" w:name="_Toc103007021"/>
      <w:r>
        <w:rPr>
          <w:rFonts w:ascii="Segoe UI" w:eastAsia="Times New Roman" w:hAnsi="Segoe UI" w:cs="Segoe UI"/>
          <w:sz w:val="16"/>
          <w:szCs w:val="16"/>
          <w:lang w:val="es-MX" w:eastAsia="es-SV"/>
        </w:rPr>
        <w:t xml:space="preserve"> </w:t>
      </w:r>
      <w:r w:rsidRPr="000D2B2F">
        <w:rPr>
          <w:rFonts w:ascii="Museo 300" w:eastAsia="Times New Roman" w:hAnsi="Museo 300" w:cs="Segoe UI"/>
          <w:b/>
          <w:bCs/>
          <w:sz w:val="16"/>
          <w:szCs w:val="16"/>
          <w:lang w:val="es-MX" w:eastAsia="es-SV"/>
        </w:rPr>
        <w:t>3.</w:t>
      </w:r>
      <w:r>
        <w:rPr>
          <w:rFonts w:ascii="Segoe UI" w:eastAsia="Times New Roman" w:hAnsi="Segoe UI" w:cs="Segoe UI"/>
          <w:sz w:val="16"/>
          <w:szCs w:val="16"/>
          <w:lang w:val="es-MX" w:eastAsia="es-SV"/>
        </w:rPr>
        <w:t xml:space="preserve"> </w:t>
      </w:r>
      <w:r w:rsidRPr="000D2B2F">
        <w:rPr>
          <w:rFonts w:ascii="Museo 300" w:hAnsi="Museo 300"/>
          <w:b/>
          <w:sz w:val="16"/>
          <w:szCs w:val="16"/>
          <w:u w:val="single"/>
        </w:rPr>
        <w:t xml:space="preserve">ANÁLISIS DE LOS ARGUMENTOS PRESENTADOS POR AES CLESA EN EL INFORME </w:t>
      </w:r>
      <w:bookmarkEnd w:id="6"/>
      <w:r w:rsidR="0069085D">
        <w:rPr>
          <w:rFonts w:ascii="Museo 300" w:hAnsi="Museo 300"/>
          <w:b/>
          <w:sz w:val="16"/>
          <w:szCs w:val="16"/>
          <w:u w:val="single"/>
        </w:rPr>
        <w:t>XXX</w:t>
      </w:r>
      <w:bookmarkEnd w:id="7"/>
    </w:p>
    <w:p w14:paraId="5DCD781E" w14:textId="77777777" w:rsidR="000D2B2F" w:rsidRPr="000D2B2F" w:rsidRDefault="000D2B2F" w:rsidP="000D2B2F">
      <w:pPr>
        <w:pStyle w:val="Textoindependiente"/>
        <w:ind w:left="360" w:right="708"/>
        <w:outlineLvl w:val="0"/>
        <w:rPr>
          <w:rFonts w:ascii="Museo 300" w:hAnsi="Museo 300" w:cs="Arial"/>
          <w:b/>
          <w:sz w:val="16"/>
          <w:szCs w:val="16"/>
          <w:u w:val="single"/>
        </w:rPr>
      </w:pPr>
    </w:p>
    <w:p w14:paraId="40B0A6A9" w14:textId="46E75E4E" w:rsidR="000D2B2F" w:rsidRDefault="000D2B2F" w:rsidP="000D2B2F">
      <w:pPr>
        <w:pStyle w:val="Textoindependiente"/>
        <w:numPr>
          <w:ilvl w:val="0"/>
          <w:numId w:val="15"/>
        </w:numPr>
        <w:suppressAutoHyphens w:val="0"/>
        <w:autoSpaceDN/>
        <w:spacing w:after="220" w:line="180" w:lineRule="atLeast"/>
        <w:ind w:left="1276" w:right="708"/>
        <w:textAlignment w:val="auto"/>
        <w:rPr>
          <w:rFonts w:ascii="Museo 300" w:hAnsi="Museo 300" w:cs="Arial"/>
          <w:i/>
          <w:sz w:val="16"/>
          <w:szCs w:val="16"/>
        </w:rPr>
      </w:pPr>
      <w:r w:rsidRPr="000D2B2F">
        <w:rPr>
          <w:rFonts w:ascii="Museo 300" w:hAnsi="Museo 300" w:cs="Arial"/>
          <w:sz w:val="16"/>
          <w:szCs w:val="16"/>
        </w:rPr>
        <w:t xml:space="preserve">La sociedad AES CLESA menciona que no existe solicitud u orden de servicio relacionada a que la usuaria haya solicitado un cambio de voltaje del suministro NIC </w:t>
      </w:r>
      <w:r w:rsidR="0069085D">
        <w:rPr>
          <w:rFonts w:ascii="Museo 300" w:hAnsi="Museo 300" w:cs="Arial"/>
          <w:sz w:val="16"/>
          <w:szCs w:val="16"/>
        </w:rPr>
        <w:t>XXX</w:t>
      </w:r>
      <w:r w:rsidRPr="000D2B2F">
        <w:rPr>
          <w:rFonts w:ascii="Museo 300" w:hAnsi="Museo 300" w:cs="Arial"/>
          <w:sz w:val="16"/>
          <w:szCs w:val="16"/>
        </w:rPr>
        <w:t>.</w:t>
      </w:r>
    </w:p>
    <w:p w14:paraId="66096418" w14:textId="78C88C05" w:rsidR="000D2B2F" w:rsidRPr="000D2B2F" w:rsidRDefault="000D2B2F" w:rsidP="000D2B2F">
      <w:pPr>
        <w:pStyle w:val="Textoindependiente"/>
        <w:suppressAutoHyphens w:val="0"/>
        <w:autoSpaceDN/>
        <w:spacing w:after="220" w:line="180" w:lineRule="atLeast"/>
        <w:ind w:left="916" w:right="708"/>
        <w:textAlignment w:val="auto"/>
        <w:rPr>
          <w:rFonts w:ascii="Museo 300" w:hAnsi="Museo 300" w:cs="Arial"/>
          <w:i/>
          <w:sz w:val="16"/>
          <w:szCs w:val="16"/>
        </w:rPr>
      </w:pPr>
      <w:r w:rsidRPr="000D2B2F">
        <w:rPr>
          <w:rFonts w:ascii="Museo 300" w:hAnsi="Museo 300" w:cs="Arial"/>
          <w:sz w:val="16"/>
          <w:szCs w:val="16"/>
        </w:rPr>
        <w:t xml:space="preserve">Se verificó lo expuesto por la empresa distribuidora y se solicitó </w:t>
      </w:r>
      <w:proofErr w:type="spellStart"/>
      <w:r w:rsidRPr="000D2B2F">
        <w:rPr>
          <w:rFonts w:ascii="Museo 300" w:hAnsi="Museo 300" w:cs="Arial"/>
          <w:sz w:val="16"/>
          <w:szCs w:val="16"/>
        </w:rPr>
        <w:t>mas</w:t>
      </w:r>
      <w:proofErr w:type="spellEnd"/>
      <w:r w:rsidRPr="000D2B2F">
        <w:rPr>
          <w:rFonts w:ascii="Museo 300" w:hAnsi="Museo 300" w:cs="Arial"/>
          <w:sz w:val="16"/>
          <w:szCs w:val="16"/>
        </w:rPr>
        <w:t xml:space="preserve"> información relacionada a los suministros y se determinó lo siguiente:</w:t>
      </w:r>
    </w:p>
    <w:p w14:paraId="358ECFCC" w14:textId="28AED6C0" w:rsidR="002C34AC" w:rsidRPr="000D2B2F" w:rsidRDefault="000D2B2F" w:rsidP="000D2B2F">
      <w:pPr>
        <w:pStyle w:val="Prrafodelista"/>
        <w:numPr>
          <w:ilvl w:val="0"/>
          <w:numId w:val="16"/>
        </w:numPr>
        <w:tabs>
          <w:tab w:val="left" w:pos="426"/>
        </w:tabs>
        <w:ind w:left="1276" w:right="708"/>
        <w:jc w:val="both"/>
        <w:rPr>
          <w:rFonts w:ascii="Museo 300" w:hAnsi="Museo 300"/>
          <w:sz w:val="16"/>
          <w:szCs w:val="16"/>
        </w:rPr>
      </w:pPr>
      <w:r w:rsidRPr="000D2B2F">
        <w:rPr>
          <w:rFonts w:ascii="Museo 300" w:hAnsi="Museo 300"/>
          <w:sz w:val="16"/>
          <w:szCs w:val="16"/>
        </w:rPr>
        <w:t xml:space="preserve">La empresa distribuidora encontró la condición irregular en fecha 2 de septiembre del 2019, y la usuaria solicitó un nuevo servicio el 13 de septiembre del 2019 para utilizar el molino. Sin embargo, AES CLESA realizó el cobro hasta el 3 de diciembre del 2019, por lo que al momento de contratar el nuevo suministro no apareció reflejado en el sistema ninguna deuda relacionada al inmueble. Por lo que, AES CLESA instaló el nuevo servicio con NIC </w:t>
      </w:r>
      <w:r w:rsidR="0069085D">
        <w:rPr>
          <w:rFonts w:ascii="Museo 300" w:hAnsi="Museo 300"/>
          <w:sz w:val="16"/>
          <w:szCs w:val="16"/>
        </w:rPr>
        <w:t>XXX</w:t>
      </w:r>
      <w:r>
        <w:rPr>
          <w:rFonts w:ascii="Museo 300" w:hAnsi="Museo 300"/>
          <w:sz w:val="16"/>
          <w:szCs w:val="16"/>
        </w:rPr>
        <w:t xml:space="preserve"> (..</w:t>
      </w:r>
      <w:r w:rsidRPr="000D2B2F">
        <w:rPr>
          <w:rFonts w:ascii="Museo 300" w:hAnsi="Museo 300"/>
          <w:sz w:val="16"/>
          <w:szCs w:val="16"/>
        </w:rPr>
        <w:t>.</w:t>
      </w:r>
      <w:r>
        <w:rPr>
          <w:rFonts w:ascii="Museo 300" w:hAnsi="Museo 300"/>
          <w:sz w:val="16"/>
          <w:szCs w:val="16"/>
        </w:rPr>
        <w:t>)</w:t>
      </w:r>
    </w:p>
    <w:p w14:paraId="587945B3" w14:textId="3F73C1D7" w:rsidR="002C34AC" w:rsidRDefault="002C34AC"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33CE5442" w14:textId="21AE0677" w:rsidR="000D2B2F" w:rsidRPr="000D2B2F" w:rsidRDefault="000D2B2F" w:rsidP="000D2B2F">
      <w:pPr>
        <w:pStyle w:val="Textoindependiente"/>
        <w:suppressAutoHyphens w:val="0"/>
        <w:autoSpaceDN/>
        <w:spacing w:after="220" w:line="180" w:lineRule="atLeast"/>
        <w:ind w:left="916" w:right="708"/>
        <w:textAlignment w:val="auto"/>
        <w:rPr>
          <w:rFonts w:ascii="Museo 300" w:hAnsi="Museo 300" w:cs="Arial"/>
          <w:sz w:val="16"/>
          <w:szCs w:val="16"/>
        </w:rPr>
      </w:pPr>
      <w:r w:rsidRPr="000D2B2F">
        <w:rPr>
          <w:rFonts w:ascii="Museo 300" w:hAnsi="Museo 300" w:cs="Arial"/>
          <w:sz w:val="16"/>
          <w:szCs w:val="16"/>
        </w:rPr>
        <w:t xml:space="preserve">Ahora bien, en relación con este argumento el CAU determinó que el cobro de una condición irregular procede y debe ser recuperado a nombre de la señora </w:t>
      </w:r>
      <w:r w:rsidR="0069085D">
        <w:rPr>
          <w:rFonts w:ascii="Museo 300" w:hAnsi="Museo 300" w:cs="Arial"/>
          <w:sz w:val="16"/>
          <w:szCs w:val="16"/>
        </w:rPr>
        <w:t>XXX</w:t>
      </w:r>
      <w:r w:rsidRPr="000D2B2F">
        <w:rPr>
          <w:rFonts w:ascii="Museo 300" w:hAnsi="Museo 300" w:cs="Arial"/>
          <w:sz w:val="16"/>
          <w:szCs w:val="16"/>
        </w:rPr>
        <w:t>, debido que se pudo determinar que la usuaria hizo uso de la energía que no fue facturada.</w:t>
      </w:r>
    </w:p>
    <w:p w14:paraId="148BFBB0" w14:textId="382B6387" w:rsidR="002C34AC" w:rsidRDefault="000D2B2F" w:rsidP="000D2B2F">
      <w:pPr>
        <w:pStyle w:val="Textoindependiente"/>
        <w:suppressAutoHyphens w:val="0"/>
        <w:autoSpaceDN/>
        <w:spacing w:after="220" w:line="180" w:lineRule="atLeast"/>
        <w:ind w:left="916" w:right="708"/>
        <w:textAlignment w:val="auto"/>
        <w:rPr>
          <w:rFonts w:ascii="Museo 300" w:hAnsi="Museo 300" w:cs="Arial"/>
          <w:sz w:val="16"/>
          <w:szCs w:val="16"/>
        </w:rPr>
      </w:pPr>
      <w:r w:rsidRPr="000D2B2F">
        <w:rPr>
          <w:rFonts w:ascii="Museo 300" w:hAnsi="Museo 300" w:cs="Arial"/>
          <w:sz w:val="16"/>
          <w:szCs w:val="16"/>
        </w:rPr>
        <w:t>Por tal razón, el presente argumento no se considera un argumento que cambie el dictamen brindado por el CAU. Debido que se determinó que el cobro procede, pero no el monto que pretende recuperar AES CLESA.</w:t>
      </w:r>
    </w:p>
    <w:p w14:paraId="5F556662" w14:textId="77777777" w:rsidR="000D2B2F" w:rsidRPr="000D2B2F" w:rsidRDefault="000D2B2F" w:rsidP="000D2B2F">
      <w:pPr>
        <w:pStyle w:val="Textoindependiente"/>
        <w:numPr>
          <w:ilvl w:val="0"/>
          <w:numId w:val="15"/>
        </w:numPr>
        <w:suppressAutoHyphens w:val="0"/>
        <w:autoSpaceDN/>
        <w:spacing w:after="220" w:line="180" w:lineRule="atLeast"/>
        <w:ind w:left="1276" w:right="708"/>
        <w:textAlignment w:val="auto"/>
        <w:rPr>
          <w:rFonts w:ascii="Museo 300" w:hAnsi="Museo 300"/>
          <w:i/>
          <w:sz w:val="16"/>
          <w:szCs w:val="16"/>
          <w:lang w:val="es-ES"/>
        </w:rPr>
      </w:pPr>
      <w:r w:rsidRPr="000D2B2F">
        <w:rPr>
          <w:rFonts w:ascii="Museo 300" w:hAnsi="Museo 300"/>
          <w:sz w:val="16"/>
          <w:szCs w:val="16"/>
          <w:lang w:val="es-ES"/>
        </w:rPr>
        <w:lastRenderedPageBreak/>
        <w:t xml:space="preserve">La empresa AES CLESA menciona que no realizará un recálculo con base a ciento ochenta días ya que el cobro por la cantidad de </w:t>
      </w:r>
      <w:r w:rsidRPr="000D2B2F">
        <w:rPr>
          <w:rFonts w:ascii="Museo 300" w:hAnsi="Museo 300"/>
          <w:b/>
          <w:bCs/>
          <w:i/>
          <w:iCs/>
          <w:sz w:val="16"/>
          <w:szCs w:val="16"/>
          <w:lang w:val="es-ES"/>
        </w:rPr>
        <w:t>dos mil novecientos sesenta 46/100 dólares de los Estados Unidos de América (USD 2,960.46) IVA incluido</w:t>
      </w:r>
      <w:r w:rsidRPr="000D2B2F">
        <w:rPr>
          <w:rFonts w:ascii="Museo 300" w:hAnsi="Museo 300"/>
          <w:sz w:val="16"/>
          <w:szCs w:val="16"/>
          <w:lang w:val="es-ES"/>
        </w:rPr>
        <w:t>, se debe al impedimento que se tuvo para poder ingresar a la zona por alto índice delincuencial.</w:t>
      </w:r>
    </w:p>
    <w:p w14:paraId="6A45B423" w14:textId="3CC2084F" w:rsidR="000D2B2F" w:rsidRPr="000D2B2F" w:rsidRDefault="000D2B2F" w:rsidP="000D2B2F">
      <w:pPr>
        <w:pStyle w:val="Textoindependiente"/>
        <w:suppressAutoHyphens w:val="0"/>
        <w:autoSpaceDN/>
        <w:spacing w:after="220" w:line="180" w:lineRule="atLeast"/>
        <w:ind w:left="916" w:right="708"/>
        <w:textAlignment w:val="auto"/>
        <w:rPr>
          <w:rFonts w:ascii="Museo 300" w:hAnsi="Museo 300" w:cs="Arial"/>
          <w:sz w:val="16"/>
          <w:szCs w:val="16"/>
        </w:rPr>
      </w:pPr>
      <w:r w:rsidRPr="000D2B2F">
        <w:rPr>
          <w:rFonts w:ascii="Museo 300" w:hAnsi="Museo 300" w:cs="Arial"/>
          <w:sz w:val="16"/>
          <w:szCs w:val="16"/>
        </w:rPr>
        <w:t xml:space="preserve">Sobre este punto, la negativa de AES CLESA en cuanto a no realizar el recálculo determinado en el informe técnico </w:t>
      </w:r>
      <w:r w:rsidR="0069085D">
        <w:rPr>
          <w:rFonts w:ascii="Museo 300" w:hAnsi="Museo 300" w:cs="Arial"/>
          <w:sz w:val="16"/>
          <w:szCs w:val="16"/>
        </w:rPr>
        <w:t>XXX</w:t>
      </w:r>
      <w:r w:rsidRPr="000D2B2F">
        <w:rPr>
          <w:rFonts w:ascii="Museo 300" w:hAnsi="Museo 300" w:cs="Arial"/>
          <w:sz w:val="16"/>
          <w:szCs w:val="16"/>
        </w:rPr>
        <w:t xml:space="preserve">, por el período a recuperar hasta 180 días por una energía no registrada, condición que se encuentra regulada en el artículo 5.4 del procedimiento contenido en el acuerdo </w:t>
      </w:r>
      <w:proofErr w:type="spellStart"/>
      <w:r w:rsidRPr="000D2B2F">
        <w:rPr>
          <w:rFonts w:ascii="Museo 300" w:hAnsi="Museo 300" w:cs="Arial"/>
          <w:sz w:val="16"/>
          <w:szCs w:val="16"/>
        </w:rPr>
        <w:t>N.°</w:t>
      </w:r>
      <w:proofErr w:type="spellEnd"/>
      <w:r w:rsidRPr="000D2B2F">
        <w:rPr>
          <w:rFonts w:ascii="Museo 300" w:hAnsi="Museo 300" w:cs="Arial"/>
          <w:sz w:val="16"/>
          <w:szCs w:val="16"/>
        </w:rPr>
        <w:t xml:space="preserve"> 283-E-2011, no se encuentra justificada.</w:t>
      </w:r>
    </w:p>
    <w:p w14:paraId="54EE4DB8" w14:textId="094BB9E1" w:rsidR="000D2B2F" w:rsidRDefault="000D2B2F" w:rsidP="000D2B2F">
      <w:pPr>
        <w:pStyle w:val="Textoindependiente"/>
        <w:suppressAutoHyphens w:val="0"/>
        <w:autoSpaceDN/>
        <w:spacing w:after="220" w:line="180" w:lineRule="atLeast"/>
        <w:ind w:left="916" w:right="708"/>
        <w:textAlignment w:val="auto"/>
        <w:rPr>
          <w:rFonts w:ascii="Museo 300" w:hAnsi="Museo 300" w:cs="Arial"/>
          <w:sz w:val="16"/>
          <w:szCs w:val="16"/>
        </w:rPr>
      </w:pPr>
      <w:r w:rsidRPr="000D2B2F">
        <w:rPr>
          <w:rFonts w:ascii="Museo 300" w:hAnsi="Museo 300" w:cs="Arial"/>
          <w:sz w:val="16"/>
          <w:szCs w:val="16"/>
        </w:rPr>
        <w:t xml:space="preserve">En cuanto a la condición alegada por AES CLESA, vinculada al impedimento para poder ingresar a la zona por alto índice delincuencial, el CAU no puede brindar una opinión sobre dicha condición, debido que al CAU se le comisionó mediante el acuerdo </w:t>
      </w:r>
      <w:proofErr w:type="spellStart"/>
      <w:r w:rsidRPr="000D2B2F">
        <w:rPr>
          <w:rFonts w:ascii="Museo 300" w:hAnsi="Museo 300" w:cs="Arial"/>
          <w:sz w:val="16"/>
          <w:szCs w:val="16"/>
        </w:rPr>
        <w:t>N.°</w:t>
      </w:r>
      <w:proofErr w:type="spellEnd"/>
      <w:r w:rsidRPr="000D2B2F">
        <w:rPr>
          <w:rFonts w:ascii="Museo 300" w:hAnsi="Museo 300" w:cs="Arial"/>
          <w:sz w:val="16"/>
          <w:szCs w:val="16"/>
        </w:rPr>
        <w:t xml:space="preserve"> E-1273-2021-CAU, a establecer la existencia o no de una condición irregular que haya facilitado la obtención de energía eléctrica en forma indebida en el suministro y verificar la exactitud del cálculo de recuperación de energía no facturada, supuestos que fueron determinados en el informe técnico </w:t>
      </w:r>
      <w:proofErr w:type="spellStart"/>
      <w:r w:rsidRPr="000D2B2F">
        <w:rPr>
          <w:rFonts w:ascii="Museo 300" w:hAnsi="Museo 300" w:cs="Arial"/>
          <w:sz w:val="16"/>
          <w:szCs w:val="16"/>
        </w:rPr>
        <w:t>N.°</w:t>
      </w:r>
      <w:proofErr w:type="spellEnd"/>
      <w:r w:rsidRPr="000D2B2F">
        <w:rPr>
          <w:rFonts w:ascii="Museo 300" w:hAnsi="Museo 300" w:cs="Arial"/>
          <w:sz w:val="16"/>
          <w:szCs w:val="16"/>
        </w:rPr>
        <w:t xml:space="preserve"> </w:t>
      </w:r>
      <w:r w:rsidR="0069085D">
        <w:rPr>
          <w:rFonts w:ascii="Museo 300" w:hAnsi="Museo 300" w:cs="Arial"/>
          <w:sz w:val="16"/>
          <w:szCs w:val="16"/>
        </w:rPr>
        <w:t>XXX</w:t>
      </w:r>
      <w:r w:rsidRPr="000D2B2F">
        <w:rPr>
          <w:rFonts w:ascii="Museo 300" w:hAnsi="Museo 300" w:cs="Arial"/>
          <w:sz w:val="16"/>
          <w:szCs w:val="16"/>
        </w:rPr>
        <w:t xml:space="preserve"> rendido por el CAU. Además, AES CLESA relacionó el período del cobro de ENR con una condición irregular, tal y como lo expone en el documento que se le notificó al usuario final.</w:t>
      </w:r>
    </w:p>
    <w:p w14:paraId="2688851A" w14:textId="77777777" w:rsidR="00553FEF" w:rsidRPr="00553FEF" w:rsidRDefault="00553FEF" w:rsidP="00553FEF">
      <w:pPr>
        <w:pStyle w:val="Textoindependiente"/>
        <w:numPr>
          <w:ilvl w:val="0"/>
          <w:numId w:val="15"/>
        </w:numPr>
        <w:suppressAutoHyphens w:val="0"/>
        <w:autoSpaceDN/>
        <w:spacing w:after="220" w:line="180" w:lineRule="atLeast"/>
        <w:ind w:left="1276" w:right="708"/>
        <w:textAlignment w:val="auto"/>
        <w:rPr>
          <w:rFonts w:ascii="Museo 300" w:hAnsi="Museo 300"/>
          <w:sz w:val="16"/>
          <w:szCs w:val="16"/>
          <w:u w:val="single"/>
          <w:lang w:val="es-ES"/>
        </w:rPr>
      </w:pPr>
      <w:r w:rsidRPr="00553FEF">
        <w:rPr>
          <w:rFonts w:ascii="Museo 300" w:hAnsi="Museo 300"/>
          <w:sz w:val="16"/>
          <w:szCs w:val="16"/>
          <w:lang w:val="es-ES"/>
        </w:rPr>
        <w:t>La empresa AES CLESA expone que, en una reunión realizada en el CAU de Santa Ana manifestaron la problemática de acceso a la zona por alto índice delincuencial. Agrega que dicho punto se abordó para lograr garantizar la seguridad de los empleados de AES CLESA y así poder ingresar a la zona.</w:t>
      </w:r>
    </w:p>
    <w:p w14:paraId="5E66F3CF" w14:textId="77777777" w:rsidR="00553FEF" w:rsidRPr="00553FEF" w:rsidRDefault="00553FEF" w:rsidP="00553FEF">
      <w:pPr>
        <w:pStyle w:val="Textoindependiente"/>
        <w:ind w:left="916" w:right="708"/>
        <w:rPr>
          <w:rFonts w:ascii="Museo 300" w:hAnsi="Museo 300"/>
          <w:sz w:val="16"/>
          <w:szCs w:val="16"/>
          <w:lang w:val="es-ES"/>
        </w:rPr>
      </w:pPr>
      <w:r w:rsidRPr="00553FEF">
        <w:rPr>
          <w:rFonts w:ascii="Museo 300" w:hAnsi="Museo 300"/>
          <w:sz w:val="16"/>
          <w:szCs w:val="16"/>
          <w:lang w:val="es-ES"/>
        </w:rPr>
        <w:t>Sobre este punto, es preciso aclarar que esta institución al momento de ser creada y asignada las competencias y atribuciones para la cual fue creada, en su marco normativo no establece encargarse de la seguridad del país. Sino más bien, el deber antes mencionado fue asignado a otras entidades del estado. Por lo que, el punto tratado en la reunión realizada en el CAU de Santa Ana, no se considera un argumento válido para poder justificar el cobro no autorizado por un periodo mayor a 180 días.</w:t>
      </w:r>
    </w:p>
    <w:p w14:paraId="1AE70894" w14:textId="77777777" w:rsidR="00553FEF" w:rsidRDefault="00553FEF" w:rsidP="00553FEF">
      <w:pPr>
        <w:pStyle w:val="Textoindependiente"/>
        <w:ind w:left="916" w:right="708"/>
        <w:rPr>
          <w:rFonts w:ascii="Museo 300" w:hAnsi="Museo 300"/>
          <w:sz w:val="16"/>
          <w:szCs w:val="16"/>
          <w:lang w:val="es-ES"/>
        </w:rPr>
      </w:pPr>
    </w:p>
    <w:p w14:paraId="2EA44356" w14:textId="69E164D5" w:rsidR="00553FEF" w:rsidRPr="00553FEF" w:rsidRDefault="00553FEF" w:rsidP="00553FEF">
      <w:pPr>
        <w:pStyle w:val="Textoindependiente"/>
        <w:ind w:left="916" w:right="708"/>
        <w:rPr>
          <w:rFonts w:ascii="Museo 300" w:hAnsi="Museo 300"/>
          <w:sz w:val="16"/>
          <w:szCs w:val="16"/>
          <w:lang w:val="es-ES"/>
        </w:rPr>
      </w:pPr>
      <w:r w:rsidRPr="00553FEF">
        <w:rPr>
          <w:rFonts w:ascii="Museo 300" w:hAnsi="Museo 300"/>
          <w:sz w:val="16"/>
          <w:szCs w:val="16"/>
          <w:lang w:val="es-ES"/>
        </w:rPr>
        <w:t>Abonado a lo anterior, el CAU consultó en su momento a la Gerencia de Electricidad si existió alguna solicitud de</w:t>
      </w:r>
      <w:r>
        <w:rPr>
          <w:rFonts w:ascii="Museo 300" w:hAnsi="Museo 300"/>
          <w:sz w:val="16"/>
          <w:szCs w:val="16"/>
          <w:lang w:val="es-ES"/>
        </w:rPr>
        <w:t xml:space="preserve"> </w:t>
      </w:r>
      <w:r w:rsidRPr="00553FEF">
        <w:rPr>
          <w:rFonts w:ascii="Museo 300" w:hAnsi="Museo 300"/>
          <w:sz w:val="16"/>
          <w:szCs w:val="16"/>
          <w:lang w:val="es-ES"/>
        </w:rPr>
        <w:t>parte de AES CLESA para que se determinara el no poder ingresar por problemas de delincuencia como un caso de fuerza mayor o caso fortuito y en dicha consulta se determinó que no existió ningún trámite relacionado a lo antes expuesto.</w:t>
      </w:r>
    </w:p>
    <w:p w14:paraId="6EB80CBC" w14:textId="77777777" w:rsidR="00553FEF" w:rsidRPr="00553FEF" w:rsidRDefault="00553FEF" w:rsidP="00553FEF">
      <w:pPr>
        <w:pStyle w:val="Textoindependiente"/>
        <w:spacing w:after="220" w:line="180" w:lineRule="atLeast"/>
        <w:ind w:left="916" w:right="708"/>
        <w:rPr>
          <w:rFonts w:ascii="Museo 300" w:hAnsi="Museo 300"/>
          <w:sz w:val="16"/>
          <w:szCs w:val="16"/>
          <w:lang w:val="es-ES"/>
        </w:rPr>
      </w:pPr>
      <w:r w:rsidRPr="00553FEF">
        <w:rPr>
          <w:rFonts w:ascii="Museo 300" w:hAnsi="Museo 300"/>
          <w:sz w:val="16"/>
          <w:szCs w:val="16"/>
          <w:lang w:val="es-ES"/>
        </w:rPr>
        <w:t>En ese sentido, la posición de AES CLESA en cuanto a recuperar un periodo mayor al establecido en el informe técnico rendido, no se encuentra justificada.</w:t>
      </w:r>
    </w:p>
    <w:p w14:paraId="58E64913" w14:textId="77777777" w:rsidR="00553FEF" w:rsidRPr="00553FEF" w:rsidRDefault="00553FEF" w:rsidP="00553FEF">
      <w:pPr>
        <w:pStyle w:val="Textoindependiente"/>
        <w:ind w:left="916" w:right="708"/>
        <w:rPr>
          <w:rFonts w:ascii="Museo 300" w:hAnsi="Museo 300"/>
          <w:sz w:val="16"/>
          <w:szCs w:val="16"/>
          <w:lang w:val="es-ES"/>
        </w:rPr>
      </w:pPr>
      <w:r w:rsidRPr="00553FEF">
        <w:rPr>
          <w:rFonts w:ascii="Museo 300" w:hAnsi="Museo 300"/>
          <w:sz w:val="16"/>
          <w:szCs w:val="16"/>
          <w:lang w:val="es-ES"/>
        </w:rPr>
        <w:t xml:space="preserve">En ese contexto, el CAU fundamentó su análisis sobre la base de la información presentada por la empresa distribuidora a lo largo del proceso investigativo que le fue encomendado, las pruebas aportadas, fotografías, los registros del historial del consumo demandado, entre otros, es decir la investigación y su dictamen ha partido de los hechos o pruebas obtenidas  durante el proceso de investigación efectuado, con base en lo estipulado en el Procedimiento para Investigar Condiciones Irregulares en el Suministro de Energía Eléctrica del Usuario Final contenido en el acuerdo </w:t>
      </w:r>
      <w:proofErr w:type="spellStart"/>
      <w:r w:rsidRPr="00553FEF">
        <w:rPr>
          <w:rFonts w:ascii="Museo 300" w:hAnsi="Museo 300"/>
          <w:sz w:val="16"/>
          <w:szCs w:val="16"/>
          <w:lang w:val="es-ES"/>
        </w:rPr>
        <w:t>N.°</w:t>
      </w:r>
      <w:proofErr w:type="spellEnd"/>
      <w:r w:rsidRPr="00553FEF">
        <w:rPr>
          <w:rFonts w:ascii="Museo 300" w:hAnsi="Museo 300"/>
          <w:sz w:val="16"/>
          <w:szCs w:val="16"/>
          <w:lang w:val="es-ES"/>
        </w:rPr>
        <w:t xml:space="preserve"> 283-E-2011 y, no fue efectuado con base en supuestos, análisis subjetivos o de presunciones.</w:t>
      </w:r>
    </w:p>
    <w:p w14:paraId="0A24D7DA" w14:textId="77777777" w:rsidR="0069085D" w:rsidRDefault="0069085D" w:rsidP="00553FEF">
      <w:pPr>
        <w:pStyle w:val="Textoindependiente"/>
        <w:suppressAutoHyphens w:val="0"/>
        <w:autoSpaceDN/>
        <w:spacing w:after="220" w:line="180" w:lineRule="atLeast"/>
        <w:ind w:left="916" w:right="708"/>
        <w:textAlignment w:val="auto"/>
        <w:rPr>
          <w:rFonts w:ascii="Museo 300" w:hAnsi="Museo 300" w:cs="Arial"/>
          <w:sz w:val="16"/>
          <w:szCs w:val="16"/>
          <w:lang w:val="es-ES"/>
        </w:rPr>
      </w:pPr>
    </w:p>
    <w:p w14:paraId="6A2FDAD8" w14:textId="77AB8546" w:rsidR="00553FEF" w:rsidRDefault="00553FEF" w:rsidP="00553FEF">
      <w:pPr>
        <w:pStyle w:val="Textoindependiente"/>
        <w:suppressAutoHyphens w:val="0"/>
        <w:autoSpaceDN/>
        <w:spacing w:after="220" w:line="180" w:lineRule="atLeast"/>
        <w:ind w:left="916" w:right="708"/>
        <w:textAlignment w:val="auto"/>
        <w:rPr>
          <w:rFonts w:ascii="Museo 300" w:hAnsi="Museo 300" w:cs="Arial"/>
          <w:sz w:val="16"/>
          <w:szCs w:val="16"/>
          <w:lang w:val="es-ES"/>
        </w:rPr>
      </w:pPr>
      <w:r w:rsidRPr="00553FEF">
        <w:rPr>
          <w:rFonts w:ascii="Museo 300" w:hAnsi="Museo 300" w:cs="Arial"/>
          <w:sz w:val="16"/>
          <w:szCs w:val="16"/>
          <w:lang w:val="es-ES"/>
        </w:rPr>
        <w:t>Por lo anteriormente expuesto, en lo que respecta a los argumentos presentados por AES CLESA en fecha 21 de marzo del presente año que nos ocupa, la empresa distribuidora no ha presentado evidencias o elementos técnicos por los que el CAU deba modificar el informe técnico rendido</w:t>
      </w:r>
      <w:r>
        <w:rPr>
          <w:rFonts w:ascii="Museo 300" w:hAnsi="Museo 300" w:cs="Arial"/>
          <w:sz w:val="16"/>
          <w:szCs w:val="16"/>
          <w:lang w:val="es-ES"/>
        </w:rPr>
        <w:t xml:space="preserve"> (..</w:t>
      </w:r>
      <w:r w:rsidRPr="00553FEF">
        <w:rPr>
          <w:rFonts w:ascii="Museo 300" w:hAnsi="Museo 300" w:cs="Arial"/>
          <w:sz w:val="16"/>
          <w:szCs w:val="16"/>
          <w:lang w:val="es-ES"/>
        </w:rPr>
        <w:t>.</w:t>
      </w:r>
      <w:r>
        <w:rPr>
          <w:rFonts w:ascii="Museo 300" w:hAnsi="Museo 300" w:cs="Arial"/>
          <w:sz w:val="16"/>
          <w:szCs w:val="16"/>
          <w:lang w:val="es-ES"/>
        </w:rPr>
        <w:t>)</w:t>
      </w:r>
    </w:p>
    <w:p w14:paraId="28304860" w14:textId="6DF9E49E" w:rsidR="00C43F0D" w:rsidRDefault="00C43F0D" w:rsidP="00553FEF">
      <w:pPr>
        <w:pStyle w:val="Textoindependiente"/>
        <w:suppressAutoHyphens w:val="0"/>
        <w:autoSpaceDN/>
        <w:spacing w:after="220" w:line="180" w:lineRule="atLeast"/>
        <w:ind w:left="916" w:right="708"/>
        <w:textAlignment w:val="auto"/>
        <w:rPr>
          <w:rFonts w:ascii="Museo Sans 300" w:hAnsi="Museo Sans 300"/>
          <w:sz w:val="20"/>
          <w:szCs w:val="20"/>
          <w:u w:val="single"/>
        </w:rPr>
      </w:pPr>
      <w:r>
        <w:rPr>
          <w:rFonts w:ascii="Museo Sans 300" w:hAnsi="Museo Sans 300"/>
          <w:sz w:val="20"/>
          <w:szCs w:val="20"/>
          <w:u w:val="single"/>
        </w:rPr>
        <w:t>Conclusiones</w:t>
      </w:r>
      <w:r w:rsidRPr="00263E33">
        <w:rPr>
          <w:rFonts w:ascii="Museo Sans 300" w:hAnsi="Museo Sans 300"/>
          <w:sz w:val="20"/>
          <w:szCs w:val="20"/>
          <w:u w:val="single"/>
        </w:rPr>
        <w:t>:</w:t>
      </w:r>
    </w:p>
    <w:p w14:paraId="70B7A14D" w14:textId="77777777" w:rsidR="00C43F0D" w:rsidRDefault="00C43F0D" w:rsidP="00C43F0D">
      <w:pPr>
        <w:suppressAutoHyphens w:val="0"/>
        <w:autoSpaceDN/>
        <w:spacing w:after="0" w:line="240" w:lineRule="auto"/>
        <w:ind w:left="993"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25AF3713" w14:textId="77777777" w:rsidR="00C43F0D" w:rsidRPr="00C43F0D" w:rsidRDefault="00C43F0D" w:rsidP="00C43F0D">
      <w:pPr>
        <w:pStyle w:val="Prrafodelista"/>
        <w:numPr>
          <w:ilvl w:val="0"/>
          <w:numId w:val="17"/>
        </w:numPr>
        <w:suppressAutoHyphens w:val="0"/>
        <w:autoSpaceDN/>
        <w:spacing w:before="120" w:after="120"/>
        <w:ind w:left="1418" w:hanging="284"/>
        <w:contextualSpacing/>
        <w:jc w:val="both"/>
        <w:textAlignment w:val="auto"/>
        <w:rPr>
          <w:rFonts w:ascii="Museo 300" w:hAnsi="Museo 300" w:cs="Arial"/>
          <w:color w:val="000000"/>
          <w:sz w:val="16"/>
          <w:szCs w:val="16"/>
        </w:rPr>
      </w:pPr>
      <w:r w:rsidRPr="00C43F0D">
        <w:rPr>
          <w:rFonts w:ascii="Museo 300" w:hAnsi="Museo 300" w:cs="Arial"/>
          <w:sz w:val="16"/>
          <w:szCs w:val="16"/>
        </w:rPr>
        <w:t xml:space="preserve">El CAU ha fundamentado su análisis sobre la base de la información que fue presentada por la empresa distribuidora a lo largo del proceso investigativo que le fue encomendado, como son las pruebas aportadas, fotografías, los registros del historial del consumo demandado, entre otros; es decir, su investigación y su dictamen ha partido de los hechos o pruebas, que durante el proceso de investigación han sido recabadas con base en lo estipulado en el Procedimiento para Investigar Condiciones Irregulares en el Suministro de Energía Eléctrica del Usuario Final contenido en el acuerdo </w:t>
      </w:r>
      <w:proofErr w:type="spellStart"/>
      <w:r w:rsidRPr="00C43F0D">
        <w:rPr>
          <w:rFonts w:ascii="Museo 300" w:hAnsi="Museo 300" w:cs="Arial"/>
          <w:sz w:val="16"/>
          <w:szCs w:val="16"/>
        </w:rPr>
        <w:t>N.°</w:t>
      </w:r>
      <w:proofErr w:type="spellEnd"/>
      <w:r w:rsidRPr="00C43F0D">
        <w:rPr>
          <w:rFonts w:ascii="Museo 300" w:hAnsi="Museo 300" w:cs="Arial"/>
          <w:sz w:val="16"/>
          <w:szCs w:val="16"/>
        </w:rPr>
        <w:t xml:space="preserve"> 283-E-2011.</w:t>
      </w:r>
    </w:p>
    <w:p w14:paraId="4DE0A294" w14:textId="77777777" w:rsidR="00C43F0D" w:rsidRPr="00C43F0D" w:rsidRDefault="00C43F0D" w:rsidP="00C43F0D">
      <w:pPr>
        <w:pStyle w:val="Prrafodelista"/>
        <w:spacing w:before="120" w:after="120"/>
        <w:ind w:left="1418" w:hanging="284"/>
        <w:jc w:val="both"/>
        <w:rPr>
          <w:rFonts w:ascii="Museo 300" w:hAnsi="Museo 300" w:cs="Arial"/>
          <w:color w:val="000000"/>
          <w:sz w:val="16"/>
          <w:szCs w:val="16"/>
        </w:rPr>
      </w:pPr>
    </w:p>
    <w:p w14:paraId="3DC9D6F7" w14:textId="42A449BF" w:rsidR="00C43F0D" w:rsidRPr="00C43F0D" w:rsidRDefault="00C43F0D" w:rsidP="00C43F0D">
      <w:pPr>
        <w:numPr>
          <w:ilvl w:val="0"/>
          <w:numId w:val="17"/>
        </w:numPr>
        <w:suppressAutoHyphens w:val="0"/>
        <w:autoSpaceDN/>
        <w:spacing w:before="120" w:after="120" w:line="240" w:lineRule="auto"/>
        <w:ind w:left="1418" w:hanging="284"/>
        <w:contextualSpacing/>
        <w:jc w:val="both"/>
        <w:textAlignment w:val="auto"/>
        <w:rPr>
          <w:rFonts w:ascii="Museo 300" w:hAnsi="Museo 300"/>
          <w:color w:val="000000"/>
          <w:sz w:val="16"/>
          <w:szCs w:val="16"/>
        </w:rPr>
      </w:pPr>
      <w:r w:rsidRPr="00C43F0D">
        <w:rPr>
          <w:rFonts w:ascii="Museo 300" w:hAnsi="Museo 300"/>
          <w:sz w:val="16"/>
          <w:szCs w:val="16"/>
        </w:rPr>
        <w:t>En consideración con las pruebas presentadas por AES CLESA al inicio del proceso de la investigación, con respecto a la denuncia interpuesta por la</w:t>
      </w:r>
      <w:r w:rsidRPr="00C43F0D">
        <w:rPr>
          <w:rFonts w:ascii="Museo 300" w:eastAsia="Times New Roman" w:hAnsi="Museo 300"/>
          <w:sz w:val="16"/>
          <w:szCs w:val="16"/>
          <w:lang w:eastAsia="es-ES"/>
        </w:rPr>
        <w:t xml:space="preserve"> </w:t>
      </w:r>
      <w:r w:rsidRPr="00C43F0D">
        <w:rPr>
          <w:rFonts w:ascii="Museo 300" w:hAnsi="Museo 300"/>
          <w:sz w:val="16"/>
          <w:szCs w:val="16"/>
        </w:rPr>
        <w:t xml:space="preserve">señora </w:t>
      </w:r>
      <w:r w:rsidR="0069085D">
        <w:rPr>
          <w:rFonts w:ascii="Museo 300" w:hAnsi="Museo 300"/>
          <w:sz w:val="16"/>
          <w:szCs w:val="16"/>
        </w:rPr>
        <w:t>XXX</w:t>
      </w:r>
      <w:r w:rsidRPr="00C43F0D">
        <w:rPr>
          <w:rFonts w:ascii="Museo 300" w:hAnsi="Museo 300"/>
          <w:sz w:val="16"/>
          <w:szCs w:val="16"/>
        </w:rPr>
        <w:t>, en contra de esa empresa distribuidora, se establece que esta última no ha agregado elementos que permitan desvirtuar lo que el CAU dictaminó en el informe técnico que rindió a la superintendencia.</w:t>
      </w:r>
      <w:r>
        <w:rPr>
          <w:rFonts w:ascii="Museo 300" w:hAnsi="Museo 300"/>
          <w:sz w:val="16"/>
          <w:szCs w:val="16"/>
        </w:rPr>
        <w:t xml:space="preserve"> </w:t>
      </w:r>
      <w:r w:rsidRPr="00C43F0D">
        <w:rPr>
          <w:rFonts w:ascii="Museo 300" w:hAnsi="Museo 300"/>
          <w:sz w:val="16"/>
          <w:szCs w:val="16"/>
        </w:rPr>
        <w:t>[…]</w:t>
      </w:r>
    </w:p>
    <w:p w14:paraId="669E4FED" w14:textId="77777777" w:rsidR="00553FEF" w:rsidRPr="000D2B2F" w:rsidRDefault="00553FEF" w:rsidP="00553FEF">
      <w:pPr>
        <w:pStyle w:val="Textoindependiente"/>
        <w:suppressAutoHyphens w:val="0"/>
        <w:autoSpaceDN/>
        <w:spacing w:after="220" w:line="180" w:lineRule="atLeast"/>
        <w:ind w:left="916" w:right="708"/>
        <w:textAlignment w:val="auto"/>
        <w:rPr>
          <w:rFonts w:ascii="Museo 300" w:hAnsi="Museo 300" w:cs="Arial"/>
          <w:sz w:val="16"/>
          <w:szCs w:val="16"/>
          <w:lang w:val="es-SV"/>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lastRenderedPageBreak/>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1A0023A9" w:rsidR="004500AE" w:rsidRDefault="00BD38EB" w:rsidP="001F7ED3">
      <w:pPr>
        <w:pStyle w:val="Prrafodelista"/>
        <w:numPr>
          <w:ilvl w:val="0"/>
          <w:numId w:val="11"/>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1264C331" w14:textId="4D8B0DFD" w:rsidR="00DA1DDB" w:rsidRDefault="00DA1DDB" w:rsidP="00511C2A">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B933BEF"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3D2FBF37" w14:textId="563A5EC9" w:rsidR="004E2D3D" w:rsidRDefault="004E2D3D"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667ADB3F" w:rsidR="00F70F94"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7BDB53D6"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93BA9">
        <w:rPr>
          <w:rFonts w:ascii="Museo Sans 500" w:eastAsia="Calibri" w:hAnsi="Museo Sans 500"/>
          <w:b/>
          <w:sz w:val="20"/>
          <w:szCs w:val="20"/>
          <w:lang w:val="es-SV" w:eastAsia="es-SV"/>
        </w:rPr>
        <w:t>AES CLESA y Cía., S. en C.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9C3E16">
        <w:rPr>
          <w:rFonts w:ascii="Museo Sans 500" w:eastAsia="Calibri" w:hAnsi="Museo Sans 500"/>
          <w:b/>
          <w:sz w:val="20"/>
          <w:szCs w:val="20"/>
          <w:lang w:val="es-SV" w:eastAsia="es-SV"/>
        </w:rPr>
        <w:t>19</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637CFA36"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4C97C747" w14:textId="75C4CA94" w:rsidR="000D3DB7" w:rsidRDefault="000D3DB7"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A0F8798" w14:textId="07A345D4" w:rsidR="00947868" w:rsidRDefault="00947868" w:rsidP="00C43C9E">
      <w:pPr>
        <w:spacing w:after="0" w:line="240" w:lineRule="auto"/>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1A2B755D" w:rsidR="00551F4C" w:rsidRPr="000B7052" w:rsidRDefault="00551F4C" w:rsidP="000B7052">
      <w:pPr>
        <w:pStyle w:val="Prrafodelista"/>
        <w:numPr>
          <w:ilvl w:val="1"/>
          <w:numId w:val="18"/>
        </w:numPr>
        <w:suppressAutoHyphens w:val="0"/>
        <w:autoSpaceDE w:val="0"/>
        <w:autoSpaceDN/>
        <w:adjustRightInd w:val="0"/>
        <w:jc w:val="both"/>
        <w:textAlignment w:val="auto"/>
        <w:rPr>
          <w:rFonts w:ascii="Museo Sans 500" w:hAnsi="Museo Sans 500"/>
          <w:b/>
          <w:sz w:val="20"/>
          <w:szCs w:val="20"/>
        </w:rPr>
      </w:pPr>
      <w:r w:rsidRPr="000B7052">
        <w:rPr>
          <w:rFonts w:ascii="Museo Sans 500" w:hAnsi="Museo Sans 500"/>
          <w:b/>
          <w:sz w:val="20"/>
          <w:szCs w:val="20"/>
        </w:rPr>
        <w:t>Análisis</w:t>
      </w:r>
      <w:r w:rsidR="006662C8" w:rsidRPr="000B7052">
        <w:rPr>
          <w:rFonts w:ascii="Museo Sans 500" w:hAnsi="Museo Sans 500"/>
          <w:b/>
          <w:sz w:val="20"/>
          <w:szCs w:val="20"/>
        </w:rPr>
        <w:t xml:space="preserve"> </w:t>
      </w:r>
      <w:r w:rsidRPr="000B7052">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5C047F1" w:rsidR="003C61E9" w:rsidRPr="008F6E9C" w:rsidRDefault="00551F4C" w:rsidP="008F6E9C">
      <w:pPr>
        <w:spacing w:after="0" w:line="240" w:lineRule="auto"/>
        <w:ind w:left="426"/>
        <w:jc w:val="both"/>
        <w:rPr>
          <w:rFonts w:ascii="Museo Sans 300" w:eastAsia="Arial" w:hAnsi="Museo Sans 300" w:cs="Times New Roman"/>
          <w:color w:val="000000"/>
          <w:sz w:val="20"/>
          <w:szCs w:val="20"/>
          <w:lang w:eastAsia="es-SV"/>
        </w:rPr>
      </w:pPr>
      <w:r w:rsidRPr="008F6E9C">
        <w:rPr>
          <w:rFonts w:ascii="Museo Sans 300" w:eastAsia="Arial" w:hAnsi="Museo Sans 300" w:cs="Times New Roman"/>
          <w:color w:val="000000"/>
          <w:sz w:val="20"/>
          <w:szCs w:val="20"/>
          <w:lang w:eastAsia="es-SV"/>
        </w:rPr>
        <w:t>En</w:t>
      </w:r>
      <w:r w:rsidR="006662C8" w:rsidRPr="008F6E9C">
        <w:rPr>
          <w:rFonts w:ascii="Museo Sans 300" w:eastAsia="Arial" w:hAnsi="Museo Sans 300" w:cs="Times New Roman"/>
          <w:color w:val="000000"/>
          <w:sz w:val="20"/>
          <w:szCs w:val="20"/>
          <w:lang w:eastAsia="es-SV"/>
        </w:rPr>
        <w:t xml:space="preserve"> </w:t>
      </w:r>
      <w:r w:rsidRPr="008F6E9C">
        <w:rPr>
          <w:rFonts w:ascii="Museo Sans 300" w:eastAsia="Arial" w:hAnsi="Museo Sans 300" w:cs="Times New Roman"/>
          <w:color w:val="000000"/>
          <w:sz w:val="20"/>
          <w:szCs w:val="20"/>
          <w:lang w:eastAsia="es-SV"/>
        </w:rPr>
        <w:t>el</w:t>
      </w:r>
      <w:r w:rsidR="006662C8" w:rsidRPr="008F6E9C">
        <w:rPr>
          <w:rFonts w:ascii="Museo Sans 300" w:eastAsia="Arial" w:hAnsi="Museo Sans 300" w:cs="Times New Roman"/>
          <w:color w:val="000000"/>
          <w:sz w:val="20"/>
          <w:szCs w:val="20"/>
          <w:lang w:eastAsia="es-SV"/>
        </w:rPr>
        <w:t xml:space="preserve"> </w:t>
      </w:r>
      <w:r w:rsidRPr="008F6E9C">
        <w:rPr>
          <w:rFonts w:ascii="Museo Sans 300" w:eastAsia="Arial" w:hAnsi="Museo Sans 300" w:cs="Times New Roman"/>
          <w:color w:val="000000"/>
          <w:sz w:val="20"/>
          <w:szCs w:val="20"/>
          <w:lang w:eastAsia="es-SV"/>
        </w:rPr>
        <w:t>presente</w:t>
      </w:r>
      <w:r w:rsidR="006662C8" w:rsidRPr="008F6E9C">
        <w:rPr>
          <w:rFonts w:ascii="Museo Sans 300" w:eastAsia="Arial" w:hAnsi="Museo Sans 300" w:cs="Times New Roman"/>
          <w:color w:val="000000"/>
          <w:sz w:val="20"/>
          <w:szCs w:val="20"/>
          <w:lang w:eastAsia="es-SV"/>
        </w:rPr>
        <w:t xml:space="preserve"> </w:t>
      </w:r>
      <w:r w:rsidRPr="008F6E9C">
        <w:rPr>
          <w:rFonts w:ascii="Museo Sans 300" w:eastAsia="Arial" w:hAnsi="Museo Sans 300" w:cs="Times New Roman"/>
          <w:color w:val="000000"/>
          <w:sz w:val="20"/>
          <w:szCs w:val="20"/>
          <w:lang w:eastAsia="es-SV"/>
        </w:rPr>
        <w:t>procedimiento</w:t>
      </w:r>
      <w:r w:rsidR="006662C8" w:rsidRPr="008F6E9C">
        <w:rPr>
          <w:rFonts w:ascii="Museo Sans 300" w:eastAsia="Arial" w:hAnsi="Museo Sans 300" w:cs="Times New Roman"/>
          <w:color w:val="000000"/>
          <w:sz w:val="20"/>
          <w:szCs w:val="20"/>
          <w:lang w:eastAsia="es-SV"/>
        </w:rPr>
        <w:t xml:space="preserve"> </w:t>
      </w:r>
      <w:r w:rsidRPr="008F6E9C">
        <w:rPr>
          <w:rFonts w:ascii="Museo Sans 300" w:eastAsia="Arial" w:hAnsi="Museo Sans 300" w:cs="Times New Roman"/>
          <w:color w:val="000000"/>
          <w:sz w:val="20"/>
          <w:szCs w:val="20"/>
          <w:lang w:eastAsia="es-SV"/>
        </w:rPr>
        <w:t>de</w:t>
      </w:r>
      <w:r w:rsidR="006662C8" w:rsidRPr="008F6E9C">
        <w:rPr>
          <w:rFonts w:ascii="Museo Sans 300" w:eastAsia="Arial" w:hAnsi="Museo Sans 300" w:cs="Times New Roman"/>
          <w:color w:val="000000"/>
          <w:sz w:val="20"/>
          <w:szCs w:val="20"/>
          <w:lang w:eastAsia="es-SV"/>
        </w:rPr>
        <w:t xml:space="preserve"> </w:t>
      </w:r>
      <w:r w:rsidRPr="008F6E9C">
        <w:rPr>
          <w:rFonts w:ascii="Museo Sans 300" w:eastAsia="Arial" w:hAnsi="Museo Sans 300" w:cs="Times New Roman"/>
          <w:color w:val="000000"/>
          <w:sz w:val="20"/>
          <w:szCs w:val="20"/>
          <w:lang w:eastAsia="es-SV"/>
        </w:rPr>
        <w:t>reclamo,</w:t>
      </w:r>
      <w:r w:rsidR="006662C8" w:rsidRPr="008F6E9C">
        <w:rPr>
          <w:rFonts w:ascii="Museo Sans 300" w:eastAsia="Arial" w:hAnsi="Museo Sans 300" w:cs="Times New Roman"/>
          <w:color w:val="000000"/>
          <w:sz w:val="20"/>
          <w:szCs w:val="20"/>
          <w:lang w:eastAsia="es-SV"/>
        </w:rPr>
        <w:t xml:space="preserve"> </w:t>
      </w:r>
      <w:r w:rsidRPr="008F6E9C">
        <w:rPr>
          <w:rFonts w:ascii="Museo Sans 300" w:eastAsia="Arial" w:hAnsi="Museo Sans 300" w:cs="Times New Roman"/>
          <w:color w:val="000000"/>
          <w:sz w:val="20"/>
          <w:szCs w:val="20"/>
          <w:lang w:eastAsia="es-SV"/>
        </w:rPr>
        <w:t>al</w:t>
      </w:r>
      <w:r w:rsidR="006662C8" w:rsidRPr="008F6E9C">
        <w:rPr>
          <w:rFonts w:ascii="Museo Sans 300" w:eastAsia="Arial" w:hAnsi="Museo Sans 300" w:cs="Times New Roman"/>
          <w:color w:val="000000"/>
          <w:sz w:val="20"/>
          <w:szCs w:val="20"/>
          <w:lang w:eastAsia="es-SV"/>
        </w:rPr>
        <w:t xml:space="preserve"> </w:t>
      </w:r>
      <w:r w:rsidRPr="008F6E9C">
        <w:rPr>
          <w:rFonts w:ascii="Museo Sans 300" w:eastAsia="Arial" w:hAnsi="Museo Sans 300" w:cs="Times New Roman"/>
          <w:color w:val="000000"/>
          <w:sz w:val="20"/>
          <w:szCs w:val="20"/>
          <w:lang w:eastAsia="es-SV"/>
        </w:rPr>
        <w:t>determinarse</w:t>
      </w:r>
      <w:r w:rsidR="006662C8" w:rsidRPr="008F6E9C">
        <w:rPr>
          <w:rFonts w:ascii="Museo Sans 300" w:eastAsia="Arial" w:hAnsi="Museo Sans 300" w:cs="Times New Roman"/>
          <w:color w:val="000000"/>
          <w:sz w:val="20"/>
          <w:szCs w:val="20"/>
          <w:lang w:eastAsia="es-SV"/>
        </w:rPr>
        <w:t xml:space="preserve"> </w:t>
      </w:r>
      <w:r w:rsidRPr="008F6E9C">
        <w:rPr>
          <w:rFonts w:ascii="Museo Sans 300" w:eastAsia="Arial" w:hAnsi="Museo Sans 300" w:cs="Times New Roman"/>
          <w:color w:val="000000"/>
          <w:sz w:val="20"/>
          <w:szCs w:val="20"/>
          <w:lang w:eastAsia="es-SV"/>
        </w:rPr>
        <w:t>que</w:t>
      </w:r>
      <w:r w:rsidR="006662C8" w:rsidRPr="008F6E9C">
        <w:rPr>
          <w:rFonts w:ascii="Museo Sans 300" w:eastAsia="Arial" w:hAnsi="Museo Sans 300" w:cs="Times New Roman"/>
          <w:color w:val="000000"/>
          <w:sz w:val="20"/>
          <w:szCs w:val="20"/>
          <w:lang w:eastAsia="es-SV"/>
        </w:rPr>
        <w:t xml:space="preserve"> </w:t>
      </w:r>
      <w:r w:rsidRPr="008F6E9C">
        <w:rPr>
          <w:rFonts w:ascii="Museo Sans 300" w:eastAsia="Arial" w:hAnsi="Museo Sans 300" w:cs="Times New Roman"/>
          <w:color w:val="000000"/>
          <w:sz w:val="20"/>
          <w:szCs w:val="20"/>
          <w:lang w:eastAsia="es-SV"/>
        </w:rPr>
        <w:t>no</w:t>
      </w:r>
      <w:r w:rsidR="006662C8" w:rsidRPr="008F6E9C">
        <w:rPr>
          <w:rFonts w:ascii="Museo Sans 300" w:eastAsia="Arial" w:hAnsi="Museo Sans 300" w:cs="Times New Roman"/>
          <w:color w:val="000000"/>
          <w:sz w:val="20"/>
          <w:szCs w:val="20"/>
          <w:lang w:eastAsia="es-SV"/>
        </w:rPr>
        <w:t xml:space="preserve"> </w:t>
      </w:r>
      <w:r w:rsidRPr="008F6E9C">
        <w:rPr>
          <w:rFonts w:ascii="Museo Sans 300" w:eastAsia="Arial" w:hAnsi="Museo Sans 300" w:cs="Times New Roman"/>
          <w:color w:val="000000"/>
          <w:sz w:val="20"/>
          <w:szCs w:val="20"/>
          <w:lang w:eastAsia="es-SV"/>
        </w:rPr>
        <w:t>era</w:t>
      </w:r>
      <w:r w:rsidR="006662C8" w:rsidRPr="008F6E9C">
        <w:rPr>
          <w:rFonts w:ascii="Museo Sans 300" w:eastAsia="Arial" w:hAnsi="Museo Sans 300" w:cs="Times New Roman"/>
          <w:color w:val="000000"/>
          <w:sz w:val="20"/>
          <w:szCs w:val="20"/>
          <w:lang w:eastAsia="es-SV"/>
        </w:rPr>
        <w:t xml:space="preserve"> </w:t>
      </w:r>
      <w:r w:rsidRPr="008F6E9C">
        <w:rPr>
          <w:rFonts w:ascii="Museo Sans 300" w:eastAsia="Arial" w:hAnsi="Museo Sans 300" w:cs="Times New Roman"/>
          <w:color w:val="000000"/>
          <w:sz w:val="20"/>
          <w:szCs w:val="20"/>
          <w:lang w:eastAsia="es-SV"/>
        </w:rPr>
        <w:t>necesaria</w:t>
      </w:r>
      <w:r w:rsidR="006662C8" w:rsidRPr="008F6E9C">
        <w:rPr>
          <w:rFonts w:ascii="Museo Sans 300" w:eastAsia="Arial" w:hAnsi="Museo Sans 300" w:cs="Times New Roman"/>
          <w:color w:val="000000"/>
          <w:sz w:val="20"/>
          <w:szCs w:val="20"/>
          <w:lang w:eastAsia="es-SV"/>
        </w:rPr>
        <w:t xml:space="preserve"> </w:t>
      </w:r>
      <w:r w:rsidRPr="008F6E9C">
        <w:rPr>
          <w:rFonts w:ascii="Museo Sans 300" w:eastAsia="Arial" w:hAnsi="Museo Sans 300" w:cs="Times New Roman"/>
          <w:color w:val="000000"/>
          <w:sz w:val="20"/>
          <w:szCs w:val="20"/>
          <w:lang w:eastAsia="es-SV"/>
        </w:rPr>
        <w:t>la</w:t>
      </w:r>
      <w:r w:rsidR="006662C8" w:rsidRPr="008F6E9C">
        <w:rPr>
          <w:rFonts w:ascii="Museo Sans 300" w:eastAsia="Arial" w:hAnsi="Museo Sans 300" w:cs="Times New Roman"/>
          <w:color w:val="000000"/>
          <w:sz w:val="20"/>
          <w:szCs w:val="20"/>
          <w:lang w:eastAsia="es-SV"/>
        </w:rPr>
        <w:t xml:space="preserve"> </w:t>
      </w:r>
      <w:r w:rsidRPr="008F6E9C">
        <w:rPr>
          <w:rFonts w:ascii="Museo Sans 300" w:eastAsia="Arial" w:hAnsi="Museo Sans 300" w:cs="Times New Roman"/>
          <w:color w:val="000000"/>
          <w:sz w:val="20"/>
          <w:szCs w:val="20"/>
          <w:lang w:eastAsia="es-SV"/>
        </w:rPr>
        <w:t>intervención</w:t>
      </w:r>
      <w:r w:rsidR="006662C8" w:rsidRPr="008F6E9C">
        <w:rPr>
          <w:rFonts w:ascii="Museo Sans 300" w:eastAsia="Arial" w:hAnsi="Museo Sans 300" w:cs="Times New Roman"/>
          <w:color w:val="000000"/>
          <w:sz w:val="20"/>
          <w:szCs w:val="20"/>
          <w:lang w:eastAsia="es-SV"/>
        </w:rPr>
        <w:t xml:space="preserve"> </w:t>
      </w:r>
      <w:r w:rsidRPr="008F6E9C">
        <w:rPr>
          <w:rFonts w:ascii="Museo Sans 300" w:eastAsia="Arial" w:hAnsi="Museo Sans 300" w:cs="Times New Roman"/>
          <w:color w:val="000000"/>
          <w:sz w:val="20"/>
          <w:szCs w:val="20"/>
          <w:lang w:eastAsia="es-SV"/>
        </w:rPr>
        <w:t>de</w:t>
      </w:r>
      <w:r w:rsidR="006662C8" w:rsidRPr="008F6E9C">
        <w:rPr>
          <w:rFonts w:ascii="Museo Sans 300" w:eastAsia="Arial" w:hAnsi="Museo Sans 300" w:cs="Times New Roman"/>
          <w:color w:val="000000"/>
          <w:sz w:val="20"/>
          <w:szCs w:val="20"/>
          <w:lang w:eastAsia="es-SV"/>
        </w:rPr>
        <w:t xml:space="preserve"> </w:t>
      </w:r>
      <w:r w:rsidRPr="008F6E9C">
        <w:rPr>
          <w:rFonts w:ascii="Museo Sans 300" w:eastAsia="Arial" w:hAnsi="Museo Sans 300" w:cs="Times New Roman"/>
          <w:color w:val="000000"/>
          <w:sz w:val="20"/>
          <w:szCs w:val="20"/>
          <w:lang w:eastAsia="es-SV"/>
        </w:rPr>
        <w:t>un</w:t>
      </w:r>
      <w:r w:rsidR="006662C8" w:rsidRPr="008F6E9C">
        <w:rPr>
          <w:rFonts w:ascii="Museo Sans 300" w:eastAsia="Arial" w:hAnsi="Museo Sans 300" w:cs="Times New Roman"/>
          <w:color w:val="000000"/>
          <w:sz w:val="20"/>
          <w:szCs w:val="20"/>
          <w:lang w:eastAsia="es-SV"/>
        </w:rPr>
        <w:t xml:space="preserve"> </w:t>
      </w:r>
      <w:r w:rsidRPr="008F6E9C">
        <w:rPr>
          <w:rFonts w:ascii="Museo Sans 300" w:eastAsia="Arial" w:hAnsi="Museo Sans 300" w:cs="Times New Roman"/>
          <w:color w:val="000000"/>
          <w:sz w:val="20"/>
          <w:szCs w:val="20"/>
          <w:lang w:eastAsia="es-SV"/>
        </w:rPr>
        <w:t>perito</w:t>
      </w:r>
      <w:r w:rsidR="006662C8" w:rsidRPr="008F6E9C">
        <w:rPr>
          <w:rFonts w:ascii="Museo Sans 300" w:eastAsia="Arial" w:hAnsi="Museo Sans 300" w:cs="Times New Roman"/>
          <w:color w:val="000000"/>
          <w:sz w:val="20"/>
          <w:szCs w:val="20"/>
          <w:lang w:eastAsia="es-SV"/>
        </w:rPr>
        <w:t xml:space="preserve"> </w:t>
      </w:r>
      <w:r w:rsidRPr="008F6E9C">
        <w:rPr>
          <w:rFonts w:ascii="Museo Sans 300" w:eastAsia="Arial" w:hAnsi="Museo Sans 300" w:cs="Times New Roman"/>
          <w:color w:val="000000"/>
          <w:sz w:val="20"/>
          <w:szCs w:val="20"/>
          <w:lang w:eastAsia="es-SV"/>
        </w:rPr>
        <w:t>externo,</w:t>
      </w:r>
      <w:r w:rsidR="006662C8" w:rsidRPr="008F6E9C">
        <w:rPr>
          <w:rFonts w:ascii="Museo Sans 300" w:eastAsia="Arial" w:hAnsi="Museo Sans 300" w:cs="Times New Roman"/>
          <w:color w:val="000000"/>
          <w:sz w:val="20"/>
          <w:szCs w:val="20"/>
          <w:lang w:eastAsia="es-SV"/>
        </w:rPr>
        <w:t xml:space="preserve"> </w:t>
      </w:r>
      <w:r w:rsidRPr="008F6E9C">
        <w:rPr>
          <w:rFonts w:ascii="Museo Sans 300" w:eastAsia="Arial" w:hAnsi="Museo Sans 300" w:cs="Times New Roman"/>
          <w:color w:val="000000"/>
          <w:sz w:val="20"/>
          <w:szCs w:val="20"/>
          <w:lang w:eastAsia="es-SV"/>
        </w:rPr>
        <w:t>el</w:t>
      </w:r>
      <w:r w:rsidR="006662C8" w:rsidRPr="008F6E9C">
        <w:rPr>
          <w:rFonts w:ascii="Museo Sans 300" w:eastAsia="Arial" w:hAnsi="Museo Sans 300" w:cs="Times New Roman"/>
          <w:color w:val="000000"/>
          <w:sz w:val="20"/>
          <w:szCs w:val="20"/>
          <w:lang w:eastAsia="es-SV"/>
        </w:rPr>
        <w:t xml:space="preserve"> </w:t>
      </w:r>
      <w:r w:rsidRPr="008F6E9C">
        <w:rPr>
          <w:rFonts w:ascii="Museo Sans 300" w:eastAsia="Arial" w:hAnsi="Museo Sans 300" w:cs="Times New Roman"/>
          <w:color w:val="000000"/>
          <w:sz w:val="20"/>
          <w:szCs w:val="20"/>
          <w:lang w:eastAsia="es-SV"/>
        </w:rPr>
        <w:t>CAU</w:t>
      </w:r>
      <w:r w:rsidR="006662C8" w:rsidRPr="008F6E9C">
        <w:rPr>
          <w:rFonts w:ascii="Museo Sans 300" w:eastAsia="Arial" w:hAnsi="Museo Sans 300" w:cs="Times New Roman"/>
          <w:color w:val="000000"/>
          <w:sz w:val="20"/>
          <w:szCs w:val="20"/>
          <w:lang w:eastAsia="es-SV"/>
        </w:rPr>
        <w:t xml:space="preserve"> </w:t>
      </w:r>
      <w:r w:rsidRPr="008F6E9C">
        <w:rPr>
          <w:rFonts w:ascii="Museo Sans 300" w:eastAsia="Arial" w:hAnsi="Museo Sans 300" w:cs="Times New Roman"/>
          <w:color w:val="000000"/>
          <w:sz w:val="20"/>
          <w:szCs w:val="20"/>
          <w:lang w:eastAsia="es-SV"/>
        </w:rPr>
        <w:t>realizó</w:t>
      </w:r>
      <w:r w:rsidR="006662C8" w:rsidRPr="008F6E9C">
        <w:rPr>
          <w:rFonts w:ascii="Museo Sans 300" w:eastAsia="Arial" w:hAnsi="Museo Sans 300" w:cs="Times New Roman"/>
          <w:color w:val="000000"/>
          <w:sz w:val="20"/>
          <w:szCs w:val="20"/>
          <w:lang w:eastAsia="es-SV"/>
        </w:rPr>
        <w:t xml:space="preserve"> </w:t>
      </w:r>
      <w:r w:rsidRPr="008F6E9C">
        <w:rPr>
          <w:rFonts w:ascii="Museo Sans 300" w:eastAsia="Arial" w:hAnsi="Museo Sans 300" w:cs="Times New Roman"/>
          <w:color w:val="000000"/>
          <w:sz w:val="20"/>
          <w:szCs w:val="20"/>
          <w:lang w:eastAsia="es-SV"/>
        </w:rPr>
        <w:t>la</w:t>
      </w:r>
      <w:r w:rsidR="006662C8" w:rsidRPr="008F6E9C">
        <w:rPr>
          <w:rFonts w:ascii="Museo Sans 300" w:eastAsia="Arial" w:hAnsi="Museo Sans 300" w:cs="Times New Roman"/>
          <w:color w:val="000000"/>
          <w:sz w:val="20"/>
          <w:szCs w:val="20"/>
          <w:lang w:eastAsia="es-SV"/>
        </w:rPr>
        <w:t xml:space="preserve"> </w:t>
      </w:r>
      <w:r w:rsidRPr="008F6E9C">
        <w:rPr>
          <w:rFonts w:ascii="Museo Sans 300" w:eastAsia="Arial" w:hAnsi="Museo Sans 300" w:cs="Times New Roman"/>
          <w:color w:val="000000"/>
          <w:sz w:val="20"/>
          <w:szCs w:val="20"/>
          <w:lang w:eastAsia="es-SV"/>
        </w:rPr>
        <w:t>investigación</w:t>
      </w:r>
      <w:r w:rsidR="006662C8" w:rsidRPr="008F6E9C">
        <w:rPr>
          <w:rFonts w:ascii="Museo Sans 300" w:eastAsia="Arial" w:hAnsi="Museo Sans 300" w:cs="Times New Roman"/>
          <w:color w:val="000000"/>
          <w:sz w:val="20"/>
          <w:szCs w:val="20"/>
          <w:lang w:eastAsia="es-SV"/>
        </w:rPr>
        <w:t xml:space="preserve"> </w:t>
      </w:r>
      <w:r w:rsidRPr="008F6E9C">
        <w:rPr>
          <w:rFonts w:ascii="Museo Sans 300" w:eastAsia="Arial" w:hAnsi="Museo Sans 300" w:cs="Times New Roman"/>
          <w:color w:val="000000"/>
          <w:sz w:val="20"/>
          <w:szCs w:val="20"/>
          <w:lang w:eastAsia="es-SV"/>
        </w:rPr>
        <w:t>de</w:t>
      </w:r>
      <w:r w:rsidR="006662C8" w:rsidRPr="008F6E9C">
        <w:rPr>
          <w:rFonts w:ascii="Museo Sans 300" w:eastAsia="Arial" w:hAnsi="Museo Sans 300" w:cs="Times New Roman"/>
          <w:color w:val="000000"/>
          <w:sz w:val="20"/>
          <w:szCs w:val="20"/>
          <w:lang w:eastAsia="es-SV"/>
        </w:rPr>
        <w:t xml:space="preserve"> </w:t>
      </w:r>
      <w:r w:rsidRPr="008F6E9C">
        <w:rPr>
          <w:rFonts w:ascii="Museo Sans 300" w:eastAsia="Arial" w:hAnsi="Museo Sans 300" w:cs="Times New Roman"/>
          <w:color w:val="000000"/>
          <w:sz w:val="20"/>
          <w:szCs w:val="20"/>
          <w:lang w:eastAsia="es-SV"/>
        </w:rPr>
        <w:t>los</w:t>
      </w:r>
      <w:r w:rsidR="006662C8" w:rsidRPr="008F6E9C">
        <w:rPr>
          <w:rFonts w:ascii="Museo Sans 300" w:eastAsia="Arial" w:hAnsi="Museo Sans 300" w:cs="Times New Roman"/>
          <w:color w:val="000000"/>
          <w:sz w:val="20"/>
          <w:szCs w:val="20"/>
          <w:lang w:eastAsia="es-SV"/>
        </w:rPr>
        <w:t xml:space="preserve"> </w:t>
      </w:r>
      <w:r w:rsidRPr="008F6E9C">
        <w:rPr>
          <w:rFonts w:ascii="Museo Sans 300" w:eastAsia="Arial" w:hAnsi="Museo Sans 300" w:cs="Times New Roman"/>
          <w:color w:val="000000"/>
          <w:sz w:val="20"/>
          <w:szCs w:val="20"/>
          <w:lang w:eastAsia="es-SV"/>
        </w:rPr>
        <w:t>hechos,</w:t>
      </w:r>
      <w:r w:rsidR="006662C8" w:rsidRPr="008F6E9C">
        <w:rPr>
          <w:rFonts w:ascii="Museo Sans 300" w:eastAsia="Arial" w:hAnsi="Museo Sans 300" w:cs="Times New Roman"/>
          <w:color w:val="000000"/>
          <w:sz w:val="20"/>
          <w:szCs w:val="20"/>
          <w:lang w:eastAsia="es-SV"/>
        </w:rPr>
        <w:t xml:space="preserve"> </w:t>
      </w:r>
      <w:r w:rsidRPr="008F6E9C">
        <w:rPr>
          <w:rFonts w:ascii="Museo Sans 300" w:eastAsia="Arial" w:hAnsi="Museo Sans 300" w:cs="Times New Roman"/>
          <w:color w:val="000000"/>
          <w:sz w:val="20"/>
          <w:szCs w:val="20"/>
          <w:lang w:eastAsia="es-SV"/>
        </w:rPr>
        <w:t>para</w:t>
      </w:r>
      <w:r w:rsidR="006662C8" w:rsidRPr="008F6E9C">
        <w:rPr>
          <w:rFonts w:ascii="Museo Sans 300" w:eastAsia="Arial" w:hAnsi="Museo Sans 300" w:cs="Times New Roman"/>
          <w:color w:val="000000"/>
          <w:sz w:val="20"/>
          <w:szCs w:val="20"/>
          <w:lang w:eastAsia="es-SV"/>
        </w:rPr>
        <w:t xml:space="preserve"> </w:t>
      </w:r>
      <w:r w:rsidRPr="008F6E9C">
        <w:rPr>
          <w:rFonts w:ascii="Museo Sans 300" w:eastAsia="Arial" w:hAnsi="Museo Sans 300" w:cs="Times New Roman"/>
          <w:color w:val="000000"/>
          <w:sz w:val="20"/>
          <w:szCs w:val="20"/>
          <w:lang w:eastAsia="es-SV"/>
        </w:rPr>
        <w:t>posteriormente</w:t>
      </w:r>
      <w:r w:rsidR="006662C8" w:rsidRPr="008F6E9C">
        <w:rPr>
          <w:rFonts w:ascii="Museo Sans 300" w:eastAsia="Arial" w:hAnsi="Museo Sans 300" w:cs="Times New Roman"/>
          <w:color w:val="000000"/>
          <w:sz w:val="20"/>
          <w:szCs w:val="20"/>
          <w:lang w:eastAsia="es-SV"/>
        </w:rPr>
        <w:t xml:space="preserve"> </w:t>
      </w:r>
      <w:r w:rsidR="00914F6D" w:rsidRPr="008F6E9C">
        <w:rPr>
          <w:rFonts w:ascii="Museo Sans 300" w:eastAsia="Arial" w:hAnsi="Museo Sans 300" w:cs="Times New Roman"/>
          <w:color w:val="000000"/>
          <w:sz w:val="20"/>
          <w:szCs w:val="20"/>
          <w:lang w:eastAsia="es-SV"/>
        </w:rPr>
        <w:t>hacer</w:t>
      </w:r>
      <w:r w:rsidR="006662C8" w:rsidRPr="008F6E9C">
        <w:rPr>
          <w:rFonts w:ascii="Museo Sans 300" w:eastAsia="Arial" w:hAnsi="Museo Sans 300" w:cs="Times New Roman"/>
          <w:color w:val="000000"/>
          <w:sz w:val="20"/>
          <w:szCs w:val="20"/>
          <w:lang w:eastAsia="es-SV"/>
        </w:rPr>
        <w:t xml:space="preserve"> </w:t>
      </w:r>
      <w:r w:rsidRPr="008F6E9C">
        <w:rPr>
          <w:rFonts w:ascii="Museo Sans 300" w:eastAsia="Arial" w:hAnsi="Museo Sans 300" w:cs="Times New Roman"/>
          <w:color w:val="000000"/>
          <w:sz w:val="20"/>
          <w:szCs w:val="20"/>
          <w:lang w:eastAsia="es-SV"/>
        </w:rPr>
        <w:t>un</w:t>
      </w:r>
      <w:r w:rsidR="006662C8" w:rsidRPr="008F6E9C">
        <w:rPr>
          <w:rFonts w:ascii="Museo Sans 300" w:eastAsia="Arial" w:hAnsi="Museo Sans 300" w:cs="Times New Roman"/>
          <w:color w:val="000000"/>
          <w:sz w:val="20"/>
          <w:szCs w:val="20"/>
          <w:lang w:eastAsia="es-SV"/>
        </w:rPr>
        <w:t xml:space="preserve"> </w:t>
      </w:r>
      <w:r w:rsidRPr="008F6E9C">
        <w:rPr>
          <w:rFonts w:ascii="Museo Sans 300" w:eastAsia="Arial" w:hAnsi="Museo Sans 300" w:cs="Times New Roman"/>
          <w:color w:val="000000"/>
          <w:sz w:val="20"/>
          <w:szCs w:val="20"/>
          <w:lang w:eastAsia="es-SV"/>
        </w:rPr>
        <w:t>análisis</w:t>
      </w:r>
      <w:r w:rsidR="006662C8" w:rsidRPr="008F6E9C">
        <w:rPr>
          <w:rFonts w:ascii="Museo Sans 300" w:eastAsia="Arial" w:hAnsi="Museo Sans 300" w:cs="Times New Roman"/>
          <w:color w:val="000000"/>
          <w:sz w:val="20"/>
          <w:szCs w:val="20"/>
          <w:lang w:eastAsia="es-SV"/>
        </w:rPr>
        <w:t xml:space="preserve"> </w:t>
      </w:r>
      <w:r w:rsidRPr="008F6E9C">
        <w:rPr>
          <w:rFonts w:ascii="Museo Sans 300" w:eastAsia="Arial" w:hAnsi="Museo Sans 300" w:cs="Times New Roman"/>
          <w:color w:val="000000"/>
          <w:sz w:val="20"/>
          <w:szCs w:val="20"/>
          <w:lang w:eastAsia="es-SV"/>
        </w:rPr>
        <w:t>de</w:t>
      </w:r>
      <w:r w:rsidR="006662C8" w:rsidRPr="008F6E9C">
        <w:rPr>
          <w:rFonts w:ascii="Museo Sans 300" w:eastAsia="Arial" w:hAnsi="Museo Sans 300" w:cs="Times New Roman"/>
          <w:color w:val="000000"/>
          <w:sz w:val="20"/>
          <w:szCs w:val="20"/>
          <w:lang w:eastAsia="es-SV"/>
        </w:rPr>
        <w:t xml:space="preserve"> </w:t>
      </w:r>
      <w:r w:rsidRPr="008F6E9C">
        <w:rPr>
          <w:rFonts w:ascii="Museo Sans 300" w:eastAsia="Arial" w:hAnsi="Museo Sans 300" w:cs="Times New Roman"/>
          <w:color w:val="000000"/>
          <w:sz w:val="20"/>
          <w:szCs w:val="20"/>
          <w:lang w:eastAsia="es-SV"/>
        </w:rPr>
        <w:t>los</w:t>
      </w:r>
      <w:r w:rsidR="006662C8" w:rsidRPr="008F6E9C">
        <w:rPr>
          <w:rFonts w:ascii="Museo Sans 300" w:eastAsia="Arial" w:hAnsi="Museo Sans 300" w:cs="Times New Roman"/>
          <w:color w:val="000000"/>
          <w:sz w:val="20"/>
          <w:szCs w:val="20"/>
          <w:lang w:eastAsia="es-SV"/>
        </w:rPr>
        <w:t xml:space="preserve"> </w:t>
      </w:r>
      <w:r w:rsidRPr="008F6E9C">
        <w:rPr>
          <w:rFonts w:ascii="Museo Sans 300" w:eastAsia="Arial" w:hAnsi="Museo Sans 300" w:cs="Times New Roman"/>
          <w:color w:val="000000"/>
          <w:sz w:val="20"/>
          <w:szCs w:val="20"/>
          <w:lang w:eastAsia="es-SV"/>
        </w:rPr>
        <w:t>elementos</w:t>
      </w:r>
      <w:r w:rsidR="006662C8" w:rsidRPr="008F6E9C">
        <w:rPr>
          <w:rFonts w:ascii="Museo Sans 300" w:eastAsia="Arial" w:hAnsi="Museo Sans 300" w:cs="Times New Roman"/>
          <w:color w:val="000000"/>
          <w:sz w:val="20"/>
          <w:szCs w:val="20"/>
          <w:lang w:eastAsia="es-SV"/>
        </w:rPr>
        <w:t xml:space="preserve"> </w:t>
      </w:r>
      <w:r w:rsidRPr="008F6E9C">
        <w:rPr>
          <w:rFonts w:ascii="Museo Sans 300" w:eastAsia="Arial" w:hAnsi="Museo Sans 300" w:cs="Times New Roman"/>
          <w:color w:val="000000"/>
          <w:sz w:val="20"/>
          <w:szCs w:val="20"/>
          <w:lang w:eastAsia="es-SV"/>
        </w:rPr>
        <w:t>relevantes,</w:t>
      </w:r>
      <w:r w:rsidR="006662C8" w:rsidRPr="008F6E9C">
        <w:rPr>
          <w:rFonts w:ascii="Museo Sans 300" w:eastAsia="Arial" w:hAnsi="Museo Sans 300" w:cs="Times New Roman"/>
          <w:color w:val="000000"/>
          <w:sz w:val="20"/>
          <w:szCs w:val="20"/>
          <w:lang w:eastAsia="es-SV"/>
        </w:rPr>
        <w:t xml:space="preserve"> </w:t>
      </w:r>
      <w:r w:rsidRPr="008F6E9C">
        <w:rPr>
          <w:rFonts w:ascii="Museo Sans 300" w:eastAsia="Arial" w:hAnsi="Museo Sans 300" w:cs="Times New Roman"/>
          <w:color w:val="000000"/>
          <w:sz w:val="20"/>
          <w:szCs w:val="20"/>
          <w:lang w:eastAsia="es-SV"/>
        </w:rPr>
        <w:t>a</w:t>
      </w:r>
      <w:r w:rsidR="006662C8" w:rsidRPr="008F6E9C">
        <w:rPr>
          <w:rFonts w:ascii="Museo Sans 300" w:eastAsia="Arial" w:hAnsi="Museo Sans 300" w:cs="Times New Roman"/>
          <w:color w:val="000000"/>
          <w:sz w:val="20"/>
          <w:szCs w:val="20"/>
          <w:lang w:eastAsia="es-SV"/>
        </w:rPr>
        <w:t xml:space="preserve"> </w:t>
      </w:r>
      <w:r w:rsidRPr="008F6E9C">
        <w:rPr>
          <w:rFonts w:ascii="Museo Sans 300" w:eastAsia="Arial" w:hAnsi="Museo Sans 300" w:cs="Times New Roman"/>
          <w:color w:val="000000"/>
          <w:sz w:val="20"/>
          <w:szCs w:val="20"/>
          <w:lang w:eastAsia="es-SV"/>
        </w:rPr>
        <w:t>efecto</w:t>
      </w:r>
      <w:r w:rsidR="006662C8" w:rsidRPr="008F6E9C">
        <w:rPr>
          <w:rFonts w:ascii="Museo Sans 300" w:eastAsia="Arial" w:hAnsi="Museo Sans 300" w:cs="Times New Roman"/>
          <w:color w:val="000000"/>
          <w:sz w:val="20"/>
          <w:szCs w:val="20"/>
          <w:lang w:eastAsia="es-SV"/>
        </w:rPr>
        <w:t xml:space="preserve"> </w:t>
      </w:r>
      <w:r w:rsidRPr="008F6E9C">
        <w:rPr>
          <w:rFonts w:ascii="Museo Sans 300" w:eastAsia="Arial" w:hAnsi="Museo Sans 300" w:cs="Times New Roman"/>
          <w:color w:val="000000"/>
          <w:sz w:val="20"/>
          <w:szCs w:val="20"/>
          <w:lang w:eastAsia="es-SV"/>
        </w:rPr>
        <w:t>de</w:t>
      </w:r>
      <w:r w:rsidR="006662C8" w:rsidRPr="008F6E9C">
        <w:rPr>
          <w:rFonts w:ascii="Museo Sans 300" w:eastAsia="Arial" w:hAnsi="Museo Sans 300" w:cs="Times New Roman"/>
          <w:color w:val="000000"/>
          <w:sz w:val="20"/>
          <w:szCs w:val="20"/>
          <w:lang w:eastAsia="es-SV"/>
        </w:rPr>
        <w:t xml:space="preserve"> </w:t>
      </w:r>
      <w:r w:rsidRPr="008F6E9C">
        <w:rPr>
          <w:rFonts w:ascii="Museo Sans 300" w:eastAsia="Arial" w:hAnsi="Museo Sans 300" w:cs="Times New Roman"/>
          <w:color w:val="000000"/>
          <w:sz w:val="20"/>
          <w:szCs w:val="20"/>
          <w:lang w:eastAsia="es-SV"/>
        </w:rPr>
        <w:t>emitir</w:t>
      </w:r>
      <w:r w:rsidR="006662C8" w:rsidRPr="008F6E9C">
        <w:rPr>
          <w:rFonts w:ascii="Museo Sans 300" w:eastAsia="Arial" w:hAnsi="Museo Sans 300" w:cs="Times New Roman"/>
          <w:color w:val="000000"/>
          <w:sz w:val="20"/>
          <w:szCs w:val="20"/>
          <w:lang w:eastAsia="es-SV"/>
        </w:rPr>
        <w:t xml:space="preserve"> </w:t>
      </w:r>
      <w:r w:rsidRPr="008F6E9C">
        <w:rPr>
          <w:rFonts w:ascii="Museo Sans 300" w:eastAsia="Arial" w:hAnsi="Museo Sans 300" w:cs="Times New Roman"/>
          <w:color w:val="000000"/>
          <w:sz w:val="20"/>
          <w:szCs w:val="20"/>
          <w:lang w:eastAsia="es-SV"/>
        </w:rPr>
        <w:t>el</w:t>
      </w:r>
      <w:r w:rsidR="006662C8" w:rsidRPr="008F6E9C">
        <w:rPr>
          <w:rFonts w:ascii="Museo Sans 300" w:eastAsia="Arial" w:hAnsi="Museo Sans 300" w:cs="Times New Roman"/>
          <w:color w:val="000000"/>
          <w:sz w:val="20"/>
          <w:szCs w:val="20"/>
          <w:lang w:eastAsia="es-SV"/>
        </w:rPr>
        <w:t xml:space="preserve"> </w:t>
      </w:r>
      <w:r w:rsidRPr="008F6E9C">
        <w:rPr>
          <w:rFonts w:ascii="Museo Sans 300" w:eastAsia="Arial" w:hAnsi="Museo Sans 300" w:cs="Times New Roman"/>
          <w:color w:val="000000"/>
          <w:sz w:val="20"/>
          <w:szCs w:val="20"/>
          <w:lang w:eastAsia="es-SV"/>
        </w:rPr>
        <w:t>informe</w:t>
      </w:r>
      <w:r w:rsidR="006662C8" w:rsidRPr="008F6E9C">
        <w:rPr>
          <w:rFonts w:ascii="Museo Sans 300" w:eastAsia="Arial" w:hAnsi="Museo Sans 300" w:cs="Times New Roman"/>
          <w:color w:val="000000"/>
          <w:sz w:val="20"/>
          <w:szCs w:val="20"/>
          <w:lang w:eastAsia="es-SV"/>
        </w:rPr>
        <w:t xml:space="preserve"> </w:t>
      </w:r>
      <w:r w:rsidRPr="008F6E9C">
        <w:rPr>
          <w:rFonts w:ascii="Museo Sans 300" w:eastAsia="Arial" w:hAnsi="Museo Sans 300" w:cs="Times New Roman"/>
          <w:color w:val="000000"/>
          <w:sz w:val="20"/>
          <w:szCs w:val="20"/>
          <w:lang w:eastAsia="es-SV"/>
        </w:rPr>
        <w:t>técnico</w:t>
      </w:r>
      <w:r w:rsidR="006662C8" w:rsidRPr="008F6E9C">
        <w:rPr>
          <w:rFonts w:ascii="Museo Sans 300" w:eastAsia="Arial" w:hAnsi="Museo Sans 300" w:cs="Times New Roman"/>
          <w:color w:val="000000"/>
          <w:sz w:val="20"/>
          <w:szCs w:val="20"/>
          <w:lang w:eastAsia="es-SV"/>
        </w:rPr>
        <w:t xml:space="preserve"> </w:t>
      </w:r>
      <w:r w:rsidRPr="008F6E9C">
        <w:rPr>
          <w:rFonts w:ascii="Museo Sans 300" w:eastAsia="Arial" w:hAnsi="Museo Sans 300" w:cs="Times New Roman"/>
          <w:color w:val="000000"/>
          <w:sz w:val="20"/>
          <w:szCs w:val="20"/>
          <w:lang w:eastAsia="es-SV"/>
        </w:rPr>
        <w:t>correspondiente.</w:t>
      </w:r>
      <w:r w:rsidR="006662C8" w:rsidRPr="008F6E9C">
        <w:rPr>
          <w:rFonts w:ascii="Museo Sans 300" w:eastAsia="Arial" w:hAnsi="Museo Sans 300" w:cs="Times New Roman"/>
          <w:color w:val="000000"/>
          <w:sz w:val="20"/>
          <w:szCs w:val="20"/>
          <w:lang w:eastAsia="es-SV"/>
        </w:rPr>
        <w:t xml:space="preserve"> </w:t>
      </w:r>
    </w:p>
    <w:p w14:paraId="3ECC28A1" w14:textId="77777777" w:rsidR="003F28F9" w:rsidRDefault="003F28F9"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50288D93"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EC5B173" w14:textId="77777777" w:rsidR="007A5974" w:rsidRDefault="007A5974"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17A3111"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69085D">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1833C2CC" w:rsidR="00551F4C" w:rsidRPr="00551F4C" w:rsidRDefault="00F27147"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w:t>
      </w:r>
      <w:r w:rsidR="000B5B37">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proofErr w:type="spellStart"/>
      <w:r w:rsidR="00551F4C" w:rsidRPr="00551F4C">
        <w:rPr>
          <w:rFonts w:ascii="Museo Sans 300" w:hAnsi="Museo Sans 300" w:cs="Segoe UI"/>
          <w:sz w:val="20"/>
          <w:szCs w:val="20"/>
          <w:lang w:eastAsia="es-MX"/>
        </w:rPr>
        <w:t>N.°</w:t>
      </w:r>
      <w:proofErr w:type="spellEnd"/>
      <w:r w:rsidR="006662C8">
        <w:rPr>
          <w:rFonts w:ascii="Museo Sans 300" w:hAnsi="Museo Sans 300" w:cs="Segoe UI"/>
          <w:sz w:val="20"/>
          <w:szCs w:val="20"/>
          <w:lang w:eastAsia="es-MX"/>
        </w:rPr>
        <w:t xml:space="preserve"> </w:t>
      </w:r>
      <w:r w:rsidR="0069085D">
        <w:rPr>
          <w:rFonts w:ascii="Museo Sans 300" w:hAnsi="Museo Sans 300" w:cs="Times New Roman"/>
          <w:sz w:val="20"/>
          <w:szCs w:val="20"/>
        </w:rPr>
        <w:t>XXX</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09B13D78" w14:textId="11A1C4AA" w:rsidR="004E2D3D" w:rsidRDefault="00C34300" w:rsidP="00C148E3">
      <w:pPr>
        <w:tabs>
          <w:tab w:val="left" w:pos="993"/>
          <w:tab w:val="left" w:pos="9072"/>
        </w:tabs>
        <w:spacing w:line="240" w:lineRule="auto"/>
        <w:ind w:left="993" w:right="709"/>
        <w:jc w:val="both"/>
        <w:rPr>
          <w:rFonts w:ascii="Museo 300" w:eastAsia="SimSun" w:hAnsi="Museo 300"/>
          <w:color w:val="000000" w:themeColor="text1"/>
          <w:spacing w:val="-5"/>
          <w:sz w:val="16"/>
          <w:szCs w:val="16"/>
          <w:lang w:val="es-ES"/>
        </w:rPr>
      </w:pPr>
      <w:r w:rsidRPr="000D5A7F">
        <w:rPr>
          <w:rFonts w:ascii="Museo 300" w:eastAsia="Arial" w:hAnsi="Museo 300"/>
          <w:color w:val="000000"/>
          <w:sz w:val="16"/>
          <w:szCs w:val="16"/>
          <w:lang w:val="es-ES"/>
        </w:rPr>
        <w:t>“[…]</w:t>
      </w:r>
      <w:r w:rsidR="00251F2A">
        <w:rPr>
          <w:rFonts w:ascii="Museo 300" w:eastAsia="Arial" w:hAnsi="Museo 300"/>
          <w:color w:val="000000"/>
          <w:sz w:val="16"/>
          <w:szCs w:val="16"/>
          <w:lang w:val="es-ES"/>
        </w:rPr>
        <w:t xml:space="preserve"> </w:t>
      </w:r>
      <w:r w:rsidR="00635821" w:rsidRPr="00635821">
        <w:rPr>
          <w:rFonts w:ascii="Museo 300" w:eastAsia="Times New Roman" w:hAnsi="Museo 300" w:cs="Segoe UI"/>
          <w:bCs/>
          <w:sz w:val="16"/>
          <w:szCs w:val="16"/>
          <w:lang w:val="es-ES" w:eastAsia="es-SV"/>
        </w:rPr>
        <w:t>Conforme con el análisis de la información que fue provista por AES CLESA, se verificó que el suministro se encuentra conectado en baja tensión con una acometida bifilar, en la categoría tarifaria residencial.  A su vez, se han extraído las siguientes fotografías mediante las cuales la empresa distribuidora ha pretendido demostrar que en el suministro en referencia existió una condición irregular, relacionada con la alteración de la acometida del servicio eléctrico mediante dos líneas directas conectadas en el conductor de alimentación de la fase A y B. Dicha condición provocó que el equipo de medición no registrara el consumo total demandado en el inmueble</w:t>
      </w:r>
      <w:r w:rsidR="00635821" w:rsidRPr="00635821">
        <w:rPr>
          <w:rFonts w:ascii="Museo 300" w:eastAsia="Times New Roman" w:hAnsi="Museo 300" w:cs="Segoe UI"/>
          <w:sz w:val="16"/>
          <w:szCs w:val="16"/>
          <w:lang w:eastAsia="es-SV"/>
        </w:rPr>
        <w:t xml:space="preserve"> </w:t>
      </w:r>
      <w:r w:rsidR="00D70E74">
        <w:rPr>
          <w:rFonts w:ascii="Museo 300" w:hAnsi="Museo 300"/>
          <w:spacing w:val="-8"/>
          <w:sz w:val="16"/>
          <w:szCs w:val="16"/>
        </w:rPr>
        <w:t>(…)</w:t>
      </w:r>
    </w:p>
    <w:p w14:paraId="4DC82805" w14:textId="6A4A88E8" w:rsidR="00C34300" w:rsidRPr="00DA1DDB" w:rsidRDefault="00635821" w:rsidP="00D70E74">
      <w:pPr>
        <w:tabs>
          <w:tab w:val="left" w:pos="993"/>
          <w:tab w:val="left" w:pos="9072"/>
        </w:tabs>
        <w:spacing w:line="240" w:lineRule="auto"/>
        <w:ind w:left="993" w:right="709"/>
        <w:jc w:val="both"/>
        <w:rPr>
          <w:rFonts w:ascii="Museo 300" w:hAnsi="Museo 300"/>
          <w:color w:val="000000" w:themeColor="text1"/>
          <w:sz w:val="16"/>
          <w:szCs w:val="16"/>
        </w:rPr>
      </w:pPr>
      <w:r w:rsidRPr="005735A9">
        <w:rPr>
          <w:rFonts w:ascii="Museo 300" w:hAnsi="Museo 300"/>
          <w:sz w:val="16"/>
          <w:szCs w:val="16"/>
          <w:lang w:val="es-ES"/>
        </w:rPr>
        <w:t xml:space="preserve">Con base en las pruebas analizadas, el CAU es de la opinión que AES CLESA cuenta con la evidencia necesaria la cual permite determinar que en el suministro en referencia existió una conexión tipo “línea directa” en las fases A del suministro bajo estudio y una línea directa en la fase B, realizada desde el secundario hacia la vivienda para obtener un voltaje de 240, es decir, existió una alteración en la acometida del servicio eléctrico (dicha prueba se presenta en las fotografías </w:t>
      </w:r>
      <w:proofErr w:type="spellStart"/>
      <w:r w:rsidRPr="005735A9">
        <w:rPr>
          <w:rFonts w:ascii="Museo 300" w:hAnsi="Museo 300"/>
          <w:b/>
          <w:bCs/>
          <w:sz w:val="16"/>
          <w:szCs w:val="16"/>
          <w:lang w:val="es-ES"/>
        </w:rPr>
        <w:t>N.°</w:t>
      </w:r>
      <w:proofErr w:type="spellEnd"/>
      <w:r w:rsidRPr="005735A9">
        <w:rPr>
          <w:rFonts w:ascii="Museo 300" w:hAnsi="Museo 300"/>
          <w:b/>
          <w:bCs/>
          <w:sz w:val="16"/>
          <w:szCs w:val="16"/>
          <w:lang w:val="es-ES"/>
        </w:rPr>
        <w:t xml:space="preserve"> 3 y 4</w:t>
      </w:r>
      <w:r w:rsidRPr="005735A9">
        <w:rPr>
          <w:rFonts w:ascii="Museo 300" w:hAnsi="Museo 300"/>
          <w:sz w:val="16"/>
          <w:szCs w:val="16"/>
          <w:lang w:val="es-ES"/>
        </w:rPr>
        <w:t>; condición que afectó el registro correcto del consumo de energía eléctrica en el suministro.</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294AE52F" w14:textId="0C52393C" w:rsidR="009F28E0" w:rsidRDefault="009F28E0" w:rsidP="0012051E">
      <w:pPr>
        <w:spacing w:after="0" w:line="240" w:lineRule="auto"/>
        <w:ind w:left="420"/>
        <w:jc w:val="both"/>
        <w:rPr>
          <w:rFonts w:ascii="Museo Sans 300" w:hAnsi="Museo Sans 300"/>
          <w:sz w:val="20"/>
          <w:szCs w:val="20"/>
        </w:rPr>
      </w:pPr>
      <w:r>
        <w:rPr>
          <w:rFonts w:ascii="Museo Sans 300" w:hAnsi="Museo Sans 300"/>
          <w:sz w:val="20"/>
          <w:szCs w:val="20"/>
        </w:rPr>
        <w:t xml:space="preserve">Asimismo, en el informe técnico </w:t>
      </w:r>
      <w:proofErr w:type="spellStart"/>
      <w:r>
        <w:rPr>
          <w:rFonts w:ascii="Museo Sans 300" w:hAnsi="Museo Sans 300"/>
          <w:sz w:val="20"/>
          <w:szCs w:val="20"/>
        </w:rPr>
        <w:t>N.°</w:t>
      </w:r>
      <w:proofErr w:type="spellEnd"/>
      <w:r>
        <w:rPr>
          <w:rFonts w:ascii="Museo Sans 300" w:hAnsi="Museo Sans 300"/>
          <w:sz w:val="20"/>
          <w:szCs w:val="20"/>
        </w:rPr>
        <w:t xml:space="preserve"> </w:t>
      </w:r>
      <w:r w:rsidR="0069085D">
        <w:rPr>
          <w:rFonts w:ascii="Museo Sans 300" w:hAnsi="Museo Sans 300"/>
          <w:sz w:val="20"/>
          <w:szCs w:val="20"/>
        </w:rPr>
        <w:t>XXX</w:t>
      </w:r>
      <w:r>
        <w:rPr>
          <w:rFonts w:ascii="Museo Sans 300" w:hAnsi="Museo Sans 300"/>
          <w:sz w:val="20"/>
          <w:szCs w:val="20"/>
        </w:rPr>
        <w:t xml:space="preserve">, </w:t>
      </w:r>
      <w:r w:rsidR="00635821">
        <w:rPr>
          <w:rFonts w:ascii="Museo Sans 300" w:hAnsi="Museo Sans 300"/>
          <w:sz w:val="20"/>
          <w:szCs w:val="20"/>
        </w:rPr>
        <w:t xml:space="preserve">respecto a los argumentos de la distribuidora </w:t>
      </w:r>
      <w:r>
        <w:rPr>
          <w:rFonts w:ascii="Museo Sans 300" w:hAnsi="Museo Sans 300"/>
          <w:sz w:val="20"/>
          <w:szCs w:val="20"/>
        </w:rPr>
        <w:t xml:space="preserve">el </w:t>
      </w:r>
      <w:r w:rsidRPr="00635821">
        <w:rPr>
          <w:rFonts w:ascii="Museo Sans 300" w:hAnsi="Museo Sans 300"/>
          <w:sz w:val="20"/>
          <w:szCs w:val="20"/>
        </w:rPr>
        <w:t>CAU indicó lo siguiente:</w:t>
      </w:r>
    </w:p>
    <w:p w14:paraId="13D46A28" w14:textId="77777777" w:rsidR="009C3E16" w:rsidRDefault="009C3E16" w:rsidP="0012051E">
      <w:pPr>
        <w:spacing w:after="0" w:line="240" w:lineRule="auto"/>
        <w:ind w:left="420"/>
        <w:jc w:val="both"/>
        <w:rPr>
          <w:rFonts w:ascii="Museo Sans 300" w:hAnsi="Museo Sans 300"/>
          <w:sz w:val="20"/>
          <w:szCs w:val="20"/>
        </w:rPr>
      </w:pPr>
    </w:p>
    <w:p w14:paraId="61861A5E" w14:textId="32EABE27" w:rsidR="00687ADD" w:rsidRDefault="00687ADD" w:rsidP="00687ADD">
      <w:pPr>
        <w:pStyle w:val="Textoindependiente"/>
        <w:suppressAutoHyphens w:val="0"/>
        <w:autoSpaceDN/>
        <w:spacing w:after="220" w:line="180" w:lineRule="atLeast"/>
        <w:ind w:left="916" w:right="708"/>
        <w:textAlignment w:val="auto"/>
        <w:rPr>
          <w:rFonts w:ascii="Museo 300" w:hAnsi="Museo 300" w:cs="Arial"/>
          <w:i/>
          <w:sz w:val="16"/>
          <w:szCs w:val="16"/>
        </w:rPr>
      </w:pPr>
      <w:r>
        <w:rPr>
          <w:rFonts w:ascii="Museo 300" w:hAnsi="Museo 300" w:cs="Arial"/>
          <w:sz w:val="16"/>
          <w:szCs w:val="16"/>
        </w:rPr>
        <w:t xml:space="preserve">[…] </w:t>
      </w:r>
      <w:r w:rsidRPr="000D2B2F">
        <w:rPr>
          <w:rFonts w:ascii="Museo 300" w:hAnsi="Museo 300" w:cs="Arial"/>
          <w:sz w:val="16"/>
          <w:szCs w:val="16"/>
        </w:rPr>
        <w:t xml:space="preserve">La sociedad AES CLESA menciona que no existe solicitud u orden de servicio relacionada a que la usuaria haya solicitado un cambio de voltaje del suministro NIC </w:t>
      </w:r>
      <w:r w:rsidR="0069085D">
        <w:rPr>
          <w:rFonts w:ascii="Museo 300" w:hAnsi="Museo 300" w:cs="Arial"/>
          <w:sz w:val="16"/>
          <w:szCs w:val="16"/>
        </w:rPr>
        <w:t>XXX</w:t>
      </w:r>
      <w:r w:rsidRPr="000D2B2F">
        <w:rPr>
          <w:rFonts w:ascii="Museo 300" w:hAnsi="Museo 300" w:cs="Arial"/>
          <w:sz w:val="16"/>
          <w:szCs w:val="16"/>
        </w:rPr>
        <w:t>.</w:t>
      </w:r>
    </w:p>
    <w:p w14:paraId="12EF9F3C" w14:textId="77777777" w:rsidR="00671A79" w:rsidRDefault="00687ADD" w:rsidP="00671A79">
      <w:pPr>
        <w:pStyle w:val="Textoindependiente"/>
        <w:suppressAutoHyphens w:val="0"/>
        <w:autoSpaceDN/>
        <w:spacing w:after="220" w:line="180" w:lineRule="atLeast"/>
        <w:ind w:left="916" w:right="708"/>
        <w:textAlignment w:val="auto"/>
        <w:rPr>
          <w:rFonts w:ascii="Museo 300" w:hAnsi="Museo 300" w:cs="Arial"/>
          <w:sz w:val="16"/>
          <w:szCs w:val="16"/>
        </w:rPr>
      </w:pPr>
      <w:r>
        <w:rPr>
          <w:rFonts w:ascii="Museo 300" w:hAnsi="Museo 300" w:cs="Arial"/>
          <w:sz w:val="16"/>
          <w:szCs w:val="16"/>
        </w:rPr>
        <w:t>(…)</w:t>
      </w:r>
      <w:r w:rsidRPr="000D2B2F">
        <w:rPr>
          <w:rFonts w:ascii="Museo 300" w:hAnsi="Museo 300" w:cs="Arial"/>
          <w:sz w:val="16"/>
          <w:szCs w:val="16"/>
        </w:rPr>
        <w:t xml:space="preserve"> el presente argumento no se considera un argumento que cambie el dictamen brindado por el CAU. Debido que se determinó que el cobro procede, pero no el monto que pretende recuperar AES CLESA</w:t>
      </w:r>
      <w:r w:rsidR="00671A79">
        <w:rPr>
          <w:rFonts w:ascii="Museo 300" w:hAnsi="Museo 300" w:cs="Arial"/>
          <w:sz w:val="16"/>
          <w:szCs w:val="16"/>
        </w:rPr>
        <w:t xml:space="preserve"> (..</w:t>
      </w:r>
      <w:r w:rsidRPr="000D2B2F">
        <w:rPr>
          <w:rFonts w:ascii="Museo 300" w:hAnsi="Museo 300" w:cs="Arial"/>
          <w:sz w:val="16"/>
          <w:szCs w:val="16"/>
        </w:rPr>
        <w:t>.</w:t>
      </w:r>
      <w:r w:rsidR="00671A79">
        <w:rPr>
          <w:rFonts w:ascii="Museo 300" w:hAnsi="Museo 300" w:cs="Arial"/>
          <w:sz w:val="16"/>
          <w:szCs w:val="16"/>
        </w:rPr>
        <w:t>)</w:t>
      </w:r>
    </w:p>
    <w:p w14:paraId="153B4220" w14:textId="5A4FF6AA" w:rsidR="00671A79" w:rsidRDefault="00671A79" w:rsidP="00671A79">
      <w:pPr>
        <w:pStyle w:val="Textoindependiente"/>
        <w:suppressAutoHyphens w:val="0"/>
        <w:autoSpaceDN/>
        <w:spacing w:after="220" w:line="180" w:lineRule="atLeast"/>
        <w:ind w:left="916" w:right="708"/>
        <w:textAlignment w:val="auto"/>
        <w:rPr>
          <w:rFonts w:ascii="Museo 300" w:hAnsi="Museo 300" w:cs="Arial"/>
          <w:sz w:val="16"/>
          <w:szCs w:val="16"/>
        </w:rPr>
      </w:pPr>
      <w:r w:rsidRPr="000D2B2F">
        <w:rPr>
          <w:rFonts w:ascii="Museo 300" w:hAnsi="Museo 300" w:cs="Arial"/>
          <w:sz w:val="16"/>
          <w:szCs w:val="16"/>
        </w:rPr>
        <w:t xml:space="preserve">En cuanto a la condición alegada por AES CLESA, vinculada al impedimento para poder ingresar a la zona por alto índice delincuencial, el CAU no puede brindar una opinión sobre dicha condición, debido que al CAU se le comisionó mediante el acuerdo </w:t>
      </w:r>
      <w:proofErr w:type="spellStart"/>
      <w:r w:rsidRPr="000D2B2F">
        <w:rPr>
          <w:rFonts w:ascii="Museo 300" w:hAnsi="Museo 300" w:cs="Arial"/>
          <w:sz w:val="16"/>
          <w:szCs w:val="16"/>
        </w:rPr>
        <w:t>N.°</w:t>
      </w:r>
      <w:proofErr w:type="spellEnd"/>
      <w:r w:rsidRPr="000D2B2F">
        <w:rPr>
          <w:rFonts w:ascii="Museo 300" w:hAnsi="Museo 300" w:cs="Arial"/>
          <w:sz w:val="16"/>
          <w:szCs w:val="16"/>
        </w:rPr>
        <w:t xml:space="preserve"> E-1273-2021-CAU, a establecer la existencia o no de una condición irregular que haya facilitado la obtención de energía eléctrica en forma indebida en el suministro y verificar la exactitud del cálculo de recuperación de energía no facturada, supuestos que fueron determinados en el informe técnico </w:t>
      </w:r>
      <w:proofErr w:type="spellStart"/>
      <w:r w:rsidRPr="000D2B2F">
        <w:rPr>
          <w:rFonts w:ascii="Museo 300" w:hAnsi="Museo 300" w:cs="Arial"/>
          <w:sz w:val="16"/>
          <w:szCs w:val="16"/>
        </w:rPr>
        <w:t>N.°</w:t>
      </w:r>
      <w:proofErr w:type="spellEnd"/>
      <w:r w:rsidRPr="000D2B2F">
        <w:rPr>
          <w:rFonts w:ascii="Museo 300" w:hAnsi="Museo 300" w:cs="Arial"/>
          <w:sz w:val="16"/>
          <w:szCs w:val="16"/>
        </w:rPr>
        <w:t xml:space="preserve"> </w:t>
      </w:r>
      <w:r w:rsidR="0069085D">
        <w:rPr>
          <w:rFonts w:ascii="Museo 300" w:hAnsi="Museo 300" w:cs="Arial"/>
          <w:sz w:val="16"/>
          <w:szCs w:val="16"/>
        </w:rPr>
        <w:t>XXX</w:t>
      </w:r>
      <w:r w:rsidRPr="000D2B2F">
        <w:rPr>
          <w:rFonts w:ascii="Museo 300" w:hAnsi="Museo 300" w:cs="Arial"/>
          <w:sz w:val="16"/>
          <w:szCs w:val="16"/>
        </w:rPr>
        <w:t xml:space="preserve"> rendido por el CAU. Además, AES CLESA relacionó el período del cobro de ENR con una condición irregular, tal y como lo expone en el documento que se le notificó al usuario final</w:t>
      </w:r>
      <w:r>
        <w:rPr>
          <w:rFonts w:ascii="Museo 300" w:hAnsi="Museo 300" w:cs="Arial"/>
          <w:sz w:val="16"/>
          <w:szCs w:val="16"/>
        </w:rPr>
        <w:t xml:space="preserve"> (…)</w:t>
      </w:r>
    </w:p>
    <w:p w14:paraId="2BE43DBA" w14:textId="77777777" w:rsidR="00671A79" w:rsidRPr="00553FEF" w:rsidRDefault="00671A79" w:rsidP="00671A79">
      <w:pPr>
        <w:pStyle w:val="Textoindependiente"/>
        <w:ind w:left="916" w:right="708"/>
        <w:rPr>
          <w:rFonts w:ascii="Museo 300" w:hAnsi="Museo 300"/>
          <w:sz w:val="16"/>
          <w:szCs w:val="16"/>
          <w:lang w:val="es-ES"/>
        </w:rPr>
      </w:pPr>
      <w:r w:rsidRPr="00553FEF">
        <w:rPr>
          <w:rFonts w:ascii="Museo 300" w:hAnsi="Museo 300"/>
          <w:sz w:val="16"/>
          <w:szCs w:val="16"/>
          <w:lang w:val="es-ES"/>
        </w:rPr>
        <w:t>Sobre este punto, es preciso aclarar que esta institución al momento de ser creada y asignada las competencias y atribuciones para la cual fue creada, en su marco normativo no establece encargarse de la seguridad del país. Sino más bien, el deber antes mencionado fue asignado a otras entidades del estado. Por lo que, el punto tratado en la reunión realizada en el CAU de Santa Ana, no se considera un argumento válido para poder justificar el cobro no autorizado por un periodo mayor a 180 días.</w:t>
      </w:r>
    </w:p>
    <w:p w14:paraId="6E20D3DF" w14:textId="77777777" w:rsidR="00671A79" w:rsidRDefault="00671A79" w:rsidP="00671A79">
      <w:pPr>
        <w:pStyle w:val="Textoindependiente"/>
        <w:ind w:left="916" w:right="708"/>
        <w:rPr>
          <w:rFonts w:ascii="Museo 300" w:hAnsi="Museo 300"/>
          <w:sz w:val="16"/>
          <w:szCs w:val="16"/>
          <w:lang w:val="es-ES"/>
        </w:rPr>
      </w:pPr>
    </w:p>
    <w:p w14:paraId="7C6D00E7" w14:textId="77777777" w:rsidR="00671A79" w:rsidRPr="00553FEF" w:rsidRDefault="00671A79" w:rsidP="00671A79">
      <w:pPr>
        <w:pStyle w:val="Textoindependiente"/>
        <w:ind w:left="916" w:right="708"/>
        <w:rPr>
          <w:rFonts w:ascii="Museo 300" w:hAnsi="Museo 300"/>
          <w:sz w:val="16"/>
          <w:szCs w:val="16"/>
          <w:lang w:val="es-ES"/>
        </w:rPr>
      </w:pPr>
      <w:r w:rsidRPr="00553FEF">
        <w:rPr>
          <w:rFonts w:ascii="Museo 300" w:hAnsi="Museo 300"/>
          <w:sz w:val="16"/>
          <w:szCs w:val="16"/>
          <w:lang w:val="es-ES"/>
        </w:rPr>
        <w:t>Abonado a lo anterior, el CAU consultó en su momento a la Gerencia de Electricidad si existió alguna solicitud de</w:t>
      </w:r>
      <w:r>
        <w:rPr>
          <w:rFonts w:ascii="Museo 300" w:hAnsi="Museo 300"/>
          <w:sz w:val="16"/>
          <w:szCs w:val="16"/>
          <w:lang w:val="es-ES"/>
        </w:rPr>
        <w:t xml:space="preserve"> </w:t>
      </w:r>
      <w:r w:rsidRPr="00553FEF">
        <w:rPr>
          <w:rFonts w:ascii="Museo 300" w:hAnsi="Museo 300"/>
          <w:sz w:val="16"/>
          <w:szCs w:val="16"/>
          <w:lang w:val="es-ES"/>
        </w:rPr>
        <w:t>parte de AES CLESA para que se determinara el no poder ingresar por problemas de delincuencia como un caso de fuerza mayor o caso fortuito y en dicha consulta se determinó que no existió ningún trámite relacionado a lo antes expuesto.</w:t>
      </w:r>
    </w:p>
    <w:p w14:paraId="7CC89786" w14:textId="44F771A8" w:rsidR="00671A79" w:rsidRPr="00553FEF" w:rsidRDefault="00671A79" w:rsidP="00671A79">
      <w:pPr>
        <w:pStyle w:val="Textoindependiente"/>
        <w:spacing w:after="220" w:line="180" w:lineRule="atLeast"/>
        <w:ind w:left="916" w:right="708"/>
        <w:rPr>
          <w:rFonts w:ascii="Museo 300" w:hAnsi="Museo 300"/>
          <w:sz w:val="16"/>
          <w:szCs w:val="16"/>
          <w:lang w:val="es-ES"/>
        </w:rPr>
      </w:pPr>
      <w:r w:rsidRPr="00553FEF">
        <w:rPr>
          <w:rFonts w:ascii="Museo 300" w:hAnsi="Museo 300"/>
          <w:sz w:val="16"/>
          <w:szCs w:val="16"/>
          <w:lang w:val="es-ES"/>
        </w:rPr>
        <w:t>En ese sentido, la posición de AES CLESA en cuanto a recuperar un periodo mayor al establecido en el informe técnico rendido, no se encuentra justificada</w:t>
      </w:r>
      <w:r>
        <w:rPr>
          <w:rFonts w:ascii="Museo 300" w:hAnsi="Museo 300"/>
          <w:sz w:val="16"/>
          <w:szCs w:val="16"/>
          <w:lang w:val="es-ES"/>
        </w:rPr>
        <w:t xml:space="preserve"> […]</w:t>
      </w:r>
    </w:p>
    <w:p w14:paraId="3F5961AC" w14:textId="2509FDC5" w:rsidR="003306DA" w:rsidRPr="007503FB" w:rsidRDefault="003306DA" w:rsidP="003306DA">
      <w:pPr>
        <w:spacing w:after="0" w:line="240" w:lineRule="auto"/>
        <w:ind w:left="420"/>
        <w:jc w:val="both"/>
        <w:rPr>
          <w:rFonts w:ascii="Museo Sans 300" w:hAnsi="Museo Sans 300"/>
          <w:color w:val="000000"/>
          <w:sz w:val="20"/>
          <w:szCs w:val="20"/>
          <w:shd w:val="clear" w:color="auto" w:fill="FFFFFF"/>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w:t>
      </w:r>
      <w:proofErr w:type="spellStart"/>
      <w:r w:rsidRPr="00CF3467">
        <w:rPr>
          <w:rFonts w:ascii="Museo Sans 300" w:hAnsi="Museo Sans 300"/>
          <w:sz w:val="20"/>
          <w:szCs w:val="20"/>
        </w:rPr>
        <w:t>N.°</w:t>
      </w:r>
      <w:proofErr w:type="spellEnd"/>
      <w:r w:rsidRPr="00CF3467">
        <w:rPr>
          <w:rFonts w:ascii="Museo Sans 300" w:hAnsi="Museo Sans 300"/>
          <w:sz w:val="20"/>
          <w:szCs w:val="20"/>
        </w:rPr>
        <w:t xml:space="preserve"> </w:t>
      </w:r>
      <w:r w:rsidR="0069085D">
        <w:rPr>
          <w:rFonts w:ascii="Museo Sans 300" w:hAnsi="Museo Sans 300"/>
          <w:sz w:val="20"/>
          <w:szCs w:val="20"/>
        </w:rPr>
        <w:t>XXX</w:t>
      </w:r>
      <w:r w:rsidRPr="00CF3467">
        <w:rPr>
          <w:rFonts w:ascii="Museo Sans 300" w:hAnsi="Museo Sans 300" w:cs="Segoe UI"/>
          <w:sz w:val="20"/>
          <w:szCs w:val="20"/>
          <w:lang w:eastAsia="es-MX"/>
        </w:rPr>
        <w:t xml:space="preserve"> que existió</w:t>
      </w:r>
      <w:r>
        <w:rPr>
          <w:rStyle w:val="normaltextrun"/>
          <w:rFonts w:ascii="Museo Sans 300" w:hAnsi="Museo Sans 300"/>
          <w:color w:val="000000"/>
          <w:sz w:val="20"/>
          <w:szCs w:val="20"/>
          <w:shd w:val="clear" w:color="auto" w:fill="FFFFFF"/>
        </w:rPr>
        <w:t xml:space="preserve"> </w:t>
      </w:r>
      <w:r w:rsidRPr="00D65418">
        <w:rPr>
          <w:rFonts w:ascii="Museo Sans 300" w:hAnsi="Museo Sans 300"/>
          <w:color w:val="000000"/>
          <w:sz w:val="20"/>
          <w:szCs w:val="20"/>
          <w:shd w:val="clear" w:color="auto" w:fill="FFFFFF"/>
        </w:rPr>
        <w:t xml:space="preserve">una condición irregular </w:t>
      </w:r>
      <w:r w:rsidRPr="00E01BA4">
        <w:rPr>
          <w:rFonts w:ascii="Museo Sans 300" w:hAnsi="Museo Sans 300"/>
          <w:color w:val="000000"/>
          <w:sz w:val="20"/>
          <w:szCs w:val="20"/>
          <w:shd w:val="clear" w:color="auto" w:fill="FFFFFF"/>
        </w:rPr>
        <w:t xml:space="preserve">consistente </w:t>
      </w:r>
      <w:r w:rsidRPr="007503FB">
        <w:rPr>
          <w:rFonts w:ascii="Museo Sans 300" w:hAnsi="Museo Sans 300"/>
          <w:color w:val="000000"/>
          <w:sz w:val="20"/>
          <w:szCs w:val="20"/>
          <w:shd w:val="clear" w:color="auto" w:fill="FFFFFF"/>
        </w:rPr>
        <w:t>en la conexión de una línea directa antes del equipo de medición, con el fin de consumir energía que no fuera registrada por el medidor.</w:t>
      </w:r>
    </w:p>
    <w:p w14:paraId="6304E843" w14:textId="77777777" w:rsidR="003306DA" w:rsidRDefault="003306DA" w:rsidP="003306DA">
      <w:pPr>
        <w:spacing w:after="0" w:line="240" w:lineRule="auto"/>
        <w:ind w:left="420"/>
        <w:jc w:val="both"/>
        <w:rPr>
          <w:rFonts w:ascii="Museo Sans 300" w:hAnsi="Museo Sans 300" w:cs="Segoe UI"/>
          <w:sz w:val="20"/>
          <w:szCs w:val="20"/>
          <w:lang w:eastAsia="es-MX"/>
        </w:rPr>
      </w:pPr>
    </w:p>
    <w:p w14:paraId="4E4F37F1" w14:textId="5FA7EE59" w:rsidR="003306DA" w:rsidRDefault="003306DA" w:rsidP="003306D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w:t>
      </w:r>
      <w:r>
        <w:rPr>
          <w:rFonts w:ascii="Museo Sans 300" w:hAnsi="Museo Sans 300" w:cs="Segoe UI"/>
          <w:sz w:val="20"/>
          <w:szCs w:val="20"/>
          <w:lang w:val="es-ES" w:eastAsia="es-MX"/>
        </w:rPr>
        <w:lastRenderedPageBreak/>
        <w:t>año 20</w:t>
      </w:r>
      <w:r w:rsidR="005A5E94">
        <w:rPr>
          <w:rFonts w:ascii="Museo Sans 300" w:hAnsi="Museo Sans 300" w:cs="Segoe UI"/>
          <w:sz w:val="20"/>
          <w:szCs w:val="20"/>
          <w:lang w:val="es-ES" w:eastAsia="es-MX"/>
        </w:rPr>
        <w:t>19</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486FAE57" w14:textId="77777777" w:rsidR="008D2717" w:rsidRDefault="008D2717" w:rsidP="003306DA">
      <w:pPr>
        <w:autoSpaceDE w:val="0"/>
        <w:adjustRightInd w:val="0"/>
        <w:spacing w:after="0" w:line="240" w:lineRule="auto"/>
        <w:ind w:left="426"/>
        <w:jc w:val="both"/>
        <w:rPr>
          <w:rFonts w:ascii="Museo Sans 300" w:hAnsi="Museo Sans 300" w:cs="Segoe UI"/>
          <w:sz w:val="20"/>
          <w:szCs w:val="20"/>
          <w:lang w:val="es-ES" w:eastAsia="es-MX"/>
        </w:rPr>
      </w:pPr>
    </w:p>
    <w:p w14:paraId="7FDD8BFE" w14:textId="6DFB9780" w:rsidR="00C4395A" w:rsidRPr="008D2717" w:rsidRDefault="005A5E94" w:rsidP="00C4395A">
      <w:pPr>
        <w:spacing w:after="0" w:line="240" w:lineRule="auto"/>
        <w:ind w:left="420"/>
        <w:jc w:val="both"/>
        <w:rPr>
          <w:rFonts w:ascii="Museo Sans 500" w:hAnsi="Museo Sans 500"/>
          <w:b/>
          <w:bCs/>
          <w:sz w:val="20"/>
          <w:szCs w:val="20"/>
        </w:rPr>
      </w:pPr>
      <w:r w:rsidRPr="008D2717">
        <w:rPr>
          <w:rFonts w:ascii="Museo Sans 500" w:hAnsi="Museo Sans 500"/>
          <w:b/>
          <w:bCs/>
          <w:sz w:val="20"/>
          <w:szCs w:val="20"/>
        </w:rPr>
        <w:t>2.1.2</w:t>
      </w:r>
      <w:r w:rsidR="008D2717" w:rsidRPr="008D2717">
        <w:rPr>
          <w:rFonts w:ascii="Museo Sans 500" w:hAnsi="Museo Sans 500"/>
          <w:b/>
          <w:bCs/>
          <w:sz w:val="20"/>
          <w:szCs w:val="20"/>
        </w:rPr>
        <w:t>.</w:t>
      </w:r>
      <w:r w:rsidRPr="008D2717">
        <w:rPr>
          <w:rFonts w:ascii="Museo Sans 500" w:hAnsi="Museo Sans 500"/>
          <w:b/>
          <w:bCs/>
          <w:sz w:val="20"/>
          <w:szCs w:val="20"/>
        </w:rPr>
        <w:t xml:space="preserve"> </w:t>
      </w:r>
      <w:r w:rsidR="00C4395A" w:rsidRPr="008D2717">
        <w:rPr>
          <w:rFonts w:ascii="Museo Sans 500" w:hAnsi="Museo Sans 500"/>
          <w:b/>
          <w:bCs/>
          <w:sz w:val="20"/>
          <w:szCs w:val="20"/>
        </w:rPr>
        <w:t>Sobre el impedimento de ingresar a la zona por un alto índice delincuencial</w:t>
      </w:r>
    </w:p>
    <w:p w14:paraId="71507C97" w14:textId="77777777" w:rsidR="00C4395A" w:rsidRPr="00C4395A" w:rsidRDefault="00C4395A" w:rsidP="00C4395A">
      <w:pPr>
        <w:spacing w:after="0" w:line="240" w:lineRule="auto"/>
        <w:ind w:left="420"/>
        <w:jc w:val="both"/>
        <w:rPr>
          <w:rFonts w:ascii="Museo Sans 300" w:hAnsi="Museo Sans 300"/>
          <w:sz w:val="20"/>
          <w:szCs w:val="20"/>
        </w:rPr>
      </w:pPr>
    </w:p>
    <w:p w14:paraId="37C8ADA8" w14:textId="1C9D2B4A" w:rsidR="00C4395A" w:rsidRPr="00C4395A" w:rsidRDefault="00C4395A" w:rsidP="00C4395A">
      <w:pPr>
        <w:spacing w:after="0" w:line="240" w:lineRule="auto"/>
        <w:ind w:left="420"/>
        <w:jc w:val="both"/>
        <w:rPr>
          <w:rFonts w:ascii="Museo Sans 300" w:hAnsi="Museo Sans 300"/>
          <w:sz w:val="20"/>
          <w:szCs w:val="20"/>
        </w:rPr>
      </w:pPr>
      <w:r w:rsidRPr="00C4395A">
        <w:rPr>
          <w:rFonts w:ascii="Museo Sans 300" w:hAnsi="Museo Sans 300"/>
          <w:sz w:val="20"/>
          <w:szCs w:val="20"/>
        </w:rPr>
        <w:t xml:space="preserve">En </w:t>
      </w:r>
      <w:r>
        <w:rPr>
          <w:rFonts w:ascii="Museo Sans 300" w:hAnsi="Museo Sans 300"/>
          <w:sz w:val="20"/>
          <w:szCs w:val="20"/>
        </w:rPr>
        <w:t>los</w:t>
      </w:r>
      <w:r w:rsidRPr="00CF3467">
        <w:rPr>
          <w:rFonts w:ascii="Museo Sans 300" w:hAnsi="Museo Sans 300"/>
          <w:sz w:val="20"/>
          <w:szCs w:val="20"/>
        </w:rPr>
        <w:t xml:space="preserve"> informe</w:t>
      </w:r>
      <w:r>
        <w:rPr>
          <w:rFonts w:ascii="Museo Sans 300" w:hAnsi="Museo Sans 300"/>
          <w:sz w:val="20"/>
          <w:szCs w:val="20"/>
        </w:rPr>
        <w:t>s</w:t>
      </w:r>
      <w:r w:rsidRPr="00CF3467">
        <w:rPr>
          <w:rFonts w:ascii="Museo Sans 300" w:hAnsi="Museo Sans 300"/>
          <w:sz w:val="20"/>
          <w:szCs w:val="20"/>
        </w:rPr>
        <w:t xml:space="preserve"> técnico</w:t>
      </w:r>
      <w:r>
        <w:rPr>
          <w:rFonts w:ascii="Museo Sans 300" w:hAnsi="Museo Sans 300"/>
          <w:sz w:val="20"/>
          <w:szCs w:val="20"/>
        </w:rPr>
        <w:t>s</w:t>
      </w:r>
      <w:r w:rsidRPr="00CF3467">
        <w:rPr>
          <w:rFonts w:ascii="Museo Sans 300" w:hAnsi="Museo Sans 300"/>
          <w:sz w:val="20"/>
          <w:szCs w:val="20"/>
        </w:rPr>
        <w:t xml:space="preserve"> </w:t>
      </w:r>
      <w:proofErr w:type="spellStart"/>
      <w:r w:rsidRPr="00CF3467">
        <w:rPr>
          <w:rFonts w:ascii="Museo Sans 300" w:hAnsi="Museo Sans 300"/>
          <w:sz w:val="20"/>
          <w:szCs w:val="20"/>
        </w:rPr>
        <w:t>N.°</w:t>
      </w:r>
      <w:proofErr w:type="spellEnd"/>
      <w:r w:rsidRPr="00CF3467">
        <w:rPr>
          <w:rFonts w:ascii="Museo Sans 300" w:hAnsi="Museo Sans 300"/>
          <w:sz w:val="20"/>
          <w:szCs w:val="20"/>
        </w:rPr>
        <w:t xml:space="preserve"> </w:t>
      </w:r>
      <w:r w:rsidR="0069085D">
        <w:rPr>
          <w:rFonts w:ascii="Museo Sans 300" w:hAnsi="Museo Sans 300"/>
          <w:sz w:val="20"/>
          <w:szCs w:val="20"/>
        </w:rPr>
        <w:t>XXX</w:t>
      </w:r>
      <w:r>
        <w:rPr>
          <w:rFonts w:ascii="Museo Sans 300" w:hAnsi="Museo Sans 300"/>
          <w:sz w:val="20"/>
          <w:szCs w:val="20"/>
        </w:rPr>
        <w:t xml:space="preserve"> e </w:t>
      </w:r>
      <w:r w:rsidR="0069085D">
        <w:rPr>
          <w:rFonts w:ascii="Museo Sans 300" w:hAnsi="Museo Sans 300"/>
          <w:sz w:val="20"/>
          <w:szCs w:val="20"/>
        </w:rPr>
        <w:t>XXX</w:t>
      </w:r>
      <w:r w:rsidRPr="00C4395A">
        <w:rPr>
          <w:rFonts w:ascii="Museo Sans 300" w:hAnsi="Museo Sans 300"/>
          <w:sz w:val="20"/>
          <w:szCs w:val="20"/>
        </w:rPr>
        <w:t>, el CAU concluyó que su análisis se basó en la información presentada por la empresa distribuidora a lo largo del proceso investigativo relacionada únicamente a una condición irregular (las pruebas aportadas, fotografías, los registros del historial del consumo demandado). Es decir, la investigación y su dictamen ha partido de los hechos y pruebas obtenidas durante el proceso de investigación efectuado con base en lo estipulado en el Procedimiento para Investigar Condiciones Irregulares en el Suministro de Energía Eléctrica del Usuario Final.</w:t>
      </w:r>
    </w:p>
    <w:p w14:paraId="28BAE92A" w14:textId="77777777" w:rsidR="00C4395A" w:rsidRPr="00C4395A" w:rsidRDefault="00C4395A" w:rsidP="00C4395A">
      <w:pPr>
        <w:spacing w:after="0" w:line="240" w:lineRule="auto"/>
        <w:ind w:left="420"/>
        <w:jc w:val="both"/>
        <w:rPr>
          <w:rFonts w:ascii="Museo Sans 300" w:hAnsi="Museo Sans 300"/>
          <w:sz w:val="20"/>
          <w:szCs w:val="20"/>
        </w:rPr>
      </w:pPr>
    </w:p>
    <w:p w14:paraId="258FAFA6" w14:textId="31334B80" w:rsidR="00C4395A" w:rsidRPr="00C4395A" w:rsidRDefault="008D2717" w:rsidP="00C4395A">
      <w:pPr>
        <w:spacing w:after="0" w:line="240" w:lineRule="auto"/>
        <w:ind w:left="420"/>
        <w:jc w:val="both"/>
        <w:rPr>
          <w:rFonts w:ascii="Museo Sans 300" w:hAnsi="Museo Sans 300"/>
          <w:sz w:val="20"/>
          <w:szCs w:val="20"/>
        </w:rPr>
      </w:pPr>
      <w:r>
        <w:rPr>
          <w:rFonts w:ascii="Museo Sans 300" w:hAnsi="Museo Sans 300"/>
          <w:sz w:val="20"/>
          <w:szCs w:val="20"/>
        </w:rPr>
        <w:t>D</w:t>
      </w:r>
      <w:r w:rsidR="00C4395A" w:rsidRPr="00C4395A">
        <w:rPr>
          <w:rFonts w:ascii="Museo Sans 300" w:hAnsi="Museo Sans 300"/>
          <w:sz w:val="20"/>
          <w:szCs w:val="20"/>
        </w:rPr>
        <w:t xml:space="preserve">icho Centro indicó que la empresa distribuidora en su escrito de fecha </w:t>
      </w:r>
      <w:r w:rsidR="00C4395A">
        <w:rPr>
          <w:rFonts w:ascii="Museo Sans 300" w:hAnsi="Museo Sans 300"/>
          <w:sz w:val="20"/>
          <w:szCs w:val="20"/>
        </w:rPr>
        <w:t>21</w:t>
      </w:r>
      <w:r w:rsidR="00C4395A" w:rsidRPr="00C4395A">
        <w:rPr>
          <w:rFonts w:ascii="Museo Sans 300" w:hAnsi="Museo Sans 300"/>
          <w:sz w:val="20"/>
          <w:szCs w:val="20"/>
        </w:rPr>
        <w:t xml:space="preserve"> de marzo del presente año, no adjuntó evidencias o elementos técnicos adicionales que pudieran ser analizados.</w:t>
      </w:r>
    </w:p>
    <w:p w14:paraId="14524069" w14:textId="77777777" w:rsidR="00C4395A" w:rsidRPr="00C4395A" w:rsidRDefault="00C4395A" w:rsidP="00C4395A">
      <w:pPr>
        <w:spacing w:after="0" w:line="240" w:lineRule="auto"/>
        <w:ind w:left="420"/>
        <w:jc w:val="both"/>
        <w:rPr>
          <w:rFonts w:ascii="Museo Sans 300" w:hAnsi="Museo Sans 300"/>
          <w:sz w:val="20"/>
          <w:szCs w:val="20"/>
        </w:rPr>
      </w:pPr>
    </w:p>
    <w:p w14:paraId="327DAC1A" w14:textId="77777777" w:rsidR="00C4395A" w:rsidRPr="00C4395A" w:rsidRDefault="00C4395A" w:rsidP="00C4395A">
      <w:pPr>
        <w:spacing w:after="0" w:line="240" w:lineRule="auto"/>
        <w:ind w:left="420"/>
        <w:jc w:val="both"/>
        <w:rPr>
          <w:rFonts w:ascii="Museo Sans 300" w:hAnsi="Museo Sans 300"/>
          <w:sz w:val="20"/>
          <w:szCs w:val="20"/>
        </w:rPr>
      </w:pPr>
      <w:r w:rsidRPr="00C4395A">
        <w:rPr>
          <w:rFonts w:ascii="Museo Sans 300" w:hAnsi="Museo Sans 300"/>
          <w:sz w:val="20"/>
          <w:szCs w:val="20"/>
        </w:rPr>
        <w:t>En ese sentido, debe destacarse que en la tramitación del presente procedimiento se estableció lo siguiente:</w:t>
      </w:r>
    </w:p>
    <w:p w14:paraId="1A401E84" w14:textId="77777777" w:rsidR="00C4395A" w:rsidRPr="00C4395A" w:rsidRDefault="00C4395A" w:rsidP="00C4395A">
      <w:pPr>
        <w:spacing w:after="0" w:line="240" w:lineRule="auto"/>
        <w:ind w:left="420"/>
        <w:jc w:val="both"/>
        <w:rPr>
          <w:rFonts w:ascii="Museo Sans 300" w:hAnsi="Museo Sans 300"/>
          <w:sz w:val="20"/>
          <w:szCs w:val="20"/>
        </w:rPr>
      </w:pPr>
    </w:p>
    <w:p w14:paraId="4E08FE6C" w14:textId="77777777" w:rsidR="00C4395A" w:rsidRDefault="00C4395A" w:rsidP="00C4395A">
      <w:pPr>
        <w:pStyle w:val="Prrafodelista"/>
        <w:numPr>
          <w:ilvl w:val="0"/>
          <w:numId w:val="12"/>
        </w:numPr>
        <w:jc w:val="both"/>
        <w:rPr>
          <w:rFonts w:ascii="Museo Sans 300" w:hAnsi="Museo Sans 300"/>
          <w:sz w:val="20"/>
          <w:szCs w:val="20"/>
        </w:rPr>
      </w:pPr>
      <w:r w:rsidRPr="00C4395A">
        <w:rPr>
          <w:rFonts w:ascii="Museo Sans 300" w:hAnsi="Museo Sans 300"/>
          <w:sz w:val="20"/>
          <w:szCs w:val="20"/>
        </w:rPr>
        <w:t xml:space="preserve">En la evacuación de la audiencia del acuerdo </w:t>
      </w:r>
      <w:proofErr w:type="spellStart"/>
      <w:r w:rsidRPr="00C4395A">
        <w:rPr>
          <w:rFonts w:ascii="Museo Sans 300" w:hAnsi="Museo Sans 300"/>
          <w:sz w:val="20"/>
          <w:szCs w:val="20"/>
        </w:rPr>
        <w:t>N.°</w:t>
      </w:r>
      <w:proofErr w:type="spellEnd"/>
      <w:r w:rsidRPr="00C4395A">
        <w:rPr>
          <w:rFonts w:ascii="Museo Sans 300" w:hAnsi="Museo Sans 300"/>
          <w:sz w:val="20"/>
          <w:szCs w:val="20"/>
        </w:rPr>
        <w:t xml:space="preserve"> E-0</w:t>
      </w:r>
      <w:r>
        <w:rPr>
          <w:rFonts w:ascii="Museo Sans 300" w:hAnsi="Museo Sans 300"/>
          <w:sz w:val="20"/>
          <w:szCs w:val="20"/>
        </w:rPr>
        <w:t>944</w:t>
      </w:r>
      <w:r w:rsidRPr="00C4395A">
        <w:rPr>
          <w:rFonts w:ascii="Museo Sans 300" w:hAnsi="Museo Sans 300"/>
          <w:sz w:val="20"/>
          <w:szCs w:val="20"/>
        </w:rPr>
        <w:t xml:space="preserve">-2021-CAU, el día </w:t>
      </w:r>
      <w:r>
        <w:rPr>
          <w:rFonts w:ascii="Museo Sans 300" w:hAnsi="Museo Sans 300"/>
          <w:sz w:val="20"/>
          <w:szCs w:val="20"/>
        </w:rPr>
        <w:t>dieciocho de octubre</w:t>
      </w:r>
      <w:r w:rsidRPr="00C4395A">
        <w:rPr>
          <w:rFonts w:ascii="Museo Sans 300" w:hAnsi="Museo Sans 300"/>
          <w:sz w:val="20"/>
          <w:szCs w:val="20"/>
        </w:rPr>
        <w:t xml:space="preserve"> del año pasado, la distribuidora remitió informe técnico y prueba documental para comprobar la existencia de una condición irregular.</w:t>
      </w:r>
    </w:p>
    <w:p w14:paraId="3172BBF3" w14:textId="77777777" w:rsidR="00C4395A" w:rsidRDefault="00C4395A" w:rsidP="00C4395A">
      <w:pPr>
        <w:pStyle w:val="Prrafodelista"/>
        <w:ind w:left="720"/>
        <w:jc w:val="both"/>
        <w:rPr>
          <w:rFonts w:ascii="Museo Sans 300" w:hAnsi="Museo Sans 300"/>
          <w:sz w:val="20"/>
          <w:szCs w:val="20"/>
        </w:rPr>
      </w:pPr>
    </w:p>
    <w:p w14:paraId="78339834" w14:textId="77777777" w:rsidR="00C4395A" w:rsidRDefault="00C4395A" w:rsidP="00C4395A">
      <w:pPr>
        <w:pStyle w:val="Prrafodelista"/>
        <w:numPr>
          <w:ilvl w:val="0"/>
          <w:numId w:val="12"/>
        </w:numPr>
        <w:jc w:val="both"/>
        <w:rPr>
          <w:rFonts w:ascii="Museo Sans 300" w:hAnsi="Museo Sans 300"/>
          <w:sz w:val="20"/>
          <w:szCs w:val="20"/>
        </w:rPr>
      </w:pPr>
      <w:r w:rsidRPr="00C4395A">
        <w:rPr>
          <w:rFonts w:ascii="Museo Sans 300" w:hAnsi="Museo Sans 300"/>
          <w:sz w:val="20"/>
          <w:szCs w:val="20"/>
        </w:rPr>
        <w:t>Durante la tramitación del procedimiento, la sociedad AES CLESA y Cía., S. en C. de C.V. reiteró que no existía documentación adicional a la remitida en relación con el cobro realizado en concepto de energía no registrada por condición irregular.</w:t>
      </w:r>
    </w:p>
    <w:p w14:paraId="6E62EBDD" w14:textId="77777777" w:rsidR="00C4395A" w:rsidRPr="00C4395A" w:rsidRDefault="00C4395A" w:rsidP="00C4395A">
      <w:pPr>
        <w:pStyle w:val="Prrafodelista"/>
        <w:rPr>
          <w:rFonts w:ascii="Museo Sans 300" w:hAnsi="Museo Sans 300"/>
          <w:sz w:val="20"/>
          <w:szCs w:val="20"/>
        </w:rPr>
      </w:pPr>
    </w:p>
    <w:p w14:paraId="11961784" w14:textId="4821EED7" w:rsidR="00C4395A" w:rsidRPr="00C4395A" w:rsidRDefault="00C4395A" w:rsidP="00C4395A">
      <w:pPr>
        <w:pStyle w:val="Prrafodelista"/>
        <w:numPr>
          <w:ilvl w:val="0"/>
          <w:numId w:val="12"/>
        </w:numPr>
        <w:jc w:val="both"/>
        <w:rPr>
          <w:rFonts w:ascii="Museo Sans 300" w:hAnsi="Museo Sans 300"/>
          <w:sz w:val="20"/>
          <w:szCs w:val="20"/>
        </w:rPr>
      </w:pPr>
      <w:r w:rsidRPr="00C4395A">
        <w:rPr>
          <w:rFonts w:ascii="Museo Sans 300" w:hAnsi="Museo Sans 300"/>
          <w:sz w:val="20"/>
          <w:szCs w:val="20"/>
        </w:rPr>
        <w:t xml:space="preserve">En el escrito presentado el día </w:t>
      </w:r>
      <w:r>
        <w:rPr>
          <w:rFonts w:ascii="Museo Sans 300" w:hAnsi="Museo Sans 300"/>
          <w:sz w:val="20"/>
          <w:szCs w:val="20"/>
        </w:rPr>
        <w:t>dieciocho de octubre</w:t>
      </w:r>
      <w:r w:rsidRPr="00C4395A">
        <w:rPr>
          <w:rFonts w:ascii="Museo Sans 300" w:hAnsi="Museo Sans 300"/>
          <w:sz w:val="20"/>
          <w:szCs w:val="20"/>
        </w:rPr>
        <w:t xml:space="preserve"> de</w:t>
      </w:r>
      <w:r w:rsidR="00666B55">
        <w:rPr>
          <w:rFonts w:ascii="Museo Sans 300" w:hAnsi="Museo Sans 300"/>
          <w:sz w:val="20"/>
          <w:szCs w:val="20"/>
        </w:rPr>
        <w:t>l</w:t>
      </w:r>
      <w:r w:rsidRPr="00C4395A">
        <w:rPr>
          <w:rFonts w:ascii="Museo Sans 300" w:hAnsi="Museo Sans 300"/>
          <w:sz w:val="20"/>
          <w:szCs w:val="20"/>
        </w:rPr>
        <w:t xml:space="preserve"> año</w:t>
      </w:r>
      <w:r w:rsidR="00666B55">
        <w:rPr>
          <w:rFonts w:ascii="Museo Sans 300" w:hAnsi="Museo Sans 300"/>
          <w:sz w:val="20"/>
          <w:szCs w:val="20"/>
        </w:rPr>
        <w:t xml:space="preserve"> pasado</w:t>
      </w:r>
      <w:r w:rsidRPr="00C4395A">
        <w:rPr>
          <w:rFonts w:ascii="Museo Sans 300" w:hAnsi="Museo Sans 300"/>
          <w:sz w:val="20"/>
          <w:szCs w:val="20"/>
        </w:rPr>
        <w:t>, la distribuidora no adjuntó prueba alguna relacionada a evidenciar que la zona donde se encuentra el suministro es de alto índice delincuencial.</w:t>
      </w:r>
    </w:p>
    <w:p w14:paraId="4610E710" w14:textId="77777777" w:rsidR="00C4395A" w:rsidRPr="00C4395A" w:rsidRDefault="00C4395A" w:rsidP="00C4395A">
      <w:pPr>
        <w:spacing w:after="0" w:line="240" w:lineRule="auto"/>
        <w:ind w:left="420"/>
        <w:jc w:val="both"/>
        <w:rPr>
          <w:rFonts w:ascii="Museo Sans 300" w:hAnsi="Museo Sans 300"/>
          <w:sz w:val="20"/>
          <w:szCs w:val="20"/>
        </w:rPr>
      </w:pPr>
    </w:p>
    <w:p w14:paraId="117D2EED" w14:textId="38CFA70C" w:rsidR="00C4395A" w:rsidRPr="00C4395A" w:rsidRDefault="00C4395A" w:rsidP="00C4395A">
      <w:pPr>
        <w:spacing w:after="0" w:line="240" w:lineRule="auto"/>
        <w:ind w:left="420"/>
        <w:jc w:val="both"/>
        <w:rPr>
          <w:rFonts w:ascii="Museo Sans 300" w:hAnsi="Museo Sans 300"/>
          <w:sz w:val="20"/>
          <w:szCs w:val="20"/>
        </w:rPr>
      </w:pPr>
      <w:r w:rsidRPr="00C4395A">
        <w:rPr>
          <w:rFonts w:ascii="Museo Sans 300" w:hAnsi="Museo Sans 300"/>
          <w:sz w:val="20"/>
          <w:szCs w:val="20"/>
        </w:rPr>
        <w:t xml:space="preserve">En conclusión, se advierte falta de congruencia entre las pruebas y argumentos aportados por la distribuidora a lo largo del procedimiento investigativo que llevó a cabo para determinar la existencia de una condición irregular y lo manifestado en su escrito del </w:t>
      </w:r>
      <w:r w:rsidR="001E0638">
        <w:rPr>
          <w:rFonts w:ascii="Museo Sans 300" w:hAnsi="Museo Sans 300"/>
          <w:sz w:val="20"/>
          <w:szCs w:val="20"/>
        </w:rPr>
        <w:t>dieciocho de octubre</w:t>
      </w:r>
      <w:r w:rsidR="001E0638" w:rsidRPr="00C4395A">
        <w:rPr>
          <w:rFonts w:ascii="Museo Sans 300" w:hAnsi="Museo Sans 300"/>
          <w:sz w:val="20"/>
          <w:szCs w:val="20"/>
        </w:rPr>
        <w:t xml:space="preserve"> </w:t>
      </w:r>
      <w:r w:rsidRPr="00C4395A">
        <w:rPr>
          <w:rFonts w:ascii="Museo Sans 300" w:hAnsi="Museo Sans 300"/>
          <w:sz w:val="20"/>
          <w:szCs w:val="20"/>
        </w:rPr>
        <w:t xml:space="preserve">de </w:t>
      </w:r>
      <w:r w:rsidR="00360075">
        <w:rPr>
          <w:rFonts w:ascii="Museo Sans 300" w:hAnsi="Museo Sans 300"/>
          <w:sz w:val="20"/>
          <w:szCs w:val="20"/>
        </w:rPr>
        <w:t>dos mil veintiuno</w:t>
      </w:r>
      <w:r w:rsidRPr="00C4395A">
        <w:rPr>
          <w:rFonts w:ascii="Museo Sans 300" w:hAnsi="Museo Sans 300"/>
          <w:sz w:val="20"/>
          <w:szCs w:val="20"/>
        </w:rPr>
        <w:t>.</w:t>
      </w:r>
    </w:p>
    <w:p w14:paraId="0A7DF2F9" w14:textId="77777777" w:rsidR="00C4395A" w:rsidRPr="00C4395A" w:rsidRDefault="00C4395A" w:rsidP="00C4395A">
      <w:pPr>
        <w:spacing w:after="0" w:line="240" w:lineRule="auto"/>
        <w:ind w:left="420"/>
        <w:jc w:val="both"/>
        <w:rPr>
          <w:rFonts w:ascii="Museo Sans 300" w:hAnsi="Museo Sans 300"/>
          <w:sz w:val="20"/>
          <w:szCs w:val="20"/>
        </w:rPr>
      </w:pPr>
    </w:p>
    <w:p w14:paraId="3008C7A4" w14:textId="77777777" w:rsidR="00BF7391" w:rsidRDefault="00C4395A" w:rsidP="00C4395A">
      <w:pPr>
        <w:spacing w:after="0" w:line="240" w:lineRule="auto"/>
        <w:ind w:left="420"/>
        <w:jc w:val="both"/>
        <w:rPr>
          <w:rFonts w:ascii="Museo Sans 300" w:hAnsi="Museo Sans 300"/>
          <w:sz w:val="20"/>
          <w:szCs w:val="20"/>
        </w:rPr>
      </w:pPr>
      <w:r w:rsidRPr="00C4395A">
        <w:rPr>
          <w:rFonts w:ascii="Museo Sans 300" w:hAnsi="Museo Sans 300"/>
          <w:sz w:val="20"/>
          <w:szCs w:val="20"/>
        </w:rPr>
        <w:t xml:space="preserve">Aunado a ello, debe destacarse que la distribuidora tiene conocimiento de los requisitos normativos que existen para someter a aprobación de la SIGET una excepción de caso fortuito o fuerza mayor en la que deba demostrar su impedimento para realizar las actividades relativas al servicio de distribución de energía eléctrica, entre ellas, la toma de lecturas de forma periódica. </w:t>
      </w:r>
    </w:p>
    <w:p w14:paraId="24F3FE26" w14:textId="77777777" w:rsidR="00BF7391" w:rsidRDefault="00BF7391" w:rsidP="00C4395A">
      <w:pPr>
        <w:spacing w:after="0" w:line="240" w:lineRule="auto"/>
        <w:ind w:left="420"/>
        <w:jc w:val="both"/>
        <w:rPr>
          <w:rFonts w:ascii="Museo Sans 300" w:hAnsi="Museo Sans 300"/>
          <w:sz w:val="20"/>
          <w:szCs w:val="20"/>
        </w:rPr>
      </w:pPr>
    </w:p>
    <w:p w14:paraId="15DB0B78" w14:textId="47766B02" w:rsidR="00E17C21" w:rsidRDefault="00C4395A" w:rsidP="00C4395A">
      <w:pPr>
        <w:spacing w:after="0" w:line="240" w:lineRule="auto"/>
        <w:ind w:left="420"/>
        <w:jc w:val="both"/>
        <w:rPr>
          <w:rFonts w:ascii="Museo Sans 300" w:hAnsi="Museo Sans 300"/>
          <w:sz w:val="20"/>
          <w:szCs w:val="20"/>
        </w:rPr>
      </w:pPr>
      <w:r w:rsidRPr="00C4395A">
        <w:rPr>
          <w:rFonts w:ascii="Museo Sans 300" w:hAnsi="Museo Sans 300"/>
          <w:sz w:val="20"/>
          <w:szCs w:val="20"/>
        </w:rPr>
        <w:t>Por consecuencia, dicho argumento debe ser desestimado.</w:t>
      </w:r>
    </w:p>
    <w:p w14:paraId="3A9579EF" w14:textId="13738A89" w:rsidR="00C4395A" w:rsidRDefault="00C4395A" w:rsidP="0012051E">
      <w:pPr>
        <w:spacing w:after="0" w:line="240" w:lineRule="auto"/>
        <w:ind w:left="420"/>
        <w:jc w:val="both"/>
        <w:rPr>
          <w:rFonts w:ascii="Museo Sans 300" w:hAnsi="Museo Sans 300"/>
          <w:sz w:val="20"/>
          <w:szCs w:val="20"/>
        </w:rPr>
      </w:pPr>
    </w:p>
    <w:p w14:paraId="17E458C4" w14:textId="02B15B82" w:rsidR="00F27147" w:rsidRPr="00CA1548" w:rsidRDefault="00BF7391" w:rsidP="00CA1548">
      <w:pPr>
        <w:tabs>
          <w:tab w:val="left" w:pos="426"/>
        </w:tabs>
        <w:ind w:left="420"/>
        <w:jc w:val="both"/>
        <w:rPr>
          <w:rFonts w:ascii="Museo Sans 500" w:hAnsi="Museo Sans 500"/>
          <w:b/>
          <w:bCs/>
          <w:sz w:val="20"/>
          <w:szCs w:val="20"/>
        </w:rPr>
      </w:pPr>
      <w:r>
        <w:rPr>
          <w:rFonts w:ascii="Museo Sans 500" w:hAnsi="Museo Sans 500"/>
          <w:b/>
          <w:bCs/>
          <w:sz w:val="20"/>
          <w:szCs w:val="20"/>
        </w:rPr>
        <w:t xml:space="preserve">2.2 </w:t>
      </w:r>
      <w:r w:rsidR="00033CE8" w:rsidRPr="00CA1548">
        <w:rPr>
          <w:rFonts w:ascii="Museo Sans 500" w:hAnsi="Museo Sans 500"/>
          <w:b/>
          <w:bCs/>
          <w:sz w:val="20"/>
          <w:szCs w:val="20"/>
        </w:rPr>
        <w:t xml:space="preserve">Argumentos de la usuaria </w:t>
      </w:r>
    </w:p>
    <w:p w14:paraId="72E83C1A" w14:textId="64EA3F21" w:rsidR="00033CE8" w:rsidRDefault="00033CE8" w:rsidP="00033CE8">
      <w:pPr>
        <w:suppressAutoHyphens w:val="0"/>
        <w:autoSpaceDN/>
        <w:spacing w:after="0" w:line="240" w:lineRule="auto"/>
        <w:ind w:left="420"/>
        <w:jc w:val="both"/>
        <w:rPr>
          <w:rFonts w:ascii="Museo Sans 300" w:hAnsi="Museo Sans 300"/>
          <w:sz w:val="20"/>
          <w:szCs w:val="20"/>
        </w:rPr>
      </w:pPr>
      <w:r w:rsidRPr="00201362">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cuanto</w:t>
      </w:r>
      <w:r>
        <w:rPr>
          <w:rFonts w:ascii="Museo Sans 300" w:hAnsi="Museo Sans 300" w:cs="Segoe UI"/>
          <w:sz w:val="20"/>
          <w:szCs w:val="20"/>
          <w:lang w:eastAsia="es-MX"/>
        </w:rPr>
        <w:t xml:space="preserve"> a los argumentos de la señora </w:t>
      </w:r>
      <w:r w:rsidR="0069085D">
        <w:rPr>
          <w:rFonts w:ascii="Museo Sans 300" w:hAnsi="Museo Sans 300" w:cs="Segoe UI"/>
          <w:sz w:val="20"/>
          <w:szCs w:val="20"/>
          <w:lang w:eastAsia="es-MX"/>
        </w:rPr>
        <w:t>XXX</w:t>
      </w:r>
      <w:r w:rsidRPr="00201362">
        <w:rPr>
          <w:rFonts w:ascii="Museo Sans 300" w:hAnsi="Museo Sans 300" w:cs="Segoe UI"/>
          <w:sz w:val="20"/>
          <w:szCs w:val="20"/>
          <w:lang w:eastAsia="es-MX"/>
        </w:rPr>
        <w:t>,</w:t>
      </w:r>
      <w:r>
        <w:rPr>
          <w:rFonts w:ascii="Museo Sans 300" w:hAnsi="Museo Sans 300"/>
          <w:sz w:val="20"/>
          <w:szCs w:val="20"/>
        </w:rPr>
        <w:t xml:space="preserve"> el CAU analizó lo siguiente:</w:t>
      </w:r>
    </w:p>
    <w:p w14:paraId="5256B29F" w14:textId="77777777" w:rsidR="00033CE8" w:rsidRDefault="00033CE8" w:rsidP="00033CE8">
      <w:pPr>
        <w:suppressAutoHyphens w:val="0"/>
        <w:autoSpaceDN/>
        <w:spacing w:after="0" w:line="240" w:lineRule="auto"/>
        <w:ind w:left="420"/>
        <w:jc w:val="both"/>
        <w:rPr>
          <w:rFonts w:ascii="Museo Sans 300" w:hAnsi="Museo Sans 300"/>
          <w:sz w:val="20"/>
          <w:szCs w:val="20"/>
        </w:rPr>
      </w:pPr>
    </w:p>
    <w:p w14:paraId="30F28CDD" w14:textId="6A1C3F9B" w:rsidR="009640D2" w:rsidRPr="00076A49" w:rsidRDefault="00033CE8" w:rsidP="009640D2">
      <w:pPr>
        <w:ind w:left="709" w:right="709"/>
        <w:jc w:val="both"/>
        <w:rPr>
          <w:rFonts w:ascii="Museo 300" w:hAnsi="Museo 300"/>
          <w:bCs/>
          <w:sz w:val="16"/>
          <w:szCs w:val="16"/>
          <w:lang w:val="es-ES"/>
        </w:rPr>
      </w:pPr>
      <w:r w:rsidRPr="002464DE">
        <w:rPr>
          <w:rFonts w:ascii="Museo 300" w:hAnsi="Museo 300"/>
          <w:sz w:val="16"/>
          <w:szCs w:val="16"/>
        </w:rPr>
        <w:t>[…]</w:t>
      </w:r>
      <w:r w:rsidR="000B7052">
        <w:rPr>
          <w:rFonts w:ascii="Museo 300" w:hAnsi="Museo 300"/>
          <w:sz w:val="16"/>
          <w:szCs w:val="16"/>
        </w:rPr>
        <w:t xml:space="preserve"> </w:t>
      </w:r>
      <w:proofErr w:type="gramStart"/>
      <w:r w:rsidR="009640D2" w:rsidRPr="0079747F">
        <w:rPr>
          <w:rFonts w:ascii="Museo 300" w:hAnsi="Museo 300"/>
          <w:bCs/>
          <w:sz w:val="16"/>
          <w:szCs w:val="16"/>
          <w:lang w:val="es-ES"/>
        </w:rPr>
        <w:t>En relación a</w:t>
      </w:r>
      <w:proofErr w:type="gramEnd"/>
      <w:r w:rsidR="009640D2" w:rsidRPr="0079747F">
        <w:rPr>
          <w:rFonts w:ascii="Museo 300" w:hAnsi="Museo 300"/>
          <w:bCs/>
          <w:sz w:val="16"/>
          <w:szCs w:val="16"/>
          <w:lang w:val="es-ES"/>
        </w:rPr>
        <w:t xml:space="preserve"> los argumentos presentados por la señora </w:t>
      </w:r>
      <w:r w:rsidR="0069085D">
        <w:rPr>
          <w:rFonts w:ascii="Museo 300" w:hAnsi="Museo 300"/>
          <w:bCs/>
          <w:sz w:val="16"/>
          <w:szCs w:val="16"/>
          <w:lang w:val="es-ES"/>
        </w:rPr>
        <w:t>XXX</w:t>
      </w:r>
      <w:r w:rsidR="009640D2" w:rsidRPr="0079747F">
        <w:rPr>
          <w:rFonts w:ascii="Museo 300" w:hAnsi="Museo 300"/>
          <w:bCs/>
          <w:sz w:val="16"/>
          <w:szCs w:val="16"/>
          <w:lang w:val="es-ES"/>
        </w:rPr>
        <w:t xml:space="preserve">, se advierte que, si bien es cierto, la escritura de propiedad fue firmada el 6 de septiembre del 2019, la misma escritura manifiesta que la señora </w:t>
      </w:r>
      <w:r w:rsidR="00987C83">
        <w:rPr>
          <w:rFonts w:ascii="Museo 300" w:hAnsi="Museo 300"/>
          <w:bCs/>
          <w:sz w:val="16"/>
          <w:szCs w:val="16"/>
          <w:lang w:val="es-ES"/>
        </w:rPr>
        <w:t>XXX</w:t>
      </w:r>
      <w:r w:rsidR="009640D2" w:rsidRPr="0079747F">
        <w:rPr>
          <w:rFonts w:ascii="Museo 300" w:hAnsi="Museo 300"/>
          <w:bCs/>
          <w:sz w:val="16"/>
          <w:szCs w:val="16"/>
          <w:lang w:val="es-ES"/>
        </w:rPr>
        <w:t xml:space="preserve"> contaba con una escritura pública de promesa de venta, la cual fue firmada en fecha 6 de julio del año 2018. Asimismo, se pudo apreciar que la carga encontrada en el suministro es un molino de nixtamal y la persona que atendió la inspección realizada por la empresa distribuidora, el 2 de septiembre del 2019, fue la señora </w:t>
      </w:r>
      <w:r w:rsidR="0069085D">
        <w:rPr>
          <w:rFonts w:ascii="Museo 300" w:hAnsi="Museo 300"/>
          <w:bCs/>
          <w:sz w:val="16"/>
          <w:szCs w:val="16"/>
          <w:lang w:val="es-ES"/>
        </w:rPr>
        <w:t>XXX</w:t>
      </w:r>
      <w:r w:rsidR="009640D2" w:rsidRPr="0079747F">
        <w:rPr>
          <w:rFonts w:ascii="Museo 300" w:hAnsi="Museo 300"/>
          <w:bCs/>
          <w:sz w:val="16"/>
          <w:szCs w:val="16"/>
          <w:lang w:val="es-ES"/>
        </w:rPr>
        <w:t>, esta condición se observa en el acta de condición irregular entregada por la sociedad AES CLESA</w:t>
      </w:r>
      <w:r w:rsidR="009640D2">
        <w:rPr>
          <w:rFonts w:ascii="Museo 300" w:hAnsi="Museo 300"/>
          <w:bCs/>
          <w:sz w:val="16"/>
          <w:szCs w:val="16"/>
          <w:lang w:val="es-ES"/>
        </w:rPr>
        <w:t xml:space="preserve"> (…)</w:t>
      </w:r>
    </w:p>
    <w:p w14:paraId="6412D014" w14:textId="41F2D53C" w:rsidR="009640D2" w:rsidRPr="00782396" w:rsidRDefault="009640D2" w:rsidP="009640D2">
      <w:pPr>
        <w:ind w:left="709" w:right="709"/>
        <w:jc w:val="both"/>
        <w:rPr>
          <w:rFonts w:ascii="Museo 300" w:hAnsi="Museo 300"/>
          <w:bCs/>
          <w:sz w:val="16"/>
          <w:szCs w:val="16"/>
          <w:lang w:val="es-ES"/>
        </w:rPr>
      </w:pPr>
      <w:r w:rsidRPr="00782396">
        <w:rPr>
          <w:rFonts w:ascii="Museo 300" w:hAnsi="Museo 300"/>
          <w:bCs/>
          <w:sz w:val="16"/>
          <w:szCs w:val="16"/>
          <w:lang w:val="es-ES"/>
        </w:rPr>
        <w:t xml:space="preserve">En ese sentido, el CAU analizará el proceder o no de lo expuesto por la empresa distribuidora y en su defecto el monto que puede recuperar la misma; sin embargo, los argumentos presentados por la señora </w:t>
      </w:r>
      <w:r w:rsidR="0069085D">
        <w:rPr>
          <w:rFonts w:ascii="Museo 300" w:hAnsi="Museo 300"/>
          <w:bCs/>
          <w:sz w:val="16"/>
          <w:szCs w:val="16"/>
          <w:lang w:val="es-ES"/>
        </w:rPr>
        <w:t>XXX</w:t>
      </w:r>
      <w:r w:rsidRPr="00782396">
        <w:rPr>
          <w:rFonts w:ascii="Museo 300" w:hAnsi="Museo 300"/>
          <w:bCs/>
          <w:sz w:val="16"/>
          <w:szCs w:val="16"/>
          <w:lang w:val="es-ES"/>
        </w:rPr>
        <w:t xml:space="preserve"> no se consideran procedentes </w:t>
      </w:r>
      <w:r w:rsidRPr="00782396">
        <w:rPr>
          <w:rFonts w:ascii="Museo 300" w:hAnsi="Museo 300"/>
          <w:bCs/>
          <w:sz w:val="16"/>
          <w:szCs w:val="16"/>
          <w:lang w:val="es-ES"/>
        </w:rPr>
        <w:lastRenderedPageBreak/>
        <w:t xml:space="preserve">para poder desestimar que en el suministro identificado con el NIC </w:t>
      </w:r>
      <w:r w:rsidR="0069085D">
        <w:rPr>
          <w:rFonts w:ascii="Museo 300" w:hAnsi="Museo 300"/>
          <w:bCs/>
          <w:sz w:val="16"/>
          <w:szCs w:val="16"/>
          <w:lang w:val="es-ES"/>
        </w:rPr>
        <w:t>XXX</w:t>
      </w:r>
      <w:r w:rsidRPr="00782396">
        <w:rPr>
          <w:rFonts w:ascii="Museo 300" w:hAnsi="Museo 300"/>
          <w:bCs/>
          <w:sz w:val="16"/>
          <w:szCs w:val="16"/>
          <w:lang w:val="es-ES"/>
        </w:rPr>
        <w:t xml:space="preserve"> no existió una condición irregular y la misma no es responsable de dicha condición.</w:t>
      </w:r>
    </w:p>
    <w:p w14:paraId="40C56848" w14:textId="1FF17138" w:rsidR="009640D2" w:rsidRPr="00782396" w:rsidRDefault="009640D2" w:rsidP="009640D2">
      <w:pPr>
        <w:ind w:left="709" w:right="709"/>
        <w:jc w:val="both"/>
        <w:rPr>
          <w:rFonts w:ascii="Museo 300" w:hAnsi="Museo 300"/>
          <w:bCs/>
          <w:sz w:val="16"/>
          <w:szCs w:val="16"/>
          <w:lang w:val="es-ES"/>
        </w:rPr>
      </w:pPr>
      <w:r w:rsidRPr="00782396">
        <w:rPr>
          <w:rFonts w:ascii="Museo 300" w:hAnsi="Museo 300"/>
          <w:bCs/>
          <w:sz w:val="16"/>
          <w:szCs w:val="16"/>
          <w:lang w:val="es-ES"/>
        </w:rPr>
        <w:t xml:space="preserve">Por otra parte, es importante aclarar que el cobro se realizó al NIC </w:t>
      </w:r>
      <w:r w:rsidR="0069085D">
        <w:rPr>
          <w:rFonts w:ascii="Museo 300" w:hAnsi="Museo 300"/>
          <w:bCs/>
          <w:sz w:val="16"/>
          <w:szCs w:val="16"/>
          <w:lang w:val="es-ES"/>
        </w:rPr>
        <w:t>XXX</w:t>
      </w:r>
      <w:r w:rsidRPr="00782396">
        <w:rPr>
          <w:rFonts w:ascii="Museo 300" w:hAnsi="Museo 300"/>
          <w:bCs/>
          <w:sz w:val="16"/>
          <w:szCs w:val="16"/>
          <w:lang w:val="es-ES"/>
        </w:rPr>
        <w:t xml:space="preserve">, sin embargo, la usuaria final realizó cambio de voltaje donde se encontraba instalado el servicio con NIC </w:t>
      </w:r>
      <w:r w:rsidR="0069085D">
        <w:rPr>
          <w:rFonts w:ascii="Museo 300" w:hAnsi="Museo 300"/>
          <w:bCs/>
          <w:sz w:val="16"/>
          <w:szCs w:val="16"/>
          <w:lang w:val="es-ES"/>
        </w:rPr>
        <w:t>XXX</w:t>
      </w:r>
      <w:r w:rsidRPr="00782396">
        <w:rPr>
          <w:rFonts w:ascii="Museo 300" w:hAnsi="Museo 300"/>
          <w:bCs/>
          <w:sz w:val="16"/>
          <w:szCs w:val="16"/>
          <w:lang w:val="es-ES"/>
        </w:rPr>
        <w:t xml:space="preserve">, debido a dicho cambio la empresa distribuidora asignó otro número de contrato con NIC </w:t>
      </w:r>
      <w:r w:rsidR="0069085D">
        <w:rPr>
          <w:rFonts w:ascii="Museo 300" w:hAnsi="Museo 300"/>
          <w:bCs/>
          <w:sz w:val="16"/>
          <w:szCs w:val="16"/>
          <w:lang w:val="es-ES"/>
        </w:rPr>
        <w:t>XXX</w:t>
      </w:r>
      <w:r w:rsidRPr="00782396">
        <w:rPr>
          <w:rFonts w:ascii="Museo 300" w:hAnsi="Museo 300"/>
          <w:bCs/>
          <w:sz w:val="16"/>
          <w:szCs w:val="16"/>
          <w:lang w:val="es-ES"/>
        </w:rPr>
        <w:t xml:space="preserve"> con el cual fue </w:t>
      </w:r>
      <w:proofErr w:type="spellStart"/>
      <w:r w:rsidRPr="00782396">
        <w:rPr>
          <w:rFonts w:ascii="Museo 300" w:hAnsi="Museo 300"/>
          <w:bCs/>
          <w:sz w:val="16"/>
          <w:szCs w:val="16"/>
          <w:lang w:val="es-ES"/>
        </w:rPr>
        <w:t>aperturado</w:t>
      </w:r>
      <w:proofErr w:type="spellEnd"/>
      <w:r w:rsidRPr="00782396">
        <w:rPr>
          <w:rFonts w:ascii="Museo 300" w:hAnsi="Museo 300"/>
          <w:bCs/>
          <w:sz w:val="16"/>
          <w:szCs w:val="16"/>
          <w:lang w:val="es-ES"/>
        </w:rPr>
        <w:t xml:space="preserve"> el presente caso.</w:t>
      </w:r>
    </w:p>
    <w:p w14:paraId="62FA5F2E" w14:textId="4F5732B7" w:rsidR="00033CE8" w:rsidRPr="003D3BF0" w:rsidRDefault="009640D2" w:rsidP="009640D2">
      <w:pPr>
        <w:ind w:left="709" w:right="709"/>
        <w:jc w:val="both"/>
        <w:rPr>
          <w:rFonts w:ascii="Museo 300" w:hAnsi="Museo 300"/>
          <w:bCs/>
          <w:sz w:val="16"/>
          <w:szCs w:val="16"/>
          <w:lang w:val="es-ES"/>
        </w:rPr>
      </w:pPr>
      <w:r w:rsidRPr="00782396">
        <w:rPr>
          <w:rFonts w:ascii="Museo 300" w:hAnsi="Museo 300"/>
          <w:bCs/>
          <w:sz w:val="16"/>
          <w:szCs w:val="16"/>
          <w:lang w:val="es-ES"/>
        </w:rPr>
        <w:t xml:space="preserve">Lo anterior se trae a consideración debido a que con las pruebas presentadas por la usuaria como por la empresa distribuidora se pudo determinar que la señora </w:t>
      </w:r>
      <w:r w:rsidR="00987C83">
        <w:rPr>
          <w:rFonts w:ascii="Museo 300" w:hAnsi="Museo 300"/>
          <w:bCs/>
          <w:sz w:val="16"/>
          <w:szCs w:val="16"/>
          <w:lang w:val="es-ES"/>
        </w:rPr>
        <w:t>XXX</w:t>
      </w:r>
      <w:r w:rsidRPr="00782396">
        <w:rPr>
          <w:rFonts w:ascii="Museo 300" w:hAnsi="Museo 300"/>
          <w:bCs/>
          <w:sz w:val="16"/>
          <w:szCs w:val="16"/>
          <w:lang w:val="es-ES"/>
        </w:rPr>
        <w:t xml:space="preserve"> fue la que en su momento se encontraba utilizando el suministro con el número de contrato antiguo (NIC </w:t>
      </w:r>
      <w:r w:rsidR="0069085D">
        <w:rPr>
          <w:rFonts w:ascii="Museo 300" w:hAnsi="Museo 300"/>
          <w:bCs/>
          <w:sz w:val="16"/>
          <w:szCs w:val="16"/>
          <w:lang w:val="es-ES"/>
        </w:rPr>
        <w:t>XXX</w:t>
      </w:r>
      <w:r w:rsidRPr="00782396">
        <w:rPr>
          <w:rFonts w:ascii="Museo 300" w:hAnsi="Museo 300"/>
          <w:bCs/>
          <w:sz w:val="16"/>
          <w:szCs w:val="16"/>
          <w:lang w:val="es-ES"/>
        </w:rPr>
        <w:t>), y debido a la actualización en el sistema de AES CLESA, por el cambio de voltaje en el suministro, el número de contrato fue sustituido.</w:t>
      </w:r>
      <w:r w:rsidR="00033CE8">
        <w:rPr>
          <w:rFonts w:ascii="Museo 300" w:hAnsi="Museo 300"/>
          <w:bCs/>
          <w:sz w:val="16"/>
          <w:szCs w:val="16"/>
          <w:lang w:val="es-ES"/>
        </w:rPr>
        <w:t xml:space="preserve"> […]”</w:t>
      </w:r>
    </w:p>
    <w:p w14:paraId="562F449A" w14:textId="14A60140" w:rsidR="00667180" w:rsidRPr="00BF6157" w:rsidRDefault="00033CE8" w:rsidP="00667180">
      <w:pPr>
        <w:pStyle w:val="Prrafodelista"/>
        <w:tabs>
          <w:tab w:val="left" w:pos="426"/>
        </w:tabs>
        <w:ind w:left="426"/>
        <w:jc w:val="both"/>
        <w:rPr>
          <w:rFonts w:ascii="Museo Sans 300" w:hAnsi="Museo Sans 300"/>
          <w:sz w:val="20"/>
          <w:szCs w:val="20"/>
        </w:rPr>
      </w:pPr>
      <w:r w:rsidRPr="00033CE8">
        <w:rPr>
          <w:rFonts w:ascii="Museo Sans 300" w:hAnsi="Museo Sans 300"/>
          <w:sz w:val="20"/>
          <w:szCs w:val="20"/>
        </w:rPr>
        <w:t xml:space="preserve">En </w:t>
      </w:r>
      <w:r>
        <w:rPr>
          <w:rFonts w:ascii="Museo Sans 300" w:hAnsi="Museo Sans 300"/>
          <w:sz w:val="20"/>
          <w:szCs w:val="20"/>
        </w:rPr>
        <w:t xml:space="preserve">adición a lo indicado en el </w:t>
      </w:r>
      <w:proofErr w:type="spellStart"/>
      <w:r w:rsidR="00A6439C">
        <w:rPr>
          <w:rFonts w:ascii="Museo Sans 300" w:hAnsi="Museo Sans 300"/>
          <w:sz w:val="20"/>
          <w:szCs w:val="20"/>
        </w:rPr>
        <w:t>N.°</w:t>
      </w:r>
      <w:proofErr w:type="spellEnd"/>
      <w:r w:rsidR="00A6439C">
        <w:rPr>
          <w:rFonts w:ascii="Museo Sans 300" w:hAnsi="Museo Sans 300"/>
          <w:sz w:val="20"/>
          <w:szCs w:val="20"/>
        </w:rPr>
        <w:t xml:space="preserve"> </w:t>
      </w:r>
      <w:r w:rsidR="0069085D">
        <w:rPr>
          <w:rFonts w:ascii="Museo Sans 300" w:hAnsi="Museo Sans 300"/>
          <w:sz w:val="20"/>
          <w:szCs w:val="20"/>
        </w:rPr>
        <w:t>XXX</w:t>
      </w:r>
      <w:r>
        <w:rPr>
          <w:rFonts w:ascii="Museo Sans 300" w:hAnsi="Museo Sans 300"/>
          <w:sz w:val="20"/>
          <w:szCs w:val="20"/>
        </w:rPr>
        <w:t xml:space="preserve">, </w:t>
      </w:r>
      <w:r w:rsidR="00667180">
        <w:rPr>
          <w:rFonts w:ascii="Museo Sans 300" w:hAnsi="Museo Sans 300"/>
          <w:sz w:val="20"/>
          <w:szCs w:val="20"/>
        </w:rPr>
        <w:t>r</w:t>
      </w:r>
      <w:r w:rsidR="00667180" w:rsidRPr="00BF6157">
        <w:rPr>
          <w:rFonts w:ascii="Museo Sans 300" w:hAnsi="Museo Sans 300"/>
          <w:sz w:val="20"/>
          <w:szCs w:val="20"/>
        </w:rPr>
        <w:t>espeto del cobro en concepto de energía no registrada</w:t>
      </w:r>
    </w:p>
    <w:p w14:paraId="38AD8E2E" w14:textId="1CA40367" w:rsidR="00667180" w:rsidRPr="00033CE8" w:rsidRDefault="00A6439C" w:rsidP="00667180">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se estima necesario aclarar </w:t>
      </w:r>
      <w:r w:rsidR="00667180">
        <w:rPr>
          <w:rFonts w:ascii="Museo Sans 300" w:hAnsi="Museo Sans 300"/>
          <w:sz w:val="20"/>
          <w:szCs w:val="20"/>
        </w:rPr>
        <w:t>e</w:t>
      </w:r>
      <w:r w:rsidR="00667180" w:rsidRPr="00033CE8">
        <w:rPr>
          <w:rFonts w:ascii="Museo Sans 300" w:hAnsi="Museo Sans 300"/>
          <w:sz w:val="20"/>
          <w:szCs w:val="20"/>
        </w:rPr>
        <w:t>n cuanto a la responsabilidad de</w:t>
      </w:r>
      <w:r w:rsidR="00667180">
        <w:rPr>
          <w:rFonts w:ascii="Museo Sans 300" w:hAnsi="Museo Sans 300"/>
          <w:sz w:val="20"/>
          <w:szCs w:val="20"/>
        </w:rPr>
        <w:t xml:space="preserve"> </w:t>
      </w:r>
      <w:r w:rsidR="00667180" w:rsidRPr="00033CE8">
        <w:rPr>
          <w:rFonts w:ascii="Museo Sans 300" w:hAnsi="Museo Sans 300"/>
          <w:sz w:val="20"/>
          <w:szCs w:val="20"/>
        </w:rPr>
        <w:t>l</w:t>
      </w:r>
      <w:r w:rsidR="00667180">
        <w:rPr>
          <w:rFonts w:ascii="Museo Sans 300" w:hAnsi="Museo Sans 300"/>
          <w:sz w:val="20"/>
          <w:szCs w:val="20"/>
        </w:rPr>
        <w:t>a</w:t>
      </w:r>
      <w:r w:rsidR="00667180" w:rsidRPr="00033CE8">
        <w:rPr>
          <w:rFonts w:ascii="Museo Sans 300" w:hAnsi="Museo Sans 300"/>
          <w:sz w:val="20"/>
          <w:szCs w:val="20"/>
        </w:rPr>
        <w:t xml:space="preserve"> señor</w:t>
      </w:r>
      <w:r w:rsidR="00667180">
        <w:rPr>
          <w:rFonts w:ascii="Museo Sans 300" w:hAnsi="Museo Sans 300"/>
          <w:sz w:val="20"/>
          <w:szCs w:val="20"/>
        </w:rPr>
        <w:t>a</w:t>
      </w:r>
      <w:r w:rsidR="00667180" w:rsidRPr="00033CE8">
        <w:rPr>
          <w:rFonts w:ascii="Museo Sans 300" w:hAnsi="Museo Sans 300"/>
          <w:sz w:val="20"/>
          <w:szCs w:val="20"/>
        </w:rPr>
        <w:t xml:space="preserve"> </w:t>
      </w:r>
      <w:r w:rsidR="0069085D">
        <w:rPr>
          <w:rFonts w:ascii="Museo Sans 300" w:hAnsi="Museo Sans 300"/>
          <w:sz w:val="20"/>
          <w:szCs w:val="20"/>
        </w:rPr>
        <w:t>XXX</w:t>
      </w:r>
      <w:r w:rsidR="00667180" w:rsidRPr="00033CE8">
        <w:rPr>
          <w:rFonts w:ascii="Museo Sans 300" w:hAnsi="Museo Sans 300"/>
          <w:sz w:val="20"/>
          <w:szCs w:val="20"/>
        </w:rPr>
        <w:t xml:space="preserve"> como usuari</w:t>
      </w:r>
      <w:r w:rsidR="00667180">
        <w:rPr>
          <w:rFonts w:ascii="Museo Sans 300" w:hAnsi="Museo Sans 300"/>
          <w:sz w:val="20"/>
          <w:szCs w:val="20"/>
        </w:rPr>
        <w:t>a</w:t>
      </w:r>
      <w:r w:rsidR="00667180" w:rsidRPr="00033CE8">
        <w:rPr>
          <w:rFonts w:ascii="Museo Sans 300" w:hAnsi="Museo Sans 300"/>
          <w:sz w:val="20"/>
          <w:szCs w:val="20"/>
        </w:rPr>
        <w:t xml:space="preserve"> del suministro donde se encontró la condición irregular, debe indicarse que en el Capítulo II “Mediciones y Medidores” de las Normas Técnicas de Diseño, Seguridad y Operación de las Instalaciones de Distribución Eléctrica, se determina lo siguiente:</w:t>
      </w:r>
    </w:p>
    <w:p w14:paraId="34F623DD" w14:textId="77777777" w:rsidR="00033CE8" w:rsidRPr="00502CFA" w:rsidRDefault="00033CE8" w:rsidP="00033CE8">
      <w:pPr>
        <w:spacing w:after="0" w:line="240" w:lineRule="auto"/>
        <w:jc w:val="both"/>
        <w:rPr>
          <w:rFonts w:ascii="Museo 300" w:hAnsi="Museo 300" w:cs="Times New Roman"/>
          <w:color w:val="000000"/>
          <w:sz w:val="16"/>
          <w:szCs w:val="16"/>
          <w:shd w:val="clear" w:color="auto" w:fill="FFFFFF"/>
        </w:rPr>
      </w:pPr>
    </w:p>
    <w:p w14:paraId="61CAA1DC" w14:textId="77777777" w:rsidR="00033CE8" w:rsidRPr="00502CFA" w:rsidRDefault="00033CE8" w:rsidP="00033CE8">
      <w:pPr>
        <w:spacing w:after="0" w:line="240" w:lineRule="auto"/>
        <w:ind w:left="569" w:firstLine="282"/>
        <w:jc w:val="both"/>
        <w:rPr>
          <w:rFonts w:ascii="Museo 300" w:hAnsi="Museo 300" w:cs="Times New Roman"/>
          <w:b/>
          <w:color w:val="000000"/>
          <w:sz w:val="16"/>
          <w:szCs w:val="16"/>
          <w:shd w:val="clear" w:color="auto" w:fill="FFFFFF"/>
        </w:rPr>
      </w:pPr>
      <w:r w:rsidRPr="00502CFA">
        <w:rPr>
          <w:rFonts w:ascii="Museo 300" w:hAnsi="Museo 300" w:cs="Times New Roman"/>
          <w:color w:val="000000"/>
          <w:sz w:val="16"/>
          <w:szCs w:val="16"/>
          <w:shd w:val="clear" w:color="auto" w:fill="FFFFFF"/>
        </w:rPr>
        <w:t xml:space="preserve">“[…] </w:t>
      </w:r>
      <w:r w:rsidRPr="00502CFA">
        <w:rPr>
          <w:rFonts w:ascii="Museo 300" w:hAnsi="Museo 300" w:cs="Times New Roman"/>
          <w:b/>
          <w:color w:val="000000"/>
          <w:sz w:val="16"/>
          <w:szCs w:val="16"/>
          <w:shd w:val="clear" w:color="auto" w:fill="FFFFFF"/>
        </w:rPr>
        <w:t xml:space="preserve">Art.68. Aspectos generales. </w:t>
      </w:r>
    </w:p>
    <w:p w14:paraId="35B06730" w14:textId="77777777" w:rsidR="00033CE8" w:rsidRPr="00502CFA" w:rsidRDefault="00033CE8" w:rsidP="00033CE8">
      <w:pPr>
        <w:spacing w:after="0" w:line="240" w:lineRule="auto"/>
        <w:ind w:left="426"/>
        <w:jc w:val="both"/>
        <w:rPr>
          <w:rFonts w:ascii="Museo 300" w:hAnsi="Museo 300" w:cs="Times New Roman"/>
          <w:color w:val="000000"/>
          <w:sz w:val="16"/>
          <w:szCs w:val="16"/>
          <w:shd w:val="clear" w:color="auto" w:fill="FFFFFF"/>
        </w:rPr>
      </w:pPr>
    </w:p>
    <w:p w14:paraId="4B73765A" w14:textId="77777777" w:rsidR="00033CE8" w:rsidRPr="00502CFA" w:rsidRDefault="00033CE8" w:rsidP="00033CE8">
      <w:pPr>
        <w:spacing w:after="0" w:line="240" w:lineRule="auto"/>
        <w:ind w:left="851" w:right="425"/>
        <w:jc w:val="both"/>
        <w:rPr>
          <w:rFonts w:ascii="Museo 300" w:hAnsi="Museo 300" w:cs="Times New Roman"/>
          <w:color w:val="000000"/>
          <w:sz w:val="16"/>
          <w:szCs w:val="16"/>
          <w:shd w:val="clear" w:color="auto" w:fill="FFFFFF"/>
        </w:rPr>
      </w:pPr>
      <w:r w:rsidRPr="00502CFA">
        <w:rPr>
          <w:rFonts w:ascii="Museo 300" w:hAnsi="Museo 300" w:cs="Times New Roman"/>
          <w:color w:val="000000"/>
          <w:sz w:val="16"/>
          <w:szCs w:val="16"/>
          <w:shd w:val="clear" w:color="auto" w:fill="FFFFFF"/>
        </w:rPr>
        <w:t xml:space="preserve">Las características técnicas de mediciones y medidores, conforme las características del </w:t>
      </w:r>
      <w:proofErr w:type="gramStart"/>
      <w:r w:rsidRPr="00502CFA">
        <w:rPr>
          <w:rFonts w:ascii="Museo 300" w:hAnsi="Museo 300" w:cs="Times New Roman"/>
          <w:color w:val="000000"/>
          <w:sz w:val="16"/>
          <w:szCs w:val="16"/>
          <w:shd w:val="clear" w:color="auto" w:fill="FFFFFF"/>
        </w:rPr>
        <w:t>servicio,</w:t>
      </w:r>
      <w:proofErr w:type="gramEnd"/>
      <w:r w:rsidRPr="00502CFA">
        <w:rPr>
          <w:rFonts w:ascii="Museo 300" w:hAnsi="Museo 300" w:cs="Times New Roman"/>
          <w:color w:val="000000"/>
          <w:sz w:val="16"/>
          <w:szCs w:val="16"/>
          <w:shd w:val="clear" w:color="auto" w:fill="FFFFFF"/>
        </w:rPr>
        <w:t xml:space="preserve"> son objeto de una norma específica. En este capítulo se definirá la normativa relativa a condiciones genéricas. </w:t>
      </w:r>
    </w:p>
    <w:p w14:paraId="27903356" w14:textId="77777777" w:rsidR="00033CE8" w:rsidRPr="00502CFA" w:rsidRDefault="00033CE8" w:rsidP="00033CE8">
      <w:pPr>
        <w:spacing w:after="0" w:line="240" w:lineRule="auto"/>
        <w:ind w:left="851" w:right="425"/>
        <w:jc w:val="both"/>
        <w:rPr>
          <w:rFonts w:ascii="Museo 300" w:hAnsi="Museo 300" w:cs="Times New Roman"/>
          <w:color w:val="000000"/>
          <w:sz w:val="16"/>
          <w:szCs w:val="16"/>
          <w:shd w:val="clear" w:color="auto" w:fill="FFFFFF"/>
        </w:rPr>
      </w:pPr>
    </w:p>
    <w:p w14:paraId="620E3F82" w14:textId="77777777" w:rsidR="00033CE8" w:rsidRPr="00502CFA" w:rsidRDefault="00033CE8" w:rsidP="00033CE8">
      <w:pPr>
        <w:spacing w:after="0" w:line="240" w:lineRule="auto"/>
        <w:ind w:left="851" w:right="425"/>
        <w:jc w:val="both"/>
        <w:rPr>
          <w:rFonts w:ascii="Museo 300" w:hAnsi="Museo 300" w:cs="Times New Roman"/>
          <w:color w:val="000000"/>
          <w:sz w:val="16"/>
          <w:szCs w:val="16"/>
          <w:shd w:val="clear" w:color="auto" w:fill="FFFFFF"/>
        </w:rPr>
      </w:pPr>
      <w:r w:rsidRPr="00502CFA">
        <w:rPr>
          <w:rFonts w:ascii="Museo 300" w:hAnsi="Museo 300" w:cs="Times New Roman"/>
          <w:color w:val="000000"/>
          <w:sz w:val="16"/>
          <w:szCs w:val="16"/>
          <w:shd w:val="clear" w:color="auto" w:fill="FFFFFF"/>
        </w:rPr>
        <w:t>68.1. Punto de conexión:</w:t>
      </w:r>
    </w:p>
    <w:p w14:paraId="57A75330" w14:textId="77777777" w:rsidR="00033CE8" w:rsidRPr="00502CFA" w:rsidRDefault="00033CE8" w:rsidP="00033CE8">
      <w:pPr>
        <w:spacing w:after="0" w:line="240" w:lineRule="auto"/>
        <w:ind w:left="851" w:right="425"/>
        <w:jc w:val="both"/>
        <w:rPr>
          <w:rFonts w:ascii="Museo 300" w:hAnsi="Museo 300" w:cs="Times New Roman"/>
          <w:color w:val="000000"/>
          <w:sz w:val="16"/>
          <w:szCs w:val="16"/>
          <w:shd w:val="clear" w:color="auto" w:fill="FFFFFF"/>
        </w:rPr>
      </w:pPr>
      <w:r w:rsidRPr="00502CFA">
        <w:rPr>
          <w:rFonts w:ascii="Museo 300" w:hAnsi="Museo 300" w:cs="Times New Roman"/>
          <w:color w:val="000000"/>
          <w:sz w:val="16"/>
          <w:szCs w:val="16"/>
          <w:shd w:val="clear" w:color="auto" w:fill="FFFFFF"/>
        </w:rPr>
        <w:t xml:space="preserve"> </w:t>
      </w:r>
    </w:p>
    <w:p w14:paraId="492F4708" w14:textId="77777777" w:rsidR="00033CE8" w:rsidRPr="00502CFA" w:rsidRDefault="00033CE8" w:rsidP="00033CE8">
      <w:pPr>
        <w:spacing w:after="0" w:line="240" w:lineRule="auto"/>
        <w:ind w:left="851" w:right="425"/>
        <w:jc w:val="both"/>
        <w:rPr>
          <w:rFonts w:ascii="Museo 300" w:hAnsi="Museo 300" w:cs="Times New Roman"/>
          <w:color w:val="000000"/>
          <w:sz w:val="16"/>
          <w:szCs w:val="16"/>
          <w:shd w:val="clear" w:color="auto" w:fill="FFFFFF"/>
        </w:rPr>
      </w:pPr>
      <w:r w:rsidRPr="00502CFA">
        <w:rPr>
          <w:rFonts w:ascii="Museo 300" w:hAnsi="Museo 300" w:cs="Times New Roman"/>
          <w:color w:val="000000"/>
          <w:sz w:val="16"/>
          <w:szCs w:val="16"/>
          <w:shd w:val="clear" w:color="auto" w:fill="FFFFFF"/>
        </w:rPr>
        <w:t xml:space="preserve">A) Para clientes domiciliares o servicios que no requieran equipo auxiliar para conectar el medidor, el límite de responsabilidad Distribuidora o Comercializador - Cliente es la salida del medidor, después de la caja precintada. […] </w:t>
      </w:r>
    </w:p>
    <w:p w14:paraId="35C4DBA4" w14:textId="77777777" w:rsidR="00033CE8" w:rsidRPr="00502CFA" w:rsidRDefault="00033CE8" w:rsidP="00033CE8">
      <w:pPr>
        <w:spacing w:after="0" w:line="240" w:lineRule="auto"/>
        <w:ind w:left="851" w:right="425"/>
        <w:jc w:val="both"/>
        <w:rPr>
          <w:rFonts w:ascii="Museo 300" w:hAnsi="Museo 300" w:cs="Times New Roman"/>
          <w:color w:val="000000"/>
          <w:sz w:val="16"/>
          <w:szCs w:val="16"/>
          <w:shd w:val="clear" w:color="auto" w:fill="FFFFFF"/>
        </w:rPr>
      </w:pPr>
    </w:p>
    <w:p w14:paraId="5C2B0555" w14:textId="77777777" w:rsidR="00033CE8" w:rsidRPr="00502CFA" w:rsidRDefault="00033CE8" w:rsidP="00033CE8">
      <w:pPr>
        <w:spacing w:after="0" w:line="240" w:lineRule="auto"/>
        <w:ind w:left="851" w:right="425"/>
        <w:jc w:val="both"/>
        <w:rPr>
          <w:rFonts w:ascii="Museo 300" w:hAnsi="Museo 300" w:cs="Times New Roman"/>
          <w:color w:val="000000"/>
          <w:sz w:val="16"/>
          <w:szCs w:val="16"/>
          <w:shd w:val="clear" w:color="auto" w:fill="FFFFFF"/>
        </w:rPr>
      </w:pPr>
      <w:r w:rsidRPr="00502CFA">
        <w:rPr>
          <w:rFonts w:ascii="Museo 300" w:hAnsi="Museo 300" w:cs="Times New Roman"/>
          <w:color w:val="000000"/>
          <w:sz w:val="16"/>
          <w:szCs w:val="16"/>
          <w:shd w:val="clear" w:color="auto" w:fill="FFFFFF"/>
        </w:rPr>
        <w:t>C) El cliente es responsable del suministro y mantenimiento de los dispositivos de conexión a tierra y de protección de la acometida, más allá del punto de conexión. […]”</w:t>
      </w:r>
    </w:p>
    <w:p w14:paraId="79787726" w14:textId="77777777" w:rsidR="00033CE8" w:rsidRDefault="00033CE8" w:rsidP="00033CE8">
      <w:pPr>
        <w:spacing w:after="0" w:line="240" w:lineRule="auto"/>
        <w:jc w:val="both"/>
        <w:rPr>
          <w:rFonts w:ascii="Museo Sans 300" w:hAnsi="Museo Sans 300" w:cs="Times New Roman"/>
          <w:color w:val="000000"/>
          <w:shd w:val="clear" w:color="auto" w:fill="FFFFFF"/>
        </w:rPr>
      </w:pPr>
    </w:p>
    <w:p w14:paraId="30F51536" w14:textId="77DCBBB7" w:rsidR="00A1717B" w:rsidRPr="00A1717B" w:rsidRDefault="00033CE8" w:rsidP="00A1717B">
      <w:pPr>
        <w:pStyle w:val="Prrafodelista"/>
        <w:tabs>
          <w:tab w:val="left" w:pos="426"/>
        </w:tabs>
        <w:ind w:left="426"/>
        <w:jc w:val="both"/>
        <w:rPr>
          <w:rFonts w:ascii="Museo Sans 300" w:hAnsi="Museo Sans 300"/>
          <w:sz w:val="20"/>
          <w:szCs w:val="20"/>
          <w:lang w:val="es-SV"/>
        </w:rPr>
      </w:pPr>
      <w:r w:rsidRPr="00A1717B">
        <w:rPr>
          <w:rFonts w:ascii="Museo Sans 300" w:hAnsi="Museo Sans 300"/>
          <w:sz w:val="20"/>
          <w:szCs w:val="20"/>
        </w:rPr>
        <w:t>En este punto, corresponde exponer que si bien la con</w:t>
      </w:r>
      <w:r w:rsidR="00A1717B">
        <w:rPr>
          <w:rFonts w:ascii="Museo Sans 300" w:hAnsi="Museo Sans 300"/>
          <w:sz w:val="20"/>
          <w:szCs w:val="20"/>
        </w:rPr>
        <w:t>dic</w:t>
      </w:r>
      <w:r w:rsidRPr="00A1717B">
        <w:rPr>
          <w:rFonts w:ascii="Museo Sans 300" w:hAnsi="Museo Sans 300"/>
          <w:sz w:val="20"/>
          <w:szCs w:val="20"/>
        </w:rPr>
        <w:t xml:space="preserve">ión irregular consistente en </w:t>
      </w:r>
      <w:r w:rsidR="00A1717B">
        <w:rPr>
          <w:rFonts w:ascii="Museo Sans 300" w:hAnsi="Museo Sans 300"/>
          <w:sz w:val="20"/>
          <w:szCs w:val="20"/>
        </w:rPr>
        <w:t>la conexión de una línea directa conectada en la acometida del suministro con el NIC</w:t>
      </w:r>
      <w:r w:rsidR="00AF282A">
        <w:rPr>
          <w:rFonts w:ascii="Museo Sans 300" w:hAnsi="Museo Sans 300"/>
          <w:sz w:val="20"/>
          <w:szCs w:val="20"/>
        </w:rPr>
        <w:t xml:space="preserve"> </w:t>
      </w:r>
      <w:r w:rsidR="00A1717B">
        <w:rPr>
          <w:rFonts w:ascii="Museo Sans 300" w:hAnsi="Museo Sans 300"/>
          <w:sz w:val="20"/>
          <w:szCs w:val="20"/>
        </w:rPr>
        <w:t xml:space="preserve"> </w:t>
      </w:r>
      <w:r w:rsidR="0069085D">
        <w:rPr>
          <w:rFonts w:ascii="Museo Sans 300" w:hAnsi="Museo Sans 300"/>
          <w:sz w:val="20"/>
          <w:szCs w:val="20"/>
        </w:rPr>
        <w:t>XXX</w:t>
      </w:r>
      <w:r w:rsidR="00AF282A">
        <w:rPr>
          <w:rFonts w:ascii="Museo Sans 300" w:hAnsi="Museo Sans 300"/>
          <w:sz w:val="20"/>
          <w:szCs w:val="20"/>
        </w:rPr>
        <w:t xml:space="preserve"> (</w:t>
      </w:r>
      <w:r w:rsidR="00D544E5">
        <w:rPr>
          <w:rFonts w:ascii="Museo Sans 300" w:hAnsi="Museo Sans 300"/>
          <w:sz w:val="20"/>
          <w:szCs w:val="20"/>
        </w:rPr>
        <w:t xml:space="preserve">instalado en el inmueble </w:t>
      </w:r>
      <w:r w:rsidR="00AF282A">
        <w:rPr>
          <w:rFonts w:ascii="Museo Sans 300" w:hAnsi="Museo Sans 300"/>
          <w:sz w:val="20"/>
          <w:szCs w:val="20"/>
        </w:rPr>
        <w:t>ante</w:t>
      </w:r>
      <w:r w:rsidR="00D544E5">
        <w:rPr>
          <w:rFonts w:ascii="Museo Sans 300" w:hAnsi="Museo Sans 300"/>
          <w:sz w:val="20"/>
          <w:szCs w:val="20"/>
        </w:rPr>
        <w:t>s</w:t>
      </w:r>
      <w:r w:rsidR="00AF282A">
        <w:rPr>
          <w:rFonts w:ascii="Museo Sans 300" w:hAnsi="Museo Sans 300"/>
          <w:sz w:val="20"/>
          <w:szCs w:val="20"/>
        </w:rPr>
        <w:t xml:space="preserve"> </w:t>
      </w:r>
      <w:r w:rsidR="00D544E5">
        <w:rPr>
          <w:rFonts w:ascii="Museo Sans 300" w:hAnsi="Museo Sans 300"/>
          <w:sz w:val="20"/>
          <w:szCs w:val="20"/>
        </w:rPr>
        <w:t>del servicio</w:t>
      </w:r>
      <w:r w:rsidR="00AF282A">
        <w:rPr>
          <w:rFonts w:ascii="Museo Sans 300" w:hAnsi="Museo Sans 300"/>
          <w:sz w:val="20"/>
          <w:szCs w:val="20"/>
        </w:rPr>
        <w:t xml:space="preserve"> NIC </w:t>
      </w:r>
      <w:r w:rsidR="0069085D">
        <w:rPr>
          <w:rFonts w:ascii="Museo Sans 300" w:hAnsi="Museo Sans 300"/>
          <w:sz w:val="20"/>
          <w:szCs w:val="20"/>
        </w:rPr>
        <w:t>XXX</w:t>
      </w:r>
      <w:r w:rsidR="00AF282A">
        <w:rPr>
          <w:rFonts w:ascii="Museo Sans 300" w:hAnsi="Museo Sans 300"/>
          <w:sz w:val="20"/>
          <w:szCs w:val="20"/>
        </w:rPr>
        <w:t>)</w:t>
      </w:r>
      <w:r w:rsidRPr="00A1717B">
        <w:rPr>
          <w:rFonts w:ascii="Museo Sans 300" w:hAnsi="Museo Sans 300"/>
          <w:sz w:val="20"/>
          <w:szCs w:val="20"/>
        </w:rPr>
        <w:t xml:space="preserve">, pudo o no haber sido realizada directamente por alguien que habita el inmueble; </w:t>
      </w:r>
      <w:r w:rsidR="00A1717B" w:rsidRPr="00A1717B">
        <w:rPr>
          <w:rFonts w:ascii="Museo Sans 300" w:hAnsi="Museo Sans 300"/>
          <w:sz w:val="20"/>
          <w:szCs w:val="20"/>
          <w:lang w:val="es-SV"/>
        </w:rPr>
        <w:t xml:space="preserve">al haberse comprobado técnicamente su existencia, la usuaria final del suministro eléctrico debe responder por dicha condición; primero, porque contractualmente así está establecido en el artículo 7 de los Términos y Condiciones del Pliego Tarifario aplicable para el </w:t>
      </w:r>
      <w:r w:rsidR="009C3E16">
        <w:rPr>
          <w:rFonts w:ascii="Museo Sans 300" w:hAnsi="Museo Sans 300"/>
          <w:sz w:val="20"/>
          <w:szCs w:val="20"/>
          <w:lang w:val="es-SV"/>
        </w:rPr>
        <w:t>año 2019</w:t>
      </w:r>
      <w:r w:rsidR="00A1717B" w:rsidRPr="00A1717B">
        <w:rPr>
          <w:rFonts w:ascii="Museo Sans 300" w:hAnsi="Museo Sans 300"/>
          <w:sz w:val="20"/>
          <w:szCs w:val="20"/>
          <w:lang w:val="es-SV"/>
        </w:rPr>
        <w:t xml:space="preserve"> y, segundo, porque es quien obtuvo un beneficio derivado de la energía consumida y no registrada por el equipo de medición, la cual no fue cobrada oportunamente por la empresa distribuidora. </w:t>
      </w:r>
    </w:p>
    <w:p w14:paraId="1D7FF4E0" w14:textId="453B7B01" w:rsidR="00033CE8" w:rsidRPr="00A1717B" w:rsidRDefault="00033CE8" w:rsidP="00A1717B">
      <w:pPr>
        <w:pStyle w:val="Prrafodelista"/>
        <w:tabs>
          <w:tab w:val="left" w:pos="426"/>
        </w:tabs>
        <w:ind w:left="426"/>
        <w:jc w:val="both"/>
        <w:rPr>
          <w:rFonts w:ascii="Museo Sans 300" w:hAnsi="Museo Sans 300"/>
          <w:sz w:val="20"/>
          <w:szCs w:val="20"/>
        </w:rPr>
      </w:pPr>
    </w:p>
    <w:p w14:paraId="0A9F8BF8" w14:textId="77777777" w:rsidR="00033CE8" w:rsidRPr="00A1717B" w:rsidRDefault="00033CE8" w:rsidP="00A1717B">
      <w:pPr>
        <w:pStyle w:val="Prrafodelista"/>
        <w:tabs>
          <w:tab w:val="left" w:pos="426"/>
        </w:tabs>
        <w:ind w:left="426"/>
        <w:jc w:val="both"/>
        <w:rPr>
          <w:rFonts w:ascii="Museo Sans 300" w:hAnsi="Museo Sans 300"/>
          <w:sz w:val="20"/>
          <w:szCs w:val="20"/>
        </w:rPr>
      </w:pPr>
      <w:r w:rsidRPr="00A1717B">
        <w:rPr>
          <w:rFonts w:ascii="Museo Sans 300" w:hAnsi="Museo Sans 300"/>
          <w:sz w:val="20"/>
          <w:szCs w:val="20"/>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25C951EE" w14:textId="77777777" w:rsidR="00033CE8" w:rsidRPr="00A1717B" w:rsidRDefault="00033CE8" w:rsidP="00A1717B">
      <w:pPr>
        <w:pStyle w:val="Prrafodelista"/>
        <w:tabs>
          <w:tab w:val="left" w:pos="426"/>
        </w:tabs>
        <w:ind w:left="426"/>
        <w:jc w:val="both"/>
        <w:rPr>
          <w:rFonts w:ascii="Museo Sans 300" w:hAnsi="Museo Sans 300"/>
          <w:sz w:val="20"/>
          <w:szCs w:val="20"/>
        </w:rPr>
      </w:pPr>
    </w:p>
    <w:p w14:paraId="3758F113" w14:textId="5332F849" w:rsidR="00033CE8" w:rsidRPr="00A1717B" w:rsidRDefault="00033CE8" w:rsidP="00A1717B">
      <w:pPr>
        <w:pStyle w:val="Prrafodelista"/>
        <w:tabs>
          <w:tab w:val="left" w:pos="426"/>
        </w:tabs>
        <w:ind w:left="426"/>
        <w:jc w:val="both"/>
        <w:rPr>
          <w:rFonts w:ascii="Museo Sans 300" w:hAnsi="Museo Sans 300"/>
          <w:sz w:val="20"/>
          <w:szCs w:val="20"/>
        </w:rPr>
      </w:pPr>
      <w:r w:rsidRPr="00A1717B">
        <w:rPr>
          <w:rFonts w:ascii="Museo Sans 300" w:hAnsi="Museo Sans 300"/>
          <w:sz w:val="20"/>
          <w:szCs w:val="20"/>
        </w:rPr>
        <w:t xml:space="preserve">Es preciso aclarar que el monto a recuperar por la distribuidora </w:t>
      </w:r>
      <w:r w:rsidR="00696677">
        <w:rPr>
          <w:rFonts w:ascii="Museo Sans 300" w:hAnsi="Museo Sans 300"/>
          <w:sz w:val="20"/>
          <w:szCs w:val="20"/>
        </w:rPr>
        <w:t xml:space="preserve">que </w:t>
      </w:r>
      <w:r w:rsidRPr="00A1717B">
        <w:rPr>
          <w:rFonts w:ascii="Museo Sans 300" w:hAnsi="Museo Sans 300"/>
          <w:sz w:val="20"/>
          <w:szCs w:val="20"/>
        </w:rPr>
        <w:t>constituye una parte</w:t>
      </w:r>
      <w:r w:rsidR="00696677">
        <w:rPr>
          <w:rFonts w:ascii="Museo Sans 300" w:hAnsi="Museo Sans 300"/>
          <w:sz w:val="20"/>
          <w:szCs w:val="20"/>
        </w:rPr>
        <w:t xml:space="preserve"> de la energía consumida y no registrada</w:t>
      </w:r>
      <w:r w:rsidRPr="00A1717B">
        <w:rPr>
          <w:rFonts w:ascii="Museo Sans 300" w:hAnsi="Museo Sans 300"/>
          <w:sz w:val="20"/>
          <w:szCs w:val="20"/>
        </w:rPr>
        <w:t xml:space="preserve"> </w:t>
      </w:r>
      <w:r w:rsidR="00696677">
        <w:rPr>
          <w:rFonts w:ascii="Museo Sans 300" w:hAnsi="Museo Sans 300"/>
          <w:sz w:val="20"/>
          <w:szCs w:val="20"/>
        </w:rPr>
        <w:t xml:space="preserve">en </w:t>
      </w:r>
      <w:r w:rsidRPr="00A1717B">
        <w:rPr>
          <w:rFonts w:ascii="Museo Sans 300" w:hAnsi="Museo Sans 300"/>
          <w:sz w:val="20"/>
          <w:szCs w:val="20"/>
        </w:rPr>
        <w:t xml:space="preserve">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w:t>
      </w:r>
      <w:r w:rsidR="00892C76">
        <w:rPr>
          <w:rFonts w:ascii="Museo Sans 300" w:hAnsi="Museo Sans 300"/>
          <w:sz w:val="20"/>
          <w:szCs w:val="20"/>
        </w:rPr>
        <w:t xml:space="preserve">mencionada </w:t>
      </w:r>
      <w:r w:rsidRPr="00A1717B">
        <w:rPr>
          <w:rFonts w:ascii="Museo Sans 300" w:hAnsi="Museo Sans 300"/>
          <w:sz w:val="20"/>
          <w:szCs w:val="20"/>
        </w:rPr>
        <w:t>condición irregular.</w:t>
      </w:r>
    </w:p>
    <w:p w14:paraId="5D41B24C" w14:textId="77777777" w:rsidR="001E0638" w:rsidRDefault="001E0638" w:rsidP="00C40584">
      <w:pPr>
        <w:pStyle w:val="Prrafodelista"/>
        <w:tabs>
          <w:tab w:val="left" w:pos="426"/>
        </w:tabs>
        <w:ind w:left="1134"/>
        <w:jc w:val="both"/>
        <w:rPr>
          <w:rFonts w:ascii="Museo Sans 500" w:hAnsi="Museo Sans 500"/>
          <w:b/>
          <w:bCs/>
          <w:sz w:val="20"/>
          <w:szCs w:val="20"/>
        </w:rPr>
      </w:pPr>
    </w:p>
    <w:p w14:paraId="21174E60" w14:textId="4C8240C2"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w:t>
      </w:r>
      <w:r w:rsidR="00C36768">
        <w:rPr>
          <w:rFonts w:ascii="Museo Sans 500" w:hAnsi="Museo Sans 500"/>
          <w:b/>
          <w:bCs/>
          <w:sz w:val="20"/>
          <w:szCs w:val="20"/>
        </w:rPr>
        <w:t>3</w:t>
      </w:r>
      <w:r w:rsidRPr="00DD689E">
        <w:rPr>
          <w:rFonts w:ascii="Museo Sans 500" w:hAnsi="Museo Sans 500"/>
          <w:b/>
          <w:bCs/>
          <w:sz w:val="20"/>
          <w:szCs w:val="20"/>
        </w:rPr>
        <w:t>.</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1F84EB80" w14:textId="2471CBDF" w:rsidR="00D02D92" w:rsidRPr="00D02D92" w:rsidRDefault="00C9434D" w:rsidP="00D02D92">
      <w:pPr>
        <w:autoSpaceDE w:val="0"/>
        <w:adjustRightInd w:val="0"/>
        <w:spacing w:after="0" w:line="240" w:lineRule="auto"/>
        <w:ind w:left="426"/>
        <w:jc w:val="both"/>
        <w:rPr>
          <w:rFonts w:ascii="Museo Sans 300" w:hAnsi="Museo Sans 300"/>
          <w:sz w:val="20"/>
          <w:szCs w:val="20"/>
        </w:rPr>
      </w:pPr>
      <w:r w:rsidRPr="00C9434D">
        <w:rPr>
          <w:rFonts w:ascii="Museo Sans 300" w:hAnsi="Museo Sans 300"/>
          <w:sz w:val="20"/>
          <w:szCs w:val="20"/>
        </w:rPr>
        <w:t xml:space="preserve">De acuerdo con lo </w:t>
      </w:r>
      <w:r w:rsidRPr="00D02D92">
        <w:rPr>
          <w:rFonts w:ascii="Museo Sans 300" w:hAnsi="Museo Sans 300"/>
          <w:sz w:val="20"/>
          <w:szCs w:val="20"/>
        </w:rPr>
        <w:t xml:space="preserve">establecido en el informe técnico, el CAU </w:t>
      </w:r>
      <w:r w:rsidR="00D02D92" w:rsidRPr="00D02D92">
        <w:rPr>
          <w:rFonts w:ascii="Museo Sans 300" w:hAnsi="Museo Sans 300"/>
          <w:sz w:val="20"/>
          <w:szCs w:val="20"/>
        </w:rPr>
        <w:t xml:space="preserve">no validó el cálculo de ENR realizado por la distribuidora basado en la corriente medida en la línea directa, debido a que corresponde a una demanda </w:t>
      </w:r>
      <w:r w:rsidR="00D02D92">
        <w:rPr>
          <w:rFonts w:ascii="Museo Sans 300" w:hAnsi="Museo Sans 300"/>
          <w:sz w:val="20"/>
          <w:szCs w:val="20"/>
        </w:rPr>
        <w:lastRenderedPageBreak/>
        <w:t xml:space="preserve">por una corriente instantánea </w:t>
      </w:r>
      <w:r w:rsidR="00D02D92" w:rsidRPr="00D02D92">
        <w:rPr>
          <w:rFonts w:ascii="Museo Sans 300" w:hAnsi="Museo Sans 300"/>
          <w:sz w:val="20"/>
          <w:szCs w:val="20"/>
        </w:rPr>
        <w:t>y no es representativa del promedio de energía consumida en la línea fuera de medición</w:t>
      </w:r>
      <w:r w:rsidR="00D02D92" w:rsidRPr="00D02D92">
        <w:rPr>
          <w:rFonts w:ascii="Museo Sans 300" w:hAnsi="Museo Sans 300"/>
          <w:sz w:val="20"/>
          <w:szCs w:val="20"/>
          <w:lang w:val="es-ES"/>
        </w:rPr>
        <w:t>.</w:t>
      </w:r>
    </w:p>
    <w:p w14:paraId="494B59ED" w14:textId="77777777" w:rsidR="00D02D92" w:rsidRPr="00D02D92" w:rsidRDefault="00D02D92" w:rsidP="00D02D92">
      <w:pPr>
        <w:autoSpaceDE w:val="0"/>
        <w:adjustRightInd w:val="0"/>
        <w:spacing w:after="0" w:line="240" w:lineRule="auto"/>
        <w:ind w:left="426"/>
        <w:jc w:val="both"/>
        <w:rPr>
          <w:rFonts w:ascii="Museo Sans 300" w:hAnsi="Museo Sans 300"/>
          <w:sz w:val="20"/>
          <w:szCs w:val="20"/>
        </w:rPr>
      </w:pPr>
    </w:p>
    <w:p w14:paraId="3FC283D8" w14:textId="77777777" w:rsidR="00D02D92" w:rsidRPr="00530358" w:rsidRDefault="00D02D92" w:rsidP="00D02D92">
      <w:pPr>
        <w:autoSpaceDE w:val="0"/>
        <w:spacing w:after="0" w:line="240" w:lineRule="auto"/>
        <w:ind w:left="426"/>
        <w:jc w:val="both"/>
        <w:rPr>
          <w:rFonts w:ascii="Museo Sans 300" w:hAnsi="Museo Sans 300"/>
          <w:sz w:val="20"/>
          <w:szCs w:val="20"/>
        </w:rPr>
      </w:pPr>
      <w:r w:rsidRPr="00530358">
        <w:rPr>
          <w:rFonts w:ascii="Museo Sans 300" w:hAnsi="Museo Sans 300"/>
          <w:sz w:val="20"/>
          <w:szCs w:val="20"/>
        </w:rPr>
        <w:t>Por ello, el CAU realizó un nuevo cálculo basado en el método de historial de consumo, utilizando los criterios siguientes:  </w:t>
      </w:r>
    </w:p>
    <w:p w14:paraId="2448D860" w14:textId="77777777" w:rsidR="00D02D92" w:rsidRPr="00530358" w:rsidRDefault="00D02D92" w:rsidP="00D02D92">
      <w:pPr>
        <w:autoSpaceDE w:val="0"/>
        <w:spacing w:after="0" w:line="240" w:lineRule="auto"/>
        <w:ind w:left="426"/>
        <w:jc w:val="both"/>
        <w:rPr>
          <w:rFonts w:ascii="Museo Sans 300" w:hAnsi="Museo Sans 300"/>
          <w:sz w:val="20"/>
          <w:szCs w:val="20"/>
        </w:rPr>
      </w:pPr>
      <w:r w:rsidRPr="00530358">
        <w:rPr>
          <w:rFonts w:ascii="Museo Sans 300" w:hAnsi="Museo Sans 300"/>
          <w:sz w:val="20"/>
          <w:szCs w:val="20"/>
        </w:rPr>
        <w:t> </w:t>
      </w:r>
    </w:p>
    <w:p w14:paraId="45864676" w14:textId="728B3785" w:rsidR="00D02D92" w:rsidRPr="00736E05" w:rsidRDefault="00D02D92" w:rsidP="00253BEF">
      <w:pPr>
        <w:numPr>
          <w:ilvl w:val="0"/>
          <w:numId w:val="19"/>
        </w:numPr>
        <w:tabs>
          <w:tab w:val="clear" w:pos="720"/>
          <w:tab w:val="num" w:pos="1068"/>
        </w:tabs>
        <w:autoSpaceDE w:val="0"/>
        <w:spacing w:after="0" w:line="240" w:lineRule="auto"/>
        <w:ind w:left="1068"/>
        <w:jc w:val="both"/>
        <w:rPr>
          <w:rFonts w:ascii="Museo Sans 300" w:hAnsi="Museo Sans 300"/>
          <w:sz w:val="20"/>
          <w:szCs w:val="20"/>
        </w:rPr>
      </w:pPr>
      <w:r w:rsidRPr="00736E05">
        <w:rPr>
          <w:rFonts w:ascii="Museo Sans 300" w:hAnsi="Museo Sans 300"/>
          <w:sz w:val="20"/>
          <w:szCs w:val="20"/>
        </w:rPr>
        <w:t>El registro histórico de consumo</w:t>
      </w:r>
      <w:r w:rsidR="00736E05" w:rsidRPr="00736E05">
        <w:rPr>
          <w:rFonts w:ascii="Museo Sans 300" w:hAnsi="Museo Sans 300"/>
          <w:sz w:val="20"/>
          <w:szCs w:val="20"/>
        </w:rPr>
        <w:t xml:space="preserve"> registrado en el suministro identificado con el NIC </w:t>
      </w:r>
      <w:r w:rsidR="0069085D">
        <w:rPr>
          <w:rFonts w:ascii="Museo Sans 300" w:hAnsi="Museo Sans 300"/>
          <w:sz w:val="20"/>
          <w:szCs w:val="20"/>
        </w:rPr>
        <w:t>XXX</w:t>
      </w:r>
      <w:r w:rsidR="00736E05" w:rsidRPr="00736E05">
        <w:rPr>
          <w:rFonts w:ascii="Museo Sans 300" w:hAnsi="Museo Sans 300"/>
          <w:sz w:val="20"/>
          <w:szCs w:val="20"/>
        </w:rPr>
        <w:t xml:space="preserve"> </w:t>
      </w:r>
      <w:r w:rsidRPr="00736E05">
        <w:rPr>
          <w:rFonts w:ascii="Museo Sans 300" w:hAnsi="Museo Sans 300"/>
          <w:sz w:val="20"/>
          <w:szCs w:val="20"/>
        </w:rPr>
        <w:t>correspondiente a los meses de noviembre del dos mil veinte a abril del año dos mil veintiuno.</w:t>
      </w:r>
    </w:p>
    <w:p w14:paraId="6CE10E13" w14:textId="77777777" w:rsidR="00D02D92" w:rsidRDefault="00D02D92" w:rsidP="00D02D92">
      <w:pPr>
        <w:autoSpaceDE w:val="0"/>
        <w:spacing w:after="0" w:line="240" w:lineRule="auto"/>
        <w:ind w:left="1068"/>
        <w:jc w:val="both"/>
        <w:rPr>
          <w:rFonts w:ascii="Museo Sans 300" w:hAnsi="Museo Sans 300"/>
          <w:sz w:val="20"/>
          <w:szCs w:val="20"/>
        </w:rPr>
      </w:pPr>
    </w:p>
    <w:p w14:paraId="4796340D" w14:textId="41C89EA7" w:rsidR="002464DE" w:rsidRPr="00D02D92" w:rsidRDefault="002464DE" w:rsidP="00D02D92">
      <w:pPr>
        <w:numPr>
          <w:ilvl w:val="0"/>
          <w:numId w:val="19"/>
        </w:numPr>
        <w:tabs>
          <w:tab w:val="clear" w:pos="720"/>
          <w:tab w:val="num" w:pos="1068"/>
        </w:tabs>
        <w:autoSpaceDE w:val="0"/>
        <w:spacing w:after="0" w:line="240" w:lineRule="auto"/>
        <w:ind w:left="1068"/>
        <w:jc w:val="both"/>
        <w:rPr>
          <w:rFonts w:ascii="Museo Sans 300" w:hAnsi="Museo Sans 300"/>
          <w:sz w:val="20"/>
          <w:szCs w:val="20"/>
        </w:rPr>
      </w:pPr>
      <w:r w:rsidRPr="00D02D92">
        <w:rPr>
          <w:rFonts w:ascii="Museo Sans 300" w:eastAsia="Times New Roman" w:hAnsi="Museo Sans 300" w:cs="Segoe UI"/>
          <w:sz w:val="20"/>
          <w:szCs w:val="20"/>
          <w:lang w:val="es-ES" w:eastAsia="es-ES"/>
        </w:rPr>
        <w:t xml:space="preserve">El período de recuperación de energía que comprende del </w:t>
      </w:r>
      <w:r w:rsidR="00C7499F">
        <w:rPr>
          <w:rFonts w:ascii="Museo Sans 300" w:eastAsia="Times New Roman" w:hAnsi="Museo Sans 300" w:cs="Segoe UI"/>
          <w:sz w:val="20"/>
          <w:szCs w:val="20"/>
          <w:lang w:val="es-ES" w:eastAsia="es-ES"/>
        </w:rPr>
        <w:t>seis</w:t>
      </w:r>
      <w:r w:rsidR="00720704" w:rsidRPr="00D02D92">
        <w:rPr>
          <w:rFonts w:ascii="Museo Sans 300" w:eastAsia="Times New Roman" w:hAnsi="Museo Sans 300" w:cs="Segoe UI"/>
          <w:sz w:val="20"/>
          <w:szCs w:val="20"/>
          <w:lang w:val="es-ES" w:eastAsia="es-ES"/>
        </w:rPr>
        <w:t xml:space="preserve"> de marzo</w:t>
      </w:r>
      <w:r w:rsidRPr="00D02D92">
        <w:rPr>
          <w:rFonts w:ascii="Museo Sans 300" w:eastAsia="Times New Roman" w:hAnsi="Museo Sans 300" w:cs="Segoe UI"/>
          <w:sz w:val="20"/>
          <w:szCs w:val="20"/>
          <w:lang w:val="es-ES" w:eastAsia="es-ES"/>
        </w:rPr>
        <w:t xml:space="preserve"> hasta el </w:t>
      </w:r>
      <w:r w:rsidR="00C7499F">
        <w:rPr>
          <w:rFonts w:ascii="Museo Sans 300" w:eastAsia="Times New Roman" w:hAnsi="Museo Sans 300" w:cs="Segoe UI"/>
          <w:sz w:val="20"/>
          <w:szCs w:val="20"/>
          <w:lang w:val="es-ES" w:eastAsia="es-ES"/>
        </w:rPr>
        <w:t>dos</w:t>
      </w:r>
      <w:r w:rsidRPr="00D02D92">
        <w:rPr>
          <w:rFonts w:ascii="Museo Sans 300" w:eastAsia="Times New Roman" w:hAnsi="Museo Sans 300" w:cs="Segoe UI"/>
          <w:sz w:val="20"/>
          <w:szCs w:val="20"/>
          <w:lang w:val="es-ES" w:eastAsia="es-ES"/>
        </w:rPr>
        <w:t xml:space="preserve"> de </w:t>
      </w:r>
      <w:r w:rsidR="00C7499F">
        <w:rPr>
          <w:rFonts w:ascii="Museo Sans 300" w:eastAsia="Times New Roman" w:hAnsi="Museo Sans 300" w:cs="Segoe UI"/>
          <w:sz w:val="20"/>
          <w:szCs w:val="20"/>
          <w:lang w:val="es-ES" w:eastAsia="es-ES"/>
        </w:rPr>
        <w:t>septiembre</w:t>
      </w:r>
      <w:r w:rsidRPr="00D02D92">
        <w:rPr>
          <w:rFonts w:ascii="Museo Sans 300" w:eastAsia="Times New Roman" w:hAnsi="Museo Sans 300" w:cs="Segoe UI"/>
          <w:sz w:val="20"/>
          <w:szCs w:val="20"/>
          <w:lang w:val="es-ES" w:eastAsia="es-ES"/>
        </w:rPr>
        <w:t xml:space="preserve"> de dos mil </w:t>
      </w:r>
      <w:r w:rsidR="00C7499F">
        <w:rPr>
          <w:rFonts w:ascii="Museo Sans 300" w:eastAsia="Times New Roman" w:hAnsi="Museo Sans 300" w:cs="Segoe UI"/>
          <w:sz w:val="20"/>
          <w:szCs w:val="20"/>
          <w:lang w:val="es-ES" w:eastAsia="es-ES"/>
        </w:rPr>
        <w:t>diecinueve</w:t>
      </w:r>
      <w:r w:rsidRPr="00D02D92">
        <w:rPr>
          <w:rFonts w:ascii="Museo Sans 300" w:eastAsia="Times New Roman" w:hAnsi="Museo Sans 300" w:cs="Segoe UI"/>
          <w:sz w:val="20"/>
          <w:szCs w:val="20"/>
          <w:lang w:val="es-ES" w:eastAsia="es-ES"/>
        </w:rPr>
        <w:t>.</w:t>
      </w:r>
    </w:p>
    <w:p w14:paraId="0432DB45" w14:textId="6857C012" w:rsidR="00C9434D" w:rsidRPr="00C9434D" w:rsidRDefault="00C9434D" w:rsidP="002464DE">
      <w:pPr>
        <w:autoSpaceDE w:val="0"/>
        <w:spacing w:after="0" w:line="240" w:lineRule="auto"/>
        <w:ind w:left="426"/>
        <w:jc w:val="both"/>
        <w:rPr>
          <w:rFonts w:ascii="Museo Sans 300" w:hAnsi="Museo Sans 300"/>
          <w:sz w:val="20"/>
          <w:szCs w:val="20"/>
          <w:lang w:val="es-ES"/>
        </w:rPr>
      </w:pPr>
    </w:p>
    <w:p w14:paraId="3796FE61" w14:textId="0BED94B8" w:rsidR="00EA73DE" w:rsidRDefault="00C9434D" w:rsidP="00C9434D">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Como resultado, el CAU determinó que la distribuidora tiene el derecho a recuperar la cantidad de</w:t>
      </w:r>
      <w:r w:rsidR="00CD4106" w:rsidRPr="00F8781B">
        <w:rPr>
          <w:rFonts w:ascii="Museo Sans 300" w:hAnsi="Museo Sans 300"/>
          <w:sz w:val="20"/>
          <w:szCs w:val="20"/>
        </w:rPr>
        <w:t xml:space="preserve"> </w:t>
      </w:r>
      <w:r w:rsidR="004D3BC1">
        <w:rPr>
          <w:rFonts w:ascii="Museo Sans 300" w:hAnsi="Museo Sans 300"/>
          <w:sz w:val="20"/>
          <w:szCs w:val="20"/>
        </w:rPr>
        <w:t>SEISCIENTOS DIECIOCHO 29/100 DÓLARES DE LOS ESTADOS UNIDOS DE AMÉRICA (USD 618.29)</w:t>
      </w:r>
      <w:r w:rsidR="00CD4106" w:rsidRPr="00F8781B">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w:t>
      </w:r>
      <w:r w:rsidR="009C3E16">
        <w:rPr>
          <w:rFonts w:ascii="Museo Sans 300" w:hAnsi="Museo Sans 300"/>
          <w:sz w:val="20"/>
          <w:szCs w:val="20"/>
        </w:rPr>
        <w:t>año 2019</w:t>
      </w:r>
      <w:r w:rsidR="00CD4106" w:rsidRPr="00F8781B">
        <w:rPr>
          <w:rFonts w:ascii="Museo Sans 300" w:hAnsi="Museo Sans 300"/>
          <w:sz w:val="20"/>
          <w:szCs w:val="20"/>
        </w:rPr>
        <w:t>.</w:t>
      </w:r>
    </w:p>
    <w:p w14:paraId="137CCCA6" w14:textId="77777777" w:rsidR="007160EE" w:rsidRPr="007160EE" w:rsidRDefault="007160EE" w:rsidP="007160EE">
      <w:pPr>
        <w:autoSpaceDE w:val="0"/>
        <w:spacing w:after="0" w:line="240" w:lineRule="auto"/>
        <w:ind w:left="426"/>
        <w:jc w:val="both"/>
        <w:rPr>
          <w:rFonts w:ascii="Museo Sans 300" w:hAnsi="Museo Sans 300"/>
          <w:sz w:val="20"/>
          <w:szCs w:val="20"/>
        </w:rPr>
      </w:pPr>
    </w:p>
    <w:p w14:paraId="60744995" w14:textId="2F397DFD" w:rsidR="00EA73DE" w:rsidRPr="00CA1548" w:rsidRDefault="00C36768" w:rsidP="00CA1548">
      <w:pPr>
        <w:tabs>
          <w:tab w:val="left" w:pos="426"/>
        </w:tabs>
        <w:ind w:left="390"/>
        <w:jc w:val="both"/>
        <w:rPr>
          <w:rFonts w:ascii="Museo Sans 500" w:eastAsia="Arial" w:hAnsi="Museo Sans 500"/>
          <w:b/>
          <w:bCs/>
          <w:sz w:val="20"/>
          <w:szCs w:val="20"/>
        </w:rPr>
      </w:pPr>
      <w:r>
        <w:rPr>
          <w:rFonts w:ascii="Museo Sans 500" w:eastAsia="Arial" w:hAnsi="Museo Sans 500"/>
          <w:b/>
          <w:bCs/>
          <w:sz w:val="20"/>
          <w:szCs w:val="20"/>
        </w:rPr>
        <w:t xml:space="preserve">2.4 </w:t>
      </w:r>
      <w:r w:rsidR="00EA73DE" w:rsidRPr="00CA1548">
        <w:rPr>
          <w:rFonts w:ascii="Museo Sans 500" w:eastAsia="Arial" w:hAnsi="Museo Sans 500"/>
          <w:b/>
          <w:bCs/>
          <w:sz w:val="20"/>
          <w:szCs w:val="20"/>
        </w:rPr>
        <w:t>Análisis legal</w:t>
      </w:r>
    </w:p>
    <w:p w14:paraId="392EC1C4" w14:textId="1C672055"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artículo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5</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Creación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destacan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tratados,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actividades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vigilancia),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estándares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administrativas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auto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organización),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dirimir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conflictos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operadores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dispuesto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arbitral)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contratos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necesarios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cumplir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objetivos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impongan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demás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disposiciones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carácter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p>
    <w:p w14:paraId="6BA16C2D" w14:textId="77777777" w:rsidR="004E572D" w:rsidRPr="0047176A" w:rsidRDefault="004E572D" w:rsidP="0047176A">
      <w:pPr>
        <w:spacing w:after="0" w:line="240" w:lineRule="auto"/>
        <w:ind w:left="426"/>
        <w:jc w:val="both"/>
        <w:rPr>
          <w:rFonts w:ascii="Museo Sans 300" w:hAnsi="Museo Sans 300"/>
          <w:color w:val="000000"/>
          <w:sz w:val="20"/>
          <w:szCs w:val="20"/>
          <w:shd w:val="clear" w:color="auto" w:fill="FFFFFF"/>
        </w:rPr>
      </w:pPr>
    </w:p>
    <w:p w14:paraId="0500DD65" w14:textId="332357CF"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ahí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otorgada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comprende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someter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sujeto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intervenga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w:t>
      </w:r>
      <w:r w:rsidR="00556E70" w:rsidRPr="0047176A">
        <w:rPr>
          <w:rFonts w:ascii="Museo Sans 300" w:hAnsi="Museo Sans 300"/>
          <w:color w:val="000000"/>
          <w:sz w:val="20"/>
          <w:szCs w:val="20"/>
          <w:shd w:val="clear" w:color="auto" w:fill="FFFFFF"/>
        </w:rPr>
        <w:t>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debiendo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verificar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controlar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basada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interés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también,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protección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seguridad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emitió</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Procedimiento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Investigar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Existencia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Suministro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Eléctrica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tiene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revisar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técnicamente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atribuye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5F1A00" w:rsidRPr="0047176A">
        <w:rPr>
          <w:rFonts w:ascii="Museo Sans 300" w:hAnsi="Museo Sans 300"/>
          <w:color w:val="000000"/>
          <w:sz w:val="20"/>
          <w:szCs w:val="20"/>
          <w:shd w:val="clear" w:color="auto" w:fill="FFFFFF"/>
        </w:rPr>
        <w:t>l usuario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cobro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concepto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registrada,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términos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pliego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tarifario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caso.</w:t>
      </w:r>
    </w:p>
    <w:p w14:paraId="2CF872F6" w14:textId="77777777" w:rsidR="00253D70" w:rsidRDefault="00253D70"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27F3DBC"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99E170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55BD9E56"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0CE9409B" w:rsidR="00F15FF0" w:rsidRPr="0061554E" w:rsidRDefault="00F15FF0" w:rsidP="00A16A22">
      <w:pPr>
        <w:pStyle w:val="Prrafodelista"/>
        <w:numPr>
          <w:ilvl w:val="1"/>
          <w:numId w:val="3"/>
        </w:numPr>
        <w:tabs>
          <w:tab w:val="left" w:pos="426"/>
        </w:tabs>
        <w:ind w:left="1068"/>
        <w:jc w:val="both"/>
        <w:rPr>
          <w:rFonts w:ascii="Museo Sans 300" w:eastAsia="Museo Sans 300" w:hAnsi="Museo Sans 300" w:cs="Museo Sans 300"/>
          <w:sz w:val="20"/>
          <w:szCs w:val="20"/>
        </w:rPr>
      </w:pPr>
      <w:r w:rsidRPr="0061554E">
        <w:rPr>
          <w:rFonts w:ascii="Museo Sans 300" w:eastAsia="Museo Sans 300" w:hAnsi="Museo Sans 300" w:cs="Museo Sans 300"/>
          <w:sz w:val="20"/>
          <w:szCs w:val="20"/>
        </w:rPr>
        <w:t>Se</w:t>
      </w:r>
      <w:r w:rsidR="006662C8" w:rsidRPr="0061554E">
        <w:rPr>
          <w:rFonts w:ascii="Museo Sans 300" w:eastAsia="Museo Sans 300" w:hAnsi="Museo Sans 300" w:cs="Museo Sans 300"/>
          <w:sz w:val="20"/>
          <w:szCs w:val="20"/>
        </w:rPr>
        <w:t xml:space="preserve"> </w:t>
      </w:r>
      <w:r w:rsidRPr="0061554E">
        <w:rPr>
          <w:rFonts w:ascii="Museo Sans 300" w:eastAsia="Museo Sans 300" w:hAnsi="Museo Sans 300" w:cs="Museo Sans 300"/>
          <w:sz w:val="20"/>
          <w:szCs w:val="20"/>
        </w:rPr>
        <w:t>analizaron</w:t>
      </w:r>
      <w:r w:rsidR="006662C8" w:rsidRPr="0061554E">
        <w:rPr>
          <w:rFonts w:ascii="Museo Sans 300" w:eastAsia="Museo Sans 300" w:hAnsi="Museo Sans 300" w:cs="Museo Sans 300"/>
          <w:sz w:val="20"/>
          <w:szCs w:val="20"/>
        </w:rPr>
        <w:t xml:space="preserve"> </w:t>
      </w:r>
      <w:r w:rsidRPr="0061554E">
        <w:rPr>
          <w:rFonts w:ascii="Museo Sans 300" w:eastAsia="Museo Sans 300" w:hAnsi="Museo Sans 300" w:cs="Museo Sans 300"/>
          <w:sz w:val="20"/>
          <w:szCs w:val="20"/>
        </w:rPr>
        <w:t>los</w:t>
      </w:r>
      <w:r w:rsidR="006662C8" w:rsidRPr="0061554E">
        <w:rPr>
          <w:rFonts w:ascii="Museo Sans 300" w:eastAsia="Museo Sans 300" w:hAnsi="Museo Sans 300" w:cs="Museo Sans 300"/>
          <w:sz w:val="20"/>
          <w:szCs w:val="20"/>
        </w:rPr>
        <w:t xml:space="preserve"> </w:t>
      </w:r>
      <w:r w:rsidRPr="0061554E">
        <w:rPr>
          <w:rFonts w:ascii="Museo Sans 300" w:eastAsia="Museo Sans 300" w:hAnsi="Museo Sans 300" w:cs="Museo Sans 300"/>
          <w:sz w:val="20"/>
          <w:szCs w:val="20"/>
        </w:rPr>
        <w:t>elementos</w:t>
      </w:r>
      <w:r w:rsidR="006662C8" w:rsidRPr="0061554E">
        <w:rPr>
          <w:rFonts w:ascii="Museo Sans 300" w:eastAsia="Museo Sans 300" w:hAnsi="Museo Sans 300" w:cs="Museo Sans 300"/>
          <w:sz w:val="20"/>
          <w:szCs w:val="20"/>
        </w:rPr>
        <w:t xml:space="preserve"> </w:t>
      </w:r>
      <w:r w:rsidRPr="0061554E">
        <w:rPr>
          <w:rFonts w:ascii="Museo Sans 300" w:eastAsia="Museo Sans 300" w:hAnsi="Museo Sans 300" w:cs="Museo Sans 300"/>
          <w:sz w:val="20"/>
          <w:szCs w:val="20"/>
        </w:rPr>
        <w:t>probatorios</w:t>
      </w:r>
      <w:r w:rsidR="006662C8" w:rsidRPr="0061554E">
        <w:rPr>
          <w:rFonts w:ascii="Museo Sans 300" w:eastAsia="Museo Sans 300" w:hAnsi="Museo Sans 300" w:cs="Museo Sans 300"/>
          <w:sz w:val="20"/>
          <w:szCs w:val="20"/>
        </w:rPr>
        <w:t xml:space="preserve"> </w:t>
      </w:r>
      <w:r w:rsidRPr="0061554E">
        <w:rPr>
          <w:rFonts w:ascii="Museo Sans 300" w:eastAsia="Museo Sans 300" w:hAnsi="Museo Sans 300" w:cs="Museo Sans 300"/>
          <w:sz w:val="20"/>
          <w:szCs w:val="20"/>
        </w:rPr>
        <w:t>presentados</w:t>
      </w:r>
      <w:r w:rsidR="006662C8" w:rsidRPr="0061554E">
        <w:rPr>
          <w:rFonts w:ascii="Museo Sans 300" w:eastAsia="Museo Sans 300" w:hAnsi="Museo Sans 300" w:cs="Museo Sans 300"/>
          <w:sz w:val="20"/>
          <w:szCs w:val="20"/>
        </w:rPr>
        <w:t xml:space="preserve"> </w:t>
      </w:r>
      <w:r w:rsidRPr="0061554E">
        <w:rPr>
          <w:rFonts w:ascii="Museo Sans 300" w:eastAsia="Museo Sans 300" w:hAnsi="Museo Sans 300" w:cs="Museo Sans 300"/>
          <w:sz w:val="20"/>
          <w:szCs w:val="20"/>
        </w:rPr>
        <w:t>en</w:t>
      </w:r>
      <w:r w:rsidR="006662C8" w:rsidRPr="0061554E">
        <w:rPr>
          <w:rFonts w:ascii="Museo Sans 300" w:eastAsia="Museo Sans 300" w:hAnsi="Museo Sans 300" w:cs="Museo Sans 300"/>
          <w:sz w:val="20"/>
          <w:szCs w:val="20"/>
        </w:rPr>
        <w:t xml:space="preserve"> </w:t>
      </w:r>
      <w:r w:rsidRPr="0061554E">
        <w:rPr>
          <w:rFonts w:ascii="Museo Sans 300" w:eastAsia="Museo Sans 300" w:hAnsi="Museo Sans 300" w:cs="Museo Sans 300"/>
          <w:sz w:val="20"/>
          <w:szCs w:val="20"/>
        </w:rPr>
        <w:t>el</w:t>
      </w:r>
      <w:r w:rsidR="006662C8" w:rsidRPr="0061554E">
        <w:rPr>
          <w:rFonts w:ascii="Museo Sans 300" w:eastAsia="Museo Sans 300" w:hAnsi="Museo Sans 300" w:cs="Museo Sans 300"/>
          <w:sz w:val="20"/>
          <w:szCs w:val="20"/>
        </w:rPr>
        <w:t xml:space="preserve"> </w:t>
      </w:r>
      <w:r w:rsidRPr="0061554E">
        <w:rPr>
          <w:rFonts w:ascii="Museo Sans 300" w:eastAsia="Museo Sans 300" w:hAnsi="Museo Sans 300" w:cs="Museo Sans 300"/>
          <w:sz w:val="20"/>
          <w:szCs w:val="20"/>
        </w:rPr>
        <w:t>procedimiento</w:t>
      </w:r>
      <w:r w:rsidR="006662C8" w:rsidRPr="0061554E">
        <w:rPr>
          <w:rFonts w:ascii="Museo Sans 300" w:eastAsia="Museo Sans 300" w:hAnsi="Museo Sans 300" w:cs="Museo Sans 300"/>
          <w:sz w:val="20"/>
          <w:szCs w:val="20"/>
        </w:rPr>
        <w:t xml:space="preserve"> </w:t>
      </w:r>
      <w:r w:rsidRPr="0061554E">
        <w:rPr>
          <w:rFonts w:ascii="Museo Sans 300" w:eastAsia="Museo Sans 300" w:hAnsi="Museo Sans 300" w:cs="Museo Sans 300"/>
          <w:sz w:val="20"/>
          <w:szCs w:val="20"/>
        </w:rPr>
        <w:t>y,</w:t>
      </w:r>
      <w:r w:rsidR="006662C8" w:rsidRPr="0061554E">
        <w:rPr>
          <w:rFonts w:ascii="Museo Sans 300" w:eastAsia="Museo Sans 300" w:hAnsi="Museo Sans 300" w:cs="Museo Sans 300"/>
          <w:sz w:val="20"/>
          <w:szCs w:val="20"/>
        </w:rPr>
        <w:t xml:space="preserve"> </w:t>
      </w:r>
      <w:r w:rsidRPr="0061554E">
        <w:rPr>
          <w:rFonts w:ascii="Museo Sans 300" w:eastAsia="Museo Sans 300" w:hAnsi="Museo Sans 300" w:cs="Museo Sans 300"/>
          <w:sz w:val="20"/>
          <w:szCs w:val="20"/>
        </w:rPr>
        <w:t>con</w:t>
      </w:r>
      <w:r w:rsidR="006662C8" w:rsidRPr="0061554E">
        <w:rPr>
          <w:rFonts w:ascii="Museo Sans 300" w:eastAsia="Museo Sans 300" w:hAnsi="Museo Sans 300" w:cs="Museo Sans 300"/>
          <w:sz w:val="20"/>
          <w:szCs w:val="20"/>
        </w:rPr>
        <w:t xml:space="preserve"> </w:t>
      </w:r>
      <w:r w:rsidRPr="0061554E">
        <w:rPr>
          <w:rFonts w:ascii="Museo Sans 300" w:eastAsia="Museo Sans 300" w:hAnsi="Museo Sans 300" w:cs="Museo Sans 300"/>
          <w:sz w:val="20"/>
          <w:szCs w:val="20"/>
        </w:rPr>
        <w:t>base</w:t>
      </w:r>
      <w:r w:rsidR="006662C8" w:rsidRPr="0061554E">
        <w:rPr>
          <w:rFonts w:ascii="Museo Sans 300" w:eastAsia="Museo Sans 300" w:hAnsi="Museo Sans 300" w:cs="Museo Sans 300"/>
          <w:sz w:val="20"/>
          <w:szCs w:val="20"/>
        </w:rPr>
        <w:t xml:space="preserve"> </w:t>
      </w:r>
      <w:r w:rsidRPr="0061554E">
        <w:rPr>
          <w:rFonts w:ascii="Museo Sans 300" w:eastAsia="Museo Sans 300" w:hAnsi="Museo Sans 300" w:cs="Museo Sans 300"/>
          <w:sz w:val="20"/>
          <w:szCs w:val="20"/>
        </w:rPr>
        <w:t>en</w:t>
      </w:r>
      <w:r w:rsidR="006662C8" w:rsidRPr="0061554E">
        <w:rPr>
          <w:rFonts w:ascii="Museo Sans 300" w:eastAsia="Museo Sans 300" w:hAnsi="Museo Sans 300" w:cs="Museo Sans 300"/>
          <w:sz w:val="20"/>
          <w:szCs w:val="20"/>
        </w:rPr>
        <w:t xml:space="preserve"> </w:t>
      </w:r>
      <w:r w:rsidRPr="0061554E">
        <w:rPr>
          <w:rFonts w:ascii="Museo Sans 300" w:eastAsia="Museo Sans 300" w:hAnsi="Museo Sans 300" w:cs="Museo Sans 300"/>
          <w:sz w:val="20"/>
          <w:szCs w:val="20"/>
        </w:rPr>
        <w:t>ello,</w:t>
      </w:r>
      <w:r w:rsidR="006662C8" w:rsidRPr="0061554E">
        <w:rPr>
          <w:rFonts w:ascii="Museo Sans 300" w:eastAsia="Museo Sans 300" w:hAnsi="Museo Sans 300" w:cs="Museo Sans 300"/>
          <w:sz w:val="20"/>
          <w:szCs w:val="20"/>
        </w:rPr>
        <w:t xml:space="preserve"> </w:t>
      </w:r>
      <w:r w:rsidRPr="0061554E">
        <w:rPr>
          <w:rFonts w:ascii="Museo Sans 300" w:eastAsia="Museo Sans 300" w:hAnsi="Museo Sans 300" w:cs="Museo Sans 300"/>
          <w:sz w:val="20"/>
          <w:szCs w:val="20"/>
        </w:rPr>
        <w:t>se</w:t>
      </w:r>
      <w:r w:rsidR="006662C8" w:rsidRPr="0061554E">
        <w:rPr>
          <w:rFonts w:ascii="Museo Sans 300" w:eastAsia="Museo Sans 300" w:hAnsi="Museo Sans 300" w:cs="Museo Sans 300"/>
          <w:sz w:val="20"/>
          <w:szCs w:val="20"/>
        </w:rPr>
        <w:t xml:space="preserve"> </w:t>
      </w:r>
      <w:r w:rsidRPr="0061554E">
        <w:rPr>
          <w:rFonts w:ascii="Museo Sans 300" w:eastAsia="Museo Sans 300" w:hAnsi="Museo Sans 300" w:cs="Museo Sans 300"/>
          <w:sz w:val="20"/>
          <w:szCs w:val="20"/>
        </w:rPr>
        <w:t>logró</w:t>
      </w:r>
      <w:r w:rsidR="006662C8" w:rsidRPr="0061554E">
        <w:rPr>
          <w:rFonts w:ascii="Museo Sans 300" w:eastAsia="Museo Sans 300" w:hAnsi="Museo Sans 300" w:cs="Museo Sans 300"/>
          <w:sz w:val="20"/>
          <w:szCs w:val="20"/>
        </w:rPr>
        <w:t xml:space="preserve"> </w:t>
      </w:r>
      <w:r w:rsidRPr="0061554E">
        <w:rPr>
          <w:rFonts w:ascii="Museo Sans 300" w:eastAsia="Museo Sans 300" w:hAnsi="Museo Sans 300" w:cs="Museo Sans 300"/>
          <w:sz w:val="20"/>
          <w:szCs w:val="20"/>
        </w:rPr>
        <w:t>comprobar</w:t>
      </w:r>
      <w:r w:rsidR="006662C8" w:rsidRPr="0061554E">
        <w:rPr>
          <w:rFonts w:ascii="Museo Sans 300" w:eastAsia="Museo Sans 300" w:hAnsi="Museo Sans 300" w:cs="Museo Sans 300"/>
          <w:sz w:val="20"/>
          <w:szCs w:val="20"/>
        </w:rPr>
        <w:t xml:space="preserve"> </w:t>
      </w:r>
      <w:r w:rsidRPr="0061554E">
        <w:rPr>
          <w:rFonts w:ascii="Museo Sans 300" w:eastAsia="Museo Sans 300" w:hAnsi="Museo Sans 300" w:cs="Museo Sans 300"/>
          <w:sz w:val="20"/>
          <w:szCs w:val="20"/>
        </w:rPr>
        <w:t>la</w:t>
      </w:r>
      <w:r w:rsidR="006662C8" w:rsidRPr="0061554E">
        <w:rPr>
          <w:rFonts w:ascii="Museo Sans 300" w:eastAsia="Museo Sans 300" w:hAnsi="Museo Sans 300" w:cs="Museo Sans 300"/>
          <w:sz w:val="20"/>
          <w:szCs w:val="20"/>
        </w:rPr>
        <w:t xml:space="preserve"> </w:t>
      </w:r>
      <w:r w:rsidRPr="0061554E">
        <w:rPr>
          <w:rFonts w:ascii="Museo Sans 300" w:eastAsia="Museo Sans 300" w:hAnsi="Museo Sans 300" w:cs="Museo Sans 300"/>
          <w:sz w:val="20"/>
          <w:szCs w:val="20"/>
        </w:rPr>
        <w:t>condición</w:t>
      </w:r>
      <w:r w:rsidR="006662C8" w:rsidRPr="0061554E">
        <w:rPr>
          <w:rFonts w:ascii="Museo Sans 300" w:eastAsia="Museo Sans 300" w:hAnsi="Museo Sans 300" w:cs="Museo Sans 300"/>
          <w:sz w:val="20"/>
          <w:szCs w:val="20"/>
        </w:rPr>
        <w:t xml:space="preserve"> </w:t>
      </w:r>
      <w:r w:rsidRPr="0061554E">
        <w:rPr>
          <w:rFonts w:ascii="Museo Sans 300" w:eastAsia="Museo Sans 300" w:hAnsi="Museo Sans 300" w:cs="Museo Sans 300"/>
          <w:sz w:val="20"/>
          <w:szCs w:val="20"/>
        </w:rPr>
        <w:t>irregular</w:t>
      </w:r>
      <w:r w:rsidR="006662C8" w:rsidRPr="0061554E">
        <w:rPr>
          <w:rFonts w:ascii="Museo Sans 300" w:eastAsia="Museo Sans 300" w:hAnsi="Museo Sans 300" w:cs="Museo Sans 300"/>
          <w:sz w:val="20"/>
          <w:szCs w:val="20"/>
        </w:rPr>
        <w:t xml:space="preserve"> </w:t>
      </w:r>
      <w:r w:rsidRPr="0061554E">
        <w:rPr>
          <w:rFonts w:ascii="Museo Sans 300" w:eastAsia="Museo Sans 300" w:hAnsi="Museo Sans 300" w:cs="Museo Sans 300"/>
          <w:sz w:val="20"/>
          <w:szCs w:val="20"/>
        </w:rPr>
        <w:t>en</w:t>
      </w:r>
      <w:r w:rsidR="006662C8" w:rsidRPr="0061554E">
        <w:rPr>
          <w:rFonts w:ascii="Museo Sans 300" w:eastAsia="Museo Sans 300" w:hAnsi="Museo Sans 300" w:cs="Museo Sans 300"/>
          <w:sz w:val="20"/>
          <w:szCs w:val="20"/>
        </w:rPr>
        <w:t xml:space="preserve"> </w:t>
      </w:r>
      <w:r w:rsidRPr="0061554E">
        <w:rPr>
          <w:rFonts w:ascii="Museo Sans 300" w:eastAsia="Museo Sans 300" w:hAnsi="Museo Sans 300" w:cs="Museo Sans 300"/>
          <w:sz w:val="20"/>
          <w:szCs w:val="20"/>
        </w:rPr>
        <w:t>e</w:t>
      </w:r>
      <w:r w:rsidR="0011199E" w:rsidRPr="0061554E">
        <w:rPr>
          <w:rFonts w:ascii="Museo Sans 300" w:eastAsia="Museo Sans 300" w:hAnsi="Museo Sans 300" w:cs="Museo Sans 300"/>
          <w:sz w:val="20"/>
          <w:szCs w:val="20"/>
        </w:rPr>
        <w:t>l</w:t>
      </w:r>
      <w:r w:rsidR="006662C8" w:rsidRPr="0061554E">
        <w:rPr>
          <w:rFonts w:ascii="Museo Sans 300" w:eastAsia="Museo Sans 300" w:hAnsi="Museo Sans 300" w:cs="Museo Sans 300"/>
          <w:sz w:val="20"/>
          <w:szCs w:val="20"/>
        </w:rPr>
        <w:t xml:space="preserve"> </w:t>
      </w:r>
      <w:r w:rsidR="0011199E" w:rsidRPr="0061554E">
        <w:rPr>
          <w:rFonts w:ascii="Museo Sans 300" w:eastAsia="Museo Sans 300" w:hAnsi="Museo Sans 300" w:cs="Museo Sans 300"/>
          <w:sz w:val="20"/>
          <w:szCs w:val="20"/>
        </w:rPr>
        <w:t>suministro</w:t>
      </w:r>
      <w:r w:rsidR="006662C8" w:rsidRPr="0061554E">
        <w:rPr>
          <w:rFonts w:ascii="Museo Sans 300" w:eastAsia="Museo Sans 300" w:hAnsi="Museo Sans 300" w:cs="Museo Sans 300"/>
          <w:sz w:val="20"/>
          <w:szCs w:val="20"/>
        </w:rPr>
        <w:t xml:space="preserve"> </w:t>
      </w:r>
      <w:r w:rsidR="0011199E" w:rsidRPr="0061554E">
        <w:rPr>
          <w:rFonts w:ascii="Museo Sans 300" w:eastAsia="Museo Sans 300" w:hAnsi="Museo Sans 300" w:cs="Museo Sans 300"/>
          <w:sz w:val="20"/>
          <w:szCs w:val="20"/>
        </w:rPr>
        <w:t>de</w:t>
      </w:r>
      <w:r w:rsidR="006662C8" w:rsidRPr="0061554E">
        <w:rPr>
          <w:rFonts w:ascii="Museo Sans 300" w:eastAsia="Museo Sans 300" w:hAnsi="Museo Sans 300" w:cs="Museo Sans 300"/>
          <w:sz w:val="20"/>
          <w:szCs w:val="20"/>
        </w:rPr>
        <w:t xml:space="preserve"> </w:t>
      </w:r>
      <w:r w:rsidR="0011199E" w:rsidRPr="0061554E">
        <w:rPr>
          <w:rFonts w:ascii="Museo Sans 300" w:eastAsia="Museo Sans 300" w:hAnsi="Museo Sans 300" w:cs="Museo Sans 300"/>
          <w:sz w:val="20"/>
          <w:szCs w:val="20"/>
        </w:rPr>
        <w:t>energía</w:t>
      </w:r>
      <w:r w:rsidR="006662C8" w:rsidRPr="0061554E">
        <w:rPr>
          <w:rFonts w:ascii="Museo Sans 300" w:eastAsia="Museo Sans 300" w:hAnsi="Museo Sans 300" w:cs="Museo Sans 300"/>
          <w:sz w:val="20"/>
          <w:szCs w:val="20"/>
        </w:rPr>
        <w:t xml:space="preserve"> </w:t>
      </w:r>
      <w:r w:rsidR="0011199E" w:rsidRPr="0061554E">
        <w:rPr>
          <w:rFonts w:ascii="Museo Sans 300" w:eastAsia="Museo Sans 300" w:hAnsi="Museo Sans 300" w:cs="Museo Sans 300"/>
          <w:sz w:val="20"/>
          <w:szCs w:val="20"/>
        </w:rPr>
        <w:t>con</w:t>
      </w:r>
      <w:r w:rsidR="006662C8" w:rsidRPr="0061554E">
        <w:rPr>
          <w:rFonts w:ascii="Museo Sans 300" w:eastAsia="Museo Sans 300" w:hAnsi="Museo Sans 300" w:cs="Museo Sans 300"/>
          <w:sz w:val="20"/>
          <w:szCs w:val="20"/>
        </w:rPr>
        <w:t xml:space="preserve"> </w:t>
      </w:r>
      <w:r w:rsidR="0061554E">
        <w:rPr>
          <w:rFonts w:ascii="Museo Sans 300" w:eastAsia="Museo Sans 300" w:hAnsi="Museo Sans 300" w:cs="Museo Sans 300"/>
          <w:sz w:val="20"/>
          <w:szCs w:val="20"/>
        </w:rPr>
        <w:t xml:space="preserve">el </w:t>
      </w:r>
      <w:r w:rsidR="0011199E" w:rsidRPr="0061554E">
        <w:rPr>
          <w:rFonts w:ascii="Museo Sans 300" w:eastAsia="Museo Sans 300" w:hAnsi="Museo Sans 300" w:cs="Museo Sans 300"/>
          <w:sz w:val="20"/>
          <w:szCs w:val="20"/>
        </w:rPr>
        <w:t>NIC</w:t>
      </w:r>
      <w:r w:rsidR="006662C8" w:rsidRPr="0061554E">
        <w:rPr>
          <w:rFonts w:ascii="Museo Sans 300" w:eastAsia="Museo Sans 300" w:hAnsi="Museo Sans 300" w:cs="Museo Sans 300"/>
          <w:sz w:val="20"/>
          <w:szCs w:val="20"/>
        </w:rPr>
        <w:t xml:space="preserve"> </w:t>
      </w:r>
      <w:r w:rsidR="0069085D">
        <w:rPr>
          <w:rFonts w:ascii="Museo Sans 300" w:hAnsi="Museo Sans 300"/>
          <w:sz w:val="20"/>
          <w:szCs w:val="20"/>
        </w:rPr>
        <w:t>XXX</w:t>
      </w:r>
      <w:r w:rsidR="00A16A22">
        <w:rPr>
          <w:rFonts w:ascii="Museo Sans 300" w:hAnsi="Museo Sans 300"/>
          <w:sz w:val="20"/>
          <w:szCs w:val="20"/>
        </w:rPr>
        <w:t>.</w:t>
      </w:r>
    </w:p>
    <w:p w14:paraId="2DB1CF8C" w14:textId="77777777" w:rsidR="00F15FF0" w:rsidRPr="00AA0828" w:rsidRDefault="00F15FF0" w:rsidP="00A16A22">
      <w:pPr>
        <w:pStyle w:val="Prrafodelista"/>
        <w:tabs>
          <w:tab w:val="left" w:pos="426"/>
        </w:tabs>
        <w:ind w:left="1440"/>
        <w:jc w:val="both"/>
        <w:rPr>
          <w:rFonts w:ascii="Museo Sans 300" w:eastAsia="Museo Sans 300" w:hAnsi="Museo Sans 300" w:cs="Museo Sans 300"/>
          <w:sz w:val="20"/>
          <w:szCs w:val="20"/>
        </w:rPr>
      </w:pPr>
    </w:p>
    <w:p w14:paraId="061C433F" w14:textId="013AEDCC" w:rsidR="009D142E" w:rsidRPr="00AC269F" w:rsidRDefault="009D142E" w:rsidP="00AC269F">
      <w:pPr>
        <w:spacing w:after="0" w:line="240" w:lineRule="auto"/>
        <w:ind w:left="426"/>
        <w:jc w:val="both"/>
        <w:rPr>
          <w:rFonts w:ascii="Museo Sans 300" w:hAnsi="Museo Sans 300"/>
          <w:color w:val="000000"/>
          <w:sz w:val="20"/>
          <w:szCs w:val="20"/>
          <w:shd w:val="clear" w:color="auto" w:fill="FFFFFF"/>
        </w:rPr>
      </w:pP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sentido,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dictamen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resuelve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caso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emitido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fundamento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documentación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recopilada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transcurso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garantizando</w:t>
      </w:r>
      <w:r w:rsidR="006662C8" w:rsidRPr="00AC269F">
        <w:rPr>
          <w:rFonts w:ascii="Museo Sans 300" w:hAnsi="Museo Sans 300"/>
          <w:color w:val="000000"/>
          <w:sz w:val="20"/>
          <w:szCs w:val="20"/>
          <w:shd w:val="clear" w:color="auto" w:fill="FFFFFF"/>
        </w:rPr>
        <w:t xml:space="preserve"> </w:t>
      </w:r>
      <w:r w:rsidR="00F01513" w:rsidRPr="00AC269F">
        <w:rPr>
          <w:rFonts w:ascii="Museo Sans 300" w:hAnsi="Museo Sans 300"/>
          <w:color w:val="000000"/>
          <w:sz w:val="20"/>
          <w:szCs w:val="20"/>
          <w:shd w:val="clear" w:color="auto" w:fill="FFFFFF"/>
        </w:rPr>
        <w:t>a</w:t>
      </w:r>
      <w:r w:rsidR="00176A1D" w:rsidRPr="00AC269F">
        <w:rPr>
          <w:rFonts w:ascii="Museo Sans 300" w:hAnsi="Museo Sans 300"/>
          <w:color w:val="000000"/>
          <w:sz w:val="20"/>
          <w:szCs w:val="20"/>
          <w:shd w:val="clear" w:color="auto" w:fill="FFFFFF"/>
        </w:rPr>
        <w:t xml:space="preserve"> 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usuari</w:t>
      </w:r>
      <w:r w:rsidR="00176A1D"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SIGET</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revisado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cobro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distribuidora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efecto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comprobar</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haya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realizado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base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establecido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normativas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vigentes.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Asimismo,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ambas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partes,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diferentes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etapas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tenido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igual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oportunidad</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pronunciarse,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asegurando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derechos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audiencia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defensa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conforme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ley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4477FB92"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bookmarkStart w:id="8" w:name="_Hlk103781113"/>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176A1D">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176A1D">
        <w:rPr>
          <w:rFonts w:ascii="Museo Sans 300" w:hAnsi="Museo Sans 300"/>
          <w:color w:val="000000"/>
          <w:sz w:val="20"/>
          <w:szCs w:val="20"/>
          <w:shd w:val="clear" w:color="auto" w:fill="FFFFFF"/>
        </w:rPr>
        <w: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w:t>
      </w:r>
      <w:r w:rsidR="009C3E16">
        <w:rPr>
          <w:rFonts w:ascii="Museo Sans 300" w:hAnsi="Museo Sans 300"/>
          <w:color w:val="000000"/>
          <w:sz w:val="20"/>
          <w:szCs w:val="20"/>
          <w:shd w:val="clear" w:color="auto" w:fill="FFFFFF"/>
        </w:rPr>
        <w:t>año 2019</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bookmarkEnd w:id="8"/>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punto,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exponer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marco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regulatorio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sector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fija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tanto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finales.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suministrar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alegado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haya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interrumpido—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entre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encuentra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pagar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correspondientes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debidamente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comprobados.</w:t>
      </w:r>
      <w:r w:rsidR="006662C8" w:rsidRPr="00605871">
        <w:rPr>
          <w:rFonts w:ascii="Museo Sans 300" w:hAnsi="Museo Sans 300"/>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5B41FB0"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preciso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aclarar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constituye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existió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cálculo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cobro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arbitrario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ni</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antojadizo,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fracción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percibir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más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registrada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p>
    <w:p w14:paraId="64F7D705" w14:textId="77777777" w:rsidR="00CF3F3A" w:rsidRDefault="00CF3F3A"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ECDCBC"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676CC45" w14:textId="11732DFE" w:rsidR="0012051E" w:rsidRPr="008B6E45" w:rsidRDefault="007643C9" w:rsidP="0012051E">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 xml:space="preserve">Con fundamento en </w:t>
      </w:r>
      <w:r w:rsidR="00EA45F2">
        <w:rPr>
          <w:rFonts w:ascii="Museo Sans 300" w:hAnsi="Museo Sans 300"/>
          <w:sz w:val="20"/>
          <w:szCs w:val="20"/>
        </w:rPr>
        <w:t>los</w:t>
      </w:r>
      <w:r w:rsidR="00EA45F2" w:rsidRPr="00CF3467">
        <w:rPr>
          <w:rFonts w:ascii="Museo Sans 300" w:hAnsi="Museo Sans 300"/>
          <w:sz w:val="20"/>
          <w:szCs w:val="20"/>
        </w:rPr>
        <w:t xml:space="preserve"> informe</w:t>
      </w:r>
      <w:r w:rsidR="00EA45F2">
        <w:rPr>
          <w:rFonts w:ascii="Museo Sans 300" w:hAnsi="Museo Sans 300"/>
          <w:sz w:val="20"/>
          <w:szCs w:val="20"/>
        </w:rPr>
        <w:t>s</w:t>
      </w:r>
      <w:r w:rsidR="00EA45F2" w:rsidRPr="00CF3467">
        <w:rPr>
          <w:rFonts w:ascii="Museo Sans 300" w:hAnsi="Museo Sans 300"/>
          <w:sz w:val="20"/>
          <w:szCs w:val="20"/>
        </w:rPr>
        <w:t xml:space="preserve"> técnico</w:t>
      </w:r>
      <w:r w:rsidR="00EA45F2">
        <w:rPr>
          <w:rFonts w:ascii="Museo Sans 300" w:hAnsi="Museo Sans 300"/>
          <w:sz w:val="20"/>
          <w:szCs w:val="20"/>
        </w:rPr>
        <w:t>s</w:t>
      </w:r>
      <w:r w:rsidR="00EA45F2" w:rsidRPr="00CF3467">
        <w:rPr>
          <w:rFonts w:ascii="Museo Sans 300" w:hAnsi="Museo Sans 300"/>
          <w:sz w:val="20"/>
          <w:szCs w:val="20"/>
        </w:rPr>
        <w:t xml:space="preserve"> </w:t>
      </w:r>
      <w:proofErr w:type="spellStart"/>
      <w:r w:rsidR="00EA45F2" w:rsidRPr="00CF3467">
        <w:rPr>
          <w:rFonts w:ascii="Museo Sans 300" w:hAnsi="Museo Sans 300"/>
          <w:sz w:val="20"/>
          <w:szCs w:val="20"/>
        </w:rPr>
        <w:t>N.°</w:t>
      </w:r>
      <w:proofErr w:type="spellEnd"/>
      <w:r w:rsidR="00EA45F2" w:rsidRPr="00CF3467">
        <w:rPr>
          <w:rFonts w:ascii="Museo Sans 300" w:hAnsi="Museo Sans 300"/>
          <w:sz w:val="20"/>
          <w:szCs w:val="20"/>
        </w:rPr>
        <w:t xml:space="preserve"> </w:t>
      </w:r>
      <w:r w:rsidR="0069085D">
        <w:rPr>
          <w:rFonts w:ascii="Museo Sans 300" w:hAnsi="Museo Sans 300"/>
          <w:sz w:val="20"/>
          <w:szCs w:val="20"/>
        </w:rPr>
        <w:t>XXX</w:t>
      </w:r>
      <w:r w:rsidR="00EA45F2">
        <w:rPr>
          <w:rFonts w:ascii="Museo Sans 300" w:hAnsi="Museo Sans 300"/>
          <w:sz w:val="20"/>
          <w:szCs w:val="20"/>
        </w:rPr>
        <w:t xml:space="preserve"> e </w:t>
      </w:r>
      <w:r w:rsidR="0069085D">
        <w:rPr>
          <w:rFonts w:ascii="Museo Sans 300" w:hAnsi="Museo Sans 300"/>
          <w:sz w:val="20"/>
          <w:szCs w:val="20"/>
        </w:rPr>
        <w:t>XXX</w:t>
      </w:r>
      <w:r w:rsidRPr="00605871">
        <w:rPr>
          <w:rFonts w:ascii="Museo Sans 300" w:hAnsi="Museo Sans 300"/>
          <w:color w:val="000000"/>
          <w:sz w:val="20"/>
          <w:szCs w:val="20"/>
          <w:shd w:val="clear" w:color="auto" w:fill="FFFFFF"/>
        </w:rPr>
        <w:t>, esta Superintendencia considera pertinente adherirse a lo dictaminado por el CAU</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 por consecuencia, establecer que en el suministro identificado con el</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 xml:space="preserve">NIC </w:t>
      </w:r>
      <w:r w:rsidR="0069085D">
        <w:rPr>
          <w:rFonts w:ascii="Museo Sans 300" w:hAnsi="Museo Sans 300"/>
          <w:sz w:val="20"/>
          <w:szCs w:val="20"/>
        </w:rPr>
        <w:t>XXX</w:t>
      </w:r>
      <w:r w:rsidR="00D544E5">
        <w:rPr>
          <w:rFonts w:ascii="Museo Sans 300" w:hAnsi="Museo Sans 300"/>
          <w:sz w:val="20"/>
          <w:szCs w:val="20"/>
        </w:rPr>
        <w:t xml:space="preserve"> </w:t>
      </w:r>
      <w:r w:rsidRPr="00605871">
        <w:rPr>
          <w:rFonts w:ascii="Museo Sans 300" w:hAnsi="Museo Sans 300"/>
          <w:color w:val="000000"/>
          <w:sz w:val="20"/>
          <w:szCs w:val="20"/>
          <w:shd w:val="clear" w:color="auto" w:fill="FFFFFF"/>
        </w:rPr>
        <w:t>se comprobó la condición irregular</w:t>
      </w:r>
      <w:r w:rsidR="00F751FC" w:rsidRPr="00605871">
        <w:t xml:space="preserve"> </w:t>
      </w:r>
      <w:r w:rsidR="0012051E" w:rsidRPr="008B6E45">
        <w:rPr>
          <w:rFonts w:ascii="Museo Sans 300" w:hAnsi="Museo Sans 300"/>
          <w:color w:val="000000"/>
          <w:sz w:val="20"/>
          <w:szCs w:val="20"/>
          <w:shd w:val="clear" w:color="auto" w:fill="FFFFFF"/>
        </w:rPr>
        <w:t>consistente en una conexión directa en la acometida del suministro hacia el inmueble.</w:t>
      </w:r>
    </w:p>
    <w:p w14:paraId="139AD05F" w14:textId="368736A7" w:rsidR="00C24FB1" w:rsidRDefault="00C24FB1" w:rsidP="00DF110F">
      <w:pPr>
        <w:spacing w:after="0" w:line="240" w:lineRule="auto"/>
        <w:ind w:left="426"/>
        <w:jc w:val="both"/>
        <w:rPr>
          <w:rStyle w:val="eop"/>
          <w:rFonts w:ascii="Museo Sans 300" w:hAnsi="Museo Sans 300"/>
          <w:sz w:val="20"/>
          <w:szCs w:val="20"/>
          <w:shd w:val="clear" w:color="auto" w:fill="FFFFFF"/>
        </w:rPr>
      </w:pPr>
    </w:p>
    <w:p w14:paraId="6C33079B" w14:textId="43D092F7" w:rsidR="00E6697E" w:rsidRDefault="005E45BC" w:rsidP="006A3DC3">
      <w:pPr>
        <w:spacing w:after="0" w:line="240" w:lineRule="auto"/>
        <w:ind w:left="426"/>
        <w:jc w:val="both"/>
        <w:rPr>
          <w:rFonts w:ascii="Museo Sans 300" w:hAnsi="Museo Sans 300"/>
          <w:color w:val="000000"/>
          <w:sz w:val="20"/>
          <w:szCs w:val="20"/>
          <w:shd w:val="clear" w:color="auto" w:fill="FFFFFF"/>
        </w:rPr>
      </w:pPr>
      <w:r w:rsidRPr="006A3DC3">
        <w:rPr>
          <w:rFonts w:ascii="Museo Sans 300" w:hAnsi="Museo Sans 300"/>
          <w:color w:val="000000"/>
          <w:sz w:val="20"/>
          <w:szCs w:val="20"/>
          <w:shd w:val="clear" w:color="auto" w:fill="FFFFFF"/>
        </w:rPr>
        <w:t>Por</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lo</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tanto,</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la</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sociedad</w:t>
      </w:r>
      <w:r w:rsidR="006662C8" w:rsidRPr="006A3DC3">
        <w:rPr>
          <w:rFonts w:ascii="Museo Sans 300" w:hAnsi="Museo Sans 300"/>
          <w:color w:val="000000"/>
          <w:sz w:val="20"/>
          <w:szCs w:val="20"/>
          <w:shd w:val="clear" w:color="auto" w:fill="FFFFFF"/>
        </w:rPr>
        <w:t xml:space="preserve"> </w:t>
      </w:r>
      <w:r w:rsidR="00993BA9">
        <w:rPr>
          <w:rFonts w:ascii="Museo Sans 300" w:hAnsi="Museo Sans 300"/>
          <w:color w:val="000000"/>
          <w:sz w:val="20"/>
          <w:szCs w:val="20"/>
          <w:shd w:val="clear" w:color="auto" w:fill="FFFFFF"/>
        </w:rPr>
        <w:t>AES CLESA y Cía., S. en C. de C.V.</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tiene</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el</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derecho</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a</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recuperar</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la</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cantidad</w:t>
      </w:r>
      <w:r w:rsidR="006662C8" w:rsidRPr="006A3DC3">
        <w:rPr>
          <w:rFonts w:ascii="Museo Sans 300" w:hAnsi="Museo Sans 300"/>
          <w:color w:val="000000"/>
          <w:sz w:val="20"/>
          <w:szCs w:val="20"/>
          <w:shd w:val="clear" w:color="auto" w:fill="FFFFFF"/>
        </w:rPr>
        <w:t xml:space="preserve"> </w:t>
      </w:r>
      <w:r w:rsidR="00EC2B52" w:rsidRPr="006A3DC3">
        <w:rPr>
          <w:rFonts w:ascii="Museo Sans 300" w:hAnsi="Museo Sans 300"/>
          <w:color w:val="000000"/>
          <w:sz w:val="20"/>
          <w:szCs w:val="20"/>
          <w:shd w:val="clear" w:color="auto" w:fill="FFFFFF"/>
        </w:rPr>
        <w:t>de</w:t>
      </w:r>
      <w:r w:rsidR="00663865" w:rsidRPr="006A3DC3">
        <w:rPr>
          <w:rFonts w:ascii="Museo Sans 300" w:hAnsi="Museo Sans 300"/>
          <w:color w:val="000000"/>
          <w:sz w:val="20"/>
          <w:szCs w:val="20"/>
          <w:shd w:val="clear" w:color="auto" w:fill="FFFFFF"/>
        </w:rPr>
        <w:t xml:space="preserve"> </w:t>
      </w:r>
      <w:r w:rsidR="004D3BC1">
        <w:rPr>
          <w:rFonts w:ascii="Museo Sans 300" w:hAnsi="Museo Sans 300"/>
          <w:color w:val="000000"/>
          <w:sz w:val="20"/>
          <w:szCs w:val="20"/>
          <w:shd w:val="clear" w:color="auto" w:fill="FFFFFF"/>
        </w:rPr>
        <w:t>SEISCIENTOS DIECIOCHO 29/100 DÓLARES DE LOS ESTADOS UNIDOS DE AMÉRICA (USD 618.29)</w:t>
      </w:r>
      <w:r w:rsidR="006662C8" w:rsidRPr="006A3DC3">
        <w:rPr>
          <w:rFonts w:ascii="Museo Sans 300" w:hAnsi="Museo Sans 300"/>
          <w:color w:val="000000"/>
          <w:sz w:val="20"/>
          <w:szCs w:val="20"/>
          <w:shd w:val="clear" w:color="auto" w:fill="FFFFFF"/>
        </w:rPr>
        <w:t xml:space="preserve"> </w:t>
      </w:r>
      <w:r w:rsidR="000643A0" w:rsidRPr="006A3DC3">
        <w:rPr>
          <w:rFonts w:ascii="Museo Sans 300" w:hAnsi="Museo Sans 300"/>
          <w:color w:val="000000"/>
          <w:sz w:val="20"/>
          <w:szCs w:val="20"/>
          <w:shd w:val="clear" w:color="auto" w:fill="FFFFFF"/>
        </w:rPr>
        <w:t>IVA</w:t>
      </w:r>
      <w:r w:rsidR="006662C8" w:rsidRPr="006A3DC3">
        <w:rPr>
          <w:rFonts w:ascii="Museo Sans 300" w:hAnsi="Museo Sans 300"/>
          <w:color w:val="000000"/>
          <w:sz w:val="20"/>
          <w:szCs w:val="20"/>
          <w:shd w:val="clear" w:color="auto" w:fill="FFFFFF"/>
        </w:rPr>
        <w:t xml:space="preserve"> </w:t>
      </w:r>
      <w:r w:rsidR="000643A0" w:rsidRPr="006A3DC3">
        <w:rPr>
          <w:rFonts w:ascii="Museo Sans 300" w:hAnsi="Museo Sans 300"/>
          <w:color w:val="000000"/>
          <w:sz w:val="20"/>
          <w:szCs w:val="20"/>
          <w:shd w:val="clear" w:color="auto" w:fill="FFFFFF"/>
        </w:rPr>
        <w:t>incluido,</w:t>
      </w:r>
      <w:r w:rsidR="006662C8" w:rsidRPr="006A3DC3">
        <w:rPr>
          <w:rFonts w:ascii="Museo Sans 300" w:hAnsi="Museo Sans 300"/>
          <w:color w:val="000000"/>
          <w:sz w:val="20"/>
          <w:szCs w:val="20"/>
          <w:shd w:val="clear" w:color="auto" w:fill="FFFFFF"/>
        </w:rPr>
        <w:t xml:space="preserve"> </w:t>
      </w:r>
      <w:r w:rsidR="000643A0" w:rsidRPr="006A3DC3">
        <w:rPr>
          <w:rFonts w:ascii="Museo Sans 300" w:hAnsi="Museo Sans 300"/>
          <w:color w:val="000000"/>
          <w:sz w:val="20"/>
          <w:szCs w:val="20"/>
          <w:shd w:val="clear" w:color="auto" w:fill="FFFFFF"/>
        </w:rPr>
        <w:t>en</w:t>
      </w:r>
      <w:r w:rsidR="006662C8" w:rsidRPr="006A3DC3">
        <w:rPr>
          <w:rFonts w:ascii="Museo Sans 300" w:hAnsi="Museo Sans 300"/>
          <w:color w:val="000000"/>
          <w:sz w:val="20"/>
          <w:szCs w:val="20"/>
          <w:shd w:val="clear" w:color="auto" w:fill="FFFFFF"/>
        </w:rPr>
        <w:t xml:space="preserve"> </w:t>
      </w:r>
      <w:r w:rsidR="000643A0" w:rsidRPr="006A3DC3">
        <w:rPr>
          <w:rFonts w:ascii="Museo Sans 300" w:hAnsi="Museo Sans 300"/>
          <w:color w:val="000000"/>
          <w:sz w:val="20"/>
          <w:szCs w:val="20"/>
          <w:shd w:val="clear" w:color="auto" w:fill="FFFFFF"/>
        </w:rPr>
        <w:t>concepto</w:t>
      </w:r>
      <w:r w:rsidR="006662C8" w:rsidRPr="006A3DC3">
        <w:rPr>
          <w:rFonts w:ascii="Museo Sans 300" w:hAnsi="Museo Sans 300"/>
          <w:color w:val="000000"/>
          <w:sz w:val="20"/>
          <w:szCs w:val="20"/>
          <w:shd w:val="clear" w:color="auto" w:fill="FFFFFF"/>
        </w:rPr>
        <w:t xml:space="preserve"> </w:t>
      </w:r>
      <w:r w:rsidR="000643A0" w:rsidRPr="006A3DC3">
        <w:rPr>
          <w:rFonts w:ascii="Museo Sans 300" w:hAnsi="Museo Sans 300"/>
          <w:color w:val="000000"/>
          <w:sz w:val="20"/>
          <w:szCs w:val="20"/>
          <w:shd w:val="clear" w:color="auto" w:fill="FFFFFF"/>
        </w:rPr>
        <w:t>de</w:t>
      </w:r>
      <w:r w:rsidR="006662C8" w:rsidRPr="006A3DC3">
        <w:rPr>
          <w:rFonts w:ascii="Museo Sans 300" w:hAnsi="Museo Sans 300"/>
          <w:color w:val="000000"/>
          <w:sz w:val="20"/>
          <w:szCs w:val="20"/>
          <w:shd w:val="clear" w:color="auto" w:fill="FFFFFF"/>
        </w:rPr>
        <w:t xml:space="preserve"> </w:t>
      </w:r>
      <w:r w:rsidR="000643A0" w:rsidRPr="006A3DC3">
        <w:rPr>
          <w:rFonts w:ascii="Museo Sans 300" w:hAnsi="Museo Sans 300"/>
          <w:color w:val="000000"/>
          <w:sz w:val="20"/>
          <w:szCs w:val="20"/>
          <w:shd w:val="clear" w:color="auto" w:fill="FFFFFF"/>
        </w:rPr>
        <w:t>energía</w:t>
      </w:r>
      <w:r w:rsidR="006662C8" w:rsidRPr="006A3DC3">
        <w:rPr>
          <w:rFonts w:ascii="Museo Sans 300" w:hAnsi="Museo Sans 300"/>
          <w:color w:val="000000"/>
          <w:sz w:val="20"/>
          <w:szCs w:val="20"/>
          <w:shd w:val="clear" w:color="auto" w:fill="FFFFFF"/>
        </w:rPr>
        <w:t xml:space="preserve"> </w:t>
      </w:r>
      <w:r w:rsidR="000643A0" w:rsidRPr="006A3DC3">
        <w:rPr>
          <w:rFonts w:ascii="Museo Sans 300" w:hAnsi="Museo Sans 300"/>
          <w:color w:val="000000"/>
          <w:sz w:val="20"/>
          <w:szCs w:val="20"/>
          <w:shd w:val="clear" w:color="auto" w:fill="FFFFFF"/>
        </w:rPr>
        <w:t>no</w:t>
      </w:r>
      <w:r w:rsidR="006662C8" w:rsidRPr="006A3DC3">
        <w:rPr>
          <w:rFonts w:ascii="Museo Sans 300" w:hAnsi="Museo Sans 300"/>
          <w:color w:val="000000"/>
          <w:sz w:val="20"/>
          <w:szCs w:val="20"/>
          <w:shd w:val="clear" w:color="auto" w:fill="FFFFFF"/>
        </w:rPr>
        <w:t xml:space="preserve"> </w:t>
      </w:r>
      <w:r w:rsidR="000643A0" w:rsidRPr="006A3DC3">
        <w:rPr>
          <w:rFonts w:ascii="Museo Sans 300" w:hAnsi="Museo Sans 300"/>
          <w:color w:val="000000"/>
          <w:sz w:val="20"/>
          <w:szCs w:val="20"/>
          <w:shd w:val="clear" w:color="auto" w:fill="FFFFFF"/>
        </w:rPr>
        <w:t>registrada,</w:t>
      </w:r>
      <w:r w:rsidR="006662C8" w:rsidRPr="006A3DC3">
        <w:rPr>
          <w:rFonts w:ascii="Museo Sans 300" w:hAnsi="Museo Sans 300"/>
          <w:color w:val="000000"/>
          <w:sz w:val="20"/>
          <w:szCs w:val="20"/>
          <w:shd w:val="clear" w:color="auto" w:fill="FFFFFF"/>
        </w:rPr>
        <w:t xml:space="preserve"> </w:t>
      </w:r>
      <w:r w:rsidR="000643A0" w:rsidRPr="006A3DC3">
        <w:rPr>
          <w:rFonts w:ascii="Museo Sans 300" w:hAnsi="Museo Sans 300"/>
          <w:color w:val="000000"/>
          <w:sz w:val="20"/>
          <w:szCs w:val="20"/>
          <w:shd w:val="clear" w:color="auto" w:fill="FFFFFF"/>
        </w:rPr>
        <w:t>más</w:t>
      </w:r>
      <w:r w:rsidR="006662C8" w:rsidRPr="006A3DC3">
        <w:rPr>
          <w:rFonts w:ascii="Museo Sans 300" w:hAnsi="Museo Sans 300"/>
          <w:color w:val="000000"/>
          <w:sz w:val="20"/>
          <w:szCs w:val="20"/>
          <w:shd w:val="clear" w:color="auto" w:fill="FFFFFF"/>
        </w:rPr>
        <w:t xml:space="preserve"> </w:t>
      </w:r>
      <w:r w:rsidR="000643A0" w:rsidRPr="006A3DC3">
        <w:rPr>
          <w:rFonts w:ascii="Museo Sans 300" w:hAnsi="Museo Sans 300"/>
          <w:color w:val="000000"/>
          <w:sz w:val="20"/>
          <w:szCs w:val="20"/>
          <w:shd w:val="clear" w:color="auto" w:fill="FFFFFF"/>
        </w:rPr>
        <w:t>los</w:t>
      </w:r>
      <w:r w:rsidR="006662C8" w:rsidRPr="006A3DC3">
        <w:rPr>
          <w:rFonts w:ascii="Museo Sans 300" w:hAnsi="Museo Sans 300"/>
          <w:color w:val="000000"/>
          <w:sz w:val="20"/>
          <w:szCs w:val="20"/>
          <w:shd w:val="clear" w:color="auto" w:fill="FFFFFF"/>
        </w:rPr>
        <w:t xml:space="preserve"> </w:t>
      </w:r>
      <w:r w:rsidR="000643A0" w:rsidRPr="006A3DC3">
        <w:rPr>
          <w:rFonts w:ascii="Museo Sans 300" w:hAnsi="Museo Sans 300"/>
          <w:color w:val="000000"/>
          <w:sz w:val="20"/>
          <w:szCs w:val="20"/>
          <w:shd w:val="clear" w:color="auto" w:fill="FFFFFF"/>
        </w:rPr>
        <w:t>intereses</w:t>
      </w:r>
      <w:r w:rsidR="006662C8" w:rsidRPr="006A3DC3">
        <w:rPr>
          <w:rFonts w:ascii="Museo Sans 300" w:hAnsi="Museo Sans 300"/>
          <w:color w:val="000000"/>
          <w:sz w:val="20"/>
          <w:szCs w:val="20"/>
          <w:shd w:val="clear" w:color="auto" w:fill="FFFFFF"/>
        </w:rPr>
        <w:t xml:space="preserve"> </w:t>
      </w:r>
      <w:r w:rsidR="000643A0" w:rsidRPr="006A3DC3">
        <w:rPr>
          <w:rFonts w:ascii="Museo Sans 300" w:hAnsi="Museo Sans 300"/>
          <w:color w:val="000000"/>
          <w:sz w:val="20"/>
          <w:szCs w:val="20"/>
          <w:shd w:val="clear" w:color="auto" w:fill="FFFFFF"/>
        </w:rPr>
        <w:t>correspondientes</w:t>
      </w:r>
      <w:r w:rsidR="006662C8" w:rsidRPr="006A3DC3">
        <w:rPr>
          <w:rFonts w:ascii="Museo Sans 300" w:hAnsi="Museo Sans 300"/>
          <w:color w:val="000000"/>
          <w:sz w:val="20"/>
          <w:szCs w:val="20"/>
          <w:shd w:val="clear" w:color="auto" w:fill="FFFFFF"/>
        </w:rPr>
        <w:t xml:space="preserve"> </w:t>
      </w:r>
      <w:r w:rsidR="000643A0" w:rsidRPr="006A3DC3">
        <w:rPr>
          <w:rFonts w:ascii="Museo Sans 300" w:hAnsi="Museo Sans 300"/>
          <w:color w:val="000000"/>
          <w:sz w:val="20"/>
          <w:szCs w:val="20"/>
          <w:shd w:val="clear" w:color="auto" w:fill="FFFFFF"/>
        </w:rPr>
        <w:t>de</w:t>
      </w:r>
      <w:r w:rsidR="006662C8" w:rsidRPr="006A3DC3">
        <w:rPr>
          <w:rFonts w:ascii="Museo Sans 300" w:hAnsi="Museo Sans 300"/>
          <w:color w:val="000000"/>
          <w:sz w:val="20"/>
          <w:szCs w:val="20"/>
          <w:shd w:val="clear" w:color="auto" w:fill="FFFFFF"/>
        </w:rPr>
        <w:t xml:space="preserve"> </w:t>
      </w:r>
      <w:r w:rsidR="000643A0" w:rsidRPr="006A3DC3">
        <w:rPr>
          <w:rFonts w:ascii="Museo Sans 300" w:hAnsi="Museo Sans 300"/>
          <w:color w:val="000000"/>
          <w:sz w:val="20"/>
          <w:szCs w:val="20"/>
          <w:shd w:val="clear" w:color="auto" w:fill="FFFFFF"/>
        </w:rPr>
        <w:t>conformidad</w:t>
      </w:r>
      <w:r w:rsidR="006662C8" w:rsidRPr="006A3DC3">
        <w:rPr>
          <w:rFonts w:ascii="Museo Sans 300" w:hAnsi="Museo Sans 300"/>
          <w:color w:val="000000"/>
          <w:sz w:val="20"/>
          <w:szCs w:val="20"/>
          <w:shd w:val="clear" w:color="auto" w:fill="FFFFFF"/>
        </w:rPr>
        <w:t xml:space="preserve"> </w:t>
      </w:r>
      <w:r w:rsidR="000643A0" w:rsidRPr="006A3DC3">
        <w:rPr>
          <w:rFonts w:ascii="Museo Sans 300" w:hAnsi="Museo Sans 300"/>
          <w:color w:val="000000"/>
          <w:sz w:val="20"/>
          <w:szCs w:val="20"/>
          <w:shd w:val="clear" w:color="auto" w:fill="FFFFFF"/>
        </w:rPr>
        <w:t>con</w:t>
      </w:r>
      <w:r w:rsidR="006662C8" w:rsidRPr="006A3DC3">
        <w:rPr>
          <w:rFonts w:ascii="Museo Sans 300" w:hAnsi="Museo Sans 300"/>
          <w:color w:val="000000"/>
          <w:sz w:val="20"/>
          <w:szCs w:val="20"/>
          <w:shd w:val="clear" w:color="auto" w:fill="FFFFFF"/>
        </w:rPr>
        <w:t xml:space="preserve"> </w:t>
      </w:r>
      <w:r w:rsidR="000643A0" w:rsidRPr="006A3DC3">
        <w:rPr>
          <w:rFonts w:ascii="Museo Sans 300" w:hAnsi="Museo Sans 300"/>
          <w:color w:val="000000"/>
          <w:sz w:val="20"/>
          <w:szCs w:val="20"/>
          <w:shd w:val="clear" w:color="auto" w:fill="FFFFFF"/>
        </w:rPr>
        <w:t>el</w:t>
      </w:r>
      <w:r w:rsidR="006662C8" w:rsidRPr="006A3DC3">
        <w:rPr>
          <w:rFonts w:ascii="Museo Sans 300" w:hAnsi="Museo Sans 300"/>
          <w:color w:val="000000"/>
          <w:sz w:val="20"/>
          <w:szCs w:val="20"/>
          <w:shd w:val="clear" w:color="auto" w:fill="FFFFFF"/>
        </w:rPr>
        <w:t xml:space="preserve"> </w:t>
      </w:r>
      <w:r w:rsidR="000643A0" w:rsidRPr="006A3DC3">
        <w:rPr>
          <w:rFonts w:ascii="Museo Sans 300" w:hAnsi="Museo Sans 300"/>
          <w:color w:val="000000"/>
          <w:sz w:val="20"/>
          <w:szCs w:val="20"/>
          <w:shd w:val="clear" w:color="auto" w:fill="FFFFFF"/>
        </w:rPr>
        <w:t>artículo</w:t>
      </w:r>
      <w:r w:rsidR="006662C8" w:rsidRPr="006A3DC3">
        <w:rPr>
          <w:rFonts w:ascii="Museo Sans 300" w:hAnsi="Museo Sans 300"/>
          <w:color w:val="000000"/>
          <w:sz w:val="20"/>
          <w:szCs w:val="20"/>
          <w:shd w:val="clear" w:color="auto" w:fill="FFFFFF"/>
        </w:rPr>
        <w:t xml:space="preserve"> </w:t>
      </w:r>
      <w:r w:rsidR="000643A0" w:rsidRPr="006A3DC3">
        <w:rPr>
          <w:rFonts w:ascii="Museo Sans 300" w:hAnsi="Museo Sans 300"/>
          <w:color w:val="000000"/>
          <w:sz w:val="20"/>
          <w:szCs w:val="20"/>
          <w:shd w:val="clear" w:color="auto" w:fill="FFFFFF"/>
        </w:rPr>
        <w:t>36</w:t>
      </w:r>
      <w:r w:rsidR="006662C8" w:rsidRPr="006A3DC3">
        <w:rPr>
          <w:rFonts w:ascii="Museo Sans 300" w:hAnsi="Museo Sans 300"/>
          <w:color w:val="000000"/>
          <w:sz w:val="20"/>
          <w:szCs w:val="20"/>
          <w:shd w:val="clear" w:color="auto" w:fill="FFFFFF"/>
        </w:rPr>
        <w:t xml:space="preserve"> </w:t>
      </w:r>
      <w:r w:rsidR="000643A0" w:rsidRPr="006A3DC3">
        <w:rPr>
          <w:rFonts w:ascii="Museo Sans 300" w:hAnsi="Museo Sans 300"/>
          <w:color w:val="000000"/>
          <w:sz w:val="20"/>
          <w:szCs w:val="20"/>
          <w:shd w:val="clear" w:color="auto" w:fill="FFFFFF"/>
        </w:rPr>
        <w:t>de</w:t>
      </w:r>
      <w:r w:rsidR="006662C8" w:rsidRPr="006A3DC3">
        <w:rPr>
          <w:rFonts w:ascii="Museo Sans 300" w:hAnsi="Museo Sans 300"/>
          <w:color w:val="000000"/>
          <w:sz w:val="20"/>
          <w:szCs w:val="20"/>
          <w:shd w:val="clear" w:color="auto" w:fill="FFFFFF"/>
        </w:rPr>
        <w:t xml:space="preserve"> </w:t>
      </w:r>
      <w:r w:rsidR="000643A0" w:rsidRPr="006A3DC3">
        <w:rPr>
          <w:rFonts w:ascii="Museo Sans 300" w:hAnsi="Museo Sans 300"/>
          <w:color w:val="000000"/>
          <w:sz w:val="20"/>
          <w:szCs w:val="20"/>
          <w:shd w:val="clear" w:color="auto" w:fill="FFFFFF"/>
        </w:rPr>
        <w:t>los</w:t>
      </w:r>
      <w:r w:rsidR="006662C8" w:rsidRPr="006A3DC3">
        <w:rPr>
          <w:rFonts w:ascii="Museo Sans 300" w:hAnsi="Museo Sans 300"/>
          <w:color w:val="000000"/>
          <w:sz w:val="20"/>
          <w:szCs w:val="20"/>
          <w:shd w:val="clear" w:color="auto" w:fill="FFFFFF"/>
        </w:rPr>
        <w:t xml:space="preserve"> </w:t>
      </w:r>
      <w:r w:rsidR="000643A0" w:rsidRPr="006A3DC3">
        <w:rPr>
          <w:rFonts w:ascii="Museo Sans 300" w:hAnsi="Museo Sans 300"/>
          <w:color w:val="000000"/>
          <w:sz w:val="20"/>
          <w:szCs w:val="20"/>
          <w:shd w:val="clear" w:color="auto" w:fill="FFFFFF"/>
        </w:rPr>
        <w:t>Términos</w:t>
      </w:r>
      <w:r w:rsidR="006662C8" w:rsidRPr="006A3DC3">
        <w:rPr>
          <w:rFonts w:ascii="Museo Sans 300" w:hAnsi="Museo Sans 300"/>
          <w:color w:val="000000"/>
          <w:sz w:val="20"/>
          <w:szCs w:val="20"/>
          <w:shd w:val="clear" w:color="auto" w:fill="FFFFFF"/>
        </w:rPr>
        <w:t xml:space="preserve"> </w:t>
      </w:r>
      <w:r w:rsidR="000643A0" w:rsidRPr="006A3DC3">
        <w:rPr>
          <w:rFonts w:ascii="Museo Sans 300" w:hAnsi="Museo Sans 300"/>
          <w:color w:val="000000"/>
          <w:sz w:val="20"/>
          <w:szCs w:val="20"/>
          <w:shd w:val="clear" w:color="auto" w:fill="FFFFFF"/>
        </w:rPr>
        <w:t>y</w:t>
      </w:r>
      <w:r w:rsidR="006662C8" w:rsidRPr="006A3DC3">
        <w:rPr>
          <w:rFonts w:ascii="Museo Sans 300" w:hAnsi="Museo Sans 300"/>
          <w:color w:val="000000"/>
          <w:sz w:val="20"/>
          <w:szCs w:val="20"/>
          <w:shd w:val="clear" w:color="auto" w:fill="FFFFFF"/>
        </w:rPr>
        <w:t xml:space="preserve"> </w:t>
      </w:r>
      <w:r w:rsidR="000643A0" w:rsidRPr="006A3DC3">
        <w:rPr>
          <w:rFonts w:ascii="Museo Sans 300" w:hAnsi="Museo Sans 300"/>
          <w:color w:val="000000"/>
          <w:sz w:val="20"/>
          <w:szCs w:val="20"/>
          <w:shd w:val="clear" w:color="auto" w:fill="FFFFFF"/>
        </w:rPr>
        <w:t>Condiciones</w:t>
      </w:r>
      <w:r w:rsidR="006662C8" w:rsidRPr="006A3DC3">
        <w:rPr>
          <w:rFonts w:ascii="Museo Sans 300" w:hAnsi="Museo Sans 300"/>
          <w:color w:val="000000"/>
          <w:sz w:val="20"/>
          <w:szCs w:val="20"/>
          <w:shd w:val="clear" w:color="auto" w:fill="FFFFFF"/>
        </w:rPr>
        <w:t xml:space="preserve"> </w:t>
      </w:r>
      <w:r w:rsidR="000643A0" w:rsidRPr="006A3DC3">
        <w:rPr>
          <w:rFonts w:ascii="Museo Sans 300" w:hAnsi="Museo Sans 300"/>
          <w:color w:val="000000"/>
          <w:sz w:val="20"/>
          <w:szCs w:val="20"/>
          <w:shd w:val="clear" w:color="auto" w:fill="FFFFFF"/>
        </w:rPr>
        <w:t>Generales</w:t>
      </w:r>
      <w:r w:rsidR="006662C8" w:rsidRPr="006A3DC3">
        <w:rPr>
          <w:rFonts w:ascii="Museo Sans 300" w:hAnsi="Museo Sans 300"/>
          <w:color w:val="000000"/>
          <w:sz w:val="20"/>
          <w:szCs w:val="20"/>
          <w:shd w:val="clear" w:color="auto" w:fill="FFFFFF"/>
        </w:rPr>
        <w:t xml:space="preserve"> </w:t>
      </w:r>
      <w:r w:rsidR="000643A0" w:rsidRPr="006A3DC3">
        <w:rPr>
          <w:rFonts w:ascii="Museo Sans 300" w:hAnsi="Museo Sans 300"/>
          <w:color w:val="000000"/>
          <w:sz w:val="20"/>
          <w:szCs w:val="20"/>
          <w:shd w:val="clear" w:color="auto" w:fill="FFFFFF"/>
        </w:rPr>
        <w:t>al</w:t>
      </w:r>
      <w:r w:rsidR="006662C8" w:rsidRPr="006A3DC3">
        <w:rPr>
          <w:rFonts w:ascii="Museo Sans 300" w:hAnsi="Museo Sans 300"/>
          <w:color w:val="000000"/>
          <w:sz w:val="20"/>
          <w:szCs w:val="20"/>
          <w:shd w:val="clear" w:color="auto" w:fill="FFFFFF"/>
        </w:rPr>
        <w:t xml:space="preserve"> </w:t>
      </w:r>
      <w:r w:rsidR="000643A0" w:rsidRPr="006A3DC3">
        <w:rPr>
          <w:rFonts w:ascii="Museo Sans 300" w:hAnsi="Museo Sans 300"/>
          <w:color w:val="000000"/>
          <w:sz w:val="20"/>
          <w:szCs w:val="20"/>
          <w:shd w:val="clear" w:color="auto" w:fill="FFFFFF"/>
        </w:rPr>
        <w:t>Consumidor</w:t>
      </w:r>
      <w:r w:rsidR="006662C8" w:rsidRPr="006A3DC3">
        <w:rPr>
          <w:rFonts w:ascii="Museo Sans 300" w:hAnsi="Museo Sans 300"/>
          <w:color w:val="000000"/>
          <w:sz w:val="20"/>
          <w:szCs w:val="20"/>
          <w:shd w:val="clear" w:color="auto" w:fill="FFFFFF"/>
        </w:rPr>
        <w:t xml:space="preserve"> </w:t>
      </w:r>
      <w:r w:rsidR="000643A0" w:rsidRPr="006A3DC3">
        <w:rPr>
          <w:rFonts w:ascii="Museo Sans 300" w:hAnsi="Museo Sans 300"/>
          <w:color w:val="000000"/>
          <w:sz w:val="20"/>
          <w:szCs w:val="20"/>
          <w:shd w:val="clear" w:color="auto" w:fill="FFFFFF"/>
        </w:rPr>
        <w:t>Final,</w:t>
      </w:r>
      <w:r w:rsidR="006662C8" w:rsidRPr="006A3DC3">
        <w:rPr>
          <w:rFonts w:ascii="Museo Sans 300" w:hAnsi="Museo Sans 300"/>
          <w:color w:val="000000"/>
          <w:sz w:val="20"/>
          <w:szCs w:val="20"/>
          <w:shd w:val="clear" w:color="auto" w:fill="FFFFFF"/>
        </w:rPr>
        <w:t xml:space="preserve"> </w:t>
      </w:r>
      <w:r w:rsidR="000643A0" w:rsidRPr="006A3DC3">
        <w:rPr>
          <w:rFonts w:ascii="Museo Sans 300" w:hAnsi="Museo Sans 300"/>
          <w:color w:val="000000"/>
          <w:sz w:val="20"/>
          <w:szCs w:val="20"/>
          <w:shd w:val="clear" w:color="auto" w:fill="FFFFFF"/>
        </w:rPr>
        <w:t>para</w:t>
      </w:r>
      <w:r w:rsidR="006662C8" w:rsidRPr="006A3DC3">
        <w:rPr>
          <w:rFonts w:ascii="Museo Sans 300" w:hAnsi="Museo Sans 300"/>
          <w:color w:val="000000"/>
          <w:sz w:val="20"/>
          <w:szCs w:val="20"/>
          <w:shd w:val="clear" w:color="auto" w:fill="FFFFFF"/>
        </w:rPr>
        <w:t xml:space="preserve"> </w:t>
      </w:r>
      <w:r w:rsidR="000643A0" w:rsidRPr="006A3DC3">
        <w:rPr>
          <w:rFonts w:ascii="Museo Sans 300" w:hAnsi="Museo Sans 300"/>
          <w:color w:val="000000"/>
          <w:sz w:val="20"/>
          <w:szCs w:val="20"/>
          <w:shd w:val="clear" w:color="auto" w:fill="FFFFFF"/>
        </w:rPr>
        <w:t>el</w:t>
      </w:r>
      <w:r w:rsidR="006662C8" w:rsidRPr="006A3DC3">
        <w:rPr>
          <w:rFonts w:ascii="Museo Sans 300" w:hAnsi="Museo Sans 300"/>
          <w:color w:val="000000"/>
          <w:sz w:val="20"/>
          <w:szCs w:val="20"/>
          <w:shd w:val="clear" w:color="auto" w:fill="FFFFFF"/>
        </w:rPr>
        <w:t xml:space="preserve"> </w:t>
      </w:r>
      <w:r w:rsidR="009C3E16">
        <w:rPr>
          <w:rFonts w:ascii="Museo Sans 300" w:hAnsi="Museo Sans 300"/>
          <w:color w:val="000000"/>
          <w:sz w:val="20"/>
          <w:szCs w:val="20"/>
          <w:shd w:val="clear" w:color="auto" w:fill="FFFFFF"/>
        </w:rPr>
        <w:t>año 2019</w:t>
      </w:r>
      <w:r w:rsidR="000643A0" w:rsidRPr="006A3DC3">
        <w:rPr>
          <w:rFonts w:ascii="Museo Sans 300" w:hAnsi="Museo Sans 300"/>
          <w:color w:val="000000"/>
          <w:sz w:val="20"/>
          <w:szCs w:val="20"/>
          <w:shd w:val="clear" w:color="auto" w:fill="FFFFFF"/>
        </w:rPr>
        <w:t>.</w:t>
      </w:r>
    </w:p>
    <w:p w14:paraId="097CA96E" w14:textId="0E7C94E4" w:rsidR="00702394" w:rsidRDefault="00702394" w:rsidP="006A3DC3">
      <w:pPr>
        <w:spacing w:after="0" w:line="240" w:lineRule="auto"/>
        <w:ind w:left="426"/>
        <w:jc w:val="both"/>
        <w:rPr>
          <w:rFonts w:ascii="Museo Sans 300" w:hAnsi="Museo Sans 300"/>
          <w:color w:val="000000"/>
          <w:sz w:val="20"/>
          <w:szCs w:val="20"/>
          <w:shd w:val="clear" w:color="auto" w:fill="FFFFFF"/>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lastRenderedPageBreak/>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6A3DC3" w:rsidRDefault="005E45BC" w:rsidP="006A3DC3">
      <w:pPr>
        <w:spacing w:after="0" w:line="240" w:lineRule="auto"/>
        <w:ind w:left="426"/>
        <w:jc w:val="both"/>
        <w:rPr>
          <w:rFonts w:ascii="Museo Sans 300" w:hAnsi="Museo Sans 300"/>
          <w:color w:val="000000"/>
          <w:sz w:val="20"/>
          <w:szCs w:val="20"/>
          <w:shd w:val="clear" w:color="auto" w:fill="FFFFFF"/>
        </w:rPr>
      </w:pPr>
      <w:r w:rsidRPr="006A3DC3">
        <w:rPr>
          <w:rFonts w:ascii="Museo Sans 300" w:hAnsi="Museo Sans 300"/>
          <w:color w:val="000000"/>
          <w:sz w:val="20"/>
          <w:szCs w:val="20"/>
          <w:shd w:val="clear" w:color="auto" w:fill="FFFFFF"/>
        </w:rPr>
        <w:t>En</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cumplimiento</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de</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los</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artículos</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132</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y</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133</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de</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la</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Ley</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de</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Procedimientos</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Administrativos,</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el</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recurso</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de</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reconsideración</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puede</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ser</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interpuesto</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en</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el</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plazo</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de</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diez</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días</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hábiles</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contados</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a</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partir</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del</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día</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siguiente</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a</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la</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fecha</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de</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notificación</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de</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este</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acuerdo</w:t>
      </w:r>
      <w:r w:rsidR="004961AA" w:rsidRPr="006A3DC3">
        <w:rPr>
          <w:rFonts w:ascii="Museo Sans 300" w:hAnsi="Museo Sans 300"/>
          <w:color w:val="000000"/>
          <w:sz w:val="20"/>
          <w:szCs w:val="20"/>
          <w:shd w:val="clear" w:color="auto" w:fill="FFFFFF"/>
        </w:rPr>
        <w:t>,</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y</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el</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recurso</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de</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apelación,</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en</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el</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plazo</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de</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quince</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días</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hábiles</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contados</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a</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partir</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del</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día</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siguiente</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a</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la</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fecha</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de</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notificación,</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con</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base</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en</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los</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artículos</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134</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y</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135</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53E906C9" w:rsidR="005E45BC" w:rsidRPr="005E45BC" w:rsidRDefault="005E45BC" w:rsidP="00605871">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00EA45F2">
        <w:rPr>
          <w:rFonts w:ascii="Museo Sans 300" w:hAnsi="Museo Sans 300"/>
          <w:sz w:val="20"/>
          <w:szCs w:val="20"/>
        </w:rPr>
        <w:t>los</w:t>
      </w:r>
      <w:r w:rsidR="00EA45F2" w:rsidRPr="00CF3467">
        <w:rPr>
          <w:rFonts w:ascii="Museo Sans 300" w:hAnsi="Museo Sans 300"/>
          <w:sz w:val="20"/>
          <w:szCs w:val="20"/>
        </w:rPr>
        <w:t xml:space="preserve"> informe</w:t>
      </w:r>
      <w:r w:rsidR="00EA45F2">
        <w:rPr>
          <w:rFonts w:ascii="Museo Sans 300" w:hAnsi="Museo Sans 300"/>
          <w:sz w:val="20"/>
          <w:szCs w:val="20"/>
        </w:rPr>
        <w:t>s</w:t>
      </w:r>
      <w:r w:rsidR="00EA45F2" w:rsidRPr="00CF3467">
        <w:rPr>
          <w:rFonts w:ascii="Museo Sans 300" w:hAnsi="Museo Sans 300"/>
          <w:sz w:val="20"/>
          <w:szCs w:val="20"/>
        </w:rPr>
        <w:t xml:space="preserve"> técnico</w:t>
      </w:r>
      <w:r w:rsidR="00EA45F2">
        <w:rPr>
          <w:rFonts w:ascii="Museo Sans 300" w:hAnsi="Museo Sans 300"/>
          <w:sz w:val="20"/>
          <w:szCs w:val="20"/>
        </w:rPr>
        <w:t>s</w:t>
      </w:r>
      <w:r w:rsidR="00EA45F2" w:rsidRPr="00CF3467">
        <w:rPr>
          <w:rFonts w:ascii="Museo Sans 300" w:hAnsi="Museo Sans 300"/>
          <w:sz w:val="20"/>
          <w:szCs w:val="20"/>
        </w:rPr>
        <w:t xml:space="preserve"> </w:t>
      </w:r>
      <w:proofErr w:type="spellStart"/>
      <w:r w:rsidR="00EA45F2" w:rsidRPr="00CF3467">
        <w:rPr>
          <w:rFonts w:ascii="Museo Sans 300" w:hAnsi="Museo Sans 300"/>
          <w:sz w:val="20"/>
          <w:szCs w:val="20"/>
        </w:rPr>
        <w:t>N.°</w:t>
      </w:r>
      <w:proofErr w:type="spellEnd"/>
      <w:r w:rsidR="00EA45F2" w:rsidRPr="00CF3467">
        <w:rPr>
          <w:rFonts w:ascii="Museo Sans 300" w:hAnsi="Museo Sans 300"/>
          <w:sz w:val="20"/>
          <w:szCs w:val="20"/>
        </w:rPr>
        <w:t xml:space="preserve"> </w:t>
      </w:r>
      <w:r w:rsidR="0069085D">
        <w:rPr>
          <w:rFonts w:ascii="Museo Sans 300" w:hAnsi="Museo Sans 300"/>
          <w:sz w:val="20"/>
          <w:szCs w:val="20"/>
        </w:rPr>
        <w:t>XXX</w:t>
      </w:r>
      <w:r w:rsidR="00EA45F2">
        <w:rPr>
          <w:rFonts w:ascii="Museo Sans 300" w:hAnsi="Museo Sans 300"/>
          <w:sz w:val="20"/>
          <w:szCs w:val="20"/>
        </w:rPr>
        <w:t xml:space="preserve"> e </w:t>
      </w:r>
      <w:r w:rsidR="0069085D">
        <w:rPr>
          <w:rFonts w:ascii="Museo Sans 300" w:hAnsi="Museo Sans 300"/>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C7DF8AE" w14:textId="036FB4F4" w:rsidR="00DF110F" w:rsidRPr="00714000" w:rsidRDefault="00BE3772" w:rsidP="001D675C">
      <w:pPr>
        <w:pStyle w:val="Prrafodelista"/>
        <w:numPr>
          <w:ilvl w:val="1"/>
          <w:numId w:val="2"/>
        </w:numPr>
        <w:ind w:left="426"/>
        <w:jc w:val="both"/>
        <w:rPr>
          <w:rFonts w:ascii="Museo Sans 300" w:hAnsi="Museo Sans 300"/>
          <w:color w:val="000000"/>
          <w:sz w:val="20"/>
          <w:szCs w:val="20"/>
          <w:shd w:val="clear" w:color="auto" w:fill="FFFFFF"/>
        </w:rPr>
      </w:pPr>
      <w:r w:rsidRPr="0012051E">
        <w:rPr>
          <w:rFonts w:ascii="Museo Sans 300" w:eastAsia="Calibri" w:hAnsi="Museo Sans 300"/>
          <w:color w:val="000000"/>
          <w:sz w:val="20"/>
          <w:szCs w:val="20"/>
          <w:shd w:val="clear" w:color="auto" w:fill="FFFFFF"/>
        </w:rPr>
        <w:t xml:space="preserve">Establecer que en el suministro identificado con el NIC </w:t>
      </w:r>
      <w:r w:rsidR="0069085D">
        <w:rPr>
          <w:rFonts w:ascii="Museo Sans 300" w:hAnsi="Museo Sans 300"/>
          <w:sz w:val="20"/>
          <w:szCs w:val="20"/>
        </w:rPr>
        <w:t>XXX</w:t>
      </w:r>
      <w:r w:rsidR="00D544E5">
        <w:rPr>
          <w:rFonts w:ascii="Museo Sans 300" w:hAnsi="Museo Sans 300"/>
          <w:sz w:val="20"/>
          <w:szCs w:val="20"/>
        </w:rPr>
        <w:t xml:space="preserve"> </w:t>
      </w:r>
      <w:r w:rsidR="003F1049" w:rsidRPr="0012051E">
        <w:rPr>
          <w:rFonts w:ascii="Museo Sans 300" w:eastAsia="Calibri" w:hAnsi="Museo Sans 300"/>
          <w:color w:val="000000"/>
          <w:sz w:val="20"/>
          <w:szCs w:val="20"/>
          <w:shd w:val="clear" w:color="auto" w:fill="FFFFFF"/>
        </w:rPr>
        <w:t xml:space="preserve">se comprobó </w:t>
      </w:r>
      <w:r w:rsidR="00D65418" w:rsidRPr="0012051E">
        <w:rPr>
          <w:rFonts w:ascii="Museo Sans 300" w:eastAsia="Calibri" w:hAnsi="Museo Sans 300"/>
          <w:color w:val="000000"/>
          <w:sz w:val="20"/>
          <w:szCs w:val="20"/>
          <w:shd w:val="clear" w:color="auto" w:fill="FFFFFF"/>
        </w:rPr>
        <w:t xml:space="preserve">una condición irregular </w:t>
      </w:r>
      <w:r w:rsidR="0012051E">
        <w:rPr>
          <w:rFonts w:ascii="Museo Sans 300" w:eastAsia="Calibri" w:hAnsi="Museo Sans 300"/>
          <w:color w:val="000000"/>
          <w:sz w:val="20"/>
          <w:szCs w:val="20"/>
          <w:shd w:val="clear" w:color="auto" w:fill="FFFFFF"/>
        </w:rPr>
        <w:t xml:space="preserve">que </w:t>
      </w:r>
      <w:r w:rsidR="0012051E" w:rsidRPr="000743E0">
        <w:rPr>
          <w:rFonts w:ascii="Museo Sans 300" w:eastAsia="Calibri" w:hAnsi="Museo Sans 300"/>
          <w:sz w:val="20"/>
          <w:szCs w:val="20"/>
        </w:rPr>
        <w:t>consistió en</w:t>
      </w:r>
      <w:r w:rsidR="00A56022">
        <w:rPr>
          <w:rFonts w:ascii="Museo Sans 300" w:eastAsia="Calibri" w:hAnsi="Museo Sans 300"/>
          <w:sz w:val="20"/>
          <w:szCs w:val="20"/>
        </w:rPr>
        <w:t xml:space="preserve"> una</w:t>
      </w:r>
      <w:r w:rsidR="0012051E" w:rsidRPr="000743E0">
        <w:rPr>
          <w:rFonts w:ascii="Museo Sans 300" w:eastAsia="Calibri" w:hAnsi="Museo Sans 300"/>
          <w:sz w:val="20"/>
          <w:szCs w:val="20"/>
          <w:lang w:val="es-SV"/>
        </w:rPr>
        <w:t xml:space="preserve"> línea</w:t>
      </w:r>
      <w:r w:rsidR="006100E7">
        <w:rPr>
          <w:rFonts w:ascii="Museo Sans 300" w:eastAsia="Calibri" w:hAnsi="Museo Sans 300"/>
          <w:sz w:val="20"/>
          <w:szCs w:val="20"/>
          <w:lang w:val="es-SV"/>
        </w:rPr>
        <w:t xml:space="preserve"> directa</w:t>
      </w:r>
      <w:r w:rsidR="0012051E" w:rsidRPr="000743E0">
        <w:rPr>
          <w:rFonts w:ascii="Museo Sans 300" w:eastAsia="Calibri" w:hAnsi="Museo Sans 300"/>
          <w:sz w:val="20"/>
          <w:szCs w:val="20"/>
          <w:lang w:val="es-SV"/>
        </w:rPr>
        <w:t xml:space="preserve"> conectada en la acometida eléctrica</w:t>
      </w:r>
      <w:r w:rsidR="0012051E" w:rsidRPr="000743E0">
        <w:rPr>
          <w:rFonts w:ascii="Museo Sans 300" w:eastAsia="Calibri" w:hAnsi="Museo Sans 300"/>
          <w:sz w:val="20"/>
          <w:szCs w:val="20"/>
        </w:rPr>
        <w:t>, generando que el medidor no registrara el consumo total de la energía que fue consumida en dicho suministro.</w:t>
      </w:r>
    </w:p>
    <w:p w14:paraId="44233A27" w14:textId="77777777" w:rsidR="00714000" w:rsidRPr="0012051E" w:rsidRDefault="00714000" w:rsidP="00714000">
      <w:pPr>
        <w:pStyle w:val="Prrafodelista"/>
        <w:ind w:left="426"/>
        <w:jc w:val="both"/>
        <w:rPr>
          <w:rFonts w:ascii="Museo Sans 300" w:hAnsi="Museo Sans 300"/>
          <w:color w:val="000000"/>
          <w:sz w:val="20"/>
          <w:szCs w:val="20"/>
          <w:shd w:val="clear" w:color="auto" w:fill="FFFFFF"/>
        </w:rPr>
      </w:pPr>
    </w:p>
    <w:p w14:paraId="4402EB8D" w14:textId="346F06F3" w:rsidR="001E0638" w:rsidRDefault="001E0638" w:rsidP="00050EA3">
      <w:pPr>
        <w:pStyle w:val="Prrafodelista"/>
        <w:numPr>
          <w:ilvl w:val="1"/>
          <w:numId w:val="2"/>
        </w:numPr>
        <w:ind w:left="426"/>
        <w:jc w:val="both"/>
        <w:rPr>
          <w:rFonts w:ascii="Museo Sans 300" w:eastAsia="Calibri" w:hAnsi="Museo Sans 300"/>
          <w:color w:val="000000"/>
          <w:sz w:val="20"/>
          <w:szCs w:val="20"/>
          <w:shd w:val="clear" w:color="auto" w:fill="FFFFFF"/>
        </w:rPr>
      </w:pPr>
      <w:r w:rsidRPr="001E0638">
        <w:rPr>
          <w:rFonts w:ascii="Museo Sans 300" w:eastAsia="Calibri" w:hAnsi="Museo Sans 300"/>
          <w:color w:val="000000"/>
          <w:sz w:val="20"/>
          <w:szCs w:val="20"/>
          <w:shd w:val="clear" w:color="auto" w:fill="FFFFFF"/>
        </w:rPr>
        <w:t>Declarar sin lugar los argumentos presentados por la sociedad AES CLESA y Cía., S. en C. de C.V., relacionados al impedimento para ingresar a la zona donde se encuentra instalado el suministro por el alto índice delincuencial, por las razones expuestas.</w:t>
      </w:r>
    </w:p>
    <w:p w14:paraId="3F1367EC" w14:textId="77777777" w:rsidR="001E0638" w:rsidRPr="001E0638" w:rsidRDefault="001E0638" w:rsidP="001E0638">
      <w:pPr>
        <w:pStyle w:val="Prrafodelista"/>
        <w:rPr>
          <w:rFonts w:ascii="Museo Sans 300" w:eastAsia="Calibri" w:hAnsi="Museo Sans 300"/>
          <w:color w:val="000000"/>
          <w:sz w:val="20"/>
          <w:szCs w:val="20"/>
          <w:shd w:val="clear" w:color="auto" w:fill="FFFFFF"/>
          <w:lang w:eastAsia="en-US"/>
        </w:rPr>
      </w:pPr>
    </w:p>
    <w:p w14:paraId="51C66813" w14:textId="0CABB16E" w:rsidR="0047176A" w:rsidRPr="00050EA3" w:rsidRDefault="009D142E" w:rsidP="00050EA3">
      <w:pPr>
        <w:pStyle w:val="Prrafodelista"/>
        <w:numPr>
          <w:ilvl w:val="1"/>
          <w:numId w:val="2"/>
        </w:numPr>
        <w:ind w:left="426"/>
        <w:jc w:val="both"/>
        <w:rPr>
          <w:rFonts w:ascii="Museo Sans 300" w:eastAsia="Calibri" w:hAnsi="Museo Sans 300"/>
          <w:color w:val="000000"/>
          <w:sz w:val="20"/>
          <w:szCs w:val="20"/>
          <w:shd w:val="clear" w:color="auto" w:fill="FFFFFF"/>
          <w:lang w:eastAsia="en-US"/>
        </w:rPr>
      </w:pPr>
      <w:r w:rsidRPr="00050EA3">
        <w:rPr>
          <w:rFonts w:ascii="Museo Sans 300" w:eastAsia="Calibri" w:hAnsi="Museo Sans 300"/>
          <w:color w:val="000000"/>
          <w:sz w:val="20"/>
          <w:szCs w:val="20"/>
          <w:shd w:val="clear" w:color="auto" w:fill="FFFFFF"/>
          <w:lang w:eastAsia="en-US"/>
        </w:rPr>
        <w:t>Determinar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que</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993BA9">
        <w:rPr>
          <w:rFonts w:ascii="Museo Sans 300" w:eastAsia="Calibri" w:hAnsi="Museo Sans 300"/>
          <w:color w:val="000000"/>
          <w:sz w:val="20"/>
          <w:szCs w:val="20"/>
          <w:shd w:val="clear" w:color="auto" w:fill="FFFFFF"/>
          <w:lang w:eastAsia="en-US"/>
        </w:rPr>
        <w:t>AES CLESA y Cía., S. en C. de C.V.</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tiene</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el</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derecho</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recuperar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cantidad</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w:t>
      </w:r>
      <w:r w:rsidR="00663865" w:rsidRPr="00050EA3">
        <w:rPr>
          <w:rFonts w:ascii="Museo Sans 300" w:eastAsia="Calibri" w:hAnsi="Museo Sans 300"/>
          <w:color w:val="000000"/>
          <w:sz w:val="20"/>
          <w:szCs w:val="20"/>
          <w:shd w:val="clear" w:color="auto" w:fill="FFFFFF"/>
          <w:lang w:eastAsia="en-US"/>
        </w:rPr>
        <w:t xml:space="preserve"> </w:t>
      </w:r>
      <w:r w:rsidR="004D3BC1">
        <w:rPr>
          <w:rFonts w:ascii="Museo Sans 300" w:eastAsia="Calibri" w:hAnsi="Museo Sans 300"/>
          <w:color w:val="000000"/>
          <w:sz w:val="20"/>
          <w:szCs w:val="20"/>
          <w:shd w:val="clear" w:color="auto" w:fill="FFFFFF"/>
          <w:lang w:eastAsia="en-US"/>
        </w:rPr>
        <w:t>SEISCIENTOS DIECIOCHO 29/100 DÓLARES DE LOS ESTADOS UNIDOS DE AMÉRICA (USD 618.29)</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IVA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incluido,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concepto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energía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no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registrada,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más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intereses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correspondientes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conformidad</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artículo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36</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Términos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y</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Condiciones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Generales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Consumidor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Final,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para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009C3E16">
        <w:rPr>
          <w:rFonts w:ascii="Museo Sans 300" w:hAnsi="Museo Sans 300"/>
          <w:color w:val="000000"/>
          <w:sz w:val="20"/>
          <w:szCs w:val="20"/>
          <w:shd w:val="clear" w:color="auto" w:fill="FFFFFF"/>
        </w:rPr>
        <w:t>año 2019</w:t>
      </w:r>
      <w:r w:rsidRPr="00050EA3">
        <w:rPr>
          <w:rFonts w:ascii="Museo Sans 300" w:hAnsi="Museo Sans 300"/>
          <w:color w:val="000000"/>
          <w:sz w:val="20"/>
          <w:szCs w:val="20"/>
          <w:shd w:val="clear" w:color="auto" w:fill="FFFFFF"/>
        </w:rPr>
        <w:t>.</w:t>
      </w:r>
      <w:r w:rsidR="006662C8" w:rsidRPr="00050EA3">
        <w:rPr>
          <w:rFonts w:ascii="Museo Sans 300" w:eastAsia="Calibri" w:hAnsi="Museo Sans 300"/>
          <w:color w:val="000000"/>
          <w:sz w:val="20"/>
          <w:szCs w:val="20"/>
          <w:shd w:val="clear" w:color="auto" w:fill="FFFFFF"/>
          <w:lang w:eastAsia="en-US"/>
        </w:rPr>
        <w:t xml:space="preserve"> </w:t>
      </w:r>
    </w:p>
    <w:p w14:paraId="43939497" w14:textId="77777777" w:rsidR="0047176A" w:rsidRPr="00050EA3" w:rsidRDefault="0047176A" w:rsidP="00050EA3">
      <w:pPr>
        <w:spacing w:after="0" w:line="240" w:lineRule="auto"/>
        <w:ind w:left="426"/>
        <w:jc w:val="both"/>
        <w:rPr>
          <w:rFonts w:ascii="Museo Sans 300" w:hAnsi="Museo Sans 300"/>
          <w:color w:val="000000"/>
          <w:sz w:val="20"/>
          <w:szCs w:val="20"/>
          <w:shd w:val="clear" w:color="auto" w:fill="FFFFFF"/>
        </w:rPr>
      </w:pPr>
    </w:p>
    <w:p w14:paraId="6B5738CC" w14:textId="345D9D27" w:rsidR="009D142E" w:rsidRPr="00050EA3" w:rsidRDefault="009D142E" w:rsidP="00050EA3">
      <w:pPr>
        <w:spacing w:after="0" w:line="240" w:lineRule="auto"/>
        <w:ind w:left="426"/>
        <w:jc w:val="both"/>
        <w:rPr>
          <w:rFonts w:ascii="Museo Sans 300" w:hAnsi="Museo Sans 300"/>
          <w:color w:val="000000"/>
          <w:sz w:val="20"/>
          <w:szCs w:val="20"/>
          <w:shd w:val="clear" w:color="auto" w:fill="FFFFFF"/>
        </w:rPr>
      </w:pPr>
      <w:r w:rsidRPr="00050EA3">
        <w:rPr>
          <w:rFonts w:ascii="Museo Sans 300" w:hAnsi="Museo Sans 300"/>
          <w:color w:val="000000"/>
          <w:sz w:val="20"/>
          <w:szCs w:val="20"/>
          <w:shd w:val="clear" w:color="auto" w:fill="FFFFFF"/>
        </w:rPr>
        <w:t>En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vista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anterior,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distribuidora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debe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emitir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un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nuevo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cobro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por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cantidad</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determinada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informe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técnico</w:t>
      </w:r>
      <w:r w:rsidR="006662C8" w:rsidRPr="00050EA3">
        <w:rPr>
          <w:rFonts w:ascii="Museo Sans 300" w:hAnsi="Museo Sans 300"/>
          <w:color w:val="000000"/>
          <w:sz w:val="20"/>
          <w:szCs w:val="20"/>
          <w:shd w:val="clear" w:color="auto" w:fill="FFFFFF"/>
        </w:rPr>
        <w:t xml:space="preserve"> </w:t>
      </w:r>
      <w:proofErr w:type="spellStart"/>
      <w:r w:rsidRPr="00050EA3">
        <w:rPr>
          <w:rFonts w:ascii="Museo Sans 300" w:hAnsi="Museo Sans 300"/>
          <w:color w:val="000000"/>
          <w:sz w:val="20"/>
          <w:szCs w:val="20"/>
          <w:shd w:val="clear" w:color="auto" w:fill="FFFFFF"/>
        </w:rPr>
        <w:t>N.°</w:t>
      </w:r>
      <w:proofErr w:type="spellEnd"/>
      <w:r w:rsidR="006662C8" w:rsidRPr="00050EA3">
        <w:rPr>
          <w:rFonts w:ascii="Museo Sans 300" w:hAnsi="Museo Sans 300"/>
          <w:color w:val="000000"/>
          <w:sz w:val="20"/>
          <w:szCs w:val="20"/>
          <w:shd w:val="clear" w:color="auto" w:fill="FFFFFF"/>
        </w:rPr>
        <w:t xml:space="preserve"> </w:t>
      </w:r>
      <w:r w:rsidR="0069085D">
        <w:rPr>
          <w:rFonts w:ascii="Museo Sans 300" w:hAnsi="Museo Sans 300"/>
          <w:color w:val="000000"/>
          <w:sz w:val="20"/>
          <w:szCs w:val="20"/>
          <w:shd w:val="clear" w:color="auto" w:fill="FFFFFF"/>
        </w:rPr>
        <w:t>XXX</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rendido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por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CAU</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SIGET.</w:t>
      </w:r>
      <w:r w:rsidR="006662C8" w:rsidRPr="00050EA3">
        <w:rPr>
          <w:rFonts w:ascii="Museo Sans 300" w:hAnsi="Museo Sans 300"/>
          <w:color w:val="000000"/>
          <w:sz w:val="20"/>
          <w:szCs w:val="20"/>
          <w:shd w:val="clear" w:color="auto" w:fill="FFFFFF"/>
        </w:rPr>
        <w:t xml:space="preserve"> </w:t>
      </w:r>
    </w:p>
    <w:p w14:paraId="6FE76D64" w14:textId="77777777" w:rsidR="00D65418" w:rsidRPr="00050EA3" w:rsidRDefault="00D65418" w:rsidP="00050EA3">
      <w:pPr>
        <w:spacing w:after="0" w:line="240" w:lineRule="auto"/>
        <w:ind w:left="426"/>
        <w:jc w:val="both"/>
        <w:rPr>
          <w:rFonts w:ascii="Museo Sans 300" w:hAnsi="Museo Sans 300"/>
          <w:color w:val="000000"/>
          <w:sz w:val="20"/>
          <w:szCs w:val="20"/>
          <w:shd w:val="clear" w:color="auto" w:fill="FFFFFF"/>
        </w:rPr>
      </w:pPr>
    </w:p>
    <w:p w14:paraId="343CA117" w14:textId="3EBBA614" w:rsidR="004961AA" w:rsidRPr="00050EA3" w:rsidRDefault="00BD1CF2" w:rsidP="00050EA3">
      <w:pPr>
        <w:pStyle w:val="Prrafodelista"/>
        <w:numPr>
          <w:ilvl w:val="1"/>
          <w:numId w:val="2"/>
        </w:numPr>
        <w:ind w:left="426"/>
        <w:jc w:val="both"/>
        <w:rPr>
          <w:rFonts w:ascii="Museo Sans 300" w:eastAsia="Calibri" w:hAnsi="Museo Sans 300"/>
          <w:color w:val="000000"/>
          <w:sz w:val="20"/>
          <w:szCs w:val="20"/>
          <w:shd w:val="clear" w:color="auto" w:fill="FFFFFF"/>
          <w:lang w:eastAsia="en-US"/>
        </w:rPr>
      </w:pPr>
      <w:r w:rsidRPr="00050EA3">
        <w:rPr>
          <w:rFonts w:ascii="Museo Sans 300" w:eastAsia="Calibri" w:hAnsi="Museo Sans 300"/>
          <w:color w:val="000000"/>
          <w:sz w:val="20"/>
          <w:szCs w:val="20"/>
          <w:shd w:val="clear" w:color="auto" w:fill="FFFFFF"/>
          <w:lang w:eastAsia="en-US"/>
        </w:rPr>
        <w:t>Noti</w:t>
      </w:r>
      <w:r w:rsidR="004F5F8B" w:rsidRPr="00050EA3">
        <w:rPr>
          <w:rFonts w:ascii="Museo Sans 300" w:eastAsia="Calibri" w:hAnsi="Museo Sans 300"/>
          <w:color w:val="000000"/>
          <w:sz w:val="20"/>
          <w:szCs w:val="20"/>
          <w:shd w:val="clear" w:color="auto" w:fill="FFFFFF"/>
          <w:lang w:eastAsia="en-US"/>
        </w:rPr>
        <w:t>ficar</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este</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acuerdo</w:t>
      </w:r>
      <w:r w:rsidR="006662C8" w:rsidRPr="00050EA3">
        <w:rPr>
          <w:rFonts w:ascii="Museo Sans 300" w:eastAsia="Calibri" w:hAnsi="Museo Sans 300"/>
          <w:color w:val="000000"/>
          <w:sz w:val="20"/>
          <w:szCs w:val="20"/>
          <w:shd w:val="clear" w:color="auto" w:fill="FFFFFF"/>
          <w:lang w:eastAsia="en-US"/>
        </w:rPr>
        <w:t xml:space="preserve"> </w:t>
      </w:r>
      <w:r w:rsidR="00663865" w:rsidRPr="00050EA3">
        <w:rPr>
          <w:rFonts w:ascii="Museo Sans 300" w:eastAsia="Calibri" w:hAnsi="Museo Sans 300"/>
          <w:color w:val="000000"/>
          <w:sz w:val="20"/>
          <w:szCs w:val="20"/>
          <w:shd w:val="clear" w:color="auto" w:fill="FFFFFF"/>
          <w:lang w:eastAsia="en-US"/>
        </w:rPr>
        <w:t>a</w:t>
      </w:r>
      <w:r w:rsidR="008E73E4" w:rsidRPr="00050EA3">
        <w:rPr>
          <w:rFonts w:ascii="Museo Sans 300" w:eastAsia="Calibri" w:hAnsi="Museo Sans 300"/>
          <w:color w:val="000000"/>
          <w:sz w:val="20"/>
          <w:szCs w:val="20"/>
          <w:shd w:val="clear" w:color="auto" w:fill="FFFFFF"/>
          <w:lang w:eastAsia="en-US"/>
        </w:rPr>
        <w:t xml:space="preserve"> la</w:t>
      </w:r>
      <w:r w:rsidR="000133A6" w:rsidRPr="00050EA3">
        <w:rPr>
          <w:rFonts w:ascii="Museo Sans 300" w:eastAsia="Calibri" w:hAnsi="Museo Sans 300"/>
          <w:color w:val="000000"/>
          <w:sz w:val="20"/>
          <w:szCs w:val="20"/>
          <w:shd w:val="clear" w:color="auto" w:fill="FFFFFF"/>
          <w:lang w:eastAsia="en-US"/>
        </w:rPr>
        <w:t xml:space="preserve"> señor</w:t>
      </w:r>
      <w:r w:rsidR="008E73E4" w:rsidRPr="00050EA3">
        <w:rPr>
          <w:rFonts w:ascii="Museo Sans 300" w:eastAsia="Calibri" w:hAnsi="Museo Sans 300"/>
          <w:color w:val="000000"/>
          <w:sz w:val="20"/>
          <w:szCs w:val="20"/>
          <w:shd w:val="clear" w:color="auto" w:fill="FFFFFF"/>
          <w:lang w:eastAsia="en-US"/>
        </w:rPr>
        <w:t>a</w:t>
      </w:r>
      <w:r w:rsidR="00D75DEB" w:rsidRPr="00050EA3">
        <w:rPr>
          <w:rFonts w:ascii="Museo Sans 300" w:eastAsia="Calibri" w:hAnsi="Museo Sans 300"/>
          <w:color w:val="000000"/>
          <w:sz w:val="20"/>
          <w:szCs w:val="20"/>
          <w:shd w:val="clear" w:color="auto" w:fill="FFFFFF"/>
          <w:lang w:eastAsia="en-US"/>
        </w:rPr>
        <w:t xml:space="preserve"> </w:t>
      </w:r>
      <w:r w:rsidR="0069085D">
        <w:rPr>
          <w:rFonts w:ascii="Museo Sans 300" w:eastAsia="Calibri" w:hAnsi="Museo Sans 300"/>
          <w:color w:val="000000"/>
          <w:sz w:val="20"/>
          <w:szCs w:val="20"/>
          <w:shd w:val="clear" w:color="auto" w:fill="FFFFFF"/>
          <w:lang w:eastAsia="en-US"/>
        </w:rPr>
        <w:t>XXX</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y</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993BA9">
        <w:rPr>
          <w:rFonts w:ascii="Museo Sans 300" w:eastAsia="Calibri" w:hAnsi="Museo Sans 300"/>
          <w:color w:val="000000"/>
          <w:sz w:val="20"/>
          <w:szCs w:val="20"/>
          <w:shd w:val="clear" w:color="auto" w:fill="FFFFFF"/>
          <w:lang w:eastAsia="en-US"/>
        </w:rPr>
        <w:t>AES CLESA y Cía., S. en C. de C.V.</w:t>
      </w:r>
      <w:r w:rsidR="00EA45F2">
        <w:rPr>
          <w:rFonts w:ascii="Museo Sans 300" w:eastAsia="Calibri" w:hAnsi="Museo Sans 300"/>
          <w:color w:val="000000"/>
          <w:sz w:val="20"/>
          <w:szCs w:val="20"/>
          <w:shd w:val="clear" w:color="auto" w:fill="FFFFFF"/>
          <w:lang w:eastAsia="en-US"/>
        </w:rPr>
        <w:t xml:space="preserve">, remitiendo copia del informe técnico </w:t>
      </w:r>
      <w:proofErr w:type="spellStart"/>
      <w:r w:rsidR="00EA45F2" w:rsidRPr="00CF3467">
        <w:rPr>
          <w:rFonts w:ascii="Museo Sans 300" w:hAnsi="Museo Sans 300"/>
          <w:sz w:val="20"/>
          <w:szCs w:val="20"/>
        </w:rPr>
        <w:t>N.°</w:t>
      </w:r>
      <w:proofErr w:type="spellEnd"/>
      <w:r w:rsidR="00EA45F2" w:rsidRPr="00CF3467">
        <w:rPr>
          <w:rFonts w:ascii="Museo Sans 300" w:hAnsi="Museo Sans 300"/>
          <w:sz w:val="20"/>
          <w:szCs w:val="20"/>
        </w:rPr>
        <w:t xml:space="preserve"> </w:t>
      </w:r>
      <w:r w:rsidR="0069085D">
        <w:rPr>
          <w:rFonts w:ascii="Museo Sans 300" w:hAnsi="Museo Sans 300"/>
          <w:sz w:val="20"/>
          <w:szCs w:val="20"/>
          <w:lang w:val="es-SV"/>
        </w:rPr>
        <w:t>XXX</w:t>
      </w:r>
      <w:r w:rsidR="00EA45F2">
        <w:rPr>
          <w:rFonts w:ascii="Museo Sans 300" w:hAnsi="Museo Sans 300"/>
          <w:sz w:val="20"/>
          <w:szCs w:val="20"/>
          <w:lang w:val="es-SV"/>
        </w:rPr>
        <w:t xml:space="preserve"> rendido por el CAU.</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FA5971D"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69085D">
      <w:headerReference w:type="even" r:id="rId11"/>
      <w:headerReference w:type="default" r:id="rId12"/>
      <w:footerReference w:type="even" r:id="rId13"/>
      <w:footerReference w:type="default" r:id="rId14"/>
      <w:headerReference w:type="first" r:id="rId15"/>
      <w:footerReference w:type="first" r:id="rId16"/>
      <w:pgSz w:w="12240" w:h="15840"/>
      <w:pgMar w:top="1985" w:right="758"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63E31" w14:textId="77777777" w:rsidR="003756B2" w:rsidRDefault="003756B2">
      <w:pPr>
        <w:spacing w:after="0" w:line="240" w:lineRule="auto"/>
      </w:pPr>
      <w:r>
        <w:separator/>
      </w:r>
    </w:p>
  </w:endnote>
  <w:endnote w:type="continuationSeparator" w:id="0">
    <w:p w14:paraId="52F2F81A" w14:textId="77777777" w:rsidR="003756B2" w:rsidRDefault="003756B2">
      <w:pPr>
        <w:spacing w:after="0" w:line="240" w:lineRule="auto"/>
      </w:pPr>
      <w:r>
        <w:continuationSeparator/>
      </w:r>
    </w:p>
  </w:endnote>
  <w:endnote w:type="continuationNotice" w:id="1">
    <w:p w14:paraId="77AB8E72" w14:textId="77777777" w:rsidR="003756B2" w:rsidRDefault="003756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293DF173"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6912DA6"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0BD3D" w14:textId="77777777" w:rsidR="003756B2" w:rsidRDefault="003756B2">
      <w:pPr>
        <w:spacing w:after="0" w:line="240" w:lineRule="auto"/>
      </w:pPr>
      <w:r>
        <w:rPr>
          <w:color w:val="000000"/>
        </w:rPr>
        <w:separator/>
      </w:r>
    </w:p>
  </w:footnote>
  <w:footnote w:type="continuationSeparator" w:id="0">
    <w:p w14:paraId="0C88B7C3" w14:textId="77777777" w:rsidR="003756B2" w:rsidRDefault="003756B2">
      <w:pPr>
        <w:spacing w:after="0" w:line="240" w:lineRule="auto"/>
      </w:pPr>
      <w:r>
        <w:continuationSeparator/>
      </w:r>
    </w:p>
  </w:footnote>
  <w:footnote w:type="continuationNotice" w:id="1">
    <w:p w14:paraId="0144664F" w14:textId="77777777" w:rsidR="003756B2" w:rsidRDefault="003756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66" name="Imagen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67" name="Imagen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8" name="Imagen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69" name="Imagen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70" name="Imagen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3EEC6EE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8F0EF3"/>
    <w:multiLevelType w:val="hybridMultilevel"/>
    <w:tmpl w:val="6E22834C"/>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 w15:restartNumberingAfterBreak="0">
    <w:nsid w:val="0F81707E"/>
    <w:multiLevelType w:val="multilevel"/>
    <w:tmpl w:val="F31C1990"/>
    <w:lvl w:ilvl="0">
      <w:start w:val="1"/>
      <w:numFmt w:val="upperRoman"/>
      <w:lvlText w:val="%1."/>
      <w:lvlJc w:val="left"/>
      <w:pPr>
        <w:ind w:left="1080" w:hanging="720"/>
      </w:pPr>
      <w:rPr>
        <w:rFonts w:hint="default"/>
      </w:rPr>
    </w:lvl>
    <w:lvl w:ilvl="1">
      <w:start w:val="1"/>
      <w:numFmt w:val="decimal"/>
      <w:isLgl/>
      <w:lvlText w:val="%1.%2"/>
      <w:lvlJc w:val="left"/>
      <w:pPr>
        <w:ind w:left="855" w:hanging="465"/>
      </w:pPr>
      <w:rPr>
        <w:rFonts w:hint="default"/>
      </w:rPr>
    </w:lvl>
    <w:lvl w:ilvl="2">
      <w:start w:val="2"/>
      <w:numFmt w:val="decimal"/>
      <w:isLgl/>
      <w:lvlText w:val="%1.%2.%3"/>
      <w:lvlJc w:val="left"/>
      <w:pPr>
        <w:ind w:left="1140" w:hanging="720"/>
      </w:pPr>
      <w:rPr>
        <w:rFonts w:hint="default"/>
      </w:rPr>
    </w:lvl>
    <w:lvl w:ilvl="3">
      <w:start w:val="1"/>
      <w:numFmt w:val="decimal"/>
      <w:isLgl/>
      <w:lvlText w:val="%1.%2.%3.%4"/>
      <w:lvlJc w:val="left"/>
      <w:pPr>
        <w:ind w:left="1530" w:hanging="108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95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70" w:hanging="1800"/>
      </w:pPr>
      <w:rPr>
        <w:rFonts w:hint="default"/>
      </w:rPr>
    </w:lvl>
    <w:lvl w:ilvl="8">
      <w:start w:val="1"/>
      <w:numFmt w:val="decimal"/>
      <w:isLgl/>
      <w:lvlText w:val="%1.%2.%3.%4.%5.%6.%7.%8.%9"/>
      <w:lvlJc w:val="left"/>
      <w:pPr>
        <w:ind w:left="2400" w:hanging="1800"/>
      </w:pPr>
      <w:rPr>
        <w:rFonts w:hint="default"/>
      </w:r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900DF6"/>
    <w:multiLevelType w:val="hybridMultilevel"/>
    <w:tmpl w:val="FDE86CC2"/>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397A2B85"/>
    <w:multiLevelType w:val="multilevel"/>
    <w:tmpl w:val="9BF45650"/>
    <w:lvl w:ilvl="0">
      <w:start w:val="1"/>
      <w:numFmt w:val="upperRoman"/>
      <w:lvlText w:val="%1."/>
      <w:lvlJc w:val="right"/>
      <w:pPr>
        <w:tabs>
          <w:tab w:val="num" w:pos="720"/>
        </w:tabs>
        <w:ind w:left="720" w:hanging="360"/>
      </w:pPr>
    </w:lvl>
    <w:lvl w:ilvl="1" w:tentative="1">
      <w:numFmt w:val="upperRoman"/>
      <w:lvlText w:val="%2."/>
      <w:lvlJc w:val="right"/>
      <w:pPr>
        <w:tabs>
          <w:tab w:val="num" w:pos="1440"/>
        </w:tabs>
        <w:ind w:left="1440" w:hanging="360"/>
      </w:pPr>
    </w:lvl>
    <w:lvl w:ilvl="2" w:tentative="1">
      <w:numFmt w:val="upperRoman"/>
      <w:lvlText w:val="%3."/>
      <w:lvlJc w:val="right"/>
      <w:pPr>
        <w:tabs>
          <w:tab w:val="num" w:pos="2160"/>
        </w:tabs>
        <w:ind w:left="2160" w:hanging="360"/>
      </w:pPr>
    </w:lvl>
    <w:lvl w:ilvl="3" w:tentative="1">
      <w:numFmt w:val="upperRoman"/>
      <w:lvlText w:val="%4."/>
      <w:lvlJc w:val="right"/>
      <w:pPr>
        <w:tabs>
          <w:tab w:val="num" w:pos="2880"/>
        </w:tabs>
        <w:ind w:left="2880" w:hanging="360"/>
      </w:pPr>
    </w:lvl>
    <w:lvl w:ilvl="4" w:tentative="1">
      <w:numFmt w:val="upperRoman"/>
      <w:lvlText w:val="%5."/>
      <w:lvlJc w:val="right"/>
      <w:pPr>
        <w:tabs>
          <w:tab w:val="num" w:pos="3600"/>
        </w:tabs>
        <w:ind w:left="3600" w:hanging="360"/>
      </w:pPr>
    </w:lvl>
    <w:lvl w:ilvl="5" w:tentative="1">
      <w:numFmt w:val="upperRoman"/>
      <w:lvlText w:val="%6."/>
      <w:lvlJc w:val="right"/>
      <w:pPr>
        <w:tabs>
          <w:tab w:val="num" w:pos="4320"/>
        </w:tabs>
        <w:ind w:left="4320" w:hanging="360"/>
      </w:pPr>
    </w:lvl>
    <w:lvl w:ilvl="6" w:tentative="1">
      <w:numFmt w:val="upperRoman"/>
      <w:lvlText w:val="%7."/>
      <w:lvlJc w:val="right"/>
      <w:pPr>
        <w:tabs>
          <w:tab w:val="num" w:pos="5040"/>
        </w:tabs>
        <w:ind w:left="5040" w:hanging="360"/>
      </w:pPr>
    </w:lvl>
    <w:lvl w:ilvl="7" w:tentative="1">
      <w:numFmt w:val="upperRoman"/>
      <w:lvlText w:val="%8."/>
      <w:lvlJc w:val="right"/>
      <w:pPr>
        <w:tabs>
          <w:tab w:val="num" w:pos="5760"/>
        </w:tabs>
        <w:ind w:left="5760" w:hanging="360"/>
      </w:pPr>
    </w:lvl>
    <w:lvl w:ilvl="8" w:tentative="1">
      <w:numFmt w:val="upperRoman"/>
      <w:lvlText w:val="%9."/>
      <w:lvlJc w:val="right"/>
      <w:pPr>
        <w:tabs>
          <w:tab w:val="num" w:pos="6480"/>
        </w:tabs>
        <w:ind w:left="6480" w:hanging="360"/>
      </w:pPr>
    </w:lvl>
  </w:abstractNum>
  <w:abstractNum w:abstractNumId="7" w15:restartNumberingAfterBreak="0">
    <w:nsid w:val="3E101AE3"/>
    <w:multiLevelType w:val="multilevel"/>
    <w:tmpl w:val="2CB8036A"/>
    <w:lvl w:ilvl="0">
      <w:start w:val="1"/>
      <w:numFmt w:val="decimal"/>
      <w:lvlText w:val="%1."/>
      <w:lvlJc w:val="left"/>
      <w:pPr>
        <w:ind w:left="720" w:hanging="360"/>
      </w:pPr>
      <w:rPr>
        <w:rFonts w:hint="default"/>
      </w:rPr>
    </w:lvl>
    <w:lvl w:ilvl="1">
      <w:start w:val="1"/>
      <w:numFmt w:val="decimal"/>
      <w:isLgl/>
      <w:lvlText w:val="%1.%2."/>
      <w:lvlJc w:val="left"/>
      <w:pPr>
        <w:ind w:left="1110" w:hanging="720"/>
      </w:pPr>
      <w:rPr>
        <w:rFonts w:hint="default"/>
      </w:rPr>
    </w:lvl>
    <w:lvl w:ilvl="2">
      <w:start w:val="2"/>
      <w:numFmt w:val="decimal"/>
      <w:isLgl/>
      <w:lvlText w:val="%1.%2.%3."/>
      <w:lvlJc w:val="left"/>
      <w:pPr>
        <w:ind w:left="1140" w:hanging="720"/>
      </w:pPr>
      <w:rPr>
        <w:rFonts w:hint="default"/>
      </w:rPr>
    </w:lvl>
    <w:lvl w:ilvl="3">
      <w:start w:val="1"/>
      <w:numFmt w:val="decimal"/>
      <w:isLgl/>
      <w:lvlText w:val="%1.%2.%3.%4."/>
      <w:lvlJc w:val="left"/>
      <w:pPr>
        <w:ind w:left="1530" w:hanging="108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95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70" w:hanging="1800"/>
      </w:pPr>
      <w:rPr>
        <w:rFonts w:hint="default"/>
      </w:rPr>
    </w:lvl>
    <w:lvl w:ilvl="8">
      <w:start w:val="1"/>
      <w:numFmt w:val="decimal"/>
      <w:isLgl/>
      <w:lvlText w:val="%1.%2.%3.%4.%5.%6.%7.%8.%9."/>
      <w:lvlJc w:val="left"/>
      <w:pPr>
        <w:ind w:left="2760" w:hanging="2160"/>
      </w:pPr>
      <w:rPr>
        <w:rFonts w:hint="default"/>
      </w:rPr>
    </w:lvl>
  </w:abstractNum>
  <w:abstractNum w:abstractNumId="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15:restartNumberingAfterBreak="0">
    <w:nsid w:val="4641007B"/>
    <w:multiLevelType w:val="hybridMultilevel"/>
    <w:tmpl w:val="EDF0A6D0"/>
    <w:lvl w:ilvl="0" w:tplc="F592811E">
      <w:start w:val="1"/>
      <w:numFmt w:val="decimal"/>
      <w:lvlText w:val="%1)"/>
      <w:lvlJc w:val="left"/>
      <w:pPr>
        <w:ind w:left="786" w:hanging="360"/>
      </w:pPr>
      <w:rPr>
        <w:rFonts w:hint="default"/>
        <w:i w:val="0"/>
        <w:iC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92A1244"/>
    <w:multiLevelType w:val="multilevel"/>
    <w:tmpl w:val="888E1772"/>
    <w:lvl w:ilvl="0">
      <w:start w:val="1"/>
      <w:numFmt w:val="decimal"/>
      <w:lvlText w:val="%1."/>
      <w:lvlJc w:val="left"/>
      <w:pPr>
        <w:ind w:left="720" w:hanging="360"/>
      </w:pPr>
      <w:rPr>
        <w:rFonts w:hint="default"/>
      </w:rPr>
    </w:lvl>
    <w:lvl w:ilvl="1">
      <w:start w:val="1"/>
      <w:numFmt w:val="decimal"/>
      <w:isLgl/>
      <w:lvlText w:val="%1.%2."/>
      <w:lvlJc w:val="left"/>
      <w:pPr>
        <w:ind w:left="1113" w:hanging="720"/>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784" w:hanging="2160"/>
      </w:pPr>
      <w:rPr>
        <w:rFonts w:hint="default"/>
      </w:rPr>
    </w:lvl>
  </w:abstractNum>
  <w:abstractNum w:abstractNumId="13"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4"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7" w15:restartNumberingAfterBreak="0">
    <w:nsid w:val="6D3D7CC5"/>
    <w:multiLevelType w:val="multilevel"/>
    <w:tmpl w:val="E5C8D1CC"/>
    <w:lvl w:ilvl="0">
      <w:start w:val="2"/>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8" w15:restartNumberingAfterBreak="0">
    <w:nsid w:val="760572C1"/>
    <w:multiLevelType w:val="hybridMultilevel"/>
    <w:tmpl w:val="574C7E1E"/>
    <w:lvl w:ilvl="0" w:tplc="0D00F622">
      <w:start w:val="1"/>
      <w:numFmt w:val="upperLetter"/>
      <w:lvlText w:val="%1."/>
      <w:lvlJc w:val="left"/>
      <w:pPr>
        <w:tabs>
          <w:tab w:val="num" w:pos="720"/>
        </w:tabs>
        <w:ind w:left="720" w:hanging="360"/>
      </w:pPr>
      <w:rPr>
        <w:b/>
      </w:rPr>
    </w:lvl>
    <w:lvl w:ilvl="1" w:tplc="ACC0DAF0">
      <w:start w:val="1"/>
      <w:numFmt w:val="lowerLetter"/>
      <w:lvlText w:val="%2)"/>
      <w:lvlJc w:val="left"/>
      <w:pPr>
        <w:ind w:left="1440" w:hanging="360"/>
      </w:pPr>
      <w:rPr>
        <w:rFonts w:ascii="Museo Sans 500" w:hAnsi="Museo Sans 500"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126897617">
    <w:abstractNumId w:val="18"/>
  </w:num>
  <w:num w:numId="2" w16cid:durableId="928197553">
    <w:abstractNumId w:val="10"/>
  </w:num>
  <w:num w:numId="3" w16cid:durableId="1243876699">
    <w:abstractNumId w:val="15"/>
  </w:num>
  <w:num w:numId="4" w16cid:durableId="366300204">
    <w:abstractNumId w:val="8"/>
  </w:num>
  <w:num w:numId="5" w16cid:durableId="264658130">
    <w:abstractNumId w:val="3"/>
  </w:num>
  <w:num w:numId="6" w16cid:durableId="1854177027">
    <w:abstractNumId w:val="13"/>
  </w:num>
  <w:num w:numId="7" w16cid:durableId="996105723">
    <w:abstractNumId w:val="4"/>
  </w:num>
  <w:num w:numId="8" w16cid:durableId="273251262">
    <w:abstractNumId w:val="16"/>
  </w:num>
  <w:num w:numId="9" w16cid:durableId="958611380">
    <w:abstractNumId w:val="7"/>
  </w:num>
  <w:num w:numId="10" w16cid:durableId="1765569273">
    <w:abstractNumId w:val="12"/>
  </w:num>
  <w:num w:numId="11" w16cid:durableId="1789615402">
    <w:abstractNumId w:val="2"/>
  </w:num>
  <w:num w:numId="12" w16cid:durableId="1823279338">
    <w:abstractNumId w:val="14"/>
  </w:num>
  <w:num w:numId="13" w16cid:durableId="935404350">
    <w:abstractNumId w:val="6"/>
  </w:num>
  <w:num w:numId="14" w16cid:durableId="775443016">
    <w:abstractNumId w:val="5"/>
  </w:num>
  <w:num w:numId="15" w16cid:durableId="1462067546">
    <w:abstractNumId w:val="9"/>
  </w:num>
  <w:num w:numId="16" w16cid:durableId="1662851533">
    <w:abstractNumId w:val="1"/>
  </w:num>
  <w:num w:numId="17" w16cid:durableId="2118061086">
    <w:abstractNumId w:val="11"/>
  </w:num>
  <w:num w:numId="18" w16cid:durableId="2094086902">
    <w:abstractNumId w:val="17"/>
  </w:num>
  <w:num w:numId="19" w16cid:durableId="170067685">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D7E"/>
    <w:rsid w:val="000133A6"/>
    <w:rsid w:val="00017420"/>
    <w:rsid w:val="00021A23"/>
    <w:rsid w:val="00024745"/>
    <w:rsid w:val="000249F1"/>
    <w:rsid w:val="000319D6"/>
    <w:rsid w:val="00031E7D"/>
    <w:rsid w:val="00031ED6"/>
    <w:rsid w:val="00032659"/>
    <w:rsid w:val="00033CE8"/>
    <w:rsid w:val="00034E93"/>
    <w:rsid w:val="00034EA3"/>
    <w:rsid w:val="000353A1"/>
    <w:rsid w:val="000354B7"/>
    <w:rsid w:val="00035756"/>
    <w:rsid w:val="000413D5"/>
    <w:rsid w:val="00043AE0"/>
    <w:rsid w:val="00044429"/>
    <w:rsid w:val="00045587"/>
    <w:rsid w:val="00046D76"/>
    <w:rsid w:val="00050EA3"/>
    <w:rsid w:val="00052214"/>
    <w:rsid w:val="000526B2"/>
    <w:rsid w:val="0005306D"/>
    <w:rsid w:val="000541EC"/>
    <w:rsid w:val="00055F7E"/>
    <w:rsid w:val="00060E86"/>
    <w:rsid w:val="0006381A"/>
    <w:rsid w:val="000640FC"/>
    <w:rsid w:val="000643A0"/>
    <w:rsid w:val="00064438"/>
    <w:rsid w:val="00065B3D"/>
    <w:rsid w:val="000661D6"/>
    <w:rsid w:val="0006757E"/>
    <w:rsid w:val="000676C5"/>
    <w:rsid w:val="00071B44"/>
    <w:rsid w:val="00072193"/>
    <w:rsid w:val="000739A9"/>
    <w:rsid w:val="00074E46"/>
    <w:rsid w:val="00076A49"/>
    <w:rsid w:val="00077C68"/>
    <w:rsid w:val="000807C0"/>
    <w:rsid w:val="00080835"/>
    <w:rsid w:val="00082058"/>
    <w:rsid w:val="000821E6"/>
    <w:rsid w:val="00083417"/>
    <w:rsid w:val="00085EF8"/>
    <w:rsid w:val="00091287"/>
    <w:rsid w:val="000918BA"/>
    <w:rsid w:val="00093A98"/>
    <w:rsid w:val="00094CFD"/>
    <w:rsid w:val="000A0826"/>
    <w:rsid w:val="000A2266"/>
    <w:rsid w:val="000A49D1"/>
    <w:rsid w:val="000A4F16"/>
    <w:rsid w:val="000A59B5"/>
    <w:rsid w:val="000A6F15"/>
    <w:rsid w:val="000B5267"/>
    <w:rsid w:val="000B5B37"/>
    <w:rsid w:val="000B6475"/>
    <w:rsid w:val="000B69C8"/>
    <w:rsid w:val="000B7003"/>
    <w:rsid w:val="000B7052"/>
    <w:rsid w:val="000C21DC"/>
    <w:rsid w:val="000C304E"/>
    <w:rsid w:val="000C553A"/>
    <w:rsid w:val="000D00C4"/>
    <w:rsid w:val="000D0C59"/>
    <w:rsid w:val="000D1E81"/>
    <w:rsid w:val="000D2B2F"/>
    <w:rsid w:val="000D2FF4"/>
    <w:rsid w:val="000D3DB7"/>
    <w:rsid w:val="000D3E4C"/>
    <w:rsid w:val="000D56BE"/>
    <w:rsid w:val="000D5A7F"/>
    <w:rsid w:val="000D60B7"/>
    <w:rsid w:val="000D634F"/>
    <w:rsid w:val="000D63CB"/>
    <w:rsid w:val="000D63FF"/>
    <w:rsid w:val="000E2543"/>
    <w:rsid w:val="000E2EA4"/>
    <w:rsid w:val="000E301E"/>
    <w:rsid w:val="000E3AA4"/>
    <w:rsid w:val="000E5E34"/>
    <w:rsid w:val="000E7FA4"/>
    <w:rsid w:val="000F18E4"/>
    <w:rsid w:val="000F325F"/>
    <w:rsid w:val="000F3787"/>
    <w:rsid w:val="000F4848"/>
    <w:rsid w:val="000F74D1"/>
    <w:rsid w:val="000F79CF"/>
    <w:rsid w:val="00103D0F"/>
    <w:rsid w:val="001065A6"/>
    <w:rsid w:val="001069B4"/>
    <w:rsid w:val="0011021F"/>
    <w:rsid w:val="0011199E"/>
    <w:rsid w:val="0012051E"/>
    <w:rsid w:val="00123B92"/>
    <w:rsid w:val="00125183"/>
    <w:rsid w:val="00125935"/>
    <w:rsid w:val="001268E3"/>
    <w:rsid w:val="001307C5"/>
    <w:rsid w:val="00131AB3"/>
    <w:rsid w:val="00133403"/>
    <w:rsid w:val="00136E7B"/>
    <w:rsid w:val="001410CD"/>
    <w:rsid w:val="0014191F"/>
    <w:rsid w:val="001433EC"/>
    <w:rsid w:val="00143E5D"/>
    <w:rsid w:val="001445A4"/>
    <w:rsid w:val="00144621"/>
    <w:rsid w:val="001447F5"/>
    <w:rsid w:val="00146773"/>
    <w:rsid w:val="001509B7"/>
    <w:rsid w:val="00151984"/>
    <w:rsid w:val="00152858"/>
    <w:rsid w:val="001529D1"/>
    <w:rsid w:val="00152A63"/>
    <w:rsid w:val="00156B2E"/>
    <w:rsid w:val="00160688"/>
    <w:rsid w:val="00160B9D"/>
    <w:rsid w:val="001612F2"/>
    <w:rsid w:val="00162E9F"/>
    <w:rsid w:val="001636BD"/>
    <w:rsid w:val="001647BD"/>
    <w:rsid w:val="00166347"/>
    <w:rsid w:val="00170129"/>
    <w:rsid w:val="0017177B"/>
    <w:rsid w:val="00172DE4"/>
    <w:rsid w:val="00175AF8"/>
    <w:rsid w:val="00175ECC"/>
    <w:rsid w:val="00176A1D"/>
    <w:rsid w:val="001817B7"/>
    <w:rsid w:val="00182267"/>
    <w:rsid w:val="001829F8"/>
    <w:rsid w:val="00183CF1"/>
    <w:rsid w:val="00186D94"/>
    <w:rsid w:val="00186DE1"/>
    <w:rsid w:val="001870DC"/>
    <w:rsid w:val="001870F6"/>
    <w:rsid w:val="001900B7"/>
    <w:rsid w:val="0019123B"/>
    <w:rsid w:val="0019194C"/>
    <w:rsid w:val="0019194E"/>
    <w:rsid w:val="001925CC"/>
    <w:rsid w:val="00196DAC"/>
    <w:rsid w:val="00197FF0"/>
    <w:rsid w:val="001A2771"/>
    <w:rsid w:val="001B098B"/>
    <w:rsid w:val="001B1A62"/>
    <w:rsid w:val="001B2309"/>
    <w:rsid w:val="001B2F8D"/>
    <w:rsid w:val="001B3D33"/>
    <w:rsid w:val="001B43A1"/>
    <w:rsid w:val="001B510C"/>
    <w:rsid w:val="001B5FA6"/>
    <w:rsid w:val="001B67BC"/>
    <w:rsid w:val="001B7BBB"/>
    <w:rsid w:val="001B7FDA"/>
    <w:rsid w:val="001C5DBB"/>
    <w:rsid w:val="001D0785"/>
    <w:rsid w:val="001D180D"/>
    <w:rsid w:val="001D23CE"/>
    <w:rsid w:val="001D2720"/>
    <w:rsid w:val="001D3320"/>
    <w:rsid w:val="001D5133"/>
    <w:rsid w:val="001D55E0"/>
    <w:rsid w:val="001D591F"/>
    <w:rsid w:val="001D7273"/>
    <w:rsid w:val="001E0394"/>
    <w:rsid w:val="001E0638"/>
    <w:rsid w:val="001E30D0"/>
    <w:rsid w:val="001E4151"/>
    <w:rsid w:val="001E4A76"/>
    <w:rsid w:val="001E4C4D"/>
    <w:rsid w:val="001F108F"/>
    <w:rsid w:val="001F3C81"/>
    <w:rsid w:val="001F3CD7"/>
    <w:rsid w:val="001F5879"/>
    <w:rsid w:val="001F5957"/>
    <w:rsid w:val="001F59A3"/>
    <w:rsid w:val="001F5B20"/>
    <w:rsid w:val="001F6020"/>
    <w:rsid w:val="001F7ED3"/>
    <w:rsid w:val="00203C6A"/>
    <w:rsid w:val="002069C6"/>
    <w:rsid w:val="00207AE1"/>
    <w:rsid w:val="002131E3"/>
    <w:rsid w:val="00213D79"/>
    <w:rsid w:val="0021571F"/>
    <w:rsid w:val="00215A36"/>
    <w:rsid w:val="00217EEF"/>
    <w:rsid w:val="00224102"/>
    <w:rsid w:val="002245F5"/>
    <w:rsid w:val="00226D96"/>
    <w:rsid w:val="00227C15"/>
    <w:rsid w:val="00230528"/>
    <w:rsid w:val="0023382B"/>
    <w:rsid w:val="00234F98"/>
    <w:rsid w:val="0023776B"/>
    <w:rsid w:val="0024125B"/>
    <w:rsid w:val="0024433B"/>
    <w:rsid w:val="00244F1B"/>
    <w:rsid w:val="002464DE"/>
    <w:rsid w:val="002476E8"/>
    <w:rsid w:val="002479AF"/>
    <w:rsid w:val="00247AC1"/>
    <w:rsid w:val="00251F2A"/>
    <w:rsid w:val="00252B64"/>
    <w:rsid w:val="00253910"/>
    <w:rsid w:val="00253D70"/>
    <w:rsid w:val="00256436"/>
    <w:rsid w:val="002570E5"/>
    <w:rsid w:val="00257FD7"/>
    <w:rsid w:val="00260583"/>
    <w:rsid w:val="002612F8"/>
    <w:rsid w:val="00261D14"/>
    <w:rsid w:val="00261DEA"/>
    <w:rsid w:val="002637AB"/>
    <w:rsid w:val="00263E33"/>
    <w:rsid w:val="0026486D"/>
    <w:rsid w:val="002657E4"/>
    <w:rsid w:val="00266FB7"/>
    <w:rsid w:val="00267ED0"/>
    <w:rsid w:val="00270E5F"/>
    <w:rsid w:val="002711AB"/>
    <w:rsid w:val="00271632"/>
    <w:rsid w:val="002716C3"/>
    <w:rsid w:val="002723FA"/>
    <w:rsid w:val="002732CE"/>
    <w:rsid w:val="00275A2D"/>
    <w:rsid w:val="00275DDA"/>
    <w:rsid w:val="00276192"/>
    <w:rsid w:val="00276D87"/>
    <w:rsid w:val="00280057"/>
    <w:rsid w:val="00282394"/>
    <w:rsid w:val="00283243"/>
    <w:rsid w:val="00283819"/>
    <w:rsid w:val="00284399"/>
    <w:rsid w:val="002853C4"/>
    <w:rsid w:val="0028619E"/>
    <w:rsid w:val="00287302"/>
    <w:rsid w:val="00293E2D"/>
    <w:rsid w:val="00294EC3"/>
    <w:rsid w:val="002971B8"/>
    <w:rsid w:val="002974A4"/>
    <w:rsid w:val="002A04A2"/>
    <w:rsid w:val="002A1DA2"/>
    <w:rsid w:val="002A6A42"/>
    <w:rsid w:val="002A7BF4"/>
    <w:rsid w:val="002B0D3E"/>
    <w:rsid w:val="002B0E14"/>
    <w:rsid w:val="002B1221"/>
    <w:rsid w:val="002B1F21"/>
    <w:rsid w:val="002B22A2"/>
    <w:rsid w:val="002B658D"/>
    <w:rsid w:val="002C037B"/>
    <w:rsid w:val="002C34AC"/>
    <w:rsid w:val="002C37B7"/>
    <w:rsid w:val="002C3B47"/>
    <w:rsid w:val="002C4FCA"/>
    <w:rsid w:val="002C5DCD"/>
    <w:rsid w:val="002C6FC7"/>
    <w:rsid w:val="002C7349"/>
    <w:rsid w:val="002D1AEE"/>
    <w:rsid w:val="002D375B"/>
    <w:rsid w:val="002D3B94"/>
    <w:rsid w:val="002D4361"/>
    <w:rsid w:val="002D47ED"/>
    <w:rsid w:val="002D7445"/>
    <w:rsid w:val="002E033D"/>
    <w:rsid w:val="002E0622"/>
    <w:rsid w:val="002E0F11"/>
    <w:rsid w:val="002E11FC"/>
    <w:rsid w:val="002E2B1A"/>
    <w:rsid w:val="002E300A"/>
    <w:rsid w:val="002E509A"/>
    <w:rsid w:val="002E5488"/>
    <w:rsid w:val="002E5E6E"/>
    <w:rsid w:val="002E6556"/>
    <w:rsid w:val="002E7385"/>
    <w:rsid w:val="002F1716"/>
    <w:rsid w:val="002F5240"/>
    <w:rsid w:val="002F712A"/>
    <w:rsid w:val="002F7524"/>
    <w:rsid w:val="00302A42"/>
    <w:rsid w:val="00302D8E"/>
    <w:rsid w:val="003043F1"/>
    <w:rsid w:val="00305668"/>
    <w:rsid w:val="00306CCE"/>
    <w:rsid w:val="00310FBB"/>
    <w:rsid w:val="00311109"/>
    <w:rsid w:val="0031298A"/>
    <w:rsid w:val="003149B6"/>
    <w:rsid w:val="00320A28"/>
    <w:rsid w:val="0032146A"/>
    <w:rsid w:val="00324500"/>
    <w:rsid w:val="00324B7B"/>
    <w:rsid w:val="00327915"/>
    <w:rsid w:val="003303E3"/>
    <w:rsid w:val="003306DA"/>
    <w:rsid w:val="0033220B"/>
    <w:rsid w:val="00333129"/>
    <w:rsid w:val="003352BF"/>
    <w:rsid w:val="003363BD"/>
    <w:rsid w:val="00340A0F"/>
    <w:rsid w:val="0034219E"/>
    <w:rsid w:val="003432BF"/>
    <w:rsid w:val="003447C3"/>
    <w:rsid w:val="00345F86"/>
    <w:rsid w:val="003466CE"/>
    <w:rsid w:val="003525E4"/>
    <w:rsid w:val="00352A75"/>
    <w:rsid w:val="00354741"/>
    <w:rsid w:val="00355010"/>
    <w:rsid w:val="00360075"/>
    <w:rsid w:val="0036470A"/>
    <w:rsid w:val="003652C5"/>
    <w:rsid w:val="0036745E"/>
    <w:rsid w:val="00371491"/>
    <w:rsid w:val="00371AB2"/>
    <w:rsid w:val="00372392"/>
    <w:rsid w:val="00372FC1"/>
    <w:rsid w:val="00374D00"/>
    <w:rsid w:val="003756B2"/>
    <w:rsid w:val="00375BCB"/>
    <w:rsid w:val="003760D1"/>
    <w:rsid w:val="00380743"/>
    <w:rsid w:val="00380F80"/>
    <w:rsid w:val="003836C4"/>
    <w:rsid w:val="00384D24"/>
    <w:rsid w:val="00384DED"/>
    <w:rsid w:val="00385BBB"/>
    <w:rsid w:val="003862F3"/>
    <w:rsid w:val="003863A2"/>
    <w:rsid w:val="00387CAF"/>
    <w:rsid w:val="00391000"/>
    <w:rsid w:val="0039388B"/>
    <w:rsid w:val="00393EB2"/>
    <w:rsid w:val="0039595C"/>
    <w:rsid w:val="003A054D"/>
    <w:rsid w:val="003A0769"/>
    <w:rsid w:val="003A6E96"/>
    <w:rsid w:val="003A7050"/>
    <w:rsid w:val="003B0637"/>
    <w:rsid w:val="003B29D7"/>
    <w:rsid w:val="003B58AF"/>
    <w:rsid w:val="003B5A01"/>
    <w:rsid w:val="003B7EFC"/>
    <w:rsid w:val="003C0C0D"/>
    <w:rsid w:val="003C1074"/>
    <w:rsid w:val="003C10F4"/>
    <w:rsid w:val="003C238A"/>
    <w:rsid w:val="003C317B"/>
    <w:rsid w:val="003C37BA"/>
    <w:rsid w:val="003C4D06"/>
    <w:rsid w:val="003C558E"/>
    <w:rsid w:val="003C61E9"/>
    <w:rsid w:val="003C6D0E"/>
    <w:rsid w:val="003C7052"/>
    <w:rsid w:val="003D0F35"/>
    <w:rsid w:val="003D1B59"/>
    <w:rsid w:val="003D349F"/>
    <w:rsid w:val="003D3BF0"/>
    <w:rsid w:val="003D56C2"/>
    <w:rsid w:val="003D6D95"/>
    <w:rsid w:val="003E0640"/>
    <w:rsid w:val="003E1B66"/>
    <w:rsid w:val="003E44B4"/>
    <w:rsid w:val="003E473D"/>
    <w:rsid w:val="003E6B59"/>
    <w:rsid w:val="003E6DE5"/>
    <w:rsid w:val="003E7384"/>
    <w:rsid w:val="003E7464"/>
    <w:rsid w:val="003F1049"/>
    <w:rsid w:val="003F12F0"/>
    <w:rsid w:val="003F28F9"/>
    <w:rsid w:val="003F2B41"/>
    <w:rsid w:val="003F2BD6"/>
    <w:rsid w:val="003F3124"/>
    <w:rsid w:val="003F42F9"/>
    <w:rsid w:val="003F4E1E"/>
    <w:rsid w:val="0040310F"/>
    <w:rsid w:val="00404DAA"/>
    <w:rsid w:val="00407864"/>
    <w:rsid w:val="00412720"/>
    <w:rsid w:val="004131B1"/>
    <w:rsid w:val="00413D34"/>
    <w:rsid w:val="00414E9D"/>
    <w:rsid w:val="0041617B"/>
    <w:rsid w:val="00416288"/>
    <w:rsid w:val="00416384"/>
    <w:rsid w:val="004203BB"/>
    <w:rsid w:val="00421E45"/>
    <w:rsid w:val="00422FBA"/>
    <w:rsid w:val="00424E84"/>
    <w:rsid w:val="00427C5B"/>
    <w:rsid w:val="004304D2"/>
    <w:rsid w:val="00430B1F"/>
    <w:rsid w:val="00430F13"/>
    <w:rsid w:val="00431126"/>
    <w:rsid w:val="0043270B"/>
    <w:rsid w:val="004331A7"/>
    <w:rsid w:val="00433AEB"/>
    <w:rsid w:val="00440445"/>
    <w:rsid w:val="00442D52"/>
    <w:rsid w:val="004500AE"/>
    <w:rsid w:val="00451C2F"/>
    <w:rsid w:val="004532D8"/>
    <w:rsid w:val="00454698"/>
    <w:rsid w:val="00456563"/>
    <w:rsid w:val="004568D2"/>
    <w:rsid w:val="00457A47"/>
    <w:rsid w:val="00460246"/>
    <w:rsid w:val="00461025"/>
    <w:rsid w:val="00461044"/>
    <w:rsid w:val="00461627"/>
    <w:rsid w:val="0046231B"/>
    <w:rsid w:val="00462C1B"/>
    <w:rsid w:val="004630A7"/>
    <w:rsid w:val="004639C3"/>
    <w:rsid w:val="00463D44"/>
    <w:rsid w:val="00464353"/>
    <w:rsid w:val="004711F3"/>
    <w:rsid w:val="0047176A"/>
    <w:rsid w:val="00477813"/>
    <w:rsid w:val="0048008E"/>
    <w:rsid w:val="00480BE0"/>
    <w:rsid w:val="0048136F"/>
    <w:rsid w:val="0048150C"/>
    <w:rsid w:val="00481E28"/>
    <w:rsid w:val="00482C7D"/>
    <w:rsid w:val="00482FCF"/>
    <w:rsid w:val="00486347"/>
    <w:rsid w:val="004914BC"/>
    <w:rsid w:val="0049342D"/>
    <w:rsid w:val="00493EFC"/>
    <w:rsid w:val="004957DC"/>
    <w:rsid w:val="004961AA"/>
    <w:rsid w:val="004A00B0"/>
    <w:rsid w:val="004A1699"/>
    <w:rsid w:val="004A1931"/>
    <w:rsid w:val="004A35E7"/>
    <w:rsid w:val="004A69CE"/>
    <w:rsid w:val="004B044D"/>
    <w:rsid w:val="004B0C0A"/>
    <w:rsid w:val="004B0DDF"/>
    <w:rsid w:val="004B15DA"/>
    <w:rsid w:val="004B1C10"/>
    <w:rsid w:val="004B311F"/>
    <w:rsid w:val="004B6C7B"/>
    <w:rsid w:val="004C19D0"/>
    <w:rsid w:val="004C32B6"/>
    <w:rsid w:val="004C608E"/>
    <w:rsid w:val="004C6BA6"/>
    <w:rsid w:val="004C7A9A"/>
    <w:rsid w:val="004D17F8"/>
    <w:rsid w:val="004D3BC1"/>
    <w:rsid w:val="004D5373"/>
    <w:rsid w:val="004E2A5C"/>
    <w:rsid w:val="004E2D3D"/>
    <w:rsid w:val="004E3AF4"/>
    <w:rsid w:val="004E422F"/>
    <w:rsid w:val="004E4C99"/>
    <w:rsid w:val="004E4CC5"/>
    <w:rsid w:val="004E572D"/>
    <w:rsid w:val="004E6680"/>
    <w:rsid w:val="004E71BC"/>
    <w:rsid w:val="004F0B58"/>
    <w:rsid w:val="004F2FDC"/>
    <w:rsid w:val="004F5F8B"/>
    <w:rsid w:val="004F7688"/>
    <w:rsid w:val="004F7C8A"/>
    <w:rsid w:val="00504D7B"/>
    <w:rsid w:val="0050621F"/>
    <w:rsid w:val="00506FBD"/>
    <w:rsid w:val="005071D9"/>
    <w:rsid w:val="0050739E"/>
    <w:rsid w:val="0050775C"/>
    <w:rsid w:val="00511C2A"/>
    <w:rsid w:val="00512C70"/>
    <w:rsid w:val="00512F62"/>
    <w:rsid w:val="005170B9"/>
    <w:rsid w:val="0051723C"/>
    <w:rsid w:val="00517258"/>
    <w:rsid w:val="005176DE"/>
    <w:rsid w:val="00517853"/>
    <w:rsid w:val="0052011F"/>
    <w:rsid w:val="00521B22"/>
    <w:rsid w:val="00522BF4"/>
    <w:rsid w:val="00524000"/>
    <w:rsid w:val="005276AA"/>
    <w:rsid w:val="00532CF4"/>
    <w:rsid w:val="00534546"/>
    <w:rsid w:val="00534B0B"/>
    <w:rsid w:val="005353AB"/>
    <w:rsid w:val="00535AAE"/>
    <w:rsid w:val="00540072"/>
    <w:rsid w:val="00540C6E"/>
    <w:rsid w:val="005419CB"/>
    <w:rsid w:val="00541A96"/>
    <w:rsid w:val="00543EA8"/>
    <w:rsid w:val="00545079"/>
    <w:rsid w:val="00550C64"/>
    <w:rsid w:val="005510CD"/>
    <w:rsid w:val="00551F4C"/>
    <w:rsid w:val="00552B77"/>
    <w:rsid w:val="00553FEF"/>
    <w:rsid w:val="005546A0"/>
    <w:rsid w:val="00556E70"/>
    <w:rsid w:val="0055709E"/>
    <w:rsid w:val="0056088D"/>
    <w:rsid w:val="0056237B"/>
    <w:rsid w:val="00562498"/>
    <w:rsid w:val="005631A7"/>
    <w:rsid w:val="00563274"/>
    <w:rsid w:val="00564D0E"/>
    <w:rsid w:val="00565A59"/>
    <w:rsid w:val="00567A5A"/>
    <w:rsid w:val="00567F65"/>
    <w:rsid w:val="005720B9"/>
    <w:rsid w:val="00572F86"/>
    <w:rsid w:val="005735A9"/>
    <w:rsid w:val="00576C76"/>
    <w:rsid w:val="005839A8"/>
    <w:rsid w:val="00583C70"/>
    <w:rsid w:val="00591C5B"/>
    <w:rsid w:val="0059226F"/>
    <w:rsid w:val="00594A2F"/>
    <w:rsid w:val="00594F57"/>
    <w:rsid w:val="005A107A"/>
    <w:rsid w:val="005A165E"/>
    <w:rsid w:val="005A5E94"/>
    <w:rsid w:val="005A5FA1"/>
    <w:rsid w:val="005B0AFE"/>
    <w:rsid w:val="005B507F"/>
    <w:rsid w:val="005B600B"/>
    <w:rsid w:val="005C17E0"/>
    <w:rsid w:val="005C4602"/>
    <w:rsid w:val="005C4AA8"/>
    <w:rsid w:val="005C6EDB"/>
    <w:rsid w:val="005C770F"/>
    <w:rsid w:val="005C78E2"/>
    <w:rsid w:val="005C7DB4"/>
    <w:rsid w:val="005D040D"/>
    <w:rsid w:val="005D16C6"/>
    <w:rsid w:val="005D42B3"/>
    <w:rsid w:val="005D4FED"/>
    <w:rsid w:val="005D69B9"/>
    <w:rsid w:val="005E0A49"/>
    <w:rsid w:val="005E45BC"/>
    <w:rsid w:val="005E5C23"/>
    <w:rsid w:val="005E742A"/>
    <w:rsid w:val="005F1A00"/>
    <w:rsid w:val="005F6230"/>
    <w:rsid w:val="00602489"/>
    <w:rsid w:val="00604815"/>
    <w:rsid w:val="00605582"/>
    <w:rsid w:val="00605871"/>
    <w:rsid w:val="00610043"/>
    <w:rsid w:val="006100E7"/>
    <w:rsid w:val="00613FD5"/>
    <w:rsid w:val="0061554E"/>
    <w:rsid w:val="00616D4F"/>
    <w:rsid w:val="0062128B"/>
    <w:rsid w:val="00621543"/>
    <w:rsid w:val="00622CB1"/>
    <w:rsid w:val="006243BA"/>
    <w:rsid w:val="006255AC"/>
    <w:rsid w:val="00630652"/>
    <w:rsid w:val="00631508"/>
    <w:rsid w:val="0063253D"/>
    <w:rsid w:val="00635821"/>
    <w:rsid w:val="00643158"/>
    <w:rsid w:val="00643752"/>
    <w:rsid w:val="00644567"/>
    <w:rsid w:val="00650086"/>
    <w:rsid w:val="00650101"/>
    <w:rsid w:val="00650CC2"/>
    <w:rsid w:val="00652803"/>
    <w:rsid w:val="006557E7"/>
    <w:rsid w:val="00660907"/>
    <w:rsid w:val="00663865"/>
    <w:rsid w:val="00663AAC"/>
    <w:rsid w:val="00663FAF"/>
    <w:rsid w:val="00665ACD"/>
    <w:rsid w:val="006662C8"/>
    <w:rsid w:val="00666703"/>
    <w:rsid w:val="00666B55"/>
    <w:rsid w:val="00666CA2"/>
    <w:rsid w:val="00667180"/>
    <w:rsid w:val="00667342"/>
    <w:rsid w:val="00667D35"/>
    <w:rsid w:val="00671A79"/>
    <w:rsid w:val="0067339B"/>
    <w:rsid w:val="006832D3"/>
    <w:rsid w:val="00683A80"/>
    <w:rsid w:val="00687ADD"/>
    <w:rsid w:val="0069085D"/>
    <w:rsid w:val="00691639"/>
    <w:rsid w:val="0069213F"/>
    <w:rsid w:val="00693F79"/>
    <w:rsid w:val="00694601"/>
    <w:rsid w:val="00695A52"/>
    <w:rsid w:val="00696677"/>
    <w:rsid w:val="00696E15"/>
    <w:rsid w:val="00697302"/>
    <w:rsid w:val="00697592"/>
    <w:rsid w:val="006A0607"/>
    <w:rsid w:val="006A06C6"/>
    <w:rsid w:val="006A1644"/>
    <w:rsid w:val="006A18B3"/>
    <w:rsid w:val="006A1C9E"/>
    <w:rsid w:val="006A1E74"/>
    <w:rsid w:val="006A3DC3"/>
    <w:rsid w:val="006A4AC6"/>
    <w:rsid w:val="006A548E"/>
    <w:rsid w:val="006A5596"/>
    <w:rsid w:val="006B252B"/>
    <w:rsid w:val="006B28CE"/>
    <w:rsid w:val="006B6EE5"/>
    <w:rsid w:val="006C2EA3"/>
    <w:rsid w:val="006C42BA"/>
    <w:rsid w:val="006C5B81"/>
    <w:rsid w:val="006C6F4C"/>
    <w:rsid w:val="006C7609"/>
    <w:rsid w:val="006D213C"/>
    <w:rsid w:val="006D3619"/>
    <w:rsid w:val="006E3749"/>
    <w:rsid w:val="006E604D"/>
    <w:rsid w:val="006F00A0"/>
    <w:rsid w:val="006F0257"/>
    <w:rsid w:val="006F0BB9"/>
    <w:rsid w:val="006F1B46"/>
    <w:rsid w:val="006F356A"/>
    <w:rsid w:val="006F491F"/>
    <w:rsid w:val="006F4A51"/>
    <w:rsid w:val="006F4CB8"/>
    <w:rsid w:val="006F54EB"/>
    <w:rsid w:val="006F5894"/>
    <w:rsid w:val="006F5AD7"/>
    <w:rsid w:val="00700369"/>
    <w:rsid w:val="007005A4"/>
    <w:rsid w:val="00702309"/>
    <w:rsid w:val="00702394"/>
    <w:rsid w:val="00702ECE"/>
    <w:rsid w:val="007030D6"/>
    <w:rsid w:val="00706965"/>
    <w:rsid w:val="00706D6C"/>
    <w:rsid w:val="00707434"/>
    <w:rsid w:val="007074D0"/>
    <w:rsid w:val="00712C18"/>
    <w:rsid w:val="00714000"/>
    <w:rsid w:val="0071609E"/>
    <w:rsid w:val="007160EE"/>
    <w:rsid w:val="00717EAB"/>
    <w:rsid w:val="00717ECF"/>
    <w:rsid w:val="00720018"/>
    <w:rsid w:val="00720652"/>
    <w:rsid w:val="00720704"/>
    <w:rsid w:val="0072120E"/>
    <w:rsid w:val="0072167B"/>
    <w:rsid w:val="00722711"/>
    <w:rsid w:val="00722EC9"/>
    <w:rsid w:val="00723C37"/>
    <w:rsid w:val="00723E82"/>
    <w:rsid w:val="007273B4"/>
    <w:rsid w:val="00727E30"/>
    <w:rsid w:val="00734243"/>
    <w:rsid w:val="007345C4"/>
    <w:rsid w:val="0073510A"/>
    <w:rsid w:val="007351AF"/>
    <w:rsid w:val="00736E05"/>
    <w:rsid w:val="007448A0"/>
    <w:rsid w:val="00744CCF"/>
    <w:rsid w:val="00745557"/>
    <w:rsid w:val="00750BF3"/>
    <w:rsid w:val="00751341"/>
    <w:rsid w:val="007643C9"/>
    <w:rsid w:val="00765EB6"/>
    <w:rsid w:val="007704EB"/>
    <w:rsid w:val="00770697"/>
    <w:rsid w:val="00773BE0"/>
    <w:rsid w:val="007750A1"/>
    <w:rsid w:val="0077567E"/>
    <w:rsid w:val="00780B71"/>
    <w:rsid w:val="00781CE0"/>
    <w:rsid w:val="00781E4D"/>
    <w:rsid w:val="00782396"/>
    <w:rsid w:val="00791EDA"/>
    <w:rsid w:val="007934EA"/>
    <w:rsid w:val="007935C1"/>
    <w:rsid w:val="00796340"/>
    <w:rsid w:val="0079747F"/>
    <w:rsid w:val="00797FBA"/>
    <w:rsid w:val="007A0FC7"/>
    <w:rsid w:val="007A1092"/>
    <w:rsid w:val="007A1F3A"/>
    <w:rsid w:val="007A27E3"/>
    <w:rsid w:val="007A4626"/>
    <w:rsid w:val="007A5974"/>
    <w:rsid w:val="007A5AE0"/>
    <w:rsid w:val="007A6048"/>
    <w:rsid w:val="007A6386"/>
    <w:rsid w:val="007A6D3F"/>
    <w:rsid w:val="007B0966"/>
    <w:rsid w:val="007B2821"/>
    <w:rsid w:val="007B5C2F"/>
    <w:rsid w:val="007B6E8E"/>
    <w:rsid w:val="007B732E"/>
    <w:rsid w:val="007C0C95"/>
    <w:rsid w:val="007C1CBB"/>
    <w:rsid w:val="007C2908"/>
    <w:rsid w:val="007C2CB2"/>
    <w:rsid w:val="007C2EC0"/>
    <w:rsid w:val="007C3AD1"/>
    <w:rsid w:val="007C4CA6"/>
    <w:rsid w:val="007C50C8"/>
    <w:rsid w:val="007C6655"/>
    <w:rsid w:val="007C6D63"/>
    <w:rsid w:val="007D19C8"/>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0CFA"/>
    <w:rsid w:val="007F1C3C"/>
    <w:rsid w:val="007F367D"/>
    <w:rsid w:val="007F389B"/>
    <w:rsid w:val="007F5A72"/>
    <w:rsid w:val="007F7A03"/>
    <w:rsid w:val="0080197C"/>
    <w:rsid w:val="00801F1F"/>
    <w:rsid w:val="00803E9A"/>
    <w:rsid w:val="00805DB6"/>
    <w:rsid w:val="008068F6"/>
    <w:rsid w:val="00807C85"/>
    <w:rsid w:val="00807ED2"/>
    <w:rsid w:val="00810AC5"/>
    <w:rsid w:val="00811274"/>
    <w:rsid w:val="00811306"/>
    <w:rsid w:val="00811F9C"/>
    <w:rsid w:val="00811FE0"/>
    <w:rsid w:val="0081226F"/>
    <w:rsid w:val="008138C8"/>
    <w:rsid w:val="008144DE"/>
    <w:rsid w:val="0081555A"/>
    <w:rsid w:val="00815631"/>
    <w:rsid w:val="00815F28"/>
    <w:rsid w:val="00816E5C"/>
    <w:rsid w:val="008214B8"/>
    <w:rsid w:val="00822948"/>
    <w:rsid w:val="008243C7"/>
    <w:rsid w:val="00824CF7"/>
    <w:rsid w:val="008265E1"/>
    <w:rsid w:val="0082726E"/>
    <w:rsid w:val="00827282"/>
    <w:rsid w:val="00827C26"/>
    <w:rsid w:val="00827D09"/>
    <w:rsid w:val="0083093C"/>
    <w:rsid w:val="008318DB"/>
    <w:rsid w:val="00831A0C"/>
    <w:rsid w:val="008322B3"/>
    <w:rsid w:val="008345F8"/>
    <w:rsid w:val="00836496"/>
    <w:rsid w:val="00841365"/>
    <w:rsid w:val="008427BA"/>
    <w:rsid w:val="00843EB5"/>
    <w:rsid w:val="008451E6"/>
    <w:rsid w:val="008468ED"/>
    <w:rsid w:val="008479DB"/>
    <w:rsid w:val="00855635"/>
    <w:rsid w:val="0085753A"/>
    <w:rsid w:val="00857BC5"/>
    <w:rsid w:val="00857E9E"/>
    <w:rsid w:val="00857F2C"/>
    <w:rsid w:val="00862C7A"/>
    <w:rsid w:val="008635C8"/>
    <w:rsid w:val="008649E4"/>
    <w:rsid w:val="00864ECC"/>
    <w:rsid w:val="00864EDF"/>
    <w:rsid w:val="00870938"/>
    <w:rsid w:val="00871CB9"/>
    <w:rsid w:val="00872187"/>
    <w:rsid w:val="008722C6"/>
    <w:rsid w:val="00873A9B"/>
    <w:rsid w:val="00876F32"/>
    <w:rsid w:val="00877045"/>
    <w:rsid w:val="00877117"/>
    <w:rsid w:val="00880478"/>
    <w:rsid w:val="008815D9"/>
    <w:rsid w:val="008833CD"/>
    <w:rsid w:val="00885707"/>
    <w:rsid w:val="008862D5"/>
    <w:rsid w:val="008908E4"/>
    <w:rsid w:val="00891719"/>
    <w:rsid w:val="00892C76"/>
    <w:rsid w:val="00892CE4"/>
    <w:rsid w:val="0089336C"/>
    <w:rsid w:val="00893B8A"/>
    <w:rsid w:val="0089490A"/>
    <w:rsid w:val="00894A09"/>
    <w:rsid w:val="008968D8"/>
    <w:rsid w:val="008A000D"/>
    <w:rsid w:val="008A0A25"/>
    <w:rsid w:val="008A4DC1"/>
    <w:rsid w:val="008A77AF"/>
    <w:rsid w:val="008B18CF"/>
    <w:rsid w:val="008B2992"/>
    <w:rsid w:val="008B3033"/>
    <w:rsid w:val="008B30A7"/>
    <w:rsid w:val="008B44D6"/>
    <w:rsid w:val="008B6254"/>
    <w:rsid w:val="008B715C"/>
    <w:rsid w:val="008B7A00"/>
    <w:rsid w:val="008C043E"/>
    <w:rsid w:val="008C08B7"/>
    <w:rsid w:val="008C15CF"/>
    <w:rsid w:val="008C1D65"/>
    <w:rsid w:val="008C2840"/>
    <w:rsid w:val="008C3848"/>
    <w:rsid w:val="008C479C"/>
    <w:rsid w:val="008C61D3"/>
    <w:rsid w:val="008C75DA"/>
    <w:rsid w:val="008D1FA2"/>
    <w:rsid w:val="008D2717"/>
    <w:rsid w:val="008D3625"/>
    <w:rsid w:val="008D413B"/>
    <w:rsid w:val="008D5DEC"/>
    <w:rsid w:val="008D66A2"/>
    <w:rsid w:val="008D7165"/>
    <w:rsid w:val="008D7E42"/>
    <w:rsid w:val="008E2F65"/>
    <w:rsid w:val="008E404A"/>
    <w:rsid w:val="008E444E"/>
    <w:rsid w:val="008E73E4"/>
    <w:rsid w:val="008F03BB"/>
    <w:rsid w:val="008F1752"/>
    <w:rsid w:val="008F197A"/>
    <w:rsid w:val="008F1C98"/>
    <w:rsid w:val="008F2245"/>
    <w:rsid w:val="008F3A68"/>
    <w:rsid w:val="008F49DB"/>
    <w:rsid w:val="008F5CE4"/>
    <w:rsid w:val="008F631C"/>
    <w:rsid w:val="008F6E9C"/>
    <w:rsid w:val="0090118B"/>
    <w:rsid w:val="00903679"/>
    <w:rsid w:val="009043E3"/>
    <w:rsid w:val="00904C12"/>
    <w:rsid w:val="00906812"/>
    <w:rsid w:val="009069F1"/>
    <w:rsid w:val="00906A8D"/>
    <w:rsid w:val="00910498"/>
    <w:rsid w:val="00910F88"/>
    <w:rsid w:val="0091189F"/>
    <w:rsid w:val="00911D93"/>
    <w:rsid w:val="0091242C"/>
    <w:rsid w:val="00914524"/>
    <w:rsid w:val="00914F64"/>
    <w:rsid w:val="00914F6D"/>
    <w:rsid w:val="0091607B"/>
    <w:rsid w:val="00920E8E"/>
    <w:rsid w:val="00922082"/>
    <w:rsid w:val="009230A2"/>
    <w:rsid w:val="009253C5"/>
    <w:rsid w:val="00925BE6"/>
    <w:rsid w:val="00926B55"/>
    <w:rsid w:val="00930C3E"/>
    <w:rsid w:val="00936398"/>
    <w:rsid w:val="009368EF"/>
    <w:rsid w:val="00936F38"/>
    <w:rsid w:val="0093797E"/>
    <w:rsid w:val="00942A15"/>
    <w:rsid w:val="00945D4E"/>
    <w:rsid w:val="00947868"/>
    <w:rsid w:val="00950367"/>
    <w:rsid w:val="00952449"/>
    <w:rsid w:val="00957C93"/>
    <w:rsid w:val="00961557"/>
    <w:rsid w:val="00962C49"/>
    <w:rsid w:val="00962E24"/>
    <w:rsid w:val="00963750"/>
    <w:rsid w:val="009640D2"/>
    <w:rsid w:val="00964724"/>
    <w:rsid w:val="00964BAD"/>
    <w:rsid w:val="00965BE9"/>
    <w:rsid w:val="009661CB"/>
    <w:rsid w:val="00967CF8"/>
    <w:rsid w:val="0097186E"/>
    <w:rsid w:val="00972F9D"/>
    <w:rsid w:val="0097314C"/>
    <w:rsid w:val="00975BF6"/>
    <w:rsid w:val="00975E5D"/>
    <w:rsid w:val="009767C1"/>
    <w:rsid w:val="00977DDE"/>
    <w:rsid w:val="00980FA6"/>
    <w:rsid w:val="009816BF"/>
    <w:rsid w:val="009862DD"/>
    <w:rsid w:val="00987573"/>
    <w:rsid w:val="00987C83"/>
    <w:rsid w:val="00992867"/>
    <w:rsid w:val="00993BA9"/>
    <w:rsid w:val="009940C1"/>
    <w:rsid w:val="0099435F"/>
    <w:rsid w:val="009A0B16"/>
    <w:rsid w:val="009A1FDC"/>
    <w:rsid w:val="009A248D"/>
    <w:rsid w:val="009A2810"/>
    <w:rsid w:val="009A2D09"/>
    <w:rsid w:val="009A663F"/>
    <w:rsid w:val="009A68DA"/>
    <w:rsid w:val="009A7023"/>
    <w:rsid w:val="009A7087"/>
    <w:rsid w:val="009B04B3"/>
    <w:rsid w:val="009B24EF"/>
    <w:rsid w:val="009B2758"/>
    <w:rsid w:val="009B2A5B"/>
    <w:rsid w:val="009B5919"/>
    <w:rsid w:val="009B67E6"/>
    <w:rsid w:val="009C3E16"/>
    <w:rsid w:val="009C7239"/>
    <w:rsid w:val="009C7B33"/>
    <w:rsid w:val="009D13E5"/>
    <w:rsid w:val="009D142E"/>
    <w:rsid w:val="009D2D6A"/>
    <w:rsid w:val="009D603E"/>
    <w:rsid w:val="009D7E56"/>
    <w:rsid w:val="009E02B5"/>
    <w:rsid w:val="009E28CC"/>
    <w:rsid w:val="009E2C09"/>
    <w:rsid w:val="009E5976"/>
    <w:rsid w:val="009E59A5"/>
    <w:rsid w:val="009E6640"/>
    <w:rsid w:val="009E69FE"/>
    <w:rsid w:val="009E6AAF"/>
    <w:rsid w:val="009F1566"/>
    <w:rsid w:val="009F1838"/>
    <w:rsid w:val="009F28E0"/>
    <w:rsid w:val="009F4096"/>
    <w:rsid w:val="009F5B19"/>
    <w:rsid w:val="009F6537"/>
    <w:rsid w:val="009F70BB"/>
    <w:rsid w:val="009F716F"/>
    <w:rsid w:val="00A002A3"/>
    <w:rsid w:val="00A00FA1"/>
    <w:rsid w:val="00A01A56"/>
    <w:rsid w:val="00A03699"/>
    <w:rsid w:val="00A0425C"/>
    <w:rsid w:val="00A04E32"/>
    <w:rsid w:val="00A05760"/>
    <w:rsid w:val="00A06DA0"/>
    <w:rsid w:val="00A077B4"/>
    <w:rsid w:val="00A078F3"/>
    <w:rsid w:val="00A07AF3"/>
    <w:rsid w:val="00A1095E"/>
    <w:rsid w:val="00A10CB3"/>
    <w:rsid w:val="00A115B2"/>
    <w:rsid w:val="00A11FBA"/>
    <w:rsid w:val="00A13D6D"/>
    <w:rsid w:val="00A146DB"/>
    <w:rsid w:val="00A16879"/>
    <w:rsid w:val="00A16A22"/>
    <w:rsid w:val="00A16E9D"/>
    <w:rsid w:val="00A1717B"/>
    <w:rsid w:val="00A175F0"/>
    <w:rsid w:val="00A17BDC"/>
    <w:rsid w:val="00A17F93"/>
    <w:rsid w:val="00A20D5D"/>
    <w:rsid w:val="00A21E13"/>
    <w:rsid w:val="00A22493"/>
    <w:rsid w:val="00A22A5C"/>
    <w:rsid w:val="00A22A9A"/>
    <w:rsid w:val="00A25328"/>
    <w:rsid w:val="00A25531"/>
    <w:rsid w:val="00A2672A"/>
    <w:rsid w:val="00A33F90"/>
    <w:rsid w:val="00A341EC"/>
    <w:rsid w:val="00A34A87"/>
    <w:rsid w:val="00A351D1"/>
    <w:rsid w:val="00A3673B"/>
    <w:rsid w:val="00A36EB4"/>
    <w:rsid w:val="00A37A64"/>
    <w:rsid w:val="00A37B03"/>
    <w:rsid w:val="00A37E25"/>
    <w:rsid w:val="00A416D0"/>
    <w:rsid w:val="00A4572B"/>
    <w:rsid w:val="00A50A98"/>
    <w:rsid w:val="00A50F8B"/>
    <w:rsid w:val="00A5165A"/>
    <w:rsid w:val="00A5283F"/>
    <w:rsid w:val="00A53003"/>
    <w:rsid w:val="00A53C77"/>
    <w:rsid w:val="00A55490"/>
    <w:rsid w:val="00A55A2E"/>
    <w:rsid w:val="00A55E4A"/>
    <w:rsid w:val="00A56022"/>
    <w:rsid w:val="00A5621C"/>
    <w:rsid w:val="00A56626"/>
    <w:rsid w:val="00A62BF8"/>
    <w:rsid w:val="00A640F5"/>
    <w:rsid w:val="00A6439C"/>
    <w:rsid w:val="00A6538E"/>
    <w:rsid w:val="00A6753E"/>
    <w:rsid w:val="00A720DF"/>
    <w:rsid w:val="00A7715D"/>
    <w:rsid w:val="00A77E8C"/>
    <w:rsid w:val="00A816FC"/>
    <w:rsid w:val="00A841A4"/>
    <w:rsid w:val="00A8423E"/>
    <w:rsid w:val="00A8589B"/>
    <w:rsid w:val="00A87870"/>
    <w:rsid w:val="00A90532"/>
    <w:rsid w:val="00A90898"/>
    <w:rsid w:val="00A91978"/>
    <w:rsid w:val="00A932C7"/>
    <w:rsid w:val="00A93D70"/>
    <w:rsid w:val="00A9541A"/>
    <w:rsid w:val="00A954A3"/>
    <w:rsid w:val="00A97681"/>
    <w:rsid w:val="00A97785"/>
    <w:rsid w:val="00A97B94"/>
    <w:rsid w:val="00AA0611"/>
    <w:rsid w:val="00AA0828"/>
    <w:rsid w:val="00AA1645"/>
    <w:rsid w:val="00AA2832"/>
    <w:rsid w:val="00AA6AC1"/>
    <w:rsid w:val="00AB35B5"/>
    <w:rsid w:val="00AB3A08"/>
    <w:rsid w:val="00AB4BBE"/>
    <w:rsid w:val="00AC0120"/>
    <w:rsid w:val="00AC269F"/>
    <w:rsid w:val="00AC6463"/>
    <w:rsid w:val="00AD0539"/>
    <w:rsid w:val="00AD09C9"/>
    <w:rsid w:val="00AD2742"/>
    <w:rsid w:val="00AD6854"/>
    <w:rsid w:val="00AD70D6"/>
    <w:rsid w:val="00AD71CB"/>
    <w:rsid w:val="00AD7A63"/>
    <w:rsid w:val="00AE4900"/>
    <w:rsid w:val="00AE4DC2"/>
    <w:rsid w:val="00AE5C01"/>
    <w:rsid w:val="00AE700E"/>
    <w:rsid w:val="00AE77EA"/>
    <w:rsid w:val="00AF1748"/>
    <w:rsid w:val="00AF282A"/>
    <w:rsid w:val="00AF4550"/>
    <w:rsid w:val="00AF45CD"/>
    <w:rsid w:val="00AF4A38"/>
    <w:rsid w:val="00AF540B"/>
    <w:rsid w:val="00AF5EB6"/>
    <w:rsid w:val="00B006DF"/>
    <w:rsid w:val="00B010B2"/>
    <w:rsid w:val="00B03458"/>
    <w:rsid w:val="00B034DD"/>
    <w:rsid w:val="00B07BA7"/>
    <w:rsid w:val="00B12483"/>
    <w:rsid w:val="00B12DC5"/>
    <w:rsid w:val="00B14586"/>
    <w:rsid w:val="00B16BF0"/>
    <w:rsid w:val="00B16E9A"/>
    <w:rsid w:val="00B171D7"/>
    <w:rsid w:val="00B17D15"/>
    <w:rsid w:val="00B17E30"/>
    <w:rsid w:val="00B234D8"/>
    <w:rsid w:val="00B24907"/>
    <w:rsid w:val="00B26793"/>
    <w:rsid w:val="00B3034D"/>
    <w:rsid w:val="00B3298A"/>
    <w:rsid w:val="00B33EB6"/>
    <w:rsid w:val="00B351ED"/>
    <w:rsid w:val="00B35711"/>
    <w:rsid w:val="00B36ED1"/>
    <w:rsid w:val="00B405FA"/>
    <w:rsid w:val="00B44D0A"/>
    <w:rsid w:val="00B4503E"/>
    <w:rsid w:val="00B52258"/>
    <w:rsid w:val="00B52260"/>
    <w:rsid w:val="00B5248B"/>
    <w:rsid w:val="00B549CA"/>
    <w:rsid w:val="00B575BE"/>
    <w:rsid w:val="00B635B6"/>
    <w:rsid w:val="00B64332"/>
    <w:rsid w:val="00B643E7"/>
    <w:rsid w:val="00B646E8"/>
    <w:rsid w:val="00B704EF"/>
    <w:rsid w:val="00B711A6"/>
    <w:rsid w:val="00B7252C"/>
    <w:rsid w:val="00B729A5"/>
    <w:rsid w:val="00B73743"/>
    <w:rsid w:val="00B74E49"/>
    <w:rsid w:val="00B77972"/>
    <w:rsid w:val="00B77F05"/>
    <w:rsid w:val="00B82FAF"/>
    <w:rsid w:val="00B90012"/>
    <w:rsid w:val="00B91D6D"/>
    <w:rsid w:val="00B9350A"/>
    <w:rsid w:val="00B93D29"/>
    <w:rsid w:val="00B951C8"/>
    <w:rsid w:val="00BA080B"/>
    <w:rsid w:val="00BA1489"/>
    <w:rsid w:val="00BA26DC"/>
    <w:rsid w:val="00BA2D8D"/>
    <w:rsid w:val="00BA374D"/>
    <w:rsid w:val="00BA3842"/>
    <w:rsid w:val="00BA4FC7"/>
    <w:rsid w:val="00BA504D"/>
    <w:rsid w:val="00BA6A15"/>
    <w:rsid w:val="00BA7C2B"/>
    <w:rsid w:val="00BB25C6"/>
    <w:rsid w:val="00BC2A64"/>
    <w:rsid w:val="00BC3FA5"/>
    <w:rsid w:val="00BC49A5"/>
    <w:rsid w:val="00BC4BED"/>
    <w:rsid w:val="00BC52B8"/>
    <w:rsid w:val="00BC563B"/>
    <w:rsid w:val="00BD0CC6"/>
    <w:rsid w:val="00BD1CF2"/>
    <w:rsid w:val="00BD38EB"/>
    <w:rsid w:val="00BD4587"/>
    <w:rsid w:val="00BE0A15"/>
    <w:rsid w:val="00BE130F"/>
    <w:rsid w:val="00BE3621"/>
    <w:rsid w:val="00BE3772"/>
    <w:rsid w:val="00BE51EE"/>
    <w:rsid w:val="00BE7134"/>
    <w:rsid w:val="00BE7136"/>
    <w:rsid w:val="00BE7719"/>
    <w:rsid w:val="00BE7FBB"/>
    <w:rsid w:val="00BF06A6"/>
    <w:rsid w:val="00BF0886"/>
    <w:rsid w:val="00BF121D"/>
    <w:rsid w:val="00BF7391"/>
    <w:rsid w:val="00C03CB0"/>
    <w:rsid w:val="00C03CC2"/>
    <w:rsid w:val="00C100B0"/>
    <w:rsid w:val="00C11024"/>
    <w:rsid w:val="00C11290"/>
    <w:rsid w:val="00C148E3"/>
    <w:rsid w:val="00C14D0F"/>
    <w:rsid w:val="00C1566A"/>
    <w:rsid w:val="00C15B72"/>
    <w:rsid w:val="00C160AD"/>
    <w:rsid w:val="00C17608"/>
    <w:rsid w:val="00C2292D"/>
    <w:rsid w:val="00C2462E"/>
    <w:rsid w:val="00C24FB1"/>
    <w:rsid w:val="00C2611B"/>
    <w:rsid w:val="00C272D2"/>
    <w:rsid w:val="00C34300"/>
    <w:rsid w:val="00C3584E"/>
    <w:rsid w:val="00C36418"/>
    <w:rsid w:val="00C36768"/>
    <w:rsid w:val="00C40584"/>
    <w:rsid w:val="00C413AE"/>
    <w:rsid w:val="00C42B80"/>
    <w:rsid w:val="00C4395A"/>
    <w:rsid w:val="00C43C9E"/>
    <w:rsid w:val="00C43F0D"/>
    <w:rsid w:val="00C4489D"/>
    <w:rsid w:val="00C453AE"/>
    <w:rsid w:val="00C45832"/>
    <w:rsid w:val="00C45E40"/>
    <w:rsid w:val="00C462E2"/>
    <w:rsid w:val="00C50735"/>
    <w:rsid w:val="00C50DE7"/>
    <w:rsid w:val="00C521D7"/>
    <w:rsid w:val="00C5397C"/>
    <w:rsid w:val="00C62F3E"/>
    <w:rsid w:val="00C64105"/>
    <w:rsid w:val="00C64258"/>
    <w:rsid w:val="00C662B3"/>
    <w:rsid w:val="00C73E6E"/>
    <w:rsid w:val="00C73F22"/>
    <w:rsid w:val="00C7499F"/>
    <w:rsid w:val="00C753BE"/>
    <w:rsid w:val="00C762C7"/>
    <w:rsid w:val="00C7720C"/>
    <w:rsid w:val="00C821BC"/>
    <w:rsid w:val="00C82AD9"/>
    <w:rsid w:val="00C837C0"/>
    <w:rsid w:val="00C85C41"/>
    <w:rsid w:val="00C85EEA"/>
    <w:rsid w:val="00C85F31"/>
    <w:rsid w:val="00C87006"/>
    <w:rsid w:val="00C90B18"/>
    <w:rsid w:val="00C90E08"/>
    <w:rsid w:val="00C9350E"/>
    <w:rsid w:val="00C9409E"/>
    <w:rsid w:val="00C9434D"/>
    <w:rsid w:val="00C96624"/>
    <w:rsid w:val="00CA1548"/>
    <w:rsid w:val="00CA1E4D"/>
    <w:rsid w:val="00CA2D98"/>
    <w:rsid w:val="00CA3CAB"/>
    <w:rsid w:val="00CA57DC"/>
    <w:rsid w:val="00CB1034"/>
    <w:rsid w:val="00CB134B"/>
    <w:rsid w:val="00CB2309"/>
    <w:rsid w:val="00CB3689"/>
    <w:rsid w:val="00CB3D23"/>
    <w:rsid w:val="00CC02C9"/>
    <w:rsid w:val="00CC07F8"/>
    <w:rsid w:val="00CC0F56"/>
    <w:rsid w:val="00CC3DFE"/>
    <w:rsid w:val="00CC404B"/>
    <w:rsid w:val="00CD2B1A"/>
    <w:rsid w:val="00CD33AB"/>
    <w:rsid w:val="00CD3E4E"/>
    <w:rsid w:val="00CD3E87"/>
    <w:rsid w:val="00CD4106"/>
    <w:rsid w:val="00CD5CC2"/>
    <w:rsid w:val="00CD6E92"/>
    <w:rsid w:val="00CE2097"/>
    <w:rsid w:val="00CE22A2"/>
    <w:rsid w:val="00CE5835"/>
    <w:rsid w:val="00CE5FAD"/>
    <w:rsid w:val="00CE6B54"/>
    <w:rsid w:val="00CF0920"/>
    <w:rsid w:val="00CF3467"/>
    <w:rsid w:val="00CF3F3A"/>
    <w:rsid w:val="00CF451B"/>
    <w:rsid w:val="00CF5A58"/>
    <w:rsid w:val="00CF747E"/>
    <w:rsid w:val="00D005C3"/>
    <w:rsid w:val="00D01A81"/>
    <w:rsid w:val="00D02D92"/>
    <w:rsid w:val="00D055BE"/>
    <w:rsid w:val="00D07E4A"/>
    <w:rsid w:val="00D07EF3"/>
    <w:rsid w:val="00D10C22"/>
    <w:rsid w:val="00D10D97"/>
    <w:rsid w:val="00D1166C"/>
    <w:rsid w:val="00D11F52"/>
    <w:rsid w:val="00D20BE7"/>
    <w:rsid w:val="00D21FBB"/>
    <w:rsid w:val="00D222C9"/>
    <w:rsid w:val="00D24594"/>
    <w:rsid w:val="00D24BF3"/>
    <w:rsid w:val="00D255E2"/>
    <w:rsid w:val="00D2750A"/>
    <w:rsid w:val="00D27E01"/>
    <w:rsid w:val="00D30248"/>
    <w:rsid w:val="00D30945"/>
    <w:rsid w:val="00D34890"/>
    <w:rsid w:val="00D348E0"/>
    <w:rsid w:val="00D36437"/>
    <w:rsid w:val="00D36499"/>
    <w:rsid w:val="00D37C8E"/>
    <w:rsid w:val="00D4496B"/>
    <w:rsid w:val="00D526E8"/>
    <w:rsid w:val="00D544E5"/>
    <w:rsid w:val="00D56D8F"/>
    <w:rsid w:val="00D61134"/>
    <w:rsid w:val="00D65418"/>
    <w:rsid w:val="00D70E74"/>
    <w:rsid w:val="00D744AE"/>
    <w:rsid w:val="00D74551"/>
    <w:rsid w:val="00D75DEB"/>
    <w:rsid w:val="00D77F9D"/>
    <w:rsid w:val="00D811F9"/>
    <w:rsid w:val="00D818ED"/>
    <w:rsid w:val="00D841B9"/>
    <w:rsid w:val="00D846C4"/>
    <w:rsid w:val="00D853F1"/>
    <w:rsid w:val="00D87CA0"/>
    <w:rsid w:val="00D94956"/>
    <w:rsid w:val="00D94E20"/>
    <w:rsid w:val="00D9648C"/>
    <w:rsid w:val="00DA04A9"/>
    <w:rsid w:val="00DA0629"/>
    <w:rsid w:val="00DA0B20"/>
    <w:rsid w:val="00DA0F47"/>
    <w:rsid w:val="00DA1270"/>
    <w:rsid w:val="00DA1DDB"/>
    <w:rsid w:val="00DA2C97"/>
    <w:rsid w:val="00DA34A2"/>
    <w:rsid w:val="00DA3A23"/>
    <w:rsid w:val="00DA4608"/>
    <w:rsid w:val="00DA6B05"/>
    <w:rsid w:val="00DB0538"/>
    <w:rsid w:val="00DB229A"/>
    <w:rsid w:val="00DB37E8"/>
    <w:rsid w:val="00DB6A63"/>
    <w:rsid w:val="00DB73F5"/>
    <w:rsid w:val="00DB7665"/>
    <w:rsid w:val="00DC109E"/>
    <w:rsid w:val="00DC1882"/>
    <w:rsid w:val="00DC1E6B"/>
    <w:rsid w:val="00DC27DF"/>
    <w:rsid w:val="00DC3332"/>
    <w:rsid w:val="00DC466C"/>
    <w:rsid w:val="00DC6945"/>
    <w:rsid w:val="00DD1DC4"/>
    <w:rsid w:val="00DD2472"/>
    <w:rsid w:val="00DD2F98"/>
    <w:rsid w:val="00DD441C"/>
    <w:rsid w:val="00DD4AAA"/>
    <w:rsid w:val="00DD54A5"/>
    <w:rsid w:val="00DD5F74"/>
    <w:rsid w:val="00DD689E"/>
    <w:rsid w:val="00DE1DDC"/>
    <w:rsid w:val="00DE3A89"/>
    <w:rsid w:val="00DE68E1"/>
    <w:rsid w:val="00DE70BA"/>
    <w:rsid w:val="00DF0569"/>
    <w:rsid w:val="00DF110F"/>
    <w:rsid w:val="00DF11F0"/>
    <w:rsid w:val="00DF12E1"/>
    <w:rsid w:val="00DF2186"/>
    <w:rsid w:val="00DF3CCD"/>
    <w:rsid w:val="00DF44CF"/>
    <w:rsid w:val="00DF55F3"/>
    <w:rsid w:val="00DF5C90"/>
    <w:rsid w:val="00DF79DC"/>
    <w:rsid w:val="00DF7FAC"/>
    <w:rsid w:val="00E00A63"/>
    <w:rsid w:val="00E01BA4"/>
    <w:rsid w:val="00E04716"/>
    <w:rsid w:val="00E04F0A"/>
    <w:rsid w:val="00E10904"/>
    <w:rsid w:val="00E1131F"/>
    <w:rsid w:val="00E14BD7"/>
    <w:rsid w:val="00E150F4"/>
    <w:rsid w:val="00E16314"/>
    <w:rsid w:val="00E17C21"/>
    <w:rsid w:val="00E23299"/>
    <w:rsid w:val="00E238F3"/>
    <w:rsid w:val="00E24456"/>
    <w:rsid w:val="00E27C58"/>
    <w:rsid w:val="00E3257E"/>
    <w:rsid w:val="00E32D64"/>
    <w:rsid w:val="00E33016"/>
    <w:rsid w:val="00E36AA2"/>
    <w:rsid w:val="00E37DB9"/>
    <w:rsid w:val="00E4437E"/>
    <w:rsid w:val="00E44C82"/>
    <w:rsid w:val="00E45EDD"/>
    <w:rsid w:val="00E4648B"/>
    <w:rsid w:val="00E500AE"/>
    <w:rsid w:val="00E524FB"/>
    <w:rsid w:val="00E5340D"/>
    <w:rsid w:val="00E5429A"/>
    <w:rsid w:val="00E54783"/>
    <w:rsid w:val="00E54EE5"/>
    <w:rsid w:val="00E574AC"/>
    <w:rsid w:val="00E618AF"/>
    <w:rsid w:val="00E62625"/>
    <w:rsid w:val="00E638B7"/>
    <w:rsid w:val="00E63A84"/>
    <w:rsid w:val="00E64553"/>
    <w:rsid w:val="00E6697E"/>
    <w:rsid w:val="00E66BDD"/>
    <w:rsid w:val="00E70747"/>
    <w:rsid w:val="00E7279D"/>
    <w:rsid w:val="00E73435"/>
    <w:rsid w:val="00E7597B"/>
    <w:rsid w:val="00E76979"/>
    <w:rsid w:val="00E76B9F"/>
    <w:rsid w:val="00E76E22"/>
    <w:rsid w:val="00E80652"/>
    <w:rsid w:val="00E81BF9"/>
    <w:rsid w:val="00E824AB"/>
    <w:rsid w:val="00E8275D"/>
    <w:rsid w:val="00E83DB4"/>
    <w:rsid w:val="00E84042"/>
    <w:rsid w:val="00E844C1"/>
    <w:rsid w:val="00E84772"/>
    <w:rsid w:val="00E862C2"/>
    <w:rsid w:val="00E8747C"/>
    <w:rsid w:val="00E8785B"/>
    <w:rsid w:val="00E87FB0"/>
    <w:rsid w:val="00E92B48"/>
    <w:rsid w:val="00E92D3D"/>
    <w:rsid w:val="00E933D3"/>
    <w:rsid w:val="00E93943"/>
    <w:rsid w:val="00E941B3"/>
    <w:rsid w:val="00E942F4"/>
    <w:rsid w:val="00EA007A"/>
    <w:rsid w:val="00EA01F1"/>
    <w:rsid w:val="00EA20D7"/>
    <w:rsid w:val="00EA2B9C"/>
    <w:rsid w:val="00EA31C3"/>
    <w:rsid w:val="00EA45F2"/>
    <w:rsid w:val="00EA475E"/>
    <w:rsid w:val="00EA506A"/>
    <w:rsid w:val="00EA524B"/>
    <w:rsid w:val="00EA73DE"/>
    <w:rsid w:val="00EB0C7F"/>
    <w:rsid w:val="00EB2BAC"/>
    <w:rsid w:val="00EB3427"/>
    <w:rsid w:val="00EB4C86"/>
    <w:rsid w:val="00EB575F"/>
    <w:rsid w:val="00EB5822"/>
    <w:rsid w:val="00EB7813"/>
    <w:rsid w:val="00EC1BFD"/>
    <w:rsid w:val="00EC1FA6"/>
    <w:rsid w:val="00EC2B52"/>
    <w:rsid w:val="00EC2C3D"/>
    <w:rsid w:val="00EC49AF"/>
    <w:rsid w:val="00EC654F"/>
    <w:rsid w:val="00EC6CBB"/>
    <w:rsid w:val="00EC73A2"/>
    <w:rsid w:val="00EC7EFF"/>
    <w:rsid w:val="00ED1F27"/>
    <w:rsid w:val="00ED20A0"/>
    <w:rsid w:val="00ED504E"/>
    <w:rsid w:val="00ED5F70"/>
    <w:rsid w:val="00EE0A7C"/>
    <w:rsid w:val="00EE4DDC"/>
    <w:rsid w:val="00EE5C81"/>
    <w:rsid w:val="00EF0864"/>
    <w:rsid w:val="00EF1258"/>
    <w:rsid w:val="00EF1519"/>
    <w:rsid w:val="00EF2810"/>
    <w:rsid w:val="00EF3090"/>
    <w:rsid w:val="00EF3759"/>
    <w:rsid w:val="00EF3E0E"/>
    <w:rsid w:val="00EF3F31"/>
    <w:rsid w:val="00EF4409"/>
    <w:rsid w:val="00EF5A64"/>
    <w:rsid w:val="00EF61C8"/>
    <w:rsid w:val="00EF73A9"/>
    <w:rsid w:val="00EF7973"/>
    <w:rsid w:val="00EF7F0E"/>
    <w:rsid w:val="00F0042B"/>
    <w:rsid w:val="00F014B1"/>
    <w:rsid w:val="00F01513"/>
    <w:rsid w:val="00F023B2"/>
    <w:rsid w:val="00F02427"/>
    <w:rsid w:val="00F02839"/>
    <w:rsid w:val="00F02FDA"/>
    <w:rsid w:val="00F031E1"/>
    <w:rsid w:val="00F03A40"/>
    <w:rsid w:val="00F0488F"/>
    <w:rsid w:val="00F07C19"/>
    <w:rsid w:val="00F07E9C"/>
    <w:rsid w:val="00F15FF0"/>
    <w:rsid w:val="00F17024"/>
    <w:rsid w:val="00F2082E"/>
    <w:rsid w:val="00F22357"/>
    <w:rsid w:val="00F252CB"/>
    <w:rsid w:val="00F252E0"/>
    <w:rsid w:val="00F254FD"/>
    <w:rsid w:val="00F25F7A"/>
    <w:rsid w:val="00F26D94"/>
    <w:rsid w:val="00F27147"/>
    <w:rsid w:val="00F309EC"/>
    <w:rsid w:val="00F335AF"/>
    <w:rsid w:val="00F34028"/>
    <w:rsid w:val="00F40964"/>
    <w:rsid w:val="00F42DA7"/>
    <w:rsid w:val="00F43145"/>
    <w:rsid w:val="00F437AD"/>
    <w:rsid w:val="00F4501C"/>
    <w:rsid w:val="00F45ADD"/>
    <w:rsid w:val="00F51E0D"/>
    <w:rsid w:val="00F523DF"/>
    <w:rsid w:val="00F525A1"/>
    <w:rsid w:val="00F52E0B"/>
    <w:rsid w:val="00F53478"/>
    <w:rsid w:val="00F53E36"/>
    <w:rsid w:val="00F5416E"/>
    <w:rsid w:val="00F55F20"/>
    <w:rsid w:val="00F55FB3"/>
    <w:rsid w:val="00F56376"/>
    <w:rsid w:val="00F61C1E"/>
    <w:rsid w:val="00F624A3"/>
    <w:rsid w:val="00F64714"/>
    <w:rsid w:val="00F65BEE"/>
    <w:rsid w:val="00F664CC"/>
    <w:rsid w:val="00F701D7"/>
    <w:rsid w:val="00F70F94"/>
    <w:rsid w:val="00F718E3"/>
    <w:rsid w:val="00F71C70"/>
    <w:rsid w:val="00F721E9"/>
    <w:rsid w:val="00F751FC"/>
    <w:rsid w:val="00F75B4A"/>
    <w:rsid w:val="00F765EA"/>
    <w:rsid w:val="00F772E4"/>
    <w:rsid w:val="00F77EB5"/>
    <w:rsid w:val="00F80CB6"/>
    <w:rsid w:val="00F8170D"/>
    <w:rsid w:val="00F8508A"/>
    <w:rsid w:val="00F8781B"/>
    <w:rsid w:val="00F87FC6"/>
    <w:rsid w:val="00F948E3"/>
    <w:rsid w:val="00F94C43"/>
    <w:rsid w:val="00F94DA1"/>
    <w:rsid w:val="00FA1BB8"/>
    <w:rsid w:val="00FA1D39"/>
    <w:rsid w:val="00FA43FF"/>
    <w:rsid w:val="00FA72A2"/>
    <w:rsid w:val="00FA746C"/>
    <w:rsid w:val="00FB42B0"/>
    <w:rsid w:val="00FB4814"/>
    <w:rsid w:val="00FC1240"/>
    <w:rsid w:val="00FC288B"/>
    <w:rsid w:val="00FC4337"/>
    <w:rsid w:val="00FC48DD"/>
    <w:rsid w:val="00FC60AC"/>
    <w:rsid w:val="00FC640F"/>
    <w:rsid w:val="00FD11B6"/>
    <w:rsid w:val="00FD37F4"/>
    <w:rsid w:val="00FD536B"/>
    <w:rsid w:val="00FD75A2"/>
    <w:rsid w:val="00FE0336"/>
    <w:rsid w:val="00FE043A"/>
    <w:rsid w:val="00FE08E9"/>
    <w:rsid w:val="00FE1C2C"/>
    <w:rsid w:val="00FE1F4A"/>
    <w:rsid w:val="00FE3FF7"/>
    <w:rsid w:val="00FE45D7"/>
    <w:rsid w:val="00FE4E96"/>
    <w:rsid w:val="00FE5061"/>
    <w:rsid w:val="00FE70E2"/>
    <w:rsid w:val="00FE77A2"/>
    <w:rsid w:val="00FF002F"/>
    <w:rsid w:val="00FF3712"/>
    <w:rsid w:val="00FF498B"/>
    <w:rsid w:val="00FF55FF"/>
    <w:rsid w:val="01555A99"/>
    <w:rsid w:val="0364BF88"/>
    <w:rsid w:val="03CCCAA8"/>
    <w:rsid w:val="05630AD3"/>
    <w:rsid w:val="06669F58"/>
    <w:rsid w:val="0710E14A"/>
    <w:rsid w:val="0803D149"/>
    <w:rsid w:val="091A4AD5"/>
    <w:rsid w:val="0B3EF6CA"/>
    <w:rsid w:val="0DD60037"/>
    <w:rsid w:val="0F07CBD1"/>
    <w:rsid w:val="11379502"/>
    <w:rsid w:val="11D6E6F9"/>
    <w:rsid w:val="141C2C9C"/>
    <w:rsid w:val="1521F9DB"/>
    <w:rsid w:val="162E1D77"/>
    <w:rsid w:val="1767A373"/>
    <w:rsid w:val="17ED5724"/>
    <w:rsid w:val="18D49C0E"/>
    <w:rsid w:val="192DB414"/>
    <w:rsid w:val="196203FD"/>
    <w:rsid w:val="1967F3B5"/>
    <w:rsid w:val="1A74E872"/>
    <w:rsid w:val="1C7F2ECC"/>
    <w:rsid w:val="1CBFBFE7"/>
    <w:rsid w:val="1D37BA2B"/>
    <w:rsid w:val="208A1156"/>
    <w:rsid w:val="212DE8FF"/>
    <w:rsid w:val="21DC8232"/>
    <w:rsid w:val="221E19F6"/>
    <w:rsid w:val="2308503E"/>
    <w:rsid w:val="240BBFD6"/>
    <w:rsid w:val="240DE139"/>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D90FC81"/>
    <w:rsid w:val="2E47CFB7"/>
    <w:rsid w:val="2E9E4B65"/>
    <w:rsid w:val="2FCDAAE9"/>
    <w:rsid w:val="30324192"/>
    <w:rsid w:val="311C514E"/>
    <w:rsid w:val="3125CBDF"/>
    <w:rsid w:val="31AD20F1"/>
    <w:rsid w:val="3273ABE0"/>
    <w:rsid w:val="32848568"/>
    <w:rsid w:val="341236FB"/>
    <w:rsid w:val="35352DA7"/>
    <w:rsid w:val="3566B6AD"/>
    <w:rsid w:val="35DDA543"/>
    <w:rsid w:val="367AA30C"/>
    <w:rsid w:val="371E768F"/>
    <w:rsid w:val="37F75302"/>
    <w:rsid w:val="387273FA"/>
    <w:rsid w:val="39907543"/>
    <w:rsid w:val="39989D66"/>
    <w:rsid w:val="3C24387E"/>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F3569FC"/>
    <w:rsid w:val="5077C2BA"/>
    <w:rsid w:val="51763C1E"/>
    <w:rsid w:val="5231FEC3"/>
    <w:rsid w:val="53E643DF"/>
    <w:rsid w:val="540D5EC1"/>
    <w:rsid w:val="55C26ACC"/>
    <w:rsid w:val="57F1D90F"/>
    <w:rsid w:val="58D4349A"/>
    <w:rsid w:val="58E78C7E"/>
    <w:rsid w:val="59D68EE4"/>
    <w:rsid w:val="5B84CA9D"/>
    <w:rsid w:val="5BE17A54"/>
    <w:rsid w:val="5C4C3006"/>
    <w:rsid w:val="5DF23155"/>
    <w:rsid w:val="5EDC834A"/>
    <w:rsid w:val="5EEC2A27"/>
    <w:rsid w:val="60A57467"/>
    <w:rsid w:val="62265EF5"/>
    <w:rsid w:val="63038C8D"/>
    <w:rsid w:val="652CF0B4"/>
    <w:rsid w:val="655AC2ED"/>
    <w:rsid w:val="6568FC07"/>
    <w:rsid w:val="6701A489"/>
    <w:rsid w:val="672B4732"/>
    <w:rsid w:val="67612240"/>
    <w:rsid w:val="680F4A19"/>
    <w:rsid w:val="6845541B"/>
    <w:rsid w:val="6ABD7E77"/>
    <w:rsid w:val="6ADA154D"/>
    <w:rsid w:val="6CA2176B"/>
    <w:rsid w:val="6D7DC04E"/>
    <w:rsid w:val="6FB48BB6"/>
    <w:rsid w:val="70478C62"/>
    <w:rsid w:val="737F2D24"/>
    <w:rsid w:val="74697267"/>
    <w:rsid w:val="7510DE64"/>
    <w:rsid w:val="756D16C9"/>
    <w:rsid w:val="761C7C01"/>
    <w:rsid w:val="7760ED6D"/>
    <w:rsid w:val="77AE9AEA"/>
    <w:rsid w:val="780B35C7"/>
    <w:rsid w:val="7B5B0208"/>
    <w:rsid w:val="7B928B6B"/>
    <w:rsid w:val="7C102DC7"/>
    <w:rsid w:val="7CD69641"/>
    <w:rsid w:val="7D7DEF8F"/>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DECADC63-40D4-4230-8B5E-77D41042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Textoindependiente2">
    <w:name w:val="Body Text 2"/>
    <w:basedOn w:val="Normal"/>
    <w:link w:val="Textoindependiente2Car"/>
    <w:uiPriority w:val="99"/>
    <w:rsid w:val="00553FEF"/>
    <w:pPr>
      <w:suppressAutoHyphens w:val="0"/>
      <w:autoSpaceDN/>
      <w:spacing w:after="120" w:line="480" w:lineRule="auto"/>
      <w:ind w:left="835"/>
      <w:textAlignment w:val="auto"/>
    </w:pPr>
    <w:rPr>
      <w:rFonts w:ascii="Arial" w:eastAsia="SimSun" w:hAnsi="Arial" w:cs="Times New Roman"/>
      <w:spacing w:val="-5"/>
      <w:sz w:val="20"/>
      <w:szCs w:val="20"/>
      <w:lang w:val="es-ES"/>
    </w:rPr>
  </w:style>
  <w:style w:type="character" w:customStyle="1" w:styleId="Textoindependiente2Car">
    <w:name w:val="Texto independiente 2 Car"/>
    <w:basedOn w:val="Fuentedeprrafopredeter"/>
    <w:link w:val="Textoindependiente2"/>
    <w:uiPriority w:val="99"/>
    <w:rsid w:val="00553FEF"/>
    <w:rPr>
      <w:rFonts w:eastAsia="SimSun" w:cs="Times New Roman"/>
      <w:spacing w:val="-5"/>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06749527">
      <w:bodyDiv w:val="1"/>
      <w:marLeft w:val="0"/>
      <w:marRight w:val="0"/>
      <w:marTop w:val="0"/>
      <w:marBottom w:val="0"/>
      <w:divBdr>
        <w:top w:val="none" w:sz="0" w:space="0" w:color="auto"/>
        <w:left w:val="none" w:sz="0" w:space="0" w:color="auto"/>
        <w:bottom w:val="none" w:sz="0" w:space="0" w:color="auto"/>
        <w:right w:val="none" w:sz="0" w:space="0" w:color="auto"/>
      </w:divBdr>
      <w:divsChild>
        <w:div w:id="651905021">
          <w:marLeft w:val="0"/>
          <w:marRight w:val="0"/>
          <w:marTop w:val="0"/>
          <w:marBottom w:val="0"/>
          <w:divBdr>
            <w:top w:val="none" w:sz="0" w:space="0" w:color="auto"/>
            <w:left w:val="none" w:sz="0" w:space="0" w:color="auto"/>
            <w:bottom w:val="none" w:sz="0" w:space="0" w:color="auto"/>
            <w:right w:val="none" w:sz="0" w:space="0" w:color="auto"/>
          </w:divBdr>
        </w:div>
        <w:div w:id="695695102">
          <w:marLeft w:val="0"/>
          <w:marRight w:val="0"/>
          <w:marTop w:val="0"/>
          <w:marBottom w:val="0"/>
          <w:divBdr>
            <w:top w:val="none" w:sz="0" w:space="0" w:color="auto"/>
            <w:left w:val="none" w:sz="0" w:space="0" w:color="auto"/>
            <w:bottom w:val="none" w:sz="0" w:space="0" w:color="auto"/>
            <w:right w:val="none" w:sz="0" w:space="0" w:color="auto"/>
          </w:divBdr>
          <w:divsChild>
            <w:div w:id="1516379556">
              <w:marLeft w:val="0"/>
              <w:marRight w:val="0"/>
              <w:marTop w:val="0"/>
              <w:marBottom w:val="0"/>
              <w:divBdr>
                <w:top w:val="none" w:sz="0" w:space="0" w:color="auto"/>
                <w:left w:val="none" w:sz="0" w:space="0" w:color="auto"/>
                <w:bottom w:val="none" w:sz="0" w:space="0" w:color="auto"/>
                <w:right w:val="none" w:sz="0" w:space="0" w:color="auto"/>
              </w:divBdr>
            </w:div>
            <w:div w:id="1764303653">
              <w:marLeft w:val="0"/>
              <w:marRight w:val="0"/>
              <w:marTop w:val="0"/>
              <w:marBottom w:val="0"/>
              <w:divBdr>
                <w:top w:val="none" w:sz="0" w:space="0" w:color="auto"/>
                <w:left w:val="none" w:sz="0" w:space="0" w:color="auto"/>
                <w:bottom w:val="none" w:sz="0" w:space="0" w:color="auto"/>
                <w:right w:val="none" w:sz="0" w:space="0" w:color="auto"/>
              </w:divBdr>
            </w:div>
            <w:div w:id="1439520872">
              <w:marLeft w:val="0"/>
              <w:marRight w:val="0"/>
              <w:marTop w:val="0"/>
              <w:marBottom w:val="0"/>
              <w:divBdr>
                <w:top w:val="none" w:sz="0" w:space="0" w:color="auto"/>
                <w:left w:val="none" w:sz="0" w:space="0" w:color="auto"/>
                <w:bottom w:val="none" w:sz="0" w:space="0" w:color="auto"/>
                <w:right w:val="none" w:sz="0" w:space="0" w:color="auto"/>
              </w:divBdr>
            </w:div>
            <w:div w:id="75467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3571364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176509178">
          <w:marLeft w:val="0"/>
          <w:marRight w:val="0"/>
          <w:marTop w:val="0"/>
          <w:marBottom w:val="0"/>
          <w:divBdr>
            <w:top w:val="none" w:sz="0" w:space="0" w:color="auto"/>
            <w:left w:val="none" w:sz="0" w:space="0" w:color="auto"/>
            <w:bottom w:val="none" w:sz="0" w:space="0" w:color="auto"/>
            <w:right w:val="none" w:sz="0" w:space="0" w:color="auto"/>
          </w:divBdr>
        </w:div>
        <w:div w:id="426578527">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907810121">
          <w:marLeft w:val="0"/>
          <w:marRight w:val="0"/>
          <w:marTop w:val="0"/>
          <w:marBottom w:val="0"/>
          <w:divBdr>
            <w:top w:val="none" w:sz="0" w:space="0" w:color="auto"/>
            <w:left w:val="none" w:sz="0" w:space="0" w:color="auto"/>
            <w:bottom w:val="none" w:sz="0" w:space="0" w:color="auto"/>
            <w:right w:val="none" w:sz="0" w:space="0" w:color="auto"/>
          </w:divBdr>
          <w:divsChild>
            <w:div w:id="896361517">
              <w:marLeft w:val="0"/>
              <w:marRight w:val="0"/>
              <w:marTop w:val="0"/>
              <w:marBottom w:val="0"/>
              <w:divBdr>
                <w:top w:val="none" w:sz="0" w:space="0" w:color="auto"/>
                <w:left w:val="none" w:sz="0" w:space="0" w:color="auto"/>
                <w:bottom w:val="none" w:sz="0" w:space="0" w:color="auto"/>
                <w:right w:val="none" w:sz="0" w:space="0" w:color="auto"/>
              </w:divBdr>
            </w:div>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sChild>
        </w:div>
        <w:div w:id="1090351075">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electrónico 49211, proyecto elaborado 27mayo2022</Observaciones>
    <JefaLegal xmlns="93a27197-5ea5-4ef4-9c25-de38a9c385a4" xsi:nil="true"/>
    <JefeReg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D3C2145F-19D2-4862-AA0B-C896D1D50A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09F633E2-E508-4395-AD79-B3555CABC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26</TotalTime>
  <Pages>12</Pages>
  <Words>6522</Words>
  <Characters>35875</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42313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Sofia Bonilla</cp:lastModifiedBy>
  <cp:revision>11</cp:revision>
  <cp:lastPrinted>2022-05-12T22:34:00Z</cp:lastPrinted>
  <dcterms:created xsi:type="dcterms:W3CDTF">2022-06-07T14:44:00Z</dcterms:created>
  <dcterms:modified xsi:type="dcterms:W3CDTF">2022-09-22T19:50:00Z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