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59DB3E9C" w14:textId="77777777" w:rsidR="001349CE" w:rsidRDefault="001349C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9908F6E"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9116E4">
        <w:rPr>
          <w:rFonts w:ascii="Museo Sans 900" w:eastAsia="Times New Roman" w:hAnsi="Museo Sans 900" w:cs="Times New Roman"/>
          <w:b/>
          <w:bCs/>
          <w:sz w:val="20"/>
          <w:szCs w:val="20"/>
          <w:lang w:val="es-MX" w:eastAsia="es-ES"/>
        </w:rPr>
        <w:t>1092</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9116E4">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9116E4">
        <w:rPr>
          <w:rFonts w:ascii="Museo Sans 300" w:eastAsia="Times New Roman" w:hAnsi="Museo Sans 300" w:cs="Times New Roman"/>
          <w:sz w:val="20"/>
          <w:szCs w:val="20"/>
          <w:lang w:val="es-MX" w:eastAsia="es-ES"/>
        </w:rPr>
        <w:t>cuarenta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9116E4">
        <w:rPr>
          <w:rFonts w:ascii="Museo Sans 300" w:eastAsia="Times New Roman" w:hAnsi="Museo Sans 300" w:cs="Times New Roman"/>
          <w:sz w:val="20"/>
          <w:szCs w:val="20"/>
          <w:lang w:val="es-MX" w:eastAsia="es-ES"/>
        </w:rPr>
        <w:t>uno</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9116E4">
        <w:rPr>
          <w:rFonts w:ascii="Museo Sans 300" w:eastAsia="Times New Roman" w:hAnsi="Museo Sans 300" w:cs="Times New Roman"/>
          <w:sz w:val="20"/>
          <w:szCs w:val="20"/>
          <w:lang w:val="es-MX" w:eastAsia="es-ES"/>
        </w:rPr>
        <w:t>junio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EEB4C68" w14:textId="27B2CDBA" w:rsidR="00262AFC" w:rsidRPr="00871592" w:rsidRDefault="00262AFC" w:rsidP="00262AFC">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Pr="00871592">
        <w:rPr>
          <w:rFonts w:ascii="Museo Sans 300" w:hAnsi="Museo Sans 300"/>
          <w:sz w:val="20"/>
          <w:szCs w:val="20"/>
        </w:rPr>
        <w:t xml:space="preserve"> día</w:t>
      </w:r>
      <w:r>
        <w:rPr>
          <w:rFonts w:ascii="Museo Sans 300" w:hAnsi="Museo Sans 300"/>
          <w:sz w:val="20"/>
          <w:szCs w:val="20"/>
        </w:rPr>
        <w:t xml:space="preserve"> </w:t>
      </w:r>
      <w:r w:rsidR="00C92C6F">
        <w:rPr>
          <w:rFonts w:ascii="Museo Sans 300" w:hAnsi="Museo Sans 300"/>
          <w:sz w:val="20"/>
          <w:szCs w:val="20"/>
        </w:rPr>
        <w:t>veintiséis</w:t>
      </w:r>
      <w:r>
        <w:rPr>
          <w:rFonts w:ascii="Museo Sans 300" w:hAnsi="Museo Sans 300"/>
          <w:sz w:val="20"/>
          <w:szCs w:val="20"/>
        </w:rPr>
        <w:t xml:space="preserve"> de octubre</w:t>
      </w:r>
      <w:r w:rsidRPr="00871592">
        <w:rPr>
          <w:rFonts w:ascii="Museo Sans 300" w:hAnsi="Museo Sans 300"/>
          <w:sz w:val="20"/>
          <w:szCs w:val="20"/>
        </w:rPr>
        <w:t xml:space="preserve"> de dos mil veintiuno, la señora</w:t>
      </w:r>
      <w:r>
        <w:rPr>
          <w:rFonts w:ascii="Museo Sans 300" w:hAnsi="Museo Sans 300"/>
          <w:sz w:val="20"/>
          <w:szCs w:val="20"/>
        </w:rPr>
        <w:t xml:space="preserve"> </w:t>
      </w:r>
      <w:r w:rsidR="00161E73">
        <w:rPr>
          <w:rFonts w:ascii="Museo Sans 300" w:hAnsi="Museo Sans 300"/>
          <w:sz w:val="20"/>
          <w:szCs w:val="20"/>
        </w:rPr>
        <w:t>XXXX</w:t>
      </w:r>
      <w:r w:rsidR="00DB159A">
        <w:rPr>
          <w:rFonts w:ascii="Museo Sans 300" w:hAnsi="Museo Sans 300"/>
          <w:sz w:val="20"/>
          <w:szCs w:val="20"/>
        </w:rPr>
        <w:t>,</w:t>
      </w:r>
      <w:r w:rsidRPr="00871592">
        <w:rPr>
          <w:rStyle w:val="normaltextrun"/>
          <w:rFonts w:ascii="Museo Sans 300" w:hAnsi="Museo Sans 300"/>
          <w:color w:val="000000"/>
          <w:sz w:val="20"/>
          <w:szCs w:val="20"/>
          <w:shd w:val="clear" w:color="auto" w:fill="FFFFFF"/>
        </w:rPr>
        <w:t xml:space="preserve"> en su calidad de usuaria</w:t>
      </w:r>
      <w:r>
        <w:rPr>
          <w:rStyle w:val="normaltextrun"/>
          <w:rFonts w:ascii="Museo Sans 300" w:hAnsi="Museo Sans 300"/>
          <w:color w:val="000000"/>
          <w:sz w:val="20"/>
          <w:szCs w:val="20"/>
          <w:shd w:val="clear" w:color="auto" w:fill="FFFFFF"/>
        </w:rPr>
        <w:t xml:space="preserve"> </w:t>
      </w:r>
      <w:r w:rsidR="00C3278E">
        <w:rPr>
          <w:rStyle w:val="normaltextrun"/>
          <w:rFonts w:ascii="Museo Sans 300" w:hAnsi="Museo Sans 300"/>
          <w:color w:val="000000"/>
          <w:sz w:val="20"/>
          <w:szCs w:val="20"/>
          <w:shd w:val="clear" w:color="auto" w:fill="FFFFFF"/>
        </w:rPr>
        <w:t>d</w:t>
      </w:r>
      <w:r>
        <w:rPr>
          <w:rStyle w:val="normaltextrun"/>
          <w:rFonts w:ascii="Museo Sans 300" w:hAnsi="Museo Sans 300"/>
          <w:color w:val="000000"/>
          <w:sz w:val="20"/>
          <w:szCs w:val="20"/>
          <w:shd w:val="clear" w:color="auto" w:fill="FFFFFF"/>
        </w:rPr>
        <w:t>el</w:t>
      </w:r>
      <w:r w:rsidRPr="00871592">
        <w:rPr>
          <w:rStyle w:val="normaltextrun"/>
          <w:rFonts w:ascii="Museo Sans 300" w:hAnsi="Museo Sans 300"/>
          <w:color w:val="000000"/>
          <w:sz w:val="20"/>
          <w:szCs w:val="20"/>
          <w:shd w:val="clear" w:color="auto" w:fill="FFFFFF"/>
        </w:rPr>
        <w:t xml:space="preserve"> suministro identificado con el NIC</w:t>
      </w:r>
      <w:r>
        <w:rPr>
          <w:rStyle w:val="normaltextrun"/>
          <w:rFonts w:ascii="Museo Sans 300" w:hAnsi="Museo Sans 300"/>
          <w:color w:val="000000"/>
          <w:sz w:val="20"/>
          <w:szCs w:val="20"/>
          <w:shd w:val="clear" w:color="auto" w:fill="FFFFFF"/>
        </w:rPr>
        <w:t xml:space="preserve"> </w:t>
      </w:r>
      <w:r w:rsidR="00161E73">
        <w:rPr>
          <w:rStyle w:val="normaltextrun"/>
          <w:rFonts w:ascii="Museo Sans 300" w:hAnsi="Museo Sans 300"/>
          <w:color w:val="000000"/>
          <w:sz w:val="20"/>
          <w:szCs w:val="20"/>
          <w:shd w:val="clear" w:color="auto" w:fill="FFFFFF"/>
        </w:rPr>
        <w:t>XXXX</w:t>
      </w:r>
      <w:r w:rsidRPr="00871592">
        <w:rPr>
          <w:rStyle w:val="normaltextrun"/>
          <w:rFonts w:ascii="Museo Sans 300" w:hAnsi="Museo Sans 300"/>
          <w:color w:val="000000"/>
          <w:sz w:val="20"/>
          <w:szCs w:val="20"/>
          <w:shd w:val="clear" w:color="auto" w:fill="FFFFFF"/>
        </w:rPr>
        <w:t xml:space="preserve">, interpuso un reclamo en contra de la sociedad </w:t>
      </w:r>
      <w:r>
        <w:rPr>
          <w:rStyle w:val="normaltextrun"/>
          <w:rFonts w:ascii="Museo Sans 300" w:hAnsi="Museo Sans 300"/>
          <w:color w:val="000000"/>
          <w:sz w:val="20"/>
          <w:szCs w:val="20"/>
          <w:shd w:val="clear" w:color="auto" w:fill="FFFFFF"/>
        </w:rPr>
        <w:t>EEO</w:t>
      </w:r>
      <w:r w:rsidRPr="00871592">
        <w:rPr>
          <w:rStyle w:val="normaltextrun"/>
          <w:rFonts w:ascii="Museo Sans 300" w:hAnsi="Museo Sans 300"/>
          <w:color w:val="000000"/>
          <w:sz w:val="20"/>
          <w:szCs w:val="20"/>
          <w:shd w:val="clear" w:color="auto" w:fill="FFFFFF"/>
        </w:rPr>
        <w:t xml:space="preserve">, S.A. de C.V. debido al cobro de la cantidad de </w:t>
      </w:r>
      <w:r w:rsidR="008B3ABC">
        <w:rPr>
          <w:rFonts w:ascii="Museo Sans 300" w:hAnsi="Museo Sans 300"/>
          <w:sz w:val="20"/>
          <w:szCs w:val="20"/>
        </w:rPr>
        <w:t>OCHOCIENTOS SESENTA Y OCHO</w:t>
      </w:r>
      <w:r w:rsidRPr="00871592">
        <w:rPr>
          <w:rFonts w:ascii="Museo Sans 300" w:hAnsi="Museo Sans 300"/>
          <w:sz w:val="20"/>
          <w:szCs w:val="20"/>
        </w:rPr>
        <w:t xml:space="preserve"> </w:t>
      </w:r>
      <w:r w:rsidR="008B3ABC">
        <w:rPr>
          <w:rFonts w:ascii="Museo Sans 300" w:hAnsi="Museo Sans 300"/>
          <w:sz w:val="20"/>
          <w:szCs w:val="20"/>
        </w:rPr>
        <w:t>10</w:t>
      </w:r>
      <w:r w:rsidRPr="00871592">
        <w:rPr>
          <w:rFonts w:ascii="Museo Sans 300" w:hAnsi="Museo Sans 300"/>
          <w:sz w:val="20"/>
          <w:szCs w:val="20"/>
        </w:rPr>
        <w:t xml:space="preserve">/100 DÓLARES DE LOS ESTADOS UNIDOS DE AMÉRICA (USD </w:t>
      </w:r>
      <w:r w:rsidR="00C92C6F">
        <w:rPr>
          <w:rFonts w:ascii="Museo Sans 300" w:hAnsi="Museo Sans 300"/>
          <w:sz w:val="20"/>
          <w:szCs w:val="20"/>
        </w:rPr>
        <w:t>868.10</w:t>
      </w:r>
      <w:r w:rsidRPr="00871592">
        <w:rPr>
          <w:rFonts w:ascii="Museo Sans 300" w:hAnsi="Museo Sans 300"/>
          <w:sz w:val="20"/>
          <w:szCs w:val="20"/>
        </w:rPr>
        <w:t xml:space="preserve">) </w:t>
      </w:r>
      <w:r w:rsidRPr="00871592">
        <w:rPr>
          <w:rStyle w:val="normaltextrun"/>
          <w:rFonts w:ascii="Museo Sans 300" w:hAnsi="Museo Sans 300"/>
          <w:color w:val="000000"/>
          <w:sz w:val="20"/>
          <w:szCs w:val="20"/>
          <w:shd w:val="clear" w:color="auto" w:fill="FFFFFF"/>
        </w:rPr>
        <w:t>IVA incluido, en concepto de Energía No Registrada (ENR), por la presunta existencia de una condición irregular que afectó el correcto registro del consumo de energía eléctrica en dicho suministro.</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D9D2D0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62AFC">
        <w:rPr>
          <w:rFonts w:ascii="Museo Sans 300" w:hAnsi="Museo Sans 300"/>
          <w:sz w:val="20"/>
          <w:szCs w:val="20"/>
          <w:lang w:val="es-SV"/>
        </w:rPr>
        <w:t>1</w:t>
      </w:r>
      <w:r w:rsidR="00C92C6F">
        <w:rPr>
          <w:rFonts w:ascii="Museo Sans 300" w:hAnsi="Museo Sans 300"/>
          <w:sz w:val="20"/>
          <w:szCs w:val="20"/>
          <w:lang w:val="es-SV"/>
        </w:rPr>
        <w:t>149</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62AFC">
        <w:rPr>
          <w:rFonts w:ascii="Museo Sans 300" w:hAnsi="Museo Sans 300"/>
          <w:sz w:val="20"/>
          <w:szCs w:val="20"/>
          <w:lang w:val="es-SV"/>
        </w:rPr>
        <w:t>d</w:t>
      </w:r>
      <w:r w:rsidR="00C92C6F">
        <w:rPr>
          <w:rFonts w:ascii="Museo Sans 300" w:hAnsi="Museo Sans 300"/>
          <w:sz w:val="20"/>
          <w:szCs w:val="20"/>
          <w:lang w:val="es-SV"/>
        </w:rPr>
        <w:t>oce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C92C6F">
        <w:rPr>
          <w:rFonts w:ascii="Museo Sans 300" w:hAnsi="Museo Sans 300"/>
          <w:sz w:val="20"/>
          <w:szCs w:val="20"/>
          <w:lang w:val="es-SV"/>
        </w:rPr>
        <w:t>noviembre</w:t>
      </w:r>
      <w:r w:rsidR="002245F5">
        <w:rPr>
          <w:rFonts w:ascii="Museo Sans 300" w:hAnsi="Museo Sans 300"/>
          <w:sz w:val="20"/>
          <w:szCs w:val="20"/>
          <w:lang w:val="es-SV"/>
        </w:rPr>
        <w:t xml:space="preserve"> de</w:t>
      </w:r>
      <w:r w:rsidR="00285F13">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EB9921" w14:textId="1E25B017" w:rsidR="00BA1004" w:rsidRDefault="00BA1004" w:rsidP="00BA100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92C6F">
        <w:rPr>
          <w:rFonts w:ascii="Museo Sans 300" w:hAnsi="Museo Sans 300"/>
          <w:sz w:val="20"/>
          <w:szCs w:val="20"/>
        </w:rPr>
        <w:t>s partes el día diecisiete del mismo mes y año,</w:t>
      </w:r>
      <w:r w:rsidRPr="70478C62">
        <w:rPr>
          <w:rFonts w:ascii="Museo Sans 300" w:hAnsi="Museo Sans 300"/>
          <w:sz w:val="20"/>
          <w:szCs w:val="20"/>
        </w:rPr>
        <w:t xml:space="preserve"> por lo que el plazo otorgado a la distribuidora finalizó el día </w:t>
      </w:r>
      <w:r w:rsidR="00C92C6F">
        <w:rPr>
          <w:rFonts w:ascii="Museo Sans 300" w:hAnsi="Museo Sans 300"/>
          <w:sz w:val="20"/>
          <w:szCs w:val="20"/>
        </w:rPr>
        <w:t>uno</w:t>
      </w:r>
      <w:r>
        <w:rPr>
          <w:rFonts w:ascii="Museo Sans 300" w:hAnsi="Museo Sans 300"/>
          <w:sz w:val="20"/>
          <w:szCs w:val="20"/>
        </w:rPr>
        <w:t xml:space="preserve"> de </w:t>
      </w:r>
      <w:r w:rsidR="00C92C6F">
        <w:rPr>
          <w:rFonts w:ascii="Museo Sans 300" w:hAnsi="Museo Sans 300"/>
          <w:sz w:val="20"/>
          <w:szCs w:val="20"/>
        </w:rPr>
        <w:t>diciembre</w:t>
      </w:r>
      <w:r>
        <w:rPr>
          <w:rFonts w:ascii="Museo Sans 300" w:hAnsi="Museo Sans 300"/>
          <w:sz w:val="20"/>
          <w:szCs w:val="20"/>
        </w:rPr>
        <w:t xml:space="preserve"> de dos mil veintiuno</w:t>
      </w:r>
      <w:r w:rsidRPr="70478C62">
        <w:rPr>
          <w:rFonts w:ascii="Museo Sans 300" w:hAnsi="Museo Sans 300"/>
          <w:sz w:val="20"/>
          <w:szCs w:val="20"/>
        </w:rPr>
        <w:t>.</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000FF53C"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C92C6F">
        <w:rPr>
          <w:rFonts w:ascii="Museo Sans 300" w:eastAsia="Museo Sans" w:hAnsi="Museo Sans 300" w:cs="Segoe UI"/>
          <w:sz w:val="20"/>
          <w:szCs w:val="20"/>
          <w:lang w:val="es-ES"/>
        </w:rPr>
        <w:t>uno</w:t>
      </w:r>
      <w:r w:rsidRPr="00A36EB4">
        <w:rPr>
          <w:rFonts w:ascii="Museo Sans 300" w:eastAsia="Museo Sans" w:hAnsi="Museo Sans 300" w:cs="Segoe UI"/>
          <w:sz w:val="20"/>
          <w:szCs w:val="20"/>
          <w:lang w:val="es-ES"/>
        </w:rPr>
        <w:t xml:space="preserve"> de </w:t>
      </w:r>
      <w:r w:rsidR="00C92C6F">
        <w:rPr>
          <w:rFonts w:ascii="Museo Sans 300" w:eastAsia="Museo Sans" w:hAnsi="Museo Sans 300" w:cs="Segoe UI"/>
          <w:sz w:val="20"/>
          <w:szCs w:val="20"/>
          <w:lang w:val="es-ES"/>
        </w:rPr>
        <w:t>diciembre</w:t>
      </w:r>
      <w:r w:rsidRPr="00A36EB4">
        <w:rPr>
          <w:rFonts w:ascii="Museo Sans 300" w:eastAsia="Museo Sans" w:hAnsi="Museo Sans 300" w:cs="Segoe UI"/>
          <w:sz w:val="20"/>
          <w:szCs w:val="20"/>
          <w:lang w:val="es-ES"/>
        </w:rPr>
        <w:t xml:space="preserve"> de</w:t>
      </w:r>
      <w:r w:rsidR="002A2019">
        <w:rPr>
          <w:rFonts w:ascii="Museo Sans 300" w:eastAsia="Museo Sans" w:hAnsi="Museo Sans 300" w:cs="Segoe UI"/>
          <w:sz w:val="20"/>
          <w:szCs w:val="20"/>
          <w:lang w:val="es-ES"/>
        </w:rPr>
        <w:t xml:space="preserve"> dos mil veintiuno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el ingeniero</w:t>
      </w:r>
      <w:r w:rsidR="00161E73">
        <w:rPr>
          <w:rFonts w:ascii="Museo Sans 300" w:eastAsia="Museo Sans" w:hAnsi="Museo Sans 300" w:cs="Segoe UI"/>
          <w:sz w:val="20"/>
          <w:szCs w:val="20"/>
          <w:lang w:eastAsia="es-SV"/>
        </w:rPr>
        <w:t xml:space="preserve"> XXX</w:t>
      </w:r>
      <w:r w:rsidRPr="00A36EB4">
        <w:rPr>
          <w:rFonts w:ascii="Museo Sans 300" w:eastAsia="Arial" w:hAnsi="Museo Sans 300" w:cs="Times New Roman"/>
          <w:sz w:val="20"/>
          <w:szCs w:val="20"/>
          <w:lang w:val="es-ES" w:eastAsia="es-SV"/>
        </w:rPr>
        <w:t>, apoderado especial de la sociedad EEO,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6AB8B7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5DBFD0D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C92C6F">
        <w:rPr>
          <w:rFonts w:ascii="Museo Sans 300" w:eastAsia="Arial" w:hAnsi="Museo Sans 300"/>
          <w:sz w:val="20"/>
          <w:szCs w:val="20"/>
          <w:lang w:eastAsia="es-SV"/>
        </w:rPr>
        <w:t>95858759</w:t>
      </w:r>
      <w:r w:rsidRPr="00A36EB4">
        <w:rPr>
          <w:rFonts w:ascii="Museo Sans 300" w:eastAsia="Arial" w:hAnsi="Museo Sans 300"/>
          <w:sz w:val="20"/>
          <w:szCs w:val="20"/>
          <w:lang w:eastAsia="es-SV"/>
        </w:rPr>
        <w:t>.</w:t>
      </w:r>
    </w:p>
    <w:p w14:paraId="1E95E8C9" w14:textId="02DD7DC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1863CD">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1863CD">
        <w:rPr>
          <w:rFonts w:ascii="Museo Sans 300" w:eastAsia="Arial" w:hAnsi="Museo Sans 300"/>
          <w:sz w:val="20"/>
          <w:szCs w:val="20"/>
          <w:lang w:eastAsia="es-SV"/>
        </w:rPr>
        <w:t>órdenes</w:t>
      </w:r>
      <w:r w:rsidRPr="00A36EB4">
        <w:rPr>
          <w:rFonts w:ascii="Museo Sans 300" w:eastAsia="Arial" w:hAnsi="Museo Sans 300"/>
          <w:sz w:val="20"/>
          <w:szCs w:val="20"/>
          <w:lang w:eastAsia="es-SV"/>
        </w:rPr>
        <w:t xml:space="preserve"> de servicio con númer</w:t>
      </w:r>
      <w:r w:rsidR="002A2019">
        <w:rPr>
          <w:rFonts w:ascii="Museo Sans 300" w:eastAsia="Arial" w:hAnsi="Museo Sans 300"/>
          <w:sz w:val="20"/>
          <w:szCs w:val="20"/>
          <w:lang w:eastAsia="es-SV"/>
        </w:rPr>
        <w:t>o</w:t>
      </w:r>
      <w:r w:rsidR="00C92C6F">
        <w:rPr>
          <w:rFonts w:ascii="Museo Sans 300" w:eastAsia="Arial" w:hAnsi="Museo Sans 300"/>
          <w:sz w:val="20"/>
          <w:szCs w:val="20"/>
          <w:lang w:eastAsia="es-SV"/>
        </w:rPr>
        <w:t xml:space="preserve"> 18934908, 20009771, 20009775 y 20020218</w:t>
      </w:r>
      <w:r w:rsidRPr="00A36EB4">
        <w:rPr>
          <w:rFonts w:ascii="Museo Sans 300" w:eastAsia="Arial" w:hAnsi="Museo Sans 300"/>
          <w:sz w:val="20"/>
          <w:szCs w:val="20"/>
          <w:lang w:eastAsia="es-SV"/>
        </w:rPr>
        <w:t>.</w:t>
      </w:r>
    </w:p>
    <w:p w14:paraId="78101E77" w14:textId="0F6325E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BA1004">
        <w:rPr>
          <w:rFonts w:ascii="Museo Sans 300" w:eastAsia="Arial" w:hAnsi="Museo Sans 300"/>
          <w:sz w:val="20"/>
          <w:szCs w:val="20"/>
          <w:lang w:eastAsia="es-SV"/>
        </w:rPr>
        <w:t>2</w:t>
      </w:r>
      <w:r w:rsidR="00DD10EE">
        <w:rPr>
          <w:rFonts w:ascii="Museo Sans 300" w:eastAsia="Arial" w:hAnsi="Museo Sans 300"/>
          <w:sz w:val="20"/>
          <w:szCs w:val="20"/>
          <w:lang w:eastAsia="es-SV"/>
        </w:rPr>
        <w:t>0009771</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93B8DB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1863CD">
        <w:rPr>
          <w:rFonts w:ascii="Museo Sans 300" w:eastAsia="Arial" w:hAnsi="Museo Sans 300"/>
          <w:sz w:val="20"/>
          <w:szCs w:val="20"/>
          <w:lang w:eastAsia="es-SV"/>
        </w:rPr>
        <w:t xml:space="preserve"> la</w:t>
      </w:r>
      <w:r w:rsidR="002A2019">
        <w:rPr>
          <w:rFonts w:ascii="Museo Sans 300" w:eastAsia="Arial" w:hAnsi="Museo Sans 300"/>
          <w:sz w:val="20"/>
          <w:szCs w:val="20"/>
          <w:lang w:eastAsia="es-SV"/>
        </w:rPr>
        <w:t xml:space="preserve"> usuari</w:t>
      </w:r>
      <w:r w:rsidR="001863CD">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4AFDC3BC"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DD10EE">
        <w:rPr>
          <w:rFonts w:ascii="Museo Sans 300" w:hAnsi="Museo Sans 300"/>
          <w:sz w:val="20"/>
          <w:szCs w:val="20"/>
          <w:lang w:eastAsia="es-SV"/>
        </w:rPr>
        <w:t>633</w:t>
      </w:r>
      <w:r w:rsidRPr="24487779">
        <w:rPr>
          <w:rFonts w:ascii="Museo Sans 300" w:hAnsi="Museo Sans 300"/>
          <w:sz w:val="20"/>
          <w:szCs w:val="20"/>
          <w:lang w:eastAsia="es-SV"/>
        </w:rPr>
        <w:t xml:space="preserve">-CAU-21, de fecha </w:t>
      </w:r>
      <w:r w:rsidR="00BA1004">
        <w:rPr>
          <w:rFonts w:ascii="Museo Sans 300" w:hAnsi="Museo Sans 300"/>
          <w:sz w:val="20"/>
          <w:szCs w:val="20"/>
          <w:lang w:eastAsia="es-SV"/>
        </w:rPr>
        <w:t>d</w:t>
      </w:r>
      <w:r w:rsidR="00DD10EE">
        <w:rPr>
          <w:rFonts w:ascii="Museo Sans 300" w:hAnsi="Museo Sans 300"/>
          <w:sz w:val="20"/>
          <w:szCs w:val="20"/>
          <w:lang w:eastAsia="es-SV"/>
        </w:rPr>
        <w:t>os</w:t>
      </w:r>
      <w:r w:rsidRPr="24487779">
        <w:rPr>
          <w:rFonts w:ascii="Museo Sans 300" w:hAnsi="Museo Sans 300"/>
          <w:sz w:val="20"/>
          <w:szCs w:val="20"/>
          <w:lang w:eastAsia="es-SV"/>
        </w:rPr>
        <w:t xml:space="preserve"> de </w:t>
      </w:r>
      <w:r w:rsidR="00DD10EE">
        <w:rPr>
          <w:rFonts w:ascii="Museo Sans 300" w:hAnsi="Museo Sans 300"/>
          <w:sz w:val="20"/>
          <w:szCs w:val="20"/>
          <w:lang w:eastAsia="es-SV"/>
        </w:rPr>
        <w:t>diciembre</w:t>
      </w:r>
      <w:r w:rsidRPr="24487779">
        <w:rPr>
          <w:rFonts w:ascii="Museo Sans 300" w:hAnsi="Museo Sans 300"/>
          <w:sz w:val="20"/>
          <w:szCs w:val="20"/>
          <w:lang w:eastAsia="es-SV"/>
        </w:rPr>
        <w:t xml:space="preserve"> de</w:t>
      </w:r>
      <w:r w:rsidR="00457265" w:rsidRPr="24487779">
        <w:rPr>
          <w:rFonts w:ascii="Museo Sans 300" w:hAnsi="Museo Sans 300"/>
          <w:sz w:val="20"/>
          <w:szCs w:val="20"/>
          <w:lang w:eastAsia="es-SV"/>
        </w:rPr>
        <w:t xml:space="preserve">l año </w:t>
      </w:r>
      <w:r w:rsidR="2894113A" w:rsidRPr="24487779">
        <w:rPr>
          <w:rFonts w:ascii="Museo Sans 300" w:hAnsi="Museo Sans 300"/>
          <w:sz w:val="20"/>
          <w:szCs w:val="20"/>
          <w:lang w:eastAsia="es-SV"/>
        </w:rPr>
        <w:t>dos mil veintiuno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lastRenderedPageBreak/>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44ACDB4" w14:textId="77777777" w:rsidR="001349CE" w:rsidRDefault="001349CE" w:rsidP="00DD10EE">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7E3C07FD"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0D7827">
        <w:rPr>
          <w:rFonts w:ascii="Museo Sans 300" w:hAnsi="Museo Sans 300"/>
          <w:sz w:val="20"/>
          <w:szCs w:val="20"/>
        </w:rPr>
        <w:t>1</w:t>
      </w:r>
      <w:r w:rsidR="00DD10EE">
        <w:rPr>
          <w:rFonts w:ascii="Museo Sans 300" w:hAnsi="Museo Sans 300"/>
          <w:sz w:val="20"/>
          <w:szCs w:val="20"/>
        </w:rPr>
        <w:t>369</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DD10EE">
        <w:rPr>
          <w:rFonts w:ascii="Museo Sans 300" w:hAnsi="Museo Sans 300"/>
          <w:sz w:val="20"/>
          <w:szCs w:val="20"/>
        </w:rPr>
        <w:t>veintidós</w:t>
      </w:r>
      <w:r>
        <w:rPr>
          <w:rFonts w:ascii="Museo Sans 300" w:hAnsi="Museo Sans 300"/>
          <w:sz w:val="20"/>
          <w:szCs w:val="20"/>
        </w:rPr>
        <w:t xml:space="preserve"> </w:t>
      </w:r>
      <w:r w:rsidRPr="00C32DD7">
        <w:rPr>
          <w:rFonts w:ascii="Museo Sans 300" w:hAnsi="Museo Sans 300"/>
          <w:sz w:val="20"/>
          <w:szCs w:val="20"/>
        </w:rPr>
        <w:t xml:space="preserve">de </w:t>
      </w:r>
      <w:r w:rsidR="000D7827">
        <w:rPr>
          <w:rFonts w:ascii="Museo Sans 300" w:hAnsi="Museo Sans 300"/>
          <w:sz w:val="20"/>
          <w:szCs w:val="20"/>
        </w:rPr>
        <w:t>diciembre</w:t>
      </w:r>
      <w:r>
        <w:rPr>
          <w:rFonts w:ascii="Museo Sans 300" w:hAnsi="Museo Sans 300"/>
          <w:sz w:val="20"/>
          <w:szCs w:val="20"/>
        </w:rPr>
        <w:t xml:space="preserve"> del</w:t>
      </w:r>
      <w:r w:rsidR="00013A55">
        <w:rPr>
          <w:rFonts w:ascii="Museo Sans 300" w:hAnsi="Museo Sans 300"/>
          <w:sz w:val="20"/>
          <w:szCs w:val="20"/>
        </w:rPr>
        <w:t xml:space="preserve">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0F4207A3"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 xml:space="preserve">a la distribuidora y a la usuaria </w:t>
      </w:r>
      <w:r w:rsidRPr="000F5DAB">
        <w:rPr>
          <w:rFonts w:ascii="Museo Sans 300" w:hAnsi="Museo Sans 300"/>
          <w:sz w:val="20"/>
          <w:szCs w:val="20"/>
          <w:lang w:val="es-ES_tradnl" w:eastAsia="es-SV"/>
        </w:rPr>
        <w:t xml:space="preserve">los días </w:t>
      </w:r>
      <w:r>
        <w:rPr>
          <w:rFonts w:ascii="Museo Sans 300" w:hAnsi="Museo Sans 300"/>
          <w:sz w:val="20"/>
          <w:szCs w:val="20"/>
          <w:lang w:val="es-ES_tradnl" w:eastAsia="es-SV"/>
        </w:rPr>
        <w:t>cuatro y cinco de enero del presente año</w:t>
      </w:r>
      <w:r w:rsidRPr="000F5DAB">
        <w:rPr>
          <w:rFonts w:ascii="Museo Sans 300" w:hAnsi="Museo Sans 300"/>
          <w:sz w:val="20"/>
          <w:szCs w:val="20"/>
          <w:lang w:val="es-ES_tradnl" w:eastAsia="es-SV"/>
        </w:rPr>
        <w:t xml:space="preserve">, respectivamente, por lo que el plazo finalizó, en el mismo orden, los días </w:t>
      </w:r>
      <w:r>
        <w:rPr>
          <w:rFonts w:ascii="Museo Sans 300" w:hAnsi="Museo Sans 300"/>
          <w:sz w:val="20"/>
          <w:szCs w:val="20"/>
          <w:lang w:val="es-ES_tradnl" w:eastAsia="es-SV"/>
        </w:rPr>
        <w:t>uno y dos de febrero de este año.</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4D486950"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DD10EE">
        <w:rPr>
          <w:rFonts w:ascii="Museo Sans 300" w:hAnsi="Museo Sans 300"/>
          <w:sz w:val="20"/>
          <w:szCs w:val="20"/>
        </w:rPr>
        <w:t>veintiséis</w:t>
      </w:r>
      <w:r w:rsidR="000D7827">
        <w:rPr>
          <w:rFonts w:ascii="Museo Sans 300" w:hAnsi="Museo Sans 300"/>
          <w:sz w:val="20"/>
          <w:szCs w:val="20"/>
        </w:rPr>
        <w:t xml:space="preserve"> de enero de</w:t>
      </w:r>
      <w:r w:rsidR="00DD10EE">
        <w:rPr>
          <w:rFonts w:ascii="Museo Sans 300" w:hAnsi="Museo Sans 300"/>
          <w:sz w:val="20"/>
          <w:szCs w:val="20"/>
        </w:rPr>
        <w:t>l presente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presentó un escrito por medio del cual manifestó que no existían pruebas adicionales a las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BB74D3">
        <w:rPr>
          <w:rFonts w:ascii="Museo Sans 300" w:hAnsi="Museo Sans 300"/>
          <w:sz w:val="20"/>
          <w:szCs w:val="20"/>
          <w:lang w:val="es-SV"/>
        </w:rPr>
        <w:t>la</w:t>
      </w:r>
      <w:r w:rsidRPr="24487779">
        <w:rPr>
          <w:rFonts w:ascii="Museo Sans 300" w:hAnsi="Museo Sans 300"/>
          <w:sz w:val="20"/>
          <w:szCs w:val="20"/>
          <w:lang w:val="es-SV"/>
        </w:rPr>
        <w:t xml:space="preserve"> señor</w:t>
      </w:r>
      <w:r w:rsidR="00BB74D3">
        <w:rPr>
          <w:rFonts w:ascii="Museo Sans 300" w:hAnsi="Museo Sans 300"/>
          <w:sz w:val="20"/>
          <w:szCs w:val="20"/>
          <w:lang w:val="es-SV"/>
        </w:rPr>
        <w:t>a</w:t>
      </w:r>
      <w:r w:rsidRPr="24487779">
        <w:rPr>
          <w:rFonts w:ascii="Museo Sans 300" w:hAnsi="Museo Sans 300"/>
          <w:sz w:val="20"/>
          <w:szCs w:val="20"/>
          <w:lang w:val="es-SV"/>
        </w:rPr>
        <w:t xml:space="preserve"> </w:t>
      </w:r>
      <w:r w:rsidR="00DD10EE">
        <w:rPr>
          <w:rFonts w:ascii="Museo Sans 300" w:hAnsi="Museo Sans 300"/>
          <w:sz w:val="20"/>
          <w:szCs w:val="20"/>
          <w:lang w:val="es-SV"/>
        </w:rPr>
        <w:t>Umanzor de Torres</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21005B83"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0D7827">
        <w:rPr>
          <w:rFonts w:ascii="Museo Sans 300" w:hAnsi="Museo Sans 300"/>
          <w:sz w:val="20"/>
          <w:szCs w:val="20"/>
          <w:lang w:val="es-SV"/>
        </w:rPr>
        <w:t>0</w:t>
      </w:r>
      <w:r w:rsidR="003917CB">
        <w:rPr>
          <w:rFonts w:ascii="Museo Sans 300" w:hAnsi="Museo Sans 300"/>
          <w:sz w:val="20"/>
          <w:szCs w:val="20"/>
          <w:lang w:val="es-SV"/>
        </w:rPr>
        <w:t>342</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917CB">
        <w:rPr>
          <w:rFonts w:ascii="Museo Sans 300" w:hAnsi="Museo Sans 300"/>
          <w:sz w:val="20"/>
          <w:szCs w:val="20"/>
          <w:lang w:val="es-SV"/>
        </w:rPr>
        <w:t>veintiuno</w:t>
      </w:r>
      <w:r w:rsidR="000D7827">
        <w:rPr>
          <w:rFonts w:ascii="Museo Sans 300" w:hAnsi="Museo Sans 300"/>
          <w:sz w:val="20"/>
          <w:szCs w:val="20"/>
          <w:lang w:val="es-SV"/>
        </w:rPr>
        <w:t xml:space="preserve"> de febrero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74D3">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BB74D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161E73">
        <w:rPr>
          <w:rFonts w:ascii="Museo Sans 300" w:hAnsi="Museo Sans 300"/>
          <w:sz w:val="20"/>
          <w:szCs w:val="20"/>
          <w:lang w:val="es-SV"/>
        </w:rPr>
        <w:t>XXXX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1AA5CBED" w:rsidR="00263E33" w:rsidRPr="000D7827"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veinti</w:t>
      </w:r>
      <w:r w:rsidR="003917CB">
        <w:rPr>
          <w:rFonts w:ascii="Museo Sans 300" w:hAnsi="Museo Sans 300"/>
          <w:sz w:val="20"/>
          <w:szCs w:val="20"/>
        </w:rPr>
        <w:t>cuatro</w:t>
      </w:r>
      <w:r>
        <w:rPr>
          <w:rFonts w:ascii="Museo Sans 300" w:hAnsi="Museo Sans 300"/>
          <w:sz w:val="20"/>
          <w:szCs w:val="20"/>
        </w:rPr>
        <w:t xml:space="preserve"> y veinti</w:t>
      </w:r>
      <w:r w:rsidR="003917CB">
        <w:rPr>
          <w:rFonts w:ascii="Museo Sans 300" w:hAnsi="Museo Sans 300"/>
          <w:sz w:val="20"/>
          <w:szCs w:val="20"/>
        </w:rPr>
        <w:t>ocho</w:t>
      </w:r>
      <w:r>
        <w:rPr>
          <w:rFonts w:ascii="Museo Sans 300" w:hAnsi="Museo Sans 300"/>
          <w:sz w:val="20"/>
          <w:szCs w:val="20"/>
        </w:rPr>
        <w:t xml:space="preserve"> de febrero del mismo año, respectivamente.</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0AA46F15"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3917CB">
        <w:rPr>
          <w:rFonts w:ascii="Museo Sans 300" w:hAnsi="Museo Sans 300"/>
          <w:sz w:val="20"/>
          <w:szCs w:val="20"/>
        </w:rPr>
        <w:t>cuatro</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3917CB">
        <w:rPr>
          <w:rFonts w:ascii="Museo Sans 300" w:hAnsi="Museo Sans 300"/>
          <w:sz w:val="20"/>
          <w:szCs w:val="20"/>
        </w:rPr>
        <w:t>abril</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proofErr w:type="spellStart"/>
      <w:r w:rsidR="00263E33" w:rsidRPr="24487779">
        <w:rPr>
          <w:rFonts w:ascii="Museo Sans 300" w:hAnsi="Museo Sans 300"/>
          <w:sz w:val="20"/>
          <w:szCs w:val="20"/>
          <w:lang w:val="es-SV"/>
        </w:rPr>
        <w:t>N.°</w:t>
      </w:r>
      <w:proofErr w:type="spellEnd"/>
      <w:r w:rsidR="006662C8" w:rsidRPr="24487779">
        <w:rPr>
          <w:rFonts w:ascii="Museo Sans 300" w:hAnsi="Museo Sans 300"/>
          <w:sz w:val="20"/>
          <w:szCs w:val="20"/>
          <w:lang w:val="es-SV"/>
        </w:rPr>
        <w:t xml:space="preserve"> </w:t>
      </w:r>
      <w:r w:rsidR="007D6DD5">
        <w:rPr>
          <w:rFonts w:ascii="Museo Sans 300" w:hAnsi="Museo Sans 300"/>
          <w:sz w:val="20"/>
          <w:szCs w:val="20"/>
          <w:lang w:val="es-SV"/>
        </w:rPr>
        <w:t>XXX</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759BDA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7CE031" w14:textId="7F3FADEC" w:rsidR="000F6408" w:rsidRDefault="000F6408" w:rsidP="000F6408">
      <w:pPr>
        <w:spacing w:after="0" w:line="240" w:lineRule="auto"/>
        <w:ind w:left="426"/>
        <w:jc w:val="center"/>
        <w:rPr>
          <w:rFonts w:ascii="Museo Sans 300" w:hAnsi="Museo Sans 300"/>
          <w:sz w:val="20"/>
          <w:szCs w:val="20"/>
          <w:u w:val="single"/>
        </w:rPr>
      </w:pPr>
    </w:p>
    <w:p w14:paraId="2676CAE5" w14:textId="6DAC4CF4"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B81E48B"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161E73">
        <w:rPr>
          <w:rFonts w:ascii="Museo 300" w:eastAsia="Arial" w:hAnsi="Museo 300"/>
          <w:color w:val="000000"/>
          <w:sz w:val="16"/>
          <w:szCs w:val="16"/>
          <w:lang w:val="es-ES"/>
        </w:rPr>
        <w:t>XXX</w:t>
      </w:r>
    </w:p>
    <w:p w14:paraId="3EA10A51" w14:textId="022AD95E" w:rsidR="00F73C1D" w:rsidRDefault="00F73C1D" w:rsidP="00187B02">
      <w:pPr>
        <w:ind w:left="709" w:right="709"/>
        <w:jc w:val="both"/>
        <w:rPr>
          <w:rFonts w:ascii="Museo 300" w:hAnsi="Museo 300"/>
          <w:color w:val="000000" w:themeColor="text1"/>
          <w:sz w:val="16"/>
          <w:szCs w:val="16"/>
        </w:rPr>
      </w:pPr>
      <w:r w:rsidRPr="00187B02">
        <w:rPr>
          <w:rFonts w:ascii="Museo 300" w:hAnsi="Museo 300"/>
          <w:color w:val="000000" w:themeColor="text1"/>
          <w:sz w:val="16"/>
          <w:szCs w:val="16"/>
        </w:rPr>
        <w:t>De las pruebas presentadas relacionadas a la condición detectada por EEO, el CAU ha determinado lo siguiente:</w:t>
      </w:r>
    </w:p>
    <w:p w14:paraId="2B1C0B77" w14:textId="77777777" w:rsidR="00D76253" w:rsidRPr="00572C07" w:rsidRDefault="00D76253" w:rsidP="00D76253">
      <w:pPr>
        <w:ind w:left="709" w:right="709"/>
        <w:jc w:val="both"/>
        <w:rPr>
          <w:rStyle w:val="normaltextrun"/>
          <w:rFonts w:ascii="Museo 300" w:hAnsi="Museo 300" w:cs="Segoe UI"/>
          <w:color w:val="000000"/>
          <w:spacing w:val="-10"/>
          <w:sz w:val="16"/>
          <w:szCs w:val="16"/>
        </w:rPr>
      </w:pPr>
      <w:r>
        <w:rPr>
          <w:rFonts w:ascii="Museo 300" w:hAnsi="Museo 300"/>
          <w:color w:val="000000" w:themeColor="text1"/>
          <w:sz w:val="16"/>
          <w:szCs w:val="16"/>
        </w:rPr>
        <w:t>(…)</w:t>
      </w:r>
    </w:p>
    <w:p w14:paraId="076E1ABF" w14:textId="57BDC0BB" w:rsidR="00F73C1D" w:rsidRPr="00187B02" w:rsidRDefault="00F73C1D" w:rsidP="00187B02">
      <w:pPr>
        <w:numPr>
          <w:ilvl w:val="0"/>
          <w:numId w:val="39"/>
        </w:numPr>
        <w:ind w:left="1069" w:right="709"/>
        <w:jc w:val="both"/>
        <w:rPr>
          <w:rStyle w:val="normaltextrun"/>
          <w:rFonts w:ascii="Museo 300" w:hAnsi="Museo 300" w:cs="Segoe UI"/>
          <w:color w:val="000000"/>
          <w:spacing w:val="-10"/>
          <w:sz w:val="16"/>
          <w:szCs w:val="16"/>
        </w:rPr>
      </w:pPr>
      <w:r w:rsidRPr="00187B02">
        <w:rPr>
          <w:rStyle w:val="normaltextrun"/>
          <w:rFonts w:ascii="Museo 300" w:hAnsi="Museo 300" w:cs="Segoe UI"/>
          <w:color w:val="000000"/>
          <w:spacing w:val="-10"/>
          <w:sz w:val="16"/>
          <w:szCs w:val="16"/>
        </w:rPr>
        <w:t>Como se indicó previamente, el personal de la distribuidora no estableció que cargas estaban siendo alimentadas por la supuesta línea directa encontrada el 21 de julio del año 2021, y si estas correspondían a la carga de este suministro</w:t>
      </w:r>
      <w:r w:rsidRPr="00187B02">
        <w:rPr>
          <w:rFonts w:ascii="Museo 300" w:hAnsi="Museo 300"/>
          <w:color w:val="000000" w:themeColor="text1"/>
          <w:sz w:val="16"/>
          <w:szCs w:val="16"/>
        </w:rPr>
        <w:t>.</w:t>
      </w:r>
      <w:r w:rsidRPr="00187B02">
        <w:rPr>
          <w:rStyle w:val="normaltextrun"/>
          <w:rFonts w:ascii="Museo 300" w:hAnsi="Museo 300" w:cs="Segoe UI"/>
          <w:color w:val="000000"/>
          <w:spacing w:val="-10"/>
          <w:sz w:val="16"/>
          <w:szCs w:val="16"/>
        </w:rPr>
        <w:t xml:space="preserve"> Es de recalcar que la distribuidora no demostró que la línea directa ingresara a la vivienda de la denunciante. </w:t>
      </w:r>
      <w:r w:rsidR="00D76253">
        <w:rPr>
          <w:rStyle w:val="normaltextrun"/>
          <w:rFonts w:ascii="Museo 300" w:hAnsi="Museo 300" w:cs="Segoe UI"/>
          <w:color w:val="000000"/>
          <w:spacing w:val="-10"/>
          <w:sz w:val="16"/>
          <w:szCs w:val="16"/>
        </w:rPr>
        <w:t xml:space="preserve"> (…)</w:t>
      </w:r>
    </w:p>
    <w:p w14:paraId="03F035E4" w14:textId="31C01DF3" w:rsidR="00F73C1D" w:rsidRPr="00187B02" w:rsidRDefault="00F73C1D" w:rsidP="00187B02">
      <w:pPr>
        <w:ind w:left="709" w:right="709"/>
        <w:jc w:val="both"/>
        <w:rPr>
          <w:rFonts w:ascii="Museo 300" w:hAnsi="Museo 300"/>
          <w:spacing w:val="-9"/>
          <w:sz w:val="16"/>
          <w:szCs w:val="16"/>
        </w:rPr>
      </w:pPr>
      <w:r w:rsidRPr="00187B02">
        <w:rPr>
          <w:rFonts w:ascii="Museo 300" w:hAnsi="Museo 300"/>
          <w:spacing w:val="-9"/>
          <w:sz w:val="16"/>
          <w:szCs w:val="16"/>
        </w:rPr>
        <w:t>Por tanto, se reitera que en el presente caso no se comprobó, por medio de evidencia fotográfica o por medio del análisis del comportamiento de los históricos de consumo; que en el inmueble se tuvo la existencia de una línea adicional conectada directamente en la red eléctrica de la distribuidora, a través de una línea que alimentaba una lámpara de alumbrado público la cual pueda ser vinculada al suministro de la señora de Torres.</w:t>
      </w:r>
      <w:r w:rsidR="006C3A4A">
        <w:rPr>
          <w:rFonts w:ascii="Museo 300" w:hAnsi="Museo 300"/>
          <w:spacing w:val="-9"/>
          <w:sz w:val="16"/>
          <w:szCs w:val="16"/>
        </w:rPr>
        <w:t xml:space="preserve"> </w:t>
      </w:r>
      <w:r w:rsidR="00D76253">
        <w:rPr>
          <w:rFonts w:ascii="Museo 300" w:hAnsi="Museo 300"/>
          <w:spacing w:val="-9"/>
          <w:sz w:val="16"/>
          <w:szCs w:val="16"/>
        </w:rPr>
        <w:t>(…)</w:t>
      </w:r>
    </w:p>
    <w:p w14:paraId="48246855" w14:textId="71963FDD" w:rsidR="00D77F9D" w:rsidRPr="00D76253" w:rsidRDefault="00F73C1D" w:rsidP="00D76253">
      <w:pPr>
        <w:ind w:left="709" w:right="709"/>
        <w:jc w:val="both"/>
        <w:rPr>
          <w:rFonts w:ascii="Museo 300" w:hAnsi="Museo 300"/>
          <w:spacing w:val="-9"/>
          <w:sz w:val="16"/>
          <w:szCs w:val="16"/>
        </w:rPr>
      </w:pPr>
      <w:r w:rsidRPr="00187B02">
        <w:rPr>
          <w:rFonts w:ascii="Museo 300" w:hAnsi="Museo 300"/>
          <w:spacing w:val="-9"/>
          <w:sz w:val="16"/>
          <w:szCs w:val="16"/>
        </w:rPr>
        <w:t xml:space="preserve">Con base en las pruebas analizadas, el CAU determina que la sociedad EEO no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w:t>
      </w:r>
      <w:r w:rsidRPr="00187B02">
        <w:rPr>
          <w:rFonts w:ascii="Museo 300" w:hAnsi="Museo 300"/>
          <w:spacing w:val="-9"/>
          <w:sz w:val="16"/>
          <w:szCs w:val="16"/>
        </w:rPr>
        <w:lastRenderedPageBreak/>
        <w:t>en el suministro, siendo esto un incumplimiento por parte de la usuaria, de lo establecido en los Términos y Condiciones Generales al Consumidor Final correspondiente al año 2021</w:t>
      </w:r>
      <w:r w:rsidR="00572C07">
        <w:rPr>
          <w:rFonts w:ascii="Museo 300" w:hAnsi="Museo 300"/>
          <w:spacing w:val="-9"/>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03DF649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F7787AB" w14:textId="578BC7B0" w:rsidR="00D76253" w:rsidRPr="00D76253" w:rsidRDefault="00572C07" w:rsidP="00D76253">
      <w:pPr>
        <w:pStyle w:val="Prrafodelista"/>
        <w:numPr>
          <w:ilvl w:val="0"/>
          <w:numId w:val="33"/>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t>El</w:t>
      </w:r>
      <w:r w:rsidR="00D76253">
        <w:rPr>
          <w:rFonts w:ascii="Museo 300" w:hAnsi="Museo 300"/>
          <w:color w:val="000000" w:themeColor="text1"/>
          <w:sz w:val="16"/>
          <w:szCs w:val="16"/>
        </w:rPr>
        <w:t xml:space="preserve"> </w:t>
      </w:r>
      <w:r w:rsidR="00D76253" w:rsidRPr="00D76253">
        <w:rPr>
          <w:rFonts w:ascii="Museo 300" w:hAnsi="Museo 300"/>
          <w:color w:val="000000" w:themeColor="text1"/>
          <w:sz w:val="16"/>
          <w:szCs w:val="16"/>
        </w:rPr>
        <w:t xml:space="preserve">CAU determina con base al análisis efectuado a las pruebas presentadas por las partes involucradas, que las pruebas presentadas por la sociedad EEO no demuestran de forma clara y contundente la existencia de una condición irregular en el suministro de energía a nombre del señor Jaime Julio Torres Aparicio, con NIC </w:t>
      </w:r>
      <w:r w:rsidR="00161E73">
        <w:rPr>
          <w:rFonts w:ascii="Museo 300" w:hAnsi="Museo 300"/>
          <w:color w:val="000000" w:themeColor="text1"/>
          <w:sz w:val="16"/>
          <w:szCs w:val="16"/>
        </w:rPr>
        <w:t>XXXX</w:t>
      </w:r>
      <w:r w:rsidR="00D76253" w:rsidRPr="00D76253">
        <w:rPr>
          <w:rFonts w:ascii="Museo 300" w:hAnsi="Museo 300"/>
          <w:color w:val="000000" w:themeColor="text1"/>
          <w:sz w:val="16"/>
          <w:szCs w:val="16"/>
        </w:rPr>
        <w:t>, y que tal acción haya afectado el correcto registro de la energía que fue consumida en el inmueble.</w:t>
      </w:r>
    </w:p>
    <w:p w14:paraId="59C47C46" w14:textId="214EBD38" w:rsidR="00DD214C" w:rsidRPr="00DD214C" w:rsidRDefault="00D76253" w:rsidP="00DD214C">
      <w:pPr>
        <w:pStyle w:val="Prrafodelista"/>
        <w:numPr>
          <w:ilvl w:val="0"/>
          <w:numId w:val="33"/>
        </w:numPr>
        <w:spacing w:after="200"/>
        <w:ind w:left="1418" w:right="708"/>
        <w:jc w:val="both"/>
        <w:textAlignment w:val="auto"/>
        <w:rPr>
          <w:rFonts w:ascii="Museo 300" w:hAnsi="Museo 300"/>
          <w:color w:val="000000" w:themeColor="text1"/>
          <w:sz w:val="16"/>
          <w:szCs w:val="16"/>
        </w:rPr>
      </w:pPr>
      <w:r w:rsidRPr="00D76253">
        <w:rPr>
          <w:rFonts w:ascii="Museo 300" w:hAnsi="Museo 300"/>
          <w:color w:val="000000" w:themeColor="text1"/>
          <w:sz w:val="16"/>
          <w:szCs w:val="16"/>
        </w:rPr>
        <w:t>De conformidad al análisis efectuado por el CAU, se establece que la cantidad de ochocientos sesenta y ocho 10/100 dólares de los Estados Unidos de América (USD 868.10) IVA incluido, que la distribuidora pretende cobrar en concepto de energía no registrada en el suministro a nombre de Jaime Julio Torres Aparicio, es improcedente.</w:t>
      </w:r>
      <w:r w:rsidR="00DD214C">
        <w:rPr>
          <w:rFonts w:ascii="Museo 300" w:hAnsi="Museo 300"/>
          <w:color w:val="000000" w:themeColor="text1"/>
          <w:sz w:val="16"/>
          <w:szCs w:val="16"/>
        </w:rPr>
        <w:t xml:space="preserve"> […]</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5E30614C"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60B72">
        <w:rPr>
          <w:rFonts w:ascii="Museo Sans 300" w:hAnsi="Museo Sans 300"/>
          <w:sz w:val="20"/>
          <w:szCs w:val="20"/>
          <w:lang w:val="es-SV"/>
        </w:rPr>
        <w:t>0</w:t>
      </w:r>
      <w:r w:rsidR="0093054C">
        <w:rPr>
          <w:rFonts w:ascii="Museo Sans 300" w:hAnsi="Museo Sans 300"/>
          <w:sz w:val="20"/>
          <w:szCs w:val="20"/>
          <w:lang w:val="es-SV"/>
        </w:rPr>
        <w:t>8</w:t>
      </w:r>
      <w:r w:rsidR="00B23CF9">
        <w:rPr>
          <w:rFonts w:ascii="Museo Sans 300" w:hAnsi="Museo Sans 300"/>
          <w:sz w:val="20"/>
          <w:szCs w:val="20"/>
          <w:lang w:val="es-SV"/>
        </w:rPr>
        <w:t>01</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23CF9">
        <w:rPr>
          <w:rFonts w:ascii="Museo Sans 300" w:hAnsi="Museo Sans 300"/>
          <w:sz w:val="20"/>
          <w:szCs w:val="20"/>
          <w:lang w:val="es-SV"/>
        </w:rPr>
        <w:t>veinte</w:t>
      </w:r>
      <w:r w:rsidR="00D60B72">
        <w:rPr>
          <w:rFonts w:ascii="Museo Sans 300" w:hAnsi="Museo Sans 300"/>
          <w:sz w:val="20"/>
          <w:szCs w:val="20"/>
          <w:lang w:val="es-SV"/>
        </w:rPr>
        <w:t xml:space="preserve"> de </w:t>
      </w:r>
      <w:r w:rsidR="002702F1">
        <w:rPr>
          <w:rFonts w:ascii="Museo Sans 300" w:hAnsi="Museo Sans 300"/>
          <w:sz w:val="20"/>
          <w:szCs w:val="20"/>
          <w:lang w:val="es-SV"/>
        </w:rPr>
        <w:t>abril</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60B72">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D60B72">
        <w:rPr>
          <w:rFonts w:ascii="Museo Sans 300" w:hAnsi="Museo Sans 300"/>
          <w:sz w:val="20"/>
          <w:szCs w:val="20"/>
          <w:lang w:val="es-SV"/>
        </w:rPr>
        <w:t>a</w:t>
      </w:r>
      <w:r w:rsidR="001526CB">
        <w:rPr>
          <w:rFonts w:ascii="Museo Sans 300" w:hAnsi="Museo Sans 300"/>
          <w:sz w:val="20"/>
          <w:szCs w:val="20"/>
          <w:lang w:val="es-SV"/>
        </w:rPr>
        <w:t xml:space="preserve"> </w:t>
      </w:r>
      <w:r w:rsidR="00B23CF9">
        <w:rPr>
          <w:rFonts w:ascii="Museo Sans 300" w:hAnsi="Museo Sans 300"/>
          <w:sz w:val="20"/>
          <w:szCs w:val="20"/>
          <w:lang w:val="es-SV"/>
        </w:rPr>
        <w:t>Umanzor de Torres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7D6DD5">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1C23E343"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a la distribuidora y </w:t>
      </w:r>
      <w:r>
        <w:rPr>
          <w:rFonts w:ascii="Museo Sans 300" w:eastAsia="Times New Roman" w:hAnsi="Museo Sans 300" w:cs="Segoe UI"/>
          <w:sz w:val="20"/>
          <w:szCs w:val="20"/>
          <w:lang w:val="es-ES" w:eastAsia="es-ES"/>
        </w:rPr>
        <w:t>a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sidR="002702F1">
        <w:rPr>
          <w:rFonts w:ascii="Museo Sans 300" w:eastAsia="Times New Roman" w:hAnsi="Museo Sans 300" w:cs="Segoe UI"/>
          <w:sz w:val="20"/>
          <w:szCs w:val="20"/>
          <w:lang w:val="es-ES" w:eastAsia="es-ES"/>
        </w:rPr>
        <w:t>vein</w:t>
      </w:r>
      <w:r w:rsidR="00B23CF9">
        <w:rPr>
          <w:rFonts w:ascii="Museo Sans 300" w:eastAsia="Times New Roman" w:hAnsi="Museo Sans 300" w:cs="Segoe UI"/>
          <w:sz w:val="20"/>
          <w:szCs w:val="20"/>
          <w:lang w:val="es-ES" w:eastAsia="es-ES"/>
        </w:rPr>
        <w:t>tisiete</w:t>
      </w:r>
      <w:r>
        <w:rPr>
          <w:rFonts w:ascii="Museo Sans 300" w:eastAsia="Times New Roman" w:hAnsi="Museo Sans 300" w:cs="Segoe UI"/>
          <w:sz w:val="20"/>
          <w:szCs w:val="20"/>
          <w:lang w:val="es-ES" w:eastAsia="es-ES"/>
        </w:rPr>
        <w:t xml:space="preserve"> y </w:t>
      </w:r>
      <w:r w:rsidR="002702F1">
        <w:rPr>
          <w:rFonts w:ascii="Museo Sans 300" w:eastAsia="Times New Roman" w:hAnsi="Museo Sans 300" w:cs="Segoe UI"/>
          <w:sz w:val="20"/>
          <w:szCs w:val="20"/>
          <w:lang w:val="es-ES" w:eastAsia="es-ES"/>
        </w:rPr>
        <w:t>veinti</w:t>
      </w:r>
      <w:r w:rsidR="00B23CF9">
        <w:rPr>
          <w:rFonts w:ascii="Museo Sans 300" w:eastAsia="Times New Roman" w:hAnsi="Museo Sans 300" w:cs="Segoe UI"/>
          <w:sz w:val="20"/>
          <w:szCs w:val="20"/>
          <w:lang w:val="es-ES" w:eastAsia="es-ES"/>
        </w:rPr>
        <w:t>ocho</w:t>
      </w:r>
      <w:r>
        <w:rPr>
          <w:rFonts w:ascii="Museo Sans 300" w:eastAsia="Times New Roman" w:hAnsi="Museo Sans 300" w:cs="Segoe UI"/>
          <w:sz w:val="20"/>
          <w:szCs w:val="20"/>
          <w:lang w:val="es-ES" w:eastAsia="es-ES"/>
        </w:rPr>
        <w:t xml:space="preserve"> de </w:t>
      </w:r>
      <w:r w:rsidR="002702F1">
        <w:rPr>
          <w:rFonts w:ascii="Museo Sans 300" w:eastAsia="Times New Roman" w:hAnsi="Museo Sans 300" w:cs="Segoe UI"/>
          <w:sz w:val="20"/>
          <w:szCs w:val="20"/>
          <w:lang w:val="es-ES" w:eastAsia="es-ES"/>
        </w:rPr>
        <w:t>abril</w:t>
      </w:r>
      <w:r>
        <w:rPr>
          <w:rFonts w:ascii="Museo Sans 300" w:eastAsia="Times New Roman" w:hAnsi="Museo Sans 300" w:cs="Segoe UI"/>
          <w:sz w:val="20"/>
          <w:szCs w:val="20"/>
          <w:lang w:val="es-ES" w:eastAsia="es-ES"/>
        </w:rPr>
        <w:t xml:space="preserve"> de</w:t>
      </w:r>
      <w:r w:rsidR="002702F1">
        <w:rPr>
          <w:rFonts w:ascii="Museo Sans 300" w:eastAsia="Times New Roman" w:hAnsi="Museo Sans 300" w:cs="Segoe UI"/>
          <w:sz w:val="20"/>
          <w:szCs w:val="20"/>
          <w:lang w:val="es-ES" w:eastAsia="es-ES"/>
        </w:rPr>
        <w:t>l mismo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B23CF9">
        <w:rPr>
          <w:rFonts w:ascii="Museo Sans 300" w:eastAsia="Times New Roman" w:hAnsi="Museo Sans 300" w:cs="Segoe UI"/>
          <w:sz w:val="20"/>
          <w:szCs w:val="20"/>
          <w:lang w:val="es-ES" w:eastAsia="es-ES"/>
        </w:rPr>
        <w:t>doce</w:t>
      </w:r>
      <w:r w:rsidR="002702F1">
        <w:rPr>
          <w:rFonts w:ascii="Museo Sans 300" w:eastAsia="Times New Roman" w:hAnsi="Museo Sans 300" w:cs="Segoe UI"/>
          <w:sz w:val="20"/>
          <w:szCs w:val="20"/>
          <w:lang w:val="es-ES" w:eastAsia="es-ES"/>
        </w:rPr>
        <w:t xml:space="preserve"> y </w:t>
      </w:r>
      <w:r w:rsidR="00B23CF9">
        <w:rPr>
          <w:rFonts w:ascii="Museo Sans 300" w:eastAsia="Times New Roman" w:hAnsi="Museo Sans 300" w:cs="Segoe UI"/>
          <w:sz w:val="20"/>
          <w:szCs w:val="20"/>
          <w:lang w:val="es-ES" w:eastAsia="es-ES"/>
        </w:rPr>
        <w:t>trece</w:t>
      </w:r>
      <w:r w:rsidR="002702F1">
        <w:rPr>
          <w:rFonts w:ascii="Museo Sans 300" w:eastAsia="Times New Roman" w:hAnsi="Museo Sans 300" w:cs="Segoe UI"/>
          <w:sz w:val="20"/>
          <w:szCs w:val="20"/>
          <w:lang w:val="es-ES" w:eastAsia="es-ES"/>
        </w:rPr>
        <w:t xml:space="preserve"> de mayo del presente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6A049279"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B23CF9">
        <w:rPr>
          <w:rFonts w:ascii="Museo Sans 300" w:hAnsi="Museo Sans 300"/>
          <w:sz w:val="20"/>
          <w:szCs w:val="20"/>
          <w:lang w:val="es-SV"/>
        </w:rPr>
        <w:t>cuatro</w:t>
      </w:r>
      <w:r>
        <w:rPr>
          <w:rFonts w:ascii="Museo Sans 300" w:hAnsi="Museo Sans 300"/>
          <w:sz w:val="20"/>
          <w:szCs w:val="20"/>
          <w:lang w:val="es-SV"/>
        </w:rPr>
        <w:t xml:space="preserve"> de </w:t>
      </w:r>
      <w:r w:rsidR="00B23CF9">
        <w:rPr>
          <w:rFonts w:ascii="Museo Sans 300" w:hAnsi="Museo Sans 300"/>
          <w:sz w:val="20"/>
          <w:szCs w:val="20"/>
          <w:lang w:val="es-SV"/>
        </w:rPr>
        <w:t>mayo</w:t>
      </w:r>
      <w:r w:rsidR="00765DA7">
        <w:rPr>
          <w:rFonts w:ascii="Museo Sans 300" w:hAnsi="Museo Sans 300"/>
          <w:sz w:val="20"/>
          <w:szCs w:val="20"/>
          <w:lang w:val="es-SV"/>
        </w:rPr>
        <w:t xml:space="preserve"> de</w:t>
      </w:r>
      <w:r w:rsidR="00B23CF9">
        <w:rPr>
          <w:rFonts w:ascii="Museo Sans 300" w:hAnsi="Museo Sans 300"/>
          <w:sz w:val="20"/>
          <w:szCs w:val="20"/>
          <w:lang w:val="es-SV"/>
        </w:rPr>
        <w:t xml:space="preserve"> este 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manifestó que mant</w:t>
      </w:r>
      <w:r w:rsidR="002702F1">
        <w:rPr>
          <w:rFonts w:ascii="Museo Sans 300" w:hAnsi="Museo Sans 300"/>
          <w:sz w:val="20"/>
          <w:szCs w:val="20"/>
        </w:rPr>
        <w:t>enía</w:t>
      </w:r>
      <w:r w:rsidR="00072DE8">
        <w:rPr>
          <w:rFonts w:ascii="Museo Sans 300" w:hAnsi="Museo Sans 300"/>
          <w:sz w:val="20"/>
          <w:szCs w:val="20"/>
        </w:rPr>
        <w:t xml:space="preserve"> los argumentos y pruebas presentadas con anterioridad.</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765DA7">
        <w:rPr>
          <w:rFonts w:ascii="Museo Sans 300" w:hAnsi="Museo Sans 300"/>
          <w:sz w:val="20"/>
          <w:szCs w:val="20"/>
        </w:rPr>
        <w:t>la</w:t>
      </w:r>
      <w:r>
        <w:rPr>
          <w:rFonts w:ascii="Museo Sans 300" w:hAnsi="Museo Sans 300"/>
          <w:sz w:val="20"/>
          <w:szCs w:val="20"/>
        </w:rPr>
        <w:t xml:space="preserve"> </w:t>
      </w:r>
      <w:r w:rsidRPr="212DE8FF">
        <w:rPr>
          <w:rFonts w:ascii="Museo Sans 300" w:hAnsi="Museo Sans 300"/>
          <w:sz w:val="20"/>
          <w:szCs w:val="20"/>
        </w:rPr>
        <w:t>señor</w:t>
      </w:r>
      <w:r w:rsidR="00765DA7">
        <w:rPr>
          <w:rFonts w:ascii="Museo Sans 300" w:hAnsi="Museo Sans 300"/>
          <w:sz w:val="20"/>
          <w:szCs w:val="20"/>
        </w:rPr>
        <w:t>a</w:t>
      </w:r>
      <w:r w:rsidR="00A06DA0">
        <w:rPr>
          <w:rFonts w:ascii="Museo Sans 300" w:hAnsi="Museo Sans 300"/>
          <w:sz w:val="20"/>
          <w:szCs w:val="20"/>
        </w:rPr>
        <w:t xml:space="preserve"> </w:t>
      </w:r>
      <w:r w:rsidR="00B23CF9">
        <w:rPr>
          <w:rFonts w:ascii="Museo Sans 300" w:hAnsi="Museo Sans 300"/>
          <w:sz w:val="20"/>
          <w:szCs w:val="20"/>
        </w:rPr>
        <w:t>Umanzor de Torres</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1613B3B1" w14:textId="77777777" w:rsidR="007B7CCF" w:rsidRDefault="007B7CCF"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4C742CC2"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2129940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lastRenderedPageBreak/>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07881A47"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6F97961F"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25C9A0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61E73">
        <w:rPr>
          <w:rFonts w:ascii="Museo Sans 500" w:eastAsia="Arial" w:hAnsi="Museo Sans 500" w:cs="Times New Roman"/>
          <w:b/>
          <w:bCs/>
          <w:sz w:val="20"/>
          <w:szCs w:val="20"/>
        </w:rPr>
        <w:t>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1600C60C"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7D6DD5">
        <w:rPr>
          <w:rFonts w:ascii="Museo Sans 300" w:hAnsi="Museo Sans 300" w:cs="Times New Roman"/>
          <w:sz w:val="20"/>
          <w:szCs w:val="20"/>
        </w:rPr>
        <w:t>XXX</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638723E3" w14:textId="544DB8DD" w:rsidR="00B23CF9" w:rsidRPr="00B23CF9" w:rsidRDefault="00C34300" w:rsidP="00B23CF9">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lastRenderedPageBreak/>
        <w:t>“[…]</w:t>
      </w:r>
      <w:r w:rsidR="006662C8">
        <w:rPr>
          <w:rFonts w:ascii="Museo 300" w:eastAsia="Arial" w:hAnsi="Museo 300"/>
          <w:color w:val="000000"/>
          <w:sz w:val="16"/>
          <w:szCs w:val="16"/>
          <w:lang w:val="es-ES"/>
        </w:rPr>
        <w:t xml:space="preserve"> </w:t>
      </w:r>
      <w:r w:rsidR="00BE7032">
        <w:rPr>
          <w:rFonts w:ascii="Museo 300" w:eastAsia="Arial" w:hAnsi="Museo 300" w:cs="Cambria Math"/>
          <w:color w:val="000000"/>
          <w:sz w:val="16"/>
          <w:szCs w:val="16"/>
          <w:lang w:val="es-ES"/>
        </w:rPr>
        <w:t>Con</w:t>
      </w:r>
      <w:r w:rsidR="00B23CF9">
        <w:rPr>
          <w:rFonts w:ascii="Museo 300" w:hAnsi="Museo 300"/>
          <w:color w:val="000000" w:themeColor="text1"/>
          <w:sz w:val="16"/>
          <w:szCs w:val="16"/>
        </w:rPr>
        <w:t xml:space="preserve"> </w:t>
      </w:r>
      <w:r w:rsidR="00B23CF9" w:rsidRPr="00B23CF9">
        <w:rPr>
          <w:rFonts w:ascii="Museo 300" w:hAnsi="Museo 300"/>
          <w:spacing w:val="-9"/>
          <w:sz w:val="16"/>
          <w:szCs w:val="16"/>
        </w:rPr>
        <w:t>base en las pruebas analizadas, el CAU determina que la sociedad EEO no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r w:rsidR="00B23CF9" w:rsidRPr="00B23CF9">
        <w:rPr>
          <w:rFonts w:ascii="Museo 300" w:eastAsia="Arial" w:hAnsi="Museo 300"/>
          <w:color w:val="000000"/>
          <w:sz w:val="16"/>
          <w:szCs w:val="16"/>
          <w:lang w:val="es-ES"/>
        </w:rPr>
        <w:t xml:space="preserve"> </w:t>
      </w:r>
      <w:r w:rsidR="00B23CF9" w:rsidRPr="00F252CB">
        <w:rPr>
          <w:rFonts w:ascii="Museo 300" w:eastAsia="Arial" w:hAnsi="Museo 300"/>
          <w:color w:val="000000"/>
          <w:sz w:val="16"/>
          <w:szCs w:val="16"/>
          <w:lang w:val="es-ES"/>
        </w:rPr>
        <w:t>[…]</w:t>
      </w:r>
      <w:r w:rsidR="00B23CF9">
        <w:rPr>
          <w:rFonts w:ascii="Museo 300" w:eastAsia="Arial" w:hAnsi="Museo 300"/>
          <w:color w:val="000000"/>
          <w:sz w:val="16"/>
          <w:szCs w:val="16"/>
          <w:lang w:val="es-ES"/>
        </w:rPr>
        <w:t>”.</w:t>
      </w:r>
    </w:p>
    <w:p w14:paraId="5766FA4C" w14:textId="2BC38902"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7D6DD5">
        <w:rPr>
          <w:rFonts w:ascii="Museo Sans 300" w:hAnsi="Museo Sans 300"/>
          <w:sz w:val="20"/>
          <w:szCs w:val="20"/>
        </w:rPr>
        <w:t>XXX</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BE7032">
        <w:rPr>
          <w:rFonts w:ascii="Museo Sans 300" w:hAnsi="Museo Sans 300"/>
          <w:sz w:val="20"/>
          <w:szCs w:val="20"/>
        </w:rPr>
        <w:t xml:space="preserve"> la</w:t>
      </w:r>
      <w:r w:rsidR="00E67C7C">
        <w:rPr>
          <w:rFonts w:ascii="Museo Sans 300" w:hAnsi="Museo Sans 300"/>
          <w:sz w:val="20"/>
          <w:szCs w:val="20"/>
        </w:rPr>
        <w:t xml:space="preserve"> usuari</w:t>
      </w:r>
      <w:r w:rsidR="00BE7032">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1F600035"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6207D">
        <w:rPr>
          <w:rFonts w:ascii="Museo Sans 300" w:hAnsi="Museo Sans 300"/>
          <w:sz w:val="20"/>
          <w:szCs w:val="20"/>
        </w:rPr>
        <w:t xml:space="preserve"> la</w:t>
      </w:r>
      <w:r w:rsidR="00E67C7C">
        <w:rPr>
          <w:rFonts w:ascii="Museo Sans 300" w:hAnsi="Museo Sans 300"/>
          <w:sz w:val="20"/>
          <w:szCs w:val="20"/>
        </w:rPr>
        <w:t xml:space="preserve"> usuari</w:t>
      </w:r>
      <w:r w:rsidR="0016207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EEO</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B23CF9">
        <w:rPr>
          <w:rFonts w:ascii="Museo Sans 300" w:hAnsi="Museo Sans 300"/>
          <w:sz w:val="20"/>
          <w:szCs w:val="20"/>
        </w:rPr>
        <w:t>OCHOCIENTOS SESENTA Y OCHO</w:t>
      </w:r>
      <w:r w:rsidR="00E36834">
        <w:rPr>
          <w:rFonts w:ascii="Museo Sans 300" w:hAnsi="Museo Sans 300"/>
          <w:sz w:val="20"/>
          <w:szCs w:val="20"/>
        </w:rPr>
        <w:t xml:space="preserve"> </w:t>
      </w:r>
      <w:r w:rsidR="00B23CF9">
        <w:rPr>
          <w:rFonts w:ascii="Museo Sans 300" w:hAnsi="Museo Sans 300"/>
          <w:sz w:val="20"/>
          <w:szCs w:val="20"/>
        </w:rPr>
        <w:t>10</w:t>
      </w:r>
      <w:r w:rsidR="00E36834">
        <w:rPr>
          <w:rFonts w:ascii="Museo Sans 300" w:hAnsi="Museo Sans 300"/>
          <w:sz w:val="20"/>
          <w:szCs w:val="20"/>
        </w:rPr>
        <w:t>/100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C92C6F">
        <w:rPr>
          <w:rFonts w:ascii="Museo Sans 300" w:hAnsi="Museo Sans 300"/>
          <w:sz w:val="20"/>
          <w:szCs w:val="20"/>
        </w:rPr>
        <w:t>868.10</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FF89458" w14:textId="5E5FD719" w:rsidR="002D1585" w:rsidRDefault="002D1585"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D07009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BE703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E703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lastRenderedPageBreak/>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21217686"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EEO</w:t>
      </w:r>
      <w:r w:rsidRPr="00BF085E">
        <w:rPr>
          <w:rFonts w:ascii="Museo Sans 300" w:hAnsi="Museo Sans 300"/>
          <w:color w:val="000000"/>
          <w:sz w:val="20"/>
          <w:szCs w:val="20"/>
          <w:shd w:val="clear" w:color="auto" w:fill="FFFFFF"/>
        </w:rPr>
        <w:t xml:space="preserve">, S.A. de C.V.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507B5F64"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7D6DD5">
        <w:rPr>
          <w:rFonts w:ascii="Museo Sans 300" w:eastAsia="Times New Roman" w:hAnsi="Museo Sans 300"/>
          <w:color w:val="000000"/>
          <w:sz w:val="20"/>
          <w:szCs w:val="20"/>
          <w:shd w:val="clear" w:color="auto" w:fill="FFFFFF"/>
          <w:lang w:val="es-ES" w:eastAsia="es-ES"/>
        </w:rPr>
        <w:t>XXX</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1E8A817"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BE7032">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BE7032">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77777777"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40A08E01"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7D6DD5">
        <w:rPr>
          <w:rFonts w:ascii="Museo Sans 300" w:hAnsi="Museo Sans 300"/>
          <w:sz w:val="20"/>
          <w:szCs w:val="20"/>
        </w:rPr>
        <w:t>XXX</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161E73">
        <w:rPr>
          <w:rFonts w:ascii="Museo Sans 300" w:hAnsi="Museo Sans 300"/>
          <w:sz w:val="20"/>
          <w:szCs w:val="20"/>
        </w:rPr>
        <w:t>XXXX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E7032">
        <w:rPr>
          <w:rFonts w:ascii="Museo Sans 300" w:hAnsi="Museo Sans 300"/>
          <w:sz w:val="20"/>
          <w:szCs w:val="20"/>
        </w:rPr>
        <w:t xml:space="preserve"> la</w:t>
      </w:r>
      <w:r w:rsidR="005E7724">
        <w:rPr>
          <w:rFonts w:ascii="Museo Sans 300" w:hAnsi="Museo Sans 300"/>
          <w:sz w:val="20"/>
          <w:szCs w:val="20"/>
        </w:rPr>
        <w:t xml:space="preserve"> usuari</w:t>
      </w:r>
      <w:r w:rsidR="00BE7032">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10D1466C"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B23CF9">
        <w:rPr>
          <w:rFonts w:ascii="Museo Sans 300" w:hAnsi="Museo Sans 300"/>
          <w:sz w:val="20"/>
          <w:szCs w:val="20"/>
        </w:rPr>
        <w:t>OCHOCIENTOS SESENTA Y OCHO</w:t>
      </w:r>
      <w:r w:rsidR="00E36834">
        <w:rPr>
          <w:rFonts w:ascii="Museo Sans 300" w:hAnsi="Museo Sans 300"/>
          <w:sz w:val="20"/>
          <w:szCs w:val="20"/>
        </w:rPr>
        <w:t xml:space="preserve"> </w:t>
      </w:r>
      <w:r w:rsidR="00B23CF9">
        <w:rPr>
          <w:rFonts w:ascii="Museo Sans 300" w:hAnsi="Museo Sans 300"/>
          <w:sz w:val="20"/>
          <w:szCs w:val="20"/>
        </w:rPr>
        <w:t>10</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C92C6F">
        <w:rPr>
          <w:rFonts w:ascii="Museo Sans 300" w:hAnsi="Museo Sans 300"/>
          <w:sz w:val="20"/>
          <w:szCs w:val="20"/>
        </w:rPr>
        <w:t>868.10</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Pr>
          <w:rFonts w:ascii="Museo Sans 300" w:hAnsi="Museo Sans 300"/>
          <w:sz w:val="20"/>
          <w:szCs w:val="20"/>
        </w:rPr>
        <w:t>E</w:t>
      </w:r>
      <w:r w:rsidR="00D866AA">
        <w:rPr>
          <w:rFonts w:ascii="Museo Sans 300" w:hAnsi="Museo Sans 300"/>
          <w:sz w:val="20"/>
          <w:szCs w:val="20"/>
        </w:rPr>
        <w:t>E</w:t>
      </w:r>
      <w:r>
        <w:rPr>
          <w:rFonts w:ascii="Museo Sans 300" w:hAnsi="Museo Sans 300"/>
          <w:sz w:val="20"/>
          <w:szCs w:val="20"/>
        </w:rPr>
        <w:t>O</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4E703B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7D6DD5">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164ED6BC" w:rsidR="00347CA8" w:rsidRDefault="00347CA8"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proofErr w:type="gramStart"/>
      <w:r>
        <w:rPr>
          <w:rFonts w:ascii="Museo Sans 300" w:hAnsi="Museo Sans 300"/>
          <w:sz w:val="20"/>
          <w:szCs w:val="20"/>
          <w:lang w:eastAsia="es-SV"/>
        </w:rPr>
        <w:t>Declarar</w:t>
      </w:r>
      <w:proofErr w:type="gramEnd"/>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161E73">
        <w:rPr>
          <w:rFonts w:ascii="Museo Sans 300" w:hAnsi="Museo Sans 300"/>
          <w:sz w:val="20"/>
          <w:szCs w:val="20"/>
          <w:lang w:eastAsia="es-SV"/>
        </w:rPr>
        <w:t>XXXX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16207D">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16207D">
        <w:rPr>
          <w:rFonts w:ascii="Museo Sans 300" w:hAnsi="Museo Sans 300"/>
          <w:sz w:val="20"/>
          <w:szCs w:val="20"/>
          <w:lang w:eastAsia="es-SV"/>
        </w:rPr>
        <w:t>a</w:t>
      </w:r>
      <w:r>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2F02295"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efectuado por la sociedad EEO, S.A. de C.V. a</w:t>
      </w:r>
      <w:r w:rsidR="00BE7032">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BE7032">
        <w:rPr>
          <w:rFonts w:ascii="Museo Sans 300" w:hAnsi="Museo Sans 300"/>
          <w:sz w:val="20"/>
          <w:szCs w:val="20"/>
          <w:lang w:eastAsia="es-SV"/>
        </w:rPr>
        <w:t>a</w:t>
      </w:r>
      <w:r>
        <w:rPr>
          <w:rFonts w:ascii="Museo Sans 300" w:hAnsi="Museo Sans 300"/>
          <w:sz w:val="20"/>
          <w:szCs w:val="20"/>
          <w:lang w:eastAsia="es-SV"/>
        </w:rPr>
        <w:t xml:space="preserve"> </w:t>
      </w:r>
      <w:r w:rsidR="00161E73">
        <w:rPr>
          <w:rFonts w:ascii="Museo Sans 300" w:hAnsi="Museo Sans 300"/>
          <w:sz w:val="20"/>
          <w:szCs w:val="20"/>
          <w:lang w:eastAsia="es-SV"/>
        </w:rPr>
        <w:t>XXXX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215B18">
        <w:rPr>
          <w:rFonts w:ascii="Museo Sans 300" w:hAnsi="Museo Sans 300"/>
          <w:sz w:val="20"/>
          <w:szCs w:val="20"/>
          <w:lang w:eastAsia="es-SV"/>
        </w:rPr>
        <w:t>OCHOCIENTOS SESENTA Y OCHO</w:t>
      </w:r>
      <w:r w:rsidR="00E36834">
        <w:rPr>
          <w:rFonts w:ascii="Museo Sans 300" w:hAnsi="Museo Sans 300"/>
          <w:sz w:val="20"/>
          <w:szCs w:val="20"/>
          <w:lang w:eastAsia="es-SV"/>
        </w:rPr>
        <w:t xml:space="preserve"> </w:t>
      </w:r>
      <w:r w:rsidR="00816097">
        <w:rPr>
          <w:rFonts w:ascii="Museo Sans 300" w:hAnsi="Museo Sans 300"/>
          <w:sz w:val="20"/>
          <w:szCs w:val="20"/>
          <w:lang w:eastAsia="es-SV"/>
        </w:rPr>
        <w:t>10</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C92C6F">
        <w:rPr>
          <w:rFonts w:ascii="Museo Sans 300" w:hAnsi="Museo Sans 300"/>
          <w:sz w:val="20"/>
          <w:szCs w:val="20"/>
        </w:rPr>
        <w:t>868.10</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277FD352" w14:textId="77777777" w:rsidR="000424CD" w:rsidRDefault="000424CD" w:rsidP="000424CD">
      <w:pPr>
        <w:pStyle w:val="Prrafodelista"/>
        <w:rPr>
          <w:rFonts w:ascii="Museo Sans 300" w:hAnsi="Museo Sans 300"/>
          <w:sz w:val="20"/>
          <w:szCs w:val="20"/>
          <w:lang w:eastAsia="es-SV"/>
        </w:rPr>
      </w:pPr>
    </w:p>
    <w:p w14:paraId="343CA117" w14:textId="41AE706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E703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E7032">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161E73">
        <w:rPr>
          <w:rFonts w:ascii="Museo Sans 300" w:eastAsia="Arial" w:hAnsi="Museo Sans 300"/>
          <w:sz w:val="20"/>
          <w:szCs w:val="20"/>
          <w:lang w:eastAsia="es-SV"/>
        </w:rPr>
        <w:t>XXXX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F255A">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06760" w14:textId="77777777" w:rsidR="00474B0B" w:rsidRDefault="00474B0B">
      <w:pPr>
        <w:spacing w:after="0" w:line="240" w:lineRule="auto"/>
      </w:pPr>
      <w:r>
        <w:separator/>
      </w:r>
    </w:p>
  </w:endnote>
  <w:endnote w:type="continuationSeparator" w:id="0">
    <w:p w14:paraId="5921F276" w14:textId="77777777" w:rsidR="00474B0B" w:rsidRDefault="00474B0B">
      <w:pPr>
        <w:spacing w:after="0" w:line="240" w:lineRule="auto"/>
      </w:pPr>
      <w:r>
        <w:continuationSeparator/>
      </w:r>
    </w:p>
  </w:endnote>
  <w:endnote w:type="continuationNotice" w:id="1">
    <w:p w14:paraId="1AE7EB94" w14:textId="77777777" w:rsidR="00474B0B" w:rsidRDefault="00474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2F5C9AF0" w:rsidR="004B0C0A" w:rsidRDefault="00F7798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E46160F" w:rsidR="004B0C0A" w:rsidRPr="002E033D" w:rsidRDefault="00F7798D"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as</w:t>
    </w:r>
    <w:r w:rsidR="004A00B0">
      <w:rPr>
        <w:rFonts w:ascii="Bembo Std" w:hAnsi="Bembo Std"/>
        <w:color w:val="000000"/>
        <w:sz w:val="14"/>
        <w:szCs w:val="14"/>
        <w:lang w:val="en-US"/>
      </w:rPr>
      <w:t>/</w:t>
    </w:r>
    <w:r w:rsidR="007F0738">
      <w:rPr>
        <w:rFonts w:ascii="Bembo Std" w:hAnsi="Bembo Std"/>
        <w:color w:val="000000"/>
        <w:sz w:val="14"/>
        <w:szCs w:val="14"/>
        <w:lang w:val="en-US"/>
      </w:rPr>
      <w:t>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F3177" w14:textId="77777777" w:rsidR="00474B0B" w:rsidRDefault="00474B0B">
      <w:pPr>
        <w:spacing w:after="0" w:line="240" w:lineRule="auto"/>
      </w:pPr>
      <w:r>
        <w:rPr>
          <w:color w:val="000000"/>
        </w:rPr>
        <w:separator/>
      </w:r>
    </w:p>
  </w:footnote>
  <w:footnote w:type="continuationSeparator" w:id="0">
    <w:p w14:paraId="5D1EAE37" w14:textId="77777777" w:rsidR="00474B0B" w:rsidRDefault="00474B0B">
      <w:pPr>
        <w:spacing w:after="0" w:line="240" w:lineRule="auto"/>
      </w:pPr>
      <w:r>
        <w:continuationSeparator/>
      </w:r>
    </w:p>
  </w:footnote>
  <w:footnote w:type="continuationNotice" w:id="1">
    <w:p w14:paraId="284808E9" w14:textId="77777777" w:rsidR="00474B0B" w:rsidRDefault="00474B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7"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0"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1"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4"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7"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8"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36"/>
  </w:num>
  <w:num w:numId="2" w16cid:durableId="231233846">
    <w:abstractNumId w:val="19"/>
  </w:num>
  <w:num w:numId="3" w16cid:durableId="1844315505">
    <w:abstractNumId w:val="23"/>
  </w:num>
  <w:num w:numId="4" w16cid:durableId="2126190881">
    <w:abstractNumId w:val="18"/>
  </w:num>
  <w:num w:numId="5" w16cid:durableId="1440679015">
    <w:abstractNumId w:val="6"/>
  </w:num>
  <w:num w:numId="6" w16cid:durableId="19353596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1"/>
  </w:num>
  <w:num w:numId="8" w16cid:durableId="1114440184">
    <w:abstractNumId w:val="16"/>
  </w:num>
  <w:num w:numId="9" w16cid:durableId="1630277367">
    <w:abstractNumId w:val="27"/>
  </w:num>
  <w:num w:numId="10" w16cid:durableId="1084570240">
    <w:abstractNumId w:val="1"/>
  </w:num>
  <w:num w:numId="11" w16cid:durableId="302656275">
    <w:abstractNumId w:val="15"/>
  </w:num>
  <w:num w:numId="12" w16cid:durableId="244851099">
    <w:abstractNumId w:val="37"/>
  </w:num>
  <w:num w:numId="13" w16cid:durableId="204373526">
    <w:abstractNumId w:val="30"/>
  </w:num>
  <w:num w:numId="14" w16cid:durableId="1549874894">
    <w:abstractNumId w:val="14"/>
  </w:num>
  <w:num w:numId="15" w16cid:durableId="511460464">
    <w:abstractNumId w:val="20"/>
  </w:num>
  <w:num w:numId="16" w16cid:durableId="711658475">
    <w:abstractNumId w:val="9"/>
  </w:num>
  <w:num w:numId="17" w16cid:durableId="2059472460">
    <w:abstractNumId w:val="8"/>
  </w:num>
  <w:num w:numId="18" w16cid:durableId="999235015">
    <w:abstractNumId w:val="34"/>
  </w:num>
  <w:num w:numId="19" w16cid:durableId="359278021">
    <w:abstractNumId w:val="4"/>
  </w:num>
  <w:num w:numId="20" w16cid:durableId="2095473540">
    <w:abstractNumId w:val="2"/>
  </w:num>
  <w:num w:numId="21" w16cid:durableId="731586813">
    <w:abstractNumId w:val="33"/>
  </w:num>
  <w:num w:numId="22" w16cid:durableId="1752849141">
    <w:abstractNumId w:val="3"/>
  </w:num>
  <w:num w:numId="23" w16cid:durableId="2012222679">
    <w:abstractNumId w:val="38"/>
  </w:num>
  <w:num w:numId="24" w16cid:durableId="629096835">
    <w:abstractNumId w:val="29"/>
  </w:num>
  <w:num w:numId="25" w16cid:durableId="2126192573">
    <w:abstractNumId w:val="24"/>
  </w:num>
  <w:num w:numId="26" w16cid:durableId="513764782">
    <w:abstractNumId w:val="5"/>
  </w:num>
  <w:num w:numId="27" w16cid:durableId="1580796734">
    <w:abstractNumId w:val="12"/>
  </w:num>
  <w:num w:numId="28" w16cid:durableId="1367757890">
    <w:abstractNumId w:val="11"/>
  </w:num>
  <w:num w:numId="29" w16cid:durableId="1847085966">
    <w:abstractNumId w:val="28"/>
  </w:num>
  <w:num w:numId="30" w16cid:durableId="2034063705">
    <w:abstractNumId w:val="40"/>
  </w:num>
  <w:num w:numId="31" w16cid:durableId="1806656479">
    <w:abstractNumId w:val="26"/>
  </w:num>
  <w:num w:numId="32" w16cid:durableId="729690187">
    <w:abstractNumId w:val="31"/>
  </w:num>
  <w:num w:numId="33" w16cid:durableId="1203135614">
    <w:abstractNumId w:val="32"/>
  </w:num>
  <w:num w:numId="34" w16cid:durableId="818807493">
    <w:abstractNumId w:val="13"/>
  </w:num>
  <w:num w:numId="35" w16cid:durableId="766124140">
    <w:abstractNumId w:val="22"/>
  </w:num>
  <w:num w:numId="36" w16cid:durableId="642732960">
    <w:abstractNumId w:val="10"/>
  </w:num>
  <w:num w:numId="37" w16cid:durableId="1267957022">
    <w:abstractNumId w:val="0"/>
  </w:num>
  <w:num w:numId="38" w16cid:durableId="19883190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25"/>
  </w:num>
  <w:num w:numId="40" w16cid:durableId="281569530">
    <w:abstractNumId w:val="35"/>
  </w:num>
  <w:num w:numId="41" w16cid:durableId="166558488">
    <w:abstractNumId w:val="39"/>
  </w:num>
  <w:num w:numId="42" w16cid:durableId="212306339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A006E"/>
    <w:rsid w:val="000A2011"/>
    <w:rsid w:val="000A202F"/>
    <w:rsid w:val="000A2A6B"/>
    <w:rsid w:val="000A49D1"/>
    <w:rsid w:val="000A4F16"/>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827"/>
    <w:rsid w:val="000E2543"/>
    <w:rsid w:val="000E301E"/>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5183"/>
    <w:rsid w:val="00125935"/>
    <w:rsid w:val="001307C5"/>
    <w:rsid w:val="00131AB3"/>
    <w:rsid w:val="00133403"/>
    <w:rsid w:val="001349CE"/>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6B2E"/>
    <w:rsid w:val="00160688"/>
    <w:rsid w:val="00160B9D"/>
    <w:rsid w:val="00161E73"/>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87B02"/>
    <w:rsid w:val="0019123B"/>
    <w:rsid w:val="0019194E"/>
    <w:rsid w:val="00196DAC"/>
    <w:rsid w:val="00197FF0"/>
    <w:rsid w:val="001A4A32"/>
    <w:rsid w:val="001B1AE6"/>
    <w:rsid w:val="001B2309"/>
    <w:rsid w:val="001B3D33"/>
    <w:rsid w:val="001C00EC"/>
    <w:rsid w:val="001C20F9"/>
    <w:rsid w:val="001C5DBB"/>
    <w:rsid w:val="001D180D"/>
    <w:rsid w:val="001D2720"/>
    <w:rsid w:val="001D3320"/>
    <w:rsid w:val="001D349A"/>
    <w:rsid w:val="001D4DA4"/>
    <w:rsid w:val="001D591F"/>
    <w:rsid w:val="001D6C5C"/>
    <w:rsid w:val="001D7370"/>
    <w:rsid w:val="001E0394"/>
    <w:rsid w:val="001E4151"/>
    <w:rsid w:val="001E4A76"/>
    <w:rsid w:val="001E4C4D"/>
    <w:rsid w:val="001E7648"/>
    <w:rsid w:val="001F3322"/>
    <w:rsid w:val="001F3C81"/>
    <w:rsid w:val="001F5879"/>
    <w:rsid w:val="001F59A3"/>
    <w:rsid w:val="001F5B20"/>
    <w:rsid w:val="001F7463"/>
    <w:rsid w:val="00203C6A"/>
    <w:rsid w:val="00207AE1"/>
    <w:rsid w:val="00213D79"/>
    <w:rsid w:val="0021571F"/>
    <w:rsid w:val="00215B18"/>
    <w:rsid w:val="00224309"/>
    <w:rsid w:val="002245F5"/>
    <w:rsid w:val="00226135"/>
    <w:rsid w:val="00230528"/>
    <w:rsid w:val="00232250"/>
    <w:rsid w:val="00236406"/>
    <w:rsid w:val="002401E8"/>
    <w:rsid w:val="0024433B"/>
    <w:rsid w:val="002479AF"/>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C9B"/>
    <w:rsid w:val="00276D87"/>
    <w:rsid w:val="00281E00"/>
    <w:rsid w:val="00282394"/>
    <w:rsid w:val="002853C4"/>
    <w:rsid w:val="00285F13"/>
    <w:rsid w:val="0028619E"/>
    <w:rsid w:val="00287302"/>
    <w:rsid w:val="002971B8"/>
    <w:rsid w:val="002A04A2"/>
    <w:rsid w:val="002A0AD3"/>
    <w:rsid w:val="002A1512"/>
    <w:rsid w:val="002A2019"/>
    <w:rsid w:val="002A6A42"/>
    <w:rsid w:val="002A7A36"/>
    <w:rsid w:val="002B0157"/>
    <w:rsid w:val="002B04DC"/>
    <w:rsid w:val="002B0E14"/>
    <w:rsid w:val="002B1221"/>
    <w:rsid w:val="002B22A2"/>
    <w:rsid w:val="002B673D"/>
    <w:rsid w:val="002C037B"/>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25C2"/>
    <w:rsid w:val="003432BF"/>
    <w:rsid w:val="003447C3"/>
    <w:rsid w:val="003466CE"/>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C0D"/>
    <w:rsid w:val="003C1074"/>
    <w:rsid w:val="003C10F4"/>
    <w:rsid w:val="003C2E1D"/>
    <w:rsid w:val="003C3566"/>
    <w:rsid w:val="003C37BA"/>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617B"/>
    <w:rsid w:val="00416384"/>
    <w:rsid w:val="004203BB"/>
    <w:rsid w:val="00422FBA"/>
    <w:rsid w:val="00423158"/>
    <w:rsid w:val="004235BC"/>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711F3"/>
    <w:rsid w:val="00474B0B"/>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839A8"/>
    <w:rsid w:val="00583C70"/>
    <w:rsid w:val="00591C5B"/>
    <w:rsid w:val="00596067"/>
    <w:rsid w:val="00596DC8"/>
    <w:rsid w:val="005A5684"/>
    <w:rsid w:val="005B0AFE"/>
    <w:rsid w:val="005B3225"/>
    <w:rsid w:val="005B507F"/>
    <w:rsid w:val="005B600B"/>
    <w:rsid w:val="005B659E"/>
    <w:rsid w:val="005C17E0"/>
    <w:rsid w:val="005C4602"/>
    <w:rsid w:val="005D040D"/>
    <w:rsid w:val="005D16C6"/>
    <w:rsid w:val="005D42B3"/>
    <w:rsid w:val="005D69B9"/>
    <w:rsid w:val="005E0A49"/>
    <w:rsid w:val="005E2670"/>
    <w:rsid w:val="005E45BC"/>
    <w:rsid w:val="005E5C23"/>
    <w:rsid w:val="005E742A"/>
    <w:rsid w:val="005E7724"/>
    <w:rsid w:val="005F1A00"/>
    <w:rsid w:val="006013F8"/>
    <w:rsid w:val="00602489"/>
    <w:rsid w:val="006046EB"/>
    <w:rsid w:val="00604815"/>
    <w:rsid w:val="00605F36"/>
    <w:rsid w:val="00613FD5"/>
    <w:rsid w:val="006151CA"/>
    <w:rsid w:val="0062128B"/>
    <w:rsid w:val="00621543"/>
    <w:rsid w:val="00622CB1"/>
    <w:rsid w:val="006243BA"/>
    <w:rsid w:val="00625308"/>
    <w:rsid w:val="006255AC"/>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B46"/>
    <w:rsid w:val="006F1D38"/>
    <w:rsid w:val="006F255A"/>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E30"/>
    <w:rsid w:val="00734243"/>
    <w:rsid w:val="007351AF"/>
    <w:rsid w:val="007448A0"/>
    <w:rsid w:val="00744CCF"/>
    <w:rsid w:val="007468E9"/>
    <w:rsid w:val="00750BF3"/>
    <w:rsid w:val="00751341"/>
    <w:rsid w:val="007643C9"/>
    <w:rsid w:val="00765DA7"/>
    <w:rsid w:val="00770697"/>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532B"/>
    <w:rsid w:val="007D55FF"/>
    <w:rsid w:val="007D5729"/>
    <w:rsid w:val="007D65C6"/>
    <w:rsid w:val="007D65C8"/>
    <w:rsid w:val="007D6978"/>
    <w:rsid w:val="007D6DD5"/>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F28"/>
    <w:rsid w:val="00816097"/>
    <w:rsid w:val="00816E5C"/>
    <w:rsid w:val="0081751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719"/>
    <w:rsid w:val="00892CE4"/>
    <w:rsid w:val="008931FC"/>
    <w:rsid w:val="00893B8A"/>
    <w:rsid w:val="00894350"/>
    <w:rsid w:val="00894918"/>
    <w:rsid w:val="00894A09"/>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D413B"/>
    <w:rsid w:val="008D4916"/>
    <w:rsid w:val="008D66A2"/>
    <w:rsid w:val="008D7165"/>
    <w:rsid w:val="008E2B0F"/>
    <w:rsid w:val="008E3854"/>
    <w:rsid w:val="008E404A"/>
    <w:rsid w:val="008E444E"/>
    <w:rsid w:val="008E4C62"/>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6E4"/>
    <w:rsid w:val="0091189F"/>
    <w:rsid w:val="00911D93"/>
    <w:rsid w:val="0091242C"/>
    <w:rsid w:val="00914F6D"/>
    <w:rsid w:val="009227E5"/>
    <w:rsid w:val="009230A2"/>
    <w:rsid w:val="00925BE6"/>
    <w:rsid w:val="0092644D"/>
    <w:rsid w:val="00926B55"/>
    <w:rsid w:val="00927876"/>
    <w:rsid w:val="009303DA"/>
    <w:rsid w:val="0093054C"/>
    <w:rsid w:val="00933E90"/>
    <w:rsid w:val="00936398"/>
    <w:rsid w:val="00936593"/>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572B"/>
    <w:rsid w:val="00A5283F"/>
    <w:rsid w:val="00A53C77"/>
    <w:rsid w:val="00A55490"/>
    <w:rsid w:val="00A55A2E"/>
    <w:rsid w:val="00A55E4A"/>
    <w:rsid w:val="00A5621C"/>
    <w:rsid w:val="00A56626"/>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C7A68"/>
    <w:rsid w:val="00AD0539"/>
    <w:rsid w:val="00AD09C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58D4"/>
    <w:rsid w:val="00B07BA7"/>
    <w:rsid w:val="00B11CC9"/>
    <w:rsid w:val="00B15170"/>
    <w:rsid w:val="00B163C6"/>
    <w:rsid w:val="00B16BF0"/>
    <w:rsid w:val="00B17D15"/>
    <w:rsid w:val="00B17E30"/>
    <w:rsid w:val="00B20B35"/>
    <w:rsid w:val="00B234D8"/>
    <w:rsid w:val="00B23CF9"/>
    <w:rsid w:val="00B24907"/>
    <w:rsid w:val="00B25F82"/>
    <w:rsid w:val="00B26D3C"/>
    <w:rsid w:val="00B3298A"/>
    <w:rsid w:val="00B33EB6"/>
    <w:rsid w:val="00B351ED"/>
    <w:rsid w:val="00B35711"/>
    <w:rsid w:val="00B36ED1"/>
    <w:rsid w:val="00B403AD"/>
    <w:rsid w:val="00B44D0A"/>
    <w:rsid w:val="00B5248B"/>
    <w:rsid w:val="00B5266C"/>
    <w:rsid w:val="00B575BE"/>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489"/>
    <w:rsid w:val="00BA26DC"/>
    <w:rsid w:val="00BA2D8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3772"/>
    <w:rsid w:val="00BE7032"/>
    <w:rsid w:val="00BE7719"/>
    <w:rsid w:val="00BE7FBB"/>
    <w:rsid w:val="00BF008C"/>
    <w:rsid w:val="00BF06A6"/>
    <w:rsid w:val="00BF0886"/>
    <w:rsid w:val="00BF20CC"/>
    <w:rsid w:val="00BF65BF"/>
    <w:rsid w:val="00C0192F"/>
    <w:rsid w:val="00C100B0"/>
    <w:rsid w:val="00C11290"/>
    <w:rsid w:val="00C13AE1"/>
    <w:rsid w:val="00C14D0F"/>
    <w:rsid w:val="00C160AD"/>
    <w:rsid w:val="00C17608"/>
    <w:rsid w:val="00C2292D"/>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20BE7"/>
    <w:rsid w:val="00D222C9"/>
    <w:rsid w:val="00D23AB1"/>
    <w:rsid w:val="00D24BF3"/>
    <w:rsid w:val="00D255E2"/>
    <w:rsid w:val="00D2750A"/>
    <w:rsid w:val="00D27E01"/>
    <w:rsid w:val="00D30248"/>
    <w:rsid w:val="00D30421"/>
    <w:rsid w:val="00D32B9A"/>
    <w:rsid w:val="00D32D18"/>
    <w:rsid w:val="00D34890"/>
    <w:rsid w:val="00D348E0"/>
    <w:rsid w:val="00D36499"/>
    <w:rsid w:val="00D40AC3"/>
    <w:rsid w:val="00D4496B"/>
    <w:rsid w:val="00D53699"/>
    <w:rsid w:val="00D60B72"/>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6834"/>
    <w:rsid w:val="00E36AA2"/>
    <w:rsid w:val="00E37DB9"/>
    <w:rsid w:val="00E418B8"/>
    <w:rsid w:val="00E45EDD"/>
    <w:rsid w:val="00E4648B"/>
    <w:rsid w:val="00E500AE"/>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F8A"/>
    <w:rsid w:val="00E942F4"/>
    <w:rsid w:val="00E952CD"/>
    <w:rsid w:val="00EA20D7"/>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C1E"/>
    <w:rsid w:val="00F624A3"/>
    <w:rsid w:val="00F65BEE"/>
    <w:rsid w:val="00F701D7"/>
    <w:rsid w:val="00F71C70"/>
    <w:rsid w:val="00F73C1D"/>
    <w:rsid w:val="00F75B4A"/>
    <w:rsid w:val="00F765EA"/>
    <w:rsid w:val="00F772E4"/>
    <w:rsid w:val="00F7798D"/>
    <w:rsid w:val="00F77EB5"/>
    <w:rsid w:val="00F82DBB"/>
    <w:rsid w:val="00F84D19"/>
    <w:rsid w:val="00F872C9"/>
    <w:rsid w:val="00F94C43"/>
    <w:rsid w:val="00FA1D39"/>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3FF7"/>
    <w:rsid w:val="00FE45D7"/>
    <w:rsid w:val="00FE70E2"/>
    <w:rsid w:val="00FF3712"/>
    <w:rsid w:val="00FF498B"/>
    <w:rsid w:val="00FF5CFD"/>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3D198F7-A65D-4724-910E-A1507FF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20-5-22. Expediente electrónico 49629</Observaciones>
    <JefaLegal xmlns="93a27197-5ea5-4ef4-9c25-de38a9c385a4">Aprobado</JefaLegal>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E710F-AEAA-48F4-8A56-64B30EBEF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TotalTime>
  <Pages>7</Pages>
  <Words>2933</Words>
  <Characters>16134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5</cp:revision>
  <cp:lastPrinted>2021-09-21T00:49:00Z</cp:lastPrinted>
  <dcterms:created xsi:type="dcterms:W3CDTF">2022-09-21T21:39:00Z</dcterms:created>
  <dcterms:modified xsi:type="dcterms:W3CDTF">2022-09-22T22:50:00Z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