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5033" w14:textId="496B6DBD" w:rsidR="00212176"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3793CA4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6019A" w:rsidRPr="00A93D70">
        <w:rPr>
          <w:rFonts w:ascii="Museo Sans 900" w:eastAsia="Times New Roman" w:hAnsi="Museo Sans 900" w:cs="Times New Roman"/>
          <w:b/>
          <w:bCs/>
          <w:sz w:val="20"/>
          <w:szCs w:val="20"/>
          <w:lang w:val="es-MX" w:eastAsia="es-ES"/>
        </w:rPr>
        <w:t>-</w:t>
      </w:r>
      <w:r w:rsidR="0076019A">
        <w:rPr>
          <w:rFonts w:ascii="Museo Sans 900" w:eastAsia="Times New Roman" w:hAnsi="Museo Sans 900" w:cs="Times New Roman"/>
          <w:b/>
          <w:bCs/>
          <w:sz w:val="20"/>
          <w:szCs w:val="20"/>
          <w:lang w:val="es-MX" w:eastAsia="es-ES"/>
        </w:rPr>
        <w:t>0346</w:t>
      </w:r>
      <w:r w:rsidR="0076019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76019A">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6019A">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w:t>
      </w:r>
      <w:r w:rsidR="0076019A">
        <w:rPr>
          <w:rFonts w:ascii="Museo Sans 300" w:eastAsia="Times New Roman" w:hAnsi="Museo Sans 300" w:cs="Times New Roman"/>
          <w:sz w:val="20"/>
          <w:szCs w:val="20"/>
          <w:lang w:val="es-MX" w:eastAsia="es-ES"/>
        </w:rPr>
        <w:t xml:space="preserve">veintidós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6019A">
        <w:rPr>
          <w:rFonts w:ascii="Museo Sans 300" w:eastAsia="Times New Roman" w:hAnsi="Museo Sans 300" w:cs="Times New Roman"/>
          <w:sz w:val="20"/>
          <w:szCs w:val="20"/>
          <w:lang w:val="es-MX" w:eastAsia="es-ES"/>
        </w:rPr>
        <w:t xml:space="preserve">febrero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88E5515"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895DE7">
        <w:rPr>
          <w:rFonts w:ascii="Museo Sans 300" w:hAnsi="Museo Sans 300"/>
          <w:sz w:val="20"/>
          <w:szCs w:val="20"/>
        </w:rPr>
        <w:t>catorce</w:t>
      </w:r>
      <w:r w:rsidR="00B17E30">
        <w:rPr>
          <w:rFonts w:ascii="Museo Sans 300" w:hAnsi="Museo Sans 300"/>
          <w:sz w:val="20"/>
          <w:szCs w:val="20"/>
        </w:rPr>
        <w:t xml:space="preserve"> de </w:t>
      </w:r>
      <w:r w:rsidR="00E2669D">
        <w:rPr>
          <w:rFonts w:ascii="Museo Sans 300" w:hAnsi="Museo Sans 300"/>
          <w:sz w:val="20"/>
          <w:szCs w:val="20"/>
        </w:rPr>
        <w:t>ju</w:t>
      </w:r>
      <w:r w:rsidR="00C01241">
        <w:rPr>
          <w:rFonts w:ascii="Museo Sans 300" w:hAnsi="Museo Sans 300"/>
          <w:sz w:val="20"/>
          <w:szCs w:val="20"/>
        </w:rPr>
        <w:t>lio</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68477E">
        <w:rPr>
          <w:rFonts w:ascii="Museo Sans 300" w:hAnsi="Museo Sans 300"/>
          <w:sz w:val="20"/>
          <w:szCs w:val="20"/>
        </w:rPr>
        <w:t>XXX</w:t>
      </w:r>
      <w:r w:rsidR="006662C8">
        <w:rPr>
          <w:rFonts w:ascii="Museo Sans 300" w:hAnsi="Museo Sans 300"/>
          <w:sz w:val="20"/>
          <w:szCs w:val="20"/>
        </w:rPr>
        <w:t xml:space="preserve"> </w:t>
      </w:r>
      <w:r w:rsidRPr="005D4FED">
        <w:rPr>
          <w:rFonts w:ascii="Museo Sans 300" w:hAnsi="Museo Sans 300"/>
          <w:sz w:val="20"/>
          <w:szCs w:val="20"/>
        </w:rPr>
        <w:t>interpuso</w:t>
      </w:r>
      <w:r w:rsidR="006662C8" w:rsidRPr="005D4FED">
        <w:rPr>
          <w:rFonts w:ascii="Museo Sans 300" w:hAnsi="Museo Sans 300"/>
          <w:sz w:val="20"/>
          <w:szCs w:val="20"/>
        </w:rPr>
        <w:t xml:space="preserve"> </w:t>
      </w:r>
      <w:r w:rsidRPr="005D4FED">
        <w:rPr>
          <w:rFonts w:ascii="Museo Sans 300" w:hAnsi="Museo Sans 300"/>
          <w:sz w:val="20"/>
          <w:szCs w:val="20"/>
        </w:rPr>
        <w:t>un</w:t>
      </w:r>
      <w:r w:rsidR="006662C8" w:rsidRPr="005D4FED">
        <w:rPr>
          <w:rFonts w:ascii="Museo Sans 300" w:hAnsi="Museo Sans 300"/>
          <w:sz w:val="20"/>
          <w:szCs w:val="20"/>
        </w:rPr>
        <w:t xml:space="preserve"> </w:t>
      </w:r>
      <w:r w:rsidRPr="005D4FED">
        <w:rPr>
          <w:rFonts w:ascii="Museo Sans 300" w:hAnsi="Museo Sans 300"/>
          <w:sz w:val="20"/>
          <w:szCs w:val="20"/>
        </w:rPr>
        <w:t>reclamo</w:t>
      </w:r>
      <w:r w:rsidR="006662C8" w:rsidRPr="005D4FED">
        <w:rPr>
          <w:rFonts w:ascii="Museo Sans 300" w:hAnsi="Museo Sans 300"/>
          <w:sz w:val="20"/>
          <w:szCs w:val="20"/>
        </w:rPr>
        <w:t xml:space="preserve"> </w:t>
      </w:r>
      <w:r w:rsidRPr="005D4FED">
        <w:rPr>
          <w:rFonts w:ascii="Museo Sans 300" w:hAnsi="Museo Sans 300"/>
          <w:sz w:val="20"/>
          <w:szCs w:val="20"/>
        </w:rPr>
        <w:t>en</w:t>
      </w:r>
      <w:r w:rsidR="006662C8" w:rsidRPr="005D4FED">
        <w:rPr>
          <w:rFonts w:ascii="Museo Sans 300" w:hAnsi="Museo Sans 300"/>
          <w:sz w:val="20"/>
          <w:szCs w:val="20"/>
        </w:rPr>
        <w:t xml:space="preserve"> </w:t>
      </w:r>
      <w:r w:rsidRPr="005D4FED">
        <w:rPr>
          <w:rFonts w:ascii="Museo Sans 300" w:hAnsi="Museo Sans 300"/>
          <w:sz w:val="20"/>
          <w:szCs w:val="20"/>
        </w:rPr>
        <w:t>contra</w:t>
      </w:r>
      <w:r w:rsidR="006662C8" w:rsidRPr="005D4FED">
        <w:rPr>
          <w:rFonts w:ascii="Museo Sans 300" w:hAnsi="Museo Sans 300"/>
          <w:sz w:val="20"/>
          <w:szCs w:val="20"/>
        </w:rPr>
        <w:t xml:space="preserve"> </w:t>
      </w:r>
      <w:r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Pr="005D4FED">
        <w:rPr>
          <w:rFonts w:ascii="Museo Sans 300" w:hAnsi="Museo Sans 300"/>
          <w:sz w:val="20"/>
          <w:szCs w:val="20"/>
        </w:rPr>
        <w:t>debido</w:t>
      </w:r>
      <w:r w:rsidR="006662C8" w:rsidRPr="005D4FED">
        <w:rPr>
          <w:rFonts w:ascii="Museo Sans 300" w:hAnsi="Museo Sans 300"/>
          <w:sz w:val="20"/>
          <w:szCs w:val="20"/>
        </w:rPr>
        <w:t xml:space="preserve"> </w:t>
      </w:r>
      <w:r w:rsidRPr="005D4FED">
        <w:rPr>
          <w:rFonts w:ascii="Museo Sans 300" w:hAnsi="Museo Sans 300"/>
          <w:sz w:val="20"/>
          <w:szCs w:val="20"/>
        </w:rPr>
        <w:t>al</w:t>
      </w:r>
      <w:r w:rsidR="006662C8" w:rsidRPr="005D4FED">
        <w:rPr>
          <w:rFonts w:ascii="Museo Sans 300" w:hAnsi="Museo Sans 300"/>
          <w:sz w:val="20"/>
          <w:szCs w:val="20"/>
        </w:rPr>
        <w:t xml:space="preserve"> </w:t>
      </w:r>
      <w:r w:rsidRPr="005D4FED">
        <w:rPr>
          <w:rFonts w:ascii="Museo Sans 300" w:hAnsi="Museo Sans 300"/>
          <w:sz w:val="20"/>
          <w:szCs w:val="20"/>
        </w:rPr>
        <w:t>cobro</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cantidad</w:t>
      </w:r>
      <w:r w:rsidR="006662C8" w:rsidRPr="005D4FED">
        <w:rPr>
          <w:rFonts w:ascii="Museo Sans 300" w:hAnsi="Museo Sans 300"/>
          <w:sz w:val="20"/>
          <w:szCs w:val="20"/>
        </w:rPr>
        <w:t xml:space="preserve"> </w:t>
      </w:r>
      <w:r w:rsidRPr="005D4FED">
        <w:rPr>
          <w:rFonts w:ascii="Museo Sans 300" w:hAnsi="Museo Sans 300"/>
          <w:sz w:val="20"/>
          <w:szCs w:val="20"/>
        </w:rPr>
        <w:t>de</w:t>
      </w:r>
      <w:r w:rsidR="00E574AC" w:rsidRPr="005D4FED">
        <w:rPr>
          <w:rFonts w:ascii="Museo Sans 300" w:hAnsi="Museo Sans 300"/>
          <w:sz w:val="20"/>
          <w:szCs w:val="20"/>
        </w:rPr>
        <w:t xml:space="preserve"> </w:t>
      </w:r>
      <w:r w:rsidR="00895DE7">
        <w:rPr>
          <w:rFonts w:ascii="Museo Sans 300" w:hAnsi="Museo Sans 300"/>
          <w:sz w:val="20"/>
          <w:szCs w:val="20"/>
        </w:rPr>
        <w:t>OCHOCIENTOS NOVENTA 11/100 DÓLARES DE LOS ESTADOS UNIDOS DE AMÉRICA (USD 890.11)</w:t>
      </w:r>
      <w:r w:rsidR="006662C8" w:rsidRPr="005D4FED">
        <w:rPr>
          <w:rFonts w:ascii="Museo Sans 300" w:hAnsi="Museo Sans 300"/>
          <w:sz w:val="20"/>
          <w:szCs w:val="20"/>
        </w:rPr>
        <w:t xml:space="preserve"> </w:t>
      </w:r>
      <w:r w:rsidRPr="005D4FED">
        <w:rPr>
          <w:rFonts w:ascii="Museo Sans 300" w:hAnsi="Museo Sans 300"/>
          <w:sz w:val="20"/>
          <w:szCs w:val="20"/>
        </w:rPr>
        <w:t>IVA</w:t>
      </w:r>
      <w:r w:rsidR="006662C8" w:rsidRPr="005D4FED">
        <w:rPr>
          <w:rFonts w:ascii="Museo Sans 300" w:hAnsi="Museo Sans 300"/>
          <w:sz w:val="20"/>
          <w:szCs w:val="20"/>
        </w:rPr>
        <w:t xml:space="preserve"> </w:t>
      </w:r>
      <w:r w:rsidRPr="005D4FED">
        <w:rPr>
          <w:rFonts w:ascii="Museo Sans 300" w:hAnsi="Museo Sans 300"/>
          <w:sz w:val="20"/>
          <w:szCs w:val="20"/>
        </w:rPr>
        <w:t>incluido,</w:t>
      </w:r>
      <w:r w:rsidR="006662C8" w:rsidRPr="005D4FED">
        <w:rPr>
          <w:rFonts w:ascii="Museo Sans 300" w:hAnsi="Museo Sans 300"/>
          <w:sz w:val="20"/>
          <w:szCs w:val="20"/>
        </w:rPr>
        <w:t xml:space="preserve"> </w:t>
      </w:r>
      <w:r w:rsidRPr="005D4FED">
        <w:rPr>
          <w:rFonts w:ascii="Museo Sans 300" w:hAnsi="Museo Sans 300"/>
          <w:sz w:val="20"/>
          <w:szCs w:val="20"/>
        </w:rPr>
        <w:t>por</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presunta</w:t>
      </w:r>
      <w:r w:rsidR="006662C8" w:rsidRPr="005D4FED">
        <w:rPr>
          <w:rFonts w:ascii="Museo Sans 300" w:hAnsi="Museo Sans 300"/>
          <w:sz w:val="20"/>
          <w:szCs w:val="20"/>
        </w:rPr>
        <w:t xml:space="preserve"> </w:t>
      </w:r>
      <w:r w:rsidRPr="005D4FED">
        <w:rPr>
          <w:rFonts w:ascii="Museo Sans 300" w:hAnsi="Museo Sans 300"/>
          <w:sz w:val="20"/>
          <w:szCs w:val="20"/>
        </w:rPr>
        <w:t>existencia</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una</w:t>
      </w:r>
      <w:r w:rsidR="006662C8" w:rsidRPr="005D4FED">
        <w:rPr>
          <w:rFonts w:ascii="Museo Sans 300" w:hAnsi="Museo Sans 300"/>
          <w:sz w:val="20"/>
          <w:szCs w:val="20"/>
        </w:rPr>
        <w:t xml:space="preserve"> </w:t>
      </w:r>
      <w:r w:rsidRPr="005D4FED">
        <w:rPr>
          <w:rFonts w:ascii="Museo Sans 300" w:hAnsi="Museo Sans 300"/>
          <w:sz w:val="20"/>
          <w:szCs w:val="20"/>
        </w:rPr>
        <w:t>condición</w:t>
      </w:r>
      <w:r w:rsidR="006662C8" w:rsidRPr="005D4FED">
        <w:rPr>
          <w:rFonts w:ascii="Museo Sans 300" w:hAnsi="Museo Sans 300"/>
          <w:sz w:val="20"/>
          <w:szCs w:val="20"/>
        </w:rPr>
        <w:t xml:space="preserve"> </w:t>
      </w:r>
      <w:r w:rsidRPr="005D4FED">
        <w:rPr>
          <w:rFonts w:ascii="Museo Sans 300" w:hAnsi="Museo Sans 300"/>
          <w:sz w:val="20"/>
          <w:szCs w:val="20"/>
        </w:rPr>
        <w:t>irregular</w:t>
      </w:r>
      <w:r w:rsidR="006662C8" w:rsidRPr="005D4FED">
        <w:rPr>
          <w:rFonts w:ascii="Museo Sans 300" w:hAnsi="Museo Sans 300"/>
          <w:sz w:val="20"/>
          <w:szCs w:val="20"/>
        </w:rPr>
        <w:t xml:space="preserve"> </w:t>
      </w:r>
      <w:r w:rsidRPr="005D4FED">
        <w:rPr>
          <w:rFonts w:ascii="Museo Sans 300" w:hAnsi="Museo Sans 300"/>
          <w:sz w:val="20"/>
          <w:szCs w:val="20"/>
        </w:rPr>
        <w:t>que</w:t>
      </w:r>
      <w:r w:rsidR="006662C8" w:rsidRPr="005D4FED">
        <w:rPr>
          <w:rFonts w:ascii="Museo Sans 300" w:hAnsi="Museo Sans 300"/>
          <w:sz w:val="20"/>
          <w:szCs w:val="20"/>
        </w:rPr>
        <w:t xml:space="preserve"> </w:t>
      </w:r>
      <w:r w:rsidRPr="005D4FED">
        <w:rPr>
          <w:rFonts w:ascii="Museo Sans 300" w:hAnsi="Museo Sans 300"/>
          <w:sz w:val="20"/>
          <w:szCs w:val="20"/>
        </w:rPr>
        <w:t>afectó</w:t>
      </w:r>
      <w:r w:rsidR="006662C8" w:rsidRPr="005D4FED">
        <w:rPr>
          <w:rFonts w:ascii="Museo Sans 300" w:hAnsi="Museo Sans 300"/>
          <w:sz w:val="20"/>
          <w:szCs w:val="20"/>
        </w:rPr>
        <w:t xml:space="preserve"> </w:t>
      </w:r>
      <w:r w:rsidRPr="005D4FED">
        <w:rPr>
          <w:rFonts w:ascii="Museo Sans 300" w:hAnsi="Museo Sans 300"/>
          <w:sz w:val="20"/>
          <w:szCs w:val="20"/>
        </w:rPr>
        <w:t>el</w:t>
      </w:r>
      <w:r w:rsidR="006662C8" w:rsidRPr="005D4FED">
        <w:rPr>
          <w:rFonts w:ascii="Museo Sans 300" w:hAnsi="Museo Sans 300"/>
          <w:sz w:val="20"/>
          <w:szCs w:val="20"/>
        </w:rPr>
        <w:t xml:space="preserve"> </w:t>
      </w:r>
      <w:r w:rsidRPr="005D4FED">
        <w:rPr>
          <w:rFonts w:ascii="Museo Sans 300" w:hAnsi="Museo Sans 300"/>
          <w:sz w:val="20"/>
          <w:szCs w:val="20"/>
        </w:rPr>
        <w:t>correcto</w:t>
      </w:r>
      <w:r w:rsidR="006662C8" w:rsidRPr="005D4FED">
        <w:rPr>
          <w:rFonts w:ascii="Museo Sans 300" w:hAnsi="Museo Sans 300"/>
          <w:sz w:val="20"/>
          <w:szCs w:val="20"/>
        </w:rPr>
        <w:t xml:space="preserve"> </w:t>
      </w:r>
      <w:r w:rsidRPr="005D4FED">
        <w:rPr>
          <w:rFonts w:ascii="Museo Sans 300" w:hAnsi="Museo Sans 300"/>
          <w:sz w:val="20"/>
          <w:szCs w:val="20"/>
        </w:rPr>
        <w:t>registro</w:t>
      </w:r>
      <w:r w:rsidR="006662C8" w:rsidRPr="005D4FED">
        <w:rPr>
          <w:rFonts w:ascii="Museo Sans 300" w:hAnsi="Museo Sans 300"/>
          <w:sz w:val="20"/>
          <w:szCs w:val="20"/>
        </w:rPr>
        <w:t xml:space="preserve"> </w:t>
      </w:r>
      <w:r w:rsidRPr="005D4FED">
        <w:rPr>
          <w:rFonts w:ascii="Museo Sans 300" w:hAnsi="Museo Sans 300"/>
          <w:sz w:val="20"/>
          <w:szCs w:val="20"/>
        </w:rPr>
        <w:t>del</w:t>
      </w:r>
      <w:r w:rsidR="006662C8" w:rsidRPr="005D4FED">
        <w:rPr>
          <w:rFonts w:ascii="Museo Sans 300" w:hAnsi="Museo Sans 300"/>
          <w:sz w:val="20"/>
          <w:szCs w:val="20"/>
        </w:rPr>
        <w:t xml:space="preserve"> </w:t>
      </w:r>
      <w:r w:rsidRPr="005D4FED">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C01241">
        <w:rPr>
          <w:rFonts w:ascii="Museo Sans 300" w:hAnsi="Museo Sans 300"/>
          <w:sz w:val="20"/>
          <w:szCs w:val="20"/>
        </w:rPr>
        <w:t xml:space="preserve"> en el suministro identificado con el NIC </w:t>
      </w:r>
      <w:r w:rsidR="0068477E">
        <w:rPr>
          <w:rFonts w:ascii="Museo Sans 300" w:hAnsi="Museo Sans 300"/>
          <w:sz w:val="20"/>
          <w:szCs w:val="20"/>
        </w:rPr>
        <w:t>XXX</w:t>
      </w:r>
      <w:r w:rsidR="00895DE7">
        <w:rPr>
          <w:rFonts w:ascii="Museo Sans 300" w:hAnsi="Museo Sans 300"/>
          <w:sz w:val="20"/>
          <w:szCs w:val="20"/>
        </w:rPr>
        <w:t>.</w:t>
      </w:r>
      <w:r w:rsidR="006662C8">
        <w:rPr>
          <w:rFonts w:ascii="Museo Sans 300" w:hAnsi="Museo Sans 300"/>
          <w:sz w:val="20"/>
          <w:szCs w:val="20"/>
        </w:rPr>
        <w:t xml:space="preserve"> </w:t>
      </w:r>
    </w:p>
    <w:p w14:paraId="4BFA2FD9" w14:textId="580A689B" w:rsidR="00E2669D" w:rsidRDefault="00E2669D" w:rsidP="00E2669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39E250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4630B2">
        <w:rPr>
          <w:rFonts w:ascii="Museo Sans 300" w:hAnsi="Museo Sans 300"/>
          <w:sz w:val="20"/>
          <w:szCs w:val="20"/>
          <w:lang w:val="es-SV"/>
        </w:rPr>
        <w:t>6</w:t>
      </w:r>
      <w:r w:rsidR="00C31940">
        <w:rPr>
          <w:rFonts w:ascii="Museo Sans 300" w:hAnsi="Museo Sans 300"/>
          <w:sz w:val="20"/>
          <w:szCs w:val="20"/>
          <w:lang w:val="es-SV"/>
        </w:rPr>
        <w:t>84</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31940">
        <w:rPr>
          <w:rFonts w:ascii="Museo Sans 300" w:hAnsi="Museo Sans 300"/>
          <w:sz w:val="20"/>
          <w:szCs w:val="20"/>
          <w:lang w:val="es-SV"/>
        </w:rPr>
        <w:t>veintiuno</w:t>
      </w:r>
      <w:r w:rsidR="005D4FED">
        <w:rPr>
          <w:rFonts w:ascii="Museo Sans 300" w:hAnsi="Museo Sans 300"/>
          <w:sz w:val="20"/>
          <w:szCs w:val="20"/>
          <w:lang w:val="es-SV"/>
        </w:rPr>
        <w:t xml:space="preserve"> de </w:t>
      </w:r>
      <w:r w:rsidR="00EF6998">
        <w:rPr>
          <w:rFonts w:ascii="Museo Sans 300" w:hAnsi="Museo Sans 300"/>
          <w:sz w:val="20"/>
          <w:szCs w:val="20"/>
          <w:lang w:val="es-SV"/>
        </w:rPr>
        <w:t>ju</w:t>
      </w:r>
      <w:r w:rsidR="004630B2">
        <w:rPr>
          <w:rFonts w:ascii="Museo Sans 300" w:hAnsi="Museo Sans 300"/>
          <w:sz w:val="20"/>
          <w:szCs w:val="20"/>
          <w:lang w:val="es-SV"/>
        </w:rPr>
        <w:t>l</w:t>
      </w:r>
      <w:r w:rsidR="00EF6998">
        <w:rPr>
          <w:rFonts w:ascii="Museo Sans 300" w:hAnsi="Museo Sans 300"/>
          <w:sz w:val="20"/>
          <w:szCs w:val="20"/>
          <w:lang w:val="es-SV"/>
        </w:rPr>
        <w:t>io</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27E7C0FC"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w:t>
      </w:r>
      <w:r w:rsidR="00C31940">
        <w:rPr>
          <w:rFonts w:ascii="Museo Sans 300" w:hAnsi="Museo Sans 300"/>
          <w:sz w:val="20"/>
          <w:szCs w:val="20"/>
        </w:rPr>
        <w:t xml:space="preserve"> distribuidora y al usuario los día</w:t>
      </w:r>
      <w:r w:rsidR="004630B2">
        <w:rPr>
          <w:rFonts w:ascii="Museo Sans 300" w:hAnsi="Museo Sans 300"/>
          <w:sz w:val="20"/>
          <w:szCs w:val="20"/>
        </w:rPr>
        <w:t xml:space="preserve">s </w:t>
      </w:r>
      <w:r w:rsidR="00C31940">
        <w:rPr>
          <w:rFonts w:ascii="Museo Sans 300" w:hAnsi="Museo Sans 300"/>
          <w:sz w:val="20"/>
          <w:szCs w:val="20"/>
        </w:rPr>
        <w:t>veintisiete y veintiocho del mismo mes y año</w:t>
      </w:r>
      <w:r w:rsidRPr="7BF018B1">
        <w:rPr>
          <w:rFonts w:ascii="Museo Sans 300" w:hAnsi="Museo Sans 300"/>
          <w:sz w:val="20"/>
          <w:szCs w:val="20"/>
        </w:rPr>
        <w:t xml:space="preserve">, por lo que el plazo otorgado a la distribuidora finalizó el día </w:t>
      </w:r>
      <w:r w:rsidR="00C31940">
        <w:rPr>
          <w:rFonts w:ascii="Museo Sans 300" w:hAnsi="Museo Sans 300"/>
          <w:sz w:val="20"/>
          <w:szCs w:val="20"/>
        </w:rPr>
        <w:t xml:space="preserve">diecisiete de agosto </w:t>
      </w:r>
      <w:r w:rsidRPr="7BF018B1">
        <w:rPr>
          <w:rFonts w:ascii="Museo Sans 300" w:hAnsi="Museo Sans 300"/>
          <w:sz w:val="20"/>
          <w:szCs w:val="20"/>
        </w:rPr>
        <w:t>del mismo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3F17124E" w14:textId="05E74B19" w:rsidR="00CE4ACF" w:rsidRPr="00C84305" w:rsidRDefault="00D9648C" w:rsidP="00CE4ACF">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val="es-ES_tradnl"/>
        </w:rPr>
      </w:pPr>
      <w:r w:rsidRPr="008144DE">
        <w:rPr>
          <w:rFonts w:ascii="Museo Sans 300" w:hAnsi="Museo Sans 300"/>
          <w:sz w:val="20"/>
          <w:szCs w:val="20"/>
        </w:rPr>
        <w:t xml:space="preserve">El día </w:t>
      </w:r>
      <w:r w:rsidR="00C31940">
        <w:rPr>
          <w:rFonts w:ascii="Museo Sans 300" w:hAnsi="Museo Sans 300"/>
          <w:sz w:val="20"/>
          <w:szCs w:val="20"/>
        </w:rPr>
        <w:t xml:space="preserve">diecisiete de agosto </w:t>
      </w:r>
      <w:r w:rsidRPr="008144DE">
        <w:rPr>
          <w:rFonts w:ascii="Museo Sans 300" w:hAnsi="Museo Sans 300"/>
          <w:sz w:val="20"/>
          <w:szCs w:val="20"/>
        </w:rPr>
        <w:t>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68477E">
        <w:rPr>
          <w:rFonts w:ascii="Museo Sans 300" w:hAnsi="Museo Sans 300"/>
          <w:sz w:val="20"/>
          <w:szCs w:val="20"/>
        </w:rPr>
        <w:t>XXX</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w:t>
      </w:r>
      <w:r w:rsidR="00CE4ACF" w:rsidRPr="00C84305">
        <w:rPr>
          <w:rFonts w:ascii="Museo Sans 300" w:eastAsia="Arial"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la documentación siguiente: </w:t>
      </w:r>
    </w:p>
    <w:p w14:paraId="758B0E7A" w14:textId="725196E7" w:rsidR="00A36EB4" w:rsidRPr="00A36EB4" w:rsidRDefault="00A36EB4" w:rsidP="00CE4ACF">
      <w:pPr>
        <w:pStyle w:val="Prrafodelista"/>
        <w:tabs>
          <w:tab w:val="left" w:pos="426"/>
        </w:tabs>
        <w:ind w:left="426"/>
        <w:jc w:val="both"/>
        <w:rPr>
          <w:rFonts w:ascii="Museo Sans 300" w:eastAsia="Arial" w:hAnsi="Museo Sans 300"/>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2F1ED57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68477E">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545603B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4630B2">
        <w:rPr>
          <w:rFonts w:ascii="Museo Sans 300" w:eastAsia="Arial" w:hAnsi="Museo Sans 300"/>
          <w:sz w:val="20"/>
          <w:szCs w:val="20"/>
          <w:lang w:eastAsia="es-SV"/>
        </w:rPr>
        <w:t>orden</w:t>
      </w:r>
      <w:r w:rsidRPr="00A36EB4">
        <w:rPr>
          <w:rFonts w:ascii="Museo Sans 300" w:eastAsia="Arial" w:hAnsi="Museo Sans 300"/>
          <w:sz w:val="20"/>
          <w:szCs w:val="20"/>
          <w:lang w:eastAsia="es-SV"/>
        </w:rPr>
        <w:t xml:space="preserve"> de servicio con número</w:t>
      </w:r>
      <w:r w:rsidR="004630B2">
        <w:rPr>
          <w:rFonts w:ascii="Museo Sans 300" w:eastAsia="Arial" w:hAnsi="Museo Sans 300"/>
          <w:sz w:val="20"/>
          <w:szCs w:val="20"/>
          <w:lang w:eastAsia="es-SV"/>
        </w:rPr>
        <w:t xml:space="preserve"> </w:t>
      </w:r>
      <w:r w:rsidR="0068477E">
        <w:rPr>
          <w:rFonts w:ascii="Museo Sans 300" w:eastAsia="Arial" w:hAnsi="Museo Sans 300"/>
          <w:sz w:val="20"/>
          <w:szCs w:val="20"/>
          <w:lang w:eastAsia="es-SV"/>
        </w:rPr>
        <w:t>XXX</w:t>
      </w:r>
      <w:r w:rsidR="00AB6EB5">
        <w:rPr>
          <w:rFonts w:ascii="Museo Sans 300" w:eastAsia="Arial" w:hAnsi="Museo Sans 300"/>
          <w:sz w:val="20"/>
          <w:szCs w:val="20"/>
          <w:lang w:eastAsia="es-SV"/>
        </w:rPr>
        <w:t>.</w:t>
      </w:r>
    </w:p>
    <w:p w14:paraId="78101E77" w14:textId="706E8E8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BD3219">
        <w:rPr>
          <w:rFonts w:ascii="Museo Sans 300" w:eastAsia="Arial" w:hAnsi="Museo Sans 300"/>
          <w:sz w:val="20"/>
          <w:szCs w:val="20"/>
          <w:lang w:eastAsia="es-SV"/>
        </w:rPr>
        <w:t xml:space="preserve"> </w:t>
      </w:r>
      <w:r w:rsidR="0068477E">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20F267E2"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BD3219">
        <w:rPr>
          <w:rFonts w:ascii="Museo Sans 300" w:hAnsi="Museo Sans 300"/>
          <w:sz w:val="20"/>
          <w:szCs w:val="20"/>
          <w:lang w:val="es-ES_tradnl" w:eastAsia="es-SV"/>
        </w:rPr>
        <w:t>3</w:t>
      </w:r>
      <w:r w:rsidR="00C31940">
        <w:rPr>
          <w:rFonts w:ascii="Museo Sans 300" w:hAnsi="Museo Sans 300"/>
          <w:sz w:val="20"/>
          <w:szCs w:val="20"/>
          <w:lang w:val="es-ES_tradnl" w:eastAsia="es-SV"/>
        </w:rPr>
        <w:t>70</w:t>
      </w:r>
      <w:r>
        <w:rPr>
          <w:rFonts w:ascii="Museo Sans 300" w:hAnsi="Museo Sans 300"/>
          <w:sz w:val="20"/>
          <w:szCs w:val="20"/>
          <w:lang w:val="es-ES_tradnl" w:eastAsia="es-SV"/>
        </w:rPr>
        <w:t xml:space="preserve">-CAU-21, de fecha </w:t>
      </w:r>
      <w:r w:rsidR="00C31940">
        <w:rPr>
          <w:rFonts w:ascii="Museo Sans 300" w:hAnsi="Museo Sans 300"/>
          <w:sz w:val="20"/>
          <w:szCs w:val="20"/>
          <w:lang w:val="es-ES_tradnl" w:eastAsia="es-SV"/>
        </w:rPr>
        <w:t>diecinueve de agost</w:t>
      </w:r>
      <w:r w:rsidR="00BD3219">
        <w:rPr>
          <w:rFonts w:ascii="Museo Sans 300" w:hAnsi="Museo Sans 300"/>
          <w:sz w:val="20"/>
          <w:szCs w:val="20"/>
          <w:lang w:val="es-ES_tradnl" w:eastAsia="es-SV"/>
        </w:rPr>
        <w:t>o</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0E8816BB" w14:textId="739BB7FF" w:rsidR="009E7321" w:rsidRDefault="009E7321" w:rsidP="00AC7568">
      <w:pPr>
        <w:pStyle w:val="Prrafodelista"/>
        <w:tabs>
          <w:tab w:val="left" w:pos="426"/>
        </w:tabs>
        <w:ind w:left="426"/>
        <w:jc w:val="both"/>
        <w:rPr>
          <w:rFonts w:ascii="Museo Sans 300" w:hAnsi="Museo Sans 300"/>
          <w:sz w:val="20"/>
          <w:szCs w:val="20"/>
          <w:lang w:val="es-ES_tradnl" w:eastAsia="es-SV"/>
        </w:rPr>
      </w:pPr>
    </w:p>
    <w:p w14:paraId="37EE9DC2" w14:textId="77777777" w:rsidR="009E7321" w:rsidRDefault="009E7321" w:rsidP="00AC7568">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72362367"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C31940">
        <w:rPr>
          <w:rFonts w:ascii="Museo Sans 300" w:hAnsi="Museo Sans 300"/>
          <w:sz w:val="20"/>
          <w:szCs w:val="20"/>
        </w:rPr>
        <w:t>817</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C31940">
        <w:rPr>
          <w:rFonts w:ascii="Museo Sans 300" w:hAnsi="Museo Sans 300"/>
          <w:sz w:val="20"/>
          <w:szCs w:val="20"/>
        </w:rPr>
        <w:t>uno de septiembre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w:t>
      </w:r>
      <w:r w:rsidR="00212176">
        <w:rPr>
          <w:rStyle w:val="normaltextrun"/>
          <w:rFonts w:ascii="Museo Sans 300" w:eastAsia="Museo Sans" w:hAnsi="Museo Sans 300" w:cs="Segoe UI"/>
          <w:sz w:val="20"/>
          <w:szCs w:val="20"/>
        </w:rPr>
        <w:t xml:space="preserve">s partes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3BC47484" w:rsidR="00D9648C" w:rsidRDefault="00D9648C" w:rsidP="00D9648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0D4F32">
        <w:rPr>
          <w:rFonts w:ascii="Museo Sans 300" w:hAnsi="Museo Sans 300"/>
          <w:sz w:val="20"/>
          <w:szCs w:val="20"/>
        </w:rPr>
        <w:t xml:space="preserve">acuerdo fue notificado </w:t>
      </w:r>
      <w:r w:rsidR="00C31940" w:rsidRPr="000D4F32">
        <w:rPr>
          <w:rFonts w:ascii="Museo Sans 300" w:hAnsi="Museo Sans 300"/>
          <w:sz w:val="20"/>
          <w:szCs w:val="20"/>
          <w:lang w:val="es-SV"/>
        </w:rPr>
        <w:t xml:space="preserve">a la distribuidora y al usuario los días </w:t>
      </w:r>
      <w:r w:rsidR="00D15164" w:rsidRPr="000D4F32">
        <w:rPr>
          <w:rFonts w:ascii="Museo Sans 300" w:hAnsi="Museo Sans 300"/>
          <w:sz w:val="20"/>
          <w:szCs w:val="20"/>
          <w:lang w:val="es-SV"/>
        </w:rPr>
        <w:t>seis y siete</w:t>
      </w:r>
      <w:r w:rsidR="00C31940" w:rsidRPr="000D4F32">
        <w:rPr>
          <w:rFonts w:ascii="Museo Sans 300" w:hAnsi="Museo Sans 300"/>
          <w:sz w:val="20"/>
          <w:szCs w:val="20"/>
          <w:lang w:val="es-SV"/>
        </w:rPr>
        <w:t xml:space="preserve"> del mismo</w:t>
      </w:r>
      <w:r w:rsidR="00D15164" w:rsidRPr="000D4F32">
        <w:rPr>
          <w:rFonts w:ascii="Museo Sans 300" w:hAnsi="Museo Sans 300"/>
          <w:sz w:val="20"/>
          <w:szCs w:val="20"/>
          <w:lang w:val="es-SV"/>
        </w:rPr>
        <w:t xml:space="preserve"> mes y</w:t>
      </w:r>
      <w:r w:rsidR="00C31940" w:rsidRPr="000D4F32">
        <w:rPr>
          <w:rFonts w:ascii="Museo Sans 300" w:hAnsi="Museo Sans 300"/>
          <w:sz w:val="20"/>
          <w:szCs w:val="20"/>
          <w:lang w:val="es-SV"/>
        </w:rPr>
        <w:t xml:space="preserve"> año, respectivamente, por lo que el plazo para pronunciarse venció, en el mismo orden, los días </w:t>
      </w:r>
      <w:r w:rsidR="00D15164" w:rsidRPr="000D4F32">
        <w:rPr>
          <w:rFonts w:ascii="Museo Sans 300" w:hAnsi="Museo Sans 300"/>
          <w:sz w:val="20"/>
          <w:szCs w:val="20"/>
          <w:lang w:val="es-SV"/>
        </w:rPr>
        <w:t xml:space="preserve">cinco y seis de </w:t>
      </w:r>
      <w:r w:rsidR="00C531C1">
        <w:rPr>
          <w:rFonts w:ascii="Museo Sans 300" w:hAnsi="Museo Sans 300"/>
          <w:sz w:val="20"/>
          <w:szCs w:val="20"/>
          <w:lang w:val="es-SV"/>
        </w:rPr>
        <w:t>octub</w:t>
      </w:r>
      <w:r w:rsidR="005566FF">
        <w:rPr>
          <w:rFonts w:ascii="Museo Sans 300" w:hAnsi="Museo Sans 300"/>
          <w:sz w:val="20"/>
          <w:szCs w:val="20"/>
          <w:lang w:val="es-SV"/>
        </w:rPr>
        <w:t>r</w:t>
      </w:r>
      <w:r w:rsidR="00C531C1">
        <w:rPr>
          <w:rFonts w:ascii="Museo Sans 300" w:hAnsi="Museo Sans 300"/>
          <w:sz w:val="20"/>
          <w:szCs w:val="20"/>
          <w:lang w:val="es-SV"/>
        </w:rPr>
        <w:t>e</w:t>
      </w:r>
      <w:r w:rsidR="00C31940" w:rsidRPr="000D4F32">
        <w:rPr>
          <w:rFonts w:ascii="Museo Sans 300" w:hAnsi="Museo Sans 300"/>
          <w:sz w:val="20"/>
          <w:szCs w:val="20"/>
          <w:lang w:val="es-SV"/>
        </w:rPr>
        <w:t xml:space="preserve"> de dicho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32265982"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0D4F32">
        <w:rPr>
          <w:rFonts w:ascii="Museo Sans 300" w:hAnsi="Museo Sans 300"/>
          <w:sz w:val="20"/>
          <w:szCs w:val="20"/>
          <w:lang w:val="es-ES_tradnl"/>
        </w:rPr>
        <w:t>treinta</w:t>
      </w:r>
      <w:r>
        <w:rPr>
          <w:rFonts w:ascii="Museo Sans 300" w:hAnsi="Museo Sans 300"/>
          <w:sz w:val="20"/>
          <w:szCs w:val="20"/>
          <w:lang w:val="es-ES_tradnl"/>
        </w:rPr>
        <w:t xml:space="preserve"> de </w:t>
      </w:r>
      <w:r w:rsidR="00A82D79">
        <w:rPr>
          <w:rFonts w:ascii="Museo Sans 300" w:hAnsi="Museo Sans 300"/>
          <w:sz w:val="20"/>
          <w:szCs w:val="20"/>
          <w:lang w:val="es-ES_tradnl"/>
        </w:rPr>
        <w:t>septiembre</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385213">
        <w:rPr>
          <w:rFonts w:ascii="Museo Sans 300" w:hAnsi="Museo Sans 300"/>
          <w:sz w:val="20"/>
          <w:szCs w:val="20"/>
          <w:lang w:val="es-SV"/>
        </w:rPr>
        <w:t>mantiene los argumentos y</w:t>
      </w:r>
      <w:r>
        <w:rPr>
          <w:rFonts w:ascii="Museo Sans 300" w:hAnsi="Museo Sans 300"/>
          <w:sz w:val="20"/>
          <w:szCs w:val="20"/>
          <w:lang w:val="es-SV"/>
        </w:rPr>
        <w:t xml:space="preserve">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68477E">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C0CF66E"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0D4F32">
        <w:rPr>
          <w:rFonts w:ascii="Museo Sans 300" w:hAnsi="Museo Sans 300"/>
          <w:sz w:val="20"/>
          <w:szCs w:val="20"/>
          <w:lang w:val="es-SV"/>
        </w:rPr>
        <w:t>1008</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D4F32">
        <w:rPr>
          <w:rFonts w:ascii="Museo Sans 300" w:hAnsi="Museo Sans 300"/>
          <w:sz w:val="20"/>
          <w:szCs w:val="20"/>
          <w:lang w:val="es-SV"/>
        </w:rPr>
        <w:t>trece de octu</w:t>
      </w:r>
      <w:r w:rsidR="0086099C">
        <w:rPr>
          <w:rFonts w:ascii="Museo Sans 300" w:hAnsi="Museo Sans 300"/>
          <w:sz w:val="20"/>
          <w:szCs w:val="20"/>
          <w:lang w:val="es-SV"/>
        </w:rPr>
        <w:t>bre</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68477E">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4A44C36D"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 xml:space="preserve">las partes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0D4F32">
        <w:rPr>
          <w:rFonts w:ascii="Museo Sans 300" w:hAnsi="Museo Sans 300"/>
          <w:sz w:val="20"/>
          <w:szCs w:val="20"/>
          <w:lang w:val="es-SV"/>
        </w:rPr>
        <w:t>dieciocho</w:t>
      </w:r>
      <w:r w:rsidR="00AA18FD">
        <w:rPr>
          <w:rFonts w:ascii="Museo Sans 300" w:hAnsi="Museo Sans 300"/>
          <w:sz w:val="20"/>
          <w:szCs w:val="20"/>
          <w:lang w:val="es-SV"/>
        </w:rPr>
        <w:t xml:space="preserve"> </w:t>
      </w:r>
      <w:r w:rsidR="00144F47">
        <w:rPr>
          <w:rFonts w:ascii="Museo Sans 300" w:hAnsi="Museo Sans 300"/>
          <w:sz w:val="20"/>
          <w:szCs w:val="20"/>
          <w:lang w:val="es-SV"/>
        </w:rPr>
        <w:t xml:space="preserve">de octubre </w:t>
      </w:r>
      <w:r w:rsidR="00AA18FD">
        <w:rPr>
          <w:rFonts w:ascii="Museo Sans 300" w:hAnsi="Museo Sans 300"/>
          <w:sz w:val="20"/>
          <w:szCs w:val="20"/>
          <w:lang w:val="es-SV"/>
        </w:rPr>
        <w:t>del mismo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487B5E50"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926FB1">
        <w:rPr>
          <w:rFonts w:ascii="Museo Sans 300" w:hAnsi="Museo Sans 300"/>
          <w:sz w:val="20"/>
          <w:szCs w:val="20"/>
          <w:lang w:val="es-ES_tradnl"/>
        </w:rPr>
        <w:t>veintitrés de noviem</w:t>
      </w:r>
      <w:r w:rsidR="0086099C">
        <w:rPr>
          <w:rFonts w:ascii="Museo Sans 300" w:hAnsi="Museo Sans 300"/>
          <w:sz w:val="20"/>
          <w:szCs w:val="20"/>
          <w:lang w:val="es-ES_tradnl"/>
        </w:rPr>
        <w:t>bre</w:t>
      </w:r>
      <w:r w:rsidR="005A5C71">
        <w:rPr>
          <w:rFonts w:ascii="Museo Sans 300" w:hAnsi="Museo Sans 300"/>
          <w:sz w:val="20"/>
          <w:szCs w:val="20"/>
          <w:lang w:val="es-ES_tradnl"/>
        </w:rPr>
        <w:t xml:space="preserve"> </w:t>
      </w:r>
      <w:r w:rsidR="00E150F4">
        <w:rPr>
          <w:rFonts w:ascii="Museo Sans 300" w:hAnsi="Museo Sans 300"/>
          <w:sz w:val="20"/>
          <w:szCs w:val="20"/>
          <w:lang w:val="es-ES_tradnl"/>
        </w:rPr>
        <w:t>de</w:t>
      </w:r>
      <w:r w:rsidR="00AB6EB5">
        <w:rPr>
          <w:rFonts w:ascii="Museo Sans 300" w:hAnsi="Museo Sans 300"/>
          <w:sz w:val="20"/>
          <w:szCs w:val="20"/>
          <w:lang w:val="es-ES_tradnl"/>
        </w:rPr>
        <w:t xml:space="preserve">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263E33" w:rsidRPr="00AC67B7">
        <w:rPr>
          <w:rFonts w:ascii="Museo Sans 300" w:hAnsi="Museo Sans 300"/>
          <w:sz w:val="20"/>
          <w:szCs w:val="20"/>
          <w:lang w:val="es-SV"/>
        </w:rPr>
        <w:t>.°</w:t>
      </w:r>
      <w:r w:rsidR="006662C8" w:rsidRPr="00AC67B7">
        <w:rPr>
          <w:rFonts w:ascii="Museo Sans 300" w:hAnsi="Museo Sans 300"/>
          <w:sz w:val="20"/>
          <w:szCs w:val="20"/>
          <w:lang w:val="es-SV"/>
        </w:rPr>
        <w:t xml:space="preserve"> </w:t>
      </w:r>
      <w:r w:rsidR="00926FB1" w:rsidRPr="00AC67B7">
        <w:rPr>
          <w:rFonts w:ascii="Museo Sans 300" w:hAnsi="Museo Sans 300"/>
          <w:sz w:val="20"/>
          <w:szCs w:val="20"/>
          <w:lang w:val="es-SV"/>
        </w:rPr>
        <w:t>IT-0242-CAU-21</w:t>
      </w:r>
      <w:r w:rsidR="00263E33" w:rsidRPr="00AC67B7">
        <w:rPr>
          <w:rFonts w:ascii="Museo Sans 300" w:hAnsi="Museo Sans 300"/>
          <w:sz w:val="20"/>
          <w:szCs w:val="20"/>
          <w:lang w:val="es-SV"/>
        </w:rPr>
        <w:t>,</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en</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el</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que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realizó</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un</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análisis,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entre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otros</w:t>
      </w:r>
      <w:r w:rsidR="006662C8" w:rsidRPr="00AC67B7">
        <w:rPr>
          <w:rFonts w:ascii="Museo Sans 300" w:hAnsi="Museo Sans 300"/>
          <w:sz w:val="20"/>
          <w:szCs w:val="20"/>
          <w:lang w:val="es-SV"/>
        </w:rPr>
        <w:t xml:space="preserve"> </w:t>
      </w:r>
      <w:r w:rsidR="00170129" w:rsidRPr="00AC67B7">
        <w:rPr>
          <w:rFonts w:ascii="Museo Sans 300" w:hAnsi="Museo Sans 300"/>
          <w:sz w:val="20"/>
          <w:szCs w:val="20"/>
          <w:lang w:val="es-SV"/>
        </w:rPr>
        <w:t>puntos</w:t>
      </w:r>
      <w:r w:rsidR="00263E33" w:rsidRPr="00AC67B7">
        <w:rPr>
          <w:rFonts w:ascii="Museo Sans 300" w:hAnsi="Museo Sans 300"/>
          <w:sz w:val="20"/>
          <w:szCs w:val="20"/>
          <w:lang w:val="es-SV"/>
        </w:rPr>
        <w:t>,</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a)</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argumentos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las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partes;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b)</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pruebas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aportadas;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c)</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histórico</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consumo;</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fotografías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del</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suministro</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y</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método</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cálculo</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ENR.</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dichos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elementos,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es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pertinente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citar</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los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451C9E81" w14:textId="02D8640A"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2676CAE5" w14:textId="0DC9FCE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8FE3C14" w14:textId="77777777" w:rsidR="00AC67B7" w:rsidRPr="00AC67B7" w:rsidRDefault="007B6E8E" w:rsidP="00AC67B7">
      <w:pPr>
        <w:ind w:left="709" w:right="709"/>
        <w:jc w:val="both"/>
        <w:rPr>
          <w:rFonts w:ascii="Museo 300" w:hAnsi="Museo 300"/>
          <w:sz w:val="16"/>
          <w:szCs w:val="16"/>
          <w:lang w:val="es-ES"/>
        </w:rPr>
      </w:pPr>
      <w:r w:rsidRPr="00AC67B7">
        <w:rPr>
          <w:rFonts w:ascii="Museo 300" w:hAnsi="Museo 300"/>
          <w:sz w:val="16"/>
          <w:szCs w:val="16"/>
          <w:lang w:val="es-ES"/>
        </w:rPr>
        <w:t>“</w:t>
      </w:r>
      <w:r w:rsidR="008B7A00" w:rsidRPr="00AC67B7">
        <w:rPr>
          <w:rFonts w:ascii="Museo 300" w:hAnsi="Museo 300"/>
          <w:sz w:val="16"/>
          <w:szCs w:val="16"/>
          <w:lang w:val="es-ES"/>
        </w:rPr>
        <w:t>[…]</w:t>
      </w:r>
      <w:r w:rsidR="008908E4" w:rsidRPr="00AC67B7">
        <w:rPr>
          <w:rFonts w:ascii="Museo 300" w:hAnsi="Museo 300"/>
          <w:sz w:val="16"/>
          <w:szCs w:val="16"/>
          <w:lang w:val="es-ES"/>
        </w:rPr>
        <w:t xml:space="preserve"> </w:t>
      </w:r>
      <w:r w:rsidR="00AC67B7" w:rsidRPr="00AC67B7">
        <w:rPr>
          <w:rFonts w:ascii="Museo 300" w:hAnsi="Museo 300"/>
          <w:sz w:val="16"/>
          <w:szCs w:val="16"/>
          <w:lang w:val="es-ES"/>
        </w:rPr>
        <w:t>Conforme con la información que fue provista por la sociedad EEO, se han extraído las siguientes fotografías mediante las cuales se observa la supuesta condición encontrada en el suministro objeto del presente informe en fecha 19 de junio del año 2021, detallando la instalación de una línea directa conectada en la acometida del suministro y antes de medición, con la finalidad de impedir el correcto registro de la energía consumida en el suministro.</w:t>
      </w:r>
    </w:p>
    <w:p w14:paraId="2480CDFD" w14:textId="428272BA" w:rsidR="00AC67B7" w:rsidRDefault="00AC67B7" w:rsidP="00AC67B7">
      <w:pPr>
        <w:ind w:left="709" w:right="709"/>
        <w:jc w:val="center"/>
        <w:rPr>
          <w:rFonts w:ascii="Museo 300" w:hAnsi="Museo 300"/>
          <w:sz w:val="16"/>
          <w:szCs w:val="16"/>
        </w:rPr>
      </w:pPr>
    </w:p>
    <w:p w14:paraId="2751F691" w14:textId="77777777" w:rsidR="00AC67B7" w:rsidRPr="00AC67B7" w:rsidRDefault="00AC67B7" w:rsidP="00AC67B7">
      <w:pPr>
        <w:ind w:left="709" w:right="709"/>
        <w:jc w:val="both"/>
        <w:rPr>
          <w:rFonts w:ascii="Museo 300" w:hAnsi="Museo 300"/>
          <w:sz w:val="16"/>
          <w:szCs w:val="16"/>
          <w:lang w:val="es-ES"/>
        </w:rPr>
      </w:pPr>
      <w:r w:rsidRPr="00AC67B7">
        <w:rPr>
          <w:rFonts w:ascii="Museo 300" w:hAnsi="Museo 300"/>
          <w:sz w:val="16"/>
          <w:szCs w:val="16"/>
          <w:lang w:val="es-ES"/>
        </w:rPr>
        <w:t>De las pruebas presentadas relacionadas a la condición detectada por EEO, el CAU ha determinado lo siguiente:</w:t>
      </w:r>
    </w:p>
    <w:p w14:paraId="0E6CE46E" w14:textId="77777777" w:rsidR="00AC67B7" w:rsidRPr="00AC67B7" w:rsidRDefault="00AC67B7" w:rsidP="00AC67B7">
      <w:pPr>
        <w:numPr>
          <w:ilvl w:val="0"/>
          <w:numId w:val="44"/>
        </w:numPr>
        <w:ind w:left="1276" w:right="709"/>
        <w:jc w:val="both"/>
        <w:rPr>
          <w:rFonts w:ascii="Museo 300" w:hAnsi="Museo 300"/>
          <w:sz w:val="16"/>
          <w:szCs w:val="16"/>
        </w:rPr>
      </w:pPr>
      <w:r w:rsidRPr="00AC67B7">
        <w:rPr>
          <w:rFonts w:ascii="Museo 300" w:hAnsi="Museo 300"/>
          <w:sz w:val="16"/>
          <w:szCs w:val="16"/>
          <w:lang w:val="es-ES"/>
        </w:rPr>
        <w:t>La distribuidora en la fotografía n.° 5 muestra claramente la conexión de una línea directa en la acometida del suministro bajo análisis, la cual ingresa al interior de la vivienda para alimentar una carga, a través de la cual se consumió energía sin ser registrada por el equipo de medición, lo cual constituye un incumplimiento a las condiciones contractuales.</w:t>
      </w:r>
    </w:p>
    <w:p w14:paraId="2130A712" w14:textId="77777777" w:rsidR="00AC67B7" w:rsidRPr="00AC67B7" w:rsidRDefault="00AC67B7" w:rsidP="00AC67B7">
      <w:pPr>
        <w:numPr>
          <w:ilvl w:val="0"/>
          <w:numId w:val="44"/>
        </w:numPr>
        <w:ind w:left="1276" w:right="709"/>
        <w:jc w:val="both"/>
        <w:rPr>
          <w:rFonts w:ascii="Museo 300" w:hAnsi="Museo 300"/>
          <w:sz w:val="16"/>
          <w:szCs w:val="16"/>
        </w:rPr>
      </w:pPr>
      <w:r w:rsidRPr="00AC67B7">
        <w:rPr>
          <w:rFonts w:ascii="Museo 300" w:hAnsi="Museo 300"/>
          <w:sz w:val="16"/>
          <w:szCs w:val="16"/>
          <w:lang w:val="es-ES"/>
        </w:rPr>
        <w:t>Por otra parte, en los registros históricos se observa que, una vez corregida la condición irregular, el consumo presentó un comportamiento similar, en los meses previos al hallazgo de la supuesta irregularidad. Al respecto, observamos que estos consumos no guardan relación con el valor del censo detallado en la tabla n. ° 1, lo cual indica que la referida línea estaba siendo utilizada para alimentar una carga no determinada en el interior del inmueble.</w:t>
      </w:r>
    </w:p>
    <w:p w14:paraId="48246855" w14:textId="26FC3D0A" w:rsidR="00D77F9D" w:rsidRPr="00C673D7" w:rsidRDefault="00AC67B7" w:rsidP="00AC67B7">
      <w:pPr>
        <w:ind w:left="709" w:right="709"/>
        <w:jc w:val="both"/>
        <w:rPr>
          <w:rFonts w:ascii="Museo 300" w:hAnsi="Museo 300"/>
          <w:color w:val="000000" w:themeColor="text1"/>
          <w:sz w:val="16"/>
          <w:szCs w:val="16"/>
        </w:rPr>
      </w:pPr>
      <w:r w:rsidRPr="00AC67B7">
        <w:rPr>
          <w:rFonts w:ascii="Museo 300" w:hAnsi="Museo 300"/>
          <w:sz w:val="16"/>
          <w:szCs w:val="16"/>
          <w:lang w:val="es-ES"/>
        </w:rPr>
        <w:lastRenderedPageBreak/>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5BFFFD68" w14:textId="77777777" w:rsidR="00AC67B7" w:rsidRPr="00AC67B7" w:rsidRDefault="00AC67B7" w:rsidP="00AC67B7">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AC67B7">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2AF2EF57" w14:textId="77777777" w:rsidR="00AC67B7" w:rsidRPr="00AC67B7" w:rsidRDefault="00AC67B7" w:rsidP="00AC67B7">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AC67B7">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2B4354CF" w14:textId="77777777" w:rsidR="00AC67B7" w:rsidRPr="00AC67B7" w:rsidRDefault="00AC67B7" w:rsidP="00AC67B7">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AC67B7">
        <w:rPr>
          <w:rFonts w:ascii="Museo 300" w:eastAsia="Times New Roman" w:hAnsi="Museo 300" w:cs="Segoe UI"/>
          <w:sz w:val="16"/>
          <w:szCs w:val="16"/>
          <w:lang w:val="es-ES" w:eastAsia="es-SV"/>
        </w:rPr>
        <w:t>En vista de las consideraciones expuestas, hacemos las siguientes valoraciones:</w:t>
      </w:r>
    </w:p>
    <w:p w14:paraId="53D44101" w14:textId="77777777" w:rsidR="00AC67B7" w:rsidRPr="00AC67B7" w:rsidRDefault="00AC67B7" w:rsidP="00AC67B7">
      <w:pPr>
        <w:numPr>
          <w:ilvl w:val="0"/>
          <w:numId w:val="46"/>
        </w:numPr>
        <w:suppressAutoHyphens w:val="0"/>
        <w:autoSpaceDN/>
        <w:spacing w:after="200" w:line="240" w:lineRule="auto"/>
        <w:ind w:left="1276" w:right="708"/>
        <w:jc w:val="both"/>
        <w:textAlignment w:val="auto"/>
        <w:rPr>
          <w:rFonts w:ascii="Museo 300" w:eastAsia="Times New Roman" w:hAnsi="Museo 300" w:cs="Segoe UI"/>
          <w:sz w:val="16"/>
          <w:szCs w:val="16"/>
          <w:lang w:eastAsia="es-SV"/>
        </w:rPr>
      </w:pPr>
      <w:r w:rsidRPr="00AC67B7">
        <w:rPr>
          <w:rFonts w:ascii="Museo 300" w:eastAsia="Times New Roman" w:hAnsi="Museo 300" w:cs="Segoe UI"/>
          <w:sz w:val="16"/>
          <w:szCs w:val="16"/>
          <w:lang w:eastAsia="es-SV"/>
        </w:rPr>
        <w:t>El registro de corriente instantánea obtenido por la distribuidora no será considerado para el recálculo de la energía a recuperar, debido a las consideraciones antes expuestas.</w:t>
      </w:r>
    </w:p>
    <w:p w14:paraId="645A2411" w14:textId="77777777" w:rsidR="00AC67B7" w:rsidRPr="00AC67B7" w:rsidRDefault="00AC67B7" w:rsidP="00AC67B7">
      <w:pPr>
        <w:numPr>
          <w:ilvl w:val="0"/>
          <w:numId w:val="46"/>
        </w:numPr>
        <w:suppressAutoHyphens w:val="0"/>
        <w:autoSpaceDN/>
        <w:spacing w:after="200" w:line="240" w:lineRule="auto"/>
        <w:ind w:left="1276" w:right="708"/>
        <w:jc w:val="both"/>
        <w:textAlignment w:val="auto"/>
        <w:rPr>
          <w:rFonts w:ascii="Museo 300" w:eastAsia="Times New Roman" w:hAnsi="Museo 300" w:cs="Segoe UI"/>
          <w:sz w:val="16"/>
          <w:szCs w:val="16"/>
          <w:lang w:eastAsia="es-SV"/>
        </w:rPr>
      </w:pPr>
      <w:r w:rsidRPr="00AC67B7">
        <w:rPr>
          <w:rFonts w:ascii="Museo 300" w:eastAsia="Times New Roman" w:hAnsi="Museo 300" w:cs="Segoe UI"/>
          <w:sz w:val="16"/>
          <w:szCs w:val="16"/>
          <w:lang w:eastAsia="es-SV"/>
        </w:rPr>
        <w:t>El método por utilizar para la ENR a recuperar será el establecido en el artículo 5.2 literal i) del Procedimiento para Investigar la Existencia de Condiciones Irregulares, de tal manera que se utilizará el valor del censo de cargas obtenido por el personal técnico del CAU en fecha 8 de noviembre de 2021, equivalente a la cantidad de 365 kWh mensuales.</w:t>
      </w:r>
    </w:p>
    <w:p w14:paraId="6D181221" w14:textId="77777777" w:rsidR="00AC67B7" w:rsidRPr="00AC67B7" w:rsidRDefault="00AC67B7" w:rsidP="00AC67B7">
      <w:pPr>
        <w:numPr>
          <w:ilvl w:val="0"/>
          <w:numId w:val="46"/>
        </w:numPr>
        <w:suppressAutoHyphens w:val="0"/>
        <w:autoSpaceDN/>
        <w:spacing w:after="200" w:line="240" w:lineRule="auto"/>
        <w:ind w:left="1276" w:right="708"/>
        <w:jc w:val="both"/>
        <w:textAlignment w:val="auto"/>
        <w:rPr>
          <w:rFonts w:ascii="Museo 300" w:eastAsia="Times New Roman" w:hAnsi="Museo 300" w:cs="Segoe UI"/>
          <w:sz w:val="16"/>
          <w:szCs w:val="16"/>
          <w:lang w:eastAsia="es-SV"/>
        </w:rPr>
      </w:pPr>
      <w:r w:rsidRPr="00AC67B7">
        <w:rPr>
          <w:rFonts w:ascii="Museo 300" w:eastAsia="Times New Roman" w:hAnsi="Museo 300" w:cs="Segoe UI"/>
          <w:sz w:val="16"/>
          <w:szCs w:val="16"/>
          <w:lang w:eastAsia="es-SV"/>
        </w:rPr>
        <w:t xml:space="preserve">De acuerdo con la investigación la distribuidora realizó un cobro previo de ENR en el periodo del 22 de julio de 2020 al 18 de enero de 2021, el cual fue cancelado el 16 de febrero de 2021. Por tanto, en el presente caso el periodo a recuperar por EEO se limita a 151 días. </w:t>
      </w:r>
    </w:p>
    <w:p w14:paraId="74E63EDB" w14:textId="2610929A" w:rsidR="00AC67B7" w:rsidRPr="00AC67B7" w:rsidRDefault="00AC67B7" w:rsidP="00AC67B7">
      <w:pPr>
        <w:numPr>
          <w:ilvl w:val="0"/>
          <w:numId w:val="46"/>
        </w:numPr>
        <w:suppressAutoHyphens w:val="0"/>
        <w:autoSpaceDN/>
        <w:spacing w:after="200" w:line="240" w:lineRule="auto"/>
        <w:ind w:left="1276" w:right="708"/>
        <w:jc w:val="both"/>
        <w:textAlignment w:val="auto"/>
        <w:rPr>
          <w:rFonts w:ascii="Museo 300" w:eastAsia="Times New Roman" w:hAnsi="Museo 300" w:cs="Segoe UI"/>
          <w:sz w:val="16"/>
          <w:szCs w:val="16"/>
          <w:lang w:eastAsia="es-SV"/>
        </w:rPr>
      </w:pPr>
      <w:r w:rsidRPr="00AC67B7">
        <w:rPr>
          <w:rFonts w:ascii="Museo 300" w:eastAsia="Times New Roman" w:hAnsi="Museo 300" w:cs="Segoe UI"/>
          <w:sz w:val="16"/>
          <w:szCs w:val="16"/>
          <w:lang w:eastAsia="es-SV"/>
        </w:rPr>
        <w:t xml:space="preserve">El cálculo de inicio del período retroactivo de recuperación de una energía no registrada corresponde a 151 días comprendidos entre el 19 de enero del año 2021 hasta el 19 de junio del año 2021, fecha en que se encontró la condición irregular y se normalizó el suministro, de acuerdo con orden de servicio </w:t>
      </w:r>
      <w:r w:rsidR="0068477E">
        <w:rPr>
          <w:rFonts w:ascii="Museo 300" w:eastAsia="Times New Roman" w:hAnsi="Museo 300" w:cs="Segoe UI"/>
          <w:sz w:val="16"/>
          <w:szCs w:val="16"/>
          <w:lang w:eastAsia="es-SV"/>
        </w:rPr>
        <w:t>XXX</w:t>
      </w:r>
      <w:r w:rsidRPr="00AC67B7">
        <w:rPr>
          <w:rFonts w:ascii="Museo 300" w:eastAsia="Times New Roman" w:hAnsi="Museo 300" w:cs="Segoe UI"/>
          <w:sz w:val="16"/>
          <w:szCs w:val="16"/>
          <w:lang w:eastAsia="es-SV"/>
        </w:rPr>
        <w:t>, según consta en informe técnico de EEO.</w:t>
      </w:r>
    </w:p>
    <w:p w14:paraId="4EE83EE4" w14:textId="77A2E713" w:rsidR="00613FD5" w:rsidRPr="00FD242E" w:rsidRDefault="00AC67B7" w:rsidP="00AC67B7">
      <w:pPr>
        <w:suppressAutoHyphens w:val="0"/>
        <w:autoSpaceDN/>
        <w:spacing w:after="200" w:line="240" w:lineRule="auto"/>
        <w:ind w:left="708" w:right="708" w:firstLine="1"/>
        <w:jc w:val="both"/>
        <w:textAlignment w:val="auto"/>
        <w:rPr>
          <w:rFonts w:ascii="Museo 300" w:eastAsia="SimSun" w:hAnsi="Museo 300" w:cs="Segoe UI"/>
          <w:color w:val="000000"/>
          <w:sz w:val="16"/>
          <w:szCs w:val="16"/>
        </w:rPr>
      </w:pPr>
      <w:r w:rsidRPr="00AC67B7">
        <w:rPr>
          <w:rFonts w:ascii="Museo 300" w:eastAsia="Times New Roman" w:hAnsi="Museo 300" w:cs="Segoe UI"/>
          <w:sz w:val="16"/>
          <w:szCs w:val="16"/>
          <w:lang w:val="es-ES" w:eastAsia="es-SV"/>
        </w:rPr>
        <w:t>El valor y período arriba señalados fueron utilizados por el CAU, para la elaborar el respectivo recálculo de la energía no registrada, que en este caso corresponde a un total de 1,442 kWh, equivalente a la cantidad de trescientos veinticinco 86/100 dólares de los Estados Unidos de América (USD 325.86)</w:t>
      </w:r>
      <w:r w:rsidRPr="00AC67B7">
        <w:rPr>
          <w:rFonts w:ascii="Museo 300" w:eastAsia="Times New Roman" w:hAnsi="Museo 300" w:cs="Segoe UI"/>
          <w:b/>
          <w:bCs/>
          <w:sz w:val="16"/>
          <w:szCs w:val="16"/>
          <w:lang w:val="es-ES" w:eastAsia="es-SV"/>
        </w:rPr>
        <w:t xml:space="preserve"> </w:t>
      </w:r>
      <w:r w:rsidRPr="00AC67B7">
        <w:rPr>
          <w:rFonts w:ascii="Museo 300" w:eastAsia="Times New Roman" w:hAnsi="Museo 300" w:cs="Segoe UI"/>
          <w:sz w:val="16"/>
          <w:szCs w:val="16"/>
          <w:lang w:val="es-ES" w:eastAsia="es-SV"/>
        </w:rPr>
        <w:t>IVA incluido</w:t>
      </w:r>
      <w:r w:rsidRPr="00AC67B7">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2CFE19A8" w14:textId="43C633FE" w:rsidR="00AC67B7" w:rsidRPr="00AC67B7" w:rsidRDefault="00AC67B7" w:rsidP="00AC67B7">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AC67B7">
        <w:rPr>
          <w:rFonts w:ascii="Museo 300" w:hAnsi="Museo 300" w:cs="Segoe UI"/>
          <w:color w:val="000000"/>
          <w:sz w:val="16"/>
          <w:szCs w:val="16"/>
          <w:shd w:val="clear" w:color="auto" w:fill="FFFFFF"/>
        </w:rPr>
        <w:t xml:space="preserve">El Centro de Atención al Usuario mediante el análisis realizado a la información proporcionada por las partes involucradas, determina la existencia de una condición irregular en el suministro de energía a nombre del señor </w:t>
      </w:r>
      <w:r w:rsidR="0068477E">
        <w:rPr>
          <w:rFonts w:ascii="Museo 300" w:hAnsi="Museo 300" w:cs="Segoe UI"/>
          <w:color w:val="000000"/>
          <w:sz w:val="16"/>
          <w:szCs w:val="16"/>
          <w:shd w:val="clear" w:color="auto" w:fill="FFFFFF"/>
        </w:rPr>
        <w:t>XXX</w:t>
      </w:r>
      <w:r w:rsidRPr="00AC67B7">
        <w:rPr>
          <w:rFonts w:ascii="Museo 300" w:hAnsi="Museo 300" w:cs="Segoe UI"/>
          <w:color w:val="000000"/>
          <w:sz w:val="16"/>
          <w:szCs w:val="16"/>
          <w:shd w:val="clear" w:color="auto" w:fill="FFFFFF"/>
        </w:rPr>
        <w:t xml:space="preserve">, con NIC </w:t>
      </w:r>
      <w:r w:rsidR="0068477E">
        <w:rPr>
          <w:rFonts w:ascii="Museo 300" w:hAnsi="Museo 300" w:cs="Segoe UI"/>
          <w:color w:val="000000"/>
          <w:sz w:val="16"/>
          <w:szCs w:val="16"/>
          <w:shd w:val="clear" w:color="auto" w:fill="FFFFFF"/>
        </w:rPr>
        <w:t>XXX</w:t>
      </w:r>
      <w:r w:rsidRPr="00AC67B7">
        <w:rPr>
          <w:rFonts w:ascii="Museo 300" w:hAnsi="Museo 300" w:cs="Segoe UI"/>
          <w:color w:val="000000"/>
          <w:sz w:val="16"/>
          <w:szCs w:val="16"/>
          <w:shd w:val="clear" w:color="auto" w:fill="FFFFFF"/>
        </w:rPr>
        <w:t>, consistente en la conexión de una línea directa en la acometida del suministro. Tal acción afectó el correcto registro de la energía que fue consumida en el citado suministro; por tanto, EEO tiene derecho a recuperar la energía consumida y no registrada, conforme a lo estipulado en el Procedimiento para Investigar la Existencia de Condiciones Irregulares en el suministro de Energía Eléctrica del Usuario Fina</w:t>
      </w:r>
    </w:p>
    <w:p w14:paraId="2F85AF6F" w14:textId="77777777" w:rsidR="00AC67B7" w:rsidRPr="00AC67B7" w:rsidRDefault="00AC67B7" w:rsidP="00AC67B7">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AC67B7">
        <w:rPr>
          <w:rFonts w:ascii="Museo 300" w:hAnsi="Museo 300" w:cs="Segoe UI"/>
          <w:color w:val="000000"/>
          <w:sz w:val="16"/>
          <w:szCs w:val="16"/>
          <w:shd w:val="clear" w:color="auto" w:fill="FFFFFF"/>
        </w:rPr>
        <w:t>De conformidad al análisis efectuado por el CAU, la cantidad de ochocientos noventa 11/100 dólares de los Estados Unidos de América (USD 890.11) IVA incluido, que la distribuidora ha cobrado en concepto de energía no registrada debe rectificarse.</w:t>
      </w:r>
    </w:p>
    <w:p w14:paraId="4BAB16C4" w14:textId="6616EE40" w:rsidR="00562498" w:rsidRPr="00AC67B7" w:rsidRDefault="00AC67B7" w:rsidP="00F45FBD">
      <w:pPr>
        <w:pStyle w:val="Prrafodelista"/>
        <w:numPr>
          <w:ilvl w:val="0"/>
          <w:numId w:val="33"/>
        </w:numPr>
        <w:spacing w:after="200"/>
        <w:ind w:right="708"/>
        <w:jc w:val="both"/>
        <w:textAlignment w:val="auto"/>
        <w:rPr>
          <w:rFonts w:ascii="Museo 300" w:hAnsi="Museo 300" w:cs="Arial"/>
          <w:color w:val="000000"/>
          <w:sz w:val="16"/>
          <w:szCs w:val="16"/>
        </w:rPr>
      </w:pPr>
      <w:r w:rsidRPr="00AC67B7">
        <w:rPr>
          <w:rFonts w:ascii="Museo 300" w:hAnsi="Museo 300" w:cs="Segoe UI"/>
          <w:color w:val="000000"/>
          <w:sz w:val="16"/>
          <w:szCs w:val="16"/>
          <w:shd w:val="clear" w:color="auto" w:fill="FFFFFF"/>
        </w:rPr>
        <w:t>De acuerdo con el recálculo que el CAU ha efectuado, se establece que la sociedad EEO puede recuperar la cantidad de trescientos veinticinco 86/100 dólares de los Estados Unidos de América (USD 325.86) IVA incluido, en concepto de energía consumida y no registrada. Además, la distribuidora podrá efectuar el cobro de los intereses generados a este monto tal y como se indica en el artículo 36 de los Términos y Condiciones Generales al Consumidor Final del Pliego Tarifario del año 2021.</w:t>
      </w:r>
      <w:r w:rsidRPr="00AC67B7">
        <w:rPr>
          <w:rFonts w:ascii="Museo 300" w:eastAsia="Arial" w:hAnsi="Museo 300" w:cs="Segoe UI"/>
          <w:color w:val="000000"/>
          <w:sz w:val="16"/>
          <w:szCs w:val="16"/>
          <w:shd w:val="clear" w:color="auto" w:fill="FFFFFF"/>
        </w:rPr>
        <w:t xml:space="preserve"> </w:t>
      </w:r>
      <w:r w:rsidR="00562498" w:rsidRPr="00AC67B7">
        <w:rPr>
          <w:rFonts w:ascii="Museo 300" w:eastAsia="Arial" w:hAnsi="Museo 300"/>
          <w:color w:val="000000" w:themeColor="text1"/>
          <w:sz w:val="16"/>
          <w:szCs w:val="16"/>
        </w:rPr>
        <w:t>[…]</w:t>
      </w:r>
      <w:r w:rsidR="007B6E8E" w:rsidRPr="00AC67B7">
        <w:rPr>
          <w:rFonts w:ascii="Museo 300" w:eastAsia="Arial" w:hAnsi="Museo 300"/>
          <w:color w:val="000000" w:themeColor="text1"/>
          <w:sz w:val="16"/>
          <w:szCs w:val="16"/>
        </w:rPr>
        <w:t>”</w:t>
      </w:r>
      <w:r w:rsidR="00F465B2" w:rsidRPr="00AC67B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DEB9330"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4E4CC5">
        <w:rPr>
          <w:rFonts w:ascii="Museo Sans 300" w:hAnsi="Museo Sans 300"/>
          <w:sz w:val="20"/>
          <w:szCs w:val="20"/>
          <w:lang w:val="es-SV"/>
        </w:rPr>
        <w:t>1</w:t>
      </w:r>
      <w:r w:rsidR="00AC67B7">
        <w:rPr>
          <w:rFonts w:ascii="Museo Sans 300" w:hAnsi="Museo Sans 300"/>
          <w:sz w:val="20"/>
          <w:szCs w:val="20"/>
          <w:lang w:val="es-SV"/>
        </w:rPr>
        <w:t>286</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C67B7">
        <w:rPr>
          <w:rFonts w:ascii="Museo Sans 300" w:hAnsi="Museo Sans 300"/>
          <w:sz w:val="20"/>
          <w:szCs w:val="20"/>
          <w:lang w:val="es-SV"/>
        </w:rPr>
        <w:t>seis de dic</w:t>
      </w:r>
      <w:r w:rsidR="004F76E0">
        <w:rPr>
          <w:rFonts w:ascii="Museo Sans 300" w:hAnsi="Museo Sans 300"/>
          <w:sz w:val="20"/>
          <w:szCs w:val="20"/>
          <w:lang w:val="es-SV"/>
        </w:rPr>
        <w:t>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761EB6">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D8706B">
        <w:rPr>
          <w:rFonts w:ascii="Museo Sans 300" w:hAnsi="Museo Sans 300"/>
          <w:sz w:val="20"/>
          <w:szCs w:val="20"/>
          <w:lang w:val="es-SV"/>
        </w:rPr>
        <w:t xml:space="preserve">s partes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926FB1">
        <w:rPr>
          <w:rFonts w:ascii="Museo Sans 300" w:hAnsi="Museo Sans 300"/>
          <w:sz w:val="20"/>
          <w:szCs w:val="20"/>
          <w:lang w:val="es-SV"/>
        </w:rPr>
        <w:t>IT-0242-CAU-21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30D5E10" w14:textId="05407907"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r w:rsidRPr="004F76E0">
        <w:rPr>
          <w:rFonts w:ascii="Museo Sans 300" w:eastAsia="Times New Roman" w:hAnsi="Museo Sans 300" w:cs="Segoe UI"/>
          <w:sz w:val="20"/>
          <w:szCs w:val="20"/>
          <w:lang w:val="es-ES" w:eastAsia="es-ES"/>
        </w:rPr>
        <w:t>El citado acuerdo fue notificado a la</w:t>
      </w:r>
      <w:r w:rsidR="00175175">
        <w:rPr>
          <w:rFonts w:ascii="Museo Sans 300" w:eastAsia="Times New Roman" w:hAnsi="Museo Sans 300" w:cs="Segoe UI"/>
          <w:sz w:val="20"/>
          <w:szCs w:val="20"/>
          <w:lang w:val="es-ES" w:eastAsia="es-ES"/>
        </w:rPr>
        <w:t>s partes el día nueve del mismo mes y año</w:t>
      </w:r>
      <w:r w:rsidRPr="004F76E0">
        <w:rPr>
          <w:rFonts w:ascii="Museo Sans 300" w:eastAsia="Times New Roman" w:hAnsi="Museo Sans 300" w:cs="Segoe UI"/>
          <w:sz w:val="20"/>
          <w:szCs w:val="20"/>
          <w:lang w:val="es-ES" w:eastAsia="es-ES"/>
        </w:rPr>
        <w:t>, por lo que el plazo finalizó</w:t>
      </w:r>
      <w:r w:rsidR="00175175">
        <w:rPr>
          <w:rFonts w:ascii="Museo Sans 300" w:eastAsia="Times New Roman" w:hAnsi="Museo Sans 300" w:cs="Segoe UI"/>
          <w:sz w:val="20"/>
          <w:szCs w:val="20"/>
          <w:lang w:val="es-ES" w:eastAsia="es-ES"/>
        </w:rPr>
        <w:t xml:space="preserve"> el día veintitrés </w:t>
      </w:r>
      <w:r w:rsidR="00F66E18">
        <w:rPr>
          <w:rFonts w:ascii="Museo Sans 300" w:eastAsia="Times New Roman" w:hAnsi="Museo Sans 300" w:cs="Segoe UI"/>
          <w:sz w:val="20"/>
          <w:szCs w:val="20"/>
          <w:lang w:val="es-ES" w:eastAsia="es-ES"/>
        </w:rPr>
        <w:t>de diciembre del año recién pasado.</w:t>
      </w:r>
    </w:p>
    <w:p w14:paraId="72DE54F1" w14:textId="77777777"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66D862E" w14:textId="557A2B2C" w:rsidR="004F76E0" w:rsidRDefault="004F76E0"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4F76E0">
        <w:rPr>
          <w:rFonts w:ascii="Museo Sans 300" w:eastAsia="Times New Roman" w:hAnsi="Museo Sans 300" w:cs="Times New Roman"/>
          <w:sz w:val="20"/>
          <w:szCs w:val="20"/>
          <w:lang w:eastAsia="es-ES"/>
        </w:rPr>
        <w:t xml:space="preserve">El día </w:t>
      </w:r>
      <w:r w:rsidR="003A757A">
        <w:rPr>
          <w:rFonts w:ascii="Museo Sans 300" w:eastAsia="Times New Roman" w:hAnsi="Museo Sans 300" w:cs="Times New Roman"/>
          <w:sz w:val="20"/>
          <w:szCs w:val="20"/>
          <w:lang w:eastAsia="es-ES"/>
        </w:rPr>
        <w:t xml:space="preserve">veintiuno </w:t>
      </w:r>
      <w:r w:rsidRPr="004F76E0">
        <w:rPr>
          <w:rFonts w:ascii="Museo Sans 300" w:eastAsia="Times New Roman" w:hAnsi="Museo Sans 300" w:cs="Times New Roman"/>
          <w:sz w:val="20"/>
          <w:szCs w:val="20"/>
          <w:lang w:eastAsia="es-ES"/>
        </w:rPr>
        <w:t xml:space="preserve">de </w:t>
      </w:r>
      <w:r w:rsidR="00BE7F9D">
        <w:rPr>
          <w:rFonts w:ascii="Museo Sans 300" w:eastAsia="Times New Roman" w:hAnsi="Museo Sans 300" w:cs="Times New Roman"/>
          <w:sz w:val="20"/>
          <w:szCs w:val="20"/>
          <w:lang w:eastAsia="es-ES"/>
        </w:rPr>
        <w:t>diciembre</w:t>
      </w:r>
      <w:r w:rsidRPr="004F76E0">
        <w:rPr>
          <w:rFonts w:ascii="Museo Sans 300" w:eastAsia="Times New Roman" w:hAnsi="Museo Sans 300" w:cs="Times New Roman"/>
          <w:sz w:val="20"/>
          <w:szCs w:val="20"/>
          <w:lang w:eastAsia="es-ES"/>
        </w:rPr>
        <w:t xml:space="preserve"> del año</w:t>
      </w:r>
      <w:r w:rsidR="00BE7F9D">
        <w:rPr>
          <w:rFonts w:ascii="Museo Sans 300" w:eastAsia="Times New Roman" w:hAnsi="Museo Sans 300" w:cs="Times New Roman"/>
          <w:sz w:val="20"/>
          <w:szCs w:val="20"/>
          <w:lang w:eastAsia="es-ES"/>
        </w:rPr>
        <w:t xml:space="preserve"> dos mil veintiuno</w:t>
      </w:r>
      <w:r w:rsidRPr="004F76E0">
        <w:rPr>
          <w:rFonts w:ascii="Museo Sans 300" w:eastAsia="Times New Roman" w:hAnsi="Museo Sans 300" w:cs="Times New Roman"/>
          <w:sz w:val="20"/>
          <w:szCs w:val="20"/>
          <w:lang w:eastAsia="es-ES"/>
        </w:rPr>
        <w:t xml:space="preserve">, </w:t>
      </w:r>
      <w:r w:rsidRPr="004F76E0">
        <w:rPr>
          <w:rFonts w:ascii="Museo Sans 300" w:eastAsia="Times New Roman" w:hAnsi="Museo Sans 300" w:cs="Times New Roman"/>
          <w:sz w:val="20"/>
          <w:szCs w:val="20"/>
          <w:lang w:val="es-ES" w:eastAsia="es-ES"/>
        </w:rPr>
        <w:t xml:space="preserve">la sociedad EEO, S.A. de C.V. presentó un escrito por medio del cual </w:t>
      </w:r>
      <w:r w:rsidR="00385213">
        <w:rPr>
          <w:rFonts w:ascii="Museo Sans 300" w:eastAsia="Times New Roman" w:hAnsi="Museo Sans 300" w:cs="Times New Roman"/>
          <w:sz w:val="20"/>
          <w:szCs w:val="20"/>
          <w:lang w:val="es-ES" w:eastAsia="es-ES"/>
        </w:rPr>
        <w:t xml:space="preserve">expresó </w:t>
      </w:r>
      <w:r w:rsidR="00385213">
        <w:rPr>
          <w:rFonts w:ascii="Museo Sans 300" w:hAnsi="Museo Sans 300"/>
          <w:sz w:val="20"/>
          <w:szCs w:val="20"/>
        </w:rPr>
        <w:t>que mantiene los argumentos y pruebas presentadas con anterioridad</w:t>
      </w:r>
      <w:r w:rsidRPr="004F76E0">
        <w:rPr>
          <w:rFonts w:ascii="Museo Sans 300" w:eastAsia="Times New Roman" w:hAnsi="Museo Sans 300" w:cs="Times New Roman"/>
          <w:sz w:val="20"/>
          <w:szCs w:val="20"/>
          <w:lang w:val="es-ES" w:eastAsia="es-ES"/>
        </w:rPr>
        <w:t xml:space="preserve">. Por su parte, </w:t>
      </w:r>
      <w:r w:rsidR="00072547">
        <w:rPr>
          <w:rFonts w:ascii="Museo Sans 300" w:eastAsia="Times New Roman" w:hAnsi="Museo Sans 300" w:cs="Times New Roman"/>
          <w:sz w:val="20"/>
          <w:szCs w:val="20"/>
          <w:lang w:val="es-ES" w:eastAsia="es-ES"/>
        </w:rPr>
        <w:t>el</w:t>
      </w:r>
      <w:r w:rsidRPr="004F76E0">
        <w:rPr>
          <w:rFonts w:ascii="Museo Sans 300" w:eastAsia="Times New Roman" w:hAnsi="Museo Sans 300" w:cs="Times New Roman"/>
          <w:sz w:val="20"/>
          <w:szCs w:val="20"/>
          <w:lang w:val="es-ES" w:eastAsia="es-ES"/>
        </w:rPr>
        <w:t xml:space="preserve"> señor </w:t>
      </w:r>
      <w:r w:rsidR="0068477E">
        <w:rPr>
          <w:rFonts w:ascii="Museo Sans 300" w:eastAsia="Times New Roman" w:hAnsi="Museo Sans 300" w:cs="Times New Roman"/>
          <w:sz w:val="20"/>
          <w:szCs w:val="20"/>
          <w:lang w:val="es-ES" w:eastAsia="es-ES"/>
        </w:rPr>
        <w:t>XXX</w:t>
      </w:r>
      <w:r w:rsidRPr="004F76E0">
        <w:rPr>
          <w:rFonts w:ascii="Museo Sans 300" w:eastAsia="Times New Roman" w:hAnsi="Museo Sans 300" w:cs="Times New Roman"/>
          <w:sz w:val="20"/>
          <w:szCs w:val="20"/>
          <w:lang w:val="es-ES" w:eastAsia="es-ES"/>
        </w:rPr>
        <w:t xml:space="preserve"> no presentó documentación para ser analizada.</w:t>
      </w:r>
    </w:p>
    <w:p w14:paraId="7C511EB9" w14:textId="7A8AD5AC" w:rsidR="003A757A" w:rsidRDefault="003A757A"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3B341375" w14:textId="77777777" w:rsidR="003A757A" w:rsidRDefault="003A757A"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19E2F811" w14:textId="53C492C6"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A83E8EC" w14:textId="77777777" w:rsidR="00072547" w:rsidRDefault="00072547" w:rsidP="00BD65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1F31E5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8477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9E78B74"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926FB1">
        <w:rPr>
          <w:rFonts w:ascii="Museo Sans 300" w:hAnsi="Museo Sans 300" w:cs="Times New Roman"/>
          <w:sz w:val="20"/>
          <w:szCs w:val="20"/>
        </w:rPr>
        <w:t>IT-0242-CAU-21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F2C7DF7" w14:textId="20BAE09A" w:rsidR="00BE7F9D" w:rsidRPr="00D74A2C" w:rsidRDefault="00C34300" w:rsidP="00BE7F9D">
      <w:pPr>
        <w:tabs>
          <w:tab w:val="left" w:pos="993"/>
          <w:tab w:val="left" w:pos="9072"/>
        </w:tabs>
        <w:spacing w:line="240" w:lineRule="auto"/>
        <w:ind w:left="993" w:right="709"/>
        <w:jc w:val="both"/>
        <w:rPr>
          <w:rFonts w:ascii="Museo 300" w:hAnsi="Museo 300"/>
          <w:spacing w:val="-8"/>
          <w:sz w:val="16"/>
          <w:szCs w:val="16"/>
        </w:rPr>
      </w:pPr>
      <w:r w:rsidRPr="00D74A2C">
        <w:rPr>
          <w:rFonts w:ascii="Museo 300" w:eastAsia="Arial" w:hAnsi="Museo 300"/>
          <w:color w:val="000000"/>
          <w:sz w:val="16"/>
          <w:szCs w:val="16"/>
          <w:lang w:val="es-ES"/>
        </w:rPr>
        <w:t>“[…]</w:t>
      </w:r>
      <w:r w:rsidR="006662C8" w:rsidRPr="00D74A2C">
        <w:rPr>
          <w:rFonts w:ascii="Museo 300" w:eastAsia="Arial" w:hAnsi="Museo 300"/>
          <w:color w:val="000000"/>
          <w:sz w:val="16"/>
          <w:szCs w:val="16"/>
          <w:lang w:val="es-ES"/>
        </w:rPr>
        <w:t xml:space="preserve"> </w:t>
      </w:r>
      <w:r w:rsidR="00385213" w:rsidRPr="00385213">
        <w:rPr>
          <w:rFonts w:ascii="Museo 300" w:eastAsia="Arial" w:hAnsi="Museo 300" w:cs="Cambria Math"/>
          <w:color w:val="000000"/>
          <w:sz w:val="16"/>
          <w:szCs w:val="16"/>
          <w:lang w:val="es-ES"/>
        </w:rPr>
        <w:t>Conforme con la información que fue provista por la sociedad EEO, se han extraído las siguientes fotografías mediante las cuales se observa la supuesta condición encontrada en el suministro objeto del presente informe en fecha 19 de junio del año 2021, detallando la instalación de una línea directa conectada en la acometida del suministro y antes de medición, con la finalidad de impedir el correcto registro de la energía consumida en el suministro.</w:t>
      </w:r>
      <w:r w:rsidR="00385213" w:rsidRPr="00385213">
        <w:rPr>
          <w:rFonts w:ascii="Museo 300" w:eastAsia="Arial" w:hAnsi="Museo 300" w:cs="Cambria Math"/>
          <w:color w:val="000000"/>
          <w:sz w:val="16"/>
          <w:szCs w:val="16"/>
        </w:rPr>
        <w:t xml:space="preserve"> </w:t>
      </w:r>
      <w:r w:rsidR="00BE7F9D" w:rsidRPr="00D74A2C">
        <w:rPr>
          <w:rFonts w:ascii="Museo 300" w:hAnsi="Museo 300"/>
          <w:spacing w:val="-8"/>
          <w:sz w:val="16"/>
          <w:szCs w:val="16"/>
        </w:rPr>
        <w:t>(…)</w:t>
      </w:r>
    </w:p>
    <w:p w14:paraId="4DC82805" w14:textId="2305D38C" w:rsidR="00C34300" w:rsidRPr="00D74A2C" w:rsidRDefault="00385213" w:rsidP="00BE7F9D">
      <w:pPr>
        <w:tabs>
          <w:tab w:val="left" w:pos="993"/>
          <w:tab w:val="left" w:pos="9072"/>
        </w:tabs>
        <w:spacing w:line="240" w:lineRule="auto"/>
        <w:ind w:left="993" w:right="709"/>
        <w:jc w:val="both"/>
        <w:rPr>
          <w:rFonts w:ascii="Museo 300" w:eastAsia="Arial" w:hAnsi="Museo 300"/>
          <w:color w:val="000000"/>
          <w:sz w:val="16"/>
          <w:szCs w:val="16"/>
          <w:lang w:val="es-ES"/>
        </w:rPr>
      </w:pPr>
      <w:r w:rsidRPr="00385213">
        <w:rPr>
          <w:rFonts w:ascii="Museo 300" w:eastAsia="Arial" w:hAnsi="Museo 300"/>
          <w:color w:val="000000"/>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sidR="007160EE" w:rsidRPr="00D74A2C">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3AC097D6"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68477E">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1B835E61" w14:textId="55207E75" w:rsidR="00C2353E" w:rsidRDefault="00C2353E" w:rsidP="00C2353E">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lastRenderedPageBreak/>
        <w:t xml:space="preserve">Conforme lo anterior, el CAU estableció en el informe técnico N.° </w:t>
      </w:r>
      <w:r w:rsidR="00926FB1">
        <w:rPr>
          <w:rFonts w:ascii="Museo Sans 300" w:hAnsi="Museo Sans 300"/>
          <w:sz w:val="20"/>
          <w:szCs w:val="20"/>
        </w:rPr>
        <w:t>IT-0242-CAU-21</w:t>
      </w:r>
      <w:r w:rsidRPr="00C2353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fuera registrada por el medidor.</w:t>
      </w:r>
    </w:p>
    <w:p w14:paraId="79529367" w14:textId="77777777" w:rsidR="00C2353E" w:rsidRPr="00C2353E" w:rsidRDefault="00C2353E" w:rsidP="00C2353E">
      <w:pPr>
        <w:spacing w:after="0" w:line="240" w:lineRule="auto"/>
        <w:ind w:left="420"/>
        <w:jc w:val="both"/>
        <w:rPr>
          <w:rFonts w:ascii="Museo Sans 300" w:hAnsi="Museo Sans 300" w:cs="Segoe UI"/>
          <w:sz w:val="20"/>
          <w:szCs w:val="20"/>
          <w:lang w:eastAsia="es-MX"/>
        </w:rPr>
      </w:pPr>
    </w:p>
    <w:p w14:paraId="333F3653" w14:textId="77777777" w:rsidR="00BE7F9D" w:rsidRDefault="002E300A" w:rsidP="002E300A">
      <w:pPr>
        <w:autoSpaceDE w:val="0"/>
        <w:adjustRightInd w:val="0"/>
        <w:spacing w:after="0" w:line="240" w:lineRule="auto"/>
        <w:ind w:left="426"/>
        <w:jc w:val="both"/>
        <w:rPr>
          <w:rFonts w:ascii="Cambria Math" w:hAnsi="Cambria Math" w:cs="Cambria Math"/>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p>
    <w:p w14:paraId="4B91896C" w14:textId="018DAD55"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 </w:t>
      </w: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05EEE86" w14:textId="7AD1B61E" w:rsidR="00385213" w:rsidRPr="00385213" w:rsidRDefault="00281F62" w:rsidP="00385213">
      <w:pPr>
        <w:autoSpaceDE w:val="0"/>
        <w:adjustRightInd w:val="0"/>
        <w:spacing w:after="0" w:line="240" w:lineRule="auto"/>
        <w:ind w:left="426"/>
        <w:jc w:val="both"/>
        <w:rPr>
          <w:rFonts w:ascii="Museo Sans 300" w:hAnsi="Museo Sans 300" w:cs="Segoe UI"/>
          <w:sz w:val="20"/>
          <w:szCs w:val="20"/>
          <w:lang w:val="es-ES" w:eastAsia="es-MX"/>
        </w:rPr>
      </w:pPr>
      <w:r w:rsidRPr="00385213">
        <w:rPr>
          <w:rFonts w:ascii="Museo Sans 300" w:hAnsi="Museo Sans 300" w:cs="Segoe UI"/>
          <w:sz w:val="20"/>
          <w:szCs w:val="20"/>
          <w:lang w:val="es-ES" w:eastAsia="es-MX"/>
        </w:rPr>
        <w:t xml:space="preserve">De acuerdo con lo establecido en el informe técnico, </w:t>
      </w:r>
      <w:r w:rsidR="00385213" w:rsidRPr="00385213">
        <w:rPr>
          <w:rFonts w:ascii="Museo Sans 300" w:hAnsi="Museo Sans 300" w:cs="Segoe UI"/>
          <w:sz w:val="20"/>
          <w:szCs w:val="20"/>
          <w:lang w:val="es-ES" w:eastAsia="es-MX"/>
        </w:rPr>
        <w:t>el CAU no validó el cálculo de ENR realizado por la distribuidora basado en la corriente promedio medida en la línea directa debido</w:t>
      </w:r>
      <w:r w:rsidR="00385213" w:rsidRPr="00385213">
        <w:rPr>
          <w:rFonts w:ascii="Cambria Math" w:hAnsi="Cambria Math" w:cs="Cambria Math"/>
          <w:sz w:val="20"/>
          <w:szCs w:val="20"/>
          <w:lang w:val="es-ES" w:eastAsia="es-MX"/>
        </w:rPr>
        <w:t> </w:t>
      </w:r>
      <w:r w:rsidR="00385213" w:rsidRPr="00385213">
        <w:rPr>
          <w:rFonts w:ascii="Museo Sans 300" w:hAnsi="Museo Sans 300" w:cs="Segoe UI"/>
          <w:sz w:val="20"/>
          <w:szCs w:val="20"/>
          <w:lang w:val="es-ES" w:eastAsia="es-MX"/>
        </w:rPr>
        <w:t>a que estaba activada la opci</w:t>
      </w:r>
      <w:r w:rsidR="00385213" w:rsidRPr="00385213">
        <w:rPr>
          <w:rFonts w:ascii="Museo Sans 300" w:hAnsi="Museo Sans 300" w:cs="Museo Sans 300"/>
          <w:sz w:val="20"/>
          <w:szCs w:val="20"/>
          <w:lang w:val="es-ES" w:eastAsia="es-MX"/>
        </w:rPr>
        <w:t>ó</w:t>
      </w:r>
      <w:r w:rsidR="00385213" w:rsidRPr="00385213">
        <w:rPr>
          <w:rFonts w:ascii="Museo Sans 300" w:hAnsi="Museo Sans 300" w:cs="Segoe UI"/>
          <w:sz w:val="20"/>
          <w:szCs w:val="20"/>
          <w:lang w:val="es-ES" w:eastAsia="es-MX"/>
        </w:rPr>
        <w:t>n</w:t>
      </w:r>
      <w:r w:rsidR="00385213" w:rsidRPr="00385213">
        <w:rPr>
          <w:rFonts w:ascii="Cambria Math" w:hAnsi="Cambria Math" w:cs="Cambria Math"/>
          <w:sz w:val="20"/>
          <w:szCs w:val="20"/>
          <w:lang w:val="es-ES" w:eastAsia="es-MX"/>
        </w:rPr>
        <w:t> </w:t>
      </w:r>
      <w:r w:rsidR="00385213" w:rsidRPr="00385213">
        <w:rPr>
          <w:rFonts w:ascii="Museo Sans 300" w:hAnsi="Museo Sans 300" w:cs="Segoe UI"/>
          <w:i/>
          <w:sz w:val="20"/>
          <w:szCs w:val="20"/>
          <w:lang w:val="es-ES" w:eastAsia="es-MX"/>
        </w:rPr>
        <w:t>MAX</w:t>
      </w:r>
      <w:r w:rsidR="00385213" w:rsidRPr="00385213">
        <w:rPr>
          <w:rFonts w:ascii="Museo Sans 300" w:hAnsi="Museo Sans 300" w:cs="Segoe UI"/>
          <w:sz w:val="20"/>
          <w:szCs w:val="20"/>
          <w:lang w:val="es-ES" w:eastAsia="es-MX"/>
        </w:rPr>
        <w:t xml:space="preserve"> en el amperímetro utilizado, lo cual no brinda certeza de la corriente que era demandada en la línea fuera de medición.</w:t>
      </w:r>
      <w:r w:rsidR="00385213" w:rsidRPr="00385213">
        <w:rPr>
          <w:rFonts w:ascii="Cambria Math" w:hAnsi="Cambria Math" w:cs="Cambria Math"/>
          <w:sz w:val="20"/>
          <w:szCs w:val="20"/>
          <w:lang w:val="es-ES" w:eastAsia="es-MX"/>
        </w:rPr>
        <w:t> </w:t>
      </w:r>
      <w:r w:rsidR="00385213" w:rsidRPr="00385213">
        <w:rPr>
          <w:rFonts w:ascii="Museo Sans 300" w:hAnsi="Museo Sans 300" w:cs="Museo Sans 300"/>
          <w:sz w:val="20"/>
          <w:szCs w:val="20"/>
          <w:lang w:val="es-ES" w:eastAsia="es-MX"/>
        </w:rPr>
        <w:t> </w:t>
      </w:r>
    </w:p>
    <w:p w14:paraId="14F156A9" w14:textId="77777777" w:rsidR="00385213" w:rsidRPr="006F356A" w:rsidRDefault="00385213" w:rsidP="00385213">
      <w:pPr>
        <w:spacing w:after="0" w:line="240" w:lineRule="auto"/>
        <w:ind w:left="420"/>
        <w:jc w:val="both"/>
        <w:rPr>
          <w:rFonts w:ascii="Museo Sans 300" w:hAnsi="Museo Sans 300"/>
          <w:sz w:val="20"/>
          <w:szCs w:val="20"/>
        </w:rPr>
      </w:pPr>
    </w:p>
    <w:p w14:paraId="09964BEB" w14:textId="77777777" w:rsidR="00385213" w:rsidRPr="006F356A" w:rsidRDefault="00385213" w:rsidP="00385213">
      <w:pPr>
        <w:spacing w:after="0" w:line="240" w:lineRule="auto"/>
        <w:ind w:left="420"/>
        <w:jc w:val="both"/>
        <w:rPr>
          <w:rFonts w:ascii="Museo Sans 300" w:hAnsi="Museo Sans 300"/>
          <w:sz w:val="20"/>
          <w:szCs w:val="20"/>
        </w:rPr>
      </w:pPr>
      <w:r w:rsidRPr="006F356A">
        <w:rPr>
          <w:rFonts w:ascii="Museo Sans 300" w:hAnsi="Museo Sans 300"/>
          <w:sz w:val="20"/>
          <w:szCs w:val="20"/>
        </w:rPr>
        <w:t xml:space="preserve">Por ello, el CAU realizó un nuevo cálculo basado en el método de </w:t>
      </w:r>
      <w:r>
        <w:rPr>
          <w:rFonts w:ascii="Museo Sans 300" w:hAnsi="Museo Sans 300"/>
          <w:sz w:val="20"/>
          <w:szCs w:val="20"/>
        </w:rPr>
        <w:t>censo de carga</w:t>
      </w:r>
      <w:r w:rsidRPr="006F356A">
        <w:rPr>
          <w:rFonts w:ascii="Museo Sans 300" w:hAnsi="Museo Sans 300"/>
          <w:sz w:val="20"/>
          <w:szCs w:val="20"/>
        </w:rPr>
        <w:t xml:space="preserve"> tomando en cuenta los factores siguientes: </w:t>
      </w:r>
    </w:p>
    <w:p w14:paraId="65EB2486" w14:textId="77777777" w:rsidR="00385213" w:rsidRDefault="00385213" w:rsidP="00385213">
      <w:pPr>
        <w:spacing w:after="0" w:line="240" w:lineRule="auto"/>
        <w:ind w:left="420"/>
        <w:jc w:val="both"/>
        <w:rPr>
          <w:rFonts w:ascii="Museo Sans 300" w:hAnsi="Museo Sans 300"/>
          <w:sz w:val="20"/>
          <w:szCs w:val="20"/>
        </w:rPr>
      </w:pPr>
    </w:p>
    <w:p w14:paraId="08E524B1" w14:textId="1D5155C6" w:rsidR="00385213" w:rsidRPr="00F252E0" w:rsidRDefault="00385213" w:rsidP="00385213">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valor de censo de carga que estableció un consumo promedio mensual de </w:t>
      </w:r>
      <w:r>
        <w:rPr>
          <w:rFonts w:ascii="Museo Sans 300" w:eastAsia="Times New Roman" w:hAnsi="Museo Sans 300" w:cs="Times New Roman"/>
          <w:sz w:val="20"/>
          <w:szCs w:val="20"/>
          <w:lang w:val="es-ES" w:eastAsia="es-ES"/>
        </w:rPr>
        <w:t>365</w:t>
      </w:r>
      <w:r w:rsidRPr="00F252E0">
        <w:rPr>
          <w:rFonts w:ascii="Museo Sans 300" w:eastAsia="Times New Roman" w:hAnsi="Museo Sans 300" w:cs="Times New Roman"/>
          <w:sz w:val="20"/>
          <w:szCs w:val="20"/>
          <w:lang w:val="es-ES" w:eastAsia="es-ES"/>
        </w:rPr>
        <w:t xml:space="preserve"> kWh.</w:t>
      </w:r>
    </w:p>
    <w:p w14:paraId="59BD3F04" w14:textId="16348947" w:rsidR="00385213" w:rsidRPr="00F252E0" w:rsidRDefault="00385213" w:rsidP="00385213">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tiempo de recuperación </w:t>
      </w:r>
      <w:r>
        <w:rPr>
          <w:rFonts w:ascii="Museo Sans 300" w:eastAsia="Times New Roman" w:hAnsi="Museo Sans 300" w:cs="Times New Roman"/>
          <w:sz w:val="20"/>
          <w:szCs w:val="20"/>
          <w:lang w:val="es-ES" w:eastAsia="es-ES"/>
        </w:rPr>
        <w:t>de la energía no registrada correspondiente</w:t>
      </w:r>
      <w:r w:rsidRPr="00F252E0">
        <w:rPr>
          <w:rFonts w:ascii="Museo Sans 300" w:eastAsia="Times New Roman" w:hAnsi="Museo Sans 300" w:cs="Times New Roman"/>
          <w:sz w:val="20"/>
          <w:szCs w:val="20"/>
          <w:lang w:val="es-ES" w:eastAsia="es-ES"/>
        </w:rPr>
        <w:t xml:space="preserve"> al período del </w:t>
      </w:r>
      <w:r>
        <w:rPr>
          <w:rFonts w:ascii="Museo Sans 300" w:eastAsia="Times New Roman" w:hAnsi="Museo Sans 300" w:cs="Times New Roman"/>
          <w:sz w:val="20"/>
          <w:szCs w:val="20"/>
          <w:lang w:val="es-ES" w:eastAsia="es-ES"/>
        </w:rPr>
        <w:t>diecinueve de enero al diecinueve de junio</w:t>
      </w:r>
      <w:r w:rsidRPr="00F252E0">
        <w:rPr>
          <w:rFonts w:ascii="Museo Sans 300" w:eastAsia="Times New Roman" w:hAnsi="Museo Sans 300" w:cs="Times New Roman"/>
          <w:sz w:val="20"/>
          <w:szCs w:val="20"/>
          <w:lang w:val="es-ES" w:eastAsia="es-ES"/>
        </w:rPr>
        <w:t xml:space="preserve"> del año</w:t>
      </w:r>
      <w:r>
        <w:rPr>
          <w:rFonts w:ascii="Museo Sans 300" w:eastAsia="Times New Roman" w:hAnsi="Museo Sans 300" w:cs="Times New Roman"/>
          <w:sz w:val="20"/>
          <w:szCs w:val="20"/>
          <w:lang w:val="es-ES" w:eastAsia="es-ES"/>
        </w:rPr>
        <w:t xml:space="preserve"> dos mil veintiuno</w:t>
      </w:r>
      <w:r w:rsidRPr="00F252E0">
        <w:rPr>
          <w:rFonts w:ascii="Museo Sans 300" w:eastAsia="Times New Roman" w:hAnsi="Museo Sans 300" w:cs="Times New Roman"/>
          <w:sz w:val="20"/>
          <w:szCs w:val="20"/>
          <w:lang w:val="es-ES" w:eastAsia="es-ES"/>
        </w:rPr>
        <w:t>.</w:t>
      </w:r>
    </w:p>
    <w:p w14:paraId="67101B01" w14:textId="77777777" w:rsidR="00281F62" w:rsidRPr="00281F62" w:rsidRDefault="00281F62" w:rsidP="00281F62">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0ADD7399" w:rsidR="00EA73DE" w:rsidRDefault="00F26721"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9E7321">
        <w:rPr>
          <w:rFonts w:ascii="Museo Sans 300" w:hAnsi="Museo Sans 300"/>
          <w:sz w:val="20"/>
          <w:szCs w:val="20"/>
        </w:rPr>
        <w:t>TRESCIENTOS VEINTICINCO 86/100 DÓLARES DE LOS ESTADOS UNIDOS DE AMÉRICA (USD 325.86)</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E7321" w:rsidRDefault="00F15FF0" w:rsidP="009E7321">
      <w:pPr>
        <w:autoSpaceDE w:val="0"/>
        <w:spacing w:after="0" w:line="240" w:lineRule="auto"/>
        <w:ind w:left="426"/>
        <w:jc w:val="both"/>
        <w:rPr>
          <w:rFonts w:ascii="Museo Sans 300" w:hAnsi="Museo Sans 300"/>
          <w:sz w:val="20"/>
          <w:szCs w:val="20"/>
        </w:rPr>
      </w:pP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artículo</w:t>
      </w:r>
      <w:r w:rsidR="006662C8" w:rsidRPr="009E7321">
        <w:rPr>
          <w:rFonts w:ascii="Museo Sans 300" w:hAnsi="Museo Sans 300"/>
          <w:sz w:val="20"/>
          <w:szCs w:val="20"/>
        </w:rPr>
        <w:t xml:space="preserve"> </w:t>
      </w:r>
      <w:r w:rsidRPr="009E7321">
        <w:rPr>
          <w:rFonts w:ascii="Museo Sans 300" w:hAnsi="Museo Sans 300"/>
          <w:sz w:val="20"/>
          <w:szCs w:val="20"/>
        </w:rPr>
        <w:t>5</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Ley</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Creación</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SIGET</w:t>
      </w:r>
      <w:r w:rsidR="006662C8" w:rsidRPr="009E7321">
        <w:rPr>
          <w:rFonts w:ascii="Museo Sans 300" w:hAnsi="Museo Sans 300"/>
          <w:sz w:val="20"/>
          <w:szCs w:val="20"/>
        </w:rPr>
        <w:t xml:space="preserve"> </w:t>
      </w:r>
      <w:r w:rsidRPr="009E7321">
        <w:rPr>
          <w:rFonts w:ascii="Museo Sans 300" w:hAnsi="Museo Sans 300"/>
          <w:sz w:val="20"/>
          <w:szCs w:val="20"/>
        </w:rPr>
        <w:t>se</w:t>
      </w:r>
      <w:r w:rsidR="006662C8" w:rsidRPr="009E7321">
        <w:rPr>
          <w:rFonts w:ascii="Museo Sans 300" w:hAnsi="Museo Sans 300"/>
          <w:sz w:val="20"/>
          <w:szCs w:val="20"/>
        </w:rPr>
        <w:t xml:space="preserve"> </w:t>
      </w:r>
      <w:r w:rsidRPr="009E7321">
        <w:rPr>
          <w:rFonts w:ascii="Museo Sans 300" w:hAnsi="Museo Sans 300"/>
          <w:sz w:val="20"/>
          <w:szCs w:val="20"/>
        </w:rPr>
        <w:t>establecen</w:t>
      </w:r>
      <w:r w:rsidR="006662C8" w:rsidRPr="009E7321">
        <w:rPr>
          <w:rFonts w:ascii="Museo Sans 300" w:hAnsi="Museo Sans 300"/>
          <w:sz w:val="20"/>
          <w:szCs w:val="20"/>
        </w:rPr>
        <w:t xml:space="preserve"> </w:t>
      </w:r>
      <w:r w:rsidRPr="009E7321">
        <w:rPr>
          <w:rFonts w:ascii="Museo Sans 300" w:hAnsi="Museo Sans 300"/>
          <w:sz w:val="20"/>
          <w:szCs w:val="20"/>
        </w:rPr>
        <w:t>las</w:t>
      </w:r>
      <w:r w:rsidR="006662C8" w:rsidRPr="009E7321">
        <w:rPr>
          <w:rFonts w:ascii="Museo Sans 300" w:hAnsi="Museo Sans 300"/>
          <w:sz w:val="20"/>
          <w:szCs w:val="20"/>
        </w:rPr>
        <w:t xml:space="preserve"> </w:t>
      </w:r>
      <w:r w:rsidRPr="009E7321">
        <w:rPr>
          <w:rFonts w:ascii="Museo Sans 300" w:hAnsi="Museo Sans 300"/>
          <w:sz w:val="20"/>
          <w:szCs w:val="20"/>
        </w:rPr>
        <w:t>atribuciones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institución,</w:t>
      </w:r>
      <w:r w:rsidR="006662C8" w:rsidRPr="009E7321">
        <w:rPr>
          <w:rFonts w:ascii="Museo Sans 300" w:hAnsi="Museo Sans 300"/>
          <w:sz w:val="20"/>
          <w:szCs w:val="20"/>
        </w:rPr>
        <w:t xml:space="preserve"> </w:t>
      </w:r>
      <w:r w:rsidRPr="009E7321">
        <w:rPr>
          <w:rFonts w:ascii="Museo Sans 300" w:hAnsi="Museo Sans 300"/>
          <w:sz w:val="20"/>
          <w:szCs w:val="20"/>
        </w:rPr>
        <w:t>entre</w:t>
      </w:r>
      <w:r w:rsidR="006662C8" w:rsidRPr="009E7321">
        <w:rPr>
          <w:rFonts w:ascii="Museo Sans 300" w:hAnsi="Museo Sans 300"/>
          <w:sz w:val="20"/>
          <w:szCs w:val="20"/>
        </w:rPr>
        <w:t xml:space="preserve"> </w:t>
      </w:r>
      <w:r w:rsidRPr="009E7321">
        <w:rPr>
          <w:rFonts w:ascii="Museo Sans 300" w:hAnsi="Museo Sans 300"/>
          <w:sz w:val="20"/>
          <w:szCs w:val="20"/>
        </w:rPr>
        <w:t>las</w:t>
      </w:r>
      <w:r w:rsidR="006662C8" w:rsidRPr="009E7321">
        <w:rPr>
          <w:rFonts w:ascii="Museo Sans 300" w:hAnsi="Museo Sans 300"/>
          <w:sz w:val="20"/>
          <w:szCs w:val="20"/>
        </w:rPr>
        <w:t xml:space="preserve"> </w:t>
      </w:r>
      <w:r w:rsidRPr="009E7321">
        <w:rPr>
          <w:rFonts w:ascii="Museo Sans 300" w:hAnsi="Museo Sans 300"/>
          <w:sz w:val="20"/>
          <w:szCs w:val="20"/>
        </w:rPr>
        <w:t>cuales</w:t>
      </w:r>
      <w:r w:rsidR="006662C8" w:rsidRPr="009E7321">
        <w:rPr>
          <w:rFonts w:ascii="Museo Sans 300" w:hAnsi="Museo Sans 300"/>
          <w:sz w:val="20"/>
          <w:szCs w:val="20"/>
        </w:rPr>
        <w:t xml:space="preserve"> </w:t>
      </w:r>
      <w:r w:rsidRPr="009E7321">
        <w:rPr>
          <w:rFonts w:ascii="Museo Sans 300" w:hAnsi="Museo Sans 300"/>
          <w:sz w:val="20"/>
          <w:szCs w:val="20"/>
        </w:rPr>
        <w:t>destacan</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aplicación</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tratados,</w:t>
      </w:r>
      <w:r w:rsidR="006662C8" w:rsidRPr="009E7321">
        <w:rPr>
          <w:rFonts w:ascii="Museo Sans 300" w:hAnsi="Museo Sans 300"/>
          <w:sz w:val="20"/>
          <w:szCs w:val="20"/>
        </w:rPr>
        <w:t xml:space="preserve"> </w:t>
      </w:r>
      <w:r w:rsidRPr="009E7321">
        <w:rPr>
          <w:rFonts w:ascii="Museo Sans 300" w:hAnsi="Museo Sans 300"/>
          <w:sz w:val="20"/>
          <w:szCs w:val="20"/>
        </w:rPr>
        <w:t>leyes</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reglamentos</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regulen</w:t>
      </w:r>
      <w:r w:rsidR="006662C8" w:rsidRPr="009E7321">
        <w:rPr>
          <w:rFonts w:ascii="Museo Sans 300" w:hAnsi="Museo Sans 300"/>
          <w:sz w:val="20"/>
          <w:szCs w:val="20"/>
        </w:rPr>
        <w:t xml:space="preserve"> </w:t>
      </w:r>
      <w:r w:rsidRPr="009E7321">
        <w:rPr>
          <w:rFonts w:ascii="Museo Sans 300" w:hAnsi="Museo Sans 300"/>
          <w:sz w:val="20"/>
          <w:szCs w:val="20"/>
        </w:rPr>
        <w:t>las</w:t>
      </w:r>
      <w:r w:rsidR="006662C8" w:rsidRPr="009E7321">
        <w:rPr>
          <w:rFonts w:ascii="Museo Sans 300" w:hAnsi="Museo Sans 300"/>
          <w:sz w:val="20"/>
          <w:szCs w:val="20"/>
        </w:rPr>
        <w:t xml:space="preserve"> </w:t>
      </w:r>
      <w:r w:rsidRPr="009E7321">
        <w:rPr>
          <w:rFonts w:ascii="Museo Sans 300" w:hAnsi="Museo Sans 300"/>
          <w:sz w:val="20"/>
          <w:szCs w:val="20"/>
        </w:rPr>
        <w:t>actividades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sectores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electricidad</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telecomunicaciones</w:t>
      </w:r>
      <w:r w:rsidR="006662C8" w:rsidRPr="009E7321">
        <w:rPr>
          <w:rFonts w:ascii="Museo Sans 300" w:hAnsi="Museo Sans 300"/>
          <w:sz w:val="20"/>
          <w:szCs w:val="20"/>
        </w:rPr>
        <w:t xml:space="preserve"> </w:t>
      </w:r>
      <w:r w:rsidRPr="009E7321">
        <w:rPr>
          <w:rFonts w:ascii="Museo Sans 300" w:hAnsi="Museo Sans 300"/>
          <w:sz w:val="20"/>
          <w:szCs w:val="20"/>
        </w:rPr>
        <w:t>(potestad</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vigilancia),</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dictar</w:t>
      </w:r>
      <w:r w:rsidR="006662C8" w:rsidRPr="009E7321">
        <w:rPr>
          <w:rFonts w:ascii="Museo Sans 300" w:hAnsi="Museo Sans 300"/>
          <w:sz w:val="20"/>
          <w:szCs w:val="20"/>
        </w:rPr>
        <w:t xml:space="preserve"> </w:t>
      </w:r>
      <w:r w:rsidRPr="009E7321">
        <w:rPr>
          <w:rFonts w:ascii="Museo Sans 300" w:hAnsi="Museo Sans 300"/>
          <w:sz w:val="20"/>
          <w:szCs w:val="20"/>
        </w:rPr>
        <w:t>normas</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estándares</w:t>
      </w:r>
      <w:r w:rsidR="006662C8" w:rsidRPr="009E7321">
        <w:rPr>
          <w:rFonts w:ascii="Museo Sans 300" w:hAnsi="Museo Sans 300"/>
          <w:sz w:val="20"/>
          <w:szCs w:val="20"/>
        </w:rPr>
        <w:t xml:space="preserve"> </w:t>
      </w:r>
      <w:r w:rsidRPr="009E7321">
        <w:rPr>
          <w:rFonts w:ascii="Museo Sans 300" w:hAnsi="Museo Sans 300"/>
          <w:sz w:val="20"/>
          <w:szCs w:val="20"/>
        </w:rPr>
        <w:t>técnicos</w:t>
      </w:r>
      <w:r w:rsidR="006662C8" w:rsidRPr="009E7321">
        <w:rPr>
          <w:rFonts w:ascii="Museo Sans 300" w:hAnsi="Museo Sans 300"/>
          <w:sz w:val="20"/>
          <w:szCs w:val="20"/>
        </w:rPr>
        <w:t xml:space="preserve"> </w:t>
      </w:r>
      <w:r w:rsidRPr="009E7321">
        <w:rPr>
          <w:rFonts w:ascii="Museo Sans 300" w:hAnsi="Museo Sans 300"/>
          <w:sz w:val="20"/>
          <w:szCs w:val="20"/>
        </w:rPr>
        <w:t>aplicables</w:t>
      </w:r>
      <w:r w:rsidR="006662C8" w:rsidRPr="009E7321">
        <w:rPr>
          <w:rFonts w:ascii="Museo Sans 300" w:hAnsi="Museo Sans 300"/>
          <w:sz w:val="20"/>
          <w:szCs w:val="20"/>
        </w:rPr>
        <w:t xml:space="preserve"> </w:t>
      </w:r>
      <w:r w:rsidRPr="009E7321">
        <w:rPr>
          <w:rFonts w:ascii="Museo Sans 300" w:hAnsi="Museo Sans 300"/>
          <w:sz w:val="20"/>
          <w:szCs w:val="20"/>
        </w:rPr>
        <w:t>a</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sectores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electricidad</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telecomunicaciones,</w:t>
      </w:r>
      <w:r w:rsidR="006662C8" w:rsidRPr="009E7321">
        <w:rPr>
          <w:rFonts w:ascii="Museo Sans 300" w:hAnsi="Museo Sans 300"/>
          <w:sz w:val="20"/>
          <w:szCs w:val="20"/>
        </w:rPr>
        <w:t xml:space="preserve"> </w:t>
      </w:r>
      <w:r w:rsidRPr="009E7321">
        <w:rPr>
          <w:rFonts w:ascii="Museo Sans 300" w:hAnsi="Museo Sans 300"/>
          <w:sz w:val="20"/>
          <w:szCs w:val="20"/>
        </w:rPr>
        <w:t>así</w:t>
      </w:r>
      <w:r w:rsidR="006662C8" w:rsidRPr="009E7321">
        <w:rPr>
          <w:rFonts w:ascii="Museo Sans 300" w:hAnsi="Museo Sans 300"/>
          <w:sz w:val="20"/>
          <w:szCs w:val="20"/>
        </w:rPr>
        <w:t xml:space="preserve"> </w:t>
      </w:r>
      <w:r w:rsidRPr="009E7321">
        <w:rPr>
          <w:rFonts w:ascii="Museo Sans 300" w:hAnsi="Museo Sans 300"/>
          <w:sz w:val="20"/>
          <w:szCs w:val="20"/>
        </w:rPr>
        <w:t>como</w:t>
      </w:r>
      <w:r w:rsidR="006662C8" w:rsidRPr="009E7321">
        <w:rPr>
          <w:rFonts w:ascii="Museo Sans 300" w:hAnsi="Museo Sans 300"/>
          <w:sz w:val="20"/>
          <w:szCs w:val="20"/>
        </w:rPr>
        <w:t xml:space="preserve"> </w:t>
      </w:r>
      <w:r w:rsidRPr="009E7321">
        <w:rPr>
          <w:rFonts w:ascii="Museo Sans 300" w:hAnsi="Museo Sans 300"/>
          <w:sz w:val="20"/>
          <w:szCs w:val="20"/>
        </w:rPr>
        <w:t>dictar</w:t>
      </w:r>
      <w:r w:rsidR="006662C8" w:rsidRPr="009E7321">
        <w:rPr>
          <w:rFonts w:ascii="Museo Sans 300" w:hAnsi="Museo Sans 300"/>
          <w:sz w:val="20"/>
          <w:szCs w:val="20"/>
        </w:rPr>
        <w:t xml:space="preserve"> </w:t>
      </w:r>
      <w:r w:rsidRPr="009E7321">
        <w:rPr>
          <w:rFonts w:ascii="Museo Sans 300" w:hAnsi="Museo Sans 300"/>
          <w:sz w:val="20"/>
          <w:szCs w:val="20"/>
        </w:rPr>
        <w:t>las</w:t>
      </w:r>
      <w:r w:rsidR="006662C8" w:rsidRPr="009E7321">
        <w:rPr>
          <w:rFonts w:ascii="Museo Sans 300" w:hAnsi="Museo Sans 300"/>
          <w:sz w:val="20"/>
          <w:szCs w:val="20"/>
        </w:rPr>
        <w:t xml:space="preserve"> </w:t>
      </w:r>
      <w:r w:rsidRPr="009E7321">
        <w:rPr>
          <w:rFonts w:ascii="Museo Sans 300" w:hAnsi="Museo Sans 300"/>
          <w:sz w:val="20"/>
          <w:szCs w:val="20"/>
        </w:rPr>
        <w:t>normas</w:t>
      </w:r>
      <w:r w:rsidR="006662C8" w:rsidRPr="009E7321">
        <w:rPr>
          <w:rFonts w:ascii="Museo Sans 300" w:hAnsi="Museo Sans 300"/>
          <w:sz w:val="20"/>
          <w:szCs w:val="20"/>
        </w:rPr>
        <w:t xml:space="preserve"> </w:t>
      </w:r>
      <w:r w:rsidRPr="009E7321">
        <w:rPr>
          <w:rFonts w:ascii="Museo Sans 300" w:hAnsi="Museo Sans 300"/>
          <w:sz w:val="20"/>
          <w:szCs w:val="20"/>
        </w:rPr>
        <w:t>administrativas</w:t>
      </w:r>
      <w:r w:rsidR="006662C8" w:rsidRPr="009E7321">
        <w:rPr>
          <w:rFonts w:ascii="Museo Sans 300" w:hAnsi="Museo Sans 300"/>
          <w:sz w:val="20"/>
          <w:szCs w:val="20"/>
        </w:rPr>
        <w:t xml:space="preserve">  </w:t>
      </w:r>
      <w:r w:rsidRPr="009E7321">
        <w:rPr>
          <w:rFonts w:ascii="Museo Sans 300" w:hAnsi="Museo Sans 300"/>
          <w:sz w:val="20"/>
          <w:szCs w:val="20"/>
        </w:rPr>
        <w:t>aplicables</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institución</w:t>
      </w:r>
      <w:r w:rsidR="006662C8" w:rsidRPr="009E7321">
        <w:rPr>
          <w:rFonts w:ascii="Museo Sans 300" w:hAnsi="Museo Sans 300"/>
          <w:sz w:val="20"/>
          <w:szCs w:val="20"/>
        </w:rPr>
        <w:t xml:space="preserve"> </w:t>
      </w:r>
      <w:r w:rsidRPr="009E7321">
        <w:rPr>
          <w:rFonts w:ascii="Museo Sans 300" w:hAnsi="Museo Sans 300"/>
          <w:sz w:val="20"/>
          <w:szCs w:val="20"/>
        </w:rPr>
        <w:t>(potestad</w:t>
      </w:r>
      <w:r w:rsidR="006662C8" w:rsidRPr="009E7321">
        <w:rPr>
          <w:rFonts w:ascii="Museo Sans 300" w:hAnsi="Museo Sans 300"/>
          <w:sz w:val="20"/>
          <w:szCs w:val="20"/>
        </w:rPr>
        <w:t xml:space="preserve"> </w:t>
      </w:r>
      <w:r w:rsidRPr="009E7321">
        <w:rPr>
          <w:rFonts w:ascii="Museo Sans 300" w:hAnsi="Museo Sans 300"/>
          <w:sz w:val="20"/>
          <w:szCs w:val="20"/>
        </w:rPr>
        <w:t>normativa</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auto</w:t>
      </w:r>
      <w:r w:rsidR="006662C8" w:rsidRPr="009E7321">
        <w:rPr>
          <w:rFonts w:ascii="Museo Sans 300" w:hAnsi="Museo Sans 300"/>
          <w:sz w:val="20"/>
          <w:szCs w:val="20"/>
        </w:rPr>
        <w:t xml:space="preserve"> </w:t>
      </w:r>
      <w:r w:rsidRPr="009E7321">
        <w:rPr>
          <w:rFonts w:ascii="Museo Sans 300" w:hAnsi="Museo Sans 300"/>
          <w:sz w:val="20"/>
          <w:szCs w:val="20"/>
        </w:rPr>
        <w:t>organización),</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dirimir</w:t>
      </w:r>
      <w:r w:rsidR="006662C8" w:rsidRPr="009E7321">
        <w:rPr>
          <w:rFonts w:ascii="Museo Sans 300" w:hAnsi="Museo Sans 300"/>
          <w:sz w:val="20"/>
          <w:szCs w:val="20"/>
        </w:rPr>
        <w:t xml:space="preserve"> </w:t>
      </w:r>
      <w:r w:rsidRPr="009E7321">
        <w:rPr>
          <w:rFonts w:ascii="Museo Sans 300" w:hAnsi="Museo Sans 300"/>
          <w:sz w:val="20"/>
          <w:szCs w:val="20"/>
        </w:rPr>
        <w:t>conflictos</w:t>
      </w:r>
      <w:r w:rsidR="006662C8" w:rsidRPr="009E7321">
        <w:rPr>
          <w:rFonts w:ascii="Museo Sans 300" w:hAnsi="Museo Sans 300"/>
          <w:sz w:val="20"/>
          <w:szCs w:val="20"/>
        </w:rPr>
        <w:t xml:space="preserve"> </w:t>
      </w:r>
      <w:r w:rsidRPr="009E7321">
        <w:rPr>
          <w:rFonts w:ascii="Museo Sans 300" w:hAnsi="Museo Sans 300"/>
          <w:sz w:val="20"/>
          <w:szCs w:val="20"/>
        </w:rPr>
        <w:t>entre</w:t>
      </w:r>
      <w:r w:rsidR="006662C8" w:rsidRPr="009E7321">
        <w:rPr>
          <w:rFonts w:ascii="Museo Sans 300" w:hAnsi="Museo Sans 300"/>
          <w:sz w:val="20"/>
          <w:szCs w:val="20"/>
        </w:rPr>
        <w:t xml:space="preserve"> </w:t>
      </w:r>
      <w:r w:rsidRPr="009E7321">
        <w:rPr>
          <w:rFonts w:ascii="Museo Sans 300" w:hAnsi="Museo Sans 300"/>
          <w:sz w:val="20"/>
          <w:szCs w:val="20"/>
        </w:rPr>
        <w:t>operadores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sectores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electricidad</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telecomunicaciones,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conformidad</w:t>
      </w:r>
      <w:r w:rsidR="006662C8" w:rsidRPr="009E7321">
        <w:rPr>
          <w:rFonts w:ascii="Museo Sans 300" w:hAnsi="Museo Sans 300"/>
          <w:sz w:val="20"/>
          <w:szCs w:val="20"/>
        </w:rPr>
        <w:t xml:space="preserve"> </w:t>
      </w:r>
      <w:r w:rsidRPr="009E7321">
        <w:rPr>
          <w:rFonts w:ascii="Museo Sans 300" w:hAnsi="Museo Sans 300"/>
          <w:sz w:val="20"/>
          <w:szCs w:val="20"/>
        </w:rPr>
        <w:t>con</w:t>
      </w:r>
      <w:r w:rsidR="006662C8" w:rsidRPr="009E7321">
        <w:rPr>
          <w:rFonts w:ascii="Museo Sans 300" w:hAnsi="Museo Sans 300"/>
          <w:sz w:val="20"/>
          <w:szCs w:val="20"/>
        </w:rPr>
        <w:t xml:space="preserve"> </w:t>
      </w:r>
      <w:r w:rsidRPr="009E7321">
        <w:rPr>
          <w:rFonts w:ascii="Museo Sans 300" w:hAnsi="Museo Sans 300"/>
          <w:sz w:val="20"/>
          <w:szCs w:val="20"/>
        </w:rPr>
        <w:t>lo</w:t>
      </w:r>
      <w:r w:rsidR="006662C8" w:rsidRPr="009E7321">
        <w:rPr>
          <w:rFonts w:ascii="Museo Sans 300" w:hAnsi="Museo Sans 300"/>
          <w:sz w:val="20"/>
          <w:szCs w:val="20"/>
        </w:rPr>
        <w:t xml:space="preserve"> </w:t>
      </w:r>
      <w:r w:rsidRPr="009E7321">
        <w:rPr>
          <w:rFonts w:ascii="Museo Sans 300" w:hAnsi="Museo Sans 300"/>
          <w:sz w:val="20"/>
          <w:szCs w:val="20"/>
        </w:rPr>
        <w:t>dispuesto</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las</w:t>
      </w:r>
      <w:r w:rsidR="006662C8" w:rsidRPr="009E7321">
        <w:rPr>
          <w:rFonts w:ascii="Museo Sans 300" w:hAnsi="Museo Sans 300"/>
          <w:sz w:val="20"/>
          <w:szCs w:val="20"/>
        </w:rPr>
        <w:t xml:space="preserve"> </w:t>
      </w:r>
      <w:r w:rsidRPr="009E7321">
        <w:rPr>
          <w:rFonts w:ascii="Museo Sans 300" w:hAnsi="Museo Sans 300"/>
          <w:sz w:val="20"/>
          <w:szCs w:val="20"/>
        </w:rPr>
        <w:t>normas</w:t>
      </w:r>
      <w:r w:rsidR="006662C8" w:rsidRPr="009E7321">
        <w:rPr>
          <w:rFonts w:ascii="Museo Sans 300" w:hAnsi="Museo Sans 300"/>
          <w:sz w:val="20"/>
          <w:szCs w:val="20"/>
        </w:rPr>
        <w:t xml:space="preserve"> </w:t>
      </w:r>
      <w:r w:rsidRPr="009E7321">
        <w:rPr>
          <w:rFonts w:ascii="Museo Sans 300" w:hAnsi="Museo Sans 300"/>
          <w:sz w:val="20"/>
          <w:szCs w:val="20"/>
        </w:rPr>
        <w:t>aplicables</w:t>
      </w:r>
      <w:r w:rsidR="006662C8" w:rsidRPr="009E7321">
        <w:rPr>
          <w:rFonts w:ascii="Museo Sans 300" w:hAnsi="Museo Sans 300"/>
          <w:sz w:val="20"/>
          <w:szCs w:val="20"/>
        </w:rPr>
        <w:t xml:space="preserve"> </w:t>
      </w:r>
      <w:r w:rsidRPr="009E7321">
        <w:rPr>
          <w:rFonts w:ascii="Museo Sans 300" w:hAnsi="Museo Sans 300"/>
          <w:sz w:val="20"/>
          <w:szCs w:val="20"/>
        </w:rPr>
        <w:t>(potestad</w:t>
      </w:r>
      <w:r w:rsidR="006662C8" w:rsidRPr="009E7321">
        <w:rPr>
          <w:rFonts w:ascii="Museo Sans 300" w:hAnsi="Museo Sans 300"/>
          <w:sz w:val="20"/>
          <w:szCs w:val="20"/>
        </w:rPr>
        <w:t xml:space="preserve"> </w:t>
      </w:r>
      <w:r w:rsidRPr="009E7321">
        <w:rPr>
          <w:rFonts w:ascii="Museo Sans 300" w:hAnsi="Museo Sans 300"/>
          <w:sz w:val="20"/>
          <w:szCs w:val="20"/>
        </w:rPr>
        <w:t>arbitral)</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realización</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todos</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actos,</w:t>
      </w:r>
      <w:r w:rsidR="006662C8" w:rsidRPr="009E7321">
        <w:rPr>
          <w:rFonts w:ascii="Museo Sans 300" w:hAnsi="Museo Sans 300"/>
          <w:sz w:val="20"/>
          <w:szCs w:val="20"/>
        </w:rPr>
        <w:t xml:space="preserve"> </w:t>
      </w:r>
      <w:r w:rsidRPr="009E7321">
        <w:rPr>
          <w:rFonts w:ascii="Museo Sans 300" w:hAnsi="Museo Sans 300"/>
          <w:sz w:val="20"/>
          <w:szCs w:val="20"/>
        </w:rPr>
        <w:t>contratos</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operaciones</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sean</w:t>
      </w:r>
      <w:r w:rsidR="006662C8" w:rsidRPr="009E7321">
        <w:rPr>
          <w:rFonts w:ascii="Museo Sans 300" w:hAnsi="Museo Sans 300"/>
          <w:sz w:val="20"/>
          <w:szCs w:val="20"/>
        </w:rPr>
        <w:t xml:space="preserve"> </w:t>
      </w:r>
      <w:r w:rsidRPr="009E7321">
        <w:rPr>
          <w:rFonts w:ascii="Museo Sans 300" w:hAnsi="Museo Sans 300"/>
          <w:sz w:val="20"/>
          <w:szCs w:val="20"/>
        </w:rPr>
        <w:t>necesarios</w:t>
      </w:r>
      <w:r w:rsidR="006662C8" w:rsidRPr="009E7321">
        <w:rPr>
          <w:rFonts w:ascii="Museo Sans 300" w:hAnsi="Museo Sans 300"/>
          <w:sz w:val="20"/>
          <w:szCs w:val="20"/>
        </w:rPr>
        <w:t xml:space="preserve"> </w:t>
      </w:r>
      <w:r w:rsidRPr="009E7321">
        <w:rPr>
          <w:rFonts w:ascii="Museo Sans 300" w:hAnsi="Museo Sans 300"/>
          <w:sz w:val="20"/>
          <w:szCs w:val="20"/>
        </w:rPr>
        <w:t>para</w:t>
      </w:r>
      <w:r w:rsidR="006662C8" w:rsidRPr="009E7321">
        <w:rPr>
          <w:rFonts w:ascii="Museo Sans 300" w:hAnsi="Museo Sans 300"/>
          <w:sz w:val="20"/>
          <w:szCs w:val="20"/>
        </w:rPr>
        <w:t xml:space="preserve"> </w:t>
      </w:r>
      <w:r w:rsidRPr="009E7321">
        <w:rPr>
          <w:rFonts w:ascii="Museo Sans 300" w:hAnsi="Museo Sans 300"/>
          <w:sz w:val="20"/>
          <w:szCs w:val="20"/>
        </w:rPr>
        <w:t>cumplir</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objetivos</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le</w:t>
      </w:r>
      <w:r w:rsidR="006662C8" w:rsidRPr="009E7321">
        <w:rPr>
          <w:rFonts w:ascii="Museo Sans 300" w:hAnsi="Museo Sans 300"/>
          <w:sz w:val="20"/>
          <w:szCs w:val="20"/>
        </w:rPr>
        <w:t xml:space="preserve"> </w:t>
      </w:r>
      <w:r w:rsidRPr="009E7321">
        <w:rPr>
          <w:rFonts w:ascii="Museo Sans 300" w:hAnsi="Museo Sans 300"/>
          <w:sz w:val="20"/>
          <w:szCs w:val="20"/>
        </w:rPr>
        <w:t>impongan</w:t>
      </w:r>
      <w:r w:rsidR="006662C8" w:rsidRPr="009E7321">
        <w:rPr>
          <w:rFonts w:ascii="Museo Sans 300" w:hAnsi="Museo Sans 300"/>
          <w:sz w:val="20"/>
          <w:szCs w:val="20"/>
        </w:rPr>
        <w:t xml:space="preserve"> </w:t>
      </w:r>
      <w:r w:rsidRPr="009E7321">
        <w:rPr>
          <w:rFonts w:ascii="Museo Sans 300" w:hAnsi="Museo Sans 300"/>
          <w:sz w:val="20"/>
          <w:szCs w:val="20"/>
        </w:rPr>
        <w:t>las</w:t>
      </w:r>
      <w:r w:rsidR="006662C8" w:rsidRPr="009E7321">
        <w:rPr>
          <w:rFonts w:ascii="Museo Sans 300" w:hAnsi="Museo Sans 300"/>
          <w:sz w:val="20"/>
          <w:szCs w:val="20"/>
        </w:rPr>
        <w:t xml:space="preserve"> </w:t>
      </w:r>
      <w:r w:rsidRPr="009E7321">
        <w:rPr>
          <w:rFonts w:ascii="Museo Sans 300" w:hAnsi="Museo Sans 300"/>
          <w:sz w:val="20"/>
          <w:szCs w:val="20"/>
        </w:rPr>
        <w:t>leyes,</w:t>
      </w:r>
      <w:r w:rsidR="006662C8" w:rsidRPr="009E7321">
        <w:rPr>
          <w:rFonts w:ascii="Museo Sans 300" w:hAnsi="Museo Sans 300"/>
          <w:sz w:val="20"/>
          <w:szCs w:val="20"/>
        </w:rPr>
        <w:t xml:space="preserve"> </w:t>
      </w:r>
      <w:r w:rsidRPr="009E7321">
        <w:rPr>
          <w:rFonts w:ascii="Museo Sans 300" w:hAnsi="Museo Sans 300"/>
          <w:sz w:val="20"/>
          <w:szCs w:val="20"/>
        </w:rPr>
        <w:t>reglamentos</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demás</w:t>
      </w:r>
      <w:r w:rsidR="006662C8" w:rsidRPr="009E7321">
        <w:rPr>
          <w:rFonts w:ascii="Museo Sans 300" w:hAnsi="Museo Sans 300"/>
          <w:sz w:val="20"/>
          <w:szCs w:val="20"/>
        </w:rPr>
        <w:t xml:space="preserve"> </w:t>
      </w:r>
      <w:r w:rsidRPr="009E7321">
        <w:rPr>
          <w:rFonts w:ascii="Museo Sans 300" w:hAnsi="Museo Sans 300"/>
          <w:sz w:val="20"/>
          <w:szCs w:val="20"/>
        </w:rPr>
        <w:t>disposiciones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carácter</w:t>
      </w:r>
      <w:r w:rsidR="006662C8" w:rsidRPr="009E7321">
        <w:rPr>
          <w:rFonts w:ascii="Museo Sans 300" w:hAnsi="Museo Sans 300"/>
          <w:sz w:val="20"/>
          <w:szCs w:val="20"/>
        </w:rPr>
        <w:t xml:space="preserve"> </w:t>
      </w:r>
      <w:r w:rsidRPr="009E7321">
        <w:rPr>
          <w:rFonts w:ascii="Museo Sans 300" w:hAnsi="Museo Sans 300"/>
          <w:sz w:val="20"/>
          <w:szCs w:val="20"/>
        </w:rPr>
        <w:t>general.</w:t>
      </w:r>
      <w:r w:rsidR="006662C8" w:rsidRPr="009E7321">
        <w:rPr>
          <w:rFonts w:ascii="Museo Sans 300" w:hAnsi="Museo Sans 300"/>
          <w:sz w:val="20"/>
          <w:szCs w:val="20"/>
        </w:rPr>
        <w:t xml:space="preserve"> </w:t>
      </w:r>
    </w:p>
    <w:p w14:paraId="6BA16C2D" w14:textId="77777777" w:rsidR="004E572D" w:rsidRPr="009E7321" w:rsidRDefault="004E572D" w:rsidP="009E7321">
      <w:pPr>
        <w:autoSpaceDE w:val="0"/>
        <w:spacing w:after="0" w:line="240" w:lineRule="auto"/>
        <w:ind w:left="426"/>
        <w:jc w:val="both"/>
        <w:rPr>
          <w:rFonts w:ascii="Museo Sans 300" w:hAnsi="Museo Sans 300"/>
          <w:sz w:val="20"/>
          <w:szCs w:val="20"/>
        </w:rPr>
      </w:pPr>
    </w:p>
    <w:p w14:paraId="0500DD65" w14:textId="332357CF" w:rsidR="00F15FF0" w:rsidRPr="009E7321" w:rsidRDefault="00F15FF0" w:rsidP="009E7321">
      <w:pPr>
        <w:autoSpaceDE w:val="0"/>
        <w:spacing w:after="0" w:line="240" w:lineRule="auto"/>
        <w:ind w:left="426"/>
        <w:jc w:val="both"/>
        <w:rPr>
          <w:rFonts w:ascii="Museo Sans 300" w:hAnsi="Museo Sans 300"/>
          <w:sz w:val="20"/>
          <w:szCs w:val="20"/>
        </w:rPr>
      </w:pP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ahí</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potestad</w:t>
      </w:r>
      <w:r w:rsidR="006662C8" w:rsidRPr="009E7321">
        <w:rPr>
          <w:rFonts w:ascii="Museo Sans 300" w:hAnsi="Museo Sans 300"/>
          <w:sz w:val="20"/>
          <w:szCs w:val="20"/>
        </w:rPr>
        <w:t xml:space="preserve"> </w:t>
      </w:r>
      <w:r w:rsidRPr="009E7321">
        <w:rPr>
          <w:rFonts w:ascii="Museo Sans 300" w:hAnsi="Museo Sans 300"/>
          <w:sz w:val="20"/>
          <w:szCs w:val="20"/>
        </w:rPr>
        <w:t>normativa</w:t>
      </w:r>
      <w:r w:rsidR="006662C8" w:rsidRPr="009E7321">
        <w:rPr>
          <w:rFonts w:ascii="Museo Sans 300" w:hAnsi="Museo Sans 300"/>
          <w:sz w:val="20"/>
          <w:szCs w:val="20"/>
        </w:rPr>
        <w:t xml:space="preserve"> </w:t>
      </w:r>
      <w:r w:rsidRPr="009E7321">
        <w:rPr>
          <w:rFonts w:ascii="Museo Sans 300" w:hAnsi="Museo Sans 300"/>
          <w:sz w:val="20"/>
          <w:szCs w:val="20"/>
        </w:rPr>
        <w:t>otorgada</w:t>
      </w:r>
      <w:r w:rsidR="006662C8" w:rsidRPr="009E7321">
        <w:rPr>
          <w:rFonts w:ascii="Museo Sans 300" w:hAnsi="Museo Sans 300"/>
          <w:sz w:val="20"/>
          <w:szCs w:val="20"/>
        </w:rPr>
        <w:t xml:space="preserve"> </w:t>
      </w:r>
      <w:r w:rsidRPr="009E7321">
        <w:rPr>
          <w:rFonts w:ascii="Museo Sans 300" w:hAnsi="Museo Sans 300"/>
          <w:sz w:val="20"/>
          <w:szCs w:val="20"/>
        </w:rPr>
        <w:t>a</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SIGET</w:t>
      </w:r>
      <w:r w:rsidR="006662C8" w:rsidRPr="009E7321">
        <w:rPr>
          <w:rFonts w:ascii="Museo Sans 300" w:hAnsi="Museo Sans 300"/>
          <w:sz w:val="20"/>
          <w:szCs w:val="20"/>
        </w:rPr>
        <w:t xml:space="preserve"> </w:t>
      </w:r>
      <w:r w:rsidRPr="009E7321">
        <w:rPr>
          <w:rFonts w:ascii="Museo Sans 300" w:hAnsi="Museo Sans 300"/>
          <w:sz w:val="20"/>
          <w:szCs w:val="20"/>
        </w:rPr>
        <w:t>comprende</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esta</w:t>
      </w:r>
      <w:r w:rsidR="006662C8" w:rsidRPr="009E7321">
        <w:rPr>
          <w:rFonts w:ascii="Museo Sans 300" w:hAnsi="Museo Sans 300"/>
          <w:sz w:val="20"/>
          <w:szCs w:val="20"/>
        </w:rPr>
        <w:t xml:space="preserve"> </w:t>
      </w:r>
      <w:r w:rsidRPr="009E7321">
        <w:rPr>
          <w:rFonts w:ascii="Museo Sans 300" w:hAnsi="Museo Sans 300"/>
          <w:sz w:val="20"/>
          <w:szCs w:val="20"/>
        </w:rPr>
        <w:t>debe</w:t>
      </w:r>
      <w:r w:rsidR="006662C8" w:rsidRPr="009E7321">
        <w:rPr>
          <w:rFonts w:ascii="Museo Sans 300" w:hAnsi="Museo Sans 300"/>
          <w:sz w:val="20"/>
          <w:szCs w:val="20"/>
        </w:rPr>
        <w:t xml:space="preserve"> </w:t>
      </w:r>
      <w:r w:rsidRPr="009E7321">
        <w:rPr>
          <w:rFonts w:ascii="Museo Sans 300" w:hAnsi="Museo Sans 300"/>
          <w:sz w:val="20"/>
          <w:szCs w:val="20"/>
        </w:rPr>
        <w:t>establecer</w:t>
      </w:r>
      <w:r w:rsidR="006662C8" w:rsidRPr="009E7321">
        <w:rPr>
          <w:rFonts w:ascii="Museo Sans 300" w:hAnsi="Museo Sans 300"/>
          <w:sz w:val="20"/>
          <w:szCs w:val="20"/>
        </w:rPr>
        <w:t xml:space="preserve"> </w:t>
      </w:r>
      <w:r w:rsidRPr="009E7321">
        <w:rPr>
          <w:rFonts w:ascii="Museo Sans 300" w:hAnsi="Museo Sans 300"/>
          <w:sz w:val="20"/>
          <w:szCs w:val="20"/>
        </w:rPr>
        <w:t>parámetros</w:t>
      </w:r>
      <w:r w:rsidR="006662C8" w:rsidRPr="009E7321">
        <w:rPr>
          <w:rFonts w:ascii="Museo Sans 300" w:hAnsi="Museo Sans 300"/>
          <w:sz w:val="20"/>
          <w:szCs w:val="20"/>
        </w:rPr>
        <w:t xml:space="preserve"> </w:t>
      </w:r>
      <w:r w:rsidRPr="009E7321">
        <w:rPr>
          <w:rFonts w:ascii="Museo Sans 300" w:hAnsi="Museo Sans 300"/>
          <w:sz w:val="20"/>
          <w:szCs w:val="20"/>
        </w:rPr>
        <w:t>a</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cuales</w:t>
      </w:r>
      <w:r w:rsidR="006662C8" w:rsidRPr="009E7321">
        <w:rPr>
          <w:rFonts w:ascii="Museo Sans 300" w:hAnsi="Museo Sans 300"/>
          <w:sz w:val="20"/>
          <w:szCs w:val="20"/>
        </w:rPr>
        <w:t xml:space="preserve"> </w:t>
      </w:r>
      <w:r w:rsidRPr="009E7321">
        <w:rPr>
          <w:rFonts w:ascii="Museo Sans 300" w:hAnsi="Museo Sans 300"/>
          <w:sz w:val="20"/>
          <w:szCs w:val="20"/>
        </w:rPr>
        <w:t>se</w:t>
      </w:r>
      <w:r w:rsidR="006662C8" w:rsidRPr="009E7321">
        <w:rPr>
          <w:rFonts w:ascii="Museo Sans 300" w:hAnsi="Museo Sans 300"/>
          <w:sz w:val="20"/>
          <w:szCs w:val="20"/>
        </w:rPr>
        <w:t xml:space="preserve"> </w:t>
      </w:r>
      <w:r w:rsidRPr="009E7321">
        <w:rPr>
          <w:rFonts w:ascii="Museo Sans 300" w:hAnsi="Museo Sans 300"/>
          <w:sz w:val="20"/>
          <w:szCs w:val="20"/>
        </w:rPr>
        <w:t>debe</w:t>
      </w:r>
      <w:r w:rsidR="006662C8" w:rsidRPr="009E7321">
        <w:rPr>
          <w:rFonts w:ascii="Museo Sans 300" w:hAnsi="Museo Sans 300"/>
          <w:sz w:val="20"/>
          <w:szCs w:val="20"/>
        </w:rPr>
        <w:t xml:space="preserve"> </w:t>
      </w:r>
      <w:r w:rsidRPr="009E7321">
        <w:rPr>
          <w:rFonts w:ascii="Museo Sans 300" w:hAnsi="Museo Sans 300"/>
          <w:sz w:val="20"/>
          <w:szCs w:val="20"/>
        </w:rPr>
        <w:t>someter</w:t>
      </w:r>
      <w:r w:rsidR="006662C8" w:rsidRPr="009E7321">
        <w:rPr>
          <w:rFonts w:ascii="Museo Sans 300" w:hAnsi="Museo Sans 300"/>
          <w:sz w:val="20"/>
          <w:szCs w:val="20"/>
        </w:rPr>
        <w:t xml:space="preserve"> </w:t>
      </w:r>
      <w:r w:rsidRPr="009E7321">
        <w:rPr>
          <w:rFonts w:ascii="Museo Sans 300" w:hAnsi="Museo Sans 300"/>
          <w:sz w:val="20"/>
          <w:szCs w:val="20"/>
        </w:rPr>
        <w:t>todo</w:t>
      </w:r>
      <w:r w:rsidR="006662C8" w:rsidRPr="009E7321">
        <w:rPr>
          <w:rFonts w:ascii="Museo Sans 300" w:hAnsi="Museo Sans 300"/>
          <w:sz w:val="20"/>
          <w:szCs w:val="20"/>
        </w:rPr>
        <w:t xml:space="preserve"> </w:t>
      </w:r>
      <w:r w:rsidRPr="009E7321">
        <w:rPr>
          <w:rFonts w:ascii="Museo Sans 300" w:hAnsi="Museo Sans 300"/>
          <w:sz w:val="20"/>
          <w:szCs w:val="20"/>
        </w:rPr>
        <w:t>sujeto</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intervenga</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sector</w:t>
      </w:r>
      <w:r w:rsidR="006662C8" w:rsidRPr="009E7321">
        <w:rPr>
          <w:rFonts w:ascii="Museo Sans 300" w:hAnsi="Museo Sans 300"/>
          <w:sz w:val="20"/>
          <w:szCs w:val="20"/>
        </w:rPr>
        <w:t xml:space="preserve"> </w:t>
      </w:r>
      <w:r w:rsidRPr="009E7321">
        <w:rPr>
          <w:rFonts w:ascii="Museo Sans 300" w:hAnsi="Museo Sans 300"/>
          <w:sz w:val="20"/>
          <w:szCs w:val="20"/>
        </w:rPr>
        <w:t>regulado,</w:t>
      </w:r>
      <w:r w:rsidR="006662C8" w:rsidRPr="009E7321">
        <w:rPr>
          <w:rFonts w:ascii="Museo Sans 300" w:hAnsi="Museo Sans 300"/>
          <w:sz w:val="20"/>
          <w:szCs w:val="20"/>
        </w:rPr>
        <w:t xml:space="preserve"> </w:t>
      </w:r>
      <w:r w:rsidRPr="009E7321">
        <w:rPr>
          <w:rFonts w:ascii="Museo Sans 300" w:hAnsi="Museo Sans 300"/>
          <w:sz w:val="20"/>
          <w:szCs w:val="20"/>
        </w:rPr>
        <w:t>tanto</w:t>
      </w:r>
      <w:r w:rsidR="006662C8" w:rsidRPr="009E7321">
        <w:rPr>
          <w:rFonts w:ascii="Museo Sans 300" w:hAnsi="Museo Sans 300"/>
          <w:sz w:val="20"/>
          <w:szCs w:val="20"/>
        </w:rPr>
        <w:t xml:space="preserve"> </w:t>
      </w:r>
      <w:r w:rsidRPr="009E7321">
        <w:rPr>
          <w:rFonts w:ascii="Museo Sans 300" w:hAnsi="Museo Sans 300"/>
          <w:sz w:val="20"/>
          <w:szCs w:val="20"/>
        </w:rPr>
        <w:t>distribuidor</w:t>
      </w:r>
      <w:r w:rsidR="006662C8" w:rsidRPr="009E7321">
        <w:rPr>
          <w:rFonts w:ascii="Museo Sans 300" w:hAnsi="Museo Sans 300"/>
          <w:sz w:val="20"/>
          <w:szCs w:val="20"/>
        </w:rPr>
        <w:t xml:space="preserve"> </w:t>
      </w:r>
      <w:r w:rsidRPr="009E7321">
        <w:rPr>
          <w:rFonts w:ascii="Museo Sans 300" w:hAnsi="Museo Sans 300"/>
          <w:sz w:val="20"/>
          <w:szCs w:val="20"/>
        </w:rPr>
        <w:t>como</w:t>
      </w:r>
      <w:r w:rsidR="006662C8" w:rsidRPr="009E7321">
        <w:rPr>
          <w:rFonts w:ascii="Museo Sans 300" w:hAnsi="Museo Sans 300"/>
          <w:sz w:val="20"/>
          <w:szCs w:val="20"/>
        </w:rPr>
        <w:t xml:space="preserve"> </w:t>
      </w:r>
      <w:r w:rsidRPr="009E7321">
        <w:rPr>
          <w:rFonts w:ascii="Museo Sans 300" w:hAnsi="Museo Sans 300"/>
          <w:sz w:val="20"/>
          <w:szCs w:val="20"/>
        </w:rPr>
        <w:t>usuari</w:t>
      </w:r>
      <w:r w:rsidR="00556E70" w:rsidRPr="009E7321">
        <w:rPr>
          <w:rFonts w:ascii="Museo Sans 300" w:hAnsi="Museo Sans 300"/>
          <w:sz w:val="20"/>
          <w:szCs w:val="20"/>
        </w:rPr>
        <w:t>o</w:t>
      </w:r>
      <w:r w:rsidRPr="009E7321">
        <w:rPr>
          <w:rFonts w:ascii="Museo Sans 300" w:hAnsi="Museo Sans 300"/>
          <w:sz w:val="20"/>
          <w:szCs w:val="20"/>
        </w:rPr>
        <w:t>,</w:t>
      </w:r>
      <w:r w:rsidR="006662C8" w:rsidRPr="009E7321">
        <w:rPr>
          <w:rFonts w:ascii="Museo Sans 300" w:hAnsi="Museo Sans 300"/>
          <w:sz w:val="20"/>
          <w:szCs w:val="20"/>
        </w:rPr>
        <w:t xml:space="preserve"> </w:t>
      </w:r>
      <w:r w:rsidRPr="009E7321">
        <w:rPr>
          <w:rFonts w:ascii="Museo Sans 300" w:hAnsi="Museo Sans 300"/>
          <w:sz w:val="20"/>
          <w:szCs w:val="20"/>
        </w:rPr>
        <w:t>debiendo</w:t>
      </w:r>
      <w:r w:rsidR="006662C8" w:rsidRPr="009E7321">
        <w:rPr>
          <w:rFonts w:ascii="Museo Sans 300" w:hAnsi="Museo Sans 300"/>
          <w:sz w:val="20"/>
          <w:szCs w:val="20"/>
        </w:rPr>
        <w:t xml:space="preserve"> </w:t>
      </w:r>
      <w:r w:rsidRPr="009E7321">
        <w:rPr>
          <w:rFonts w:ascii="Museo Sans 300" w:hAnsi="Museo Sans 300"/>
          <w:sz w:val="20"/>
          <w:szCs w:val="20"/>
        </w:rPr>
        <w:t>verificar</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controlar</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aplicación</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tales</w:t>
      </w:r>
      <w:r w:rsidR="006662C8" w:rsidRPr="009E7321">
        <w:rPr>
          <w:rFonts w:ascii="Museo Sans 300" w:hAnsi="Museo Sans 300"/>
          <w:sz w:val="20"/>
          <w:szCs w:val="20"/>
        </w:rPr>
        <w:t xml:space="preserve"> </w:t>
      </w:r>
      <w:r w:rsidRPr="009E7321">
        <w:rPr>
          <w:rFonts w:ascii="Museo Sans 300" w:hAnsi="Museo Sans 300"/>
          <w:sz w:val="20"/>
          <w:szCs w:val="20"/>
        </w:rPr>
        <w:t>parámetros.</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aplicación</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sus</w:t>
      </w:r>
      <w:r w:rsidR="006662C8" w:rsidRPr="009E7321">
        <w:rPr>
          <w:rFonts w:ascii="Museo Sans 300" w:hAnsi="Museo Sans 300"/>
          <w:sz w:val="20"/>
          <w:szCs w:val="20"/>
        </w:rPr>
        <w:t xml:space="preserve"> </w:t>
      </w:r>
      <w:r w:rsidRPr="009E7321">
        <w:rPr>
          <w:rFonts w:ascii="Museo Sans 300" w:hAnsi="Museo Sans 300"/>
          <w:sz w:val="20"/>
          <w:szCs w:val="20"/>
        </w:rPr>
        <w:t>atribuciones,</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SIGET,</w:t>
      </w:r>
      <w:r w:rsidR="006662C8" w:rsidRPr="009E7321">
        <w:rPr>
          <w:rFonts w:ascii="Museo Sans 300" w:hAnsi="Museo Sans 300"/>
          <w:sz w:val="20"/>
          <w:szCs w:val="20"/>
        </w:rPr>
        <w:t xml:space="preserve"> </w:t>
      </w:r>
      <w:r w:rsidRPr="009E7321">
        <w:rPr>
          <w:rFonts w:ascii="Museo Sans 300" w:hAnsi="Museo Sans 300"/>
          <w:sz w:val="20"/>
          <w:szCs w:val="20"/>
        </w:rPr>
        <w:t>basada</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interés</w:t>
      </w:r>
      <w:r w:rsidR="006662C8" w:rsidRPr="009E7321">
        <w:rPr>
          <w:rFonts w:ascii="Museo Sans 300" w:hAnsi="Museo Sans 300"/>
          <w:sz w:val="20"/>
          <w:szCs w:val="20"/>
        </w:rPr>
        <w:t xml:space="preserve"> </w:t>
      </w:r>
      <w:r w:rsidRPr="009E7321">
        <w:rPr>
          <w:rFonts w:ascii="Museo Sans 300" w:hAnsi="Museo Sans 300"/>
          <w:sz w:val="20"/>
          <w:szCs w:val="20"/>
        </w:rPr>
        <w:t>general</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también,</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protección</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seguridad</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usuarios,</w:t>
      </w:r>
      <w:r w:rsidR="006662C8" w:rsidRPr="009E7321">
        <w:rPr>
          <w:rFonts w:ascii="Museo Sans 300" w:hAnsi="Museo Sans 300"/>
          <w:sz w:val="20"/>
          <w:szCs w:val="20"/>
        </w:rPr>
        <w:t xml:space="preserve"> </w:t>
      </w:r>
      <w:r w:rsidRPr="009E7321">
        <w:rPr>
          <w:rFonts w:ascii="Museo Sans 300" w:hAnsi="Museo Sans 300"/>
          <w:sz w:val="20"/>
          <w:szCs w:val="20"/>
        </w:rPr>
        <w:t>emitió</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Procedimiento</w:t>
      </w:r>
      <w:r w:rsidR="006662C8" w:rsidRPr="009E7321">
        <w:rPr>
          <w:rFonts w:ascii="Museo Sans 300" w:hAnsi="Museo Sans 300"/>
          <w:sz w:val="20"/>
          <w:szCs w:val="20"/>
        </w:rPr>
        <w:t xml:space="preserve"> </w:t>
      </w:r>
      <w:r w:rsidRPr="009E7321">
        <w:rPr>
          <w:rFonts w:ascii="Museo Sans 300" w:hAnsi="Museo Sans 300"/>
          <w:sz w:val="20"/>
          <w:szCs w:val="20"/>
        </w:rPr>
        <w:t>para</w:t>
      </w:r>
      <w:r w:rsidR="006662C8" w:rsidRPr="009E7321">
        <w:rPr>
          <w:rFonts w:ascii="Museo Sans 300" w:hAnsi="Museo Sans 300"/>
          <w:sz w:val="20"/>
          <w:szCs w:val="20"/>
        </w:rPr>
        <w:t xml:space="preserve"> </w:t>
      </w:r>
      <w:r w:rsidRPr="009E7321">
        <w:rPr>
          <w:rFonts w:ascii="Museo Sans 300" w:hAnsi="Museo Sans 300"/>
          <w:sz w:val="20"/>
          <w:szCs w:val="20"/>
        </w:rPr>
        <w:t>Investigar</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Existencia</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Condiciones</w:t>
      </w:r>
      <w:r w:rsidR="006662C8" w:rsidRPr="009E7321">
        <w:rPr>
          <w:rFonts w:ascii="Museo Sans 300" w:hAnsi="Museo Sans 300"/>
          <w:sz w:val="20"/>
          <w:szCs w:val="20"/>
        </w:rPr>
        <w:t xml:space="preserve"> </w:t>
      </w:r>
      <w:r w:rsidRPr="009E7321">
        <w:rPr>
          <w:rFonts w:ascii="Museo Sans 300" w:hAnsi="Museo Sans 300"/>
          <w:sz w:val="20"/>
          <w:szCs w:val="20"/>
        </w:rPr>
        <w:t>Irregulares</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Suministro</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Energía</w:t>
      </w:r>
      <w:r w:rsidR="006662C8" w:rsidRPr="009E7321">
        <w:rPr>
          <w:rFonts w:ascii="Museo Sans 300" w:hAnsi="Museo Sans 300"/>
          <w:sz w:val="20"/>
          <w:szCs w:val="20"/>
        </w:rPr>
        <w:t xml:space="preserve"> </w:t>
      </w:r>
      <w:r w:rsidRPr="009E7321">
        <w:rPr>
          <w:rFonts w:ascii="Museo Sans 300" w:hAnsi="Museo Sans 300"/>
          <w:sz w:val="20"/>
          <w:szCs w:val="20"/>
        </w:rPr>
        <w:t>Eléctrica</w:t>
      </w:r>
      <w:r w:rsidR="006662C8" w:rsidRPr="009E7321">
        <w:rPr>
          <w:rFonts w:ascii="Museo Sans 300" w:hAnsi="Museo Sans 300"/>
          <w:sz w:val="20"/>
          <w:szCs w:val="20"/>
        </w:rPr>
        <w:t xml:space="preserve"> </w:t>
      </w:r>
      <w:r w:rsidRPr="009E7321">
        <w:rPr>
          <w:rFonts w:ascii="Museo Sans 300" w:hAnsi="Museo Sans 300"/>
          <w:sz w:val="20"/>
          <w:szCs w:val="20"/>
        </w:rPr>
        <w:t>del</w:t>
      </w:r>
      <w:r w:rsidR="006662C8" w:rsidRPr="009E7321">
        <w:rPr>
          <w:rFonts w:ascii="Museo Sans 300" w:hAnsi="Museo Sans 300"/>
          <w:sz w:val="20"/>
          <w:szCs w:val="20"/>
        </w:rPr>
        <w:t xml:space="preserve"> </w:t>
      </w:r>
      <w:r w:rsidRPr="009E7321">
        <w:rPr>
          <w:rFonts w:ascii="Museo Sans 300" w:hAnsi="Museo Sans 300"/>
          <w:sz w:val="20"/>
          <w:szCs w:val="20"/>
        </w:rPr>
        <w:t>Usuario</w:t>
      </w:r>
      <w:r w:rsidR="006662C8" w:rsidRPr="009E7321">
        <w:rPr>
          <w:rFonts w:ascii="Museo Sans 300" w:hAnsi="Museo Sans 300"/>
          <w:sz w:val="20"/>
          <w:szCs w:val="20"/>
        </w:rPr>
        <w:t xml:space="preserve"> </w:t>
      </w:r>
      <w:r w:rsidRPr="009E7321">
        <w:rPr>
          <w:rFonts w:ascii="Museo Sans 300" w:hAnsi="Museo Sans 300"/>
          <w:sz w:val="20"/>
          <w:szCs w:val="20"/>
        </w:rPr>
        <w:t>Final,</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tiene</w:t>
      </w:r>
      <w:r w:rsidR="006662C8" w:rsidRPr="009E7321">
        <w:rPr>
          <w:rFonts w:ascii="Museo Sans 300" w:hAnsi="Museo Sans 300"/>
          <w:sz w:val="20"/>
          <w:szCs w:val="20"/>
        </w:rPr>
        <w:t xml:space="preserve"> </w:t>
      </w:r>
      <w:r w:rsidRPr="009E7321">
        <w:rPr>
          <w:rFonts w:ascii="Museo Sans 300" w:hAnsi="Museo Sans 300"/>
          <w:sz w:val="20"/>
          <w:szCs w:val="20"/>
        </w:rPr>
        <w:t>como</w:t>
      </w:r>
      <w:r w:rsidR="006662C8" w:rsidRPr="009E7321">
        <w:rPr>
          <w:rFonts w:ascii="Museo Sans 300" w:hAnsi="Museo Sans 300"/>
          <w:sz w:val="20"/>
          <w:szCs w:val="20"/>
        </w:rPr>
        <w:t xml:space="preserve"> </w:t>
      </w:r>
      <w:r w:rsidRPr="009E7321">
        <w:rPr>
          <w:rFonts w:ascii="Museo Sans 300" w:hAnsi="Museo Sans 300"/>
          <w:sz w:val="20"/>
          <w:szCs w:val="20"/>
        </w:rPr>
        <w:t>finalidad</w:t>
      </w:r>
      <w:r w:rsidR="006662C8" w:rsidRPr="009E7321">
        <w:rPr>
          <w:rFonts w:ascii="Museo Sans 300" w:hAnsi="Museo Sans 300"/>
          <w:sz w:val="20"/>
          <w:szCs w:val="20"/>
        </w:rPr>
        <w:t xml:space="preserve"> </w:t>
      </w:r>
      <w:r w:rsidRPr="009E7321">
        <w:rPr>
          <w:rFonts w:ascii="Museo Sans 300" w:hAnsi="Museo Sans 300"/>
          <w:sz w:val="20"/>
          <w:szCs w:val="20"/>
        </w:rPr>
        <w:t>revisar</w:t>
      </w:r>
      <w:r w:rsidR="006662C8" w:rsidRPr="009E7321">
        <w:rPr>
          <w:rFonts w:ascii="Museo Sans 300" w:hAnsi="Museo Sans 300"/>
          <w:sz w:val="20"/>
          <w:szCs w:val="20"/>
        </w:rPr>
        <w:t xml:space="preserve"> </w:t>
      </w:r>
      <w:r w:rsidRPr="009E7321">
        <w:rPr>
          <w:rFonts w:ascii="Museo Sans 300" w:hAnsi="Museo Sans 300"/>
          <w:sz w:val="20"/>
          <w:szCs w:val="20"/>
        </w:rPr>
        <w:t>técnicamente</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condición</w:t>
      </w:r>
      <w:r w:rsidR="006662C8" w:rsidRPr="009E7321">
        <w:rPr>
          <w:rFonts w:ascii="Museo Sans 300" w:hAnsi="Museo Sans 300"/>
          <w:sz w:val="20"/>
          <w:szCs w:val="20"/>
        </w:rPr>
        <w:t xml:space="preserve"> </w:t>
      </w:r>
      <w:r w:rsidRPr="009E7321">
        <w:rPr>
          <w:rFonts w:ascii="Museo Sans 300" w:hAnsi="Museo Sans 300"/>
          <w:sz w:val="20"/>
          <w:szCs w:val="20"/>
        </w:rPr>
        <w:t>irregular</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distribuidora</w:t>
      </w:r>
      <w:r w:rsidR="006662C8" w:rsidRPr="009E7321">
        <w:rPr>
          <w:rFonts w:ascii="Museo Sans 300" w:hAnsi="Museo Sans 300"/>
          <w:sz w:val="20"/>
          <w:szCs w:val="20"/>
        </w:rPr>
        <w:t xml:space="preserve"> </w:t>
      </w:r>
      <w:r w:rsidRPr="009E7321">
        <w:rPr>
          <w:rFonts w:ascii="Museo Sans 300" w:hAnsi="Museo Sans 300"/>
          <w:sz w:val="20"/>
          <w:szCs w:val="20"/>
        </w:rPr>
        <w:t>le</w:t>
      </w:r>
      <w:r w:rsidR="006662C8" w:rsidRPr="009E7321">
        <w:rPr>
          <w:rFonts w:ascii="Museo Sans 300" w:hAnsi="Museo Sans 300"/>
          <w:sz w:val="20"/>
          <w:szCs w:val="20"/>
        </w:rPr>
        <w:t xml:space="preserve"> </w:t>
      </w:r>
      <w:r w:rsidRPr="009E7321">
        <w:rPr>
          <w:rFonts w:ascii="Museo Sans 300" w:hAnsi="Museo Sans 300"/>
          <w:sz w:val="20"/>
          <w:szCs w:val="20"/>
        </w:rPr>
        <w:t>atribuye</w:t>
      </w:r>
      <w:r w:rsidR="006662C8" w:rsidRPr="009E7321">
        <w:rPr>
          <w:rFonts w:ascii="Museo Sans 300" w:hAnsi="Museo Sans 300"/>
          <w:sz w:val="20"/>
          <w:szCs w:val="20"/>
        </w:rPr>
        <w:t xml:space="preserve"> </w:t>
      </w:r>
      <w:r w:rsidRPr="009E7321">
        <w:rPr>
          <w:rFonts w:ascii="Museo Sans 300" w:hAnsi="Museo Sans 300"/>
          <w:sz w:val="20"/>
          <w:szCs w:val="20"/>
        </w:rPr>
        <w:t>a</w:t>
      </w:r>
      <w:r w:rsidR="005F1A00" w:rsidRPr="009E7321">
        <w:rPr>
          <w:rFonts w:ascii="Museo Sans 300" w:hAnsi="Museo Sans 300"/>
          <w:sz w:val="20"/>
          <w:szCs w:val="20"/>
        </w:rPr>
        <w:t>l usuario</w:t>
      </w:r>
      <w:r w:rsidRPr="009E7321">
        <w:rPr>
          <w:rFonts w:ascii="Museo Sans 300" w:hAnsi="Museo Sans 300"/>
          <w:sz w:val="20"/>
          <w:szCs w:val="20"/>
        </w:rPr>
        <w:t>,</w:t>
      </w:r>
      <w:r w:rsidR="006662C8" w:rsidRPr="009E7321">
        <w:rPr>
          <w:rFonts w:ascii="Museo Sans 300" w:hAnsi="Museo Sans 300"/>
          <w:sz w:val="20"/>
          <w:szCs w:val="20"/>
        </w:rPr>
        <w:t xml:space="preserve"> </w:t>
      </w:r>
      <w:r w:rsidRPr="009E7321">
        <w:rPr>
          <w:rFonts w:ascii="Museo Sans 300" w:hAnsi="Museo Sans 300"/>
          <w:sz w:val="20"/>
          <w:szCs w:val="20"/>
        </w:rPr>
        <w:t>así</w:t>
      </w:r>
      <w:r w:rsidR="006662C8" w:rsidRPr="009E7321">
        <w:rPr>
          <w:rFonts w:ascii="Museo Sans 300" w:hAnsi="Museo Sans 300"/>
          <w:sz w:val="20"/>
          <w:szCs w:val="20"/>
        </w:rPr>
        <w:t xml:space="preserve"> </w:t>
      </w:r>
      <w:r w:rsidRPr="009E7321">
        <w:rPr>
          <w:rFonts w:ascii="Museo Sans 300" w:hAnsi="Museo Sans 300"/>
          <w:sz w:val="20"/>
          <w:szCs w:val="20"/>
        </w:rPr>
        <w:t>como</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cobro</w:t>
      </w:r>
      <w:r w:rsidR="006662C8" w:rsidRPr="009E7321">
        <w:rPr>
          <w:rFonts w:ascii="Museo Sans 300" w:hAnsi="Museo Sans 300"/>
          <w:sz w:val="20"/>
          <w:szCs w:val="20"/>
        </w:rPr>
        <w:t xml:space="preserve"> </w:t>
      </w:r>
      <w:r w:rsidRPr="009E7321">
        <w:rPr>
          <w:rFonts w:ascii="Museo Sans 300" w:hAnsi="Museo Sans 300"/>
          <w:sz w:val="20"/>
          <w:szCs w:val="20"/>
        </w:rPr>
        <w:t>realizado</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concepto</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energía</w:t>
      </w:r>
      <w:r w:rsidR="006662C8" w:rsidRPr="009E7321">
        <w:rPr>
          <w:rFonts w:ascii="Museo Sans 300" w:hAnsi="Museo Sans 300"/>
          <w:sz w:val="20"/>
          <w:szCs w:val="20"/>
        </w:rPr>
        <w:t xml:space="preserve"> </w:t>
      </w:r>
      <w:r w:rsidRPr="009E7321">
        <w:rPr>
          <w:rFonts w:ascii="Museo Sans 300" w:hAnsi="Museo Sans 300"/>
          <w:sz w:val="20"/>
          <w:szCs w:val="20"/>
        </w:rPr>
        <w:t>no</w:t>
      </w:r>
      <w:r w:rsidR="006662C8" w:rsidRPr="009E7321">
        <w:rPr>
          <w:rFonts w:ascii="Museo Sans 300" w:hAnsi="Museo Sans 300"/>
          <w:sz w:val="20"/>
          <w:szCs w:val="20"/>
        </w:rPr>
        <w:t xml:space="preserve"> </w:t>
      </w:r>
      <w:r w:rsidRPr="009E7321">
        <w:rPr>
          <w:rFonts w:ascii="Museo Sans 300" w:hAnsi="Museo Sans 300"/>
          <w:sz w:val="20"/>
          <w:szCs w:val="20"/>
        </w:rPr>
        <w:t>registrada,</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conformidad</w:t>
      </w:r>
      <w:r w:rsidR="006662C8" w:rsidRPr="009E7321">
        <w:rPr>
          <w:rFonts w:ascii="Museo Sans 300" w:hAnsi="Museo Sans 300"/>
          <w:sz w:val="20"/>
          <w:szCs w:val="20"/>
        </w:rPr>
        <w:t xml:space="preserve"> </w:t>
      </w:r>
      <w:r w:rsidRPr="009E7321">
        <w:rPr>
          <w:rFonts w:ascii="Museo Sans 300" w:hAnsi="Museo Sans 300"/>
          <w:sz w:val="20"/>
          <w:szCs w:val="20"/>
        </w:rPr>
        <w:t>con</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términos</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condiciones</w:t>
      </w:r>
      <w:r w:rsidR="006662C8" w:rsidRPr="009E7321">
        <w:rPr>
          <w:rFonts w:ascii="Museo Sans 300" w:hAnsi="Museo Sans 300"/>
          <w:sz w:val="20"/>
          <w:szCs w:val="20"/>
        </w:rPr>
        <w:t xml:space="preserve"> </w:t>
      </w:r>
      <w:r w:rsidRPr="009E7321">
        <w:rPr>
          <w:rFonts w:ascii="Museo Sans 300" w:hAnsi="Museo Sans 300"/>
          <w:sz w:val="20"/>
          <w:szCs w:val="20"/>
        </w:rPr>
        <w:t>del</w:t>
      </w:r>
      <w:r w:rsidR="006662C8" w:rsidRPr="009E7321">
        <w:rPr>
          <w:rFonts w:ascii="Museo Sans 300" w:hAnsi="Museo Sans 300"/>
          <w:sz w:val="20"/>
          <w:szCs w:val="20"/>
        </w:rPr>
        <w:t xml:space="preserve"> </w:t>
      </w:r>
      <w:r w:rsidRPr="009E7321">
        <w:rPr>
          <w:rFonts w:ascii="Museo Sans 300" w:hAnsi="Museo Sans 300"/>
          <w:sz w:val="20"/>
          <w:szCs w:val="20"/>
        </w:rPr>
        <w:t>pliego</w:t>
      </w:r>
      <w:r w:rsidR="006662C8" w:rsidRPr="009E7321">
        <w:rPr>
          <w:rFonts w:ascii="Museo Sans 300" w:hAnsi="Museo Sans 300"/>
          <w:sz w:val="20"/>
          <w:szCs w:val="20"/>
        </w:rPr>
        <w:t xml:space="preserve"> </w:t>
      </w:r>
      <w:r w:rsidRPr="009E7321">
        <w:rPr>
          <w:rFonts w:ascii="Museo Sans 300" w:hAnsi="Museo Sans 300"/>
          <w:sz w:val="20"/>
          <w:szCs w:val="20"/>
        </w:rPr>
        <w:t>tarifario</w:t>
      </w:r>
      <w:r w:rsidR="006662C8" w:rsidRPr="009E7321">
        <w:rPr>
          <w:rFonts w:ascii="Museo Sans 300" w:hAnsi="Museo Sans 300"/>
          <w:sz w:val="20"/>
          <w:szCs w:val="20"/>
        </w:rPr>
        <w:t xml:space="preserve"> </w:t>
      </w:r>
      <w:r w:rsidRPr="009E7321">
        <w:rPr>
          <w:rFonts w:ascii="Museo Sans 300" w:hAnsi="Museo Sans 300"/>
          <w:sz w:val="20"/>
          <w:szCs w:val="20"/>
        </w:rPr>
        <w:t>vigente</w:t>
      </w:r>
      <w:r w:rsidR="006662C8" w:rsidRPr="009E7321">
        <w:rPr>
          <w:rFonts w:ascii="Museo Sans 300" w:hAnsi="Museo Sans 300"/>
          <w:sz w:val="20"/>
          <w:szCs w:val="20"/>
        </w:rPr>
        <w:t xml:space="preserve"> </w:t>
      </w:r>
      <w:r w:rsidRPr="009E7321">
        <w:rPr>
          <w:rFonts w:ascii="Museo Sans 300" w:hAnsi="Museo Sans 300"/>
          <w:sz w:val="20"/>
          <w:szCs w:val="20"/>
        </w:rPr>
        <w:t>para</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4E8DE0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8477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Pr="009E7321" w:rsidRDefault="009D142E" w:rsidP="009E7321">
      <w:pPr>
        <w:spacing w:after="0" w:line="240" w:lineRule="auto"/>
        <w:ind w:left="426"/>
        <w:jc w:val="both"/>
        <w:rPr>
          <w:rFonts w:ascii="Museo Sans 300" w:hAnsi="Museo Sans 300"/>
          <w:color w:val="000000"/>
          <w:sz w:val="20"/>
          <w:szCs w:val="20"/>
          <w:shd w:val="clear" w:color="auto" w:fill="FFFFFF"/>
        </w:rPr>
      </w:pPr>
      <w:r w:rsidRPr="009E7321">
        <w:rPr>
          <w:rFonts w:ascii="Museo Sans 300" w:hAnsi="Museo Sans 300"/>
          <w:color w:val="000000"/>
          <w:sz w:val="20"/>
          <w:szCs w:val="20"/>
          <w:shd w:val="clear" w:color="auto" w:fill="FFFFFF"/>
        </w:rPr>
        <w:t>En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ese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sentido,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se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advierte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que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dictamen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que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resuelve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caso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fue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emitido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con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fundamento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documentación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recopilada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transcurso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procedimiento,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garantizando</w:t>
      </w:r>
      <w:r w:rsidR="006662C8" w:rsidRPr="009E7321">
        <w:rPr>
          <w:rFonts w:ascii="Museo Sans 300" w:hAnsi="Museo Sans 300"/>
          <w:color w:val="000000"/>
          <w:sz w:val="20"/>
          <w:szCs w:val="20"/>
          <w:shd w:val="clear" w:color="auto" w:fill="FFFFFF"/>
        </w:rPr>
        <w:t xml:space="preserve"> </w:t>
      </w:r>
      <w:r w:rsidR="00F01513" w:rsidRPr="009E7321">
        <w:rPr>
          <w:rFonts w:ascii="Museo Sans 300" w:hAnsi="Museo Sans 300"/>
          <w:color w:val="000000"/>
          <w:sz w:val="20"/>
          <w:szCs w:val="20"/>
          <w:shd w:val="clear" w:color="auto" w:fill="FFFFFF"/>
        </w:rPr>
        <w:t>a</w:t>
      </w:r>
      <w:r w:rsidR="00805DB6" w:rsidRPr="009E7321">
        <w:rPr>
          <w:rFonts w:ascii="Museo Sans 300" w:hAnsi="Museo Sans 300"/>
          <w:color w:val="000000"/>
          <w:sz w:val="20"/>
          <w:szCs w:val="20"/>
          <w:shd w:val="clear" w:color="auto" w:fill="FFFFFF"/>
        </w:rPr>
        <w:t>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usuari</w:t>
      </w:r>
      <w:r w:rsidR="00805DB6" w:rsidRPr="009E7321">
        <w:rPr>
          <w:rFonts w:ascii="Museo Sans 300" w:hAnsi="Museo Sans 300"/>
          <w:color w:val="000000"/>
          <w:sz w:val="20"/>
          <w:szCs w:val="20"/>
          <w:shd w:val="clear" w:color="auto" w:fill="FFFFFF"/>
        </w:rPr>
        <w:t>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que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SIGET</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ha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revisado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cobro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distribuidora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efecto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comprobar</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que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haya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sido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realizado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con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base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establecido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las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normativas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vigentes.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Asimismo,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se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advierte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que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ambas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partes,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las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diferentes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etapas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procedimiento,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han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tenido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igual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oportunidad</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pronunciarse,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asegurando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los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derechos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audiencia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y</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defensa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que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conforme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ley</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D74A2C" w:rsidRDefault="007C3AD1" w:rsidP="00D74A2C">
      <w:pPr>
        <w:spacing w:after="0" w:line="240" w:lineRule="auto"/>
        <w:ind w:left="426"/>
        <w:jc w:val="both"/>
        <w:rPr>
          <w:rFonts w:ascii="Museo Sans 300" w:hAnsi="Museo Sans 300"/>
          <w:color w:val="000000"/>
          <w:sz w:val="20"/>
          <w:szCs w:val="20"/>
          <w:shd w:val="clear" w:color="auto" w:fill="FFFFFF"/>
        </w:rPr>
      </w:pPr>
      <w:r w:rsidRPr="00D74A2C">
        <w:rPr>
          <w:rFonts w:ascii="Museo Sans 300" w:hAnsi="Museo Sans 300"/>
          <w:color w:val="000000"/>
          <w:sz w:val="20"/>
          <w:szCs w:val="20"/>
          <w:shd w:val="clear" w:color="auto" w:fill="FFFFFF"/>
        </w:rPr>
        <w:t>En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este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punto,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corresponde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exponer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marco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regulatorio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sector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eléctrico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fija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obligaciones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tanto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para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distribuidoras,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como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para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usuarios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finales.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Una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obligaciones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distribuidoras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suministrar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servicio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energía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eléctrica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—servicio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no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ha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alegado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haya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sido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interrumpido—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y</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entre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obligaciones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usuarios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encuentra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pagar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montos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correspondientes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consumo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energía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eléctrica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debidamente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comprobados.</w:t>
      </w:r>
      <w:r w:rsidR="006662C8" w:rsidRPr="00D74A2C">
        <w:rPr>
          <w:rFonts w:ascii="Museo Sans 300" w:hAnsi="Museo Sans 300"/>
          <w:color w:val="000000"/>
          <w:sz w:val="20"/>
          <w:szCs w:val="20"/>
          <w:shd w:val="clear" w:color="auto" w:fill="FFFFFF"/>
        </w:rPr>
        <w:t xml:space="preserve"> </w:t>
      </w:r>
    </w:p>
    <w:p w14:paraId="0EB8E3E2" w14:textId="77777777" w:rsidR="009043E3" w:rsidRPr="00D74A2C" w:rsidRDefault="009043E3" w:rsidP="00D74A2C">
      <w:pPr>
        <w:spacing w:after="0" w:line="240" w:lineRule="auto"/>
        <w:ind w:left="426"/>
        <w:jc w:val="both"/>
        <w:rPr>
          <w:rFonts w:ascii="Museo Sans 300" w:hAnsi="Museo Sans 300"/>
          <w:color w:val="000000"/>
          <w:sz w:val="20"/>
          <w:szCs w:val="20"/>
          <w:shd w:val="clear" w:color="auto" w:fill="FFFFFF"/>
        </w:rPr>
      </w:pPr>
    </w:p>
    <w:p w14:paraId="1887E3A8" w14:textId="05B41FB0" w:rsidR="007C3AD1" w:rsidRPr="00D74A2C" w:rsidRDefault="007C3AD1" w:rsidP="00D74A2C">
      <w:pPr>
        <w:spacing w:after="0" w:line="240" w:lineRule="auto"/>
        <w:ind w:left="426"/>
        <w:jc w:val="both"/>
        <w:rPr>
          <w:rFonts w:ascii="Museo Sans 300" w:hAnsi="Museo Sans 300"/>
          <w:color w:val="000000"/>
          <w:sz w:val="20"/>
          <w:szCs w:val="20"/>
          <w:shd w:val="clear" w:color="auto" w:fill="FFFFFF"/>
        </w:rPr>
      </w:pPr>
      <w:r w:rsidRPr="00D74A2C">
        <w:rPr>
          <w:rFonts w:ascii="Museo Sans 300" w:hAnsi="Museo Sans 300"/>
          <w:color w:val="000000"/>
          <w:sz w:val="20"/>
          <w:szCs w:val="20"/>
          <w:shd w:val="clear" w:color="auto" w:fill="FFFFFF"/>
        </w:rPr>
        <w:t>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preciso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aclarar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monto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recuperar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por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distribuidora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constituye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una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parte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período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existió</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condición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irregular,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y</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cálculo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no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cobro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arbitrario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ni</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antojadizo,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sino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lastRenderedPageBreak/>
        <w:t>recuperación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una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fracción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debió</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percibir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por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consumo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energía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eléctrica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período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consumió</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más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energía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registrada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debido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condición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15D2EB" w14:textId="04F49901" w:rsidR="00281F62" w:rsidRPr="00D74A2C" w:rsidRDefault="007643C9" w:rsidP="00D74A2C">
      <w:pPr>
        <w:spacing w:after="0" w:line="240" w:lineRule="auto"/>
        <w:ind w:left="426"/>
        <w:jc w:val="both"/>
        <w:rPr>
          <w:rFonts w:ascii="Museo Sans 300" w:hAnsi="Museo Sans 300"/>
          <w:color w:val="000000"/>
          <w:sz w:val="20"/>
          <w:szCs w:val="20"/>
          <w:shd w:val="clear" w:color="auto" w:fill="FFFFFF"/>
        </w:rPr>
      </w:pPr>
      <w:r w:rsidRPr="00D74A2C">
        <w:rPr>
          <w:rFonts w:ascii="Museo Sans 300" w:hAnsi="Museo Sans 300"/>
          <w:color w:val="000000"/>
          <w:sz w:val="20"/>
          <w:szCs w:val="20"/>
          <w:shd w:val="clear" w:color="auto" w:fill="FFFFFF"/>
        </w:rPr>
        <w:t xml:space="preserve">Con fundamento en el informe técnico N.° </w:t>
      </w:r>
      <w:r w:rsidR="00926FB1">
        <w:rPr>
          <w:rFonts w:ascii="Museo Sans 300" w:hAnsi="Museo Sans 300"/>
          <w:color w:val="000000"/>
          <w:sz w:val="20"/>
          <w:szCs w:val="20"/>
          <w:shd w:val="clear" w:color="auto" w:fill="FFFFFF"/>
        </w:rPr>
        <w:t>IT-0242-CAU-21</w:t>
      </w:r>
      <w:r w:rsidRPr="00D74A2C">
        <w:rPr>
          <w:rFonts w:ascii="Museo Sans 300" w:hAnsi="Museo Sans 300"/>
          <w:color w:val="000000"/>
          <w:sz w:val="20"/>
          <w:szCs w:val="20"/>
          <w:shd w:val="clear" w:color="auto" w:fill="FFFFFF"/>
        </w:rPr>
        <w:t>, esta Superintendencia considera pertinente adherirse a lo dictaminado por el CAU</w:t>
      </w:r>
      <w:r w:rsidR="00B74E49"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y, por consecuencia, establecer que en el suministro identificado con el</w:t>
      </w:r>
      <w:r w:rsidR="00B74E49"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 xml:space="preserve">NIC </w:t>
      </w:r>
      <w:r w:rsidR="0068477E">
        <w:rPr>
          <w:rFonts w:ascii="Museo Sans 300" w:hAnsi="Museo Sans 300"/>
          <w:color w:val="000000"/>
          <w:sz w:val="20"/>
          <w:szCs w:val="20"/>
          <w:shd w:val="clear" w:color="auto" w:fill="FFFFFF"/>
        </w:rPr>
        <w:t>XXX</w:t>
      </w:r>
      <w:r w:rsidRPr="00D74A2C">
        <w:rPr>
          <w:rFonts w:ascii="Museo Sans 300" w:hAnsi="Museo Sans 300"/>
          <w:color w:val="000000"/>
          <w:sz w:val="20"/>
          <w:szCs w:val="20"/>
          <w:shd w:val="clear" w:color="auto" w:fill="FFFFFF"/>
        </w:rPr>
        <w:t xml:space="preserve"> se comprobó la condición irregular consistente en </w:t>
      </w:r>
      <w:r w:rsidR="00BE3772" w:rsidRPr="00D74A2C">
        <w:rPr>
          <w:rFonts w:ascii="Museo Sans 300" w:hAnsi="Museo Sans 300"/>
          <w:color w:val="000000"/>
          <w:sz w:val="20"/>
          <w:szCs w:val="20"/>
          <w:shd w:val="clear" w:color="auto" w:fill="FFFFFF"/>
        </w:rPr>
        <w:t>una conexión directa</w:t>
      </w:r>
      <w:r w:rsidR="002B26C1" w:rsidRPr="00D74A2C">
        <w:rPr>
          <w:rFonts w:ascii="Museo Sans 300" w:hAnsi="Museo Sans 300"/>
          <w:color w:val="000000"/>
          <w:sz w:val="20"/>
          <w:szCs w:val="20"/>
          <w:shd w:val="clear" w:color="auto" w:fill="FFFFFF"/>
        </w:rPr>
        <w:t xml:space="preserve"> en</w:t>
      </w:r>
      <w:r w:rsidR="00281F62" w:rsidRPr="00D74A2C">
        <w:rPr>
          <w:rFonts w:ascii="Museo Sans 300" w:hAnsi="Museo Sans 300"/>
          <w:color w:val="000000"/>
          <w:sz w:val="20"/>
          <w:szCs w:val="20"/>
          <w:shd w:val="clear" w:color="auto" w:fill="FFFFFF"/>
        </w:rPr>
        <w:t xml:space="preserve"> la acometida del suministro hacia el inmueble.</w:t>
      </w:r>
    </w:p>
    <w:p w14:paraId="1C8E1058" w14:textId="77777777" w:rsidR="00281F62" w:rsidRDefault="00281F62"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6C339C2C" w:rsidR="00E6697E" w:rsidRDefault="005E45BC" w:rsidP="00D74A2C">
      <w:pPr>
        <w:spacing w:after="0" w:line="240" w:lineRule="auto"/>
        <w:ind w:left="426"/>
        <w:jc w:val="both"/>
        <w:rPr>
          <w:rFonts w:ascii="Museo Sans 300" w:hAnsi="Museo Sans 300"/>
          <w:color w:val="000000"/>
          <w:sz w:val="20"/>
          <w:szCs w:val="20"/>
          <w:shd w:val="clear" w:color="auto" w:fill="FFFFFF"/>
        </w:rPr>
      </w:pPr>
      <w:r w:rsidRPr="00D74A2C">
        <w:rPr>
          <w:rFonts w:ascii="Museo Sans 300" w:hAnsi="Museo Sans 300"/>
          <w:color w:val="000000"/>
          <w:sz w:val="20"/>
          <w:szCs w:val="20"/>
          <w:shd w:val="clear" w:color="auto" w:fill="FFFFFF"/>
        </w:rPr>
        <w:t>Por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tanto,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sociedad</w:t>
      </w:r>
      <w:r w:rsidR="006662C8" w:rsidRPr="00D74A2C">
        <w:rPr>
          <w:rFonts w:ascii="Museo Sans 300" w:hAnsi="Museo Sans 300"/>
          <w:color w:val="000000"/>
          <w:sz w:val="20"/>
          <w:szCs w:val="20"/>
          <w:shd w:val="clear" w:color="auto" w:fill="FFFFFF"/>
        </w:rPr>
        <w:t xml:space="preserve"> </w:t>
      </w:r>
      <w:r w:rsidR="0014191F" w:rsidRPr="00D74A2C">
        <w:rPr>
          <w:rFonts w:ascii="Museo Sans 300" w:hAnsi="Museo Sans 300"/>
          <w:color w:val="000000"/>
          <w:sz w:val="20"/>
          <w:szCs w:val="20"/>
          <w:shd w:val="clear" w:color="auto" w:fill="FFFFFF"/>
        </w:rPr>
        <w:t>EEO</w:t>
      </w:r>
      <w:r w:rsidR="00563274" w:rsidRPr="00D74A2C">
        <w:rPr>
          <w:rFonts w:ascii="Museo Sans 300" w:hAnsi="Museo Sans 300"/>
          <w:color w:val="000000"/>
          <w:sz w:val="20"/>
          <w:szCs w:val="20"/>
          <w:shd w:val="clear" w:color="auto" w:fill="FFFFFF"/>
        </w:rPr>
        <w:t>,</w:t>
      </w:r>
      <w:r w:rsidR="006662C8" w:rsidRPr="00D74A2C">
        <w:rPr>
          <w:rFonts w:ascii="Museo Sans 300" w:hAnsi="Museo Sans 300"/>
          <w:color w:val="000000"/>
          <w:sz w:val="20"/>
          <w:szCs w:val="20"/>
          <w:shd w:val="clear" w:color="auto" w:fill="FFFFFF"/>
        </w:rPr>
        <w:t xml:space="preserve"> </w:t>
      </w:r>
      <w:r w:rsidR="00563274" w:rsidRPr="00D74A2C">
        <w:rPr>
          <w:rFonts w:ascii="Museo Sans 300" w:hAnsi="Museo Sans 300"/>
          <w:color w:val="000000"/>
          <w:sz w:val="20"/>
          <w:szCs w:val="20"/>
          <w:shd w:val="clear" w:color="auto" w:fill="FFFFFF"/>
        </w:rPr>
        <w:t>S.A.</w:t>
      </w:r>
      <w:r w:rsidR="006662C8" w:rsidRPr="00D74A2C">
        <w:rPr>
          <w:rFonts w:ascii="Museo Sans 300" w:hAnsi="Museo Sans 300"/>
          <w:color w:val="000000"/>
          <w:sz w:val="20"/>
          <w:szCs w:val="20"/>
          <w:shd w:val="clear" w:color="auto" w:fill="FFFFFF"/>
        </w:rPr>
        <w:t xml:space="preserve"> </w:t>
      </w:r>
      <w:r w:rsidR="00563274"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00563274" w:rsidRPr="00D74A2C">
        <w:rPr>
          <w:rFonts w:ascii="Museo Sans 300" w:hAnsi="Museo Sans 300"/>
          <w:color w:val="000000"/>
          <w:sz w:val="20"/>
          <w:szCs w:val="20"/>
          <w:shd w:val="clear" w:color="auto" w:fill="FFFFFF"/>
        </w:rPr>
        <w:t>C.V.</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tiene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derecho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recuperar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cantidad</w:t>
      </w:r>
      <w:r w:rsidR="006662C8" w:rsidRPr="00D74A2C">
        <w:rPr>
          <w:rFonts w:ascii="Museo Sans 300" w:hAnsi="Museo Sans 300"/>
          <w:color w:val="000000"/>
          <w:sz w:val="20"/>
          <w:szCs w:val="20"/>
          <w:shd w:val="clear" w:color="auto" w:fill="FFFFFF"/>
        </w:rPr>
        <w:t xml:space="preserve"> </w:t>
      </w:r>
      <w:r w:rsidR="00EC2B52" w:rsidRPr="00D74A2C">
        <w:rPr>
          <w:rFonts w:ascii="Museo Sans 300" w:hAnsi="Museo Sans 300"/>
          <w:color w:val="000000"/>
          <w:sz w:val="20"/>
          <w:szCs w:val="20"/>
          <w:shd w:val="clear" w:color="auto" w:fill="FFFFFF"/>
        </w:rPr>
        <w:t>de</w:t>
      </w:r>
      <w:r w:rsidR="00E40565" w:rsidRPr="00D74A2C">
        <w:rPr>
          <w:rFonts w:ascii="Museo Sans 300" w:hAnsi="Museo Sans 300"/>
          <w:color w:val="000000"/>
          <w:sz w:val="20"/>
          <w:szCs w:val="20"/>
          <w:shd w:val="clear" w:color="auto" w:fill="FFFFFF"/>
        </w:rPr>
        <w:t xml:space="preserve"> </w:t>
      </w:r>
      <w:r w:rsidR="009E7321">
        <w:rPr>
          <w:rFonts w:ascii="Museo Sans 300" w:hAnsi="Museo Sans 300"/>
          <w:color w:val="000000"/>
          <w:sz w:val="20"/>
          <w:szCs w:val="20"/>
          <w:shd w:val="clear" w:color="auto" w:fill="FFFFFF"/>
        </w:rPr>
        <w:t>TRESCIENTOS VEINTICINCO 86/100 DÓLARES DE LOS ESTADOS UNIDOS DE AMÉRICA (USD 325.86)</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IVA</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incluido,</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en</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concepto</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energía</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no</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registrada,</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más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los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intereses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correspondientes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conformidad</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con</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artículo</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36</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los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Términos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y</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Condiciones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Generales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al</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Consumidor</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Final,</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para</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año</w:t>
      </w:r>
      <w:r w:rsidR="006662C8" w:rsidRPr="00D74A2C">
        <w:rPr>
          <w:rFonts w:ascii="Museo Sans 300" w:hAnsi="Museo Sans 300"/>
          <w:color w:val="000000"/>
          <w:sz w:val="20"/>
          <w:szCs w:val="20"/>
          <w:shd w:val="clear" w:color="auto" w:fill="FFFFFF"/>
        </w:rPr>
        <w:t xml:space="preserve"> </w:t>
      </w:r>
      <w:r w:rsidR="009D142E" w:rsidRPr="00D74A2C">
        <w:rPr>
          <w:rFonts w:ascii="Museo Sans 300" w:hAnsi="Museo Sans 300"/>
          <w:color w:val="000000"/>
          <w:sz w:val="20"/>
          <w:szCs w:val="20"/>
          <w:shd w:val="clear" w:color="auto" w:fill="FFFFFF"/>
        </w:rPr>
        <w:t>20</w:t>
      </w:r>
      <w:r w:rsidR="007643C9" w:rsidRPr="00D74A2C">
        <w:rPr>
          <w:rFonts w:ascii="Museo Sans 300" w:hAnsi="Museo Sans 300"/>
          <w:color w:val="000000"/>
          <w:sz w:val="20"/>
          <w:szCs w:val="20"/>
          <w:shd w:val="clear" w:color="auto" w:fill="FFFFFF"/>
        </w:rPr>
        <w:t>2</w:t>
      </w:r>
      <w:r w:rsidR="001D7273" w:rsidRPr="00D74A2C">
        <w:rPr>
          <w:rFonts w:ascii="Museo Sans 300" w:hAnsi="Museo Sans 300"/>
          <w:color w:val="000000"/>
          <w:sz w:val="20"/>
          <w:szCs w:val="20"/>
          <w:shd w:val="clear" w:color="auto" w:fill="FFFFFF"/>
        </w:rPr>
        <w:t>1</w:t>
      </w:r>
      <w:r w:rsidR="000643A0" w:rsidRPr="00D74A2C">
        <w:rPr>
          <w:rFonts w:ascii="Museo Sans 300" w:hAnsi="Museo Sans 300"/>
          <w:color w:val="000000"/>
          <w:sz w:val="20"/>
          <w:szCs w:val="20"/>
          <w:shd w:val="clear" w:color="auto" w:fill="FFFFFF"/>
        </w:rPr>
        <w:t>.</w:t>
      </w:r>
    </w:p>
    <w:p w14:paraId="6195C1FE" w14:textId="49401F50" w:rsidR="00471A60" w:rsidRDefault="00471A6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F7F90A8" w:rsidR="005E45BC" w:rsidRPr="005E45BC" w:rsidRDefault="005E45BC" w:rsidP="00D74A2C">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926FB1">
        <w:rPr>
          <w:rFonts w:ascii="Museo Sans 300" w:eastAsia="Arial" w:hAnsi="Museo Sans 300" w:cs="Times New Roman"/>
          <w:sz w:val="20"/>
          <w:szCs w:val="20"/>
        </w:rPr>
        <w:t>IT-0242-CAU-21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375FD47" w14:textId="742C4103" w:rsidR="00471A60" w:rsidRPr="00471A60" w:rsidRDefault="00471A60" w:rsidP="00471A60">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68477E">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193BA499" w14:textId="77777777" w:rsidR="00471A60" w:rsidRDefault="00471A60" w:rsidP="00471A6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32A48F5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9E7321">
        <w:rPr>
          <w:rFonts w:ascii="Museo Sans 300" w:eastAsia="Arial" w:hAnsi="Museo Sans 300"/>
          <w:sz w:val="20"/>
          <w:szCs w:val="20"/>
          <w:lang w:eastAsia="es-SV"/>
        </w:rPr>
        <w:t>TRESCIENTOS VEINTICINCO 86/100 DÓLARES DE LOS ESTADOS UNIDOS DE AMÉRICA (USD 325.86)</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5064A0B" w14:textId="77777777" w:rsidR="00471A60" w:rsidRDefault="00471A60" w:rsidP="00471A60">
      <w:pPr>
        <w:pStyle w:val="Prrafodelista"/>
        <w:rPr>
          <w:rFonts w:ascii="Museo Sans 300" w:eastAsia="Arial" w:hAnsi="Museo Sans 300"/>
          <w:sz w:val="20"/>
          <w:szCs w:val="20"/>
          <w:lang w:eastAsia="es-SV"/>
        </w:rPr>
      </w:pPr>
    </w:p>
    <w:p w14:paraId="2A0E2574" w14:textId="23E1EBA1" w:rsidR="002C6657" w:rsidRPr="002C6657" w:rsidRDefault="002C6657" w:rsidP="002C6657">
      <w:pPr>
        <w:suppressAutoHyphens w:val="0"/>
        <w:autoSpaceDN/>
        <w:spacing w:after="0" w:line="240" w:lineRule="auto"/>
        <w:ind w:left="360"/>
        <w:jc w:val="both"/>
        <w:textAlignment w:val="auto"/>
        <w:rPr>
          <w:rFonts w:ascii="Museo Sans 300" w:eastAsia="Arial" w:hAnsi="Museo Sans 300"/>
          <w:sz w:val="20"/>
          <w:szCs w:val="20"/>
          <w:lang w:eastAsia="es-SV"/>
        </w:rPr>
      </w:pPr>
      <w:r w:rsidRPr="002C6657">
        <w:rPr>
          <w:rFonts w:ascii="Museo Sans 300" w:eastAsia="Times New Roman" w:hAnsi="Museo Sans 300" w:cs="Segoe UI"/>
          <w:sz w:val="20"/>
          <w:szCs w:val="20"/>
          <w:lang w:eastAsia="es-SV"/>
        </w:rPr>
        <w:t xml:space="preserve">En vista de lo anterior, la distribuidora debe emitir un nuevo cobro por la cantidad determinada en el informe técnico N.° </w:t>
      </w:r>
      <w:r w:rsidR="00926FB1">
        <w:rPr>
          <w:rFonts w:ascii="Museo Sans 300" w:eastAsia="Times New Roman" w:hAnsi="Museo Sans 300" w:cs="Segoe UI"/>
          <w:sz w:val="20"/>
          <w:szCs w:val="20"/>
          <w:lang w:eastAsia="es-SV"/>
        </w:rPr>
        <w:t>IT-0242-CAU-21</w:t>
      </w:r>
      <w:r w:rsidRPr="002C6657">
        <w:rPr>
          <w:rFonts w:ascii="Museo Sans 300" w:eastAsia="Times New Roman" w:hAnsi="Museo Sans 300" w:cs="Segoe UI"/>
          <w:sz w:val="20"/>
          <w:szCs w:val="20"/>
          <w:lang w:eastAsia="es-SV"/>
        </w:rPr>
        <w:t xml:space="preserve"> rendido por el CAU de la SIGET.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BC39970"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68477E">
        <w:rPr>
          <w:rFonts w:ascii="Museo Sans 300" w:eastAsia="Arial" w:hAnsi="Museo Sans 300"/>
          <w:sz w:val="20"/>
          <w:szCs w:val="20"/>
          <w:lang w:eastAsia="es-SV"/>
        </w:rPr>
        <w:t>XXX</w:t>
      </w:r>
      <w:r w:rsidR="00C01241">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22065" w14:textId="77777777" w:rsidR="006154F5" w:rsidRDefault="006154F5">
      <w:pPr>
        <w:spacing w:after="0" w:line="240" w:lineRule="auto"/>
      </w:pPr>
      <w:r>
        <w:separator/>
      </w:r>
    </w:p>
  </w:endnote>
  <w:endnote w:type="continuationSeparator" w:id="0">
    <w:p w14:paraId="0226F7EA" w14:textId="77777777" w:rsidR="006154F5" w:rsidRDefault="006154F5">
      <w:pPr>
        <w:spacing w:after="0" w:line="240" w:lineRule="auto"/>
      </w:pPr>
      <w:r>
        <w:continuationSeparator/>
      </w:r>
    </w:p>
  </w:endnote>
  <w:endnote w:type="continuationNotice" w:id="1">
    <w:p w14:paraId="4E4B6354" w14:textId="77777777" w:rsidR="006154F5" w:rsidRDefault="00615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139EBF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796D10">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796D10">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4959D24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796D10">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796D10">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CFE6B" w14:textId="77777777" w:rsidR="006154F5" w:rsidRDefault="006154F5">
      <w:pPr>
        <w:spacing w:after="0" w:line="240" w:lineRule="auto"/>
      </w:pPr>
      <w:r>
        <w:rPr>
          <w:color w:val="000000"/>
        </w:rPr>
        <w:separator/>
      </w:r>
    </w:p>
  </w:footnote>
  <w:footnote w:type="continuationSeparator" w:id="0">
    <w:p w14:paraId="2FFFE625" w14:textId="77777777" w:rsidR="006154F5" w:rsidRDefault="006154F5">
      <w:pPr>
        <w:spacing w:after="0" w:line="240" w:lineRule="auto"/>
      </w:pPr>
      <w:r>
        <w:continuationSeparator/>
      </w:r>
    </w:p>
  </w:footnote>
  <w:footnote w:type="continuationNotice" w:id="1">
    <w:p w14:paraId="5F30C8D9" w14:textId="77777777" w:rsidR="006154F5" w:rsidRDefault="006154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21B2793"/>
    <w:multiLevelType w:val="hybridMultilevel"/>
    <w:tmpl w:val="B2C260A6"/>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5"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6"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8"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8DC5EDE"/>
    <w:multiLevelType w:val="hybridMultilevel"/>
    <w:tmpl w:val="787CD1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34703642">
    <w:abstractNumId w:val="40"/>
  </w:num>
  <w:num w:numId="2" w16cid:durableId="1145200840">
    <w:abstractNumId w:val="22"/>
  </w:num>
  <w:num w:numId="3" w16cid:durableId="119108424">
    <w:abstractNumId w:val="27"/>
  </w:num>
  <w:num w:numId="4" w16cid:durableId="1074081664">
    <w:abstractNumId w:val="20"/>
  </w:num>
  <w:num w:numId="5" w16cid:durableId="379788160">
    <w:abstractNumId w:val="6"/>
  </w:num>
  <w:num w:numId="6" w16cid:durableId="14962596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1266212">
    <w:abstractNumId w:val="24"/>
  </w:num>
  <w:num w:numId="8" w16cid:durableId="287930233">
    <w:abstractNumId w:val="17"/>
  </w:num>
  <w:num w:numId="9" w16cid:durableId="1526869155">
    <w:abstractNumId w:val="30"/>
  </w:num>
  <w:num w:numId="10" w16cid:durableId="627054542">
    <w:abstractNumId w:val="1"/>
  </w:num>
  <w:num w:numId="11" w16cid:durableId="1227377323">
    <w:abstractNumId w:val="14"/>
  </w:num>
  <w:num w:numId="12" w16cid:durableId="1596129910">
    <w:abstractNumId w:val="41"/>
  </w:num>
  <w:num w:numId="13" w16cid:durableId="1417675848">
    <w:abstractNumId w:val="34"/>
  </w:num>
  <w:num w:numId="14" w16cid:durableId="371659238">
    <w:abstractNumId w:val="13"/>
  </w:num>
  <w:num w:numId="15" w16cid:durableId="281155153">
    <w:abstractNumId w:val="23"/>
  </w:num>
  <w:num w:numId="16" w16cid:durableId="1687440015">
    <w:abstractNumId w:val="9"/>
  </w:num>
  <w:num w:numId="17" w16cid:durableId="793864414">
    <w:abstractNumId w:val="8"/>
  </w:num>
  <w:num w:numId="18" w16cid:durableId="1965379963">
    <w:abstractNumId w:val="38"/>
  </w:num>
  <w:num w:numId="19" w16cid:durableId="1327519522">
    <w:abstractNumId w:val="4"/>
  </w:num>
  <w:num w:numId="20" w16cid:durableId="1874875927">
    <w:abstractNumId w:val="2"/>
  </w:num>
  <w:num w:numId="21" w16cid:durableId="1955363830">
    <w:abstractNumId w:val="37"/>
  </w:num>
  <w:num w:numId="22" w16cid:durableId="1055355894">
    <w:abstractNumId w:val="3"/>
  </w:num>
  <w:num w:numId="23" w16cid:durableId="1591504933">
    <w:abstractNumId w:val="42"/>
  </w:num>
  <w:num w:numId="24" w16cid:durableId="1681929671">
    <w:abstractNumId w:val="33"/>
  </w:num>
  <w:num w:numId="25" w16cid:durableId="286283961">
    <w:abstractNumId w:val="28"/>
  </w:num>
  <w:num w:numId="26" w16cid:durableId="767777088">
    <w:abstractNumId w:val="5"/>
  </w:num>
  <w:num w:numId="27" w16cid:durableId="1388381135">
    <w:abstractNumId w:val="11"/>
  </w:num>
  <w:num w:numId="28" w16cid:durableId="1114714239">
    <w:abstractNumId w:val="10"/>
  </w:num>
  <w:num w:numId="29" w16cid:durableId="1816989409">
    <w:abstractNumId w:val="32"/>
  </w:num>
  <w:num w:numId="30" w16cid:durableId="691876386">
    <w:abstractNumId w:val="44"/>
  </w:num>
  <w:num w:numId="31" w16cid:durableId="1477064822">
    <w:abstractNumId w:val="29"/>
  </w:num>
  <w:num w:numId="32" w16cid:durableId="1466313612">
    <w:abstractNumId w:val="35"/>
  </w:num>
  <w:num w:numId="33" w16cid:durableId="1525485847">
    <w:abstractNumId w:val="36"/>
  </w:num>
  <w:num w:numId="34" w16cid:durableId="1283683959">
    <w:abstractNumId w:val="12"/>
  </w:num>
  <w:num w:numId="35" w16cid:durableId="1840585359">
    <w:abstractNumId w:val="25"/>
  </w:num>
  <w:num w:numId="36" w16cid:durableId="4673669">
    <w:abstractNumId w:val="0"/>
  </w:num>
  <w:num w:numId="37" w16cid:durableId="1440952534">
    <w:abstractNumId w:val="21"/>
  </w:num>
  <w:num w:numId="38" w16cid:durableId="314996558">
    <w:abstractNumId w:val="16"/>
  </w:num>
  <w:num w:numId="39" w16cid:durableId="2135709071">
    <w:abstractNumId w:val="15"/>
  </w:num>
  <w:num w:numId="40" w16cid:durableId="1720862014">
    <w:abstractNumId w:val="18"/>
  </w:num>
  <w:num w:numId="41" w16cid:durableId="1452016433">
    <w:abstractNumId w:val="39"/>
  </w:num>
  <w:num w:numId="42" w16cid:durableId="9140969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7179005">
    <w:abstractNumId w:val="31"/>
  </w:num>
  <w:num w:numId="44" w16cid:durableId="1202523554">
    <w:abstractNumId w:val="7"/>
  </w:num>
  <w:num w:numId="45" w16cid:durableId="1586958632">
    <w:abstractNumId w:val="43"/>
  </w:num>
  <w:num w:numId="46" w16cid:durableId="4375239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26C7"/>
    <w:rsid w:val="00034EA3"/>
    <w:rsid w:val="000354B7"/>
    <w:rsid w:val="00035756"/>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2547"/>
    <w:rsid w:val="000739A9"/>
    <w:rsid w:val="00077C68"/>
    <w:rsid w:val="000807C0"/>
    <w:rsid w:val="00080835"/>
    <w:rsid w:val="00082058"/>
    <w:rsid w:val="000821E6"/>
    <w:rsid w:val="00083417"/>
    <w:rsid w:val="00085EF8"/>
    <w:rsid w:val="000907C6"/>
    <w:rsid w:val="000918BA"/>
    <w:rsid w:val="00094CFD"/>
    <w:rsid w:val="000A2266"/>
    <w:rsid w:val="000A49D1"/>
    <w:rsid w:val="000A4F16"/>
    <w:rsid w:val="000A6F15"/>
    <w:rsid w:val="000B5267"/>
    <w:rsid w:val="000B5B37"/>
    <w:rsid w:val="000B69C8"/>
    <w:rsid w:val="000B7003"/>
    <w:rsid w:val="000C21DC"/>
    <w:rsid w:val="000C553A"/>
    <w:rsid w:val="000D00C4"/>
    <w:rsid w:val="000D0C59"/>
    <w:rsid w:val="000D1E81"/>
    <w:rsid w:val="000D3E4C"/>
    <w:rsid w:val="000D4F32"/>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3B92"/>
    <w:rsid w:val="00125183"/>
    <w:rsid w:val="00125935"/>
    <w:rsid w:val="001307C5"/>
    <w:rsid w:val="00131AB3"/>
    <w:rsid w:val="00133403"/>
    <w:rsid w:val="0014191F"/>
    <w:rsid w:val="00143E5D"/>
    <w:rsid w:val="001445A4"/>
    <w:rsid w:val="00144621"/>
    <w:rsid w:val="001447F5"/>
    <w:rsid w:val="00144F47"/>
    <w:rsid w:val="00147418"/>
    <w:rsid w:val="001509B7"/>
    <w:rsid w:val="00151984"/>
    <w:rsid w:val="00152858"/>
    <w:rsid w:val="001529D1"/>
    <w:rsid w:val="00152A63"/>
    <w:rsid w:val="00156B2E"/>
    <w:rsid w:val="00160688"/>
    <w:rsid w:val="00160B9D"/>
    <w:rsid w:val="001612F2"/>
    <w:rsid w:val="00162E9F"/>
    <w:rsid w:val="001636BD"/>
    <w:rsid w:val="00166347"/>
    <w:rsid w:val="00167DAF"/>
    <w:rsid w:val="00170129"/>
    <w:rsid w:val="0017177B"/>
    <w:rsid w:val="00172DE4"/>
    <w:rsid w:val="00175175"/>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B098B"/>
    <w:rsid w:val="001B2309"/>
    <w:rsid w:val="001B3D33"/>
    <w:rsid w:val="001B510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2176"/>
    <w:rsid w:val="002131E3"/>
    <w:rsid w:val="00213D79"/>
    <w:rsid w:val="0021571F"/>
    <w:rsid w:val="00221F0F"/>
    <w:rsid w:val="00224102"/>
    <w:rsid w:val="002245F5"/>
    <w:rsid w:val="00226D96"/>
    <w:rsid w:val="00227C15"/>
    <w:rsid w:val="00230528"/>
    <w:rsid w:val="0023691B"/>
    <w:rsid w:val="0023776B"/>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1F62"/>
    <w:rsid w:val="00282394"/>
    <w:rsid w:val="002833A4"/>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26C1"/>
    <w:rsid w:val="002B6535"/>
    <w:rsid w:val="002B658D"/>
    <w:rsid w:val="002C037B"/>
    <w:rsid w:val="002C4FCA"/>
    <w:rsid w:val="002C5DCD"/>
    <w:rsid w:val="002C6657"/>
    <w:rsid w:val="002C6FC7"/>
    <w:rsid w:val="002C7349"/>
    <w:rsid w:val="002D1AEE"/>
    <w:rsid w:val="002D375B"/>
    <w:rsid w:val="002D3B94"/>
    <w:rsid w:val="002D4361"/>
    <w:rsid w:val="002D47ED"/>
    <w:rsid w:val="002E033D"/>
    <w:rsid w:val="002E0622"/>
    <w:rsid w:val="002E0F11"/>
    <w:rsid w:val="002E2171"/>
    <w:rsid w:val="002E27E2"/>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36C4"/>
    <w:rsid w:val="00384D24"/>
    <w:rsid w:val="00384DED"/>
    <w:rsid w:val="00385213"/>
    <w:rsid w:val="00385BBB"/>
    <w:rsid w:val="003862F3"/>
    <w:rsid w:val="003863A2"/>
    <w:rsid w:val="00387CAF"/>
    <w:rsid w:val="00393EB2"/>
    <w:rsid w:val="0039595C"/>
    <w:rsid w:val="003A054D"/>
    <w:rsid w:val="003A0769"/>
    <w:rsid w:val="003A45DA"/>
    <w:rsid w:val="003A757A"/>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258"/>
    <w:rsid w:val="003E7285"/>
    <w:rsid w:val="003E7384"/>
    <w:rsid w:val="003E7464"/>
    <w:rsid w:val="003F12F0"/>
    <w:rsid w:val="003F2B41"/>
    <w:rsid w:val="003F2BD6"/>
    <w:rsid w:val="003F3124"/>
    <w:rsid w:val="003F42F9"/>
    <w:rsid w:val="003F4E1E"/>
    <w:rsid w:val="00404DAA"/>
    <w:rsid w:val="00405846"/>
    <w:rsid w:val="00407864"/>
    <w:rsid w:val="00412720"/>
    <w:rsid w:val="00413D34"/>
    <w:rsid w:val="0041617B"/>
    <w:rsid w:val="00416288"/>
    <w:rsid w:val="00416384"/>
    <w:rsid w:val="004203BB"/>
    <w:rsid w:val="00421084"/>
    <w:rsid w:val="00422FBA"/>
    <w:rsid w:val="00424E84"/>
    <w:rsid w:val="00431126"/>
    <w:rsid w:val="0043270B"/>
    <w:rsid w:val="004331A7"/>
    <w:rsid w:val="00440445"/>
    <w:rsid w:val="004408AE"/>
    <w:rsid w:val="00442D52"/>
    <w:rsid w:val="004500AE"/>
    <w:rsid w:val="00451C2F"/>
    <w:rsid w:val="004532D8"/>
    <w:rsid w:val="00454698"/>
    <w:rsid w:val="004568D2"/>
    <w:rsid w:val="00461025"/>
    <w:rsid w:val="00461627"/>
    <w:rsid w:val="0046231B"/>
    <w:rsid w:val="00462C1B"/>
    <w:rsid w:val="004630A7"/>
    <w:rsid w:val="004630B2"/>
    <w:rsid w:val="004639C3"/>
    <w:rsid w:val="00463D44"/>
    <w:rsid w:val="004711F3"/>
    <w:rsid w:val="00471A60"/>
    <w:rsid w:val="00477813"/>
    <w:rsid w:val="00480BE0"/>
    <w:rsid w:val="0048136F"/>
    <w:rsid w:val="0048150C"/>
    <w:rsid w:val="00481E28"/>
    <w:rsid w:val="00482649"/>
    <w:rsid w:val="00482C7D"/>
    <w:rsid w:val="00486F2F"/>
    <w:rsid w:val="004914BC"/>
    <w:rsid w:val="0049342D"/>
    <w:rsid w:val="00493EFC"/>
    <w:rsid w:val="004957DC"/>
    <w:rsid w:val="004961AA"/>
    <w:rsid w:val="004A00B0"/>
    <w:rsid w:val="004A1699"/>
    <w:rsid w:val="004A1931"/>
    <w:rsid w:val="004A35E7"/>
    <w:rsid w:val="004A69CE"/>
    <w:rsid w:val="004B0C0A"/>
    <w:rsid w:val="004B0DDF"/>
    <w:rsid w:val="004B15DA"/>
    <w:rsid w:val="004B1C10"/>
    <w:rsid w:val="004B311F"/>
    <w:rsid w:val="004B6C7B"/>
    <w:rsid w:val="004C32B6"/>
    <w:rsid w:val="004C608E"/>
    <w:rsid w:val="004C6BA6"/>
    <w:rsid w:val="004C7A9A"/>
    <w:rsid w:val="004D17F8"/>
    <w:rsid w:val="004D5373"/>
    <w:rsid w:val="004E20A0"/>
    <w:rsid w:val="004E3AF4"/>
    <w:rsid w:val="004E4C99"/>
    <w:rsid w:val="004E4CC5"/>
    <w:rsid w:val="004E572D"/>
    <w:rsid w:val="004E6680"/>
    <w:rsid w:val="004E71BC"/>
    <w:rsid w:val="004F0B58"/>
    <w:rsid w:val="004F2FDC"/>
    <w:rsid w:val="004F5F8B"/>
    <w:rsid w:val="004F64D5"/>
    <w:rsid w:val="004F7688"/>
    <w:rsid w:val="004F76E0"/>
    <w:rsid w:val="004F7C51"/>
    <w:rsid w:val="004F7C8A"/>
    <w:rsid w:val="0050621F"/>
    <w:rsid w:val="00506C0C"/>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66FF"/>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AFC"/>
    <w:rsid w:val="00591C5B"/>
    <w:rsid w:val="0059226F"/>
    <w:rsid w:val="005A107A"/>
    <w:rsid w:val="005A165E"/>
    <w:rsid w:val="005A3374"/>
    <w:rsid w:val="005A5C71"/>
    <w:rsid w:val="005B0AFE"/>
    <w:rsid w:val="005B507F"/>
    <w:rsid w:val="005B600B"/>
    <w:rsid w:val="005C17E0"/>
    <w:rsid w:val="005C3A75"/>
    <w:rsid w:val="005C4602"/>
    <w:rsid w:val="005C6EDB"/>
    <w:rsid w:val="005C7DB4"/>
    <w:rsid w:val="005D028E"/>
    <w:rsid w:val="005D040D"/>
    <w:rsid w:val="005D16C6"/>
    <w:rsid w:val="005D42B3"/>
    <w:rsid w:val="005D4FED"/>
    <w:rsid w:val="005D51D8"/>
    <w:rsid w:val="005D69B9"/>
    <w:rsid w:val="005E0A49"/>
    <w:rsid w:val="005E45BC"/>
    <w:rsid w:val="005E5C23"/>
    <w:rsid w:val="005E742A"/>
    <w:rsid w:val="005F1A00"/>
    <w:rsid w:val="00602489"/>
    <w:rsid w:val="00604815"/>
    <w:rsid w:val="00613FD5"/>
    <w:rsid w:val="006154F5"/>
    <w:rsid w:val="0062128B"/>
    <w:rsid w:val="00621543"/>
    <w:rsid w:val="00622CB1"/>
    <w:rsid w:val="006243BA"/>
    <w:rsid w:val="006255AC"/>
    <w:rsid w:val="00631508"/>
    <w:rsid w:val="0063253D"/>
    <w:rsid w:val="00644567"/>
    <w:rsid w:val="00650086"/>
    <w:rsid w:val="00650101"/>
    <w:rsid w:val="00650187"/>
    <w:rsid w:val="00650CC2"/>
    <w:rsid w:val="00652803"/>
    <w:rsid w:val="006557E7"/>
    <w:rsid w:val="00655915"/>
    <w:rsid w:val="00660907"/>
    <w:rsid w:val="00663865"/>
    <w:rsid w:val="00663AAC"/>
    <w:rsid w:val="00663FAF"/>
    <w:rsid w:val="006662C8"/>
    <w:rsid w:val="00666703"/>
    <w:rsid w:val="00666CA2"/>
    <w:rsid w:val="00667342"/>
    <w:rsid w:val="00667D35"/>
    <w:rsid w:val="0067339B"/>
    <w:rsid w:val="00683A80"/>
    <w:rsid w:val="0068477E"/>
    <w:rsid w:val="006861BE"/>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1147"/>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213E"/>
    <w:rsid w:val="00734243"/>
    <w:rsid w:val="007345C4"/>
    <w:rsid w:val="0073510A"/>
    <w:rsid w:val="007351AF"/>
    <w:rsid w:val="007448A0"/>
    <w:rsid w:val="00744CCF"/>
    <w:rsid w:val="00745557"/>
    <w:rsid w:val="00750BF3"/>
    <w:rsid w:val="00751341"/>
    <w:rsid w:val="0076019A"/>
    <w:rsid w:val="00761EB6"/>
    <w:rsid w:val="007643C9"/>
    <w:rsid w:val="007704EB"/>
    <w:rsid w:val="00770697"/>
    <w:rsid w:val="00773BE0"/>
    <w:rsid w:val="007750A1"/>
    <w:rsid w:val="0077567E"/>
    <w:rsid w:val="00780B71"/>
    <w:rsid w:val="00780C5A"/>
    <w:rsid w:val="00781CE0"/>
    <w:rsid w:val="00781E4D"/>
    <w:rsid w:val="007838AB"/>
    <w:rsid w:val="007934EA"/>
    <w:rsid w:val="00796340"/>
    <w:rsid w:val="00796D10"/>
    <w:rsid w:val="00797FBA"/>
    <w:rsid w:val="007A1092"/>
    <w:rsid w:val="007A27E3"/>
    <w:rsid w:val="007A509F"/>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CDA"/>
    <w:rsid w:val="008468ED"/>
    <w:rsid w:val="008479DB"/>
    <w:rsid w:val="008503AC"/>
    <w:rsid w:val="00855635"/>
    <w:rsid w:val="0085753A"/>
    <w:rsid w:val="00857E9E"/>
    <w:rsid w:val="00857F2C"/>
    <w:rsid w:val="0086099C"/>
    <w:rsid w:val="008635C8"/>
    <w:rsid w:val="008649E4"/>
    <w:rsid w:val="00864ECC"/>
    <w:rsid w:val="00864EDF"/>
    <w:rsid w:val="00870938"/>
    <w:rsid w:val="008709AF"/>
    <w:rsid w:val="00871CB9"/>
    <w:rsid w:val="00872187"/>
    <w:rsid w:val="008722C6"/>
    <w:rsid w:val="00873A9B"/>
    <w:rsid w:val="00880478"/>
    <w:rsid w:val="008815D9"/>
    <w:rsid w:val="008833CD"/>
    <w:rsid w:val="008862D5"/>
    <w:rsid w:val="008908E4"/>
    <w:rsid w:val="00891719"/>
    <w:rsid w:val="00892CE4"/>
    <w:rsid w:val="00893B8A"/>
    <w:rsid w:val="00894A09"/>
    <w:rsid w:val="00895DE7"/>
    <w:rsid w:val="008968D8"/>
    <w:rsid w:val="008A77AF"/>
    <w:rsid w:val="008B159B"/>
    <w:rsid w:val="008B18CF"/>
    <w:rsid w:val="008B2992"/>
    <w:rsid w:val="008B3033"/>
    <w:rsid w:val="008B44D6"/>
    <w:rsid w:val="008B6254"/>
    <w:rsid w:val="008B715C"/>
    <w:rsid w:val="008B7A00"/>
    <w:rsid w:val="008C043E"/>
    <w:rsid w:val="008C08B7"/>
    <w:rsid w:val="008C2840"/>
    <w:rsid w:val="008C3848"/>
    <w:rsid w:val="008D1363"/>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54A0"/>
    <w:rsid w:val="009069F1"/>
    <w:rsid w:val="00910498"/>
    <w:rsid w:val="00910F88"/>
    <w:rsid w:val="0091189F"/>
    <w:rsid w:val="00911D93"/>
    <w:rsid w:val="0091242C"/>
    <w:rsid w:val="00914524"/>
    <w:rsid w:val="00914F6D"/>
    <w:rsid w:val="00922EFD"/>
    <w:rsid w:val="009230A2"/>
    <w:rsid w:val="00925BE6"/>
    <w:rsid w:val="00926B55"/>
    <w:rsid w:val="00926FB1"/>
    <w:rsid w:val="00936398"/>
    <w:rsid w:val="009368EF"/>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2B6"/>
    <w:rsid w:val="00987573"/>
    <w:rsid w:val="00992867"/>
    <w:rsid w:val="0099435F"/>
    <w:rsid w:val="009A0B16"/>
    <w:rsid w:val="009A1FDC"/>
    <w:rsid w:val="009A663F"/>
    <w:rsid w:val="009A68DA"/>
    <w:rsid w:val="009A7023"/>
    <w:rsid w:val="009B04B3"/>
    <w:rsid w:val="009B24EF"/>
    <w:rsid w:val="009B2758"/>
    <w:rsid w:val="009B2A5B"/>
    <w:rsid w:val="009B5919"/>
    <w:rsid w:val="009B67E6"/>
    <w:rsid w:val="009C67C0"/>
    <w:rsid w:val="009C7239"/>
    <w:rsid w:val="009C7B33"/>
    <w:rsid w:val="009D13E5"/>
    <w:rsid w:val="009D142E"/>
    <w:rsid w:val="009D2D6A"/>
    <w:rsid w:val="009D603E"/>
    <w:rsid w:val="009D7E56"/>
    <w:rsid w:val="009E02B5"/>
    <w:rsid w:val="009E2C09"/>
    <w:rsid w:val="009E5976"/>
    <w:rsid w:val="009E59A5"/>
    <w:rsid w:val="009E65AF"/>
    <w:rsid w:val="009E6640"/>
    <w:rsid w:val="009E69FE"/>
    <w:rsid w:val="009E6AAF"/>
    <w:rsid w:val="009E7321"/>
    <w:rsid w:val="009F1566"/>
    <w:rsid w:val="009F1838"/>
    <w:rsid w:val="009F4096"/>
    <w:rsid w:val="009F5B19"/>
    <w:rsid w:val="009F6537"/>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2D79"/>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66E9"/>
    <w:rsid w:val="00AB6EB5"/>
    <w:rsid w:val="00AC6463"/>
    <w:rsid w:val="00AC67B7"/>
    <w:rsid w:val="00AC7568"/>
    <w:rsid w:val="00AD0539"/>
    <w:rsid w:val="00AD09C9"/>
    <w:rsid w:val="00AD2742"/>
    <w:rsid w:val="00AD6854"/>
    <w:rsid w:val="00AD71CB"/>
    <w:rsid w:val="00AD7A63"/>
    <w:rsid w:val="00AE1208"/>
    <w:rsid w:val="00AE4900"/>
    <w:rsid w:val="00AE4BC3"/>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6BF0"/>
    <w:rsid w:val="00B16E9A"/>
    <w:rsid w:val="00B17D15"/>
    <w:rsid w:val="00B17E30"/>
    <w:rsid w:val="00B234D8"/>
    <w:rsid w:val="00B24907"/>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972"/>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219"/>
    <w:rsid w:val="00BD3659"/>
    <w:rsid w:val="00BD38EB"/>
    <w:rsid w:val="00BD4587"/>
    <w:rsid w:val="00BD6562"/>
    <w:rsid w:val="00BE0A15"/>
    <w:rsid w:val="00BE130F"/>
    <w:rsid w:val="00BE3772"/>
    <w:rsid w:val="00BE51EE"/>
    <w:rsid w:val="00BE7719"/>
    <w:rsid w:val="00BE7F9D"/>
    <w:rsid w:val="00BE7FBB"/>
    <w:rsid w:val="00BF06A6"/>
    <w:rsid w:val="00BF0886"/>
    <w:rsid w:val="00BF12B9"/>
    <w:rsid w:val="00C01241"/>
    <w:rsid w:val="00C100B0"/>
    <w:rsid w:val="00C11290"/>
    <w:rsid w:val="00C14D0F"/>
    <w:rsid w:val="00C1566A"/>
    <w:rsid w:val="00C160AD"/>
    <w:rsid w:val="00C17608"/>
    <w:rsid w:val="00C2292D"/>
    <w:rsid w:val="00C2353E"/>
    <w:rsid w:val="00C2462E"/>
    <w:rsid w:val="00C2611B"/>
    <w:rsid w:val="00C272D2"/>
    <w:rsid w:val="00C31940"/>
    <w:rsid w:val="00C34300"/>
    <w:rsid w:val="00C3584E"/>
    <w:rsid w:val="00C36418"/>
    <w:rsid w:val="00C413AE"/>
    <w:rsid w:val="00C42B80"/>
    <w:rsid w:val="00C4489D"/>
    <w:rsid w:val="00C453AE"/>
    <w:rsid w:val="00C45832"/>
    <w:rsid w:val="00C462E2"/>
    <w:rsid w:val="00C50DE7"/>
    <w:rsid w:val="00C531C1"/>
    <w:rsid w:val="00C5397C"/>
    <w:rsid w:val="00C5732B"/>
    <w:rsid w:val="00C62F3E"/>
    <w:rsid w:val="00C64258"/>
    <w:rsid w:val="00C662B3"/>
    <w:rsid w:val="00C673D7"/>
    <w:rsid w:val="00C73F22"/>
    <w:rsid w:val="00C762C7"/>
    <w:rsid w:val="00C7720C"/>
    <w:rsid w:val="00C821BC"/>
    <w:rsid w:val="00C82AD9"/>
    <w:rsid w:val="00C837C0"/>
    <w:rsid w:val="00C85EEA"/>
    <w:rsid w:val="00C85F31"/>
    <w:rsid w:val="00C87006"/>
    <w:rsid w:val="00C90B18"/>
    <w:rsid w:val="00C919F1"/>
    <w:rsid w:val="00C9350E"/>
    <w:rsid w:val="00C9409E"/>
    <w:rsid w:val="00C96624"/>
    <w:rsid w:val="00CA3CAB"/>
    <w:rsid w:val="00CA57DC"/>
    <w:rsid w:val="00CB1034"/>
    <w:rsid w:val="00CB134B"/>
    <w:rsid w:val="00CB2309"/>
    <w:rsid w:val="00CB3689"/>
    <w:rsid w:val="00CB3D23"/>
    <w:rsid w:val="00CC07F8"/>
    <w:rsid w:val="00CC0920"/>
    <w:rsid w:val="00CC0F56"/>
    <w:rsid w:val="00CC3DFE"/>
    <w:rsid w:val="00CC404B"/>
    <w:rsid w:val="00CD2B1A"/>
    <w:rsid w:val="00CD33AB"/>
    <w:rsid w:val="00CD3E4E"/>
    <w:rsid w:val="00CD3E87"/>
    <w:rsid w:val="00CD4106"/>
    <w:rsid w:val="00CD4C9E"/>
    <w:rsid w:val="00CD5CC2"/>
    <w:rsid w:val="00CE22A2"/>
    <w:rsid w:val="00CE4ACF"/>
    <w:rsid w:val="00CE5835"/>
    <w:rsid w:val="00CE5FAD"/>
    <w:rsid w:val="00CF0920"/>
    <w:rsid w:val="00CF3467"/>
    <w:rsid w:val="00CF747E"/>
    <w:rsid w:val="00D005C3"/>
    <w:rsid w:val="00D01A81"/>
    <w:rsid w:val="00D055BE"/>
    <w:rsid w:val="00D07E4A"/>
    <w:rsid w:val="00D07EF3"/>
    <w:rsid w:val="00D10C22"/>
    <w:rsid w:val="00D1166C"/>
    <w:rsid w:val="00D11F52"/>
    <w:rsid w:val="00D12D71"/>
    <w:rsid w:val="00D15164"/>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3BE2"/>
    <w:rsid w:val="00D4496B"/>
    <w:rsid w:val="00D526E8"/>
    <w:rsid w:val="00D56D8F"/>
    <w:rsid w:val="00D744AE"/>
    <w:rsid w:val="00D74551"/>
    <w:rsid w:val="00D74A2C"/>
    <w:rsid w:val="00D75DEB"/>
    <w:rsid w:val="00D77F9D"/>
    <w:rsid w:val="00D811F9"/>
    <w:rsid w:val="00D818ED"/>
    <w:rsid w:val="00D81DDC"/>
    <w:rsid w:val="00D853F1"/>
    <w:rsid w:val="00D8706B"/>
    <w:rsid w:val="00D87CA0"/>
    <w:rsid w:val="00D93E2B"/>
    <w:rsid w:val="00D94956"/>
    <w:rsid w:val="00D94E20"/>
    <w:rsid w:val="00D9648C"/>
    <w:rsid w:val="00DA0629"/>
    <w:rsid w:val="00DA0B20"/>
    <w:rsid w:val="00DA2C97"/>
    <w:rsid w:val="00DA3A23"/>
    <w:rsid w:val="00DA3EDD"/>
    <w:rsid w:val="00DA4608"/>
    <w:rsid w:val="00DA586F"/>
    <w:rsid w:val="00DA6B05"/>
    <w:rsid w:val="00DB0538"/>
    <w:rsid w:val="00DB20DD"/>
    <w:rsid w:val="00DB229A"/>
    <w:rsid w:val="00DB2614"/>
    <w:rsid w:val="00DB37E8"/>
    <w:rsid w:val="00DB5640"/>
    <w:rsid w:val="00DB6A63"/>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2669D"/>
    <w:rsid w:val="00E31612"/>
    <w:rsid w:val="00E3257E"/>
    <w:rsid w:val="00E33016"/>
    <w:rsid w:val="00E36AA2"/>
    <w:rsid w:val="00E37DB9"/>
    <w:rsid w:val="00E402B8"/>
    <w:rsid w:val="00E40565"/>
    <w:rsid w:val="00E44C82"/>
    <w:rsid w:val="00E45EDD"/>
    <w:rsid w:val="00E4648B"/>
    <w:rsid w:val="00E500AE"/>
    <w:rsid w:val="00E514BF"/>
    <w:rsid w:val="00E524FB"/>
    <w:rsid w:val="00E5340D"/>
    <w:rsid w:val="00E5429A"/>
    <w:rsid w:val="00E54783"/>
    <w:rsid w:val="00E54EE5"/>
    <w:rsid w:val="00E574AC"/>
    <w:rsid w:val="00E57C9D"/>
    <w:rsid w:val="00E62625"/>
    <w:rsid w:val="00E638B7"/>
    <w:rsid w:val="00E63A84"/>
    <w:rsid w:val="00E64553"/>
    <w:rsid w:val="00E6697E"/>
    <w:rsid w:val="00E66BDD"/>
    <w:rsid w:val="00E67554"/>
    <w:rsid w:val="00E70621"/>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A20D7"/>
    <w:rsid w:val="00EA2B9C"/>
    <w:rsid w:val="00EA31C3"/>
    <w:rsid w:val="00EA73DE"/>
    <w:rsid w:val="00EB0C7F"/>
    <w:rsid w:val="00EB0CC1"/>
    <w:rsid w:val="00EB2BAC"/>
    <w:rsid w:val="00EB3427"/>
    <w:rsid w:val="00EB4C86"/>
    <w:rsid w:val="00EB575F"/>
    <w:rsid w:val="00EB5822"/>
    <w:rsid w:val="00EB7813"/>
    <w:rsid w:val="00EC1BFD"/>
    <w:rsid w:val="00EC1FA6"/>
    <w:rsid w:val="00EC2887"/>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6998"/>
    <w:rsid w:val="00EF73A9"/>
    <w:rsid w:val="00EF7973"/>
    <w:rsid w:val="00F0042B"/>
    <w:rsid w:val="00F014B1"/>
    <w:rsid w:val="00F01513"/>
    <w:rsid w:val="00F023B2"/>
    <w:rsid w:val="00F02427"/>
    <w:rsid w:val="00F02FDA"/>
    <w:rsid w:val="00F0488F"/>
    <w:rsid w:val="00F07C19"/>
    <w:rsid w:val="00F07E9C"/>
    <w:rsid w:val="00F15FF0"/>
    <w:rsid w:val="00F17024"/>
    <w:rsid w:val="00F2082E"/>
    <w:rsid w:val="00F2349E"/>
    <w:rsid w:val="00F24FF9"/>
    <w:rsid w:val="00F252CB"/>
    <w:rsid w:val="00F254FD"/>
    <w:rsid w:val="00F25F7A"/>
    <w:rsid w:val="00F26721"/>
    <w:rsid w:val="00F26D94"/>
    <w:rsid w:val="00F309EC"/>
    <w:rsid w:val="00F335AF"/>
    <w:rsid w:val="00F33BF9"/>
    <w:rsid w:val="00F34028"/>
    <w:rsid w:val="00F35874"/>
    <w:rsid w:val="00F40964"/>
    <w:rsid w:val="00F42DA7"/>
    <w:rsid w:val="00F43145"/>
    <w:rsid w:val="00F437AD"/>
    <w:rsid w:val="00F44071"/>
    <w:rsid w:val="00F4501C"/>
    <w:rsid w:val="00F45ADD"/>
    <w:rsid w:val="00F465B2"/>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66E18"/>
    <w:rsid w:val="00F701D7"/>
    <w:rsid w:val="00F70F94"/>
    <w:rsid w:val="00F71C70"/>
    <w:rsid w:val="00F75B4A"/>
    <w:rsid w:val="00F765EA"/>
    <w:rsid w:val="00F772E4"/>
    <w:rsid w:val="00F77EB5"/>
    <w:rsid w:val="00F8781B"/>
    <w:rsid w:val="00F948E3"/>
    <w:rsid w:val="00F94C43"/>
    <w:rsid w:val="00F94DA1"/>
    <w:rsid w:val="00FA1BB8"/>
    <w:rsid w:val="00FA1D39"/>
    <w:rsid w:val="00FA72A2"/>
    <w:rsid w:val="00FA751D"/>
    <w:rsid w:val="00FB42B0"/>
    <w:rsid w:val="00FB4814"/>
    <w:rsid w:val="00FC1240"/>
    <w:rsid w:val="00FC288B"/>
    <w:rsid w:val="00FC4337"/>
    <w:rsid w:val="00FC48DD"/>
    <w:rsid w:val="00FC60AC"/>
    <w:rsid w:val="00FC7C80"/>
    <w:rsid w:val="00FD11B6"/>
    <w:rsid w:val="00FD242E"/>
    <w:rsid w:val="00FD37F4"/>
    <w:rsid w:val="00FD418C"/>
    <w:rsid w:val="00FD75A2"/>
    <w:rsid w:val="00FE0336"/>
    <w:rsid w:val="00FE08E9"/>
    <w:rsid w:val="00FE1C2C"/>
    <w:rsid w:val="00FE1F4A"/>
    <w:rsid w:val="00FE3FF7"/>
    <w:rsid w:val="00FE45D7"/>
    <w:rsid w:val="00FE4E96"/>
    <w:rsid w:val="00FE5061"/>
    <w:rsid w:val="00FE69C0"/>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48537, proyecto elaborado 1feb2022</Observaciones>
    <JefaLegal xmlns="93a27197-5ea5-4ef4-9c25-de38a9c385a4">Aprobado con correcciones</JefaLegal>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4335077D-16AB-469D-9FA2-661D7CDFD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33</TotalTime>
  <Pages>8</Pages>
  <Words>3987</Words>
  <Characters>21932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9</cp:revision>
  <cp:lastPrinted>2022-02-11T20:36:00Z</cp:lastPrinted>
  <dcterms:created xsi:type="dcterms:W3CDTF">2022-02-11T20:01:00Z</dcterms:created>
  <dcterms:modified xsi:type="dcterms:W3CDTF">2022-04-28T18:37:00Z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