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F786" w14:textId="77777777" w:rsidR="00F72E36" w:rsidRDefault="00F72E36" w:rsidP="00F72E36">
      <w:pPr>
        <w:spacing w:after="0" w:line="240" w:lineRule="auto"/>
        <w:contextualSpacing/>
        <w:rPr>
          <w:rFonts w:ascii="Museo Sans 300" w:eastAsia="Times New Roman" w:hAnsi="Museo Sans 300"/>
          <w:sz w:val="20"/>
          <w:szCs w:val="20"/>
          <w:lang w:eastAsia="es-ES"/>
        </w:rPr>
      </w:pPr>
    </w:p>
    <w:p w14:paraId="41B1CE8A" w14:textId="2F02AC20" w:rsidR="00442D52" w:rsidRDefault="00442D5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C4BC7C5" w:rsidR="002B1221" w:rsidRPr="00A93D70" w:rsidRDefault="004F0B58">
      <w:pPr>
        <w:tabs>
          <w:tab w:val="left" w:pos="8364"/>
        </w:tabs>
        <w:spacing w:after="0" w:line="0" w:lineRule="atLeast"/>
        <w:jc w:val="both"/>
        <w:rPr>
          <w:sz w:val="20"/>
          <w:szCs w:val="20"/>
        </w:rPr>
      </w:pPr>
      <w:r w:rsidRPr="7189A49C">
        <w:rPr>
          <w:rFonts w:ascii="Museo Sans 900" w:eastAsia="Times New Roman" w:hAnsi="Museo Sans 900" w:cs="Times New Roman"/>
          <w:b/>
          <w:bCs/>
          <w:sz w:val="20"/>
          <w:szCs w:val="20"/>
          <w:lang w:val="es-MX" w:eastAsia="es-ES"/>
        </w:rPr>
        <w:t>ACUERDO</w:t>
      </w:r>
      <w:r w:rsidR="006662C8" w:rsidRPr="7189A49C">
        <w:rPr>
          <w:rFonts w:ascii="Museo Sans 900" w:eastAsia="Times New Roman" w:hAnsi="Museo Sans 900" w:cs="Times New Roman"/>
          <w:b/>
          <w:bCs/>
          <w:sz w:val="20"/>
          <w:szCs w:val="20"/>
          <w:lang w:val="es-MX" w:eastAsia="es-ES"/>
        </w:rPr>
        <w:t xml:space="preserve"> </w:t>
      </w:r>
      <w:proofErr w:type="spellStart"/>
      <w:r w:rsidRPr="7189A49C">
        <w:rPr>
          <w:rFonts w:ascii="Museo Sans 900" w:eastAsia="Times New Roman" w:hAnsi="Museo Sans 900" w:cs="Times New Roman"/>
          <w:b/>
          <w:bCs/>
          <w:sz w:val="20"/>
          <w:szCs w:val="20"/>
          <w:lang w:val="es-MX" w:eastAsia="es-ES"/>
        </w:rPr>
        <w:t>N.°</w:t>
      </w:r>
      <w:proofErr w:type="spellEnd"/>
      <w:r w:rsidR="006662C8" w:rsidRPr="7189A49C">
        <w:rPr>
          <w:rFonts w:ascii="Museo Sans 900" w:eastAsia="Times New Roman" w:hAnsi="Museo Sans 900" w:cs="Times New Roman"/>
          <w:b/>
          <w:bCs/>
          <w:sz w:val="20"/>
          <w:szCs w:val="20"/>
          <w:lang w:val="es-MX" w:eastAsia="es-ES"/>
        </w:rPr>
        <w:t xml:space="preserve"> </w:t>
      </w:r>
      <w:r w:rsidRPr="7189A49C">
        <w:rPr>
          <w:rFonts w:ascii="Museo Sans 900" w:eastAsia="Times New Roman" w:hAnsi="Museo Sans 900" w:cs="Times New Roman"/>
          <w:b/>
          <w:bCs/>
          <w:sz w:val="20"/>
          <w:szCs w:val="20"/>
          <w:lang w:val="es-MX" w:eastAsia="es-ES"/>
        </w:rPr>
        <w:t>E</w:t>
      </w:r>
      <w:r w:rsidR="00626E14" w:rsidRPr="7189A49C">
        <w:rPr>
          <w:rFonts w:ascii="Museo Sans 900" w:eastAsia="Times New Roman" w:hAnsi="Museo Sans 900" w:cs="Times New Roman"/>
          <w:b/>
          <w:bCs/>
          <w:sz w:val="20"/>
          <w:szCs w:val="20"/>
          <w:lang w:val="es-MX" w:eastAsia="es-ES"/>
        </w:rPr>
        <w:t>-</w:t>
      </w:r>
      <w:r w:rsidR="004F22A8">
        <w:rPr>
          <w:rFonts w:ascii="Museo Sans 900" w:eastAsia="Times New Roman" w:hAnsi="Museo Sans 900" w:cs="Times New Roman"/>
          <w:b/>
          <w:bCs/>
          <w:sz w:val="20"/>
          <w:szCs w:val="20"/>
          <w:lang w:val="es-MX" w:eastAsia="es-ES"/>
        </w:rPr>
        <w:t>1235</w:t>
      </w:r>
      <w:r w:rsidR="00626E14" w:rsidRPr="7189A49C">
        <w:rPr>
          <w:rFonts w:ascii="Museo Sans 900" w:eastAsia="Times New Roman" w:hAnsi="Museo Sans 900" w:cs="Times New Roman"/>
          <w:b/>
          <w:bCs/>
          <w:sz w:val="20"/>
          <w:szCs w:val="20"/>
          <w:lang w:val="es-MX" w:eastAsia="es-ES"/>
        </w:rPr>
        <w:t>-</w:t>
      </w:r>
      <w:r w:rsidR="008B44D6" w:rsidRPr="7189A49C">
        <w:rPr>
          <w:rFonts w:ascii="Museo Sans 900" w:eastAsia="Times New Roman" w:hAnsi="Museo Sans 900" w:cs="Times New Roman"/>
          <w:b/>
          <w:bCs/>
          <w:sz w:val="20"/>
          <w:szCs w:val="20"/>
          <w:lang w:val="es-MX" w:eastAsia="es-ES"/>
        </w:rPr>
        <w:t>202</w:t>
      </w:r>
      <w:r w:rsidR="004E3AF4" w:rsidRPr="7189A49C">
        <w:rPr>
          <w:rFonts w:ascii="Museo Sans 900" w:eastAsia="Times New Roman" w:hAnsi="Museo Sans 900" w:cs="Times New Roman"/>
          <w:b/>
          <w:bCs/>
          <w:sz w:val="20"/>
          <w:szCs w:val="20"/>
          <w:lang w:val="es-MX" w:eastAsia="es-ES"/>
        </w:rPr>
        <w:t>1</w:t>
      </w:r>
      <w:r w:rsidR="008B44D6" w:rsidRPr="7189A49C">
        <w:rPr>
          <w:rFonts w:ascii="Museo Sans 900" w:eastAsia="Times New Roman" w:hAnsi="Museo Sans 900" w:cs="Times New Roman"/>
          <w:b/>
          <w:bCs/>
          <w:sz w:val="20"/>
          <w:szCs w:val="20"/>
          <w:lang w:val="es-MX" w:eastAsia="es-ES"/>
        </w:rPr>
        <w:t>-CAU.</w:t>
      </w:r>
      <w:r w:rsidR="006662C8" w:rsidRPr="7189A49C">
        <w:rPr>
          <w:rFonts w:ascii="Museo Sans 900" w:eastAsia="Times New Roman" w:hAnsi="Museo Sans 900" w:cs="Times New Roman"/>
          <w:b/>
          <w:bCs/>
          <w:sz w:val="20"/>
          <w:szCs w:val="20"/>
          <w:lang w:val="es-MX" w:eastAsia="es-ES"/>
        </w:rPr>
        <w:t xml:space="preserve"> </w:t>
      </w:r>
      <w:r w:rsidR="008B44D6" w:rsidRPr="7189A49C">
        <w:rPr>
          <w:rFonts w:ascii="Museo Sans 300" w:eastAsia="Times New Roman" w:hAnsi="Museo Sans 300" w:cs="Times New Roman"/>
          <w:sz w:val="20"/>
          <w:szCs w:val="20"/>
          <w:lang w:val="es-MX" w:eastAsia="es-ES"/>
        </w:rPr>
        <w:t>SUPERINTENDENCIA</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GENERAL</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DE</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ELECTRICIDAD</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Y</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TELECOMUNICAC</w:t>
      </w:r>
      <w:r w:rsidRPr="7189A49C">
        <w:rPr>
          <w:rFonts w:ascii="Museo Sans 300" w:eastAsia="Times New Roman" w:hAnsi="Museo Sans 300" w:cs="Times New Roman"/>
          <w:sz w:val="20"/>
          <w:szCs w:val="20"/>
          <w:lang w:val="es-MX" w:eastAsia="es-ES"/>
        </w:rPr>
        <w:t>IONES.</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San</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Salvador,</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a</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las</w:t>
      </w:r>
      <w:r w:rsidR="006662C8" w:rsidRPr="7189A49C">
        <w:rPr>
          <w:rFonts w:ascii="Museo Sans 300" w:eastAsia="Times New Roman" w:hAnsi="Museo Sans 300" w:cs="Times New Roman"/>
          <w:sz w:val="20"/>
          <w:szCs w:val="20"/>
          <w:lang w:val="es-MX" w:eastAsia="es-ES"/>
        </w:rPr>
        <w:t xml:space="preserve"> </w:t>
      </w:r>
      <w:r w:rsidR="004F22A8">
        <w:rPr>
          <w:rFonts w:ascii="Museo Sans 300" w:eastAsia="Times New Roman" w:hAnsi="Museo Sans 300" w:cs="Times New Roman"/>
          <w:sz w:val="20"/>
          <w:szCs w:val="20"/>
          <w:lang w:val="es-MX" w:eastAsia="es-ES"/>
        </w:rPr>
        <w:t>nueve</w:t>
      </w:r>
      <w:r w:rsidR="004F22A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horas</w:t>
      </w:r>
      <w:r w:rsidR="001509B7" w:rsidRPr="7189A49C">
        <w:rPr>
          <w:rFonts w:ascii="Museo Sans 300" w:eastAsia="Times New Roman" w:hAnsi="Museo Sans 300" w:cs="Times New Roman"/>
          <w:sz w:val="20"/>
          <w:szCs w:val="20"/>
          <w:lang w:val="es-MX" w:eastAsia="es-ES"/>
        </w:rPr>
        <w:t xml:space="preserve"> con </w:t>
      </w:r>
      <w:r w:rsidR="004F22A8">
        <w:rPr>
          <w:rFonts w:ascii="Museo Sans 300" w:eastAsia="Times New Roman" w:hAnsi="Museo Sans 300" w:cs="Times New Roman"/>
          <w:sz w:val="20"/>
          <w:szCs w:val="20"/>
          <w:lang w:val="es-MX" w:eastAsia="es-ES"/>
        </w:rPr>
        <w:t>veinte</w:t>
      </w:r>
      <w:r w:rsidR="004F22A8" w:rsidRPr="7189A49C">
        <w:rPr>
          <w:rFonts w:ascii="Museo Sans 300" w:eastAsia="Times New Roman" w:hAnsi="Museo Sans 300" w:cs="Times New Roman"/>
          <w:sz w:val="20"/>
          <w:szCs w:val="20"/>
          <w:lang w:val="es-MX" w:eastAsia="es-ES"/>
        </w:rPr>
        <w:t xml:space="preserve"> </w:t>
      </w:r>
      <w:r w:rsidR="001509B7" w:rsidRPr="7189A49C">
        <w:rPr>
          <w:rFonts w:ascii="Museo Sans 300" w:eastAsia="Times New Roman" w:hAnsi="Museo Sans 300" w:cs="Times New Roman"/>
          <w:sz w:val="20"/>
          <w:szCs w:val="20"/>
          <w:lang w:val="es-MX" w:eastAsia="es-ES"/>
        </w:rPr>
        <w:t>minutos</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del</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día</w:t>
      </w:r>
      <w:r w:rsidR="00EF3759" w:rsidRPr="7189A49C">
        <w:rPr>
          <w:rFonts w:ascii="Museo Sans 300" w:eastAsia="Times New Roman" w:hAnsi="Museo Sans 300" w:cs="Times New Roman"/>
          <w:sz w:val="20"/>
          <w:szCs w:val="20"/>
          <w:lang w:val="es-MX" w:eastAsia="es-ES"/>
        </w:rPr>
        <w:t xml:space="preserve"> </w:t>
      </w:r>
      <w:r w:rsidR="009A4A04">
        <w:rPr>
          <w:rFonts w:ascii="Museo Sans 300" w:eastAsia="Times New Roman" w:hAnsi="Museo Sans 300" w:cs="Times New Roman"/>
          <w:sz w:val="20"/>
          <w:szCs w:val="20"/>
          <w:lang w:val="es-MX" w:eastAsia="es-ES"/>
        </w:rPr>
        <w:t>treinta de novie</w:t>
      </w:r>
      <w:r w:rsidR="004F22A8">
        <w:rPr>
          <w:rFonts w:ascii="Museo Sans 300" w:eastAsia="Times New Roman" w:hAnsi="Museo Sans 300" w:cs="Times New Roman"/>
          <w:sz w:val="20"/>
          <w:szCs w:val="20"/>
          <w:lang w:val="es-MX" w:eastAsia="es-ES"/>
        </w:rPr>
        <w:t xml:space="preserve">mbre </w:t>
      </w:r>
      <w:r w:rsidR="004E3AF4" w:rsidRPr="7189A49C">
        <w:rPr>
          <w:rFonts w:ascii="Museo Sans 300" w:eastAsia="Times New Roman" w:hAnsi="Museo Sans 300" w:cs="Times New Roman"/>
          <w:sz w:val="20"/>
          <w:szCs w:val="20"/>
          <w:lang w:val="es-MX" w:eastAsia="es-ES"/>
        </w:rPr>
        <w:t>del</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año</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dos</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mil</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veintiuno</w:t>
      </w:r>
      <w:r w:rsidR="008B44D6" w:rsidRPr="7189A49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1CE8E03"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3F2B41">
        <w:rPr>
          <w:rFonts w:ascii="Museo Sans 300" w:hAnsi="Museo Sans 300"/>
          <w:sz w:val="20"/>
          <w:szCs w:val="20"/>
        </w:rPr>
        <w:t>veint</w:t>
      </w:r>
      <w:r w:rsidR="00A25394">
        <w:rPr>
          <w:rFonts w:ascii="Museo Sans 300" w:hAnsi="Museo Sans 300"/>
          <w:sz w:val="20"/>
          <w:szCs w:val="20"/>
        </w:rPr>
        <w:t>e</w:t>
      </w:r>
      <w:r w:rsidR="00B17E30">
        <w:rPr>
          <w:rFonts w:ascii="Museo Sans 300" w:hAnsi="Museo Sans 300"/>
          <w:sz w:val="20"/>
          <w:szCs w:val="20"/>
        </w:rPr>
        <w:t xml:space="preserve"> de </w:t>
      </w:r>
      <w:r w:rsidR="00630269">
        <w:rPr>
          <w:rFonts w:ascii="Museo Sans 300" w:hAnsi="Museo Sans 300"/>
          <w:sz w:val="20"/>
          <w:szCs w:val="20"/>
        </w:rPr>
        <w:t>abril</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DF458D">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27B9F">
        <w:rPr>
          <w:rFonts w:ascii="Museo Sans 300" w:hAnsi="Museo Sans 300"/>
          <w:sz w:val="20"/>
          <w:szCs w:val="20"/>
        </w:rPr>
        <w:t>QUINIENTOS SEIS 91/100 DÓLARES DE LOS ESTADOS UNIDOS DE AMÉRICA (USD 506.91)</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DF458D">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68146E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630269">
        <w:rPr>
          <w:rFonts w:ascii="Museo Sans 300" w:hAnsi="Museo Sans 300"/>
          <w:sz w:val="20"/>
          <w:szCs w:val="20"/>
          <w:lang w:val="es-SV"/>
        </w:rPr>
        <w:t>3</w:t>
      </w:r>
      <w:r w:rsidR="00627B9F">
        <w:rPr>
          <w:rFonts w:ascii="Museo Sans 300" w:hAnsi="Museo Sans 300"/>
          <w:sz w:val="20"/>
          <w:szCs w:val="20"/>
          <w:lang w:val="es-SV"/>
        </w:rPr>
        <w:t>73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27B9F">
        <w:rPr>
          <w:rFonts w:ascii="Museo Sans 300" w:hAnsi="Museo Sans 300"/>
          <w:sz w:val="20"/>
          <w:szCs w:val="20"/>
          <w:lang w:val="es-SV"/>
        </w:rPr>
        <w:t xml:space="preserve">veintiséis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30269">
        <w:rPr>
          <w:rFonts w:ascii="Museo Sans 300" w:hAnsi="Museo Sans 300"/>
          <w:sz w:val="20"/>
          <w:szCs w:val="20"/>
          <w:lang w:val="es-SV"/>
        </w:rPr>
        <w:t>abril</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45727B7"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30269">
        <w:rPr>
          <w:rFonts w:ascii="Museo Sans 300" w:hAnsi="Museo Sans 300"/>
          <w:sz w:val="20"/>
          <w:szCs w:val="20"/>
        </w:rPr>
        <w:t>l</w:t>
      </w:r>
      <w:r w:rsidR="006662C8">
        <w:rPr>
          <w:rFonts w:ascii="Museo Sans 300" w:hAnsi="Museo Sans 300"/>
          <w:sz w:val="20"/>
          <w:szCs w:val="20"/>
        </w:rPr>
        <w:t xml:space="preserve"> </w:t>
      </w:r>
      <w:r w:rsidR="00BA5B4C">
        <w:rPr>
          <w:rFonts w:ascii="Museo Sans 300" w:hAnsi="Museo Sans 300"/>
          <w:sz w:val="20"/>
          <w:szCs w:val="20"/>
        </w:rPr>
        <w:t xml:space="preserve">señor </w:t>
      </w:r>
      <w:r w:rsidR="00DF458D">
        <w:rPr>
          <w:rFonts w:ascii="Museo Sans 300" w:hAnsi="Museo Sans 300"/>
          <w:sz w:val="20"/>
          <w:szCs w:val="20"/>
        </w:rPr>
        <w:t>XXX</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630269">
        <w:rPr>
          <w:rFonts w:ascii="Museo Sans 300" w:hAnsi="Museo Sans 300"/>
          <w:sz w:val="20"/>
          <w:szCs w:val="20"/>
        </w:rPr>
        <w:t xml:space="preserve"> </w:t>
      </w:r>
      <w:r w:rsidR="00627B9F">
        <w:rPr>
          <w:rFonts w:ascii="Museo Sans 300" w:hAnsi="Museo Sans 300"/>
          <w:sz w:val="20"/>
          <w:szCs w:val="20"/>
        </w:rPr>
        <w:t>veintinueve de abril</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627B9F">
        <w:rPr>
          <w:rFonts w:ascii="Museo Sans 300" w:hAnsi="Museo Sans 300"/>
          <w:sz w:val="20"/>
          <w:szCs w:val="20"/>
        </w:rPr>
        <w:t>catorce de mayo</w:t>
      </w:r>
      <w:r w:rsidR="003F2B41">
        <w:rPr>
          <w:rFonts w:ascii="Museo Sans 300" w:hAnsi="Museo Sans 300"/>
          <w:sz w:val="20"/>
          <w:szCs w:val="20"/>
        </w:rPr>
        <w:t xml:space="preserve"> del mismo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48E86983" w14:textId="44D8CB47" w:rsidR="009B16B3"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FB6685">
        <w:rPr>
          <w:rFonts w:ascii="Museo Sans 300" w:eastAsia="Museo Sans" w:hAnsi="Museo Sans 300" w:cs="Segoe UI"/>
          <w:sz w:val="20"/>
          <w:szCs w:val="20"/>
          <w:lang w:val="es-ES"/>
        </w:rPr>
        <w:t>catorc</w:t>
      </w:r>
      <w:r w:rsidR="006855FC">
        <w:rPr>
          <w:rFonts w:ascii="Museo Sans 300" w:eastAsia="Museo Sans" w:hAnsi="Museo Sans 300" w:cs="Segoe UI"/>
          <w:sz w:val="20"/>
          <w:szCs w:val="20"/>
          <w:lang w:val="es-ES"/>
        </w:rPr>
        <w:t>e</w:t>
      </w:r>
      <w:r w:rsidRPr="00A36EB4">
        <w:rPr>
          <w:rFonts w:ascii="Museo Sans 300" w:eastAsia="Museo Sans" w:hAnsi="Museo Sans 300" w:cs="Segoe UI"/>
          <w:sz w:val="20"/>
          <w:szCs w:val="20"/>
          <w:lang w:val="es-ES"/>
        </w:rPr>
        <w:t xml:space="preserve"> de </w:t>
      </w:r>
      <w:r w:rsidR="006855FC">
        <w:rPr>
          <w:rFonts w:ascii="Museo Sans 300" w:eastAsia="Museo Sans" w:hAnsi="Museo Sans 300" w:cs="Segoe UI"/>
          <w:sz w:val="20"/>
          <w:szCs w:val="20"/>
          <w:lang w:val="es-ES"/>
        </w:rPr>
        <w:t>mayo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DF458D">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9375DC">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DF458D">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715F8252" w14:textId="77777777" w:rsidR="009B16B3" w:rsidRDefault="009B16B3"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17249471"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815A40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 96</w:t>
      </w:r>
      <w:r w:rsidR="00FB6685">
        <w:rPr>
          <w:rFonts w:ascii="Museo Sans 300" w:eastAsia="Arial" w:hAnsi="Museo Sans 300"/>
          <w:sz w:val="20"/>
          <w:szCs w:val="20"/>
          <w:lang w:eastAsia="es-SV"/>
        </w:rPr>
        <w:t>940331</w:t>
      </w:r>
      <w:r w:rsidRPr="00A36EB4">
        <w:rPr>
          <w:rFonts w:ascii="Museo Sans 300" w:eastAsia="Arial" w:hAnsi="Museo Sans 300"/>
          <w:sz w:val="20"/>
          <w:szCs w:val="20"/>
          <w:lang w:eastAsia="es-SV"/>
        </w:rPr>
        <w:t>.</w:t>
      </w:r>
    </w:p>
    <w:p w14:paraId="1E95E8C9" w14:textId="6AEF86A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FB6685">
        <w:rPr>
          <w:rFonts w:ascii="Museo Sans 300" w:eastAsia="Arial" w:hAnsi="Museo Sans 300"/>
          <w:sz w:val="20"/>
          <w:szCs w:val="20"/>
          <w:lang w:eastAsia="es-SV"/>
        </w:rPr>
        <w:t>19694217 y 19700250</w:t>
      </w:r>
      <w:r w:rsidR="006855FC">
        <w:rPr>
          <w:rFonts w:ascii="Museo Sans 300" w:eastAsia="Arial" w:hAnsi="Museo Sans 300"/>
          <w:sz w:val="20"/>
          <w:szCs w:val="20"/>
          <w:lang w:eastAsia="es-SV"/>
        </w:rPr>
        <w:t>.</w:t>
      </w:r>
    </w:p>
    <w:p w14:paraId="78101E77" w14:textId="3D16061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FB6685">
        <w:rPr>
          <w:rFonts w:ascii="Museo Sans 300" w:eastAsia="Arial" w:hAnsi="Museo Sans 300"/>
          <w:sz w:val="20"/>
          <w:szCs w:val="20"/>
          <w:lang w:eastAsia="es-SV"/>
        </w:rPr>
        <w:t>19694217</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5FBEFE02"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DF458D">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BB1E22">
        <w:rPr>
          <w:rFonts w:ascii="Museo Sans 300" w:hAnsi="Museo Sans 300"/>
          <w:sz w:val="20"/>
          <w:szCs w:val="20"/>
          <w:lang w:val="es-ES_tradnl" w:eastAsia="es-SV"/>
        </w:rPr>
        <w:t>diecisiete</w:t>
      </w:r>
      <w:r>
        <w:rPr>
          <w:rFonts w:ascii="Museo Sans 300" w:hAnsi="Museo Sans 300"/>
          <w:sz w:val="20"/>
          <w:szCs w:val="20"/>
          <w:lang w:val="es-ES_tradnl" w:eastAsia="es-SV"/>
        </w:rPr>
        <w:t xml:space="preserve"> de </w:t>
      </w:r>
      <w:r w:rsidR="006855FC">
        <w:rPr>
          <w:rFonts w:ascii="Museo Sans 300" w:hAnsi="Museo Sans 300"/>
          <w:sz w:val="20"/>
          <w:szCs w:val="20"/>
          <w:lang w:val="es-ES_tradnl" w:eastAsia="es-SV"/>
        </w:rPr>
        <w:t>mayo</w:t>
      </w:r>
      <w:r>
        <w:rPr>
          <w:rFonts w:ascii="Museo Sans 300" w:hAnsi="Museo Sans 300"/>
          <w:sz w:val="20"/>
          <w:szCs w:val="20"/>
          <w:lang w:val="es-ES_tradnl" w:eastAsia="es-SV"/>
        </w:rPr>
        <w:t xml:space="preserve"> de este año, el CAU informó que elaboraría el informe técnico correspondiente.</w:t>
      </w:r>
    </w:p>
    <w:p w14:paraId="3A322D62" w14:textId="77777777" w:rsidR="009B16B3" w:rsidRDefault="009B16B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AD319E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0B1582">
        <w:rPr>
          <w:rFonts w:ascii="Museo Sans 300" w:hAnsi="Museo Sans 300"/>
          <w:sz w:val="20"/>
          <w:szCs w:val="20"/>
        </w:rPr>
        <w:t>4</w:t>
      </w:r>
      <w:r w:rsidR="00BB1E22">
        <w:rPr>
          <w:rFonts w:ascii="Museo Sans 300" w:hAnsi="Museo Sans 300"/>
          <w:sz w:val="20"/>
          <w:szCs w:val="20"/>
        </w:rPr>
        <w:t>6</w:t>
      </w:r>
      <w:r w:rsidR="000B1582">
        <w:rPr>
          <w:rFonts w:ascii="Museo Sans 300" w:hAnsi="Museo Sans 300"/>
          <w:sz w:val="20"/>
          <w:szCs w:val="20"/>
        </w:rPr>
        <w:t>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BB1E22">
        <w:rPr>
          <w:rFonts w:ascii="Museo Sans 300" w:hAnsi="Museo Sans 300"/>
          <w:sz w:val="20"/>
          <w:szCs w:val="20"/>
        </w:rPr>
        <w:t>veinti</w:t>
      </w:r>
      <w:r w:rsidR="000B1582">
        <w:rPr>
          <w:rFonts w:ascii="Museo Sans 300" w:hAnsi="Museo Sans 300"/>
          <w:sz w:val="20"/>
          <w:szCs w:val="20"/>
        </w:rPr>
        <w:t>uno</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w:t>
      </w:r>
      <w:r w:rsidR="000B1582">
        <w:rPr>
          <w:rFonts w:ascii="Museo Sans 300" w:hAnsi="Museo Sans 300"/>
          <w:sz w:val="20"/>
          <w:szCs w:val="20"/>
        </w:rPr>
        <w:t>yo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375DC">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 xml:space="preserve">señor </w:t>
      </w:r>
      <w:r w:rsidR="00DF458D">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1A23999" w14:textId="77777777" w:rsidR="006843AB" w:rsidRDefault="00E64553" w:rsidP="006843A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6855FC">
        <w:rPr>
          <w:rFonts w:ascii="Museo Sans 300" w:hAnsi="Museo Sans 300"/>
          <w:sz w:val="20"/>
          <w:szCs w:val="20"/>
        </w:rPr>
        <w:t>l</w:t>
      </w:r>
      <w:r w:rsidR="009B67E6">
        <w:rPr>
          <w:rFonts w:ascii="Museo Sans 300" w:hAnsi="Museo Sans 300"/>
          <w:sz w:val="20"/>
          <w:szCs w:val="20"/>
        </w:rPr>
        <w:t xml:space="preserve"> usuari</w:t>
      </w:r>
      <w:r w:rsidR="006855FC">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B0312A">
        <w:rPr>
          <w:rFonts w:ascii="Museo Sans 300" w:hAnsi="Museo Sans 300"/>
          <w:sz w:val="20"/>
          <w:szCs w:val="20"/>
        </w:rPr>
        <w:t>veintiséis y veintiocho de may</w:t>
      </w:r>
      <w:r w:rsidR="006855FC">
        <w:rPr>
          <w:rFonts w:ascii="Museo Sans 300" w:hAnsi="Museo Sans 300"/>
          <w:sz w:val="20"/>
          <w:szCs w:val="20"/>
        </w:rPr>
        <w:t>o</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7A34DB">
        <w:rPr>
          <w:rFonts w:ascii="Museo Sans 300" w:hAnsi="Museo Sans 300"/>
          <w:sz w:val="20"/>
          <w:szCs w:val="20"/>
          <w:lang w:val="es-SV"/>
        </w:rPr>
        <w:t>veinticuatr</w:t>
      </w:r>
      <w:r w:rsidR="006855FC">
        <w:rPr>
          <w:rFonts w:ascii="Museo Sans 300" w:hAnsi="Museo Sans 300"/>
          <w:sz w:val="20"/>
          <w:szCs w:val="20"/>
          <w:lang w:val="es-SV"/>
        </w:rPr>
        <w:t>o</w:t>
      </w:r>
      <w:r w:rsidR="007A34DB">
        <w:rPr>
          <w:rFonts w:ascii="Museo Sans 300" w:hAnsi="Museo Sans 300"/>
          <w:sz w:val="20"/>
          <w:szCs w:val="20"/>
          <w:lang w:val="es-SV"/>
        </w:rPr>
        <w:t xml:space="preserve"> y veintiocho de junio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E4D5C19" w14:textId="77777777" w:rsidR="006843AB" w:rsidRDefault="006843AB" w:rsidP="006843AB">
      <w:pPr>
        <w:pStyle w:val="Prrafodelista"/>
        <w:tabs>
          <w:tab w:val="left" w:pos="426"/>
        </w:tabs>
        <w:ind w:left="426"/>
        <w:jc w:val="both"/>
        <w:rPr>
          <w:rFonts w:ascii="Museo Sans 300" w:hAnsi="Museo Sans 300"/>
          <w:sz w:val="20"/>
          <w:szCs w:val="20"/>
          <w:lang w:val="es-SV"/>
        </w:rPr>
      </w:pPr>
    </w:p>
    <w:p w14:paraId="4C2161C7" w14:textId="211636D5" w:rsidR="00C90B18" w:rsidRPr="006843AB" w:rsidRDefault="00C90B18" w:rsidP="006843AB">
      <w:pPr>
        <w:pStyle w:val="Prrafodelista"/>
        <w:tabs>
          <w:tab w:val="left" w:pos="426"/>
        </w:tabs>
        <w:ind w:left="426"/>
        <w:jc w:val="both"/>
        <w:rPr>
          <w:rFonts w:ascii="Museo Sans 300" w:hAnsi="Museo Sans 300"/>
          <w:sz w:val="20"/>
          <w:szCs w:val="20"/>
          <w:lang w:val="es-SV"/>
        </w:rPr>
      </w:pPr>
      <w:r w:rsidRPr="006843AB">
        <w:rPr>
          <w:rFonts w:ascii="Museo Sans 300" w:hAnsi="Museo Sans 300"/>
          <w:sz w:val="20"/>
          <w:szCs w:val="20"/>
          <w:lang w:val="es-ES_tradnl"/>
        </w:rPr>
        <w:t xml:space="preserve">El día </w:t>
      </w:r>
      <w:r w:rsidR="00C770AA" w:rsidRPr="006843AB">
        <w:rPr>
          <w:rFonts w:ascii="Museo Sans 300" w:hAnsi="Museo Sans 300"/>
          <w:sz w:val="20"/>
          <w:szCs w:val="20"/>
          <w:lang w:val="es-ES_tradnl"/>
        </w:rPr>
        <w:t>uno</w:t>
      </w:r>
      <w:r w:rsidRPr="006843AB">
        <w:rPr>
          <w:rFonts w:ascii="Museo Sans 300" w:hAnsi="Museo Sans 300"/>
          <w:sz w:val="20"/>
          <w:szCs w:val="20"/>
          <w:lang w:val="es-ES_tradnl"/>
        </w:rPr>
        <w:t xml:space="preserve"> de </w:t>
      </w:r>
      <w:r w:rsidR="000B1582" w:rsidRPr="006843AB">
        <w:rPr>
          <w:rFonts w:ascii="Museo Sans 300" w:hAnsi="Museo Sans 300"/>
          <w:sz w:val="20"/>
          <w:szCs w:val="20"/>
          <w:lang w:val="es-ES_tradnl"/>
        </w:rPr>
        <w:t>junio</w:t>
      </w:r>
      <w:r w:rsidRPr="006843AB">
        <w:rPr>
          <w:rFonts w:ascii="Museo Sans 300" w:hAnsi="Museo Sans 300"/>
          <w:sz w:val="20"/>
          <w:szCs w:val="20"/>
          <w:lang w:val="es-SV"/>
        </w:rPr>
        <w:t xml:space="preserve"> del presente año, </w:t>
      </w:r>
      <w:r w:rsidR="008068F6" w:rsidRPr="006843AB">
        <w:rPr>
          <w:rFonts w:ascii="Museo Sans 300" w:hAnsi="Museo Sans 300"/>
          <w:sz w:val="20"/>
          <w:szCs w:val="20"/>
          <w:lang w:val="es-SV"/>
        </w:rPr>
        <w:t xml:space="preserve">la empresa distribuidora </w:t>
      </w:r>
      <w:r w:rsidRPr="006843AB">
        <w:rPr>
          <w:rFonts w:ascii="Museo Sans 300" w:hAnsi="Museo Sans 300"/>
          <w:sz w:val="20"/>
          <w:szCs w:val="20"/>
          <w:lang w:val="es-SV"/>
        </w:rPr>
        <w:t xml:space="preserve">presentó un escrito por medio del cual manifestó que </w:t>
      </w:r>
      <w:r w:rsidR="00383056" w:rsidRPr="006843AB">
        <w:rPr>
          <w:rFonts w:ascii="Museo Sans 300" w:hAnsi="Museo Sans 300"/>
          <w:sz w:val="20"/>
          <w:szCs w:val="20"/>
          <w:lang w:val="es-SV"/>
        </w:rPr>
        <w:t>mantenía las</w:t>
      </w:r>
      <w:r w:rsidRPr="006843AB">
        <w:rPr>
          <w:rFonts w:ascii="Museo Sans 300" w:hAnsi="Museo Sans 300"/>
          <w:sz w:val="20"/>
          <w:szCs w:val="20"/>
          <w:lang w:val="es-SV"/>
        </w:rPr>
        <w:t xml:space="preserve"> pruebas </w:t>
      </w:r>
      <w:r w:rsidR="00383056" w:rsidRPr="006843AB">
        <w:rPr>
          <w:rFonts w:ascii="Museo Sans 300" w:hAnsi="Museo Sans 300"/>
          <w:sz w:val="20"/>
          <w:szCs w:val="20"/>
          <w:lang w:val="es-SV"/>
        </w:rPr>
        <w:t>y argumentos</w:t>
      </w:r>
      <w:r w:rsidRPr="006843AB">
        <w:rPr>
          <w:rFonts w:ascii="Museo Sans 300" w:hAnsi="Museo Sans 300"/>
          <w:sz w:val="20"/>
          <w:szCs w:val="20"/>
          <w:lang w:val="es-SV"/>
        </w:rPr>
        <w:t xml:space="preserve"> presentad</w:t>
      </w:r>
      <w:r w:rsidR="00383056" w:rsidRPr="006843AB">
        <w:rPr>
          <w:rFonts w:ascii="Museo Sans 300" w:hAnsi="Museo Sans 300"/>
          <w:sz w:val="20"/>
          <w:szCs w:val="20"/>
          <w:lang w:val="es-SV"/>
        </w:rPr>
        <w:t>o</w:t>
      </w:r>
      <w:r w:rsidRPr="006843AB">
        <w:rPr>
          <w:rFonts w:ascii="Museo Sans 300" w:hAnsi="Museo Sans 300"/>
          <w:sz w:val="20"/>
          <w:szCs w:val="20"/>
          <w:lang w:val="es-SV"/>
        </w:rPr>
        <w:t>s con anterioridad.</w:t>
      </w:r>
      <w:r w:rsidR="00936F38" w:rsidRPr="006843AB">
        <w:rPr>
          <w:rFonts w:ascii="Museo Sans 300" w:hAnsi="Museo Sans 300"/>
          <w:sz w:val="20"/>
          <w:szCs w:val="20"/>
          <w:lang w:val="es-SV"/>
        </w:rPr>
        <w:t xml:space="preserve"> </w:t>
      </w:r>
      <w:r w:rsidRPr="006843AB">
        <w:rPr>
          <w:rFonts w:ascii="Museo Sans 300" w:hAnsi="Museo Sans 300"/>
          <w:sz w:val="20"/>
          <w:szCs w:val="20"/>
          <w:lang w:val="es-SV"/>
        </w:rPr>
        <w:t xml:space="preserve">Por su parte, </w:t>
      </w:r>
      <w:r w:rsidR="000B1582" w:rsidRPr="006843AB">
        <w:rPr>
          <w:rFonts w:ascii="Museo Sans 300" w:hAnsi="Museo Sans 300"/>
          <w:sz w:val="20"/>
          <w:szCs w:val="20"/>
          <w:lang w:val="es-SV"/>
        </w:rPr>
        <w:t>el</w:t>
      </w:r>
      <w:r w:rsidRPr="006843AB">
        <w:rPr>
          <w:rFonts w:ascii="Museo Sans 300" w:hAnsi="Museo Sans 300"/>
          <w:sz w:val="20"/>
          <w:szCs w:val="20"/>
          <w:lang w:val="es-SV"/>
        </w:rPr>
        <w:t xml:space="preserve"> señor</w:t>
      </w:r>
      <w:r w:rsidR="000B1582" w:rsidRPr="006843AB">
        <w:rPr>
          <w:rFonts w:ascii="Museo Sans 300" w:hAnsi="Museo Sans 300"/>
          <w:sz w:val="20"/>
          <w:szCs w:val="20"/>
          <w:lang w:val="es-SV"/>
        </w:rPr>
        <w:t xml:space="preserve"> </w:t>
      </w:r>
      <w:r w:rsidR="00DF458D">
        <w:rPr>
          <w:rFonts w:ascii="Museo Sans 300" w:hAnsi="Museo Sans 300"/>
          <w:sz w:val="20"/>
          <w:szCs w:val="20"/>
          <w:lang w:val="es-SV"/>
        </w:rPr>
        <w:t>XXX</w:t>
      </w:r>
      <w:r w:rsidRPr="006843AB">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4D8194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6F1EE1">
        <w:rPr>
          <w:rFonts w:ascii="Museo Sans 300" w:hAnsi="Museo Sans 300"/>
          <w:sz w:val="20"/>
          <w:szCs w:val="20"/>
          <w:lang w:val="es-SV"/>
        </w:rPr>
        <w:t>6</w:t>
      </w:r>
      <w:r w:rsidR="00F44E27">
        <w:rPr>
          <w:rFonts w:ascii="Museo Sans 300" w:hAnsi="Museo Sans 300"/>
          <w:sz w:val="20"/>
          <w:szCs w:val="20"/>
          <w:lang w:val="es-SV"/>
        </w:rPr>
        <w:t>52</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44E27">
        <w:rPr>
          <w:rFonts w:ascii="Museo Sans 300" w:hAnsi="Museo Sans 300"/>
          <w:sz w:val="20"/>
          <w:szCs w:val="20"/>
          <w:lang w:val="es-SV"/>
        </w:rPr>
        <w:t>catorce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6F1EE1">
        <w:rPr>
          <w:rFonts w:ascii="Museo Sans 300" w:hAnsi="Museo Sans 300"/>
          <w:sz w:val="20"/>
          <w:szCs w:val="20"/>
          <w:lang w:val="es-SV"/>
        </w:rPr>
        <w:t>julio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F1EE1">
        <w:rPr>
          <w:rFonts w:ascii="Museo Sans 300" w:hAnsi="Museo Sans 300"/>
          <w:sz w:val="20"/>
          <w:szCs w:val="20"/>
          <w:lang w:val="es-SV"/>
        </w:rPr>
        <w:t>l</w:t>
      </w:r>
      <w:r w:rsidR="007351AF">
        <w:rPr>
          <w:rFonts w:ascii="Museo Sans 300" w:hAnsi="Museo Sans 300"/>
          <w:sz w:val="20"/>
          <w:szCs w:val="20"/>
          <w:lang w:val="es-SV"/>
        </w:rPr>
        <w:t xml:space="preserve"> 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F458D">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4178BA6"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6F1EE1">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00F44E27">
        <w:rPr>
          <w:rFonts w:ascii="Museo Sans 300" w:hAnsi="Museo Sans 300"/>
          <w:sz w:val="20"/>
          <w:szCs w:val="20"/>
          <w:lang w:val="es-SV"/>
        </w:rPr>
        <w:t>los días diecinueve y veinte de</w:t>
      </w:r>
      <w:r w:rsidR="00DC4A59">
        <w:rPr>
          <w:rFonts w:ascii="Museo Sans 300" w:hAnsi="Museo Sans 300"/>
          <w:sz w:val="20"/>
          <w:szCs w:val="20"/>
          <w:lang w:val="es-SV"/>
        </w:rPr>
        <w:t xml:space="preserve"> julio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r w:rsidR="00F44E27">
        <w:rPr>
          <w:rFonts w:ascii="Museo Sans 300" w:hAnsi="Museo Sans 300"/>
          <w:sz w:val="20"/>
          <w:szCs w:val="20"/>
          <w:lang w:val="es-SV"/>
        </w:rPr>
        <w:t>, respectivamente</w:t>
      </w:r>
      <w:r w:rsidR="00C90B18">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9D8E27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w:t>
      </w:r>
      <w:r w:rsidR="00F44E27">
        <w:rPr>
          <w:rFonts w:ascii="Museo Sans 300" w:hAnsi="Museo Sans 300"/>
          <w:sz w:val="20"/>
          <w:szCs w:val="20"/>
          <w:lang w:val="es-ES_tradnl"/>
        </w:rPr>
        <w:t>siete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A01022">
        <w:rPr>
          <w:rFonts w:ascii="Museo Sans 300" w:hAnsi="Museo Sans 300"/>
          <w:sz w:val="20"/>
          <w:szCs w:val="20"/>
          <w:lang w:val="es-ES_tradnl"/>
        </w:rPr>
        <w:t>agosto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F458D">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676CAE5" w14:textId="0C0EFC9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2AE9968" w14:textId="7F930036" w:rsidR="00A74A7D" w:rsidRDefault="005B3251" w:rsidP="00A74A7D">
      <w:pPr>
        <w:suppressAutoHyphens w:val="0"/>
        <w:autoSpaceDN/>
        <w:spacing w:after="200" w:line="240" w:lineRule="auto"/>
        <w:ind w:left="708" w:right="708" w:firstLine="1"/>
        <w:jc w:val="both"/>
        <w:textAlignment w:val="auto"/>
        <w:rPr>
          <w:rFonts w:ascii="Museo 300" w:hAnsi="Museo 300"/>
          <w:sz w:val="16"/>
          <w:szCs w:val="16"/>
        </w:rPr>
      </w:pPr>
      <w:r w:rsidRPr="00A74A7D">
        <w:rPr>
          <w:rFonts w:ascii="Museo 300" w:hAnsi="Museo 300"/>
          <w:sz w:val="16"/>
          <w:szCs w:val="16"/>
        </w:rPr>
        <w:t>“</w:t>
      </w:r>
      <w:r w:rsidR="008B7A00" w:rsidRPr="00A74A7D">
        <w:rPr>
          <w:rFonts w:ascii="Museo 300" w:hAnsi="Museo 300"/>
          <w:sz w:val="16"/>
          <w:szCs w:val="16"/>
        </w:rPr>
        <w:t>[…]</w:t>
      </w:r>
      <w:r w:rsidR="006662C8" w:rsidRPr="00A74A7D">
        <w:rPr>
          <w:rFonts w:ascii="Museo 300" w:hAnsi="Museo 300"/>
          <w:sz w:val="16"/>
          <w:szCs w:val="16"/>
        </w:rPr>
        <w:t xml:space="preserve"> </w:t>
      </w:r>
      <w:r w:rsidR="00A74A7D" w:rsidRPr="00A74A7D">
        <w:rPr>
          <w:rFonts w:ascii="Museo 300" w:hAnsi="Museo 300"/>
          <w:sz w:val="16"/>
          <w:szCs w:val="16"/>
        </w:rPr>
        <w:t>De 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457C06A9" w14:textId="42BAF378" w:rsidR="00A74A7D" w:rsidRPr="00A74A7D" w:rsidRDefault="00A74A7D" w:rsidP="00A74A7D">
      <w:pPr>
        <w:suppressAutoHyphens w:val="0"/>
        <w:autoSpaceDN/>
        <w:spacing w:after="200" w:line="240" w:lineRule="auto"/>
        <w:ind w:left="708" w:right="708" w:firstLine="1"/>
        <w:jc w:val="center"/>
        <w:textAlignment w:val="auto"/>
        <w:rPr>
          <w:rFonts w:ascii="Museo 300" w:hAnsi="Museo 300"/>
          <w:sz w:val="16"/>
          <w:szCs w:val="16"/>
        </w:rPr>
      </w:pPr>
    </w:p>
    <w:p w14:paraId="1C6EC816" w14:textId="77777777" w:rsidR="00A74A7D" w:rsidRPr="00A74A7D" w:rsidRDefault="006662C8" w:rsidP="00A74A7D">
      <w:pPr>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00A74A7D" w:rsidRPr="00A74A7D">
        <w:rPr>
          <w:rFonts w:ascii="Museo 300" w:eastAsia="SimSun" w:hAnsi="Museo 300"/>
          <w:color w:val="000000" w:themeColor="text1"/>
          <w:spacing w:val="-5"/>
          <w:sz w:val="16"/>
          <w:szCs w:val="16"/>
          <w:lang w:val="es-ES"/>
        </w:rPr>
        <w:t xml:space="preserve">Se muestra la existencia de una línea directa, intercalada o en derivación; tal y como se indica en la fotografía </w:t>
      </w:r>
      <w:proofErr w:type="spellStart"/>
      <w:r w:rsidR="00A74A7D" w:rsidRPr="00A74A7D">
        <w:rPr>
          <w:rFonts w:ascii="Museo 300" w:eastAsia="SimSun" w:hAnsi="Museo 300"/>
          <w:color w:val="000000" w:themeColor="text1"/>
          <w:spacing w:val="-5"/>
          <w:sz w:val="16"/>
          <w:szCs w:val="16"/>
          <w:lang w:val="es-ES"/>
        </w:rPr>
        <w:t>n.°</w:t>
      </w:r>
      <w:proofErr w:type="spellEnd"/>
      <w:r w:rsidR="00A74A7D" w:rsidRPr="00A74A7D">
        <w:rPr>
          <w:rFonts w:ascii="Museo 300" w:eastAsia="SimSun" w:hAnsi="Museo 300"/>
          <w:color w:val="000000" w:themeColor="text1"/>
          <w:spacing w:val="-5"/>
          <w:sz w:val="16"/>
          <w:szCs w:val="16"/>
          <w:lang w:val="es-ES"/>
        </w:rPr>
        <w:t xml:space="preserve"> 3, la cual consta de la línea conectada en la fase B de la acometida de la distribuidora y antes de medición.</w:t>
      </w:r>
    </w:p>
    <w:p w14:paraId="48246855" w14:textId="3BB3014F" w:rsidR="00D77F9D" w:rsidRPr="00D37A26" w:rsidRDefault="00A74A7D" w:rsidP="00A74A7D">
      <w:pPr>
        <w:ind w:left="709" w:right="709"/>
        <w:jc w:val="both"/>
        <w:rPr>
          <w:rFonts w:ascii="Museo 300" w:eastAsia="SimSun" w:hAnsi="Museo 300"/>
          <w:color w:val="000000" w:themeColor="text1"/>
          <w:spacing w:val="-5"/>
          <w:sz w:val="16"/>
          <w:szCs w:val="16"/>
          <w:lang w:val="es-ES"/>
        </w:rPr>
      </w:pPr>
      <w:r w:rsidRPr="00A74A7D">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Pr>
          <w:rFonts w:ascii="Museo 300" w:eastAsia="SimSun" w:hAnsi="Museo 300"/>
          <w:color w:val="000000" w:themeColor="text1"/>
          <w:spacing w:val="-5"/>
          <w:sz w:val="16"/>
          <w:szCs w:val="16"/>
          <w:lang w:val="es-ES"/>
        </w:rPr>
        <w:t xml:space="preserve"> </w:t>
      </w:r>
      <w:r w:rsidR="00715F7C">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E6090FA" w14:textId="77777777" w:rsidR="001163C5" w:rsidRDefault="001163C5" w:rsidP="001163C5">
      <w:pPr>
        <w:suppressAutoHyphens w:val="0"/>
        <w:autoSpaceDN/>
        <w:spacing w:after="200" w:line="240" w:lineRule="auto"/>
        <w:ind w:left="708" w:right="708" w:firstLine="1"/>
        <w:jc w:val="both"/>
        <w:textAlignment w:val="auto"/>
        <w:rPr>
          <w:rFonts w:ascii="Museo 300" w:hAnsi="Museo 300"/>
          <w:sz w:val="16"/>
          <w:szCs w:val="16"/>
          <w:lang w:val="es-ES"/>
        </w:rPr>
      </w:pPr>
      <w:r w:rsidRPr="001163C5">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325710C" w14:textId="20A0A82D" w:rsidR="001163C5" w:rsidRPr="001163C5" w:rsidRDefault="001163C5" w:rsidP="001163C5">
      <w:pPr>
        <w:suppressAutoHyphens w:val="0"/>
        <w:autoSpaceDN/>
        <w:spacing w:after="200" w:line="240" w:lineRule="auto"/>
        <w:ind w:left="708" w:right="708" w:firstLine="1"/>
        <w:jc w:val="both"/>
        <w:textAlignment w:val="auto"/>
        <w:rPr>
          <w:rFonts w:ascii="Museo 300" w:hAnsi="Museo 300"/>
          <w:sz w:val="16"/>
          <w:szCs w:val="16"/>
          <w:lang w:val="es-ES"/>
        </w:rPr>
      </w:pPr>
      <w:r w:rsidRPr="001163C5">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 por lo que se plantean las siguientes valoraciones:</w:t>
      </w:r>
    </w:p>
    <w:p w14:paraId="5681ACD9" w14:textId="77777777" w:rsidR="001163C5" w:rsidRPr="001163C5" w:rsidRDefault="001163C5" w:rsidP="001163C5">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163C5">
        <w:rPr>
          <w:rFonts w:ascii="Museo 300" w:hAnsi="Museo 300"/>
          <w:sz w:val="16"/>
          <w:szCs w:val="16"/>
          <w:lang w:val="es-ES"/>
        </w:rPr>
        <w:t xml:space="preserve">El método por utilizar será el establecido en el artículo 5.2 literal i) en el acuerdo antes citado, de tal manera que se utilizará como promedio mensual, el censo de la carga instalada, el cual es equivalente a 384 kWh, como base de la energía a recuperar debido a las particularidades del caso, esto con el objetivo de mejorar la fiabilidad del consumo mensual promedio. </w:t>
      </w:r>
    </w:p>
    <w:p w14:paraId="324DAB10" w14:textId="77777777" w:rsidR="001163C5" w:rsidRPr="001163C5" w:rsidRDefault="001163C5" w:rsidP="001163C5">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163C5">
        <w:rPr>
          <w:rFonts w:ascii="Museo 300" w:hAnsi="Museo 300"/>
          <w:sz w:val="16"/>
          <w:szCs w:val="16"/>
          <w:lang w:val="es-ES"/>
        </w:rPr>
        <w:t>El cálculo del período retroactivo de recuperación de una energía no registrada corresponde a 180 días comprendidos entre el 16 de octubre de 2020 hasta el 14 de abril de 2021, fecha en que se normalizó el suministro, tomando como base que el periodo retroactivo debe ser considerado desde la fecha de normalización del suministro.</w:t>
      </w:r>
    </w:p>
    <w:p w14:paraId="4EE83EE4" w14:textId="1EA88988" w:rsidR="00613FD5" w:rsidRPr="007468BE" w:rsidRDefault="001163C5" w:rsidP="001163C5">
      <w:pPr>
        <w:suppressAutoHyphens w:val="0"/>
        <w:autoSpaceDN/>
        <w:spacing w:after="200" w:line="240" w:lineRule="auto"/>
        <w:ind w:left="708" w:right="708" w:firstLine="1"/>
        <w:jc w:val="both"/>
        <w:textAlignment w:val="auto"/>
        <w:rPr>
          <w:rFonts w:ascii="Museo 300" w:hAnsi="Museo 300"/>
          <w:sz w:val="16"/>
          <w:szCs w:val="16"/>
        </w:rPr>
      </w:pPr>
      <w:r w:rsidRPr="001163C5">
        <w:rPr>
          <w:rFonts w:ascii="Museo 300" w:hAnsi="Museo 300"/>
          <w:sz w:val="16"/>
          <w:szCs w:val="16"/>
          <w:lang w:val="es-ES"/>
        </w:rPr>
        <w:t>Con el período de recuperación y el promedio mensual señalado anteriormente, se ha elaborado el respectivo recálculo de la energía no facturada, que en este caso corresponden a un total de 1,250 kWh, equivalente a la cantidad de doscientos sesenta y dos 06/100 dólares de los Estados Unidos de América (USD 262.06) IVA incluido</w:t>
      </w:r>
      <w:r w:rsidR="001F56AD">
        <w:rPr>
          <w:rFonts w:ascii="Museo 300" w:hAnsi="Museo 300"/>
          <w:sz w:val="16"/>
          <w:szCs w:val="16"/>
          <w:lang w:val="es-ES"/>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73939A3" w14:textId="3AC70411" w:rsidR="003D73C2" w:rsidRPr="003D73C2" w:rsidRDefault="003D73C2" w:rsidP="003D73C2">
      <w:pPr>
        <w:pStyle w:val="Prrafodelista"/>
        <w:numPr>
          <w:ilvl w:val="0"/>
          <w:numId w:val="33"/>
        </w:numPr>
        <w:spacing w:after="200"/>
        <w:ind w:left="1276" w:right="708"/>
        <w:jc w:val="both"/>
        <w:textAlignment w:val="auto"/>
        <w:rPr>
          <w:rFonts w:ascii="Museo 300" w:hAnsi="Museo 300" w:cs="Arial"/>
          <w:sz w:val="16"/>
          <w:szCs w:val="16"/>
        </w:rPr>
      </w:pPr>
      <w:r w:rsidRPr="003D73C2">
        <w:rPr>
          <w:rFonts w:ascii="Museo 300" w:hAnsi="Museo 300" w:cs="Arial"/>
          <w:sz w:val="16"/>
          <w:szCs w:val="16"/>
        </w:rPr>
        <w:t xml:space="preserve">El personal técnico del CAU determina, con base en el análisis efectuado a las pruebas presentadas por las partes involucradas, que existió una condición irregular en el suministro con NIC </w:t>
      </w:r>
      <w:r w:rsidR="00DF458D">
        <w:rPr>
          <w:rFonts w:ascii="Museo 300" w:hAnsi="Museo 300" w:cs="Arial"/>
          <w:sz w:val="16"/>
          <w:szCs w:val="16"/>
        </w:rPr>
        <w:t>XXX</w:t>
      </w:r>
      <w:r w:rsidRPr="003D73C2">
        <w:rPr>
          <w:rFonts w:ascii="Museo 300" w:hAnsi="Museo 300" w:cs="Arial"/>
          <w:sz w:val="16"/>
          <w:szCs w:val="16"/>
        </w:rPr>
        <w:t>, consistente en una línea directa a 120 voltios conectada a una de las fases en la acometida de la distribuidora y antes del equipo de medición, con el objetivo de evitar el correcto registro de la energía consumida en el inmueble; y por tanto la distribuidora EEO tiene derecho a recuperar la energía consumida y no registrada en el suministro antes citado, conforme a lo estipulado en el Procedimiento para Investigar la Existencia de Condiciones Irregulares en el suministro de Energía Eléctrica del Usuario Final.</w:t>
      </w:r>
    </w:p>
    <w:p w14:paraId="20632B10" w14:textId="4AE84724" w:rsidR="003D73C2" w:rsidRPr="003D73C2" w:rsidRDefault="003D73C2" w:rsidP="003D73C2">
      <w:pPr>
        <w:pStyle w:val="Prrafodelista"/>
        <w:numPr>
          <w:ilvl w:val="0"/>
          <w:numId w:val="33"/>
        </w:numPr>
        <w:spacing w:after="200"/>
        <w:ind w:left="1276" w:right="708"/>
        <w:jc w:val="both"/>
        <w:textAlignment w:val="auto"/>
        <w:rPr>
          <w:rFonts w:ascii="Museo 300" w:hAnsi="Museo 300" w:cs="Arial"/>
          <w:sz w:val="16"/>
          <w:szCs w:val="16"/>
        </w:rPr>
      </w:pPr>
      <w:r w:rsidRPr="003D73C2">
        <w:rPr>
          <w:rFonts w:ascii="Museo 300" w:hAnsi="Museo 300" w:cs="Arial"/>
          <w:sz w:val="16"/>
          <w:szCs w:val="16"/>
        </w:rPr>
        <w:t xml:space="preserve">De conformidad con el análisis efectuado por el CAU, la cantidad de quinientos seis 91/100 dólares de los Estados Unidos de América (USD 506.91) IVA incluido, cobrados por la distribuidora EEO al suministro con el NIC </w:t>
      </w:r>
      <w:r w:rsidR="00DF458D">
        <w:rPr>
          <w:rFonts w:ascii="Museo 300" w:hAnsi="Museo 300" w:cs="Arial"/>
          <w:sz w:val="16"/>
          <w:szCs w:val="16"/>
        </w:rPr>
        <w:t>XXX</w:t>
      </w:r>
      <w:r w:rsidRPr="003D73C2">
        <w:rPr>
          <w:rFonts w:ascii="Museo 300" w:hAnsi="Museo 300" w:cs="Arial"/>
          <w:sz w:val="16"/>
          <w:szCs w:val="16"/>
        </w:rPr>
        <w:t>, en concepto de energía no registrada, debe rectificarse.</w:t>
      </w:r>
    </w:p>
    <w:p w14:paraId="4BAB16C4" w14:textId="1D9E6E57" w:rsidR="00562498" w:rsidRPr="003D73C2" w:rsidRDefault="003D73C2" w:rsidP="003D73C2">
      <w:pPr>
        <w:pStyle w:val="Prrafodelista"/>
        <w:numPr>
          <w:ilvl w:val="0"/>
          <w:numId w:val="33"/>
        </w:numPr>
        <w:spacing w:after="200"/>
        <w:ind w:left="1276" w:right="708"/>
        <w:jc w:val="both"/>
        <w:textAlignment w:val="auto"/>
        <w:rPr>
          <w:rFonts w:ascii="Museo 300" w:hAnsi="Museo 300" w:cs="Arial"/>
          <w:sz w:val="16"/>
          <w:szCs w:val="16"/>
        </w:rPr>
      </w:pPr>
      <w:r w:rsidRPr="003D73C2">
        <w:rPr>
          <w:rFonts w:ascii="Museo 300" w:hAnsi="Museo 300" w:cs="Arial"/>
          <w:sz w:val="16"/>
          <w:szCs w:val="16"/>
        </w:rPr>
        <w:t>De acuerdo con el recálculo que el CAU ha efectuado, la sociedad EEO deberá recuperar en el suministro la cantidad de doscientos sesenta y dos 06/100 dólares de los Estados Unidos de América (USD 262.06) IVA incluido, en concepto de ENR; además, la distribuidora podrá efectuar el cobro de los intereses generados, tal y como se indica en el artículo 36 de los Términos y Condiciones Generales al Consumidor Final, del</w:t>
      </w:r>
      <w:r>
        <w:rPr>
          <w:rFonts w:ascii="Museo 300" w:hAnsi="Museo 300" w:cs="Arial"/>
          <w:sz w:val="16"/>
          <w:szCs w:val="16"/>
        </w:rPr>
        <w:t xml:space="preserve"> Pliego Tarifario del Año 2021. </w:t>
      </w:r>
      <w:r w:rsidR="00562498" w:rsidRPr="003D73C2">
        <w:rPr>
          <w:rFonts w:ascii="Museo 300" w:eastAsia="Arial" w:hAnsi="Museo 300"/>
          <w:color w:val="000000" w:themeColor="text1"/>
          <w:sz w:val="16"/>
          <w:szCs w:val="16"/>
        </w:rPr>
        <w:t>[…]</w:t>
      </w:r>
      <w:r w:rsidR="002A6E5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D1BE412"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74CD5">
        <w:rPr>
          <w:rFonts w:ascii="Museo Sans 300" w:hAnsi="Museo Sans 300"/>
          <w:sz w:val="20"/>
          <w:szCs w:val="20"/>
          <w:lang w:val="es-SV"/>
        </w:rPr>
        <w:t>979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74CD5">
        <w:rPr>
          <w:rFonts w:ascii="Museo Sans 300" w:hAnsi="Museo Sans 300"/>
          <w:sz w:val="20"/>
          <w:szCs w:val="20"/>
          <w:lang w:val="es-SV"/>
        </w:rPr>
        <w:t>seis de octu</w:t>
      </w:r>
      <w:r w:rsidR="008479DB">
        <w:rPr>
          <w:rFonts w:ascii="Museo Sans 300" w:hAnsi="Museo Sans 300"/>
          <w:sz w:val="20"/>
          <w:szCs w:val="20"/>
          <w:lang w:val="es-SV"/>
        </w:rPr>
        <w:t>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13F3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874CD5">
        <w:rPr>
          <w:rFonts w:ascii="Museo Sans 300" w:hAnsi="Museo Sans 300"/>
          <w:sz w:val="20"/>
          <w:szCs w:val="20"/>
          <w:lang w:val="es-SV"/>
        </w:rPr>
        <w:t xml:space="preserve"> </w:t>
      </w:r>
      <w:r w:rsidR="00DF458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F458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5198AF09"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A13F33">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A13F33">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237B1">
        <w:rPr>
          <w:rStyle w:val="normaltextrun"/>
          <w:rFonts w:ascii="Museo Sans 300" w:hAnsi="Museo Sans 300" w:cs="Segoe UI"/>
          <w:sz w:val="20"/>
          <w:szCs w:val="20"/>
        </w:rPr>
        <w:t>el día once de octu</w:t>
      </w:r>
      <w:r w:rsidR="00BF06A6">
        <w:rPr>
          <w:rStyle w:val="normaltextrun"/>
          <w:rFonts w:ascii="Museo Sans 300" w:hAnsi="Museo Sans 300" w:cs="Segoe UI"/>
          <w:sz w:val="20"/>
          <w:szCs w:val="20"/>
        </w:rPr>
        <w:t>bre</w:t>
      </w:r>
      <w:r>
        <w:rPr>
          <w:rStyle w:val="normaltextrun"/>
          <w:rFonts w:ascii="Museo Sans 300" w:hAnsi="Museo Sans 300" w:cs="Segoe UI"/>
          <w:sz w:val="20"/>
          <w:szCs w:val="20"/>
        </w:rPr>
        <w:t xml:space="preserve"> de este año, 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B237B1">
        <w:rPr>
          <w:rStyle w:val="normaltextrun"/>
          <w:rFonts w:ascii="Museo Sans 300" w:hAnsi="Museo Sans 300" w:cs="Segoe UI"/>
          <w:sz w:val="20"/>
          <w:szCs w:val="20"/>
        </w:rPr>
        <w:t xml:space="preserve"> el día veintitrés del mismo mes y</w:t>
      </w:r>
      <w:r w:rsidR="00A13F33">
        <w:rPr>
          <w:rStyle w:val="normaltextrun"/>
          <w:rFonts w:ascii="Museo Sans 300" w:hAnsi="Museo Sans 300" w:cs="Segoe UI"/>
          <w:sz w:val="20"/>
          <w:szCs w:val="20"/>
        </w:rPr>
        <w:t xml:space="preserve">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4B5BEB13"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lastRenderedPageBreak/>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ED3915">
        <w:rPr>
          <w:rFonts w:ascii="Museo Sans 300" w:hAnsi="Museo Sans 300"/>
          <w:sz w:val="20"/>
          <w:szCs w:val="20"/>
          <w:lang w:val="es-SV"/>
        </w:rPr>
        <w:t>veintiuno de octu</w:t>
      </w:r>
      <w:r w:rsidR="00A06DA0">
        <w:rPr>
          <w:rFonts w:ascii="Museo Sans 300" w:hAnsi="Museo Sans 300"/>
          <w:sz w:val="20"/>
          <w:szCs w:val="20"/>
          <w:lang w:val="es-SV"/>
        </w:rPr>
        <w:t>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A13F33">
        <w:rPr>
          <w:rFonts w:ascii="Museo Sans 300" w:hAnsi="Museo Sans 300"/>
          <w:sz w:val="20"/>
          <w:szCs w:val="20"/>
          <w:lang w:val="es-SV"/>
        </w:rPr>
        <w:t>,</w:t>
      </w:r>
      <w:r>
        <w:rPr>
          <w:rFonts w:ascii="Museo Sans 300" w:hAnsi="Museo Sans 300"/>
          <w:sz w:val="20"/>
          <w:szCs w:val="20"/>
          <w:lang w:val="es-SV"/>
        </w:rPr>
        <w:t xml:space="preserve"> </w:t>
      </w:r>
      <w:r w:rsidR="00091005">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w:t>
      </w:r>
      <w:r w:rsidR="00DF458D">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13F33">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13F33">
        <w:rPr>
          <w:rFonts w:ascii="Museo Sans 300" w:hAnsi="Museo Sans 300"/>
          <w:sz w:val="20"/>
          <w:szCs w:val="20"/>
        </w:rPr>
        <w:t xml:space="preserve"> </w:t>
      </w:r>
      <w:r w:rsidR="00DF458D">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4FD9E5A5"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ED3915">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4500AE">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3E0AD7EC"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10A4D41" w14:textId="77777777" w:rsidR="00DF458D" w:rsidRDefault="00DF458D"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A3CE02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F458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357BC2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DF458D">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C40133" w14:textId="01046A16" w:rsidR="005E4B11" w:rsidRPr="006A331F" w:rsidRDefault="00C34300" w:rsidP="006A331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A331F">
        <w:rPr>
          <w:rFonts w:ascii="Museo 300" w:eastAsia="SimSun" w:hAnsi="Museo 300"/>
          <w:color w:val="000000" w:themeColor="text1"/>
          <w:spacing w:val="-5"/>
          <w:sz w:val="16"/>
          <w:szCs w:val="16"/>
          <w:lang w:val="es-ES"/>
        </w:rPr>
        <w:t>“[…]</w:t>
      </w:r>
      <w:r w:rsidR="006662C8" w:rsidRPr="006A331F">
        <w:rPr>
          <w:rFonts w:ascii="Museo 300" w:eastAsia="SimSun" w:hAnsi="Museo 300"/>
          <w:color w:val="000000" w:themeColor="text1"/>
          <w:spacing w:val="-5"/>
          <w:sz w:val="16"/>
          <w:szCs w:val="16"/>
          <w:lang w:val="es-ES"/>
        </w:rPr>
        <w:t xml:space="preserve"> </w:t>
      </w:r>
      <w:r w:rsidR="006A331F" w:rsidRPr="006A331F">
        <w:rPr>
          <w:rFonts w:ascii="Museo 300" w:eastAsia="SimSun" w:hAnsi="Museo 300"/>
          <w:color w:val="000000" w:themeColor="text1"/>
          <w:spacing w:val="-5"/>
          <w:sz w:val="16"/>
          <w:szCs w:val="16"/>
          <w:lang w:val="es-ES"/>
        </w:rPr>
        <w:t xml:space="preserve">De 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w:t>
      </w:r>
      <w:r w:rsidR="006A331F">
        <w:rPr>
          <w:rFonts w:ascii="Museo 300" w:eastAsia="SimSun" w:hAnsi="Museo 300"/>
          <w:color w:val="000000" w:themeColor="text1"/>
          <w:spacing w:val="-5"/>
          <w:sz w:val="16"/>
          <w:szCs w:val="16"/>
          <w:lang w:val="es-ES"/>
        </w:rPr>
        <w:t xml:space="preserve">vivienda del usuario </w:t>
      </w:r>
      <w:r w:rsidR="005E4B11">
        <w:rPr>
          <w:rFonts w:ascii="Museo 300" w:hAnsi="Museo 300"/>
          <w:sz w:val="16"/>
          <w:szCs w:val="16"/>
        </w:rPr>
        <w:t>(…)</w:t>
      </w:r>
    </w:p>
    <w:p w14:paraId="4DC82805" w14:textId="6B9ED891" w:rsidR="00C34300" w:rsidRPr="005E4B11" w:rsidRDefault="006A331F" w:rsidP="005E4B1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A331F">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13CA818D"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5E4B11">
        <w:rPr>
          <w:rFonts w:ascii="Museo Sans 300" w:hAnsi="Museo Sans 300" w:cs="Segoe UI"/>
          <w:sz w:val="20"/>
          <w:szCs w:val="20"/>
          <w:lang w:eastAsia="es-MX"/>
        </w:rPr>
        <w:t>l</w:t>
      </w:r>
      <w:r>
        <w:rPr>
          <w:rFonts w:ascii="Museo Sans 300" w:hAnsi="Museo Sans 300" w:cs="Segoe UI"/>
          <w:sz w:val="20"/>
          <w:szCs w:val="20"/>
          <w:lang w:eastAsia="es-MX"/>
        </w:rPr>
        <w:t xml:space="preserve"> señor </w:t>
      </w:r>
      <w:r w:rsidR="00DF458D">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7BD0BF7F"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DF458D">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40EAC9" w14:textId="45EC8D1E" w:rsidR="00FF3712" w:rsidRDefault="002853C4" w:rsidP="008058D3">
      <w:pPr>
        <w:suppressAutoHyphens w:val="0"/>
        <w:autoSpaceDN/>
        <w:spacing w:after="0" w:line="240" w:lineRule="auto"/>
        <w:ind w:left="420"/>
        <w:jc w:val="both"/>
        <w:rPr>
          <w:rStyle w:val="eop"/>
          <w:rFonts w:ascii="Museo Sans 300" w:hAnsi="Museo Sans 300"/>
          <w:sz w:val="20"/>
          <w:szCs w:val="20"/>
          <w:shd w:val="clear" w:color="auto" w:fill="FFFFFF"/>
        </w:rPr>
      </w:pPr>
      <w:r>
        <w:rPr>
          <w:rFonts w:ascii="Museo Sans 300" w:hAnsi="Museo Sans 300"/>
          <w:sz w:val="20"/>
          <w:szCs w:val="20"/>
        </w:rPr>
        <w:lastRenderedPageBreak/>
        <w:t>De acuerdo con lo establecido en el informe técnico, e</w:t>
      </w:r>
      <w:r w:rsidR="00CD4106" w:rsidRPr="00CD4106">
        <w:rPr>
          <w:rFonts w:ascii="Museo Sans 300" w:hAnsi="Museo Sans 300"/>
          <w:sz w:val="20"/>
          <w:szCs w:val="20"/>
        </w:rPr>
        <w:t xml:space="preserve">l </w:t>
      </w:r>
      <w:r w:rsidR="008058D3" w:rsidRPr="00CD4106">
        <w:rPr>
          <w:rFonts w:ascii="Museo Sans 300" w:hAnsi="Museo Sans 300"/>
          <w:sz w:val="20"/>
          <w:szCs w:val="20"/>
        </w:rPr>
        <w:t xml:space="preserve">CAU </w:t>
      </w:r>
      <w:r w:rsidR="008058D3">
        <w:rPr>
          <w:rStyle w:val="normaltextrun"/>
          <w:rFonts w:ascii="Museo Sans 300" w:hAnsi="Museo Sans 300"/>
          <w:color w:val="000000"/>
          <w:sz w:val="20"/>
          <w:szCs w:val="20"/>
          <w:shd w:val="clear" w:color="auto" w:fill="FFFFFF"/>
        </w:rPr>
        <w:t>no validó el cálculo de ENR realizado por la distribuidora </w:t>
      </w:r>
      <w:r w:rsidR="000C6D7D">
        <w:rPr>
          <w:rStyle w:val="normaltextrun"/>
          <w:rFonts w:ascii="Museo Sans 300" w:hAnsi="Museo Sans 300"/>
          <w:color w:val="000000"/>
          <w:sz w:val="20"/>
          <w:szCs w:val="20"/>
          <w:shd w:val="clear" w:color="auto" w:fill="FFFFFF"/>
        </w:rPr>
        <w:t>debido</w:t>
      </w:r>
      <w:r w:rsidR="008058D3">
        <w:rPr>
          <w:rStyle w:val="normaltextrun"/>
          <w:rFonts w:ascii="Museo Sans 300" w:hAnsi="Museo Sans 300"/>
          <w:color w:val="000000"/>
          <w:sz w:val="20"/>
          <w:szCs w:val="20"/>
          <w:shd w:val="clear" w:color="auto" w:fill="FFFFFF"/>
        </w:rPr>
        <w:t> </w:t>
      </w:r>
      <w:r w:rsidR="00F90981">
        <w:rPr>
          <w:rStyle w:val="normaltextrun"/>
          <w:rFonts w:ascii="Museo Sans 300" w:hAnsi="Museo Sans 300"/>
          <w:color w:val="000000"/>
          <w:sz w:val="20"/>
          <w:szCs w:val="20"/>
          <w:shd w:val="clear" w:color="auto" w:fill="FFFFFF"/>
        </w:rPr>
        <w:t xml:space="preserve">a </w:t>
      </w:r>
      <w:r w:rsidR="008058D3">
        <w:rPr>
          <w:rStyle w:val="normaltextrun"/>
          <w:rFonts w:ascii="Museo Sans 300" w:hAnsi="Museo Sans 300"/>
          <w:color w:val="000000"/>
          <w:sz w:val="20"/>
          <w:szCs w:val="20"/>
          <w:shd w:val="clear" w:color="auto" w:fill="FFFFFF"/>
        </w:rPr>
        <w:t>que</w:t>
      </w:r>
      <w:r w:rsidR="007D0213">
        <w:rPr>
          <w:rStyle w:val="normaltextrun"/>
          <w:rFonts w:ascii="Museo Sans 300" w:hAnsi="Museo Sans 300"/>
          <w:color w:val="000000"/>
          <w:sz w:val="20"/>
          <w:szCs w:val="20"/>
          <w:shd w:val="clear" w:color="auto" w:fill="FFFFFF"/>
        </w:rPr>
        <w:t xml:space="preserve"> estaba</w:t>
      </w:r>
      <w:r w:rsidR="008058D3">
        <w:rPr>
          <w:rStyle w:val="normaltextrun"/>
          <w:rFonts w:ascii="Museo Sans 300" w:hAnsi="Museo Sans 300"/>
          <w:color w:val="000000"/>
          <w:sz w:val="20"/>
          <w:szCs w:val="20"/>
          <w:shd w:val="clear" w:color="auto" w:fill="FFFFFF"/>
        </w:rPr>
        <w:t xml:space="preserve"> </w:t>
      </w:r>
      <w:r w:rsidR="007D0213">
        <w:rPr>
          <w:rStyle w:val="normaltextrun"/>
          <w:rFonts w:ascii="Museo Sans 300" w:hAnsi="Museo Sans 300"/>
          <w:color w:val="000000"/>
          <w:sz w:val="20"/>
          <w:szCs w:val="20"/>
          <w:shd w:val="clear" w:color="auto" w:fill="FFFFFF"/>
        </w:rPr>
        <w:t>activada la opción </w:t>
      </w:r>
      <w:r w:rsidR="007D0213">
        <w:rPr>
          <w:rStyle w:val="normaltextrun"/>
          <w:rFonts w:ascii="Museo Sans 300" w:hAnsi="Museo Sans 300"/>
          <w:i/>
          <w:iCs/>
          <w:color w:val="000000"/>
          <w:sz w:val="20"/>
          <w:szCs w:val="20"/>
          <w:shd w:val="clear" w:color="auto" w:fill="FFFFFF"/>
        </w:rPr>
        <w:t>HOLD</w:t>
      </w:r>
      <w:r w:rsidR="007D0213">
        <w:rPr>
          <w:rStyle w:val="normaltextrun"/>
          <w:rFonts w:ascii="Museo Sans 300" w:hAnsi="Museo Sans 300"/>
          <w:color w:val="000000"/>
          <w:sz w:val="20"/>
          <w:szCs w:val="20"/>
          <w:shd w:val="clear" w:color="auto" w:fill="FFFFFF"/>
        </w:rPr>
        <w:t> en el amperímetro utilizado</w:t>
      </w:r>
      <w:r w:rsidR="00E57982">
        <w:rPr>
          <w:rStyle w:val="normaltextrun"/>
          <w:rFonts w:ascii="Museo Sans 300" w:hAnsi="Museo Sans 300"/>
          <w:color w:val="000000"/>
          <w:sz w:val="20"/>
          <w:szCs w:val="20"/>
          <w:shd w:val="clear" w:color="auto" w:fill="FFFFFF"/>
        </w:rPr>
        <w:t>,</w:t>
      </w:r>
      <w:r w:rsidR="007D0213">
        <w:rPr>
          <w:rStyle w:val="normaltextrun"/>
          <w:rFonts w:ascii="Museo Sans 300" w:hAnsi="Museo Sans 300"/>
          <w:color w:val="000000"/>
          <w:sz w:val="20"/>
          <w:szCs w:val="20"/>
          <w:shd w:val="clear" w:color="auto" w:fill="FFFFFF"/>
        </w:rPr>
        <w:t xml:space="preserve"> por lo que</w:t>
      </w:r>
      <w:r w:rsidR="001E4E16">
        <w:rPr>
          <w:rStyle w:val="normaltextrun"/>
          <w:rFonts w:ascii="Museo Sans 300" w:hAnsi="Museo Sans 300"/>
          <w:color w:val="000000"/>
          <w:sz w:val="20"/>
          <w:szCs w:val="20"/>
          <w:shd w:val="clear" w:color="auto" w:fill="FFFFFF"/>
        </w:rPr>
        <w:t xml:space="preserve"> </w:t>
      </w:r>
      <w:r w:rsidR="008058D3">
        <w:rPr>
          <w:rStyle w:val="normaltextrun"/>
          <w:rFonts w:ascii="Museo Sans 300" w:hAnsi="Museo Sans 300"/>
          <w:color w:val="000000"/>
          <w:sz w:val="20"/>
          <w:szCs w:val="20"/>
          <w:shd w:val="clear" w:color="auto" w:fill="FFFFFF"/>
        </w:rPr>
        <w:t>no se tiene certeza de la corriente que era demandada en la línea fuera de medición.</w:t>
      </w:r>
      <w:r w:rsidR="008058D3">
        <w:rPr>
          <w:rStyle w:val="eop"/>
          <w:rFonts w:ascii="Museo Sans 300" w:hAnsi="Museo Sans 300"/>
          <w:sz w:val="20"/>
          <w:szCs w:val="20"/>
          <w:shd w:val="clear" w:color="auto" w:fill="FFFFFF"/>
        </w:rPr>
        <w:t> </w:t>
      </w:r>
    </w:p>
    <w:p w14:paraId="215DB0F3" w14:textId="77777777" w:rsidR="008058D3" w:rsidRPr="001509B7" w:rsidRDefault="008058D3" w:rsidP="008058D3">
      <w:pPr>
        <w:suppressAutoHyphens w:val="0"/>
        <w:autoSpaceDN/>
        <w:spacing w:after="0" w:line="240" w:lineRule="auto"/>
        <w:ind w:left="420"/>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2F07C3EA"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76328">
        <w:rPr>
          <w:rFonts w:ascii="Museo Sans 300" w:hAnsi="Museo Sans 300"/>
          <w:sz w:val="20"/>
          <w:szCs w:val="20"/>
        </w:rPr>
        <w:t xml:space="preserve">valor de censo de carga que estableció un consumo promedio mensual de </w:t>
      </w:r>
      <w:r w:rsidR="00C151DF">
        <w:rPr>
          <w:rFonts w:ascii="Museo Sans 300" w:hAnsi="Museo Sans 300"/>
          <w:sz w:val="20"/>
          <w:szCs w:val="20"/>
        </w:rPr>
        <w:t>384</w:t>
      </w:r>
      <w:r w:rsidR="00976328">
        <w:rPr>
          <w:rFonts w:ascii="Museo Sans 300" w:hAnsi="Museo Sans 300"/>
          <w:sz w:val="20"/>
          <w:szCs w:val="20"/>
        </w:rPr>
        <w:t xml:space="preserve"> kWh</w:t>
      </w:r>
      <w:r w:rsidRPr="001509B7">
        <w:rPr>
          <w:rFonts w:ascii="Museo Sans 300" w:hAnsi="Museo Sans 300"/>
          <w:sz w:val="20"/>
          <w:szCs w:val="20"/>
        </w:rPr>
        <w:t xml:space="preserve">. </w:t>
      </w:r>
    </w:p>
    <w:p w14:paraId="57F3AB71" w14:textId="77777777" w:rsidR="003F3427" w:rsidRPr="001509B7" w:rsidRDefault="003F3427" w:rsidP="003F3427">
      <w:pPr>
        <w:pStyle w:val="Prrafodelista"/>
        <w:autoSpaceDE w:val="0"/>
        <w:ind w:left="993"/>
        <w:jc w:val="both"/>
        <w:rPr>
          <w:rFonts w:ascii="Museo Sans 300" w:hAnsi="Museo Sans 300"/>
          <w:sz w:val="20"/>
          <w:szCs w:val="20"/>
        </w:rPr>
      </w:pPr>
    </w:p>
    <w:p w14:paraId="1125129A" w14:textId="305529D8" w:rsidR="00976328" w:rsidRPr="00F66995" w:rsidRDefault="00CD4106" w:rsidP="0097632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375DC">
        <w:rPr>
          <w:rFonts w:ascii="Museo Sans 300" w:hAnsi="Museo Sans 300"/>
          <w:sz w:val="20"/>
          <w:szCs w:val="20"/>
        </w:rPr>
        <w:t>tiempo</w:t>
      </w:r>
      <w:r w:rsidR="009375DC" w:rsidRPr="001509B7">
        <w:rPr>
          <w:rFonts w:ascii="Museo Sans 300" w:hAnsi="Museo Sans 300"/>
          <w:sz w:val="20"/>
          <w:szCs w:val="20"/>
        </w:rPr>
        <w:t xml:space="preserve"> </w:t>
      </w:r>
      <w:r w:rsidRPr="001509B7">
        <w:rPr>
          <w:rFonts w:ascii="Museo Sans 300" w:hAnsi="Museo Sans 300"/>
          <w:sz w:val="20"/>
          <w:szCs w:val="20"/>
        </w:rPr>
        <w:t xml:space="preserve">de recuperación correspondiente al período del </w:t>
      </w:r>
      <w:r w:rsidR="00F66995">
        <w:rPr>
          <w:rFonts w:ascii="Museo Sans 300" w:hAnsi="Museo Sans 300"/>
          <w:sz w:val="20"/>
          <w:szCs w:val="20"/>
        </w:rPr>
        <w:t>dieciséis de octubre de dos mil veinte al catorce de abril de este año.</w:t>
      </w:r>
      <w:r w:rsidRPr="001509B7">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2DDF6DE6" w:rsidR="00CD4106" w:rsidRPr="00CD4106" w:rsidRDefault="009375DC" w:rsidP="00CD4106">
      <w:pPr>
        <w:suppressAutoHyphens w:val="0"/>
        <w:autoSpaceDN/>
        <w:spacing w:after="0" w:line="240" w:lineRule="auto"/>
        <w:ind w:left="420"/>
        <w:jc w:val="both"/>
        <w:rPr>
          <w:rFonts w:ascii="Museo Sans 300" w:eastAsia="Segoe UI" w:hAnsi="Museo Sans 300" w:cs="Segoe UI"/>
          <w:sz w:val="20"/>
          <w:szCs w:val="20"/>
        </w:rPr>
      </w:pPr>
      <w:r>
        <w:rPr>
          <w:rFonts w:ascii="Museo Sans 300" w:hAnsi="Museo Sans 300"/>
          <w:sz w:val="20"/>
          <w:szCs w:val="20"/>
        </w:rPr>
        <w:t>Como consecuencia</w:t>
      </w:r>
      <w:r w:rsidR="00CD4106" w:rsidRPr="00CD4106">
        <w:rPr>
          <w:rFonts w:ascii="Museo Sans 300" w:hAnsi="Museo Sans 300"/>
          <w:sz w:val="20"/>
          <w:szCs w:val="20"/>
        </w:rPr>
        <w:t xml:space="preserve">, el CAU determinó que la distribuidora tiene el derecho a recuperar la cantidad de </w:t>
      </w:r>
      <w:r w:rsidR="00C151DF">
        <w:rPr>
          <w:rFonts w:ascii="Museo Sans 300" w:hAnsi="Museo Sans 300"/>
          <w:sz w:val="20"/>
          <w:szCs w:val="20"/>
        </w:rPr>
        <w:t>DOSCIENTOS SESENTA Y DOS 06/100 DÓLARES DE LOS ESTADOS UNIDOS DE AMÉRICA (USD 262.06)</w:t>
      </w:r>
      <w:r w:rsidR="00CD4106" w:rsidRPr="00CD4106">
        <w:rPr>
          <w:rFonts w:ascii="Museo Sans 300" w:hAnsi="Museo Sans 300"/>
          <w:sz w:val="20"/>
          <w:szCs w:val="20"/>
          <w:lang w:val="es-ES" w:eastAsia="es-ES"/>
        </w:rPr>
        <w:t xml:space="preserve"> IVA incluido, en concepto de energía no registrada, </w:t>
      </w:r>
      <w:r w:rsidR="00CD4106"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F66995">
        <w:rPr>
          <w:rFonts w:ascii="Museo Sans 300" w:eastAsia="Segoe UI" w:hAnsi="Museo Sans 300" w:cs="Segoe UI"/>
          <w:sz w:val="20"/>
          <w:szCs w:val="20"/>
        </w:rPr>
        <w:t>1</w:t>
      </w:r>
      <w:r w:rsidR="00CD4106"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artículo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5</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Creación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SIGET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establecen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atribuciones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institución,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entre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cuales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destacan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tratados,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leyes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reglamentos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regulen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actividades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electricidad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telecomunicaciones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vigilancia),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dictar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estándares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técnicos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aplicables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electricidad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telecomunicaciones,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así</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dictar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administrativas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aplicables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institución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normativa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auto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organización),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dirimir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conflictos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entre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operadores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electricidad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telecomunicaciones,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conformidad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dispuesto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aplicables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arbitral)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realización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todos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actos,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contratos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operaciones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sean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necesarios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cumplir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objetivos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impongan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leyes,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reglamentos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demás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disposiciones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carácter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general.</w:t>
      </w:r>
      <w:r w:rsidR="006662C8" w:rsidRPr="001F56AD">
        <w:rPr>
          <w:rFonts w:ascii="Museo Sans 300" w:hAnsi="Museo Sans 300"/>
          <w:color w:val="000000"/>
          <w:sz w:val="20"/>
          <w:szCs w:val="20"/>
          <w:shd w:val="clear" w:color="auto" w:fill="FFFFFF"/>
        </w:rPr>
        <w:t xml:space="preserve"> </w:t>
      </w:r>
    </w:p>
    <w:p w14:paraId="6BA16C2D" w14:textId="77777777" w:rsidR="004E572D" w:rsidRPr="001F56AD" w:rsidRDefault="004E572D" w:rsidP="001F56AD">
      <w:pPr>
        <w:spacing w:after="0" w:line="240" w:lineRule="auto"/>
        <w:ind w:left="426"/>
        <w:jc w:val="both"/>
        <w:rPr>
          <w:rFonts w:ascii="Museo Sans 300" w:hAnsi="Museo Sans 300"/>
          <w:color w:val="000000"/>
          <w:sz w:val="20"/>
          <w:szCs w:val="20"/>
          <w:shd w:val="clear" w:color="auto" w:fill="FFFFFF"/>
        </w:rPr>
      </w:pPr>
    </w:p>
    <w:p w14:paraId="2866A627" w14:textId="24EAD0E3"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ahí</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normativa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otorgada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SIGET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comprende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debe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establecer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parámetros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cuales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debe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someter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todo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sujeto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intervenga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regulado,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tanto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distribuidor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usuari</w:t>
      </w:r>
      <w:r w:rsidR="00556E70" w:rsidRPr="001F56AD">
        <w:rPr>
          <w:rFonts w:ascii="Museo Sans 300" w:hAnsi="Museo Sans 300"/>
          <w:color w:val="000000"/>
          <w:sz w:val="20"/>
          <w:szCs w:val="20"/>
          <w:shd w:val="clear" w:color="auto" w:fill="FFFFFF"/>
        </w:rPr>
        <w:t>o</w:t>
      </w:r>
      <w:r w:rsidRPr="001F56AD">
        <w:rPr>
          <w:rFonts w:ascii="Museo Sans 300" w:hAnsi="Museo Sans 300"/>
          <w:color w:val="000000"/>
          <w:sz w:val="20"/>
          <w:szCs w:val="20"/>
          <w:shd w:val="clear" w:color="auto" w:fill="FFFFFF"/>
        </w:rPr>
        <w: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debiendo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verificar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controlar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parámetros.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sus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atribuciones,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SIGET,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basada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interés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general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también,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protección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seguridad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usuarios,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emitió</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Procedimiento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Investigar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Existencia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Condiciones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Irregulares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Suministro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Energía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Eléctrica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Usuario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Final,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tiene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finalidad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revisar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técnicamente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condición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irregular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distribuidora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atribuye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5F1A00" w:rsidRPr="001F56AD">
        <w:rPr>
          <w:rFonts w:ascii="Museo Sans 300" w:hAnsi="Museo Sans 300"/>
          <w:color w:val="000000"/>
          <w:sz w:val="20"/>
          <w:szCs w:val="20"/>
          <w:shd w:val="clear" w:color="auto" w:fill="FFFFFF"/>
        </w:rPr>
        <w:t>l usuario</w:t>
      </w:r>
      <w:r w:rsidRPr="001F56AD">
        <w:rPr>
          <w:rFonts w:ascii="Museo Sans 300" w:hAnsi="Museo Sans 300"/>
          <w:color w:val="000000"/>
          <w:sz w:val="20"/>
          <w:szCs w:val="20"/>
          <w:shd w:val="clear" w:color="auto" w:fill="FFFFFF"/>
        </w:rPr>
        <w: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así</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cobro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realizado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concepto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energía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registrada,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conformidad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términos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condiciones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pliego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tarifario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vigente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caso.</w:t>
      </w:r>
    </w:p>
    <w:p w14:paraId="0500DD65" w14:textId="77777777"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p>
    <w:p w14:paraId="0909EEF6" w14:textId="32EFFED4"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sentido,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hacer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análisis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legal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procedimiento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tramitado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informe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técnico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emitido,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advierte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90FA9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7B1874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5CA4B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CD828C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F458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63982AF" w:rsidR="009D142E" w:rsidRPr="00781B02" w:rsidRDefault="009D142E" w:rsidP="00781B02">
      <w:pPr>
        <w:spacing w:after="0" w:line="240" w:lineRule="auto"/>
        <w:ind w:left="426"/>
        <w:jc w:val="both"/>
        <w:rPr>
          <w:rFonts w:ascii="Museo Sans 300" w:hAnsi="Museo Sans 300"/>
          <w:color w:val="000000"/>
          <w:sz w:val="20"/>
          <w:szCs w:val="20"/>
          <w:shd w:val="clear" w:color="auto" w:fill="FFFFFF"/>
        </w:rPr>
      </w:pP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sentido,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advierte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dictamen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resuelve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caso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emitido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fundamento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documentación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recopilada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transcurso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procedimiento,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garantizando</w:t>
      </w:r>
      <w:r w:rsidR="006662C8" w:rsidRPr="00781B02">
        <w:rPr>
          <w:rFonts w:ascii="Museo Sans 300" w:hAnsi="Museo Sans 300"/>
          <w:color w:val="000000"/>
          <w:sz w:val="20"/>
          <w:szCs w:val="20"/>
          <w:shd w:val="clear" w:color="auto" w:fill="FFFFFF"/>
        </w:rPr>
        <w:t xml:space="preserve"> </w:t>
      </w:r>
      <w:r w:rsidR="00F01513" w:rsidRPr="00781B02">
        <w:rPr>
          <w:rFonts w:ascii="Museo Sans 300" w:hAnsi="Museo Sans 300"/>
          <w:color w:val="000000"/>
          <w:sz w:val="20"/>
          <w:szCs w:val="20"/>
          <w:shd w:val="clear" w:color="auto" w:fill="FFFFFF"/>
        </w:rPr>
        <w:t>a</w:t>
      </w:r>
      <w:r w:rsidR="00F66995" w:rsidRPr="00781B02">
        <w:rPr>
          <w:rFonts w:ascii="Museo Sans 300" w:hAnsi="Museo Sans 300"/>
          <w:color w:val="000000"/>
          <w:sz w:val="20"/>
          <w:szCs w:val="20"/>
          <w:shd w:val="clear" w:color="auto" w:fill="FFFFFF"/>
        </w:rPr>
        <w:t>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usuari</w:t>
      </w:r>
      <w:r w:rsidR="00F66995" w:rsidRPr="00781B02">
        <w:rPr>
          <w:rFonts w:ascii="Museo Sans 300" w:hAnsi="Museo Sans 300"/>
          <w:color w:val="000000"/>
          <w:sz w:val="20"/>
          <w:szCs w:val="20"/>
          <w:shd w:val="clear" w:color="auto" w:fill="FFFFFF"/>
        </w:rPr>
        <w: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SIGET</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revisado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cobro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efecto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comprobar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haya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realizado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base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establecido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normativas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vigentes.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Asimismo,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advierte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ambas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diferentes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etapas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procedimiento,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tenido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igual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oportunidad</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pronunciarse,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asegurando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derechos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audiencia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defensa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conforme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ley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5706E1E2"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9375DC">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F6699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6699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3C8C54C8" w:rsidRPr="009D142E">
        <w:rPr>
          <w:rFonts w:ascii="Museo Sans 300" w:hAnsi="Museo Sans 300"/>
          <w:color w:val="000000"/>
          <w:sz w:val="20"/>
          <w:szCs w:val="20"/>
          <w:shd w:val="clear" w:color="auto" w:fill="FFFFFF"/>
        </w:rPr>
        <w:t>debe responder 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009375DC">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Pr="00781B02" w:rsidRDefault="007C3AD1" w:rsidP="00781B02">
      <w:pPr>
        <w:spacing w:after="0" w:line="240" w:lineRule="auto"/>
        <w:ind w:left="426"/>
        <w:jc w:val="both"/>
        <w:rPr>
          <w:rFonts w:ascii="Museo Sans 300" w:hAnsi="Museo Sans 300"/>
          <w:color w:val="000000"/>
          <w:sz w:val="20"/>
          <w:szCs w:val="20"/>
          <w:shd w:val="clear" w:color="auto" w:fill="FFFFFF"/>
        </w:rPr>
      </w:pP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punto,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corresponde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exponer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marco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regulatorio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sector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fija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obligaciones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tanto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usuarios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finales.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obligaciones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suministrar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servicio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—servicio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alegado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haya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interrumpido—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entre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obligaciones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usuarios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encuentra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pagar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montos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correspondientes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consumo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debidamente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comprobados.</w:t>
      </w:r>
      <w:r w:rsidR="006662C8" w:rsidRPr="00781B02">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Pr="00781B02" w:rsidRDefault="007C3AD1" w:rsidP="00781B02">
      <w:pPr>
        <w:spacing w:after="0" w:line="240" w:lineRule="auto"/>
        <w:ind w:left="426"/>
        <w:jc w:val="both"/>
        <w:rPr>
          <w:rFonts w:ascii="Museo Sans 300" w:hAnsi="Museo Sans 300"/>
          <w:color w:val="000000"/>
          <w:sz w:val="20"/>
          <w:szCs w:val="20"/>
          <w:shd w:val="clear" w:color="auto" w:fill="FFFFFF"/>
        </w:rPr>
      </w:pPr>
      <w:r w:rsidRPr="00781B02">
        <w:rPr>
          <w:rFonts w:ascii="Museo Sans 300" w:hAnsi="Museo Sans 300"/>
          <w:color w:val="000000"/>
          <w:sz w:val="20"/>
          <w:szCs w:val="20"/>
          <w:shd w:val="clear" w:color="auto" w:fill="FFFFFF"/>
        </w:rPr>
        <w: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preciso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aclarar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monto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recuperar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por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constituye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período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existió</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condición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irregular,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cálculo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cobro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arbitrario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ni</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antojadizo,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sino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recuperación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fracción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debió</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percibir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por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consumo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período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consumió</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más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registrada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debido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condición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C4E74ED" w:rsidR="007643C9" w:rsidRPr="00572A88" w:rsidRDefault="007643C9" w:rsidP="00572A88">
      <w:pPr>
        <w:spacing w:after="0" w:line="240" w:lineRule="auto"/>
        <w:ind w:left="426"/>
        <w:jc w:val="both"/>
        <w:rPr>
          <w:rFonts w:ascii="Museo Sans 300" w:hAnsi="Museo Sans 300"/>
          <w:color w:val="000000"/>
          <w:sz w:val="20"/>
          <w:szCs w:val="20"/>
          <w:shd w:val="clear" w:color="auto" w:fill="FFFFFF"/>
        </w:rPr>
      </w:pPr>
      <w:r w:rsidRPr="00572A88">
        <w:rPr>
          <w:rFonts w:ascii="Museo Sans 300" w:hAnsi="Museo Sans 300"/>
          <w:color w:val="000000"/>
          <w:sz w:val="20"/>
          <w:szCs w:val="20"/>
          <w:shd w:val="clear" w:color="auto" w:fill="FFFFFF"/>
        </w:rPr>
        <w:t xml:space="preserve">Con fundamento en el informe técnico </w:t>
      </w:r>
      <w:proofErr w:type="spellStart"/>
      <w:r w:rsidRPr="00572A88">
        <w:rPr>
          <w:rFonts w:ascii="Museo Sans 300" w:hAnsi="Museo Sans 300"/>
          <w:color w:val="000000"/>
          <w:sz w:val="20"/>
          <w:szCs w:val="20"/>
          <w:shd w:val="clear" w:color="auto" w:fill="FFFFFF"/>
        </w:rPr>
        <w:t>N.°</w:t>
      </w:r>
      <w:proofErr w:type="spellEnd"/>
      <w:r w:rsidRPr="00572A88">
        <w:rPr>
          <w:rFonts w:ascii="Museo Sans 300" w:hAnsi="Museo Sans 300"/>
          <w:color w:val="000000"/>
          <w:sz w:val="20"/>
          <w:szCs w:val="20"/>
          <w:shd w:val="clear" w:color="auto" w:fill="FFFFFF"/>
        </w:rPr>
        <w:t xml:space="preserve"> </w:t>
      </w:r>
      <w:r w:rsidR="00DF458D">
        <w:rPr>
          <w:rFonts w:ascii="Museo Sans 300" w:hAnsi="Museo Sans 300"/>
          <w:color w:val="000000"/>
          <w:sz w:val="20"/>
          <w:szCs w:val="20"/>
          <w:shd w:val="clear" w:color="auto" w:fill="FFFFFF"/>
        </w:rPr>
        <w:t>XXX</w:t>
      </w:r>
      <w:r w:rsidRPr="00572A88">
        <w:rPr>
          <w:rFonts w:ascii="Museo Sans 300" w:hAnsi="Museo Sans 300"/>
          <w:color w:val="000000"/>
          <w:sz w:val="20"/>
          <w:szCs w:val="20"/>
          <w:shd w:val="clear" w:color="auto" w:fill="FFFFFF"/>
        </w:rPr>
        <w:t>, esta Superintendencia considera pertinente adherirse a lo dictaminado por el CAU</w:t>
      </w:r>
      <w:r w:rsidR="00B74E49"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y, por consecuencia, establecer que en el suministro identificado con el</w:t>
      </w:r>
      <w:r w:rsidR="00B74E49"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 xml:space="preserve">NIC </w:t>
      </w:r>
      <w:r w:rsidR="00DF458D">
        <w:rPr>
          <w:rFonts w:ascii="Museo Sans 300" w:hAnsi="Museo Sans 300"/>
          <w:color w:val="000000"/>
          <w:sz w:val="20"/>
          <w:szCs w:val="20"/>
          <w:shd w:val="clear" w:color="auto" w:fill="FFFFFF"/>
        </w:rPr>
        <w:t>XXX</w:t>
      </w:r>
      <w:r w:rsidRPr="00572A88">
        <w:rPr>
          <w:rFonts w:ascii="Museo Sans 300" w:hAnsi="Museo Sans 300"/>
          <w:color w:val="000000"/>
          <w:sz w:val="20"/>
          <w:szCs w:val="20"/>
          <w:shd w:val="clear" w:color="auto" w:fill="FFFFFF"/>
        </w:rPr>
        <w:t xml:space="preserve"> se comprobó la condición irregular consistente en </w:t>
      </w:r>
      <w:r w:rsidR="00BE3772" w:rsidRPr="00572A88">
        <w:rPr>
          <w:rFonts w:ascii="Museo Sans 300" w:hAnsi="Museo Sans 300"/>
          <w:color w:val="000000"/>
          <w:sz w:val="20"/>
          <w:szCs w:val="20"/>
          <w:shd w:val="clear" w:color="auto" w:fill="FFFFFF"/>
        </w:rPr>
        <w:t xml:space="preserve">una conexión directa en la </w:t>
      </w:r>
      <w:r w:rsidR="000F325F" w:rsidRPr="00572A88">
        <w:rPr>
          <w:rFonts w:ascii="Museo Sans 300" w:hAnsi="Museo Sans 300"/>
          <w:color w:val="000000"/>
          <w:sz w:val="20"/>
          <w:szCs w:val="20"/>
          <w:shd w:val="clear" w:color="auto" w:fill="FFFFFF"/>
        </w:rPr>
        <w:t>acometida del suministro hacia el inmueble.</w:t>
      </w:r>
    </w:p>
    <w:p w14:paraId="71F35731" w14:textId="1F64F627" w:rsidR="000F325F" w:rsidRPr="00572A88" w:rsidRDefault="000F325F" w:rsidP="00572A88">
      <w:pPr>
        <w:spacing w:after="0" w:line="240" w:lineRule="auto"/>
        <w:ind w:left="426"/>
        <w:jc w:val="both"/>
        <w:rPr>
          <w:rFonts w:ascii="Museo Sans 300" w:hAnsi="Museo Sans 300"/>
          <w:color w:val="000000"/>
          <w:sz w:val="20"/>
          <w:szCs w:val="20"/>
          <w:shd w:val="clear" w:color="auto" w:fill="FFFFFF"/>
        </w:rPr>
      </w:pPr>
    </w:p>
    <w:p w14:paraId="6C33079B" w14:textId="4AD95D25" w:rsidR="00E6697E" w:rsidRPr="00572A88" w:rsidRDefault="005E45BC" w:rsidP="00572A88">
      <w:pPr>
        <w:spacing w:after="0" w:line="240" w:lineRule="auto"/>
        <w:ind w:left="426"/>
        <w:jc w:val="both"/>
        <w:rPr>
          <w:rFonts w:ascii="Museo Sans 300" w:hAnsi="Museo Sans 300"/>
          <w:color w:val="000000"/>
          <w:sz w:val="20"/>
          <w:szCs w:val="20"/>
          <w:shd w:val="clear" w:color="auto" w:fill="FFFFFF"/>
        </w:rPr>
      </w:pPr>
      <w:r w:rsidRPr="00572A88">
        <w:rPr>
          <w:rFonts w:ascii="Museo Sans 300" w:hAnsi="Museo Sans 300"/>
          <w:color w:val="000000"/>
          <w:sz w:val="20"/>
          <w:szCs w:val="20"/>
          <w:shd w:val="clear" w:color="auto" w:fill="FFFFFF"/>
        </w:rPr>
        <w:t>Por</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lo</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tanto,</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la</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sociedad</w:t>
      </w:r>
      <w:r w:rsidR="006662C8" w:rsidRPr="00572A88">
        <w:rPr>
          <w:rFonts w:ascii="Museo Sans 300" w:hAnsi="Museo Sans 300"/>
          <w:color w:val="000000"/>
          <w:sz w:val="20"/>
          <w:szCs w:val="20"/>
          <w:shd w:val="clear" w:color="auto" w:fill="FFFFFF"/>
        </w:rPr>
        <w:t xml:space="preserve"> </w:t>
      </w:r>
      <w:r w:rsidR="0014191F" w:rsidRPr="00572A88">
        <w:rPr>
          <w:rFonts w:ascii="Museo Sans 300" w:hAnsi="Museo Sans 300"/>
          <w:color w:val="000000"/>
          <w:sz w:val="20"/>
          <w:szCs w:val="20"/>
          <w:shd w:val="clear" w:color="auto" w:fill="FFFFFF"/>
        </w:rPr>
        <w:t>EEO</w:t>
      </w:r>
      <w:r w:rsidR="00563274" w:rsidRPr="00572A88">
        <w:rPr>
          <w:rFonts w:ascii="Museo Sans 300" w:hAnsi="Museo Sans 300"/>
          <w:color w:val="000000"/>
          <w:sz w:val="20"/>
          <w:szCs w:val="20"/>
          <w:shd w:val="clear" w:color="auto" w:fill="FFFFFF"/>
        </w:rPr>
        <w:t>,</w:t>
      </w:r>
      <w:r w:rsidR="006662C8" w:rsidRPr="00572A88">
        <w:rPr>
          <w:rFonts w:ascii="Museo Sans 300" w:hAnsi="Museo Sans 300"/>
          <w:color w:val="000000"/>
          <w:sz w:val="20"/>
          <w:szCs w:val="20"/>
          <w:shd w:val="clear" w:color="auto" w:fill="FFFFFF"/>
        </w:rPr>
        <w:t xml:space="preserve"> </w:t>
      </w:r>
      <w:r w:rsidR="00563274" w:rsidRPr="00572A88">
        <w:rPr>
          <w:rFonts w:ascii="Museo Sans 300" w:hAnsi="Museo Sans 300"/>
          <w:color w:val="000000"/>
          <w:sz w:val="20"/>
          <w:szCs w:val="20"/>
          <w:shd w:val="clear" w:color="auto" w:fill="FFFFFF"/>
        </w:rPr>
        <w:t>S.A.</w:t>
      </w:r>
      <w:r w:rsidR="006662C8" w:rsidRPr="00572A88">
        <w:rPr>
          <w:rFonts w:ascii="Museo Sans 300" w:hAnsi="Museo Sans 300"/>
          <w:color w:val="000000"/>
          <w:sz w:val="20"/>
          <w:szCs w:val="20"/>
          <w:shd w:val="clear" w:color="auto" w:fill="FFFFFF"/>
        </w:rPr>
        <w:t xml:space="preserve"> </w:t>
      </w:r>
      <w:r w:rsidR="00563274"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563274" w:rsidRPr="00572A88">
        <w:rPr>
          <w:rFonts w:ascii="Museo Sans 300" w:hAnsi="Museo Sans 300"/>
          <w:color w:val="000000"/>
          <w:sz w:val="20"/>
          <w:szCs w:val="20"/>
          <w:shd w:val="clear" w:color="auto" w:fill="FFFFFF"/>
        </w:rPr>
        <w:t>C.V.</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tiene</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el</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derecho</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a</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recuperar</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la</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cantidad</w:t>
      </w:r>
      <w:r w:rsidR="006662C8" w:rsidRPr="00572A88">
        <w:rPr>
          <w:rFonts w:ascii="Museo Sans 300" w:hAnsi="Museo Sans 300"/>
          <w:color w:val="000000"/>
          <w:sz w:val="20"/>
          <w:szCs w:val="20"/>
          <w:shd w:val="clear" w:color="auto" w:fill="FFFFFF"/>
        </w:rPr>
        <w:t xml:space="preserve"> </w:t>
      </w:r>
      <w:r w:rsidR="00EC2B52" w:rsidRPr="00572A88">
        <w:rPr>
          <w:rFonts w:ascii="Museo Sans 300" w:hAnsi="Museo Sans 300"/>
          <w:color w:val="000000"/>
          <w:sz w:val="20"/>
          <w:szCs w:val="20"/>
          <w:shd w:val="clear" w:color="auto" w:fill="FFFFFF"/>
        </w:rPr>
        <w:t>de</w:t>
      </w:r>
      <w:r w:rsidR="00663865" w:rsidRPr="00572A88">
        <w:rPr>
          <w:rFonts w:ascii="Museo Sans 300" w:hAnsi="Museo Sans 300"/>
          <w:color w:val="000000"/>
          <w:sz w:val="20"/>
          <w:szCs w:val="20"/>
          <w:shd w:val="clear" w:color="auto" w:fill="FFFFFF"/>
        </w:rPr>
        <w:t xml:space="preserve"> </w:t>
      </w:r>
      <w:r w:rsidR="00C151DF" w:rsidRPr="00572A88">
        <w:rPr>
          <w:rFonts w:ascii="Museo Sans 300" w:hAnsi="Museo Sans 300"/>
          <w:color w:val="000000"/>
          <w:sz w:val="20"/>
          <w:szCs w:val="20"/>
          <w:shd w:val="clear" w:color="auto" w:fill="FFFFFF"/>
        </w:rPr>
        <w:t>DOSCIENTOS SESENTA Y DOS 06/100 DÓLARES DE LOS ESTADOS UNIDOS DE AMÉRICA (USD 262.06)</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IVA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incluido,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lastRenderedPageBreak/>
        <w:t>en</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concepto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energía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no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registrada,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más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los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intereses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correspondientes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conformidad</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artículo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36</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los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Términos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y</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Condiciones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Generales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al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Consumidor</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Final,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para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año</w:t>
      </w:r>
      <w:r w:rsidR="006662C8" w:rsidRPr="00572A88">
        <w:rPr>
          <w:rFonts w:ascii="Museo Sans 300" w:hAnsi="Museo Sans 300"/>
          <w:color w:val="000000"/>
          <w:sz w:val="20"/>
          <w:szCs w:val="20"/>
          <w:shd w:val="clear" w:color="auto" w:fill="FFFFFF"/>
        </w:rPr>
        <w:t xml:space="preserve"> </w:t>
      </w:r>
      <w:r w:rsidR="009D142E" w:rsidRPr="00572A88">
        <w:rPr>
          <w:rFonts w:ascii="Museo Sans 300" w:hAnsi="Museo Sans 300"/>
          <w:color w:val="000000"/>
          <w:sz w:val="20"/>
          <w:szCs w:val="20"/>
          <w:shd w:val="clear" w:color="auto" w:fill="FFFFFF"/>
        </w:rPr>
        <w:t>20</w:t>
      </w:r>
      <w:r w:rsidR="007643C9" w:rsidRPr="00572A88">
        <w:rPr>
          <w:rFonts w:ascii="Museo Sans 300" w:hAnsi="Museo Sans 300"/>
          <w:color w:val="000000"/>
          <w:sz w:val="20"/>
          <w:szCs w:val="20"/>
          <w:shd w:val="clear" w:color="auto" w:fill="FFFFFF"/>
        </w:rPr>
        <w:t>2</w:t>
      </w:r>
      <w:r w:rsidR="00092767" w:rsidRPr="00572A88">
        <w:rPr>
          <w:rFonts w:ascii="Museo Sans 300" w:hAnsi="Museo Sans 300"/>
          <w:color w:val="000000"/>
          <w:sz w:val="20"/>
          <w:szCs w:val="20"/>
          <w:shd w:val="clear" w:color="auto" w:fill="FFFFFF"/>
        </w:rPr>
        <w:t>1</w:t>
      </w:r>
      <w:r w:rsidR="000643A0" w:rsidRPr="00572A88">
        <w:rPr>
          <w:rFonts w:ascii="Museo Sans 300" w:hAnsi="Museo Sans 300"/>
          <w:color w:val="000000"/>
          <w:sz w:val="20"/>
          <w:szCs w:val="20"/>
          <w:shd w:val="clear" w:color="auto" w:fill="FFFFFF"/>
        </w:rPr>
        <w:t>.</w:t>
      </w:r>
    </w:p>
    <w:p w14:paraId="20A90894" w14:textId="77777777" w:rsidR="00B257A4" w:rsidRDefault="00B257A4"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316DEB5" w:rsidR="005E45BC" w:rsidRPr="00572A88" w:rsidRDefault="005E45BC" w:rsidP="00572A88">
      <w:pPr>
        <w:suppressAutoHyphens w:val="0"/>
        <w:autoSpaceDE w:val="0"/>
        <w:adjustRightInd w:val="0"/>
        <w:spacing w:after="0" w:line="240" w:lineRule="auto"/>
        <w:jc w:val="both"/>
        <w:textAlignment w:val="auto"/>
        <w:rPr>
          <w:rFonts w:ascii="Museo Sans 300" w:eastAsia="Arial" w:hAnsi="Museo Sans 300" w:cs="Times New Roman"/>
          <w:sz w:val="20"/>
          <w:szCs w:val="20"/>
        </w:rPr>
      </w:pPr>
      <w:r w:rsidRPr="00572A88">
        <w:rPr>
          <w:rFonts w:ascii="Museo Sans 500" w:eastAsia="Arial" w:hAnsi="Museo Sans 500" w:cs="Times New Roman"/>
          <w:b/>
          <w:sz w:val="20"/>
          <w:szCs w:val="20"/>
        </w:rPr>
        <w:t>POR</w:t>
      </w:r>
      <w:r w:rsidR="006662C8" w:rsidRPr="00572A88">
        <w:rPr>
          <w:rFonts w:ascii="Museo Sans 500" w:eastAsia="Arial" w:hAnsi="Museo Sans 500" w:cs="Times New Roman"/>
          <w:b/>
          <w:sz w:val="20"/>
          <w:szCs w:val="20"/>
        </w:rPr>
        <w:t xml:space="preserve"> </w:t>
      </w:r>
      <w:r w:rsidRPr="00572A88">
        <w:rPr>
          <w:rFonts w:ascii="Museo Sans 500" w:eastAsia="Arial" w:hAnsi="Museo Sans 500" w:cs="Times New Roman"/>
          <w:b/>
          <w:sz w:val="20"/>
          <w:szCs w:val="20"/>
        </w:rPr>
        <w:t>TANTO</w:t>
      </w:r>
      <w:r w:rsidRPr="00572A88">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sectorial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F458D">
        <w:rPr>
          <w:rFonts w:ascii="Museo Sans 300" w:eastAsia="Arial" w:hAnsi="Museo Sans 300" w:cs="Times New Roman"/>
          <w:sz w:val="20"/>
          <w:szCs w:val="20"/>
        </w:rPr>
        <w:t>XXX</w:t>
      </w:r>
      <w:r w:rsidRPr="00572A88">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00D2750A">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D2750A">
        <w:rPr>
          <w:rFonts w:ascii="Museo Sans 300" w:eastAsia="Arial" w:hAnsi="Museo Sans 300" w:cs="Times New Roman"/>
          <w:sz w:val="20"/>
          <w:szCs w:val="20"/>
        </w:rPr>
        <w:t>S</w:t>
      </w:r>
      <w:r w:rsidRPr="005E45B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72A88">
        <w:rPr>
          <w:rFonts w:ascii="Museo Sans 500" w:eastAsia="Arial" w:hAnsi="Museo Sans 500" w:cs="Times New Roman"/>
          <w:b/>
          <w:sz w:val="20"/>
          <w:szCs w:val="20"/>
        </w:rPr>
        <w:t>ACUERDA</w:t>
      </w:r>
      <w:r w:rsidRPr="00572A88">
        <w:rPr>
          <w:rFonts w:ascii="Museo Sans 300" w:eastAsia="Arial" w:hAnsi="Museo Sans 300" w:cs="Times New Roman"/>
          <w:sz w:val="20"/>
          <w:szCs w:val="20"/>
        </w:rPr>
        <w:t>:</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06C9B132"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F458D">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C485B2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151DF">
        <w:rPr>
          <w:rFonts w:ascii="Museo Sans 300" w:eastAsia="Arial" w:hAnsi="Museo Sans 300"/>
          <w:sz w:val="20"/>
          <w:szCs w:val="20"/>
          <w:lang w:eastAsia="es-SV"/>
        </w:rPr>
        <w:t>DOSCIENTOS SESENTA Y DOS 06/100 DÓLARES DE LOS ESTADOS UNIDOS DE AMÉRICA (USD 262.06)</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9276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74009F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DF458D">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8C0D3B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9276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DF458D">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ED21" w14:textId="77777777" w:rsidR="007B79F9" w:rsidRDefault="007B79F9">
      <w:pPr>
        <w:spacing w:after="0" w:line="240" w:lineRule="auto"/>
      </w:pPr>
      <w:r>
        <w:separator/>
      </w:r>
    </w:p>
  </w:endnote>
  <w:endnote w:type="continuationSeparator" w:id="0">
    <w:p w14:paraId="2A1CFCCB" w14:textId="77777777" w:rsidR="007B79F9" w:rsidRDefault="007B79F9">
      <w:pPr>
        <w:spacing w:after="0" w:line="240" w:lineRule="auto"/>
      </w:pPr>
      <w:r>
        <w:continuationSeparator/>
      </w:r>
    </w:p>
  </w:endnote>
  <w:endnote w:type="continuationNotice" w:id="1">
    <w:p w14:paraId="610F775A" w14:textId="77777777" w:rsidR="007B79F9" w:rsidRDefault="007B7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53443B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A4A0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A4A0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784C8E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A4A04">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A4A0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334F" w14:textId="77777777" w:rsidR="007B79F9" w:rsidRDefault="007B79F9">
      <w:pPr>
        <w:spacing w:after="0" w:line="240" w:lineRule="auto"/>
      </w:pPr>
      <w:r>
        <w:rPr>
          <w:color w:val="000000"/>
        </w:rPr>
        <w:separator/>
      </w:r>
    </w:p>
  </w:footnote>
  <w:footnote w:type="continuationSeparator" w:id="0">
    <w:p w14:paraId="1ADAEBB1" w14:textId="77777777" w:rsidR="007B79F9" w:rsidRDefault="007B79F9">
      <w:pPr>
        <w:spacing w:after="0" w:line="240" w:lineRule="auto"/>
      </w:pPr>
      <w:r>
        <w:continuationSeparator/>
      </w:r>
    </w:p>
  </w:footnote>
  <w:footnote w:type="continuationNotice" w:id="1">
    <w:p w14:paraId="58ABB4A6" w14:textId="77777777" w:rsidR="007B79F9" w:rsidRDefault="007B79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1005"/>
    <w:rsid w:val="00092767"/>
    <w:rsid w:val="000A49D1"/>
    <w:rsid w:val="000A4F16"/>
    <w:rsid w:val="000A6F15"/>
    <w:rsid w:val="000B1582"/>
    <w:rsid w:val="000B5267"/>
    <w:rsid w:val="000B7003"/>
    <w:rsid w:val="000C21DC"/>
    <w:rsid w:val="000C553A"/>
    <w:rsid w:val="000C6D7D"/>
    <w:rsid w:val="000D00C4"/>
    <w:rsid w:val="000D0C59"/>
    <w:rsid w:val="000D1E81"/>
    <w:rsid w:val="000D3E4C"/>
    <w:rsid w:val="000D5A7F"/>
    <w:rsid w:val="000D60B7"/>
    <w:rsid w:val="000D634F"/>
    <w:rsid w:val="000E229A"/>
    <w:rsid w:val="000E2543"/>
    <w:rsid w:val="000E301E"/>
    <w:rsid w:val="000E5E34"/>
    <w:rsid w:val="000E7FA4"/>
    <w:rsid w:val="000F325F"/>
    <w:rsid w:val="000F3787"/>
    <w:rsid w:val="000F74D1"/>
    <w:rsid w:val="00103D0F"/>
    <w:rsid w:val="001065A6"/>
    <w:rsid w:val="001069B4"/>
    <w:rsid w:val="0011021F"/>
    <w:rsid w:val="0011199E"/>
    <w:rsid w:val="001163C5"/>
    <w:rsid w:val="00125183"/>
    <w:rsid w:val="00125935"/>
    <w:rsid w:val="00125C34"/>
    <w:rsid w:val="001307C5"/>
    <w:rsid w:val="00131AB3"/>
    <w:rsid w:val="00133403"/>
    <w:rsid w:val="00137D6F"/>
    <w:rsid w:val="0014191F"/>
    <w:rsid w:val="00143E5D"/>
    <w:rsid w:val="001445A4"/>
    <w:rsid w:val="00144621"/>
    <w:rsid w:val="001509B7"/>
    <w:rsid w:val="00151984"/>
    <w:rsid w:val="00152858"/>
    <w:rsid w:val="001529D1"/>
    <w:rsid w:val="00152A63"/>
    <w:rsid w:val="00156B2E"/>
    <w:rsid w:val="00160688"/>
    <w:rsid w:val="001607AA"/>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B2309"/>
    <w:rsid w:val="001B3D33"/>
    <w:rsid w:val="001C5DBB"/>
    <w:rsid w:val="001D180D"/>
    <w:rsid w:val="001D2720"/>
    <w:rsid w:val="001D3320"/>
    <w:rsid w:val="001D591F"/>
    <w:rsid w:val="001E0394"/>
    <w:rsid w:val="001E4151"/>
    <w:rsid w:val="001E4A76"/>
    <w:rsid w:val="001E4C4D"/>
    <w:rsid w:val="001E4E16"/>
    <w:rsid w:val="001F3C81"/>
    <w:rsid w:val="001F56AD"/>
    <w:rsid w:val="001F5879"/>
    <w:rsid w:val="001F59A3"/>
    <w:rsid w:val="001F5B20"/>
    <w:rsid w:val="00203C6A"/>
    <w:rsid w:val="00207AE1"/>
    <w:rsid w:val="00213D79"/>
    <w:rsid w:val="0021571F"/>
    <w:rsid w:val="002245F5"/>
    <w:rsid w:val="00230528"/>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A6E57"/>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32BF"/>
    <w:rsid w:val="003447C3"/>
    <w:rsid w:val="00345F86"/>
    <w:rsid w:val="003466CE"/>
    <w:rsid w:val="003525E4"/>
    <w:rsid w:val="00352A75"/>
    <w:rsid w:val="00355010"/>
    <w:rsid w:val="0036470A"/>
    <w:rsid w:val="003652C5"/>
    <w:rsid w:val="00371AB2"/>
    <w:rsid w:val="00374D00"/>
    <w:rsid w:val="00375BCB"/>
    <w:rsid w:val="003760D1"/>
    <w:rsid w:val="00380743"/>
    <w:rsid w:val="00383056"/>
    <w:rsid w:val="003836C4"/>
    <w:rsid w:val="00384D24"/>
    <w:rsid w:val="00384DED"/>
    <w:rsid w:val="00385BBB"/>
    <w:rsid w:val="003862F3"/>
    <w:rsid w:val="003863A2"/>
    <w:rsid w:val="00387CAF"/>
    <w:rsid w:val="00393EB2"/>
    <w:rsid w:val="0039595C"/>
    <w:rsid w:val="003A054D"/>
    <w:rsid w:val="003A0769"/>
    <w:rsid w:val="003A11D2"/>
    <w:rsid w:val="003B58AF"/>
    <w:rsid w:val="003C0C0D"/>
    <w:rsid w:val="003C1074"/>
    <w:rsid w:val="003C10F4"/>
    <w:rsid w:val="003C37BA"/>
    <w:rsid w:val="003C4D06"/>
    <w:rsid w:val="003C558E"/>
    <w:rsid w:val="003C6D0E"/>
    <w:rsid w:val="003C7052"/>
    <w:rsid w:val="003D0F35"/>
    <w:rsid w:val="003D6D95"/>
    <w:rsid w:val="003D73C2"/>
    <w:rsid w:val="003E0640"/>
    <w:rsid w:val="003E1B66"/>
    <w:rsid w:val="003E44B4"/>
    <w:rsid w:val="003E473D"/>
    <w:rsid w:val="003E600A"/>
    <w:rsid w:val="003E6B59"/>
    <w:rsid w:val="003E7464"/>
    <w:rsid w:val="003F12F0"/>
    <w:rsid w:val="003F2B41"/>
    <w:rsid w:val="003F2BD6"/>
    <w:rsid w:val="003F3124"/>
    <w:rsid w:val="003F3427"/>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0ED8"/>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0248"/>
    <w:rsid w:val="004C32B6"/>
    <w:rsid w:val="004C608E"/>
    <w:rsid w:val="004C6BA6"/>
    <w:rsid w:val="004C7A9A"/>
    <w:rsid w:val="004D17F8"/>
    <w:rsid w:val="004D5373"/>
    <w:rsid w:val="004E3AF4"/>
    <w:rsid w:val="004E4C99"/>
    <w:rsid w:val="004E572D"/>
    <w:rsid w:val="004E6680"/>
    <w:rsid w:val="004E71BC"/>
    <w:rsid w:val="004F0B58"/>
    <w:rsid w:val="004F22A8"/>
    <w:rsid w:val="004F2DBE"/>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563A"/>
    <w:rsid w:val="005276AA"/>
    <w:rsid w:val="00534546"/>
    <w:rsid w:val="005353AB"/>
    <w:rsid w:val="00535AAE"/>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4D0E"/>
    <w:rsid w:val="00567F65"/>
    <w:rsid w:val="005720B9"/>
    <w:rsid w:val="00572A88"/>
    <w:rsid w:val="005839A8"/>
    <w:rsid w:val="00583C70"/>
    <w:rsid w:val="00591C5B"/>
    <w:rsid w:val="005B0AFE"/>
    <w:rsid w:val="005B3251"/>
    <w:rsid w:val="005B507F"/>
    <w:rsid w:val="005B600B"/>
    <w:rsid w:val="005C17E0"/>
    <w:rsid w:val="005C4602"/>
    <w:rsid w:val="005D040D"/>
    <w:rsid w:val="005D16C6"/>
    <w:rsid w:val="005D42B3"/>
    <w:rsid w:val="005D69B9"/>
    <w:rsid w:val="005E0A49"/>
    <w:rsid w:val="005E45BC"/>
    <w:rsid w:val="005E4B11"/>
    <w:rsid w:val="005E5C23"/>
    <w:rsid w:val="005E742A"/>
    <w:rsid w:val="005F1A00"/>
    <w:rsid w:val="00602489"/>
    <w:rsid w:val="00604815"/>
    <w:rsid w:val="00607526"/>
    <w:rsid w:val="00613FD5"/>
    <w:rsid w:val="0062128B"/>
    <w:rsid w:val="00621543"/>
    <w:rsid w:val="00622CB1"/>
    <w:rsid w:val="006243BA"/>
    <w:rsid w:val="006255AC"/>
    <w:rsid w:val="00626E14"/>
    <w:rsid w:val="00627B9F"/>
    <w:rsid w:val="00630269"/>
    <w:rsid w:val="0063103A"/>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339B"/>
    <w:rsid w:val="00683A80"/>
    <w:rsid w:val="006843AB"/>
    <w:rsid w:val="006855FC"/>
    <w:rsid w:val="00691639"/>
    <w:rsid w:val="00693F79"/>
    <w:rsid w:val="00695A52"/>
    <w:rsid w:val="00696E15"/>
    <w:rsid w:val="00697302"/>
    <w:rsid w:val="00697592"/>
    <w:rsid w:val="006A0607"/>
    <w:rsid w:val="006A18B3"/>
    <w:rsid w:val="006A1C9E"/>
    <w:rsid w:val="006A1E74"/>
    <w:rsid w:val="006A331F"/>
    <w:rsid w:val="006A4AC6"/>
    <w:rsid w:val="006A5596"/>
    <w:rsid w:val="006B252B"/>
    <w:rsid w:val="006B6EE5"/>
    <w:rsid w:val="006C2EA3"/>
    <w:rsid w:val="006C5B81"/>
    <w:rsid w:val="006C6F4C"/>
    <w:rsid w:val="006D16E6"/>
    <w:rsid w:val="006D213C"/>
    <w:rsid w:val="006D3619"/>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5F7C"/>
    <w:rsid w:val="0071609E"/>
    <w:rsid w:val="00717ECF"/>
    <w:rsid w:val="00720018"/>
    <w:rsid w:val="00720652"/>
    <w:rsid w:val="00722711"/>
    <w:rsid w:val="00722EC9"/>
    <w:rsid w:val="00723C37"/>
    <w:rsid w:val="007273B4"/>
    <w:rsid w:val="00727E30"/>
    <w:rsid w:val="00734243"/>
    <w:rsid w:val="007351AF"/>
    <w:rsid w:val="007448A0"/>
    <w:rsid w:val="00744CCF"/>
    <w:rsid w:val="007468BE"/>
    <w:rsid w:val="00750BF3"/>
    <w:rsid w:val="00751341"/>
    <w:rsid w:val="007643C9"/>
    <w:rsid w:val="00770697"/>
    <w:rsid w:val="00773BE0"/>
    <w:rsid w:val="007750A1"/>
    <w:rsid w:val="0077567E"/>
    <w:rsid w:val="00780B71"/>
    <w:rsid w:val="00781B02"/>
    <w:rsid w:val="00781E4D"/>
    <w:rsid w:val="007934EA"/>
    <w:rsid w:val="00796340"/>
    <w:rsid w:val="00797FBA"/>
    <w:rsid w:val="007A1092"/>
    <w:rsid w:val="007A27E3"/>
    <w:rsid w:val="007A34DB"/>
    <w:rsid w:val="007A5AE0"/>
    <w:rsid w:val="007A6048"/>
    <w:rsid w:val="007B2821"/>
    <w:rsid w:val="007B5C2F"/>
    <w:rsid w:val="007B732E"/>
    <w:rsid w:val="007B79F9"/>
    <w:rsid w:val="007C0C95"/>
    <w:rsid w:val="007C2EC0"/>
    <w:rsid w:val="007C3AD1"/>
    <w:rsid w:val="007C50C8"/>
    <w:rsid w:val="007C6655"/>
    <w:rsid w:val="007C6D63"/>
    <w:rsid w:val="007D021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58D3"/>
    <w:rsid w:val="008068F6"/>
    <w:rsid w:val="00807C85"/>
    <w:rsid w:val="00811306"/>
    <w:rsid w:val="00811FE0"/>
    <w:rsid w:val="008140FD"/>
    <w:rsid w:val="00815F28"/>
    <w:rsid w:val="00816E5C"/>
    <w:rsid w:val="008214B8"/>
    <w:rsid w:val="008243C7"/>
    <w:rsid w:val="00824CF7"/>
    <w:rsid w:val="008265E1"/>
    <w:rsid w:val="00827D09"/>
    <w:rsid w:val="0083093C"/>
    <w:rsid w:val="00831A0C"/>
    <w:rsid w:val="00841365"/>
    <w:rsid w:val="008427BA"/>
    <w:rsid w:val="00843EB5"/>
    <w:rsid w:val="008468ED"/>
    <w:rsid w:val="008479DB"/>
    <w:rsid w:val="00855635"/>
    <w:rsid w:val="0085753A"/>
    <w:rsid w:val="00857E9E"/>
    <w:rsid w:val="0086032B"/>
    <w:rsid w:val="008635C8"/>
    <w:rsid w:val="008649E4"/>
    <w:rsid w:val="00864ECC"/>
    <w:rsid w:val="00864EDF"/>
    <w:rsid w:val="00871CB9"/>
    <w:rsid w:val="00872187"/>
    <w:rsid w:val="00873A9B"/>
    <w:rsid w:val="00874CD5"/>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6398"/>
    <w:rsid w:val="00936F38"/>
    <w:rsid w:val="009375DC"/>
    <w:rsid w:val="00942A15"/>
    <w:rsid w:val="00945D4E"/>
    <w:rsid w:val="00950367"/>
    <w:rsid w:val="00952449"/>
    <w:rsid w:val="00961557"/>
    <w:rsid w:val="00962C49"/>
    <w:rsid w:val="00962E24"/>
    <w:rsid w:val="00963750"/>
    <w:rsid w:val="00964724"/>
    <w:rsid w:val="00965BE9"/>
    <w:rsid w:val="0097186E"/>
    <w:rsid w:val="00972F9D"/>
    <w:rsid w:val="00975E5D"/>
    <w:rsid w:val="00976328"/>
    <w:rsid w:val="00977DDE"/>
    <w:rsid w:val="009816BF"/>
    <w:rsid w:val="00987573"/>
    <w:rsid w:val="00992867"/>
    <w:rsid w:val="009A1FDC"/>
    <w:rsid w:val="009A4A04"/>
    <w:rsid w:val="009A663F"/>
    <w:rsid w:val="009A7023"/>
    <w:rsid w:val="009B04B3"/>
    <w:rsid w:val="009B16B3"/>
    <w:rsid w:val="009B24EF"/>
    <w:rsid w:val="009B2758"/>
    <w:rsid w:val="009B2A5B"/>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25C"/>
    <w:rsid w:val="00A06DA0"/>
    <w:rsid w:val="00A077B4"/>
    <w:rsid w:val="00A07AF3"/>
    <w:rsid w:val="00A1095E"/>
    <w:rsid w:val="00A115B2"/>
    <w:rsid w:val="00A11FBA"/>
    <w:rsid w:val="00A13F33"/>
    <w:rsid w:val="00A16879"/>
    <w:rsid w:val="00A17BDC"/>
    <w:rsid w:val="00A20D5D"/>
    <w:rsid w:val="00A22A5C"/>
    <w:rsid w:val="00A22A9A"/>
    <w:rsid w:val="00A23E7C"/>
    <w:rsid w:val="00A25328"/>
    <w:rsid w:val="00A25394"/>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20DF"/>
    <w:rsid w:val="00A74A7D"/>
    <w:rsid w:val="00A7715D"/>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900"/>
    <w:rsid w:val="00AE4DC2"/>
    <w:rsid w:val="00AF1748"/>
    <w:rsid w:val="00AF4A38"/>
    <w:rsid w:val="00AF540B"/>
    <w:rsid w:val="00AF5EB6"/>
    <w:rsid w:val="00B0312A"/>
    <w:rsid w:val="00B03458"/>
    <w:rsid w:val="00B034DD"/>
    <w:rsid w:val="00B07BA7"/>
    <w:rsid w:val="00B07D4E"/>
    <w:rsid w:val="00B16BF0"/>
    <w:rsid w:val="00B17D15"/>
    <w:rsid w:val="00B17E30"/>
    <w:rsid w:val="00B234D8"/>
    <w:rsid w:val="00B237B1"/>
    <w:rsid w:val="00B24907"/>
    <w:rsid w:val="00B257A4"/>
    <w:rsid w:val="00B3298A"/>
    <w:rsid w:val="00B33EB6"/>
    <w:rsid w:val="00B351ED"/>
    <w:rsid w:val="00B35711"/>
    <w:rsid w:val="00B36ED1"/>
    <w:rsid w:val="00B44D0A"/>
    <w:rsid w:val="00B5248B"/>
    <w:rsid w:val="00B52A75"/>
    <w:rsid w:val="00B575BE"/>
    <w:rsid w:val="00B635B6"/>
    <w:rsid w:val="00B64332"/>
    <w:rsid w:val="00B704EF"/>
    <w:rsid w:val="00B711A6"/>
    <w:rsid w:val="00B71B2F"/>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5B4C"/>
    <w:rsid w:val="00BA6A15"/>
    <w:rsid w:val="00BA7C2B"/>
    <w:rsid w:val="00BB1E22"/>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C100B0"/>
    <w:rsid w:val="00C11290"/>
    <w:rsid w:val="00C14D0F"/>
    <w:rsid w:val="00C151DF"/>
    <w:rsid w:val="00C160AD"/>
    <w:rsid w:val="00C17608"/>
    <w:rsid w:val="00C2292D"/>
    <w:rsid w:val="00C2462E"/>
    <w:rsid w:val="00C2611B"/>
    <w:rsid w:val="00C272D2"/>
    <w:rsid w:val="00C32D0D"/>
    <w:rsid w:val="00C34300"/>
    <w:rsid w:val="00C350D8"/>
    <w:rsid w:val="00C3584E"/>
    <w:rsid w:val="00C36418"/>
    <w:rsid w:val="00C413AE"/>
    <w:rsid w:val="00C426DC"/>
    <w:rsid w:val="00C42B80"/>
    <w:rsid w:val="00C4489D"/>
    <w:rsid w:val="00C453AE"/>
    <w:rsid w:val="00C45832"/>
    <w:rsid w:val="00C462E2"/>
    <w:rsid w:val="00C5397C"/>
    <w:rsid w:val="00C62F3E"/>
    <w:rsid w:val="00C64258"/>
    <w:rsid w:val="00C662B3"/>
    <w:rsid w:val="00C73F22"/>
    <w:rsid w:val="00C770AA"/>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37A26"/>
    <w:rsid w:val="00D4496B"/>
    <w:rsid w:val="00D4557C"/>
    <w:rsid w:val="00D55904"/>
    <w:rsid w:val="00D74551"/>
    <w:rsid w:val="00D77F9D"/>
    <w:rsid w:val="00D811F9"/>
    <w:rsid w:val="00D818ED"/>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4A59"/>
    <w:rsid w:val="00DC6945"/>
    <w:rsid w:val="00DD1DC4"/>
    <w:rsid w:val="00DD2472"/>
    <w:rsid w:val="00DD2F98"/>
    <w:rsid w:val="00DD4AAA"/>
    <w:rsid w:val="00DD5F74"/>
    <w:rsid w:val="00DD689E"/>
    <w:rsid w:val="00DE3A89"/>
    <w:rsid w:val="00DE68E1"/>
    <w:rsid w:val="00DF0569"/>
    <w:rsid w:val="00DF11F0"/>
    <w:rsid w:val="00DF12E1"/>
    <w:rsid w:val="00DF3CCD"/>
    <w:rsid w:val="00DF458D"/>
    <w:rsid w:val="00DF55F3"/>
    <w:rsid w:val="00DF5C90"/>
    <w:rsid w:val="00DF79DC"/>
    <w:rsid w:val="00DF7FAC"/>
    <w:rsid w:val="00E00A63"/>
    <w:rsid w:val="00E04F0A"/>
    <w:rsid w:val="00E1131F"/>
    <w:rsid w:val="00E150F4"/>
    <w:rsid w:val="00E23299"/>
    <w:rsid w:val="00E24456"/>
    <w:rsid w:val="00E33016"/>
    <w:rsid w:val="00E3498A"/>
    <w:rsid w:val="00E36AA2"/>
    <w:rsid w:val="00E37DB9"/>
    <w:rsid w:val="00E45EDD"/>
    <w:rsid w:val="00E4648B"/>
    <w:rsid w:val="00E500AE"/>
    <w:rsid w:val="00E524FB"/>
    <w:rsid w:val="00E5429A"/>
    <w:rsid w:val="00E54EE5"/>
    <w:rsid w:val="00E574AC"/>
    <w:rsid w:val="00E57982"/>
    <w:rsid w:val="00E62625"/>
    <w:rsid w:val="00E638B7"/>
    <w:rsid w:val="00E63A84"/>
    <w:rsid w:val="00E63F4C"/>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A52DD"/>
    <w:rsid w:val="00EB3427"/>
    <w:rsid w:val="00EB4C86"/>
    <w:rsid w:val="00EB575F"/>
    <w:rsid w:val="00EB7813"/>
    <w:rsid w:val="00EC1BFD"/>
    <w:rsid w:val="00EC1FA6"/>
    <w:rsid w:val="00EC2B52"/>
    <w:rsid w:val="00EC49AF"/>
    <w:rsid w:val="00EC6CBB"/>
    <w:rsid w:val="00EC73A2"/>
    <w:rsid w:val="00EC7EFF"/>
    <w:rsid w:val="00ED1F27"/>
    <w:rsid w:val="00ED20A0"/>
    <w:rsid w:val="00ED3915"/>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1ED9"/>
    <w:rsid w:val="00F15FF0"/>
    <w:rsid w:val="00F17024"/>
    <w:rsid w:val="00F2082E"/>
    <w:rsid w:val="00F252CB"/>
    <w:rsid w:val="00F25F7A"/>
    <w:rsid w:val="00F26D94"/>
    <w:rsid w:val="00F309EC"/>
    <w:rsid w:val="00F335AF"/>
    <w:rsid w:val="00F34028"/>
    <w:rsid w:val="00F40964"/>
    <w:rsid w:val="00F42DA7"/>
    <w:rsid w:val="00F43145"/>
    <w:rsid w:val="00F437AD"/>
    <w:rsid w:val="00F44E27"/>
    <w:rsid w:val="00F45ADD"/>
    <w:rsid w:val="00F51E0D"/>
    <w:rsid w:val="00F523DF"/>
    <w:rsid w:val="00F525A1"/>
    <w:rsid w:val="00F52E0B"/>
    <w:rsid w:val="00F53E36"/>
    <w:rsid w:val="00F5416E"/>
    <w:rsid w:val="00F55FB3"/>
    <w:rsid w:val="00F56376"/>
    <w:rsid w:val="00F61C1E"/>
    <w:rsid w:val="00F624A3"/>
    <w:rsid w:val="00F65BEE"/>
    <w:rsid w:val="00F66995"/>
    <w:rsid w:val="00F701D7"/>
    <w:rsid w:val="00F71C70"/>
    <w:rsid w:val="00F72E36"/>
    <w:rsid w:val="00F75B4A"/>
    <w:rsid w:val="00F765EA"/>
    <w:rsid w:val="00F772E4"/>
    <w:rsid w:val="00F77EB5"/>
    <w:rsid w:val="00F90981"/>
    <w:rsid w:val="00F94C43"/>
    <w:rsid w:val="00FA1D39"/>
    <w:rsid w:val="00FA60B4"/>
    <w:rsid w:val="00FA72A2"/>
    <w:rsid w:val="00FB42B0"/>
    <w:rsid w:val="00FB4814"/>
    <w:rsid w:val="00FB6685"/>
    <w:rsid w:val="00FC1240"/>
    <w:rsid w:val="00FC288B"/>
    <w:rsid w:val="00FC4337"/>
    <w:rsid w:val="00FC48DD"/>
    <w:rsid w:val="00FC60AC"/>
    <w:rsid w:val="00FD11B6"/>
    <w:rsid w:val="00FD37F4"/>
    <w:rsid w:val="00FD4223"/>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ADE286"/>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2D96A42"/>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5CAD101"/>
    <w:rsid w:val="367AA30C"/>
    <w:rsid w:val="37F75302"/>
    <w:rsid w:val="39907543"/>
    <w:rsid w:val="39989D66"/>
    <w:rsid w:val="3C8C54C8"/>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394508"/>
    <w:rsid w:val="6ABD7E77"/>
    <w:rsid w:val="6ADA154D"/>
    <w:rsid w:val="6CA2176B"/>
    <w:rsid w:val="6D7DC04E"/>
    <w:rsid w:val="6FB48BB6"/>
    <w:rsid w:val="6FFD90AB"/>
    <w:rsid w:val="70141665"/>
    <w:rsid w:val="7189A49C"/>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47749, proyecto elaborado el 11nov2021.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2BB802B-6EFD-44A6-951B-365D9F33B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3806</Words>
  <Characters>20935</Characters>
  <Application>Microsoft Office Word</Application>
  <DocSecurity>0</DocSecurity>
  <Lines>174</Lines>
  <Paragraphs>49</Paragraphs>
  <ScaleCrop>false</ScaleCrop>
  <Company>Dixguel03</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14</cp:revision>
  <cp:lastPrinted>2021-11-26T19:16:00Z</cp:lastPrinted>
  <dcterms:created xsi:type="dcterms:W3CDTF">2021-11-18T18:52:00Z</dcterms:created>
  <dcterms:modified xsi:type="dcterms:W3CDTF">2022-02-08T15:43:00Z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