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9D57" w14:textId="77777777" w:rsidR="00B802CF" w:rsidRPr="00CD6B00" w:rsidRDefault="00B802CF" w:rsidP="00B802CF">
      <w:pPr>
        <w:spacing w:after="0" w:line="240" w:lineRule="auto"/>
        <w:jc w:val="both"/>
        <w:rPr>
          <w:rFonts w:ascii="Museo Sans 300" w:hAnsi="Museo Sans 300"/>
          <w:b/>
          <w:bCs/>
          <w:lang w:val="es-ES_tradnl"/>
        </w:rPr>
      </w:pPr>
    </w:p>
    <w:p w14:paraId="19089D58" w14:textId="436EF91B" w:rsidR="00B802CF" w:rsidRPr="0091121B" w:rsidRDefault="00B802CF" w:rsidP="7FC3C85C">
      <w:pPr>
        <w:spacing w:after="0" w:line="240" w:lineRule="auto"/>
        <w:jc w:val="both"/>
        <w:rPr>
          <w:rFonts w:ascii="Museo Sans 300" w:eastAsia="Arial" w:hAnsi="Museo Sans 300" w:cs="Arial"/>
          <w:sz w:val="20"/>
          <w:szCs w:val="20"/>
          <w:lang w:val="es-ES" w:eastAsia="es-SV"/>
        </w:rPr>
      </w:pPr>
      <w:r w:rsidRPr="0091121B">
        <w:rPr>
          <w:rFonts w:ascii="Museo Sans 900" w:eastAsia="Arial" w:hAnsi="Museo Sans 900" w:cs="Arial"/>
          <w:b/>
          <w:bCs/>
          <w:sz w:val="20"/>
          <w:szCs w:val="20"/>
          <w:lang w:val="es-ES" w:eastAsia="es-SV"/>
        </w:rPr>
        <w:t>ACUERDO N.° E</w:t>
      </w:r>
      <w:r w:rsidR="00B824AF">
        <w:rPr>
          <w:rFonts w:ascii="Museo Sans 900" w:eastAsia="Arial" w:hAnsi="Museo Sans 900" w:cs="Arial"/>
          <w:b/>
          <w:bCs/>
          <w:sz w:val="20"/>
          <w:szCs w:val="20"/>
          <w:lang w:val="es-ES" w:eastAsia="es-SV"/>
        </w:rPr>
        <w:t>-</w:t>
      </w:r>
      <w:r w:rsidR="001A6423">
        <w:rPr>
          <w:rFonts w:ascii="Museo Sans 900" w:eastAsia="Arial" w:hAnsi="Museo Sans 900" w:cs="Arial"/>
          <w:b/>
          <w:bCs/>
          <w:sz w:val="20"/>
          <w:szCs w:val="20"/>
          <w:lang w:val="es-ES" w:eastAsia="es-SV"/>
        </w:rPr>
        <w:t>1104</w:t>
      </w:r>
      <w:r w:rsidRPr="0091121B">
        <w:rPr>
          <w:rFonts w:ascii="Museo Sans 900" w:eastAsia="Arial" w:hAnsi="Museo Sans 900" w:cs="Arial"/>
          <w:b/>
          <w:bCs/>
          <w:sz w:val="20"/>
          <w:szCs w:val="20"/>
          <w:lang w:val="es-ES" w:eastAsia="es-SV"/>
        </w:rPr>
        <w:t>-202</w:t>
      </w:r>
      <w:r w:rsidR="0048694B">
        <w:rPr>
          <w:rFonts w:ascii="Museo Sans 900" w:eastAsia="Arial" w:hAnsi="Museo Sans 900" w:cs="Arial"/>
          <w:b/>
          <w:bCs/>
          <w:sz w:val="20"/>
          <w:szCs w:val="20"/>
          <w:lang w:val="es-ES" w:eastAsia="es-SV"/>
        </w:rPr>
        <w:t>1</w:t>
      </w:r>
      <w:r w:rsidRPr="0091121B">
        <w:rPr>
          <w:rFonts w:ascii="Museo Sans 900" w:eastAsia="Arial" w:hAnsi="Museo Sans 900" w:cs="Arial"/>
          <w:b/>
          <w:bCs/>
          <w:sz w:val="20"/>
          <w:szCs w:val="20"/>
          <w:lang w:val="es-ES" w:eastAsia="es-SV"/>
        </w:rPr>
        <w:t>-CAU.</w:t>
      </w:r>
      <w:r w:rsidRPr="0091121B">
        <w:rPr>
          <w:rFonts w:ascii="Museo Sans 500" w:eastAsia="Arial" w:hAnsi="Museo Sans 500" w:cs="Arial"/>
          <w:sz w:val="20"/>
          <w:szCs w:val="20"/>
          <w:lang w:val="es-ES" w:eastAsia="es-SV"/>
        </w:rPr>
        <w:t xml:space="preserve"> </w:t>
      </w:r>
      <w:r w:rsidRPr="0091121B">
        <w:rPr>
          <w:rFonts w:ascii="Museo Sans 300" w:eastAsia="Arial" w:hAnsi="Museo Sans 300" w:cs="Arial"/>
          <w:sz w:val="20"/>
          <w:szCs w:val="20"/>
          <w:lang w:val="es-ES" w:eastAsia="es-SV"/>
        </w:rPr>
        <w:t>SUPERINTENDENCIA GENERAL DE ELECTRICIDAD Y TELECOMUNICACIONES. San Salvador, a las</w:t>
      </w:r>
      <w:r w:rsidR="00B02B44">
        <w:rPr>
          <w:rFonts w:ascii="Museo Sans 300" w:eastAsia="Arial" w:hAnsi="Museo Sans 300" w:cs="Arial"/>
          <w:sz w:val="20"/>
          <w:szCs w:val="20"/>
          <w:lang w:val="es-ES" w:eastAsia="es-SV"/>
        </w:rPr>
        <w:t xml:space="preserve"> </w:t>
      </w:r>
      <w:r w:rsidR="001A6423">
        <w:rPr>
          <w:rFonts w:ascii="Museo Sans 300" w:eastAsia="Arial" w:hAnsi="Museo Sans 300" w:cs="Arial"/>
          <w:sz w:val="20"/>
          <w:szCs w:val="20"/>
          <w:lang w:val="es-ES" w:eastAsia="es-SV"/>
        </w:rPr>
        <w:t>diez</w:t>
      </w:r>
      <w:r w:rsidR="00673EA4" w:rsidRPr="0091121B">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horas con</w:t>
      </w:r>
      <w:r w:rsidR="00A75B9B" w:rsidRPr="0091121B">
        <w:rPr>
          <w:rFonts w:ascii="Museo Sans 300" w:eastAsia="Arial" w:hAnsi="Museo Sans 300" w:cs="Arial"/>
          <w:sz w:val="20"/>
          <w:szCs w:val="20"/>
          <w:lang w:val="es-ES" w:eastAsia="es-SV"/>
        </w:rPr>
        <w:t xml:space="preserve"> </w:t>
      </w:r>
      <w:r w:rsidR="001A6423">
        <w:rPr>
          <w:rFonts w:ascii="Museo Sans 300" w:eastAsia="Arial" w:hAnsi="Museo Sans 300" w:cs="Arial"/>
          <w:sz w:val="20"/>
          <w:szCs w:val="20"/>
          <w:lang w:val="es-ES" w:eastAsia="es-SV"/>
        </w:rPr>
        <w:t>treinta</w:t>
      </w:r>
      <w:r w:rsidR="00673EA4">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minutos del día</w:t>
      </w:r>
      <w:r w:rsidR="00130878">
        <w:rPr>
          <w:rFonts w:ascii="Museo Sans 300" w:eastAsia="Arial" w:hAnsi="Museo Sans 300" w:cs="Arial"/>
          <w:sz w:val="20"/>
          <w:szCs w:val="20"/>
          <w:lang w:val="es-ES" w:eastAsia="es-SV"/>
        </w:rPr>
        <w:t xml:space="preserve"> </w:t>
      </w:r>
      <w:r w:rsidR="00F65624">
        <w:rPr>
          <w:rFonts w:ascii="Museo Sans 300" w:eastAsia="Arial" w:hAnsi="Museo Sans 300" w:cs="Arial"/>
          <w:sz w:val="20"/>
          <w:szCs w:val="20"/>
          <w:lang w:val="es-ES" w:eastAsia="es-SV"/>
        </w:rPr>
        <w:t>tres</w:t>
      </w:r>
      <w:r w:rsidR="00673EA4">
        <w:rPr>
          <w:rFonts w:ascii="Museo Sans 300" w:eastAsia="Arial" w:hAnsi="Museo Sans 300" w:cs="Arial"/>
          <w:sz w:val="20"/>
          <w:szCs w:val="20"/>
          <w:lang w:val="es-ES" w:eastAsia="es-SV"/>
        </w:rPr>
        <w:t xml:space="preserve"> </w:t>
      </w:r>
      <w:r w:rsidR="0D4B96E1" w:rsidRPr="0091121B">
        <w:rPr>
          <w:rFonts w:ascii="Museo Sans 300" w:eastAsia="Arial" w:hAnsi="Museo Sans 300" w:cs="Arial"/>
          <w:sz w:val="20"/>
          <w:szCs w:val="20"/>
          <w:lang w:val="es-ES" w:eastAsia="es-SV"/>
        </w:rPr>
        <w:t>de</w:t>
      </w:r>
      <w:r w:rsidR="009D1DC1" w:rsidRPr="0091121B">
        <w:rPr>
          <w:rFonts w:ascii="Museo Sans 300" w:eastAsia="Arial" w:hAnsi="Museo Sans 300" w:cs="Arial"/>
          <w:sz w:val="20"/>
          <w:szCs w:val="20"/>
          <w:lang w:val="es-ES" w:eastAsia="es-SV"/>
        </w:rPr>
        <w:t xml:space="preserve"> </w:t>
      </w:r>
      <w:r w:rsidR="00F65624">
        <w:rPr>
          <w:rFonts w:ascii="Museo Sans 300" w:eastAsia="Arial" w:hAnsi="Museo Sans 300" w:cs="Arial"/>
          <w:sz w:val="20"/>
          <w:szCs w:val="20"/>
          <w:lang w:val="es-ES" w:eastAsia="es-SV"/>
        </w:rPr>
        <w:t>noviembre</w:t>
      </w:r>
      <w:r w:rsidR="00673EA4" w:rsidRPr="0091121B">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 xml:space="preserve">de </w:t>
      </w:r>
      <w:proofErr w:type="gramStart"/>
      <w:r w:rsidRPr="0091121B">
        <w:rPr>
          <w:rFonts w:ascii="Museo Sans 300" w:eastAsia="Arial" w:hAnsi="Museo Sans 300" w:cs="Arial"/>
          <w:sz w:val="20"/>
          <w:szCs w:val="20"/>
          <w:lang w:val="es-ES" w:eastAsia="es-SV"/>
        </w:rPr>
        <w:t xml:space="preserve">dos mil </w:t>
      </w:r>
      <w:r w:rsidR="0048694B">
        <w:rPr>
          <w:rFonts w:ascii="Museo Sans 300" w:eastAsia="Arial" w:hAnsi="Museo Sans 300" w:cs="Arial"/>
          <w:sz w:val="20"/>
          <w:szCs w:val="20"/>
          <w:lang w:val="es-ES" w:eastAsia="es-SV"/>
        </w:rPr>
        <w:t>veintiuno</w:t>
      </w:r>
      <w:proofErr w:type="gramEnd"/>
      <w:r w:rsidRPr="0091121B">
        <w:rPr>
          <w:rFonts w:ascii="Museo Sans 300" w:eastAsia="Arial" w:hAnsi="Museo Sans 300" w:cs="Arial"/>
          <w:sz w:val="20"/>
          <w:szCs w:val="20"/>
          <w:lang w:val="es-ES" w:eastAsia="es-SV"/>
        </w:rPr>
        <w:t>.</w:t>
      </w:r>
    </w:p>
    <w:p w14:paraId="19089D59" w14:textId="77777777" w:rsidR="00B802CF" w:rsidRPr="00CD6B00" w:rsidRDefault="00B802CF" w:rsidP="00B802CF">
      <w:pPr>
        <w:spacing w:after="0" w:line="240" w:lineRule="auto"/>
        <w:jc w:val="both"/>
        <w:rPr>
          <w:rFonts w:ascii="Museo Sans 300" w:hAnsi="Museo Sans 300"/>
          <w:lang w:val="es-ES_tradnl"/>
        </w:rPr>
      </w:pPr>
    </w:p>
    <w:p w14:paraId="19089D5A" w14:textId="36A770CF" w:rsidR="00B802CF" w:rsidRDefault="00B802CF" w:rsidP="00B802CF">
      <w:pPr>
        <w:spacing w:after="0" w:line="240" w:lineRule="auto"/>
        <w:jc w:val="both"/>
        <w:rPr>
          <w:rFonts w:ascii="Museo Sans 300" w:hAnsi="Museo Sans 300"/>
          <w:sz w:val="20"/>
          <w:szCs w:val="20"/>
          <w:lang w:val="es-ES_tradnl"/>
        </w:rPr>
      </w:pPr>
      <w:r w:rsidRPr="0091121B">
        <w:rPr>
          <w:rFonts w:ascii="Museo Sans 300" w:hAnsi="Museo Sans 300"/>
          <w:sz w:val="20"/>
          <w:szCs w:val="20"/>
          <w:lang w:val="es-ES_tradnl"/>
        </w:rPr>
        <w:t xml:space="preserve">Esta </w:t>
      </w:r>
      <w:r w:rsidR="00AF2D16">
        <w:rPr>
          <w:rFonts w:ascii="Museo Sans 300" w:hAnsi="Museo Sans 300"/>
          <w:sz w:val="20"/>
          <w:szCs w:val="20"/>
          <w:lang w:val="es-ES_tradnl"/>
        </w:rPr>
        <w:t>S</w:t>
      </w:r>
      <w:r w:rsidRPr="0091121B">
        <w:rPr>
          <w:rFonts w:ascii="Museo Sans 300" w:hAnsi="Museo Sans 300"/>
          <w:sz w:val="20"/>
          <w:szCs w:val="20"/>
          <w:lang w:val="es-ES_tradnl"/>
        </w:rPr>
        <w:t xml:space="preserve">uperintendencia </w:t>
      </w:r>
      <w:r w:rsidR="00C96B1A" w:rsidRPr="0091121B">
        <w:rPr>
          <w:rFonts w:ascii="Museo Sans 300" w:hAnsi="Museo Sans 300"/>
          <w:sz w:val="20"/>
          <w:szCs w:val="20"/>
          <w:lang w:val="es-ES_tradnl"/>
        </w:rPr>
        <w:t>CONSIDERANDO QUE:</w:t>
      </w:r>
    </w:p>
    <w:p w14:paraId="19089D5B" w14:textId="77777777" w:rsidR="00B802CF" w:rsidRPr="00CD6B00" w:rsidRDefault="00B802CF" w:rsidP="00B802CF">
      <w:pPr>
        <w:spacing w:after="0" w:line="240" w:lineRule="auto"/>
        <w:jc w:val="both"/>
        <w:rPr>
          <w:rFonts w:ascii="Museo Sans 300" w:hAnsi="Museo Sans 300"/>
          <w:lang w:val="es-ES_tradnl"/>
        </w:rPr>
      </w:pPr>
    </w:p>
    <w:p w14:paraId="329ED3C9" w14:textId="17BF0E9C" w:rsidR="00672DFD" w:rsidRPr="00672DFD" w:rsidRDefault="00AF2D16" w:rsidP="00672DFD">
      <w:pPr>
        <w:numPr>
          <w:ilvl w:val="0"/>
          <w:numId w:val="1"/>
        </w:numPr>
        <w:tabs>
          <w:tab w:val="clear" w:pos="720"/>
          <w:tab w:val="num" w:pos="567"/>
          <w:tab w:val="left" w:pos="8840"/>
        </w:tabs>
        <w:spacing w:after="0" w:line="240" w:lineRule="auto"/>
        <w:ind w:left="567" w:hanging="425"/>
        <w:jc w:val="both"/>
        <w:rPr>
          <w:rFonts w:ascii="Museo Sans 300" w:hAnsi="Museo Sans 300"/>
          <w:sz w:val="20"/>
          <w:szCs w:val="20"/>
          <w:lang w:eastAsia="es-SV"/>
        </w:rPr>
      </w:pPr>
      <w:r>
        <w:rPr>
          <w:rFonts w:ascii="Museo Sans 300" w:hAnsi="Museo Sans 300"/>
          <w:sz w:val="20"/>
          <w:szCs w:val="20"/>
          <w:lang w:eastAsia="es-SV"/>
        </w:rPr>
        <w:t>El día</w:t>
      </w:r>
      <w:r w:rsidR="00EB3209">
        <w:rPr>
          <w:rFonts w:ascii="Museo Sans 300" w:hAnsi="Museo Sans 300"/>
          <w:sz w:val="20"/>
          <w:szCs w:val="20"/>
          <w:lang w:eastAsia="es-SV"/>
        </w:rPr>
        <w:t xml:space="preserve"> </w:t>
      </w:r>
      <w:r w:rsidR="00672DFD" w:rsidRPr="00672DFD">
        <w:rPr>
          <w:rFonts w:ascii="Museo Sans 300" w:hAnsi="Museo Sans 300"/>
          <w:sz w:val="20"/>
          <w:szCs w:val="20"/>
          <w:lang w:val="es-ES" w:eastAsia="es-SV"/>
        </w:rPr>
        <w:t>nueve de noviembre</w:t>
      </w:r>
      <w:r w:rsidR="00672DFD">
        <w:rPr>
          <w:rFonts w:ascii="Museo Sans 300" w:hAnsi="Museo Sans 300"/>
          <w:sz w:val="20"/>
          <w:szCs w:val="20"/>
          <w:lang w:val="es-ES" w:eastAsia="es-SV"/>
        </w:rPr>
        <w:t xml:space="preserve"> </w:t>
      </w:r>
      <w:r w:rsidR="003915BD" w:rsidRPr="003915BD">
        <w:rPr>
          <w:rFonts w:ascii="Museo Sans 300" w:hAnsi="Museo Sans 300"/>
          <w:sz w:val="20"/>
          <w:szCs w:val="20"/>
          <w:lang w:eastAsia="es-SV"/>
        </w:rPr>
        <w:t>de</w:t>
      </w:r>
      <w:r w:rsidR="00EB3209">
        <w:rPr>
          <w:rFonts w:ascii="Museo Sans 300" w:hAnsi="Museo Sans 300"/>
          <w:sz w:val="20"/>
          <w:szCs w:val="20"/>
          <w:lang w:eastAsia="es-SV"/>
        </w:rPr>
        <w:t xml:space="preserve"> </w:t>
      </w:r>
      <w:r w:rsidR="003915BD" w:rsidRPr="003915BD">
        <w:rPr>
          <w:rFonts w:ascii="Museo Sans 300" w:hAnsi="Museo Sans 300"/>
          <w:sz w:val="20"/>
          <w:szCs w:val="20"/>
          <w:lang w:eastAsia="es-SV"/>
        </w:rPr>
        <w:t>dos mil veinte,</w:t>
      </w:r>
      <w:r w:rsidR="00EB3209">
        <w:rPr>
          <w:rFonts w:ascii="Museo Sans 300" w:hAnsi="Museo Sans 300"/>
          <w:sz w:val="20"/>
          <w:szCs w:val="20"/>
          <w:lang w:eastAsia="es-SV"/>
        </w:rPr>
        <w:t xml:space="preserve"> </w:t>
      </w:r>
      <w:r w:rsidR="003915BD" w:rsidRPr="003915BD">
        <w:rPr>
          <w:rFonts w:ascii="Museo Sans 300" w:hAnsi="Museo Sans 300"/>
          <w:sz w:val="20"/>
          <w:szCs w:val="20"/>
          <w:lang w:eastAsia="es-SV"/>
        </w:rPr>
        <w:t xml:space="preserve">la señora </w:t>
      </w:r>
      <w:r w:rsidR="00351410">
        <w:rPr>
          <w:rFonts w:ascii="Museo Sans 300" w:hAnsi="Museo Sans 300"/>
          <w:sz w:val="20"/>
          <w:szCs w:val="20"/>
          <w:lang w:eastAsia="es-SV"/>
        </w:rPr>
        <w:t>XXX</w:t>
      </w:r>
      <w:r w:rsidR="00672DFD">
        <w:rPr>
          <w:rFonts w:ascii="Museo Sans 300" w:hAnsi="Museo Sans 300"/>
          <w:sz w:val="20"/>
          <w:szCs w:val="20"/>
          <w:lang w:eastAsia="es-SV"/>
        </w:rPr>
        <w:t xml:space="preserve">, </w:t>
      </w:r>
      <w:r w:rsidR="00672DFD" w:rsidRPr="00672DFD">
        <w:rPr>
          <w:rFonts w:ascii="Museo Sans 300" w:hAnsi="Museo Sans 300"/>
          <w:sz w:val="20"/>
          <w:szCs w:val="20"/>
          <w:lang w:val="es-ES" w:eastAsia="es-SV"/>
        </w:rPr>
        <w:t xml:space="preserve">apoderada general judicial con cláusula especial de la señora </w:t>
      </w:r>
      <w:r w:rsidR="00351410">
        <w:rPr>
          <w:rFonts w:ascii="Museo Sans 300" w:hAnsi="Museo Sans 300"/>
          <w:sz w:val="20"/>
          <w:szCs w:val="20"/>
          <w:lang w:val="es-ES" w:eastAsia="es-SV"/>
        </w:rPr>
        <w:t>XXX</w:t>
      </w:r>
      <w:r w:rsidR="00672DFD" w:rsidRPr="00672DFD">
        <w:rPr>
          <w:rFonts w:ascii="Museo Sans 300" w:hAnsi="Museo Sans 300"/>
          <w:sz w:val="20"/>
          <w:szCs w:val="20"/>
          <w:lang w:val="es-ES" w:eastAsia="es-SV"/>
        </w:rPr>
        <w:t xml:space="preserve"> y los señores </w:t>
      </w:r>
      <w:r w:rsidR="00351410">
        <w:rPr>
          <w:rFonts w:ascii="Museo Sans 300" w:hAnsi="Museo Sans 300"/>
          <w:sz w:val="20"/>
          <w:szCs w:val="20"/>
          <w:lang w:val="es-ES" w:eastAsia="es-SV"/>
        </w:rPr>
        <w:t>XXX</w:t>
      </w:r>
      <w:r w:rsidR="00672DFD" w:rsidRPr="00672DFD">
        <w:rPr>
          <w:rFonts w:ascii="Museo Sans 300" w:hAnsi="Museo Sans 300"/>
          <w:sz w:val="20"/>
          <w:szCs w:val="20"/>
          <w:lang w:val="es-ES" w:eastAsia="es-SV"/>
        </w:rPr>
        <w:t xml:space="preserve"> y </w:t>
      </w:r>
      <w:r w:rsidR="00351410">
        <w:rPr>
          <w:rFonts w:ascii="Museo Sans 300" w:hAnsi="Museo Sans 300"/>
          <w:sz w:val="20"/>
          <w:szCs w:val="20"/>
          <w:lang w:val="es-ES" w:eastAsia="es-SV"/>
        </w:rPr>
        <w:t>XXX</w:t>
      </w:r>
      <w:r w:rsidR="00CF23D6">
        <w:rPr>
          <w:rFonts w:ascii="Museo Sans 300" w:hAnsi="Museo Sans 300"/>
          <w:sz w:val="20"/>
          <w:szCs w:val="20"/>
          <w:lang w:val="es-ES" w:eastAsia="es-SV"/>
        </w:rPr>
        <w:t>,</w:t>
      </w:r>
      <w:r w:rsidR="00EB3209">
        <w:rPr>
          <w:rFonts w:ascii="Museo Sans 300" w:hAnsi="Museo Sans 300"/>
          <w:sz w:val="20"/>
          <w:szCs w:val="20"/>
          <w:lang w:eastAsia="es-SV"/>
        </w:rPr>
        <w:t xml:space="preserve"> </w:t>
      </w:r>
      <w:r w:rsidR="003915BD" w:rsidRPr="003915BD">
        <w:rPr>
          <w:rFonts w:ascii="Museo Sans 300" w:hAnsi="Museo Sans 300"/>
          <w:sz w:val="20"/>
          <w:szCs w:val="20"/>
          <w:lang w:eastAsia="es-SV"/>
        </w:rPr>
        <w:t>interpuso un reclamo en contra de la sociedad CAESS,</w:t>
      </w:r>
      <w:r w:rsidR="00EB3209">
        <w:rPr>
          <w:rFonts w:ascii="Museo Sans 300" w:hAnsi="Museo Sans 300"/>
          <w:sz w:val="20"/>
          <w:szCs w:val="20"/>
          <w:lang w:eastAsia="es-SV"/>
        </w:rPr>
        <w:t xml:space="preserve"> </w:t>
      </w:r>
      <w:r w:rsidR="003915BD" w:rsidRPr="003915BD">
        <w:rPr>
          <w:rFonts w:ascii="Museo Sans 300" w:hAnsi="Museo Sans 300"/>
          <w:sz w:val="20"/>
          <w:szCs w:val="20"/>
          <w:lang w:eastAsia="es-SV"/>
        </w:rPr>
        <w:t>S.A. de C.V.,</w:t>
      </w:r>
      <w:r w:rsidR="00EB3209">
        <w:rPr>
          <w:rFonts w:ascii="Museo Sans 300" w:hAnsi="Museo Sans 300"/>
          <w:sz w:val="20"/>
          <w:szCs w:val="20"/>
          <w:lang w:eastAsia="es-SV"/>
        </w:rPr>
        <w:t xml:space="preserve"> </w:t>
      </w:r>
      <w:r w:rsidR="00672DFD" w:rsidRPr="00672DFD">
        <w:rPr>
          <w:rFonts w:ascii="Museo Sans 300" w:hAnsi="Museo Sans 300"/>
          <w:sz w:val="20"/>
          <w:szCs w:val="20"/>
          <w:lang w:eastAsia="es-SV"/>
        </w:rPr>
        <w:t>por considerar que el incendio</w:t>
      </w:r>
      <w:r w:rsidR="00672DFD" w:rsidRPr="00672DFD">
        <w:rPr>
          <w:rFonts w:ascii="Cambria Math" w:hAnsi="Cambria Math" w:cs="Cambria Math"/>
          <w:sz w:val="20"/>
          <w:szCs w:val="20"/>
          <w:lang w:eastAsia="es-SV"/>
        </w:rPr>
        <w:t> </w:t>
      </w:r>
      <w:r w:rsidR="00672DFD" w:rsidRPr="00672DFD">
        <w:rPr>
          <w:rFonts w:ascii="Museo Sans 300" w:hAnsi="Museo Sans 300"/>
          <w:sz w:val="20"/>
          <w:szCs w:val="20"/>
          <w:lang w:eastAsia="es-SV"/>
        </w:rPr>
        <w:t>ocurrido</w:t>
      </w:r>
      <w:r w:rsidR="00EB3209">
        <w:rPr>
          <w:rFonts w:ascii="Museo Sans 300" w:hAnsi="Museo Sans 300" w:cs="Museo Sans 300"/>
          <w:sz w:val="20"/>
          <w:szCs w:val="20"/>
          <w:lang w:eastAsia="es-SV"/>
        </w:rPr>
        <w:t xml:space="preserve"> </w:t>
      </w:r>
      <w:r w:rsidR="00672DFD" w:rsidRPr="00672DFD">
        <w:rPr>
          <w:rFonts w:ascii="Museo Sans 300" w:hAnsi="Museo Sans 300"/>
          <w:sz w:val="20"/>
          <w:szCs w:val="20"/>
          <w:lang w:eastAsia="es-SV"/>
        </w:rPr>
        <w:t>el d</w:t>
      </w:r>
      <w:r w:rsidR="00672DFD" w:rsidRPr="00672DFD">
        <w:rPr>
          <w:rFonts w:ascii="Museo Sans 300" w:hAnsi="Museo Sans 300" w:cs="Museo Sans 300"/>
          <w:sz w:val="20"/>
          <w:szCs w:val="20"/>
          <w:lang w:eastAsia="es-SV"/>
        </w:rPr>
        <w:t>í</w:t>
      </w:r>
      <w:r w:rsidR="00672DFD" w:rsidRPr="00672DFD">
        <w:rPr>
          <w:rFonts w:ascii="Museo Sans 300" w:hAnsi="Museo Sans 300"/>
          <w:sz w:val="20"/>
          <w:szCs w:val="20"/>
          <w:lang w:eastAsia="es-SV"/>
        </w:rPr>
        <w:t>a doce de enero</w:t>
      </w:r>
      <w:r w:rsidR="00EB3209">
        <w:rPr>
          <w:rFonts w:ascii="Museo Sans 300" w:hAnsi="Museo Sans 300" w:cs="Museo Sans 300"/>
          <w:sz w:val="20"/>
          <w:szCs w:val="20"/>
          <w:lang w:eastAsia="es-SV"/>
        </w:rPr>
        <w:t xml:space="preserve"> </w:t>
      </w:r>
      <w:r w:rsidR="00672DFD" w:rsidRPr="00672DFD">
        <w:rPr>
          <w:rFonts w:ascii="Museo Sans 300" w:hAnsi="Museo Sans 300"/>
          <w:sz w:val="20"/>
          <w:szCs w:val="20"/>
          <w:lang w:val="es-ES" w:eastAsia="es-SV"/>
        </w:rPr>
        <w:t>del año dos mil veinte</w:t>
      </w:r>
      <w:r w:rsidR="00EB3209">
        <w:rPr>
          <w:rFonts w:ascii="Museo Sans 300" w:hAnsi="Museo Sans 300"/>
          <w:sz w:val="20"/>
          <w:szCs w:val="20"/>
          <w:lang w:eastAsia="es-SV"/>
        </w:rPr>
        <w:t xml:space="preserve"> </w:t>
      </w:r>
      <w:r w:rsidR="00672DFD" w:rsidRPr="00672DFD">
        <w:rPr>
          <w:rFonts w:ascii="Museo Sans 300" w:hAnsi="Museo Sans 300"/>
          <w:sz w:val="20"/>
          <w:szCs w:val="20"/>
          <w:lang w:eastAsia="es-SV"/>
        </w:rPr>
        <w:t>en</w:t>
      </w:r>
      <w:r w:rsidR="00672DFD" w:rsidRPr="00672DFD">
        <w:rPr>
          <w:rFonts w:ascii="Cambria Math" w:hAnsi="Cambria Math" w:cs="Cambria Math"/>
          <w:sz w:val="20"/>
          <w:szCs w:val="20"/>
          <w:lang w:eastAsia="es-SV"/>
        </w:rPr>
        <w:t> </w:t>
      </w:r>
      <w:r w:rsidR="00672DFD" w:rsidRPr="00672DFD">
        <w:rPr>
          <w:rFonts w:ascii="Museo Sans 300" w:hAnsi="Museo Sans 300"/>
          <w:sz w:val="20"/>
          <w:szCs w:val="20"/>
          <w:lang w:eastAsia="es-SV"/>
        </w:rPr>
        <w:t>el inmueble</w:t>
      </w:r>
      <w:r w:rsidR="00EB3209">
        <w:rPr>
          <w:rFonts w:ascii="Museo Sans 300" w:hAnsi="Museo Sans 300" w:cs="Museo Sans 300"/>
          <w:sz w:val="20"/>
          <w:szCs w:val="20"/>
          <w:lang w:eastAsia="es-SV"/>
        </w:rPr>
        <w:t xml:space="preserve"> </w:t>
      </w:r>
      <w:r w:rsidR="00672DFD" w:rsidRPr="00672DFD">
        <w:rPr>
          <w:rFonts w:ascii="Museo Sans 300" w:hAnsi="Museo Sans 300"/>
          <w:sz w:val="20"/>
          <w:szCs w:val="20"/>
          <w:lang w:eastAsia="es-SV"/>
        </w:rPr>
        <w:t>ubicado en</w:t>
      </w:r>
      <w:r w:rsidR="00EB3209">
        <w:rPr>
          <w:rFonts w:ascii="Museo Sans 300" w:hAnsi="Museo Sans 300" w:cs="Museo Sans 300"/>
          <w:sz w:val="20"/>
          <w:szCs w:val="20"/>
          <w:lang w:eastAsia="es-SV"/>
        </w:rPr>
        <w:t xml:space="preserve"> </w:t>
      </w:r>
      <w:r w:rsidR="00351410">
        <w:rPr>
          <w:rFonts w:ascii="Museo Sans 300" w:hAnsi="Museo Sans 300"/>
          <w:sz w:val="20"/>
          <w:szCs w:val="20"/>
          <w:lang w:eastAsia="es-SV"/>
        </w:rPr>
        <w:t>XXX</w:t>
      </w:r>
      <w:r w:rsidR="00672DFD" w:rsidRPr="00672DFD">
        <w:rPr>
          <w:rFonts w:ascii="Museo Sans 300" w:hAnsi="Museo Sans 300"/>
          <w:sz w:val="20"/>
          <w:szCs w:val="20"/>
          <w:lang w:eastAsia="es-SV"/>
        </w:rPr>
        <w:t>,</w:t>
      </w:r>
      <w:r w:rsidR="00EB3209">
        <w:rPr>
          <w:rFonts w:ascii="Museo Sans 300" w:hAnsi="Museo Sans 300" w:cs="Museo Sans 300"/>
          <w:sz w:val="20"/>
          <w:szCs w:val="20"/>
          <w:lang w:eastAsia="es-SV"/>
        </w:rPr>
        <w:t xml:space="preserve"> </w:t>
      </w:r>
      <w:r w:rsidR="00672DFD" w:rsidRPr="00672DFD">
        <w:rPr>
          <w:rFonts w:ascii="Museo Sans 300" w:hAnsi="Museo Sans 300"/>
          <w:sz w:val="20"/>
          <w:szCs w:val="20"/>
          <w:lang w:eastAsia="es-SV"/>
        </w:rPr>
        <w:t>se originó por</w:t>
      </w:r>
      <w:r w:rsidR="00672DFD" w:rsidRPr="00672DFD">
        <w:rPr>
          <w:rFonts w:ascii="Cambria Math" w:hAnsi="Cambria Math" w:cs="Cambria Math"/>
          <w:sz w:val="20"/>
          <w:szCs w:val="20"/>
          <w:lang w:eastAsia="es-SV"/>
        </w:rPr>
        <w:t> </w:t>
      </w:r>
      <w:r w:rsidR="00672DFD" w:rsidRPr="00672DFD">
        <w:rPr>
          <w:rFonts w:ascii="Museo Sans 300" w:hAnsi="Museo Sans 300"/>
          <w:sz w:val="20"/>
          <w:szCs w:val="20"/>
          <w:lang w:eastAsia="es-SV"/>
        </w:rPr>
        <w:t>un cortocircuito ocurrido</w:t>
      </w:r>
      <w:r w:rsidR="00672DFD" w:rsidRPr="00672DFD">
        <w:rPr>
          <w:rFonts w:ascii="Cambria Math" w:hAnsi="Cambria Math" w:cs="Cambria Math"/>
          <w:sz w:val="20"/>
          <w:szCs w:val="20"/>
          <w:lang w:eastAsia="es-SV"/>
        </w:rPr>
        <w:t> </w:t>
      </w:r>
      <w:r w:rsidR="00672DFD" w:rsidRPr="00672DFD">
        <w:rPr>
          <w:rFonts w:ascii="Museo Sans 300" w:hAnsi="Museo Sans 300"/>
          <w:sz w:val="20"/>
          <w:szCs w:val="20"/>
          <w:lang w:eastAsia="es-SV"/>
        </w:rPr>
        <w:t>en la red de distribuci</w:t>
      </w:r>
      <w:r w:rsidR="00672DFD" w:rsidRPr="00672DFD">
        <w:rPr>
          <w:rFonts w:ascii="Museo Sans 300" w:hAnsi="Museo Sans 300" w:cs="Museo Sans 300"/>
          <w:sz w:val="20"/>
          <w:szCs w:val="20"/>
          <w:lang w:eastAsia="es-SV"/>
        </w:rPr>
        <w:t>ó</w:t>
      </w:r>
      <w:r w:rsidR="00672DFD" w:rsidRPr="00672DFD">
        <w:rPr>
          <w:rFonts w:ascii="Museo Sans 300" w:hAnsi="Museo Sans 300"/>
          <w:sz w:val="20"/>
          <w:szCs w:val="20"/>
          <w:lang w:eastAsia="es-SV"/>
        </w:rPr>
        <w:t>n</w:t>
      </w:r>
      <w:r w:rsidR="00672DFD" w:rsidRPr="00672DFD">
        <w:rPr>
          <w:rFonts w:ascii="Cambria Math" w:hAnsi="Cambria Math" w:cs="Cambria Math"/>
          <w:sz w:val="20"/>
          <w:szCs w:val="20"/>
          <w:lang w:eastAsia="es-SV"/>
        </w:rPr>
        <w:t> </w:t>
      </w:r>
      <w:r w:rsidR="00672DFD" w:rsidRPr="00672DFD">
        <w:rPr>
          <w:rFonts w:ascii="Museo Sans 300" w:hAnsi="Museo Sans 300"/>
          <w:sz w:val="20"/>
          <w:szCs w:val="20"/>
          <w:lang w:eastAsia="es-SV"/>
        </w:rPr>
        <w:t>el</w:t>
      </w:r>
      <w:r w:rsidR="00672DFD" w:rsidRPr="00672DFD">
        <w:rPr>
          <w:rFonts w:ascii="Museo Sans 300" w:hAnsi="Museo Sans 300" w:cs="Museo Sans 300"/>
          <w:sz w:val="20"/>
          <w:szCs w:val="20"/>
          <w:lang w:eastAsia="es-SV"/>
        </w:rPr>
        <w:t>é</w:t>
      </w:r>
      <w:r w:rsidR="00672DFD" w:rsidRPr="00672DFD">
        <w:rPr>
          <w:rFonts w:ascii="Museo Sans 300" w:hAnsi="Museo Sans 300"/>
          <w:sz w:val="20"/>
          <w:szCs w:val="20"/>
          <w:lang w:eastAsia="es-SV"/>
        </w:rPr>
        <w:t>ctrica</w:t>
      </w:r>
      <w:r w:rsidR="00672DFD" w:rsidRPr="00672DFD">
        <w:rPr>
          <w:rFonts w:ascii="Cambria Math" w:hAnsi="Cambria Math" w:cs="Cambria Math"/>
          <w:sz w:val="20"/>
          <w:szCs w:val="20"/>
          <w:lang w:eastAsia="es-SV"/>
        </w:rPr>
        <w:t> </w:t>
      </w:r>
      <w:r w:rsidR="00672DFD" w:rsidRPr="00672DFD">
        <w:rPr>
          <w:rFonts w:ascii="Museo Sans 300" w:hAnsi="Museo Sans 300"/>
          <w:sz w:val="20"/>
          <w:szCs w:val="20"/>
          <w:lang w:eastAsia="es-SV"/>
        </w:rPr>
        <w:t>de dicha empresa distribuidora.</w:t>
      </w:r>
      <w:r w:rsidR="00EB3209">
        <w:rPr>
          <w:rFonts w:ascii="Cambria Math" w:hAnsi="Cambria Math" w:cs="Cambria Math"/>
          <w:sz w:val="20"/>
          <w:szCs w:val="20"/>
          <w:lang w:eastAsia="es-SV"/>
        </w:rPr>
        <w:t xml:space="preserve"> </w:t>
      </w:r>
    </w:p>
    <w:p w14:paraId="7576DF9F" w14:textId="77777777" w:rsidR="00672DFD" w:rsidRDefault="00672DFD" w:rsidP="00672DFD">
      <w:pPr>
        <w:tabs>
          <w:tab w:val="left" w:pos="8840"/>
        </w:tabs>
        <w:spacing w:after="0" w:line="240" w:lineRule="auto"/>
        <w:ind w:left="567"/>
        <w:jc w:val="both"/>
        <w:rPr>
          <w:rFonts w:ascii="Museo Sans 300" w:hAnsi="Museo Sans 300"/>
          <w:sz w:val="20"/>
          <w:szCs w:val="20"/>
          <w:lang w:val="es-ES" w:eastAsia="es-SV"/>
        </w:rPr>
      </w:pPr>
    </w:p>
    <w:p w14:paraId="122F9E70" w14:textId="0AC20AEC" w:rsidR="00672DFD" w:rsidRPr="00672DFD" w:rsidRDefault="00672DFD" w:rsidP="00672DFD">
      <w:pPr>
        <w:tabs>
          <w:tab w:val="left" w:pos="8840"/>
        </w:tabs>
        <w:spacing w:after="0" w:line="240" w:lineRule="auto"/>
        <w:ind w:left="567"/>
        <w:jc w:val="both"/>
        <w:rPr>
          <w:rFonts w:ascii="Museo Sans 300" w:hAnsi="Museo Sans 300"/>
          <w:sz w:val="20"/>
          <w:szCs w:val="20"/>
          <w:lang w:eastAsia="es-SV"/>
        </w:rPr>
      </w:pPr>
      <w:r w:rsidRPr="00672DFD">
        <w:rPr>
          <w:rFonts w:ascii="Museo Sans 300" w:hAnsi="Museo Sans 300"/>
          <w:sz w:val="20"/>
          <w:szCs w:val="20"/>
          <w:lang w:val="es-ES" w:eastAsia="es-SV"/>
        </w:rPr>
        <w:t>Dicho siniestro generó daños</w:t>
      </w:r>
      <w:r w:rsidR="00EB3209">
        <w:rPr>
          <w:rFonts w:ascii="Museo Sans 300" w:hAnsi="Museo Sans 300"/>
          <w:sz w:val="20"/>
          <w:szCs w:val="20"/>
          <w:lang w:val="es-ES" w:eastAsia="es-SV"/>
        </w:rPr>
        <w:t xml:space="preserve"> </w:t>
      </w:r>
      <w:r w:rsidRPr="00672DFD">
        <w:rPr>
          <w:rFonts w:ascii="Museo Sans 300" w:hAnsi="Museo Sans 300"/>
          <w:sz w:val="20"/>
          <w:szCs w:val="20"/>
          <w:lang w:val="es-ES" w:eastAsia="es-SV"/>
        </w:rPr>
        <w:t>y la destrucción</w:t>
      </w:r>
      <w:r w:rsidR="00EB3209">
        <w:rPr>
          <w:rFonts w:ascii="Museo Sans 300" w:hAnsi="Museo Sans 300"/>
          <w:sz w:val="20"/>
          <w:szCs w:val="20"/>
          <w:lang w:val="es-ES" w:eastAsia="es-SV"/>
        </w:rPr>
        <w:t xml:space="preserve"> </w:t>
      </w:r>
      <w:r w:rsidRPr="00672DFD">
        <w:rPr>
          <w:rFonts w:ascii="Museo Sans 300" w:hAnsi="Museo Sans 300"/>
          <w:sz w:val="20"/>
          <w:szCs w:val="20"/>
          <w:lang w:val="es-ES" w:eastAsia="es-SV"/>
        </w:rPr>
        <w:t>en diversos bienes muebles,</w:t>
      </w:r>
      <w:r w:rsidR="00EB3209">
        <w:rPr>
          <w:rFonts w:ascii="Museo Sans 300" w:hAnsi="Museo Sans 300"/>
          <w:sz w:val="20"/>
          <w:szCs w:val="20"/>
          <w:lang w:val="es-ES" w:eastAsia="es-SV"/>
        </w:rPr>
        <w:t xml:space="preserve"> </w:t>
      </w:r>
      <w:r w:rsidRPr="00672DFD">
        <w:rPr>
          <w:rFonts w:ascii="Museo Sans 300" w:hAnsi="Museo Sans 300"/>
          <w:sz w:val="20"/>
          <w:szCs w:val="20"/>
          <w:lang w:val="es-ES" w:eastAsia="es-SV"/>
        </w:rPr>
        <w:t>dinero en efectivo y aparatos eléctricos</w:t>
      </w:r>
      <w:r w:rsidR="00EB3209">
        <w:rPr>
          <w:rFonts w:ascii="Museo Sans 300" w:hAnsi="Museo Sans 300"/>
          <w:sz w:val="20"/>
          <w:szCs w:val="20"/>
          <w:lang w:val="es-ES" w:eastAsia="es-SV"/>
        </w:rPr>
        <w:t xml:space="preserve"> </w:t>
      </w:r>
      <w:r w:rsidRPr="00672DFD">
        <w:rPr>
          <w:rFonts w:ascii="Museo Sans 300" w:hAnsi="Museo Sans 300"/>
          <w:sz w:val="20"/>
          <w:szCs w:val="20"/>
          <w:lang w:val="es-ES" w:eastAsia="es-SV"/>
        </w:rPr>
        <w:t xml:space="preserve">en </w:t>
      </w:r>
      <w:r w:rsidR="00351410">
        <w:rPr>
          <w:rFonts w:ascii="Museo Sans 300" w:hAnsi="Museo Sans 300"/>
          <w:sz w:val="20"/>
          <w:szCs w:val="20"/>
          <w:lang w:val="es-ES" w:eastAsia="es-SV"/>
        </w:rPr>
        <w:t>XXX</w:t>
      </w:r>
      <w:r w:rsidRPr="00672DFD">
        <w:rPr>
          <w:rFonts w:ascii="Museo Sans 300" w:hAnsi="Museo Sans 300"/>
          <w:sz w:val="20"/>
          <w:szCs w:val="20"/>
          <w:lang w:val="es-ES" w:eastAsia="es-SV"/>
        </w:rPr>
        <w:t>,</w:t>
      </w:r>
      <w:r w:rsidR="00EB3209">
        <w:rPr>
          <w:rFonts w:ascii="Museo Sans 300" w:hAnsi="Museo Sans 300"/>
          <w:sz w:val="20"/>
          <w:szCs w:val="20"/>
          <w:lang w:val="es-ES" w:eastAsia="es-SV"/>
        </w:rPr>
        <w:t xml:space="preserve"> </w:t>
      </w:r>
      <w:r w:rsidRPr="00672DFD">
        <w:rPr>
          <w:rFonts w:ascii="Museo Sans 300" w:hAnsi="Museo Sans 300"/>
          <w:sz w:val="20"/>
          <w:szCs w:val="20"/>
          <w:lang w:val="es-ES" w:eastAsia="es-SV"/>
        </w:rPr>
        <w:t>que se encontraban</w:t>
      </w:r>
      <w:r w:rsidR="00EB3209">
        <w:rPr>
          <w:rFonts w:ascii="Museo Sans 300" w:hAnsi="Museo Sans 300"/>
          <w:sz w:val="20"/>
          <w:szCs w:val="20"/>
          <w:lang w:val="es-ES" w:eastAsia="es-SV"/>
        </w:rPr>
        <w:t xml:space="preserve"> </w:t>
      </w:r>
      <w:r w:rsidRPr="00672DFD">
        <w:rPr>
          <w:rFonts w:ascii="Museo Sans 300" w:hAnsi="Museo Sans 300"/>
          <w:sz w:val="20"/>
          <w:szCs w:val="20"/>
          <w:lang w:val="es-ES" w:eastAsia="es-SV"/>
        </w:rPr>
        <w:t>conectados</w:t>
      </w:r>
      <w:r w:rsidR="00EB3209">
        <w:rPr>
          <w:rFonts w:ascii="Museo Sans 300" w:hAnsi="Museo Sans 300"/>
          <w:sz w:val="20"/>
          <w:szCs w:val="20"/>
          <w:lang w:val="es-ES" w:eastAsia="es-SV"/>
        </w:rPr>
        <w:t xml:space="preserve"> </w:t>
      </w:r>
      <w:r w:rsidRPr="00672DFD">
        <w:rPr>
          <w:rFonts w:ascii="Museo Sans 300" w:hAnsi="Museo Sans 300"/>
          <w:sz w:val="20"/>
          <w:szCs w:val="20"/>
          <w:lang w:val="es-ES" w:eastAsia="es-SV"/>
        </w:rPr>
        <w:t xml:space="preserve">en el suministro identificado con el NIC </w:t>
      </w:r>
      <w:r w:rsidR="00351410">
        <w:rPr>
          <w:rFonts w:ascii="Museo Sans 300" w:hAnsi="Museo Sans 300"/>
          <w:sz w:val="20"/>
          <w:szCs w:val="20"/>
          <w:lang w:val="es-ES" w:eastAsia="es-SV"/>
        </w:rPr>
        <w:t>XXX</w:t>
      </w:r>
      <w:r w:rsidR="00EB3209">
        <w:rPr>
          <w:rFonts w:ascii="Museo Sans 300" w:hAnsi="Museo Sans 300"/>
          <w:sz w:val="20"/>
          <w:szCs w:val="20"/>
          <w:lang w:val="es-ES" w:eastAsia="es-SV"/>
        </w:rPr>
        <w:t xml:space="preserve"> </w:t>
      </w:r>
      <w:r w:rsidRPr="00672DFD">
        <w:rPr>
          <w:rFonts w:ascii="Museo Sans 300" w:hAnsi="Museo Sans 300"/>
          <w:sz w:val="20"/>
          <w:szCs w:val="20"/>
          <w:lang w:val="es-ES" w:eastAsia="es-SV"/>
        </w:rPr>
        <w:t xml:space="preserve">a nombre del señor </w:t>
      </w:r>
      <w:r w:rsidR="00351410">
        <w:rPr>
          <w:rFonts w:ascii="Museo Sans 300" w:hAnsi="Museo Sans 300"/>
          <w:sz w:val="20"/>
          <w:szCs w:val="20"/>
          <w:lang w:val="es-ES" w:eastAsia="es-SV"/>
        </w:rPr>
        <w:t>XXX</w:t>
      </w:r>
      <w:r w:rsidRPr="00672DFD">
        <w:rPr>
          <w:rFonts w:ascii="Museo Sans 300" w:hAnsi="Museo Sans 300"/>
          <w:sz w:val="20"/>
          <w:szCs w:val="20"/>
          <w:lang w:val="es-ES" w:eastAsia="es-SV"/>
        </w:rPr>
        <w:t>.</w:t>
      </w:r>
      <w:r w:rsidR="00EB3209">
        <w:rPr>
          <w:rFonts w:ascii="Museo Sans 300" w:hAnsi="Museo Sans 300"/>
          <w:sz w:val="20"/>
          <w:szCs w:val="20"/>
          <w:lang w:eastAsia="es-SV"/>
        </w:rPr>
        <w:t xml:space="preserve"> </w:t>
      </w:r>
    </w:p>
    <w:p w14:paraId="79B52E3B" w14:textId="15F3C73C" w:rsidR="003915BD" w:rsidRPr="003915BD" w:rsidRDefault="009350E7" w:rsidP="00672DFD">
      <w:pPr>
        <w:tabs>
          <w:tab w:val="left" w:pos="8840"/>
        </w:tabs>
        <w:spacing w:after="0" w:line="240" w:lineRule="auto"/>
        <w:ind w:left="567"/>
        <w:jc w:val="both"/>
        <w:rPr>
          <w:rFonts w:ascii="Segoe UI" w:eastAsia="Times New Roman" w:hAnsi="Segoe UI" w:cs="Segoe UI"/>
          <w:sz w:val="20"/>
          <w:szCs w:val="20"/>
          <w:lang w:eastAsia="es-SV"/>
        </w:rPr>
      </w:pPr>
      <w:r>
        <w:rPr>
          <w:rFonts w:ascii="Segoe UI" w:eastAsia="Times New Roman" w:hAnsi="Segoe UI" w:cs="Segoe UI"/>
          <w:sz w:val="20"/>
          <w:szCs w:val="20"/>
          <w:lang w:eastAsia="es-SV"/>
        </w:rPr>
        <w:t xml:space="preserve"> </w:t>
      </w:r>
    </w:p>
    <w:p w14:paraId="2BB13211" w14:textId="44CBD779" w:rsidR="00130878" w:rsidRPr="00620D69" w:rsidRDefault="00A00145" w:rsidP="00620D69">
      <w:pPr>
        <w:numPr>
          <w:ilvl w:val="0"/>
          <w:numId w:val="1"/>
        </w:numPr>
        <w:tabs>
          <w:tab w:val="clear" w:pos="720"/>
          <w:tab w:val="num" w:pos="567"/>
          <w:tab w:val="left" w:pos="8840"/>
        </w:tabs>
        <w:spacing w:after="0" w:line="240" w:lineRule="auto"/>
        <w:ind w:left="567" w:hanging="425"/>
        <w:jc w:val="both"/>
        <w:rPr>
          <w:rFonts w:ascii="Museo Sans 300" w:hAnsi="Museo Sans 300"/>
          <w:sz w:val="20"/>
          <w:szCs w:val="20"/>
          <w:lang w:eastAsia="es-SV"/>
        </w:rPr>
      </w:pPr>
      <w:r w:rsidRPr="00672DFD">
        <w:rPr>
          <w:rFonts w:ascii="Museo Sans 300" w:hAnsi="Museo Sans 300"/>
          <w:sz w:val="20"/>
          <w:szCs w:val="20"/>
          <w:lang w:eastAsia="es-SV"/>
        </w:rPr>
        <w:t>Mediante el acuerdo N.° E-</w:t>
      </w:r>
      <w:r w:rsidR="00620D69">
        <w:rPr>
          <w:rFonts w:ascii="Museo Sans 300" w:hAnsi="Museo Sans 300"/>
          <w:sz w:val="20"/>
          <w:szCs w:val="20"/>
          <w:lang w:eastAsia="es-SV"/>
        </w:rPr>
        <w:t>0789</w:t>
      </w:r>
      <w:r w:rsidR="003915BD" w:rsidRPr="00672DFD">
        <w:rPr>
          <w:rFonts w:ascii="Museo Sans 300" w:hAnsi="Museo Sans 300"/>
          <w:sz w:val="20"/>
          <w:szCs w:val="20"/>
          <w:lang w:eastAsia="es-SV"/>
        </w:rPr>
        <w:t>-202</w:t>
      </w:r>
      <w:r w:rsidR="00620D69">
        <w:rPr>
          <w:rFonts w:ascii="Museo Sans 300" w:hAnsi="Museo Sans 300"/>
          <w:sz w:val="20"/>
          <w:szCs w:val="20"/>
          <w:lang w:eastAsia="es-SV"/>
        </w:rPr>
        <w:t>1</w:t>
      </w:r>
      <w:r w:rsidRPr="00672DFD">
        <w:rPr>
          <w:rFonts w:ascii="Museo Sans 300" w:hAnsi="Museo Sans 300"/>
          <w:sz w:val="20"/>
          <w:szCs w:val="20"/>
          <w:lang w:eastAsia="es-SV"/>
        </w:rPr>
        <w:t>-CAU</w:t>
      </w:r>
      <w:r w:rsidR="008122E7" w:rsidRPr="00672DFD">
        <w:rPr>
          <w:rFonts w:ascii="Museo Sans 300" w:hAnsi="Museo Sans 300"/>
          <w:sz w:val="20"/>
          <w:szCs w:val="20"/>
          <w:lang w:eastAsia="es-SV"/>
        </w:rPr>
        <w:t>,</w:t>
      </w:r>
      <w:r w:rsidRPr="00672DFD">
        <w:rPr>
          <w:rFonts w:ascii="Museo Sans 300" w:hAnsi="Museo Sans 300"/>
          <w:sz w:val="20"/>
          <w:szCs w:val="20"/>
          <w:lang w:eastAsia="es-SV"/>
        </w:rPr>
        <w:t xml:space="preserve"> de fecha </w:t>
      </w:r>
      <w:r w:rsidR="00620D69">
        <w:rPr>
          <w:rFonts w:ascii="Museo Sans 300" w:hAnsi="Museo Sans 300"/>
          <w:sz w:val="20"/>
          <w:szCs w:val="20"/>
          <w:lang w:eastAsia="es-SV"/>
        </w:rPr>
        <w:t>veinticinco</w:t>
      </w:r>
      <w:r w:rsidR="00672DFD" w:rsidRPr="00672DFD">
        <w:rPr>
          <w:rFonts w:ascii="Museo Sans 300" w:hAnsi="Museo Sans 300"/>
          <w:sz w:val="20"/>
          <w:szCs w:val="20"/>
          <w:lang w:eastAsia="es-SV"/>
        </w:rPr>
        <w:t xml:space="preserve"> de </w:t>
      </w:r>
      <w:r w:rsidR="00620D69">
        <w:rPr>
          <w:rFonts w:ascii="Museo Sans 300" w:hAnsi="Museo Sans 300"/>
          <w:sz w:val="20"/>
          <w:szCs w:val="20"/>
          <w:lang w:eastAsia="es-SV"/>
        </w:rPr>
        <w:t>agosto</w:t>
      </w:r>
      <w:r w:rsidRPr="00672DFD">
        <w:rPr>
          <w:rFonts w:ascii="Museo Sans 300" w:hAnsi="Museo Sans 300"/>
          <w:sz w:val="20"/>
          <w:szCs w:val="20"/>
          <w:lang w:eastAsia="es-SV"/>
        </w:rPr>
        <w:t xml:space="preserve"> de</w:t>
      </w:r>
      <w:r w:rsidR="00620D69">
        <w:rPr>
          <w:rFonts w:ascii="Museo Sans 300" w:hAnsi="Museo Sans 300"/>
          <w:sz w:val="20"/>
          <w:szCs w:val="20"/>
          <w:lang w:eastAsia="es-SV"/>
        </w:rPr>
        <w:t>l presente año</w:t>
      </w:r>
      <w:r w:rsidRPr="00672DFD">
        <w:rPr>
          <w:rFonts w:ascii="Museo Sans 300" w:hAnsi="Museo Sans 300"/>
          <w:sz w:val="20"/>
          <w:szCs w:val="20"/>
          <w:lang w:eastAsia="es-SV"/>
        </w:rPr>
        <w:t xml:space="preserve">, esta </w:t>
      </w:r>
      <w:r w:rsidR="00AF2D16">
        <w:rPr>
          <w:rFonts w:ascii="Museo Sans 300" w:hAnsi="Museo Sans 300"/>
          <w:sz w:val="20"/>
          <w:szCs w:val="20"/>
          <w:lang w:eastAsia="es-SV"/>
        </w:rPr>
        <w:t>S</w:t>
      </w:r>
      <w:r w:rsidRPr="00672DFD">
        <w:rPr>
          <w:rFonts w:ascii="Museo Sans 300" w:hAnsi="Museo Sans 300"/>
          <w:sz w:val="20"/>
          <w:szCs w:val="20"/>
          <w:lang w:eastAsia="es-SV"/>
        </w:rPr>
        <w:t>uperintendencia previno a</w:t>
      </w:r>
      <w:r w:rsidR="00015480" w:rsidRPr="00672DFD">
        <w:rPr>
          <w:rFonts w:ascii="Museo Sans 300" w:hAnsi="Museo Sans 300"/>
          <w:sz w:val="20"/>
          <w:szCs w:val="20"/>
          <w:lang w:eastAsia="es-SV"/>
        </w:rPr>
        <w:t xml:space="preserve"> </w:t>
      </w:r>
      <w:r w:rsidRPr="00672DFD">
        <w:rPr>
          <w:rFonts w:ascii="Museo Sans 300" w:hAnsi="Museo Sans 300"/>
          <w:sz w:val="20"/>
          <w:szCs w:val="20"/>
          <w:lang w:eastAsia="es-SV"/>
        </w:rPr>
        <w:t>l</w:t>
      </w:r>
      <w:r w:rsidR="00015480" w:rsidRPr="00672DFD">
        <w:rPr>
          <w:rFonts w:ascii="Museo Sans 300" w:hAnsi="Museo Sans 300"/>
          <w:sz w:val="20"/>
          <w:szCs w:val="20"/>
          <w:lang w:eastAsia="es-SV"/>
        </w:rPr>
        <w:t>a</w:t>
      </w:r>
      <w:r w:rsidRPr="00672DFD">
        <w:rPr>
          <w:rFonts w:ascii="Museo Sans 300" w:hAnsi="Museo Sans 300"/>
          <w:sz w:val="20"/>
          <w:szCs w:val="20"/>
          <w:lang w:eastAsia="es-SV"/>
        </w:rPr>
        <w:t xml:space="preserve"> señor</w:t>
      </w:r>
      <w:r w:rsidR="00015480" w:rsidRPr="00672DFD">
        <w:rPr>
          <w:rFonts w:ascii="Museo Sans 300" w:hAnsi="Museo Sans 300"/>
          <w:sz w:val="20"/>
          <w:szCs w:val="20"/>
          <w:lang w:eastAsia="es-SV"/>
        </w:rPr>
        <w:t>a</w:t>
      </w:r>
      <w:r w:rsidRPr="00672DFD">
        <w:rPr>
          <w:rFonts w:ascii="Museo Sans 300" w:hAnsi="Museo Sans 300"/>
          <w:sz w:val="20"/>
          <w:szCs w:val="20"/>
          <w:lang w:eastAsia="es-SV"/>
        </w:rPr>
        <w:t xml:space="preserve"> </w:t>
      </w:r>
      <w:r w:rsidR="00351410">
        <w:rPr>
          <w:rFonts w:ascii="Museo Sans 300" w:hAnsi="Museo Sans 300"/>
          <w:sz w:val="20"/>
          <w:szCs w:val="20"/>
          <w:lang w:eastAsia="es-SV"/>
        </w:rPr>
        <w:t>XXX</w:t>
      </w:r>
      <w:r w:rsidR="00672DFD" w:rsidRPr="00672DFD">
        <w:rPr>
          <w:rFonts w:ascii="Museo Sans 300" w:hAnsi="Museo Sans 300"/>
          <w:sz w:val="20"/>
          <w:szCs w:val="20"/>
          <w:lang w:eastAsia="es-SV"/>
        </w:rPr>
        <w:t xml:space="preserve"> </w:t>
      </w:r>
      <w:r w:rsidR="007B4D86" w:rsidRPr="00672DFD">
        <w:rPr>
          <w:rFonts w:ascii="Museo Sans 300" w:hAnsi="Museo Sans 300"/>
          <w:sz w:val="20"/>
          <w:szCs w:val="20"/>
          <w:lang w:eastAsia="es-SV"/>
        </w:rPr>
        <w:t xml:space="preserve">para </w:t>
      </w:r>
      <w:r w:rsidRPr="00672DFD">
        <w:rPr>
          <w:rFonts w:ascii="Museo Sans 300" w:hAnsi="Museo Sans 300"/>
          <w:sz w:val="20"/>
          <w:szCs w:val="20"/>
          <w:lang w:eastAsia="es-SV"/>
        </w:rPr>
        <w:t>que</w:t>
      </w:r>
      <w:r w:rsidR="0074158F" w:rsidRPr="00672DFD">
        <w:rPr>
          <w:rFonts w:ascii="Museo Sans 300" w:hAnsi="Museo Sans 300"/>
          <w:sz w:val="20"/>
          <w:szCs w:val="20"/>
          <w:lang w:eastAsia="es-SV"/>
        </w:rPr>
        <w:t>,</w:t>
      </w:r>
      <w:r w:rsidR="00130878" w:rsidRPr="00620D69">
        <w:rPr>
          <w:rFonts w:ascii="Museo Sans 300" w:hAnsi="Museo Sans 300"/>
          <w:sz w:val="20"/>
          <w:szCs w:val="20"/>
          <w:lang w:eastAsia="es-SV"/>
        </w:rPr>
        <w:t xml:space="preserve"> en el plazo</w:t>
      </w:r>
      <w:r w:rsidR="00130878" w:rsidRPr="00620D69">
        <w:rPr>
          <w:rFonts w:ascii="Museo Sans 300" w:hAnsi="Museo Sans 300"/>
          <w:sz w:val="20"/>
          <w:szCs w:val="20"/>
          <w:lang w:val="es-MX" w:eastAsia="es-SV"/>
        </w:rPr>
        <w:t xml:space="preserve"> máximo de diez días hábiles contados a partir del día siguiente a la notificación de dicho proveído, presentara la documentación pertinente por medio de la cual comprobara </w:t>
      </w:r>
      <w:r w:rsidR="00130878" w:rsidRPr="00620D69">
        <w:rPr>
          <w:rFonts w:ascii="Museo Sans 300" w:hAnsi="Museo Sans 300"/>
          <w:sz w:val="20"/>
          <w:szCs w:val="20"/>
          <w:lang w:val="es-ES" w:eastAsia="es-SV"/>
        </w:rPr>
        <w:t>que le han sido otorgadas facultades para</w:t>
      </w:r>
      <w:r w:rsidR="00441809">
        <w:rPr>
          <w:rFonts w:ascii="Museo Sans 300" w:hAnsi="Museo Sans 300"/>
          <w:sz w:val="20"/>
          <w:szCs w:val="20"/>
          <w:lang w:val="es-ES" w:eastAsia="es-SV"/>
        </w:rPr>
        <w:t xml:space="preserve"> </w:t>
      </w:r>
      <w:r w:rsidR="00130878" w:rsidRPr="00620D69">
        <w:rPr>
          <w:rFonts w:ascii="Museo Sans 300" w:hAnsi="Museo Sans 300"/>
          <w:sz w:val="20"/>
          <w:szCs w:val="20"/>
          <w:lang w:val="es-ES" w:eastAsia="es-SV"/>
        </w:rPr>
        <w:t>representar</w:t>
      </w:r>
      <w:r w:rsidR="00441809">
        <w:rPr>
          <w:rFonts w:ascii="Museo Sans 300" w:hAnsi="Museo Sans 300"/>
          <w:sz w:val="20"/>
          <w:szCs w:val="20"/>
          <w:lang w:val="es-ES" w:eastAsia="es-SV"/>
        </w:rPr>
        <w:t xml:space="preserve"> </w:t>
      </w:r>
      <w:r w:rsidR="00130878" w:rsidRPr="00620D69">
        <w:rPr>
          <w:rFonts w:ascii="Museo Sans 300" w:hAnsi="Museo Sans 300"/>
          <w:sz w:val="20"/>
          <w:szCs w:val="20"/>
          <w:lang w:val="es-ES" w:eastAsia="es-SV"/>
        </w:rPr>
        <w:t xml:space="preserve">al </w:t>
      </w:r>
      <w:r w:rsidR="00620D69">
        <w:rPr>
          <w:rFonts w:ascii="Museo Sans 300" w:hAnsi="Museo Sans 300"/>
          <w:sz w:val="20"/>
          <w:szCs w:val="20"/>
          <w:lang w:val="es-ES" w:eastAsia="es-SV"/>
        </w:rPr>
        <w:t>titular del suministro</w:t>
      </w:r>
      <w:r w:rsidR="00441809">
        <w:rPr>
          <w:rFonts w:ascii="Museo Sans 300" w:hAnsi="Museo Sans 300"/>
          <w:sz w:val="20"/>
          <w:szCs w:val="20"/>
          <w:lang w:val="es-ES" w:eastAsia="es-SV"/>
        </w:rPr>
        <w:t xml:space="preserve"> </w:t>
      </w:r>
      <w:r w:rsidR="00130878" w:rsidRPr="00620D69">
        <w:rPr>
          <w:rFonts w:ascii="Museo Sans 300" w:hAnsi="Museo Sans 300"/>
          <w:sz w:val="20"/>
          <w:szCs w:val="20"/>
          <w:lang w:val="es-ES" w:eastAsia="es-SV"/>
        </w:rPr>
        <w:t>ante esta institución</w:t>
      </w:r>
      <w:r w:rsidR="00571A52">
        <w:rPr>
          <w:rFonts w:ascii="Museo Sans 300" w:hAnsi="Museo Sans 300"/>
          <w:sz w:val="20"/>
          <w:szCs w:val="20"/>
          <w:lang w:val="es-ES" w:eastAsia="es-SV"/>
        </w:rPr>
        <w:t>.</w:t>
      </w:r>
    </w:p>
    <w:p w14:paraId="47DA74E4" w14:textId="77777777" w:rsidR="00130878" w:rsidRDefault="00130878" w:rsidP="00130878">
      <w:pPr>
        <w:tabs>
          <w:tab w:val="left" w:pos="8840"/>
        </w:tabs>
        <w:spacing w:after="0" w:line="240" w:lineRule="auto"/>
        <w:ind w:left="567"/>
        <w:jc w:val="both"/>
        <w:rPr>
          <w:rFonts w:ascii="Museo Sans 300" w:hAnsi="Museo Sans 300"/>
          <w:sz w:val="20"/>
          <w:szCs w:val="20"/>
          <w:lang w:val="es-MX" w:eastAsia="es-SV"/>
        </w:rPr>
      </w:pPr>
    </w:p>
    <w:p w14:paraId="22C329F1" w14:textId="77777777" w:rsidR="00130878" w:rsidRDefault="00130878" w:rsidP="00130878">
      <w:pPr>
        <w:tabs>
          <w:tab w:val="left" w:pos="8840"/>
        </w:tabs>
        <w:spacing w:after="0" w:line="240" w:lineRule="auto"/>
        <w:ind w:left="567"/>
        <w:jc w:val="both"/>
        <w:rPr>
          <w:rFonts w:ascii="Museo Sans 300" w:hAnsi="Museo Sans 300"/>
          <w:sz w:val="20"/>
          <w:szCs w:val="20"/>
          <w:lang w:val="es-MX" w:eastAsia="es-SV"/>
        </w:rPr>
      </w:pPr>
      <w:r w:rsidRPr="00015480">
        <w:rPr>
          <w:rFonts w:ascii="Museo Sans 300" w:hAnsi="Museo Sans 300"/>
          <w:sz w:val="20"/>
          <w:szCs w:val="20"/>
          <w:lang w:val="es-MX" w:eastAsia="es-SV"/>
        </w:rPr>
        <w:t xml:space="preserve">En el mismo proveído, se estableció </w:t>
      </w:r>
      <w:proofErr w:type="gramStart"/>
      <w:r w:rsidRPr="00015480">
        <w:rPr>
          <w:rFonts w:ascii="Museo Sans 300" w:hAnsi="Museo Sans 300"/>
          <w:sz w:val="20"/>
          <w:szCs w:val="20"/>
          <w:lang w:val="es-MX" w:eastAsia="es-SV"/>
        </w:rPr>
        <w:t>que</w:t>
      </w:r>
      <w:proofErr w:type="gramEnd"/>
      <w:r w:rsidRPr="00015480">
        <w:rPr>
          <w:rFonts w:ascii="Museo Sans 300" w:hAnsi="Museo Sans 300"/>
          <w:sz w:val="20"/>
          <w:szCs w:val="20"/>
          <w:lang w:val="es-MX" w:eastAsia="es-SV"/>
        </w:rPr>
        <w:t xml:space="preserve"> de no cumplir con la prevención en el plazo otorgado, el reclamo se archivaría sin más trámite, quedando a salvo su derecho de presentar una nueva solicitud, si fuera procedente.</w:t>
      </w:r>
    </w:p>
    <w:p w14:paraId="342CD798" w14:textId="77777777" w:rsidR="00130878" w:rsidRDefault="00130878" w:rsidP="00130878">
      <w:pPr>
        <w:tabs>
          <w:tab w:val="left" w:pos="8840"/>
        </w:tabs>
        <w:spacing w:after="0" w:line="240" w:lineRule="auto"/>
        <w:ind w:left="567"/>
        <w:jc w:val="both"/>
        <w:rPr>
          <w:rFonts w:ascii="Museo Sans 300" w:hAnsi="Museo Sans 300"/>
          <w:sz w:val="20"/>
          <w:szCs w:val="20"/>
          <w:lang w:val="es-MX" w:eastAsia="es-SV"/>
        </w:rPr>
      </w:pPr>
    </w:p>
    <w:p w14:paraId="297247FD" w14:textId="2BB8AA95" w:rsidR="0074158F" w:rsidRDefault="00A00145" w:rsidP="00015480">
      <w:pPr>
        <w:tabs>
          <w:tab w:val="left" w:pos="8840"/>
        </w:tabs>
        <w:spacing w:after="0" w:line="240" w:lineRule="auto"/>
        <w:ind w:left="567"/>
        <w:jc w:val="both"/>
        <w:rPr>
          <w:rFonts w:ascii="Museo Sans 300" w:hAnsi="Museo Sans 300"/>
          <w:sz w:val="20"/>
          <w:szCs w:val="20"/>
          <w:lang w:eastAsia="es-SV"/>
        </w:rPr>
      </w:pPr>
      <w:r>
        <w:rPr>
          <w:rFonts w:ascii="Museo Sans 300" w:hAnsi="Museo Sans 300"/>
          <w:sz w:val="20"/>
          <w:szCs w:val="20"/>
          <w:lang w:val="es-MX" w:eastAsia="es-SV"/>
        </w:rPr>
        <w:t>Dicho acuerdo fue notificado a</w:t>
      </w:r>
      <w:r w:rsidR="00015480">
        <w:rPr>
          <w:rFonts w:ascii="Museo Sans 300" w:hAnsi="Museo Sans 300"/>
          <w:sz w:val="20"/>
          <w:szCs w:val="20"/>
          <w:lang w:val="es-MX" w:eastAsia="es-SV"/>
        </w:rPr>
        <w:t xml:space="preserve"> </w:t>
      </w:r>
      <w:r w:rsidR="00015480" w:rsidRPr="00015480">
        <w:rPr>
          <w:rFonts w:ascii="Museo Sans 300" w:hAnsi="Museo Sans 300"/>
          <w:sz w:val="20"/>
          <w:szCs w:val="20"/>
          <w:lang w:val="es-ES" w:eastAsia="es-SV"/>
        </w:rPr>
        <w:t>la señora</w:t>
      </w:r>
      <w:r w:rsidR="009350E7">
        <w:rPr>
          <w:rFonts w:ascii="Museo Sans 300" w:hAnsi="Museo Sans 300"/>
          <w:sz w:val="20"/>
          <w:szCs w:val="20"/>
          <w:lang w:val="es-ES" w:eastAsia="es-SV"/>
        </w:rPr>
        <w:t xml:space="preserve"> </w:t>
      </w:r>
      <w:r w:rsidR="00351410">
        <w:rPr>
          <w:rFonts w:ascii="Museo Sans 300" w:hAnsi="Museo Sans 300"/>
          <w:sz w:val="20"/>
          <w:szCs w:val="20"/>
          <w:lang w:val="es-ES" w:eastAsia="es-SV"/>
        </w:rPr>
        <w:t>XXX</w:t>
      </w:r>
      <w:r>
        <w:rPr>
          <w:rFonts w:ascii="Museo Sans 300" w:hAnsi="Museo Sans 300"/>
          <w:sz w:val="20"/>
          <w:szCs w:val="20"/>
          <w:lang w:val="es-MX" w:eastAsia="es-SV"/>
        </w:rPr>
        <w:t xml:space="preserve">, el </w:t>
      </w:r>
      <w:r w:rsidR="003915BD">
        <w:rPr>
          <w:rFonts w:ascii="Museo Sans 300" w:hAnsi="Museo Sans 300"/>
          <w:sz w:val="20"/>
          <w:szCs w:val="20"/>
          <w:lang w:val="es-MX" w:eastAsia="es-SV"/>
        </w:rPr>
        <w:t xml:space="preserve">día </w:t>
      </w:r>
      <w:r w:rsidR="00620D69">
        <w:rPr>
          <w:rFonts w:ascii="Museo Sans 300" w:hAnsi="Museo Sans 300"/>
          <w:sz w:val="20"/>
          <w:szCs w:val="20"/>
          <w:lang w:val="es-MX" w:eastAsia="es-SV"/>
        </w:rPr>
        <w:t>dos</w:t>
      </w:r>
      <w:r w:rsidR="00735C5C">
        <w:rPr>
          <w:rFonts w:ascii="Museo Sans 300" w:hAnsi="Museo Sans 300"/>
          <w:sz w:val="20"/>
          <w:szCs w:val="20"/>
          <w:lang w:val="es-MX" w:eastAsia="es-SV"/>
        </w:rPr>
        <w:t xml:space="preserve"> de </w:t>
      </w:r>
      <w:r w:rsidR="00620D69">
        <w:rPr>
          <w:rFonts w:ascii="Museo Sans 300" w:hAnsi="Museo Sans 300"/>
          <w:sz w:val="20"/>
          <w:szCs w:val="20"/>
          <w:lang w:val="es-MX" w:eastAsia="es-SV"/>
        </w:rPr>
        <w:t>septiembre</w:t>
      </w:r>
      <w:r w:rsidR="00735C5C">
        <w:rPr>
          <w:rFonts w:ascii="Museo Sans 300" w:hAnsi="Museo Sans 300"/>
          <w:sz w:val="20"/>
          <w:szCs w:val="20"/>
          <w:lang w:val="es-MX" w:eastAsia="es-SV"/>
        </w:rPr>
        <w:t xml:space="preserve"> de</w:t>
      </w:r>
      <w:r w:rsidR="00620D69">
        <w:rPr>
          <w:rFonts w:ascii="Museo Sans 300" w:hAnsi="Museo Sans 300"/>
          <w:sz w:val="20"/>
          <w:szCs w:val="20"/>
          <w:lang w:val="es-MX" w:eastAsia="es-SV"/>
        </w:rPr>
        <w:t>l presente año</w:t>
      </w:r>
      <w:r>
        <w:rPr>
          <w:rFonts w:ascii="Museo Sans 300" w:hAnsi="Museo Sans 300"/>
          <w:sz w:val="20"/>
          <w:szCs w:val="20"/>
          <w:lang w:val="es-MX" w:eastAsia="es-SV"/>
        </w:rPr>
        <w:t>, por lo que el plazo finalizab</w:t>
      </w:r>
      <w:r w:rsidR="00620D69">
        <w:rPr>
          <w:rFonts w:ascii="Museo Sans 300" w:hAnsi="Museo Sans 300"/>
          <w:sz w:val="20"/>
          <w:szCs w:val="20"/>
          <w:lang w:val="es-MX" w:eastAsia="es-SV"/>
        </w:rPr>
        <w:t>a</w:t>
      </w:r>
      <w:r>
        <w:rPr>
          <w:rFonts w:ascii="Museo Sans 300" w:hAnsi="Museo Sans 300"/>
          <w:sz w:val="20"/>
          <w:szCs w:val="20"/>
          <w:lang w:val="es-MX" w:eastAsia="es-SV"/>
        </w:rPr>
        <w:t xml:space="preserve"> el día </w:t>
      </w:r>
      <w:r w:rsidR="00620D69">
        <w:rPr>
          <w:rFonts w:ascii="Museo Sans 300" w:hAnsi="Museo Sans 300"/>
          <w:sz w:val="20"/>
          <w:szCs w:val="20"/>
          <w:lang w:val="es-MX" w:eastAsia="es-SV"/>
        </w:rPr>
        <w:t>diecisiete</w:t>
      </w:r>
      <w:r w:rsidR="00735C5C">
        <w:rPr>
          <w:rFonts w:ascii="Museo Sans 300" w:hAnsi="Museo Sans 300"/>
          <w:sz w:val="20"/>
          <w:szCs w:val="20"/>
          <w:lang w:val="es-MX" w:eastAsia="es-SV"/>
        </w:rPr>
        <w:t xml:space="preserve"> </w:t>
      </w:r>
      <w:r w:rsidR="00015480">
        <w:rPr>
          <w:rFonts w:ascii="Museo Sans 300" w:hAnsi="Museo Sans 300"/>
          <w:sz w:val="20"/>
          <w:szCs w:val="20"/>
          <w:lang w:val="es-MX" w:eastAsia="es-SV"/>
        </w:rPr>
        <w:t>del mismo mes y año</w:t>
      </w:r>
      <w:r w:rsidR="0074158F">
        <w:rPr>
          <w:rFonts w:ascii="Museo Sans 300" w:hAnsi="Museo Sans 300"/>
          <w:sz w:val="20"/>
          <w:szCs w:val="20"/>
          <w:lang w:eastAsia="es-SV"/>
        </w:rPr>
        <w:t xml:space="preserve">. </w:t>
      </w:r>
    </w:p>
    <w:p w14:paraId="7FA8CFD2" w14:textId="0A39A68D" w:rsidR="00AF2D16" w:rsidRDefault="00AF2D16" w:rsidP="00015480">
      <w:pPr>
        <w:tabs>
          <w:tab w:val="left" w:pos="8840"/>
        </w:tabs>
        <w:spacing w:after="0" w:line="240" w:lineRule="auto"/>
        <w:ind w:left="567"/>
        <w:jc w:val="both"/>
        <w:rPr>
          <w:rFonts w:ascii="Museo Sans 300" w:hAnsi="Museo Sans 300"/>
          <w:sz w:val="20"/>
          <w:szCs w:val="20"/>
          <w:lang w:eastAsia="es-SV"/>
        </w:rPr>
      </w:pPr>
    </w:p>
    <w:p w14:paraId="1FE3E41A" w14:textId="2F494D37" w:rsidR="00735C5C" w:rsidRPr="00CF23D6" w:rsidRDefault="00735C5C" w:rsidP="00AD2CBA">
      <w:pPr>
        <w:numPr>
          <w:ilvl w:val="0"/>
          <w:numId w:val="1"/>
        </w:numPr>
        <w:tabs>
          <w:tab w:val="clear" w:pos="720"/>
          <w:tab w:val="num" w:pos="567"/>
          <w:tab w:val="left" w:pos="8840"/>
        </w:tabs>
        <w:spacing w:after="0" w:line="240" w:lineRule="auto"/>
        <w:ind w:left="567" w:hanging="425"/>
        <w:jc w:val="both"/>
        <w:rPr>
          <w:rFonts w:ascii="Museo Sans 300" w:hAnsi="Museo Sans 300"/>
          <w:sz w:val="20"/>
          <w:szCs w:val="20"/>
          <w:lang w:eastAsia="es-SV"/>
        </w:rPr>
      </w:pPr>
      <w:r w:rsidRPr="00CF23D6">
        <w:rPr>
          <w:rFonts w:ascii="Museo Sans 300" w:hAnsi="Museo Sans 300"/>
          <w:sz w:val="20"/>
          <w:szCs w:val="20"/>
          <w:lang w:eastAsia="es-SV"/>
        </w:rPr>
        <w:t xml:space="preserve">El día </w:t>
      </w:r>
      <w:r w:rsidR="00563D02">
        <w:rPr>
          <w:rFonts w:ascii="Museo Sans 300" w:hAnsi="Museo Sans 300"/>
          <w:sz w:val="20"/>
          <w:szCs w:val="20"/>
          <w:lang w:eastAsia="es-SV"/>
        </w:rPr>
        <w:t>diecisiete</w:t>
      </w:r>
      <w:r w:rsidRPr="00CF23D6">
        <w:rPr>
          <w:rFonts w:ascii="Museo Sans 300" w:hAnsi="Museo Sans 300"/>
          <w:sz w:val="20"/>
          <w:szCs w:val="20"/>
          <w:lang w:eastAsia="es-SV"/>
        </w:rPr>
        <w:t xml:space="preserve"> de </w:t>
      </w:r>
      <w:r w:rsidR="00563D02">
        <w:rPr>
          <w:rFonts w:ascii="Museo Sans 300" w:hAnsi="Museo Sans 300"/>
          <w:sz w:val="20"/>
          <w:szCs w:val="20"/>
          <w:lang w:eastAsia="es-SV"/>
        </w:rPr>
        <w:t>septiembre</w:t>
      </w:r>
      <w:r w:rsidRPr="00CF23D6">
        <w:rPr>
          <w:rFonts w:ascii="Museo Sans 300" w:hAnsi="Museo Sans 300"/>
          <w:sz w:val="20"/>
          <w:szCs w:val="20"/>
          <w:lang w:eastAsia="es-SV"/>
        </w:rPr>
        <w:t xml:space="preserve"> de</w:t>
      </w:r>
      <w:r w:rsidR="00563D02">
        <w:rPr>
          <w:rFonts w:ascii="Museo Sans 300" w:hAnsi="Museo Sans 300"/>
          <w:sz w:val="20"/>
          <w:szCs w:val="20"/>
          <w:lang w:eastAsia="es-SV"/>
        </w:rPr>
        <w:t>l presente año</w:t>
      </w:r>
      <w:r w:rsidRPr="00CF23D6">
        <w:rPr>
          <w:rFonts w:ascii="Museo Sans 300" w:hAnsi="Museo Sans 300"/>
          <w:sz w:val="20"/>
          <w:szCs w:val="20"/>
          <w:lang w:eastAsia="es-SV"/>
        </w:rPr>
        <w:t>,</w:t>
      </w:r>
      <w:r w:rsidRPr="00CF23D6">
        <w:rPr>
          <w:rFonts w:ascii="Museo Sans 300" w:hAnsi="Museo Sans 300"/>
          <w:sz w:val="20"/>
          <w:szCs w:val="20"/>
          <w:lang w:val="es-ES" w:eastAsia="es-SV"/>
        </w:rPr>
        <w:t xml:space="preserve"> la señora</w:t>
      </w:r>
      <w:r w:rsidR="009350E7" w:rsidRPr="00CF23D6">
        <w:rPr>
          <w:rFonts w:ascii="Museo Sans 300" w:hAnsi="Museo Sans 300"/>
          <w:sz w:val="20"/>
          <w:szCs w:val="20"/>
          <w:lang w:val="es-ES" w:eastAsia="es-SV"/>
        </w:rPr>
        <w:t xml:space="preserve"> </w:t>
      </w:r>
      <w:r w:rsidR="00351410">
        <w:rPr>
          <w:rFonts w:ascii="Museo Sans 300" w:hAnsi="Museo Sans 300"/>
          <w:sz w:val="20"/>
          <w:szCs w:val="20"/>
          <w:lang w:val="es-ES" w:eastAsia="es-SV"/>
        </w:rPr>
        <w:t>XXX</w:t>
      </w:r>
      <w:r w:rsidRPr="00CF23D6">
        <w:rPr>
          <w:rFonts w:ascii="Museo Sans 300" w:hAnsi="Museo Sans 300"/>
          <w:sz w:val="20"/>
          <w:szCs w:val="20"/>
          <w:lang w:val="es-ES" w:eastAsia="es-SV"/>
        </w:rPr>
        <w:t xml:space="preserve">, actuando en la calidad antes indicada, presentó un escrito </w:t>
      </w:r>
      <w:r w:rsidR="0011127C">
        <w:rPr>
          <w:rFonts w:ascii="Museo Sans 300" w:hAnsi="Museo Sans 300"/>
          <w:sz w:val="20"/>
          <w:szCs w:val="20"/>
          <w:lang w:val="es-ES" w:eastAsia="es-SV"/>
        </w:rPr>
        <w:t>a través del cual expresó</w:t>
      </w:r>
      <w:r w:rsidR="0011127C" w:rsidRPr="00CF23D6">
        <w:rPr>
          <w:rFonts w:ascii="Museo Sans 300" w:hAnsi="Museo Sans 300"/>
          <w:sz w:val="20"/>
          <w:szCs w:val="20"/>
          <w:lang w:val="es-ES" w:eastAsia="es-SV"/>
        </w:rPr>
        <w:t xml:space="preserve"> </w:t>
      </w:r>
      <w:r w:rsidRPr="00CF23D6">
        <w:rPr>
          <w:rFonts w:ascii="Museo Sans 300" w:hAnsi="Museo Sans 300"/>
          <w:sz w:val="20"/>
          <w:szCs w:val="20"/>
          <w:lang w:val="es-ES" w:eastAsia="es-SV"/>
        </w:rPr>
        <w:t>lo siguiente:</w:t>
      </w:r>
    </w:p>
    <w:p w14:paraId="1B73EE31" w14:textId="77660189" w:rsidR="00735C5C" w:rsidRDefault="00735C5C" w:rsidP="00735C5C">
      <w:pPr>
        <w:tabs>
          <w:tab w:val="left" w:pos="8840"/>
        </w:tabs>
        <w:spacing w:after="0" w:line="240" w:lineRule="auto"/>
        <w:ind w:left="567"/>
        <w:jc w:val="both"/>
        <w:rPr>
          <w:rFonts w:ascii="Museo Sans 300" w:hAnsi="Museo Sans 300"/>
          <w:sz w:val="20"/>
          <w:szCs w:val="20"/>
          <w:lang w:eastAsia="es-SV"/>
        </w:rPr>
      </w:pPr>
    </w:p>
    <w:p w14:paraId="245A9A30" w14:textId="70FF80EA" w:rsidR="00563D02" w:rsidRDefault="006A4AB6" w:rsidP="00E451F1">
      <w:pPr>
        <w:tabs>
          <w:tab w:val="left" w:pos="8840"/>
        </w:tabs>
        <w:spacing w:after="0" w:line="240" w:lineRule="auto"/>
        <w:ind w:left="851" w:right="567"/>
        <w:jc w:val="both"/>
        <w:rPr>
          <w:rFonts w:ascii="Museo 300" w:hAnsi="Museo 300"/>
          <w:sz w:val="16"/>
          <w:szCs w:val="16"/>
          <w:lang w:eastAsia="es-SV"/>
        </w:rPr>
      </w:pPr>
      <w:r>
        <w:rPr>
          <w:rFonts w:ascii="Museo 300" w:hAnsi="Museo 300"/>
          <w:sz w:val="16"/>
          <w:szCs w:val="16"/>
          <w:lang w:eastAsia="es-SV"/>
        </w:rPr>
        <w:t>“</w:t>
      </w:r>
      <w:r w:rsidR="00735C5C" w:rsidRPr="00735C5C">
        <w:rPr>
          <w:rFonts w:ascii="Museo 300" w:hAnsi="Museo 300"/>
          <w:sz w:val="16"/>
          <w:szCs w:val="16"/>
          <w:lang w:eastAsia="es-SV"/>
        </w:rPr>
        <w:t>[…]</w:t>
      </w:r>
      <w:r w:rsidR="00735C5C">
        <w:rPr>
          <w:rFonts w:ascii="Museo 300" w:hAnsi="Museo 300"/>
          <w:sz w:val="16"/>
          <w:szCs w:val="16"/>
          <w:lang w:eastAsia="es-SV"/>
        </w:rPr>
        <w:t xml:space="preserve"> </w:t>
      </w:r>
      <w:r w:rsidR="00563D02">
        <w:rPr>
          <w:rFonts w:ascii="Museo 300" w:hAnsi="Museo 300"/>
          <w:sz w:val="16"/>
          <w:szCs w:val="16"/>
          <w:lang w:eastAsia="es-SV"/>
        </w:rPr>
        <w:t xml:space="preserve">mis poderdantes estaban indagando alguna información acerca de los anteriores y nuevos propietarios del inmueble, así como del titular </w:t>
      </w:r>
      <w:r w:rsidR="00102CEB">
        <w:rPr>
          <w:rFonts w:ascii="Museo 300" w:hAnsi="Museo 300"/>
          <w:sz w:val="16"/>
          <w:szCs w:val="16"/>
          <w:lang w:eastAsia="es-SV"/>
        </w:rPr>
        <w:t xml:space="preserve">del suministro eléctrico. Hasta la fecha ha sido imposible obtener resultados; ya que desde que sucedió el siniestro </w:t>
      </w:r>
      <w:r w:rsidR="00B429CA">
        <w:rPr>
          <w:rFonts w:ascii="Museo 300" w:hAnsi="Museo 300"/>
          <w:sz w:val="16"/>
          <w:szCs w:val="16"/>
          <w:lang w:eastAsia="es-SV"/>
        </w:rPr>
        <w:t>desaparecieron y, lo único que se sabe es que vendieron el inmueble. Del titular del suministro eléctrico, solo se sabe que falleció hace mucho tiempo; desconociéndose si sucedió en el país, o en el extranjero.</w:t>
      </w:r>
    </w:p>
    <w:p w14:paraId="3F9C736F" w14:textId="700548C8" w:rsidR="00B429CA" w:rsidRDefault="00B429CA" w:rsidP="00156618">
      <w:pPr>
        <w:tabs>
          <w:tab w:val="left" w:pos="8840"/>
        </w:tabs>
        <w:spacing w:after="0" w:line="240" w:lineRule="auto"/>
        <w:ind w:left="851" w:right="567"/>
        <w:jc w:val="both"/>
        <w:rPr>
          <w:rFonts w:ascii="Museo 300" w:hAnsi="Museo 300"/>
          <w:sz w:val="16"/>
          <w:szCs w:val="16"/>
          <w:lang w:eastAsia="es-SV"/>
        </w:rPr>
      </w:pPr>
    </w:p>
    <w:p w14:paraId="15C6213C" w14:textId="1F7AE686" w:rsidR="00B429CA" w:rsidRDefault="00B429CA" w:rsidP="00156618">
      <w:pPr>
        <w:tabs>
          <w:tab w:val="left" w:pos="8840"/>
        </w:tabs>
        <w:spacing w:after="0" w:line="240" w:lineRule="auto"/>
        <w:ind w:left="851" w:right="567"/>
        <w:jc w:val="both"/>
        <w:rPr>
          <w:rFonts w:ascii="Museo 300" w:hAnsi="Museo 300"/>
          <w:sz w:val="16"/>
          <w:szCs w:val="16"/>
          <w:lang w:eastAsia="es-SV"/>
        </w:rPr>
      </w:pPr>
      <w:r>
        <w:rPr>
          <w:rFonts w:ascii="Museo 300" w:hAnsi="Museo 300"/>
          <w:sz w:val="16"/>
          <w:szCs w:val="16"/>
          <w:lang w:eastAsia="es-SV"/>
        </w:rPr>
        <w:t xml:space="preserve">Ante lo cual, la suscrita se apersonó al Registro Nacional de las Personas Naturales, a solicitar información del titular del suministro </w:t>
      </w:r>
      <w:proofErr w:type="gramStart"/>
      <w:r>
        <w:rPr>
          <w:rFonts w:ascii="Museo 300" w:hAnsi="Museo 300"/>
          <w:sz w:val="16"/>
          <w:szCs w:val="16"/>
          <w:lang w:eastAsia="es-SV"/>
        </w:rPr>
        <w:t>eléctrico….</w:t>
      </w:r>
      <w:proofErr w:type="gramEnd"/>
      <w:r>
        <w:rPr>
          <w:rFonts w:ascii="Museo 300" w:hAnsi="Museo 300"/>
          <w:sz w:val="16"/>
          <w:szCs w:val="16"/>
          <w:lang w:eastAsia="es-SV"/>
        </w:rPr>
        <w:t xml:space="preserve">de nombre </w:t>
      </w:r>
      <w:r w:rsidR="00351410">
        <w:rPr>
          <w:rFonts w:ascii="Museo 300" w:hAnsi="Museo 300"/>
          <w:sz w:val="16"/>
          <w:szCs w:val="16"/>
          <w:lang w:eastAsia="es-SV"/>
        </w:rPr>
        <w:t>XXX</w:t>
      </w:r>
      <w:r w:rsidR="002E25FC">
        <w:rPr>
          <w:rFonts w:ascii="Museo 300" w:hAnsi="Museo 300"/>
          <w:sz w:val="16"/>
          <w:szCs w:val="16"/>
          <w:lang w:eastAsia="es-SV"/>
        </w:rPr>
        <w:t xml:space="preserve"> </w:t>
      </w:r>
      <w:proofErr w:type="spellStart"/>
      <w:r w:rsidR="00351410">
        <w:rPr>
          <w:rFonts w:ascii="Museo 300" w:hAnsi="Museo 300"/>
          <w:sz w:val="16"/>
          <w:szCs w:val="16"/>
          <w:lang w:eastAsia="es-SV"/>
        </w:rPr>
        <w:t>XXX</w:t>
      </w:r>
      <w:proofErr w:type="spellEnd"/>
      <w:r w:rsidR="002E25FC">
        <w:rPr>
          <w:rFonts w:ascii="Museo 300" w:hAnsi="Museo 300"/>
          <w:sz w:val="16"/>
          <w:szCs w:val="16"/>
          <w:lang w:eastAsia="es-SV"/>
        </w:rPr>
        <w:t xml:space="preserve">, de la cual anexo al presente escrito constancia de no asentamiento de partida de </w:t>
      </w:r>
      <w:r w:rsidR="00E451F1">
        <w:rPr>
          <w:rFonts w:ascii="Museo 300" w:hAnsi="Museo 300"/>
          <w:sz w:val="16"/>
          <w:szCs w:val="16"/>
          <w:lang w:eastAsia="es-SV"/>
        </w:rPr>
        <w:t>defunción</w:t>
      </w:r>
      <w:r w:rsidR="002E25FC">
        <w:rPr>
          <w:rFonts w:ascii="Museo 300" w:hAnsi="Museo 300"/>
          <w:sz w:val="16"/>
          <w:szCs w:val="16"/>
          <w:lang w:eastAsia="es-SV"/>
        </w:rPr>
        <w:t>. (…)</w:t>
      </w:r>
    </w:p>
    <w:p w14:paraId="79AD5F31" w14:textId="77777777" w:rsidR="00735C5C" w:rsidRDefault="00735C5C" w:rsidP="00156618">
      <w:pPr>
        <w:tabs>
          <w:tab w:val="left" w:pos="8840"/>
        </w:tabs>
        <w:spacing w:after="0" w:line="240" w:lineRule="auto"/>
        <w:ind w:left="851" w:right="567"/>
        <w:jc w:val="both"/>
        <w:rPr>
          <w:rFonts w:ascii="Museo 300" w:hAnsi="Museo 300"/>
          <w:sz w:val="16"/>
          <w:szCs w:val="16"/>
          <w:lang w:eastAsia="es-SV"/>
        </w:rPr>
      </w:pPr>
    </w:p>
    <w:p w14:paraId="73B6CE8A" w14:textId="2E91E870" w:rsidR="006A4AB6" w:rsidRPr="00156618" w:rsidRDefault="00E13497" w:rsidP="00C15B24">
      <w:pPr>
        <w:tabs>
          <w:tab w:val="left" w:pos="1418"/>
          <w:tab w:val="left" w:pos="8840"/>
        </w:tabs>
        <w:spacing w:after="0" w:line="240" w:lineRule="auto"/>
        <w:ind w:left="851" w:right="567"/>
        <w:jc w:val="both"/>
        <w:rPr>
          <w:rFonts w:ascii="Museo 300" w:hAnsi="Museo 300"/>
          <w:sz w:val="16"/>
          <w:szCs w:val="16"/>
          <w:lang w:eastAsia="es-SV"/>
        </w:rPr>
      </w:pPr>
      <w:r>
        <w:rPr>
          <w:rFonts w:ascii="Museo 300" w:hAnsi="Museo 300"/>
          <w:sz w:val="16"/>
          <w:szCs w:val="16"/>
          <w:lang w:eastAsia="es-SV"/>
        </w:rPr>
        <w:t xml:space="preserve">Ante lo expuesto, pido se resuelva de acuerdo a la pretensión inicial de la presente solicitud; ya que no hay una manera viable posible de establecer la titularidad </w:t>
      </w:r>
      <w:r w:rsidR="00C15B24">
        <w:rPr>
          <w:rFonts w:ascii="Museo 300" w:hAnsi="Museo 300"/>
          <w:sz w:val="16"/>
          <w:szCs w:val="16"/>
          <w:lang w:eastAsia="es-SV"/>
        </w:rPr>
        <w:t>por parte de mis poderdantes</w:t>
      </w:r>
      <w:r w:rsidR="006A4AB6">
        <w:rPr>
          <w:rFonts w:ascii="Museo 300" w:hAnsi="Museo 300"/>
          <w:sz w:val="16"/>
          <w:szCs w:val="16"/>
          <w:lang w:eastAsia="es-SV"/>
        </w:rPr>
        <w:t xml:space="preserve"> […]”</w:t>
      </w:r>
    </w:p>
    <w:p w14:paraId="5B7204CB" w14:textId="7763FD3B" w:rsidR="00156618" w:rsidRPr="00156618" w:rsidRDefault="00156618" w:rsidP="00156618">
      <w:pPr>
        <w:tabs>
          <w:tab w:val="left" w:pos="8840"/>
        </w:tabs>
        <w:spacing w:after="0" w:line="240" w:lineRule="auto"/>
        <w:ind w:left="851" w:right="567"/>
        <w:jc w:val="both"/>
        <w:rPr>
          <w:rFonts w:ascii="Museo 300" w:hAnsi="Museo 300"/>
          <w:sz w:val="16"/>
          <w:szCs w:val="16"/>
          <w:lang w:eastAsia="es-SV"/>
        </w:rPr>
      </w:pPr>
      <w:r>
        <w:rPr>
          <w:rFonts w:ascii="Museo 300" w:hAnsi="Museo 300"/>
          <w:sz w:val="16"/>
          <w:szCs w:val="16"/>
          <w:lang w:eastAsia="es-SV"/>
        </w:rPr>
        <w:tab/>
      </w:r>
    </w:p>
    <w:p w14:paraId="04218E89" w14:textId="61F502D2" w:rsidR="00513A38" w:rsidRDefault="000F028D" w:rsidP="00C15B24">
      <w:pPr>
        <w:tabs>
          <w:tab w:val="left" w:pos="8840"/>
        </w:tabs>
        <w:spacing w:after="0" w:line="240" w:lineRule="auto"/>
        <w:ind w:left="567"/>
        <w:jc w:val="both"/>
        <w:rPr>
          <w:rFonts w:ascii="Museo Sans 300" w:eastAsia="Museo Sans" w:hAnsi="Museo Sans 300" w:cs="Segoe UI"/>
          <w:sz w:val="20"/>
          <w:szCs w:val="20"/>
        </w:rPr>
      </w:pPr>
      <w:r>
        <w:rPr>
          <w:rFonts w:ascii="Museo Sans 300" w:eastAsia="Museo Sans" w:hAnsi="Museo Sans 300" w:cs="Segoe UI"/>
          <w:sz w:val="20"/>
          <w:szCs w:val="20"/>
        </w:rPr>
        <w:t>Asimismo,</w:t>
      </w:r>
      <w:r w:rsidRPr="00C540D4">
        <w:rPr>
          <w:rFonts w:ascii="Museo Sans 300" w:eastAsia="Museo Sans" w:hAnsi="Museo Sans 300" w:cs="Segoe UI"/>
          <w:sz w:val="20"/>
          <w:szCs w:val="20"/>
        </w:rPr>
        <w:t xml:space="preserve"> adjuntó a su escrito </w:t>
      </w:r>
      <w:r>
        <w:rPr>
          <w:rFonts w:ascii="Museo Sans 300" w:eastAsia="Museo Sans" w:hAnsi="Museo Sans 300" w:cs="Segoe UI"/>
          <w:sz w:val="20"/>
          <w:szCs w:val="20"/>
        </w:rPr>
        <w:t xml:space="preserve">copia simple de constancia emitida el día diecisiete de septiembre del presente año, por el Registro Nacional de las Personas Naturales, donde detalla (…) que se buscó Partida de Defunción a nombre de </w:t>
      </w:r>
      <w:r w:rsidR="00351410">
        <w:rPr>
          <w:rFonts w:ascii="Museo Sans 300" w:eastAsia="Museo Sans" w:hAnsi="Museo Sans 300" w:cs="Segoe UI"/>
          <w:sz w:val="20"/>
          <w:szCs w:val="20"/>
        </w:rPr>
        <w:t>XXX</w:t>
      </w:r>
      <w:r>
        <w:rPr>
          <w:rFonts w:ascii="Museo Sans 300" w:eastAsia="Museo Sans" w:hAnsi="Museo Sans 300" w:cs="Segoe UI"/>
          <w:sz w:val="20"/>
          <w:szCs w:val="20"/>
        </w:rPr>
        <w:t xml:space="preserve"> </w:t>
      </w:r>
      <w:proofErr w:type="spellStart"/>
      <w:r w:rsidR="00351410">
        <w:rPr>
          <w:rFonts w:ascii="Museo Sans 300" w:eastAsia="Museo Sans" w:hAnsi="Museo Sans 300" w:cs="Segoe UI"/>
          <w:sz w:val="20"/>
          <w:szCs w:val="20"/>
        </w:rPr>
        <w:t>XXX</w:t>
      </w:r>
      <w:proofErr w:type="spellEnd"/>
      <w:r>
        <w:rPr>
          <w:rFonts w:ascii="Museo Sans 300" w:eastAsia="Museo Sans" w:hAnsi="Museo Sans 300" w:cs="Segoe UI"/>
          <w:sz w:val="20"/>
          <w:szCs w:val="20"/>
        </w:rPr>
        <w:t xml:space="preserve"> (…) y no se encontró dentro de los sistemas que administra esta institución. </w:t>
      </w:r>
    </w:p>
    <w:p w14:paraId="369B5E57" w14:textId="77777777" w:rsidR="00C15B24" w:rsidRPr="00C15B24" w:rsidRDefault="00C15B24" w:rsidP="00C15B24">
      <w:pPr>
        <w:tabs>
          <w:tab w:val="left" w:pos="8840"/>
        </w:tabs>
        <w:spacing w:after="0" w:line="240" w:lineRule="auto"/>
        <w:ind w:left="567"/>
        <w:jc w:val="both"/>
        <w:rPr>
          <w:rFonts w:ascii="Museo Sans 300" w:eastAsia="Museo Sans" w:hAnsi="Museo Sans 300" w:cs="Segoe UI"/>
          <w:sz w:val="20"/>
          <w:szCs w:val="20"/>
        </w:rPr>
      </w:pPr>
    </w:p>
    <w:p w14:paraId="19089D5E" w14:textId="7CC26890" w:rsidR="00C061AE" w:rsidRPr="0091121B" w:rsidRDefault="0057753C" w:rsidP="00AD2CBA">
      <w:pPr>
        <w:numPr>
          <w:ilvl w:val="0"/>
          <w:numId w:val="1"/>
        </w:numPr>
        <w:tabs>
          <w:tab w:val="clear" w:pos="720"/>
          <w:tab w:val="num" w:pos="567"/>
          <w:tab w:val="left" w:pos="8840"/>
        </w:tabs>
        <w:spacing w:after="0" w:line="240" w:lineRule="auto"/>
        <w:ind w:left="567" w:hanging="425"/>
        <w:jc w:val="both"/>
        <w:rPr>
          <w:rFonts w:ascii="Museo Sans 300" w:hAnsi="Museo Sans 300"/>
          <w:sz w:val="20"/>
          <w:szCs w:val="20"/>
          <w:lang w:eastAsia="es-SV"/>
        </w:rPr>
      </w:pPr>
      <w:r w:rsidRPr="0091121B">
        <w:rPr>
          <w:rFonts w:ascii="Museo Sans 300" w:hAnsi="Museo Sans 300"/>
          <w:sz w:val="20"/>
          <w:szCs w:val="20"/>
          <w:lang w:val="es-ES" w:eastAsia="es-SV"/>
        </w:rPr>
        <w:t xml:space="preserve">Conforme a lo expuesto anteriormente, esta </w:t>
      </w:r>
      <w:r w:rsidR="00954F64">
        <w:rPr>
          <w:rFonts w:ascii="Museo Sans 300" w:hAnsi="Museo Sans 300"/>
          <w:sz w:val="20"/>
          <w:szCs w:val="20"/>
          <w:lang w:val="es-ES" w:eastAsia="es-SV"/>
        </w:rPr>
        <w:t>S</w:t>
      </w:r>
      <w:r w:rsidRPr="0091121B">
        <w:rPr>
          <w:rFonts w:ascii="Museo Sans 300" w:hAnsi="Museo Sans 300"/>
          <w:sz w:val="20"/>
          <w:szCs w:val="20"/>
          <w:lang w:val="es-ES" w:eastAsia="es-SV"/>
        </w:rPr>
        <w:t>uperintendencia, con el apoyo del CAU, considera procedente realizar el análisis siguiente</w:t>
      </w:r>
      <w:r w:rsidR="00C061AE" w:rsidRPr="0091121B">
        <w:rPr>
          <w:rFonts w:ascii="Museo Sans 300" w:hAnsi="Museo Sans 300"/>
          <w:sz w:val="20"/>
          <w:szCs w:val="20"/>
          <w:lang w:val="es-ES" w:eastAsia="es-SV"/>
        </w:rPr>
        <w:t>:</w:t>
      </w:r>
      <w:r w:rsidR="009350E7">
        <w:rPr>
          <w:rFonts w:ascii="Museo Sans 300" w:hAnsi="Museo Sans 300"/>
          <w:sz w:val="20"/>
          <w:szCs w:val="20"/>
          <w:lang w:eastAsia="es-SV"/>
        </w:rPr>
        <w:t xml:space="preserve"> </w:t>
      </w:r>
    </w:p>
    <w:p w14:paraId="19089D5F" w14:textId="77777777" w:rsidR="009D1DC1" w:rsidRDefault="009D1DC1" w:rsidP="009D1DC1">
      <w:pPr>
        <w:tabs>
          <w:tab w:val="left" w:pos="8840"/>
        </w:tabs>
        <w:spacing w:after="0" w:line="240" w:lineRule="auto"/>
        <w:ind w:left="720"/>
        <w:jc w:val="both"/>
        <w:rPr>
          <w:rFonts w:ascii="Museo Sans 300" w:hAnsi="Museo Sans 300"/>
          <w:lang w:eastAsia="es-SV"/>
        </w:rPr>
      </w:pPr>
    </w:p>
    <w:p w14:paraId="5AD6116C" w14:textId="1AD245B6" w:rsidR="0057753C" w:rsidRDefault="00C061AE" w:rsidP="00250597">
      <w:pPr>
        <w:numPr>
          <w:ilvl w:val="0"/>
          <w:numId w:val="2"/>
        </w:numPr>
        <w:tabs>
          <w:tab w:val="clear" w:pos="720"/>
          <w:tab w:val="num" w:pos="1418"/>
          <w:tab w:val="left" w:pos="8840"/>
        </w:tabs>
        <w:spacing w:after="0" w:line="240" w:lineRule="auto"/>
        <w:ind w:left="851"/>
        <w:jc w:val="center"/>
        <w:rPr>
          <w:rFonts w:ascii="Museo Sans 500" w:hAnsi="Museo Sans 500"/>
          <w:b/>
          <w:bCs/>
          <w:sz w:val="20"/>
          <w:szCs w:val="20"/>
          <w:lang w:eastAsia="es-SV"/>
        </w:rPr>
      </w:pPr>
      <w:r w:rsidRPr="0091121B">
        <w:rPr>
          <w:rFonts w:ascii="Museo Sans 500" w:hAnsi="Museo Sans 500"/>
          <w:b/>
          <w:bCs/>
          <w:sz w:val="20"/>
          <w:szCs w:val="20"/>
          <w:lang w:val="es-ES" w:eastAsia="es-SV"/>
        </w:rPr>
        <w:t>MARCO LEGAL</w:t>
      </w:r>
    </w:p>
    <w:p w14:paraId="4976891C" w14:textId="77777777" w:rsidR="000836EF" w:rsidRPr="000C70C4" w:rsidRDefault="000836EF" w:rsidP="000836EF">
      <w:pPr>
        <w:tabs>
          <w:tab w:val="left" w:pos="567"/>
        </w:tabs>
        <w:suppressAutoHyphens/>
        <w:autoSpaceDN w:val="0"/>
        <w:spacing w:after="0" w:line="240" w:lineRule="auto"/>
        <w:ind w:left="567"/>
        <w:jc w:val="both"/>
        <w:textAlignment w:val="baseline"/>
        <w:rPr>
          <w:rFonts w:ascii="Museo Sans 300" w:eastAsia="Times New Roman" w:hAnsi="Museo Sans 300"/>
          <w:lang w:val="es-ES_tradnl"/>
        </w:rPr>
      </w:pPr>
    </w:p>
    <w:p w14:paraId="0EDFE7BE" w14:textId="68D8DA84" w:rsidR="00023490" w:rsidRDefault="00023490" w:rsidP="00023490">
      <w:pPr>
        <w:spacing w:line="0" w:lineRule="atLeast"/>
        <w:ind w:left="567"/>
        <w:jc w:val="both"/>
        <w:rPr>
          <w:rFonts w:ascii="Museo Sans 300" w:hAnsi="Museo Sans 300"/>
          <w:sz w:val="20"/>
          <w:szCs w:val="20"/>
          <w:lang w:val="es-ES_tradnl"/>
        </w:rPr>
      </w:pPr>
      <w:r>
        <w:rPr>
          <w:rFonts w:ascii="Museo Sans 300" w:hAnsi="Museo Sans 300"/>
          <w:sz w:val="20"/>
          <w:szCs w:val="20"/>
          <w:lang w:val="es-ES_tradnl"/>
        </w:rPr>
        <w:t>El artículo 84 de la Ley General de Electricidad preceptúa que la SIGET deberá establecer normas técnicas destinadas a regular la compensación por daños económicos o a equipos; artefactos o instalaciones.</w:t>
      </w:r>
    </w:p>
    <w:p w14:paraId="3ECA2151" w14:textId="77777777" w:rsidR="00023490" w:rsidRDefault="00023490" w:rsidP="00023490">
      <w:pPr>
        <w:spacing w:line="0" w:lineRule="atLeast"/>
        <w:ind w:left="567"/>
        <w:jc w:val="both"/>
        <w:rPr>
          <w:rFonts w:ascii="Museo Sans 300" w:hAnsi="Museo Sans 300"/>
          <w:sz w:val="20"/>
          <w:szCs w:val="20"/>
          <w:lang w:val="es-ES_tradnl"/>
        </w:rPr>
      </w:pPr>
      <w:r>
        <w:rPr>
          <w:rFonts w:ascii="Museo Sans 300" w:hAnsi="Museo Sans 300"/>
          <w:sz w:val="20"/>
          <w:szCs w:val="20"/>
          <w:lang w:val="es-ES_tradnl"/>
        </w:rPr>
        <w:t>En ese sentido la Normativa para la Compensación por Daños Económicos o a Equipos, Artefactos o Instalaciones, tiene como objeto establecer el procedimiento para la compensación por daños económicos o a equipos, artefactos o instalaciones surgidos en el marco de las relaciones jurídicas del sector eléctrico entre un operador y un usuario final.</w:t>
      </w:r>
    </w:p>
    <w:p w14:paraId="6B6CEA3A" w14:textId="77777777" w:rsidR="00023490" w:rsidRDefault="00023490" w:rsidP="00023490">
      <w:pPr>
        <w:tabs>
          <w:tab w:val="left" w:pos="567"/>
          <w:tab w:val="left" w:pos="8840"/>
        </w:tabs>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El artículo 5 letra a) de la Normativa para la Compensación por Daños Económicos o a Equipos, Artefactos o Instalaciones establece que la presentación de la solicitud podrá hacerse por escrito o por cualquier medio electrónico ante la SIGET en la recepción del edificio Central de la SIGET, o en todas las delegaciones del Centro de Atención al usuario establecidas geográficamente en diferentes departamentos de país, debiendo contener al menos los requisitos siguientes: Nombre y datos que permitan la identificación del reclamante y cuando corresponda, los datos del representante legal o apoderado, acompañando los documentos que comprueban tales calidades.</w:t>
      </w:r>
    </w:p>
    <w:p w14:paraId="7E124F28" w14:textId="77777777" w:rsidR="00023490" w:rsidRDefault="00023490" w:rsidP="00C15B24">
      <w:pPr>
        <w:tabs>
          <w:tab w:val="left" w:pos="567"/>
          <w:tab w:val="left" w:pos="8840"/>
        </w:tabs>
        <w:spacing w:after="0" w:line="240" w:lineRule="auto"/>
        <w:ind w:left="567"/>
        <w:jc w:val="both"/>
        <w:rPr>
          <w:rFonts w:ascii="Museo Sans 300" w:eastAsia="Times New Roman" w:hAnsi="Museo Sans 300"/>
          <w:sz w:val="20"/>
          <w:szCs w:val="20"/>
          <w:lang w:eastAsia="es-ES"/>
        </w:rPr>
      </w:pPr>
    </w:p>
    <w:p w14:paraId="1015F3C1" w14:textId="0D4DD5DE" w:rsidR="00C15B24" w:rsidRDefault="00C15B24" w:rsidP="00C15B24">
      <w:pPr>
        <w:tabs>
          <w:tab w:val="left" w:pos="567"/>
          <w:tab w:val="left" w:pos="8840"/>
        </w:tabs>
        <w:spacing w:after="0" w:line="240" w:lineRule="auto"/>
        <w:ind w:left="567"/>
        <w:jc w:val="both"/>
        <w:rPr>
          <w:rFonts w:ascii="Museo Sans 300" w:eastAsia="Times New Roman" w:hAnsi="Museo Sans 300"/>
          <w:sz w:val="20"/>
          <w:szCs w:val="20"/>
          <w:lang w:eastAsia="es-ES"/>
        </w:rPr>
      </w:pPr>
      <w:r w:rsidRPr="00015480">
        <w:rPr>
          <w:rFonts w:ascii="Museo Sans 300" w:eastAsia="Times New Roman" w:hAnsi="Museo Sans 300"/>
          <w:sz w:val="20"/>
          <w:szCs w:val="20"/>
          <w:lang w:eastAsia="es-ES"/>
        </w:rPr>
        <w:t>De conformidad con el artículo 166 de la Ley de Procedimientos Administrativos (LPA) todo procedimiento debe ser adecuado a lo establecido en dicha Ley. </w:t>
      </w:r>
    </w:p>
    <w:p w14:paraId="3534EBE9" w14:textId="77777777" w:rsidR="00C15B24" w:rsidRPr="00015480" w:rsidRDefault="00C15B24" w:rsidP="00C15B24">
      <w:pPr>
        <w:tabs>
          <w:tab w:val="left" w:pos="567"/>
          <w:tab w:val="left" w:pos="8840"/>
        </w:tabs>
        <w:spacing w:after="0" w:line="240" w:lineRule="auto"/>
        <w:ind w:left="567"/>
        <w:jc w:val="both"/>
        <w:rPr>
          <w:rFonts w:ascii="Museo Sans 300" w:eastAsia="Times New Roman" w:hAnsi="Museo Sans 300"/>
          <w:sz w:val="20"/>
          <w:szCs w:val="20"/>
          <w:lang w:eastAsia="es-ES"/>
        </w:rPr>
      </w:pPr>
      <w:r w:rsidRPr="00015480">
        <w:rPr>
          <w:rFonts w:ascii="Museo Sans 300" w:eastAsia="Times New Roman" w:hAnsi="Museo Sans 300"/>
          <w:sz w:val="20"/>
          <w:szCs w:val="20"/>
          <w:lang w:eastAsia="es-ES"/>
        </w:rPr>
        <w:t> </w:t>
      </w:r>
    </w:p>
    <w:p w14:paraId="1150E41C" w14:textId="6243F9C7" w:rsidR="00023490" w:rsidRDefault="00023490" w:rsidP="00023490">
      <w:pPr>
        <w:spacing w:after="0" w:line="0" w:lineRule="atLeast"/>
        <w:ind w:left="567"/>
        <w:jc w:val="both"/>
        <w:rPr>
          <w:rFonts w:ascii="Museo Sans 300" w:eastAsia="Times New Roman" w:hAnsi="Museo Sans 300"/>
          <w:sz w:val="20"/>
          <w:szCs w:val="20"/>
          <w:lang w:val="es-ES" w:eastAsia="es-ES"/>
        </w:rPr>
      </w:pPr>
      <w:r w:rsidRPr="00C91FCC">
        <w:rPr>
          <w:rFonts w:ascii="Museo Sans 300" w:eastAsia="Times New Roman" w:hAnsi="Museo Sans 300"/>
          <w:sz w:val="20"/>
          <w:szCs w:val="20"/>
          <w:lang w:val="es-ES" w:eastAsia="es-ES"/>
        </w:rPr>
        <w:t xml:space="preserve">El artículo 67 de la </w:t>
      </w:r>
      <w:r>
        <w:rPr>
          <w:rFonts w:ascii="Museo Sans 300" w:eastAsia="Times New Roman" w:hAnsi="Museo Sans 300"/>
          <w:sz w:val="20"/>
          <w:szCs w:val="20"/>
          <w:lang w:val="es-ES" w:eastAsia="es-ES"/>
        </w:rPr>
        <w:t>LPA</w:t>
      </w:r>
      <w:r w:rsidRPr="00C91FCC">
        <w:rPr>
          <w:rFonts w:ascii="Museo Sans 300" w:eastAsia="Times New Roman" w:hAnsi="Museo Sans 300"/>
          <w:sz w:val="20"/>
          <w:szCs w:val="20"/>
          <w:lang w:val="es-ES" w:eastAsia="es-ES"/>
        </w:rPr>
        <w:t xml:space="preserve"> regula que la representación puede ser ejercida por personas que no sean profesionales del derecho, siempre que tenga la capacidad necesaria para representar. La falta o insuficiente acreditación de la representación, no impedirá que se tenga por realizado el acto de que se trate, siempre que se aporte aquella que subsane el defecto del plazo de diez días que deberá conceder al efecto el órgano administrativo.</w:t>
      </w:r>
    </w:p>
    <w:p w14:paraId="7031FA28" w14:textId="77777777" w:rsidR="00023490" w:rsidRPr="00C91FCC" w:rsidRDefault="00023490" w:rsidP="00023490">
      <w:pPr>
        <w:spacing w:after="0" w:line="0" w:lineRule="atLeast"/>
        <w:ind w:left="567"/>
        <w:jc w:val="both"/>
        <w:rPr>
          <w:rFonts w:ascii="Museo Sans 300" w:eastAsia="Times New Roman" w:hAnsi="Museo Sans 300"/>
          <w:sz w:val="20"/>
          <w:szCs w:val="20"/>
          <w:lang w:val="es-ES" w:eastAsia="es-ES"/>
        </w:rPr>
      </w:pPr>
    </w:p>
    <w:p w14:paraId="4A4B1758" w14:textId="77827A62" w:rsidR="00C15B24" w:rsidRPr="00015480" w:rsidRDefault="00C15B24" w:rsidP="00C15B24">
      <w:pPr>
        <w:tabs>
          <w:tab w:val="left" w:pos="567"/>
          <w:tab w:val="left" w:pos="8840"/>
        </w:tabs>
        <w:spacing w:after="0" w:line="240" w:lineRule="auto"/>
        <w:ind w:left="567"/>
        <w:jc w:val="both"/>
        <w:rPr>
          <w:rFonts w:ascii="Museo Sans 300" w:eastAsia="Times New Roman" w:hAnsi="Museo Sans 300"/>
          <w:sz w:val="20"/>
          <w:szCs w:val="20"/>
          <w:lang w:eastAsia="es-ES"/>
        </w:rPr>
      </w:pPr>
      <w:r w:rsidRPr="00015480">
        <w:rPr>
          <w:rFonts w:ascii="Museo Sans 300" w:eastAsia="Times New Roman" w:hAnsi="Museo Sans 300"/>
          <w:sz w:val="20"/>
          <w:szCs w:val="20"/>
          <w:lang w:val="es-ES" w:eastAsia="es-ES"/>
        </w:rPr>
        <w:t>El artículo 71</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de la LPA</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numerales 2 y 8 dispone la petición deberá contener el nombre</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con las</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generales del interesado, domicilio, lugar o medio técnico, sea electrónico, magnético o cualquier otro, señalado para notificaciones y, en su caso, el nombre</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con las</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generales de la persona que le represente, así como las demás exigencias que establezcan las Leyes aplicables.</w:t>
      </w:r>
      <w:r w:rsidR="007E208F">
        <w:rPr>
          <w:rFonts w:ascii="Museo Sans 300" w:eastAsia="Times New Roman" w:hAnsi="Museo Sans 300"/>
          <w:sz w:val="20"/>
          <w:szCs w:val="20"/>
          <w:lang w:eastAsia="es-ES"/>
        </w:rPr>
        <w:t xml:space="preserve"> </w:t>
      </w:r>
    </w:p>
    <w:p w14:paraId="3DCB72AC" w14:textId="62A85481" w:rsidR="00C15B24" w:rsidRPr="00015480" w:rsidRDefault="007E208F" w:rsidP="00C15B24">
      <w:pPr>
        <w:tabs>
          <w:tab w:val="left" w:pos="567"/>
          <w:tab w:val="left" w:pos="8840"/>
        </w:tabs>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1A3F2F56" w14:textId="64D242D9" w:rsidR="000718E6" w:rsidRDefault="00C15B24" w:rsidP="00BE08C6">
      <w:pPr>
        <w:tabs>
          <w:tab w:val="left" w:pos="567"/>
          <w:tab w:val="left" w:pos="8840"/>
        </w:tabs>
        <w:spacing w:after="0" w:line="240" w:lineRule="auto"/>
        <w:ind w:left="567"/>
        <w:jc w:val="both"/>
        <w:rPr>
          <w:rFonts w:ascii="Museo Sans 300" w:eastAsia="Times New Roman" w:hAnsi="Museo Sans 300"/>
          <w:sz w:val="20"/>
          <w:szCs w:val="20"/>
          <w:lang w:eastAsia="es-ES"/>
        </w:rPr>
      </w:pPr>
      <w:r w:rsidRPr="00015480">
        <w:rPr>
          <w:rFonts w:ascii="Museo Sans 300" w:eastAsia="Times New Roman" w:hAnsi="Museo Sans 300"/>
          <w:sz w:val="20"/>
          <w:szCs w:val="20"/>
          <w:lang w:val="es-ES" w:eastAsia="es-ES"/>
        </w:rPr>
        <w:t>En el artículo 72</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de la LPA</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determina</w:t>
      </w:r>
      <w:r w:rsidR="00825470">
        <w:rPr>
          <w:rFonts w:ascii="Museo Sans 300" w:eastAsia="Times New Roman" w:hAnsi="Museo Sans 300"/>
          <w:sz w:val="20"/>
          <w:szCs w:val="20"/>
          <w:lang w:val="es-ES" w:eastAsia="es-ES"/>
        </w:rPr>
        <w:t xml:space="preserve"> </w:t>
      </w:r>
      <w:proofErr w:type="gramStart"/>
      <w:r w:rsidR="00825470">
        <w:rPr>
          <w:rFonts w:ascii="Museo Sans 300" w:eastAsia="Times New Roman" w:hAnsi="Museo Sans 300"/>
          <w:sz w:val="20"/>
          <w:szCs w:val="20"/>
          <w:lang w:val="es-ES" w:eastAsia="es-ES"/>
        </w:rPr>
        <w:t>que</w:t>
      </w:r>
      <w:proofErr w:type="gramEnd"/>
      <w:r w:rsidRPr="00015480">
        <w:rPr>
          <w:rFonts w:ascii="Museo Sans 300" w:eastAsia="Times New Roman" w:hAnsi="Museo Sans 300"/>
          <w:sz w:val="20"/>
          <w:szCs w:val="20"/>
          <w:lang w:val="es-ES" w:eastAsia="es-ES"/>
        </w:rPr>
        <w:t xml:space="preserve"> si la solicitud o alguno de los actos del interesado no reúnen los requisitos necesarios, la administración le requerirá para que, en el plazo de diez días, subsane la falta o acompañe los documentos que se le exijan, con indicación de</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que,</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si no realiza la actuación</w:t>
      </w:r>
      <w:r w:rsidR="007E208F">
        <w:rPr>
          <w:rFonts w:ascii="Museo Sans 300" w:eastAsia="Times New Roman" w:hAnsi="Museo Sans 300"/>
          <w:sz w:val="20"/>
          <w:szCs w:val="20"/>
          <w:lang w:val="es-ES" w:eastAsia="es-ES"/>
        </w:rPr>
        <w:t xml:space="preserve"> </w:t>
      </w:r>
      <w:r w:rsidRPr="00015480">
        <w:rPr>
          <w:rFonts w:ascii="Museo Sans 300" w:eastAsia="Times New Roman" w:hAnsi="Museo Sans 300"/>
          <w:sz w:val="20"/>
          <w:szCs w:val="20"/>
          <w:lang w:val="es-ES" w:eastAsia="es-ES"/>
        </w:rPr>
        <w:t>requerida, se archivará su escrito sin más trámite y quedará a salvo su derecho de presentar nueva petición, si fuera procedente conforme a la Ley.</w:t>
      </w:r>
      <w:r w:rsidR="007E208F">
        <w:rPr>
          <w:rFonts w:ascii="Museo Sans 300" w:eastAsia="Times New Roman" w:hAnsi="Museo Sans 300"/>
          <w:sz w:val="20"/>
          <w:szCs w:val="20"/>
          <w:lang w:eastAsia="es-ES"/>
        </w:rPr>
        <w:t xml:space="preserve"> </w:t>
      </w:r>
    </w:p>
    <w:p w14:paraId="564B8634" w14:textId="77777777" w:rsidR="00C15B24" w:rsidRPr="00015480" w:rsidRDefault="00C15B24" w:rsidP="00C15B24">
      <w:pPr>
        <w:tabs>
          <w:tab w:val="left" w:pos="567"/>
          <w:tab w:val="left" w:pos="8840"/>
        </w:tabs>
        <w:spacing w:after="0" w:line="240" w:lineRule="auto"/>
        <w:ind w:left="567"/>
        <w:jc w:val="both"/>
        <w:rPr>
          <w:rFonts w:ascii="Museo Sans 300" w:eastAsia="Times New Roman" w:hAnsi="Museo Sans 300"/>
          <w:sz w:val="20"/>
          <w:szCs w:val="20"/>
          <w:lang w:eastAsia="es-ES"/>
        </w:rPr>
      </w:pPr>
    </w:p>
    <w:p w14:paraId="19089D68" w14:textId="77821A81" w:rsidR="00C061AE" w:rsidRPr="0091121B" w:rsidRDefault="009F5102" w:rsidP="00250597">
      <w:pPr>
        <w:numPr>
          <w:ilvl w:val="0"/>
          <w:numId w:val="2"/>
        </w:numPr>
        <w:tabs>
          <w:tab w:val="clear" w:pos="720"/>
          <w:tab w:val="num" w:pos="1701"/>
          <w:tab w:val="left" w:pos="8840"/>
        </w:tabs>
        <w:spacing w:after="0" w:line="240" w:lineRule="auto"/>
        <w:ind w:left="851"/>
        <w:jc w:val="center"/>
        <w:rPr>
          <w:rFonts w:ascii="Museo Sans 500" w:hAnsi="Museo Sans 500"/>
          <w:b/>
          <w:bCs/>
          <w:sz w:val="20"/>
          <w:szCs w:val="20"/>
          <w:lang w:val="es-ES" w:eastAsia="es-SV"/>
        </w:rPr>
      </w:pPr>
      <w:r>
        <w:rPr>
          <w:rFonts w:ascii="Museo Sans 500" w:hAnsi="Museo Sans 500"/>
          <w:b/>
          <w:bCs/>
          <w:sz w:val="20"/>
          <w:szCs w:val="20"/>
          <w:lang w:val="es-ES" w:eastAsia="es-SV"/>
        </w:rPr>
        <w:t>CASO CONCRETO</w:t>
      </w:r>
    </w:p>
    <w:p w14:paraId="19089D69" w14:textId="77777777" w:rsidR="00C061AE" w:rsidRPr="00C061AE" w:rsidRDefault="00C061AE" w:rsidP="00C061AE">
      <w:pPr>
        <w:tabs>
          <w:tab w:val="left" w:pos="8840"/>
        </w:tabs>
        <w:spacing w:after="0" w:line="240" w:lineRule="auto"/>
        <w:jc w:val="both"/>
        <w:rPr>
          <w:rFonts w:ascii="Museo Sans 300" w:hAnsi="Museo Sans 300"/>
          <w:lang w:eastAsia="es-SV"/>
        </w:rPr>
      </w:pPr>
      <w:r w:rsidRPr="00C061AE">
        <w:rPr>
          <w:rFonts w:ascii="Museo Sans 300" w:hAnsi="Museo Sans 300"/>
          <w:lang w:eastAsia="es-SV"/>
        </w:rPr>
        <w:t> </w:t>
      </w:r>
    </w:p>
    <w:p w14:paraId="21552C10" w14:textId="746C4538" w:rsidR="00CD3339" w:rsidRDefault="008122E7" w:rsidP="001C6842">
      <w:pPr>
        <w:pStyle w:val="Prrafodelista"/>
        <w:ind w:left="567"/>
        <w:jc w:val="both"/>
        <w:rPr>
          <w:rFonts w:ascii="Museo Sans 300" w:eastAsiaTheme="minorEastAsia" w:hAnsi="Museo Sans 300"/>
          <w:sz w:val="20"/>
          <w:szCs w:val="20"/>
          <w:lang w:val="es-SV" w:eastAsia="es-SV"/>
        </w:rPr>
      </w:pPr>
      <w:r w:rsidRPr="00CD3339">
        <w:rPr>
          <w:rFonts w:ascii="Museo Sans 300" w:eastAsiaTheme="minorEastAsia" w:hAnsi="Museo Sans 300"/>
          <w:sz w:val="20"/>
          <w:szCs w:val="20"/>
          <w:lang w:val="es-SV" w:eastAsia="es-SV"/>
        </w:rPr>
        <w:t xml:space="preserve">El reclamo de </w:t>
      </w:r>
      <w:r w:rsidR="009834CE" w:rsidRPr="00CD3339">
        <w:rPr>
          <w:rFonts w:ascii="Museo Sans 300" w:hAnsi="Museo Sans 300"/>
          <w:sz w:val="20"/>
          <w:szCs w:val="20"/>
          <w:lang w:eastAsia="es-SV"/>
        </w:rPr>
        <w:t>la</w:t>
      </w:r>
      <w:r w:rsidR="009350E7">
        <w:rPr>
          <w:rFonts w:ascii="Museo Sans 300" w:hAnsi="Museo Sans 300"/>
          <w:sz w:val="20"/>
          <w:szCs w:val="20"/>
          <w:lang w:eastAsia="es-SV"/>
        </w:rPr>
        <w:t xml:space="preserve"> </w:t>
      </w:r>
      <w:r w:rsidR="009834CE" w:rsidRPr="00CD3339">
        <w:rPr>
          <w:rFonts w:ascii="Museo Sans 300" w:hAnsi="Museo Sans 300"/>
          <w:sz w:val="20"/>
          <w:szCs w:val="20"/>
          <w:lang w:eastAsia="es-SV"/>
        </w:rPr>
        <w:t>señora</w:t>
      </w:r>
      <w:r w:rsidR="009350E7">
        <w:rPr>
          <w:rFonts w:ascii="Museo Sans 300" w:hAnsi="Museo Sans 300"/>
          <w:sz w:val="20"/>
          <w:szCs w:val="20"/>
          <w:lang w:eastAsia="es-SV"/>
        </w:rPr>
        <w:t xml:space="preserve"> </w:t>
      </w:r>
      <w:r w:rsidR="00351410">
        <w:rPr>
          <w:rFonts w:ascii="Museo Sans 300" w:hAnsi="Museo Sans 300"/>
          <w:sz w:val="20"/>
          <w:szCs w:val="20"/>
          <w:lang w:eastAsia="es-SV"/>
        </w:rPr>
        <w:t>XXX</w:t>
      </w:r>
      <w:r w:rsidR="009834CE" w:rsidRPr="00CD3339">
        <w:rPr>
          <w:rFonts w:ascii="Museo Sans 300" w:hAnsi="Museo Sans 300"/>
          <w:sz w:val="20"/>
          <w:szCs w:val="20"/>
          <w:lang w:eastAsia="es-SV"/>
        </w:rPr>
        <w:t xml:space="preserve">, </w:t>
      </w:r>
      <w:r w:rsidR="009834CE" w:rsidRPr="00CD3339">
        <w:rPr>
          <w:rStyle w:val="normaltextrun"/>
          <w:rFonts w:ascii="Museo Sans 300" w:hAnsi="Museo Sans 300" w:cs="Segoe UI"/>
          <w:color w:val="000000"/>
          <w:sz w:val="20"/>
          <w:szCs w:val="20"/>
          <w:bdr w:val="none" w:sz="0" w:space="0" w:color="auto" w:frame="1"/>
        </w:rPr>
        <w:t xml:space="preserve">apoderada general judicial con cláusula especial de la señora </w:t>
      </w:r>
      <w:r w:rsidR="00351410">
        <w:rPr>
          <w:rStyle w:val="normaltextrun"/>
          <w:rFonts w:ascii="Museo Sans 300" w:hAnsi="Museo Sans 300" w:cs="Segoe UI"/>
          <w:color w:val="000000"/>
          <w:sz w:val="20"/>
          <w:szCs w:val="20"/>
          <w:bdr w:val="none" w:sz="0" w:space="0" w:color="auto" w:frame="1"/>
        </w:rPr>
        <w:t>XXX</w:t>
      </w:r>
      <w:r w:rsidR="009834CE" w:rsidRPr="00CD3339">
        <w:rPr>
          <w:rStyle w:val="normaltextrun"/>
          <w:rFonts w:ascii="Museo Sans 300" w:hAnsi="Museo Sans 300" w:cs="Segoe UI"/>
          <w:color w:val="000000"/>
          <w:sz w:val="20"/>
          <w:szCs w:val="20"/>
          <w:bdr w:val="none" w:sz="0" w:space="0" w:color="auto" w:frame="1"/>
        </w:rPr>
        <w:t xml:space="preserve"> y los </w:t>
      </w:r>
      <w:r w:rsidR="009834CE" w:rsidRPr="00CD3339">
        <w:rPr>
          <w:rFonts w:ascii="Museo Sans 300" w:eastAsiaTheme="minorEastAsia" w:hAnsi="Museo Sans 300"/>
          <w:sz w:val="20"/>
          <w:szCs w:val="20"/>
          <w:lang w:val="es-SV" w:eastAsia="es-SV"/>
        </w:rPr>
        <w:t xml:space="preserve">señores </w:t>
      </w:r>
      <w:r w:rsidR="00351410">
        <w:rPr>
          <w:rFonts w:ascii="Museo Sans 300" w:eastAsiaTheme="minorEastAsia" w:hAnsi="Museo Sans 300"/>
          <w:sz w:val="20"/>
          <w:szCs w:val="20"/>
          <w:lang w:val="es-SV" w:eastAsia="es-SV"/>
        </w:rPr>
        <w:t>XXX</w:t>
      </w:r>
      <w:r w:rsidR="009834CE" w:rsidRPr="00CD3339">
        <w:rPr>
          <w:rFonts w:ascii="Museo Sans 300" w:eastAsiaTheme="minorEastAsia" w:hAnsi="Museo Sans 300"/>
          <w:sz w:val="20"/>
          <w:szCs w:val="20"/>
          <w:lang w:val="es-SV" w:eastAsia="es-SV"/>
        </w:rPr>
        <w:t xml:space="preserve"> y </w:t>
      </w:r>
      <w:r w:rsidR="00351410">
        <w:rPr>
          <w:rFonts w:ascii="Museo Sans 300" w:eastAsiaTheme="minorEastAsia" w:hAnsi="Museo Sans 300"/>
          <w:sz w:val="20"/>
          <w:szCs w:val="20"/>
          <w:lang w:val="es-SV" w:eastAsia="es-SV"/>
        </w:rPr>
        <w:t>XXX</w:t>
      </w:r>
      <w:r w:rsidR="009834CE" w:rsidRPr="00CD3339">
        <w:rPr>
          <w:rFonts w:ascii="Museo Sans 300" w:eastAsiaTheme="minorEastAsia" w:hAnsi="Museo Sans 300"/>
          <w:sz w:val="20"/>
          <w:szCs w:val="20"/>
          <w:lang w:val="es-SV" w:eastAsia="es-SV"/>
        </w:rPr>
        <w:t xml:space="preserve">, </w:t>
      </w:r>
      <w:r w:rsidR="00A727AB">
        <w:rPr>
          <w:rFonts w:ascii="Museo Sans 300" w:eastAsiaTheme="minorEastAsia" w:hAnsi="Museo Sans 300"/>
          <w:sz w:val="20"/>
          <w:szCs w:val="20"/>
          <w:lang w:val="es-SV" w:eastAsia="es-SV"/>
        </w:rPr>
        <w:t xml:space="preserve">tiene como pretensión que </w:t>
      </w:r>
      <w:r w:rsidR="008F206A">
        <w:rPr>
          <w:rFonts w:ascii="Museo Sans 300" w:eastAsiaTheme="minorEastAsia" w:hAnsi="Museo Sans 300"/>
          <w:sz w:val="20"/>
          <w:szCs w:val="20"/>
          <w:lang w:val="es-SV" w:eastAsia="es-SV"/>
        </w:rPr>
        <w:t xml:space="preserve">esta Superintendencia </w:t>
      </w:r>
      <w:r w:rsidR="00A727AB">
        <w:rPr>
          <w:rFonts w:ascii="Museo Sans 300" w:eastAsiaTheme="minorEastAsia" w:hAnsi="Museo Sans 300"/>
          <w:sz w:val="20"/>
          <w:szCs w:val="20"/>
          <w:lang w:val="es-SV" w:eastAsia="es-SV"/>
        </w:rPr>
        <w:t xml:space="preserve">establezca que </w:t>
      </w:r>
      <w:r w:rsidR="00BE49DF">
        <w:rPr>
          <w:rFonts w:ascii="Museo Sans 300" w:eastAsiaTheme="minorEastAsia" w:hAnsi="Museo Sans 300"/>
          <w:sz w:val="20"/>
          <w:szCs w:val="20"/>
          <w:lang w:val="es-SV" w:eastAsia="es-SV"/>
        </w:rPr>
        <w:t xml:space="preserve">el incendio </w:t>
      </w:r>
      <w:r w:rsidR="00DC6291">
        <w:rPr>
          <w:rFonts w:ascii="Museo Sans 300" w:eastAsiaTheme="minorEastAsia" w:hAnsi="Museo Sans 300"/>
          <w:sz w:val="20"/>
          <w:szCs w:val="20"/>
          <w:lang w:val="es-SV" w:eastAsia="es-SV"/>
        </w:rPr>
        <w:t xml:space="preserve">ocurrido en </w:t>
      </w:r>
      <w:r w:rsidR="00351410">
        <w:rPr>
          <w:rFonts w:ascii="Museo Sans 300" w:eastAsiaTheme="minorEastAsia" w:hAnsi="Museo Sans 300"/>
          <w:sz w:val="20"/>
          <w:szCs w:val="20"/>
          <w:lang w:val="es-SV" w:eastAsia="es-SV"/>
        </w:rPr>
        <w:t>XXX</w:t>
      </w:r>
      <w:r w:rsidR="00392716">
        <w:rPr>
          <w:rFonts w:ascii="Museo Sans 300" w:eastAsiaTheme="minorEastAsia" w:hAnsi="Museo Sans 300"/>
          <w:sz w:val="20"/>
          <w:szCs w:val="20"/>
          <w:lang w:val="es-SV" w:eastAsia="es-SV"/>
        </w:rPr>
        <w:t xml:space="preserve"> y los daños derivados del mismo, son responsabilidad de </w:t>
      </w:r>
      <w:r w:rsidR="0023180E">
        <w:rPr>
          <w:rFonts w:ascii="Museo Sans 300" w:eastAsiaTheme="minorEastAsia" w:hAnsi="Museo Sans 300"/>
          <w:sz w:val="20"/>
          <w:szCs w:val="20"/>
          <w:lang w:val="es-SV" w:eastAsia="es-SV"/>
        </w:rPr>
        <w:t xml:space="preserve">la sociedad </w:t>
      </w:r>
      <w:r w:rsidR="00291E09">
        <w:rPr>
          <w:rFonts w:ascii="Museo Sans 300" w:eastAsiaTheme="minorEastAsia" w:hAnsi="Museo Sans 300"/>
          <w:sz w:val="20"/>
          <w:szCs w:val="20"/>
          <w:lang w:val="es-SV" w:eastAsia="es-SV"/>
        </w:rPr>
        <w:t xml:space="preserve">CAESS, S.A. de C.V. </w:t>
      </w:r>
    </w:p>
    <w:p w14:paraId="3450D400" w14:textId="1864A6A4" w:rsidR="00392716" w:rsidRDefault="00392716" w:rsidP="001C6842">
      <w:pPr>
        <w:pStyle w:val="Prrafodelista"/>
        <w:ind w:left="567"/>
        <w:jc w:val="both"/>
        <w:rPr>
          <w:rFonts w:ascii="Museo Sans 300" w:eastAsiaTheme="minorEastAsia" w:hAnsi="Museo Sans 300"/>
          <w:sz w:val="20"/>
          <w:szCs w:val="20"/>
          <w:lang w:val="es-SV" w:eastAsia="es-SV"/>
        </w:rPr>
      </w:pPr>
    </w:p>
    <w:p w14:paraId="6859A443" w14:textId="77777777" w:rsidR="00392716" w:rsidRPr="001C6842" w:rsidRDefault="00392716" w:rsidP="001C6842">
      <w:pPr>
        <w:pStyle w:val="Prrafodelista"/>
        <w:ind w:left="567"/>
        <w:jc w:val="both"/>
        <w:rPr>
          <w:rFonts w:ascii="Museo Sans 300" w:eastAsiaTheme="minorEastAsia" w:hAnsi="Museo Sans 300"/>
          <w:sz w:val="20"/>
          <w:szCs w:val="20"/>
          <w:lang w:val="es-SV" w:eastAsia="es-SV"/>
        </w:rPr>
      </w:pPr>
    </w:p>
    <w:p w14:paraId="252D4C11" w14:textId="7789D7E5" w:rsidR="00955DF3" w:rsidRDefault="00955DF3" w:rsidP="0046436E">
      <w:pPr>
        <w:pStyle w:val="Prrafodelista"/>
        <w:ind w:left="567"/>
        <w:jc w:val="both"/>
        <w:rPr>
          <w:rFonts w:ascii="Museo Sans 300" w:hAnsi="Museo Sans 300"/>
          <w:sz w:val="20"/>
          <w:szCs w:val="20"/>
          <w:lang w:eastAsia="es-SV"/>
        </w:rPr>
      </w:pPr>
      <w:r>
        <w:rPr>
          <w:rFonts w:ascii="Museo Sans 300" w:hAnsi="Museo Sans 300"/>
          <w:sz w:val="20"/>
          <w:szCs w:val="20"/>
          <w:lang w:val="es-MX" w:eastAsia="es-SV"/>
        </w:rPr>
        <w:t>Sobre dicha solicitud, esta Superintendencia emitió los acuerdos</w:t>
      </w:r>
      <w:r w:rsidRPr="00672DFD">
        <w:rPr>
          <w:rFonts w:ascii="Museo Sans 300" w:hAnsi="Museo Sans 300"/>
          <w:sz w:val="20"/>
          <w:szCs w:val="20"/>
          <w:lang w:eastAsia="es-SV"/>
        </w:rPr>
        <w:t xml:space="preserve"> N.° E-1242-2020-CAU</w:t>
      </w:r>
      <w:r>
        <w:rPr>
          <w:rFonts w:ascii="Museo Sans 300" w:hAnsi="Museo Sans 300"/>
          <w:sz w:val="20"/>
          <w:szCs w:val="20"/>
          <w:lang w:eastAsia="es-SV"/>
        </w:rPr>
        <w:t xml:space="preserve"> y N.° E-0789-2021-CAU</w:t>
      </w:r>
      <w:r w:rsidR="00334767">
        <w:rPr>
          <w:rFonts w:ascii="Museo Sans 300" w:hAnsi="Museo Sans 300"/>
          <w:sz w:val="20"/>
          <w:szCs w:val="20"/>
          <w:lang w:eastAsia="es-SV"/>
        </w:rPr>
        <w:t xml:space="preserve"> por medio de los cuales se previno a la señora </w:t>
      </w:r>
      <w:r w:rsidR="00351410">
        <w:rPr>
          <w:rFonts w:ascii="Museo Sans 300" w:hAnsi="Museo Sans 300"/>
          <w:sz w:val="20"/>
          <w:szCs w:val="20"/>
          <w:lang w:eastAsia="es-SV"/>
        </w:rPr>
        <w:t>XXX</w:t>
      </w:r>
      <w:r w:rsidR="00334767">
        <w:rPr>
          <w:rFonts w:ascii="Museo Sans 300" w:hAnsi="Museo Sans 300"/>
          <w:sz w:val="20"/>
          <w:szCs w:val="20"/>
          <w:lang w:eastAsia="es-SV"/>
        </w:rPr>
        <w:t xml:space="preserve"> </w:t>
      </w:r>
      <w:r w:rsidR="00D47A2F">
        <w:rPr>
          <w:rFonts w:ascii="Museo Sans 300" w:hAnsi="Museo Sans 300"/>
          <w:sz w:val="20"/>
          <w:szCs w:val="20"/>
          <w:lang w:eastAsia="es-SV"/>
        </w:rPr>
        <w:t>para que presentara la documentación donde conste la autorización del titular del suministro</w:t>
      </w:r>
      <w:r w:rsidR="0046436E">
        <w:rPr>
          <w:rFonts w:ascii="Museo Sans 300" w:hAnsi="Museo Sans 300"/>
          <w:sz w:val="20"/>
          <w:szCs w:val="20"/>
          <w:lang w:eastAsia="es-SV"/>
        </w:rPr>
        <w:t>.</w:t>
      </w:r>
    </w:p>
    <w:p w14:paraId="743FE371" w14:textId="52055D56" w:rsidR="00780B5E" w:rsidRDefault="00780B5E" w:rsidP="0046436E">
      <w:pPr>
        <w:pStyle w:val="Prrafodelista"/>
        <w:ind w:left="567"/>
        <w:jc w:val="both"/>
        <w:rPr>
          <w:rFonts w:ascii="Museo Sans 300" w:hAnsi="Museo Sans 300"/>
          <w:sz w:val="20"/>
          <w:szCs w:val="20"/>
          <w:lang w:eastAsia="es-SV"/>
        </w:rPr>
      </w:pPr>
    </w:p>
    <w:p w14:paraId="3D36FFA1" w14:textId="05957B11" w:rsidR="002A73C6" w:rsidRDefault="00494D26" w:rsidP="002A73C6">
      <w:pPr>
        <w:pStyle w:val="Prrafodelista"/>
        <w:ind w:left="567"/>
        <w:jc w:val="both"/>
        <w:rPr>
          <w:rFonts w:ascii="Museo Sans 300" w:hAnsi="Museo Sans 300"/>
          <w:sz w:val="20"/>
          <w:szCs w:val="20"/>
          <w:lang w:eastAsia="es-SV"/>
        </w:rPr>
      </w:pPr>
      <w:r>
        <w:rPr>
          <w:rFonts w:ascii="Museo Sans 300" w:hAnsi="Museo Sans 300"/>
          <w:sz w:val="20"/>
          <w:szCs w:val="20"/>
          <w:lang w:eastAsia="es-SV"/>
        </w:rPr>
        <w:t xml:space="preserve">Para iniciar el presente análisis, </w:t>
      </w:r>
      <w:r w:rsidR="00E93B55">
        <w:rPr>
          <w:rFonts w:ascii="Museo Sans 300" w:hAnsi="Museo Sans 300"/>
          <w:sz w:val="20"/>
          <w:szCs w:val="20"/>
          <w:lang w:eastAsia="es-SV"/>
        </w:rPr>
        <w:t xml:space="preserve">debe exponerse que </w:t>
      </w:r>
      <w:r w:rsidR="002A73C6">
        <w:rPr>
          <w:rFonts w:ascii="Museo Sans 300" w:hAnsi="Museo Sans 300"/>
          <w:sz w:val="20"/>
          <w:szCs w:val="20"/>
          <w:lang w:eastAsia="es-SV"/>
        </w:rPr>
        <w:t xml:space="preserve">de lo argumentado por la señora </w:t>
      </w:r>
      <w:r w:rsidR="00351410">
        <w:rPr>
          <w:rFonts w:ascii="Museo Sans 300" w:hAnsi="Museo Sans 300"/>
          <w:sz w:val="20"/>
          <w:szCs w:val="20"/>
          <w:lang w:eastAsia="es-SV"/>
        </w:rPr>
        <w:t>XXX</w:t>
      </w:r>
      <w:r w:rsidR="002A73C6">
        <w:rPr>
          <w:rFonts w:ascii="Museo Sans 300" w:hAnsi="Museo Sans 300"/>
          <w:sz w:val="20"/>
          <w:szCs w:val="20"/>
          <w:lang w:eastAsia="es-SV"/>
        </w:rPr>
        <w:t xml:space="preserve"> y </w:t>
      </w:r>
      <w:r w:rsidR="00A93586">
        <w:rPr>
          <w:rFonts w:ascii="Museo Sans 300" w:hAnsi="Museo Sans 300"/>
          <w:sz w:val="20"/>
          <w:szCs w:val="20"/>
          <w:lang w:eastAsia="es-SV"/>
        </w:rPr>
        <w:t xml:space="preserve">la </w:t>
      </w:r>
      <w:r w:rsidR="002A73C6">
        <w:rPr>
          <w:rFonts w:ascii="Museo Sans 300" w:hAnsi="Museo Sans 300"/>
          <w:sz w:val="20"/>
          <w:szCs w:val="20"/>
          <w:lang w:eastAsia="es-SV"/>
        </w:rPr>
        <w:t>documentación que consta en el expediente, se desprenden l</w:t>
      </w:r>
      <w:r w:rsidR="00BE08C6">
        <w:rPr>
          <w:rFonts w:ascii="Museo Sans 300" w:hAnsi="Museo Sans 300"/>
          <w:sz w:val="20"/>
          <w:szCs w:val="20"/>
          <w:lang w:eastAsia="es-SV"/>
        </w:rPr>
        <w:t>o</w:t>
      </w:r>
      <w:r w:rsidR="002A73C6">
        <w:rPr>
          <w:rFonts w:ascii="Museo Sans 300" w:hAnsi="Museo Sans 300"/>
          <w:sz w:val="20"/>
          <w:szCs w:val="20"/>
          <w:lang w:eastAsia="es-SV"/>
        </w:rPr>
        <w:t xml:space="preserve">s </w:t>
      </w:r>
      <w:r w:rsidR="00BE08C6">
        <w:rPr>
          <w:rFonts w:ascii="Museo Sans 300" w:hAnsi="Museo Sans 300"/>
          <w:sz w:val="20"/>
          <w:szCs w:val="20"/>
          <w:lang w:eastAsia="es-SV"/>
        </w:rPr>
        <w:t>hechos</w:t>
      </w:r>
      <w:r w:rsidR="002A73C6">
        <w:rPr>
          <w:rFonts w:ascii="Museo Sans 300" w:hAnsi="Museo Sans 300"/>
          <w:sz w:val="20"/>
          <w:szCs w:val="20"/>
          <w:lang w:eastAsia="es-SV"/>
        </w:rPr>
        <w:t xml:space="preserve"> siguientes: </w:t>
      </w:r>
    </w:p>
    <w:p w14:paraId="01F98847" w14:textId="77777777" w:rsidR="002A73C6" w:rsidRDefault="002A73C6" w:rsidP="002A73C6">
      <w:pPr>
        <w:pStyle w:val="Prrafodelista"/>
        <w:ind w:left="567"/>
        <w:jc w:val="both"/>
        <w:rPr>
          <w:rFonts w:ascii="Museo Sans 300" w:hAnsi="Museo Sans 300"/>
          <w:sz w:val="20"/>
          <w:szCs w:val="20"/>
          <w:lang w:eastAsia="es-SV"/>
        </w:rPr>
      </w:pPr>
    </w:p>
    <w:p w14:paraId="1CD09DE3" w14:textId="5B43BC39" w:rsidR="002A73C6" w:rsidRPr="00065FCC" w:rsidRDefault="002A73C6" w:rsidP="00065FCC">
      <w:pPr>
        <w:pStyle w:val="Prrafodelista"/>
        <w:numPr>
          <w:ilvl w:val="0"/>
          <w:numId w:val="13"/>
        </w:numPr>
        <w:jc w:val="both"/>
        <w:rPr>
          <w:rFonts w:ascii="Museo Sans 300" w:hAnsi="Museo Sans 300"/>
          <w:sz w:val="20"/>
          <w:szCs w:val="20"/>
          <w:lang w:eastAsia="es-SV"/>
        </w:rPr>
      </w:pPr>
      <w:r>
        <w:rPr>
          <w:rFonts w:ascii="Museo Sans 300" w:hAnsi="Museo Sans 300"/>
          <w:sz w:val="20"/>
          <w:szCs w:val="20"/>
          <w:lang w:eastAsia="es-SV"/>
        </w:rPr>
        <w:t xml:space="preserve">Con respecto al señor </w:t>
      </w:r>
      <w:r w:rsidR="00351410">
        <w:rPr>
          <w:rFonts w:ascii="Museo Sans 300" w:hAnsi="Museo Sans 300"/>
          <w:sz w:val="20"/>
          <w:szCs w:val="20"/>
          <w:lang w:eastAsia="es-SV"/>
        </w:rPr>
        <w:t>XXX</w:t>
      </w:r>
      <w:r>
        <w:rPr>
          <w:rFonts w:ascii="Museo Sans 300" w:hAnsi="Museo Sans 300"/>
          <w:sz w:val="20"/>
          <w:szCs w:val="20"/>
          <w:lang w:eastAsia="es-SV"/>
        </w:rPr>
        <w:t xml:space="preserve"> </w:t>
      </w:r>
      <w:proofErr w:type="spellStart"/>
      <w:r w:rsidR="00351410">
        <w:rPr>
          <w:rFonts w:ascii="Museo Sans 300" w:hAnsi="Museo Sans 300"/>
          <w:sz w:val="20"/>
          <w:szCs w:val="20"/>
          <w:lang w:eastAsia="es-SV"/>
        </w:rPr>
        <w:t>XXX</w:t>
      </w:r>
      <w:proofErr w:type="spellEnd"/>
      <w:r>
        <w:rPr>
          <w:rFonts w:ascii="Museo Sans 300" w:hAnsi="Museo Sans 300"/>
          <w:sz w:val="20"/>
          <w:szCs w:val="20"/>
          <w:lang w:eastAsia="es-SV"/>
        </w:rPr>
        <w:t xml:space="preserve">, titular del suministro y quien consta que arrendó los locales a la </w:t>
      </w:r>
      <w:r w:rsidRPr="00CD3339">
        <w:rPr>
          <w:rStyle w:val="normaltextrun"/>
          <w:rFonts w:ascii="Museo Sans 300" w:hAnsi="Museo Sans 300" w:cs="Segoe UI"/>
          <w:color w:val="000000"/>
          <w:sz w:val="20"/>
          <w:szCs w:val="20"/>
          <w:bdr w:val="none" w:sz="0" w:space="0" w:color="auto" w:frame="1"/>
        </w:rPr>
        <w:t xml:space="preserve">señora </w:t>
      </w:r>
      <w:r w:rsidR="00351410">
        <w:rPr>
          <w:rStyle w:val="normaltextrun"/>
          <w:rFonts w:ascii="Museo Sans 300" w:hAnsi="Museo Sans 300" w:cs="Segoe UI"/>
          <w:color w:val="000000"/>
          <w:sz w:val="20"/>
          <w:szCs w:val="20"/>
          <w:bdr w:val="none" w:sz="0" w:space="0" w:color="auto" w:frame="1"/>
        </w:rPr>
        <w:t>XXX</w:t>
      </w:r>
      <w:r w:rsidRPr="00CD3339">
        <w:rPr>
          <w:rStyle w:val="normaltextrun"/>
          <w:rFonts w:ascii="Museo Sans 300" w:hAnsi="Museo Sans 300" w:cs="Segoe UI"/>
          <w:color w:val="000000"/>
          <w:sz w:val="20"/>
          <w:szCs w:val="20"/>
          <w:bdr w:val="none" w:sz="0" w:space="0" w:color="auto" w:frame="1"/>
        </w:rPr>
        <w:t xml:space="preserve"> y los </w:t>
      </w:r>
      <w:r w:rsidRPr="00CD3339">
        <w:rPr>
          <w:rFonts w:ascii="Museo Sans 300" w:eastAsiaTheme="minorEastAsia" w:hAnsi="Museo Sans 300"/>
          <w:sz w:val="20"/>
          <w:szCs w:val="20"/>
          <w:lang w:val="es-SV" w:eastAsia="es-SV"/>
        </w:rPr>
        <w:t xml:space="preserve">señores </w:t>
      </w:r>
      <w:r w:rsidR="00351410">
        <w:rPr>
          <w:rFonts w:ascii="Museo Sans 300" w:eastAsiaTheme="minorEastAsia" w:hAnsi="Museo Sans 300"/>
          <w:sz w:val="20"/>
          <w:szCs w:val="20"/>
          <w:lang w:val="es-SV" w:eastAsia="es-SV"/>
        </w:rPr>
        <w:t>XXX</w:t>
      </w:r>
      <w:r>
        <w:rPr>
          <w:rFonts w:ascii="Museo Sans 300" w:eastAsiaTheme="minorEastAsia" w:hAnsi="Museo Sans 300"/>
          <w:sz w:val="20"/>
          <w:szCs w:val="20"/>
          <w:lang w:val="es-SV" w:eastAsia="es-SV"/>
        </w:rPr>
        <w:t xml:space="preserve">, la señora </w:t>
      </w:r>
      <w:r w:rsidR="00351410">
        <w:rPr>
          <w:rFonts w:ascii="Museo Sans 300" w:eastAsiaTheme="minorEastAsia" w:hAnsi="Museo Sans 300"/>
          <w:sz w:val="20"/>
          <w:szCs w:val="20"/>
          <w:lang w:val="es-SV" w:eastAsia="es-SV"/>
        </w:rPr>
        <w:t>XXX</w:t>
      </w:r>
      <w:r w:rsidR="00264EDB">
        <w:rPr>
          <w:rFonts w:ascii="Museo Sans 300" w:eastAsiaTheme="minorEastAsia" w:hAnsi="Museo Sans 300"/>
          <w:sz w:val="20"/>
          <w:szCs w:val="20"/>
          <w:lang w:val="es-SV" w:eastAsia="es-SV"/>
        </w:rPr>
        <w:t>,</w:t>
      </w:r>
      <w:r>
        <w:rPr>
          <w:rFonts w:ascii="Museo Sans 300" w:eastAsiaTheme="minorEastAsia" w:hAnsi="Museo Sans 300"/>
          <w:sz w:val="20"/>
          <w:szCs w:val="20"/>
          <w:lang w:val="es-SV" w:eastAsia="es-SV"/>
        </w:rPr>
        <w:t xml:space="preserve"> en su escrito de fecha diecisiete de septiembre de este año, menciona que éste </w:t>
      </w:r>
      <w:proofErr w:type="gramStart"/>
      <w:r>
        <w:rPr>
          <w:rFonts w:ascii="Museo Sans 300" w:eastAsiaTheme="minorEastAsia" w:hAnsi="Museo Sans 300"/>
          <w:sz w:val="20"/>
          <w:szCs w:val="20"/>
          <w:lang w:val="es-SV" w:eastAsia="es-SV"/>
        </w:rPr>
        <w:t>falleció</w:t>
      </w:r>
      <w:proofErr w:type="gramEnd"/>
      <w:r>
        <w:rPr>
          <w:rFonts w:ascii="Museo Sans 300" w:eastAsiaTheme="minorEastAsia" w:hAnsi="Museo Sans 300"/>
          <w:sz w:val="20"/>
          <w:szCs w:val="20"/>
          <w:lang w:val="es-SV" w:eastAsia="es-SV"/>
        </w:rPr>
        <w:t xml:space="preserve"> pero no lo pudo comprobar </w:t>
      </w:r>
      <w:r w:rsidR="00B0630E">
        <w:rPr>
          <w:rFonts w:ascii="Museo Sans 300" w:eastAsiaTheme="minorEastAsia" w:hAnsi="Museo Sans 300"/>
          <w:sz w:val="20"/>
          <w:szCs w:val="20"/>
          <w:lang w:val="es-SV" w:eastAsia="es-SV"/>
        </w:rPr>
        <w:t>debido a la falta de partida de defunción.</w:t>
      </w:r>
    </w:p>
    <w:p w14:paraId="4815F6E7" w14:textId="77777777" w:rsidR="00065FCC" w:rsidRPr="00065FCC" w:rsidRDefault="00065FCC" w:rsidP="00065FCC">
      <w:pPr>
        <w:pStyle w:val="Prrafodelista"/>
        <w:ind w:left="927"/>
        <w:jc w:val="both"/>
        <w:rPr>
          <w:rFonts w:ascii="Museo Sans 300" w:hAnsi="Museo Sans 300"/>
          <w:sz w:val="20"/>
          <w:szCs w:val="20"/>
          <w:lang w:eastAsia="es-SV"/>
        </w:rPr>
      </w:pPr>
    </w:p>
    <w:p w14:paraId="7253A7EA" w14:textId="22DE7D3B" w:rsidR="00723F3E" w:rsidRDefault="00CC69B5" w:rsidP="00065FCC">
      <w:pPr>
        <w:pStyle w:val="Prrafodelista"/>
        <w:numPr>
          <w:ilvl w:val="0"/>
          <w:numId w:val="13"/>
        </w:numPr>
        <w:jc w:val="both"/>
        <w:rPr>
          <w:rFonts w:ascii="Museo Sans 300" w:hAnsi="Museo Sans 300"/>
          <w:sz w:val="20"/>
          <w:szCs w:val="20"/>
          <w:lang w:eastAsia="es-SV"/>
        </w:rPr>
      </w:pPr>
      <w:r>
        <w:rPr>
          <w:rFonts w:ascii="Museo Sans 300" w:hAnsi="Museo Sans 300"/>
          <w:sz w:val="20"/>
          <w:szCs w:val="20"/>
          <w:lang w:eastAsia="es-SV"/>
        </w:rPr>
        <w:t xml:space="preserve">El día </w:t>
      </w:r>
      <w:r w:rsidR="00723F3E">
        <w:rPr>
          <w:rFonts w:ascii="Museo Sans 300" w:hAnsi="Museo Sans 300"/>
          <w:sz w:val="20"/>
          <w:szCs w:val="20"/>
          <w:lang w:eastAsia="es-SV"/>
        </w:rPr>
        <w:t xml:space="preserve">veintitrés de diciembre del año dos mil veinte, la señora </w:t>
      </w:r>
      <w:r w:rsidR="00351410">
        <w:rPr>
          <w:rFonts w:ascii="Museo Sans 300" w:hAnsi="Museo Sans 300"/>
          <w:sz w:val="20"/>
          <w:szCs w:val="20"/>
          <w:lang w:eastAsia="es-SV"/>
        </w:rPr>
        <w:t>XXX</w:t>
      </w:r>
      <w:r w:rsidR="00723F3E">
        <w:rPr>
          <w:rFonts w:ascii="Museo Sans 300" w:hAnsi="Museo Sans 300"/>
          <w:sz w:val="20"/>
          <w:szCs w:val="20"/>
          <w:lang w:eastAsia="es-SV"/>
        </w:rPr>
        <w:t xml:space="preserve"> </w:t>
      </w:r>
      <w:r w:rsidR="00DB7EC2">
        <w:rPr>
          <w:rFonts w:ascii="Museo Sans 300" w:hAnsi="Museo Sans 300"/>
          <w:sz w:val="20"/>
          <w:szCs w:val="20"/>
          <w:lang w:eastAsia="es-SV"/>
        </w:rPr>
        <w:t xml:space="preserve">se comprometió a presentar la </w:t>
      </w:r>
      <w:r w:rsidR="00427272">
        <w:rPr>
          <w:rFonts w:ascii="Museo Sans 300" w:hAnsi="Museo Sans 300"/>
          <w:sz w:val="20"/>
          <w:szCs w:val="20"/>
          <w:lang w:eastAsia="es-SV"/>
        </w:rPr>
        <w:t>autorización del</w:t>
      </w:r>
      <w:r w:rsidR="005D4359">
        <w:rPr>
          <w:rFonts w:ascii="Museo Sans 300" w:hAnsi="Museo Sans 300"/>
          <w:sz w:val="20"/>
          <w:szCs w:val="20"/>
          <w:lang w:eastAsia="es-SV"/>
        </w:rPr>
        <w:t xml:space="preserve"> </w:t>
      </w:r>
      <w:r w:rsidR="00DB7EC2">
        <w:rPr>
          <w:rFonts w:ascii="Museo Sans 300" w:hAnsi="Museo Sans 300"/>
          <w:sz w:val="20"/>
          <w:szCs w:val="20"/>
          <w:lang w:eastAsia="es-SV"/>
        </w:rPr>
        <w:t>propietario del inmueble</w:t>
      </w:r>
      <w:r w:rsidR="005D4359">
        <w:rPr>
          <w:rFonts w:ascii="Museo Sans 300" w:hAnsi="Museo Sans 300"/>
          <w:sz w:val="20"/>
          <w:szCs w:val="20"/>
          <w:lang w:eastAsia="es-SV"/>
        </w:rPr>
        <w:t xml:space="preserve"> para que se acreditara su actuación.</w:t>
      </w:r>
      <w:r w:rsidR="00DB7EC2">
        <w:rPr>
          <w:rFonts w:ascii="Museo Sans 300" w:hAnsi="Museo Sans 300"/>
          <w:sz w:val="20"/>
          <w:szCs w:val="20"/>
          <w:lang w:eastAsia="es-SV"/>
        </w:rPr>
        <w:t xml:space="preserve"> </w:t>
      </w:r>
    </w:p>
    <w:p w14:paraId="0E5DA30A" w14:textId="77777777" w:rsidR="00723F3E" w:rsidRPr="00723F3E" w:rsidRDefault="00723F3E" w:rsidP="00723F3E">
      <w:pPr>
        <w:pStyle w:val="Prrafodelista"/>
        <w:rPr>
          <w:rFonts w:ascii="Museo Sans 300" w:hAnsi="Museo Sans 300"/>
          <w:sz w:val="20"/>
          <w:szCs w:val="20"/>
          <w:lang w:eastAsia="es-SV"/>
        </w:rPr>
      </w:pPr>
    </w:p>
    <w:p w14:paraId="669A9864" w14:textId="4E74FC60" w:rsidR="00065FCC" w:rsidRDefault="00B0630E" w:rsidP="00723F3E">
      <w:pPr>
        <w:pStyle w:val="Prrafodelista"/>
        <w:ind w:left="927"/>
        <w:jc w:val="both"/>
        <w:rPr>
          <w:rFonts w:ascii="Museo Sans 300" w:hAnsi="Museo Sans 300"/>
          <w:sz w:val="20"/>
          <w:szCs w:val="20"/>
          <w:lang w:eastAsia="es-SV"/>
        </w:rPr>
      </w:pPr>
      <w:r>
        <w:rPr>
          <w:rFonts w:ascii="Museo Sans 300" w:hAnsi="Museo Sans 300"/>
          <w:sz w:val="20"/>
          <w:szCs w:val="20"/>
          <w:lang w:eastAsia="es-SV"/>
        </w:rPr>
        <w:t>Sin embargo, a</w:t>
      </w:r>
      <w:r w:rsidR="00723F3E">
        <w:rPr>
          <w:rFonts w:ascii="Museo Sans 300" w:hAnsi="Museo Sans 300"/>
          <w:sz w:val="20"/>
          <w:szCs w:val="20"/>
          <w:lang w:eastAsia="es-SV"/>
        </w:rPr>
        <w:t xml:space="preserve"> la fecha n</w:t>
      </w:r>
      <w:r w:rsidR="002A73C6">
        <w:rPr>
          <w:rFonts w:ascii="Museo Sans 300" w:hAnsi="Museo Sans 300"/>
          <w:sz w:val="20"/>
          <w:szCs w:val="20"/>
          <w:lang w:eastAsia="es-SV"/>
        </w:rPr>
        <w:t xml:space="preserve">o </w:t>
      </w:r>
      <w:r w:rsidR="00723F3E">
        <w:rPr>
          <w:rFonts w:ascii="Museo Sans 300" w:hAnsi="Museo Sans 300"/>
          <w:sz w:val="20"/>
          <w:szCs w:val="20"/>
          <w:lang w:eastAsia="es-SV"/>
        </w:rPr>
        <w:t xml:space="preserve">ha presentado la </w:t>
      </w:r>
      <w:r w:rsidR="009C1393">
        <w:rPr>
          <w:rFonts w:ascii="Museo Sans 300" w:hAnsi="Museo Sans 300"/>
          <w:sz w:val="20"/>
          <w:szCs w:val="20"/>
          <w:lang w:eastAsia="es-SV"/>
        </w:rPr>
        <w:t xml:space="preserve">autorización </w:t>
      </w:r>
      <w:r w:rsidR="00A77C2E">
        <w:rPr>
          <w:rFonts w:ascii="Museo Sans 300" w:hAnsi="Museo Sans 300"/>
          <w:sz w:val="20"/>
          <w:szCs w:val="20"/>
          <w:lang w:eastAsia="es-SV"/>
        </w:rPr>
        <w:t xml:space="preserve">de </w:t>
      </w:r>
      <w:bookmarkStart w:id="0" w:name="_GoBack"/>
      <w:r w:rsidR="00351410">
        <w:rPr>
          <w:rFonts w:ascii="Museo Sans 300" w:hAnsi="Museo Sans 300"/>
          <w:sz w:val="20"/>
          <w:szCs w:val="20"/>
          <w:lang w:eastAsia="es-SV"/>
        </w:rPr>
        <w:t>XXX</w:t>
      </w:r>
      <w:r w:rsidR="00A77C2E">
        <w:rPr>
          <w:rFonts w:ascii="Museo Sans 300" w:hAnsi="Museo Sans 300"/>
          <w:sz w:val="20"/>
          <w:szCs w:val="20"/>
          <w:lang w:eastAsia="es-SV"/>
        </w:rPr>
        <w:t xml:space="preserve"> </w:t>
      </w:r>
      <w:bookmarkEnd w:id="0"/>
      <w:r w:rsidR="00A77C2E">
        <w:rPr>
          <w:rFonts w:ascii="Museo Sans 300" w:hAnsi="Museo Sans 300"/>
          <w:sz w:val="20"/>
          <w:szCs w:val="20"/>
          <w:lang w:eastAsia="es-SV"/>
        </w:rPr>
        <w:t xml:space="preserve">(propietaria del inmueble) </w:t>
      </w:r>
      <w:r w:rsidR="002A73C6">
        <w:rPr>
          <w:rFonts w:ascii="Museo Sans 300" w:hAnsi="Museo Sans 300"/>
          <w:sz w:val="20"/>
          <w:szCs w:val="20"/>
          <w:lang w:eastAsia="es-SV"/>
        </w:rPr>
        <w:t xml:space="preserve">para solicitar la </w:t>
      </w:r>
      <w:r w:rsidR="00A77C2E">
        <w:rPr>
          <w:rFonts w:ascii="Museo Sans 300" w:hAnsi="Museo Sans 300"/>
          <w:sz w:val="20"/>
          <w:szCs w:val="20"/>
          <w:lang w:eastAsia="es-SV"/>
        </w:rPr>
        <w:t xml:space="preserve">intervención de esta institución. </w:t>
      </w:r>
    </w:p>
    <w:p w14:paraId="3098AD44" w14:textId="77777777" w:rsidR="00065FCC" w:rsidRDefault="00065FCC" w:rsidP="00065FCC">
      <w:pPr>
        <w:pStyle w:val="Prrafodelista"/>
        <w:ind w:left="927"/>
        <w:jc w:val="both"/>
        <w:rPr>
          <w:rFonts w:ascii="Museo Sans 300" w:hAnsi="Museo Sans 300"/>
          <w:sz w:val="20"/>
          <w:szCs w:val="20"/>
          <w:lang w:eastAsia="es-SV"/>
        </w:rPr>
      </w:pPr>
    </w:p>
    <w:p w14:paraId="0A45D77F" w14:textId="1EE5D3C9" w:rsidR="002A73C6" w:rsidRPr="00A77C2E" w:rsidRDefault="00065FCC" w:rsidP="00A77C2E">
      <w:pPr>
        <w:pStyle w:val="Prrafodelista"/>
        <w:numPr>
          <w:ilvl w:val="0"/>
          <w:numId w:val="13"/>
        </w:numPr>
        <w:jc w:val="both"/>
        <w:rPr>
          <w:rFonts w:ascii="Museo Sans 300" w:hAnsi="Museo Sans 300"/>
          <w:sz w:val="20"/>
          <w:szCs w:val="20"/>
          <w:lang w:eastAsia="es-SV"/>
        </w:rPr>
      </w:pPr>
      <w:r>
        <w:rPr>
          <w:rFonts w:ascii="Museo Sans 300" w:hAnsi="Museo Sans 300"/>
          <w:sz w:val="20"/>
          <w:szCs w:val="20"/>
          <w:lang w:eastAsia="es-SV"/>
        </w:rPr>
        <w:t xml:space="preserve">El señor </w:t>
      </w:r>
      <w:r w:rsidR="00351410">
        <w:rPr>
          <w:rFonts w:ascii="Museo Sans 300" w:hAnsi="Museo Sans 300"/>
          <w:sz w:val="20"/>
          <w:szCs w:val="20"/>
          <w:lang w:eastAsia="es-SV"/>
        </w:rPr>
        <w:t>XXX</w:t>
      </w:r>
      <w:r>
        <w:rPr>
          <w:rFonts w:ascii="Museo Sans 300" w:hAnsi="Museo Sans 300"/>
          <w:sz w:val="20"/>
          <w:szCs w:val="20"/>
          <w:lang w:eastAsia="es-SV"/>
        </w:rPr>
        <w:t xml:space="preserve"> no presentó ningún documento que lo relacione con el señor </w:t>
      </w:r>
      <w:r w:rsidR="00351410">
        <w:rPr>
          <w:rFonts w:ascii="Museo Sans 300" w:hAnsi="Museo Sans 300"/>
          <w:sz w:val="20"/>
          <w:szCs w:val="20"/>
          <w:lang w:eastAsia="es-SV"/>
        </w:rPr>
        <w:t>XXX</w:t>
      </w:r>
      <w:r>
        <w:rPr>
          <w:rFonts w:ascii="Museo Sans 300" w:hAnsi="Museo Sans 300"/>
          <w:sz w:val="20"/>
          <w:szCs w:val="20"/>
          <w:lang w:eastAsia="es-SV"/>
        </w:rPr>
        <w:t xml:space="preserve"> (titular del servicio) o con </w:t>
      </w:r>
      <w:r w:rsidR="00351410">
        <w:rPr>
          <w:rFonts w:ascii="Museo Sans 300" w:hAnsi="Museo Sans 300"/>
          <w:sz w:val="20"/>
          <w:szCs w:val="20"/>
          <w:lang w:eastAsia="es-SV"/>
        </w:rPr>
        <w:t>XXX</w:t>
      </w:r>
      <w:r>
        <w:rPr>
          <w:rFonts w:ascii="Museo Sans 300" w:hAnsi="Museo Sans 300"/>
          <w:sz w:val="20"/>
          <w:szCs w:val="20"/>
          <w:lang w:eastAsia="es-SV"/>
        </w:rPr>
        <w:t xml:space="preserve"> (propietaria del inmueble). </w:t>
      </w:r>
    </w:p>
    <w:p w14:paraId="08D8E322" w14:textId="3468E84C" w:rsidR="002A73C6" w:rsidRDefault="002A73C6" w:rsidP="003D1AD3">
      <w:pPr>
        <w:pStyle w:val="Prrafodelista"/>
        <w:ind w:left="567"/>
        <w:jc w:val="both"/>
        <w:rPr>
          <w:rFonts w:ascii="Museo Sans 300" w:hAnsi="Museo Sans 300"/>
          <w:sz w:val="20"/>
          <w:szCs w:val="20"/>
          <w:lang w:eastAsia="es-SV"/>
        </w:rPr>
      </w:pPr>
    </w:p>
    <w:p w14:paraId="6D7125F9" w14:textId="204D6A50" w:rsidR="00B0630E" w:rsidRDefault="00642015" w:rsidP="00A22754">
      <w:pPr>
        <w:pStyle w:val="Prrafodelista"/>
        <w:ind w:left="567"/>
        <w:jc w:val="both"/>
        <w:rPr>
          <w:rFonts w:ascii="Museo Sans 300" w:hAnsi="Museo Sans 300"/>
          <w:sz w:val="20"/>
          <w:szCs w:val="20"/>
          <w:lang w:eastAsia="es-SV"/>
        </w:rPr>
      </w:pPr>
      <w:r>
        <w:rPr>
          <w:rFonts w:ascii="Museo Sans 300" w:hAnsi="Museo Sans 300"/>
          <w:sz w:val="20"/>
          <w:szCs w:val="20"/>
          <w:lang w:eastAsia="es-SV"/>
        </w:rPr>
        <w:t xml:space="preserve">Tomando en cuenta lo anterior, </w:t>
      </w:r>
      <w:r w:rsidR="00F45F24">
        <w:rPr>
          <w:rFonts w:ascii="Museo Sans 300" w:hAnsi="Museo Sans 300"/>
          <w:sz w:val="20"/>
          <w:szCs w:val="20"/>
          <w:lang w:eastAsia="es-SV"/>
        </w:rPr>
        <w:t xml:space="preserve">se reitera que tal como se indicó en el acuerdo N.° E-0789-2021-CAU el objetivo de la prevención es identificar la relación contractual entre </w:t>
      </w:r>
      <w:r w:rsidR="00DE68CB">
        <w:rPr>
          <w:rFonts w:ascii="Museo Sans 300" w:hAnsi="Museo Sans 300"/>
          <w:sz w:val="20"/>
          <w:szCs w:val="20"/>
          <w:lang w:eastAsia="es-SV"/>
        </w:rPr>
        <w:t>el suministro y la distribuidora. Dicha autorización es indispensable para la naturaleza de la investigación que se realiza en el procedimiento de daños a equipos.</w:t>
      </w:r>
    </w:p>
    <w:p w14:paraId="59416315" w14:textId="3C831484" w:rsidR="00DE68CB" w:rsidRDefault="00DE68CB" w:rsidP="00A22754">
      <w:pPr>
        <w:pStyle w:val="Prrafodelista"/>
        <w:ind w:left="567"/>
        <w:jc w:val="both"/>
        <w:rPr>
          <w:rFonts w:ascii="Museo Sans 300" w:hAnsi="Museo Sans 300"/>
          <w:sz w:val="20"/>
          <w:szCs w:val="20"/>
          <w:lang w:eastAsia="es-SV"/>
        </w:rPr>
      </w:pPr>
    </w:p>
    <w:p w14:paraId="0BB6D769" w14:textId="7520A312" w:rsidR="00DE68CB" w:rsidRDefault="00DE68CB" w:rsidP="00A22754">
      <w:pPr>
        <w:pStyle w:val="Prrafodelista"/>
        <w:ind w:left="567"/>
        <w:jc w:val="both"/>
        <w:rPr>
          <w:rFonts w:ascii="Museo Sans 300" w:hAnsi="Museo Sans 300"/>
          <w:sz w:val="20"/>
          <w:szCs w:val="20"/>
          <w:lang w:eastAsia="es-SV"/>
        </w:rPr>
      </w:pPr>
      <w:r>
        <w:rPr>
          <w:rFonts w:ascii="Museo Sans 300" w:hAnsi="Museo Sans 300"/>
          <w:sz w:val="20"/>
          <w:szCs w:val="20"/>
          <w:lang w:eastAsia="es-SV"/>
        </w:rPr>
        <w:t xml:space="preserve">Y es que, si bien el concepto de usuario final no necesariamente está </w:t>
      </w:r>
      <w:r w:rsidR="00BF0635">
        <w:rPr>
          <w:rFonts w:ascii="Museo Sans 300" w:hAnsi="Museo Sans 300"/>
          <w:sz w:val="20"/>
          <w:szCs w:val="20"/>
          <w:lang w:eastAsia="es-SV"/>
        </w:rPr>
        <w:t xml:space="preserve">ligado a la titularidad del suministro, </w:t>
      </w:r>
      <w:r w:rsidR="00203B54">
        <w:rPr>
          <w:rFonts w:ascii="Museo Sans 300" w:hAnsi="Museo Sans 300"/>
          <w:sz w:val="20"/>
          <w:szCs w:val="20"/>
          <w:lang w:eastAsia="es-SV"/>
        </w:rPr>
        <w:t>en el procedimiento de determinación de daños existe un elemento adicional a tomar en cuenta y es la investigación pericial.</w:t>
      </w:r>
    </w:p>
    <w:p w14:paraId="1E1BA0CD" w14:textId="24F49731" w:rsidR="00203B54" w:rsidRDefault="00203B54" w:rsidP="00A22754">
      <w:pPr>
        <w:pStyle w:val="Prrafodelista"/>
        <w:ind w:left="567"/>
        <w:jc w:val="both"/>
        <w:rPr>
          <w:rFonts w:ascii="Museo Sans 300" w:hAnsi="Museo Sans 300"/>
          <w:sz w:val="20"/>
          <w:szCs w:val="20"/>
          <w:lang w:eastAsia="es-SV"/>
        </w:rPr>
      </w:pPr>
    </w:p>
    <w:p w14:paraId="5658E78D" w14:textId="313B9D36" w:rsidR="00203B54" w:rsidRDefault="005817D3" w:rsidP="00A22754">
      <w:pPr>
        <w:pStyle w:val="Prrafodelista"/>
        <w:ind w:left="567"/>
        <w:jc w:val="both"/>
        <w:rPr>
          <w:rFonts w:ascii="Museo Sans 300" w:hAnsi="Museo Sans 300"/>
          <w:sz w:val="20"/>
          <w:szCs w:val="20"/>
          <w:lang w:eastAsia="es-SV"/>
        </w:rPr>
      </w:pPr>
      <w:r>
        <w:rPr>
          <w:rFonts w:ascii="Museo Sans 300" w:hAnsi="Museo Sans 300"/>
          <w:sz w:val="20"/>
          <w:szCs w:val="20"/>
          <w:lang w:eastAsia="es-SV"/>
        </w:rPr>
        <w:t>Es así que, e</w:t>
      </w:r>
      <w:r w:rsidR="00203B54">
        <w:rPr>
          <w:rFonts w:ascii="Museo Sans 300" w:hAnsi="Museo Sans 300"/>
          <w:sz w:val="20"/>
          <w:szCs w:val="20"/>
          <w:lang w:eastAsia="es-SV"/>
        </w:rPr>
        <w:t xml:space="preserve">n esta investigación pericial, </w:t>
      </w:r>
      <w:r w:rsidR="00592FAC">
        <w:rPr>
          <w:rFonts w:ascii="Museo Sans 300" w:hAnsi="Museo Sans 300"/>
          <w:sz w:val="20"/>
          <w:szCs w:val="20"/>
          <w:lang w:eastAsia="es-SV"/>
        </w:rPr>
        <w:t xml:space="preserve">la </w:t>
      </w:r>
      <w:r w:rsidR="00592FAC">
        <w:rPr>
          <w:rFonts w:ascii="Museo Sans 300" w:hAnsi="Museo Sans 300"/>
          <w:sz w:val="20"/>
          <w:szCs w:val="20"/>
        </w:rPr>
        <w:t>Normativa para la Compensación por Daños Económicos o a Equipos, Artefactos o Instalaciones</w:t>
      </w:r>
      <w:r w:rsidR="007650BF">
        <w:rPr>
          <w:rFonts w:ascii="Museo Sans 300" w:hAnsi="Museo Sans 300"/>
          <w:sz w:val="20"/>
          <w:szCs w:val="20"/>
        </w:rPr>
        <w:t xml:space="preserve"> establece en sus artículos </w:t>
      </w:r>
      <w:r w:rsidR="007650BF">
        <w:rPr>
          <w:rFonts w:ascii="Museo Sans 300" w:hAnsi="Museo Sans 300"/>
          <w:sz w:val="20"/>
          <w:szCs w:val="20"/>
          <w:lang w:eastAsia="es-SV"/>
        </w:rPr>
        <w:t xml:space="preserve">15 al 20 que parte de la investigación está </w:t>
      </w:r>
      <w:r w:rsidR="002A3FFF">
        <w:rPr>
          <w:rFonts w:ascii="Museo Sans 300" w:hAnsi="Museo Sans 300"/>
          <w:sz w:val="20"/>
          <w:szCs w:val="20"/>
          <w:lang w:eastAsia="es-SV"/>
        </w:rPr>
        <w:t xml:space="preserve">supeditada al acceso y circulación </w:t>
      </w:r>
      <w:r w:rsidR="002068D9">
        <w:rPr>
          <w:rFonts w:ascii="Museo Sans 300" w:hAnsi="Museo Sans 300"/>
          <w:sz w:val="20"/>
          <w:szCs w:val="20"/>
          <w:lang w:eastAsia="es-SV"/>
        </w:rPr>
        <w:t>dentro del</w:t>
      </w:r>
      <w:r w:rsidR="002A3FFF">
        <w:rPr>
          <w:rFonts w:ascii="Museo Sans 300" w:hAnsi="Museo Sans 300"/>
          <w:sz w:val="20"/>
          <w:szCs w:val="20"/>
          <w:lang w:eastAsia="es-SV"/>
        </w:rPr>
        <w:t xml:space="preserve"> inmueble donde </w:t>
      </w:r>
      <w:r w:rsidR="002068D9">
        <w:rPr>
          <w:rFonts w:ascii="Museo Sans 300" w:hAnsi="Museo Sans 300"/>
          <w:sz w:val="20"/>
          <w:szCs w:val="20"/>
          <w:lang w:eastAsia="es-SV"/>
        </w:rPr>
        <w:t xml:space="preserve">se recibió </w:t>
      </w:r>
      <w:r w:rsidR="00867755">
        <w:rPr>
          <w:rFonts w:ascii="Museo Sans 300" w:hAnsi="Museo Sans 300"/>
          <w:sz w:val="20"/>
          <w:szCs w:val="20"/>
          <w:lang w:eastAsia="es-SV"/>
        </w:rPr>
        <w:t xml:space="preserve">el suministro eléctrico que pudo causar los daños. Ejemplo de esto, es que el artículo </w:t>
      </w:r>
      <w:r w:rsidR="0003280E">
        <w:rPr>
          <w:rFonts w:ascii="Museo Sans 300" w:hAnsi="Museo Sans 300"/>
          <w:sz w:val="20"/>
          <w:szCs w:val="20"/>
          <w:lang w:eastAsia="es-SV"/>
        </w:rPr>
        <w:t>16 dispone que las partes están obligadas a permitir el acceso al lugar donde ocurrió el hecho</w:t>
      </w:r>
      <w:r w:rsidR="008D1E32">
        <w:rPr>
          <w:rFonts w:ascii="Museo Sans 300" w:hAnsi="Museo Sans 300"/>
          <w:sz w:val="20"/>
          <w:szCs w:val="20"/>
          <w:lang w:eastAsia="es-SV"/>
        </w:rPr>
        <w:t xml:space="preserve"> y</w:t>
      </w:r>
      <w:r w:rsidR="0003280E">
        <w:rPr>
          <w:rFonts w:ascii="Museo Sans 300" w:hAnsi="Museo Sans 300"/>
          <w:sz w:val="20"/>
          <w:szCs w:val="20"/>
          <w:lang w:eastAsia="es-SV"/>
        </w:rPr>
        <w:t xml:space="preserve"> </w:t>
      </w:r>
      <w:r w:rsidR="00325281">
        <w:rPr>
          <w:rFonts w:ascii="Museo Sans 300" w:hAnsi="Museo Sans 300"/>
          <w:sz w:val="20"/>
          <w:szCs w:val="20"/>
          <w:lang w:eastAsia="es-SV"/>
        </w:rPr>
        <w:t>el artículo 18 indica que se deberá investigar s</w:t>
      </w:r>
      <w:r w:rsidR="00392BDE">
        <w:rPr>
          <w:rFonts w:ascii="Museo Sans 300" w:hAnsi="Museo Sans 300"/>
          <w:sz w:val="20"/>
          <w:szCs w:val="20"/>
          <w:lang w:eastAsia="es-SV"/>
        </w:rPr>
        <w:t>i</w:t>
      </w:r>
      <w:r w:rsidR="00325281">
        <w:rPr>
          <w:rFonts w:ascii="Museo Sans 300" w:hAnsi="Museo Sans 300"/>
          <w:sz w:val="20"/>
          <w:szCs w:val="20"/>
          <w:lang w:eastAsia="es-SV"/>
        </w:rPr>
        <w:t xml:space="preserve"> las instalaciones cumplen con los requerimientos operativos y de seguridad</w:t>
      </w:r>
      <w:r w:rsidR="008D1E32">
        <w:rPr>
          <w:rFonts w:ascii="Museo Sans 300" w:hAnsi="Museo Sans 300"/>
          <w:sz w:val="20"/>
          <w:szCs w:val="20"/>
          <w:lang w:eastAsia="es-SV"/>
        </w:rPr>
        <w:t xml:space="preserve"> acorde a las normas del sector eléctrico</w:t>
      </w:r>
      <w:r w:rsidR="00392BDE">
        <w:rPr>
          <w:rFonts w:ascii="Museo Sans 300" w:hAnsi="Museo Sans 300"/>
          <w:sz w:val="20"/>
          <w:szCs w:val="20"/>
          <w:lang w:eastAsia="es-SV"/>
        </w:rPr>
        <w:t>.</w:t>
      </w:r>
    </w:p>
    <w:p w14:paraId="6BAE92DB" w14:textId="2344D013" w:rsidR="00392BDE" w:rsidRDefault="00392BDE" w:rsidP="00A22754">
      <w:pPr>
        <w:pStyle w:val="Prrafodelista"/>
        <w:ind w:left="567"/>
        <w:jc w:val="both"/>
        <w:rPr>
          <w:rFonts w:ascii="Museo Sans 300" w:hAnsi="Museo Sans 300"/>
          <w:sz w:val="20"/>
          <w:szCs w:val="20"/>
          <w:lang w:eastAsia="es-SV"/>
        </w:rPr>
      </w:pPr>
    </w:p>
    <w:p w14:paraId="2A3B066A" w14:textId="783D30A3" w:rsidR="00754E10" w:rsidRDefault="00392BDE" w:rsidP="00A22754">
      <w:pPr>
        <w:pStyle w:val="Prrafodelista"/>
        <w:ind w:left="567"/>
        <w:jc w:val="both"/>
        <w:rPr>
          <w:rFonts w:ascii="Museo Sans 300" w:hAnsi="Museo Sans 300"/>
          <w:sz w:val="20"/>
          <w:szCs w:val="20"/>
        </w:rPr>
      </w:pPr>
      <w:r>
        <w:rPr>
          <w:rFonts w:ascii="Museo Sans 300" w:hAnsi="Museo Sans 300"/>
          <w:sz w:val="20"/>
          <w:szCs w:val="20"/>
          <w:lang w:eastAsia="es-SV"/>
        </w:rPr>
        <w:t xml:space="preserve">De ahí, que </w:t>
      </w:r>
      <w:r w:rsidR="00642015">
        <w:rPr>
          <w:rFonts w:ascii="Museo Sans 300" w:hAnsi="Museo Sans 300"/>
          <w:sz w:val="20"/>
          <w:szCs w:val="20"/>
          <w:lang w:eastAsia="es-SV"/>
        </w:rPr>
        <w:t xml:space="preserve">se vuelve relevante reiterar que </w:t>
      </w:r>
      <w:r w:rsidR="00796587">
        <w:rPr>
          <w:rFonts w:ascii="Museo Sans 300" w:hAnsi="Museo Sans 300"/>
          <w:sz w:val="20"/>
          <w:szCs w:val="20"/>
          <w:lang w:eastAsia="es-SV"/>
        </w:rPr>
        <w:t xml:space="preserve">esta </w:t>
      </w:r>
      <w:r w:rsidR="000F6843">
        <w:rPr>
          <w:rFonts w:ascii="Museo Sans 300" w:hAnsi="Museo Sans 300"/>
          <w:sz w:val="20"/>
          <w:szCs w:val="20"/>
          <w:lang w:eastAsia="es-SV"/>
        </w:rPr>
        <w:t>superintendencia</w:t>
      </w:r>
      <w:r w:rsidR="00796587">
        <w:rPr>
          <w:rFonts w:ascii="Museo Sans 300" w:hAnsi="Museo Sans 300"/>
          <w:sz w:val="20"/>
          <w:szCs w:val="20"/>
          <w:lang w:eastAsia="es-SV"/>
        </w:rPr>
        <w:t xml:space="preserve"> tiene la </w:t>
      </w:r>
      <w:r w:rsidR="000F6843">
        <w:rPr>
          <w:rFonts w:ascii="Museo Sans 300" w:hAnsi="Museo Sans 300"/>
          <w:sz w:val="20"/>
          <w:szCs w:val="20"/>
          <w:lang w:eastAsia="es-SV"/>
        </w:rPr>
        <w:t>obligación</w:t>
      </w:r>
      <w:r w:rsidR="00796587">
        <w:rPr>
          <w:rFonts w:ascii="Museo Sans 300" w:hAnsi="Museo Sans 300"/>
          <w:sz w:val="20"/>
          <w:szCs w:val="20"/>
          <w:lang w:eastAsia="es-SV"/>
        </w:rPr>
        <w:t xml:space="preserve"> de verificar que, previo al inicio de un procedimiento en el que se </w:t>
      </w:r>
      <w:r w:rsidR="000F6843">
        <w:rPr>
          <w:rFonts w:ascii="Museo Sans 300" w:hAnsi="Museo Sans 300"/>
          <w:sz w:val="20"/>
          <w:szCs w:val="20"/>
          <w:lang w:eastAsia="es-SV"/>
        </w:rPr>
        <w:t>realiza</w:t>
      </w:r>
      <w:r w:rsidR="00796587">
        <w:rPr>
          <w:rFonts w:ascii="Museo Sans 300" w:hAnsi="Museo Sans 300"/>
          <w:sz w:val="20"/>
          <w:szCs w:val="20"/>
          <w:lang w:eastAsia="es-SV"/>
        </w:rPr>
        <w:t xml:space="preserve"> una investigación pericial de esta naturaleza, se cuente con las acreditaciones pertinentes </w:t>
      </w:r>
      <w:r w:rsidR="005F3F21">
        <w:rPr>
          <w:rFonts w:ascii="Museo Sans 300" w:hAnsi="Museo Sans 300"/>
          <w:sz w:val="20"/>
          <w:szCs w:val="20"/>
          <w:lang w:eastAsia="es-SV"/>
        </w:rPr>
        <w:t>que garanticen</w:t>
      </w:r>
      <w:r w:rsidR="00796587">
        <w:rPr>
          <w:rFonts w:ascii="Museo Sans 300" w:hAnsi="Museo Sans 300"/>
          <w:sz w:val="20"/>
          <w:szCs w:val="20"/>
          <w:lang w:eastAsia="es-SV"/>
        </w:rPr>
        <w:t xml:space="preserve"> el acceso y libre circulación en </w:t>
      </w:r>
      <w:r w:rsidR="000F6843">
        <w:rPr>
          <w:rFonts w:ascii="Museo Sans 300" w:hAnsi="Museo Sans 300"/>
          <w:sz w:val="20"/>
          <w:szCs w:val="20"/>
          <w:lang w:eastAsia="es-SV"/>
        </w:rPr>
        <w:t xml:space="preserve">los inmuebles y suministros afectados; caso contrario </w:t>
      </w:r>
      <w:r w:rsidR="00090E27">
        <w:rPr>
          <w:rFonts w:ascii="Museo Sans 300" w:hAnsi="Museo Sans 300"/>
          <w:sz w:val="20"/>
          <w:szCs w:val="20"/>
          <w:lang w:eastAsia="es-SV"/>
        </w:rPr>
        <w:t>l</w:t>
      </w:r>
      <w:r w:rsidR="000F6843">
        <w:rPr>
          <w:rFonts w:ascii="Museo Sans 300" w:hAnsi="Museo Sans 300"/>
          <w:sz w:val="20"/>
          <w:szCs w:val="20"/>
          <w:lang w:eastAsia="es-SV"/>
        </w:rPr>
        <w:t xml:space="preserve">a consecuencia sería </w:t>
      </w:r>
      <w:r w:rsidR="006C2FC8">
        <w:rPr>
          <w:rFonts w:ascii="Museo Sans 300" w:hAnsi="Museo Sans 300"/>
          <w:sz w:val="20"/>
          <w:szCs w:val="20"/>
          <w:lang w:eastAsia="es-SV"/>
        </w:rPr>
        <w:t>obtener un dictamen pericial limitado que no brindaría certeza a las partes de lo ocurrido en el evento.</w:t>
      </w:r>
    </w:p>
    <w:p w14:paraId="75326FA6" w14:textId="77777777" w:rsidR="00A22754" w:rsidRPr="00A22754" w:rsidRDefault="00A22754" w:rsidP="00A22754">
      <w:pPr>
        <w:pStyle w:val="Prrafodelista"/>
        <w:ind w:left="567"/>
        <w:jc w:val="both"/>
        <w:rPr>
          <w:rFonts w:ascii="Museo Sans 300" w:hAnsi="Museo Sans 300"/>
          <w:sz w:val="20"/>
          <w:szCs w:val="20"/>
        </w:rPr>
      </w:pPr>
    </w:p>
    <w:p w14:paraId="6583986C" w14:textId="30A693B9" w:rsidR="00E81471" w:rsidRDefault="00D94A43" w:rsidP="00FF6D59">
      <w:pPr>
        <w:pStyle w:val="Prrafodelista"/>
        <w:ind w:left="567"/>
        <w:jc w:val="both"/>
        <w:rPr>
          <w:rFonts w:ascii="Museo Sans 300" w:hAnsi="Museo Sans 300"/>
          <w:sz w:val="20"/>
          <w:szCs w:val="20"/>
          <w:lang w:eastAsia="es-SV"/>
        </w:rPr>
      </w:pPr>
      <w:r>
        <w:rPr>
          <w:rFonts w:ascii="Museo Sans 300" w:hAnsi="Museo Sans 300"/>
          <w:sz w:val="20"/>
          <w:szCs w:val="20"/>
          <w:lang w:val="es-MX" w:eastAsia="es-SV"/>
        </w:rPr>
        <w:t>A</w:t>
      </w:r>
      <w:r w:rsidR="00E81471">
        <w:rPr>
          <w:rFonts w:ascii="Museo Sans 300" w:hAnsi="Museo Sans 300"/>
          <w:sz w:val="20"/>
          <w:szCs w:val="20"/>
          <w:lang w:val="es-MX" w:eastAsia="es-SV"/>
        </w:rPr>
        <w:t xml:space="preserve">l analizar la documentación presentada </w:t>
      </w:r>
      <w:r w:rsidR="005C3ADD">
        <w:rPr>
          <w:rFonts w:ascii="Museo Sans 300" w:hAnsi="Museo Sans 300"/>
          <w:sz w:val="20"/>
          <w:szCs w:val="20"/>
          <w:lang w:val="es-MX" w:eastAsia="es-SV"/>
        </w:rPr>
        <w:t xml:space="preserve">por </w:t>
      </w:r>
      <w:r w:rsidR="00FF6D59" w:rsidRPr="005F3CA9">
        <w:rPr>
          <w:rFonts w:ascii="Museo Sans 300" w:hAnsi="Museo Sans 300"/>
          <w:sz w:val="20"/>
          <w:szCs w:val="20"/>
          <w:lang w:eastAsia="es-SV"/>
        </w:rPr>
        <w:t xml:space="preserve">la señora </w:t>
      </w:r>
      <w:r w:rsidR="00351410">
        <w:rPr>
          <w:rFonts w:ascii="Museo Sans 300" w:hAnsi="Museo Sans 300"/>
          <w:sz w:val="20"/>
          <w:szCs w:val="20"/>
          <w:lang w:eastAsia="es-SV"/>
        </w:rPr>
        <w:t>XXX</w:t>
      </w:r>
      <w:r w:rsidR="00384BD8">
        <w:rPr>
          <w:rFonts w:ascii="Museo Sans 300" w:hAnsi="Museo Sans 300"/>
          <w:sz w:val="20"/>
          <w:szCs w:val="20"/>
          <w:lang w:eastAsia="es-SV"/>
        </w:rPr>
        <w:t xml:space="preserve"> y sus representados</w:t>
      </w:r>
      <w:r w:rsidR="00FF6D59" w:rsidRPr="005F3CA9">
        <w:rPr>
          <w:rFonts w:ascii="Museo Sans 300" w:hAnsi="Museo Sans 300"/>
          <w:sz w:val="20"/>
          <w:szCs w:val="20"/>
          <w:lang w:eastAsia="es-SV"/>
        </w:rPr>
        <w:t>,</w:t>
      </w:r>
      <w:r w:rsidR="005C3ADD">
        <w:rPr>
          <w:rFonts w:ascii="Museo Sans 300" w:hAnsi="Museo Sans 300"/>
          <w:sz w:val="20"/>
          <w:szCs w:val="20"/>
          <w:lang w:eastAsia="es-SV"/>
        </w:rPr>
        <w:t xml:space="preserve"> se advierte que</w:t>
      </w:r>
      <w:r w:rsidR="00FF6D59" w:rsidRPr="005F3CA9">
        <w:rPr>
          <w:rFonts w:ascii="Museo Sans 300" w:hAnsi="Museo Sans 300"/>
          <w:sz w:val="20"/>
          <w:szCs w:val="20"/>
          <w:lang w:eastAsia="es-SV"/>
        </w:rPr>
        <w:t xml:space="preserve"> </w:t>
      </w:r>
      <w:r w:rsidR="00E81471" w:rsidRPr="00FF6D59">
        <w:rPr>
          <w:rFonts w:ascii="Museo Sans 300" w:eastAsia="Museo Sans" w:hAnsi="Museo Sans 300"/>
          <w:sz w:val="20"/>
          <w:szCs w:val="20"/>
          <w:lang w:eastAsia="es-SV"/>
        </w:rPr>
        <w:t>no cuenta</w:t>
      </w:r>
      <w:r w:rsidR="00384BD8">
        <w:rPr>
          <w:rFonts w:ascii="Museo Sans 300" w:eastAsia="Museo Sans" w:hAnsi="Museo Sans 300"/>
          <w:sz w:val="20"/>
          <w:szCs w:val="20"/>
          <w:lang w:eastAsia="es-SV"/>
        </w:rPr>
        <w:t>n</w:t>
      </w:r>
      <w:r w:rsidR="00E81471" w:rsidRPr="00FF6D59">
        <w:rPr>
          <w:rFonts w:ascii="Museo Sans 300" w:eastAsia="Museo Sans" w:hAnsi="Museo Sans 300"/>
          <w:sz w:val="20"/>
          <w:szCs w:val="20"/>
          <w:lang w:eastAsia="es-SV"/>
        </w:rPr>
        <w:t xml:space="preserve"> con </w:t>
      </w:r>
      <w:r w:rsidR="0036111B">
        <w:rPr>
          <w:rFonts w:ascii="Museo Sans 300" w:eastAsia="Museo Sans" w:hAnsi="Museo Sans 300"/>
          <w:sz w:val="20"/>
          <w:szCs w:val="20"/>
          <w:lang w:eastAsia="es-SV"/>
        </w:rPr>
        <w:t xml:space="preserve">la </w:t>
      </w:r>
      <w:r w:rsidR="00E81471" w:rsidRPr="00FF6D59">
        <w:rPr>
          <w:rFonts w:ascii="Museo Sans 300" w:eastAsia="Museo Sans" w:hAnsi="Museo Sans 300"/>
          <w:sz w:val="20"/>
          <w:szCs w:val="20"/>
          <w:lang w:eastAsia="es-SV"/>
        </w:rPr>
        <w:t xml:space="preserve">documentación de parte del titular del servicio el señor </w:t>
      </w:r>
      <w:r w:rsidR="00351410">
        <w:rPr>
          <w:rFonts w:ascii="Museo Sans 300" w:eastAsia="Museo Sans" w:hAnsi="Museo Sans 300"/>
          <w:sz w:val="20"/>
          <w:szCs w:val="20"/>
          <w:lang w:eastAsia="es-SV"/>
        </w:rPr>
        <w:t>XXX</w:t>
      </w:r>
      <w:r w:rsidR="00E81471" w:rsidRPr="00FF6D59">
        <w:rPr>
          <w:rFonts w:ascii="Museo Sans 300" w:eastAsia="Museo Sans" w:hAnsi="Museo Sans 300"/>
          <w:sz w:val="20"/>
          <w:szCs w:val="20"/>
          <w:lang w:eastAsia="es-SV"/>
        </w:rPr>
        <w:t xml:space="preserve"> </w:t>
      </w:r>
      <w:proofErr w:type="spellStart"/>
      <w:r w:rsidR="00351410">
        <w:rPr>
          <w:rFonts w:ascii="Museo Sans 300" w:eastAsia="Museo Sans" w:hAnsi="Museo Sans 300"/>
          <w:sz w:val="20"/>
          <w:szCs w:val="20"/>
          <w:lang w:eastAsia="es-SV"/>
        </w:rPr>
        <w:t>XXX</w:t>
      </w:r>
      <w:proofErr w:type="spellEnd"/>
      <w:r w:rsidR="00241F5C" w:rsidRPr="00FF6D59">
        <w:rPr>
          <w:rFonts w:ascii="Museo Sans 300" w:eastAsia="Museo Sans" w:hAnsi="Museo Sans 300"/>
          <w:sz w:val="20"/>
          <w:szCs w:val="20"/>
          <w:lang w:eastAsia="es-SV"/>
        </w:rPr>
        <w:t xml:space="preserve"> </w:t>
      </w:r>
      <w:r w:rsidR="00E81471" w:rsidRPr="00FF6D59">
        <w:rPr>
          <w:rFonts w:ascii="Museo Sans 300" w:eastAsia="Museo Sans" w:hAnsi="Museo Sans 300"/>
          <w:sz w:val="20"/>
          <w:szCs w:val="20"/>
          <w:lang w:eastAsia="es-SV"/>
        </w:rPr>
        <w:t xml:space="preserve">ni del actual propietario del inmueble, </w:t>
      </w:r>
      <w:r w:rsidR="00351410">
        <w:rPr>
          <w:rFonts w:ascii="Museo Sans 300" w:eastAsia="Museo Sans" w:hAnsi="Museo Sans 300"/>
          <w:sz w:val="20"/>
          <w:szCs w:val="20"/>
          <w:lang w:eastAsia="es-SV"/>
        </w:rPr>
        <w:t>XXX</w:t>
      </w:r>
      <w:r w:rsidR="00E81471" w:rsidRPr="00FF6D59">
        <w:rPr>
          <w:rFonts w:ascii="Museo Sans 300" w:hAnsi="Museo Sans 300"/>
          <w:sz w:val="20"/>
          <w:szCs w:val="20"/>
          <w:lang w:eastAsia="es-SV"/>
        </w:rPr>
        <w:t>,</w:t>
      </w:r>
      <w:r w:rsidR="00CF0820" w:rsidRPr="00FF6D59">
        <w:rPr>
          <w:rFonts w:ascii="Museo Sans 300" w:hAnsi="Museo Sans 300"/>
          <w:sz w:val="20"/>
          <w:szCs w:val="20"/>
          <w:lang w:eastAsia="es-SV"/>
        </w:rPr>
        <w:t xml:space="preserve"> en la cual se</w:t>
      </w:r>
      <w:r w:rsidR="00E81471" w:rsidRPr="00FF6D59">
        <w:rPr>
          <w:rFonts w:ascii="Museo Sans 300" w:hAnsi="Museo Sans 300"/>
          <w:sz w:val="20"/>
          <w:szCs w:val="20"/>
          <w:lang w:eastAsia="es-SV"/>
        </w:rPr>
        <w:t xml:space="preserve"> </w:t>
      </w:r>
      <w:r w:rsidR="00384BD8">
        <w:rPr>
          <w:rFonts w:ascii="Museo Sans 300" w:hAnsi="Museo Sans 300"/>
          <w:sz w:val="20"/>
          <w:szCs w:val="20"/>
          <w:lang w:eastAsia="es-SV"/>
        </w:rPr>
        <w:t xml:space="preserve">les </w:t>
      </w:r>
      <w:r w:rsidR="00E81471" w:rsidRPr="00FF6D59">
        <w:rPr>
          <w:rFonts w:ascii="Museo Sans 300" w:hAnsi="Museo Sans 300"/>
          <w:sz w:val="20"/>
          <w:szCs w:val="20"/>
          <w:lang w:eastAsia="es-SV"/>
        </w:rPr>
        <w:t>autori</w:t>
      </w:r>
      <w:r w:rsidR="00CF0820" w:rsidRPr="00FF6D59">
        <w:rPr>
          <w:rFonts w:ascii="Museo Sans 300" w:hAnsi="Museo Sans 300"/>
          <w:sz w:val="20"/>
          <w:szCs w:val="20"/>
          <w:lang w:eastAsia="es-SV"/>
        </w:rPr>
        <w:t>ce</w:t>
      </w:r>
      <w:r w:rsidR="00E81471" w:rsidRPr="00FF6D59">
        <w:rPr>
          <w:rFonts w:ascii="Museo Sans 300" w:hAnsi="Museo Sans 300"/>
          <w:sz w:val="20"/>
          <w:szCs w:val="20"/>
          <w:lang w:eastAsia="es-SV"/>
        </w:rPr>
        <w:t xml:space="preserve"> </w:t>
      </w:r>
      <w:r w:rsidR="003A7E61" w:rsidRPr="00FF6D59">
        <w:rPr>
          <w:rFonts w:ascii="Museo Sans 300" w:hAnsi="Museo Sans 300"/>
          <w:sz w:val="20"/>
          <w:szCs w:val="20"/>
          <w:lang w:eastAsia="es-SV"/>
        </w:rPr>
        <w:t xml:space="preserve">para solicitar la intervención de esta Superintendencia. </w:t>
      </w:r>
    </w:p>
    <w:p w14:paraId="27478437" w14:textId="77777777" w:rsidR="00A22754" w:rsidRPr="00FF6D59" w:rsidRDefault="00A22754" w:rsidP="00FF6D59">
      <w:pPr>
        <w:pStyle w:val="Prrafodelista"/>
        <w:ind w:left="567"/>
        <w:jc w:val="both"/>
        <w:rPr>
          <w:rFonts w:ascii="Museo Sans 300" w:hAnsi="Museo Sans 300"/>
          <w:sz w:val="20"/>
          <w:szCs w:val="20"/>
          <w:lang w:eastAsia="es-SV"/>
        </w:rPr>
      </w:pPr>
    </w:p>
    <w:p w14:paraId="441A20AC" w14:textId="54F63807" w:rsidR="00A22754" w:rsidRDefault="00004732" w:rsidP="00A22754">
      <w:pPr>
        <w:pStyle w:val="Prrafodelista"/>
        <w:ind w:left="567"/>
        <w:jc w:val="both"/>
        <w:rPr>
          <w:rFonts w:ascii="Museo Sans 300" w:hAnsi="Museo Sans 300"/>
          <w:sz w:val="20"/>
          <w:szCs w:val="20"/>
        </w:rPr>
      </w:pPr>
      <w:r>
        <w:rPr>
          <w:rFonts w:ascii="Museo Sans 300" w:hAnsi="Museo Sans 300"/>
          <w:sz w:val="20"/>
          <w:szCs w:val="20"/>
        </w:rPr>
        <w:t>Debido a</w:t>
      </w:r>
      <w:r w:rsidR="0036111B">
        <w:rPr>
          <w:rFonts w:ascii="Museo Sans 300" w:hAnsi="Museo Sans 300"/>
          <w:sz w:val="20"/>
          <w:szCs w:val="20"/>
        </w:rPr>
        <w:t xml:space="preserve"> lo expuesto, corresponde indicar que</w:t>
      </w:r>
      <w:r w:rsidR="00A22754">
        <w:rPr>
          <w:rFonts w:ascii="Museo Sans 300" w:hAnsi="Museo Sans 300"/>
          <w:sz w:val="20"/>
          <w:szCs w:val="20"/>
        </w:rPr>
        <w:t xml:space="preserve"> l</w:t>
      </w:r>
      <w:r w:rsidR="00A22754" w:rsidRPr="00DA468B">
        <w:rPr>
          <w:rFonts w:ascii="Museo Sans 300" w:hAnsi="Museo Sans 300"/>
          <w:sz w:val="20"/>
          <w:szCs w:val="20"/>
        </w:rPr>
        <w:t xml:space="preserve">a legitimación activa es un presupuesto de la pretensión que posibilita una sentencia de fondo sobre el </w:t>
      </w:r>
      <w:proofErr w:type="spellStart"/>
      <w:r w:rsidR="00A22754" w:rsidRPr="00250597">
        <w:rPr>
          <w:rFonts w:ascii="Museo Sans 300" w:hAnsi="Museo Sans 300"/>
          <w:i/>
          <w:iCs/>
          <w:sz w:val="20"/>
          <w:szCs w:val="20"/>
        </w:rPr>
        <w:t>thema</w:t>
      </w:r>
      <w:proofErr w:type="spellEnd"/>
      <w:r w:rsidR="00A22754" w:rsidRPr="00250597">
        <w:rPr>
          <w:rFonts w:ascii="Museo Sans 300" w:hAnsi="Museo Sans 300"/>
          <w:i/>
          <w:iCs/>
          <w:sz w:val="20"/>
          <w:szCs w:val="20"/>
        </w:rPr>
        <w:t xml:space="preserve"> </w:t>
      </w:r>
      <w:proofErr w:type="spellStart"/>
      <w:r w:rsidR="00A22754" w:rsidRPr="00250597">
        <w:rPr>
          <w:rFonts w:ascii="Museo Sans 300" w:hAnsi="Museo Sans 300"/>
          <w:i/>
          <w:iCs/>
          <w:sz w:val="20"/>
          <w:szCs w:val="20"/>
        </w:rPr>
        <w:t>decidendum</w:t>
      </w:r>
      <w:proofErr w:type="spellEnd"/>
      <w:r w:rsidR="00A22754" w:rsidRPr="00DA468B">
        <w:rPr>
          <w:rFonts w:ascii="Museo Sans 300" w:hAnsi="Museo Sans 300"/>
          <w:sz w:val="20"/>
          <w:szCs w:val="20"/>
        </w:rPr>
        <w:t>. Por lo tanto, la inexistencia de este requisito constituye un óbice procesal que deviene, por su naturaleza, en insubsanable; no siendo posible</w:t>
      </w:r>
      <w:r w:rsidR="00A22754">
        <w:rPr>
          <w:rFonts w:ascii="Museo Sans 300" w:hAnsi="Museo Sans 300"/>
          <w:sz w:val="20"/>
          <w:szCs w:val="20"/>
        </w:rPr>
        <w:t xml:space="preserve"> conocer </w:t>
      </w:r>
      <w:r w:rsidR="00A22754" w:rsidRPr="00DA468B">
        <w:rPr>
          <w:rFonts w:ascii="Museo Sans 300" w:hAnsi="Museo Sans 300"/>
          <w:sz w:val="20"/>
          <w:szCs w:val="20"/>
        </w:rPr>
        <w:t xml:space="preserve">administrativamente la pretensión planteada con este defecto. </w:t>
      </w:r>
    </w:p>
    <w:p w14:paraId="4921D401" w14:textId="31CF0B8C" w:rsidR="00CE1F72" w:rsidRDefault="00CE1F72" w:rsidP="00E81471">
      <w:pPr>
        <w:pStyle w:val="Prrafodelista"/>
        <w:ind w:left="567"/>
        <w:jc w:val="both"/>
        <w:rPr>
          <w:rFonts w:ascii="Museo Sans 300" w:hAnsi="Museo Sans 300"/>
          <w:sz w:val="20"/>
          <w:szCs w:val="20"/>
          <w:lang w:eastAsia="es-SV"/>
        </w:rPr>
      </w:pPr>
    </w:p>
    <w:p w14:paraId="6EFAC3E3" w14:textId="27FBD56B" w:rsidR="00CE1F72" w:rsidRDefault="00CE1F72" w:rsidP="00E81471">
      <w:pPr>
        <w:pStyle w:val="Prrafodelista"/>
        <w:ind w:left="567"/>
        <w:jc w:val="both"/>
        <w:rPr>
          <w:rFonts w:ascii="Museo Sans 300" w:eastAsiaTheme="minorEastAsia" w:hAnsi="Museo Sans 300"/>
          <w:sz w:val="20"/>
          <w:szCs w:val="20"/>
          <w:lang w:val="es-SV" w:eastAsia="es-SV"/>
        </w:rPr>
      </w:pPr>
      <w:r>
        <w:rPr>
          <w:rFonts w:ascii="Museo Sans 300" w:hAnsi="Museo Sans 300"/>
          <w:sz w:val="20"/>
          <w:szCs w:val="20"/>
          <w:lang w:eastAsia="es-SV"/>
        </w:rPr>
        <w:t>Consecuentemente y en aplicación</w:t>
      </w:r>
      <w:r w:rsidR="006C0C18">
        <w:rPr>
          <w:rFonts w:ascii="Museo Sans 300" w:hAnsi="Museo Sans 300"/>
          <w:sz w:val="20"/>
          <w:szCs w:val="20"/>
          <w:lang w:eastAsia="es-SV"/>
        </w:rPr>
        <w:t xml:space="preserve"> </w:t>
      </w:r>
      <w:r w:rsidR="00091EED">
        <w:rPr>
          <w:rFonts w:ascii="Museo Sans 300" w:hAnsi="Museo Sans 300"/>
          <w:sz w:val="20"/>
          <w:szCs w:val="20"/>
          <w:lang w:eastAsia="es-SV"/>
        </w:rPr>
        <w:t>de</w:t>
      </w:r>
      <w:r>
        <w:rPr>
          <w:rFonts w:ascii="Museo Sans 300" w:hAnsi="Museo Sans 300"/>
          <w:sz w:val="20"/>
          <w:szCs w:val="20"/>
          <w:lang w:eastAsia="es-SV"/>
        </w:rPr>
        <w:t xml:space="preserve"> lo establecido en la LPA, es pertinente declarar inadmisible el reclamo presentado por la se</w:t>
      </w:r>
      <w:r w:rsidR="00EA220A">
        <w:rPr>
          <w:rFonts w:ascii="Museo Sans 300" w:hAnsi="Museo Sans 300"/>
          <w:sz w:val="20"/>
          <w:szCs w:val="20"/>
          <w:lang w:eastAsia="es-SV"/>
        </w:rPr>
        <w:t>ñ</w:t>
      </w:r>
      <w:r>
        <w:rPr>
          <w:rFonts w:ascii="Museo Sans 300" w:hAnsi="Museo Sans 300"/>
          <w:sz w:val="20"/>
          <w:szCs w:val="20"/>
          <w:lang w:eastAsia="es-SV"/>
        </w:rPr>
        <w:t xml:space="preserve">ora </w:t>
      </w:r>
      <w:r w:rsidR="00351410">
        <w:rPr>
          <w:rFonts w:ascii="Museo Sans 300" w:hAnsi="Museo Sans 300"/>
          <w:sz w:val="20"/>
          <w:szCs w:val="20"/>
          <w:lang w:eastAsia="es-SV"/>
        </w:rPr>
        <w:t>XXX</w:t>
      </w:r>
      <w:r w:rsidRPr="00CD3339">
        <w:rPr>
          <w:rFonts w:ascii="Museo Sans 300" w:hAnsi="Museo Sans 300"/>
          <w:sz w:val="20"/>
          <w:szCs w:val="20"/>
          <w:lang w:eastAsia="es-SV"/>
        </w:rPr>
        <w:t xml:space="preserve">, </w:t>
      </w:r>
      <w:r w:rsidRPr="00CD3339">
        <w:rPr>
          <w:rStyle w:val="normaltextrun"/>
          <w:rFonts w:ascii="Museo Sans 300" w:hAnsi="Museo Sans 300" w:cs="Segoe UI"/>
          <w:color w:val="000000"/>
          <w:sz w:val="20"/>
          <w:szCs w:val="20"/>
          <w:bdr w:val="none" w:sz="0" w:space="0" w:color="auto" w:frame="1"/>
        </w:rPr>
        <w:t xml:space="preserve">apoderada general judicial con cláusula especial de la señora </w:t>
      </w:r>
      <w:r w:rsidR="00351410">
        <w:rPr>
          <w:rStyle w:val="normaltextrun"/>
          <w:rFonts w:ascii="Museo Sans 300" w:hAnsi="Museo Sans 300" w:cs="Segoe UI"/>
          <w:color w:val="000000"/>
          <w:sz w:val="20"/>
          <w:szCs w:val="20"/>
          <w:bdr w:val="none" w:sz="0" w:space="0" w:color="auto" w:frame="1"/>
        </w:rPr>
        <w:t>XXX</w:t>
      </w:r>
      <w:r w:rsidRPr="00CD3339">
        <w:rPr>
          <w:rStyle w:val="normaltextrun"/>
          <w:rFonts w:ascii="Museo Sans 300" w:hAnsi="Museo Sans 300" w:cs="Segoe UI"/>
          <w:color w:val="000000"/>
          <w:sz w:val="20"/>
          <w:szCs w:val="20"/>
          <w:bdr w:val="none" w:sz="0" w:space="0" w:color="auto" w:frame="1"/>
        </w:rPr>
        <w:t xml:space="preserve"> y los </w:t>
      </w:r>
      <w:r w:rsidRPr="00CD3339">
        <w:rPr>
          <w:rFonts w:ascii="Museo Sans 300" w:eastAsiaTheme="minorEastAsia" w:hAnsi="Museo Sans 300"/>
          <w:sz w:val="20"/>
          <w:szCs w:val="20"/>
          <w:lang w:val="es-SV" w:eastAsia="es-SV"/>
        </w:rPr>
        <w:t xml:space="preserve">señores </w:t>
      </w:r>
      <w:r w:rsidR="00351410">
        <w:rPr>
          <w:rFonts w:ascii="Museo Sans 300" w:eastAsiaTheme="minorEastAsia" w:hAnsi="Museo Sans 300"/>
          <w:sz w:val="20"/>
          <w:szCs w:val="20"/>
          <w:lang w:val="es-SV" w:eastAsia="es-SV"/>
        </w:rPr>
        <w:t>XXX</w:t>
      </w:r>
      <w:r w:rsidRPr="00FD5752">
        <w:rPr>
          <w:rFonts w:ascii="Museo Sans 300" w:eastAsiaTheme="minorEastAsia" w:hAnsi="Museo Sans 300"/>
          <w:sz w:val="20"/>
          <w:szCs w:val="20"/>
          <w:lang w:val="es-SV" w:eastAsia="es-SV"/>
        </w:rPr>
        <w:t xml:space="preserve"> y </w:t>
      </w:r>
      <w:r w:rsidR="00351410">
        <w:rPr>
          <w:rFonts w:ascii="Museo Sans 300" w:eastAsiaTheme="minorEastAsia" w:hAnsi="Museo Sans 300"/>
          <w:sz w:val="20"/>
          <w:szCs w:val="20"/>
          <w:lang w:val="es-SV" w:eastAsia="es-SV"/>
        </w:rPr>
        <w:t>XXX</w:t>
      </w:r>
      <w:r w:rsidR="00EA220A" w:rsidRPr="00FD5752">
        <w:rPr>
          <w:rFonts w:ascii="Museo Sans 300" w:eastAsiaTheme="minorEastAsia" w:hAnsi="Museo Sans 300"/>
          <w:sz w:val="20"/>
          <w:szCs w:val="20"/>
          <w:lang w:val="es-SV" w:eastAsia="es-SV"/>
        </w:rPr>
        <w:t>.</w:t>
      </w:r>
    </w:p>
    <w:p w14:paraId="1B59E000" w14:textId="76310111" w:rsidR="00FC4633" w:rsidRDefault="00FC4633" w:rsidP="00E81471">
      <w:pPr>
        <w:pStyle w:val="Prrafodelista"/>
        <w:ind w:left="567"/>
        <w:jc w:val="both"/>
        <w:rPr>
          <w:rFonts w:ascii="Museo Sans 300" w:eastAsiaTheme="minorEastAsia" w:hAnsi="Museo Sans 300"/>
          <w:sz w:val="20"/>
          <w:szCs w:val="20"/>
          <w:lang w:val="es-SV" w:eastAsia="es-SV"/>
        </w:rPr>
      </w:pPr>
    </w:p>
    <w:p w14:paraId="5102CFD4" w14:textId="5D1DDE69" w:rsidR="002414B5" w:rsidRDefault="002414B5" w:rsidP="00250597">
      <w:pPr>
        <w:spacing w:after="0" w:line="240" w:lineRule="auto"/>
        <w:ind w:left="567" w:right="-81"/>
        <w:jc w:val="both"/>
        <w:rPr>
          <w:rFonts w:ascii="Museo Sans 300" w:eastAsiaTheme="minorEastAsia" w:hAnsi="Museo Sans 300"/>
          <w:sz w:val="20"/>
          <w:szCs w:val="20"/>
          <w:lang w:eastAsia="es-SV"/>
        </w:rPr>
      </w:pPr>
      <w:r>
        <w:rPr>
          <w:rStyle w:val="nfasis"/>
          <w:rFonts w:ascii="Museo Sans 300" w:hAnsi="Museo Sans 300"/>
          <w:i w:val="0"/>
          <w:iCs w:val="0"/>
          <w:sz w:val="20"/>
          <w:szCs w:val="20"/>
        </w:rPr>
        <w:t xml:space="preserve">Ahora bien, como se ha expuesto en los párrafos precedentes, la inadmisibilidad responde a la falta de autorización por parte del propietario del inmueble </w:t>
      </w:r>
      <w:r w:rsidR="00731FB3">
        <w:rPr>
          <w:rStyle w:val="nfasis"/>
          <w:rFonts w:ascii="Museo Sans 300" w:hAnsi="Museo Sans 300"/>
          <w:i w:val="0"/>
          <w:iCs w:val="0"/>
          <w:sz w:val="20"/>
          <w:szCs w:val="20"/>
        </w:rPr>
        <w:t>donde está ubicado el</w:t>
      </w:r>
      <w:r>
        <w:rPr>
          <w:rStyle w:val="nfasis"/>
          <w:rFonts w:ascii="Museo Sans 300" w:hAnsi="Museo Sans 300"/>
          <w:i w:val="0"/>
          <w:iCs w:val="0"/>
          <w:sz w:val="20"/>
          <w:szCs w:val="20"/>
        </w:rPr>
        <w:t xml:space="preserve"> suministro eléctrico </w:t>
      </w:r>
      <w:r w:rsidR="001C000C">
        <w:rPr>
          <w:rStyle w:val="nfasis"/>
          <w:rFonts w:ascii="Museo Sans 300" w:hAnsi="Museo Sans 300"/>
          <w:i w:val="0"/>
          <w:iCs w:val="0"/>
          <w:sz w:val="20"/>
          <w:szCs w:val="20"/>
        </w:rPr>
        <w:t>lo cual implica no tener certeza de la posibilidad de</w:t>
      </w:r>
      <w:r>
        <w:rPr>
          <w:rStyle w:val="nfasis"/>
          <w:rFonts w:ascii="Museo Sans 300" w:hAnsi="Museo Sans 300"/>
          <w:i w:val="0"/>
          <w:iCs w:val="0"/>
          <w:sz w:val="20"/>
          <w:szCs w:val="20"/>
        </w:rPr>
        <w:t xml:space="preserve"> acceder al lugar donde ocurrió el hecho</w:t>
      </w:r>
      <w:r w:rsidR="00731FB3">
        <w:rPr>
          <w:rStyle w:val="nfasis"/>
          <w:rFonts w:ascii="Museo Sans 300" w:hAnsi="Museo Sans 300"/>
          <w:i w:val="0"/>
          <w:iCs w:val="0"/>
          <w:sz w:val="20"/>
          <w:szCs w:val="20"/>
        </w:rPr>
        <w:t xml:space="preserve">, lo cual podría limitar la investigación </w:t>
      </w:r>
      <w:r w:rsidR="0062296F">
        <w:rPr>
          <w:rStyle w:val="nfasis"/>
          <w:rFonts w:ascii="Museo Sans 300" w:hAnsi="Museo Sans 300"/>
          <w:i w:val="0"/>
          <w:iCs w:val="0"/>
          <w:sz w:val="20"/>
          <w:szCs w:val="20"/>
        </w:rPr>
        <w:t xml:space="preserve">de esta superintendencia. </w:t>
      </w:r>
    </w:p>
    <w:p w14:paraId="3F802741" w14:textId="77777777" w:rsidR="0004381C" w:rsidRDefault="0004381C" w:rsidP="00E81471">
      <w:pPr>
        <w:pStyle w:val="Prrafodelista"/>
        <w:ind w:left="567"/>
        <w:jc w:val="both"/>
        <w:rPr>
          <w:rFonts w:ascii="Museo Sans 300" w:eastAsiaTheme="minorEastAsia" w:hAnsi="Museo Sans 300"/>
          <w:sz w:val="20"/>
          <w:szCs w:val="20"/>
          <w:lang w:val="es-SV" w:eastAsia="es-SV"/>
        </w:rPr>
      </w:pPr>
    </w:p>
    <w:p w14:paraId="7A5422C9" w14:textId="54890324" w:rsidR="002414B5" w:rsidRDefault="00BF192C" w:rsidP="00586D49">
      <w:pPr>
        <w:spacing w:after="0" w:line="240" w:lineRule="auto"/>
        <w:ind w:left="567" w:right="-81"/>
        <w:jc w:val="both"/>
        <w:rPr>
          <w:rStyle w:val="nfasis"/>
          <w:rFonts w:ascii="Museo Sans 300" w:hAnsi="Museo Sans 300"/>
          <w:i w:val="0"/>
          <w:iCs w:val="0"/>
          <w:sz w:val="20"/>
          <w:szCs w:val="20"/>
        </w:rPr>
      </w:pPr>
      <w:r>
        <w:rPr>
          <w:rFonts w:ascii="Museo Sans 300" w:eastAsiaTheme="minorEastAsia" w:hAnsi="Museo Sans 300"/>
          <w:sz w:val="20"/>
          <w:szCs w:val="20"/>
          <w:lang w:eastAsia="es-SV"/>
        </w:rPr>
        <w:t>No obstante</w:t>
      </w:r>
      <w:r w:rsidR="00586D49">
        <w:rPr>
          <w:rFonts w:ascii="Museo Sans 300" w:eastAsiaTheme="minorEastAsia" w:hAnsi="Museo Sans 300"/>
          <w:sz w:val="20"/>
          <w:szCs w:val="20"/>
          <w:lang w:eastAsia="es-SV"/>
        </w:rPr>
        <w:t xml:space="preserve">, es importante hacer énfasis en que </w:t>
      </w:r>
      <w:r w:rsidR="00FD5752" w:rsidRPr="009B7AAA">
        <w:rPr>
          <w:rStyle w:val="nfasis"/>
          <w:rFonts w:ascii="Museo Sans 300" w:hAnsi="Museo Sans 300"/>
          <w:i w:val="0"/>
          <w:iCs w:val="0"/>
          <w:sz w:val="20"/>
          <w:szCs w:val="20"/>
        </w:rPr>
        <w:t>las empresas distribuidoras están obligadas por el marco regulatorio a realizar sus actividades en la forma autorizada y conforme a las disposiciones aplicables, debiendo mantener las redes de distribución por medio de las cuales presta el servicio de energía eléctrica según los estándares adecuados y establecidos en las</w:t>
      </w:r>
      <w:r w:rsidR="00E462D7" w:rsidRPr="009B7AAA">
        <w:rPr>
          <w:rStyle w:val="nfasis"/>
          <w:rFonts w:ascii="Museo Sans 300" w:hAnsi="Museo Sans 300"/>
          <w:i w:val="0"/>
          <w:iCs w:val="0"/>
          <w:sz w:val="20"/>
          <w:szCs w:val="20"/>
        </w:rPr>
        <w:t xml:space="preserve"> </w:t>
      </w:r>
      <w:r w:rsidR="00FD5752" w:rsidRPr="00250597">
        <w:rPr>
          <w:rFonts w:ascii="Museo Sans 300" w:hAnsi="Museo Sans 300"/>
          <w:sz w:val="20"/>
          <w:szCs w:val="20"/>
        </w:rPr>
        <w:t>normas técnicas aplicables</w:t>
      </w:r>
      <w:r w:rsidR="00FD5752" w:rsidRPr="009B7AAA">
        <w:rPr>
          <w:rFonts w:ascii="Museo Sans 300" w:hAnsi="Museo Sans 300"/>
          <w:i/>
          <w:iCs/>
          <w:sz w:val="20"/>
          <w:szCs w:val="20"/>
        </w:rPr>
        <w:t>.</w:t>
      </w:r>
      <w:r w:rsidR="005A36B4">
        <w:rPr>
          <w:rStyle w:val="nfasis"/>
          <w:rFonts w:ascii="Museo Sans 300" w:hAnsi="Museo Sans 300"/>
          <w:i w:val="0"/>
          <w:iCs w:val="0"/>
          <w:sz w:val="20"/>
          <w:szCs w:val="20"/>
        </w:rPr>
        <w:t xml:space="preserve"> </w:t>
      </w:r>
      <w:r>
        <w:rPr>
          <w:rStyle w:val="nfasis"/>
          <w:rFonts w:ascii="Museo Sans 300" w:hAnsi="Museo Sans 300"/>
          <w:i w:val="0"/>
          <w:iCs w:val="0"/>
          <w:sz w:val="20"/>
          <w:szCs w:val="20"/>
        </w:rPr>
        <w:t xml:space="preserve">Ello significa </w:t>
      </w:r>
      <w:proofErr w:type="gramStart"/>
      <w:r>
        <w:rPr>
          <w:rStyle w:val="nfasis"/>
          <w:rFonts w:ascii="Museo Sans 300" w:hAnsi="Museo Sans 300"/>
          <w:i w:val="0"/>
          <w:iCs w:val="0"/>
          <w:sz w:val="20"/>
          <w:szCs w:val="20"/>
        </w:rPr>
        <w:t>que</w:t>
      </w:r>
      <w:proofErr w:type="gramEnd"/>
      <w:r>
        <w:rPr>
          <w:rStyle w:val="nfasis"/>
          <w:rFonts w:ascii="Museo Sans 300" w:hAnsi="Museo Sans 300"/>
          <w:i w:val="0"/>
          <w:iCs w:val="0"/>
          <w:sz w:val="20"/>
          <w:szCs w:val="20"/>
        </w:rPr>
        <w:t xml:space="preserve"> si bien las razones expuestas limitan la competencia de la SIGET para investigar, los afectados por los daños </w:t>
      </w:r>
      <w:r w:rsidR="0004381C">
        <w:rPr>
          <w:rStyle w:val="nfasis"/>
          <w:rFonts w:ascii="Museo Sans 300" w:hAnsi="Museo Sans 300"/>
          <w:i w:val="0"/>
          <w:iCs w:val="0"/>
          <w:sz w:val="20"/>
          <w:szCs w:val="20"/>
        </w:rPr>
        <w:t xml:space="preserve">en su patrimonio mantienen </w:t>
      </w:r>
      <w:r>
        <w:rPr>
          <w:rStyle w:val="nfasis"/>
          <w:rFonts w:ascii="Museo Sans 300" w:hAnsi="Museo Sans 300"/>
          <w:i w:val="0"/>
          <w:iCs w:val="0"/>
          <w:sz w:val="20"/>
          <w:szCs w:val="20"/>
        </w:rPr>
        <w:t xml:space="preserve">habilitado su derecho de </w:t>
      </w:r>
      <w:r w:rsidR="0004381C">
        <w:rPr>
          <w:rStyle w:val="nfasis"/>
          <w:rFonts w:ascii="Museo Sans 300" w:hAnsi="Museo Sans 300"/>
          <w:i w:val="0"/>
          <w:iCs w:val="0"/>
          <w:sz w:val="20"/>
          <w:szCs w:val="20"/>
        </w:rPr>
        <w:t xml:space="preserve">acudir a las instancias </w:t>
      </w:r>
      <w:r w:rsidR="00164E85">
        <w:rPr>
          <w:rStyle w:val="nfasis"/>
          <w:rFonts w:ascii="Museo Sans 300" w:hAnsi="Museo Sans 300"/>
          <w:i w:val="0"/>
          <w:iCs w:val="0"/>
          <w:sz w:val="20"/>
          <w:szCs w:val="20"/>
        </w:rPr>
        <w:t>judiciales ordinarias a fin de exigir un eventual resarcimiento de daños</w:t>
      </w:r>
      <w:r w:rsidR="0074229D">
        <w:rPr>
          <w:rStyle w:val="nfasis"/>
          <w:rFonts w:ascii="Museo Sans 300" w:hAnsi="Museo Sans 300"/>
          <w:i w:val="0"/>
          <w:iCs w:val="0"/>
          <w:sz w:val="20"/>
          <w:szCs w:val="20"/>
        </w:rPr>
        <w:t>, de ser procedente</w:t>
      </w:r>
      <w:r w:rsidR="00164E85">
        <w:rPr>
          <w:rStyle w:val="nfasis"/>
          <w:rFonts w:ascii="Museo Sans 300" w:hAnsi="Museo Sans 300"/>
          <w:i w:val="0"/>
          <w:iCs w:val="0"/>
          <w:sz w:val="20"/>
          <w:szCs w:val="20"/>
        </w:rPr>
        <w:t>.</w:t>
      </w:r>
    </w:p>
    <w:p w14:paraId="38619CDB" w14:textId="77777777" w:rsidR="00FD5752" w:rsidRPr="009B7AAA" w:rsidRDefault="00FD5752" w:rsidP="00FD5752">
      <w:pPr>
        <w:spacing w:after="0" w:line="240" w:lineRule="auto"/>
        <w:ind w:left="426" w:right="-81"/>
        <w:jc w:val="both"/>
        <w:rPr>
          <w:rFonts w:ascii="Museo Sans 300" w:hAnsi="Museo Sans 300"/>
          <w:sz w:val="20"/>
          <w:szCs w:val="20"/>
        </w:rPr>
      </w:pPr>
    </w:p>
    <w:p w14:paraId="4771AE15" w14:textId="0191EA1B" w:rsidR="00EA220A" w:rsidRPr="009B7AAA" w:rsidRDefault="00164E85" w:rsidP="009B7AAA">
      <w:pPr>
        <w:pStyle w:val="style4"/>
        <w:spacing w:before="0" w:beforeAutospacing="0" w:after="0" w:afterAutospacing="0"/>
        <w:ind w:left="567"/>
        <w:jc w:val="both"/>
        <w:rPr>
          <w:rFonts w:ascii="Museo Sans 300" w:hAnsi="Museo Sans 300"/>
          <w:color w:val="000000"/>
          <w:sz w:val="20"/>
          <w:szCs w:val="20"/>
        </w:rPr>
      </w:pPr>
      <w:r>
        <w:rPr>
          <w:rStyle w:val="characterstyle8"/>
          <w:rFonts w:ascii="Museo Sans 300" w:hAnsi="Museo Sans 300"/>
          <w:color w:val="000000"/>
          <w:sz w:val="20"/>
          <w:szCs w:val="20"/>
        </w:rPr>
        <w:t>Asimismo</w:t>
      </w:r>
      <w:r w:rsidR="00E462D7" w:rsidRPr="009B7AAA">
        <w:rPr>
          <w:rStyle w:val="characterstyle8"/>
          <w:rFonts w:ascii="Museo Sans 300" w:hAnsi="Museo Sans 300"/>
          <w:color w:val="000000"/>
          <w:sz w:val="20"/>
          <w:szCs w:val="20"/>
        </w:rPr>
        <w:t>, debe aclararse a la señor</w:t>
      </w:r>
      <w:r w:rsidR="009B7AAA">
        <w:rPr>
          <w:rStyle w:val="characterstyle8"/>
          <w:rFonts w:ascii="Museo Sans 300" w:hAnsi="Museo Sans 300"/>
          <w:color w:val="000000"/>
          <w:sz w:val="20"/>
          <w:szCs w:val="20"/>
        </w:rPr>
        <w:t>a</w:t>
      </w:r>
      <w:r w:rsidR="00E462D7" w:rsidRPr="009B7AAA">
        <w:rPr>
          <w:rStyle w:val="characterstyle8"/>
          <w:rFonts w:ascii="Museo Sans 300" w:hAnsi="Museo Sans 300"/>
          <w:color w:val="000000"/>
          <w:sz w:val="20"/>
          <w:szCs w:val="20"/>
        </w:rPr>
        <w:t xml:space="preserve"> </w:t>
      </w:r>
      <w:r w:rsidR="00351410">
        <w:rPr>
          <w:rStyle w:val="characterstyle8"/>
          <w:rFonts w:ascii="Museo Sans 300" w:hAnsi="Museo Sans 300"/>
          <w:color w:val="000000"/>
          <w:sz w:val="20"/>
          <w:szCs w:val="20"/>
        </w:rPr>
        <w:t>XXX</w:t>
      </w:r>
      <w:r w:rsidR="00E462D7" w:rsidRPr="009B7AAA">
        <w:rPr>
          <w:rStyle w:val="characterstyle8"/>
          <w:rFonts w:ascii="Museo Sans 300" w:hAnsi="Museo Sans 300"/>
          <w:color w:val="000000"/>
          <w:sz w:val="20"/>
          <w:szCs w:val="20"/>
        </w:rPr>
        <w:t xml:space="preserve"> que </w:t>
      </w:r>
      <w:r w:rsidR="009B7AAA">
        <w:rPr>
          <w:rStyle w:val="characterstyle8"/>
          <w:rFonts w:ascii="Museo Sans 300" w:hAnsi="Museo Sans 300"/>
          <w:color w:val="000000"/>
          <w:sz w:val="20"/>
          <w:szCs w:val="20"/>
        </w:rPr>
        <w:t xml:space="preserve">una vez tenga la información necesaria, </w:t>
      </w:r>
      <w:r w:rsidR="00E81471">
        <w:rPr>
          <w:rFonts w:ascii="Museo Sans 300" w:hAnsi="Museo Sans 300"/>
          <w:sz w:val="20"/>
          <w:szCs w:val="20"/>
          <w:lang w:val="es-ES" w:eastAsia="es-ES"/>
        </w:rPr>
        <w:t xml:space="preserve">queda a salvo </w:t>
      </w:r>
      <w:r w:rsidR="00F956B1">
        <w:rPr>
          <w:rFonts w:ascii="Museo Sans 300" w:hAnsi="Museo Sans 300"/>
          <w:sz w:val="20"/>
          <w:szCs w:val="20"/>
          <w:lang w:val="es-ES" w:eastAsia="es-ES"/>
        </w:rPr>
        <w:t>su</w:t>
      </w:r>
      <w:r w:rsidR="00E81471">
        <w:rPr>
          <w:rFonts w:ascii="Museo Sans 300" w:hAnsi="Museo Sans 300"/>
          <w:sz w:val="20"/>
          <w:szCs w:val="20"/>
          <w:lang w:val="es-ES" w:eastAsia="es-ES"/>
        </w:rPr>
        <w:t xml:space="preserve"> derecho de presentar una nueva petición ante esta Institución</w:t>
      </w:r>
      <w:r w:rsidR="00E81471">
        <w:rPr>
          <w:rFonts w:ascii="Museo Sans 300" w:hAnsi="Museo Sans 300"/>
          <w:sz w:val="20"/>
          <w:szCs w:val="20"/>
          <w:lang w:val="es-ES"/>
        </w:rPr>
        <w:t>.</w:t>
      </w:r>
    </w:p>
    <w:p w14:paraId="25D0E1AB" w14:textId="77777777" w:rsidR="00EA220A" w:rsidRPr="002E1446" w:rsidRDefault="00EA220A" w:rsidP="002E1446">
      <w:pPr>
        <w:spacing w:after="0" w:line="240" w:lineRule="auto"/>
        <w:ind w:left="567"/>
        <w:jc w:val="both"/>
        <w:rPr>
          <w:rFonts w:ascii="Museo Sans 300" w:eastAsiaTheme="minorEastAsia" w:hAnsi="Museo Sans 300"/>
          <w:sz w:val="20"/>
          <w:szCs w:val="20"/>
          <w:lang w:val="es-ES" w:eastAsia="es-SV"/>
        </w:rPr>
      </w:pPr>
    </w:p>
    <w:p w14:paraId="19089D88" w14:textId="027F82C7" w:rsidR="00C061AE" w:rsidRPr="00672DFD" w:rsidRDefault="00C061AE" w:rsidP="00C061AE">
      <w:pPr>
        <w:tabs>
          <w:tab w:val="left" w:pos="8840"/>
        </w:tabs>
        <w:spacing w:after="0" w:line="240" w:lineRule="auto"/>
        <w:jc w:val="both"/>
        <w:rPr>
          <w:rFonts w:ascii="Museo Sans 300" w:hAnsi="Museo Sans 300"/>
          <w:sz w:val="20"/>
          <w:szCs w:val="20"/>
          <w:lang w:eastAsia="es-SV"/>
        </w:rPr>
      </w:pPr>
      <w:r w:rsidRPr="00672DFD">
        <w:rPr>
          <w:rFonts w:ascii="Museo Sans 300" w:eastAsia="Museo Sans 500" w:hAnsi="Museo Sans 300" w:cs="Museo Sans 500"/>
          <w:b/>
          <w:bCs/>
          <w:sz w:val="20"/>
          <w:szCs w:val="20"/>
          <w:lang w:val="es-ES" w:eastAsia="es-SV"/>
        </w:rPr>
        <w:t>POR TANTO,</w:t>
      </w:r>
      <w:r w:rsidR="009350E7">
        <w:rPr>
          <w:rFonts w:ascii="Museo Sans 300" w:eastAsia="Museo Sans 500" w:hAnsi="Museo Sans 300" w:cs="Museo Sans 500"/>
          <w:sz w:val="20"/>
          <w:szCs w:val="20"/>
          <w:lang w:val="es-ES" w:eastAsia="es-SV"/>
        </w:rPr>
        <w:t xml:space="preserve"> </w:t>
      </w:r>
      <w:r w:rsidRPr="00672DFD">
        <w:rPr>
          <w:rFonts w:ascii="Museo Sans 300" w:hAnsi="Museo Sans 300"/>
          <w:sz w:val="20"/>
          <w:szCs w:val="20"/>
          <w:lang w:val="es-ES" w:eastAsia="es-SV"/>
        </w:rPr>
        <w:t>con base e</w:t>
      </w:r>
      <w:r w:rsidR="001668A2" w:rsidRPr="00672DFD">
        <w:rPr>
          <w:rFonts w:ascii="Museo Sans 300" w:hAnsi="Museo Sans 300"/>
          <w:sz w:val="20"/>
          <w:szCs w:val="20"/>
          <w:lang w:val="es-ES" w:eastAsia="es-SV"/>
        </w:rPr>
        <w:t xml:space="preserve">n el marco regulatorio expuesto, </w:t>
      </w:r>
      <w:r w:rsidRPr="00672DFD">
        <w:rPr>
          <w:rFonts w:ascii="Museo Sans 300" w:hAnsi="Museo Sans 300"/>
          <w:sz w:val="20"/>
          <w:szCs w:val="20"/>
          <w:lang w:val="es-ES" w:eastAsia="es-SV"/>
        </w:rPr>
        <w:t>esta superintendencia</w:t>
      </w:r>
      <w:r w:rsidR="009350E7">
        <w:rPr>
          <w:rFonts w:ascii="Museo Sans 300" w:hAnsi="Museo Sans 300"/>
          <w:sz w:val="20"/>
          <w:szCs w:val="20"/>
          <w:lang w:val="es-ES" w:eastAsia="es-SV"/>
        </w:rPr>
        <w:t xml:space="preserve"> </w:t>
      </w:r>
      <w:r w:rsidRPr="00672DFD">
        <w:rPr>
          <w:rFonts w:ascii="Museo Sans 300" w:eastAsia="Museo Sans 500" w:hAnsi="Museo Sans 300" w:cs="Museo Sans 500"/>
          <w:b/>
          <w:bCs/>
          <w:sz w:val="20"/>
          <w:szCs w:val="20"/>
          <w:lang w:val="es-ES" w:eastAsia="es-SV"/>
        </w:rPr>
        <w:t>ACUERDA</w:t>
      </w:r>
      <w:r w:rsidRPr="00672DFD">
        <w:rPr>
          <w:rFonts w:ascii="Museo Sans 300" w:hAnsi="Museo Sans 300"/>
          <w:b/>
          <w:bCs/>
          <w:sz w:val="20"/>
          <w:szCs w:val="20"/>
          <w:lang w:val="es-ES" w:eastAsia="es-SV"/>
        </w:rPr>
        <w:t>:</w:t>
      </w:r>
      <w:r w:rsidR="009350E7">
        <w:rPr>
          <w:rFonts w:ascii="Museo Sans 300" w:hAnsi="Museo Sans 300"/>
          <w:sz w:val="20"/>
          <w:szCs w:val="20"/>
          <w:lang w:eastAsia="es-SV"/>
        </w:rPr>
        <w:t xml:space="preserve"> </w:t>
      </w:r>
    </w:p>
    <w:p w14:paraId="46A58283" w14:textId="16E7624A" w:rsidR="00343014" w:rsidRPr="00672DFD" w:rsidRDefault="00343014" w:rsidP="00C061AE">
      <w:pPr>
        <w:tabs>
          <w:tab w:val="left" w:pos="8840"/>
        </w:tabs>
        <w:spacing w:after="0" w:line="240" w:lineRule="auto"/>
        <w:jc w:val="both"/>
        <w:rPr>
          <w:rFonts w:ascii="Museo Sans 300" w:hAnsi="Museo Sans 300"/>
          <w:sz w:val="20"/>
          <w:szCs w:val="20"/>
          <w:lang w:eastAsia="es-SV"/>
        </w:rPr>
      </w:pPr>
    </w:p>
    <w:p w14:paraId="4791AF20" w14:textId="10BD6298" w:rsidR="00497B05" w:rsidRPr="002E1446" w:rsidRDefault="007762DA" w:rsidP="002E1446">
      <w:pPr>
        <w:numPr>
          <w:ilvl w:val="0"/>
          <w:numId w:val="3"/>
        </w:numPr>
        <w:tabs>
          <w:tab w:val="clear" w:pos="1146"/>
          <w:tab w:val="num" w:pos="720"/>
          <w:tab w:val="left" w:pos="8840"/>
        </w:tabs>
        <w:spacing w:after="0" w:line="240" w:lineRule="auto"/>
        <w:ind w:left="567" w:hanging="426"/>
        <w:jc w:val="both"/>
        <w:rPr>
          <w:rFonts w:ascii="Museo Sans 300" w:hAnsi="Museo Sans 300"/>
          <w:sz w:val="20"/>
          <w:szCs w:val="20"/>
          <w:lang w:eastAsia="es-SV"/>
        </w:rPr>
      </w:pPr>
      <w:r>
        <w:rPr>
          <w:rFonts w:ascii="Museo Sans 300" w:hAnsi="Museo Sans 300"/>
          <w:sz w:val="20"/>
          <w:szCs w:val="20"/>
          <w:lang w:eastAsia="es-SV"/>
        </w:rPr>
        <w:t>De</w:t>
      </w:r>
      <w:r w:rsidR="00FF72B2">
        <w:rPr>
          <w:rFonts w:ascii="Museo Sans 300" w:hAnsi="Museo Sans 300"/>
          <w:sz w:val="20"/>
          <w:szCs w:val="20"/>
          <w:lang w:eastAsia="es-SV"/>
        </w:rPr>
        <w:t xml:space="preserve">clarar inadmisible </w:t>
      </w:r>
      <w:r w:rsidR="002E1446" w:rsidRPr="002E1446">
        <w:rPr>
          <w:rFonts w:ascii="Museo Sans 300" w:hAnsi="Museo Sans 300"/>
          <w:sz w:val="20"/>
          <w:szCs w:val="20"/>
          <w:lang w:eastAsia="es-SV"/>
        </w:rPr>
        <w:t>el reclamo interpuesto por</w:t>
      </w:r>
      <w:r w:rsidR="00497B05" w:rsidRPr="002E1446">
        <w:rPr>
          <w:rFonts w:ascii="Museo Sans 300" w:hAnsi="Museo Sans 300"/>
          <w:sz w:val="20"/>
          <w:szCs w:val="20"/>
          <w:lang w:eastAsia="es-SV"/>
        </w:rPr>
        <w:t xml:space="preserve"> </w:t>
      </w:r>
      <w:r w:rsidR="001B1E49" w:rsidRPr="002E1446">
        <w:rPr>
          <w:rFonts w:ascii="Museo Sans 300" w:hAnsi="Museo Sans 300"/>
          <w:sz w:val="20"/>
          <w:szCs w:val="20"/>
          <w:lang w:eastAsia="es-SV"/>
        </w:rPr>
        <w:t>la</w:t>
      </w:r>
      <w:r w:rsidR="009350E7" w:rsidRPr="002E1446">
        <w:rPr>
          <w:rFonts w:ascii="Museo Sans 300" w:hAnsi="Museo Sans 300"/>
          <w:sz w:val="20"/>
          <w:szCs w:val="20"/>
          <w:lang w:eastAsia="es-SV"/>
        </w:rPr>
        <w:t xml:space="preserve"> </w:t>
      </w:r>
      <w:r w:rsidR="001B1E49" w:rsidRPr="002E1446">
        <w:rPr>
          <w:rFonts w:ascii="Museo Sans 300" w:hAnsi="Museo Sans 300"/>
          <w:sz w:val="20"/>
          <w:szCs w:val="20"/>
          <w:lang w:eastAsia="es-SV"/>
        </w:rPr>
        <w:t>señora</w:t>
      </w:r>
      <w:r w:rsidR="009350E7" w:rsidRPr="002E1446">
        <w:rPr>
          <w:rFonts w:ascii="Museo Sans 300" w:hAnsi="Museo Sans 300"/>
          <w:sz w:val="20"/>
          <w:szCs w:val="20"/>
          <w:lang w:eastAsia="es-SV"/>
        </w:rPr>
        <w:t xml:space="preserve"> </w:t>
      </w:r>
      <w:r w:rsidR="00351410">
        <w:rPr>
          <w:rFonts w:ascii="Museo Sans 300" w:hAnsi="Museo Sans 300"/>
          <w:sz w:val="20"/>
          <w:szCs w:val="20"/>
          <w:lang w:val="es-ES" w:eastAsia="es-SV"/>
        </w:rPr>
        <w:t>XXX</w:t>
      </w:r>
      <w:r w:rsidR="006D484C" w:rsidRPr="002E1446">
        <w:rPr>
          <w:rFonts w:ascii="Museo Sans 300" w:hAnsi="Museo Sans 300"/>
          <w:sz w:val="20"/>
          <w:szCs w:val="20"/>
          <w:lang w:eastAsia="es-SV"/>
        </w:rPr>
        <w:t xml:space="preserve">, en su calidad de </w:t>
      </w:r>
      <w:r w:rsidR="006D484C" w:rsidRPr="002E1446">
        <w:rPr>
          <w:rStyle w:val="normaltextrun"/>
          <w:rFonts w:ascii="Museo Sans 300" w:hAnsi="Museo Sans 300" w:cs="Segoe UI"/>
          <w:color w:val="000000"/>
          <w:sz w:val="20"/>
          <w:szCs w:val="20"/>
          <w:bdr w:val="none" w:sz="0" w:space="0" w:color="auto" w:frame="1"/>
          <w:lang w:val="es-ES"/>
        </w:rPr>
        <w:t xml:space="preserve">apoderada general judicial con cláusula especial de la señora </w:t>
      </w:r>
      <w:r w:rsidR="00351410">
        <w:rPr>
          <w:rStyle w:val="normaltextrun"/>
          <w:rFonts w:ascii="Museo Sans 300" w:hAnsi="Museo Sans 300" w:cs="Segoe UI"/>
          <w:color w:val="000000"/>
          <w:sz w:val="20"/>
          <w:szCs w:val="20"/>
          <w:bdr w:val="none" w:sz="0" w:space="0" w:color="auto" w:frame="1"/>
          <w:lang w:val="es-ES"/>
        </w:rPr>
        <w:t>XXX</w:t>
      </w:r>
      <w:r w:rsidR="006D484C" w:rsidRPr="002E1446">
        <w:rPr>
          <w:rStyle w:val="normaltextrun"/>
          <w:rFonts w:ascii="Museo Sans 300" w:hAnsi="Museo Sans 300" w:cs="Segoe UI"/>
          <w:color w:val="000000"/>
          <w:sz w:val="20"/>
          <w:szCs w:val="20"/>
          <w:bdr w:val="none" w:sz="0" w:space="0" w:color="auto" w:frame="1"/>
          <w:lang w:val="es-ES"/>
        </w:rPr>
        <w:t xml:space="preserve"> y los señores </w:t>
      </w:r>
      <w:r w:rsidR="00351410">
        <w:rPr>
          <w:rStyle w:val="normaltextrun"/>
          <w:rFonts w:ascii="Museo Sans 300" w:hAnsi="Museo Sans 300" w:cs="Segoe UI"/>
          <w:color w:val="000000"/>
          <w:sz w:val="20"/>
          <w:szCs w:val="20"/>
          <w:bdr w:val="none" w:sz="0" w:space="0" w:color="auto" w:frame="1"/>
          <w:lang w:val="es-ES"/>
        </w:rPr>
        <w:t>XXX</w:t>
      </w:r>
      <w:r w:rsidR="006D484C" w:rsidRPr="002E1446">
        <w:rPr>
          <w:rStyle w:val="normaltextrun"/>
          <w:rFonts w:ascii="Museo Sans 300" w:hAnsi="Museo Sans 300" w:cs="Segoe UI"/>
          <w:color w:val="000000"/>
          <w:sz w:val="20"/>
          <w:szCs w:val="20"/>
          <w:bdr w:val="none" w:sz="0" w:space="0" w:color="auto" w:frame="1"/>
          <w:lang w:val="es-ES"/>
        </w:rPr>
        <w:t xml:space="preserve"> y </w:t>
      </w:r>
      <w:r w:rsidR="00351410">
        <w:rPr>
          <w:rStyle w:val="normaltextrun"/>
          <w:rFonts w:ascii="Museo Sans 300" w:hAnsi="Museo Sans 300" w:cs="Segoe UI"/>
          <w:color w:val="000000"/>
          <w:sz w:val="20"/>
          <w:szCs w:val="20"/>
          <w:bdr w:val="none" w:sz="0" w:space="0" w:color="auto" w:frame="1"/>
          <w:lang w:val="es-ES"/>
        </w:rPr>
        <w:t>XXX</w:t>
      </w:r>
      <w:r w:rsidR="006D484C" w:rsidRPr="002E1446">
        <w:rPr>
          <w:rStyle w:val="normaltextrun"/>
          <w:rFonts w:ascii="Museo Sans 300" w:hAnsi="Museo Sans 300" w:cs="Segoe UI"/>
          <w:color w:val="000000"/>
          <w:sz w:val="20"/>
          <w:szCs w:val="20"/>
          <w:bdr w:val="none" w:sz="0" w:space="0" w:color="auto" w:frame="1"/>
        </w:rPr>
        <w:t xml:space="preserve">, </w:t>
      </w:r>
      <w:r w:rsidR="002E1446" w:rsidRPr="002E1446">
        <w:rPr>
          <w:rStyle w:val="normaltextrun"/>
          <w:rFonts w:ascii="Museo Sans 300" w:hAnsi="Museo Sans 300" w:cs="Segoe UI"/>
          <w:color w:val="000000"/>
          <w:sz w:val="20"/>
          <w:szCs w:val="20"/>
          <w:bdr w:val="none" w:sz="0" w:space="0" w:color="auto" w:frame="1"/>
        </w:rPr>
        <w:t xml:space="preserve">al no comprobar que posee facultades </w:t>
      </w:r>
      <w:r w:rsidR="00164E85">
        <w:rPr>
          <w:rStyle w:val="normaltextrun"/>
          <w:rFonts w:ascii="Museo Sans 300" w:hAnsi="Museo Sans 300" w:cs="Segoe UI"/>
          <w:color w:val="000000"/>
          <w:sz w:val="20"/>
          <w:szCs w:val="20"/>
          <w:bdr w:val="none" w:sz="0" w:space="0" w:color="auto" w:frame="1"/>
        </w:rPr>
        <w:t xml:space="preserve">ni autorización </w:t>
      </w:r>
      <w:r w:rsidR="002E1446" w:rsidRPr="002E1446">
        <w:rPr>
          <w:rStyle w:val="normaltextrun"/>
          <w:rFonts w:ascii="Museo Sans 300" w:hAnsi="Museo Sans 300" w:cs="Segoe UI"/>
          <w:color w:val="000000"/>
          <w:sz w:val="20"/>
          <w:szCs w:val="20"/>
          <w:bdr w:val="none" w:sz="0" w:space="0" w:color="auto" w:frame="1"/>
        </w:rPr>
        <w:t>para representar</w:t>
      </w:r>
      <w:r w:rsidR="002E1446" w:rsidRPr="002E1446">
        <w:rPr>
          <w:rFonts w:ascii="Museo Sans 300" w:hAnsi="Museo Sans 300"/>
          <w:sz w:val="20"/>
          <w:szCs w:val="20"/>
          <w:lang w:val="es-ES" w:eastAsia="es-SV"/>
        </w:rPr>
        <w:t xml:space="preserve"> al</w:t>
      </w:r>
      <w:r w:rsidR="002E1446" w:rsidRPr="002E1446">
        <w:rPr>
          <w:rFonts w:ascii="Museo Sans 300" w:hAnsi="Museo Sans 300"/>
          <w:sz w:val="20"/>
          <w:szCs w:val="20"/>
          <w:lang w:val="es-MX" w:eastAsia="es-SV"/>
        </w:rPr>
        <w:t xml:space="preserve"> titular del suministro </w:t>
      </w:r>
      <w:r w:rsidR="002E1446" w:rsidRPr="002E1446">
        <w:rPr>
          <w:rFonts w:ascii="Museo Sans 300" w:hAnsi="Museo Sans 300"/>
          <w:sz w:val="20"/>
          <w:szCs w:val="20"/>
          <w:lang w:eastAsia="es-SV"/>
        </w:rPr>
        <w:t xml:space="preserve">identificado con el NIC </w:t>
      </w:r>
      <w:r w:rsidR="00351410">
        <w:rPr>
          <w:rFonts w:ascii="Museo Sans 300" w:hAnsi="Museo Sans 300"/>
          <w:sz w:val="20"/>
          <w:szCs w:val="20"/>
          <w:lang w:eastAsia="es-SV"/>
        </w:rPr>
        <w:t>XXX</w:t>
      </w:r>
      <w:r w:rsidR="002E1446" w:rsidRPr="002E1446">
        <w:rPr>
          <w:rFonts w:ascii="Museo Sans 300" w:hAnsi="Museo Sans 300"/>
          <w:sz w:val="20"/>
          <w:szCs w:val="20"/>
          <w:lang w:eastAsia="es-SV"/>
        </w:rPr>
        <w:t xml:space="preserve"> ni del actual dueño del inmueble ante la SIGET; quedando a salvo el derecho de presentar una nueva petición ante esta institución,</w:t>
      </w:r>
      <w:r w:rsidR="002E1446" w:rsidRPr="002E1446">
        <w:rPr>
          <w:rFonts w:ascii="Museo Sans 300" w:hAnsi="Museo Sans 300"/>
          <w:sz w:val="20"/>
          <w:szCs w:val="20"/>
          <w:lang w:val="es-ES" w:eastAsia="es-SV"/>
        </w:rPr>
        <w:t xml:space="preserve"> si fuera procedente</w:t>
      </w:r>
      <w:r w:rsidR="002E1446" w:rsidRPr="002E1446">
        <w:rPr>
          <w:rFonts w:ascii="Museo Sans 300" w:hAnsi="Museo Sans 300"/>
          <w:sz w:val="20"/>
          <w:szCs w:val="20"/>
          <w:lang w:eastAsia="es-SV"/>
        </w:rPr>
        <w:t>.</w:t>
      </w:r>
    </w:p>
    <w:p w14:paraId="4CD52A73" w14:textId="77777777" w:rsidR="00497B05" w:rsidRPr="00672DFD" w:rsidRDefault="00497B05" w:rsidP="00497B05">
      <w:pPr>
        <w:tabs>
          <w:tab w:val="left" w:pos="8840"/>
        </w:tabs>
        <w:spacing w:after="0" w:line="240" w:lineRule="auto"/>
        <w:ind w:left="567"/>
        <w:jc w:val="both"/>
        <w:rPr>
          <w:rFonts w:ascii="Museo Sans 300" w:hAnsi="Museo Sans 300"/>
          <w:sz w:val="20"/>
          <w:szCs w:val="20"/>
          <w:lang w:val="es-MX" w:eastAsia="es-SV"/>
        </w:rPr>
      </w:pPr>
    </w:p>
    <w:p w14:paraId="3066D503" w14:textId="23A6D129" w:rsidR="006252AC" w:rsidRPr="00672DFD" w:rsidRDefault="00CD3334" w:rsidP="00AD2CBA">
      <w:pPr>
        <w:numPr>
          <w:ilvl w:val="0"/>
          <w:numId w:val="3"/>
        </w:numPr>
        <w:tabs>
          <w:tab w:val="clear" w:pos="1146"/>
          <w:tab w:val="num" w:pos="720"/>
          <w:tab w:val="left" w:pos="8840"/>
        </w:tabs>
        <w:spacing w:after="0" w:line="240" w:lineRule="auto"/>
        <w:ind w:left="567" w:hanging="426"/>
        <w:jc w:val="both"/>
        <w:rPr>
          <w:rFonts w:ascii="Museo Sans 300" w:hAnsi="Museo Sans 300"/>
          <w:sz w:val="20"/>
          <w:szCs w:val="20"/>
          <w:lang w:val="es-MX" w:eastAsia="es-SV"/>
        </w:rPr>
      </w:pPr>
      <w:r w:rsidRPr="00672DFD">
        <w:rPr>
          <w:rFonts w:ascii="Museo Sans 300" w:hAnsi="Museo Sans 300"/>
          <w:sz w:val="20"/>
          <w:szCs w:val="20"/>
          <w:lang w:val="es-MX" w:eastAsia="es-SV"/>
        </w:rPr>
        <w:t>Notificar este acuerdo a</w:t>
      </w:r>
      <w:r w:rsidR="001B1E49" w:rsidRPr="00672DFD">
        <w:rPr>
          <w:rFonts w:ascii="Museo Sans 300" w:hAnsi="Museo Sans 300"/>
          <w:sz w:val="20"/>
          <w:szCs w:val="20"/>
          <w:lang w:val="es-MX" w:eastAsia="es-SV"/>
        </w:rPr>
        <w:t xml:space="preserve"> </w:t>
      </w:r>
      <w:r w:rsidR="001B1E49" w:rsidRPr="00672DFD">
        <w:rPr>
          <w:rFonts w:ascii="Museo Sans 300" w:hAnsi="Museo Sans 300"/>
          <w:sz w:val="20"/>
          <w:szCs w:val="20"/>
          <w:lang w:eastAsia="es-SV"/>
        </w:rPr>
        <w:t>la</w:t>
      </w:r>
      <w:r w:rsidR="009350E7">
        <w:rPr>
          <w:rFonts w:ascii="Museo Sans 300" w:hAnsi="Museo Sans 300"/>
          <w:sz w:val="20"/>
          <w:szCs w:val="20"/>
          <w:lang w:eastAsia="es-SV"/>
        </w:rPr>
        <w:t xml:space="preserve"> </w:t>
      </w:r>
      <w:r w:rsidR="001B1E49" w:rsidRPr="00672DFD">
        <w:rPr>
          <w:rFonts w:ascii="Museo Sans 300" w:hAnsi="Museo Sans 300"/>
          <w:sz w:val="20"/>
          <w:szCs w:val="20"/>
          <w:lang w:eastAsia="es-SV"/>
        </w:rPr>
        <w:t>señora</w:t>
      </w:r>
      <w:r w:rsidR="009350E7">
        <w:rPr>
          <w:rFonts w:ascii="Museo Sans 300" w:hAnsi="Museo Sans 300"/>
          <w:sz w:val="20"/>
          <w:szCs w:val="20"/>
          <w:lang w:eastAsia="es-SV"/>
        </w:rPr>
        <w:t xml:space="preserve"> </w:t>
      </w:r>
      <w:r w:rsidR="00351410">
        <w:rPr>
          <w:rFonts w:ascii="Museo Sans 300" w:hAnsi="Museo Sans 300"/>
          <w:sz w:val="20"/>
          <w:szCs w:val="20"/>
          <w:lang w:val="es-ES" w:eastAsia="es-SV"/>
        </w:rPr>
        <w:t>XXX</w:t>
      </w:r>
      <w:r w:rsidR="00672DFD" w:rsidRPr="00672DFD">
        <w:rPr>
          <w:rFonts w:ascii="Museo Sans 300" w:hAnsi="Museo Sans 300"/>
          <w:sz w:val="20"/>
          <w:szCs w:val="20"/>
          <w:lang w:val="es-ES" w:eastAsia="es-SV"/>
        </w:rPr>
        <w:t xml:space="preserve">, </w:t>
      </w:r>
      <w:r w:rsidR="00672DFD" w:rsidRPr="00672DFD">
        <w:rPr>
          <w:rStyle w:val="normaltextrun"/>
          <w:rFonts w:ascii="Museo Sans 300" w:hAnsi="Museo Sans 300" w:cs="Segoe UI"/>
          <w:color w:val="000000"/>
          <w:sz w:val="20"/>
          <w:szCs w:val="20"/>
          <w:bdr w:val="none" w:sz="0" w:space="0" w:color="auto" w:frame="1"/>
          <w:lang w:val="es-ES"/>
        </w:rPr>
        <w:t xml:space="preserve">apoderada general judicial con cláusula especial de la señora </w:t>
      </w:r>
      <w:r w:rsidR="00351410">
        <w:rPr>
          <w:rStyle w:val="normaltextrun"/>
          <w:rFonts w:ascii="Museo Sans 300" w:hAnsi="Museo Sans 300" w:cs="Segoe UI"/>
          <w:color w:val="000000"/>
          <w:sz w:val="20"/>
          <w:szCs w:val="20"/>
          <w:bdr w:val="none" w:sz="0" w:space="0" w:color="auto" w:frame="1"/>
          <w:lang w:val="es-ES"/>
        </w:rPr>
        <w:t>XXX</w:t>
      </w:r>
      <w:r w:rsidR="00672DFD" w:rsidRPr="00672DFD">
        <w:rPr>
          <w:rStyle w:val="normaltextrun"/>
          <w:rFonts w:ascii="Museo Sans 300" w:hAnsi="Museo Sans 300" w:cs="Segoe UI"/>
          <w:color w:val="000000"/>
          <w:sz w:val="20"/>
          <w:szCs w:val="20"/>
          <w:bdr w:val="none" w:sz="0" w:space="0" w:color="auto" w:frame="1"/>
          <w:lang w:val="es-ES"/>
        </w:rPr>
        <w:t xml:space="preserve"> y los señores </w:t>
      </w:r>
      <w:r w:rsidR="00351410">
        <w:rPr>
          <w:rStyle w:val="normaltextrun"/>
          <w:rFonts w:ascii="Museo Sans 300" w:hAnsi="Museo Sans 300" w:cs="Segoe UI"/>
          <w:color w:val="000000"/>
          <w:sz w:val="20"/>
          <w:szCs w:val="20"/>
          <w:bdr w:val="none" w:sz="0" w:space="0" w:color="auto" w:frame="1"/>
          <w:lang w:val="es-ES"/>
        </w:rPr>
        <w:t>XXX</w:t>
      </w:r>
      <w:r w:rsidR="00672DFD" w:rsidRPr="00672DFD">
        <w:rPr>
          <w:rStyle w:val="normaltextrun"/>
          <w:rFonts w:ascii="Museo Sans 300" w:hAnsi="Museo Sans 300" w:cs="Segoe UI"/>
          <w:color w:val="000000"/>
          <w:sz w:val="20"/>
          <w:szCs w:val="20"/>
          <w:bdr w:val="none" w:sz="0" w:space="0" w:color="auto" w:frame="1"/>
          <w:lang w:val="es-ES"/>
        </w:rPr>
        <w:t xml:space="preserve"> y </w:t>
      </w:r>
      <w:r w:rsidR="00351410">
        <w:rPr>
          <w:rStyle w:val="normaltextrun"/>
          <w:rFonts w:ascii="Museo Sans 300" w:hAnsi="Museo Sans 300" w:cs="Segoe UI"/>
          <w:color w:val="000000"/>
          <w:sz w:val="20"/>
          <w:szCs w:val="20"/>
          <w:bdr w:val="none" w:sz="0" w:space="0" w:color="auto" w:frame="1"/>
          <w:lang w:val="es-ES"/>
        </w:rPr>
        <w:t>XXX</w:t>
      </w:r>
      <w:r w:rsidR="00672DFD">
        <w:rPr>
          <w:rStyle w:val="normaltextrun"/>
          <w:rFonts w:ascii="Museo Sans 300" w:hAnsi="Museo Sans 300" w:cs="Segoe UI"/>
          <w:color w:val="000000"/>
          <w:sz w:val="20"/>
          <w:szCs w:val="20"/>
          <w:bdr w:val="none" w:sz="0" w:space="0" w:color="auto" w:frame="1"/>
          <w:lang w:val="es-ES"/>
        </w:rPr>
        <w:t>,</w:t>
      </w:r>
      <w:r w:rsidR="001B1E49" w:rsidRPr="00672DFD">
        <w:rPr>
          <w:rFonts w:ascii="Museo Sans 300" w:hAnsi="Museo Sans 300"/>
          <w:sz w:val="20"/>
          <w:szCs w:val="20"/>
          <w:lang w:val="es-ES" w:eastAsia="es-SV"/>
        </w:rPr>
        <w:t xml:space="preserve"> para los efectos legales correspondientes</w:t>
      </w:r>
      <w:r w:rsidR="006252AC" w:rsidRPr="00672DFD">
        <w:rPr>
          <w:rFonts w:ascii="Museo Sans 300" w:hAnsi="Museo Sans 300"/>
          <w:sz w:val="20"/>
          <w:szCs w:val="20"/>
          <w:lang w:val="es-MX" w:eastAsia="es-SV"/>
        </w:rPr>
        <w:t>.</w:t>
      </w:r>
      <w:r w:rsidR="009350E7">
        <w:rPr>
          <w:rFonts w:ascii="Museo Sans 300" w:hAnsi="Museo Sans 300"/>
          <w:sz w:val="20"/>
          <w:szCs w:val="20"/>
          <w:lang w:val="es-MX" w:eastAsia="es-SV"/>
        </w:rPr>
        <w:t xml:space="preserve"> </w:t>
      </w:r>
    </w:p>
    <w:p w14:paraId="19089D91" w14:textId="77777777" w:rsidR="00B802CF" w:rsidRPr="00CD6B00" w:rsidRDefault="00B802CF" w:rsidP="00B802CF">
      <w:pPr>
        <w:tabs>
          <w:tab w:val="left" w:pos="8840"/>
        </w:tabs>
        <w:spacing w:after="0" w:line="240" w:lineRule="auto"/>
        <w:jc w:val="both"/>
        <w:rPr>
          <w:rFonts w:ascii="Museo Sans 300" w:hAnsi="Museo Sans 300"/>
          <w:lang w:val="es-ES_tradnl"/>
        </w:rPr>
      </w:pPr>
      <w:r w:rsidRPr="00CD6B00">
        <w:rPr>
          <w:rFonts w:ascii="Museo Sans 300" w:hAnsi="Museo Sans 300"/>
          <w:lang w:val="es-ES_tradnl"/>
        </w:rPr>
        <w:tab/>
      </w:r>
    </w:p>
    <w:p w14:paraId="19089D95" w14:textId="11075FA2" w:rsidR="00B802CF" w:rsidRDefault="00B802CF" w:rsidP="00B802CF">
      <w:pPr>
        <w:spacing w:after="0" w:line="240" w:lineRule="auto"/>
        <w:jc w:val="both"/>
        <w:rPr>
          <w:rFonts w:ascii="Museo Sans 300" w:hAnsi="Museo Sans 300"/>
          <w:lang w:val="es-ES_tradnl"/>
        </w:rPr>
      </w:pPr>
    </w:p>
    <w:p w14:paraId="62EC7383" w14:textId="24184222" w:rsidR="00164E85" w:rsidRDefault="00164E85" w:rsidP="00B802CF">
      <w:pPr>
        <w:spacing w:after="0" w:line="240" w:lineRule="auto"/>
        <w:jc w:val="both"/>
        <w:rPr>
          <w:rFonts w:ascii="Museo Sans 300" w:hAnsi="Museo Sans 300"/>
          <w:lang w:val="es-ES_tradnl"/>
        </w:rPr>
      </w:pPr>
    </w:p>
    <w:p w14:paraId="51ADC826" w14:textId="77777777" w:rsidR="00164E85" w:rsidRDefault="00164E85" w:rsidP="00B802CF">
      <w:pPr>
        <w:spacing w:after="0" w:line="240" w:lineRule="auto"/>
        <w:jc w:val="both"/>
        <w:rPr>
          <w:rFonts w:ascii="Museo Sans 300" w:hAnsi="Museo Sans 300"/>
          <w:lang w:val="es-ES_tradnl"/>
        </w:rPr>
      </w:pPr>
    </w:p>
    <w:p w14:paraId="0F0CCFB5" w14:textId="77777777" w:rsidR="00B54480" w:rsidRPr="00CD6B00" w:rsidRDefault="00B54480" w:rsidP="00B802CF">
      <w:pPr>
        <w:spacing w:after="0" w:line="240" w:lineRule="auto"/>
        <w:jc w:val="both"/>
        <w:rPr>
          <w:rFonts w:ascii="Museo Sans 300" w:hAnsi="Museo Sans 300"/>
          <w:lang w:val="es-ES_tradnl"/>
        </w:rPr>
      </w:pPr>
    </w:p>
    <w:p w14:paraId="19089D96" w14:textId="77777777" w:rsidR="00B802CF" w:rsidRPr="0091121B" w:rsidRDefault="00B802CF" w:rsidP="00B802CF">
      <w:pPr>
        <w:spacing w:after="0" w:line="240" w:lineRule="auto"/>
        <w:ind w:left="4248" w:firstLine="708"/>
        <w:rPr>
          <w:rFonts w:ascii="Museo Sans 300" w:hAnsi="Museo Sans 300"/>
          <w:sz w:val="20"/>
          <w:szCs w:val="20"/>
          <w:lang w:val="es-ES_tradnl"/>
        </w:rPr>
      </w:pPr>
      <w:r w:rsidRPr="0091121B">
        <w:rPr>
          <w:rFonts w:ascii="Museo Sans 300" w:hAnsi="Museo Sans 300"/>
          <w:sz w:val="20"/>
          <w:szCs w:val="20"/>
          <w:lang w:val="es-ES_tradnl"/>
        </w:rPr>
        <w:t xml:space="preserve">Manuel Ernesto Aguilar Flores </w:t>
      </w:r>
    </w:p>
    <w:p w14:paraId="19089D9A" w14:textId="51548C12" w:rsidR="009A54AC" w:rsidRPr="00CD6B00" w:rsidRDefault="00B802CF" w:rsidP="00FA0E72">
      <w:pPr>
        <w:spacing w:after="0" w:line="240" w:lineRule="auto"/>
        <w:ind w:left="4248" w:firstLine="708"/>
      </w:pPr>
      <w:r w:rsidRPr="0091121B">
        <w:rPr>
          <w:rFonts w:ascii="Museo Sans 300" w:hAnsi="Museo Sans 300"/>
          <w:sz w:val="20"/>
          <w:szCs w:val="20"/>
          <w:lang w:val="es-ES_tradnl"/>
        </w:rPr>
        <w:t>Superintendente</w:t>
      </w:r>
    </w:p>
    <w:sectPr w:rsidR="009A54AC" w:rsidRPr="00CD6B00" w:rsidSect="008F350D">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3BCD9" w14:textId="77777777" w:rsidR="00D27985" w:rsidRDefault="00D27985">
      <w:pPr>
        <w:spacing w:after="0" w:line="240" w:lineRule="auto"/>
      </w:pPr>
      <w:r>
        <w:separator/>
      </w:r>
    </w:p>
  </w:endnote>
  <w:endnote w:type="continuationSeparator" w:id="0">
    <w:p w14:paraId="340371D8" w14:textId="77777777" w:rsidR="00D27985" w:rsidRDefault="00D27985">
      <w:pPr>
        <w:spacing w:after="0" w:line="240" w:lineRule="auto"/>
      </w:pPr>
      <w:r>
        <w:continuationSeparator/>
      </w:r>
    </w:p>
  </w:endnote>
  <w:endnote w:type="continuationNotice" w:id="1">
    <w:p w14:paraId="5DA0FFC8" w14:textId="77777777" w:rsidR="00D27985" w:rsidRDefault="00D27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Yu Mincho">
    <w:charset w:val="80"/>
    <w:family w:val="roman"/>
    <w:pitch w:val="variable"/>
    <w:sig w:usb0="800002E7" w:usb1="2AC7FCFF" w:usb2="00000012" w:usb3="00000000" w:csb0="0002009F" w:csb1="00000000"/>
  </w:font>
  <w:font w:name="Bembo Std">
    <w:panose1 w:val="02020605060306020A03"/>
    <w:charset w:val="00"/>
    <w:family w:val="roma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DA2" w14:textId="718E7E11" w:rsidR="003828A2" w:rsidRDefault="003828A2" w:rsidP="00351410">
    <w:pPr>
      <w:pStyle w:val="Piedepgina"/>
      <w:jc w:val="cente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sidR="00351410">
      <w:rPr>
        <w:rFonts w:ascii="Museo Sans 300" w:hAnsi="Museo Sans 300"/>
        <w:b/>
        <w:bCs/>
        <w:noProof/>
        <w:sz w:val="18"/>
        <w:szCs w:val="18"/>
      </w:rPr>
      <w:t>4</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sidR="00351410">
      <w:rPr>
        <w:rFonts w:ascii="Museo Sans 300" w:hAnsi="Museo Sans 300"/>
        <w:b/>
        <w:bCs/>
        <w:noProof/>
        <w:sz w:val="18"/>
        <w:szCs w:val="18"/>
      </w:rPr>
      <w:t>4</w:t>
    </w:r>
    <w:r w:rsidRPr="005406F5">
      <w:rPr>
        <w:rFonts w:ascii="Museo Sans 300" w:hAnsi="Museo Sans 300"/>
        <w:b/>
        <w:bCs/>
        <w:sz w:val="18"/>
        <w:szCs w:val="18"/>
      </w:rPr>
      <w:fldChar w:fldCharType="end"/>
    </w:r>
    <w:r w:rsidR="00351410">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AE6B" w14:textId="54C4F68A" w:rsidR="003828A2" w:rsidRDefault="003828A2" w:rsidP="0088741D">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sidR="00351410">
      <w:rPr>
        <w:rFonts w:ascii="Museo Sans 300" w:hAnsi="Museo Sans 300"/>
        <w:b/>
        <w:bCs/>
        <w:noProof/>
        <w:sz w:val="18"/>
        <w:szCs w:val="18"/>
      </w:rPr>
      <w:t>3</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sidR="00351410">
      <w:rPr>
        <w:rFonts w:ascii="Museo Sans 300" w:hAnsi="Museo Sans 300"/>
        <w:b/>
        <w:bCs/>
        <w:noProof/>
        <w:sz w:val="18"/>
        <w:szCs w:val="18"/>
      </w:rPr>
      <w:t>4</w:t>
    </w:r>
    <w:r w:rsidRPr="005406F5">
      <w:rPr>
        <w:rFonts w:ascii="Museo Sans 300" w:hAnsi="Museo Sans 300"/>
        <w:b/>
        <w:bCs/>
        <w:sz w:val="18"/>
        <w:szCs w:val="18"/>
      </w:rPr>
      <w:fldChar w:fldCharType="end"/>
    </w:r>
  </w:p>
  <w:p w14:paraId="4EBF0BD4" w14:textId="08992DD4" w:rsidR="003828A2" w:rsidRDefault="00351410" w:rsidP="00DF7DA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DA4" w14:textId="77777777" w:rsidR="003828A2" w:rsidRPr="0015529E" w:rsidRDefault="003828A2"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 xml:space="preserve">Sexta décima calle poniente y 37 Av. sur #2001, Col. Flor Blanca, San Salvador, El Salvador, C.A. </w:t>
    </w:r>
  </w:p>
  <w:p w14:paraId="19089DA5" w14:textId="1DC1258F" w:rsidR="003828A2" w:rsidRDefault="003828A2"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PBX: (503) 2257-4438; Fax: (503) 2257-4499</w:t>
    </w:r>
  </w:p>
  <w:p w14:paraId="15CA96B3" w14:textId="774C05BA" w:rsidR="003828A2" w:rsidRPr="00FA1ACB" w:rsidRDefault="00351410" w:rsidP="00FA1ACB">
    <w:pPr>
      <w:shd w:val="clear" w:color="auto" w:fill="FFFFFF"/>
      <w:tabs>
        <w:tab w:val="left" w:pos="2598"/>
        <w:tab w:val="center" w:pos="4419"/>
        <w:tab w:val="right" w:pos="8838"/>
      </w:tabs>
      <w:spacing w:after="0" w:line="240" w:lineRule="auto"/>
      <w:jc w:val="right"/>
      <w:rPr>
        <w:rFonts w:ascii="Bembo Std" w:hAnsi="Bembo Std"/>
        <w:b/>
        <w:color w:val="000000"/>
        <w:sz w:val="14"/>
        <w:szCs w:val="14"/>
      </w:rPr>
    </w:pPr>
    <w:r>
      <w:rPr>
        <w:rFonts w:ascii="Bembo Std" w:hAnsi="Bembo Std"/>
        <w:b/>
        <w:color w:val="000000"/>
        <w:sz w:val="14"/>
        <w:szCs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793B9" w14:textId="77777777" w:rsidR="00D27985" w:rsidRDefault="00D27985">
      <w:pPr>
        <w:spacing w:after="0" w:line="240" w:lineRule="auto"/>
      </w:pPr>
      <w:r>
        <w:separator/>
      </w:r>
    </w:p>
  </w:footnote>
  <w:footnote w:type="continuationSeparator" w:id="0">
    <w:p w14:paraId="0DC7C70E" w14:textId="77777777" w:rsidR="00D27985" w:rsidRDefault="00D27985">
      <w:pPr>
        <w:spacing w:after="0" w:line="240" w:lineRule="auto"/>
      </w:pPr>
      <w:r>
        <w:continuationSeparator/>
      </w:r>
    </w:p>
  </w:footnote>
  <w:footnote w:type="continuationNotice" w:id="1">
    <w:p w14:paraId="6B31B9BD" w14:textId="77777777" w:rsidR="00D27985" w:rsidRDefault="00D2798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D9F" w14:textId="77777777" w:rsidR="003828A2" w:rsidRDefault="003828A2">
    <w:pPr>
      <w:pStyle w:val="Encabezado"/>
    </w:pPr>
    <w:r>
      <w:rPr>
        <w:noProof/>
        <w:lang w:eastAsia="es-SV"/>
      </w:rPr>
      <w:drawing>
        <wp:anchor distT="36576" distB="36576" distL="36576" distR="36576" simplePos="0" relativeHeight="251658241" behindDoc="0" locked="0" layoutInCell="1" allowOverlap="1" wp14:anchorId="19089DA6" wp14:editId="19089DA7">
          <wp:simplePos x="0" y="0"/>
          <wp:positionH relativeFrom="page">
            <wp:align>right</wp:align>
          </wp:positionH>
          <wp:positionV relativeFrom="paragraph">
            <wp:posOffset>984885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DA0" w14:textId="77777777" w:rsidR="003828A2" w:rsidRDefault="003828A2" w:rsidP="00754E7A">
    <w:pPr>
      <w:outlineLvl w:val="1"/>
    </w:pPr>
    <w:r>
      <w:rPr>
        <w:noProof/>
        <w:lang w:eastAsia="es-SV"/>
      </w:rPr>
      <w:drawing>
        <wp:inline distT="0" distB="0" distL="0" distR="0" wp14:anchorId="19089DA8" wp14:editId="19089DA9">
          <wp:extent cx="1917700" cy="629285"/>
          <wp:effectExtent l="0" t="0" r="635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928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9089DAA" wp14:editId="19089DAB">
          <wp:simplePos x="0" y="0"/>
          <wp:positionH relativeFrom="page">
            <wp:align>right</wp:align>
          </wp:positionH>
          <wp:positionV relativeFrom="paragraph">
            <wp:posOffset>1507490</wp:posOffset>
          </wp:positionV>
          <wp:extent cx="7736840" cy="6718935"/>
          <wp:effectExtent l="0" t="0" r="0" b="5715"/>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DA3" w14:textId="77777777" w:rsidR="003828A2" w:rsidRPr="00754E7A" w:rsidRDefault="003828A2" w:rsidP="004F15AC">
    <w:pPr>
      <w:pStyle w:val="Encabezado"/>
      <w:jc w:val="center"/>
    </w:pPr>
    <w:r>
      <w:rPr>
        <w:noProof/>
        <w:lang w:eastAsia="es-SV"/>
      </w:rPr>
      <w:drawing>
        <wp:anchor distT="0" distB="0" distL="114300" distR="114300" simplePos="0" relativeHeight="251658243" behindDoc="1" locked="0" layoutInCell="1" allowOverlap="1" wp14:anchorId="19089DAC" wp14:editId="31C35EE4">
          <wp:simplePos x="0" y="0"/>
          <wp:positionH relativeFrom="page">
            <wp:posOffset>10795</wp:posOffset>
          </wp:positionH>
          <wp:positionV relativeFrom="line">
            <wp:posOffset>-369570</wp:posOffset>
          </wp:positionV>
          <wp:extent cx="7772400" cy="10057765"/>
          <wp:effectExtent l="0" t="0" r="0" b="635"/>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9089DAE" wp14:editId="19089DAF">
          <wp:simplePos x="0" y="0"/>
          <wp:positionH relativeFrom="page">
            <wp:align>right</wp:align>
          </wp:positionH>
          <wp:positionV relativeFrom="paragraph">
            <wp:posOffset>1489075</wp:posOffset>
          </wp:positionV>
          <wp:extent cx="7762875" cy="7355205"/>
          <wp:effectExtent l="0" t="0" r="9525"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F50DD"/>
    <w:multiLevelType w:val="multilevel"/>
    <w:tmpl w:val="ADB48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731C4"/>
    <w:multiLevelType w:val="multilevel"/>
    <w:tmpl w:val="D7267C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EC02F6"/>
    <w:multiLevelType w:val="multilevel"/>
    <w:tmpl w:val="9238D6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3B574757"/>
    <w:multiLevelType w:val="multilevel"/>
    <w:tmpl w:val="02442A8C"/>
    <w:lvl w:ilvl="0">
      <w:start w:val="1"/>
      <w:numFmt w:val="decimal"/>
      <w:lvlText w:val="%1."/>
      <w:lvlJc w:val="left"/>
      <w:pPr>
        <w:tabs>
          <w:tab w:val="num" w:pos="720"/>
        </w:tabs>
        <w:ind w:left="720" w:hanging="360"/>
      </w:pPr>
      <w:rPr>
        <w:b/>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4FA11FE6"/>
    <w:multiLevelType w:val="hybridMultilevel"/>
    <w:tmpl w:val="3762009C"/>
    <w:lvl w:ilvl="0" w:tplc="948E8238">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5" w15:restartNumberingAfterBreak="0">
    <w:nsid w:val="62B63963"/>
    <w:multiLevelType w:val="hybridMultilevel"/>
    <w:tmpl w:val="EC8A03DE"/>
    <w:lvl w:ilvl="0" w:tplc="440A0017">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62E35B34"/>
    <w:multiLevelType w:val="hybridMultilevel"/>
    <w:tmpl w:val="C5D62F32"/>
    <w:lvl w:ilvl="0" w:tplc="E3F4CB38">
      <w:start w:val="3"/>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645A23AA"/>
    <w:multiLevelType w:val="multilevel"/>
    <w:tmpl w:val="B7F01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B638B"/>
    <w:multiLevelType w:val="hybridMultilevel"/>
    <w:tmpl w:val="3BC6AB94"/>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9" w15:restartNumberingAfterBreak="0">
    <w:nsid w:val="6ACB4049"/>
    <w:multiLevelType w:val="hybridMultilevel"/>
    <w:tmpl w:val="3AD802BE"/>
    <w:lvl w:ilvl="0" w:tplc="1DAE0B20">
      <w:start w:val="1"/>
      <w:numFmt w:val="lowerLetter"/>
      <w:lvlText w:val="%1)"/>
      <w:lvlJc w:val="left"/>
      <w:pPr>
        <w:tabs>
          <w:tab w:val="num" w:pos="1146"/>
        </w:tabs>
        <w:ind w:left="1146" w:hanging="360"/>
      </w:pPr>
    </w:lvl>
    <w:lvl w:ilvl="1" w:tplc="22D0D160" w:tentative="1">
      <w:start w:val="1"/>
      <w:numFmt w:val="lowerLetter"/>
      <w:lvlText w:val="%2."/>
      <w:lvlJc w:val="left"/>
      <w:pPr>
        <w:tabs>
          <w:tab w:val="num" w:pos="1866"/>
        </w:tabs>
        <w:ind w:left="1866" w:hanging="360"/>
      </w:pPr>
    </w:lvl>
    <w:lvl w:ilvl="2" w:tplc="013E2480" w:tentative="1">
      <w:start w:val="1"/>
      <w:numFmt w:val="lowerLetter"/>
      <w:lvlText w:val="%3."/>
      <w:lvlJc w:val="left"/>
      <w:pPr>
        <w:tabs>
          <w:tab w:val="num" w:pos="2586"/>
        </w:tabs>
        <w:ind w:left="2586" w:hanging="360"/>
      </w:pPr>
    </w:lvl>
    <w:lvl w:ilvl="3" w:tplc="C66A53EE" w:tentative="1">
      <w:start w:val="1"/>
      <w:numFmt w:val="lowerLetter"/>
      <w:lvlText w:val="%4."/>
      <w:lvlJc w:val="left"/>
      <w:pPr>
        <w:tabs>
          <w:tab w:val="num" w:pos="3306"/>
        </w:tabs>
        <w:ind w:left="3306" w:hanging="360"/>
      </w:pPr>
    </w:lvl>
    <w:lvl w:ilvl="4" w:tplc="2E4EE960" w:tentative="1">
      <w:start w:val="1"/>
      <w:numFmt w:val="lowerLetter"/>
      <w:lvlText w:val="%5."/>
      <w:lvlJc w:val="left"/>
      <w:pPr>
        <w:tabs>
          <w:tab w:val="num" w:pos="4026"/>
        </w:tabs>
        <w:ind w:left="4026" w:hanging="360"/>
      </w:pPr>
    </w:lvl>
    <w:lvl w:ilvl="5" w:tplc="B498C850" w:tentative="1">
      <w:start w:val="1"/>
      <w:numFmt w:val="lowerLetter"/>
      <w:lvlText w:val="%6."/>
      <w:lvlJc w:val="left"/>
      <w:pPr>
        <w:tabs>
          <w:tab w:val="num" w:pos="4746"/>
        </w:tabs>
        <w:ind w:left="4746" w:hanging="360"/>
      </w:pPr>
    </w:lvl>
    <w:lvl w:ilvl="6" w:tplc="32369336" w:tentative="1">
      <w:start w:val="1"/>
      <w:numFmt w:val="lowerLetter"/>
      <w:lvlText w:val="%7."/>
      <w:lvlJc w:val="left"/>
      <w:pPr>
        <w:tabs>
          <w:tab w:val="num" w:pos="5466"/>
        </w:tabs>
        <w:ind w:left="5466" w:hanging="360"/>
      </w:pPr>
    </w:lvl>
    <w:lvl w:ilvl="7" w:tplc="078A8048" w:tentative="1">
      <w:start w:val="1"/>
      <w:numFmt w:val="lowerLetter"/>
      <w:lvlText w:val="%8."/>
      <w:lvlJc w:val="left"/>
      <w:pPr>
        <w:tabs>
          <w:tab w:val="num" w:pos="6186"/>
        </w:tabs>
        <w:ind w:left="6186" w:hanging="360"/>
      </w:pPr>
    </w:lvl>
    <w:lvl w:ilvl="8" w:tplc="BFC69684" w:tentative="1">
      <w:start w:val="1"/>
      <w:numFmt w:val="lowerLetter"/>
      <w:lvlText w:val="%9."/>
      <w:lvlJc w:val="left"/>
      <w:pPr>
        <w:tabs>
          <w:tab w:val="num" w:pos="6906"/>
        </w:tabs>
        <w:ind w:left="6906" w:hanging="360"/>
      </w:pPr>
    </w:lvl>
  </w:abstractNum>
  <w:abstractNum w:abstractNumId="10" w15:restartNumberingAfterBreak="0">
    <w:nsid w:val="6EDD5294"/>
    <w:multiLevelType w:val="hybridMultilevel"/>
    <w:tmpl w:val="C44889BE"/>
    <w:lvl w:ilvl="0" w:tplc="824AEA82">
      <w:start w:val="1"/>
      <w:numFmt w:val="decimal"/>
      <w:lvlText w:val="%1."/>
      <w:lvlJc w:val="left"/>
      <w:pPr>
        <w:tabs>
          <w:tab w:val="num" w:pos="720"/>
        </w:tabs>
        <w:ind w:left="720" w:hanging="360"/>
      </w:pPr>
      <w:rPr>
        <w:b/>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1" w15:restartNumberingAfterBreak="0">
    <w:nsid w:val="7DF03781"/>
    <w:multiLevelType w:val="hybridMultilevel"/>
    <w:tmpl w:val="FDCE4F1C"/>
    <w:lvl w:ilvl="0" w:tplc="440A0011">
      <w:start w:val="1"/>
      <w:numFmt w:val="decimal"/>
      <w:lvlText w:val="%1)"/>
      <w:lvlJc w:val="left"/>
      <w:pPr>
        <w:ind w:left="927" w:hanging="360"/>
      </w:pPr>
      <w:rPr>
        <w:rFont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7E0C5902"/>
    <w:multiLevelType w:val="hybridMultilevel"/>
    <w:tmpl w:val="B7886998"/>
    <w:lvl w:ilvl="0" w:tplc="C36CA51A">
      <w:start w:val="1"/>
      <w:numFmt w:val="upperRoman"/>
      <w:lvlText w:val="%1."/>
      <w:lvlJc w:val="right"/>
      <w:pPr>
        <w:tabs>
          <w:tab w:val="num" w:pos="720"/>
        </w:tabs>
        <w:ind w:left="720" w:hanging="360"/>
      </w:pPr>
    </w:lvl>
    <w:lvl w:ilvl="1" w:tplc="650CD220" w:tentative="1">
      <w:start w:val="1"/>
      <w:numFmt w:val="upperRoman"/>
      <w:lvlText w:val="%2."/>
      <w:lvlJc w:val="right"/>
      <w:pPr>
        <w:tabs>
          <w:tab w:val="num" w:pos="1440"/>
        </w:tabs>
        <w:ind w:left="1440" w:hanging="360"/>
      </w:pPr>
    </w:lvl>
    <w:lvl w:ilvl="2" w:tplc="B324E5AC" w:tentative="1">
      <w:start w:val="1"/>
      <w:numFmt w:val="upperRoman"/>
      <w:lvlText w:val="%3."/>
      <w:lvlJc w:val="right"/>
      <w:pPr>
        <w:tabs>
          <w:tab w:val="num" w:pos="2160"/>
        </w:tabs>
        <w:ind w:left="2160" w:hanging="360"/>
      </w:pPr>
    </w:lvl>
    <w:lvl w:ilvl="3" w:tplc="94BA3CF2" w:tentative="1">
      <w:start w:val="1"/>
      <w:numFmt w:val="upperRoman"/>
      <w:lvlText w:val="%4."/>
      <w:lvlJc w:val="right"/>
      <w:pPr>
        <w:tabs>
          <w:tab w:val="num" w:pos="2880"/>
        </w:tabs>
        <w:ind w:left="2880" w:hanging="360"/>
      </w:pPr>
    </w:lvl>
    <w:lvl w:ilvl="4" w:tplc="829AAC82" w:tentative="1">
      <w:start w:val="1"/>
      <w:numFmt w:val="upperRoman"/>
      <w:lvlText w:val="%5."/>
      <w:lvlJc w:val="right"/>
      <w:pPr>
        <w:tabs>
          <w:tab w:val="num" w:pos="3600"/>
        </w:tabs>
        <w:ind w:left="3600" w:hanging="360"/>
      </w:pPr>
    </w:lvl>
    <w:lvl w:ilvl="5" w:tplc="65A26114" w:tentative="1">
      <w:start w:val="1"/>
      <w:numFmt w:val="upperRoman"/>
      <w:lvlText w:val="%6."/>
      <w:lvlJc w:val="right"/>
      <w:pPr>
        <w:tabs>
          <w:tab w:val="num" w:pos="4320"/>
        </w:tabs>
        <w:ind w:left="4320" w:hanging="360"/>
      </w:pPr>
    </w:lvl>
    <w:lvl w:ilvl="6" w:tplc="C5F249DE" w:tentative="1">
      <w:start w:val="1"/>
      <w:numFmt w:val="upperRoman"/>
      <w:lvlText w:val="%7."/>
      <w:lvlJc w:val="right"/>
      <w:pPr>
        <w:tabs>
          <w:tab w:val="num" w:pos="5040"/>
        </w:tabs>
        <w:ind w:left="5040" w:hanging="360"/>
      </w:pPr>
    </w:lvl>
    <w:lvl w:ilvl="7" w:tplc="5622C8D8" w:tentative="1">
      <w:start w:val="1"/>
      <w:numFmt w:val="upperRoman"/>
      <w:lvlText w:val="%8."/>
      <w:lvlJc w:val="right"/>
      <w:pPr>
        <w:tabs>
          <w:tab w:val="num" w:pos="5760"/>
        </w:tabs>
        <w:ind w:left="5760" w:hanging="360"/>
      </w:pPr>
    </w:lvl>
    <w:lvl w:ilvl="8" w:tplc="A03A4E4E" w:tentative="1">
      <w:start w:val="1"/>
      <w:numFmt w:val="upperRoman"/>
      <w:lvlText w:val="%9."/>
      <w:lvlJc w:val="right"/>
      <w:pPr>
        <w:tabs>
          <w:tab w:val="num" w:pos="6480"/>
        </w:tabs>
        <w:ind w:left="6480" w:hanging="360"/>
      </w:pPr>
    </w:lvl>
  </w:abstractNum>
  <w:abstractNum w:abstractNumId="13" w15:restartNumberingAfterBreak="0">
    <w:nsid w:val="7EC52213"/>
    <w:multiLevelType w:val="multilevel"/>
    <w:tmpl w:val="E656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9"/>
  </w:num>
  <w:num w:numId="4">
    <w:abstractNumId w:val="2"/>
  </w:num>
  <w:num w:numId="5">
    <w:abstractNumId w:val="1"/>
  </w:num>
  <w:num w:numId="6">
    <w:abstractNumId w:val="13"/>
  </w:num>
  <w:num w:numId="7">
    <w:abstractNumId w:val="7"/>
  </w:num>
  <w:num w:numId="8">
    <w:abstractNumId w:val="6"/>
  </w:num>
  <w:num w:numId="9">
    <w:abstractNumId w:val="8"/>
  </w:num>
  <w:num w:numId="10">
    <w:abstractNumId w:val="5"/>
  </w:num>
  <w:num w:numId="11">
    <w:abstractNumId w:val="11"/>
  </w:num>
  <w:num w:numId="12">
    <w:abstractNumId w:val="10"/>
  </w:num>
  <w:num w:numId="13">
    <w:abstractNumId w:val="4"/>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E0"/>
    <w:rsid w:val="000006EC"/>
    <w:rsid w:val="00004732"/>
    <w:rsid w:val="000052EB"/>
    <w:rsid w:val="00005698"/>
    <w:rsid w:val="00006FD6"/>
    <w:rsid w:val="000129A8"/>
    <w:rsid w:val="00015480"/>
    <w:rsid w:val="00023490"/>
    <w:rsid w:val="00032771"/>
    <w:rsid w:val="0003280E"/>
    <w:rsid w:val="0003284A"/>
    <w:rsid w:val="00032C5E"/>
    <w:rsid w:val="0003319C"/>
    <w:rsid w:val="000358AF"/>
    <w:rsid w:val="000372B5"/>
    <w:rsid w:val="00041B8C"/>
    <w:rsid w:val="0004381C"/>
    <w:rsid w:val="00043C12"/>
    <w:rsid w:val="00047894"/>
    <w:rsid w:val="00064C7C"/>
    <w:rsid w:val="00065518"/>
    <w:rsid w:val="00065FCC"/>
    <w:rsid w:val="00070235"/>
    <w:rsid w:val="000718E6"/>
    <w:rsid w:val="00072B50"/>
    <w:rsid w:val="000759F6"/>
    <w:rsid w:val="000836EF"/>
    <w:rsid w:val="00086D1E"/>
    <w:rsid w:val="0009076B"/>
    <w:rsid w:val="00090E27"/>
    <w:rsid w:val="00091EED"/>
    <w:rsid w:val="00093FBF"/>
    <w:rsid w:val="000A1425"/>
    <w:rsid w:val="000A1AFA"/>
    <w:rsid w:val="000B5D58"/>
    <w:rsid w:val="000C509F"/>
    <w:rsid w:val="000C515A"/>
    <w:rsid w:val="000C6524"/>
    <w:rsid w:val="000C7831"/>
    <w:rsid w:val="000D0F16"/>
    <w:rsid w:val="000D14EB"/>
    <w:rsid w:val="000D3922"/>
    <w:rsid w:val="000D3EF7"/>
    <w:rsid w:val="000D4617"/>
    <w:rsid w:val="000D61E5"/>
    <w:rsid w:val="000E41B3"/>
    <w:rsid w:val="000F028D"/>
    <w:rsid w:val="000F35F2"/>
    <w:rsid w:val="000F3B95"/>
    <w:rsid w:val="000F6843"/>
    <w:rsid w:val="000F6ABE"/>
    <w:rsid w:val="00102B62"/>
    <w:rsid w:val="00102CEB"/>
    <w:rsid w:val="001031E5"/>
    <w:rsid w:val="00103C80"/>
    <w:rsid w:val="00106D0A"/>
    <w:rsid w:val="0011127C"/>
    <w:rsid w:val="0011742B"/>
    <w:rsid w:val="001209BE"/>
    <w:rsid w:val="00124785"/>
    <w:rsid w:val="00125298"/>
    <w:rsid w:val="001261B3"/>
    <w:rsid w:val="00130878"/>
    <w:rsid w:val="001333F1"/>
    <w:rsid w:val="00136FE9"/>
    <w:rsid w:val="00143916"/>
    <w:rsid w:val="00146D14"/>
    <w:rsid w:val="001509AB"/>
    <w:rsid w:val="00150E8C"/>
    <w:rsid w:val="0015529E"/>
    <w:rsid w:val="00156618"/>
    <w:rsid w:val="001573E1"/>
    <w:rsid w:val="00157B0F"/>
    <w:rsid w:val="00164E85"/>
    <w:rsid w:val="001668A2"/>
    <w:rsid w:val="00176357"/>
    <w:rsid w:val="00183205"/>
    <w:rsid w:val="00185A1C"/>
    <w:rsid w:val="00186861"/>
    <w:rsid w:val="00193F42"/>
    <w:rsid w:val="00196486"/>
    <w:rsid w:val="001A510B"/>
    <w:rsid w:val="001A6423"/>
    <w:rsid w:val="001B1E49"/>
    <w:rsid w:val="001B4F6C"/>
    <w:rsid w:val="001C000C"/>
    <w:rsid w:val="001C117A"/>
    <w:rsid w:val="001C1E99"/>
    <w:rsid w:val="001C4C0A"/>
    <w:rsid w:val="001C4FD5"/>
    <w:rsid w:val="001C52B5"/>
    <w:rsid w:val="001C540F"/>
    <w:rsid w:val="001C6842"/>
    <w:rsid w:val="001C7092"/>
    <w:rsid w:val="001D1AB5"/>
    <w:rsid w:val="001D5049"/>
    <w:rsid w:val="001E44EF"/>
    <w:rsid w:val="001E51D2"/>
    <w:rsid w:val="001E7EC7"/>
    <w:rsid w:val="001F1A61"/>
    <w:rsid w:val="001F4479"/>
    <w:rsid w:val="001F4559"/>
    <w:rsid w:val="001F47FF"/>
    <w:rsid w:val="00200FD9"/>
    <w:rsid w:val="00203B54"/>
    <w:rsid w:val="0020635A"/>
    <w:rsid w:val="002068D9"/>
    <w:rsid w:val="00210A5A"/>
    <w:rsid w:val="00222F9D"/>
    <w:rsid w:val="00222FD0"/>
    <w:rsid w:val="00223D86"/>
    <w:rsid w:val="0023180E"/>
    <w:rsid w:val="00232DC3"/>
    <w:rsid w:val="00233D4B"/>
    <w:rsid w:val="002400E2"/>
    <w:rsid w:val="002414B5"/>
    <w:rsid w:val="00241F5C"/>
    <w:rsid w:val="00244747"/>
    <w:rsid w:val="00250597"/>
    <w:rsid w:val="00254348"/>
    <w:rsid w:val="0025606C"/>
    <w:rsid w:val="002604EE"/>
    <w:rsid w:val="0026222A"/>
    <w:rsid w:val="00264EDB"/>
    <w:rsid w:val="0026535C"/>
    <w:rsid w:val="002906C6"/>
    <w:rsid w:val="00291E09"/>
    <w:rsid w:val="002946FA"/>
    <w:rsid w:val="002A3FFF"/>
    <w:rsid w:val="002A5137"/>
    <w:rsid w:val="002A73C6"/>
    <w:rsid w:val="002A7886"/>
    <w:rsid w:val="002B0199"/>
    <w:rsid w:val="002B4439"/>
    <w:rsid w:val="002C68E5"/>
    <w:rsid w:val="002E1446"/>
    <w:rsid w:val="002E1E0C"/>
    <w:rsid w:val="002E25FC"/>
    <w:rsid w:val="002E3D62"/>
    <w:rsid w:val="002E62F7"/>
    <w:rsid w:val="002F1929"/>
    <w:rsid w:val="002F1C1D"/>
    <w:rsid w:val="00303B4C"/>
    <w:rsid w:val="00304137"/>
    <w:rsid w:val="00305130"/>
    <w:rsid w:val="0031349E"/>
    <w:rsid w:val="00314C6A"/>
    <w:rsid w:val="00316F26"/>
    <w:rsid w:val="0031722D"/>
    <w:rsid w:val="003234B0"/>
    <w:rsid w:val="00324835"/>
    <w:rsid w:val="00325281"/>
    <w:rsid w:val="00334767"/>
    <w:rsid w:val="00335C51"/>
    <w:rsid w:val="00337F8F"/>
    <w:rsid w:val="00343014"/>
    <w:rsid w:val="003469C9"/>
    <w:rsid w:val="00350D12"/>
    <w:rsid w:val="00351410"/>
    <w:rsid w:val="00353C37"/>
    <w:rsid w:val="0035438F"/>
    <w:rsid w:val="0036111B"/>
    <w:rsid w:val="0036709A"/>
    <w:rsid w:val="00371B54"/>
    <w:rsid w:val="00372F22"/>
    <w:rsid w:val="003748C9"/>
    <w:rsid w:val="003828A2"/>
    <w:rsid w:val="00384BD8"/>
    <w:rsid w:val="003861C1"/>
    <w:rsid w:val="00387276"/>
    <w:rsid w:val="00387ABB"/>
    <w:rsid w:val="00387F4E"/>
    <w:rsid w:val="003915BD"/>
    <w:rsid w:val="00392716"/>
    <w:rsid w:val="00392BDE"/>
    <w:rsid w:val="0039587A"/>
    <w:rsid w:val="003A0B03"/>
    <w:rsid w:val="003A5948"/>
    <w:rsid w:val="003A6EAD"/>
    <w:rsid w:val="003A7E61"/>
    <w:rsid w:val="003B664F"/>
    <w:rsid w:val="003B7C85"/>
    <w:rsid w:val="003C3CF2"/>
    <w:rsid w:val="003C686E"/>
    <w:rsid w:val="003D1AD3"/>
    <w:rsid w:val="003D3269"/>
    <w:rsid w:val="003E0F7A"/>
    <w:rsid w:val="003E2221"/>
    <w:rsid w:val="003E7940"/>
    <w:rsid w:val="003E7A1C"/>
    <w:rsid w:val="003E7AD4"/>
    <w:rsid w:val="003F1107"/>
    <w:rsid w:val="003F26B4"/>
    <w:rsid w:val="003F32CF"/>
    <w:rsid w:val="00401931"/>
    <w:rsid w:val="004033FB"/>
    <w:rsid w:val="004067FA"/>
    <w:rsid w:val="00406B50"/>
    <w:rsid w:val="00414B6E"/>
    <w:rsid w:val="00424148"/>
    <w:rsid w:val="00427272"/>
    <w:rsid w:val="00432C24"/>
    <w:rsid w:val="00433100"/>
    <w:rsid w:val="00437BBE"/>
    <w:rsid w:val="00437C0E"/>
    <w:rsid w:val="00441809"/>
    <w:rsid w:val="0045432D"/>
    <w:rsid w:val="0045694A"/>
    <w:rsid w:val="00461E8B"/>
    <w:rsid w:val="0046436E"/>
    <w:rsid w:val="00464A4A"/>
    <w:rsid w:val="00464CC7"/>
    <w:rsid w:val="00467748"/>
    <w:rsid w:val="0047054E"/>
    <w:rsid w:val="00470F43"/>
    <w:rsid w:val="0047528A"/>
    <w:rsid w:val="00483DE9"/>
    <w:rsid w:val="00484607"/>
    <w:rsid w:val="0048694B"/>
    <w:rsid w:val="00494D26"/>
    <w:rsid w:val="00495EF4"/>
    <w:rsid w:val="004979FD"/>
    <w:rsid w:val="00497B05"/>
    <w:rsid w:val="004B0626"/>
    <w:rsid w:val="004B6EBA"/>
    <w:rsid w:val="004B7A6F"/>
    <w:rsid w:val="004C43C6"/>
    <w:rsid w:val="004C70C8"/>
    <w:rsid w:val="004D0F09"/>
    <w:rsid w:val="004D20D5"/>
    <w:rsid w:val="004D56B0"/>
    <w:rsid w:val="004D6ADD"/>
    <w:rsid w:val="004E51B7"/>
    <w:rsid w:val="004E5AC2"/>
    <w:rsid w:val="004E7D82"/>
    <w:rsid w:val="004F15AC"/>
    <w:rsid w:val="004F5CC5"/>
    <w:rsid w:val="005022B2"/>
    <w:rsid w:val="00506737"/>
    <w:rsid w:val="005074BC"/>
    <w:rsid w:val="00507E25"/>
    <w:rsid w:val="00512F69"/>
    <w:rsid w:val="00513A38"/>
    <w:rsid w:val="00517648"/>
    <w:rsid w:val="0052255D"/>
    <w:rsid w:val="00522676"/>
    <w:rsid w:val="00525347"/>
    <w:rsid w:val="00526176"/>
    <w:rsid w:val="00527373"/>
    <w:rsid w:val="00527A6F"/>
    <w:rsid w:val="00534E6C"/>
    <w:rsid w:val="005406F5"/>
    <w:rsid w:val="005445AB"/>
    <w:rsid w:val="00544AA8"/>
    <w:rsid w:val="005526B0"/>
    <w:rsid w:val="00563D02"/>
    <w:rsid w:val="00564BD6"/>
    <w:rsid w:val="00571A52"/>
    <w:rsid w:val="005726A1"/>
    <w:rsid w:val="00575DA4"/>
    <w:rsid w:val="00576833"/>
    <w:rsid w:val="0057753C"/>
    <w:rsid w:val="00580C3D"/>
    <w:rsid w:val="005817D3"/>
    <w:rsid w:val="00582EBF"/>
    <w:rsid w:val="00586D49"/>
    <w:rsid w:val="00587D09"/>
    <w:rsid w:val="00592FAC"/>
    <w:rsid w:val="005955FE"/>
    <w:rsid w:val="005A36B4"/>
    <w:rsid w:val="005B077D"/>
    <w:rsid w:val="005C3A71"/>
    <w:rsid w:val="005C3ADD"/>
    <w:rsid w:val="005D4359"/>
    <w:rsid w:val="005E4B3B"/>
    <w:rsid w:val="005E5E2F"/>
    <w:rsid w:val="005F3CA9"/>
    <w:rsid w:val="005F3F21"/>
    <w:rsid w:val="006065C8"/>
    <w:rsid w:val="00606EFA"/>
    <w:rsid w:val="0061121F"/>
    <w:rsid w:val="00611FF2"/>
    <w:rsid w:val="006123E4"/>
    <w:rsid w:val="00615938"/>
    <w:rsid w:val="00616963"/>
    <w:rsid w:val="00617804"/>
    <w:rsid w:val="00620D69"/>
    <w:rsid w:val="0062296F"/>
    <w:rsid w:val="006252AC"/>
    <w:rsid w:val="00630D16"/>
    <w:rsid w:val="00642015"/>
    <w:rsid w:val="00642A01"/>
    <w:rsid w:val="0064446C"/>
    <w:rsid w:val="00651A5C"/>
    <w:rsid w:val="006560A1"/>
    <w:rsid w:val="00656738"/>
    <w:rsid w:val="0066080A"/>
    <w:rsid w:val="006646FF"/>
    <w:rsid w:val="00664D78"/>
    <w:rsid w:val="00672DFD"/>
    <w:rsid w:val="00673EA4"/>
    <w:rsid w:val="00677A89"/>
    <w:rsid w:val="006842B4"/>
    <w:rsid w:val="006941DC"/>
    <w:rsid w:val="00694A15"/>
    <w:rsid w:val="006A1C73"/>
    <w:rsid w:val="006A4AB6"/>
    <w:rsid w:val="006A7205"/>
    <w:rsid w:val="006C0C18"/>
    <w:rsid w:val="006C2FC8"/>
    <w:rsid w:val="006C4A34"/>
    <w:rsid w:val="006C62B5"/>
    <w:rsid w:val="006D087B"/>
    <w:rsid w:val="006D290C"/>
    <w:rsid w:val="006D484C"/>
    <w:rsid w:val="006D5632"/>
    <w:rsid w:val="006D5BDD"/>
    <w:rsid w:val="006E5455"/>
    <w:rsid w:val="006E7BDC"/>
    <w:rsid w:val="006F00F2"/>
    <w:rsid w:val="006F1487"/>
    <w:rsid w:val="006F1CBA"/>
    <w:rsid w:val="006F2EB3"/>
    <w:rsid w:val="006F4750"/>
    <w:rsid w:val="0070396C"/>
    <w:rsid w:val="00707402"/>
    <w:rsid w:val="007104B7"/>
    <w:rsid w:val="00711719"/>
    <w:rsid w:val="0071546B"/>
    <w:rsid w:val="0071736C"/>
    <w:rsid w:val="0072113D"/>
    <w:rsid w:val="0072168F"/>
    <w:rsid w:val="00723DE7"/>
    <w:rsid w:val="00723F3E"/>
    <w:rsid w:val="00731FB3"/>
    <w:rsid w:val="00732DC2"/>
    <w:rsid w:val="00735C5C"/>
    <w:rsid w:val="00737141"/>
    <w:rsid w:val="0074158F"/>
    <w:rsid w:val="0074229D"/>
    <w:rsid w:val="007447E6"/>
    <w:rsid w:val="00747031"/>
    <w:rsid w:val="007472F1"/>
    <w:rsid w:val="00754E10"/>
    <w:rsid w:val="00754E7A"/>
    <w:rsid w:val="007568AA"/>
    <w:rsid w:val="00756BDB"/>
    <w:rsid w:val="00762C10"/>
    <w:rsid w:val="00763A00"/>
    <w:rsid w:val="007650BF"/>
    <w:rsid w:val="007740EC"/>
    <w:rsid w:val="007757E3"/>
    <w:rsid w:val="007762DA"/>
    <w:rsid w:val="00780B5E"/>
    <w:rsid w:val="0078203F"/>
    <w:rsid w:val="00786F8D"/>
    <w:rsid w:val="00791642"/>
    <w:rsid w:val="00794278"/>
    <w:rsid w:val="00796587"/>
    <w:rsid w:val="007A1CBC"/>
    <w:rsid w:val="007A4ED8"/>
    <w:rsid w:val="007A675F"/>
    <w:rsid w:val="007A7688"/>
    <w:rsid w:val="007B0CC4"/>
    <w:rsid w:val="007B1A94"/>
    <w:rsid w:val="007B3AAD"/>
    <w:rsid w:val="007B3E10"/>
    <w:rsid w:val="007B4D86"/>
    <w:rsid w:val="007C1096"/>
    <w:rsid w:val="007C77EC"/>
    <w:rsid w:val="007D0239"/>
    <w:rsid w:val="007D2FD5"/>
    <w:rsid w:val="007D40C5"/>
    <w:rsid w:val="007D477E"/>
    <w:rsid w:val="007D77A8"/>
    <w:rsid w:val="007E208F"/>
    <w:rsid w:val="007F1060"/>
    <w:rsid w:val="007F450C"/>
    <w:rsid w:val="00803DD5"/>
    <w:rsid w:val="00804AE8"/>
    <w:rsid w:val="008108E3"/>
    <w:rsid w:val="008122E7"/>
    <w:rsid w:val="0081553E"/>
    <w:rsid w:val="00817151"/>
    <w:rsid w:val="008226BF"/>
    <w:rsid w:val="00823F63"/>
    <w:rsid w:val="00825470"/>
    <w:rsid w:val="00831721"/>
    <w:rsid w:val="0084089E"/>
    <w:rsid w:val="0084261D"/>
    <w:rsid w:val="008438E3"/>
    <w:rsid w:val="00867755"/>
    <w:rsid w:val="0087560E"/>
    <w:rsid w:val="0088524E"/>
    <w:rsid w:val="008852F4"/>
    <w:rsid w:val="0088741D"/>
    <w:rsid w:val="0089516B"/>
    <w:rsid w:val="008A00AB"/>
    <w:rsid w:val="008A1F87"/>
    <w:rsid w:val="008A237B"/>
    <w:rsid w:val="008A3AF1"/>
    <w:rsid w:val="008A6F38"/>
    <w:rsid w:val="008B209D"/>
    <w:rsid w:val="008B6DB5"/>
    <w:rsid w:val="008C4CF9"/>
    <w:rsid w:val="008D1E32"/>
    <w:rsid w:val="008E1F1E"/>
    <w:rsid w:val="008F0265"/>
    <w:rsid w:val="008F206A"/>
    <w:rsid w:val="008F350D"/>
    <w:rsid w:val="008F6371"/>
    <w:rsid w:val="008F7D63"/>
    <w:rsid w:val="009065B2"/>
    <w:rsid w:val="00907065"/>
    <w:rsid w:val="0091121B"/>
    <w:rsid w:val="00912205"/>
    <w:rsid w:val="00915F61"/>
    <w:rsid w:val="0092042B"/>
    <w:rsid w:val="0092317E"/>
    <w:rsid w:val="009272B1"/>
    <w:rsid w:val="009350E7"/>
    <w:rsid w:val="00937084"/>
    <w:rsid w:val="009417F2"/>
    <w:rsid w:val="00941ECE"/>
    <w:rsid w:val="0094515B"/>
    <w:rsid w:val="00947CDA"/>
    <w:rsid w:val="0095121E"/>
    <w:rsid w:val="00954DF3"/>
    <w:rsid w:val="00954F09"/>
    <w:rsid w:val="00954F64"/>
    <w:rsid w:val="00955019"/>
    <w:rsid w:val="00955DF3"/>
    <w:rsid w:val="009573B1"/>
    <w:rsid w:val="009673B1"/>
    <w:rsid w:val="00972E5E"/>
    <w:rsid w:val="00973A15"/>
    <w:rsid w:val="00977007"/>
    <w:rsid w:val="00980E36"/>
    <w:rsid w:val="009834CE"/>
    <w:rsid w:val="0098493C"/>
    <w:rsid w:val="00985439"/>
    <w:rsid w:val="00985FB0"/>
    <w:rsid w:val="00992FAF"/>
    <w:rsid w:val="00993BD4"/>
    <w:rsid w:val="009967DB"/>
    <w:rsid w:val="009A54AC"/>
    <w:rsid w:val="009B218F"/>
    <w:rsid w:val="009B63FD"/>
    <w:rsid w:val="009B7AAA"/>
    <w:rsid w:val="009C1393"/>
    <w:rsid w:val="009C6F13"/>
    <w:rsid w:val="009D0B6B"/>
    <w:rsid w:val="009D1DC1"/>
    <w:rsid w:val="009D2CE8"/>
    <w:rsid w:val="009D4745"/>
    <w:rsid w:val="009E5766"/>
    <w:rsid w:val="009E74B8"/>
    <w:rsid w:val="009F0B26"/>
    <w:rsid w:val="009F16A5"/>
    <w:rsid w:val="009F49C3"/>
    <w:rsid w:val="009F5102"/>
    <w:rsid w:val="009F519F"/>
    <w:rsid w:val="009F52CA"/>
    <w:rsid w:val="00A00145"/>
    <w:rsid w:val="00A04F1E"/>
    <w:rsid w:val="00A058B7"/>
    <w:rsid w:val="00A0742A"/>
    <w:rsid w:val="00A22754"/>
    <w:rsid w:val="00A24210"/>
    <w:rsid w:val="00A25182"/>
    <w:rsid w:val="00A332B0"/>
    <w:rsid w:val="00A3661A"/>
    <w:rsid w:val="00A3671A"/>
    <w:rsid w:val="00A467FC"/>
    <w:rsid w:val="00A47A73"/>
    <w:rsid w:val="00A532A9"/>
    <w:rsid w:val="00A53923"/>
    <w:rsid w:val="00A5770A"/>
    <w:rsid w:val="00A6705D"/>
    <w:rsid w:val="00A7144D"/>
    <w:rsid w:val="00A72192"/>
    <w:rsid w:val="00A727AB"/>
    <w:rsid w:val="00A75B9B"/>
    <w:rsid w:val="00A77C2E"/>
    <w:rsid w:val="00A8313D"/>
    <w:rsid w:val="00A851C1"/>
    <w:rsid w:val="00A92ACA"/>
    <w:rsid w:val="00A93586"/>
    <w:rsid w:val="00A94878"/>
    <w:rsid w:val="00A96881"/>
    <w:rsid w:val="00AA29B0"/>
    <w:rsid w:val="00AA7113"/>
    <w:rsid w:val="00AB2B3A"/>
    <w:rsid w:val="00AB2C09"/>
    <w:rsid w:val="00AB58FE"/>
    <w:rsid w:val="00AC0695"/>
    <w:rsid w:val="00AC0D07"/>
    <w:rsid w:val="00AC5188"/>
    <w:rsid w:val="00AC5B92"/>
    <w:rsid w:val="00AD2CBA"/>
    <w:rsid w:val="00AE1D19"/>
    <w:rsid w:val="00AE32C3"/>
    <w:rsid w:val="00AF2D16"/>
    <w:rsid w:val="00AF2D94"/>
    <w:rsid w:val="00AF5ECD"/>
    <w:rsid w:val="00B02B44"/>
    <w:rsid w:val="00B0630E"/>
    <w:rsid w:val="00B125B1"/>
    <w:rsid w:val="00B1691B"/>
    <w:rsid w:val="00B169AF"/>
    <w:rsid w:val="00B231DD"/>
    <w:rsid w:val="00B23E53"/>
    <w:rsid w:val="00B27FFC"/>
    <w:rsid w:val="00B33376"/>
    <w:rsid w:val="00B35242"/>
    <w:rsid w:val="00B369B7"/>
    <w:rsid w:val="00B36A1C"/>
    <w:rsid w:val="00B429CA"/>
    <w:rsid w:val="00B44C96"/>
    <w:rsid w:val="00B54480"/>
    <w:rsid w:val="00B60036"/>
    <w:rsid w:val="00B617FD"/>
    <w:rsid w:val="00B7398B"/>
    <w:rsid w:val="00B802CF"/>
    <w:rsid w:val="00B80BDC"/>
    <w:rsid w:val="00B824AF"/>
    <w:rsid w:val="00B905D6"/>
    <w:rsid w:val="00BA3F99"/>
    <w:rsid w:val="00BB028A"/>
    <w:rsid w:val="00BB3B3D"/>
    <w:rsid w:val="00BB740D"/>
    <w:rsid w:val="00BD141C"/>
    <w:rsid w:val="00BE08C6"/>
    <w:rsid w:val="00BE0BFD"/>
    <w:rsid w:val="00BE2A78"/>
    <w:rsid w:val="00BE3026"/>
    <w:rsid w:val="00BE441A"/>
    <w:rsid w:val="00BE49DF"/>
    <w:rsid w:val="00BE5A09"/>
    <w:rsid w:val="00BF0635"/>
    <w:rsid w:val="00BF0882"/>
    <w:rsid w:val="00BF192C"/>
    <w:rsid w:val="00BF3261"/>
    <w:rsid w:val="00BF37F8"/>
    <w:rsid w:val="00C061AE"/>
    <w:rsid w:val="00C10CA6"/>
    <w:rsid w:val="00C11AC2"/>
    <w:rsid w:val="00C15831"/>
    <w:rsid w:val="00C15B24"/>
    <w:rsid w:val="00C17693"/>
    <w:rsid w:val="00C252BA"/>
    <w:rsid w:val="00C2679E"/>
    <w:rsid w:val="00C3058E"/>
    <w:rsid w:val="00C32789"/>
    <w:rsid w:val="00C40A18"/>
    <w:rsid w:val="00C43B30"/>
    <w:rsid w:val="00C50398"/>
    <w:rsid w:val="00C543DC"/>
    <w:rsid w:val="00C624CA"/>
    <w:rsid w:val="00C626B9"/>
    <w:rsid w:val="00C657F3"/>
    <w:rsid w:val="00C659AC"/>
    <w:rsid w:val="00C66521"/>
    <w:rsid w:val="00C719C2"/>
    <w:rsid w:val="00C75851"/>
    <w:rsid w:val="00C80AE4"/>
    <w:rsid w:val="00C834B6"/>
    <w:rsid w:val="00C8617B"/>
    <w:rsid w:val="00C87D0A"/>
    <w:rsid w:val="00C93FE5"/>
    <w:rsid w:val="00C96B1A"/>
    <w:rsid w:val="00CA38C7"/>
    <w:rsid w:val="00CA5D8C"/>
    <w:rsid w:val="00CA75A9"/>
    <w:rsid w:val="00CB2AD5"/>
    <w:rsid w:val="00CB6226"/>
    <w:rsid w:val="00CC2993"/>
    <w:rsid w:val="00CC47A9"/>
    <w:rsid w:val="00CC69B5"/>
    <w:rsid w:val="00CD1D06"/>
    <w:rsid w:val="00CD2B1D"/>
    <w:rsid w:val="00CD3334"/>
    <w:rsid w:val="00CD3339"/>
    <w:rsid w:val="00CD606F"/>
    <w:rsid w:val="00CD6B00"/>
    <w:rsid w:val="00CE1F72"/>
    <w:rsid w:val="00CE3E84"/>
    <w:rsid w:val="00CF0820"/>
    <w:rsid w:val="00CF23D6"/>
    <w:rsid w:val="00CF5963"/>
    <w:rsid w:val="00D04F70"/>
    <w:rsid w:val="00D06130"/>
    <w:rsid w:val="00D06205"/>
    <w:rsid w:val="00D174C7"/>
    <w:rsid w:val="00D218E5"/>
    <w:rsid w:val="00D23208"/>
    <w:rsid w:val="00D2326E"/>
    <w:rsid w:val="00D24DF0"/>
    <w:rsid w:val="00D25248"/>
    <w:rsid w:val="00D25EB5"/>
    <w:rsid w:val="00D27985"/>
    <w:rsid w:val="00D35A7A"/>
    <w:rsid w:val="00D37530"/>
    <w:rsid w:val="00D47A2F"/>
    <w:rsid w:val="00D518E1"/>
    <w:rsid w:val="00D54501"/>
    <w:rsid w:val="00D54D82"/>
    <w:rsid w:val="00D552C6"/>
    <w:rsid w:val="00D578BA"/>
    <w:rsid w:val="00D602F6"/>
    <w:rsid w:val="00D616A2"/>
    <w:rsid w:val="00D61F90"/>
    <w:rsid w:val="00D66418"/>
    <w:rsid w:val="00D664DC"/>
    <w:rsid w:val="00D67694"/>
    <w:rsid w:val="00D70092"/>
    <w:rsid w:val="00D714ED"/>
    <w:rsid w:val="00D73B5C"/>
    <w:rsid w:val="00D74F2D"/>
    <w:rsid w:val="00D753BA"/>
    <w:rsid w:val="00D763A5"/>
    <w:rsid w:val="00D821DA"/>
    <w:rsid w:val="00D8607C"/>
    <w:rsid w:val="00D875DF"/>
    <w:rsid w:val="00D93C96"/>
    <w:rsid w:val="00D94989"/>
    <w:rsid w:val="00D94A43"/>
    <w:rsid w:val="00D94D70"/>
    <w:rsid w:val="00D95E06"/>
    <w:rsid w:val="00D961D3"/>
    <w:rsid w:val="00DA07C4"/>
    <w:rsid w:val="00DA42B0"/>
    <w:rsid w:val="00DA468B"/>
    <w:rsid w:val="00DA4C84"/>
    <w:rsid w:val="00DB1AF0"/>
    <w:rsid w:val="00DB7EC2"/>
    <w:rsid w:val="00DC1139"/>
    <w:rsid w:val="00DC6291"/>
    <w:rsid w:val="00DD0D43"/>
    <w:rsid w:val="00DD1F60"/>
    <w:rsid w:val="00DD4553"/>
    <w:rsid w:val="00DD58BF"/>
    <w:rsid w:val="00DD7827"/>
    <w:rsid w:val="00DD7CA7"/>
    <w:rsid w:val="00DE1DF3"/>
    <w:rsid w:val="00DE4B5E"/>
    <w:rsid w:val="00DE68CB"/>
    <w:rsid w:val="00DF250A"/>
    <w:rsid w:val="00DF5147"/>
    <w:rsid w:val="00DF5BA5"/>
    <w:rsid w:val="00DF7DAD"/>
    <w:rsid w:val="00E03491"/>
    <w:rsid w:val="00E06073"/>
    <w:rsid w:val="00E06F44"/>
    <w:rsid w:val="00E078B9"/>
    <w:rsid w:val="00E07C68"/>
    <w:rsid w:val="00E133CD"/>
    <w:rsid w:val="00E13497"/>
    <w:rsid w:val="00E16DA1"/>
    <w:rsid w:val="00E179A2"/>
    <w:rsid w:val="00E25681"/>
    <w:rsid w:val="00E31122"/>
    <w:rsid w:val="00E41272"/>
    <w:rsid w:val="00E451F1"/>
    <w:rsid w:val="00E45911"/>
    <w:rsid w:val="00E462D7"/>
    <w:rsid w:val="00E478D3"/>
    <w:rsid w:val="00E50128"/>
    <w:rsid w:val="00E50898"/>
    <w:rsid w:val="00E55F18"/>
    <w:rsid w:val="00E67ACE"/>
    <w:rsid w:val="00E70325"/>
    <w:rsid w:val="00E728EE"/>
    <w:rsid w:val="00E74B81"/>
    <w:rsid w:val="00E75699"/>
    <w:rsid w:val="00E807FA"/>
    <w:rsid w:val="00E81471"/>
    <w:rsid w:val="00E86627"/>
    <w:rsid w:val="00E87DD4"/>
    <w:rsid w:val="00E93B55"/>
    <w:rsid w:val="00E95C1B"/>
    <w:rsid w:val="00EA0C11"/>
    <w:rsid w:val="00EA0F33"/>
    <w:rsid w:val="00EA220A"/>
    <w:rsid w:val="00EA288F"/>
    <w:rsid w:val="00EA39BD"/>
    <w:rsid w:val="00EB2B7D"/>
    <w:rsid w:val="00EB3209"/>
    <w:rsid w:val="00EB34C3"/>
    <w:rsid w:val="00EB4E29"/>
    <w:rsid w:val="00EC02AF"/>
    <w:rsid w:val="00EC0399"/>
    <w:rsid w:val="00EC39E1"/>
    <w:rsid w:val="00EC3DFE"/>
    <w:rsid w:val="00EC3FD9"/>
    <w:rsid w:val="00EC5A46"/>
    <w:rsid w:val="00EC5E16"/>
    <w:rsid w:val="00EC635E"/>
    <w:rsid w:val="00ED7191"/>
    <w:rsid w:val="00EE6829"/>
    <w:rsid w:val="00EF0149"/>
    <w:rsid w:val="00F00DEC"/>
    <w:rsid w:val="00F03B3B"/>
    <w:rsid w:val="00F06942"/>
    <w:rsid w:val="00F072F2"/>
    <w:rsid w:val="00F10AEB"/>
    <w:rsid w:val="00F15ACC"/>
    <w:rsid w:val="00F165F4"/>
    <w:rsid w:val="00F21F1E"/>
    <w:rsid w:val="00F221C9"/>
    <w:rsid w:val="00F27D34"/>
    <w:rsid w:val="00F336EE"/>
    <w:rsid w:val="00F344EE"/>
    <w:rsid w:val="00F34581"/>
    <w:rsid w:val="00F3512D"/>
    <w:rsid w:val="00F36D9D"/>
    <w:rsid w:val="00F43E12"/>
    <w:rsid w:val="00F45F24"/>
    <w:rsid w:val="00F5397A"/>
    <w:rsid w:val="00F572F0"/>
    <w:rsid w:val="00F65624"/>
    <w:rsid w:val="00F65CA5"/>
    <w:rsid w:val="00F661F1"/>
    <w:rsid w:val="00F67E0F"/>
    <w:rsid w:val="00F80960"/>
    <w:rsid w:val="00F95669"/>
    <w:rsid w:val="00F956B1"/>
    <w:rsid w:val="00F96A0B"/>
    <w:rsid w:val="00F96C67"/>
    <w:rsid w:val="00F978C0"/>
    <w:rsid w:val="00FA0597"/>
    <w:rsid w:val="00FA0E72"/>
    <w:rsid w:val="00FA1ACB"/>
    <w:rsid w:val="00FA2FA9"/>
    <w:rsid w:val="00FB1679"/>
    <w:rsid w:val="00FB2656"/>
    <w:rsid w:val="00FC3EDC"/>
    <w:rsid w:val="00FC4633"/>
    <w:rsid w:val="00FC5BE1"/>
    <w:rsid w:val="00FC7694"/>
    <w:rsid w:val="00FC7B6A"/>
    <w:rsid w:val="00FD0FCB"/>
    <w:rsid w:val="00FD48E0"/>
    <w:rsid w:val="00FD4931"/>
    <w:rsid w:val="00FD5752"/>
    <w:rsid w:val="00FE3E7E"/>
    <w:rsid w:val="00FF0E31"/>
    <w:rsid w:val="00FF5479"/>
    <w:rsid w:val="00FF568E"/>
    <w:rsid w:val="00FF6D59"/>
    <w:rsid w:val="00FF72B2"/>
    <w:rsid w:val="0C8ED1B5"/>
    <w:rsid w:val="0D4B96E1"/>
    <w:rsid w:val="1A5B36DF"/>
    <w:rsid w:val="1D0E5AA2"/>
    <w:rsid w:val="24E56D99"/>
    <w:rsid w:val="27A88D2D"/>
    <w:rsid w:val="2A554CE1"/>
    <w:rsid w:val="34C1B006"/>
    <w:rsid w:val="3E4A71EE"/>
    <w:rsid w:val="4603D372"/>
    <w:rsid w:val="51A96BCB"/>
    <w:rsid w:val="5CFAF332"/>
    <w:rsid w:val="6B03B8EC"/>
    <w:rsid w:val="6C514C8A"/>
    <w:rsid w:val="741CF9A2"/>
    <w:rsid w:val="7B524E0E"/>
    <w:rsid w:val="7FC3C85C"/>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89D56"/>
  <w15:docId w15:val="{D93FFA6D-41B0-4D0B-BE83-88A7ECF7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E0"/>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FA1ACB"/>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FA1ACB"/>
  </w:style>
  <w:style w:type="character" w:customStyle="1" w:styleId="eop">
    <w:name w:val="eop"/>
    <w:basedOn w:val="Fuentedeprrafopredeter"/>
    <w:rsid w:val="00FA1ACB"/>
  </w:style>
  <w:style w:type="character" w:styleId="Hipervnculo">
    <w:name w:val="Hyperlink"/>
    <w:basedOn w:val="Fuentedeprrafopredeter"/>
    <w:uiPriority w:val="99"/>
    <w:unhideWhenUsed/>
    <w:rsid w:val="00EC3FD9"/>
    <w:rPr>
      <w:color w:val="0563C1" w:themeColor="hyperlink"/>
      <w:u w:val="single"/>
    </w:rPr>
  </w:style>
  <w:style w:type="character" w:styleId="Refdecomentario">
    <w:name w:val="annotation reference"/>
    <w:basedOn w:val="Fuentedeprrafopredeter"/>
    <w:uiPriority w:val="99"/>
    <w:semiHidden/>
    <w:unhideWhenUsed/>
    <w:rsid w:val="001F1A61"/>
    <w:rPr>
      <w:sz w:val="16"/>
      <w:szCs w:val="16"/>
    </w:rPr>
  </w:style>
  <w:style w:type="paragraph" w:styleId="Textocomentario">
    <w:name w:val="annotation text"/>
    <w:basedOn w:val="Normal"/>
    <w:link w:val="TextocomentarioCar"/>
    <w:uiPriority w:val="99"/>
    <w:semiHidden/>
    <w:unhideWhenUsed/>
    <w:rsid w:val="001F1A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1A61"/>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1F1A61"/>
    <w:rPr>
      <w:b/>
      <w:bCs/>
    </w:rPr>
  </w:style>
  <w:style w:type="character" w:customStyle="1" w:styleId="AsuntodelcomentarioCar">
    <w:name w:val="Asunto del comentario Car"/>
    <w:basedOn w:val="TextocomentarioCar"/>
    <w:link w:val="Asuntodelcomentario"/>
    <w:uiPriority w:val="99"/>
    <w:semiHidden/>
    <w:rsid w:val="001F1A61"/>
    <w:rPr>
      <w:rFonts w:ascii="Calibri" w:eastAsia="Calibri" w:hAnsi="Calibri" w:cs="Times New Roman"/>
      <w:b/>
      <w:bCs/>
      <w:lang w:eastAsia="en-US"/>
    </w:rPr>
  </w:style>
  <w:style w:type="paragraph" w:customStyle="1" w:styleId="style4">
    <w:name w:val="style4"/>
    <w:basedOn w:val="Normal"/>
    <w:rsid w:val="00CD1D06"/>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characterstyle8">
    <w:name w:val="characterstyle8"/>
    <w:basedOn w:val="Fuentedeprrafopredeter"/>
    <w:rsid w:val="00CD1D06"/>
  </w:style>
  <w:style w:type="character" w:styleId="nfasis">
    <w:name w:val="Emphasis"/>
    <w:basedOn w:val="Fuentedeprrafopredeter"/>
    <w:qFormat/>
    <w:rsid w:val="00CD1D06"/>
    <w:rPr>
      <w:i/>
      <w:iCs/>
    </w:rPr>
  </w:style>
  <w:style w:type="paragraph" w:styleId="Sangradetextonormal">
    <w:name w:val="Body Text Indent"/>
    <w:basedOn w:val="Normal"/>
    <w:link w:val="SangradetextonormalCar"/>
    <w:uiPriority w:val="99"/>
    <w:semiHidden/>
    <w:unhideWhenUsed/>
    <w:rsid w:val="00FD5752"/>
    <w:pPr>
      <w:spacing w:after="120"/>
      <w:ind w:left="283"/>
    </w:pPr>
  </w:style>
  <w:style w:type="character" w:customStyle="1" w:styleId="SangradetextonormalCar">
    <w:name w:val="Sangría de texto normal Car"/>
    <w:basedOn w:val="Fuentedeprrafopredeter"/>
    <w:link w:val="Sangradetextonormal"/>
    <w:uiPriority w:val="99"/>
    <w:semiHidden/>
    <w:rsid w:val="00FD5752"/>
    <w:rPr>
      <w:rFonts w:ascii="Calibri" w:eastAsia="Calibri" w:hAnsi="Calibri" w:cs="Times New Roman"/>
      <w:sz w:val="22"/>
      <w:szCs w:val="22"/>
      <w:lang w:eastAsia="en-US"/>
    </w:rPr>
  </w:style>
  <w:style w:type="character" w:customStyle="1" w:styleId="text111">
    <w:name w:val="text111"/>
    <w:basedOn w:val="Fuentedeprrafopredeter"/>
    <w:rsid w:val="00FD5752"/>
    <w:rPr>
      <w:rFonts w:ascii="Verdana" w:hAnsi="Verdan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0936">
      <w:bodyDiv w:val="1"/>
      <w:marLeft w:val="0"/>
      <w:marRight w:val="0"/>
      <w:marTop w:val="0"/>
      <w:marBottom w:val="0"/>
      <w:divBdr>
        <w:top w:val="none" w:sz="0" w:space="0" w:color="auto"/>
        <w:left w:val="none" w:sz="0" w:space="0" w:color="auto"/>
        <w:bottom w:val="none" w:sz="0" w:space="0" w:color="auto"/>
        <w:right w:val="none" w:sz="0" w:space="0" w:color="auto"/>
      </w:divBdr>
    </w:div>
    <w:div w:id="415631628">
      <w:bodyDiv w:val="1"/>
      <w:marLeft w:val="0"/>
      <w:marRight w:val="0"/>
      <w:marTop w:val="0"/>
      <w:marBottom w:val="0"/>
      <w:divBdr>
        <w:top w:val="none" w:sz="0" w:space="0" w:color="auto"/>
        <w:left w:val="none" w:sz="0" w:space="0" w:color="auto"/>
        <w:bottom w:val="none" w:sz="0" w:space="0" w:color="auto"/>
        <w:right w:val="none" w:sz="0" w:space="0" w:color="auto"/>
      </w:divBdr>
    </w:div>
    <w:div w:id="554976916">
      <w:bodyDiv w:val="1"/>
      <w:marLeft w:val="0"/>
      <w:marRight w:val="0"/>
      <w:marTop w:val="0"/>
      <w:marBottom w:val="0"/>
      <w:divBdr>
        <w:top w:val="none" w:sz="0" w:space="0" w:color="auto"/>
        <w:left w:val="none" w:sz="0" w:space="0" w:color="auto"/>
        <w:bottom w:val="none" w:sz="0" w:space="0" w:color="auto"/>
        <w:right w:val="none" w:sz="0" w:space="0" w:color="auto"/>
      </w:divBdr>
      <w:divsChild>
        <w:div w:id="10185720">
          <w:marLeft w:val="0"/>
          <w:marRight w:val="0"/>
          <w:marTop w:val="0"/>
          <w:marBottom w:val="0"/>
          <w:divBdr>
            <w:top w:val="none" w:sz="0" w:space="0" w:color="auto"/>
            <w:left w:val="none" w:sz="0" w:space="0" w:color="auto"/>
            <w:bottom w:val="none" w:sz="0" w:space="0" w:color="auto"/>
            <w:right w:val="none" w:sz="0" w:space="0" w:color="auto"/>
          </w:divBdr>
        </w:div>
        <w:div w:id="85733473">
          <w:marLeft w:val="0"/>
          <w:marRight w:val="0"/>
          <w:marTop w:val="0"/>
          <w:marBottom w:val="0"/>
          <w:divBdr>
            <w:top w:val="none" w:sz="0" w:space="0" w:color="auto"/>
            <w:left w:val="none" w:sz="0" w:space="0" w:color="auto"/>
            <w:bottom w:val="none" w:sz="0" w:space="0" w:color="auto"/>
            <w:right w:val="none" w:sz="0" w:space="0" w:color="auto"/>
          </w:divBdr>
        </w:div>
        <w:div w:id="114062142">
          <w:marLeft w:val="0"/>
          <w:marRight w:val="0"/>
          <w:marTop w:val="0"/>
          <w:marBottom w:val="0"/>
          <w:divBdr>
            <w:top w:val="none" w:sz="0" w:space="0" w:color="auto"/>
            <w:left w:val="none" w:sz="0" w:space="0" w:color="auto"/>
            <w:bottom w:val="none" w:sz="0" w:space="0" w:color="auto"/>
            <w:right w:val="none" w:sz="0" w:space="0" w:color="auto"/>
          </w:divBdr>
        </w:div>
        <w:div w:id="114566353">
          <w:marLeft w:val="0"/>
          <w:marRight w:val="0"/>
          <w:marTop w:val="0"/>
          <w:marBottom w:val="0"/>
          <w:divBdr>
            <w:top w:val="none" w:sz="0" w:space="0" w:color="auto"/>
            <w:left w:val="none" w:sz="0" w:space="0" w:color="auto"/>
            <w:bottom w:val="none" w:sz="0" w:space="0" w:color="auto"/>
            <w:right w:val="none" w:sz="0" w:space="0" w:color="auto"/>
          </w:divBdr>
        </w:div>
        <w:div w:id="169873016">
          <w:marLeft w:val="0"/>
          <w:marRight w:val="0"/>
          <w:marTop w:val="0"/>
          <w:marBottom w:val="0"/>
          <w:divBdr>
            <w:top w:val="none" w:sz="0" w:space="0" w:color="auto"/>
            <w:left w:val="none" w:sz="0" w:space="0" w:color="auto"/>
            <w:bottom w:val="none" w:sz="0" w:space="0" w:color="auto"/>
            <w:right w:val="none" w:sz="0" w:space="0" w:color="auto"/>
          </w:divBdr>
        </w:div>
        <w:div w:id="201864586">
          <w:marLeft w:val="0"/>
          <w:marRight w:val="0"/>
          <w:marTop w:val="0"/>
          <w:marBottom w:val="0"/>
          <w:divBdr>
            <w:top w:val="none" w:sz="0" w:space="0" w:color="auto"/>
            <w:left w:val="none" w:sz="0" w:space="0" w:color="auto"/>
            <w:bottom w:val="none" w:sz="0" w:space="0" w:color="auto"/>
            <w:right w:val="none" w:sz="0" w:space="0" w:color="auto"/>
          </w:divBdr>
        </w:div>
        <w:div w:id="413671749">
          <w:marLeft w:val="0"/>
          <w:marRight w:val="0"/>
          <w:marTop w:val="0"/>
          <w:marBottom w:val="0"/>
          <w:divBdr>
            <w:top w:val="none" w:sz="0" w:space="0" w:color="auto"/>
            <w:left w:val="none" w:sz="0" w:space="0" w:color="auto"/>
            <w:bottom w:val="none" w:sz="0" w:space="0" w:color="auto"/>
            <w:right w:val="none" w:sz="0" w:space="0" w:color="auto"/>
          </w:divBdr>
        </w:div>
        <w:div w:id="519853803">
          <w:marLeft w:val="0"/>
          <w:marRight w:val="0"/>
          <w:marTop w:val="0"/>
          <w:marBottom w:val="0"/>
          <w:divBdr>
            <w:top w:val="none" w:sz="0" w:space="0" w:color="auto"/>
            <w:left w:val="none" w:sz="0" w:space="0" w:color="auto"/>
            <w:bottom w:val="none" w:sz="0" w:space="0" w:color="auto"/>
            <w:right w:val="none" w:sz="0" w:space="0" w:color="auto"/>
          </w:divBdr>
        </w:div>
        <w:div w:id="587084245">
          <w:marLeft w:val="0"/>
          <w:marRight w:val="0"/>
          <w:marTop w:val="0"/>
          <w:marBottom w:val="0"/>
          <w:divBdr>
            <w:top w:val="none" w:sz="0" w:space="0" w:color="auto"/>
            <w:left w:val="none" w:sz="0" w:space="0" w:color="auto"/>
            <w:bottom w:val="none" w:sz="0" w:space="0" w:color="auto"/>
            <w:right w:val="none" w:sz="0" w:space="0" w:color="auto"/>
          </w:divBdr>
        </w:div>
        <w:div w:id="600912367">
          <w:marLeft w:val="0"/>
          <w:marRight w:val="0"/>
          <w:marTop w:val="0"/>
          <w:marBottom w:val="0"/>
          <w:divBdr>
            <w:top w:val="none" w:sz="0" w:space="0" w:color="auto"/>
            <w:left w:val="none" w:sz="0" w:space="0" w:color="auto"/>
            <w:bottom w:val="none" w:sz="0" w:space="0" w:color="auto"/>
            <w:right w:val="none" w:sz="0" w:space="0" w:color="auto"/>
          </w:divBdr>
        </w:div>
        <w:div w:id="808480194">
          <w:marLeft w:val="0"/>
          <w:marRight w:val="0"/>
          <w:marTop w:val="0"/>
          <w:marBottom w:val="0"/>
          <w:divBdr>
            <w:top w:val="none" w:sz="0" w:space="0" w:color="auto"/>
            <w:left w:val="none" w:sz="0" w:space="0" w:color="auto"/>
            <w:bottom w:val="none" w:sz="0" w:space="0" w:color="auto"/>
            <w:right w:val="none" w:sz="0" w:space="0" w:color="auto"/>
          </w:divBdr>
        </w:div>
        <w:div w:id="830174330">
          <w:marLeft w:val="0"/>
          <w:marRight w:val="0"/>
          <w:marTop w:val="0"/>
          <w:marBottom w:val="0"/>
          <w:divBdr>
            <w:top w:val="none" w:sz="0" w:space="0" w:color="auto"/>
            <w:left w:val="none" w:sz="0" w:space="0" w:color="auto"/>
            <w:bottom w:val="none" w:sz="0" w:space="0" w:color="auto"/>
            <w:right w:val="none" w:sz="0" w:space="0" w:color="auto"/>
          </w:divBdr>
        </w:div>
        <w:div w:id="833179071">
          <w:marLeft w:val="0"/>
          <w:marRight w:val="0"/>
          <w:marTop w:val="0"/>
          <w:marBottom w:val="0"/>
          <w:divBdr>
            <w:top w:val="none" w:sz="0" w:space="0" w:color="auto"/>
            <w:left w:val="none" w:sz="0" w:space="0" w:color="auto"/>
            <w:bottom w:val="none" w:sz="0" w:space="0" w:color="auto"/>
            <w:right w:val="none" w:sz="0" w:space="0" w:color="auto"/>
          </w:divBdr>
        </w:div>
        <w:div w:id="874460146">
          <w:marLeft w:val="0"/>
          <w:marRight w:val="0"/>
          <w:marTop w:val="0"/>
          <w:marBottom w:val="0"/>
          <w:divBdr>
            <w:top w:val="none" w:sz="0" w:space="0" w:color="auto"/>
            <w:left w:val="none" w:sz="0" w:space="0" w:color="auto"/>
            <w:bottom w:val="none" w:sz="0" w:space="0" w:color="auto"/>
            <w:right w:val="none" w:sz="0" w:space="0" w:color="auto"/>
          </w:divBdr>
        </w:div>
        <w:div w:id="920212776">
          <w:marLeft w:val="0"/>
          <w:marRight w:val="0"/>
          <w:marTop w:val="0"/>
          <w:marBottom w:val="0"/>
          <w:divBdr>
            <w:top w:val="none" w:sz="0" w:space="0" w:color="auto"/>
            <w:left w:val="none" w:sz="0" w:space="0" w:color="auto"/>
            <w:bottom w:val="none" w:sz="0" w:space="0" w:color="auto"/>
            <w:right w:val="none" w:sz="0" w:space="0" w:color="auto"/>
          </w:divBdr>
        </w:div>
        <w:div w:id="926307826">
          <w:marLeft w:val="0"/>
          <w:marRight w:val="0"/>
          <w:marTop w:val="0"/>
          <w:marBottom w:val="0"/>
          <w:divBdr>
            <w:top w:val="none" w:sz="0" w:space="0" w:color="auto"/>
            <w:left w:val="none" w:sz="0" w:space="0" w:color="auto"/>
            <w:bottom w:val="none" w:sz="0" w:space="0" w:color="auto"/>
            <w:right w:val="none" w:sz="0" w:space="0" w:color="auto"/>
          </w:divBdr>
        </w:div>
        <w:div w:id="1073970486">
          <w:marLeft w:val="0"/>
          <w:marRight w:val="0"/>
          <w:marTop w:val="0"/>
          <w:marBottom w:val="0"/>
          <w:divBdr>
            <w:top w:val="none" w:sz="0" w:space="0" w:color="auto"/>
            <w:left w:val="none" w:sz="0" w:space="0" w:color="auto"/>
            <w:bottom w:val="none" w:sz="0" w:space="0" w:color="auto"/>
            <w:right w:val="none" w:sz="0" w:space="0" w:color="auto"/>
          </w:divBdr>
        </w:div>
        <w:div w:id="1144354520">
          <w:marLeft w:val="0"/>
          <w:marRight w:val="0"/>
          <w:marTop w:val="0"/>
          <w:marBottom w:val="0"/>
          <w:divBdr>
            <w:top w:val="none" w:sz="0" w:space="0" w:color="auto"/>
            <w:left w:val="none" w:sz="0" w:space="0" w:color="auto"/>
            <w:bottom w:val="none" w:sz="0" w:space="0" w:color="auto"/>
            <w:right w:val="none" w:sz="0" w:space="0" w:color="auto"/>
          </w:divBdr>
        </w:div>
        <w:div w:id="1145048930">
          <w:marLeft w:val="0"/>
          <w:marRight w:val="0"/>
          <w:marTop w:val="0"/>
          <w:marBottom w:val="0"/>
          <w:divBdr>
            <w:top w:val="none" w:sz="0" w:space="0" w:color="auto"/>
            <w:left w:val="none" w:sz="0" w:space="0" w:color="auto"/>
            <w:bottom w:val="none" w:sz="0" w:space="0" w:color="auto"/>
            <w:right w:val="none" w:sz="0" w:space="0" w:color="auto"/>
          </w:divBdr>
        </w:div>
        <w:div w:id="1145320730">
          <w:marLeft w:val="0"/>
          <w:marRight w:val="0"/>
          <w:marTop w:val="0"/>
          <w:marBottom w:val="0"/>
          <w:divBdr>
            <w:top w:val="none" w:sz="0" w:space="0" w:color="auto"/>
            <w:left w:val="none" w:sz="0" w:space="0" w:color="auto"/>
            <w:bottom w:val="none" w:sz="0" w:space="0" w:color="auto"/>
            <w:right w:val="none" w:sz="0" w:space="0" w:color="auto"/>
          </w:divBdr>
        </w:div>
        <w:div w:id="1231227953">
          <w:marLeft w:val="0"/>
          <w:marRight w:val="0"/>
          <w:marTop w:val="0"/>
          <w:marBottom w:val="0"/>
          <w:divBdr>
            <w:top w:val="none" w:sz="0" w:space="0" w:color="auto"/>
            <w:left w:val="none" w:sz="0" w:space="0" w:color="auto"/>
            <w:bottom w:val="none" w:sz="0" w:space="0" w:color="auto"/>
            <w:right w:val="none" w:sz="0" w:space="0" w:color="auto"/>
          </w:divBdr>
        </w:div>
        <w:div w:id="1284070924">
          <w:marLeft w:val="0"/>
          <w:marRight w:val="0"/>
          <w:marTop w:val="0"/>
          <w:marBottom w:val="0"/>
          <w:divBdr>
            <w:top w:val="none" w:sz="0" w:space="0" w:color="auto"/>
            <w:left w:val="none" w:sz="0" w:space="0" w:color="auto"/>
            <w:bottom w:val="none" w:sz="0" w:space="0" w:color="auto"/>
            <w:right w:val="none" w:sz="0" w:space="0" w:color="auto"/>
          </w:divBdr>
        </w:div>
        <w:div w:id="1366052859">
          <w:marLeft w:val="0"/>
          <w:marRight w:val="0"/>
          <w:marTop w:val="0"/>
          <w:marBottom w:val="0"/>
          <w:divBdr>
            <w:top w:val="none" w:sz="0" w:space="0" w:color="auto"/>
            <w:left w:val="none" w:sz="0" w:space="0" w:color="auto"/>
            <w:bottom w:val="none" w:sz="0" w:space="0" w:color="auto"/>
            <w:right w:val="none" w:sz="0" w:space="0" w:color="auto"/>
          </w:divBdr>
        </w:div>
        <w:div w:id="1448310112">
          <w:marLeft w:val="0"/>
          <w:marRight w:val="0"/>
          <w:marTop w:val="0"/>
          <w:marBottom w:val="0"/>
          <w:divBdr>
            <w:top w:val="none" w:sz="0" w:space="0" w:color="auto"/>
            <w:left w:val="none" w:sz="0" w:space="0" w:color="auto"/>
            <w:bottom w:val="none" w:sz="0" w:space="0" w:color="auto"/>
            <w:right w:val="none" w:sz="0" w:space="0" w:color="auto"/>
          </w:divBdr>
        </w:div>
        <w:div w:id="1485703429">
          <w:marLeft w:val="0"/>
          <w:marRight w:val="0"/>
          <w:marTop w:val="0"/>
          <w:marBottom w:val="0"/>
          <w:divBdr>
            <w:top w:val="none" w:sz="0" w:space="0" w:color="auto"/>
            <w:left w:val="none" w:sz="0" w:space="0" w:color="auto"/>
            <w:bottom w:val="none" w:sz="0" w:space="0" w:color="auto"/>
            <w:right w:val="none" w:sz="0" w:space="0" w:color="auto"/>
          </w:divBdr>
        </w:div>
        <w:div w:id="1514760317">
          <w:marLeft w:val="0"/>
          <w:marRight w:val="0"/>
          <w:marTop w:val="0"/>
          <w:marBottom w:val="0"/>
          <w:divBdr>
            <w:top w:val="none" w:sz="0" w:space="0" w:color="auto"/>
            <w:left w:val="none" w:sz="0" w:space="0" w:color="auto"/>
            <w:bottom w:val="none" w:sz="0" w:space="0" w:color="auto"/>
            <w:right w:val="none" w:sz="0" w:space="0" w:color="auto"/>
          </w:divBdr>
        </w:div>
        <w:div w:id="1524708443">
          <w:marLeft w:val="0"/>
          <w:marRight w:val="0"/>
          <w:marTop w:val="0"/>
          <w:marBottom w:val="0"/>
          <w:divBdr>
            <w:top w:val="none" w:sz="0" w:space="0" w:color="auto"/>
            <w:left w:val="none" w:sz="0" w:space="0" w:color="auto"/>
            <w:bottom w:val="none" w:sz="0" w:space="0" w:color="auto"/>
            <w:right w:val="none" w:sz="0" w:space="0" w:color="auto"/>
          </w:divBdr>
        </w:div>
        <w:div w:id="1568689706">
          <w:marLeft w:val="0"/>
          <w:marRight w:val="0"/>
          <w:marTop w:val="0"/>
          <w:marBottom w:val="0"/>
          <w:divBdr>
            <w:top w:val="none" w:sz="0" w:space="0" w:color="auto"/>
            <w:left w:val="none" w:sz="0" w:space="0" w:color="auto"/>
            <w:bottom w:val="none" w:sz="0" w:space="0" w:color="auto"/>
            <w:right w:val="none" w:sz="0" w:space="0" w:color="auto"/>
          </w:divBdr>
        </w:div>
        <w:div w:id="1603684426">
          <w:marLeft w:val="0"/>
          <w:marRight w:val="0"/>
          <w:marTop w:val="0"/>
          <w:marBottom w:val="0"/>
          <w:divBdr>
            <w:top w:val="none" w:sz="0" w:space="0" w:color="auto"/>
            <w:left w:val="none" w:sz="0" w:space="0" w:color="auto"/>
            <w:bottom w:val="none" w:sz="0" w:space="0" w:color="auto"/>
            <w:right w:val="none" w:sz="0" w:space="0" w:color="auto"/>
          </w:divBdr>
        </w:div>
        <w:div w:id="1687364438">
          <w:marLeft w:val="0"/>
          <w:marRight w:val="0"/>
          <w:marTop w:val="0"/>
          <w:marBottom w:val="0"/>
          <w:divBdr>
            <w:top w:val="none" w:sz="0" w:space="0" w:color="auto"/>
            <w:left w:val="none" w:sz="0" w:space="0" w:color="auto"/>
            <w:bottom w:val="none" w:sz="0" w:space="0" w:color="auto"/>
            <w:right w:val="none" w:sz="0" w:space="0" w:color="auto"/>
          </w:divBdr>
        </w:div>
        <w:div w:id="1822844877">
          <w:marLeft w:val="0"/>
          <w:marRight w:val="0"/>
          <w:marTop w:val="0"/>
          <w:marBottom w:val="0"/>
          <w:divBdr>
            <w:top w:val="none" w:sz="0" w:space="0" w:color="auto"/>
            <w:left w:val="none" w:sz="0" w:space="0" w:color="auto"/>
            <w:bottom w:val="none" w:sz="0" w:space="0" w:color="auto"/>
            <w:right w:val="none" w:sz="0" w:space="0" w:color="auto"/>
          </w:divBdr>
        </w:div>
        <w:div w:id="1873109166">
          <w:marLeft w:val="0"/>
          <w:marRight w:val="0"/>
          <w:marTop w:val="0"/>
          <w:marBottom w:val="0"/>
          <w:divBdr>
            <w:top w:val="none" w:sz="0" w:space="0" w:color="auto"/>
            <w:left w:val="none" w:sz="0" w:space="0" w:color="auto"/>
            <w:bottom w:val="none" w:sz="0" w:space="0" w:color="auto"/>
            <w:right w:val="none" w:sz="0" w:space="0" w:color="auto"/>
          </w:divBdr>
        </w:div>
        <w:div w:id="1980724116">
          <w:marLeft w:val="0"/>
          <w:marRight w:val="0"/>
          <w:marTop w:val="0"/>
          <w:marBottom w:val="0"/>
          <w:divBdr>
            <w:top w:val="none" w:sz="0" w:space="0" w:color="auto"/>
            <w:left w:val="none" w:sz="0" w:space="0" w:color="auto"/>
            <w:bottom w:val="none" w:sz="0" w:space="0" w:color="auto"/>
            <w:right w:val="none" w:sz="0" w:space="0" w:color="auto"/>
          </w:divBdr>
        </w:div>
        <w:div w:id="2109888327">
          <w:marLeft w:val="0"/>
          <w:marRight w:val="0"/>
          <w:marTop w:val="0"/>
          <w:marBottom w:val="0"/>
          <w:divBdr>
            <w:top w:val="none" w:sz="0" w:space="0" w:color="auto"/>
            <w:left w:val="none" w:sz="0" w:space="0" w:color="auto"/>
            <w:bottom w:val="none" w:sz="0" w:space="0" w:color="auto"/>
            <w:right w:val="none" w:sz="0" w:space="0" w:color="auto"/>
          </w:divBdr>
        </w:div>
      </w:divsChild>
    </w:div>
    <w:div w:id="565800180">
      <w:bodyDiv w:val="1"/>
      <w:marLeft w:val="0"/>
      <w:marRight w:val="0"/>
      <w:marTop w:val="0"/>
      <w:marBottom w:val="0"/>
      <w:divBdr>
        <w:top w:val="none" w:sz="0" w:space="0" w:color="auto"/>
        <w:left w:val="none" w:sz="0" w:space="0" w:color="auto"/>
        <w:bottom w:val="none" w:sz="0" w:space="0" w:color="auto"/>
        <w:right w:val="none" w:sz="0" w:space="0" w:color="auto"/>
      </w:divBdr>
      <w:divsChild>
        <w:div w:id="199636217">
          <w:marLeft w:val="0"/>
          <w:marRight w:val="0"/>
          <w:marTop w:val="0"/>
          <w:marBottom w:val="0"/>
          <w:divBdr>
            <w:top w:val="none" w:sz="0" w:space="0" w:color="auto"/>
            <w:left w:val="none" w:sz="0" w:space="0" w:color="auto"/>
            <w:bottom w:val="none" w:sz="0" w:space="0" w:color="auto"/>
            <w:right w:val="none" w:sz="0" w:space="0" w:color="auto"/>
          </w:divBdr>
        </w:div>
        <w:div w:id="1067341346">
          <w:marLeft w:val="0"/>
          <w:marRight w:val="0"/>
          <w:marTop w:val="0"/>
          <w:marBottom w:val="0"/>
          <w:divBdr>
            <w:top w:val="none" w:sz="0" w:space="0" w:color="auto"/>
            <w:left w:val="none" w:sz="0" w:space="0" w:color="auto"/>
            <w:bottom w:val="none" w:sz="0" w:space="0" w:color="auto"/>
            <w:right w:val="none" w:sz="0" w:space="0" w:color="auto"/>
          </w:divBdr>
        </w:div>
        <w:div w:id="1305819021">
          <w:marLeft w:val="0"/>
          <w:marRight w:val="0"/>
          <w:marTop w:val="0"/>
          <w:marBottom w:val="0"/>
          <w:divBdr>
            <w:top w:val="none" w:sz="0" w:space="0" w:color="auto"/>
            <w:left w:val="none" w:sz="0" w:space="0" w:color="auto"/>
            <w:bottom w:val="none" w:sz="0" w:space="0" w:color="auto"/>
            <w:right w:val="none" w:sz="0" w:space="0" w:color="auto"/>
          </w:divBdr>
        </w:div>
        <w:div w:id="1361004417">
          <w:marLeft w:val="0"/>
          <w:marRight w:val="0"/>
          <w:marTop w:val="0"/>
          <w:marBottom w:val="0"/>
          <w:divBdr>
            <w:top w:val="none" w:sz="0" w:space="0" w:color="auto"/>
            <w:left w:val="none" w:sz="0" w:space="0" w:color="auto"/>
            <w:bottom w:val="none" w:sz="0" w:space="0" w:color="auto"/>
            <w:right w:val="none" w:sz="0" w:space="0" w:color="auto"/>
          </w:divBdr>
        </w:div>
        <w:div w:id="1490631331">
          <w:marLeft w:val="0"/>
          <w:marRight w:val="0"/>
          <w:marTop w:val="0"/>
          <w:marBottom w:val="0"/>
          <w:divBdr>
            <w:top w:val="none" w:sz="0" w:space="0" w:color="auto"/>
            <w:left w:val="none" w:sz="0" w:space="0" w:color="auto"/>
            <w:bottom w:val="none" w:sz="0" w:space="0" w:color="auto"/>
            <w:right w:val="none" w:sz="0" w:space="0" w:color="auto"/>
          </w:divBdr>
        </w:div>
        <w:div w:id="1525363474">
          <w:marLeft w:val="0"/>
          <w:marRight w:val="0"/>
          <w:marTop w:val="0"/>
          <w:marBottom w:val="0"/>
          <w:divBdr>
            <w:top w:val="none" w:sz="0" w:space="0" w:color="auto"/>
            <w:left w:val="none" w:sz="0" w:space="0" w:color="auto"/>
            <w:bottom w:val="none" w:sz="0" w:space="0" w:color="auto"/>
            <w:right w:val="none" w:sz="0" w:space="0" w:color="auto"/>
          </w:divBdr>
        </w:div>
        <w:div w:id="1800562619">
          <w:marLeft w:val="0"/>
          <w:marRight w:val="0"/>
          <w:marTop w:val="0"/>
          <w:marBottom w:val="0"/>
          <w:divBdr>
            <w:top w:val="none" w:sz="0" w:space="0" w:color="auto"/>
            <w:left w:val="none" w:sz="0" w:space="0" w:color="auto"/>
            <w:bottom w:val="none" w:sz="0" w:space="0" w:color="auto"/>
            <w:right w:val="none" w:sz="0" w:space="0" w:color="auto"/>
          </w:divBdr>
        </w:div>
      </w:divsChild>
    </w:div>
    <w:div w:id="589391619">
      <w:bodyDiv w:val="1"/>
      <w:marLeft w:val="0"/>
      <w:marRight w:val="0"/>
      <w:marTop w:val="0"/>
      <w:marBottom w:val="0"/>
      <w:divBdr>
        <w:top w:val="none" w:sz="0" w:space="0" w:color="auto"/>
        <w:left w:val="none" w:sz="0" w:space="0" w:color="auto"/>
        <w:bottom w:val="none" w:sz="0" w:space="0" w:color="auto"/>
        <w:right w:val="none" w:sz="0" w:space="0" w:color="auto"/>
      </w:divBdr>
      <w:divsChild>
        <w:div w:id="420226085">
          <w:marLeft w:val="0"/>
          <w:marRight w:val="0"/>
          <w:marTop w:val="0"/>
          <w:marBottom w:val="0"/>
          <w:divBdr>
            <w:top w:val="none" w:sz="0" w:space="0" w:color="auto"/>
            <w:left w:val="none" w:sz="0" w:space="0" w:color="auto"/>
            <w:bottom w:val="none" w:sz="0" w:space="0" w:color="auto"/>
            <w:right w:val="none" w:sz="0" w:space="0" w:color="auto"/>
          </w:divBdr>
        </w:div>
        <w:div w:id="681778529">
          <w:marLeft w:val="0"/>
          <w:marRight w:val="0"/>
          <w:marTop w:val="0"/>
          <w:marBottom w:val="0"/>
          <w:divBdr>
            <w:top w:val="none" w:sz="0" w:space="0" w:color="auto"/>
            <w:left w:val="none" w:sz="0" w:space="0" w:color="auto"/>
            <w:bottom w:val="none" w:sz="0" w:space="0" w:color="auto"/>
            <w:right w:val="none" w:sz="0" w:space="0" w:color="auto"/>
          </w:divBdr>
        </w:div>
        <w:div w:id="709886864">
          <w:marLeft w:val="0"/>
          <w:marRight w:val="0"/>
          <w:marTop w:val="0"/>
          <w:marBottom w:val="0"/>
          <w:divBdr>
            <w:top w:val="none" w:sz="0" w:space="0" w:color="auto"/>
            <w:left w:val="none" w:sz="0" w:space="0" w:color="auto"/>
            <w:bottom w:val="none" w:sz="0" w:space="0" w:color="auto"/>
            <w:right w:val="none" w:sz="0" w:space="0" w:color="auto"/>
          </w:divBdr>
        </w:div>
        <w:div w:id="1629049435">
          <w:marLeft w:val="0"/>
          <w:marRight w:val="0"/>
          <w:marTop w:val="0"/>
          <w:marBottom w:val="0"/>
          <w:divBdr>
            <w:top w:val="none" w:sz="0" w:space="0" w:color="auto"/>
            <w:left w:val="none" w:sz="0" w:space="0" w:color="auto"/>
            <w:bottom w:val="none" w:sz="0" w:space="0" w:color="auto"/>
            <w:right w:val="none" w:sz="0" w:space="0" w:color="auto"/>
          </w:divBdr>
        </w:div>
      </w:divsChild>
    </w:div>
    <w:div w:id="871265139">
      <w:bodyDiv w:val="1"/>
      <w:marLeft w:val="0"/>
      <w:marRight w:val="0"/>
      <w:marTop w:val="0"/>
      <w:marBottom w:val="0"/>
      <w:divBdr>
        <w:top w:val="none" w:sz="0" w:space="0" w:color="auto"/>
        <w:left w:val="none" w:sz="0" w:space="0" w:color="auto"/>
        <w:bottom w:val="none" w:sz="0" w:space="0" w:color="auto"/>
        <w:right w:val="none" w:sz="0" w:space="0" w:color="auto"/>
      </w:divBdr>
      <w:divsChild>
        <w:div w:id="394932180">
          <w:marLeft w:val="0"/>
          <w:marRight w:val="0"/>
          <w:marTop w:val="0"/>
          <w:marBottom w:val="0"/>
          <w:divBdr>
            <w:top w:val="none" w:sz="0" w:space="0" w:color="auto"/>
            <w:left w:val="none" w:sz="0" w:space="0" w:color="auto"/>
            <w:bottom w:val="none" w:sz="0" w:space="0" w:color="auto"/>
            <w:right w:val="none" w:sz="0" w:space="0" w:color="auto"/>
          </w:divBdr>
        </w:div>
        <w:div w:id="1237475268">
          <w:marLeft w:val="0"/>
          <w:marRight w:val="0"/>
          <w:marTop w:val="0"/>
          <w:marBottom w:val="0"/>
          <w:divBdr>
            <w:top w:val="none" w:sz="0" w:space="0" w:color="auto"/>
            <w:left w:val="none" w:sz="0" w:space="0" w:color="auto"/>
            <w:bottom w:val="none" w:sz="0" w:space="0" w:color="auto"/>
            <w:right w:val="none" w:sz="0" w:space="0" w:color="auto"/>
          </w:divBdr>
        </w:div>
        <w:div w:id="1663921727">
          <w:marLeft w:val="0"/>
          <w:marRight w:val="0"/>
          <w:marTop w:val="0"/>
          <w:marBottom w:val="0"/>
          <w:divBdr>
            <w:top w:val="none" w:sz="0" w:space="0" w:color="auto"/>
            <w:left w:val="none" w:sz="0" w:space="0" w:color="auto"/>
            <w:bottom w:val="none" w:sz="0" w:space="0" w:color="auto"/>
            <w:right w:val="none" w:sz="0" w:space="0" w:color="auto"/>
          </w:divBdr>
        </w:div>
        <w:div w:id="1782608108">
          <w:marLeft w:val="0"/>
          <w:marRight w:val="0"/>
          <w:marTop w:val="0"/>
          <w:marBottom w:val="0"/>
          <w:divBdr>
            <w:top w:val="none" w:sz="0" w:space="0" w:color="auto"/>
            <w:left w:val="none" w:sz="0" w:space="0" w:color="auto"/>
            <w:bottom w:val="none" w:sz="0" w:space="0" w:color="auto"/>
            <w:right w:val="none" w:sz="0" w:space="0" w:color="auto"/>
          </w:divBdr>
        </w:div>
        <w:div w:id="1813056952">
          <w:marLeft w:val="0"/>
          <w:marRight w:val="0"/>
          <w:marTop w:val="0"/>
          <w:marBottom w:val="0"/>
          <w:divBdr>
            <w:top w:val="none" w:sz="0" w:space="0" w:color="auto"/>
            <w:left w:val="none" w:sz="0" w:space="0" w:color="auto"/>
            <w:bottom w:val="none" w:sz="0" w:space="0" w:color="auto"/>
            <w:right w:val="none" w:sz="0" w:space="0" w:color="auto"/>
          </w:divBdr>
        </w:div>
      </w:divsChild>
    </w:div>
    <w:div w:id="1041830306">
      <w:bodyDiv w:val="1"/>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
        <w:div w:id="378280643">
          <w:marLeft w:val="0"/>
          <w:marRight w:val="0"/>
          <w:marTop w:val="0"/>
          <w:marBottom w:val="0"/>
          <w:divBdr>
            <w:top w:val="none" w:sz="0" w:space="0" w:color="auto"/>
            <w:left w:val="none" w:sz="0" w:space="0" w:color="auto"/>
            <w:bottom w:val="none" w:sz="0" w:space="0" w:color="auto"/>
            <w:right w:val="none" w:sz="0" w:space="0" w:color="auto"/>
          </w:divBdr>
        </w:div>
        <w:div w:id="414011382">
          <w:marLeft w:val="0"/>
          <w:marRight w:val="0"/>
          <w:marTop w:val="0"/>
          <w:marBottom w:val="0"/>
          <w:divBdr>
            <w:top w:val="none" w:sz="0" w:space="0" w:color="auto"/>
            <w:left w:val="none" w:sz="0" w:space="0" w:color="auto"/>
            <w:bottom w:val="none" w:sz="0" w:space="0" w:color="auto"/>
            <w:right w:val="none" w:sz="0" w:space="0" w:color="auto"/>
          </w:divBdr>
        </w:div>
        <w:div w:id="473328660">
          <w:marLeft w:val="0"/>
          <w:marRight w:val="0"/>
          <w:marTop w:val="0"/>
          <w:marBottom w:val="0"/>
          <w:divBdr>
            <w:top w:val="none" w:sz="0" w:space="0" w:color="auto"/>
            <w:left w:val="none" w:sz="0" w:space="0" w:color="auto"/>
            <w:bottom w:val="none" w:sz="0" w:space="0" w:color="auto"/>
            <w:right w:val="none" w:sz="0" w:space="0" w:color="auto"/>
          </w:divBdr>
        </w:div>
        <w:div w:id="481046939">
          <w:marLeft w:val="0"/>
          <w:marRight w:val="0"/>
          <w:marTop w:val="0"/>
          <w:marBottom w:val="0"/>
          <w:divBdr>
            <w:top w:val="none" w:sz="0" w:space="0" w:color="auto"/>
            <w:left w:val="none" w:sz="0" w:space="0" w:color="auto"/>
            <w:bottom w:val="none" w:sz="0" w:space="0" w:color="auto"/>
            <w:right w:val="none" w:sz="0" w:space="0" w:color="auto"/>
          </w:divBdr>
        </w:div>
        <w:div w:id="535704187">
          <w:marLeft w:val="0"/>
          <w:marRight w:val="0"/>
          <w:marTop w:val="0"/>
          <w:marBottom w:val="0"/>
          <w:divBdr>
            <w:top w:val="none" w:sz="0" w:space="0" w:color="auto"/>
            <w:left w:val="none" w:sz="0" w:space="0" w:color="auto"/>
            <w:bottom w:val="none" w:sz="0" w:space="0" w:color="auto"/>
            <w:right w:val="none" w:sz="0" w:space="0" w:color="auto"/>
          </w:divBdr>
        </w:div>
        <w:div w:id="690305681">
          <w:marLeft w:val="0"/>
          <w:marRight w:val="0"/>
          <w:marTop w:val="0"/>
          <w:marBottom w:val="0"/>
          <w:divBdr>
            <w:top w:val="none" w:sz="0" w:space="0" w:color="auto"/>
            <w:left w:val="none" w:sz="0" w:space="0" w:color="auto"/>
            <w:bottom w:val="none" w:sz="0" w:space="0" w:color="auto"/>
            <w:right w:val="none" w:sz="0" w:space="0" w:color="auto"/>
          </w:divBdr>
        </w:div>
        <w:div w:id="719288185">
          <w:marLeft w:val="0"/>
          <w:marRight w:val="0"/>
          <w:marTop w:val="0"/>
          <w:marBottom w:val="0"/>
          <w:divBdr>
            <w:top w:val="none" w:sz="0" w:space="0" w:color="auto"/>
            <w:left w:val="none" w:sz="0" w:space="0" w:color="auto"/>
            <w:bottom w:val="none" w:sz="0" w:space="0" w:color="auto"/>
            <w:right w:val="none" w:sz="0" w:space="0" w:color="auto"/>
          </w:divBdr>
        </w:div>
        <w:div w:id="724262379">
          <w:marLeft w:val="0"/>
          <w:marRight w:val="0"/>
          <w:marTop w:val="0"/>
          <w:marBottom w:val="0"/>
          <w:divBdr>
            <w:top w:val="none" w:sz="0" w:space="0" w:color="auto"/>
            <w:left w:val="none" w:sz="0" w:space="0" w:color="auto"/>
            <w:bottom w:val="none" w:sz="0" w:space="0" w:color="auto"/>
            <w:right w:val="none" w:sz="0" w:space="0" w:color="auto"/>
          </w:divBdr>
        </w:div>
        <w:div w:id="805004114">
          <w:marLeft w:val="0"/>
          <w:marRight w:val="0"/>
          <w:marTop w:val="0"/>
          <w:marBottom w:val="0"/>
          <w:divBdr>
            <w:top w:val="none" w:sz="0" w:space="0" w:color="auto"/>
            <w:left w:val="none" w:sz="0" w:space="0" w:color="auto"/>
            <w:bottom w:val="none" w:sz="0" w:space="0" w:color="auto"/>
            <w:right w:val="none" w:sz="0" w:space="0" w:color="auto"/>
          </w:divBdr>
        </w:div>
        <w:div w:id="823159229">
          <w:marLeft w:val="0"/>
          <w:marRight w:val="0"/>
          <w:marTop w:val="0"/>
          <w:marBottom w:val="0"/>
          <w:divBdr>
            <w:top w:val="none" w:sz="0" w:space="0" w:color="auto"/>
            <w:left w:val="none" w:sz="0" w:space="0" w:color="auto"/>
            <w:bottom w:val="none" w:sz="0" w:space="0" w:color="auto"/>
            <w:right w:val="none" w:sz="0" w:space="0" w:color="auto"/>
          </w:divBdr>
        </w:div>
        <w:div w:id="853766787">
          <w:marLeft w:val="0"/>
          <w:marRight w:val="0"/>
          <w:marTop w:val="0"/>
          <w:marBottom w:val="0"/>
          <w:divBdr>
            <w:top w:val="none" w:sz="0" w:space="0" w:color="auto"/>
            <w:left w:val="none" w:sz="0" w:space="0" w:color="auto"/>
            <w:bottom w:val="none" w:sz="0" w:space="0" w:color="auto"/>
            <w:right w:val="none" w:sz="0" w:space="0" w:color="auto"/>
          </w:divBdr>
        </w:div>
        <w:div w:id="988754198">
          <w:marLeft w:val="0"/>
          <w:marRight w:val="0"/>
          <w:marTop w:val="0"/>
          <w:marBottom w:val="0"/>
          <w:divBdr>
            <w:top w:val="none" w:sz="0" w:space="0" w:color="auto"/>
            <w:left w:val="none" w:sz="0" w:space="0" w:color="auto"/>
            <w:bottom w:val="none" w:sz="0" w:space="0" w:color="auto"/>
            <w:right w:val="none" w:sz="0" w:space="0" w:color="auto"/>
          </w:divBdr>
        </w:div>
        <w:div w:id="1108965993">
          <w:marLeft w:val="0"/>
          <w:marRight w:val="0"/>
          <w:marTop w:val="0"/>
          <w:marBottom w:val="0"/>
          <w:divBdr>
            <w:top w:val="none" w:sz="0" w:space="0" w:color="auto"/>
            <w:left w:val="none" w:sz="0" w:space="0" w:color="auto"/>
            <w:bottom w:val="none" w:sz="0" w:space="0" w:color="auto"/>
            <w:right w:val="none" w:sz="0" w:space="0" w:color="auto"/>
          </w:divBdr>
        </w:div>
        <w:div w:id="1139882269">
          <w:marLeft w:val="0"/>
          <w:marRight w:val="0"/>
          <w:marTop w:val="0"/>
          <w:marBottom w:val="0"/>
          <w:divBdr>
            <w:top w:val="none" w:sz="0" w:space="0" w:color="auto"/>
            <w:left w:val="none" w:sz="0" w:space="0" w:color="auto"/>
            <w:bottom w:val="none" w:sz="0" w:space="0" w:color="auto"/>
            <w:right w:val="none" w:sz="0" w:space="0" w:color="auto"/>
          </w:divBdr>
        </w:div>
        <w:div w:id="1143621449">
          <w:marLeft w:val="0"/>
          <w:marRight w:val="0"/>
          <w:marTop w:val="0"/>
          <w:marBottom w:val="0"/>
          <w:divBdr>
            <w:top w:val="none" w:sz="0" w:space="0" w:color="auto"/>
            <w:left w:val="none" w:sz="0" w:space="0" w:color="auto"/>
            <w:bottom w:val="none" w:sz="0" w:space="0" w:color="auto"/>
            <w:right w:val="none" w:sz="0" w:space="0" w:color="auto"/>
          </w:divBdr>
        </w:div>
        <w:div w:id="1155032401">
          <w:marLeft w:val="0"/>
          <w:marRight w:val="0"/>
          <w:marTop w:val="0"/>
          <w:marBottom w:val="0"/>
          <w:divBdr>
            <w:top w:val="none" w:sz="0" w:space="0" w:color="auto"/>
            <w:left w:val="none" w:sz="0" w:space="0" w:color="auto"/>
            <w:bottom w:val="none" w:sz="0" w:space="0" w:color="auto"/>
            <w:right w:val="none" w:sz="0" w:space="0" w:color="auto"/>
          </w:divBdr>
        </w:div>
        <w:div w:id="1180125717">
          <w:marLeft w:val="0"/>
          <w:marRight w:val="0"/>
          <w:marTop w:val="0"/>
          <w:marBottom w:val="0"/>
          <w:divBdr>
            <w:top w:val="none" w:sz="0" w:space="0" w:color="auto"/>
            <w:left w:val="none" w:sz="0" w:space="0" w:color="auto"/>
            <w:bottom w:val="none" w:sz="0" w:space="0" w:color="auto"/>
            <w:right w:val="none" w:sz="0" w:space="0" w:color="auto"/>
          </w:divBdr>
        </w:div>
        <w:div w:id="1294485495">
          <w:marLeft w:val="0"/>
          <w:marRight w:val="0"/>
          <w:marTop w:val="0"/>
          <w:marBottom w:val="0"/>
          <w:divBdr>
            <w:top w:val="none" w:sz="0" w:space="0" w:color="auto"/>
            <w:left w:val="none" w:sz="0" w:space="0" w:color="auto"/>
            <w:bottom w:val="none" w:sz="0" w:space="0" w:color="auto"/>
            <w:right w:val="none" w:sz="0" w:space="0" w:color="auto"/>
          </w:divBdr>
        </w:div>
        <w:div w:id="1305231461">
          <w:marLeft w:val="0"/>
          <w:marRight w:val="0"/>
          <w:marTop w:val="0"/>
          <w:marBottom w:val="0"/>
          <w:divBdr>
            <w:top w:val="none" w:sz="0" w:space="0" w:color="auto"/>
            <w:left w:val="none" w:sz="0" w:space="0" w:color="auto"/>
            <w:bottom w:val="none" w:sz="0" w:space="0" w:color="auto"/>
            <w:right w:val="none" w:sz="0" w:space="0" w:color="auto"/>
          </w:divBdr>
        </w:div>
        <w:div w:id="1321886377">
          <w:marLeft w:val="0"/>
          <w:marRight w:val="0"/>
          <w:marTop w:val="0"/>
          <w:marBottom w:val="0"/>
          <w:divBdr>
            <w:top w:val="none" w:sz="0" w:space="0" w:color="auto"/>
            <w:left w:val="none" w:sz="0" w:space="0" w:color="auto"/>
            <w:bottom w:val="none" w:sz="0" w:space="0" w:color="auto"/>
            <w:right w:val="none" w:sz="0" w:space="0" w:color="auto"/>
          </w:divBdr>
        </w:div>
        <w:div w:id="1402022040">
          <w:marLeft w:val="0"/>
          <w:marRight w:val="0"/>
          <w:marTop w:val="0"/>
          <w:marBottom w:val="0"/>
          <w:divBdr>
            <w:top w:val="none" w:sz="0" w:space="0" w:color="auto"/>
            <w:left w:val="none" w:sz="0" w:space="0" w:color="auto"/>
            <w:bottom w:val="none" w:sz="0" w:space="0" w:color="auto"/>
            <w:right w:val="none" w:sz="0" w:space="0" w:color="auto"/>
          </w:divBdr>
        </w:div>
        <w:div w:id="1477917054">
          <w:marLeft w:val="0"/>
          <w:marRight w:val="0"/>
          <w:marTop w:val="0"/>
          <w:marBottom w:val="0"/>
          <w:divBdr>
            <w:top w:val="none" w:sz="0" w:space="0" w:color="auto"/>
            <w:left w:val="none" w:sz="0" w:space="0" w:color="auto"/>
            <w:bottom w:val="none" w:sz="0" w:space="0" w:color="auto"/>
            <w:right w:val="none" w:sz="0" w:space="0" w:color="auto"/>
          </w:divBdr>
        </w:div>
        <w:div w:id="1514803622">
          <w:marLeft w:val="0"/>
          <w:marRight w:val="0"/>
          <w:marTop w:val="0"/>
          <w:marBottom w:val="0"/>
          <w:divBdr>
            <w:top w:val="none" w:sz="0" w:space="0" w:color="auto"/>
            <w:left w:val="none" w:sz="0" w:space="0" w:color="auto"/>
            <w:bottom w:val="none" w:sz="0" w:space="0" w:color="auto"/>
            <w:right w:val="none" w:sz="0" w:space="0" w:color="auto"/>
          </w:divBdr>
        </w:div>
        <w:div w:id="1521434323">
          <w:marLeft w:val="0"/>
          <w:marRight w:val="0"/>
          <w:marTop w:val="0"/>
          <w:marBottom w:val="0"/>
          <w:divBdr>
            <w:top w:val="none" w:sz="0" w:space="0" w:color="auto"/>
            <w:left w:val="none" w:sz="0" w:space="0" w:color="auto"/>
            <w:bottom w:val="none" w:sz="0" w:space="0" w:color="auto"/>
            <w:right w:val="none" w:sz="0" w:space="0" w:color="auto"/>
          </w:divBdr>
        </w:div>
        <w:div w:id="1521818359">
          <w:marLeft w:val="0"/>
          <w:marRight w:val="0"/>
          <w:marTop w:val="0"/>
          <w:marBottom w:val="0"/>
          <w:divBdr>
            <w:top w:val="none" w:sz="0" w:space="0" w:color="auto"/>
            <w:left w:val="none" w:sz="0" w:space="0" w:color="auto"/>
            <w:bottom w:val="none" w:sz="0" w:space="0" w:color="auto"/>
            <w:right w:val="none" w:sz="0" w:space="0" w:color="auto"/>
          </w:divBdr>
        </w:div>
        <w:div w:id="1598363243">
          <w:marLeft w:val="0"/>
          <w:marRight w:val="0"/>
          <w:marTop w:val="0"/>
          <w:marBottom w:val="0"/>
          <w:divBdr>
            <w:top w:val="none" w:sz="0" w:space="0" w:color="auto"/>
            <w:left w:val="none" w:sz="0" w:space="0" w:color="auto"/>
            <w:bottom w:val="none" w:sz="0" w:space="0" w:color="auto"/>
            <w:right w:val="none" w:sz="0" w:space="0" w:color="auto"/>
          </w:divBdr>
        </w:div>
        <w:div w:id="1617635274">
          <w:marLeft w:val="0"/>
          <w:marRight w:val="0"/>
          <w:marTop w:val="0"/>
          <w:marBottom w:val="0"/>
          <w:divBdr>
            <w:top w:val="none" w:sz="0" w:space="0" w:color="auto"/>
            <w:left w:val="none" w:sz="0" w:space="0" w:color="auto"/>
            <w:bottom w:val="none" w:sz="0" w:space="0" w:color="auto"/>
            <w:right w:val="none" w:sz="0" w:space="0" w:color="auto"/>
          </w:divBdr>
        </w:div>
        <w:div w:id="1619140566">
          <w:marLeft w:val="0"/>
          <w:marRight w:val="0"/>
          <w:marTop w:val="0"/>
          <w:marBottom w:val="0"/>
          <w:divBdr>
            <w:top w:val="none" w:sz="0" w:space="0" w:color="auto"/>
            <w:left w:val="none" w:sz="0" w:space="0" w:color="auto"/>
            <w:bottom w:val="none" w:sz="0" w:space="0" w:color="auto"/>
            <w:right w:val="none" w:sz="0" w:space="0" w:color="auto"/>
          </w:divBdr>
        </w:div>
        <w:div w:id="1634363799">
          <w:marLeft w:val="0"/>
          <w:marRight w:val="0"/>
          <w:marTop w:val="0"/>
          <w:marBottom w:val="0"/>
          <w:divBdr>
            <w:top w:val="none" w:sz="0" w:space="0" w:color="auto"/>
            <w:left w:val="none" w:sz="0" w:space="0" w:color="auto"/>
            <w:bottom w:val="none" w:sz="0" w:space="0" w:color="auto"/>
            <w:right w:val="none" w:sz="0" w:space="0" w:color="auto"/>
          </w:divBdr>
        </w:div>
        <w:div w:id="1738673487">
          <w:marLeft w:val="0"/>
          <w:marRight w:val="0"/>
          <w:marTop w:val="0"/>
          <w:marBottom w:val="0"/>
          <w:divBdr>
            <w:top w:val="none" w:sz="0" w:space="0" w:color="auto"/>
            <w:left w:val="none" w:sz="0" w:space="0" w:color="auto"/>
            <w:bottom w:val="none" w:sz="0" w:space="0" w:color="auto"/>
            <w:right w:val="none" w:sz="0" w:space="0" w:color="auto"/>
          </w:divBdr>
        </w:div>
        <w:div w:id="1762801379">
          <w:marLeft w:val="0"/>
          <w:marRight w:val="0"/>
          <w:marTop w:val="0"/>
          <w:marBottom w:val="0"/>
          <w:divBdr>
            <w:top w:val="none" w:sz="0" w:space="0" w:color="auto"/>
            <w:left w:val="none" w:sz="0" w:space="0" w:color="auto"/>
            <w:bottom w:val="none" w:sz="0" w:space="0" w:color="auto"/>
            <w:right w:val="none" w:sz="0" w:space="0" w:color="auto"/>
          </w:divBdr>
        </w:div>
        <w:div w:id="1823933532">
          <w:marLeft w:val="0"/>
          <w:marRight w:val="0"/>
          <w:marTop w:val="0"/>
          <w:marBottom w:val="0"/>
          <w:divBdr>
            <w:top w:val="none" w:sz="0" w:space="0" w:color="auto"/>
            <w:left w:val="none" w:sz="0" w:space="0" w:color="auto"/>
            <w:bottom w:val="none" w:sz="0" w:space="0" w:color="auto"/>
            <w:right w:val="none" w:sz="0" w:space="0" w:color="auto"/>
          </w:divBdr>
        </w:div>
        <w:div w:id="2124496363">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10452652">
      <w:bodyDiv w:val="1"/>
      <w:marLeft w:val="0"/>
      <w:marRight w:val="0"/>
      <w:marTop w:val="0"/>
      <w:marBottom w:val="0"/>
      <w:divBdr>
        <w:top w:val="none" w:sz="0" w:space="0" w:color="auto"/>
        <w:left w:val="none" w:sz="0" w:space="0" w:color="auto"/>
        <w:bottom w:val="none" w:sz="0" w:space="0" w:color="auto"/>
        <w:right w:val="none" w:sz="0" w:space="0" w:color="auto"/>
      </w:divBdr>
      <w:divsChild>
        <w:div w:id="143162520">
          <w:marLeft w:val="0"/>
          <w:marRight w:val="0"/>
          <w:marTop w:val="0"/>
          <w:marBottom w:val="0"/>
          <w:divBdr>
            <w:top w:val="none" w:sz="0" w:space="0" w:color="auto"/>
            <w:left w:val="none" w:sz="0" w:space="0" w:color="auto"/>
            <w:bottom w:val="none" w:sz="0" w:space="0" w:color="auto"/>
            <w:right w:val="none" w:sz="0" w:space="0" w:color="auto"/>
          </w:divBdr>
        </w:div>
        <w:div w:id="171384506">
          <w:marLeft w:val="0"/>
          <w:marRight w:val="0"/>
          <w:marTop w:val="0"/>
          <w:marBottom w:val="0"/>
          <w:divBdr>
            <w:top w:val="none" w:sz="0" w:space="0" w:color="auto"/>
            <w:left w:val="none" w:sz="0" w:space="0" w:color="auto"/>
            <w:bottom w:val="none" w:sz="0" w:space="0" w:color="auto"/>
            <w:right w:val="none" w:sz="0" w:space="0" w:color="auto"/>
          </w:divBdr>
        </w:div>
        <w:div w:id="1617104503">
          <w:marLeft w:val="0"/>
          <w:marRight w:val="0"/>
          <w:marTop w:val="0"/>
          <w:marBottom w:val="0"/>
          <w:divBdr>
            <w:top w:val="none" w:sz="0" w:space="0" w:color="auto"/>
            <w:left w:val="none" w:sz="0" w:space="0" w:color="auto"/>
            <w:bottom w:val="none" w:sz="0" w:space="0" w:color="auto"/>
            <w:right w:val="none" w:sz="0" w:space="0" w:color="auto"/>
          </w:divBdr>
        </w:div>
      </w:divsChild>
    </w:div>
    <w:div w:id="1361859076">
      <w:bodyDiv w:val="1"/>
      <w:marLeft w:val="0"/>
      <w:marRight w:val="0"/>
      <w:marTop w:val="0"/>
      <w:marBottom w:val="0"/>
      <w:divBdr>
        <w:top w:val="none" w:sz="0" w:space="0" w:color="auto"/>
        <w:left w:val="none" w:sz="0" w:space="0" w:color="auto"/>
        <w:bottom w:val="none" w:sz="0" w:space="0" w:color="auto"/>
        <w:right w:val="none" w:sz="0" w:space="0" w:color="auto"/>
      </w:divBdr>
      <w:divsChild>
        <w:div w:id="68381693">
          <w:marLeft w:val="0"/>
          <w:marRight w:val="0"/>
          <w:marTop w:val="0"/>
          <w:marBottom w:val="0"/>
          <w:divBdr>
            <w:top w:val="none" w:sz="0" w:space="0" w:color="auto"/>
            <w:left w:val="none" w:sz="0" w:space="0" w:color="auto"/>
            <w:bottom w:val="none" w:sz="0" w:space="0" w:color="auto"/>
            <w:right w:val="none" w:sz="0" w:space="0" w:color="auto"/>
          </w:divBdr>
        </w:div>
        <w:div w:id="1617978143">
          <w:marLeft w:val="0"/>
          <w:marRight w:val="0"/>
          <w:marTop w:val="0"/>
          <w:marBottom w:val="0"/>
          <w:divBdr>
            <w:top w:val="none" w:sz="0" w:space="0" w:color="auto"/>
            <w:left w:val="none" w:sz="0" w:space="0" w:color="auto"/>
            <w:bottom w:val="none" w:sz="0" w:space="0" w:color="auto"/>
            <w:right w:val="none" w:sz="0" w:space="0" w:color="auto"/>
          </w:divBdr>
        </w:div>
        <w:div w:id="1642299334">
          <w:marLeft w:val="0"/>
          <w:marRight w:val="0"/>
          <w:marTop w:val="0"/>
          <w:marBottom w:val="0"/>
          <w:divBdr>
            <w:top w:val="none" w:sz="0" w:space="0" w:color="auto"/>
            <w:left w:val="none" w:sz="0" w:space="0" w:color="auto"/>
            <w:bottom w:val="none" w:sz="0" w:space="0" w:color="auto"/>
            <w:right w:val="none" w:sz="0" w:space="0" w:color="auto"/>
          </w:divBdr>
        </w:div>
      </w:divsChild>
    </w:div>
    <w:div w:id="1573394589">
      <w:bodyDiv w:val="1"/>
      <w:marLeft w:val="0"/>
      <w:marRight w:val="0"/>
      <w:marTop w:val="0"/>
      <w:marBottom w:val="0"/>
      <w:divBdr>
        <w:top w:val="none" w:sz="0" w:space="0" w:color="auto"/>
        <w:left w:val="none" w:sz="0" w:space="0" w:color="auto"/>
        <w:bottom w:val="none" w:sz="0" w:space="0" w:color="auto"/>
        <w:right w:val="none" w:sz="0" w:space="0" w:color="auto"/>
      </w:divBdr>
      <w:divsChild>
        <w:div w:id="47457175">
          <w:marLeft w:val="0"/>
          <w:marRight w:val="0"/>
          <w:marTop w:val="0"/>
          <w:marBottom w:val="0"/>
          <w:divBdr>
            <w:top w:val="none" w:sz="0" w:space="0" w:color="auto"/>
            <w:left w:val="none" w:sz="0" w:space="0" w:color="auto"/>
            <w:bottom w:val="none" w:sz="0" w:space="0" w:color="auto"/>
            <w:right w:val="none" w:sz="0" w:space="0" w:color="auto"/>
          </w:divBdr>
        </w:div>
        <w:div w:id="84301199">
          <w:marLeft w:val="0"/>
          <w:marRight w:val="0"/>
          <w:marTop w:val="0"/>
          <w:marBottom w:val="0"/>
          <w:divBdr>
            <w:top w:val="none" w:sz="0" w:space="0" w:color="auto"/>
            <w:left w:val="none" w:sz="0" w:space="0" w:color="auto"/>
            <w:bottom w:val="none" w:sz="0" w:space="0" w:color="auto"/>
            <w:right w:val="none" w:sz="0" w:space="0" w:color="auto"/>
          </w:divBdr>
        </w:div>
        <w:div w:id="378866448">
          <w:marLeft w:val="0"/>
          <w:marRight w:val="0"/>
          <w:marTop w:val="0"/>
          <w:marBottom w:val="0"/>
          <w:divBdr>
            <w:top w:val="none" w:sz="0" w:space="0" w:color="auto"/>
            <w:left w:val="none" w:sz="0" w:space="0" w:color="auto"/>
            <w:bottom w:val="none" w:sz="0" w:space="0" w:color="auto"/>
            <w:right w:val="none" w:sz="0" w:space="0" w:color="auto"/>
          </w:divBdr>
        </w:div>
        <w:div w:id="389304641">
          <w:marLeft w:val="0"/>
          <w:marRight w:val="0"/>
          <w:marTop w:val="0"/>
          <w:marBottom w:val="0"/>
          <w:divBdr>
            <w:top w:val="none" w:sz="0" w:space="0" w:color="auto"/>
            <w:left w:val="none" w:sz="0" w:space="0" w:color="auto"/>
            <w:bottom w:val="none" w:sz="0" w:space="0" w:color="auto"/>
            <w:right w:val="none" w:sz="0" w:space="0" w:color="auto"/>
          </w:divBdr>
        </w:div>
        <w:div w:id="546573855">
          <w:marLeft w:val="0"/>
          <w:marRight w:val="0"/>
          <w:marTop w:val="0"/>
          <w:marBottom w:val="0"/>
          <w:divBdr>
            <w:top w:val="none" w:sz="0" w:space="0" w:color="auto"/>
            <w:left w:val="none" w:sz="0" w:space="0" w:color="auto"/>
            <w:bottom w:val="none" w:sz="0" w:space="0" w:color="auto"/>
            <w:right w:val="none" w:sz="0" w:space="0" w:color="auto"/>
          </w:divBdr>
        </w:div>
        <w:div w:id="567571683">
          <w:marLeft w:val="0"/>
          <w:marRight w:val="0"/>
          <w:marTop w:val="0"/>
          <w:marBottom w:val="0"/>
          <w:divBdr>
            <w:top w:val="none" w:sz="0" w:space="0" w:color="auto"/>
            <w:left w:val="none" w:sz="0" w:space="0" w:color="auto"/>
            <w:bottom w:val="none" w:sz="0" w:space="0" w:color="auto"/>
            <w:right w:val="none" w:sz="0" w:space="0" w:color="auto"/>
          </w:divBdr>
        </w:div>
        <w:div w:id="648634665">
          <w:marLeft w:val="0"/>
          <w:marRight w:val="0"/>
          <w:marTop w:val="0"/>
          <w:marBottom w:val="0"/>
          <w:divBdr>
            <w:top w:val="none" w:sz="0" w:space="0" w:color="auto"/>
            <w:left w:val="none" w:sz="0" w:space="0" w:color="auto"/>
            <w:bottom w:val="none" w:sz="0" w:space="0" w:color="auto"/>
            <w:right w:val="none" w:sz="0" w:space="0" w:color="auto"/>
          </w:divBdr>
        </w:div>
        <w:div w:id="663049092">
          <w:marLeft w:val="0"/>
          <w:marRight w:val="0"/>
          <w:marTop w:val="0"/>
          <w:marBottom w:val="0"/>
          <w:divBdr>
            <w:top w:val="none" w:sz="0" w:space="0" w:color="auto"/>
            <w:left w:val="none" w:sz="0" w:space="0" w:color="auto"/>
            <w:bottom w:val="none" w:sz="0" w:space="0" w:color="auto"/>
            <w:right w:val="none" w:sz="0" w:space="0" w:color="auto"/>
          </w:divBdr>
        </w:div>
        <w:div w:id="825900129">
          <w:marLeft w:val="0"/>
          <w:marRight w:val="0"/>
          <w:marTop w:val="0"/>
          <w:marBottom w:val="0"/>
          <w:divBdr>
            <w:top w:val="none" w:sz="0" w:space="0" w:color="auto"/>
            <w:left w:val="none" w:sz="0" w:space="0" w:color="auto"/>
            <w:bottom w:val="none" w:sz="0" w:space="0" w:color="auto"/>
            <w:right w:val="none" w:sz="0" w:space="0" w:color="auto"/>
          </w:divBdr>
        </w:div>
        <w:div w:id="865288390">
          <w:marLeft w:val="0"/>
          <w:marRight w:val="0"/>
          <w:marTop w:val="0"/>
          <w:marBottom w:val="0"/>
          <w:divBdr>
            <w:top w:val="none" w:sz="0" w:space="0" w:color="auto"/>
            <w:left w:val="none" w:sz="0" w:space="0" w:color="auto"/>
            <w:bottom w:val="none" w:sz="0" w:space="0" w:color="auto"/>
            <w:right w:val="none" w:sz="0" w:space="0" w:color="auto"/>
          </w:divBdr>
        </w:div>
        <w:div w:id="931468756">
          <w:marLeft w:val="0"/>
          <w:marRight w:val="0"/>
          <w:marTop w:val="0"/>
          <w:marBottom w:val="0"/>
          <w:divBdr>
            <w:top w:val="none" w:sz="0" w:space="0" w:color="auto"/>
            <w:left w:val="none" w:sz="0" w:space="0" w:color="auto"/>
            <w:bottom w:val="none" w:sz="0" w:space="0" w:color="auto"/>
            <w:right w:val="none" w:sz="0" w:space="0" w:color="auto"/>
          </w:divBdr>
        </w:div>
        <w:div w:id="936711708">
          <w:marLeft w:val="0"/>
          <w:marRight w:val="0"/>
          <w:marTop w:val="0"/>
          <w:marBottom w:val="0"/>
          <w:divBdr>
            <w:top w:val="none" w:sz="0" w:space="0" w:color="auto"/>
            <w:left w:val="none" w:sz="0" w:space="0" w:color="auto"/>
            <w:bottom w:val="none" w:sz="0" w:space="0" w:color="auto"/>
            <w:right w:val="none" w:sz="0" w:space="0" w:color="auto"/>
          </w:divBdr>
        </w:div>
        <w:div w:id="950207663">
          <w:marLeft w:val="0"/>
          <w:marRight w:val="0"/>
          <w:marTop w:val="0"/>
          <w:marBottom w:val="0"/>
          <w:divBdr>
            <w:top w:val="none" w:sz="0" w:space="0" w:color="auto"/>
            <w:left w:val="none" w:sz="0" w:space="0" w:color="auto"/>
            <w:bottom w:val="none" w:sz="0" w:space="0" w:color="auto"/>
            <w:right w:val="none" w:sz="0" w:space="0" w:color="auto"/>
          </w:divBdr>
        </w:div>
        <w:div w:id="1050226063">
          <w:marLeft w:val="0"/>
          <w:marRight w:val="0"/>
          <w:marTop w:val="0"/>
          <w:marBottom w:val="0"/>
          <w:divBdr>
            <w:top w:val="none" w:sz="0" w:space="0" w:color="auto"/>
            <w:left w:val="none" w:sz="0" w:space="0" w:color="auto"/>
            <w:bottom w:val="none" w:sz="0" w:space="0" w:color="auto"/>
            <w:right w:val="none" w:sz="0" w:space="0" w:color="auto"/>
          </w:divBdr>
        </w:div>
        <w:div w:id="1141072438">
          <w:marLeft w:val="0"/>
          <w:marRight w:val="0"/>
          <w:marTop w:val="0"/>
          <w:marBottom w:val="0"/>
          <w:divBdr>
            <w:top w:val="none" w:sz="0" w:space="0" w:color="auto"/>
            <w:left w:val="none" w:sz="0" w:space="0" w:color="auto"/>
            <w:bottom w:val="none" w:sz="0" w:space="0" w:color="auto"/>
            <w:right w:val="none" w:sz="0" w:space="0" w:color="auto"/>
          </w:divBdr>
        </w:div>
        <w:div w:id="1361861735">
          <w:marLeft w:val="0"/>
          <w:marRight w:val="0"/>
          <w:marTop w:val="0"/>
          <w:marBottom w:val="0"/>
          <w:divBdr>
            <w:top w:val="none" w:sz="0" w:space="0" w:color="auto"/>
            <w:left w:val="none" w:sz="0" w:space="0" w:color="auto"/>
            <w:bottom w:val="none" w:sz="0" w:space="0" w:color="auto"/>
            <w:right w:val="none" w:sz="0" w:space="0" w:color="auto"/>
          </w:divBdr>
        </w:div>
        <w:div w:id="1417510707">
          <w:marLeft w:val="0"/>
          <w:marRight w:val="0"/>
          <w:marTop w:val="0"/>
          <w:marBottom w:val="0"/>
          <w:divBdr>
            <w:top w:val="none" w:sz="0" w:space="0" w:color="auto"/>
            <w:left w:val="none" w:sz="0" w:space="0" w:color="auto"/>
            <w:bottom w:val="none" w:sz="0" w:space="0" w:color="auto"/>
            <w:right w:val="none" w:sz="0" w:space="0" w:color="auto"/>
          </w:divBdr>
        </w:div>
        <w:div w:id="1457749658">
          <w:marLeft w:val="0"/>
          <w:marRight w:val="0"/>
          <w:marTop w:val="0"/>
          <w:marBottom w:val="0"/>
          <w:divBdr>
            <w:top w:val="none" w:sz="0" w:space="0" w:color="auto"/>
            <w:left w:val="none" w:sz="0" w:space="0" w:color="auto"/>
            <w:bottom w:val="none" w:sz="0" w:space="0" w:color="auto"/>
            <w:right w:val="none" w:sz="0" w:space="0" w:color="auto"/>
          </w:divBdr>
        </w:div>
        <w:div w:id="1481262912">
          <w:marLeft w:val="0"/>
          <w:marRight w:val="0"/>
          <w:marTop w:val="0"/>
          <w:marBottom w:val="0"/>
          <w:divBdr>
            <w:top w:val="none" w:sz="0" w:space="0" w:color="auto"/>
            <w:left w:val="none" w:sz="0" w:space="0" w:color="auto"/>
            <w:bottom w:val="none" w:sz="0" w:space="0" w:color="auto"/>
            <w:right w:val="none" w:sz="0" w:space="0" w:color="auto"/>
          </w:divBdr>
        </w:div>
        <w:div w:id="1532957159">
          <w:marLeft w:val="0"/>
          <w:marRight w:val="0"/>
          <w:marTop w:val="0"/>
          <w:marBottom w:val="0"/>
          <w:divBdr>
            <w:top w:val="none" w:sz="0" w:space="0" w:color="auto"/>
            <w:left w:val="none" w:sz="0" w:space="0" w:color="auto"/>
            <w:bottom w:val="none" w:sz="0" w:space="0" w:color="auto"/>
            <w:right w:val="none" w:sz="0" w:space="0" w:color="auto"/>
          </w:divBdr>
        </w:div>
        <w:div w:id="1681195116">
          <w:marLeft w:val="0"/>
          <w:marRight w:val="0"/>
          <w:marTop w:val="0"/>
          <w:marBottom w:val="0"/>
          <w:divBdr>
            <w:top w:val="none" w:sz="0" w:space="0" w:color="auto"/>
            <w:left w:val="none" w:sz="0" w:space="0" w:color="auto"/>
            <w:bottom w:val="none" w:sz="0" w:space="0" w:color="auto"/>
            <w:right w:val="none" w:sz="0" w:space="0" w:color="auto"/>
          </w:divBdr>
        </w:div>
        <w:div w:id="1719818968">
          <w:marLeft w:val="0"/>
          <w:marRight w:val="0"/>
          <w:marTop w:val="0"/>
          <w:marBottom w:val="0"/>
          <w:divBdr>
            <w:top w:val="none" w:sz="0" w:space="0" w:color="auto"/>
            <w:left w:val="none" w:sz="0" w:space="0" w:color="auto"/>
            <w:bottom w:val="none" w:sz="0" w:space="0" w:color="auto"/>
            <w:right w:val="none" w:sz="0" w:space="0" w:color="auto"/>
          </w:divBdr>
        </w:div>
        <w:div w:id="1723401591">
          <w:marLeft w:val="0"/>
          <w:marRight w:val="0"/>
          <w:marTop w:val="0"/>
          <w:marBottom w:val="0"/>
          <w:divBdr>
            <w:top w:val="none" w:sz="0" w:space="0" w:color="auto"/>
            <w:left w:val="none" w:sz="0" w:space="0" w:color="auto"/>
            <w:bottom w:val="none" w:sz="0" w:space="0" w:color="auto"/>
            <w:right w:val="none" w:sz="0" w:space="0" w:color="auto"/>
          </w:divBdr>
        </w:div>
        <w:div w:id="1765026753">
          <w:marLeft w:val="0"/>
          <w:marRight w:val="0"/>
          <w:marTop w:val="0"/>
          <w:marBottom w:val="0"/>
          <w:divBdr>
            <w:top w:val="none" w:sz="0" w:space="0" w:color="auto"/>
            <w:left w:val="none" w:sz="0" w:space="0" w:color="auto"/>
            <w:bottom w:val="none" w:sz="0" w:space="0" w:color="auto"/>
            <w:right w:val="none" w:sz="0" w:space="0" w:color="auto"/>
          </w:divBdr>
        </w:div>
        <w:div w:id="1765884799">
          <w:marLeft w:val="0"/>
          <w:marRight w:val="0"/>
          <w:marTop w:val="0"/>
          <w:marBottom w:val="0"/>
          <w:divBdr>
            <w:top w:val="none" w:sz="0" w:space="0" w:color="auto"/>
            <w:left w:val="none" w:sz="0" w:space="0" w:color="auto"/>
            <w:bottom w:val="none" w:sz="0" w:space="0" w:color="auto"/>
            <w:right w:val="none" w:sz="0" w:space="0" w:color="auto"/>
          </w:divBdr>
        </w:div>
        <w:div w:id="1774783255">
          <w:marLeft w:val="0"/>
          <w:marRight w:val="0"/>
          <w:marTop w:val="0"/>
          <w:marBottom w:val="0"/>
          <w:divBdr>
            <w:top w:val="none" w:sz="0" w:space="0" w:color="auto"/>
            <w:left w:val="none" w:sz="0" w:space="0" w:color="auto"/>
            <w:bottom w:val="none" w:sz="0" w:space="0" w:color="auto"/>
            <w:right w:val="none" w:sz="0" w:space="0" w:color="auto"/>
          </w:divBdr>
        </w:div>
        <w:div w:id="1813206831">
          <w:marLeft w:val="0"/>
          <w:marRight w:val="0"/>
          <w:marTop w:val="0"/>
          <w:marBottom w:val="0"/>
          <w:divBdr>
            <w:top w:val="none" w:sz="0" w:space="0" w:color="auto"/>
            <w:left w:val="none" w:sz="0" w:space="0" w:color="auto"/>
            <w:bottom w:val="none" w:sz="0" w:space="0" w:color="auto"/>
            <w:right w:val="none" w:sz="0" w:space="0" w:color="auto"/>
          </w:divBdr>
        </w:div>
        <w:div w:id="1830362931">
          <w:marLeft w:val="0"/>
          <w:marRight w:val="0"/>
          <w:marTop w:val="0"/>
          <w:marBottom w:val="0"/>
          <w:divBdr>
            <w:top w:val="none" w:sz="0" w:space="0" w:color="auto"/>
            <w:left w:val="none" w:sz="0" w:space="0" w:color="auto"/>
            <w:bottom w:val="none" w:sz="0" w:space="0" w:color="auto"/>
            <w:right w:val="none" w:sz="0" w:space="0" w:color="auto"/>
          </w:divBdr>
        </w:div>
        <w:div w:id="1854373829">
          <w:marLeft w:val="0"/>
          <w:marRight w:val="0"/>
          <w:marTop w:val="0"/>
          <w:marBottom w:val="0"/>
          <w:divBdr>
            <w:top w:val="none" w:sz="0" w:space="0" w:color="auto"/>
            <w:left w:val="none" w:sz="0" w:space="0" w:color="auto"/>
            <w:bottom w:val="none" w:sz="0" w:space="0" w:color="auto"/>
            <w:right w:val="none" w:sz="0" w:space="0" w:color="auto"/>
          </w:divBdr>
        </w:div>
        <w:div w:id="1966499635">
          <w:marLeft w:val="0"/>
          <w:marRight w:val="0"/>
          <w:marTop w:val="0"/>
          <w:marBottom w:val="0"/>
          <w:divBdr>
            <w:top w:val="none" w:sz="0" w:space="0" w:color="auto"/>
            <w:left w:val="none" w:sz="0" w:space="0" w:color="auto"/>
            <w:bottom w:val="none" w:sz="0" w:space="0" w:color="auto"/>
            <w:right w:val="none" w:sz="0" w:space="0" w:color="auto"/>
          </w:divBdr>
        </w:div>
        <w:div w:id="1998337652">
          <w:marLeft w:val="0"/>
          <w:marRight w:val="0"/>
          <w:marTop w:val="0"/>
          <w:marBottom w:val="0"/>
          <w:divBdr>
            <w:top w:val="none" w:sz="0" w:space="0" w:color="auto"/>
            <w:left w:val="none" w:sz="0" w:space="0" w:color="auto"/>
            <w:bottom w:val="none" w:sz="0" w:space="0" w:color="auto"/>
            <w:right w:val="none" w:sz="0" w:space="0" w:color="auto"/>
          </w:divBdr>
        </w:div>
        <w:div w:id="2016882820">
          <w:marLeft w:val="0"/>
          <w:marRight w:val="0"/>
          <w:marTop w:val="0"/>
          <w:marBottom w:val="0"/>
          <w:divBdr>
            <w:top w:val="none" w:sz="0" w:space="0" w:color="auto"/>
            <w:left w:val="none" w:sz="0" w:space="0" w:color="auto"/>
            <w:bottom w:val="none" w:sz="0" w:space="0" w:color="auto"/>
            <w:right w:val="none" w:sz="0" w:space="0" w:color="auto"/>
          </w:divBdr>
        </w:div>
        <w:div w:id="2029677766">
          <w:marLeft w:val="0"/>
          <w:marRight w:val="0"/>
          <w:marTop w:val="0"/>
          <w:marBottom w:val="0"/>
          <w:divBdr>
            <w:top w:val="none" w:sz="0" w:space="0" w:color="auto"/>
            <w:left w:val="none" w:sz="0" w:space="0" w:color="auto"/>
            <w:bottom w:val="none" w:sz="0" w:space="0" w:color="auto"/>
            <w:right w:val="none" w:sz="0" w:space="0" w:color="auto"/>
          </w:divBdr>
        </w:div>
        <w:div w:id="2090542468">
          <w:marLeft w:val="0"/>
          <w:marRight w:val="0"/>
          <w:marTop w:val="0"/>
          <w:marBottom w:val="0"/>
          <w:divBdr>
            <w:top w:val="none" w:sz="0" w:space="0" w:color="auto"/>
            <w:left w:val="none" w:sz="0" w:space="0" w:color="auto"/>
            <w:bottom w:val="none" w:sz="0" w:space="0" w:color="auto"/>
            <w:right w:val="none" w:sz="0" w:space="0" w:color="auto"/>
          </w:divBdr>
        </w:div>
      </w:divsChild>
    </w:div>
    <w:div w:id="1949847243">
      <w:bodyDiv w:val="1"/>
      <w:marLeft w:val="0"/>
      <w:marRight w:val="0"/>
      <w:marTop w:val="0"/>
      <w:marBottom w:val="0"/>
      <w:divBdr>
        <w:top w:val="none" w:sz="0" w:space="0" w:color="auto"/>
        <w:left w:val="none" w:sz="0" w:space="0" w:color="auto"/>
        <w:bottom w:val="none" w:sz="0" w:space="0" w:color="auto"/>
        <w:right w:val="none" w:sz="0" w:space="0" w:color="auto"/>
      </w:divBdr>
      <w:divsChild>
        <w:div w:id="447939554">
          <w:marLeft w:val="0"/>
          <w:marRight w:val="0"/>
          <w:marTop w:val="0"/>
          <w:marBottom w:val="0"/>
          <w:divBdr>
            <w:top w:val="none" w:sz="0" w:space="0" w:color="auto"/>
            <w:left w:val="none" w:sz="0" w:space="0" w:color="auto"/>
            <w:bottom w:val="none" w:sz="0" w:space="0" w:color="auto"/>
            <w:right w:val="none" w:sz="0" w:space="0" w:color="auto"/>
          </w:divBdr>
        </w:div>
        <w:div w:id="583953635">
          <w:marLeft w:val="-75"/>
          <w:marRight w:val="0"/>
          <w:marTop w:val="30"/>
          <w:marBottom w:val="30"/>
          <w:divBdr>
            <w:top w:val="none" w:sz="0" w:space="0" w:color="auto"/>
            <w:left w:val="none" w:sz="0" w:space="0" w:color="auto"/>
            <w:bottom w:val="none" w:sz="0" w:space="0" w:color="auto"/>
            <w:right w:val="none" w:sz="0" w:space="0" w:color="auto"/>
          </w:divBdr>
          <w:divsChild>
            <w:div w:id="50009295">
              <w:marLeft w:val="0"/>
              <w:marRight w:val="0"/>
              <w:marTop w:val="0"/>
              <w:marBottom w:val="0"/>
              <w:divBdr>
                <w:top w:val="none" w:sz="0" w:space="0" w:color="auto"/>
                <w:left w:val="none" w:sz="0" w:space="0" w:color="auto"/>
                <w:bottom w:val="none" w:sz="0" w:space="0" w:color="auto"/>
                <w:right w:val="none" w:sz="0" w:space="0" w:color="auto"/>
              </w:divBdr>
              <w:divsChild>
                <w:div w:id="1753160272">
                  <w:marLeft w:val="0"/>
                  <w:marRight w:val="0"/>
                  <w:marTop w:val="0"/>
                  <w:marBottom w:val="0"/>
                  <w:divBdr>
                    <w:top w:val="none" w:sz="0" w:space="0" w:color="auto"/>
                    <w:left w:val="none" w:sz="0" w:space="0" w:color="auto"/>
                    <w:bottom w:val="none" w:sz="0" w:space="0" w:color="auto"/>
                    <w:right w:val="none" w:sz="0" w:space="0" w:color="auto"/>
                  </w:divBdr>
                </w:div>
              </w:divsChild>
            </w:div>
            <w:div w:id="110975566">
              <w:marLeft w:val="0"/>
              <w:marRight w:val="0"/>
              <w:marTop w:val="0"/>
              <w:marBottom w:val="0"/>
              <w:divBdr>
                <w:top w:val="none" w:sz="0" w:space="0" w:color="auto"/>
                <w:left w:val="none" w:sz="0" w:space="0" w:color="auto"/>
                <w:bottom w:val="none" w:sz="0" w:space="0" w:color="auto"/>
                <w:right w:val="none" w:sz="0" w:space="0" w:color="auto"/>
              </w:divBdr>
              <w:divsChild>
                <w:div w:id="438372259">
                  <w:marLeft w:val="0"/>
                  <w:marRight w:val="0"/>
                  <w:marTop w:val="0"/>
                  <w:marBottom w:val="0"/>
                  <w:divBdr>
                    <w:top w:val="none" w:sz="0" w:space="0" w:color="auto"/>
                    <w:left w:val="none" w:sz="0" w:space="0" w:color="auto"/>
                    <w:bottom w:val="none" w:sz="0" w:space="0" w:color="auto"/>
                    <w:right w:val="none" w:sz="0" w:space="0" w:color="auto"/>
                  </w:divBdr>
                </w:div>
              </w:divsChild>
            </w:div>
            <w:div w:id="216819812">
              <w:marLeft w:val="0"/>
              <w:marRight w:val="0"/>
              <w:marTop w:val="0"/>
              <w:marBottom w:val="0"/>
              <w:divBdr>
                <w:top w:val="none" w:sz="0" w:space="0" w:color="auto"/>
                <w:left w:val="none" w:sz="0" w:space="0" w:color="auto"/>
                <w:bottom w:val="none" w:sz="0" w:space="0" w:color="auto"/>
                <w:right w:val="none" w:sz="0" w:space="0" w:color="auto"/>
              </w:divBdr>
              <w:divsChild>
                <w:div w:id="362903155">
                  <w:marLeft w:val="0"/>
                  <w:marRight w:val="0"/>
                  <w:marTop w:val="0"/>
                  <w:marBottom w:val="0"/>
                  <w:divBdr>
                    <w:top w:val="none" w:sz="0" w:space="0" w:color="auto"/>
                    <w:left w:val="none" w:sz="0" w:space="0" w:color="auto"/>
                    <w:bottom w:val="none" w:sz="0" w:space="0" w:color="auto"/>
                    <w:right w:val="none" w:sz="0" w:space="0" w:color="auto"/>
                  </w:divBdr>
                </w:div>
                <w:div w:id="1127314097">
                  <w:marLeft w:val="0"/>
                  <w:marRight w:val="0"/>
                  <w:marTop w:val="0"/>
                  <w:marBottom w:val="0"/>
                  <w:divBdr>
                    <w:top w:val="none" w:sz="0" w:space="0" w:color="auto"/>
                    <w:left w:val="none" w:sz="0" w:space="0" w:color="auto"/>
                    <w:bottom w:val="none" w:sz="0" w:space="0" w:color="auto"/>
                    <w:right w:val="none" w:sz="0" w:space="0" w:color="auto"/>
                  </w:divBdr>
                </w:div>
              </w:divsChild>
            </w:div>
            <w:div w:id="318971052">
              <w:marLeft w:val="0"/>
              <w:marRight w:val="0"/>
              <w:marTop w:val="0"/>
              <w:marBottom w:val="0"/>
              <w:divBdr>
                <w:top w:val="none" w:sz="0" w:space="0" w:color="auto"/>
                <w:left w:val="none" w:sz="0" w:space="0" w:color="auto"/>
                <w:bottom w:val="none" w:sz="0" w:space="0" w:color="auto"/>
                <w:right w:val="none" w:sz="0" w:space="0" w:color="auto"/>
              </w:divBdr>
              <w:divsChild>
                <w:div w:id="108553273">
                  <w:marLeft w:val="0"/>
                  <w:marRight w:val="0"/>
                  <w:marTop w:val="0"/>
                  <w:marBottom w:val="0"/>
                  <w:divBdr>
                    <w:top w:val="none" w:sz="0" w:space="0" w:color="auto"/>
                    <w:left w:val="none" w:sz="0" w:space="0" w:color="auto"/>
                    <w:bottom w:val="none" w:sz="0" w:space="0" w:color="auto"/>
                    <w:right w:val="none" w:sz="0" w:space="0" w:color="auto"/>
                  </w:divBdr>
                </w:div>
              </w:divsChild>
            </w:div>
            <w:div w:id="344751844">
              <w:marLeft w:val="0"/>
              <w:marRight w:val="0"/>
              <w:marTop w:val="0"/>
              <w:marBottom w:val="0"/>
              <w:divBdr>
                <w:top w:val="none" w:sz="0" w:space="0" w:color="auto"/>
                <w:left w:val="none" w:sz="0" w:space="0" w:color="auto"/>
                <w:bottom w:val="none" w:sz="0" w:space="0" w:color="auto"/>
                <w:right w:val="none" w:sz="0" w:space="0" w:color="auto"/>
              </w:divBdr>
              <w:divsChild>
                <w:div w:id="1183013932">
                  <w:marLeft w:val="0"/>
                  <w:marRight w:val="0"/>
                  <w:marTop w:val="0"/>
                  <w:marBottom w:val="0"/>
                  <w:divBdr>
                    <w:top w:val="none" w:sz="0" w:space="0" w:color="auto"/>
                    <w:left w:val="none" w:sz="0" w:space="0" w:color="auto"/>
                    <w:bottom w:val="none" w:sz="0" w:space="0" w:color="auto"/>
                    <w:right w:val="none" w:sz="0" w:space="0" w:color="auto"/>
                  </w:divBdr>
                </w:div>
              </w:divsChild>
            </w:div>
            <w:div w:id="454494835">
              <w:marLeft w:val="0"/>
              <w:marRight w:val="0"/>
              <w:marTop w:val="0"/>
              <w:marBottom w:val="0"/>
              <w:divBdr>
                <w:top w:val="none" w:sz="0" w:space="0" w:color="auto"/>
                <w:left w:val="none" w:sz="0" w:space="0" w:color="auto"/>
                <w:bottom w:val="none" w:sz="0" w:space="0" w:color="auto"/>
                <w:right w:val="none" w:sz="0" w:space="0" w:color="auto"/>
              </w:divBdr>
              <w:divsChild>
                <w:div w:id="1599632686">
                  <w:marLeft w:val="0"/>
                  <w:marRight w:val="0"/>
                  <w:marTop w:val="0"/>
                  <w:marBottom w:val="0"/>
                  <w:divBdr>
                    <w:top w:val="none" w:sz="0" w:space="0" w:color="auto"/>
                    <w:left w:val="none" w:sz="0" w:space="0" w:color="auto"/>
                    <w:bottom w:val="none" w:sz="0" w:space="0" w:color="auto"/>
                    <w:right w:val="none" w:sz="0" w:space="0" w:color="auto"/>
                  </w:divBdr>
                </w:div>
                <w:div w:id="2086415229">
                  <w:marLeft w:val="0"/>
                  <w:marRight w:val="0"/>
                  <w:marTop w:val="0"/>
                  <w:marBottom w:val="0"/>
                  <w:divBdr>
                    <w:top w:val="none" w:sz="0" w:space="0" w:color="auto"/>
                    <w:left w:val="none" w:sz="0" w:space="0" w:color="auto"/>
                    <w:bottom w:val="none" w:sz="0" w:space="0" w:color="auto"/>
                    <w:right w:val="none" w:sz="0" w:space="0" w:color="auto"/>
                  </w:divBdr>
                </w:div>
              </w:divsChild>
            </w:div>
            <w:div w:id="607466326">
              <w:marLeft w:val="0"/>
              <w:marRight w:val="0"/>
              <w:marTop w:val="0"/>
              <w:marBottom w:val="0"/>
              <w:divBdr>
                <w:top w:val="none" w:sz="0" w:space="0" w:color="auto"/>
                <w:left w:val="none" w:sz="0" w:space="0" w:color="auto"/>
                <w:bottom w:val="none" w:sz="0" w:space="0" w:color="auto"/>
                <w:right w:val="none" w:sz="0" w:space="0" w:color="auto"/>
              </w:divBdr>
              <w:divsChild>
                <w:div w:id="134375913">
                  <w:marLeft w:val="0"/>
                  <w:marRight w:val="0"/>
                  <w:marTop w:val="0"/>
                  <w:marBottom w:val="0"/>
                  <w:divBdr>
                    <w:top w:val="none" w:sz="0" w:space="0" w:color="auto"/>
                    <w:left w:val="none" w:sz="0" w:space="0" w:color="auto"/>
                    <w:bottom w:val="none" w:sz="0" w:space="0" w:color="auto"/>
                    <w:right w:val="none" w:sz="0" w:space="0" w:color="auto"/>
                  </w:divBdr>
                </w:div>
              </w:divsChild>
            </w:div>
            <w:div w:id="721292936">
              <w:marLeft w:val="0"/>
              <w:marRight w:val="0"/>
              <w:marTop w:val="0"/>
              <w:marBottom w:val="0"/>
              <w:divBdr>
                <w:top w:val="none" w:sz="0" w:space="0" w:color="auto"/>
                <w:left w:val="none" w:sz="0" w:space="0" w:color="auto"/>
                <w:bottom w:val="none" w:sz="0" w:space="0" w:color="auto"/>
                <w:right w:val="none" w:sz="0" w:space="0" w:color="auto"/>
              </w:divBdr>
              <w:divsChild>
                <w:div w:id="1598052865">
                  <w:marLeft w:val="0"/>
                  <w:marRight w:val="0"/>
                  <w:marTop w:val="0"/>
                  <w:marBottom w:val="0"/>
                  <w:divBdr>
                    <w:top w:val="none" w:sz="0" w:space="0" w:color="auto"/>
                    <w:left w:val="none" w:sz="0" w:space="0" w:color="auto"/>
                    <w:bottom w:val="none" w:sz="0" w:space="0" w:color="auto"/>
                    <w:right w:val="none" w:sz="0" w:space="0" w:color="auto"/>
                  </w:divBdr>
                </w:div>
                <w:div w:id="1874420671">
                  <w:marLeft w:val="0"/>
                  <w:marRight w:val="0"/>
                  <w:marTop w:val="0"/>
                  <w:marBottom w:val="0"/>
                  <w:divBdr>
                    <w:top w:val="none" w:sz="0" w:space="0" w:color="auto"/>
                    <w:left w:val="none" w:sz="0" w:space="0" w:color="auto"/>
                    <w:bottom w:val="none" w:sz="0" w:space="0" w:color="auto"/>
                    <w:right w:val="none" w:sz="0" w:space="0" w:color="auto"/>
                  </w:divBdr>
                </w:div>
              </w:divsChild>
            </w:div>
            <w:div w:id="729768840">
              <w:marLeft w:val="0"/>
              <w:marRight w:val="0"/>
              <w:marTop w:val="0"/>
              <w:marBottom w:val="0"/>
              <w:divBdr>
                <w:top w:val="none" w:sz="0" w:space="0" w:color="auto"/>
                <w:left w:val="none" w:sz="0" w:space="0" w:color="auto"/>
                <w:bottom w:val="none" w:sz="0" w:space="0" w:color="auto"/>
                <w:right w:val="none" w:sz="0" w:space="0" w:color="auto"/>
              </w:divBdr>
              <w:divsChild>
                <w:div w:id="406194291">
                  <w:marLeft w:val="0"/>
                  <w:marRight w:val="0"/>
                  <w:marTop w:val="0"/>
                  <w:marBottom w:val="0"/>
                  <w:divBdr>
                    <w:top w:val="none" w:sz="0" w:space="0" w:color="auto"/>
                    <w:left w:val="none" w:sz="0" w:space="0" w:color="auto"/>
                    <w:bottom w:val="none" w:sz="0" w:space="0" w:color="auto"/>
                    <w:right w:val="none" w:sz="0" w:space="0" w:color="auto"/>
                  </w:divBdr>
                </w:div>
              </w:divsChild>
            </w:div>
            <w:div w:id="781268656">
              <w:marLeft w:val="0"/>
              <w:marRight w:val="0"/>
              <w:marTop w:val="0"/>
              <w:marBottom w:val="0"/>
              <w:divBdr>
                <w:top w:val="none" w:sz="0" w:space="0" w:color="auto"/>
                <w:left w:val="none" w:sz="0" w:space="0" w:color="auto"/>
                <w:bottom w:val="none" w:sz="0" w:space="0" w:color="auto"/>
                <w:right w:val="none" w:sz="0" w:space="0" w:color="auto"/>
              </w:divBdr>
              <w:divsChild>
                <w:div w:id="2142460362">
                  <w:marLeft w:val="0"/>
                  <w:marRight w:val="0"/>
                  <w:marTop w:val="0"/>
                  <w:marBottom w:val="0"/>
                  <w:divBdr>
                    <w:top w:val="none" w:sz="0" w:space="0" w:color="auto"/>
                    <w:left w:val="none" w:sz="0" w:space="0" w:color="auto"/>
                    <w:bottom w:val="none" w:sz="0" w:space="0" w:color="auto"/>
                    <w:right w:val="none" w:sz="0" w:space="0" w:color="auto"/>
                  </w:divBdr>
                </w:div>
              </w:divsChild>
            </w:div>
            <w:div w:id="815606264">
              <w:marLeft w:val="0"/>
              <w:marRight w:val="0"/>
              <w:marTop w:val="0"/>
              <w:marBottom w:val="0"/>
              <w:divBdr>
                <w:top w:val="none" w:sz="0" w:space="0" w:color="auto"/>
                <w:left w:val="none" w:sz="0" w:space="0" w:color="auto"/>
                <w:bottom w:val="none" w:sz="0" w:space="0" w:color="auto"/>
                <w:right w:val="none" w:sz="0" w:space="0" w:color="auto"/>
              </w:divBdr>
              <w:divsChild>
                <w:div w:id="1047607214">
                  <w:marLeft w:val="0"/>
                  <w:marRight w:val="0"/>
                  <w:marTop w:val="0"/>
                  <w:marBottom w:val="0"/>
                  <w:divBdr>
                    <w:top w:val="none" w:sz="0" w:space="0" w:color="auto"/>
                    <w:left w:val="none" w:sz="0" w:space="0" w:color="auto"/>
                    <w:bottom w:val="none" w:sz="0" w:space="0" w:color="auto"/>
                    <w:right w:val="none" w:sz="0" w:space="0" w:color="auto"/>
                  </w:divBdr>
                </w:div>
                <w:div w:id="1795370446">
                  <w:marLeft w:val="0"/>
                  <w:marRight w:val="0"/>
                  <w:marTop w:val="0"/>
                  <w:marBottom w:val="0"/>
                  <w:divBdr>
                    <w:top w:val="none" w:sz="0" w:space="0" w:color="auto"/>
                    <w:left w:val="none" w:sz="0" w:space="0" w:color="auto"/>
                    <w:bottom w:val="none" w:sz="0" w:space="0" w:color="auto"/>
                    <w:right w:val="none" w:sz="0" w:space="0" w:color="auto"/>
                  </w:divBdr>
                </w:div>
              </w:divsChild>
            </w:div>
            <w:div w:id="957184223">
              <w:marLeft w:val="0"/>
              <w:marRight w:val="0"/>
              <w:marTop w:val="0"/>
              <w:marBottom w:val="0"/>
              <w:divBdr>
                <w:top w:val="none" w:sz="0" w:space="0" w:color="auto"/>
                <w:left w:val="none" w:sz="0" w:space="0" w:color="auto"/>
                <w:bottom w:val="none" w:sz="0" w:space="0" w:color="auto"/>
                <w:right w:val="none" w:sz="0" w:space="0" w:color="auto"/>
              </w:divBdr>
              <w:divsChild>
                <w:div w:id="1648702109">
                  <w:marLeft w:val="0"/>
                  <w:marRight w:val="0"/>
                  <w:marTop w:val="0"/>
                  <w:marBottom w:val="0"/>
                  <w:divBdr>
                    <w:top w:val="none" w:sz="0" w:space="0" w:color="auto"/>
                    <w:left w:val="none" w:sz="0" w:space="0" w:color="auto"/>
                    <w:bottom w:val="none" w:sz="0" w:space="0" w:color="auto"/>
                    <w:right w:val="none" w:sz="0" w:space="0" w:color="auto"/>
                  </w:divBdr>
                </w:div>
              </w:divsChild>
            </w:div>
            <w:div w:id="965350054">
              <w:marLeft w:val="0"/>
              <w:marRight w:val="0"/>
              <w:marTop w:val="0"/>
              <w:marBottom w:val="0"/>
              <w:divBdr>
                <w:top w:val="none" w:sz="0" w:space="0" w:color="auto"/>
                <w:left w:val="none" w:sz="0" w:space="0" w:color="auto"/>
                <w:bottom w:val="none" w:sz="0" w:space="0" w:color="auto"/>
                <w:right w:val="none" w:sz="0" w:space="0" w:color="auto"/>
              </w:divBdr>
              <w:divsChild>
                <w:div w:id="957486176">
                  <w:marLeft w:val="0"/>
                  <w:marRight w:val="0"/>
                  <w:marTop w:val="0"/>
                  <w:marBottom w:val="0"/>
                  <w:divBdr>
                    <w:top w:val="none" w:sz="0" w:space="0" w:color="auto"/>
                    <w:left w:val="none" w:sz="0" w:space="0" w:color="auto"/>
                    <w:bottom w:val="none" w:sz="0" w:space="0" w:color="auto"/>
                    <w:right w:val="none" w:sz="0" w:space="0" w:color="auto"/>
                  </w:divBdr>
                </w:div>
              </w:divsChild>
            </w:div>
            <w:div w:id="1332371552">
              <w:marLeft w:val="0"/>
              <w:marRight w:val="0"/>
              <w:marTop w:val="0"/>
              <w:marBottom w:val="0"/>
              <w:divBdr>
                <w:top w:val="none" w:sz="0" w:space="0" w:color="auto"/>
                <w:left w:val="none" w:sz="0" w:space="0" w:color="auto"/>
                <w:bottom w:val="none" w:sz="0" w:space="0" w:color="auto"/>
                <w:right w:val="none" w:sz="0" w:space="0" w:color="auto"/>
              </w:divBdr>
              <w:divsChild>
                <w:div w:id="1988128157">
                  <w:marLeft w:val="0"/>
                  <w:marRight w:val="0"/>
                  <w:marTop w:val="0"/>
                  <w:marBottom w:val="0"/>
                  <w:divBdr>
                    <w:top w:val="none" w:sz="0" w:space="0" w:color="auto"/>
                    <w:left w:val="none" w:sz="0" w:space="0" w:color="auto"/>
                    <w:bottom w:val="none" w:sz="0" w:space="0" w:color="auto"/>
                    <w:right w:val="none" w:sz="0" w:space="0" w:color="auto"/>
                  </w:divBdr>
                </w:div>
              </w:divsChild>
            </w:div>
            <w:div w:id="1702897639">
              <w:marLeft w:val="0"/>
              <w:marRight w:val="0"/>
              <w:marTop w:val="0"/>
              <w:marBottom w:val="0"/>
              <w:divBdr>
                <w:top w:val="none" w:sz="0" w:space="0" w:color="auto"/>
                <w:left w:val="none" w:sz="0" w:space="0" w:color="auto"/>
                <w:bottom w:val="none" w:sz="0" w:space="0" w:color="auto"/>
                <w:right w:val="none" w:sz="0" w:space="0" w:color="auto"/>
              </w:divBdr>
              <w:divsChild>
                <w:div w:id="152185925">
                  <w:marLeft w:val="0"/>
                  <w:marRight w:val="0"/>
                  <w:marTop w:val="0"/>
                  <w:marBottom w:val="0"/>
                  <w:divBdr>
                    <w:top w:val="none" w:sz="0" w:space="0" w:color="auto"/>
                    <w:left w:val="none" w:sz="0" w:space="0" w:color="auto"/>
                    <w:bottom w:val="none" w:sz="0" w:space="0" w:color="auto"/>
                    <w:right w:val="none" w:sz="0" w:space="0" w:color="auto"/>
                  </w:divBdr>
                </w:div>
              </w:divsChild>
            </w:div>
            <w:div w:id="2007706583">
              <w:marLeft w:val="0"/>
              <w:marRight w:val="0"/>
              <w:marTop w:val="0"/>
              <w:marBottom w:val="0"/>
              <w:divBdr>
                <w:top w:val="none" w:sz="0" w:space="0" w:color="auto"/>
                <w:left w:val="none" w:sz="0" w:space="0" w:color="auto"/>
                <w:bottom w:val="none" w:sz="0" w:space="0" w:color="auto"/>
                <w:right w:val="none" w:sz="0" w:space="0" w:color="auto"/>
              </w:divBdr>
              <w:divsChild>
                <w:div w:id="20817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60055">
          <w:marLeft w:val="0"/>
          <w:marRight w:val="0"/>
          <w:marTop w:val="0"/>
          <w:marBottom w:val="0"/>
          <w:divBdr>
            <w:top w:val="none" w:sz="0" w:space="0" w:color="auto"/>
            <w:left w:val="none" w:sz="0" w:space="0" w:color="auto"/>
            <w:bottom w:val="none" w:sz="0" w:space="0" w:color="auto"/>
            <w:right w:val="none" w:sz="0" w:space="0" w:color="auto"/>
          </w:divBdr>
        </w:div>
        <w:div w:id="1219122157">
          <w:marLeft w:val="0"/>
          <w:marRight w:val="0"/>
          <w:marTop w:val="0"/>
          <w:marBottom w:val="0"/>
          <w:divBdr>
            <w:top w:val="none" w:sz="0" w:space="0" w:color="auto"/>
            <w:left w:val="none" w:sz="0" w:space="0" w:color="auto"/>
            <w:bottom w:val="none" w:sz="0" w:space="0" w:color="auto"/>
            <w:right w:val="none" w:sz="0" w:space="0" w:color="auto"/>
          </w:divBdr>
        </w:div>
        <w:div w:id="1724327130">
          <w:marLeft w:val="0"/>
          <w:marRight w:val="0"/>
          <w:marTop w:val="0"/>
          <w:marBottom w:val="0"/>
          <w:divBdr>
            <w:top w:val="none" w:sz="0" w:space="0" w:color="auto"/>
            <w:left w:val="none" w:sz="0" w:space="0" w:color="auto"/>
            <w:bottom w:val="none" w:sz="0" w:space="0" w:color="auto"/>
            <w:right w:val="none" w:sz="0" w:space="0" w:color="auto"/>
          </w:divBdr>
        </w:div>
      </w:divsChild>
    </w:div>
    <w:div w:id="1953172033">
      <w:bodyDiv w:val="1"/>
      <w:marLeft w:val="0"/>
      <w:marRight w:val="0"/>
      <w:marTop w:val="0"/>
      <w:marBottom w:val="0"/>
      <w:divBdr>
        <w:top w:val="none" w:sz="0" w:space="0" w:color="auto"/>
        <w:left w:val="none" w:sz="0" w:space="0" w:color="auto"/>
        <w:bottom w:val="none" w:sz="0" w:space="0" w:color="auto"/>
        <w:right w:val="none" w:sz="0" w:space="0" w:color="auto"/>
      </w:divBdr>
    </w:div>
    <w:div w:id="2022774536">
      <w:bodyDiv w:val="1"/>
      <w:marLeft w:val="0"/>
      <w:marRight w:val="0"/>
      <w:marTop w:val="0"/>
      <w:marBottom w:val="0"/>
      <w:divBdr>
        <w:top w:val="none" w:sz="0" w:space="0" w:color="auto"/>
        <w:left w:val="none" w:sz="0" w:space="0" w:color="auto"/>
        <w:bottom w:val="none" w:sz="0" w:space="0" w:color="auto"/>
        <w:right w:val="none" w:sz="0" w:space="0" w:color="auto"/>
      </w:divBdr>
      <w:divsChild>
        <w:div w:id="1208563102">
          <w:marLeft w:val="0"/>
          <w:marRight w:val="0"/>
          <w:marTop w:val="0"/>
          <w:marBottom w:val="0"/>
          <w:divBdr>
            <w:top w:val="none" w:sz="0" w:space="0" w:color="auto"/>
            <w:left w:val="none" w:sz="0" w:space="0" w:color="auto"/>
            <w:bottom w:val="none" w:sz="0" w:space="0" w:color="auto"/>
            <w:right w:val="none" w:sz="0" w:space="0" w:color="auto"/>
          </w:divBdr>
        </w:div>
        <w:div w:id="1567186882">
          <w:marLeft w:val="0"/>
          <w:marRight w:val="0"/>
          <w:marTop w:val="0"/>
          <w:marBottom w:val="0"/>
          <w:divBdr>
            <w:top w:val="none" w:sz="0" w:space="0" w:color="auto"/>
            <w:left w:val="none" w:sz="0" w:space="0" w:color="auto"/>
            <w:bottom w:val="none" w:sz="0" w:space="0" w:color="auto"/>
            <w:right w:val="none" w:sz="0" w:space="0" w:color="auto"/>
          </w:divBdr>
          <w:divsChild>
            <w:div w:id="7230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97923">
      <w:bodyDiv w:val="1"/>
      <w:marLeft w:val="0"/>
      <w:marRight w:val="0"/>
      <w:marTop w:val="0"/>
      <w:marBottom w:val="0"/>
      <w:divBdr>
        <w:top w:val="none" w:sz="0" w:space="0" w:color="auto"/>
        <w:left w:val="none" w:sz="0" w:space="0" w:color="auto"/>
        <w:bottom w:val="none" w:sz="0" w:space="0" w:color="auto"/>
        <w:right w:val="none" w:sz="0" w:space="0" w:color="auto"/>
      </w:divBdr>
      <w:divsChild>
        <w:div w:id="37974116">
          <w:marLeft w:val="0"/>
          <w:marRight w:val="0"/>
          <w:marTop w:val="0"/>
          <w:marBottom w:val="0"/>
          <w:divBdr>
            <w:top w:val="none" w:sz="0" w:space="0" w:color="auto"/>
            <w:left w:val="none" w:sz="0" w:space="0" w:color="auto"/>
            <w:bottom w:val="none" w:sz="0" w:space="0" w:color="auto"/>
            <w:right w:val="none" w:sz="0" w:space="0" w:color="auto"/>
          </w:divBdr>
        </w:div>
        <w:div w:id="366411799">
          <w:marLeft w:val="0"/>
          <w:marRight w:val="0"/>
          <w:marTop w:val="0"/>
          <w:marBottom w:val="0"/>
          <w:divBdr>
            <w:top w:val="none" w:sz="0" w:space="0" w:color="auto"/>
            <w:left w:val="none" w:sz="0" w:space="0" w:color="auto"/>
            <w:bottom w:val="none" w:sz="0" w:space="0" w:color="auto"/>
            <w:right w:val="none" w:sz="0" w:space="0" w:color="auto"/>
          </w:divBdr>
        </w:div>
        <w:div w:id="371735414">
          <w:marLeft w:val="0"/>
          <w:marRight w:val="0"/>
          <w:marTop w:val="0"/>
          <w:marBottom w:val="0"/>
          <w:divBdr>
            <w:top w:val="none" w:sz="0" w:space="0" w:color="auto"/>
            <w:left w:val="none" w:sz="0" w:space="0" w:color="auto"/>
            <w:bottom w:val="none" w:sz="0" w:space="0" w:color="auto"/>
            <w:right w:val="none" w:sz="0" w:space="0" w:color="auto"/>
          </w:divBdr>
        </w:div>
        <w:div w:id="401178366">
          <w:marLeft w:val="0"/>
          <w:marRight w:val="0"/>
          <w:marTop w:val="0"/>
          <w:marBottom w:val="0"/>
          <w:divBdr>
            <w:top w:val="none" w:sz="0" w:space="0" w:color="auto"/>
            <w:left w:val="none" w:sz="0" w:space="0" w:color="auto"/>
            <w:bottom w:val="none" w:sz="0" w:space="0" w:color="auto"/>
            <w:right w:val="none" w:sz="0" w:space="0" w:color="auto"/>
          </w:divBdr>
        </w:div>
        <w:div w:id="423183176">
          <w:marLeft w:val="0"/>
          <w:marRight w:val="0"/>
          <w:marTop w:val="0"/>
          <w:marBottom w:val="0"/>
          <w:divBdr>
            <w:top w:val="none" w:sz="0" w:space="0" w:color="auto"/>
            <w:left w:val="none" w:sz="0" w:space="0" w:color="auto"/>
            <w:bottom w:val="none" w:sz="0" w:space="0" w:color="auto"/>
            <w:right w:val="none" w:sz="0" w:space="0" w:color="auto"/>
          </w:divBdr>
        </w:div>
        <w:div w:id="515390760">
          <w:marLeft w:val="0"/>
          <w:marRight w:val="0"/>
          <w:marTop w:val="0"/>
          <w:marBottom w:val="0"/>
          <w:divBdr>
            <w:top w:val="none" w:sz="0" w:space="0" w:color="auto"/>
            <w:left w:val="none" w:sz="0" w:space="0" w:color="auto"/>
            <w:bottom w:val="none" w:sz="0" w:space="0" w:color="auto"/>
            <w:right w:val="none" w:sz="0" w:space="0" w:color="auto"/>
          </w:divBdr>
        </w:div>
        <w:div w:id="559023693">
          <w:marLeft w:val="0"/>
          <w:marRight w:val="0"/>
          <w:marTop w:val="0"/>
          <w:marBottom w:val="0"/>
          <w:divBdr>
            <w:top w:val="none" w:sz="0" w:space="0" w:color="auto"/>
            <w:left w:val="none" w:sz="0" w:space="0" w:color="auto"/>
            <w:bottom w:val="none" w:sz="0" w:space="0" w:color="auto"/>
            <w:right w:val="none" w:sz="0" w:space="0" w:color="auto"/>
          </w:divBdr>
        </w:div>
        <w:div w:id="560292021">
          <w:marLeft w:val="0"/>
          <w:marRight w:val="0"/>
          <w:marTop w:val="0"/>
          <w:marBottom w:val="0"/>
          <w:divBdr>
            <w:top w:val="none" w:sz="0" w:space="0" w:color="auto"/>
            <w:left w:val="none" w:sz="0" w:space="0" w:color="auto"/>
            <w:bottom w:val="none" w:sz="0" w:space="0" w:color="auto"/>
            <w:right w:val="none" w:sz="0" w:space="0" w:color="auto"/>
          </w:divBdr>
        </w:div>
        <w:div w:id="697196028">
          <w:marLeft w:val="0"/>
          <w:marRight w:val="0"/>
          <w:marTop w:val="0"/>
          <w:marBottom w:val="0"/>
          <w:divBdr>
            <w:top w:val="none" w:sz="0" w:space="0" w:color="auto"/>
            <w:left w:val="none" w:sz="0" w:space="0" w:color="auto"/>
            <w:bottom w:val="none" w:sz="0" w:space="0" w:color="auto"/>
            <w:right w:val="none" w:sz="0" w:space="0" w:color="auto"/>
          </w:divBdr>
        </w:div>
        <w:div w:id="728842917">
          <w:marLeft w:val="0"/>
          <w:marRight w:val="0"/>
          <w:marTop w:val="0"/>
          <w:marBottom w:val="0"/>
          <w:divBdr>
            <w:top w:val="none" w:sz="0" w:space="0" w:color="auto"/>
            <w:left w:val="none" w:sz="0" w:space="0" w:color="auto"/>
            <w:bottom w:val="none" w:sz="0" w:space="0" w:color="auto"/>
            <w:right w:val="none" w:sz="0" w:space="0" w:color="auto"/>
          </w:divBdr>
        </w:div>
        <w:div w:id="838499841">
          <w:marLeft w:val="0"/>
          <w:marRight w:val="0"/>
          <w:marTop w:val="0"/>
          <w:marBottom w:val="0"/>
          <w:divBdr>
            <w:top w:val="none" w:sz="0" w:space="0" w:color="auto"/>
            <w:left w:val="none" w:sz="0" w:space="0" w:color="auto"/>
            <w:bottom w:val="none" w:sz="0" w:space="0" w:color="auto"/>
            <w:right w:val="none" w:sz="0" w:space="0" w:color="auto"/>
          </w:divBdr>
        </w:div>
        <w:div w:id="894586828">
          <w:marLeft w:val="0"/>
          <w:marRight w:val="0"/>
          <w:marTop w:val="0"/>
          <w:marBottom w:val="0"/>
          <w:divBdr>
            <w:top w:val="none" w:sz="0" w:space="0" w:color="auto"/>
            <w:left w:val="none" w:sz="0" w:space="0" w:color="auto"/>
            <w:bottom w:val="none" w:sz="0" w:space="0" w:color="auto"/>
            <w:right w:val="none" w:sz="0" w:space="0" w:color="auto"/>
          </w:divBdr>
        </w:div>
        <w:div w:id="950355156">
          <w:marLeft w:val="0"/>
          <w:marRight w:val="0"/>
          <w:marTop w:val="0"/>
          <w:marBottom w:val="0"/>
          <w:divBdr>
            <w:top w:val="none" w:sz="0" w:space="0" w:color="auto"/>
            <w:left w:val="none" w:sz="0" w:space="0" w:color="auto"/>
            <w:bottom w:val="none" w:sz="0" w:space="0" w:color="auto"/>
            <w:right w:val="none" w:sz="0" w:space="0" w:color="auto"/>
          </w:divBdr>
        </w:div>
        <w:div w:id="1100107081">
          <w:marLeft w:val="0"/>
          <w:marRight w:val="0"/>
          <w:marTop w:val="0"/>
          <w:marBottom w:val="0"/>
          <w:divBdr>
            <w:top w:val="none" w:sz="0" w:space="0" w:color="auto"/>
            <w:left w:val="none" w:sz="0" w:space="0" w:color="auto"/>
            <w:bottom w:val="none" w:sz="0" w:space="0" w:color="auto"/>
            <w:right w:val="none" w:sz="0" w:space="0" w:color="auto"/>
          </w:divBdr>
        </w:div>
        <w:div w:id="1154907662">
          <w:marLeft w:val="0"/>
          <w:marRight w:val="0"/>
          <w:marTop w:val="0"/>
          <w:marBottom w:val="0"/>
          <w:divBdr>
            <w:top w:val="none" w:sz="0" w:space="0" w:color="auto"/>
            <w:left w:val="none" w:sz="0" w:space="0" w:color="auto"/>
            <w:bottom w:val="none" w:sz="0" w:space="0" w:color="auto"/>
            <w:right w:val="none" w:sz="0" w:space="0" w:color="auto"/>
          </w:divBdr>
        </w:div>
        <w:div w:id="1159691547">
          <w:marLeft w:val="0"/>
          <w:marRight w:val="0"/>
          <w:marTop w:val="0"/>
          <w:marBottom w:val="0"/>
          <w:divBdr>
            <w:top w:val="none" w:sz="0" w:space="0" w:color="auto"/>
            <w:left w:val="none" w:sz="0" w:space="0" w:color="auto"/>
            <w:bottom w:val="none" w:sz="0" w:space="0" w:color="auto"/>
            <w:right w:val="none" w:sz="0" w:space="0" w:color="auto"/>
          </w:divBdr>
        </w:div>
        <w:div w:id="1194033013">
          <w:marLeft w:val="0"/>
          <w:marRight w:val="0"/>
          <w:marTop w:val="0"/>
          <w:marBottom w:val="0"/>
          <w:divBdr>
            <w:top w:val="none" w:sz="0" w:space="0" w:color="auto"/>
            <w:left w:val="none" w:sz="0" w:space="0" w:color="auto"/>
            <w:bottom w:val="none" w:sz="0" w:space="0" w:color="auto"/>
            <w:right w:val="none" w:sz="0" w:space="0" w:color="auto"/>
          </w:divBdr>
        </w:div>
        <w:div w:id="1212381394">
          <w:marLeft w:val="0"/>
          <w:marRight w:val="0"/>
          <w:marTop w:val="0"/>
          <w:marBottom w:val="0"/>
          <w:divBdr>
            <w:top w:val="none" w:sz="0" w:space="0" w:color="auto"/>
            <w:left w:val="none" w:sz="0" w:space="0" w:color="auto"/>
            <w:bottom w:val="none" w:sz="0" w:space="0" w:color="auto"/>
            <w:right w:val="none" w:sz="0" w:space="0" w:color="auto"/>
          </w:divBdr>
        </w:div>
        <w:div w:id="1285115356">
          <w:marLeft w:val="0"/>
          <w:marRight w:val="0"/>
          <w:marTop w:val="0"/>
          <w:marBottom w:val="0"/>
          <w:divBdr>
            <w:top w:val="none" w:sz="0" w:space="0" w:color="auto"/>
            <w:left w:val="none" w:sz="0" w:space="0" w:color="auto"/>
            <w:bottom w:val="none" w:sz="0" w:space="0" w:color="auto"/>
            <w:right w:val="none" w:sz="0" w:space="0" w:color="auto"/>
          </w:divBdr>
        </w:div>
        <w:div w:id="1398438842">
          <w:marLeft w:val="0"/>
          <w:marRight w:val="0"/>
          <w:marTop w:val="0"/>
          <w:marBottom w:val="0"/>
          <w:divBdr>
            <w:top w:val="none" w:sz="0" w:space="0" w:color="auto"/>
            <w:left w:val="none" w:sz="0" w:space="0" w:color="auto"/>
            <w:bottom w:val="none" w:sz="0" w:space="0" w:color="auto"/>
            <w:right w:val="none" w:sz="0" w:space="0" w:color="auto"/>
          </w:divBdr>
        </w:div>
        <w:div w:id="1426342486">
          <w:marLeft w:val="0"/>
          <w:marRight w:val="0"/>
          <w:marTop w:val="0"/>
          <w:marBottom w:val="0"/>
          <w:divBdr>
            <w:top w:val="none" w:sz="0" w:space="0" w:color="auto"/>
            <w:left w:val="none" w:sz="0" w:space="0" w:color="auto"/>
            <w:bottom w:val="none" w:sz="0" w:space="0" w:color="auto"/>
            <w:right w:val="none" w:sz="0" w:space="0" w:color="auto"/>
          </w:divBdr>
        </w:div>
        <w:div w:id="1498038781">
          <w:marLeft w:val="0"/>
          <w:marRight w:val="0"/>
          <w:marTop w:val="0"/>
          <w:marBottom w:val="0"/>
          <w:divBdr>
            <w:top w:val="none" w:sz="0" w:space="0" w:color="auto"/>
            <w:left w:val="none" w:sz="0" w:space="0" w:color="auto"/>
            <w:bottom w:val="none" w:sz="0" w:space="0" w:color="auto"/>
            <w:right w:val="none" w:sz="0" w:space="0" w:color="auto"/>
          </w:divBdr>
        </w:div>
        <w:div w:id="1502544249">
          <w:marLeft w:val="0"/>
          <w:marRight w:val="0"/>
          <w:marTop w:val="0"/>
          <w:marBottom w:val="0"/>
          <w:divBdr>
            <w:top w:val="none" w:sz="0" w:space="0" w:color="auto"/>
            <w:left w:val="none" w:sz="0" w:space="0" w:color="auto"/>
            <w:bottom w:val="none" w:sz="0" w:space="0" w:color="auto"/>
            <w:right w:val="none" w:sz="0" w:space="0" w:color="auto"/>
          </w:divBdr>
        </w:div>
        <w:div w:id="1530485240">
          <w:marLeft w:val="0"/>
          <w:marRight w:val="0"/>
          <w:marTop w:val="0"/>
          <w:marBottom w:val="0"/>
          <w:divBdr>
            <w:top w:val="none" w:sz="0" w:space="0" w:color="auto"/>
            <w:left w:val="none" w:sz="0" w:space="0" w:color="auto"/>
            <w:bottom w:val="none" w:sz="0" w:space="0" w:color="auto"/>
            <w:right w:val="none" w:sz="0" w:space="0" w:color="auto"/>
          </w:divBdr>
        </w:div>
        <w:div w:id="1681857787">
          <w:marLeft w:val="0"/>
          <w:marRight w:val="0"/>
          <w:marTop w:val="0"/>
          <w:marBottom w:val="0"/>
          <w:divBdr>
            <w:top w:val="none" w:sz="0" w:space="0" w:color="auto"/>
            <w:left w:val="none" w:sz="0" w:space="0" w:color="auto"/>
            <w:bottom w:val="none" w:sz="0" w:space="0" w:color="auto"/>
            <w:right w:val="none" w:sz="0" w:space="0" w:color="auto"/>
          </w:divBdr>
        </w:div>
        <w:div w:id="1824159061">
          <w:marLeft w:val="0"/>
          <w:marRight w:val="0"/>
          <w:marTop w:val="0"/>
          <w:marBottom w:val="0"/>
          <w:divBdr>
            <w:top w:val="none" w:sz="0" w:space="0" w:color="auto"/>
            <w:left w:val="none" w:sz="0" w:space="0" w:color="auto"/>
            <w:bottom w:val="none" w:sz="0" w:space="0" w:color="auto"/>
            <w:right w:val="none" w:sz="0" w:space="0" w:color="auto"/>
          </w:divBdr>
        </w:div>
        <w:div w:id="1866793137">
          <w:marLeft w:val="0"/>
          <w:marRight w:val="0"/>
          <w:marTop w:val="0"/>
          <w:marBottom w:val="0"/>
          <w:divBdr>
            <w:top w:val="none" w:sz="0" w:space="0" w:color="auto"/>
            <w:left w:val="none" w:sz="0" w:space="0" w:color="auto"/>
            <w:bottom w:val="none" w:sz="0" w:space="0" w:color="auto"/>
            <w:right w:val="none" w:sz="0" w:space="0" w:color="auto"/>
          </w:divBdr>
        </w:div>
        <w:div w:id="2031566177">
          <w:marLeft w:val="0"/>
          <w:marRight w:val="0"/>
          <w:marTop w:val="0"/>
          <w:marBottom w:val="0"/>
          <w:divBdr>
            <w:top w:val="none" w:sz="0" w:space="0" w:color="auto"/>
            <w:left w:val="none" w:sz="0" w:space="0" w:color="auto"/>
            <w:bottom w:val="none" w:sz="0" w:space="0" w:color="auto"/>
            <w:right w:val="none" w:sz="0" w:space="0" w:color="auto"/>
          </w:divBdr>
        </w:div>
        <w:div w:id="2038965490">
          <w:marLeft w:val="0"/>
          <w:marRight w:val="0"/>
          <w:marTop w:val="0"/>
          <w:marBottom w:val="0"/>
          <w:divBdr>
            <w:top w:val="none" w:sz="0" w:space="0" w:color="auto"/>
            <w:left w:val="none" w:sz="0" w:space="0" w:color="auto"/>
            <w:bottom w:val="none" w:sz="0" w:space="0" w:color="auto"/>
            <w:right w:val="none" w:sz="0" w:space="0" w:color="auto"/>
          </w:divBdr>
        </w:div>
        <w:div w:id="2070418231">
          <w:marLeft w:val="0"/>
          <w:marRight w:val="0"/>
          <w:marTop w:val="0"/>
          <w:marBottom w:val="0"/>
          <w:divBdr>
            <w:top w:val="none" w:sz="0" w:space="0" w:color="auto"/>
            <w:left w:val="none" w:sz="0" w:space="0" w:color="auto"/>
            <w:bottom w:val="none" w:sz="0" w:space="0" w:color="auto"/>
            <w:right w:val="none" w:sz="0" w:space="0" w:color="auto"/>
          </w:divBdr>
        </w:div>
        <w:div w:id="2099717780">
          <w:marLeft w:val="0"/>
          <w:marRight w:val="0"/>
          <w:marTop w:val="0"/>
          <w:marBottom w:val="0"/>
          <w:divBdr>
            <w:top w:val="none" w:sz="0" w:space="0" w:color="auto"/>
            <w:left w:val="none" w:sz="0" w:space="0" w:color="auto"/>
            <w:bottom w:val="none" w:sz="0" w:space="0" w:color="auto"/>
            <w:right w:val="none" w:sz="0" w:space="0" w:color="auto"/>
          </w:divBdr>
        </w:div>
        <w:div w:id="2109351719">
          <w:marLeft w:val="0"/>
          <w:marRight w:val="0"/>
          <w:marTop w:val="0"/>
          <w:marBottom w:val="0"/>
          <w:divBdr>
            <w:top w:val="none" w:sz="0" w:space="0" w:color="auto"/>
            <w:left w:val="none" w:sz="0" w:space="0" w:color="auto"/>
            <w:bottom w:val="none" w:sz="0" w:space="0" w:color="auto"/>
            <w:right w:val="none" w:sz="0" w:space="0" w:color="auto"/>
          </w:divBdr>
        </w:div>
        <w:div w:id="2129659062">
          <w:marLeft w:val="0"/>
          <w:marRight w:val="0"/>
          <w:marTop w:val="0"/>
          <w:marBottom w:val="0"/>
          <w:divBdr>
            <w:top w:val="none" w:sz="0" w:space="0" w:color="auto"/>
            <w:left w:val="none" w:sz="0" w:space="0" w:color="auto"/>
            <w:bottom w:val="none" w:sz="0" w:space="0" w:color="auto"/>
            <w:right w:val="none" w:sz="0" w:space="0" w:color="auto"/>
          </w:divBdr>
        </w:div>
        <w:div w:id="2135171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Corregir</JefaLegal>
    <Observaciones xmlns="93a27197-5ea5-4ef4-9c25-de38a9c385a4">Este día 22-9-2021 se gurda proyecto. Expediente electrónico 47202</Observaciones>
    <JefeNac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7730-5258-40F2-B322-D0AA8AEBF8A6}">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7B9DB537-76E3-4109-9034-96C52591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41FEBA5F-AEB5-4F1E-99CC-7F90C95E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4</Pages>
  <Words>1854</Words>
  <Characters>10198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3</cp:revision>
  <cp:lastPrinted>2021-01-28T16:40:00Z</cp:lastPrinted>
  <dcterms:created xsi:type="dcterms:W3CDTF">2022-02-03T22:21:00Z</dcterms:created>
  <dcterms:modified xsi:type="dcterms:W3CDTF">2022-02-07T16:19:00Z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251800</vt:r8>
  </property>
  <property fmtid="{D5CDD505-2E9C-101B-9397-08002B2CF9AE}" pid="7" name="ComplianceAssetId">
    <vt:lpwstr/>
  </property>
  <property fmtid="{D5CDD505-2E9C-101B-9397-08002B2CF9AE}" pid="8" name="Fecha de subida">
    <vt:filetime>2020-05-11T16:59:54Z</vt:filetime>
  </property>
</Properties>
</file>