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DDD7" w14:textId="77777777" w:rsidR="001D5328" w:rsidRDefault="001D5328" w:rsidP="00847C31">
      <w:pPr>
        <w:spacing w:after="0" w:line="0" w:lineRule="atLeast"/>
        <w:jc w:val="both"/>
        <w:rPr>
          <w:rFonts w:ascii="Museo Sans 900" w:eastAsia="Times New Roman" w:hAnsi="Museo Sans 900"/>
          <w:b/>
          <w:bCs/>
          <w:sz w:val="20"/>
          <w:szCs w:val="20"/>
          <w:lang w:val="es-MX" w:eastAsia="es-ES"/>
        </w:rPr>
      </w:pPr>
    </w:p>
    <w:p w14:paraId="0F9BDA4A" w14:textId="77777777" w:rsidR="00AF5BBD" w:rsidRDefault="00AF5BBD" w:rsidP="00847C31">
      <w:pPr>
        <w:spacing w:after="0" w:line="0" w:lineRule="atLeast"/>
        <w:jc w:val="both"/>
        <w:rPr>
          <w:rFonts w:ascii="Museo Sans 900" w:eastAsia="Times New Roman" w:hAnsi="Museo Sans 900"/>
          <w:b/>
          <w:bCs/>
          <w:sz w:val="20"/>
          <w:szCs w:val="20"/>
          <w:lang w:val="es-MX" w:eastAsia="es-ES"/>
        </w:rPr>
      </w:pPr>
    </w:p>
    <w:p w14:paraId="3C666615" w14:textId="78DFCE10" w:rsidR="00847C31" w:rsidRPr="0095780B"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900" w:eastAsia="Times New Roman" w:hAnsi="Museo Sans 900"/>
          <w:b/>
          <w:bCs/>
          <w:sz w:val="20"/>
          <w:szCs w:val="20"/>
          <w:lang w:val="es-MX" w:eastAsia="es-ES"/>
        </w:rPr>
        <w:t>ACUERDO</w:t>
      </w:r>
      <w:r w:rsidR="00E27A9E">
        <w:rPr>
          <w:rFonts w:ascii="Museo Sans 900" w:eastAsia="Times New Roman" w:hAnsi="Museo Sans 900"/>
          <w:b/>
          <w:bCs/>
          <w:sz w:val="20"/>
          <w:szCs w:val="20"/>
          <w:lang w:val="es-MX" w:eastAsia="es-ES"/>
        </w:rPr>
        <w:t xml:space="preserve"> </w:t>
      </w:r>
      <w:r w:rsidRPr="0095780B">
        <w:rPr>
          <w:rFonts w:ascii="Museo Sans 900" w:eastAsia="Times New Roman" w:hAnsi="Museo Sans 900"/>
          <w:b/>
          <w:bCs/>
          <w:sz w:val="20"/>
          <w:szCs w:val="20"/>
          <w:lang w:val="es-MX" w:eastAsia="es-ES"/>
        </w:rPr>
        <w:t>N.°</w:t>
      </w:r>
      <w:r w:rsidR="00E27A9E">
        <w:rPr>
          <w:rFonts w:ascii="Museo Sans 900" w:eastAsia="Times New Roman" w:hAnsi="Museo Sans 900"/>
          <w:b/>
          <w:bCs/>
          <w:sz w:val="20"/>
          <w:szCs w:val="20"/>
          <w:lang w:val="es-MX" w:eastAsia="es-ES"/>
        </w:rPr>
        <w:t xml:space="preserve"> </w:t>
      </w:r>
      <w:r w:rsidRPr="0095780B">
        <w:rPr>
          <w:rFonts w:ascii="Museo Sans 900" w:eastAsia="Times New Roman" w:hAnsi="Museo Sans 900"/>
          <w:b/>
          <w:bCs/>
          <w:sz w:val="20"/>
          <w:szCs w:val="20"/>
          <w:lang w:val="es-MX" w:eastAsia="es-ES"/>
        </w:rPr>
        <w:t>E-</w:t>
      </w:r>
      <w:r w:rsidR="00BC7ADF">
        <w:rPr>
          <w:rFonts w:ascii="Museo Sans 900" w:eastAsia="Times New Roman" w:hAnsi="Museo Sans 900"/>
          <w:b/>
          <w:bCs/>
          <w:sz w:val="20"/>
          <w:szCs w:val="20"/>
          <w:lang w:val="es-MX" w:eastAsia="es-ES"/>
        </w:rPr>
        <w:t>0972</w:t>
      </w:r>
      <w:r w:rsidRPr="0095780B">
        <w:rPr>
          <w:rFonts w:ascii="Museo Sans 900" w:eastAsia="Times New Roman" w:hAnsi="Museo Sans 900"/>
          <w:b/>
          <w:bCs/>
          <w:sz w:val="20"/>
          <w:szCs w:val="20"/>
          <w:lang w:val="es-MX" w:eastAsia="es-ES"/>
        </w:rPr>
        <w:t>-202</w:t>
      </w:r>
      <w:r w:rsidR="003242A2">
        <w:rPr>
          <w:rFonts w:ascii="Museo Sans 900" w:eastAsia="Times New Roman" w:hAnsi="Museo Sans 900"/>
          <w:b/>
          <w:bCs/>
          <w:sz w:val="20"/>
          <w:szCs w:val="20"/>
          <w:lang w:val="es-MX" w:eastAsia="es-ES"/>
        </w:rPr>
        <w:t>1</w:t>
      </w:r>
      <w:r w:rsidRPr="0095780B">
        <w:rPr>
          <w:rFonts w:ascii="Museo Sans 900" w:eastAsia="Times New Roman" w:hAnsi="Museo Sans 900"/>
          <w:b/>
          <w:bCs/>
          <w:sz w:val="20"/>
          <w:szCs w:val="20"/>
          <w:lang w:val="es-MX" w:eastAsia="es-ES"/>
        </w:rPr>
        <w:t>-CAU.</w:t>
      </w:r>
      <w:r w:rsidR="00E27A9E">
        <w:rPr>
          <w:rFonts w:ascii="Museo Sans 300" w:eastAsia="Times New Roman" w:hAnsi="Museo Sans 300"/>
          <w:b/>
          <w:bCs/>
          <w:sz w:val="20"/>
          <w:szCs w:val="20"/>
          <w:lang w:val="es-MX" w:eastAsia="es-ES"/>
        </w:rPr>
        <w:t xml:space="preserve"> </w:t>
      </w:r>
      <w:r w:rsidR="00FF76A2">
        <w:rPr>
          <w:rFonts w:ascii="Museo Sans 300" w:eastAsia="Times New Roman" w:hAnsi="Museo Sans 300"/>
          <w:sz w:val="20"/>
          <w:szCs w:val="20"/>
          <w:lang w:val="es-MX" w:eastAsia="es-ES"/>
        </w:rPr>
        <w:t>SUPERINTENDENCIA</w:t>
      </w:r>
      <w:r w:rsidR="00E27A9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GENERAL</w:t>
      </w:r>
      <w:r w:rsidR="00E27A9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DE</w:t>
      </w:r>
      <w:r w:rsidR="00E27A9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ELECTRICIDAD</w:t>
      </w:r>
      <w:r w:rsidR="00E27A9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Y</w:t>
      </w:r>
      <w:r w:rsidR="00E27A9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TELECOMUNICACIONES.</w:t>
      </w:r>
      <w:r w:rsidR="00E27A9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San</w:t>
      </w:r>
      <w:r w:rsidR="00E27A9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Salvador,</w:t>
      </w:r>
      <w:r w:rsidR="00E27A9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a</w:t>
      </w:r>
      <w:r w:rsidR="00E27A9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las</w:t>
      </w:r>
      <w:r w:rsidR="00E27A9E">
        <w:rPr>
          <w:rFonts w:ascii="Museo Sans 300" w:eastAsia="Times New Roman" w:hAnsi="Museo Sans 300"/>
          <w:sz w:val="20"/>
          <w:szCs w:val="20"/>
          <w:lang w:val="es-MX" w:eastAsia="es-ES"/>
        </w:rPr>
        <w:t xml:space="preserve"> </w:t>
      </w:r>
      <w:r w:rsidR="00927E3C">
        <w:rPr>
          <w:rFonts w:ascii="Museo Sans 300" w:eastAsia="Times New Roman" w:hAnsi="Museo Sans 300"/>
          <w:sz w:val="20"/>
          <w:szCs w:val="20"/>
          <w:lang w:val="es-MX" w:eastAsia="es-ES"/>
        </w:rPr>
        <w:t>nueve</w:t>
      </w:r>
      <w:r w:rsidR="00E27A9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horas</w:t>
      </w:r>
      <w:r w:rsidR="00E27A9E">
        <w:rPr>
          <w:rFonts w:ascii="Museo Sans 300" w:eastAsia="Times New Roman" w:hAnsi="Museo Sans 300"/>
          <w:sz w:val="20"/>
          <w:szCs w:val="20"/>
          <w:lang w:val="es-MX" w:eastAsia="es-ES"/>
        </w:rPr>
        <w:t xml:space="preserve"> </w:t>
      </w:r>
      <w:r w:rsidR="00126F06">
        <w:rPr>
          <w:rFonts w:ascii="Museo Sans 300" w:eastAsia="Times New Roman" w:hAnsi="Museo Sans 300"/>
          <w:sz w:val="20"/>
          <w:szCs w:val="20"/>
          <w:lang w:val="es-MX" w:eastAsia="es-ES"/>
        </w:rPr>
        <w:t>con</w:t>
      </w:r>
      <w:r w:rsidR="00E27A9E">
        <w:rPr>
          <w:rFonts w:ascii="Museo Sans 300" w:eastAsia="Times New Roman" w:hAnsi="Museo Sans 300"/>
          <w:sz w:val="20"/>
          <w:szCs w:val="20"/>
          <w:lang w:val="es-MX" w:eastAsia="es-ES"/>
        </w:rPr>
        <w:t xml:space="preserve"> </w:t>
      </w:r>
      <w:r w:rsidR="00927E3C">
        <w:rPr>
          <w:rFonts w:ascii="Museo Sans 300" w:eastAsia="Times New Roman" w:hAnsi="Museo Sans 300"/>
          <w:sz w:val="20"/>
          <w:szCs w:val="20"/>
          <w:lang w:val="es-MX" w:eastAsia="es-ES"/>
        </w:rPr>
        <w:t>veinte</w:t>
      </w:r>
      <w:r w:rsidR="00E27A9E">
        <w:rPr>
          <w:rFonts w:ascii="Museo Sans 300" w:eastAsia="Times New Roman" w:hAnsi="Museo Sans 300"/>
          <w:sz w:val="20"/>
          <w:szCs w:val="20"/>
          <w:lang w:val="es-MX" w:eastAsia="es-ES"/>
        </w:rPr>
        <w:t xml:space="preserve"> </w:t>
      </w:r>
      <w:r w:rsidR="00126F06">
        <w:rPr>
          <w:rFonts w:ascii="Museo Sans 300" w:eastAsia="Times New Roman" w:hAnsi="Museo Sans 300"/>
          <w:sz w:val="20"/>
          <w:szCs w:val="20"/>
          <w:lang w:val="es-MX" w:eastAsia="es-ES"/>
        </w:rPr>
        <w:t>minutos</w:t>
      </w:r>
      <w:r w:rsidR="00E27A9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del</w:t>
      </w:r>
      <w:r w:rsidR="00E27A9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día</w:t>
      </w:r>
      <w:r w:rsidR="00E27A9E">
        <w:rPr>
          <w:rFonts w:ascii="Museo Sans 300" w:eastAsia="Times New Roman" w:hAnsi="Museo Sans 300"/>
          <w:sz w:val="20"/>
          <w:szCs w:val="20"/>
          <w:lang w:val="es-MX" w:eastAsia="es-ES"/>
        </w:rPr>
        <w:t xml:space="preserve"> </w:t>
      </w:r>
      <w:r w:rsidR="00927E3C">
        <w:rPr>
          <w:rFonts w:ascii="Museo Sans 300" w:eastAsia="Times New Roman" w:hAnsi="Museo Sans 300"/>
          <w:sz w:val="20"/>
          <w:szCs w:val="20"/>
          <w:lang w:val="es-MX" w:eastAsia="es-ES"/>
        </w:rPr>
        <w:t>seis</w:t>
      </w:r>
      <w:r w:rsidR="00E27A9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de</w:t>
      </w:r>
      <w:r w:rsidR="00E27A9E">
        <w:rPr>
          <w:rFonts w:ascii="Museo Sans 300" w:eastAsia="Times New Roman" w:hAnsi="Museo Sans 300"/>
          <w:sz w:val="20"/>
          <w:szCs w:val="20"/>
          <w:lang w:val="es-MX" w:eastAsia="es-ES"/>
        </w:rPr>
        <w:t xml:space="preserve"> </w:t>
      </w:r>
      <w:r w:rsidR="00927E3C">
        <w:rPr>
          <w:rFonts w:ascii="Museo Sans 300" w:eastAsia="Times New Roman" w:hAnsi="Museo Sans 300"/>
          <w:sz w:val="20"/>
          <w:szCs w:val="20"/>
          <w:lang w:val="es-MX" w:eastAsia="es-ES"/>
        </w:rPr>
        <w:t>octubre</w:t>
      </w:r>
      <w:r w:rsidR="00E27A9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del</w:t>
      </w:r>
      <w:r w:rsidR="00E27A9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año</w:t>
      </w:r>
      <w:r w:rsidR="00E27A9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dos</w:t>
      </w:r>
      <w:r w:rsidR="00E27A9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mil</w:t>
      </w:r>
      <w:r w:rsidR="00E27A9E">
        <w:rPr>
          <w:rFonts w:ascii="Museo Sans 300" w:eastAsia="Times New Roman" w:hAnsi="Museo Sans 300"/>
          <w:sz w:val="20"/>
          <w:szCs w:val="20"/>
          <w:lang w:val="es-MX" w:eastAsia="es-ES"/>
        </w:rPr>
        <w:t xml:space="preserve"> </w:t>
      </w:r>
      <w:r w:rsidR="00435827">
        <w:rPr>
          <w:rFonts w:ascii="Museo Sans 300" w:eastAsia="Times New Roman" w:hAnsi="Museo Sans 300"/>
          <w:sz w:val="20"/>
          <w:szCs w:val="20"/>
          <w:lang w:val="es-MX" w:eastAsia="es-ES"/>
        </w:rPr>
        <w:t>veintiuno.</w:t>
      </w:r>
    </w:p>
    <w:p w14:paraId="3F66F916" w14:textId="77777777" w:rsidR="00847C31" w:rsidRPr="0095780B" w:rsidRDefault="00847C31" w:rsidP="00847C31">
      <w:pPr>
        <w:spacing w:after="0" w:line="0" w:lineRule="atLeast"/>
        <w:jc w:val="both"/>
        <w:rPr>
          <w:rFonts w:ascii="Museo Sans 300" w:eastAsia="Times New Roman" w:hAnsi="Museo Sans 300"/>
          <w:sz w:val="20"/>
          <w:szCs w:val="20"/>
          <w:lang w:val="es-MX" w:eastAsia="es-ES"/>
        </w:rPr>
      </w:pPr>
    </w:p>
    <w:p w14:paraId="6A388981" w14:textId="6DAF26C7" w:rsidR="005C4BB8"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300" w:eastAsia="Times New Roman" w:hAnsi="Museo Sans 300"/>
          <w:sz w:val="20"/>
          <w:szCs w:val="20"/>
          <w:lang w:val="es-MX" w:eastAsia="es-ES"/>
        </w:rPr>
        <w:t>Esta</w:t>
      </w:r>
      <w:r w:rsidR="00E27A9E">
        <w:rPr>
          <w:rFonts w:ascii="Museo Sans 300" w:eastAsia="Times New Roman" w:hAnsi="Museo Sans 300"/>
          <w:sz w:val="20"/>
          <w:szCs w:val="20"/>
          <w:lang w:val="es-MX" w:eastAsia="es-ES"/>
        </w:rPr>
        <w:t xml:space="preserve"> </w:t>
      </w:r>
      <w:r w:rsidR="00FF76A2">
        <w:rPr>
          <w:rFonts w:ascii="Museo Sans 300" w:eastAsia="Times New Roman" w:hAnsi="Museo Sans 300"/>
          <w:sz w:val="20"/>
          <w:szCs w:val="20"/>
          <w:lang w:val="es-MX" w:eastAsia="es-ES"/>
        </w:rPr>
        <w:t>Superintendencia</w:t>
      </w:r>
      <w:r w:rsidR="00E27A9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CONSIDERANDO</w:t>
      </w:r>
      <w:r w:rsidR="00E27A9E">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QUE:</w:t>
      </w:r>
    </w:p>
    <w:p w14:paraId="7D00C910" w14:textId="77777777" w:rsidR="004D469E" w:rsidRDefault="004D469E" w:rsidP="00847C31">
      <w:pPr>
        <w:spacing w:after="0" w:line="0" w:lineRule="atLeast"/>
        <w:jc w:val="both"/>
        <w:rPr>
          <w:rFonts w:ascii="Museo Sans 300" w:eastAsia="Times New Roman" w:hAnsi="Museo Sans 300"/>
          <w:sz w:val="20"/>
          <w:szCs w:val="20"/>
          <w:lang w:val="es-MX" w:eastAsia="es-ES"/>
        </w:rPr>
      </w:pPr>
    </w:p>
    <w:p w14:paraId="62AF6593" w14:textId="4E37E3D3" w:rsidR="00EA6B54" w:rsidRDefault="00EA6B54" w:rsidP="00EA6B54">
      <w:pPr>
        <w:numPr>
          <w:ilvl w:val="0"/>
          <w:numId w:val="29"/>
        </w:numPr>
        <w:tabs>
          <w:tab w:val="clear" w:pos="720"/>
          <w:tab w:val="num" w:pos="567"/>
          <w:tab w:val="left" w:pos="8840"/>
        </w:tabs>
        <w:spacing w:after="0" w:line="240" w:lineRule="auto"/>
        <w:ind w:left="567" w:hanging="425"/>
        <w:jc w:val="both"/>
        <w:rPr>
          <w:rFonts w:ascii="Museo Sans 300" w:hAnsi="Museo Sans 300"/>
          <w:sz w:val="20"/>
          <w:szCs w:val="20"/>
          <w:lang w:eastAsia="es-SV"/>
        </w:rPr>
      </w:pPr>
      <w:r w:rsidRPr="005C43E9">
        <w:rPr>
          <w:rStyle w:val="normaltextrun"/>
          <w:rFonts w:ascii="Museo Sans 300" w:hAnsi="Museo Sans 300" w:cs="Segoe UI"/>
          <w:color w:val="000000"/>
          <w:sz w:val="20"/>
          <w:szCs w:val="20"/>
          <w:shd w:val="clear" w:color="auto" w:fill="FFFFFF"/>
          <w:lang w:val="es-ES"/>
        </w:rPr>
        <w:t>El</w:t>
      </w:r>
      <w:r w:rsidRPr="005C43E9">
        <w:rPr>
          <w:rFonts w:ascii="Museo Sans 300" w:eastAsia="Times New Roman" w:hAnsi="Museo Sans 300"/>
          <w:sz w:val="20"/>
          <w:szCs w:val="20"/>
          <w:lang w:eastAsia="es-SV"/>
        </w:rPr>
        <w:t xml:space="preserve"> día cinco de marzo de este año,</w:t>
      </w:r>
      <w:r w:rsidRPr="005C43E9">
        <w:rPr>
          <w:rFonts w:ascii="Museo Sans 300" w:hAnsi="Museo Sans 300"/>
          <w:sz w:val="20"/>
          <w:szCs w:val="20"/>
          <w:lang w:val="es-ES" w:eastAsia="es-SV"/>
        </w:rPr>
        <w:t xml:space="preserve"> el señor </w:t>
      </w:r>
      <w:r w:rsidR="00F642B6">
        <w:rPr>
          <w:rFonts w:ascii="Museo Sans 300" w:hAnsi="Museo Sans 300"/>
          <w:sz w:val="20"/>
          <w:szCs w:val="20"/>
          <w:lang w:val="es-ES" w:eastAsia="es-SV"/>
        </w:rPr>
        <w:t>XXX</w:t>
      </w:r>
      <w:r w:rsidRPr="005C43E9">
        <w:rPr>
          <w:rFonts w:ascii="Museo Sans 300" w:hAnsi="Museo Sans 300"/>
          <w:sz w:val="20"/>
          <w:szCs w:val="20"/>
          <w:lang w:val="es-ES" w:eastAsia="es-SV"/>
        </w:rPr>
        <w:t xml:space="preserve"> </w:t>
      </w:r>
      <w:r w:rsidRPr="005C43E9">
        <w:rPr>
          <w:rFonts w:ascii="Museo Sans 300" w:eastAsia="Times New Roman" w:hAnsi="Museo Sans 300"/>
          <w:sz w:val="20"/>
          <w:szCs w:val="20"/>
          <w:lang w:eastAsia="es-SV"/>
        </w:rPr>
        <w:t xml:space="preserve">interpuso un reclamo en contra de la sociedad CAESS, S.A. de C.V. </w:t>
      </w:r>
      <w:r w:rsidRPr="005C43E9">
        <w:rPr>
          <w:rFonts w:ascii="Museo Sans 300" w:hAnsi="Museo Sans 300"/>
          <w:sz w:val="20"/>
          <w:szCs w:val="20"/>
        </w:rPr>
        <w:t>por considerar que debido a</w:t>
      </w:r>
      <w:r>
        <w:rPr>
          <w:rFonts w:ascii="Museo Sans 300" w:hAnsi="Museo Sans 300"/>
          <w:sz w:val="20"/>
          <w:szCs w:val="20"/>
        </w:rPr>
        <w:t xml:space="preserve"> fallas</w:t>
      </w:r>
      <w:r w:rsidRPr="005C43E9">
        <w:rPr>
          <w:rFonts w:ascii="Museo Sans 300" w:hAnsi="Museo Sans 300"/>
          <w:sz w:val="20"/>
          <w:szCs w:val="20"/>
        </w:rPr>
        <w:t xml:space="preserve"> ocurridas en el mes de enero de este año, se dañaron los equipos eléctricos que se encontraban conectados en el suministro identificado con el NIC </w:t>
      </w:r>
      <w:r w:rsidR="00F642B6">
        <w:rPr>
          <w:rFonts w:ascii="Museo Sans 300" w:hAnsi="Museo Sans 300"/>
          <w:sz w:val="20"/>
          <w:szCs w:val="20"/>
        </w:rPr>
        <w:t>XXX</w:t>
      </w:r>
      <w:r w:rsidRPr="005C43E9">
        <w:rPr>
          <w:rFonts w:ascii="Museo Sans 300" w:hAnsi="Museo Sans 300"/>
          <w:sz w:val="20"/>
          <w:szCs w:val="20"/>
        </w:rPr>
        <w:t>.</w:t>
      </w:r>
    </w:p>
    <w:p w14:paraId="7DD8A51F" w14:textId="77777777" w:rsidR="00EA6B54" w:rsidRDefault="00EA6B54" w:rsidP="00EA6B54">
      <w:pPr>
        <w:tabs>
          <w:tab w:val="left" w:pos="8840"/>
        </w:tabs>
        <w:spacing w:after="0" w:line="240" w:lineRule="auto"/>
        <w:ind w:left="567"/>
        <w:jc w:val="both"/>
        <w:rPr>
          <w:rFonts w:ascii="Museo Sans 300" w:hAnsi="Museo Sans 300"/>
          <w:sz w:val="20"/>
          <w:szCs w:val="20"/>
        </w:rPr>
      </w:pPr>
    </w:p>
    <w:p w14:paraId="5FCB7D3D" w14:textId="77777777" w:rsidR="00F642B6" w:rsidRDefault="00EA6B54" w:rsidP="00F642B6">
      <w:pPr>
        <w:tabs>
          <w:tab w:val="left" w:pos="8840"/>
        </w:tabs>
        <w:spacing w:after="0" w:line="240" w:lineRule="auto"/>
        <w:ind w:left="567"/>
        <w:rPr>
          <w:rFonts w:ascii="Museo Sans 300" w:hAnsi="Museo Sans 300"/>
          <w:sz w:val="20"/>
          <w:szCs w:val="20"/>
        </w:rPr>
      </w:pPr>
      <w:r>
        <w:rPr>
          <w:rFonts w:ascii="Museo Sans 300" w:hAnsi="Museo Sans 300"/>
          <w:sz w:val="20"/>
          <w:szCs w:val="20"/>
        </w:rPr>
        <w:t>Los aparatos reportados como dañados son los siguientes:</w:t>
      </w:r>
    </w:p>
    <w:p w14:paraId="6526A311" w14:textId="5378E3E4" w:rsidR="00EA6B54" w:rsidRPr="005C43E9" w:rsidRDefault="00F642B6" w:rsidP="00F642B6">
      <w:pPr>
        <w:tabs>
          <w:tab w:val="left" w:pos="8840"/>
        </w:tabs>
        <w:spacing w:after="0" w:line="240" w:lineRule="auto"/>
        <w:ind w:left="567"/>
        <w:rPr>
          <w:rFonts w:ascii="Museo Sans 300" w:hAnsi="Museo Sans 300"/>
          <w:sz w:val="20"/>
          <w:szCs w:val="20"/>
          <w:lang w:eastAsia="es-SV"/>
        </w:rPr>
      </w:pPr>
      <w:r w:rsidRPr="005C43E9">
        <w:rPr>
          <w:rFonts w:ascii="Museo Sans 300" w:hAnsi="Museo Sans 300"/>
          <w:sz w:val="20"/>
          <w:szCs w:val="20"/>
          <w:lang w:eastAsia="es-SV"/>
        </w:rPr>
        <w:t xml:space="preserve"> </w:t>
      </w:r>
    </w:p>
    <w:p w14:paraId="164AA93B" w14:textId="090E15C3" w:rsidR="00EA6B54" w:rsidRDefault="00EA6B54" w:rsidP="00EA6B54">
      <w:pPr>
        <w:tabs>
          <w:tab w:val="left" w:pos="8840"/>
        </w:tabs>
        <w:spacing w:after="0" w:line="240" w:lineRule="auto"/>
        <w:ind w:left="567"/>
        <w:jc w:val="both"/>
        <w:rPr>
          <w:rFonts w:ascii="Museo Sans 300" w:hAnsi="Museo Sans 300"/>
          <w:sz w:val="20"/>
          <w:szCs w:val="20"/>
          <w:lang w:eastAsia="es-SV"/>
        </w:rPr>
      </w:pPr>
      <w:r>
        <w:rPr>
          <w:rFonts w:ascii="Museo Sans 300" w:hAnsi="Museo Sans 300"/>
          <w:sz w:val="20"/>
          <w:szCs w:val="20"/>
          <w:lang w:eastAsia="es-SV"/>
        </w:rPr>
        <w:t xml:space="preserve">El Centro de Atención al Usuario (CAU) de la SIGET, como diligencia preliminar, solicitó </w:t>
      </w:r>
      <w:r w:rsidR="00F40B63">
        <w:rPr>
          <w:rFonts w:ascii="Museo Sans 300" w:hAnsi="Museo Sans 300"/>
          <w:sz w:val="20"/>
          <w:szCs w:val="20"/>
          <w:lang w:eastAsia="es-SV"/>
        </w:rPr>
        <w:t xml:space="preserve">al señor </w:t>
      </w:r>
      <w:r w:rsidR="00F642B6">
        <w:rPr>
          <w:rFonts w:ascii="Museo Sans 300" w:hAnsi="Museo Sans 300"/>
          <w:sz w:val="20"/>
          <w:szCs w:val="20"/>
          <w:lang w:eastAsia="es-SV"/>
        </w:rPr>
        <w:t>XXX</w:t>
      </w:r>
      <w:r w:rsidR="00F40B63">
        <w:rPr>
          <w:rFonts w:ascii="Museo Sans 300" w:hAnsi="Museo Sans 300"/>
          <w:sz w:val="20"/>
          <w:szCs w:val="20"/>
          <w:lang w:eastAsia="es-SV"/>
        </w:rPr>
        <w:t xml:space="preserve">a </w:t>
      </w:r>
      <w:r>
        <w:rPr>
          <w:rFonts w:ascii="Museo Sans 300" w:hAnsi="Museo Sans 300"/>
          <w:sz w:val="20"/>
          <w:szCs w:val="20"/>
          <w:lang w:eastAsia="es-SV"/>
        </w:rPr>
        <w:t xml:space="preserve">que presentara documentación adicional a efecto de cumplir con los requisitos de admisibilidad establecidos en la </w:t>
      </w:r>
      <w:r w:rsidRPr="00931715">
        <w:rPr>
          <w:rFonts w:ascii="Museo Sans 300" w:eastAsia="Times New Roman" w:hAnsi="Museo Sans 300"/>
          <w:sz w:val="20"/>
          <w:szCs w:val="20"/>
          <w:lang w:val="es-MX" w:eastAsia="es-ES"/>
        </w:rPr>
        <w:t>Normativa para la Compensación por Daños Económicos o a Equipos, Artefactos o Instalaciones</w:t>
      </w:r>
      <w:r>
        <w:rPr>
          <w:rFonts w:ascii="Museo Sans 300" w:eastAsia="Times New Roman" w:hAnsi="Museo Sans 300"/>
          <w:sz w:val="20"/>
          <w:szCs w:val="20"/>
          <w:lang w:val="es-MX" w:eastAsia="es-ES"/>
        </w:rPr>
        <w:t xml:space="preserve">. </w:t>
      </w:r>
    </w:p>
    <w:p w14:paraId="494AFF0B" w14:textId="77777777" w:rsidR="00EA6B54" w:rsidRDefault="00EA6B54" w:rsidP="00EA6B54">
      <w:pPr>
        <w:tabs>
          <w:tab w:val="left" w:pos="8840"/>
        </w:tabs>
        <w:spacing w:after="0" w:line="240" w:lineRule="auto"/>
        <w:ind w:left="567"/>
        <w:jc w:val="both"/>
        <w:rPr>
          <w:rFonts w:ascii="Museo Sans 300" w:hAnsi="Museo Sans 300"/>
          <w:sz w:val="20"/>
          <w:szCs w:val="20"/>
          <w:lang w:eastAsia="es-SV"/>
        </w:rPr>
      </w:pPr>
    </w:p>
    <w:p w14:paraId="5D273531" w14:textId="22EE4810" w:rsidR="00EA6B54" w:rsidRPr="00C53D7E" w:rsidRDefault="00EA6B54" w:rsidP="00EA6B54">
      <w:pPr>
        <w:tabs>
          <w:tab w:val="left" w:pos="8840"/>
        </w:tabs>
        <w:spacing w:after="0" w:line="240" w:lineRule="auto"/>
        <w:ind w:left="567"/>
        <w:jc w:val="both"/>
        <w:rPr>
          <w:rFonts w:ascii="Museo Sans 300" w:hAnsi="Museo Sans 300"/>
          <w:sz w:val="20"/>
          <w:szCs w:val="20"/>
          <w:lang w:eastAsia="es-SV"/>
        </w:rPr>
      </w:pPr>
      <w:r>
        <w:rPr>
          <w:rFonts w:ascii="Museo Sans 300" w:hAnsi="Museo Sans 300"/>
          <w:sz w:val="20"/>
          <w:szCs w:val="20"/>
          <w:lang w:eastAsia="es-SV"/>
        </w:rPr>
        <w:t xml:space="preserve">El día veinticuatro de marzo de este año, el señor </w:t>
      </w:r>
      <w:r w:rsidR="00F642B6">
        <w:rPr>
          <w:rFonts w:ascii="Museo Sans 300" w:hAnsi="Museo Sans 300"/>
          <w:sz w:val="20"/>
          <w:szCs w:val="20"/>
          <w:lang w:eastAsia="es-SV"/>
        </w:rPr>
        <w:t>XXX</w:t>
      </w:r>
      <w:r>
        <w:rPr>
          <w:rFonts w:ascii="Museo Sans 300" w:hAnsi="Museo Sans 300"/>
          <w:sz w:val="20"/>
          <w:szCs w:val="20"/>
          <w:lang w:eastAsia="es-SV"/>
        </w:rPr>
        <w:t xml:space="preserve"> </w:t>
      </w:r>
      <w:r w:rsidR="00F40B63">
        <w:rPr>
          <w:rFonts w:ascii="Museo Sans 300" w:hAnsi="Museo Sans 300"/>
          <w:sz w:val="20"/>
          <w:szCs w:val="20"/>
          <w:lang w:eastAsia="es-SV"/>
        </w:rPr>
        <w:t xml:space="preserve">remitió la </w:t>
      </w:r>
      <w:r>
        <w:rPr>
          <w:rFonts w:ascii="Museo Sans 300" w:hAnsi="Museo Sans 300"/>
          <w:sz w:val="20"/>
          <w:szCs w:val="20"/>
          <w:lang w:eastAsia="es-SV"/>
        </w:rPr>
        <w:t>documentación requerida</w:t>
      </w:r>
      <w:r w:rsidR="00F40B63">
        <w:rPr>
          <w:rFonts w:ascii="Museo Sans 300" w:hAnsi="Museo Sans 300"/>
          <w:sz w:val="20"/>
          <w:szCs w:val="20"/>
          <w:lang w:eastAsia="es-SV"/>
        </w:rPr>
        <w:t xml:space="preserve">, dentro de la cual </w:t>
      </w:r>
      <w:r w:rsidR="006E4B67">
        <w:rPr>
          <w:rFonts w:ascii="Museo Sans 300" w:hAnsi="Museo Sans 300"/>
          <w:sz w:val="20"/>
          <w:szCs w:val="20"/>
          <w:lang w:eastAsia="es-SV"/>
        </w:rPr>
        <w:t>constaba</w:t>
      </w:r>
      <w:r w:rsidR="00F40B63">
        <w:rPr>
          <w:rFonts w:ascii="Museo Sans 300" w:hAnsi="Museo Sans 300"/>
          <w:sz w:val="20"/>
          <w:szCs w:val="20"/>
          <w:lang w:eastAsia="es-SV"/>
        </w:rPr>
        <w:t xml:space="preserve"> la autorización de la señora </w:t>
      </w:r>
      <w:r w:rsidR="00F642B6">
        <w:rPr>
          <w:rFonts w:ascii="Museo Sans 300" w:hAnsi="Museo Sans 300"/>
          <w:sz w:val="20"/>
          <w:szCs w:val="20"/>
          <w:lang w:eastAsia="es-SV"/>
        </w:rPr>
        <w:t xml:space="preserve">XXX </w:t>
      </w:r>
      <w:r w:rsidR="00066923">
        <w:rPr>
          <w:rFonts w:ascii="Museo Sans 300" w:hAnsi="Museo Sans 300"/>
          <w:sz w:val="20"/>
          <w:szCs w:val="20"/>
          <w:lang w:eastAsia="es-SV"/>
        </w:rPr>
        <w:t xml:space="preserve">conocida por </w:t>
      </w:r>
      <w:r w:rsidR="00F642B6">
        <w:rPr>
          <w:rFonts w:ascii="Museo Sans 300" w:hAnsi="Museo Sans 300"/>
          <w:sz w:val="20"/>
          <w:szCs w:val="20"/>
          <w:lang w:eastAsia="es-SV"/>
        </w:rPr>
        <w:t>XXX</w:t>
      </w:r>
      <w:r w:rsidR="00066923">
        <w:rPr>
          <w:rFonts w:ascii="Museo Sans 300" w:hAnsi="Museo Sans 300"/>
          <w:sz w:val="20"/>
          <w:szCs w:val="20"/>
          <w:lang w:eastAsia="es-SV"/>
        </w:rPr>
        <w:t>,</w:t>
      </w:r>
      <w:r w:rsidR="008A003F">
        <w:rPr>
          <w:rFonts w:ascii="Museo Sans 300" w:hAnsi="Museo Sans 300"/>
          <w:sz w:val="20"/>
          <w:szCs w:val="20"/>
          <w:lang w:eastAsia="es-SV"/>
        </w:rPr>
        <w:t xml:space="preserve"> </w:t>
      </w:r>
      <w:r w:rsidR="00B51A5C">
        <w:rPr>
          <w:rFonts w:ascii="Museo Sans 300" w:hAnsi="Museo Sans 300"/>
          <w:sz w:val="20"/>
          <w:szCs w:val="20"/>
          <w:lang w:eastAsia="es-SV"/>
        </w:rPr>
        <w:t>titular del suministro</w:t>
      </w:r>
      <w:r w:rsidR="009E28C1">
        <w:rPr>
          <w:rFonts w:ascii="Museo Sans 300" w:hAnsi="Museo Sans 300"/>
          <w:sz w:val="20"/>
          <w:szCs w:val="20"/>
          <w:lang w:eastAsia="es-SV"/>
        </w:rPr>
        <w:t>, para que la representara</w:t>
      </w:r>
      <w:r w:rsidR="00050A3B">
        <w:rPr>
          <w:rFonts w:ascii="Museo Sans 300" w:hAnsi="Museo Sans 300"/>
          <w:sz w:val="20"/>
          <w:szCs w:val="20"/>
          <w:lang w:eastAsia="es-SV"/>
        </w:rPr>
        <w:t xml:space="preserve"> ante esta institución</w:t>
      </w:r>
      <w:r>
        <w:rPr>
          <w:rFonts w:ascii="Museo Sans 300" w:hAnsi="Museo Sans 300"/>
          <w:sz w:val="20"/>
          <w:szCs w:val="20"/>
          <w:lang w:eastAsia="es-SV"/>
        </w:rPr>
        <w:t xml:space="preserve">. </w:t>
      </w:r>
    </w:p>
    <w:p w14:paraId="7C934A41" w14:textId="2BA371F1" w:rsidR="00970216" w:rsidRPr="00C30CF0" w:rsidRDefault="00E27A9E" w:rsidP="00970216">
      <w:pPr>
        <w:pStyle w:val="paragraph"/>
        <w:spacing w:before="0" w:after="0"/>
        <w:jc w:val="both"/>
        <w:rPr>
          <w:rFonts w:ascii="Museo Sans 300" w:hAnsi="Museo Sans 300" w:cs="Segoe UI"/>
          <w:sz w:val="18"/>
          <w:szCs w:val="18"/>
        </w:rPr>
      </w:pPr>
      <w:r>
        <w:rPr>
          <w:rStyle w:val="eop"/>
          <w:rFonts w:ascii="Museo Sans 300" w:eastAsia="Museo Sans" w:hAnsi="Museo Sans 300"/>
        </w:rPr>
        <w:t xml:space="preserve"> </w:t>
      </w:r>
    </w:p>
    <w:p w14:paraId="3994945A" w14:textId="503E81FA" w:rsidR="00970216" w:rsidRPr="00F848CD" w:rsidRDefault="00970216" w:rsidP="008D77BA">
      <w:pPr>
        <w:pStyle w:val="paragraph"/>
        <w:numPr>
          <w:ilvl w:val="0"/>
          <w:numId w:val="7"/>
        </w:numPr>
        <w:suppressAutoHyphens w:val="0"/>
        <w:autoSpaceDN/>
        <w:spacing w:before="0" w:after="0"/>
        <w:ind w:left="360" w:firstLine="0"/>
        <w:jc w:val="center"/>
        <w:rPr>
          <w:rFonts w:ascii="Museo Sans 500" w:hAnsi="Museo Sans 500" w:cs="Calibri"/>
          <w:sz w:val="20"/>
          <w:szCs w:val="20"/>
        </w:rPr>
      </w:pPr>
      <w:r w:rsidRPr="00F848CD">
        <w:rPr>
          <w:rStyle w:val="normaltextrun"/>
          <w:rFonts w:ascii="Museo Sans 500" w:eastAsia="Museo Sans" w:hAnsi="Museo Sans 500"/>
          <w:b/>
          <w:bCs/>
          <w:sz w:val="20"/>
          <w:szCs w:val="20"/>
          <w:u w:val="single"/>
          <w:lang w:val="es-ES"/>
        </w:rPr>
        <w:t>TRAMITACIÓN</w:t>
      </w:r>
      <w:r w:rsidR="00E27A9E">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DEL</w:t>
      </w:r>
      <w:r w:rsidR="00E27A9E">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PROCEDIMIENTO</w:t>
      </w:r>
      <w:r w:rsidR="00E27A9E">
        <w:rPr>
          <w:rStyle w:val="eop"/>
          <w:rFonts w:ascii="Museo Sans 500" w:eastAsia="Museo Sans" w:hAnsi="Museo Sans 500"/>
          <w:sz w:val="20"/>
          <w:szCs w:val="20"/>
        </w:rPr>
        <w:t xml:space="preserve"> </w:t>
      </w:r>
    </w:p>
    <w:p w14:paraId="3E2B336B" w14:textId="39EDB60B" w:rsidR="0061747A" w:rsidRDefault="00E27A9E" w:rsidP="005404FF">
      <w:pPr>
        <w:pStyle w:val="paragraph"/>
        <w:spacing w:before="0" w:after="0"/>
        <w:jc w:val="both"/>
        <w:rPr>
          <w:rFonts w:ascii="Museo Sans 300" w:hAnsi="Museo Sans 300"/>
          <w:color w:val="000000"/>
          <w:sz w:val="20"/>
          <w:szCs w:val="20"/>
          <w:lang w:val="es-ES"/>
        </w:rPr>
      </w:pPr>
      <w:r>
        <w:rPr>
          <w:rStyle w:val="eop"/>
          <w:rFonts w:ascii="Museo Sans 300" w:eastAsia="Museo Sans" w:hAnsi="Museo Sans 300"/>
          <w:sz w:val="20"/>
          <w:szCs w:val="20"/>
        </w:rPr>
        <w:t xml:space="preserve"> </w:t>
      </w:r>
    </w:p>
    <w:p w14:paraId="6C3FE8DC" w14:textId="2C61DFB4" w:rsidR="00543849" w:rsidRPr="00F848CD" w:rsidRDefault="00543849" w:rsidP="008D77BA">
      <w:pPr>
        <w:pStyle w:val="paragraph"/>
        <w:numPr>
          <w:ilvl w:val="2"/>
          <w:numId w:val="7"/>
        </w:numPr>
        <w:tabs>
          <w:tab w:val="left" w:pos="993"/>
        </w:tabs>
        <w:suppressAutoHyphens w:val="0"/>
        <w:autoSpaceDN/>
        <w:spacing w:before="0" w:after="0"/>
        <w:ind w:left="993" w:hanging="426"/>
        <w:jc w:val="both"/>
        <w:rPr>
          <w:rStyle w:val="eop"/>
          <w:rFonts w:ascii="Museo Sans 500" w:hAnsi="Museo Sans 500" w:cs="Calibri"/>
          <w:b/>
          <w:sz w:val="20"/>
          <w:szCs w:val="20"/>
        </w:rPr>
      </w:pPr>
      <w:r w:rsidRPr="00F848CD">
        <w:rPr>
          <w:rStyle w:val="normaltextrun"/>
          <w:rFonts w:ascii="Museo Sans 500" w:eastAsia="Museo Sans" w:hAnsi="Museo Sans 500"/>
          <w:b/>
          <w:bCs/>
          <w:sz w:val="20"/>
          <w:szCs w:val="20"/>
          <w:lang w:val="es-ES"/>
        </w:rPr>
        <w:t>Audiencia</w:t>
      </w:r>
      <w:r w:rsidR="00E27A9E">
        <w:rPr>
          <w:rStyle w:val="normaltextrun"/>
          <w:rFonts w:ascii="Museo Sans 500" w:eastAsia="Museo Sans" w:hAnsi="Museo Sans 500"/>
          <w:b/>
          <w:bCs/>
          <w:sz w:val="20"/>
          <w:szCs w:val="20"/>
          <w:lang w:val="es-ES"/>
        </w:rPr>
        <w:t xml:space="preserve"> </w:t>
      </w:r>
      <w:r w:rsidR="00E27A9E">
        <w:rPr>
          <w:rStyle w:val="eop"/>
          <w:rFonts w:ascii="Museo Sans 500" w:eastAsia="Museo Sans" w:hAnsi="Museo Sans 500"/>
          <w:b/>
          <w:sz w:val="20"/>
          <w:szCs w:val="20"/>
        </w:rPr>
        <w:t xml:space="preserve"> </w:t>
      </w:r>
    </w:p>
    <w:p w14:paraId="332DF8B9" w14:textId="77777777" w:rsidR="00543849" w:rsidRDefault="00543849" w:rsidP="00986B06">
      <w:pPr>
        <w:pStyle w:val="paragraph"/>
        <w:spacing w:before="0" w:after="0"/>
        <w:ind w:left="567"/>
        <w:jc w:val="both"/>
        <w:rPr>
          <w:rFonts w:ascii="Museo Sans 300" w:hAnsi="Museo Sans 300"/>
          <w:color w:val="000000"/>
          <w:sz w:val="20"/>
          <w:szCs w:val="20"/>
          <w:lang w:val="es-ES"/>
        </w:rPr>
      </w:pPr>
    </w:p>
    <w:p w14:paraId="7F3CEE39" w14:textId="1EDF607D" w:rsidR="002457A2" w:rsidRDefault="002457A2" w:rsidP="002457A2">
      <w:pPr>
        <w:pStyle w:val="NormalWeb"/>
        <w:spacing w:before="0" w:beforeAutospacing="0" w:after="0" w:afterAutospacing="0"/>
        <w:ind w:left="567"/>
        <w:jc w:val="both"/>
        <w:rPr>
          <w:rFonts w:ascii="Museo Sans 300" w:hAnsi="Museo Sans 300"/>
          <w:sz w:val="20"/>
          <w:szCs w:val="20"/>
          <w:lang w:val="es-SV"/>
        </w:rPr>
      </w:pPr>
      <w:r>
        <w:rPr>
          <w:rFonts w:ascii="Museo Sans 300" w:hAnsi="Museo Sans 300"/>
          <w:sz w:val="20"/>
          <w:szCs w:val="20"/>
          <w:lang w:val="es-SV"/>
        </w:rPr>
        <w:t>Mediante el acuerdo N.° E-0290-2021</w:t>
      </w:r>
      <w:r w:rsidRPr="00263E33">
        <w:rPr>
          <w:rFonts w:ascii="Museo Sans 300" w:hAnsi="Museo Sans 300"/>
          <w:sz w:val="20"/>
          <w:szCs w:val="20"/>
          <w:lang w:val="es-SV"/>
        </w:rPr>
        <w:t>-CAU</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fecha</w:t>
      </w:r>
      <w:r>
        <w:rPr>
          <w:rFonts w:ascii="Museo Sans 300" w:hAnsi="Museo Sans 300"/>
          <w:sz w:val="20"/>
          <w:szCs w:val="20"/>
          <w:lang w:val="es-SV"/>
        </w:rPr>
        <w:t xml:space="preserve"> siete de abril del presente año</w:t>
      </w:r>
      <w:r w:rsidRPr="00263E33">
        <w:rPr>
          <w:rFonts w:ascii="Museo Sans 300" w:hAnsi="Museo Sans 300"/>
          <w:sz w:val="20"/>
          <w:szCs w:val="20"/>
          <w:lang w:val="es-SV"/>
        </w:rPr>
        <w:t>,</w:t>
      </w:r>
      <w:r>
        <w:rPr>
          <w:rFonts w:ascii="Museo Sans 300" w:hAnsi="Museo Sans 300"/>
          <w:sz w:val="20"/>
          <w:szCs w:val="20"/>
          <w:lang w:val="es-SV"/>
        </w:rPr>
        <w:t xml:space="preserve"> </w:t>
      </w:r>
      <w:r w:rsidRPr="00263E33">
        <w:rPr>
          <w:rFonts w:ascii="Museo Sans 300" w:hAnsi="Museo Sans 300"/>
          <w:sz w:val="20"/>
          <w:szCs w:val="20"/>
          <w:lang w:val="es-SV"/>
        </w:rPr>
        <w:t>se</w:t>
      </w:r>
      <w:r>
        <w:rPr>
          <w:rFonts w:ascii="Museo Sans 300" w:hAnsi="Museo Sans 300"/>
          <w:sz w:val="20"/>
          <w:szCs w:val="20"/>
          <w:lang w:val="es-SV"/>
        </w:rPr>
        <w:t xml:space="preserve"> </w:t>
      </w:r>
      <w:r w:rsidRPr="00263E33">
        <w:rPr>
          <w:rFonts w:ascii="Museo Sans 300" w:hAnsi="Museo Sans 300"/>
          <w:sz w:val="20"/>
          <w:szCs w:val="20"/>
          <w:lang w:val="es-SV"/>
        </w:rPr>
        <w:t>requirió</w:t>
      </w:r>
      <w:r>
        <w:rPr>
          <w:rFonts w:ascii="Museo Sans 300" w:hAnsi="Museo Sans 300"/>
          <w:sz w:val="20"/>
          <w:szCs w:val="20"/>
          <w:lang w:val="es-SV"/>
        </w:rPr>
        <w:t xml:space="preserve"> </w:t>
      </w:r>
      <w:r w:rsidRPr="00263E33">
        <w:rPr>
          <w:rFonts w:ascii="Museo Sans 300" w:hAnsi="Museo Sans 300"/>
          <w:sz w:val="20"/>
          <w:szCs w:val="20"/>
          <w:lang w:val="es-SV"/>
        </w:rPr>
        <w:t>a</w:t>
      </w:r>
      <w:r>
        <w:rPr>
          <w:rFonts w:ascii="Museo Sans 300" w:hAnsi="Museo Sans 300"/>
          <w:sz w:val="20"/>
          <w:szCs w:val="20"/>
          <w:lang w:val="es-SV"/>
        </w:rPr>
        <w:t xml:space="preserve"> </w:t>
      </w:r>
      <w:r w:rsidRPr="00263E33">
        <w:rPr>
          <w:rFonts w:ascii="Museo Sans 300" w:hAnsi="Museo Sans 300"/>
          <w:sz w:val="20"/>
          <w:szCs w:val="20"/>
          <w:lang w:val="es-SV"/>
        </w:rPr>
        <w:t>la</w:t>
      </w:r>
      <w:r>
        <w:rPr>
          <w:rFonts w:ascii="Museo Sans 300" w:hAnsi="Museo Sans 300"/>
          <w:sz w:val="20"/>
          <w:szCs w:val="20"/>
          <w:lang w:val="es-SV"/>
        </w:rPr>
        <w:t xml:space="preserve"> </w:t>
      </w:r>
      <w:r w:rsidRPr="00263E33">
        <w:rPr>
          <w:rFonts w:ascii="Museo Sans 300" w:hAnsi="Museo Sans 300"/>
          <w:sz w:val="20"/>
          <w:szCs w:val="20"/>
          <w:lang w:val="es-SV"/>
        </w:rPr>
        <w:t>sociedad</w:t>
      </w:r>
      <w:r>
        <w:rPr>
          <w:rFonts w:ascii="Museo Sans 300" w:hAnsi="Museo Sans 300"/>
          <w:sz w:val="20"/>
          <w:szCs w:val="20"/>
          <w:lang w:val="es-SV"/>
        </w:rPr>
        <w:t xml:space="preserve"> CAESS, S.A. de C.V. </w:t>
      </w:r>
      <w:r w:rsidRPr="00263E33">
        <w:rPr>
          <w:rFonts w:ascii="Museo Sans 300" w:hAnsi="Museo Sans 300"/>
          <w:sz w:val="20"/>
          <w:szCs w:val="20"/>
          <w:lang w:val="es-SV"/>
        </w:rPr>
        <w:t>que</w:t>
      </w:r>
      <w:r>
        <w:rPr>
          <w:rFonts w:ascii="Museo Sans 300" w:hAnsi="Museo Sans 300"/>
          <w:sz w:val="20"/>
          <w:szCs w:val="20"/>
          <w:lang w:val="es-SV"/>
        </w:rPr>
        <w:t xml:space="preserve">, en el plazo de diez días hábiles contados a partir del día siguiente a la notificación de dicho acuerdo, </w:t>
      </w:r>
      <w:r w:rsidRPr="00263E33">
        <w:rPr>
          <w:rFonts w:ascii="Museo Sans 300" w:hAnsi="Museo Sans 300"/>
          <w:sz w:val="20"/>
          <w:szCs w:val="20"/>
          <w:lang w:val="es-SV"/>
        </w:rPr>
        <w:t>presentara</w:t>
      </w:r>
      <w:r>
        <w:rPr>
          <w:rFonts w:ascii="Museo Sans 300" w:hAnsi="Museo Sans 300"/>
          <w:sz w:val="20"/>
          <w:szCs w:val="20"/>
          <w:lang w:val="es-SV"/>
        </w:rPr>
        <w:t xml:space="preserve"> </w:t>
      </w:r>
      <w:r w:rsidRPr="00263E33">
        <w:rPr>
          <w:rFonts w:ascii="Museo Sans 300" w:hAnsi="Museo Sans 300"/>
          <w:sz w:val="20"/>
          <w:szCs w:val="20"/>
          <w:lang w:val="es-SV"/>
        </w:rPr>
        <w:t>por</w:t>
      </w:r>
      <w:r>
        <w:rPr>
          <w:rFonts w:ascii="Museo Sans 300" w:hAnsi="Museo Sans 300"/>
          <w:sz w:val="20"/>
          <w:szCs w:val="20"/>
          <w:lang w:val="es-SV"/>
        </w:rPr>
        <w:t xml:space="preserve"> </w:t>
      </w:r>
      <w:r w:rsidRPr="00263E33">
        <w:rPr>
          <w:rFonts w:ascii="Museo Sans 300" w:hAnsi="Museo Sans 300"/>
          <w:sz w:val="20"/>
          <w:szCs w:val="20"/>
          <w:lang w:val="es-SV"/>
        </w:rPr>
        <w:t>escrito</w:t>
      </w:r>
      <w:r>
        <w:rPr>
          <w:rFonts w:ascii="Museo Sans 300" w:hAnsi="Museo Sans 300"/>
          <w:sz w:val="20"/>
          <w:szCs w:val="20"/>
          <w:lang w:val="es-SV"/>
        </w:rPr>
        <w:t xml:space="preserve"> </w:t>
      </w:r>
      <w:r w:rsidRPr="00263E33">
        <w:rPr>
          <w:rFonts w:ascii="Museo Sans 300" w:hAnsi="Museo Sans 300"/>
          <w:sz w:val="20"/>
          <w:szCs w:val="20"/>
          <w:lang w:val="es-SV"/>
        </w:rPr>
        <w:t>los</w:t>
      </w:r>
      <w:r>
        <w:rPr>
          <w:rFonts w:ascii="Museo Sans 300" w:hAnsi="Museo Sans 300"/>
          <w:sz w:val="20"/>
          <w:szCs w:val="20"/>
          <w:lang w:val="es-SV"/>
        </w:rPr>
        <w:t xml:space="preserve"> </w:t>
      </w:r>
      <w:r w:rsidRPr="00263E33">
        <w:rPr>
          <w:rFonts w:ascii="Museo Sans 300" w:hAnsi="Museo Sans 300"/>
          <w:sz w:val="20"/>
          <w:szCs w:val="20"/>
          <w:lang w:val="es-SV"/>
        </w:rPr>
        <w:t>argumentos</w:t>
      </w:r>
      <w:r>
        <w:rPr>
          <w:rFonts w:ascii="Museo Sans 300" w:hAnsi="Museo Sans 300"/>
          <w:sz w:val="20"/>
          <w:szCs w:val="20"/>
          <w:lang w:val="es-SV"/>
        </w:rPr>
        <w:t xml:space="preserve"> </w:t>
      </w:r>
      <w:r w:rsidRPr="00263E33">
        <w:rPr>
          <w:rFonts w:ascii="Museo Sans 300" w:hAnsi="Museo Sans 300"/>
          <w:sz w:val="20"/>
          <w:szCs w:val="20"/>
          <w:lang w:val="es-SV"/>
        </w:rPr>
        <w:t>y</w:t>
      </w:r>
      <w:r>
        <w:rPr>
          <w:rFonts w:ascii="Museo Sans 300" w:hAnsi="Museo Sans 300"/>
          <w:sz w:val="20"/>
          <w:szCs w:val="20"/>
          <w:lang w:val="es-SV"/>
        </w:rPr>
        <w:t xml:space="preserve"> </w:t>
      </w:r>
      <w:r w:rsidRPr="00263E33">
        <w:rPr>
          <w:rFonts w:ascii="Museo Sans 300" w:hAnsi="Museo Sans 300"/>
          <w:sz w:val="20"/>
          <w:szCs w:val="20"/>
          <w:lang w:val="es-SV"/>
        </w:rPr>
        <w:t>posiciones</w:t>
      </w:r>
      <w:r>
        <w:rPr>
          <w:rFonts w:ascii="Museo Sans 300" w:hAnsi="Museo Sans 300"/>
          <w:sz w:val="20"/>
          <w:szCs w:val="20"/>
          <w:lang w:val="es-SV"/>
        </w:rPr>
        <w:t xml:space="preserve"> </w:t>
      </w:r>
      <w:r w:rsidRPr="00263E33">
        <w:rPr>
          <w:rFonts w:ascii="Museo Sans 300" w:hAnsi="Museo Sans 300"/>
          <w:sz w:val="20"/>
          <w:szCs w:val="20"/>
          <w:lang w:val="es-SV"/>
        </w:rPr>
        <w:t>relacionados</w:t>
      </w:r>
      <w:r>
        <w:rPr>
          <w:rFonts w:ascii="Museo Sans 300" w:hAnsi="Museo Sans 300"/>
          <w:sz w:val="20"/>
          <w:szCs w:val="20"/>
          <w:lang w:val="es-SV"/>
        </w:rPr>
        <w:t xml:space="preserve"> </w:t>
      </w:r>
      <w:r w:rsidRPr="00263E33">
        <w:rPr>
          <w:rFonts w:ascii="Museo Sans 300" w:hAnsi="Museo Sans 300"/>
          <w:sz w:val="20"/>
          <w:szCs w:val="20"/>
          <w:lang w:val="es-SV"/>
        </w:rPr>
        <w:t>al</w:t>
      </w:r>
      <w:r>
        <w:rPr>
          <w:rFonts w:ascii="Museo Sans 300" w:hAnsi="Museo Sans 300"/>
          <w:sz w:val="20"/>
          <w:szCs w:val="20"/>
          <w:lang w:val="es-SV"/>
        </w:rPr>
        <w:t xml:space="preserve"> </w:t>
      </w:r>
      <w:r w:rsidRPr="00263E33">
        <w:rPr>
          <w:rFonts w:ascii="Museo Sans 300" w:hAnsi="Museo Sans 300"/>
          <w:sz w:val="20"/>
          <w:szCs w:val="20"/>
          <w:lang w:val="es-SV"/>
        </w:rPr>
        <w:t>reclamo.</w:t>
      </w:r>
      <w:r>
        <w:rPr>
          <w:rFonts w:ascii="Museo Sans 300" w:hAnsi="Museo Sans 300"/>
          <w:sz w:val="20"/>
          <w:szCs w:val="20"/>
          <w:lang w:val="es-SV"/>
        </w:rPr>
        <w:t xml:space="preserve"> </w:t>
      </w:r>
    </w:p>
    <w:p w14:paraId="1FD22DAF" w14:textId="77777777" w:rsidR="002457A2" w:rsidRPr="00263E33" w:rsidRDefault="002457A2" w:rsidP="002457A2">
      <w:pPr>
        <w:pStyle w:val="NormalWeb"/>
        <w:spacing w:before="0" w:beforeAutospacing="0" w:after="0" w:afterAutospacing="0"/>
        <w:ind w:left="567"/>
        <w:jc w:val="both"/>
        <w:rPr>
          <w:rFonts w:ascii="Museo Sans 300" w:hAnsi="Museo Sans 300"/>
          <w:sz w:val="20"/>
          <w:szCs w:val="20"/>
          <w:lang w:val="es-SV"/>
        </w:rPr>
      </w:pPr>
    </w:p>
    <w:p w14:paraId="2DCAB3B6" w14:textId="66D9740A" w:rsidR="00986B06" w:rsidRDefault="00986B06">
      <w:pPr>
        <w:pStyle w:val="paragraph"/>
        <w:spacing w:before="0" w:after="0"/>
        <w:ind w:left="567"/>
        <w:jc w:val="both"/>
        <w:rPr>
          <w:rFonts w:ascii="Museo Sans 300" w:hAnsi="Museo Sans 300"/>
          <w:color w:val="000000" w:themeColor="text1"/>
          <w:sz w:val="20"/>
          <w:szCs w:val="20"/>
        </w:rPr>
      </w:pPr>
      <w:r w:rsidRPr="00F848CD">
        <w:rPr>
          <w:rFonts w:ascii="Museo Sans 300" w:hAnsi="Museo Sans 300"/>
          <w:color w:val="000000" w:themeColor="text1"/>
          <w:sz w:val="20"/>
          <w:szCs w:val="20"/>
        </w:rPr>
        <w:t>En</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mismo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acuerdo,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se</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comisionó</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Centro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Atención</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Usuario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(CAU)</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esta</w:t>
      </w:r>
      <w:r w:rsidR="00E27A9E">
        <w:rPr>
          <w:rFonts w:ascii="Museo Sans 300" w:hAnsi="Museo Sans 300"/>
          <w:color w:val="000000" w:themeColor="text1"/>
          <w:sz w:val="20"/>
          <w:szCs w:val="20"/>
        </w:rPr>
        <w:t xml:space="preserve"> </w:t>
      </w:r>
      <w:r w:rsidR="00FF76A2">
        <w:rPr>
          <w:rFonts w:ascii="Museo Sans 300" w:hAnsi="Museo Sans 300"/>
          <w:color w:val="000000" w:themeColor="text1"/>
          <w:sz w:val="20"/>
          <w:szCs w:val="20"/>
        </w:rPr>
        <w:t>Superintendencia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vez</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vencido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plazo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otorgado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dicha</w:t>
      </w:r>
      <w:r w:rsidR="00E27A9E">
        <w:rPr>
          <w:rFonts w:ascii="Museo Sans 300" w:hAnsi="Museo Sans 300"/>
          <w:color w:val="000000" w:themeColor="text1"/>
          <w:sz w:val="20"/>
          <w:szCs w:val="20"/>
        </w:rPr>
        <w:t xml:space="preserve"> </w:t>
      </w:r>
      <w:r w:rsidR="002802CF" w:rsidRPr="00F848CD">
        <w:rPr>
          <w:rFonts w:ascii="Museo Sans 300" w:hAnsi="Museo Sans 300"/>
          <w:color w:val="000000" w:themeColor="text1"/>
          <w:sz w:val="20"/>
          <w:szCs w:val="20"/>
        </w:rPr>
        <w:t>distribuidora,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determinara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si</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era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necesario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contratar</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perito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externo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resolver</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presente</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procedimiento;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caso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contrario,</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indicara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realizaría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la</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investigación</w:t>
      </w:r>
      <w:r w:rsidR="00E27A9E">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correspondiente.</w:t>
      </w:r>
    </w:p>
    <w:p w14:paraId="3F45A2F0" w14:textId="6D889BF7" w:rsidR="00666285" w:rsidRDefault="00666285">
      <w:pPr>
        <w:pStyle w:val="paragraph"/>
        <w:spacing w:before="0" w:after="0"/>
        <w:ind w:left="567"/>
        <w:jc w:val="both"/>
        <w:rPr>
          <w:rFonts w:ascii="Museo Sans 300" w:hAnsi="Museo Sans 300"/>
          <w:color w:val="000000" w:themeColor="text1"/>
          <w:sz w:val="20"/>
          <w:szCs w:val="20"/>
        </w:rPr>
      </w:pPr>
    </w:p>
    <w:p w14:paraId="7352F1D9" w14:textId="5D923D9E" w:rsidR="00666285" w:rsidRPr="00666285" w:rsidRDefault="00666285" w:rsidP="00666285">
      <w:pPr>
        <w:spacing w:after="0" w:line="240" w:lineRule="auto"/>
        <w:ind w:left="567"/>
        <w:jc w:val="both"/>
        <w:rPr>
          <w:rFonts w:ascii="Museo Sans 300" w:eastAsia="Times New Roman" w:hAnsi="Museo Sans 300"/>
          <w:color w:val="000000"/>
          <w:sz w:val="20"/>
          <w:szCs w:val="20"/>
          <w:lang w:eastAsia="es-419"/>
        </w:rPr>
      </w:pPr>
      <w:r w:rsidRPr="00666285">
        <w:rPr>
          <w:rFonts w:ascii="Museo Sans 300" w:eastAsia="Times New Roman" w:hAnsi="Museo Sans 300"/>
          <w:color w:val="000000" w:themeColor="text1"/>
          <w:sz w:val="20"/>
          <w:szCs w:val="20"/>
          <w:lang w:eastAsia="es-419"/>
        </w:rPr>
        <w:t xml:space="preserve">El </w:t>
      </w:r>
      <w:r w:rsidRPr="00666285">
        <w:rPr>
          <w:rFonts w:ascii="Museo Sans 300" w:eastAsia="Times New Roman" w:hAnsi="Museo Sans 300"/>
          <w:color w:val="000000"/>
          <w:sz w:val="20"/>
          <w:szCs w:val="20"/>
          <w:lang w:val="es-419" w:eastAsia="es-419"/>
        </w:rPr>
        <w:t xml:space="preserve">acuerdo en referencia </w:t>
      </w:r>
      <w:r w:rsidRPr="00666285">
        <w:rPr>
          <w:rFonts w:ascii="Museo Sans 300" w:eastAsia="Times New Roman" w:hAnsi="Museo Sans 300"/>
          <w:color w:val="000000" w:themeColor="text1"/>
          <w:sz w:val="20"/>
          <w:szCs w:val="20"/>
          <w:lang w:eastAsia="es-419"/>
        </w:rPr>
        <w:t xml:space="preserve">fue notificado a la sociedad </w:t>
      </w:r>
      <w:r>
        <w:rPr>
          <w:rFonts w:ascii="Museo Sans 300" w:eastAsia="Times New Roman" w:hAnsi="Museo Sans 300"/>
          <w:color w:val="000000" w:themeColor="text1"/>
          <w:sz w:val="20"/>
          <w:szCs w:val="20"/>
          <w:lang w:val="es-419" w:eastAsia="es-419"/>
        </w:rPr>
        <w:t>CAESS</w:t>
      </w:r>
      <w:r w:rsidRPr="00666285">
        <w:rPr>
          <w:rFonts w:ascii="Museo Sans 300" w:eastAsia="Times New Roman" w:hAnsi="Museo Sans 300"/>
          <w:color w:val="000000" w:themeColor="text1"/>
          <w:sz w:val="20"/>
          <w:szCs w:val="20"/>
          <w:lang w:val="es-419" w:eastAsia="es-419"/>
        </w:rPr>
        <w:t xml:space="preserve">, S.A. de C.V. </w:t>
      </w:r>
      <w:r w:rsidRPr="00666285">
        <w:rPr>
          <w:rFonts w:ascii="Museo Sans 300" w:eastAsia="Times New Roman" w:hAnsi="Museo Sans 300"/>
          <w:color w:val="000000" w:themeColor="text1"/>
          <w:sz w:val="20"/>
          <w:szCs w:val="20"/>
          <w:lang w:eastAsia="es-419"/>
        </w:rPr>
        <w:t>y al señor</w:t>
      </w:r>
      <w:r>
        <w:rPr>
          <w:rFonts w:ascii="Museo Sans 300" w:eastAsia="Times New Roman" w:hAnsi="Museo Sans 300"/>
          <w:color w:val="000000" w:themeColor="text1"/>
          <w:sz w:val="20"/>
          <w:szCs w:val="20"/>
          <w:lang w:eastAsia="es-419"/>
        </w:rPr>
        <w:t xml:space="preserve"> </w:t>
      </w:r>
      <w:r w:rsidR="00F642B6">
        <w:rPr>
          <w:rFonts w:ascii="Museo Sans 300" w:eastAsia="Times New Roman" w:hAnsi="Museo Sans 300"/>
          <w:color w:val="000000" w:themeColor="text1"/>
          <w:sz w:val="20"/>
          <w:szCs w:val="20"/>
          <w:lang w:eastAsia="es-419"/>
        </w:rPr>
        <w:t>XXX</w:t>
      </w:r>
      <w:r>
        <w:rPr>
          <w:rFonts w:ascii="Museo Sans 300" w:eastAsia="Times New Roman" w:hAnsi="Museo Sans 300"/>
          <w:color w:val="000000" w:themeColor="text1"/>
          <w:sz w:val="20"/>
          <w:szCs w:val="20"/>
          <w:lang w:eastAsia="es-419"/>
        </w:rPr>
        <w:t>a</w:t>
      </w:r>
      <w:r w:rsidRPr="00666285">
        <w:rPr>
          <w:rFonts w:ascii="Museo Sans 300" w:eastAsia="Times New Roman" w:hAnsi="Museo Sans 300"/>
          <w:color w:val="000000" w:themeColor="text1"/>
          <w:sz w:val="20"/>
          <w:szCs w:val="20"/>
          <w:lang w:eastAsia="es-419"/>
        </w:rPr>
        <w:t xml:space="preserve"> el día </w:t>
      </w:r>
      <w:r>
        <w:rPr>
          <w:rFonts w:ascii="Museo Sans 300" w:eastAsia="Times New Roman" w:hAnsi="Museo Sans 300"/>
          <w:color w:val="000000" w:themeColor="text1"/>
          <w:sz w:val="20"/>
          <w:szCs w:val="20"/>
          <w:lang w:eastAsia="es-419"/>
        </w:rPr>
        <w:t>doce</w:t>
      </w:r>
      <w:r w:rsidRPr="00666285">
        <w:rPr>
          <w:rFonts w:ascii="Museo Sans 300" w:eastAsia="Times New Roman" w:hAnsi="Museo Sans 300"/>
          <w:color w:val="000000" w:themeColor="text1"/>
          <w:sz w:val="20"/>
          <w:szCs w:val="20"/>
          <w:lang w:eastAsia="es-419"/>
        </w:rPr>
        <w:t xml:space="preserve"> de </w:t>
      </w:r>
      <w:r>
        <w:rPr>
          <w:rFonts w:ascii="Museo Sans 300" w:eastAsia="Times New Roman" w:hAnsi="Museo Sans 300"/>
          <w:color w:val="000000" w:themeColor="text1"/>
          <w:sz w:val="20"/>
          <w:szCs w:val="20"/>
          <w:lang w:eastAsia="es-419"/>
        </w:rPr>
        <w:t>abril</w:t>
      </w:r>
      <w:r w:rsidRPr="00666285">
        <w:rPr>
          <w:rFonts w:ascii="Museo Sans 300" w:eastAsia="Times New Roman" w:hAnsi="Museo Sans 300"/>
          <w:color w:val="000000" w:themeColor="text1"/>
          <w:sz w:val="20"/>
          <w:szCs w:val="20"/>
          <w:lang w:eastAsia="es-419"/>
        </w:rPr>
        <w:t xml:space="preserve"> de este año</w:t>
      </w:r>
      <w:r w:rsidRPr="00666285">
        <w:rPr>
          <w:rFonts w:ascii="Museo Sans 300" w:eastAsia="Times New Roman" w:hAnsi="Museo Sans 300"/>
          <w:color w:val="000000" w:themeColor="text1"/>
          <w:sz w:val="20"/>
          <w:szCs w:val="20"/>
          <w:lang w:val="es-419" w:eastAsia="es-419"/>
        </w:rPr>
        <w:t xml:space="preserve">, por lo que el plazo para que respondiera la empresa distribuidora venció el </w:t>
      </w:r>
      <w:r>
        <w:rPr>
          <w:rFonts w:ascii="Museo Sans 300" w:eastAsia="Times New Roman" w:hAnsi="Museo Sans 300"/>
          <w:color w:val="000000" w:themeColor="text1"/>
          <w:sz w:val="20"/>
          <w:szCs w:val="20"/>
          <w:lang w:val="es-419" w:eastAsia="es-419"/>
        </w:rPr>
        <w:t>veintiséis del mismo mes y año.</w:t>
      </w:r>
    </w:p>
    <w:p w14:paraId="5105FA65" w14:textId="40692F4F" w:rsidR="00986B06" w:rsidRPr="00F848CD" w:rsidRDefault="00986B06" w:rsidP="00666285">
      <w:pPr>
        <w:pStyle w:val="paragraph"/>
        <w:spacing w:before="0" w:after="0"/>
        <w:jc w:val="both"/>
        <w:rPr>
          <w:rStyle w:val="eop"/>
          <w:rFonts w:ascii="Museo Sans 300" w:eastAsia="Museo Sans" w:hAnsi="Museo Sans 300"/>
          <w:sz w:val="20"/>
          <w:szCs w:val="20"/>
        </w:rPr>
      </w:pPr>
    </w:p>
    <w:p w14:paraId="03423EC3" w14:textId="77777777" w:rsidR="008A003F" w:rsidRDefault="00646BDB" w:rsidP="004D7809">
      <w:pPr>
        <w:pStyle w:val="NormalWeb"/>
        <w:spacing w:before="0" w:beforeAutospacing="0" w:after="0" w:afterAutospacing="0"/>
        <w:ind w:left="567"/>
        <w:jc w:val="both"/>
        <w:rPr>
          <w:rFonts w:ascii="Museo Sans 300" w:hAnsi="Museo Sans 300"/>
          <w:sz w:val="20"/>
          <w:szCs w:val="20"/>
        </w:rPr>
      </w:pPr>
      <w:r w:rsidRPr="00201362">
        <w:rPr>
          <w:rFonts w:ascii="Museo Sans 300" w:hAnsi="Museo Sans 300"/>
          <w:sz w:val="20"/>
          <w:szCs w:val="20"/>
          <w:lang w:val="es-SV"/>
        </w:rPr>
        <w:t>El</w:t>
      </w:r>
      <w:r>
        <w:rPr>
          <w:rFonts w:ascii="Museo Sans 300" w:hAnsi="Museo Sans 300"/>
          <w:sz w:val="20"/>
          <w:szCs w:val="20"/>
          <w:lang w:val="es-SV"/>
        </w:rPr>
        <w:t xml:space="preserve"> </w:t>
      </w:r>
      <w:r>
        <w:rPr>
          <w:rFonts w:ascii="Museo Sans 300" w:hAnsi="Museo Sans 300"/>
          <w:sz w:val="20"/>
          <w:szCs w:val="20"/>
        </w:rPr>
        <w:t>día vei</w:t>
      </w:r>
      <w:r w:rsidR="004D7809">
        <w:rPr>
          <w:rFonts w:ascii="Museo Sans 300" w:hAnsi="Museo Sans 300"/>
          <w:sz w:val="20"/>
          <w:szCs w:val="20"/>
        </w:rPr>
        <w:t>ntitrés</w:t>
      </w:r>
      <w:r w:rsidRPr="005B6248">
        <w:rPr>
          <w:rFonts w:ascii="Museo Sans 300" w:hAnsi="Museo Sans 300"/>
          <w:sz w:val="20"/>
          <w:szCs w:val="20"/>
        </w:rPr>
        <w:t xml:space="preserve"> de abril de este año, el ingeniero </w:t>
      </w:r>
      <w:r>
        <w:rPr>
          <w:rFonts w:ascii="Museo Sans 300" w:hAnsi="Museo Sans 300"/>
          <w:sz w:val="20"/>
          <w:szCs w:val="20"/>
        </w:rPr>
        <w:t xml:space="preserve">David Alberto Alvarenga Romero, apoderado especial de la </w:t>
      </w:r>
      <w:r w:rsidRPr="00201362">
        <w:rPr>
          <w:rFonts w:ascii="Museo Sans 300" w:hAnsi="Museo Sans 300"/>
          <w:sz w:val="20"/>
          <w:szCs w:val="20"/>
          <w:lang w:val="es-SV"/>
        </w:rPr>
        <w:t>sociedad</w:t>
      </w:r>
      <w:r>
        <w:rPr>
          <w:rFonts w:ascii="Museo Sans 300" w:hAnsi="Museo Sans 300"/>
          <w:sz w:val="20"/>
          <w:szCs w:val="20"/>
          <w:lang w:val="es-SV"/>
        </w:rPr>
        <w:t xml:space="preserve"> CAESS, S.A. de C.V.</w:t>
      </w:r>
      <w:r w:rsidRPr="005B6248">
        <w:rPr>
          <w:rFonts w:ascii="Museo Sans 300" w:hAnsi="Museo Sans 300"/>
          <w:sz w:val="20"/>
          <w:szCs w:val="20"/>
        </w:rPr>
        <w:t>,</w:t>
      </w:r>
      <w:r>
        <w:rPr>
          <w:rFonts w:ascii="Museo Sans 300" w:hAnsi="Museo Sans 300"/>
          <w:sz w:val="20"/>
          <w:szCs w:val="20"/>
        </w:rPr>
        <w:t xml:space="preserve"> presentó </w:t>
      </w:r>
      <w:r w:rsidRPr="005B6248">
        <w:rPr>
          <w:rFonts w:ascii="Museo Sans 300" w:hAnsi="Museo Sans 300"/>
          <w:sz w:val="20"/>
          <w:szCs w:val="20"/>
        </w:rPr>
        <w:t xml:space="preserve">un escrito por medio del cual </w:t>
      </w:r>
      <w:r>
        <w:rPr>
          <w:rFonts w:ascii="Museo Sans 300" w:hAnsi="Museo Sans 300"/>
          <w:sz w:val="20"/>
          <w:szCs w:val="20"/>
        </w:rPr>
        <w:t xml:space="preserve">solicitó cinco días hábiles de prórroga para presentar la documentación solicitada. </w:t>
      </w:r>
    </w:p>
    <w:p w14:paraId="694A1470" w14:textId="77777777" w:rsidR="008A003F" w:rsidRDefault="008A003F" w:rsidP="004D7809">
      <w:pPr>
        <w:pStyle w:val="NormalWeb"/>
        <w:spacing w:before="0" w:beforeAutospacing="0" w:after="0" w:afterAutospacing="0"/>
        <w:ind w:left="567"/>
        <w:jc w:val="both"/>
        <w:rPr>
          <w:rFonts w:ascii="Museo Sans 300" w:hAnsi="Museo Sans 300"/>
          <w:sz w:val="20"/>
          <w:szCs w:val="20"/>
        </w:rPr>
      </w:pPr>
    </w:p>
    <w:p w14:paraId="013471E1" w14:textId="1F6E65F4" w:rsidR="00CA6CB4" w:rsidRPr="004D7809" w:rsidRDefault="00646BDB" w:rsidP="004D7809">
      <w:pPr>
        <w:pStyle w:val="NormalWeb"/>
        <w:spacing w:before="0" w:beforeAutospacing="0" w:after="0" w:afterAutospacing="0"/>
        <w:ind w:left="567"/>
        <w:jc w:val="both"/>
        <w:rPr>
          <w:rFonts w:ascii="Museo Sans 300" w:hAnsi="Museo Sans 300"/>
          <w:sz w:val="20"/>
          <w:szCs w:val="20"/>
        </w:rPr>
      </w:pPr>
      <w:r>
        <w:rPr>
          <w:rFonts w:ascii="Museo Sans 300" w:hAnsi="Museo Sans 300"/>
          <w:sz w:val="20"/>
          <w:szCs w:val="20"/>
        </w:rPr>
        <w:t>El día veint</w:t>
      </w:r>
      <w:r w:rsidR="004D7809">
        <w:rPr>
          <w:rFonts w:ascii="Museo Sans 300" w:hAnsi="Museo Sans 300"/>
          <w:sz w:val="20"/>
          <w:szCs w:val="20"/>
        </w:rPr>
        <w:t>inueve</w:t>
      </w:r>
      <w:r>
        <w:rPr>
          <w:rFonts w:ascii="Museo Sans 300" w:hAnsi="Museo Sans 300"/>
          <w:sz w:val="20"/>
          <w:szCs w:val="20"/>
        </w:rPr>
        <w:t xml:space="preserve"> de abril de los corrientes, el ingeniero </w:t>
      </w:r>
      <w:r w:rsidRPr="005B6248">
        <w:rPr>
          <w:rFonts w:ascii="Museo Sans 300" w:hAnsi="Museo Sans 300"/>
          <w:sz w:val="20"/>
          <w:szCs w:val="20"/>
        </w:rPr>
        <w:t>Alvarenga Romero manifestó</w:t>
      </w:r>
      <w:r w:rsidR="00CA6CB4" w:rsidRPr="00CA6CB4">
        <w:rPr>
          <w:rFonts w:ascii="Museo Sans 300" w:hAnsi="Museo Sans 300"/>
          <w:color w:val="000000" w:themeColor="text1"/>
          <w:sz w:val="20"/>
          <w:szCs w:val="20"/>
        </w:rPr>
        <w:t xml:space="preserve"> lo siguiente:</w:t>
      </w:r>
    </w:p>
    <w:p w14:paraId="54016A34" w14:textId="77777777" w:rsidR="00CA6CB4" w:rsidRPr="00CA6CB4" w:rsidRDefault="00CA6CB4" w:rsidP="00CA6CB4">
      <w:pPr>
        <w:spacing w:after="0" w:line="240" w:lineRule="auto"/>
        <w:ind w:left="567" w:right="565"/>
        <w:jc w:val="both"/>
        <w:rPr>
          <w:rFonts w:ascii="Museo 300" w:eastAsia="Times New Roman" w:hAnsi="Museo 300"/>
          <w:color w:val="000000" w:themeColor="text1"/>
          <w:sz w:val="16"/>
          <w:szCs w:val="16"/>
          <w:lang w:eastAsia="es-419"/>
        </w:rPr>
      </w:pPr>
    </w:p>
    <w:p w14:paraId="4633200D" w14:textId="3B7C82C5" w:rsidR="00CA6CB4" w:rsidRDefault="00CA6CB4" w:rsidP="00CA6CB4">
      <w:pPr>
        <w:spacing w:after="0" w:line="240" w:lineRule="auto"/>
        <w:ind w:left="993" w:right="565"/>
        <w:jc w:val="both"/>
        <w:rPr>
          <w:rFonts w:ascii="Museo 300" w:eastAsia="Times New Roman" w:hAnsi="Museo 300"/>
          <w:color w:val="000000" w:themeColor="text1"/>
          <w:sz w:val="16"/>
          <w:szCs w:val="16"/>
          <w:lang w:eastAsia="es-419"/>
        </w:rPr>
      </w:pPr>
      <w:r w:rsidRPr="00CA6CB4">
        <w:rPr>
          <w:rFonts w:ascii="Museo 300" w:eastAsia="Times New Roman" w:hAnsi="Museo 300"/>
          <w:color w:val="000000" w:themeColor="text1"/>
          <w:sz w:val="16"/>
          <w:szCs w:val="16"/>
          <w:lang w:eastAsia="es-419"/>
        </w:rPr>
        <w:t xml:space="preserve">“[…] </w:t>
      </w:r>
      <w:r w:rsidR="004D7809">
        <w:rPr>
          <w:rFonts w:ascii="Museo 300" w:eastAsia="Times New Roman" w:hAnsi="Museo 300"/>
          <w:color w:val="000000" w:themeColor="text1"/>
          <w:sz w:val="16"/>
          <w:szCs w:val="16"/>
          <w:lang w:eastAsia="es-419"/>
        </w:rPr>
        <w:t>la distribuidora CAESS, S.A. de C.V. no es responsable de los daños reclamados por el señor Eduardo Alberto Pérez, por lo tanto, el reclamo es calificado como: desfavorable al usuario</w:t>
      </w:r>
      <w:r w:rsidRPr="00CA6CB4">
        <w:rPr>
          <w:rFonts w:ascii="Museo 300" w:eastAsia="Times New Roman" w:hAnsi="Museo 300"/>
          <w:color w:val="000000" w:themeColor="text1"/>
          <w:sz w:val="16"/>
          <w:szCs w:val="16"/>
          <w:lang w:eastAsia="es-419"/>
        </w:rPr>
        <w:t xml:space="preserve"> […]” </w:t>
      </w:r>
    </w:p>
    <w:p w14:paraId="796CEE7E" w14:textId="77777777" w:rsidR="00CA6CB4" w:rsidRDefault="00CA6CB4" w:rsidP="00CA6CB4">
      <w:pPr>
        <w:spacing w:after="0" w:line="240" w:lineRule="auto"/>
        <w:ind w:left="993" w:right="565"/>
        <w:jc w:val="both"/>
        <w:rPr>
          <w:rFonts w:ascii="Museo 300" w:eastAsia="Times New Roman" w:hAnsi="Museo 300"/>
          <w:color w:val="000000" w:themeColor="text1"/>
          <w:sz w:val="16"/>
          <w:szCs w:val="16"/>
          <w:lang w:eastAsia="es-419"/>
        </w:rPr>
      </w:pPr>
    </w:p>
    <w:p w14:paraId="626DC2F8" w14:textId="512E5482" w:rsidR="00CA6CB4" w:rsidRPr="00CA6CB4" w:rsidRDefault="00CA6CB4" w:rsidP="00E44D0A">
      <w:pPr>
        <w:pStyle w:val="NormalWeb"/>
        <w:spacing w:before="0" w:beforeAutospacing="0" w:after="0" w:afterAutospacing="0" w:line="0" w:lineRule="atLeast"/>
        <w:ind w:left="567"/>
        <w:jc w:val="both"/>
        <w:rPr>
          <w:rFonts w:ascii="Museo 300" w:hAnsi="Museo 300"/>
          <w:color w:val="000000" w:themeColor="text1"/>
          <w:sz w:val="16"/>
          <w:szCs w:val="16"/>
          <w:lang w:val="es-SV"/>
        </w:rPr>
      </w:pPr>
      <w:r w:rsidRPr="00CA6CB4">
        <w:rPr>
          <w:rFonts w:ascii="Museo Sans 300" w:hAnsi="Museo Sans 300"/>
          <w:color w:val="000000" w:themeColor="text1"/>
          <w:sz w:val="20"/>
          <w:szCs w:val="20"/>
          <w:lang w:val="es-ES_tradnl"/>
        </w:rPr>
        <w:t xml:space="preserve">Asimismo, anexó en </w:t>
      </w:r>
      <w:r w:rsidRPr="000A2CBC">
        <w:rPr>
          <w:rFonts w:ascii="Museo Sans 300" w:hAnsi="Museo Sans 300"/>
          <w:color w:val="000000" w:themeColor="text1"/>
          <w:sz w:val="20"/>
          <w:szCs w:val="20"/>
          <w:lang w:val="es-ES_tradnl"/>
        </w:rPr>
        <w:t>forma digital la siguiente información:</w:t>
      </w:r>
    </w:p>
    <w:p w14:paraId="27DD8BDF" w14:textId="77777777" w:rsidR="00CA6CB4" w:rsidRPr="00CA6CB4" w:rsidRDefault="00CA6CB4" w:rsidP="00E44D0A">
      <w:pPr>
        <w:spacing w:after="0" w:line="0" w:lineRule="atLeast"/>
        <w:ind w:left="567" w:right="565"/>
        <w:jc w:val="both"/>
        <w:rPr>
          <w:rFonts w:ascii="Museo Sans 300" w:eastAsia="Times New Roman" w:hAnsi="Museo Sans 300"/>
          <w:color w:val="000000" w:themeColor="text1"/>
          <w:sz w:val="20"/>
          <w:szCs w:val="20"/>
          <w:lang w:eastAsia="es-419"/>
        </w:rPr>
      </w:pPr>
    </w:p>
    <w:p w14:paraId="794BB370" w14:textId="0B9C2CA6" w:rsidR="00CA6CB4" w:rsidRPr="00CA6CB4" w:rsidRDefault="004D7809" w:rsidP="00E44D0A">
      <w:pPr>
        <w:numPr>
          <w:ilvl w:val="1"/>
          <w:numId w:val="21"/>
        </w:numPr>
        <w:spacing w:after="0" w:line="0" w:lineRule="atLeast"/>
        <w:ind w:right="565"/>
        <w:jc w:val="both"/>
        <w:rPr>
          <w:rFonts w:ascii="Museo Sans 300" w:eastAsia="Times New Roman" w:hAnsi="Museo Sans 300"/>
          <w:color w:val="000000" w:themeColor="text1"/>
          <w:sz w:val="20"/>
          <w:szCs w:val="20"/>
          <w:lang w:val="es-ES" w:eastAsia="es-419"/>
        </w:rPr>
      </w:pPr>
      <w:r>
        <w:rPr>
          <w:rFonts w:ascii="Museo Sans 300" w:eastAsia="Times New Roman" w:hAnsi="Museo Sans 300"/>
          <w:color w:val="000000" w:themeColor="text1"/>
          <w:sz w:val="20"/>
          <w:szCs w:val="20"/>
          <w:lang w:val="es-ES" w:eastAsia="es-419"/>
        </w:rPr>
        <w:t>Acta de inspección de suministro</w:t>
      </w:r>
      <w:r w:rsidR="00CA6CB4" w:rsidRPr="00CA6CB4">
        <w:rPr>
          <w:rFonts w:ascii="Museo Sans 300" w:eastAsia="Times New Roman" w:hAnsi="Museo Sans 300"/>
          <w:color w:val="000000" w:themeColor="text1"/>
          <w:sz w:val="20"/>
          <w:szCs w:val="20"/>
          <w:lang w:val="es-ES" w:eastAsia="es-419"/>
        </w:rPr>
        <w:t>.</w:t>
      </w:r>
    </w:p>
    <w:p w14:paraId="682FD030" w14:textId="77F0D50C" w:rsidR="00CA6CB4" w:rsidRDefault="004D7809" w:rsidP="00E44D0A">
      <w:pPr>
        <w:numPr>
          <w:ilvl w:val="1"/>
          <w:numId w:val="21"/>
        </w:numPr>
        <w:spacing w:after="0" w:line="0" w:lineRule="atLeast"/>
        <w:ind w:right="565"/>
        <w:jc w:val="both"/>
        <w:rPr>
          <w:rFonts w:ascii="Museo Sans 300" w:eastAsia="Times New Roman" w:hAnsi="Museo Sans 300"/>
          <w:color w:val="000000" w:themeColor="text1"/>
          <w:sz w:val="20"/>
          <w:szCs w:val="20"/>
          <w:lang w:val="es-ES" w:eastAsia="es-419"/>
        </w:rPr>
      </w:pPr>
      <w:r>
        <w:rPr>
          <w:rFonts w:ascii="Museo Sans 300" w:eastAsia="Times New Roman" w:hAnsi="Museo Sans 300"/>
          <w:color w:val="000000" w:themeColor="text1"/>
          <w:sz w:val="20"/>
          <w:szCs w:val="20"/>
          <w:lang w:val="es-ES" w:eastAsia="es-419"/>
        </w:rPr>
        <w:t>Fotografías en forma magnética de la inspección por daños de equipos.</w:t>
      </w:r>
    </w:p>
    <w:p w14:paraId="6D2A325B" w14:textId="1F8E7785" w:rsidR="004D7809" w:rsidRPr="00CA6CB4" w:rsidRDefault="004D7809" w:rsidP="00E44D0A">
      <w:pPr>
        <w:numPr>
          <w:ilvl w:val="1"/>
          <w:numId w:val="21"/>
        </w:numPr>
        <w:spacing w:after="0" w:line="0" w:lineRule="atLeast"/>
        <w:ind w:right="565"/>
        <w:jc w:val="both"/>
        <w:rPr>
          <w:rFonts w:ascii="Museo Sans 300" w:eastAsia="Times New Roman" w:hAnsi="Museo Sans 300"/>
          <w:color w:val="000000" w:themeColor="text1"/>
          <w:sz w:val="20"/>
          <w:szCs w:val="20"/>
          <w:lang w:val="es-ES" w:eastAsia="es-419"/>
        </w:rPr>
      </w:pPr>
      <w:r>
        <w:rPr>
          <w:rFonts w:ascii="Museo Sans 300" w:eastAsia="Times New Roman" w:hAnsi="Museo Sans 300"/>
          <w:color w:val="000000" w:themeColor="text1"/>
          <w:sz w:val="20"/>
          <w:szCs w:val="20"/>
          <w:lang w:val="es-ES" w:eastAsia="es-419"/>
        </w:rPr>
        <w:t>Informe de interrupciones que afectaron el servicio del mes de diciembre de 2020 y enero del presente año.</w:t>
      </w:r>
    </w:p>
    <w:p w14:paraId="0D52AF10" w14:textId="2A52D106" w:rsidR="00CA6CB4" w:rsidRPr="00CA6CB4" w:rsidRDefault="00CC6CCA" w:rsidP="00E44D0A">
      <w:pPr>
        <w:numPr>
          <w:ilvl w:val="1"/>
          <w:numId w:val="21"/>
        </w:numPr>
        <w:spacing w:after="0" w:line="0" w:lineRule="atLeast"/>
        <w:ind w:right="565"/>
        <w:jc w:val="both"/>
        <w:rPr>
          <w:rFonts w:ascii="Museo Sans 300" w:eastAsia="Times New Roman" w:hAnsi="Museo Sans 300"/>
          <w:color w:val="000000" w:themeColor="text1"/>
          <w:sz w:val="20"/>
          <w:szCs w:val="20"/>
          <w:lang w:val="es-ES" w:eastAsia="es-419"/>
        </w:rPr>
      </w:pPr>
      <w:r>
        <w:rPr>
          <w:rFonts w:ascii="Museo Sans 300" w:eastAsia="Times New Roman" w:hAnsi="Museo Sans 300"/>
          <w:color w:val="000000" w:themeColor="text1"/>
          <w:sz w:val="20"/>
          <w:szCs w:val="20"/>
          <w:lang w:val="es-ES" w:eastAsia="es-419"/>
        </w:rPr>
        <w:t>Bitácora de control de operaciones del sistema de distribución de eventos durante el mes de enero del presente año.</w:t>
      </w:r>
    </w:p>
    <w:p w14:paraId="3812A253" w14:textId="7FF5EF7B" w:rsidR="00CA6CB4" w:rsidRDefault="00B7578B" w:rsidP="00E44D0A">
      <w:pPr>
        <w:numPr>
          <w:ilvl w:val="1"/>
          <w:numId w:val="21"/>
        </w:numPr>
        <w:spacing w:after="0" w:line="0" w:lineRule="atLeast"/>
        <w:ind w:right="565"/>
        <w:jc w:val="both"/>
        <w:rPr>
          <w:rFonts w:ascii="Museo Sans 300" w:eastAsia="Times New Roman" w:hAnsi="Museo Sans 300"/>
          <w:color w:val="000000" w:themeColor="text1"/>
          <w:sz w:val="20"/>
          <w:szCs w:val="20"/>
          <w:lang w:val="es-ES" w:eastAsia="es-419"/>
        </w:rPr>
      </w:pPr>
      <w:r>
        <w:rPr>
          <w:rFonts w:ascii="Museo Sans 300" w:eastAsia="Times New Roman" w:hAnsi="Museo Sans 300"/>
          <w:color w:val="000000" w:themeColor="text1"/>
          <w:sz w:val="20"/>
          <w:szCs w:val="20"/>
          <w:lang w:val="es-ES" w:eastAsia="es-419"/>
        </w:rPr>
        <w:t>Número de circuito y código de transformador, al cual el suministro se encuentra conectado.</w:t>
      </w:r>
    </w:p>
    <w:p w14:paraId="18F13ED1" w14:textId="29A695D2" w:rsidR="00B7578B" w:rsidRDefault="00B7578B" w:rsidP="00E44D0A">
      <w:pPr>
        <w:numPr>
          <w:ilvl w:val="1"/>
          <w:numId w:val="21"/>
        </w:numPr>
        <w:spacing w:after="0" w:line="0" w:lineRule="atLeast"/>
        <w:ind w:right="565"/>
        <w:jc w:val="both"/>
        <w:rPr>
          <w:rFonts w:ascii="Museo Sans 300" w:eastAsia="Times New Roman" w:hAnsi="Museo Sans 300"/>
          <w:color w:val="000000" w:themeColor="text1"/>
          <w:sz w:val="20"/>
          <w:szCs w:val="20"/>
          <w:lang w:val="es-ES" w:eastAsia="es-419"/>
        </w:rPr>
      </w:pPr>
      <w:r>
        <w:rPr>
          <w:rFonts w:ascii="Museo Sans 300" w:eastAsia="Times New Roman" w:hAnsi="Museo Sans 300"/>
          <w:color w:val="000000" w:themeColor="text1"/>
          <w:sz w:val="20"/>
          <w:szCs w:val="20"/>
          <w:lang w:val="es-ES" w:eastAsia="es-419"/>
        </w:rPr>
        <w:t>Listado de números de NIS/NIC de suministros conectados al transformador que suministra de energía eléctrica al inmueble del usuario.</w:t>
      </w:r>
    </w:p>
    <w:p w14:paraId="76CE6291" w14:textId="6832F463" w:rsidR="00B7578B" w:rsidRDefault="00B7578B" w:rsidP="00E44D0A">
      <w:pPr>
        <w:numPr>
          <w:ilvl w:val="1"/>
          <w:numId w:val="21"/>
        </w:numPr>
        <w:spacing w:after="0" w:line="0" w:lineRule="atLeast"/>
        <w:ind w:right="565"/>
        <w:jc w:val="both"/>
        <w:rPr>
          <w:rFonts w:ascii="Museo Sans 300" w:eastAsia="Times New Roman" w:hAnsi="Museo Sans 300"/>
          <w:color w:val="000000" w:themeColor="text1"/>
          <w:sz w:val="20"/>
          <w:szCs w:val="20"/>
          <w:lang w:val="es-ES" w:eastAsia="es-419"/>
        </w:rPr>
      </w:pPr>
      <w:r>
        <w:rPr>
          <w:rFonts w:ascii="Museo Sans 300" w:eastAsia="Times New Roman" w:hAnsi="Museo Sans 300"/>
          <w:color w:val="000000" w:themeColor="text1"/>
          <w:sz w:val="20"/>
          <w:szCs w:val="20"/>
          <w:lang w:val="es-ES" w:eastAsia="es-419"/>
        </w:rPr>
        <w:t>Informe de reclamos de los meses de diciembre de dos mil veinte hasta enero de este año</w:t>
      </w:r>
      <w:r w:rsidR="00D8316B">
        <w:rPr>
          <w:rFonts w:ascii="Museo Sans 300" w:eastAsia="Times New Roman" w:hAnsi="Museo Sans 300"/>
          <w:color w:val="000000" w:themeColor="text1"/>
          <w:sz w:val="20"/>
          <w:szCs w:val="20"/>
          <w:lang w:val="es-ES" w:eastAsia="es-419"/>
        </w:rPr>
        <w:t>, relacionados a daños de equipos conectados al mismo transformador.</w:t>
      </w:r>
    </w:p>
    <w:p w14:paraId="05D677EC" w14:textId="77E6B6DC" w:rsidR="00D8316B" w:rsidRDefault="00D8316B" w:rsidP="00E44D0A">
      <w:pPr>
        <w:numPr>
          <w:ilvl w:val="1"/>
          <w:numId w:val="21"/>
        </w:numPr>
        <w:spacing w:after="0" w:line="0" w:lineRule="atLeast"/>
        <w:ind w:right="565"/>
        <w:jc w:val="both"/>
        <w:rPr>
          <w:rFonts w:ascii="Museo Sans 300" w:eastAsia="Times New Roman" w:hAnsi="Museo Sans 300"/>
          <w:color w:val="000000" w:themeColor="text1"/>
          <w:sz w:val="20"/>
          <w:szCs w:val="20"/>
          <w:lang w:val="es-ES" w:eastAsia="es-419"/>
        </w:rPr>
      </w:pPr>
      <w:r>
        <w:rPr>
          <w:rFonts w:ascii="Museo Sans 300" w:eastAsia="Times New Roman" w:hAnsi="Museo Sans 300"/>
          <w:color w:val="000000" w:themeColor="text1"/>
          <w:sz w:val="20"/>
          <w:szCs w:val="20"/>
          <w:lang w:val="es-ES" w:eastAsia="es-419"/>
        </w:rPr>
        <w:t>Informe de reclamos de enero del presente año, relacionados a interrupciones en los suministros de energía eléctrica conectados al mismo transformador.</w:t>
      </w:r>
    </w:p>
    <w:p w14:paraId="69021B11" w14:textId="155C09B8" w:rsidR="00D8316B" w:rsidRDefault="00D8316B" w:rsidP="00E44D0A">
      <w:pPr>
        <w:numPr>
          <w:ilvl w:val="1"/>
          <w:numId w:val="21"/>
        </w:numPr>
        <w:spacing w:after="0" w:line="0" w:lineRule="atLeast"/>
        <w:ind w:right="565"/>
        <w:jc w:val="both"/>
        <w:rPr>
          <w:rFonts w:ascii="Museo Sans 300" w:eastAsia="Times New Roman" w:hAnsi="Museo Sans 300"/>
          <w:color w:val="000000" w:themeColor="text1"/>
          <w:sz w:val="20"/>
          <w:szCs w:val="20"/>
          <w:lang w:val="es-ES" w:eastAsia="es-419"/>
        </w:rPr>
      </w:pPr>
      <w:r>
        <w:rPr>
          <w:rFonts w:ascii="Museo Sans 300" w:eastAsia="Times New Roman" w:hAnsi="Museo Sans 300"/>
          <w:color w:val="000000" w:themeColor="text1"/>
          <w:sz w:val="20"/>
          <w:szCs w:val="20"/>
          <w:lang w:val="es-ES" w:eastAsia="es-419"/>
        </w:rPr>
        <w:t>Copia de órdenes de servicio efectuadas en el suministro del usuario desde diciembre de dos mil veinte a la fecha.</w:t>
      </w:r>
    </w:p>
    <w:p w14:paraId="06ED9BA8" w14:textId="3A1BF73A" w:rsidR="00D8316B" w:rsidRPr="00CA6CB4" w:rsidRDefault="00D8316B" w:rsidP="00E44D0A">
      <w:pPr>
        <w:numPr>
          <w:ilvl w:val="1"/>
          <w:numId w:val="21"/>
        </w:numPr>
        <w:spacing w:after="0" w:line="0" w:lineRule="atLeast"/>
        <w:ind w:right="565"/>
        <w:jc w:val="both"/>
        <w:rPr>
          <w:rFonts w:ascii="Museo Sans 300" w:eastAsia="Times New Roman" w:hAnsi="Museo Sans 300"/>
          <w:color w:val="000000" w:themeColor="text1"/>
          <w:sz w:val="20"/>
          <w:szCs w:val="20"/>
          <w:lang w:val="es-ES" w:eastAsia="es-419"/>
        </w:rPr>
      </w:pPr>
      <w:r>
        <w:rPr>
          <w:rFonts w:ascii="Museo Sans 300" w:eastAsia="Times New Roman" w:hAnsi="Museo Sans 300"/>
          <w:color w:val="000000" w:themeColor="text1"/>
          <w:sz w:val="20"/>
          <w:szCs w:val="20"/>
          <w:lang w:val="es-ES" w:eastAsia="es-419"/>
        </w:rPr>
        <w:t>Mantenimientos efectuados en el centro de transformación en el año dos mil veinte y este año.</w:t>
      </w:r>
    </w:p>
    <w:p w14:paraId="58517184" w14:textId="071CB66C" w:rsidR="00CA6CB4" w:rsidRPr="00D8316B" w:rsidRDefault="00D8316B" w:rsidP="00D8316B">
      <w:pPr>
        <w:numPr>
          <w:ilvl w:val="1"/>
          <w:numId w:val="21"/>
        </w:numPr>
        <w:spacing w:after="0" w:line="0" w:lineRule="atLeast"/>
        <w:ind w:right="565"/>
        <w:jc w:val="both"/>
        <w:rPr>
          <w:rFonts w:ascii="Museo Sans 300" w:eastAsia="Times New Roman" w:hAnsi="Museo Sans 300"/>
          <w:color w:val="000000" w:themeColor="text1"/>
          <w:sz w:val="20"/>
          <w:szCs w:val="20"/>
          <w:lang w:val="es-ES" w:eastAsia="es-419"/>
        </w:rPr>
      </w:pPr>
      <w:r>
        <w:rPr>
          <w:rFonts w:ascii="Museo Sans 300" w:eastAsia="Times New Roman" w:hAnsi="Museo Sans 300"/>
          <w:color w:val="000000" w:themeColor="text1"/>
          <w:sz w:val="20"/>
          <w:szCs w:val="20"/>
          <w:lang w:val="es-ES" w:eastAsia="es-419"/>
        </w:rPr>
        <w:t>Argumentos y posiciones relacionados al reclamo.</w:t>
      </w:r>
    </w:p>
    <w:p w14:paraId="287E6FD7" w14:textId="77777777" w:rsidR="008D2748" w:rsidRPr="0005607C" w:rsidRDefault="008D2748" w:rsidP="00E44D0A">
      <w:pPr>
        <w:spacing w:after="0" w:line="0" w:lineRule="atLeast"/>
        <w:ind w:left="567" w:right="565"/>
        <w:jc w:val="both"/>
        <w:rPr>
          <w:rFonts w:ascii="Museo Sans 300" w:hAnsi="Museo Sans 300"/>
          <w:sz w:val="20"/>
          <w:szCs w:val="20"/>
        </w:rPr>
      </w:pPr>
    </w:p>
    <w:p w14:paraId="35C4A887" w14:textId="4E906AE2" w:rsidR="00AA4DC9" w:rsidRDefault="00AA4DC9" w:rsidP="00AA4DC9">
      <w:pPr>
        <w:spacing w:after="0" w:line="0" w:lineRule="atLeast"/>
        <w:ind w:left="567"/>
        <w:jc w:val="both"/>
        <w:rPr>
          <w:rFonts w:ascii="Museo Sans 300" w:eastAsia="Times New Roman" w:hAnsi="Museo Sans 300"/>
          <w:sz w:val="20"/>
          <w:szCs w:val="20"/>
          <w:lang w:val="es-ES_tradnl" w:eastAsia="es-SV"/>
        </w:rPr>
      </w:pPr>
      <w:r w:rsidRPr="00AA4DC9">
        <w:rPr>
          <w:rFonts w:ascii="Museo Sans 300" w:eastAsia="Times New Roman" w:hAnsi="Museo Sans 300"/>
          <w:sz w:val="20"/>
          <w:szCs w:val="20"/>
          <w:lang w:val="es-ES_tradnl" w:eastAsia="es-SV"/>
        </w:rPr>
        <w:t>Mediante memorando con referencia N.° 0197-CAU-21, de fecha treinta de</w:t>
      </w:r>
      <w:r>
        <w:rPr>
          <w:rFonts w:ascii="Museo Sans 300" w:eastAsia="Times New Roman" w:hAnsi="Museo Sans 300"/>
          <w:sz w:val="20"/>
          <w:szCs w:val="20"/>
          <w:lang w:val="es-ES_tradnl" w:eastAsia="es-SV"/>
        </w:rPr>
        <w:t xml:space="preserve"> abril de este año</w:t>
      </w:r>
      <w:r w:rsidRPr="00AA4DC9">
        <w:rPr>
          <w:rFonts w:ascii="Museo Sans 300" w:eastAsia="Times New Roman" w:hAnsi="Museo Sans 300"/>
          <w:sz w:val="20"/>
          <w:szCs w:val="20"/>
          <w:lang w:val="es-ES_tradnl" w:eastAsia="es-SV"/>
        </w:rPr>
        <w:t>, el CAU informó que elaboraría el informe técnico correspondiente.</w:t>
      </w:r>
    </w:p>
    <w:p w14:paraId="4CF0488C" w14:textId="77777777" w:rsidR="00AA4DC9" w:rsidRPr="00AA4DC9" w:rsidRDefault="00AA4DC9" w:rsidP="00AA4DC9">
      <w:pPr>
        <w:spacing w:after="0" w:line="0" w:lineRule="atLeast"/>
        <w:ind w:left="567"/>
        <w:jc w:val="both"/>
        <w:rPr>
          <w:rFonts w:ascii="Museo Sans 300" w:eastAsia="Times New Roman" w:hAnsi="Museo Sans 300"/>
          <w:sz w:val="20"/>
          <w:szCs w:val="20"/>
          <w:lang w:val="es-ES_tradnl" w:eastAsia="es-SV"/>
        </w:rPr>
      </w:pPr>
    </w:p>
    <w:p w14:paraId="61A3E409" w14:textId="332C8739" w:rsidR="00391E4F" w:rsidRPr="00391E4F" w:rsidRDefault="00391E4F" w:rsidP="008D77BA">
      <w:pPr>
        <w:pStyle w:val="paragraph"/>
        <w:numPr>
          <w:ilvl w:val="2"/>
          <w:numId w:val="7"/>
        </w:numPr>
        <w:tabs>
          <w:tab w:val="left" w:pos="993"/>
        </w:tabs>
        <w:suppressAutoHyphens w:val="0"/>
        <w:autoSpaceDN/>
        <w:spacing w:before="0" w:after="0"/>
        <w:ind w:left="993" w:hanging="426"/>
        <w:jc w:val="both"/>
        <w:rPr>
          <w:rFonts w:ascii="Museo Sans 500" w:hAnsi="Museo Sans 500"/>
          <w:b/>
          <w:sz w:val="20"/>
          <w:szCs w:val="20"/>
        </w:rPr>
      </w:pPr>
      <w:r w:rsidRPr="00391E4F">
        <w:rPr>
          <w:rFonts w:ascii="Museo Sans 500" w:hAnsi="Museo Sans 500"/>
          <w:b/>
          <w:sz w:val="20"/>
          <w:szCs w:val="20"/>
        </w:rPr>
        <w:t>Apertura</w:t>
      </w:r>
      <w:r w:rsidR="00E27A9E">
        <w:rPr>
          <w:rFonts w:ascii="Museo Sans 500" w:hAnsi="Museo Sans 500"/>
          <w:b/>
          <w:sz w:val="20"/>
          <w:szCs w:val="20"/>
        </w:rPr>
        <w:t xml:space="preserve"> </w:t>
      </w:r>
      <w:r w:rsidRPr="00391E4F">
        <w:rPr>
          <w:rFonts w:ascii="Museo Sans 500" w:hAnsi="Museo Sans 500"/>
          <w:b/>
          <w:sz w:val="20"/>
          <w:szCs w:val="20"/>
        </w:rPr>
        <w:t>a</w:t>
      </w:r>
      <w:r w:rsidR="00E27A9E">
        <w:rPr>
          <w:rFonts w:ascii="Museo Sans 500" w:hAnsi="Museo Sans 500"/>
          <w:b/>
          <w:sz w:val="20"/>
          <w:szCs w:val="20"/>
        </w:rPr>
        <w:t xml:space="preserve"> </w:t>
      </w:r>
      <w:r w:rsidRPr="00391E4F">
        <w:rPr>
          <w:rFonts w:ascii="Museo Sans 500" w:hAnsi="Museo Sans 500"/>
          <w:b/>
          <w:sz w:val="20"/>
          <w:szCs w:val="20"/>
        </w:rPr>
        <w:t>pruebas</w:t>
      </w:r>
    </w:p>
    <w:p w14:paraId="350EEAF7" w14:textId="77777777" w:rsidR="00A5374D" w:rsidRDefault="00A5374D" w:rsidP="00391E4F">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p>
    <w:p w14:paraId="753A7B0B" w14:textId="54936D97" w:rsidR="00D8316B" w:rsidRDefault="00D8316B" w:rsidP="00D8316B">
      <w:pPr>
        <w:pStyle w:val="Prrafodelista"/>
        <w:spacing w:line="0" w:lineRule="atLeast"/>
        <w:ind w:left="567"/>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E-0415</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Pr>
          <w:rFonts w:ascii="Museo Sans 300" w:hAnsi="Museo Sans 300"/>
          <w:sz w:val="20"/>
          <w:szCs w:val="20"/>
        </w:rPr>
        <w:t xml:space="preserve">cinco </w:t>
      </w:r>
      <w:r w:rsidRPr="00C32DD7">
        <w:rPr>
          <w:rFonts w:ascii="Museo Sans 300" w:hAnsi="Museo Sans 300"/>
          <w:sz w:val="20"/>
          <w:szCs w:val="20"/>
        </w:rPr>
        <w:t xml:space="preserve">de </w:t>
      </w:r>
      <w:r>
        <w:rPr>
          <w:rFonts w:ascii="Museo Sans 300" w:hAnsi="Museo Sans 300"/>
          <w:sz w:val="20"/>
          <w:szCs w:val="20"/>
        </w:rPr>
        <w:t>mayo del presente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 sociedad</w:t>
      </w:r>
      <w:r>
        <w:rPr>
          <w:rStyle w:val="normaltextrun"/>
          <w:rFonts w:ascii="Museo Sans 300" w:eastAsia="Museo Sans" w:hAnsi="Museo Sans 300" w:cs="Segoe UI"/>
          <w:sz w:val="20"/>
          <w:szCs w:val="20"/>
        </w:rPr>
        <w:t xml:space="preserve"> CAESS, S.A. de C.V. y el señor </w:t>
      </w:r>
      <w:r w:rsidR="00F642B6">
        <w:rPr>
          <w:rStyle w:val="normaltextrun"/>
          <w:rFonts w:ascii="Museo Sans 300" w:eastAsia="Museo Sans" w:hAnsi="Museo Sans 300" w:cs="Segoe UI"/>
          <w:sz w:val="20"/>
          <w:szCs w:val="20"/>
        </w:rPr>
        <w:t>XXX</w:t>
      </w:r>
      <w:r>
        <w:rPr>
          <w:rStyle w:val="normaltextrun"/>
          <w:rFonts w:ascii="Museo Sans 300" w:eastAsia="Museo Sans" w:hAnsi="Museo Sans 300" w:cs="Segoe UI"/>
          <w:sz w:val="20"/>
          <w:szCs w:val="20"/>
        </w:rPr>
        <w:t xml:space="preserve">a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2FEABF33" w14:textId="77777777" w:rsidR="00D8316B" w:rsidRDefault="00D8316B" w:rsidP="00D8316B">
      <w:pPr>
        <w:pStyle w:val="Prrafodelista"/>
        <w:spacing w:line="0" w:lineRule="atLeast"/>
        <w:ind w:left="567"/>
        <w:jc w:val="both"/>
        <w:rPr>
          <w:rStyle w:val="normaltextrun"/>
          <w:rFonts w:ascii="Museo Sans 300" w:eastAsia="Museo Sans" w:hAnsi="Museo Sans 300" w:cs="Segoe UI"/>
          <w:sz w:val="20"/>
          <w:szCs w:val="20"/>
        </w:rPr>
      </w:pPr>
    </w:p>
    <w:p w14:paraId="301D3AAB" w14:textId="29403AB6" w:rsidR="00CA40EC" w:rsidRPr="00CA40EC" w:rsidRDefault="00591D6C" w:rsidP="00CA40EC">
      <w:pPr>
        <w:pStyle w:val="Prrafodelista"/>
        <w:spacing w:line="0" w:lineRule="atLeast"/>
        <w:ind w:left="567"/>
        <w:jc w:val="both"/>
        <w:rPr>
          <w:rFonts w:ascii="Museo Sans 300" w:hAnsi="Museo Sans 300" w:cs="Segoe UI"/>
          <w:color w:val="000000"/>
          <w:sz w:val="20"/>
          <w:szCs w:val="20"/>
          <w:shd w:val="clear" w:color="auto" w:fill="FFFFFF"/>
        </w:rPr>
      </w:pPr>
      <w:r>
        <w:rPr>
          <w:rStyle w:val="normaltextrun"/>
          <w:rFonts w:ascii="Museo Sans 300" w:hAnsi="Museo Sans 300" w:cs="Segoe UI"/>
          <w:color w:val="000000"/>
          <w:sz w:val="20"/>
          <w:szCs w:val="20"/>
          <w:shd w:val="clear" w:color="auto" w:fill="FFFFFF"/>
          <w:lang w:val="es-SV"/>
        </w:rPr>
        <w:t>El</w:t>
      </w:r>
      <w:r w:rsidR="00E27A9E">
        <w:rPr>
          <w:rStyle w:val="normaltextrun"/>
          <w:rFonts w:ascii="Museo Sans 300" w:hAnsi="Museo Sans 300" w:cs="Segoe UI"/>
          <w:color w:val="000000"/>
          <w:sz w:val="20"/>
          <w:szCs w:val="20"/>
          <w:shd w:val="clear" w:color="auto" w:fill="FFFFFF"/>
          <w:lang w:val="es-SV"/>
        </w:rPr>
        <w:t xml:space="preserve"> </w:t>
      </w:r>
      <w:r w:rsidR="00A91417">
        <w:rPr>
          <w:rStyle w:val="normaltextrun"/>
          <w:rFonts w:ascii="Museo Sans 300" w:hAnsi="Museo Sans 300" w:cs="Segoe UI"/>
          <w:color w:val="000000"/>
          <w:sz w:val="20"/>
          <w:szCs w:val="20"/>
          <w:shd w:val="clear" w:color="auto" w:fill="FFFFFF"/>
          <w:lang w:val="es-SV"/>
        </w:rPr>
        <w:t>referido acuerdo</w:t>
      </w:r>
      <w:r w:rsidR="00E27A9E">
        <w:rPr>
          <w:rStyle w:val="normaltextrun"/>
          <w:rFonts w:ascii="Museo Sans 300" w:hAnsi="Museo Sans 300" w:cs="Segoe UI"/>
          <w:color w:val="000000"/>
          <w:sz w:val="20"/>
          <w:szCs w:val="20"/>
          <w:shd w:val="clear" w:color="auto" w:fill="FFFFFF"/>
          <w:lang w:val="es-SV"/>
        </w:rPr>
        <w:t xml:space="preserve"> </w:t>
      </w:r>
      <w:r w:rsidR="00391E4F" w:rsidRPr="00A5374D">
        <w:rPr>
          <w:rStyle w:val="normaltextrun"/>
          <w:rFonts w:ascii="Museo Sans 300" w:hAnsi="Museo Sans 300" w:cs="Segoe UI"/>
          <w:color w:val="000000"/>
          <w:sz w:val="20"/>
          <w:szCs w:val="20"/>
          <w:shd w:val="clear" w:color="auto" w:fill="FFFFFF"/>
          <w:lang w:val="es-SV"/>
        </w:rPr>
        <w:t>fue</w:t>
      </w:r>
      <w:r w:rsidR="00E27A9E">
        <w:rPr>
          <w:rStyle w:val="normaltextrun"/>
          <w:rFonts w:ascii="Museo Sans 300" w:hAnsi="Museo Sans 300" w:cs="Segoe UI"/>
          <w:color w:val="000000"/>
          <w:sz w:val="20"/>
          <w:szCs w:val="20"/>
          <w:shd w:val="clear" w:color="auto" w:fill="FFFFFF"/>
          <w:lang w:val="es-SV"/>
        </w:rPr>
        <w:t xml:space="preserve"> </w:t>
      </w:r>
      <w:r w:rsidR="00391E4F" w:rsidRPr="00A5374D">
        <w:rPr>
          <w:rStyle w:val="normaltextrun"/>
          <w:rFonts w:ascii="Museo Sans 300" w:hAnsi="Museo Sans 300" w:cs="Segoe UI"/>
          <w:color w:val="000000"/>
          <w:sz w:val="20"/>
          <w:szCs w:val="20"/>
          <w:shd w:val="clear" w:color="auto" w:fill="FFFFFF"/>
          <w:lang w:val="es-SV"/>
        </w:rPr>
        <w:t>notificado</w:t>
      </w:r>
      <w:r w:rsidR="00E27A9E">
        <w:rPr>
          <w:rStyle w:val="normaltextrun"/>
          <w:rFonts w:ascii="Museo Sans 300" w:hAnsi="Museo Sans 300" w:cs="Segoe UI"/>
          <w:color w:val="000000"/>
          <w:sz w:val="20"/>
          <w:szCs w:val="20"/>
          <w:shd w:val="clear" w:color="auto" w:fill="FFFFFF"/>
          <w:lang w:val="es-SV"/>
        </w:rPr>
        <w:t xml:space="preserve"> </w:t>
      </w:r>
      <w:r w:rsidR="00391E4F" w:rsidRPr="00A5374D">
        <w:rPr>
          <w:rStyle w:val="normaltextrun"/>
          <w:rFonts w:ascii="Museo Sans 300" w:hAnsi="Museo Sans 300" w:cs="Segoe UI"/>
          <w:color w:val="000000"/>
          <w:sz w:val="20"/>
          <w:szCs w:val="20"/>
          <w:shd w:val="clear" w:color="auto" w:fill="FFFFFF"/>
          <w:lang w:val="es-SV"/>
        </w:rPr>
        <w:t>a</w:t>
      </w:r>
      <w:r w:rsidR="00E27A9E">
        <w:rPr>
          <w:rStyle w:val="normaltextrun"/>
          <w:rFonts w:ascii="Museo Sans 300" w:hAnsi="Museo Sans 300" w:cs="Segoe UI"/>
          <w:color w:val="000000"/>
          <w:sz w:val="20"/>
          <w:szCs w:val="20"/>
          <w:shd w:val="clear" w:color="auto" w:fill="FFFFFF"/>
          <w:lang w:val="es-SV"/>
        </w:rPr>
        <w:t xml:space="preserve"> </w:t>
      </w:r>
      <w:r w:rsidR="00391E4F" w:rsidRPr="00A5374D">
        <w:rPr>
          <w:rStyle w:val="normaltextrun"/>
          <w:rFonts w:ascii="Museo Sans 300" w:hAnsi="Museo Sans 300" w:cs="Segoe UI"/>
          <w:color w:val="000000"/>
          <w:sz w:val="20"/>
          <w:szCs w:val="20"/>
          <w:shd w:val="clear" w:color="auto" w:fill="FFFFFF"/>
          <w:lang w:val="es-SV"/>
        </w:rPr>
        <w:t>la</w:t>
      </w:r>
      <w:r w:rsidR="00E27A9E">
        <w:rPr>
          <w:rStyle w:val="normaltextrun"/>
          <w:rFonts w:ascii="Museo Sans 300" w:hAnsi="Museo Sans 300" w:cs="Segoe UI"/>
          <w:color w:val="000000"/>
          <w:sz w:val="20"/>
          <w:szCs w:val="20"/>
          <w:shd w:val="clear" w:color="auto" w:fill="FFFFFF"/>
          <w:lang w:val="es-SV"/>
        </w:rPr>
        <w:t xml:space="preserve"> </w:t>
      </w:r>
      <w:r w:rsidR="00391E4F" w:rsidRPr="00A5374D">
        <w:rPr>
          <w:rStyle w:val="normaltextrun"/>
          <w:rFonts w:ascii="Museo Sans 300" w:hAnsi="Museo Sans 300" w:cs="Segoe UI"/>
          <w:color w:val="000000"/>
          <w:sz w:val="20"/>
          <w:szCs w:val="20"/>
          <w:shd w:val="clear" w:color="auto" w:fill="FFFFFF"/>
          <w:lang w:val="es-SV"/>
        </w:rPr>
        <w:t>distribuidora</w:t>
      </w:r>
      <w:r w:rsidR="00E27A9E">
        <w:rPr>
          <w:rStyle w:val="normaltextrun"/>
          <w:rFonts w:ascii="Museo Sans 300" w:hAnsi="Museo Sans 300" w:cs="Segoe UI"/>
          <w:color w:val="000000"/>
          <w:sz w:val="20"/>
          <w:szCs w:val="20"/>
          <w:shd w:val="clear" w:color="auto" w:fill="FFFFFF"/>
          <w:lang w:val="es-SV"/>
        </w:rPr>
        <w:t xml:space="preserve"> </w:t>
      </w:r>
      <w:r w:rsidR="00391E4F" w:rsidRPr="00A5374D">
        <w:rPr>
          <w:rStyle w:val="normaltextrun"/>
          <w:rFonts w:ascii="Museo Sans 300" w:hAnsi="Museo Sans 300" w:cs="Segoe UI"/>
          <w:color w:val="000000"/>
          <w:sz w:val="20"/>
          <w:szCs w:val="20"/>
          <w:shd w:val="clear" w:color="auto" w:fill="FFFFFF"/>
          <w:lang w:val="es-SV"/>
        </w:rPr>
        <w:t>y</w:t>
      </w:r>
      <w:r w:rsidR="00E27A9E">
        <w:rPr>
          <w:rStyle w:val="normaltextrun"/>
          <w:rFonts w:ascii="Museo Sans 300" w:hAnsi="Museo Sans 300" w:cs="Segoe UI"/>
          <w:color w:val="000000"/>
          <w:sz w:val="20"/>
          <w:szCs w:val="20"/>
          <w:shd w:val="clear" w:color="auto" w:fill="FFFFFF"/>
          <w:lang w:val="es-SV"/>
        </w:rPr>
        <w:t xml:space="preserve"> </w:t>
      </w:r>
      <w:r w:rsidR="00A91417">
        <w:rPr>
          <w:rStyle w:val="normaltextrun"/>
          <w:rFonts w:ascii="Museo Sans 300" w:hAnsi="Museo Sans 300" w:cs="Segoe UI"/>
          <w:color w:val="000000"/>
          <w:sz w:val="20"/>
          <w:szCs w:val="20"/>
          <w:shd w:val="clear" w:color="auto" w:fill="FFFFFF"/>
          <w:lang w:val="es-SV"/>
        </w:rPr>
        <w:t>al</w:t>
      </w:r>
      <w:r w:rsidR="00E27A9E">
        <w:rPr>
          <w:rStyle w:val="normaltextrun"/>
          <w:rFonts w:ascii="Museo Sans 300" w:hAnsi="Museo Sans 300" w:cs="Segoe UI"/>
          <w:color w:val="000000"/>
          <w:sz w:val="20"/>
          <w:szCs w:val="20"/>
          <w:shd w:val="clear" w:color="auto" w:fill="FFFFFF"/>
          <w:lang w:val="es-SV"/>
        </w:rPr>
        <w:t xml:space="preserve"> </w:t>
      </w:r>
      <w:r w:rsidR="00391E4F" w:rsidRPr="00A5374D">
        <w:rPr>
          <w:rStyle w:val="normaltextrun"/>
          <w:rFonts w:ascii="Museo Sans 300" w:hAnsi="Museo Sans 300" w:cs="Segoe UI"/>
          <w:color w:val="000000"/>
          <w:sz w:val="20"/>
          <w:szCs w:val="20"/>
          <w:shd w:val="clear" w:color="auto" w:fill="FFFFFF"/>
          <w:lang w:val="es-SV"/>
        </w:rPr>
        <w:t>usuari</w:t>
      </w:r>
      <w:r w:rsidR="00A91417">
        <w:rPr>
          <w:rStyle w:val="normaltextrun"/>
          <w:rFonts w:ascii="Museo Sans 300" w:hAnsi="Museo Sans 300" w:cs="Segoe UI"/>
          <w:color w:val="000000"/>
          <w:sz w:val="20"/>
          <w:szCs w:val="20"/>
          <w:shd w:val="clear" w:color="auto" w:fill="FFFFFF"/>
          <w:lang w:val="es-SV"/>
        </w:rPr>
        <w:t>o el día once de mayo</w:t>
      </w:r>
      <w:r w:rsidR="00CA40EC" w:rsidRPr="00CA40EC">
        <w:rPr>
          <w:rFonts w:ascii="Museo Sans 300" w:hAnsi="Museo Sans 300" w:cs="Segoe UI"/>
          <w:color w:val="000000"/>
          <w:sz w:val="20"/>
          <w:szCs w:val="20"/>
          <w:shd w:val="clear" w:color="auto" w:fill="FFFFFF"/>
          <w:lang w:val="es-ES_tradnl"/>
        </w:rPr>
        <w:t xml:space="preserve"> de este año, por lo que el plazo para pronunciarse venció </w:t>
      </w:r>
      <w:r w:rsidR="00A91417">
        <w:rPr>
          <w:rFonts w:ascii="Museo Sans 300" w:hAnsi="Museo Sans 300" w:cs="Segoe UI"/>
          <w:color w:val="000000"/>
          <w:sz w:val="20"/>
          <w:szCs w:val="20"/>
          <w:shd w:val="clear" w:color="auto" w:fill="FFFFFF"/>
          <w:lang w:val="es-ES_tradnl"/>
        </w:rPr>
        <w:t>el día ocho de junio</w:t>
      </w:r>
      <w:r w:rsidR="00CA40EC" w:rsidRPr="00CA40EC">
        <w:rPr>
          <w:rFonts w:ascii="Museo Sans 300" w:hAnsi="Museo Sans 300" w:cs="Segoe UI"/>
          <w:color w:val="000000"/>
          <w:sz w:val="20"/>
          <w:szCs w:val="20"/>
          <w:shd w:val="clear" w:color="auto" w:fill="FFFFFF"/>
          <w:lang w:val="es-ES_tradnl"/>
        </w:rPr>
        <w:t xml:space="preserve"> del mismo año.</w:t>
      </w:r>
    </w:p>
    <w:p w14:paraId="72464C32" w14:textId="77777777" w:rsidR="00391E4F" w:rsidRPr="00A5374D" w:rsidRDefault="00391E4F" w:rsidP="00CA40EC">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p>
    <w:p w14:paraId="4EC5A658" w14:textId="393D297C" w:rsidR="00623C97" w:rsidRPr="003818A0" w:rsidRDefault="00623C97" w:rsidP="00623C97">
      <w:pPr>
        <w:pStyle w:val="Prrafodelista"/>
        <w:spacing w:line="0" w:lineRule="atLeast"/>
        <w:ind w:left="567"/>
        <w:jc w:val="both"/>
        <w:rPr>
          <w:rStyle w:val="normaltextrun"/>
          <w:rFonts w:ascii="Museo Sans 300" w:hAnsi="Museo Sans 300"/>
          <w:sz w:val="20"/>
          <w:szCs w:val="20"/>
        </w:rPr>
      </w:pPr>
      <w:r w:rsidRPr="00A02582">
        <w:rPr>
          <w:rStyle w:val="normaltextrun"/>
          <w:rFonts w:ascii="Museo Sans 300" w:eastAsia="Museo Sans" w:hAnsi="Museo Sans 300" w:cs="Segoe UI"/>
          <w:sz w:val="20"/>
          <w:szCs w:val="20"/>
        </w:rPr>
        <w:t xml:space="preserve">El día </w:t>
      </w:r>
      <w:r>
        <w:rPr>
          <w:rStyle w:val="normaltextrun"/>
          <w:rFonts w:ascii="Museo Sans 300" w:eastAsia="Museo Sans" w:hAnsi="Museo Sans 300" w:cs="Segoe UI"/>
          <w:sz w:val="20"/>
          <w:szCs w:val="20"/>
        </w:rPr>
        <w:t xml:space="preserve">veinticuatro de mayo </w:t>
      </w:r>
      <w:r w:rsidRPr="00A02582">
        <w:rPr>
          <w:rStyle w:val="normaltextrun"/>
          <w:rFonts w:ascii="Museo Sans 300" w:eastAsia="Museo Sans" w:hAnsi="Museo Sans 300" w:cs="Segoe UI"/>
          <w:sz w:val="20"/>
          <w:szCs w:val="20"/>
        </w:rPr>
        <w:t>del presente año, el</w:t>
      </w:r>
      <w:r w:rsidR="00267FDA">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 xml:space="preserve">señor </w:t>
      </w:r>
      <w:r w:rsidR="00F642B6">
        <w:rPr>
          <w:rStyle w:val="normaltextrun"/>
          <w:rFonts w:ascii="Museo Sans 300" w:eastAsia="Museo Sans" w:hAnsi="Museo Sans 300" w:cs="Segoe UI"/>
          <w:sz w:val="20"/>
          <w:szCs w:val="20"/>
        </w:rPr>
        <w:t>XXX</w:t>
      </w:r>
      <w:r w:rsidRPr="00A02582">
        <w:rPr>
          <w:rStyle w:val="normaltextrun"/>
          <w:rFonts w:ascii="Museo Sans 300" w:eastAsia="Museo Sans" w:hAnsi="Museo Sans 300" w:cs="Segoe UI"/>
          <w:sz w:val="20"/>
          <w:szCs w:val="20"/>
        </w:rPr>
        <w:t xml:space="preserve"> presentó un </w:t>
      </w:r>
      <w:r w:rsidR="008256D9">
        <w:rPr>
          <w:rStyle w:val="normaltextrun"/>
          <w:rFonts w:ascii="Museo Sans 300" w:eastAsia="Museo Sans" w:hAnsi="Museo Sans 300" w:cs="Segoe UI"/>
          <w:sz w:val="20"/>
          <w:szCs w:val="20"/>
        </w:rPr>
        <w:t>escrito</w:t>
      </w:r>
      <w:r w:rsidRPr="00A02582">
        <w:rPr>
          <w:rStyle w:val="normaltextrun"/>
          <w:rFonts w:ascii="Museo Sans 300" w:eastAsia="Museo Sans" w:hAnsi="Museo Sans 300" w:cs="Segoe UI"/>
          <w:sz w:val="20"/>
          <w:szCs w:val="20"/>
        </w:rPr>
        <w:t xml:space="preserve"> por medio del cual manifestó lo siguiente:</w:t>
      </w:r>
    </w:p>
    <w:p w14:paraId="0F8B4CF2" w14:textId="77777777" w:rsidR="00623C97" w:rsidRPr="003818A0" w:rsidRDefault="00623C97" w:rsidP="00623C97">
      <w:pPr>
        <w:pStyle w:val="Prrafodelista"/>
        <w:ind w:left="567"/>
        <w:jc w:val="both"/>
        <w:rPr>
          <w:rStyle w:val="normaltextrun"/>
          <w:rFonts w:ascii="Museo Sans 300" w:hAnsi="Museo Sans 300"/>
          <w:sz w:val="20"/>
          <w:szCs w:val="20"/>
        </w:rPr>
      </w:pPr>
    </w:p>
    <w:p w14:paraId="6E13A49F" w14:textId="77777777" w:rsidR="00623C97" w:rsidRDefault="00623C97" w:rsidP="00623C97">
      <w:pPr>
        <w:pStyle w:val="Prrafodelista"/>
        <w:ind w:left="1080" w:right="425"/>
        <w:jc w:val="both"/>
        <w:rPr>
          <w:rFonts w:ascii="Museo 300" w:eastAsia="Calibri" w:hAnsi="Museo 300" w:cs="Calibri"/>
          <w:sz w:val="16"/>
          <w:szCs w:val="16"/>
        </w:rPr>
      </w:pPr>
      <w:r w:rsidRPr="003818A0">
        <w:rPr>
          <w:rFonts w:ascii="Museo 300" w:hAnsi="Museo 300" w:cs="Calibri"/>
          <w:sz w:val="16"/>
          <w:szCs w:val="16"/>
        </w:rPr>
        <w:t xml:space="preserve">“[…] </w:t>
      </w:r>
      <w:r>
        <w:rPr>
          <w:rFonts w:ascii="Museo 300" w:hAnsi="Museo 300" w:cs="Calibri"/>
          <w:sz w:val="16"/>
          <w:szCs w:val="16"/>
        </w:rPr>
        <w:t xml:space="preserve">De mi parte, todas las pruebas pertinentes relacionadas al reclamo R2102088 fueron enviadas vía correo electrónico a la dirección </w:t>
      </w:r>
      <w:hyperlink r:id="rId11" w:history="1">
        <w:r w:rsidRPr="00426C78">
          <w:rPr>
            <w:rStyle w:val="Hipervnculo"/>
            <w:rFonts w:ascii="Museo 300" w:eastAsiaTheme="majorEastAsia" w:hAnsi="Museo 300" w:cs="Calibri"/>
            <w:sz w:val="16"/>
            <w:szCs w:val="16"/>
          </w:rPr>
          <w:t>cau@siget.gob.sv</w:t>
        </w:r>
      </w:hyperlink>
      <w:r>
        <w:rPr>
          <w:rFonts w:ascii="Museo 300" w:hAnsi="Museo 300" w:cs="Calibri"/>
          <w:sz w:val="16"/>
          <w:szCs w:val="16"/>
        </w:rPr>
        <w:t xml:space="preserve"> el 9 de marzo y el 24 de marzo. </w:t>
      </w:r>
      <w:r w:rsidRPr="00F5572F">
        <w:rPr>
          <w:rFonts w:ascii="Museo 300" w:eastAsia="Calibri" w:hAnsi="Museo 300" w:cs="Calibri"/>
          <w:sz w:val="16"/>
          <w:szCs w:val="16"/>
        </w:rPr>
        <w:t>[…]”.</w:t>
      </w:r>
    </w:p>
    <w:p w14:paraId="029F5742" w14:textId="77777777" w:rsidR="00623C97" w:rsidRPr="00F5572F" w:rsidRDefault="00623C97" w:rsidP="00623C97">
      <w:pPr>
        <w:pStyle w:val="Prrafodelista"/>
        <w:ind w:left="1080" w:right="425"/>
        <w:jc w:val="both"/>
        <w:rPr>
          <w:rFonts w:ascii="Museo 300" w:hAnsi="Museo 300" w:cs="Calibri"/>
          <w:sz w:val="16"/>
          <w:szCs w:val="16"/>
        </w:rPr>
      </w:pPr>
    </w:p>
    <w:p w14:paraId="35E33D3E" w14:textId="77777777" w:rsidR="00623C97" w:rsidRDefault="00623C97" w:rsidP="00623C97">
      <w:pPr>
        <w:pStyle w:val="Prrafodelista"/>
        <w:spacing w:line="0" w:lineRule="atLeast"/>
        <w:ind w:left="567"/>
        <w:jc w:val="both"/>
        <w:rPr>
          <w:rFonts w:ascii="Museo Sans 300" w:hAnsi="Museo Sans 300"/>
          <w:sz w:val="20"/>
          <w:szCs w:val="20"/>
        </w:rPr>
      </w:pPr>
      <w:r>
        <w:rPr>
          <w:rFonts w:ascii="Museo Sans 300" w:hAnsi="Museo Sans 300"/>
          <w:sz w:val="20"/>
          <w:szCs w:val="20"/>
        </w:rPr>
        <w:t>Por su parte, la sociedad CAESS, S.A. de C.V. no hizo uso del derecho de defensa otorgado.</w:t>
      </w:r>
    </w:p>
    <w:p w14:paraId="5FBA98BB" w14:textId="03E51354" w:rsidR="00623C97" w:rsidRDefault="00623C97" w:rsidP="00CA40EC">
      <w:pPr>
        <w:pStyle w:val="Prrafodelista"/>
        <w:spacing w:line="0" w:lineRule="atLeast"/>
        <w:ind w:left="567"/>
        <w:jc w:val="both"/>
        <w:rPr>
          <w:rFonts w:ascii="Museo Sans 300" w:hAnsi="Museo Sans 300" w:cs="Segoe UI"/>
          <w:color w:val="000000"/>
          <w:sz w:val="20"/>
          <w:szCs w:val="20"/>
          <w:shd w:val="clear" w:color="auto" w:fill="FFFFFF"/>
          <w:lang w:val="es-SV"/>
        </w:rPr>
      </w:pPr>
    </w:p>
    <w:p w14:paraId="0623411B" w14:textId="77777777" w:rsidR="00513B9F" w:rsidRDefault="00513B9F" w:rsidP="00CA40EC">
      <w:pPr>
        <w:pStyle w:val="Prrafodelista"/>
        <w:spacing w:line="0" w:lineRule="atLeast"/>
        <w:ind w:left="567"/>
        <w:jc w:val="both"/>
        <w:rPr>
          <w:rFonts w:ascii="Museo Sans 300" w:hAnsi="Museo Sans 300" w:cs="Segoe UI"/>
          <w:color w:val="000000"/>
          <w:sz w:val="20"/>
          <w:szCs w:val="20"/>
          <w:shd w:val="clear" w:color="auto" w:fill="FFFFFF"/>
          <w:lang w:val="es-SV"/>
        </w:rPr>
      </w:pPr>
    </w:p>
    <w:p w14:paraId="2874F092" w14:textId="7E02B19C" w:rsidR="00A11774" w:rsidRPr="00B26D91" w:rsidRDefault="00B26D91" w:rsidP="008D77BA">
      <w:pPr>
        <w:pStyle w:val="Prrafodelista"/>
        <w:numPr>
          <w:ilvl w:val="2"/>
          <w:numId w:val="7"/>
        </w:numPr>
        <w:spacing w:line="0" w:lineRule="atLeast"/>
        <w:ind w:left="1134" w:hanging="567"/>
        <w:jc w:val="both"/>
        <w:rPr>
          <w:rFonts w:ascii="Museo Sans 500" w:hAnsi="Museo Sans 500"/>
          <w:b/>
          <w:bCs/>
          <w:sz w:val="20"/>
          <w:szCs w:val="20"/>
          <w:lang w:val="es-MX"/>
        </w:rPr>
      </w:pPr>
      <w:r w:rsidRPr="00B26D91">
        <w:rPr>
          <w:rFonts w:ascii="Museo Sans 500" w:hAnsi="Museo Sans 500"/>
          <w:b/>
          <w:bCs/>
          <w:sz w:val="20"/>
          <w:szCs w:val="20"/>
          <w:lang w:val="es-MX"/>
        </w:rPr>
        <w:t>Informe</w:t>
      </w:r>
      <w:r w:rsidR="00E27A9E">
        <w:rPr>
          <w:rFonts w:ascii="Museo Sans 500" w:hAnsi="Museo Sans 500"/>
          <w:b/>
          <w:bCs/>
          <w:sz w:val="20"/>
          <w:szCs w:val="20"/>
          <w:lang w:val="es-MX"/>
        </w:rPr>
        <w:t xml:space="preserve"> </w:t>
      </w:r>
      <w:r w:rsidRPr="00B26D91">
        <w:rPr>
          <w:rFonts w:ascii="Museo Sans 500" w:hAnsi="Museo Sans 500"/>
          <w:b/>
          <w:bCs/>
          <w:sz w:val="20"/>
          <w:szCs w:val="20"/>
          <w:lang w:val="es-MX"/>
        </w:rPr>
        <w:t>técnico</w:t>
      </w:r>
    </w:p>
    <w:p w14:paraId="56740623" w14:textId="77777777" w:rsidR="000B768D" w:rsidRDefault="00847C31" w:rsidP="000B768D">
      <w:pPr>
        <w:spacing w:after="0" w:line="0" w:lineRule="atLeast"/>
        <w:jc w:val="both"/>
        <w:rPr>
          <w:rFonts w:ascii="Museo Sans 300" w:hAnsi="Museo Sans 300"/>
          <w:bCs/>
          <w:sz w:val="20"/>
          <w:szCs w:val="20"/>
          <w:lang w:val="es-ES_tradnl"/>
        </w:rPr>
      </w:pPr>
      <w:r w:rsidRPr="0095780B">
        <w:rPr>
          <w:rFonts w:ascii="Museo Sans 300" w:eastAsia="Times New Roman" w:hAnsi="Museo Sans 300"/>
          <w:sz w:val="20"/>
          <w:szCs w:val="20"/>
          <w:lang w:val="es-ES" w:eastAsia="es-ES"/>
        </w:rPr>
        <w:tab/>
      </w:r>
    </w:p>
    <w:p w14:paraId="51EBF404" w14:textId="50EA099C" w:rsidR="009E5037" w:rsidRDefault="00EC05C2" w:rsidP="00B54600">
      <w:pPr>
        <w:spacing w:after="0" w:line="0" w:lineRule="atLeast"/>
        <w:ind w:left="567"/>
        <w:jc w:val="both"/>
        <w:rPr>
          <w:rFonts w:ascii="Museo Sans 300" w:hAnsi="Museo Sans 300"/>
          <w:color w:val="000000"/>
          <w:sz w:val="20"/>
          <w:szCs w:val="20"/>
        </w:rPr>
      </w:pPr>
      <w:r w:rsidRPr="003912A4">
        <w:rPr>
          <w:rFonts w:ascii="Museo Sans 300" w:hAnsi="Museo Sans 300"/>
          <w:bCs/>
          <w:sz w:val="20"/>
          <w:szCs w:val="20"/>
          <w:lang w:val="es-ES_tradnl"/>
        </w:rPr>
        <w:t>Por</w:t>
      </w:r>
      <w:r w:rsidR="00E27A9E">
        <w:rPr>
          <w:rFonts w:ascii="Museo Sans 300" w:hAnsi="Museo Sans 300"/>
          <w:bCs/>
          <w:sz w:val="20"/>
          <w:szCs w:val="20"/>
          <w:lang w:val="es-ES_tradnl"/>
        </w:rPr>
        <w:t xml:space="preserve"> </w:t>
      </w:r>
      <w:r w:rsidRPr="003912A4">
        <w:rPr>
          <w:rFonts w:ascii="Museo Sans 300" w:hAnsi="Museo Sans 300"/>
          <w:bCs/>
          <w:sz w:val="20"/>
          <w:szCs w:val="20"/>
          <w:lang w:val="es-ES_tradnl"/>
        </w:rPr>
        <w:t>medio</w:t>
      </w:r>
      <w:r w:rsidR="00E27A9E">
        <w:rPr>
          <w:rFonts w:ascii="Museo Sans 300" w:hAnsi="Museo Sans 300"/>
          <w:bCs/>
          <w:sz w:val="20"/>
          <w:szCs w:val="20"/>
          <w:lang w:val="es-ES_tradnl"/>
        </w:rPr>
        <w:t xml:space="preserve"> </w:t>
      </w:r>
      <w:r w:rsidRPr="003912A4">
        <w:rPr>
          <w:rFonts w:ascii="Museo Sans 300" w:hAnsi="Museo Sans 300"/>
          <w:bCs/>
          <w:sz w:val="20"/>
          <w:szCs w:val="20"/>
          <w:lang w:val="es-ES_tradnl"/>
        </w:rPr>
        <w:t>del</w:t>
      </w:r>
      <w:r w:rsidR="00E27A9E">
        <w:rPr>
          <w:rFonts w:ascii="Museo Sans 300" w:hAnsi="Museo Sans 300"/>
          <w:bCs/>
          <w:sz w:val="20"/>
          <w:szCs w:val="20"/>
          <w:lang w:val="es-ES_tradnl"/>
        </w:rPr>
        <w:t xml:space="preserve"> </w:t>
      </w:r>
      <w:r w:rsidRPr="003912A4">
        <w:rPr>
          <w:rFonts w:ascii="Museo Sans 300" w:hAnsi="Museo Sans 300"/>
          <w:bCs/>
          <w:sz w:val="20"/>
          <w:szCs w:val="20"/>
          <w:lang w:val="es-ES_tradnl"/>
        </w:rPr>
        <w:t>acuerdo</w:t>
      </w:r>
      <w:r w:rsidR="00E27A9E">
        <w:rPr>
          <w:rFonts w:ascii="Museo Sans 300" w:hAnsi="Museo Sans 300"/>
          <w:bCs/>
          <w:sz w:val="20"/>
          <w:szCs w:val="20"/>
          <w:lang w:val="es-ES_tradnl"/>
        </w:rPr>
        <w:t xml:space="preserve"> </w:t>
      </w:r>
      <w:r w:rsidRPr="003912A4">
        <w:rPr>
          <w:rFonts w:ascii="Museo Sans 300" w:hAnsi="Museo Sans 300"/>
          <w:bCs/>
          <w:sz w:val="20"/>
          <w:szCs w:val="20"/>
          <w:lang w:val="es-ES_tradnl"/>
        </w:rPr>
        <w:t>N.°</w:t>
      </w:r>
      <w:r w:rsidR="00E27A9E">
        <w:rPr>
          <w:rFonts w:ascii="Museo Sans 300" w:hAnsi="Museo Sans 300"/>
          <w:bCs/>
          <w:sz w:val="20"/>
          <w:szCs w:val="20"/>
          <w:lang w:val="es-ES_tradnl"/>
        </w:rPr>
        <w:t xml:space="preserve"> </w:t>
      </w:r>
      <w:r w:rsidRPr="003912A4">
        <w:rPr>
          <w:rFonts w:ascii="Museo Sans 300" w:hAnsi="Museo Sans 300"/>
          <w:bCs/>
          <w:sz w:val="20"/>
          <w:szCs w:val="20"/>
          <w:lang w:val="es-ES_tradnl"/>
        </w:rPr>
        <w:t>E-</w:t>
      </w:r>
      <w:r w:rsidR="00286664">
        <w:rPr>
          <w:rFonts w:ascii="Museo Sans 300" w:hAnsi="Museo Sans 300"/>
          <w:bCs/>
          <w:sz w:val="20"/>
          <w:szCs w:val="20"/>
          <w:lang w:val="es-ES_tradnl"/>
        </w:rPr>
        <w:t>0</w:t>
      </w:r>
      <w:r w:rsidR="003801A7">
        <w:rPr>
          <w:rFonts w:ascii="Museo Sans 300" w:hAnsi="Museo Sans 300"/>
          <w:bCs/>
          <w:sz w:val="20"/>
          <w:szCs w:val="20"/>
          <w:lang w:val="es-ES_tradnl"/>
        </w:rPr>
        <w:t>552</w:t>
      </w:r>
      <w:r w:rsidR="003912A4" w:rsidRPr="003912A4">
        <w:rPr>
          <w:rFonts w:ascii="Museo Sans 300" w:hAnsi="Museo Sans 300"/>
          <w:bCs/>
          <w:sz w:val="20"/>
          <w:szCs w:val="20"/>
          <w:lang w:val="es-ES_tradnl"/>
        </w:rPr>
        <w:t>-202</w:t>
      </w:r>
      <w:r w:rsidR="00286664">
        <w:rPr>
          <w:rFonts w:ascii="Museo Sans 300" w:hAnsi="Museo Sans 300"/>
          <w:bCs/>
          <w:sz w:val="20"/>
          <w:szCs w:val="20"/>
          <w:lang w:val="es-ES_tradnl"/>
        </w:rPr>
        <w:t>1</w:t>
      </w:r>
      <w:r w:rsidR="000B768D" w:rsidRPr="003912A4">
        <w:rPr>
          <w:rFonts w:ascii="Museo Sans 300" w:hAnsi="Museo Sans 300"/>
          <w:bCs/>
          <w:sz w:val="20"/>
          <w:szCs w:val="20"/>
          <w:lang w:val="es-ES_tradnl"/>
        </w:rPr>
        <w:t>-CAU,</w:t>
      </w:r>
      <w:r w:rsidR="00E27A9E">
        <w:rPr>
          <w:rFonts w:ascii="Museo Sans 300" w:hAnsi="Museo Sans 300"/>
          <w:bCs/>
          <w:sz w:val="20"/>
          <w:szCs w:val="20"/>
          <w:lang w:val="es-ES_tradnl"/>
        </w:rPr>
        <w:t xml:space="preserve"> </w:t>
      </w:r>
      <w:r w:rsidR="000B768D" w:rsidRPr="003912A4">
        <w:rPr>
          <w:rFonts w:ascii="Museo Sans 300" w:hAnsi="Museo Sans 300"/>
          <w:bCs/>
          <w:sz w:val="20"/>
          <w:szCs w:val="20"/>
          <w:lang w:val="es-ES_tradnl"/>
        </w:rPr>
        <w:t>de</w:t>
      </w:r>
      <w:r w:rsidR="00E27A9E">
        <w:rPr>
          <w:rFonts w:ascii="Museo Sans 300" w:hAnsi="Museo Sans 300"/>
          <w:bCs/>
          <w:sz w:val="20"/>
          <w:szCs w:val="20"/>
          <w:lang w:val="es-ES_tradnl"/>
        </w:rPr>
        <w:t xml:space="preserve"> </w:t>
      </w:r>
      <w:r w:rsidR="000B768D" w:rsidRPr="003912A4">
        <w:rPr>
          <w:rFonts w:ascii="Museo Sans 300" w:hAnsi="Museo Sans 300"/>
          <w:bCs/>
          <w:sz w:val="20"/>
          <w:szCs w:val="20"/>
          <w:lang w:val="es-ES_tradnl"/>
        </w:rPr>
        <w:t>fecha</w:t>
      </w:r>
      <w:r w:rsidR="00E27A9E">
        <w:rPr>
          <w:rFonts w:ascii="Museo Sans 300" w:hAnsi="Museo Sans 300"/>
          <w:bCs/>
          <w:sz w:val="20"/>
          <w:szCs w:val="20"/>
          <w:lang w:val="es-ES_tradnl"/>
        </w:rPr>
        <w:t xml:space="preserve"> </w:t>
      </w:r>
      <w:r w:rsidR="003801A7">
        <w:rPr>
          <w:rFonts w:ascii="Museo Sans 300" w:hAnsi="Museo Sans 300"/>
          <w:bCs/>
          <w:sz w:val="20"/>
          <w:szCs w:val="20"/>
          <w:lang w:val="es-ES_tradnl"/>
        </w:rPr>
        <w:t>dieciséis</w:t>
      </w:r>
      <w:r w:rsidR="001B07FB">
        <w:rPr>
          <w:rFonts w:ascii="Museo Sans 300" w:hAnsi="Museo Sans 300"/>
          <w:bCs/>
          <w:sz w:val="20"/>
          <w:szCs w:val="20"/>
          <w:lang w:val="es-ES_tradnl"/>
        </w:rPr>
        <w:t xml:space="preserve"> de</w:t>
      </w:r>
      <w:r w:rsidR="003801A7">
        <w:rPr>
          <w:rFonts w:ascii="Museo Sans 300" w:hAnsi="Museo Sans 300"/>
          <w:bCs/>
          <w:sz w:val="20"/>
          <w:szCs w:val="20"/>
          <w:lang w:val="es-ES_tradnl"/>
        </w:rPr>
        <w:t xml:space="preserve"> junio</w:t>
      </w:r>
      <w:r w:rsidR="00E27A9E">
        <w:rPr>
          <w:rFonts w:ascii="Museo Sans 300" w:hAnsi="Museo Sans 300"/>
          <w:bCs/>
          <w:sz w:val="20"/>
          <w:szCs w:val="20"/>
          <w:lang w:val="es-ES_tradnl"/>
        </w:rPr>
        <w:t xml:space="preserve"> </w:t>
      </w:r>
      <w:r w:rsidR="00286664">
        <w:rPr>
          <w:rFonts w:ascii="Museo Sans 300" w:hAnsi="Museo Sans 300"/>
          <w:bCs/>
          <w:sz w:val="20"/>
          <w:szCs w:val="20"/>
          <w:lang w:val="es-ES_tradnl"/>
        </w:rPr>
        <w:t>del</w:t>
      </w:r>
      <w:r w:rsidR="00E27A9E">
        <w:rPr>
          <w:rFonts w:ascii="Museo Sans 300" w:hAnsi="Museo Sans 300"/>
          <w:bCs/>
          <w:sz w:val="20"/>
          <w:szCs w:val="20"/>
          <w:lang w:val="es-ES_tradnl"/>
        </w:rPr>
        <w:t xml:space="preserve"> </w:t>
      </w:r>
      <w:r w:rsidR="00286664">
        <w:rPr>
          <w:rFonts w:ascii="Museo Sans 300" w:hAnsi="Museo Sans 300"/>
          <w:bCs/>
          <w:sz w:val="20"/>
          <w:szCs w:val="20"/>
          <w:lang w:val="es-ES_tradnl"/>
        </w:rPr>
        <w:t>presente</w:t>
      </w:r>
      <w:r w:rsidR="00E27A9E">
        <w:rPr>
          <w:rFonts w:ascii="Museo Sans 300" w:hAnsi="Museo Sans 300"/>
          <w:bCs/>
          <w:sz w:val="20"/>
          <w:szCs w:val="20"/>
          <w:lang w:val="es-ES_tradnl"/>
        </w:rPr>
        <w:t xml:space="preserve"> </w:t>
      </w:r>
      <w:r w:rsidR="00286664">
        <w:rPr>
          <w:rFonts w:ascii="Museo Sans 300" w:hAnsi="Museo Sans 300"/>
          <w:bCs/>
          <w:sz w:val="20"/>
          <w:szCs w:val="20"/>
          <w:lang w:val="es-ES_tradnl"/>
        </w:rPr>
        <w:t>año</w:t>
      </w:r>
      <w:r w:rsidR="00186E44">
        <w:rPr>
          <w:rFonts w:ascii="Museo Sans 300" w:hAnsi="Museo Sans 300"/>
          <w:bCs/>
          <w:sz w:val="20"/>
          <w:szCs w:val="20"/>
          <w:lang w:val="es-ES_tradnl"/>
        </w:rPr>
        <w:t>,</w:t>
      </w:r>
      <w:r w:rsidR="00E27A9E">
        <w:rPr>
          <w:rFonts w:ascii="Museo Sans 300" w:hAnsi="Museo Sans 300"/>
          <w:bCs/>
          <w:sz w:val="20"/>
          <w:szCs w:val="20"/>
          <w:lang w:val="es-ES_tradnl"/>
        </w:rPr>
        <w:t xml:space="preserve"> </w:t>
      </w:r>
      <w:r w:rsidR="00186E44">
        <w:rPr>
          <w:rFonts w:ascii="Museo Sans 300" w:hAnsi="Museo Sans 300"/>
          <w:bCs/>
          <w:sz w:val="20"/>
          <w:szCs w:val="20"/>
          <w:lang w:val="es-ES_tradnl"/>
        </w:rPr>
        <w:t>esta</w:t>
      </w:r>
      <w:r w:rsidR="00E27A9E">
        <w:rPr>
          <w:rFonts w:ascii="Museo Sans 300" w:hAnsi="Museo Sans 300"/>
          <w:bCs/>
          <w:sz w:val="20"/>
          <w:szCs w:val="20"/>
          <w:lang w:val="es-ES_tradnl"/>
        </w:rPr>
        <w:t xml:space="preserve"> </w:t>
      </w:r>
      <w:r w:rsidR="00FF76A2">
        <w:rPr>
          <w:rFonts w:ascii="Museo Sans 300" w:hAnsi="Museo Sans 300"/>
          <w:bCs/>
          <w:sz w:val="20"/>
          <w:szCs w:val="20"/>
          <w:lang w:val="es-ES_tradnl"/>
        </w:rPr>
        <w:t>Superintendencia</w:t>
      </w:r>
      <w:r w:rsidR="00E27A9E">
        <w:rPr>
          <w:rFonts w:ascii="Museo Sans 300" w:hAnsi="Museo Sans 300"/>
          <w:bCs/>
          <w:sz w:val="20"/>
          <w:szCs w:val="20"/>
          <w:lang w:val="es-ES_tradnl"/>
        </w:rPr>
        <w:t xml:space="preserve"> </w:t>
      </w:r>
      <w:r w:rsidR="00186E44">
        <w:rPr>
          <w:rFonts w:ascii="Museo Sans 300" w:hAnsi="Museo Sans 300"/>
          <w:bCs/>
          <w:sz w:val="20"/>
          <w:szCs w:val="20"/>
          <w:lang w:val="es-ES_tradnl"/>
        </w:rPr>
        <w:t>comisionó</w:t>
      </w:r>
      <w:r w:rsidR="00E27A9E">
        <w:rPr>
          <w:rFonts w:ascii="Museo Sans 300" w:hAnsi="Museo Sans 300"/>
          <w:bCs/>
          <w:sz w:val="20"/>
          <w:szCs w:val="20"/>
          <w:lang w:val="es-ES_tradnl"/>
        </w:rPr>
        <w:t xml:space="preserve"> </w:t>
      </w:r>
      <w:r w:rsidR="00186E44">
        <w:rPr>
          <w:rFonts w:ascii="Museo Sans 300" w:hAnsi="Museo Sans 300"/>
          <w:bCs/>
          <w:sz w:val="20"/>
          <w:szCs w:val="20"/>
          <w:lang w:val="es-ES_tradnl"/>
        </w:rPr>
        <w:t>a</w:t>
      </w:r>
      <w:r w:rsidR="005E0ACE">
        <w:rPr>
          <w:rFonts w:ascii="Museo Sans 300" w:hAnsi="Museo Sans 300"/>
          <w:bCs/>
          <w:sz w:val="20"/>
          <w:szCs w:val="20"/>
          <w:lang w:val="es-ES_tradnl"/>
        </w:rPr>
        <w:t>l</w:t>
      </w:r>
      <w:r w:rsidR="00E27A9E">
        <w:rPr>
          <w:rFonts w:ascii="Museo Sans 300" w:hAnsi="Museo Sans 300"/>
          <w:bCs/>
          <w:sz w:val="20"/>
          <w:szCs w:val="20"/>
          <w:lang w:val="es-ES_tradnl"/>
        </w:rPr>
        <w:t xml:space="preserve"> </w:t>
      </w:r>
      <w:r w:rsidR="005E0ACE">
        <w:rPr>
          <w:rFonts w:ascii="Museo Sans 300" w:hAnsi="Museo Sans 300"/>
          <w:bCs/>
          <w:sz w:val="20"/>
          <w:szCs w:val="20"/>
          <w:lang w:val="es-ES_tradnl"/>
        </w:rPr>
        <w:t>CAU</w:t>
      </w:r>
      <w:r w:rsidR="00E27A9E">
        <w:rPr>
          <w:rFonts w:ascii="Museo Sans 300" w:hAnsi="Museo Sans 300"/>
          <w:bCs/>
          <w:sz w:val="20"/>
          <w:szCs w:val="20"/>
          <w:lang w:val="es-ES_tradnl"/>
        </w:rPr>
        <w:t xml:space="preserve"> </w:t>
      </w:r>
      <w:r w:rsidR="009A3366">
        <w:rPr>
          <w:rFonts w:ascii="Museo Sans 300" w:hAnsi="Museo Sans 300"/>
          <w:bCs/>
          <w:sz w:val="20"/>
          <w:szCs w:val="20"/>
          <w:lang w:val="es-ES_tradnl"/>
        </w:rPr>
        <w:t>para</w:t>
      </w:r>
      <w:r w:rsidR="00E27A9E">
        <w:rPr>
          <w:rFonts w:ascii="Museo Sans 300" w:hAnsi="Museo Sans 300"/>
          <w:bCs/>
          <w:sz w:val="20"/>
          <w:szCs w:val="20"/>
          <w:lang w:val="es-ES_tradnl"/>
        </w:rPr>
        <w:t xml:space="preserve"> </w:t>
      </w:r>
      <w:r w:rsidR="009A3366">
        <w:rPr>
          <w:rFonts w:ascii="Museo Sans 300" w:hAnsi="Museo Sans 300"/>
          <w:bCs/>
          <w:sz w:val="20"/>
          <w:szCs w:val="20"/>
          <w:lang w:val="es-ES_tradnl"/>
        </w:rPr>
        <w:t>que</w:t>
      </w:r>
      <w:r w:rsidR="00E27A9E">
        <w:rPr>
          <w:rFonts w:ascii="Museo Sans 300" w:hAnsi="Museo Sans 300"/>
          <w:bCs/>
          <w:sz w:val="20"/>
          <w:szCs w:val="20"/>
          <w:lang w:val="es-ES_tradnl"/>
        </w:rPr>
        <w:t xml:space="preserve"> </w:t>
      </w:r>
      <w:r w:rsidR="009A3366">
        <w:rPr>
          <w:rFonts w:ascii="Museo Sans 300" w:hAnsi="Museo Sans 300"/>
          <w:bCs/>
          <w:sz w:val="20"/>
          <w:szCs w:val="20"/>
          <w:lang w:val="es-ES_tradnl"/>
        </w:rPr>
        <w:t>rindiera</w:t>
      </w:r>
      <w:r w:rsidR="00E27A9E">
        <w:rPr>
          <w:rFonts w:ascii="Museo Sans 300" w:hAnsi="Museo Sans 300"/>
          <w:bCs/>
          <w:sz w:val="20"/>
          <w:szCs w:val="20"/>
          <w:lang w:val="es-ES_tradnl"/>
        </w:rPr>
        <w:t xml:space="preserve"> </w:t>
      </w:r>
      <w:r w:rsidR="009A3366">
        <w:rPr>
          <w:rFonts w:ascii="Museo Sans 300" w:hAnsi="Museo Sans 300"/>
          <w:bCs/>
          <w:sz w:val="20"/>
          <w:szCs w:val="20"/>
          <w:lang w:val="es-ES_tradnl"/>
        </w:rPr>
        <w:t>un</w:t>
      </w:r>
      <w:r w:rsidR="00E27A9E">
        <w:rPr>
          <w:rFonts w:ascii="Museo Sans 300" w:hAnsi="Museo Sans 300"/>
          <w:bCs/>
          <w:sz w:val="20"/>
          <w:szCs w:val="20"/>
          <w:lang w:val="es-ES_tradnl"/>
        </w:rPr>
        <w:t xml:space="preserve"> </w:t>
      </w:r>
      <w:r w:rsidR="009A3366">
        <w:rPr>
          <w:rFonts w:ascii="Museo Sans 300" w:hAnsi="Museo Sans 300"/>
          <w:bCs/>
          <w:sz w:val="20"/>
          <w:szCs w:val="20"/>
          <w:lang w:val="es-ES_tradnl"/>
        </w:rPr>
        <w:t>informe</w:t>
      </w:r>
      <w:r w:rsidR="00E27A9E">
        <w:rPr>
          <w:rFonts w:ascii="Museo Sans 300" w:hAnsi="Museo Sans 300"/>
          <w:bCs/>
          <w:sz w:val="20"/>
          <w:szCs w:val="20"/>
          <w:lang w:val="es-ES_tradnl"/>
        </w:rPr>
        <w:t xml:space="preserve"> </w:t>
      </w:r>
      <w:r w:rsidR="009A3366">
        <w:rPr>
          <w:rFonts w:ascii="Museo Sans 300" w:hAnsi="Museo Sans 300"/>
          <w:bCs/>
          <w:sz w:val="20"/>
          <w:szCs w:val="20"/>
          <w:lang w:val="es-ES_tradnl"/>
        </w:rPr>
        <w:t>técnico</w:t>
      </w:r>
      <w:r w:rsidR="00E27A9E">
        <w:rPr>
          <w:rFonts w:ascii="Museo Sans 300" w:hAnsi="Museo Sans 300"/>
          <w:bCs/>
          <w:sz w:val="20"/>
          <w:szCs w:val="20"/>
          <w:lang w:val="es-ES_tradnl"/>
        </w:rPr>
        <w:t xml:space="preserve"> </w:t>
      </w:r>
      <w:r w:rsidR="009A3366">
        <w:rPr>
          <w:rFonts w:ascii="Museo Sans 300" w:hAnsi="Museo Sans 300"/>
          <w:bCs/>
          <w:sz w:val="20"/>
          <w:szCs w:val="20"/>
          <w:lang w:val="es-ES_tradnl"/>
        </w:rPr>
        <w:t>por</w:t>
      </w:r>
      <w:r w:rsidR="00E27A9E">
        <w:rPr>
          <w:rFonts w:ascii="Museo Sans 300" w:hAnsi="Museo Sans 300"/>
          <w:bCs/>
          <w:sz w:val="20"/>
          <w:szCs w:val="20"/>
          <w:lang w:val="es-ES_tradnl"/>
        </w:rPr>
        <w:t xml:space="preserve"> </w:t>
      </w:r>
      <w:r w:rsidR="009A3366">
        <w:rPr>
          <w:rFonts w:ascii="Museo Sans 300" w:hAnsi="Museo Sans 300"/>
          <w:bCs/>
          <w:sz w:val="20"/>
          <w:szCs w:val="20"/>
          <w:lang w:val="es-ES_tradnl"/>
        </w:rPr>
        <w:t>medio</w:t>
      </w:r>
      <w:r w:rsidR="00E27A9E">
        <w:rPr>
          <w:rFonts w:ascii="Museo Sans 300" w:hAnsi="Museo Sans 300"/>
          <w:bCs/>
          <w:sz w:val="20"/>
          <w:szCs w:val="20"/>
          <w:lang w:val="es-ES_tradnl"/>
        </w:rPr>
        <w:t xml:space="preserve"> </w:t>
      </w:r>
      <w:r w:rsidR="009A3366">
        <w:rPr>
          <w:rFonts w:ascii="Museo Sans 300" w:hAnsi="Museo Sans 300"/>
          <w:bCs/>
          <w:sz w:val="20"/>
          <w:szCs w:val="20"/>
          <w:lang w:val="es-ES_tradnl"/>
        </w:rPr>
        <w:t>del</w:t>
      </w:r>
      <w:r w:rsidR="00E27A9E">
        <w:rPr>
          <w:rFonts w:ascii="Museo Sans 300" w:hAnsi="Museo Sans 300"/>
          <w:bCs/>
          <w:sz w:val="20"/>
          <w:szCs w:val="20"/>
          <w:lang w:val="es-ES_tradnl"/>
        </w:rPr>
        <w:t xml:space="preserve"> </w:t>
      </w:r>
      <w:r w:rsidR="009A3366">
        <w:rPr>
          <w:rFonts w:ascii="Museo Sans 300" w:hAnsi="Museo Sans 300"/>
          <w:bCs/>
          <w:sz w:val="20"/>
          <w:szCs w:val="20"/>
          <w:lang w:val="es-ES_tradnl"/>
        </w:rPr>
        <w:t>cual</w:t>
      </w:r>
      <w:r w:rsidR="00E27A9E">
        <w:rPr>
          <w:rFonts w:ascii="Museo Sans 300" w:hAnsi="Museo Sans 300"/>
          <w:bCs/>
          <w:sz w:val="20"/>
          <w:szCs w:val="20"/>
          <w:lang w:val="es-ES_tradnl"/>
        </w:rPr>
        <w:t xml:space="preserve"> </w:t>
      </w:r>
      <w:r w:rsidR="009A3366">
        <w:rPr>
          <w:rFonts w:ascii="Museo Sans 300" w:hAnsi="Museo Sans 300"/>
          <w:bCs/>
          <w:sz w:val="20"/>
          <w:szCs w:val="20"/>
          <w:lang w:val="es-ES_tradnl"/>
        </w:rPr>
        <w:t>estableciera</w:t>
      </w:r>
      <w:r w:rsidR="00E27A9E">
        <w:rPr>
          <w:rFonts w:ascii="Museo Sans 300" w:hAnsi="Museo Sans 300"/>
          <w:bCs/>
          <w:sz w:val="20"/>
          <w:szCs w:val="20"/>
          <w:lang w:val="es-ES_tradnl"/>
        </w:rPr>
        <w:t xml:space="preserve"> </w:t>
      </w:r>
      <w:r w:rsidR="005E0ACE">
        <w:rPr>
          <w:rFonts w:ascii="Museo Sans 300" w:hAnsi="Museo Sans 300"/>
          <w:bCs/>
          <w:sz w:val="20"/>
          <w:szCs w:val="20"/>
          <w:lang w:val="es-ES_tradnl"/>
        </w:rPr>
        <w:t>el</w:t>
      </w:r>
      <w:r w:rsidR="00E27A9E">
        <w:rPr>
          <w:rFonts w:ascii="Museo Sans 300" w:hAnsi="Museo Sans 300"/>
          <w:bCs/>
          <w:sz w:val="20"/>
          <w:szCs w:val="20"/>
          <w:lang w:val="es-ES_tradnl"/>
        </w:rPr>
        <w:t xml:space="preserve"> </w:t>
      </w:r>
      <w:r w:rsidR="005E0ACE">
        <w:rPr>
          <w:rFonts w:ascii="Museo Sans 300" w:hAnsi="Museo Sans 300"/>
          <w:bCs/>
          <w:sz w:val="20"/>
          <w:szCs w:val="20"/>
          <w:lang w:val="es-ES_tradnl"/>
        </w:rPr>
        <w:t>origen</w:t>
      </w:r>
      <w:r w:rsidR="00E27A9E">
        <w:rPr>
          <w:rFonts w:ascii="Museo Sans 300" w:hAnsi="Museo Sans 300"/>
          <w:bCs/>
          <w:sz w:val="20"/>
          <w:szCs w:val="20"/>
          <w:lang w:val="es-ES_tradnl"/>
        </w:rPr>
        <w:t xml:space="preserve"> </w:t>
      </w:r>
      <w:r w:rsidR="005E0ACE">
        <w:rPr>
          <w:rFonts w:ascii="Museo Sans 300" w:hAnsi="Museo Sans 300"/>
          <w:bCs/>
          <w:sz w:val="20"/>
          <w:szCs w:val="20"/>
          <w:lang w:val="es-ES_tradnl"/>
        </w:rPr>
        <w:t>de</w:t>
      </w:r>
      <w:r w:rsidR="00E27A9E">
        <w:rPr>
          <w:rFonts w:ascii="Museo Sans 300" w:hAnsi="Museo Sans 300"/>
          <w:bCs/>
          <w:sz w:val="20"/>
          <w:szCs w:val="20"/>
          <w:lang w:val="es-ES_tradnl"/>
        </w:rPr>
        <w:t xml:space="preserve"> </w:t>
      </w:r>
      <w:r w:rsidR="005E0ACE">
        <w:rPr>
          <w:rFonts w:ascii="Museo Sans 300" w:hAnsi="Museo Sans 300"/>
          <w:bCs/>
          <w:sz w:val="20"/>
          <w:szCs w:val="20"/>
          <w:lang w:val="es-ES_tradnl"/>
        </w:rPr>
        <w:t>los</w:t>
      </w:r>
      <w:r w:rsidR="00E27A9E">
        <w:rPr>
          <w:rFonts w:ascii="Museo Sans 300" w:hAnsi="Museo Sans 300"/>
          <w:bCs/>
          <w:sz w:val="20"/>
          <w:szCs w:val="20"/>
          <w:lang w:val="es-ES_tradnl"/>
        </w:rPr>
        <w:t xml:space="preserve"> </w:t>
      </w:r>
      <w:r w:rsidR="005E0ACE">
        <w:rPr>
          <w:rFonts w:ascii="Museo Sans 300" w:hAnsi="Museo Sans 300"/>
          <w:bCs/>
          <w:sz w:val="20"/>
          <w:szCs w:val="20"/>
          <w:lang w:val="es-ES_tradnl"/>
        </w:rPr>
        <w:t>daños</w:t>
      </w:r>
      <w:r w:rsidR="00E27A9E">
        <w:rPr>
          <w:rFonts w:ascii="Museo Sans 300" w:hAnsi="Museo Sans 300"/>
          <w:bCs/>
          <w:sz w:val="20"/>
          <w:szCs w:val="20"/>
          <w:lang w:val="es-ES_tradnl"/>
        </w:rPr>
        <w:t xml:space="preserve"> </w:t>
      </w:r>
      <w:r w:rsidR="005E0ACE">
        <w:rPr>
          <w:rFonts w:ascii="Museo Sans 300" w:hAnsi="Museo Sans 300"/>
          <w:bCs/>
          <w:sz w:val="20"/>
          <w:szCs w:val="20"/>
          <w:lang w:val="es-ES_tradnl"/>
        </w:rPr>
        <w:t>reclamados</w:t>
      </w:r>
      <w:r w:rsidR="00E27A9E">
        <w:rPr>
          <w:rFonts w:ascii="Museo Sans 300" w:hAnsi="Museo Sans 300"/>
          <w:bCs/>
          <w:sz w:val="20"/>
          <w:szCs w:val="20"/>
          <w:lang w:val="es-ES_tradnl"/>
        </w:rPr>
        <w:t xml:space="preserve"> </w:t>
      </w:r>
      <w:r w:rsidR="005E0ACE">
        <w:rPr>
          <w:rFonts w:ascii="Museo Sans 300" w:hAnsi="Museo Sans 300"/>
          <w:bCs/>
          <w:sz w:val="20"/>
          <w:szCs w:val="20"/>
          <w:lang w:val="es-ES_tradnl"/>
        </w:rPr>
        <w:t>por</w:t>
      </w:r>
      <w:r w:rsidR="00E27A9E">
        <w:rPr>
          <w:rFonts w:ascii="Museo Sans 300" w:hAnsi="Museo Sans 300"/>
          <w:bCs/>
          <w:sz w:val="20"/>
          <w:szCs w:val="20"/>
          <w:lang w:val="es-ES_tradnl"/>
        </w:rPr>
        <w:t xml:space="preserve"> </w:t>
      </w:r>
      <w:r w:rsidR="003801A7">
        <w:rPr>
          <w:rFonts w:ascii="Museo Sans 300" w:hAnsi="Museo Sans 300"/>
          <w:bCs/>
          <w:sz w:val="20"/>
          <w:szCs w:val="20"/>
          <w:lang w:val="es-ES_tradnl"/>
        </w:rPr>
        <w:t xml:space="preserve">el señor </w:t>
      </w:r>
      <w:r w:rsidR="00F642B6">
        <w:rPr>
          <w:rFonts w:ascii="Museo Sans 300" w:hAnsi="Museo Sans 300"/>
          <w:bCs/>
          <w:sz w:val="20"/>
          <w:szCs w:val="20"/>
          <w:lang w:val="es-ES_tradnl"/>
        </w:rPr>
        <w:t>XXX</w:t>
      </w:r>
      <w:r w:rsidR="00E27A9E">
        <w:rPr>
          <w:rFonts w:ascii="Museo Sans 300" w:hAnsi="Museo Sans 300"/>
          <w:bCs/>
          <w:sz w:val="20"/>
          <w:szCs w:val="20"/>
          <w:lang w:val="es-ES_tradnl"/>
        </w:rPr>
        <w:t xml:space="preserve"> </w:t>
      </w:r>
      <w:r w:rsidR="00B54600">
        <w:rPr>
          <w:rFonts w:ascii="Museo Sans 300" w:hAnsi="Museo Sans 300"/>
          <w:color w:val="000000"/>
          <w:sz w:val="20"/>
          <w:szCs w:val="20"/>
        </w:rPr>
        <w:t>y</w:t>
      </w:r>
      <w:r w:rsidR="003242A2">
        <w:rPr>
          <w:rFonts w:ascii="Museo Sans 300" w:hAnsi="Museo Sans 300"/>
          <w:color w:val="000000"/>
          <w:sz w:val="20"/>
          <w:szCs w:val="20"/>
        </w:rPr>
        <w:t>,</w:t>
      </w:r>
      <w:r w:rsidR="00E27A9E">
        <w:rPr>
          <w:rFonts w:ascii="Museo Sans 300" w:hAnsi="Museo Sans 300"/>
          <w:color w:val="000000"/>
          <w:sz w:val="20"/>
          <w:szCs w:val="20"/>
        </w:rPr>
        <w:t xml:space="preserve"> </w:t>
      </w:r>
      <w:r w:rsidR="00B54600">
        <w:rPr>
          <w:rFonts w:ascii="Museo Sans 300" w:hAnsi="Museo Sans 300"/>
          <w:color w:val="000000"/>
          <w:sz w:val="20"/>
          <w:szCs w:val="20"/>
        </w:rPr>
        <w:t>si</w:t>
      </w:r>
      <w:r w:rsidR="00E27A9E">
        <w:rPr>
          <w:rFonts w:ascii="Museo Sans 300" w:hAnsi="Museo Sans 300"/>
          <w:color w:val="000000"/>
          <w:sz w:val="20"/>
          <w:szCs w:val="20"/>
        </w:rPr>
        <w:t xml:space="preserve"> </w:t>
      </w:r>
      <w:r w:rsidR="00B54600">
        <w:rPr>
          <w:rFonts w:ascii="Museo Sans 300" w:hAnsi="Museo Sans 300"/>
          <w:color w:val="000000"/>
          <w:sz w:val="20"/>
          <w:szCs w:val="20"/>
        </w:rPr>
        <w:t>era</w:t>
      </w:r>
      <w:r w:rsidR="00E27A9E">
        <w:rPr>
          <w:rFonts w:ascii="Museo Sans 300" w:hAnsi="Museo Sans 300"/>
          <w:color w:val="000000"/>
          <w:sz w:val="20"/>
          <w:szCs w:val="20"/>
        </w:rPr>
        <w:t xml:space="preserve"> </w:t>
      </w:r>
      <w:r w:rsidR="00B54600">
        <w:rPr>
          <w:rFonts w:ascii="Museo Sans 300" w:hAnsi="Museo Sans 300"/>
          <w:color w:val="000000"/>
          <w:sz w:val="20"/>
          <w:szCs w:val="20"/>
        </w:rPr>
        <w:t>procedente</w:t>
      </w:r>
      <w:r w:rsidR="00D51B93">
        <w:rPr>
          <w:rFonts w:ascii="Museo Sans 300" w:hAnsi="Museo Sans 300"/>
          <w:color w:val="000000"/>
          <w:sz w:val="20"/>
          <w:szCs w:val="20"/>
        </w:rPr>
        <w:t>,</w:t>
      </w:r>
      <w:r w:rsidR="00E27A9E">
        <w:rPr>
          <w:rFonts w:ascii="Museo Sans 300" w:hAnsi="Museo Sans 300"/>
          <w:color w:val="000000"/>
          <w:sz w:val="20"/>
          <w:szCs w:val="20"/>
        </w:rPr>
        <w:t xml:space="preserve"> </w:t>
      </w:r>
      <w:r w:rsidR="00B54600">
        <w:rPr>
          <w:rFonts w:ascii="Museo Sans 300" w:hAnsi="Museo Sans 300"/>
          <w:color w:val="000000"/>
          <w:sz w:val="20"/>
          <w:szCs w:val="20"/>
        </w:rPr>
        <w:t>la</w:t>
      </w:r>
      <w:r w:rsidR="00E27A9E">
        <w:rPr>
          <w:rFonts w:ascii="Museo Sans 300" w:hAnsi="Museo Sans 300"/>
          <w:color w:val="000000"/>
          <w:sz w:val="20"/>
          <w:szCs w:val="20"/>
        </w:rPr>
        <w:t xml:space="preserve"> </w:t>
      </w:r>
      <w:r w:rsidR="00B54600">
        <w:rPr>
          <w:rFonts w:ascii="Museo Sans 300" w:hAnsi="Museo Sans 300"/>
          <w:color w:val="000000"/>
          <w:sz w:val="20"/>
          <w:szCs w:val="20"/>
        </w:rPr>
        <w:t>compensación</w:t>
      </w:r>
      <w:r w:rsidR="00E27A9E">
        <w:rPr>
          <w:rFonts w:ascii="Museo Sans 300" w:hAnsi="Museo Sans 300"/>
          <w:color w:val="000000"/>
          <w:sz w:val="20"/>
          <w:szCs w:val="20"/>
        </w:rPr>
        <w:t xml:space="preserve"> </w:t>
      </w:r>
      <w:r w:rsidR="00B54600">
        <w:rPr>
          <w:rFonts w:ascii="Museo Sans 300" w:hAnsi="Museo Sans 300"/>
          <w:color w:val="000000"/>
          <w:sz w:val="20"/>
          <w:szCs w:val="20"/>
        </w:rPr>
        <w:t>económica</w:t>
      </w:r>
      <w:r w:rsidR="00E27A9E">
        <w:rPr>
          <w:rFonts w:ascii="Museo Sans 300" w:hAnsi="Museo Sans 300"/>
          <w:color w:val="000000"/>
          <w:sz w:val="20"/>
          <w:szCs w:val="20"/>
        </w:rPr>
        <w:t xml:space="preserve"> </w:t>
      </w:r>
      <w:r w:rsidR="00B54600">
        <w:rPr>
          <w:rFonts w:ascii="Museo Sans 300" w:hAnsi="Museo Sans 300"/>
          <w:color w:val="000000"/>
          <w:sz w:val="20"/>
          <w:szCs w:val="20"/>
        </w:rPr>
        <w:t>solicitada.</w:t>
      </w:r>
      <w:r w:rsidR="00E27A9E">
        <w:rPr>
          <w:rFonts w:ascii="Museo Sans 300" w:hAnsi="Museo Sans 300"/>
          <w:color w:val="000000"/>
          <w:sz w:val="20"/>
          <w:szCs w:val="20"/>
        </w:rPr>
        <w:t xml:space="preserve"> </w:t>
      </w:r>
    </w:p>
    <w:p w14:paraId="4346CC89" w14:textId="0E2182DB" w:rsidR="003801A7" w:rsidRDefault="003801A7" w:rsidP="00B54600">
      <w:pPr>
        <w:spacing w:after="0" w:line="0" w:lineRule="atLeast"/>
        <w:ind w:left="567"/>
        <w:jc w:val="both"/>
        <w:rPr>
          <w:rFonts w:ascii="Museo Sans 300" w:hAnsi="Museo Sans 300"/>
          <w:color w:val="000000"/>
          <w:sz w:val="20"/>
          <w:szCs w:val="20"/>
        </w:rPr>
      </w:pPr>
    </w:p>
    <w:p w14:paraId="6EB45860" w14:textId="7102F068" w:rsidR="003A4671" w:rsidRDefault="00286664" w:rsidP="00B54600">
      <w:pPr>
        <w:spacing w:after="0" w:line="0" w:lineRule="atLeast"/>
        <w:ind w:left="567"/>
        <w:jc w:val="both"/>
        <w:rPr>
          <w:rFonts w:ascii="Museo Sans 300" w:hAnsi="Museo Sans 300"/>
          <w:color w:val="000000" w:themeColor="text1"/>
          <w:sz w:val="20"/>
          <w:szCs w:val="20"/>
        </w:rPr>
      </w:pPr>
      <w:r>
        <w:rPr>
          <w:rFonts w:ascii="Museo Sans 300" w:hAnsi="Museo Sans 300"/>
          <w:color w:val="000000" w:themeColor="text1"/>
          <w:sz w:val="20"/>
          <w:szCs w:val="20"/>
        </w:rPr>
        <w:t>El</w:t>
      </w:r>
      <w:r w:rsidR="00E27A9E">
        <w:rPr>
          <w:rFonts w:ascii="Museo Sans 300" w:hAnsi="Museo Sans 300"/>
          <w:color w:val="000000" w:themeColor="text1"/>
          <w:sz w:val="20"/>
          <w:szCs w:val="20"/>
        </w:rPr>
        <w:t xml:space="preserve"> </w:t>
      </w:r>
      <w:r w:rsidR="003801A7">
        <w:rPr>
          <w:rFonts w:ascii="Museo Sans 300" w:hAnsi="Museo Sans 300"/>
          <w:color w:val="000000" w:themeColor="text1"/>
          <w:sz w:val="20"/>
          <w:szCs w:val="20"/>
        </w:rPr>
        <w:t xml:space="preserve">citado </w:t>
      </w:r>
      <w:r w:rsidR="003A4671" w:rsidRPr="777E7F56">
        <w:rPr>
          <w:rFonts w:ascii="Museo Sans 300" w:hAnsi="Museo Sans 300"/>
          <w:color w:val="000000" w:themeColor="text1"/>
          <w:sz w:val="20"/>
          <w:szCs w:val="20"/>
        </w:rPr>
        <w:t>acuerdo</w:t>
      </w:r>
      <w:r w:rsidR="00E27A9E">
        <w:rPr>
          <w:rFonts w:ascii="Museo Sans 300" w:hAnsi="Museo Sans 300"/>
          <w:color w:val="000000" w:themeColor="text1"/>
          <w:sz w:val="20"/>
          <w:szCs w:val="20"/>
        </w:rPr>
        <w:t xml:space="preserve"> </w:t>
      </w:r>
      <w:r w:rsidR="003A4671" w:rsidRPr="777E7F56">
        <w:rPr>
          <w:rFonts w:ascii="Museo Sans 300" w:hAnsi="Museo Sans 300"/>
          <w:color w:val="000000" w:themeColor="text1"/>
          <w:sz w:val="20"/>
          <w:szCs w:val="20"/>
        </w:rPr>
        <w:t>fue</w:t>
      </w:r>
      <w:r w:rsidR="00E27A9E">
        <w:rPr>
          <w:rFonts w:ascii="Museo Sans 300" w:hAnsi="Museo Sans 300"/>
          <w:color w:val="000000" w:themeColor="text1"/>
          <w:sz w:val="20"/>
          <w:szCs w:val="20"/>
        </w:rPr>
        <w:t xml:space="preserve"> </w:t>
      </w:r>
      <w:r w:rsidR="003A4671" w:rsidRPr="777E7F56">
        <w:rPr>
          <w:rFonts w:ascii="Museo Sans 300" w:hAnsi="Museo Sans 300"/>
          <w:color w:val="000000" w:themeColor="text1"/>
          <w:sz w:val="20"/>
          <w:szCs w:val="20"/>
        </w:rPr>
        <w:t>notificado</w:t>
      </w:r>
      <w:r w:rsidR="00E27A9E">
        <w:rPr>
          <w:rFonts w:ascii="Museo Sans 300" w:hAnsi="Museo Sans 300"/>
          <w:color w:val="000000" w:themeColor="text1"/>
          <w:sz w:val="20"/>
          <w:szCs w:val="20"/>
        </w:rPr>
        <w:t xml:space="preserve"> </w:t>
      </w:r>
      <w:r w:rsidR="004166CF" w:rsidRPr="777E7F56">
        <w:rPr>
          <w:rFonts w:ascii="Museo Sans 300" w:hAnsi="Museo Sans 300"/>
          <w:color w:val="000000" w:themeColor="text1"/>
          <w:sz w:val="20"/>
          <w:szCs w:val="20"/>
        </w:rPr>
        <w:t>a</w:t>
      </w:r>
      <w:r w:rsidR="00E27A9E">
        <w:rPr>
          <w:rFonts w:ascii="Museo Sans 300" w:hAnsi="Museo Sans 300"/>
          <w:color w:val="000000" w:themeColor="text1"/>
          <w:sz w:val="20"/>
          <w:szCs w:val="20"/>
        </w:rPr>
        <w:t xml:space="preserve"> </w:t>
      </w:r>
      <w:r w:rsidR="00E34437" w:rsidRPr="777E7F56">
        <w:rPr>
          <w:rFonts w:ascii="Museo Sans 300" w:hAnsi="Museo Sans 300"/>
          <w:color w:val="000000" w:themeColor="text1"/>
          <w:sz w:val="20"/>
          <w:szCs w:val="20"/>
        </w:rPr>
        <w:t>la</w:t>
      </w:r>
      <w:r w:rsidR="00E27A9E">
        <w:rPr>
          <w:rFonts w:ascii="Museo Sans 300" w:hAnsi="Museo Sans 300"/>
          <w:color w:val="000000" w:themeColor="text1"/>
          <w:sz w:val="20"/>
          <w:szCs w:val="20"/>
        </w:rPr>
        <w:t xml:space="preserve"> </w:t>
      </w:r>
      <w:r w:rsidR="00E34437" w:rsidRPr="777E7F56">
        <w:rPr>
          <w:rFonts w:ascii="Museo Sans 300" w:hAnsi="Museo Sans 300"/>
          <w:color w:val="000000" w:themeColor="text1"/>
          <w:sz w:val="20"/>
          <w:szCs w:val="20"/>
        </w:rPr>
        <w:t>empresa</w:t>
      </w:r>
      <w:r w:rsidR="00E27A9E">
        <w:rPr>
          <w:rFonts w:ascii="Museo Sans 300" w:hAnsi="Museo Sans 300"/>
          <w:color w:val="000000" w:themeColor="text1"/>
          <w:sz w:val="20"/>
          <w:szCs w:val="20"/>
        </w:rPr>
        <w:t xml:space="preserve"> </w:t>
      </w:r>
      <w:r w:rsidR="00E34437" w:rsidRPr="777E7F56">
        <w:rPr>
          <w:rFonts w:ascii="Museo Sans 300" w:hAnsi="Museo Sans 300"/>
          <w:color w:val="000000" w:themeColor="text1"/>
          <w:sz w:val="20"/>
          <w:szCs w:val="20"/>
        </w:rPr>
        <w:t>distribuidora</w:t>
      </w:r>
      <w:r w:rsidR="00E27A9E">
        <w:rPr>
          <w:rFonts w:ascii="Museo Sans 300" w:hAnsi="Museo Sans 300"/>
          <w:color w:val="000000" w:themeColor="text1"/>
          <w:sz w:val="20"/>
          <w:szCs w:val="20"/>
        </w:rPr>
        <w:t xml:space="preserve"> </w:t>
      </w:r>
      <w:r w:rsidR="00871348">
        <w:rPr>
          <w:rFonts w:ascii="Museo Sans 300" w:hAnsi="Museo Sans 300"/>
          <w:color w:val="000000" w:themeColor="text1"/>
          <w:sz w:val="20"/>
          <w:szCs w:val="20"/>
        </w:rPr>
        <w:t>y</w:t>
      </w:r>
      <w:r w:rsidR="00E27A9E">
        <w:rPr>
          <w:rFonts w:ascii="Museo Sans 300" w:hAnsi="Museo Sans 300"/>
          <w:color w:val="000000" w:themeColor="text1"/>
          <w:sz w:val="20"/>
          <w:szCs w:val="20"/>
        </w:rPr>
        <w:t xml:space="preserve"> </w:t>
      </w:r>
      <w:r w:rsidR="00871348">
        <w:rPr>
          <w:rFonts w:ascii="Museo Sans 300" w:hAnsi="Museo Sans 300"/>
          <w:color w:val="000000" w:themeColor="text1"/>
          <w:sz w:val="20"/>
          <w:szCs w:val="20"/>
        </w:rPr>
        <w:t>a</w:t>
      </w:r>
      <w:r w:rsidR="003801A7">
        <w:rPr>
          <w:rFonts w:ascii="Museo Sans 300" w:hAnsi="Museo Sans 300"/>
          <w:color w:val="000000" w:themeColor="text1"/>
          <w:sz w:val="20"/>
          <w:szCs w:val="20"/>
        </w:rPr>
        <w:t>l usuario</w:t>
      </w:r>
      <w:r w:rsidR="00E27A9E">
        <w:rPr>
          <w:rFonts w:ascii="Museo Sans 300" w:hAnsi="Museo Sans 300"/>
          <w:color w:val="000000" w:themeColor="text1"/>
          <w:sz w:val="20"/>
          <w:szCs w:val="20"/>
        </w:rPr>
        <w:t xml:space="preserve"> </w:t>
      </w:r>
      <w:r>
        <w:rPr>
          <w:rFonts w:ascii="Museo Sans 300" w:hAnsi="Museo Sans 300"/>
          <w:color w:val="000000" w:themeColor="text1"/>
          <w:sz w:val="20"/>
          <w:szCs w:val="20"/>
        </w:rPr>
        <w:t>el</w:t>
      </w:r>
      <w:r w:rsidR="00E27A9E">
        <w:rPr>
          <w:rFonts w:ascii="Museo Sans 300" w:hAnsi="Museo Sans 300"/>
          <w:color w:val="000000" w:themeColor="text1"/>
          <w:sz w:val="20"/>
          <w:szCs w:val="20"/>
        </w:rPr>
        <w:t xml:space="preserve"> </w:t>
      </w:r>
      <w:r>
        <w:rPr>
          <w:rFonts w:ascii="Museo Sans 300" w:hAnsi="Museo Sans 300"/>
          <w:color w:val="000000" w:themeColor="text1"/>
          <w:sz w:val="20"/>
          <w:szCs w:val="20"/>
        </w:rPr>
        <w:t>día</w:t>
      </w:r>
      <w:r w:rsidR="00E27A9E">
        <w:rPr>
          <w:rFonts w:ascii="Museo Sans 300" w:hAnsi="Museo Sans 300"/>
          <w:color w:val="000000" w:themeColor="text1"/>
          <w:sz w:val="20"/>
          <w:szCs w:val="20"/>
        </w:rPr>
        <w:t xml:space="preserve"> </w:t>
      </w:r>
      <w:r>
        <w:rPr>
          <w:rFonts w:ascii="Museo Sans 300" w:hAnsi="Museo Sans 300"/>
          <w:color w:val="000000" w:themeColor="text1"/>
          <w:sz w:val="20"/>
          <w:szCs w:val="20"/>
        </w:rPr>
        <w:t>veinti</w:t>
      </w:r>
      <w:r w:rsidR="003801A7">
        <w:rPr>
          <w:rFonts w:ascii="Museo Sans 300" w:hAnsi="Museo Sans 300"/>
          <w:color w:val="000000" w:themeColor="text1"/>
          <w:sz w:val="20"/>
          <w:szCs w:val="20"/>
        </w:rPr>
        <w:t>dós</w:t>
      </w:r>
      <w:r w:rsidR="001B07FB">
        <w:rPr>
          <w:rFonts w:ascii="Museo Sans 300" w:hAnsi="Museo Sans 300"/>
          <w:color w:val="000000" w:themeColor="text1"/>
          <w:sz w:val="20"/>
          <w:szCs w:val="20"/>
        </w:rPr>
        <w:t xml:space="preserve"> de </w:t>
      </w:r>
      <w:r w:rsidR="003801A7">
        <w:rPr>
          <w:rFonts w:ascii="Museo Sans 300" w:hAnsi="Museo Sans 300"/>
          <w:color w:val="000000" w:themeColor="text1"/>
          <w:sz w:val="20"/>
          <w:szCs w:val="20"/>
        </w:rPr>
        <w:t>junio</w:t>
      </w:r>
      <w:r w:rsidR="001B07FB">
        <w:rPr>
          <w:rFonts w:ascii="Museo Sans 300" w:hAnsi="Museo Sans 300"/>
          <w:color w:val="000000" w:themeColor="text1"/>
          <w:sz w:val="20"/>
          <w:szCs w:val="20"/>
        </w:rPr>
        <w:t xml:space="preserve"> </w:t>
      </w:r>
      <w:r>
        <w:rPr>
          <w:rFonts w:ascii="Museo Sans 300" w:hAnsi="Museo Sans 300"/>
          <w:color w:val="000000" w:themeColor="text1"/>
          <w:sz w:val="20"/>
          <w:szCs w:val="20"/>
        </w:rPr>
        <w:t>de</w:t>
      </w:r>
      <w:r w:rsidR="00E27A9E">
        <w:rPr>
          <w:rFonts w:ascii="Museo Sans 300" w:hAnsi="Museo Sans 300"/>
          <w:color w:val="000000" w:themeColor="text1"/>
          <w:sz w:val="20"/>
          <w:szCs w:val="20"/>
        </w:rPr>
        <w:t xml:space="preserve"> </w:t>
      </w:r>
      <w:r>
        <w:rPr>
          <w:rFonts w:ascii="Museo Sans 300" w:hAnsi="Museo Sans 300"/>
          <w:color w:val="000000" w:themeColor="text1"/>
          <w:sz w:val="20"/>
          <w:szCs w:val="20"/>
        </w:rPr>
        <w:t>este</w:t>
      </w:r>
      <w:r w:rsidR="00E27A9E">
        <w:rPr>
          <w:rFonts w:ascii="Museo Sans 300" w:hAnsi="Museo Sans 300"/>
          <w:color w:val="000000" w:themeColor="text1"/>
          <w:sz w:val="20"/>
          <w:szCs w:val="20"/>
        </w:rPr>
        <w:t xml:space="preserve"> </w:t>
      </w:r>
      <w:r>
        <w:rPr>
          <w:rFonts w:ascii="Museo Sans 300" w:hAnsi="Museo Sans 300"/>
          <w:color w:val="000000" w:themeColor="text1"/>
          <w:sz w:val="20"/>
          <w:szCs w:val="20"/>
        </w:rPr>
        <w:t>año</w:t>
      </w:r>
      <w:r w:rsidR="00E34437" w:rsidRPr="777E7F56">
        <w:rPr>
          <w:rFonts w:ascii="Museo Sans 300" w:hAnsi="Museo Sans 300"/>
          <w:color w:val="000000" w:themeColor="text1"/>
          <w:sz w:val="20"/>
          <w:szCs w:val="20"/>
        </w:rPr>
        <w:t>.</w:t>
      </w:r>
      <w:bookmarkStart w:id="0" w:name="_Hlk55832550"/>
      <w:bookmarkEnd w:id="0"/>
    </w:p>
    <w:p w14:paraId="5E04F8B5" w14:textId="77777777" w:rsidR="00703BBC" w:rsidRDefault="00703BBC" w:rsidP="00B54600">
      <w:pPr>
        <w:spacing w:after="0" w:line="0" w:lineRule="atLeast"/>
        <w:ind w:left="567"/>
        <w:jc w:val="both"/>
        <w:rPr>
          <w:rFonts w:ascii="Museo Sans 300" w:hAnsi="Museo Sans 300"/>
          <w:color w:val="000000"/>
          <w:sz w:val="20"/>
          <w:szCs w:val="20"/>
        </w:rPr>
      </w:pPr>
    </w:p>
    <w:p w14:paraId="547EB892" w14:textId="1A1286BD" w:rsidR="00A56CC4" w:rsidRPr="00A56CC4" w:rsidRDefault="00A56CC4" w:rsidP="00A56CC4">
      <w:pPr>
        <w:spacing w:line="0" w:lineRule="atLeast"/>
        <w:ind w:left="567"/>
        <w:jc w:val="both"/>
        <w:rPr>
          <w:rFonts w:ascii="Museo Sans 300" w:eastAsia="Times New Roman" w:hAnsi="Museo Sans 300"/>
          <w:sz w:val="20"/>
          <w:szCs w:val="20"/>
          <w:lang w:val="es-ES" w:eastAsia="es-ES"/>
        </w:rPr>
      </w:pPr>
      <w:r w:rsidRPr="00A56CC4">
        <w:rPr>
          <w:rFonts w:ascii="Museo Sans 300" w:hAnsi="Museo Sans 300"/>
          <w:sz w:val="20"/>
          <w:szCs w:val="20"/>
          <w:lang w:val="es-ES_tradnl"/>
        </w:rPr>
        <w:t>El día</w:t>
      </w:r>
      <w:r w:rsidRPr="00A56CC4">
        <w:rPr>
          <w:rFonts w:ascii="Museo Sans 300" w:eastAsia="Times New Roman" w:hAnsi="Museo Sans 300"/>
          <w:sz w:val="20"/>
          <w:szCs w:val="20"/>
          <w:lang w:val="es-ES" w:eastAsia="es-ES"/>
        </w:rPr>
        <w:t xml:space="preserve"> catorce de julio del presente año, </w:t>
      </w:r>
      <w:r w:rsidRPr="00A56CC4">
        <w:rPr>
          <w:rFonts w:ascii="Museo Sans 300" w:eastAsia="Arial" w:hAnsi="Museo Sans 300"/>
          <w:sz w:val="20"/>
          <w:szCs w:val="20"/>
          <w:lang w:eastAsia="es-SV"/>
        </w:rPr>
        <w:t>el CAU</w:t>
      </w:r>
      <w:r w:rsidRPr="00A56CC4">
        <w:rPr>
          <w:rFonts w:ascii="Museo Sans 300" w:eastAsia="Times New Roman" w:hAnsi="Museo Sans 300"/>
          <w:sz w:val="20"/>
          <w:szCs w:val="20"/>
          <w:lang w:val="es-ES" w:eastAsia="es-ES"/>
        </w:rPr>
        <w:t xml:space="preserve"> remitió </w:t>
      </w:r>
      <w:r w:rsidRPr="00A56CC4">
        <w:rPr>
          <w:rFonts w:ascii="Museo Sans 300" w:eastAsia="Arial" w:hAnsi="Museo Sans 300"/>
          <w:sz w:val="20"/>
          <w:szCs w:val="20"/>
          <w:lang w:eastAsia="es-SV"/>
        </w:rPr>
        <w:t xml:space="preserve">el memorando N.° M-0312-CAU-21, en el cual solicitó se le </w:t>
      </w:r>
      <w:r w:rsidR="00B4173F">
        <w:rPr>
          <w:rFonts w:ascii="Museo Sans 300" w:eastAsia="Arial" w:hAnsi="Museo Sans 300"/>
          <w:sz w:val="20"/>
          <w:szCs w:val="20"/>
          <w:lang w:eastAsia="es-SV"/>
        </w:rPr>
        <w:t>concediera</w:t>
      </w:r>
      <w:r w:rsidR="00B4173F" w:rsidRPr="00A56CC4">
        <w:rPr>
          <w:rFonts w:ascii="Museo Sans 300" w:eastAsia="Arial" w:hAnsi="Museo Sans 300"/>
          <w:sz w:val="20"/>
          <w:szCs w:val="20"/>
          <w:lang w:eastAsia="es-SV"/>
        </w:rPr>
        <w:t xml:space="preserve"> </w:t>
      </w:r>
      <w:r w:rsidRPr="00A56CC4">
        <w:rPr>
          <w:rFonts w:ascii="Museo Sans 300" w:eastAsia="Arial" w:hAnsi="Museo Sans 300"/>
          <w:sz w:val="20"/>
          <w:szCs w:val="20"/>
          <w:lang w:eastAsia="es-SV"/>
        </w:rPr>
        <w:t>prórroga para rendir el informe técnico requerido en el acuerdo N.° E-0552-2021-CAU, por la razón siguiente:</w:t>
      </w:r>
    </w:p>
    <w:p w14:paraId="1C7B8AF0" w14:textId="77777777" w:rsidR="00A56CC4" w:rsidRPr="00A56CC4" w:rsidRDefault="00A56CC4" w:rsidP="00BC7ADF">
      <w:pPr>
        <w:spacing w:after="0" w:line="240" w:lineRule="auto"/>
        <w:ind w:left="1134" w:right="565"/>
        <w:jc w:val="both"/>
        <w:rPr>
          <w:rFonts w:ascii="Museo Sans 300" w:eastAsia="Times New Roman" w:hAnsi="Museo Sans 300"/>
          <w:iCs/>
          <w:sz w:val="16"/>
          <w:szCs w:val="16"/>
          <w:lang w:val="es-ES" w:eastAsia="es-ES"/>
        </w:rPr>
      </w:pPr>
      <w:r w:rsidRPr="00BC7ADF">
        <w:rPr>
          <w:rFonts w:ascii="Museo Sans 300" w:eastAsia="Times New Roman" w:hAnsi="Museo Sans 300"/>
          <w:iCs/>
          <w:sz w:val="16"/>
          <w:szCs w:val="16"/>
          <w:lang w:val="es-ES" w:eastAsia="es-ES"/>
        </w:rPr>
        <w:t>“[…</w:t>
      </w:r>
      <w:bookmarkStart w:id="1" w:name="_Toc390086808"/>
      <w:bookmarkStart w:id="2" w:name="_Toc396214141"/>
      <w:bookmarkStart w:id="3" w:name="_Toc405463494"/>
      <w:r w:rsidRPr="00BC7ADF">
        <w:rPr>
          <w:rFonts w:ascii="Museo Sans 300" w:eastAsia="Times New Roman" w:hAnsi="Museo Sans 300"/>
          <w:iCs/>
          <w:sz w:val="16"/>
          <w:szCs w:val="16"/>
          <w:lang w:val="es-ES" w:eastAsia="es-ES"/>
        </w:rPr>
        <w:t>]</w:t>
      </w:r>
      <w:bookmarkEnd w:id="1"/>
      <w:bookmarkEnd w:id="2"/>
      <w:bookmarkEnd w:id="3"/>
      <w:r w:rsidRPr="00A56CC4">
        <w:rPr>
          <w:rFonts w:ascii="Museo Sans 300" w:eastAsia="Times New Roman" w:hAnsi="Museo Sans 300"/>
          <w:iCs/>
          <w:sz w:val="20"/>
          <w:szCs w:val="20"/>
          <w:lang w:val="es-ES" w:eastAsia="es-ES"/>
        </w:rPr>
        <w:t xml:space="preserve"> </w:t>
      </w:r>
      <w:r w:rsidRPr="00A56CC4">
        <w:rPr>
          <w:rFonts w:ascii="Museo Sans 300" w:eastAsia="Times New Roman" w:hAnsi="Museo Sans 300"/>
          <w:iCs/>
          <w:sz w:val="16"/>
          <w:szCs w:val="16"/>
          <w:lang w:val="es-ES" w:eastAsia="es-ES"/>
        </w:rPr>
        <w:t>No se cuenta con la información suficiente para poder dictaminar si los daños a equipos pudieran ser atribuibles o no a perturbaciones en la red eléctrica de la empresa distribuidora.</w:t>
      </w:r>
    </w:p>
    <w:p w14:paraId="4A8DE11E" w14:textId="77777777" w:rsidR="00A56CC4" w:rsidRPr="00A56CC4" w:rsidRDefault="00A56CC4" w:rsidP="00BC7ADF">
      <w:pPr>
        <w:spacing w:after="0" w:line="240" w:lineRule="auto"/>
        <w:ind w:left="1134" w:right="565"/>
        <w:jc w:val="both"/>
        <w:rPr>
          <w:rFonts w:ascii="Museo Sans 300" w:eastAsia="Times New Roman" w:hAnsi="Museo Sans 300"/>
          <w:iCs/>
          <w:sz w:val="16"/>
          <w:szCs w:val="16"/>
          <w:lang w:val="es-ES" w:eastAsia="es-ES"/>
        </w:rPr>
      </w:pPr>
    </w:p>
    <w:p w14:paraId="1F9AA985" w14:textId="5DF86585" w:rsidR="00A56CC4" w:rsidRDefault="00A56CC4" w:rsidP="00BC7ADF">
      <w:pPr>
        <w:spacing w:after="0" w:line="240" w:lineRule="auto"/>
        <w:ind w:left="1134" w:right="565"/>
        <w:jc w:val="both"/>
        <w:rPr>
          <w:rFonts w:ascii="Museo Sans 300" w:eastAsia="Times New Roman" w:hAnsi="Museo Sans 300"/>
          <w:iCs/>
          <w:sz w:val="16"/>
          <w:szCs w:val="16"/>
          <w:lang w:val="es-ES" w:eastAsia="es-ES"/>
        </w:rPr>
      </w:pPr>
      <w:r w:rsidRPr="00A56CC4">
        <w:rPr>
          <w:rFonts w:ascii="Museo Sans 300" w:eastAsia="Times New Roman" w:hAnsi="Museo Sans 300"/>
          <w:iCs/>
          <w:sz w:val="16"/>
          <w:szCs w:val="16"/>
          <w:lang w:val="es-ES" w:eastAsia="es-ES"/>
        </w:rPr>
        <w:t xml:space="preserve">Por lo que se ha solicitado información a la empresa distribuidora como también al señor </w:t>
      </w:r>
      <w:r w:rsidR="00F642B6">
        <w:rPr>
          <w:rFonts w:ascii="Museo Sans 300" w:eastAsia="Times New Roman" w:hAnsi="Museo Sans 300"/>
          <w:iCs/>
          <w:sz w:val="16"/>
          <w:szCs w:val="16"/>
          <w:lang w:val="es-ES" w:eastAsia="es-ES"/>
        </w:rPr>
        <w:t>XXX</w:t>
      </w:r>
      <w:r w:rsidRPr="00A56CC4">
        <w:rPr>
          <w:rFonts w:ascii="Museo Sans 300" w:eastAsia="Times New Roman" w:hAnsi="Museo Sans 300"/>
          <w:iCs/>
          <w:sz w:val="16"/>
          <w:szCs w:val="16"/>
          <w:lang w:val="es-ES" w:eastAsia="es-ES"/>
        </w:rPr>
        <w:t xml:space="preserve">, la cual es esencial para poder emitir un dictamen, ya que es parte fundamental para realizar dicho análisis </w:t>
      </w:r>
      <w:r w:rsidRPr="00A56CC4">
        <w:rPr>
          <w:rFonts w:ascii="Museo Sans 300" w:hAnsi="Museo Sans 300"/>
          <w:iCs/>
          <w:sz w:val="16"/>
          <w:szCs w:val="16"/>
        </w:rPr>
        <w:t>[…]”</w:t>
      </w:r>
    </w:p>
    <w:p w14:paraId="1685454F" w14:textId="77777777" w:rsidR="00567868" w:rsidRPr="00567868" w:rsidRDefault="00567868" w:rsidP="00567868">
      <w:pPr>
        <w:spacing w:after="0" w:line="240" w:lineRule="auto"/>
        <w:ind w:left="851" w:right="333"/>
        <w:jc w:val="both"/>
        <w:rPr>
          <w:rFonts w:ascii="Museo Sans 300" w:eastAsia="Times New Roman" w:hAnsi="Museo Sans 300"/>
          <w:iCs/>
          <w:sz w:val="16"/>
          <w:szCs w:val="16"/>
          <w:lang w:val="es-ES" w:eastAsia="es-ES"/>
        </w:rPr>
      </w:pPr>
    </w:p>
    <w:p w14:paraId="3E40F053" w14:textId="11C0A73E" w:rsidR="00567868" w:rsidRPr="00567868" w:rsidRDefault="00567868" w:rsidP="00567868">
      <w:pPr>
        <w:spacing w:line="0" w:lineRule="atLeast"/>
        <w:ind w:left="567"/>
        <w:jc w:val="both"/>
        <w:rPr>
          <w:rFonts w:ascii="Museo Sans 300" w:hAnsi="Museo Sans 300"/>
          <w:sz w:val="20"/>
          <w:szCs w:val="20"/>
        </w:rPr>
      </w:pPr>
      <w:r w:rsidRPr="00F34B79">
        <w:rPr>
          <w:rFonts w:ascii="Museo Sans 300" w:hAnsi="Museo Sans 300"/>
          <w:sz w:val="20"/>
          <w:szCs w:val="20"/>
          <w:lang w:val="es-ES_tradnl"/>
        </w:rPr>
        <w:t>Mediante</w:t>
      </w:r>
      <w:r w:rsidRPr="00F34B79">
        <w:rPr>
          <w:rFonts w:ascii="Museo Sans 300" w:hAnsi="Museo Sans 300"/>
          <w:sz w:val="20"/>
          <w:szCs w:val="20"/>
          <w:lang w:val="es-ES"/>
        </w:rPr>
        <w:t xml:space="preserve"> el acuerdo N.° E-</w:t>
      </w:r>
      <w:r>
        <w:rPr>
          <w:rFonts w:ascii="Museo Sans 300" w:hAnsi="Museo Sans 300"/>
          <w:sz w:val="20"/>
          <w:szCs w:val="20"/>
          <w:lang w:val="es-ES"/>
        </w:rPr>
        <w:t>0687-2021</w:t>
      </w:r>
      <w:r w:rsidRPr="00F34B79">
        <w:rPr>
          <w:rFonts w:ascii="Museo Sans 300" w:hAnsi="Museo Sans 300"/>
          <w:sz w:val="20"/>
          <w:szCs w:val="20"/>
          <w:lang w:val="es-ES"/>
        </w:rPr>
        <w:t>–CAU</w:t>
      </w:r>
      <w:r>
        <w:rPr>
          <w:rFonts w:ascii="Museo Sans 300" w:hAnsi="Museo Sans 300"/>
          <w:sz w:val="20"/>
          <w:szCs w:val="20"/>
          <w:lang w:val="es-ES"/>
        </w:rPr>
        <w:t>,</w:t>
      </w:r>
      <w:r w:rsidRPr="00F34B79">
        <w:rPr>
          <w:rFonts w:ascii="Museo Sans 300" w:hAnsi="Museo Sans 300"/>
          <w:sz w:val="20"/>
          <w:szCs w:val="20"/>
          <w:lang w:val="es-ES"/>
        </w:rPr>
        <w:t xml:space="preserve"> de fecha </w:t>
      </w:r>
      <w:r>
        <w:rPr>
          <w:rFonts w:ascii="Museo Sans 300" w:hAnsi="Museo Sans 300"/>
          <w:sz w:val="20"/>
          <w:szCs w:val="20"/>
          <w:lang w:val="es-ES"/>
        </w:rPr>
        <w:t>veintiuno de julio del presente año</w:t>
      </w:r>
      <w:r w:rsidRPr="00F34B79">
        <w:rPr>
          <w:rFonts w:ascii="Museo Sans 300" w:hAnsi="Museo Sans 300"/>
          <w:sz w:val="20"/>
          <w:szCs w:val="20"/>
          <w:lang w:val="es-ES"/>
        </w:rPr>
        <w:t xml:space="preserve">, </w:t>
      </w:r>
      <w:r>
        <w:rPr>
          <w:rFonts w:ascii="Museo Sans 300" w:hAnsi="Museo Sans 300"/>
          <w:sz w:val="20"/>
          <w:szCs w:val="20"/>
          <w:lang w:val="es-ES"/>
        </w:rPr>
        <w:t>esta Superintendencia prorrogó por veinte días hábiles contados a partir de la emisión de dicho proveído, el plazo otorgado al CAU para rendir el informe técnico requerido en el acuerdo N.° E-0552-2021-CAU.</w:t>
      </w:r>
    </w:p>
    <w:p w14:paraId="7EC13FD1" w14:textId="7A7A3499" w:rsidR="00567868" w:rsidRDefault="00567868" w:rsidP="00567868">
      <w:pPr>
        <w:spacing w:after="0" w:line="240" w:lineRule="auto"/>
        <w:ind w:left="567"/>
        <w:jc w:val="both"/>
        <w:rPr>
          <w:rFonts w:ascii="Museo Sans 300" w:hAnsi="Museo Sans 300"/>
          <w:sz w:val="20"/>
          <w:szCs w:val="20"/>
          <w:lang w:val="es-ES"/>
        </w:rPr>
      </w:pPr>
      <w:r>
        <w:rPr>
          <w:rFonts w:ascii="Museo Sans 300" w:hAnsi="Museo Sans 300"/>
          <w:sz w:val="20"/>
          <w:szCs w:val="20"/>
          <w:lang w:val="es-ES"/>
        </w:rPr>
        <w:t>El referido acuerdo fue notificado a la distribuidora y al usuario el día veintisiete de julio de este año.</w:t>
      </w:r>
    </w:p>
    <w:p w14:paraId="3D40DC20" w14:textId="77777777" w:rsidR="00567868" w:rsidRDefault="00567868" w:rsidP="00567868">
      <w:pPr>
        <w:spacing w:after="0" w:line="240" w:lineRule="auto"/>
        <w:ind w:left="567"/>
        <w:jc w:val="both"/>
        <w:rPr>
          <w:rFonts w:ascii="Museo Sans 300" w:hAnsi="Museo Sans 300"/>
          <w:sz w:val="20"/>
          <w:szCs w:val="20"/>
          <w:lang w:val="es-ES"/>
        </w:rPr>
      </w:pPr>
    </w:p>
    <w:p w14:paraId="321522EC" w14:textId="702BE067" w:rsidR="00915BD7" w:rsidRDefault="00CF0908" w:rsidP="00932716">
      <w:pPr>
        <w:spacing w:line="0" w:lineRule="atLeast"/>
        <w:ind w:left="567"/>
        <w:jc w:val="both"/>
        <w:rPr>
          <w:rFonts w:ascii="Museo Sans 300" w:hAnsi="Museo Sans 300"/>
          <w:color w:val="000000"/>
          <w:sz w:val="20"/>
          <w:szCs w:val="20"/>
        </w:rPr>
      </w:pPr>
      <w:r>
        <w:rPr>
          <w:rFonts w:ascii="Museo Sans 300" w:hAnsi="Museo Sans 300"/>
          <w:sz w:val="20"/>
          <w:szCs w:val="20"/>
        </w:rPr>
        <w:t>Por</w:t>
      </w:r>
      <w:r w:rsidR="00E27A9E">
        <w:rPr>
          <w:rFonts w:ascii="Museo Sans 300" w:hAnsi="Museo Sans 300"/>
          <w:sz w:val="20"/>
          <w:szCs w:val="20"/>
        </w:rPr>
        <w:t xml:space="preserve"> </w:t>
      </w:r>
      <w:r>
        <w:rPr>
          <w:rFonts w:ascii="Museo Sans 300" w:hAnsi="Museo Sans 300"/>
          <w:sz w:val="20"/>
          <w:szCs w:val="20"/>
        </w:rPr>
        <w:t>medio</w:t>
      </w:r>
      <w:r w:rsidR="00E27A9E">
        <w:rPr>
          <w:rFonts w:ascii="Museo Sans 300" w:hAnsi="Museo Sans 300"/>
          <w:sz w:val="20"/>
          <w:szCs w:val="20"/>
        </w:rPr>
        <w:t xml:space="preserve"> </w:t>
      </w:r>
      <w:r>
        <w:rPr>
          <w:rFonts w:ascii="Museo Sans 300" w:hAnsi="Museo Sans 300"/>
          <w:sz w:val="20"/>
          <w:szCs w:val="20"/>
        </w:rPr>
        <w:t>de</w:t>
      </w:r>
      <w:r w:rsidR="00E27A9E">
        <w:rPr>
          <w:rFonts w:ascii="Museo Sans 300" w:hAnsi="Museo Sans 300"/>
          <w:sz w:val="20"/>
          <w:szCs w:val="20"/>
        </w:rPr>
        <w:t xml:space="preserve"> </w:t>
      </w:r>
      <w:r>
        <w:rPr>
          <w:rFonts w:ascii="Museo Sans 300" w:hAnsi="Museo Sans 300"/>
          <w:sz w:val="20"/>
          <w:szCs w:val="20"/>
        </w:rPr>
        <w:t>memorando</w:t>
      </w:r>
      <w:r w:rsidR="00E27A9E">
        <w:rPr>
          <w:rFonts w:ascii="Museo Sans 300" w:hAnsi="Museo Sans 300"/>
          <w:sz w:val="20"/>
          <w:szCs w:val="20"/>
        </w:rPr>
        <w:t xml:space="preserve"> </w:t>
      </w:r>
      <w:r>
        <w:rPr>
          <w:rFonts w:ascii="Museo Sans 300" w:hAnsi="Museo Sans 300"/>
          <w:sz w:val="20"/>
          <w:szCs w:val="20"/>
        </w:rPr>
        <w:t>de</w:t>
      </w:r>
      <w:r w:rsidR="00E27A9E">
        <w:rPr>
          <w:rFonts w:ascii="Museo Sans 300" w:hAnsi="Museo Sans 300"/>
          <w:sz w:val="20"/>
          <w:szCs w:val="20"/>
        </w:rPr>
        <w:t xml:space="preserve"> </w:t>
      </w:r>
      <w:r>
        <w:rPr>
          <w:rFonts w:ascii="Museo Sans 300" w:hAnsi="Museo Sans 300"/>
          <w:sz w:val="20"/>
          <w:szCs w:val="20"/>
        </w:rPr>
        <w:t>fecha</w:t>
      </w:r>
      <w:r w:rsidR="00E27A9E">
        <w:rPr>
          <w:rFonts w:ascii="Museo Sans 300" w:hAnsi="Museo Sans 300"/>
          <w:sz w:val="20"/>
          <w:szCs w:val="20"/>
        </w:rPr>
        <w:t xml:space="preserve"> </w:t>
      </w:r>
      <w:r w:rsidR="00AB458F">
        <w:rPr>
          <w:rFonts w:ascii="Museo Sans 300" w:hAnsi="Museo Sans 300"/>
          <w:sz w:val="20"/>
          <w:szCs w:val="20"/>
        </w:rPr>
        <w:t>d</w:t>
      </w:r>
      <w:r w:rsidR="00567868">
        <w:rPr>
          <w:rFonts w:ascii="Museo Sans 300" w:hAnsi="Museo Sans 300"/>
          <w:sz w:val="20"/>
          <w:szCs w:val="20"/>
        </w:rPr>
        <w:t>ieciséis</w:t>
      </w:r>
      <w:r w:rsidR="00AB458F">
        <w:rPr>
          <w:rFonts w:ascii="Museo Sans 300" w:hAnsi="Museo Sans 300"/>
          <w:sz w:val="20"/>
          <w:szCs w:val="20"/>
        </w:rPr>
        <w:t xml:space="preserve"> de </w:t>
      </w:r>
      <w:r w:rsidR="00567868">
        <w:rPr>
          <w:rFonts w:ascii="Museo Sans 300" w:hAnsi="Museo Sans 300"/>
          <w:sz w:val="20"/>
          <w:szCs w:val="20"/>
        </w:rPr>
        <w:t>agosto</w:t>
      </w:r>
      <w:r w:rsidR="00E27A9E">
        <w:rPr>
          <w:rFonts w:ascii="Museo Sans 300" w:hAnsi="Museo Sans 300"/>
          <w:sz w:val="20"/>
          <w:szCs w:val="20"/>
        </w:rPr>
        <w:t xml:space="preserve"> </w:t>
      </w:r>
      <w:r>
        <w:rPr>
          <w:rFonts w:ascii="Museo Sans 300" w:hAnsi="Museo Sans 300"/>
          <w:sz w:val="20"/>
          <w:szCs w:val="20"/>
        </w:rPr>
        <w:t>del</w:t>
      </w:r>
      <w:r w:rsidR="00E27A9E">
        <w:rPr>
          <w:rFonts w:ascii="Museo Sans 300" w:hAnsi="Museo Sans 300"/>
          <w:sz w:val="20"/>
          <w:szCs w:val="20"/>
        </w:rPr>
        <w:t xml:space="preserve"> </w:t>
      </w:r>
      <w:r>
        <w:rPr>
          <w:rFonts w:ascii="Museo Sans 300" w:hAnsi="Museo Sans 300"/>
          <w:sz w:val="20"/>
          <w:szCs w:val="20"/>
        </w:rPr>
        <w:t>presente</w:t>
      </w:r>
      <w:r w:rsidR="00E27A9E">
        <w:rPr>
          <w:rFonts w:ascii="Museo Sans 300" w:hAnsi="Museo Sans 300"/>
          <w:sz w:val="20"/>
          <w:szCs w:val="20"/>
        </w:rPr>
        <w:t xml:space="preserve"> </w:t>
      </w:r>
      <w:r>
        <w:rPr>
          <w:rFonts w:ascii="Museo Sans 300" w:hAnsi="Museo Sans 300"/>
          <w:sz w:val="20"/>
          <w:szCs w:val="20"/>
        </w:rPr>
        <w:t>año,</w:t>
      </w:r>
      <w:r w:rsidR="00E27A9E">
        <w:rPr>
          <w:rFonts w:ascii="Museo Sans 300" w:hAnsi="Museo Sans 300"/>
          <w:sz w:val="20"/>
          <w:szCs w:val="20"/>
        </w:rPr>
        <w:t xml:space="preserve"> </w:t>
      </w:r>
      <w:r>
        <w:rPr>
          <w:rFonts w:ascii="Museo Sans 300" w:hAnsi="Museo Sans 300"/>
          <w:sz w:val="20"/>
          <w:szCs w:val="20"/>
        </w:rPr>
        <w:t>el</w:t>
      </w:r>
      <w:r w:rsidR="00E27A9E">
        <w:rPr>
          <w:rFonts w:ascii="Museo Sans 300" w:hAnsi="Museo Sans 300"/>
          <w:sz w:val="20"/>
          <w:szCs w:val="20"/>
        </w:rPr>
        <w:t xml:space="preserve"> </w:t>
      </w:r>
      <w:r w:rsidRPr="00937F60">
        <w:rPr>
          <w:rFonts w:ascii="Museo Sans 300" w:hAnsi="Museo Sans 300"/>
          <w:sz w:val="20"/>
          <w:szCs w:val="20"/>
        </w:rPr>
        <w:t>CAU</w:t>
      </w:r>
      <w:r w:rsidR="00E27A9E">
        <w:rPr>
          <w:rFonts w:ascii="Museo Sans 300" w:hAnsi="Museo Sans 300"/>
          <w:sz w:val="20"/>
          <w:szCs w:val="20"/>
        </w:rPr>
        <w:t xml:space="preserve"> </w:t>
      </w:r>
      <w:r w:rsidRPr="00937F60">
        <w:rPr>
          <w:rFonts w:ascii="Museo Sans 300" w:hAnsi="Museo Sans 300"/>
          <w:sz w:val="20"/>
          <w:szCs w:val="20"/>
        </w:rPr>
        <w:t>rindió</w:t>
      </w:r>
      <w:r w:rsidR="00E27A9E">
        <w:rPr>
          <w:rFonts w:ascii="Museo Sans 300" w:hAnsi="Museo Sans 300"/>
          <w:sz w:val="20"/>
          <w:szCs w:val="20"/>
        </w:rPr>
        <w:t xml:space="preserve"> </w:t>
      </w:r>
      <w:r w:rsidRPr="00937F60">
        <w:rPr>
          <w:rFonts w:ascii="Museo Sans 300" w:hAnsi="Museo Sans 300"/>
          <w:sz w:val="20"/>
          <w:szCs w:val="20"/>
        </w:rPr>
        <w:t>el</w:t>
      </w:r>
      <w:r w:rsidR="00E27A9E">
        <w:rPr>
          <w:rFonts w:ascii="Museo Sans 300" w:hAnsi="Museo Sans 300"/>
          <w:sz w:val="20"/>
          <w:szCs w:val="20"/>
        </w:rPr>
        <w:t xml:space="preserve"> </w:t>
      </w:r>
      <w:r w:rsidRPr="00D064A1">
        <w:rPr>
          <w:rFonts w:ascii="Museo Sans 300" w:hAnsi="Museo Sans 300"/>
          <w:sz w:val="20"/>
          <w:szCs w:val="20"/>
        </w:rPr>
        <w:t>informe</w:t>
      </w:r>
      <w:r w:rsidR="00E27A9E">
        <w:rPr>
          <w:rFonts w:ascii="Museo Sans 300" w:hAnsi="Museo Sans 300"/>
          <w:sz w:val="20"/>
          <w:szCs w:val="20"/>
        </w:rPr>
        <w:t xml:space="preserve"> </w:t>
      </w:r>
      <w:r w:rsidRPr="00D064A1">
        <w:rPr>
          <w:rFonts w:ascii="Museo Sans 300" w:hAnsi="Museo Sans 300"/>
          <w:sz w:val="20"/>
          <w:szCs w:val="20"/>
        </w:rPr>
        <w:t>técnico</w:t>
      </w:r>
      <w:r w:rsidR="00E27A9E">
        <w:rPr>
          <w:rFonts w:ascii="Museo Sans 300" w:hAnsi="Museo Sans 300"/>
          <w:color w:val="000000"/>
          <w:sz w:val="20"/>
          <w:szCs w:val="20"/>
        </w:rPr>
        <w:t xml:space="preserve"> </w:t>
      </w:r>
      <w:r w:rsidR="0091363B">
        <w:rPr>
          <w:rFonts w:ascii="Museo Sans 300" w:hAnsi="Museo Sans 300"/>
          <w:color w:val="000000"/>
          <w:sz w:val="20"/>
          <w:szCs w:val="20"/>
        </w:rPr>
        <w:t>N.°</w:t>
      </w:r>
      <w:r w:rsidR="00E27A9E">
        <w:rPr>
          <w:rFonts w:ascii="Museo Sans 300" w:hAnsi="Museo Sans 300"/>
          <w:color w:val="000000"/>
          <w:sz w:val="20"/>
          <w:szCs w:val="20"/>
        </w:rPr>
        <w:t xml:space="preserve"> </w:t>
      </w:r>
      <w:r>
        <w:rPr>
          <w:rFonts w:ascii="Museo Sans 300" w:hAnsi="Museo Sans 300"/>
          <w:color w:val="000000"/>
          <w:sz w:val="20"/>
          <w:szCs w:val="20"/>
        </w:rPr>
        <w:t>IT-</w:t>
      </w:r>
      <w:r w:rsidR="00915BD7">
        <w:rPr>
          <w:rFonts w:ascii="Museo Sans 300" w:hAnsi="Museo Sans 300"/>
          <w:color w:val="000000"/>
          <w:sz w:val="20"/>
          <w:szCs w:val="20"/>
        </w:rPr>
        <w:t>01</w:t>
      </w:r>
      <w:r w:rsidR="00567868">
        <w:rPr>
          <w:rFonts w:ascii="Museo Sans 300" w:hAnsi="Museo Sans 300"/>
          <w:color w:val="000000"/>
          <w:sz w:val="20"/>
          <w:szCs w:val="20"/>
        </w:rPr>
        <w:t>67</w:t>
      </w:r>
      <w:r w:rsidR="00915BD7">
        <w:rPr>
          <w:rFonts w:ascii="Museo Sans 300" w:hAnsi="Museo Sans 300"/>
          <w:color w:val="000000"/>
          <w:sz w:val="20"/>
          <w:szCs w:val="20"/>
        </w:rPr>
        <w:t>-CAU-21</w:t>
      </w:r>
      <w:r w:rsidR="0091363B" w:rsidRPr="00923024">
        <w:rPr>
          <w:rFonts w:ascii="Museo Sans 300" w:hAnsi="Museo Sans 300"/>
          <w:color w:val="000000"/>
          <w:sz w:val="20"/>
          <w:szCs w:val="20"/>
        </w:rPr>
        <w:t>,</w:t>
      </w:r>
      <w:r w:rsidR="00E27A9E">
        <w:rPr>
          <w:rFonts w:ascii="Museo Sans 300" w:hAnsi="Museo Sans 300"/>
          <w:color w:val="000000"/>
          <w:sz w:val="20"/>
          <w:szCs w:val="20"/>
        </w:rPr>
        <w:t xml:space="preserve"> </w:t>
      </w:r>
      <w:r w:rsidR="0091363B" w:rsidRPr="00923024">
        <w:rPr>
          <w:rFonts w:ascii="Museo Sans 300" w:hAnsi="Museo Sans 300"/>
          <w:color w:val="000000"/>
          <w:sz w:val="20"/>
          <w:szCs w:val="20"/>
        </w:rPr>
        <w:t>por</w:t>
      </w:r>
      <w:r w:rsidR="00E27A9E">
        <w:rPr>
          <w:rFonts w:ascii="Museo Sans 300" w:hAnsi="Museo Sans 300"/>
          <w:color w:val="000000"/>
          <w:sz w:val="20"/>
          <w:szCs w:val="20"/>
        </w:rPr>
        <w:t xml:space="preserve"> </w:t>
      </w:r>
      <w:r w:rsidR="002D60CE" w:rsidRPr="00923024">
        <w:rPr>
          <w:rFonts w:ascii="Museo Sans 300" w:hAnsi="Museo Sans 300"/>
          <w:color w:val="000000"/>
          <w:sz w:val="20"/>
          <w:szCs w:val="20"/>
        </w:rPr>
        <w:t>medio</w:t>
      </w:r>
      <w:r w:rsidR="00E27A9E">
        <w:rPr>
          <w:rFonts w:ascii="Museo Sans 300" w:hAnsi="Museo Sans 300"/>
          <w:color w:val="000000"/>
          <w:sz w:val="20"/>
          <w:szCs w:val="20"/>
        </w:rPr>
        <w:t xml:space="preserve"> </w:t>
      </w:r>
      <w:r w:rsidR="002D60CE" w:rsidRPr="00923024">
        <w:rPr>
          <w:rFonts w:ascii="Museo Sans 300" w:hAnsi="Museo Sans 300"/>
          <w:color w:val="000000"/>
          <w:sz w:val="20"/>
          <w:szCs w:val="20"/>
        </w:rPr>
        <w:t>del</w:t>
      </w:r>
      <w:r w:rsidR="00E27A9E">
        <w:rPr>
          <w:rFonts w:ascii="Museo Sans 300" w:hAnsi="Museo Sans 300"/>
          <w:color w:val="000000"/>
          <w:sz w:val="20"/>
          <w:szCs w:val="20"/>
        </w:rPr>
        <w:t xml:space="preserve"> </w:t>
      </w:r>
      <w:r w:rsidR="002D60CE" w:rsidRPr="00923024">
        <w:rPr>
          <w:rFonts w:ascii="Museo Sans 300" w:hAnsi="Museo Sans 300"/>
          <w:color w:val="000000"/>
          <w:sz w:val="20"/>
          <w:szCs w:val="20"/>
        </w:rPr>
        <w:t>cual</w:t>
      </w:r>
      <w:r w:rsidR="00E27A9E">
        <w:rPr>
          <w:rFonts w:ascii="Museo Sans 300" w:hAnsi="Museo Sans 300"/>
          <w:color w:val="000000"/>
          <w:sz w:val="20"/>
          <w:szCs w:val="20"/>
        </w:rPr>
        <w:t xml:space="preserve"> </w:t>
      </w:r>
      <w:r w:rsidR="002D60CE" w:rsidRPr="00923024">
        <w:rPr>
          <w:rFonts w:ascii="Museo Sans 300" w:hAnsi="Museo Sans 300"/>
          <w:color w:val="000000"/>
          <w:sz w:val="20"/>
          <w:szCs w:val="20"/>
        </w:rPr>
        <w:t>estableció</w:t>
      </w:r>
      <w:r w:rsidR="00E27A9E">
        <w:rPr>
          <w:rFonts w:ascii="Museo Sans 300" w:hAnsi="Museo Sans 300"/>
          <w:color w:val="000000"/>
          <w:sz w:val="20"/>
          <w:szCs w:val="20"/>
        </w:rPr>
        <w:t xml:space="preserve"> </w:t>
      </w:r>
      <w:r w:rsidR="002D60CE" w:rsidRPr="00923024">
        <w:rPr>
          <w:rFonts w:ascii="Museo Sans 300" w:hAnsi="Museo Sans 300"/>
          <w:color w:val="000000"/>
          <w:sz w:val="20"/>
          <w:szCs w:val="20"/>
        </w:rPr>
        <w:t>lo</w:t>
      </w:r>
      <w:r w:rsidR="00E27A9E">
        <w:rPr>
          <w:rFonts w:ascii="Museo Sans 300" w:hAnsi="Museo Sans 300"/>
          <w:color w:val="000000"/>
          <w:sz w:val="20"/>
          <w:szCs w:val="20"/>
        </w:rPr>
        <w:t xml:space="preserve"> </w:t>
      </w:r>
      <w:r w:rsidR="002D60CE" w:rsidRPr="00923024">
        <w:rPr>
          <w:rFonts w:ascii="Museo Sans 300" w:hAnsi="Museo Sans 300"/>
          <w:color w:val="000000"/>
          <w:sz w:val="20"/>
          <w:szCs w:val="20"/>
        </w:rPr>
        <w:t>siguiente:</w:t>
      </w:r>
    </w:p>
    <w:p w14:paraId="4494C426" w14:textId="19A8B979" w:rsidR="00821053" w:rsidRPr="009642D0" w:rsidRDefault="00752D66" w:rsidP="00874472">
      <w:pPr>
        <w:ind w:firstLine="567"/>
        <w:jc w:val="both"/>
        <w:textAlignment w:val="baseline"/>
        <w:rPr>
          <w:rFonts w:ascii="Museo Sans 300" w:hAnsi="Museo Sans 300" w:cs="Segoe UI"/>
          <w:b/>
          <w:bCs/>
          <w:sz w:val="20"/>
          <w:szCs w:val="20"/>
          <w:u w:val="single"/>
          <w:lang w:eastAsia="es-SV"/>
        </w:rPr>
      </w:pPr>
      <w:bookmarkStart w:id="4" w:name="_Toc444667352"/>
      <w:bookmarkStart w:id="5" w:name="_Toc472608683"/>
      <w:r w:rsidRPr="009642D0">
        <w:rPr>
          <w:rFonts w:ascii="Museo Sans 300" w:hAnsi="Museo Sans 300" w:cs="Segoe UI"/>
          <w:b/>
          <w:bCs/>
          <w:sz w:val="20"/>
          <w:szCs w:val="20"/>
          <w:u w:val="single"/>
          <w:lang w:eastAsia="es-SV"/>
        </w:rPr>
        <w:t>Inspección</w:t>
      </w:r>
      <w:r w:rsidR="00553301" w:rsidRPr="009642D0">
        <w:rPr>
          <w:rFonts w:ascii="Museo Sans 300" w:hAnsi="Museo Sans 300" w:cs="Segoe UI"/>
          <w:b/>
          <w:bCs/>
          <w:sz w:val="20"/>
          <w:szCs w:val="20"/>
          <w:u w:val="single"/>
          <w:lang w:eastAsia="es-SV"/>
        </w:rPr>
        <w:t xml:space="preserve"> técnica al lugar por parte de SIGET</w:t>
      </w:r>
      <w:r w:rsidR="00E27A9E" w:rsidRPr="009642D0">
        <w:rPr>
          <w:rFonts w:ascii="Museo Sans 300" w:hAnsi="Museo Sans 300"/>
          <w:b/>
          <w:bCs/>
          <w:u w:val="single"/>
          <w:lang w:eastAsia="es-SV"/>
        </w:rPr>
        <w:t xml:space="preserve"> </w:t>
      </w:r>
    </w:p>
    <w:p w14:paraId="1FC83DB1" w14:textId="1DCEC39A" w:rsidR="00553301" w:rsidRDefault="00553301" w:rsidP="00BC7ADF">
      <w:pPr>
        <w:spacing w:after="0" w:line="240" w:lineRule="auto"/>
        <w:ind w:left="1134" w:right="565"/>
        <w:jc w:val="both"/>
        <w:rPr>
          <w:rFonts w:ascii="Museo 300" w:hAnsi="Museo 300"/>
          <w:sz w:val="16"/>
          <w:szCs w:val="16"/>
        </w:rPr>
      </w:pPr>
      <w:r w:rsidRPr="00553301">
        <w:rPr>
          <w:rFonts w:ascii="Museo 300" w:hAnsi="Museo 300" w:cs="Segoe UI"/>
          <w:sz w:val="16"/>
          <w:szCs w:val="16"/>
          <w:lang w:eastAsia="es-SV"/>
        </w:rPr>
        <w:t>“[…] el CAU reali</w:t>
      </w:r>
      <w:r>
        <w:rPr>
          <w:rFonts w:ascii="Museo 300" w:hAnsi="Museo 300" w:cs="Segoe UI"/>
          <w:sz w:val="16"/>
          <w:szCs w:val="16"/>
          <w:lang w:eastAsia="es-SV"/>
        </w:rPr>
        <w:t xml:space="preserve">zó </w:t>
      </w:r>
      <w:r w:rsidRPr="00553301">
        <w:rPr>
          <w:rFonts w:ascii="Museo 300" w:hAnsi="Museo 300"/>
          <w:sz w:val="16"/>
          <w:szCs w:val="16"/>
        </w:rPr>
        <w:t xml:space="preserve">una inspección técnica al suministro, con fecha 12 de julio del 2021, para verificar las condiciones de las instalaciones eléctricas internas de la vivienda y de la red de distribución eléctrica mediante la cual se suministra de energía eléctrica al servicio identificado con el </w:t>
      </w:r>
      <w:r w:rsidRPr="00553301">
        <w:rPr>
          <w:rFonts w:ascii="Museo 300" w:hAnsi="Museo 300"/>
          <w:b/>
          <w:sz w:val="16"/>
          <w:szCs w:val="16"/>
        </w:rPr>
        <w:t xml:space="preserve">NIC </w:t>
      </w:r>
      <w:r w:rsidR="00F642B6">
        <w:rPr>
          <w:rFonts w:ascii="Museo 300" w:hAnsi="Museo 300"/>
          <w:b/>
          <w:sz w:val="16"/>
          <w:szCs w:val="16"/>
        </w:rPr>
        <w:t>XXX</w:t>
      </w:r>
      <w:r w:rsidRPr="00553301">
        <w:rPr>
          <w:rFonts w:ascii="Museo 300" w:hAnsi="Museo 300"/>
          <w:sz w:val="16"/>
          <w:szCs w:val="16"/>
        </w:rPr>
        <w:t>. Los resultados obtenidos fueron los siguientes</w:t>
      </w:r>
      <w:r>
        <w:rPr>
          <w:rFonts w:ascii="Museo 300" w:hAnsi="Museo 300"/>
          <w:sz w:val="16"/>
          <w:szCs w:val="16"/>
        </w:rPr>
        <w:t>: (…)</w:t>
      </w:r>
    </w:p>
    <w:p w14:paraId="27C995CC" w14:textId="7B847AF6" w:rsidR="00553301" w:rsidRDefault="00553301" w:rsidP="00BC7ADF">
      <w:pPr>
        <w:pStyle w:val="Textoindependiente"/>
        <w:ind w:left="1134" w:right="565"/>
        <w:outlineLvl w:val="0"/>
        <w:rPr>
          <w:rFonts w:ascii="Museo 300" w:hAnsi="Museo 300"/>
          <w:sz w:val="16"/>
          <w:szCs w:val="16"/>
        </w:rPr>
      </w:pPr>
    </w:p>
    <w:p w14:paraId="46A5636C" w14:textId="144649F1" w:rsidR="00553301" w:rsidRPr="00553301" w:rsidRDefault="00553301" w:rsidP="00BC7ADF">
      <w:pPr>
        <w:spacing w:after="0" w:line="240" w:lineRule="auto"/>
        <w:ind w:left="1134" w:right="565"/>
        <w:jc w:val="both"/>
        <w:rPr>
          <w:rFonts w:ascii="Museo 300" w:hAnsi="Museo 300" w:cs="Segoe UI"/>
          <w:sz w:val="16"/>
          <w:szCs w:val="16"/>
          <w:lang w:eastAsia="es-SV"/>
        </w:rPr>
      </w:pPr>
      <w:r w:rsidRPr="00553301">
        <w:rPr>
          <w:rFonts w:ascii="Museo 300" w:hAnsi="Museo 300" w:cs="Segoe UI"/>
          <w:sz w:val="16"/>
          <w:szCs w:val="16"/>
          <w:lang w:eastAsia="es-SV"/>
        </w:rPr>
        <w:t>b) Durante</w:t>
      </w:r>
      <w:r w:rsidRPr="00553301">
        <w:rPr>
          <w:rFonts w:ascii="Museo 300" w:hAnsi="Museo 300"/>
          <w:sz w:val="16"/>
          <w:szCs w:val="16"/>
        </w:rPr>
        <w:t xml:space="preserve"> la inspección efectuada al referido lugar, se pudo observar que la red de distribución eléctrica, ha carecido de un plan de mantenimiento de poda, ya que existen vanos de red secundaria que se encuentran envueltos por la espesa vegetación de las ramas de algunos árboles y existen puntos que dichas ramas han alcanzado la altura necesaria como para hacer contacto con la red primaria al tenerse presencia de viento o tormentas huracanadas lo cual se puede observar en las siguientes fotografías:</w:t>
      </w:r>
    </w:p>
    <w:p w14:paraId="7FF35675" w14:textId="77777777" w:rsidR="00553301" w:rsidRDefault="00553301" w:rsidP="00752D66">
      <w:pPr>
        <w:pStyle w:val="Textoindependiente"/>
        <w:ind w:left="993" w:right="1132"/>
        <w:outlineLvl w:val="0"/>
        <w:rPr>
          <w:rFonts w:ascii="Museo 300" w:hAnsi="Museo 300" w:cs="Arial"/>
          <w:sz w:val="16"/>
          <w:szCs w:val="16"/>
        </w:rPr>
      </w:pPr>
    </w:p>
    <w:p w14:paraId="127B8381" w14:textId="2770A3C3" w:rsidR="00F8613B" w:rsidRDefault="00F8613B" w:rsidP="00C47065">
      <w:pPr>
        <w:spacing w:after="0" w:line="240" w:lineRule="auto"/>
        <w:jc w:val="both"/>
        <w:textAlignment w:val="baseline"/>
        <w:rPr>
          <w:rFonts w:ascii="Museo Sans 300" w:eastAsia="Times New Roman" w:hAnsi="Museo Sans 300" w:cs="Segoe UI"/>
          <w:sz w:val="20"/>
          <w:szCs w:val="20"/>
          <w:u w:val="single"/>
          <w:lang w:eastAsia="es-SV"/>
        </w:rPr>
      </w:pPr>
    </w:p>
    <w:p w14:paraId="0CBF2D8F" w14:textId="2EB77E84" w:rsidR="002C4B0D" w:rsidRDefault="002C4B0D" w:rsidP="00C47065">
      <w:pPr>
        <w:spacing w:after="0" w:line="240" w:lineRule="auto"/>
        <w:ind w:left="708" w:right="709"/>
        <w:jc w:val="both"/>
        <w:rPr>
          <w:rFonts w:ascii="Museo 300" w:hAnsi="Museo 300"/>
          <w:sz w:val="16"/>
          <w:szCs w:val="16"/>
        </w:rPr>
      </w:pPr>
      <w:r>
        <w:rPr>
          <w:rFonts w:ascii="Museo Sans 300" w:hAnsi="Museo Sans 300" w:cs="Arial"/>
          <w:sz w:val="16"/>
          <w:szCs w:val="16"/>
          <w:lang w:val="es-ES"/>
        </w:rPr>
        <w:t>d</w:t>
      </w:r>
      <w:r w:rsidR="00F8613B" w:rsidRPr="00F8613B">
        <w:rPr>
          <w:rFonts w:ascii="Museo Sans 300" w:hAnsi="Museo Sans 300" w:cs="Arial"/>
          <w:sz w:val="16"/>
          <w:szCs w:val="16"/>
          <w:lang w:val="es-ES"/>
        </w:rPr>
        <w:t>) Seguidamente</w:t>
      </w:r>
      <w:r>
        <w:rPr>
          <w:rFonts w:ascii="Museo Sans 300" w:hAnsi="Museo Sans 300" w:cs="Arial"/>
          <w:sz w:val="16"/>
          <w:szCs w:val="16"/>
          <w:lang w:val="es-ES"/>
        </w:rPr>
        <w:t xml:space="preserve"> </w:t>
      </w:r>
      <w:r w:rsidRPr="002C4B0D">
        <w:rPr>
          <w:rFonts w:ascii="Museo 300" w:hAnsi="Museo 300"/>
          <w:sz w:val="16"/>
          <w:szCs w:val="16"/>
        </w:rPr>
        <w:t>se procedió a inspeccionar las instalaciones eléctricas del inmueble</w:t>
      </w:r>
      <w:r w:rsidR="00486AD6">
        <w:rPr>
          <w:rFonts w:ascii="Museo 300" w:hAnsi="Museo 300"/>
          <w:sz w:val="16"/>
          <w:szCs w:val="16"/>
        </w:rPr>
        <w:t>, tomando medición</w:t>
      </w:r>
      <w:r w:rsidRPr="002C4B0D">
        <w:rPr>
          <w:rFonts w:ascii="Museo 300" w:hAnsi="Museo 300"/>
          <w:sz w:val="16"/>
          <w:szCs w:val="16"/>
        </w:rPr>
        <w:t xml:space="preserve"> de los niveles de tensión</w:t>
      </w:r>
      <w:r w:rsidR="00486AD6">
        <w:rPr>
          <w:rFonts w:ascii="Museo 300" w:hAnsi="Museo 300"/>
          <w:sz w:val="16"/>
          <w:szCs w:val="16"/>
        </w:rPr>
        <w:t xml:space="preserve"> del tablero eléctrico</w:t>
      </w:r>
      <w:r w:rsidRPr="002C4B0D">
        <w:rPr>
          <w:rFonts w:ascii="Museo 300" w:hAnsi="Museo 300"/>
          <w:sz w:val="16"/>
          <w:szCs w:val="16"/>
        </w:rPr>
        <w:t>, obteniendo entre la fase A-N: 112.7 V, B-N: 113.4 V y entre las fases A-B: 227.1 V, estando los tres valores dentro de los límites permisibles de acuerdo a las Normas de Calidad del Servicio de los Sistemas de Distribución (Art. 23 Tabla N.° 2 – Límites Permisibles de Tensión; en cuanto a las corrientes registradas se tomaron lecturas de FA = 2.57 A, FB = 0 A.</w:t>
      </w:r>
      <w:r>
        <w:rPr>
          <w:rFonts w:ascii="Museo 300" w:hAnsi="Museo 300"/>
          <w:sz w:val="16"/>
          <w:szCs w:val="16"/>
        </w:rPr>
        <w:t xml:space="preserve"> (…)</w:t>
      </w:r>
    </w:p>
    <w:p w14:paraId="7047D7A0" w14:textId="77777777" w:rsidR="00486AD6" w:rsidRDefault="00486AD6" w:rsidP="00C47065">
      <w:pPr>
        <w:spacing w:after="0" w:line="240" w:lineRule="auto"/>
        <w:ind w:left="708" w:right="709"/>
        <w:jc w:val="both"/>
        <w:rPr>
          <w:rFonts w:ascii="Museo 300" w:hAnsi="Museo 300"/>
          <w:sz w:val="16"/>
          <w:szCs w:val="16"/>
        </w:rPr>
      </w:pPr>
    </w:p>
    <w:p w14:paraId="5819A1CF" w14:textId="55B46CCB" w:rsidR="002C4B0D" w:rsidRPr="002C4B0D" w:rsidRDefault="002C4B0D" w:rsidP="00C7552C">
      <w:pPr>
        <w:spacing w:after="0" w:line="240" w:lineRule="auto"/>
        <w:ind w:left="708" w:right="709"/>
        <w:jc w:val="both"/>
        <w:rPr>
          <w:rFonts w:ascii="Museo Sans 300" w:hAnsi="Museo Sans 300" w:cs="Arial"/>
          <w:sz w:val="16"/>
          <w:szCs w:val="16"/>
          <w:lang w:val="es-ES"/>
        </w:rPr>
      </w:pPr>
      <w:r>
        <w:rPr>
          <w:rFonts w:ascii="Museo 300" w:hAnsi="Museo 300"/>
          <w:sz w:val="16"/>
          <w:szCs w:val="16"/>
        </w:rPr>
        <w:t xml:space="preserve">e) </w:t>
      </w:r>
      <w:r w:rsidRPr="002C4B0D">
        <w:rPr>
          <w:rFonts w:ascii="Museo 300" w:hAnsi="Museo 300"/>
          <w:sz w:val="16"/>
          <w:szCs w:val="16"/>
        </w:rPr>
        <w:t>En dicha inspección se verificó que, tanto en el tablero principal como en los tomacorrientes de la vivienda, no se tienen evidencias de falso contacto o puntos con señales de recalentamiento eléctrico.</w:t>
      </w:r>
    </w:p>
    <w:p w14:paraId="63368E21" w14:textId="76A841EF" w:rsidR="00F8613B" w:rsidRDefault="00F8613B" w:rsidP="00F8613B">
      <w:pPr>
        <w:spacing w:after="0" w:line="240" w:lineRule="auto"/>
        <w:ind w:left="927"/>
        <w:jc w:val="both"/>
        <w:textAlignment w:val="baseline"/>
        <w:rPr>
          <w:rFonts w:ascii="Museo Sans 300" w:eastAsia="Times New Roman" w:hAnsi="Museo Sans 300" w:cs="Segoe UI"/>
          <w:sz w:val="20"/>
          <w:szCs w:val="20"/>
          <w:u w:val="single"/>
          <w:lang w:eastAsia="es-SV"/>
        </w:rPr>
      </w:pPr>
    </w:p>
    <w:p w14:paraId="7E90D4E4" w14:textId="56477A29" w:rsidR="00722915" w:rsidRPr="00722915" w:rsidRDefault="00722915" w:rsidP="00C7552C">
      <w:pPr>
        <w:spacing w:after="0" w:line="240" w:lineRule="auto"/>
        <w:ind w:left="708" w:right="709"/>
        <w:jc w:val="both"/>
        <w:rPr>
          <w:rFonts w:ascii="Museo Sans 300" w:hAnsi="Museo Sans 300" w:cs="Arial"/>
          <w:sz w:val="16"/>
          <w:szCs w:val="16"/>
          <w:lang w:val="es-ES"/>
        </w:rPr>
      </w:pPr>
      <w:r>
        <w:rPr>
          <w:rFonts w:ascii="Museo 300" w:hAnsi="Museo 300"/>
          <w:sz w:val="16"/>
          <w:szCs w:val="16"/>
        </w:rPr>
        <w:t xml:space="preserve">f) </w:t>
      </w:r>
      <w:r w:rsidRPr="002C4B0D">
        <w:rPr>
          <w:rFonts w:ascii="Museo 300" w:hAnsi="Museo 300"/>
          <w:sz w:val="16"/>
          <w:szCs w:val="16"/>
        </w:rPr>
        <w:t>En</w:t>
      </w:r>
      <w:r>
        <w:rPr>
          <w:rFonts w:ascii="Museo 300" w:hAnsi="Museo 300"/>
          <w:sz w:val="16"/>
          <w:szCs w:val="16"/>
        </w:rPr>
        <w:t xml:space="preserve"> </w:t>
      </w:r>
      <w:r w:rsidRPr="00722915">
        <w:rPr>
          <w:rFonts w:ascii="Museo 300" w:hAnsi="Museo 300"/>
          <w:sz w:val="16"/>
          <w:szCs w:val="16"/>
        </w:rPr>
        <w:t xml:space="preserve">cuanto a los electrodomésticos dañados, el usuario presentó evidencia fotográfica de los mismos, además, en la inspección técnica realizada por el CAU al inmueble, se pudo verificar la condición descrita por el usuario, entre los equipos afectados están: Un televisor digital marca Sony, un horno tostador de la marca Hamilton Beach y un reloj digital de la marca Times. </w:t>
      </w:r>
      <w:r w:rsidR="000804C7">
        <w:rPr>
          <w:rFonts w:ascii="Museo 300" w:hAnsi="Museo 300"/>
          <w:sz w:val="16"/>
          <w:szCs w:val="16"/>
        </w:rPr>
        <w:t>(…)</w:t>
      </w:r>
    </w:p>
    <w:p w14:paraId="7269F18F" w14:textId="77777777" w:rsidR="00722915" w:rsidRDefault="00722915" w:rsidP="00752D66">
      <w:pPr>
        <w:pStyle w:val="Textoindependiente"/>
        <w:ind w:left="993" w:right="1132"/>
        <w:outlineLvl w:val="0"/>
        <w:rPr>
          <w:rFonts w:ascii="Museo 300" w:hAnsi="Museo 300" w:cs="Arial"/>
          <w:sz w:val="16"/>
          <w:szCs w:val="16"/>
        </w:rPr>
      </w:pPr>
    </w:p>
    <w:p w14:paraId="25684D78" w14:textId="730ED3E0" w:rsidR="00C0547C" w:rsidRPr="009642D0" w:rsidRDefault="00721D22" w:rsidP="009642D0">
      <w:pPr>
        <w:ind w:firstLine="567"/>
        <w:jc w:val="both"/>
        <w:textAlignment w:val="baseline"/>
        <w:rPr>
          <w:rFonts w:ascii="Museo 300" w:hAnsi="Museo 300" w:cs="Arial"/>
          <w:bCs/>
          <w:sz w:val="16"/>
          <w:szCs w:val="16"/>
        </w:rPr>
      </w:pPr>
      <w:bookmarkStart w:id="6" w:name="_Toc50992659"/>
      <w:bookmarkStart w:id="7" w:name="_Toc50992854"/>
      <w:bookmarkStart w:id="8" w:name="_Toc51940313"/>
      <w:bookmarkStart w:id="9" w:name="_Toc74117264"/>
      <w:bookmarkStart w:id="10" w:name="_Toc75166054"/>
      <w:r w:rsidRPr="00721D22">
        <w:rPr>
          <w:rFonts w:ascii="Museo 300" w:hAnsi="Museo 300" w:cs="Arial"/>
          <w:b/>
          <w:bCs/>
          <w:sz w:val="16"/>
          <w:szCs w:val="16"/>
          <w:u w:val="single"/>
        </w:rPr>
        <w:t>Interrupciones</w:t>
      </w:r>
      <w:bookmarkEnd w:id="6"/>
      <w:bookmarkEnd w:id="7"/>
      <w:bookmarkEnd w:id="8"/>
      <w:r w:rsidR="00874472">
        <w:rPr>
          <w:rFonts w:ascii="Museo 300" w:hAnsi="Museo 300" w:cs="Arial"/>
          <w:b/>
          <w:bCs/>
          <w:sz w:val="16"/>
          <w:szCs w:val="16"/>
          <w:u w:val="single"/>
        </w:rPr>
        <w:t xml:space="preserve"> ocurridas y bitácoras de operaciones</w:t>
      </w:r>
      <w:r w:rsidRPr="00721D22">
        <w:rPr>
          <w:rFonts w:ascii="Museo 300" w:hAnsi="Museo 300" w:cs="Arial"/>
          <w:b/>
          <w:bCs/>
          <w:sz w:val="16"/>
          <w:szCs w:val="16"/>
          <w:u w:val="single"/>
        </w:rPr>
        <w:t>.</w:t>
      </w:r>
      <w:bookmarkEnd w:id="9"/>
      <w:bookmarkEnd w:id="10"/>
    </w:p>
    <w:p w14:paraId="026E90A1" w14:textId="62D83959" w:rsidR="005F23B4" w:rsidRPr="00C47065" w:rsidRDefault="005F23B4" w:rsidP="00C47065">
      <w:pPr>
        <w:spacing w:after="0" w:line="240" w:lineRule="auto"/>
        <w:ind w:left="708" w:right="709"/>
        <w:jc w:val="both"/>
        <w:rPr>
          <w:rFonts w:ascii="Museo 300" w:hAnsi="Museo 300"/>
          <w:sz w:val="16"/>
          <w:szCs w:val="16"/>
        </w:rPr>
      </w:pPr>
      <w:r>
        <w:rPr>
          <w:rFonts w:ascii="Museo 300" w:hAnsi="Museo 300" w:cs="Arial"/>
          <w:sz w:val="16"/>
          <w:szCs w:val="16"/>
        </w:rPr>
        <w:t xml:space="preserve">(…) </w:t>
      </w:r>
      <w:r w:rsidRPr="005F23B4">
        <w:rPr>
          <w:rFonts w:ascii="Museo 300" w:hAnsi="Museo 300"/>
          <w:sz w:val="16"/>
          <w:szCs w:val="16"/>
        </w:rPr>
        <w:t>Para el mes de enero, según el registro de eventos, el suministro de referencia fue afectado por cuatro interrupciones momentáneas por falta de energía, tres de ellas por el accionamiento del interruptor del circuito 109-2-16 de la subestación Nejapa y una por accionamiento del Recloser C2915 del mismo circuito. Dichos eventos tuvieron lugar los días 1, 5, 19 y 28, todos del mes de enero de 2021 y que según los registros presentaron una duración menor a un minuto razón por la cual no quedaron registradas en las bitácoras de operaciones del COSIS de CAESS.</w:t>
      </w:r>
    </w:p>
    <w:p w14:paraId="5192EA4D" w14:textId="21B8CC6F" w:rsidR="005028D1" w:rsidRDefault="005028D1" w:rsidP="005028D1">
      <w:pPr>
        <w:pStyle w:val="Textoindependiente"/>
        <w:ind w:left="993" w:right="1132"/>
        <w:jc w:val="center"/>
        <w:outlineLvl w:val="0"/>
        <w:rPr>
          <w:noProof/>
        </w:rPr>
      </w:pPr>
    </w:p>
    <w:p w14:paraId="06C2B51B" w14:textId="206A62CA" w:rsidR="005028D1" w:rsidRDefault="005028D1" w:rsidP="00C47065">
      <w:pPr>
        <w:pStyle w:val="Textoindependiente"/>
        <w:ind w:left="993" w:right="1132"/>
        <w:jc w:val="right"/>
        <w:outlineLvl w:val="0"/>
        <w:rPr>
          <w:noProof/>
        </w:rPr>
      </w:pPr>
      <w:r>
        <w:rPr>
          <w:noProof/>
        </w:rPr>
        <w:t xml:space="preserve">                                                              </w:t>
      </w:r>
      <w:r w:rsidRPr="005028D1">
        <w:rPr>
          <w:rFonts w:ascii="Museo 300" w:hAnsi="Museo 300"/>
          <w:noProof/>
          <w:sz w:val="16"/>
          <w:szCs w:val="16"/>
        </w:rPr>
        <w:t>(…)</w:t>
      </w:r>
    </w:p>
    <w:p w14:paraId="2C5CA930" w14:textId="77777777" w:rsidR="00C47065" w:rsidRPr="00C47065" w:rsidRDefault="00C47065" w:rsidP="00C47065">
      <w:pPr>
        <w:pStyle w:val="Textoindependiente"/>
        <w:ind w:left="993" w:right="1132"/>
        <w:jc w:val="right"/>
        <w:outlineLvl w:val="0"/>
        <w:rPr>
          <w:noProof/>
        </w:rPr>
      </w:pPr>
    </w:p>
    <w:p w14:paraId="38C66196" w14:textId="548C3D85" w:rsidR="005028D1" w:rsidRPr="00DD210C" w:rsidRDefault="005028D1" w:rsidP="00DD210C">
      <w:pPr>
        <w:spacing w:after="0" w:line="240" w:lineRule="auto"/>
        <w:ind w:left="708" w:right="709"/>
        <w:jc w:val="both"/>
        <w:rPr>
          <w:rFonts w:ascii="Museo 300" w:hAnsi="Museo 300"/>
          <w:sz w:val="16"/>
          <w:szCs w:val="16"/>
        </w:rPr>
      </w:pPr>
      <w:r w:rsidRPr="005028D1">
        <w:rPr>
          <w:rFonts w:ascii="Museo 300" w:hAnsi="Museo 300"/>
          <w:sz w:val="16"/>
          <w:szCs w:val="16"/>
        </w:rPr>
        <w:t xml:space="preserve">De igual manera se verificó que el suministro con NIC </w:t>
      </w:r>
      <w:r w:rsidR="00F642B6">
        <w:rPr>
          <w:rFonts w:ascii="Museo 300" w:hAnsi="Museo 300"/>
          <w:sz w:val="16"/>
          <w:szCs w:val="16"/>
        </w:rPr>
        <w:t>XXX</w:t>
      </w:r>
      <w:r w:rsidRPr="005028D1">
        <w:rPr>
          <w:rFonts w:ascii="Museo 300" w:hAnsi="Museo 300"/>
          <w:sz w:val="16"/>
          <w:szCs w:val="16"/>
        </w:rPr>
        <w:t>, en el período de un año, se ha visto afectado por un total de 36 interrupciones por falta de energía, ninguna de estas representa interrupciones programadas por mantenimientos.</w:t>
      </w:r>
    </w:p>
    <w:p w14:paraId="73A747A1" w14:textId="498794A4" w:rsidR="00721D22" w:rsidRPr="005028D1" w:rsidRDefault="00721D22" w:rsidP="005028D1">
      <w:pPr>
        <w:pStyle w:val="Prrafodelista"/>
        <w:spacing w:before="120" w:after="120"/>
        <w:ind w:left="993" w:right="425"/>
        <w:contextualSpacing/>
        <w:jc w:val="center"/>
        <w:outlineLvl w:val="0"/>
        <w:rPr>
          <w:rFonts w:ascii="Museo 300" w:hAnsi="Museo 300" w:cs="Arial"/>
          <w:sz w:val="16"/>
          <w:szCs w:val="16"/>
          <w:lang w:val="es-SV"/>
        </w:rPr>
      </w:pPr>
    </w:p>
    <w:p w14:paraId="58FC1B81" w14:textId="07914537" w:rsidR="00FC29E1" w:rsidRPr="00C7552C" w:rsidRDefault="005028D1" w:rsidP="00C7552C">
      <w:pPr>
        <w:ind w:firstLine="567"/>
        <w:jc w:val="both"/>
        <w:textAlignment w:val="baseline"/>
        <w:rPr>
          <w:rFonts w:ascii="Museo 300" w:hAnsi="Museo 300" w:cs="Arial"/>
          <w:b/>
          <w:bCs/>
          <w:sz w:val="16"/>
          <w:szCs w:val="16"/>
          <w:u w:val="single"/>
        </w:rPr>
      </w:pPr>
      <w:r w:rsidRPr="009642D0">
        <w:rPr>
          <w:rFonts w:ascii="Museo 300" w:hAnsi="Museo 300" w:cs="Arial"/>
          <w:b/>
          <w:bCs/>
          <w:sz w:val="16"/>
          <w:szCs w:val="16"/>
          <w:u w:val="single"/>
        </w:rPr>
        <w:t>Análisis de los argumentos presentados por CAESS</w:t>
      </w:r>
    </w:p>
    <w:p w14:paraId="708CB889" w14:textId="77777777" w:rsidR="001E6C25" w:rsidRPr="00A42B89" w:rsidRDefault="005028D1" w:rsidP="00A42B89">
      <w:pPr>
        <w:suppressAutoHyphens/>
        <w:autoSpaceDN w:val="0"/>
        <w:ind w:left="708" w:right="708" w:firstLine="708"/>
        <w:jc w:val="both"/>
        <w:rPr>
          <w:rFonts w:ascii="Museo 300" w:hAnsi="Museo 300" w:cs="Arial"/>
          <w:sz w:val="16"/>
          <w:szCs w:val="16"/>
        </w:rPr>
      </w:pPr>
      <w:r w:rsidRPr="00A42B89">
        <w:rPr>
          <w:rFonts w:ascii="Museo 300" w:hAnsi="Museo 300" w:cs="Arial"/>
          <w:sz w:val="16"/>
          <w:szCs w:val="16"/>
        </w:rPr>
        <w:t>(…)</w:t>
      </w:r>
    </w:p>
    <w:p w14:paraId="2DDEC7DB" w14:textId="25198461" w:rsidR="005028D1" w:rsidRPr="002A0498" w:rsidRDefault="005028D1" w:rsidP="0079663B">
      <w:pPr>
        <w:pStyle w:val="Textoindependiente"/>
        <w:tabs>
          <w:tab w:val="left" w:pos="851"/>
        </w:tabs>
        <w:spacing w:after="120" w:line="276" w:lineRule="auto"/>
        <w:ind w:left="1560" w:right="1134"/>
        <w:outlineLvl w:val="0"/>
        <w:rPr>
          <w:rFonts w:ascii="Museo 300" w:hAnsi="Museo 300" w:cs="Arial"/>
          <w:sz w:val="16"/>
          <w:szCs w:val="16"/>
        </w:rPr>
      </w:pPr>
      <w:r w:rsidRPr="005028D1">
        <w:rPr>
          <w:rFonts w:ascii="Museo 300" w:hAnsi="Museo 300" w:cs="Arial"/>
          <w:sz w:val="16"/>
          <w:szCs w:val="16"/>
        </w:rPr>
        <w:t>¨Se realizaron mediciones de los niveles de tensión en los bornes del tablero, obteniendo entre la fase A-N 116.2 voltios, fase B-N 116.5 voltios y fase A-B 231.5 voltios por lo que se determina que la distribuidora cumple con las Normas de Calidad del Servicio de los Sistemas de Distribución. ¨</w:t>
      </w:r>
    </w:p>
    <w:p w14:paraId="0D03F216" w14:textId="1FBA3FE9" w:rsidR="00FC29E1" w:rsidRDefault="005028D1" w:rsidP="00C47065">
      <w:pPr>
        <w:spacing w:after="0" w:line="240" w:lineRule="auto"/>
        <w:ind w:left="708" w:right="709"/>
        <w:jc w:val="both"/>
        <w:rPr>
          <w:rFonts w:ascii="Museo 300" w:hAnsi="Museo 300"/>
          <w:b/>
          <w:bCs/>
          <w:sz w:val="16"/>
          <w:szCs w:val="16"/>
        </w:rPr>
      </w:pPr>
      <w:r w:rsidRPr="005028D1">
        <w:rPr>
          <w:rFonts w:ascii="Museo 300" w:hAnsi="Museo 300" w:cs="Arial"/>
          <w:sz w:val="16"/>
          <w:szCs w:val="16"/>
        </w:rPr>
        <w:t>Al respecto, si bien es cierto se verificó que los niveles de tensión suministrados al usuario se encuentran dentro de los límites admisibles establecidos por la normativa vigente, es evidente un incumplimiento al Índice de Frecuencia de Interrupción por Usuario SAIFIUS, ya que según el detalle de las interrupciones de la tabla n.° 3, durante un año el usuario se ha visto afectado por 36 interrupciones de suministro, por lo que el cumplimiento a las Normas de Calidad del Servicio de los Sistemas de Distribución por parte de la distribuidora es parcial.</w:t>
      </w:r>
      <w:r w:rsidRPr="005028D1">
        <w:rPr>
          <w:rFonts w:ascii="Museo 300" w:hAnsi="Museo 300"/>
          <w:b/>
          <w:bCs/>
          <w:sz w:val="16"/>
          <w:szCs w:val="16"/>
        </w:rPr>
        <w:t xml:space="preserve"> </w:t>
      </w:r>
    </w:p>
    <w:p w14:paraId="47328371" w14:textId="77777777" w:rsidR="00C47065" w:rsidRPr="00C47065" w:rsidRDefault="00C47065" w:rsidP="00C47065">
      <w:pPr>
        <w:spacing w:after="0" w:line="240" w:lineRule="auto"/>
        <w:ind w:left="708" w:right="709"/>
        <w:jc w:val="both"/>
        <w:rPr>
          <w:rFonts w:ascii="Museo 300" w:hAnsi="Museo 300"/>
          <w:b/>
          <w:bCs/>
          <w:sz w:val="16"/>
          <w:szCs w:val="16"/>
        </w:rPr>
      </w:pPr>
    </w:p>
    <w:p w14:paraId="0BB0E9C3" w14:textId="7FFE756A" w:rsidR="002A0498" w:rsidRPr="00FC29E1" w:rsidRDefault="002A0498" w:rsidP="0079663B">
      <w:pPr>
        <w:pStyle w:val="Textoindependiente"/>
        <w:tabs>
          <w:tab w:val="left" w:pos="851"/>
        </w:tabs>
        <w:spacing w:after="120" w:line="276" w:lineRule="auto"/>
        <w:ind w:left="1560" w:right="1134"/>
        <w:outlineLvl w:val="0"/>
        <w:rPr>
          <w:rFonts w:ascii="Museo 300" w:hAnsi="Museo 300" w:cs="Arial"/>
          <w:sz w:val="16"/>
          <w:szCs w:val="16"/>
        </w:rPr>
      </w:pPr>
      <w:r w:rsidRPr="00FC29E1">
        <w:rPr>
          <w:rFonts w:ascii="Museo 300" w:hAnsi="Museo 300" w:cs="Arial"/>
          <w:sz w:val="16"/>
          <w:szCs w:val="16"/>
        </w:rPr>
        <w:t>¨Hubo en el mes de enero de 2021 interrupciones menores de tres minutos con causa de “8D Servicio Correcto” en el cual se comprobó servicio correcto. El cliente no tiene las protecciones mínimas en su instalación eléctrica que exige la Normativas de la SIGET para evitar cualquier falla interna o externa en sus instalaciones. (…)¨</w:t>
      </w:r>
    </w:p>
    <w:p w14:paraId="7AC5FD85" w14:textId="40E2FA38" w:rsidR="005028D1" w:rsidRDefault="00FC29E1" w:rsidP="00C47065">
      <w:pPr>
        <w:spacing w:after="0" w:line="240" w:lineRule="auto"/>
        <w:ind w:left="708" w:right="709"/>
        <w:jc w:val="both"/>
        <w:rPr>
          <w:rFonts w:ascii="Museo 300" w:eastAsia="Times New Roman" w:hAnsi="Museo 300" w:cs="Arial"/>
          <w:sz w:val="16"/>
          <w:szCs w:val="16"/>
        </w:rPr>
      </w:pPr>
      <w:r w:rsidRPr="00FC29E1">
        <w:rPr>
          <w:rFonts w:ascii="Museo 300" w:eastAsia="Times New Roman" w:hAnsi="Museo 300" w:cs="Arial"/>
          <w:sz w:val="16"/>
          <w:szCs w:val="16"/>
        </w:rPr>
        <w:t xml:space="preserve">Al respecto, el argumento anterior se considera improcedente y no desvirtúa una posible afectación en los equipos electrónicos a usuarios, ya que el hecho que las interrupciones ocurridas fueron menores a tres minutos sólo exime a la empresa distribuidora de compensar a los mismos por energía no servida (ENS). </w:t>
      </w:r>
    </w:p>
    <w:p w14:paraId="5EA5FEF3" w14:textId="77777777" w:rsidR="00C47065" w:rsidRPr="00C47065" w:rsidRDefault="00C47065" w:rsidP="00C47065">
      <w:pPr>
        <w:spacing w:after="0" w:line="240" w:lineRule="auto"/>
        <w:ind w:left="708" w:right="709"/>
        <w:jc w:val="both"/>
        <w:rPr>
          <w:rFonts w:ascii="Museo 300" w:eastAsia="Times New Roman" w:hAnsi="Museo 300" w:cs="Arial"/>
          <w:sz w:val="16"/>
          <w:szCs w:val="16"/>
        </w:rPr>
      </w:pPr>
    </w:p>
    <w:p w14:paraId="2E517382" w14:textId="7EBC635B" w:rsidR="005028D1" w:rsidRPr="00FC29E1" w:rsidRDefault="00FC29E1" w:rsidP="0079663B">
      <w:pPr>
        <w:pStyle w:val="Textoindependiente"/>
        <w:tabs>
          <w:tab w:val="left" w:pos="851"/>
        </w:tabs>
        <w:spacing w:after="120" w:line="276" w:lineRule="auto"/>
        <w:ind w:left="1560" w:right="1134"/>
        <w:outlineLvl w:val="0"/>
        <w:rPr>
          <w:rFonts w:ascii="Museo 300" w:hAnsi="Museo 300" w:cs="Arial"/>
          <w:sz w:val="16"/>
          <w:szCs w:val="16"/>
        </w:rPr>
      </w:pPr>
      <w:r w:rsidRPr="00FC29E1">
        <w:rPr>
          <w:rFonts w:ascii="Museo 300" w:eastAsiaTheme="minorHAnsi" w:hAnsi="Museo 300" w:cs="Calibri"/>
          <w:color w:val="000000"/>
          <w:sz w:val="16"/>
          <w:szCs w:val="16"/>
          <w:lang w:val="es-SV"/>
        </w:rPr>
        <w:t>¨</w:t>
      </w:r>
      <w:r w:rsidRPr="00FC29E1">
        <w:rPr>
          <w:rFonts w:ascii="Museo 300" w:hAnsi="Museo 300" w:cs="Arial"/>
          <w:sz w:val="16"/>
          <w:szCs w:val="16"/>
        </w:rPr>
        <w:t xml:space="preserve">Las instalaciones eléctricas internas del usuario final incumplen lo estipulado en el acuerdo No.93-E-2008, específicamente lo establecido en el artículo 126 e incumple a la vez con el Acuerdo No. 294-E-2011(en el cual se adopta por referencia el Código Eléctrico Nacional de los Estados Unidos de América, edición en español del año 2008, como estándar técnico para las instalaciones eléctricas de usuarios finales); respecto a la revisión de los receptáculos de corriente, donde se encontraban conectados los equipos reportados como dañados, se verificó que no tiene polarización a tierra, </w:t>
      </w:r>
      <w:r w:rsidRPr="00FC29E1">
        <w:rPr>
          <w:rFonts w:ascii="Museo 300" w:hAnsi="Museo 300" w:cs="Arial"/>
          <w:b/>
          <w:bCs/>
          <w:sz w:val="16"/>
          <w:szCs w:val="16"/>
        </w:rPr>
        <w:t>por lo tanto están fuera de norma</w:t>
      </w:r>
      <w:r w:rsidRPr="00FC29E1">
        <w:rPr>
          <w:rFonts w:ascii="Museo 300" w:hAnsi="Museo 300" w:cs="Arial"/>
          <w:sz w:val="16"/>
          <w:szCs w:val="16"/>
        </w:rPr>
        <w:t xml:space="preserve">.¨ </w:t>
      </w:r>
    </w:p>
    <w:p w14:paraId="37976145" w14:textId="335262D8" w:rsidR="00FC29E1" w:rsidRDefault="00FC29E1" w:rsidP="00C7552C">
      <w:pPr>
        <w:spacing w:after="0" w:line="240" w:lineRule="auto"/>
        <w:ind w:left="708" w:right="709"/>
        <w:jc w:val="both"/>
        <w:rPr>
          <w:rFonts w:ascii="Museo 300" w:eastAsia="Times New Roman" w:hAnsi="Museo 300" w:cs="Arial"/>
          <w:sz w:val="16"/>
          <w:szCs w:val="16"/>
        </w:rPr>
      </w:pPr>
      <w:r w:rsidRPr="00FC29E1">
        <w:rPr>
          <w:rFonts w:ascii="Museo 300" w:eastAsia="Times New Roman" w:hAnsi="Museo 300" w:cs="Arial"/>
          <w:sz w:val="16"/>
          <w:szCs w:val="16"/>
        </w:rPr>
        <w:t>Según la inspección realizada por técnicos de CAESS con fecha 15 de febrero de 2021, el sistema de puesta a tierra del servicio del usuario presentaba un valor de resistencia de tierra de 2.7 ohmios, con lo cual cumple con lo establecido en el acuerdo N.° 93-E-200, el cual establece que para servicios residenciales las redes de tierra deberán tener un valor de resistencia de puesta a tierra menor o igual a veinticinco (25) ohmios.</w:t>
      </w:r>
    </w:p>
    <w:p w14:paraId="7AA6D1DB" w14:textId="77777777" w:rsidR="00DB2492" w:rsidRPr="00FC29E1" w:rsidRDefault="00DB2492" w:rsidP="00C7552C">
      <w:pPr>
        <w:spacing w:after="0" w:line="240" w:lineRule="auto"/>
        <w:ind w:left="708" w:right="709"/>
        <w:jc w:val="both"/>
        <w:rPr>
          <w:rFonts w:ascii="Museo 300" w:eastAsiaTheme="minorEastAsia" w:hAnsi="Museo 300"/>
          <w:sz w:val="16"/>
          <w:szCs w:val="16"/>
        </w:rPr>
      </w:pPr>
    </w:p>
    <w:p w14:paraId="1EF3B158" w14:textId="1B455993" w:rsidR="00FC29E1" w:rsidRDefault="00FC29E1" w:rsidP="00C7552C">
      <w:pPr>
        <w:spacing w:after="0" w:line="240" w:lineRule="auto"/>
        <w:ind w:left="708" w:right="709"/>
        <w:jc w:val="both"/>
        <w:rPr>
          <w:rFonts w:ascii="Museo 300" w:hAnsi="Museo 300" w:cs="Arial"/>
          <w:sz w:val="16"/>
          <w:szCs w:val="16"/>
        </w:rPr>
      </w:pPr>
      <w:r w:rsidRPr="00FC29E1">
        <w:rPr>
          <w:rFonts w:ascii="Museo 300" w:eastAsia="Times New Roman" w:hAnsi="Museo 300" w:cs="Arial"/>
          <w:sz w:val="16"/>
          <w:szCs w:val="16"/>
        </w:rPr>
        <w:t>Respecto a la falta de conductor de tierra en los tomacorrientes donde se encontraban conectados los equipos reportados como dañados, dicha condición fue comprobada en la inspección realizada al suministro por el CAU. Sin embargo, se trae a cuenta que el objetivo principal de este conductor es la protección contra las descargas de choque eléctrico por contacto a las personas, no así como protección de los equipos, por lo que la falta de este no está asociada a una posible falla en los electrodomésticos.</w:t>
      </w:r>
      <w:r>
        <w:rPr>
          <w:rFonts w:ascii="Museo 300" w:hAnsi="Museo 300" w:cs="Arial"/>
          <w:sz w:val="16"/>
          <w:szCs w:val="16"/>
        </w:rPr>
        <w:t xml:space="preserve"> […]</w:t>
      </w:r>
    </w:p>
    <w:p w14:paraId="4E8A2515" w14:textId="77777777" w:rsidR="00C7552C" w:rsidRPr="00FC29E1" w:rsidRDefault="00C7552C" w:rsidP="00C7552C">
      <w:pPr>
        <w:spacing w:after="0" w:line="240" w:lineRule="auto"/>
        <w:ind w:left="708" w:right="709"/>
        <w:jc w:val="both"/>
        <w:rPr>
          <w:rFonts w:ascii="Museo 300" w:hAnsi="Museo 300" w:cs="Arial"/>
          <w:sz w:val="16"/>
          <w:szCs w:val="16"/>
        </w:rPr>
      </w:pPr>
    </w:p>
    <w:p w14:paraId="492863A4" w14:textId="002717EF" w:rsidR="009F51C3" w:rsidRPr="00C47065" w:rsidRDefault="009F51C3" w:rsidP="00C47065">
      <w:pPr>
        <w:ind w:firstLine="567"/>
        <w:jc w:val="both"/>
        <w:textAlignment w:val="baseline"/>
        <w:rPr>
          <w:rFonts w:ascii="Museo 300" w:hAnsi="Museo 300" w:cs="Arial"/>
          <w:b/>
          <w:bCs/>
          <w:sz w:val="16"/>
          <w:szCs w:val="16"/>
          <w:u w:val="single"/>
        </w:rPr>
      </w:pPr>
      <w:r w:rsidRPr="009642D0">
        <w:rPr>
          <w:rFonts w:ascii="Museo 300" w:hAnsi="Museo 300" w:cs="Arial"/>
          <w:b/>
          <w:bCs/>
          <w:sz w:val="16"/>
          <w:szCs w:val="16"/>
          <w:u w:val="single"/>
        </w:rPr>
        <w:t>Conclusión</w:t>
      </w:r>
    </w:p>
    <w:p w14:paraId="0123D32F" w14:textId="5ACAC893" w:rsidR="009F51C3" w:rsidRDefault="009F51C3" w:rsidP="00456691">
      <w:pPr>
        <w:pStyle w:val="Prrafodelista"/>
        <w:spacing w:before="120" w:after="120"/>
        <w:ind w:left="993" w:right="425"/>
        <w:contextualSpacing/>
        <w:jc w:val="both"/>
        <w:outlineLvl w:val="0"/>
        <w:rPr>
          <w:rFonts w:ascii="Museo 300" w:hAnsi="Museo 300"/>
          <w:sz w:val="16"/>
          <w:szCs w:val="16"/>
        </w:rPr>
      </w:pPr>
      <w:r w:rsidRPr="009F51C3">
        <w:rPr>
          <w:rFonts w:ascii="Museo 300" w:hAnsi="Museo 300" w:cs="Arial"/>
          <w:sz w:val="16"/>
          <w:szCs w:val="16"/>
        </w:rPr>
        <w:t>(…)</w:t>
      </w:r>
      <w:r>
        <w:rPr>
          <w:rFonts w:ascii="Museo 300" w:hAnsi="Museo 300" w:cs="Arial"/>
          <w:sz w:val="16"/>
          <w:szCs w:val="16"/>
        </w:rPr>
        <w:t xml:space="preserve"> </w:t>
      </w:r>
      <w:r w:rsidRPr="00456691">
        <w:rPr>
          <w:rFonts w:ascii="Museo 300" w:hAnsi="Museo 300"/>
          <w:sz w:val="16"/>
          <w:szCs w:val="16"/>
        </w:rPr>
        <w:t xml:space="preserve">se ha verificado que, en el tablero eléctrico principal del inmueble, así como las instalaciones eléctricas internas, no se detectaron falsos contactos, señales de recalentamiento o cortocircuitos en líneas y borneras. </w:t>
      </w:r>
    </w:p>
    <w:p w14:paraId="307DA6AE" w14:textId="77777777" w:rsidR="00456691" w:rsidRPr="00456691" w:rsidRDefault="00456691" w:rsidP="00456691">
      <w:pPr>
        <w:pStyle w:val="Prrafodelista"/>
        <w:spacing w:before="120" w:after="120"/>
        <w:ind w:left="993" w:right="425"/>
        <w:contextualSpacing/>
        <w:jc w:val="both"/>
        <w:outlineLvl w:val="0"/>
        <w:rPr>
          <w:rFonts w:ascii="Museo 300" w:hAnsi="Museo 300" w:cs="Arial"/>
          <w:sz w:val="16"/>
          <w:szCs w:val="16"/>
        </w:rPr>
      </w:pPr>
    </w:p>
    <w:p w14:paraId="236CAF47" w14:textId="27D59748" w:rsidR="009F51C3" w:rsidRDefault="00791FEE" w:rsidP="00F70EFD">
      <w:pPr>
        <w:pStyle w:val="Prrafodelista"/>
        <w:spacing w:before="120" w:after="120"/>
        <w:ind w:left="993" w:right="425"/>
        <w:contextualSpacing/>
        <w:jc w:val="both"/>
        <w:outlineLvl w:val="0"/>
        <w:rPr>
          <w:rFonts w:ascii="Museo 300" w:hAnsi="Museo 300" w:cs="Arial"/>
          <w:sz w:val="16"/>
          <w:szCs w:val="16"/>
        </w:rPr>
      </w:pPr>
      <w:r>
        <w:rPr>
          <w:rFonts w:ascii="Museo 300" w:hAnsi="Museo 300"/>
          <w:sz w:val="16"/>
          <w:szCs w:val="16"/>
        </w:rPr>
        <w:t>(…)</w:t>
      </w:r>
      <w:r w:rsidR="009F51C3" w:rsidRPr="00456691">
        <w:rPr>
          <w:rFonts w:ascii="Museo 300" w:hAnsi="Museo 300"/>
          <w:sz w:val="16"/>
          <w:szCs w:val="16"/>
        </w:rPr>
        <w:t xml:space="preserve"> la magnitud de resistencia de tierra del tablero principal del suministro se encuentra dentro de los límites admisibles de la normativa vigente. El usuario no cuenta con un conductor de puesta a tierra en los tomacorrientes existentes en la vivienda; sin embargo, éste hecho no puede ser considerado como causa probatoria por el daño en los electrodomésticos, ya que su fin primordial no es actuar como protección de los equipos, sino la protección contra </w:t>
      </w:r>
      <w:r w:rsidR="009F51C3" w:rsidRPr="00456691">
        <w:rPr>
          <w:rFonts w:ascii="Museo 300" w:hAnsi="Museo 300" w:cs="Arial"/>
          <w:sz w:val="16"/>
          <w:szCs w:val="16"/>
        </w:rPr>
        <w:t>las descargas de choque eléctrico por contacto a las personas.</w:t>
      </w:r>
    </w:p>
    <w:p w14:paraId="48195CAE" w14:textId="77777777" w:rsidR="00F70EFD" w:rsidRPr="00F70EFD" w:rsidRDefault="00F70EFD" w:rsidP="00F70EFD">
      <w:pPr>
        <w:pStyle w:val="Prrafodelista"/>
        <w:spacing w:before="120" w:after="120"/>
        <w:ind w:left="993" w:right="425"/>
        <w:contextualSpacing/>
        <w:jc w:val="both"/>
        <w:outlineLvl w:val="0"/>
        <w:rPr>
          <w:rFonts w:ascii="Museo 300" w:hAnsi="Museo 300" w:cs="Arial"/>
          <w:sz w:val="16"/>
          <w:szCs w:val="16"/>
        </w:rPr>
      </w:pPr>
    </w:p>
    <w:p w14:paraId="0C4599BA" w14:textId="711F4AD9" w:rsidR="009F51C3" w:rsidRDefault="008935B4" w:rsidP="008935B4">
      <w:pPr>
        <w:pStyle w:val="Prrafodelista"/>
        <w:spacing w:before="120" w:after="120"/>
        <w:ind w:left="993" w:right="425"/>
        <w:contextualSpacing/>
        <w:jc w:val="both"/>
        <w:outlineLvl w:val="0"/>
        <w:rPr>
          <w:rFonts w:ascii="Museo 300" w:hAnsi="Museo 300" w:cs="Arial"/>
          <w:sz w:val="16"/>
          <w:szCs w:val="16"/>
        </w:rPr>
      </w:pPr>
      <w:r>
        <w:rPr>
          <w:rFonts w:ascii="Museo 300" w:hAnsi="Museo 300" w:cs="Arial"/>
          <w:sz w:val="16"/>
          <w:szCs w:val="16"/>
        </w:rPr>
        <w:t>(…)</w:t>
      </w:r>
      <w:r w:rsidR="009F51C3" w:rsidRPr="00F70EFD">
        <w:rPr>
          <w:rFonts w:ascii="Museo 300" w:hAnsi="Museo 300" w:cs="Arial"/>
          <w:sz w:val="16"/>
          <w:szCs w:val="16"/>
        </w:rPr>
        <w:t xml:space="preserve"> se pudo observar que la red de distribución eléctrica, mediante la cual se brinda el servicio energía eléctrica en dicho lugar, ha carecido de un plan de mantenimiento de poda, ya que existen vanos de red en baja tensión </w:t>
      </w:r>
      <w:r w:rsidR="009F51C3" w:rsidRPr="00F70EFD">
        <w:rPr>
          <w:rFonts w:ascii="Museo 300" w:hAnsi="Museo 300" w:cs="Arial"/>
          <w:sz w:val="16"/>
          <w:szCs w:val="16"/>
        </w:rPr>
        <w:lastRenderedPageBreak/>
        <w:t>que se encuentran envueltos por la espesa vegetación de las ramas de algunos árboles, y existen puntos donde dichas ramas han alcanzado la altura necesaria como para hacer contacto con la red en media tensión al tenerse presencia de viento o tormentas huracanadas.</w:t>
      </w:r>
    </w:p>
    <w:p w14:paraId="4663C54C" w14:textId="77777777" w:rsidR="008935B4" w:rsidRPr="008935B4" w:rsidRDefault="008935B4" w:rsidP="008935B4">
      <w:pPr>
        <w:pStyle w:val="Prrafodelista"/>
        <w:spacing w:before="120" w:after="120"/>
        <w:ind w:left="993" w:right="425"/>
        <w:contextualSpacing/>
        <w:jc w:val="both"/>
        <w:outlineLvl w:val="0"/>
        <w:rPr>
          <w:rFonts w:ascii="Museo 300" w:hAnsi="Museo 300"/>
          <w:sz w:val="16"/>
          <w:szCs w:val="16"/>
        </w:rPr>
      </w:pPr>
    </w:p>
    <w:p w14:paraId="6527329C" w14:textId="4556F498" w:rsidR="009F51C3" w:rsidRDefault="008935B4" w:rsidP="008935B4">
      <w:pPr>
        <w:pStyle w:val="Prrafodelista"/>
        <w:spacing w:before="120" w:after="120"/>
        <w:ind w:left="993" w:right="425"/>
        <w:contextualSpacing/>
        <w:jc w:val="both"/>
        <w:outlineLvl w:val="0"/>
        <w:rPr>
          <w:rFonts w:ascii="Museo 300" w:hAnsi="Museo 300" w:cs="Arial"/>
          <w:sz w:val="16"/>
          <w:szCs w:val="16"/>
        </w:rPr>
      </w:pPr>
      <w:r>
        <w:rPr>
          <w:rFonts w:ascii="Museo 300" w:hAnsi="Museo 300" w:cs="Arial"/>
          <w:sz w:val="16"/>
          <w:szCs w:val="16"/>
        </w:rPr>
        <w:t>(…)</w:t>
      </w:r>
      <w:r w:rsidR="009F51C3" w:rsidRPr="008935B4">
        <w:rPr>
          <w:rFonts w:ascii="Museo 300" w:hAnsi="Museo 300" w:cs="Arial"/>
          <w:sz w:val="16"/>
          <w:szCs w:val="16"/>
        </w:rPr>
        <w:t xml:space="preserve"> durante el mes de enero de 2021 el suministro identificado con el NIC </w:t>
      </w:r>
      <w:r w:rsidR="00F642B6">
        <w:rPr>
          <w:rFonts w:ascii="Museo 300" w:hAnsi="Museo 300" w:cs="Arial"/>
          <w:sz w:val="16"/>
          <w:szCs w:val="16"/>
        </w:rPr>
        <w:t>XXX</w:t>
      </w:r>
      <w:r w:rsidR="009F51C3" w:rsidRPr="008935B4">
        <w:rPr>
          <w:rFonts w:ascii="Museo 300" w:hAnsi="Museo 300" w:cs="Arial"/>
          <w:sz w:val="16"/>
          <w:szCs w:val="16"/>
        </w:rPr>
        <w:t xml:space="preserve"> se vio afectado por cuatro interrupciones de energía de carácter momentáneas por accionamiento de equipos de protección del circuito 109-2-16. Si bien es cierto, el usuario no especifica los días exactos en que se presentaron los cortes de energía, si hace referencia a que dichas interrupciones fueron de muy corta duración, con lo cual, si existe un vínculo entre las interrupciones que se presentaron y los eventos descritos por el usuario.</w:t>
      </w:r>
    </w:p>
    <w:p w14:paraId="6E8AF31C" w14:textId="77777777" w:rsidR="00672EC4" w:rsidRPr="008935B4" w:rsidRDefault="00672EC4" w:rsidP="008935B4">
      <w:pPr>
        <w:pStyle w:val="Prrafodelista"/>
        <w:spacing w:before="120" w:after="120"/>
        <w:ind w:left="993" w:right="425"/>
        <w:contextualSpacing/>
        <w:jc w:val="both"/>
        <w:outlineLvl w:val="0"/>
        <w:rPr>
          <w:rFonts w:ascii="Museo 300" w:hAnsi="Museo 300" w:cs="Arial"/>
          <w:sz w:val="16"/>
          <w:szCs w:val="16"/>
        </w:rPr>
      </w:pPr>
    </w:p>
    <w:p w14:paraId="4A26906D" w14:textId="7299A179" w:rsidR="009F51C3" w:rsidRDefault="009F51C3" w:rsidP="008935B4">
      <w:pPr>
        <w:pStyle w:val="Prrafodelista"/>
        <w:spacing w:before="120" w:after="120"/>
        <w:ind w:left="993" w:right="425"/>
        <w:contextualSpacing/>
        <w:jc w:val="both"/>
        <w:outlineLvl w:val="0"/>
        <w:rPr>
          <w:rFonts w:ascii="Museo 300" w:hAnsi="Museo 300" w:cs="Arial"/>
          <w:sz w:val="16"/>
          <w:szCs w:val="16"/>
        </w:rPr>
      </w:pPr>
      <w:r w:rsidRPr="008935B4">
        <w:rPr>
          <w:rFonts w:ascii="Museo 300" w:hAnsi="Museo 300" w:cs="Arial"/>
          <w:sz w:val="16"/>
          <w:szCs w:val="16"/>
        </w:rPr>
        <w:t>Con base en el análisis de las interrupciones realizado por el CAU, se ha verificado que durante un año el usuario se ha visto afectado con una alta incidencia de interrupciones de energía, es un hecho que, con cada restablecimiento de energía por accionamiento de equipos de protección, se genera una deformación o transiente en la onda de tensión con duraciones que oscilan en entre los micro y nanosegundos y capacidad de generar picos de corriente del orden de los kiloamperios.</w:t>
      </w:r>
    </w:p>
    <w:p w14:paraId="0AD49C04" w14:textId="77777777" w:rsidR="008935B4" w:rsidRPr="008935B4" w:rsidRDefault="008935B4" w:rsidP="008935B4">
      <w:pPr>
        <w:pStyle w:val="Prrafodelista"/>
        <w:spacing w:before="120" w:after="120"/>
        <w:ind w:left="993" w:right="425"/>
        <w:contextualSpacing/>
        <w:jc w:val="both"/>
        <w:outlineLvl w:val="0"/>
        <w:rPr>
          <w:rFonts w:ascii="Museo 300" w:hAnsi="Museo 300" w:cs="Arial"/>
          <w:sz w:val="16"/>
          <w:szCs w:val="16"/>
        </w:rPr>
      </w:pPr>
    </w:p>
    <w:p w14:paraId="687FB1EC" w14:textId="1633BA04" w:rsidR="009F51C3" w:rsidRDefault="009F51C3" w:rsidP="008935B4">
      <w:pPr>
        <w:pStyle w:val="Prrafodelista"/>
        <w:spacing w:before="120" w:after="120"/>
        <w:ind w:left="993" w:right="425"/>
        <w:contextualSpacing/>
        <w:jc w:val="both"/>
        <w:outlineLvl w:val="0"/>
        <w:rPr>
          <w:rFonts w:ascii="Museo 300" w:hAnsi="Museo 300" w:cs="Arial"/>
          <w:sz w:val="16"/>
          <w:szCs w:val="16"/>
        </w:rPr>
      </w:pPr>
      <w:r w:rsidRPr="008935B4">
        <w:rPr>
          <w:rFonts w:ascii="Museo 300" w:hAnsi="Museo 300" w:cs="Arial"/>
          <w:sz w:val="16"/>
          <w:szCs w:val="16"/>
        </w:rPr>
        <w:t xml:space="preserve">Dicha deformación en la onda de tensión, al presentarse como un evento aislado podría no presentar alto potencial de daño a equipos electrónicos, sin embargo, la incidencia continua de este tipo de eventos si puede generar gradualmente una disminución de vida útil o deterioro en la parte electrónica de algunos equipos hasta llegar a causar un daño irreversible en los mismos. </w:t>
      </w:r>
    </w:p>
    <w:p w14:paraId="5973E1C6" w14:textId="77777777" w:rsidR="008935B4" w:rsidRPr="008935B4" w:rsidRDefault="008935B4" w:rsidP="008935B4">
      <w:pPr>
        <w:pStyle w:val="Prrafodelista"/>
        <w:spacing w:before="120" w:after="120"/>
        <w:ind w:left="993" w:right="425"/>
        <w:contextualSpacing/>
        <w:jc w:val="both"/>
        <w:outlineLvl w:val="0"/>
        <w:rPr>
          <w:rFonts w:ascii="Museo 300" w:hAnsi="Museo 300" w:cs="Arial"/>
          <w:sz w:val="16"/>
          <w:szCs w:val="16"/>
        </w:rPr>
      </w:pPr>
    </w:p>
    <w:p w14:paraId="7F97A191" w14:textId="1B981F35" w:rsidR="009F51C3" w:rsidRDefault="009F51C3" w:rsidP="008935B4">
      <w:pPr>
        <w:pStyle w:val="Prrafodelista"/>
        <w:spacing w:before="120" w:after="120"/>
        <w:ind w:left="993" w:right="425"/>
        <w:contextualSpacing/>
        <w:jc w:val="both"/>
        <w:outlineLvl w:val="0"/>
        <w:rPr>
          <w:rFonts w:ascii="Museo 300" w:hAnsi="Museo 300" w:cs="Arial"/>
          <w:sz w:val="16"/>
          <w:szCs w:val="16"/>
        </w:rPr>
      </w:pPr>
      <w:r w:rsidRPr="008935B4">
        <w:rPr>
          <w:rFonts w:ascii="Museo 300" w:hAnsi="Museo 300" w:cs="Arial"/>
          <w:sz w:val="16"/>
          <w:szCs w:val="16"/>
        </w:rPr>
        <w:t>Bajo el contexto anterior, y de conformidad a lo establecido en el Art. 17. de la NORMATIVA PARA LA COMPENSACIÓN POR DAÑOS ECONÓMICOS O A EQUIPOS, ARTEFACTOS O INSTALACIONES, en la cual textualmente señala que</w:t>
      </w:r>
      <w:r w:rsidR="008935B4">
        <w:rPr>
          <w:rFonts w:ascii="Museo 300" w:hAnsi="Museo 300" w:cs="Arial"/>
          <w:sz w:val="16"/>
          <w:szCs w:val="16"/>
        </w:rPr>
        <w:t xml:space="preserve"> (…)</w:t>
      </w:r>
    </w:p>
    <w:p w14:paraId="35F1E76E" w14:textId="77777777" w:rsidR="008935B4" w:rsidRPr="008935B4" w:rsidRDefault="008935B4" w:rsidP="008935B4">
      <w:pPr>
        <w:pStyle w:val="Prrafodelista"/>
        <w:spacing w:before="120" w:after="120"/>
        <w:ind w:left="993" w:right="425"/>
        <w:contextualSpacing/>
        <w:jc w:val="both"/>
        <w:outlineLvl w:val="0"/>
        <w:rPr>
          <w:rFonts w:ascii="Museo 300" w:hAnsi="Museo 300" w:cs="Arial"/>
          <w:sz w:val="16"/>
          <w:szCs w:val="16"/>
        </w:rPr>
      </w:pPr>
    </w:p>
    <w:p w14:paraId="771E219F" w14:textId="17D98B21" w:rsidR="009F51C3" w:rsidRPr="008935B4" w:rsidRDefault="009F51C3" w:rsidP="008935B4">
      <w:pPr>
        <w:pStyle w:val="Prrafodelista"/>
        <w:spacing w:before="120" w:after="120"/>
        <w:ind w:left="993" w:right="425"/>
        <w:contextualSpacing/>
        <w:jc w:val="both"/>
        <w:outlineLvl w:val="0"/>
        <w:rPr>
          <w:rFonts w:ascii="Museo 300" w:hAnsi="Museo 300" w:cs="Arial"/>
          <w:sz w:val="16"/>
          <w:szCs w:val="16"/>
        </w:rPr>
      </w:pPr>
      <w:r w:rsidRPr="008935B4">
        <w:rPr>
          <w:rFonts w:ascii="Museo 300" w:hAnsi="Museo 300" w:cs="Arial"/>
          <w:sz w:val="16"/>
          <w:szCs w:val="16"/>
        </w:rPr>
        <w:t>El CAU es de la opinión que basado en el análisis de la información entorno al reclamo, si existen evidencias que llevan a determinar que los eventos ocurridos en la red de distribución eléctrica de CAESS originaron los daños ocurridos en los equipos eléctricos antes descritos, tanto por las interrupciones ocurridas durante el mes de enero de 2021, las cuales concuerdan con los eventos reportados por el usuario, como también, la degradación paulatina de los equipos por las constantes interrupciones de energía que han afectado al suministro.</w:t>
      </w:r>
      <w:r w:rsidR="009642D0">
        <w:rPr>
          <w:rFonts w:ascii="Museo 300" w:hAnsi="Museo 300" w:cs="Arial"/>
          <w:sz w:val="16"/>
          <w:szCs w:val="16"/>
        </w:rPr>
        <w:t xml:space="preserve"> […]</w:t>
      </w:r>
    </w:p>
    <w:p w14:paraId="1621415B" w14:textId="77777777" w:rsidR="005028D1" w:rsidRDefault="005028D1" w:rsidP="00721D22">
      <w:pPr>
        <w:pStyle w:val="Prrafodelista"/>
        <w:spacing w:before="120" w:after="120"/>
        <w:ind w:left="993" w:right="425"/>
        <w:contextualSpacing/>
        <w:jc w:val="both"/>
        <w:outlineLvl w:val="0"/>
        <w:rPr>
          <w:rFonts w:ascii="Museo 300" w:hAnsi="Museo 300" w:cs="Arial"/>
          <w:sz w:val="16"/>
          <w:szCs w:val="16"/>
        </w:rPr>
      </w:pPr>
    </w:p>
    <w:p w14:paraId="4601AEC6" w14:textId="5D15193B" w:rsidR="009642D0" w:rsidRPr="009642D0" w:rsidRDefault="00A07200" w:rsidP="00A07200">
      <w:pPr>
        <w:ind w:firstLine="567"/>
        <w:jc w:val="both"/>
        <w:textAlignment w:val="baseline"/>
        <w:rPr>
          <w:rFonts w:ascii="Museo 300" w:hAnsi="Museo 300" w:cs="Arial"/>
          <w:b/>
          <w:bCs/>
          <w:sz w:val="16"/>
          <w:szCs w:val="16"/>
          <w:u w:val="single"/>
        </w:rPr>
      </w:pPr>
      <w:r>
        <w:rPr>
          <w:rFonts w:ascii="Museo 300" w:hAnsi="Museo 300" w:cs="Arial"/>
          <w:b/>
          <w:bCs/>
          <w:sz w:val="16"/>
          <w:szCs w:val="16"/>
          <w:u w:val="single"/>
        </w:rPr>
        <w:t xml:space="preserve">Valoración de los daños acontecidos en los equipos eléctricos reportados por el señor </w:t>
      </w:r>
      <w:r w:rsidR="00F642B6">
        <w:rPr>
          <w:rFonts w:ascii="Museo 300" w:hAnsi="Museo 300" w:cs="Arial"/>
          <w:b/>
          <w:bCs/>
          <w:sz w:val="16"/>
          <w:szCs w:val="16"/>
          <w:u w:val="single"/>
        </w:rPr>
        <w:t>XXX</w:t>
      </w:r>
    </w:p>
    <w:p w14:paraId="7378CE48" w14:textId="7CF05E52" w:rsidR="00A07200" w:rsidRPr="00A07200" w:rsidRDefault="00A07200" w:rsidP="00A07200">
      <w:pPr>
        <w:pStyle w:val="Prrafodelista"/>
        <w:spacing w:before="120" w:after="120"/>
        <w:ind w:left="993" w:right="425"/>
        <w:contextualSpacing/>
        <w:jc w:val="both"/>
        <w:outlineLvl w:val="0"/>
        <w:rPr>
          <w:rFonts w:ascii="Museo 300" w:hAnsi="Museo 300" w:cs="Arial"/>
          <w:sz w:val="16"/>
          <w:szCs w:val="16"/>
        </w:rPr>
      </w:pPr>
      <w:r w:rsidRPr="00A07200">
        <w:rPr>
          <w:rFonts w:ascii="Museo 300" w:hAnsi="Museo 300" w:cs="Arial"/>
          <w:sz w:val="16"/>
          <w:szCs w:val="16"/>
        </w:rPr>
        <w:t xml:space="preserve">El señor </w:t>
      </w:r>
      <w:r w:rsidR="00F642B6">
        <w:rPr>
          <w:rFonts w:ascii="Museo 300" w:hAnsi="Museo 300"/>
          <w:sz w:val="16"/>
          <w:szCs w:val="16"/>
        </w:rPr>
        <w:t>XXX</w:t>
      </w:r>
      <w:r w:rsidRPr="00A07200">
        <w:rPr>
          <w:rFonts w:ascii="Museo 300" w:hAnsi="Museo 300" w:cs="Arial"/>
          <w:sz w:val="16"/>
          <w:szCs w:val="16"/>
        </w:rPr>
        <w:t xml:space="preserve">, ha solicitado una compensación por la sustitución de los equipos electrodomésticos dañados por lo que usuario atribuye como causa, las interrupciones de energía sucedidas en el mes de enero 2021, lo que llevó a que los equipos electrodomésticos ya no encendieran. Dicha compensación asciende a la cantidad total de </w:t>
      </w:r>
      <w:r w:rsidRPr="00A07200">
        <w:rPr>
          <w:rFonts w:ascii="Museo 300" w:hAnsi="Museo 300" w:cs="Arial"/>
          <w:b/>
          <w:bCs/>
          <w:sz w:val="16"/>
          <w:szCs w:val="16"/>
        </w:rPr>
        <w:t>cuatrocientos 00</w:t>
      </w:r>
      <w:r w:rsidRPr="00A07200">
        <w:rPr>
          <w:rFonts w:ascii="Museo 300" w:hAnsi="Museo 300" w:cs="Arial"/>
          <w:sz w:val="16"/>
          <w:szCs w:val="16"/>
        </w:rPr>
        <w:t>/</w:t>
      </w:r>
      <w:r w:rsidRPr="00A07200">
        <w:rPr>
          <w:rFonts w:ascii="Museo 300" w:hAnsi="Museo 300" w:cs="Arial"/>
          <w:b/>
          <w:bCs/>
          <w:sz w:val="16"/>
          <w:szCs w:val="16"/>
        </w:rPr>
        <w:t xml:space="preserve">100 DÓLARES DE los Estados Unidos de América (USD 400.00), </w:t>
      </w:r>
      <w:r w:rsidRPr="00A07200">
        <w:rPr>
          <w:rFonts w:ascii="Museo 300" w:hAnsi="Museo 300" w:cs="Arial"/>
          <w:sz w:val="16"/>
          <w:szCs w:val="16"/>
        </w:rPr>
        <w:t>con IVA incluido, cuya descripción es la siguiente:</w:t>
      </w:r>
    </w:p>
    <w:p w14:paraId="1B43E623" w14:textId="77777777" w:rsidR="008935B4" w:rsidRDefault="008935B4" w:rsidP="00721D22">
      <w:pPr>
        <w:pStyle w:val="Prrafodelista"/>
        <w:spacing w:before="120" w:after="120"/>
        <w:ind w:left="993" w:right="425"/>
        <w:contextualSpacing/>
        <w:jc w:val="both"/>
        <w:outlineLvl w:val="0"/>
        <w:rPr>
          <w:rFonts w:ascii="Museo 300" w:hAnsi="Museo 300" w:cs="Arial"/>
          <w:sz w:val="16"/>
          <w:szCs w:val="16"/>
        </w:rPr>
      </w:pPr>
    </w:p>
    <w:p w14:paraId="3D051E56" w14:textId="541A7B1D" w:rsidR="00250346" w:rsidRPr="0069475F" w:rsidRDefault="00A07200" w:rsidP="00694D42">
      <w:pPr>
        <w:pStyle w:val="Prrafodelista"/>
        <w:spacing w:before="120" w:after="120"/>
        <w:ind w:left="993" w:right="425"/>
        <w:contextualSpacing/>
        <w:jc w:val="both"/>
        <w:outlineLvl w:val="0"/>
        <w:rPr>
          <w:rFonts w:ascii="Museo 300" w:hAnsi="Museo 300" w:cs="Arial"/>
          <w:sz w:val="16"/>
          <w:szCs w:val="16"/>
        </w:rPr>
      </w:pPr>
      <w:r w:rsidRPr="00A07200">
        <w:rPr>
          <w:rFonts w:ascii="Museo 300" w:hAnsi="Museo 300" w:cs="Arial"/>
          <w:sz w:val="16"/>
          <w:szCs w:val="16"/>
        </w:rPr>
        <w:t>Al respecto, según el estudio de mercado realizado para verificar el costo monetario de los electrodomésticos afectados, se concluye que los montos solicitados están acorde al valor de mercado de los equipos actuales y con características similares, partiendo del hecho de que el mercado actual ofrece este tipo de electrodomésticos con tecnología más modernas.</w:t>
      </w:r>
    </w:p>
    <w:bookmarkEnd w:id="4"/>
    <w:bookmarkEnd w:id="5"/>
    <w:p w14:paraId="0789E71A" w14:textId="639D7673" w:rsidR="00B51070" w:rsidRPr="00672EC4" w:rsidRDefault="00923024" w:rsidP="00672EC4">
      <w:pPr>
        <w:ind w:firstLine="567"/>
        <w:jc w:val="both"/>
        <w:textAlignment w:val="baseline"/>
        <w:rPr>
          <w:rFonts w:ascii="Museo Sans 300" w:hAnsi="Museo Sans 300" w:cs="Segoe UI"/>
          <w:b/>
          <w:bCs/>
          <w:sz w:val="20"/>
          <w:szCs w:val="20"/>
          <w:u w:val="single"/>
          <w:lang w:eastAsia="es-SV"/>
        </w:rPr>
      </w:pPr>
      <w:r w:rsidRPr="00694D42">
        <w:rPr>
          <w:rFonts w:ascii="Museo Sans 300" w:hAnsi="Museo Sans 300" w:cs="Segoe UI"/>
          <w:b/>
          <w:bCs/>
          <w:sz w:val="20"/>
          <w:szCs w:val="20"/>
          <w:u w:val="single"/>
          <w:lang w:eastAsia="es-SV"/>
        </w:rPr>
        <w:t>Dictamen</w:t>
      </w:r>
    </w:p>
    <w:p w14:paraId="738CF196" w14:textId="7F39A585" w:rsidR="00694D42" w:rsidRPr="00694D42" w:rsidRDefault="00694D42" w:rsidP="00BC7ADF">
      <w:pPr>
        <w:pStyle w:val="Prrafodelista"/>
        <w:numPr>
          <w:ilvl w:val="0"/>
          <w:numId w:val="8"/>
        </w:numPr>
        <w:ind w:left="1560" w:right="425"/>
        <w:contextualSpacing/>
        <w:jc w:val="both"/>
        <w:rPr>
          <w:rFonts w:ascii="Museo 300" w:eastAsiaTheme="minorEastAsia" w:hAnsi="Museo 300" w:cstheme="minorBidi"/>
          <w:sz w:val="16"/>
          <w:szCs w:val="16"/>
        </w:rPr>
      </w:pPr>
      <w:r w:rsidRPr="00694D42">
        <w:rPr>
          <w:rFonts w:ascii="Museo 300" w:hAnsi="Museo 300"/>
          <w:sz w:val="16"/>
          <w:szCs w:val="16"/>
        </w:rPr>
        <w:t xml:space="preserve">Las condiciones subestándares de las instalaciones eléctricas del inmueble donde se ubica el suministro con NIC </w:t>
      </w:r>
      <w:r w:rsidR="00F642B6">
        <w:rPr>
          <w:rFonts w:ascii="Museo 300" w:hAnsi="Museo 300"/>
          <w:sz w:val="16"/>
          <w:szCs w:val="16"/>
        </w:rPr>
        <w:t>XXX</w:t>
      </w:r>
      <w:r w:rsidRPr="00694D42">
        <w:rPr>
          <w:rFonts w:ascii="Museo 300" w:hAnsi="Museo 300"/>
          <w:sz w:val="16"/>
          <w:szCs w:val="16"/>
        </w:rPr>
        <w:t xml:space="preserve">, respecto a la falta de conductor de puesta a tierra en los tomacorrientes del inmueble, no constituyen elementos probatorios que conduzcan a determinar que ha sido causa directa del daño en los electrodomésticos, ya que su fin primordial no es actuar como protección de los equipos, sino la protección contra </w:t>
      </w:r>
      <w:r w:rsidRPr="00694D42">
        <w:rPr>
          <w:rFonts w:ascii="Museo 300" w:hAnsi="Museo 300" w:cs="Arial"/>
          <w:sz w:val="16"/>
          <w:szCs w:val="16"/>
        </w:rPr>
        <w:t>las descargas de choque eléctrico por contacto a las personas.</w:t>
      </w:r>
    </w:p>
    <w:p w14:paraId="7A872169" w14:textId="77777777" w:rsidR="00694D42" w:rsidRPr="00523D27" w:rsidRDefault="00694D42" w:rsidP="00BC7ADF">
      <w:pPr>
        <w:pStyle w:val="Prrafodelista"/>
        <w:ind w:left="1560" w:right="425"/>
        <w:contextualSpacing/>
        <w:jc w:val="both"/>
        <w:rPr>
          <w:rFonts w:asciiTheme="minorHAnsi" w:eastAsiaTheme="minorEastAsia" w:hAnsiTheme="minorHAnsi" w:cstheme="minorBidi"/>
        </w:rPr>
      </w:pPr>
    </w:p>
    <w:p w14:paraId="1834077A" w14:textId="5D3D2B7D" w:rsidR="00694D42" w:rsidRDefault="00694D42" w:rsidP="00BC7ADF">
      <w:pPr>
        <w:pStyle w:val="Prrafodelista"/>
        <w:numPr>
          <w:ilvl w:val="0"/>
          <w:numId w:val="8"/>
        </w:numPr>
        <w:ind w:left="1560" w:right="425"/>
        <w:contextualSpacing/>
        <w:jc w:val="both"/>
        <w:rPr>
          <w:rFonts w:ascii="Museo 300" w:hAnsi="Museo 300"/>
          <w:sz w:val="16"/>
          <w:szCs w:val="16"/>
        </w:rPr>
      </w:pPr>
      <w:r w:rsidRPr="00694D42">
        <w:rPr>
          <w:rFonts w:ascii="Museo 300" w:hAnsi="Museo 300"/>
          <w:sz w:val="16"/>
          <w:szCs w:val="16"/>
        </w:rPr>
        <w:t>El CAU es de la opinión que los argumentos presentados por la empresa distribuidora no son procedentes, ya que el hecho que las interrupciones de energía ocurridas durante el mes de enero de 2021 fueron menores a tres minutos, no exonera a estas de poder causar un daño en los equipos eléctricos por efecto transitorio de la onda de tensión y corriente.</w:t>
      </w:r>
    </w:p>
    <w:p w14:paraId="1AAC7351" w14:textId="77777777" w:rsidR="00694D42" w:rsidRPr="00694D42" w:rsidRDefault="00694D42" w:rsidP="00BC7ADF">
      <w:pPr>
        <w:pStyle w:val="Prrafodelista"/>
        <w:ind w:left="1560"/>
        <w:rPr>
          <w:rFonts w:ascii="Museo 300" w:hAnsi="Museo 300"/>
          <w:sz w:val="16"/>
          <w:szCs w:val="16"/>
        </w:rPr>
      </w:pPr>
    </w:p>
    <w:p w14:paraId="2CFD30CA" w14:textId="2AD60E98" w:rsidR="00694D42" w:rsidRPr="00672EC4" w:rsidRDefault="00694D42" w:rsidP="00BC7ADF">
      <w:pPr>
        <w:pStyle w:val="Prrafodelista"/>
        <w:numPr>
          <w:ilvl w:val="0"/>
          <w:numId w:val="8"/>
        </w:numPr>
        <w:ind w:left="1560" w:right="425"/>
        <w:contextualSpacing/>
        <w:jc w:val="both"/>
        <w:rPr>
          <w:rFonts w:ascii="Museo 300" w:hAnsi="Museo 300"/>
          <w:sz w:val="16"/>
          <w:szCs w:val="16"/>
        </w:rPr>
      </w:pPr>
      <w:r w:rsidRPr="00694D42">
        <w:rPr>
          <w:rFonts w:ascii="Museo 300" w:hAnsi="Museo 300" w:cs="Arial"/>
          <w:sz w:val="16"/>
          <w:szCs w:val="16"/>
        </w:rPr>
        <w:t>Si bien es cierto, el usuario no especifica los días exactos en que se presentaron los cortes de energía, si hace referencia a que dichas interrupciones fueron de muy corta duración, con lo cual, si existe un vínculo entre los eventos descritos por el usuario y las interrupciones que se presentaron y que han quedado registradas por el accionamiento de los equipos de protección.</w:t>
      </w:r>
    </w:p>
    <w:p w14:paraId="58936291" w14:textId="77777777" w:rsidR="00672EC4" w:rsidRPr="00672EC4" w:rsidRDefault="00672EC4" w:rsidP="00BC7ADF">
      <w:pPr>
        <w:pStyle w:val="Prrafodelista"/>
        <w:ind w:left="1560"/>
        <w:rPr>
          <w:rFonts w:ascii="Museo 300" w:hAnsi="Museo 300"/>
          <w:sz w:val="16"/>
          <w:szCs w:val="16"/>
        </w:rPr>
      </w:pPr>
    </w:p>
    <w:p w14:paraId="66D2EF03" w14:textId="65625B60" w:rsidR="00694D42" w:rsidRDefault="00694D42" w:rsidP="00BC7ADF">
      <w:pPr>
        <w:pStyle w:val="Prrafodelista"/>
        <w:numPr>
          <w:ilvl w:val="0"/>
          <w:numId w:val="8"/>
        </w:numPr>
        <w:ind w:left="1560" w:right="425"/>
        <w:contextualSpacing/>
        <w:jc w:val="both"/>
        <w:rPr>
          <w:rFonts w:ascii="Museo 300" w:hAnsi="Museo 300"/>
          <w:sz w:val="16"/>
          <w:szCs w:val="16"/>
        </w:rPr>
      </w:pPr>
      <w:r w:rsidRPr="00694D42">
        <w:rPr>
          <w:rFonts w:ascii="Museo 300" w:hAnsi="Museo 300"/>
          <w:sz w:val="16"/>
          <w:szCs w:val="16"/>
        </w:rPr>
        <w:lastRenderedPageBreak/>
        <w:t xml:space="preserve">Existen suficientes argumentos técnicos que evidencias y que llevan a determinar que los eventos ocurridos durante el mes de enero y a lo largo de todo un año, por el accionamiento de los equipos de protección en la red de distribución eléctrica propiedad de CAESS, ha sido el causante del eventual deterioro y finalmente del daño en los equipos eléctricos en el suministro identificado con el NIC </w:t>
      </w:r>
      <w:r w:rsidR="00F642B6">
        <w:rPr>
          <w:rFonts w:ascii="Museo 300" w:hAnsi="Museo 300"/>
          <w:sz w:val="16"/>
          <w:szCs w:val="16"/>
        </w:rPr>
        <w:t>XXX</w:t>
      </w:r>
      <w:r w:rsidRPr="00694D42">
        <w:rPr>
          <w:rFonts w:ascii="Museo 300" w:hAnsi="Museo 300"/>
          <w:sz w:val="16"/>
          <w:szCs w:val="16"/>
        </w:rPr>
        <w:t>.</w:t>
      </w:r>
    </w:p>
    <w:p w14:paraId="07B807C7" w14:textId="77777777" w:rsidR="00672EC4" w:rsidRPr="00672EC4" w:rsidRDefault="00672EC4" w:rsidP="00BC7ADF">
      <w:pPr>
        <w:pStyle w:val="Prrafodelista"/>
        <w:ind w:left="1560"/>
        <w:rPr>
          <w:rFonts w:ascii="Museo 300" w:hAnsi="Museo 300"/>
          <w:sz w:val="16"/>
          <w:szCs w:val="16"/>
        </w:rPr>
      </w:pPr>
    </w:p>
    <w:p w14:paraId="33C48C70" w14:textId="1D7704F9" w:rsidR="00694D42" w:rsidRDefault="00694D42" w:rsidP="00BC7ADF">
      <w:pPr>
        <w:pStyle w:val="Prrafodelista"/>
        <w:numPr>
          <w:ilvl w:val="0"/>
          <w:numId w:val="8"/>
        </w:numPr>
        <w:ind w:left="1560" w:right="425"/>
        <w:contextualSpacing/>
        <w:jc w:val="both"/>
        <w:rPr>
          <w:rFonts w:ascii="Museo 300" w:hAnsi="Museo 300"/>
          <w:sz w:val="16"/>
          <w:szCs w:val="16"/>
        </w:rPr>
      </w:pPr>
      <w:r w:rsidRPr="00694D42">
        <w:rPr>
          <w:rFonts w:ascii="Museo 300" w:hAnsi="Museo 300"/>
          <w:sz w:val="16"/>
          <w:szCs w:val="16"/>
        </w:rPr>
        <w:t xml:space="preserve">De conformidad con lo que ha sido expuesto a lo largo de este informe y, en consideración con lo determinado en la Normativa para la Compensación por Daños Económicos a Equipos, Artefactos o Instalaciones, contenida en el acuerdo N.° 319-E-2014, y las Normas de Calidad del Servicio de los Sistemas de Distribución. El CAU es de la opinión que la empresa CAESS, es la responsable por el daño acontecido en los equipos electrodomésticos reportado por el señor </w:t>
      </w:r>
      <w:r w:rsidR="00F642B6">
        <w:rPr>
          <w:rFonts w:ascii="Museo 300" w:hAnsi="Museo 300"/>
          <w:sz w:val="16"/>
          <w:szCs w:val="16"/>
        </w:rPr>
        <w:t>XXX</w:t>
      </w:r>
      <w:r w:rsidRPr="00694D42">
        <w:rPr>
          <w:rFonts w:ascii="Museo 300" w:hAnsi="Museo 300"/>
          <w:sz w:val="16"/>
          <w:szCs w:val="16"/>
        </w:rPr>
        <w:t xml:space="preserve">, correspondiente al suministro identificado con el NIC </w:t>
      </w:r>
      <w:r w:rsidR="00F642B6">
        <w:rPr>
          <w:rFonts w:ascii="Museo 300" w:hAnsi="Museo 300"/>
          <w:sz w:val="16"/>
          <w:szCs w:val="16"/>
        </w:rPr>
        <w:t>XXX</w:t>
      </w:r>
      <w:r w:rsidRPr="00694D42">
        <w:rPr>
          <w:rFonts w:ascii="Museo 300" w:hAnsi="Museo 300"/>
          <w:sz w:val="16"/>
          <w:szCs w:val="16"/>
        </w:rPr>
        <w:t xml:space="preserve">. </w:t>
      </w:r>
    </w:p>
    <w:p w14:paraId="0AB5AACE" w14:textId="77777777" w:rsidR="00694D42" w:rsidRPr="00694D42" w:rsidRDefault="00694D42" w:rsidP="00BC7ADF">
      <w:pPr>
        <w:pStyle w:val="Prrafodelista"/>
        <w:ind w:left="1560"/>
        <w:rPr>
          <w:rFonts w:ascii="Museo 300" w:hAnsi="Museo 300"/>
          <w:sz w:val="16"/>
          <w:szCs w:val="16"/>
        </w:rPr>
      </w:pPr>
    </w:p>
    <w:p w14:paraId="621FA44F" w14:textId="74FCA636" w:rsidR="00AF7C17" w:rsidRPr="00694D42" w:rsidRDefault="00694D42" w:rsidP="00BC7ADF">
      <w:pPr>
        <w:pStyle w:val="Prrafodelista"/>
        <w:numPr>
          <w:ilvl w:val="0"/>
          <w:numId w:val="8"/>
        </w:numPr>
        <w:ind w:left="1560" w:right="425"/>
        <w:contextualSpacing/>
        <w:jc w:val="both"/>
        <w:rPr>
          <w:rFonts w:ascii="Museo 300" w:hAnsi="Museo 300"/>
          <w:sz w:val="16"/>
          <w:szCs w:val="16"/>
        </w:rPr>
      </w:pPr>
      <w:r w:rsidRPr="00694D42">
        <w:rPr>
          <w:rFonts w:ascii="Museo 300" w:hAnsi="Museo 300"/>
          <w:sz w:val="16"/>
          <w:szCs w:val="16"/>
        </w:rPr>
        <w:t xml:space="preserve">Por consiguiente, en virtud de las valoraciones de los daños reportados, es procedente que CAESS compense al señor </w:t>
      </w:r>
      <w:r w:rsidR="00F642B6">
        <w:rPr>
          <w:rFonts w:ascii="Museo 300" w:hAnsi="Museo 300"/>
          <w:sz w:val="16"/>
          <w:szCs w:val="16"/>
        </w:rPr>
        <w:t>XXX</w:t>
      </w:r>
      <w:r w:rsidRPr="00694D42">
        <w:rPr>
          <w:rFonts w:ascii="Museo 300" w:hAnsi="Museo 300"/>
          <w:sz w:val="16"/>
          <w:szCs w:val="16"/>
        </w:rPr>
        <w:t xml:space="preserve">, por la cantidad de </w:t>
      </w:r>
      <w:r w:rsidRPr="00694D42">
        <w:rPr>
          <w:rFonts w:ascii="Museo 300" w:hAnsi="Museo 300" w:cs="Arial"/>
          <w:b/>
          <w:bCs/>
          <w:sz w:val="16"/>
          <w:szCs w:val="16"/>
        </w:rPr>
        <w:t>cuatrocientos 00</w:t>
      </w:r>
      <w:r w:rsidRPr="00694D42">
        <w:rPr>
          <w:rFonts w:ascii="Museo 300" w:hAnsi="Museo 300" w:cs="Arial"/>
          <w:sz w:val="16"/>
          <w:szCs w:val="16"/>
        </w:rPr>
        <w:t>/</w:t>
      </w:r>
      <w:r w:rsidRPr="00694D42">
        <w:rPr>
          <w:rFonts w:ascii="Museo 300" w:hAnsi="Museo 300" w:cs="Arial"/>
          <w:b/>
          <w:bCs/>
          <w:sz w:val="16"/>
          <w:szCs w:val="16"/>
        </w:rPr>
        <w:t xml:space="preserve">100 dólares de los Estados Unidos de América (USD 400.00), </w:t>
      </w:r>
      <w:r w:rsidRPr="00694D42">
        <w:rPr>
          <w:rFonts w:ascii="Museo 300" w:hAnsi="Museo 300" w:cs="Arial"/>
          <w:sz w:val="16"/>
          <w:szCs w:val="16"/>
        </w:rPr>
        <w:t>con IVA incluido.</w:t>
      </w:r>
      <w:r>
        <w:rPr>
          <w:rFonts w:ascii="Museo 300" w:hAnsi="Museo 300" w:cs="Arial"/>
          <w:sz w:val="16"/>
          <w:szCs w:val="16"/>
        </w:rPr>
        <w:t xml:space="preserve"> </w:t>
      </w:r>
      <w:r w:rsidR="00946664" w:rsidRPr="00694D42">
        <w:rPr>
          <w:rFonts w:ascii="Museo 300" w:hAnsi="Museo 300" w:cs="Arial"/>
          <w:sz w:val="16"/>
          <w:szCs w:val="16"/>
          <w:lang w:val="es-SV"/>
        </w:rPr>
        <w:t>[</w:t>
      </w:r>
      <w:r w:rsidR="00946664" w:rsidRPr="00694D42">
        <w:rPr>
          <w:rFonts w:ascii="Museo 300" w:hAnsi="Museo 300" w:cs="Arial"/>
          <w:sz w:val="16"/>
          <w:szCs w:val="16"/>
        </w:rPr>
        <w:t>…]</w:t>
      </w:r>
      <w:r w:rsidR="00B51070" w:rsidRPr="00694D42">
        <w:rPr>
          <w:rFonts w:ascii="Museo 300" w:hAnsi="Museo 300" w:cs="Arial"/>
          <w:sz w:val="16"/>
          <w:szCs w:val="16"/>
        </w:rPr>
        <w:t>”</w:t>
      </w:r>
    </w:p>
    <w:p w14:paraId="0AB5643B" w14:textId="6A798E7F" w:rsidR="00821053" w:rsidRDefault="00821053" w:rsidP="00932716">
      <w:pPr>
        <w:spacing w:after="0" w:line="0" w:lineRule="atLeast"/>
        <w:jc w:val="both"/>
        <w:rPr>
          <w:rFonts w:ascii="Museo Sans 300" w:hAnsi="Museo Sans 300"/>
          <w:bCs/>
          <w:sz w:val="20"/>
          <w:szCs w:val="20"/>
          <w:lang w:val="es-ES_tradnl"/>
        </w:rPr>
      </w:pPr>
    </w:p>
    <w:p w14:paraId="545C8576" w14:textId="7C78EC36" w:rsidR="00984ACB" w:rsidRDefault="00984ACB" w:rsidP="00932716">
      <w:pPr>
        <w:spacing w:after="0" w:line="0" w:lineRule="atLeast"/>
        <w:jc w:val="both"/>
        <w:rPr>
          <w:rFonts w:ascii="Museo Sans 300" w:hAnsi="Museo Sans 300"/>
          <w:bCs/>
          <w:sz w:val="20"/>
          <w:szCs w:val="20"/>
          <w:lang w:val="es-ES_tradnl"/>
        </w:rPr>
      </w:pPr>
    </w:p>
    <w:p w14:paraId="5ACA9C53" w14:textId="7E84EDF1" w:rsidR="00A5374D" w:rsidRPr="00AC4986" w:rsidRDefault="00A5374D" w:rsidP="00A5374D">
      <w:pPr>
        <w:tabs>
          <w:tab w:val="left" w:pos="567"/>
        </w:tabs>
        <w:ind w:left="567"/>
        <w:jc w:val="both"/>
        <w:rPr>
          <w:rFonts w:ascii="Museo Sans 500" w:hAnsi="Museo Sans 500"/>
          <w:b/>
          <w:sz w:val="20"/>
          <w:szCs w:val="20"/>
          <w:lang w:val="es-ES" w:eastAsia="es-ES"/>
        </w:rPr>
      </w:pPr>
      <w:r w:rsidRPr="00AC4986">
        <w:rPr>
          <w:rFonts w:ascii="Museo Sans 500" w:hAnsi="Museo Sans 500"/>
          <w:b/>
          <w:sz w:val="20"/>
          <w:szCs w:val="20"/>
          <w:lang w:val="es-ES" w:eastAsia="es-ES"/>
        </w:rPr>
        <w:t>d)</w:t>
      </w:r>
      <w:r w:rsidR="00E27A9E">
        <w:rPr>
          <w:rFonts w:ascii="Museo Sans 500" w:hAnsi="Museo Sans 500"/>
          <w:b/>
          <w:sz w:val="20"/>
          <w:szCs w:val="20"/>
          <w:lang w:val="es-ES" w:eastAsia="es-ES"/>
        </w:rPr>
        <w:t xml:space="preserve"> </w:t>
      </w:r>
      <w:r w:rsidRPr="00AC4986">
        <w:rPr>
          <w:rFonts w:ascii="Museo Sans 500" w:hAnsi="Museo Sans 500"/>
          <w:b/>
          <w:sz w:val="20"/>
          <w:szCs w:val="20"/>
          <w:lang w:val="es-ES" w:eastAsia="es-ES"/>
        </w:rPr>
        <w:t>Alegatos</w:t>
      </w:r>
      <w:r w:rsidR="00E27A9E">
        <w:rPr>
          <w:rFonts w:ascii="Museo Sans 500" w:hAnsi="Museo Sans 500"/>
          <w:b/>
          <w:sz w:val="20"/>
          <w:szCs w:val="20"/>
          <w:lang w:val="es-ES" w:eastAsia="es-ES"/>
        </w:rPr>
        <w:t xml:space="preserve"> </w:t>
      </w:r>
      <w:r w:rsidRPr="00AC4986">
        <w:rPr>
          <w:rFonts w:ascii="Museo Sans 500" w:hAnsi="Museo Sans 500"/>
          <w:b/>
          <w:sz w:val="20"/>
          <w:szCs w:val="20"/>
          <w:lang w:val="es-ES" w:eastAsia="es-ES"/>
        </w:rPr>
        <w:t>finales</w:t>
      </w:r>
    </w:p>
    <w:p w14:paraId="29DC0D25" w14:textId="4FDE88A0" w:rsidR="00A5374D" w:rsidRPr="00AC4986" w:rsidRDefault="00A5374D" w:rsidP="00A5374D">
      <w:pPr>
        <w:tabs>
          <w:tab w:val="left" w:pos="567"/>
        </w:tabs>
        <w:spacing w:after="0" w:line="240" w:lineRule="auto"/>
        <w:ind w:left="567"/>
        <w:contextualSpacing/>
        <w:jc w:val="both"/>
        <w:rPr>
          <w:rFonts w:ascii="Museo Sans 300" w:hAnsi="Museo Sans 300"/>
          <w:sz w:val="20"/>
          <w:szCs w:val="20"/>
          <w:lang w:val="es-ES"/>
        </w:rPr>
      </w:pPr>
      <w:r w:rsidRPr="00AC4986">
        <w:rPr>
          <w:rFonts w:ascii="Museo Sans 300" w:hAnsi="Museo Sans 300"/>
          <w:sz w:val="20"/>
          <w:szCs w:val="20"/>
          <w:lang w:val="es-ES"/>
        </w:rPr>
        <w:t>Mediante</w:t>
      </w:r>
      <w:r w:rsidR="00E27A9E">
        <w:rPr>
          <w:rFonts w:ascii="Museo Sans 300" w:hAnsi="Museo Sans 300"/>
          <w:sz w:val="20"/>
          <w:szCs w:val="20"/>
          <w:lang w:val="es-ES"/>
        </w:rPr>
        <w:t xml:space="preserve"> </w:t>
      </w:r>
      <w:r w:rsidRPr="00AC4986">
        <w:rPr>
          <w:rFonts w:ascii="Museo Sans 300" w:hAnsi="Museo Sans 300"/>
          <w:sz w:val="20"/>
          <w:szCs w:val="20"/>
          <w:lang w:val="es-ES"/>
        </w:rPr>
        <w:t>el</w:t>
      </w:r>
      <w:r w:rsidR="00E27A9E">
        <w:rPr>
          <w:rFonts w:ascii="Museo Sans 300" w:hAnsi="Museo Sans 300"/>
          <w:sz w:val="20"/>
          <w:szCs w:val="20"/>
          <w:lang w:val="es-ES"/>
        </w:rPr>
        <w:t xml:space="preserve"> </w:t>
      </w:r>
      <w:r w:rsidRPr="00AC4986">
        <w:rPr>
          <w:rFonts w:ascii="Museo Sans 300" w:hAnsi="Museo Sans 300"/>
          <w:sz w:val="20"/>
          <w:szCs w:val="20"/>
          <w:lang w:val="es-ES"/>
        </w:rPr>
        <w:t>acuerdo</w:t>
      </w:r>
      <w:r w:rsidR="00E27A9E">
        <w:rPr>
          <w:rFonts w:ascii="Museo Sans 300" w:hAnsi="Museo Sans 300"/>
          <w:sz w:val="20"/>
          <w:szCs w:val="20"/>
          <w:lang w:val="es-ES"/>
        </w:rPr>
        <w:t xml:space="preserve"> </w:t>
      </w:r>
      <w:r w:rsidRPr="00AC4986">
        <w:rPr>
          <w:rFonts w:ascii="Museo Sans 300" w:hAnsi="Museo Sans 300"/>
          <w:sz w:val="20"/>
          <w:szCs w:val="20"/>
          <w:lang w:val="es-ES"/>
        </w:rPr>
        <w:t>N.°</w:t>
      </w:r>
      <w:r w:rsidR="00E27A9E">
        <w:rPr>
          <w:rFonts w:ascii="Museo Sans 300" w:hAnsi="Museo Sans 300"/>
          <w:sz w:val="20"/>
          <w:szCs w:val="20"/>
          <w:lang w:val="es-ES"/>
        </w:rPr>
        <w:t xml:space="preserve"> </w:t>
      </w:r>
      <w:r w:rsidRPr="00AC4986">
        <w:rPr>
          <w:rFonts w:ascii="Museo Sans 300" w:hAnsi="Museo Sans 300"/>
          <w:sz w:val="20"/>
          <w:szCs w:val="20"/>
          <w:lang w:val="es-ES"/>
        </w:rPr>
        <w:t>E-</w:t>
      </w:r>
      <w:r w:rsidR="00AC4986">
        <w:rPr>
          <w:rFonts w:ascii="Museo Sans 300" w:hAnsi="Museo Sans 300"/>
          <w:sz w:val="20"/>
          <w:szCs w:val="20"/>
          <w:lang w:val="es-ES"/>
        </w:rPr>
        <w:t>0</w:t>
      </w:r>
      <w:r w:rsidR="00BD79A5">
        <w:rPr>
          <w:rFonts w:ascii="Museo Sans 300" w:hAnsi="Museo Sans 300"/>
          <w:sz w:val="20"/>
          <w:szCs w:val="20"/>
          <w:lang w:val="es-ES"/>
        </w:rPr>
        <w:t>7</w:t>
      </w:r>
      <w:r w:rsidR="00801F7A">
        <w:rPr>
          <w:rFonts w:ascii="Museo Sans 300" w:hAnsi="Museo Sans 300"/>
          <w:sz w:val="20"/>
          <w:szCs w:val="20"/>
          <w:lang w:val="es-ES"/>
        </w:rPr>
        <w:t>91</w:t>
      </w:r>
      <w:r w:rsidR="00AC4986">
        <w:rPr>
          <w:rFonts w:ascii="Museo Sans 300" w:hAnsi="Museo Sans 300"/>
          <w:sz w:val="20"/>
          <w:szCs w:val="20"/>
          <w:lang w:val="es-ES"/>
        </w:rPr>
        <w:t>-2021</w:t>
      </w:r>
      <w:r w:rsidRPr="00AC4986">
        <w:rPr>
          <w:rFonts w:ascii="Museo Sans 300" w:hAnsi="Museo Sans 300"/>
          <w:sz w:val="20"/>
          <w:szCs w:val="20"/>
          <w:lang w:val="es-ES"/>
        </w:rPr>
        <w:t>-CAU,</w:t>
      </w:r>
      <w:r w:rsidR="00E27A9E">
        <w:rPr>
          <w:rFonts w:ascii="Museo Sans 300" w:hAnsi="Museo Sans 300"/>
          <w:sz w:val="20"/>
          <w:szCs w:val="20"/>
          <w:lang w:val="es-ES"/>
        </w:rPr>
        <w:t xml:space="preserve"> </w:t>
      </w:r>
      <w:r w:rsidRPr="00AC4986">
        <w:rPr>
          <w:rFonts w:ascii="Museo Sans 300" w:hAnsi="Museo Sans 300"/>
          <w:sz w:val="20"/>
          <w:szCs w:val="20"/>
          <w:lang w:val="es-ES"/>
        </w:rPr>
        <w:t>de</w:t>
      </w:r>
      <w:r w:rsidR="00E27A9E">
        <w:rPr>
          <w:rFonts w:ascii="Museo Sans 300" w:hAnsi="Museo Sans 300"/>
          <w:sz w:val="20"/>
          <w:szCs w:val="20"/>
          <w:lang w:val="es-ES"/>
        </w:rPr>
        <w:t xml:space="preserve"> </w:t>
      </w:r>
      <w:r w:rsidRPr="00AC4986">
        <w:rPr>
          <w:rFonts w:ascii="Museo Sans 300" w:hAnsi="Museo Sans 300"/>
          <w:sz w:val="20"/>
          <w:szCs w:val="20"/>
          <w:lang w:val="es-ES"/>
        </w:rPr>
        <w:t>fecha</w:t>
      </w:r>
      <w:r w:rsidR="00E27A9E">
        <w:rPr>
          <w:rFonts w:ascii="Museo Sans 300" w:hAnsi="Museo Sans 300"/>
          <w:sz w:val="20"/>
          <w:szCs w:val="20"/>
          <w:lang w:val="es-ES"/>
        </w:rPr>
        <w:t xml:space="preserve"> </w:t>
      </w:r>
      <w:r w:rsidR="00BD79A5">
        <w:rPr>
          <w:rFonts w:ascii="Museo Sans 300" w:hAnsi="Museo Sans 300"/>
          <w:sz w:val="20"/>
          <w:szCs w:val="20"/>
          <w:lang w:val="es-ES"/>
        </w:rPr>
        <w:t>tre</w:t>
      </w:r>
      <w:r w:rsidR="00801F7A">
        <w:rPr>
          <w:rFonts w:ascii="Museo Sans 300" w:hAnsi="Museo Sans 300"/>
          <w:sz w:val="20"/>
          <w:szCs w:val="20"/>
          <w:lang w:val="es-ES"/>
        </w:rPr>
        <w:t>inta</w:t>
      </w:r>
      <w:r w:rsidR="00BD79A5">
        <w:rPr>
          <w:rFonts w:ascii="Museo Sans 300" w:hAnsi="Museo Sans 300"/>
          <w:sz w:val="20"/>
          <w:szCs w:val="20"/>
          <w:lang w:val="es-ES"/>
        </w:rPr>
        <w:t xml:space="preserve"> de agost</w:t>
      </w:r>
      <w:r w:rsidR="001A45AB">
        <w:rPr>
          <w:rFonts w:ascii="Museo Sans 300" w:hAnsi="Museo Sans 300"/>
          <w:sz w:val="20"/>
          <w:szCs w:val="20"/>
          <w:lang w:val="es-ES"/>
        </w:rPr>
        <w:t>o</w:t>
      </w:r>
      <w:r w:rsidR="00E27A9E">
        <w:rPr>
          <w:rFonts w:ascii="Museo Sans 300" w:hAnsi="Museo Sans 300"/>
          <w:sz w:val="20"/>
          <w:szCs w:val="20"/>
          <w:lang w:val="es-ES"/>
        </w:rPr>
        <w:t xml:space="preserve"> </w:t>
      </w:r>
      <w:r w:rsidR="00AC4986">
        <w:rPr>
          <w:rFonts w:ascii="Museo Sans 300" w:hAnsi="Museo Sans 300"/>
          <w:sz w:val="20"/>
          <w:szCs w:val="20"/>
          <w:lang w:val="es-ES"/>
        </w:rPr>
        <w:t>de</w:t>
      </w:r>
      <w:r w:rsidR="00E27A9E">
        <w:rPr>
          <w:rFonts w:ascii="Museo Sans 300" w:hAnsi="Museo Sans 300"/>
          <w:sz w:val="20"/>
          <w:szCs w:val="20"/>
          <w:lang w:val="es-ES"/>
        </w:rPr>
        <w:t xml:space="preserve"> </w:t>
      </w:r>
      <w:r w:rsidR="00AC4986">
        <w:rPr>
          <w:rFonts w:ascii="Museo Sans 300" w:hAnsi="Museo Sans 300"/>
          <w:sz w:val="20"/>
          <w:szCs w:val="20"/>
          <w:lang w:val="es-ES"/>
        </w:rPr>
        <w:t>este</w:t>
      </w:r>
      <w:r w:rsidR="00E27A9E">
        <w:rPr>
          <w:rFonts w:ascii="Museo Sans 300" w:hAnsi="Museo Sans 300"/>
          <w:sz w:val="20"/>
          <w:szCs w:val="20"/>
          <w:lang w:val="es-ES"/>
        </w:rPr>
        <w:t xml:space="preserve"> </w:t>
      </w:r>
      <w:r w:rsidR="00AC4986">
        <w:rPr>
          <w:rFonts w:ascii="Museo Sans 300" w:hAnsi="Museo Sans 300"/>
          <w:sz w:val="20"/>
          <w:szCs w:val="20"/>
          <w:lang w:val="es-ES"/>
        </w:rPr>
        <w:t>año,</w:t>
      </w:r>
      <w:r w:rsidR="00E27A9E">
        <w:rPr>
          <w:rFonts w:ascii="Museo Sans 300" w:hAnsi="Museo Sans 300"/>
          <w:sz w:val="20"/>
          <w:szCs w:val="20"/>
          <w:lang w:val="es-ES"/>
        </w:rPr>
        <w:t xml:space="preserve"> </w:t>
      </w:r>
      <w:r w:rsidR="00AC4986">
        <w:rPr>
          <w:rFonts w:ascii="Museo Sans 300" w:hAnsi="Museo Sans 300"/>
          <w:sz w:val="20"/>
          <w:szCs w:val="20"/>
          <w:lang w:val="es-ES"/>
        </w:rPr>
        <w:t>esta</w:t>
      </w:r>
      <w:r w:rsidR="00E27A9E">
        <w:rPr>
          <w:rFonts w:ascii="Museo Sans 300" w:hAnsi="Museo Sans 300"/>
          <w:sz w:val="20"/>
          <w:szCs w:val="20"/>
          <w:lang w:val="es-ES"/>
        </w:rPr>
        <w:t xml:space="preserve"> </w:t>
      </w:r>
      <w:r w:rsidR="00FF76A2">
        <w:rPr>
          <w:rFonts w:ascii="Museo Sans 300" w:hAnsi="Museo Sans 300"/>
          <w:sz w:val="20"/>
          <w:szCs w:val="20"/>
          <w:lang w:val="es-ES"/>
        </w:rPr>
        <w:t>Superintendencia</w:t>
      </w:r>
      <w:r w:rsidR="00E27A9E">
        <w:rPr>
          <w:rFonts w:ascii="Museo Sans 300" w:hAnsi="Museo Sans 300"/>
          <w:sz w:val="20"/>
          <w:szCs w:val="20"/>
          <w:lang w:val="es-ES"/>
        </w:rPr>
        <w:t xml:space="preserve"> </w:t>
      </w:r>
      <w:r w:rsidRPr="00AC4986">
        <w:rPr>
          <w:rFonts w:ascii="Museo Sans 300" w:hAnsi="Museo Sans 300"/>
          <w:sz w:val="20"/>
          <w:szCs w:val="20"/>
          <w:lang w:val="es-ES"/>
        </w:rPr>
        <w:t>remitió</w:t>
      </w:r>
      <w:r w:rsidR="00E27A9E">
        <w:rPr>
          <w:rFonts w:ascii="Museo Sans 300" w:hAnsi="Museo Sans 300"/>
          <w:sz w:val="20"/>
          <w:szCs w:val="20"/>
          <w:lang w:val="es-ES"/>
        </w:rPr>
        <w:t xml:space="preserve"> </w:t>
      </w:r>
      <w:r w:rsidRPr="00AC4986">
        <w:rPr>
          <w:rFonts w:ascii="Museo Sans 300" w:hAnsi="Museo Sans 300"/>
          <w:sz w:val="20"/>
          <w:szCs w:val="20"/>
          <w:lang w:val="es-ES"/>
        </w:rPr>
        <w:t>a</w:t>
      </w:r>
      <w:r w:rsidR="00E27A9E">
        <w:rPr>
          <w:rFonts w:ascii="Museo Sans 300" w:hAnsi="Museo Sans 300"/>
          <w:sz w:val="20"/>
          <w:szCs w:val="20"/>
          <w:lang w:val="es-ES"/>
        </w:rPr>
        <w:t xml:space="preserve"> </w:t>
      </w:r>
      <w:r w:rsidRPr="00AC4986">
        <w:rPr>
          <w:rFonts w:ascii="Museo Sans 300" w:hAnsi="Museo Sans 300"/>
          <w:sz w:val="20"/>
          <w:szCs w:val="20"/>
          <w:lang w:val="es-ES"/>
        </w:rPr>
        <w:t>la</w:t>
      </w:r>
      <w:r w:rsidR="00E27A9E">
        <w:rPr>
          <w:rFonts w:ascii="Museo Sans 300" w:hAnsi="Museo Sans 300"/>
          <w:sz w:val="20"/>
          <w:szCs w:val="20"/>
          <w:lang w:val="es-ES"/>
        </w:rPr>
        <w:t xml:space="preserve"> </w:t>
      </w:r>
      <w:r w:rsidRPr="00AC4986">
        <w:rPr>
          <w:rFonts w:ascii="Museo Sans 300" w:hAnsi="Museo Sans 300"/>
          <w:sz w:val="20"/>
          <w:szCs w:val="20"/>
          <w:lang w:val="es-ES"/>
        </w:rPr>
        <w:t>sociedad</w:t>
      </w:r>
      <w:r w:rsidR="00E27A9E">
        <w:rPr>
          <w:rFonts w:ascii="Museo Sans 300" w:hAnsi="Museo Sans 300"/>
          <w:sz w:val="20"/>
          <w:szCs w:val="20"/>
          <w:lang w:val="es-ES"/>
        </w:rPr>
        <w:t xml:space="preserve"> </w:t>
      </w:r>
      <w:r w:rsidR="007244E2">
        <w:rPr>
          <w:rFonts w:ascii="Museo Sans 300" w:hAnsi="Museo Sans 300"/>
          <w:sz w:val="20"/>
          <w:szCs w:val="20"/>
          <w:lang w:val="es-ES"/>
        </w:rPr>
        <w:t>CAESS, S.A. de C.V.</w:t>
      </w:r>
      <w:r w:rsidR="00E27A9E">
        <w:rPr>
          <w:rFonts w:ascii="Museo Sans 300" w:hAnsi="Museo Sans 300"/>
          <w:sz w:val="20"/>
          <w:szCs w:val="20"/>
          <w:lang w:val="es-ES"/>
        </w:rPr>
        <w:t xml:space="preserve"> </w:t>
      </w:r>
      <w:r w:rsidRPr="00AC4986">
        <w:rPr>
          <w:rFonts w:ascii="Museo Sans 300" w:hAnsi="Museo Sans 300"/>
          <w:sz w:val="20"/>
          <w:szCs w:val="20"/>
          <w:lang w:val="es-ES"/>
        </w:rPr>
        <w:t>y</w:t>
      </w:r>
      <w:r w:rsidR="00E27A9E">
        <w:rPr>
          <w:rFonts w:ascii="Museo Sans 300" w:hAnsi="Museo Sans 300"/>
          <w:sz w:val="20"/>
          <w:szCs w:val="20"/>
          <w:lang w:val="es-ES"/>
        </w:rPr>
        <w:t xml:space="preserve"> </w:t>
      </w:r>
      <w:r w:rsidR="00801F7A">
        <w:rPr>
          <w:rFonts w:ascii="Museo Sans 300" w:hAnsi="Museo Sans 300"/>
          <w:sz w:val="20"/>
          <w:szCs w:val="20"/>
          <w:lang w:val="es-ES"/>
        </w:rPr>
        <w:t>al</w:t>
      </w:r>
      <w:r w:rsidR="005F6A9E">
        <w:rPr>
          <w:rFonts w:ascii="Museo Sans 300" w:hAnsi="Museo Sans 300"/>
          <w:sz w:val="20"/>
          <w:szCs w:val="20"/>
          <w:lang w:val="es-ES"/>
        </w:rPr>
        <w:t xml:space="preserve"> señor </w:t>
      </w:r>
      <w:r w:rsidR="00F642B6">
        <w:rPr>
          <w:rFonts w:ascii="Museo Sans 300" w:hAnsi="Museo Sans 300"/>
          <w:sz w:val="20"/>
          <w:szCs w:val="20"/>
          <w:lang w:val="es-ES"/>
        </w:rPr>
        <w:t>XXX</w:t>
      </w:r>
      <w:r w:rsidR="002457A2">
        <w:rPr>
          <w:rFonts w:ascii="Museo Sans 300" w:hAnsi="Museo Sans 300"/>
          <w:sz w:val="20"/>
          <w:szCs w:val="20"/>
          <w:lang w:val="es-ES"/>
        </w:rPr>
        <w:t>a</w:t>
      </w:r>
      <w:r w:rsidR="00E27A9E">
        <w:rPr>
          <w:rFonts w:ascii="Museo Sans 300" w:hAnsi="Museo Sans 300"/>
          <w:sz w:val="20"/>
          <w:szCs w:val="20"/>
          <w:lang w:val="es-ES"/>
        </w:rPr>
        <w:t xml:space="preserve"> </w:t>
      </w:r>
      <w:r w:rsidRPr="00AC4986">
        <w:rPr>
          <w:rFonts w:ascii="Museo Sans 300" w:hAnsi="Museo Sans 300"/>
          <w:sz w:val="20"/>
          <w:szCs w:val="20"/>
          <w:lang w:val="es-ES"/>
        </w:rPr>
        <w:t>copia</w:t>
      </w:r>
      <w:r w:rsidR="00E27A9E">
        <w:rPr>
          <w:rFonts w:ascii="Museo Sans 300" w:hAnsi="Museo Sans 300"/>
          <w:sz w:val="20"/>
          <w:szCs w:val="20"/>
          <w:lang w:val="es-ES"/>
        </w:rPr>
        <w:t xml:space="preserve"> </w:t>
      </w:r>
      <w:r w:rsidRPr="00AC4986">
        <w:rPr>
          <w:rFonts w:ascii="Museo Sans 300" w:hAnsi="Museo Sans 300"/>
          <w:sz w:val="20"/>
          <w:szCs w:val="20"/>
          <w:lang w:val="es-ES"/>
        </w:rPr>
        <w:t>del</w:t>
      </w:r>
      <w:r w:rsidR="00E27A9E">
        <w:rPr>
          <w:rFonts w:ascii="Museo Sans 300" w:hAnsi="Museo Sans 300"/>
          <w:sz w:val="20"/>
          <w:szCs w:val="20"/>
          <w:lang w:val="es-ES"/>
        </w:rPr>
        <w:t xml:space="preserve"> </w:t>
      </w:r>
      <w:r w:rsidRPr="00AC4986">
        <w:rPr>
          <w:rFonts w:ascii="Museo Sans 300" w:hAnsi="Museo Sans 300"/>
          <w:sz w:val="20"/>
          <w:szCs w:val="20"/>
          <w:lang w:val="es-ES"/>
        </w:rPr>
        <w:t>informe</w:t>
      </w:r>
      <w:r w:rsidR="00E27A9E">
        <w:rPr>
          <w:rFonts w:ascii="Museo Sans 300" w:hAnsi="Museo Sans 300"/>
          <w:sz w:val="20"/>
          <w:szCs w:val="20"/>
          <w:lang w:val="es-ES"/>
        </w:rPr>
        <w:t xml:space="preserve"> </w:t>
      </w:r>
      <w:r w:rsidRPr="00AC4986">
        <w:rPr>
          <w:rFonts w:ascii="Museo Sans 300" w:hAnsi="Museo Sans 300"/>
          <w:sz w:val="20"/>
          <w:szCs w:val="20"/>
          <w:lang w:val="es-ES"/>
        </w:rPr>
        <w:t>técnico</w:t>
      </w:r>
      <w:r w:rsidR="00E27A9E">
        <w:rPr>
          <w:rFonts w:ascii="Museo Sans 300" w:hAnsi="Museo Sans 300"/>
          <w:sz w:val="20"/>
          <w:szCs w:val="20"/>
          <w:lang w:val="es-ES"/>
        </w:rPr>
        <w:t xml:space="preserve"> </w:t>
      </w:r>
      <w:r w:rsidR="00911619">
        <w:rPr>
          <w:rFonts w:ascii="Museo Sans 300" w:hAnsi="Museo Sans 300"/>
          <w:sz w:val="20"/>
          <w:szCs w:val="20"/>
          <w:lang w:val="es-ES"/>
        </w:rPr>
        <w:t>N.°</w:t>
      </w:r>
      <w:r w:rsidR="00E27A9E">
        <w:rPr>
          <w:rFonts w:ascii="Museo Sans 300" w:hAnsi="Museo Sans 300"/>
          <w:sz w:val="20"/>
          <w:szCs w:val="20"/>
          <w:lang w:val="es-ES"/>
        </w:rPr>
        <w:t xml:space="preserve"> </w:t>
      </w:r>
      <w:r w:rsidR="00CF0908">
        <w:rPr>
          <w:rFonts w:ascii="Museo Sans 300" w:hAnsi="Museo Sans 300"/>
          <w:sz w:val="20"/>
          <w:szCs w:val="20"/>
          <w:lang w:val="es-ES"/>
        </w:rPr>
        <w:t>IT-</w:t>
      </w:r>
      <w:r w:rsidR="00915BD7">
        <w:rPr>
          <w:rFonts w:ascii="Museo Sans 300" w:hAnsi="Museo Sans 300"/>
          <w:sz w:val="20"/>
          <w:szCs w:val="20"/>
          <w:lang w:val="es-ES"/>
        </w:rPr>
        <w:t>01</w:t>
      </w:r>
      <w:r w:rsidR="00801F7A">
        <w:rPr>
          <w:rFonts w:ascii="Museo Sans 300" w:hAnsi="Museo Sans 300"/>
          <w:sz w:val="20"/>
          <w:szCs w:val="20"/>
          <w:lang w:val="es-ES"/>
        </w:rPr>
        <w:t>67</w:t>
      </w:r>
      <w:r w:rsidR="00915BD7">
        <w:rPr>
          <w:rFonts w:ascii="Museo Sans 300" w:hAnsi="Museo Sans 300"/>
          <w:sz w:val="20"/>
          <w:szCs w:val="20"/>
          <w:lang w:val="es-ES"/>
        </w:rPr>
        <w:t>-CAU-21</w:t>
      </w:r>
      <w:r w:rsidR="00E27A9E">
        <w:rPr>
          <w:rFonts w:ascii="Museo Sans 300" w:hAnsi="Museo Sans 300"/>
          <w:sz w:val="20"/>
          <w:szCs w:val="20"/>
          <w:lang w:val="es-ES"/>
        </w:rPr>
        <w:t xml:space="preserve"> </w:t>
      </w:r>
      <w:r w:rsidRPr="00AC4986">
        <w:rPr>
          <w:rFonts w:ascii="Museo Sans 300" w:hAnsi="Museo Sans 300"/>
          <w:sz w:val="20"/>
          <w:szCs w:val="20"/>
          <w:lang w:val="es-ES"/>
        </w:rPr>
        <w:t>rendido</w:t>
      </w:r>
      <w:r w:rsidR="00E27A9E">
        <w:rPr>
          <w:rFonts w:ascii="Museo Sans 300" w:hAnsi="Museo Sans 300"/>
          <w:sz w:val="20"/>
          <w:szCs w:val="20"/>
          <w:lang w:val="es-ES"/>
        </w:rPr>
        <w:t xml:space="preserve"> </w:t>
      </w:r>
      <w:r w:rsidRPr="00AC4986">
        <w:rPr>
          <w:rFonts w:ascii="Museo Sans 300" w:hAnsi="Museo Sans 300"/>
          <w:sz w:val="20"/>
          <w:szCs w:val="20"/>
          <w:lang w:val="es-ES"/>
        </w:rPr>
        <w:t>por</w:t>
      </w:r>
      <w:r w:rsidR="00E27A9E">
        <w:rPr>
          <w:rFonts w:ascii="Museo Sans 300" w:hAnsi="Museo Sans 300"/>
          <w:sz w:val="20"/>
          <w:szCs w:val="20"/>
          <w:lang w:val="es-ES"/>
        </w:rPr>
        <w:t xml:space="preserve"> </w:t>
      </w:r>
      <w:r w:rsidRPr="00AC4986">
        <w:rPr>
          <w:rFonts w:ascii="Museo Sans 300" w:hAnsi="Museo Sans 300"/>
          <w:sz w:val="20"/>
          <w:szCs w:val="20"/>
          <w:lang w:val="es-ES"/>
        </w:rPr>
        <w:t>el</w:t>
      </w:r>
      <w:r w:rsidR="00E27A9E">
        <w:rPr>
          <w:rFonts w:ascii="Museo Sans 300" w:hAnsi="Museo Sans 300"/>
          <w:sz w:val="20"/>
          <w:szCs w:val="20"/>
          <w:lang w:val="es-ES"/>
        </w:rPr>
        <w:t xml:space="preserve"> </w:t>
      </w:r>
      <w:r w:rsidRPr="00AC4986">
        <w:rPr>
          <w:rFonts w:ascii="Museo Sans 300" w:hAnsi="Museo Sans 300"/>
          <w:sz w:val="20"/>
          <w:szCs w:val="20"/>
          <w:lang w:val="es-ES"/>
        </w:rPr>
        <w:t>CAU</w:t>
      </w:r>
      <w:r w:rsidR="00E27A9E">
        <w:rPr>
          <w:rFonts w:ascii="Museo Sans 300" w:hAnsi="Museo Sans 300"/>
          <w:sz w:val="20"/>
          <w:szCs w:val="20"/>
          <w:lang w:val="es-ES"/>
        </w:rPr>
        <w:t xml:space="preserve"> </w:t>
      </w:r>
      <w:r w:rsidRPr="00AC4986">
        <w:rPr>
          <w:rFonts w:ascii="Museo Sans 300" w:hAnsi="Museo Sans 300"/>
          <w:sz w:val="20"/>
          <w:szCs w:val="20"/>
          <w:lang w:val="es-ES"/>
        </w:rPr>
        <w:t>de</w:t>
      </w:r>
      <w:r w:rsidR="00E27A9E">
        <w:rPr>
          <w:rFonts w:ascii="Museo Sans 300" w:hAnsi="Museo Sans 300"/>
          <w:sz w:val="20"/>
          <w:szCs w:val="20"/>
          <w:lang w:val="es-ES"/>
        </w:rPr>
        <w:t xml:space="preserve"> </w:t>
      </w:r>
      <w:r w:rsidRPr="00AC4986">
        <w:rPr>
          <w:rFonts w:ascii="Museo Sans 300" w:hAnsi="Museo Sans 300"/>
          <w:sz w:val="20"/>
          <w:szCs w:val="20"/>
          <w:lang w:val="es-ES"/>
        </w:rPr>
        <w:t>la</w:t>
      </w:r>
      <w:r w:rsidR="00E27A9E">
        <w:rPr>
          <w:rFonts w:ascii="Museo Sans 300" w:hAnsi="Museo Sans 300"/>
          <w:sz w:val="20"/>
          <w:szCs w:val="20"/>
          <w:lang w:val="es-ES"/>
        </w:rPr>
        <w:t xml:space="preserve"> </w:t>
      </w:r>
      <w:r w:rsidRPr="00AC4986">
        <w:rPr>
          <w:rFonts w:ascii="Museo Sans 300" w:hAnsi="Museo Sans 300"/>
          <w:sz w:val="20"/>
          <w:szCs w:val="20"/>
          <w:lang w:val="es-ES"/>
        </w:rPr>
        <w:t>SIGET,</w:t>
      </w:r>
      <w:r w:rsidR="00E27A9E">
        <w:rPr>
          <w:rFonts w:ascii="Museo Sans 300" w:hAnsi="Museo Sans 300"/>
          <w:sz w:val="20"/>
          <w:szCs w:val="20"/>
          <w:lang w:val="es-ES"/>
        </w:rPr>
        <w:t xml:space="preserve"> </w:t>
      </w:r>
      <w:r w:rsidRPr="00AC4986">
        <w:rPr>
          <w:rFonts w:ascii="Museo Sans 300" w:hAnsi="Museo Sans 300"/>
          <w:sz w:val="20"/>
          <w:szCs w:val="20"/>
          <w:lang w:val="es-ES"/>
        </w:rPr>
        <w:t>para</w:t>
      </w:r>
      <w:r w:rsidR="00E27A9E">
        <w:rPr>
          <w:rFonts w:ascii="Museo Sans 300" w:hAnsi="Museo Sans 300"/>
          <w:sz w:val="20"/>
          <w:szCs w:val="20"/>
          <w:lang w:val="es-ES"/>
        </w:rPr>
        <w:t xml:space="preserve"> </w:t>
      </w:r>
      <w:r w:rsidRPr="00AC4986">
        <w:rPr>
          <w:rFonts w:ascii="Museo Sans 300" w:hAnsi="Museo Sans 300"/>
          <w:sz w:val="20"/>
          <w:szCs w:val="20"/>
          <w:lang w:val="es-ES"/>
        </w:rPr>
        <w:t>que</w:t>
      </w:r>
      <w:r w:rsidR="00E27A9E">
        <w:rPr>
          <w:rFonts w:ascii="Museo Sans 300" w:hAnsi="Museo Sans 300"/>
          <w:sz w:val="20"/>
          <w:szCs w:val="20"/>
          <w:lang w:val="es-ES"/>
        </w:rPr>
        <w:t xml:space="preserve"> </w:t>
      </w:r>
      <w:r w:rsidRPr="00AC4986">
        <w:rPr>
          <w:rFonts w:ascii="Museo Sans 300" w:hAnsi="Museo Sans 300"/>
          <w:sz w:val="20"/>
          <w:szCs w:val="20"/>
          <w:lang w:val="es-ES"/>
        </w:rPr>
        <w:t>en</w:t>
      </w:r>
      <w:r w:rsidR="00E27A9E">
        <w:rPr>
          <w:rFonts w:ascii="Museo Sans 300" w:hAnsi="Museo Sans 300"/>
          <w:sz w:val="20"/>
          <w:szCs w:val="20"/>
          <w:lang w:val="es-ES"/>
        </w:rPr>
        <w:t xml:space="preserve"> </w:t>
      </w:r>
      <w:r w:rsidRPr="00AC4986">
        <w:rPr>
          <w:rFonts w:ascii="Museo Sans 300" w:hAnsi="Museo Sans 300"/>
          <w:sz w:val="20"/>
          <w:szCs w:val="20"/>
          <w:lang w:val="es-ES"/>
        </w:rPr>
        <w:t>un</w:t>
      </w:r>
      <w:r w:rsidR="00E27A9E">
        <w:rPr>
          <w:rFonts w:ascii="Museo Sans 300" w:hAnsi="Museo Sans 300"/>
          <w:sz w:val="20"/>
          <w:szCs w:val="20"/>
          <w:lang w:val="es-ES"/>
        </w:rPr>
        <w:t xml:space="preserve"> </w:t>
      </w:r>
      <w:r w:rsidRPr="00AC4986">
        <w:rPr>
          <w:rFonts w:ascii="Museo Sans 300" w:hAnsi="Museo Sans 300"/>
          <w:sz w:val="20"/>
          <w:szCs w:val="20"/>
          <w:lang w:val="es-ES"/>
        </w:rPr>
        <w:t>plazo</w:t>
      </w:r>
      <w:r w:rsidR="00E27A9E">
        <w:rPr>
          <w:rFonts w:ascii="Museo Sans 300" w:hAnsi="Museo Sans 300"/>
          <w:sz w:val="20"/>
          <w:szCs w:val="20"/>
          <w:lang w:val="es-ES"/>
        </w:rPr>
        <w:t xml:space="preserve"> </w:t>
      </w:r>
      <w:r w:rsidRPr="00AC4986">
        <w:rPr>
          <w:rFonts w:ascii="Museo Sans 300" w:hAnsi="Museo Sans 300"/>
          <w:sz w:val="20"/>
          <w:szCs w:val="20"/>
          <w:lang w:val="es-ES"/>
        </w:rPr>
        <w:t>de</w:t>
      </w:r>
      <w:r w:rsidR="00E27A9E">
        <w:rPr>
          <w:rFonts w:ascii="Museo Sans 300" w:hAnsi="Museo Sans 300"/>
          <w:sz w:val="20"/>
          <w:szCs w:val="20"/>
          <w:lang w:val="es-ES"/>
        </w:rPr>
        <w:t xml:space="preserve"> </w:t>
      </w:r>
      <w:r w:rsidRPr="00AC4986">
        <w:rPr>
          <w:rFonts w:ascii="Museo Sans 300" w:hAnsi="Museo Sans 300"/>
          <w:sz w:val="20"/>
          <w:szCs w:val="20"/>
          <w:lang w:val="es-ES"/>
        </w:rPr>
        <w:t>diez</w:t>
      </w:r>
      <w:r w:rsidR="00E27A9E">
        <w:rPr>
          <w:rFonts w:ascii="Museo Sans 300" w:hAnsi="Museo Sans 300"/>
          <w:sz w:val="20"/>
          <w:szCs w:val="20"/>
          <w:lang w:val="es-ES"/>
        </w:rPr>
        <w:t xml:space="preserve"> </w:t>
      </w:r>
      <w:r w:rsidRPr="00AC4986">
        <w:rPr>
          <w:rFonts w:ascii="Museo Sans 300" w:hAnsi="Museo Sans 300"/>
          <w:sz w:val="20"/>
          <w:szCs w:val="20"/>
          <w:lang w:val="es-ES"/>
        </w:rPr>
        <w:t>días</w:t>
      </w:r>
      <w:r w:rsidR="00E27A9E">
        <w:rPr>
          <w:rFonts w:ascii="Museo Sans 300" w:hAnsi="Museo Sans 300"/>
          <w:sz w:val="20"/>
          <w:szCs w:val="20"/>
          <w:lang w:val="es-ES"/>
        </w:rPr>
        <w:t xml:space="preserve"> </w:t>
      </w:r>
      <w:r w:rsidRPr="00AC4986">
        <w:rPr>
          <w:rFonts w:ascii="Museo Sans 300" w:hAnsi="Museo Sans 300"/>
          <w:sz w:val="20"/>
          <w:szCs w:val="20"/>
          <w:lang w:val="es-ES"/>
        </w:rPr>
        <w:t>hábiles</w:t>
      </w:r>
      <w:r w:rsidR="00E27A9E">
        <w:rPr>
          <w:rFonts w:ascii="Museo Sans 300" w:hAnsi="Museo Sans 300"/>
          <w:sz w:val="20"/>
          <w:szCs w:val="20"/>
          <w:lang w:val="es-ES"/>
        </w:rPr>
        <w:t xml:space="preserve"> </w:t>
      </w:r>
      <w:r w:rsidRPr="00AC4986">
        <w:rPr>
          <w:rFonts w:ascii="Museo Sans 300" w:hAnsi="Museo Sans 300"/>
          <w:sz w:val="20"/>
          <w:szCs w:val="20"/>
          <w:lang w:val="es-ES"/>
        </w:rPr>
        <w:t>contados</w:t>
      </w:r>
      <w:r w:rsidR="00E27A9E">
        <w:rPr>
          <w:rFonts w:ascii="Museo Sans 300" w:hAnsi="Museo Sans 300"/>
          <w:sz w:val="20"/>
          <w:szCs w:val="20"/>
          <w:lang w:val="es-ES"/>
        </w:rPr>
        <w:t xml:space="preserve"> </w:t>
      </w:r>
      <w:r w:rsidRPr="00AC4986">
        <w:rPr>
          <w:rFonts w:ascii="Museo Sans 300" w:hAnsi="Museo Sans 300"/>
          <w:sz w:val="20"/>
          <w:szCs w:val="20"/>
          <w:lang w:val="es-ES"/>
        </w:rPr>
        <w:t>a</w:t>
      </w:r>
      <w:r w:rsidR="00E27A9E">
        <w:rPr>
          <w:rFonts w:ascii="Museo Sans 300" w:hAnsi="Museo Sans 300"/>
          <w:sz w:val="20"/>
          <w:szCs w:val="20"/>
          <w:lang w:val="es-ES"/>
        </w:rPr>
        <w:t xml:space="preserve"> </w:t>
      </w:r>
      <w:r w:rsidRPr="00AC4986">
        <w:rPr>
          <w:rFonts w:ascii="Museo Sans 300" w:hAnsi="Museo Sans 300"/>
          <w:sz w:val="20"/>
          <w:szCs w:val="20"/>
          <w:lang w:val="es-ES"/>
        </w:rPr>
        <w:t>partir</w:t>
      </w:r>
      <w:r w:rsidR="00E27A9E">
        <w:rPr>
          <w:rFonts w:ascii="Museo Sans 300" w:hAnsi="Museo Sans 300"/>
          <w:sz w:val="20"/>
          <w:szCs w:val="20"/>
          <w:lang w:val="es-ES"/>
        </w:rPr>
        <w:t xml:space="preserve"> </w:t>
      </w:r>
      <w:r w:rsidRPr="00AC4986">
        <w:rPr>
          <w:rFonts w:ascii="Museo Sans 300" w:hAnsi="Museo Sans 300"/>
          <w:sz w:val="20"/>
          <w:szCs w:val="20"/>
          <w:lang w:val="es-ES"/>
        </w:rPr>
        <w:t>del</w:t>
      </w:r>
      <w:r w:rsidR="00E27A9E">
        <w:rPr>
          <w:rFonts w:ascii="Museo Sans 300" w:hAnsi="Museo Sans 300"/>
          <w:sz w:val="20"/>
          <w:szCs w:val="20"/>
          <w:lang w:val="es-ES"/>
        </w:rPr>
        <w:t xml:space="preserve"> </w:t>
      </w:r>
      <w:r w:rsidRPr="00AC4986">
        <w:rPr>
          <w:rFonts w:ascii="Museo Sans 300" w:hAnsi="Museo Sans 300"/>
          <w:sz w:val="20"/>
          <w:szCs w:val="20"/>
          <w:lang w:val="es-ES"/>
        </w:rPr>
        <w:t>día</w:t>
      </w:r>
      <w:r w:rsidR="00E27A9E">
        <w:rPr>
          <w:rFonts w:ascii="Museo Sans 300" w:hAnsi="Museo Sans 300"/>
          <w:sz w:val="20"/>
          <w:szCs w:val="20"/>
          <w:lang w:val="es-ES"/>
        </w:rPr>
        <w:t xml:space="preserve"> </w:t>
      </w:r>
      <w:r w:rsidRPr="00AC4986">
        <w:rPr>
          <w:rFonts w:ascii="Museo Sans 300" w:hAnsi="Museo Sans 300"/>
          <w:sz w:val="20"/>
          <w:szCs w:val="20"/>
          <w:lang w:val="es-ES"/>
        </w:rPr>
        <w:t>siguiente</w:t>
      </w:r>
      <w:r w:rsidR="00E27A9E">
        <w:rPr>
          <w:rFonts w:ascii="Museo Sans 300" w:hAnsi="Museo Sans 300"/>
          <w:sz w:val="20"/>
          <w:szCs w:val="20"/>
          <w:lang w:val="es-ES"/>
        </w:rPr>
        <w:t xml:space="preserve"> </w:t>
      </w:r>
      <w:r w:rsidRPr="00AC4986">
        <w:rPr>
          <w:rFonts w:ascii="Museo Sans 300" w:hAnsi="Museo Sans 300"/>
          <w:sz w:val="20"/>
          <w:szCs w:val="20"/>
          <w:lang w:val="es-ES"/>
        </w:rPr>
        <w:t>de</w:t>
      </w:r>
      <w:r w:rsidR="00E27A9E">
        <w:rPr>
          <w:rFonts w:ascii="Museo Sans 300" w:hAnsi="Museo Sans 300"/>
          <w:sz w:val="20"/>
          <w:szCs w:val="20"/>
          <w:lang w:val="es-ES"/>
        </w:rPr>
        <w:t xml:space="preserve"> </w:t>
      </w:r>
      <w:r w:rsidRPr="00AC4986">
        <w:rPr>
          <w:rFonts w:ascii="Museo Sans 300" w:hAnsi="Museo Sans 300"/>
          <w:sz w:val="20"/>
          <w:szCs w:val="20"/>
          <w:lang w:val="es-ES"/>
        </w:rPr>
        <w:t>la</w:t>
      </w:r>
      <w:r w:rsidR="00E27A9E">
        <w:rPr>
          <w:rFonts w:ascii="Museo Sans 300" w:hAnsi="Museo Sans 300"/>
          <w:sz w:val="20"/>
          <w:szCs w:val="20"/>
          <w:lang w:val="es-ES"/>
        </w:rPr>
        <w:t xml:space="preserve"> </w:t>
      </w:r>
      <w:r w:rsidRPr="00AC4986">
        <w:rPr>
          <w:rFonts w:ascii="Museo Sans 300" w:hAnsi="Museo Sans 300"/>
          <w:sz w:val="20"/>
          <w:szCs w:val="20"/>
          <w:lang w:val="es-ES"/>
        </w:rPr>
        <w:t>notificación</w:t>
      </w:r>
      <w:r w:rsidR="00E27A9E">
        <w:rPr>
          <w:rFonts w:ascii="Museo Sans 300" w:hAnsi="Museo Sans 300"/>
          <w:sz w:val="20"/>
          <w:szCs w:val="20"/>
          <w:lang w:val="es-ES"/>
        </w:rPr>
        <w:t xml:space="preserve"> </w:t>
      </w:r>
      <w:r w:rsidRPr="00AC4986">
        <w:rPr>
          <w:rFonts w:ascii="Museo Sans 300" w:hAnsi="Museo Sans 300"/>
          <w:sz w:val="20"/>
          <w:szCs w:val="20"/>
          <w:lang w:val="es-ES"/>
        </w:rPr>
        <w:t>de</w:t>
      </w:r>
      <w:r w:rsidR="00E27A9E">
        <w:rPr>
          <w:rFonts w:ascii="Museo Sans 300" w:hAnsi="Museo Sans 300"/>
          <w:sz w:val="20"/>
          <w:szCs w:val="20"/>
          <w:lang w:val="es-ES"/>
        </w:rPr>
        <w:t xml:space="preserve"> </w:t>
      </w:r>
      <w:r w:rsidRPr="00AC4986">
        <w:rPr>
          <w:rFonts w:ascii="Museo Sans 300" w:hAnsi="Museo Sans 300"/>
          <w:sz w:val="20"/>
          <w:szCs w:val="20"/>
          <w:lang w:val="es-ES"/>
        </w:rPr>
        <w:t>dicho</w:t>
      </w:r>
      <w:r w:rsidR="00E27A9E">
        <w:rPr>
          <w:rFonts w:ascii="Museo Sans 300" w:hAnsi="Museo Sans 300"/>
          <w:sz w:val="20"/>
          <w:szCs w:val="20"/>
          <w:lang w:val="es-ES"/>
        </w:rPr>
        <w:t xml:space="preserve"> </w:t>
      </w:r>
      <w:r w:rsidRPr="00AC4986">
        <w:rPr>
          <w:rFonts w:ascii="Museo Sans 300" w:hAnsi="Museo Sans 300"/>
          <w:sz w:val="20"/>
          <w:szCs w:val="20"/>
          <w:lang w:val="es-ES"/>
        </w:rPr>
        <w:t>proveído</w:t>
      </w:r>
      <w:r w:rsidR="00E27A9E">
        <w:rPr>
          <w:rFonts w:ascii="Museo Sans 300" w:hAnsi="Museo Sans 300"/>
          <w:sz w:val="20"/>
          <w:szCs w:val="20"/>
          <w:lang w:val="es-ES"/>
        </w:rPr>
        <w:t xml:space="preserve"> </w:t>
      </w:r>
      <w:r w:rsidRPr="00AC4986">
        <w:rPr>
          <w:rFonts w:ascii="Museo Sans 300" w:hAnsi="Museo Sans 300"/>
          <w:sz w:val="20"/>
          <w:szCs w:val="20"/>
          <w:lang w:val="es-ES"/>
        </w:rPr>
        <w:t>manifestaran</w:t>
      </w:r>
      <w:r w:rsidR="00E27A9E">
        <w:rPr>
          <w:rFonts w:ascii="Museo Sans 300" w:hAnsi="Museo Sans 300"/>
          <w:sz w:val="20"/>
          <w:szCs w:val="20"/>
          <w:lang w:val="es-ES"/>
        </w:rPr>
        <w:t xml:space="preserve"> </w:t>
      </w:r>
      <w:r w:rsidRPr="00AC4986">
        <w:rPr>
          <w:rFonts w:ascii="Museo Sans 300" w:hAnsi="Museo Sans 300"/>
          <w:sz w:val="20"/>
          <w:szCs w:val="20"/>
          <w:lang w:val="es-ES"/>
        </w:rPr>
        <w:t>por</w:t>
      </w:r>
      <w:r w:rsidR="00E27A9E">
        <w:rPr>
          <w:rFonts w:ascii="Museo Sans 300" w:hAnsi="Museo Sans 300"/>
          <w:sz w:val="20"/>
          <w:szCs w:val="20"/>
          <w:lang w:val="es-ES"/>
        </w:rPr>
        <w:t xml:space="preserve"> </w:t>
      </w:r>
      <w:r w:rsidRPr="00AC4986">
        <w:rPr>
          <w:rFonts w:ascii="Museo Sans 300" w:hAnsi="Museo Sans 300"/>
          <w:sz w:val="20"/>
          <w:szCs w:val="20"/>
          <w:lang w:val="es-ES"/>
        </w:rPr>
        <w:t>escrito</w:t>
      </w:r>
      <w:r w:rsidR="00E27A9E">
        <w:rPr>
          <w:rFonts w:ascii="Museo Sans 300" w:hAnsi="Museo Sans 300"/>
          <w:sz w:val="20"/>
          <w:szCs w:val="20"/>
          <w:lang w:val="es-ES"/>
        </w:rPr>
        <w:t xml:space="preserve"> </w:t>
      </w:r>
      <w:r w:rsidRPr="00AC4986">
        <w:rPr>
          <w:rFonts w:ascii="Museo Sans 300" w:hAnsi="Museo Sans 300"/>
          <w:sz w:val="20"/>
          <w:szCs w:val="20"/>
          <w:lang w:val="es-ES"/>
        </w:rPr>
        <w:t>sus</w:t>
      </w:r>
      <w:r w:rsidR="00E27A9E">
        <w:rPr>
          <w:rFonts w:ascii="Museo Sans 300" w:hAnsi="Museo Sans 300"/>
          <w:sz w:val="20"/>
          <w:szCs w:val="20"/>
          <w:lang w:val="es-ES"/>
        </w:rPr>
        <w:t xml:space="preserve"> </w:t>
      </w:r>
      <w:r w:rsidRPr="00AC4986">
        <w:rPr>
          <w:rFonts w:ascii="Museo Sans 300" w:hAnsi="Museo Sans 300"/>
          <w:sz w:val="20"/>
          <w:szCs w:val="20"/>
          <w:lang w:val="es-ES"/>
        </w:rPr>
        <w:t>alegatos</w:t>
      </w:r>
      <w:r w:rsidR="00E27A9E">
        <w:rPr>
          <w:rFonts w:ascii="Museo Sans 300" w:hAnsi="Museo Sans 300"/>
          <w:sz w:val="20"/>
          <w:szCs w:val="20"/>
          <w:lang w:val="es-ES"/>
        </w:rPr>
        <w:t xml:space="preserve"> </w:t>
      </w:r>
      <w:r w:rsidRPr="00AC4986">
        <w:rPr>
          <w:rFonts w:ascii="Museo Sans 300" w:hAnsi="Museo Sans 300"/>
          <w:sz w:val="20"/>
          <w:szCs w:val="20"/>
          <w:lang w:val="es-ES"/>
        </w:rPr>
        <w:t>finales.</w:t>
      </w:r>
      <w:r w:rsidR="00E27A9E">
        <w:rPr>
          <w:rFonts w:ascii="Museo Sans 300" w:hAnsi="Museo Sans 300"/>
          <w:sz w:val="20"/>
          <w:szCs w:val="20"/>
          <w:lang w:val="es-ES"/>
        </w:rPr>
        <w:t xml:space="preserve">   </w:t>
      </w:r>
    </w:p>
    <w:p w14:paraId="79F11AFB" w14:textId="77777777" w:rsidR="00A5374D" w:rsidRPr="00AC4986" w:rsidRDefault="00A5374D" w:rsidP="00A5374D">
      <w:pPr>
        <w:tabs>
          <w:tab w:val="left" w:pos="567"/>
        </w:tabs>
        <w:spacing w:after="0" w:line="240" w:lineRule="auto"/>
        <w:ind w:left="567"/>
        <w:contextualSpacing/>
        <w:jc w:val="both"/>
        <w:rPr>
          <w:rFonts w:ascii="Museo Sans 300" w:hAnsi="Museo Sans 300"/>
          <w:sz w:val="20"/>
          <w:szCs w:val="20"/>
          <w:lang w:val="es-ES"/>
        </w:rPr>
      </w:pPr>
    </w:p>
    <w:p w14:paraId="243D907A" w14:textId="53808A41" w:rsidR="00A93696" w:rsidRPr="00CA40EC" w:rsidRDefault="00844CC2" w:rsidP="00A93696">
      <w:pPr>
        <w:pStyle w:val="Prrafodelista"/>
        <w:spacing w:line="0" w:lineRule="atLeast"/>
        <w:ind w:left="567"/>
        <w:jc w:val="both"/>
        <w:rPr>
          <w:rFonts w:ascii="Museo Sans 300" w:hAnsi="Museo Sans 300" w:cs="Segoe UI"/>
          <w:color w:val="000000"/>
          <w:sz w:val="20"/>
          <w:szCs w:val="20"/>
          <w:shd w:val="clear" w:color="auto" w:fill="FFFFFF"/>
        </w:rPr>
      </w:pPr>
      <w:r>
        <w:rPr>
          <w:rFonts w:ascii="Museo Sans 300" w:hAnsi="Museo Sans 300"/>
          <w:sz w:val="20"/>
          <w:szCs w:val="20"/>
        </w:rPr>
        <w:t>El</w:t>
      </w:r>
      <w:r w:rsidR="00E27A9E">
        <w:rPr>
          <w:rFonts w:ascii="Museo Sans 300" w:hAnsi="Museo Sans 300"/>
          <w:sz w:val="20"/>
          <w:szCs w:val="20"/>
        </w:rPr>
        <w:t xml:space="preserve"> </w:t>
      </w:r>
      <w:r w:rsidR="00A5374D" w:rsidRPr="00AC4986">
        <w:rPr>
          <w:rFonts w:ascii="Museo Sans 300" w:hAnsi="Museo Sans 300"/>
          <w:sz w:val="20"/>
          <w:szCs w:val="20"/>
        </w:rPr>
        <w:t>acuerdo</w:t>
      </w:r>
      <w:r w:rsidR="00E27A9E">
        <w:rPr>
          <w:rFonts w:ascii="Museo Sans 300" w:hAnsi="Museo Sans 300"/>
          <w:sz w:val="20"/>
          <w:szCs w:val="20"/>
        </w:rPr>
        <w:t xml:space="preserve"> </w:t>
      </w:r>
      <w:r>
        <w:rPr>
          <w:rFonts w:ascii="Museo Sans 300" w:hAnsi="Museo Sans 300"/>
          <w:sz w:val="20"/>
          <w:szCs w:val="20"/>
        </w:rPr>
        <w:t>referido</w:t>
      </w:r>
      <w:r w:rsidR="00E27A9E">
        <w:rPr>
          <w:rFonts w:ascii="Museo Sans 300" w:hAnsi="Museo Sans 300"/>
          <w:sz w:val="20"/>
          <w:szCs w:val="20"/>
        </w:rPr>
        <w:t xml:space="preserve"> </w:t>
      </w:r>
      <w:r w:rsidR="00A5374D" w:rsidRPr="00AC4986">
        <w:rPr>
          <w:rFonts w:ascii="Museo Sans 300" w:hAnsi="Museo Sans 300"/>
          <w:sz w:val="20"/>
          <w:szCs w:val="20"/>
        </w:rPr>
        <w:t>fue</w:t>
      </w:r>
      <w:r w:rsidR="00E27A9E">
        <w:rPr>
          <w:rFonts w:ascii="Museo Sans 300" w:hAnsi="Museo Sans 300"/>
          <w:sz w:val="20"/>
          <w:szCs w:val="20"/>
        </w:rPr>
        <w:t xml:space="preserve"> </w:t>
      </w:r>
      <w:r w:rsidR="00A5374D" w:rsidRPr="00AC4986">
        <w:rPr>
          <w:rFonts w:ascii="Museo Sans 300" w:hAnsi="Museo Sans 300"/>
          <w:sz w:val="20"/>
          <w:szCs w:val="20"/>
        </w:rPr>
        <w:t>notificado</w:t>
      </w:r>
      <w:r w:rsidR="00E27A9E">
        <w:rPr>
          <w:rFonts w:ascii="Museo Sans 300" w:hAnsi="Museo Sans 300"/>
          <w:sz w:val="20"/>
          <w:szCs w:val="20"/>
        </w:rPr>
        <w:t xml:space="preserve"> </w:t>
      </w:r>
      <w:r w:rsidR="00A5374D" w:rsidRPr="00AC4986">
        <w:rPr>
          <w:rFonts w:ascii="Museo Sans 300" w:hAnsi="Museo Sans 300"/>
          <w:sz w:val="20"/>
          <w:szCs w:val="20"/>
        </w:rPr>
        <w:t>a</w:t>
      </w:r>
      <w:r w:rsidR="00E27A9E">
        <w:rPr>
          <w:rFonts w:ascii="Museo Sans 300" w:hAnsi="Museo Sans 300"/>
          <w:sz w:val="20"/>
          <w:szCs w:val="20"/>
        </w:rPr>
        <w:t xml:space="preserve"> </w:t>
      </w:r>
      <w:r w:rsidR="00A5374D" w:rsidRPr="00AC4986">
        <w:rPr>
          <w:rFonts w:ascii="Museo Sans 300" w:hAnsi="Museo Sans 300"/>
          <w:sz w:val="20"/>
          <w:szCs w:val="20"/>
        </w:rPr>
        <w:t>la</w:t>
      </w:r>
      <w:r w:rsidR="00E27A9E">
        <w:rPr>
          <w:rFonts w:ascii="Museo Sans 300" w:hAnsi="Museo Sans 300"/>
          <w:sz w:val="20"/>
          <w:szCs w:val="20"/>
        </w:rPr>
        <w:t xml:space="preserve"> </w:t>
      </w:r>
      <w:r w:rsidR="00A5374D" w:rsidRPr="00AC4986">
        <w:rPr>
          <w:rFonts w:ascii="Museo Sans 300" w:hAnsi="Museo Sans 300"/>
          <w:sz w:val="20"/>
          <w:szCs w:val="20"/>
        </w:rPr>
        <w:t>distribuidora</w:t>
      </w:r>
      <w:r w:rsidR="00E27A9E">
        <w:rPr>
          <w:rFonts w:ascii="Museo Sans 300" w:hAnsi="Museo Sans 300"/>
          <w:sz w:val="20"/>
          <w:szCs w:val="20"/>
        </w:rPr>
        <w:t xml:space="preserve"> </w:t>
      </w:r>
      <w:r w:rsidR="00A5374D" w:rsidRPr="00AC4986">
        <w:rPr>
          <w:rFonts w:ascii="Museo Sans 300" w:hAnsi="Museo Sans 300"/>
          <w:sz w:val="20"/>
          <w:szCs w:val="20"/>
        </w:rPr>
        <w:t>y</w:t>
      </w:r>
      <w:r w:rsidR="00E27A9E">
        <w:rPr>
          <w:rFonts w:ascii="Museo Sans 300" w:hAnsi="Museo Sans 300"/>
          <w:sz w:val="20"/>
          <w:szCs w:val="20"/>
        </w:rPr>
        <w:t xml:space="preserve"> </w:t>
      </w:r>
      <w:r w:rsidR="00A5374D" w:rsidRPr="00AC4986">
        <w:rPr>
          <w:rFonts w:ascii="Museo Sans 300" w:hAnsi="Museo Sans 300"/>
          <w:sz w:val="20"/>
          <w:szCs w:val="20"/>
        </w:rPr>
        <w:t>a</w:t>
      </w:r>
      <w:r w:rsidR="00801F7A">
        <w:rPr>
          <w:rFonts w:ascii="Museo Sans 300" w:hAnsi="Museo Sans 300"/>
          <w:sz w:val="20"/>
          <w:szCs w:val="20"/>
        </w:rPr>
        <w:t>l</w:t>
      </w:r>
      <w:r w:rsidR="00E27A9E">
        <w:rPr>
          <w:rFonts w:ascii="Museo Sans 300" w:hAnsi="Museo Sans 300"/>
          <w:sz w:val="20"/>
          <w:szCs w:val="20"/>
        </w:rPr>
        <w:t xml:space="preserve"> </w:t>
      </w:r>
      <w:r w:rsidR="00A5374D" w:rsidRPr="00AC4986">
        <w:rPr>
          <w:rFonts w:ascii="Museo Sans 300" w:hAnsi="Museo Sans 300"/>
          <w:sz w:val="20"/>
          <w:szCs w:val="20"/>
        </w:rPr>
        <w:t>usuari</w:t>
      </w:r>
      <w:r w:rsidR="00801F7A">
        <w:rPr>
          <w:rFonts w:ascii="Museo Sans 300" w:hAnsi="Museo Sans 300"/>
          <w:sz w:val="20"/>
          <w:szCs w:val="20"/>
        </w:rPr>
        <w:t>o</w:t>
      </w:r>
      <w:r w:rsidR="00E27A9E">
        <w:rPr>
          <w:rFonts w:ascii="Museo Sans 300" w:hAnsi="Museo Sans 300"/>
          <w:sz w:val="20"/>
          <w:szCs w:val="20"/>
        </w:rPr>
        <w:t xml:space="preserve"> </w:t>
      </w:r>
      <w:r w:rsidR="00801F7A">
        <w:rPr>
          <w:rFonts w:ascii="Museo Sans 300" w:hAnsi="Museo Sans 300" w:cs="Segoe UI"/>
          <w:color w:val="000000"/>
          <w:sz w:val="20"/>
          <w:szCs w:val="20"/>
          <w:shd w:val="clear" w:color="auto" w:fill="FFFFFF"/>
          <w:lang w:val="es-ES_tradnl"/>
        </w:rPr>
        <w:t>el</w:t>
      </w:r>
      <w:r w:rsidR="00A93696" w:rsidRPr="00CA40EC">
        <w:rPr>
          <w:rFonts w:ascii="Museo Sans 300" w:hAnsi="Museo Sans 300" w:cs="Segoe UI"/>
          <w:color w:val="000000"/>
          <w:sz w:val="20"/>
          <w:szCs w:val="20"/>
          <w:shd w:val="clear" w:color="auto" w:fill="FFFFFF"/>
          <w:lang w:val="es-ES_tradnl"/>
        </w:rPr>
        <w:t xml:space="preserve"> día </w:t>
      </w:r>
      <w:r w:rsidR="00801F7A">
        <w:rPr>
          <w:rFonts w:ascii="Museo Sans 300" w:hAnsi="Museo Sans 300" w:cs="Segoe UI"/>
          <w:color w:val="000000"/>
          <w:sz w:val="20"/>
          <w:szCs w:val="20"/>
          <w:shd w:val="clear" w:color="auto" w:fill="FFFFFF"/>
          <w:lang w:val="es-ES_tradnl"/>
        </w:rPr>
        <w:t>seis de septiembre</w:t>
      </w:r>
      <w:r w:rsidR="00A93696" w:rsidRPr="00CA40EC">
        <w:rPr>
          <w:rFonts w:ascii="Museo Sans 300" w:hAnsi="Museo Sans 300" w:cs="Segoe UI"/>
          <w:color w:val="000000"/>
          <w:sz w:val="20"/>
          <w:szCs w:val="20"/>
          <w:shd w:val="clear" w:color="auto" w:fill="FFFFFF"/>
          <w:lang w:val="es-ES_tradnl"/>
        </w:rPr>
        <w:t xml:space="preserve"> este año,</w:t>
      </w:r>
      <w:r w:rsidR="00801F7A">
        <w:rPr>
          <w:rFonts w:ascii="Museo Sans 300" w:hAnsi="Museo Sans 300" w:cs="Segoe UI"/>
          <w:color w:val="000000"/>
          <w:sz w:val="20"/>
          <w:szCs w:val="20"/>
          <w:shd w:val="clear" w:color="auto" w:fill="FFFFFF"/>
          <w:lang w:val="es-ES_tradnl"/>
        </w:rPr>
        <w:t xml:space="preserve"> </w:t>
      </w:r>
      <w:r w:rsidR="00A93696" w:rsidRPr="00CA40EC">
        <w:rPr>
          <w:rFonts w:ascii="Museo Sans 300" w:hAnsi="Museo Sans 300" w:cs="Segoe UI"/>
          <w:color w:val="000000"/>
          <w:sz w:val="20"/>
          <w:szCs w:val="20"/>
          <w:shd w:val="clear" w:color="auto" w:fill="FFFFFF"/>
          <w:lang w:val="es-ES_tradnl"/>
        </w:rPr>
        <w:t xml:space="preserve">por lo que el plazo para pronunciarse venció </w:t>
      </w:r>
      <w:r w:rsidR="00801F7A">
        <w:rPr>
          <w:rFonts w:ascii="Museo Sans 300" w:hAnsi="Museo Sans 300" w:cs="Segoe UI"/>
          <w:color w:val="000000"/>
          <w:sz w:val="20"/>
          <w:szCs w:val="20"/>
          <w:shd w:val="clear" w:color="auto" w:fill="FFFFFF"/>
          <w:lang w:val="es-ES_tradnl"/>
        </w:rPr>
        <w:t>el</w:t>
      </w:r>
      <w:r w:rsidR="00A93696" w:rsidRPr="00CA40EC">
        <w:rPr>
          <w:rFonts w:ascii="Museo Sans 300" w:hAnsi="Museo Sans 300" w:cs="Segoe UI"/>
          <w:color w:val="000000"/>
          <w:sz w:val="20"/>
          <w:szCs w:val="20"/>
          <w:shd w:val="clear" w:color="auto" w:fill="FFFFFF"/>
          <w:lang w:val="es-ES_tradnl"/>
        </w:rPr>
        <w:t xml:space="preserve"> día</w:t>
      </w:r>
      <w:r w:rsidR="00801F7A">
        <w:rPr>
          <w:rFonts w:ascii="Museo Sans 300" w:hAnsi="Museo Sans 300" w:cs="Segoe UI"/>
          <w:color w:val="000000"/>
          <w:sz w:val="20"/>
          <w:szCs w:val="20"/>
          <w:shd w:val="clear" w:color="auto" w:fill="FFFFFF"/>
          <w:lang w:val="es-ES_tradnl"/>
        </w:rPr>
        <w:t xml:space="preserve"> veintiuno del mismo mes y año.</w:t>
      </w:r>
    </w:p>
    <w:p w14:paraId="231E485E" w14:textId="77777777" w:rsidR="00A5374D" w:rsidRPr="00AC4986" w:rsidRDefault="00A5374D" w:rsidP="00A5374D">
      <w:pPr>
        <w:tabs>
          <w:tab w:val="left" w:pos="567"/>
        </w:tabs>
        <w:spacing w:after="0" w:line="240" w:lineRule="auto"/>
        <w:ind w:left="567"/>
        <w:contextualSpacing/>
        <w:jc w:val="both"/>
        <w:rPr>
          <w:rFonts w:ascii="Museo Sans 300" w:hAnsi="Museo Sans 300"/>
          <w:sz w:val="20"/>
          <w:szCs w:val="20"/>
          <w:lang w:val="es-ES"/>
        </w:rPr>
      </w:pPr>
    </w:p>
    <w:p w14:paraId="29C683CC" w14:textId="4F488E4F" w:rsidR="00361560" w:rsidRPr="00361560" w:rsidRDefault="00361560" w:rsidP="00361560">
      <w:pPr>
        <w:pStyle w:val="Prrafodelista"/>
        <w:spacing w:line="0" w:lineRule="atLeast"/>
        <w:ind w:left="567"/>
        <w:jc w:val="both"/>
        <w:rPr>
          <w:rFonts w:ascii="Museo Sans 300" w:hAnsi="Museo Sans 300" w:cs="Segoe UI"/>
          <w:sz w:val="20"/>
          <w:szCs w:val="20"/>
          <w:lang w:eastAsia="es-SV"/>
        </w:rPr>
      </w:pPr>
      <w:r w:rsidRPr="00361560">
        <w:rPr>
          <w:rFonts w:ascii="Museo Sans 300" w:hAnsi="Museo Sans 300" w:cs="Segoe UI"/>
          <w:sz w:val="20"/>
          <w:szCs w:val="20"/>
          <w:lang w:eastAsia="es-SV"/>
        </w:rPr>
        <w:t>El día</w:t>
      </w:r>
      <w:r w:rsidR="00267FDA">
        <w:rPr>
          <w:rFonts w:ascii="Museo Sans 300" w:hAnsi="Museo Sans 300" w:cs="Segoe UI"/>
          <w:sz w:val="20"/>
          <w:szCs w:val="20"/>
          <w:lang w:eastAsia="es-SV"/>
        </w:rPr>
        <w:t xml:space="preserve"> </w:t>
      </w:r>
      <w:r>
        <w:rPr>
          <w:rFonts w:ascii="Museo Sans 300" w:hAnsi="Museo Sans 300" w:cs="Segoe UI"/>
          <w:sz w:val="20"/>
          <w:szCs w:val="20"/>
          <w:lang w:eastAsia="es-SV"/>
        </w:rPr>
        <w:t>diecisiete</w:t>
      </w:r>
      <w:r w:rsidRPr="00361560">
        <w:rPr>
          <w:rFonts w:ascii="Museo Sans 300" w:hAnsi="Museo Sans 300" w:cs="Segoe UI"/>
          <w:sz w:val="20"/>
          <w:szCs w:val="20"/>
          <w:lang w:eastAsia="es-SV"/>
        </w:rPr>
        <w:t xml:space="preserve"> de </w:t>
      </w:r>
      <w:r>
        <w:rPr>
          <w:rFonts w:ascii="Museo Sans 300" w:hAnsi="Museo Sans 300" w:cs="Segoe UI"/>
          <w:sz w:val="20"/>
          <w:szCs w:val="20"/>
          <w:lang w:eastAsia="es-SV"/>
        </w:rPr>
        <w:t>septiembre</w:t>
      </w:r>
      <w:r w:rsidR="00267FDA">
        <w:rPr>
          <w:rFonts w:ascii="Museo Sans 300" w:hAnsi="Museo Sans 300" w:cs="Segoe UI"/>
          <w:sz w:val="20"/>
          <w:szCs w:val="20"/>
          <w:lang w:eastAsia="es-SV"/>
        </w:rPr>
        <w:t xml:space="preserve"> </w:t>
      </w:r>
      <w:r w:rsidRPr="00361560">
        <w:rPr>
          <w:rFonts w:ascii="Museo Sans 300" w:hAnsi="Museo Sans 300" w:cs="Segoe UI"/>
          <w:sz w:val="20"/>
          <w:szCs w:val="20"/>
          <w:lang w:eastAsia="es-SV"/>
        </w:rPr>
        <w:t>de este año, el</w:t>
      </w:r>
      <w:r w:rsidR="00267FDA">
        <w:rPr>
          <w:rFonts w:ascii="Museo Sans 300" w:hAnsi="Museo Sans 300" w:cs="Segoe UI"/>
          <w:sz w:val="20"/>
          <w:szCs w:val="20"/>
          <w:lang w:eastAsia="es-SV"/>
        </w:rPr>
        <w:t xml:space="preserve"> </w:t>
      </w:r>
      <w:r w:rsidRPr="00361560">
        <w:rPr>
          <w:rFonts w:ascii="Museo Sans 300" w:hAnsi="Museo Sans 300" w:cs="Segoe UI"/>
          <w:sz w:val="20"/>
          <w:szCs w:val="20"/>
          <w:lang w:eastAsia="es-SV"/>
        </w:rPr>
        <w:t>señor</w:t>
      </w:r>
      <w:r w:rsidR="00267FDA">
        <w:rPr>
          <w:rFonts w:ascii="Museo Sans 300" w:hAnsi="Museo Sans 300" w:cs="Segoe UI"/>
          <w:sz w:val="20"/>
          <w:szCs w:val="20"/>
          <w:lang w:eastAsia="es-SV"/>
        </w:rPr>
        <w:t xml:space="preserve"> </w:t>
      </w:r>
      <w:r w:rsidR="00F642B6">
        <w:rPr>
          <w:rFonts w:ascii="Museo Sans 300" w:hAnsi="Museo Sans 300" w:cs="Segoe UI"/>
          <w:sz w:val="20"/>
          <w:szCs w:val="20"/>
          <w:lang w:eastAsia="es-SV"/>
        </w:rPr>
        <w:t>XXX</w:t>
      </w:r>
      <w:r w:rsidRPr="00361560">
        <w:rPr>
          <w:rFonts w:ascii="Museo Sans 300" w:hAnsi="Museo Sans 300" w:cs="Segoe UI"/>
          <w:sz w:val="20"/>
          <w:szCs w:val="20"/>
          <w:lang w:eastAsia="es-SV"/>
        </w:rPr>
        <w:t xml:space="preserve"> presentó un escrito en el cual manifestó que </w:t>
      </w:r>
      <w:r>
        <w:rPr>
          <w:rFonts w:ascii="Museo Sans 300" w:hAnsi="Museo Sans 300" w:cs="Segoe UI"/>
          <w:sz w:val="20"/>
          <w:szCs w:val="20"/>
          <w:lang w:eastAsia="es-SV"/>
        </w:rPr>
        <w:t>no tiene observaciones</w:t>
      </w:r>
      <w:r w:rsidRPr="00361560">
        <w:rPr>
          <w:rFonts w:ascii="Museo Sans 300" w:hAnsi="Museo Sans 300" w:cs="Segoe UI"/>
          <w:sz w:val="20"/>
          <w:szCs w:val="20"/>
          <w:lang w:eastAsia="es-SV"/>
        </w:rPr>
        <w:t xml:space="preserve"> </w:t>
      </w:r>
      <w:r>
        <w:rPr>
          <w:rFonts w:ascii="Museo Sans 300" w:hAnsi="Museo Sans 300" w:cs="Segoe UI"/>
          <w:sz w:val="20"/>
          <w:szCs w:val="20"/>
          <w:lang w:eastAsia="es-SV"/>
        </w:rPr>
        <w:t>del</w:t>
      </w:r>
      <w:r w:rsidR="00267FDA">
        <w:rPr>
          <w:rFonts w:ascii="Museo Sans 300" w:hAnsi="Museo Sans 300" w:cs="Segoe UI"/>
          <w:sz w:val="20"/>
          <w:szCs w:val="20"/>
          <w:lang w:eastAsia="es-SV"/>
        </w:rPr>
        <w:t xml:space="preserve"> </w:t>
      </w:r>
      <w:r w:rsidRPr="00361560">
        <w:rPr>
          <w:rFonts w:ascii="Museo Sans 300" w:hAnsi="Museo Sans 300" w:cs="Segoe UI"/>
          <w:sz w:val="20"/>
          <w:szCs w:val="20"/>
          <w:lang w:eastAsia="es-SV"/>
        </w:rPr>
        <w:t>informe técnico</w:t>
      </w:r>
      <w:r w:rsidRPr="00361560">
        <w:rPr>
          <w:rFonts w:ascii="Cambria Math" w:hAnsi="Cambria Math" w:cs="Cambria Math"/>
          <w:sz w:val="20"/>
          <w:szCs w:val="20"/>
          <w:lang w:eastAsia="es-SV"/>
        </w:rPr>
        <w:t> </w:t>
      </w:r>
      <w:r w:rsidRPr="00361560">
        <w:rPr>
          <w:rFonts w:ascii="Museo Sans 300" w:hAnsi="Museo Sans 300" w:cs="Segoe UI"/>
          <w:sz w:val="20"/>
          <w:szCs w:val="20"/>
          <w:lang w:eastAsia="es-SV"/>
        </w:rPr>
        <w:t>N.</w:t>
      </w:r>
      <w:r w:rsidRPr="00361560">
        <w:rPr>
          <w:rFonts w:ascii="Museo Sans 300" w:hAnsi="Museo Sans 300" w:cs="Museo Sans 300"/>
          <w:sz w:val="20"/>
          <w:szCs w:val="20"/>
          <w:lang w:eastAsia="es-SV"/>
        </w:rPr>
        <w:t>°</w:t>
      </w:r>
      <w:r w:rsidRPr="00361560">
        <w:rPr>
          <w:rFonts w:ascii="Cambria Math" w:hAnsi="Cambria Math" w:cs="Cambria Math"/>
          <w:sz w:val="20"/>
          <w:szCs w:val="20"/>
          <w:lang w:eastAsia="es-SV"/>
        </w:rPr>
        <w:t> </w:t>
      </w:r>
      <w:r w:rsidRPr="00361560">
        <w:rPr>
          <w:rFonts w:ascii="Museo Sans 300" w:hAnsi="Museo Sans 300" w:cs="Segoe UI"/>
          <w:sz w:val="20"/>
          <w:szCs w:val="20"/>
          <w:lang w:eastAsia="es-SV"/>
        </w:rPr>
        <w:t>IT-0</w:t>
      </w:r>
      <w:r>
        <w:rPr>
          <w:rFonts w:ascii="Museo Sans 300" w:hAnsi="Museo Sans 300" w:cs="Segoe UI"/>
          <w:sz w:val="20"/>
          <w:szCs w:val="20"/>
          <w:lang w:eastAsia="es-SV"/>
        </w:rPr>
        <w:t>167</w:t>
      </w:r>
      <w:r w:rsidRPr="00361560">
        <w:rPr>
          <w:rFonts w:ascii="Museo Sans 300" w:hAnsi="Museo Sans 300" w:cs="Segoe UI"/>
          <w:sz w:val="20"/>
          <w:szCs w:val="20"/>
          <w:lang w:eastAsia="es-SV"/>
        </w:rPr>
        <w:t>-CAU-21.</w:t>
      </w:r>
      <w:r w:rsidR="00267FDA">
        <w:rPr>
          <w:rFonts w:ascii="Museo Sans 300" w:hAnsi="Museo Sans 300" w:cs="Segoe UI"/>
          <w:sz w:val="20"/>
          <w:szCs w:val="20"/>
          <w:lang w:eastAsia="es-SV"/>
        </w:rPr>
        <w:t xml:space="preserve"> </w:t>
      </w:r>
    </w:p>
    <w:p w14:paraId="569A58F4" w14:textId="7A536E8A" w:rsidR="00361560" w:rsidRDefault="00361560" w:rsidP="00361560">
      <w:pPr>
        <w:pStyle w:val="Prrafodelista"/>
        <w:spacing w:line="0" w:lineRule="atLeast"/>
        <w:ind w:left="567"/>
        <w:jc w:val="both"/>
        <w:rPr>
          <w:rFonts w:ascii="Museo Sans 300" w:hAnsi="Museo Sans 300" w:cs="Segoe UI"/>
          <w:sz w:val="20"/>
          <w:szCs w:val="20"/>
          <w:lang w:eastAsia="es-SV"/>
        </w:rPr>
      </w:pPr>
    </w:p>
    <w:p w14:paraId="09E2E448" w14:textId="5F2BC970" w:rsidR="00361560" w:rsidRPr="00B76F1E" w:rsidRDefault="00361560" w:rsidP="0017403A">
      <w:pPr>
        <w:pStyle w:val="Prrafodelista"/>
        <w:spacing w:line="0" w:lineRule="atLeast"/>
        <w:ind w:left="567"/>
        <w:jc w:val="both"/>
        <w:rPr>
          <w:rFonts w:ascii="Museo Sans 300" w:eastAsia="Arial" w:hAnsi="Museo Sans 300"/>
          <w:sz w:val="20"/>
          <w:szCs w:val="20"/>
        </w:rPr>
      </w:pPr>
      <w:r w:rsidRPr="00B76F1E">
        <w:rPr>
          <w:rFonts w:ascii="Museo Sans 300" w:eastAsia="Arial" w:hAnsi="Museo Sans 300"/>
          <w:sz w:val="20"/>
          <w:szCs w:val="20"/>
        </w:rPr>
        <w:t xml:space="preserve">Por su parte, el día veintidós de septiembre del presente año </w:t>
      </w:r>
      <w:r w:rsidRPr="00BC7ADF">
        <w:rPr>
          <w:rFonts w:ascii="Museo Sans 300" w:eastAsia="Yu Mincho" w:hAnsi="Museo Sans 300" w:cs="Courier New" w:hint="eastAsia"/>
          <w:sz w:val="20"/>
          <w:szCs w:val="20"/>
          <w:lang w:eastAsia="ja-JP"/>
        </w:rPr>
        <w:t>—</w:t>
      </w:r>
      <w:r w:rsidRPr="00B76F1E">
        <w:rPr>
          <w:rFonts w:ascii="Museo Sans 300" w:hAnsi="Museo Sans 300"/>
          <w:sz w:val="20"/>
          <w:szCs w:val="20"/>
        </w:rPr>
        <w:t>fuera del plazo otorgado—</w:t>
      </w:r>
      <w:r w:rsidRPr="00B76F1E">
        <w:rPr>
          <w:rFonts w:ascii="Museo Sans 300" w:eastAsia="Arial" w:hAnsi="Museo Sans 300"/>
          <w:sz w:val="20"/>
          <w:szCs w:val="20"/>
        </w:rPr>
        <w:t xml:space="preserve"> </w:t>
      </w:r>
      <w:r w:rsidRPr="00B76F1E">
        <w:rPr>
          <w:rFonts w:ascii="Museo Sans 300" w:eastAsia="Museo Sans" w:hAnsi="Museo Sans 300" w:cs="Segoe UI"/>
          <w:sz w:val="20"/>
          <w:szCs w:val="20"/>
        </w:rPr>
        <w:t>el ingeniero David Alberto Alvarenga Romero</w:t>
      </w:r>
      <w:r w:rsidRPr="00B76F1E">
        <w:rPr>
          <w:rFonts w:ascii="Museo Sans 300" w:eastAsia="Arial" w:hAnsi="Museo Sans 300"/>
          <w:sz w:val="20"/>
          <w:szCs w:val="20"/>
        </w:rPr>
        <w:t>, en la calidad antes mencionada</w:t>
      </w:r>
      <w:r w:rsidR="0017403A" w:rsidRPr="00B76F1E">
        <w:rPr>
          <w:rFonts w:ascii="Museo Sans 300" w:eastAsia="Arial" w:hAnsi="Museo Sans 300"/>
          <w:sz w:val="20"/>
          <w:szCs w:val="20"/>
        </w:rPr>
        <w:t>,</w:t>
      </w:r>
      <w:r w:rsidRPr="00B76F1E">
        <w:rPr>
          <w:rFonts w:ascii="Museo Sans 300" w:hAnsi="Museo Sans 300" w:cs="Segoe UI"/>
          <w:sz w:val="20"/>
          <w:szCs w:val="20"/>
          <w:lang w:eastAsia="es-SV"/>
        </w:rPr>
        <w:t xml:space="preserve"> presentó un escrito en el cual manifestó que</w:t>
      </w:r>
      <w:r w:rsidR="00267FDA" w:rsidRPr="00B76F1E">
        <w:rPr>
          <w:rFonts w:ascii="Museo Sans 300" w:hAnsi="Museo Sans 300" w:cs="Segoe UI"/>
          <w:sz w:val="20"/>
          <w:szCs w:val="20"/>
          <w:lang w:eastAsia="es-SV"/>
        </w:rPr>
        <w:t xml:space="preserve"> </w:t>
      </w:r>
      <w:r w:rsidRPr="00B76F1E">
        <w:rPr>
          <w:rFonts w:ascii="Museo Sans 300" w:hAnsi="Museo Sans 300" w:cs="Segoe UI"/>
          <w:sz w:val="20"/>
          <w:szCs w:val="20"/>
          <w:lang w:eastAsia="es-SV"/>
        </w:rPr>
        <w:t>procedería</w:t>
      </w:r>
      <w:r w:rsidR="0017403A" w:rsidRPr="00B76F1E">
        <w:rPr>
          <w:rFonts w:ascii="Museo Sans 300" w:hAnsi="Museo Sans 300" w:cs="Segoe UI"/>
          <w:sz w:val="20"/>
          <w:szCs w:val="20"/>
          <w:lang w:eastAsia="es-SV"/>
        </w:rPr>
        <w:t xml:space="preserve"> a dar cumplimiento con lo determinado en el informe técnico N.° IT-0167-CAU-21.</w:t>
      </w:r>
      <w:r w:rsidR="00267FDA" w:rsidRPr="00B76F1E">
        <w:rPr>
          <w:rFonts w:ascii="Museo Sans 300" w:hAnsi="Museo Sans 300" w:cs="Segoe UI"/>
          <w:sz w:val="20"/>
          <w:szCs w:val="20"/>
          <w:lang w:eastAsia="es-SV"/>
        </w:rPr>
        <w:t xml:space="preserve"> </w:t>
      </w:r>
    </w:p>
    <w:p w14:paraId="2A99BE7B" w14:textId="77777777" w:rsidR="00361560" w:rsidRPr="00361560" w:rsidRDefault="00361560" w:rsidP="00361560">
      <w:pPr>
        <w:pStyle w:val="Prrafodelista"/>
        <w:spacing w:line="0" w:lineRule="atLeast"/>
        <w:ind w:left="567"/>
        <w:jc w:val="both"/>
        <w:rPr>
          <w:rFonts w:ascii="Museo Sans 300" w:hAnsi="Museo Sans 300" w:cs="Segoe UI"/>
          <w:sz w:val="20"/>
          <w:szCs w:val="20"/>
          <w:lang w:eastAsia="es-SV"/>
        </w:rPr>
      </w:pPr>
    </w:p>
    <w:p w14:paraId="0AC2BC14" w14:textId="2709AF3B" w:rsidR="00847C31" w:rsidRPr="004C450C" w:rsidRDefault="00847C31" w:rsidP="008D77BA">
      <w:pPr>
        <w:pStyle w:val="Prrafodelista"/>
        <w:numPr>
          <w:ilvl w:val="0"/>
          <w:numId w:val="7"/>
        </w:numPr>
        <w:jc w:val="center"/>
        <w:rPr>
          <w:rFonts w:ascii="Museo Sans 500" w:hAnsi="Museo Sans 500"/>
          <w:b/>
          <w:sz w:val="20"/>
          <w:szCs w:val="20"/>
          <w:u w:val="single"/>
        </w:rPr>
      </w:pPr>
      <w:r w:rsidRPr="004C450C">
        <w:rPr>
          <w:rFonts w:ascii="Museo Sans 500" w:hAnsi="Museo Sans 500"/>
          <w:b/>
          <w:sz w:val="20"/>
          <w:szCs w:val="20"/>
          <w:u w:val="single"/>
        </w:rPr>
        <w:t>SENTENCIA</w:t>
      </w:r>
    </w:p>
    <w:p w14:paraId="6BB6034F" w14:textId="77777777" w:rsidR="00847C31" w:rsidRPr="0095780B" w:rsidRDefault="00847C31" w:rsidP="00847C31">
      <w:pPr>
        <w:spacing w:after="0" w:line="240" w:lineRule="auto"/>
        <w:ind w:left="426"/>
        <w:jc w:val="both"/>
        <w:rPr>
          <w:rFonts w:ascii="Museo Sans 300" w:hAnsi="Museo Sans 300"/>
          <w:sz w:val="20"/>
          <w:szCs w:val="20"/>
        </w:rPr>
      </w:pPr>
    </w:p>
    <w:p w14:paraId="40A9E8CF" w14:textId="19FA0329" w:rsidR="00847C31" w:rsidRPr="00BC7ADF" w:rsidRDefault="00847C31" w:rsidP="00BC7ADF">
      <w:pPr>
        <w:numPr>
          <w:ilvl w:val="0"/>
          <w:numId w:val="29"/>
        </w:numPr>
        <w:tabs>
          <w:tab w:val="clear" w:pos="720"/>
          <w:tab w:val="num" w:pos="567"/>
          <w:tab w:val="left" w:pos="8840"/>
        </w:tabs>
        <w:spacing w:after="0" w:line="240" w:lineRule="auto"/>
        <w:ind w:left="567" w:hanging="425"/>
        <w:jc w:val="both"/>
        <w:rPr>
          <w:rStyle w:val="normaltextrun"/>
          <w:rFonts w:cs="Segoe UI"/>
          <w:shd w:val="clear" w:color="auto" w:fill="FFFFFF"/>
          <w:lang w:val="es-ES"/>
        </w:rPr>
      </w:pPr>
      <w:r w:rsidRPr="00BC7ADF">
        <w:rPr>
          <w:rStyle w:val="normaltextrun"/>
          <w:rFonts w:cs="Segoe UI"/>
          <w:shd w:val="clear" w:color="auto" w:fill="FFFFFF"/>
          <w:lang w:val="es-ES"/>
        </w:rPr>
        <w:t>Encontrándose</w:t>
      </w:r>
      <w:r w:rsidR="00E27A9E" w:rsidRPr="00BC7ADF">
        <w:rPr>
          <w:rStyle w:val="normaltextrun"/>
          <w:rFonts w:cs="Segoe UI"/>
          <w:shd w:val="clear" w:color="auto" w:fill="FFFFFF"/>
          <w:lang w:val="es-ES"/>
        </w:rPr>
        <w:t xml:space="preserve"> </w:t>
      </w:r>
      <w:r w:rsidRPr="00BC7ADF">
        <w:rPr>
          <w:rStyle w:val="normaltextrun"/>
          <w:rFonts w:cs="Segoe UI"/>
          <w:shd w:val="clear" w:color="auto" w:fill="FFFFFF"/>
          <w:lang w:val="es-ES"/>
        </w:rPr>
        <w:t>el</w:t>
      </w:r>
      <w:r w:rsidR="00E27A9E" w:rsidRPr="00BC7ADF">
        <w:rPr>
          <w:rStyle w:val="normaltextrun"/>
          <w:rFonts w:cs="Segoe UI"/>
          <w:shd w:val="clear" w:color="auto" w:fill="FFFFFF"/>
          <w:lang w:val="es-ES"/>
        </w:rPr>
        <w:t xml:space="preserve"> </w:t>
      </w:r>
      <w:r w:rsidRPr="00BC7ADF">
        <w:rPr>
          <w:rStyle w:val="normaltextrun"/>
          <w:rFonts w:cs="Segoe UI"/>
          <w:shd w:val="clear" w:color="auto" w:fill="FFFFFF"/>
          <w:lang w:val="es-ES"/>
        </w:rPr>
        <w:t>presente</w:t>
      </w:r>
      <w:r w:rsidR="00E27A9E" w:rsidRPr="00BC7ADF">
        <w:rPr>
          <w:rStyle w:val="normaltextrun"/>
          <w:rFonts w:cs="Segoe UI"/>
          <w:shd w:val="clear" w:color="auto" w:fill="FFFFFF"/>
          <w:lang w:val="es-ES"/>
        </w:rPr>
        <w:t xml:space="preserve"> </w:t>
      </w:r>
      <w:r w:rsidRPr="00BC7ADF">
        <w:rPr>
          <w:rStyle w:val="normaltextrun"/>
          <w:rFonts w:cs="Segoe UI"/>
          <w:shd w:val="clear" w:color="auto" w:fill="FFFFFF"/>
          <w:lang w:val="es-ES"/>
        </w:rPr>
        <w:t>procedimiento</w:t>
      </w:r>
      <w:r w:rsidR="00E27A9E" w:rsidRPr="00BC7ADF">
        <w:rPr>
          <w:rStyle w:val="normaltextrun"/>
          <w:rFonts w:cs="Segoe UI"/>
          <w:shd w:val="clear" w:color="auto" w:fill="FFFFFF"/>
          <w:lang w:val="es-ES"/>
        </w:rPr>
        <w:t xml:space="preserve"> </w:t>
      </w:r>
      <w:r w:rsidRPr="00BC7ADF">
        <w:rPr>
          <w:rStyle w:val="normaltextrun"/>
          <w:rFonts w:cs="Segoe UI"/>
          <w:shd w:val="clear" w:color="auto" w:fill="FFFFFF"/>
          <w:lang w:val="es-ES"/>
        </w:rPr>
        <w:t>en</w:t>
      </w:r>
      <w:r w:rsidR="00E27A9E" w:rsidRPr="00BC7ADF">
        <w:rPr>
          <w:rStyle w:val="normaltextrun"/>
          <w:rFonts w:cs="Segoe UI"/>
          <w:shd w:val="clear" w:color="auto" w:fill="FFFFFF"/>
          <w:lang w:val="es-ES"/>
        </w:rPr>
        <w:t xml:space="preserve"> </w:t>
      </w:r>
      <w:r w:rsidRPr="00BC7ADF">
        <w:rPr>
          <w:rStyle w:val="normaltextrun"/>
          <w:rFonts w:cs="Segoe UI"/>
          <w:shd w:val="clear" w:color="auto" w:fill="FFFFFF"/>
          <w:lang w:val="es-ES"/>
        </w:rPr>
        <w:t>etapa</w:t>
      </w:r>
      <w:r w:rsidR="00E27A9E" w:rsidRPr="00BC7ADF">
        <w:rPr>
          <w:rStyle w:val="normaltextrun"/>
          <w:rFonts w:cs="Segoe UI"/>
          <w:shd w:val="clear" w:color="auto" w:fill="FFFFFF"/>
          <w:lang w:val="es-ES"/>
        </w:rPr>
        <w:t xml:space="preserve"> </w:t>
      </w:r>
      <w:r w:rsidRPr="00BC7ADF">
        <w:rPr>
          <w:rStyle w:val="normaltextrun"/>
          <w:rFonts w:cs="Segoe UI"/>
          <w:shd w:val="clear" w:color="auto" w:fill="FFFFFF"/>
          <w:lang w:val="es-ES"/>
        </w:rPr>
        <w:t>de</w:t>
      </w:r>
      <w:r w:rsidR="00E27A9E" w:rsidRPr="00BC7ADF">
        <w:rPr>
          <w:rStyle w:val="normaltextrun"/>
          <w:rFonts w:cs="Segoe UI"/>
          <w:shd w:val="clear" w:color="auto" w:fill="FFFFFF"/>
          <w:lang w:val="es-ES"/>
        </w:rPr>
        <w:t xml:space="preserve"> </w:t>
      </w:r>
      <w:r w:rsidRPr="00BC7ADF">
        <w:rPr>
          <w:rStyle w:val="normaltextrun"/>
          <w:rFonts w:cs="Segoe UI"/>
          <w:shd w:val="clear" w:color="auto" w:fill="FFFFFF"/>
          <w:lang w:val="es-ES"/>
        </w:rPr>
        <w:t>dictar</w:t>
      </w:r>
      <w:r w:rsidR="00E27A9E" w:rsidRPr="00BC7ADF">
        <w:rPr>
          <w:rStyle w:val="normaltextrun"/>
          <w:rFonts w:cs="Segoe UI"/>
          <w:shd w:val="clear" w:color="auto" w:fill="FFFFFF"/>
          <w:lang w:val="es-ES"/>
        </w:rPr>
        <w:t xml:space="preserve"> </w:t>
      </w:r>
      <w:r w:rsidRPr="00BC7ADF">
        <w:rPr>
          <w:rStyle w:val="normaltextrun"/>
          <w:rFonts w:cs="Segoe UI"/>
          <w:shd w:val="clear" w:color="auto" w:fill="FFFFFF"/>
          <w:lang w:val="es-ES"/>
        </w:rPr>
        <w:t>sentencia,</w:t>
      </w:r>
      <w:r w:rsidR="00E27A9E" w:rsidRPr="00BC7ADF">
        <w:rPr>
          <w:rStyle w:val="normaltextrun"/>
          <w:rFonts w:cs="Segoe UI"/>
          <w:shd w:val="clear" w:color="auto" w:fill="FFFFFF"/>
          <w:lang w:val="es-ES"/>
        </w:rPr>
        <w:t xml:space="preserve"> </w:t>
      </w:r>
      <w:r w:rsidRPr="00BC7ADF">
        <w:rPr>
          <w:rStyle w:val="normaltextrun"/>
          <w:rFonts w:cs="Segoe UI"/>
          <w:shd w:val="clear" w:color="auto" w:fill="FFFFFF"/>
          <w:lang w:val="es-ES"/>
        </w:rPr>
        <w:t>esta</w:t>
      </w:r>
      <w:r w:rsidR="00E27A9E" w:rsidRPr="00BC7ADF">
        <w:rPr>
          <w:rStyle w:val="normaltextrun"/>
          <w:rFonts w:cs="Segoe UI"/>
          <w:shd w:val="clear" w:color="auto" w:fill="FFFFFF"/>
          <w:lang w:val="es-ES"/>
        </w:rPr>
        <w:t xml:space="preserve"> </w:t>
      </w:r>
      <w:r w:rsidR="00FF76A2" w:rsidRPr="00BC7ADF">
        <w:rPr>
          <w:rStyle w:val="normaltextrun"/>
          <w:rFonts w:cs="Segoe UI"/>
          <w:shd w:val="clear" w:color="auto" w:fill="FFFFFF"/>
          <w:lang w:val="es-ES"/>
        </w:rPr>
        <w:t>Superintendencia</w:t>
      </w:r>
      <w:r w:rsidR="00E27A9E" w:rsidRPr="00BC7ADF">
        <w:rPr>
          <w:rStyle w:val="normaltextrun"/>
          <w:rFonts w:cs="Segoe UI"/>
          <w:shd w:val="clear" w:color="auto" w:fill="FFFFFF"/>
          <w:lang w:val="es-ES"/>
        </w:rPr>
        <w:t xml:space="preserve"> </w:t>
      </w:r>
      <w:r w:rsidRPr="00BC7ADF">
        <w:rPr>
          <w:rStyle w:val="normaltextrun"/>
          <w:rFonts w:cs="Segoe UI"/>
          <w:shd w:val="clear" w:color="auto" w:fill="FFFFFF"/>
          <w:lang w:val="es-ES"/>
        </w:rPr>
        <w:t>realiza</w:t>
      </w:r>
      <w:r w:rsidR="00E27A9E" w:rsidRPr="00BC7ADF">
        <w:rPr>
          <w:rStyle w:val="normaltextrun"/>
          <w:rFonts w:cs="Segoe UI"/>
          <w:shd w:val="clear" w:color="auto" w:fill="FFFFFF"/>
          <w:lang w:val="es-ES"/>
        </w:rPr>
        <w:t xml:space="preserve"> </w:t>
      </w:r>
      <w:r w:rsidRPr="00BC7ADF">
        <w:rPr>
          <w:rStyle w:val="normaltextrun"/>
          <w:rFonts w:cs="Segoe UI"/>
          <w:shd w:val="clear" w:color="auto" w:fill="FFFFFF"/>
          <w:lang w:val="es-ES"/>
        </w:rPr>
        <w:t>las</w:t>
      </w:r>
      <w:r w:rsidR="00E27A9E" w:rsidRPr="00BC7ADF">
        <w:rPr>
          <w:rStyle w:val="normaltextrun"/>
          <w:rFonts w:cs="Segoe UI"/>
          <w:shd w:val="clear" w:color="auto" w:fill="FFFFFF"/>
          <w:lang w:val="es-ES"/>
        </w:rPr>
        <w:t xml:space="preserve"> </w:t>
      </w:r>
      <w:r w:rsidRPr="00BC7ADF">
        <w:rPr>
          <w:rStyle w:val="normaltextrun"/>
          <w:rFonts w:cs="Segoe UI"/>
          <w:shd w:val="clear" w:color="auto" w:fill="FFFFFF"/>
          <w:lang w:val="es-ES"/>
        </w:rPr>
        <w:t>valoraciones</w:t>
      </w:r>
      <w:r w:rsidR="00E27A9E" w:rsidRPr="00BC7ADF">
        <w:rPr>
          <w:rStyle w:val="normaltextrun"/>
          <w:rFonts w:cs="Segoe UI"/>
          <w:shd w:val="clear" w:color="auto" w:fill="FFFFFF"/>
          <w:lang w:val="es-ES"/>
        </w:rPr>
        <w:t xml:space="preserve"> </w:t>
      </w:r>
      <w:r w:rsidRPr="00BC7ADF">
        <w:rPr>
          <w:rStyle w:val="normaltextrun"/>
          <w:rFonts w:cs="Segoe UI"/>
          <w:shd w:val="clear" w:color="auto" w:fill="FFFFFF"/>
          <w:lang w:val="es-ES"/>
        </w:rPr>
        <w:t>siguientes:</w:t>
      </w:r>
    </w:p>
    <w:p w14:paraId="2D48705E" w14:textId="77777777" w:rsidR="00692C49" w:rsidRPr="00F848CD" w:rsidRDefault="00692C49" w:rsidP="00994F47">
      <w:pPr>
        <w:pStyle w:val="NormalWeb"/>
        <w:spacing w:before="0" w:beforeAutospacing="0" w:after="0" w:afterAutospacing="0"/>
        <w:ind w:left="567"/>
        <w:jc w:val="both"/>
        <w:rPr>
          <w:rFonts w:ascii="Museo Sans 300" w:hAnsi="Museo Sans 300"/>
          <w:color w:val="000000"/>
          <w:sz w:val="20"/>
          <w:szCs w:val="20"/>
        </w:rPr>
      </w:pPr>
    </w:p>
    <w:p w14:paraId="478BA18D" w14:textId="5EC66A0E" w:rsidR="00847C31" w:rsidRPr="0095780B" w:rsidRDefault="00847C31" w:rsidP="008D77BA">
      <w:pPr>
        <w:pStyle w:val="Prrafodelista"/>
        <w:numPr>
          <w:ilvl w:val="0"/>
          <w:numId w:val="1"/>
        </w:numPr>
        <w:jc w:val="center"/>
        <w:rPr>
          <w:rFonts w:ascii="Museo Sans 500" w:hAnsi="Museo Sans 500"/>
          <w:b/>
          <w:sz w:val="20"/>
          <w:szCs w:val="20"/>
        </w:rPr>
      </w:pPr>
      <w:r w:rsidRPr="0095780B">
        <w:rPr>
          <w:rFonts w:ascii="Museo Sans 500" w:hAnsi="Museo Sans 500"/>
          <w:b/>
          <w:sz w:val="20"/>
          <w:szCs w:val="20"/>
        </w:rPr>
        <w:t>MARCO</w:t>
      </w:r>
      <w:r w:rsidR="00E27A9E">
        <w:rPr>
          <w:rFonts w:ascii="Museo Sans 500" w:hAnsi="Museo Sans 500"/>
          <w:b/>
          <w:sz w:val="20"/>
          <w:szCs w:val="20"/>
        </w:rPr>
        <w:t xml:space="preserve"> </w:t>
      </w:r>
      <w:r w:rsidRPr="0095780B">
        <w:rPr>
          <w:rFonts w:ascii="Museo Sans 500" w:hAnsi="Museo Sans 500"/>
          <w:b/>
          <w:sz w:val="20"/>
          <w:szCs w:val="20"/>
        </w:rPr>
        <w:t>REGULATORIO</w:t>
      </w:r>
    </w:p>
    <w:p w14:paraId="52C17537" w14:textId="77777777" w:rsidR="00847C31" w:rsidRPr="0095780B" w:rsidRDefault="00847C31" w:rsidP="00847C31">
      <w:pPr>
        <w:pStyle w:val="Prrafodelista"/>
        <w:ind w:left="927"/>
        <w:rPr>
          <w:rFonts w:ascii="Museo Sans 500" w:hAnsi="Museo Sans 500"/>
          <w:b/>
          <w:sz w:val="20"/>
          <w:szCs w:val="20"/>
        </w:rPr>
      </w:pPr>
    </w:p>
    <w:p w14:paraId="62BA9466" w14:textId="3585B9C2"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1.A</w:t>
      </w:r>
      <w:r w:rsidR="007A3430">
        <w:rPr>
          <w:rFonts w:ascii="Museo Sans 500" w:hAnsi="Museo Sans 500"/>
          <w:b/>
          <w:sz w:val="20"/>
          <w:szCs w:val="20"/>
        </w:rPr>
        <w:t>.</w:t>
      </w:r>
      <w:r w:rsidR="00E27A9E">
        <w:rPr>
          <w:rFonts w:ascii="Museo Sans 500" w:hAnsi="Museo Sans 500"/>
          <w:b/>
          <w:sz w:val="20"/>
          <w:szCs w:val="20"/>
        </w:rPr>
        <w:t xml:space="preserve"> </w:t>
      </w:r>
      <w:r w:rsidRPr="0095780B">
        <w:rPr>
          <w:rFonts w:ascii="Museo Sans 500" w:hAnsi="Museo Sans 500"/>
          <w:b/>
          <w:sz w:val="20"/>
          <w:szCs w:val="20"/>
        </w:rPr>
        <w:t>Ley</w:t>
      </w:r>
      <w:r w:rsidR="00E27A9E">
        <w:rPr>
          <w:rFonts w:ascii="Museo Sans 500" w:hAnsi="Museo Sans 500"/>
          <w:b/>
          <w:sz w:val="20"/>
          <w:szCs w:val="20"/>
        </w:rPr>
        <w:t xml:space="preserve"> </w:t>
      </w:r>
      <w:r w:rsidRPr="0095780B">
        <w:rPr>
          <w:rFonts w:ascii="Museo Sans 500" w:hAnsi="Museo Sans 500"/>
          <w:b/>
          <w:sz w:val="20"/>
          <w:szCs w:val="20"/>
        </w:rPr>
        <w:t>General</w:t>
      </w:r>
      <w:r w:rsidR="00E27A9E">
        <w:rPr>
          <w:rFonts w:ascii="Museo Sans 500" w:hAnsi="Museo Sans 500"/>
          <w:b/>
          <w:sz w:val="20"/>
          <w:szCs w:val="20"/>
        </w:rPr>
        <w:t xml:space="preserve"> </w:t>
      </w:r>
      <w:r w:rsidRPr="0095780B">
        <w:rPr>
          <w:rFonts w:ascii="Museo Sans 500" w:hAnsi="Museo Sans 500"/>
          <w:b/>
          <w:sz w:val="20"/>
          <w:szCs w:val="20"/>
        </w:rPr>
        <w:t>de</w:t>
      </w:r>
      <w:r w:rsidR="00E27A9E">
        <w:rPr>
          <w:rFonts w:ascii="Museo Sans 500" w:hAnsi="Museo Sans 500"/>
          <w:b/>
          <w:sz w:val="20"/>
          <w:szCs w:val="20"/>
        </w:rPr>
        <w:t xml:space="preserve"> </w:t>
      </w:r>
      <w:r w:rsidRPr="0095780B">
        <w:rPr>
          <w:rFonts w:ascii="Museo Sans 500" w:hAnsi="Museo Sans 500"/>
          <w:b/>
          <w:sz w:val="20"/>
          <w:szCs w:val="20"/>
        </w:rPr>
        <w:t>Electricidad</w:t>
      </w:r>
    </w:p>
    <w:p w14:paraId="2ADBE998" w14:textId="7C972FF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acuerdo</w:t>
      </w:r>
      <w:r w:rsidR="00E27A9E">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letra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cuerpo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legal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protección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derechos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todas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entidades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desarrollan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actividades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sector.</w:t>
      </w:r>
    </w:p>
    <w:p w14:paraId="519D2C35"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350E273E" w14:textId="3607FE65" w:rsidR="00787BDD"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artículo</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31</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dicha</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Ley</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determina</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t</w:t>
      </w:r>
      <w:r w:rsidRPr="00787BDD">
        <w:rPr>
          <w:rFonts w:ascii="Museo Sans 300" w:eastAsia="Times New Roman" w:hAnsi="Museo Sans 300"/>
          <w:sz w:val="20"/>
          <w:szCs w:val="20"/>
          <w:lang w:eastAsia="es-SV"/>
        </w:rPr>
        <w:t>odo</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operador</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será</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responsable</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sus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instalaciones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causen</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equipos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esté</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interconectado</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terceros.</w:t>
      </w:r>
    </w:p>
    <w:p w14:paraId="04B306D1" w14:textId="16A7B545" w:rsidR="00787BDD"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D803BF0" w14:textId="28E1462B"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1.B</w:t>
      </w:r>
      <w:r w:rsidR="007A3430">
        <w:rPr>
          <w:rFonts w:ascii="Museo Sans 500" w:hAnsi="Museo Sans 500"/>
          <w:b/>
          <w:sz w:val="20"/>
          <w:szCs w:val="20"/>
        </w:rPr>
        <w:t>.</w:t>
      </w:r>
      <w:r w:rsidR="00E27A9E">
        <w:rPr>
          <w:rFonts w:ascii="Museo Sans 500" w:hAnsi="Museo Sans 500"/>
          <w:b/>
          <w:sz w:val="20"/>
          <w:szCs w:val="20"/>
        </w:rPr>
        <w:t xml:space="preserve"> </w:t>
      </w:r>
      <w:r w:rsidRPr="0095780B">
        <w:rPr>
          <w:rFonts w:ascii="Museo Sans 500" w:hAnsi="Museo Sans 500"/>
          <w:b/>
          <w:sz w:val="20"/>
          <w:szCs w:val="20"/>
        </w:rPr>
        <w:t>Reglamento</w:t>
      </w:r>
      <w:r w:rsidR="00E27A9E">
        <w:rPr>
          <w:rFonts w:ascii="Museo Sans 500" w:hAnsi="Museo Sans 500"/>
          <w:b/>
          <w:sz w:val="20"/>
          <w:szCs w:val="20"/>
        </w:rPr>
        <w:t xml:space="preserve"> </w:t>
      </w:r>
      <w:r w:rsidRPr="0095780B">
        <w:rPr>
          <w:rFonts w:ascii="Museo Sans 500" w:hAnsi="Museo Sans 500"/>
          <w:b/>
          <w:sz w:val="20"/>
          <w:szCs w:val="20"/>
        </w:rPr>
        <w:t>de</w:t>
      </w:r>
      <w:r w:rsidR="00E27A9E">
        <w:rPr>
          <w:rFonts w:ascii="Museo Sans 500" w:hAnsi="Museo Sans 500"/>
          <w:b/>
          <w:sz w:val="20"/>
          <w:szCs w:val="20"/>
        </w:rPr>
        <w:t xml:space="preserve"> </w:t>
      </w:r>
      <w:r w:rsidRPr="0095780B">
        <w:rPr>
          <w:rFonts w:ascii="Museo Sans 500" w:hAnsi="Museo Sans 500"/>
          <w:b/>
          <w:sz w:val="20"/>
          <w:szCs w:val="20"/>
        </w:rPr>
        <w:t>la</w:t>
      </w:r>
      <w:r w:rsidR="00E27A9E">
        <w:rPr>
          <w:rFonts w:ascii="Museo Sans 500" w:hAnsi="Museo Sans 500"/>
          <w:b/>
          <w:sz w:val="20"/>
          <w:szCs w:val="20"/>
        </w:rPr>
        <w:t xml:space="preserve"> </w:t>
      </w:r>
      <w:r w:rsidRPr="0095780B">
        <w:rPr>
          <w:rFonts w:ascii="Museo Sans 500" w:hAnsi="Museo Sans 500"/>
          <w:b/>
          <w:sz w:val="20"/>
          <w:szCs w:val="20"/>
        </w:rPr>
        <w:t>Ley</w:t>
      </w:r>
      <w:r w:rsidR="00E27A9E">
        <w:rPr>
          <w:rFonts w:ascii="Museo Sans 500" w:hAnsi="Museo Sans 500"/>
          <w:b/>
          <w:sz w:val="20"/>
          <w:szCs w:val="20"/>
        </w:rPr>
        <w:t xml:space="preserve"> </w:t>
      </w:r>
      <w:r w:rsidRPr="0095780B">
        <w:rPr>
          <w:rFonts w:ascii="Museo Sans 500" w:hAnsi="Museo Sans 500"/>
          <w:b/>
          <w:sz w:val="20"/>
          <w:szCs w:val="20"/>
        </w:rPr>
        <w:t>General</w:t>
      </w:r>
      <w:r w:rsidR="00E27A9E">
        <w:rPr>
          <w:rFonts w:ascii="Museo Sans 500" w:hAnsi="Museo Sans 500"/>
          <w:b/>
          <w:sz w:val="20"/>
          <w:szCs w:val="20"/>
        </w:rPr>
        <w:t xml:space="preserve"> </w:t>
      </w:r>
      <w:r w:rsidRPr="0095780B">
        <w:rPr>
          <w:rFonts w:ascii="Museo Sans 500" w:hAnsi="Museo Sans 500"/>
          <w:b/>
          <w:sz w:val="20"/>
          <w:szCs w:val="20"/>
        </w:rPr>
        <w:t>de</w:t>
      </w:r>
      <w:r w:rsidR="00E27A9E">
        <w:rPr>
          <w:rFonts w:ascii="Museo Sans 500" w:hAnsi="Museo Sans 500"/>
          <w:b/>
          <w:sz w:val="20"/>
          <w:szCs w:val="20"/>
        </w:rPr>
        <w:t xml:space="preserve"> </w:t>
      </w:r>
      <w:r w:rsidRPr="0095780B">
        <w:rPr>
          <w:rFonts w:ascii="Museo Sans 500" w:hAnsi="Museo Sans 500"/>
          <w:b/>
          <w:sz w:val="20"/>
          <w:szCs w:val="20"/>
        </w:rPr>
        <w:t>Electricidad</w:t>
      </w:r>
    </w:p>
    <w:p w14:paraId="4B884BB7" w14:textId="6F3AA101"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lastRenderedPageBreak/>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63</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Reglamento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condiciones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responderá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tercero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pactarse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concreto,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acudir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resuelva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respecto.</w:t>
      </w:r>
    </w:p>
    <w:p w14:paraId="6E9FE89D" w14:textId="77777777" w:rsidR="001506E3" w:rsidRDefault="001506E3" w:rsidP="00F848CD">
      <w:pPr>
        <w:autoSpaceDE w:val="0"/>
        <w:autoSpaceDN w:val="0"/>
        <w:adjustRightInd w:val="0"/>
        <w:spacing w:after="0" w:line="0" w:lineRule="atLeast"/>
        <w:ind w:left="567"/>
        <w:jc w:val="both"/>
        <w:rPr>
          <w:rFonts w:ascii="Museo Sans 500" w:hAnsi="Museo Sans 500"/>
          <w:b/>
          <w:sz w:val="20"/>
          <w:szCs w:val="20"/>
        </w:rPr>
      </w:pPr>
    </w:p>
    <w:p w14:paraId="56358450" w14:textId="523D5EF2" w:rsidR="00847C31" w:rsidRDefault="00847C31" w:rsidP="00F848CD">
      <w:pPr>
        <w:tabs>
          <w:tab w:val="left" w:pos="993"/>
        </w:tabs>
        <w:spacing w:after="0" w:line="0" w:lineRule="atLeast"/>
        <w:ind w:left="567"/>
        <w:jc w:val="both"/>
        <w:rPr>
          <w:rFonts w:ascii="Museo Sans 500" w:hAnsi="Museo Sans 500"/>
          <w:b/>
          <w:sz w:val="20"/>
          <w:szCs w:val="20"/>
        </w:rPr>
      </w:pPr>
      <w:r w:rsidRPr="0095780B">
        <w:rPr>
          <w:rFonts w:ascii="Museo Sans 500" w:hAnsi="Museo Sans 500"/>
          <w:b/>
          <w:sz w:val="20"/>
          <w:szCs w:val="20"/>
        </w:rPr>
        <w:t>1.C</w:t>
      </w:r>
      <w:r w:rsidR="007A3430">
        <w:rPr>
          <w:rFonts w:ascii="Museo Sans 500" w:hAnsi="Museo Sans 500"/>
          <w:b/>
          <w:sz w:val="20"/>
          <w:szCs w:val="20"/>
        </w:rPr>
        <w:t>.</w:t>
      </w:r>
      <w:r w:rsidR="00E27A9E">
        <w:rPr>
          <w:rFonts w:ascii="Museo Sans 500" w:hAnsi="Museo Sans 500"/>
          <w:b/>
          <w:sz w:val="20"/>
          <w:szCs w:val="20"/>
        </w:rPr>
        <w:t xml:space="preserve"> </w:t>
      </w:r>
      <w:r w:rsidRPr="0095780B">
        <w:rPr>
          <w:rFonts w:ascii="Museo Sans 500" w:hAnsi="Museo Sans 500"/>
          <w:b/>
          <w:sz w:val="20"/>
          <w:szCs w:val="20"/>
        </w:rPr>
        <w:t>Normativa</w:t>
      </w:r>
      <w:r w:rsidR="00E27A9E">
        <w:rPr>
          <w:rFonts w:ascii="Museo Sans 500" w:hAnsi="Museo Sans 500"/>
          <w:b/>
          <w:sz w:val="20"/>
          <w:szCs w:val="20"/>
        </w:rPr>
        <w:t xml:space="preserve"> </w:t>
      </w:r>
      <w:r w:rsidRPr="0095780B">
        <w:rPr>
          <w:rFonts w:ascii="Museo Sans 500" w:hAnsi="Museo Sans 500"/>
          <w:b/>
          <w:sz w:val="20"/>
          <w:szCs w:val="20"/>
        </w:rPr>
        <w:t>para</w:t>
      </w:r>
      <w:r w:rsidR="00E27A9E">
        <w:rPr>
          <w:rFonts w:ascii="Museo Sans 500" w:hAnsi="Museo Sans 500"/>
          <w:b/>
          <w:sz w:val="20"/>
          <w:szCs w:val="20"/>
        </w:rPr>
        <w:t xml:space="preserve"> </w:t>
      </w:r>
      <w:r w:rsidRPr="0095780B">
        <w:rPr>
          <w:rFonts w:ascii="Museo Sans 500" w:hAnsi="Museo Sans 500"/>
          <w:b/>
          <w:sz w:val="20"/>
          <w:szCs w:val="20"/>
        </w:rPr>
        <w:t>la</w:t>
      </w:r>
      <w:r w:rsidR="00E27A9E">
        <w:rPr>
          <w:rFonts w:ascii="Museo Sans 500" w:hAnsi="Museo Sans 500"/>
          <w:b/>
          <w:sz w:val="20"/>
          <w:szCs w:val="20"/>
        </w:rPr>
        <w:t xml:space="preserve"> </w:t>
      </w:r>
      <w:r w:rsidRPr="0095780B">
        <w:rPr>
          <w:rFonts w:ascii="Museo Sans 500" w:hAnsi="Museo Sans 500"/>
          <w:b/>
          <w:sz w:val="20"/>
          <w:szCs w:val="20"/>
        </w:rPr>
        <w:t>Compensación</w:t>
      </w:r>
      <w:r w:rsidR="00E27A9E">
        <w:rPr>
          <w:rFonts w:ascii="Museo Sans 500" w:hAnsi="Museo Sans 500"/>
          <w:b/>
          <w:sz w:val="20"/>
          <w:szCs w:val="20"/>
        </w:rPr>
        <w:t xml:space="preserve"> </w:t>
      </w:r>
      <w:r w:rsidRPr="0095780B">
        <w:rPr>
          <w:rFonts w:ascii="Museo Sans 500" w:hAnsi="Museo Sans 500"/>
          <w:b/>
          <w:sz w:val="20"/>
          <w:szCs w:val="20"/>
        </w:rPr>
        <w:t>por</w:t>
      </w:r>
      <w:r w:rsidR="00E27A9E">
        <w:rPr>
          <w:rFonts w:ascii="Museo Sans 500" w:hAnsi="Museo Sans 500"/>
          <w:b/>
          <w:sz w:val="20"/>
          <w:szCs w:val="20"/>
        </w:rPr>
        <w:t xml:space="preserve"> </w:t>
      </w:r>
      <w:r w:rsidRPr="0095780B">
        <w:rPr>
          <w:rFonts w:ascii="Museo Sans 500" w:hAnsi="Museo Sans 500"/>
          <w:b/>
          <w:sz w:val="20"/>
          <w:szCs w:val="20"/>
        </w:rPr>
        <w:t>Daños</w:t>
      </w:r>
      <w:r w:rsidR="00E27A9E">
        <w:rPr>
          <w:rFonts w:ascii="Museo Sans 500" w:hAnsi="Museo Sans 500"/>
          <w:b/>
          <w:sz w:val="20"/>
          <w:szCs w:val="20"/>
        </w:rPr>
        <w:t xml:space="preserve"> </w:t>
      </w:r>
      <w:r w:rsidRPr="0095780B">
        <w:rPr>
          <w:rFonts w:ascii="Museo Sans 500" w:hAnsi="Museo Sans 500"/>
          <w:b/>
          <w:sz w:val="20"/>
          <w:szCs w:val="20"/>
        </w:rPr>
        <w:t>Econó</w:t>
      </w:r>
      <w:r w:rsidR="00E71D23">
        <w:rPr>
          <w:rFonts w:ascii="Museo Sans 500" w:hAnsi="Museo Sans 500"/>
          <w:b/>
          <w:sz w:val="20"/>
          <w:szCs w:val="20"/>
        </w:rPr>
        <w:t>micos</w:t>
      </w:r>
      <w:r w:rsidR="00E27A9E">
        <w:rPr>
          <w:rFonts w:ascii="Museo Sans 500" w:hAnsi="Museo Sans 500"/>
          <w:b/>
          <w:sz w:val="20"/>
          <w:szCs w:val="20"/>
        </w:rPr>
        <w:t xml:space="preserve"> </w:t>
      </w:r>
      <w:r w:rsidR="00E71D23">
        <w:rPr>
          <w:rFonts w:ascii="Museo Sans 500" w:hAnsi="Museo Sans 500"/>
          <w:b/>
          <w:sz w:val="20"/>
          <w:szCs w:val="20"/>
        </w:rPr>
        <w:t>o</w:t>
      </w:r>
      <w:r w:rsidR="00E27A9E">
        <w:rPr>
          <w:rFonts w:ascii="Museo Sans 500" w:hAnsi="Museo Sans 500"/>
          <w:b/>
          <w:sz w:val="20"/>
          <w:szCs w:val="20"/>
        </w:rPr>
        <w:t xml:space="preserve"> </w:t>
      </w:r>
      <w:r w:rsidR="00E71D23">
        <w:rPr>
          <w:rFonts w:ascii="Museo Sans 500" w:hAnsi="Museo Sans 500"/>
          <w:b/>
          <w:sz w:val="20"/>
          <w:szCs w:val="20"/>
        </w:rPr>
        <w:t>a</w:t>
      </w:r>
      <w:r w:rsidR="00E27A9E">
        <w:rPr>
          <w:rFonts w:ascii="Museo Sans 500" w:hAnsi="Museo Sans 500"/>
          <w:b/>
          <w:sz w:val="20"/>
          <w:szCs w:val="20"/>
        </w:rPr>
        <w:t xml:space="preserve"> </w:t>
      </w:r>
      <w:r w:rsidR="00E71D23">
        <w:rPr>
          <w:rFonts w:ascii="Museo Sans 500" w:hAnsi="Museo Sans 500"/>
          <w:b/>
          <w:sz w:val="20"/>
          <w:szCs w:val="20"/>
        </w:rPr>
        <w:t>Equipos,</w:t>
      </w:r>
      <w:r w:rsidR="00E27A9E">
        <w:rPr>
          <w:rFonts w:ascii="Museo Sans 500" w:hAnsi="Museo Sans 500"/>
          <w:b/>
          <w:sz w:val="20"/>
          <w:szCs w:val="20"/>
        </w:rPr>
        <w:t xml:space="preserve"> </w:t>
      </w:r>
      <w:r w:rsidR="00E71D23">
        <w:rPr>
          <w:rFonts w:ascii="Museo Sans 500" w:hAnsi="Museo Sans 500"/>
          <w:b/>
          <w:sz w:val="20"/>
          <w:szCs w:val="20"/>
        </w:rPr>
        <w:t>Artefactos</w:t>
      </w:r>
      <w:r w:rsidR="00E27A9E">
        <w:rPr>
          <w:rFonts w:ascii="Museo Sans 500" w:hAnsi="Museo Sans 500"/>
          <w:b/>
          <w:sz w:val="20"/>
          <w:szCs w:val="20"/>
        </w:rPr>
        <w:t xml:space="preserve"> </w:t>
      </w:r>
      <w:r w:rsidR="00E71D23">
        <w:rPr>
          <w:rFonts w:ascii="Museo Sans 500" w:hAnsi="Museo Sans 500"/>
          <w:b/>
          <w:sz w:val="20"/>
          <w:szCs w:val="20"/>
        </w:rPr>
        <w:t>o</w:t>
      </w:r>
      <w:r w:rsidR="00E27A9E">
        <w:rPr>
          <w:rFonts w:ascii="Museo Sans 500" w:hAnsi="Museo Sans 500"/>
          <w:b/>
          <w:sz w:val="20"/>
          <w:szCs w:val="20"/>
        </w:rPr>
        <w:t xml:space="preserve"> </w:t>
      </w:r>
      <w:r w:rsidRPr="0095780B">
        <w:rPr>
          <w:rFonts w:ascii="Museo Sans 500" w:hAnsi="Museo Sans 500"/>
          <w:b/>
          <w:sz w:val="20"/>
          <w:szCs w:val="20"/>
        </w:rPr>
        <w:t>Instalaciones</w:t>
      </w:r>
      <w:r w:rsidR="00624462">
        <w:rPr>
          <w:rFonts w:ascii="Museo Sans 500" w:hAnsi="Museo Sans 500"/>
          <w:b/>
          <w:sz w:val="20"/>
          <w:szCs w:val="20"/>
        </w:rPr>
        <w:t>.</w:t>
      </w:r>
    </w:p>
    <w:p w14:paraId="0ED6A672" w14:textId="77777777" w:rsidR="00E71D23" w:rsidRPr="0095780B" w:rsidRDefault="00E71D23">
      <w:pPr>
        <w:tabs>
          <w:tab w:val="left" w:pos="993"/>
        </w:tabs>
        <w:spacing w:after="0" w:line="0" w:lineRule="atLeast"/>
        <w:ind w:left="567"/>
        <w:rPr>
          <w:rFonts w:ascii="Museo Sans 500" w:hAnsi="Museo Sans 500"/>
          <w:b/>
          <w:sz w:val="20"/>
          <w:szCs w:val="20"/>
        </w:rPr>
      </w:pPr>
    </w:p>
    <w:p w14:paraId="5E21D35E" w14:textId="61F9A65C"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Normativa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procedimiento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seguir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w:t>
      </w:r>
      <w:r w:rsidR="00E27A9E">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vinculados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sufridos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imputables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servicio.</w:t>
      </w:r>
    </w:p>
    <w:p w14:paraId="52B6A2FA" w14:textId="77777777" w:rsidR="00847C31" w:rsidRPr="0095780B" w:rsidRDefault="00847C3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39724E4" w14:textId="5F3ABB2C"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17</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señala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principal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muebles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inmuebles,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primas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resguardados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tiempo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naturaleza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puedan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reutilizados,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estableciendo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fueron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afectados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situación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p>
    <w:p w14:paraId="186F1107"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7ECF6FB" w14:textId="08CCF059"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18,</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20</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21</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indican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involucradas,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cumplan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requerimientos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operativos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seguridad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nacionales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internacionales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industria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aceptadas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Investigándose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además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proporcionada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necesario,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cualquier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relacionada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pudiéndose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dentro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plazo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presenten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documentos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adicionales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solución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p>
    <w:p w14:paraId="58CBF949"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24275A56" w14:textId="137E81A2"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incluya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extremos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planteados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aquellos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aspectos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estimen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debiendo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consignarse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hallazgos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conclusiones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correspondiente.</w:t>
      </w:r>
    </w:p>
    <w:p w14:paraId="14C14F8A"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71520BF" w14:textId="0B599B8C"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Asimismo,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base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19</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E27A9E">
        <w:rPr>
          <w:rFonts w:ascii="Museo Sans 300" w:eastAsia="Times New Roman" w:hAnsi="Museo Sans 300"/>
          <w:sz w:val="20"/>
          <w:szCs w:val="20"/>
          <w:lang w:eastAsia="es-SV"/>
        </w:rPr>
        <w:t xml:space="preserve"> </w:t>
      </w:r>
      <w:r w:rsidR="001D5328"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cuestión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contemplarán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reparación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defecto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quedaren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inservibles,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considerará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reposición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p>
    <w:p w14:paraId="60962164"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A8BE9A4" w14:textId="2DDBC786"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orden,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23</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dispone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definir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delimitando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detallando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monto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w:t>
      </w:r>
      <w:r w:rsidR="00B61F38">
        <w:rPr>
          <w:rFonts w:ascii="Museo Sans 300" w:eastAsia="Times New Roman" w:hAnsi="Museo Sans 300"/>
          <w:sz w:val="20"/>
          <w:szCs w:val="20"/>
          <w:lang w:eastAsia="es-SV"/>
        </w:rPr>
        <w:t>tada</w:t>
      </w:r>
      <w:r w:rsidR="00E27A9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dictamen</w:t>
      </w:r>
      <w:r w:rsidR="00E27A9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perito,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rendido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Gerencia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informe</w:t>
      </w:r>
      <w:r w:rsidR="00E27A9E">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Centro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Atención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previa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realizada.</w:t>
      </w:r>
    </w:p>
    <w:p w14:paraId="7AEA25E4" w14:textId="03BC888E" w:rsidR="0017403A" w:rsidRDefault="0017403A"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65C6B002" w14:textId="77777777"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ANÁLISIS</w:t>
      </w:r>
    </w:p>
    <w:p w14:paraId="125B3849" w14:textId="77777777" w:rsidR="00847C31" w:rsidRPr="0095780B" w:rsidRDefault="00847C31" w:rsidP="00847C31">
      <w:pPr>
        <w:pStyle w:val="Prrafodelista"/>
        <w:ind w:left="927"/>
        <w:rPr>
          <w:rFonts w:ascii="Museo Sans 500" w:hAnsi="Museo Sans 500"/>
          <w:b/>
          <w:sz w:val="20"/>
          <w:szCs w:val="20"/>
        </w:rPr>
      </w:pPr>
    </w:p>
    <w:p w14:paraId="51B13FA5" w14:textId="3EFBBBEC" w:rsidR="00294D8D" w:rsidRDefault="00294D8D" w:rsidP="00F848CD">
      <w:pPr>
        <w:ind w:left="567"/>
        <w:rPr>
          <w:rFonts w:ascii="Museo Sans 500" w:hAnsi="Museo Sans 500"/>
          <w:b/>
          <w:sz w:val="20"/>
          <w:szCs w:val="20"/>
        </w:rPr>
      </w:pPr>
      <w:r w:rsidRPr="0095780B">
        <w:rPr>
          <w:rFonts w:ascii="Museo Sans 500" w:hAnsi="Museo Sans 500"/>
          <w:b/>
          <w:sz w:val="20"/>
          <w:szCs w:val="20"/>
        </w:rPr>
        <w:t>2.A</w:t>
      </w:r>
      <w:r w:rsidR="002740EB">
        <w:rPr>
          <w:rFonts w:ascii="Museo Sans 500" w:hAnsi="Museo Sans 500"/>
          <w:b/>
          <w:sz w:val="20"/>
          <w:szCs w:val="20"/>
        </w:rPr>
        <w:t>.</w:t>
      </w:r>
      <w:r w:rsidR="00E27A9E">
        <w:rPr>
          <w:rFonts w:ascii="Museo Sans 500" w:hAnsi="Museo Sans 500"/>
          <w:b/>
          <w:sz w:val="20"/>
          <w:szCs w:val="20"/>
        </w:rPr>
        <w:t xml:space="preserve"> </w:t>
      </w:r>
      <w:r>
        <w:rPr>
          <w:rFonts w:ascii="Museo Sans 500" w:hAnsi="Museo Sans 500"/>
          <w:b/>
          <w:sz w:val="20"/>
          <w:szCs w:val="20"/>
        </w:rPr>
        <w:t>ANÁLISIS</w:t>
      </w:r>
      <w:r w:rsidR="00E27A9E">
        <w:rPr>
          <w:rFonts w:ascii="Museo Sans 500" w:hAnsi="Museo Sans 500"/>
          <w:b/>
          <w:sz w:val="20"/>
          <w:szCs w:val="20"/>
        </w:rPr>
        <w:t xml:space="preserve"> </w:t>
      </w:r>
      <w:r>
        <w:rPr>
          <w:rFonts w:ascii="Museo Sans 500" w:hAnsi="Museo Sans 500"/>
          <w:b/>
          <w:sz w:val="20"/>
          <w:szCs w:val="20"/>
        </w:rPr>
        <w:t>TÉCNICO</w:t>
      </w:r>
    </w:p>
    <w:p w14:paraId="508B1026" w14:textId="272C415C"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figura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dictamen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erige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resarcir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económicamente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62D72">
        <w:rPr>
          <w:rFonts w:ascii="Museo Sans 300" w:eastAsia="Times New Roman" w:hAnsi="Museo Sans 300"/>
          <w:sz w:val="20"/>
          <w:szCs w:val="20"/>
          <w:lang w:eastAsia="es-SV"/>
        </w:rPr>
        <w:t>l</w:t>
      </w:r>
      <w:r w:rsidR="005F6A9E">
        <w:rPr>
          <w:rFonts w:ascii="Museo Sans 300" w:eastAsia="Times New Roman" w:hAnsi="Museo Sans 300"/>
          <w:sz w:val="20"/>
          <w:szCs w:val="20"/>
          <w:lang w:eastAsia="es-SV"/>
        </w:rPr>
        <w:t xml:space="preserve"> señor </w:t>
      </w:r>
      <w:r w:rsidR="00F642B6">
        <w:rPr>
          <w:rFonts w:ascii="Museo Sans 300" w:eastAsia="Times New Roman" w:hAnsi="Museo Sans 300"/>
          <w:sz w:val="20"/>
          <w:szCs w:val="20"/>
          <w:lang w:eastAsia="es-SV"/>
        </w:rPr>
        <w:t xml:space="preserve">XXX </w:t>
      </w:r>
      <w:r w:rsidR="002457A2">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p>
    <w:p w14:paraId="01F77486" w14:textId="77777777" w:rsidR="00847C31" w:rsidRPr="0095780B" w:rsidRDefault="00847C31" w:rsidP="00F848CD">
      <w:pPr>
        <w:spacing w:after="0" w:line="0" w:lineRule="atLeast"/>
        <w:ind w:left="567"/>
        <w:jc w:val="both"/>
        <w:rPr>
          <w:rFonts w:ascii="Museo Sans 300" w:eastAsia="Times New Roman" w:hAnsi="Museo Sans 300"/>
          <w:sz w:val="20"/>
          <w:szCs w:val="20"/>
          <w:lang w:eastAsia="es-SV"/>
        </w:rPr>
      </w:pPr>
    </w:p>
    <w:p w14:paraId="0D3DEFAE" w14:textId="3AB13976"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00043CC4">
        <w:rPr>
          <w:rFonts w:ascii="Museo Sans 300" w:eastAsia="Times New Roman" w:hAnsi="Museo Sans 300"/>
          <w:sz w:val="20"/>
          <w:szCs w:val="20"/>
          <w:lang w:eastAsia="es-SV"/>
        </w:rPr>
        <w:t>CAU</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recopilar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valorar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conjunto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elementos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probatorios,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así</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evidencia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física,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consecuencia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lógica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comprobados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acreditados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E27A9E">
        <w:rPr>
          <w:rFonts w:ascii="Museo Sans 300" w:eastAsia="Times New Roman" w:hAnsi="Museo Sans 300"/>
          <w:sz w:val="20"/>
          <w:szCs w:val="20"/>
          <w:lang w:eastAsia="es-SV"/>
        </w:rPr>
        <w:t xml:space="preserve"> </w:t>
      </w:r>
    </w:p>
    <w:p w14:paraId="1C20A621" w14:textId="77777777" w:rsidR="00847C31" w:rsidRPr="0095780B" w:rsidRDefault="00847C31" w:rsidP="00F848CD">
      <w:pPr>
        <w:spacing w:after="0" w:line="0" w:lineRule="atLeast"/>
        <w:ind w:left="567"/>
        <w:jc w:val="both"/>
        <w:rPr>
          <w:rFonts w:ascii="Museo Sans 300" w:eastAsia="Times New Roman" w:hAnsi="Museo Sans 300"/>
          <w:sz w:val="20"/>
          <w:szCs w:val="20"/>
          <w:lang w:eastAsia="es-SV"/>
        </w:rPr>
      </w:pPr>
    </w:p>
    <w:p w14:paraId="2B920823" w14:textId="1546942F"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anterior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implica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indemnizado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cuando,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entre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omisión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resultado,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establezca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clara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indubitadamente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relación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causalidad,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logre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concluir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originó</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deficiencia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provee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distribuidor-comercializador</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quien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w:t>
      </w:r>
    </w:p>
    <w:p w14:paraId="1C4EEE3D" w14:textId="77777777" w:rsidR="00847C31" w:rsidRPr="0095780B" w:rsidRDefault="00847C31">
      <w:pPr>
        <w:spacing w:after="0" w:line="0" w:lineRule="atLeast"/>
        <w:ind w:left="567"/>
        <w:jc w:val="both"/>
        <w:rPr>
          <w:rFonts w:ascii="Museo Sans 300" w:eastAsia="Times New Roman" w:hAnsi="Museo Sans 300"/>
          <w:sz w:val="20"/>
          <w:szCs w:val="20"/>
          <w:lang w:eastAsia="es-SV"/>
        </w:rPr>
      </w:pPr>
    </w:p>
    <w:p w14:paraId="524E7BE5" w14:textId="49722617" w:rsidR="001D5328" w:rsidRDefault="00847C31" w:rsidP="00984ACB">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E27A9E">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expuesto,</w:t>
      </w:r>
      <w:r w:rsidR="00E27A9E">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CAU</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realizó</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investigación</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correspondiente,</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teniendo</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como</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finalidad</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establecer</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si</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origen</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diferendo</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planteado</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está</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relacionado</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deficiencias</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calidad</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servicio</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energía</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eléctrica</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proporcionada</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E27A9E">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sociedad</w:t>
      </w:r>
      <w:r w:rsidR="00E27A9E">
        <w:rPr>
          <w:rFonts w:ascii="Museo Sans 300" w:eastAsia="Times New Roman" w:hAnsi="Museo Sans 300"/>
          <w:sz w:val="20"/>
          <w:szCs w:val="20"/>
          <w:lang w:eastAsia="es-SV"/>
        </w:rPr>
        <w:t xml:space="preserve"> </w:t>
      </w:r>
      <w:r w:rsidR="007244E2">
        <w:rPr>
          <w:rFonts w:ascii="Museo Sans 300" w:hAnsi="Museo Sans 300"/>
          <w:color w:val="000000"/>
          <w:sz w:val="20"/>
          <w:szCs w:val="20"/>
        </w:rPr>
        <w:t>CAESS, S.A. de C.V.</w:t>
      </w:r>
      <w:r w:rsidR="00267FDA">
        <w:rPr>
          <w:rFonts w:ascii="Museo Sans 300" w:hAnsi="Museo Sans 300"/>
          <w:color w:val="000000"/>
          <w:sz w:val="20"/>
          <w:szCs w:val="20"/>
        </w:rPr>
        <w:t xml:space="preserve"> </w:t>
      </w:r>
    </w:p>
    <w:p w14:paraId="19181C5A" w14:textId="698C4C5E" w:rsidR="001D5328" w:rsidRDefault="00847C31" w:rsidP="00994F47">
      <w:pPr>
        <w:ind w:left="567"/>
        <w:rPr>
          <w:rStyle w:val="normaltextrun"/>
          <w:rFonts w:ascii="Museo Sans 300" w:eastAsia="Museo Sans" w:hAnsi="Museo Sans 300" w:cs="Calibri"/>
          <w:sz w:val="20"/>
          <w:szCs w:val="20"/>
          <w:lang w:val="es-ES"/>
        </w:rPr>
      </w:pPr>
      <w:r w:rsidRPr="00692C49">
        <w:rPr>
          <w:rFonts w:ascii="Museo Sans 500" w:hAnsi="Museo Sans 500"/>
          <w:b/>
          <w:sz w:val="20"/>
          <w:szCs w:val="20"/>
        </w:rPr>
        <w:t>Determinación</w:t>
      </w:r>
      <w:r w:rsidR="00E27A9E">
        <w:rPr>
          <w:rFonts w:ascii="Museo Sans 500" w:hAnsi="Museo Sans 500"/>
          <w:b/>
          <w:sz w:val="20"/>
          <w:szCs w:val="20"/>
        </w:rPr>
        <w:t xml:space="preserve"> </w:t>
      </w:r>
      <w:r w:rsidRPr="00692C49">
        <w:rPr>
          <w:rFonts w:ascii="Museo Sans 500" w:hAnsi="Museo Sans 500"/>
          <w:b/>
          <w:sz w:val="20"/>
          <w:szCs w:val="20"/>
        </w:rPr>
        <w:t>de</w:t>
      </w:r>
      <w:r w:rsidR="00E27A9E">
        <w:rPr>
          <w:rFonts w:ascii="Museo Sans 500" w:hAnsi="Museo Sans 500"/>
          <w:b/>
          <w:sz w:val="20"/>
          <w:szCs w:val="20"/>
        </w:rPr>
        <w:t xml:space="preserve"> </w:t>
      </w:r>
      <w:r w:rsidRPr="00692C49">
        <w:rPr>
          <w:rFonts w:ascii="Museo Sans 500" w:hAnsi="Museo Sans 500"/>
          <w:b/>
          <w:sz w:val="20"/>
          <w:szCs w:val="20"/>
        </w:rPr>
        <w:t>la</w:t>
      </w:r>
      <w:r w:rsidR="00E27A9E">
        <w:rPr>
          <w:rFonts w:ascii="Museo Sans 500" w:hAnsi="Museo Sans 500"/>
          <w:b/>
          <w:sz w:val="20"/>
          <w:szCs w:val="20"/>
        </w:rPr>
        <w:t xml:space="preserve"> </w:t>
      </w:r>
      <w:r w:rsidRPr="00692C49">
        <w:rPr>
          <w:rFonts w:ascii="Museo Sans 500" w:hAnsi="Museo Sans 500"/>
          <w:b/>
          <w:sz w:val="20"/>
          <w:szCs w:val="20"/>
        </w:rPr>
        <w:t>responsabilidad</w:t>
      </w:r>
      <w:r w:rsidR="00E27A9E">
        <w:rPr>
          <w:rFonts w:ascii="Museo Sans 500" w:hAnsi="Museo Sans 500"/>
          <w:b/>
          <w:sz w:val="20"/>
          <w:szCs w:val="20"/>
        </w:rPr>
        <w:t xml:space="preserve"> </w:t>
      </w:r>
      <w:r w:rsidRPr="00692C49">
        <w:rPr>
          <w:rFonts w:ascii="Museo Sans 500" w:hAnsi="Museo Sans 500"/>
          <w:b/>
          <w:sz w:val="20"/>
          <w:szCs w:val="20"/>
        </w:rPr>
        <w:t>del</w:t>
      </w:r>
      <w:r w:rsidR="00E27A9E">
        <w:rPr>
          <w:rFonts w:ascii="Museo Sans 500" w:hAnsi="Museo Sans 500"/>
          <w:b/>
          <w:sz w:val="20"/>
          <w:szCs w:val="20"/>
        </w:rPr>
        <w:t xml:space="preserve"> </w:t>
      </w:r>
      <w:r w:rsidRPr="00692C49">
        <w:rPr>
          <w:rFonts w:ascii="Museo Sans 500" w:hAnsi="Museo Sans 500"/>
          <w:b/>
          <w:sz w:val="20"/>
          <w:szCs w:val="20"/>
        </w:rPr>
        <w:t>daño</w:t>
      </w:r>
      <w:r w:rsidR="00E27A9E">
        <w:rPr>
          <w:rFonts w:ascii="Museo Sans 500" w:hAnsi="Museo Sans 500"/>
          <w:b/>
          <w:sz w:val="20"/>
          <w:szCs w:val="20"/>
        </w:rPr>
        <w:t xml:space="preserve"> </w:t>
      </w:r>
      <w:r w:rsidRPr="00692C49">
        <w:rPr>
          <w:rFonts w:ascii="Museo Sans 500" w:hAnsi="Museo Sans 500"/>
          <w:b/>
          <w:sz w:val="20"/>
          <w:szCs w:val="20"/>
        </w:rPr>
        <w:t>de</w:t>
      </w:r>
      <w:r w:rsidR="00E27A9E">
        <w:rPr>
          <w:rFonts w:ascii="Museo Sans 500" w:hAnsi="Museo Sans 500"/>
          <w:b/>
          <w:sz w:val="20"/>
          <w:szCs w:val="20"/>
        </w:rPr>
        <w:t xml:space="preserve"> </w:t>
      </w:r>
      <w:r w:rsidRPr="00692C49">
        <w:rPr>
          <w:rFonts w:ascii="Museo Sans 500" w:hAnsi="Museo Sans 500"/>
          <w:b/>
          <w:sz w:val="20"/>
          <w:szCs w:val="20"/>
        </w:rPr>
        <w:t>los</w:t>
      </w:r>
      <w:r w:rsidR="00E27A9E">
        <w:rPr>
          <w:rFonts w:ascii="Museo Sans 500" w:hAnsi="Museo Sans 500"/>
          <w:b/>
          <w:sz w:val="20"/>
          <w:szCs w:val="20"/>
        </w:rPr>
        <w:t xml:space="preserve"> </w:t>
      </w:r>
      <w:r w:rsidRPr="00692C49">
        <w:rPr>
          <w:rFonts w:ascii="Museo Sans 500" w:hAnsi="Museo Sans 500"/>
          <w:b/>
          <w:sz w:val="20"/>
          <w:szCs w:val="20"/>
        </w:rPr>
        <w:t>equipos</w:t>
      </w:r>
      <w:r w:rsidR="00E27A9E">
        <w:rPr>
          <w:rFonts w:ascii="Museo Sans 500" w:hAnsi="Museo Sans 500"/>
          <w:b/>
          <w:sz w:val="20"/>
          <w:szCs w:val="20"/>
        </w:rPr>
        <w:t xml:space="preserve"> </w:t>
      </w:r>
      <w:r w:rsidRPr="00692C49">
        <w:rPr>
          <w:rFonts w:ascii="Museo Sans 500" w:hAnsi="Museo Sans 500"/>
          <w:b/>
          <w:sz w:val="20"/>
          <w:szCs w:val="20"/>
        </w:rPr>
        <w:t>eléctricos</w:t>
      </w:r>
      <w:r w:rsidR="00E27A9E">
        <w:rPr>
          <w:rFonts w:ascii="Museo Sans 500" w:hAnsi="Museo Sans 500"/>
          <w:b/>
          <w:sz w:val="20"/>
          <w:szCs w:val="20"/>
        </w:rPr>
        <w:t xml:space="preserve"> </w:t>
      </w:r>
    </w:p>
    <w:p w14:paraId="4493BAE0" w14:textId="5093DA66" w:rsidR="00083D62" w:rsidRPr="0066661A" w:rsidRDefault="00345183" w:rsidP="00F848CD">
      <w:pPr>
        <w:pStyle w:val="paragraph"/>
        <w:spacing w:before="0" w:after="0"/>
        <w:ind w:left="567"/>
        <w:jc w:val="both"/>
        <w:rPr>
          <w:rStyle w:val="eop"/>
          <w:rFonts w:ascii="Museo Sans 300" w:eastAsia="Museo Sans" w:hAnsi="Museo Sans 300" w:cs="Calibri"/>
          <w:sz w:val="20"/>
          <w:szCs w:val="20"/>
        </w:rPr>
      </w:pPr>
      <w:r w:rsidRPr="0066661A">
        <w:rPr>
          <w:rStyle w:val="normaltextrun"/>
          <w:rFonts w:ascii="Museo Sans 300" w:eastAsia="Museo Sans" w:hAnsi="Museo Sans 300" w:cs="Calibri"/>
          <w:sz w:val="20"/>
          <w:szCs w:val="20"/>
          <w:lang w:val="es-ES"/>
        </w:rPr>
        <w:t>Luego</w:t>
      </w:r>
      <w:r w:rsidR="00E27A9E">
        <w:rPr>
          <w:rStyle w:val="normaltextrun"/>
          <w:rFonts w:ascii="Museo Sans 300" w:eastAsia="Museo Sans" w:hAnsi="Museo Sans 300" w:cs="Calibri"/>
          <w:sz w:val="20"/>
          <w:szCs w:val="20"/>
          <w:lang w:val="es-ES"/>
        </w:rPr>
        <w:t xml:space="preserve"> </w:t>
      </w:r>
      <w:r w:rsidRPr="0066661A">
        <w:rPr>
          <w:rStyle w:val="normaltextrun"/>
          <w:rFonts w:ascii="Museo Sans 300" w:eastAsia="Museo Sans" w:hAnsi="Museo Sans 300" w:cs="Calibri"/>
          <w:sz w:val="20"/>
          <w:szCs w:val="20"/>
          <w:lang w:val="es-ES"/>
        </w:rPr>
        <w:t>del</w:t>
      </w:r>
      <w:r w:rsidR="00E27A9E">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análisis</w:t>
      </w:r>
      <w:r w:rsidR="00E27A9E">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de</w:t>
      </w:r>
      <w:r w:rsidR="00E27A9E">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los</w:t>
      </w:r>
      <w:r w:rsidR="00E27A9E">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elementos</w:t>
      </w:r>
      <w:r w:rsidR="00E27A9E" w:rsidRPr="006B545A">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probatorios</w:t>
      </w:r>
      <w:r w:rsidR="00E27A9E" w:rsidRPr="006B545A">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y</w:t>
      </w:r>
      <w:r w:rsidR="00E27A9E" w:rsidRPr="006B545A">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los</w:t>
      </w:r>
      <w:r w:rsidR="00E27A9E" w:rsidRPr="006B545A">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argumentos</w:t>
      </w:r>
      <w:r w:rsidR="00E27A9E" w:rsidRPr="006B545A">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de</w:t>
      </w:r>
      <w:r w:rsidR="00E27A9E" w:rsidRPr="006B545A">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las</w:t>
      </w:r>
      <w:r w:rsidR="00E27A9E" w:rsidRPr="006B545A">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partes</w:t>
      </w:r>
      <w:r w:rsidR="00352433">
        <w:rPr>
          <w:rStyle w:val="normaltextrun"/>
          <w:rFonts w:ascii="Museo Sans 300" w:eastAsia="Museo Sans" w:hAnsi="Museo Sans 300" w:cs="Calibri"/>
          <w:sz w:val="20"/>
          <w:szCs w:val="20"/>
          <w:lang w:val="es-ES"/>
        </w:rPr>
        <w:t xml:space="preserve"> hecho por el CAU</w:t>
      </w:r>
      <w:r w:rsidR="00E27A9E" w:rsidRPr="006B545A">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en</w:t>
      </w:r>
      <w:r w:rsidR="00E27A9E" w:rsidRPr="006B545A">
        <w:rPr>
          <w:rStyle w:val="normaltextrun"/>
          <w:rFonts w:ascii="Museo Sans 300" w:eastAsia="Museo Sans" w:hAnsi="Museo Sans 300" w:cs="Calibri"/>
          <w:sz w:val="20"/>
          <w:szCs w:val="20"/>
          <w:lang w:val="es-ES"/>
        </w:rPr>
        <w:t xml:space="preserve"> </w:t>
      </w:r>
      <w:r w:rsidR="008C3653" w:rsidRPr="006B545A">
        <w:rPr>
          <w:rStyle w:val="normaltextrun"/>
          <w:rFonts w:ascii="Museo Sans 300" w:eastAsia="Museo Sans" w:hAnsi="Museo Sans 300" w:cs="Calibri"/>
          <w:sz w:val="20"/>
          <w:szCs w:val="20"/>
          <w:lang w:val="es-ES"/>
        </w:rPr>
        <w:t>el</w:t>
      </w:r>
      <w:r w:rsidR="00E27A9E" w:rsidRPr="006B545A">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informe</w:t>
      </w:r>
      <w:r w:rsidR="00E27A9E" w:rsidRPr="006B545A">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técnico</w:t>
      </w:r>
      <w:r w:rsidR="00E27A9E" w:rsidRPr="006B545A">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N.°</w:t>
      </w:r>
      <w:r w:rsidR="00E27A9E" w:rsidRPr="006B545A">
        <w:rPr>
          <w:rStyle w:val="normaltextrun"/>
          <w:rFonts w:ascii="Museo Sans 300" w:eastAsia="Museo Sans" w:hAnsi="Museo Sans 300" w:cs="Calibri"/>
          <w:sz w:val="20"/>
          <w:szCs w:val="20"/>
          <w:lang w:val="es-ES"/>
        </w:rPr>
        <w:t xml:space="preserve"> </w:t>
      </w:r>
      <w:r w:rsidR="00CF0908" w:rsidRPr="006B545A">
        <w:rPr>
          <w:rStyle w:val="normaltextrun"/>
          <w:rFonts w:ascii="Museo Sans 300" w:eastAsia="Museo Sans" w:hAnsi="Museo Sans 300" w:cs="Calibri"/>
          <w:sz w:val="20"/>
          <w:szCs w:val="20"/>
          <w:lang w:val="es-ES"/>
        </w:rPr>
        <w:t>IT-</w:t>
      </w:r>
      <w:r w:rsidR="00915BD7" w:rsidRPr="006B545A">
        <w:rPr>
          <w:rStyle w:val="normaltextrun"/>
          <w:rFonts w:ascii="Museo Sans 300" w:eastAsia="Museo Sans" w:hAnsi="Museo Sans 300" w:cs="Calibri"/>
          <w:sz w:val="20"/>
          <w:szCs w:val="20"/>
          <w:lang w:val="es-ES"/>
        </w:rPr>
        <w:t>01</w:t>
      </w:r>
      <w:r w:rsidR="0017403A">
        <w:rPr>
          <w:rStyle w:val="normaltextrun"/>
          <w:rFonts w:ascii="Museo Sans 300" w:eastAsia="Museo Sans" w:hAnsi="Museo Sans 300" w:cs="Calibri"/>
          <w:sz w:val="20"/>
          <w:szCs w:val="20"/>
          <w:lang w:val="es-ES"/>
        </w:rPr>
        <w:t>67</w:t>
      </w:r>
      <w:r w:rsidR="00915BD7" w:rsidRPr="006B545A">
        <w:rPr>
          <w:rStyle w:val="normaltextrun"/>
          <w:rFonts w:ascii="Museo Sans 300" w:eastAsia="Museo Sans" w:hAnsi="Museo Sans 300" w:cs="Calibri"/>
          <w:sz w:val="20"/>
          <w:szCs w:val="20"/>
          <w:lang w:val="es-ES"/>
        </w:rPr>
        <w:t>-CAU-21</w:t>
      </w:r>
      <w:r w:rsidR="00D50393">
        <w:rPr>
          <w:rStyle w:val="normaltextrun"/>
          <w:rFonts w:ascii="Museo Sans 300" w:eastAsia="Museo Sans" w:hAnsi="Museo Sans 300" w:cs="Calibri"/>
          <w:sz w:val="20"/>
          <w:szCs w:val="20"/>
          <w:lang w:val="es-ES"/>
        </w:rPr>
        <w:t>,</w:t>
      </w:r>
      <w:r w:rsidR="00E27A9E" w:rsidRPr="006B545A">
        <w:rPr>
          <w:rStyle w:val="normaltextrun"/>
          <w:rFonts w:ascii="Museo Sans 300" w:eastAsia="Museo Sans" w:hAnsi="Museo Sans 300" w:cs="Calibri"/>
          <w:sz w:val="20"/>
          <w:szCs w:val="20"/>
          <w:lang w:val="es-ES"/>
        </w:rPr>
        <w:t xml:space="preserve"> </w:t>
      </w:r>
      <w:r w:rsidR="00D50393">
        <w:rPr>
          <w:rStyle w:val="normaltextrun"/>
          <w:rFonts w:ascii="Museo Sans 300" w:eastAsia="Museo Sans" w:hAnsi="Museo Sans 300" w:cs="Calibri"/>
          <w:sz w:val="20"/>
          <w:szCs w:val="20"/>
          <w:lang w:val="es-ES"/>
        </w:rPr>
        <w:t xml:space="preserve">se </w:t>
      </w:r>
      <w:r w:rsidR="00083D62" w:rsidRPr="006B545A">
        <w:rPr>
          <w:rStyle w:val="normaltextrun"/>
          <w:rFonts w:ascii="Museo Sans 300" w:eastAsia="Museo Sans" w:hAnsi="Museo Sans 300" w:cs="Calibri"/>
          <w:sz w:val="20"/>
          <w:szCs w:val="20"/>
          <w:lang w:val="es-ES"/>
        </w:rPr>
        <w:t>concluyó</w:t>
      </w:r>
      <w:r w:rsidR="00E27A9E" w:rsidRPr="006B545A">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lo</w:t>
      </w:r>
      <w:r w:rsidR="00E27A9E" w:rsidRPr="006B545A">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siguiente:</w:t>
      </w:r>
      <w:r w:rsidR="00E27A9E">
        <w:rPr>
          <w:rStyle w:val="eop"/>
          <w:rFonts w:ascii="Museo Sans 300" w:eastAsia="Museo Sans" w:hAnsi="Museo Sans 300" w:cs="Calibri"/>
          <w:sz w:val="20"/>
          <w:szCs w:val="20"/>
        </w:rPr>
        <w:t xml:space="preserve"> </w:t>
      </w:r>
    </w:p>
    <w:p w14:paraId="0C64E508" w14:textId="45EC6836" w:rsidR="000E7608" w:rsidRPr="0066661A" w:rsidRDefault="000E7608" w:rsidP="00397E1E">
      <w:pPr>
        <w:pStyle w:val="paragraph"/>
        <w:spacing w:before="0" w:after="0"/>
        <w:ind w:left="1287"/>
        <w:jc w:val="both"/>
        <w:rPr>
          <w:rFonts w:ascii="Museo Sans 300" w:eastAsia="Museo Sans" w:hAnsi="Museo Sans 300" w:cs="Calibri"/>
          <w:sz w:val="20"/>
          <w:szCs w:val="20"/>
        </w:rPr>
      </w:pPr>
    </w:p>
    <w:p w14:paraId="78D8E097" w14:textId="27580B78" w:rsidR="0017403A" w:rsidRPr="00EF0A3C" w:rsidRDefault="0017403A" w:rsidP="0017403A">
      <w:pPr>
        <w:pStyle w:val="paragraph"/>
        <w:numPr>
          <w:ilvl w:val="0"/>
          <w:numId w:val="9"/>
        </w:numPr>
        <w:spacing w:before="0" w:after="0"/>
        <w:jc w:val="both"/>
        <w:rPr>
          <w:rFonts w:ascii="Museo Sans 300" w:eastAsia="Museo Sans" w:hAnsi="Museo Sans 300" w:cs="Calibri"/>
          <w:sz w:val="20"/>
          <w:szCs w:val="20"/>
        </w:rPr>
      </w:pPr>
      <w:r>
        <w:rPr>
          <w:rStyle w:val="eop"/>
          <w:rFonts w:ascii="Museo Sans 300" w:eastAsia="Museo Sans" w:hAnsi="Museo Sans 300" w:cs="Calibri"/>
          <w:sz w:val="20"/>
          <w:szCs w:val="20"/>
        </w:rPr>
        <w:t>La red de distribución eléctrica de la zona donde se ubica el suministro ha carecido de un plan de mantenimiento de poda,</w:t>
      </w:r>
      <w:r w:rsidR="00CF484A">
        <w:rPr>
          <w:rStyle w:val="eop"/>
          <w:rFonts w:ascii="Museo Sans 300" w:eastAsia="Museo Sans" w:hAnsi="Museo Sans 300" w:cs="Calibri"/>
          <w:sz w:val="20"/>
          <w:szCs w:val="20"/>
        </w:rPr>
        <w:t xml:space="preserve"> ya que</w:t>
      </w:r>
      <w:r>
        <w:rPr>
          <w:rStyle w:val="eop"/>
          <w:rFonts w:ascii="Museo Sans 300" w:eastAsia="Museo Sans" w:hAnsi="Museo Sans 300" w:cs="Calibri"/>
          <w:sz w:val="20"/>
          <w:szCs w:val="20"/>
        </w:rPr>
        <w:t xml:space="preserve"> existen vanos </w:t>
      </w:r>
      <w:r w:rsidR="00896DD5">
        <w:rPr>
          <w:rStyle w:val="eop"/>
          <w:rFonts w:ascii="Museo Sans 300" w:eastAsia="Museo Sans" w:hAnsi="Museo Sans 300" w:cs="Calibri"/>
          <w:sz w:val="20"/>
          <w:szCs w:val="20"/>
        </w:rPr>
        <w:t>en baja tensión cubiertos por vegetación y en algunos puntos la vegetación hace contacto con red en media tensión</w:t>
      </w:r>
      <w:r w:rsidR="00A855EB">
        <w:rPr>
          <w:rStyle w:val="eop"/>
          <w:rFonts w:ascii="Museo Sans 300" w:eastAsia="Museo Sans" w:hAnsi="Museo Sans 300" w:cs="Calibri"/>
          <w:sz w:val="20"/>
          <w:szCs w:val="20"/>
        </w:rPr>
        <w:t>.</w:t>
      </w:r>
    </w:p>
    <w:p w14:paraId="332CEC3B" w14:textId="77777777" w:rsidR="0017403A" w:rsidRDefault="0017403A" w:rsidP="0017403A">
      <w:pPr>
        <w:pStyle w:val="paragraph"/>
        <w:spacing w:before="0" w:after="0"/>
        <w:ind w:left="1287"/>
        <w:jc w:val="both"/>
        <w:rPr>
          <w:rFonts w:ascii="Museo Sans 300" w:eastAsia="Museo Sans" w:hAnsi="Museo Sans 300" w:cs="Calibri"/>
          <w:sz w:val="20"/>
          <w:szCs w:val="20"/>
        </w:rPr>
      </w:pPr>
    </w:p>
    <w:p w14:paraId="7C42129B" w14:textId="507F5EFC" w:rsidR="0017403A" w:rsidRPr="0017403A" w:rsidRDefault="0017403A" w:rsidP="0017403A">
      <w:pPr>
        <w:pStyle w:val="paragraph"/>
        <w:spacing w:before="0" w:after="0"/>
        <w:ind w:left="1287"/>
        <w:jc w:val="both"/>
        <w:rPr>
          <w:rFonts w:ascii="Museo Sans 300" w:eastAsia="Museo Sans" w:hAnsi="Museo Sans 300" w:cs="Calibri"/>
          <w:sz w:val="20"/>
          <w:szCs w:val="20"/>
        </w:rPr>
      </w:pPr>
      <w:r>
        <w:rPr>
          <w:rFonts w:ascii="Museo Sans 300" w:eastAsia="Museo Sans" w:hAnsi="Museo Sans 300" w:cs="Calibri"/>
          <w:sz w:val="20"/>
          <w:szCs w:val="20"/>
        </w:rPr>
        <w:t xml:space="preserve">En ese aspecto, la distribuidora incumple la responsabilidad </w:t>
      </w:r>
      <w:r w:rsidRPr="00EF7EBD">
        <w:rPr>
          <w:rFonts w:ascii="Museo Sans 300" w:eastAsia="Museo Sans" w:hAnsi="Museo Sans 300" w:cs="Calibri"/>
          <w:sz w:val="20"/>
          <w:szCs w:val="20"/>
          <w:lang w:val="es-ES"/>
        </w:rPr>
        <w:t>establecid</w:t>
      </w:r>
      <w:r>
        <w:rPr>
          <w:rFonts w:ascii="Museo Sans 300" w:eastAsia="Museo Sans" w:hAnsi="Museo Sans 300" w:cs="Calibri"/>
          <w:sz w:val="20"/>
          <w:szCs w:val="20"/>
          <w:lang w:val="es-ES"/>
        </w:rPr>
        <w:t xml:space="preserve">a </w:t>
      </w:r>
      <w:r w:rsidRPr="00EF7EBD">
        <w:rPr>
          <w:rFonts w:ascii="Museo Sans 300" w:eastAsia="Museo Sans" w:hAnsi="Museo Sans 300" w:cs="Calibri"/>
          <w:sz w:val="20"/>
          <w:szCs w:val="20"/>
          <w:lang w:val="es-ES"/>
        </w:rPr>
        <w:t>en</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los</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artículos</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30</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y</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73.3</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de</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las</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Normas</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Técnicas</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de</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Diseño,</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Seguridad</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y</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Operación</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de</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las</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Instalaciones</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de</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Distribución</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Eléctrica,</w:t>
      </w:r>
      <w:r>
        <w:rPr>
          <w:rFonts w:ascii="Museo Sans 300" w:eastAsia="Museo Sans" w:hAnsi="Museo Sans 300" w:cs="Calibri"/>
          <w:sz w:val="20"/>
          <w:szCs w:val="20"/>
          <w:lang w:val="es-ES"/>
        </w:rPr>
        <w:t xml:space="preserve"> respecto al mantenimiento </w:t>
      </w:r>
      <w:r w:rsidRPr="00EF7EBD">
        <w:rPr>
          <w:rFonts w:ascii="Museo Sans 300" w:eastAsia="Museo Sans" w:hAnsi="Museo Sans 300" w:cs="Calibri"/>
          <w:sz w:val="20"/>
          <w:szCs w:val="20"/>
          <w:lang w:val="es-ES"/>
        </w:rPr>
        <w:t>y</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el</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buen</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funcionamiento</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de</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sus</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redes</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eléctricas,</w:t>
      </w:r>
      <w:r>
        <w:rPr>
          <w:rFonts w:ascii="Museo Sans 300" w:eastAsia="Museo Sans" w:hAnsi="Museo Sans 300" w:cs="Calibri"/>
          <w:sz w:val="20"/>
          <w:szCs w:val="20"/>
          <w:lang w:val="es-ES"/>
        </w:rPr>
        <w:t xml:space="preserve"> y vuelve susceptible la red de distribución a fallas producidas por contacto </w:t>
      </w:r>
      <w:r w:rsidR="00F77E04">
        <w:rPr>
          <w:rFonts w:ascii="Museo Sans 300" w:eastAsia="Museo Sans" w:hAnsi="Museo Sans 300" w:cs="Calibri"/>
          <w:sz w:val="20"/>
          <w:szCs w:val="20"/>
          <w:lang w:val="es-ES"/>
        </w:rPr>
        <w:t>de vegetación.</w:t>
      </w:r>
    </w:p>
    <w:p w14:paraId="0DD0C09E" w14:textId="77777777" w:rsidR="0017403A" w:rsidRDefault="0017403A" w:rsidP="0017403A">
      <w:pPr>
        <w:pStyle w:val="Prrafodelista"/>
        <w:rPr>
          <w:rStyle w:val="eop"/>
          <w:rFonts w:ascii="Museo Sans 300" w:eastAsia="Museo Sans" w:hAnsi="Museo Sans 300" w:cs="Calibri"/>
          <w:sz w:val="20"/>
          <w:szCs w:val="20"/>
        </w:rPr>
      </w:pPr>
    </w:p>
    <w:p w14:paraId="21E18F64" w14:textId="64A14417" w:rsidR="00EF6CFD" w:rsidRDefault="00276F94" w:rsidP="001C06E3">
      <w:pPr>
        <w:pStyle w:val="paragraph"/>
        <w:numPr>
          <w:ilvl w:val="0"/>
          <w:numId w:val="9"/>
        </w:numPr>
        <w:spacing w:before="0" w:after="0"/>
        <w:jc w:val="both"/>
        <w:rPr>
          <w:rFonts w:ascii="Museo Sans 300" w:eastAsia="Museo Sans" w:hAnsi="Museo Sans 300" w:cs="Calibri"/>
          <w:sz w:val="20"/>
          <w:szCs w:val="20"/>
        </w:rPr>
      </w:pPr>
      <w:r>
        <w:rPr>
          <w:rStyle w:val="eop"/>
          <w:rFonts w:ascii="Museo Sans 300" w:eastAsia="Museo Sans" w:hAnsi="Museo Sans 300" w:cs="Calibri"/>
          <w:sz w:val="20"/>
          <w:szCs w:val="20"/>
        </w:rPr>
        <w:t>El</w:t>
      </w:r>
      <w:r w:rsidR="00E27A9E">
        <w:rPr>
          <w:rStyle w:val="eop"/>
          <w:rFonts w:ascii="Museo Sans 300" w:eastAsia="Museo Sans" w:hAnsi="Museo Sans 300" w:cs="Calibri"/>
          <w:sz w:val="20"/>
          <w:szCs w:val="20"/>
        </w:rPr>
        <w:t xml:space="preserve"> </w:t>
      </w:r>
      <w:r>
        <w:rPr>
          <w:rStyle w:val="eop"/>
          <w:rFonts w:ascii="Museo Sans 300" w:eastAsia="Museo Sans" w:hAnsi="Museo Sans 300" w:cs="Calibri"/>
          <w:sz w:val="20"/>
          <w:szCs w:val="20"/>
        </w:rPr>
        <w:t>servicio</w:t>
      </w:r>
      <w:r w:rsidR="00E27A9E">
        <w:rPr>
          <w:rStyle w:val="eop"/>
          <w:rFonts w:ascii="Museo Sans 300" w:eastAsia="Museo Sans" w:hAnsi="Museo Sans 300" w:cs="Calibri"/>
          <w:sz w:val="20"/>
          <w:szCs w:val="20"/>
        </w:rPr>
        <w:t xml:space="preserve"> </w:t>
      </w:r>
      <w:r>
        <w:rPr>
          <w:rStyle w:val="eop"/>
          <w:rFonts w:ascii="Museo Sans 300" w:eastAsia="Museo Sans" w:hAnsi="Museo Sans 300" w:cs="Calibri"/>
          <w:sz w:val="20"/>
          <w:szCs w:val="20"/>
        </w:rPr>
        <w:t>eléctrico</w:t>
      </w:r>
      <w:r w:rsidR="00E27A9E">
        <w:rPr>
          <w:rStyle w:val="eop"/>
          <w:rFonts w:ascii="Museo Sans 300" w:eastAsia="Museo Sans" w:hAnsi="Museo Sans 300" w:cs="Calibri"/>
          <w:sz w:val="20"/>
          <w:szCs w:val="20"/>
        </w:rPr>
        <w:t xml:space="preserve"> </w:t>
      </w:r>
      <w:r w:rsidR="00F92505" w:rsidRPr="00091A61">
        <w:rPr>
          <w:rFonts w:ascii="Museo Sans 300" w:hAnsi="Museo Sans 300"/>
          <w:color w:val="000000"/>
          <w:sz w:val="20"/>
          <w:szCs w:val="20"/>
        </w:rPr>
        <w:t>con</w:t>
      </w:r>
      <w:r w:rsidR="00E27A9E">
        <w:rPr>
          <w:rFonts w:ascii="Museo Sans 300" w:hAnsi="Museo Sans 300"/>
          <w:color w:val="000000"/>
          <w:sz w:val="20"/>
          <w:szCs w:val="20"/>
        </w:rPr>
        <w:t xml:space="preserve"> </w:t>
      </w:r>
      <w:r w:rsidR="005404FF">
        <w:rPr>
          <w:rFonts w:ascii="Museo Sans 300" w:hAnsi="Museo Sans 300"/>
          <w:color w:val="000000"/>
          <w:sz w:val="20"/>
          <w:szCs w:val="20"/>
        </w:rPr>
        <w:t xml:space="preserve">NIC </w:t>
      </w:r>
      <w:r w:rsidR="00F642B6">
        <w:rPr>
          <w:rFonts w:ascii="Museo Sans 300" w:hAnsi="Museo Sans 300"/>
          <w:color w:val="000000"/>
          <w:sz w:val="20"/>
          <w:szCs w:val="20"/>
        </w:rPr>
        <w:t>XXX</w:t>
      </w:r>
      <w:r w:rsidR="00E27A9E">
        <w:rPr>
          <w:rFonts w:ascii="Museo Sans 300" w:hAnsi="Museo Sans 300"/>
          <w:color w:val="000000"/>
          <w:sz w:val="20"/>
          <w:szCs w:val="20"/>
        </w:rPr>
        <w:t xml:space="preserve"> </w:t>
      </w:r>
      <w:r>
        <w:rPr>
          <w:rStyle w:val="eop"/>
          <w:rFonts w:ascii="Museo Sans 300" w:eastAsia="Museo Sans" w:hAnsi="Museo Sans 300" w:cs="Calibri"/>
          <w:sz w:val="20"/>
          <w:szCs w:val="20"/>
        </w:rPr>
        <w:t>fue</w:t>
      </w:r>
      <w:r w:rsidR="00E27A9E">
        <w:rPr>
          <w:rStyle w:val="eop"/>
          <w:rFonts w:ascii="Museo Sans 300" w:eastAsia="Museo Sans" w:hAnsi="Museo Sans 300" w:cs="Calibri"/>
          <w:sz w:val="20"/>
          <w:szCs w:val="20"/>
        </w:rPr>
        <w:t xml:space="preserve"> </w:t>
      </w:r>
      <w:r>
        <w:rPr>
          <w:rStyle w:val="eop"/>
          <w:rFonts w:ascii="Museo Sans 300" w:eastAsia="Museo Sans" w:hAnsi="Museo Sans 300" w:cs="Calibri"/>
          <w:sz w:val="20"/>
          <w:szCs w:val="20"/>
        </w:rPr>
        <w:t>afectado</w:t>
      </w:r>
      <w:r w:rsidR="00E27A9E">
        <w:rPr>
          <w:rStyle w:val="eop"/>
          <w:rFonts w:ascii="Museo Sans 300" w:eastAsia="Museo Sans" w:hAnsi="Museo Sans 300" w:cs="Calibri"/>
          <w:sz w:val="20"/>
          <w:szCs w:val="20"/>
        </w:rPr>
        <w:t xml:space="preserve"> </w:t>
      </w:r>
      <w:r>
        <w:rPr>
          <w:rStyle w:val="eop"/>
          <w:rFonts w:ascii="Museo Sans 300" w:eastAsia="Museo Sans" w:hAnsi="Museo Sans 300" w:cs="Calibri"/>
          <w:sz w:val="20"/>
          <w:szCs w:val="20"/>
        </w:rPr>
        <w:t>por</w:t>
      </w:r>
      <w:r w:rsidR="00F77E04">
        <w:rPr>
          <w:rStyle w:val="eop"/>
          <w:rFonts w:ascii="Museo Sans 300" w:eastAsia="Museo Sans" w:hAnsi="Museo Sans 300" w:cs="Calibri"/>
          <w:sz w:val="20"/>
          <w:szCs w:val="20"/>
        </w:rPr>
        <w:t xml:space="preserve"> 3</w:t>
      </w:r>
      <w:r w:rsidR="00364BF2">
        <w:rPr>
          <w:rStyle w:val="eop"/>
          <w:rFonts w:ascii="Museo Sans 300" w:eastAsia="Museo Sans" w:hAnsi="Museo Sans 300" w:cs="Calibri"/>
          <w:sz w:val="20"/>
          <w:szCs w:val="20"/>
        </w:rPr>
        <w:t>2</w:t>
      </w:r>
      <w:r w:rsidR="00F77E04">
        <w:rPr>
          <w:rStyle w:val="eop"/>
          <w:rFonts w:ascii="Museo Sans 300" w:eastAsia="Museo Sans" w:hAnsi="Museo Sans 300" w:cs="Calibri"/>
          <w:sz w:val="20"/>
          <w:szCs w:val="20"/>
        </w:rPr>
        <w:t xml:space="preserve"> interrupciones en el año dos mil veinte y</w:t>
      </w:r>
      <w:r w:rsidR="00E27A9E">
        <w:rPr>
          <w:rStyle w:val="eop"/>
          <w:rFonts w:ascii="Museo Sans 300" w:eastAsia="Museo Sans" w:hAnsi="Museo Sans 300" w:cs="Calibri"/>
          <w:sz w:val="20"/>
          <w:szCs w:val="20"/>
        </w:rPr>
        <w:t xml:space="preserve"> </w:t>
      </w:r>
      <w:r w:rsidR="00F77E04">
        <w:rPr>
          <w:rFonts w:ascii="Museo Sans 300" w:eastAsia="Museo Sans" w:hAnsi="Museo Sans 300" w:cs="Calibri"/>
          <w:sz w:val="20"/>
          <w:szCs w:val="20"/>
        </w:rPr>
        <w:t>4</w:t>
      </w:r>
      <w:r w:rsidR="00E27A9E">
        <w:rPr>
          <w:rFonts w:ascii="Museo Sans 300" w:eastAsia="Museo Sans" w:hAnsi="Museo Sans 300" w:cs="Calibri"/>
          <w:sz w:val="20"/>
          <w:szCs w:val="20"/>
        </w:rPr>
        <w:t xml:space="preserve"> </w:t>
      </w:r>
      <w:r w:rsidRPr="00276F94">
        <w:rPr>
          <w:rFonts w:ascii="Museo Sans 300" w:eastAsia="Museo Sans" w:hAnsi="Museo Sans 300" w:cs="Calibri"/>
          <w:sz w:val="20"/>
          <w:szCs w:val="20"/>
        </w:rPr>
        <w:t>interrupciones</w:t>
      </w:r>
      <w:r w:rsidR="00F77E04">
        <w:rPr>
          <w:rFonts w:ascii="Museo Sans 300" w:eastAsia="Museo Sans" w:hAnsi="Museo Sans 300" w:cs="Calibri"/>
          <w:sz w:val="20"/>
          <w:szCs w:val="20"/>
        </w:rPr>
        <w:t xml:space="preserve"> durante el mes de enero del presente año</w:t>
      </w:r>
      <w:r w:rsidR="0000426E">
        <w:rPr>
          <w:rFonts w:ascii="Museo Sans 300" w:eastAsia="Museo Sans" w:hAnsi="Museo Sans 300" w:cs="Calibri"/>
          <w:sz w:val="20"/>
          <w:szCs w:val="20"/>
        </w:rPr>
        <w:t xml:space="preserve">, </w:t>
      </w:r>
      <w:r w:rsidR="00BE5CA6">
        <w:rPr>
          <w:rFonts w:ascii="Museo Sans 300" w:eastAsia="Museo Sans" w:hAnsi="Museo Sans 300" w:cs="Calibri"/>
          <w:sz w:val="20"/>
          <w:szCs w:val="20"/>
        </w:rPr>
        <w:t>lo que evidencia que las interrupciones son frecuentes</w:t>
      </w:r>
      <w:r w:rsidR="00F77E04">
        <w:rPr>
          <w:rFonts w:ascii="Museo Sans 300" w:eastAsia="Museo Sans" w:hAnsi="Museo Sans 300" w:cs="Calibri"/>
          <w:sz w:val="20"/>
          <w:szCs w:val="20"/>
        </w:rPr>
        <w:t xml:space="preserve"> en la zona donde se ubica el suministro</w:t>
      </w:r>
      <w:r w:rsidR="00BE5CA6">
        <w:rPr>
          <w:rFonts w:ascii="Museo Sans 300" w:eastAsia="Museo Sans" w:hAnsi="Museo Sans 300" w:cs="Calibri"/>
          <w:sz w:val="20"/>
          <w:szCs w:val="20"/>
        </w:rPr>
        <w:t>.</w:t>
      </w:r>
    </w:p>
    <w:p w14:paraId="28FB8B57" w14:textId="6D46292F" w:rsidR="001C06E3" w:rsidRDefault="001C06E3" w:rsidP="001C06E3">
      <w:pPr>
        <w:pStyle w:val="paragraph"/>
        <w:spacing w:before="0" w:after="0"/>
        <w:ind w:left="1287"/>
        <w:jc w:val="both"/>
        <w:rPr>
          <w:rFonts w:ascii="Museo Sans 300" w:eastAsia="Museo Sans" w:hAnsi="Museo Sans 300" w:cs="Calibri"/>
          <w:sz w:val="20"/>
          <w:szCs w:val="20"/>
        </w:rPr>
      </w:pPr>
    </w:p>
    <w:p w14:paraId="37A6EB7B" w14:textId="0B88DDDE" w:rsidR="00062D72" w:rsidRDefault="00062D72" w:rsidP="001C06E3">
      <w:pPr>
        <w:pStyle w:val="paragraph"/>
        <w:spacing w:before="0" w:after="0"/>
        <w:ind w:left="1287"/>
        <w:jc w:val="both"/>
        <w:rPr>
          <w:rFonts w:ascii="Museo Sans 300" w:eastAsia="Museo Sans" w:hAnsi="Museo Sans 300" w:cs="Calibri"/>
          <w:sz w:val="20"/>
          <w:szCs w:val="20"/>
          <w:lang w:val="es-ES"/>
        </w:rPr>
      </w:pPr>
      <w:r>
        <w:rPr>
          <w:rFonts w:ascii="Museo Sans 300" w:eastAsia="Museo Sans" w:hAnsi="Museo Sans 300" w:cs="Calibri"/>
          <w:sz w:val="20"/>
          <w:szCs w:val="20"/>
          <w:lang w:val="es-ES"/>
        </w:rPr>
        <w:t>Dichos valores reportados incumplen los límites máximos indicados para la calidad del producto técnico que debe proporcionarse al usuario, de conformidad con las Normas de Calidad del Servicio de los Sistemas de Distribución (15 interrupciones al año relacionados al Índice de frecuencia de interrupción promedio del Sistema (SAIFI).</w:t>
      </w:r>
    </w:p>
    <w:p w14:paraId="1CB441E0" w14:textId="77777777" w:rsidR="00BF09ED" w:rsidRPr="001C06E3" w:rsidRDefault="00BF09ED" w:rsidP="001C06E3">
      <w:pPr>
        <w:pStyle w:val="paragraph"/>
        <w:spacing w:before="0" w:after="0"/>
        <w:ind w:left="1287"/>
        <w:jc w:val="both"/>
        <w:rPr>
          <w:rFonts w:ascii="Museo Sans 300" w:eastAsia="Museo Sans" w:hAnsi="Museo Sans 300" w:cs="Calibri"/>
          <w:sz w:val="20"/>
          <w:szCs w:val="20"/>
        </w:rPr>
      </w:pPr>
    </w:p>
    <w:p w14:paraId="2611FEC9" w14:textId="53DA2A92" w:rsidR="000F0D0E" w:rsidRPr="00364BF2" w:rsidRDefault="007476C0" w:rsidP="00364BF2">
      <w:pPr>
        <w:pStyle w:val="paragraph"/>
        <w:numPr>
          <w:ilvl w:val="0"/>
          <w:numId w:val="9"/>
        </w:numPr>
        <w:spacing w:before="0" w:after="0"/>
        <w:jc w:val="both"/>
        <w:rPr>
          <w:rStyle w:val="eop"/>
          <w:rFonts w:ascii="Museo Sans 300" w:eastAsia="Museo Sans" w:hAnsi="Museo Sans 300" w:cs="Calibri"/>
          <w:sz w:val="20"/>
          <w:szCs w:val="20"/>
          <w:lang w:val="es-ES"/>
        </w:rPr>
      </w:pPr>
      <w:r>
        <w:rPr>
          <w:rFonts w:ascii="Museo Sans 300" w:eastAsia="Museo Sans" w:hAnsi="Museo Sans 300" w:cs="Calibri"/>
          <w:sz w:val="20"/>
          <w:szCs w:val="20"/>
          <w:lang w:val="es-ES"/>
        </w:rPr>
        <w:t xml:space="preserve">Los </w:t>
      </w:r>
      <w:r w:rsidRPr="00B40666">
        <w:rPr>
          <w:rFonts w:ascii="Museo Sans 300" w:eastAsia="Museo Sans" w:hAnsi="Museo Sans 300" w:cs="Calibri"/>
          <w:sz w:val="20"/>
          <w:szCs w:val="20"/>
          <w:lang w:val="es-ES"/>
        </w:rPr>
        <w:t>tomacorriente</w:t>
      </w:r>
      <w:r>
        <w:rPr>
          <w:rFonts w:ascii="Museo Sans 300" w:eastAsia="Museo Sans" w:hAnsi="Museo Sans 300" w:cs="Calibri"/>
          <w:sz w:val="20"/>
          <w:szCs w:val="20"/>
          <w:lang w:val="es-ES"/>
        </w:rPr>
        <w:t xml:space="preserve">s </w:t>
      </w:r>
      <w:r w:rsidRPr="00B40666">
        <w:rPr>
          <w:rFonts w:ascii="Museo Sans 300" w:eastAsia="Museo Sans" w:hAnsi="Museo Sans 300" w:cs="Calibri"/>
          <w:sz w:val="20"/>
          <w:szCs w:val="20"/>
          <w:lang w:val="es-ES"/>
        </w:rPr>
        <w:t>donde</w:t>
      </w:r>
      <w:r>
        <w:rPr>
          <w:rFonts w:ascii="Museo Sans 300" w:eastAsia="Museo Sans" w:hAnsi="Museo Sans 300" w:cs="Calibri"/>
          <w:sz w:val="20"/>
          <w:szCs w:val="20"/>
          <w:lang w:val="es-ES"/>
        </w:rPr>
        <w:t xml:space="preserve"> </w:t>
      </w:r>
      <w:r w:rsidRPr="00B40666">
        <w:rPr>
          <w:rFonts w:ascii="Museo Sans 300" w:eastAsia="Museo Sans" w:hAnsi="Museo Sans 300" w:cs="Calibri"/>
          <w:sz w:val="20"/>
          <w:szCs w:val="20"/>
          <w:lang w:val="es-ES"/>
        </w:rPr>
        <w:t>estaba</w:t>
      </w:r>
      <w:r>
        <w:rPr>
          <w:rFonts w:ascii="Museo Sans 300" w:eastAsia="Museo Sans" w:hAnsi="Museo Sans 300" w:cs="Calibri"/>
          <w:sz w:val="20"/>
          <w:szCs w:val="20"/>
          <w:lang w:val="es-ES"/>
        </w:rPr>
        <w:t xml:space="preserve">n </w:t>
      </w:r>
      <w:r w:rsidRPr="00B40666">
        <w:rPr>
          <w:rFonts w:ascii="Museo Sans 300" w:eastAsia="Museo Sans" w:hAnsi="Museo Sans 300" w:cs="Calibri"/>
          <w:sz w:val="20"/>
          <w:szCs w:val="20"/>
          <w:lang w:val="es-ES"/>
        </w:rPr>
        <w:t>conectado</w:t>
      </w:r>
      <w:r>
        <w:rPr>
          <w:rFonts w:ascii="Museo Sans 300" w:eastAsia="Museo Sans" w:hAnsi="Museo Sans 300" w:cs="Calibri"/>
          <w:sz w:val="20"/>
          <w:szCs w:val="20"/>
          <w:lang w:val="es-ES"/>
        </w:rPr>
        <w:t xml:space="preserve">s los equipos reportados </w:t>
      </w:r>
      <w:r w:rsidRPr="00B40666">
        <w:rPr>
          <w:rFonts w:ascii="Museo Sans 300" w:eastAsia="Museo Sans" w:hAnsi="Museo Sans 300" w:cs="Calibri"/>
          <w:sz w:val="20"/>
          <w:szCs w:val="20"/>
          <w:lang w:val="es-ES"/>
        </w:rPr>
        <w:t>con</w:t>
      </w:r>
      <w:r>
        <w:rPr>
          <w:rFonts w:ascii="Museo Sans 300" w:eastAsia="Museo Sans" w:hAnsi="Museo Sans 300" w:cs="Calibri"/>
          <w:sz w:val="20"/>
          <w:szCs w:val="20"/>
          <w:lang w:val="es-ES"/>
        </w:rPr>
        <w:t xml:space="preserve"> </w:t>
      </w:r>
      <w:r w:rsidRPr="00B40666">
        <w:rPr>
          <w:rFonts w:ascii="Museo Sans 300" w:eastAsia="Museo Sans" w:hAnsi="Museo Sans 300" w:cs="Calibri"/>
          <w:sz w:val="20"/>
          <w:szCs w:val="20"/>
          <w:lang w:val="es-ES"/>
        </w:rPr>
        <w:t>daños</w:t>
      </w:r>
      <w:r>
        <w:rPr>
          <w:rFonts w:ascii="Museo Sans 300" w:eastAsia="Museo Sans" w:hAnsi="Museo Sans 300" w:cs="Calibri"/>
          <w:sz w:val="20"/>
          <w:szCs w:val="20"/>
          <w:lang w:val="es-ES"/>
        </w:rPr>
        <w:t xml:space="preserve"> </w:t>
      </w:r>
      <w:r w:rsidRPr="00B40666">
        <w:rPr>
          <w:rFonts w:ascii="Museo Sans 300" w:eastAsia="Museo Sans" w:hAnsi="Museo Sans 300" w:cs="Calibri"/>
          <w:sz w:val="20"/>
          <w:szCs w:val="20"/>
          <w:lang w:val="es-ES"/>
        </w:rPr>
        <w:t>no</w:t>
      </w:r>
      <w:r>
        <w:rPr>
          <w:rFonts w:ascii="Museo Sans 300" w:eastAsia="Museo Sans" w:hAnsi="Museo Sans 300" w:cs="Calibri"/>
          <w:sz w:val="20"/>
          <w:szCs w:val="20"/>
          <w:lang w:val="es-ES"/>
        </w:rPr>
        <w:t xml:space="preserve"> </w:t>
      </w:r>
      <w:r w:rsidRPr="00B40666">
        <w:rPr>
          <w:rFonts w:ascii="Museo Sans 300" w:eastAsia="Museo Sans" w:hAnsi="Museo Sans 300" w:cs="Calibri"/>
          <w:sz w:val="20"/>
          <w:szCs w:val="20"/>
          <w:lang w:val="es-ES"/>
        </w:rPr>
        <w:t>posee</w:t>
      </w:r>
      <w:r>
        <w:rPr>
          <w:rFonts w:ascii="Museo Sans 300" w:eastAsia="Museo Sans" w:hAnsi="Museo Sans 300" w:cs="Calibri"/>
          <w:sz w:val="20"/>
          <w:szCs w:val="20"/>
          <w:lang w:val="es-ES"/>
        </w:rPr>
        <w:t xml:space="preserve">n </w:t>
      </w:r>
      <w:r w:rsidRPr="00B40666">
        <w:rPr>
          <w:rFonts w:ascii="Museo Sans 300" w:eastAsia="Museo Sans" w:hAnsi="Museo Sans 300" w:cs="Calibri"/>
          <w:sz w:val="20"/>
          <w:szCs w:val="20"/>
          <w:lang w:val="es-ES"/>
        </w:rPr>
        <w:t>cable</w:t>
      </w:r>
      <w:r>
        <w:rPr>
          <w:rFonts w:ascii="Museo Sans 300" w:eastAsia="Museo Sans" w:hAnsi="Museo Sans 300" w:cs="Calibri"/>
          <w:sz w:val="20"/>
          <w:szCs w:val="20"/>
          <w:lang w:val="es-ES"/>
        </w:rPr>
        <w:t xml:space="preserve"> </w:t>
      </w:r>
      <w:r w:rsidRPr="00B40666">
        <w:rPr>
          <w:rFonts w:ascii="Museo Sans 300" w:eastAsia="Museo Sans" w:hAnsi="Museo Sans 300" w:cs="Calibri"/>
          <w:sz w:val="20"/>
          <w:szCs w:val="20"/>
          <w:lang w:val="es-ES"/>
        </w:rPr>
        <w:t>de</w:t>
      </w:r>
      <w:r>
        <w:rPr>
          <w:rFonts w:ascii="Museo Sans 300" w:eastAsia="Museo Sans" w:hAnsi="Museo Sans 300" w:cs="Calibri"/>
          <w:sz w:val="20"/>
          <w:szCs w:val="20"/>
          <w:lang w:val="es-ES"/>
        </w:rPr>
        <w:t xml:space="preserve"> </w:t>
      </w:r>
      <w:r w:rsidRPr="00B40666">
        <w:rPr>
          <w:rFonts w:ascii="Museo Sans 300" w:eastAsia="Museo Sans" w:hAnsi="Museo Sans 300" w:cs="Calibri"/>
          <w:sz w:val="20"/>
          <w:szCs w:val="20"/>
          <w:lang w:val="es-ES"/>
        </w:rPr>
        <w:t>puesta</w:t>
      </w:r>
      <w:r>
        <w:rPr>
          <w:rFonts w:ascii="Museo Sans 300" w:eastAsia="Museo Sans" w:hAnsi="Museo Sans 300" w:cs="Calibri"/>
          <w:sz w:val="20"/>
          <w:szCs w:val="20"/>
          <w:lang w:val="es-ES"/>
        </w:rPr>
        <w:t xml:space="preserve"> </w:t>
      </w:r>
      <w:r w:rsidRPr="00B40666">
        <w:rPr>
          <w:rFonts w:ascii="Museo Sans 300" w:eastAsia="Museo Sans" w:hAnsi="Museo Sans 300" w:cs="Calibri"/>
          <w:sz w:val="20"/>
          <w:szCs w:val="20"/>
          <w:lang w:val="es-ES"/>
        </w:rPr>
        <w:t>a</w:t>
      </w:r>
      <w:r>
        <w:rPr>
          <w:rFonts w:ascii="Museo Sans 300" w:eastAsia="Museo Sans" w:hAnsi="Museo Sans 300" w:cs="Calibri"/>
          <w:sz w:val="20"/>
          <w:szCs w:val="20"/>
          <w:lang w:val="es-ES"/>
        </w:rPr>
        <w:t xml:space="preserve"> </w:t>
      </w:r>
      <w:r w:rsidRPr="00B40666">
        <w:rPr>
          <w:rFonts w:ascii="Museo Sans 300" w:eastAsia="Museo Sans" w:hAnsi="Museo Sans 300" w:cs="Calibri"/>
          <w:sz w:val="20"/>
          <w:szCs w:val="20"/>
          <w:lang w:val="es-ES"/>
        </w:rPr>
        <w:t>tierra</w:t>
      </w:r>
      <w:r>
        <w:rPr>
          <w:rFonts w:ascii="Museo Sans 300" w:eastAsia="Museo Sans" w:hAnsi="Museo Sans 300" w:cs="Calibri"/>
          <w:sz w:val="20"/>
          <w:szCs w:val="20"/>
          <w:lang w:val="es-ES"/>
        </w:rPr>
        <w:t xml:space="preserve">; sin embargo, </w:t>
      </w:r>
      <w:r w:rsidR="001C06E3">
        <w:rPr>
          <w:rFonts w:ascii="Museo Sans 300" w:eastAsia="Museo Sans" w:hAnsi="Museo Sans 300" w:cs="Calibri"/>
          <w:sz w:val="20"/>
          <w:szCs w:val="20"/>
          <w:lang w:val="es-ES"/>
        </w:rPr>
        <w:t>este hecho no puede ser considerado como causa de los daños en los electrodomésticos, debido que el fin de la puesta a tierra no es la protección de los equipos, sino que la protección contra las descargas de choque eléctrico por contacto con las personas.</w:t>
      </w:r>
    </w:p>
    <w:p w14:paraId="069FFFDD" w14:textId="77777777" w:rsidR="00C47065" w:rsidRDefault="00C47065" w:rsidP="008C3653">
      <w:pPr>
        <w:pStyle w:val="paragraph"/>
        <w:spacing w:before="0" w:after="0"/>
        <w:ind w:left="567"/>
        <w:jc w:val="both"/>
        <w:rPr>
          <w:rStyle w:val="normaltextrun"/>
          <w:rFonts w:ascii="Museo Sans 300" w:eastAsia="Museo Sans" w:hAnsi="Museo Sans 300"/>
          <w:sz w:val="20"/>
          <w:szCs w:val="20"/>
        </w:rPr>
      </w:pPr>
    </w:p>
    <w:p w14:paraId="3D17FBBA" w14:textId="67D43B17" w:rsidR="008C3653" w:rsidRDefault="00C2617D" w:rsidP="008C3653">
      <w:pPr>
        <w:pStyle w:val="paragraph"/>
        <w:spacing w:before="0" w:after="0"/>
        <w:ind w:left="567"/>
        <w:jc w:val="both"/>
        <w:rPr>
          <w:rStyle w:val="normaltextrun"/>
          <w:rFonts w:ascii="Museo Sans 300" w:eastAsia="Museo Sans" w:hAnsi="Museo Sans 300"/>
          <w:sz w:val="20"/>
          <w:szCs w:val="20"/>
        </w:rPr>
      </w:pPr>
      <w:r w:rsidRPr="00AE7B2F">
        <w:rPr>
          <w:rStyle w:val="normaltextrun"/>
          <w:rFonts w:ascii="Museo Sans 300" w:eastAsia="Museo Sans" w:hAnsi="Museo Sans 300"/>
          <w:sz w:val="20"/>
          <w:szCs w:val="20"/>
        </w:rPr>
        <w:t>Con</w:t>
      </w:r>
      <w:r w:rsidR="00E27A9E" w:rsidRPr="00AE7B2F">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base</w:t>
      </w:r>
      <w:r w:rsidR="00E27A9E" w:rsidRPr="00AE7B2F">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a</w:t>
      </w:r>
      <w:r w:rsidR="00E27A9E" w:rsidRPr="00AE7B2F">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los</w:t>
      </w:r>
      <w:r w:rsidR="00E27A9E" w:rsidRPr="00AE7B2F">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hallazgos</w:t>
      </w:r>
      <w:r w:rsidR="00E27A9E" w:rsidRPr="00AE7B2F">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anteriores,</w:t>
      </w:r>
      <w:r w:rsidR="00E27A9E" w:rsidRPr="00AE7B2F">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el</w:t>
      </w:r>
      <w:r w:rsidR="00E27A9E" w:rsidRPr="00AE7B2F">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CAU</w:t>
      </w:r>
      <w:r w:rsidR="00E27A9E" w:rsidRPr="00AE7B2F">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estableció</w:t>
      </w:r>
      <w:r w:rsidR="00E27A9E" w:rsidRPr="00AE7B2F">
        <w:rPr>
          <w:rStyle w:val="normaltextrun"/>
          <w:rFonts w:ascii="Museo Sans 300" w:eastAsia="Museo Sans" w:hAnsi="Museo Sans 300"/>
          <w:sz w:val="20"/>
          <w:szCs w:val="20"/>
        </w:rPr>
        <w:t xml:space="preserve"> </w:t>
      </w:r>
      <w:r w:rsidR="007F0DC0" w:rsidRPr="00AE7B2F">
        <w:rPr>
          <w:rStyle w:val="normaltextrun"/>
          <w:rFonts w:ascii="Museo Sans 300" w:eastAsia="Museo Sans" w:hAnsi="Museo Sans 300"/>
          <w:sz w:val="20"/>
          <w:szCs w:val="20"/>
        </w:rPr>
        <w:t>que</w:t>
      </w:r>
      <w:r w:rsidR="00E27A9E" w:rsidRPr="00AE7B2F">
        <w:rPr>
          <w:rStyle w:val="normaltextrun"/>
          <w:rFonts w:ascii="Museo Sans 300" w:eastAsia="Museo Sans" w:hAnsi="Museo Sans 300"/>
          <w:sz w:val="20"/>
          <w:szCs w:val="20"/>
        </w:rPr>
        <w:t xml:space="preserve"> </w:t>
      </w:r>
      <w:r w:rsidR="00DE6FCA" w:rsidRPr="00AE7B2F">
        <w:rPr>
          <w:rStyle w:val="normaltextrun"/>
          <w:rFonts w:ascii="Museo Sans 300" w:eastAsia="Museo Sans" w:hAnsi="Museo Sans 300"/>
          <w:sz w:val="20"/>
          <w:szCs w:val="20"/>
        </w:rPr>
        <w:t>debido</w:t>
      </w:r>
      <w:r w:rsidR="006A67DD">
        <w:rPr>
          <w:rStyle w:val="normaltextrun"/>
          <w:rFonts w:ascii="Museo Sans 300" w:eastAsia="Museo Sans" w:hAnsi="Museo Sans 300"/>
          <w:sz w:val="20"/>
          <w:szCs w:val="20"/>
        </w:rPr>
        <w:t xml:space="preserve"> a</w:t>
      </w:r>
      <w:r w:rsidR="00E27A9E" w:rsidRPr="00AE7B2F">
        <w:rPr>
          <w:rStyle w:val="normaltextrun"/>
          <w:rFonts w:ascii="Museo Sans 300" w:eastAsia="Museo Sans" w:hAnsi="Museo Sans 300"/>
          <w:sz w:val="20"/>
          <w:szCs w:val="20"/>
        </w:rPr>
        <w:t xml:space="preserve"> </w:t>
      </w:r>
      <w:r w:rsidR="006A67DD" w:rsidRPr="00AE7B2F">
        <w:rPr>
          <w:rStyle w:val="normaltextrun"/>
          <w:rFonts w:ascii="Museo Sans 300" w:eastAsia="Museo Sans" w:hAnsi="Museo Sans 300"/>
          <w:sz w:val="20"/>
          <w:szCs w:val="20"/>
        </w:rPr>
        <w:t>las constantes interrupciones del suministro</w:t>
      </w:r>
      <w:r w:rsidR="003A018E">
        <w:rPr>
          <w:rStyle w:val="eop"/>
          <w:rFonts w:ascii="Museo Sans 300" w:eastAsia="Museo Sans" w:hAnsi="Museo Sans 300" w:cs="Calibri"/>
          <w:sz w:val="20"/>
          <w:szCs w:val="20"/>
        </w:rPr>
        <w:t xml:space="preserve"> se</w:t>
      </w:r>
      <w:r w:rsidR="00AC7752">
        <w:rPr>
          <w:rStyle w:val="eop"/>
          <w:rFonts w:ascii="Museo Sans 300" w:eastAsia="Museo Sans" w:hAnsi="Museo Sans 300" w:cs="Calibri"/>
          <w:sz w:val="20"/>
          <w:szCs w:val="20"/>
        </w:rPr>
        <w:t xml:space="preserve"> </w:t>
      </w:r>
      <w:r w:rsidR="006A67DD" w:rsidRPr="00AE7B2F">
        <w:rPr>
          <w:rStyle w:val="normaltextrun"/>
          <w:rFonts w:ascii="Museo Sans 300" w:eastAsia="Museo Sans" w:hAnsi="Museo Sans 300"/>
          <w:sz w:val="20"/>
          <w:szCs w:val="20"/>
        </w:rPr>
        <w:t>dañ</w:t>
      </w:r>
      <w:r w:rsidR="003A018E">
        <w:rPr>
          <w:rStyle w:val="normaltextrun"/>
          <w:rFonts w:ascii="Museo Sans 300" w:eastAsia="Museo Sans" w:hAnsi="Museo Sans 300"/>
          <w:sz w:val="20"/>
          <w:szCs w:val="20"/>
        </w:rPr>
        <w:t>aron</w:t>
      </w:r>
      <w:r w:rsidR="006A67DD" w:rsidRPr="00AE7B2F">
        <w:rPr>
          <w:rStyle w:val="normaltextrun"/>
          <w:rFonts w:ascii="Museo Sans 300" w:eastAsia="Museo Sans" w:hAnsi="Museo Sans 300"/>
          <w:sz w:val="20"/>
          <w:szCs w:val="20"/>
        </w:rPr>
        <w:t xml:space="preserve"> los equipos eléctricos reclamados</w:t>
      </w:r>
      <w:r w:rsidR="0011047F">
        <w:rPr>
          <w:rStyle w:val="normaltextrun"/>
          <w:rFonts w:ascii="Museo Sans 300" w:eastAsia="Museo Sans" w:hAnsi="Museo Sans 300"/>
          <w:sz w:val="20"/>
          <w:szCs w:val="20"/>
        </w:rPr>
        <w:t xml:space="preserve">, por lo cual </w:t>
      </w:r>
      <w:r w:rsidR="007F0DC0" w:rsidRPr="00AE7B2F">
        <w:rPr>
          <w:rStyle w:val="normaltextrun"/>
          <w:rFonts w:ascii="Museo Sans 300" w:eastAsia="Museo Sans" w:hAnsi="Museo Sans 300"/>
          <w:sz w:val="20"/>
          <w:szCs w:val="20"/>
        </w:rPr>
        <w:t>la</w:t>
      </w:r>
      <w:r w:rsidR="00E27A9E" w:rsidRPr="00AE7B2F">
        <w:rPr>
          <w:rStyle w:val="normaltextrun"/>
          <w:rFonts w:ascii="Museo Sans 300" w:eastAsia="Museo Sans" w:hAnsi="Museo Sans 300"/>
          <w:sz w:val="20"/>
          <w:szCs w:val="20"/>
        </w:rPr>
        <w:t xml:space="preserve"> </w:t>
      </w:r>
      <w:r w:rsidR="00574836" w:rsidRPr="00AE7B2F">
        <w:rPr>
          <w:rStyle w:val="normaltextrun"/>
          <w:rFonts w:ascii="Museo Sans 300" w:eastAsia="Museo Sans" w:hAnsi="Museo Sans 300"/>
          <w:sz w:val="20"/>
          <w:szCs w:val="20"/>
        </w:rPr>
        <w:t>sociedad</w:t>
      </w:r>
      <w:r w:rsidR="00E27A9E" w:rsidRPr="00AE7B2F">
        <w:rPr>
          <w:rStyle w:val="normaltextrun"/>
          <w:rFonts w:ascii="Museo Sans 300" w:eastAsia="Museo Sans" w:hAnsi="Museo Sans 300"/>
          <w:sz w:val="20"/>
          <w:szCs w:val="20"/>
        </w:rPr>
        <w:t xml:space="preserve"> </w:t>
      </w:r>
      <w:r w:rsidR="007244E2">
        <w:rPr>
          <w:rStyle w:val="normaltextrun"/>
          <w:rFonts w:ascii="Museo Sans 300" w:eastAsia="Museo Sans" w:hAnsi="Museo Sans 300" w:cs="Calibri"/>
          <w:sz w:val="20"/>
          <w:szCs w:val="20"/>
        </w:rPr>
        <w:t>CAESS, S.A. de C.V.</w:t>
      </w:r>
      <w:r w:rsidR="00E27A9E" w:rsidRPr="00AE7B2F">
        <w:rPr>
          <w:rStyle w:val="normaltextrun"/>
          <w:rFonts w:ascii="Museo Sans 300" w:eastAsia="Museo Sans" w:hAnsi="Museo Sans 300"/>
          <w:sz w:val="20"/>
          <w:szCs w:val="20"/>
        </w:rPr>
        <w:t xml:space="preserve"> </w:t>
      </w:r>
      <w:r w:rsidR="0011047F">
        <w:rPr>
          <w:rStyle w:val="normaltextrun"/>
          <w:rFonts w:ascii="Museo Sans 300" w:eastAsia="Museo Sans" w:hAnsi="Museo Sans 300"/>
          <w:sz w:val="20"/>
          <w:szCs w:val="20"/>
        </w:rPr>
        <w:t xml:space="preserve">debe compensar </w:t>
      </w:r>
      <w:r w:rsidR="000D4B66">
        <w:rPr>
          <w:rStyle w:val="normaltextrun"/>
          <w:rFonts w:ascii="Museo Sans 300" w:eastAsia="Museo Sans" w:hAnsi="Museo Sans 300"/>
          <w:sz w:val="20"/>
          <w:szCs w:val="20"/>
        </w:rPr>
        <w:t>a</w:t>
      </w:r>
      <w:r w:rsidR="00364BF2">
        <w:rPr>
          <w:rStyle w:val="normaltextrun"/>
          <w:rFonts w:ascii="Museo Sans 300" w:eastAsia="Museo Sans" w:hAnsi="Museo Sans 300"/>
          <w:sz w:val="20"/>
          <w:szCs w:val="20"/>
        </w:rPr>
        <w:t xml:space="preserve">l señor </w:t>
      </w:r>
      <w:r w:rsidR="00F642B6">
        <w:rPr>
          <w:rStyle w:val="normaltextrun"/>
          <w:rFonts w:ascii="Museo Sans 300" w:eastAsia="Museo Sans" w:hAnsi="Museo Sans 300"/>
          <w:sz w:val="20"/>
          <w:szCs w:val="20"/>
        </w:rPr>
        <w:t xml:space="preserve">XXX </w:t>
      </w:r>
      <w:r w:rsidR="00364BF2">
        <w:rPr>
          <w:rStyle w:val="normaltextrun"/>
          <w:rFonts w:ascii="Museo Sans 300" w:eastAsia="Museo Sans" w:hAnsi="Museo Sans 300"/>
          <w:sz w:val="20"/>
          <w:szCs w:val="20"/>
        </w:rPr>
        <w:t>a</w:t>
      </w:r>
      <w:r w:rsidR="004A0D4E">
        <w:rPr>
          <w:rStyle w:val="normaltextrun"/>
          <w:rFonts w:ascii="Museo Sans 300" w:eastAsia="Museo Sans" w:hAnsi="Museo Sans 300"/>
          <w:sz w:val="20"/>
          <w:szCs w:val="20"/>
        </w:rPr>
        <w:t xml:space="preserve"> por</w:t>
      </w:r>
      <w:r w:rsidR="000D4B66" w:rsidRPr="00AE7B2F" w:rsidDel="000D4B66">
        <w:rPr>
          <w:rStyle w:val="normaltextrun"/>
          <w:rFonts w:ascii="Museo Sans 300" w:eastAsia="Museo Sans" w:hAnsi="Museo Sans 300"/>
          <w:sz w:val="20"/>
          <w:szCs w:val="20"/>
        </w:rPr>
        <w:t xml:space="preserve"> </w:t>
      </w:r>
      <w:r w:rsidR="00DE6FCA" w:rsidRPr="00AE7B2F">
        <w:rPr>
          <w:rStyle w:val="normaltextrun"/>
          <w:rFonts w:ascii="Museo Sans 300" w:eastAsia="Museo Sans" w:hAnsi="Museo Sans 300"/>
          <w:sz w:val="20"/>
          <w:szCs w:val="20"/>
        </w:rPr>
        <w:t>los</w:t>
      </w:r>
      <w:r w:rsidR="00E27A9E" w:rsidRPr="00AE7B2F">
        <w:rPr>
          <w:rStyle w:val="normaltextrun"/>
          <w:rFonts w:ascii="Museo Sans 300" w:eastAsia="Museo Sans" w:hAnsi="Museo Sans 300"/>
          <w:sz w:val="20"/>
          <w:szCs w:val="20"/>
        </w:rPr>
        <w:t xml:space="preserve"> </w:t>
      </w:r>
      <w:r w:rsidR="00DE6FCA" w:rsidRPr="00AE7B2F">
        <w:rPr>
          <w:rStyle w:val="normaltextrun"/>
          <w:rFonts w:ascii="Museo Sans 300" w:eastAsia="Museo Sans" w:hAnsi="Museo Sans 300"/>
          <w:sz w:val="20"/>
          <w:szCs w:val="20"/>
        </w:rPr>
        <w:t>daños</w:t>
      </w:r>
      <w:r w:rsidR="00E27A9E" w:rsidRPr="00AE7B2F">
        <w:rPr>
          <w:rStyle w:val="normaltextrun"/>
          <w:rFonts w:ascii="Museo Sans 300" w:eastAsia="Museo Sans" w:hAnsi="Museo Sans 300"/>
          <w:sz w:val="20"/>
          <w:szCs w:val="20"/>
        </w:rPr>
        <w:t xml:space="preserve"> </w:t>
      </w:r>
      <w:r w:rsidR="00DE6FCA" w:rsidRPr="00AE7B2F">
        <w:rPr>
          <w:rStyle w:val="normaltextrun"/>
          <w:rFonts w:ascii="Museo Sans 300" w:eastAsia="Museo Sans" w:hAnsi="Museo Sans 300"/>
          <w:sz w:val="20"/>
          <w:szCs w:val="20"/>
        </w:rPr>
        <w:t>sufridos</w:t>
      </w:r>
      <w:r w:rsidR="00E27A9E" w:rsidRPr="00AE7B2F">
        <w:rPr>
          <w:rStyle w:val="normaltextrun"/>
          <w:rFonts w:ascii="Museo Sans 300" w:eastAsia="Museo Sans" w:hAnsi="Museo Sans 300"/>
          <w:sz w:val="20"/>
          <w:szCs w:val="20"/>
        </w:rPr>
        <w:t xml:space="preserve"> </w:t>
      </w:r>
      <w:r w:rsidR="00DE6FCA" w:rsidRPr="00AE7B2F">
        <w:rPr>
          <w:rStyle w:val="normaltextrun"/>
          <w:rFonts w:ascii="Museo Sans 300" w:eastAsia="Museo Sans" w:hAnsi="Museo Sans 300"/>
          <w:sz w:val="20"/>
          <w:szCs w:val="20"/>
        </w:rPr>
        <w:t>en</w:t>
      </w:r>
      <w:r w:rsidR="00E27A9E" w:rsidRPr="00AE7B2F">
        <w:rPr>
          <w:rStyle w:val="normaltextrun"/>
          <w:rFonts w:ascii="Museo Sans 300" w:eastAsia="Museo Sans" w:hAnsi="Museo Sans 300"/>
          <w:sz w:val="20"/>
          <w:szCs w:val="20"/>
        </w:rPr>
        <w:t xml:space="preserve"> </w:t>
      </w:r>
      <w:r w:rsidR="00DE6FCA" w:rsidRPr="00AE7B2F">
        <w:rPr>
          <w:rStyle w:val="normaltextrun"/>
          <w:rFonts w:ascii="Museo Sans 300" w:eastAsia="Museo Sans" w:hAnsi="Museo Sans 300"/>
          <w:sz w:val="20"/>
          <w:szCs w:val="20"/>
        </w:rPr>
        <w:t>los</w:t>
      </w:r>
      <w:r w:rsidR="00E27A9E" w:rsidRPr="00AE7B2F">
        <w:rPr>
          <w:rStyle w:val="normaltextrun"/>
          <w:rFonts w:ascii="Museo Sans 300" w:eastAsia="Museo Sans" w:hAnsi="Museo Sans 300"/>
          <w:sz w:val="20"/>
          <w:szCs w:val="20"/>
        </w:rPr>
        <w:t xml:space="preserve"> </w:t>
      </w:r>
      <w:r w:rsidR="00DE6FCA" w:rsidRPr="00AE7B2F">
        <w:rPr>
          <w:rStyle w:val="normaltextrun"/>
          <w:rFonts w:ascii="Museo Sans 300" w:eastAsia="Museo Sans" w:hAnsi="Museo Sans 300"/>
          <w:sz w:val="20"/>
          <w:szCs w:val="20"/>
        </w:rPr>
        <w:t>equipos</w:t>
      </w:r>
      <w:r w:rsidR="00E27A9E" w:rsidRPr="00AE7B2F">
        <w:rPr>
          <w:rStyle w:val="normaltextrun"/>
          <w:rFonts w:ascii="Museo Sans 300" w:eastAsia="Museo Sans" w:hAnsi="Museo Sans 300"/>
          <w:sz w:val="20"/>
          <w:szCs w:val="20"/>
        </w:rPr>
        <w:t xml:space="preserve"> </w:t>
      </w:r>
      <w:r w:rsidR="00DE6FCA" w:rsidRPr="00AE7B2F">
        <w:rPr>
          <w:rStyle w:val="normaltextrun"/>
          <w:rFonts w:ascii="Museo Sans 300" w:eastAsia="Museo Sans" w:hAnsi="Museo Sans 300"/>
          <w:sz w:val="20"/>
          <w:szCs w:val="20"/>
        </w:rPr>
        <w:t>eléctricos</w:t>
      </w:r>
      <w:r w:rsidR="000D4B66">
        <w:rPr>
          <w:rStyle w:val="normaltextrun"/>
          <w:rFonts w:ascii="Museo Sans 300" w:eastAsia="Museo Sans" w:hAnsi="Museo Sans 300"/>
          <w:sz w:val="20"/>
          <w:szCs w:val="20"/>
        </w:rPr>
        <w:t>.</w:t>
      </w:r>
    </w:p>
    <w:p w14:paraId="60A9CF7F" w14:textId="6D8A2DA0" w:rsidR="00364BF2" w:rsidRDefault="00364BF2" w:rsidP="008C3653">
      <w:pPr>
        <w:pStyle w:val="paragraph"/>
        <w:spacing w:before="0" w:after="0"/>
        <w:ind w:left="567"/>
        <w:jc w:val="both"/>
        <w:rPr>
          <w:rStyle w:val="normaltextrun"/>
          <w:rFonts w:ascii="Museo Sans 300" w:eastAsia="Museo Sans" w:hAnsi="Museo Sans 300"/>
          <w:sz w:val="20"/>
          <w:szCs w:val="20"/>
        </w:rPr>
      </w:pPr>
    </w:p>
    <w:p w14:paraId="64AE06BA" w14:textId="5391DB4D" w:rsidR="004C29F7" w:rsidRPr="008C3653" w:rsidRDefault="00B974B5" w:rsidP="008C3653">
      <w:pPr>
        <w:pStyle w:val="paragraph"/>
        <w:spacing w:before="0" w:after="0"/>
        <w:ind w:left="567"/>
        <w:jc w:val="both"/>
        <w:rPr>
          <w:rFonts w:ascii="Museo Sans 300" w:eastAsia="Museo Sans" w:hAnsi="Museo Sans 300" w:cs="Calibri"/>
          <w:sz w:val="20"/>
          <w:szCs w:val="20"/>
          <w:lang w:val="es-ES"/>
        </w:rPr>
      </w:pPr>
      <w:r w:rsidRPr="00994F47">
        <w:rPr>
          <w:rFonts w:ascii="Museo Sans 500" w:hAnsi="Museo Sans 500"/>
          <w:b/>
          <w:sz w:val="20"/>
          <w:szCs w:val="20"/>
        </w:rPr>
        <w:t>C</w:t>
      </w:r>
      <w:r w:rsidR="00A462AB" w:rsidRPr="00CC2404">
        <w:rPr>
          <w:rFonts w:ascii="Museo Sans 500" w:hAnsi="Museo Sans 500"/>
          <w:b/>
          <w:sz w:val="20"/>
          <w:szCs w:val="20"/>
        </w:rPr>
        <w:t>ompensación</w:t>
      </w:r>
      <w:r w:rsidR="00E27A9E">
        <w:rPr>
          <w:rFonts w:ascii="Museo Sans 500" w:hAnsi="Museo Sans 500"/>
          <w:b/>
          <w:sz w:val="20"/>
          <w:szCs w:val="20"/>
        </w:rPr>
        <w:t xml:space="preserve"> </w:t>
      </w:r>
      <w:r w:rsidR="00A462AB" w:rsidRPr="00CC2404">
        <w:rPr>
          <w:rFonts w:ascii="Museo Sans 500" w:hAnsi="Museo Sans 500"/>
          <w:b/>
          <w:sz w:val="20"/>
          <w:szCs w:val="20"/>
        </w:rPr>
        <w:t>económica</w:t>
      </w:r>
    </w:p>
    <w:p w14:paraId="26C50475" w14:textId="77777777" w:rsidR="008C3653" w:rsidRDefault="008C3653" w:rsidP="00994F47">
      <w:pPr>
        <w:pStyle w:val="paragraph"/>
        <w:spacing w:before="0" w:after="0"/>
        <w:ind w:left="567"/>
        <w:jc w:val="both"/>
        <w:rPr>
          <w:rStyle w:val="normaltextrun"/>
          <w:rFonts w:ascii="Museo Sans 300" w:eastAsia="Museo Sans" w:hAnsi="Museo Sans 300" w:cs="Calibri"/>
          <w:sz w:val="20"/>
          <w:szCs w:val="20"/>
        </w:rPr>
      </w:pPr>
    </w:p>
    <w:p w14:paraId="350AD2B9" w14:textId="77777777" w:rsidR="00364BF2" w:rsidRPr="00364BF2" w:rsidRDefault="00364BF2" w:rsidP="00364BF2">
      <w:pPr>
        <w:suppressAutoHyphens/>
        <w:autoSpaceDN w:val="0"/>
        <w:spacing w:after="0" w:line="240" w:lineRule="auto"/>
        <w:ind w:left="567"/>
        <w:jc w:val="both"/>
        <w:textAlignment w:val="baseline"/>
        <w:rPr>
          <w:rFonts w:ascii="Museo Sans 300" w:eastAsia="Times New Roman" w:hAnsi="Museo Sans 300"/>
          <w:sz w:val="20"/>
          <w:szCs w:val="20"/>
          <w:lang w:eastAsia="es-SV"/>
        </w:rPr>
      </w:pPr>
      <w:r w:rsidRPr="00364BF2">
        <w:rPr>
          <w:rFonts w:ascii="Museo Sans 300" w:eastAsia="Museo Sans" w:hAnsi="Museo Sans 300" w:cs="Calibri"/>
          <w:sz w:val="20"/>
          <w:szCs w:val="20"/>
          <w:lang w:eastAsia="es-SV"/>
        </w:rPr>
        <w:lastRenderedPageBreak/>
        <w:t>Sobre</w:t>
      </w:r>
      <w:r w:rsidRPr="00364BF2">
        <w:rPr>
          <w:rFonts w:ascii="Museo Sans 300" w:hAnsi="Museo Sans 300"/>
          <w:sz w:val="20"/>
          <w:szCs w:val="20"/>
          <w:lang w:eastAsia="es-SV"/>
        </w:rPr>
        <w:t xml:space="preserve"> la compensación económica la </w:t>
      </w:r>
      <w:r w:rsidRPr="00364BF2">
        <w:rPr>
          <w:rFonts w:ascii="Museo Sans 300" w:eastAsia="Times New Roman" w:hAnsi="Museo Sans 300"/>
          <w:sz w:val="20"/>
          <w:szCs w:val="20"/>
          <w:lang w:eastAsia="es-SV"/>
        </w:rPr>
        <w:t>Normativa para la Compensación por Daños Económicos o a Equipos, Artefactos o Instalaciones, dispone lo siguiente:</w:t>
      </w:r>
    </w:p>
    <w:p w14:paraId="7B42C178" w14:textId="77777777" w:rsidR="00364BF2" w:rsidRPr="00364BF2" w:rsidRDefault="00364BF2" w:rsidP="00364BF2">
      <w:pPr>
        <w:suppressAutoHyphens/>
        <w:autoSpaceDN w:val="0"/>
        <w:spacing w:after="0" w:line="240" w:lineRule="auto"/>
        <w:ind w:left="426"/>
        <w:jc w:val="both"/>
        <w:textAlignment w:val="baseline"/>
        <w:rPr>
          <w:rFonts w:ascii="Museo Sans 300" w:eastAsia="Times New Roman" w:hAnsi="Museo Sans 300"/>
          <w:sz w:val="20"/>
          <w:szCs w:val="20"/>
          <w:lang w:eastAsia="es-SV"/>
        </w:rPr>
      </w:pPr>
    </w:p>
    <w:p w14:paraId="4B05169F" w14:textId="77777777" w:rsidR="00364BF2" w:rsidRPr="00364BF2" w:rsidRDefault="00364BF2" w:rsidP="00364BF2">
      <w:pPr>
        <w:suppressAutoHyphens/>
        <w:autoSpaceDN w:val="0"/>
        <w:spacing w:before="100" w:after="100" w:line="240" w:lineRule="auto"/>
        <w:ind w:left="993" w:right="567"/>
        <w:jc w:val="both"/>
        <w:textAlignment w:val="baseline"/>
        <w:rPr>
          <w:rFonts w:ascii="Museo 300" w:eastAsia="Times New Roman" w:hAnsi="Museo 300"/>
          <w:sz w:val="16"/>
          <w:szCs w:val="16"/>
          <w:lang w:eastAsia="es-SV"/>
        </w:rPr>
      </w:pPr>
      <w:r w:rsidRPr="00364BF2">
        <w:rPr>
          <w:rFonts w:ascii="Museo 300" w:eastAsia="Times New Roman" w:hAnsi="Museo 300"/>
          <w:sz w:val="16"/>
          <w:szCs w:val="16"/>
          <w:lang w:eastAsia="es-SV"/>
        </w:rPr>
        <w:t>“[…] Art. 19. De ser procedente, se deberá realizar el valúo de los daños en cuestión según corresponda. A efecto de realizar dicho valúo se contemplarán los valores de reparación o en su defecto si los bienes dañados quedaren inservibles, se considerará el valor de reposición de los bienes sujetos al valúo. […]</w:t>
      </w:r>
    </w:p>
    <w:p w14:paraId="1D41BFAF" w14:textId="77777777" w:rsidR="00364BF2" w:rsidRPr="00364BF2" w:rsidRDefault="00364BF2" w:rsidP="00364BF2">
      <w:pPr>
        <w:suppressAutoHyphens/>
        <w:autoSpaceDN w:val="0"/>
        <w:spacing w:before="100" w:after="100" w:line="240" w:lineRule="auto"/>
        <w:ind w:left="993" w:right="567"/>
        <w:jc w:val="both"/>
        <w:textAlignment w:val="baseline"/>
        <w:rPr>
          <w:rFonts w:ascii="Museo 300" w:eastAsia="Arial" w:hAnsi="Museo 300"/>
          <w:sz w:val="16"/>
          <w:szCs w:val="16"/>
          <w:lang w:eastAsia="es-SV"/>
        </w:rPr>
      </w:pPr>
      <w:r w:rsidRPr="00364BF2">
        <w:rPr>
          <w:rFonts w:ascii="Museo 300" w:eastAsia="Times New Roman" w:hAnsi="Museo 300"/>
          <w:sz w:val="16"/>
          <w:szCs w:val="16"/>
          <w:lang w:eastAsia="es-SV"/>
        </w:rPr>
        <w:t xml:space="preserve">[…] </w:t>
      </w:r>
      <w:r w:rsidRPr="00364BF2">
        <w:rPr>
          <w:rFonts w:ascii="Museo 300" w:hAnsi="Museo 300"/>
          <w:sz w:val="16"/>
          <w:szCs w:val="16"/>
          <w:lang w:eastAsia="es-SV"/>
        </w:rPr>
        <w:t xml:space="preserve"> </w:t>
      </w:r>
      <w:r w:rsidRPr="00364BF2">
        <w:rPr>
          <w:rFonts w:ascii="Museo 300" w:eastAsia="Arial" w:hAnsi="Museo 300"/>
          <w:sz w:val="16"/>
          <w:szCs w:val="16"/>
          <w:lang w:eastAsia="es-SV"/>
        </w:rPr>
        <w:t>Art. 24. La compensación por daños a equipos, aparatos o instalaciones, una vez determinada, consistirá en la reparación de los bienes con tres meses de garantía o en su defecto si los bienes quedaren inservibles, la reposición por otros iguales o de similares características o si ninguna de las dos alternativas anteriores puede ser realizada, la retribución de su precio de mercado. En el caso de bienes inmuebles la compensación se realizará por medio de su reconstrucción o si ésta no fuere posible, será cancelado el valor del daño causado al inmueble.</w:t>
      </w:r>
    </w:p>
    <w:p w14:paraId="7E6361F4" w14:textId="77777777" w:rsidR="00364BF2" w:rsidRPr="00364BF2" w:rsidRDefault="00364BF2" w:rsidP="00364BF2">
      <w:pPr>
        <w:suppressAutoHyphens/>
        <w:autoSpaceDN w:val="0"/>
        <w:spacing w:before="100" w:after="100" w:line="240" w:lineRule="auto"/>
        <w:ind w:left="993" w:right="567"/>
        <w:jc w:val="both"/>
        <w:textAlignment w:val="baseline"/>
        <w:rPr>
          <w:rFonts w:ascii="Museo 300" w:eastAsia="Arial" w:hAnsi="Museo 300"/>
          <w:sz w:val="16"/>
          <w:szCs w:val="16"/>
          <w:lang w:eastAsia="es-SV"/>
        </w:rPr>
      </w:pPr>
      <w:r w:rsidRPr="00364BF2">
        <w:rPr>
          <w:rFonts w:ascii="Museo 300" w:eastAsia="Arial" w:hAnsi="Museo 300"/>
          <w:sz w:val="16"/>
          <w:szCs w:val="16"/>
          <w:lang w:eastAsia="es-SV"/>
        </w:rPr>
        <w:t>El valor del daño causado será el establecido por el perito en su informe final.</w:t>
      </w:r>
    </w:p>
    <w:p w14:paraId="45B1D57C" w14:textId="77777777" w:rsidR="00364BF2" w:rsidRPr="00364BF2" w:rsidRDefault="00364BF2" w:rsidP="00364BF2">
      <w:pPr>
        <w:suppressAutoHyphens/>
        <w:autoSpaceDN w:val="0"/>
        <w:spacing w:before="100" w:after="100" w:line="240" w:lineRule="auto"/>
        <w:ind w:left="993" w:right="567"/>
        <w:jc w:val="both"/>
        <w:textAlignment w:val="baseline"/>
        <w:rPr>
          <w:rFonts w:ascii="Museo Sans 300" w:eastAsia="Museo Sans" w:hAnsi="Museo Sans 300" w:cs="Calibri"/>
          <w:sz w:val="20"/>
          <w:szCs w:val="20"/>
          <w:lang w:eastAsia="es-SV"/>
        </w:rPr>
      </w:pPr>
      <w:r w:rsidRPr="00364BF2">
        <w:rPr>
          <w:rFonts w:ascii="Museo 300" w:eastAsia="Arial" w:hAnsi="Museo 300"/>
          <w:sz w:val="16"/>
          <w:szCs w:val="16"/>
          <w:lang w:eastAsia="es-SV"/>
        </w:rPr>
        <w:t xml:space="preserve">Art. 25. En todo caso la compensación por los daños económicos deberá ser una retribución equivalente al monto de lo dañado y que originó el </w:t>
      </w:r>
      <w:r w:rsidRPr="00364BF2">
        <w:rPr>
          <w:rFonts w:ascii="Museo 300" w:hAnsi="Museo 300"/>
          <w:sz w:val="16"/>
          <w:szCs w:val="16"/>
          <w:lang w:eastAsia="es-SV"/>
        </w:rPr>
        <w:t>reclamo o diferendo.</w:t>
      </w:r>
      <w:r w:rsidRPr="00364BF2">
        <w:rPr>
          <w:rFonts w:ascii="Museo 300" w:eastAsia="Museo Sans" w:hAnsi="Museo 300" w:cs="Calibri"/>
          <w:sz w:val="16"/>
          <w:szCs w:val="16"/>
          <w:lang w:eastAsia="es-SV"/>
        </w:rPr>
        <w:t xml:space="preserve"> […]”</w:t>
      </w:r>
    </w:p>
    <w:p w14:paraId="0FA0B430" w14:textId="77777777" w:rsidR="00364BF2" w:rsidRPr="00364BF2" w:rsidRDefault="00364BF2" w:rsidP="00364BF2">
      <w:pPr>
        <w:suppressAutoHyphens/>
        <w:autoSpaceDN w:val="0"/>
        <w:spacing w:after="0" w:line="240" w:lineRule="auto"/>
        <w:ind w:left="567"/>
        <w:jc w:val="both"/>
        <w:textAlignment w:val="baseline"/>
        <w:rPr>
          <w:rFonts w:ascii="Museo Sans 300" w:eastAsia="Museo Sans" w:hAnsi="Museo Sans 300" w:cs="Calibri"/>
          <w:sz w:val="20"/>
          <w:szCs w:val="20"/>
          <w:lang w:val="es-ES" w:eastAsia="es-SV"/>
        </w:rPr>
      </w:pPr>
    </w:p>
    <w:p w14:paraId="232D5F65" w14:textId="5E66208E" w:rsidR="00364BF2" w:rsidRPr="00364BF2" w:rsidRDefault="006828D1" w:rsidP="00364BF2">
      <w:pPr>
        <w:suppressAutoHyphens/>
        <w:autoSpaceDN w:val="0"/>
        <w:spacing w:after="0" w:line="240" w:lineRule="auto"/>
        <w:ind w:left="567"/>
        <w:jc w:val="both"/>
        <w:textAlignment w:val="baseline"/>
        <w:rPr>
          <w:rFonts w:ascii="Museo Sans 300" w:eastAsia="Museo Sans" w:hAnsi="Museo Sans 300"/>
          <w:sz w:val="20"/>
          <w:szCs w:val="20"/>
          <w:lang w:val="es-ES" w:eastAsia="es-SV"/>
        </w:rPr>
      </w:pPr>
      <w:r>
        <w:rPr>
          <w:rFonts w:ascii="Museo Sans 300" w:eastAsia="Museo Sans" w:hAnsi="Museo Sans 300" w:cs="Calibri"/>
          <w:sz w:val="20"/>
          <w:szCs w:val="20"/>
          <w:lang w:val="es-ES" w:eastAsia="es-SV"/>
        </w:rPr>
        <w:t xml:space="preserve">En cumplimiento con las disposiciones anteriores, el </w:t>
      </w:r>
      <w:r w:rsidR="00620CC4">
        <w:rPr>
          <w:rFonts w:ascii="Museo Sans 300" w:eastAsia="Museo Sans" w:hAnsi="Museo Sans 300" w:cs="Calibri"/>
          <w:sz w:val="20"/>
          <w:szCs w:val="20"/>
          <w:lang w:val="es-ES" w:eastAsia="es-SV"/>
        </w:rPr>
        <w:t>CAU</w:t>
      </w:r>
      <w:r w:rsidR="00364BF2" w:rsidRPr="00364BF2">
        <w:rPr>
          <w:rFonts w:ascii="Museo Sans 300" w:eastAsia="Museo Sans" w:hAnsi="Museo Sans 300"/>
          <w:sz w:val="20"/>
          <w:szCs w:val="20"/>
          <w:lang w:val="es-ES" w:eastAsia="es-SV"/>
        </w:rPr>
        <w:t xml:space="preserve"> determin</w:t>
      </w:r>
      <w:r w:rsidR="00620CC4">
        <w:rPr>
          <w:rFonts w:ascii="Museo Sans 300" w:eastAsia="Museo Sans" w:hAnsi="Museo Sans 300"/>
          <w:sz w:val="20"/>
          <w:szCs w:val="20"/>
          <w:lang w:val="es-ES" w:eastAsia="es-SV"/>
        </w:rPr>
        <w:t>ó</w:t>
      </w:r>
      <w:r w:rsidR="00364BF2" w:rsidRPr="00364BF2">
        <w:rPr>
          <w:rFonts w:ascii="Museo Sans 300" w:eastAsia="Museo Sans" w:hAnsi="Museo Sans 300"/>
          <w:sz w:val="20"/>
          <w:szCs w:val="20"/>
          <w:lang w:val="es-ES" w:eastAsia="es-SV"/>
        </w:rPr>
        <w:t xml:space="preserve"> que </w:t>
      </w:r>
      <w:r w:rsidR="00364BF2" w:rsidRPr="00364BF2">
        <w:rPr>
          <w:rFonts w:ascii="Museo Sans 300" w:eastAsia="Museo Sans" w:hAnsi="Museo Sans 300" w:cs="Calibri"/>
          <w:sz w:val="20"/>
          <w:szCs w:val="20"/>
          <w:lang w:val="es-ES" w:eastAsia="es-SV"/>
        </w:rPr>
        <w:t xml:space="preserve">la sociedad </w:t>
      </w:r>
      <w:r w:rsidR="00364BF2">
        <w:rPr>
          <w:rFonts w:ascii="Museo Sans 300" w:eastAsia="Museo Sans" w:hAnsi="Museo Sans 300" w:cs="Calibri"/>
          <w:sz w:val="20"/>
          <w:szCs w:val="20"/>
          <w:lang w:val="es-ES" w:eastAsia="es-SV"/>
        </w:rPr>
        <w:t>CAESS</w:t>
      </w:r>
      <w:r w:rsidR="00364BF2" w:rsidRPr="00364BF2">
        <w:rPr>
          <w:rFonts w:ascii="Museo Sans 300" w:eastAsia="Museo Sans" w:hAnsi="Museo Sans 300" w:cs="Calibri"/>
          <w:sz w:val="20"/>
          <w:szCs w:val="20"/>
          <w:lang w:val="es-ES" w:eastAsia="es-SV"/>
        </w:rPr>
        <w:t xml:space="preserve">, S.A. de C.V. deberá compensar económicamente al </w:t>
      </w:r>
      <w:r w:rsidR="00364BF2" w:rsidRPr="00364BF2">
        <w:rPr>
          <w:rFonts w:ascii="Museo Sans 300" w:eastAsia="Museo Sans" w:hAnsi="Museo Sans 300"/>
          <w:sz w:val="20"/>
          <w:szCs w:val="20"/>
          <w:lang w:val="es-ES" w:eastAsia="es-SV"/>
        </w:rPr>
        <w:t>señor</w:t>
      </w:r>
      <w:r w:rsidR="00364BF2">
        <w:rPr>
          <w:rFonts w:ascii="Museo Sans 300" w:eastAsia="Museo Sans" w:hAnsi="Museo Sans 300"/>
          <w:sz w:val="20"/>
          <w:szCs w:val="20"/>
          <w:lang w:val="es-ES" w:eastAsia="es-SV"/>
        </w:rPr>
        <w:t xml:space="preserve"> </w:t>
      </w:r>
      <w:r w:rsidR="00F642B6">
        <w:rPr>
          <w:rFonts w:ascii="Museo Sans 300" w:eastAsia="Museo Sans" w:hAnsi="Museo Sans 300"/>
          <w:sz w:val="20"/>
          <w:szCs w:val="20"/>
          <w:lang w:val="es-ES" w:eastAsia="es-SV"/>
        </w:rPr>
        <w:t>XXX</w:t>
      </w:r>
      <w:r w:rsidR="00364BF2" w:rsidRPr="00364BF2">
        <w:rPr>
          <w:rFonts w:ascii="Museo Sans 300" w:eastAsia="Museo Sans" w:hAnsi="Museo Sans 300"/>
          <w:sz w:val="20"/>
          <w:szCs w:val="20"/>
          <w:lang w:val="es-ES" w:eastAsia="es-SV"/>
        </w:rPr>
        <w:t xml:space="preserve"> la cantidad de CUATROCIENTOS 00/100 DÓLARES DE LOS ESTADOS UNIDOS (USD 4</w:t>
      </w:r>
      <w:r w:rsidR="00DF42F3">
        <w:rPr>
          <w:rFonts w:ascii="Museo Sans 300" w:eastAsia="Museo Sans" w:hAnsi="Museo Sans 300"/>
          <w:sz w:val="20"/>
          <w:szCs w:val="20"/>
          <w:lang w:val="es-ES" w:eastAsia="es-SV"/>
        </w:rPr>
        <w:t>00</w:t>
      </w:r>
      <w:r w:rsidR="00364BF2" w:rsidRPr="00364BF2">
        <w:rPr>
          <w:rFonts w:ascii="Museo Sans 300" w:eastAsia="Museo Sans" w:hAnsi="Museo Sans 300"/>
          <w:sz w:val="20"/>
          <w:szCs w:val="20"/>
          <w:lang w:val="es-ES" w:eastAsia="es-SV"/>
        </w:rPr>
        <w:t>.00)</w:t>
      </w:r>
      <w:r w:rsidR="00364BF2">
        <w:rPr>
          <w:rFonts w:ascii="Museo Sans 300" w:eastAsia="Museo Sans" w:hAnsi="Museo Sans 300"/>
          <w:sz w:val="20"/>
          <w:szCs w:val="20"/>
          <w:lang w:val="es-ES" w:eastAsia="es-SV"/>
        </w:rPr>
        <w:t xml:space="preserve"> IVA incluido,</w:t>
      </w:r>
      <w:r w:rsidR="00364BF2" w:rsidRPr="00364BF2">
        <w:rPr>
          <w:rFonts w:ascii="Museo Sans 300" w:eastAsia="Museo Sans" w:hAnsi="Museo Sans 300"/>
          <w:sz w:val="20"/>
          <w:szCs w:val="20"/>
          <w:lang w:val="es-ES" w:eastAsia="es-SV"/>
        </w:rPr>
        <w:t xml:space="preserve"> por </w:t>
      </w:r>
      <w:r w:rsidR="00364BF2">
        <w:rPr>
          <w:rFonts w:ascii="Museo Sans 300" w:eastAsia="Museo Sans" w:hAnsi="Museo Sans 300"/>
          <w:sz w:val="20"/>
          <w:szCs w:val="20"/>
          <w:lang w:val="es-ES" w:eastAsia="es-SV"/>
        </w:rPr>
        <w:t>los</w:t>
      </w:r>
      <w:r w:rsidR="00364BF2" w:rsidRPr="00364BF2">
        <w:rPr>
          <w:rFonts w:ascii="Museo Sans 300" w:eastAsia="Museo Sans" w:hAnsi="Museo Sans 300"/>
          <w:sz w:val="20"/>
          <w:szCs w:val="20"/>
          <w:lang w:val="es-ES" w:eastAsia="es-SV"/>
        </w:rPr>
        <w:t xml:space="preserve"> equipo</w:t>
      </w:r>
      <w:r w:rsidR="00364BF2">
        <w:rPr>
          <w:rFonts w:ascii="Museo Sans 300" w:eastAsia="Museo Sans" w:hAnsi="Museo Sans 300"/>
          <w:sz w:val="20"/>
          <w:szCs w:val="20"/>
          <w:lang w:val="es-ES" w:eastAsia="es-SV"/>
        </w:rPr>
        <w:t>s</w:t>
      </w:r>
      <w:r w:rsidR="00364BF2" w:rsidRPr="00364BF2">
        <w:rPr>
          <w:rFonts w:ascii="Museo Sans 300" w:eastAsia="Museo Sans" w:hAnsi="Museo Sans 300"/>
          <w:sz w:val="20"/>
          <w:szCs w:val="20"/>
          <w:lang w:val="es-ES" w:eastAsia="es-SV"/>
        </w:rPr>
        <w:t xml:space="preserve"> siguiente</w:t>
      </w:r>
      <w:r w:rsidR="00364BF2">
        <w:rPr>
          <w:rFonts w:ascii="Museo Sans 300" w:eastAsia="Museo Sans" w:hAnsi="Museo Sans 300"/>
          <w:sz w:val="20"/>
          <w:szCs w:val="20"/>
          <w:lang w:val="es-ES" w:eastAsia="es-SV"/>
        </w:rPr>
        <w:t>s</w:t>
      </w:r>
      <w:r w:rsidR="00364BF2" w:rsidRPr="00364BF2">
        <w:rPr>
          <w:rFonts w:ascii="Museo Sans 300" w:eastAsia="Museo Sans" w:hAnsi="Museo Sans 300"/>
          <w:sz w:val="20"/>
          <w:szCs w:val="20"/>
          <w:lang w:val="es-ES" w:eastAsia="es-SV"/>
        </w:rPr>
        <w:t>:</w:t>
      </w:r>
    </w:p>
    <w:p w14:paraId="575F5E6F" w14:textId="77777777" w:rsidR="00364BF2" w:rsidRDefault="00364BF2" w:rsidP="00994F47">
      <w:pPr>
        <w:pStyle w:val="paragraph"/>
        <w:spacing w:before="0" w:after="0"/>
        <w:ind w:left="567"/>
        <w:jc w:val="both"/>
        <w:rPr>
          <w:rStyle w:val="normaltextrun"/>
          <w:rFonts w:ascii="Museo Sans 300" w:eastAsia="Museo Sans" w:hAnsi="Museo Sans 300" w:cs="Calibri"/>
          <w:sz w:val="20"/>
          <w:szCs w:val="20"/>
        </w:rPr>
      </w:pPr>
    </w:p>
    <w:p w14:paraId="1CC7E19F" w14:textId="2D5AD21B" w:rsidR="00364BF2" w:rsidRDefault="00364BF2" w:rsidP="009A2967">
      <w:pPr>
        <w:pStyle w:val="paragraph"/>
        <w:spacing w:before="0" w:after="0"/>
        <w:ind w:left="567"/>
        <w:jc w:val="center"/>
        <w:rPr>
          <w:rStyle w:val="normaltextrun"/>
          <w:rFonts w:ascii="Museo Sans 300" w:eastAsia="Museo Sans" w:hAnsi="Museo Sans 300" w:cs="Calibri"/>
          <w:sz w:val="20"/>
          <w:szCs w:val="20"/>
        </w:rPr>
      </w:pPr>
      <w:r>
        <w:rPr>
          <w:noProof/>
        </w:rPr>
        <w:drawing>
          <wp:inline distT="0" distB="0" distL="0" distR="0" wp14:anchorId="103B14FA" wp14:editId="138F7206">
            <wp:extent cx="4088921" cy="933495"/>
            <wp:effectExtent l="0" t="0" r="6985" b="0"/>
            <wp:docPr id="6" name="Imagen 6" descr="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Tabla&#10;&#10;Descripción generada automáticamente con confianza media"/>
                    <pic:cNvPicPr/>
                  </pic:nvPicPr>
                  <pic:blipFill rotWithShape="1">
                    <a:blip r:embed="rId12"/>
                    <a:srcRect l="27157" t="30832" r="28336" b="51095"/>
                    <a:stretch/>
                  </pic:blipFill>
                  <pic:spPr bwMode="auto">
                    <a:xfrm>
                      <a:off x="0" y="0"/>
                      <a:ext cx="4190219" cy="956621"/>
                    </a:xfrm>
                    <a:prstGeom prst="rect">
                      <a:avLst/>
                    </a:prstGeom>
                    <a:ln>
                      <a:noFill/>
                    </a:ln>
                    <a:extLst>
                      <a:ext uri="{53640926-AAD7-44D8-BBD7-CCE9431645EC}">
                        <a14:shadowObscured xmlns:a14="http://schemas.microsoft.com/office/drawing/2010/main"/>
                      </a:ext>
                    </a:extLst>
                  </pic:spPr>
                </pic:pic>
              </a:graphicData>
            </a:graphic>
          </wp:inline>
        </w:drawing>
      </w:r>
    </w:p>
    <w:p w14:paraId="251B4BAB" w14:textId="77777777" w:rsidR="00984ACB" w:rsidRDefault="00984ACB" w:rsidP="00994F47">
      <w:pPr>
        <w:pStyle w:val="paragraph"/>
        <w:spacing w:before="0" w:after="0"/>
        <w:ind w:left="567"/>
        <w:jc w:val="both"/>
        <w:rPr>
          <w:rFonts w:ascii="Museo Sans 500" w:hAnsi="Museo Sans 500"/>
          <w:b/>
          <w:sz w:val="20"/>
          <w:szCs w:val="20"/>
        </w:rPr>
      </w:pPr>
    </w:p>
    <w:p w14:paraId="17BD6E57" w14:textId="3B2C1480" w:rsidR="00692C49" w:rsidRDefault="00467247" w:rsidP="00994F47">
      <w:pPr>
        <w:pStyle w:val="paragraph"/>
        <w:spacing w:before="0" w:after="0"/>
        <w:ind w:left="567"/>
        <w:jc w:val="both"/>
        <w:rPr>
          <w:rFonts w:ascii="Museo Sans 300" w:hAnsi="Museo Sans 300"/>
          <w:sz w:val="20"/>
          <w:szCs w:val="20"/>
        </w:rPr>
      </w:pPr>
      <w:r>
        <w:rPr>
          <w:rFonts w:ascii="Museo Sans 500" w:hAnsi="Museo Sans 500"/>
          <w:b/>
          <w:sz w:val="20"/>
          <w:szCs w:val="20"/>
        </w:rPr>
        <w:t>2.B</w:t>
      </w:r>
      <w:r w:rsidR="00146B41">
        <w:rPr>
          <w:rFonts w:ascii="Museo Sans 500" w:hAnsi="Museo Sans 500"/>
          <w:b/>
          <w:sz w:val="20"/>
          <w:szCs w:val="20"/>
        </w:rPr>
        <w:t>.</w:t>
      </w:r>
      <w:r w:rsidR="00E27A9E">
        <w:rPr>
          <w:rFonts w:ascii="Museo Sans 500" w:hAnsi="Museo Sans 500"/>
          <w:b/>
          <w:sz w:val="20"/>
          <w:szCs w:val="20"/>
        </w:rPr>
        <w:t xml:space="preserve"> </w:t>
      </w:r>
      <w:r>
        <w:rPr>
          <w:rFonts w:ascii="Museo Sans 500" w:hAnsi="Museo Sans 500"/>
          <w:b/>
          <w:sz w:val="20"/>
          <w:szCs w:val="20"/>
        </w:rPr>
        <w:t>ANÁLISIS</w:t>
      </w:r>
      <w:r w:rsidR="00E27A9E">
        <w:rPr>
          <w:rFonts w:ascii="Museo Sans 500" w:hAnsi="Museo Sans 500"/>
          <w:b/>
          <w:sz w:val="20"/>
          <w:szCs w:val="20"/>
        </w:rPr>
        <w:t xml:space="preserve"> </w:t>
      </w:r>
      <w:r>
        <w:rPr>
          <w:rFonts w:ascii="Museo Sans 500" w:hAnsi="Museo Sans 500"/>
          <w:b/>
          <w:sz w:val="20"/>
          <w:szCs w:val="20"/>
        </w:rPr>
        <w:t>LEGAL</w:t>
      </w:r>
      <w:r w:rsidR="003723C2">
        <w:rPr>
          <w:rFonts w:ascii="Museo Sans 500" w:hAnsi="Museo Sans 500"/>
          <w:b/>
          <w:sz w:val="20"/>
          <w:szCs w:val="20"/>
        </w:rPr>
        <w:t xml:space="preserve"> DEL PROCEDIMIENTO</w:t>
      </w:r>
    </w:p>
    <w:p w14:paraId="5D6246EF" w14:textId="77777777" w:rsidR="00692C49" w:rsidRDefault="00692C49" w:rsidP="00994F47">
      <w:pPr>
        <w:pStyle w:val="paragraph"/>
        <w:spacing w:before="0" w:after="0"/>
        <w:ind w:left="567"/>
        <w:jc w:val="both"/>
        <w:rPr>
          <w:rFonts w:ascii="Museo Sans 300" w:hAnsi="Museo Sans 300"/>
          <w:sz w:val="20"/>
          <w:szCs w:val="20"/>
        </w:rPr>
      </w:pPr>
    </w:p>
    <w:p w14:paraId="327B345F" w14:textId="77777777" w:rsidR="00062D72" w:rsidRDefault="00467247" w:rsidP="00994F47">
      <w:pPr>
        <w:pStyle w:val="paragraph"/>
        <w:spacing w:before="0" w:after="0"/>
        <w:ind w:left="567"/>
        <w:jc w:val="both"/>
        <w:rPr>
          <w:rFonts w:ascii="Cambria Math" w:hAnsi="Cambria Math" w:cs="Cambria Math"/>
          <w:sz w:val="20"/>
          <w:szCs w:val="20"/>
        </w:rPr>
      </w:pP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artículo</w:t>
      </w:r>
      <w:r w:rsidR="00E27A9E">
        <w:rPr>
          <w:rFonts w:ascii="Museo Sans 300" w:hAnsi="Museo Sans 300"/>
          <w:sz w:val="20"/>
          <w:szCs w:val="20"/>
        </w:rPr>
        <w:t xml:space="preserve"> </w:t>
      </w:r>
      <w:r w:rsidRPr="00467247">
        <w:rPr>
          <w:rFonts w:ascii="Museo Sans 300" w:hAnsi="Museo Sans 300"/>
          <w:sz w:val="20"/>
          <w:szCs w:val="20"/>
        </w:rPr>
        <w:t>5</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Ley</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Creación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SIGET</w:t>
      </w:r>
      <w:r w:rsidR="00E27A9E">
        <w:rPr>
          <w:rFonts w:ascii="Museo Sans 300" w:hAnsi="Museo Sans 300"/>
          <w:sz w:val="20"/>
          <w:szCs w:val="20"/>
        </w:rPr>
        <w:t xml:space="preserve"> </w:t>
      </w:r>
      <w:r w:rsidRPr="00467247">
        <w:rPr>
          <w:rFonts w:ascii="Museo Sans 300" w:hAnsi="Museo Sans 300"/>
          <w:sz w:val="20"/>
          <w:szCs w:val="20"/>
        </w:rPr>
        <w:t>se</w:t>
      </w:r>
      <w:r w:rsidR="00E27A9E">
        <w:rPr>
          <w:rFonts w:ascii="Museo Sans 300" w:hAnsi="Museo Sans 300"/>
          <w:sz w:val="20"/>
          <w:szCs w:val="20"/>
        </w:rPr>
        <w:t xml:space="preserve"> </w:t>
      </w:r>
      <w:r w:rsidRPr="00467247">
        <w:rPr>
          <w:rFonts w:ascii="Museo Sans 300" w:hAnsi="Museo Sans 300"/>
          <w:sz w:val="20"/>
          <w:szCs w:val="20"/>
        </w:rPr>
        <w:t>establecen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atribuciones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institución,</w:t>
      </w:r>
      <w:r w:rsidR="00E27A9E">
        <w:rPr>
          <w:rFonts w:ascii="Museo Sans 300" w:hAnsi="Museo Sans 300"/>
          <w:sz w:val="20"/>
          <w:szCs w:val="20"/>
        </w:rPr>
        <w:t xml:space="preserve"> </w:t>
      </w:r>
      <w:r w:rsidRPr="00467247">
        <w:rPr>
          <w:rFonts w:ascii="Museo Sans 300" w:hAnsi="Museo Sans 300"/>
          <w:sz w:val="20"/>
          <w:szCs w:val="20"/>
        </w:rPr>
        <w:t>entre</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cuales</w:t>
      </w:r>
      <w:r w:rsidR="00E27A9E">
        <w:rPr>
          <w:rFonts w:ascii="Museo Sans 300" w:hAnsi="Museo Sans 300"/>
          <w:sz w:val="20"/>
          <w:szCs w:val="20"/>
        </w:rPr>
        <w:t xml:space="preserve"> </w:t>
      </w:r>
      <w:r w:rsidRPr="00467247">
        <w:rPr>
          <w:rFonts w:ascii="Museo Sans 300" w:hAnsi="Museo Sans 300"/>
          <w:sz w:val="20"/>
          <w:szCs w:val="20"/>
        </w:rPr>
        <w:t>destacan</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aplicación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tratados,</w:t>
      </w:r>
      <w:r w:rsidR="00E27A9E">
        <w:rPr>
          <w:rFonts w:ascii="Museo Sans 300" w:hAnsi="Museo Sans 300"/>
          <w:sz w:val="20"/>
          <w:szCs w:val="20"/>
        </w:rPr>
        <w:t xml:space="preserve"> </w:t>
      </w:r>
      <w:r w:rsidRPr="00467247">
        <w:rPr>
          <w:rFonts w:ascii="Museo Sans 300" w:hAnsi="Museo Sans 300"/>
          <w:sz w:val="20"/>
          <w:szCs w:val="20"/>
        </w:rPr>
        <w:t>leyes</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reglamentos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regulen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actividades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sectores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electricidad</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telecomunicaciones</w:t>
      </w:r>
      <w:r w:rsidR="00E27A9E">
        <w:rPr>
          <w:rFonts w:ascii="Museo Sans 300" w:hAnsi="Museo Sans 300"/>
          <w:sz w:val="20"/>
          <w:szCs w:val="20"/>
        </w:rPr>
        <w:t xml:space="preserve"> </w:t>
      </w:r>
      <w:r w:rsidRPr="00467247">
        <w:rPr>
          <w:rFonts w:ascii="Museo Sans 300" w:hAnsi="Museo Sans 300"/>
          <w:sz w:val="20"/>
          <w:szCs w:val="20"/>
        </w:rPr>
        <w:t>(potestad</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vigilancia),</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dictar</w:t>
      </w:r>
      <w:r w:rsidR="00E27A9E">
        <w:rPr>
          <w:rFonts w:ascii="Museo Sans 300" w:hAnsi="Museo Sans 300"/>
          <w:sz w:val="20"/>
          <w:szCs w:val="20"/>
        </w:rPr>
        <w:t xml:space="preserve"> </w:t>
      </w:r>
      <w:r w:rsidRPr="00467247">
        <w:rPr>
          <w:rFonts w:ascii="Museo Sans 300" w:hAnsi="Museo Sans 300"/>
          <w:sz w:val="20"/>
          <w:szCs w:val="20"/>
        </w:rPr>
        <w:t>normas</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estándares</w:t>
      </w:r>
      <w:r w:rsidR="00E27A9E">
        <w:rPr>
          <w:rFonts w:ascii="Museo Sans 300" w:hAnsi="Museo Sans 300"/>
          <w:sz w:val="20"/>
          <w:szCs w:val="20"/>
        </w:rPr>
        <w:t xml:space="preserve"> </w:t>
      </w:r>
      <w:r w:rsidRPr="00467247">
        <w:rPr>
          <w:rFonts w:ascii="Museo Sans 300" w:hAnsi="Museo Sans 300"/>
          <w:sz w:val="20"/>
          <w:szCs w:val="20"/>
        </w:rPr>
        <w:t>técnicos</w:t>
      </w:r>
      <w:r w:rsidR="00E27A9E">
        <w:rPr>
          <w:rFonts w:ascii="Museo Sans 300" w:hAnsi="Museo Sans 300"/>
          <w:sz w:val="20"/>
          <w:szCs w:val="20"/>
        </w:rPr>
        <w:t xml:space="preserve"> </w:t>
      </w:r>
      <w:r w:rsidRPr="00467247">
        <w:rPr>
          <w:rFonts w:ascii="Museo Sans 300" w:hAnsi="Museo Sans 300"/>
          <w:sz w:val="20"/>
          <w:szCs w:val="20"/>
        </w:rPr>
        <w:t>aplicables</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sectores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electricidad</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telecomunicaciones,</w:t>
      </w:r>
      <w:r w:rsidR="00E27A9E">
        <w:rPr>
          <w:rFonts w:ascii="Museo Sans 300" w:hAnsi="Museo Sans 300"/>
          <w:sz w:val="20"/>
          <w:szCs w:val="20"/>
        </w:rPr>
        <w:t xml:space="preserve"> </w:t>
      </w:r>
      <w:r w:rsidRPr="00467247">
        <w:rPr>
          <w:rFonts w:ascii="Museo Sans 300" w:hAnsi="Museo Sans 300"/>
          <w:sz w:val="20"/>
          <w:szCs w:val="20"/>
        </w:rPr>
        <w:t>así</w:t>
      </w:r>
      <w:r w:rsidR="00E27A9E">
        <w:rPr>
          <w:rFonts w:ascii="Museo Sans 300" w:hAnsi="Museo Sans 300"/>
          <w:sz w:val="20"/>
          <w:szCs w:val="20"/>
        </w:rPr>
        <w:t xml:space="preserve"> </w:t>
      </w:r>
      <w:r w:rsidRPr="00467247">
        <w:rPr>
          <w:rFonts w:ascii="Museo Sans 300" w:hAnsi="Museo Sans 300"/>
          <w:sz w:val="20"/>
          <w:szCs w:val="20"/>
        </w:rPr>
        <w:t>como</w:t>
      </w:r>
      <w:r w:rsidR="00E27A9E">
        <w:rPr>
          <w:rFonts w:ascii="Museo Sans 300" w:hAnsi="Museo Sans 300"/>
          <w:sz w:val="20"/>
          <w:szCs w:val="20"/>
        </w:rPr>
        <w:t xml:space="preserve"> </w:t>
      </w:r>
      <w:r w:rsidRPr="00467247">
        <w:rPr>
          <w:rFonts w:ascii="Museo Sans 300" w:hAnsi="Museo Sans 300"/>
          <w:sz w:val="20"/>
          <w:szCs w:val="20"/>
        </w:rPr>
        <w:t>dictar</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normas</w:t>
      </w:r>
      <w:r w:rsidR="00E27A9E">
        <w:rPr>
          <w:rFonts w:ascii="Museo Sans 300" w:hAnsi="Museo Sans 300"/>
          <w:sz w:val="20"/>
          <w:szCs w:val="20"/>
        </w:rPr>
        <w:t xml:space="preserve"> </w:t>
      </w:r>
      <w:r w:rsidRPr="00467247">
        <w:rPr>
          <w:rFonts w:ascii="Museo Sans 300" w:hAnsi="Museo Sans 300"/>
          <w:sz w:val="20"/>
          <w:szCs w:val="20"/>
        </w:rPr>
        <w:t>administrativas</w:t>
      </w:r>
      <w:r w:rsidRPr="00467247">
        <w:rPr>
          <w:rFonts w:ascii="Cambria Math" w:hAnsi="Cambria Math" w:cs="Cambria Math"/>
          <w:sz w:val="20"/>
          <w:szCs w:val="20"/>
        </w:rPr>
        <w:t>  </w:t>
      </w:r>
      <w:r w:rsidRPr="00467247">
        <w:rPr>
          <w:rFonts w:ascii="Museo Sans 300" w:hAnsi="Museo Sans 300"/>
          <w:sz w:val="20"/>
          <w:szCs w:val="20"/>
        </w:rPr>
        <w:t>aplicables</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institución</w:t>
      </w:r>
      <w:r w:rsidR="00E27A9E">
        <w:rPr>
          <w:rFonts w:ascii="Museo Sans 300" w:hAnsi="Museo Sans 300"/>
          <w:sz w:val="20"/>
          <w:szCs w:val="20"/>
        </w:rPr>
        <w:t xml:space="preserve"> </w:t>
      </w:r>
      <w:r w:rsidRPr="00467247">
        <w:rPr>
          <w:rFonts w:ascii="Museo Sans 300" w:hAnsi="Museo Sans 300"/>
          <w:sz w:val="20"/>
          <w:szCs w:val="20"/>
        </w:rPr>
        <w:t>(potestad</w:t>
      </w:r>
      <w:r w:rsidR="00E27A9E">
        <w:rPr>
          <w:rFonts w:ascii="Museo Sans 300" w:hAnsi="Museo Sans 300"/>
          <w:sz w:val="20"/>
          <w:szCs w:val="20"/>
        </w:rPr>
        <w:t xml:space="preserve"> </w:t>
      </w:r>
      <w:r w:rsidRPr="00467247">
        <w:rPr>
          <w:rFonts w:ascii="Museo Sans 300" w:hAnsi="Museo Sans 300"/>
          <w:sz w:val="20"/>
          <w:szCs w:val="20"/>
        </w:rPr>
        <w:t>normativa</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auto</w:t>
      </w:r>
      <w:r w:rsidR="00E27A9E">
        <w:rPr>
          <w:rFonts w:ascii="Museo Sans 300" w:hAnsi="Museo Sans 300"/>
          <w:sz w:val="20"/>
          <w:szCs w:val="20"/>
        </w:rPr>
        <w:t xml:space="preserve"> </w:t>
      </w:r>
      <w:r w:rsidRPr="00467247">
        <w:rPr>
          <w:rFonts w:ascii="Museo Sans 300" w:hAnsi="Museo Sans 300"/>
          <w:sz w:val="20"/>
          <w:szCs w:val="20"/>
        </w:rPr>
        <w:t>organización),</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dirimir</w:t>
      </w:r>
      <w:r w:rsidR="00E27A9E">
        <w:rPr>
          <w:rFonts w:ascii="Museo Sans 300" w:hAnsi="Museo Sans 300"/>
          <w:sz w:val="20"/>
          <w:szCs w:val="20"/>
        </w:rPr>
        <w:t xml:space="preserve"> </w:t>
      </w:r>
      <w:r w:rsidRPr="00467247">
        <w:rPr>
          <w:rFonts w:ascii="Museo Sans 300" w:hAnsi="Museo Sans 300"/>
          <w:sz w:val="20"/>
          <w:szCs w:val="20"/>
        </w:rPr>
        <w:t>conflictos</w:t>
      </w:r>
      <w:r w:rsidR="00E27A9E">
        <w:rPr>
          <w:rFonts w:ascii="Museo Sans 300" w:hAnsi="Museo Sans 300"/>
          <w:sz w:val="20"/>
          <w:szCs w:val="20"/>
        </w:rPr>
        <w:t xml:space="preserve"> </w:t>
      </w:r>
      <w:r w:rsidRPr="00467247">
        <w:rPr>
          <w:rFonts w:ascii="Museo Sans 300" w:hAnsi="Museo Sans 300"/>
          <w:sz w:val="20"/>
          <w:szCs w:val="20"/>
        </w:rPr>
        <w:t>entre</w:t>
      </w:r>
      <w:r w:rsidR="00E27A9E">
        <w:rPr>
          <w:rFonts w:ascii="Museo Sans 300" w:hAnsi="Museo Sans 300"/>
          <w:sz w:val="20"/>
          <w:szCs w:val="20"/>
        </w:rPr>
        <w:t xml:space="preserve"> </w:t>
      </w:r>
      <w:r w:rsidRPr="00467247">
        <w:rPr>
          <w:rFonts w:ascii="Museo Sans 300" w:hAnsi="Museo Sans 300"/>
          <w:sz w:val="20"/>
          <w:szCs w:val="20"/>
        </w:rPr>
        <w:t>operadores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sectores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electricidad</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telecomunicaciones,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conformidad</w:t>
      </w:r>
      <w:r w:rsidR="00E27A9E">
        <w:rPr>
          <w:rFonts w:ascii="Museo Sans 300" w:hAnsi="Museo Sans 300"/>
          <w:sz w:val="20"/>
          <w:szCs w:val="20"/>
        </w:rPr>
        <w:t xml:space="preserve"> </w:t>
      </w:r>
      <w:r w:rsidRPr="00467247">
        <w:rPr>
          <w:rFonts w:ascii="Museo Sans 300" w:hAnsi="Museo Sans 300"/>
          <w:sz w:val="20"/>
          <w:szCs w:val="20"/>
        </w:rPr>
        <w:t>con</w:t>
      </w:r>
      <w:r w:rsidR="00E27A9E">
        <w:rPr>
          <w:rFonts w:ascii="Museo Sans 300" w:hAnsi="Museo Sans 300"/>
          <w:sz w:val="20"/>
          <w:szCs w:val="20"/>
        </w:rPr>
        <w:t xml:space="preserve"> </w:t>
      </w:r>
      <w:r w:rsidRPr="00467247">
        <w:rPr>
          <w:rFonts w:ascii="Museo Sans 300" w:hAnsi="Museo Sans 300"/>
          <w:sz w:val="20"/>
          <w:szCs w:val="20"/>
        </w:rPr>
        <w:t>lo</w:t>
      </w:r>
      <w:r w:rsidR="00E27A9E">
        <w:rPr>
          <w:rFonts w:ascii="Museo Sans 300" w:hAnsi="Museo Sans 300"/>
          <w:sz w:val="20"/>
          <w:szCs w:val="20"/>
        </w:rPr>
        <w:t xml:space="preserve"> </w:t>
      </w:r>
      <w:r w:rsidRPr="00467247">
        <w:rPr>
          <w:rFonts w:ascii="Museo Sans 300" w:hAnsi="Museo Sans 300"/>
          <w:sz w:val="20"/>
          <w:szCs w:val="20"/>
        </w:rPr>
        <w:t>dispuesto</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normas</w:t>
      </w:r>
      <w:r w:rsidR="00E27A9E">
        <w:rPr>
          <w:rFonts w:ascii="Museo Sans 300" w:hAnsi="Museo Sans 300"/>
          <w:sz w:val="20"/>
          <w:szCs w:val="20"/>
        </w:rPr>
        <w:t xml:space="preserve"> </w:t>
      </w:r>
      <w:r w:rsidRPr="00467247">
        <w:rPr>
          <w:rFonts w:ascii="Museo Sans 300" w:hAnsi="Museo Sans 300"/>
          <w:sz w:val="20"/>
          <w:szCs w:val="20"/>
        </w:rPr>
        <w:t>aplicables</w:t>
      </w:r>
      <w:r w:rsidR="00E27A9E">
        <w:rPr>
          <w:rFonts w:ascii="Museo Sans 300" w:hAnsi="Museo Sans 300"/>
          <w:sz w:val="20"/>
          <w:szCs w:val="20"/>
        </w:rPr>
        <w:t xml:space="preserve"> </w:t>
      </w:r>
      <w:r w:rsidRPr="00467247">
        <w:rPr>
          <w:rFonts w:ascii="Museo Sans 300" w:hAnsi="Museo Sans 300"/>
          <w:sz w:val="20"/>
          <w:szCs w:val="20"/>
        </w:rPr>
        <w:t>(potestad</w:t>
      </w:r>
      <w:r w:rsidR="00E27A9E">
        <w:rPr>
          <w:rFonts w:ascii="Museo Sans 300" w:hAnsi="Museo Sans 300"/>
          <w:sz w:val="20"/>
          <w:szCs w:val="20"/>
        </w:rPr>
        <w:t xml:space="preserve"> </w:t>
      </w:r>
      <w:r w:rsidRPr="00467247">
        <w:rPr>
          <w:rFonts w:ascii="Museo Sans 300" w:hAnsi="Museo Sans 300"/>
          <w:sz w:val="20"/>
          <w:szCs w:val="20"/>
        </w:rPr>
        <w:t>arbitral)</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realización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todos</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actos,</w:t>
      </w:r>
      <w:r w:rsidR="00E27A9E">
        <w:rPr>
          <w:rFonts w:ascii="Museo Sans 300" w:hAnsi="Museo Sans 300"/>
          <w:sz w:val="20"/>
          <w:szCs w:val="20"/>
        </w:rPr>
        <w:t xml:space="preserve"> </w:t>
      </w:r>
      <w:r w:rsidRPr="00467247">
        <w:rPr>
          <w:rFonts w:ascii="Museo Sans 300" w:hAnsi="Museo Sans 300"/>
          <w:sz w:val="20"/>
          <w:szCs w:val="20"/>
        </w:rPr>
        <w:t>contratos</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operaciones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sean</w:t>
      </w:r>
      <w:r w:rsidR="00E27A9E">
        <w:rPr>
          <w:rFonts w:ascii="Museo Sans 300" w:hAnsi="Museo Sans 300"/>
          <w:sz w:val="20"/>
          <w:szCs w:val="20"/>
        </w:rPr>
        <w:t xml:space="preserve"> </w:t>
      </w:r>
      <w:r w:rsidRPr="00467247">
        <w:rPr>
          <w:rFonts w:ascii="Museo Sans 300" w:hAnsi="Museo Sans 300"/>
          <w:sz w:val="20"/>
          <w:szCs w:val="20"/>
        </w:rPr>
        <w:t>necesarios</w:t>
      </w:r>
      <w:r w:rsidR="00E27A9E">
        <w:rPr>
          <w:rFonts w:ascii="Museo Sans 300" w:hAnsi="Museo Sans 300"/>
          <w:sz w:val="20"/>
          <w:szCs w:val="20"/>
        </w:rPr>
        <w:t xml:space="preserve"> </w:t>
      </w:r>
      <w:r w:rsidRPr="00467247">
        <w:rPr>
          <w:rFonts w:ascii="Museo Sans 300" w:hAnsi="Museo Sans 300"/>
          <w:sz w:val="20"/>
          <w:szCs w:val="20"/>
        </w:rPr>
        <w:t>para</w:t>
      </w:r>
      <w:r w:rsidR="00E27A9E">
        <w:rPr>
          <w:rFonts w:ascii="Museo Sans 300" w:hAnsi="Museo Sans 300"/>
          <w:sz w:val="20"/>
          <w:szCs w:val="20"/>
        </w:rPr>
        <w:t xml:space="preserve"> </w:t>
      </w:r>
      <w:r w:rsidRPr="00467247">
        <w:rPr>
          <w:rFonts w:ascii="Museo Sans 300" w:hAnsi="Museo Sans 300"/>
          <w:sz w:val="20"/>
          <w:szCs w:val="20"/>
        </w:rPr>
        <w:t>cumplir</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objetivos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le</w:t>
      </w:r>
      <w:r w:rsidR="00E27A9E">
        <w:rPr>
          <w:rFonts w:ascii="Museo Sans 300" w:hAnsi="Museo Sans 300"/>
          <w:sz w:val="20"/>
          <w:szCs w:val="20"/>
        </w:rPr>
        <w:t xml:space="preserve"> </w:t>
      </w:r>
      <w:r w:rsidRPr="00467247">
        <w:rPr>
          <w:rFonts w:ascii="Museo Sans 300" w:hAnsi="Museo Sans 300"/>
          <w:sz w:val="20"/>
          <w:szCs w:val="20"/>
        </w:rPr>
        <w:t>impongan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leyes,</w:t>
      </w:r>
      <w:r w:rsidR="00E27A9E">
        <w:rPr>
          <w:rFonts w:ascii="Museo Sans 300" w:hAnsi="Museo Sans 300"/>
          <w:sz w:val="20"/>
          <w:szCs w:val="20"/>
        </w:rPr>
        <w:t xml:space="preserve"> </w:t>
      </w:r>
      <w:r w:rsidRPr="00467247">
        <w:rPr>
          <w:rFonts w:ascii="Museo Sans 300" w:hAnsi="Museo Sans 300"/>
          <w:sz w:val="20"/>
          <w:szCs w:val="20"/>
        </w:rPr>
        <w:t>reglamentos</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demás</w:t>
      </w:r>
      <w:r w:rsidR="00E27A9E">
        <w:rPr>
          <w:rFonts w:ascii="Museo Sans 300" w:hAnsi="Museo Sans 300"/>
          <w:sz w:val="20"/>
          <w:szCs w:val="20"/>
        </w:rPr>
        <w:t xml:space="preserve"> </w:t>
      </w:r>
      <w:r w:rsidRPr="00467247">
        <w:rPr>
          <w:rFonts w:ascii="Museo Sans 300" w:hAnsi="Museo Sans 300"/>
          <w:sz w:val="20"/>
          <w:szCs w:val="20"/>
        </w:rPr>
        <w:t>disposiciones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carácter</w:t>
      </w:r>
      <w:r w:rsidR="00E27A9E">
        <w:rPr>
          <w:rFonts w:ascii="Museo Sans 300" w:hAnsi="Museo Sans 300"/>
          <w:sz w:val="20"/>
          <w:szCs w:val="20"/>
        </w:rPr>
        <w:t xml:space="preserve"> </w:t>
      </w:r>
      <w:r w:rsidRPr="00467247">
        <w:rPr>
          <w:rFonts w:ascii="Museo Sans 300" w:hAnsi="Museo Sans 300"/>
          <w:sz w:val="20"/>
          <w:szCs w:val="20"/>
        </w:rPr>
        <w:t>general.</w:t>
      </w:r>
      <w:r w:rsidRPr="00467247">
        <w:rPr>
          <w:rFonts w:ascii="Cambria Math" w:hAnsi="Cambria Math" w:cs="Cambria Math"/>
          <w:sz w:val="20"/>
          <w:szCs w:val="20"/>
        </w:rPr>
        <w:t> </w:t>
      </w:r>
    </w:p>
    <w:p w14:paraId="0F35E6F3" w14:textId="2D47B1C2" w:rsidR="00692C49" w:rsidRDefault="00467247" w:rsidP="00994F47">
      <w:pPr>
        <w:pStyle w:val="paragraph"/>
        <w:spacing w:before="0" w:after="0"/>
        <w:ind w:left="567"/>
        <w:jc w:val="both"/>
        <w:rPr>
          <w:rFonts w:ascii="Museo Sans 300" w:hAnsi="Museo Sans 300"/>
          <w:sz w:val="20"/>
          <w:szCs w:val="20"/>
        </w:rPr>
      </w:pPr>
      <w:r w:rsidRPr="00467247">
        <w:rPr>
          <w:rFonts w:ascii="Cambria Math" w:hAnsi="Cambria Math" w:cs="Cambria Math"/>
          <w:sz w:val="20"/>
          <w:szCs w:val="20"/>
          <w:lang w:val="es-ES"/>
        </w:rPr>
        <w:t> </w:t>
      </w:r>
      <w:r w:rsidR="00E27A9E">
        <w:rPr>
          <w:rFonts w:ascii="Museo Sans 300" w:hAnsi="Museo Sans 300"/>
          <w:sz w:val="20"/>
          <w:szCs w:val="20"/>
        </w:rPr>
        <w:t xml:space="preserve"> </w:t>
      </w:r>
    </w:p>
    <w:p w14:paraId="18553041" w14:textId="094B6F4E" w:rsidR="00692C49"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ahí</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potestad</w:t>
      </w:r>
      <w:r w:rsidR="00E27A9E">
        <w:rPr>
          <w:rFonts w:ascii="Museo Sans 300" w:hAnsi="Museo Sans 300"/>
          <w:sz w:val="20"/>
          <w:szCs w:val="20"/>
        </w:rPr>
        <w:t xml:space="preserve"> </w:t>
      </w:r>
      <w:r w:rsidRPr="00467247">
        <w:rPr>
          <w:rFonts w:ascii="Museo Sans 300" w:hAnsi="Museo Sans 300"/>
          <w:sz w:val="20"/>
          <w:szCs w:val="20"/>
        </w:rPr>
        <w:t>normativa</w:t>
      </w:r>
      <w:r w:rsidR="00E27A9E">
        <w:rPr>
          <w:rFonts w:ascii="Museo Sans 300" w:hAnsi="Museo Sans 300"/>
          <w:sz w:val="20"/>
          <w:szCs w:val="20"/>
        </w:rPr>
        <w:t xml:space="preserve"> </w:t>
      </w:r>
      <w:r w:rsidRPr="00467247">
        <w:rPr>
          <w:rFonts w:ascii="Museo Sans 300" w:hAnsi="Museo Sans 300"/>
          <w:sz w:val="20"/>
          <w:szCs w:val="20"/>
        </w:rPr>
        <w:t>otorgada</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SIGET</w:t>
      </w:r>
      <w:r w:rsidR="00E27A9E">
        <w:rPr>
          <w:rFonts w:ascii="Museo Sans 300" w:hAnsi="Museo Sans 300"/>
          <w:sz w:val="20"/>
          <w:szCs w:val="20"/>
        </w:rPr>
        <w:t xml:space="preserve"> </w:t>
      </w:r>
      <w:r w:rsidRPr="00467247">
        <w:rPr>
          <w:rFonts w:ascii="Museo Sans 300" w:hAnsi="Museo Sans 300"/>
          <w:sz w:val="20"/>
          <w:szCs w:val="20"/>
        </w:rPr>
        <w:t>comprende</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esta</w:t>
      </w:r>
      <w:r w:rsidR="00E27A9E">
        <w:rPr>
          <w:rFonts w:ascii="Museo Sans 300" w:hAnsi="Museo Sans 300"/>
          <w:sz w:val="20"/>
          <w:szCs w:val="20"/>
        </w:rPr>
        <w:t xml:space="preserve"> </w:t>
      </w:r>
      <w:r w:rsidRPr="00467247">
        <w:rPr>
          <w:rFonts w:ascii="Museo Sans 300" w:hAnsi="Museo Sans 300"/>
          <w:sz w:val="20"/>
          <w:szCs w:val="20"/>
        </w:rPr>
        <w:t>debe</w:t>
      </w:r>
      <w:r w:rsidR="00E27A9E">
        <w:rPr>
          <w:rFonts w:ascii="Museo Sans 300" w:hAnsi="Museo Sans 300"/>
          <w:sz w:val="20"/>
          <w:szCs w:val="20"/>
        </w:rPr>
        <w:t xml:space="preserve"> </w:t>
      </w:r>
      <w:r w:rsidRPr="00467247">
        <w:rPr>
          <w:rFonts w:ascii="Museo Sans 300" w:hAnsi="Museo Sans 300"/>
          <w:sz w:val="20"/>
          <w:szCs w:val="20"/>
        </w:rPr>
        <w:t>establecer</w:t>
      </w:r>
      <w:r w:rsidR="00E27A9E">
        <w:rPr>
          <w:rFonts w:ascii="Museo Sans 300" w:hAnsi="Museo Sans 300"/>
          <w:sz w:val="20"/>
          <w:szCs w:val="20"/>
        </w:rPr>
        <w:t xml:space="preserve"> </w:t>
      </w:r>
      <w:r w:rsidRPr="00467247">
        <w:rPr>
          <w:rFonts w:ascii="Museo Sans 300" w:hAnsi="Museo Sans 300"/>
          <w:sz w:val="20"/>
          <w:szCs w:val="20"/>
        </w:rPr>
        <w:t>parámetros</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cuales</w:t>
      </w:r>
      <w:r w:rsidR="00E27A9E">
        <w:rPr>
          <w:rFonts w:ascii="Museo Sans 300" w:hAnsi="Museo Sans 300"/>
          <w:sz w:val="20"/>
          <w:szCs w:val="20"/>
        </w:rPr>
        <w:t xml:space="preserve"> </w:t>
      </w:r>
      <w:r w:rsidRPr="00467247">
        <w:rPr>
          <w:rFonts w:ascii="Museo Sans 300" w:hAnsi="Museo Sans 300"/>
          <w:sz w:val="20"/>
          <w:szCs w:val="20"/>
        </w:rPr>
        <w:t>se</w:t>
      </w:r>
      <w:r w:rsidR="00E27A9E">
        <w:rPr>
          <w:rFonts w:ascii="Museo Sans 300" w:hAnsi="Museo Sans 300"/>
          <w:sz w:val="20"/>
          <w:szCs w:val="20"/>
        </w:rPr>
        <w:t xml:space="preserve"> </w:t>
      </w:r>
      <w:r w:rsidRPr="00467247">
        <w:rPr>
          <w:rFonts w:ascii="Museo Sans 300" w:hAnsi="Museo Sans 300"/>
          <w:sz w:val="20"/>
          <w:szCs w:val="20"/>
        </w:rPr>
        <w:t>debe</w:t>
      </w:r>
      <w:r w:rsidR="00E27A9E">
        <w:rPr>
          <w:rFonts w:ascii="Museo Sans 300" w:hAnsi="Museo Sans 300"/>
          <w:sz w:val="20"/>
          <w:szCs w:val="20"/>
        </w:rPr>
        <w:t xml:space="preserve"> </w:t>
      </w:r>
      <w:r w:rsidRPr="00467247">
        <w:rPr>
          <w:rFonts w:ascii="Museo Sans 300" w:hAnsi="Museo Sans 300"/>
          <w:sz w:val="20"/>
          <w:szCs w:val="20"/>
        </w:rPr>
        <w:t>someter</w:t>
      </w:r>
      <w:r w:rsidR="00E27A9E">
        <w:rPr>
          <w:rFonts w:ascii="Museo Sans 300" w:hAnsi="Museo Sans 300"/>
          <w:sz w:val="20"/>
          <w:szCs w:val="20"/>
        </w:rPr>
        <w:t xml:space="preserve"> </w:t>
      </w:r>
      <w:r w:rsidRPr="00467247">
        <w:rPr>
          <w:rFonts w:ascii="Museo Sans 300" w:hAnsi="Museo Sans 300"/>
          <w:sz w:val="20"/>
          <w:szCs w:val="20"/>
        </w:rPr>
        <w:t>todo</w:t>
      </w:r>
      <w:r w:rsidR="00E27A9E">
        <w:rPr>
          <w:rFonts w:ascii="Museo Sans 300" w:hAnsi="Museo Sans 300"/>
          <w:sz w:val="20"/>
          <w:szCs w:val="20"/>
        </w:rPr>
        <w:t xml:space="preserve"> </w:t>
      </w:r>
      <w:r w:rsidRPr="00467247">
        <w:rPr>
          <w:rFonts w:ascii="Museo Sans 300" w:hAnsi="Museo Sans 300"/>
          <w:sz w:val="20"/>
          <w:szCs w:val="20"/>
        </w:rPr>
        <w:t>sujeto</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intervenga</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sector</w:t>
      </w:r>
      <w:r w:rsidR="00E27A9E">
        <w:rPr>
          <w:rFonts w:ascii="Museo Sans 300" w:hAnsi="Museo Sans 300"/>
          <w:sz w:val="20"/>
          <w:szCs w:val="20"/>
        </w:rPr>
        <w:t xml:space="preserve"> </w:t>
      </w:r>
      <w:r w:rsidRPr="00467247">
        <w:rPr>
          <w:rFonts w:ascii="Museo Sans 300" w:hAnsi="Museo Sans 300"/>
          <w:sz w:val="20"/>
          <w:szCs w:val="20"/>
        </w:rPr>
        <w:t>regulado,</w:t>
      </w:r>
      <w:r w:rsidR="00E27A9E">
        <w:rPr>
          <w:rFonts w:ascii="Museo Sans 300" w:hAnsi="Museo Sans 300"/>
          <w:sz w:val="20"/>
          <w:szCs w:val="20"/>
        </w:rPr>
        <w:t xml:space="preserve"> </w:t>
      </w:r>
      <w:r w:rsidRPr="00467247">
        <w:rPr>
          <w:rFonts w:ascii="Museo Sans 300" w:hAnsi="Museo Sans 300"/>
          <w:sz w:val="20"/>
          <w:szCs w:val="20"/>
        </w:rPr>
        <w:t>tanto</w:t>
      </w:r>
      <w:r w:rsidR="00E27A9E">
        <w:rPr>
          <w:rFonts w:ascii="Museo Sans 300" w:hAnsi="Museo Sans 300"/>
          <w:sz w:val="20"/>
          <w:szCs w:val="20"/>
        </w:rPr>
        <w:t xml:space="preserve"> </w:t>
      </w:r>
      <w:r w:rsidRPr="00467247">
        <w:rPr>
          <w:rFonts w:ascii="Museo Sans 300" w:hAnsi="Museo Sans 300"/>
          <w:sz w:val="20"/>
          <w:szCs w:val="20"/>
        </w:rPr>
        <w:t>distribuidor</w:t>
      </w:r>
      <w:r w:rsidR="00E27A9E">
        <w:rPr>
          <w:rFonts w:ascii="Museo Sans 300" w:hAnsi="Museo Sans 300"/>
          <w:sz w:val="20"/>
          <w:szCs w:val="20"/>
        </w:rPr>
        <w:t xml:space="preserve"> </w:t>
      </w:r>
      <w:r w:rsidRPr="00467247">
        <w:rPr>
          <w:rFonts w:ascii="Museo Sans 300" w:hAnsi="Museo Sans 300"/>
          <w:sz w:val="20"/>
          <w:szCs w:val="20"/>
        </w:rPr>
        <w:t>como</w:t>
      </w:r>
      <w:r w:rsidR="00E27A9E">
        <w:rPr>
          <w:rFonts w:ascii="Museo Sans 300" w:hAnsi="Museo Sans 300"/>
          <w:sz w:val="20"/>
          <w:szCs w:val="20"/>
        </w:rPr>
        <w:t xml:space="preserve"> </w:t>
      </w:r>
      <w:r w:rsidRPr="00467247">
        <w:rPr>
          <w:rFonts w:ascii="Museo Sans 300" w:hAnsi="Museo Sans 300"/>
          <w:sz w:val="20"/>
          <w:szCs w:val="20"/>
        </w:rPr>
        <w:t>usuari</w:t>
      </w:r>
      <w:r w:rsidR="00C47065">
        <w:rPr>
          <w:rFonts w:ascii="Museo Sans 300" w:hAnsi="Museo Sans 300"/>
          <w:sz w:val="20"/>
          <w:szCs w:val="20"/>
        </w:rPr>
        <w:t>o</w:t>
      </w:r>
      <w:r w:rsidRPr="00467247">
        <w:rPr>
          <w:rFonts w:ascii="Museo Sans 300" w:hAnsi="Museo Sans 300"/>
          <w:sz w:val="20"/>
          <w:szCs w:val="20"/>
        </w:rPr>
        <w:t>,</w:t>
      </w:r>
      <w:r w:rsidR="00E27A9E">
        <w:rPr>
          <w:rFonts w:ascii="Museo Sans 300" w:hAnsi="Museo Sans 300"/>
          <w:sz w:val="20"/>
          <w:szCs w:val="20"/>
        </w:rPr>
        <w:t xml:space="preserve"> </w:t>
      </w:r>
      <w:r w:rsidRPr="00467247">
        <w:rPr>
          <w:rFonts w:ascii="Museo Sans 300" w:hAnsi="Museo Sans 300"/>
          <w:sz w:val="20"/>
          <w:szCs w:val="20"/>
        </w:rPr>
        <w:t>debiendo</w:t>
      </w:r>
      <w:r w:rsidR="00E27A9E">
        <w:rPr>
          <w:rFonts w:ascii="Museo Sans 300" w:hAnsi="Museo Sans 300"/>
          <w:sz w:val="20"/>
          <w:szCs w:val="20"/>
        </w:rPr>
        <w:t xml:space="preserve"> </w:t>
      </w:r>
      <w:r w:rsidRPr="00467247">
        <w:rPr>
          <w:rFonts w:ascii="Museo Sans 300" w:hAnsi="Museo Sans 300"/>
          <w:sz w:val="20"/>
          <w:szCs w:val="20"/>
        </w:rPr>
        <w:t>verificar</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controlar</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aplicación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tales</w:t>
      </w:r>
      <w:r w:rsidR="00E27A9E">
        <w:rPr>
          <w:rFonts w:ascii="Museo Sans 300" w:hAnsi="Museo Sans 300"/>
          <w:sz w:val="20"/>
          <w:szCs w:val="20"/>
        </w:rPr>
        <w:t xml:space="preserve"> </w:t>
      </w:r>
      <w:r w:rsidRPr="00467247">
        <w:rPr>
          <w:rFonts w:ascii="Museo Sans 300" w:hAnsi="Museo Sans 300"/>
          <w:sz w:val="20"/>
          <w:szCs w:val="20"/>
        </w:rPr>
        <w:t>parámetros.</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aplicación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sus</w:t>
      </w:r>
      <w:r w:rsidR="00E27A9E">
        <w:rPr>
          <w:rFonts w:ascii="Museo Sans 300" w:hAnsi="Museo Sans 300"/>
          <w:sz w:val="20"/>
          <w:szCs w:val="20"/>
        </w:rPr>
        <w:t xml:space="preserve"> </w:t>
      </w:r>
      <w:r w:rsidRPr="00467247">
        <w:rPr>
          <w:rFonts w:ascii="Museo Sans 300" w:hAnsi="Museo Sans 300"/>
          <w:sz w:val="20"/>
          <w:szCs w:val="20"/>
        </w:rPr>
        <w:t>atribuciones,</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SIGET,</w:t>
      </w:r>
      <w:r w:rsidR="00E27A9E">
        <w:rPr>
          <w:rFonts w:ascii="Museo Sans 300" w:hAnsi="Museo Sans 300"/>
          <w:sz w:val="20"/>
          <w:szCs w:val="20"/>
        </w:rPr>
        <w:t xml:space="preserve"> </w:t>
      </w:r>
      <w:r w:rsidRPr="00467247">
        <w:rPr>
          <w:rFonts w:ascii="Museo Sans 300" w:hAnsi="Museo Sans 300"/>
          <w:sz w:val="20"/>
          <w:szCs w:val="20"/>
        </w:rPr>
        <w:t>basada</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interés</w:t>
      </w:r>
      <w:r w:rsidR="00E27A9E">
        <w:rPr>
          <w:rFonts w:ascii="Museo Sans 300" w:hAnsi="Museo Sans 300"/>
          <w:sz w:val="20"/>
          <w:szCs w:val="20"/>
        </w:rPr>
        <w:t xml:space="preserve"> </w:t>
      </w:r>
      <w:r w:rsidRPr="00467247">
        <w:rPr>
          <w:rFonts w:ascii="Museo Sans 300" w:hAnsi="Museo Sans 300"/>
          <w:sz w:val="20"/>
          <w:szCs w:val="20"/>
        </w:rPr>
        <w:t>general</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también,</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protección</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seguridad</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usuarios,</w:t>
      </w:r>
      <w:r w:rsidR="00E27A9E">
        <w:rPr>
          <w:rFonts w:ascii="Museo Sans 300" w:hAnsi="Museo Sans 300"/>
          <w:sz w:val="20"/>
          <w:szCs w:val="20"/>
        </w:rPr>
        <w:t xml:space="preserve"> </w:t>
      </w:r>
      <w:r w:rsidRPr="00467247">
        <w:rPr>
          <w:rFonts w:ascii="Museo Sans 300" w:hAnsi="Museo Sans 300"/>
          <w:sz w:val="20"/>
          <w:szCs w:val="20"/>
        </w:rPr>
        <w:t>emitió</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Normativa</w:t>
      </w:r>
      <w:r w:rsidR="00E27A9E">
        <w:rPr>
          <w:rFonts w:ascii="Museo Sans 300" w:hAnsi="Museo Sans 300"/>
          <w:sz w:val="20"/>
          <w:szCs w:val="20"/>
        </w:rPr>
        <w:t xml:space="preserve"> </w:t>
      </w:r>
      <w:r w:rsidRPr="00467247">
        <w:rPr>
          <w:rFonts w:ascii="Museo Sans 300" w:hAnsi="Museo Sans 300"/>
          <w:sz w:val="20"/>
          <w:szCs w:val="20"/>
        </w:rPr>
        <w:t>para</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Compensación</w:t>
      </w:r>
      <w:r w:rsidR="00E27A9E">
        <w:rPr>
          <w:rFonts w:ascii="Museo Sans 300" w:hAnsi="Museo Sans 300"/>
          <w:sz w:val="20"/>
          <w:szCs w:val="20"/>
        </w:rPr>
        <w:t xml:space="preserve"> </w:t>
      </w:r>
      <w:r w:rsidRPr="00467247">
        <w:rPr>
          <w:rFonts w:ascii="Museo Sans 300" w:hAnsi="Museo Sans 300"/>
          <w:sz w:val="20"/>
          <w:szCs w:val="20"/>
        </w:rPr>
        <w:t>por</w:t>
      </w:r>
      <w:r w:rsidR="00E27A9E">
        <w:rPr>
          <w:rFonts w:ascii="Museo Sans 300" w:hAnsi="Museo Sans 300"/>
          <w:sz w:val="20"/>
          <w:szCs w:val="20"/>
        </w:rPr>
        <w:t xml:space="preserve"> </w:t>
      </w:r>
      <w:r w:rsidRPr="00467247">
        <w:rPr>
          <w:rFonts w:ascii="Museo Sans 300" w:hAnsi="Museo Sans 300"/>
          <w:sz w:val="20"/>
          <w:szCs w:val="20"/>
        </w:rPr>
        <w:t>Daños</w:t>
      </w:r>
      <w:r w:rsidR="00E27A9E">
        <w:rPr>
          <w:rFonts w:ascii="Museo Sans 300" w:hAnsi="Museo Sans 300"/>
          <w:sz w:val="20"/>
          <w:szCs w:val="20"/>
        </w:rPr>
        <w:t xml:space="preserve"> </w:t>
      </w:r>
      <w:r w:rsidRPr="00467247">
        <w:rPr>
          <w:rFonts w:ascii="Museo Sans 300" w:hAnsi="Museo Sans 300"/>
          <w:sz w:val="20"/>
          <w:szCs w:val="20"/>
        </w:rPr>
        <w:t>Económicos</w:t>
      </w:r>
      <w:r w:rsidR="00E27A9E">
        <w:rPr>
          <w:rFonts w:ascii="Museo Sans 300" w:hAnsi="Museo Sans 300"/>
          <w:sz w:val="20"/>
          <w:szCs w:val="20"/>
        </w:rPr>
        <w:t xml:space="preserve"> </w:t>
      </w:r>
      <w:r w:rsidRPr="00467247">
        <w:rPr>
          <w:rFonts w:ascii="Museo Sans 300" w:hAnsi="Museo Sans 300"/>
          <w:sz w:val="20"/>
          <w:szCs w:val="20"/>
        </w:rPr>
        <w:t>o</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Equipos,</w:t>
      </w:r>
      <w:r w:rsidR="00E27A9E">
        <w:rPr>
          <w:rFonts w:ascii="Museo Sans 300" w:hAnsi="Museo Sans 300"/>
          <w:sz w:val="20"/>
          <w:szCs w:val="20"/>
        </w:rPr>
        <w:t xml:space="preserve"> </w:t>
      </w:r>
      <w:r w:rsidRPr="00467247">
        <w:rPr>
          <w:rFonts w:ascii="Museo Sans 300" w:hAnsi="Museo Sans 300"/>
          <w:sz w:val="20"/>
          <w:szCs w:val="20"/>
        </w:rPr>
        <w:t>Artefactos</w:t>
      </w:r>
      <w:r w:rsidR="00E27A9E">
        <w:rPr>
          <w:rFonts w:ascii="Museo Sans 300" w:hAnsi="Museo Sans 300"/>
          <w:sz w:val="20"/>
          <w:szCs w:val="20"/>
        </w:rPr>
        <w:t xml:space="preserve"> </w:t>
      </w:r>
      <w:r w:rsidRPr="00467247">
        <w:rPr>
          <w:rFonts w:ascii="Museo Sans 300" w:hAnsi="Museo Sans 300"/>
          <w:sz w:val="20"/>
          <w:szCs w:val="20"/>
        </w:rPr>
        <w:t>o</w:t>
      </w:r>
      <w:r w:rsidR="00E27A9E">
        <w:rPr>
          <w:rFonts w:ascii="Museo Sans 300" w:hAnsi="Museo Sans 300"/>
          <w:sz w:val="20"/>
          <w:szCs w:val="20"/>
        </w:rPr>
        <w:t xml:space="preserve"> </w:t>
      </w:r>
      <w:r w:rsidRPr="00467247">
        <w:rPr>
          <w:rFonts w:ascii="Museo Sans 300" w:hAnsi="Museo Sans 300"/>
          <w:sz w:val="20"/>
          <w:szCs w:val="20"/>
        </w:rPr>
        <w:t>Instalaciones,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tiene</w:t>
      </w:r>
      <w:r w:rsidR="00E27A9E">
        <w:rPr>
          <w:rFonts w:ascii="Museo Sans 300" w:hAnsi="Museo Sans 300"/>
          <w:sz w:val="20"/>
          <w:szCs w:val="20"/>
        </w:rPr>
        <w:t xml:space="preserve"> </w:t>
      </w:r>
      <w:r w:rsidRPr="00467247">
        <w:rPr>
          <w:rFonts w:ascii="Museo Sans 300" w:hAnsi="Museo Sans 300"/>
          <w:sz w:val="20"/>
          <w:szCs w:val="20"/>
        </w:rPr>
        <w:t>como</w:t>
      </w:r>
      <w:r w:rsidR="00E27A9E">
        <w:rPr>
          <w:rFonts w:ascii="Museo Sans 300" w:hAnsi="Museo Sans 300"/>
          <w:sz w:val="20"/>
          <w:szCs w:val="20"/>
        </w:rPr>
        <w:t xml:space="preserve"> </w:t>
      </w:r>
      <w:r w:rsidRPr="00467247">
        <w:rPr>
          <w:rFonts w:ascii="Museo Sans 300" w:hAnsi="Museo Sans 300"/>
          <w:sz w:val="20"/>
          <w:szCs w:val="20"/>
        </w:rPr>
        <w:t>finalidad</w:t>
      </w:r>
      <w:r w:rsidR="00E27A9E">
        <w:rPr>
          <w:rFonts w:ascii="Museo Sans 300" w:hAnsi="Museo Sans 300"/>
          <w:sz w:val="20"/>
          <w:szCs w:val="20"/>
        </w:rPr>
        <w:t xml:space="preserve"> </w:t>
      </w:r>
      <w:r w:rsidRPr="00467247">
        <w:rPr>
          <w:rFonts w:ascii="Museo Sans 300" w:hAnsi="Museo Sans 300"/>
          <w:sz w:val="20"/>
          <w:szCs w:val="20"/>
        </w:rPr>
        <w:t>revisar</w:t>
      </w:r>
      <w:r w:rsidR="00E27A9E">
        <w:rPr>
          <w:rFonts w:ascii="Museo Sans 300" w:hAnsi="Museo Sans 300"/>
          <w:sz w:val="20"/>
          <w:szCs w:val="20"/>
        </w:rPr>
        <w:t xml:space="preserve"> </w:t>
      </w:r>
      <w:r w:rsidRPr="00467247">
        <w:rPr>
          <w:rFonts w:ascii="Museo Sans 300" w:hAnsi="Museo Sans 300"/>
          <w:sz w:val="20"/>
          <w:szCs w:val="20"/>
        </w:rPr>
        <w:t>técnicamente</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origen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daños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00C47065">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usuari</w:t>
      </w:r>
      <w:r w:rsidR="00C47065">
        <w:rPr>
          <w:rFonts w:ascii="Museo Sans 300" w:hAnsi="Museo Sans 300"/>
          <w:sz w:val="20"/>
          <w:szCs w:val="20"/>
        </w:rPr>
        <w:t>o</w:t>
      </w:r>
      <w:r w:rsidR="00E27A9E">
        <w:rPr>
          <w:rFonts w:ascii="Museo Sans 300" w:hAnsi="Museo Sans 300"/>
          <w:sz w:val="20"/>
          <w:szCs w:val="20"/>
        </w:rPr>
        <w:t xml:space="preserve"> </w:t>
      </w:r>
      <w:r w:rsidRPr="00467247">
        <w:rPr>
          <w:rFonts w:ascii="Museo Sans 300" w:hAnsi="Museo Sans 300"/>
          <w:sz w:val="20"/>
          <w:szCs w:val="20"/>
        </w:rPr>
        <w:t>ha</w:t>
      </w:r>
      <w:r w:rsidR="00E27A9E">
        <w:rPr>
          <w:rFonts w:ascii="Museo Sans 300" w:hAnsi="Museo Sans 300"/>
          <w:sz w:val="20"/>
          <w:szCs w:val="20"/>
        </w:rPr>
        <w:t xml:space="preserve"> </w:t>
      </w:r>
      <w:r w:rsidRPr="00467247">
        <w:rPr>
          <w:rFonts w:ascii="Museo Sans 300" w:hAnsi="Museo Sans 300"/>
          <w:sz w:val="20"/>
          <w:szCs w:val="20"/>
        </w:rPr>
        <w:t>reportado,</w:t>
      </w:r>
      <w:r w:rsidR="00E27A9E">
        <w:rPr>
          <w:rFonts w:ascii="Museo Sans 300" w:hAnsi="Museo Sans 300"/>
          <w:sz w:val="20"/>
          <w:szCs w:val="20"/>
        </w:rPr>
        <w:t xml:space="preserve"> </w:t>
      </w:r>
      <w:r w:rsidRPr="00467247">
        <w:rPr>
          <w:rFonts w:ascii="Museo Sans 300" w:hAnsi="Museo Sans 300"/>
          <w:sz w:val="20"/>
          <w:szCs w:val="20"/>
        </w:rPr>
        <w:t>estableciendo</w:t>
      </w:r>
      <w:r w:rsidR="00E27A9E">
        <w:rPr>
          <w:rFonts w:ascii="Museo Sans 300" w:hAnsi="Museo Sans 300"/>
          <w:sz w:val="20"/>
          <w:szCs w:val="20"/>
        </w:rPr>
        <w:t xml:space="preserve"> </w:t>
      </w:r>
      <w:r w:rsidRPr="00467247">
        <w:rPr>
          <w:rFonts w:ascii="Museo Sans 300" w:hAnsi="Museo Sans 300"/>
          <w:sz w:val="20"/>
          <w:szCs w:val="20"/>
        </w:rPr>
        <w:t>si</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daños</w:t>
      </w:r>
      <w:r w:rsidR="00E27A9E">
        <w:rPr>
          <w:rFonts w:ascii="Museo Sans 300" w:hAnsi="Museo Sans 300"/>
          <w:sz w:val="20"/>
          <w:szCs w:val="20"/>
        </w:rPr>
        <w:t xml:space="preserve"> </w:t>
      </w:r>
      <w:r w:rsidRPr="00467247">
        <w:rPr>
          <w:rFonts w:ascii="Museo Sans 300" w:hAnsi="Museo Sans 300"/>
          <w:sz w:val="20"/>
          <w:szCs w:val="20"/>
        </w:rPr>
        <w:t>están</w:t>
      </w:r>
      <w:r w:rsidR="00E27A9E">
        <w:rPr>
          <w:rFonts w:ascii="Museo Sans 300" w:hAnsi="Museo Sans 300"/>
          <w:sz w:val="20"/>
          <w:szCs w:val="20"/>
        </w:rPr>
        <w:t xml:space="preserve"> </w:t>
      </w:r>
      <w:r w:rsidRPr="00467247">
        <w:rPr>
          <w:rFonts w:ascii="Museo Sans 300" w:hAnsi="Museo Sans 300"/>
          <w:sz w:val="20"/>
          <w:szCs w:val="20"/>
        </w:rPr>
        <w:t>relacionado</w:t>
      </w:r>
      <w:r w:rsidR="00E27A9E">
        <w:rPr>
          <w:rFonts w:ascii="Museo Sans 300" w:hAnsi="Museo Sans 300"/>
          <w:sz w:val="20"/>
          <w:szCs w:val="20"/>
        </w:rPr>
        <w:t xml:space="preserve"> </w:t>
      </w:r>
      <w:r w:rsidRPr="00467247">
        <w:rPr>
          <w:rFonts w:ascii="Museo Sans 300" w:hAnsi="Museo Sans 300"/>
          <w:sz w:val="20"/>
          <w:szCs w:val="20"/>
        </w:rPr>
        <w:t>con</w:t>
      </w:r>
      <w:r w:rsidR="00E27A9E">
        <w:rPr>
          <w:rFonts w:ascii="Museo Sans 300" w:hAnsi="Museo Sans 300"/>
          <w:sz w:val="20"/>
          <w:szCs w:val="20"/>
        </w:rPr>
        <w:t xml:space="preserve"> </w:t>
      </w:r>
      <w:r w:rsidRPr="00467247">
        <w:rPr>
          <w:rFonts w:ascii="Museo Sans 300" w:hAnsi="Museo Sans 300"/>
          <w:sz w:val="20"/>
          <w:szCs w:val="20"/>
        </w:rPr>
        <w:t>deficiencias</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calidad</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servicio</w:t>
      </w:r>
      <w:r w:rsidR="00E27A9E">
        <w:rPr>
          <w:rFonts w:ascii="Museo Sans 300" w:hAnsi="Museo Sans 300"/>
          <w:sz w:val="20"/>
          <w:szCs w:val="20"/>
        </w:rPr>
        <w:t xml:space="preserve"> </w:t>
      </w:r>
      <w:r w:rsidRPr="00467247">
        <w:rPr>
          <w:rFonts w:ascii="Museo Sans 300" w:hAnsi="Museo Sans 300"/>
          <w:sz w:val="20"/>
          <w:szCs w:val="20"/>
        </w:rPr>
        <w:t>proporcionado</w:t>
      </w:r>
      <w:r w:rsidR="00E27A9E">
        <w:rPr>
          <w:rFonts w:ascii="Museo Sans 300" w:hAnsi="Museo Sans 300"/>
          <w:sz w:val="20"/>
          <w:szCs w:val="20"/>
        </w:rPr>
        <w:t xml:space="preserve"> </w:t>
      </w:r>
      <w:r w:rsidRPr="00467247">
        <w:rPr>
          <w:rFonts w:ascii="Museo Sans 300" w:hAnsi="Museo Sans 300"/>
          <w:sz w:val="20"/>
          <w:szCs w:val="20"/>
        </w:rPr>
        <w:t>por</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distribuidor-comercializador</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quien</w:t>
      </w:r>
      <w:r w:rsidR="00E27A9E">
        <w:rPr>
          <w:rFonts w:ascii="Museo Sans 300" w:hAnsi="Museo Sans 300"/>
          <w:sz w:val="20"/>
          <w:szCs w:val="20"/>
        </w:rPr>
        <w:t xml:space="preserve"> </w:t>
      </w:r>
      <w:r w:rsidRPr="00467247">
        <w:rPr>
          <w:rFonts w:ascii="Museo Sans 300" w:hAnsi="Museo Sans 300"/>
          <w:sz w:val="20"/>
          <w:szCs w:val="20"/>
        </w:rPr>
        <w:t>se</w:t>
      </w:r>
      <w:r w:rsidR="00E27A9E">
        <w:rPr>
          <w:rFonts w:ascii="Museo Sans 300" w:hAnsi="Museo Sans 300"/>
          <w:sz w:val="20"/>
          <w:szCs w:val="20"/>
        </w:rPr>
        <w:t xml:space="preserve"> </w:t>
      </w:r>
      <w:r w:rsidRPr="00467247">
        <w:rPr>
          <w:rFonts w:ascii="Museo Sans 300" w:hAnsi="Museo Sans 300"/>
          <w:sz w:val="20"/>
          <w:szCs w:val="20"/>
        </w:rPr>
        <w:t>le</w:t>
      </w:r>
      <w:r w:rsidR="00E27A9E">
        <w:rPr>
          <w:rFonts w:ascii="Museo Sans 300" w:hAnsi="Museo Sans 300"/>
          <w:sz w:val="20"/>
          <w:szCs w:val="20"/>
        </w:rPr>
        <w:t xml:space="preserve"> </w:t>
      </w:r>
      <w:r w:rsidRPr="00467247">
        <w:rPr>
          <w:rFonts w:ascii="Museo Sans 300" w:hAnsi="Museo Sans 300"/>
          <w:sz w:val="20"/>
          <w:szCs w:val="20"/>
        </w:rPr>
        <w:t>imputa;</w:t>
      </w:r>
      <w:r w:rsidR="00E27A9E">
        <w:rPr>
          <w:rFonts w:ascii="Museo Sans 300" w:hAnsi="Museo Sans 300"/>
          <w:sz w:val="20"/>
          <w:szCs w:val="20"/>
        </w:rPr>
        <w:t xml:space="preserve"> </w:t>
      </w:r>
      <w:r w:rsidRPr="00467247">
        <w:rPr>
          <w:rFonts w:ascii="Museo Sans 300" w:hAnsi="Museo Sans 300"/>
          <w:sz w:val="20"/>
          <w:szCs w:val="20"/>
        </w:rPr>
        <w:t>o</w:t>
      </w:r>
      <w:r w:rsidR="00E27A9E">
        <w:rPr>
          <w:rFonts w:ascii="Museo Sans 300" w:hAnsi="Museo Sans 300"/>
          <w:sz w:val="20"/>
          <w:szCs w:val="20"/>
        </w:rPr>
        <w:t xml:space="preserve"> </w:t>
      </w:r>
      <w:r w:rsidRPr="00467247">
        <w:rPr>
          <w:rFonts w:ascii="Museo Sans 300" w:hAnsi="Museo Sans 300"/>
          <w:sz w:val="20"/>
          <w:szCs w:val="20"/>
        </w:rPr>
        <w:t>si</w:t>
      </w:r>
      <w:r w:rsidR="00E27A9E">
        <w:rPr>
          <w:rFonts w:ascii="Museo Sans 300" w:hAnsi="Museo Sans 300"/>
          <w:sz w:val="20"/>
          <w:szCs w:val="20"/>
        </w:rPr>
        <w:t xml:space="preserve"> </w:t>
      </w:r>
      <w:r w:rsidRPr="00467247">
        <w:rPr>
          <w:rFonts w:ascii="Museo Sans 300" w:hAnsi="Museo Sans 300"/>
          <w:sz w:val="20"/>
          <w:szCs w:val="20"/>
        </w:rPr>
        <w:t>está</w:t>
      </w:r>
      <w:r w:rsidR="00E27A9E">
        <w:rPr>
          <w:rFonts w:ascii="Museo Sans 300" w:hAnsi="Museo Sans 300"/>
          <w:sz w:val="20"/>
          <w:szCs w:val="20"/>
        </w:rPr>
        <w:t xml:space="preserve"> </w:t>
      </w:r>
      <w:r w:rsidRPr="00467247">
        <w:rPr>
          <w:rFonts w:ascii="Museo Sans 300" w:hAnsi="Museo Sans 300"/>
          <w:sz w:val="20"/>
          <w:szCs w:val="20"/>
        </w:rPr>
        <w:t>relacionado</w:t>
      </w:r>
      <w:r w:rsidR="00E27A9E">
        <w:rPr>
          <w:rFonts w:ascii="Museo Sans 300" w:hAnsi="Museo Sans 300"/>
          <w:sz w:val="20"/>
          <w:szCs w:val="20"/>
        </w:rPr>
        <w:t xml:space="preserve"> </w:t>
      </w:r>
      <w:r w:rsidRPr="00467247">
        <w:rPr>
          <w:rFonts w:ascii="Museo Sans 300" w:hAnsi="Museo Sans 300"/>
          <w:sz w:val="20"/>
          <w:szCs w:val="20"/>
        </w:rPr>
        <w:t>con</w:t>
      </w:r>
      <w:r w:rsidR="00E27A9E">
        <w:rPr>
          <w:rFonts w:ascii="Museo Sans 300" w:hAnsi="Museo Sans 300"/>
          <w:sz w:val="20"/>
          <w:szCs w:val="20"/>
        </w:rPr>
        <w:t xml:space="preserve"> </w:t>
      </w:r>
      <w:r w:rsidRPr="00467247">
        <w:rPr>
          <w:rFonts w:ascii="Museo Sans 300" w:hAnsi="Museo Sans 300"/>
          <w:sz w:val="20"/>
          <w:szCs w:val="20"/>
        </w:rPr>
        <w:t>deficiencias</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redes</w:t>
      </w:r>
      <w:r w:rsidR="00E27A9E">
        <w:rPr>
          <w:rFonts w:ascii="Museo Sans 300" w:hAnsi="Museo Sans 300"/>
          <w:sz w:val="20"/>
          <w:szCs w:val="20"/>
        </w:rPr>
        <w:t xml:space="preserve"> </w:t>
      </w:r>
      <w:r w:rsidRPr="00467247">
        <w:rPr>
          <w:rFonts w:ascii="Museo Sans 300" w:hAnsi="Museo Sans 300"/>
          <w:sz w:val="20"/>
          <w:szCs w:val="20"/>
        </w:rPr>
        <w:t>internas</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inmuebles</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reclamante.</w:t>
      </w:r>
      <w:r w:rsidRPr="00467247">
        <w:rPr>
          <w:rFonts w:ascii="Cambria Math" w:hAnsi="Cambria Math" w:cs="Cambria Math"/>
          <w:sz w:val="20"/>
          <w:szCs w:val="20"/>
          <w:lang w:val="es-ES"/>
        </w:rPr>
        <w:t> </w:t>
      </w:r>
      <w:r w:rsidR="00E27A9E">
        <w:rPr>
          <w:rFonts w:ascii="Museo Sans 300" w:hAnsi="Museo Sans 300"/>
          <w:sz w:val="20"/>
          <w:szCs w:val="20"/>
        </w:rPr>
        <w:t xml:space="preserve"> </w:t>
      </w:r>
    </w:p>
    <w:p w14:paraId="352FBFFD" w14:textId="77777777" w:rsidR="00692C49" w:rsidRDefault="00692C49" w:rsidP="00994F47">
      <w:pPr>
        <w:pStyle w:val="paragraph"/>
        <w:spacing w:before="0" w:after="0"/>
        <w:ind w:left="567"/>
        <w:jc w:val="both"/>
        <w:rPr>
          <w:rFonts w:ascii="Museo Sans 300" w:hAnsi="Museo Sans 300"/>
          <w:sz w:val="20"/>
          <w:szCs w:val="20"/>
        </w:rPr>
      </w:pPr>
    </w:p>
    <w:p w14:paraId="48C75A80" w14:textId="3B78BD09" w:rsidR="00467247" w:rsidRPr="00467247"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ese</w:t>
      </w:r>
      <w:r w:rsidR="00E27A9E">
        <w:rPr>
          <w:rFonts w:ascii="Museo Sans 300" w:hAnsi="Museo Sans 300"/>
          <w:sz w:val="20"/>
          <w:szCs w:val="20"/>
        </w:rPr>
        <w:t xml:space="preserve"> </w:t>
      </w:r>
      <w:r w:rsidRPr="00467247">
        <w:rPr>
          <w:rFonts w:ascii="Museo Sans 300" w:hAnsi="Museo Sans 300"/>
          <w:sz w:val="20"/>
          <w:szCs w:val="20"/>
        </w:rPr>
        <w:t>sentido,</w:t>
      </w:r>
      <w:r w:rsidR="00E27A9E">
        <w:rPr>
          <w:rFonts w:ascii="Museo Sans 300" w:hAnsi="Museo Sans 300"/>
          <w:sz w:val="20"/>
          <w:szCs w:val="20"/>
        </w:rPr>
        <w:t xml:space="preserve"> </w:t>
      </w:r>
      <w:r w:rsidRPr="00467247">
        <w:rPr>
          <w:rFonts w:ascii="Museo Sans 300" w:hAnsi="Museo Sans 300"/>
          <w:sz w:val="20"/>
          <w:szCs w:val="20"/>
        </w:rPr>
        <w:t>al</w:t>
      </w:r>
      <w:r w:rsidR="00E27A9E">
        <w:rPr>
          <w:rFonts w:ascii="Museo Sans 300" w:hAnsi="Museo Sans 300"/>
          <w:sz w:val="20"/>
          <w:szCs w:val="20"/>
        </w:rPr>
        <w:t xml:space="preserve"> </w:t>
      </w:r>
      <w:r w:rsidRPr="00467247">
        <w:rPr>
          <w:rFonts w:ascii="Museo Sans 300" w:hAnsi="Museo Sans 300"/>
          <w:sz w:val="20"/>
          <w:szCs w:val="20"/>
        </w:rPr>
        <w:t>hacer</w:t>
      </w:r>
      <w:r w:rsidR="00E27A9E">
        <w:rPr>
          <w:rFonts w:ascii="Museo Sans 300" w:hAnsi="Museo Sans 300"/>
          <w:sz w:val="20"/>
          <w:szCs w:val="20"/>
        </w:rPr>
        <w:t xml:space="preserve"> </w:t>
      </w:r>
      <w:r w:rsidRPr="00467247">
        <w:rPr>
          <w:rFonts w:ascii="Museo Sans 300" w:hAnsi="Museo Sans 300"/>
          <w:sz w:val="20"/>
          <w:szCs w:val="20"/>
        </w:rPr>
        <w:t>un</w:t>
      </w:r>
      <w:r w:rsidR="00E27A9E">
        <w:rPr>
          <w:rFonts w:ascii="Museo Sans 300" w:hAnsi="Museo Sans 300"/>
          <w:sz w:val="20"/>
          <w:szCs w:val="20"/>
        </w:rPr>
        <w:t xml:space="preserve"> </w:t>
      </w:r>
      <w:r w:rsidRPr="00467247">
        <w:rPr>
          <w:rFonts w:ascii="Museo Sans 300" w:hAnsi="Museo Sans 300"/>
          <w:sz w:val="20"/>
          <w:szCs w:val="20"/>
        </w:rPr>
        <w:t>análisis</w:t>
      </w:r>
      <w:r w:rsidR="00E27A9E">
        <w:rPr>
          <w:rFonts w:ascii="Museo Sans 300" w:hAnsi="Museo Sans 300"/>
          <w:sz w:val="20"/>
          <w:szCs w:val="20"/>
        </w:rPr>
        <w:t xml:space="preserve"> </w:t>
      </w:r>
      <w:r w:rsidRPr="00467247">
        <w:rPr>
          <w:rFonts w:ascii="Museo Sans 300" w:hAnsi="Museo Sans 300"/>
          <w:sz w:val="20"/>
          <w:szCs w:val="20"/>
        </w:rPr>
        <w:t>legal</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procedimiento</w:t>
      </w:r>
      <w:r w:rsidR="00E27A9E">
        <w:rPr>
          <w:rFonts w:ascii="Museo Sans 300" w:hAnsi="Museo Sans 300"/>
          <w:sz w:val="20"/>
          <w:szCs w:val="20"/>
        </w:rPr>
        <w:t xml:space="preserve"> </w:t>
      </w:r>
      <w:r w:rsidRPr="00467247">
        <w:rPr>
          <w:rFonts w:ascii="Museo Sans 300" w:hAnsi="Museo Sans 300"/>
          <w:sz w:val="20"/>
          <w:szCs w:val="20"/>
        </w:rPr>
        <w:t>tramitado</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informe</w:t>
      </w:r>
      <w:r w:rsidR="00E27A9E">
        <w:rPr>
          <w:rFonts w:ascii="Museo Sans 300" w:hAnsi="Museo Sans 300"/>
          <w:sz w:val="20"/>
          <w:szCs w:val="20"/>
        </w:rPr>
        <w:t xml:space="preserve"> </w:t>
      </w:r>
      <w:r w:rsidRPr="00467247">
        <w:rPr>
          <w:rFonts w:ascii="Museo Sans 300" w:hAnsi="Museo Sans 300"/>
          <w:sz w:val="20"/>
          <w:szCs w:val="20"/>
        </w:rPr>
        <w:t>técnico</w:t>
      </w:r>
      <w:r w:rsidR="00E27A9E">
        <w:rPr>
          <w:rFonts w:ascii="Museo Sans 300" w:hAnsi="Museo Sans 300"/>
          <w:sz w:val="20"/>
          <w:szCs w:val="20"/>
        </w:rPr>
        <w:t xml:space="preserve"> </w:t>
      </w:r>
      <w:r w:rsidRPr="00467247">
        <w:rPr>
          <w:rFonts w:ascii="Museo Sans 300" w:hAnsi="Museo Sans 300"/>
          <w:sz w:val="20"/>
          <w:szCs w:val="20"/>
        </w:rPr>
        <w:t>emitido,</w:t>
      </w:r>
      <w:r w:rsidR="00E27A9E">
        <w:rPr>
          <w:rFonts w:ascii="Museo Sans 300" w:hAnsi="Museo Sans 300"/>
          <w:sz w:val="20"/>
          <w:szCs w:val="20"/>
        </w:rPr>
        <w:t xml:space="preserve"> </w:t>
      </w:r>
      <w:r w:rsidRPr="00467247">
        <w:rPr>
          <w:rFonts w:ascii="Museo Sans 300" w:hAnsi="Museo Sans 300"/>
          <w:sz w:val="20"/>
          <w:szCs w:val="20"/>
        </w:rPr>
        <w:t>se</w:t>
      </w:r>
      <w:r w:rsidR="00E27A9E">
        <w:rPr>
          <w:rFonts w:ascii="Museo Sans 300" w:hAnsi="Museo Sans 300"/>
          <w:sz w:val="20"/>
          <w:szCs w:val="20"/>
        </w:rPr>
        <w:t xml:space="preserve"> </w:t>
      </w:r>
      <w:r w:rsidRPr="00467247">
        <w:rPr>
          <w:rFonts w:ascii="Museo Sans 300" w:hAnsi="Museo Sans 300"/>
          <w:sz w:val="20"/>
          <w:szCs w:val="20"/>
        </w:rPr>
        <w:t>advierte</w:t>
      </w:r>
      <w:r w:rsidR="00E27A9E">
        <w:rPr>
          <w:rFonts w:ascii="Museo Sans 300" w:hAnsi="Museo Sans 300"/>
          <w:sz w:val="20"/>
          <w:szCs w:val="20"/>
        </w:rPr>
        <w:t xml:space="preserve"> </w:t>
      </w:r>
      <w:r w:rsidRPr="00467247">
        <w:rPr>
          <w:rFonts w:ascii="Museo Sans 300" w:hAnsi="Museo Sans 300"/>
          <w:sz w:val="20"/>
          <w:szCs w:val="20"/>
        </w:rPr>
        <w:t>lo</w:t>
      </w:r>
      <w:r w:rsidR="00E27A9E">
        <w:rPr>
          <w:rFonts w:ascii="Museo Sans 300" w:hAnsi="Museo Sans 300"/>
          <w:sz w:val="20"/>
          <w:szCs w:val="20"/>
        </w:rPr>
        <w:t xml:space="preserve"> </w:t>
      </w:r>
      <w:r w:rsidRPr="00467247">
        <w:rPr>
          <w:rFonts w:ascii="Museo Sans 300" w:hAnsi="Museo Sans 300"/>
          <w:sz w:val="20"/>
          <w:szCs w:val="20"/>
        </w:rPr>
        <w:t>siguiente:</w:t>
      </w:r>
    </w:p>
    <w:p w14:paraId="22E7B53F" w14:textId="21F8E913" w:rsidR="00467247" w:rsidRPr="00467247" w:rsidRDefault="00E27A9E" w:rsidP="00467247">
      <w:pPr>
        <w:spacing w:after="0" w:line="0" w:lineRule="atLeast"/>
        <w:ind w:left="567"/>
        <w:contextualSpacing/>
        <w:jc w:val="both"/>
        <w:rPr>
          <w:rFonts w:ascii="Museo Sans 300" w:hAnsi="Museo Sans 300"/>
          <w:sz w:val="20"/>
          <w:szCs w:val="20"/>
        </w:rPr>
      </w:pPr>
      <w:r>
        <w:rPr>
          <w:rFonts w:ascii="Museo Sans 300" w:hAnsi="Museo Sans 300"/>
          <w:sz w:val="20"/>
          <w:szCs w:val="20"/>
        </w:rPr>
        <w:lastRenderedPageBreak/>
        <w:t xml:space="preserve"> </w:t>
      </w:r>
    </w:p>
    <w:p w14:paraId="2E20F613" w14:textId="0CC40F18" w:rsidR="00467247" w:rsidRPr="00467247" w:rsidRDefault="00467247" w:rsidP="008D77BA">
      <w:pPr>
        <w:numPr>
          <w:ilvl w:val="0"/>
          <w:numId w:val="3"/>
        </w:numPr>
        <w:tabs>
          <w:tab w:val="clear" w:pos="720"/>
          <w:tab w:val="num" w:pos="1134"/>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lang w:val="es-ES"/>
        </w:rPr>
        <w:t>El</w:t>
      </w:r>
      <w:r w:rsidR="00E27A9E">
        <w:rPr>
          <w:rFonts w:ascii="Museo Sans 300" w:hAnsi="Museo Sans 300"/>
          <w:sz w:val="20"/>
          <w:szCs w:val="20"/>
          <w:lang w:val="es-ES"/>
        </w:rPr>
        <w:t xml:space="preserve"> </w:t>
      </w:r>
      <w:r w:rsidRPr="00467247">
        <w:rPr>
          <w:rFonts w:ascii="Museo Sans 300" w:hAnsi="Museo Sans 300"/>
          <w:sz w:val="20"/>
          <w:szCs w:val="20"/>
          <w:lang w:val="es-ES"/>
        </w:rPr>
        <w:t>CAU</w:t>
      </w:r>
      <w:r w:rsidR="00E27A9E">
        <w:rPr>
          <w:rFonts w:ascii="Museo Sans 300" w:hAnsi="Museo Sans 300"/>
          <w:sz w:val="20"/>
          <w:szCs w:val="20"/>
          <w:lang w:val="es-ES"/>
        </w:rPr>
        <w:t xml:space="preserve"> </w:t>
      </w:r>
      <w:r w:rsidRPr="00467247">
        <w:rPr>
          <w:rFonts w:ascii="Museo Sans 300" w:hAnsi="Museo Sans 300"/>
          <w:sz w:val="20"/>
          <w:szCs w:val="20"/>
          <w:lang w:val="es-ES"/>
        </w:rPr>
        <w:t>tramitó</w:t>
      </w:r>
      <w:r w:rsidR="00E27A9E">
        <w:rPr>
          <w:rFonts w:ascii="Museo Sans 300" w:hAnsi="Museo Sans 300"/>
          <w:sz w:val="20"/>
          <w:szCs w:val="20"/>
          <w:lang w:val="es-ES"/>
        </w:rPr>
        <w:t xml:space="preserve"> </w:t>
      </w:r>
      <w:r w:rsidRPr="00467247">
        <w:rPr>
          <w:rFonts w:ascii="Museo Sans 300" w:hAnsi="Museo Sans 300"/>
          <w:sz w:val="20"/>
          <w:szCs w:val="20"/>
          <w:lang w:val="es-ES"/>
        </w:rPr>
        <w:t>el</w:t>
      </w:r>
      <w:r w:rsidR="00E27A9E">
        <w:rPr>
          <w:rFonts w:ascii="Museo Sans 300" w:hAnsi="Museo Sans 300"/>
          <w:sz w:val="20"/>
          <w:szCs w:val="20"/>
          <w:lang w:val="es-ES"/>
        </w:rPr>
        <w:t xml:space="preserve"> </w:t>
      </w:r>
      <w:r w:rsidRPr="00467247">
        <w:rPr>
          <w:rFonts w:ascii="Museo Sans 300" w:hAnsi="Museo Sans 300"/>
          <w:sz w:val="20"/>
          <w:szCs w:val="20"/>
          <w:lang w:val="es-ES"/>
        </w:rPr>
        <w:t>procedimiento</w:t>
      </w:r>
      <w:r w:rsidR="00E27A9E">
        <w:rPr>
          <w:rFonts w:ascii="Museo Sans 300" w:hAnsi="Museo Sans 300"/>
          <w:sz w:val="20"/>
          <w:szCs w:val="20"/>
          <w:lang w:val="es-ES"/>
        </w:rPr>
        <w:t xml:space="preserve"> </w:t>
      </w:r>
      <w:r w:rsidRPr="00467247">
        <w:rPr>
          <w:rFonts w:ascii="Museo Sans 300" w:hAnsi="Museo Sans 300"/>
          <w:sz w:val="20"/>
          <w:szCs w:val="20"/>
          <w:lang w:val="es-ES"/>
        </w:rPr>
        <w:t>legal</w:t>
      </w:r>
      <w:r w:rsidR="00E27A9E">
        <w:rPr>
          <w:rFonts w:ascii="Museo Sans 300" w:hAnsi="Museo Sans 300"/>
          <w:sz w:val="20"/>
          <w:szCs w:val="20"/>
          <w:lang w:val="es-ES"/>
        </w:rPr>
        <w:t xml:space="preserve"> </w:t>
      </w:r>
      <w:r w:rsidRPr="00467247">
        <w:rPr>
          <w:rFonts w:ascii="Museo Sans 300" w:hAnsi="Museo Sans 300"/>
          <w:sz w:val="20"/>
          <w:szCs w:val="20"/>
          <w:lang w:val="es-ES"/>
        </w:rPr>
        <w:t>que</w:t>
      </w:r>
      <w:r w:rsidR="00E27A9E">
        <w:rPr>
          <w:rFonts w:ascii="Museo Sans 300" w:hAnsi="Museo Sans 300"/>
          <w:sz w:val="20"/>
          <w:szCs w:val="20"/>
          <w:lang w:val="es-ES"/>
        </w:rPr>
        <w:t xml:space="preserve"> </w:t>
      </w:r>
      <w:r w:rsidRPr="00467247">
        <w:rPr>
          <w:rFonts w:ascii="Museo Sans 300" w:hAnsi="Museo Sans 300"/>
          <w:sz w:val="20"/>
          <w:szCs w:val="20"/>
          <w:lang w:val="es-ES"/>
        </w:rPr>
        <w:t>le</w:t>
      </w:r>
      <w:r w:rsidR="00E27A9E">
        <w:rPr>
          <w:rFonts w:ascii="Museo Sans 300" w:hAnsi="Museo Sans 300"/>
          <w:sz w:val="20"/>
          <w:szCs w:val="20"/>
          <w:lang w:val="es-ES"/>
        </w:rPr>
        <w:t xml:space="preserve"> </w:t>
      </w:r>
      <w:r w:rsidRPr="00467247">
        <w:rPr>
          <w:rFonts w:ascii="Museo Sans 300" w:hAnsi="Museo Sans 300"/>
          <w:sz w:val="20"/>
          <w:szCs w:val="20"/>
          <w:lang w:val="es-ES"/>
        </w:rPr>
        <w:t>era</w:t>
      </w:r>
      <w:r w:rsidR="00E27A9E">
        <w:rPr>
          <w:rFonts w:ascii="Museo Sans 300" w:hAnsi="Museo Sans 300"/>
          <w:sz w:val="20"/>
          <w:szCs w:val="20"/>
          <w:lang w:val="es-ES"/>
        </w:rPr>
        <w:t xml:space="preserve"> </w:t>
      </w:r>
      <w:r w:rsidRPr="00467247">
        <w:rPr>
          <w:rFonts w:ascii="Museo Sans 300" w:hAnsi="Museo Sans 300"/>
          <w:sz w:val="20"/>
          <w:szCs w:val="20"/>
          <w:lang w:val="es-ES"/>
        </w:rPr>
        <w:t>aplicable</w:t>
      </w:r>
      <w:r w:rsidR="00E27A9E">
        <w:rPr>
          <w:rFonts w:ascii="Museo Sans 300" w:hAnsi="Museo Sans 300"/>
          <w:sz w:val="20"/>
          <w:szCs w:val="20"/>
          <w:lang w:val="es-ES"/>
        </w:rPr>
        <w:t xml:space="preserve"> </w:t>
      </w:r>
      <w:r w:rsidRPr="00467247">
        <w:rPr>
          <w:rFonts w:ascii="Museo Sans 300" w:hAnsi="Museo Sans 300"/>
          <w:sz w:val="20"/>
          <w:szCs w:val="20"/>
          <w:lang w:val="es-ES"/>
        </w:rPr>
        <w:t>al</w:t>
      </w:r>
      <w:r w:rsidR="00E27A9E">
        <w:rPr>
          <w:rFonts w:ascii="Museo Sans 300" w:hAnsi="Museo Sans 300"/>
          <w:sz w:val="20"/>
          <w:szCs w:val="20"/>
          <w:lang w:val="es-ES"/>
        </w:rPr>
        <w:t xml:space="preserve"> </w:t>
      </w:r>
      <w:r w:rsidR="00AC4986" w:rsidRPr="00467247">
        <w:rPr>
          <w:rFonts w:ascii="Museo Sans 300" w:hAnsi="Museo Sans 300"/>
          <w:sz w:val="20"/>
          <w:szCs w:val="20"/>
          <w:lang w:val="es-ES"/>
        </w:rPr>
        <w:t>reclamo</w:t>
      </w:r>
      <w:r w:rsidR="00E27A9E">
        <w:rPr>
          <w:rFonts w:ascii="Museo Sans 300" w:hAnsi="Museo Sans 300"/>
          <w:sz w:val="20"/>
          <w:szCs w:val="20"/>
          <w:lang w:val="es-ES"/>
        </w:rPr>
        <w:t xml:space="preserve"> </w:t>
      </w:r>
      <w:r w:rsidR="00AC4986" w:rsidRPr="00467247" w:rsidDel="00BB4ABE">
        <w:rPr>
          <w:rFonts w:ascii="Museo Sans 300" w:hAnsi="Museo Sans 300"/>
          <w:sz w:val="20"/>
          <w:szCs w:val="20"/>
          <w:lang w:val="es-ES"/>
        </w:rPr>
        <w:t>que</w:t>
      </w:r>
      <w:r w:rsidR="00E27A9E">
        <w:rPr>
          <w:rFonts w:ascii="Museo Sans 300" w:hAnsi="Museo Sans 300"/>
          <w:sz w:val="20"/>
          <w:szCs w:val="20"/>
        </w:rPr>
        <w:t xml:space="preserve"> </w:t>
      </w:r>
      <w:r w:rsidRPr="00467247">
        <w:rPr>
          <w:rFonts w:ascii="Museo Sans 300" w:hAnsi="Museo Sans 300"/>
          <w:sz w:val="20"/>
          <w:szCs w:val="20"/>
        </w:rPr>
        <w:t>tiene</w:t>
      </w:r>
      <w:r w:rsidR="00E27A9E">
        <w:rPr>
          <w:rFonts w:ascii="Museo Sans 300" w:hAnsi="Museo Sans 300"/>
          <w:sz w:val="20"/>
          <w:szCs w:val="20"/>
        </w:rPr>
        <w:t xml:space="preserve"> </w:t>
      </w:r>
      <w:r w:rsidRPr="00467247">
        <w:rPr>
          <w:rFonts w:ascii="Museo Sans 300" w:hAnsi="Museo Sans 300"/>
          <w:sz w:val="20"/>
          <w:szCs w:val="20"/>
        </w:rPr>
        <w:t>como</w:t>
      </w:r>
      <w:r w:rsidR="00E27A9E">
        <w:rPr>
          <w:rFonts w:ascii="Museo Sans 300" w:hAnsi="Museo Sans 300"/>
          <w:sz w:val="20"/>
          <w:szCs w:val="20"/>
        </w:rPr>
        <w:t xml:space="preserve"> </w:t>
      </w:r>
      <w:r w:rsidRPr="00467247">
        <w:rPr>
          <w:rFonts w:ascii="Museo Sans 300" w:hAnsi="Museo Sans 300"/>
          <w:sz w:val="20"/>
          <w:szCs w:val="20"/>
        </w:rPr>
        <w:t>finalidad</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tanto</w:t>
      </w:r>
      <w:r w:rsidR="00E27A9E">
        <w:rPr>
          <w:rFonts w:ascii="Museo Sans 300" w:hAnsi="Museo Sans 300"/>
          <w:sz w:val="20"/>
          <w:szCs w:val="20"/>
        </w:rPr>
        <w:t xml:space="preserve"> </w:t>
      </w:r>
      <w:r w:rsidR="000532DF">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usuari</w:t>
      </w:r>
      <w:r w:rsidR="000532DF">
        <w:rPr>
          <w:rFonts w:ascii="Museo Sans 300" w:hAnsi="Museo Sans 300"/>
          <w:sz w:val="20"/>
          <w:szCs w:val="20"/>
        </w:rPr>
        <w:t>o</w:t>
      </w:r>
      <w:r w:rsidR="00E27A9E">
        <w:rPr>
          <w:rFonts w:ascii="Museo Sans 300" w:hAnsi="Museo Sans 300"/>
          <w:sz w:val="20"/>
          <w:szCs w:val="20"/>
        </w:rPr>
        <w:t xml:space="preserve"> </w:t>
      </w:r>
      <w:r w:rsidRPr="00467247">
        <w:rPr>
          <w:rFonts w:ascii="Museo Sans 300" w:hAnsi="Museo Sans 300"/>
          <w:sz w:val="20"/>
          <w:szCs w:val="20"/>
        </w:rPr>
        <w:t>como</w:t>
      </w:r>
      <w:r w:rsidR="00E27A9E">
        <w:rPr>
          <w:rFonts w:ascii="Museo Sans 300" w:hAnsi="Museo Sans 300"/>
          <w:sz w:val="20"/>
          <w:szCs w:val="20"/>
        </w:rPr>
        <w:t xml:space="preserve"> </w:t>
      </w:r>
      <w:r w:rsidRPr="00467247">
        <w:rPr>
          <w:rFonts w:ascii="Museo Sans 300" w:hAnsi="Museo Sans 300"/>
          <w:sz w:val="20"/>
          <w:szCs w:val="20"/>
        </w:rPr>
        <w:t>distribuidora,</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iguales</w:t>
      </w:r>
      <w:r w:rsidR="00E27A9E">
        <w:rPr>
          <w:rFonts w:ascii="Museo Sans 300" w:hAnsi="Museo Sans 300"/>
          <w:sz w:val="20"/>
          <w:szCs w:val="20"/>
        </w:rPr>
        <w:t xml:space="preserve"> </w:t>
      </w:r>
      <w:r w:rsidRPr="00467247">
        <w:rPr>
          <w:rFonts w:ascii="Museo Sans 300" w:hAnsi="Museo Sans 300"/>
          <w:sz w:val="20"/>
          <w:szCs w:val="20"/>
        </w:rPr>
        <w:t>condiciones,</w:t>
      </w:r>
      <w:r w:rsidR="00E27A9E">
        <w:rPr>
          <w:rFonts w:ascii="Museo Sans 300" w:hAnsi="Museo Sans 300"/>
          <w:sz w:val="20"/>
          <w:szCs w:val="20"/>
        </w:rPr>
        <w:t xml:space="preserve"> </w:t>
      </w:r>
      <w:r w:rsidRPr="00467247">
        <w:rPr>
          <w:rFonts w:ascii="Museo Sans 300" w:hAnsi="Museo Sans 300"/>
          <w:sz w:val="20"/>
          <w:szCs w:val="20"/>
        </w:rPr>
        <w:t>obtengan</w:t>
      </w:r>
      <w:r w:rsidR="00E27A9E">
        <w:rPr>
          <w:rFonts w:ascii="Museo Sans 300" w:hAnsi="Museo Sans 300"/>
          <w:sz w:val="20"/>
          <w:szCs w:val="20"/>
        </w:rPr>
        <w:t xml:space="preserve"> </w:t>
      </w:r>
      <w:r w:rsidRPr="00467247">
        <w:rPr>
          <w:rFonts w:ascii="Museo Sans 300" w:hAnsi="Museo Sans 300"/>
          <w:sz w:val="20"/>
          <w:szCs w:val="20"/>
        </w:rPr>
        <w:t>una</w:t>
      </w:r>
      <w:r w:rsidR="00E27A9E">
        <w:rPr>
          <w:rFonts w:ascii="Museo Sans 300" w:hAnsi="Museo Sans 300"/>
          <w:sz w:val="20"/>
          <w:szCs w:val="20"/>
        </w:rPr>
        <w:t xml:space="preserve"> </w:t>
      </w:r>
      <w:r w:rsidRPr="00467247">
        <w:rPr>
          <w:rFonts w:ascii="Museo Sans 300" w:hAnsi="Museo Sans 300"/>
          <w:sz w:val="20"/>
          <w:szCs w:val="20"/>
        </w:rPr>
        <w:t>revisión</w:t>
      </w:r>
      <w:r w:rsidR="00E27A9E">
        <w:rPr>
          <w:rFonts w:ascii="Museo Sans 300" w:hAnsi="Museo Sans 300"/>
          <w:sz w:val="20"/>
          <w:szCs w:val="20"/>
        </w:rPr>
        <w:t xml:space="preserve"> </w:t>
      </w:r>
      <w:r w:rsidRPr="00467247">
        <w:rPr>
          <w:rFonts w:ascii="Museo Sans 300" w:hAnsi="Museo Sans 300"/>
          <w:sz w:val="20"/>
          <w:szCs w:val="20"/>
        </w:rPr>
        <w:t>por</w:t>
      </w:r>
      <w:r w:rsidR="00E27A9E">
        <w:rPr>
          <w:rFonts w:ascii="Museo Sans 300" w:hAnsi="Museo Sans 300"/>
          <w:sz w:val="20"/>
          <w:szCs w:val="20"/>
        </w:rPr>
        <w:t xml:space="preserve"> </w:t>
      </w:r>
      <w:r w:rsidRPr="00467247">
        <w:rPr>
          <w:rFonts w:ascii="Museo Sans 300" w:hAnsi="Museo Sans 300"/>
          <w:sz w:val="20"/>
          <w:szCs w:val="20"/>
        </w:rPr>
        <w:t>parte</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SIGET</w:t>
      </w:r>
      <w:r w:rsidR="00E27A9E">
        <w:rPr>
          <w:rFonts w:ascii="Museo Sans 300" w:hAnsi="Museo Sans 300"/>
          <w:sz w:val="20"/>
          <w:szCs w:val="20"/>
        </w:rPr>
        <w:t xml:space="preserve"> </w:t>
      </w:r>
      <w:r w:rsidRPr="00467247">
        <w:rPr>
          <w:rFonts w:ascii="Museo Sans 300" w:hAnsi="Museo Sans 300"/>
          <w:sz w:val="20"/>
          <w:szCs w:val="20"/>
        </w:rPr>
        <w:t>respecto</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origen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daños</w:t>
      </w:r>
      <w:r w:rsidR="00E27A9E">
        <w:rPr>
          <w:rFonts w:ascii="Museo Sans 300" w:hAnsi="Museo Sans 300"/>
          <w:sz w:val="20"/>
          <w:szCs w:val="20"/>
        </w:rPr>
        <w:t xml:space="preserve"> </w:t>
      </w:r>
      <w:r w:rsidRPr="00467247">
        <w:rPr>
          <w:rFonts w:ascii="Museo Sans 300" w:hAnsi="Museo Sans 300"/>
          <w:sz w:val="20"/>
          <w:szCs w:val="20"/>
        </w:rPr>
        <w:t>reportados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generaron</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presente</w:t>
      </w:r>
      <w:r w:rsidR="00E27A9E">
        <w:rPr>
          <w:rFonts w:ascii="Museo Sans 300" w:hAnsi="Museo Sans 300"/>
          <w:sz w:val="20"/>
          <w:szCs w:val="20"/>
        </w:rPr>
        <w:t xml:space="preserve"> </w:t>
      </w:r>
      <w:r w:rsidRPr="00467247">
        <w:rPr>
          <w:rFonts w:ascii="Museo Sans 300" w:hAnsi="Museo Sans 300"/>
          <w:sz w:val="20"/>
          <w:szCs w:val="20"/>
        </w:rPr>
        <w:t>diferendo.</w:t>
      </w:r>
      <w:r w:rsidRPr="00467247">
        <w:rPr>
          <w:rFonts w:ascii="Cambria Math" w:hAnsi="Cambria Math" w:cs="Cambria Math"/>
          <w:sz w:val="20"/>
          <w:szCs w:val="20"/>
          <w:lang w:val="es-ES"/>
        </w:rPr>
        <w:t> </w:t>
      </w:r>
      <w:r w:rsidR="00E27A9E">
        <w:rPr>
          <w:rFonts w:ascii="Museo Sans 300" w:hAnsi="Museo Sans 300"/>
          <w:sz w:val="20"/>
          <w:szCs w:val="20"/>
        </w:rPr>
        <w:t xml:space="preserve"> </w:t>
      </w:r>
    </w:p>
    <w:p w14:paraId="418CF59E" w14:textId="71F09DEF"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00E27A9E">
        <w:rPr>
          <w:rFonts w:ascii="Museo Sans 300" w:hAnsi="Museo Sans 300"/>
          <w:sz w:val="20"/>
          <w:szCs w:val="20"/>
        </w:rPr>
        <w:t xml:space="preserve"> </w:t>
      </w:r>
    </w:p>
    <w:p w14:paraId="57B78983" w14:textId="5FD0F8C1" w:rsidR="00467247" w:rsidRPr="00467247" w:rsidRDefault="00467247" w:rsidP="008D77BA">
      <w:pPr>
        <w:numPr>
          <w:ilvl w:val="0"/>
          <w:numId w:val="4"/>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tramitación</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procedimiento,</w:t>
      </w:r>
      <w:r w:rsidR="00E27A9E">
        <w:rPr>
          <w:rFonts w:ascii="Museo Sans 300" w:hAnsi="Museo Sans 300"/>
          <w:sz w:val="20"/>
          <w:szCs w:val="20"/>
        </w:rPr>
        <w:t xml:space="preserve"> </w:t>
      </w:r>
      <w:r w:rsidRPr="00467247">
        <w:rPr>
          <w:rFonts w:ascii="Museo Sans 300" w:hAnsi="Museo Sans 300"/>
          <w:sz w:val="20"/>
          <w:szCs w:val="20"/>
        </w:rPr>
        <w:t>consta</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se</w:t>
      </w:r>
      <w:r w:rsidR="00E27A9E">
        <w:rPr>
          <w:rFonts w:ascii="Museo Sans 300" w:hAnsi="Museo Sans 300"/>
          <w:sz w:val="20"/>
          <w:szCs w:val="20"/>
        </w:rPr>
        <w:t xml:space="preserve"> </w:t>
      </w:r>
      <w:r w:rsidRPr="00467247">
        <w:rPr>
          <w:rFonts w:ascii="Museo Sans 300" w:hAnsi="Museo Sans 300"/>
          <w:sz w:val="20"/>
          <w:szCs w:val="20"/>
        </w:rPr>
        <w:t>cumplieron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etapas</w:t>
      </w:r>
      <w:r w:rsidR="00E27A9E">
        <w:rPr>
          <w:rFonts w:ascii="Museo Sans 300" w:hAnsi="Museo Sans 300"/>
          <w:sz w:val="20"/>
          <w:szCs w:val="20"/>
        </w:rPr>
        <w:t xml:space="preserve"> </w:t>
      </w:r>
      <w:r w:rsidRPr="00467247">
        <w:rPr>
          <w:rFonts w:ascii="Museo Sans 300" w:hAnsi="Museo Sans 300"/>
          <w:sz w:val="20"/>
          <w:szCs w:val="20"/>
        </w:rPr>
        <w:t>pertinentes</w:t>
      </w:r>
      <w:r w:rsidR="00E27A9E">
        <w:rPr>
          <w:rFonts w:ascii="Museo Sans 300" w:hAnsi="Museo Sans 300"/>
          <w:sz w:val="20"/>
          <w:szCs w:val="20"/>
        </w:rPr>
        <w:t xml:space="preserve"> </w:t>
      </w:r>
      <w:r w:rsidRPr="00467247">
        <w:rPr>
          <w:rFonts w:ascii="Museo Sans 300" w:hAnsi="Museo Sans 300"/>
          <w:sz w:val="20"/>
          <w:szCs w:val="20"/>
        </w:rPr>
        <w:t>para</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partes</w:t>
      </w:r>
      <w:r w:rsidR="00E27A9E">
        <w:rPr>
          <w:rFonts w:ascii="Museo Sans 300" w:hAnsi="Museo Sans 300"/>
          <w:sz w:val="20"/>
          <w:szCs w:val="20"/>
        </w:rPr>
        <w:t xml:space="preserve"> </w:t>
      </w:r>
      <w:r w:rsidRPr="00467247">
        <w:rPr>
          <w:rFonts w:ascii="Museo Sans 300" w:hAnsi="Museo Sans 300"/>
          <w:sz w:val="20"/>
          <w:szCs w:val="20"/>
        </w:rPr>
        <w:t>pudieran</w:t>
      </w:r>
      <w:r w:rsidR="00E27A9E">
        <w:rPr>
          <w:rFonts w:ascii="Museo Sans 300" w:hAnsi="Museo Sans 300"/>
          <w:sz w:val="20"/>
          <w:szCs w:val="20"/>
        </w:rPr>
        <w:t xml:space="preserve"> </w:t>
      </w:r>
      <w:r w:rsidRPr="00467247">
        <w:rPr>
          <w:rFonts w:ascii="Museo Sans 300" w:hAnsi="Museo Sans 300"/>
          <w:sz w:val="20"/>
          <w:szCs w:val="20"/>
        </w:rPr>
        <w:t>expresar</w:t>
      </w:r>
      <w:r w:rsidR="00E27A9E">
        <w:rPr>
          <w:rFonts w:ascii="Museo Sans 300" w:hAnsi="Museo Sans 300"/>
          <w:sz w:val="20"/>
          <w:szCs w:val="20"/>
        </w:rPr>
        <w:t xml:space="preserve"> </w:t>
      </w:r>
      <w:r w:rsidRPr="00467247">
        <w:rPr>
          <w:rFonts w:ascii="Museo Sans 300" w:hAnsi="Museo Sans 300"/>
          <w:sz w:val="20"/>
          <w:szCs w:val="20"/>
        </w:rPr>
        <w:t>sus</w:t>
      </w:r>
      <w:r w:rsidR="00E27A9E">
        <w:rPr>
          <w:rFonts w:ascii="Museo Sans 300" w:hAnsi="Museo Sans 300"/>
          <w:sz w:val="20"/>
          <w:szCs w:val="20"/>
        </w:rPr>
        <w:t xml:space="preserve"> </w:t>
      </w:r>
      <w:r w:rsidRPr="00467247">
        <w:rPr>
          <w:rFonts w:ascii="Museo Sans 300" w:hAnsi="Museo Sans 300"/>
          <w:sz w:val="20"/>
          <w:szCs w:val="20"/>
        </w:rPr>
        <w:t>argumentos</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aportar</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pruebas</w:t>
      </w:r>
      <w:r w:rsidR="00E27A9E">
        <w:rPr>
          <w:rFonts w:ascii="Museo Sans 300" w:hAnsi="Museo Sans 300"/>
          <w:sz w:val="20"/>
          <w:szCs w:val="20"/>
        </w:rPr>
        <w:t xml:space="preserve"> </w:t>
      </w:r>
      <w:r w:rsidRPr="00467247">
        <w:rPr>
          <w:rFonts w:ascii="Museo Sans 300" w:hAnsi="Museo Sans 300"/>
          <w:sz w:val="20"/>
          <w:szCs w:val="20"/>
        </w:rPr>
        <w:t>para</w:t>
      </w:r>
      <w:r w:rsidR="00E27A9E">
        <w:rPr>
          <w:rFonts w:ascii="Museo Sans 300" w:hAnsi="Museo Sans 300"/>
          <w:sz w:val="20"/>
          <w:szCs w:val="20"/>
        </w:rPr>
        <w:t xml:space="preserve"> </w:t>
      </w:r>
      <w:r w:rsidRPr="00467247">
        <w:rPr>
          <w:rFonts w:ascii="Museo Sans 300" w:hAnsi="Museo Sans 300"/>
          <w:sz w:val="20"/>
          <w:szCs w:val="20"/>
        </w:rPr>
        <w:t>sustentar</w:t>
      </w:r>
      <w:r w:rsidR="00E27A9E">
        <w:rPr>
          <w:rFonts w:ascii="Museo Sans 300" w:hAnsi="Museo Sans 300"/>
          <w:sz w:val="20"/>
          <w:szCs w:val="20"/>
        </w:rPr>
        <w:t xml:space="preserve"> </w:t>
      </w:r>
      <w:r w:rsidRPr="00467247">
        <w:rPr>
          <w:rFonts w:ascii="Museo Sans 300" w:hAnsi="Museo Sans 300"/>
          <w:sz w:val="20"/>
          <w:szCs w:val="20"/>
        </w:rPr>
        <w:t>su</w:t>
      </w:r>
      <w:r w:rsidR="00E27A9E">
        <w:rPr>
          <w:rFonts w:ascii="Museo Sans 300" w:hAnsi="Museo Sans 300"/>
          <w:sz w:val="20"/>
          <w:szCs w:val="20"/>
        </w:rPr>
        <w:t xml:space="preserve"> </w:t>
      </w:r>
      <w:r w:rsidRPr="00467247">
        <w:rPr>
          <w:rFonts w:ascii="Museo Sans 300" w:hAnsi="Museo Sans 300"/>
          <w:sz w:val="20"/>
          <w:szCs w:val="20"/>
        </w:rPr>
        <w:t>posición.</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E27A9E">
        <w:rPr>
          <w:rFonts w:ascii="Museo Sans 300" w:hAnsi="Museo Sans 300"/>
          <w:sz w:val="20"/>
          <w:szCs w:val="20"/>
        </w:rPr>
        <w:t xml:space="preserve"> </w:t>
      </w:r>
    </w:p>
    <w:p w14:paraId="37233BA2" w14:textId="6EE3E5D1"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00E27A9E">
        <w:rPr>
          <w:rFonts w:ascii="Museo Sans 300" w:hAnsi="Museo Sans 300"/>
          <w:sz w:val="20"/>
          <w:szCs w:val="20"/>
        </w:rPr>
        <w:t xml:space="preserve"> </w:t>
      </w:r>
    </w:p>
    <w:p w14:paraId="4D8AE03D" w14:textId="01FD6E72" w:rsidR="00467247" w:rsidRPr="007F4D80" w:rsidRDefault="00467247" w:rsidP="007F4D80">
      <w:pPr>
        <w:numPr>
          <w:ilvl w:val="0"/>
          <w:numId w:val="5"/>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informe</w:t>
      </w:r>
      <w:r w:rsidR="00E27A9E">
        <w:rPr>
          <w:rFonts w:ascii="Museo Sans 300" w:hAnsi="Museo Sans 300"/>
          <w:sz w:val="20"/>
          <w:szCs w:val="20"/>
        </w:rPr>
        <w:t xml:space="preserve"> </w:t>
      </w:r>
      <w:r w:rsidRPr="00467247">
        <w:rPr>
          <w:rFonts w:ascii="Museo Sans 300" w:hAnsi="Museo Sans 300"/>
          <w:sz w:val="20"/>
          <w:szCs w:val="20"/>
        </w:rPr>
        <w:t>técnico</w:t>
      </w:r>
      <w:r w:rsidR="00E27A9E">
        <w:rPr>
          <w:rFonts w:ascii="Museo Sans 300" w:hAnsi="Museo Sans 300"/>
          <w:sz w:val="20"/>
          <w:szCs w:val="20"/>
        </w:rPr>
        <w:t xml:space="preserve"> </w:t>
      </w:r>
      <w:r w:rsidR="003A4469">
        <w:rPr>
          <w:rFonts w:ascii="Museo Sans 300" w:hAnsi="Museo Sans 300"/>
          <w:sz w:val="20"/>
          <w:szCs w:val="20"/>
        </w:rPr>
        <w:t>realizado</w:t>
      </w:r>
      <w:r w:rsidR="00E27A9E">
        <w:rPr>
          <w:rFonts w:ascii="Museo Sans 300" w:hAnsi="Museo Sans 300"/>
          <w:sz w:val="20"/>
          <w:szCs w:val="20"/>
        </w:rPr>
        <w:t xml:space="preserve"> </w:t>
      </w:r>
      <w:r w:rsidR="003A4469">
        <w:rPr>
          <w:rFonts w:ascii="Museo Sans 300" w:hAnsi="Museo Sans 300"/>
          <w:sz w:val="20"/>
          <w:szCs w:val="20"/>
        </w:rPr>
        <w:t>por</w:t>
      </w:r>
      <w:r w:rsidR="00E27A9E">
        <w:rPr>
          <w:rFonts w:ascii="Museo Sans 300" w:hAnsi="Museo Sans 300"/>
          <w:sz w:val="20"/>
          <w:szCs w:val="20"/>
        </w:rPr>
        <w:t xml:space="preserve"> </w:t>
      </w:r>
      <w:r w:rsidR="003A4469">
        <w:rPr>
          <w:rFonts w:ascii="Museo Sans 300" w:hAnsi="Museo Sans 300"/>
          <w:sz w:val="20"/>
          <w:szCs w:val="20"/>
        </w:rPr>
        <w:t>el</w:t>
      </w:r>
      <w:r w:rsidR="00E27A9E">
        <w:rPr>
          <w:rFonts w:ascii="Museo Sans 300" w:hAnsi="Museo Sans 300"/>
          <w:sz w:val="20"/>
          <w:szCs w:val="20"/>
        </w:rPr>
        <w:t xml:space="preserve"> </w:t>
      </w:r>
      <w:r w:rsidR="003A4469">
        <w:rPr>
          <w:rFonts w:ascii="Museo Sans 300" w:hAnsi="Museo Sans 300"/>
          <w:sz w:val="20"/>
          <w:szCs w:val="20"/>
        </w:rPr>
        <w:t>CAU</w:t>
      </w:r>
      <w:r w:rsidR="00E27A9E">
        <w:rPr>
          <w:rFonts w:ascii="Museo Sans 300" w:hAnsi="Museo Sans 300"/>
          <w:sz w:val="20"/>
          <w:szCs w:val="20"/>
        </w:rPr>
        <w:t xml:space="preserve"> </w:t>
      </w:r>
      <w:r w:rsidRPr="00467247">
        <w:rPr>
          <w:rFonts w:ascii="Museo Sans 300" w:hAnsi="Museo Sans 300"/>
          <w:sz w:val="20"/>
          <w:szCs w:val="20"/>
        </w:rPr>
        <w:t>fue</w:t>
      </w:r>
      <w:r w:rsidR="00E27A9E">
        <w:rPr>
          <w:rFonts w:ascii="Museo Sans 300" w:hAnsi="Museo Sans 300"/>
          <w:sz w:val="20"/>
          <w:szCs w:val="20"/>
        </w:rPr>
        <w:t xml:space="preserve"> </w:t>
      </w:r>
      <w:r w:rsidRPr="00467247">
        <w:rPr>
          <w:rFonts w:ascii="Museo Sans 300" w:hAnsi="Museo Sans 300"/>
          <w:sz w:val="20"/>
          <w:szCs w:val="20"/>
        </w:rPr>
        <w:t>emitido</w:t>
      </w:r>
      <w:r w:rsidR="00E27A9E">
        <w:rPr>
          <w:rFonts w:ascii="Museo Sans 300" w:hAnsi="Museo Sans 300"/>
          <w:sz w:val="20"/>
          <w:szCs w:val="20"/>
        </w:rPr>
        <w:t xml:space="preserve"> </w:t>
      </w:r>
      <w:r w:rsidRPr="00467247">
        <w:rPr>
          <w:rFonts w:ascii="Museo Sans 300" w:hAnsi="Museo Sans 300"/>
          <w:sz w:val="20"/>
          <w:szCs w:val="20"/>
        </w:rPr>
        <w:t>luego</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un</w:t>
      </w:r>
      <w:r w:rsidR="00E27A9E">
        <w:rPr>
          <w:rFonts w:ascii="Museo Sans 300" w:hAnsi="Museo Sans 300"/>
          <w:sz w:val="20"/>
          <w:szCs w:val="20"/>
        </w:rPr>
        <w:t xml:space="preserve"> </w:t>
      </w:r>
      <w:r w:rsidRPr="00467247">
        <w:rPr>
          <w:rFonts w:ascii="Museo Sans 300" w:hAnsi="Museo Sans 300"/>
          <w:sz w:val="20"/>
          <w:szCs w:val="20"/>
        </w:rPr>
        <w:t>análisis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conlleva</w:t>
      </w:r>
      <w:r w:rsidR="00E27A9E">
        <w:rPr>
          <w:rFonts w:ascii="Museo Sans 300" w:hAnsi="Museo Sans 300"/>
          <w:sz w:val="20"/>
          <w:szCs w:val="20"/>
        </w:rPr>
        <w:t xml:space="preserve"> </w:t>
      </w:r>
      <w:r w:rsidRPr="00467247">
        <w:rPr>
          <w:rFonts w:ascii="Museo Sans 300" w:hAnsi="Museo Sans 300"/>
          <w:sz w:val="20"/>
          <w:szCs w:val="20"/>
        </w:rPr>
        <w:t>diversas</w:t>
      </w:r>
      <w:r w:rsidR="00E27A9E">
        <w:rPr>
          <w:rFonts w:ascii="Museo Sans 300" w:hAnsi="Museo Sans 300"/>
          <w:sz w:val="20"/>
          <w:szCs w:val="20"/>
        </w:rPr>
        <w:t xml:space="preserve"> </w:t>
      </w:r>
      <w:r w:rsidRPr="00467247">
        <w:rPr>
          <w:rFonts w:ascii="Museo Sans 300" w:hAnsi="Museo Sans 300"/>
          <w:sz w:val="20"/>
          <w:szCs w:val="20"/>
        </w:rPr>
        <w:t>diligencias</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fin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recabar</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insumos</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denotan</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existieron</w:t>
      </w:r>
      <w:r w:rsidR="00E27A9E">
        <w:rPr>
          <w:rFonts w:ascii="Museo Sans 300" w:hAnsi="Museo Sans 300"/>
          <w:sz w:val="20"/>
          <w:szCs w:val="20"/>
        </w:rPr>
        <w:t xml:space="preserve"> </w:t>
      </w:r>
      <w:r w:rsidRPr="00467247">
        <w:rPr>
          <w:rFonts w:ascii="Museo Sans 300" w:hAnsi="Museo Sans 300"/>
          <w:sz w:val="20"/>
          <w:szCs w:val="20"/>
        </w:rPr>
        <w:t>condiciones</w:t>
      </w:r>
      <w:r w:rsidR="00E27A9E">
        <w:rPr>
          <w:rFonts w:ascii="Museo Sans 300" w:hAnsi="Museo Sans 300"/>
          <w:sz w:val="20"/>
          <w:szCs w:val="20"/>
        </w:rPr>
        <w:t xml:space="preserve"> </w:t>
      </w:r>
      <w:r w:rsidRPr="00467247">
        <w:rPr>
          <w:rFonts w:ascii="Museo Sans 300" w:hAnsi="Museo Sans 300"/>
          <w:sz w:val="20"/>
          <w:szCs w:val="20"/>
        </w:rPr>
        <w:t>técnicas</w:t>
      </w:r>
      <w:r w:rsidR="00E27A9E">
        <w:rPr>
          <w:rFonts w:ascii="Museo Sans 300" w:hAnsi="Museo Sans 300"/>
          <w:sz w:val="20"/>
          <w:szCs w:val="20"/>
        </w:rPr>
        <w:t xml:space="preserve"> </w:t>
      </w:r>
      <w:r w:rsidR="003A4469">
        <w:rPr>
          <w:rFonts w:ascii="Museo Sans 300" w:hAnsi="Museo Sans 300"/>
          <w:sz w:val="20"/>
          <w:szCs w:val="20"/>
        </w:rPr>
        <w:t>en</w:t>
      </w:r>
      <w:r w:rsidR="00E27A9E">
        <w:rPr>
          <w:rFonts w:ascii="Museo Sans 300" w:hAnsi="Museo Sans 300"/>
          <w:sz w:val="20"/>
          <w:szCs w:val="20"/>
        </w:rPr>
        <w:t xml:space="preserve"> </w:t>
      </w:r>
      <w:r w:rsidR="003A4469">
        <w:rPr>
          <w:rFonts w:ascii="Museo Sans 300" w:hAnsi="Museo Sans 300"/>
          <w:sz w:val="20"/>
          <w:szCs w:val="20"/>
        </w:rPr>
        <w:t>la</w:t>
      </w:r>
      <w:r w:rsidR="00E27A9E">
        <w:rPr>
          <w:rFonts w:ascii="Museo Sans 300" w:hAnsi="Museo Sans 300"/>
          <w:sz w:val="20"/>
          <w:szCs w:val="20"/>
        </w:rPr>
        <w:t xml:space="preserve"> </w:t>
      </w:r>
      <w:r w:rsidR="003A4469">
        <w:rPr>
          <w:rFonts w:ascii="Museo Sans 300" w:hAnsi="Museo Sans 300"/>
          <w:sz w:val="20"/>
          <w:szCs w:val="20"/>
        </w:rPr>
        <w:t>red</w:t>
      </w:r>
      <w:r w:rsidR="00E27A9E">
        <w:rPr>
          <w:rFonts w:ascii="Museo Sans 300" w:hAnsi="Museo Sans 300"/>
          <w:sz w:val="20"/>
          <w:szCs w:val="20"/>
        </w:rPr>
        <w:t xml:space="preserve"> </w:t>
      </w:r>
      <w:r w:rsidR="003A4469">
        <w:rPr>
          <w:rFonts w:ascii="Museo Sans 300" w:hAnsi="Museo Sans 300"/>
          <w:sz w:val="20"/>
          <w:szCs w:val="20"/>
        </w:rPr>
        <w:t>de</w:t>
      </w:r>
      <w:r w:rsidR="00E27A9E">
        <w:rPr>
          <w:rFonts w:ascii="Museo Sans 300" w:hAnsi="Museo Sans 300"/>
          <w:sz w:val="20"/>
          <w:szCs w:val="20"/>
        </w:rPr>
        <w:t xml:space="preserve"> </w:t>
      </w:r>
      <w:r w:rsidR="003A4469">
        <w:rPr>
          <w:rFonts w:ascii="Museo Sans 300" w:hAnsi="Museo Sans 300"/>
          <w:sz w:val="20"/>
          <w:szCs w:val="20"/>
        </w:rPr>
        <w:t>le</w:t>
      </w:r>
      <w:r w:rsidR="00E27A9E">
        <w:rPr>
          <w:rFonts w:ascii="Museo Sans 300" w:hAnsi="Museo Sans 300"/>
          <w:sz w:val="20"/>
          <w:szCs w:val="20"/>
        </w:rPr>
        <w:t xml:space="preserve"> </w:t>
      </w:r>
      <w:r w:rsidR="003A4469">
        <w:rPr>
          <w:rFonts w:ascii="Museo Sans 300" w:hAnsi="Museo Sans 300"/>
          <w:sz w:val="20"/>
          <w:szCs w:val="20"/>
        </w:rPr>
        <w:t>empresa</w:t>
      </w:r>
      <w:r w:rsidR="00E27A9E">
        <w:rPr>
          <w:rFonts w:ascii="Museo Sans 300" w:hAnsi="Museo Sans 300"/>
          <w:sz w:val="20"/>
          <w:szCs w:val="20"/>
        </w:rPr>
        <w:t xml:space="preserve"> </w:t>
      </w:r>
      <w:r w:rsidR="003A4469">
        <w:rPr>
          <w:rFonts w:ascii="Museo Sans 300" w:hAnsi="Museo Sans 300"/>
          <w:sz w:val="20"/>
          <w:szCs w:val="20"/>
        </w:rPr>
        <w:t>distribuidora</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afectaron</w:t>
      </w:r>
      <w:r w:rsidR="00E27A9E">
        <w:rPr>
          <w:rFonts w:ascii="Museo Sans 300" w:hAnsi="Museo Sans 300"/>
          <w:sz w:val="20"/>
          <w:szCs w:val="20"/>
        </w:rPr>
        <w:t xml:space="preserve"> </w:t>
      </w:r>
      <w:r w:rsidR="002D60EB">
        <w:rPr>
          <w:rFonts w:ascii="Museo Sans 300" w:hAnsi="Museo Sans 300"/>
          <w:sz w:val="20"/>
          <w:szCs w:val="20"/>
        </w:rPr>
        <w:t>la</w:t>
      </w:r>
      <w:r w:rsidR="00E27A9E">
        <w:rPr>
          <w:rFonts w:ascii="Museo Sans 300" w:hAnsi="Museo Sans 300"/>
          <w:sz w:val="20"/>
          <w:szCs w:val="20"/>
        </w:rPr>
        <w:t xml:space="preserve"> </w:t>
      </w:r>
      <w:r w:rsidR="002D60EB">
        <w:rPr>
          <w:rFonts w:ascii="Museo Sans 300" w:hAnsi="Museo Sans 300"/>
          <w:sz w:val="20"/>
          <w:szCs w:val="20"/>
        </w:rPr>
        <w:t>calidad</w:t>
      </w:r>
      <w:r w:rsidR="00E27A9E">
        <w:rPr>
          <w:rFonts w:ascii="Museo Sans 300" w:hAnsi="Museo Sans 300"/>
          <w:sz w:val="20"/>
          <w:szCs w:val="20"/>
        </w:rPr>
        <w:t xml:space="preserve"> </w:t>
      </w:r>
      <w:r w:rsidR="002D60EB">
        <w:rPr>
          <w:rFonts w:ascii="Museo Sans 300" w:hAnsi="Museo Sans 300"/>
          <w:sz w:val="20"/>
          <w:szCs w:val="20"/>
        </w:rPr>
        <w:t>del</w:t>
      </w:r>
      <w:r w:rsidR="00E27A9E">
        <w:rPr>
          <w:rFonts w:ascii="Museo Sans 300" w:hAnsi="Museo Sans 300"/>
          <w:sz w:val="20"/>
          <w:szCs w:val="20"/>
        </w:rPr>
        <w:t xml:space="preserve"> </w:t>
      </w:r>
      <w:r w:rsidR="002D60EB">
        <w:rPr>
          <w:rFonts w:ascii="Museo Sans 300" w:hAnsi="Museo Sans 300"/>
          <w:sz w:val="20"/>
          <w:szCs w:val="20"/>
        </w:rPr>
        <w:t>servicio</w:t>
      </w:r>
      <w:r w:rsidR="00E27A9E">
        <w:rPr>
          <w:rFonts w:ascii="Museo Sans 300" w:hAnsi="Museo Sans 300"/>
          <w:sz w:val="20"/>
          <w:szCs w:val="20"/>
        </w:rPr>
        <w:t xml:space="preserve"> </w:t>
      </w:r>
      <w:r w:rsidR="002D60EB">
        <w:rPr>
          <w:rFonts w:ascii="Museo Sans 300" w:hAnsi="Museo Sans 300"/>
          <w:sz w:val="20"/>
          <w:szCs w:val="20"/>
        </w:rPr>
        <w:t>de</w:t>
      </w:r>
      <w:r w:rsidR="00E27A9E">
        <w:rPr>
          <w:rFonts w:ascii="Museo Sans 300" w:hAnsi="Museo Sans 300"/>
          <w:sz w:val="20"/>
          <w:szCs w:val="20"/>
        </w:rPr>
        <w:t xml:space="preserve"> </w:t>
      </w:r>
      <w:r w:rsidR="002D60EB">
        <w:rPr>
          <w:rFonts w:ascii="Museo Sans 300" w:hAnsi="Museo Sans 300"/>
          <w:sz w:val="20"/>
          <w:szCs w:val="20"/>
        </w:rPr>
        <w:t>energía</w:t>
      </w:r>
      <w:r w:rsidR="00E27A9E">
        <w:rPr>
          <w:rFonts w:ascii="Museo Sans 300" w:hAnsi="Museo Sans 300"/>
          <w:sz w:val="20"/>
          <w:szCs w:val="20"/>
        </w:rPr>
        <w:t xml:space="preserve"> </w:t>
      </w:r>
      <w:r w:rsidR="002D60EB">
        <w:rPr>
          <w:rFonts w:ascii="Museo Sans 300" w:hAnsi="Museo Sans 300"/>
          <w:sz w:val="20"/>
          <w:szCs w:val="20"/>
        </w:rPr>
        <w:t>eléctrica</w:t>
      </w:r>
      <w:r w:rsidR="00E27A9E">
        <w:rPr>
          <w:rFonts w:ascii="Museo Sans 300" w:hAnsi="Museo Sans 300"/>
          <w:sz w:val="20"/>
          <w:szCs w:val="20"/>
        </w:rPr>
        <w:t xml:space="preserve"> </w:t>
      </w:r>
      <w:r w:rsidR="002D60EB">
        <w:rPr>
          <w:rFonts w:ascii="Museo Sans 300" w:hAnsi="Museo Sans 300"/>
          <w:sz w:val="20"/>
          <w:szCs w:val="20"/>
        </w:rPr>
        <w:t>en</w:t>
      </w:r>
      <w:r w:rsidR="00E27A9E">
        <w:rPr>
          <w:rFonts w:ascii="Museo Sans 300" w:hAnsi="Museo Sans 300"/>
          <w:sz w:val="20"/>
          <w:szCs w:val="20"/>
        </w:rPr>
        <w:t xml:space="preserve"> </w:t>
      </w:r>
      <w:r w:rsidR="006A5ABF">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suministro,</w:t>
      </w:r>
      <w:r w:rsidR="00E27A9E">
        <w:rPr>
          <w:rFonts w:ascii="Museo Sans 300" w:hAnsi="Museo Sans 300"/>
          <w:sz w:val="20"/>
          <w:szCs w:val="20"/>
        </w:rPr>
        <w:t xml:space="preserve"> </w:t>
      </w:r>
      <w:r w:rsidRPr="00467247">
        <w:rPr>
          <w:rFonts w:ascii="Museo Sans 300" w:hAnsi="Museo Sans 300"/>
          <w:sz w:val="20"/>
          <w:szCs w:val="20"/>
        </w:rPr>
        <w:t>por</w:t>
      </w:r>
      <w:r w:rsidR="00E27A9E">
        <w:rPr>
          <w:rFonts w:ascii="Museo Sans 300" w:hAnsi="Museo Sans 300"/>
          <w:sz w:val="20"/>
          <w:szCs w:val="20"/>
        </w:rPr>
        <w:t xml:space="preserve"> </w:t>
      </w:r>
      <w:r w:rsidRPr="00467247">
        <w:rPr>
          <w:rFonts w:ascii="Museo Sans 300" w:hAnsi="Museo Sans 300"/>
          <w:sz w:val="20"/>
          <w:szCs w:val="20"/>
        </w:rPr>
        <w:t>tanto,</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acuerdo</w:t>
      </w:r>
      <w:r w:rsidR="00E27A9E">
        <w:rPr>
          <w:rFonts w:ascii="Museo Sans 300" w:hAnsi="Museo Sans 300"/>
          <w:sz w:val="20"/>
          <w:szCs w:val="20"/>
        </w:rPr>
        <w:t xml:space="preserve"> </w:t>
      </w:r>
      <w:r w:rsidRPr="00467247">
        <w:rPr>
          <w:rFonts w:ascii="Museo Sans 300" w:hAnsi="Museo Sans 300"/>
          <w:sz w:val="20"/>
          <w:szCs w:val="20"/>
        </w:rPr>
        <w:t>con</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Normativa</w:t>
      </w:r>
      <w:r w:rsidR="00E27A9E">
        <w:rPr>
          <w:rFonts w:ascii="Museo Sans 300" w:hAnsi="Museo Sans 300"/>
          <w:sz w:val="20"/>
          <w:szCs w:val="20"/>
        </w:rPr>
        <w:t xml:space="preserve"> </w:t>
      </w:r>
      <w:r w:rsidRPr="00467247">
        <w:rPr>
          <w:rFonts w:ascii="Museo Sans 300" w:hAnsi="Museo Sans 300"/>
          <w:sz w:val="20"/>
          <w:szCs w:val="20"/>
        </w:rPr>
        <w:t>para</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Compensación</w:t>
      </w:r>
      <w:r w:rsidR="00E27A9E">
        <w:rPr>
          <w:rFonts w:ascii="Museo Sans 300" w:hAnsi="Museo Sans 300"/>
          <w:sz w:val="20"/>
          <w:szCs w:val="20"/>
        </w:rPr>
        <w:t xml:space="preserve"> </w:t>
      </w:r>
      <w:r w:rsidRPr="00467247">
        <w:rPr>
          <w:rFonts w:ascii="Museo Sans 300" w:hAnsi="Museo Sans 300"/>
          <w:sz w:val="20"/>
          <w:szCs w:val="20"/>
        </w:rPr>
        <w:t>por</w:t>
      </w:r>
      <w:r w:rsidR="00E27A9E">
        <w:rPr>
          <w:rFonts w:ascii="Museo Sans 300" w:hAnsi="Museo Sans 300"/>
          <w:sz w:val="20"/>
          <w:szCs w:val="20"/>
        </w:rPr>
        <w:t xml:space="preserve"> </w:t>
      </w:r>
      <w:r w:rsidRPr="00467247">
        <w:rPr>
          <w:rFonts w:ascii="Museo Sans 300" w:hAnsi="Museo Sans 300"/>
          <w:sz w:val="20"/>
          <w:szCs w:val="20"/>
        </w:rPr>
        <w:t>Daños</w:t>
      </w:r>
      <w:r w:rsidR="00E27A9E">
        <w:rPr>
          <w:rFonts w:ascii="Museo Sans 300" w:hAnsi="Museo Sans 300"/>
          <w:sz w:val="20"/>
          <w:szCs w:val="20"/>
        </w:rPr>
        <w:t xml:space="preserve"> </w:t>
      </w:r>
      <w:r w:rsidRPr="00467247">
        <w:rPr>
          <w:rFonts w:ascii="Museo Sans 300" w:hAnsi="Museo Sans 300"/>
          <w:sz w:val="20"/>
          <w:szCs w:val="20"/>
        </w:rPr>
        <w:t>Económicos</w:t>
      </w:r>
      <w:r w:rsidR="00E27A9E">
        <w:rPr>
          <w:rFonts w:ascii="Museo Sans 300" w:hAnsi="Museo Sans 300"/>
          <w:sz w:val="20"/>
          <w:szCs w:val="20"/>
        </w:rPr>
        <w:t xml:space="preserve"> </w:t>
      </w:r>
      <w:r w:rsidRPr="00467247">
        <w:rPr>
          <w:rFonts w:ascii="Museo Sans 300" w:hAnsi="Museo Sans 300"/>
          <w:sz w:val="20"/>
          <w:szCs w:val="20"/>
        </w:rPr>
        <w:t>o</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Equipos,</w:t>
      </w:r>
      <w:r w:rsidR="00E27A9E">
        <w:rPr>
          <w:rFonts w:ascii="Museo Sans 300" w:hAnsi="Museo Sans 300"/>
          <w:sz w:val="20"/>
          <w:szCs w:val="20"/>
        </w:rPr>
        <w:t xml:space="preserve"> </w:t>
      </w:r>
      <w:r w:rsidRPr="00467247">
        <w:rPr>
          <w:rFonts w:ascii="Museo Sans 300" w:hAnsi="Museo Sans 300"/>
          <w:sz w:val="20"/>
          <w:szCs w:val="20"/>
        </w:rPr>
        <w:t>Artefactos</w:t>
      </w:r>
      <w:r w:rsidR="00E27A9E">
        <w:rPr>
          <w:rFonts w:ascii="Museo Sans 300" w:hAnsi="Museo Sans 300"/>
          <w:sz w:val="20"/>
          <w:szCs w:val="20"/>
        </w:rPr>
        <w:t xml:space="preserve"> </w:t>
      </w:r>
      <w:r w:rsidRPr="00467247">
        <w:rPr>
          <w:rFonts w:ascii="Museo Sans 300" w:hAnsi="Museo Sans 300"/>
          <w:sz w:val="20"/>
          <w:szCs w:val="20"/>
        </w:rPr>
        <w:t>o</w:t>
      </w:r>
      <w:r w:rsidR="00E27A9E">
        <w:rPr>
          <w:rFonts w:ascii="Museo Sans 300" w:hAnsi="Museo Sans 300"/>
          <w:sz w:val="20"/>
          <w:szCs w:val="20"/>
        </w:rPr>
        <w:t xml:space="preserve"> </w:t>
      </w:r>
      <w:r w:rsidRPr="00467247">
        <w:rPr>
          <w:rFonts w:ascii="Museo Sans 300" w:hAnsi="Museo Sans 300"/>
          <w:sz w:val="20"/>
          <w:szCs w:val="20"/>
        </w:rPr>
        <w:t>Instalaciones,</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sociedad</w:t>
      </w:r>
      <w:r w:rsidR="00E27A9E">
        <w:rPr>
          <w:rFonts w:ascii="Museo Sans 300" w:hAnsi="Museo Sans 300"/>
          <w:sz w:val="20"/>
          <w:szCs w:val="20"/>
        </w:rPr>
        <w:t xml:space="preserve"> </w:t>
      </w:r>
      <w:r w:rsidR="007244E2">
        <w:rPr>
          <w:rFonts w:ascii="Museo Sans 300" w:hAnsi="Museo Sans 300"/>
          <w:sz w:val="20"/>
          <w:szCs w:val="20"/>
        </w:rPr>
        <w:t>CAESS, S.A. de C.V</w:t>
      </w:r>
      <w:r w:rsidR="005404FF">
        <w:rPr>
          <w:rFonts w:ascii="Museo Sans 300" w:hAnsi="Museo Sans 300"/>
          <w:sz w:val="20"/>
          <w:szCs w:val="20"/>
        </w:rPr>
        <w:t>.</w:t>
      </w:r>
      <w:r w:rsidR="00501832">
        <w:rPr>
          <w:rFonts w:ascii="Museo Sans 300" w:hAnsi="Museo Sans 300"/>
          <w:sz w:val="20"/>
          <w:szCs w:val="20"/>
        </w:rPr>
        <w:t>,</w:t>
      </w:r>
      <w:r w:rsidR="00E27A9E">
        <w:rPr>
          <w:rFonts w:ascii="Museo Sans 300" w:hAnsi="Museo Sans 300"/>
          <w:sz w:val="20"/>
          <w:szCs w:val="20"/>
        </w:rPr>
        <w:t xml:space="preserve"> </w:t>
      </w:r>
      <w:r w:rsidRPr="00467247">
        <w:rPr>
          <w:rFonts w:ascii="Museo Sans 300" w:hAnsi="Museo Sans 300"/>
          <w:sz w:val="20"/>
          <w:szCs w:val="20"/>
        </w:rPr>
        <w:t>es</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responsable</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daños</w:t>
      </w:r>
      <w:r w:rsidR="00E27A9E">
        <w:rPr>
          <w:rFonts w:ascii="Museo Sans 300" w:hAnsi="Museo Sans 300"/>
          <w:sz w:val="20"/>
          <w:szCs w:val="20"/>
        </w:rPr>
        <w:t xml:space="preserve"> </w:t>
      </w:r>
      <w:r w:rsidR="003A4469">
        <w:rPr>
          <w:rFonts w:ascii="Museo Sans 300" w:hAnsi="Museo Sans 300"/>
          <w:sz w:val="20"/>
          <w:szCs w:val="20"/>
        </w:rPr>
        <w:t>reclamados</w:t>
      </w:r>
      <w:r w:rsidRPr="00467247">
        <w:rPr>
          <w:rFonts w:ascii="Museo Sans 300" w:hAnsi="Museo Sans 300"/>
          <w:sz w:val="20"/>
          <w:szCs w:val="20"/>
        </w:rPr>
        <w:t>.</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E27A9E">
        <w:rPr>
          <w:rFonts w:ascii="Museo Sans 300" w:hAnsi="Museo Sans 300"/>
          <w:sz w:val="20"/>
          <w:szCs w:val="20"/>
        </w:rPr>
        <w:t xml:space="preserve"> </w:t>
      </w:r>
    </w:p>
    <w:p w14:paraId="34CB95B5" w14:textId="51C86D10" w:rsidR="003723C2" w:rsidRDefault="00467247" w:rsidP="00994F47">
      <w:pPr>
        <w:pStyle w:val="paragraph"/>
        <w:spacing w:before="0" w:after="0"/>
        <w:ind w:left="567"/>
        <w:jc w:val="both"/>
        <w:rPr>
          <w:rFonts w:ascii="Cambria Math" w:hAnsi="Cambria Math" w:cs="Cambria Math"/>
          <w:sz w:val="20"/>
          <w:szCs w:val="20"/>
        </w:rPr>
      </w:pP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ese</w:t>
      </w:r>
      <w:r w:rsidR="00E27A9E">
        <w:rPr>
          <w:rFonts w:ascii="Museo Sans 300" w:hAnsi="Museo Sans 300"/>
          <w:sz w:val="20"/>
          <w:szCs w:val="20"/>
        </w:rPr>
        <w:t xml:space="preserve"> </w:t>
      </w:r>
      <w:r w:rsidRPr="00467247">
        <w:rPr>
          <w:rFonts w:ascii="Museo Sans 300" w:hAnsi="Museo Sans 300"/>
          <w:sz w:val="20"/>
          <w:szCs w:val="20"/>
        </w:rPr>
        <w:t>sentido,</w:t>
      </w:r>
      <w:r w:rsidR="00E27A9E">
        <w:rPr>
          <w:rFonts w:ascii="Museo Sans 300" w:hAnsi="Museo Sans 300"/>
          <w:sz w:val="20"/>
          <w:szCs w:val="20"/>
        </w:rPr>
        <w:t xml:space="preserve"> </w:t>
      </w:r>
      <w:r w:rsidRPr="00467247">
        <w:rPr>
          <w:rFonts w:ascii="Museo Sans 300" w:hAnsi="Museo Sans 300"/>
          <w:sz w:val="20"/>
          <w:szCs w:val="20"/>
        </w:rPr>
        <w:t>se</w:t>
      </w:r>
      <w:r w:rsidR="00E27A9E">
        <w:rPr>
          <w:rFonts w:ascii="Museo Sans 300" w:hAnsi="Museo Sans 300"/>
          <w:sz w:val="20"/>
          <w:szCs w:val="20"/>
        </w:rPr>
        <w:t xml:space="preserve"> </w:t>
      </w:r>
      <w:r w:rsidRPr="00467247">
        <w:rPr>
          <w:rFonts w:ascii="Museo Sans 300" w:hAnsi="Museo Sans 300"/>
          <w:sz w:val="20"/>
          <w:szCs w:val="20"/>
        </w:rPr>
        <w:t>advierte</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dictamen</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resuelve</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caso</w:t>
      </w:r>
      <w:r w:rsidR="00E27A9E">
        <w:rPr>
          <w:rFonts w:ascii="Museo Sans 300" w:hAnsi="Museo Sans 300"/>
          <w:sz w:val="20"/>
          <w:szCs w:val="20"/>
        </w:rPr>
        <w:t xml:space="preserve"> </w:t>
      </w:r>
      <w:r w:rsidRPr="00467247">
        <w:rPr>
          <w:rFonts w:ascii="Museo Sans 300" w:hAnsi="Museo Sans 300"/>
          <w:sz w:val="20"/>
          <w:szCs w:val="20"/>
        </w:rPr>
        <w:t>fue</w:t>
      </w:r>
      <w:r w:rsidR="00E27A9E">
        <w:rPr>
          <w:rFonts w:ascii="Museo Sans 300" w:hAnsi="Museo Sans 300"/>
          <w:sz w:val="20"/>
          <w:szCs w:val="20"/>
        </w:rPr>
        <w:t xml:space="preserve"> </w:t>
      </w:r>
      <w:r w:rsidRPr="00467247">
        <w:rPr>
          <w:rFonts w:ascii="Museo Sans 300" w:hAnsi="Museo Sans 300"/>
          <w:sz w:val="20"/>
          <w:szCs w:val="20"/>
        </w:rPr>
        <w:t>emitido</w:t>
      </w:r>
      <w:r w:rsidR="00E27A9E">
        <w:rPr>
          <w:rFonts w:ascii="Museo Sans 300" w:hAnsi="Museo Sans 300"/>
          <w:sz w:val="20"/>
          <w:szCs w:val="20"/>
        </w:rPr>
        <w:t xml:space="preserve"> </w:t>
      </w:r>
      <w:r w:rsidRPr="00467247">
        <w:rPr>
          <w:rFonts w:ascii="Museo Sans 300" w:hAnsi="Museo Sans 300"/>
          <w:sz w:val="20"/>
          <w:szCs w:val="20"/>
        </w:rPr>
        <w:t>con</w:t>
      </w:r>
      <w:r w:rsidR="00E27A9E">
        <w:rPr>
          <w:rFonts w:ascii="Museo Sans 300" w:hAnsi="Museo Sans 300"/>
          <w:sz w:val="20"/>
          <w:szCs w:val="20"/>
        </w:rPr>
        <w:t xml:space="preserve"> </w:t>
      </w:r>
      <w:r w:rsidRPr="00467247">
        <w:rPr>
          <w:rFonts w:ascii="Museo Sans 300" w:hAnsi="Museo Sans 300"/>
          <w:sz w:val="20"/>
          <w:szCs w:val="20"/>
        </w:rPr>
        <w:t>fundamento</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documentación</w:t>
      </w:r>
      <w:r w:rsidR="00E27A9E">
        <w:rPr>
          <w:rFonts w:ascii="Museo Sans 300" w:hAnsi="Museo Sans 300"/>
          <w:sz w:val="20"/>
          <w:szCs w:val="20"/>
        </w:rPr>
        <w:t xml:space="preserve"> </w:t>
      </w:r>
      <w:r w:rsidRPr="00467247">
        <w:rPr>
          <w:rFonts w:ascii="Museo Sans 300" w:hAnsi="Museo Sans 300"/>
          <w:sz w:val="20"/>
          <w:szCs w:val="20"/>
        </w:rPr>
        <w:t>recopilada</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transcurso</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procedimiento,</w:t>
      </w:r>
      <w:r w:rsidR="00E27A9E">
        <w:rPr>
          <w:rFonts w:ascii="Museo Sans 300" w:hAnsi="Museo Sans 300"/>
          <w:sz w:val="20"/>
          <w:szCs w:val="20"/>
        </w:rPr>
        <w:t xml:space="preserve"> </w:t>
      </w:r>
      <w:r w:rsidRPr="00467247">
        <w:rPr>
          <w:rFonts w:ascii="Museo Sans 300" w:hAnsi="Museo Sans 300"/>
          <w:sz w:val="20"/>
          <w:szCs w:val="20"/>
        </w:rPr>
        <w:t>garantizando</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la</w:t>
      </w:r>
      <w:r w:rsidR="00E27A9E">
        <w:rPr>
          <w:rFonts w:ascii="Museo Sans 300" w:hAnsi="Museo Sans 300"/>
          <w:sz w:val="20"/>
          <w:szCs w:val="20"/>
        </w:rPr>
        <w:t xml:space="preserve"> </w:t>
      </w:r>
      <w:r w:rsidRPr="00467247">
        <w:rPr>
          <w:rFonts w:ascii="Museo Sans 300" w:hAnsi="Museo Sans 300"/>
          <w:sz w:val="20"/>
          <w:szCs w:val="20"/>
        </w:rPr>
        <w:t>SIGET</w:t>
      </w:r>
      <w:r w:rsidR="00E27A9E">
        <w:rPr>
          <w:rFonts w:ascii="Museo Sans 300" w:hAnsi="Museo Sans 300"/>
          <w:sz w:val="20"/>
          <w:szCs w:val="20"/>
        </w:rPr>
        <w:t xml:space="preserve"> </w:t>
      </w:r>
      <w:r w:rsidRPr="00467247">
        <w:rPr>
          <w:rFonts w:ascii="Museo Sans 300" w:hAnsi="Museo Sans 300"/>
          <w:sz w:val="20"/>
          <w:szCs w:val="20"/>
        </w:rPr>
        <w:t>ha</w:t>
      </w:r>
      <w:r w:rsidR="00E27A9E">
        <w:rPr>
          <w:rFonts w:ascii="Museo Sans 300" w:hAnsi="Museo Sans 300"/>
          <w:sz w:val="20"/>
          <w:szCs w:val="20"/>
        </w:rPr>
        <w:t xml:space="preserve"> </w:t>
      </w:r>
      <w:r w:rsidRPr="00467247">
        <w:rPr>
          <w:rFonts w:ascii="Museo Sans 300" w:hAnsi="Museo Sans 300"/>
          <w:sz w:val="20"/>
          <w:szCs w:val="20"/>
        </w:rPr>
        <w:t>revisado</w:t>
      </w:r>
      <w:r w:rsidR="00E27A9E">
        <w:rPr>
          <w:rFonts w:ascii="Museo Sans 300" w:hAnsi="Museo Sans 300"/>
          <w:sz w:val="20"/>
          <w:szCs w:val="20"/>
        </w:rPr>
        <w:t xml:space="preserve"> </w:t>
      </w:r>
      <w:r w:rsidRPr="00467247">
        <w:rPr>
          <w:rFonts w:ascii="Museo Sans 300" w:hAnsi="Museo Sans 300"/>
          <w:sz w:val="20"/>
          <w:szCs w:val="20"/>
        </w:rPr>
        <w:t>el</w:t>
      </w:r>
      <w:r w:rsidR="00E27A9E">
        <w:rPr>
          <w:rFonts w:ascii="Museo Sans 300" w:hAnsi="Museo Sans 300"/>
          <w:sz w:val="20"/>
          <w:szCs w:val="20"/>
        </w:rPr>
        <w:t xml:space="preserve"> </w:t>
      </w:r>
      <w:r w:rsidRPr="00467247">
        <w:rPr>
          <w:rFonts w:ascii="Museo Sans 300" w:hAnsi="Museo Sans 300"/>
          <w:sz w:val="20"/>
          <w:szCs w:val="20"/>
        </w:rPr>
        <w:t>origen</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daños</w:t>
      </w:r>
      <w:r w:rsidR="00E27A9E">
        <w:rPr>
          <w:rFonts w:ascii="Museo Sans 300" w:hAnsi="Museo Sans 300"/>
          <w:sz w:val="20"/>
          <w:szCs w:val="20"/>
        </w:rPr>
        <w:t xml:space="preserve"> </w:t>
      </w:r>
      <w:r w:rsidRPr="00467247">
        <w:rPr>
          <w:rFonts w:ascii="Museo Sans 300" w:hAnsi="Museo Sans 300"/>
          <w:sz w:val="20"/>
          <w:szCs w:val="20"/>
        </w:rPr>
        <w:t>con</w:t>
      </w:r>
      <w:r w:rsidR="00E27A9E">
        <w:rPr>
          <w:rFonts w:ascii="Museo Sans 300" w:hAnsi="Museo Sans 300"/>
          <w:sz w:val="20"/>
          <w:szCs w:val="20"/>
        </w:rPr>
        <w:t xml:space="preserve"> </w:t>
      </w:r>
      <w:r w:rsidRPr="00467247">
        <w:rPr>
          <w:rFonts w:ascii="Museo Sans 300" w:hAnsi="Museo Sans 300"/>
          <w:sz w:val="20"/>
          <w:szCs w:val="20"/>
        </w:rPr>
        <w:t>base</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lo</w:t>
      </w:r>
      <w:r w:rsidR="00E27A9E">
        <w:rPr>
          <w:rFonts w:ascii="Museo Sans 300" w:hAnsi="Museo Sans 300"/>
          <w:sz w:val="20"/>
          <w:szCs w:val="20"/>
        </w:rPr>
        <w:t xml:space="preserve"> </w:t>
      </w:r>
      <w:r w:rsidRPr="00467247">
        <w:rPr>
          <w:rFonts w:ascii="Museo Sans 300" w:hAnsi="Museo Sans 300"/>
          <w:sz w:val="20"/>
          <w:szCs w:val="20"/>
        </w:rPr>
        <w:t>establecido</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normativas</w:t>
      </w:r>
      <w:r w:rsidR="00E27A9E">
        <w:rPr>
          <w:rFonts w:ascii="Museo Sans 300" w:hAnsi="Museo Sans 300"/>
          <w:sz w:val="20"/>
          <w:szCs w:val="20"/>
        </w:rPr>
        <w:t xml:space="preserve"> </w:t>
      </w:r>
      <w:r w:rsidRPr="00467247">
        <w:rPr>
          <w:rFonts w:ascii="Museo Sans 300" w:hAnsi="Museo Sans 300"/>
          <w:sz w:val="20"/>
          <w:szCs w:val="20"/>
        </w:rPr>
        <w:t>vigentes.</w:t>
      </w:r>
      <w:r w:rsidR="00E27A9E">
        <w:rPr>
          <w:rFonts w:ascii="Museo Sans 300" w:hAnsi="Museo Sans 300"/>
          <w:sz w:val="20"/>
          <w:szCs w:val="20"/>
        </w:rPr>
        <w:t xml:space="preserve"> </w:t>
      </w:r>
      <w:r w:rsidRPr="00467247">
        <w:rPr>
          <w:rFonts w:ascii="Museo Sans 300" w:hAnsi="Museo Sans 300"/>
          <w:sz w:val="20"/>
          <w:szCs w:val="20"/>
        </w:rPr>
        <w:t>Asimismo,</w:t>
      </w:r>
      <w:r w:rsidR="00E27A9E">
        <w:rPr>
          <w:rFonts w:ascii="Museo Sans 300" w:hAnsi="Museo Sans 300"/>
          <w:sz w:val="20"/>
          <w:szCs w:val="20"/>
        </w:rPr>
        <w:t xml:space="preserve"> </w:t>
      </w:r>
      <w:r w:rsidRPr="00467247">
        <w:rPr>
          <w:rFonts w:ascii="Museo Sans 300" w:hAnsi="Museo Sans 300"/>
          <w:sz w:val="20"/>
          <w:szCs w:val="20"/>
        </w:rPr>
        <w:t>se</w:t>
      </w:r>
      <w:r w:rsidR="00E27A9E">
        <w:rPr>
          <w:rFonts w:ascii="Museo Sans 300" w:hAnsi="Museo Sans 300"/>
          <w:sz w:val="20"/>
          <w:szCs w:val="20"/>
        </w:rPr>
        <w:t xml:space="preserve"> </w:t>
      </w:r>
      <w:r w:rsidRPr="00467247">
        <w:rPr>
          <w:rFonts w:ascii="Museo Sans 300" w:hAnsi="Museo Sans 300"/>
          <w:sz w:val="20"/>
          <w:szCs w:val="20"/>
        </w:rPr>
        <w:t>advierte</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ambas</w:t>
      </w:r>
      <w:r w:rsidR="00E27A9E">
        <w:rPr>
          <w:rFonts w:ascii="Museo Sans 300" w:hAnsi="Museo Sans 300"/>
          <w:sz w:val="20"/>
          <w:szCs w:val="20"/>
        </w:rPr>
        <w:t xml:space="preserve"> </w:t>
      </w:r>
      <w:r w:rsidRPr="00467247">
        <w:rPr>
          <w:rFonts w:ascii="Museo Sans 300" w:hAnsi="Museo Sans 300"/>
          <w:sz w:val="20"/>
          <w:szCs w:val="20"/>
        </w:rPr>
        <w:t>partes,</w:t>
      </w:r>
      <w:r w:rsidR="00E27A9E">
        <w:rPr>
          <w:rFonts w:ascii="Museo Sans 300" w:hAnsi="Museo Sans 300"/>
          <w:sz w:val="20"/>
          <w:szCs w:val="20"/>
        </w:rPr>
        <w:t xml:space="preserve"> </w:t>
      </w:r>
      <w:r w:rsidRPr="00467247">
        <w:rPr>
          <w:rFonts w:ascii="Museo Sans 300" w:hAnsi="Museo Sans 300"/>
          <w:sz w:val="20"/>
          <w:szCs w:val="20"/>
        </w:rPr>
        <w:t>en</w:t>
      </w:r>
      <w:r w:rsidR="00E27A9E">
        <w:rPr>
          <w:rFonts w:ascii="Museo Sans 300" w:hAnsi="Museo Sans 300"/>
          <w:sz w:val="20"/>
          <w:szCs w:val="20"/>
        </w:rPr>
        <w:t xml:space="preserve"> </w:t>
      </w:r>
      <w:r w:rsidRPr="00467247">
        <w:rPr>
          <w:rFonts w:ascii="Museo Sans 300" w:hAnsi="Museo Sans 300"/>
          <w:sz w:val="20"/>
          <w:szCs w:val="20"/>
        </w:rPr>
        <w:t>las</w:t>
      </w:r>
      <w:r w:rsidR="00E27A9E">
        <w:rPr>
          <w:rFonts w:ascii="Museo Sans 300" w:hAnsi="Museo Sans 300"/>
          <w:sz w:val="20"/>
          <w:szCs w:val="20"/>
        </w:rPr>
        <w:t xml:space="preserve"> </w:t>
      </w:r>
      <w:r w:rsidRPr="00467247">
        <w:rPr>
          <w:rFonts w:ascii="Museo Sans 300" w:hAnsi="Museo Sans 300"/>
          <w:sz w:val="20"/>
          <w:szCs w:val="20"/>
        </w:rPr>
        <w:t>diferentes</w:t>
      </w:r>
      <w:r w:rsidR="00E27A9E">
        <w:rPr>
          <w:rFonts w:ascii="Museo Sans 300" w:hAnsi="Museo Sans 300"/>
          <w:sz w:val="20"/>
          <w:szCs w:val="20"/>
        </w:rPr>
        <w:t xml:space="preserve"> </w:t>
      </w:r>
      <w:r w:rsidRPr="00467247">
        <w:rPr>
          <w:rFonts w:ascii="Museo Sans 300" w:hAnsi="Museo Sans 300"/>
          <w:sz w:val="20"/>
          <w:szCs w:val="20"/>
        </w:rPr>
        <w:t>etapas</w:t>
      </w:r>
      <w:r w:rsidR="00E27A9E">
        <w:rPr>
          <w:rFonts w:ascii="Museo Sans 300" w:hAnsi="Museo Sans 300"/>
          <w:sz w:val="20"/>
          <w:szCs w:val="20"/>
        </w:rPr>
        <w:t xml:space="preserve"> </w:t>
      </w:r>
      <w:r w:rsidRPr="00467247">
        <w:rPr>
          <w:rFonts w:ascii="Museo Sans 300" w:hAnsi="Museo Sans 300"/>
          <w:sz w:val="20"/>
          <w:szCs w:val="20"/>
        </w:rPr>
        <w:t>del</w:t>
      </w:r>
      <w:r w:rsidR="00E27A9E">
        <w:rPr>
          <w:rFonts w:ascii="Museo Sans 300" w:hAnsi="Museo Sans 300"/>
          <w:sz w:val="20"/>
          <w:szCs w:val="20"/>
        </w:rPr>
        <w:t xml:space="preserve"> </w:t>
      </w:r>
      <w:r w:rsidRPr="00467247">
        <w:rPr>
          <w:rFonts w:ascii="Museo Sans 300" w:hAnsi="Museo Sans 300"/>
          <w:sz w:val="20"/>
          <w:szCs w:val="20"/>
        </w:rPr>
        <w:t>procedimiento,</w:t>
      </w:r>
      <w:r w:rsidR="00E27A9E">
        <w:rPr>
          <w:rFonts w:ascii="Museo Sans 300" w:hAnsi="Museo Sans 300"/>
          <w:sz w:val="20"/>
          <w:szCs w:val="20"/>
        </w:rPr>
        <w:t xml:space="preserve"> </w:t>
      </w:r>
      <w:r w:rsidRPr="00467247">
        <w:rPr>
          <w:rFonts w:ascii="Museo Sans 300" w:hAnsi="Museo Sans 300"/>
          <w:sz w:val="20"/>
          <w:szCs w:val="20"/>
        </w:rPr>
        <w:t>han</w:t>
      </w:r>
      <w:r w:rsidR="00E27A9E">
        <w:rPr>
          <w:rFonts w:ascii="Museo Sans 300" w:hAnsi="Museo Sans 300"/>
          <w:sz w:val="20"/>
          <w:szCs w:val="20"/>
        </w:rPr>
        <w:t xml:space="preserve"> </w:t>
      </w:r>
      <w:r w:rsidRPr="00467247">
        <w:rPr>
          <w:rFonts w:ascii="Museo Sans 300" w:hAnsi="Museo Sans 300"/>
          <w:sz w:val="20"/>
          <w:szCs w:val="20"/>
        </w:rPr>
        <w:t>tenido</w:t>
      </w:r>
      <w:r w:rsidR="00E27A9E">
        <w:rPr>
          <w:rFonts w:ascii="Museo Sans 300" w:hAnsi="Museo Sans 300"/>
          <w:sz w:val="20"/>
          <w:szCs w:val="20"/>
        </w:rPr>
        <w:t xml:space="preserve"> </w:t>
      </w:r>
      <w:r w:rsidRPr="00467247">
        <w:rPr>
          <w:rFonts w:ascii="Museo Sans 300" w:hAnsi="Museo Sans 300"/>
          <w:sz w:val="20"/>
          <w:szCs w:val="20"/>
        </w:rPr>
        <w:t>igual</w:t>
      </w:r>
      <w:r w:rsidR="00E27A9E">
        <w:rPr>
          <w:rFonts w:ascii="Museo Sans 300" w:hAnsi="Museo Sans 300"/>
          <w:sz w:val="20"/>
          <w:szCs w:val="20"/>
        </w:rPr>
        <w:t xml:space="preserve"> </w:t>
      </w:r>
      <w:r w:rsidRPr="00467247">
        <w:rPr>
          <w:rFonts w:ascii="Museo Sans 300" w:hAnsi="Museo Sans 300"/>
          <w:sz w:val="20"/>
          <w:szCs w:val="20"/>
        </w:rPr>
        <w:t>oportunidad</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pronunciarse,</w:t>
      </w:r>
      <w:r w:rsidR="00E27A9E">
        <w:rPr>
          <w:rFonts w:ascii="Museo Sans 300" w:hAnsi="Museo Sans 300"/>
          <w:sz w:val="20"/>
          <w:szCs w:val="20"/>
        </w:rPr>
        <w:t xml:space="preserve"> </w:t>
      </w:r>
      <w:r w:rsidRPr="00467247">
        <w:rPr>
          <w:rFonts w:ascii="Museo Sans 300" w:hAnsi="Museo Sans 300"/>
          <w:sz w:val="20"/>
          <w:szCs w:val="20"/>
        </w:rPr>
        <w:t>asegurando</w:t>
      </w:r>
      <w:r w:rsidR="00E27A9E">
        <w:rPr>
          <w:rFonts w:ascii="Museo Sans 300" w:hAnsi="Museo Sans 300"/>
          <w:sz w:val="20"/>
          <w:szCs w:val="20"/>
        </w:rPr>
        <w:t xml:space="preserve"> </w:t>
      </w:r>
      <w:r w:rsidRPr="00467247">
        <w:rPr>
          <w:rFonts w:ascii="Museo Sans 300" w:hAnsi="Museo Sans 300"/>
          <w:sz w:val="20"/>
          <w:szCs w:val="20"/>
        </w:rPr>
        <w:t>los</w:t>
      </w:r>
      <w:r w:rsidR="00E27A9E">
        <w:rPr>
          <w:rFonts w:ascii="Museo Sans 300" w:hAnsi="Museo Sans 300"/>
          <w:sz w:val="20"/>
          <w:szCs w:val="20"/>
        </w:rPr>
        <w:t xml:space="preserve"> </w:t>
      </w:r>
      <w:r w:rsidRPr="00467247">
        <w:rPr>
          <w:rFonts w:ascii="Museo Sans 300" w:hAnsi="Museo Sans 300"/>
          <w:sz w:val="20"/>
          <w:szCs w:val="20"/>
        </w:rPr>
        <w:t>derechos</w:t>
      </w:r>
      <w:r w:rsidR="00E27A9E">
        <w:rPr>
          <w:rFonts w:ascii="Museo Sans 300" w:hAnsi="Museo Sans 300"/>
          <w:sz w:val="20"/>
          <w:szCs w:val="20"/>
        </w:rPr>
        <w:t xml:space="preserve"> </w:t>
      </w:r>
      <w:r w:rsidRPr="00467247">
        <w:rPr>
          <w:rFonts w:ascii="Museo Sans 300" w:hAnsi="Museo Sans 300"/>
          <w:sz w:val="20"/>
          <w:szCs w:val="20"/>
        </w:rPr>
        <w:t>de</w:t>
      </w:r>
      <w:r w:rsidR="00E27A9E">
        <w:rPr>
          <w:rFonts w:ascii="Museo Sans 300" w:hAnsi="Museo Sans 300"/>
          <w:sz w:val="20"/>
          <w:szCs w:val="20"/>
        </w:rPr>
        <w:t xml:space="preserve"> </w:t>
      </w:r>
      <w:r w:rsidRPr="00467247">
        <w:rPr>
          <w:rFonts w:ascii="Museo Sans 300" w:hAnsi="Museo Sans 300"/>
          <w:sz w:val="20"/>
          <w:szCs w:val="20"/>
        </w:rPr>
        <w:t>audiencia</w:t>
      </w:r>
      <w:r w:rsidR="00E27A9E">
        <w:rPr>
          <w:rFonts w:ascii="Museo Sans 300" w:hAnsi="Museo Sans 300"/>
          <w:sz w:val="20"/>
          <w:szCs w:val="20"/>
        </w:rPr>
        <w:t xml:space="preserve"> </w:t>
      </w:r>
      <w:r w:rsidRPr="00467247">
        <w:rPr>
          <w:rFonts w:ascii="Museo Sans 300" w:hAnsi="Museo Sans 300"/>
          <w:sz w:val="20"/>
          <w:szCs w:val="20"/>
        </w:rPr>
        <w:t>y</w:t>
      </w:r>
      <w:r w:rsidR="00E27A9E">
        <w:rPr>
          <w:rFonts w:ascii="Museo Sans 300" w:hAnsi="Museo Sans 300"/>
          <w:sz w:val="20"/>
          <w:szCs w:val="20"/>
        </w:rPr>
        <w:t xml:space="preserve"> </w:t>
      </w:r>
      <w:r w:rsidRPr="00467247">
        <w:rPr>
          <w:rFonts w:ascii="Museo Sans 300" w:hAnsi="Museo Sans 300"/>
          <w:sz w:val="20"/>
          <w:szCs w:val="20"/>
        </w:rPr>
        <w:t>defensa</w:t>
      </w:r>
      <w:r w:rsidR="00E27A9E">
        <w:rPr>
          <w:rFonts w:ascii="Museo Sans 300" w:hAnsi="Museo Sans 300"/>
          <w:sz w:val="20"/>
          <w:szCs w:val="20"/>
        </w:rPr>
        <w:t xml:space="preserve"> </w:t>
      </w:r>
      <w:r w:rsidRPr="00467247">
        <w:rPr>
          <w:rFonts w:ascii="Museo Sans 300" w:hAnsi="Museo Sans 300"/>
          <w:sz w:val="20"/>
          <w:szCs w:val="20"/>
        </w:rPr>
        <w:t>que</w:t>
      </w:r>
      <w:r w:rsidR="00E27A9E">
        <w:rPr>
          <w:rFonts w:ascii="Museo Sans 300" w:hAnsi="Museo Sans 300"/>
          <w:sz w:val="20"/>
          <w:szCs w:val="20"/>
        </w:rPr>
        <w:t xml:space="preserve"> </w:t>
      </w:r>
      <w:r w:rsidRPr="00467247">
        <w:rPr>
          <w:rFonts w:ascii="Museo Sans 300" w:hAnsi="Museo Sans 300"/>
          <w:sz w:val="20"/>
          <w:szCs w:val="20"/>
        </w:rPr>
        <w:t>conforme</w:t>
      </w:r>
      <w:r w:rsidR="00E27A9E">
        <w:rPr>
          <w:rFonts w:ascii="Museo Sans 300" w:hAnsi="Museo Sans 300"/>
          <w:sz w:val="20"/>
          <w:szCs w:val="20"/>
        </w:rPr>
        <w:t xml:space="preserve"> </w:t>
      </w:r>
      <w:r w:rsidRPr="00467247">
        <w:rPr>
          <w:rFonts w:ascii="Museo Sans 300" w:hAnsi="Museo Sans 300"/>
          <w:sz w:val="20"/>
          <w:szCs w:val="20"/>
        </w:rPr>
        <w:t>a</w:t>
      </w:r>
      <w:r w:rsidR="00E27A9E">
        <w:rPr>
          <w:rFonts w:ascii="Museo Sans 300" w:hAnsi="Museo Sans 300"/>
          <w:sz w:val="20"/>
          <w:szCs w:val="20"/>
        </w:rPr>
        <w:t xml:space="preserve"> </w:t>
      </w:r>
      <w:r w:rsidRPr="00467247">
        <w:rPr>
          <w:rFonts w:ascii="Museo Sans 300" w:hAnsi="Museo Sans 300"/>
          <w:sz w:val="20"/>
          <w:szCs w:val="20"/>
        </w:rPr>
        <w:t>ley</w:t>
      </w:r>
      <w:r w:rsidR="00E27A9E">
        <w:rPr>
          <w:rFonts w:ascii="Museo Sans 300" w:hAnsi="Museo Sans 300"/>
          <w:sz w:val="20"/>
          <w:szCs w:val="20"/>
        </w:rPr>
        <w:t xml:space="preserve"> </w:t>
      </w:r>
      <w:r w:rsidRPr="00467247">
        <w:rPr>
          <w:rFonts w:ascii="Museo Sans 300" w:hAnsi="Museo Sans 300"/>
          <w:sz w:val="20"/>
          <w:szCs w:val="20"/>
        </w:rPr>
        <w:t>corresponden.</w:t>
      </w:r>
      <w:r w:rsidRPr="00994F47">
        <w:rPr>
          <w:rFonts w:ascii="Cambria Math" w:hAnsi="Cambria Math" w:cs="Cambria Math"/>
          <w:sz w:val="20"/>
          <w:szCs w:val="20"/>
        </w:rPr>
        <w:t> </w:t>
      </w:r>
    </w:p>
    <w:p w14:paraId="110CD1D6" w14:textId="77777777" w:rsidR="00DD5DAF" w:rsidRDefault="00DD5DAF" w:rsidP="00994F47">
      <w:pPr>
        <w:pStyle w:val="paragraph"/>
        <w:spacing w:before="0" w:after="0"/>
        <w:ind w:left="567"/>
        <w:jc w:val="both"/>
        <w:rPr>
          <w:rFonts w:ascii="Cambria Math" w:hAnsi="Cambria Math" w:cs="Cambria Math"/>
          <w:sz w:val="20"/>
          <w:szCs w:val="20"/>
        </w:rPr>
      </w:pPr>
    </w:p>
    <w:p w14:paraId="21CC78E1" w14:textId="4568D4E1"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CONCLUSIONES</w:t>
      </w:r>
      <w:r w:rsidR="00E27A9E">
        <w:rPr>
          <w:rFonts w:ascii="Museo Sans 500" w:hAnsi="Museo Sans 500"/>
          <w:b/>
          <w:sz w:val="20"/>
          <w:szCs w:val="20"/>
        </w:rPr>
        <w:t xml:space="preserve">  </w:t>
      </w:r>
    </w:p>
    <w:p w14:paraId="3C4605E9" w14:textId="77777777" w:rsidR="00847C31" w:rsidRPr="0095780B" w:rsidRDefault="00847C31" w:rsidP="00847C31">
      <w:pPr>
        <w:pStyle w:val="Prrafodelista"/>
        <w:ind w:left="720"/>
        <w:rPr>
          <w:rFonts w:ascii="Museo Sans 300" w:hAnsi="Museo Sans 300"/>
          <w:sz w:val="20"/>
          <w:szCs w:val="20"/>
          <w:lang w:eastAsia="es-SV"/>
        </w:rPr>
      </w:pPr>
    </w:p>
    <w:p w14:paraId="655DA1FF" w14:textId="7BA1C5A0" w:rsidR="00847C31" w:rsidRPr="0095780B" w:rsidRDefault="00847C31" w:rsidP="00994F47">
      <w:pPr>
        <w:pStyle w:val="paragraph"/>
        <w:spacing w:before="0" w:after="0"/>
        <w:ind w:left="567"/>
        <w:jc w:val="both"/>
        <w:rPr>
          <w:rFonts w:ascii="Museo Sans 300" w:hAnsi="Museo Sans 300"/>
          <w:sz w:val="20"/>
          <w:szCs w:val="20"/>
        </w:rPr>
      </w:pPr>
      <w:r w:rsidRPr="0095780B">
        <w:rPr>
          <w:rFonts w:ascii="Museo Sans 300" w:hAnsi="Museo Sans 300"/>
          <w:sz w:val="20"/>
          <w:szCs w:val="20"/>
        </w:rPr>
        <w:t>De</w:t>
      </w:r>
      <w:r w:rsidR="00E27A9E">
        <w:rPr>
          <w:rFonts w:ascii="Museo Sans 300" w:hAnsi="Museo Sans 300"/>
          <w:sz w:val="20"/>
          <w:szCs w:val="20"/>
        </w:rPr>
        <w:t xml:space="preserve"> </w:t>
      </w:r>
      <w:r w:rsidRPr="0095780B">
        <w:rPr>
          <w:rFonts w:ascii="Museo Sans 300" w:hAnsi="Museo Sans 300"/>
          <w:sz w:val="20"/>
          <w:szCs w:val="20"/>
        </w:rPr>
        <w:t>conformidad</w:t>
      </w:r>
      <w:r w:rsidR="00E27A9E">
        <w:rPr>
          <w:rFonts w:ascii="Museo Sans 300" w:hAnsi="Museo Sans 300"/>
          <w:sz w:val="20"/>
          <w:szCs w:val="20"/>
        </w:rPr>
        <w:t xml:space="preserve"> </w:t>
      </w:r>
      <w:r w:rsidRPr="0095780B">
        <w:rPr>
          <w:rFonts w:ascii="Museo Sans 300" w:hAnsi="Museo Sans 300"/>
          <w:sz w:val="20"/>
          <w:szCs w:val="20"/>
        </w:rPr>
        <w:t>con</w:t>
      </w:r>
      <w:r w:rsidR="00E27A9E">
        <w:rPr>
          <w:rFonts w:ascii="Museo Sans 300" w:hAnsi="Museo Sans 300"/>
          <w:sz w:val="20"/>
          <w:szCs w:val="20"/>
        </w:rPr>
        <w:t xml:space="preserve"> </w:t>
      </w:r>
      <w:r w:rsidRPr="0095780B">
        <w:rPr>
          <w:rFonts w:ascii="Museo Sans 300" w:hAnsi="Museo Sans 300"/>
          <w:sz w:val="20"/>
          <w:szCs w:val="20"/>
        </w:rPr>
        <w:t>el</w:t>
      </w:r>
      <w:r w:rsidR="00E27A9E">
        <w:rPr>
          <w:rFonts w:ascii="Museo Sans 300" w:hAnsi="Museo Sans 300"/>
          <w:sz w:val="20"/>
          <w:szCs w:val="20"/>
        </w:rPr>
        <w:t xml:space="preserve"> </w:t>
      </w:r>
      <w:r w:rsidRPr="0095780B">
        <w:rPr>
          <w:rFonts w:ascii="Museo Sans 300" w:hAnsi="Museo Sans 300"/>
          <w:sz w:val="20"/>
          <w:szCs w:val="20"/>
        </w:rPr>
        <w:t>artículo</w:t>
      </w:r>
      <w:r w:rsidR="00E27A9E">
        <w:rPr>
          <w:rFonts w:ascii="Museo Sans 300" w:hAnsi="Museo Sans 300"/>
          <w:sz w:val="20"/>
          <w:szCs w:val="20"/>
        </w:rPr>
        <w:t xml:space="preserve"> </w:t>
      </w:r>
      <w:r w:rsidRPr="0095780B">
        <w:rPr>
          <w:rFonts w:ascii="Museo Sans 300" w:hAnsi="Museo Sans 300"/>
          <w:sz w:val="20"/>
          <w:szCs w:val="20"/>
        </w:rPr>
        <w:t>20</w:t>
      </w:r>
      <w:r w:rsidR="00E27A9E">
        <w:rPr>
          <w:rFonts w:ascii="Museo Sans 300" w:hAnsi="Museo Sans 300"/>
          <w:sz w:val="20"/>
          <w:szCs w:val="20"/>
        </w:rPr>
        <w:t xml:space="preserve"> </w:t>
      </w:r>
      <w:r w:rsidRPr="0095780B">
        <w:rPr>
          <w:rFonts w:ascii="Museo Sans 300" w:hAnsi="Museo Sans 300"/>
          <w:sz w:val="20"/>
          <w:szCs w:val="20"/>
        </w:rPr>
        <w:t>de</w:t>
      </w:r>
      <w:r w:rsidR="00E27A9E">
        <w:rPr>
          <w:rFonts w:ascii="Museo Sans 300" w:hAnsi="Museo Sans 300"/>
          <w:sz w:val="20"/>
          <w:szCs w:val="20"/>
        </w:rPr>
        <w:t xml:space="preserve"> </w:t>
      </w:r>
      <w:r w:rsidRPr="0095780B">
        <w:rPr>
          <w:rFonts w:ascii="Museo Sans 300" w:hAnsi="Museo Sans 300"/>
          <w:sz w:val="20"/>
          <w:szCs w:val="20"/>
        </w:rPr>
        <w:t>la</w:t>
      </w:r>
      <w:r w:rsidR="00E27A9E">
        <w:rPr>
          <w:rFonts w:ascii="Museo Sans 300" w:hAnsi="Museo Sans 300"/>
          <w:sz w:val="20"/>
          <w:szCs w:val="20"/>
        </w:rPr>
        <w:t xml:space="preserve"> </w:t>
      </w:r>
      <w:r w:rsidRPr="0095780B">
        <w:rPr>
          <w:rFonts w:ascii="Museo Sans 300" w:hAnsi="Museo Sans 300"/>
          <w:sz w:val="20"/>
          <w:szCs w:val="20"/>
        </w:rPr>
        <w:t>Normativa</w:t>
      </w:r>
      <w:r w:rsidR="00E27A9E">
        <w:rPr>
          <w:rFonts w:ascii="Museo Sans 300" w:hAnsi="Museo Sans 300"/>
          <w:sz w:val="20"/>
          <w:szCs w:val="20"/>
        </w:rPr>
        <w:t xml:space="preserve"> </w:t>
      </w:r>
      <w:r w:rsidRPr="0095780B">
        <w:rPr>
          <w:rFonts w:ascii="Museo Sans 300" w:hAnsi="Museo Sans 300"/>
          <w:sz w:val="20"/>
          <w:szCs w:val="20"/>
        </w:rPr>
        <w:t>para</w:t>
      </w:r>
      <w:r w:rsidR="00E27A9E">
        <w:rPr>
          <w:rFonts w:ascii="Museo Sans 300" w:hAnsi="Museo Sans 300"/>
          <w:sz w:val="20"/>
          <w:szCs w:val="20"/>
        </w:rPr>
        <w:t xml:space="preserve"> </w:t>
      </w:r>
      <w:r w:rsidRPr="0095780B">
        <w:rPr>
          <w:rFonts w:ascii="Museo Sans 300" w:hAnsi="Museo Sans 300"/>
          <w:sz w:val="20"/>
          <w:szCs w:val="20"/>
        </w:rPr>
        <w:t>la</w:t>
      </w:r>
      <w:r w:rsidR="00E27A9E">
        <w:rPr>
          <w:rFonts w:ascii="Museo Sans 300" w:hAnsi="Museo Sans 300"/>
          <w:sz w:val="20"/>
          <w:szCs w:val="20"/>
        </w:rPr>
        <w:t xml:space="preserve"> </w:t>
      </w:r>
      <w:r w:rsidRPr="0095780B">
        <w:rPr>
          <w:rFonts w:ascii="Museo Sans 300" w:hAnsi="Museo Sans 300"/>
          <w:sz w:val="20"/>
          <w:szCs w:val="20"/>
        </w:rPr>
        <w:t>Compensación</w:t>
      </w:r>
      <w:r w:rsidR="00E27A9E">
        <w:rPr>
          <w:rFonts w:ascii="Museo Sans 300" w:hAnsi="Museo Sans 300"/>
          <w:sz w:val="20"/>
          <w:szCs w:val="20"/>
        </w:rPr>
        <w:t xml:space="preserve"> </w:t>
      </w:r>
      <w:r w:rsidRPr="0095780B">
        <w:rPr>
          <w:rFonts w:ascii="Museo Sans 300" w:hAnsi="Museo Sans 300"/>
          <w:sz w:val="20"/>
          <w:szCs w:val="20"/>
        </w:rPr>
        <w:t>por</w:t>
      </w:r>
      <w:r w:rsidR="00E27A9E">
        <w:rPr>
          <w:rFonts w:ascii="Museo Sans 300" w:hAnsi="Museo Sans 300"/>
          <w:sz w:val="20"/>
          <w:szCs w:val="20"/>
        </w:rPr>
        <w:t xml:space="preserve"> </w:t>
      </w:r>
      <w:r w:rsidRPr="0095780B">
        <w:rPr>
          <w:rFonts w:ascii="Museo Sans 300" w:hAnsi="Museo Sans 300"/>
          <w:sz w:val="20"/>
          <w:szCs w:val="20"/>
        </w:rPr>
        <w:t>Daños</w:t>
      </w:r>
      <w:r w:rsidR="00E27A9E">
        <w:rPr>
          <w:rFonts w:ascii="Museo Sans 300" w:hAnsi="Museo Sans 300"/>
          <w:sz w:val="20"/>
          <w:szCs w:val="20"/>
        </w:rPr>
        <w:t xml:space="preserve"> </w:t>
      </w:r>
      <w:r w:rsidRPr="0095780B">
        <w:rPr>
          <w:rFonts w:ascii="Museo Sans 300" w:hAnsi="Museo Sans 300"/>
          <w:sz w:val="20"/>
          <w:szCs w:val="20"/>
        </w:rPr>
        <w:t>Económicos</w:t>
      </w:r>
      <w:r w:rsidR="00E27A9E">
        <w:rPr>
          <w:rFonts w:ascii="Museo Sans 300" w:hAnsi="Museo Sans 300"/>
          <w:sz w:val="20"/>
          <w:szCs w:val="20"/>
        </w:rPr>
        <w:t xml:space="preserve"> </w:t>
      </w:r>
      <w:r w:rsidRPr="0095780B">
        <w:rPr>
          <w:rFonts w:ascii="Museo Sans 300" w:hAnsi="Museo Sans 300"/>
          <w:sz w:val="20"/>
          <w:szCs w:val="20"/>
        </w:rPr>
        <w:t>o</w:t>
      </w:r>
      <w:r w:rsidR="00E27A9E">
        <w:rPr>
          <w:rFonts w:ascii="Museo Sans 300" w:hAnsi="Museo Sans 300"/>
          <w:sz w:val="20"/>
          <w:szCs w:val="20"/>
        </w:rPr>
        <w:t xml:space="preserve"> </w:t>
      </w:r>
      <w:r w:rsidRPr="0095780B">
        <w:rPr>
          <w:rFonts w:ascii="Museo Sans 300" w:hAnsi="Museo Sans 300"/>
          <w:sz w:val="20"/>
          <w:szCs w:val="20"/>
        </w:rPr>
        <w:t>a</w:t>
      </w:r>
      <w:r w:rsidR="00E27A9E">
        <w:rPr>
          <w:rFonts w:ascii="Museo Sans 300" w:hAnsi="Museo Sans 300"/>
          <w:sz w:val="20"/>
          <w:szCs w:val="20"/>
        </w:rPr>
        <w:t xml:space="preserve"> </w:t>
      </w:r>
      <w:r w:rsidRPr="0095780B">
        <w:rPr>
          <w:rFonts w:ascii="Museo Sans 300" w:hAnsi="Museo Sans 300"/>
          <w:sz w:val="20"/>
          <w:szCs w:val="20"/>
        </w:rPr>
        <w:t>Equipos,</w:t>
      </w:r>
      <w:r w:rsidR="00E27A9E">
        <w:rPr>
          <w:rFonts w:ascii="Museo Sans 300" w:hAnsi="Museo Sans 300"/>
          <w:sz w:val="20"/>
          <w:szCs w:val="20"/>
        </w:rPr>
        <w:t xml:space="preserve"> </w:t>
      </w:r>
      <w:r w:rsidRPr="0095780B">
        <w:rPr>
          <w:rFonts w:ascii="Museo Sans 300" w:hAnsi="Museo Sans 300"/>
          <w:sz w:val="20"/>
          <w:szCs w:val="20"/>
        </w:rPr>
        <w:t>Artefactos</w:t>
      </w:r>
      <w:r w:rsidR="00E27A9E">
        <w:rPr>
          <w:rFonts w:ascii="Museo Sans 300" w:hAnsi="Museo Sans 300"/>
          <w:sz w:val="20"/>
          <w:szCs w:val="20"/>
        </w:rPr>
        <w:t xml:space="preserve"> </w:t>
      </w:r>
      <w:r w:rsidRPr="0095780B">
        <w:rPr>
          <w:rFonts w:ascii="Museo Sans 300" w:hAnsi="Museo Sans 300"/>
          <w:sz w:val="20"/>
          <w:szCs w:val="20"/>
        </w:rPr>
        <w:t>o</w:t>
      </w:r>
      <w:r w:rsidR="00E27A9E">
        <w:rPr>
          <w:rFonts w:ascii="Museo Sans 300" w:hAnsi="Museo Sans 300"/>
          <w:sz w:val="20"/>
          <w:szCs w:val="20"/>
        </w:rPr>
        <w:t xml:space="preserve"> </w:t>
      </w:r>
      <w:r w:rsidRPr="0095780B">
        <w:rPr>
          <w:rFonts w:ascii="Museo Sans 300" w:hAnsi="Museo Sans 300"/>
          <w:sz w:val="20"/>
          <w:szCs w:val="20"/>
        </w:rPr>
        <w:t>Instalaciones,</w:t>
      </w:r>
      <w:r w:rsidR="00E27A9E">
        <w:rPr>
          <w:rFonts w:ascii="Museo Sans 300" w:hAnsi="Museo Sans 300"/>
          <w:sz w:val="20"/>
          <w:szCs w:val="20"/>
        </w:rPr>
        <w:t xml:space="preserve"> </w:t>
      </w:r>
      <w:r w:rsidRPr="0095780B">
        <w:rPr>
          <w:rFonts w:ascii="Museo Sans 300" w:hAnsi="Museo Sans 300"/>
          <w:sz w:val="20"/>
          <w:szCs w:val="20"/>
        </w:rPr>
        <w:t>la</w:t>
      </w:r>
      <w:r w:rsidR="00E27A9E">
        <w:rPr>
          <w:rFonts w:ascii="Museo Sans 300" w:hAnsi="Museo Sans 300"/>
          <w:sz w:val="20"/>
          <w:szCs w:val="20"/>
        </w:rPr>
        <w:t xml:space="preserve"> </w:t>
      </w:r>
      <w:r w:rsidRPr="0095780B">
        <w:rPr>
          <w:rFonts w:ascii="Museo Sans 300" w:hAnsi="Museo Sans 300"/>
          <w:sz w:val="20"/>
          <w:szCs w:val="20"/>
        </w:rPr>
        <w:t>resolución</w:t>
      </w:r>
      <w:r w:rsidR="00E27A9E">
        <w:rPr>
          <w:rFonts w:ascii="Museo Sans 300" w:hAnsi="Museo Sans 300"/>
          <w:sz w:val="20"/>
          <w:szCs w:val="20"/>
        </w:rPr>
        <w:t xml:space="preserve"> </w:t>
      </w:r>
      <w:r w:rsidRPr="0095780B">
        <w:rPr>
          <w:rFonts w:ascii="Museo Sans 300" w:hAnsi="Museo Sans 300"/>
          <w:sz w:val="20"/>
          <w:szCs w:val="20"/>
        </w:rPr>
        <w:t>final</w:t>
      </w:r>
      <w:r w:rsidR="00E27A9E">
        <w:rPr>
          <w:rFonts w:ascii="Museo Sans 300" w:hAnsi="Museo Sans 300"/>
          <w:sz w:val="20"/>
          <w:szCs w:val="20"/>
        </w:rPr>
        <w:t xml:space="preserve"> </w:t>
      </w:r>
      <w:r w:rsidRPr="0095780B">
        <w:rPr>
          <w:rFonts w:ascii="Museo Sans 300" w:hAnsi="Museo Sans 300"/>
          <w:sz w:val="20"/>
          <w:szCs w:val="20"/>
        </w:rPr>
        <w:t>deberá</w:t>
      </w:r>
      <w:r w:rsidR="00E27A9E">
        <w:rPr>
          <w:rFonts w:ascii="Museo Sans 300" w:hAnsi="Museo Sans 300"/>
          <w:sz w:val="20"/>
          <w:szCs w:val="20"/>
        </w:rPr>
        <w:t xml:space="preserve"> </w:t>
      </w:r>
      <w:r w:rsidRPr="0095780B">
        <w:rPr>
          <w:rFonts w:ascii="Museo Sans 300" w:hAnsi="Museo Sans 300"/>
          <w:sz w:val="20"/>
          <w:szCs w:val="20"/>
        </w:rPr>
        <w:t>definir</w:t>
      </w:r>
      <w:r w:rsidR="00E27A9E">
        <w:rPr>
          <w:rFonts w:ascii="Museo Sans 300" w:hAnsi="Museo Sans 300"/>
          <w:sz w:val="20"/>
          <w:szCs w:val="20"/>
        </w:rPr>
        <w:t xml:space="preserve"> </w:t>
      </w:r>
      <w:r w:rsidRPr="0095780B">
        <w:rPr>
          <w:rFonts w:ascii="Museo Sans 300" w:hAnsi="Museo Sans 300"/>
          <w:sz w:val="20"/>
          <w:szCs w:val="20"/>
        </w:rPr>
        <w:t>si</w:t>
      </w:r>
      <w:r w:rsidR="00E27A9E">
        <w:rPr>
          <w:rFonts w:ascii="Museo Sans 300" w:hAnsi="Museo Sans 300"/>
          <w:sz w:val="20"/>
          <w:szCs w:val="20"/>
        </w:rPr>
        <w:t xml:space="preserve"> </w:t>
      </w:r>
      <w:r w:rsidRPr="0095780B">
        <w:rPr>
          <w:rFonts w:ascii="Museo Sans 300" w:hAnsi="Museo Sans 300"/>
          <w:sz w:val="20"/>
          <w:szCs w:val="20"/>
        </w:rPr>
        <w:t>es</w:t>
      </w:r>
      <w:r w:rsidR="00E27A9E">
        <w:rPr>
          <w:rFonts w:ascii="Museo Sans 300" w:hAnsi="Museo Sans 300"/>
          <w:sz w:val="20"/>
          <w:szCs w:val="20"/>
        </w:rPr>
        <w:t xml:space="preserve"> </w:t>
      </w:r>
      <w:r w:rsidRPr="0095780B">
        <w:rPr>
          <w:rFonts w:ascii="Museo Sans 300" w:hAnsi="Museo Sans 300"/>
          <w:sz w:val="20"/>
          <w:szCs w:val="20"/>
        </w:rPr>
        <w:t>procedente</w:t>
      </w:r>
      <w:r w:rsidR="00E27A9E">
        <w:rPr>
          <w:rFonts w:ascii="Museo Sans 300" w:hAnsi="Museo Sans 300"/>
          <w:sz w:val="20"/>
          <w:szCs w:val="20"/>
        </w:rPr>
        <w:t xml:space="preserve"> </w:t>
      </w:r>
      <w:r w:rsidRPr="0095780B">
        <w:rPr>
          <w:rFonts w:ascii="Museo Sans 300" w:hAnsi="Museo Sans 300"/>
          <w:sz w:val="20"/>
          <w:szCs w:val="20"/>
        </w:rPr>
        <w:t>una</w:t>
      </w:r>
      <w:r w:rsidR="00E27A9E">
        <w:rPr>
          <w:rFonts w:ascii="Museo Sans 300" w:hAnsi="Museo Sans 300"/>
          <w:sz w:val="20"/>
          <w:szCs w:val="20"/>
        </w:rPr>
        <w:t xml:space="preserve"> </w:t>
      </w:r>
      <w:r w:rsidRPr="0095780B">
        <w:rPr>
          <w:rFonts w:ascii="Museo Sans 300" w:hAnsi="Museo Sans 300"/>
          <w:sz w:val="20"/>
          <w:szCs w:val="20"/>
        </w:rPr>
        <w:t>compensación</w:t>
      </w:r>
      <w:r w:rsidR="00E27A9E">
        <w:rPr>
          <w:rFonts w:ascii="Museo Sans 300" w:hAnsi="Museo Sans 300"/>
          <w:sz w:val="20"/>
          <w:szCs w:val="20"/>
        </w:rPr>
        <w:t xml:space="preserve"> </w:t>
      </w:r>
      <w:r w:rsidRPr="0095780B">
        <w:rPr>
          <w:rFonts w:ascii="Museo Sans 300" w:hAnsi="Museo Sans 300"/>
          <w:sz w:val="20"/>
          <w:szCs w:val="20"/>
        </w:rPr>
        <w:t>económica,</w:t>
      </w:r>
      <w:r w:rsidR="00E27A9E">
        <w:rPr>
          <w:rFonts w:ascii="Museo Sans 300" w:hAnsi="Museo Sans 300"/>
          <w:sz w:val="20"/>
          <w:szCs w:val="20"/>
        </w:rPr>
        <w:t xml:space="preserve"> </w:t>
      </w:r>
      <w:r w:rsidRPr="0095780B">
        <w:rPr>
          <w:rFonts w:ascii="Museo Sans 300" w:hAnsi="Museo Sans 300"/>
          <w:sz w:val="20"/>
          <w:szCs w:val="20"/>
        </w:rPr>
        <w:t>para</w:t>
      </w:r>
      <w:r w:rsidR="00E27A9E">
        <w:rPr>
          <w:rFonts w:ascii="Museo Sans 300" w:hAnsi="Museo Sans 300"/>
          <w:sz w:val="20"/>
          <w:szCs w:val="20"/>
        </w:rPr>
        <w:t xml:space="preserve"> </w:t>
      </w:r>
      <w:r w:rsidRPr="0095780B">
        <w:rPr>
          <w:rFonts w:ascii="Museo Sans 300" w:hAnsi="Museo Sans 300"/>
          <w:sz w:val="20"/>
          <w:szCs w:val="20"/>
        </w:rPr>
        <w:t>lo</w:t>
      </w:r>
      <w:r w:rsidR="00E27A9E">
        <w:rPr>
          <w:rFonts w:ascii="Museo Sans 300" w:hAnsi="Museo Sans 300"/>
          <w:sz w:val="20"/>
          <w:szCs w:val="20"/>
        </w:rPr>
        <w:t xml:space="preserve"> </w:t>
      </w:r>
      <w:r w:rsidRPr="0095780B">
        <w:rPr>
          <w:rFonts w:ascii="Museo Sans 300" w:hAnsi="Museo Sans 300"/>
          <w:sz w:val="20"/>
          <w:szCs w:val="20"/>
        </w:rPr>
        <w:t>cual</w:t>
      </w:r>
      <w:r w:rsidR="00E27A9E">
        <w:rPr>
          <w:rFonts w:ascii="Museo Sans 300" w:hAnsi="Museo Sans 300"/>
          <w:sz w:val="20"/>
          <w:szCs w:val="20"/>
        </w:rPr>
        <w:t xml:space="preserve"> </w:t>
      </w:r>
      <w:r w:rsidRPr="0095780B">
        <w:rPr>
          <w:rFonts w:ascii="Museo Sans 300" w:hAnsi="Museo Sans 300"/>
          <w:sz w:val="20"/>
          <w:szCs w:val="20"/>
        </w:rPr>
        <w:t>dicha</w:t>
      </w:r>
      <w:r w:rsidR="00E27A9E">
        <w:rPr>
          <w:rFonts w:ascii="Museo Sans 300" w:hAnsi="Museo Sans 300"/>
          <w:sz w:val="20"/>
          <w:szCs w:val="20"/>
        </w:rPr>
        <w:t xml:space="preserve"> </w:t>
      </w:r>
      <w:r w:rsidRPr="0095780B">
        <w:rPr>
          <w:rFonts w:ascii="Museo Sans 300" w:hAnsi="Museo Sans 300"/>
          <w:sz w:val="20"/>
          <w:szCs w:val="20"/>
        </w:rPr>
        <w:t>resolución</w:t>
      </w:r>
      <w:r w:rsidR="00E27A9E">
        <w:rPr>
          <w:rFonts w:ascii="Museo Sans 300" w:hAnsi="Museo Sans 300"/>
          <w:sz w:val="20"/>
          <w:szCs w:val="20"/>
        </w:rPr>
        <w:t xml:space="preserve"> </w:t>
      </w:r>
      <w:r w:rsidRPr="0095780B">
        <w:rPr>
          <w:rFonts w:ascii="Museo Sans 300" w:hAnsi="Museo Sans 300"/>
          <w:sz w:val="20"/>
          <w:szCs w:val="20"/>
        </w:rPr>
        <w:t>será</w:t>
      </w:r>
      <w:r w:rsidR="00E27A9E">
        <w:rPr>
          <w:rFonts w:ascii="Museo Sans 300" w:hAnsi="Museo Sans 300"/>
          <w:sz w:val="20"/>
          <w:szCs w:val="20"/>
        </w:rPr>
        <w:t xml:space="preserve"> </w:t>
      </w:r>
      <w:r w:rsidRPr="0095780B">
        <w:rPr>
          <w:rFonts w:ascii="Museo Sans 300" w:hAnsi="Museo Sans 300"/>
          <w:sz w:val="20"/>
          <w:szCs w:val="20"/>
        </w:rPr>
        <w:t>fundamentada</w:t>
      </w:r>
      <w:r w:rsidR="00E27A9E">
        <w:rPr>
          <w:rFonts w:ascii="Museo Sans 300" w:hAnsi="Museo Sans 300"/>
          <w:sz w:val="20"/>
          <w:szCs w:val="20"/>
        </w:rPr>
        <w:t xml:space="preserve"> </w:t>
      </w:r>
      <w:r w:rsidRPr="0095780B">
        <w:rPr>
          <w:rFonts w:ascii="Museo Sans 300" w:hAnsi="Museo Sans 300"/>
          <w:sz w:val="20"/>
          <w:szCs w:val="20"/>
        </w:rPr>
        <w:t>en</w:t>
      </w:r>
      <w:r w:rsidR="00E27A9E">
        <w:rPr>
          <w:rFonts w:ascii="Museo Sans 300" w:hAnsi="Museo Sans 300"/>
          <w:sz w:val="20"/>
          <w:szCs w:val="20"/>
        </w:rPr>
        <w:t xml:space="preserve"> </w:t>
      </w:r>
      <w:r w:rsidRPr="0095780B">
        <w:rPr>
          <w:rFonts w:ascii="Museo Sans 300" w:hAnsi="Museo Sans 300"/>
          <w:sz w:val="20"/>
          <w:szCs w:val="20"/>
        </w:rPr>
        <w:t>el</w:t>
      </w:r>
      <w:r w:rsidR="00E27A9E">
        <w:rPr>
          <w:rFonts w:ascii="Museo Sans 300" w:hAnsi="Museo Sans 300"/>
          <w:sz w:val="20"/>
          <w:szCs w:val="20"/>
        </w:rPr>
        <w:t xml:space="preserve"> </w:t>
      </w:r>
      <w:r w:rsidRPr="0095780B">
        <w:rPr>
          <w:rFonts w:ascii="Museo Sans 300" w:hAnsi="Museo Sans 300"/>
          <w:sz w:val="20"/>
          <w:szCs w:val="20"/>
        </w:rPr>
        <w:t>dictamen</w:t>
      </w:r>
      <w:r w:rsidR="00E27A9E">
        <w:rPr>
          <w:rFonts w:ascii="Museo Sans 300" w:hAnsi="Museo Sans 300"/>
          <w:sz w:val="20"/>
          <w:szCs w:val="20"/>
        </w:rPr>
        <w:t xml:space="preserve"> </w:t>
      </w:r>
      <w:r w:rsidRPr="0095780B">
        <w:rPr>
          <w:rFonts w:ascii="Museo Sans 300" w:hAnsi="Museo Sans 300"/>
          <w:sz w:val="20"/>
          <w:szCs w:val="20"/>
        </w:rPr>
        <w:t>técnico</w:t>
      </w:r>
      <w:r w:rsidR="00E27A9E">
        <w:rPr>
          <w:rFonts w:ascii="Museo Sans 300" w:hAnsi="Museo Sans 300"/>
          <w:sz w:val="20"/>
          <w:szCs w:val="20"/>
        </w:rPr>
        <w:t xml:space="preserve"> </w:t>
      </w:r>
      <w:r w:rsidRPr="0095780B">
        <w:rPr>
          <w:rFonts w:ascii="Museo Sans 300" w:hAnsi="Museo Sans 300"/>
          <w:sz w:val="20"/>
          <w:szCs w:val="20"/>
        </w:rPr>
        <w:t>del</w:t>
      </w:r>
      <w:r w:rsidR="00E27A9E">
        <w:rPr>
          <w:rFonts w:ascii="Museo Sans 300" w:hAnsi="Museo Sans 300"/>
          <w:sz w:val="20"/>
          <w:szCs w:val="20"/>
        </w:rPr>
        <w:t xml:space="preserve"> </w:t>
      </w:r>
      <w:r w:rsidR="00467247">
        <w:rPr>
          <w:rFonts w:ascii="Museo Sans 300" w:hAnsi="Museo Sans 300"/>
          <w:sz w:val="20"/>
          <w:szCs w:val="20"/>
        </w:rPr>
        <w:t>perito</w:t>
      </w:r>
      <w:r w:rsidR="00E27A9E">
        <w:rPr>
          <w:rFonts w:ascii="Museo Sans 300" w:hAnsi="Museo Sans 300"/>
          <w:sz w:val="20"/>
          <w:szCs w:val="20"/>
        </w:rPr>
        <w:t xml:space="preserve"> </w:t>
      </w:r>
      <w:r w:rsidR="00467247">
        <w:rPr>
          <w:rFonts w:ascii="Museo Sans 300" w:hAnsi="Museo Sans 300"/>
          <w:sz w:val="20"/>
          <w:szCs w:val="20"/>
        </w:rPr>
        <w:t>designado</w:t>
      </w:r>
      <w:r w:rsidRPr="0095780B">
        <w:rPr>
          <w:rFonts w:ascii="Museo Sans 300" w:hAnsi="Museo Sans 300"/>
          <w:sz w:val="20"/>
          <w:szCs w:val="20"/>
        </w:rPr>
        <w:t>.</w:t>
      </w:r>
    </w:p>
    <w:p w14:paraId="541C921F" w14:textId="77777777" w:rsidR="00847C31" w:rsidRPr="0095780B" w:rsidRDefault="00847C31" w:rsidP="00994F47">
      <w:pPr>
        <w:pStyle w:val="paragraph"/>
        <w:spacing w:before="0" w:after="0"/>
        <w:ind w:left="567"/>
        <w:jc w:val="both"/>
        <w:rPr>
          <w:rFonts w:ascii="Museo Sans 300" w:hAnsi="Museo Sans 300"/>
          <w:sz w:val="20"/>
          <w:szCs w:val="20"/>
        </w:rPr>
      </w:pPr>
    </w:p>
    <w:p w14:paraId="6EF0E83E" w14:textId="6E76FEE4" w:rsidR="009B7259" w:rsidRDefault="00847C31" w:rsidP="009B7259">
      <w:pPr>
        <w:pStyle w:val="paragraph"/>
        <w:spacing w:before="0" w:after="0"/>
        <w:ind w:left="567"/>
        <w:jc w:val="both"/>
        <w:rPr>
          <w:rFonts w:ascii="Museo Sans 300" w:hAnsi="Museo Sans 300"/>
          <w:sz w:val="20"/>
          <w:szCs w:val="20"/>
        </w:rPr>
      </w:pPr>
      <w:r w:rsidRPr="0095780B">
        <w:rPr>
          <w:rFonts w:ascii="Museo Sans 300" w:hAnsi="Museo Sans 300"/>
          <w:sz w:val="20"/>
          <w:szCs w:val="20"/>
        </w:rPr>
        <w:t>En</w:t>
      </w:r>
      <w:r w:rsidR="00E27A9E">
        <w:rPr>
          <w:rFonts w:ascii="Museo Sans 300" w:hAnsi="Museo Sans 300"/>
          <w:sz w:val="20"/>
          <w:szCs w:val="20"/>
        </w:rPr>
        <w:t xml:space="preserve"> </w:t>
      </w:r>
      <w:r w:rsidRPr="0095780B">
        <w:rPr>
          <w:rFonts w:ascii="Museo Sans 300" w:hAnsi="Museo Sans 300"/>
          <w:sz w:val="20"/>
          <w:szCs w:val="20"/>
        </w:rPr>
        <w:t>atención</w:t>
      </w:r>
      <w:r w:rsidR="00E27A9E">
        <w:rPr>
          <w:rFonts w:ascii="Museo Sans 300" w:hAnsi="Museo Sans 300"/>
          <w:sz w:val="20"/>
          <w:szCs w:val="20"/>
        </w:rPr>
        <w:t xml:space="preserve"> </w:t>
      </w:r>
      <w:r w:rsidR="003D68E2">
        <w:rPr>
          <w:rFonts w:ascii="Museo Sans 300" w:hAnsi="Museo Sans 300"/>
          <w:sz w:val="20"/>
          <w:szCs w:val="20"/>
        </w:rPr>
        <w:t>a</w:t>
      </w:r>
      <w:r w:rsidR="00E27A9E">
        <w:rPr>
          <w:rFonts w:ascii="Museo Sans 300" w:hAnsi="Museo Sans 300"/>
          <w:sz w:val="20"/>
          <w:szCs w:val="20"/>
        </w:rPr>
        <w:t xml:space="preserve"> </w:t>
      </w:r>
      <w:r w:rsidR="003D68E2">
        <w:rPr>
          <w:rFonts w:ascii="Museo Sans 300" w:hAnsi="Museo Sans 300"/>
          <w:sz w:val="20"/>
          <w:szCs w:val="20"/>
        </w:rPr>
        <w:t>los</w:t>
      </w:r>
      <w:r w:rsidR="00E27A9E">
        <w:rPr>
          <w:rFonts w:ascii="Museo Sans 300" w:hAnsi="Museo Sans 300"/>
          <w:sz w:val="20"/>
          <w:szCs w:val="20"/>
        </w:rPr>
        <w:t xml:space="preserve"> </w:t>
      </w:r>
      <w:r w:rsidR="003D68E2">
        <w:rPr>
          <w:rFonts w:ascii="Museo Sans 300" w:hAnsi="Museo Sans 300"/>
          <w:sz w:val="20"/>
          <w:szCs w:val="20"/>
        </w:rPr>
        <w:t>fundamentos</w:t>
      </w:r>
      <w:r w:rsidR="00E27A9E">
        <w:rPr>
          <w:rFonts w:ascii="Museo Sans 300" w:hAnsi="Museo Sans 300"/>
          <w:sz w:val="20"/>
          <w:szCs w:val="20"/>
        </w:rPr>
        <w:t xml:space="preserve"> </w:t>
      </w:r>
      <w:r w:rsidR="003D68E2">
        <w:rPr>
          <w:rFonts w:ascii="Museo Sans 300" w:hAnsi="Museo Sans 300"/>
          <w:sz w:val="20"/>
          <w:szCs w:val="20"/>
        </w:rPr>
        <w:t>expuestos</w:t>
      </w:r>
      <w:r w:rsidR="00E27A9E">
        <w:rPr>
          <w:rFonts w:ascii="Museo Sans 300" w:hAnsi="Museo Sans 300"/>
          <w:sz w:val="20"/>
          <w:szCs w:val="20"/>
        </w:rPr>
        <w:t xml:space="preserve"> </w:t>
      </w:r>
      <w:r w:rsidR="003D68E2">
        <w:rPr>
          <w:rFonts w:ascii="Museo Sans 300" w:hAnsi="Museo Sans 300"/>
          <w:sz w:val="20"/>
          <w:szCs w:val="20"/>
        </w:rPr>
        <w:t>en</w:t>
      </w:r>
      <w:r w:rsidR="00E27A9E">
        <w:rPr>
          <w:rFonts w:ascii="Museo Sans 300" w:hAnsi="Museo Sans 300"/>
          <w:sz w:val="20"/>
          <w:szCs w:val="20"/>
        </w:rPr>
        <w:t xml:space="preserve"> </w:t>
      </w:r>
      <w:r w:rsidR="008C3653">
        <w:rPr>
          <w:rFonts w:ascii="Museo Sans 300" w:hAnsi="Museo Sans 300"/>
          <w:sz w:val="20"/>
          <w:szCs w:val="20"/>
        </w:rPr>
        <w:t>el</w:t>
      </w:r>
      <w:r w:rsidR="00E27A9E">
        <w:rPr>
          <w:rFonts w:ascii="Museo Sans 300" w:hAnsi="Museo Sans 300"/>
          <w:sz w:val="20"/>
          <w:szCs w:val="20"/>
        </w:rPr>
        <w:t xml:space="preserve"> </w:t>
      </w:r>
      <w:r w:rsidR="005F4FB4" w:rsidRPr="005F4FB4">
        <w:rPr>
          <w:rFonts w:ascii="Museo Sans 300" w:hAnsi="Museo Sans 300"/>
          <w:sz w:val="20"/>
          <w:szCs w:val="20"/>
        </w:rPr>
        <w:t>informe</w:t>
      </w:r>
      <w:r w:rsidR="00E27A9E">
        <w:rPr>
          <w:rFonts w:ascii="Museo Sans 300" w:hAnsi="Museo Sans 300"/>
          <w:sz w:val="20"/>
          <w:szCs w:val="20"/>
        </w:rPr>
        <w:t xml:space="preserve"> </w:t>
      </w:r>
      <w:r w:rsidR="005F4FB4" w:rsidRPr="005F4FB4">
        <w:rPr>
          <w:rFonts w:ascii="Museo Sans 300" w:hAnsi="Museo Sans 300"/>
          <w:sz w:val="20"/>
          <w:szCs w:val="20"/>
        </w:rPr>
        <w:t>técnico</w:t>
      </w:r>
      <w:r w:rsidR="00E27A9E">
        <w:rPr>
          <w:rFonts w:ascii="Museo Sans 300" w:hAnsi="Museo Sans 300"/>
          <w:sz w:val="20"/>
          <w:szCs w:val="20"/>
        </w:rPr>
        <w:t xml:space="preserve"> </w:t>
      </w:r>
      <w:r w:rsidR="005F4FB4" w:rsidRPr="005F4FB4">
        <w:rPr>
          <w:rFonts w:ascii="Museo Sans 300" w:hAnsi="Museo Sans 300"/>
          <w:sz w:val="20"/>
          <w:szCs w:val="20"/>
        </w:rPr>
        <w:t>N.°</w:t>
      </w:r>
      <w:r w:rsidR="00E27A9E">
        <w:rPr>
          <w:rFonts w:ascii="Museo Sans 300" w:hAnsi="Museo Sans 300"/>
          <w:sz w:val="20"/>
          <w:szCs w:val="20"/>
        </w:rPr>
        <w:t xml:space="preserve"> </w:t>
      </w:r>
      <w:r w:rsidR="005F4FB4">
        <w:rPr>
          <w:rFonts w:ascii="Museo Sans 300" w:hAnsi="Museo Sans 300"/>
          <w:color w:val="000000"/>
          <w:sz w:val="20"/>
          <w:szCs w:val="20"/>
        </w:rPr>
        <w:t>IT-</w:t>
      </w:r>
      <w:r w:rsidR="00915BD7">
        <w:rPr>
          <w:rFonts w:ascii="Museo Sans 300" w:hAnsi="Museo Sans 300"/>
          <w:color w:val="000000"/>
          <w:sz w:val="20"/>
          <w:szCs w:val="20"/>
        </w:rPr>
        <w:t>01</w:t>
      </w:r>
      <w:r w:rsidR="000532DF">
        <w:rPr>
          <w:rFonts w:ascii="Museo Sans 300" w:hAnsi="Museo Sans 300"/>
          <w:color w:val="000000"/>
          <w:sz w:val="20"/>
          <w:szCs w:val="20"/>
        </w:rPr>
        <w:t>67</w:t>
      </w:r>
      <w:r w:rsidR="00915BD7">
        <w:rPr>
          <w:rFonts w:ascii="Museo Sans 300" w:hAnsi="Museo Sans 300"/>
          <w:color w:val="000000"/>
          <w:sz w:val="20"/>
          <w:szCs w:val="20"/>
        </w:rPr>
        <w:t>-CAU-21</w:t>
      </w:r>
      <w:r w:rsidRPr="0095780B">
        <w:rPr>
          <w:rFonts w:ascii="Museo Sans 300" w:hAnsi="Museo Sans 300"/>
          <w:sz w:val="20"/>
          <w:szCs w:val="20"/>
        </w:rPr>
        <w:t>,</w:t>
      </w:r>
      <w:r w:rsidR="00E27A9E">
        <w:rPr>
          <w:rFonts w:ascii="Museo Sans 300" w:hAnsi="Museo Sans 300"/>
          <w:sz w:val="20"/>
          <w:szCs w:val="20"/>
        </w:rPr>
        <w:t xml:space="preserve"> </w:t>
      </w:r>
      <w:r w:rsidRPr="0095780B">
        <w:rPr>
          <w:rFonts w:ascii="Museo Sans 300" w:hAnsi="Museo Sans 300"/>
          <w:sz w:val="20"/>
          <w:szCs w:val="20"/>
        </w:rPr>
        <w:t>esta</w:t>
      </w:r>
      <w:r w:rsidR="00E27A9E">
        <w:rPr>
          <w:rFonts w:ascii="Museo Sans 300" w:hAnsi="Museo Sans 300"/>
          <w:sz w:val="20"/>
          <w:szCs w:val="20"/>
        </w:rPr>
        <w:t xml:space="preserve"> </w:t>
      </w:r>
      <w:r w:rsidR="00FF76A2">
        <w:rPr>
          <w:rFonts w:ascii="Museo Sans 300" w:hAnsi="Museo Sans 300"/>
          <w:sz w:val="20"/>
          <w:szCs w:val="20"/>
        </w:rPr>
        <w:t>Superintendencia</w:t>
      </w:r>
      <w:r w:rsidR="00E27A9E">
        <w:rPr>
          <w:rFonts w:ascii="Museo Sans 300" w:hAnsi="Museo Sans 300"/>
          <w:sz w:val="20"/>
          <w:szCs w:val="20"/>
        </w:rPr>
        <w:t xml:space="preserve"> </w:t>
      </w:r>
      <w:r w:rsidRPr="0095780B">
        <w:rPr>
          <w:rFonts w:ascii="Museo Sans 300" w:hAnsi="Museo Sans 300"/>
          <w:sz w:val="20"/>
          <w:szCs w:val="20"/>
        </w:rPr>
        <w:t>se</w:t>
      </w:r>
      <w:r w:rsidR="00E27A9E">
        <w:rPr>
          <w:rFonts w:ascii="Museo Sans 300" w:hAnsi="Museo Sans 300"/>
          <w:sz w:val="20"/>
          <w:szCs w:val="20"/>
        </w:rPr>
        <w:t xml:space="preserve"> </w:t>
      </w:r>
      <w:r w:rsidRPr="0095780B">
        <w:rPr>
          <w:rFonts w:ascii="Museo Sans 300" w:hAnsi="Museo Sans 300"/>
          <w:sz w:val="20"/>
          <w:szCs w:val="20"/>
        </w:rPr>
        <w:t>adhiere</w:t>
      </w:r>
      <w:r w:rsidR="00E27A9E">
        <w:rPr>
          <w:rFonts w:ascii="Museo Sans 300" w:hAnsi="Museo Sans 300"/>
          <w:sz w:val="20"/>
          <w:szCs w:val="20"/>
        </w:rPr>
        <w:t xml:space="preserve"> </w:t>
      </w:r>
      <w:r w:rsidR="00656598">
        <w:rPr>
          <w:rFonts w:ascii="Museo Sans 300" w:hAnsi="Museo Sans 300"/>
          <w:sz w:val="20"/>
          <w:szCs w:val="20"/>
        </w:rPr>
        <w:t>al dictamen del CAU</w:t>
      </w:r>
      <w:r w:rsidRPr="0095780B">
        <w:rPr>
          <w:rFonts w:ascii="Museo Sans 300" w:hAnsi="Museo Sans 300"/>
          <w:sz w:val="20"/>
          <w:szCs w:val="20"/>
        </w:rPr>
        <w:t>,</w:t>
      </w:r>
      <w:r w:rsidR="00E27A9E">
        <w:rPr>
          <w:rFonts w:ascii="Museo Sans 300" w:hAnsi="Museo Sans 300"/>
          <w:sz w:val="20"/>
          <w:szCs w:val="20"/>
        </w:rPr>
        <w:t xml:space="preserve"> </w:t>
      </w:r>
      <w:r w:rsidRPr="0095780B">
        <w:rPr>
          <w:rFonts w:ascii="Museo Sans 300" w:hAnsi="Museo Sans 300"/>
          <w:sz w:val="20"/>
          <w:szCs w:val="20"/>
        </w:rPr>
        <w:t>siendo</w:t>
      </w:r>
      <w:r w:rsidR="00E27A9E">
        <w:rPr>
          <w:rFonts w:ascii="Museo Sans 300" w:hAnsi="Museo Sans 300"/>
          <w:sz w:val="20"/>
          <w:szCs w:val="20"/>
        </w:rPr>
        <w:t xml:space="preserve"> </w:t>
      </w:r>
      <w:r w:rsidRPr="0095780B">
        <w:rPr>
          <w:rFonts w:ascii="Museo Sans 300" w:hAnsi="Museo Sans 300"/>
          <w:sz w:val="20"/>
          <w:szCs w:val="20"/>
        </w:rPr>
        <w:t>procedente</w:t>
      </w:r>
      <w:r w:rsidR="00E27A9E">
        <w:rPr>
          <w:rFonts w:ascii="Museo Sans 300" w:hAnsi="Museo Sans 300"/>
          <w:sz w:val="20"/>
          <w:szCs w:val="20"/>
        </w:rPr>
        <w:t xml:space="preserve"> </w:t>
      </w:r>
      <w:r w:rsidR="003D68E2">
        <w:rPr>
          <w:rFonts w:ascii="Museo Sans 300" w:hAnsi="Museo Sans 300"/>
          <w:sz w:val="20"/>
          <w:szCs w:val="20"/>
        </w:rPr>
        <w:t>determinar</w:t>
      </w:r>
      <w:r w:rsidR="00E27A9E">
        <w:rPr>
          <w:rFonts w:ascii="Museo Sans 300" w:hAnsi="Museo Sans 300"/>
          <w:sz w:val="20"/>
          <w:szCs w:val="20"/>
        </w:rPr>
        <w:t xml:space="preserve"> </w:t>
      </w:r>
      <w:r w:rsidR="003D68E2">
        <w:rPr>
          <w:rFonts w:ascii="Museo Sans 300" w:hAnsi="Museo Sans 300"/>
          <w:sz w:val="20"/>
          <w:szCs w:val="20"/>
        </w:rPr>
        <w:t>que</w:t>
      </w:r>
      <w:r w:rsidR="00E27A9E">
        <w:rPr>
          <w:rFonts w:ascii="Museo Sans 300" w:hAnsi="Museo Sans 300"/>
          <w:sz w:val="20"/>
          <w:szCs w:val="20"/>
        </w:rPr>
        <w:t xml:space="preserve"> </w:t>
      </w:r>
      <w:r w:rsidRPr="0095780B">
        <w:rPr>
          <w:rFonts w:ascii="Museo Sans 300" w:hAnsi="Museo Sans 300"/>
          <w:sz w:val="20"/>
          <w:szCs w:val="20"/>
        </w:rPr>
        <w:t>la</w:t>
      </w:r>
      <w:r w:rsidR="00E27A9E">
        <w:rPr>
          <w:rFonts w:ascii="Museo Sans 300" w:hAnsi="Museo Sans 300"/>
          <w:sz w:val="20"/>
          <w:szCs w:val="20"/>
        </w:rPr>
        <w:t xml:space="preserve"> </w:t>
      </w:r>
      <w:r w:rsidRPr="0095780B">
        <w:rPr>
          <w:rFonts w:ascii="Museo Sans 300" w:hAnsi="Museo Sans 300"/>
          <w:sz w:val="20"/>
          <w:szCs w:val="20"/>
        </w:rPr>
        <w:t>sociedad</w:t>
      </w:r>
      <w:r w:rsidR="00E27A9E">
        <w:rPr>
          <w:rFonts w:ascii="Museo Sans 300" w:hAnsi="Museo Sans 300"/>
          <w:sz w:val="20"/>
          <w:szCs w:val="20"/>
        </w:rPr>
        <w:t xml:space="preserve"> </w:t>
      </w:r>
      <w:r w:rsidR="007244E2">
        <w:rPr>
          <w:rFonts w:ascii="Museo Sans 300" w:hAnsi="Museo Sans 300"/>
          <w:sz w:val="20"/>
          <w:szCs w:val="20"/>
        </w:rPr>
        <w:t>CAESS, S.A. de C.V.</w:t>
      </w:r>
      <w:r w:rsidR="00E27A9E">
        <w:rPr>
          <w:rFonts w:ascii="Museo Sans 300" w:hAnsi="Museo Sans 300"/>
          <w:sz w:val="20"/>
          <w:szCs w:val="20"/>
        </w:rPr>
        <w:t xml:space="preserve"> </w:t>
      </w:r>
      <w:r w:rsidR="003D68E2">
        <w:rPr>
          <w:rFonts w:ascii="Museo Sans 300" w:hAnsi="Museo Sans 300"/>
          <w:sz w:val="20"/>
          <w:szCs w:val="20"/>
        </w:rPr>
        <w:t>es</w:t>
      </w:r>
      <w:r w:rsidR="00E27A9E">
        <w:rPr>
          <w:rFonts w:ascii="Museo Sans 300" w:hAnsi="Museo Sans 300"/>
          <w:sz w:val="20"/>
          <w:szCs w:val="20"/>
        </w:rPr>
        <w:t xml:space="preserve"> </w:t>
      </w:r>
      <w:r w:rsidR="003D68E2">
        <w:rPr>
          <w:rFonts w:ascii="Museo Sans 300" w:hAnsi="Museo Sans 300"/>
          <w:sz w:val="20"/>
          <w:szCs w:val="20"/>
        </w:rPr>
        <w:t>responsable</w:t>
      </w:r>
      <w:r w:rsidR="00E27A9E">
        <w:rPr>
          <w:rFonts w:ascii="Museo Sans 300" w:hAnsi="Museo Sans 300"/>
          <w:sz w:val="20"/>
          <w:szCs w:val="20"/>
        </w:rPr>
        <w:t xml:space="preserve"> </w:t>
      </w:r>
      <w:r w:rsidR="003D68E2">
        <w:rPr>
          <w:rFonts w:ascii="Museo Sans 300" w:hAnsi="Museo Sans 300"/>
          <w:sz w:val="20"/>
          <w:szCs w:val="20"/>
        </w:rPr>
        <w:t>de</w:t>
      </w:r>
      <w:r w:rsidR="00E27A9E">
        <w:rPr>
          <w:rFonts w:ascii="Museo Sans 300" w:hAnsi="Museo Sans 300"/>
          <w:sz w:val="20"/>
          <w:szCs w:val="20"/>
        </w:rPr>
        <w:t xml:space="preserve"> </w:t>
      </w:r>
      <w:r w:rsidR="003D68E2">
        <w:rPr>
          <w:rFonts w:ascii="Museo Sans 300" w:hAnsi="Museo Sans 300"/>
          <w:sz w:val="20"/>
          <w:szCs w:val="20"/>
        </w:rPr>
        <w:t>los</w:t>
      </w:r>
      <w:r w:rsidR="00E27A9E">
        <w:rPr>
          <w:rFonts w:ascii="Museo Sans 300" w:hAnsi="Museo Sans 300"/>
          <w:sz w:val="20"/>
          <w:szCs w:val="20"/>
        </w:rPr>
        <w:t xml:space="preserve"> </w:t>
      </w:r>
      <w:r w:rsidR="003D68E2">
        <w:rPr>
          <w:rFonts w:ascii="Museo Sans 300" w:hAnsi="Museo Sans 300"/>
          <w:sz w:val="20"/>
          <w:szCs w:val="20"/>
        </w:rPr>
        <w:t>daños</w:t>
      </w:r>
      <w:r w:rsidR="00E27A9E">
        <w:rPr>
          <w:rFonts w:ascii="Museo Sans 300" w:hAnsi="Museo Sans 300"/>
          <w:sz w:val="20"/>
          <w:szCs w:val="20"/>
        </w:rPr>
        <w:t xml:space="preserve"> </w:t>
      </w:r>
      <w:r w:rsidR="003D68E2">
        <w:rPr>
          <w:rFonts w:ascii="Museo Sans 300" w:hAnsi="Museo Sans 300"/>
          <w:sz w:val="20"/>
          <w:szCs w:val="20"/>
        </w:rPr>
        <w:t>en</w:t>
      </w:r>
      <w:r w:rsidR="00E27A9E">
        <w:rPr>
          <w:rFonts w:ascii="Museo Sans 300" w:hAnsi="Museo Sans 300"/>
          <w:sz w:val="20"/>
          <w:szCs w:val="20"/>
        </w:rPr>
        <w:t xml:space="preserve"> </w:t>
      </w:r>
      <w:r w:rsidR="003D68E2">
        <w:rPr>
          <w:rFonts w:ascii="Museo Sans 300" w:hAnsi="Museo Sans 300"/>
          <w:sz w:val="20"/>
          <w:szCs w:val="20"/>
        </w:rPr>
        <w:t>los</w:t>
      </w:r>
      <w:r w:rsidR="00E27A9E">
        <w:rPr>
          <w:rFonts w:ascii="Museo Sans 300" w:hAnsi="Museo Sans 300"/>
          <w:sz w:val="20"/>
          <w:szCs w:val="20"/>
        </w:rPr>
        <w:t xml:space="preserve"> </w:t>
      </w:r>
      <w:r w:rsidR="003D68E2">
        <w:rPr>
          <w:rFonts w:ascii="Museo Sans 300" w:hAnsi="Museo Sans 300"/>
          <w:sz w:val="20"/>
          <w:szCs w:val="20"/>
        </w:rPr>
        <w:t>equipos</w:t>
      </w:r>
      <w:r w:rsidR="00E27A9E">
        <w:rPr>
          <w:rFonts w:ascii="Museo Sans 300" w:hAnsi="Museo Sans 300"/>
          <w:sz w:val="20"/>
          <w:szCs w:val="20"/>
        </w:rPr>
        <w:t xml:space="preserve"> </w:t>
      </w:r>
      <w:r w:rsidR="003D68E2">
        <w:rPr>
          <w:rFonts w:ascii="Museo Sans 300" w:hAnsi="Museo Sans 300"/>
          <w:sz w:val="20"/>
          <w:szCs w:val="20"/>
        </w:rPr>
        <w:t>eléctricos</w:t>
      </w:r>
      <w:r w:rsidR="00E27A9E">
        <w:rPr>
          <w:rFonts w:ascii="Museo Sans 300" w:hAnsi="Museo Sans 300"/>
          <w:sz w:val="20"/>
          <w:szCs w:val="20"/>
        </w:rPr>
        <w:t xml:space="preserve"> </w:t>
      </w:r>
      <w:r w:rsidR="003D68E2" w:rsidRPr="0095780B">
        <w:rPr>
          <w:rFonts w:ascii="Museo Sans 300" w:hAnsi="Museo Sans 300"/>
          <w:sz w:val="20"/>
          <w:szCs w:val="20"/>
        </w:rPr>
        <w:t>propiedad</w:t>
      </w:r>
      <w:r w:rsidR="00E27A9E">
        <w:rPr>
          <w:rFonts w:ascii="Museo Sans 300" w:hAnsi="Museo Sans 300"/>
          <w:sz w:val="20"/>
          <w:szCs w:val="20"/>
        </w:rPr>
        <w:t xml:space="preserve"> </w:t>
      </w:r>
      <w:r w:rsidR="003D68E2" w:rsidRPr="0095780B">
        <w:rPr>
          <w:rFonts w:ascii="Museo Sans 300" w:hAnsi="Museo Sans 300"/>
          <w:sz w:val="20"/>
          <w:szCs w:val="20"/>
        </w:rPr>
        <w:t>d</w:t>
      </w:r>
      <w:r w:rsidR="00ED51D0">
        <w:rPr>
          <w:rFonts w:ascii="Museo Sans 300" w:hAnsi="Museo Sans 300"/>
          <w:sz w:val="20"/>
          <w:szCs w:val="20"/>
        </w:rPr>
        <w:t>e</w:t>
      </w:r>
      <w:r w:rsidR="000532DF">
        <w:rPr>
          <w:rFonts w:ascii="Museo Sans 300" w:hAnsi="Museo Sans 300"/>
          <w:sz w:val="20"/>
          <w:szCs w:val="20"/>
        </w:rPr>
        <w:t xml:space="preserve">l señor </w:t>
      </w:r>
      <w:r w:rsidR="00F642B6">
        <w:rPr>
          <w:rFonts w:ascii="Museo Sans 300" w:hAnsi="Museo Sans 300"/>
          <w:sz w:val="20"/>
          <w:szCs w:val="20"/>
        </w:rPr>
        <w:t>XXX</w:t>
      </w:r>
      <w:r w:rsidR="00501832">
        <w:rPr>
          <w:rFonts w:ascii="Museo Sans 300" w:hAnsi="Museo Sans 300"/>
          <w:sz w:val="20"/>
          <w:szCs w:val="20"/>
        </w:rPr>
        <w:t>,</w:t>
      </w:r>
      <w:r w:rsidR="00E27A9E">
        <w:rPr>
          <w:rFonts w:ascii="Museo Sans 300" w:hAnsi="Museo Sans 300"/>
          <w:sz w:val="20"/>
          <w:szCs w:val="20"/>
        </w:rPr>
        <w:t xml:space="preserve"> </w:t>
      </w:r>
      <w:r w:rsidR="003D68E2">
        <w:rPr>
          <w:rFonts w:ascii="Museo Sans 300" w:hAnsi="Museo Sans 300"/>
          <w:sz w:val="20"/>
          <w:szCs w:val="20"/>
        </w:rPr>
        <w:t>por</w:t>
      </w:r>
      <w:r w:rsidR="00E27A9E">
        <w:rPr>
          <w:rFonts w:ascii="Museo Sans 300" w:hAnsi="Museo Sans 300"/>
          <w:sz w:val="20"/>
          <w:szCs w:val="20"/>
        </w:rPr>
        <w:t xml:space="preserve"> </w:t>
      </w:r>
      <w:r w:rsidR="003D68E2">
        <w:rPr>
          <w:rFonts w:ascii="Museo Sans 300" w:hAnsi="Museo Sans 300"/>
          <w:sz w:val="20"/>
          <w:szCs w:val="20"/>
        </w:rPr>
        <w:t>haberse</w:t>
      </w:r>
      <w:r w:rsidR="00E27A9E">
        <w:rPr>
          <w:rFonts w:ascii="Museo Sans 300" w:hAnsi="Museo Sans 300"/>
          <w:sz w:val="20"/>
          <w:szCs w:val="20"/>
        </w:rPr>
        <w:t xml:space="preserve"> </w:t>
      </w:r>
      <w:r w:rsidR="003D68E2">
        <w:rPr>
          <w:rFonts w:ascii="Museo Sans 300" w:hAnsi="Museo Sans 300"/>
          <w:sz w:val="20"/>
          <w:szCs w:val="20"/>
        </w:rPr>
        <w:t>comprobado</w:t>
      </w:r>
      <w:r w:rsidR="00E27A9E">
        <w:rPr>
          <w:rFonts w:ascii="Museo Sans 300" w:hAnsi="Museo Sans 300"/>
          <w:sz w:val="20"/>
          <w:szCs w:val="20"/>
        </w:rPr>
        <w:t xml:space="preserve"> </w:t>
      </w:r>
      <w:r w:rsidR="003D68E2">
        <w:rPr>
          <w:rFonts w:ascii="Museo Sans 300" w:hAnsi="Museo Sans 300"/>
          <w:sz w:val="20"/>
          <w:szCs w:val="20"/>
        </w:rPr>
        <w:t>una</w:t>
      </w:r>
      <w:r w:rsidR="00E27A9E">
        <w:rPr>
          <w:rFonts w:ascii="Museo Sans 300" w:hAnsi="Museo Sans 300"/>
          <w:sz w:val="20"/>
          <w:szCs w:val="20"/>
        </w:rPr>
        <w:t xml:space="preserve"> </w:t>
      </w:r>
      <w:r w:rsidRPr="0095780B">
        <w:rPr>
          <w:rFonts w:ascii="Museo Sans 300" w:hAnsi="Museo Sans 300"/>
          <w:sz w:val="20"/>
          <w:szCs w:val="20"/>
        </w:rPr>
        <w:t>relación</w:t>
      </w:r>
      <w:r w:rsidR="00E27A9E">
        <w:rPr>
          <w:rFonts w:ascii="Museo Sans 300" w:hAnsi="Museo Sans 300"/>
          <w:sz w:val="20"/>
          <w:szCs w:val="20"/>
        </w:rPr>
        <w:t xml:space="preserve"> </w:t>
      </w:r>
      <w:r w:rsidRPr="0095780B">
        <w:rPr>
          <w:rFonts w:ascii="Museo Sans 300" w:hAnsi="Museo Sans 300"/>
          <w:sz w:val="20"/>
          <w:szCs w:val="20"/>
        </w:rPr>
        <w:t>de</w:t>
      </w:r>
      <w:r w:rsidR="00E27A9E">
        <w:rPr>
          <w:rFonts w:ascii="Museo Sans 300" w:hAnsi="Museo Sans 300"/>
          <w:sz w:val="20"/>
          <w:szCs w:val="20"/>
        </w:rPr>
        <w:t xml:space="preserve"> </w:t>
      </w:r>
      <w:r w:rsidRPr="0095780B">
        <w:rPr>
          <w:rFonts w:ascii="Museo Sans 300" w:hAnsi="Museo Sans 300"/>
          <w:sz w:val="20"/>
          <w:szCs w:val="20"/>
        </w:rPr>
        <w:t>causalidad</w:t>
      </w:r>
      <w:r w:rsidR="00E27A9E">
        <w:rPr>
          <w:rFonts w:ascii="Museo Sans 300" w:hAnsi="Museo Sans 300"/>
          <w:sz w:val="20"/>
          <w:szCs w:val="20"/>
        </w:rPr>
        <w:t xml:space="preserve"> </w:t>
      </w:r>
      <w:r w:rsidRPr="0095780B">
        <w:rPr>
          <w:rFonts w:ascii="Museo Sans 300" w:hAnsi="Museo Sans 300"/>
          <w:sz w:val="20"/>
          <w:szCs w:val="20"/>
        </w:rPr>
        <w:t>directa</w:t>
      </w:r>
      <w:r w:rsidR="00E27A9E">
        <w:rPr>
          <w:rFonts w:ascii="Museo Sans 300" w:hAnsi="Museo Sans 300"/>
          <w:sz w:val="20"/>
          <w:szCs w:val="20"/>
        </w:rPr>
        <w:t xml:space="preserve"> </w:t>
      </w:r>
      <w:r w:rsidRPr="0095780B">
        <w:rPr>
          <w:rFonts w:ascii="Museo Sans 300" w:hAnsi="Museo Sans 300"/>
          <w:sz w:val="20"/>
          <w:szCs w:val="20"/>
        </w:rPr>
        <w:t>entre</w:t>
      </w:r>
      <w:r w:rsidR="00E27A9E">
        <w:rPr>
          <w:rFonts w:ascii="Museo Sans 300" w:hAnsi="Museo Sans 300"/>
          <w:sz w:val="20"/>
          <w:szCs w:val="20"/>
        </w:rPr>
        <w:t xml:space="preserve"> </w:t>
      </w:r>
      <w:r w:rsidRPr="0095780B">
        <w:rPr>
          <w:rFonts w:ascii="Museo Sans 300" w:hAnsi="Museo Sans 300"/>
          <w:sz w:val="20"/>
          <w:szCs w:val="20"/>
        </w:rPr>
        <w:t>el</w:t>
      </w:r>
      <w:r w:rsidR="00E27A9E">
        <w:rPr>
          <w:rFonts w:ascii="Museo Sans 300" w:hAnsi="Museo Sans 300"/>
          <w:sz w:val="20"/>
          <w:szCs w:val="20"/>
        </w:rPr>
        <w:t xml:space="preserve"> </w:t>
      </w:r>
      <w:r w:rsidRPr="0095780B">
        <w:rPr>
          <w:rFonts w:ascii="Museo Sans 300" w:hAnsi="Museo Sans 300"/>
          <w:sz w:val="20"/>
          <w:szCs w:val="20"/>
        </w:rPr>
        <w:t>servicio</w:t>
      </w:r>
      <w:r w:rsidR="00E27A9E">
        <w:rPr>
          <w:rFonts w:ascii="Museo Sans 300" w:hAnsi="Museo Sans 300"/>
          <w:sz w:val="20"/>
          <w:szCs w:val="20"/>
        </w:rPr>
        <w:t xml:space="preserve"> </w:t>
      </w:r>
      <w:r w:rsidRPr="0095780B">
        <w:rPr>
          <w:rFonts w:ascii="Museo Sans 300" w:hAnsi="Museo Sans 300"/>
          <w:sz w:val="20"/>
          <w:szCs w:val="20"/>
        </w:rPr>
        <w:t>de</w:t>
      </w:r>
      <w:r w:rsidR="00E27A9E">
        <w:rPr>
          <w:rFonts w:ascii="Museo Sans 300" w:hAnsi="Museo Sans 300"/>
          <w:sz w:val="20"/>
          <w:szCs w:val="20"/>
        </w:rPr>
        <w:t xml:space="preserve"> </w:t>
      </w:r>
      <w:r w:rsidRPr="0095780B">
        <w:rPr>
          <w:rFonts w:ascii="Museo Sans 300" w:hAnsi="Museo Sans 300"/>
          <w:sz w:val="20"/>
          <w:szCs w:val="20"/>
        </w:rPr>
        <w:t>energía</w:t>
      </w:r>
      <w:r w:rsidR="00E27A9E">
        <w:rPr>
          <w:rFonts w:ascii="Museo Sans 300" w:hAnsi="Museo Sans 300"/>
          <w:sz w:val="20"/>
          <w:szCs w:val="20"/>
        </w:rPr>
        <w:t xml:space="preserve"> </w:t>
      </w:r>
      <w:r w:rsidRPr="0095780B">
        <w:rPr>
          <w:rFonts w:ascii="Museo Sans 300" w:hAnsi="Museo Sans 300"/>
          <w:sz w:val="20"/>
          <w:szCs w:val="20"/>
        </w:rPr>
        <w:t>eléctrica</w:t>
      </w:r>
      <w:r w:rsidR="00E27A9E">
        <w:rPr>
          <w:rFonts w:ascii="Museo Sans 300" w:hAnsi="Museo Sans 300"/>
          <w:sz w:val="20"/>
          <w:szCs w:val="20"/>
        </w:rPr>
        <w:t xml:space="preserve"> </w:t>
      </w:r>
      <w:r w:rsidRPr="0095780B">
        <w:rPr>
          <w:rFonts w:ascii="Museo Sans 300" w:hAnsi="Museo Sans 300"/>
          <w:sz w:val="20"/>
          <w:szCs w:val="20"/>
        </w:rPr>
        <w:t>suministrado</w:t>
      </w:r>
      <w:r w:rsidR="00E27A9E">
        <w:rPr>
          <w:rFonts w:ascii="Museo Sans 300" w:hAnsi="Museo Sans 300"/>
          <w:sz w:val="20"/>
          <w:szCs w:val="20"/>
        </w:rPr>
        <w:t xml:space="preserve"> </w:t>
      </w:r>
      <w:r w:rsidRPr="0095780B">
        <w:rPr>
          <w:rFonts w:ascii="Museo Sans 300" w:hAnsi="Museo Sans 300"/>
          <w:sz w:val="20"/>
          <w:szCs w:val="20"/>
        </w:rPr>
        <w:t>y</w:t>
      </w:r>
      <w:r w:rsidR="00E27A9E">
        <w:rPr>
          <w:rFonts w:ascii="Museo Sans 300" w:hAnsi="Museo Sans 300"/>
          <w:sz w:val="20"/>
          <w:szCs w:val="20"/>
        </w:rPr>
        <w:t xml:space="preserve"> </w:t>
      </w:r>
      <w:r w:rsidRPr="0095780B">
        <w:rPr>
          <w:rFonts w:ascii="Museo Sans 300" w:hAnsi="Museo Sans 300"/>
          <w:sz w:val="20"/>
          <w:szCs w:val="20"/>
        </w:rPr>
        <w:t>l</w:t>
      </w:r>
      <w:r w:rsidR="000C6BFF">
        <w:rPr>
          <w:rFonts w:ascii="Museo Sans 300" w:hAnsi="Museo Sans 300"/>
          <w:sz w:val="20"/>
          <w:szCs w:val="20"/>
        </w:rPr>
        <w:t>os</w:t>
      </w:r>
      <w:r w:rsidR="00E27A9E">
        <w:rPr>
          <w:rFonts w:ascii="Museo Sans 300" w:hAnsi="Museo Sans 300"/>
          <w:sz w:val="20"/>
          <w:szCs w:val="20"/>
        </w:rPr>
        <w:t xml:space="preserve"> </w:t>
      </w:r>
      <w:r w:rsidRPr="0095780B">
        <w:rPr>
          <w:rFonts w:ascii="Museo Sans 300" w:hAnsi="Museo Sans 300"/>
          <w:sz w:val="20"/>
          <w:szCs w:val="20"/>
        </w:rPr>
        <w:t>daño</w:t>
      </w:r>
      <w:r w:rsidR="000C6BFF">
        <w:rPr>
          <w:rFonts w:ascii="Museo Sans 300" w:hAnsi="Museo Sans 300"/>
          <w:sz w:val="20"/>
          <w:szCs w:val="20"/>
        </w:rPr>
        <w:t>s</w:t>
      </w:r>
      <w:r w:rsidR="00E27A9E">
        <w:rPr>
          <w:rFonts w:ascii="Museo Sans 300" w:hAnsi="Museo Sans 300"/>
          <w:sz w:val="20"/>
          <w:szCs w:val="20"/>
        </w:rPr>
        <w:t xml:space="preserve"> </w:t>
      </w:r>
      <w:r w:rsidR="00773C89">
        <w:rPr>
          <w:rFonts w:ascii="Museo Sans 300" w:hAnsi="Museo Sans 300"/>
          <w:sz w:val="20"/>
          <w:szCs w:val="20"/>
        </w:rPr>
        <w:t>reclamado</w:t>
      </w:r>
      <w:r w:rsidR="000C6BFF">
        <w:rPr>
          <w:rFonts w:ascii="Museo Sans 300" w:hAnsi="Museo Sans 300"/>
          <w:sz w:val="20"/>
          <w:szCs w:val="20"/>
        </w:rPr>
        <w:t>s</w:t>
      </w:r>
      <w:r w:rsidR="00932716">
        <w:rPr>
          <w:rFonts w:ascii="Museo Sans 300" w:hAnsi="Museo Sans 300"/>
          <w:sz w:val="20"/>
          <w:szCs w:val="20"/>
        </w:rPr>
        <w:t>,</w:t>
      </w:r>
      <w:r w:rsidR="00E27A9E">
        <w:rPr>
          <w:rFonts w:ascii="Museo Sans 300" w:hAnsi="Museo Sans 300"/>
          <w:sz w:val="20"/>
          <w:szCs w:val="20"/>
        </w:rPr>
        <w:t xml:space="preserve"> </w:t>
      </w:r>
      <w:r w:rsidR="00932716" w:rsidRPr="0095780B">
        <w:rPr>
          <w:rFonts w:ascii="Museo Sans 300" w:hAnsi="Museo Sans 300"/>
          <w:sz w:val="20"/>
          <w:szCs w:val="20"/>
        </w:rPr>
        <w:t>de</w:t>
      </w:r>
      <w:r w:rsidR="00E27A9E">
        <w:rPr>
          <w:rFonts w:ascii="Museo Sans 300" w:hAnsi="Museo Sans 300"/>
          <w:sz w:val="20"/>
          <w:szCs w:val="20"/>
        </w:rPr>
        <w:t xml:space="preserve"> </w:t>
      </w:r>
      <w:r w:rsidR="00932716" w:rsidRPr="0095780B">
        <w:rPr>
          <w:rFonts w:ascii="Museo Sans 300" w:hAnsi="Museo Sans 300"/>
          <w:sz w:val="20"/>
          <w:szCs w:val="20"/>
        </w:rPr>
        <w:t>conformidad</w:t>
      </w:r>
      <w:r w:rsidR="00E27A9E">
        <w:rPr>
          <w:rFonts w:ascii="Museo Sans 300" w:hAnsi="Museo Sans 300"/>
          <w:sz w:val="20"/>
          <w:szCs w:val="20"/>
        </w:rPr>
        <w:t xml:space="preserve"> </w:t>
      </w:r>
      <w:r w:rsidR="00932716" w:rsidRPr="0095780B">
        <w:rPr>
          <w:rFonts w:ascii="Museo Sans 300" w:hAnsi="Museo Sans 300"/>
          <w:sz w:val="20"/>
          <w:szCs w:val="20"/>
        </w:rPr>
        <w:t>con</w:t>
      </w:r>
      <w:r w:rsidR="00E27A9E">
        <w:rPr>
          <w:rFonts w:ascii="Museo Sans 300" w:hAnsi="Museo Sans 300"/>
          <w:sz w:val="20"/>
          <w:szCs w:val="20"/>
        </w:rPr>
        <w:t xml:space="preserve"> </w:t>
      </w:r>
      <w:r w:rsidR="00932716" w:rsidRPr="0095780B">
        <w:rPr>
          <w:rFonts w:ascii="Museo Sans 300" w:hAnsi="Museo Sans 300"/>
          <w:sz w:val="20"/>
          <w:szCs w:val="20"/>
        </w:rPr>
        <w:t>la</w:t>
      </w:r>
      <w:r w:rsidR="00E27A9E">
        <w:rPr>
          <w:rFonts w:ascii="Museo Sans 300" w:hAnsi="Museo Sans 300"/>
          <w:sz w:val="20"/>
          <w:szCs w:val="20"/>
        </w:rPr>
        <w:t xml:space="preserve"> </w:t>
      </w:r>
      <w:r w:rsidR="00932716" w:rsidRPr="0095780B">
        <w:rPr>
          <w:rFonts w:ascii="Museo Sans 300" w:hAnsi="Museo Sans 300"/>
          <w:sz w:val="20"/>
          <w:szCs w:val="20"/>
        </w:rPr>
        <w:t>Normativa</w:t>
      </w:r>
      <w:r w:rsidR="00E27A9E">
        <w:rPr>
          <w:rFonts w:ascii="Museo Sans 300" w:hAnsi="Museo Sans 300"/>
          <w:sz w:val="20"/>
          <w:szCs w:val="20"/>
        </w:rPr>
        <w:t xml:space="preserve"> </w:t>
      </w:r>
      <w:r w:rsidR="00932716" w:rsidRPr="0095780B">
        <w:rPr>
          <w:rFonts w:ascii="Museo Sans 300" w:hAnsi="Museo Sans 300"/>
          <w:sz w:val="20"/>
          <w:szCs w:val="20"/>
        </w:rPr>
        <w:t>para</w:t>
      </w:r>
      <w:r w:rsidR="00E27A9E">
        <w:rPr>
          <w:rFonts w:ascii="Museo Sans 300" w:hAnsi="Museo Sans 300"/>
          <w:sz w:val="20"/>
          <w:szCs w:val="20"/>
        </w:rPr>
        <w:t xml:space="preserve"> </w:t>
      </w:r>
      <w:r w:rsidR="00932716" w:rsidRPr="0095780B">
        <w:rPr>
          <w:rFonts w:ascii="Museo Sans 300" w:hAnsi="Museo Sans 300"/>
          <w:sz w:val="20"/>
          <w:szCs w:val="20"/>
        </w:rPr>
        <w:t>la</w:t>
      </w:r>
      <w:r w:rsidR="00E27A9E">
        <w:rPr>
          <w:rFonts w:ascii="Museo Sans 300" w:hAnsi="Museo Sans 300"/>
          <w:sz w:val="20"/>
          <w:szCs w:val="20"/>
        </w:rPr>
        <w:t xml:space="preserve"> </w:t>
      </w:r>
      <w:r w:rsidR="00932716" w:rsidRPr="0095780B">
        <w:rPr>
          <w:rFonts w:ascii="Museo Sans 300" w:hAnsi="Museo Sans 300"/>
          <w:sz w:val="20"/>
          <w:szCs w:val="20"/>
        </w:rPr>
        <w:t>Compensación</w:t>
      </w:r>
      <w:r w:rsidR="00E27A9E">
        <w:rPr>
          <w:rFonts w:ascii="Museo Sans 300" w:hAnsi="Museo Sans 300"/>
          <w:sz w:val="20"/>
          <w:szCs w:val="20"/>
        </w:rPr>
        <w:t xml:space="preserve"> </w:t>
      </w:r>
      <w:r w:rsidR="00932716" w:rsidRPr="0095780B">
        <w:rPr>
          <w:rFonts w:ascii="Museo Sans 300" w:hAnsi="Museo Sans 300"/>
          <w:sz w:val="20"/>
          <w:szCs w:val="20"/>
        </w:rPr>
        <w:t>por</w:t>
      </w:r>
      <w:r w:rsidR="00E27A9E">
        <w:rPr>
          <w:rFonts w:ascii="Museo Sans 300" w:hAnsi="Museo Sans 300"/>
          <w:sz w:val="20"/>
          <w:szCs w:val="20"/>
        </w:rPr>
        <w:t xml:space="preserve"> </w:t>
      </w:r>
      <w:r w:rsidR="00932716" w:rsidRPr="0095780B">
        <w:rPr>
          <w:rFonts w:ascii="Museo Sans 300" w:hAnsi="Museo Sans 300"/>
          <w:sz w:val="20"/>
          <w:szCs w:val="20"/>
        </w:rPr>
        <w:t>Daños</w:t>
      </w:r>
      <w:r w:rsidR="00E27A9E">
        <w:rPr>
          <w:rFonts w:ascii="Museo Sans 300" w:hAnsi="Museo Sans 300"/>
          <w:sz w:val="20"/>
          <w:szCs w:val="20"/>
        </w:rPr>
        <w:t xml:space="preserve"> </w:t>
      </w:r>
      <w:r w:rsidR="00932716" w:rsidRPr="0095780B">
        <w:rPr>
          <w:rFonts w:ascii="Museo Sans 300" w:hAnsi="Museo Sans 300"/>
          <w:sz w:val="20"/>
          <w:szCs w:val="20"/>
        </w:rPr>
        <w:t>Económicos</w:t>
      </w:r>
      <w:r w:rsidR="00E27A9E">
        <w:rPr>
          <w:rFonts w:ascii="Museo Sans 300" w:hAnsi="Museo Sans 300"/>
          <w:sz w:val="20"/>
          <w:szCs w:val="20"/>
        </w:rPr>
        <w:t xml:space="preserve"> </w:t>
      </w:r>
      <w:r w:rsidR="00932716" w:rsidRPr="0095780B">
        <w:rPr>
          <w:rFonts w:ascii="Museo Sans 300" w:hAnsi="Museo Sans 300"/>
          <w:sz w:val="20"/>
          <w:szCs w:val="20"/>
        </w:rPr>
        <w:t>o</w:t>
      </w:r>
      <w:r w:rsidR="00E27A9E">
        <w:rPr>
          <w:rFonts w:ascii="Museo Sans 300" w:hAnsi="Museo Sans 300"/>
          <w:sz w:val="20"/>
          <w:szCs w:val="20"/>
        </w:rPr>
        <w:t xml:space="preserve"> </w:t>
      </w:r>
      <w:r w:rsidR="00932716" w:rsidRPr="0095780B">
        <w:rPr>
          <w:rFonts w:ascii="Museo Sans 300" w:hAnsi="Museo Sans 300"/>
          <w:sz w:val="20"/>
          <w:szCs w:val="20"/>
        </w:rPr>
        <w:t>a</w:t>
      </w:r>
      <w:r w:rsidR="00E27A9E">
        <w:rPr>
          <w:rFonts w:ascii="Museo Sans 300" w:hAnsi="Museo Sans 300"/>
          <w:sz w:val="20"/>
          <w:szCs w:val="20"/>
        </w:rPr>
        <w:t xml:space="preserve"> </w:t>
      </w:r>
      <w:r w:rsidR="00932716" w:rsidRPr="0095780B">
        <w:rPr>
          <w:rFonts w:ascii="Museo Sans 300" w:hAnsi="Museo Sans 300"/>
          <w:sz w:val="20"/>
          <w:szCs w:val="20"/>
        </w:rPr>
        <w:t>Equipos,</w:t>
      </w:r>
      <w:r w:rsidR="00E27A9E">
        <w:rPr>
          <w:rFonts w:ascii="Museo Sans 300" w:hAnsi="Museo Sans 300"/>
          <w:sz w:val="20"/>
          <w:szCs w:val="20"/>
        </w:rPr>
        <w:t xml:space="preserve"> </w:t>
      </w:r>
      <w:r w:rsidR="00932716" w:rsidRPr="0095780B">
        <w:rPr>
          <w:rFonts w:ascii="Museo Sans 300" w:hAnsi="Museo Sans 300"/>
          <w:sz w:val="20"/>
          <w:szCs w:val="20"/>
        </w:rPr>
        <w:t>Artefactos</w:t>
      </w:r>
      <w:r w:rsidR="00E27A9E">
        <w:rPr>
          <w:rFonts w:ascii="Museo Sans 300" w:hAnsi="Museo Sans 300"/>
          <w:sz w:val="20"/>
          <w:szCs w:val="20"/>
        </w:rPr>
        <w:t xml:space="preserve"> </w:t>
      </w:r>
      <w:r w:rsidR="00932716" w:rsidRPr="0095780B">
        <w:rPr>
          <w:rFonts w:ascii="Museo Sans 300" w:hAnsi="Museo Sans 300"/>
          <w:sz w:val="20"/>
          <w:szCs w:val="20"/>
        </w:rPr>
        <w:t>o</w:t>
      </w:r>
      <w:r w:rsidR="00E27A9E">
        <w:rPr>
          <w:rFonts w:ascii="Museo Sans 300" w:hAnsi="Museo Sans 300"/>
          <w:sz w:val="20"/>
          <w:szCs w:val="20"/>
        </w:rPr>
        <w:t xml:space="preserve"> </w:t>
      </w:r>
      <w:r w:rsidR="00932716" w:rsidRPr="0095780B">
        <w:rPr>
          <w:rFonts w:ascii="Museo Sans 300" w:hAnsi="Museo Sans 300"/>
          <w:sz w:val="20"/>
          <w:szCs w:val="20"/>
        </w:rPr>
        <w:t>Instalaciones</w:t>
      </w:r>
      <w:r w:rsidR="00773C89">
        <w:rPr>
          <w:rFonts w:ascii="Museo Sans 300" w:hAnsi="Museo Sans 300"/>
          <w:sz w:val="20"/>
          <w:szCs w:val="20"/>
        </w:rPr>
        <w:t>.</w:t>
      </w:r>
      <w:r w:rsidR="00E27A9E">
        <w:rPr>
          <w:rFonts w:ascii="Museo Sans 300" w:hAnsi="Museo Sans 300"/>
          <w:sz w:val="20"/>
          <w:szCs w:val="20"/>
        </w:rPr>
        <w:t xml:space="preserve"> </w:t>
      </w:r>
      <w:r w:rsidR="00F4032E">
        <w:rPr>
          <w:rFonts w:ascii="Museo Sans 300" w:hAnsi="Museo Sans 300"/>
          <w:sz w:val="20"/>
          <w:szCs w:val="20"/>
        </w:rPr>
        <w:t xml:space="preserve"> </w:t>
      </w:r>
    </w:p>
    <w:p w14:paraId="0BEC712F" w14:textId="77777777" w:rsidR="00EF1730" w:rsidRDefault="00EF1730" w:rsidP="009B7259">
      <w:pPr>
        <w:pStyle w:val="paragraph"/>
        <w:spacing w:before="0" w:after="0"/>
        <w:ind w:left="567"/>
        <w:jc w:val="both"/>
        <w:rPr>
          <w:rFonts w:ascii="Museo Sans 300" w:hAnsi="Museo Sans 300"/>
          <w:sz w:val="20"/>
          <w:szCs w:val="20"/>
        </w:rPr>
      </w:pPr>
    </w:p>
    <w:p w14:paraId="3FC40E2D" w14:textId="77777777"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RECURSOS</w:t>
      </w:r>
    </w:p>
    <w:p w14:paraId="5F60BB26" w14:textId="77777777" w:rsidR="00847C31" w:rsidRPr="0095780B" w:rsidRDefault="00847C31" w:rsidP="00847C31">
      <w:pPr>
        <w:tabs>
          <w:tab w:val="left" w:pos="284"/>
        </w:tabs>
        <w:spacing w:after="0" w:line="0" w:lineRule="atLeast"/>
        <w:ind w:left="567"/>
        <w:jc w:val="both"/>
        <w:rPr>
          <w:rFonts w:ascii="Museo Sans 300" w:eastAsia="Times New Roman" w:hAnsi="Museo Sans 300"/>
          <w:sz w:val="20"/>
          <w:szCs w:val="20"/>
          <w:lang w:val="es-ES" w:eastAsia="es-ES"/>
        </w:rPr>
      </w:pPr>
    </w:p>
    <w:p w14:paraId="1CF882BD" w14:textId="6C714174" w:rsidR="00847C31" w:rsidRPr="00994F47" w:rsidRDefault="00847C31" w:rsidP="00994F47">
      <w:pPr>
        <w:pStyle w:val="paragraph"/>
        <w:spacing w:before="0" w:after="0"/>
        <w:ind w:left="567"/>
        <w:jc w:val="both"/>
        <w:rPr>
          <w:rFonts w:ascii="Museo Sans 300" w:hAnsi="Museo Sans 300"/>
          <w:sz w:val="20"/>
          <w:szCs w:val="20"/>
        </w:rPr>
      </w:pPr>
      <w:r w:rsidRPr="00994F47">
        <w:rPr>
          <w:rFonts w:ascii="Museo Sans 300" w:hAnsi="Museo Sans 300"/>
          <w:sz w:val="20"/>
          <w:szCs w:val="20"/>
        </w:rPr>
        <w:t>En</w:t>
      </w:r>
      <w:r w:rsidR="00E27A9E">
        <w:rPr>
          <w:rFonts w:ascii="Museo Sans 300" w:hAnsi="Museo Sans 300"/>
          <w:sz w:val="20"/>
          <w:szCs w:val="20"/>
        </w:rPr>
        <w:t xml:space="preserve"> </w:t>
      </w:r>
      <w:r w:rsidRPr="00994F47">
        <w:rPr>
          <w:rFonts w:ascii="Museo Sans 300" w:hAnsi="Museo Sans 300"/>
          <w:sz w:val="20"/>
          <w:szCs w:val="20"/>
        </w:rPr>
        <w:t>cumplimiento</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los</w:t>
      </w:r>
      <w:r w:rsidR="00E27A9E">
        <w:rPr>
          <w:rFonts w:ascii="Museo Sans 300" w:hAnsi="Museo Sans 300"/>
          <w:sz w:val="20"/>
          <w:szCs w:val="20"/>
        </w:rPr>
        <w:t xml:space="preserve"> </w:t>
      </w:r>
      <w:r w:rsidRPr="00994F47">
        <w:rPr>
          <w:rFonts w:ascii="Museo Sans 300" w:hAnsi="Museo Sans 300"/>
          <w:sz w:val="20"/>
          <w:szCs w:val="20"/>
        </w:rPr>
        <w:t>artículos</w:t>
      </w:r>
      <w:r w:rsidR="00E27A9E">
        <w:rPr>
          <w:rFonts w:ascii="Museo Sans 300" w:hAnsi="Museo Sans 300"/>
          <w:sz w:val="20"/>
          <w:szCs w:val="20"/>
        </w:rPr>
        <w:t xml:space="preserve"> </w:t>
      </w:r>
      <w:r w:rsidRPr="00994F47">
        <w:rPr>
          <w:rFonts w:ascii="Museo Sans 300" w:hAnsi="Museo Sans 300"/>
          <w:sz w:val="20"/>
          <w:szCs w:val="20"/>
        </w:rPr>
        <w:t>132</w:t>
      </w:r>
      <w:r w:rsidR="00E27A9E">
        <w:rPr>
          <w:rFonts w:ascii="Museo Sans 300" w:hAnsi="Museo Sans 300"/>
          <w:sz w:val="20"/>
          <w:szCs w:val="20"/>
        </w:rPr>
        <w:t xml:space="preserve"> </w:t>
      </w:r>
      <w:r w:rsidRPr="00994F47">
        <w:rPr>
          <w:rFonts w:ascii="Museo Sans 300" w:hAnsi="Museo Sans 300"/>
          <w:sz w:val="20"/>
          <w:szCs w:val="20"/>
        </w:rPr>
        <w:t>y</w:t>
      </w:r>
      <w:r w:rsidR="00E27A9E">
        <w:rPr>
          <w:rFonts w:ascii="Museo Sans 300" w:hAnsi="Museo Sans 300"/>
          <w:sz w:val="20"/>
          <w:szCs w:val="20"/>
        </w:rPr>
        <w:t xml:space="preserve"> </w:t>
      </w:r>
      <w:r w:rsidRPr="00994F47">
        <w:rPr>
          <w:rFonts w:ascii="Museo Sans 300" w:hAnsi="Museo Sans 300"/>
          <w:sz w:val="20"/>
          <w:szCs w:val="20"/>
        </w:rPr>
        <w:t>133</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la</w:t>
      </w:r>
      <w:r w:rsidR="00E27A9E">
        <w:rPr>
          <w:rFonts w:ascii="Museo Sans 300" w:hAnsi="Museo Sans 300"/>
          <w:sz w:val="20"/>
          <w:szCs w:val="20"/>
        </w:rPr>
        <w:t xml:space="preserve"> </w:t>
      </w:r>
      <w:r w:rsidRPr="00994F47">
        <w:rPr>
          <w:rFonts w:ascii="Museo Sans 300" w:hAnsi="Museo Sans 300"/>
          <w:sz w:val="20"/>
          <w:szCs w:val="20"/>
        </w:rPr>
        <w:t>Ley</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Procedimientos</w:t>
      </w:r>
      <w:r w:rsidR="00E27A9E">
        <w:rPr>
          <w:rFonts w:ascii="Museo Sans 300" w:hAnsi="Museo Sans 300"/>
          <w:sz w:val="20"/>
          <w:szCs w:val="20"/>
        </w:rPr>
        <w:t xml:space="preserve"> </w:t>
      </w:r>
      <w:r w:rsidRPr="00994F47">
        <w:rPr>
          <w:rFonts w:ascii="Museo Sans 300" w:hAnsi="Museo Sans 300"/>
          <w:sz w:val="20"/>
          <w:szCs w:val="20"/>
        </w:rPr>
        <w:t>Administrativos</w:t>
      </w:r>
      <w:r w:rsidR="00E27A9E">
        <w:rPr>
          <w:rFonts w:ascii="Museo Sans 300" w:hAnsi="Museo Sans 300"/>
          <w:sz w:val="20"/>
          <w:szCs w:val="20"/>
        </w:rPr>
        <w:t xml:space="preserve"> </w:t>
      </w:r>
      <w:r w:rsidRPr="00994F47">
        <w:rPr>
          <w:rFonts w:ascii="Museo Sans 300" w:hAnsi="Museo Sans 300"/>
          <w:sz w:val="20"/>
          <w:szCs w:val="20"/>
        </w:rPr>
        <w:t>(LPA),</w:t>
      </w:r>
      <w:r w:rsidR="00E27A9E">
        <w:rPr>
          <w:rFonts w:ascii="Museo Sans 300" w:hAnsi="Museo Sans 300"/>
          <w:sz w:val="20"/>
          <w:szCs w:val="20"/>
        </w:rPr>
        <w:t xml:space="preserve"> </w:t>
      </w:r>
      <w:r w:rsidRPr="00994F47">
        <w:rPr>
          <w:rFonts w:ascii="Museo Sans 300" w:hAnsi="Museo Sans 300"/>
          <w:sz w:val="20"/>
          <w:szCs w:val="20"/>
        </w:rPr>
        <w:t>el</w:t>
      </w:r>
      <w:r w:rsidR="00E27A9E">
        <w:rPr>
          <w:rFonts w:ascii="Museo Sans 300" w:hAnsi="Museo Sans 300"/>
          <w:sz w:val="20"/>
          <w:szCs w:val="20"/>
        </w:rPr>
        <w:t xml:space="preserve"> </w:t>
      </w:r>
      <w:r w:rsidRPr="00994F47">
        <w:rPr>
          <w:rFonts w:ascii="Museo Sans 300" w:hAnsi="Museo Sans 300"/>
          <w:sz w:val="20"/>
          <w:szCs w:val="20"/>
        </w:rPr>
        <w:t>recurso</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reconsideración</w:t>
      </w:r>
      <w:r w:rsidR="00E27A9E">
        <w:rPr>
          <w:rFonts w:ascii="Museo Sans 300" w:hAnsi="Museo Sans 300"/>
          <w:sz w:val="20"/>
          <w:szCs w:val="20"/>
        </w:rPr>
        <w:t xml:space="preserve"> </w:t>
      </w:r>
      <w:r w:rsidRPr="00994F47">
        <w:rPr>
          <w:rFonts w:ascii="Museo Sans 300" w:hAnsi="Museo Sans 300"/>
          <w:sz w:val="20"/>
          <w:szCs w:val="20"/>
        </w:rPr>
        <w:t>puede</w:t>
      </w:r>
      <w:r w:rsidR="00E27A9E">
        <w:rPr>
          <w:rFonts w:ascii="Museo Sans 300" w:hAnsi="Museo Sans 300"/>
          <w:sz w:val="20"/>
          <w:szCs w:val="20"/>
        </w:rPr>
        <w:t xml:space="preserve"> </w:t>
      </w:r>
      <w:r w:rsidRPr="00994F47">
        <w:rPr>
          <w:rFonts w:ascii="Museo Sans 300" w:hAnsi="Museo Sans 300"/>
          <w:sz w:val="20"/>
          <w:szCs w:val="20"/>
        </w:rPr>
        <w:t>ser</w:t>
      </w:r>
      <w:r w:rsidR="00E27A9E">
        <w:rPr>
          <w:rFonts w:ascii="Museo Sans 300" w:hAnsi="Museo Sans 300"/>
          <w:sz w:val="20"/>
          <w:szCs w:val="20"/>
        </w:rPr>
        <w:t xml:space="preserve"> </w:t>
      </w:r>
      <w:r w:rsidRPr="00994F47">
        <w:rPr>
          <w:rFonts w:ascii="Museo Sans 300" w:hAnsi="Museo Sans 300"/>
          <w:sz w:val="20"/>
          <w:szCs w:val="20"/>
        </w:rPr>
        <w:t>interpuesto</w:t>
      </w:r>
      <w:r w:rsidR="00E27A9E">
        <w:rPr>
          <w:rFonts w:ascii="Museo Sans 300" w:hAnsi="Museo Sans 300"/>
          <w:sz w:val="20"/>
          <w:szCs w:val="20"/>
        </w:rPr>
        <w:t xml:space="preserve"> </w:t>
      </w:r>
      <w:r w:rsidRPr="00994F47">
        <w:rPr>
          <w:rFonts w:ascii="Museo Sans 300" w:hAnsi="Museo Sans 300"/>
          <w:sz w:val="20"/>
          <w:szCs w:val="20"/>
        </w:rPr>
        <w:t>en</w:t>
      </w:r>
      <w:r w:rsidR="00E27A9E">
        <w:rPr>
          <w:rFonts w:ascii="Museo Sans 300" w:hAnsi="Museo Sans 300"/>
          <w:sz w:val="20"/>
          <w:szCs w:val="20"/>
        </w:rPr>
        <w:t xml:space="preserve"> </w:t>
      </w:r>
      <w:r w:rsidRPr="00994F47">
        <w:rPr>
          <w:rFonts w:ascii="Museo Sans 300" w:hAnsi="Museo Sans 300"/>
          <w:sz w:val="20"/>
          <w:szCs w:val="20"/>
        </w:rPr>
        <w:t>el</w:t>
      </w:r>
      <w:r w:rsidR="00E27A9E">
        <w:rPr>
          <w:rFonts w:ascii="Museo Sans 300" w:hAnsi="Museo Sans 300"/>
          <w:sz w:val="20"/>
          <w:szCs w:val="20"/>
        </w:rPr>
        <w:t xml:space="preserve"> </w:t>
      </w:r>
      <w:r w:rsidRPr="00994F47">
        <w:rPr>
          <w:rFonts w:ascii="Museo Sans 300" w:hAnsi="Museo Sans 300"/>
          <w:sz w:val="20"/>
          <w:szCs w:val="20"/>
        </w:rPr>
        <w:t>plazo</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diez</w:t>
      </w:r>
      <w:r w:rsidR="00E27A9E">
        <w:rPr>
          <w:rFonts w:ascii="Museo Sans 300" w:hAnsi="Museo Sans 300"/>
          <w:sz w:val="20"/>
          <w:szCs w:val="20"/>
        </w:rPr>
        <w:t xml:space="preserve"> </w:t>
      </w:r>
      <w:r w:rsidRPr="00994F47">
        <w:rPr>
          <w:rFonts w:ascii="Museo Sans 300" w:hAnsi="Museo Sans 300"/>
          <w:sz w:val="20"/>
          <w:szCs w:val="20"/>
        </w:rPr>
        <w:t>días</w:t>
      </w:r>
      <w:r w:rsidR="00E27A9E">
        <w:rPr>
          <w:rFonts w:ascii="Museo Sans 300" w:hAnsi="Museo Sans 300"/>
          <w:sz w:val="20"/>
          <w:szCs w:val="20"/>
        </w:rPr>
        <w:t xml:space="preserve"> </w:t>
      </w:r>
      <w:r w:rsidRPr="00994F47">
        <w:rPr>
          <w:rFonts w:ascii="Museo Sans 300" w:hAnsi="Museo Sans 300"/>
          <w:sz w:val="20"/>
          <w:szCs w:val="20"/>
        </w:rPr>
        <w:t>hábiles</w:t>
      </w:r>
      <w:r w:rsidR="00E27A9E">
        <w:rPr>
          <w:rFonts w:ascii="Museo Sans 300" w:hAnsi="Museo Sans 300"/>
          <w:sz w:val="20"/>
          <w:szCs w:val="20"/>
        </w:rPr>
        <w:t xml:space="preserve"> </w:t>
      </w:r>
      <w:r w:rsidRPr="00994F47">
        <w:rPr>
          <w:rFonts w:ascii="Museo Sans 300" w:hAnsi="Museo Sans 300"/>
          <w:sz w:val="20"/>
          <w:szCs w:val="20"/>
        </w:rPr>
        <w:t>contados</w:t>
      </w:r>
      <w:r w:rsidR="00E27A9E">
        <w:rPr>
          <w:rFonts w:ascii="Museo Sans 300" w:hAnsi="Museo Sans 300"/>
          <w:sz w:val="20"/>
          <w:szCs w:val="20"/>
        </w:rPr>
        <w:t xml:space="preserve"> </w:t>
      </w:r>
      <w:r w:rsidRPr="00994F47">
        <w:rPr>
          <w:rFonts w:ascii="Museo Sans 300" w:hAnsi="Museo Sans 300"/>
          <w:sz w:val="20"/>
          <w:szCs w:val="20"/>
        </w:rPr>
        <w:t>a</w:t>
      </w:r>
      <w:r w:rsidR="00E27A9E">
        <w:rPr>
          <w:rFonts w:ascii="Museo Sans 300" w:hAnsi="Museo Sans 300"/>
          <w:sz w:val="20"/>
          <w:szCs w:val="20"/>
        </w:rPr>
        <w:t xml:space="preserve"> </w:t>
      </w:r>
      <w:r w:rsidRPr="00994F47">
        <w:rPr>
          <w:rFonts w:ascii="Museo Sans 300" w:hAnsi="Museo Sans 300"/>
          <w:sz w:val="20"/>
          <w:szCs w:val="20"/>
        </w:rPr>
        <w:t>partir</w:t>
      </w:r>
      <w:r w:rsidR="00E27A9E">
        <w:rPr>
          <w:rFonts w:ascii="Museo Sans 300" w:hAnsi="Museo Sans 300"/>
          <w:sz w:val="20"/>
          <w:szCs w:val="20"/>
        </w:rPr>
        <w:t xml:space="preserve"> </w:t>
      </w:r>
      <w:r w:rsidRPr="00994F47">
        <w:rPr>
          <w:rFonts w:ascii="Museo Sans 300" w:hAnsi="Museo Sans 300"/>
          <w:sz w:val="20"/>
          <w:szCs w:val="20"/>
        </w:rPr>
        <w:t>del</w:t>
      </w:r>
      <w:r w:rsidR="00E27A9E">
        <w:rPr>
          <w:rFonts w:ascii="Museo Sans 300" w:hAnsi="Museo Sans 300"/>
          <w:sz w:val="20"/>
          <w:szCs w:val="20"/>
        </w:rPr>
        <w:t xml:space="preserve"> </w:t>
      </w:r>
      <w:r w:rsidRPr="00994F47">
        <w:rPr>
          <w:rFonts w:ascii="Museo Sans 300" w:hAnsi="Museo Sans 300"/>
          <w:sz w:val="20"/>
          <w:szCs w:val="20"/>
        </w:rPr>
        <w:t>día</w:t>
      </w:r>
      <w:r w:rsidR="00E27A9E">
        <w:rPr>
          <w:rFonts w:ascii="Museo Sans 300" w:hAnsi="Museo Sans 300"/>
          <w:sz w:val="20"/>
          <w:szCs w:val="20"/>
        </w:rPr>
        <w:t xml:space="preserve"> </w:t>
      </w:r>
      <w:r w:rsidRPr="00994F47">
        <w:rPr>
          <w:rFonts w:ascii="Museo Sans 300" w:hAnsi="Museo Sans 300"/>
          <w:sz w:val="20"/>
          <w:szCs w:val="20"/>
        </w:rPr>
        <w:t>siguiente</w:t>
      </w:r>
      <w:r w:rsidR="00E27A9E">
        <w:rPr>
          <w:rFonts w:ascii="Museo Sans 300" w:hAnsi="Museo Sans 300"/>
          <w:sz w:val="20"/>
          <w:szCs w:val="20"/>
        </w:rPr>
        <w:t xml:space="preserve"> </w:t>
      </w:r>
      <w:r w:rsidRPr="00994F47">
        <w:rPr>
          <w:rFonts w:ascii="Museo Sans 300" w:hAnsi="Museo Sans 300"/>
          <w:sz w:val="20"/>
          <w:szCs w:val="20"/>
        </w:rPr>
        <w:t>a</w:t>
      </w:r>
      <w:r w:rsidR="00E27A9E">
        <w:rPr>
          <w:rFonts w:ascii="Museo Sans 300" w:hAnsi="Museo Sans 300"/>
          <w:sz w:val="20"/>
          <w:szCs w:val="20"/>
        </w:rPr>
        <w:t xml:space="preserve"> </w:t>
      </w:r>
      <w:r w:rsidRPr="00994F47">
        <w:rPr>
          <w:rFonts w:ascii="Museo Sans 300" w:hAnsi="Museo Sans 300"/>
          <w:sz w:val="20"/>
          <w:szCs w:val="20"/>
        </w:rPr>
        <w:t>la</w:t>
      </w:r>
      <w:r w:rsidR="00E27A9E">
        <w:rPr>
          <w:rFonts w:ascii="Museo Sans 300" w:hAnsi="Museo Sans 300"/>
          <w:sz w:val="20"/>
          <w:szCs w:val="20"/>
        </w:rPr>
        <w:t xml:space="preserve"> </w:t>
      </w:r>
      <w:r w:rsidRPr="00994F47">
        <w:rPr>
          <w:rFonts w:ascii="Museo Sans 300" w:hAnsi="Museo Sans 300"/>
          <w:sz w:val="20"/>
          <w:szCs w:val="20"/>
        </w:rPr>
        <w:t>fecha</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notificación</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este</w:t>
      </w:r>
      <w:r w:rsidR="00E27A9E">
        <w:rPr>
          <w:rFonts w:ascii="Museo Sans 300" w:hAnsi="Museo Sans 300"/>
          <w:sz w:val="20"/>
          <w:szCs w:val="20"/>
        </w:rPr>
        <w:t xml:space="preserve"> </w:t>
      </w:r>
      <w:r w:rsidRPr="00994F47">
        <w:rPr>
          <w:rFonts w:ascii="Museo Sans 300" w:hAnsi="Museo Sans 300"/>
          <w:sz w:val="20"/>
          <w:szCs w:val="20"/>
        </w:rPr>
        <w:t>acuerdo</w:t>
      </w:r>
      <w:r w:rsidR="007B1937" w:rsidRPr="00994F47">
        <w:rPr>
          <w:rFonts w:ascii="Museo Sans 300" w:hAnsi="Museo Sans 300"/>
          <w:sz w:val="20"/>
          <w:szCs w:val="20"/>
        </w:rPr>
        <w:t>,</w:t>
      </w:r>
      <w:r w:rsidR="00E27A9E">
        <w:rPr>
          <w:rFonts w:ascii="Museo Sans 300" w:hAnsi="Museo Sans 300"/>
          <w:sz w:val="20"/>
          <w:szCs w:val="20"/>
        </w:rPr>
        <w:t xml:space="preserve"> </w:t>
      </w:r>
      <w:r w:rsidRPr="00994F47">
        <w:rPr>
          <w:rFonts w:ascii="Museo Sans 300" w:hAnsi="Museo Sans 300"/>
          <w:sz w:val="20"/>
          <w:szCs w:val="20"/>
        </w:rPr>
        <w:t>y</w:t>
      </w:r>
      <w:r w:rsidR="00E27A9E">
        <w:rPr>
          <w:rFonts w:ascii="Museo Sans 300" w:hAnsi="Museo Sans 300"/>
          <w:sz w:val="20"/>
          <w:szCs w:val="20"/>
        </w:rPr>
        <w:t xml:space="preserve"> </w:t>
      </w:r>
      <w:r w:rsidRPr="00994F47">
        <w:rPr>
          <w:rFonts w:ascii="Museo Sans 300" w:hAnsi="Museo Sans 300"/>
          <w:sz w:val="20"/>
          <w:szCs w:val="20"/>
        </w:rPr>
        <w:t>el</w:t>
      </w:r>
      <w:r w:rsidR="00E27A9E">
        <w:rPr>
          <w:rFonts w:ascii="Museo Sans 300" w:hAnsi="Museo Sans 300"/>
          <w:sz w:val="20"/>
          <w:szCs w:val="20"/>
        </w:rPr>
        <w:t xml:space="preserve"> </w:t>
      </w:r>
      <w:r w:rsidRPr="00994F47">
        <w:rPr>
          <w:rFonts w:ascii="Museo Sans 300" w:hAnsi="Museo Sans 300"/>
          <w:sz w:val="20"/>
          <w:szCs w:val="20"/>
        </w:rPr>
        <w:t>recurso</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apelación,</w:t>
      </w:r>
      <w:r w:rsidR="00E27A9E">
        <w:rPr>
          <w:rFonts w:ascii="Museo Sans 300" w:hAnsi="Museo Sans 300"/>
          <w:sz w:val="20"/>
          <w:szCs w:val="20"/>
        </w:rPr>
        <w:t xml:space="preserve"> </w:t>
      </w:r>
      <w:r w:rsidRPr="00994F47">
        <w:rPr>
          <w:rFonts w:ascii="Museo Sans 300" w:hAnsi="Museo Sans 300"/>
          <w:sz w:val="20"/>
          <w:szCs w:val="20"/>
        </w:rPr>
        <w:t>en</w:t>
      </w:r>
      <w:r w:rsidR="00E27A9E">
        <w:rPr>
          <w:rFonts w:ascii="Museo Sans 300" w:hAnsi="Museo Sans 300"/>
          <w:sz w:val="20"/>
          <w:szCs w:val="20"/>
        </w:rPr>
        <w:t xml:space="preserve"> </w:t>
      </w:r>
      <w:r w:rsidRPr="00994F47">
        <w:rPr>
          <w:rFonts w:ascii="Museo Sans 300" w:hAnsi="Museo Sans 300"/>
          <w:sz w:val="20"/>
          <w:szCs w:val="20"/>
        </w:rPr>
        <w:t>el</w:t>
      </w:r>
      <w:r w:rsidR="00E27A9E">
        <w:rPr>
          <w:rFonts w:ascii="Museo Sans 300" w:hAnsi="Museo Sans 300"/>
          <w:sz w:val="20"/>
          <w:szCs w:val="20"/>
        </w:rPr>
        <w:t xml:space="preserve"> </w:t>
      </w:r>
      <w:r w:rsidRPr="00994F47">
        <w:rPr>
          <w:rFonts w:ascii="Museo Sans 300" w:hAnsi="Museo Sans 300"/>
          <w:sz w:val="20"/>
          <w:szCs w:val="20"/>
        </w:rPr>
        <w:t>plazo</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quince</w:t>
      </w:r>
      <w:r w:rsidR="00E27A9E">
        <w:rPr>
          <w:rFonts w:ascii="Museo Sans 300" w:hAnsi="Museo Sans 300"/>
          <w:sz w:val="20"/>
          <w:szCs w:val="20"/>
        </w:rPr>
        <w:t xml:space="preserve"> </w:t>
      </w:r>
      <w:r w:rsidRPr="00994F47">
        <w:rPr>
          <w:rFonts w:ascii="Museo Sans 300" w:hAnsi="Museo Sans 300"/>
          <w:sz w:val="20"/>
          <w:szCs w:val="20"/>
        </w:rPr>
        <w:t>días</w:t>
      </w:r>
      <w:r w:rsidR="00E27A9E">
        <w:rPr>
          <w:rFonts w:ascii="Museo Sans 300" w:hAnsi="Museo Sans 300"/>
          <w:sz w:val="20"/>
          <w:szCs w:val="20"/>
        </w:rPr>
        <w:t xml:space="preserve"> </w:t>
      </w:r>
      <w:r w:rsidRPr="00994F47">
        <w:rPr>
          <w:rFonts w:ascii="Museo Sans 300" w:hAnsi="Museo Sans 300"/>
          <w:sz w:val="20"/>
          <w:szCs w:val="20"/>
        </w:rPr>
        <w:t>hábiles</w:t>
      </w:r>
      <w:r w:rsidR="00E27A9E">
        <w:rPr>
          <w:rFonts w:ascii="Museo Sans 300" w:hAnsi="Museo Sans 300"/>
          <w:sz w:val="20"/>
          <w:szCs w:val="20"/>
        </w:rPr>
        <w:t xml:space="preserve"> </w:t>
      </w:r>
      <w:r w:rsidRPr="00994F47">
        <w:rPr>
          <w:rFonts w:ascii="Museo Sans 300" w:hAnsi="Museo Sans 300"/>
          <w:sz w:val="20"/>
          <w:szCs w:val="20"/>
        </w:rPr>
        <w:t>contados</w:t>
      </w:r>
      <w:r w:rsidR="00E27A9E">
        <w:rPr>
          <w:rFonts w:ascii="Museo Sans 300" w:hAnsi="Museo Sans 300"/>
          <w:sz w:val="20"/>
          <w:szCs w:val="20"/>
        </w:rPr>
        <w:t xml:space="preserve"> </w:t>
      </w:r>
      <w:r w:rsidRPr="00994F47">
        <w:rPr>
          <w:rFonts w:ascii="Museo Sans 300" w:hAnsi="Museo Sans 300"/>
          <w:sz w:val="20"/>
          <w:szCs w:val="20"/>
        </w:rPr>
        <w:t>a</w:t>
      </w:r>
      <w:r w:rsidR="00E27A9E">
        <w:rPr>
          <w:rFonts w:ascii="Museo Sans 300" w:hAnsi="Museo Sans 300"/>
          <w:sz w:val="20"/>
          <w:szCs w:val="20"/>
        </w:rPr>
        <w:t xml:space="preserve"> </w:t>
      </w:r>
      <w:r w:rsidRPr="00994F47">
        <w:rPr>
          <w:rFonts w:ascii="Museo Sans 300" w:hAnsi="Museo Sans 300"/>
          <w:sz w:val="20"/>
          <w:szCs w:val="20"/>
        </w:rPr>
        <w:t>partir</w:t>
      </w:r>
      <w:r w:rsidR="00E27A9E">
        <w:rPr>
          <w:rFonts w:ascii="Museo Sans 300" w:hAnsi="Museo Sans 300"/>
          <w:sz w:val="20"/>
          <w:szCs w:val="20"/>
        </w:rPr>
        <w:t xml:space="preserve"> </w:t>
      </w:r>
      <w:r w:rsidRPr="00994F47">
        <w:rPr>
          <w:rFonts w:ascii="Museo Sans 300" w:hAnsi="Museo Sans 300"/>
          <w:sz w:val="20"/>
          <w:szCs w:val="20"/>
        </w:rPr>
        <w:t>del</w:t>
      </w:r>
      <w:r w:rsidR="00E27A9E">
        <w:rPr>
          <w:rFonts w:ascii="Museo Sans 300" w:hAnsi="Museo Sans 300"/>
          <w:sz w:val="20"/>
          <w:szCs w:val="20"/>
        </w:rPr>
        <w:t xml:space="preserve"> </w:t>
      </w:r>
      <w:r w:rsidRPr="00994F47">
        <w:rPr>
          <w:rFonts w:ascii="Museo Sans 300" w:hAnsi="Museo Sans 300"/>
          <w:sz w:val="20"/>
          <w:szCs w:val="20"/>
        </w:rPr>
        <w:t>día</w:t>
      </w:r>
      <w:r w:rsidR="00E27A9E">
        <w:rPr>
          <w:rFonts w:ascii="Museo Sans 300" w:hAnsi="Museo Sans 300"/>
          <w:sz w:val="20"/>
          <w:szCs w:val="20"/>
        </w:rPr>
        <w:t xml:space="preserve"> </w:t>
      </w:r>
      <w:r w:rsidRPr="00994F47">
        <w:rPr>
          <w:rFonts w:ascii="Museo Sans 300" w:hAnsi="Museo Sans 300"/>
          <w:sz w:val="20"/>
          <w:szCs w:val="20"/>
        </w:rPr>
        <w:t>siguiente</w:t>
      </w:r>
      <w:r w:rsidR="00E27A9E">
        <w:rPr>
          <w:rFonts w:ascii="Museo Sans 300" w:hAnsi="Museo Sans 300"/>
          <w:sz w:val="20"/>
          <w:szCs w:val="20"/>
        </w:rPr>
        <w:t xml:space="preserve"> </w:t>
      </w:r>
      <w:r w:rsidRPr="00994F47">
        <w:rPr>
          <w:rFonts w:ascii="Museo Sans 300" w:hAnsi="Museo Sans 300"/>
          <w:sz w:val="20"/>
          <w:szCs w:val="20"/>
        </w:rPr>
        <w:t>a</w:t>
      </w:r>
      <w:r w:rsidR="00E27A9E">
        <w:rPr>
          <w:rFonts w:ascii="Museo Sans 300" w:hAnsi="Museo Sans 300"/>
          <w:sz w:val="20"/>
          <w:szCs w:val="20"/>
        </w:rPr>
        <w:t xml:space="preserve"> </w:t>
      </w:r>
      <w:r w:rsidRPr="00994F47">
        <w:rPr>
          <w:rFonts w:ascii="Museo Sans 300" w:hAnsi="Museo Sans 300"/>
          <w:sz w:val="20"/>
          <w:szCs w:val="20"/>
        </w:rPr>
        <w:t>la</w:t>
      </w:r>
      <w:r w:rsidR="00E27A9E">
        <w:rPr>
          <w:rFonts w:ascii="Museo Sans 300" w:hAnsi="Museo Sans 300"/>
          <w:sz w:val="20"/>
          <w:szCs w:val="20"/>
        </w:rPr>
        <w:t xml:space="preserve"> </w:t>
      </w:r>
      <w:r w:rsidRPr="00994F47">
        <w:rPr>
          <w:rFonts w:ascii="Museo Sans 300" w:hAnsi="Museo Sans 300"/>
          <w:sz w:val="20"/>
          <w:szCs w:val="20"/>
        </w:rPr>
        <w:t>fecha</w:t>
      </w:r>
      <w:r w:rsidR="00E27A9E">
        <w:rPr>
          <w:rFonts w:ascii="Museo Sans 300" w:hAnsi="Museo Sans 300"/>
          <w:sz w:val="20"/>
          <w:szCs w:val="20"/>
        </w:rPr>
        <w:t xml:space="preserve"> </w:t>
      </w:r>
      <w:r w:rsidRPr="00994F47">
        <w:rPr>
          <w:rFonts w:ascii="Museo Sans 300" w:hAnsi="Museo Sans 300"/>
          <w:sz w:val="20"/>
          <w:szCs w:val="20"/>
        </w:rPr>
        <w:t>de</w:t>
      </w:r>
      <w:r w:rsidR="00E27A9E">
        <w:rPr>
          <w:rFonts w:ascii="Museo Sans 300" w:hAnsi="Museo Sans 300"/>
          <w:sz w:val="20"/>
          <w:szCs w:val="20"/>
        </w:rPr>
        <w:t xml:space="preserve"> </w:t>
      </w:r>
      <w:r w:rsidRPr="00994F47">
        <w:rPr>
          <w:rFonts w:ascii="Museo Sans 300" w:hAnsi="Museo Sans 300"/>
          <w:sz w:val="20"/>
          <w:szCs w:val="20"/>
        </w:rPr>
        <w:t>notificación,</w:t>
      </w:r>
      <w:r w:rsidR="00E27A9E">
        <w:rPr>
          <w:rFonts w:ascii="Museo Sans 300" w:hAnsi="Museo Sans 300"/>
          <w:sz w:val="20"/>
          <w:szCs w:val="20"/>
        </w:rPr>
        <w:t xml:space="preserve"> </w:t>
      </w:r>
      <w:r w:rsidRPr="00994F47">
        <w:rPr>
          <w:rFonts w:ascii="Museo Sans 300" w:hAnsi="Museo Sans 300"/>
          <w:sz w:val="20"/>
          <w:szCs w:val="20"/>
        </w:rPr>
        <w:t>con</w:t>
      </w:r>
      <w:r w:rsidR="00E27A9E">
        <w:rPr>
          <w:rFonts w:ascii="Museo Sans 300" w:hAnsi="Museo Sans 300"/>
          <w:sz w:val="20"/>
          <w:szCs w:val="20"/>
        </w:rPr>
        <w:t xml:space="preserve"> </w:t>
      </w:r>
      <w:r w:rsidRPr="00994F47">
        <w:rPr>
          <w:rFonts w:ascii="Museo Sans 300" w:hAnsi="Museo Sans 300"/>
          <w:sz w:val="20"/>
          <w:szCs w:val="20"/>
        </w:rPr>
        <w:t>base</w:t>
      </w:r>
      <w:r w:rsidR="00E27A9E">
        <w:rPr>
          <w:rFonts w:ascii="Museo Sans 300" w:hAnsi="Museo Sans 300"/>
          <w:sz w:val="20"/>
          <w:szCs w:val="20"/>
        </w:rPr>
        <w:t xml:space="preserve"> </w:t>
      </w:r>
      <w:r w:rsidRPr="00994F47">
        <w:rPr>
          <w:rFonts w:ascii="Museo Sans 300" w:hAnsi="Museo Sans 300"/>
          <w:sz w:val="20"/>
          <w:szCs w:val="20"/>
        </w:rPr>
        <w:t>en</w:t>
      </w:r>
      <w:r w:rsidR="00E27A9E">
        <w:rPr>
          <w:rFonts w:ascii="Museo Sans 300" w:hAnsi="Museo Sans 300"/>
          <w:sz w:val="20"/>
          <w:szCs w:val="20"/>
        </w:rPr>
        <w:t xml:space="preserve"> </w:t>
      </w:r>
      <w:r w:rsidRPr="00994F47">
        <w:rPr>
          <w:rFonts w:ascii="Museo Sans 300" w:hAnsi="Museo Sans 300"/>
          <w:sz w:val="20"/>
          <w:szCs w:val="20"/>
        </w:rPr>
        <w:t>los</w:t>
      </w:r>
      <w:r w:rsidR="00E27A9E">
        <w:rPr>
          <w:rFonts w:ascii="Museo Sans 300" w:hAnsi="Museo Sans 300"/>
          <w:sz w:val="20"/>
          <w:szCs w:val="20"/>
        </w:rPr>
        <w:t xml:space="preserve"> </w:t>
      </w:r>
      <w:r w:rsidRPr="00994F47">
        <w:rPr>
          <w:rFonts w:ascii="Museo Sans 300" w:hAnsi="Museo Sans 300"/>
          <w:sz w:val="20"/>
          <w:szCs w:val="20"/>
        </w:rPr>
        <w:t>artículos</w:t>
      </w:r>
      <w:r w:rsidR="00E27A9E">
        <w:rPr>
          <w:rFonts w:ascii="Museo Sans 300" w:hAnsi="Museo Sans 300"/>
          <w:sz w:val="20"/>
          <w:szCs w:val="20"/>
        </w:rPr>
        <w:t xml:space="preserve"> </w:t>
      </w:r>
      <w:r w:rsidRPr="00994F47">
        <w:rPr>
          <w:rFonts w:ascii="Museo Sans 300" w:hAnsi="Museo Sans 300"/>
          <w:sz w:val="20"/>
          <w:szCs w:val="20"/>
        </w:rPr>
        <w:t>134</w:t>
      </w:r>
      <w:r w:rsidR="00E27A9E">
        <w:rPr>
          <w:rFonts w:ascii="Museo Sans 300" w:hAnsi="Museo Sans 300"/>
          <w:sz w:val="20"/>
          <w:szCs w:val="20"/>
        </w:rPr>
        <w:t xml:space="preserve"> </w:t>
      </w:r>
      <w:r w:rsidRPr="00994F47">
        <w:rPr>
          <w:rFonts w:ascii="Museo Sans 300" w:hAnsi="Museo Sans 300"/>
          <w:sz w:val="20"/>
          <w:szCs w:val="20"/>
        </w:rPr>
        <w:t>y</w:t>
      </w:r>
      <w:r w:rsidR="00E27A9E">
        <w:rPr>
          <w:rFonts w:ascii="Museo Sans 300" w:hAnsi="Museo Sans 300"/>
          <w:sz w:val="20"/>
          <w:szCs w:val="20"/>
        </w:rPr>
        <w:t xml:space="preserve"> </w:t>
      </w:r>
      <w:r w:rsidRPr="00994F47">
        <w:rPr>
          <w:rFonts w:ascii="Museo Sans 300" w:hAnsi="Museo Sans 300"/>
          <w:sz w:val="20"/>
          <w:szCs w:val="20"/>
        </w:rPr>
        <w:t>135</w:t>
      </w:r>
      <w:r w:rsidR="00E27A9E">
        <w:rPr>
          <w:rFonts w:ascii="Museo Sans 300" w:hAnsi="Museo Sans 300"/>
          <w:sz w:val="20"/>
          <w:szCs w:val="20"/>
        </w:rPr>
        <w:t xml:space="preserve"> </w:t>
      </w:r>
      <w:r w:rsidRPr="00994F47">
        <w:rPr>
          <w:rFonts w:ascii="Museo Sans 300" w:hAnsi="Museo Sans 300"/>
          <w:sz w:val="20"/>
          <w:szCs w:val="20"/>
        </w:rPr>
        <w:t>LPA.</w:t>
      </w:r>
    </w:p>
    <w:p w14:paraId="1970E59F" w14:textId="77777777" w:rsidR="00AC338B" w:rsidRDefault="00AC338B" w:rsidP="777E7F56">
      <w:pPr>
        <w:tabs>
          <w:tab w:val="left" w:pos="993"/>
        </w:tabs>
        <w:spacing w:after="0" w:line="0" w:lineRule="atLeast"/>
        <w:jc w:val="both"/>
        <w:rPr>
          <w:rFonts w:ascii="Museo Sans 500" w:eastAsia="Times New Roman" w:hAnsi="Museo Sans 500"/>
          <w:b/>
          <w:bCs/>
          <w:sz w:val="20"/>
          <w:szCs w:val="20"/>
          <w:lang w:eastAsia="es-SV"/>
        </w:rPr>
      </w:pPr>
    </w:p>
    <w:p w14:paraId="3D095EB9" w14:textId="0429C033" w:rsidR="00847C31" w:rsidRPr="0095780B" w:rsidRDefault="00847C31" w:rsidP="777E7F56">
      <w:pPr>
        <w:tabs>
          <w:tab w:val="left" w:pos="993"/>
        </w:tabs>
        <w:spacing w:after="0" w:line="0" w:lineRule="atLeast"/>
        <w:jc w:val="both"/>
        <w:rPr>
          <w:rFonts w:ascii="Museo Sans 300" w:eastAsia="Times New Roman" w:hAnsi="Museo Sans 300"/>
          <w:b/>
          <w:bCs/>
          <w:sz w:val="20"/>
          <w:szCs w:val="20"/>
          <w:lang w:eastAsia="es-SV"/>
        </w:rPr>
      </w:pPr>
      <w:r w:rsidRPr="777E7F56">
        <w:rPr>
          <w:rFonts w:ascii="Museo Sans 500" w:eastAsia="Times New Roman" w:hAnsi="Museo Sans 500"/>
          <w:b/>
          <w:bCs/>
          <w:sz w:val="20"/>
          <w:szCs w:val="20"/>
          <w:lang w:eastAsia="es-SV"/>
        </w:rPr>
        <w:t>POR</w:t>
      </w:r>
      <w:r w:rsidR="00E27A9E">
        <w:rPr>
          <w:rFonts w:ascii="Museo Sans 500" w:eastAsia="Times New Roman" w:hAnsi="Museo Sans 500"/>
          <w:b/>
          <w:bCs/>
          <w:sz w:val="20"/>
          <w:szCs w:val="20"/>
          <w:lang w:eastAsia="es-SV"/>
        </w:rPr>
        <w:t xml:space="preserve"> </w:t>
      </w:r>
      <w:r w:rsidRPr="777E7F56">
        <w:rPr>
          <w:rFonts w:ascii="Museo Sans 500" w:eastAsia="Times New Roman" w:hAnsi="Museo Sans 500"/>
          <w:b/>
          <w:bCs/>
          <w:sz w:val="20"/>
          <w:szCs w:val="20"/>
          <w:lang w:eastAsia="es-SV"/>
        </w:rPr>
        <w:t>TANTO,</w:t>
      </w:r>
      <w:r w:rsidR="00E27A9E">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con</w:t>
      </w:r>
      <w:r w:rsidR="00E27A9E">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base</w:t>
      </w:r>
      <w:r w:rsidR="00E27A9E">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en</w:t>
      </w:r>
      <w:r w:rsidR="00E27A9E">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lo</w:t>
      </w:r>
      <w:r w:rsidR="00E27A9E">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expuesto</w:t>
      </w:r>
      <w:r w:rsidR="00E27A9E">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y</w:t>
      </w:r>
      <w:r w:rsidR="00E27A9E">
        <w:rPr>
          <w:rFonts w:ascii="Museo Sans 300" w:eastAsia="Times New Roman" w:hAnsi="Museo Sans 300"/>
          <w:sz w:val="20"/>
          <w:szCs w:val="20"/>
          <w:lang w:eastAsia="es-SV"/>
        </w:rPr>
        <w:t xml:space="preserve"> </w:t>
      </w:r>
      <w:r w:rsidR="008C3653">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informe</w:t>
      </w:r>
      <w:r w:rsidR="00E27A9E">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técnico</w:t>
      </w:r>
      <w:r w:rsidR="00E27A9E">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N.°</w:t>
      </w:r>
      <w:r w:rsidR="00E27A9E">
        <w:rPr>
          <w:rFonts w:ascii="Museo Sans 300" w:eastAsia="Times New Roman" w:hAnsi="Museo Sans 300"/>
          <w:sz w:val="20"/>
          <w:szCs w:val="20"/>
          <w:lang w:eastAsia="es-SV"/>
        </w:rPr>
        <w:t xml:space="preserve"> </w:t>
      </w:r>
      <w:r w:rsidR="005F4FB4">
        <w:rPr>
          <w:rFonts w:ascii="Museo Sans 300" w:hAnsi="Museo Sans 300"/>
          <w:color w:val="000000"/>
          <w:sz w:val="20"/>
          <w:szCs w:val="20"/>
        </w:rPr>
        <w:t>IT-</w:t>
      </w:r>
      <w:r w:rsidR="00915BD7">
        <w:rPr>
          <w:rFonts w:ascii="Museo Sans 300" w:hAnsi="Museo Sans 300"/>
          <w:color w:val="000000"/>
          <w:sz w:val="20"/>
          <w:szCs w:val="20"/>
        </w:rPr>
        <w:t>01</w:t>
      </w:r>
      <w:r w:rsidR="000532DF">
        <w:rPr>
          <w:rFonts w:ascii="Museo Sans 300" w:hAnsi="Museo Sans 300"/>
          <w:color w:val="000000"/>
          <w:sz w:val="20"/>
          <w:szCs w:val="20"/>
        </w:rPr>
        <w:t>67</w:t>
      </w:r>
      <w:r w:rsidR="00915BD7">
        <w:rPr>
          <w:rFonts w:ascii="Museo Sans 300" w:hAnsi="Museo Sans 300"/>
          <w:color w:val="000000"/>
          <w:sz w:val="20"/>
          <w:szCs w:val="20"/>
        </w:rPr>
        <w:t>-CAU-21</w:t>
      </w:r>
      <w:r w:rsidR="008C3653">
        <w:rPr>
          <w:rFonts w:ascii="Museo Sans 300" w:hAnsi="Museo Sans 300"/>
          <w:color w:val="000000"/>
          <w:sz w:val="20"/>
          <w:szCs w:val="20"/>
        </w:rPr>
        <w:t xml:space="preserve"> </w:t>
      </w:r>
      <w:r w:rsidRPr="777E7F56">
        <w:rPr>
          <w:rFonts w:ascii="Museo Sans 300" w:eastAsia="Times New Roman" w:hAnsi="Museo Sans 300"/>
          <w:sz w:val="20"/>
          <w:szCs w:val="20"/>
          <w:lang w:eastAsia="es-SV"/>
        </w:rPr>
        <w:t>rendido</w:t>
      </w:r>
      <w:r w:rsidR="00E27A9E">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por</w:t>
      </w:r>
      <w:r w:rsidR="00E27A9E">
        <w:rPr>
          <w:rFonts w:ascii="Museo Sans 300" w:eastAsia="Times New Roman" w:hAnsi="Museo Sans 300"/>
          <w:sz w:val="20"/>
          <w:szCs w:val="20"/>
          <w:lang w:eastAsia="es-SV"/>
        </w:rPr>
        <w:t xml:space="preserve"> </w:t>
      </w:r>
      <w:r w:rsidR="2F759326" w:rsidRPr="777E7F56">
        <w:rPr>
          <w:rFonts w:ascii="Museo Sans 300" w:eastAsia="Times New Roman" w:hAnsi="Museo Sans 300"/>
          <w:sz w:val="20"/>
          <w:szCs w:val="20"/>
          <w:lang w:eastAsia="es-SV"/>
        </w:rPr>
        <w:t>el</w:t>
      </w:r>
      <w:r w:rsidR="00E27A9E">
        <w:rPr>
          <w:rFonts w:ascii="Museo Sans 300" w:eastAsia="Times New Roman" w:hAnsi="Museo Sans 300"/>
          <w:sz w:val="20"/>
          <w:szCs w:val="20"/>
          <w:lang w:eastAsia="es-SV"/>
        </w:rPr>
        <w:t xml:space="preserve"> </w:t>
      </w:r>
      <w:r w:rsidR="00773C89" w:rsidRPr="777E7F56">
        <w:rPr>
          <w:rFonts w:ascii="Museo Sans 300" w:eastAsia="Times New Roman" w:hAnsi="Museo Sans 300"/>
          <w:sz w:val="20"/>
          <w:szCs w:val="20"/>
          <w:lang w:eastAsia="es-SV"/>
        </w:rPr>
        <w:t>CAU,</w:t>
      </w:r>
      <w:r w:rsidR="00E27A9E">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esta</w:t>
      </w:r>
      <w:r w:rsidR="00E27A9E">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E27A9E">
        <w:rPr>
          <w:rFonts w:ascii="Museo Sans 300" w:eastAsia="Times New Roman" w:hAnsi="Museo Sans 300"/>
          <w:sz w:val="20"/>
          <w:szCs w:val="20"/>
          <w:lang w:eastAsia="es-SV"/>
        </w:rPr>
        <w:t xml:space="preserve"> </w:t>
      </w:r>
      <w:r w:rsidRPr="777E7F56">
        <w:rPr>
          <w:rFonts w:ascii="Museo Sans 500" w:eastAsia="Times New Roman" w:hAnsi="Museo Sans 500"/>
          <w:b/>
          <w:bCs/>
          <w:sz w:val="20"/>
          <w:szCs w:val="20"/>
          <w:lang w:eastAsia="es-SV"/>
        </w:rPr>
        <w:t>ACUERDA:</w:t>
      </w:r>
    </w:p>
    <w:p w14:paraId="2B83AE42" w14:textId="77777777" w:rsidR="00847C31" w:rsidRPr="00932716" w:rsidRDefault="00847C31" w:rsidP="00847C31">
      <w:pPr>
        <w:widowControl w:val="0"/>
        <w:autoSpaceDE w:val="0"/>
        <w:autoSpaceDN w:val="0"/>
        <w:adjustRightInd w:val="0"/>
        <w:spacing w:after="0" w:line="0" w:lineRule="atLeast"/>
        <w:jc w:val="both"/>
        <w:rPr>
          <w:rFonts w:ascii="Museo Sans 300" w:eastAsia="Times New Roman" w:hAnsi="Museo Sans 300"/>
          <w:sz w:val="20"/>
          <w:szCs w:val="20"/>
          <w:lang w:eastAsia="es-SV"/>
        </w:rPr>
      </w:pPr>
    </w:p>
    <w:p w14:paraId="13E54711" w14:textId="1232B57B" w:rsidR="000532DF" w:rsidRDefault="00847C31" w:rsidP="00DF42F3">
      <w:pPr>
        <w:pStyle w:val="Prrafodelista"/>
        <w:numPr>
          <w:ilvl w:val="0"/>
          <w:numId w:val="2"/>
        </w:numPr>
        <w:tabs>
          <w:tab w:val="left" w:pos="993"/>
        </w:tabs>
        <w:spacing w:line="0" w:lineRule="atLeast"/>
        <w:contextualSpacing/>
        <w:jc w:val="both"/>
        <w:rPr>
          <w:rFonts w:ascii="Museo Sans 300" w:hAnsi="Museo Sans 300"/>
          <w:sz w:val="20"/>
          <w:szCs w:val="20"/>
        </w:rPr>
      </w:pPr>
      <w:r w:rsidRPr="00501832">
        <w:rPr>
          <w:rFonts w:ascii="Museo Sans 300" w:hAnsi="Museo Sans 300"/>
          <w:sz w:val="20"/>
          <w:szCs w:val="20"/>
          <w:lang w:eastAsia="es-SV"/>
        </w:rPr>
        <w:t>Determinar</w:t>
      </w:r>
      <w:r w:rsidR="00E27A9E">
        <w:rPr>
          <w:rFonts w:ascii="Museo Sans 300" w:hAnsi="Museo Sans 300"/>
          <w:sz w:val="20"/>
          <w:szCs w:val="20"/>
          <w:lang w:eastAsia="es-SV"/>
        </w:rPr>
        <w:t xml:space="preserve"> </w:t>
      </w:r>
      <w:r w:rsidRPr="00501832">
        <w:rPr>
          <w:rFonts w:ascii="Museo Sans 300" w:hAnsi="Museo Sans 300"/>
          <w:sz w:val="20"/>
          <w:szCs w:val="20"/>
          <w:lang w:eastAsia="es-SV"/>
        </w:rPr>
        <w:t>que</w:t>
      </w:r>
      <w:r w:rsidR="00E27A9E">
        <w:rPr>
          <w:rFonts w:ascii="Museo Sans 300" w:hAnsi="Museo Sans 300"/>
          <w:sz w:val="20"/>
          <w:szCs w:val="20"/>
          <w:lang w:eastAsia="es-SV"/>
        </w:rPr>
        <w:t xml:space="preserve"> </w:t>
      </w:r>
      <w:r w:rsidR="007B1937">
        <w:rPr>
          <w:rFonts w:ascii="Museo Sans 300" w:hAnsi="Museo Sans 300"/>
          <w:sz w:val="20"/>
          <w:szCs w:val="20"/>
        </w:rPr>
        <w:t>los</w:t>
      </w:r>
      <w:r w:rsidR="00E27A9E">
        <w:rPr>
          <w:rFonts w:ascii="Museo Sans 300" w:hAnsi="Museo Sans 300"/>
          <w:sz w:val="20"/>
          <w:szCs w:val="20"/>
        </w:rPr>
        <w:t xml:space="preserve"> </w:t>
      </w:r>
      <w:r w:rsidR="007B1937">
        <w:rPr>
          <w:rFonts w:ascii="Museo Sans 300" w:hAnsi="Museo Sans 300"/>
          <w:sz w:val="20"/>
          <w:szCs w:val="20"/>
        </w:rPr>
        <w:t>daños</w:t>
      </w:r>
      <w:r w:rsidR="00E27A9E">
        <w:rPr>
          <w:rFonts w:ascii="Museo Sans 300" w:hAnsi="Museo Sans 300"/>
          <w:sz w:val="20"/>
          <w:szCs w:val="20"/>
        </w:rPr>
        <w:t xml:space="preserve"> </w:t>
      </w:r>
      <w:r w:rsidR="00F277C7">
        <w:rPr>
          <w:rFonts w:ascii="Museo Sans 300" w:hAnsi="Museo Sans 300"/>
          <w:sz w:val="20"/>
          <w:szCs w:val="20"/>
        </w:rPr>
        <w:t xml:space="preserve">ocurridos </w:t>
      </w:r>
      <w:r w:rsidRPr="00501832">
        <w:rPr>
          <w:rFonts w:ascii="Museo Sans 300" w:hAnsi="Museo Sans 300"/>
          <w:sz w:val="20"/>
          <w:szCs w:val="20"/>
        </w:rPr>
        <w:t>en</w:t>
      </w:r>
      <w:r w:rsidR="00E27A9E">
        <w:rPr>
          <w:rFonts w:ascii="Museo Sans 300" w:hAnsi="Museo Sans 300"/>
          <w:sz w:val="20"/>
          <w:szCs w:val="20"/>
        </w:rPr>
        <w:t xml:space="preserve"> </w:t>
      </w:r>
      <w:r w:rsidRPr="00501832">
        <w:rPr>
          <w:rFonts w:ascii="Museo Sans 300" w:hAnsi="Museo Sans 300"/>
          <w:sz w:val="20"/>
          <w:szCs w:val="20"/>
        </w:rPr>
        <w:t>los</w:t>
      </w:r>
      <w:r w:rsidR="00E27A9E">
        <w:rPr>
          <w:rFonts w:ascii="Museo Sans 300" w:hAnsi="Museo Sans 300"/>
          <w:sz w:val="20"/>
          <w:szCs w:val="20"/>
        </w:rPr>
        <w:t xml:space="preserve"> </w:t>
      </w:r>
      <w:r w:rsidRPr="00501832">
        <w:rPr>
          <w:rFonts w:ascii="Museo Sans 300" w:hAnsi="Museo Sans 300"/>
          <w:sz w:val="20"/>
          <w:szCs w:val="20"/>
        </w:rPr>
        <w:t>equipos</w:t>
      </w:r>
      <w:r w:rsidR="00E27A9E">
        <w:rPr>
          <w:rFonts w:ascii="Museo Sans 300" w:hAnsi="Museo Sans 300"/>
          <w:sz w:val="20"/>
          <w:szCs w:val="20"/>
        </w:rPr>
        <w:t xml:space="preserve"> </w:t>
      </w:r>
      <w:r w:rsidRPr="00501832">
        <w:rPr>
          <w:rFonts w:ascii="Museo Sans 300" w:hAnsi="Museo Sans 300"/>
          <w:sz w:val="20"/>
          <w:szCs w:val="20"/>
        </w:rPr>
        <w:t>eléctricos</w:t>
      </w:r>
      <w:r w:rsidR="00E27A9E">
        <w:rPr>
          <w:rFonts w:ascii="Museo Sans 300" w:hAnsi="Museo Sans 300"/>
          <w:sz w:val="20"/>
          <w:szCs w:val="20"/>
        </w:rPr>
        <w:t xml:space="preserve"> </w:t>
      </w:r>
      <w:r w:rsidRPr="00501832">
        <w:rPr>
          <w:rFonts w:ascii="Museo Sans 300" w:hAnsi="Museo Sans 300"/>
          <w:sz w:val="20"/>
          <w:szCs w:val="20"/>
        </w:rPr>
        <w:t>reclamados</w:t>
      </w:r>
      <w:r w:rsidR="00E27A9E">
        <w:rPr>
          <w:rFonts w:ascii="Museo Sans 300" w:hAnsi="Museo Sans 300"/>
          <w:sz w:val="20"/>
          <w:szCs w:val="20"/>
        </w:rPr>
        <w:t xml:space="preserve"> </w:t>
      </w:r>
      <w:r w:rsidRPr="00501832">
        <w:rPr>
          <w:rFonts w:ascii="Museo Sans 300" w:hAnsi="Museo Sans 300"/>
          <w:sz w:val="20"/>
          <w:szCs w:val="20"/>
        </w:rPr>
        <w:t>por</w:t>
      </w:r>
      <w:r w:rsidR="00E27A9E">
        <w:rPr>
          <w:rFonts w:ascii="Museo Sans 300" w:hAnsi="Museo Sans 300"/>
          <w:sz w:val="20"/>
          <w:szCs w:val="20"/>
        </w:rPr>
        <w:t xml:space="preserve"> </w:t>
      </w:r>
      <w:r w:rsidR="000532DF">
        <w:rPr>
          <w:rFonts w:ascii="Museo Sans 300" w:hAnsi="Museo Sans 300"/>
          <w:sz w:val="20"/>
          <w:szCs w:val="20"/>
        </w:rPr>
        <w:t xml:space="preserve">el señor </w:t>
      </w:r>
      <w:r w:rsidR="00F642B6">
        <w:rPr>
          <w:rFonts w:ascii="Museo Sans 300" w:hAnsi="Museo Sans 300"/>
          <w:sz w:val="20"/>
          <w:szCs w:val="20"/>
        </w:rPr>
        <w:t>XXX</w:t>
      </w:r>
      <w:r w:rsidR="000532DF">
        <w:rPr>
          <w:rFonts w:ascii="Museo Sans 300" w:hAnsi="Museo Sans 300"/>
          <w:sz w:val="20"/>
          <w:szCs w:val="20"/>
        </w:rPr>
        <w:t xml:space="preserve"> en el mes de enero de este año</w:t>
      </w:r>
      <w:r w:rsidR="00F277C7">
        <w:rPr>
          <w:rFonts w:ascii="Museo Sans 300" w:hAnsi="Museo Sans 300"/>
          <w:sz w:val="20"/>
          <w:szCs w:val="20"/>
        </w:rPr>
        <w:t xml:space="preserve"> </w:t>
      </w:r>
      <w:r w:rsidR="00AC2041" w:rsidRPr="00501832">
        <w:rPr>
          <w:rFonts w:ascii="Museo Sans 300" w:hAnsi="Museo Sans 300"/>
          <w:sz w:val="20"/>
          <w:szCs w:val="20"/>
        </w:rPr>
        <w:t>se</w:t>
      </w:r>
      <w:r w:rsidR="00E27A9E">
        <w:rPr>
          <w:rFonts w:ascii="Museo Sans 300" w:hAnsi="Museo Sans 300"/>
          <w:sz w:val="20"/>
          <w:szCs w:val="20"/>
        </w:rPr>
        <w:t xml:space="preserve"> </w:t>
      </w:r>
      <w:r w:rsidRPr="00501832">
        <w:rPr>
          <w:rFonts w:ascii="Museo Sans 300" w:hAnsi="Museo Sans 300"/>
          <w:sz w:val="20"/>
          <w:szCs w:val="20"/>
        </w:rPr>
        <w:t>origin</w:t>
      </w:r>
      <w:r w:rsidR="00F277C7">
        <w:rPr>
          <w:rFonts w:ascii="Museo Sans 300" w:hAnsi="Museo Sans 300"/>
          <w:sz w:val="20"/>
          <w:szCs w:val="20"/>
        </w:rPr>
        <w:t xml:space="preserve">aron </w:t>
      </w:r>
      <w:r w:rsidR="00641180" w:rsidRPr="00501832">
        <w:rPr>
          <w:rFonts w:ascii="Museo Sans 300" w:hAnsi="Museo Sans 300"/>
          <w:sz w:val="20"/>
          <w:szCs w:val="20"/>
        </w:rPr>
        <w:t>por</w:t>
      </w:r>
      <w:r w:rsidR="000532DF">
        <w:rPr>
          <w:rFonts w:ascii="Museo Sans 300" w:hAnsi="Museo Sans 300"/>
          <w:sz w:val="20"/>
          <w:szCs w:val="20"/>
        </w:rPr>
        <w:t xml:space="preserve"> constantes</w:t>
      </w:r>
      <w:r w:rsidR="00E27A9E">
        <w:rPr>
          <w:rFonts w:ascii="Museo Sans 300" w:hAnsi="Museo Sans 300"/>
          <w:sz w:val="20"/>
          <w:szCs w:val="20"/>
        </w:rPr>
        <w:t xml:space="preserve"> </w:t>
      </w:r>
      <w:r w:rsidR="000532DF">
        <w:rPr>
          <w:rFonts w:ascii="Museo Sans 300" w:hAnsi="Museo Sans 300"/>
          <w:sz w:val="20"/>
          <w:szCs w:val="20"/>
        </w:rPr>
        <w:t>interrupciones</w:t>
      </w:r>
      <w:r w:rsidR="00E27A9E">
        <w:rPr>
          <w:rFonts w:ascii="Museo Sans 300" w:hAnsi="Museo Sans 300"/>
          <w:sz w:val="20"/>
          <w:szCs w:val="20"/>
        </w:rPr>
        <w:t xml:space="preserve"> </w:t>
      </w:r>
      <w:r w:rsidR="00D03BF7">
        <w:rPr>
          <w:rFonts w:ascii="Museo Sans 300" w:hAnsi="Museo Sans 300"/>
          <w:sz w:val="20"/>
          <w:szCs w:val="20"/>
        </w:rPr>
        <w:t>en</w:t>
      </w:r>
      <w:r w:rsidR="00E27A9E">
        <w:rPr>
          <w:rFonts w:ascii="Museo Sans 300" w:hAnsi="Museo Sans 300"/>
          <w:sz w:val="20"/>
          <w:szCs w:val="20"/>
        </w:rPr>
        <w:t xml:space="preserve"> </w:t>
      </w:r>
      <w:r w:rsidR="003735E9">
        <w:rPr>
          <w:rFonts w:ascii="Museo Sans 300" w:hAnsi="Museo Sans 300"/>
          <w:sz w:val="20"/>
          <w:szCs w:val="20"/>
        </w:rPr>
        <w:t>la</w:t>
      </w:r>
      <w:r w:rsidR="00E27A9E">
        <w:rPr>
          <w:rFonts w:ascii="Museo Sans 300" w:hAnsi="Museo Sans 300"/>
          <w:sz w:val="20"/>
          <w:szCs w:val="20"/>
        </w:rPr>
        <w:t xml:space="preserve"> </w:t>
      </w:r>
      <w:r w:rsidR="003735E9">
        <w:rPr>
          <w:rFonts w:ascii="Museo Sans 300" w:hAnsi="Museo Sans 300"/>
          <w:sz w:val="20"/>
          <w:szCs w:val="20"/>
        </w:rPr>
        <w:t>red</w:t>
      </w:r>
      <w:r w:rsidR="00E27A9E">
        <w:rPr>
          <w:rFonts w:ascii="Museo Sans 300" w:hAnsi="Museo Sans 300"/>
          <w:sz w:val="20"/>
          <w:szCs w:val="20"/>
        </w:rPr>
        <w:t xml:space="preserve"> </w:t>
      </w:r>
      <w:r w:rsidR="003735E9">
        <w:rPr>
          <w:rFonts w:ascii="Museo Sans 300" w:hAnsi="Museo Sans 300"/>
          <w:sz w:val="20"/>
          <w:szCs w:val="20"/>
        </w:rPr>
        <w:t>de</w:t>
      </w:r>
      <w:r w:rsidR="00E27A9E">
        <w:rPr>
          <w:rFonts w:ascii="Museo Sans 300" w:hAnsi="Museo Sans 300"/>
          <w:sz w:val="20"/>
          <w:szCs w:val="20"/>
        </w:rPr>
        <w:t xml:space="preserve"> </w:t>
      </w:r>
      <w:r w:rsidR="003735E9">
        <w:rPr>
          <w:rFonts w:ascii="Museo Sans 300" w:hAnsi="Museo Sans 300"/>
          <w:sz w:val="20"/>
          <w:szCs w:val="20"/>
        </w:rPr>
        <w:t>distribución</w:t>
      </w:r>
      <w:r w:rsidR="00E27A9E">
        <w:rPr>
          <w:rFonts w:ascii="Museo Sans 300" w:hAnsi="Museo Sans 300"/>
          <w:sz w:val="20"/>
          <w:szCs w:val="20"/>
        </w:rPr>
        <w:t xml:space="preserve"> </w:t>
      </w:r>
      <w:r w:rsidR="003735E9">
        <w:rPr>
          <w:rFonts w:ascii="Museo Sans 300" w:hAnsi="Museo Sans 300"/>
          <w:sz w:val="20"/>
          <w:szCs w:val="20"/>
        </w:rPr>
        <w:t>eléctrica</w:t>
      </w:r>
      <w:r w:rsidR="00E27A9E">
        <w:rPr>
          <w:rFonts w:ascii="Museo Sans 300" w:hAnsi="Museo Sans 300"/>
          <w:sz w:val="20"/>
          <w:szCs w:val="20"/>
        </w:rPr>
        <w:t xml:space="preserve"> </w:t>
      </w:r>
      <w:r w:rsidR="003735E9">
        <w:rPr>
          <w:rFonts w:ascii="Museo Sans 300" w:hAnsi="Museo Sans 300"/>
          <w:sz w:val="20"/>
          <w:szCs w:val="20"/>
        </w:rPr>
        <w:t>propiedad</w:t>
      </w:r>
      <w:r w:rsidR="00E27A9E">
        <w:rPr>
          <w:rFonts w:ascii="Museo Sans 300" w:hAnsi="Museo Sans 300"/>
          <w:sz w:val="20"/>
          <w:szCs w:val="20"/>
        </w:rPr>
        <w:t xml:space="preserve"> </w:t>
      </w:r>
      <w:r w:rsidR="003735E9">
        <w:rPr>
          <w:rFonts w:ascii="Museo Sans 300" w:hAnsi="Museo Sans 300"/>
          <w:sz w:val="20"/>
          <w:szCs w:val="20"/>
        </w:rPr>
        <w:t>de</w:t>
      </w:r>
      <w:r w:rsidR="00E27A9E">
        <w:rPr>
          <w:rFonts w:ascii="Museo Sans 300" w:hAnsi="Museo Sans 300"/>
          <w:sz w:val="20"/>
          <w:szCs w:val="20"/>
        </w:rPr>
        <w:t xml:space="preserve"> </w:t>
      </w:r>
      <w:r w:rsidR="003735E9">
        <w:rPr>
          <w:rFonts w:ascii="Museo Sans 300" w:hAnsi="Museo Sans 300"/>
          <w:sz w:val="20"/>
          <w:szCs w:val="20"/>
        </w:rPr>
        <w:t>la</w:t>
      </w:r>
      <w:r w:rsidR="00E27A9E">
        <w:rPr>
          <w:rFonts w:ascii="Museo Sans 300" w:hAnsi="Museo Sans 300"/>
          <w:sz w:val="20"/>
          <w:szCs w:val="20"/>
        </w:rPr>
        <w:t xml:space="preserve"> </w:t>
      </w:r>
      <w:r w:rsidR="003735E9">
        <w:rPr>
          <w:rFonts w:ascii="Museo Sans 300" w:hAnsi="Museo Sans 300"/>
          <w:sz w:val="20"/>
          <w:szCs w:val="20"/>
        </w:rPr>
        <w:t>sociedad</w:t>
      </w:r>
      <w:r w:rsidR="00E27A9E">
        <w:rPr>
          <w:rFonts w:ascii="Museo Sans 300" w:hAnsi="Museo Sans 300"/>
          <w:sz w:val="20"/>
          <w:szCs w:val="20"/>
        </w:rPr>
        <w:t xml:space="preserve"> </w:t>
      </w:r>
      <w:r w:rsidR="007244E2">
        <w:rPr>
          <w:rFonts w:ascii="Museo Sans 300" w:hAnsi="Museo Sans 300"/>
          <w:sz w:val="20"/>
          <w:szCs w:val="20"/>
        </w:rPr>
        <w:t>CAESS, S.A. de C.V.</w:t>
      </w:r>
      <w:r w:rsidR="00267FDA">
        <w:rPr>
          <w:rFonts w:ascii="Museo Sans 300" w:hAnsi="Museo Sans 300"/>
          <w:sz w:val="20"/>
          <w:szCs w:val="20"/>
        </w:rPr>
        <w:t xml:space="preserve"> </w:t>
      </w:r>
    </w:p>
    <w:p w14:paraId="459A45B9" w14:textId="77777777" w:rsidR="00DF42F3" w:rsidRPr="00DF42F3" w:rsidRDefault="00DF42F3" w:rsidP="00DF42F3">
      <w:pPr>
        <w:pStyle w:val="Prrafodelista"/>
        <w:tabs>
          <w:tab w:val="left" w:pos="993"/>
        </w:tabs>
        <w:spacing w:line="0" w:lineRule="atLeast"/>
        <w:ind w:left="360"/>
        <w:contextualSpacing/>
        <w:jc w:val="both"/>
        <w:rPr>
          <w:rFonts w:ascii="Museo Sans 300" w:hAnsi="Museo Sans 300"/>
          <w:sz w:val="20"/>
          <w:szCs w:val="20"/>
        </w:rPr>
      </w:pPr>
    </w:p>
    <w:p w14:paraId="47CA0628" w14:textId="33CB4D74" w:rsidR="00DF42F3" w:rsidRPr="00D03BF7" w:rsidRDefault="00DF42F3" w:rsidP="00DF42F3">
      <w:pPr>
        <w:pStyle w:val="Prrafodelista"/>
        <w:numPr>
          <w:ilvl w:val="0"/>
          <w:numId w:val="2"/>
        </w:numPr>
        <w:tabs>
          <w:tab w:val="left" w:pos="993"/>
        </w:tabs>
        <w:spacing w:line="0" w:lineRule="atLeast"/>
        <w:contextualSpacing/>
        <w:jc w:val="both"/>
        <w:rPr>
          <w:rFonts w:ascii="Museo Sans 300" w:hAnsi="Museo Sans 300"/>
          <w:sz w:val="20"/>
          <w:szCs w:val="20"/>
        </w:rPr>
      </w:pPr>
      <w:r w:rsidRPr="00D03BF7">
        <w:rPr>
          <w:rFonts w:ascii="Museo Sans 300" w:hAnsi="Museo Sans 300"/>
          <w:sz w:val="20"/>
          <w:szCs w:val="20"/>
        </w:rPr>
        <w:lastRenderedPageBreak/>
        <w:t>Instruir</w:t>
      </w:r>
      <w:r>
        <w:rPr>
          <w:rFonts w:ascii="Museo Sans 300" w:hAnsi="Museo Sans 300"/>
          <w:sz w:val="20"/>
          <w:szCs w:val="20"/>
        </w:rPr>
        <w:t xml:space="preserve"> </w:t>
      </w:r>
      <w:r w:rsidRPr="00D03BF7">
        <w:rPr>
          <w:rFonts w:ascii="Museo Sans 300" w:hAnsi="Museo Sans 300"/>
          <w:sz w:val="20"/>
          <w:szCs w:val="20"/>
        </w:rPr>
        <w:t>a</w:t>
      </w:r>
      <w:r>
        <w:rPr>
          <w:rFonts w:ascii="Museo Sans 300" w:hAnsi="Museo Sans 300"/>
          <w:sz w:val="20"/>
          <w:szCs w:val="20"/>
        </w:rPr>
        <w:t xml:space="preserve"> </w:t>
      </w:r>
      <w:r w:rsidRPr="00D03BF7">
        <w:rPr>
          <w:rFonts w:ascii="Museo Sans 300" w:hAnsi="Museo Sans 300"/>
          <w:sz w:val="20"/>
          <w:szCs w:val="20"/>
        </w:rPr>
        <w:t>la</w:t>
      </w:r>
      <w:r>
        <w:rPr>
          <w:rFonts w:ascii="Museo Sans 300" w:hAnsi="Museo Sans 300"/>
          <w:sz w:val="20"/>
          <w:szCs w:val="20"/>
        </w:rPr>
        <w:t xml:space="preserve"> </w:t>
      </w:r>
      <w:r w:rsidRPr="00D03BF7">
        <w:rPr>
          <w:rFonts w:ascii="Museo Sans 300" w:hAnsi="Museo Sans 300"/>
          <w:sz w:val="20"/>
          <w:szCs w:val="20"/>
        </w:rPr>
        <w:t>sociedad</w:t>
      </w:r>
      <w:r>
        <w:rPr>
          <w:rFonts w:ascii="Museo Sans 300" w:hAnsi="Museo Sans 300"/>
          <w:sz w:val="20"/>
          <w:szCs w:val="20"/>
        </w:rPr>
        <w:t xml:space="preserve"> CAESS</w:t>
      </w:r>
      <w:r w:rsidRPr="00D03BF7">
        <w:rPr>
          <w:rFonts w:ascii="Museo Sans 300" w:hAnsi="Museo Sans 300"/>
          <w:sz w:val="20"/>
          <w:szCs w:val="20"/>
        </w:rPr>
        <w:t>,</w:t>
      </w:r>
      <w:r>
        <w:rPr>
          <w:rFonts w:ascii="Museo Sans 300" w:hAnsi="Museo Sans 300"/>
          <w:sz w:val="20"/>
          <w:szCs w:val="20"/>
        </w:rPr>
        <w:t xml:space="preserve"> </w:t>
      </w:r>
      <w:r w:rsidRPr="00D03BF7">
        <w:rPr>
          <w:rFonts w:ascii="Museo Sans 300" w:hAnsi="Museo Sans 300"/>
          <w:sz w:val="20"/>
          <w:szCs w:val="20"/>
        </w:rPr>
        <w:t>S.A.</w:t>
      </w:r>
      <w:r>
        <w:rPr>
          <w:rFonts w:ascii="Museo Sans 300" w:hAnsi="Museo Sans 300"/>
          <w:sz w:val="20"/>
          <w:szCs w:val="20"/>
        </w:rPr>
        <w:t xml:space="preserve"> </w:t>
      </w:r>
      <w:r w:rsidRPr="00D03BF7">
        <w:rPr>
          <w:rFonts w:ascii="Museo Sans 300" w:hAnsi="Museo Sans 300"/>
          <w:sz w:val="20"/>
          <w:szCs w:val="20"/>
        </w:rPr>
        <w:t>de</w:t>
      </w:r>
      <w:r>
        <w:rPr>
          <w:rFonts w:ascii="Museo Sans 300" w:hAnsi="Museo Sans 300"/>
          <w:sz w:val="20"/>
          <w:szCs w:val="20"/>
        </w:rPr>
        <w:t xml:space="preserve"> </w:t>
      </w:r>
      <w:r w:rsidRPr="00D03BF7">
        <w:rPr>
          <w:rFonts w:ascii="Museo Sans 300" w:hAnsi="Museo Sans 300"/>
          <w:sz w:val="20"/>
          <w:szCs w:val="20"/>
        </w:rPr>
        <w:t>C.V.</w:t>
      </w:r>
      <w:r>
        <w:rPr>
          <w:rFonts w:ascii="Museo Sans 300" w:hAnsi="Museo Sans 300"/>
          <w:sz w:val="20"/>
          <w:szCs w:val="20"/>
        </w:rPr>
        <w:t xml:space="preserve"> </w:t>
      </w:r>
      <w:r w:rsidRPr="00D03BF7">
        <w:rPr>
          <w:rFonts w:ascii="Museo Sans 300" w:hAnsi="Museo Sans 300"/>
          <w:sz w:val="20"/>
          <w:szCs w:val="20"/>
        </w:rPr>
        <w:t>que</w:t>
      </w:r>
      <w:r>
        <w:rPr>
          <w:rFonts w:ascii="Museo Sans 300" w:hAnsi="Museo Sans 300"/>
          <w:sz w:val="20"/>
          <w:szCs w:val="20"/>
        </w:rPr>
        <w:t xml:space="preserve"> </w:t>
      </w:r>
      <w:r w:rsidRPr="00D03BF7">
        <w:rPr>
          <w:rFonts w:ascii="Museo Sans 300" w:hAnsi="Museo Sans 300"/>
          <w:sz w:val="20"/>
          <w:szCs w:val="20"/>
        </w:rPr>
        <w:t>la</w:t>
      </w:r>
      <w:r>
        <w:rPr>
          <w:rFonts w:ascii="Museo Sans 300" w:hAnsi="Museo Sans 300"/>
          <w:sz w:val="20"/>
          <w:szCs w:val="20"/>
        </w:rPr>
        <w:t xml:space="preserve"> </w:t>
      </w:r>
      <w:r w:rsidRPr="00D03BF7">
        <w:rPr>
          <w:rFonts w:ascii="Museo Sans 300" w:hAnsi="Museo Sans 300"/>
          <w:sz w:val="20"/>
          <w:szCs w:val="20"/>
        </w:rPr>
        <w:t>compensación</w:t>
      </w:r>
      <w:r>
        <w:rPr>
          <w:rFonts w:ascii="Museo Sans 300" w:hAnsi="Museo Sans 300"/>
          <w:sz w:val="20"/>
          <w:szCs w:val="20"/>
        </w:rPr>
        <w:t xml:space="preserve"> </w:t>
      </w:r>
      <w:r w:rsidRPr="00D03BF7">
        <w:rPr>
          <w:rFonts w:ascii="Museo Sans 300" w:hAnsi="Museo Sans 300"/>
          <w:sz w:val="20"/>
          <w:szCs w:val="20"/>
        </w:rPr>
        <w:t>por</w:t>
      </w:r>
      <w:r>
        <w:rPr>
          <w:rFonts w:ascii="Museo Sans 300" w:hAnsi="Museo Sans 300"/>
          <w:sz w:val="20"/>
          <w:szCs w:val="20"/>
        </w:rPr>
        <w:t xml:space="preserve"> </w:t>
      </w:r>
      <w:r w:rsidRPr="00D03BF7">
        <w:rPr>
          <w:rFonts w:ascii="Museo Sans 300" w:hAnsi="Museo Sans 300"/>
          <w:sz w:val="20"/>
          <w:szCs w:val="20"/>
        </w:rPr>
        <w:t>los</w:t>
      </w:r>
      <w:r>
        <w:rPr>
          <w:rFonts w:ascii="Museo Sans 300" w:hAnsi="Museo Sans 300"/>
          <w:sz w:val="20"/>
          <w:szCs w:val="20"/>
        </w:rPr>
        <w:t xml:space="preserve"> </w:t>
      </w:r>
      <w:r w:rsidRPr="00D03BF7">
        <w:rPr>
          <w:rFonts w:ascii="Museo Sans 300" w:hAnsi="Museo Sans 300"/>
          <w:sz w:val="20"/>
          <w:szCs w:val="20"/>
        </w:rPr>
        <w:t>equipos</w:t>
      </w:r>
      <w:r>
        <w:rPr>
          <w:rFonts w:ascii="Museo Sans 300" w:hAnsi="Museo Sans 300"/>
          <w:sz w:val="20"/>
          <w:szCs w:val="20"/>
        </w:rPr>
        <w:t xml:space="preserve"> </w:t>
      </w:r>
      <w:r w:rsidRPr="00D03BF7">
        <w:rPr>
          <w:rFonts w:ascii="Museo Sans 300" w:hAnsi="Museo Sans 300"/>
          <w:sz w:val="20"/>
          <w:szCs w:val="20"/>
        </w:rPr>
        <w:t>dañados</w:t>
      </w:r>
      <w:r>
        <w:rPr>
          <w:rFonts w:ascii="Museo Sans 300" w:hAnsi="Museo Sans 300"/>
          <w:sz w:val="20"/>
          <w:szCs w:val="20"/>
        </w:rPr>
        <w:t xml:space="preserve"> </w:t>
      </w:r>
      <w:r w:rsidRPr="00D03BF7">
        <w:rPr>
          <w:rFonts w:ascii="Museo Sans 300" w:hAnsi="Museo Sans 300"/>
          <w:sz w:val="20"/>
          <w:szCs w:val="20"/>
        </w:rPr>
        <w:t>debe</w:t>
      </w:r>
      <w:r>
        <w:rPr>
          <w:rFonts w:ascii="Museo Sans 300" w:hAnsi="Museo Sans 300"/>
          <w:sz w:val="20"/>
          <w:szCs w:val="20"/>
        </w:rPr>
        <w:t xml:space="preserve"> </w:t>
      </w:r>
      <w:r w:rsidRPr="00D03BF7">
        <w:rPr>
          <w:rFonts w:ascii="Museo Sans 300" w:hAnsi="Museo Sans 300"/>
          <w:sz w:val="20"/>
          <w:szCs w:val="20"/>
        </w:rPr>
        <w:t>cumplir</w:t>
      </w:r>
      <w:r>
        <w:rPr>
          <w:rFonts w:ascii="Museo Sans 300" w:hAnsi="Museo Sans 300"/>
          <w:sz w:val="20"/>
          <w:szCs w:val="20"/>
        </w:rPr>
        <w:t xml:space="preserve"> </w:t>
      </w:r>
      <w:r w:rsidRPr="00D03BF7">
        <w:rPr>
          <w:rFonts w:ascii="Museo Sans 300" w:hAnsi="Museo Sans 300"/>
          <w:sz w:val="20"/>
          <w:szCs w:val="20"/>
        </w:rPr>
        <w:t>con</w:t>
      </w:r>
      <w:r>
        <w:rPr>
          <w:rFonts w:ascii="Museo Sans 300" w:hAnsi="Museo Sans 300"/>
          <w:sz w:val="20"/>
          <w:szCs w:val="20"/>
        </w:rPr>
        <w:t xml:space="preserve"> </w:t>
      </w:r>
      <w:r w:rsidRPr="00D03BF7">
        <w:rPr>
          <w:rFonts w:ascii="Museo Sans 300" w:hAnsi="Museo Sans 300"/>
          <w:sz w:val="20"/>
          <w:szCs w:val="20"/>
        </w:rPr>
        <w:t>lo</w:t>
      </w:r>
      <w:r>
        <w:rPr>
          <w:rFonts w:ascii="Museo Sans 300" w:hAnsi="Museo Sans 300"/>
          <w:sz w:val="20"/>
          <w:szCs w:val="20"/>
        </w:rPr>
        <w:t xml:space="preserve"> </w:t>
      </w:r>
      <w:r w:rsidRPr="00D03BF7">
        <w:rPr>
          <w:rFonts w:ascii="Museo Sans 300" w:hAnsi="Museo Sans 300"/>
          <w:sz w:val="20"/>
          <w:szCs w:val="20"/>
        </w:rPr>
        <w:t>dispuesto</w:t>
      </w:r>
      <w:r>
        <w:rPr>
          <w:rFonts w:ascii="Museo Sans 300" w:hAnsi="Museo Sans 300"/>
          <w:sz w:val="20"/>
          <w:szCs w:val="20"/>
        </w:rPr>
        <w:t xml:space="preserve"> </w:t>
      </w:r>
      <w:r w:rsidRPr="00D03BF7">
        <w:rPr>
          <w:rFonts w:ascii="Museo Sans 300" w:hAnsi="Museo Sans 300"/>
          <w:sz w:val="20"/>
          <w:szCs w:val="20"/>
        </w:rPr>
        <w:t>en</w:t>
      </w:r>
      <w:r>
        <w:rPr>
          <w:rFonts w:ascii="Museo Sans 300" w:hAnsi="Museo Sans 300"/>
          <w:sz w:val="20"/>
          <w:szCs w:val="20"/>
        </w:rPr>
        <w:t xml:space="preserve"> </w:t>
      </w:r>
      <w:r w:rsidRPr="00D03BF7">
        <w:rPr>
          <w:rFonts w:ascii="Museo Sans 300" w:hAnsi="Museo Sans 300"/>
          <w:sz w:val="20"/>
          <w:szCs w:val="20"/>
        </w:rPr>
        <w:t>los</w:t>
      </w:r>
      <w:r>
        <w:rPr>
          <w:rFonts w:ascii="Museo Sans 300" w:hAnsi="Museo Sans 300"/>
          <w:sz w:val="20"/>
          <w:szCs w:val="20"/>
        </w:rPr>
        <w:t xml:space="preserve"> </w:t>
      </w:r>
      <w:r w:rsidRPr="00D03BF7">
        <w:rPr>
          <w:rFonts w:ascii="Museo Sans 300" w:hAnsi="Museo Sans 300"/>
          <w:sz w:val="20"/>
          <w:szCs w:val="20"/>
        </w:rPr>
        <w:t>artículos</w:t>
      </w:r>
      <w:r>
        <w:rPr>
          <w:rFonts w:ascii="Museo Sans 300" w:hAnsi="Museo Sans 300"/>
          <w:sz w:val="20"/>
          <w:szCs w:val="20"/>
        </w:rPr>
        <w:t xml:space="preserve"> </w:t>
      </w:r>
      <w:r w:rsidRPr="00D03BF7">
        <w:rPr>
          <w:rFonts w:ascii="Museo Sans 300" w:hAnsi="Museo Sans 300"/>
          <w:sz w:val="20"/>
          <w:szCs w:val="20"/>
        </w:rPr>
        <w:t>19,</w:t>
      </w:r>
      <w:r>
        <w:rPr>
          <w:rFonts w:ascii="Museo Sans 300" w:hAnsi="Museo Sans 300"/>
          <w:sz w:val="20"/>
          <w:szCs w:val="20"/>
        </w:rPr>
        <w:t xml:space="preserve"> </w:t>
      </w:r>
      <w:r w:rsidRPr="00D03BF7">
        <w:rPr>
          <w:rFonts w:ascii="Museo Sans 300" w:hAnsi="Museo Sans 300"/>
          <w:sz w:val="20"/>
          <w:szCs w:val="20"/>
        </w:rPr>
        <w:t>24</w:t>
      </w:r>
      <w:r>
        <w:rPr>
          <w:rFonts w:ascii="Museo Sans 300" w:hAnsi="Museo Sans 300"/>
          <w:sz w:val="20"/>
          <w:szCs w:val="20"/>
        </w:rPr>
        <w:t xml:space="preserve"> </w:t>
      </w:r>
      <w:r w:rsidRPr="00D03BF7">
        <w:rPr>
          <w:rFonts w:ascii="Museo Sans 300" w:hAnsi="Museo Sans 300"/>
          <w:sz w:val="20"/>
          <w:szCs w:val="20"/>
        </w:rPr>
        <w:t>y</w:t>
      </w:r>
      <w:r>
        <w:rPr>
          <w:rFonts w:ascii="Museo Sans 300" w:hAnsi="Museo Sans 300"/>
          <w:sz w:val="20"/>
          <w:szCs w:val="20"/>
        </w:rPr>
        <w:t xml:space="preserve"> </w:t>
      </w:r>
      <w:r w:rsidRPr="00D03BF7">
        <w:rPr>
          <w:rFonts w:ascii="Museo Sans 300" w:hAnsi="Museo Sans 300"/>
          <w:sz w:val="20"/>
          <w:szCs w:val="20"/>
        </w:rPr>
        <w:t>25</w:t>
      </w:r>
      <w:r>
        <w:rPr>
          <w:rFonts w:ascii="Museo Sans 300" w:hAnsi="Museo Sans 300"/>
          <w:sz w:val="20"/>
          <w:szCs w:val="20"/>
        </w:rPr>
        <w:t xml:space="preserve"> </w:t>
      </w:r>
      <w:r w:rsidRPr="00D03BF7">
        <w:rPr>
          <w:rFonts w:ascii="Museo Sans 300" w:hAnsi="Museo Sans 300"/>
          <w:sz w:val="20"/>
          <w:szCs w:val="20"/>
        </w:rPr>
        <w:t>de</w:t>
      </w:r>
      <w:r>
        <w:rPr>
          <w:rFonts w:ascii="Museo Sans 300" w:hAnsi="Museo Sans 300"/>
          <w:sz w:val="20"/>
          <w:szCs w:val="20"/>
        </w:rPr>
        <w:t xml:space="preserve"> </w:t>
      </w:r>
      <w:r w:rsidRPr="00D03BF7">
        <w:rPr>
          <w:rFonts w:ascii="Museo Sans 300" w:hAnsi="Museo Sans 300"/>
          <w:sz w:val="20"/>
          <w:szCs w:val="20"/>
        </w:rPr>
        <w:t>la</w:t>
      </w:r>
      <w:r>
        <w:rPr>
          <w:rFonts w:ascii="Museo Sans 300" w:hAnsi="Museo Sans 300"/>
          <w:sz w:val="20"/>
          <w:szCs w:val="20"/>
        </w:rPr>
        <w:t xml:space="preserve"> </w:t>
      </w:r>
      <w:r w:rsidRPr="00D03BF7">
        <w:rPr>
          <w:rFonts w:ascii="Museo Sans 300" w:hAnsi="Museo Sans 300"/>
          <w:sz w:val="20"/>
          <w:szCs w:val="20"/>
        </w:rPr>
        <w:t>Normativa</w:t>
      </w:r>
      <w:r>
        <w:rPr>
          <w:rFonts w:ascii="Museo Sans 300" w:hAnsi="Museo Sans 300"/>
          <w:sz w:val="20"/>
          <w:szCs w:val="20"/>
        </w:rPr>
        <w:t xml:space="preserve"> </w:t>
      </w:r>
      <w:r w:rsidRPr="00D03BF7">
        <w:rPr>
          <w:rFonts w:ascii="Museo Sans 300" w:hAnsi="Museo Sans 300"/>
          <w:sz w:val="20"/>
          <w:szCs w:val="20"/>
        </w:rPr>
        <w:t>para</w:t>
      </w:r>
      <w:r>
        <w:rPr>
          <w:rFonts w:ascii="Museo Sans 300" w:hAnsi="Museo Sans 300"/>
          <w:sz w:val="20"/>
          <w:szCs w:val="20"/>
        </w:rPr>
        <w:t xml:space="preserve"> </w:t>
      </w:r>
      <w:r w:rsidRPr="00D03BF7">
        <w:rPr>
          <w:rFonts w:ascii="Museo Sans 300" w:hAnsi="Museo Sans 300"/>
          <w:sz w:val="20"/>
          <w:szCs w:val="20"/>
        </w:rPr>
        <w:t>la</w:t>
      </w:r>
      <w:r>
        <w:rPr>
          <w:rFonts w:ascii="Museo Sans 300" w:hAnsi="Museo Sans 300"/>
          <w:sz w:val="20"/>
          <w:szCs w:val="20"/>
        </w:rPr>
        <w:t xml:space="preserve"> </w:t>
      </w:r>
      <w:r w:rsidRPr="00D03BF7">
        <w:rPr>
          <w:rFonts w:ascii="Museo Sans 300" w:hAnsi="Museo Sans 300"/>
          <w:sz w:val="20"/>
          <w:szCs w:val="20"/>
        </w:rPr>
        <w:t>Compensación</w:t>
      </w:r>
      <w:r>
        <w:rPr>
          <w:rFonts w:ascii="Museo Sans 300" w:hAnsi="Museo Sans 300"/>
          <w:sz w:val="20"/>
          <w:szCs w:val="20"/>
        </w:rPr>
        <w:t xml:space="preserve"> </w:t>
      </w:r>
      <w:r w:rsidRPr="00D03BF7">
        <w:rPr>
          <w:rFonts w:ascii="Museo Sans 300" w:hAnsi="Museo Sans 300"/>
          <w:sz w:val="20"/>
          <w:szCs w:val="20"/>
        </w:rPr>
        <w:t>por</w:t>
      </w:r>
      <w:r>
        <w:rPr>
          <w:rFonts w:ascii="Museo Sans 300" w:hAnsi="Museo Sans 300"/>
          <w:sz w:val="20"/>
          <w:szCs w:val="20"/>
        </w:rPr>
        <w:t xml:space="preserve"> </w:t>
      </w:r>
      <w:r w:rsidRPr="00D03BF7">
        <w:rPr>
          <w:rFonts w:ascii="Museo Sans 300" w:hAnsi="Museo Sans 300"/>
          <w:sz w:val="20"/>
          <w:szCs w:val="20"/>
        </w:rPr>
        <w:t>Daños</w:t>
      </w:r>
      <w:r>
        <w:rPr>
          <w:rFonts w:ascii="Museo Sans 300" w:hAnsi="Museo Sans 300"/>
          <w:sz w:val="20"/>
          <w:szCs w:val="20"/>
        </w:rPr>
        <w:t xml:space="preserve"> </w:t>
      </w:r>
      <w:r w:rsidRPr="00D03BF7">
        <w:rPr>
          <w:rFonts w:ascii="Museo Sans 300" w:hAnsi="Museo Sans 300"/>
          <w:sz w:val="20"/>
          <w:szCs w:val="20"/>
        </w:rPr>
        <w:t>Económicos</w:t>
      </w:r>
      <w:r>
        <w:rPr>
          <w:rFonts w:ascii="Museo Sans 300" w:hAnsi="Museo Sans 300"/>
          <w:sz w:val="20"/>
          <w:szCs w:val="20"/>
        </w:rPr>
        <w:t xml:space="preserve"> </w:t>
      </w:r>
      <w:r w:rsidRPr="00D03BF7">
        <w:rPr>
          <w:rFonts w:ascii="Museo Sans 300" w:hAnsi="Museo Sans 300"/>
          <w:sz w:val="20"/>
          <w:szCs w:val="20"/>
        </w:rPr>
        <w:t>o</w:t>
      </w:r>
      <w:r>
        <w:rPr>
          <w:rFonts w:ascii="Museo Sans 300" w:hAnsi="Museo Sans 300"/>
          <w:sz w:val="20"/>
          <w:szCs w:val="20"/>
        </w:rPr>
        <w:t xml:space="preserve"> </w:t>
      </w:r>
      <w:r w:rsidRPr="00D03BF7">
        <w:rPr>
          <w:rFonts w:ascii="Museo Sans 300" w:hAnsi="Museo Sans 300"/>
          <w:sz w:val="20"/>
          <w:szCs w:val="20"/>
        </w:rPr>
        <w:t>a</w:t>
      </w:r>
      <w:r>
        <w:rPr>
          <w:rFonts w:ascii="Museo Sans 300" w:hAnsi="Museo Sans 300"/>
          <w:sz w:val="20"/>
          <w:szCs w:val="20"/>
        </w:rPr>
        <w:t xml:space="preserve"> </w:t>
      </w:r>
      <w:r w:rsidRPr="00D03BF7">
        <w:rPr>
          <w:rFonts w:ascii="Museo Sans 300" w:hAnsi="Museo Sans 300"/>
          <w:sz w:val="20"/>
          <w:szCs w:val="20"/>
        </w:rPr>
        <w:t>Equipos,</w:t>
      </w:r>
      <w:r>
        <w:rPr>
          <w:rFonts w:ascii="Museo Sans 300" w:hAnsi="Museo Sans 300"/>
          <w:sz w:val="20"/>
          <w:szCs w:val="20"/>
        </w:rPr>
        <w:t xml:space="preserve"> </w:t>
      </w:r>
      <w:r w:rsidRPr="00D03BF7">
        <w:rPr>
          <w:rFonts w:ascii="Museo Sans 300" w:hAnsi="Museo Sans 300"/>
          <w:sz w:val="20"/>
          <w:szCs w:val="20"/>
        </w:rPr>
        <w:t>Artefactos</w:t>
      </w:r>
      <w:r>
        <w:rPr>
          <w:rFonts w:ascii="Museo Sans 300" w:hAnsi="Museo Sans 300"/>
          <w:sz w:val="20"/>
          <w:szCs w:val="20"/>
        </w:rPr>
        <w:t xml:space="preserve"> </w:t>
      </w:r>
      <w:r w:rsidRPr="00D03BF7">
        <w:rPr>
          <w:rFonts w:ascii="Museo Sans 300" w:hAnsi="Museo Sans 300"/>
          <w:sz w:val="20"/>
          <w:szCs w:val="20"/>
        </w:rPr>
        <w:t>o</w:t>
      </w:r>
      <w:r>
        <w:rPr>
          <w:rFonts w:ascii="Museo Sans 300" w:hAnsi="Museo Sans 300"/>
          <w:sz w:val="20"/>
          <w:szCs w:val="20"/>
        </w:rPr>
        <w:t xml:space="preserve"> </w:t>
      </w:r>
      <w:r w:rsidRPr="00D03BF7">
        <w:rPr>
          <w:rFonts w:ascii="Museo Sans 300" w:hAnsi="Museo Sans 300"/>
          <w:sz w:val="20"/>
          <w:szCs w:val="20"/>
        </w:rPr>
        <w:t>Instalaciones.</w:t>
      </w:r>
    </w:p>
    <w:p w14:paraId="2C5B113D" w14:textId="77777777" w:rsidR="00DF42F3" w:rsidRPr="00D03BF7" w:rsidRDefault="00DF42F3" w:rsidP="00DF42F3">
      <w:pPr>
        <w:pStyle w:val="Prrafodelista"/>
        <w:tabs>
          <w:tab w:val="left" w:pos="993"/>
        </w:tabs>
        <w:spacing w:line="0" w:lineRule="atLeast"/>
        <w:ind w:left="360"/>
        <w:contextualSpacing/>
        <w:jc w:val="both"/>
        <w:rPr>
          <w:rFonts w:ascii="Museo Sans 300" w:hAnsi="Museo Sans 300"/>
          <w:sz w:val="20"/>
          <w:szCs w:val="20"/>
        </w:rPr>
      </w:pPr>
    </w:p>
    <w:p w14:paraId="3CB1096F" w14:textId="53EBC4EF" w:rsidR="00DF42F3" w:rsidRDefault="00DF42F3" w:rsidP="00DF42F3">
      <w:pPr>
        <w:pStyle w:val="Prrafodelista"/>
        <w:tabs>
          <w:tab w:val="left" w:pos="993"/>
        </w:tabs>
        <w:spacing w:line="0" w:lineRule="atLeast"/>
        <w:ind w:left="360"/>
        <w:contextualSpacing/>
        <w:jc w:val="both"/>
        <w:rPr>
          <w:rFonts w:ascii="Museo Sans 300" w:hAnsi="Museo Sans 300"/>
          <w:sz w:val="20"/>
          <w:szCs w:val="20"/>
        </w:rPr>
      </w:pPr>
      <w:r w:rsidRPr="00D03BF7">
        <w:rPr>
          <w:rFonts w:ascii="Museo Sans 300" w:hAnsi="Museo Sans 300"/>
          <w:sz w:val="20"/>
          <w:szCs w:val="20"/>
        </w:rPr>
        <w:t>En</w:t>
      </w:r>
      <w:r>
        <w:rPr>
          <w:rFonts w:ascii="Museo Sans 300" w:hAnsi="Museo Sans 300"/>
          <w:sz w:val="20"/>
          <w:szCs w:val="20"/>
        </w:rPr>
        <w:t xml:space="preserve"> </w:t>
      </w:r>
      <w:r w:rsidRPr="00D03BF7">
        <w:rPr>
          <w:rFonts w:ascii="Museo Sans 300" w:hAnsi="Museo Sans 300"/>
          <w:sz w:val="20"/>
          <w:szCs w:val="20"/>
        </w:rPr>
        <w:t>tal</w:t>
      </w:r>
      <w:r>
        <w:rPr>
          <w:rFonts w:ascii="Museo Sans 300" w:hAnsi="Museo Sans 300"/>
          <w:sz w:val="20"/>
          <w:szCs w:val="20"/>
        </w:rPr>
        <w:t xml:space="preserve"> </w:t>
      </w:r>
      <w:r w:rsidRPr="00D03BF7">
        <w:rPr>
          <w:rFonts w:ascii="Museo Sans 300" w:hAnsi="Museo Sans 300"/>
          <w:sz w:val="20"/>
          <w:szCs w:val="20"/>
        </w:rPr>
        <w:t>sentido,</w:t>
      </w:r>
      <w:r>
        <w:rPr>
          <w:rFonts w:ascii="Museo Sans 300" w:hAnsi="Museo Sans 300"/>
          <w:sz w:val="20"/>
          <w:szCs w:val="20"/>
        </w:rPr>
        <w:t xml:space="preserve"> </w:t>
      </w:r>
      <w:r w:rsidRPr="00D03BF7">
        <w:rPr>
          <w:rFonts w:ascii="Museo Sans 300" w:hAnsi="Museo Sans 300"/>
          <w:sz w:val="20"/>
          <w:szCs w:val="20"/>
        </w:rPr>
        <w:t>la</w:t>
      </w:r>
      <w:r>
        <w:rPr>
          <w:rFonts w:ascii="Museo Sans 300" w:hAnsi="Museo Sans 300"/>
          <w:sz w:val="20"/>
          <w:szCs w:val="20"/>
        </w:rPr>
        <w:t xml:space="preserve"> </w:t>
      </w:r>
      <w:r w:rsidRPr="00D03BF7">
        <w:rPr>
          <w:rFonts w:ascii="Museo Sans 300" w:hAnsi="Museo Sans 300"/>
          <w:sz w:val="20"/>
          <w:szCs w:val="20"/>
        </w:rPr>
        <w:t>sociedad</w:t>
      </w:r>
      <w:r>
        <w:rPr>
          <w:rFonts w:ascii="Museo Sans 300" w:hAnsi="Museo Sans 300"/>
          <w:sz w:val="20"/>
          <w:szCs w:val="20"/>
        </w:rPr>
        <w:t xml:space="preserve"> CAESS</w:t>
      </w:r>
      <w:r w:rsidRPr="00D03BF7">
        <w:rPr>
          <w:rFonts w:ascii="Museo Sans 300" w:hAnsi="Museo Sans 300"/>
          <w:sz w:val="20"/>
          <w:szCs w:val="20"/>
        </w:rPr>
        <w:t>,</w:t>
      </w:r>
      <w:r>
        <w:rPr>
          <w:rFonts w:ascii="Museo Sans 300" w:hAnsi="Museo Sans 300"/>
          <w:sz w:val="20"/>
          <w:szCs w:val="20"/>
        </w:rPr>
        <w:t xml:space="preserve"> </w:t>
      </w:r>
      <w:r w:rsidRPr="00D03BF7">
        <w:rPr>
          <w:rFonts w:ascii="Museo Sans 300" w:hAnsi="Museo Sans 300"/>
          <w:sz w:val="20"/>
          <w:szCs w:val="20"/>
        </w:rPr>
        <w:t>S.A.</w:t>
      </w:r>
      <w:r>
        <w:rPr>
          <w:rFonts w:ascii="Museo Sans 300" w:hAnsi="Museo Sans 300"/>
          <w:sz w:val="20"/>
          <w:szCs w:val="20"/>
        </w:rPr>
        <w:t xml:space="preserve"> </w:t>
      </w:r>
      <w:r w:rsidRPr="00D03BF7">
        <w:rPr>
          <w:rFonts w:ascii="Museo Sans 300" w:hAnsi="Museo Sans 300"/>
          <w:sz w:val="20"/>
          <w:szCs w:val="20"/>
        </w:rPr>
        <w:t>de</w:t>
      </w:r>
      <w:r>
        <w:rPr>
          <w:rFonts w:ascii="Museo Sans 300" w:hAnsi="Museo Sans 300"/>
          <w:sz w:val="20"/>
          <w:szCs w:val="20"/>
        </w:rPr>
        <w:t xml:space="preserve"> </w:t>
      </w:r>
      <w:r w:rsidRPr="00D03BF7">
        <w:rPr>
          <w:rFonts w:ascii="Museo Sans 300" w:hAnsi="Museo Sans 300"/>
          <w:sz w:val="20"/>
          <w:szCs w:val="20"/>
        </w:rPr>
        <w:t>C.V.</w:t>
      </w:r>
      <w:r>
        <w:rPr>
          <w:rFonts w:ascii="Museo Sans 300" w:hAnsi="Museo Sans 300"/>
          <w:sz w:val="20"/>
          <w:szCs w:val="20"/>
        </w:rPr>
        <w:t xml:space="preserve"> </w:t>
      </w:r>
      <w:r w:rsidRPr="00D03BF7">
        <w:rPr>
          <w:rFonts w:ascii="Museo Sans 300" w:hAnsi="Museo Sans 300"/>
          <w:sz w:val="20"/>
          <w:szCs w:val="20"/>
        </w:rPr>
        <w:t>deberá</w:t>
      </w:r>
      <w:r>
        <w:rPr>
          <w:rFonts w:ascii="Museo Sans 300" w:hAnsi="Museo Sans 300"/>
          <w:sz w:val="20"/>
          <w:szCs w:val="20"/>
        </w:rPr>
        <w:t xml:space="preserve"> </w:t>
      </w:r>
      <w:r w:rsidRPr="00D03BF7">
        <w:rPr>
          <w:rFonts w:ascii="Museo Sans 300" w:hAnsi="Museo Sans 300"/>
          <w:sz w:val="20"/>
          <w:szCs w:val="20"/>
        </w:rPr>
        <w:t>compensar</w:t>
      </w:r>
      <w:r>
        <w:rPr>
          <w:rFonts w:ascii="Museo Sans 300" w:hAnsi="Museo Sans 300"/>
          <w:sz w:val="20"/>
          <w:szCs w:val="20"/>
        </w:rPr>
        <w:t xml:space="preserve"> </w:t>
      </w:r>
      <w:r w:rsidRPr="00D03BF7">
        <w:rPr>
          <w:rFonts w:ascii="Museo Sans 300" w:hAnsi="Museo Sans 300"/>
          <w:sz w:val="20"/>
          <w:szCs w:val="20"/>
        </w:rPr>
        <w:t>económicamente</w:t>
      </w:r>
      <w:r>
        <w:rPr>
          <w:rFonts w:ascii="Museo Sans 300" w:hAnsi="Museo Sans 300"/>
          <w:sz w:val="20"/>
          <w:szCs w:val="20"/>
        </w:rPr>
        <w:t xml:space="preserve"> </w:t>
      </w:r>
      <w:r w:rsidRPr="00D03BF7">
        <w:rPr>
          <w:rFonts w:ascii="Museo Sans 300" w:hAnsi="Museo Sans 300"/>
          <w:sz w:val="20"/>
          <w:szCs w:val="20"/>
        </w:rPr>
        <w:t>al</w:t>
      </w:r>
      <w:r>
        <w:rPr>
          <w:rFonts w:ascii="Museo Sans 300" w:hAnsi="Museo Sans 300"/>
          <w:sz w:val="20"/>
          <w:szCs w:val="20"/>
        </w:rPr>
        <w:t xml:space="preserve"> </w:t>
      </w:r>
      <w:r w:rsidRPr="00D03BF7">
        <w:rPr>
          <w:rFonts w:ascii="Museo Sans 300" w:hAnsi="Museo Sans 300"/>
          <w:sz w:val="20"/>
          <w:szCs w:val="20"/>
        </w:rPr>
        <w:t>señor</w:t>
      </w:r>
      <w:r>
        <w:rPr>
          <w:rFonts w:ascii="Museo Sans 300" w:hAnsi="Museo Sans 300"/>
          <w:sz w:val="20"/>
          <w:szCs w:val="20"/>
        </w:rPr>
        <w:t xml:space="preserve"> </w:t>
      </w:r>
      <w:r w:rsidR="00F642B6">
        <w:rPr>
          <w:rFonts w:ascii="Museo Sans 300" w:hAnsi="Museo Sans 300"/>
          <w:sz w:val="20"/>
          <w:szCs w:val="20"/>
        </w:rPr>
        <w:t>XXX</w:t>
      </w:r>
      <w:r>
        <w:rPr>
          <w:rFonts w:ascii="Museo Sans 300" w:hAnsi="Museo Sans 300"/>
          <w:sz w:val="20"/>
          <w:szCs w:val="20"/>
        </w:rPr>
        <w:t xml:space="preserve"> </w:t>
      </w:r>
      <w:r w:rsidRPr="00D03BF7">
        <w:rPr>
          <w:rFonts w:ascii="Museo Sans 300" w:hAnsi="Museo Sans 300"/>
          <w:sz w:val="20"/>
          <w:szCs w:val="20"/>
        </w:rPr>
        <w:t>la</w:t>
      </w:r>
      <w:r>
        <w:rPr>
          <w:rFonts w:ascii="Museo Sans 300" w:hAnsi="Museo Sans 300"/>
          <w:sz w:val="20"/>
          <w:szCs w:val="20"/>
        </w:rPr>
        <w:t xml:space="preserve"> </w:t>
      </w:r>
      <w:r w:rsidRPr="00D03BF7">
        <w:rPr>
          <w:rFonts w:ascii="Museo Sans 300" w:hAnsi="Museo Sans 300"/>
          <w:sz w:val="20"/>
          <w:szCs w:val="20"/>
        </w:rPr>
        <w:t>cantidad</w:t>
      </w:r>
      <w:r>
        <w:rPr>
          <w:rFonts w:ascii="Museo Sans 300" w:hAnsi="Museo Sans 300"/>
          <w:sz w:val="20"/>
          <w:szCs w:val="20"/>
        </w:rPr>
        <w:t xml:space="preserve"> </w:t>
      </w:r>
      <w:r w:rsidRPr="00D03BF7">
        <w:rPr>
          <w:rFonts w:ascii="Museo Sans 300" w:hAnsi="Museo Sans 300"/>
          <w:sz w:val="20"/>
          <w:szCs w:val="20"/>
        </w:rPr>
        <w:t>de</w:t>
      </w:r>
      <w:r>
        <w:rPr>
          <w:rFonts w:ascii="Museo Sans 300" w:hAnsi="Museo Sans 300"/>
          <w:sz w:val="20"/>
          <w:szCs w:val="20"/>
        </w:rPr>
        <w:t xml:space="preserve"> </w:t>
      </w:r>
      <w:r w:rsidRPr="00D03BF7">
        <w:rPr>
          <w:rFonts w:ascii="Museo Sans 300" w:hAnsi="Museo Sans 300"/>
          <w:sz w:val="20"/>
          <w:szCs w:val="20"/>
        </w:rPr>
        <w:t>CUATROCIENTOS</w:t>
      </w:r>
      <w:r>
        <w:rPr>
          <w:rFonts w:ascii="Museo Sans 300" w:hAnsi="Museo Sans 300"/>
          <w:sz w:val="20"/>
          <w:szCs w:val="20"/>
        </w:rPr>
        <w:t xml:space="preserve"> </w:t>
      </w:r>
      <w:r w:rsidRPr="00D03BF7">
        <w:rPr>
          <w:rFonts w:ascii="Museo Sans 300" w:hAnsi="Museo Sans 300"/>
          <w:sz w:val="20"/>
          <w:szCs w:val="20"/>
        </w:rPr>
        <w:t>00/100</w:t>
      </w:r>
      <w:r>
        <w:rPr>
          <w:rFonts w:ascii="Museo Sans 300" w:hAnsi="Museo Sans 300"/>
          <w:sz w:val="20"/>
          <w:szCs w:val="20"/>
        </w:rPr>
        <w:t xml:space="preserve"> </w:t>
      </w:r>
      <w:r w:rsidRPr="00D03BF7">
        <w:rPr>
          <w:rFonts w:ascii="Museo Sans 300" w:hAnsi="Museo Sans 300"/>
          <w:sz w:val="20"/>
          <w:szCs w:val="20"/>
        </w:rPr>
        <w:t>DÓLARES</w:t>
      </w:r>
      <w:r>
        <w:rPr>
          <w:rFonts w:ascii="Museo Sans 300" w:hAnsi="Museo Sans 300"/>
          <w:sz w:val="20"/>
          <w:szCs w:val="20"/>
        </w:rPr>
        <w:t xml:space="preserve"> </w:t>
      </w:r>
      <w:r w:rsidRPr="00D03BF7">
        <w:rPr>
          <w:rFonts w:ascii="Museo Sans 300" w:hAnsi="Museo Sans 300"/>
          <w:sz w:val="20"/>
          <w:szCs w:val="20"/>
        </w:rPr>
        <w:t>DE</w:t>
      </w:r>
      <w:r>
        <w:rPr>
          <w:rFonts w:ascii="Museo Sans 300" w:hAnsi="Museo Sans 300"/>
          <w:sz w:val="20"/>
          <w:szCs w:val="20"/>
        </w:rPr>
        <w:t xml:space="preserve"> </w:t>
      </w:r>
      <w:r w:rsidRPr="00D03BF7">
        <w:rPr>
          <w:rFonts w:ascii="Museo Sans 300" w:hAnsi="Museo Sans 300"/>
          <w:sz w:val="20"/>
          <w:szCs w:val="20"/>
        </w:rPr>
        <w:t>LOS</w:t>
      </w:r>
      <w:r>
        <w:rPr>
          <w:rFonts w:ascii="Museo Sans 300" w:hAnsi="Museo Sans 300"/>
          <w:sz w:val="20"/>
          <w:szCs w:val="20"/>
        </w:rPr>
        <w:t xml:space="preserve"> </w:t>
      </w:r>
      <w:r w:rsidRPr="00D03BF7">
        <w:rPr>
          <w:rFonts w:ascii="Museo Sans 300" w:hAnsi="Museo Sans 300"/>
          <w:sz w:val="20"/>
          <w:szCs w:val="20"/>
        </w:rPr>
        <w:t>ESTADOS</w:t>
      </w:r>
      <w:r>
        <w:rPr>
          <w:rFonts w:ascii="Museo Sans 300" w:hAnsi="Museo Sans 300"/>
          <w:sz w:val="20"/>
          <w:szCs w:val="20"/>
        </w:rPr>
        <w:t xml:space="preserve"> </w:t>
      </w:r>
      <w:r w:rsidRPr="00D03BF7">
        <w:rPr>
          <w:rFonts w:ascii="Museo Sans 300" w:hAnsi="Museo Sans 300"/>
          <w:sz w:val="20"/>
          <w:szCs w:val="20"/>
        </w:rPr>
        <w:t>UNIDOS</w:t>
      </w:r>
      <w:r>
        <w:rPr>
          <w:rFonts w:ascii="Museo Sans 300" w:hAnsi="Museo Sans 300"/>
          <w:sz w:val="20"/>
          <w:szCs w:val="20"/>
        </w:rPr>
        <w:t xml:space="preserve"> </w:t>
      </w:r>
      <w:r w:rsidRPr="00D03BF7">
        <w:rPr>
          <w:rFonts w:ascii="Museo Sans 300" w:hAnsi="Museo Sans 300"/>
          <w:sz w:val="20"/>
          <w:szCs w:val="20"/>
        </w:rPr>
        <w:t>(USD</w:t>
      </w:r>
      <w:r>
        <w:rPr>
          <w:rFonts w:ascii="Museo Sans 300" w:hAnsi="Museo Sans 300"/>
          <w:sz w:val="20"/>
          <w:szCs w:val="20"/>
        </w:rPr>
        <w:t xml:space="preserve"> </w:t>
      </w:r>
      <w:r w:rsidRPr="00D03BF7">
        <w:rPr>
          <w:rFonts w:ascii="Museo Sans 300" w:hAnsi="Museo Sans 300"/>
          <w:sz w:val="20"/>
          <w:szCs w:val="20"/>
        </w:rPr>
        <w:t>4</w:t>
      </w:r>
      <w:r>
        <w:rPr>
          <w:rFonts w:ascii="Museo Sans 300" w:hAnsi="Museo Sans 300"/>
          <w:sz w:val="20"/>
          <w:szCs w:val="20"/>
        </w:rPr>
        <w:t>00</w:t>
      </w:r>
      <w:r w:rsidRPr="00D03BF7">
        <w:rPr>
          <w:rFonts w:ascii="Museo Sans 300" w:hAnsi="Museo Sans 300"/>
          <w:sz w:val="20"/>
          <w:szCs w:val="20"/>
        </w:rPr>
        <w:t>.00)</w:t>
      </w:r>
      <w:r>
        <w:rPr>
          <w:rFonts w:ascii="Museo Sans 300" w:hAnsi="Museo Sans 300"/>
          <w:sz w:val="20"/>
          <w:szCs w:val="20"/>
        </w:rPr>
        <w:t xml:space="preserve"> IVA incluido, </w:t>
      </w:r>
      <w:r w:rsidRPr="00D03BF7">
        <w:rPr>
          <w:rFonts w:ascii="Museo Sans 300" w:hAnsi="Museo Sans 300"/>
          <w:sz w:val="20"/>
          <w:szCs w:val="20"/>
        </w:rPr>
        <w:t>por</w:t>
      </w:r>
      <w:r>
        <w:rPr>
          <w:rFonts w:ascii="Museo Sans 300" w:hAnsi="Museo Sans 300"/>
          <w:sz w:val="20"/>
          <w:szCs w:val="20"/>
        </w:rPr>
        <w:t xml:space="preserve"> los </w:t>
      </w:r>
      <w:r w:rsidRPr="00D03BF7">
        <w:rPr>
          <w:rFonts w:ascii="Museo Sans 300" w:hAnsi="Museo Sans 300"/>
          <w:sz w:val="20"/>
          <w:szCs w:val="20"/>
        </w:rPr>
        <w:t>equipo</w:t>
      </w:r>
      <w:r>
        <w:rPr>
          <w:rFonts w:ascii="Museo Sans 300" w:hAnsi="Museo Sans 300"/>
          <w:sz w:val="20"/>
          <w:szCs w:val="20"/>
        </w:rPr>
        <w:t xml:space="preserve">s </w:t>
      </w:r>
      <w:r w:rsidRPr="00D03BF7">
        <w:rPr>
          <w:rFonts w:ascii="Museo Sans 300" w:hAnsi="Museo Sans 300"/>
          <w:sz w:val="20"/>
          <w:szCs w:val="20"/>
        </w:rPr>
        <w:t>siguiente</w:t>
      </w:r>
      <w:r>
        <w:rPr>
          <w:rFonts w:ascii="Museo Sans 300" w:hAnsi="Museo Sans 300"/>
          <w:sz w:val="20"/>
          <w:szCs w:val="20"/>
        </w:rPr>
        <w:t>s</w:t>
      </w:r>
      <w:r w:rsidRPr="00D03BF7">
        <w:rPr>
          <w:rFonts w:ascii="Museo Sans 300" w:hAnsi="Museo Sans 300"/>
          <w:sz w:val="20"/>
          <w:szCs w:val="20"/>
        </w:rPr>
        <w:t>:</w:t>
      </w:r>
    </w:p>
    <w:p w14:paraId="16EEEE07" w14:textId="09069E7E" w:rsidR="00F642B6" w:rsidRDefault="00F642B6" w:rsidP="00DF42F3">
      <w:pPr>
        <w:pStyle w:val="Prrafodelista"/>
        <w:tabs>
          <w:tab w:val="left" w:pos="993"/>
        </w:tabs>
        <w:spacing w:line="0" w:lineRule="atLeast"/>
        <w:ind w:left="360"/>
        <w:contextualSpacing/>
        <w:jc w:val="both"/>
        <w:rPr>
          <w:rFonts w:ascii="Museo Sans 300" w:hAnsi="Museo Sans 300"/>
          <w:sz w:val="20"/>
          <w:szCs w:val="20"/>
        </w:rPr>
      </w:pPr>
      <w:r>
        <w:rPr>
          <w:rFonts w:ascii="Museo Sans 300" w:hAnsi="Museo Sans 300"/>
          <w:sz w:val="20"/>
          <w:szCs w:val="20"/>
        </w:rPr>
        <w:t>XXX</w:t>
      </w:r>
    </w:p>
    <w:p w14:paraId="5B476B1A" w14:textId="3ABB93DD" w:rsidR="00847C31" w:rsidRPr="00D03BF7" w:rsidRDefault="008C1A9D" w:rsidP="008C3653">
      <w:pPr>
        <w:pStyle w:val="Prrafodelista"/>
        <w:numPr>
          <w:ilvl w:val="0"/>
          <w:numId w:val="2"/>
        </w:numPr>
        <w:spacing w:line="0" w:lineRule="atLeast"/>
        <w:contextualSpacing/>
        <w:rPr>
          <w:rFonts w:ascii="Museo Sans 300" w:hAnsi="Museo Sans 300"/>
          <w:sz w:val="20"/>
          <w:szCs w:val="20"/>
          <w:lang w:val="es-ES_tradnl"/>
        </w:rPr>
      </w:pPr>
      <w:r w:rsidRPr="00D03BF7">
        <w:rPr>
          <w:rFonts w:ascii="Museo Sans 300" w:hAnsi="Museo Sans 300"/>
          <w:sz w:val="20"/>
          <w:szCs w:val="20"/>
          <w:lang w:val="es-MX"/>
        </w:rPr>
        <w:t>Notificar</w:t>
      </w:r>
      <w:r w:rsidR="00E27A9E">
        <w:rPr>
          <w:rFonts w:ascii="Museo Sans 300" w:hAnsi="Museo Sans 300"/>
          <w:sz w:val="20"/>
          <w:szCs w:val="20"/>
          <w:lang w:val="es-MX"/>
        </w:rPr>
        <w:t xml:space="preserve"> </w:t>
      </w:r>
      <w:r w:rsidRPr="00D03BF7">
        <w:rPr>
          <w:rFonts w:ascii="Museo Sans 300" w:hAnsi="Museo Sans 300"/>
          <w:sz w:val="20"/>
          <w:szCs w:val="20"/>
          <w:lang w:val="es-MX"/>
        </w:rPr>
        <w:t>a</w:t>
      </w:r>
      <w:r w:rsidR="00DF42F3">
        <w:rPr>
          <w:rFonts w:ascii="Museo Sans 300" w:hAnsi="Museo Sans 300"/>
          <w:sz w:val="20"/>
          <w:szCs w:val="20"/>
          <w:lang w:val="es-MX"/>
        </w:rPr>
        <w:t xml:space="preserve">l señor </w:t>
      </w:r>
      <w:r w:rsidR="00F642B6">
        <w:rPr>
          <w:rFonts w:ascii="Museo Sans 300" w:hAnsi="Museo Sans 300"/>
          <w:sz w:val="20"/>
          <w:szCs w:val="20"/>
          <w:lang w:val="es-MX"/>
        </w:rPr>
        <w:t>XXX</w:t>
      </w:r>
      <w:r w:rsidR="00E27A9E">
        <w:rPr>
          <w:rFonts w:ascii="Museo Sans 300" w:hAnsi="Museo Sans 300"/>
          <w:sz w:val="20"/>
          <w:szCs w:val="20"/>
          <w:lang w:val="es-MX"/>
        </w:rPr>
        <w:t xml:space="preserve"> </w:t>
      </w:r>
      <w:r w:rsidRPr="00D03BF7">
        <w:rPr>
          <w:rFonts w:ascii="Museo Sans 300" w:hAnsi="Museo Sans 300"/>
          <w:sz w:val="20"/>
          <w:szCs w:val="20"/>
          <w:lang w:val="es-MX"/>
        </w:rPr>
        <w:t>y</w:t>
      </w:r>
      <w:r w:rsidR="00E27A9E">
        <w:rPr>
          <w:rFonts w:ascii="Museo Sans 300" w:hAnsi="Museo Sans 300"/>
          <w:sz w:val="20"/>
          <w:szCs w:val="20"/>
          <w:lang w:val="es-MX"/>
        </w:rPr>
        <w:t xml:space="preserve"> </w:t>
      </w:r>
      <w:r w:rsidRPr="00D03BF7">
        <w:rPr>
          <w:rFonts w:ascii="Museo Sans 300" w:hAnsi="Museo Sans 300"/>
          <w:sz w:val="20"/>
          <w:szCs w:val="20"/>
          <w:lang w:val="es-MX"/>
        </w:rPr>
        <w:t>a</w:t>
      </w:r>
      <w:r w:rsidR="00E27A9E">
        <w:rPr>
          <w:rFonts w:ascii="Museo Sans 300" w:hAnsi="Museo Sans 300"/>
          <w:sz w:val="20"/>
          <w:szCs w:val="20"/>
          <w:lang w:val="es-MX"/>
        </w:rPr>
        <w:t xml:space="preserve"> </w:t>
      </w:r>
      <w:r w:rsidRPr="00D03BF7">
        <w:rPr>
          <w:rFonts w:ascii="Museo Sans 300" w:hAnsi="Museo Sans 300"/>
          <w:sz w:val="20"/>
          <w:szCs w:val="20"/>
          <w:lang w:val="es-MX"/>
        </w:rPr>
        <w:t>la</w:t>
      </w:r>
      <w:r w:rsidR="00E27A9E">
        <w:rPr>
          <w:rFonts w:ascii="Museo Sans 300" w:hAnsi="Museo Sans 300"/>
          <w:sz w:val="20"/>
          <w:szCs w:val="20"/>
          <w:lang w:val="es-MX"/>
        </w:rPr>
        <w:t xml:space="preserve"> </w:t>
      </w:r>
      <w:r w:rsidRPr="00D03BF7">
        <w:rPr>
          <w:rFonts w:ascii="Museo Sans 300" w:hAnsi="Museo Sans 300"/>
          <w:sz w:val="20"/>
          <w:szCs w:val="20"/>
          <w:lang w:val="es-MX"/>
        </w:rPr>
        <w:t>sociedad</w:t>
      </w:r>
      <w:r w:rsidR="00E27A9E">
        <w:rPr>
          <w:rFonts w:ascii="Museo Sans 300" w:hAnsi="Museo Sans 300"/>
          <w:sz w:val="20"/>
          <w:szCs w:val="20"/>
          <w:lang w:val="es-MX"/>
        </w:rPr>
        <w:t xml:space="preserve"> </w:t>
      </w:r>
      <w:r w:rsidR="007244E2">
        <w:rPr>
          <w:rFonts w:ascii="Museo Sans 300" w:hAnsi="Museo Sans 300"/>
          <w:sz w:val="20"/>
          <w:szCs w:val="20"/>
        </w:rPr>
        <w:t>CAESS, S.A. de C.V.</w:t>
      </w:r>
      <w:r w:rsidR="008C3653" w:rsidRPr="00D03BF7">
        <w:rPr>
          <w:rFonts w:ascii="Museo Sans 300" w:hAnsi="Museo Sans 300"/>
          <w:sz w:val="20"/>
          <w:szCs w:val="20"/>
          <w:lang w:val="es-ES_tradnl"/>
        </w:rPr>
        <w:t xml:space="preserve"> </w:t>
      </w:r>
    </w:p>
    <w:p w14:paraId="227B1CE1" w14:textId="7584CC16" w:rsidR="00154D32" w:rsidRPr="00932716" w:rsidRDefault="00154D32" w:rsidP="00932716">
      <w:pPr>
        <w:spacing w:after="0" w:line="0" w:lineRule="atLeast"/>
        <w:rPr>
          <w:rFonts w:ascii="Museo Sans 300" w:eastAsia="Times New Roman" w:hAnsi="Museo Sans 300"/>
          <w:sz w:val="20"/>
          <w:szCs w:val="20"/>
          <w:lang w:val="es-ES_tradnl" w:eastAsia="es-ES"/>
        </w:rPr>
      </w:pPr>
    </w:p>
    <w:p w14:paraId="02966281" w14:textId="1E7E1EB4" w:rsidR="00154D32" w:rsidRDefault="00154D32" w:rsidP="00847C31">
      <w:pPr>
        <w:spacing w:after="0" w:line="0" w:lineRule="atLeast"/>
        <w:jc w:val="center"/>
        <w:rPr>
          <w:rFonts w:ascii="Museo Sans 300" w:eastAsia="Times New Roman" w:hAnsi="Museo Sans 300"/>
          <w:sz w:val="20"/>
          <w:szCs w:val="20"/>
          <w:lang w:val="es-ES_tradnl" w:eastAsia="es-ES"/>
        </w:rPr>
      </w:pPr>
    </w:p>
    <w:p w14:paraId="676C8F7E" w14:textId="07E210C5" w:rsidR="00D70840" w:rsidRDefault="00D70840" w:rsidP="00847C31">
      <w:pPr>
        <w:spacing w:after="0" w:line="0" w:lineRule="atLeast"/>
        <w:jc w:val="center"/>
        <w:rPr>
          <w:rFonts w:ascii="Museo Sans 300" w:eastAsia="Times New Roman" w:hAnsi="Museo Sans 300"/>
          <w:sz w:val="20"/>
          <w:szCs w:val="20"/>
          <w:lang w:val="es-ES_tradnl" w:eastAsia="es-ES"/>
        </w:rPr>
      </w:pPr>
    </w:p>
    <w:p w14:paraId="3A191A5E" w14:textId="77777777" w:rsidR="000E04B7" w:rsidRDefault="000E04B7" w:rsidP="00847C31">
      <w:pPr>
        <w:spacing w:after="0" w:line="0" w:lineRule="atLeast"/>
        <w:jc w:val="center"/>
        <w:rPr>
          <w:rFonts w:ascii="Museo Sans 300" w:eastAsia="Times New Roman" w:hAnsi="Museo Sans 300"/>
          <w:sz w:val="20"/>
          <w:szCs w:val="20"/>
          <w:lang w:val="es-ES_tradnl" w:eastAsia="es-ES"/>
        </w:rPr>
      </w:pPr>
    </w:p>
    <w:p w14:paraId="06AA0A52" w14:textId="77777777" w:rsidR="008C3653" w:rsidRPr="00932716" w:rsidRDefault="008C3653" w:rsidP="00847C31">
      <w:pPr>
        <w:spacing w:after="0" w:line="0" w:lineRule="atLeast"/>
        <w:jc w:val="center"/>
        <w:rPr>
          <w:rFonts w:ascii="Museo Sans 300" w:eastAsia="Times New Roman" w:hAnsi="Museo Sans 300"/>
          <w:sz w:val="20"/>
          <w:szCs w:val="20"/>
          <w:lang w:val="es-ES_tradnl" w:eastAsia="es-ES"/>
        </w:rPr>
      </w:pPr>
    </w:p>
    <w:p w14:paraId="260F2E67" w14:textId="5792712D" w:rsidR="00847C31" w:rsidRPr="00932716" w:rsidRDefault="00847C31" w:rsidP="00847C31">
      <w:pPr>
        <w:spacing w:after="0" w:line="240" w:lineRule="auto"/>
        <w:ind w:left="4260" w:firstLine="696"/>
        <w:jc w:val="both"/>
        <w:rPr>
          <w:rFonts w:ascii="Museo Sans 300" w:eastAsia="Arial" w:hAnsi="Museo Sans 300" w:cs="Arial"/>
          <w:sz w:val="20"/>
          <w:szCs w:val="20"/>
          <w:lang w:eastAsia="es-SV"/>
        </w:rPr>
      </w:pPr>
      <w:r w:rsidRPr="00932716">
        <w:rPr>
          <w:rFonts w:ascii="Museo Sans 300" w:eastAsia="Arial" w:hAnsi="Museo Sans 300" w:cs="Arial"/>
          <w:sz w:val="20"/>
          <w:szCs w:val="20"/>
          <w:lang w:eastAsia="es-SV"/>
        </w:rPr>
        <w:t>Manuel</w:t>
      </w:r>
      <w:r w:rsidR="00E27A9E">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Ernesto</w:t>
      </w:r>
      <w:r w:rsidR="00E27A9E">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Aguilar</w:t>
      </w:r>
      <w:r w:rsidR="00E27A9E">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Flores</w:t>
      </w:r>
    </w:p>
    <w:p w14:paraId="47997B41" w14:textId="70010F2A" w:rsidR="001E5A19" w:rsidRPr="00932716" w:rsidRDefault="00847C31" w:rsidP="0095780B">
      <w:pPr>
        <w:spacing w:after="0" w:line="240" w:lineRule="auto"/>
        <w:ind w:left="4260" w:firstLine="696"/>
        <w:jc w:val="both"/>
        <w:rPr>
          <w:rFonts w:ascii="Museo Sans 300" w:hAnsi="Museo Sans 300"/>
          <w:sz w:val="20"/>
          <w:szCs w:val="20"/>
        </w:rPr>
      </w:pPr>
      <w:r w:rsidRPr="00932716">
        <w:rPr>
          <w:rFonts w:ascii="Museo Sans 300" w:eastAsia="Arial" w:hAnsi="Museo Sans 300" w:cs="Arial"/>
          <w:sz w:val="20"/>
          <w:szCs w:val="20"/>
          <w:lang w:eastAsia="es-SV"/>
        </w:rPr>
        <w:t>Superintendente</w:t>
      </w:r>
    </w:p>
    <w:sectPr w:rsidR="001E5A19" w:rsidRPr="00932716" w:rsidSect="00994F47">
      <w:headerReference w:type="even" r:id="rId13"/>
      <w:headerReference w:type="default" r:id="rId14"/>
      <w:footerReference w:type="even" r:id="rId15"/>
      <w:footerReference w:type="default" r:id="rId16"/>
      <w:headerReference w:type="first" r:id="rId17"/>
      <w:footerReference w:type="first" r:id="rId18"/>
      <w:pgSz w:w="12240" w:h="15840" w:code="1"/>
      <w:pgMar w:top="1985" w:right="1327"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BF743" w14:textId="77777777" w:rsidR="00463D16" w:rsidRDefault="00463D16">
      <w:pPr>
        <w:spacing w:after="0" w:line="240" w:lineRule="auto"/>
      </w:pPr>
      <w:r>
        <w:separator/>
      </w:r>
    </w:p>
  </w:endnote>
  <w:endnote w:type="continuationSeparator" w:id="0">
    <w:p w14:paraId="1EFA7751" w14:textId="77777777" w:rsidR="00463D16" w:rsidRDefault="00463D16">
      <w:pPr>
        <w:spacing w:after="0" w:line="240" w:lineRule="auto"/>
      </w:pPr>
      <w:r>
        <w:continuationSeparator/>
      </w:r>
    </w:p>
  </w:endnote>
  <w:endnote w:type="continuationNotice" w:id="1">
    <w:p w14:paraId="2A0E0A7C" w14:textId="77777777" w:rsidR="00463D16" w:rsidRDefault="00463D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590294"/>
      <w:docPartObj>
        <w:docPartGallery w:val="Page Numbers (Bottom of Page)"/>
        <w:docPartUnique/>
      </w:docPartObj>
    </w:sdtPr>
    <w:sdtEndPr/>
    <w:sdtContent>
      <w:sdt>
        <w:sdtPr>
          <w:id w:val="1211381581"/>
          <w:docPartObj>
            <w:docPartGallery w:val="Page Numbers (Top of Page)"/>
            <w:docPartUnique/>
          </w:docPartObj>
        </w:sdtPr>
        <w:sdtEndPr/>
        <w:sdtContent>
          <w:p w14:paraId="0EB67586" w14:textId="2E5F74B2" w:rsidR="005404FF" w:rsidRPr="00435827" w:rsidRDefault="005404FF">
            <w:pPr>
              <w:pStyle w:val="Piedepgina"/>
              <w:jc w:val="center"/>
              <w:rPr>
                <w:rFonts w:ascii="Museo Sans 300" w:hAnsi="Museo Sans 300"/>
                <w:b/>
                <w:bCs/>
                <w:sz w:val="16"/>
                <w:szCs w:val="16"/>
              </w:rPr>
            </w:pPr>
            <w:r w:rsidRPr="00435827">
              <w:rPr>
                <w:rFonts w:ascii="Museo Sans 300" w:hAnsi="Museo Sans 300"/>
                <w:sz w:val="16"/>
                <w:szCs w:val="16"/>
                <w:lang w:val="es-ES"/>
              </w:rPr>
              <w:t xml:space="preserve">Página </w:t>
            </w:r>
            <w:r w:rsidRPr="00435827">
              <w:rPr>
                <w:rFonts w:ascii="Museo Sans 300" w:hAnsi="Museo Sans 300"/>
                <w:b/>
                <w:bCs/>
                <w:sz w:val="16"/>
                <w:szCs w:val="16"/>
              </w:rPr>
              <w:fldChar w:fldCharType="begin"/>
            </w:r>
            <w:r w:rsidRPr="00435827">
              <w:rPr>
                <w:rFonts w:ascii="Museo Sans 300" w:hAnsi="Museo Sans 300"/>
                <w:b/>
                <w:bCs/>
                <w:sz w:val="16"/>
                <w:szCs w:val="16"/>
              </w:rPr>
              <w:instrText>PAGE</w:instrText>
            </w:r>
            <w:r w:rsidRPr="00435827">
              <w:rPr>
                <w:rFonts w:ascii="Museo Sans 300" w:hAnsi="Museo Sans 300"/>
                <w:b/>
                <w:bCs/>
                <w:sz w:val="16"/>
                <w:szCs w:val="16"/>
              </w:rPr>
              <w:fldChar w:fldCharType="separate"/>
            </w:r>
            <w:r w:rsidR="00C0547C">
              <w:rPr>
                <w:rFonts w:ascii="Museo Sans 300" w:hAnsi="Museo Sans 300"/>
                <w:b/>
                <w:bCs/>
                <w:noProof/>
                <w:sz w:val="16"/>
                <w:szCs w:val="16"/>
              </w:rPr>
              <w:t>6</w:t>
            </w:r>
            <w:r w:rsidRPr="00435827">
              <w:rPr>
                <w:rFonts w:ascii="Museo Sans 300" w:hAnsi="Museo Sans 300"/>
                <w:b/>
                <w:bCs/>
                <w:sz w:val="16"/>
                <w:szCs w:val="16"/>
              </w:rPr>
              <w:fldChar w:fldCharType="end"/>
            </w:r>
            <w:r w:rsidRPr="00435827">
              <w:rPr>
                <w:rFonts w:ascii="Museo Sans 300" w:hAnsi="Museo Sans 300"/>
                <w:sz w:val="16"/>
                <w:szCs w:val="16"/>
                <w:lang w:val="es-ES"/>
              </w:rPr>
              <w:t xml:space="preserve"> de </w:t>
            </w:r>
            <w:r w:rsidRPr="00435827">
              <w:rPr>
                <w:rFonts w:ascii="Museo Sans 300" w:hAnsi="Museo Sans 300"/>
                <w:b/>
                <w:bCs/>
                <w:sz w:val="16"/>
                <w:szCs w:val="16"/>
              </w:rPr>
              <w:fldChar w:fldCharType="begin"/>
            </w:r>
            <w:r w:rsidRPr="00435827">
              <w:rPr>
                <w:rFonts w:ascii="Museo Sans 300" w:hAnsi="Museo Sans 300"/>
                <w:b/>
                <w:bCs/>
                <w:sz w:val="16"/>
                <w:szCs w:val="16"/>
              </w:rPr>
              <w:instrText>NUMPAGES</w:instrText>
            </w:r>
            <w:r w:rsidRPr="00435827">
              <w:rPr>
                <w:rFonts w:ascii="Museo Sans 300" w:hAnsi="Museo Sans 300"/>
                <w:b/>
                <w:bCs/>
                <w:sz w:val="16"/>
                <w:szCs w:val="16"/>
              </w:rPr>
              <w:fldChar w:fldCharType="separate"/>
            </w:r>
            <w:r w:rsidR="00C0547C">
              <w:rPr>
                <w:rFonts w:ascii="Museo Sans 300" w:hAnsi="Museo Sans 300"/>
                <w:b/>
                <w:bCs/>
                <w:noProof/>
                <w:sz w:val="16"/>
                <w:szCs w:val="16"/>
              </w:rPr>
              <w:t>15</w:t>
            </w:r>
            <w:r w:rsidRPr="00435827">
              <w:rPr>
                <w:rFonts w:ascii="Museo Sans 300" w:hAnsi="Museo Sans 300"/>
                <w:b/>
                <w:bCs/>
                <w:sz w:val="16"/>
                <w:szCs w:val="16"/>
              </w:rPr>
              <w:fldChar w:fldCharType="end"/>
            </w:r>
          </w:p>
          <w:p w14:paraId="3DF050CE" w14:textId="51A71272" w:rsidR="005404FF" w:rsidRDefault="00463D16" w:rsidP="00BC7ADF">
            <w:pPr>
              <w:shd w:val="clear" w:color="auto" w:fill="FFFFFF" w:themeFill="background1"/>
              <w:tabs>
                <w:tab w:val="left" w:pos="2598"/>
                <w:tab w:val="center" w:pos="4419"/>
                <w:tab w:val="right" w:pos="8838"/>
              </w:tabs>
              <w:spacing w:after="0" w:line="240" w:lineRule="auto"/>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54779"/>
      <w:docPartObj>
        <w:docPartGallery w:val="Page Numbers (Bottom of Page)"/>
        <w:docPartUnique/>
      </w:docPartObj>
    </w:sdtPr>
    <w:sdtEndPr/>
    <w:sdtContent>
      <w:sdt>
        <w:sdtPr>
          <w:id w:val="-1669238322"/>
          <w:docPartObj>
            <w:docPartGallery w:val="Page Numbers (Top of Page)"/>
            <w:docPartUnique/>
          </w:docPartObj>
        </w:sdtPr>
        <w:sdtEndPr/>
        <w:sdtContent>
          <w:p w14:paraId="5622667C" w14:textId="1FCDFFC0" w:rsidR="005404FF" w:rsidRDefault="005404FF">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C0547C">
              <w:rPr>
                <w:rFonts w:ascii="Museo Sans 300" w:hAnsi="Museo Sans 300"/>
                <w:b/>
                <w:bCs/>
                <w:noProof/>
                <w:sz w:val="18"/>
                <w:szCs w:val="18"/>
              </w:rPr>
              <w:t>9</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C0547C">
              <w:rPr>
                <w:rFonts w:ascii="Museo Sans 300" w:hAnsi="Museo Sans 300"/>
                <w:b/>
                <w:bCs/>
                <w:noProof/>
                <w:sz w:val="18"/>
                <w:szCs w:val="18"/>
              </w:rPr>
              <w:t>15</w:t>
            </w:r>
            <w:r w:rsidRPr="00574146">
              <w:rPr>
                <w:rFonts w:ascii="Museo Sans 300" w:hAnsi="Museo Sans 300"/>
                <w:b/>
                <w:bCs/>
                <w:sz w:val="18"/>
                <w:szCs w:val="18"/>
              </w:rPr>
              <w:fldChar w:fldCharType="end"/>
            </w:r>
          </w:p>
          <w:p w14:paraId="659F9C66" w14:textId="04F7B214" w:rsidR="005404FF" w:rsidRDefault="00463D16" w:rsidP="00852B15">
            <w:pPr>
              <w:shd w:val="clear" w:color="auto" w:fill="FFFFFF" w:themeFill="background1"/>
              <w:tabs>
                <w:tab w:val="left" w:pos="2598"/>
                <w:tab w:val="center" w:pos="4419"/>
                <w:tab w:val="right" w:pos="8838"/>
              </w:tabs>
              <w:spacing w:after="0" w:line="240" w:lineRule="auto"/>
              <w:jc w:val="cente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D6D1" w14:textId="77777777" w:rsidR="005404FF" w:rsidRPr="009A54AC" w:rsidRDefault="005404F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556E10CD" w14:textId="06B865E0" w:rsidR="005404FF" w:rsidRPr="009074D7" w:rsidRDefault="005404F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lang w:val="en-US"/>
      </w:rPr>
    </w:pPr>
    <w:r w:rsidRPr="009074D7">
      <w:rPr>
        <w:rFonts w:ascii="Bembo Std" w:hAnsi="Bembo Std"/>
        <w:b/>
        <w:color w:val="000000" w:themeColor="text1"/>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A0D75" w14:textId="77777777" w:rsidR="00463D16" w:rsidRDefault="00463D16">
      <w:pPr>
        <w:spacing w:after="0" w:line="240" w:lineRule="auto"/>
      </w:pPr>
      <w:r>
        <w:separator/>
      </w:r>
    </w:p>
  </w:footnote>
  <w:footnote w:type="continuationSeparator" w:id="0">
    <w:p w14:paraId="5862A0EF" w14:textId="77777777" w:rsidR="00463D16" w:rsidRDefault="00463D16">
      <w:pPr>
        <w:spacing w:after="0" w:line="240" w:lineRule="auto"/>
      </w:pPr>
      <w:r>
        <w:continuationSeparator/>
      </w:r>
    </w:p>
  </w:footnote>
  <w:footnote w:type="continuationNotice" w:id="1">
    <w:p w14:paraId="4DA20AC5" w14:textId="77777777" w:rsidR="00463D16" w:rsidRDefault="00463D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98D1F" w14:textId="77777777" w:rsidR="005404FF" w:rsidRDefault="005404FF">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6DA32C95" wp14:editId="27F23B5A">
          <wp:simplePos x="0" y="0"/>
          <wp:positionH relativeFrom="page">
            <wp:align>right</wp:align>
          </wp:positionH>
          <wp:positionV relativeFrom="paragraph">
            <wp:posOffset>984608</wp:posOffset>
          </wp:positionV>
          <wp:extent cx="7736840" cy="6718853"/>
          <wp:effectExtent l="0" t="0" r="0" b="635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DB42EF3" w14:textId="77777777" w:rsidR="005404FF" w:rsidRDefault="005404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95C4E" w14:textId="77777777" w:rsidR="005404FF" w:rsidRDefault="005404FF" w:rsidP="00754E7A">
    <w:pPr>
      <w:outlineLvl w:val="1"/>
    </w:pPr>
    <w:r>
      <w:rPr>
        <w:noProof/>
        <w:lang w:eastAsia="es-SV"/>
      </w:rPr>
      <w:drawing>
        <wp:inline distT="0" distB="0" distL="0" distR="0" wp14:anchorId="0C9DFC2E" wp14:editId="23E0356C">
          <wp:extent cx="1917311" cy="625123"/>
          <wp:effectExtent l="0" t="0" r="6985"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eastAsia="es-SV"/>
      </w:rPr>
      <w:drawing>
        <wp:anchor distT="36576" distB="36576" distL="36576" distR="36576" simplePos="0" relativeHeight="251658240" behindDoc="0" locked="0" layoutInCell="1" allowOverlap="1" wp14:anchorId="043D7D01" wp14:editId="45F15280">
          <wp:simplePos x="0" y="0"/>
          <wp:positionH relativeFrom="page">
            <wp:align>right</wp:align>
          </wp:positionH>
          <wp:positionV relativeFrom="paragraph">
            <wp:posOffset>1507242</wp:posOffset>
          </wp:positionV>
          <wp:extent cx="7736840" cy="6718853"/>
          <wp:effectExtent l="0" t="0" r="0" b="635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A583649" w14:textId="77777777" w:rsidR="005404FF" w:rsidRDefault="005404F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AB21" w14:textId="77777777" w:rsidR="005404FF" w:rsidRPr="00754E7A" w:rsidRDefault="005404FF" w:rsidP="004F15AC">
    <w:pPr>
      <w:pStyle w:val="Encabezado"/>
      <w:jc w:val="center"/>
    </w:pPr>
    <w:r>
      <w:rPr>
        <w:noProof/>
        <w:lang w:eastAsia="es-SV"/>
      </w:rPr>
      <w:drawing>
        <wp:anchor distT="0" distB="0" distL="114300" distR="114300" simplePos="0" relativeHeight="251658243" behindDoc="1" locked="0" layoutInCell="1" allowOverlap="1" wp14:anchorId="222F3E3F" wp14:editId="0973BF32">
          <wp:simplePos x="0" y="0"/>
          <wp:positionH relativeFrom="page">
            <wp:posOffset>10795</wp:posOffset>
          </wp:positionH>
          <wp:positionV relativeFrom="line">
            <wp:posOffset>-369438</wp:posOffset>
          </wp:positionV>
          <wp:extent cx="7772400" cy="10057765"/>
          <wp:effectExtent l="0" t="0" r="0"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SV"/>
      </w:rPr>
      <w:drawing>
        <wp:anchor distT="36576" distB="36576" distL="36576" distR="36576" simplePos="0" relativeHeight="251658242" behindDoc="1" locked="0" layoutInCell="1" allowOverlap="1" wp14:anchorId="309E2CA6" wp14:editId="3F23AA9B">
          <wp:simplePos x="0" y="0"/>
          <wp:positionH relativeFrom="page">
            <wp:align>right</wp:align>
          </wp:positionH>
          <wp:positionV relativeFrom="paragraph">
            <wp:posOffset>1488854</wp:posOffset>
          </wp:positionV>
          <wp:extent cx="7762655" cy="7354957"/>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BFC"/>
    <w:multiLevelType w:val="multilevel"/>
    <w:tmpl w:val="C5DE4FA8"/>
    <w:lvl w:ilvl="0">
      <w:start w:val="1"/>
      <w:numFmt w:val="upperRoman"/>
      <w:lvlText w:val="%1."/>
      <w:lvlJc w:val="left"/>
      <w:pPr>
        <w:ind w:left="1288" w:hanging="720"/>
      </w:pPr>
      <w:rPr>
        <w:rFonts w:ascii="Museo Sans 300" w:hAnsi="Museo Sans 3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778"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234FBE"/>
    <w:multiLevelType w:val="multilevel"/>
    <w:tmpl w:val="D730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D30583"/>
    <w:multiLevelType w:val="hybridMultilevel"/>
    <w:tmpl w:val="6048116C"/>
    <w:lvl w:ilvl="0" w:tplc="598E15E8">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0AAA57A5"/>
    <w:multiLevelType w:val="hybridMultilevel"/>
    <w:tmpl w:val="A1688F84"/>
    <w:lvl w:ilvl="0" w:tplc="FA146FEE">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11CA3309"/>
    <w:multiLevelType w:val="multilevel"/>
    <w:tmpl w:val="3E28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2F26BD"/>
    <w:multiLevelType w:val="hybridMultilevel"/>
    <w:tmpl w:val="B64AAE1E"/>
    <w:lvl w:ilvl="0" w:tplc="190073B8">
      <w:start w:val="1"/>
      <w:numFmt w:val="bullet"/>
      <w:lvlText w:val=""/>
      <w:lvlJc w:val="left"/>
      <w:pPr>
        <w:tabs>
          <w:tab w:val="num" w:pos="720"/>
        </w:tabs>
        <w:ind w:left="720" w:hanging="360"/>
      </w:pPr>
      <w:rPr>
        <w:rFonts w:ascii="Symbol" w:hAnsi="Symbol" w:hint="default"/>
        <w:sz w:val="20"/>
      </w:rPr>
    </w:lvl>
    <w:lvl w:ilvl="1" w:tplc="BD0AC072" w:tentative="1">
      <w:start w:val="1"/>
      <w:numFmt w:val="bullet"/>
      <w:lvlText w:val=""/>
      <w:lvlJc w:val="left"/>
      <w:pPr>
        <w:tabs>
          <w:tab w:val="num" w:pos="1440"/>
        </w:tabs>
        <w:ind w:left="1440" w:hanging="360"/>
      </w:pPr>
      <w:rPr>
        <w:rFonts w:ascii="Symbol" w:hAnsi="Symbol" w:hint="default"/>
        <w:sz w:val="20"/>
      </w:rPr>
    </w:lvl>
    <w:lvl w:ilvl="2" w:tplc="69160F62" w:tentative="1">
      <w:start w:val="1"/>
      <w:numFmt w:val="bullet"/>
      <w:lvlText w:val=""/>
      <w:lvlJc w:val="left"/>
      <w:pPr>
        <w:tabs>
          <w:tab w:val="num" w:pos="2160"/>
        </w:tabs>
        <w:ind w:left="2160" w:hanging="360"/>
      </w:pPr>
      <w:rPr>
        <w:rFonts w:ascii="Symbol" w:hAnsi="Symbol" w:hint="default"/>
        <w:sz w:val="20"/>
      </w:rPr>
    </w:lvl>
    <w:lvl w:ilvl="3" w:tplc="A704D3E6" w:tentative="1">
      <w:start w:val="1"/>
      <w:numFmt w:val="bullet"/>
      <w:lvlText w:val=""/>
      <w:lvlJc w:val="left"/>
      <w:pPr>
        <w:tabs>
          <w:tab w:val="num" w:pos="2880"/>
        </w:tabs>
        <w:ind w:left="2880" w:hanging="360"/>
      </w:pPr>
      <w:rPr>
        <w:rFonts w:ascii="Symbol" w:hAnsi="Symbol" w:hint="default"/>
        <w:sz w:val="20"/>
      </w:rPr>
    </w:lvl>
    <w:lvl w:ilvl="4" w:tplc="9F864CC8" w:tentative="1">
      <w:start w:val="1"/>
      <w:numFmt w:val="bullet"/>
      <w:lvlText w:val=""/>
      <w:lvlJc w:val="left"/>
      <w:pPr>
        <w:tabs>
          <w:tab w:val="num" w:pos="3600"/>
        </w:tabs>
        <w:ind w:left="3600" w:hanging="360"/>
      </w:pPr>
      <w:rPr>
        <w:rFonts w:ascii="Symbol" w:hAnsi="Symbol" w:hint="default"/>
        <w:sz w:val="20"/>
      </w:rPr>
    </w:lvl>
    <w:lvl w:ilvl="5" w:tplc="EFC4D9C4" w:tentative="1">
      <w:start w:val="1"/>
      <w:numFmt w:val="bullet"/>
      <w:lvlText w:val=""/>
      <w:lvlJc w:val="left"/>
      <w:pPr>
        <w:tabs>
          <w:tab w:val="num" w:pos="4320"/>
        </w:tabs>
        <w:ind w:left="4320" w:hanging="360"/>
      </w:pPr>
      <w:rPr>
        <w:rFonts w:ascii="Symbol" w:hAnsi="Symbol" w:hint="default"/>
        <w:sz w:val="20"/>
      </w:rPr>
    </w:lvl>
    <w:lvl w:ilvl="6" w:tplc="CBC620C8" w:tentative="1">
      <w:start w:val="1"/>
      <w:numFmt w:val="bullet"/>
      <w:lvlText w:val=""/>
      <w:lvlJc w:val="left"/>
      <w:pPr>
        <w:tabs>
          <w:tab w:val="num" w:pos="5040"/>
        </w:tabs>
        <w:ind w:left="5040" w:hanging="360"/>
      </w:pPr>
      <w:rPr>
        <w:rFonts w:ascii="Symbol" w:hAnsi="Symbol" w:hint="default"/>
        <w:sz w:val="20"/>
      </w:rPr>
    </w:lvl>
    <w:lvl w:ilvl="7" w:tplc="DFC4F890" w:tentative="1">
      <w:start w:val="1"/>
      <w:numFmt w:val="bullet"/>
      <w:lvlText w:val=""/>
      <w:lvlJc w:val="left"/>
      <w:pPr>
        <w:tabs>
          <w:tab w:val="num" w:pos="5760"/>
        </w:tabs>
        <w:ind w:left="5760" w:hanging="360"/>
      </w:pPr>
      <w:rPr>
        <w:rFonts w:ascii="Symbol" w:hAnsi="Symbol" w:hint="default"/>
        <w:sz w:val="20"/>
      </w:rPr>
    </w:lvl>
    <w:lvl w:ilvl="8" w:tplc="3550C1A4"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DB4C37"/>
    <w:multiLevelType w:val="hybridMultilevel"/>
    <w:tmpl w:val="DC320CC2"/>
    <w:lvl w:ilvl="0" w:tplc="FFFFFFFF">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4C93C29"/>
    <w:multiLevelType w:val="multilevel"/>
    <w:tmpl w:val="8062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8F3BBE"/>
    <w:multiLevelType w:val="hybridMultilevel"/>
    <w:tmpl w:val="DDF8F3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7F32809"/>
    <w:multiLevelType w:val="hybridMultilevel"/>
    <w:tmpl w:val="150018E2"/>
    <w:lvl w:ilvl="0" w:tplc="D5C6ABC6">
      <w:start w:val="2"/>
      <w:numFmt w:val="bullet"/>
      <w:lvlText w:val="-"/>
      <w:lvlJc w:val="left"/>
      <w:pPr>
        <w:ind w:left="1287" w:hanging="360"/>
      </w:pPr>
      <w:rPr>
        <w:rFonts w:ascii="Museo Sans 300" w:eastAsia="Calibri"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10" w15:restartNumberingAfterBreak="0">
    <w:nsid w:val="3BD107F3"/>
    <w:multiLevelType w:val="multilevel"/>
    <w:tmpl w:val="DC30B0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00" w:hanging="4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0A3E1C"/>
    <w:multiLevelType w:val="hybridMultilevel"/>
    <w:tmpl w:val="F22AE6E8"/>
    <w:lvl w:ilvl="0" w:tplc="A080BDB2">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40BB1369"/>
    <w:multiLevelType w:val="hybridMultilevel"/>
    <w:tmpl w:val="CDEA3F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AF2706D"/>
    <w:multiLevelType w:val="hybridMultilevel"/>
    <w:tmpl w:val="840665B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 w15:restartNumberingAfterBreak="0">
    <w:nsid w:val="500B7BA3"/>
    <w:multiLevelType w:val="hybridMultilevel"/>
    <w:tmpl w:val="CE58BCFC"/>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7" w15:restartNumberingAfterBreak="0">
    <w:nsid w:val="50D12FDF"/>
    <w:multiLevelType w:val="hybridMultilevel"/>
    <w:tmpl w:val="722801E8"/>
    <w:lvl w:ilvl="0" w:tplc="5778E792">
      <w:start w:val="1"/>
      <w:numFmt w:val="upperLetter"/>
      <w:lvlText w:val="%1."/>
      <w:lvlJc w:val="left"/>
      <w:pPr>
        <w:ind w:left="927" w:hanging="360"/>
      </w:pPr>
      <w:rPr>
        <w:rFonts w:hint="default"/>
        <w:sz w:val="20"/>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8" w15:restartNumberingAfterBreak="0">
    <w:nsid w:val="529E4C11"/>
    <w:multiLevelType w:val="hybridMultilevel"/>
    <w:tmpl w:val="BDA2814A"/>
    <w:lvl w:ilvl="0" w:tplc="02FE40D6">
      <w:start w:val="1"/>
      <w:numFmt w:val="bullet"/>
      <w:lvlText w:val=""/>
      <w:lvlJc w:val="left"/>
      <w:pPr>
        <w:tabs>
          <w:tab w:val="num" w:pos="720"/>
        </w:tabs>
        <w:ind w:left="720" w:hanging="360"/>
      </w:pPr>
      <w:rPr>
        <w:rFonts w:ascii="Symbol" w:hAnsi="Symbol" w:hint="default"/>
        <w:sz w:val="20"/>
      </w:rPr>
    </w:lvl>
    <w:lvl w:ilvl="1" w:tplc="BEAEA128" w:tentative="1">
      <w:start w:val="1"/>
      <w:numFmt w:val="bullet"/>
      <w:lvlText w:val=""/>
      <w:lvlJc w:val="left"/>
      <w:pPr>
        <w:tabs>
          <w:tab w:val="num" w:pos="1440"/>
        </w:tabs>
        <w:ind w:left="1440" w:hanging="360"/>
      </w:pPr>
      <w:rPr>
        <w:rFonts w:ascii="Symbol" w:hAnsi="Symbol" w:hint="default"/>
        <w:sz w:val="20"/>
      </w:rPr>
    </w:lvl>
    <w:lvl w:ilvl="2" w:tplc="029C603E" w:tentative="1">
      <w:start w:val="1"/>
      <w:numFmt w:val="bullet"/>
      <w:lvlText w:val=""/>
      <w:lvlJc w:val="left"/>
      <w:pPr>
        <w:tabs>
          <w:tab w:val="num" w:pos="2160"/>
        </w:tabs>
        <w:ind w:left="2160" w:hanging="360"/>
      </w:pPr>
      <w:rPr>
        <w:rFonts w:ascii="Symbol" w:hAnsi="Symbol" w:hint="default"/>
        <w:sz w:val="20"/>
      </w:rPr>
    </w:lvl>
    <w:lvl w:ilvl="3" w:tplc="9632A080" w:tentative="1">
      <w:start w:val="1"/>
      <w:numFmt w:val="bullet"/>
      <w:lvlText w:val=""/>
      <w:lvlJc w:val="left"/>
      <w:pPr>
        <w:tabs>
          <w:tab w:val="num" w:pos="2880"/>
        </w:tabs>
        <w:ind w:left="2880" w:hanging="360"/>
      </w:pPr>
      <w:rPr>
        <w:rFonts w:ascii="Symbol" w:hAnsi="Symbol" w:hint="default"/>
        <w:sz w:val="20"/>
      </w:rPr>
    </w:lvl>
    <w:lvl w:ilvl="4" w:tplc="DD0E02F4" w:tentative="1">
      <w:start w:val="1"/>
      <w:numFmt w:val="bullet"/>
      <w:lvlText w:val=""/>
      <w:lvlJc w:val="left"/>
      <w:pPr>
        <w:tabs>
          <w:tab w:val="num" w:pos="3600"/>
        </w:tabs>
        <w:ind w:left="3600" w:hanging="360"/>
      </w:pPr>
      <w:rPr>
        <w:rFonts w:ascii="Symbol" w:hAnsi="Symbol" w:hint="default"/>
        <w:sz w:val="20"/>
      </w:rPr>
    </w:lvl>
    <w:lvl w:ilvl="5" w:tplc="C3424A70" w:tentative="1">
      <w:start w:val="1"/>
      <w:numFmt w:val="bullet"/>
      <w:lvlText w:val=""/>
      <w:lvlJc w:val="left"/>
      <w:pPr>
        <w:tabs>
          <w:tab w:val="num" w:pos="4320"/>
        </w:tabs>
        <w:ind w:left="4320" w:hanging="360"/>
      </w:pPr>
      <w:rPr>
        <w:rFonts w:ascii="Symbol" w:hAnsi="Symbol" w:hint="default"/>
        <w:sz w:val="20"/>
      </w:rPr>
    </w:lvl>
    <w:lvl w:ilvl="6" w:tplc="05805DAC" w:tentative="1">
      <w:start w:val="1"/>
      <w:numFmt w:val="bullet"/>
      <w:lvlText w:val=""/>
      <w:lvlJc w:val="left"/>
      <w:pPr>
        <w:tabs>
          <w:tab w:val="num" w:pos="5040"/>
        </w:tabs>
        <w:ind w:left="5040" w:hanging="360"/>
      </w:pPr>
      <w:rPr>
        <w:rFonts w:ascii="Symbol" w:hAnsi="Symbol" w:hint="default"/>
        <w:sz w:val="20"/>
      </w:rPr>
    </w:lvl>
    <w:lvl w:ilvl="7" w:tplc="097053A2" w:tentative="1">
      <w:start w:val="1"/>
      <w:numFmt w:val="bullet"/>
      <w:lvlText w:val=""/>
      <w:lvlJc w:val="left"/>
      <w:pPr>
        <w:tabs>
          <w:tab w:val="num" w:pos="5760"/>
        </w:tabs>
        <w:ind w:left="5760" w:hanging="360"/>
      </w:pPr>
      <w:rPr>
        <w:rFonts w:ascii="Symbol" w:hAnsi="Symbol" w:hint="default"/>
        <w:sz w:val="20"/>
      </w:rPr>
    </w:lvl>
    <w:lvl w:ilvl="8" w:tplc="C69E4F46"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0" w15:restartNumberingAfterBreak="0">
    <w:nsid w:val="5CAB49CD"/>
    <w:multiLevelType w:val="hybridMultilevel"/>
    <w:tmpl w:val="7DFA4568"/>
    <w:lvl w:ilvl="0" w:tplc="1F02F7BE">
      <w:start w:val="1"/>
      <w:numFmt w:val="upperRoman"/>
      <w:lvlText w:val="%1."/>
      <w:lvlJc w:val="left"/>
      <w:pPr>
        <w:ind w:left="1222" w:hanging="720"/>
      </w:pPr>
      <w:rPr>
        <w:i w:val="0"/>
      </w:rPr>
    </w:lvl>
    <w:lvl w:ilvl="1" w:tplc="440A0019">
      <w:start w:val="1"/>
      <w:numFmt w:val="lowerLetter"/>
      <w:lvlText w:val="%2."/>
      <w:lvlJc w:val="left"/>
      <w:pPr>
        <w:ind w:left="1582" w:hanging="360"/>
      </w:pPr>
    </w:lvl>
    <w:lvl w:ilvl="2" w:tplc="440A001B">
      <w:start w:val="1"/>
      <w:numFmt w:val="lowerRoman"/>
      <w:lvlText w:val="%3."/>
      <w:lvlJc w:val="right"/>
      <w:pPr>
        <w:ind w:left="2302" w:hanging="180"/>
      </w:pPr>
    </w:lvl>
    <w:lvl w:ilvl="3" w:tplc="440A000F">
      <w:start w:val="1"/>
      <w:numFmt w:val="decimal"/>
      <w:lvlText w:val="%4."/>
      <w:lvlJc w:val="left"/>
      <w:pPr>
        <w:ind w:left="3022" w:hanging="360"/>
      </w:pPr>
    </w:lvl>
    <w:lvl w:ilvl="4" w:tplc="440A0019">
      <w:start w:val="1"/>
      <w:numFmt w:val="lowerLetter"/>
      <w:lvlText w:val="%5."/>
      <w:lvlJc w:val="left"/>
      <w:pPr>
        <w:ind w:left="3742" w:hanging="360"/>
      </w:pPr>
    </w:lvl>
    <w:lvl w:ilvl="5" w:tplc="440A001B">
      <w:start w:val="1"/>
      <w:numFmt w:val="lowerRoman"/>
      <w:lvlText w:val="%6."/>
      <w:lvlJc w:val="right"/>
      <w:pPr>
        <w:ind w:left="4462" w:hanging="180"/>
      </w:pPr>
    </w:lvl>
    <w:lvl w:ilvl="6" w:tplc="440A000F">
      <w:start w:val="1"/>
      <w:numFmt w:val="decimal"/>
      <w:lvlText w:val="%7."/>
      <w:lvlJc w:val="left"/>
      <w:pPr>
        <w:ind w:left="5182" w:hanging="360"/>
      </w:pPr>
    </w:lvl>
    <w:lvl w:ilvl="7" w:tplc="440A0019">
      <w:start w:val="1"/>
      <w:numFmt w:val="lowerLetter"/>
      <w:lvlText w:val="%8."/>
      <w:lvlJc w:val="left"/>
      <w:pPr>
        <w:ind w:left="5902" w:hanging="360"/>
      </w:pPr>
    </w:lvl>
    <w:lvl w:ilvl="8" w:tplc="440A001B">
      <w:start w:val="1"/>
      <w:numFmt w:val="lowerRoman"/>
      <w:lvlText w:val="%9."/>
      <w:lvlJc w:val="right"/>
      <w:pPr>
        <w:ind w:left="6622" w:hanging="180"/>
      </w:pPr>
    </w:lvl>
  </w:abstractNum>
  <w:abstractNum w:abstractNumId="21" w15:restartNumberingAfterBreak="0">
    <w:nsid w:val="5F4B0B36"/>
    <w:multiLevelType w:val="hybridMultilevel"/>
    <w:tmpl w:val="C6124192"/>
    <w:lvl w:ilvl="0" w:tplc="F28EF342">
      <w:start w:val="1"/>
      <w:numFmt w:val="bullet"/>
      <w:lvlText w:val=""/>
      <w:lvlJc w:val="left"/>
      <w:pPr>
        <w:tabs>
          <w:tab w:val="num" w:pos="720"/>
        </w:tabs>
        <w:ind w:left="720" w:hanging="360"/>
      </w:pPr>
      <w:rPr>
        <w:rFonts w:ascii="Symbol" w:hAnsi="Symbol" w:hint="default"/>
        <w:sz w:val="20"/>
      </w:rPr>
    </w:lvl>
    <w:lvl w:ilvl="1" w:tplc="BB564F6A">
      <w:start w:val="2"/>
      <w:numFmt w:val="bullet"/>
      <w:lvlText w:val="-"/>
      <w:lvlJc w:val="left"/>
      <w:pPr>
        <w:ind w:left="1440" w:hanging="360"/>
      </w:pPr>
      <w:rPr>
        <w:rFonts w:ascii="Museo Sans 300" w:eastAsia="Calibri" w:hAnsi="Museo Sans 300" w:cs="Times New Roman" w:hint="default"/>
      </w:rPr>
    </w:lvl>
    <w:lvl w:ilvl="2" w:tplc="E5B88B66" w:tentative="1">
      <w:start w:val="1"/>
      <w:numFmt w:val="bullet"/>
      <w:lvlText w:val=""/>
      <w:lvlJc w:val="left"/>
      <w:pPr>
        <w:tabs>
          <w:tab w:val="num" w:pos="2160"/>
        </w:tabs>
        <w:ind w:left="2160" w:hanging="360"/>
      </w:pPr>
      <w:rPr>
        <w:rFonts w:ascii="Symbol" w:hAnsi="Symbol" w:hint="default"/>
        <w:sz w:val="20"/>
      </w:rPr>
    </w:lvl>
    <w:lvl w:ilvl="3" w:tplc="463A74B4" w:tentative="1">
      <w:start w:val="1"/>
      <w:numFmt w:val="bullet"/>
      <w:lvlText w:val=""/>
      <w:lvlJc w:val="left"/>
      <w:pPr>
        <w:tabs>
          <w:tab w:val="num" w:pos="2880"/>
        </w:tabs>
        <w:ind w:left="2880" w:hanging="360"/>
      </w:pPr>
      <w:rPr>
        <w:rFonts w:ascii="Symbol" w:hAnsi="Symbol" w:hint="default"/>
        <w:sz w:val="20"/>
      </w:rPr>
    </w:lvl>
    <w:lvl w:ilvl="4" w:tplc="A7A01316" w:tentative="1">
      <w:start w:val="1"/>
      <w:numFmt w:val="bullet"/>
      <w:lvlText w:val=""/>
      <w:lvlJc w:val="left"/>
      <w:pPr>
        <w:tabs>
          <w:tab w:val="num" w:pos="3600"/>
        </w:tabs>
        <w:ind w:left="3600" w:hanging="360"/>
      </w:pPr>
      <w:rPr>
        <w:rFonts w:ascii="Symbol" w:hAnsi="Symbol" w:hint="default"/>
        <w:sz w:val="20"/>
      </w:rPr>
    </w:lvl>
    <w:lvl w:ilvl="5" w:tplc="84EA877A" w:tentative="1">
      <w:start w:val="1"/>
      <w:numFmt w:val="bullet"/>
      <w:lvlText w:val=""/>
      <w:lvlJc w:val="left"/>
      <w:pPr>
        <w:tabs>
          <w:tab w:val="num" w:pos="4320"/>
        </w:tabs>
        <w:ind w:left="4320" w:hanging="360"/>
      </w:pPr>
      <w:rPr>
        <w:rFonts w:ascii="Symbol" w:hAnsi="Symbol" w:hint="default"/>
        <w:sz w:val="20"/>
      </w:rPr>
    </w:lvl>
    <w:lvl w:ilvl="6" w:tplc="B968781C" w:tentative="1">
      <w:start w:val="1"/>
      <w:numFmt w:val="bullet"/>
      <w:lvlText w:val=""/>
      <w:lvlJc w:val="left"/>
      <w:pPr>
        <w:tabs>
          <w:tab w:val="num" w:pos="5040"/>
        </w:tabs>
        <w:ind w:left="5040" w:hanging="360"/>
      </w:pPr>
      <w:rPr>
        <w:rFonts w:ascii="Symbol" w:hAnsi="Symbol" w:hint="default"/>
        <w:sz w:val="20"/>
      </w:rPr>
    </w:lvl>
    <w:lvl w:ilvl="7" w:tplc="2FA65058" w:tentative="1">
      <w:start w:val="1"/>
      <w:numFmt w:val="bullet"/>
      <w:lvlText w:val=""/>
      <w:lvlJc w:val="left"/>
      <w:pPr>
        <w:tabs>
          <w:tab w:val="num" w:pos="5760"/>
        </w:tabs>
        <w:ind w:left="5760" w:hanging="360"/>
      </w:pPr>
      <w:rPr>
        <w:rFonts w:ascii="Symbol" w:hAnsi="Symbol" w:hint="default"/>
        <w:sz w:val="20"/>
      </w:rPr>
    </w:lvl>
    <w:lvl w:ilvl="8" w:tplc="B38A3784"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4D4533"/>
    <w:multiLevelType w:val="hybridMultilevel"/>
    <w:tmpl w:val="8FD0B2D6"/>
    <w:lvl w:ilvl="0" w:tplc="46A20D68">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651805EA"/>
    <w:multiLevelType w:val="hybridMultilevel"/>
    <w:tmpl w:val="2F205220"/>
    <w:lvl w:ilvl="0" w:tplc="7076CBCE">
      <w:start w:val="1"/>
      <w:numFmt w:val="lowerLetter"/>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4" w15:restartNumberingAfterBreak="0">
    <w:nsid w:val="67340B5F"/>
    <w:multiLevelType w:val="hybridMultilevel"/>
    <w:tmpl w:val="F074479C"/>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25" w15:restartNumberingAfterBreak="0">
    <w:nsid w:val="6D2576D3"/>
    <w:multiLevelType w:val="hybridMultilevel"/>
    <w:tmpl w:val="2A649D58"/>
    <w:lvl w:ilvl="0" w:tplc="313C56A4">
      <w:start w:val="1"/>
      <w:numFmt w:val="decimal"/>
      <w:lvlText w:val="%1-"/>
      <w:lvlJc w:val="left"/>
      <w:pPr>
        <w:ind w:left="2136" w:hanging="360"/>
      </w:pPr>
      <w:rPr>
        <w:rFonts w:hint="default"/>
      </w:rPr>
    </w:lvl>
    <w:lvl w:ilvl="1" w:tplc="440A0019" w:tentative="1">
      <w:start w:val="1"/>
      <w:numFmt w:val="lowerLetter"/>
      <w:lvlText w:val="%2."/>
      <w:lvlJc w:val="left"/>
      <w:pPr>
        <w:ind w:left="2856" w:hanging="360"/>
      </w:pPr>
    </w:lvl>
    <w:lvl w:ilvl="2" w:tplc="440A001B" w:tentative="1">
      <w:start w:val="1"/>
      <w:numFmt w:val="lowerRoman"/>
      <w:lvlText w:val="%3."/>
      <w:lvlJc w:val="right"/>
      <w:pPr>
        <w:ind w:left="3576" w:hanging="180"/>
      </w:pPr>
    </w:lvl>
    <w:lvl w:ilvl="3" w:tplc="440A000F" w:tentative="1">
      <w:start w:val="1"/>
      <w:numFmt w:val="decimal"/>
      <w:lvlText w:val="%4."/>
      <w:lvlJc w:val="left"/>
      <w:pPr>
        <w:ind w:left="4296" w:hanging="360"/>
      </w:pPr>
    </w:lvl>
    <w:lvl w:ilvl="4" w:tplc="440A0019" w:tentative="1">
      <w:start w:val="1"/>
      <w:numFmt w:val="lowerLetter"/>
      <w:lvlText w:val="%5."/>
      <w:lvlJc w:val="left"/>
      <w:pPr>
        <w:ind w:left="5016" w:hanging="360"/>
      </w:pPr>
    </w:lvl>
    <w:lvl w:ilvl="5" w:tplc="440A001B" w:tentative="1">
      <w:start w:val="1"/>
      <w:numFmt w:val="lowerRoman"/>
      <w:lvlText w:val="%6."/>
      <w:lvlJc w:val="right"/>
      <w:pPr>
        <w:ind w:left="5736" w:hanging="180"/>
      </w:pPr>
    </w:lvl>
    <w:lvl w:ilvl="6" w:tplc="440A000F" w:tentative="1">
      <w:start w:val="1"/>
      <w:numFmt w:val="decimal"/>
      <w:lvlText w:val="%7."/>
      <w:lvlJc w:val="left"/>
      <w:pPr>
        <w:ind w:left="6456" w:hanging="360"/>
      </w:pPr>
    </w:lvl>
    <w:lvl w:ilvl="7" w:tplc="440A0019" w:tentative="1">
      <w:start w:val="1"/>
      <w:numFmt w:val="lowerLetter"/>
      <w:lvlText w:val="%8."/>
      <w:lvlJc w:val="left"/>
      <w:pPr>
        <w:ind w:left="7176" w:hanging="360"/>
      </w:pPr>
    </w:lvl>
    <w:lvl w:ilvl="8" w:tplc="440A001B" w:tentative="1">
      <w:start w:val="1"/>
      <w:numFmt w:val="lowerRoman"/>
      <w:lvlText w:val="%9."/>
      <w:lvlJc w:val="right"/>
      <w:pPr>
        <w:ind w:left="7896" w:hanging="180"/>
      </w:pPr>
    </w:lvl>
  </w:abstractNum>
  <w:abstractNum w:abstractNumId="26"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E0C5902"/>
    <w:multiLevelType w:val="multilevel"/>
    <w:tmpl w:val="B788699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7E721D34"/>
    <w:multiLevelType w:val="multilevel"/>
    <w:tmpl w:val="5588D73C"/>
    <w:lvl w:ilvl="0">
      <w:start w:val="1"/>
      <w:numFmt w:val="upperLetter"/>
      <w:lvlText w:val="%1."/>
      <w:lvlJc w:val="left"/>
      <w:pPr>
        <w:tabs>
          <w:tab w:val="num" w:pos="720"/>
        </w:tabs>
        <w:ind w:left="720" w:hanging="360"/>
      </w:pPr>
      <w:rPr>
        <w:b/>
      </w:rPr>
    </w:lvl>
    <w:lvl w:ilvl="1">
      <w:start w:val="2"/>
      <w:numFmt w:val="lowerLetter"/>
      <w:lvlText w:val="%2."/>
      <w:lvlJc w:val="left"/>
      <w:pPr>
        <w:ind w:left="1440" w:hanging="360"/>
      </w:pPr>
      <w:rPr>
        <w:rFonts w:eastAsia="Museo Sans" w:cs="Arial" w:hint="default"/>
      </w:rPr>
    </w:lvl>
    <w:lvl w:ilvl="2">
      <w:start w:val="1"/>
      <w:numFmt w:val="lowerLetter"/>
      <w:lvlText w:val="%3)"/>
      <w:lvlJc w:val="left"/>
      <w:pPr>
        <w:ind w:left="2912" w:hanging="360"/>
      </w:pPr>
      <w:rPr>
        <w:rFonts w:eastAsia="Museo Sans" w:cs="Times New Roman"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1"/>
  </w:num>
  <w:num w:numId="5">
    <w:abstractNumId w:val="18"/>
  </w:num>
  <w:num w:numId="6">
    <w:abstractNumId w:val="3"/>
  </w:num>
  <w:num w:numId="7">
    <w:abstractNumId w:val="28"/>
  </w:num>
  <w:num w:numId="8">
    <w:abstractNumId w:val="8"/>
  </w:num>
  <w:num w:numId="9">
    <w:abstractNumId w:val="9"/>
  </w:num>
  <w:num w:numId="10">
    <w:abstractNumId w:val="17"/>
  </w:num>
  <w:num w:numId="11">
    <w:abstractNumId w:val="16"/>
  </w:num>
  <w:num w:numId="12">
    <w:abstractNumId w:val="11"/>
  </w:num>
  <w:num w:numId="13">
    <w:abstractNumId w:val="22"/>
  </w:num>
  <w:num w:numId="14">
    <w:abstractNumId w:val="13"/>
  </w:num>
  <w:num w:numId="15">
    <w:abstractNumId w:val="7"/>
  </w:num>
  <w:num w:numId="16">
    <w:abstractNumId w:val="1"/>
  </w:num>
  <w:num w:numId="17">
    <w:abstractNumId w:val="10"/>
  </w:num>
  <w:num w:numId="18">
    <w:abstractNumId w:val="4"/>
  </w:num>
  <w:num w:numId="19">
    <w:abstractNumId w:val="14"/>
  </w:num>
  <w:num w:numId="20">
    <w:abstractNumId w:val="0"/>
  </w:num>
  <w:num w:numId="21">
    <w:abstractNumId w:val="19"/>
  </w:num>
  <w:num w:numId="22">
    <w:abstractNumId w:val="24"/>
  </w:num>
  <w:num w:numId="23">
    <w:abstractNumId w:val="23"/>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2"/>
  </w:num>
  <w:num w:numId="27">
    <w:abstractNumId w:val="25"/>
  </w:num>
  <w:num w:numId="28">
    <w:abstractNumId w:val="6"/>
  </w:num>
  <w:num w:numId="29">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attachedTemplate r:id="rId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BF"/>
    <w:rsid w:val="00000E8B"/>
    <w:rsid w:val="0000426E"/>
    <w:rsid w:val="00004AF0"/>
    <w:rsid w:val="00004DAD"/>
    <w:rsid w:val="000052EB"/>
    <w:rsid w:val="000053E5"/>
    <w:rsid w:val="00006CCA"/>
    <w:rsid w:val="000102DB"/>
    <w:rsid w:val="00014410"/>
    <w:rsid w:val="00014FFD"/>
    <w:rsid w:val="0001628B"/>
    <w:rsid w:val="00020609"/>
    <w:rsid w:val="00024300"/>
    <w:rsid w:val="00026F5A"/>
    <w:rsid w:val="00030C68"/>
    <w:rsid w:val="000362A7"/>
    <w:rsid w:val="00037AA3"/>
    <w:rsid w:val="00040C0C"/>
    <w:rsid w:val="0004395A"/>
    <w:rsid w:val="00043BA2"/>
    <w:rsid w:val="00043CC4"/>
    <w:rsid w:val="00050785"/>
    <w:rsid w:val="00050A3B"/>
    <w:rsid w:val="00051795"/>
    <w:rsid w:val="00051ECB"/>
    <w:rsid w:val="00052ED6"/>
    <w:rsid w:val="000532DF"/>
    <w:rsid w:val="00054903"/>
    <w:rsid w:val="00057322"/>
    <w:rsid w:val="00057D20"/>
    <w:rsid w:val="00062D72"/>
    <w:rsid w:val="00064B63"/>
    <w:rsid w:val="00065778"/>
    <w:rsid w:val="00066923"/>
    <w:rsid w:val="00072648"/>
    <w:rsid w:val="00073773"/>
    <w:rsid w:val="0007699F"/>
    <w:rsid w:val="000769D7"/>
    <w:rsid w:val="00080272"/>
    <w:rsid w:val="000804C7"/>
    <w:rsid w:val="000820F2"/>
    <w:rsid w:val="000826C7"/>
    <w:rsid w:val="00083D62"/>
    <w:rsid w:val="000845F0"/>
    <w:rsid w:val="000911A5"/>
    <w:rsid w:val="00091A61"/>
    <w:rsid w:val="000921A1"/>
    <w:rsid w:val="00092D38"/>
    <w:rsid w:val="00093FBF"/>
    <w:rsid w:val="000948F1"/>
    <w:rsid w:val="0009518A"/>
    <w:rsid w:val="00095628"/>
    <w:rsid w:val="00096FFD"/>
    <w:rsid w:val="00097379"/>
    <w:rsid w:val="00097993"/>
    <w:rsid w:val="000A2CBC"/>
    <w:rsid w:val="000A52CE"/>
    <w:rsid w:val="000A6A4A"/>
    <w:rsid w:val="000A7572"/>
    <w:rsid w:val="000B2A6B"/>
    <w:rsid w:val="000B3AF6"/>
    <w:rsid w:val="000B6AF4"/>
    <w:rsid w:val="000B768D"/>
    <w:rsid w:val="000B78BA"/>
    <w:rsid w:val="000C1E49"/>
    <w:rsid w:val="000C6BBA"/>
    <w:rsid w:val="000C6BFF"/>
    <w:rsid w:val="000C6ECE"/>
    <w:rsid w:val="000C7911"/>
    <w:rsid w:val="000D0DE3"/>
    <w:rsid w:val="000D14EB"/>
    <w:rsid w:val="000D3D60"/>
    <w:rsid w:val="000D4617"/>
    <w:rsid w:val="000D4B66"/>
    <w:rsid w:val="000E04B7"/>
    <w:rsid w:val="000E0E7C"/>
    <w:rsid w:val="000E2AFE"/>
    <w:rsid w:val="000E3DB7"/>
    <w:rsid w:val="000E453D"/>
    <w:rsid w:val="000E5D6F"/>
    <w:rsid w:val="000E67A2"/>
    <w:rsid w:val="000E7608"/>
    <w:rsid w:val="000F0D0E"/>
    <w:rsid w:val="000F3205"/>
    <w:rsid w:val="000F35F2"/>
    <w:rsid w:val="000F49F6"/>
    <w:rsid w:val="000F7A3E"/>
    <w:rsid w:val="00102D99"/>
    <w:rsid w:val="00103523"/>
    <w:rsid w:val="00103DD0"/>
    <w:rsid w:val="00103F63"/>
    <w:rsid w:val="00106161"/>
    <w:rsid w:val="00106E7E"/>
    <w:rsid w:val="0011047F"/>
    <w:rsid w:val="00111749"/>
    <w:rsid w:val="00120BBB"/>
    <w:rsid w:val="00121802"/>
    <w:rsid w:val="001226D0"/>
    <w:rsid w:val="00126769"/>
    <w:rsid w:val="00126F06"/>
    <w:rsid w:val="00127186"/>
    <w:rsid w:val="00130033"/>
    <w:rsid w:val="001304E9"/>
    <w:rsid w:val="00132518"/>
    <w:rsid w:val="00132D96"/>
    <w:rsid w:val="00142CB5"/>
    <w:rsid w:val="00146B41"/>
    <w:rsid w:val="001506E3"/>
    <w:rsid w:val="0015103B"/>
    <w:rsid w:val="00152D32"/>
    <w:rsid w:val="00153990"/>
    <w:rsid w:val="00154D32"/>
    <w:rsid w:val="00165B8C"/>
    <w:rsid w:val="00167F08"/>
    <w:rsid w:val="0017023E"/>
    <w:rsid w:val="00170404"/>
    <w:rsid w:val="00171CBC"/>
    <w:rsid w:val="0017403A"/>
    <w:rsid w:val="00183D36"/>
    <w:rsid w:val="00186E44"/>
    <w:rsid w:val="00190B41"/>
    <w:rsid w:val="00193AA2"/>
    <w:rsid w:val="00193D17"/>
    <w:rsid w:val="00193F42"/>
    <w:rsid w:val="00194BE5"/>
    <w:rsid w:val="00194FD3"/>
    <w:rsid w:val="0019586E"/>
    <w:rsid w:val="00196A60"/>
    <w:rsid w:val="001A2B51"/>
    <w:rsid w:val="001A2E25"/>
    <w:rsid w:val="001A45AB"/>
    <w:rsid w:val="001A7680"/>
    <w:rsid w:val="001B07FB"/>
    <w:rsid w:val="001B1BBF"/>
    <w:rsid w:val="001C06E3"/>
    <w:rsid w:val="001C4FD5"/>
    <w:rsid w:val="001C540F"/>
    <w:rsid w:val="001D0362"/>
    <w:rsid w:val="001D0D5A"/>
    <w:rsid w:val="001D1CC5"/>
    <w:rsid w:val="001D5328"/>
    <w:rsid w:val="001E0CA6"/>
    <w:rsid w:val="001E4C85"/>
    <w:rsid w:val="001E4FDC"/>
    <w:rsid w:val="001E5A19"/>
    <w:rsid w:val="001E6C25"/>
    <w:rsid w:val="001F2BB3"/>
    <w:rsid w:val="001F6D49"/>
    <w:rsid w:val="00206165"/>
    <w:rsid w:val="00213CD3"/>
    <w:rsid w:val="002142BF"/>
    <w:rsid w:val="0021660C"/>
    <w:rsid w:val="0022005A"/>
    <w:rsid w:val="00220877"/>
    <w:rsid w:val="002220EE"/>
    <w:rsid w:val="00222FD0"/>
    <w:rsid w:val="002230BE"/>
    <w:rsid w:val="00223B50"/>
    <w:rsid w:val="00230A88"/>
    <w:rsid w:val="002322A9"/>
    <w:rsid w:val="00232AA5"/>
    <w:rsid w:val="002341B7"/>
    <w:rsid w:val="00241E39"/>
    <w:rsid w:val="002444CD"/>
    <w:rsid w:val="00244C86"/>
    <w:rsid w:val="00244CEA"/>
    <w:rsid w:val="00244FD1"/>
    <w:rsid w:val="00245083"/>
    <w:rsid w:val="002452CD"/>
    <w:rsid w:val="002457A2"/>
    <w:rsid w:val="0024795F"/>
    <w:rsid w:val="00250346"/>
    <w:rsid w:val="002509BB"/>
    <w:rsid w:val="00252D06"/>
    <w:rsid w:val="002536F2"/>
    <w:rsid w:val="00261EAD"/>
    <w:rsid w:val="00264111"/>
    <w:rsid w:val="0026702A"/>
    <w:rsid w:val="00267FDA"/>
    <w:rsid w:val="00271CD7"/>
    <w:rsid w:val="00272230"/>
    <w:rsid w:val="00272A1B"/>
    <w:rsid w:val="00272E6D"/>
    <w:rsid w:val="00273390"/>
    <w:rsid w:val="002737BB"/>
    <w:rsid w:val="002740EB"/>
    <w:rsid w:val="00275C6F"/>
    <w:rsid w:val="00276F94"/>
    <w:rsid w:val="002802CF"/>
    <w:rsid w:val="00283B7B"/>
    <w:rsid w:val="002859F0"/>
    <w:rsid w:val="00286664"/>
    <w:rsid w:val="002870A9"/>
    <w:rsid w:val="00294D8D"/>
    <w:rsid w:val="002A0498"/>
    <w:rsid w:val="002A6298"/>
    <w:rsid w:val="002B4489"/>
    <w:rsid w:val="002B54B5"/>
    <w:rsid w:val="002B5C82"/>
    <w:rsid w:val="002B6B32"/>
    <w:rsid w:val="002B6DDF"/>
    <w:rsid w:val="002B7602"/>
    <w:rsid w:val="002C258B"/>
    <w:rsid w:val="002C4B0D"/>
    <w:rsid w:val="002C613F"/>
    <w:rsid w:val="002C6412"/>
    <w:rsid w:val="002D0DF2"/>
    <w:rsid w:val="002D135C"/>
    <w:rsid w:val="002D32BF"/>
    <w:rsid w:val="002D60CE"/>
    <w:rsid w:val="002D60EB"/>
    <w:rsid w:val="002D6A34"/>
    <w:rsid w:val="002D7073"/>
    <w:rsid w:val="002D75BD"/>
    <w:rsid w:val="002E2150"/>
    <w:rsid w:val="002E315A"/>
    <w:rsid w:val="002E79D4"/>
    <w:rsid w:val="002F6C7E"/>
    <w:rsid w:val="003000B5"/>
    <w:rsid w:val="00301297"/>
    <w:rsid w:val="00303405"/>
    <w:rsid w:val="00303B4C"/>
    <w:rsid w:val="0030408C"/>
    <w:rsid w:val="003064C0"/>
    <w:rsid w:val="00306626"/>
    <w:rsid w:val="003100F0"/>
    <w:rsid w:val="003101BF"/>
    <w:rsid w:val="00310B09"/>
    <w:rsid w:val="003147B2"/>
    <w:rsid w:val="00314921"/>
    <w:rsid w:val="00314CEA"/>
    <w:rsid w:val="00321864"/>
    <w:rsid w:val="00321A42"/>
    <w:rsid w:val="003242A2"/>
    <w:rsid w:val="00325790"/>
    <w:rsid w:val="00333353"/>
    <w:rsid w:val="00334320"/>
    <w:rsid w:val="0033466B"/>
    <w:rsid w:val="00334B7D"/>
    <w:rsid w:val="00335C51"/>
    <w:rsid w:val="00337292"/>
    <w:rsid w:val="003420B9"/>
    <w:rsid w:val="00342FD4"/>
    <w:rsid w:val="00345183"/>
    <w:rsid w:val="003455E5"/>
    <w:rsid w:val="00347BF7"/>
    <w:rsid w:val="00352433"/>
    <w:rsid w:val="00353C37"/>
    <w:rsid w:val="00361560"/>
    <w:rsid w:val="003618AA"/>
    <w:rsid w:val="0036200B"/>
    <w:rsid w:val="003631A9"/>
    <w:rsid w:val="00364BF2"/>
    <w:rsid w:val="003723C2"/>
    <w:rsid w:val="003735E9"/>
    <w:rsid w:val="003746B3"/>
    <w:rsid w:val="00375028"/>
    <w:rsid w:val="0037586B"/>
    <w:rsid w:val="003801A7"/>
    <w:rsid w:val="003847CC"/>
    <w:rsid w:val="00384BFF"/>
    <w:rsid w:val="00385481"/>
    <w:rsid w:val="00385A5F"/>
    <w:rsid w:val="003861C1"/>
    <w:rsid w:val="00387E67"/>
    <w:rsid w:val="003912A4"/>
    <w:rsid w:val="00391E4F"/>
    <w:rsid w:val="00393C4A"/>
    <w:rsid w:val="00397522"/>
    <w:rsid w:val="00397E1E"/>
    <w:rsid w:val="003A018E"/>
    <w:rsid w:val="003A1338"/>
    <w:rsid w:val="003A1ED7"/>
    <w:rsid w:val="003A3690"/>
    <w:rsid w:val="003A4469"/>
    <w:rsid w:val="003A4671"/>
    <w:rsid w:val="003A59AD"/>
    <w:rsid w:val="003A6EAD"/>
    <w:rsid w:val="003C0829"/>
    <w:rsid w:val="003C1918"/>
    <w:rsid w:val="003C38CE"/>
    <w:rsid w:val="003C5052"/>
    <w:rsid w:val="003C5E2E"/>
    <w:rsid w:val="003D065F"/>
    <w:rsid w:val="003D06DA"/>
    <w:rsid w:val="003D21BE"/>
    <w:rsid w:val="003D68E2"/>
    <w:rsid w:val="003E0B83"/>
    <w:rsid w:val="003E10A4"/>
    <w:rsid w:val="003E2352"/>
    <w:rsid w:val="003E4033"/>
    <w:rsid w:val="003E5044"/>
    <w:rsid w:val="003E69F0"/>
    <w:rsid w:val="003E7A1C"/>
    <w:rsid w:val="003F05B1"/>
    <w:rsid w:val="003F11EF"/>
    <w:rsid w:val="003F2FAA"/>
    <w:rsid w:val="003F72EE"/>
    <w:rsid w:val="00401E00"/>
    <w:rsid w:val="004020EC"/>
    <w:rsid w:val="00403D6D"/>
    <w:rsid w:val="00404003"/>
    <w:rsid w:val="00406717"/>
    <w:rsid w:val="004067FA"/>
    <w:rsid w:val="004166CF"/>
    <w:rsid w:val="00422C1F"/>
    <w:rsid w:val="00422C32"/>
    <w:rsid w:val="004257E9"/>
    <w:rsid w:val="00425D22"/>
    <w:rsid w:val="00431E21"/>
    <w:rsid w:val="00433520"/>
    <w:rsid w:val="0043549C"/>
    <w:rsid w:val="00435827"/>
    <w:rsid w:val="00437B37"/>
    <w:rsid w:val="0044059F"/>
    <w:rsid w:val="00441292"/>
    <w:rsid w:val="0044362E"/>
    <w:rsid w:val="0045119B"/>
    <w:rsid w:val="004528C6"/>
    <w:rsid w:val="0045432D"/>
    <w:rsid w:val="0045567D"/>
    <w:rsid w:val="00456691"/>
    <w:rsid w:val="00456C8D"/>
    <w:rsid w:val="00457E0B"/>
    <w:rsid w:val="00460745"/>
    <w:rsid w:val="00461E8B"/>
    <w:rsid w:val="0046344A"/>
    <w:rsid w:val="00463D16"/>
    <w:rsid w:val="00467247"/>
    <w:rsid w:val="00470F43"/>
    <w:rsid w:val="004712D2"/>
    <w:rsid w:val="0047187D"/>
    <w:rsid w:val="004738F5"/>
    <w:rsid w:val="0048098D"/>
    <w:rsid w:val="0048611C"/>
    <w:rsid w:val="00486AD6"/>
    <w:rsid w:val="004878AA"/>
    <w:rsid w:val="00490457"/>
    <w:rsid w:val="00492351"/>
    <w:rsid w:val="00494A98"/>
    <w:rsid w:val="004A06EA"/>
    <w:rsid w:val="004A0D4E"/>
    <w:rsid w:val="004A2D46"/>
    <w:rsid w:val="004A3D4A"/>
    <w:rsid w:val="004B1E97"/>
    <w:rsid w:val="004B31FD"/>
    <w:rsid w:val="004B7BEB"/>
    <w:rsid w:val="004C29F7"/>
    <w:rsid w:val="004C3711"/>
    <w:rsid w:val="004C4353"/>
    <w:rsid w:val="004C450C"/>
    <w:rsid w:val="004C4E64"/>
    <w:rsid w:val="004C7421"/>
    <w:rsid w:val="004D4668"/>
    <w:rsid w:val="004D469E"/>
    <w:rsid w:val="004D6ADD"/>
    <w:rsid w:val="004D7809"/>
    <w:rsid w:val="004E300D"/>
    <w:rsid w:val="004E4D65"/>
    <w:rsid w:val="004E77F3"/>
    <w:rsid w:val="004E7ED7"/>
    <w:rsid w:val="004F15AC"/>
    <w:rsid w:val="004F56E1"/>
    <w:rsid w:val="00501832"/>
    <w:rsid w:val="0050266E"/>
    <w:rsid w:val="005028D1"/>
    <w:rsid w:val="005068B8"/>
    <w:rsid w:val="00510982"/>
    <w:rsid w:val="0051355F"/>
    <w:rsid w:val="00513B9F"/>
    <w:rsid w:val="0051624C"/>
    <w:rsid w:val="00516D71"/>
    <w:rsid w:val="005246A6"/>
    <w:rsid w:val="00527A6F"/>
    <w:rsid w:val="005300AF"/>
    <w:rsid w:val="00532CA0"/>
    <w:rsid w:val="00535C74"/>
    <w:rsid w:val="00536529"/>
    <w:rsid w:val="005404FF"/>
    <w:rsid w:val="005417AD"/>
    <w:rsid w:val="00543849"/>
    <w:rsid w:val="00543D66"/>
    <w:rsid w:val="005463D4"/>
    <w:rsid w:val="005469F1"/>
    <w:rsid w:val="0054734D"/>
    <w:rsid w:val="00550658"/>
    <w:rsid w:val="00553301"/>
    <w:rsid w:val="0055420A"/>
    <w:rsid w:val="0055519F"/>
    <w:rsid w:val="00555AA4"/>
    <w:rsid w:val="0055615E"/>
    <w:rsid w:val="005627F7"/>
    <w:rsid w:val="00563B5C"/>
    <w:rsid w:val="00567868"/>
    <w:rsid w:val="00570017"/>
    <w:rsid w:val="00570B2E"/>
    <w:rsid w:val="00572CDA"/>
    <w:rsid w:val="005731B1"/>
    <w:rsid w:val="00573651"/>
    <w:rsid w:val="00574146"/>
    <w:rsid w:val="00574836"/>
    <w:rsid w:val="00580652"/>
    <w:rsid w:val="00581CAF"/>
    <w:rsid w:val="00586A2F"/>
    <w:rsid w:val="00587D09"/>
    <w:rsid w:val="00590347"/>
    <w:rsid w:val="005903CF"/>
    <w:rsid w:val="00591876"/>
    <w:rsid w:val="00591D6C"/>
    <w:rsid w:val="00596F5A"/>
    <w:rsid w:val="005A249C"/>
    <w:rsid w:val="005A536D"/>
    <w:rsid w:val="005B11E7"/>
    <w:rsid w:val="005B31CE"/>
    <w:rsid w:val="005B5EB9"/>
    <w:rsid w:val="005C4BAE"/>
    <w:rsid w:val="005C4BB8"/>
    <w:rsid w:val="005C7352"/>
    <w:rsid w:val="005D1B8A"/>
    <w:rsid w:val="005D4E82"/>
    <w:rsid w:val="005D5E58"/>
    <w:rsid w:val="005D7052"/>
    <w:rsid w:val="005E0ACE"/>
    <w:rsid w:val="005E2215"/>
    <w:rsid w:val="005E2801"/>
    <w:rsid w:val="005E434A"/>
    <w:rsid w:val="005E6B44"/>
    <w:rsid w:val="005E788B"/>
    <w:rsid w:val="005F104F"/>
    <w:rsid w:val="005F1397"/>
    <w:rsid w:val="005F23B4"/>
    <w:rsid w:val="005F3E1A"/>
    <w:rsid w:val="005F4FB4"/>
    <w:rsid w:val="005F6A9E"/>
    <w:rsid w:val="00601B91"/>
    <w:rsid w:val="0060695E"/>
    <w:rsid w:val="006116D5"/>
    <w:rsid w:val="00615FF0"/>
    <w:rsid w:val="0061747A"/>
    <w:rsid w:val="00620CC4"/>
    <w:rsid w:val="00620E80"/>
    <w:rsid w:val="00623C97"/>
    <w:rsid w:val="00624462"/>
    <w:rsid w:val="00624A0D"/>
    <w:rsid w:val="006250A7"/>
    <w:rsid w:val="0062759F"/>
    <w:rsid w:val="00636921"/>
    <w:rsid w:val="00641180"/>
    <w:rsid w:val="00641803"/>
    <w:rsid w:val="006442A2"/>
    <w:rsid w:val="006457E2"/>
    <w:rsid w:val="00646BDB"/>
    <w:rsid w:val="0064768F"/>
    <w:rsid w:val="00656598"/>
    <w:rsid w:val="00656CAD"/>
    <w:rsid w:val="00660713"/>
    <w:rsid w:val="00666285"/>
    <w:rsid w:val="0066661A"/>
    <w:rsid w:val="006676CA"/>
    <w:rsid w:val="00672C26"/>
    <w:rsid w:val="00672EC4"/>
    <w:rsid w:val="006744C2"/>
    <w:rsid w:val="006747B1"/>
    <w:rsid w:val="00676A09"/>
    <w:rsid w:val="006828D1"/>
    <w:rsid w:val="00683A47"/>
    <w:rsid w:val="006848E5"/>
    <w:rsid w:val="00685A4C"/>
    <w:rsid w:val="00686005"/>
    <w:rsid w:val="00686298"/>
    <w:rsid w:val="006869C8"/>
    <w:rsid w:val="00687596"/>
    <w:rsid w:val="006925F0"/>
    <w:rsid w:val="00692C49"/>
    <w:rsid w:val="006941DC"/>
    <w:rsid w:val="0069475F"/>
    <w:rsid w:val="00694D42"/>
    <w:rsid w:val="0069604D"/>
    <w:rsid w:val="006A17FD"/>
    <w:rsid w:val="006A377A"/>
    <w:rsid w:val="006A52C6"/>
    <w:rsid w:val="006A5ABF"/>
    <w:rsid w:val="006A67DD"/>
    <w:rsid w:val="006A7F24"/>
    <w:rsid w:val="006B086C"/>
    <w:rsid w:val="006B0E76"/>
    <w:rsid w:val="006B34C2"/>
    <w:rsid w:val="006B4E00"/>
    <w:rsid w:val="006B545A"/>
    <w:rsid w:val="006B584C"/>
    <w:rsid w:val="006B60A6"/>
    <w:rsid w:val="006B727A"/>
    <w:rsid w:val="006C213F"/>
    <w:rsid w:val="006C4A34"/>
    <w:rsid w:val="006C70F6"/>
    <w:rsid w:val="006C7ACA"/>
    <w:rsid w:val="006D1815"/>
    <w:rsid w:val="006D3293"/>
    <w:rsid w:val="006D621F"/>
    <w:rsid w:val="006E4B67"/>
    <w:rsid w:val="006F02A2"/>
    <w:rsid w:val="006F1487"/>
    <w:rsid w:val="006F7605"/>
    <w:rsid w:val="00703906"/>
    <w:rsid w:val="0070396C"/>
    <w:rsid w:val="00703BBC"/>
    <w:rsid w:val="00707798"/>
    <w:rsid w:val="007115D7"/>
    <w:rsid w:val="00721D22"/>
    <w:rsid w:val="00722915"/>
    <w:rsid w:val="007244E2"/>
    <w:rsid w:val="00726AE8"/>
    <w:rsid w:val="00727697"/>
    <w:rsid w:val="00727DB9"/>
    <w:rsid w:val="007308EE"/>
    <w:rsid w:val="00731A17"/>
    <w:rsid w:val="0073408E"/>
    <w:rsid w:val="007452FC"/>
    <w:rsid w:val="007466A1"/>
    <w:rsid w:val="00746DA7"/>
    <w:rsid w:val="00746DE5"/>
    <w:rsid w:val="007476C0"/>
    <w:rsid w:val="007510DA"/>
    <w:rsid w:val="00751751"/>
    <w:rsid w:val="00752D66"/>
    <w:rsid w:val="00754E7A"/>
    <w:rsid w:val="007709E8"/>
    <w:rsid w:val="0077265E"/>
    <w:rsid w:val="00772E71"/>
    <w:rsid w:val="00773C89"/>
    <w:rsid w:val="007769D7"/>
    <w:rsid w:val="007773EF"/>
    <w:rsid w:val="00780523"/>
    <w:rsid w:val="007814CF"/>
    <w:rsid w:val="00787BDD"/>
    <w:rsid w:val="007904D2"/>
    <w:rsid w:val="00791CD8"/>
    <w:rsid w:val="00791FEE"/>
    <w:rsid w:val="00794268"/>
    <w:rsid w:val="00795AA3"/>
    <w:rsid w:val="00795FC0"/>
    <w:rsid w:val="00796420"/>
    <w:rsid w:val="0079663B"/>
    <w:rsid w:val="00796EBB"/>
    <w:rsid w:val="007A24D3"/>
    <w:rsid w:val="007A29BF"/>
    <w:rsid w:val="007A3430"/>
    <w:rsid w:val="007A40E0"/>
    <w:rsid w:val="007A5D1E"/>
    <w:rsid w:val="007A668C"/>
    <w:rsid w:val="007A78AF"/>
    <w:rsid w:val="007B1937"/>
    <w:rsid w:val="007B49FE"/>
    <w:rsid w:val="007B4FA5"/>
    <w:rsid w:val="007B6C59"/>
    <w:rsid w:val="007C1537"/>
    <w:rsid w:val="007D19E6"/>
    <w:rsid w:val="007D3EB8"/>
    <w:rsid w:val="007D5A6F"/>
    <w:rsid w:val="007D765F"/>
    <w:rsid w:val="007F0DC0"/>
    <w:rsid w:val="007F2F73"/>
    <w:rsid w:val="007F341D"/>
    <w:rsid w:val="007F4D80"/>
    <w:rsid w:val="007F7D4C"/>
    <w:rsid w:val="00800A09"/>
    <w:rsid w:val="00801F7A"/>
    <w:rsid w:val="008020B7"/>
    <w:rsid w:val="00804AE8"/>
    <w:rsid w:val="00806066"/>
    <w:rsid w:val="00810329"/>
    <w:rsid w:val="00811258"/>
    <w:rsid w:val="008157A5"/>
    <w:rsid w:val="008162E8"/>
    <w:rsid w:val="00821053"/>
    <w:rsid w:val="008256D9"/>
    <w:rsid w:val="0083287E"/>
    <w:rsid w:val="00835067"/>
    <w:rsid w:val="00835717"/>
    <w:rsid w:val="00837621"/>
    <w:rsid w:val="008400BD"/>
    <w:rsid w:val="00840BBA"/>
    <w:rsid w:val="00844CC2"/>
    <w:rsid w:val="008452A1"/>
    <w:rsid w:val="00847C31"/>
    <w:rsid w:val="00850F66"/>
    <w:rsid w:val="00852B15"/>
    <w:rsid w:val="008533D3"/>
    <w:rsid w:val="00854675"/>
    <w:rsid w:val="00863110"/>
    <w:rsid w:val="00871348"/>
    <w:rsid w:val="008735C5"/>
    <w:rsid w:val="00874472"/>
    <w:rsid w:val="0087560E"/>
    <w:rsid w:val="008758AB"/>
    <w:rsid w:val="00877BDE"/>
    <w:rsid w:val="00877BF9"/>
    <w:rsid w:val="0088326F"/>
    <w:rsid w:val="00884EE7"/>
    <w:rsid w:val="00886199"/>
    <w:rsid w:val="008935B4"/>
    <w:rsid w:val="008942DC"/>
    <w:rsid w:val="0089488A"/>
    <w:rsid w:val="00895AA1"/>
    <w:rsid w:val="00896DD5"/>
    <w:rsid w:val="00897596"/>
    <w:rsid w:val="008A003F"/>
    <w:rsid w:val="008A1F87"/>
    <w:rsid w:val="008A5B3F"/>
    <w:rsid w:val="008B209D"/>
    <w:rsid w:val="008B391C"/>
    <w:rsid w:val="008B7558"/>
    <w:rsid w:val="008C1A9D"/>
    <w:rsid w:val="008C3653"/>
    <w:rsid w:val="008C436A"/>
    <w:rsid w:val="008C4D47"/>
    <w:rsid w:val="008C5B4B"/>
    <w:rsid w:val="008C7539"/>
    <w:rsid w:val="008D0EC0"/>
    <w:rsid w:val="008D2748"/>
    <w:rsid w:val="008D77BA"/>
    <w:rsid w:val="008E0058"/>
    <w:rsid w:val="008E21D1"/>
    <w:rsid w:val="008E5F44"/>
    <w:rsid w:val="008E7BFF"/>
    <w:rsid w:val="008F381E"/>
    <w:rsid w:val="00900CCA"/>
    <w:rsid w:val="009074D7"/>
    <w:rsid w:val="00907B4E"/>
    <w:rsid w:val="00911619"/>
    <w:rsid w:val="00913529"/>
    <w:rsid w:val="0091363B"/>
    <w:rsid w:val="00915BD7"/>
    <w:rsid w:val="00916799"/>
    <w:rsid w:val="009201EA"/>
    <w:rsid w:val="00921CF0"/>
    <w:rsid w:val="009229B8"/>
    <w:rsid w:val="00923024"/>
    <w:rsid w:val="00924DF1"/>
    <w:rsid w:val="00925219"/>
    <w:rsid w:val="0092568A"/>
    <w:rsid w:val="0092719D"/>
    <w:rsid w:val="00927E3C"/>
    <w:rsid w:val="00932716"/>
    <w:rsid w:val="00936691"/>
    <w:rsid w:val="00937395"/>
    <w:rsid w:val="009417C4"/>
    <w:rsid w:val="0094607F"/>
    <w:rsid w:val="00946664"/>
    <w:rsid w:val="0094677F"/>
    <w:rsid w:val="00954973"/>
    <w:rsid w:val="0095780B"/>
    <w:rsid w:val="009605D0"/>
    <w:rsid w:val="009642D0"/>
    <w:rsid w:val="00970216"/>
    <w:rsid w:val="00973D68"/>
    <w:rsid w:val="009761EA"/>
    <w:rsid w:val="009765B7"/>
    <w:rsid w:val="00976A86"/>
    <w:rsid w:val="0098493C"/>
    <w:rsid w:val="00984ACB"/>
    <w:rsid w:val="00985183"/>
    <w:rsid w:val="00986B06"/>
    <w:rsid w:val="00986D09"/>
    <w:rsid w:val="009876FF"/>
    <w:rsid w:val="00991D61"/>
    <w:rsid w:val="00993D64"/>
    <w:rsid w:val="00994F47"/>
    <w:rsid w:val="009A2967"/>
    <w:rsid w:val="009A3366"/>
    <w:rsid w:val="009A54AC"/>
    <w:rsid w:val="009B02DC"/>
    <w:rsid w:val="009B0EBF"/>
    <w:rsid w:val="009B218F"/>
    <w:rsid w:val="009B402F"/>
    <w:rsid w:val="009B7259"/>
    <w:rsid w:val="009C0300"/>
    <w:rsid w:val="009C1808"/>
    <w:rsid w:val="009C3648"/>
    <w:rsid w:val="009C682A"/>
    <w:rsid w:val="009C6F13"/>
    <w:rsid w:val="009D3B47"/>
    <w:rsid w:val="009D46DF"/>
    <w:rsid w:val="009D4D8C"/>
    <w:rsid w:val="009D5411"/>
    <w:rsid w:val="009D73BA"/>
    <w:rsid w:val="009E1700"/>
    <w:rsid w:val="009E28C1"/>
    <w:rsid w:val="009E2A3A"/>
    <w:rsid w:val="009E5037"/>
    <w:rsid w:val="009E6497"/>
    <w:rsid w:val="009F1BFE"/>
    <w:rsid w:val="009F2284"/>
    <w:rsid w:val="009F2B59"/>
    <w:rsid w:val="009F519F"/>
    <w:rsid w:val="009F51C3"/>
    <w:rsid w:val="009F52CA"/>
    <w:rsid w:val="00A03AC2"/>
    <w:rsid w:val="00A07200"/>
    <w:rsid w:val="00A077C8"/>
    <w:rsid w:val="00A11774"/>
    <w:rsid w:val="00A1243C"/>
    <w:rsid w:val="00A179C7"/>
    <w:rsid w:val="00A215FA"/>
    <w:rsid w:val="00A2254C"/>
    <w:rsid w:val="00A24233"/>
    <w:rsid w:val="00A33F24"/>
    <w:rsid w:val="00A36681"/>
    <w:rsid w:val="00A377D1"/>
    <w:rsid w:val="00A407F7"/>
    <w:rsid w:val="00A42B89"/>
    <w:rsid w:val="00A43CBC"/>
    <w:rsid w:val="00A448E1"/>
    <w:rsid w:val="00A451C4"/>
    <w:rsid w:val="00A462AB"/>
    <w:rsid w:val="00A466F5"/>
    <w:rsid w:val="00A47BB8"/>
    <w:rsid w:val="00A50441"/>
    <w:rsid w:val="00A50D4C"/>
    <w:rsid w:val="00A524A6"/>
    <w:rsid w:val="00A5374D"/>
    <w:rsid w:val="00A55A69"/>
    <w:rsid w:val="00A56CC4"/>
    <w:rsid w:val="00A60260"/>
    <w:rsid w:val="00A62CE5"/>
    <w:rsid w:val="00A63251"/>
    <w:rsid w:val="00A63CFB"/>
    <w:rsid w:val="00A660FF"/>
    <w:rsid w:val="00A67487"/>
    <w:rsid w:val="00A73C88"/>
    <w:rsid w:val="00A750A9"/>
    <w:rsid w:val="00A750AD"/>
    <w:rsid w:val="00A817A0"/>
    <w:rsid w:val="00A81BD1"/>
    <w:rsid w:val="00A81C31"/>
    <w:rsid w:val="00A82D19"/>
    <w:rsid w:val="00A8418C"/>
    <w:rsid w:val="00A84298"/>
    <w:rsid w:val="00A855EB"/>
    <w:rsid w:val="00A85AB8"/>
    <w:rsid w:val="00A8629C"/>
    <w:rsid w:val="00A86D8F"/>
    <w:rsid w:val="00A912BB"/>
    <w:rsid w:val="00A91417"/>
    <w:rsid w:val="00A93696"/>
    <w:rsid w:val="00A93F1F"/>
    <w:rsid w:val="00A9495E"/>
    <w:rsid w:val="00A9534B"/>
    <w:rsid w:val="00A9553F"/>
    <w:rsid w:val="00A959E4"/>
    <w:rsid w:val="00AA1F94"/>
    <w:rsid w:val="00AA4DC9"/>
    <w:rsid w:val="00AB01E7"/>
    <w:rsid w:val="00AB0EE6"/>
    <w:rsid w:val="00AB24FE"/>
    <w:rsid w:val="00AB26EC"/>
    <w:rsid w:val="00AB458F"/>
    <w:rsid w:val="00AB4EDE"/>
    <w:rsid w:val="00AC0695"/>
    <w:rsid w:val="00AC1A64"/>
    <w:rsid w:val="00AC2041"/>
    <w:rsid w:val="00AC338B"/>
    <w:rsid w:val="00AC3616"/>
    <w:rsid w:val="00AC4986"/>
    <w:rsid w:val="00AC5B92"/>
    <w:rsid w:val="00AC7752"/>
    <w:rsid w:val="00AC782A"/>
    <w:rsid w:val="00AD3115"/>
    <w:rsid w:val="00AD48FF"/>
    <w:rsid w:val="00AD5D78"/>
    <w:rsid w:val="00AD6203"/>
    <w:rsid w:val="00AD6990"/>
    <w:rsid w:val="00AE3A6B"/>
    <w:rsid w:val="00AE627A"/>
    <w:rsid w:val="00AE7B2F"/>
    <w:rsid w:val="00AF5243"/>
    <w:rsid w:val="00AF5396"/>
    <w:rsid w:val="00AF5BBD"/>
    <w:rsid w:val="00AF7118"/>
    <w:rsid w:val="00AF7C17"/>
    <w:rsid w:val="00B0200A"/>
    <w:rsid w:val="00B054C4"/>
    <w:rsid w:val="00B06DE5"/>
    <w:rsid w:val="00B11F7E"/>
    <w:rsid w:val="00B1482A"/>
    <w:rsid w:val="00B16ED1"/>
    <w:rsid w:val="00B20757"/>
    <w:rsid w:val="00B2208A"/>
    <w:rsid w:val="00B231D9"/>
    <w:rsid w:val="00B235CF"/>
    <w:rsid w:val="00B254B2"/>
    <w:rsid w:val="00B25F12"/>
    <w:rsid w:val="00B26D91"/>
    <w:rsid w:val="00B318F3"/>
    <w:rsid w:val="00B31FAB"/>
    <w:rsid w:val="00B36D57"/>
    <w:rsid w:val="00B40666"/>
    <w:rsid w:val="00B4173F"/>
    <w:rsid w:val="00B453A4"/>
    <w:rsid w:val="00B51070"/>
    <w:rsid w:val="00B51A5C"/>
    <w:rsid w:val="00B54600"/>
    <w:rsid w:val="00B61F38"/>
    <w:rsid w:val="00B6484C"/>
    <w:rsid w:val="00B65393"/>
    <w:rsid w:val="00B65BBB"/>
    <w:rsid w:val="00B670FD"/>
    <w:rsid w:val="00B74690"/>
    <w:rsid w:val="00B75599"/>
    <w:rsid w:val="00B7578B"/>
    <w:rsid w:val="00B76CA3"/>
    <w:rsid w:val="00B76F1E"/>
    <w:rsid w:val="00B774AA"/>
    <w:rsid w:val="00B77C8F"/>
    <w:rsid w:val="00B85C6D"/>
    <w:rsid w:val="00B87004"/>
    <w:rsid w:val="00B8706F"/>
    <w:rsid w:val="00B92A89"/>
    <w:rsid w:val="00B970AA"/>
    <w:rsid w:val="00B974B5"/>
    <w:rsid w:val="00B976BE"/>
    <w:rsid w:val="00BA1036"/>
    <w:rsid w:val="00BA3082"/>
    <w:rsid w:val="00BA3A15"/>
    <w:rsid w:val="00BA7496"/>
    <w:rsid w:val="00BB3035"/>
    <w:rsid w:val="00BB4ABE"/>
    <w:rsid w:val="00BC1134"/>
    <w:rsid w:val="00BC1FED"/>
    <w:rsid w:val="00BC5388"/>
    <w:rsid w:val="00BC598E"/>
    <w:rsid w:val="00BC717D"/>
    <w:rsid w:val="00BC7ADF"/>
    <w:rsid w:val="00BD0750"/>
    <w:rsid w:val="00BD4116"/>
    <w:rsid w:val="00BD66D2"/>
    <w:rsid w:val="00BD79A5"/>
    <w:rsid w:val="00BE0086"/>
    <w:rsid w:val="00BE0BFD"/>
    <w:rsid w:val="00BE11DE"/>
    <w:rsid w:val="00BE14F7"/>
    <w:rsid w:val="00BE3862"/>
    <w:rsid w:val="00BE5788"/>
    <w:rsid w:val="00BE5CA6"/>
    <w:rsid w:val="00BE5EF9"/>
    <w:rsid w:val="00BE6201"/>
    <w:rsid w:val="00BF09ED"/>
    <w:rsid w:val="00BF1CAE"/>
    <w:rsid w:val="00BF3261"/>
    <w:rsid w:val="00BF37F8"/>
    <w:rsid w:val="00BF4BD5"/>
    <w:rsid w:val="00BF7D5B"/>
    <w:rsid w:val="00C01D16"/>
    <w:rsid w:val="00C02CC5"/>
    <w:rsid w:val="00C0547C"/>
    <w:rsid w:val="00C06654"/>
    <w:rsid w:val="00C07318"/>
    <w:rsid w:val="00C104FB"/>
    <w:rsid w:val="00C10CA6"/>
    <w:rsid w:val="00C129E6"/>
    <w:rsid w:val="00C16E73"/>
    <w:rsid w:val="00C25B15"/>
    <w:rsid w:val="00C2617D"/>
    <w:rsid w:val="00C31724"/>
    <w:rsid w:val="00C33142"/>
    <w:rsid w:val="00C34A15"/>
    <w:rsid w:val="00C36C55"/>
    <w:rsid w:val="00C42C6F"/>
    <w:rsid w:val="00C44861"/>
    <w:rsid w:val="00C47065"/>
    <w:rsid w:val="00C5383D"/>
    <w:rsid w:val="00C5523B"/>
    <w:rsid w:val="00C56E66"/>
    <w:rsid w:val="00C603EC"/>
    <w:rsid w:val="00C63A87"/>
    <w:rsid w:val="00C64A0A"/>
    <w:rsid w:val="00C7552C"/>
    <w:rsid w:val="00C77337"/>
    <w:rsid w:val="00C80609"/>
    <w:rsid w:val="00C81299"/>
    <w:rsid w:val="00C81F39"/>
    <w:rsid w:val="00C81F85"/>
    <w:rsid w:val="00C84E2C"/>
    <w:rsid w:val="00C85910"/>
    <w:rsid w:val="00C87C4C"/>
    <w:rsid w:val="00C931FD"/>
    <w:rsid w:val="00C94411"/>
    <w:rsid w:val="00C94DE5"/>
    <w:rsid w:val="00C969F0"/>
    <w:rsid w:val="00C97056"/>
    <w:rsid w:val="00C9720A"/>
    <w:rsid w:val="00CA40EC"/>
    <w:rsid w:val="00CA6CB4"/>
    <w:rsid w:val="00CB10B8"/>
    <w:rsid w:val="00CB5598"/>
    <w:rsid w:val="00CB64E7"/>
    <w:rsid w:val="00CC084E"/>
    <w:rsid w:val="00CC0ADA"/>
    <w:rsid w:val="00CC2404"/>
    <w:rsid w:val="00CC6CCA"/>
    <w:rsid w:val="00CD2971"/>
    <w:rsid w:val="00CD7F89"/>
    <w:rsid w:val="00CE16CC"/>
    <w:rsid w:val="00CF0908"/>
    <w:rsid w:val="00CF1C7F"/>
    <w:rsid w:val="00CF2180"/>
    <w:rsid w:val="00CF484A"/>
    <w:rsid w:val="00CF4A81"/>
    <w:rsid w:val="00CF5963"/>
    <w:rsid w:val="00CF6411"/>
    <w:rsid w:val="00D03BF7"/>
    <w:rsid w:val="00D045AA"/>
    <w:rsid w:val="00D05CE0"/>
    <w:rsid w:val="00D102E2"/>
    <w:rsid w:val="00D11D4A"/>
    <w:rsid w:val="00D14D2B"/>
    <w:rsid w:val="00D16D32"/>
    <w:rsid w:val="00D215CF"/>
    <w:rsid w:val="00D357D9"/>
    <w:rsid w:val="00D471EB"/>
    <w:rsid w:val="00D47656"/>
    <w:rsid w:val="00D50186"/>
    <w:rsid w:val="00D50393"/>
    <w:rsid w:val="00D514E4"/>
    <w:rsid w:val="00D51B93"/>
    <w:rsid w:val="00D5439B"/>
    <w:rsid w:val="00D574E9"/>
    <w:rsid w:val="00D57B23"/>
    <w:rsid w:val="00D607FC"/>
    <w:rsid w:val="00D6152A"/>
    <w:rsid w:val="00D6249B"/>
    <w:rsid w:val="00D62CB4"/>
    <w:rsid w:val="00D63A71"/>
    <w:rsid w:val="00D70840"/>
    <w:rsid w:val="00D72EDD"/>
    <w:rsid w:val="00D734BB"/>
    <w:rsid w:val="00D74A19"/>
    <w:rsid w:val="00D76A3C"/>
    <w:rsid w:val="00D77F61"/>
    <w:rsid w:val="00D81173"/>
    <w:rsid w:val="00D8316B"/>
    <w:rsid w:val="00D8602D"/>
    <w:rsid w:val="00D867CF"/>
    <w:rsid w:val="00D87F05"/>
    <w:rsid w:val="00D90EED"/>
    <w:rsid w:val="00D96E68"/>
    <w:rsid w:val="00DA07C4"/>
    <w:rsid w:val="00DA2701"/>
    <w:rsid w:val="00DA4E18"/>
    <w:rsid w:val="00DA683C"/>
    <w:rsid w:val="00DA6ABF"/>
    <w:rsid w:val="00DA72EC"/>
    <w:rsid w:val="00DB23B9"/>
    <w:rsid w:val="00DB2492"/>
    <w:rsid w:val="00DB2F33"/>
    <w:rsid w:val="00DB3763"/>
    <w:rsid w:val="00DB482E"/>
    <w:rsid w:val="00DB5824"/>
    <w:rsid w:val="00DB71CE"/>
    <w:rsid w:val="00DB7756"/>
    <w:rsid w:val="00DB785A"/>
    <w:rsid w:val="00DC350F"/>
    <w:rsid w:val="00DC450F"/>
    <w:rsid w:val="00DC45DE"/>
    <w:rsid w:val="00DC63DB"/>
    <w:rsid w:val="00DD210C"/>
    <w:rsid w:val="00DD3045"/>
    <w:rsid w:val="00DD379B"/>
    <w:rsid w:val="00DD58BF"/>
    <w:rsid w:val="00DD5DAF"/>
    <w:rsid w:val="00DD7787"/>
    <w:rsid w:val="00DE2D60"/>
    <w:rsid w:val="00DE31C5"/>
    <w:rsid w:val="00DE6FCA"/>
    <w:rsid w:val="00DF3255"/>
    <w:rsid w:val="00DF4278"/>
    <w:rsid w:val="00DF42F3"/>
    <w:rsid w:val="00DF55AD"/>
    <w:rsid w:val="00DF6831"/>
    <w:rsid w:val="00E00834"/>
    <w:rsid w:val="00E015EC"/>
    <w:rsid w:val="00E02D34"/>
    <w:rsid w:val="00E0438C"/>
    <w:rsid w:val="00E05B5E"/>
    <w:rsid w:val="00E062A3"/>
    <w:rsid w:val="00E06CAA"/>
    <w:rsid w:val="00E075DB"/>
    <w:rsid w:val="00E13173"/>
    <w:rsid w:val="00E133C7"/>
    <w:rsid w:val="00E1688A"/>
    <w:rsid w:val="00E16E65"/>
    <w:rsid w:val="00E25E07"/>
    <w:rsid w:val="00E26C17"/>
    <w:rsid w:val="00E26E3E"/>
    <w:rsid w:val="00E27A9E"/>
    <w:rsid w:val="00E3241F"/>
    <w:rsid w:val="00E34437"/>
    <w:rsid w:val="00E3462F"/>
    <w:rsid w:val="00E35B29"/>
    <w:rsid w:val="00E36C8F"/>
    <w:rsid w:val="00E36E27"/>
    <w:rsid w:val="00E411C8"/>
    <w:rsid w:val="00E418E5"/>
    <w:rsid w:val="00E41F25"/>
    <w:rsid w:val="00E4277C"/>
    <w:rsid w:val="00E42C43"/>
    <w:rsid w:val="00E44D0A"/>
    <w:rsid w:val="00E44E3D"/>
    <w:rsid w:val="00E44EF9"/>
    <w:rsid w:val="00E45911"/>
    <w:rsid w:val="00E46597"/>
    <w:rsid w:val="00E530AA"/>
    <w:rsid w:val="00E57C5E"/>
    <w:rsid w:val="00E61C93"/>
    <w:rsid w:val="00E6420E"/>
    <w:rsid w:val="00E672EC"/>
    <w:rsid w:val="00E67A5C"/>
    <w:rsid w:val="00E7054E"/>
    <w:rsid w:val="00E71B8A"/>
    <w:rsid w:val="00E71D23"/>
    <w:rsid w:val="00E7231C"/>
    <w:rsid w:val="00E72A9D"/>
    <w:rsid w:val="00E72B26"/>
    <w:rsid w:val="00E80A2F"/>
    <w:rsid w:val="00E80E40"/>
    <w:rsid w:val="00E81BA0"/>
    <w:rsid w:val="00E8400B"/>
    <w:rsid w:val="00E84DC4"/>
    <w:rsid w:val="00E93F05"/>
    <w:rsid w:val="00E951AE"/>
    <w:rsid w:val="00E95C1B"/>
    <w:rsid w:val="00E97B97"/>
    <w:rsid w:val="00EA4F21"/>
    <w:rsid w:val="00EA6B54"/>
    <w:rsid w:val="00EA72BC"/>
    <w:rsid w:val="00EB59B3"/>
    <w:rsid w:val="00EB6103"/>
    <w:rsid w:val="00EC05C2"/>
    <w:rsid w:val="00EC5E16"/>
    <w:rsid w:val="00ED30B1"/>
    <w:rsid w:val="00ED51D0"/>
    <w:rsid w:val="00ED6831"/>
    <w:rsid w:val="00ED6BDF"/>
    <w:rsid w:val="00EE230A"/>
    <w:rsid w:val="00EE41D6"/>
    <w:rsid w:val="00EE58C4"/>
    <w:rsid w:val="00EE5D63"/>
    <w:rsid w:val="00EF0A3C"/>
    <w:rsid w:val="00EF1730"/>
    <w:rsid w:val="00EF4939"/>
    <w:rsid w:val="00EF53FF"/>
    <w:rsid w:val="00EF5B48"/>
    <w:rsid w:val="00EF62CB"/>
    <w:rsid w:val="00EF6CFD"/>
    <w:rsid w:val="00EF7EBD"/>
    <w:rsid w:val="00F07E18"/>
    <w:rsid w:val="00F11B12"/>
    <w:rsid w:val="00F1271F"/>
    <w:rsid w:val="00F1429C"/>
    <w:rsid w:val="00F15935"/>
    <w:rsid w:val="00F16809"/>
    <w:rsid w:val="00F1685D"/>
    <w:rsid w:val="00F17770"/>
    <w:rsid w:val="00F21AF7"/>
    <w:rsid w:val="00F23A7B"/>
    <w:rsid w:val="00F23B1C"/>
    <w:rsid w:val="00F25858"/>
    <w:rsid w:val="00F277C7"/>
    <w:rsid w:val="00F344EE"/>
    <w:rsid w:val="00F4032E"/>
    <w:rsid w:val="00F40B63"/>
    <w:rsid w:val="00F41DA9"/>
    <w:rsid w:val="00F4467D"/>
    <w:rsid w:val="00F522FD"/>
    <w:rsid w:val="00F5251C"/>
    <w:rsid w:val="00F57668"/>
    <w:rsid w:val="00F5799E"/>
    <w:rsid w:val="00F6225D"/>
    <w:rsid w:val="00F642B6"/>
    <w:rsid w:val="00F64867"/>
    <w:rsid w:val="00F661F1"/>
    <w:rsid w:val="00F70CFF"/>
    <w:rsid w:val="00F70EFD"/>
    <w:rsid w:val="00F711E7"/>
    <w:rsid w:val="00F7789F"/>
    <w:rsid w:val="00F77E04"/>
    <w:rsid w:val="00F81CEF"/>
    <w:rsid w:val="00F82757"/>
    <w:rsid w:val="00F83263"/>
    <w:rsid w:val="00F848CD"/>
    <w:rsid w:val="00F848D5"/>
    <w:rsid w:val="00F8613B"/>
    <w:rsid w:val="00F863F4"/>
    <w:rsid w:val="00F90944"/>
    <w:rsid w:val="00F92058"/>
    <w:rsid w:val="00F92505"/>
    <w:rsid w:val="00F939A6"/>
    <w:rsid w:val="00F968D7"/>
    <w:rsid w:val="00F96A0B"/>
    <w:rsid w:val="00FA005F"/>
    <w:rsid w:val="00FA34E3"/>
    <w:rsid w:val="00FA38E4"/>
    <w:rsid w:val="00FB1098"/>
    <w:rsid w:val="00FB1679"/>
    <w:rsid w:val="00FB371C"/>
    <w:rsid w:val="00FB511E"/>
    <w:rsid w:val="00FB5B3E"/>
    <w:rsid w:val="00FC1B0B"/>
    <w:rsid w:val="00FC2391"/>
    <w:rsid w:val="00FC29E1"/>
    <w:rsid w:val="00FC4785"/>
    <w:rsid w:val="00FC78FF"/>
    <w:rsid w:val="00FE1905"/>
    <w:rsid w:val="00FE3E7E"/>
    <w:rsid w:val="00FE7DD0"/>
    <w:rsid w:val="00FF0084"/>
    <w:rsid w:val="00FF7506"/>
    <w:rsid w:val="00FF76A2"/>
    <w:rsid w:val="04F4DA90"/>
    <w:rsid w:val="0A764BDC"/>
    <w:rsid w:val="0B113023"/>
    <w:rsid w:val="0EC3FF93"/>
    <w:rsid w:val="11468CA6"/>
    <w:rsid w:val="1745E793"/>
    <w:rsid w:val="1E0C8910"/>
    <w:rsid w:val="2759173E"/>
    <w:rsid w:val="2969B948"/>
    <w:rsid w:val="29BFE5A8"/>
    <w:rsid w:val="2A6AB191"/>
    <w:rsid w:val="2F759326"/>
    <w:rsid w:val="303E69C5"/>
    <w:rsid w:val="313F1E96"/>
    <w:rsid w:val="326D8816"/>
    <w:rsid w:val="35521736"/>
    <w:rsid w:val="3A313366"/>
    <w:rsid w:val="3DCE4C09"/>
    <w:rsid w:val="407B96C4"/>
    <w:rsid w:val="43B0B04B"/>
    <w:rsid w:val="443170D1"/>
    <w:rsid w:val="45337F7E"/>
    <w:rsid w:val="453799C8"/>
    <w:rsid w:val="4678F2A4"/>
    <w:rsid w:val="4C73950A"/>
    <w:rsid w:val="4F5FF213"/>
    <w:rsid w:val="54C8D40C"/>
    <w:rsid w:val="5661CE7B"/>
    <w:rsid w:val="590D601E"/>
    <w:rsid w:val="605E7355"/>
    <w:rsid w:val="645D56B9"/>
    <w:rsid w:val="647AB267"/>
    <w:rsid w:val="65832EA4"/>
    <w:rsid w:val="671EF24E"/>
    <w:rsid w:val="6DAE1E67"/>
    <w:rsid w:val="72F5A13B"/>
    <w:rsid w:val="777E7F56"/>
    <w:rsid w:val="78A8BFED"/>
    <w:rsid w:val="79302695"/>
    <w:rsid w:val="798682AC"/>
    <w:rsid w:val="7AC5DD9A"/>
    <w:rsid w:val="7CBB6967"/>
    <w:rsid w:val="7F7E8602"/>
    <w:rsid w:val="7FD1C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2BA5A"/>
  <w15:docId w15:val="{F4374971-CFB7-4B7E-9995-B7764D6D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ED6"/>
    <w:pPr>
      <w:spacing w:after="200" w:line="276" w:lineRule="auto"/>
    </w:pPr>
    <w:rPr>
      <w:rFonts w:ascii="Calibri" w:eastAsia="Calibri" w:hAnsi="Calibri" w:cs="Times New Roman"/>
      <w:sz w:val="22"/>
      <w:szCs w:val="22"/>
      <w:lang w:val="es-SV" w:eastAsia="en-US"/>
    </w:rPr>
  </w:style>
  <w:style w:type="paragraph" w:styleId="Ttulo1">
    <w:name w:val="heading 1"/>
    <w:basedOn w:val="Normal"/>
    <w:next w:val="Normal"/>
    <w:link w:val="Ttulo1Car"/>
    <w:uiPriority w:val="9"/>
    <w:qFormat/>
    <w:rsid w:val="003A36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83A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ar"/>
    <w:uiPriority w:val="9"/>
    <w:semiHidden/>
    <w:unhideWhenUsed/>
    <w:qFormat/>
    <w:rsid w:val="001226D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uiPriority w:val="99"/>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uiPriority w:val="99"/>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99"/>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uiPriority w:val="59"/>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Ttulo1Car">
    <w:name w:val="Título 1 Car"/>
    <w:basedOn w:val="Fuentedeprrafopredeter"/>
    <w:link w:val="Ttulo1"/>
    <w:uiPriority w:val="9"/>
    <w:rsid w:val="003A3690"/>
    <w:rPr>
      <w:rFonts w:asciiTheme="majorHAnsi" w:eastAsiaTheme="majorEastAsia" w:hAnsiTheme="majorHAnsi" w:cstheme="majorBidi"/>
      <w:color w:val="365F91" w:themeColor="accent1" w:themeShade="BF"/>
      <w:sz w:val="32"/>
      <w:szCs w:val="32"/>
      <w:lang w:val="es-SV" w:eastAsia="en-US"/>
    </w:rPr>
  </w:style>
  <w:style w:type="paragraph" w:customStyle="1" w:styleId="paragraph">
    <w:name w:val="paragraph"/>
    <w:basedOn w:val="Normal"/>
    <w:rsid w:val="00E42C43"/>
    <w:pPr>
      <w:suppressAutoHyphens/>
      <w:autoSpaceDN w:val="0"/>
      <w:spacing w:before="100" w:after="100" w:line="240" w:lineRule="auto"/>
      <w:textAlignment w:val="baseline"/>
    </w:pPr>
    <w:rPr>
      <w:rFonts w:ascii="Times New Roman" w:eastAsia="Times New Roman" w:hAnsi="Times New Roman"/>
      <w:sz w:val="24"/>
      <w:szCs w:val="24"/>
      <w:lang w:eastAsia="es-SV"/>
    </w:rPr>
  </w:style>
  <w:style w:type="character" w:customStyle="1" w:styleId="normaltextrun">
    <w:name w:val="normaltextrun"/>
    <w:basedOn w:val="Fuentedeprrafopredeter"/>
    <w:rsid w:val="00E42C43"/>
  </w:style>
  <w:style w:type="character" w:customStyle="1" w:styleId="eop">
    <w:name w:val="eop"/>
    <w:basedOn w:val="Fuentedeprrafopredeter"/>
    <w:rsid w:val="00E42C43"/>
  </w:style>
  <w:style w:type="paragraph" w:customStyle="1" w:styleId="Default">
    <w:name w:val="Default"/>
    <w:rsid w:val="002D135C"/>
    <w:pPr>
      <w:autoSpaceDE w:val="0"/>
      <w:autoSpaceDN w:val="0"/>
      <w:adjustRightInd w:val="0"/>
      <w:spacing w:after="0" w:line="240" w:lineRule="auto"/>
    </w:pPr>
    <w:rPr>
      <w:rFonts w:ascii="Calibri" w:hAnsi="Calibri" w:cs="Calibri"/>
      <w:color w:val="000000"/>
      <w:sz w:val="24"/>
      <w:szCs w:val="24"/>
      <w:lang w:val="es-SV"/>
    </w:rPr>
  </w:style>
  <w:style w:type="character" w:styleId="Refdecomentario">
    <w:name w:val="annotation reference"/>
    <w:basedOn w:val="Fuentedeprrafopredeter"/>
    <w:semiHidden/>
    <w:unhideWhenUsed/>
    <w:rsid w:val="00DF3255"/>
    <w:rPr>
      <w:sz w:val="16"/>
      <w:szCs w:val="16"/>
    </w:rPr>
  </w:style>
  <w:style w:type="paragraph" w:styleId="Textocomentario">
    <w:name w:val="annotation text"/>
    <w:basedOn w:val="Normal"/>
    <w:link w:val="TextocomentarioCar"/>
    <w:uiPriority w:val="99"/>
    <w:semiHidden/>
    <w:unhideWhenUsed/>
    <w:rsid w:val="00DF325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F3255"/>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DF3255"/>
    <w:rPr>
      <w:b/>
      <w:bCs/>
    </w:rPr>
  </w:style>
  <w:style w:type="character" w:customStyle="1" w:styleId="AsuntodelcomentarioCar">
    <w:name w:val="Asunto del comentario Car"/>
    <w:basedOn w:val="TextocomentarioCar"/>
    <w:link w:val="Asuntodelcomentario"/>
    <w:uiPriority w:val="99"/>
    <w:semiHidden/>
    <w:rsid w:val="00DF3255"/>
    <w:rPr>
      <w:rFonts w:ascii="Calibri" w:eastAsia="Calibri" w:hAnsi="Calibri" w:cs="Times New Roman"/>
      <w:b/>
      <w:bCs/>
      <w:lang w:val="es-SV" w:eastAsia="en-US"/>
    </w:rPr>
  </w:style>
  <w:style w:type="paragraph" w:styleId="NormalWeb">
    <w:name w:val="Normal (Web)"/>
    <w:basedOn w:val="Normal"/>
    <w:uiPriority w:val="99"/>
    <w:unhideWhenUsed/>
    <w:rsid w:val="005C4BB8"/>
    <w:pPr>
      <w:spacing w:before="100" w:beforeAutospacing="1" w:after="100" w:afterAutospacing="1" w:line="240" w:lineRule="auto"/>
    </w:pPr>
    <w:rPr>
      <w:rFonts w:ascii="Times New Roman" w:eastAsia="Times New Roman" w:hAnsi="Times New Roman"/>
      <w:sz w:val="24"/>
      <w:szCs w:val="24"/>
      <w:lang w:val="es-419" w:eastAsia="es-419"/>
    </w:rPr>
  </w:style>
  <w:style w:type="character" w:customStyle="1" w:styleId="Ttulo2Car">
    <w:name w:val="Título 2 Car"/>
    <w:basedOn w:val="Fuentedeprrafopredeter"/>
    <w:link w:val="Ttulo2"/>
    <w:uiPriority w:val="9"/>
    <w:semiHidden/>
    <w:rsid w:val="00683A47"/>
    <w:rPr>
      <w:rFonts w:asciiTheme="majorHAnsi" w:eastAsiaTheme="majorEastAsia" w:hAnsiTheme="majorHAnsi" w:cstheme="majorBidi"/>
      <w:color w:val="365F91" w:themeColor="accent1" w:themeShade="BF"/>
      <w:sz w:val="26"/>
      <w:szCs w:val="26"/>
      <w:lang w:val="es-SV" w:eastAsia="en-US"/>
    </w:rPr>
  </w:style>
  <w:style w:type="paragraph" w:styleId="Textoindependiente2">
    <w:name w:val="Body Text 2"/>
    <w:basedOn w:val="Normal"/>
    <w:link w:val="Textoindependiente2Car"/>
    <w:uiPriority w:val="99"/>
    <w:semiHidden/>
    <w:unhideWhenUsed/>
    <w:rsid w:val="00683A47"/>
    <w:pPr>
      <w:spacing w:after="120" w:line="480" w:lineRule="auto"/>
    </w:pPr>
  </w:style>
  <w:style w:type="character" w:customStyle="1" w:styleId="Textoindependiente2Car">
    <w:name w:val="Texto independiente 2 Car"/>
    <w:basedOn w:val="Fuentedeprrafopredeter"/>
    <w:link w:val="Textoindependiente2"/>
    <w:uiPriority w:val="99"/>
    <w:semiHidden/>
    <w:rsid w:val="00683A47"/>
    <w:rPr>
      <w:rFonts w:ascii="Calibri" w:eastAsia="Calibri" w:hAnsi="Calibri" w:cs="Times New Roman"/>
      <w:sz w:val="22"/>
      <w:szCs w:val="22"/>
      <w:lang w:val="es-SV" w:eastAsia="en-US"/>
    </w:rPr>
  </w:style>
  <w:style w:type="table" w:customStyle="1" w:styleId="Tablaconcuadrcula4-nfasis11">
    <w:name w:val="Tabla con cuadrícula 4 - Énfasis 11"/>
    <w:basedOn w:val="Tablanormal"/>
    <w:uiPriority w:val="49"/>
    <w:rsid w:val="00142CB5"/>
    <w:pPr>
      <w:spacing w:after="0" w:line="240" w:lineRule="auto"/>
    </w:pPr>
    <w:rPr>
      <w:rFonts w:asciiTheme="minorHAnsi" w:eastAsiaTheme="minorHAnsi" w:hAnsiTheme="minorHAnsi" w:cstheme="minorBidi"/>
      <w:sz w:val="22"/>
      <w:szCs w:val="22"/>
      <w:lang w:val="es-SV"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7Car">
    <w:name w:val="Título 7 Car"/>
    <w:basedOn w:val="Fuentedeprrafopredeter"/>
    <w:link w:val="Ttulo7"/>
    <w:uiPriority w:val="9"/>
    <w:semiHidden/>
    <w:rsid w:val="001226D0"/>
    <w:rPr>
      <w:rFonts w:asciiTheme="majorHAnsi" w:eastAsiaTheme="majorEastAsia" w:hAnsiTheme="majorHAnsi" w:cstheme="majorBidi"/>
      <w:i/>
      <w:iCs/>
      <w:color w:val="243F60" w:themeColor="accent1" w:themeShade="7F"/>
      <w:sz w:val="22"/>
      <w:szCs w:val="22"/>
      <w:lang w:val="es-SV" w:eastAsia="en-US"/>
    </w:rPr>
  </w:style>
  <w:style w:type="paragraph" w:styleId="Revisin">
    <w:name w:val="Revision"/>
    <w:hidden/>
    <w:uiPriority w:val="99"/>
    <w:semiHidden/>
    <w:rsid w:val="00D50186"/>
    <w:pPr>
      <w:spacing w:after="0" w:line="240" w:lineRule="auto"/>
    </w:pPr>
    <w:rPr>
      <w:rFonts w:ascii="Calibri" w:eastAsia="Calibri" w:hAnsi="Calibri" w:cs="Times New Roman"/>
      <w:sz w:val="22"/>
      <w:szCs w:val="22"/>
      <w:lang w:val="es-SV" w:eastAsia="en-US"/>
    </w:rPr>
  </w:style>
  <w:style w:type="character" w:styleId="Hipervnculo">
    <w:name w:val="Hyperlink"/>
    <w:basedOn w:val="Fuentedeprrafopredeter"/>
    <w:uiPriority w:val="99"/>
    <w:unhideWhenUsed/>
    <w:rsid w:val="00623C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28274">
      <w:bodyDiv w:val="1"/>
      <w:marLeft w:val="0"/>
      <w:marRight w:val="0"/>
      <w:marTop w:val="0"/>
      <w:marBottom w:val="0"/>
      <w:divBdr>
        <w:top w:val="none" w:sz="0" w:space="0" w:color="auto"/>
        <w:left w:val="none" w:sz="0" w:space="0" w:color="auto"/>
        <w:bottom w:val="none" w:sz="0" w:space="0" w:color="auto"/>
        <w:right w:val="none" w:sz="0" w:space="0" w:color="auto"/>
      </w:divBdr>
      <w:divsChild>
        <w:div w:id="785469892">
          <w:marLeft w:val="0"/>
          <w:marRight w:val="0"/>
          <w:marTop w:val="0"/>
          <w:marBottom w:val="0"/>
          <w:divBdr>
            <w:top w:val="none" w:sz="0" w:space="0" w:color="auto"/>
            <w:left w:val="none" w:sz="0" w:space="0" w:color="auto"/>
            <w:bottom w:val="none" w:sz="0" w:space="0" w:color="auto"/>
            <w:right w:val="none" w:sz="0" w:space="0" w:color="auto"/>
          </w:divBdr>
        </w:div>
        <w:div w:id="1525360821">
          <w:marLeft w:val="0"/>
          <w:marRight w:val="0"/>
          <w:marTop w:val="0"/>
          <w:marBottom w:val="0"/>
          <w:divBdr>
            <w:top w:val="none" w:sz="0" w:space="0" w:color="auto"/>
            <w:left w:val="none" w:sz="0" w:space="0" w:color="auto"/>
            <w:bottom w:val="none" w:sz="0" w:space="0" w:color="auto"/>
            <w:right w:val="none" w:sz="0" w:space="0" w:color="auto"/>
          </w:divBdr>
        </w:div>
        <w:div w:id="1152022807">
          <w:marLeft w:val="0"/>
          <w:marRight w:val="0"/>
          <w:marTop w:val="0"/>
          <w:marBottom w:val="0"/>
          <w:divBdr>
            <w:top w:val="none" w:sz="0" w:space="0" w:color="auto"/>
            <w:left w:val="none" w:sz="0" w:space="0" w:color="auto"/>
            <w:bottom w:val="none" w:sz="0" w:space="0" w:color="auto"/>
            <w:right w:val="none" w:sz="0" w:space="0" w:color="auto"/>
          </w:divBdr>
        </w:div>
      </w:divsChild>
    </w:div>
    <w:div w:id="36592060">
      <w:bodyDiv w:val="1"/>
      <w:marLeft w:val="0"/>
      <w:marRight w:val="0"/>
      <w:marTop w:val="0"/>
      <w:marBottom w:val="0"/>
      <w:divBdr>
        <w:top w:val="none" w:sz="0" w:space="0" w:color="auto"/>
        <w:left w:val="none" w:sz="0" w:space="0" w:color="auto"/>
        <w:bottom w:val="none" w:sz="0" w:space="0" w:color="auto"/>
        <w:right w:val="none" w:sz="0" w:space="0" w:color="auto"/>
      </w:divBdr>
      <w:divsChild>
        <w:div w:id="223220651">
          <w:marLeft w:val="0"/>
          <w:marRight w:val="0"/>
          <w:marTop w:val="0"/>
          <w:marBottom w:val="0"/>
          <w:divBdr>
            <w:top w:val="none" w:sz="0" w:space="0" w:color="auto"/>
            <w:left w:val="none" w:sz="0" w:space="0" w:color="auto"/>
            <w:bottom w:val="none" w:sz="0" w:space="0" w:color="auto"/>
            <w:right w:val="none" w:sz="0" w:space="0" w:color="auto"/>
          </w:divBdr>
        </w:div>
        <w:div w:id="533882186">
          <w:marLeft w:val="0"/>
          <w:marRight w:val="0"/>
          <w:marTop w:val="0"/>
          <w:marBottom w:val="0"/>
          <w:divBdr>
            <w:top w:val="none" w:sz="0" w:space="0" w:color="auto"/>
            <w:left w:val="none" w:sz="0" w:space="0" w:color="auto"/>
            <w:bottom w:val="none" w:sz="0" w:space="0" w:color="auto"/>
            <w:right w:val="none" w:sz="0" w:space="0" w:color="auto"/>
          </w:divBdr>
        </w:div>
        <w:div w:id="1812140023">
          <w:marLeft w:val="0"/>
          <w:marRight w:val="0"/>
          <w:marTop w:val="0"/>
          <w:marBottom w:val="0"/>
          <w:divBdr>
            <w:top w:val="none" w:sz="0" w:space="0" w:color="auto"/>
            <w:left w:val="none" w:sz="0" w:space="0" w:color="auto"/>
            <w:bottom w:val="none" w:sz="0" w:space="0" w:color="auto"/>
            <w:right w:val="none" w:sz="0" w:space="0" w:color="auto"/>
          </w:divBdr>
        </w:div>
      </w:divsChild>
    </w:div>
    <w:div w:id="86193087">
      <w:bodyDiv w:val="1"/>
      <w:marLeft w:val="0"/>
      <w:marRight w:val="0"/>
      <w:marTop w:val="0"/>
      <w:marBottom w:val="0"/>
      <w:divBdr>
        <w:top w:val="none" w:sz="0" w:space="0" w:color="auto"/>
        <w:left w:val="none" w:sz="0" w:space="0" w:color="auto"/>
        <w:bottom w:val="none" w:sz="0" w:space="0" w:color="auto"/>
        <w:right w:val="none" w:sz="0" w:space="0" w:color="auto"/>
      </w:divBdr>
      <w:divsChild>
        <w:div w:id="185101056">
          <w:marLeft w:val="0"/>
          <w:marRight w:val="0"/>
          <w:marTop w:val="0"/>
          <w:marBottom w:val="0"/>
          <w:divBdr>
            <w:top w:val="none" w:sz="0" w:space="0" w:color="auto"/>
            <w:left w:val="none" w:sz="0" w:space="0" w:color="auto"/>
            <w:bottom w:val="none" w:sz="0" w:space="0" w:color="auto"/>
            <w:right w:val="none" w:sz="0" w:space="0" w:color="auto"/>
          </w:divBdr>
        </w:div>
        <w:div w:id="668486272">
          <w:marLeft w:val="0"/>
          <w:marRight w:val="0"/>
          <w:marTop w:val="0"/>
          <w:marBottom w:val="0"/>
          <w:divBdr>
            <w:top w:val="none" w:sz="0" w:space="0" w:color="auto"/>
            <w:left w:val="none" w:sz="0" w:space="0" w:color="auto"/>
            <w:bottom w:val="none" w:sz="0" w:space="0" w:color="auto"/>
            <w:right w:val="none" w:sz="0" w:space="0" w:color="auto"/>
          </w:divBdr>
        </w:div>
        <w:div w:id="883253330">
          <w:marLeft w:val="0"/>
          <w:marRight w:val="0"/>
          <w:marTop w:val="0"/>
          <w:marBottom w:val="0"/>
          <w:divBdr>
            <w:top w:val="none" w:sz="0" w:space="0" w:color="auto"/>
            <w:left w:val="none" w:sz="0" w:space="0" w:color="auto"/>
            <w:bottom w:val="none" w:sz="0" w:space="0" w:color="auto"/>
            <w:right w:val="none" w:sz="0" w:space="0" w:color="auto"/>
          </w:divBdr>
        </w:div>
        <w:div w:id="1542983101">
          <w:marLeft w:val="0"/>
          <w:marRight w:val="0"/>
          <w:marTop w:val="0"/>
          <w:marBottom w:val="0"/>
          <w:divBdr>
            <w:top w:val="none" w:sz="0" w:space="0" w:color="auto"/>
            <w:left w:val="none" w:sz="0" w:space="0" w:color="auto"/>
            <w:bottom w:val="none" w:sz="0" w:space="0" w:color="auto"/>
            <w:right w:val="none" w:sz="0" w:space="0" w:color="auto"/>
          </w:divBdr>
        </w:div>
        <w:div w:id="1718167055">
          <w:marLeft w:val="0"/>
          <w:marRight w:val="0"/>
          <w:marTop w:val="0"/>
          <w:marBottom w:val="0"/>
          <w:divBdr>
            <w:top w:val="none" w:sz="0" w:space="0" w:color="auto"/>
            <w:left w:val="none" w:sz="0" w:space="0" w:color="auto"/>
            <w:bottom w:val="none" w:sz="0" w:space="0" w:color="auto"/>
            <w:right w:val="none" w:sz="0" w:space="0" w:color="auto"/>
          </w:divBdr>
        </w:div>
      </w:divsChild>
    </w:div>
    <w:div w:id="424305179">
      <w:bodyDiv w:val="1"/>
      <w:marLeft w:val="0"/>
      <w:marRight w:val="0"/>
      <w:marTop w:val="0"/>
      <w:marBottom w:val="0"/>
      <w:divBdr>
        <w:top w:val="none" w:sz="0" w:space="0" w:color="auto"/>
        <w:left w:val="none" w:sz="0" w:space="0" w:color="auto"/>
        <w:bottom w:val="none" w:sz="0" w:space="0" w:color="auto"/>
        <w:right w:val="none" w:sz="0" w:space="0" w:color="auto"/>
      </w:divBdr>
      <w:divsChild>
        <w:div w:id="238951583">
          <w:marLeft w:val="0"/>
          <w:marRight w:val="0"/>
          <w:marTop w:val="0"/>
          <w:marBottom w:val="0"/>
          <w:divBdr>
            <w:top w:val="none" w:sz="0" w:space="0" w:color="auto"/>
            <w:left w:val="none" w:sz="0" w:space="0" w:color="auto"/>
            <w:bottom w:val="none" w:sz="0" w:space="0" w:color="auto"/>
            <w:right w:val="none" w:sz="0" w:space="0" w:color="auto"/>
          </w:divBdr>
          <w:divsChild>
            <w:div w:id="318340242">
              <w:marLeft w:val="0"/>
              <w:marRight w:val="0"/>
              <w:marTop w:val="0"/>
              <w:marBottom w:val="0"/>
              <w:divBdr>
                <w:top w:val="none" w:sz="0" w:space="0" w:color="auto"/>
                <w:left w:val="none" w:sz="0" w:space="0" w:color="auto"/>
                <w:bottom w:val="none" w:sz="0" w:space="0" w:color="auto"/>
                <w:right w:val="none" w:sz="0" w:space="0" w:color="auto"/>
              </w:divBdr>
            </w:div>
            <w:div w:id="371004837">
              <w:marLeft w:val="0"/>
              <w:marRight w:val="0"/>
              <w:marTop w:val="0"/>
              <w:marBottom w:val="0"/>
              <w:divBdr>
                <w:top w:val="none" w:sz="0" w:space="0" w:color="auto"/>
                <w:left w:val="none" w:sz="0" w:space="0" w:color="auto"/>
                <w:bottom w:val="none" w:sz="0" w:space="0" w:color="auto"/>
                <w:right w:val="none" w:sz="0" w:space="0" w:color="auto"/>
              </w:divBdr>
            </w:div>
            <w:div w:id="1484851244">
              <w:marLeft w:val="0"/>
              <w:marRight w:val="0"/>
              <w:marTop w:val="0"/>
              <w:marBottom w:val="0"/>
              <w:divBdr>
                <w:top w:val="none" w:sz="0" w:space="0" w:color="auto"/>
                <w:left w:val="none" w:sz="0" w:space="0" w:color="auto"/>
                <w:bottom w:val="none" w:sz="0" w:space="0" w:color="auto"/>
                <w:right w:val="none" w:sz="0" w:space="0" w:color="auto"/>
              </w:divBdr>
            </w:div>
            <w:div w:id="1493450340">
              <w:marLeft w:val="0"/>
              <w:marRight w:val="0"/>
              <w:marTop w:val="0"/>
              <w:marBottom w:val="0"/>
              <w:divBdr>
                <w:top w:val="none" w:sz="0" w:space="0" w:color="auto"/>
                <w:left w:val="none" w:sz="0" w:space="0" w:color="auto"/>
                <w:bottom w:val="none" w:sz="0" w:space="0" w:color="auto"/>
                <w:right w:val="none" w:sz="0" w:space="0" w:color="auto"/>
              </w:divBdr>
            </w:div>
            <w:div w:id="2056806799">
              <w:marLeft w:val="0"/>
              <w:marRight w:val="0"/>
              <w:marTop w:val="0"/>
              <w:marBottom w:val="0"/>
              <w:divBdr>
                <w:top w:val="none" w:sz="0" w:space="0" w:color="auto"/>
                <w:left w:val="none" w:sz="0" w:space="0" w:color="auto"/>
                <w:bottom w:val="none" w:sz="0" w:space="0" w:color="auto"/>
                <w:right w:val="none" w:sz="0" w:space="0" w:color="auto"/>
              </w:divBdr>
            </w:div>
          </w:divsChild>
        </w:div>
        <w:div w:id="283579165">
          <w:marLeft w:val="0"/>
          <w:marRight w:val="0"/>
          <w:marTop w:val="0"/>
          <w:marBottom w:val="0"/>
          <w:divBdr>
            <w:top w:val="none" w:sz="0" w:space="0" w:color="auto"/>
            <w:left w:val="none" w:sz="0" w:space="0" w:color="auto"/>
            <w:bottom w:val="none" w:sz="0" w:space="0" w:color="auto"/>
            <w:right w:val="none" w:sz="0" w:space="0" w:color="auto"/>
          </w:divBdr>
        </w:div>
        <w:div w:id="358943455">
          <w:marLeft w:val="0"/>
          <w:marRight w:val="0"/>
          <w:marTop w:val="0"/>
          <w:marBottom w:val="0"/>
          <w:divBdr>
            <w:top w:val="none" w:sz="0" w:space="0" w:color="auto"/>
            <w:left w:val="none" w:sz="0" w:space="0" w:color="auto"/>
            <w:bottom w:val="none" w:sz="0" w:space="0" w:color="auto"/>
            <w:right w:val="none" w:sz="0" w:space="0" w:color="auto"/>
          </w:divBdr>
        </w:div>
        <w:div w:id="730035466">
          <w:marLeft w:val="0"/>
          <w:marRight w:val="0"/>
          <w:marTop w:val="0"/>
          <w:marBottom w:val="0"/>
          <w:divBdr>
            <w:top w:val="none" w:sz="0" w:space="0" w:color="auto"/>
            <w:left w:val="none" w:sz="0" w:space="0" w:color="auto"/>
            <w:bottom w:val="none" w:sz="0" w:space="0" w:color="auto"/>
            <w:right w:val="none" w:sz="0" w:space="0" w:color="auto"/>
          </w:divBdr>
        </w:div>
        <w:div w:id="738408159">
          <w:marLeft w:val="0"/>
          <w:marRight w:val="0"/>
          <w:marTop w:val="0"/>
          <w:marBottom w:val="0"/>
          <w:divBdr>
            <w:top w:val="none" w:sz="0" w:space="0" w:color="auto"/>
            <w:left w:val="none" w:sz="0" w:space="0" w:color="auto"/>
            <w:bottom w:val="none" w:sz="0" w:space="0" w:color="auto"/>
            <w:right w:val="none" w:sz="0" w:space="0" w:color="auto"/>
          </w:divBdr>
          <w:divsChild>
            <w:div w:id="407191419">
              <w:marLeft w:val="0"/>
              <w:marRight w:val="0"/>
              <w:marTop w:val="0"/>
              <w:marBottom w:val="0"/>
              <w:divBdr>
                <w:top w:val="none" w:sz="0" w:space="0" w:color="auto"/>
                <w:left w:val="none" w:sz="0" w:space="0" w:color="auto"/>
                <w:bottom w:val="none" w:sz="0" w:space="0" w:color="auto"/>
                <w:right w:val="none" w:sz="0" w:space="0" w:color="auto"/>
              </w:divBdr>
            </w:div>
            <w:div w:id="514661630">
              <w:marLeft w:val="0"/>
              <w:marRight w:val="0"/>
              <w:marTop w:val="0"/>
              <w:marBottom w:val="0"/>
              <w:divBdr>
                <w:top w:val="none" w:sz="0" w:space="0" w:color="auto"/>
                <w:left w:val="none" w:sz="0" w:space="0" w:color="auto"/>
                <w:bottom w:val="none" w:sz="0" w:space="0" w:color="auto"/>
                <w:right w:val="none" w:sz="0" w:space="0" w:color="auto"/>
              </w:divBdr>
            </w:div>
            <w:div w:id="820849593">
              <w:marLeft w:val="0"/>
              <w:marRight w:val="0"/>
              <w:marTop w:val="0"/>
              <w:marBottom w:val="0"/>
              <w:divBdr>
                <w:top w:val="none" w:sz="0" w:space="0" w:color="auto"/>
                <w:left w:val="none" w:sz="0" w:space="0" w:color="auto"/>
                <w:bottom w:val="none" w:sz="0" w:space="0" w:color="auto"/>
                <w:right w:val="none" w:sz="0" w:space="0" w:color="auto"/>
              </w:divBdr>
            </w:div>
            <w:div w:id="1059400229">
              <w:marLeft w:val="0"/>
              <w:marRight w:val="0"/>
              <w:marTop w:val="0"/>
              <w:marBottom w:val="0"/>
              <w:divBdr>
                <w:top w:val="none" w:sz="0" w:space="0" w:color="auto"/>
                <w:left w:val="none" w:sz="0" w:space="0" w:color="auto"/>
                <w:bottom w:val="none" w:sz="0" w:space="0" w:color="auto"/>
                <w:right w:val="none" w:sz="0" w:space="0" w:color="auto"/>
              </w:divBdr>
            </w:div>
            <w:div w:id="1521696570">
              <w:marLeft w:val="0"/>
              <w:marRight w:val="0"/>
              <w:marTop w:val="0"/>
              <w:marBottom w:val="0"/>
              <w:divBdr>
                <w:top w:val="none" w:sz="0" w:space="0" w:color="auto"/>
                <w:left w:val="none" w:sz="0" w:space="0" w:color="auto"/>
                <w:bottom w:val="none" w:sz="0" w:space="0" w:color="auto"/>
                <w:right w:val="none" w:sz="0" w:space="0" w:color="auto"/>
              </w:divBdr>
            </w:div>
          </w:divsChild>
        </w:div>
        <w:div w:id="960040708">
          <w:marLeft w:val="0"/>
          <w:marRight w:val="0"/>
          <w:marTop w:val="0"/>
          <w:marBottom w:val="0"/>
          <w:divBdr>
            <w:top w:val="none" w:sz="0" w:space="0" w:color="auto"/>
            <w:left w:val="none" w:sz="0" w:space="0" w:color="auto"/>
            <w:bottom w:val="none" w:sz="0" w:space="0" w:color="auto"/>
            <w:right w:val="none" w:sz="0" w:space="0" w:color="auto"/>
          </w:divBdr>
        </w:div>
        <w:div w:id="1127431459">
          <w:marLeft w:val="0"/>
          <w:marRight w:val="0"/>
          <w:marTop w:val="0"/>
          <w:marBottom w:val="0"/>
          <w:divBdr>
            <w:top w:val="none" w:sz="0" w:space="0" w:color="auto"/>
            <w:left w:val="none" w:sz="0" w:space="0" w:color="auto"/>
            <w:bottom w:val="none" w:sz="0" w:space="0" w:color="auto"/>
            <w:right w:val="none" w:sz="0" w:space="0" w:color="auto"/>
          </w:divBdr>
        </w:div>
      </w:divsChild>
    </w:div>
    <w:div w:id="511341381">
      <w:bodyDiv w:val="1"/>
      <w:marLeft w:val="0"/>
      <w:marRight w:val="0"/>
      <w:marTop w:val="0"/>
      <w:marBottom w:val="0"/>
      <w:divBdr>
        <w:top w:val="none" w:sz="0" w:space="0" w:color="auto"/>
        <w:left w:val="none" w:sz="0" w:space="0" w:color="auto"/>
        <w:bottom w:val="none" w:sz="0" w:space="0" w:color="auto"/>
        <w:right w:val="none" w:sz="0" w:space="0" w:color="auto"/>
      </w:divBdr>
      <w:divsChild>
        <w:div w:id="90200875">
          <w:marLeft w:val="0"/>
          <w:marRight w:val="0"/>
          <w:marTop w:val="0"/>
          <w:marBottom w:val="0"/>
          <w:divBdr>
            <w:top w:val="none" w:sz="0" w:space="0" w:color="auto"/>
            <w:left w:val="none" w:sz="0" w:space="0" w:color="auto"/>
            <w:bottom w:val="none" w:sz="0" w:space="0" w:color="auto"/>
            <w:right w:val="none" w:sz="0" w:space="0" w:color="auto"/>
          </w:divBdr>
        </w:div>
        <w:div w:id="205875457">
          <w:marLeft w:val="0"/>
          <w:marRight w:val="0"/>
          <w:marTop w:val="0"/>
          <w:marBottom w:val="0"/>
          <w:divBdr>
            <w:top w:val="none" w:sz="0" w:space="0" w:color="auto"/>
            <w:left w:val="none" w:sz="0" w:space="0" w:color="auto"/>
            <w:bottom w:val="none" w:sz="0" w:space="0" w:color="auto"/>
            <w:right w:val="none" w:sz="0" w:space="0" w:color="auto"/>
          </w:divBdr>
        </w:div>
        <w:div w:id="1382826159">
          <w:marLeft w:val="0"/>
          <w:marRight w:val="0"/>
          <w:marTop w:val="0"/>
          <w:marBottom w:val="0"/>
          <w:divBdr>
            <w:top w:val="none" w:sz="0" w:space="0" w:color="auto"/>
            <w:left w:val="none" w:sz="0" w:space="0" w:color="auto"/>
            <w:bottom w:val="none" w:sz="0" w:space="0" w:color="auto"/>
            <w:right w:val="none" w:sz="0" w:space="0" w:color="auto"/>
          </w:divBdr>
        </w:div>
      </w:divsChild>
    </w:div>
    <w:div w:id="599409908">
      <w:bodyDiv w:val="1"/>
      <w:marLeft w:val="0"/>
      <w:marRight w:val="0"/>
      <w:marTop w:val="0"/>
      <w:marBottom w:val="0"/>
      <w:divBdr>
        <w:top w:val="none" w:sz="0" w:space="0" w:color="auto"/>
        <w:left w:val="none" w:sz="0" w:space="0" w:color="auto"/>
        <w:bottom w:val="none" w:sz="0" w:space="0" w:color="auto"/>
        <w:right w:val="none" w:sz="0" w:space="0" w:color="auto"/>
      </w:divBdr>
      <w:divsChild>
        <w:div w:id="207110538">
          <w:marLeft w:val="0"/>
          <w:marRight w:val="0"/>
          <w:marTop w:val="0"/>
          <w:marBottom w:val="0"/>
          <w:divBdr>
            <w:top w:val="none" w:sz="0" w:space="0" w:color="auto"/>
            <w:left w:val="none" w:sz="0" w:space="0" w:color="auto"/>
            <w:bottom w:val="none" w:sz="0" w:space="0" w:color="auto"/>
            <w:right w:val="none" w:sz="0" w:space="0" w:color="auto"/>
          </w:divBdr>
        </w:div>
        <w:div w:id="1728795652">
          <w:marLeft w:val="0"/>
          <w:marRight w:val="0"/>
          <w:marTop w:val="0"/>
          <w:marBottom w:val="0"/>
          <w:divBdr>
            <w:top w:val="none" w:sz="0" w:space="0" w:color="auto"/>
            <w:left w:val="none" w:sz="0" w:space="0" w:color="auto"/>
            <w:bottom w:val="none" w:sz="0" w:space="0" w:color="auto"/>
            <w:right w:val="none" w:sz="0" w:space="0" w:color="auto"/>
          </w:divBdr>
        </w:div>
        <w:div w:id="929049090">
          <w:marLeft w:val="0"/>
          <w:marRight w:val="0"/>
          <w:marTop w:val="0"/>
          <w:marBottom w:val="0"/>
          <w:divBdr>
            <w:top w:val="none" w:sz="0" w:space="0" w:color="auto"/>
            <w:left w:val="none" w:sz="0" w:space="0" w:color="auto"/>
            <w:bottom w:val="none" w:sz="0" w:space="0" w:color="auto"/>
            <w:right w:val="none" w:sz="0" w:space="0" w:color="auto"/>
          </w:divBdr>
        </w:div>
      </w:divsChild>
    </w:div>
    <w:div w:id="673999579">
      <w:bodyDiv w:val="1"/>
      <w:marLeft w:val="0"/>
      <w:marRight w:val="0"/>
      <w:marTop w:val="0"/>
      <w:marBottom w:val="0"/>
      <w:divBdr>
        <w:top w:val="none" w:sz="0" w:space="0" w:color="auto"/>
        <w:left w:val="none" w:sz="0" w:space="0" w:color="auto"/>
        <w:bottom w:val="none" w:sz="0" w:space="0" w:color="auto"/>
        <w:right w:val="none" w:sz="0" w:space="0" w:color="auto"/>
      </w:divBdr>
      <w:divsChild>
        <w:div w:id="740522501">
          <w:marLeft w:val="0"/>
          <w:marRight w:val="0"/>
          <w:marTop w:val="0"/>
          <w:marBottom w:val="0"/>
          <w:divBdr>
            <w:top w:val="none" w:sz="0" w:space="0" w:color="auto"/>
            <w:left w:val="none" w:sz="0" w:space="0" w:color="auto"/>
            <w:bottom w:val="none" w:sz="0" w:space="0" w:color="auto"/>
            <w:right w:val="none" w:sz="0" w:space="0" w:color="auto"/>
          </w:divBdr>
        </w:div>
        <w:div w:id="939947749">
          <w:marLeft w:val="0"/>
          <w:marRight w:val="0"/>
          <w:marTop w:val="0"/>
          <w:marBottom w:val="0"/>
          <w:divBdr>
            <w:top w:val="none" w:sz="0" w:space="0" w:color="auto"/>
            <w:left w:val="none" w:sz="0" w:space="0" w:color="auto"/>
            <w:bottom w:val="none" w:sz="0" w:space="0" w:color="auto"/>
            <w:right w:val="none" w:sz="0" w:space="0" w:color="auto"/>
          </w:divBdr>
        </w:div>
        <w:div w:id="1622540342">
          <w:marLeft w:val="0"/>
          <w:marRight w:val="0"/>
          <w:marTop w:val="0"/>
          <w:marBottom w:val="0"/>
          <w:divBdr>
            <w:top w:val="none" w:sz="0" w:space="0" w:color="auto"/>
            <w:left w:val="none" w:sz="0" w:space="0" w:color="auto"/>
            <w:bottom w:val="none" w:sz="0" w:space="0" w:color="auto"/>
            <w:right w:val="none" w:sz="0" w:space="0" w:color="auto"/>
          </w:divBdr>
        </w:div>
      </w:divsChild>
    </w:div>
    <w:div w:id="801995788">
      <w:bodyDiv w:val="1"/>
      <w:marLeft w:val="0"/>
      <w:marRight w:val="0"/>
      <w:marTop w:val="0"/>
      <w:marBottom w:val="0"/>
      <w:divBdr>
        <w:top w:val="none" w:sz="0" w:space="0" w:color="auto"/>
        <w:left w:val="none" w:sz="0" w:space="0" w:color="auto"/>
        <w:bottom w:val="none" w:sz="0" w:space="0" w:color="auto"/>
        <w:right w:val="none" w:sz="0" w:space="0" w:color="auto"/>
      </w:divBdr>
      <w:divsChild>
        <w:div w:id="7147133">
          <w:marLeft w:val="0"/>
          <w:marRight w:val="0"/>
          <w:marTop w:val="0"/>
          <w:marBottom w:val="0"/>
          <w:divBdr>
            <w:top w:val="none" w:sz="0" w:space="0" w:color="auto"/>
            <w:left w:val="none" w:sz="0" w:space="0" w:color="auto"/>
            <w:bottom w:val="none" w:sz="0" w:space="0" w:color="auto"/>
            <w:right w:val="none" w:sz="0" w:space="0" w:color="auto"/>
          </w:divBdr>
          <w:divsChild>
            <w:div w:id="300965845">
              <w:marLeft w:val="0"/>
              <w:marRight w:val="0"/>
              <w:marTop w:val="0"/>
              <w:marBottom w:val="0"/>
              <w:divBdr>
                <w:top w:val="none" w:sz="0" w:space="0" w:color="auto"/>
                <w:left w:val="none" w:sz="0" w:space="0" w:color="auto"/>
                <w:bottom w:val="none" w:sz="0" w:space="0" w:color="auto"/>
                <w:right w:val="none" w:sz="0" w:space="0" w:color="auto"/>
              </w:divBdr>
            </w:div>
          </w:divsChild>
        </w:div>
        <w:div w:id="88818440">
          <w:marLeft w:val="0"/>
          <w:marRight w:val="0"/>
          <w:marTop w:val="0"/>
          <w:marBottom w:val="0"/>
          <w:divBdr>
            <w:top w:val="none" w:sz="0" w:space="0" w:color="auto"/>
            <w:left w:val="none" w:sz="0" w:space="0" w:color="auto"/>
            <w:bottom w:val="none" w:sz="0" w:space="0" w:color="auto"/>
            <w:right w:val="none" w:sz="0" w:space="0" w:color="auto"/>
          </w:divBdr>
          <w:divsChild>
            <w:div w:id="1700277778">
              <w:marLeft w:val="0"/>
              <w:marRight w:val="0"/>
              <w:marTop w:val="0"/>
              <w:marBottom w:val="0"/>
              <w:divBdr>
                <w:top w:val="none" w:sz="0" w:space="0" w:color="auto"/>
                <w:left w:val="none" w:sz="0" w:space="0" w:color="auto"/>
                <w:bottom w:val="none" w:sz="0" w:space="0" w:color="auto"/>
                <w:right w:val="none" w:sz="0" w:space="0" w:color="auto"/>
              </w:divBdr>
            </w:div>
          </w:divsChild>
        </w:div>
        <w:div w:id="228199099">
          <w:marLeft w:val="0"/>
          <w:marRight w:val="0"/>
          <w:marTop w:val="0"/>
          <w:marBottom w:val="0"/>
          <w:divBdr>
            <w:top w:val="none" w:sz="0" w:space="0" w:color="auto"/>
            <w:left w:val="none" w:sz="0" w:space="0" w:color="auto"/>
            <w:bottom w:val="none" w:sz="0" w:space="0" w:color="auto"/>
            <w:right w:val="none" w:sz="0" w:space="0" w:color="auto"/>
          </w:divBdr>
          <w:divsChild>
            <w:div w:id="912546342">
              <w:marLeft w:val="0"/>
              <w:marRight w:val="0"/>
              <w:marTop w:val="0"/>
              <w:marBottom w:val="0"/>
              <w:divBdr>
                <w:top w:val="none" w:sz="0" w:space="0" w:color="auto"/>
                <w:left w:val="none" w:sz="0" w:space="0" w:color="auto"/>
                <w:bottom w:val="none" w:sz="0" w:space="0" w:color="auto"/>
                <w:right w:val="none" w:sz="0" w:space="0" w:color="auto"/>
              </w:divBdr>
            </w:div>
          </w:divsChild>
        </w:div>
        <w:div w:id="300579090">
          <w:marLeft w:val="0"/>
          <w:marRight w:val="0"/>
          <w:marTop w:val="0"/>
          <w:marBottom w:val="0"/>
          <w:divBdr>
            <w:top w:val="none" w:sz="0" w:space="0" w:color="auto"/>
            <w:left w:val="none" w:sz="0" w:space="0" w:color="auto"/>
            <w:bottom w:val="none" w:sz="0" w:space="0" w:color="auto"/>
            <w:right w:val="none" w:sz="0" w:space="0" w:color="auto"/>
          </w:divBdr>
          <w:divsChild>
            <w:div w:id="184907942">
              <w:marLeft w:val="0"/>
              <w:marRight w:val="0"/>
              <w:marTop w:val="0"/>
              <w:marBottom w:val="0"/>
              <w:divBdr>
                <w:top w:val="none" w:sz="0" w:space="0" w:color="auto"/>
                <w:left w:val="none" w:sz="0" w:space="0" w:color="auto"/>
                <w:bottom w:val="none" w:sz="0" w:space="0" w:color="auto"/>
                <w:right w:val="none" w:sz="0" w:space="0" w:color="auto"/>
              </w:divBdr>
            </w:div>
          </w:divsChild>
        </w:div>
        <w:div w:id="330135833">
          <w:marLeft w:val="0"/>
          <w:marRight w:val="0"/>
          <w:marTop w:val="0"/>
          <w:marBottom w:val="0"/>
          <w:divBdr>
            <w:top w:val="none" w:sz="0" w:space="0" w:color="auto"/>
            <w:left w:val="none" w:sz="0" w:space="0" w:color="auto"/>
            <w:bottom w:val="none" w:sz="0" w:space="0" w:color="auto"/>
            <w:right w:val="none" w:sz="0" w:space="0" w:color="auto"/>
          </w:divBdr>
          <w:divsChild>
            <w:div w:id="966160626">
              <w:marLeft w:val="0"/>
              <w:marRight w:val="0"/>
              <w:marTop w:val="0"/>
              <w:marBottom w:val="0"/>
              <w:divBdr>
                <w:top w:val="none" w:sz="0" w:space="0" w:color="auto"/>
                <w:left w:val="none" w:sz="0" w:space="0" w:color="auto"/>
                <w:bottom w:val="none" w:sz="0" w:space="0" w:color="auto"/>
                <w:right w:val="none" w:sz="0" w:space="0" w:color="auto"/>
              </w:divBdr>
            </w:div>
          </w:divsChild>
        </w:div>
        <w:div w:id="436174437">
          <w:marLeft w:val="0"/>
          <w:marRight w:val="0"/>
          <w:marTop w:val="0"/>
          <w:marBottom w:val="0"/>
          <w:divBdr>
            <w:top w:val="none" w:sz="0" w:space="0" w:color="auto"/>
            <w:left w:val="none" w:sz="0" w:space="0" w:color="auto"/>
            <w:bottom w:val="none" w:sz="0" w:space="0" w:color="auto"/>
            <w:right w:val="none" w:sz="0" w:space="0" w:color="auto"/>
          </w:divBdr>
          <w:divsChild>
            <w:div w:id="2146848868">
              <w:marLeft w:val="0"/>
              <w:marRight w:val="0"/>
              <w:marTop w:val="0"/>
              <w:marBottom w:val="0"/>
              <w:divBdr>
                <w:top w:val="none" w:sz="0" w:space="0" w:color="auto"/>
                <w:left w:val="none" w:sz="0" w:space="0" w:color="auto"/>
                <w:bottom w:val="none" w:sz="0" w:space="0" w:color="auto"/>
                <w:right w:val="none" w:sz="0" w:space="0" w:color="auto"/>
              </w:divBdr>
            </w:div>
          </w:divsChild>
        </w:div>
        <w:div w:id="463274111">
          <w:marLeft w:val="0"/>
          <w:marRight w:val="0"/>
          <w:marTop w:val="0"/>
          <w:marBottom w:val="0"/>
          <w:divBdr>
            <w:top w:val="none" w:sz="0" w:space="0" w:color="auto"/>
            <w:left w:val="none" w:sz="0" w:space="0" w:color="auto"/>
            <w:bottom w:val="none" w:sz="0" w:space="0" w:color="auto"/>
            <w:right w:val="none" w:sz="0" w:space="0" w:color="auto"/>
          </w:divBdr>
          <w:divsChild>
            <w:div w:id="1356074826">
              <w:marLeft w:val="0"/>
              <w:marRight w:val="0"/>
              <w:marTop w:val="0"/>
              <w:marBottom w:val="0"/>
              <w:divBdr>
                <w:top w:val="none" w:sz="0" w:space="0" w:color="auto"/>
                <w:left w:val="none" w:sz="0" w:space="0" w:color="auto"/>
                <w:bottom w:val="none" w:sz="0" w:space="0" w:color="auto"/>
                <w:right w:val="none" w:sz="0" w:space="0" w:color="auto"/>
              </w:divBdr>
            </w:div>
          </w:divsChild>
        </w:div>
        <w:div w:id="465199028">
          <w:marLeft w:val="0"/>
          <w:marRight w:val="0"/>
          <w:marTop w:val="0"/>
          <w:marBottom w:val="0"/>
          <w:divBdr>
            <w:top w:val="none" w:sz="0" w:space="0" w:color="auto"/>
            <w:left w:val="none" w:sz="0" w:space="0" w:color="auto"/>
            <w:bottom w:val="none" w:sz="0" w:space="0" w:color="auto"/>
            <w:right w:val="none" w:sz="0" w:space="0" w:color="auto"/>
          </w:divBdr>
          <w:divsChild>
            <w:div w:id="1461342254">
              <w:marLeft w:val="0"/>
              <w:marRight w:val="0"/>
              <w:marTop w:val="0"/>
              <w:marBottom w:val="0"/>
              <w:divBdr>
                <w:top w:val="none" w:sz="0" w:space="0" w:color="auto"/>
                <w:left w:val="none" w:sz="0" w:space="0" w:color="auto"/>
                <w:bottom w:val="none" w:sz="0" w:space="0" w:color="auto"/>
                <w:right w:val="none" w:sz="0" w:space="0" w:color="auto"/>
              </w:divBdr>
            </w:div>
          </w:divsChild>
        </w:div>
        <w:div w:id="493381623">
          <w:marLeft w:val="0"/>
          <w:marRight w:val="0"/>
          <w:marTop w:val="0"/>
          <w:marBottom w:val="0"/>
          <w:divBdr>
            <w:top w:val="none" w:sz="0" w:space="0" w:color="auto"/>
            <w:left w:val="none" w:sz="0" w:space="0" w:color="auto"/>
            <w:bottom w:val="none" w:sz="0" w:space="0" w:color="auto"/>
            <w:right w:val="none" w:sz="0" w:space="0" w:color="auto"/>
          </w:divBdr>
          <w:divsChild>
            <w:div w:id="728378468">
              <w:marLeft w:val="0"/>
              <w:marRight w:val="0"/>
              <w:marTop w:val="0"/>
              <w:marBottom w:val="0"/>
              <w:divBdr>
                <w:top w:val="none" w:sz="0" w:space="0" w:color="auto"/>
                <w:left w:val="none" w:sz="0" w:space="0" w:color="auto"/>
                <w:bottom w:val="none" w:sz="0" w:space="0" w:color="auto"/>
                <w:right w:val="none" w:sz="0" w:space="0" w:color="auto"/>
              </w:divBdr>
            </w:div>
          </w:divsChild>
        </w:div>
        <w:div w:id="548733636">
          <w:marLeft w:val="0"/>
          <w:marRight w:val="0"/>
          <w:marTop w:val="0"/>
          <w:marBottom w:val="0"/>
          <w:divBdr>
            <w:top w:val="none" w:sz="0" w:space="0" w:color="auto"/>
            <w:left w:val="none" w:sz="0" w:space="0" w:color="auto"/>
            <w:bottom w:val="none" w:sz="0" w:space="0" w:color="auto"/>
            <w:right w:val="none" w:sz="0" w:space="0" w:color="auto"/>
          </w:divBdr>
          <w:divsChild>
            <w:div w:id="1861818490">
              <w:marLeft w:val="0"/>
              <w:marRight w:val="0"/>
              <w:marTop w:val="0"/>
              <w:marBottom w:val="0"/>
              <w:divBdr>
                <w:top w:val="none" w:sz="0" w:space="0" w:color="auto"/>
                <w:left w:val="none" w:sz="0" w:space="0" w:color="auto"/>
                <w:bottom w:val="none" w:sz="0" w:space="0" w:color="auto"/>
                <w:right w:val="none" w:sz="0" w:space="0" w:color="auto"/>
              </w:divBdr>
            </w:div>
          </w:divsChild>
        </w:div>
        <w:div w:id="661742821">
          <w:marLeft w:val="0"/>
          <w:marRight w:val="0"/>
          <w:marTop w:val="0"/>
          <w:marBottom w:val="0"/>
          <w:divBdr>
            <w:top w:val="none" w:sz="0" w:space="0" w:color="auto"/>
            <w:left w:val="none" w:sz="0" w:space="0" w:color="auto"/>
            <w:bottom w:val="none" w:sz="0" w:space="0" w:color="auto"/>
            <w:right w:val="none" w:sz="0" w:space="0" w:color="auto"/>
          </w:divBdr>
          <w:divsChild>
            <w:div w:id="1484274666">
              <w:marLeft w:val="0"/>
              <w:marRight w:val="0"/>
              <w:marTop w:val="0"/>
              <w:marBottom w:val="0"/>
              <w:divBdr>
                <w:top w:val="none" w:sz="0" w:space="0" w:color="auto"/>
                <w:left w:val="none" w:sz="0" w:space="0" w:color="auto"/>
                <w:bottom w:val="none" w:sz="0" w:space="0" w:color="auto"/>
                <w:right w:val="none" w:sz="0" w:space="0" w:color="auto"/>
              </w:divBdr>
            </w:div>
          </w:divsChild>
        </w:div>
        <w:div w:id="812913293">
          <w:marLeft w:val="0"/>
          <w:marRight w:val="0"/>
          <w:marTop w:val="0"/>
          <w:marBottom w:val="0"/>
          <w:divBdr>
            <w:top w:val="none" w:sz="0" w:space="0" w:color="auto"/>
            <w:left w:val="none" w:sz="0" w:space="0" w:color="auto"/>
            <w:bottom w:val="none" w:sz="0" w:space="0" w:color="auto"/>
            <w:right w:val="none" w:sz="0" w:space="0" w:color="auto"/>
          </w:divBdr>
          <w:divsChild>
            <w:div w:id="2106725679">
              <w:marLeft w:val="0"/>
              <w:marRight w:val="0"/>
              <w:marTop w:val="0"/>
              <w:marBottom w:val="0"/>
              <w:divBdr>
                <w:top w:val="none" w:sz="0" w:space="0" w:color="auto"/>
                <w:left w:val="none" w:sz="0" w:space="0" w:color="auto"/>
                <w:bottom w:val="none" w:sz="0" w:space="0" w:color="auto"/>
                <w:right w:val="none" w:sz="0" w:space="0" w:color="auto"/>
              </w:divBdr>
            </w:div>
          </w:divsChild>
        </w:div>
        <w:div w:id="838957750">
          <w:marLeft w:val="0"/>
          <w:marRight w:val="0"/>
          <w:marTop w:val="0"/>
          <w:marBottom w:val="0"/>
          <w:divBdr>
            <w:top w:val="none" w:sz="0" w:space="0" w:color="auto"/>
            <w:left w:val="none" w:sz="0" w:space="0" w:color="auto"/>
            <w:bottom w:val="none" w:sz="0" w:space="0" w:color="auto"/>
            <w:right w:val="none" w:sz="0" w:space="0" w:color="auto"/>
          </w:divBdr>
          <w:divsChild>
            <w:div w:id="1055154277">
              <w:marLeft w:val="0"/>
              <w:marRight w:val="0"/>
              <w:marTop w:val="0"/>
              <w:marBottom w:val="0"/>
              <w:divBdr>
                <w:top w:val="none" w:sz="0" w:space="0" w:color="auto"/>
                <w:left w:val="none" w:sz="0" w:space="0" w:color="auto"/>
                <w:bottom w:val="none" w:sz="0" w:space="0" w:color="auto"/>
                <w:right w:val="none" w:sz="0" w:space="0" w:color="auto"/>
              </w:divBdr>
            </w:div>
          </w:divsChild>
        </w:div>
        <w:div w:id="856044206">
          <w:marLeft w:val="0"/>
          <w:marRight w:val="0"/>
          <w:marTop w:val="0"/>
          <w:marBottom w:val="0"/>
          <w:divBdr>
            <w:top w:val="none" w:sz="0" w:space="0" w:color="auto"/>
            <w:left w:val="none" w:sz="0" w:space="0" w:color="auto"/>
            <w:bottom w:val="none" w:sz="0" w:space="0" w:color="auto"/>
            <w:right w:val="none" w:sz="0" w:space="0" w:color="auto"/>
          </w:divBdr>
          <w:divsChild>
            <w:div w:id="1257905202">
              <w:marLeft w:val="0"/>
              <w:marRight w:val="0"/>
              <w:marTop w:val="0"/>
              <w:marBottom w:val="0"/>
              <w:divBdr>
                <w:top w:val="none" w:sz="0" w:space="0" w:color="auto"/>
                <w:left w:val="none" w:sz="0" w:space="0" w:color="auto"/>
                <w:bottom w:val="none" w:sz="0" w:space="0" w:color="auto"/>
                <w:right w:val="none" w:sz="0" w:space="0" w:color="auto"/>
              </w:divBdr>
            </w:div>
          </w:divsChild>
        </w:div>
        <w:div w:id="912549313">
          <w:marLeft w:val="0"/>
          <w:marRight w:val="0"/>
          <w:marTop w:val="0"/>
          <w:marBottom w:val="0"/>
          <w:divBdr>
            <w:top w:val="none" w:sz="0" w:space="0" w:color="auto"/>
            <w:left w:val="none" w:sz="0" w:space="0" w:color="auto"/>
            <w:bottom w:val="none" w:sz="0" w:space="0" w:color="auto"/>
            <w:right w:val="none" w:sz="0" w:space="0" w:color="auto"/>
          </w:divBdr>
          <w:divsChild>
            <w:div w:id="927268879">
              <w:marLeft w:val="0"/>
              <w:marRight w:val="0"/>
              <w:marTop w:val="0"/>
              <w:marBottom w:val="0"/>
              <w:divBdr>
                <w:top w:val="none" w:sz="0" w:space="0" w:color="auto"/>
                <w:left w:val="none" w:sz="0" w:space="0" w:color="auto"/>
                <w:bottom w:val="none" w:sz="0" w:space="0" w:color="auto"/>
                <w:right w:val="none" w:sz="0" w:space="0" w:color="auto"/>
              </w:divBdr>
            </w:div>
          </w:divsChild>
        </w:div>
        <w:div w:id="960569560">
          <w:marLeft w:val="0"/>
          <w:marRight w:val="0"/>
          <w:marTop w:val="0"/>
          <w:marBottom w:val="0"/>
          <w:divBdr>
            <w:top w:val="none" w:sz="0" w:space="0" w:color="auto"/>
            <w:left w:val="none" w:sz="0" w:space="0" w:color="auto"/>
            <w:bottom w:val="none" w:sz="0" w:space="0" w:color="auto"/>
            <w:right w:val="none" w:sz="0" w:space="0" w:color="auto"/>
          </w:divBdr>
          <w:divsChild>
            <w:div w:id="1654530969">
              <w:marLeft w:val="0"/>
              <w:marRight w:val="0"/>
              <w:marTop w:val="0"/>
              <w:marBottom w:val="0"/>
              <w:divBdr>
                <w:top w:val="none" w:sz="0" w:space="0" w:color="auto"/>
                <w:left w:val="none" w:sz="0" w:space="0" w:color="auto"/>
                <w:bottom w:val="none" w:sz="0" w:space="0" w:color="auto"/>
                <w:right w:val="none" w:sz="0" w:space="0" w:color="auto"/>
              </w:divBdr>
            </w:div>
          </w:divsChild>
        </w:div>
        <w:div w:id="1051349417">
          <w:marLeft w:val="0"/>
          <w:marRight w:val="0"/>
          <w:marTop w:val="0"/>
          <w:marBottom w:val="0"/>
          <w:divBdr>
            <w:top w:val="none" w:sz="0" w:space="0" w:color="auto"/>
            <w:left w:val="none" w:sz="0" w:space="0" w:color="auto"/>
            <w:bottom w:val="none" w:sz="0" w:space="0" w:color="auto"/>
            <w:right w:val="none" w:sz="0" w:space="0" w:color="auto"/>
          </w:divBdr>
          <w:divsChild>
            <w:div w:id="2056192929">
              <w:marLeft w:val="0"/>
              <w:marRight w:val="0"/>
              <w:marTop w:val="0"/>
              <w:marBottom w:val="0"/>
              <w:divBdr>
                <w:top w:val="none" w:sz="0" w:space="0" w:color="auto"/>
                <w:left w:val="none" w:sz="0" w:space="0" w:color="auto"/>
                <w:bottom w:val="none" w:sz="0" w:space="0" w:color="auto"/>
                <w:right w:val="none" w:sz="0" w:space="0" w:color="auto"/>
              </w:divBdr>
            </w:div>
          </w:divsChild>
        </w:div>
        <w:div w:id="1120342017">
          <w:marLeft w:val="0"/>
          <w:marRight w:val="0"/>
          <w:marTop w:val="0"/>
          <w:marBottom w:val="0"/>
          <w:divBdr>
            <w:top w:val="none" w:sz="0" w:space="0" w:color="auto"/>
            <w:left w:val="none" w:sz="0" w:space="0" w:color="auto"/>
            <w:bottom w:val="none" w:sz="0" w:space="0" w:color="auto"/>
            <w:right w:val="none" w:sz="0" w:space="0" w:color="auto"/>
          </w:divBdr>
          <w:divsChild>
            <w:div w:id="1424914772">
              <w:marLeft w:val="0"/>
              <w:marRight w:val="0"/>
              <w:marTop w:val="0"/>
              <w:marBottom w:val="0"/>
              <w:divBdr>
                <w:top w:val="none" w:sz="0" w:space="0" w:color="auto"/>
                <w:left w:val="none" w:sz="0" w:space="0" w:color="auto"/>
                <w:bottom w:val="none" w:sz="0" w:space="0" w:color="auto"/>
                <w:right w:val="none" w:sz="0" w:space="0" w:color="auto"/>
              </w:divBdr>
            </w:div>
          </w:divsChild>
        </w:div>
        <w:div w:id="1306396280">
          <w:marLeft w:val="0"/>
          <w:marRight w:val="0"/>
          <w:marTop w:val="0"/>
          <w:marBottom w:val="0"/>
          <w:divBdr>
            <w:top w:val="none" w:sz="0" w:space="0" w:color="auto"/>
            <w:left w:val="none" w:sz="0" w:space="0" w:color="auto"/>
            <w:bottom w:val="none" w:sz="0" w:space="0" w:color="auto"/>
            <w:right w:val="none" w:sz="0" w:space="0" w:color="auto"/>
          </w:divBdr>
          <w:divsChild>
            <w:div w:id="1497912771">
              <w:marLeft w:val="0"/>
              <w:marRight w:val="0"/>
              <w:marTop w:val="0"/>
              <w:marBottom w:val="0"/>
              <w:divBdr>
                <w:top w:val="none" w:sz="0" w:space="0" w:color="auto"/>
                <w:left w:val="none" w:sz="0" w:space="0" w:color="auto"/>
                <w:bottom w:val="none" w:sz="0" w:space="0" w:color="auto"/>
                <w:right w:val="none" w:sz="0" w:space="0" w:color="auto"/>
              </w:divBdr>
            </w:div>
          </w:divsChild>
        </w:div>
        <w:div w:id="1367372542">
          <w:marLeft w:val="0"/>
          <w:marRight w:val="0"/>
          <w:marTop w:val="0"/>
          <w:marBottom w:val="0"/>
          <w:divBdr>
            <w:top w:val="none" w:sz="0" w:space="0" w:color="auto"/>
            <w:left w:val="none" w:sz="0" w:space="0" w:color="auto"/>
            <w:bottom w:val="none" w:sz="0" w:space="0" w:color="auto"/>
            <w:right w:val="none" w:sz="0" w:space="0" w:color="auto"/>
          </w:divBdr>
          <w:divsChild>
            <w:div w:id="1132359970">
              <w:marLeft w:val="0"/>
              <w:marRight w:val="0"/>
              <w:marTop w:val="0"/>
              <w:marBottom w:val="0"/>
              <w:divBdr>
                <w:top w:val="none" w:sz="0" w:space="0" w:color="auto"/>
                <w:left w:val="none" w:sz="0" w:space="0" w:color="auto"/>
                <w:bottom w:val="none" w:sz="0" w:space="0" w:color="auto"/>
                <w:right w:val="none" w:sz="0" w:space="0" w:color="auto"/>
              </w:divBdr>
            </w:div>
          </w:divsChild>
        </w:div>
        <w:div w:id="1393773602">
          <w:marLeft w:val="0"/>
          <w:marRight w:val="0"/>
          <w:marTop w:val="0"/>
          <w:marBottom w:val="0"/>
          <w:divBdr>
            <w:top w:val="none" w:sz="0" w:space="0" w:color="auto"/>
            <w:left w:val="none" w:sz="0" w:space="0" w:color="auto"/>
            <w:bottom w:val="none" w:sz="0" w:space="0" w:color="auto"/>
            <w:right w:val="none" w:sz="0" w:space="0" w:color="auto"/>
          </w:divBdr>
          <w:divsChild>
            <w:div w:id="318269833">
              <w:marLeft w:val="0"/>
              <w:marRight w:val="0"/>
              <w:marTop w:val="0"/>
              <w:marBottom w:val="0"/>
              <w:divBdr>
                <w:top w:val="none" w:sz="0" w:space="0" w:color="auto"/>
                <w:left w:val="none" w:sz="0" w:space="0" w:color="auto"/>
                <w:bottom w:val="none" w:sz="0" w:space="0" w:color="auto"/>
                <w:right w:val="none" w:sz="0" w:space="0" w:color="auto"/>
              </w:divBdr>
            </w:div>
          </w:divsChild>
        </w:div>
        <w:div w:id="1416241316">
          <w:marLeft w:val="0"/>
          <w:marRight w:val="0"/>
          <w:marTop w:val="0"/>
          <w:marBottom w:val="0"/>
          <w:divBdr>
            <w:top w:val="none" w:sz="0" w:space="0" w:color="auto"/>
            <w:left w:val="none" w:sz="0" w:space="0" w:color="auto"/>
            <w:bottom w:val="none" w:sz="0" w:space="0" w:color="auto"/>
            <w:right w:val="none" w:sz="0" w:space="0" w:color="auto"/>
          </w:divBdr>
          <w:divsChild>
            <w:div w:id="2050714530">
              <w:marLeft w:val="0"/>
              <w:marRight w:val="0"/>
              <w:marTop w:val="0"/>
              <w:marBottom w:val="0"/>
              <w:divBdr>
                <w:top w:val="none" w:sz="0" w:space="0" w:color="auto"/>
                <w:left w:val="none" w:sz="0" w:space="0" w:color="auto"/>
                <w:bottom w:val="none" w:sz="0" w:space="0" w:color="auto"/>
                <w:right w:val="none" w:sz="0" w:space="0" w:color="auto"/>
              </w:divBdr>
            </w:div>
          </w:divsChild>
        </w:div>
        <w:div w:id="1562136094">
          <w:marLeft w:val="0"/>
          <w:marRight w:val="0"/>
          <w:marTop w:val="0"/>
          <w:marBottom w:val="0"/>
          <w:divBdr>
            <w:top w:val="none" w:sz="0" w:space="0" w:color="auto"/>
            <w:left w:val="none" w:sz="0" w:space="0" w:color="auto"/>
            <w:bottom w:val="none" w:sz="0" w:space="0" w:color="auto"/>
            <w:right w:val="none" w:sz="0" w:space="0" w:color="auto"/>
          </w:divBdr>
          <w:divsChild>
            <w:div w:id="1610549224">
              <w:marLeft w:val="0"/>
              <w:marRight w:val="0"/>
              <w:marTop w:val="0"/>
              <w:marBottom w:val="0"/>
              <w:divBdr>
                <w:top w:val="none" w:sz="0" w:space="0" w:color="auto"/>
                <w:left w:val="none" w:sz="0" w:space="0" w:color="auto"/>
                <w:bottom w:val="none" w:sz="0" w:space="0" w:color="auto"/>
                <w:right w:val="none" w:sz="0" w:space="0" w:color="auto"/>
              </w:divBdr>
            </w:div>
          </w:divsChild>
        </w:div>
        <w:div w:id="1584560311">
          <w:marLeft w:val="0"/>
          <w:marRight w:val="0"/>
          <w:marTop w:val="0"/>
          <w:marBottom w:val="0"/>
          <w:divBdr>
            <w:top w:val="none" w:sz="0" w:space="0" w:color="auto"/>
            <w:left w:val="none" w:sz="0" w:space="0" w:color="auto"/>
            <w:bottom w:val="none" w:sz="0" w:space="0" w:color="auto"/>
            <w:right w:val="none" w:sz="0" w:space="0" w:color="auto"/>
          </w:divBdr>
          <w:divsChild>
            <w:div w:id="855383428">
              <w:marLeft w:val="0"/>
              <w:marRight w:val="0"/>
              <w:marTop w:val="0"/>
              <w:marBottom w:val="0"/>
              <w:divBdr>
                <w:top w:val="none" w:sz="0" w:space="0" w:color="auto"/>
                <w:left w:val="none" w:sz="0" w:space="0" w:color="auto"/>
                <w:bottom w:val="none" w:sz="0" w:space="0" w:color="auto"/>
                <w:right w:val="none" w:sz="0" w:space="0" w:color="auto"/>
              </w:divBdr>
            </w:div>
          </w:divsChild>
        </w:div>
        <w:div w:id="1690831206">
          <w:marLeft w:val="0"/>
          <w:marRight w:val="0"/>
          <w:marTop w:val="0"/>
          <w:marBottom w:val="0"/>
          <w:divBdr>
            <w:top w:val="none" w:sz="0" w:space="0" w:color="auto"/>
            <w:left w:val="none" w:sz="0" w:space="0" w:color="auto"/>
            <w:bottom w:val="none" w:sz="0" w:space="0" w:color="auto"/>
            <w:right w:val="none" w:sz="0" w:space="0" w:color="auto"/>
          </w:divBdr>
          <w:divsChild>
            <w:div w:id="219177373">
              <w:marLeft w:val="0"/>
              <w:marRight w:val="0"/>
              <w:marTop w:val="0"/>
              <w:marBottom w:val="0"/>
              <w:divBdr>
                <w:top w:val="none" w:sz="0" w:space="0" w:color="auto"/>
                <w:left w:val="none" w:sz="0" w:space="0" w:color="auto"/>
                <w:bottom w:val="none" w:sz="0" w:space="0" w:color="auto"/>
                <w:right w:val="none" w:sz="0" w:space="0" w:color="auto"/>
              </w:divBdr>
            </w:div>
          </w:divsChild>
        </w:div>
        <w:div w:id="1697777023">
          <w:marLeft w:val="0"/>
          <w:marRight w:val="0"/>
          <w:marTop w:val="0"/>
          <w:marBottom w:val="0"/>
          <w:divBdr>
            <w:top w:val="none" w:sz="0" w:space="0" w:color="auto"/>
            <w:left w:val="none" w:sz="0" w:space="0" w:color="auto"/>
            <w:bottom w:val="none" w:sz="0" w:space="0" w:color="auto"/>
            <w:right w:val="none" w:sz="0" w:space="0" w:color="auto"/>
          </w:divBdr>
          <w:divsChild>
            <w:div w:id="990447262">
              <w:marLeft w:val="0"/>
              <w:marRight w:val="0"/>
              <w:marTop w:val="0"/>
              <w:marBottom w:val="0"/>
              <w:divBdr>
                <w:top w:val="none" w:sz="0" w:space="0" w:color="auto"/>
                <w:left w:val="none" w:sz="0" w:space="0" w:color="auto"/>
                <w:bottom w:val="none" w:sz="0" w:space="0" w:color="auto"/>
                <w:right w:val="none" w:sz="0" w:space="0" w:color="auto"/>
              </w:divBdr>
            </w:div>
          </w:divsChild>
        </w:div>
        <w:div w:id="1735351919">
          <w:marLeft w:val="0"/>
          <w:marRight w:val="0"/>
          <w:marTop w:val="0"/>
          <w:marBottom w:val="0"/>
          <w:divBdr>
            <w:top w:val="none" w:sz="0" w:space="0" w:color="auto"/>
            <w:left w:val="none" w:sz="0" w:space="0" w:color="auto"/>
            <w:bottom w:val="none" w:sz="0" w:space="0" w:color="auto"/>
            <w:right w:val="none" w:sz="0" w:space="0" w:color="auto"/>
          </w:divBdr>
          <w:divsChild>
            <w:div w:id="649676234">
              <w:marLeft w:val="0"/>
              <w:marRight w:val="0"/>
              <w:marTop w:val="0"/>
              <w:marBottom w:val="0"/>
              <w:divBdr>
                <w:top w:val="none" w:sz="0" w:space="0" w:color="auto"/>
                <w:left w:val="none" w:sz="0" w:space="0" w:color="auto"/>
                <w:bottom w:val="none" w:sz="0" w:space="0" w:color="auto"/>
                <w:right w:val="none" w:sz="0" w:space="0" w:color="auto"/>
              </w:divBdr>
            </w:div>
          </w:divsChild>
        </w:div>
        <w:div w:id="1817140304">
          <w:marLeft w:val="0"/>
          <w:marRight w:val="0"/>
          <w:marTop w:val="0"/>
          <w:marBottom w:val="0"/>
          <w:divBdr>
            <w:top w:val="none" w:sz="0" w:space="0" w:color="auto"/>
            <w:left w:val="none" w:sz="0" w:space="0" w:color="auto"/>
            <w:bottom w:val="none" w:sz="0" w:space="0" w:color="auto"/>
            <w:right w:val="none" w:sz="0" w:space="0" w:color="auto"/>
          </w:divBdr>
          <w:divsChild>
            <w:div w:id="851803705">
              <w:marLeft w:val="0"/>
              <w:marRight w:val="0"/>
              <w:marTop w:val="0"/>
              <w:marBottom w:val="0"/>
              <w:divBdr>
                <w:top w:val="none" w:sz="0" w:space="0" w:color="auto"/>
                <w:left w:val="none" w:sz="0" w:space="0" w:color="auto"/>
                <w:bottom w:val="none" w:sz="0" w:space="0" w:color="auto"/>
                <w:right w:val="none" w:sz="0" w:space="0" w:color="auto"/>
              </w:divBdr>
            </w:div>
          </w:divsChild>
        </w:div>
        <w:div w:id="1860006150">
          <w:marLeft w:val="0"/>
          <w:marRight w:val="0"/>
          <w:marTop w:val="0"/>
          <w:marBottom w:val="0"/>
          <w:divBdr>
            <w:top w:val="none" w:sz="0" w:space="0" w:color="auto"/>
            <w:left w:val="none" w:sz="0" w:space="0" w:color="auto"/>
            <w:bottom w:val="none" w:sz="0" w:space="0" w:color="auto"/>
            <w:right w:val="none" w:sz="0" w:space="0" w:color="auto"/>
          </w:divBdr>
          <w:divsChild>
            <w:div w:id="1894777749">
              <w:marLeft w:val="0"/>
              <w:marRight w:val="0"/>
              <w:marTop w:val="0"/>
              <w:marBottom w:val="0"/>
              <w:divBdr>
                <w:top w:val="none" w:sz="0" w:space="0" w:color="auto"/>
                <w:left w:val="none" w:sz="0" w:space="0" w:color="auto"/>
                <w:bottom w:val="none" w:sz="0" w:space="0" w:color="auto"/>
                <w:right w:val="none" w:sz="0" w:space="0" w:color="auto"/>
              </w:divBdr>
            </w:div>
          </w:divsChild>
        </w:div>
        <w:div w:id="1888829728">
          <w:marLeft w:val="0"/>
          <w:marRight w:val="0"/>
          <w:marTop w:val="0"/>
          <w:marBottom w:val="0"/>
          <w:divBdr>
            <w:top w:val="none" w:sz="0" w:space="0" w:color="auto"/>
            <w:left w:val="none" w:sz="0" w:space="0" w:color="auto"/>
            <w:bottom w:val="none" w:sz="0" w:space="0" w:color="auto"/>
            <w:right w:val="none" w:sz="0" w:space="0" w:color="auto"/>
          </w:divBdr>
          <w:divsChild>
            <w:div w:id="349111186">
              <w:marLeft w:val="0"/>
              <w:marRight w:val="0"/>
              <w:marTop w:val="0"/>
              <w:marBottom w:val="0"/>
              <w:divBdr>
                <w:top w:val="none" w:sz="0" w:space="0" w:color="auto"/>
                <w:left w:val="none" w:sz="0" w:space="0" w:color="auto"/>
                <w:bottom w:val="none" w:sz="0" w:space="0" w:color="auto"/>
                <w:right w:val="none" w:sz="0" w:space="0" w:color="auto"/>
              </w:divBdr>
            </w:div>
          </w:divsChild>
        </w:div>
        <w:div w:id="1895313500">
          <w:marLeft w:val="0"/>
          <w:marRight w:val="0"/>
          <w:marTop w:val="0"/>
          <w:marBottom w:val="0"/>
          <w:divBdr>
            <w:top w:val="none" w:sz="0" w:space="0" w:color="auto"/>
            <w:left w:val="none" w:sz="0" w:space="0" w:color="auto"/>
            <w:bottom w:val="none" w:sz="0" w:space="0" w:color="auto"/>
            <w:right w:val="none" w:sz="0" w:space="0" w:color="auto"/>
          </w:divBdr>
          <w:divsChild>
            <w:div w:id="1561480167">
              <w:marLeft w:val="0"/>
              <w:marRight w:val="0"/>
              <w:marTop w:val="0"/>
              <w:marBottom w:val="0"/>
              <w:divBdr>
                <w:top w:val="none" w:sz="0" w:space="0" w:color="auto"/>
                <w:left w:val="none" w:sz="0" w:space="0" w:color="auto"/>
                <w:bottom w:val="none" w:sz="0" w:space="0" w:color="auto"/>
                <w:right w:val="none" w:sz="0" w:space="0" w:color="auto"/>
              </w:divBdr>
            </w:div>
          </w:divsChild>
        </w:div>
        <w:div w:id="2007902113">
          <w:marLeft w:val="0"/>
          <w:marRight w:val="0"/>
          <w:marTop w:val="0"/>
          <w:marBottom w:val="0"/>
          <w:divBdr>
            <w:top w:val="none" w:sz="0" w:space="0" w:color="auto"/>
            <w:left w:val="none" w:sz="0" w:space="0" w:color="auto"/>
            <w:bottom w:val="none" w:sz="0" w:space="0" w:color="auto"/>
            <w:right w:val="none" w:sz="0" w:space="0" w:color="auto"/>
          </w:divBdr>
          <w:divsChild>
            <w:div w:id="1696226066">
              <w:marLeft w:val="0"/>
              <w:marRight w:val="0"/>
              <w:marTop w:val="0"/>
              <w:marBottom w:val="0"/>
              <w:divBdr>
                <w:top w:val="none" w:sz="0" w:space="0" w:color="auto"/>
                <w:left w:val="none" w:sz="0" w:space="0" w:color="auto"/>
                <w:bottom w:val="none" w:sz="0" w:space="0" w:color="auto"/>
                <w:right w:val="none" w:sz="0" w:space="0" w:color="auto"/>
              </w:divBdr>
            </w:div>
          </w:divsChild>
        </w:div>
        <w:div w:id="2094662818">
          <w:marLeft w:val="0"/>
          <w:marRight w:val="0"/>
          <w:marTop w:val="0"/>
          <w:marBottom w:val="0"/>
          <w:divBdr>
            <w:top w:val="none" w:sz="0" w:space="0" w:color="auto"/>
            <w:left w:val="none" w:sz="0" w:space="0" w:color="auto"/>
            <w:bottom w:val="none" w:sz="0" w:space="0" w:color="auto"/>
            <w:right w:val="none" w:sz="0" w:space="0" w:color="auto"/>
          </w:divBdr>
          <w:divsChild>
            <w:div w:id="259870458">
              <w:marLeft w:val="0"/>
              <w:marRight w:val="0"/>
              <w:marTop w:val="0"/>
              <w:marBottom w:val="0"/>
              <w:divBdr>
                <w:top w:val="none" w:sz="0" w:space="0" w:color="auto"/>
                <w:left w:val="none" w:sz="0" w:space="0" w:color="auto"/>
                <w:bottom w:val="none" w:sz="0" w:space="0" w:color="auto"/>
                <w:right w:val="none" w:sz="0" w:space="0" w:color="auto"/>
              </w:divBdr>
            </w:div>
          </w:divsChild>
        </w:div>
        <w:div w:id="2137290062">
          <w:marLeft w:val="0"/>
          <w:marRight w:val="0"/>
          <w:marTop w:val="0"/>
          <w:marBottom w:val="0"/>
          <w:divBdr>
            <w:top w:val="none" w:sz="0" w:space="0" w:color="auto"/>
            <w:left w:val="none" w:sz="0" w:space="0" w:color="auto"/>
            <w:bottom w:val="none" w:sz="0" w:space="0" w:color="auto"/>
            <w:right w:val="none" w:sz="0" w:space="0" w:color="auto"/>
          </w:divBdr>
          <w:divsChild>
            <w:div w:id="494415818">
              <w:marLeft w:val="0"/>
              <w:marRight w:val="0"/>
              <w:marTop w:val="0"/>
              <w:marBottom w:val="0"/>
              <w:divBdr>
                <w:top w:val="none" w:sz="0" w:space="0" w:color="auto"/>
                <w:left w:val="none" w:sz="0" w:space="0" w:color="auto"/>
                <w:bottom w:val="none" w:sz="0" w:space="0" w:color="auto"/>
                <w:right w:val="none" w:sz="0" w:space="0" w:color="auto"/>
              </w:divBdr>
            </w:div>
          </w:divsChild>
        </w:div>
        <w:div w:id="2138064282">
          <w:marLeft w:val="0"/>
          <w:marRight w:val="0"/>
          <w:marTop w:val="0"/>
          <w:marBottom w:val="0"/>
          <w:divBdr>
            <w:top w:val="none" w:sz="0" w:space="0" w:color="auto"/>
            <w:left w:val="none" w:sz="0" w:space="0" w:color="auto"/>
            <w:bottom w:val="none" w:sz="0" w:space="0" w:color="auto"/>
            <w:right w:val="none" w:sz="0" w:space="0" w:color="auto"/>
          </w:divBdr>
          <w:divsChild>
            <w:div w:id="4085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861742989">
      <w:bodyDiv w:val="1"/>
      <w:marLeft w:val="0"/>
      <w:marRight w:val="0"/>
      <w:marTop w:val="0"/>
      <w:marBottom w:val="0"/>
      <w:divBdr>
        <w:top w:val="none" w:sz="0" w:space="0" w:color="auto"/>
        <w:left w:val="none" w:sz="0" w:space="0" w:color="auto"/>
        <w:bottom w:val="none" w:sz="0" w:space="0" w:color="auto"/>
        <w:right w:val="none" w:sz="0" w:space="0" w:color="auto"/>
      </w:divBdr>
      <w:divsChild>
        <w:div w:id="154684462">
          <w:marLeft w:val="0"/>
          <w:marRight w:val="0"/>
          <w:marTop w:val="0"/>
          <w:marBottom w:val="0"/>
          <w:divBdr>
            <w:top w:val="none" w:sz="0" w:space="0" w:color="auto"/>
            <w:left w:val="none" w:sz="0" w:space="0" w:color="auto"/>
            <w:bottom w:val="none" w:sz="0" w:space="0" w:color="auto"/>
            <w:right w:val="none" w:sz="0" w:space="0" w:color="auto"/>
          </w:divBdr>
        </w:div>
        <w:div w:id="584999020">
          <w:marLeft w:val="0"/>
          <w:marRight w:val="0"/>
          <w:marTop w:val="0"/>
          <w:marBottom w:val="0"/>
          <w:divBdr>
            <w:top w:val="none" w:sz="0" w:space="0" w:color="auto"/>
            <w:left w:val="none" w:sz="0" w:space="0" w:color="auto"/>
            <w:bottom w:val="none" w:sz="0" w:space="0" w:color="auto"/>
            <w:right w:val="none" w:sz="0" w:space="0" w:color="auto"/>
          </w:divBdr>
        </w:div>
        <w:div w:id="732048503">
          <w:marLeft w:val="0"/>
          <w:marRight w:val="0"/>
          <w:marTop w:val="0"/>
          <w:marBottom w:val="0"/>
          <w:divBdr>
            <w:top w:val="none" w:sz="0" w:space="0" w:color="auto"/>
            <w:left w:val="none" w:sz="0" w:space="0" w:color="auto"/>
            <w:bottom w:val="none" w:sz="0" w:space="0" w:color="auto"/>
            <w:right w:val="none" w:sz="0" w:space="0" w:color="auto"/>
          </w:divBdr>
        </w:div>
        <w:div w:id="1613628788">
          <w:marLeft w:val="0"/>
          <w:marRight w:val="0"/>
          <w:marTop w:val="0"/>
          <w:marBottom w:val="0"/>
          <w:divBdr>
            <w:top w:val="none" w:sz="0" w:space="0" w:color="auto"/>
            <w:left w:val="none" w:sz="0" w:space="0" w:color="auto"/>
            <w:bottom w:val="none" w:sz="0" w:space="0" w:color="auto"/>
            <w:right w:val="none" w:sz="0" w:space="0" w:color="auto"/>
          </w:divBdr>
        </w:div>
      </w:divsChild>
    </w:div>
    <w:div w:id="1000893361">
      <w:bodyDiv w:val="1"/>
      <w:marLeft w:val="0"/>
      <w:marRight w:val="0"/>
      <w:marTop w:val="0"/>
      <w:marBottom w:val="0"/>
      <w:divBdr>
        <w:top w:val="none" w:sz="0" w:space="0" w:color="auto"/>
        <w:left w:val="none" w:sz="0" w:space="0" w:color="auto"/>
        <w:bottom w:val="none" w:sz="0" w:space="0" w:color="auto"/>
        <w:right w:val="none" w:sz="0" w:space="0" w:color="auto"/>
      </w:divBdr>
      <w:divsChild>
        <w:div w:id="193470109">
          <w:marLeft w:val="0"/>
          <w:marRight w:val="0"/>
          <w:marTop w:val="0"/>
          <w:marBottom w:val="0"/>
          <w:divBdr>
            <w:top w:val="none" w:sz="0" w:space="0" w:color="auto"/>
            <w:left w:val="none" w:sz="0" w:space="0" w:color="auto"/>
            <w:bottom w:val="none" w:sz="0" w:space="0" w:color="auto"/>
            <w:right w:val="none" w:sz="0" w:space="0" w:color="auto"/>
          </w:divBdr>
        </w:div>
        <w:div w:id="417556027">
          <w:marLeft w:val="0"/>
          <w:marRight w:val="0"/>
          <w:marTop w:val="0"/>
          <w:marBottom w:val="0"/>
          <w:divBdr>
            <w:top w:val="none" w:sz="0" w:space="0" w:color="auto"/>
            <w:left w:val="none" w:sz="0" w:space="0" w:color="auto"/>
            <w:bottom w:val="none" w:sz="0" w:space="0" w:color="auto"/>
            <w:right w:val="none" w:sz="0" w:space="0" w:color="auto"/>
          </w:divBdr>
        </w:div>
        <w:div w:id="697707528">
          <w:marLeft w:val="0"/>
          <w:marRight w:val="0"/>
          <w:marTop w:val="0"/>
          <w:marBottom w:val="0"/>
          <w:divBdr>
            <w:top w:val="none" w:sz="0" w:space="0" w:color="auto"/>
            <w:left w:val="none" w:sz="0" w:space="0" w:color="auto"/>
            <w:bottom w:val="none" w:sz="0" w:space="0" w:color="auto"/>
            <w:right w:val="none" w:sz="0" w:space="0" w:color="auto"/>
          </w:divBdr>
        </w:div>
        <w:div w:id="1278680181">
          <w:marLeft w:val="0"/>
          <w:marRight w:val="0"/>
          <w:marTop w:val="0"/>
          <w:marBottom w:val="0"/>
          <w:divBdr>
            <w:top w:val="none" w:sz="0" w:space="0" w:color="auto"/>
            <w:left w:val="none" w:sz="0" w:space="0" w:color="auto"/>
            <w:bottom w:val="none" w:sz="0" w:space="0" w:color="auto"/>
            <w:right w:val="none" w:sz="0" w:space="0" w:color="auto"/>
          </w:divBdr>
        </w:div>
        <w:div w:id="1331105133">
          <w:marLeft w:val="0"/>
          <w:marRight w:val="0"/>
          <w:marTop w:val="0"/>
          <w:marBottom w:val="0"/>
          <w:divBdr>
            <w:top w:val="none" w:sz="0" w:space="0" w:color="auto"/>
            <w:left w:val="none" w:sz="0" w:space="0" w:color="auto"/>
            <w:bottom w:val="none" w:sz="0" w:space="0" w:color="auto"/>
            <w:right w:val="none" w:sz="0" w:space="0" w:color="auto"/>
          </w:divBdr>
        </w:div>
      </w:divsChild>
    </w:div>
    <w:div w:id="1124344057">
      <w:bodyDiv w:val="1"/>
      <w:marLeft w:val="0"/>
      <w:marRight w:val="0"/>
      <w:marTop w:val="0"/>
      <w:marBottom w:val="0"/>
      <w:divBdr>
        <w:top w:val="none" w:sz="0" w:space="0" w:color="auto"/>
        <w:left w:val="none" w:sz="0" w:space="0" w:color="auto"/>
        <w:bottom w:val="none" w:sz="0" w:space="0" w:color="auto"/>
        <w:right w:val="none" w:sz="0" w:space="0" w:color="auto"/>
      </w:divBdr>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26914585">
      <w:bodyDiv w:val="1"/>
      <w:marLeft w:val="0"/>
      <w:marRight w:val="0"/>
      <w:marTop w:val="0"/>
      <w:marBottom w:val="0"/>
      <w:divBdr>
        <w:top w:val="none" w:sz="0" w:space="0" w:color="auto"/>
        <w:left w:val="none" w:sz="0" w:space="0" w:color="auto"/>
        <w:bottom w:val="none" w:sz="0" w:space="0" w:color="auto"/>
        <w:right w:val="none" w:sz="0" w:space="0" w:color="auto"/>
      </w:divBdr>
      <w:divsChild>
        <w:div w:id="550072373">
          <w:marLeft w:val="0"/>
          <w:marRight w:val="0"/>
          <w:marTop w:val="0"/>
          <w:marBottom w:val="0"/>
          <w:divBdr>
            <w:top w:val="none" w:sz="0" w:space="0" w:color="auto"/>
            <w:left w:val="none" w:sz="0" w:space="0" w:color="auto"/>
            <w:bottom w:val="none" w:sz="0" w:space="0" w:color="auto"/>
            <w:right w:val="none" w:sz="0" w:space="0" w:color="auto"/>
          </w:divBdr>
        </w:div>
        <w:div w:id="1621451463">
          <w:marLeft w:val="0"/>
          <w:marRight w:val="0"/>
          <w:marTop w:val="0"/>
          <w:marBottom w:val="0"/>
          <w:divBdr>
            <w:top w:val="none" w:sz="0" w:space="0" w:color="auto"/>
            <w:left w:val="none" w:sz="0" w:space="0" w:color="auto"/>
            <w:bottom w:val="none" w:sz="0" w:space="0" w:color="auto"/>
            <w:right w:val="none" w:sz="0" w:space="0" w:color="auto"/>
          </w:divBdr>
        </w:div>
      </w:divsChild>
    </w:div>
    <w:div w:id="1418331167">
      <w:bodyDiv w:val="1"/>
      <w:marLeft w:val="0"/>
      <w:marRight w:val="0"/>
      <w:marTop w:val="0"/>
      <w:marBottom w:val="0"/>
      <w:divBdr>
        <w:top w:val="none" w:sz="0" w:space="0" w:color="auto"/>
        <w:left w:val="none" w:sz="0" w:space="0" w:color="auto"/>
        <w:bottom w:val="none" w:sz="0" w:space="0" w:color="auto"/>
        <w:right w:val="none" w:sz="0" w:space="0" w:color="auto"/>
      </w:divBdr>
    </w:div>
    <w:div w:id="1567908518">
      <w:bodyDiv w:val="1"/>
      <w:marLeft w:val="0"/>
      <w:marRight w:val="0"/>
      <w:marTop w:val="0"/>
      <w:marBottom w:val="0"/>
      <w:divBdr>
        <w:top w:val="none" w:sz="0" w:space="0" w:color="auto"/>
        <w:left w:val="none" w:sz="0" w:space="0" w:color="auto"/>
        <w:bottom w:val="none" w:sz="0" w:space="0" w:color="auto"/>
        <w:right w:val="none" w:sz="0" w:space="0" w:color="auto"/>
      </w:divBdr>
      <w:divsChild>
        <w:div w:id="234752774">
          <w:marLeft w:val="0"/>
          <w:marRight w:val="0"/>
          <w:marTop w:val="0"/>
          <w:marBottom w:val="0"/>
          <w:divBdr>
            <w:top w:val="none" w:sz="0" w:space="0" w:color="auto"/>
            <w:left w:val="none" w:sz="0" w:space="0" w:color="auto"/>
            <w:bottom w:val="none" w:sz="0" w:space="0" w:color="auto"/>
            <w:right w:val="none" w:sz="0" w:space="0" w:color="auto"/>
          </w:divBdr>
        </w:div>
        <w:div w:id="335304010">
          <w:marLeft w:val="0"/>
          <w:marRight w:val="0"/>
          <w:marTop w:val="0"/>
          <w:marBottom w:val="0"/>
          <w:divBdr>
            <w:top w:val="none" w:sz="0" w:space="0" w:color="auto"/>
            <w:left w:val="none" w:sz="0" w:space="0" w:color="auto"/>
            <w:bottom w:val="none" w:sz="0" w:space="0" w:color="auto"/>
            <w:right w:val="none" w:sz="0" w:space="0" w:color="auto"/>
          </w:divBdr>
        </w:div>
        <w:div w:id="626618183">
          <w:marLeft w:val="0"/>
          <w:marRight w:val="0"/>
          <w:marTop w:val="0"/>
          <w:marBottom w:val="0"/>
          <w:divBdr>
            <w:top w:val="none" w:sz="0" w:space="0" w:color="auto"/>
            <w:left w:val="none" w:sz="0" w:space="0" w:color="auto"/>
            <w:bottom w:val="none" w:sz="0" w:space="0" w:color="auto"/>
            <w:right w:val="none" w:sz="0" w:space="0" w:color="auto"/>
          </w:divBdr>
        </w:div>
        <w:div w:id="743912752">
          <w:marLeft w:val="0"/>
          <w:marRight w:val="0"/>
          <w:marTop w:val="0"/>
          <w:marBottom w:val="0"/>
          <w:divBdr>
            <w:top w:val="none" w:sz="0" w:space="0" w:color="auto"/>
            <w:left w:val="none" w:sz="0" w:space="0" w:color="auto"/>
            <w:bottom w:val="none" w:sz="0" w:space="0" w:color="auto"/>
            <w:right w:val="none" w:sz="0" w:space="0" w:color="auto"/>
          </w:divBdr>
        </w:div>
      </w:divsChild>
    </w:div>
    <w:div w:id="1941334348">
      <w:bodyDiv w:val="1"/>
      <w:marLeft w:val="0"/>
      <w:marRight w:val="0"/>
      <w:marTop w:val="0"/>
      <w:marBottom w:val="0"/>
      <w:divBdr>
        <w:top w:val="none" w:sz="0" w:space="0" w:color="auto"/>
        <w:left w:val="none" w:sz="0" w:space="0" w:color="auto"/>
        <w:bottom w:val="none" w:sz="0" w:space="0" w:color="auto"/>
        <w:right w:val="none" w:sz="0" w:space="0" w:color="auto"/>
      </w:divBdr>
      <w:divsChild>
        <w:div w:id="7997233">
          <w:marLeft w:val="0"/>
          <w:marRight w:val="0"/>
          <w:marTop w:val="0"/>
          <w:marBottom w:val="0"/>
          <w:divBdr>
            <w:top w:val="none" w:sz="0" w:space="0" w:color="auto"/>
            <w:left w:val="none" w:sz="0" w:space="0" w:color="auto"/>
            <w:bottom w:val="none" w:sz="0" w:space="0" w:color="auto"/>
            <w:right w:val="none" w:sz="0" w:space="0" w:color="auto"/>
          </w:divBdr>
        </w:div>
        <w:div w:id="113788472">
          <w:marLeft w:val="0"/>
          <w:marRight w:val="0"/>
          <w:marTop w:val="0"/>
          <w:marBottom w:val="0"/>
          <w:divBdr>
            <w:top w:val="none" w:sz="0" w:space="0" w:color="auto"/>
            <w:left w:val="none" w:sz="0" w:space="0" w:color="auto"/>
            <w:bottom w:val="none" w:sz="0" w:space="0" w:color="auto"/>
            <w:right w:val="none" w:sz="0" w:space="0" w:color="auto"/>
          </w:divBdr>
        </w:div>
        <w:div w:id="177622158">
          <w:marLeft w:val="0"/>
          <w:marRight w:val="0"/>
          <w:marTop w:val="0"/>
          <w:marBottom w:val="0"/>
          <w:divBdr>
            <w:top w:val="none" w:sz="0" w:space="0" w:color="auto"/>
            <w:left w:val="none" w:sz="0" w:space="0" w:color="auto"/>
            <w:bottom w:val="none" w:sz="0" w:space="0" w:color="auto"/>
            <w:right w:val="none" w:sz="0" w:space="0" w:color="auto"/>
          </w:divBdr>
        </w:div>
        <w:div w:id="214898060">
          <w:marLeft w:val="0"/>
          <w:marRight w:val="0"/>
          <w:marTop w:val="0"/>
          <w:marBottom w:val="0"/>
          <w:divBdr>
            <w:top w:val="none" w:sz="0" w:space="0" w:color="auto"/>
            <w:left w:val="none" w:sz="0" w:space="0" w:color="auto"/>
            <w:bottom w:val="none" w:sz="0" w:space="0" w:color="auto"/>
            <w:right w:val="none" w:sz="0" w:space="0" w:color="auto"/>
          </w:divBdr>
        </w:div>
        <w:div w:id="266041688">
          <w:marLeft w:val="0"/>
          <w:marRight w:val="0"/>
          <w:marTop w:val="0"/>
          <w:marBottom w:val="0"/>
          <w:divBdr>
            <w:top w:val="none" w:sz="0" w:space="0" w:color="auto"/>
            <w:left w:val="none" w:sz="0" w:space="0" w:color="auto"/>
            <w:bottom w:val="none" w:sz="0" w:space="0" w:color="auto"/>
            <w:right w:val="none" w:sz="0" w:space="0" w:color="auto"/>
          </w:divBdr>
        </w:div>
        <w:div w:id="492573326">
          <w:marLeft w:val="0"/>
          <w:marRight w:val="0"/>
          <w:marTop w:val="0"/>
          <w:marBottom w:val="0"/>
          <w:divBdr>
            <w:top w:val="none" w:sz="0" w:space="0" w:color="auto"/>
            <w:left w:val="none" w:sz="0" w:space="0" w:color="auto"/>
            <w:bottom w:val="none" w:sz="0" w:space="0" w:color="auto"/>
            <w:right w:val="none" w:sz="0" w:space="0" w:color="auto"/>
          </w:divBdr>
        </w:div>
        <w:div w:id="692613090">
          <w:marLeft w:val="0"/>
          <w:marRight w:val="0"/>
          <w:marTop w:val="0"/>
          <w:marBottom w:val="0"/>
          <w:divBdr>
            <w:top w:val="none" w:sz="0" w:space="0" w:color="auto"/>
            <w:left w:val="none" w:sz="0" w:space="0" w:color="auto"/>
            <w:bottom w:val="none" w:sz="0" w:space="0" w:color="auto"/>
            <w:right w:val="none" w:sz="0" w:space="0" w:color="auto"/>
          </w:divBdr>
        </w:div>
        <w:div w:id="817724932">
          <w:marLeft w:val="0"/>
          <w:marRight w:val="0"/>
          <w:marTop w:val="0"/>
          <w:marBottom w:val="0"/>
          <w:divBdr>
            <w:top w:val="none" w:sz="0" w:space="0" w:color="auto"/>
            <w:left w:val="none" w:sz="0" w:space="0" w:color="auto"/>
            <w:bottom w:val="none" w:sz="0" w:space="0" w:color="auto"/>
            <w:right w:val="none" w:sz="0" w:space="0" w:color="auto"/>
          </w:divBdr>
          <w:divsChild>
            <w:div w:id="117914440">
              <w:marLeft w:val="0"/>
              <w:marRight w:val="0"/>
              <w:marTop w:val="0"/>
              <w:marBottom w:val="0"/>
              <w:divBdr>
                <w:top w:val="none" w:sz="0" w:space="0" w:color="auto"/>
                <w:left w:val="none" w:sz="0" w:space="0" w:color="auto"/>
                <w:bottom w:val="none" w:sz="0" w:space="0" w:color="auto"/>
                <w:right w:val="none" w:sz="0" w:space="0" w:color="auto"/>
              </w:divBdr>
            </w:div>
            <w:div w:id="1398474782">
              <w:marLeft w:val="0"/>
              <w:marRight w:val="0"/>
              <w:marTop w:val="0"/>
              <w:marBottom w:val="0"/>
              <w:divBdr>
                <w:top w:val="none" w:sz="0" w:space="0" w:color="auto"/>
                <w:left w:val="none" w:sz="0" w:space="0" w:color="auto"/>
                <w:bottom w:val="none" w:sz="0" w:space="0" w:color="auto"/>
                <w:right w:val="none" w:sz="0" w:space="0" w:color="auto"/>
              </w:divBdr>
            </w:div>
            <w:div w:id="1571890343">
              <w:marLeft w:val="0"/>
              <w:marRight w:val="0"/>
              <w:marTop w:val="0"/>
              <w:marBottom w:val="0"/>
              <w:divBdr>
                <w:top w:val="none" w:sz="0" w:space="0" w:color="auto"/>
                <w:left w:val="none" w:sz="0" w:space="0" w:color="auto"/>
                <w:bottom w:val="none" w:sz="0" w:space="0" w:color="auto"/>
                <w:right w:val="none" w:sz="0" w:space="0" w:color="auto"/>
              </w:divBdr>
            </w:div>
            <w:div w:id="1732802856">
              <w:marLeft w:val="0"/>
              <w:marRight w:val="0"/>
              <w:marTop w:val="0"/>
              <w:marBottom w:val="0"/>
              <w:divBdr>
                <w:top w:val="none" w:sz="0" w:space="0" w:color="auto"/>
                <w:left w:val="none" w:sz="0" w:space="0" w:color="auto"/>
                <w:bottom w:val="none" w:sz="0" w:space="0" w:color="auto"/>
                <w:right w:val="none" w:sz="0" w:space="0" w:color="auto"/>
              </w:divBdr>
            </w:div>
            <w:div w:id="1981495229">
              <w:marLeft w:val="0"/>
              <w:marRight w:val="0"/>
              <w:marTop w:val="0"/>
              <w:marBottom w:val="0"/>
              <w:divBdr>
                <w:top w:val="none" w:sz="0" w:space="0" w:color="auto"/>
                <w:left w:val="none" w:sz="0" w:space="0" w:color="auto"/>
                <w:bottom w:val="none" w:sz="0" w:space="0" w:color="auto"/>
                <w:right w:val="none" w:sz="0" w:space="0" w:color="auto"/>
              </w:divBdr>
            </w:div>
          </w:divsChild>
        </w:div>
        <w:div w:id="881096315">
          <w:marLeft w:val="0"/>
          <w:marRight w:val="0"/>
          <w:marTop w:val="0"/>
          <w:marBottom w:val="0"/>
          <w:divBdr>
            <w:top w:val="none" w:sz="0" w:space="0" w:color="auto"/>
            <w:left w:val="none" w:sz="0" w:space="0" w:color="auto"/>
            <w:bottom w:val="none" w:sz="0" w:space="0" w:color="auto"/>
            <w:right w:val="none" w:sz="0" w:space="0" w:color="auto"/>
          </w:divBdr>
        </w:div>
        <w:div w:id="919212903">
          <w:marLeft w:val="0"/>
          <w:marRight w:val="0"/>
          <w:marTop w:val="0"/>
          <w:marBottom w:val="0"/>
          <w:divBdr>
            <w:top w:val="none" w:sz="0" w:space="0" w:color="auto"/>
            <w:left w:val="none" w:sz="0" w:space="0" w:color="auto"/>
            <w:bottom w:val="none" w:sz="0" w:space="0" w:color="auto"/>
            <w:right w:val="none" w:sz="0" w:space="0" w:color="auto"/>
          </w:divBdr>
        </w:div>
        <w:div w:id="958145507">
          <w:marLeft w:val="0"/>
          <w:marRight w:val="0"/>
          <w:marTop w:val="0"/>
          <w:marBottom w:val="0"/>
          <w:divBdr>
            <w:top w:val="none" w:sz="0" w:space="0" w:color="auto"/>
            <w:left w:val="none" w:sz="0" w:space="0" w:color="auto"/>
            <w:bottom w:val="none" w:sz="0" w:space="0" w:color="auto"/>
            <w:right w:val="none" w:sz="0" w:space="0" w:color="auto"/>
          </w:divBdr>
        </w:div>
        <w:div w:id="1034814939">
          <w:marLeft w:val="0"/>
          <w:marRight w:val="0"/>
          <w:marTop w:val="0"/>
          <w:marBottom w:val="0"/>
          <w:divBdr>
            <w:top w:val="none" w:sz="0" w:space="0" w:color="auto"/>
            <w:left w:val="none" w:sz="0" w:space="0" w:color="auto"/>
            <w:bottom w:val="none" w:sz="0" w:space="0" w:color="auto"/>
            <w:right w:val="none" w:sz="0" w:space="0" w:color="auto"/>
          </w:divBdr>
          <w:divsChild>
            <w:div w:id="748691945">
              <w:marLeft w:val="0"/>
              <w:marRight w:val="0"/>
              <w:marTop w:val="0"/>
              <w:marBottom w:val="0"/>
              <w:divBdr>
                <w:top w:val="none" w:sz="0" w:space="0" w:color="auto"/>
                <w:left w:val="none" w:sz="0" w:space="0" w:color="auto"/>
                <w:bottom w:val="none" w:sz="0" w:space="0" w:color="auto"/>
                <w:right w:val="none" w:sz="0" w:space="0" w:color="auto"/>
              </w:divBdr>
            </w:div>
            <w:div w:id="1018585033">
              <w:marLeft w:val="0"/>
              <w:marRight w:val="0"/>
              <w:marTop w:val="0"/>
              <w:marBottom w:val="0"/>
              <w:divBdr>
                <w:top w:val="none" w:sz="0" w:space="0" w:color="auto"/>
                <w:left w:val="none" w:sz="0" w:space="0" w:color="auto"/>
                <w:bottom w:val="none" w:sz="0" w:space="0" w:color="auto"/>
                <w:right w:val="none" w:sz="0" w:space="0" w:color="auto"/>
              </w:divBdr>
            </w:div>
            <w:div w:id="1323388605">
              <w:marLeft w:val="0"/>
              <w:marRight w:val="0"/>
              <w:marTop w:val="0"/>
              <w:marBottom w:val="0"/>
              <w:divBdr>
                <w:top w:val="none" w:sz="0" w:space="0" w:color="auto"/>
                <w:left w:val="none" w:sz="0" w:space="0" w:color="auto"/>
                <w:bottom w:val="none" w:sz="0" w:space="0" w:color="auto"/>
                <w:right w:val="none" w:sz="0" w:space="0" w:color="auto"/>
              </w:divBdr>
            </w:div>
            <w:div w:id="1863401735">
              <w:marLeft w:val="0"/>
              <w:marRight w:val="0"/>
              <w:marTop w:val="0"/>
              <w:marBottom w:val="0"/>
              <w:divBdr>
                <w:top w:val="none" w:sz="0" w:space="0" w:color="auto"/>
                <w:left w:val="none" w:sz="0" w:space="0" w:color="auto"/>
                <w:bottom w:val="none" w:sz="0" w:space="0" w:color="auto"/>
                <w:right w:val="none" w:sz="0" w:space="0" w:color="auto"/>
              </w:divBdr>
            </w:div>
            <w:div w:id="1956256527">
              <w:marLeft w:val="0"/>
              <w:marRight w:val="0"/>
              <w:marTop w:val="0"/>
              <w:marBottom w:val="0"/>
              <w:divBdr>
                <w:top w:val="none" w:sz="0" w:space="0" w:color="auto"/>
                <w:left w:val="none" w:sz="0" w:space="0" w:color="auto"/>
                <w:bottom w:val="none" w:sz="0" w:space="0" w:color="auto"/>
                <w:right w:val="none" w:sz="0" w:space="0" w:color="auto"/>
              </w:divBdr>
            </w:div>
          </w:divsChild>
        </w:div>
        <w:div w:id="1172454133">
          <w:marLeft w:val="0"/>
          <w:marRight w:val="0"/>
          <w:marTop w:val="0"/>
          <w:marBottom w:val="0"/>
          <w:divBdr>
            <w:top w:val="none" w:sz="0" w:space="0" w:color="auto"/>
            <w:left w:val="none" w:sz="0" w:space="0" w:color="auto"/>
            <w:bottom w:val="none" w:sz="0" w:space="0" w:color="auto"/>
            <w:right w:val="none" w:sz="0" w:space="0" w:color="auto"/>
          </w:divBdr>
          <w:divsChild>
            <w:div w:id="27147230">
              <w:marLeft w:val="0"/>
              <w:marRight w:val="0"/>
              <w:marTop w:val="0"/>
              <w:marBottom w:val="0"/>
              <w:divBdr>
                <w:top w:val="none" w:sz="0" w:space="0" w:color="auto"/>
                <w:left w:val="none" w:sz="0" w:space="0" w:color="auto"/>
                <w:bottom w:val="none" w:sz="0" w:space="0" w:color="auto"/>
                <w:right w:val="none" w:sz="0" w:space="0" w:color="auto"/>
              </w:divBdr>
            </w:div>
            <w:div w:id="121047468">
              <w:marLeft w:val="0"/>
              <w:marRight w:val="0"/>
              <w:marTop w:val="0"/>
              <w:marBottom w:val="0"/>
              <w:divBdr>
                <w:top w:val="none" w:sz="0" w:space="0" w:color="auto"/>
                <w:left w:val="none" w:sz="0" w:space="0" w:color="auto"/>
                <w:bottom w:val="none" w:sz="0" w:space="0" w:color="auto"/>
                <w:right w:val="none" w:sz="0" w:space="0" w:color="auto"/>
              </w:divBdr>
            </w:div>
            <w:div w:id="256333851">
              <w:marLeft w:val="0"/>
              <w:marRight w:val="0"/>
              <w:marTop w:val="0"/>
              <w:marBottom w:val="0"/>
              <w:divBdr>
                <w:top w:val="none" w:sz="0" w:space="0" w:color="auto"/>
                <w:left w:val="none" w:sz="0" w:space="0" w:color="auto"/>
                <w:bottom w:val="none" w:sz="0" w:space="0" w:color="auto"/>
                <w:right w:val="none" w:sz="0" w:space="0" w:color="auto"/>
              </w:divBdr>
            </w:div>
            <w:div w:id="357126934">
              <w:marLeft w:val="0"/>
              <w:marRight w:val="0"/>
              <w:marTop w:val="0"/>
              <w:marBottom w:val="0"/>
              <w:divBdr>
                <w:top w:val="none" w:sz="0" w:space="0" w:color="auto"/>
                <w:left w:val="none" w:sz="0" w:space="0" w:color="auto"/>
                <w:bottom w:val="none" w:sz="0" w:space="0" w:color="auto"/>
                <w:right w:val="none" w:sz="0" w:space="0" w:color="auto"/>
              </w:divBdr>
            </w:div>
            <w:div w:id="567496172">
              <w:marLeft w:val="0"/>
              <w:marRight w:val="0"/>
              <w:marTop w:val="0"/>
              <w:marBottom w:val="0"/>
              <w:divBdr>
                <w:top w:val="none" w:sz="0" w:space="0" w:color="auto"/>
                <w:left w:val="none" w:sz="0" w:space="0" w:color="auto"/>
                <w:bottom w:val="none" w:sz="0" w:space="0" w:color="auto"/>
                <w:right w:val="none" w:sz="0" w:space="0" w:color="auto"/>
              </w:divBdr>
            </w:div>
          </w:divsChild>
        </w:div>
        <w:div w:id="1199050902">
          <w:marLeft w:val="0"/>
          <w:marRight w:val="0"/>
          <w:marTop w:val="0"/>
          <w:marBottom w:val="0"/>
          <w:divBdr>
            <w:top w:val="none" w:sz="0" w:space="0" w:color="auto"/>
            <w:left w:val="none" w:sz="0" w:space="0" w:color="auto"/>
            <w:bottom w:val="none" w:sz="0" w:space="0" w:color="auto"/>
            <w:right w:val="none" w:sz="0" w:space="0" w:color="auto"/>
          </w:divBdr>
        </w:div>
        <w:div w:id="1330596557">
          <w:marLeft w:val="0"/>
          <w:marRight w:val="0"/>
          <w:marTop w:val="0"/>
          <w:marBottom w:val="0"/>
          <w:divBdr>
            <w:top w:val="none" w:sz="0" w:space="0" w:color="auto"/>
            <w:left w:val="none" w:sz="0" w:space="0" w:color="auto"/>
            <w:bottom w:val="none" w:sz="0" w:space="0" w:color="auto"/>
            <w:right w:val="none" w:sz="0" w:space="0" w:color="auto"/>
          </w:divBdr>
        </w:div>
        <w:div w:id="1523127494">
          <w:marLeft w:val="0"/>
          <w:marRight w:val="0"/>
          <w:marTop w:val="0"/>
          <w:marBottom w:val="0"/>
          <w:divBdr>
            <w:top w:val="none" w:sz="0" w:space="0" w:color="auto"/>
            <w:left w:val="none" w:sz="0" w:space="0" w:color="auto"/>
            <w:bottom w:val="none" w:sz="0" w:space="0" w:color="auto"/>
            <w:right w:val="none" w:sz="0" w:space="0" w:color="auto"/>
          </w:divBdr>
        </w:div>
        <w:div w:id="1582594505">
          <w:marLeft w:val="0"/>
          <w:marRight w:val="0"/>
          <w:marTop w:val="0"/>
          <w:marBottom w:val="0"/>
          <w:divBdr>
            <w:top w:val="none" w:sz="0" w:space="0" w:color="auto"/>
            <w:left w:val="none" w:sz="0" w:space="0" w:color="auto"/>
            <w:bottom w:val="none" w:sz="0" w:space="0" w:color="auto"/>
            <w:right w:val="none" w:sz="0" w:space="0" w:color="auto"/>
          </w:divBdr>
        </w:div>
        <w:div w:id="1598521055">
          <w:marLeft w:val="0"/>
          <w:marRight w:val="0"/>
          <w:marTop w:val="0"/>
          <w:marBottom w:val="0"/>
          <w:divBdr>
            <w:top w:val="none" w:sz="0" w:space="0" w:color="auto"/>
            <w:left w:val="none" w:sz="0" w:space="0" w:color="auto"/>
            <w:bottom w:val="none" w:sz="0" w:space="0" w:color="auto"/>
            <w:right w:val="none" w:sz="0" w:space="0" w:color="auto"/>
          </w:divBdr>
        </w:div>
        <w:div w:id="1630864329">
          <w:marLeft w:val="0"/>
          <w:marRight w:val="0"/>
          <w:marTop w:val="0"/>
          <w:marBottom w:val="0"/>
          <w:divBdr>
            <w:top w:val="none" w:sz="0" w:space="0" w:color="auto"/>
            <w:left w:val="none" w:sz="0" w:space="0" w:color="auto"/>
            <w:bottom w:val="none" w:sz="0" w:space="0" w:color="auto"/>
            <w:right w:val="none" w:sz="0" w:space="0" w:color="auto"/>
          </w:divBdr>
        </w:div>
        <w:div w:id="1728799551">
          <w:marLeft w:val="0"/>
          <w:marRight w:val="0"/>
          <w:marTop w:val="0"/>
          <w:marBottom w:val="0"/>
          <w:divBdr>
            <w:top w:val="none" w:sz="0" w:space="0" w:color="auto"/>
            <w:left w:val="none" w:sz="0" w:space="0" w:color="auto"/>
            <w:bottom w:val="none" w:sz="0" w:space="0" w:color="auto"/>
            <w:right w:val="none" w:sz="0" w:space="0" w:color="auto"/>
          </w:divBdr>
        </w:div>
        <w:div w:id="1754743552">
          <w:marLeft w:val="0"/>
          <w:marRight w:val="0"/>
          <w:marTop w:val="0"/>
          <w:marBottom w:val="0"/>
          <w:divBdr>
            <w:top w:val="none" w:sz="0" w:space="0" w:color="auto"/>
            <w:left w:val="none" w:sz="0" w:space="0" w:color="auto"/>
            <w:bottom w:val="none" w:sz="0" w:space="0" w:color="auto"/>
            <w:right w:val="none" w:sz="0" w:space="0" w:color="auto"/>
          </w:divBdr>
        </w:div>
        <w:div w:id="1857884064">
          <w:marLeft w:val="0"/>
          <w:marRight w:val="0"/>
          <w:marTop w:val="0"/>
          <w:marBottom w:val="0"/>
          <w:divBdr>
            <w:top w:val="none" w:sz="0" w:space="0" w:color="auto"/>
            <w:left w:val="none" w:sz="0" w:space="0" w:color="auto"/>
            <w:bottom w:val="none" w:sz="0" w:space="0" w:color="auto"/>
            <w:right w:val="none" w:sz="0" w:space="0" w:color="auto"/>
          </w:divBdr>
        </w:div>
        <w:div w:id="2050641533">
          <w:marLeft w:val="0"/>
          <w:marRight w:val="0"/>
          <w:marTop w:val="0"/>
          <w:marBottom w:val="0"/>
          <w:divBdr>
            <w:top w:val="none" w:sz="0" w:space="0" w:color="auto"/>
            <w:left w:val="none" w:sz="0" w:space="0" w:color="auto"/>
            <w:bottom w:val="none" w:sz="0" w:space="0" w:color="auto"/>
            <w:right w:val="none" w:sz="0" w:space="0" w:color="auto"/>
          </w:divBdr>
        </w:div>
      </w:divsChild>
    </w:div>
    <w:div w:id="1996835451">
      <w:bodyDiv w:val="1"/>
      <w:marLeft w:val="0"/>
      <w:marRight w:val="0"/>
      <w:marTop w:val="0"/>
      <w:marBottom w:val="0"/>
      <w:divBdr>
        <w:top w:val="none" w:sz="0" w:space="0" w:color="auto"/>
        <w:left w:val="none" w:sz="0" w:space="0" w:color="auto"/>
        <w:bottom w:val="none" w:sz="0" w:space="0" w:color="auto"/>
        <w:right w:val="none" w:sz="0" w:space="0" w:color="auto"/>
      </w:divBdr>
    </w:div>
    <w:div w:id="2145345875">
      <w:bodyDiv w:val="1"/>
      <w:marLeft w:val="0"/>
      <w:marRight w:val="0"/>
      <w:marTop w:val="0"/>
      <w:marBottom w:val="0"/>
      <w:divBdr>
        <w:top w:val="none" w:sz="0" w:space="0" w:color="auto"/>
        <w:left w:val="none" w:sz="0" w:space="0" w:color="auto"/>
        <w:bottom w:val="none" w:sz="0" w:space="0" w:color="auto"/>
        <w:right w:val="none" w:sz="0" w:space="0" w:color="auto"/>
      </w:divBdr>
      <w:divsChild>
        <w:div w:id="141821569">
          <w:marLeft w:val="0"/>
          <w:marRight w:val="0"/>
          <w:marTop w:val="0"/>
          <w:marBottom w:val="0"/>
          <w:divBdr>
            <w:top w:val="none" w:sz="0" w:space="0" w:color="auto"/>
            <w:left w:val="none" w:sz="0" w:space="0" w:color="auto"/>
            <w:bottom w:val="none" w:sz="0" w:space="0" w:color="auto"/>
            <w:right w:val="none" w:sz="0" w:space="0" w:color="auto"/>
          </w:divBdr>
        </w:div>
        <w:div w:id="415439439">
          <w:marLeft w:val="0"/>
          <w:marRight w:val="0"/>
          <w:marTop w:val="0"/>
          <w:marBottom w:val="0"/>
          <w:divBdr>
            <w:top w:val="none" w:sz="0" w:space="0" w:color="auto"/>
            <w:left w:val="none" w:sz="0" w:space="0" w:color="auto"/>
            <w:bottom w:val="none" w:sz="0" w:space="0" w:color="auto"/>
            <w:right w:val="none" w:sz="0" w:space="0" w:color="auto"/>
          </w:divBdr>
        </w:div>
        <w:div w:id="1240099894">
          <w:marLeft w:val="0"/>
          <w:marRight w:val="0"/>
          <w:marTop w:val="0"/>
          <w:marBottom w:val="0"/>
          <w:divBdr>
            <w:top w:val="none" w:sz="0" w:space="0" w:color="auto"/>
            <w:left w:val="none" w:sz="0" w:space="0" w:color="auto"/>
            <w:bottom w:val="none" w:sz="0" w:space="0" w:color="auto"/>
            <w:right w:val="none" w:sz="0" w:space="0" w:color="auto"/>
          </w:divBdr>
        </w:div>
        <w:div w:id="1351488100">
          <w:marLeft w:val="0"/>
          <w:marRight w:val="0"/>
          <w:marTop w:val="0"/>
          <w:marBottom w:val="0"/>
          <w:divBdr>
            <w:top w:val="none" w:sz="0" w:space="0" w:color="auto"/>
            <w:left w:val="none" w:sz="0" w:space="0" w:color="auto"/>
            <w:bottom w:val="none" w:sz="0" w:space="0" w:color="auto"/>
            <w:right w:val="none" w:sz="0" w:space="0" w:color="auto"/>
          </w:divBdr>
        </w:div>
        <w:div w:id="2047753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u@siget.gob.s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Este día 24-9-2021 se guarda proyecto. Expediente electrónico 47620</Observaciones>
    <JefeNacional xmlns="93a27197-5ea5-4ef4-9c25-de38a9c385a4">Aprobado con correcciones</JefeNaciona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B86737DD-2902-413A-BBAB-8A8D1B2CD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EA7E92-BD1D-4A95-845B-E678AC1FB3DF}">
  <ds:schemaRefs>
    <ds:schemaRef ds:uri="http://schemas.openxmlformats.org/officeDocument/2006/bibliography"/>
  </ds:schemaRefs>
</ds:datastoreItem>
</file>

<file path=customXml/itemProps4.xml><?xml version="1.0" encoding="utf-8"?>
<ds:datastoreItem xmlns:ds="http://schemas.openxmlformats.org/officeDocument/2006/customXml" ds:itemID="{35FCAD71-4535-40CC-BE98-C73496269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1801</TotalTime>
  <Pages>1</Pages>
  <Words>5379</Words>
  <Characters>29586</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63</cp:revision>
  <cp:lastPrinted>2021-09-14T21:33:00Z</cp:lastPrinted>
  <dcterms:created xsi:type="dcterms:W3CDTF">2021-09-22T17:46:00Z</dcterms:created>
  <dcterms:modified xsi:type="dcterms:W3CDTF">2021-12-03T23:03:00Z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e6c01b8c-f348-4bd0-b55d-171ae6a91aed</vt:lpwstr>
  </property>
</Properties>
</file>