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5EFBF" w14:textId="77777777" w:rsidR="00B81ED0" w:rsidRDefault="00B81ED0" w:rsidP="00F35AAC">
      <w:pPr>
        <w:spacing w:after="0" w:line="240" w:lineRule="atLeast"/>
        <w:jc w:val="both"/>
        <w:rPr>
          <w:rFonts w:ascii="Museo Sans 900" w:hAnsi="Museo Sans 900"/>
          <w:b/>
          <w:bCs/>
          <w:sz w:val="20"/>
          <w:szCs w:val="20"/>
          <w:lang w:eastAsia="es-ES"/>
        </w:rPr>
      </w:pPr>
    </w:p>
    <w:p w14:paraId="7209AE2B" w14:textId="41C96999" w:rsidR="00F35AAC" w:rsidRPr="00937F60" w:rsidRDefault="00F35AAC" w:rsidP="00F35AAC">
      <w:pPr>
        <w:spacing w:after="0" w:line="240" w:lineRule="atLeast"/>
        <w:jc w:val="both"/>
        <w:rPr>
          <w:rFonts w:ascii="Museo Sans 300" w:hAnsi="Museo Sans 300"/>
          <w:sz w:val="20"/>
          <w:szCs w:val="20"/>
          <w:lang w:eastAsia="es-ES"/>
        </w:rPr>
      </w:pPr>
      <w:r w:rsidRPr="00937F60">
        <w:rPr>
          <w:rFonts w:ascii="Museo Sans 900" w:hAnsi="Museo Sans 900"/>
          <w:b/>
          <w:bCs/>
          <w:sz w:val="20"/>
          <w:szCs w:val="20"/>
          <w:lang w:eastAsia="es-ES"/>
        </w:rPr>
        <w:t>ACUERDO</w:t>
      </w:r>
      <w:r w:rsidR="00934041">
        <w:rPr>
          <w:rFonts w:ascii="Museo Sans 900" w:hAnsi="Museo Sans 900"/>
          <w:b/>
          <w:bCs/>
          <w:sz w:val="20"/>
          <w:szCs w:val="20"/>
          <w:lang w:eastAsia="es-ES"/>
        </w:rPr>
        <w:t xml:space="preserve"> </w:t>
      </w:r>
      <w:proofErr w:type="spellStart"/>
      <w:r w:rsidRPr="00937F60">
        <w:rPr>
          <w:rFonts w:ascii="Museo Sans 900" w:hAnsi="Museo Sans 900"/>
          <w:b/>
          <w:bCs/>
          <w:sz w:val="20"/>
          <w:szCs w:val="20"/>
          <w:lang w:eastAsia="es-ES"/>
        </w:rPr>
        <w:t>N.°</w:t>
      </w:r>
      <w:proofErr w:type="spellEnd"/>
      <w:r w:rsidR="00934041">
        <w:rPr>
          <w:rFonts w:ascii="Museo Sans 900" w:hAnsi="Museo Sans 900"/>
          <w:b/>
          <w:bCs/>
          <w:sz w:val="20"/>
          <w:szCs w:val="20"/>
          <w:lang w:eastAsia="es-ES"/>
        </w:rPr>
        <w:t xml:space="preserve"> </w:t>
      </w:r>
      <w:r w:rsidRPr="00937F60">
        <w:rPr>
          <w:rFonts w:ascii="Museo Sans 900" w:hAnsi="Museo Sans 900"/>
          <w:b/>
          <w:bCs/>
          <w:sz w:val="20"/>
          <w:szCs w:val="20"/>
          <w:lang w:eastAsia="es-ES"/>
        </w:rPr>
        <w:t>E</w:t>
      </w:r>
      <w:r w:rsidR="00751441" w:rsidRPr="00937F60">
        <w:rPr>
          <w:rFonts w:ascii="Museo Sans 900" w:hAnsi="Museo Sans 900"/>
          <w:b/>
          <w:bCs/>
          <w:sz w:val="20"/>
          <w:szCs w:val="20"/>
          <w:lang w:eastAsia="es-ES"/>
        </w:rPr>
        <w:t>-</w:t>
      </w:r>
      <w:r w:rsidR="00751441">
        <w:rPr>
          <w:rFonts w:ascii="Museo Sans 900" w:hAnsi="Museo Sans 900"/>
          <w:b/>
          <w:bCs/>
          <w:sz w:val="20"/>
          <w:szCs w:val="20"/>
          <w:lang w:eastAsia="es-ES"/>
        </w:rPr>
        <w:t>0756-</w:t>
      </w:r>
      <w:r w:rsidR="00A334F2">
        <w:rPr>
          <w:rFonts w:ascii="Museo Sans 900" w:hAnsi="Museo Sans 900"/>
          <w:b/>
          <w:bCs/>
          <w:sz w:val="20"/>
          <w:szCs w:val="20"/>
          <w:lang w:eastAsia="es-ES"/>
        </w:rPr>
        <w:t>2021</w:t>
      </w:r>
      <w:r w:rsidRPr="00937F60">
        <w:rPr>
          <w:rFonts w:ascii="Museo Sans 900" w:hAnsi="Museo Sans 900"/>
          <w:b/>
          <w:bCs/>
          <w:sz w:val="20"/>
          <w:szCs w:val="20"/>
          <w:lang w:eastAsia="es-ES"/>
        </w:rPr>
        <w:t>-CAU.</w:t>
      </w:r>
      <w:r w:rsidR="00934041">
        <w:rPr>
          <w:rFonts w:ascii="Museo Sans 900" w:hAnsi="Museo Sans 900"/>
          <w:b/>
          <w:bCs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SUPERINTENDENCIA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GENERAL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ELECTRICIDAD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Y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TELECOMUNICACIONES.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San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Salvador,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las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751441">
        <w:rPr>
          <w:rFonts w:ascii="Museo Sans 300" w:hAnsi="Museo Sans 300"/>
          <w:sz w:val="20"/>
          <w:szCs w:val="20"/>
          <w:lang w:eastAsia="es-ES"/>
        </w:rPr>
        <w:t>nueve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horas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con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751441">
        <w:rPr>
          <w:rFonts w:ascii="Museo Sans 300" w:hAnsi="Museo Sans 300"/>
          <w:sz w:val="20"/>
          <w:szCs w:val="20"/>
          <w:lang w:eastAsia="es-ES"/>
        </w:rPr>
        <w:t>veinte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minutos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del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día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751441">
        <w:rPr>
          <w:rFonts w:ascii="Museo Sans 300" w:hAnsi="Museo Sans 300"/>
          <w:sz w:val="20"/>
          <w:szCs w:val="20"/>
          <w:lang w:eastAsia="es-ES"/>
        </w:rPr>
        <w:t>dieciocho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751441">
        <w:rPr>
          <w:rFonts w:ascii="Museo Sans 300" w:hAnsi="Museo Sans 300"/>
          <w:sz w:val="20"/>
          <w:szCs w:val="20"/>
          <w:lang w:eastAsia="es-ES"/>
        </w:rPr>
        <w:t>agosto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del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año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dos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mil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veint</w:t>
      </w:r>
      <w:r w:rsidR="00A334F2">
        <w:rPr>
          <w:rFonts w:ascii="Museo Sans 300" w:hAnsi="Museo Sans 300"/>
          <w:sz w:val="20"/>
          <w:szCs w:val="20"/>
          <w:lang w:eastAsia="es-ES"/>
        </w:rPr>
        <w:t>iuno</w:t>
      </w:r>
      <w:r w:rsidRPr="00937F60">
        <w:rPr>
          <w:rFonts w:ascii="Museo Sans 300" w:hAnsi="Museo Sans 300"/>
          <w:sz w:val="20"/>
          <w:szCs w:val="20"/>
          <w:lang w:eastAsia="es-ES"/>
        </w:rPr>
        <w:t>.</w:t>
      </w:r>
    </w:p>
    <w:p w14:paraId="0A37501D" w14:textId="77777777" w:rsidR="00F35AAC" w:rsidRPr="00937F60" w:rsidRDefault="00F35AAC" w:rsidP="00F35AAC">
      <w:pPr>
        <w:spacing w:after="0" w:line="240" w:lineRule="atLeast"/>
        <w:jc w:val="both"/>
        <w:rPr>
          <w:rFonts w:ascii="Museo Sans 300" w:hAnsi="Museo Sans 300"/>
          <w:sz w:val="20"/>
          <w:szCs w:val="20"/>
          <w:lang w:eastAsia="es-ES"/>
        </w:rPr>
      </w:pPr>
    </w:p>
    <w:p w14:paraId="28404922" w14:textId="30406055" w:rsidR="00F35AAC" w:rsidRPr="00937F60" w:rsidRDefault="00F35AAC" w:rsidP="00F35AAC">
      <w:pPr>
        <w:spacing w:after="0" w:line="240" w:lineRule="atLeast"/>
        <w:jc w:val="both"/>
        <w:rPr>
          <w:rFonts w:ascii="Museo Sans 300" w:hAnsi="Museo Sans 300"/>
          <w:sz w:val="20"/>
          <w:szCs w:val="20"/>
          <w:lang w:eastAsia="es-ES"/>
        </w:rPr>
      </w:pPr>
      <w:r w:rsidRPr="00937F60">
        <w:rPr>
          <w:rFonts w:ascii="Museo Sans 300" w:hAnsi="Museo Sans 300"/>
          <w:sz w:val="20"/>
          <w:szCs w:val="20"/>
          <w:lang w:eastAsia="es-ES"/>
        </w:rPr>
        <w:t>Esta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3A4F00">
        <w:rPr>
          <w:rFonts w:ascii="Museo Sans 300" w:hAnsi="Museo Sans 300"/>
          <w:sz w:val="20"/>
          <w:szCs w:val="20"/>
          <w:lang w:eastAsia="es-ES"/>
        </w:rPr>
        <w:t>S</w:t>
      </w:r>
      <w:r w:rsidRPr="00937F60">
        <w:rPr>
          <w:rFonts w:ascii="Museo Sans 300" w:hAnsi="Museo Sans 300"/>
          <w:sz w:val="20"/>
          <w:szCs w:val="20"/>
          <w:lang w:eastAsia="es-ES"/>
        </w:rPr>
        <w:t>uperintendencia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CONSIDERANDO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QUE:</w:t>
      </w:r>
    </w:p>
    <w:p w14:paraId="5DAB6C7B" w14:textId="34128A1C" w:rsidR="00F35AAC" w:rsidRPr="00937F60" w:rsidRDefault="00F35AAC" w:rsidP="00F35AAC">
      <w:pPr>
        <w:spacing w:after="0" w:line="240" w:lineRule="atLeast"/>
        <w:jc w:val="both"/>
        <w:rPr>
          <w:rFonts w:ascii="Museo Sans 300" w:hAnsi="Museo Sans 300"/>
          <w:sz w:val="20"/>
          <w:szCs w:val="20"/>
          <w:lang w:eastAsia="es-ES"/>
        </w:rPr>
      </w:pPr>
    </w:p>
    <w:p w14:paraId="40D3D01D" w14:textId="2702A49B" w:rsidR="00F35AAC" w:rsidRDefault="00E71B20" w:rsidP="00D6413D">
      <w:pPr>
        <w:pStyle w:val="Prrafodelista"/>
        <w:numPr>
          <w:ilvl w:val="0"/>
          <w:numId w:val="6"/>
        </w:numPr>
        <w:spacing w:after="200" w:line="0" w:lineRule="atLeast"/>
        <w:ind w:left="426" w:hanging="426"/>
        <w:contextualSpacing/>
        <w:jc w:val="both"/>
        <w:rPr>
          <w:rFonts w:ascii="Museo Sans 300" w:eastAsia="Arial" w:hAnsi="Museo Sans 300"/>
          <w:sz w:val="20"/>
          <w:szCs w:val="20"/>
          <w:lang w:val="es-SV"/>
        </w:rPr>
      </w:pPr>
      <w:r w:rsidRPr="29603258">
        <w:rPr>
          <w:rFonts w:ascii="Museo Sans 300" w:eastAsia="Arial" w:hAnsi="Museo Sans 300"/>
          <w:sz w:val="20"/>
          <w:szCs w:val="20"/>
          <w:lang w:val="es-SV"/>
        </w:rPr>
        <w:t>El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29603258">
        <w:rPr>
          <w:rFonts w:ascii="Museo Sans 300" w:eastAsia="Arial" w:hAnsi="Museo Sans 300"/>
          <w:sz w:val="20"/>
          <w:szCs w:val="20"/>
          <w:lang w:val="es-SV"/>
        </w:rPr>
        <w:t>día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003C00">
        <w:rPr>
          <w:rFonts w:ascii="Museo Sans 300" w:eastAsia="Arial" w:hAnsi="Museo Sans 300"/>
          <w:sz w:val="20"/>
          <w:szCs w:val="20"/>
          <w:lang w:val="es-SV"/>
        </w:rPr>
        <w:t>veintinueve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12155A">
        <w:rPr>
          <w:rFonts w:ascii="Museo Sans 300" w:eastAsia="Arial" w:hAnsi="Museo Sans 300"/>
          <w:sz w:val="20"/>
          <w:szCs w:val="20"/>
          <w:lang w:val="es-SV"/>
        </w:rPr>
        <w:t>de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1548F0">
        <w:rPr>
          <w:rFonts w:ascii="Museo Sans 300" w:eastAsia="Arial" w:hAnsi="Museo Sans 300"/>
          <w:sz w:val="20"/>
          <w:szCs w:val="20"/>
          <w:lang w:val="es-SV"/>
        </w:rPr>
        <w:t>ene</w:t>
      </w:r>
      <w:r w:rsidR="003A4F00">
        <w:rPr>
          <w:rFonts w:ascii="Museo Sans 300" w:eastAsia="Arial" w:hAnsi="Museo Sans 300"/>
          <w:sz w:val="20"/>
          <w:szCs w:val="20"/>
          <w:lang w:val="es-SV"/>
        </w:rPr>
        <w:t>ro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29603258">
        <w:rPr>
          <w:rFonts w:ascii="Museo Sans 300" w:eastAsia="Arial" w:hAnsi="Museo Sans 300"/>
          <w:sz w:val="20"/>
          <w:szCs w:val="20"/>
          <w:lang w:val="es-SV"/>
        </w:rPr>
        <w:t>d</w:t>
      </w:r>
      <w:r w:rsidR="00003C00">
        <w:rPr>
          <w:rFonts w:ascii="Museo Sans 300" w:eastAsia="Arial" w:hAnsi="Museo Sans 300"/>
          <w:sz w:val="20"/>
          <w:szCs w:val="20"/>
          <w:lang w:val="es-SV"/>
        </w:rPr>
        <w:t>el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003C00">
        <w:rPr>
          <w:rFonts w:ascii="Museo Sans 300" w:eastAsia="Arial" w:hAnsi="Museo Sans 300"/>
          <w:sz w:val="20"/>
          <w:szCs w:val="20"/>
          <w:lang w:val="es-SV"/>
        </w:rPr>
        <w:t>presente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003C00">
        <w:rPr>
          <w:rFonts w:ascii="Museo Sans 300" w:eastAsia="Arial" w:hAnsi="Museo Sans 300"/>
          <w:sz w:val="20"/>
          <w:szCs w:val="20"/>
          <w:lang w:val="es-SV"/>
        </w:rPr>
        <w:t>año</w:t>
      </w:r>
      <w:r w:rsidRPr="29603258">
        <w:rPr>
          <w:rFonts w:ascii="Museo Sans 300" w:eastAsia="Arial" w:hAnsi="Museo Sans 300"/>
          <w:sz w:val="20"/>
          <w:szCs w:val="20"/>
          <w:lang w:val="es-SV"/>
        </w:rPr>
        <w:t>,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1E419D">
        <w:rPr>
          <w:rFonts w:ascii="Museo Sans 300" w:eastAsia="Arial" w:hAnsi="Museo Sans 300"/>
          <w:sz w:val="20"/>
          <w:szCs w:val="20"/>
          <w:lang w:val="es-SV"/>
        </w:rPr>
        <w:t>la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1E419D">
        <w:rPr>
          <w:rFonts w:ascii="Museo Sans 300" w:eastAsia="Arial" w:hAnsi="Museo Sans 300"/>
          <w:sz w:val="20"/>
          <w:szCs w:val="20"/>
          <w:lang w:val="es-SV"/>
        </w:rPr>
        <w:t>señora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F60A49">
        <w:rPr>
          <w:rFonts w:ascii="Museo Sans 300" w:eastAsia="Arial" w:hAnsi="Museo Sans 300"/>
          <w:sz w:val="20"/>
          <w:szCs w:val="20"/>
          <w:lang w:val="es-SV"/>
        </w:rPr>
        <w:t>+++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F35AAC" w:rsidRPr="29603258">
        <w:rPr>
          <w:rFonts w:ascii="Museo Sans 300" w:eastAsia="Arial" w:hAnsi="Museo Sans 300"/>
          <w:sz w:val="20"/>
          <w:szCs w:val="20"/>
          <w:lang w:val="es-SV"/>
        </w:rPr>
        <w:t>interpuso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F35AAC" w:rsidRPr="29603258">
        <w:rPr>
          <w:rFonts w:ascii="Museo Sans 300" w:eastAsia="Arial" w:hAnsi="Museo Sans 300"/>
          <w:sz w:val="20"/>
          <w:szCs w:val="20"/>
          <w:lang w:val="es-SV"/>
        </w:rPr>
        <w:t>un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F35AAC" w:rsidRPr="29603258">
        <w:rPr>
          <w:rFonts w:ascii="Museo Sans 300" w:eastAsia="Arial" w:hAnsi="Museo Sans 300"/>
          <w:sz w:val="20"/>
          <w:szCs w:val="20"/>
          <w:lang w:val="es-SV"/>
        </w:rPr>
        <w:t>reclamo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F35AAC" w:rsidRPr="29603258">
        <w:rPr>
          <w:rFonts w:ascii="Museo Sans 300" w:eastAsia="Arial" w:hAnsi="Museo Sans 300"/>
          <w:sz w:val="20"/>
          <w:szCs w:val="20"/>
          <w:lang w:val="es-SV"/>
        </w:rPr>
        <w:t>en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F35AAC" w:rsidRPr="29603258">
        <w:rPr>
          <w:rFonts w:ascii="Museo Sans 300" w:eastAsia="Arial" w:hAnsi="Museo Sans 300"/>
          <w:sz w:val="20"/>
          <w:szCs w:val="20"/>
          <w:lang w:val="es-SV"/>
        </w:rPr>
        <w:t>contra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F35AAC" w:rsidRPr="29603258">
        <w:rPr>
          <w:rFonts w:ascii="Museo Sans 300" w:eastAsia="Arial" w:hAnsi="Museo Sans 300"/>
          <w:sz w:val="20"/>
          <w:szCs w:val="20"/>
          <w:lang w:val="es-SV"/>
        </w:rPr>
        <w:t>de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F35AAC" w:rsidRPr="29603258">
        <w:rPr>
          <w:rFonts w:ascii="Museo Sans 300" w:eastAsia="Arial" w:hAnsi="Museo Sans 300"/>
          <w:sz w:val="20"/>
          <w:szCs w:val="20"/>
          <w:lang w:val="es-SV"/>
        </w:rPr>
        <w:t>la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F35AAC" w:rsidRPr="29603258">
        <w:rPr>
          <w:rFonts w:ascii="Museo Sans 300" w:eastAsia="Arial" w:hAnsi="Museo Sans 300"/>
          <w:sz w:val="20"/>
          <w:szCs w:val="20"/>
          <w:lang w:val="es-SV"/>
        </w:rPr>
        <w:t>sociedad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A11CBE">
        <w:rPr>
          <w:rFonts w:ascii="Museo Sans 300" w:eastAsia="Arial" w:hAnsi="Museo Sans 300"/>
          <w:sz w:val="20"/>
          <w:szCs w:val="20"/>
          <w:lang w:val="es-SV"/>
        </w:rPr>
        <w:t>AES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A11CBE">
        <w:rPr>
          <w:rFonts w:ascii="Museo Sans 300" w:eastAsia="Arial" w:hAnsi="Museo Sans 300"/>
          <w:sz w:val="20"/>
          <w:szCs w:val="20"/>
          <w:lang w:val="es-SV"/>
        </w:rPr>
        <w:t>CLESA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A11CBE">
        <w:rPr>
          <w:rFonts w:ascii="Museo Sans 300" w:eastAsia="Arial" w:hAnsi="Museo Sans 300"/>
          <w:sz w:val="20"/>
          <w:szCs w:val="20"/>
          <w:lang w:val="es-SV"/>
        </w:rPr>
        <w:t>y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A11CBE">
        <w:rPr>
          <w:rFonts w:ascii="Museo Sans 300" w:eastAsia="Arial" w:hAnsi="Museo Sans 300"/>
          <w:sz w:val="20"/>
          <w:szCs w:val="20"/>
          <w:lang w:val="es-SV"/>
        </w:rPr>
        <w:t>Cía.,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A11CBE">
        <w:rPr>
          <w:rFonts w:ascii="Museo Sans 300" w:eastAsia="Arial" w:hAnsi="Museo Sans 300"/>
          <w:sz w:val="20"/>
          <w:szCs w:val="20"/>
          <w:lang w:val="es-SV"/>
        </w:rPr>
        <w:t>S.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A11CBE">
        <w:rPr>
          <w:rFonts w:ascii="Museo Sans 300" w:eastAsia="Arial" w:hAnsi="Museo Sans 300"/>
          <w:sz w:val="20"/>
          <w:szCs w:val="20"/>
          <w:lang w:val="es-SV"/>
        </w:rPr>
        <w:t>en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A11CBE">
        <w:rPr>
          <w:rFonts w:ascii="Museo Sans 300" w:eastAsia="Arial" w:hAnsi="Museo Sans 300"/>
          <w:sz w:val="20"/>
          <w:szCs w:val="20"/>
          <w:lang w:val="es-SV"/>
        </w:rPr>
        <w:t>C.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A11CBE">
        <w:rPr>
          <w:rFonts w:ascii="Museo Sans 300" w:eastAsia="Arial" w:hAnsi="Museo Sans 300"/>
          <w:sz w:val="20"/>
          <w:szCs w:val="20"/>
          <w:lang w:val="es-SV"/>
        </w:rPr>
        <w:t>de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A11CBE">
        <w:rPr>
          <w:rFonts w:ascii="Museo Sans 300" w:eastAsia="Arial" w:hAnsi="Museo Sans 300"/>
          <w:sz w:val="20"/>
          <w:szCs w:val="20"/>
          <w:lang w:val="es-SV"/>
        </w:rPr>
        <w:t>C.V.</w:t>
      </w:r>
      <w:r w:rsidR="00F35AAC" w:rsidRPr="29603258">
        <w:rPr>
          <w:rFonts w:ascii="Museo Sans 300" w:eastAsia="Arial" w:hAnsi="Museo Sans 300"/>
          <w:sz w:val="20"/>
          <w:szCs w:val="20"/>
          <w:lang w:val="es-SV"/>
        </w:rPr>
        <w:t>,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F35AAC" w:rsidRPr="29603258">
        <w:rPr>
          <w:rFonts w:ascii="Museo Sans 300" w:eastAsia="Arial" w:hAnsi="Museo Sans 300"/>
          <w:sz w:val="20"/>
          <w:szCs w:val="20"/>
          <w:lang w:val="es-SV"/>
        </w:rPr>
        <w:t>debido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F35AAC" w:rsidRPr="29603258">
        <w:rPr>
          <w:rFonts w:ascii="Museo Sans 300" w:eastAsia="Arial" w:hAnsi="Museo Sans 300"/>
          <w:sz w:val="20"/>
          <w:szCs w:val="20"/>
          <w:lang w:val="es-SV"/>
        </w:rPr>
        <w:t>al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F35AAC" w:rsidRPr="29603258">
        <w:rPr>
          <w:rFonts w:ascii="Museo Sans 300" w:eastAsia="Arial" w:hAnsi="Museo Sans 300"/>
          <w:sz w:val="20"/>
          <w:szCs w:val="20"/>
          <w:lang w:val="es-SV"/>
        </w:rPr>
        <w:t>cobro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F35AAC" w:rsidRPr="29603258">
        <w:rPr>
          <w:rFonts w:ascii="Museo Sans 300" w:eastAsia="Arial" w:hAnsi="Museo Sans 300"/>
          <w:sz w:val="20"/>
          <w:szCs w:val="20"/>
          <w:lang w:val="es-SV"/>
        </w:rPr>
        <w:t>de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F35AAC" w:rsidRPr="29603258">
        <w:rPr>
          <w:rFonts w:ascii="Museo Sans 300" w:eastAsia="Arial" w:hAnsi="Museo Sans 300"/>
          <w:sz w:val="20"/>
          <w:szCs w:val="20"/>
          <w:lang w:val="es-SV"/>
        </w:rPr>
        <w:t>la</w:t>
      </w:r>
      <w:r w:rsidR="00442327">
        <w:rPr>
          <w:rFonts w:ascii="Museo Sans 300" w:eastAsia="Arial" w:hAnsi="Museo Sans 300"/>
          <w:sz w:val="20"/>
          <w:szCs w:val="20"/>
          <w:lang w:val="es-SV"/>
        </w:rPr>
        <w:t>s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F35AAC" w:rsidRPr="29603258">
        <w:rPr>
          <w:rFonts w:ascii="Museo Sans 300" w:eastAsia="Arial" w:hAnsi="Museo Sans 300"/>
          <w:sz w:val="20"/>
          <w:szCs w:val="20"/>
          <w:lang w:val="es-SV"/>
        </w:rPr>
        <w:t>cantidad</w:t>
      </w:r>
      <w:r w:rsidR="00442327">
        <w:rPr>
          <w:rFonts w:ascii="Museo Sans 300" w:eastAsia="Arial" w:hAnsi="Museo Sans 300"/>
          <w:sz w:val="20"/>
          <w:szCs w:val="20"/>
          <w:lang w:val="es-SV"/>
        </w:rPr>
        <w:t>es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F35AAC" w:rsidRPr="29603258">
        <w:rPr>
          <w:rFonts w:ascii="Museo Sans 300" w:eastAsia="Arial" w:hAnsi="Museo Sans 300"/>
          <w:sz w:val="20"/>
          <w:szCs w:val="20"/>
          <w:lang w:val="es-SV"/>
        </w:rPr>
        <w:t>de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A11CBE">
        <w:rPr>
          <w:rFonts w:ascii="Museo Sans 300" w:eastAsia="Arial" w:hAnsi="Museo Sans 300"/>
          <w:sz w:val="20"/>
          <w:szCs w:val="20"/>
          <w:lang w:val="es-SV"/>
        </w:rPr>
        <w:t>QUINIENTOS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A11CBE">
        <w:rPr>
          <w:rFonts w:ascii="Museo Sans 300" w:eastAsia="Arial" w:hAnsi="Museo Sans 300"/>
          <w:sz w:val="20"/>
          <w:szCs w:val="20"/>
          <w:lang w:val="es-SV"/>
        </w:rPr>
        <w:t>CUARENTA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A11CBE">
        <w:rPr>
          <w:rFonts w:ascii="Museo Sans 300" w:eastAsia="Arial" w:hAnsi="Museo Sans 300"/>
          <w:sz w:val="20"/>
          <w:szCs w:val="20"/>
          <w:lang w:val="es-SV"/>
        </w:rPr>
        <w:t>Y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A11CBE">
        <w:rPr>
          <w:rFonts w:ascii="Museo Sans 300" w:eastAsia="Arial" w:hAnsi="Museo Sans 300"/>
          <w:sz w:val="20"/>
          <w:szCs w:val="20"/>
          <w:lang w:val="es-SV"/>
        </w:rPr>
        <w:t>OCHO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A11CBE">
        <w:rPr>
          <w:rFonts w:ascii="Museo Sans 300" w:eastAsia="Arial" w:hAnsi="Museo Sans 300"/>
          <w:sz w:val="20"/>
          <w:szCs w:val="20"/>
          <w:lang w:val="es-SV"/>
        </w:rPr>
        <w:t>60</w:t>
      </w:r>
      <w:r w:rsidR="00094248">
        <w:rPr>
          <w:rFonts w:ascii="Museo Sans 300" w:eastAsia="Arial" w:hAnsi="Museo Sans 300"/>
          <w:sz w:val="20"/>
          <w:szCs w:val="20"/>
          <w:lang w:val="es-SV"/>
        </w:rPr>
        <w:t>/100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1E419D">
        <w:rPr>
          <w:rFonts w:ascii="Museo Sans 300" w:eastAsia="Arial" w:hAnsi="Museo Sans 300"/>
          <w:sz w:val="20"/>
          <w:szCs w:val="20"/>
          <w:lang w:val="es-SV"/>
        </w:rPr>
        <w:t>(USD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A11CBE">
        <w:rPr>
          <w:rFonts w:ascii="Museo Sans 300" w:eastAsia="Arial" w:hAnsi="Museo Sans 300"/>
          <w:sz w:val="20"/>
          <w:szCs w:val="20"/>
          <w:lang w:val="es-SV"/>
        </w:rPr>
        <w:t>548.60</w:t>
      </w:r>
      <w:r w:rsidR="001E419D">
        <w:rPr>
          <w:rFonts w:ascii="Museo Sans 300" w:eastAsia="Arial" w:hAnsi="Museo Sans 300"/>
          <w:sz w:val="20"/>
          <w:szCs w:val="20"/>
          <w:lang w:val="es-SV"/>
        </w:rPr>
        <w:t>)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1E419D">
        <w:rPr>
          <w:rFonts w:ascii="Museo Sans 300" w:eastAsia="Arial" w:hAnsi="Museo Sans 300"/>
          <w:sz w:val="20"/>
          <w:szCs w:val="20"/>
          <w:lang w:val="es-SV"/>
        </w:rPr>
        <w:t>y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A11CBE">
        <w:rPr>
          <w:rFonts w:ascii="Museo Sans 300" w:eastAsia="Arial" w:hAnsi="Museo Sans 300"/>
          <w:sz w:val="20"/>
          <w:szCs w:val="20"/>
          <w:lang w:val="es-SV"/>
        </w:rPr>
        <w:t>OCHENTA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A11CBE">
        <w:rPr>
          <w:rFonts w:ascii="Museo Sans 300" w:eastAsia="Arial" w:hAnsi="Museo Sans 300"/>
          <w:sz w:val="20"/>
          <w:szCs w:val="20"/>
          <w:lang w:val="es-SV"/>
        </w:rPr>
        <w:t>Y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A11CBE">
        <w:rPr>
          <w:rFonts w:ascii="Museo Sans 300" w:eastAsia="Arial" w:hAnsi="Museo Sans 300"/>
          <w:sz w:val="20"/>
          <w:szCs w:val="20"/>
          <w:lang w:val="es-SV"/>
        </w:rPr>
        <w:t>SIETE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3A4F00">
        <w:rPr>
          <w:rFonts w:ascii="Museo Sans 300" w:eastAsia="Arial" w:hAnsi="Museo Sans 300"/>
          <w:sz w:val="20"/>
          <w:szCs w:val="20"/>
          <w:lang w:val="es-SV"/>
        </w:rPr>
        <w:t>5</w:t>
      </w:r>
      <w:r w:rsidR="00A11CBE">
        <w:rPr>
          <w:rFonts w:ascii="Museo Sans 300" w:eastAsia="Arial" w:hAnsi="Museo Sans 300"/>
          <w:sz w:val="20"/>
          <w:szCs w:val="20"/>
          <w:lang w:val="es-SV"/>
        </w:rPr>
        <w:t>8</w:t>
      </w:r>
      <w:r w:rsidR="001E419D">
        <w:rPr>
          <w:rFonts w:ascii="Museo Sans 300" w:eastAsia="Arial" w:hAnsi="Museo Sans 300"/>
          <w:sz w:val="20"/>
          <w:szCs w:val="20"/>
          <w:lang w:val="es-SV"/>
        </w:rPr>
        <w:t>/100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1E419D">
        <w:rPr>
          <w:rFonts w:ascii="Museo Sans 300" w:eastAsia="Arial" w:hAnsi="Museo Sans 300"/>
          <w:sz w:val="20"/>
          <w:szCs w:val="20"/>
          <w:lang w:val="es-SV"/>
        </w:rPr>
        <w:t>(USD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A11CBE">
        <w:rPr>
          <w:rFonts w:ascii="Museo Sans 300" w:eastAsia="Arial" w:hAnsi="Museo Sans 300"/>
          <w:sz w:val="20"/>
          <w:szCs w:val="20"/>
          <w:lang w:val="es-SV"/>
        </w:rPr>
        <w:t>87.58</w:t>
      </w:r>
      <w:r w:rsidR="001E419D">
        <w:rPr>
          <w:rFonts w:ascii="Museo Sans 300" w:eastAsia="Arial" w:hAnsi="Museo Sans 300"/>
          <w:sz w:val="20"/>
          <w:szCs w:val="20"/>
          <w:lang w:val="es-SV"/>
        </w:rPr>
        <w:t>)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094248">
        <w:rPr>
          <w:rFonts w:ascii="Museo Sans 300" w:eastAsia="Arial" w:hAnsi="Museo Sans 300"/>
          <w:sz w:val="20"/>
          <w:szCs w:val="20"/>
          <w:lang w:val="es-SV"/>
        </w:rPr>
        <w:t>DÓLARES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094248">
        <w:rPr>
          <w:rFonts w:ascii="Museo Sans 300" w:eastAsia="Arial" w:hAnsi="Museo Sans 300"/>
          <w:sz w:val="20"/>
          <w:szCs w:val="20"/>
          <w:lang w:val="es-SV"/>
        </w:rPr>
        <w:t>DE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094248">
        <w:rPr>
          <w:rFonts w:ascii="Museo Sans 300" w:eastAsia="Arial" w:hAnsi="Museo Sans 300"/>
          <w:sz w:val="20"/>
          <w:szCs w:val="20"/>
          <w:lang w:val="es-SV"/>
        </w:rPr>
        <w:t>LOS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094248">
        <w:rPr>
          <w:rFonts w:ascii="Museo Sans 300" w:eastAsia="Arial" w:hAnsi="Museo Sans 300"/>
          <w:sz w:val="20"/>
          <w:szCs w:val="20"/>
          <w:lang w:val="es-SV"/>
        </w:rPr>
        <w:t>ESTADOS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094248">
        <w:rPr>
          <w:rFonts w:ascii="Museo Sans 300" w:eastAsia="Arial" w:hAnsi="Museo Sans 300"/>
          <w:sz w:val="20"/>
          <w:szCs w:val="20"/>
          <w:lang w:val="es-SV"/>
        </w:rPr>
        <w:t>UNIDOS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094248">
        <w:rPr>
          <w:rFonts w:ascii="Museo Sans 300" w:eastAsia="Arial" w:hAnsi="Museo Sans 300"/>
          <w:sz w:val="20"/>
          <w:szCs w:val="20"/>
          <w:lang w:val="es-SV"/>
        </w:rPr>
        <w:t>DE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094248">
        <w:rPr>
          <w:rFonts w:ascii="Museo Sans 300" w:eastAsia="Arial" w:hAnsi="Museo Sans 300"/>
          <w:sz w:val="20"/>
          <w:szCs w:val="20"/>
          <w:lang w:val="es-SV"/>
        </w:rPr>
        <w:t>AMÉRICA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3A4F00">
        <w:rPr>
          <w:rFonts w:ascii="Museo Sans 300" w:eastAsia="Arial" w:hAnsi="Museo Sans 300"/>
          <w:sz w:val="20"/>
          <w:szCs w:val="20"/>
          <w:lang w:val="es-SV"/>
        </w:rPr>
        <w:t>ambas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29603258">
        <w:rPr>
          <w:rFonts w:ascii="Museo Sans 300" w:eastAsia="Arial" w:hAnsi="Museo Sans 300"/>
          <w:sz w:val="20"/>
          <w:szCs w:val="20"/>
          <w:lang w:val="es-SV"/>
        </w:rPr>
        <w:t>IVA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29603258">
        <w:rPr>
          <w:rFonts w:ascii="Museo Sans 300" w:eastAsia="Arial" w:hAnsi="Museo Sans 300"/>
          <w:sz w:val="20"/>
          <w:szCs w:val="20"/>
          <w:lang w:val="es-SV"/>
        </w:rPr>
        <w:t>incluido,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29603258">
        <w:rPr>
          <w:rFonts w:ascii="Museo Sans 300" w:eastAsia="Arial" w:hAnsi="Museo Sans 300"/>
          <w:sz w:val="20"/>
          <w:szCs w:val="20"/>
          <w:lang w:val="es-SV"/>
        </w:rPr>
        <w:t>en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29603258">
        <w:rPr>
          <w:rFonts w:ascii="Museo Sans 300" w:eastAsia="Arial" w:hAnsi="Museo Sans 300"/>
          <w:sz w:val="20"/>
          <w:szCs w:val="20"/>
          <w:lang w:val="es-SV"/>
        </w:rPr>
        <w:t>concepto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29603258">
        <w:rPr>
          <w:rFonts w:ascii="Museo Sans 300" w:eastAsia="Arial" w:hAnsi="Museo Sans 300"/>
          <w:sz w:val="20"/>
          <w:szCs w:val="20"/>
          <w:lang w:val="es-SV"/>
        </w:rPr>
        <w:t>de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29603258">
        <w:rPr>
          <w:rFonts w:ascii="Museo Sans 300" w:eastAsia="Arial" w:hAnsi="Museo Sans 300"/>
          <w:sz w:val="20"/>
          <w:szCs w:val="20"/>
          <w:lang w:val="es-SV"/>
        </w:rPr>
        <w:t>Energía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29603258">
        <w:rPr>
          <w:rFonts w:ascii="Museo Sans 300" w:eastAsia="Arial" w:hAnsi="Museo Sans 300"/>
          <w:sz w:val="20"/>
          <w:szCs w:val="20"/>
          <w:lang w:val="es-SV"/>
        </w:rPr>
        <w:t>No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29603258">
        <w:rPr>
          <w:rFonts w:ascii="Museo Sans 300" w:eastAsia="Arial" w:hAnsi="Museo Sans 300"/>
          <w:sz w:val="20"/>
          <w:szCs w:val="20"/>
          <w:lang w:val="es-SV"/>
        </w:rPr>
        <w:t>Registrada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29603258">
        <w:rPr>
          <w:rFonts w:ascii="Museo Sans 300" w:eastAsia="Arial" w:hAnsi="Museo Sans 300"/>
          <w:sz w:val="20"/>
          <w:szCs w:val="20"/>
          <w:lang w:val="es-SV"/>
        </w:rPr>
        <w:t>(ENR)</w:t>
      </w:r>
      <w:r w:rsidR="00CF6C41">
        <w:rPr>
          <w:rFonts w:ascii="Museo Sans 300" w:eastAsia="Arial" w:hAnsi="Museo Sans 300"/>
          <w:sz w:val="20"/>
          <w:szCs w:val="20"/>
          <w:lang w:val="es-SV"/>
        </w:rPr>
        <w:t>,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29603258">
        <w:rPr>
          <w:rFonts w:ascii="Museo Sans 300" w:eastAsia="Arial" w:hAnsi="Museo Sans 300"/>
          <w:sz w:val="20"/>
          <w:szCs w:val="20"/>
          <w:lang w:val="es-SV"/>
        </w:rPr>
        <w:t>por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29603258">
        <w:rPr>
          <w:rFonts w:ascii="Museo Sans 300" w:eastAsia="Arial" w:hAnsi="Museo Sans 300"/>
          <w:sz w:val="20"/>
          <w:szCs w:val="20"/>
          <w:lang w:val="es-SV"/>
        </w:rPr>
        <w:t>la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29603258">
        <w:rPr>
          <w:rFonts w:ascii="Museo Sans 300" w:eastAsia="Arial" w:hAnsi="Museo Sans 300"/>
          <w:sz w:val="20"/>
          <w:szCs w:val="20"/>
          <w:lang w:val="es-SV"/>
        </w:rPr>
        <w:t>presunta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29603258">
        <w:rPr>
          <w:rFonts w:ascii="Museo Sans 300" w:eastAsia="Arial" w:hAnsi="Museo Sans 300"/>
          <w:sz w:val="20"/>
          <w:szCs w:val="20"/>
          <w:lang w:val="es-SV"/>
        </w:rPr>
        <w:t>existencia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29603258">
        <w:rPr>
          <w:rFonts w:ascii="Museo Sans 300" w:eastAsia="Arial" w:hAnsi="Museo Sans 300"/>
          <w:sz w:val="20"/>
          <w:szCs w:val="20"/>
          <w:lang w:val="es-SV"/>
        </w:rPr>
        <w:t>de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29603258">
        <w:rPr>
          <w:rFonts w:ascii="Museo Sans 300" w:eastAsia="Arial" w:hAnsi="Museo Sans 300"/>
          <w:sz w:val="20"/>
          <w:szCs w:val="20"/>
          <w:lang w:val="es-SV"/>
        </w:rPr>
        <w:t>condici</w:t>
      </w:r>
      <w:r w:rsidR="003A4F00">
        <w:rPr>
          <w:rFonts w:ascii="Museo Sans 300" w:eastAsia="Arial" w:hAnsi="Museo Sans 300"/>
          <w:sz w:val="20"/>
          <w:szCs w:val="20"/>
          <w:lang w:val="es-SV"/>
        </w:rPr>
        <w:t>ones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29603258">
        <w:rPr>
          <w:rFonts w:ascii="Museo Sans 300" w:eastAsia="Arial" w:hAnsi="Museo Sans 300"/>
          <w:sz w:val="20"/>
          <w:szCs w:val="20"/>
          <w:lang w:val="es-SV"/>
        </w:rPr>
        <w:t>irregular</w:t>
      </w:r>
      <w:r w:rsidR="003A4F00">
        <w:rPr>
          <w:rFonts w:ascii="Museo Sans 300" w:eastAsia="Arial" w:hAnsi="Museo Sans 300"/>
          <w:sz w:val="20"/>
          <w:szCs w:val="20"/>
          <w:lang w:val="es-SV"/>
        </w:rPr>
        <w:t>es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29603258">
        <w:rPr>
          <w:rFonts w:ascii="Museo Sans 300" w:eastAsia="Arial" w:hAnsi="Museo Sans 300"/>
          <w:sz w:val="20"/>
          <w:szCs w:val="20"/>
          <w:lang w:val="es-SV"/>
        </w:rPr>
        <w:t>que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29603258">
        <w:rPr>
          <w:rFonts w:ascii="Museo Sans 300" w:eastAsia="Arial" w:hAnsi="Museo Sans 300"/>
          <w:sz w:val="20"/>
          <w:szCs w:val="20"/>
          <w:lang w:val="es-SV"/>
        </w:rPr>
        <w:t>afect</w:t>
      </w:r>
      <w:r w:rsidR="003A4F00">
        <w:rPr>
          <w:rFonts w:ascii="Museo Sans 300" w:eastAsia="Arial" w:hAnsi="Museo Sans 300"/>
          <w:sz w:val="20"/>
          <w:szCs w:val="20"/>
          <w:lang w:val="es-SV"/>
        </w:rPr>
        <w:t>aron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29603258">
        <w:rPr>
          <w:rFonts w:ascii="Museo Sans 300" w:eastAsia="Arial" w:hAnsi="Museo Sans 300"/>
          <w:sz w:val="20"/>
          <w:szCs w:val="20"/>
          <w:lang w:val="es-SV"/>
        </w:rPr>
        <w:t>el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29603258">
        <w:rPr>
          <w:rFonts w:ascii="Museo Sans 300" w:eastAsia="Arial" w:hAnsi="Museo Sans 300"/>
          <w:sz w:val="20"/>
          <w:szCs w:val="20"/>
          <w:lang w:val="es-SV"/>
        </w:rPr>
        <w:t>correcto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29603258">
        <w:rPr>
          <w:rFonts w:ascii="Museo Sans 300" w:eastAsia="Arial" w:hAnsi="Museo Sans 300"/>
          <w:sz w:val="20"/>
          <w:szCs w:val="20"/>
          <w:lang w:val="es-SV"/>
        </w:rPr>
        <w:t>registro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29603258">
        <w:rPr>
          <w:rFonts w:ascii="Museo Sans 300" w:eastAsia="Arial" w:hAnsi="Museo Sans 300"/>
          <w:sz w:val="20"/>
          <w:szCs w:val="20"/>
          <w:lang w:val="es-SV"/>
        </w:rPr>
        <w:t>del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29603258">
        <w:rPr>
          <w:rFonts w:ascii="Museo Sans 300" w:eastAsia="Arial" w:hAnsi="Museo Sans 300"/>
          <w:sz w:val="20"/>
          <w:szCs w:val="20"/>
          <w:lang w:val="es-SV"/>
        </w:rPr>
        <w:t>consumo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29603258">
        <w:rPr>
          <w:rFonts w:ascii="Museo Sans 300" w:eastAsia="Arial" w:hAnsi="Museo Sans 300"/>
          <w:sz w:val="20"/>
          <w:szCs w:val="20"/>
          <w:lang w:val="es-SV"/>
        </w:rPr>
        <w:t>de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29603258">
        <w:rPr>
          <w:rFonts w:ascii="Museo Sans 300" w:eastAsia="Arial" w:hAnsi="Museo Sans 300"/>
          <w:sz w:val="20"/>
          <w:szCs w:val="20"/>
          <w:lang w:val="es-SV"/>
        </w:rPr>
        <w:t>energía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29603258">
        <w:rPr>
          <w:rFonts w:ascii="Museo Sans 300" w:eastAsia="Arial" w:hAnsi="Museo Sans 300"/>
          <w:sz w:val="20"/>
          <w:szCs w:val="20"/>
          <w:lang w:val="es-SV"/>
        </w:rPr>
        <w:t>eléctrica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CA645A" w:rsidRPr="29603258">
        <w:rPr>
          <w:rFonts w:ascii="Museo Sans 300" w:eastAsia="Arial" w:hAnsi="Museo Sans 300"/>
          <w:sz w:val="20"/>
          <w:szCs w:val="20"/>
          <w:lang w:val="es-SV"/>
        </w:rPr>
        <w:t>en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A11CBE">
        <w:rPr>
          <w:rFonts w:ascii="Museo Sans 300" w:eastAsia="Arial" w:hAnsi="Museo Sans 300"/>
          <w:sz w:val="20"/>
          <w:szCs w:val="20"/>
          <w:lang w:val="es-SV"/>
        </w:rPr>
        <w:t>el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2C69BE">
        <w:rPr>
          <w:rFonts w:ascii="Museo Sans 300" w:eastAsia="Arial" w:hAnsi="Museo Sans 300"/>
          <w:sz w:val="20"/>
          <w:szCs w:val="20"/>
          <w:lang w:val="es-SV"/>
        </w:rPr>
        <w:t>suministro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2C69BE">
        <w:rPr>
          <w:rFonts w:ascii="Museo Sans 300" w:eastAsia="Arial" w:hAnsi="Museo Sans 300"/>
          <w:sz w:val="20"/>
          <w:szCs w:val="20"/>
          <w:lang w:val="es-SV"/>
        </w:rPr>
        <w:t>identificado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2C69BE">
        <w:rPr>
          <w:rFonts w:ascii="Museo Sans 300" w:eastAsia="Arial" w:hAnsi="Museo Sans 300"/>
          <w:sz w:val="20"/>
          <w:szCs w:val="20"/>
          <w:lang w:val="es-SV"/>
        </w:rPr>
        <w:t>con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A11CBE">
        <w:rPr>
          <w:rFonts w:ascii="Museo Sans 300" w:eastAsia="Arial" w:hAnsi="Museo Sans 300"/>
          <w:sz w:val="20"/>
          <w:szCs w:val="20"/>
          <w:lang w:val="es-SV"/>
        </w:rPr>
        <w:t>el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2C69BE">
        <w:rPr>
          <w:rFonts w:ascii="Museo Sans 300" w:eastAsia="Arial" w:hAnsi="Museo Sans 300"/>
          <w:sz w:val="20"/>
          <w:szCs w:val="20"/>
          <w:lang w:val="es-SV"/>
        </w:rPr>
        <w:t>NI</w:t>
      </w:r>
      <w:r w:rsidR="00A11CBE">
        <w:rPr>
          <w:rFonts w:ascii="Museo Sans 300" w:eastAsia="Arial" w:hAnsi="Museo Sans 300"/>
          <w:sz w:val="20"/>
          <w:szCs w:val="20"/>
          <w:lang w:val="es-SV"/>
        </w:rPr>
        <w:t>C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="00F60A49">
        <w:rPr>
          <w:rFonts w:ascii="Museo Sans 300" w:eastAsia="Arial" w:hAnsi="Museo Sans 300"/>
          <w:sz w:val="20"/>
          <w:szCs w:val="20"/>
          <w:lang w:val="es-SV"/>
        </w:rPr>
        <w:t>+++</w:t>
      </w:r>
      <w:r w:rsidR="00A11CBE">
        <w:rPr>
          <w:rFonts w:ascii="Museo Sans 300" w:eastAsia="Arial" w:hAnsi="Museo Sans 300"/>
          <w:sz w:val="20"/>
          <w:szCs w:val="20"/>
          <w:lang w:val="es-SV"/>
        </w:rPr>
        <w:t>.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</w:p>
    <w:p w14:paraId="22B7DADA" w14:textId="6E610550" w:rsidR="00F35AAC" w:rsidRPr="00937F60" w:rsidRDefault="00F35AAC" w:rsidP="00F35AAC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ES"/>
        </w:rPr>
      </w:pPr>
      <w:r w:rsidRPr="00937F60">
        <w:rPr>
          <w:rFonts w:ascii="Museo Sans 300" w:hAnsi="Museo Sans 300"/>
          <w:sz w:val="20"/>
          <w:szCs w:val="20"/>
          <w:lang w:eastAsia="es-ES"/>
        </w:rPr>
        <w:t>Dicho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reclamo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se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tramitó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conforme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las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etapas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procedimentales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que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se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detallan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continuación:</w:t>
      </w:r>
    </w:p>
    <w:p w14:paraId="5F35D756" w14:textId="77777777" w:rsidR="00B879BD" w:rsidRPr="00937F60" w:rsidRDefault="00B879BD" w:rsidP="00F35AAC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ES"/>
        </w:rPr>
      </w:pPr>
    </w:p>
    <w:p w14:paraId="23DCF9A0" w14:textId="2B63A8C6" w:rsidR="00F35AAC" w:rsidRDefault="00F35AAC" w:rsidP="00D6413D">
      <w:pPr>
        <w:numPr>
          <w:ilvl w:val="0"/>
          <w:numId w:val="1"/>
        </w:numPr>
        <w:spacing w:after="0" w:line="240" w:lineRule="auto"/>
        <w:jc w:val="center"/>
        <w:rPr>
          <w:rFonts w:ascii="Museo Sans 500" w:hAnsi="Museo Sans 500"/>
          <w:b/>
          <w:sz w:val="20"/>
          <w:szCs w:val="20"/>
          <w:u w:val="single"/>
          <w:lang w:eastAsia="es-ES"/>
        </w:rPr>
      </w:pPr>
      <w:r w:rsidRPr="00937F60">
        <w:rPr>
          <w:rFonts w:ascii="Museo Sans 500" w:hAnsi="Museo Sans 500"/>
          <w:b/>
          <w:sz w:val="20"/>
          <w:szCs w:val="20"/>
          <w:u w:val="single"/>
          <w:lang w:eastAsia="es-ES"/>
        </w:rPr>
        <w:t>TRAMITACIÓN</w:t>
      </w:r>
      <w:r w:rsidR="00934041">
        <w:rPr>
          <w:rFonts w:ascii="Museo Sans 500" w:hAnsi="Museo Sans 500"/>
          <w:b/>
          <w:sz w:val="20"/>
          <w:szCs w:val="20"/>
          <w:u w:val="single"/>
          <w:lang w:eastAsia="es-ES"/>
        </w:rPr>
        <w:t xml:space="preserve"> </w:t>
      </w:r>
      <w:r w:rsidRPr="00937F60">
        <w:rPr>
          <w:rFonts w:ascii="Museo Sans 500" w:hAnsi="Museo Sans 500"/>
          <w:b/>
          <w:sz w:val="20"/>
          <w:szCs w:val="20"/>
          <w:u w:val="single"/>
          <w:lang w:eastAsia="es-ES"/>
        </w:rPr>
        <w:t>DEL</w:t>
      </w:r>
      <w:r w:rsidR="00934041">
        <w:rPr>
          <w:rFonts w:ascii="Museo Sans 500" w:hAnsi="Museo Sans 500"/>
          <w:b/>
          <w:sz w:val="20"/>
          <w:szCs w:val="20"/>
          <w:u w:val="single"/>
          <w:lang w:eastAsia="es-ES"/>
        </w:rPr>
        <w:t xml:space="preserve"> </w:t>
      </w:r>
      <w:r w:rsidRPr="00937F60">
        <w:rPr>
          <w:rFonts w:ascii="Museo Sans 500" w:hAnsi="Museo Sans 500"/>
          <w:b/>
          <w:sz w:val="20"/>
          <w:szCs w:val="20"/>
          <w:u w:val="single"/>
          <w:lang w:eastAsia="es-ES"/>
        </w:rPr>
        <w:t>PROCEDIMIENTO</w:t>
      </w:r>
    </w:p>
    <w:p w14:paraId="37D55BF1" w14:textId="77777777" w:rsidR="00E945BD" w:rsidRPr="00937F60" w:rsidRDefault="00E945BD" w:rsidP="00E945BD">
      <w:pPr>
        <w:spacing w:after="0" w:line="240" w:lineRule="auto"/>
        <w:ind w:left="720"/>
        <w:rPr>
          <w:rFonts w:ascii="Museo Sans 500" w:hAnsi="Museo Sans 500"/>
          <w:b/>
          <w:sz w:val="20"/>
          <w:szCs w:val="20"/>
          <w:u w:val="single"/>
          <w:lang w:eastAsia="es-ES"/>
        </w:rPr>
      </w:pPr>
    </w:p>
    <w:p w14:paraId="017013FC" w14:textId="294E7D83" w:rsidR="00F35AAC" w:rsidRPr="00937F60" w:rsidRDefault="00F35AAC" w:rsidP="00D6413D">
      <w:pPr>
        <w:numPr>
          <w:ilvl w:val="0"/>
          <w:numId w:val="4"/>
        </w:numPr>
        <w:spacing w:after="0" w:line="240" w:lineRule="auto"/>
        <w:ind w:left="851" w:hanging="425"/>
        <w:rPr>
          <w:rFonts w:ascii="Museo Sans 500" w:hAnsi="Museo Sans 500"/>
          <w:b/>
          <w:sz w:val="20"/>
          <w:szCs w:val="20"/>
          <w:lang w:eastAsia="es-ES"/>
        </w:rPr>
      </w:pPr>
      <w:r w:rsidRPr="00937F60">
        <w:rPr>
          <w:rFonts w:ascii="Museo Sans 500" w:hAnsi="Museo Sans 500"/>
          <w:b/>
          <w:sz w:val="20"/>
          <w:szCs w:val="20"/>
          <w:lang w:eastAsia="es-ES"/>
        </w:rPr>
        <w:t>Audiencia</w:t>
      </w:r>
      <w:r w:rsidR="00934041">
        <w:rPr>
          <w:rFonts w:ascii="Museo Sans 500" w:hAnsi="Museo Sans 500"/>
          <w:b/>
          <w:sz w:val="20"/>
          <w:szCs w:val="20"/>
          <w:lang w:eastAsia="es-ES"/>
        </w:rPr>
        <w:t xml:space="preserve"> </w:t>
      </w:r>
    </w:p>
    <w:p w14:paraId="5A39BBE3" w14:textId="77777777" w:rsidR="00F35AAC" w:rsidRPr="00937F60" w:rsidRDefault="00F35AAC" w:rsidP="00F35AAC">
      <w:pPr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  <w:lang w:eastAsia="es-ES"/>
        </w:rPr>
      </w:pPr>
    </w:p>
    <w:p w14:paraId="67CDEFFF" w14:textId="090A6A49" w:rsidR="00CA53B6" w:rsidRPr="00CA53B6" w:rsidRDefault="00F35AAC" w:rsidP="00CA53B6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ES"/>
        </w:rPr>
      </w:pPr>
      <w:r w:rsidRPr="00937F60">
        <w:rPr>
          <w:rFonts w:ascii="Museo Sans 300" w:hAnsi="Museo Sans 300"/>
          <w:sz w:val="20"/>
          <w:szCs w:val="20"/>
          <w:lang w:eastAsia="es-ES"/>
        </w:rPr>
        <w:t>Mediante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el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acuerdo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proofErr w:type="spellStart"/>
      <w:r w:rsidRPr="00937F60">
        <w:rPr>
          <w:rFonts w:ascii="Museo Sans 300" w:hAnsi="Museo Sans 300"/>
          <w:sz w:val="20"/>
          <w:szCs w:val="20"/>
          <w:lang w:eastAsia="es-ES"/>
        </w:rPr>
        <w:t>N.°</w:t>
      </w:r>
      <w:proofErr w:type="spellEnd"/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CA645A" w:rsidRPr="00CA645A">
        <w:rPr>
          <w:rFonts w:ascii="Museo Sans 300" w:hAnsi="Museo Sans 300"/>
          <w:sz w:val="20"/>
          <w:szCs w:val="20"/>
          <w:lang w:eastAsia="es-ES"/>
        </w:rPr>
        <w:t>E-</w:t>
      </w:r>
      <w:r w:rsidR="00A11CBE">
        <w:rPr>
          <w:rFonts w:ascii="Museo Sans 300" w:hAnsi="Museo Sans 300"/>
          <w:sz w:val="20"/>
          <w:szCs w:val="20"/>
          <w:lang w:eastAsia="es-ES"/>
        </w:rPr>
        <w:t>0115</w:t>
      </w:r>
      <w:r w:rsidR="0012155A">
        <w:rPr>
          <w:rFonts w:ascii="Museo Sans 300" w:hAnsi="Museo Sans 300"/>
          <w:sz w:val="20"/>
          <w:szCs w:val="20"/>
          <w:lang w:eastAsia="es-ES"/>
        </w:rPr>
        <w:t>-20</w:t>
      </w:r>
      <w:r w:rsidR="003A4F00">
        <w:rPr>
          <w:rFonts w:ascii="Museo Sans 300" w:hAnsi="Museo Sans 300"/>
          <w:sz w:val="20"/>
          <w:szCs w:val="20"/>
          <w:lang w:eastAsia="es-ES"/>
        </w:rPr>
        <w:t>2</w:t>
      </w:r>
      <w:r w:rsidR="00A11CBE">
        <w:rPr>
          <w:rFonts w:ascii="Museo Sans 300" w:hAnsi="Museo Sans 300"/>
          <w:sz w:val="20"/>
          <w:szCs w:val="20"/>
          <w:lang w:eastAsia="es-ES"/>
        </w:rPr>
        <w:t>1</w:t>
      </w:r>
      <w:r w:rsidR="00CA645A" w:rsidRPr="00CA645A">
        <w:rPr>
          <w:rFonts w:ascii="Museo Sans 300" w:hAnsi="Museo Sans 300"/>
          <w:sz w:val="20"/>
          <w:szCs w:val="20"/>
          <w:lang w:eastAsia="es-ES"/>
        </w:rPr>
        <w:t>-CAU</w:t>
      </w:r>
      <w:r w:rsidR="00524B4B">
        <w:rPr>
          <w:rFonts w:ascii="Museo Sans 300" w:hAnsi="Museo Sans 300"/>
          <w:sz w:val="20"/>
          <w:szCs w:val="20"/>
          <w:lang w:eastAsia="es-ES"/>
        </w:rPr>
        <w:t>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fecha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d</w:t>
      </w:r>
      <w:r w:rsidR="00A11CBE">
        <w:rPr>
          <w:rFonts w:ascii="Museo Sans 300" w:hAnsi="Museo Sans 300"/>
          <w:sz w:val="20"/>
          <w:szCs w:val="20"/>
        </w:rPr>
        <w:t>oce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>
        <w:rPr>
          <w:rFonts w:ascii="Museo Sans 300" w:hAnsi="Museo Sans 300"/>
          <w:sz w:val="20"/>
          <w:szCs w:val="20"/>
        </w:rPr>
        <w:t>febrero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de</w:t>
      </w:r>
      <w:r w:rsidR="00A11CBE">
        <w:rPr>
          <w:rFonts w:ascii="Museo Sans 300" w:hAnsi="Museo Sans 300"/>
          <w:sz w:val="20"/>
          <w:szCs w:val="20"/>
        </w:rPr>
        <w:t>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A11CBE">
        <w:rPr>
          <w:rFonts w:ascii="Museo Sans 300" w:hAnsi="Museo Sans 300"/>
          <w:sz w:val="20"/>
          <w:szCs w:val="20"/>
        </w:rPr>
        <w:t>presente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A11CBE">
        <w:rPr>
          <w:rFonts w:ascii="Museo Sans 300" w:hAnsi="Museo Sans 300"/>
          <w:sz w:val="20"/>
          <w:szCs w:val="20"/>
        </w:rPr>
        <w:t>año</w:t>
      </w:r>
      <w:r w:rsidR="00CA53B6" w:rsidRPr="00CA53B6">
        <w:rPr>
          <w:rFonts w:ascii="Museo Sans 300" w:hAnsi="Museo Sans 300"/>
          <w:sz w:val="20"/>
          <w:szCs w:val="20"/>
        </w:rPr>
        <w:t>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se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requirió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sociedad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A11CBE">
        <w:rPr>
          <w:rFonts w:ascii="Museo Sans 300" w:hAnsi="Museo Sans 300"/>
          <w:sz w:val="20"/>
          <w:szCs w:val="20"/>
        </w:rPr>
        <w:t>AES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A11CBE">
        <w:rPr>
          <w:rFonts w:ascii="Museo Sans 300" w:hAnsi="Museo Sans 300"/>
          <w:sz w:val="20"/>
          <w:szCs w:val="20"/>
        </w:rPr>
        <w:t>CLESA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A11CBE">
        <w:rPr>
          <w:rFonts w:ascii="Museo Sans 300" w:hAnsi="Museo Sans 300"/>
          <w:sz w:val="20"/>
          <w:szCs w:val="20"/>
        </w:rPr>
        <w:t>y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A11CBE">
        <w:rPr>
          <w:rFonts w:ascii="Museo Sans 300" w:hAnsi="Museo Sans 300"/>
          <w:sz w:val="20"/>
          <w:szCs w:val="20"/>
        </w:rPr>
        <w:t>Cía.,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A11CBE">
        <w:rPr>
          <w:rFonts w:ascii="Museo Sans 300" w:hAnsi="Museo Sans 300"/>
          <w:sz w:val="20"/>
          <w:szCs w:val="20"/>
        </w:rPr>
        <w:t>S.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A11CBE"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A11CBE">
        <w:rPr>
          <w:rFonts w:ascii="Museo Sans 300" w:hAnsi="Museo Sans 300"/>
          <w:sz w:val="20"/>
          <w:szCs w:val="20"/>
        </w:rPr>
        <w:t>C.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A11CBE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A11CBE">
        <w:rPr>
          <w:rFonts w:ascii="Museo Sans 300" w:hAnsi="Museo Sans 300"/>
          <w:sz w:val="20"/>
          <w:szCs w:val="20"/>
        </w:rPr>
        <w:t>C.V.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que,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plazo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diez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días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hábiles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contados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partir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del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día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siguiente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notificación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dicho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acuerdo,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presentara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por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escrito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los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argumentos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y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posiciones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relacionados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al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A53B6" w:rsidRPr="00CA53B6">
        <w:rPr>
          <w:rFonts w:ascii="Museo Sans 300" w:hAnsi="Museo Sans 300"/>
          <w:sz w:val="20"/>
          <w:szCs w:val="20"/>
        </w:rPr>
        <w:t>reclamo.</w:t>
      </w:r>
      <w:r w:rsidR="00934041">
        <w:rPr>
          <w:rFonts w:ascii="Museo Sans 300" w:hAnsi="Museo Sans 300"/>
          <w:sz w:val="20"/>
          <w:szCs w:val="20"/>
        </w:rPr>
        <w:t xml:space="preserve"> </w:t>
      </w:r>
    </w:p>
    <w:p w14:paraId="22EE0F86" w14:textId="77777777" w:rsidR="00CA53B6" w:rsidRPr="00CA645A" w:rsidRDefault="00CA53B6" w:rsidP="00CA645A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ES"/>
        </w:rPr>
      </w:pPr>
    </w:p>
    <w:p w14:paraId="69E6EE0F" w14:textId="473E983C" w:rsidR="00F35AAC" w:rsidRDefault="00CA645A" w:rsidP="00CA645A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ES"/>
        </w:rPr>
      </w:pPr>
      <w:r w:rsidRPr="00CA645A">
        <w:rPr>
          <w:rFonts w:ascii="Museo Sans 300" w:hAnsi="Museo Sans 300"/>
          <w:sz w:val="20"/>
          <w:szCs w:val="20"/>
          <w:lang w:eastAsia="es-ES"/>
        </w:rPr>
        <w:t>En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el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mismo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proveído,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se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comisionó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al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Centro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de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Atención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al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Usuario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(CAU)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de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75090F" w:rsidRPr="00CA645A">
        <w:rPr>
          <w:rFonts w:ascii="Museo Sans 300" w:hAnsi="Museo Sans 300"/>
          <w:sz w:val="20"/>
          <w:szCs w:val="20"/>
          <w:lang w:eastAsia="es-ES"/>
        </w:rPr>
        <w:t>esta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CA53B6">
        <w:rPr>
          <w:rFonts w:ascii="Museo Sans 300" w:hAnsi="Museo Sans 300"/>
          <w:sz w:val="20"/>
          <w:szCs w:val="20"/>
          <w:lang w:eastAsia="es-ES"/>
        </w:rPr>
        <w:t>S</w:t>
      </w:r>
      <w:r w:rsidR="0075090F" w:rsidRPr="00CA645A">
        <w:rPr>
          <w:rFonts w:ascii="Museo Sans 300" w:hAnsi="Museo Sans 300"/>
          <w:sz w:val="20"/>
          <w:szCs w:val="20"/>
          <w:lang w:eastAsia="es-ES"/>
        </w:rPr>
        <w:t>uperintendencia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para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que</w:t>
      </w:r>
      <w:r w:rsidR="00B10E68">
        <w:rPr>
          <w:rFonts w:ascii="Museo Sans 300" w:hAnsi="Museo Sans 300"/>
          <w:sz w:val="20"/>
          <w:szCs w:val="20"/>
          <w:lang w:eastAsia="es-ES"/>
        </w:rPr>
        <w:t>,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una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vez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vencido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el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plazo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concedido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0E2D30">
        <w:rPr>
          <w:rFonts w:ascii="Museo Sans 300" w:hAnsi="Museo Sans 300"/>
          <w:sz w:val="20"/>
          <w:szCs w:val="20"/>
          <w:lang w:eastAsia="es-ES"/>
        </w:rPr>
        <w:t>la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0E2D30">
        <w:rPr>
          <w:rFonts w:ascii="Museo Sans 300" w:hAnsi="Museo Sans 300"/>
          <w:sz w:val="20"/>
          <w:szCs w:val="20"/>
          <w:lang w:eastAsia="es-ES"/>
        </w:rPr>
        <w:t>citada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0E2D30">
        <w:rPr>
          <w:rFonts w:ascii="Museo Sans 300" w:hAnsi="Museo Sans 300"/>
          <w:sz w:val="20"/>
          <w:szCs w:val="20"/>
          <w:lang w:eastAsia="es-ES"/>
        </w:rPr>
        <w:t>empresa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0E2D30">
        <w:rPr>
          <w:rFonts w:ascii="Museo Sans 300" w:hAnsi="Museo Sans 300"/>
          <w:sz w:val="20"/>
          <w:szCs w:val="20"/>
          <w:lang w:eastAsia="es-ES"/>
        </w:rPr>
        <w:t>distribuidora</w:t>
      </w:r>
      <w:r w:rsidR="00B10E68">
        <w:rPr>
          <w:rFonts w:ascii="Museo Sans 300" w:hAnsi="Museo Sans 300"/>
          <w:sz w:val="20"/>
          <w:szCs w:val="20"/>
          <w:lang w:eastAsia="es-ES"/>
        </w:rPr>
        <w:t>,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determinara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si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era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necesario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contratar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un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perito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externo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para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res</w:t>
      </w:r>
      <w:r w:rsidR="000E2D30">
        <w:rPr>
          <w:rFonts w:ascii="Museo Sans 300" w:hAnsi="Museo Sans 300"/>
          <w:sz w:val="20"/>
          <w:szCs w:val="20"/>
          <w:lang w:eastAsia="es-ES"/>
        </w:rPr>
        <w:t>olver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0E2D30">
        <w:rPr>
          <w:rFonts w:ascii="Museo Sans 300" w:hAnsi="Museo Sans 300"/>
          <w:sz w:val="20"/>
          <w:szCs w:val="20"/>
          <w:lang w:eastAsia="es-ES"/>
        </w:rPr>
        <w:t>el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0E2D30">
        <w:rPr>
          <w:rFonts w:ascii="Museo Sans 300" w:hAnsi="Museo Sans 300"/>
          <w:sz w:val="20"/>
          <w:szCs w:val="20"/>
          <w:lang w:eastAsia="es-ES"/>
        </w:rPr>
        <w:t>presente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0E2D30">
        <w:rPr>
          <w:rFonts w:ascii="Museo Sans 300" w:hAnsi="Museo Sans 300"/>
          <w:sz w:val="20"/>
          <w:szCs w:val="20"/>
          <w:lang w:eastAsia="es-ES"/>
        </w:rPr>
        <w:t>procedimiento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o</w:t>
      </w:r>
      <w:r w:rsidR="00B10E68">
        <w:rPr>
          <w:rFonts w:ascii="Museo Sans 300" w:hAnsi="Museo Sans 300"/>
          <w:sz w:val="20"/>
          <w:szCs w:val="20"/>
          <w:lang w:eastAsia="es-ES"/>
        </w:rPr>
        <w:t>,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proofErr w:type="gramStart"/>
      <w:r w:rsidRPr="00CA645A">
        <w:rPr>
          <w:rFonts w:ascii="Museo Sans 300" w:hAnsi="Museo Sans 300"/>
          <w:sz w:val="20"/>
          <w:szCs w:val="20"/>
          <w:lang w:eastAsia="es-ES"/>
        </w:rPr>
        <w:t>en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caso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que</w:t>
      </w:r>
      <w:proofErr w:type="gramEnd"/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no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fuera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necesario,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indicara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que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dicho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442327">
        <w:rPr>
          <w:rFonts w:ascii="Museo Sans 300" w:hAnsi="Museo Sans 300"/>
          <w:sz w:val="20"/>
          <w:szCs w:val="20"/>
          <w:lang w:eastAsia="es-ES"/>
        </w:rPr>
        <w:t>c</w:t>
      </w:r>
      <w:r w:rsidRPr="00CA645A">
        <w:rPr>
          <w:rFonts w:ascii="Museo Sans 300" w:hAnsi="Museo Sans 300"/>
          <w:sz w:val="20"/>
          <w:szCs w:val="20"/>
          <w:lang w:eastAsia="es-ES"/>
        </w:rPr>
        <w:t>entro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realizaría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la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investigación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CA645A">
        <w:rPr>
          <w:rFonts w:ascii="Museo Sans 300" w:hAnsi="Museo Sans 300"/>
          <w:sz w:val="20"/>
          <w:szCs w:val="20"/>
          <w:lang w:eastAsia="es-ES"/>
        </w:rPr>
        <w:t>correspondiente</w:t>
      </w:r>
      <w:r w:rsidR="004E3E8C">
        <w:rPr>
          <w:rFonts w:ascii="Museo Sans 300" w:hAnsi="Museo Sans 300"/>
          <w:sz w:val="20"/>
          <w:szCs w:val="20"/>
          <w:lang w:eastAsia="es-ES"/>
        </w:rPr>
        <w:t>.</w:t>
      </w:r>
    </w:p>
    <w:p w14:paraId="4A37A9D5" w14:textId="547B3382" w:rsidR="004E3E8C" w:rsidRDefault="004E3E8C" w:rsidP="00CA645A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ES"/>
        </w:rPr>
      </w:pPr>
    </w:p>
    <w:p w14:paraId="4CD363F5" w14:textId="2F8E7DC6" w:rsidR="00483B8B" w:rsidRDefault="00483B8B" w:rsidP="00483B8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citado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acuerdo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fue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notificado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usuaria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y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sociedad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CLESA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y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Cía.,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S.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C.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C.V.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4A4EFB">
        <w:rPr>
          <w:rFonts w:ascii="Museo Sans 300" w:hAnsi="Museo Sans 300"/>
          <w:sz w:val="20"/>
          <w:szCs w:val="20"/>
        </w:rPr>
        <w:t xml:space="preserve">el </w:t>
      </w:r>
      <w:r w:rsidR="001B0542">
        <w:rPr>
          <w:rFonts w:ascii="Museo Sans 300" w:hAnsi="Museo Sans 300"/>
          <w:sz w:val="20"/>
          <w:szCs w:val="20"/>
        </w:rPr>
        <w:t xml:space="preserve">día </w:t>
      </w:r>
      <w:r>
        <w:rPr>
          <w:rFonts w:ascii="Museo Sans 300" w:hAnsi="Museo Sans 300"/>
          <w:sz w:val="20"/>
          <w:szCs w:val="20"/>
        </w:rPr>
        <w:t>diecisiete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febrero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presente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año,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respectivamente,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por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lo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que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plazo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otorgado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distribuidora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finalizó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día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003C00">
        <w:rPr>
          <w:rFonts w:ascii="Museo Sans 300" w:hAnsi="Museo Sans 300"/>
          <w:sz w:val="20"/>
          <w:szCs w:val="20"/>
        </w:rPr>
        <w:t>c</w:t>
      </w:r>
      <w:r w:rsidR="002E7B8E">
        <w:rPr>
          <w:rFonts w:ascii="Museo Sans 300" w:hAnsi="Museo Sans 300"/>
          <w:sz w:val="20"/>
          <w:szCs w:val="20"/>
        </w:rPr>
        <w:t>inco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marzo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año.</w:t>
      </w:r>
      <w:r w:rsidR="00934041">
        <w:rPr>
          <w:rFonts w:ascii="Museo Sans 300" w:hAnsi="Museo Sans 300"/>
          <w:sz w:val="20"/>
          <w:szCs w:val="20"/>
        </w:rPr>
        <w:t xml:space="preserve"> </w:t>
      </w:r>
    </w:p>
    <w:p w14:paraId="5220B313" w14:textId="77777777" w:rsidR="00483B8B" w:rsidRDefault="00483B8B" w:rsidP="00483B8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68941ACA" w14:textId="6FB03AA9" w:rsidR="00483B8B" w:rsidRPr="00EC7463" w:rsidRDefault="00483B8B" w:rsidP="00483B8B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hAnsi="Museo Sans 300"/>
          <w:sz w:val="20"/>
          <w:szCs w:val="20"/>
          <w:lang w:eastAsia="es-SV"/>
        </w:rPr>
      </w:pPr>
      <w:r w:rsidRPr="00EC7463">
        <w:rPr>
          <w:rFonts w:ascii="Museo Sans 300" w:hAnsi="Museo Sans 300"/>
          <w:sz w:val="20"/>
          <w:szCs w:val="20"/>
          <w:lang w:eastAsia="es-SV"/>
        </w:rPr>
        <w:t>El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C7463">
        <w:rPr>
          <w:rFonts w:ascii="Museo Sans 300" w:hAnsi="Museo Sans 300"/>
          <w:sz w:val="20"/>
          <w:szCs w:val="20"/>
          <w:lang w:eastAsia="es-SV"/>
        </w:rPr>
        <w:t>día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C7463">
        <w:rPr>
          <w:rFonts w:ascii="Museo Sans 300" w:hAnsi="Museo Sans 300"/>
          <w:sz w:val="20"/>
          <w:szCs w:val="20"/>
          <w:lang w:eastAsia="es-SV"/>
        </w:rPr>
        <w:t>dos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C7463">
        <w:rPr>
          <w:rFonts w:ascii="Museo Sans 300" w:hAnsi="Museo Sans 300"/>
          <w:sz w:val="20"/>
          <w:szCs w:val="20"/>
          <w:lang w:eastAsia="es-SV"/>
        </w:rPr>
        <w:t>de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C7463">
        <w:rPr>
          <w:rFonts w:ascii="Museo Sans 300" w:hAnsi="Museo Sans 300"/>
          <w:sz w:val="20"/>
          <w:szCs w:val="20"/>
          <w:lang w:eastAsia="es-SV"/>
        </w:rPr>
        <w:t>marzo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C7463">
        <w:rPr>
          <w:rFonts w:ascii="Museo Sans 300" w:hAnsi="Museo Sans 300"/>
          <w:sz w:val="20"/>
          <w:szCs w:val="20"/>
          <w:lang w:eastAsia="es-SV"/>
        </w:rPr>
        <w:t>del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C7463">
        <w:rPr>
          <w:rFonts w:ascii="Museo Sans 300" w:hAnsi="Museo Sans 300"/>
          <w:sz w:val="20"/>
          <w:szCs w:val="20"/>
          <w:lang w:eastAsia="es-SV"/>
        </w:rPr>
        <w:t>presente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C7463">
        <w:rPr>
          <w:rFonts w:ascii="Museo Sans 300" w:hAnsi="Museo Sans 300"/>
          <w:sz w:val="20"/>
          <w:szCs w:val="20"/>
          <w:lang w:eastAsia="es-SV"/>
        </w:rPr>
        <w:t>año,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C7463">
        <w:rPr>
          <w:rFonts w:ascii="Museo Sans 300" w:hAnsi="Museo Sans 300"/>
          <w:sz w:val="20"/>
          <w:szCs w:val="20"/>
          <w:lang w:eastAsia="es-SV"/>
        </w:rPr>
        <w:t>la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C7463">
        <w:rPr>
          <w:rFonts w:ascii="Museo Sans 300" w:hAnsi="Museo Sans 300"/>
          <w:sz w:val="20"/>
          <w:szCs w:val="20"/>
          <w:lang w:eastAsia="es-SV"/>
        </w:rPr>
        <w:t>señora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60A49">
        <w:rPr>
          <w:rFonts w:ascii="Museo Sans 300" w:hAnsi="Museo Sans 300"/>
          <w:sz w:val="20"/>
          <w:szCs w:val="20"/>
          <w:lang w:eastAsia="es-SV"/>
        </w:rPr>
        <w:t>+++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C7463">
        <w:rPr>
          <w:rFonts w:ascii="Museo Sans 300" w:hAnsi="Museo Sans 300"/>
          <w:sz w:val="20"/>
          <w:szCs w:val="20"/>
          <w:lang w:eastAsia="es-SV"/>
        </w:rPr>
        <w:t>presentó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C7463">
        <w:rPr>
          <w:rFonts w:ascii="Museo Sans 300" w:hAnsi="Museo Sans 300"/>
          <w:sz w:val="20"/>
          <w:szCs w:val="20"/>
          <w:lang w:eastAsia="es-SV"/>
        </w:rPr>
        <w:t>un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C7463">
        <w:rPr>
          <w:rFonts w:ascii="Museo Sans 300" w:hAnsi="Museo Sans 300"/>
          <w:sz w:val="20"/>
          <w:szCs w:val="20"/>
          <w:lang w:eastAsia="es-SV"/>
        </w:rPr>
        <w:t>escrito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C7463">
        <w:rPr>
          <w:rFonts w:ascii="Museo Sans 300" w:hAnsi="Museo Sans 300"/>
          <w:sz w:val="20"/>
          <w:szCs w:val="20"/>
          <w:lang w:eastAsia="es-SV"/>
        </w:rPr>
        <w:t>por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C7463">
        <w:rPr>
          <w:rFonts w:ascii="Museo Sans 300" w:hAnsi="Museo Sans 300"/>
          <w:sz w:val="20"/>
          <w:szCs w:val="20"/>
          <w:lang w:eastAsia="es-SV"/>
        </w:rPr>
        <w:t>medio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C7463">
        <w:rPr>
          <w:rFonts w:ascii="Museo Sans 300" w:hAnsi="Museo Sans 300"/>
          <w:sz w:val="20"/>
          <w:szCs w:val="20"/>
          <w:lang w:eastAsia="es-SV"/>
        </w:rPr>
        <w:t>del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C7463">
        <w:rPr>
          <w:rFonts w:ascii="Museo Sans 300" w:hAnsi="Museo Sans 300"/>
          <w:sz w:val="20"/>
          <w:szCs w:val="20"/>
          <w:lang w:eastAsia="es-SV"/>
        </w:rPr>
        <w:t>cual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C7463">
        <w:rPr>
          <w:rFonts w:ascii="Museo Sans 300" w:hAnsi="Museo Sans 300"/>
          <w:sz w:val="20"/>
          <w:szCs w:val="20"/>
          <w:lang w:eastAsia="es-SV"/>
        </w:rPr>
        <w:t>manifestó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C7463">
        <w:rPr>
          <w:rFonts w:ascii="Museo Sans 300" w:hAnsi="Museo Sans 300"/>
          <w:sz w:val="20"/>
          <w:szCs w:val="20"/>
          <w:lang w:eastAsia="es-SV"/>
        </w:rPr>
        <w:t>lo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C7463">
        <w:rPr>
          <w:rFonts w:ascii="Museo Sans 300" w:hAnsi="Museo Sans 300"/>
          <w:sz w:val="20"/>
          <w:szCs w:val="20"/>
          <w:lang w:eastAsia="es-SV"/>
        </w:rPr>
        <w:t>siguiente: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14D4A95A" w14:textId="10BB0819" w:rsidR="00483B8B" w:rsidRPr="00A557E1" w:rsidRDefault="00483B8B" w:rsidP="00483B8B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4B09D86C" w14:textId="41863466" w:rsidR="00483B8B" w:rsidRPr="00483B8B" w:rsidRDefault="00483B8B" w:rsidP="00483B8B">
      <w:pPr>
        <w:spacing w:after="220" w:line="240" w:lineRule="auto"/>
        <w:ind w:left="709" w:right="567"/>
        <w:jc w:val="both"/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</w:pP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“[…]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denuncio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que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la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distribuidora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AES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CLESA,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se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encuentra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incumpliendo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lo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ordenado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en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el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acuerdo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proofErr w:type="spellStart"/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N.°</w:t>
      </w:r>
      <w:proofErr w:type="spellEnd"/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E-0115-2021-CAU,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respecto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a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abstenerse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de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cobrar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intereses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y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las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cantidades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de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QUINIENTOS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CUARENTA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Y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OCHO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60/100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DÓLARES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DE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LOS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ESTADOS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UNIDOS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DE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AMÉRICA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(USD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548.60)</w:t>
      </w:r>
      <w:r w:rsidRPr="00483B8B">
        <w:rPr>
          <w:rStyle w:val="normaltextrun"/>
          <w:rFonts w:ascii="Cambria Math" w:eastAsia="Museo Sans" w:hAnsi="Cambria Math" w:cs="Cambria Math"/>
          <w:sz w:val="16"/>
          <w:szCs w:val="16"/>
          <w:lang w:val="es-ES"/>
        </w:rPr>
        <w:t> 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y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OCHENTA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Y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SIETE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58/100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D</w:t>
      </w:r>
      <w:r w:rsidRPr="00483B8B">
        <w:rPr>
          <w:rStyle w:val="normaltextrun"/>
          <w:rFonts w:ascii="Museo 300" w:eastAsia="Museo Sans" w:hAnsi="Museo 300" w:cs="Museo Sans 300"/>
          <w:sz w:val="16"/>
          <w:szCs w:val="16"/>
          <w:lang w:val="es-ES"/>
        </w:rPr>
        <w:t>Ó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LARES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DE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LOS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ESTADOS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UNIDOS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DE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AM</w:t>
      </w:r>
      <w:r w:rsidRPr="00483B8B">
        <w:rPr>
          <w:rStyle w:val="normaltextrun"/>
          <w:rFonts w:ascii="Museo 300" w:eastAsia="Museo Sans" w:hAnsi="Museo 300" w:cs="Museo Sans 300"/>
          <w:sz w:val="16"/>
          <w:szCs w:val="16"/>
          <w:lang w:val="es-ES"/>
        </w:rPr>
        <w:t>É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RICA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(USD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87.58)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ambas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con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IVA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incluido,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que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están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vinculadas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a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mi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reclamo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por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un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presunta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condición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irregular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en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mi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servicio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eléctrico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NIC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="00F60A49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+++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(Adjunto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copia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del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recibo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del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mes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de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febrero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2021)</w:t>
      </w:r>
      <w:r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.</w:t>
      </w:r>
    </w:p>
    <w:p w14:paraId="53C07B01" w14:textId="4F880D56" w:rsidR="00483B8B" w:rsidRPr="00483B8B" w:rsidRDefault="00483B8B" w:rsidP="00483B8B">
      <w:pPr>
        <w:spacing w:after="220" w:line="240" w:lineRule="auto"/>
        <w:ind w:left="709" w:right="567"/>
        <w:jc w:val="both"/>
        <w:rPr>
          <w:rFonts w:ascii="Museo 300" w:hAnsi="Museo 300" w:cs="Segoe UI"/>
          <w:sz w:val="16"/>
          <w:szCs w:val="16"/>
        </w:rPr>
      </w:pP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En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ese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sentido,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solicitó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se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ordene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a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la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empresa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AES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CLESA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que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mientras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no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exista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sentencia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de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mi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reclamo,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me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cobre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únicamente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el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monto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de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mi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consumo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mensual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y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se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corrija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el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cobro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del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recibo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del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mes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de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febrero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2021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como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de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los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meses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siguientes,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como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se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establece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en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el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acuerdo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proofErr w:type="spellStart"/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N.°</w:t>
      </w:r>
      <w:proofErr w:type="spellEnd"/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E-0115-2021-CAU.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Asimismo,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pido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que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una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vez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corregida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la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factura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de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febrero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2021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se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me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permita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pagarla,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sin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recargos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en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las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agencias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de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AES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CLESA</w:t>
      </w:r>
      <w:r w:rsidR="00934041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 xml:space="preserve"> </w:t>
      </w:r>
      <w:r w:rsidRPr="00483B8B">
        <w:rPr>
          <w:rStyle w:val="normaltextrun"/>
          <w:rFonts w:ascii="Museo 300" w:eastAsia="Museo Sans" w:hAnsi="Museo 300" w:cs="Segoe UI"/>
          <w:sz w:val="16"/>
          <w:szCs w:val="16"/>
          <w:lang w:val="es-ES"/>
        </w:rPr>
        <w:t>[…]”</w:t>
      </w:r>
    </w:p>
    <w:p w14:paraId="7F2A6AA5" w14:textId="67D5BD9B" w:rsidR="00483B8B" w:rsidRDefault="00483B8B" w:rsidP="00483B8B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hAnsi="Museo Sans 300"/>
          <w:sz w:val="20"/>
          <w:szCs w:val="20"/>
          <w:lang w:eastAsia="es-SV"/>
        </w:rPr>
      </w:pPr>
      <w:r w:rsidRPr="00263DFA">
        <w:rPr>
          <w:rFonts w:ascii="Museo Sans 300" w:hAnsi="Museo Sans 300"/>
          <w:sz w:val="20"/>
          <w:szCs w:val="20"/>
          <w:lang w:eastAsia="es-SV"/>
        </w:rPr>
        <w:t>La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63DFA">
        <w:rPr>
          <w:rFonts w:ascii="Museo Sans 300" w:hAnsi="Museo Sans 300"/>
          <w:sz w:val="20"/>
          <w:szCs w:val="20"/>
          <w:lang w:eastAsia="es-SV"/>
        </w:rPr>
        <w:t>usuaria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63DFA">
        <w:rPr>
          <w:rFonts w:ascii="Museo Sans 300" w:hAnsi="Museo Sans 300"/>
          <w:sz w:val="20"/>
          <w:szCs w:val="20"/>
          <w:lang w:eastAsia="es-SV"/>
        </w:rPr>
        <w:t>adjuntó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63DFA">
        <w:rPr>
          <w:rFonts w:ascii="Museo Sans 300" w:hAnsi="Museo Sans 300"/>
          <w:sz w:val="20"/>
          <w:szCs w:val="20"/>
          <w:lang w:eastAsia="es-SV"/>
        </w:rPr>
        <w:t>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63DFA">
        <w:rPr>
          <w:rFonts w:ascii="Museo Sans 300" w:hAnsi="Museo Sans 300"/>
          <w:sz w:val="20"/>
          <w:szCs w:val="20"/>
          <w:lang w:eastAsia="es-SV"/>
        </w:rPr>
        <w:t>su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63DFA">
        <w:rPr>
          <w:rFonts w:ascii="Museo Sans 300" w:hAnsi="Museo Sans 300"/>
          <w:sz w:val="20"/>
          <w:szCs w:val="20"/>
          <w:lang w:eastAsia="es-SV"/>
        </w:rPr>
        <w:t>escrito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copia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de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la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factura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del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servicio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eléctrico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con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vencimiento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el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24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de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febrero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de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2021,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la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cual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detalla,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entre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otros,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conceptos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de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interés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por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mora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y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amortización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de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cuotas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convenio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de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pago.</w:t>
      </w:r>
    </w:p>
    <w:p w14:paraId="108EDE5D" w14:textId="19B529F2" w:rsidR="00483B8B" w:rsidRDefault="00483B8B" w:rsidP="00483B8B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499291A6" w14:textId="111A2011" w:rsidR="00483B8B" w:rsidRPr="00DB0E52" w:rsidRDefault="00483B8B" w:rsidP="00483B8B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hAnsi="Museo Sans 300"/>
          <w:sz w:val="20"/>
          <w:szCs w:val="20"/>
          <w:lang w:eastAsia="es-SV"/>
        </w:rPr>
      </w:pPr>
      <w:r>
        <w:rPr>
          <w:rFonts w:ascii="Museo Sans 300" w:hAnsi="Museo Sans 300"/>
          <w:sz w:val="20"/>
          <w:szCs w:val="20"/>
          <w:lang w:val="es-ES_tradnl" w:eastAsia="es-SV"/>
        </w:rPr>
        <w:lastRenderedPageBreak/>
        <w:t>En</w:t>
      </w:r>
      <w:r w:rsidR="0093404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esa</w:t>
      </w:r>
      <w:r w:rsidR="0093404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misma</w:t>
      </w:r>
      <w:r w:rsidR="0093404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fecha,</w:t>
      </w:r>
      <w:r w:rsidR="0093404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el</w:t>
      </w:r>
      <w:r w:rsidR="0093404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DB05A6">
        <w:rPr>
          <w:rFonts w:ascii="Museo Sans 300" w:hAnsi="Museo Sans 300"/>
          <w:sz w:val="20"/>
          <w:szCs w:val="20"/>
          <w:lang w:val="es-ES_tradnl" w:eastAsia="es-SV"/>
        </w:rPr>
        <w:t>ingeniero</w:t>
      </w:r>
      <w:r w:rsidR="0093404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F60A49">
        <w:rPr>
          <w:rFonts w:ascii="Museo Sans 300" w:hAnsi="Museo Sans 300"/>
          <w:sz w:val="20"/>
          <w:szCs w:val="20"/>
          <w:lang w:val="es-ES_tradnl" w:eastAsia="es-SV"/>
        </w:rPr>
        <w:t>+++</w:t>
      </w:r>
      <w:r>
        <w:rPr>
          <w:rFonts w:ascii="Museo Sans 300" w:hAnsi="Museo Sans 300"/>
          <w:sz w:val="20"/>
          <w:szCs w:val="20"/>
          <w:lang w:val="es-ES_tradnl" w:eastAsia="es-SV"/>
        </w:rPr>
        <w:t>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8842D5">
        <w:rPr>
          <w:rFonts w:ascii="Museo Sans 300" w:hAnsi="Museo Sans 300"/>
          <w:sz w:val="20"/>
          <w:szCs w:val="20"/>
        </w:rPr>
        <w:t>apoderado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8842D5">
        <w:rPr>
          <w:rFonts w:ascii="Museo Sans 300" w:hAnsi="Museo Sans 300"/>
          <w:sz w:val="20"/>
          <w:szCs w:val="20"/>
        </w:rPr>
        <w:t>especial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8842D5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8842D5"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8842D5">
        <w:rPr>
          <w:rFonts w:ascii="Museo Sans 300" w:hAnsi="Museo Sans 300"/>
          <w:sz w:val="20"/>
          <w:szCs w:val="20"/>
        </w:rPr>
        <w:t>sociedad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CLESA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y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Cía.,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S.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C.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C.V.</w:t>
      </w:r>
      <w:r w:rsidR="00693639">
        <w:rPr>
          <w:rFonts w:ascii="Museo Sans 300" w:hAnsi="Museo Sans 300"/>
          <w:sz w:val="20"/>
          <w:szCs w:val="20"/>
        </w:rPr>
        <w:t>,</w:t>
      </w:r>
      <w:r w:rsidR="00934041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B05A6">
        <w:rPr>
          <w:rFonts w:ascii="Museo Sans 300" w:hAnsi="Museo Sans 300"/>
          <w:sz w:val="20"/>
          <w:szCs w:val="20"/>
          <w:lang w:val="es-ES_tradnl" w:eastAsia="es-SV"/>
        </w:rPr>
        <w:t>presentó</w:t>
      </w:r>
      <w:r w:rsidR="0093404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DB05A6">
        <w:rPr>
          <w:rFonts w:ascii="Museo Sans 300" w:hAnsi="Museo Sans 300"/>
          <w:sz w:val="20"/>
          <w:szCs w:val="20"/>
          <w:lang w:val="es-ES_tradnl" w:eastAsia="es-SV"/>
        </w:rPr>
        <w:t>un</w:t>
      </w:r>
      <w:r w:rsidR="0093404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DB05A6">
        <w:rPr>
          <w:rFonts w:ascii="Museo Sans 300" w:hAnsi="Museo Sans 300"/>
          <w:sz w:val="20"/>
          <w:szCs w:val="20"/>
          <w:lang w:val="es-ES_tradnl" w:eastAsia="es-SV"/>
        </w:rPr>
        <w:t>escrito</w:t>
      </w:r>
      <w:r w:rsidR="00934041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DB05A6">
        <w:rPr>
          <w:rFonts w:ascii="Museo Sans 300" w:hAnsi="Museo Sans 300"/>
          <w:sz w:val="20"/>
          <w:szCs w:val="20"/>
          <w:lang w:val="es-ES" w:eastAsia="es-SV"/>
        </w:rPr>
        <w:t>por</w:t>
      </w:r>
      <w:r w:rsidR="0093404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DB05A6">
        <w:rPr>
          <w:rFonts w:ascii="Museo Sans 300" w:hAnsi="Museo Sans 300"/>
          <w:sz w:val="20"/>
          <w:szCs w:val="20"/>
          <w:lang w:val="es-ES" w:eastAsia="es-SV"/>
        </w:rPr>
        <w:t>medio</w:t>
      </w:r>
      <w:r w:rsidR="0093404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DB05A6">
        <w:rPr>
          <w:rFonts w:ascii="Museo Sans 300" w:hAnsi="Museo Sans 300"/>
          <w:sz w:val="20"/>
          <w:szCs w:val="20"/>
          <w:lang w:val="es-ES" w:eastAsia="es-SV"/>
        </w:rPr>
        <w:t>del</w:t>
      </w:r>
      <w:r w:rsidR="0093404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DB05A6">
        <w:rPr>
          <w:rFonts w:ascii="Museo Sans 300" w:hAnsi="Museo Sans 300"/>
          <w:sz w:val="20"/>
          <w:szCs w:val="20"/>
          <w:lang w:val="es-ES" w:eastAsia="es-SV"/>
        </w:rPr>
        <w:t>cual</w:t>
      </w:r>
      <w:r w:rsidR="0093404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manifestó</w:t>
      </w:r>
      <w:r w:rsidR="0093404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que</w:t>
      </w:r>
      <w:r w:rsidR="0093404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los</w:t>
      </w:r>
      <w:r w:rsidR="0093404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cobros</w:t>
      </w:r>
      <w:r w:rsidR="0093404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efectuados</w:t>
      </w:r>
      <w:r w:rsidR="0093404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por</w:t>
      </w:r>
      <w:r w:rsidR="0093404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energía</w:t>
      </w:r>
      <w:r w:rsidR="0093404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no</w:t>
      </w:r>
      <w:r w:rsidR="0093404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registrada</w:t>
      </w:r>
      <w:r w:rsidR="0093404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eran</w:t>
      </w:r>
      <w:r w:rsidR="0093404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procedentes.</w:t>
      </w:r>
      <w:r w:rsidR="00934041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</w:p>
    <w:p w14:paraId="16EA7947" w14:textId="77777777" w:rsidR="00483B8B" w:rsidRDefault="00483B8B" w:rsidP="00483B8B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3C3B68D1" w14:textId="4A37D25F" w:rsidR="00483B8B" w:rsidRPr="00DB0E52" w:rsidRDefault="00483B8B" w:rsidP="00483B8B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hAnsi="Museo Sans 300"/>
          <w:sz w:val="20"/>
          <w:szCs w:val="20"/>
          <w:lang w:eastAsia="es-SV"/>
        </w:rPr>
      </w:pPr>
      <w:r w:rsidRPr="00DB0E52">
        <w:rPr>
          <w:rFonts w:ascii="Museo Sans 300" w:hAnsi="Museo Sans 300"/>
          <w:sz w:val="20"/>
          <w:szCs w:val="20"/>
          <w:lang w:eastAsia="es-SV"/>
        </w:rPr>
        <w:t>Asimismo,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SV"/>
        </w:rPr>
        <w:t>anexó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DB0E52">
        <w:rPr>
          <w:rFonts w:ascii="Museo Sans 300" w:hAnsi="Museo Sans 300"/>
          <w:sz w:val="20"/>
          <w:szCs w:val="20"/>
          <w:lang w:eastAsia="es-SV"/>
        </w:rPr>
        <w:t>en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DB0E52">
        <w:rPr>
          <w:rFonts w:ascii="Museo Sans 300" w:hAnsi="Museo Sans 300"/>
          <w:sz w:val="20"/>
          <w:szCs w:val="20"/>
          <w:lang w:eastAsia="es-SV"/>
        </w:rPr>
        <w:t>forma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DB0E52">
        <w:rPr>
          <w:rFonts w:ascii="Museo Sans 300" w:hAnsi="Museo Sans 300"/>
          <w:sz w:val="20"/>
          <w:szCs w:val="20"/>
          <w:lang w:eastAsia="es-SV"/>
        </w:rPr>
        <w:t>digital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DB0E52">
        <w:rPr>
          <w:rFonts w:ascii="Museo Sans 300" w:hAnsi="Museo Sans 300"/>
          <w:sz w:val="20"/>
          <w:szCs w:val="20"/>
          <w:lang w:eastAsia="es-SV"/>
        </w:rPr>
        <w:t>la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DB0E52">
        <w:rPr>
          <w:rFonts w:ascii="Museo Sans 300" w:hAnsi="Museo Sans 300"/>
          <w:sz w:val="20"/>
          <w:szCs w:val="20"/>
          <w:lang w:eastAsia="es-SV"/>
        </w:rPr>
        <w:t>siguiente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DB0E52">
        <w:rPr>
          <w:rFonts w:ascii="Museo Sans 300" w:hAnsi="Museo Sans 300"/>
          <w:sz w:val="20"/>
          <w:szCs w:val="20"/>
          <w:lang w:eastAsia="es-SV"/>
        </w:rPr>
        <w:t>información:</w:t>
      </w:r>
    </w:p>
    <w:p w14:paraId="5616F3C4" w14:textId="77777777" w:rsidR="00483B8B" w:rsidRDefault="00483B8B" w:rsidP="00483B8B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06E36482" w14:textId="0158C7FF" w:rsidR="001D40AC" w:rsidRDefault="001D40AC" w:rsidP="00D6413D">
      <w:pPr>
        <w:numPr>
          <w:ilvl w:val="0"/>
          <w:numId w:val="8"/>
        </w:numPr>
        <w:spacing w:after="0" w:line="240" w:lineRule="auto"/>
        <w:jc w:val="both"/>
        <w:rPr>
          <w:rFonts w:ascii="Museo Sans 300" w:eastAsia="Calibri" w:hAnsi="Museo Sans 300"/>
          <w:sz w:val="20"/>
          <w:szCs w:val="20"/>
          <w:lang w:eastAsia="es-ES"/>
        </w:rPr>
      </w:pPr>
      <w:r>
        <w:rPr>
          <w:rFonts w:ascii="Museo Sans 300" w:eastAsia="Calibri" w:hAnsi="Museo Sans 300"/>
          <w:sz w:val="20"/>
          <w:szCs w:val="20"/>
          <w:lang w:eastAsia="es-ES"/>
        </w:rPr>
        <w:t>Copia</w:t>
      </w:r>
      <w:r w:rsidR="00934041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de</w:t>
      </w:r>
      <w:r w:rsidR="00934041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históricos</w:t>
      </w:r>
      <w:r w:rsidR="00934041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de</w:t>
      </w:r>
      <w:r w:rsidR="00934041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lecturas</w:t>
      </w:r>
      <w:r w:rsidR="00934041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y</w:t>
      </w:r>
      <w:r w:rsidR="00934041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consumos</w:t>
      </w:r>
      <w:r w:rsidR="00934041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de</w:t>
      </w:r>
      <w:r w:rsidR="00934041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los</w:t>
      </w:r>
      <w:r w:rsidR="00934041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últimos</w:t>
      </w:r>
      <w:r w:rsidR="00934041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 w:rsidR="00DC4981">
        <w:rPr>
          <w:rFonts w:ascii="Museo Sans 300" w:eastAsia="Calibri" w:hAnsi="Museo Sans 300"/>
          <w:sz w:val="20"/>
          <w:szCs w:val="20"/>
          <w:lang w:eastAsia="es-ES"/>
        </w:rPr>
        <w:t>dos</w:t>
      </w:r>
      <w:r w:rsidR="00934041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años.</w:t>
      </w:r>
    </w:p>
    <w:p w14:paraId="7C1E1AB3" w14:textId="508CCA9B" w:rsidR="00483B8B" w:rsidRDefault="00483B8B" w:rsidP="00D6413D">
      <w:pPr>
        <w:numPr>
          <w:ilvl w:val="0"/>
          <w:numId w:val="8"/>
        </w:numPr>
        <w:spacing w:after="0" w:line="240" w:lineRule="auto"/>
        <w:jc w:val="both"/>
        <w:rPr>
          <w:rFonts w:ascii="Museo Sans 300" w:eastAsia="Calibri" w:hAnsi="Museo Sans 300"/>
          <w:sz w:val="20"/>
          <w:szCs w:val="20"/>
          <w:lang w:eastAsia="es-ES"/>
        </w:rPr>
      </w:pPr>
      <w:r>
        <w:rPr>
          <w:rFonts w:ascii="Museo Sans 300" w:eastAsia="Calibri" w:hAnsi="Museo Sans 300"/>
          <w:sz w:val="20"/>
          <w:szCs w:val="20"/>
          <w:lang w:eastAsia="es-ES"/>
        </w:rPr>
        <w:t>Copia</w:t>
      </w:r>
      <w:r w:rsidR="00934041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de</w:t>
      </w:r>
      <w:r w:rsidR="00934041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actas</w:t>
      </w:r>
      <w:r w:rsidR="00934041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de</w:t>
      </w:r>
      <w:r w:rsidR="00934041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inspección</w:t>
      </w:r>
      <w:r w:rsidR="00934041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y</w:t>
      </w:r>
      <w:r w:rsidR="00934041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órdenes</w:t>
      </w:r>
      <w:r w:rsidR="00934041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de</w:t>
      </w:r>
      <w:r w:rsidR="00934041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servicio.</w:t>
      </w:r>
    </w:p>
    <w:p w14:paraId="0FEF48ED" w14:textId="17915934" w:rsidR="001D40AC" w:rsidRDefault="001D40AC" w:rsidP="00D6413D">
      <w:pPr>
        <w:numPr>
          <w:ilvl w:val="0"/>
          <w:numId w:val="8"/>
        </w:numPr>
        <w:spacing w:after="0" w:line="240" w:lineRule="auto"/>
        <w:jc w:val="both"/>
        <w:rPr>
          <w:rFonts w:ascii="Museo Sans 300" w:eastAsia="Calibri" w:hAnsi="Museo Sans 300"/>
          <w:sz w:val="20"/>
          <w:szCs w:val="20"/>
          <w:lang w:eastAsia="es-ES"/>
        </w:rPr>
      </w:pPr>
      <w:r>
        <w:rPr>
          <w:rFonts w:ascii="Museo Sans 300" w:eastAsia="Calibri" w:hAnsi="Museo Sans 300"/>
          <w:sz w:val="20"/>
          <w:szCs w:val="20"/>
          <w:lang w:eastAsia="es-ES"/>
        </w:rPr>
        <w:t>Copia</w:t>
      </w:r>
      <w:r w:rsidR="00934041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de</w:t>
      </w:r>
      <w:r w:rsidR="00934041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registro</w:t>
      </w:r>
      <w:r w:rsidR="00934041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de</w:t>
      </w:r>
      <w:r w:rsidR="00934041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incidencias.</w:t>
      </w:r>
    </w:p>
    <w:p w14:paraId="3CB6EBA8" w14:textId="271E67CD" w:rsidR="001D40AC" w:rsidRDefault="001D40AC" w:rsidP="00D6413D">
      <w:pPr>
        <w:numPr>
          <w:ilvl w:val="0"/>
          <w:numId w:val="8"/>
        </w:numPr>
        <w:spacing w:after="0" w:line="240" w:lineRule="auto"/>
        <w:jc w:val="both"/>
        <w:rPr>
          <w:rFonts w:ascii="Museo Sans 300" w:eastAsia="Calibri" w:hAnsi="Museo Sans 300"/>
          <w:sz w:val="20"/>
          <w:szCs w:val="20"/>
          <w:lang w:eastAsia="es-ES"/>
        </w:rPr>
      </w:pPr>
      <w:r>
        <w:rPr>
          <w:rFonts w:ascii="Museo Sans 300" w:eastAsia="Calibri" w:hAnsi="Museo Sans 300"/>
          <w:sz w:val="20"/>
          <w:szCs w:val="20"/>
          <w:lang w:eastAsia="es-ES"/>
        </w:rPr>
        <w:t>Copia</w:t>
      </w:r>
      <w:r w:rsidR="00934041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de</w:t>
      </w:r>
      <w:r w:rsidR="00934041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registro</w:t>
      </w:r>
      <w:r w:rsidR="00934041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de</w:t>
      </w:r>
      <w:r w:rsidR="00934041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sellos</w:t>
      </w:r>
      <w:r w:rsidR="00934041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instalado</w:t>
      </w:r>
      <w:r w:rsidR="00483B8B">
        <w:rPr>
          <w:rFonts w:ascii="Museo Sans 300" w:eastAsia="Calibri" w:hAnsi="Museo Sans 300"/>
          <w:sz w:val="20"/>
          <w:szCs w:val="20"/>
          <w:lang w:eastAsia="es-ES"/>
        </w:rPr>
        <w:t>s.</w:t>
      </w:r>
    </w:p>
    <w:p w14:paraId="4504AB77" w14:textId="6DE7EE46" w:rsidR="00934E0E" w:rsidRDefault="00934E0E" w:rsidP="00D6413D">
      <w:pPr>
        <w:numPr>
          <w:ilvl w:val="0"/>
          <w:numId w:val="8"/>
        </w:numPr>
        <w:spacing w:after="0" w:line="240" w:lineRule="auto"/>
        <w:jc w:val="both"/>
        <w:rPr>
          <w:rFonts w:ascii="Museo Sans 300" w:eastAsia="Calibri" w:hAnsi="Museo Sans 300"/>
          <w:sz w:val="20"/>
          <w:szCs w:val="20"/>
          <w:lang w:eastAsia="es-ES"/>
        </w:rPr>
      </w:pPr>
      <w:r>
        <w:rPr>
          <w:rFonts w:ascii="Museo Sans 300" w:eastAsia="Calibri" w:hAnsi="Museo Sans 300"/>
          <w:sz w:val="20"/>
          <w:szCs w:val="20"/>
          <w:lang w:eastAsia="es-ES"/>
        </w:rPr>
        <w:t>Fotografías.</w:t>
      </w:r>
    </w:p>
    <w:p w14:paraId="75ACEB89" w14:textId="26C94D91" w:rsidR="00934E0E" w:rsidRDefault="00934E0E" w:rsidP="00D6413D">
      <w:pPr>
        <w:numPr>
          <w:ilvl w:val="0"/>
          <w:numId w:val="8"/>
        </w:numPr>
        <w:spacing w:after="0" w:line="240" w:lineRule="auto"/>
        <w:jc w:val="both"/>
        <w:rPr>
          <w:rFonts w:ascii="Museo Sans 300" w:eastAsia="Calibri" w:hAnsi="Museo Sans 300"/>
          <w:sz w:val="20"/>
          <w:szCs w:val="20"/>
          <w:lang w:eastAsia="es-ES"/>
        </w:rPr>
      </w:pPr>
      <w:r>
        <w:rPr>
          <w:rFonts w:ascii="Museo Sans 300" w:eastAsia="Calibri" w:hAnsi="Museo Sans 300"/>
          <w:sz w:val="20"/>
          <w:szCs w:val="20"/>
          <w:lang w:eastAsia="es-ES"/>
        </w:rPr>
        <w:t>Copia</w:t>
      </w:r>
      <w:r w:rsidR="00934041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del</w:t>
      </w:r>
      <w:r w:rsidR="00934041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informe</w:t>
      </w:r>
      <w:r w:rsidR="00934041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técnico</w:t>
      </w:r>
      <w:r w:rsidR="00934041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final</w:t>
      </w:r>
      <w:r w:rsidR="00934041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proporcionada</w:t>
      </w:r>
      <w:r w:rsidR="00934041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a</w:t>
      </w:r>
      <w:r w:rsidR="00934041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la</w:t>
      </w:r>
      <w:r w:rsidR="00934041">
        <w:rPr>
          <w:rFonts w:ascii="Museo Sans 300" w:eastAsia="Calibri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ES"/>
        </w:rPr>
        <w:t>usuaria.</w:t>
      </w:r>
    </w:p>
    <w:p w14:paraId="17296583" w14:textId="77777777" w:rsidR="00DC4981" w:rsidRDefault="00DC4981" w:rsidP="00DC4981">
      <w:pPr>
        <w:spacing w:after="0" w:line="240" w:lineRule="auto"/>
        <w:ind w:left="1146"/>
        <w:jc w:val="both"/>
        <w:rPr>
          <w:rFonts w:ascii="Museo Sans 300" w:eastAsia="Calibri" w:hAnsi="Museo Sans 300"/>
          <w:sz w:val="20"/>
          <w:szCs w:val="20"/>
          <w:lang w:eastAsia="es-ES"/>
        </w:rPr>
      </w:pPr>
    </w:p>
    <w:p w14:paraId="5179B288" w14:textId="66E0FC5C" w:rsidR="00F35AAC" w:rsidRPr="00937F60" w:rsidRDefault="00D146FD" w:rsidP="00F35AAC">
      <w:pPr>
        <w:tabs>
          <w:tab w:val="num" w:pos="567"/>
        </w:tabs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ES"/>
        </w:rPr>
      </w:pPr>
      <w:r>
        <w:rPr>
          <w:rFonts w:ascii="Museo Sans 300" w:hAnsi="Museo Sans 300"/>
          <w:sz w:val="20"/>
          <w:szCs w:val="20"/>
          <w:lang w:eastAsia="es-ES"/>
        </w:rPr>
        <w:t>M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ediante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memorando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proofErr w:type="spellStart"/>
      <w:r w:rsidR="00F92A24">
        <w:rPr>
          <w:rFonts w:ascii="Museo Sans 300" w:hAnsi="Museo Sans 300"/>
          <w:sz w:val="20"/>
          <w:szCs w:val="20"/>
          <w:lang w:eastAsia="es-ES"/>
        </w:rPr>
        <w:t>N.°</w:t>
      </w:r>
      <w:proofErr w:type="spellEnd"/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934E0E">
        <w:rPr>
          <w:rFonts w:ascii="Museo Sans 300" w:hAnsi="Museo Sans 300"/>
          <w:sz w:val="20"/>
          <w:szCs w:val="20"/>
          <w:lang w:eastAsia="es-ES"/>
        </w:rPr>
        <w:t>M-0116-CAU-2021</w:t>
      </w:r>
      <w:r w:rsidR="00524B4B">
        <w:rPr>
          <w:rFonts w:ascii="Museo Sans 300" w:hAnsi="Museo Sans 300"/>
          <w:sz w:val="20"/>
          <w:szCs w:val="20"/>
          <w:lang w:eastAsia="es-ES"/>
        </w:rPr>
        <w:t>,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72628C">
        <w:rPr>
          <w:rFonts w:ascii="Museo Sans 300" w:hAnsi="Museo Sans 300"/>
          <w:sz w:val="20"/>
          <w:szCs w:val="20"/>
          <w:lang w:eastAsia="es-ES"/>
        </w:rPr>
        <w:t>de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72628C">
        <w:rPr>
          <w:rFonts w:ascii="Museo Sans 300" w:hAnsi="Museo Sans 300"/>
          <w:sz w:val="20"/>
          <w:szCs w:val="20"/>
          <w:lang w:eastAsia="es-ES"/>
        </w:rPr>
        <w:t>fecha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934E0E">
        <w:rPr>
          <w:rFonts w:ascii="Museo Sans 300" w:hAnsi="Museo Sans 300"/>
          <w:sz w:val="20"/>
          <w:szCs w:val="20"/>
          <w:lang w:eastAsia="es-ES"/>
        </w:rPr>
        <w:t>ocho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6E3E67">
        <w:rPr>
          <w:rFonts w:ascii="Museo Sans 300" w:hAnsi="Museo Sans 300"/>
          <w:sz w:val="20"/>
          <w:szCs w:val="20"/>
          <w:lang w:eastAsia="es-ES"/>
        </w:rPr>
        <w:t>de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934E0E">
        <w:rPr>
          <w:rFonts w:ascii="Museo Sans 300" w:hAnsi="Museo Sans 300"/>
          <w:sz w:val="20"/>
          <w:szCs w:val="20"/>
          <w:lang w:eastAsia="es-ES"/>
        </w:rPr>
        <w:t>marzo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75090F">
        <w:rPr>
          <w:rFonts w:ascii="Museo Sans 300" w:hAnsi="Museo Sans 300"/>
          <w:sz w:val="20"/>
          <w:szCs w:val="20"/>
          <w:lang w:eastAsia="es-ES"/>
        </w:rPr>
        <w:t>de</w:t>
      </w:r>
      <w:r w:rsidR="00934E0E">
        <w:rPr>
          <w:rFonts w:ascii="Museo Sans 300" w:hAnsi="Museo Sans 300"/>
          <w:sz w:val="20"/>
          <w:szCs w:val="20"/>
          <w:lang w:eastAsia="es-ES"/>
        </w:rPr>
        <w:t>l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934E0E">
        <w:rPr>
          <w:rFonts w:ascii="Museo Sans 300" w:hAnsi="Museo Sans 300"/>
          <w:sz w:val="20"/>
          <w:szCs w:val="20"/>
          <w:lang w:eastAsia="es-ES"/>
        </w:rPr>
        <w:t>presente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934E0E">
        <w:rPr>
          <w:rFonts w:ascii="Museo Sans 300" w:hAnsi="Museo Sans 300"/>
          <w:sz w:val="20"/>
          <w:szCs w:val="20"/>
          <w:lang w:eastAsia="es-ES"/>
        </w:rPr>
        <w:t>año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,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92A24" w:rsidRPr="00937F60">
        <w:rPr>
          <w:rFonts w:ascii="Museo Sans 300" w:hAnsi="Museo Sans 300"/>
          <w:sz w:val="20"/>
          <w:szCs w:val="20"/>
          <w:lang w:eastAsia="es-ES"/>
        </w:rPr>
        <w:t>el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92A24" w:rsidRPr="00937F60">
        <w:rPr>
          <w:rFonts w:ascii="Museo Sans 300" w:hAnsi="Museo Sans 300"/>
          <w:sz w:val="20"/>
          <w:szCs w:val="20"/>
          <w:lang w:eastAsia="es-ES"/>
        </w:rPr>
        <w:t>CAU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92A24" w:rsidRPr="00937F60">
        <w:rPr>
          <w:rFonts w:ascii="Museo Sans 300" w:hAnsi="Museo Sans 300"/>
          <w:sz w:val="20"/>
          <w:szCs w:val="20"/>
          <w:lang w:eastAsia="es-ES"/>
        </w:rPr>
        <w:t>informó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que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no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era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necesaria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la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contratación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de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un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perito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externo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para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la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9563DC">
        <w:rPr>
          <w:rFonts w:ascii="Museo Sans 300" w:hAnsi="Museo Sans 300"/>
          <w:sz w:val="20"/>
          <w:szCs w:val="20"/>
          <w:lang w:eastAsia="es-ES"/>
        </w:rPr>
        <w:t>solución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9563DC">
        <w:rPr>
          <w:rFonts w:ascii="Museo Sans 300" w:hAnsi="Museo Sans 300"/>
          <w:sz w:val="20"/>
          <w:szCs w:val="20"/>
          <w:lang w:eastAsia="es-ES"/>
        </w:rPr>
        <w:t>del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9563DC">
        <w:rPr>
          <w:rFonts w:ascii="Museo Sans 300" w:hAnsi="Museo Sans 300"/>
          <w:sz w:val="20"/>
          <w:szCs w:val="20"/>
          <w:lang w:eastAsia="es-ES"/>
        </w:rPr>
        <w:t>presente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9563DC">
        <w:rPr>
          <w:rFonts w:ascii="Museo Sans 300" w:hAnsi="Museo Sans 300"/>
          <w:sz w:val="20"/>
          <w:szCs w:val="20"/>
          <w:lang w:eastAsia="es-ES"/>
        </w:rPr>
        <w:t>reclamo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,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debido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que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se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A82A9B">
        <w:rPr>
          <w:rFonts w:ascii="Museo Sans 300" w:hAnsi="Museo Sans 300"/>
          <w:sz w:val="20"/>
          <w:szCs w:val="20"/>
          <w:lang w:eastAsia="es-ES"/>
        </w:rPr>
        <w:t>contaba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con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los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recursos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técnicos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necesarios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para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realizar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la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investigación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correspondiente.</w:t>
      </w:r>
    </w:p>
    <w:p w14:paraId="44EAFD9C" w14:textId="77777777" w:rsidR="00F35AAC" w:rsidRPr="00937F60" w:rsidRDefault="00F35AAC" w:rsidP="00F35AAC">
      <w:pPr>
        <w:tabs>
          <w:tab w:val="num" w:pos="567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ES"/>
        </w:rPr>
      </w:pPr>
    </w:p>
    <w:p w14:paraId="3F82B7AC" w14:textId="6CD35AC1" w:rsidR="006E3E67" w:rsidRPr="006E3E67" w:rsidRDefault="006E3E67" w:rsidP="00D6413D">
      <w:pPr>
        <w:numPr>
          <w:ilvl w:val="0"/>
          <w:numId w:val="4"/>
        </w:numPr>
        <w:spacing w:after="0" w:line="240" w:lineRule="auto"/>
        <w:ind w:left="851" w:hanging="425"/>
        <w:rPr>
          <w:rFonts w:ascii="Museo Sans 500" w:hAnsi="Museo Sans 500"/>
          <w:b/>
          <w:sz w:val="20"/>
          <w:szCs w:val="20"/>
          <w:lang w:eastAsia="es-ES"/>
        </w:rPr>
      </w:pPr>
      <w:r w:rsidRPr="006E3E67">
        <w:rPr>
          <w:rFonts w:ascii="Museo Sans 500" w:hAnsi="Museo Sans 500"/>
          <w:b/>
          <w:sz w:val="20"/>
          <w:szCs w:val="20"/>
          <w:lang w:eastAsia="es-ES"/>
        </w:rPr>
        <w:t>Apertura</w:t>
      </w:r>
      <w:r w:rsidR="00934041">
        <w:rPr>
          <w:rFonts w:ascii="Museo Sans 500" w:hAnsi="Museo Sans 500"/>
          <w:b/>
          <w:sz w:val="20"/>
          <w:szCs w:val="20"/>
          <w:lang w:eastAsia="es-ES"/>
        </w:rPr>
        <w:t xml:space="preserve"> </w:t>
      </w:r>
      <w:r w:rsidRPr="006E3E67">
        <w:rPr>
          <w:rFonts w:ascii="Museo Sans 500" w:hAnsi="Museo Sans 500"/>
          <w:b/>
          <w:sz w:val="20"/>
          <w:szCs w:val="20"/>
          <w:lang w:eastAsia="es-ES"/>
        </w:rPr>
        <w:t>a</w:t>
      </w:r>
      <w:r w:rsidR="00934041">
        <w:rPr>
          <w:rFonts w:ascii="Museo Sans 500" w:hAnsi="Museo Sans 500"/>
          <w:b/>
          <w:sz w:val="20"/>
          <w:szCs w:val="20"/>
          <w:lang w:eastAsia="es-ES"/>
        </w:rPr>
        <w:t xml:space="preserve"> </w:t>
      </w:r>
      <w:r w:rsidRPr="006E3E67">
        <w:rPr>
          <w:rFonts w:ascii="Museo Sans 500" w:hAnsi="Museo Sans 500"/>
          <w:b/>
          <w:sz w:val="20"/>
          <w:szCs w:val="20"/>
          <w:lang w:eastAsia="es-ES"/>
        </w:rPr>
        <w:t>pruebas</w:t>
      </w:r>
      <w:r w:rsidR="00934041">
        <w:rPr>
          <w:rFonts w:ascii="Museo Sans 500" w:hAnsi="Museo Sans 500"/>
          <w:b/>
          <w:sz w:val="20"/>
          <w:szCs w:val="20"/>
          <w:lang w:eastAsia="es-ES"/>
        </w:rPr>
        <w:t xml:space="preserve"> </w:t>
      </w:r>
    </w:p>
    <w:p w14:paraId="14CD2AE9" w14:textId="034D88E4" w:rsidR="006E3E67" w:rsidRPr="00263E33" w:rsidRDefault="00934041" w:rsidP="006E3E67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1DF3F5ED" w14:textId="44EB5891" w:rsidR="006E3E67" w:rsidRPr="00263E33" w:rsidRDefault="006E3E67" w:rsidP="006E3E67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00263E33">
        <w:rPr>
          <w:rFonts w:ascii="Museo Sans 300" w:hAnsi="Museo Sans 300"/>
          <w:sz w:val="20"/>
          <w:szCs w:val="20"/>
        </w:rPr>
        <w:t>Por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medio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del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acuerdo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00263E33">
        <w:rPr>
          <w:rFonts w:ascii="Museo Sans 300" w:hAnsi="Museo Sans 300"/>
          <w:sz w:val="20"/>
          <w:szCs w:val="20"/>
        </w:rPr>
        <w:t>N.°</w:t>
      </w:r>
      <w:proofErr w:type="spellEnd"/>
      <w:r w:rsidR="00934041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E-</w:t>
      </w:r>
      <w:r w:rsidR="00934E0E">
        <w:rPr>
          <w:rFonts w:ascii="Museo Sans 300" w:hAnsi="Museo Sans 300"/>
          <w:sz w:val="20"/>
          <w:szCs w:val="20"/>
        </w:rPr>
        <w:t>0212</w:t>
      </w:r>
      <w:r>
        <w:rPr>
          <w:rFonts w:ascii="Museo Sans 300" w:hAnsi="Museo Sans 300"/>
          <w:sz w:val="20"/>
          <w:szCs w:val="20"/>
        </w:rPr>
        <w:t>-20</w:t>
      </w:r>
      <w:r w:rsidR="00C824C2">
        <w:rPr>
          <w:rFonts w:ascii="Museo Sans 300" w:hAnsi="Museo Sans 300"/>
          <w:sz w:val="20"/>
          <w:szCs w:val="20"/>
        </w:rPr>
        <w:t>2</w:t>
      </w:r>
      <w:r w:rsidR="00934E0E">
        <w:rPr>
          <w:rFonts w:ascii="Museo Sans 300" w:hAnsi="Museo Sans 300"/>
          <w:sz w:val="20"/>
          <w:szCs w:val="20"/>
        </w:rPr>
        <w:t>1</w:t>
      </w:r>
      <w:r w:rsidRPr="00263E33">
        <w:rPr>
          <w:rFonts w:ascii="Museo Sans 300" w:hAnsi="Museo Sans 300"/>
          <w:sz w:val="20"/>
          <w:szCs w:val="20"/>
        </w:rPr>
        <w:t>-CAU</w:t>
      </w:r>
      <w:r w:rsidR="00C824C2">
        <w:rPr>
          <w:rFonts w:ascii="Museo Sans 300" w:hAnsi="Museo Sans 300"/>
          <w:sz w:val="20"/>
          <w:szCs w:val="20"/>
        </w:rPr>
        <w:t>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fecha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934E0E">
        <w:rPr>
          <w:rFonts w:ascii="Museo Sans 300" w:hAnsi="Museo Sans 300"/>
          <w:sz w:val="20"/>
          <w:szCs w:val="20"/>
        </w:rPr>
        <w:t>doce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824C2">
        <w:rPr>
          <w:rFonts w:ascii="Museo Sans 300" w:hAnsi="Museo Sans 300"/>
          <w:sz w:val="20"/>
          <w:szCs w:val="20"/>
        </w:rPr>
        <w:t>marzo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d</w:t>
      </w:r>
      <w:r w:rsidR="00934E0E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934E0E">
        <w:rPr>
          <w:rFonts w:ascii="Museo Sans 300" w:hAnsi="Museo Sans 300"/>
          <w:sz w:val="20"/>
          <w:szCs w:val="20"/>
        </w:rPr>
        <w:t>presente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934E0E">
        <w:rPr>
          <w:rFonts w:ascii="Museo Sans 300" w:hAnsi="Museo Sans 300"/>
          <w:sz w:val="20"/>
          <w:szCs w:val="20"/>
        </w:rPr>
        <w:t>año</w:t>
      </w:r>
      <w:r w:rsidRPr="00263E33">
        <w:rPr>
          <w:rFonts w:ascii="Museo Sans 300" w:hAnsi="Museo Sans 300"/>
          <w:sz w:val="20"/>
          <w:szCs w:val="20"/>
        </w:rPr>
        <w:t>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se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9563DC">
        <w:rPr>
          <w:rFonts w:ascii="Museo Sans 300" w:hAnsi="Museo Sans 300"/>
          <w:sz w:val="20"/>
          <w:szCs w:val="20"/>
        </w:rPr>
        <w:t>abrió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9563DC">
        <w:rPr>
          <w:rFonts w:ascii="Museo Sans 300" w:hAnsi="Museo Sans 300"/>
          <w:sz w:val="20"/>
          <w:szCs w:val="20"/>
        </w:rPr>
        <w:t>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9563DC">
        <w:rPr>
          <w:rFonts w:ascii="Museo Sans 300" w:hAnsi="Museo Sans 300"/>
          <w:sz w:val="20"/>
          <w:szCs w:val="20"/>
        </w:rPr>
        <w:t>pruebas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9563DC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9563DC">
        <w:rPr>
          <w:rFonts w:ascii="Museo Sans 300" w:hAnsi="Museo Sans 300"/>
          <w:sz w:val="20"/>
          <w:szCs w:val="20"/>
        </w:rPr>
        <w:t>presente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9563DC">
        <w:rPr>
          <w:rFonts w:ascii="Museo Sans 300" w:hAnsi="Museo Sans 300"/>
          <w:sz w:val="20"/>
          <w:szCs w:val="20"/>
        </w:rPr>
        <w:t>procedimiento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9563DC">
        <w:rPr>
          <w:rFonts w:ascii="Museo Sans 300" w:hAnsi="Museo Sans 300"/>
          <w:sz w:val="20"/>
          <w:szCs w:val="20"/>
        </w:rPr>
        <w:t>para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9563DC">
        <w:rPr>
          <w:rFonts w:ascii="Museo Sans 300" w:hAnsi="Museo Sans 300"/>
          <w:sz w:val="20"/>
          <w:szCs w:val="20"/>
        </w:rPr>
        <w:t>que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9563DC"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9563DC">
        <w:rPr>
          <w:rFonts w:ascii="Museo Sans 300" w:hAnsi="Museo Sans 300"/>
          <w:sz w:val="20"/>
          <w:szCs w:val="20"/>
        </w:rPr>
        <w:t>señora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8A6F20">
        <w:rPr>
          <w:rFonts w:ascii="Museo Sans 300" w:hAnsi="Museo Sans 300"/>
          <w:sz w:val="20"/>
          <w:szCs w:val="20"/>
        </w:rPr>
        <w:t>+++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9563DC">
        <w:rPr>
          <w:rFonts w:ascii="Museo Sans 300" w:hAnsi="Museo Sans 300"/>
          <w:sz w:val="20"/>
          <w:szCs w:val="20"/>
        </w:rPr>
        <w:t>y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sociedad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A11CBE">
        <w:rPr>
          <w:rFonts w:ascii="Museo Sans 300" w:hAnsi="Museo Sans 300"/>
          <w:sz w:val="20"/>
          <w:szCs w:val="20"/>
        </w:rPr>
        <w:t>AES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A11CBE">
        <w:rPr>
          <w:rFonts w:ascii="Museo Sans 300" w:hAnsi="Museo Sans 300"/>
          <w:sz w:val="20"/>
          <w:szCs w:val="20"/>
        </w:rPr>
        <w:t>CLESA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A11CBE">
        <w:rPr>
          <w:rFonts w:ascii="Museo Sans 300" w:hAnsi="Museo Sans 300"/>
          <w:sz w:val="20"/>
          <w:szCs w:val="20"/>
        </w:rPr>
        <w:t>y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A11CBE">
        <w:rPr>
          <w:rFonts w:ascii="Museo Sans 300" w:hAnsi="Museo Sans 300"/>
          <w:sz w:val="20"/>
          <w:szCs w:val="20"/>
        </w:rPr>
        <w:t>Cía.,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A11CBE">
        <w:rPr>
          <w:rFonts w:ascii="Museo Sans 300" w:hAnsi="Museo Sans 300"/>
          <w:sz w:val="20"/>
          <w:szCs w:val="20"/>
        </w:rPr>
        <w:t>S.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A11CBE"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A11CBE">
        <w:rPr>
          <w:rFonts w:ascii="Museo Sans 300" w:hAnsi="Museo Sans 300"/>
          <w:sz w:val="20"/>
          <w:szCs w:val="20"/>
        </w:rPr>
        <w:t>C.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A11CBE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A11CBE">
        <w:rPr>
          <w:rFonts w:ascii="Museo Sans 300" w:hAnsi="Museo Sans 300"/>
          <w:sz w:val="20"/>
          <w:szCs w:val="20"/>
        </w:rPr>
        <w:t>C.V.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presentaran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las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pruebas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que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estimaran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pertinentes.</w:t>
      </w:r>
      <w:r w:rsidR="00934041">
        <w:rPr>
          <w:rFonts w:ascii="Museo Sans 300" w:hAnsi="Museo Sans 300"/>
          <w:sz w:val="20"/>
          <w:szCs w:val="20"/>
        </w:rPr>
        <w:t xml:space="preserve"> </w:t>
      </w:r>
    </w:p>
    <w:p w14:paraId="2073A556" w14:textId="576006FC" w:rsidR="00032CD4" w:rsidRDefault="00032CD4" w:rsidP="006E3E67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19F8E610" w14:textId="3A693224" w:rsidR="00032CD4" w:rsidRDefault="00032CD4" w:rsidP="00032CD4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00CA645A"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CA645A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CA645A">
        <w:rPr>
          <w:rFonts w:ascii="Museo Sans 300" w:hAnsi="Museo Sans 300"/>
          <w:sz w:val="20"/>
          <w:szCs w:val="20"/>
        </w:rPr>
        <w:t>mismo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CA645A">
        <w:rPr>
          <w:rFonts w:ascii="Museo Sans 300" w:hAnsi="Museo Sans 300"/>
          <w:sz w:val="20"/>
          <w:szCs w:val="20"/>
        </w:rPr>
        <w:t>proveído,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CA645A">
        <w:rPr>
          <w:rFonts w:ascii="Museo Sans 300" w:hAnsi="Museo Sans 300"/>
          <w:sz w:val="20"/>
          <w:szCs w:val="20"/>
        </w:rPr>
        <w:t>se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reiteró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a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la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sociedad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AES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CLESA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y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Cía.,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S.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en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C.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de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C.V.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que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hasta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que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se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emitiera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un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pronunciamiento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final,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93639">
        <w:rPr>
          <w:rFonts w:ascii="Museo Sans 300" w:hAnsi="Museo Sans 300"/>
          <w:sz w:val="20"/>
          <w:szCs w:val="20"/>
          <w:lang w:val="es-SV"/>
        </w:rPr>
        <w:t>debía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abstenerse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de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exigir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a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la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señora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60A49">
        <w:rPr>
          <w:rFonts w:ascii="Museo Sans 300" w:hAnsi="Museo Sans 300"/>
          <w:sz w:val="20"/>
          <w:szCs w:val="20"/>
          <w:lang w:val="es-SV"/>
        </w:rPr>
        <w:t>+++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el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pago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de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cantidades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en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concepto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de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energía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no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registrada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o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de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intereses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por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las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condiciones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irregulares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que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se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le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atribuyen;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debiendo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cobrar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únicamente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los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montos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asociados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al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consumo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de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energía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eléctrica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vinculados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al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ciclo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de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facturación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mensual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que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032CD4">
        <w:rPr>
          <w:rFonts w:ascii="Museo Sans 300" w:hAnsi="Museo Sans 300"/>
          <w:sz w:val="20"/>
          <w:szCs w:val="20"/>
          <w:lang w:val="es-SV"/>
        </w:rPr>
        <w:t>correspond</w:t>
      </w:r>
      <w:r w:rsidR="00B22AAD">
        <w:rPr>
          <w:rFonts w:ascii="Museo Sans 300" w:hAnsi="Museo Sans 300"/>
          <w:sz w:val="20"/>
          <w:szCs w:val="20"/>
          <w:lang w:val="es-SV"/>
        </w:rPr>
        <w:t>ieran.</w:t>
      </w:r>
    </w:p>
    <w:p w14:paraId="332E514D" w14:textId="787F37D8" w:rsidR="006E3E67" w:rsidRPr="00263E33" w:rsidRDefault="00934041" w:rsidP="006E3E67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717E37B1" w14:textId="1A8E567A" w:rsidR="00C824C2" w:rsidRDefault="00C824C2" w:rsidP="00C824C2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mencionado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acuerdo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fue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notificado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dist</w:t>
      </w:r>
      <w:r>
        <w:rPr>
          <w:rFonts w:ascii="Museo Sans 300" w:hAnsi="Museo Sans 300"/>
          <w:sz w:val="20"/>
          <w:szCs w:val="20"/>
        </w:rPr>
        <w:t>ribuidora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y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señora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8A6F20">
        <w:rPr>
          <w:rFonts w:ascii="Museo Sans 300" w:hAnsi="Museo Sans 300"/>
          <w:sz w:val="20"/>
          <w:szCs w:val="20"/>
        </w:rPr>
        <w:t>+++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los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días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88463F">
        <w:rPr>
          <w:rFonts w:ascii="Museo Sans 300" w:hAnsi="Museo Sans 300"/>
          <w:sz w:val="20"/>
          <w:szCs w:val="20"/>
        </w:rPr>
        <w:t>diecisiete y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934E0E">
        <w:rPr>
          <w:rFonts w:ascii="Museo Sans 300" w:hAnsi="Museo Sans 300"/>
          <w:sz w:val="20"/>
          <w:szCs w:val="20"/>
        </w:rPr>
        <w:t>diecinueve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marzo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934E0E">
        <w:rPr>
          <w:rFonts w:ascii="Museo Sans 300" w:hAnsi="Museo Sans 300"/>
          <w:sz w:val="20"/>
          <w:szCs w:val="20"/>
        </w:rPr>
        <w:t>este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934E0E">
        <w:rPr>
          <w:rFonts w:ascii="Museo Sans 300" w:hAnsi="Museo Sans 300"/>
          <w:sz w:val="20"/>
          <w:szCs w:val="20"/>
        </w:rPr>
        <w:t>año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,</w:t>
      </w:r>
      <w:r w:rsidR="0093404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respectivamente,</w:t>
      </w:r>
      <w:r w:rsidR="0093404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93404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lo</w:t>
      </w:r>
      <w:r w:rsidR="0093404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93404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93404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 w:rsidR="0093404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finalizó,</w:t>
      </w:r>
      <w:r w:rsidR="0093404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93404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93404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mismo</w:t>
      </w:r>
      <w:r w:rsidR="0093404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orden,</w:t>
      </w:r>
      <w:r w:rsidR="0093404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los</w:t>
      </w:r>
      <w:r w:rsidR="0093404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  <w:lang w:val="es-SV"/>
        </w:rPr>
        <w:t>días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34E0E">
        <w:rPr>
          <w:rFonts w:ascii="Museo Sans 300" w:hAnsi="Museo Sans 300"/>
          <w:sz w:val="20"/>
          <w:szCs w:val="20"/>
          <w:lang w:val="es-SV"/>
        </w:rPr>
        <w:t>veintidós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y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34E0E">
        <w:rPr>
          <w:rFonts w:ascii="Museo Sans 300" w:hAnsi="Museo Sans 300"/>
          <w:sz w:val="20"/>
          <w:szCs w:val="20"/>
          <w:lang w:val="es-SV"/>
        </w:rPr>
        <w:t>veintitrés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de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abril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del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citado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año</w:t>
      </w:r>
      <w:r w:rsidRPr="002F1716">
        <w:rPr>
          <w:rFonts w:ascii="Museo Sans 300" w:hAnsi="Museo Sans 300"/>
          <w:sz w:val="20"/>
          <w:szCs w:val="20"/>
          <w:lang w:val="es-SV"/>
        </w:rPr>
        <w:t>.</w:t>
      </w:r>
    </w:p>
    <w:p w14:paraId="400FBF9F" w14:textId="77777777" w:rsidR="00C824C2" w:rsidRPr="002F1716" w:rsidRDefault="00C824C2" w:rsidP="00C824C2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502FF377" w14:textId="4B5AADC3" w:rsidR="00957859" w:rsidRPr="00150C6C" w:rsidRDefault="00957859" w:rsidP="00957859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="Museo Sans 300" w:eastAsia="Museo Sans" w:hAnsi="Museo Sans 300" w:cs="Segoe UI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</w:t>
      </w:r>
      <w:r w:rsidRPr="00150C6C">
        <w:rPr>
          <w:rFonts w:ascii="Museo Sans 300" w:eastAsia="Museo Sans" w:hAnsi="Museo Sans 300" w:cs="Segoe UI"/>
          <w:sz w:val="20"/>
          <w:szCs w:val="20"/>
          <w:lang w:val="es-ES"/>
        </w:rPr>
        <w:t>l</w:t>
      </w:r>
      <w:r w:rsidR="00934041">
        <w:rPr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150C6C">
        <w:rPr>
          <w:rFonts w:ascii="Museo Sans 300" w:eastAsia="Museo Sans" w:hAnsi="Museo Sans 300" w:cs="Segoe UI"/>
          <w:sz w:val="20"/>
          <w:szCs w:val="20"/>
          <w:lang w:val="es-ES"/>
        </w:rPr>
        <w:t>día</w:t>
      </w:r>
      <w:r w:rsidR="00934041">
        <w:rPr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Fonts w:ascii="Museo Sans 300" w:eastAsia="Museo Sans" w:hAnsi="Museo Sans 300" w:cs="Segoe UI"/>
          <w:sz w:val="20"/>
          <w:szCs w:val="20"/>
          <w:lang w:val="es-ES"/>
        </w:rPr>
        <w:t>veinticinco</w:t>
      </w:r>
      <w:r w:rsidR="00934041">
        <w:rPr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Fonts w:ascii="Museo Sans 300" w:eastAsia="Museo Sans" w:hAnsi="Museo Sans 300" w:cs="Segoe UI"/>
          <w:sz w:val="20"/>
          <w:szCs w:val="20"/>
          <w:lang w:val="es-ES"/>
        </w:rPr>
        <w:t>de</w:t>
      </w:r>
      <w:r w:rsidR="00934041">
        <w:rPr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Fonts w:ascii="Museo Sans 300" w:eastAsia="Museo Sans" w:hAnsi="Museo Sans 300" w:cs="Segoe UI"/>
          <w:sz w:val="20"/>
          <w:szCs w:val="20"/>
          <w:lang w:val="es-ES"/>
        </w:rPr>
        <w:t>marzo</w:t>
      </w:r>
      <w:r w:rsidR="00934041">
        <w:rPr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150C6C">
        <w:rPr>
          <w:rFonts w:ascii="Museo Sans 300" w:eastAsia="Museo Sans" w:hAnsi="Museo Sans 300" w:cs="Segoe UI"/>
          <w:sz w:val="20"/>
          <w:szCs w:val="20"/>
          <w:lang w:val="es-ES"/>
        </w:rPr>
        <w:t>de</w:t>
      </w:r>
      <w:r w:rsidR="00934041">
        <w:rPr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150C6C">
        <w:rPr>
          <w:rFonts w:ascii="Museo Sans 300" w:eastAsia="Museo Sans" w:hAnsi="Museo Sans 300" w:cs="Segoe UI"/>
          <w:sz w:val="20"/>
          <w:szCs w:val="20"/>
          <w:lang w:val="es-ES"/>
        </w:rPr>
        <w:t>este</w:t>
      </w:r>
      <w:r w:rsidR="00934041">
        <w:rPr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150C6C">
        <w:rPr>
          <w:rFonts w:ascii="Museo Sans 300" w:eastAsia="Museo Sans" w:hAnsi="Museo Sans 300" w:cs="Segoe UI"/>
          <w:sz w:val="20"/>
          <w:szCs w:val="20"/>
          <w:lang w:val="es-ES"/>
        </w:rPr>
        <w:t>año,</w:t>
      </w:r>
      <w:r w:rsidR="00934041">
        <w:rPr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150C6C">
        <w:rPr>
          <w:rFonts w:ascii="Museo Sans 300" w:eastAsia="Museo Sans" w:hAnsi="Museo Sans 300" w:cs="Segoe UI"/>
          <w:sz w:val="20"/>
          <w:szCs w:val="20"/>
          <w:lang w:val="es-ES"/>
        </w:rPr>
        <w:t>el</w:t>
      </w:r>
      <w:r w:rsidR="00934041">
        <w:rPr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150C6C">
        <w:rPr>
          <w:rFonts w:ascii="Museo Sans 300" w:eastAsia="Museo Sans" w:hAnsi="Museo Sans 300" w:cs="Segoe UI"/>
          <w:sz w:val="20"/>
          <w:szCs w:val="20"/>
          <w:lang w:val="es-ES"/>
        </w:rPr>
        <w:t>ingeniero</w:t>
      </w:r>
      <w:r w:rsidR="00934041">
        <w:rPr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F60A49">
        <w:rPr>
          <w:rFonts w:ascii="Museo Sans 300" w:eastAsia="Museo Sans" w:hAnsi="Museo Sans 300" w:cs="Segoe UI"/>
          <w:sz w:val="20"/>
          <w:szCs w:val="20"/>
          <w:lang w:val="es-ES"/>
        </w:rPr>
        <w:t>+++</w:t>
      </w:r>
      <w:r w:rsidRPr="00150C6C">
        <w:rPr>
          <w:rFonts w:ascii="Museo Sans 300" w:eastAsia="Museo Sans" w:hAnsi="Museo Sans 300" w:cs="Segoe UI"/>
          <w:sz w:val="20"/>
          <w:szCs w:val="20"/>
          <w:lang w:val="es-ES"/>
        </w:rPr>
        <w:t>,</w:t>
      </w:r>
      <w:r w:rsidR="00934041">
        <w:rPr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Fonts w:ascii="Museo Sans 300" w:eastAsia="Museo Sans" w:hAnsi="Museo Sans 300" w:cs="Segoe UI"/>
          <w:sz w:val="20"/>
          <w:szCs w:val="20"/>
          <w:lang w:val="es-ES"/>
        </w:rPr>
        <w:t>en</w:t>
      </w:r>
      <w:r w:rsidR="00934041">
        <w:rPr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Fonts w:ascii="Museo Sans 300" w:eastAsia="Museo Sans" w:hAnsi="Museo Sans 300" w:cs="Segoe UI"/>
          <w:sz w:val="20"/>
          <w:szCs w:val="20"/>
          <w:lang w:val="es-ES"/>
        </w:rPr>
        <w:t>la</w:t>
      </w:r>
      <w:r w:rsidR="00934041">
        <w:rPr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Fonts w:ascii="Museo Sans 300" w:eastAsia="Museo Sans" w:hAnsi="Museo Sans 300" w:cs="Segoe UI"/>
          <w:sz w:val="20"/>
          <w:szCs w:val="20"/>
          <w:lang w:val="es-ES"/>
        </w:rPr>
        <w:t>calidad</w:t>
      </w:r>
      <w:r w:rsidR="00934041">
        <w:rPr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Fonts w:ascii="Museo Sans 300" w:eastAsia="Museo Sans" w:hAnsi="Museo Sans 300" w:cs="Segoe UI"/>
          <w:sz w:val="20"/>
          <w:szCs w:val="20"/>
          <w:lang w:val="es-ES"/>
        </w:rPr>
        <w:t>antes</w:t>
      </w:r>
      <w:r w:rsidR="00934041">
        <w:rPr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Fonts w:ascii="Museo Sans 300" w:eastAsia="Museo Sans" w:hAnsi="Museo Sans 300" w:cs="Segoe UI"/>
          <w:sz w:val="20"/>
          <w:szCs w:val="20"/>
          <w:lang w:val="es-ES"/>
        </w:rPr>
        <w:t>indicada,</w:t>
      </w:r>
      <w:r w:rsidR="00934041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150C6C">
        <w:rPr>
          <w:rFonts w:ascii="Museo Sans 300" w:eastAsia="Museo Sans" w:hAnsi="Museo Sans 300" w:cs="Segoe UI"/>
          <w:sz w:val="20"/>
          <w:szCs w:val="20"/>
          <w:lang w:val="es-ES"/>
        </w:rPr>
        <w:t>presentó</w:t>
      </w:r>
      <w:r w:rsidR="00934041">
        <w:rPr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150C6C">
        <w:rPr>
          <w:rFonts w:ascii="Museo Sans 300" w:eastAsia="Museo Sans" w:hAnsi="Museo Sans 300" w:cs="Segoe UI"/>
          <w:sz w:val="20"/>
          <w:szCs w:val="20"/>
          <w:lang w:val="es-ES"/>
        </w:rPr>
        <w:t>un</w:t>
      </w:r>
      <w:r w:rsidR="00934041">
        <w:rPr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150C6C">
        <w:rPr>
          <w:rFonts w:ascii="Museo Sans 300" w:eastAsia="Museo Sans" w:hAnsi="Museo Sans 300" w:cs="Segoe UI"/>
          <w:sz w:val="20"/>
          <w:szCs w:val="20"/>
          <w:lang w:val="es-ES"/>
        </w:rPr>
        <w:t>escrito</w:t>
      </w:r>
      <w:r w:rsidR="00934041">
        <w:rPr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150C6C">
        <w:rPr>
          <w:rFonts w:ascii="Museo Sans 300" w:eastAsia="Museo Sans" w:hAnsi="Museo Sans 300" w:cs="Segoe UI"/>
          <w:sz w:val="20"/>
          <w:szCs w:val="20"/>
          <w:lang w:val="es-ES"/>
        </w:rPr>
        <w:t>en</w:t>
      </w:r>
      <w:r w:rsidR="00934041">
        <w:rPr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150C6C">
        <w:rPr>
          <w:rFonts w:ascii="Museo Sans 300" w:eastAsia="Museo Sans" w:hAnsi="Museo Sans 300" w:cs="Segoe UI"/>
          <w:sz w:val="20"/>
          <w:szCs w:val="20"/>
          <w:lang w:val="es-ES"/>
        </w:rPr>
        <w:t>el</w:t>
      </w:r>
      <w:r w:rsidR="00934041">
        <w:rPr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150C6C">
        <w:rPr>
          <w:rFonts w:ascii="Museo Sans 300" w:eastAsia="Museo Sans" w:hAnsi="Museo Sans 300" w:cs="Segoe UI"/>
          <w:sz w:val="20"/>
          <w:szCs w:val="20"/>
          <w:lang w:val="es-ES"/>
        </w:rPr>
        <w:t>cual</w:t>
      </w:r>
      <w:r w:rsidR="00934041">
        <w:rPr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150C6C">
        <w:rPr>
          <w:rFonts w:ascii="Museo Sans 300" w:eastAsia="Museo Sans" w:hAnsi="Museo Sans 300" w:cs="Segoe UI"/>
          <w:sz w:val="20"/>
          <w:szCs w:val="20"/>
          <w:lang w:val="es-ES"/>
        </w:rPr>
        <w:t>expresó</w:t>
      </w:r>
      <w:r w:rsidR="00934041">
        <w:rPr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150C6C">
        <w:rPr>
          <w:rFonts w:ascii="Museo Sans 300" w:eastAsia="Museo Sans" w:hAnsi="Museo Sans 300" w:cs="Segoe UI"/>
          <w:sz w:val="20"/>
          <w:szCs w:val="20"/>
          <w:lang w:val="es-ES"/>
        </w:rPr>
        <w:t>que</w:t>
      </w:r>
      <w:r w:rsidR="00934041">
        <w:rPr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Fonts w:ascii="Museo Sans 300" w:eastAsia="Museo Sans" w:hAnsi="Museo Sans 300" w:cs="Segoe UI"/>
          <w:sz w:val="20"/>
          <w:szCs w:val="20"/>
          <w:lang w:val="es-ES"/>
        </w:rPr>
        <w:t>no</w:t>
      </w:r>
      <w:r w:rsidR="00934041">
        <w:rPr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Fonts w:ascii="Museo Sans 300" w:eastAsia="Museo Sans" w:hAnsi="Museo Sans 300" w:cs="Segoe UI"/>
          <w:sz w:val="20"/>
          <w:szCs w:val="20"/>
          <w:lang w:val="es-ES"/>
        </w:rPr>
        <w:t>posee</w:t>
      </w:r>
      <w:r w:rsidR="00934041">
        <w:rPr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150C6C">
        <w:rPr>
          <w:rFonts w:ascii="Museo Sans 300" w:eastAsia="Museo Sans" w:hAnsi="Museo Sans 300" w:cs="Segoe UI"/>
          <w:sz w:val="20"/>
          <w:szCs w:val="20"/>
          <w:lang w:val="es-ES"/>
        </w:rPr>
        <w:t>pruebas</w:t>
      </w:r>
      <w:r w:rsidR="00934041">
        <w:rPr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Fonts w:ascii="Museo Sans 300" w:eastAsia="Museo Sans" w:hAnsi="Museo Sans 300" w:cs="Segoe UI"/>
          <w:sz w:val="20"/>
          <w:szCs w:val="20"/>
        </w:rPr>
        <w:t>adicionales</w:t>
      </w:r>
      <w:r w:rsidR="00934041">
        <w:rPr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Fonts w:ascii="Museo Sans 300" w:eastAsia="Museo Sans" w:hAnsi="Museo Sans 300" w:cs="Segoe UI"/>
          <w:sz w:val="20"/>
          <w:szCs w:val="20"/>
        </w:rPr>
        <w:t>a</w:t>
      </w:r>
      <w:r w:rsidR="00934041">
        <w:rPr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Fonts w:ascii="Museo Sans 300" w:eastAsia="Museo Sans" w:hAnsi="Museo Sans 300" w:cs="Segoe UI"/>
          <w:sz w:val="20"/>
          <w:szCs w:val="20"/>
        </w:rPr>
        <w:t>las</w:t>
      </w:r>
      <w:r w:rsidR="00934041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150C6C">
        <w:rPr>
          <w:rFonts w:ascii="Museo Sans 300" w:eastAsia="Museo Sans" w:hAnsi="Museo Sans 300" w:cs="Segoe UI"/>
          <w:sz w:val="20"/>
          <w:szCs w:val="20"/>
        </w:rPr>
        <w:t>remitidas</w:t>
      </w:r>
      <w:r w:rsidR="00934041">
        <w:rPr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Fonts w:ascii="Museo Sans 300" w:eastAsia="Museo Sans" w:hAnsi="Museo Sans 300" w:cs="Segoe UI"/>
          <w:sz w:val="20"/>
          <w:szCs w:val="20"/>
        </w:rPr>
        <w:t>previamente</w:t>
      </w:r>
      <w:r w:rsidRPr="00150C6C">
        <w:rPr>
          <w:rFonts w:ascii="Museo Sans 300" w:eastAsia="Museo Sans" w:hAnsi="Museo Sans 300" w:cs="Segoe UI"/>
          <w:sz w:val="20"/>
          <w:szCs w:val="20"/>
        </w:rPr>
        <w:t>.</w:t>
      </w:r>
      <w:r w:rsidR="00934041">
        <w:rPr>
          <w:rFonts w:ascii="Museo Sans 300" w:eastAsia="Museo Sans" w:hAnsi="Museo Sans 300" w:cs="Segoe UI"/>
          <w:sz w:val="20"/>
          <w:szCs w:val="20"/>
        </w:rPr>
        <w:t xml:space="preserve"> </w:t>
      </w:r>
    </w:p>
    <w:p w14:paraId="5A9BF1B9" w14:textId="77777777" w:rsidR="00957859" w:rsidRPr="00150C6C" w:rsidRDefault="00957859" w:rsidP="0095785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Museo Sans 300" w:eastAsia="Museo Sans" w:hAnsi="Museo Sans 300" w:cs="Segoe UI"/>
        </w:rPr>
      </w:pPr>
    </w:p>
    <w:p w14:paraId="2B9529B7" w14:textId="78A6C6A3" w:rsidR="00957859" w:rsidRDefault="00934041" w:rsidP="00957859">
      <w:pPr>
        <w:pStyle w:val="paragraph"/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Museo 300" w:eastAsia="Museo Sans" w:hAnsi="Museo 300" w:cs="Segoe UI"/>
          <w:lang w:val="es-ES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       </w:t>
      </w:r>
      <w:r w:rsidR="00957859" w:rsidRPr="00514B8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Por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95785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otra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957859" w:rsidRPr="00514B8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parte,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95785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</w:t>
      </w:r>
      <w:r w:rsidR="00957859" w:rsidRPr="004661A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l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957859" w:rsidRPr="004661A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día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95785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dieciséis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95785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95785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abril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95785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95785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este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95785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año</w:t>
      </w:r>
      <w:r w:rsidR="00957859" w:rsidRPr="004661A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,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957859" w:rsidRPr="004661A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la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957859" w:rsidRPr="004661A8">
        <w:rPr>
          <w:rFonts w:ascii="Museo Sans 300" w:eastAsia="Museo Sans" w:hAnsi="Museo Sans 300" w:cs="Segoe UI"/>
          <w:sz w:val="20"/>
          <w:szCs w:val="20"/>
          <w:lang w:val="es-ES"/>
        </w:rPr>
        <w:t>señora</w:t>
      </w:r>
      <w:r>
        <w:rPr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F60A49">
        <w:rPr>
          <w:rFonts w:ascii="Museo Sans 300" w:eastAsia="Museo Sans" w:hAnsi="Museo Sans 300" w:cs="Segoe UI"/>
          <w:sz w:val="20"/>
          <w:szCs w:val="20"/>
          <w:lang w:val="es-ES"/>
        </w:rPr>
        <w:t>+++</w:t>
      </w:r>
      <w:r w:rsidR="0095785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,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95785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presentó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95785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una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95785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carta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95785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por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95785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medio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95785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95785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la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95785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cual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95785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manifestó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95785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que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95785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la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95785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distribuidora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95785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continúa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95785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efectuando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95785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cobros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95785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excesivos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95785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en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95785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la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95785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facturación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95785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del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95785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servicio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B22AAD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eléctrico</w:t>
      </w:r>
      <w:r w:rsidR="00B87EB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.</w:t>
      </w:r>
    </w:p>
    <w:p w14:paraId="146E0D5A" w14:textId="77777777" w:rsidR="00957859" w:rsidRDefault="00957859" w:rsidP="00957859">
      <w:pPr>
        <w:pStyle w:val="paragraph"/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Museo 300" w:eastAsia="Museo Sans" w:hAnsi="Museo 300" w:cs="Segoe UI"/>
          <w:lang w:val="es-ES"/>
        </w:rPr>
      </w:pPr>
    </w:p>
    <w:p w14:paraId="4D05F47C" w14:textId="0F727C34" w:rsidR="00957859" w:rsidRDefault="00957859" w:rsidP="00957859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</w:pPr>
      <w:r>
        <w:rPr>
          <w:rFonts w:ascii="Museo Sans 300" w:hAnsi="Museo Sans 300" w:cs="Segoe UI"/>
          <w:sz w:val="20"/>
          <w:szCs w:val="20"/>
        </w:rPr>
        <w:t>Asimismo,</w:t>
      </w:r>
      <w:r w:rsidR="0093404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adjuntó</w:t>
      </w:r>
      <w:r w:rsidR="0093404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una</w:t>
      </w:r>
      <w:r w:rsidR="0093404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fotografía</w:t>
      </w:r>
      <w:r w:rsidR="0093404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de</w:t>
      </w:r>
      <w:r w:rsidR="0093404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un</w:t>
      </w:r>
      <w:r w:rsidR="0093404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equipo</w:t>
      </w:r>
      <w:r w:rsidR="0093404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de</w:t>
      </w:r>
      <w:r w:rsidR="0093404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medición</w:t>
      </w:r>
      <w:r w:rsidR="0093404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e</w:t>
      </w:r>
      <w:r w:rsidR="0093404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imágenes</w:t>
      </w:r>
      <w:r w:rsidR="0093404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de</w:t>
      </w:r>
      <w:r w:rsidR="0093404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facturas</w:t>
      </w:r>
      <w:r w:rsidR="0093404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del</w:t>
      </w:r>
      <w:r w:rsidR="0093404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servicio</w:t>
      </w:r>
      <w:r w:rsidR="0093404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eléctrico</w:t>
      </w:r>
      <w:r w:rsidR="0093404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de</w:t>
      </w:r>
      <w:r w:rsidR="0093404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los</w:t>
      </w:r>
      <w:r w:rsidR="0093404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meses</w:t>
      </w:r>
      <w:r w:rsidR="0093404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de</w:t>
      </w:r>
      <w:r w:rsidR="00934041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marzo</w:t>
      </w:r>
      <w:r w:rsidR="00934041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y</w:t>
      </w:r>
      <w:r w:rsidR="00934041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abril</w:t>
      </w:r>
      <w:r w:rsidR="00934041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del</w:t>
      </w:r>
      <w:r w:rsidR="00934041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presente</w:t>
      </w:r>
      <w:r w:rsidR="00934041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año.</w:t>
      </w:r>
    </w:p>
    <w:p w14:paraId="487D63E1" w14:textId="36138772" w:rsidR="006E3E67" w:rsidRPr="00957859" w:rsidRDefault="00934041" w:rsidP="00957859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="Museo 300" w:eastAsia="Museo Sans" w:hAnsi="Museo 300" w:cs="Segoe UI"/>
          <w:sz w:val="16"/>
          <w:szCs w:val="16"/>
          <w:lang w:val="es-ES"/>
        </w:rPr>
      </w:pPr>
      <w:r>
        <w:rPr>
          <w:rFonts w:ascii="Museo Sans 300" w:hAnsi="Museo Sans 300" w:cs="Segoe UI"/>
          <w:sz w:val="20"/>
          <w:szCs w:val="20"/>
        </w:rPr>
        <w:t xml:space="preserve"> </w:t>
      </w:r>
    </w:p>
    <w:p w14:paraId="70E77C10" w14:textId="263FEEDE" w:rsidR="00F35AAC" w:rsidRPr="00937F60" w:rsidRDefault="00F35AAC" w:rsidP="00D6413D">
      <w:pPr>
        <w:numPr>
          <w:ilvl w:val="0"/>
          <w:numId w:val="4"/>
        </w:numPr>
        <w:spacing w:after="0" w:line="240" w:lineRule="auto"/>
        <w:ind w:left="851" w:hanging="425"/>
        <w:rPr>
          <w:rFonts w:ascii="Museo Sans 500" w:hAnsi="Museo Sans 500"/>
          <w:b/>
          <w:sz w:val="20"/>
          <w:szCs w:val="20"/>
          <w:lang w:eastAsia="es-ES"/>
        </w:rPr>
      </w:pPr>
      <w:r w:rsidRPr="00937F60">
        <w:rPr>
          <w:rFonts w:ascii="Museo Sans 500" w:hAnsi="Museo Sans 500"/>
          <w:b/>
          <w:sz w:val="20"/>
          <w:szCs w:val="20"/>
          <w:lang w:eastAsia="es-ES"/>
        </w:rPr>
        <w:t>Informe</w:t>
      </w:r>
      <w:r w:rsidR="00934041">
        <w:rPr>
          <w:rFonts w:ascii="Museo Sans 500" w:hAnsi="Museo Sans 500"/>
          <w:b/>
          <w:sz w:val="20"/>
          <w:szCs w:val="20"/>
          <w:lang w:eastAsia="es-ES"/>
        </w:rPr>
        <w:t xml:space="preserve"> </w:t>
      </w:r>
      <w:r w:rsidRPr="00937F60">
        <w:rPr>
          <w:rFonts w:ascii="Museo Sans 500" w:hAnsi="Museo Sans 500"/>
          <w:b/>
          <w:sz w:val="20"/>
          <w:szCs w:val="20"/>
          <w:lang w:eastAsia="es-ES"/>
        </w:rPr>
        <w:t>técnico</w:t>
      </w:r>
    </w:p>
    <w:p w14:paraId="4B94D5A5" w14:textId="77777777" w:rsidR="00F35AAC" w:rsidRPr="00937F60" w:rsidRDefault="00F35AAC" w:rsidP="00F35AAC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ES"/>
        </w:rPr>
      </w:pPr>
    </w:p>
    <w:p w14:paraId="19C2057F" w14:textId="76839659" w:rsidR="00E87772" w:rsidRDefault="00F35AAC" w:rsidP="00F35AAC">
      <w:pPr>
        <w:tabs>
          <w:tab w:val="num" w:pos="567"/>
        </w:tabs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ES"/>
        </w:rPr>
      </w:pPr>
      <w:r w:rsidRPr="00937F60">
        <w:rPr>
          <w:rFonts w:ascii="Museo Sans 300" w:hAnsi="Museo Sans 300"/>
          <w:sz w:val="20"/>
          <w:szCs w:val="20"/>
          <w:lang w:eastAsia="es-ES"/>
        </w:rPr>
        <w:t>Mediante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el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acuerdo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proofErr w:type="spellStart"/>
      <w:r w:rsidRPr="00937F60">
        <w:rPr>
          <w:rFonts w:ascii="Museo Sans 300" w:hAnsi="Museo Sans 300"/>
          <w:sz w:val="20"/>
          <w:szCs w:val="20"/>
          <w:lang w:eastAsia="es-ES"/>
        </w:rPr>
        <w:t>N.°</w:t>
      </w:r>
      <w:proofErr w:type="spellEnd"/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E-</w:t>
      </w:r>
      <w:r w:rsidR="00957859">
        <w:rPr>
          <w:rFonts w:ascii="Museo Sans 300" w:hAnsi="Museo Sans 300"/>
          <w:sz w:val="20"/>
          <w:szCs w:val="20"/>
          <w:lang w:eastAsia="es-ES"/>
        </w:rPr>
        <w:t>0386</w:t>
      </w:r>
      <w:r w:rsidR="003833A7">
        <w:rPr>
          <w:rFonts w:ascii="Museo Sans 300" w:hAnsi="Museo Sans 300"/>
          <w:sz w:val="20"/>
          <w:szCs w:val="20"/>
          <w:lang w:eastAsia="es-ES"/>
        </w:rPr>
        <w:t>-20</w:t>
      </w:r>
      <w:r w:rsidR="00C824C2">
        <w:rPr>
          <w:rFonts w:ascii="Museo Sans 300" w:hAnsi="Museo Sans 300"/>
          <w:sz w:val="20"/>
          <w:szCs w:val="20"/>
          <w:lang w:eastAsia="es-ES"/>
        </w:rPr>
        <w:t>2</w:t>
      </w:r>
      <w:r w:rsidR="00957859">
        <w:rPr>
          <w:rFonts w:ascii="Museo Sans 300" w:hAnsi="Museo Sans 300"/>
          <w:sz w:val="20"/>
          <w:szCs w:val="20"/>
          <w:lang w:eastAsia="es-ES"/>
        </w:rPr>
        <w:t>1</w:t>
      </w:r>
      <w:r w:rsidRPr="00937F60">
        <w:rPr>
          <w:rFonts w:ascii="Museo Sans 300" w:hAnsi="Museo Sans 300"/>
          <w:sz w:val="20"/>
          <w:szCs w:val="20"/>
          <w:lang w:eastAsia="es-ES"/>
        </w:rPr>
        <w:t>-CAU</w:t>
      </w:r>
      <w:r w:rsidR="00A82A9B">
        <w:rPr>
          <w:rFonts w:ascii="Museo Sans 300" w:hAnsi="Museo Sans 300"/>
          <w:sz w:val="20"/>
          <w:szCs w:val="20"/>
          <w:lang w:eastAsia="es-ES"/>
        </w:rPr>
        <w:t>,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fecha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957859">
        <w:rPr>
          <w:rFonts w:ascii="Museo Sans 300" w:hAnsi="Museo Sans 300"/>
          <w:sz w:val="20"/>
          <w:szCs w:val="20"/>
          <w:lang w:eastAsia="es-ES"/>
        </w:rPr>
        <w:t>veintiocho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3833A7">
        <w:rPr>
          <w:rFonts w:ascii="Museo Sans 300" w:hAnsi="Museo Sans 300"/>
          <w:sz w:val="20"/>
          <w:szCs w:val="20"/>
          <w:lang w:eastAsia="es-ES"/>
        </w:rPr>
        <w:t>de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957859">
        <w:rPr>
          <w:rFonts w:ascii="Museo Sans 300" w:hAnsi="Museo Sans 300"/>
          <w:sz w:val="20"/>
          <w:szCs w:val="20"/>
          <w:lang w:eastAsia="es-ES"/>
        </w:rPr>
        <w:t>abril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957859">
        <w:rPr>
          <w:rFonts w:ascii="Museo Sans 300" w:hAnsi="Museo Sans 300"/>
          <w:sz w:val="20"/>
          <w:szCs w:val="20"/>
          <w:lang w:eastAsia="es-ES"/>
        </w:rPr>
        <w:t>del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957859">
        <w:rPr>
          <w:rFonts w:ascii="Museo Sans 300" w:hAnsi="Museo Sans 300"/>
          <w:sz w:val="20"/>
          <w:szCs w:val="20"/>
          <w:lang w:eastAsia="es-ES"/>
        </w:rPr>
        <w:t>presente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957859">
        <w:rPr>
          <w:rFonts w:ascii="Museo Sans 300" w:hAnsi="Museo Sans 300"/>
          <w:sz w:val="20"/>
          <w:szCs w:val="20"/>
          <w:lang w:eastAsia="es-ES"/>
        </w:rPr>
        <w:t>año</w:t>
      </w:r>
      <w:r w:rsidRPr="00937F60">
        <w:rPr>
          <w:rFonts w:ascii="Museo Sans 300" w:hAnsi="Museo Sans 300"/>
          <w:sz w:val="20"/>
          <w:szCs w:val="20"/>
          <w:lang w:eastAsia="es-ES"/>
        </w:rPr>
        <w:t>,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se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comisionó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al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CAU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para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que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rindiera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un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informe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técnico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en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el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cual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estableciera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la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D8447F">
        <w:rPr>
          <w:rFonts w:ascii="Museo Sans 300" w:hAnsi="Museo Sans 300"/>
          <w:sz w:val="20"/>
          <w:szCs w:val="20"/>
          <w:lang w:eastAsia="es-ES"/>
        </w:rPr>
        <w:t>existencia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D8447F">
        <w:rPr>
          <w:rFonts w:ascii="Museo Sans 300" w:hAnsi="Museo Sans 300"/>
          <w:sz w:val="20"/>
          <w:szCs w:val="20"/>
          <w:lang w:eastAsia="es-ES"/>
        </w:rPr>
        <w:t>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D8447F">
        <w:rPr>
          <w:rFonts w:ascii="Museo Sans 300" w:hAnsi="Museo Sans 300"/>
          <w:sz w:val="20"/>
          <w:szCs w:val="20"/>
          <w:lang w:eastAsia="es-ES"/>
        </w:rPr>
        <w:t>no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D8447F">
        <w:rPr>
          <w:rFonts w:ascii="Museo Sans 300" w:hAnsi="Museo Sans 300"/>
          <w:sz w:val="20"/>
          <w:szCs w:val="20"/>
          <w:lang w:eastAsia="es-ES"/>
        </w:rPr>
        <w:t>de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D8447F">
        <w:rPr>
          <w:rFonts w:ascii="Museo Sans 300" w:hAnsi="Museo Sans 300"/>
          <w:sz w:val="20"/>
          <w:szCs w:val="20"/>
          <w:lang w:eastAsia="es-ES"/>
        </w:rPr>
        <w:t>las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D8447F">
        <w:rPr>
          <w:rFonts w:ascii="Museo Sans 300" w:hAnsi="Museo Sans 300"/>
          <w:sz w:val="20"/>
          <w:szCs w:val="20"/>
          <w:lang w:eastAsia="es-ES"/>
        </w:rPr>
        <w:t>supuestas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D8447F">
        <w:rPr>
          <w:rFonts w:ascii="Museo Sans 300" w:hAnsi="Museo Sans 300"/>
          <w:sz w:val="20"/>
          <w:szCs w:val="20"/>
          <w:lang w:eastAsia="es-ES"/>
        </w:rPr>
        <w:t>condiciones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D8447F">
        <w:rPr>
          <w:rFonts w:ascii="Museo Sans 300" w:hAnsi="Museo Sans 300"/>
          <w:sz w:val="20"/>
          <w:szCs w:val="20"/>
          <w:lang w:eastAsia="es-ES"/>
        </w:rPr>
        <w:t>irregulares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D8447F">
        <w:rPr>
          <w:rFonts w:ascii="Museo Sans 300" w:hAnsi="Museo Sans 300"/>
          <w:sz w:val="20"/>
          <w:szCs w:val="20"/>
          <w:lang w:eastAsia="es-ES"/>
        </w:rPr>
        <w:t>que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D8447F">
        <w:rPr>
          <w:rFonts w:ascii="Museo Sans 300" w:hAnsi="Museo Sans 300"/>
          <w:sz w:val="20"/>
          <w:szCs w:val="20"/>
          <w:lang w:eastAsia="es-ES"/>
        </w:rPr>
        <w:t>facilitaron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D8447F">
        <w:rPr>
          <w:rFonts w:ascii="Museo Sans 300" w:hAnsi="Museo Sans 300"/>
          <w:sz w:val="20"/>
          <w:szCs w:val="20"/>
          <w:lang w:eastAsia="es-ES"/>
        </w:rPr>
        <w:t>la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D8447F">
        <w:rPr>
          <w:rFonts w:ascii="Museo Sans 300" w:hAnsi="Museo Sans 300"/>
          <w:sz w:val="20"/>
          <w:szCs w:val="20"/>
          <w:lang w:eastAsia="es-ES"/>
        </w:rPr>
        <w:t>obtención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D8447F">
        <w:rPr>
          <w:rFonts w:ascii="Museo Sans 300" w:hAnsi="Museo Sans 300"/>
          <w:sz w:val="20"/>
          <w:szCs w:val="20"/>
          <w:lang w:eastAsia="es-ES"/>
        </w:rPr>
        <w:t>de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D8447F">
        <w:rPr>
          <w:rFonts w:ascii="Museo Sans 300" w:hAnsi="Museo Sans 300"/>
          <w:sz w:val="20"/>
          <w:szCs w:val="20"/>
          <w:lang w:eastAsia="es-ES"/>
        </w:rPr>
        <w:t>energía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D8447F">
        <w:rPr>
          <w:rFonts w:ascii="Museo Sans 300" w:hAnsi="Museo Sans 300"/>
          <w:sz w:val="20"/>
          <w:szCs w:val="20"/>
          <w:lang w:eastAsia="es-ES"/>
        </w:rPr>
        <w:t>eléctrica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D8447F">
        <w:rPr>
          <w:rFonts w:ascii="Museo Sans 300" w:hAnsi="Museo Sans 300"/>
          <w:sz w:val="20"/>
          <w:szCs w:val="20"/>
          <w:lang w:eastAsia="es-ES"/>
        </w:rPr>
        <w:t>en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D8447F">
        <w:rPr>
          <w:rFonts w:ascii="Museo Sans 300" w:hAnsi="Museo Sans 300"/>
          <w:sz w:val="20"/>
          <w:szCs w:val="20"/>
          <w:lang w:eastAsia="es-ES"/>
        </w:rPr>
        <w:t>forma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D8447F">
        <w:rPr>
          <w:rFonts w:ascii="Museo Sans 300" w:hAnsi="Museo Sans 300"/>
          <w:sz w:val="20"/>
          <w:szCs w:val="20"/>
          <w:lang w:eastAsia="es-ES"/>
        </w:rPr>
        <w:t>indebida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D8447F">
        <w:rPr>
          <w:rFonts w:ascii="Museo Sans 300" w:hAnsi="Museo Sans 300"/>
          <w:sz w:val="20"/>
          <w:szCs w:val="20"/>
          <w:lang w:eastAsia="es-ES"/>
        </w:rPr>
        <w:t>en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957859">
        <w:rPr>
          <w:rFonts w:ascii="Museo Sans 300" w:hAnsi="Museo Sans 300"/>
          <w:sz w:val="20"/>
          <w:szCs w:val="20"/>
          <w:lang w:eastAsia="es-ES"/>
        </w:rPr>
        <w:t>el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2C69BE">
        <w:rPr>
          <w:rFonts w:ascii="Museo Sans 300" w:hAnsi="Museo Sans 300"/>
          <w:sz w:val="20"/>
          <w:szCs w:val="20"/>
          <w:lang w:eastAsia="es-ES"/>
        </w:rPr>
        <w:t>suministro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2C69BE">
        <w:rPr>
          <w:rFonts w:ascii="Museo Sans 300" w:hAnsi="Museo Sans 300"/>
          <w:sz w:val="20"/>
          <w:szCs w:val="20"/>
          <w:lang w:eastAsia="es-ES"/>
        </w:rPr>
        <w:t>identificado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2C69BE">
        <w:rPr>
          <w:rFonts w:ascii="Museo Sans 300" w:hAnsi="Museo Sans 300"/>
          <w:sz w:val="20"/>
          <w:szCs w:val="20"/>
          <w:lang w:eastAsia="es-ES"/>
        </w:rPr>
        <w:t>con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957859">
        <w:rPr>
          <w:rFonts w:ascii="Museo Sans 300" w:hAnsi="Museo Sans 300"/>
          <w:sz w:val="20"/>
          <w:szCs w:val="20"/>
          <w:lang w:eastAsia="es-ES"/>
        </w:rPr>
        <w:t>el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2C69BE">
        <w:rPr>
          <w:rFonts w:ascii="Museo Sans 300" w:hAnsi="Museo Sans 300"/>
          <w:sz w:val="20"/>
          <w:szCs w:val="20"/>
          <w:lang w:eastAsia="es-ES"/>
        </w:rPr>
        <w:t>NIC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60A49">
        <w:rPr>
          <w:rFonts w:ascii="Museo Sans 300" w:hAnsi="Museo Sans 300"/>
          <w:sz w:val="20"/>
          <w:szCs w:val="20"/>
          <w:lang w:eastAsia="es-ES"/>
        </w:rPr>
        <w:t>+++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y,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ser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procedente,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verificara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la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exactitud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del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cálculo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recuperación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energía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no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facturada.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</w:p>
    <w:p w14:paraId="170B17CA" w14:textId="77777777" w:rsidR="00032CD4" w:rsidRDefault="00032CD4" w:rsidP="00F35AAC">
      <w:pPr>
        <w:tabs>
          <w:tab w:val="num" w:pos="567"/>
        </w:tabs>
        <w:spacing w:after="0" w:line="240" w:lineRule="auto"/>
        <w:ind w:left="426"/>
        <w:jc w:val="both"/>
        <w:rPr>
          <w:rFonts w:ascii="Museo Sans 300" w:eastAsia="Calibri" w:hAnsi="Museo Sans 300"/>
          <w:sz w:val="20"/>
          <w:szCs w:val="20"/>
          <w:lang w:eastAsia="es-SV"/>
        </w:rPr>
      </w:pPr>
    </w:p>
    <w:p w14:paraId="56E304FA" w14:textId="2197A093" w:rsidR="00F35AAC" w:rsidRPr="00937F60" w:rsidRDefault="00F672A0" w:rsidP="00F35AAC">
      <w:pPr>
        <w:tabs>
          <w:tab w:val="num" w:pos="567"/>
        </w:tabs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ES"/>
        </w:rPr>
      </w:pPr>
      <w:r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F35AAC" w:rsidRPr="00937F60">
        <w:rPr>
          <w:rFonts w:ascii="Museo Sans 300" w:eastAsia="Calibri" w:hAnsi="Museo Sans 300"/>
          <w:sz w:val="20"/>
          <w:szCs w:val="20"/>
          <w:lang w:eastAsia="es-SV"/>
        </w:rPr>
        <w:t>acuerdo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SV"/>
        </w:rPr>
        <w:t>en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Calibri" w:hAnsi="Museo Sans 300"/>
          <w:sz w:val="20"/>
          <w:szCs w:val="20"/>
          <w:lang w:eastAsia="es-SV"/>
        </w:rPr>
        <w:t>referencia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F35AAC" w:rsidRPr="00937F60">
        <w:rPr>
          <w:rFonts w:ascii="Museo Sans 300" w:eastAsia="Calibri" w:hAnsi="Museo Sans 300"/>
          <w:sz w:val="20"/>
          <w:szCs w:val="20"/>
          <w:lang w:eastAsia="es-SV"/>
        </w:rPr>
        <w:t>fue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F35AAC" w:rsidRPr="00937F60">
        <w:rPr>
          <w:rFonts w:ascii="Museo Sans 300" w:eastAsia="Calibri" w:hAnsi="Museo Sans 300"/>
          <w:sz w:val="20"/>
          <w:szCs w:val="20"/>
          <w:lang w:eastAsia="es-SV"/>
        </w:rPr>
        <w:t>notificado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A82A9B">
        <w:rPr>
          <w:rFonts w:ascii="Museo Sans 300" w:eastAsia="Calibri" w:hAnsi="Museo Sans 300"/>
          <w:sz w:val="20"/>
          <w:szCs w:val="20"/>
          <w:lang w:eastAsia="es-SV"/>
        </w:rPr>
        <w:t>a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A82A9B">
        <w:rPr>
          <w:rFonts w:ascii="Museo Sans 300" w:eastAsia="Calibri" w:hAnsi="Museo Sans 300"/>
          <w:sz w:val="20"/>
          <w:szCs w:val="20"/>
          <w:lang w:eastAsia="es-SV"/>
        </w:rPr>
        <w:t>l</w:t>
      </w:r>
      <w:r w:rsidR="00E92374">
        <w:rPr>
          <w:rFonts w:ascii="Museo Sans 300" w:eastAsia="Calibri" w:hAnsi="Museo Sans 300"/>
          <w:sz w:val="20"/>
          <w:szCs w:val="20"/>
          <w:lang w:eastAsia="es-SV"/>
        </w:rPr>
        <w:t>a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A82A9B">
        <w:rPr>
          <w:rFonts w:ascii="Museo Sans 300" w:eastAsia="Calibri" w:hAnsi="Museo Sans 300"/>
          <w:sz w:val="20"/>
          <w:szCs w:val="20"/>
          <w:lang w:eastAsia="es-SV"/>
        </w:rPr>
        <w:t>usuari</w:t>
      </w:r>
      <w:r w:rsidR="00E92374">
        <w:rPr>
          <w:rFonts w:ascii="Museo Sans 300" w:eastAsia="Calibri" w:hAnsi="Museo Sans 300"/>
          <w:sz w:val="20"/>
          <w:szCs w:val="20"/>
          <w:lang w:eastAsia="es-SV"/>
        </w:rPr>
        <w:t>a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957859">
        <w:rPr>
          <w:rFonts w:ascii="Museo Sans 300" w:eastAsia="Calibri" w:hAnsi="Museo Sans 300"/>
          <w:sz w:val="20"/>
          <w:szCs w:val="20"/>
          <w:lang w:eastAsia="es-SV"/>
        </w:rPr>
        <w:t>y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957859">
        <w:rPr>
          <w:rFonts w:ascii="Museo Sans 300" w:eastAsia="Calibri" w:hAnsi="Museo Sans 300"/>
          <w:sz w:val="20"/>
          <w:szCs w:val="20"/>
          <w:lang w:eastAsia="es-SV"/>
        </w:rPr>
        <w:t>a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957859">
        <w:rPr>
          <w:rFonts w:ascii="Museo Sans 300" w:eastAsia="Calibri" w:hAnsi="Museo Sans 300"/>
          <w:sz w:val="20"/>
          <w:szCs w:val="20"/>
          <w:lang w:eastAsia="es-SV"/>
        </w:rPr>
        <w:t>la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957859">
        <w:rPr>
          <w:rFonts w:ascii="Museo Sans 300" w:eastAsia="Calibri" w:hAnsi="Museo Sans 300"/>
          <w:sz w:val="20"/>
          <w:szCs w:val="20"/>
          <w:lang w:eastAsia="es-SV"/>
        </w:rPr>
        <w:t>distribuidora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AA2B04"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AA2B04">
        <w:rPr>
          <w:rFonts w:ascii="Museo Sans 300" w:eastAsia="Calibri" w:hAnsi="Museo Sans 300"/>
          <w:sz w:val="20"/>
          <w:szCs w:val="20"/>
          <w:lang w:eastAsia="es-SV"/>
        </w:rPr>
        <w:t>día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957859">
        <w:rPr>
          <w:rFonts w:ascii="Museo Sans 300" w:eastAsia="Calibri" w:hAnsi="Museo Sans 300"/>
          <w:sz w:val="20"/>
          <w:szCs w:val="20"/>
          <w:lang w:eastAsia="es-SV"/>
        </w:rPr>
        <w:t>tres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957859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957859">
        <w:rPr>
          <w:rFonts w:ascii="Museo Sans 300" w:eastAsia="Calibri" w:hAnsi="Museo Sans 300"/>
          <w:sz w:val="20"/>
          <w:szCs w:val="20"/>
          <w:lang w:eastAsia="es-SV"/>
        </w:rPr>
        <w:t>mayo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A1EB1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A1EB1">
        <w:rPr>
          <w:rFonts w:ascii="Museo Sans 300" w:eastAsia="Calibri" w:hAnsi="Museo Sans 300"/>
          <w:sz w:val="20"/>
          <w:szCs w:val="20"/>
          <w:lang w:eastAsia="es-SV"/>
        </w:rPr>
        <w:t>este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3A1EB1">
        <w:rPr>
          <w:rFonts w:ascii="Museo Sans 300" w:eastAsia="Calibri" w:hAnsi="Museo Sans 300"/>
          <w:sz w:val="20"/>
          <w:szCs w:val="20"/>
          <w:lang w:eastAsia="es-SV"/>
        </w:rPr>
        <w:t>año</w:t>
      </w:r>
      <w:r w:rsidR="00F35AAC" w:rsidRPr="00937F60">
        <w:rPr>
          <w:rFonts w:ascii="Museo Sans 300" w:eastAsia="Calibri" w:hAnsi="Museo Sans 300"/>
          <w:sz w:val="20"/>
          <w:szCs w:val="20"/>
          <w:lang w:eastAsia="es-SV"/>
        </w:rPr>
        <w:t>,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="00F35AAC" w:rsidRPr="00937F60">
        <w:rPr>
          <w:rFonts w:ascii="Museo Sans 300" w:eastAsia="Calibri" w:hAnsi="Museo Sans 300"/>
          <w:sz w:val="20"/>
          <w:szCs w:val="20"/>
          <w:lang w:eastAsia="es-SV"/>
        </w:rPr>
        <w:t>respectivamente.</w:t>
      </w:r>
    </w:p>
    <w:p w14:paraId="3656B9AB" w14:textId="77777777" w:rsidR="00F35AAC" w:rsidRPr="00937F60" w:rsidRDefault="00F35AAC" w:rsidP="00F35AAC">
      <w:pPr>
        <w:tabs>
          <w:tab w:val="num" w:pos="567"/>
        </w:tabs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ES"/>
        </w:rPr>
      </w:pPr>
    </w:p>
    <w:p w14:paraId="3E1F09E9" w14:textId="6559F726" w:rsidR="00270EBF" w:rsidRDefault="00270EBF" w:rsidP="00F35AAC">
      <w:pPr>
        <w:spacing w:after="0" w:line="240" w:lineRule="auto"/>
        <w:ind w:left="426"/>
        <w:jc w:val="both"/>
        <w:rPr>
          <w:rFonts w:ascii="Museo Sans 300" w:eastAsia="Calibri" w:hAnsi="Museo Sans 300"/>
          <w:sz w:val="20"/>
          <w:szCs w:val="20"/>
        </w:rPr>
      </w:pPr>
      <w:r w:rsidRPr="00270EBF">
        <w:rPr>
          <w:rFonts w:ascii="Museo Sans 300" w:eastAsia="Calibri" w:hAnsi="Museo Sans 300"/>
          <w:sz w:val="20"/>
          <w:szCs w:val="20"/>
          <w:lang w:val="es-ES"/>
        </w:rPr>
        <w:t>El</w:t>
      </w:r>
      <w:r w:rsidRPr="00270EBF">
        <w:rPr>
          <w:rFonts w:ascii="Cambria Math" w:eastAsia="Calibri" w:hAnsi="Cambria Math" w:cs="Cambria Math"/>
          <w:sz w:val="20"/>
          <w:szCs w:val="20"/>
          <w:lang w:val="es-ES"/>
        </w:rPr>
        <w:t> </w:t>
      </w:r>
      <w:r w:rsidRPr="00270EBF">
        <w:rPr>
          <w:rFonts w:ascii="Museo Sans 300" w:eastAsia="Calibri" w:hAnsi="Museo Sans 300"/>
          <w:sz w:val="20"/>
          <w:szCs w:val="20"/>
          <w:lang w:val="es-ES"/>
        </w:rPr>
        <w:t>día</w:t>
      </w:r>
      <w:r w:rsidRPr="00270EBF">
        <w:rPr>
          <w:rFonts w:ascii="Cambria Math" w:eastAsia="Calibri" w:hAnsi="Cambria Math" w:cs="Cambria Math"/>
          <w:sz w:val="20"/>
          <w:szCs w:val="20"/>
          <w:lang w:val="es-ES"/>
        </w:rPr>
        <w:t> </w:t>
      </w:r>
      <w:r w:rsidRPr="00270EBF">
        <w:rPr>
          <w:rFonts w:ascii="Museo Sans 300" w:eastAsia="Calibri" w:hAnsi="Museo Sans 300"/>
          <w:sz w:val="20"/>
          <w:szCs w:val="20"/>
          <w:lang w:val="es-ES"/>
        </w:rPr>
        <w:t>siete</w:t>
      </w:r>
      <w:r w:rsidR="00934041">
        <w:rPr>
          <w:rFonts w:ascii="Museo Sans 300" w:eastAsia="Calibri" w:hAnsi="Museo Sans 300"/>
          <w:sz w:val="20"/>
          <w:szCs w:val="20"/>
          <w:lang w:val="es-ES"/>
        </w:rPr>
        <w:t xml:space="preserve"> </w:t>
      </w:r>
      <w:r w:rsidRPr="00270EBF">
        <w:rPr>
          <w:rFonts w:ascii="Museo Sans 300" w:eastAsia="Calibri" w:hAnsi="Museo Sans 300"/>
          <w:sz w:val="20"/>
          <w:szCs w:val="20"/>
          <w:lang w:val="es-ES"/>
        </w:rPr>
        <w:t>de</w:t>
      </w:r>
      <w:r w:rsidR="00934041">
        <w:rPr>
          <w:rFonts w:ascii="Museo Sans 300" w:eastAsia="Calibri" w:hAnsi="Museo Sans 300"/>
          <w:sz w:val="20"/>
          <w:szCs w:val="20"/>
          <w:lang w:val="es-ES"/>
        </w:rPr>
        <w:t xml:space="preserve"> </w:t>
      </w:r>
      <w:r w:rsidRPr="00270EBF">
        <w:rPr>
          <w:rFonts w:ascii="Museo Sans 300" w:eastAsia="Calibri" w:hAnsi="Museo Sans 300"/>
          <w:sz w:val="20"/>
          <w:szCs w:val="20"/>
          <w:lang w:val="es-ES"/>
        </w:rPr>
        <w:t>mayo</w:t>
      </w:r>
      <w:r w:rsidR="00934041">
        <w:rPr>
          <w:rFonts w:ascii="Museo Sans 300" w:eastAsia="Calibri" w:hAnsi="Museo Sans 300"/>
          <w:sz w:val="20"/>
          <w:szCs w:val="20"/>
          <w:lang w:val="es-ES"/>
        </w:rPr>
        <w:t xml:space="preserve"> </w:t>
      </w:r>
      <w:r w:rsidRPr="00270EBF">
        <w:rPr>
          <w:rFonts w:ascii="Museo Sans 300" w:eastAsia="Calibri" w:hAnsi="Museo Sans 300"/>
          <w:sz w:val="20"/>
          <w:szCs w:val="20"/>
          <w:lang w:val="es-ES"/>
        </w:rPr>
        <w:t>del</w:t>
      </w:r>
      <w:r w:rsidR="00934041">
        <w:rPr>
          <w:rFonts w:ascii="Museo Sans 300" w:eastAsia="Calibri" w:hAnsi="Museo Sans 300"/>
          <w:sz w:val="20"/>
          <w:szCs w:val="20"/>
          <w:lang w:val="es-ES"/>
        </w:rPr>
        <w:t xml:space="preserve"> </w:t>
      </w:r>
      <w:r w:rsidRPr="00270EBF">
        <w:rPr>
          <w:rFonts w:ascii="Museo Sans 300" w:eastAsia="Calibri" w:hAnsi="Museo Sans 300"/>
          <w:sz w:val="20"/>
          <w:szCs w:val="20"/>
          <w:lang w:val="es-ES"/>
        </w:rPr>
        <w:t>presente</w:t>
      </w:r>
      <w:r w:rsidR="00934041">
        <w:rPr>
          <w:rFonts w:ascii="Museo Sans 300" w:eastAsia="Calibri" w:hAnsi="Museo Sans 300"/>
          <w:sz w:val="20"/>
          <w:szCs w:val="20"/>
          <w:lang w:val="es-ES"/>
        </w:rPr>
        <w:t xml:space="preserve"> </w:t>
      </w:r>
      <w:r w:rsidRPr="00270EBF">
        <w:rPr>
          <w:rFonts w:ascii="Museo Sans 300" w:eastAsia="Calibri" w:hAnsi="Museo Sans 300"/>
          <w:sz w:val="20"/>
          <w:szCs w:val="20"/>
          <w:lang w:val="es-ES"/>
        </w:rPr>
        <w:t>año,</w:t>
      </w:r>
      <w:r w:rsidR="00934041">
        <w:rPr>
          <w:rFonts w:ascii="Museo Sans 300" w:eastAsia="Calibri" w:hAnsi="Museo Sans 300"/>
          <w:sz w:val="20"/>
          <w:szCs w:val="20"/>
          <w:lang w:val="es-ES"/>
        </w:rPr>
        <w:t xml:space="preserve"> </w:t>
      </w:r>
      <w:r w:rsidRPr="00270EBF">
        <w:rPr>
          <w:rFonts w:ascii="Museo Sans 300" w:eastAsia="Calibri" w:hAnsi="Museo Sans 300"/>
          <w:sz w:val="20"/>
          <w:szCs w:val="20"/>
          <w:lang w:val="es-ES"/>
        </w:rPr>
        <w:t>el</w:t>
      </w:r>
      <w:r w:rsidRPr="00270EBF">
        <w:rPr>
          <w:rFonts w:ascii="Cambria Math" w:eastAsia="Calibri" w:hAnsi="Cambria Math" w:cs="Cambria Math"/>
          <w:sz w:val="20"/>
          <w:szCs w:val="20"/>
          <w:lang w:val="es-ES"/>
        </w:rPr>
        <w:t> </w:t>
      </w:r>
      <w:r w:rsidRPr="00270EBF">
        <w:rPr>
          <w:rFonts w:ascii="Museo Sans 300" w:eastAsia="Calibri" w:hAnsi="Museo Sans 300"/>
          <w:sz w:val="20"/>
          <w:szCs w:val="20"/>
          <w:lang w:val="es-ES"/>
        </w:rPr>
        <w:t>ingeniero</w:t>
      </w:r>
      <w:r w:rsidRPr="00270EBF">
        <w:rPr>
          <w:rFonts w:ascii="Cambria Math" w:eastAsia="Calibri" w:hAnsi="Cambria Math" w:cs="Cambria Math"/>
          <w:sz w:val="20"/>
          <w:szCs w:val="20"/>
          <w:lang w:val="es-ES"/>
        </w:rPr>
        <w:t> </w:t>
      </w:r>
      <w:r w:rsidR="00F60A49">
        <w:rPr>
          <w:rFonts w:ascii="Museo Sans 300" w:eastAsia="Calibri" w:hAnsi="Museo Sans 300"/>
          <w:sz w:val="20"/>
          <w:szCs w:val="20"/>
          <w:lang w:val="es-ES"/>
        </w:rPr>
        <w:t>+++</w:t>
      </w:r>
      <w:r w:rsidRPr="00270EBF">
        <w:rPr>
          <w:rFonts w:ascii="Museo Sans 300" w:eastAsia="Calibri" w:hAnsi="Museo Sans 300"/>
          <w:sz w:val="20"/>
          <w:szCs w:val="20"/>
          <w:lang w:val="es-ES"/>
        </w:rPr>
        <w:t>,</w:t>
      </w:r>
      <w:r w:rsidR="00934041">
        <w:rPr>
          <w:rFonts w:ascii="Museo Sans 300" w:eastAsia="Calibri" w:hAnsi="Museo Sans 300"/>
          <w:sz w:val="20"/>
          <w:szCs w:val="20"/>
          <w:lang w:val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val="es-ES"/>
        </w:rPr>
        <w:t>actuando</w:t>
      </w:r>
      <w:r w:rsidR="00934041">
        <w:rPr>
          <w:rFonts w:ascii="Museo Sans 300" w:eastAsia="Calibri" w:hAnsi="Museo Sans 300"/>
          <w:sz w:val="20"/>
          <w:szCs w:val="20"/>
          <w:lang w:val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val="es-ES"/>
        </w:rPr>
        <w:t>en</w:t>
      </w:r>
      <w:r w:rsidR="00934041">
        <w:rPr>
          <w:rFonts w:ascii="Museo Sans 300" w:eastAsia="Calibri" w:hAnsi="Museo Sans 300"/>
          <w:sz w:val="20"/>
          <w:szCs w:val="20"/>
          <w:lang w:val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val="es-ES"/>
        </w:rPr>
        <w:t>la</w:t>
      </w:r>
      <w:r w:rsidR="00934041">
        <w:rPr>
          <w:rFonts w:ascii="Museo Sans 300" w:eastAsia="Calibri" w:hAnsi="Museo Sans 300"/>
          <w:sz w:val="20"/>
          <w:szCs w:val="20"/>
          <w:lang w:val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val="es-ES"/>
        </w:rPr>
        <w:t>calidad</w:t>
      </w:r>
      <w:r w:rsidR="00934041">
        <w:rPr>
          <w:rFonts w:ascii="Museo Sans 300" w:eastAsia="Calibri" w:hAnsi="Museo Sans 300"/>
          <w:sz w:val="20"/>
          <w:szCs w:val="20"/>
          <w:lang w:val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val="es-ES"/>
        </w:rPr>
        <w:t>antes</w:t>
      </w:r>
      <w:r w:rsidR="00934041">
        <w:rPr>
          <w:rFonts w:ascii="Museo Sans 300" w:eastAsia="Calibri" w:hAnsi="Museo Sans 300"/>
          <w:sz w:val="20"/>
          <w:szCs w:val="20"/>
          <w:lang w:val="es-ES"/>
        </w:rPr>
        <w:t xml:space="preserve"> </w:t>
      </w:r>
      <w:r>
        <w:rPr>
          <w:rFonts w:ascii="Museo Sans 300" w:eastAsia="Calibri" w:hAnsi="Museo Sans 300"/>
          <w:sz w:val="20"/>
          <w:szCs w:val="20"/>
          <w:lang w:val="es-ES"/>
        </w:rPr>
        <w:t>indicada</w:t>
      </w:r>
      <w:r w:rsidRPr="00270EBF">
        <w:rPr>
          <w:rFonts w:ascii="Museo Sans 300" w:eastAsia="Calibri" w:hAnsi="Museo Sans 300"/>
          <w:sz w:val="20"/>
          <w:szCs w:val="20"/>
          <w:lang w:val="es-ES"/>
        </w:rPr>
        <w:t>,</w:t>
      </w:r>
      <w:r w:rsidR="00934041">
        <w:rPr>
          <w:rFonts w:ascii="Museo Sans 300" w:eastAsia="Calibri" w:hAnsi="Museo Sans 300"/>
          <w:sz w:val="20"/>
          <w:szCs w:val="20"/>
          <w:lang w:val="es-ES"/>
        </w:rPr>
        <w:t xml:space="preserve"> </w:t>
      </w:r>
      <w:r w:rsidRPr="00270EBF">
        <w:rPr>
          <w:rFonts w:ascii="Museo Sans 300" w:eastAsia="Calibri" w:hAnsi="Museo Sans 300"/>
          <w:sz w:val="20"/>
          <w:szCs w:val="20"/>
          <w:lang w:val="es-ES"/>
        </w:rPr>
        <w:t>presentó</w:t>
      </w:r>
      <w:r w:rsidR="00934041">
        <w:rPr>
          <w:rFonts w:ascii="Museo Sans 300" w:eastAsia="Calibri" w:hAnsi="Museo Sans 300"/>
          <w:sz w:val="20"/>
          <w:szCs w:val="20"/>
          <w:lang w:val="es-ES"/>
        </w:rPr>
        <w:t xml:space="preserve"> </w:t>
      </w:r>
      <w:r w:rsidRPr="00270EBF">
        <w:rPr>
          <w:rFonts w:ascii="Museo Sans 300" w:eastAsia="Calibri" w:hAnsi="Museo Sans 300"/>
          <w:sz w:val="20"/>
          <w:szCs w:val="20"/>
          <w:lang w:val="es-ES"/>
        </w:rPr>
        <w:t>un</w:t>
      </w:r>
      <w:r w:rsidR="00934041">
        <w:rPr>
          <w:rFonts w:ascii="Museo Sans 300" w:eastAsia="Calibri" w:hAnsi="Museo Sans 300"/>
          <w:sz w:val="20"/>
          <w:szCs w:val="20"/>
          <w:lang w:val="es-ES"/>
        </w:rPr>
        <w:t xml:space="preserve"> </w:t>
      </w:r>
      <w:r w:rsidRPr="00270EBF">
        <w:rPr>
          <w:rFonts w:ascii="Museo Sans 300" w:eastAsia="Calibri" w:hAnsi="Museo Sans 300"/>
          <w:sz w:val="20"/>
          <w:szCs w:val="20"/>
          <w:lang w:val="es-ES"/>
        </w:rPr>
        <w:t>escrito</w:t>
      </w:r>
      <w:r w:rsidR="00934041">
        <w:rPr>
          <w:rFonts w:ascii="Museo Sans 300" w:eastAsia="Calibri" w:hAnsi="Museo Sans 300"/>
          <w:sz w:val="20"/>
          <w:szCs w:val="20"/>
          <w:lang w:val="es-ES"/>
        </w:rPr>
        <w:t xml:space="preserve"> </w:t>
      </w:r>
      <w:r w:rsidRPr="00270EBF">
        <w:rPr>
          <w:rFonts w:ascii="Museo Sans 300" w:eastAsia="Calibri" w:hAnsi="Museo Sans 300"/>
          <w:sz w:val="20"/>
          <w:szCs w:val="20"/>
          <w:lang w:val="es-ES"/>
        </w:rPr>
        <w:t>en</w:t>
      </w:r>
      <w:r w:rsidR="00934041">
        <w:rPr>
          <w:rFonts w:ascii="Museo Sans 300" w:eastAsia="Calibri" w:hAnsi="Museo Sans 300"/>
          <w:sz w:val="20"/>
          <w:szCs w:val="20"/>
          <w:lang w:val="es-ES"/>
        </w:rPr>
        <w:t xml:space="preserve"> </w:t>
      </w:r>
      <w:r w:rsidRPr="00270EBF">
        <w:rPr>
          <w:rFonts w:ascii="Museo Sans 300" w:eastAsia="Calibri" w:hAnsi="Museo Sans 300"/>
          <w:sz w:val="20"/>
          <w:szCs w:val="20"/>
          <w:lang w:val="es-ES"/>
        </w:rPr>
        <w:t>el</w:t>
      </w:r>
      <w:r w:rsidR="00934041">
        <w:rPr>
          <w:rFonts w:ascii="Museo Sans 300" w:eastAsia="Calibri" w:hAnsi="Museo Sans 300"/>
          <w:sz w:val="20"/>
          <w:szCs w:val="20"/>
          <w:lang w:val="es-ES"/>
        </w:rPr>
        <w:t xml:space="preserve"> </w:t>
      </w:r>
      <w:r w:rsidRPr="00270EBF">
        <w:rPr>
          <w:rFonts w:ascii="Museo Sans 300" w:eastAsia="Calibri" w:hAnsi="Museo Sans 300"/>
          <w:sz w:val="20"/>
          <w:szCs w:val="20"/>
          <w:lang w:val="es-ES"/>
        </w:rPr>
        <w:t>cual</w:t>
      </w:r>
      <w:r w:rsidRPr="00270EBF">
        <w:rPr>
          <w:rFonts w:ascii="Cambria Math" w:eastAsia="Calibri" w:hAnsi="Cambria Math" w:cs="Cambria Math"/>
          <w:sz w:val="20"/>
          <w:szCs w:val="20"/>
          <w:lang w:val="es-ES"/>
        </w:rPr>
        <w:t> </w:t>
      </w:r>
      <w:r w:rsidRPr="00270EBF">
        <w:rPr>
          <w:rFonts w:ascii="Museo Sans 300" w:eastAsia="Calibri" w:hAnsi="Museo Sans 300"/>
          <w:sz w:val="20"/>
          <w:szCs w:val="20"/>
          <w:lang w:val="es-ES"/>
        </w:rPr>
        <w:t>expresó</w:t>
      </w:r>
      <w:r w:rsidR="00934041">
        <w:rPr>
          <w:rFonts w:ascii="Museo Sans 300" w:eastAsia="Calibri" w:hAnsi="Museo Sans 300"/>
          <w:sz w:val="20"/>
          <w:szCs w:val="20"/>
          <w:lang w:val="es-ES"/>
        </w:rPr>
        <w:t xml:space="preserve"> </w:t>
      </w:r>
      <w:r w:rsidRPr="00270EBF">
        <w:rPr>
          <w:rFonts w:ascii="Museo Sans 300" w:eastAsia="Calibri" w:hAnsi="Museo Sans 300"/>
          <w:sz w:val="20"/>
          <w:szCs w:val="20"/>
          <w:lang w:val="es-ES"/>
        </w:rPr>
        <w:t>que</w:t>
      </w:r>
      <w:r w:rsidR="00934041">
        <w:rPr>
          <w:rFonts w:ascii="Museo Sans 300" w:eastAsia="Calibri" w:hAnsi="Museo Sans 300"/>
          <w:sz w:val="20"/>
          <w:szCs w:val="20"/>
          <w:lang w:val="es-ES"/>
        </w:rPr>
        <w:t xml:space="preserve"> </w:t>
      </w:r>
      <w:r w:rsidRPr="00270EBF">
        <w:rPr>
          <w:rFonts w:ascii="Museo Sans 300" w:eastAsia="Calibri" w:hAnsi="Museo Sans 300"/>
          <w:sz w:val="20"/>
          <w:szCs w:val="20"/>
          <w:lang w:val="es-ES"/>
        </w:rPr>
        <w:t>no</w:t>
      </w:r>
      <w:r w:rsidR="00934041">
        <w:rPr>
          <w:rFonts w:ascii="Museo Sans 300" w:eastAsia="Calibri" w:hAnsi="Museo Sans 300"/>
          <w:sz w:val="20"/>
          <w:szCs w:val="20"/>
          <w:lang w:val="es-ES"/>
        </w:rPr>
        <w:t xml:space="preserve"> </w:t>
      </w:r>
      <w:r w:rsidRPr="00270EBF">
        <w:rPr>
          <w:rFonts w:ascii="Museo Sans 300" w:eastAsia="Calibri" w:hAnsi="Museo Sans 300"/>
          <w:sz w:val="20"/>
          <w:szCs w:val="20"/>
          <w:lang w:val="es-ES"/>
        </w:rPr>
        <w:t>poseía</w:t>
      </w:r>
      <w:r w:rsidR="00934041">
        <w:rPr>
          <w:rFonts w:ascii="Museo Sans 300" w:eastAsia="Calibri" w:hAnsi="Museo Sans 300"/>
          <w:sz w:val="20"/>
          <w:szCs w:val="20"/>
          <w:lang w:val="es-ES"/>
        </w:rPr>
        <w:t xml:space="preserve"> </w:t>
      </w:r>
      <w:r w:rsidRPr="00270EBF">
        <w:rPr>
          <w:rFonts w:ascii="Museo Sans 300" w:eastAsia="Calibri" w:hAnsi="Museo Sans 300"/>
          <w:sz w:val="20"/>
          <w:szCs w:val="20"/>
          <w:lang w:val="es-ES"/>
        </w:rPr>
        <w:t>pruebas</w:t>
      </w:r>
      <w:r w:rsidR="00934041">
        <w:rPr>
          <w:rFonts w:ascii="Museo Sans 300" w:eastAsia="Calibri" w:hAnsi="Museo Sans 300"/>
          <w:sz w:val="20"/>
          <w:szCs w:val="20"/>
          <w:lang w:val="es-ES"/>
        </w:rPr>
        <w:t xml:space="preserve"> </w:t>
      </w:r>
      <w:r w:rsidRPr="00270EBF">
        <w:rPr>
          <w:rFonts w:ascii="Museo Sans 300" w:eastAsia="Calibri" w:hAnsi="Museo Sans 300"/>
          <w:sz w:val="20"/>
          <w:szCs w:val="20"/>
          <w:lang w:val="es-ES"/>
        </w:rPr>
        <w:t>adicionales</w:t>
      </w:r>
      <w:r w:rsidR="00934041">
        <w:rPr>
          <w:rFonts w:ascii="Museo Sans 300" w:eastAsia="Calibri" w:hAnsi="Museo Sans 300"/>
          <w:sz w:val="20"/>
          <w:szCs w:val="20"/>
          <w:lang w:val="es-ES"/>
        </w:rPr>
        <w:t xml:space="preserve"> </w:t>
      </w:r>
      <w:r w:rsidRPr="00270EBF">
        <w:rPr>
          <w:rFonts w:ascii="Museo Sans 300" w:eastAsia="Calibri" w:hAnsi="Museo Sans 300"/>
          <w:sz w:val="20"/>
          <w:szCs w:val="20"/>
          <w:lang w:val="es-ES"/>
        </w:rPr>
        <w:t>a</w:t>
      </w:r>
      <w:r w:rsidR="00934041">
        <w:rPr>
          <w:rFonts w:ascii="Museo Sans 300" w:eastAsia="Calibri" w:hAnsi="Museo Sans 300"/>
          <w:sz w:val="20"/>
          <w:szCs w:val="20"/>
          <w:lang w:val="es-ES"/>
        </w:rPr>
        <w:t xml:space="preserve"> </w:t>
      </w:r>
      <w:r w:rsidRPr="00270EBF">
        <w:rPr>
          <w:rFonts w:ascii="Museo Sans 300" w:eastAsia="Calibri" w:hAnsi="Museo Sans 300"/>
          <w:sz w:val="20"/>
          <w:szCs w:val="20"/>
          <w:lang w:val="es-ES"/>
        </w:rPr>
        <w:t>las</w:t>
      </w:r>
      <w:r w:rsidR="00934041">
        <w:rPr>
          <w:rFonts w:ascii="Museo Sans 300" w:eastAsia="Calibri" w:hAnsi="Museo Sans 300"/>
          <w:sz w:val="20"/>
          <w:szCs w:val="20"/>
          <w:lang w:val="es-ES"/>
        </w:rPr>
        <w:t xml:space="preserve"> </w:t>
      </w:r>
      <w:r w:rsidRPr="00270EBF">
        <w:rPr>
          <w:rFonts w:ascii="Museo Sans 300" w:eastAsia="Calibri" w:hAnsi="Museo Sans 300"/>
          <w:sz w:val="20"/>
          <w:szCs w:val="20"/>
          <w:lang w:val="es-ES"/>
        </w:rPr>
        <w:t>remitidas</w:t>
      </w:r>
      <w:r w:rsidR="00934041">
        <w:rPr>
          <w:rFonts w:ascii="Museo Sans 300" w:eastAsia="Calibri" w:hAnsi="Museo Sans 300"/>
          <w:sz w:val="20"/>
          <w:szCs w:val="20"/>
          <w:lang w:val="es-ES"/>
        </w:rPr>
        <w:t xml:space="preserve"> </w:t>
      </w:r>
      <w:r w:rsidRPr="00270EBF">
        <w:rPr>
          <w:rFonts w:ascii="Museo Sans 300" w:eastAsia="Calibri" w:hAnsi="Museo Sans 300"/>
          <w:sz w:val="20"/>
          <w:szCs w:val="20"/>
          <w:lang w:val="es-ES"/>
        </w:rPr>
        <w:t>previamente.</w:t>
      </w:r>
    </w:p>
    <w:p w14:paraId="004C0C8E" w14:textId="77777777" w:rsidR="00270EBF" w:rsidRDefault="00270EBF" w:rsidP="00F35AAC">
      <w:pPr>
        <w:spacing w:after="0" w:line="240" w:lineRule="auto"/>
        <w:ind w:left="426"/>
        <w:jc w:val="both"/>
        <w:rPr>
          <w:rFonts w:ascii="Museo Sans 300" w:eastAsia="Calibri" w:hAnsi="Museo Sans 300"/>
          <w:sz w:val="20"/>
          <w:szCs w:val="20"/>
        </w:rPr>
      </w:pPr>
    </w:p>
    <w:p w14:paraId="5576319B" w14:textId="2A472659" w:rsidR="003B0B4E" w:rsidRDefault="00F35AAC" w:rsidP="00F35AAC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937F60">
        <w:rPr>
          <w:rFonts w:ascii="Museo Sans 300" w:eastAsia="Calibri" w:hAnsi="Museo Sans 300"/>
          <w:sz w:val="20"/>
          <w:szCs w:val="20"/>
        </w:rPr>
        <w:t>El</w:t>
      </w:r>
      <w:r w:rsidR="00934041">
        <w:rPr>
          <w:rFonts w:ascii="Museo Sans 300" w:eastAsia="Calibri" w:hAnsi="Museo Sans 300"/>
          <w:sz w:val="20"/>
          <w:szCs w:val="20"/>
        </w:rPr>
        <w:t xml:space="preserve"> </w:t>
      </w:r>
      <w:r w:rsidR="00A25D4D">
        <w:rPr>
          <w:rFonts w:ascii="Museo Sans 300" w:eastAsia="Calibri" w:hAnsi="Museo Sans 300"/>
          <w:sz w:val="20"/>
          <w:szCs w:val="20"/>
        </w:rPr>
        <w:t>día</w:t>
      </w:r>
      <w:r w:rsidR="00934041">
        <w:rPr>
          <w:rFonts w:ascii="Museo Sans 300" w:eastAsia="Calibri" w:hAnsi="Museo Sans 300"/>
          <w:sz w:val="20"/>
          <w:szCs w:val="20"/>
        </w:rPr>
        <w:t xml:space="preserve"> </w:t>
      </w:r>
      <w:r w:rsidR="003A1EB1">
        <w:rPr>
          <w:rFonts w:ascii="Museo Sans 300" w:eastAsia="Calibri" w:hAnsi="Museo Sans 300"/>
          <w:sz w:val="20"/>
          <w:szCs w:val="20"/>
        </w:rPr>
        <w:t>cuatro</w:t>
      </w:r>
      <w:r w:rsidR="00934041">
        <w:rPr>
          <w:rFonts w:ascii="Museo Sans 300" w:eastAsia="Calibri" w:hAnsi="Museo Sans 300"/>
          <w:sz w:val="20"/>
          <w:szCs w:val="20"/>
        </w:rPr>
        <w:t xml:space="preserve"> </w:t>
      </w:r>
      <w:r w:rsidR="006A5659">
        <w:rPr>
          <w:rFonts w:ascii="Museo Sans 300" w:eastAsia="Calibri" w:hAnsi="Museo Sans 300"/>
          <w:sz w:val="20"/>
          <w:szCs w:val="20"/>
        </w:rPr>
        <w:t>de</w:t>
      </w:r>
      <w:r w:rsidR="00934041">
        <w:rPr>
          <w:rFonts w:ascii="Museo Sans 300" w:eastAsia="Calibri" w:hAnsi="Museo Sans 300"/>
          <w:sz w:val="20"/>
          <w:szCs w:val="20"/>
        </w:rPr>
        <w:t xml:space="preserve"> </w:t>
      </w:r>
      <w:r w:rsidR="003A1EB1">
        <w:rPr>
          <w:rFonts w:ascii="Museo Sans 300" w:eastAsia="Calibri" w:hAnsi="Museo Sans 300"/>
          <w:sz w:val="20"/>
          <w:szCs w:val="20"/>
        </w:rPr>
        <w:t>junio</w:t>
      </w:r>
      <w:r w:rsidR="00934041">
        <w:rPr>
          <w:rFonts w:ascii="Museo Sans 300" w:eastAsia="Calibri" w:hAnsi="Museo Sans 300"/>
          <w:sz w:val="20"/>
          <w:szCs w:val="20"/>
        </w:rPr>
        <w:t xml:space="preserve"> </w:t>
      </w:r>
      <w:r w:rsidR="00626E75">
        <w:rPr>
          <w:rFonts w:ascii="Museo Sans 300" w:eastAsia="Calibri" w:hAnsi="Museo Sans 300"/>
          <w:sz w:val="20"/>
          <w:szCs w:val="20"/>
        </w:rPr>
        <w:t>del</w:t>
      </w:r>
      <w:r w:rsidR="00934041">
        <w:rPr>
          <w:rFonts w:ascii="Museo Sans 300" w:eastAsia="Calibri" w:hAnsi="Museo Sans 300"/>
          <w:sz w:val="20"/>
          <w:szCs w:val="20"/>
        </w:rPr>
        <w:t xml:space="preserve"> </w:t>
      </w:r>
      <w:r w:rsidR="00626E75">
        <w:rPr>
          <w:rFonts w:ascii="Museo Sans 300" w:eastAsia="Calibri" w:hAnsi="Museo Sans 300"/>
          <w:sz w:val="20"/>
          <w:szCs w:val="20"/>
        </w:rPr>
        <w:t>presente</w:t>
      </w:r>
      <w:r w:rsidR="00934041">
        <w:rPr>
          <w:rFonts w:ascii="Museo Sans 300" w:eastAsia="Calibri" w:hAnsi="Museo Sans 300"/>
          <w:sz w:val="20"/>
          <w:szCs w:val="20"/>
        </w:rPr>
        <w:t xml:space="preserve"> </w:t>
      </w:r>
      <w:r w:rsidR="00626E75">
        <w:rPr>
          <w:rFonts w:ascii="Museo Sans 300" w:eastAsia="Calibri" w:hAnsi="Museo Sans 300"/>
          <w:sz w:val="20"/>
          <w:szCs w:val="20"/>
        </w:rPr>
        <w:t>año</w:t>
      </w:r>
      <w:r w:rsidR="00A25D4D">
        <w:rPr>
          <w:rFonts w:ascii="Museo Sans 300" w:eastAsia="Calibri" w:hAnsi="Museo Sans 300"/>
          <w:sz w:val="20"/>
          <w:szCs w:val="20"/>
        </w:rPr>
        <w:t>,</w:t>
      </w:r>
      <w:r w:rsidR="00934041">
        <w:rPr>
          <w:rFonts w:ascii="Museo Sans 300" w:eastAsia="Calibri" w:hAnsi="Museo Sans 300"/>
          <w:sz w:val="20"/>
          <w:szCs w:val="20"/>
        </w:rPr>
        <w:t xml:space="preserve"> </w:t>
      </w:r>
      <w:r w:rsidR="00A25D4D">
        <w:rPr>
          <w:rFonts w:ascii="Museo Sans 300" w:eastAsia="Calibri" w:hAnsi="Museo Sans 300"/>
          <w:sz w:val="20"/>
          <w:szCs w:val="20"/>
        </w:rPr>
        <w:t>el</w:t>
      </w:r>
      <w:r w:rsidR="00934041">
        <w:rPr>
          <w:rFonts w:ascii="Museo Sans 300" w:eastAsia="Calibri" w:hAnsi="Museo Sans 300"/>
          <w:sz w:val="20"/>
          <w:szCs w:val="20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</w:rPr>
        <w:t>CAU</w:t>
      </w:r>
      <w:r w:rsidR="00934041">
        <w:rPr>
          <w:rFonts w:ascii="Museo Sans 300" w:eastAsia="Calibri" w:hAnsi="Museo Sans 300"/>
          <w:sz w:val="20"/>
          <w:szCs w:val="20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</w:rPr>
        <w:t>rindió</w:t>
      </w:r>
      <w:r w:rsidR="00934041">
        <w:rPr>
          <w:rFonts w:ascii="Museo Sans 300" w:eastAsia="Calibri" w:hAnsi="Museo Sans 300"/>
          <w:sz w:val="20"/>
          <w:szCs w:val="20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</w:rPr>
        <w:t>el</w:t>
      </w:r>
      <w:r w:rsidR="00934041">
        <w:rPr>
          <w:rFonts w:ascii="Museo Sans 300" w:eastAsia="Calibri" w:hAnsi="Museo Sans 300"/>
          <w:sz w:val="20"/>
          <w:szCs w:val="20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</w:rPr>
        <w:t>informe</w:t>
      </w:r>
      <w:r w:rsidR="00934041">
        <w:rPr>
          <w:rFonts w:ascii="Museo Sans 300" w:eastAsia="Calibri" w:hAnsi="Museo Sans 300"/>
          <w:sz w:val="20"/>
          <w:szCs w:val="20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</w:rPr>
        <w:t>técnico</w:t>
      </w:r>
      <w:r w:rsidR="00934041">
        <w:rPr>
          <w:rFonts w:ascii="Museo Sans 300" w:eastAsia="Calibri" w:hAnsi="Museo Sans 300"/>
          <w:sz w:val="20"/>
          <w:szCs w:val="20"/>
        </w:rPr>
        <w:t xml:space="preserve"> </w:t>
      </w:r>
      <w:proofErr w:type="spellStart"/>
      <w:r w:rsidRPr="00937F60">
        <w:rPr>
          <w:rFonts w:ascii="Museo Sans 300" w:eastAsia="Calibri" w:hAnsi="Museo Sans 300"/>
          <w:sz w:val="20"/>
          <w:szCs w:val="20"/>
        </w:rPr>
        <w:t>N.°</w:t>
      </w:r>
      <w:proofErr w:type="spellEnd"/>
      <w:r w:rsidR="00934041">
        <w:rPr>
          <w:rFonts w:ascii="Museo Sans 300" w:eastAsia="Calibri" w:hAnsi="Museo Sans 300"/>
          <w:sz w:val="20"/>
          <w:szCs w:val="20"/>
        </w:rPr>
        <w:t xml:space="preserve"> </w:t>
      </w:r>
      <w:r w:rsidR="00CA645A">
        <w:rPr>
          <w:rFonts w:ascii="Museo Sans 300" w:eastAsia="Calibri" w:hAnsi="Museo Sans 300"/>
          <w:sz w:val="20"/>
          <w:szCs w:val="20"/>
        </w:rPr>
        <w:t>IT-</w:t>
      </w:r>
      <w:r w:rsidR="00626E75">
        <w:rPr>
          <w:rFonts w:ascii="Museo Sans 300" w:eastAsia="Calibri" w:hAnsi="Museo Sans 300"/>
          <w:sz w:val="20"/>
          <w:szCs w:val="20"/>
        </w:rPr>
        <w:t>0</w:t>
      </w:r>
      <w:r w:rsidR="003A1EB1">
        <w:rPr>
          <w:rFonts w:ascii="Museo Sans 300" w:eastAsia="Calibri" w:hAnsi="Museo Sans 300"/>
          <w:sz w:val="20"/>
          <w:szCs w:val="20"/>
        </w:rPr>
        <w:t>123</w:t>
      </w:r>
      <w:r w:rsidR="00CA645A">
        <w:rPr>
          <w:rFonts w:ascii="Museo Sans 300" w:eastAsia="Calibri" w:hAnsi="Museo Sans 300"/>
          <w:sz w:val="20"/>
          <w:szCs w:val="20"/>
        </w:rPr>
        <w:t>-CAU</w:t>
      </w:r>
      <w:r w:rsidR="00626E75">
        <w:rPr>
          <w:rFonts w:ascii="Museo Sans 300" w:eastAsia="Calibri" w:hAnsi="Museo Sans 300"/>
          <w:sz w:val="20"/>
          <w:szCs w:val="20"/>
        </w:rPr>
        <w:t>-21</w:t>
      </w:r>
      <w:r w:rsidRPr="00937F60">
        <w:rPr>
          <w:rFonts w:ascii="Museo Sans 300" w:eastAsia="Calibri" w:hAnsi="Museo Sans 300"/>
          <w:sz w:val="20"/>
          <w:szCs w:val="20"/>
        </w:rPr>
        <w:t>,</w:t>
      </w:r>
      <w:r w:rsidR="00934041">
        <w:rPr>
          <w:rFonts w:ascii="Museo Sans 300" w:eastAsia="Calibri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que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realizó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un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análisis,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entre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otros,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de: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a)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argumentos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las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partes;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b)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pruebas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aportadas;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c)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histórico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consumo;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d)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fotografías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del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suministro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y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e)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método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cálculo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ENR.</w:t>
      </w:r>
      <w:r w:rsidR="00934041">
        <w:rPr>
          <w:rFonts w:ascii="Museo Sans 300" w:hAnsi="Museo Sans 300"/>
          <w:sz w:val="20"/>
          <w:szCs w:val="20"/>
        </w:rPr>
        <w:t xml:space="preserve"> </w:t>
      </w:r>
    </w:p>
    <w:p w14:paraId="409498A5" w14:textId="77777777" w:rsidR="003B0B4E" w:rsidRDefault="003B0B4E" w:rsidP="00F35AAC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7FF1122A" w14:textId="1B157A6B" w:rsidR="00F35AAC" w:rsidRPr="00937F60" w:rsidRDefault="00F35AAC" w:rsidP="00F35AAC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937F60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dichos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elementos,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pertinente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citar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los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siguientes:</w:t>
      </w:r>
    </w:p>
    <w:p w14:paraId="1A6D5D15" w14:textId="77777777" w:rsidR="00B879BD" w:rsidRDefault="00B879BD" w:rsidP="00F35AAC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6F8A0610" w14:textId="5F49E804" w:rsidR="00F35AAC" w:rsidRDefault="00F35AAC" w:rsidP="00F35AAC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 w:rsidRPr="00937F60">
        <w:rPr>
          <w:rFonts w:ascii="Museo Sans 300" w:hAnsi="Museo Sans 300"/>
          <w:sz w:val="20"/>
          <w:szCs w:val="20"/>
          <w:u w:val="single"/>
        </w:rPr>
        <w:t>Histórico</w:t>
      </w:r>
      <w:r w:rsidR="00626E75">
        <w:rPr>
          <w:rFonts w:ascii="Museo Sans 300" w:hAnsi="Museo Sans 300"/>
          <w:sz w:val="20"/>
          <w:szCs w:val="20"/>
          <w:u w:val="single"/>
        </w:rPr>
        <w:t>s</w:t>
      </w:r>
      <w:r w:rsidR="00934041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de</w:t>
      </w:r>
      <w:r w:rsidR="00934041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consumo:</w:t>
      </w:r>
    </w:p>
    <w:p w14:paraId="688507AD" w14:textId="77777777" w:rsidR="00FC28BE" w:rsidRDefault="00FC28BE" w:rsidP="00F35AAC">
      <w:pPr>
        <w:spacing w:after="0" w:line="240" w:lineRule="auto"/>
        <w:ind w:left="426"/>
        <w:jc w:val="both"/>
        <w:rPr>
          <w:rFonts w:ascii="Museo Sans 300" w:hAnsi="Museo Sans 300"/>
          <w:sz w:val="16"/>
          <w:szCs w:val="16"/>
          <w:u w:val="single"/>
        </w:rPr>
      </w:pPr>
    </w:p>
    <w:p w14:paraId="3AD05674" w14:textId="0184DDD4" w:rsidR="00E87772" w:rsidRDefault="008A6F20" w:rsidP="00626E75">
      <w:pPr>
        <w:spacing w:after="0" w:line="240" w:lineRule="auto"/>
        <w:ind w:left="426"/>
        <w:jc w:val="center"/>
        <w:rPr>
          <w:rFonts w:ascii="Museo Sans 300" w:hAnsi="Museo Sans 300"/>
          <w:sz w:val="20"/>
          <w:szCs w:val="20"/>
          <w:u w:val="single"/>
        </w:rPr>
      </w:pPr>
      <w:r>
        <w:rPr>
          <w:noProof/>
          <w:lang w:eastAsia="es-SV"/>
        </w:rPr>
        <w:t>+++</w:t>
      </w:r>
    </w:p>
    <w:p w14:paraId="58E5A2B5" w14:textId="53832719" w:rsidR="00626E75" w:rsidRPr="008D4B62" w:rsidRDefault="00934041" w:rsidP="003A1EB1">
      <w:pPr>
        <w:spacing w:after="0" w:line="240" w:lineRule="auto"/>
        <w:ind w:left="426"/>
        <w:jc w:val="both"/>
        <w:rPr>
          <w:rFonts w:ascii="Museo Sans 300" w:eastAsia="SimSun" w:hAnsi="Museo Sans 300" w:cs="Arial"/>
          <w:b/>
          <w:spacing w:val="-5"/>
          <w:sz w:val="16"/>
          <w:szCs w:val="16"/>
          <w:lang w:val="es-ES"/>
        </w:rPr>
      </w:pPr>
      <w:r>
        <w:rPr>
          <w:rFonts w:ascii="Museo Sans 300" w:hAnsi="Museo Sans 300"/>
          <w:sz w:val="20"/>
          <w:szCs w:val="20"/>
        </w:rPr>
        <w:t xml:space="preserve">                    </w:t>
      </w:r>
    </w:p>
    <w:p w14:paraId="675A617E" w14:textId="0E195EDE" w:rsidR="00F35AAC" w:rsidRPr="00937F60" w:rsidRDefault="00F35AAC" w:rsidP="00F35AAC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  <w:lang w:eastAsia="es-SV"/>
        </w:rPr>
      </w:pPr>
      <w:r w:rsidRPr="00937F60">
        <w:rPr>
          <w:rFonts w:ascii="Museo Sans 300" w:hAnsi="Museo Sans 300"/>
          <w:sz w:val="20"/>
          <w:szCs w:val="20"/>
          <w:u w:val="single"/>
          <w:lang w:eastAsia="es-SV"/>
        </w:rPr>
        <w:t>Determinación</w:t>
      </w:r>
      <w:r w:rsidR="00934041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  <w:lang w:eastAsia="es-SV"/>
        </w:rPr>
        <w:t>de</w:t>
      </w:r>
      <w:r w:rsidR="00934041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  <w:lang w:eastAsia="es-SV"/>
        </w:rPr>
        <w:t>la</w:t>
      </w:r>
      <w:r w:rsidR="00934041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 w:rsidR="001A49FF">
        <w:rPr>
          <w:rFonts w:ascii="Museo Sans 300" w:hAnsi="Museo Sans 300"/>
          <w:sz w:val="20"/>
          <w:szCs w:val="20"/>
          <w:u w:val="single"/>
          <w:lang w:eastAsia="es-SV"/>
        </w:rPr>
        <w:t>existencia</w:t>
      </w:r>
      <w:r w:rsidR="00934041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 w:rsidR="001A49FF">
        <w:rPr>
          <w:rFonts w:ascii="Museo Sans 300" w:hAnsi="Museo Sans 300"/>
          <w:sz w:val="20"/>
          <w:szCs w:val="20"/>
          <w:u w:val="single"/>
          <w:lang w:eastAsia="es-SV"/>
        </w:rPr>
        <w:t>de</w:t>
      </w:r>
      <w:r w:rsidR="00934041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 w:rsidR="001A49FF">
        <w:rPr>
          <w:rFonts w:ascii="Museo Sans 300" w:hAnsi="Museo Sans 300"/>
          <w:sz w:val="20"/>
          <w:szCs w:val="20"/>
          <w:u w:val="single"/>
          <w:lang w:eastAsia="es-SV"/>
        </w:rPr>
        <w:t>una</w:t>
      </w:r>
      <w:r w:rsidR="00934041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 w:rsidR="001A49FF">
        <w:rPr>
          <w:rFonts w:ascii="Museo Sans 300" w:hAnsi="Museo Sans 300"/>
          <w:sz w:val="20"/>
          <w:szCs w:val="20"/>
          <w:u w:val="single"/>
          <w:lang w:eastAsia="es-SV"/>
        </w:rPr>
        <w:t>condición</w:t>
      </w:r>
      <w:r w:rsidR="00934041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 w:rsidR="001A49FF">
        <w:rPr>
          <w:rFonts w:ascii="Museo Sans 300" w:hAnsi="Museo Sans 300"/>
          <w:sz w:val="20"/>
          <w:szCs w:val="20"/>
          <w:u w:val="single"/>
          <w:lang w:eastAsia="es-SV"/>
        </w:rPr>
        <w:t>irregular</w:t>
      </w:r>
      <w:r w:rsidRPr="00937F60">
        <w:rPr>
          <w:rFonts w:ascii="Museo Sans 300" w:hAnsi="Museo Sans 300"/>
          <w:sz w:val="20"/>
          <w:szCs w:val="20"/>
          <w:u w:val="single"/>
          <w:lang w:eastAsia="es-SV"/>
        </w:rPr>
        <w:t>:</w:t>
      </w:r>
    </w:p>
    <w:p w14:paraId="219FDC57" w14:textId="77777777" w:rsidR="00D146FD" w:rsidRDefault="00D146FD" w:rsidP="00B1150E">
      <w:pPr>
        <w:spacing w:after="0" w:line="240" w:lineRule="auto"/>
        <w:ind w:right="709"/>
        <w:jc w:val="both"/>
        <w:rPr>
          <w:rStyle w:val="PiedepginaCar"/>
          <w:rFonts w:ascii="Museo Sans 300" w:hAnsi="Museo Sans 300"/>
          <w:sz w:val="20"/>
          <w:szCs w:val="20"/>
        </w:rPr>
      </w:pPr>
    </w:p>
    <w:p w14:paraId="3748710B" w14:textId="4E0B02FE" w:rsidR="00DD6F6F" w:rsidRPr="001A49FF" w:rsidRDefault="001A49FF" w:rsidP="00DD6F6F">
      <w:pPr>
        <w:spacing w:after="220" w:line="240" w:lineRule="auto"/>
        <w:ind w:left="709" w:right="567"/>
        <w:jc w:val="both"/>
        <w:rPr>
          <w:rFonts w:ascii="Museo Sans 300" w:eastAsia="SimSun" w:hAnsi="Museo Sans 300"/>
          <w:bCs/>
          <w:spacing w:val="-5"/>
          <w:sz w:val="16"/>
          <w:szCs w:val="16"/>
          <w:lang w:val="es-ES"/>
        </w:rPr>
      </w:pPr>
      <w:r>
        <w:rPr>
          <w:rFonts w:ascii="Museo 300" w:hAnsi="Museo 300"/>
          <w:color w:val="000000"/>
          <w:sz w:val="16"/>
          <w:szCs w:val="16"/>
          <w:lang w:val="es-ES"/>
        </w:rPr>
        <w:t>[…]</w:t>
      </w:r>
      <w:r w:rsidR="00934041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="003A1EB1">
        <w:rPr>
          <w:rFonts w:ascii="Museo Sans 300" w:eastAsia="SimSun" w:hAnsi="Museo Sans 300"/>
          <w:b/>
          <w:spacing w:val="-5"/>
          <w:sz w:val="16"/>
          <w:szCs w:val="16"/>
          <w:lang w:val="es-ES"/>
        </w:rPr>
        <w:t>Condición</w:t>
      </w:r>
      <w:r w:rsidR="00934041">
        <w:rPr>
          <w:rFonts w:ascii="Museo Sans 300" w:eastAsia="SimSun" w:hAnsi="Museo Sans 300"/>
          <w:b/>
          <w:spacing w:val="-5"/>
          <w:sz w:val="16"/>
          <w:szCs w:val="16"/>
          <w:lang w:val="es-ES"/>
        </w:rPr>
        <w:t xml:space="preserve"> </w:t>
      </w:r>
      <w:r w:rsidR="003A1EB1">
        <w:rPr>
          <w:rFonts w:ascii="Museo Sans 300" w:eastAsia="SimSun" w:hAnsi="Museo Sans 300"/>
          <w:b/>
          <w:spacing w:val="-5"/>
          <w:sz w:val="16"/>
          <w:szCs w:val="16"/>
          <w:lang w:val="es-ES"/>
        </w:rPr>
        <w:t>irregular</w:t>
      </w:r>
      <w:r w:rsidR="00934041">
        <w:rPr>
          <w:rFonts w:ascii="Museo Sans 300" w:eastAsia="SimSun" w:hAnsi="Museo Sans 300"/>
          <w:b/>
          <w:spacing w:val="-5"/>
          <w:sz w:val="16"/>
          <w:szCs w:val="16"/>
          <w:lang w:val="es-ES"/>
        </w:rPr>
        <w:t xml:space="preserve"> </w:t>
      </w:r>
      <w:r w:rsidR="003A1EB1">
        <w:rPr>
          <w:rFonts w:ascii="Museo Sans 300" w:eastAsia="SimSun" w:hAnsi="Museo Sans 300"/>
          <w:b/>
          <w:spacing w:val="-5"/>
          <w:sz w:val="16"/>
          <w:szCs w:val="16"/>
          <w:lang w:val="es-ES"/>
        </w:rPr>
        <w:t>por</w:t>
      </w:r>
      <w:r w:rsidR="00934041">
        <w:rPr>
          <w:rFonts w:ascii="Museo Sans 300" w:eastAsia="SimSun" w:hAnsi="Museo Sans 300"/>
          <w:b/>
          <w:spacing w:val="-5"/>
          <w:sz w:val="16"/>
          <w:szCs w:val="16"/>
          <w:lang w:val="es-ES"/>
        </w:rPr>
        <w:t xml:space="preserve"> </w:t>
      </w:r>
      <w:r w:rsidR="003A1EB1">
        <w:rPr>
          <w:rFonts w:ascii="Museo Sans 300" w:eastAsia="SimSun" w:hAnsi="Museo Sans 300"/>
          <w:b/>
          <w:spacing w:val="-5"/>
          <w:sz w:val="16"/>
          <w:szCs w:val="16"/>
          <w:lang w:val="es-ES"/>
        </w:rPr>
        <w:t>línea</w:t>
      </w:r>
      <w:r w:rsidR="00934041">
        <w:rPr>
          <w:rFonts w:ascii="Museo Sans 300" w:eastAsia="SimSun" w:hAnsi="Museo Sans 300"/>
          <w:b/>
          <w:spacing w:val="-5"/>
          <w:sz w:val="16"/>
          <w:szCs w:val="16"/>
          <w:lang w:val="es-ES"/>
        </w:rPr>
        <w:t xml:space="preserve"> </w:t>
      </w:r>
      <w:r w:rsidR="003A1EB1">
        <w:rPr>
          <w:rFonts w:ascii="Museo Sans 300" w:eastAsia="SimSun" w:hAnsi="Museo Sans 300"/>
          <w:b/>
          <w:spacing w:val="-5"/>
          <w:sz w:val="16"/>
          <w:szCs w:val="16"/>
          <w:lang w:val="es-ES"/>
        </w:rPr>
        <w:t>fuera</w:t>
      </w:r>
      <w:r w:rsidR="00934041">
        <w:rPr>
          <w:rFonts w:ascii="Museo Sans 300" w:eastAsia="SimSun" w:hAnsi="Museo Sans 300"/>
          <w:b/>
          <w:spacing w:val="-5"/>
          <w:sz w:val="16"/>
          <w:szCs w:val="16"/>
          <w:lang w:val="es-ES"/>
        </w:rPr>
        <w:t xml:space="preserve"> </w:t>
      </w:r>
      <w:r w:rsidR="003A1EB1">
        <w:rPr>
          <w:rFonts w:ascii="Museo Sans 300" w:eastAsia="SimSun" w:hAnsi="Museo Sans 300"/>
          <w:b/>
          <w:spacing w:val="-5"/>
          <w:sz w:val="16"/>
          <w:szCs w:val="16"/>
          <w:lang w:val="es-ES"/>
        </w:rPr>
        <w:t>de</w:t>
      </w:r>
      <w:r w:rsidR="00934041">
        <w:rPr>
          <w:rFonts w:ascii="Museo Sans 300" w:eastAsia="SimSun" w:hAnsi="Museo Sans 300"/>
          <w:b/>
          <w:spacing w:val="-5"/>
          <w:sz w:val="16"/>
          <w:szCs w:val="16"/>
          <w:lang w:val="es-ES"/>
        </w:rPr>
        <w:t xml:space="preserve"> </w:t>
      </w:r>
      <w:r w:rsidR="003A1EB1">
        <w:rPr>
          <w:rFonts w:ascii="Museo Sans 300" w:eastAsia="SimSun" w:hAnsi="Museo Sans 300"/>
          <w:b/>
          <w:spacing w:val="-5"/>
          <w:sz w:val="16"/>
          <w:szCs w:val="16"/>
          <w:lang w:val="es-ES"/>
        </w:rPr>
        <w:t>medición</w:t>
      </w:r>
    </w:p>
    <w:p w14:paraId="2BED8097" w14:textId="28311CFF" w:rsidR="003A1EB1" w:rsidRPr="003A1EB1" w:rsidRDefault="003A1EB1" w:rsidP="003A1EB1">
      <w:pPr>
        <w:spacing w:after="220" w:line="240" w:lineRule="auto"/>
        <w:ind w:left="709" w:right="567"/>
        <w:jc w:val="both"/>
        <w:rPr>
          <w:rFonts w:ascii="Museo 300" w:hAnsi="Museo 300"/>
          <w:sz w:val="16"/>
          <w:szCs w:val="16"/>
        </w:rPr>
      </w:pPr>
      <w:r w:rsidRPr="003A1EB1">
        <w:rPr>
          <w:rFonts w:ascii="Museo 300" w:hAnsi="Museo 300"/>
          <w:sz w:val="16"/>
          <w:szCs w:val="16"/>
        </w:rPr>
        <w:t>Conforme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con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el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análisis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de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la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información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que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fue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provista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por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 w:cs="Arial"/>
          <w:sz w:val="16"/>
          <w:szCs w:val="16"/>
        </w:rPr>
        <w:t>AES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3A1EB1">
        <w:rPr>
          <w:rFonts w:ascii="Museo 300" w:hAnsi="Museo 300" w:cs="Arial"/>
          <w:sz w:val="16"/>
          <w:szCs w:val="16"/>
        </w:rPr>
        <w:t>CLESA</w:t>
      </w:r>
      <w:r w:rsidRPr="003A1EB1">
        <w:rPr>
          <w:rFonts w:ascii="Museo 300" w:hAnsi="Museo 300"/>
          <w:sz w:val="16"/>
          <w:szCs w:val="16"/>
        </w:rPr>
        <w:t>,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se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verificó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que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el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suministro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se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encuentra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conectado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en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baja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tensión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con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una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acometida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bifilar,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en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la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categoría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tarifaria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de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pequeñas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demandas,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uso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residencial.</w:t>
      </w:r>
      <w:r w:rsidR="00934041">
        <w:rPr>
          <w:rFonts w:ascii="Museo 300" w:hAnsi="Museo 300"/>
          <w:sz w:val="16"/>
          <w:szCs w:val="16"/>
        </w:rPr>
        <w:t xml:space="preserve"> </w:t>
      </w:r>
    </w:p>
    <w:p w14:paraId="516AFE24" w14:textId="1A9B6E47" w:rsidR="003A1EB1" w:rsidRPr="003A1EB1" w:rsidRDefault="003A1EB1" w:rsidP="003A1EB1">
      <w:pPr>
        <w:spacing w:after="220" w:line="240" w:lineRule="auto"/>
        <w:ind w:left="709" w:right="567"/>
        <w:jc w:val="both"/>
        <w:rPr>
          <w:rFonts w:ascii="Museo 300" w:hAnsi="Museo 300"/>
          <w:sz w:val="16"/>
          <w:szCs w:val="16"/>
        </w:rPr>
      </w:pPr>
      <w:r w:rsidRPr="003A1EB1">
        <w:rPr>
          <w:rFonts w:ascii="Museo 300" w:hAnsi="Museo 300"/>
          <w:sz w:val="16"/>
          <w:szCs w:val="16"/>
        </w:rPr>
        <w:t>A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su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vez,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se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han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extraído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las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siguientes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fotografías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mediante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las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cuales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AES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CLESA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ha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pretendido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demostrar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que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en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el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suministro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en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referencia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existió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 w:cs="Arial"/>
          <w:sz w:val="16"/>
          <w:szCs w:val="16"/>
        </w:rPr>
        <w:t>una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3A1EB1">
        <w:rPr>
          <w:rFonts w:ascii="Museo 300" w:hAnsi="Museo 300" w:cs="Arial"/>
          <w:sz w:val="16"/>
          <w:szCs w:val="16"/>
        </w:rPr>
        <w:t>línea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3A1EB1">
        <w:rPr>
          <w:rFonts w:ascii="Museo 300" w:hAnsi="Museo 300" w:cs="Arial"/>
          <w:sz w:val="16"/>
          <w:szCs w:val="16"/>
        </w:rPr>
        <w:t>fuera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3A1EB1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3A1EB1">
        <w:rPr>
          <w:rFonts w:ascii="Museo 300" w:hAnsi="Museo 300" w:cs="Arial"/>
          <w:sz w:val="16"/>
          <w:szCs w:val="16"/>
        </w:rPr>
        <w:t>medición</w:t>
      </w:r>
      <w:r w:rsidRPr="003A1EB1">
        <w:rPr>
          <w:rFonts w:ascii="Museo 300" w:hAnsi="Museo 300"/>
          <w:sz w:val="16"/>
          <w:szCs w:val="16"/>
        </w:rPr>
        <w:t>,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provocando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que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el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equipo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de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medición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no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registrara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toda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la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carga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instalada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en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el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inmueble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que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habita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3A1EB1">
        <w:rPr>
          <w:rFonts w:ascii="Museo 300" w:hAnsi="Museo 300" w:cs="Arial"/>
          <w:sz w:val="16"/>
          <w:szCs w:val="16"/>
        </w:rPr>
        <w:t>señora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F60A49">
        <w:rPr>
          <w:rFonts w:ascii="Museo 300" w:hAnsi="Museo 300" w:cs="Arial"/>
          <w:sz w:val="16"/>
          <w:szCs w:val="16"/>
        </w:rPr>
        <w:t>+++</w:t>
      </w:r>
      <w:r w:rsidRPr="003A1EB1">
        <w:rPr>
          <w:rFonts w:ascii="Museo 300" w:hAnsi="Museo 300"/>
          <w:sz w:val="16"/>
          <w:szCs w:val="16"/>
        </w:rPr>
        <w:t>,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siendo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éstas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las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3A1EB1">
        <w:rPr>
          <w:rFonts w:ascii="Museo 300" w:hAnsi="Museo 300"/>
          <w:sz w:val="16"/>
          <w:szCs w:val="16"/>
        </w:rPr>
        <w:t>siguientes:</w:t>
      </w:r>
    </w:p>
    <w:p w14:paraId="0D4FCEFF" w14:textId="7A221518" w:rsidR="001A49FF" w:rsidRDefault="008A6F20" w:rsidP="003A1EB1">
      <w:pPr>
        <w:spacing w:after="220" w:line="240" w:lineRule="auto"/>
        <w:ind w:left="709" w:right="567"/>
        <w:jc w:val="center"/>
        <w:rPr>
          <w:rFonts w:ascii="Museo Sans 300" w:eastAsia="SimSun" w:hAnsi="Museo Sans 300"/>
          <w:spacing w:val="-5"/>
          <w:sz w:val="16"/>
          <w:szCs w:val="16"/>
          <w:lang w:val="es-ES"/>
        </w:rPr>
      </w:pPr>
      <w:r>
        <w:rPr>
          <w:noProof/>
          <w:lang w:eastAsia="es-SV"/>
        </w:rPr>
        <w:t>+++</w:t>
      </w:r>
    </w:p>
    <w:p w14:paraId="5E27D927" w14:textId="00C11D02" w:rsidR="0044619F" w:rsidRPr="0044619F" w:rsidRDefault="0044619F" w:rsidP="0044619F">
      <w:pPr>
        <w:spacing w:after="220" w:line="240" w:lineRule="auto"/>
        <w:ind w:left="709" w:right="567"/>
        <w:jc w:val="both"/>
        <w:rPr>
          <w:rFonts w:ascii="Museo 300" w:hAnsi="Museo 300" w:cs="Arial"/>
          <w:b/>
          <w:bCs/>
          <w:sz w:val="16"/>
          <w:szCs w:val="16"/>
        </w:rPr>
      </w:pPr>
      <w:r w:rsidRPr="0044619F">
        <w:rPr>
          <w:rFonts w:ascii="Museo 300" w:hAnsi="Museo 300" w:cs="Arial"/>
          <w:sz w:val="16"/>
          <w:szCs w:val="16"/>
        </w:rPr>
        <w:t>Con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base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las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pruebas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analizadas,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CAU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opinión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que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AES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CLESA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cuenta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con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evidencia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necesaria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cual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permite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determinar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que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suministro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referencia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existió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una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alteración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acometida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servicio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eléctrico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que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consistió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b/>
          <w:bCs/>
          <w:sz w:val="16"/>
          <w:szCs w:val="16"/>
        </w:rPr>
        <w:t>conexión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44619F">
        <w:rPr>
          <w:rFonts w:ascii="Museo 300" w:hAnsi="Museo 300" w:cs="Arial"/>
          <w:b/>
          <w:bCs/>
          <w:sz w:val="16"/>
          <w:szCs w:val="16"/>
        </w:rPr>
        <w:t>de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44619F">
        <w:rPr>
          <w:rFonts w:ascii="Museo 300" w:hAnsi="Museo 300" w:cs="Arial"/>
          <w:b/>
          <w:bCs/>
          <w:sz w:val="16"/>
          <w:szCs w:val="16"/>
        </w:rPr>
        <w:t>una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44619F">
        <w:rPr>
          <w:rFonts w:ascii="Museo 300" w:hAnsi="Museo 300" w:cs="Arial"/>
          <w:b/>
          <w:bCs/>
          <w:sz w:val="16"/>
          <w:szCs w:val="16"/>
        </w:rPr>
        <w:t>línea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44619F">
        <w:rPr>
          <w:rFonts w:ascii="Museo 300" w:hAnsi="Museo 300" w:cs="Arial"/>
          <w:b/>
          <w:bCs/>
          <w:sz w:val="16"/>
          <w:szCs w:val="16"/>
        </w:rPr>
        <w:t>fuera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44619F">
        <w:rPr>
          <w:rFonts w:ascii="Museo 300" w:hAnsi="Museo 300" w:cs="Arial"/>
          <w:b/>
          <w:bCs/>
          <w:sz w:val="16"/>
          <w:szCs w:val="16"/>
        </w:rPr>
        <w:t>de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44619F">
        <w:rPr>
          <w:rFonts w:ascii="Museo 300" w:hAnsi="Museo 300" w:cs="Arial"/>
          <w:b/>
          <w:bCs/>
          <w:sz w:val="16"/>
          <w:szCs w:val="16"/>
        </w:rPr>
        <w:t>medición</w:t>
      </w:r>
      <w:r w:rsidRPr="0044619F">
        <w:rPr>
          <w:rFonts w:ascii="Museo 300" w:hAnsi="Museo 300" w:cs="Arial"/>
          <w:sz w:val="16"/>
          <w:szCs w:val="16"/>
        </w:rPr>
        <w:t>;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dicha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prueba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se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presenta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las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fotografías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proofErr w:type="spellStart"/>
      <w:r w:rsidRPr="0044619F">
        <w:rPr>
          <w:rFonts w:ascii="Museo 300" w:hAnsi="Museo 300" w:cs="Arial"/>
          <w:b/>
          <w:bCs/>
          <w:sz w:val="16"/>
          <w:szCs w:val="16"/>
        </w:rPr>
        <w:t>n.°</w:t>
      </w:r>
      <w:proofErr w:type="spellEnd"/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44619F">
        <w:rPr>
          <w:rFonts w:ascii="Museo 300" w:hAnsi="Museo 300" w:cs="Arial"/>
          <w:b/>
          <w:bCs/>
          <w:sz w:val="16"/>
          <w:szCs w:val="16"/>
        </w:rPr>
        <w:t>2,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44619F">
        <w:rPr>
          <w:rFonts w:ascii="Museo 300" w:hAnsi="Museo 300" w:cs="Arial"/>
          <w:b/>
          <w:bCs/>
          <w:sz w:val="16"/>
          <w:szCs w:val="16"/>
        </w:rPr>
        <w:t>3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44619F">
        <w:rPr>
          <w:rFonts w:ascii="Museo 300" w:hAnsi="Museo 300" w:cs="Arial"/>
          <w:b/>
          <w:bCs/>
          <w:sz w:val="16"/>
          <w:szCs w:val="16"/>
        </w:rPr>
        <w:t>y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44619F">
        <w:rPr>
          <w:rFonts w:ascii="Museo 300" w:hAnsi="Museo 300" w:cs="Arial"/>
          <w:b/>
          <w:bCs/>
          <w:sz w:val="16"/>
          <w:szCs w:val="16"/>
        </w:rPr>
        <w:t>4,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éstas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se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puede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observar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claramente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existencia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una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línea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conectada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forma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directa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fase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acometida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servicio,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y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una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corriente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3.73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amperios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que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circulaba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dicha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línea;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esta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corriente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resultado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diferencia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corriente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que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circula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fase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acometida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servicio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(3.77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proofErr w:type="spellStart"/>
      <w:r w:rsidRPr="0044619F">
        <w:rPr>
          <w:rFonts w:ascii="Museo 300" w:hAnsi="Museo 300" w:cs="Arial"/>
          <w:sz w:val="16"/>
          <w:szCs w:val="16"/>
        </w:rPr>
        <w:t>Amps</w:t>
      </w:r>
      <w:proofErr w:type="spellEnd"/>
      <w:r w:rsidRPr="0044619F">
        <w:rPr>
          <w:rFonts w:ascii="Museo 300" w:hAnsi="Museo 300" w:cs="Arial"/>
          <w:sz w:val="16"/>
          <w:szCs w:val="16"/>
        </w:rPr>
        <w:t>.)</w:t>
      </w:r>
      <w:r w:rsidR="00934041">
        <w:rPr>
          <w:rFonts w:ascii="Museo 300" w:hAnsi="Museo 300" w:cs="Arial"/>
          <w:sz w:val="16"/>
          <w:szCs w:val="16"/>
        </w:rPr>
        <w:t xml:space="preserve">  </w:t>
      </w:r>
      <w:r w:rsidRPr="0044619F">
        <w:rPr>
          <w:rFonts w:ascii="Museo 300" w:hAnsi="Museo 300" w:cs="Arial"/>
          <w:sz w:val="16"/>
          <w:szCs w:val="16"/>
        </w:rPr>
        <w:t>y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fase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lado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carga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(0.04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proofErr w:type="spellStart"/>
      <w:r w:rsidRPr="0044619F">
        <w:rPr>
          <w:rFonts w:ascii="Museo 300" w:hAnsi="Museo 300" w:cs="Arial"/>
          <w:sz w:val="16"/>
          <w:szCs w:val="16"/>
        </w:rPr>
        <w:t>Amp</w:t>
      </w:r>
      <w:proofErr w:type="spellEnd"/>
      <w:r w:rsidRPr="0044619F">
        <w:rPr>
          <w:rFonts w:ascii="Museo 300" w:hAnsi="Museo 300" w:cs="Arial"/>
          <w:sz w:val="16"/>
          <w:szCs w:val="16"/>
        </w:rPr>
        <w:t>.);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condición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que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afectó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correcto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registro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consumo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energía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eléctrica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suministro</w:t>
      </w:r>
      <w:r w:rsidRPr="0044619F" w:rsidDel="00B325F5">
        <w:rPr>
          <w:rFonts w:ascii="Museo 300" w:hAnsi="Museo 300" w:cs="Arial"/>
          <w:sz w:val="16"/>
          <w:szCs w:val="16"/>
        </w:rPr>
        <w:t>.</w:t>
      </w:r>
    </w:p>
    <w:p w14:paraId="76241082" w14:textId="5CD89387" w:rsidR="0044619F" w:rsidRPr="0044619F" w:rsidRDefault="0044619F" w:rsidP="0044619F">
      <w:pPr>
        <w:spacing w:after="220" w:line="240" w:lineRule="auto"/>
        <w:ind w:left="709" w:right="567"/>
        <w:jc w:val="both"/>
        <w:rPr>
          <w:rFonts w:ascii="Museo 300" w:hAnsi="Museo 300"/>
          <w:color w:val="000000" w:themeColor="text1"/>
          <w:sz w:val="16"/>
          <w:szCs w:val="16"/>
        </w:rPr>
      </w:pPr>
      <w:r w:rsidRPr="0044619F">
        <w:rPr>
          <w:rFonts w:ascii="Museo 300" w:hAnsi="Museo 300"/>
          <w:color w:val="000000" w:themeColor="text1"/>
          <w:sz w:val="16"/>
          <w:szCs w:val="16"/>
        </w:rPr>
        <w:t>Dentro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de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ese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contexto,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las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pruebas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proporcionadas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por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AES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CLESA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constituyen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evidencia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que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en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el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suministro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en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análisis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existió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una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condición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irregular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consistente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en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la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alteración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de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la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acometida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del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servicio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eléctrico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mediante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la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instalación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de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una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línea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directa,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conectada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en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el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conductor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correspondiente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la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fase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A,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que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impidió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el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correcto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registro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del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consumo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de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energía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eléctrica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demanda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en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el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44619F">
        <w:rPr>
          <w:rFonts w:ascii="Museo 300" w:hAnsi="Museo 300"/>
          <w:color w:val="000000" w:themeColor="text1"/>
          <w:sz w:val="16"/>
          <w:szCs w:val="16"/>
        </w:rPr>
        <w:t>suministro.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>
        <w:rPr>
          <w:rFonts w:ascii="Museo 300" w:hAnsi="Museo 300"/>
          <w:color w:val="000000" w:themeColor="text1"/>
          <w:sz w:val="16"/>
          <w:szCs w:val="16"/>
        </w:rPr>
        <w:t>(…)</w:t>
      </w:r>
    </w:p>
    <w:p w14:paraId="642DEBF7" w14:textId="4D779F3C" w:rsidR="003D644E" w:rsidRPr="00937F60" w:rsidRDefault="00237B46" w:rsidP="003D644E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  <w:lang w:eastAsia="es-SV"/>
        </w:rPr>
      </w:pPr>
      <w:r>
        <w:rPr>
          <w:rFonts w:ascii="Museo Sans 300" w:hAnsi="Museo Sans 300"/>
          <w:sz w:val="20"/>
          <w:szCs w:val="20"/>
          <w:u w:val="single"/>
          <w:lang w:eastAsia="es-SV"/>
        </w:rPr>
        <w:t>Recálculo</w:t>
      </w:r>
      <w:r w:rsidR="00934041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u w:val="single"/>
          <w:lang w:eastAsia="es-SV"/>
        </w:rPr>
        <w:t>efectuado</w:t>
      </w:r>
      <w:r w:rsidR="00934041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u w:val="single"/>
          <w:lang w:eastAsia="es-SV"/>
        </w:rPr>
        <w:t>por</w:t>
      </w:r>
      <w:r w:rsidR="00934041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u w:val="single"/>
          <w:lang w:eastAsia="es-SV"/>
        </w:rPr>
        <w:t>el</w:t>
      </w:r>
      <w:r w:rsidR="00934041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u w:val="single"/>
          <w:lang w:eastAsia="es-SV"/>
        </w:rPr>
        <w:t>CAU</w:t>
      </w:r>
      <w:r w:rsidR="003D644E" w:rsidRPr="00937F60">
        <w:rPr>
          <w:rFonts w:ascii="Museo Sans 300" w:hAnsi="Museo Sans 300"/>
          <w:sz w:val="20"/>
          <w:szCs w:val="20"/>
          <w:u w:val="single"/>
          <w:lang w:eastAsia="es-SV"/>
        </w:rPr>
        <w:t>:</w:t>
      </w:r>
    </w:p>
    <w:p w14:paraId="0A032458" w14:textId="0DD85D9F" w:rsidR="003D644E" w:rsidRDefault="003D644E" w:rsidP="009C2895">
      <w:pPr>
        <w:spacing w:after="0" w:line="240" w:lineRule="auto"/>
        <w:ind w:left="709" w:right="567"/>
        <w:jc w:val="both"/>
        <w:rPr>
          <w:rFonts w:ascii="Museo Sans 300" w:eastAsia="SimSun" w:hAnsi="Museo Sans 300"/>
          <w:spacing w:val="-5"/>
          <w:sz w:val="16"/>
          <w:szCs w:val="16"/>
        </w:rPr>
      </w:pPr>
    </w:p>
    <w:p w14:paraId="0FD04108" w14:textId="743900E6" w:rsidR="00CE4EE4" w:rsidRPr="00CE4EE4" w:rsidRDefault="00CE4EE4" w:rsidP="00CE4EE4">
      <w:pPr>
        <w:spacing w:after="220" w:line="240" w:lineRule="auto"/>
        <w:ind w:left="709" w:right="567"/>
        <w:jc w:val="both"/>
        <w:rPr>
          <w:rFonts w:ascii="Museo 300" w:hAnsi="Museo 300" w:cs="Arial"/>
          <w:sz w:val="16"/>
          <w:szCs w:val="16"/>
        </w:rPr>
      </w:pPr>
      <w:r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conformidad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con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lo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determinado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en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el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Procedimiento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contenido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en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el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acuerdo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proofErr w:type="spellStart"/>
      <w:r w:rsidRPr="00CE4EE4">
        <w:rPr>
          <w:rFonts w:ascii="Museo 300" w:hAnsi="Museo 300" w:cs="Arial"/>
          <w:color w:val="000000"/>
          <w:sz w:val="16"/>
          <w:szCs w:val="16"/>
        </w:rPr>
        <w:t>N.°</w:t>
      </w:r>
      <w:proofErr w:type="spellEnd"/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283-E-2011,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específicamente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lo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indicado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en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el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Art.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5.2,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literal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c)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se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efectuó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el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respectivo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recálculo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de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la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energía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consumida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y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no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facturada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que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AES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CLESA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debe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cobrar,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teniendo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como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base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lo</w:t>
      </w:r>
      <w:r w:rsidR="00934041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/>
          <w:sz w:val="16"/>
          <w:szCs w:val="16"/>
        </w:rPr>
        <w:t>siguiente:</w:t>
      </w:r>
    </w:p>
    <w:p w14:paraId="5A1B3E87" w14:textId="79547FC9" w:rsidR="00CE4EE4" w:rsidRPr="00CE4EE4" w:rsidRDefault="00CE4EE4" w:rsidP="00CE4EE4">
      <w:pPr>
        <w:numPr>
          <w:ilvl w:val="0"/>
          <w:numId w:val="10"/>
        </w:numPr>
        <w:spacing w:after="220" w:line="240" w:lineRule="auto"/>
        <w:ind w:right="567"/>
        <w:jc w:val="both"/>
        <w:rPr>
          <w:rFonts w:ascii="Museo 300" w:hAnsi="Museo 300"/>
          <w:sz w:val="16"/>
          <w:szCs w:val="16"/>
        </w:rPr>
      </w:pPr>
      <w:r w:rsidRPr="00CE4EE4">
        <w:rPr>
          <w:rFonts w:ascii="Museo 300" w:hAnsi="Museo 300" w:cs="Arial"/>
          <w:color w:val="000000" w:themeColor="text1"/>
          <w:sz w:val="16"/>
          <w:szCs w:val="16"/>
        </w:rPr>
        <w:t>Se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tomó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en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consideración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un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consumo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mensual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de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121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kWh,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obtenido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de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la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corriente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de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3.73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amperios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encontrada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en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la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línea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fuera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de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medición,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y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considerando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un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tiempo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de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uso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de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9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horas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diarias.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Dicha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corriente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fue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tomada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en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fecha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4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de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septiembre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del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2019,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en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color w:val="000000" w:themeColor="text1"/>
          <w:sz w:val="16"/>
          <w:szCs w:val="16"/>
        </w:rPr>
        <w:t>el</w:t>
      </w:r>
      <w:r w:rsidR="00934041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suministro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/>
          <w:sz w:val="16"/>
          <w:szCs w:val="16"/>
        </w:rPr>
        <w:t>identificado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CE4EE4">
        <w:rPr>
          <w:rFonts w:ascii="Museo 300" w:hAnsi="Museo 300"/>
          <w:sz w:val="16"/>
          <w:szCs w:val="16"/>
        </w:rPr>
        <w:t>con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CE4EE4">
        <w:rPr>
          <w:rFonts w:ascii="Museo 300" w:hAnsi="Museo 300"/>
          <w:sz w:val="16"/>
          <w:szCs w:val="16"/>
        </w:rPr>
        <w:t>el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CE4EE4">
        <w:rPr>
          <w:rFonts w:ascii="Museo 300" w:hAnsi="Museo 300" w:cs="Arial"/>
          <w:b/>
          <w:bCs/>
          <w:sz w:val="16"/>
          <w:szCs w:val="16"/>
        </w:rPr>
        <w:t>NIC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="00F60A49">
        <w:rPr>
          <w:rFonts w:ascii="Museo 300" w:hAnsi="Museo 300" w:cs="Arial"/>
          <w:b/>
          <w:bCs/>
          <w:sz w:val="16"/>
          <w:szCs w:val="16"/>
        </w:rPr>
        <w:t>+++</w:t>
      </w:r>
      <w:r w:rsidRPr="00CE4EE4">
        <w:rPr>
          <w:rFonts w:ascii="Museo 300" w:hAnsi="Museo 300"/>
          <w:sz w:val="16"/>
          <w:szCs w:val="16"/>
        </w:rPr>
        <w:t>.</w:t>
      </w:r>
    </w:p>
    <w:p w14:paraId="5D243254" w14:textId="55C561CD" w:rsidR="00CE4EE4" w:rsidRPr="00CE4EE4" w:rsidRDefault="00CE4EE4" w:rsidP="00CE4EE4">
      <w:pPr>
        <w:numPr>
          <w:ilvl w:val="0"/>
          <w:numId w:val="10"/>
        </w:numPr>
        <w:spacing w:after="220" w:line="240" w:lineRule="auto"/>
        <w:ind w:right="567"/>
        <w:jc w:val="both"/>
        <w:rPr>
          <w:rFonts w:ascii="Museo 300" w:hAnsi="Museo 300" w:cs="Arial"/>
          <w:bCs/>
          <w:sz w:val="16"/>
          <w:szCs w:val="16"/>
        </w:rPr>
      </w:pPr>
      <w:proofErr w:type="gramStart"/>
      <w:r w:rsidRPr="00CE4EE4">
        <w:rPr>
          <w:rFonts w:ascii="Museo 300" w:hAnsi="Museo 300" w:cs="Arial"/>
          <w:bCs/>
          <w:sz w:val="16"/>
          <w:szCs w:val="16"/>
        </w:rPr>
        <w:t>El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período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a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recuperar</w:t>
      </w:r>
      <w:proofErr w:type="gramEnd"/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por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parte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de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AES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CLESA</w:t>
      </w:r>
      <w:r w:rsidRPr="00CE4EE4">
        <w:rPr>
          <w:rFonts w:ascii="Museo 300" w:hAnsi="Museo 300" w:cs="Arial"/>
          <w:bCs/>
          <w:sz w:val="16"/>
          <w:szCs w:val="16"/>
        </w:rPr>
        <w:t>,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por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una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energía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no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registrada,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se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determina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que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la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misma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debe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limitarse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a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180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días,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tiempo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de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recuperación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que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se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encuentra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regulada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en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el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artículo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5.4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del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procedimiento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contenido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en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el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acuerdo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proofErr w:type="spellStart"/>
      <w:r w:rsidRPr="00CE4EE4">
        <w:rPr>
          <w:rFonts w:ascii="Museo 300" w:hAnsi="Museo 300" w:cs="Arial"/>
          <w:bCs/>
          <w:sz w:val="16"/>
          <w:szCs w:val="16"/>
        </w:rPr>
        <w:t>N.°</w:t>
      </w:r>
      <w:proofErr w:type="spellEnd"/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283-E-2011.</w:t>
      </w:r>
    </w:p>
    <w:p w14:paraId="553DE5D7" w14:textId="12F90E35" w:rsidR="00CE4EE4" w:rsidRPr="00CE4EE4" w:rsidRDefault="00CE4EE4" w:rsidP="00CE4EE4">
      <w:pPr>
        <w:numPr>
          <w:ilvl w:val="0"/>
          <w:numId w:val="10"/>
        </w:numPr>
        <w:spacing w:after="220" w:line="240" w:lineRule="auto"/>
        <w:ind w:right="567"/>
        <w:jc w:val="both"/>
        <w:rPr>
          <w:rFonts w:ascii="Museo 300" w:hAnsi="Museo 300" w:cs="Arial"/>
          <w:bCs/>
          <w:sz w:val="16"/>
          <w:szCs w:val="16"/>
        </w:rPr>
      </w:pPr>
      <w:r w:rsidRPr="00CE4EE4">
        <w:rPr>
          <w:rFonts w:ascii="Museo 300" w:hAnsi="Museo 300" w:cs="Arial"/>
          <w:sz w:val="16"/>
          <w:szCs w:val="16"/>
        </w:rPr>
        <w:lastRenderedPageBreak/>
        <w:t>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valor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y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período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arriba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proofErr w:type="gramStart"/>
      <w:r w:rsidRPr="00CE4EE4">
        <w:rPr>
          <w:rFonts w:ascii="Museo 300" w:hAnsi="Museo 300" w:cs="Arial"/>
          <w:sz w:val="16"/>
          <w:szCs w:val="16"/>
        </w:rPr>
        <w:t>señalados,</w:t>
      </w:r>
      <w:proofErr w:type="gramEnd"/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fueron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utilizados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para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elaboración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del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respectivo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recálculo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energía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consumida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y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no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registrada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que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AES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CLESA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tiene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derecho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recuperar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período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comprendido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entre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8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marzo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hasta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4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septiembre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del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2019,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equivalentes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180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días,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que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este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caso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corresponde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un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total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b/>
          <w:sz w:val="16"/>
          <w:szCs w:val="16"/>
        </w:rPr>
        <w:t>526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/>
          <w:bCs/>
          <w:sz w:val="16"/>
          <w:szCs w:val="16"/>
        </w:rPr>
        <w:t>kWh</w:t>
      </w:r>
      <w:r w:rsidRPr="00CE4EE4">
        <w:rPr>
          <w:rFonts w:ascii="Museo 300" w:hAnsi="Museo 300" w:cs="Arial"/>
          <w:sz w:val="16"/>
          <w:szCs w:val="16"/>
        </w:rPr>
        <w:t>,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equivalente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cantidad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b/>
          <w:bCs/>
          <w:sz w:val="16"/>
          <w:szCs w:val="16"/>
        </w:rPr>
        <w:t>ciento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/>
          <w:bCs/>
          <w:sz w:val="16"/>
          <w:szCs w:val="16"/>
        </w:rPr>
        <w:t>treinta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/>
          <w:bCs/>
          <w:sz w:val="16"/>
          <w:szCs w:val="16"/>
        </w:rPr>
        <w:t>y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/>
          <w:bCs/>
          <w:sz w:val="16"/>
          <w:szCs w:val="16"/>
        </w:rPr>
        <w:t>dos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CE4EE4">
        <w:rPr>
          <w:rFonts w:ascii="Museo 300" w:hAnsi="Museo 300" w:cs="Arial"/>
          <w:b/>
          <w:bCs/>
          <w:sz w:val="16"/>
          <w:szCs w:val="16"/>
        </w:rPr>
        <w:t>74</w:t>
      </w:r>
      <w:r w:rsidRPr="00CE4EE4">
        <w:rPr>
          <w:rFonts w:ascii="Museo 300" w:hAnsi="Museo 300" w:cs="Arial"/>
          <w:b/>
          <w:sz w:val="16"/>
          <w:szCs w:val="16"/>
        </w:rPr>
        <w:t>/100</w:t>
      </w:r>
      <w:r w:rsidR="00934041">
        <w:rPr>
          <w:rFonts w:ascii="Museo 300" w:hAnsi="Museo 300" w:cs="Arial"/>
          <w:b/>
          <w:sz w:val="16"/>
          <w:szCs w:val="16"/>
        </w:rPr>
        <w:t xml:space="preserve"> </w:t>
      </w:r>
      <w:r w:rsidRPr="00CE4EE4">
        <w:rPr>
          <w:rFonts w:ascii="Museo 300" w:hAnsi="Museo 300" w:cs="Arial"/>
          <w:b/>
          <w:sz w:val="16"/>
          <w:szCs w:val="16"/>
        </w:rPr>
        <w:t>dólares</w:t>
      </w:r>
      <w:r w:rsidR="00934041">
        <w:rPr>
          <w:rFonts w:ascii="Museo 300" w:hAnsi="Museo 300" w:cs="Arial"/>
          <w:b/>
          <w:sz w:val="16"/>
          <w:szCs w:val="16"/>
        </w:rPr>
        <w:t xml:space="preserve"> </w:t>
      </w:r>
      <w:r w:rsidRPr="00CE4EE4">
        <w:rPr>
          <w:rFonts w:ascii="Museo 300" w:hAnsi="Museo 300" w:cs="Arial"/>
          <w:b/>
          <w:sz w:val="16"/>
          <w:szCs w:val="16"/>
        </w:rPr>
        <w:t>de</w:t>
      </w:r>
      <w:r w:rsidR="00934041">
        <w:rPr>
          <w:rFonts w:ascii="Museo 300" w:hAnsi="Museo 300" w:cs="Arial"/>
          <w:b/>
          <w:sz w:val="16"/>
          <w:szCs w:val="16"/>
        </w:rPr>
        <w:t xml:space="preserve"> </w:t>
      </w:r>
      <w:r w:rsidRPr="00CE4EE4">
        <w:rPr>
          <w:rFonts w:ascii="Museo 300" w:hAnsi="Museo 300" w:cs="Arial"/>
          <w:b/>
          <w:sz w:val="16"/>
          <w:szCs w:val="16"/>
        </w:rPr>
        <w:t>los</w:t>
      </w:r>
      <w:r w:rsidR="00934041">
        <w:rPr>
          <w:rFonts w:ascii="Museo 300" w:hAnsi="Museo 300" w:cs="Arial"/>
          <w:b/>
          <w:sz w:val="16"/>
          <w:szCs w:val="16"/>
        </w:rPr>
        <w:t xml:space="preserve"> </w:t>
      </w:r>
      <w:r w:rsidRPr="00CE4EE4">
        <w:rPr>
          <w:rFonts w:ascii="Museo 300" w:hAnsi="Museo 300" w:cs="Arial"/>
          <w:b/>
          <w:sz w:val="16"/>
          <w:szCs w:val="16"/>
        </w:rPr>
        <w:t>Estados</w:t>
      </w:r>
      <w:r w:rsidR="00934041">
        <w:rPr>
          <w:rFonts w:ascii="Museo 300" w:hAnsi="Museo 300" w:cs="Arial"/>
          <w:b/>
          <w:sz w:val="16"/>
          <w:szCs w:val="16"/>
        </w:rPr>
        <w:t xml:space="preserve"> </w:t>
      </w:r>
      <w:r w:rsidRPr="00CE4EE4">
        <w:rPr>
          <w:rFonts w:ascii="Museo 300" w:hAnsi="Museo 300" w:cs="Arial"/>
          <w:b/>
          <w:sz w:val="16"/>
          <w:szCs w:val="16"/>
        </w:rPr>
        <w:t>Unidos</w:t>
      </w:r>
      <w:r w:rsidR="00934041">
        <w:rPr>
          <w:rFonts w:ascii="Museo 300" w:hAnsi="Museo 300" w:cs="Arial"/>
          <w:b/>
          <w:sz w:val="16"/>
          <w:szCs w:val="16"/>
        </w:rPr>
        <w:t xml:space="preserve"> </w:t>
      </w:r>
      <w:r w:rsidRPr="00CE4EE4">
        <w:rPr>
          <w:rFonts w:ascii="Museo 300" w:hAnsi="Museo 300" w:cs="Arial"/>
          <w:b/>
          <w:sz w:val="16"/>
          <w:szCs w:val="16"/>
        </w:rPr>
        <w:t>de</w:t>
      </w:r>
      <w:r w:rsidR="00934041">
        <w:rPr>
          <w:rFonts w:ascii="Museo 300" w:hAnsi="Museo 300" w:cs="Arial"/>
          <w:b/>
          <w:sz w:val="16"/>
          <w:szCs w:val="16"/>
        </w:rPr>
        <w:t xml:space="preserve"> </w:t>
      </w:r>
      <w:r w:rsidRPr="00CE4EE4">
        <w:rPr>
          <w:rFonts w:ascii="Museo 300" w:hAnsi="Museo 300" w:cs="Arial"/>
          <w:b/>
          <w:sz w:val="16"/>
          <w:szCs w:val="16"/>
        </w:rPr>
        <w:t>América</w:t>
      </w:r>
      <w:r w:rsidR="00934041">
        <w:rPr>
          <w:rFonts w:ascii="Museo 300" w:hAnsi="Museo 300" w:cs="Arial"/>
          <w:b/>
          <w:sz w:val="16"/>
          <w:szCs w:val="16"/>
        </w:rPr>
        <w:t xml:space="preserve"> </w:t>
      </w:r>
      <w:r w:rsidRPr="00CE4EE4">
        <w:rPr>
          <w:rFonts w:ascii="Museo 300" w:hAnsi="Museo 300" w:cs="Arial"/>
          <w:b/>
          <w:sz w:val="16"/>
          <w:szCs w:val="16"/>
        </w:rPr>
        <w:t>(USD</w:t>
      </w:r>
      <w:r w:rsidR="00934041">
        <w:rPr>
          <w:rFonts w:ascii="Museo 300" w:hAnsi="Museo 300" w:cs="Arial"/>
          <w:b/>
          <w:sz w:val="16"/>
          <w:szCs w:val="16"/>
        </w:rPr>
        <w:t xml:space="preserve"> </w:t>
      </w:r>
      <w:r w:rsidRPr="00CE4EE4">
        <w:rPr>
          <w:rFonts w:ascii="Museo 300" w:hAnsi="Museo 300" w:cs="Arial"/>
          <w:b/>
          <w:bCs/>
          <w:sz w:val="16"/>
          <w:szCs w:val="16"/>
        </w:rPr>
        <w:t>132.74</w:t>
      </w:r>
      <w:r w:rsidRPr="00CE4EE4">
        <w:rPr>
          <w:rFonts w:ascii="Museo 300" w:hAnsi="Museo 300" w:cs="Arial"/>
          <w:b/>
          <w:sz w:val="16"/>
          <w:szCs w:val="16"/>
        </w:rPr>
        <w:t>)</w:t>
      </w:r>
      <w:r w:rsidR="00934041">
        <w:rPr>
          <w:rFonts w:ascii="Museo 300" w:hAnsi="Museo 300" w:cs="Arial"/>
          <w:b/>
          <w:sz w:val="16"/>
          <w:szCs w:val="16"/>
        </w:rPr>
        <w:t xml:space="preserve"> </w:t>
      </w:r>
      <w:r w:rsidRPr="00CE4EE4">
        <w:rPr>
          <w:rFonts w:ascii="Museo 300" w:hAnsi="Museo 300" w:cs="Arial"/>
          <w:b/>
          <w:sz w:val="16"/>
          <w:szCs w:val="16"/>
        </w:rPr>
        <w:t>IVA</w:t>
      </w:r>
      <w:r w:rsidR="00934041">
        <w:rPr>
          <w:rFonts w:ascii="Museo 300" w:hAnsi="Museo 300" w:cs="Arial"/>
          <w:b/>
          <w:sz w:val="16"/>
          <w:szCs w:val="16"/>
        </w:rPr>
        <w:t xml:space="preserve"> </w:t>
      </w:r>
      <w:r w:rsidRPr="00CE4EE4">
        <w:rPr>
          <w:rFonts w:ascii="Museo 300" w:hAnsi="Museo 300" w:cs="Arial"/>
          <w:b/>
          <w:sz w:val="16"/>
          <w:szCs w:val="16"/>
        </w:rPr>
        <w:t>incluido</w:t>
      </w:r>
      <w:r>
        <w:rPr>
          <w:rFonts w:ascii="Museo 300" w:hAnsi="Museo 300" w:cs="Arial"/>
          <w:b/>
          <w:sz w:val="16"/>
          <w:szCs w:val="16"/>
        </w:rPr>
        <w:t>.</w:t>
      </w:r>
      <w:r w:rsidR="00934041">
        <w:rPr>
          <w:rFonts w:ascii="Museo 300" w:hAnsi="Museo 300" w:cs="Arial"/>
          <w:b/>
          <w:sz w:val="16"/>
          <w:szCs w:val="16"/>
        </w:rPr>
        <w:t xml:space="preserve"> </w:t>
      </w:r>
      <w:r w:rsidRPr="00CE4EE4">
        <w:rPr>
          <w:rFonts w:ascii="Museo 300" w:hAnsi="Museo 300" w:cs="Arial"/>
          <w:bCs/>
          <w:sz w:val="16"/>
          <w:szCs w:val="16"/>
        </w:rPr>
        <w:t>(…)</w:t>
      </w:r>
    </w:p>
    <w:p w14:paraId="478B7BAB" w14:textId="4DFCD298" w:rsidR="00E76FEE" w:rsidRPr="00E76FEE" w:rsidRDefault="00E76FEE" w:rsidP="00E76FEE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  <w:lang w:eastAsia="es-SV"/>
        </w:rPr>
      </w:pPr>
      <w:bookmarkStart w:id="0" w:name="_Toc52147214"/>
      <w:bookmarkStart w:id="1" w:name="_Toc53707225"/>
      <w:r w:rsidRPr="00E76FEE">
        <w:rPr>
          <w:rFonts w:ascii="Museo Sans 300" w:hAnsi="Museo Sans 300"/>
          <w:sz w:val="20"/>
          <w:szCs w:val="20"/>
          <w:u w:val="single"/>
          <w:lang w:eastAsia="es-SV"/>
        </w:rPr>
        <w:t>Condición de desperfectos o problemas en el equipo de medición</w:t>
      </w:r>
      <w:r>
        <w:rPr>
          <w:rFonts w:ascii="Museo Sans 300" w:hAnsi="Museo Sans 300"/>
          <w:sz w:val="20"/>
          <w:szCs w:val="20"/>
          <w:u w:val="single"/>
          <w:lang w:eastAsia="es-SV"/>
        </w:rPr>
        <w:t>:</w:t>
      </w:r>
      <w:r w:rsidRPr="00E76FEE">
        <w:rPr>
          <w:rFonts w:ascii="Museo Sans 300" w:hAnsi="Museo Sans 300"/>
          <w:sz w:val="20"/>
          <w:szCs w:val="20"/>
          <w:u w:val="single"/>
          <w:lang w:eastAsia="es-SV"/>
        </w:rPr>
        <w:t xml:space="preserve"> </w:t>
      </w:r>
    </w:p>
    <w:p w14:paraId="5E45826C" w14:textId="77777777" w:rsidR="00E76FEE" w:rsidRDefault="00E76FEE" w:rsidP="00E76FEE">
      <w:pPr>
        <w:spacing w:after="0" w:line="0" w:lineRule="atLeast"/>
        <w:ind w:left="709" w:right="567"/>
        <w:jc w:val="both"/>
        <w:rPr>
          <w:rFonts w:ascii="Museo 300" w:hAnsi="Museo 300"/>
          <w:sz w:val="16"/>
          <w:szCs w:val="16"/>
        </w:rPr>
      </w:pPr>
    </w:p>
    <w:p w14:paraId="4D141C4C" w14:textId="052BDE74" w:rsidR="00E76FEE" w:rsidRDefault="00E76FEE" w:rsidP="00682719">
      <w:pPr>
        <w:spacing w:after="220" w:line="240" w:lineRule="auto"/>
        <w:ind w:left="709" w:right="567"/>
        <w:jc w:val="both"/>
        <w:rPr>
          <w:rFonts w:ascii="Museo 300" w:hAnsi="Museo 300" w:cs="Arial"/>
          <w:sz w:val="16"/>
          <w:szCs w:val="16"/>
        </w:rPr>
      </w:pPr>
      <w:r>
        <w:rPr>
          <w:rFonts w:ascii="Museo 300" w:hAnsi="Museo 300"/>
          <w:sz w:val="16"/>
          <w:szCs w:val="16"/>
        </w:rPr>
        <w:t xml:space="preserve">“[…] la </w:t>
      </w:r>
      <w:r w:rsidRPr="0044619F">
        <w:rPr>
          <w:rFonts w:ascii="Museo 300" w:hAnsi="Museo 300" w:cs="Arial"/>
          <w:sz w:val="16"/>
          <w:szCs w:val="16"/>
        </w:rPr>
        <w:t>empresa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distribuidora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pretende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demostrar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que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en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el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suministro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bajo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análisis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existió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una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condición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de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desperfecto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o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problemas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en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el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equipo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de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medición;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sin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embargo,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dicha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sociedad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no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presentó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elementos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de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pruebas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(fotografías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del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estado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del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medidor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o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comprobación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de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la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exactitud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del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equipo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de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medición)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que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demuestren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técnicamente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que,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por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desperfectos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o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problemas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en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el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equipo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de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medición,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dicho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equipo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no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haya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registrado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correctamente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la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energía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consumida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por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la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usuaria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final.</w:t>
      </w:r>
      <w:r>
        <w:rPr>
          <w:rFonts w:ascii="Museo 300" w:hAnsi="Museo 300" w:cs="Arial"/>
          <w:sz w:val="16"/>
          <w:szCs w:val="16"/>
        </w:rPr>
        <w:t xml:space="preserve"> </w:t>
      </w:r>
      <w:r w:rsidRPr="0044619F">
        <w:rPr>
          <w:rFonts w:ascii="Museo 300" w:hAnsi="Museo 300" w:cs="Arial"/>
          <w:sz w:val="16"/>
          <w:szCs w:val="16"/>
        </w:rPr>
        <w:t>(…)</w:t>
      </w:r>
    </w:p>
    <w:p w14:paraId="178E6CE6" w14:textId="77777777" w:rsidR="00E76FEE" w:rsidRPr="00CE4EE4" w:rsidRDefault="00E76FEE" w:rsidP="00E76FEE">
      <w:pPr>
        <w:spacing w:after="220" w:line="240" w:lineRule="auto"/>
        <w:ind w:left="709" w:right="567"/>
        <w:jc w:val="both"/>
        <w:rPr>
          <w:rFonts w:ascii="Museo 300" w:hAnsi="Museo 300" w:cs="Arial"/>
          <w:sz w:val="16"/>
          <w:szCs w:val="16"/>
        </w:rPr>
      </w:pPr>
      <w:r w:rsidRPr="00CE4EE4">
        <w:rPr>
          <w:rFonts w:ascii="Museo 300" w:hAnsi="Museo 300" w:cs="Arial"/>
          <w:sz w:val="16"/>
          <w:szCs w:val="16"/>
        </w:rPr>
        <w:t>[…]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Por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consiguiente,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con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base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en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las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pruebas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analizadas,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el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CAU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es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de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la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opinión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que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AES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CLESA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no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ha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dado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cumplimiento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a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lo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establecido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en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el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artículo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35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de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los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Términos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y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Condiciones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Generales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al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Consumidor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Final,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del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Pliego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Tarifario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del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Año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2020.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Dicho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artículo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menciona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que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la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empresa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distribuidora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debe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eastAsia="Calibri" w:hAnsi="Museo 300"/>
          <w:sz w:val="16"/>
          <w:szCs w:val="16"/>
          <w:lang w:eastAsia="es-ES"/>
        </w:rPr>
        <w:t>demostrar</w:t>
      </w:r>
      <w:r>
        <w:rPr>
          <w:rFonts w:ascii="Museo 300" w:eastAsia="Calibri" w:hAnsi="Museo 300"/>
          <w:sz w:val="16"/>
          <w:szCs w:val="16"/>
          <w:lang w:eastAsia="es-ES"/>
        </w:rPr>
        <w:t xml:space="preserve"> </w:t>
      </w:r>
      <w:r w:rsidRPr="00CE4EE4">
        <w:rPr>
          <w:rFonts w:ascii="Museo 300" w:eastAsia="Calibri" w:hAnsi="Museo 300"/>
          <w:sz w:val="16"/>
          <w:szCs w:val="16"/>
          <w:lang w:eastAsia="es-ES"/>
        </w:rPr>
        <w:t>técnicamente</w:t>
      </w:r>
      <w:r>
        <w:rPr>
          <w:rFonts w:ascii="Museo 300" w:eastAsia="Calibri" w:hAnsi="Museo 300"/>
          <w:sz w:val="16"/>
          <w:szCs w:val="16"/>
          <w:lang w:eastAsia="es-ES"/>
        </w:rPr>
        <w:t xml:space="preserve"> </w:t>
      </w:r>
      <w:r w:rsidRPr="00CE4EE4">
        <w:rPr>
          <w:rFonts w:ascii="Museo 300" w:eastAsia="Calibri" w:hAnsi="Museo 300"/>
          <w:sz w:val="16"/>
          <w:szCs w:val="16"/>
          <w:lang w:eastAsia="es-ES"/>
        </w:rPr>
        <w:t>las</w:t>
      </w:r>
      <w:r>
        <w:rPr>
          <w:rFonts w:ascii="Museo 300" w:eastAsia="Calibri" w:hAnsi="Museo 300"/>
          <w:sz w:val="16"/>
          <w:szCs w:val="16"/>
          <w:lang w:eastAsia="es-ES"/>
        </w:rPr>
        <w:t xml:space="preserve"> </w:t>
      </w:r>
      <w:r w:rsidRPr="00CE4EE4">
        <w:rPr>
          <w:rFonts w:ascii="Museo 300" w:eastAsia="Calibri" w:hAnsi="Museo 300"/>
          <w:sz w:val="16"/>
          <w:szCs w:val="16"/>
          <w:lang w:eastAsia="es-ES"/>
        </w:rPr>
        <w:t>razones</w:t>
      </w:r>
      <w:r>
        <w:rPr>
          <w:rFonts w:ascii="Museo 300" w:eastAsia="Calibri" w:hAnsi="Museo 300"/>
          <w:sz w:val="16"/>
          <w:szCs w:val="16"/>
          <w:lang w:eastAsia="es-ES"/>
        </w:rPr>
        <w:t xml:space="preserve"> </w:t>
      </w:r>
      <w:r w:rsidRPr="00CE4EE4">
        <w:rPr>
          <w:rFonts w:ascii="Museo 300" w:eastAsia="Calibri" w:hAnsi="Museo 300"/>
          <w:sz w:val="16"/>
          <w:szCs w:val="16"/>
          <w:lang w:eastAsia="es-ES"/>
        </w:rPr>
        <w:t>que</w:t>
      </w:r>
      <w:r>
        <w:rPr>
          <w:rFonts w:ascii="Museo 300" w:eastAsia="Calibri" w:hAnsi="Museo 300"/>
          <w:sz w:val="16"/>
          <w:szCs w:val="16"/>
          <w:lang w:eastAsia="es-ES"/>
        </w:rPr>
        <w:t xml:space="preserve"> </w:t>
      </w:r>
      <w:r w:rsidRPr="00CE4EE4">
        <w:rPr>
          <w:rFonts w:ascii="Museo 300" w:eastAsia="Calibri" w:hAnsi="Museo 300"/>
          <w:sz w:val="16"/>
          <w:szCs w:val="16"/>
          <w:lang w:eastAsia="es-ES"/>
        </w:rPr>
        <w:t>originaron</w:t>
      </w:r>
      <w:r>
        <w:rPr>
          <w:rFonts w:ascii="Museo 300" w:eastAsia="Calibri" w:hAnsi="Museo 300"/>
          <w:sz w:val="16"/>
          <w:szCs w:val="16"/>
          <w:lang w:eastAsia="es-ES"/>
        </w:rPr>
        <w:t xml:space="preserve"> </w:t>
      </w:r>
      <w:r w:rsidRPr="00CE4EE4">
        <w:rPr>
          <w:rFonts w:ascii="Museo 300" w:eastAsia="Calibri" w:hAnsi="Museo 300"/>
          <w:sz w:val="16"/>
          <w:szCs w:val="16"/>
          <w:lang w:eastAsia="es-ES"/>
        </w:rPr>
        <w:t>el</w:t>
      </w:r>
      <w:r>
        <w:rPr>
          <w:rFonts w:ascii="Museo 300" w:eastAsia="Calibri" w:hAnsi="Museo 300"/>
          <w:sz w:val="16"/>
          <w:szCs w:val="16"/>
          <w:lang w:eastAsia="es-ES"/>
        </w:rPr>
        <w:t xml:space="preserve"> </w:t>
      </w:r>
      <w:r w:rsidRPr="00CE4EE4">
        <w:rPr>
          <w:rFonts w:ascii="Museo 300" w:eastAsia="Calibri" w:hAnsi="Museo 300"/>
          <w:sz w:val="16"/>
          <w:szCs w:val="16"/>
          <w:lang w:eastAsia="es-ES"/>
        </w:rPr>
        <w:t>no</w:t>
      </w:r>
      <w:r>
        <w:rPr>
          <w:rFonts w:ascii="Museo 300" w:eastAsia="Calibri" w:hAnsi="Museo 300"/>
          <w:sz w:val="16"/>
          <w:szCs w:val="16"/>
          <w:lang w:eastAsia="es-ES"/>
        </w:rPr>
        <w:t xml:space="preserve"> </w:t>
      </w:r>
      <w:r w:rsidRPr="00CE4EE4">
        <w:rPr>
          <w:rFonts w:ascii="Museo 300" w:eastAsia="Calibri" w:hAnsi="Museo 300"/>
          <w:sz w:val="16"/>
          <w:szCs w:val="16"/>
          <w:lang w:eastAsia="es-ES"/>
        </w:rPr>
        <w:t>registro</w:t>
      </w:r>
      <w:r>
        <w:rPr>
          <w:rFonts w:ascii="Museo 300" w:eastAsia="Calibri" w:hAnsi="Museo 300"/>
          <w:sz w:val="16"/>
          <w:szCs w:val="16"/>
          <w:lang w:eastAsia="es-ES"/>
        </w:rPr>
        <w:t xml:space="preserve"> </w:t>
      </w:r>
      <w:r w:rsidRPr="00CE4EE4">
        <w:rPr>
          <w:rFonts w:ascii="Museo 300" w:eastAsia="Calibri" w:hAnsi="Museo 300"/>
          <w:sz w:val="16"/>
          <w:szCs w:val="16"/>
          <w:lang w:eastAsia="es-ES"/>
        </w:rPr>
        <w:t>del</w:t>
      </w:r>
      <w:r>
        <w:rPr>
          <w:rFonts w:ascii="Museo 300" w:eastAsia="Calibri" w:hAnsi="Museo 300"/>
          <w:sz w:val="16"/>
          <w:szCs w:val="16"/>
          <w:lang w:eastAsia="es-ES"/>
        </w:rPr>
        <w:t xml:space="preserve"> </w:t>
      </w:r>
      <w:r w:rsidRPr="00CE4EE4">
        <w:rPr>
          <w:rFonts w:ascii="Museo 300" w:eastAsia="Calibri" w:hAnsi="Museo 300"/>
          <w:sz w:val="16"/>
          <w:szCs w:val="16"/>
          <w:lang w:eastAsia="es-ES"/>
        </w:rPr>
        <w:t>consumo</w:t>
      </w:r>
      <w:r>
        <w:rPr>
          <w:rFonts w:ascii="Museo 300" w:eastAsia="Calibri" w:hAnsi="Museo 300"/>
          <w:sz w:val="16"/>
          <w:szCs w:val="16"/>
          <w:lang w:eastAsia="es-ES"/>
        </w:rPr>
        <w:t xml:space="preserve"> </w:t>
      </w:r>
      <w:r w:rsidRPr="00CE4EE4">
        <w:rPr>
          <w:rFonts w:ascii="Museo 300" w:eastAsia="Calibri" w:hAnsi="Museo 300"/>
          <w:sz w:val="16"/>
          <w:szCs w:val="16"/>
          <w:lang w:eastAsia="es-ES"/>
        </w:rPr>
        <w:t>de</w:t>
      </w:r>
      <w:r>
        <w:rPr>
          <w:rFonts w:ascii="Museo 300" w:eastAsia="Calibri" w:hAnsi="Museo 300"/>
          <w:sz w:val="16"/>
          <w:szCs w:val="16"/>
          <w:lang w:eastAsia="es-ES"/>
        </w:rPr>
        <w:t xml:space="preserve"> </w:t>
      </w:r>
      <w:r w:rsidRPr="00CE4EE4">
        <w:rPr>
          <w:rFonts w:ascii="Museo 300" w:eastAsia="Calibri" w:hAnsi="Museo 300"/>
          <w:sz w:val="16"/>
          <w:szCs w:val="16"/>
          <w:lang w:eastAsia="es-ES"/>
        </w:rPr>
        <w:t>energía</w:t>
      </w:r>
      <w:r>
        <w:rPr>
          <w:rFonts w:ascii="Museo 300" w:eastAsia="Calibri" w:hAnsi="Museo 300"/>
          <w:sz w:val="16"/>
          <w:szCs w:val="16"/>
          <w:lang w:eastAsia="es-ES"/>
        </w:rPr>
        <w:t xml:space="preserve"> </w:t>
      </w:r>
      <w:r w:rsidRPr="00CE4EE4">
        <w:rPr>
          <w:rFonts w:ascii="Museo 300" w:eastAsia="Calibri" w:hAnsi="Museo 300"/>
          <w:sz w:val="16"/>
          <w:szCs w:val="16"/>
          <w:lang w:eastAsia="es-ES"/>
        </w:rPr>
        <w:t>y</w:t>
      </w:r>
      <w:r>
        <w:rPr>
          <w:rFonts w:ascii="Museo 300" w:eastAsia="Calibri" w:hAnsi="Museo 300"/>
          <w:sz w:val="16"/>
          <w:szCs w:val="16"/>
          <w:lang w:eastAsia="es-ES"/>
        </w:rPr>
        <w:t xml:space="preserve"> </w:t>
      </w:r>
      <w:r w:rsidRPr="00CE4EE4">
        <w:rPr>
          <w:rFonts w:ascii="Museo 300" w:eastAsia="Calibri" w:hAnsi="Museo 300"/>
          <w:sz w:val="16"/>
          <w:szCs w:val="16"/>
          <w:lang w:eastAsia="es-ES"/>
        </w:rPr>
        <w:t>potencia</w:t>
      </w:r>
      <w:r>
        <w:rPr>
          <w:rFonts w:ascii="Museo 300" w:eastAsia="Calibri" w:hAnsi="Museo 300"/>
          <w:sz w:val="16"/>
          <w:szCs w:val="16"/>
          <w:lang w:eastAsia="es-ES"/>
        </w:rPr>
        <w:t xml:space="preserve"> </w:t>
      </w:r>
      <w:r w:rsidRPr="00CE4EE4">
        <w:rPr>
          <w:rFonts w:ascii="Museo 300" w:eastAsia="Calibri" w:hAnsi="Museo 300"/>
          <w:sz w:val="16"/>
          <w:szCs w:val="16"/>
          <w:lang w:eastAsia="es-ES"/>
        </w:rPr>
        <w:t>eléctrica.</w:t>
      </w:r>
      <w:r>
        <w:rPr>
          <w:rFonts w:ascii="Museo 300" w:eastAsia="Calibri" w:hAnsi="Museo 300"/>
          <w:sz w:val="16"/>
          <w:szCs w:val="16"/>
          <w:lang w:eastAsia="es-ES"/>
        </w:rPr>
        <w:t xml:space="preserve"> </w:t>
      </w:r>
    </w:p>
    <w:p w14:paraId="4DF46C80" w14:textId="6026F2EE" w:rsidR="00E76FEE" w:rsidRPr="0044619F" w:rsidRDefault="00E76FEE" w:rsidP="00E76FEE">
      <w:pPr>
        <w:spacing w:after="220" w:line="240" w:lineRule="auto"/>
        <w:ind w:left="709" w:right="567"/>
        <w:jc w:val="both"/>
        <w:rPr>
          <w:rFonts w:ascii="Museo Sans 300" w:hAnsi="Museo Sans 300"/>
          <w:color w:val="000000" w:themeColor="text1"/>
        </w:rPr>
      </w:pPr>
      <w:r w:rsidRPr="00CE4EE4">
        <w:rPr>
          <w:rFonts w:ascii="Museo 300" w:hAnsi="Museo 300"/>
          <w:color w:val="000000" w:themeColor="text1"/>
          <w:sz w:val="16"/>
          <w:szCs w:val="16"/>
        </w:rPr>
        <w:t>Dentro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de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ese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contexto,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las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pruebas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proporcionadas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por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AES</w:t>
      </w:r>
      <w:r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CLESA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no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constituyen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evidencia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que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en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el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suministro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en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análisis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existió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una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condición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de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medidor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defectuoso,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la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cual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haya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impedido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el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correcto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registro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del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consumo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de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energía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eléctrica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demanda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en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el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E4EE4">
        <w:rPr>
          <w:rFonts w:ascii="Museo 300" w:hAnsi="Museo 300"/>
          <w:color w:val="000000" w:themeColor="text1"/>
          <w:sz w:val="16"/>
          <w:szCs w:val="16"/>
        </w:rPr>
        <w:t>suministro</w:t>
      </w:r>
      <w:r w:rsidRPr="00CE4EE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.</w:t>
      </w:r>
      <w:r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E4EE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[…]”</w:t>
      </w:r>
      <w:r>
        <w:rPr>
          <w:rFonts w:ascii="Museo 300" w:eastAsia="SimSun" w:hAnsi="Museo 300"/>
          <w:b/>
          <w:spacing w:val="-5"/>
          <w:sz w:val="16"/>
          <w:szCs w:val="16"/>
          <w:lang w:val="es-ES"/>
        </w:rPr>
        <w:t xml:space="preserve">                                                 </w:t>
      </w:r>
    </w:p>
    <w:p w14:paraId="39ED3F36" w14:textId="5C96DE28" w:rsidR="00CE4EE4" w:rsidRDefault="00CE4EE4" w:rsidP="00CE4EE4">
      <w:pPr>
        <w:spacing w:after="220" w:line="240" w:lineRule="auto"/>
        <w:ind w:left="709" w:right="567"/>
        <w:jc w:val="both"/>
        <w:rPr>
          <w:rFonts w:ascii="Museo Sans 300" w:hAnsi="Museo Sans 300"/>
          <w:sz w:val="20"/>
          <w:szCs w:val="20"/>
        </w:rPr>
      </w:pPr>
      <w:r w:rsidRPr="00263E33">
        <w:rPr>
          <w:rFonts w:ascii="Museo Sans 300" w:hAnsi="Museo Sans 300"/>
          <w:sz w:val="20"/>
          <w:szCs w:val="20"/>
          <w:u w:val="single"/>
        </w:rPr>
        <w:t>Dictamen:</w:t>
      </w:r>
      <w:r w:rsidR="00934041">
        <w:rPr>
          <w:rFonts w:ascii="Museo Sans 300" w:hAnsi="Museo Sans 300"/>
          <w:sz w:val="20"/>
          <w:szCs w:val="20"/>
        </w:rPr>
        <w:t xml:space="preserve"> </w:t>
      </w:r>
    </w:p>
    <w:p w14:paraId="2FFB912B" w14:textId="5CEE365B" w:rsidR="00CE4EE4" w:rsidRPr="00562498" w:rsidRDefault="00CE4EE4" w:rsidP="00CE4EE4">
      <w:pPr>
        <w:spacing w:after="0" w:line="240" w:lineRule="auto"/>
        <w:ind w:left="840" w:right="420"/>
        <w:jc w:val="both"/>
        <w:rPr>
          <w:rFonts w:ascii="Segoe UI" w:eastAsia="Times New Roman" w:hAnsi="Segoe UI" w:cs="Segoe UI"/>
          <w:sz w:val="18"/>
          <w:szCs w:val="18"/>
          <w:lang w:eastAsia="es-SV"/>
        </w:rPr>
      </w:pPr>
      <w:r w:rsidRPr="00562498">
        <w:rPr>
          <w:rFonts w:ascii="Segoe UI" w:eastAsia="Times New Roman" w:hAnsi="Segoe UI" w:cs="Segoe UI"/>
          <w:sz w:val="16"/>
          <w:szCs w:val="16"/>
          <w:lang w:val="es-MX" w:eastAsia="es-SV"/>
        </w:rPr>
        <w:t>[…]</w:t>
      </w:r>
      <w:r w:rsidR="00934041">
        <w:rPr>
          <w:rFonts w:ascii="Segoe UI" w:eastAsia="Times New Roman" w:hAnsi="Segoe UI" w:cs="Segoe UI"/>
          <w:sz w:val="16"/>
          <w:szCs w:val="16"/>
          <w:lang w:val="es-MX" w:eastAsia="es-SV"/>
        </w:rPr>
        <w:t xml:space="preserve"> </w:t>
      </w:r>
      <w:r w:rsidR="00934041">
        <w:rPr>
          <w:rFonts w:ascii="Segoe UI" w:eastAsia="Times New Roman" w:hAnsi="Segoe UI" w:cs="Segoe UI"/>
          <w:sz w:val="16"/>
          <w:szCs w:val="16"/>
          <w:lang w:eastAsia="es-SV"/>
        </w:rPr>
        <w:t xml:space="preserve"> </w:t>
      </w:r>
    </w:p>
    <w:p w14:paraId="518DA1F9" w14:textId="4779EAC3" w:rsidR="00CE4EE4" w:rsidRPr="00CE4EE4" w:rsidRDefault="00CE4EE4" w:rsidP="00CE4EE4">
      <w:pPr>
        <w:pStyle w:val="Prrafodelista"/>
        <w:numPr>
          <w:ilvl w:val="0"/>
          <w:numId w:val="28"/>
        </w:numPr>
        <w:suppressAutoHyphens/>
        <w:autoSpaceDN w:val="0"/>
        <w:spacing w:after="200"/>
        <w:ind w:left="1418" w:right="708"/>
        <w:jc w:val="both"/>
        <w:rPr>
          <w:rFonts w:ascii="Museo 300" w:hAnsi="Museo 300" w:cs="Arial"/>
          <w:color w:val="000000"/>
          <w:sz w:val="16"/>
          <w:szCs w:val="16"/>
        </w:rPr>
      </w:pPr>
      <w:r w:rsidRPr="00CE4EE4">
        <w:rPr>
          <w:rFonts w:ascii="Museo 300" w:hAnsi="Museo 300" w:cs="Arial"/>
          <w:sz w:val="16"/>
          <w:szCs w:val="16"/>
        </w:rPr>
        <w:t>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CAU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considera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que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las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pruebas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presentadas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por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AES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CLESA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proofErr w:type="gramStart"/>
      <w:r w:rsidRPr="00CE4EE4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relación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al</w:t>
      </w:r>
      <w:proofErr w:type="gramEnd"/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cobro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energía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consumida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y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no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facturada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por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condición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irregular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son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aceptables,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ya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que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con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estas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se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ha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podido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comprobar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y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demostrar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que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existió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una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alteración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acometida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del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servicio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eléctrico,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lo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cual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permitió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que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servicio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identificado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con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b/>
          <w:bCs/>
          <w:sz w:val="16"/>
          <w:szCs w:val="16"/>
        </w:rPr>
        <w:t>NIC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="00F60A49">
        <w:rPr>
          <w:rFonts w:ascii="Museo 300" w:hAnsi="Museo 300" w:cs="Arial"/>
          <w:b/>
          <w:bCs/>
          <w:sz w:val="16"/>
          <w:szCs w:val="16"/>
        </w:rPr>
        <w:t>+++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no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se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registrara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toda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energía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consumida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CE4EE4">
        <w:rPr>
          <w:rFonts w:ascii="Museo 300" w:hAnsi="Museo 300" w:cs="Arial"/>
          <w:sz w:val="16"/>
          <w:szCs w:val="16"/>
        </w:rPr>
        <w:t>inmueble</w:t>
      </w:r>
      <w:r w:rsidRPr="00CE4EE4">
        <w:rPr>
          <w:rFonts w:ascii="Museo 300" w:hAnsi="Museo 300"/>
          <w:sz w:val="16"/>
          <w:szCs w:val="16"/>
        </w:rPr>
        <w:t>.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CE4EE4">
        <w:rPr>
          <w:rFonts w:ascii="Museo 300" w:hAnsi="Museo 300"/>
          <w:sz w:val="16"/>
          <w:szCs w:val="16"/>
        </w:rPr>
        <w:t>Por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CE4EE4">
        <w:rPr>
          <w:rFonts w:ascii="Museo 300" w:hAnsi="Museo 300"/>
          <w:sz w:val="16"/>
          <w:szCs w:val="16"/>
        </w:rPr>
        <w:t>otra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CE4EE4">
        <w:rPr>
          <w:rFonts w:ascii="Museo 300" w:hAnsi="Museo 300"/>
          <w:sz w:val="16"/>
          <w:szCs w:val="16"/>
        </w:rPr>
        <w:t>parte,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CE4EE4">
        <w:rPr>
          <w:rFonts w:ascii="Museo 300" w:hAnsi="Museo 300"/>
          <w:sz w:val="16"/>
          <w:szCs w:val="16"/>
        </w:rPr>
        <w:t>las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CE4EE4">
        <w:rPr>
          <w:rFonts w:ascii="Museo 300" w:hAnsi="Museo 300"/>
          <w:sz w:val="16"/>
          <w:szCs w:val="16"/>
        </w:rPr>
        <w:t>pruebas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CE4EE4">
        <w:rPr>
          <w:rFonts w:ascii="Museo 300" w:hAnsi="Museo 300"/>
          <w:sz w:val="16"/>
          <w:szCs w:val="16"/>
        </w:rPr>
        <w:t>presentadas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CE4EE4">
        <w:rPr>
          <w:rFonts w:ascii="Museo 300" w:hAnsi="Museo 300"/>
          <w:sz w:val="16"/>
          <w:szCs w:val="16"/>
        </w:rPr>
        <w:t>por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CE4EE4">
        <w:rPr>
          <w:rFonts w:ascii="Museo 300" w:hAnsi="Museo 300"/>
          <w:sz w:val="16"/>
          <w:szCs w:val="16"/>
        </w:rPr>
        <w:t>AES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CE4EE4">
        <w:rPr>
          <w:rFonts w:ascii="Museo 300" w:hAnsi="Museo 300"/>
          <w:sz w:val="16"/>
          <w:szCs w:val="16"/>
        </w:rPr>
        <w:t>CLESA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CE4EE4">
        <w:rPr>
          <w:rFonts w:ascii="Museo 300" w:hAnsi="Museo 300"/>
          <w:sz w:val="16"/>
          <w:szCs w:val="16"/>
        </w:rPr>
        <w:t>para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CE4EE4">
        <w:rPr>
          <w:rFonts w:ascii="Museo 300" w:hAnsi="Museo 300"/>
          <w:sz w:val="16"/>
          <w:szCs w:val="16"/>
        </w:rPr>
        <w:t>demostrar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CE4EE4">
        <w:rPr>
          <w:rFonts w:ascii="Museo 300" w:hAnsi="Museo 300"/>
          <w:sz w:val="16"/>
          <w:szCs w:val="16"/>
        </w:rPr>
        <w:t>la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CE4EE4">
        <w:rPr>
          <w:rFonts w:ascii="Museo 300" w:hAnsi="Museo 300"/>
          <w:sz w:val="16"/>
          <w:szCs w:val="16"/>
        </w:rPr>
        <w:t>condición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CE4EE4">
        <w:rPr>
          <w:rFonts w:ascii="Museo 300" w:hAnsi="Museo 300"/>
          <w:sz w:val="16"/>
          <w:szCs w:val="16"/>
        </w:rPr>
        <w:t>de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CE4EE4">
        <w:rPr>
          <w:rFonts w:ascii="Museo 300" w:hAnsi="Museo 300"/>
          <w:sz w:val="16"/>
          <w:szCs w:val="16"/>
        </w:rPr>
        <w:t>desperfectos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CE4EE4">
        <w:rPr>
          <w:rFonts w:ascii="Museo 300" w:hAnsi="Museo 300"/>
          <w:sz w:val="16"/>
          <w:szCs w:val="16"/>
        </w:rPr>
        <w:t>o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CE4EE4">
        <w:rPr>
          <w:rFonts w:ascii="Museo 300" w:hAnsi="Museo 300"/>
          <w:sz w:val="16"/>
          <w:szCs w:val="16"/>
        </w:rPr>
        <w:t>problemas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CE4EE4">
        <w:rPr>
          <w:rFonts w:ascii="Museo 300" w:hAnsi="Museo 300"/>
          <w:sz w:val="16"/>
          <w:szCs w:val="16"/>
        </w:rPr>
        <w:t>en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CE4EE4">
        <w:rPr>
          <w:rFonts w:ascii="Museo 300" w:hAnsi="Museo 300"/>
          <w:sz w:val="16"/>
          <w:szCs w:val="16"/>
        </w:rPr>
        <w:t>el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CE4EE4">
        <w:rPr>
          <w:rFonts w:ascii="Museo 300" w:hAnsi="Museo 300"/>
          <w:sz w:val="16"/>
          <w:szCs w:val="16"/>
        </w:rPr>
        <w:t>equipo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CE4EE4">
        <w:rPr>
          <w:rFonts w:ascii="Museo 300" w:hAnsi="Museo 300"/>
          <w:sz w:val="16"/>
          <w:szCs w:val="16"/>
        </w:rPr>
        <w:t>de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CE4EE4">
        <w:rPr>
          <w:rFonts w:ascii="Museo 300" w:hAnsi="Museo 300"/>
          <w:sz w:val="16"/>
          <w:szCs w:val="16"/>
        </w:rPr>
        <w:t>medición,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CE4EE4">
        <w:rPr>
          <w:rFonts w:ascii="Museo 300" w:hAnsi="Museo 300"/>
          <w:sz w:val="16"/>
          <w:szCs w:val="16"/>
        </w:rPr>
        <w:t>no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CE4EE4">
        <w:rPr>
          <w:rFonts w:ascii="Museo 300" w:hAnsi="Museo 300"/>
          <w:sz w:val="16"/>
          <w:szCs w:val="16"/>
        </w:rPr>
        <w:t>son</w:t>
      </w:r>
      <w:r w:rsidR="00934041">
        <w:rPr>
          <w:rFonts w:ascii="Museo 300" w:hAnsi="Museo 300"/>
          <w:sz w:val="16"/>
          <w:szCs w:val="16"/>
        </w:rPr>
        <w:t xml:space="preserve"> </w:t>
      </w:r>
      <w:r w:rsidRPr="00CE4EE4">
        <w:rPr>
          <w:rFonts w:ascii="Museo 300" w:hAnsi="Museo 300"/>
          <w:sz w:val="16"/>
          <w:szCs w:val="16"/>
        </w:rPr>
        <w:t>aceptables.</w:t>
      </w:r>
    </w:p>
    <w:p w14:paraId="659CD359" w14:textId="6C2664F2" w:rsidR="00BF79B2" w:rsidRPr="00BF79B2" w:rsidRDefault="00BF79B2" w:rsidP="00BF79B2">
      <w:pPr>
        <w:pStyle w:val="Prrafodelista"/>
        <w:numPr>
          <w:ilvl w:val="0"/>
          <w:numId w:val="28"/>
        </w:numPr>
        <w:suppressAutoHyphens/>
        <w:autoSpaceDN w:val="0"/>
        <w:spacing w:after="200"/>
        <w:ind w:left="1418" w:right="708"/>
        <w:jc w:val="both"/>
        <w:rPr>
          <w:rFonts w:ascii="Museo 300" w:eastAsia="Museo Sans 300" w:hAnsi="Museo 300" w:cs="Museo Sans 300"/>
          <w:b/>
          <w:bCs/>
          <w:color w:val="000000"/>
          <w:sz w:val="16"/>
          <w:szCs w:val="16"/>
        </w:rPr>
      </w:pPr>
      <w:r w:rsidRPr="00BF79B2">
        <w:rPr>
          <w:rFonts w:ascii="Museo 300" w:hAnsi="Museo 300" w:cs="Arial"/>
          <w:sz w:val="16"/>
          <w:szCs w:val="16"/>
        </w:rPr>
        <w:t>No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obstante,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con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base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lo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expuesto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presente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informe,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se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determina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que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es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improcedente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cobro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por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monto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quinientos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cuarenta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y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ocho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60/100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dólares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de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los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Estados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Unidos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de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América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(USD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548.60),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IVA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incluido</w:t>
      </w:r>
      <w:r w:rsidRPr="00BF79B2">
        <w:rPr>
          <w:rFonts w:ascii="Museo 300" w:hAnsi="Museo 300" w:cs="Arial"/>
          <w:sz w:val="16"/>
          <w:szCs w:val="16"/>
        </w:rPr>
        <w:t>,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correspondiente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sz w:val="16"/>
          <w:szCs w:val="16"/>
        </w:rPr>
        <w:t>526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kWh</w:t>
      </w:r>
      <w:r w:rsidRPr="00BF79B2">
        <w:rPr>
          <w:rFonts w:ascii="Museo 300" w:hAnsi="Museo 300" w:cs="Arial"/>
          <w:sz w:val="16"/>
          <w:szCs w:val="16"/>
        </w:rPr>
        <w:t>,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que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AES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CLESA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ha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efectuado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concepto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energía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consumida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y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no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facturada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por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una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condición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irregular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suministro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energía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eléctrica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identificado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con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NIC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="00F60A49">
        <w:rPr>
          <w:rFonts w:ascii="Museo 300" w:hAnsi="Museo 300" w:cs="Arial"/>
          <w:b/>
          <w:bCs/>
          <w:sz w:val="16"/>
          <w:szCs w:val="16"/>
        </w:rPr>
        <w:t>+++</w:t>
      </w:r>
      <w:r w:rsidRPr="00BF79B2">
        <w:rPr>
          <w:rFonts w:ascii="Museo 300" w:hAnsi="Museo 300" w:cs="Arial"/>
          <w:sz w:val="16"/>
          <w:szCs w:val="16"/>
        </w:rPr>
        <w:t>.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Como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también,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es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improcedente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cobro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por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monto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ochenta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y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siete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58/100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dólares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de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los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Estados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Unidos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de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América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(USD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87.58),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IVA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incluido</w:t>
      </w:r>
      <w:r w:rsidRPr="00BF79B2">
        <w:rPr>
          <w:rFonts w:ascii="Museo 300" w:hAnsi="Museo 300" w:cs="Arial"/>
          <w:sz w:val="16"/>
          <w:szCs w:val="16"/>
        </w:rPr>
        <w:t>,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correspondiente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sz w:val="16"/>
          <w:szCs w:val="16"/>
        </w:rPr>
        <w:t>384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kWh</w:t>
      </w:r>
      <w:r w:rsidRPr="00BF79B2">
        <w:rPr>
          <w:rFonts w:ascii="Museo 300" w:hAnsi="Museo 300" w:cs="Arial"/>
          <w:sz w:val="16"/>
          <w:szCs w:val="16"/>
        </w:rPr>
        <w:t>,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que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AES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CLESA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ha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efectuado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concepto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energía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consumida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y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no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facturada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por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medidor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defectuoso.</w:t>
      </w:r>
    </w:p>
    <w:p w14:paraId="04900449" w14:textId="454443EA" w:rsidR="00BF79B2" w:rsidRPr="00BF79B2" w:rsidRDefault="00BF79B2" w:rsidP="00BF79B2">
      <w:pPr>
        <w:pStyle w:val="Prrafodelista"/>
        <w:numPr>
          <w:ilvl w:val="0"/>
          <w:numId w:val="28"/>
        </w:numPr>
        <w:suppressAutoHyphens/>
        <w:autoSpaceDN w:val="0"/>
        <w:spacing w:after="200"/>
        <w:ind w:left="1418" w:right="708"/>
        <w:jc w:val="both"/>
        <w:rPr>
          <w:rFonts w:ascii="Museo 300" w:hAnsi="Museo 300" w:cs="Arial"/>
          <w:sz w:val="16"/>
          <w:szCs w:val="16"/>
        </w:rPr>
      </w:pPr>
      <w:r w:rsidRPr="00BF79B2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conformidad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al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recálculo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efectuado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por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CAU,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sociedad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AES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CLESA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debe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cobrar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señora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8A6F20">
        <w:rPr>
          <w:rFonts w:ascii="Museo 300" w:hAnsi="Museo 300" w:cs="Arial"/>
          <w:sz w:val="16"/>
          <w:szCs w:val="16"/>
        </w:rPr>
        <w:t>+++</w:t>
      </w:r>
      <w:r w:rsidRPr="00BF79B2">
        <w:rPr>
          <w:rFonts w:ascii="Museo 300" w:hAnsi="Museo 300" w:cs="Arial"/>
          <w:sz w:val="16"/>
          <w:szCs w:val="16"/>
        </w:rPr>
        <w:t>,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cantidad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sz w:val="16"/>
          <w:szCs w:val="16"/>
        </w:rPr>
        <w:t>ciento</w:t>
      </w:r>
      <w:r w:rsidR="00934041">
        <w:rPr>
          <w:rFonts w:ascii="Museo 300" w:hAnsi="Museo 300" w:cs="Arial"/>
          <w:b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sz w:val="16"/>
          <w:szCs w:val="16"/>
        </w:rPr>
        <w:t>treinta</w:t>
      </w:r>
      <w:r w:rsidR="00934041">
        <w:rPr>
          <w:rFonts w:ascii="Museo 300" w:hAnsi="Museo 300" w:cs="Arial"/>
          <w:b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sz w:val="16"/>
          <w:szCs w:val="16"/>
        </w:rPr>
        <w:t>y</w:t>
      </w:r>
      <w:r w:rsidR="00934041">
        <w:rPr>
          <w:rFonts w:ascii="Museo 300" w:hAnsi="Museo 300" w:cs="Arial"/>
          <w:b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sz w:val="16"/>
          <w:szCs w:val="16"/>
        </w:rPr>
        <w:t>dos</w:t>
      </w:r>
      <w:r w:rsidR="00934041">
        <w:rPr>
          <w:rFonts w:ascii="Museo 300" w:hAnsi="Museo 300" w:cs="Arial"/>
          <w:b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sz w:val="16"/>
          <w:szCs w:val="16"/>
        </w:rPr>
        <w:t>74/100</w:t>
      </w:r>
      <w:r w:rsidR="00934041">
        <w:rPr>
          <w:rFonts w:ascii="Museo 300" w:hAnsi="Museo 300" w:cs="Arial"/>
          <w:b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dólares</w:t>
      </w:r>
      <w:r w:rsidR="00934041">
        <w:rPr>
          <w:rFonts w:ascii="Museo 300" w:hAnsi="Museo 300" w:cs="Arial"/>
          <w:b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sz w:val="16"/>
          <w:szCs w:val="16"/>
        </w:rPr>
        <w:t>de</w:t>
      </w:r>
      <w:r w:rsidR="00934041">
        <w:rPr>
          <w:rFonts w:ascii="Museo 300" w:hAnsi="Museo 300" w:cs="Arial"/>
          <w:b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sz w:val="16"/>
          <w:szCs w:val="16"/>
        </w:rPr>
        <w:t>los</w:t>
      </w:r>
      <w:r w:rsidR="00934041">
        <w:rPr>
          <w:rFonts w:ascii="Museo 300" w:hAnsi="Museo 300" w:cs="Arial"/>
          <w:b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sz w:val="16"/>
          <w:szCs w:val="16"/>
        </w:rPr>
        <w:t>Estados</w:t>
      </w:r>
      <w:r w:rsidR="00934041">
        <w:rPr>
          <w:rFonts w:ascii="Museo 300" w:hAnsi="Museo 300" w:cs="Arial"/>
          <w:b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sz w:val="16"/>
          <w:szCs w:val="16"/>
        </w:rPr>
        <w:t>Unidos</w:t>
      </w:r>
      <w:r w:rsidR="00934041">
        <w:rPr>
          <w:rFonts w:ascii="Museo 300" w:hAnsi="Museo 300" w:cs="Arial"/>
          <w:b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sz w:val="16"/>
          <w:szCs w:val="16"/>
        </w:rPr>
        <w:t>de</w:t>
      </w:r>
      <w:r w:rsidR="00934041">
        <w:rPr>
          <w:rFonts w:ascii="Museo 300" w:hAnsi="Museo 300" w:cs="Arial"/>
          <w:b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sz w:val="16"/>
          <w:szCs w:val="16"/>
        </w:rPr>
        <w:t>América</w:t>
      </w:r>
      <w:r w:rsidR="00934041">
        <w:rPr>
          <w:rFonts w:ascii="Museo 300" w:hAnsi="Museo 300" w:cs="Arial"/>
          <w:b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sz w:val="16"/>
          <w:szCs w:val="16"/>
        </w:rPr>
        <w:t>(USD</w:t>
      </w:r>
      <w:r w:rsidR="00934041">
        <w:rPr>
          <w:rFonts w:ascii="Museo 300" w:hAnsi="Museo 300" w:cs="Arial"/>
          <w:b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sz w:val="16"/>
          <w:szCs w:val="16"/>
        </w:rPr>
        <w:t>132.74)</w:t>
      </w:r>
      <w:r w:rsidR="00934041">
        <w:rPr>
          <w:rFonts w:ascii="Museo 300" w:hAnsi="Museo 300" w:cs="Arial"/>
          <w:b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sz w:val="16"/>
          <w:szCs w:val="16"/>
        </w:rPr>
        <w:t>IVA</w:t>
      </w:r>
      <w:r w:rsidR="00934041">
        <w:rPr>
          <w:rFonts w:ascii="Museo 300" w:hAnsi="Museo 300" w:cs="Arial"/>
          <w:b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sz w:val="16"/>
          <w:szCs w:val="16"/>
        </w:rPr>
        <w:t>incluido</w:t>
      </w:r>
      <w:r w:rsidRPr="00BF79B2">
        <w:rPr>
          <w:rFonts w:ascii="Museo 300" w:hAnsi="Museo 300" w:cs="Arial"/>
          <w:sz w:val="16"/>
          <w:szCs w:val="16"/>
        </w:rPr>
        <w:t>,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concepto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Energía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No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Registrada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por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condición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irregular.</w:t>
      </w:r>
    </w:p>
    <w:p w14:paraId="1236E2D5" w14:textId="6120245B" w:rsidR="00BF79B2" w:rsidRPr="00BF79B2" w:rsidRDefault="00BF79B2" w:rsidP="00BF79B2">
      <w:pPr>
        <w:pStyle w:val="Prrafodelista"/>
        <w:numPr>
          <w:ilvl w:val="0"/>
          <w:numId w:val="28"/>
        </w:numPr>
        <w:suppressAutoHyphens/>
        <w:autoSpaceDN w:val="0"/>
        <w:spacing w:after="200"/>
        <w:ind w:left="1418" w:right="708"/>
        <w:jc w:val="both"/>
        <w:rPr>
          <w:rFonts w:ascii="Museo 300" w:eastAsia="Museo Sans 300" w:hAnsi="Museo 300" w:cs="Museo Sans 300"/>
          <w:b/>
          <w:bCs/>
          <w:color w:val="000000"/>
          <w:sz w:val="16"/>
          <w:szCs w:val="16"/>
        </w:rPr>
      </w:pPr>
      <w:r w:rsidRPr="00BF79B2">
        <w:rPr>
          <w:rFonts w:ascii="Museo 300" w:hAnsi="Museo 300" w:cs="Arial"/>
          <w:sz w:val="16"/>
          <w:szCs w:val="16"/>
        </w:rPr>
        <w:t>Debido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que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usuaria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final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ha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cancelado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concepto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energía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consumida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y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no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facturada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por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condición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irregular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13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cuotas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que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representan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un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total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ciento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setenta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y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ocho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16/100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proofErr w:type="gramStart"/>
      <w:r w:rsidRPr="00BF79B2">
        <w:rPr>
          <w:rFonts w:ascii="Museo 300" w:hAnsi="Museo 300" w:cs="Arial"/>
          <w:b/>
          <w:bCs/>
          <w:sz w:val="16"/>
          <w:szCs w:val="16"/>
        </w:rPr>
        <w:t>Dólares</w:t>
      </w:r>
      <w:proofErr w:type="gramEnd"/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de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los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Estados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Unidos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de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América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(USD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178.16),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IVA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incluido.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Cs/>
          <w:sz w:val="16"/>
          <w:szCs w:val="16"/>
        </w:rPr>
        <w:t>AES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Cs/>
          <w:sz w:val="16"/>
          <w:szCs w:val="16"/>
        </w:rPr>
        <w:t>CLESA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Cs/>
          <w:sz w:val="16"/>
          <w:szCs w:val="16"/>
        </w:rPr>
        <w:t>debe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Cs/>
          <w:sz w:val="16"/>
          <w:szCs w:val="16"/>
        </w:rPr>
        <w:t>reintegrar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Cs/>
          <w:sz w:val="16"/>
          <w:szCs w:val="16"/>
        </w:rPr>
        <w:t>la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Cs/>
          <w:sz w:val="16"/>
          <w:szCs w:val="16"/>
        </w:rPr>
        <w:t>cantidad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Cs/>
          <w:sz w:val="16"/>
          <w:szCs w:val="16"/>
        </w:rPr>
        <w:t>de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cincuenta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21/100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dólares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de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los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Estados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Unidos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de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América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(USD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50.21),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IVA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e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intereses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incluidos.</w:t>
      </w:r>
    </w:p>
    <w:p w14:paraId="64A8856A" w14:textId="230EDAE1" w:rsidR="00CE4EE4" w:rsidRPr="00181B12" w:rsidRDefault="00BF79B2" w:rsidP="00BF79B2">
      <w:pPr>
        <w:pStyle w:val="Prrafodelista"/>
        <w:numPr>
          <w:ilvl w:val="0"/>
          <w:numId w:val="28"/>
        </w:numPr>
        <w:suppressAutoHyphens/>
        <w:autoSpaceDN w:val="0"/>
        <w:spacing w:after="200"/>
        <w:ind w:left="1418" w:right="708"/>
        <w:jc w:val="both"/>
        <w:rPr>
          <w:rFonts w:ascii="Museo 300" w:eastAsia="Museo Sans 300" w:hAnsi="Museo 300" w:cs="Museo Sans 300"/>
          <w:b/>
          <w:bCs/>
          <w:color w:val="000000"/>
          <w:sz w:val="16"/>
          <w:szCs w:val="16"/>
        </w:rPr>
      </w:pPr>
      <w:r w:rsidRPr="00BF79B2">
        <w:rPr>
          <w:rFonts w:ascii="Museo 300" w:eastAsia="Museo Sans 300" w:hAnsi="Museo 300" w:cs="Museo Sans 300"/>
          <w:bCs/>
          <w:color w:val="000000"/>
          <w:sz w:val="16"/>
          <w:szCs w:val="16"/>
        </w:rPr>
        <w:t>Asimismo,</w:t>
      </w:r>
      <w:r w:rsidR="00934041">
        <w:rPr>
          <w:rFonts w:ascii="Museo 300" w:eastAsia="Museo Sans 300" w:hAnsi="Museo 300" w:cs="Museo Sans 300"/>
          <w:bCs/>
          <w:color w:val="000000"/>
          <w:sz w:val="16"/>
          <w:szCs w:val="16"/>
        </w:rPr>
        <w:t xml:space="preserve"> </w:t>
      </w:r>
      <w:r w:rsidRPr="00BF79B2">
        <w:rPr>
          <w:rFonts w:ascii="Museo 300" w:eastAsia="Museo Sans 300" w:hAnsi="Museo 300" w:cs="Museo Sans 300"/>
          <w:bCs/>
          <w:color w:val="000000"/>
          <w:sz w:val="16"/>
          <w:szCs w:val="16"/>
        </w:rPr>
        <w:t>la</w:t>
      </w:r>
      <w:r w:rsidR="00934041">
        <w:rPr>
          <w:rFonts w:ascii="Museo 300" w:eastAsia="Museo Sans 300" w:hAnsi="Museo 300" w:cs="Museo Sans 300"/>
          <w:bCs/>
          <w:color w:val="000000"/>
          <w:sz w:val="16"/>
          <w:szCs w:val="16"/>
        </w:rPr>
        <w:t xml:space="preserve"> </w:t>
      </w:r>
      <w:r w:rsidRPr="00BF79B2">
        <w:rPr>
          <w:rFonts w:ascii="Museo 300" w:eastAsia="Museo Sans 300" w:hAnsi="Museo 300" w:cs="Museo Sans 300"/>
          <w:bCs/>
          <w:color w:val="000000"/>
          <w:sz w:val="16"/>
          <w:szCs w:val="16"/>
        </w:rPr>
        <w:t>señora</w:t>
      </w:r>
      <w:r w:rsidR="00934041">
        <w:rPr>
          <w:rFonts w:ascii="Museo 300" w:eastAsia="Museo Sans 300" w:hAnsi="Museo 300" w:cs="Museo Sans 300"/>
          <w:bCs/>
          <w:color w:val="000000"/>
          <w:sz w:val="16"/>
          <w:szCs w:val="16"/>
        </w:rPr>
        <w:t xml:space="preserve"> </w:t>
      </w:r>
      <w:r w:rsidR="008A6F20">
        <w:rPr>
          <w:rFonts w:ascii="Museo 300" w:eastAsia="Museo Sans 300" w:hAnsi="Museo 300" w:cs="Museo Sans 300"/>
          <w:bCs/>
          <w:color w:val="000000"/>
          <w:sz w:val="16"/>
          <w:szCs w:val="16"/>
        </w:rPr>
        <w:t>+++</w:t>
      </w:r>
      <w:r w:rsidR="00934041">
        <w:rPr>
          <w:rFonts w:ascii="Museo 300" w:eastAsia="Museo Sans 300" w:hAnsi="Museo 300" w:cs="Museo Sans 300"/>
          <w:bCs/>
          <w:color w:val="000000"/>
          <w:sz w:val="16"/>
          <w:szCs w:val="16"/>
        </w:rPr>
        <w:t xml:space="preserve"> </w:t>
      </w:r>
      <w:r w:rsidRPr="00BF79B2">
        <w:rPr>
          <w:rFonts w:ascii="Museo 300" w:eastAsia="Museo Sans 300" w:hAnsi="Museo 300" w:cs="Museo Sans 300"/>
          <w:bCs/>
          <w:color w:val="000000"/>
          <w:sz w:val="16"/>
          <w:szCs w:val="16"/>
        </w:rPr>
        <w:t>ha</w:t>
      </w:r>
      <w:r w:rsidR="00934041">
        <w:rPr>
          <w:rFonts w:ascii="Museo 300" w:eastAsia="Museo Sans 300" w:hAnsi="Museo 300" w:cs="Museo Sans 300"/>
          <w:bCs/>
          <w:color w:val="000000"/>
          <w:sz w:val="16"/>
          <w:szCs w:val="16"/>
        </w:rPr>
        <w:t xml:space="preserve"> </w:t>
      </w:r>
      <w:r w:rsidRPr="00BF79B2">
        <w:rPr>
          <w:rFonts w:ascii="Museo 300" w:eastAsia="Museo Sans 300" w:hAnsi="Museo 300" w:cs="Museo Sans 300"/>
          <w:bCs/>
          <w:color w:val="000000"/>
          <w:sz w:val="16"/>
          <w:szCs w:val="16"/>
        </w:rPr>
        <w:t>cancelado</w:t>
      </w:r>
      <w:r w:rsidR="00934041">
        <w:rPr>
          <w:rFonts w:ascii="Museo 300" w:eastAsia="Museo Sans 300" w:hAnsi="Museo 300" w:cs="Museo Sans 300"/>
          <w:bCs/>
          <w:color w:val="000000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concepto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energía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consumida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y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no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facturada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por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medidor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defectuoso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cantidad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ochenta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y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siete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58/100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dólares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de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los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Estados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Unidos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de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América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(USD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87.58),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IVA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incluido;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Cs/>
          <w:sz w:val="16"/>
          <w:szCs w:val="16"/>
        </w:rPr>
        <w:t>por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Cs/>
          <w:sz w:val="16"/>
          <w:szCs w:val="16"/>
        </w:rPr>
        <w:t>tanto,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Cs/>
          <w:sz w:val="16"/>
          <w:szCs w:val="16"/>
        </w:rPr>
        <w:t>AES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Cs/>
          <w:sz w:val="16"/>
          <w:szCs w:val="16"/>
        </w:rPr>
        <w:t>CLESA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Cs/>
          <w:sz w:val="16"/>
          <w:szCs w:val="16"/>
        </w:rPr>
        <w:t>debe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Cs/>
          <w:sz w:val="16"/>
          <w:szCs w:val="16"/>
        </w:rPr>
        <w:t>reintegrar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Cs/>
          <w:sz w:val="16"/>
          <w:szCs w:val="16"/>
        </w:rPr>
        <w:t>la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Cs/>
          <w:sz w:val="16"/>
          <w:szCs w:val="16"/>
        </w:rPr>
        <w:t>cantidad</w:t>
      </w:r>
      <w:r w:rsidR="00934041">
        <w:rPr>
          <w:rFonts w:ascii="Museo 300" w:hAnsi="Museo 300" w:cs="Arial"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de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noventa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y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cinco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70/100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dólares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de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los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Estados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Unidos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de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América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(USD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95.70),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IVA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e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intereses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BF79B2">
        <w:rPr>
          <w:rFonts w:ascii="Museo 300" w:hAnsi="Museo 300" w:cs="Arial"/>
          <w:b/>
          <w:bCs/>
          <w:sz w:val="16"/>
          <w:szCs w:val="16"/>
        </w:rPr>
        <w:t>incluido.</w:t>
      </w:r>
      <w:r w:rsidR="00934041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="00CE4EE4" w:rsidRPr="00BF79B2">
        <w:rPr>
          <w:rFonts w:ascii="Museo 300" w:eastAsia="Arial" w:hAnsi="Museo 300"/>
          <w:color w:val="000000" w:themeColor="text1"/>
          <w:sz w:val="16"/>
          <w:szCs w:val="16"/>
        </w:rPr>
        <w:t>[…]”.</w:t>
      </w:r>
    </w:p>
    <w:p w14:paraId="387CFAA6" w14:textId="77777777" w:rsidR="00181B12" w:rsidRPr="00BF79B2" w:rsidRDefault="00181B12" w:rsidP="00181B12">
      <w:pPr>
        <w:pStyle w:val="Prrafodelista"/>
        <w:suppressAutoHyphens/>
        <w:autoSpaceDN w:val="0"/>
        <w:spacing w:after="200"/>
        <w:ind w:left="1418" w:right="708"/>
        <w:jc w:val="both"/>
        <w:rPr>
          <w:rFonts w:ascii="Museo 300" w:eastAsia="Museo Sans 300" w:hAnsi="Museo 300" w:cs="Museo Sans 300"/>
          <w:b/>
          <w:bCs/>
          <w:color w:val="000000"/>
          <w:sz w:val="16"/>
          <w:szCs w:val="16"/>
        </w:rPr>
      </w:pPr>
    </w:p>
    <w:bookmarkEnd w:id="0"/>
    <w:bookmarkEnd w:id="1"/>
    <w:p w14:paraId="0F0B9933" w14:textId="64E24230" w:rsidR="00D056D2" w:rsidRPr="00D056D2" w:rsidRDefault="00D056D2" w:rsidP="00D6413D">
      <w:pPr>
        <w:numPr>
          <w:ilvl w:val="0"/>
          <w:numId w:val="4"/>
        </w:numPr>
        <w:spacing w:after="0" w:line="240" w:lineRule="auto"/>
        <w:ind w:left="851" w:hanging="425"/>
        <w:rPr>
          <w:rFonts w:ascii="Museo Sans 500" w:hAnsi="Museo Sans 500"/>
          <w:b/>
          <w:sz w:val="20"/>
          <w:szCs w:val="20"/>
          <w:lang w:eastAsia="es-ES"/>
        </w:rPr>
      </w:pPr>
      <w:r w:rsidRPr="00D056D2">
        <w:rPr>
          <w:rFonts w:ascii="Museo Sans 500" w:hAnsi="Museo Sans 500"/>
          <w:b/>
          <w:sz w:val="20"/>
          <w:szCs w:val="20"/>
          <w:lang w:eastAsia="es-ES"/>
        </w:rPr>
        <w:t>Alegatos</w:t>
      </w:r>
      <w:r w:rsidR="00934041">
        <w:rPr>
          <w:rFonts w:ascii="Museo Sans 500" w:hAnsi="Museo Sans 500"/>
          <w:b/>
          <w:sz w:val="20"/>
          <w:szCs w:val="20"/>
          <w:lang w:eastAsia="es-ES"/>
        </w:rPr>
        <w:t xml:space="preserve"> </w:t>
      </w:r>
      <w:r w:rsidRPr="00D056D2">
        <w:rPr>
          <w:rFonts w:ascii="Museo Sans 500" w:hAnsi="Museo Sans 500"/>
          <w:b/>
          <w:sz w:val="20"/>
          <w:szCs w:val="20"/>
          <w:lang w:eastAsia="es-ES"/>
        </w:rPr>
        <w:t>finales</w:t>
      </w:r>
      <w:r w:rsidR="00934041">
        <w:rPr>
          <w:rFonts w:ascii="Museo Sans 500" w:hAnsi="Museo Sans 500"/>
          <w:b/>
          <w:sz w:val="20"/>
          <w:szCs w:val="20"/>
          <w:lang w:eastAsia="es-ES"/>
        </w:rPr>
        <w:t xml:space="preserve"> </w:t>
      </w:r>
    </w:p>
    <w:p w14:paraId="4B00E164" w14:textId="57120CC5" w:rsidR="00D056D2" w:rsidRPr="00263E33" w:rsidRDefault="00934041" w:rsidP="00D056D2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4D9C6654" w14:textId="48FB82F1" w:rsidR="007466D3" w:rsidRDefault="00D056D2" w:rsidP="00D056D2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lastRenderedPageBreak/>
        <w:t>Mediante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el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acuerdo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spellStart"/>
      <w:r>
        <w:rPr>
          <w:rFonts w:ascii="Museo Sans 300" w:hAnsi="Museo Sans 300"/>
          <w:sz w:val="20"/>
          <w:szCs w:val="20"/>
          <w:lang w:val="es-SV"/>
        </w:rPr>
        <w:t>N.°</w:t>
      </w:r>
      <w:proofErr w:type="spellEnd"/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E-</w:t>
      </w:r>
      <w:r w:rsidR="00BF79B2">
        <w:rPr>
          <w:rFonts w:ascii="Museo Sans 300" w:hAnsi="Museo Sans 300"/>
          <w:sz w:val="20"/>
          <w:szCs w:val="20"/>
          <w:lang w:val="es-SV"/>
        </w:rPr>
        <w:t>0617</w:t>
      </w:r>
      <w:r w:rsidRPr="00263E33">
        <w:rPr>
          <w:rFonts w:ascii="Museo Sans 300" w:hAnsi="Museo Sans 300"/>
          <w:sz w:val="20"/>
          <w:szCs w:val="20"/>
          <w:lang w:val="es-SV"/>
        </w:rPr>
        <w:t>-202</w:t>
      </w:r>
      <w:r w:rsidR="002B41C3">
        <w:rPr>
          <w:rFonts w:ascii="Museo Sans 300" w:hAnsi="Museo Sans 300"/>
          <w:sz w:val="20"/>
          <w:szCs w:val="20"/>
          <w:lang w:val="es-SV"/>
        </w:rPr>
        <w:t>1</w:t>
      </w:r>
      <w:r w:rsidRPr="00263E33">
        <w:rPr>
          <w:rFonts w:ascii="Museo Sans 300" w:hAnsi="Museo Sans 300"/>
          <w:sz w:val="20"/>
          <w:szCs w:val="20"/>
          <w:lang w:val="es-SV"/>
        </w:rPr>
        <w:t>-CAU</w:t>
      </w:r>
      <w:r>
        <w:rPr>
          <w:rFonts w:ascii="Museo Sans 300" w:hAnsi="Museo Sans 300"/>
          <w:sz w:val="20"/>
          <w:szCs w:val="20"/>
          <w:lang w:val="es-SV"/>
        </w:rPr>
        <w:t>,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fecha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70680">
        <w:rPr>
          <w:rFonts w:ascii="Museo Sans 300" w:hAnsi="Museo Sans 300"/>
          <w:sz w:val="20"/>
          <w:szCs w:val="20"/>
          <w:lang w:val="es-SV"/>
        </w:rPr>
        <w:t>c</w:t>
      </w:r>
      <w:r w:rsidR="00BF79B2">
        <w:rPr>
          <w:rFonts w:ascii="Museo Sans 300" w:hAnsi="Museo Sans 300"/>
          <w:sz w:val="20"/>
          <w:szCs w:val="20"/>
          <w:lang w:val="es-SV"/>
        </w:rPr>
        <w:t>inco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de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B41C3">
        <w:rPr>
          <w:rFonts w:ascii="Museo Sans 300" w:hAnsi="Museo Sans 300"/>
          <w:sz w:val="20"/>
          <w:szCs w:val="20"/>
          <w:lang w:val="es-SV"/>
        </w:rPr>
        <w:t>ju</w:t>
      </w:r>
      <w:r w:rsidR="00BF79B2">
        <w:rPr>
          <w:rFonts w:ascii="Museo Sans 300" w:hAnsi="Museo Sans 300"/>
          <w:sz w:val="20"/>
          <w:szCs w:val="20"/>
          <w:lang w:val="es-SV"/>
        </w:rPr>
        <w:t>l</w:t>
      </w:r>
      <w:r w:rsidR="002B41C3">
        <w:rPr>
          <w:rFonts w:ascii="Museo Sans 300" w:hAnsi="Museo Sans 300"/>
          <w:sz w:val="20"/>
          <w:szCs w:val="20"/>
          <w:lang w:val="es-SV"/>
        </w:rPr>
        <w:t>io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B41C3">
        <w:rPr>
          <w:rFonts w:ascii="Museo Sans 300" w:hAnsi="Museo Sans 300"/>
          <w:sz w:val="20"/>
          <w:szCs w:val="20"/>
          <w:lang w:val="es-SV"/>
        </w:rPr>
        <w:t>del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B41C3">
        <w:rPr>
          <w:rFonts w:ascii="Museo Sans 300" w:hAnsi="Museo Sans 300"/>
          <w:sz w:val="20"/>
          <w:szCs w:val="20"/>
          <w:lang w:val="es-SV"/>
        </w:rPr>
        <w:t>presente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B41C3">
        <w:rPr>
          <w:rFonts w:ascii="Museo Sans 300" w:hAnsi="Museo Sans 300"/>
          <w:sz w:val="20"/>
          <w:szCs w:val="20"/>
          <w:lang w:val="es-SV"/>
        </w:rPr>
        <w:t>año</w:t>
      </w:r>
      <w:r w:rsidRPr="00263E33">
        <w:rPr>
          <w:rFonts w:ascii="Museo Sans 300" w:hAnsi="Museo Sans 300"/>
          <w:sz w:val="20"/>
          <w:szCs w:val="20"/>
          <w:lang w:val="es-SV"/>
        </w:rPr>
        <w:t>,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remitió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sociedad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11CBE">
        <w:rPr>
          <w:rFonts w:ascii="Museo Sans 300" w:hAnsi="Museo Sans 300"/>
          <w:sz w:val="20"/>
          <w:szCs w:val="20"/>
          <w:lang w:val="es-SV"/>
        </w:rPr>
        <w:t>AES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11CBE">
        <w:rPr>
          <w:rFonts w:ascii="Museo Sans 300" w:hAnsi="Museo Sans 300"/>
          <w:sz w:val="20"/>
          <w:szCs w:val="20"/>
          <w:lang w:val="es-SV"/>
        </w:rPr>
        <w:t>CLESA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11CBE">
        <w:rPr>
          <w:rFonts w:ascii="Museo Sans 300" w:hAnsi="Museo Sans 300"/>
          <w:sz w:val="20"/>
          <w:szCs w:val="20"/>
          <w:lang w:val="es-SV"/>
        </w:rPr>
        <w:t>y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11CBE">
        <w:rPr>
          <w:rFonts w:ascii="Museo Sans 300" w:hAnsi="Museo Sans 300"/>
          <w:sz w:val="20"/>
          <w:szCs w:val="20"/>
          <w:lang w:val="es-SV"/>
        </w:rPr>
        <w:t>Cía.,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11CBE">
        <w:rPr>
          <w:rFonts w:ascii="Museo Sans 300" w:hAnsi="Museo Sans 300"/>
          <w:sz w:val="20"/>
          <w:szCs w:val="20"/>
          <w:lang w:val="es-SV"/>
        </w:rPr>
        <w:t>S.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11CBE">
        <w:rPr>
          <w:rFonts w:ascii="Museo Sans 300" w:hAnsi="Museo Sans 300"/>
          <w:sz w:val="20"/>
          <w:szCs w:val="20"/>
          <w:lang w:val="es-SV"/>
        </w:rPr>
        <w:t>en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11CBE">
        <w:rPr>
          <w:rFonts w:ascii="Museo Sans 300" w:hAnsi="Museo Sans 300"/>
          <w:sz w:val="20"/>
          <w:szCs w:val="20"/>
          <w:lang w:val="es-SV"/>
        </w:rPr>
        <w:t>C.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11CBE">
        <w:rPr>
          <w:rFonts w:ascii="Museo Sans 300" w:hAnsi="Museo Sans 300"/>
          <w:sz w:val="20"/>
          <w:szCs w:val="20"/>
          <w:lang w:val="es-SV"/>
        </w:rPr>
        <w:t>de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11CBE">
        <w:rPr>
          <w:rFonts w:ascii="Museo Sans 300" w:hAnsi="Museo Sans 300"/>
          <w:sz w:val="20"/>
          <w:szCs w:val="20"/>
          <w:lang w:val="es-SV"/>
        </w:rPr>
        <w:t>C.V.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y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71ACB">
        <w:rPr>
          <w:rFonts w:ascii="Museo Sans 300" w:hAnsi="Museo Sans 300"/>
          <w:sz w:val="20"/>
          <w:szCs w:val="20"/>
          <w:lang w:val="es-SV"/>
        </w:rPr>
        <w:t>a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71ACB">
        <w:rPr>
          <w:rFonts w:ascii="Museo Sans 300" w:hAnsi="Museo Sans 300"/>
          <w:sz w:val="20"/>
          <w:szCs w:val="20"/>
          <w:lang w:val="es-SV"/>
        </w:rPr>
        <w:t>la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71ACB">
        <w:rPr>
          <w:rFonts w:ascii="Museo Sans 300" w:hAnsi="Museo Sans 300"/>
          <w:sz w:val="20"/>
          <w:szCs w:val="20"/>
          <w:lang w:val="es-SV"/>
        </w:rPr>
        <w:t>señora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A6F20">
        <w:rPr>
          <w:rFonts w:ascii="Museo Sans 300" w:hAnsi="Museo Sans 300"/>
          <w:sz w:val="20"/>
          <w:szCs w:val="20"/>
          <w:lang w:val="es-SV"/>
        </w:rPr>
        <w:t>+++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copia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del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informe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técnico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spellStart"/>
      <w:r w:rsidRPr="00263E33">
        <w:rPr>
          <w:rFonts w:ascii="Museo Sans 300" w:hAnsi="Museo Sans 300"/>
          <w:sz w:val="20"/>
          <w:szCs w:val="20"/>
          <w:lang w:val="es-SV"/>
        </w:rPr>
        <w:t>N.°</w:t>
      </w:r>
      <w:proofErr w:type="spellEnd"/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IT-</w:t>
      </w:r>
      <w:r w:rsidR="002B41C3">
        <w:rPr>
          <w:rFonts w:ascii="Museo Sans 300" w:eastAsia="Calibri" w:hAnsi="Museo Sans 300"/>
          <w:sz w:val="20"/>
          <w:szCs w:val="20"/>
        </w:rPr>
        <w:t>0</w:t>
      </w:r>
      <w:r w:rsidR="00BF79B2">
        <w:rPr>
          <w:rFonts w:ascii="Museo Sans 300" w:eastAsia="Calibri" w:hAnsi="Museo Sans 300"/>
          <w:sz w:val="20"/>
          <w:szCs w:val="20"/>
        </w:rPr>
        <w:t>123</w:t>
      </w:r>
      <w:r w:rsidRPr="00263E33">
        <w:rPr>
          <w:rFonts w:ascii="Museo Sans 300" w:hAnsi="Museo Sans 300"/>
          <w:sz w:val="20"/>
          <w:szCs w:val="20"/>
          <w:lang w:val="es-SV"/>
        </w:rPr>
        <w:t>-CAU</w:t>
      </w:r>
      <w:r w:rsidR="002B41C3">
        <w:rPr>
          <w:rFonts w:ascii="Museo Sans 300" w:hAnsi="Museo Sans 300"/>
          <w:sz w:val="20"/>
          <w:szCs w:val="20"/>
          <w:lang w:val="es-SV"/>
        </w:rPr>
        <w:t>-21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rendido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por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CAU,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manifestaran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por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escrito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sus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alegatos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finales.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3B6596FB" w14:textId="77777777" w:rsidR="007466D3" w:rsidRDefault="007466D3" w:rsidP="00D056D2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5881E264" w14:textId="3AD1BD33" w:rsidR="00154F32" w:rsidRDefault="00154F32" w:rsidP="00154F32">
      <w:pPr>
        <w:tabs>
          <w:tab w:val="num" w:pos="567"/>
        </w:tabs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_tradnl" w:eastAsia="es-ES"/>
        </w:rPr>
      </w:pPr>
      <w:r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referido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acuerdo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fue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not</w:t>
      </w:r>
      <w:r>
        <w:rPr>
          <w:rFonts w:ascii="Museo Sans 300" w:hAnsi="Museo Sans 300"/>
          <w:sz w:val="20"/>
          <w:szCs w:val="20"/>
        </w:rPr>
        <w:t>ificado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distribuidora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y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señora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8A6F20">
        <w:rPr>
          <w:rFonts w:ascii="Museo Sans 300" w:hAnsi="Museo Sans 300"/>
          <w:sz w:val="20"/>
          <w:szCs w:val="20"/>
        </w:rPr>
        <w:t>+++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A44594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día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A44594">
        <w:rPr>
          <w:rFonts w:ascii="Museo Sans 300" w:hAnsi="Museo Sans 300"/>
          <w:sz w:val="20"/>
          <w:szCs w:val="20"/>
        </w:rPr>
        <w:t>ocho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A44594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A44594">
        <w:rPr>
          <w:rFonts w:ascii="Museo Sans 300" w:hAnsi="Museo Sans 300"/>
          <w:sz w:val="20"/>
          <w:szCs w:val="20"/>
        </w:rPr>
        <w:t>julio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presente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año,</w:t>
      </w:r>
      <w:r w:rsidR="00934041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7D5729">
        <w:rPr>
          <w:rFonts w:ascii="Museo Sans 300" w:eastAsia="Museo Sans" w:hAnsi="Museo Sans 300" w:cs="Segoe UI"/>
          <w:sz w:val="20"/>
          <w:szCs w:val="20"/>
        </w:rPr>
        <w:t>por</w:t>
      </w:r>
      <w:r w:rsidR="00934041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7D5729">
        <w:rPr>
          <w:rFonts w:ascii="Museo Sans 300" w:eastAsia="Museo Sans" w:hAnsi="Museo Sans 300" w:cs="Segoe UI"/>
          <w:sz w:val="20"/>
          <w:szCs w:val="20"/>
        </w:rPr>
        <w:t>lo</w:t>
      </w:r>
      <w:r w:rsidR="00934041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7D5729">
        <w:rPr>
          <w:rFonts w:ascii="Museo Sans 300" w:eastAsia="Museo Sans" w:hAnsi="Museo Sans 300" w:cs="Segoe UI"/>
          <w:sz w:val="20"/>
          <w:szCs w:val="20"/>
        </w:rPr>
        <w:t>que</w:t>
      </w:r>
      <w:r w:rsidR="00934041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7D5729">
        <w:rPr>
          <w:rFonts w:ascii="Museo Sans 300" w:eastAsia="Museo Sans" w:hAnsi="Museo Sans 300" w:cs="Segoe UI"/>
          <w:sz w:val="20"/>
          <w:szCs w:val="20"/>
        </w:rPr>
        <w:t>el</w:t>
      </w:r>
      <w:r w:rsidR="00934041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7D5729">
        <w:rPr>
          <w:rFonts w:ascii="Museo Sans 300" w:eastAsia="Museo Sans" w:hAnsi="Museo Sans 300" w:cs="Segoe UI"/>
          <w:sz w:val="20"/>
          <w:szCs w:val="20"/>
        </w:rPr>
        <w:t>p</w:t>
      </w:r>
      <w:r>
        <w:rPr>
          <w:rFonts w:ascii="Museo Sans 300" w:eastAsia="Museo Sans" w:hAnsi="Museo Sans 300" w:cs="Segoe UI"/>
          <w:sz w:val="20"/>
          <w:szCs w:val="20"/>
        </w:rPr>
        <w:t>lazo</w:t>
      </w:r>
      <w:r w:rsidR="00934041">
        <w:rPr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Fonts w:ascii="Museo Sans 300" w:eastAsia="Museo Sans" w:hAnsi="Museo Sans 300" w:cs="Segoe UI"/>
          <w:sz w:val="20"/>
          <w:szCs w:val="20"/>
        </w:rPr>
        <w:t>finalizó,</w:t>
      </w:r>
      <w:r w:rsidR="00934041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A44594">
        <w:rPr>
          <w:rFonts w:ascii="Museo Sans 300" w:eastAsia="Museo Sans" w:hAnsi="Museo Sans 300" w:cs="Segoe UI"/>
          <w:sz w:val="20"/>
          <w:szCs w:val="20"/>
        </w:rPr>
        <w:t>el</w:t>
      </w:r>
      <w:r w:rsidR="00934041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A44594">
        <w:rPr>
          <w:rFonts w:ascii="Museo Sans 300" w:eastAsia="Museo Sans" w:hAnsi="Museo Sans 300" w:cs="Segoe UI"/>
          <w:sz w:val="20"/>
          <w:szCs w:val="20"/>
        </w:rPr>
        <w:t>día</w:t>
      </w:r>
      <w:r w:rsidR="00934041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A44594">
        <w:rPr>
          <w:rFonts w:ascii="Museo Sans 300" w:eastAsia="Museo Sans" w:hAnsi="Museo Sans 300" w:cs="Segoe UI"/>
          <w:sz w:val="20"/>
          <w:szCs w:val="20"/>
        </w:rPr>
        <w:t>veintidós</w:t>
      </w:r>
      <w:r w:rsidR="00934041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A44594">
        <w:rPr>
          <w:rFonts w:ascii="Museo Sans 300" w:eastAsia="Museo Sans" w:hAnsi="Museo Sans 300" w:cs="Segoe UI"/>
          <w:sz w:val="20"/>
          <w:szCs w:val="20"/>
        </w:rPr>
        <w:t>del</w:t>
      </w:r>
      <w:r w:rsidR="00934041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A44594">
        <w:rPr>
          <w:rFonts w:ascii="Museo Sans 300" w:eastAsia="Museo Sans" w:hAnsi="Museo Sans 300" w:cs="Segoe UI"/>
          <w:sz w:val="20"/>
          <w:szCs w:val="20"/>
        </w:rPr>
        <w:t>mismo</w:t>
      </w:r>
      <w:r w:rsidR="00934041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A44594">
        <w:rPr>
          <w:rFonts w:ascii="Museo Sans 300" w:eastAsia="Museo Sans" w:hAnsi="Museo Sans 300" w:cs="Segoe UI"/>
          <w:sz w:val="20"/>
          <w:szCs w:val="20"/>
        </w:rPr>
        <w:t>mes</w:t>
      </w:r>
      <w:r w:rsidR="00934041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A44594">
        <w:rPr>
          <w:rFonts w:ascii="Museo Sans 300" w:eastAsia="Museo Sans" w:hAnsi="Museo Sans 300" w:cs="Segoe UI"/>
          <w:sz w:val="20"/>
          <w:szCs w:val="20"/>
        </w:rPr>
        <w:t>y</w:t>
      </w:r>
      <w:r w:rsidR="00934041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A44594">
        <w:rPr>
          <w:rFonts w:ascii="Museo Sans 300" w:eastAsia="Museo Sans" w:hAnsi="Museo Sans 300" w:cs="Segoe UI"/>
          <w:sz w:val="20"/>
          <w:szCs w:val="20"/>
        </w:rPr>
        <w:t>año.</w:t>
      </w:r>
    </w:p>
    <w:p w14:paraId="65BA8BC2" w14:textId="77777777" w:rsidR="00154F32" w:rsidRDefault="00154F32" w:rsidP="00154F32">
      <w:pPr>
        <w:tabs>
          <w:tab w:val="num" w:pos="567"/>
        </w:tabs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_tradnl" w:eastAsia="es-ES"/>
        </w:rPr>
      </w:pPr>
    </w:p>
    <w:p w14:paraId="0B2FFF75" w14:textId="0BEFA53C" w:rsidR="00192B97" w:rsidRDefault="00192B97" w:rsidP="00192B97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212DE8FF">
        <w:rPr>
          <w:rFonts w:ascii="Museo Sans 300" w:hAnsi="Museo Sans 300"/>
          <w:sz w:val="20"/>
          <w:szCs w:val="20"/>
          <w:lang w:val="es-SV"/>
        </w:rPr>
        <w:t>El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212DE8FF">
        <w:rPr>
          <w:rFonts w:ascii="Museo Sans 300" w:hAnsi="Museo Sans 300"/>
          <w:sz w:val="20"/>
          <w:szCs w:val="20"/>
          <w:lang w:val="es-SV"/>
        </w:rPr>
        <w:t>día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F6D34">
        <w:rPr>
          <w:rFonts w:ascii="Museo Sans 300" w:hAnsi="Museo Sans 300"/>
          <w:sz w:val="20"/>
          <w:szCs w:val="20"/>
          <w:lang w:val="es-SV"/>
        </w:rPr>
        <w:t>veintiséis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F6D34">
        <w:rPr>
          <w:rFonts w:ascii="Museo Sans 300" w:hAnsi="Museo Sans 300"/>
          <w:sz w:val="20"/>
          <w:szCs w:val="20"/>
          <w:lang w:val="es-SV"/>
        </w:rPr>
        <w:t>de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F6D34">
        <w:rPr>
          <w:rFonts w:ascii="Museo Sans 300" w:hAnsi="Museo Sans 300"/>
          <w:sz w:val="20"/>
          <w:szCs w:val="20"/>
          <w:lang w:val="es-SV"/>
        </w:rPr>
        <w:t>juli</w:t>
      </w:r>
      <w:r>
        <w:rPr>
          <w:rFonts w:ascii="Museo Sans 300" w:hAnsi="Museo Sans 300"/>
          <w:sz w:val="20"/>
          <w:szCs w:val="20"/>
          <w:lang w:val="es-SV"/>
        </w:rPr>
        <w:t>o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212DE8FF">
        <w:rPr>
          <w:rFonts w:ascii="Museo Sans 300" w:hAnsi="Museo Sans 300"/>
          <w:sz w:val="20"/>
          <w:szCs w:val="20"/>
          <w:lang w:val="es-SV"/>
        </w:rPr>
        <w:t>de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212DE8FF">
        <w:rPr>
          <w:rFonts w:ascii="Museo Sans 300" w:hAnsi="Museo Sans 300"/>
          <w:sz w:val="20"/>
          <w:szCs w:val="20"/>
          <w:lang w:val="es-SV"/>
        </w:rPr>
        <w:t>este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212DE8FF">
        <w:rPr>
          <w:rFonts w:ascii="Museo Sans 300" w:hAnsi="Museo Sans 300"/>
          <w:sz w:val="20"/>
          <w:szCs w:val="20"/>
          <w:lang w:val="es-SV"/>
        </w:rPr>
        <w:t>año,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ing</w:t>
      </w:r>
      <w:r>
        <w:rPr>
          <w:rFonts w:ascii="Museo Sans 300" w:hAnsi="Museo Sans 300"/>
          <w:sz w:val="20"/>
          <w:szCs w:val="20"/>
        </w:rPr>
        <w:t>eniero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F60A49">
        <w:rPr>
          <w:rFonts w:ascii="Museo Sans 300" w:eastAsia="Calibri" w:hAnsi="Museo Sans 300"/>
          <w:sz w:val="20"/>
          <w:szCs w:val="20"/>
        </w:rPr>
        <w:t>+++</w:t>
      </w:r>
      <w:r w:rsidRPr="212DE8FF">
        <w:rPr>
          <w:rFonts w:ascii="Museo Sans 300" w:hAnsi="Museo Sans 300"/>
          <w:sz w:val="20"/>
          <w:szCs w:val="20"/>
        </w:rPr>
        <w:t>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calidad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antes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mencionada,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presentó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un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escrito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cual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manifestó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que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acepta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contenido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del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informe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técnico</w:t>
      </w:r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spellStart"/>
      <w:r>
        <w:rPr>
          <w:rFonts w:ascii="Museo Sans 300" w:hAnsi="Museo Sans 300"/>
          <w:sz w:val="20"/>
          <w:szCs w:val="20"/>
          <w:lang w:val="es-SV"/>
        </w:rPr>
        <w:t>N.°</w:t>
      </w:r>
      <w:proofErr w:type="spellEnd"/>
      <w:r w:rsidR="00934041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IT-0</w:t>
      </w:r>
      <w:r w:rsidR="00A44594">
        <w:rPr>
          <w:rFonts w:ascii="Museo Sans 300" w:hAnsi="Museo Sans 300"/>
          <w:sz w:val="20"/>
          <w:szCs w:val="20"/>
          <w:lang w:val="es-SV"/>
        </w:rPr>
        <w:t>123</w:t>
      </w:r>
      <w:r w:rsidRPr="212DE8FF">
        <w:rPr>
          <w:rFonts w:ascii="Museo Sans 300" w:hAnsi="Museo Sans 300"/>
          <w:sz w:val="20"/>
          <w:szCs w:val="20"/>
          <w:lang w:val="es-SV"/>
        </w:rPr>
        <w:t>-CAU</w:t>
      </w:r>
      <w:r>
        <w:rPr>
          <w:rFonts w:ascii="Museo Sans 300" w:hAnsi="Museo Sans 300"/>
          <w:sz w:val="20"/>
          <w:szCs w:val="20"/>
          <w:lang w:val="es-SV"/>
        </w:rPr>
        <w:t>-21</w:t>
      </w:r>
      <w:r w:rsidRPr="212DE8FF">
        <w:rPr>
          <w:rFonts w:ascii="Museo Sans 300" w:hAnsi="Museo Sans 300"/>
          <w:sz w:val="20"/>
          <w:szCs w:val="20"/>
        </w:rPr>
        <w:t>.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Por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su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parte,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señora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8A6F20">
        <w:rPr>
          <w:rFonts w:ascii="Museo Sans 300" w:hAnsi="Museo Sans 300"/>
          <w:sz w:val="20"/>
          <w:szCs w:val="20"/>
        </w:rPr>
        <w:t>+++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no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presentó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documentación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para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ser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analizada.</w:t>
      </w:r>
    </w:p>
    <w:p w14:paraId="03A2AAD2" w14:textId="77777777" w:rsidR="008A6F20" w:rsidRDefault="008A6F20" w:rsidP="00192B97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61CAA1E5" w14:textId="77777777" w:rsidR="00F35AAC" w:rsidRPr="00937F60" w:rsidRDefault="00F35AAC" w:rsidP="00D6413D">
      <w:pPr>
        <w:numPr>
          <w:ilvl w:val="0"/>
          <w:numId w:val="1"/>
        </w:numPr>
        <w:spacing w:after="0" w:line="240" w:lineRule="auto"/>
        <w:jc w:val="center"/>
        <w:rPr>
          <w:rFonts w:ascii="Museo Sans 500" w:hAnsi="Museo Sans 500"/>
          <w:b/>
          <w:sz w:val="20"/>
          <w:szCs w:val="20"/>
          <w:u w:val="single"/>
          <w:lang w:eastAsia="es-ES"/>
        </w:rPr>
      </w:pPr>
      <w:r w:rsidRPr="00937F60">
        <w:rPr>
          <w:rFonts w:ascii="Museo Sans 500" w:hAnsi="Museo Sans 500"/>
          <w:b/>
          <w:sz w:val="20"/>
          <w:szCs w:val="20"/>
          <w:u w:val="single"/>
          <w:lang w:eastAsia="es-ES"/>
        </w:rPr>
        <w:t>SENTENCIA</w:t>
      </w:r>
    </w:p>
    <w:p w14:paraId="62EBF3C5" w14:textId="77777777" w:rsidR="00F35AAC" w:rsidRPr="00937F60" w:rsidRDefault="00F35AAC" w:rsidP="00F35AAC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050F6735" w14:textId="6A8E1404" w:rsidR="00F35AAC" w:rsidRDefault="00F35AAC" w:rsidP="00D6413D">
      <w:pPr>
        <w:pStyle w:val="Prrafodelista"/>
        <w:numPr>
          <w:ilvl w:val="0"/>
          <w:numId w:val="6"/>
        </w:numPr>
        <w:ind w:left="426" w:hanging="426"/>
        <w:contextualSpacing/>
        <w:jc w:val="both"/>
        <w:rPr>
          <w:rFonts w:ascii="Museo Sans 300" w:eastAsia="Arial" w:hAnsi="Museo Sans 300"/>
          <w:sz w:val="20"/>
          <w:szCs w:val="20"/>
          <w:lang w:val="es-SV" w:eastAsia="es-SV"/>
        </w:rPr>
      </w:pPr>
      <w:r w:rsidRPr="00937F60">
        <w:rPr>
          <w:rFonts w:ascii="Museo Sans 300" w:eastAsia="Arial" w:hAnsi="Museo Sans 300"/>
          <w:sz w:val="20"/>
          <w:szCs w:val="20"/>
          <w:lang w:val="es-SV"/>
        </w:rPr>
        <w:t>Encontrándose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937F60">
        <w:rPr>
          <w:rFonts w:ascii="Museo Sans 300" w:eastAsia="Arial" w:hAnsi="Museo Sans 300"/>
          <w:sz w:val="20"/>
          <w:szCs w:val="20"/>
          <w:lang w:val="es-SV"/>
        </w:rPr>
        <w:t>el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937F60">
        <w:rPr>
          <w:rFonts w:ascii="Museo Sans 300" w:eastAsia="Arial" w:hAnsi="Museo Sans 300"/>
          <w:sz w:val="20"/>
          <w:szCs w:val="20"/>
          <w:lang w:val="es-SV"/>
        </w:rPr>
        <w:t>presente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937F60">
        <w:rPr>
          <w:rFonts w:ascii="Museo Sans 300" w:eastAsia="Arial" w:hAnsi="Museo Sans 300"/>
          <w:sz w:val="20"/>
          <w:szCs w:val="20"/>
          <w:lang w:val="es-SV"/>
        </w:rPr>
        <w:t>procedimiento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937F60">
        <w:rPr>
          <w:rFonts w:ascii="Museo Sans 300" w:eastAsia="Arial" w:hAnsi="Museo Sans 300"/>
          <w:sz w:val="20"/>
          <w:szCs w:val="20"/>
          <w:lang w:val="es-SV"/>
        </w:rPr>
        <w:t>en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937F60">
        <w:rPr>
          <w:rFonts w:ascii="Museo Sans 300" w:eastAsia="Arial" w:hAnsi="Museo Sans 300"/>
          <w:sz w:val="20"/>
          <w:szCs w:val="20"/>
          <w:lang w:val="es-SV"/>
        </w:rPr>
        <w:t>etapa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937F60">
        <w:rPr>
          <w:rFonts w:ascii="Museo Sans 300" w:eastAsia="Arial" w:hAnsi="Museo Sans 300"/>
          <w:sz w:val="20"/>
          <w:szCs w:val="20"/>
          <w:lang w:val="es-SV"/>
        </w:rPr>
        <w:t>de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937F60">
        <w:rPr>
          <w:rFonts w:ascii="Museo Sans 300" w:eastAsia="Arial" w:hAnsi="Museo Sans 300"/>
          <w:sz w:val="20"/>
          <w:szCs w:val="20"/>
          <w:lang w:val="es-SV"/>
        </w:rPr>
        <w:t>dictar</w:t>
      </w:r>
      <w:r w:rsidR="00934041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937F60">
        <w:rPr>
          <w:rFonts w:ascii="Museo Sans 300" w:eastAsia="Arial" w:hAnsi="Museo Sans 300"/>
          <w:sz w:val="20"/>
          <w:szCs w:val="20"/>
          <w:lang w:val="es-SV"/>
        </w:rPr>
        <w:t>sentencia</w:t>
      </w:r>
      <w:r w:rsidRPr="00937F60">
        <w:rPr>
          <w:rFonts w:ascii="Museo Sans 300" w:eastAsia="Arial" w:hAnsi="Museo Sans 300"/>
          <w:sz w:val="20"/>
          <w:szCs w:val="20"/>
          <w:lang w:val="es-SV" w:eastAsia="es-SV"/>
        </w:rPr>
        <w:t>,</w:t>
      </w:r>
      <w:r w:rsidR="00934041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937F60">
        <w:rPr>
          <w:rFonts w:ascii="Museo Sans 300" w:eastAsia="Arial" w:hAnsi="Museo Sans 300"/>
          <w:sz w:val="20"/>
          <w:szCs w:val="20"/>
          <w:lang w:val="es-SV" w:eastAsia="es-SV"/>
        </w:rPr>
        <w:t>esta</w:t>
      </w:r>
      <w:r w:rsidR="00934041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="00193EDA">
        <w:rPr>
          <w:rFonts w:ascii="Museo Sans 300" w:eastAsia="Arial" w:hAnsi="Museo Sans 300"/>
          <w:sz w:val="20"/>
          <w:szCs w:val="20"/>
          <w:lang w:val="es-SV" w:eastAsia="es-SV"/>
        </w:rPr>
        <w:t>S</w:t>
      </w:r>
      <w:r w:rsidRPr="00937F60">
        <w:rPr>
          <w:rFonts w:ascii="Museo Sans 300" w:eastAsia="Arial" w:hAnsi="Museo Sans 300"/>
          <w:sz w:val="20"/>
          <w:szCs w:val="20"/>
          <w:lang w:val="es-SV" w:eastAsia="es-SV"/>
        </w:rPr>
        <w:t>uperintendencia,</w:t>
      </w:r>
      <w:r w:rsidR="00934041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937F60">
        <w:rPr>
          <w:rFonts w:ascii="Museo Sans 300" w:eastAsia="Arial" w:hAnsi="Museo Sans 300"/>
          <w:sz w:val="20"/>
          <w:szCs w:val="20"/>
          <w:lang w:val="es-SV" w:eastAsia="es-SV"/>
        </w:rPr>
        <w:t>con</w:t>
      </w:r>
      <w:r w:rsidR="00934041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937F60">
        <w:rPr>
          <w:rFonts w:ascii="Museo Sans 300" w:eastAsia="Arial" w:hAnsi="Museo Sans 300"/>
          <w:sz w:val="20"/>
          <w:szCs w:val="20"/>
          <w:lang w:val="es-SV" w:eastAsia="es-SV"/>
        </w:rPr>
        <w:t>apoyo</w:t>
      </w:r>
      <w:r w:rsidR="00934041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937F60">
        <w:rPr>
          <w:rFonts w:ascii="Museo Sans 300" w:eastAsia="Arial" w:hAnsi="Museo Sans 300"/>
          <w:sz w:val="20"/>
          <w:szCs w:val="20"/>
          <w:lang w:val="es-SV" w:eastAsia="es-SV"/>
        </w:rPr>
        <w:t>del</w:t>
      </w:r>
      <w:r w:rsidR="00934041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937F60">
        <w:rPr>
          <w:rFonts w:ascii="Museo Sans 300" w:eastAsia="Arial" w:hAnsi="Museo Sans 300"/>
          <w:sz w:val="20"/>
          <w:szCs w:val="20"/>
          <w:lang w:val="es-SV" w:eastAsia="es-SV"/>
        </w:rPr>
        <w:t>CAU,</w:t>
      </w:r>
      <w:r w:rsidR="00934041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937F60">
        <w:rPr>
          <w:rFonts w:ascii="Museo Sans 300" w:eastAsia="Arial" w:hAnsi="Museo Sans 300"/>
          <w:sz w:val="20"/>
          <w:szCs w:val="20"/>
          <w:lang w:val="es-SV" w:eastAsia="es-SV"/>
        </w:rPr>
        <w:t>realiza</w:t>
      </w:r>
      <w:r w:rsidR="00934041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937F60">
        <w:rPr>
          <w:rFonts w:ascii="Museo Sans 300" w:eastAsia="Arial" w:hAnsi="Museo Sans 300"/>
          <w:sz w:val="20"/>
          <w:szCs w:val="20"/>
          <w:lang w:val="es-SV" w:eastAsia="es-SV"/>
        </w:rPr>
        <w:t>las</w:t>
      </w:r>
      <w:r w:rsidR="00934041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937F60">
        <w:rPr>
          <w:rFonts w:ascii="Museo Sans 300" w:eastAsia="Arial" w:hAnsi="Museo Sans 300"/>
          <w:sz w:val="20"/>
          <w:szCs w:val="20"/>
          <w:lang w:val="es-SV" w:eastAsia="es-SV"/>
        </w:rPr>
        <w:t>valoraciones</w:t>
      </w:r>
      <w:r w:rsidR="00934041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937F60">
        <w:rPr>
          <w:rFonts w:ascii="Museo Sans 300" w:eastAsia="Arial" w:hAnsi="Museo Sans 300"/>
          <w:sz w:val="20"/>
          <w:szCs w:val="20"/>
          <w:lang w:val="es-SV" w:eastAsia="es-SV"/>
        </w:rPr>
        <w:t>siguientes:</w:t>
      </w:r>
    </w:p>
    <w:p w14:paraId="609651D2" w14:textId="7C878038" w:rsidR="00524B4B" w:rsidRDefault="00524B4B" w:rsidP="0065248B">
      <w:pPr>
        <w:contextualSpacing/>
        <w:jc w:val="both"/>
        <w:rPr>
          <w:lang w:eastAsia="es-SV"/>
        </w:rPr>
      </w:pPr>
    </w:p>
    <w:p w14:paraId="52136B51" w14:textId="67A2DE7A" w:rsidR="00F35AAC" w:rsidRPr="00937F60" w:rsidRDefault="00F35AAC" w:rsidP="00D6413D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Museo Sans 500" w:hAnsi="Museo Sans 500"/>
          <w:b/>
          <w:sz w:val="20"/>
          <w:szCs w:val="20"/>
        </w:rPr>
      </w:pPr>
      <w:r w:rsidRPr="00937F60">
        <w:rPr>
          <w:rFonts w:ascii="Museo Sans 500" w:hAnsi="Museo Sans 500"/>
          <w:b/>
          <w:sz w:val="20"/>
          <w:szCs w:val="20"/>
        </w:rPr>
        <w:t>MARCO</w:t>
      </w:r>
      <w:r w:rsidR="00934041">
        <w:rPr>
          <w:rFonts w:ascii="Museo Sans 500" w:hAnsi="Museo Sans 500"/>
          <w:b/>
          <w:sz w:val="20"/>
          <w:szCs w:val="20"/>
        </w:rPr>
        <w:t xml:space="preserve"> </w:t>
      </w:r>
      <w:r w:rsidRPr="00937F60">
        <w:rPr>
          <w:rFonts w:ascii="Museo Sans 500" w:hAnsi="Museo Sans 500"/>
          <w:b/>
          <w:sz w:val="20"/>
          <w:szCs w:val="20"/>
        </w:rPr>
        <w:t>LEGAL</w:t>
      </w:r>
    </w:p>
    <w:p w14:paraId="2946DB82" w14:textId="77777777" w:rsidR="00F35AAC" w:rsidRPr="00937F60" w:rsidRDefault="00F35AAC" w:rsidP="00F35AAC">
      <w:pPr>
        <w:spacing w:after="0" w:line="240" w:lineRule="auto"/>
        <w:ind w:left="1068"/>
        <w:jc w:val="both"/>
        <w:rPr>
          <w:rFonts w:ascii="Museo Sans 300" w:hAnsi="Museo Sans 300"/>
          <w:b/>
          <w:bCs/>
          <w:sz w:val="20"/>
          <w:szCs w:val="20"/>
          <w:u w:val="single"/>
          <w:lang w:eastAsia="es-ES"/>
        </w:rPr>
      </w:pPr>
    </w:p>
    <w:p w14:paraId="18187467" w14:textId="70FF6F59" w:rsidR="00F35AAC" w:rsidRPr="00937F60" w:rsidRDefault="00F35AAC" w:rsidP="00F35AAC">
      <w:pPr>
        <w:tabs>
          <w:tab w:val="left" w:pos="426"/>
        </w:tabs>
        <w:spacing w:after="0" w:line="240" w:lineRule="auto"/>
        <w:jc w:val="both"/>
        <w:rPr>
          <w:rFonts w:ascii="Museo Sans 500" w:eastAsia="Times New Roman" w:hAnsi="Museo Sans 500"/>
          <w:b/>
          <w:bCs/>
          <w:sz w:val="20"/>
          <w:szCs w:val="20"/>
          <w:lang w:eastAsia="es-ES"/>
        </w:rPr>
      </w:pPr>
      <w:r w:rsidRPr="00937F60">
        <w:rPr>
          <w:rFonts w:ascii="Museo Sans 300" w:hAnsi="Museo Sans 300"/>
          <w:b/>
          <w:bCs/>
          <w:sz w:val="20"/>
          <w:szCs w:val="20"/>
        </w:rPr>
        <w:tab/>
      </w:r>
      <w:r w:rsidRPr="00937F60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1.A.</w:t>
      </w:r>
      <w:r w:rsidR="00934041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937F60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Ley</w:t>
      </w:r>
      <w:r w:rsidR="00934041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937F60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de</w:t>
      </w:r>
      <w:r w:rsidR="00934041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937F60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Creación</w:t>
      </w:r>
      <w:r w:rsidR="00934041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937F60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de</w:t>
      </w:r>
      <w:r w:rsidR="00934041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937F60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la</w:t>
      </w:r>
      <w:r w:rsidR="00934041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937F60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SIGET</w:t>
      </w:r>
    </w:p>
    <w:p w14:paraId="5997CC1D" w14:textId="77777777" w:rsidR="00F35AAC" w:rsidRPr="00937F60" w:rsidRDefault="00F35AAC" w:rsidP="00F35AAC">
      <w:pPr>
        <w:tabs>
          <w:tab w:val="left" w:pos="993"/>
        </w:tabs>
        <w:spacing w:after="0" w:line="240" w:lineRule="auto"/>
        <w:ind w:left="993"/>
        <w:jc w:val="both"/>
        <w:rPr>
          <w:rFonts w:ascii="Museo Sans 300" w:eastAsia="Times New Roman" w:hAnsi="Museo Sans 300"/>
          <w:b/>
          <w:bCs/>
          <w:sz w:val="20"/>
          <w:szCs w:val="20"/>
          <w:lang w:eastAsia="es-ES"/>
        </w:rPr>
      </w:pPr>
    </w:p>
    <w:p w14:paraId="27196C6B" w14:textId="63FAA382" w:rsidR="00F35AAC" w:rsidRPr="00937F60" w:rsidRDefault="00F35AAC" w:rsidP="00F35AAC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Museo Sans 300" w:eastAsia="Calibri" w:hAnsi="Museo Sans 300"/>
          <w:sz w:val="20"/>
          <w:szCs w:val="20"/>
          <w:lang w:eastAsia="es-SV"/>
        </w:rPr>
      </w:pPr>
      <w:r w:rsidRPr="00937F60"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artículo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4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la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Ley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Creación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la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SIGET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establece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que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le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compete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a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esta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Institución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aplicar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las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normas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contenidas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en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tratados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internacionales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en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materia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electricidad,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en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las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leyes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que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rigen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en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referido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sector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y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sus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reglamentos,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así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como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para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conocer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del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incumplimiento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estas.</w:t>
      </w:r>
    </w:p>
    <w:p w14:paraId="110FFD37" w14:textId="77777777" w:rsidR="00F35AAC" w:rsidRPr="00937F60" w:rsidRDefault="00F35AAC" w:rsidP="00F35AA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61617479" w14:textId="36102C9E" w:rsidR="00F35AAC" w:rsidRPr="00937F60" w:rsidRDefault="00F35AAC" w:rsidP="00F35AAC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</w:pPr>
      <w:r w:rsidRPr="00937F60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>1.B.</w:t>
      </w:r>
      <w:r w:rsidR="00934041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>Ley</w:t>
      </w:r>
      <w:r w:rsidR="00934041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>General</w:t>
      </w:r>
      <w:r w:rsidR="00934041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>de</w:t>
      </w:r>
      <w:r w:rsidR="00934041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>Electricidad</w:t>
      </w:r>
    </w:p>
    <w:p w14:paraId="6B699379" w14:textId="77777777" w:rsidR="00F35AAC" w:rsidRPr="00937F60" w:rsidRDefault="00F35AAC" w:rsidP="00F35AAC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</w:pPr>
    </w:p>
    <w:p w14:paraId="3D231CF7" w14:textId="47140E46" w:rsidR="0025106D" w:rsidRDefault="00F35AAC" w:rsidP="00DA74FF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Museo Sans 300" w:eastAsia="Calibri" w:hAnsi="Museo Sans 300"/>
          <w:sz w:val="20"/>
          <w:szCs w:val="20"/>
          <w:lang w:eastAsia="es-SV"/>
        </w:rPr>
      </w:pPr>
      <w:r w:rsidRPr="00937F60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acuerdo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con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artículo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2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letra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e)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la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Ley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General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Electricidad,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uno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los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objetivos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dicho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cuerpo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legal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es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la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protección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los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derechos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los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usuarios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y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todas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las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entidades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que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desarrollan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actividades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en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934041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eastAsia="Calibri" w:hAnsi="Museo Sans 300"/>
          <w:sz w:val="20"/>
          <w:szCs w:val="20"/>
          <w:lang w:eastAsia="es-SV"/>
        </w:rPr>
        <w:t>sector.</w:t>
      </w:r>
    </w:p>
    <w:p w14:paraId="59A00D77" w14:textId="77777777" w:rsidR="001B0AD6" w:rsidRPr="00DA74FF" w:rsidRDefault="001B0AD6" w:rsidP="00DA74FF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Museo Sans 300" w:eastAsia="Calibri" w:hAnsi="Museo Sans 300"/>
          <w:sz w:val="20"/>
          <w:szCs w:val="20"/>
          <w:lang w:eastAsia="es-SV"/>
        </w:rPr>
      </w:pPr>
    </w:p>
    <w:p w14:paraId="00F8B033" w14:textId="3007B4B9" w:rsidR="00F35AAC" w:rsidRPr="00937F60" w:rsidRDefault="00F35AAC" w:rsidP="00F35AAC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500" w:eastAsia="Calibri" w:hAnsi="Museo Sans 500"/>
          <w:b/>
          <w:sz w:val="20"/>
          <w:szCs w:val="20"/>
          <w:lang w:eastAsia="es-SV"/>
        </w:rPr>
      </w:pPr>
      <w:r w:rsidRPr="00937F60">
        <w:rPr>
          <w:rFonts w:ascii="Museo Sans 500" w:eastAsia="Calibri" w:hAnsi="Museo Sans 500"/>
          <w:b/>
          <w:sz w:val="20"/>
          <w:szCs w:val="20"/>
          <w:lang w:eastAsia="es-SV"/>
        </w:rPr>
        <w:t>1.C.</w:t>
      </w:r>
      <w:r w:rsidR="00934041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/>
          <w:b/>
          <w:sz w:val="20"/>
          <w:szCs w:val="20"/>
          <w:lang w:eastAsia="es-SV"/>
        </w:rPr>
        <w:t>Términos</w:t>
      </w:r>
      <w:r w:rsidR="00934041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/>
          <w:b/>
          <w:sz w:val="20"/>
          <w:szCs w:val="20"/>
          <w:lang w:eastAsia="es-SV"/>
        </w:rPr>
        <w:t>y</w:t>
      </w:r>
      <w:r w:rsidR="00934041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/>
          <w:b/>
          <w:sz w:val="20"/>
          <w:szCs w:val="20"/>
          <w:lang w:eastAsia="es-SV"/>
        </w:rPr>
        <w:t>Condiciones</w:t>
      </w:r>
      <w:r w:rsidR="00934041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/>
          <w:b/>
          <w:sz w:val="20"/>
          <w:szCs w:val="20"/>
          <w:lang w:eastAsia="es-SV"/>
        </w:rPr>
        <w:t>Generales</w:t>
      </w:r>
      <w:r w:rsidR="00934041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/>
          <w:b/>
          <w:sz w:val="20"/>
          <w:szCs w:val="20"/>
          <w:lang w:eastAsia="es-SV"/>
        </w:rPr>
        <w:t>al</w:t>
      </w:r>
      <w:r w:rsidR="00934041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/>
          <w:b/>
          <w:sz w:val="20"/>
          <w:szCs w:val="20"/>
          <w:lang w:eastAsia="es-SV"/>
        </w:rPr>
        <w:t>Consumidor</w:t>
      </w:r>
      <w:r w:rsidR="00934041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/>
          <w:b/>
          <w:sz w:val="20"/>
          <w:szCs w:val="20"/>
          <w:lang w:eastAsia="es-SV"/>
        </w:rPr>
        <w:t>Final</w:t>
      </w:r>
      <w:r w:rsidR="00934041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/>
          <w:b/>
          <w:sz w:val="20"/>
          <w:szCs w:val="20"/>
          <w:lang w:eastAsia="es-SV"/>
        </w:rPr>
        <w:t>del</w:t>
      </w:r>
      <w:r w:rsidR="00934041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/>
          <w:b/>
          <w:sz w:val="20"/>
          <w:szCs w:val="20"/>
          <w:lang w:eastAsia="es-SV"/>
        </w:rPr>
        <w:t>Pliego</w:t>
      </w:r>
      <w:r w:rsidR="00934041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/>
          <w:b/>
          <w:sz w:val="20"/>
          <w:szCs w:val="20"/>
          <w:lang w:eastAsia="es-SV"/>
        </w:rPr>
        <w:t>Tarifario</w:t>
      </w:r>
      <w:r w:rsidR="00934041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/>
          <w:b/>
          <w:sz w:val="20"/>
          <w:szCs w:val="20"/>
          <w:lang w:eastAsia="es-SV"/>
        </w:rPr>
        <w:t>autorizado</w:t>
      </w:r>
      <w:r w:rsidR="00934041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/>
          <w:b/>
          <w:sz w:val="20"/>
          <w:szCs w:val="20"/>
          <w:lang w:eastAsia="es-SV"/>
        </w:rPr>
        <w:t>a</w:t>
      </w:r>
      <w:r w:rsidR="00934041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/>
          <w:b/>
          <w:sz w:val="20"/>
          <w:szCs w:val="20"/>
          <w:lang w:eastAsia="es-SV"/>
        </w:rPr>
        <w:t>la</w:t>
      </w:r>
      <w:r w:rsidR="00934041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937F60">
        <w:rPr>
          <w:rFonts w:ascii="Museo Sans 500" w:eastAsia="Calibri" w:hAnsi="Museo Sans 500"/>
          <w:b/>
          <w:sz w:val="20"/>
          <w:szCs w:val="20"/>
          <w:lang w:eastAsia="es-SV"/>
        </w:rPr>
        <w:t>distribuidora</w:t>
      </w:r>
      <w:r w:rsidR="00934041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A11CBE">
        <w:rPr>
          <w:rFonts w:ascii="Museo Sans 500" w:eastAsia="Calibri" w:hAnsi="Museo Sans 500"/>
          <w:b/>
          <w:sz w:val="20"/>
          <w:szCs w:val="20"/>
          <w:lang w:eastAsia="es-SV"/>
        </w:rPr>
        <w:t>AES</w:t>
      </w:r>
      <w:r w:rsidR="00934041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A11CBE">
        <w:rPr>
          <w:rFonts w:ascii="Museo Sans 500" w:eastAsia="Calibri" w:hAnsi="Museo Sans 500"/>
          <w:b/>
          <w:sz w:val="20"/>
          <w:szCs w:val="20"/>
          <w:lang w:eastAsia="es-SV"/>
        </w:rPr>
        <w:t>CLESA</w:t>
      </w:r>
      <w:r w:rsidR="00934041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A11CBE">
        <w:rPr>
          <w:rFonts w:ascii="Museo Sans 500" w:eastAsia="Calibri" w:hAnsi="Museo Sans 500"/>
          <w:b/>
          <w:sz w:val="20"/>
          <w:szCs w:val="20"/>
          <w:lang w:eastAsia="es-SV"/>
        </w:rPr>
        <w:t>y</w:t>
      </w:r>
      <w:r w:rsidR="00934041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A11CBE">
        <w:rPr>
          <w:rFonts w:ascii="Museo Sans 500" w:eastAsia="Calibri" w:hAnsi="Museo Sans 500"/>
          <w:b/>
          <w:sz w:val="20"/>
          <w:szCs w:val="20"/>
          <w:lang w:eastAsia="es-SV"/>
        </w:rPr>
        <w:t>Cía.,</w:t>
      </w:r>
      <w:r w:rsidR="00934041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A11CBE">
        <w:rPr>
          <w:rFonts w:ascii="Museo Sans 500" w:eastAsia="Calibri" w:hAnsi="Museo Sans 500"/>
          <w:b/>
          <w:sz w:val="20"/>
          <w:szCs w:val="20"/>
          <w:lang w:eastAsia="es-SV"/>
        </w:rPr>
        <w:t>S.</w:t>
      </w:r>
      <w:r w:rsidR="00934041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A11CBE">
        <w:rPr>
          <w:rFonts w:ascii="Museo Sans 500" w:eastAsia="Calibri" w:hAnsi="Museo Sans 500"/>
          <w:b/>
          <w:sz w:val="20"/>
          <w:szCs w:val="20"/>
          <w:lang w:eastAsia="es-SV"/>
        </w:rPr>
        <w:t>en</w:t>
      </w:r>
      <w:r w:rsidR="00934041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A11CBE">
        <w:rPr>
          <w:rFonts w:ascii="Museo Sans 500" w:eastAsia="Calibri" w:hAnsi="Museo Sans 500"/>
          <w:b/>
          <w:sz w:val="20"/>
          <w:szCs w:val="20"/>
          <w:lang w:eastAsia="es-SV"/>
        </w:rPr>
        <w:t>C.</w:t>
      </w:r>
      <w:r w:rsidR="00934041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A11CBE">
        <w:rPr>
          <w:rFonts w:ascii="Museo Sans 500" w:eastAsia="Calibri" w:hAnsi="Museo Sans 500"/>
          <w:b/>
          <w:sz w:val="20"/>
          <w:szCs w:val="20"/>
          <w:lang w:eastAsia="es-SV"/>
        </w:rPr>
        <w:t>de</w:t>
      </w:r>
      <w:r w:rsidR="00934041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A11CBE">
        <w:rPr>
          <w:rFonts w:ascii="Museo Sans 500" w:eastAsia="Calibri" w:hAnsi="Museo Sans 500"/>
          <w:b/>
          <w:sz w:val="20"/>
          <w:szCs w:val="20"/>
          <w:lang w:eastAsia="es-SV"/>
        </w:rPr>
        <w:t>C.V.</w:t>
      </w:r>
      <w:r w:rsidR="00934041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FD3B46">
        <w:rPr>
          <w:rFonts w:ascii="Museo Sans 500" w:eastAsia="Calibri" w:hAnsi="Museo Sans 500"/>
          <w:b/>
          <w:sz w:val="20"/>
          <w:szCs w:val="20"/>
          <w:lang w:eastAsia="es-SV"/>
        </w:rPr>
        <w:t>aplicables</w:t>
      </w:r>
      <w:r w:rsidR="00934041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FD3B46">
        <w:rPr>
          <w:rFonts w:ascii="Museo Sans 500" w:eastAsia="Calibri" w:hAnsi="Museo Sans 500"/>
          <w:b/>
          <w:sz w:val="20"/>
          <w:szCs w:val="20"/>
          <w:lang w:eastAsia="es-SV"/>
        </w:rPr>
        <w:t>para</w:t>
      </w:r>
      <w:r w:rsidR="00934041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FD3B46">
        <w:rPr>
          <w:rFonts w:ascii="Museo Sans 500" w:eastAsia="Calibri" w:hAnsi="Museo Sans 500"/>
          <w:b/>
          <w:sz w:val="20"/>
          <w:szCs w:val="20"/>
          <w:lang w:eastAsia="es-SV"/>
        </w:rPr>
        <w:t>el</w:t>
      </w:r>
      <w:r w:rsidR="00934041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FD3B46">
        <w:rPr>
          <w:rFonts w:ascii="Museo Sans 500" w:eastAsia="Calibri" w:hAnsi="Museo Sans 500"/>
          <w:b/>
          <w:sz w:val="20"/>
          <w:szCs w:val="20"/>
          <w:lang w:eastAsia="es-SV"/>
        </w:rPr>
        <w:t>año</w:t>
      </w:r>
      <w:r w:rsidR="00934041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FD3B46">
        <w:rPr>
          <w:rFonts w:ascii="Museo Sans 500" w:eastAsia="Calibri" w:hAnsi="Museo Sans 500"/>
          <w:b/>
          <w:sz w:val="20"/>
          <w:szCs w:val="20"/>
          <w:lang w:eastAsia="es-SV"/>
        </w:rPr>
        <w:t>20</w:t>
      </w:r>
      <w:r w:rsidR="00A44594">
        <w:rPr>
          <w:rFonts w:ascii="Museo Sans 500" w:eastAsia="Calibri" w:hAnsi="Museo Sans 500"/>
          <w:b/>
          <w:sz w:val="20"/>
          <w:szCs w:val="20"/>
          <w:lang w:eastAsia="es-SV"/>
        </w:rPr>
        <w:t>19</w:t>
      </w:r>
      <w:r w:rsidR="00934041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A44594">
        <w:rPr>
          <w:rFonts w:ascii="Museo Sans 500" w:eastAsia="Calibri" w:hAnsi="Museo Sans 500"/>
          <w:b/>
          <w:sz w:val="20"/>
          <w:szCs w:val="20"/>
          <w:lang w:eastAsia="es-SV"/>
        </w:rPr>
        <w:t>y</w:t>
      </w:r>
      <w:r w:rsidR="00934041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A44594">
        <w:rPr>
          <w:rFonts w:ascii="Museo Sans 500" w:eastAsia="Calibri" w:hAnsi="Museo Sans 500"/>
          <w:b/>
          <w:sz w:val="20"/>
          <w:szCs w:val="20"/>
          <w:lang w:eastAsia="es-SV"/>
        </w:rPr>
        <w:t>2020</w:t>
      </w:r>
      <w:r w:rsidR="00C9224D">
        <w:rPr>
          <w:rFonts w:ascii="Museo Sans 500" w:eastAsia="Calibri" w:hAnsi="Museo Sans 500"/>
          <w:b/>
          <w:sz w:val="20"/>
          <w:szCs w:val="20"/>
          <w:lang w:eastAsia="es-SV"/>
        </w:rPr>
        <w:t>.</w:t>
      </w:r>
    </w:p>
    <w:p w14:paraId="3FE9F23F" w14:textId="77777777" w:rsidR="00F35AAC" w:rsidRPr="00937F60" w:rsidRDefault="00F35AAC" w:rsidP="00F35AAC">
      <w:pPr>
        <w:spacing w:after="0" w:line="240" w:lineRule="auto"/>
        <w:ind w:left="567"/>
        <w:jc w:val="both"/>
        <w:rPr>
          <w:rFonts w:ascii="Museo Sans 300" w:eastAsia="Times New Roman" w:hAnsi="Museo Sans 300"/>
          <w:b/>
          <w:bCs/>
          <w:sz w:val="20"/>
          <w:szCs w:val="20"/>
          <w:u w:val="single"/>
          <w:lang w:eastAsia="es-ES"/>
        </w:rPr>
      </w:pPr>
    </w:p>
    <w:p w14:paraId="01DBDFFA" w14:textId="3AF27902" w:rsidR="00E241D0" w:rsidRDefault="00E241D0" w:rsidP="00E241D0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SV"/>
        </w:rPr>
      </w:pPr>
      <w:r w:rsidRPr="00551F4C">
        <w:rPr>
          <w:rFonts w:ascii="Museo Sans 300" w:hAnsi="Museo Sans 300"/>
          <w:sz w:val="20"/>
          <w:szCs w:val="20"/>
          <w:lang w:eastAsia="es-SV"/>
        </w:rPr>
        <w:t>En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el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artículo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7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de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dicho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cuerpo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normativo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se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detalla</w:t>
      </w:r>
      <w:r>
        <w:rPr>
          <w:rFonts w:ascii="Museo Sans 300" w:hAnsi="Museo Sans 300"/>
          <w:sz w:val="20"/>
          <w:szCs w:val="20"/>
          <w:lang w:eastAsia="es-SV"/>
        </w:rPr>
        <w:t>n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las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situaciones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en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las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cuales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el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usuario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final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está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incumpliendo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las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condiciones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contractuales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del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suministro,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cuando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existan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alteraciones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en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la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acometida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o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en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el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equipo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de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medición.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De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igual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manera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determina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distribuidor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tiene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responsabilidad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recabar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toda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la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evidencia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que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conlleve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comprobar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que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existe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el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incumplimiento,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y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establece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los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medios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probatorios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que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debe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aportar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ante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la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SIGET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cuando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se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sz w:val="20"/>
          <w:szCs w:val="20"/>
          <w:lang w:eastAsia="es-SV"/>
        </w:rPr>
        <w:t>requieran.</w:t>
      </w:r>
    </w:p>
    <w:p w14:paraId="20C55D5E" w14:textId="4E9BB11F" w:rsidR="00A44594" w:rsidRDefault="00A44594" w:rsidP="00E241D0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29BEF35A" w14:textId="320BCB1A" w:rsidR="00A44594" w:rsidRPr="00A44594" w:rsidRDefault="00A44594" w:rsidP="00A44594">
      <w:pPr>
        <w:spacing w:after="0" w:line="240" w:lineRule="auto"/>
        <w:ind w:left="420"/>
        <w:jc w:val="both"/>
        <w:textAlignment w:val="baseline"/>
        <w:rPr>
          <w:rFonts w:ascii="Museo Sans 300" w:eastAsia="Times New Roman" w:hAnsi="Museo Sans 300" w:cs="Segoe UI"/>
          <w:sz w:val="20"/>
          <w:szCs w:val="20"/>
          <w:lang w:eastAsia="es-SV"/>
        </w:rPr>
      </w:pPr>
      <w:r w:rsidRPr="00A44594">
        <w:rPr>
          <w:rFonts w:ascii="Museo Sans 300" w:eastAsia="Times New Roman" w:hAnsi="Museo Sans 300" w:cs="Segoe UI"/>
          <w:sz w:val="20"/>
          <w:szCs w:val="20"/>
          <w:lang w:eastAsia="es-SV"/>
        </w:rPr>
        <w:t>El</w:t>
      </w:r>
      <w:r w:rsidR="0093404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A44594">
        <w:rPr>
          <w:rFonts w:ascii="Museo Sans 300" w:eastAsia="Times New Roman" w:hAnsi="Museo Sans 300" w:cs="Segoe UI"/>
          <w:sz w:val="20"/>
          <w:szCs w:val="20"/>
          <w:lang w:eastAsia="es-SV"/>
        </w:rPr>
        <w:t>artículo</w:t>
      </w:r>
      <w:r w:rsidR="0093404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A44594">
        <w:rPr>
          <w:rFonts w:ascii="Museo Sans 300" w:eastAsia="Times New Roman" w:hAnsi="Museo Sans 300" w:cs="Segoe UI"/>
          <w:sz w:val="20"/>
          <w:szCs w:val="20"/>
          <w:lang w:eastAsia="es-SV"/>
        </w:rPr>
        <w:t>35</w:t>
      </w:r>
      <w:r w:rsidR="0093404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A44594">
        <w:rPr>
          <w:rFonts w:ascii="Museo Sans 300" w:eastAsia="Times New Roman" w:hAnsi="Museo Sans 300" w:cs="Segoe UI"/>
          <w:sz w:val="20"/>
          <w:szCs w:val="20"/>
          <w:lang w:eastAsia="es-SV"/>
        </w:rPr>
        <w:t>de</w:t>
      </w:r>
      <w:r w:rsidR="0093404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A44594">
        <w:rPr>
          <w:rFonts w:ascii="Museo Sans 300" w:eastAsia="Times New Roman" w:hAnsi="Museo Sans 300" w:cs="Segoe UI"/>
          <w:sz w:val="20"/>
          <w:szCs w:val="20"/>
          <w:lang w:eastAsia="es-SV"/>
        </w:rPr>
        <w:t>dichos</w:t>
      </w:r>
      <w:r w:rsidR="0093404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A44594">
        <w:rPr>
          <w:rFonts w:ascii="Museo Sans 300" w:eastAsia="Times New Roman" w:hAnsi="Museo Sans 300" w:cs="Segoe UI"/>
          <w:sz w:val="20"/>
          <w:szCs w:val="20"/>
          <w:lang w:eastAsia="es-SV"/>
        </w:rPr>
        <w:t>Términos</w:t>
      </w:r>
      <w:r w:rsidR="0093404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A44594">
        <w:rPr>
          <w:rFonts w:ascii="Museo Sans 300" w:eastAsia="Times New Roman" w:hAnsi="Museo Sans 300" w:cs="Segoe UI"/>
          <w:sz w:val="20"/>
          <w:szCs w:val="20"/>
          <w:lang w:eastAsia="es-SV"/>
        </w:rPr>
        <w:t>y</w:t>
      </w:r>
      <w:r w:rsidR="0093404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A44594">
        <w:rPr>
          <w:rFonts w:ascii="Museo Sans 300" w:eastAsia="Times New Roman" w:hAnsi="Museo Sans 300" w:cs="Segoe UI"/>
          <w:sz w:val="20"/>
          <w:szCs w:val="20"/>
          <w:lang w:eastAsia="es-SV"/>
        </w:rPr>
        <w:t>Condiciones</w:t>
      </w:r>
      <w:r w:rsidR="00934041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A44594">
        <w:rPr>
          <w:rFonts w:ascii="Museo Sans 300" w:eastAsia="Times New Roman" w:hAnsi="Museo Sans 300" w:cs="Segoe UI"/>
          <w:sz w:val="20"/>
          <w:szCs w:val="20"/>
          <w:lang w:eastAsia="es-SV"/>
        </w:rPr>
        <w:t>establece:</w:t>
      </w:r>
    </w:p>
    <w:p w14:paraId="1D8A9DD6" w14:textId="77777777" w:rsidR="00A44594" w:rsidRPr="00A44594" w:rsidRDefault="00A44594" w:rsidP="00A44594">
      <w:pPr>
        <w:spacing w:after="0" w:line="240" w:lineRule="auto"/>
        <w:ind w:left="420"/>
        <w:jc w:val="both"/>
        <w:textAlignment w:val="baseline"/>
        <w:rPr>
          <w:rFonts w:ascii="Museo Sans 300" w:eastAsia="Times New Roman" w:hAnsi="Museo Sans 300" w:cs="Segoe UI"/>
          <w:sz w:val="20"/>
          <w:szCs w:val="20"/>
          <w:lang w:eastAsia="es-SV"/>
        </w:rPr>
      </w:pPr>
    </w:p>
    <w:p w14:paraId="69D5E1EC" w14:textId="17B60BBF" w:rsidR="00A44594" w:rsidRPr="00A44594" w:rsidRDefault="00A44594" w:rsidP="00A44594">
      <w:pPr>
        <w:spacing w:after="0" w:line="240" w:lineRule="auto"/>
        <w:ind w:left="851" w:right="555"/>
        <w:jc w:val="both"/>
        <w:textAlignment w:val="baseline"/>
        <w:rPr>
          <w:rFonts w:ascii="Museo 300" w:eastAsia="Times New Roman" w:hAnsi="Museo 300" w:cs="Segoe UI"/>
          <w:sz w:val="16"/>
          <w:szCs w:val="16"/>
          <w:lang w:eastAsia="es-SV"/>
        </w:rPr>
      </w:pPr>
      <w:r w:rsidRPr="00A44594">
        <w:rPr>
          <w:rFonts w:ascii="Museo 300" w:eastAsia="Times New Roman" w:hAnsi="Museo 300" w:cs="Segoe UI"/>
          <w:b/>
          <w:bCs/>
          <w:sz w:val="16"/>
          <w:szCs w:val="16"/>
          <w:lang w:val="es-ES" w:eastAsia="es-SV"/>
        </w:rPr>
        <w:t>“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Es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obligación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del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Distribuidor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reemplazar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los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equipos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medición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que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hayan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alcanzado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el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término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su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vida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útil,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conformidad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con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la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Metodología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para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el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Control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la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Exactitud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los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Equipos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Medición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contenida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en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el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Acuerdo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No.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442-E-2014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la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que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la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sustituya.</w:t>
      </w:r>
    </w:p>
    <w:p w14:paraId="4D490A01" w14:textId="3DED63B2" w:rsidR="00A44594" w:rsidRPr="00A44594" w:rsidRDefault="00934041" w:rsidP="00A44594">
      <w:pPr>
        <w:spacing w:after="0" w:line="240" w:lineRule="auto"/>
        <w:ind w:left="851" w:right="555"/>
        <w:jc w:val="both"/>
        <w:textAlignment w:val="baseline"/>
        <w:rPr>
          <w:rFonts w:ascii="Museo 300" w:eastAsia="Times New Roman" w:hAnsi="Museo 300" w:cs="Segoe UI"/>
          <w:sz w:val="16"/>
          <w:szCs w:val="16"/>
          <w:lang w:eastAsia="es-SV"/>
        </w:rPr>
      </w:pPr>
      <w:r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</w:p>
    <w:p w14:paraId="06119817" w14:textId="61648F0A" w:rsidR="00A44594" w:rsidRPr="00A44594" w:rsidRDefault="00A44594" w:rsidP="00A44594">
      <w:pPr>
        <w:spacing w:after="0" w:line="240" w:lineRule="auto"/>
        <w:ind w:left="851" w:right="555"/>
        <w:jc w:val="both"/>
        <w:textAlignment w:val="baseline"/>
        <w:rPr>
          <w:rFonts w:ascii="Museo 300" w:eastAsia="Times New Roman" w:hAnsi="Museo 300" w:cs="Segoe UI"/>
          <w:sz w:val="16"/>
          <w:szCs w:val="16"/>
          <w:lang w:eastAsia="es-SV"/>
        </w:rPr>
      </w:pP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El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Distribuidor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podrá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cobrar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la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energía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y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potencia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no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facturada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por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desperfectos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problemas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en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el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equipo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medición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componentes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la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medición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que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no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hayan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permitidos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el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correcto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registro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energía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consumida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por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el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usuario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final;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para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ello,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el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Distribuidor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deberá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notificar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por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escrito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impreso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digital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dicha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situación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al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usuario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final,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quien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deberá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demostrar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técnicamente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las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razones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que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originaron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el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no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registro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del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consumo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energía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y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potencia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eléctrica.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La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energía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y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potencia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no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facturada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se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calculará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sobre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la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base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del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promedio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del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consumo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histórico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del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suministro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las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últimas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seis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lecturas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correctas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del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consumo.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</w:p>
    <w:p w14:paraId="6C046805" w14:textId="69D06E3A" w:rsidR="00A44594" w:rsidRPr="00A44594" w:rsidRDefault="00934041" w:rsidP="00A44594">
      <w:pPr>
        <w:spacing w:after="0" w:line="240" w:lineRule="auto"/>
        <w:ind w:left="851" w:right="555"/>
        <w:jc w:val="both"/>
        <w:textAlignment w:val="baseline"/>
        <w:rPr>
          <w:rFonts w:ascii="Museo 300" w:eastAsia="Times New Roman" w:hAnsi="Museo 300" w:cs="Segoe UI"/>
          <w:sz w:val="16"/>
          <w:szCs w:val="16"/>
          <w:lang w:eastAsia="es-SV"/>
        </w:rPr>
      </w:pPr>
      <w:r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</w:p>
    <w:p w14:paraId="00177477" w14:textId="3F258C65" w:rsidR="00A44594" w:rsidRPr="00A44594" w:rsidRDefault="00A44594" w:rsidP="00A44594">
      <w:pPr>
        <w:spacing w:after="0" w:line="240" w:lineRule="auto"/>
        <w:ind w:left="851" w:right="555"/>
        <w:jc w:val="both"/>
        <w:textAlignment w:val="baseline"/>
        <w:rPr>
          <w:rFonts w:ascii="Museo 300" w:eastAsia="Times New Roman" w:hAnsi="Museo 300" w:cs="Segoe UI"/>
          <w:sz w:val="16"/>
          <w:szCs w:val="16"/>
          <w:lang w:eastAsia="es-SV"/>
        </w:rPr>
      </w:pPr>
      <w:proofErr w:type="gramStart"/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En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caso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que</w:t>
      </w:r>
      <w:proofErr w:type="gramEnd"/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el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equipo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medición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haya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registrado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menos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energía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y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potencia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que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la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consumida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por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el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usuario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final,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por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la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causal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antes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citada,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el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Distribuidor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podrá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cobrar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la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energía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y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potencia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eléctrica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no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registrada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lastRenderedPageBreak/>
        <w:t>retroactivamente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hasta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un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máximo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dos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meses,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partir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la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fecha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en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que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el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Distribuidor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le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notifique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al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usuario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final,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que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la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condición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desperfectos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problemas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en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el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equipo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medición,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ha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sido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corregida.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En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este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caso,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el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Distribuidor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deberá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concederle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al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usuario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final,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un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plan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pago,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sin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intereses,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por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un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plazo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que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sea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no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menor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en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duración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al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período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objeto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del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reclamo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y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no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podrá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exigirle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garantías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por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dicho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pago.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Dicho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cobro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podrá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ser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efectuado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dentro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un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plazo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no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mayor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seis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meses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posteriores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la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fecha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de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la</w:t>
      </w:r>
      <w:r w:rsidR="00934041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Pr="00A44594">
        <w:rPr>
          <w:rFonts w:ascii="Museo 300" w:eastAsia="Times New Roman" w:hAnsi="Museo 300" w:cs="Segoe UI"/>
          <w:sz w:val="16"/>
          <w:szCs w:val="16"/>
          <w:lang w:eastAsia="es-SV"/>
        </w:rPr>
        <w:t>notificación.”</w:t>
      </w:r>
    </w:p>
    <w:p w14:paraId="1B3EF62A" w14:textId="59765CF5" w:rsidR="00E65315" w:rsidRDefault="00E65315" w:rsidP="00E241D0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56C8DBE1" w14:textId="619A3158" w:rsidR="00E65315" w:rsidRPr="00551F4C" w:rsidRDefault="00E65315" w:rsidP="00E65315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hAnsi="Museo Sans 300"/>
          <w:b/>
          <w:bCs/>
          <w:sz w:val="20"/>
          <w:szCs w:val="20"/>
          <w:lang w:eastAsia="es-SV"/>
        </w:rPr>
      </w:pPr>
      <w:r w:rsidRPr="00551F4C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El</w:t>
      </w:r>
      <w:r w:rsidR="00934041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artículo</w:t>
      </w:r>
      <w:r w:rsidR="00934041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36</w:t>
      </w:r>
      <w:r w:rsidR="00934041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inciso</w:t>
      </w:r>
      <w:r w:rsidR="00934041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último</w:t>
      </w:r>
      <w:r w:rsidR="00934041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dichos</w:t>
      </w:r>
      <w:r w:rsidR="00934041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Términos</w:t>
      </w:r>
      <w:r w:rsidR="00934041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y</w:t>
      </w:r>
      <w:r w:rsidR="00934041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Condiciones</w:t>
      </w:r>
      <w:r w:rsidR="00934041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establece</w:t>
      </w:r>
      <w:r w:rsidR="00934041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lo</w:t>
      </w:r>
      <w:r w:rsidR="00934041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siguiente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:</w:t>
      </w:r>
      <w:r w:rsidR="00934041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“Posterior</w:t>
      </w:r>
      <w:r w:rsidR="00934041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a</w:t>
      </w:r>
      <w:r w:rsidR="00934041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934041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resolución</w:t>
      </w:r>
      <w:r w:rsidR="00934041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934041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SIGET,</w:t>
      </w:r>
      <w:r w:rsidR="00934041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se</w:t>
      </w:r>
      <w:r w:rsidR="00934041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efectuarán</w:t>
      </w:r>
      <w:r w:rsidR="00934041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934041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ajustes</w:t>
      </w:r>
      <w:r w:rsidR="00934041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necesarios</w:t>
      </w:r>
      <w:r w:rsidR="00934041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que</w:t>
      </w:r>
      <w:r w:rsidR="00934041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estén</w:t>
      </w:r>
      <w:r w:rsidR="00934041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relacionados</w:t>
      </w:r>
      <w:r w:rsidR="00934041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con</w:t>
      </w:r>
      <w:r w:rsidR="00934041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934041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período</w:t>
      </w:r>
      <w:r w:rsidR="00934041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sujeto</w:t>
      </w:r>
      <w:r w:rsidR="00934041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del</w:t>
      </w:r>
      <w:r w:rsidR="00934041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reclamo</w:t>
      </w:r>
      <w:r w:rsidR="00934041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y</w:t>
      </w:r>
      <w:r w:rsidR="00934041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934041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meses</w:t>
      </w:r>
      <w:r w:rsidR="00934041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subsiguientes,</w:t>
      </w:r>
      <w:r w:rsidR="00934041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incluyendo</w:t>
      </w:r>
      <w:r w:rsidR="00934041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934041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pago</w:t>
      </w:r>
      <w:r w:rsidR="00934041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hAnsi="Museo Sans 300" w:cs="Segoe UI"/>
          <w:i/>
          <w:iCs/>
          <w:color w:val="000000"/>
          <w:sz w:val="20"/>
          <w:szCs w:val="20"/>
          <w:shd w:val="clear" w:color="auto" w:fill="FFFFFF"/>
        </w:rPr>
        <w:t>intereses”.</w:t>
      </w:r>
      <w:r w:rsidR="00934041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</w:p>
    <w:p w14:paraId="2CD90995" w14:textId="77777777" w:rsidR="00E65315" w:rsidRPr="00551F4C" w:rsidRDefault="00E65315" w:rsidP="00E241D0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6C7EAF41" w14:textId="23462504" w:rsidR="00F35AAC" w:rsidRPr="00937F60" w:rsidRDefault="00F35AAC" w:rsidP="00F35AAC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500" w:hAnsi="Museo Sans 500" w:cs="Arial"/>
          <w:b/>
          <w:bCs/>
          <w:sz w:val="20"/>
          <w:szCs w:val="20"/>
          <w:lang w:eastAsia="es-SV"/>
        </w:rPr>
      </w:pPr>
      <w:r w:rsidRPr="00937F60">
        <w:rPr>
          <w:rFonts w:ascii="Museo Sans 500" w:hAnsi="Museo Sans 500" w:cs="Arial"/>
          <w:b/>
          <w:bCs/>
          <w:sz w:val="20"/>
          <w:szCs w:val="20"/>
          <w:lang w:eastAsia="es-SV"/>
        </w:rPr>
        <w:t>1.D.</w:t>
      </w:r>
      <w:r w:rsidR="00934041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 w:cs="Arial"/>
          <w:b/>
          <w:bCs/>
          <w:sz w:val="20"/>
          <w:szCs w:val="20"/>
          <w:lang w:eastAsia="es-SV"/>
        </w:rPr>
        <w:t>Procedimiento</w:t>
      </w:r>
      <w:r w:rsidR="00934041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 w:cs="Arial"/>
          <w:b/>
          <w:bCs/>
          <w:sz w:val="20"/>
          <w:szCs w:val="20"/>
          <w:lang w:eastAsia="es-SV"/>
        </w:rPr>
        <w:t>para</w:t>
      </w:r>
      <w:r w:rsidR="00934041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 w:cs="Arial"/>
          <w:b/>
          <w:bCs/>
          <w:sz w:val="20"/>
          <w:szCs w:val="20"/>
          <w:lang w:eastAsia="es-SV"/>
        </w:rPr>
        <w:t>Investigar</w:t>
      </w:r>
      <w:r w:rsidR="00934041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 w:cs="Arial"/>
          <w:b/>
          <w:bCs/>
          <w:sz w:val="20"/>
          <w:szCs w:val="20"/>
          <w:lang w:eastAsia="es-SV"/>
        </w:rPr>
        <w:t>la</w:t>
      </w:r>
      <w:r w:rsidR="00934041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 w:cs="Arial"/>
          <w:b/>
          <w:bCs/>
          <w:sz w:val="20"/>
          <w:szCs w:val="20"/>
          <w:lang w:eastAsia="es-SV"/>
        </w:rPr>
        <w:t>Existencia</w:t>
      </w:r>
      <w:r w:rsidR="00934041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 w:cs="Arial"/>
          <w:b/>
          <w:bCs/>
          <w:sz w:val="20"/>
          <w:szCs w:val="20"/>
          <w:lang w:eastAsia="es-SV"/>
        </w:rPr>
        <w:t>de</w:t>
      </w:r>
      <w:r w:rsidR="00934041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 w:cs="Arial"/>
          <w:b/>
          <w:bCs/>
          <w:sz w:val="20"/>
          <w:szCs w:val="20"/>
          <w:lang w:eastAsia="es-SV"/>
        </w:rPr>
        <w:t>Condiciones</w:t>
      </w:r>
      <w:r w:rsidR="00934041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 w:cs="Arial"/>
          <w:b/>
          <w:bCs/>
          <w:sz w:val="20"/>
          <w:szCs w:val="20"/>
          <w:lang w:eastAsia="es-SV"/>
        </w:rPr>
        <w:t>Irregulares</w:t>
      </w:r>
      <w:r w:rsidR="00934041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 w:cs="Arial"/>
          <w:b/>
          <w:bCs/>
          <w:sz w:val="20"/>
          <w:szCs w:val="20"/>
          <w:lang w:eastAsia="es-SV"/>
        </w:rPr>
        <w:t>en</w:t>
      </w:r>
      <w:r w:rsidR="00934041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 w:cs="Arial"/>
          <w:b/>
          <w:bCs/>
          <w:sz w:val="20"/>
          <w:szCs w:val="20"/>
          <w:lang w:eastAsia="es-SV"/>
        </w:rPr>
        <w:t>el</w:t>
      </w:r>
      <w:r w:rsidR="00934041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 w:cs="Arial"/>
          <w:b/>
          <w:bCs/>
          <w:sz w:val="20"/>
          <w:szCs w:val="20"/>
          <w:lang w:eastAsia="es-SV"/>
        </w:rPr>
        <w:t>Suministro</w:t>
      </w:r>
      <w:r w:rsidR="00934041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 w:cs="Arial"/>
          <w:b/>
          <w:bCs/>
          <w:sz w:val="20"/>
          <w:szCs w:val="20"/>
          <w:lang w:eastAsia="es-SV"/>
        </w:rPr>
        <w:t>de</w:t>
      </w:r>
      <w:r w:rsidR="00934041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 w:cs="Arial"/>
          <w:b/>
          <w:bCs/>
          <w:sz w:val="20"/>
          <w:szCs w:val="20"/>
          <w:lang w:eastAsia="es-SV"/>
        </w:rPr>
        <w:t>Energía</w:t>
      </w:r>
      <w:r w:rsidR="00934041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 w:cs="Arial"/>
          <w:b/>
          <w:bCs/>
          <w:sz w:val="20"/>
          <w:szCs w:val="20"/>
          <w:lang w:eastAsia="es-SV"/>
        </w:rPr>
        <w:t>Eléctrica</w:t>
      </w:r>
      <w:r w:rsidR="00934041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 w:cs="Arial"/>
          <w:b/>
          <w:bCs/>
          <w:sz w:val="20"/>
          <w:szCs w:val="20"/>
          <w:lang w:eastAsia="es-SV"/>
        </w:rPr>
        <w:t>del</w:t>
      </w:r>
      <w:r w:rsidR="00934041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 w:cs="Arial"/>
          <w:b/>
          <w:bCs/>
          <w:sz w:val="20"/>
          <w:szCs w:val="20"/>
          <w:lang w:eastAsia="es-SV"/>
        </w:rPr>
        <w:t>Usuario</w:t>
      </w:r>
      <w:r w:rsidR="00934041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937F60">
        <w:rPr>
          <w:rFonts w:ascii="Museo Sans 500" w:hAnsi="Museo Sans 500" w:cs="Arial"/>
          <w:b/>
          <w:bCs/>
          <w:sz w:val="20"/>
          <w:szCs w:val="20"/>
          <w:lang w:eastAsia="es-SV"/>
        </w:rPr>
        <w:t>Final</w:t>
      </w:r>
      <w:r w:rsidR="00C9224D">
        <w:rPr>
          <w:rFonts w:ascii="Museo Sans 500" w:hAnsi="Museo Sans 500" w:cs="Arial"/>
          <w:b/>
          <w:bCs/>
          <w:sz w:val="20"/>
          <w:szCs w:val="20"/>
          <w:lang w:eastAsia="es-SV"/>
        </w:rPr>
        <w:t>.</w:t>
      </w:r>
    </w:p>
    <w:p w14:paraId="61CDCEAD" w14:textId="77777777" w:rsidR="00F35AAC" w:rsidRPr="00937F60" w:rsidRDefault="00F35AAC" w:rsidP="00F35AA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0D3056AE" w14:textId="51B98F85" w:rsidR="00F35AAC" w:rsidRPr="00937F60" w:rsidRDefault="00F35AAC" w:rsidP="00F35AAC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color w:val="000000"/>
          <w:sz w:val="20"/>
          <w:szCs w:val="20"/>
          <w:lang w:eastAsia="es-SV"/>
        </w:rPr>
      </w:pP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Dicho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procedimiento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indica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las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empresas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distribuidoras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y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usuarios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finales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lineamientos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para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investigación,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detección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y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resolución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casos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energía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eléctrica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no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registrada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causa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una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condición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irregular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suministro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usuarios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finales.</w:t>
      </w:r>
    </w:p>
    <w:p w14:paraId="6BB9E253" w14:textId="77777777" w:rsidR="00F35AAC" w:rsidRPr="00937F60" w:rsidRDefault="00F35AAC" w:rsidP="00F35AA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ab/>
      </w:r>
    </w:p>
    <w:p w14:paraId="5020BCE9" w14:textId="16FDE815" w:rsidR="00F35AAC" w:rsidRDefault="00F35AAC" w:rsidP="00F35AAC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color w:val="000000"/>
          <w:sz w:val="20"/>
          <w:szCs w:val="20"/>
          <w:lang w:eastAsia="es-SV"/>
        </w:rPr>
      </w:pP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apartado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7.1.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del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mismo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procedimiento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determina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si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usuario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final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no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acepta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existencia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condición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irregular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y/o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monto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recuperación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se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le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imputa,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este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tiene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derecho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interponer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reclamo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y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presentar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sus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respectivas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posiciones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y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documentación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respaldo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considere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conveniente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ante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SIGET,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quien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resolverá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controversia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acuerdo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con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lo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establecido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dicho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color w:val="000000"/>
          <w:sz w:val="20"/>
          <w:szCs w:val="20"/>
          <w:lang w:eastAsia="es-SV"/>
        </w:rPr>
        <w:t>procedimiento.</w:t>
      </w:r>
    </w:p>
    <w:p w14:paraId="156FB064" w14:textId="78CEB3E2" w:rsidR="00676920" w:rsidRDefault="00676920" w:rsidP="00F35AAC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color w:val="000000"/>
          <w:sz w:val="20"/>
          <w:szCs w:val="20"/>
          <w:lang w:eastAsia="es-SV"/>
        </w:rPr>
      </w:pPr>
    </w:p>
    <w:p w14:paraId="6E73F676" w14:textId="33D07906" w:rsidR="00676920" w:rsidRPr="00551F4C" w:rsidRDefault="00676920" w:rsidP="00676920">
      <w:pPr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551F4C">
        <w:rPr>
          <w:rFonts w:ascii="Museo Sans 500" w:hAnsi="Museo Sans 500"/>
          <w:b/>
          <w:bCs/>
          <w:sz w:val="20"/>
          <w:szCs w:val="20"/>
          <w:lang w:eastAsia="es-SV"/>
        </w:rPr>
        <w:t>1.E.</w:t>
      </w:r>
      <w:r w:rsidR="00934041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hAnsi="Museo Sans 500"/>
          <w:b/>
          <w:bCs/>
          <w:sz w:val="20"/>
          <w:szCs w:val="20"/>
          <w:lang w:eastAsia="es-SV"/>
        </w:rPr>
        <w:t>Ley</w:t>
      </w:r>
      <w:r w:rsidR="00934041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hAnsi="Museo Sans 500"/>
          <w:b/>
          <w:bCs/>
          <w:sz w:val="20"/>
          <w:szCs w:val="20"/>
          <w:lang w:eastAsia="es-SV"/>
        </w:rPr>
        <w:t>de</w:t>
      </w:r>
      <w:r w:rsidR="00934041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hAnsi="Museo Sans 500"/>
          <w:b/>
          <w:bCs/>
          <w:sz w:val="20"/>
          <w:szCs w:val="20"/>
          <w:lang w:eastAsia="es-SV"/>
        </w:rPr>
        <w:t>Procedimientos</w:t>
      </w:r>
      <w:r w:rsidR="00934041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hAnsi="Museo Sans 500"/>
          <w:b/>
          <w:bCs/>
          <w:sz w:val="20"/>
          <w:szCs w:val="20"/>
          <w:lang w:eastAsia="es-SV"/>
        </w:rPr>
        <w:t>Administrativos</w:t>
      </w:r>
      <w:r w:rsidR="00934041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</w:p>
    <w:p w14:paraId="71C300B4" w14:textId="77777777" w:rsidR="00676920" w:rsidRPr="00551F4C" w:rsidRDefault="00676920" w:rsidP="00676920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</w:p>
    <w:p w14:paraId="60FEF2B3" w14:textId="4D12322A" w:rsidR="00676920" w:rsidRPr="00551F4C" w:rsidRDefault="00676920" w:rsidP="00676920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Ley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Procedimientos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Administrativos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—en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adelante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LPA—,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título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VII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“Disposiciones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Finales”,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capítulo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único,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instituye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artículo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163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—Derogatorias—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lo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siguiente: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proofErr w:type="gramStart"/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Será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aplicación</w:t>
      </w:r>
      <w:proofErr w:type="gramEnd"/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todos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procedimientos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administrativos,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quedando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derogadas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expresamente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todas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las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disposiciones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contenidas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leyes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generales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o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especiales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las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contraríen.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</w:p>
    <w:p w14:paraId="2FB199DD" w14:textId="77777777" w:rsidR="00676920" w:rsidRPr="00551F4C" w:rsidRDefault="00676920" w:rsidP="00676920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</w:p>
    <w:p w14:paraId="4B688F26" w14:textId="1FC273C2" w:rsidR="00676920" w:rsidRDefault="00676920" w:rsidP="00676920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Por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su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parte,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artículo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166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LPA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dispone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todo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procedimiento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deberá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adecuarse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Ley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referencia.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por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ello,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proofErr w:type="gramStart"/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proofErr w:type="gramEnd"/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fin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garantizar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derechos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administrados,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se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aplicaron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plazos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eran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mayor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beneficio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relación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con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lo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establecido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Procedimiento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para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Investigar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Existencia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Condiciones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Irregulares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Suministro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Energía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Eléctrica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del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Usuario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hAnsi="Museo Sans 300"/>
          <w:color w:val="000000"/>
          <w:sz w:val="20"/>
          <w:szCs w:val="20"/>
          <w:lang w:eastAsia="es-SV"/>
        </w:rPr>
        <w:t>Final.</w:t>
      </w:r>
      <w:r w:rsidR="00934041">
        <w:rPr>
          <w:rFonts w:ascii="Museo Sans 300" w:hAnsi="Museo Sans 300"/>
          <w:color w:val="000000"/>
          <w:sz w:val="20"/>
          <w:szCs w:val="20"/>
          <w:lang w:eastAsia="es-SV"/>
        </w:rPr>
        <w:t xml:space="preserve">  </w:t>
      </w:r>
    </w:p>
    <w:p w14:paraId="01EC9393" w14:textId="77777777" w:rsidR="00032CD4" w:rsidRPr="00551F4C" w:rsidRDefault="00032CD4" w:rsidP="00676920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</w:p>
    <w:p w14:paraId="1E9199EB" w14:textId="77777777" w:rsidR="00F35AAC" w:rsidRPr="00937F60" w:rsidRDefault="00F35AAC" w:rsidP="00D6413D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Museo Sans 300" w:hAnsi="Museo Sans 300"/>
          <w:b/>
          <w:sz w:val="20"/>
          <w:szCs w:val="20"/>
          <w:lang w:eastAsia="es-ES"/>
        </w:rPr>
      </w:pPr>
      <w:r w:rsidRPr="00937F60">
        <w:rPr>
          <w:rFonts w:ascii="Museo Sans 500" w:hAnsi="Museo Sans 500"/>
          <w:b/>
          <w:sz w:val="20"/>
          <w:szCs w:val="20"/>
          <w:lang w:eastAsia="es-ES"/>
        </w:rPr>
        <w:t>ANÁLISIS</w:t>
      </w:r>
    </w:p>
    <w:p w14:paraId="07459315" w14:textId="77777777" w:rsidR="00F35AAC" w:rsidRPr="00937F60" w:rsidRDefault="00F35AAC" w:rsidP="00F35AAC">
      <w:pPr>
        <w:spacing w:after="0" w:line="240" w:lineRule="auto"/>
        <w:ind w:firstLine="567"/>
        <w:jc w:val="both"/>
        <w:rPr>
          <w:rFonts w:ascii="Museo Sans 300" w:hAnsi="Museo Sans 300"/>
          <w:b/>
          <w:sz w:val="20"/>
          <w:szCs w:val="20"/>
          <w:lang w:eastAsia="es-ES"/>
        </w:rPr>
      </w:pPr>
    </w:p>
    <w:p w14:paraId="6C0543E0" w14:textId="7A7C83CC" w:rsidR="00F35AAC" w:rsidRPr="00937F60" w:rsidRDefault="00422E2A" w:rsidP="00422E2A">
      <w:pPr>
        <w:spacing w:after="0" w:line="240" w:lineRule="auto"/>
        <w:ind w:left="426"/>
        <w:jc w:val="both"/>
        <w:rPr>
          <w:rFonts w:ascii="Museo Sans 500" w:eastAsia="Times New Roman" w:hAnsi="Museo Sans 500"/>
          <w:b/>
          <w:bCs/>
          <w:sz w:val="20"/>
          <w:szCs w:val="20"/>
          <w:lang w:eastAsia="es-ES"/>
        </w:rPr>
      </w:pPr>
      <w:r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2.1.</w:t>
      </w:r>
      <w:r w:rsidR="00934041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F35AAC" w:rsidRPr="193D578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Análisis</w:t>
      </w:r>
      <w:r w:rsidR="00934041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F35AAC" w:rsidRPr="193D578B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Técnico</w:t>
      </w:r>
    </w:p>
    <w:p w14:paraId="6537F28F" w14:textId="77777777" w:rsidR="00F35AAC" w:rsidRPr="00937F60" w:rsidRDefault="00F35AAC" w:rsidP="00F35AAC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Museo Sans 500" w:eastAsia="Times New Roman" w:hAnsi="Museo Sans 500"/>
          <w:b/>
          <w:sz w:val="20"/>
          <w:szCs w:val="20"/>
          <w:lang w:eastAsia="es-ES"/>
        </w:rPr>
      </w:pPr>
    </w:p>
    <w:p w14:paraId="60925711" w14:textId="148D16CA" w:rsidR="00F35AAC" w:rsidRPr="00937F60" w:rsidRDefault="00F35AAC" w:rsidP="00F35AA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937F60"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presente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procedimiento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reclamo,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al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determinarse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que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no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era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necesaria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intervención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un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perito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externo,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CAU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realizó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investigación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los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hechos,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para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posteriormente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9224D">
        <w:rPr>
          <w:rFonts w:ascii="Museo Sans 300" w:hAnsi="Museo Sans 300"/>
          <w:sz w:val="20"/>
          <w:szCs w:val="20"/>
        </w:rPr>
        <w:t>hacer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un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análisis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los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elementos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relevantes,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efecto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emitir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informe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técnico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correspondiente.</w:t>
      </w:r>
      <w:r w:rsidR="00934041">
        <w:rPr>
          <w:rFonts w:ascii="Museo Sans 300" w:hAnsi="Museo Sans 300"/>
          <w:sz w:val="20"/>
          <w:szCs w:val="20"/>
        </w:rPr>
        <w:t xml:space="preserve"> </w:t>
      </w:r>
    </w:p>
    <w:p w14:paraId="63E4A9CD" w14:textId="03AFFC68" w:rsidR="00F35AAC" w:rsidRPr="00937F60" w:rsidRDefault="00934041" w:rsidP="00F35AA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47435048" w14:textId="57AC30E0" w:rsidR="00F35AAC" w:rsidRDefault="00F35AAC" w:rsidP="00F35AA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937F60"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ese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sentido,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debe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señalarse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que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informe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técnico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resultado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investigación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efectuada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por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CAU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elemento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técnico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con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que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cuenta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esta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93EDA">
        <w:rPr>
          <w:rFonts w:ascii="Museo Sans 300" w:hAnsi="Museo Sans 300"/>
          <w:sz w:val="20"/>
          <w:szCs w:val="20"/>
        </w:rPr>
        <w:t>S</w:t>
      </w:r>
      <w:r w:rsidRPr="00937F60">
        <w:rPr>
          <w:rFonts w:ascii="Museo Sans 300" w:hAnsi="Museo Sans 300"/>
          <w:sz w:val="20"/>
          <w:szCs w:val="20"/>
        </w:rPr>
        <w:t>uperintendencia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para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determinar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procedencia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no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del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cobro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realizado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por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distribuidora.</w:t>
      </w:r>
      <w:r w:rsidR="00934041">
        <w:rPr>
          <w:rFonts w:ascii="Museo Sans 300" w:hAnsi="Museo Sans 300"/>
          <w:sz w:val="20"/>
          <w:szCs w:val="20"/>
        </w:rPr>
        <w:t xml:space="preserve"> </w:t>
      </w:r>
    </w:p>
    <w:p w14:paraId="73670E71" w14:textId="63F263A7" w:rsidR="002A6233" w:rsidRDefault="002A6233" w:rsidP="00F35AA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64E5E6F1" w14:textId="77777777" w:rsidR="00E14F82" w:rsidRDefault="00E14F82" w:rsidP="00F35AA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4BED03B1" w14:textId="02ABF2B0" w:rsidR="00F35AAC" w:rsidRPr="00937F60" w:rsidRDefault="00F35AAC" w:rsidP="00F35AAC">
      <w:pPr>
        <w:tabs>
          <w:tab w:val="left" w:pos="760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</w:rPr>
      </w:pPr>
      <w:r w:rsidRPr="00937F60">
        <w:rPr>
          <w:rFonts w:ascii="Museo Sans 500" w:hAnsi="Museo Sans 500"/>
          <w:b/>
          <w:bCs/>
          <w:sz w:val="20"/>
          <w:szCs w:val="20"/>
        </w:rPr>
        <w:t>2.1.1.</w:t>
      </w:r>
      <w:r w:rsidR="00934041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937F60">
        <w:rPr>
          <w:rFonts w:ascii="Museo Sans 500" w:hAnsi="Museo Sans 500"/>
          <w:b/>
          <w:bCs/>
          <w:sz w:val="20"/>
          <w:szCs w:val="20"/>
        </w:rPr>
        <w:t>Condici</w:t>
      </w:r>
      <w:r w:rsidR="005564A6">
        <w:rPr>
          <w:rFonts w:ascii="Museo Sans 500" w:hAnsi="Museo Sans 500"/>
          <w:b/>
          <w:bCs/>
          <w:sz w:val="20"/>
          <w:szCs w:val="20"/>
        </w:rPr>
        <w:t>ones</w:t>
      </w:r>
      <w:r w:rsidR="00934041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937F60">
        <w:rPr>
          <w:rFonts w:ascii="Museo Sans 500" w:hAnsi="Museo Sans 500"/>
          <w:b/>
          <w:bCs/>
          <w:sz w:val="20"/>
          <w:szCs w:val="20"/>
        </w:rPr>
        <w:t>encontrada</w:t>
      </w:r>
      <w:r w:rsidR="005564A6">
        <w:rPr>
          <w:rFonts w:ascii="Museo Sans 500" w:hAnsi="Museo Sans 500"/>
          <w:b/>
          <w:bCs/>
          <w:sz w:val="20"/>
          <w:szCs w:val="20"/>
        </w:rPr>
        <w:t>s</w:t>
      </w:r>
      <w:r w:rsidR="00934041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937F60">
        <w:rPr>
          <w:rFonts w:ascii="Museo Sans 500" w:hAnsi="Museo Sans 500"/>
          <w:b/>
          <w:bCs/>
          <w:sz w:val="20"/>
          <w:szCs w:val="20"/>
        </w:rPr>
        <w:t>en</w:t>
      </w:r>
      <w:r w:rsidR="00934041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5564A6">
        <w:rPr>
          <w:rFonts w:ascii="Museo Sans 500" w:hAnsi="Museo Sans 500"/>
          <w:b/>
          <w:bCs/>
          <w:sz w:val="20"/>
          <w:szCs w:val="20"/>
        </w:rPr>
        <w:t>el</w:t>
      </w:r>
      <w:r w:rsidR="00934041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5564A6">
        <w:rPr>
          <w:rFonts w:ascii="Museo Sans 500" w:hAnsi="Museo Sans 500"/>
          <w:b/>
          <w:bCs/>
          <w:sz w:val="20"/>
          <w:szCs w:val="20"/>
        </w:rPr>
        <w:t>suministro</w:t>
      </w:r>
    </w:p>
    <w:p w14:paraId="70DF9E56" w14:textId="77777777" w:rsidR="00F35AAC" w:rsidRPr="00937F60" w:rsidRDefault="00F35AAC" w:rsidP="00F35AAC">
      <w:pPr>
        <w:tabs>
          <w:tab w:val="left" w:pos="993"/>
        </w:tabs>
        <w:spacing w:after="0" w:line="240" w:lineRule="auto"/>
        <w:jc w:val="both"/>
        <w:rPr>
          <w:rFonts w:ascii="Museo Sans 300" w:hAnsi="Museo Sans 300"/>
          <w:b/>
          <w:sz w:val="20"/>
          <w:szCs w:val="20"/>
          <w:lang w:eastAsia="es-ES"/>
        </w:rPr>
      </w:pPr>
      <w:r w:rsidRPr="00937F60">
        <w:rPr>
          <w:rFonts w:ascii="Museo Sans 300" w:hAnsi="Museo Sans 300"/>
          <w:b/>
          <w:sz w:val="20"/>
          <w:szCs w:val="20"/>
          <w:lang w:eastAsia="es-ES"/>
        </w:rPr>
        <w:tab/>
      </w:r>
    </w:p>
    <w:p w14:paraId="1B18740D" w14:textId="49A6CCC9" w:rsidR="00CC3EB4" w:rsidRDefault="00CC3EB4" w:rsidP="00F35AAC">
      <w:pPr>
        <w:spacing w:after="0" w:line="240" w:lineRule="auto"/>
        <w:ind w:left="420"/>
        <w:jc w:val="both"/>
        <w:textAlignment w:val="baseline"/>
        <w:rPr>
          <w:rFonts w:ascii="Museo Sans 300" w:eastAsia="Calibri" w:hAnsi="Museo Sans 300"/>
          <w:sz w:val="20"/>
          <w:szCs w:val="20"/>
        </w:rPr>
      </w:pPr>
      <w:r w:rsidRPr="00CC3EB4">
        <w:rPr>
          <w:rFonts w:ascii="Museo Sans 300" w:eastAsia="Calibri" w:hAnsi="Museo Sans 300" w:cs="Segoe UI"/>
          <w:sz w:val="20"/>
          <w:szCs w:val="20"/>
          <w:lang w:eastAsia="es-MX"/>
        </w:rPr>
        <w:t>Respecto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C3EB4"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C3EB4">
        <w:rPr>
          <w:rFonts w:ascii="Museo Sans 300" w:eastAsia="Calibri" w:hAnsi="Museo Sans 300" w:cs="Segoe UI"/>
          <w:sz w:val="20"/>
          <w:szCs w:val="20"/>
          <w:lang w:eastAsia="es-MX"/>
        </w:rPr>
        <w:t>las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C3EB4">
        <w:rPr>
          <w:rFonts w:ascii="Museo Sans 300" w:eastAsia="Calibri" w:hAnsi="Museo Sans 300" w:cs="Segoe UI"/>
          <w:sz w:val="20"/>
          <w:szCs w:val="20"/>
          <w:lang w:eastAsia="es-MX"/>
        </w:rPr>
        <w:t>pruebas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C3EB4">
        <w:rPr>
          <w:rFonts w:ascii="Museo Sans 300" w:eastAsia="Calibri" w:hAnsi="Museo Sans 300" w:cs="Segoe UI"/>
          <w:sz w:val="20"/>
          <w:szCs w:val="20"/>
          <w:lang w:eastAsia="es-MX"/>
        </w:rPr>
        <w:t>presentadas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C3EB4">
        <w:rPr>
          <w:rFonts w:ascii="Museo Sans 300" w:eastAsia="Calibri" w:hAnsi="Museo Sans 300" w:cs="Segoe UI"/>
          <w:sz w:val="20"/>
          <w:szCs w:val="20"/>
          <w:lang w:eastAsia="es-MX"/>
        </w:rPr>
        <w:t>por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C3EB4">
        <w:rPr>
          <w:rFonts w:ascii="Museo Sans 300" w:eastAsia="Calibri" w:hAnsi="Museo Sans 300" w:cs="Segoe UI"/>
          <w:sz w:val="20"/>
          <w:szCs w:val="20"/>
          <w:lang w:eastAsia="es-MX"/>
        </w:rPr>
        <w:t>la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C3EB4">
        <w:rPr>
          <w:rFonts w:ascii="Museo Sans 300" w:eastAsia="Calibri" w:hAnsi="Museo Sans 300" w:cs="Segoe UI"/>
          <w:sz w:val="20"/>
          <w:szCs w:val="20"/>
          <w:lang w:eastAsia="es-MX"/>
        </w:rPr>
        <w:t>distribuidora,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C3EB4">
        <w:rPr>
          <w:rFonts w:ascii="Museo Sans 300" w:eastAsia="Calibri" w:hAnsi="Museo Sans 300" w:cs="Segoe UI"/>
          <w:sz w:val="20"/>
          <w:szCs w:val="20"/>
          <w:lang w:eastAsia="es-MX"/>
        </w:rPr>
        <w:t>en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C3EB4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C3EB4">
        <w:rPr>
          <w:rFonts w:ascii="Museo Sans 300" w:eastAsia="Calibri" w:hAnsi="Museo Sans 300" w:cs="Segoe UI"/>
          <w:sz w:val="20"/>
          <w:szCs w:val="20"/>
          <w:lang w:eastAsia="es-MX"/>
        </w:rPr>
        <w:t>informe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C3EB4">
        <w:rPr>
          <w:rFonts w:ascii="Museo Sans 300" w:eastAsia="Calibri" w:hAnsi="Museo Sans 300" w:cs="Segoe UI"/>
          <w:sz w:val="20"/>
          <w:szCs w:val="20"/>
          <w:lang w:eastAsia="es-MX"/>
        </w:rPr>
        <w:t>técnico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282137">
        <w:rPr>
          <w:rFonts w:ascii="Museo Sans 300" w:eastAsia="Calibri" w:hAnsi="Museo Sans 300" w:cs="Segoe UI"/>
          <w:sz w:val="20"/>
          <w:szCs w:val="20"/>
          <w:lang w:eastAsia="es-MX"/>
        </w:rPr>
        <w:t>N.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CA645A">
        <w:rPr>
          <w:rFonts w:ascii="Museo Sans 300" w:eastAsia="Calibri" w:hAnsi="Museo Sans 300"/>
          <w:sz w:val="20"/>
          <w:szCs w:val="20"/>
        </w:rPr>
        <w:t>IT-</w:t>
      </w:r>
      <w:r w:rsidR="00D64C90">
        <w:rPr>
          <w:rFonts w:ascii="Museo Sans 300" w:eastAsia="Calibri" w:hAnsi="Museo Sans 300"/>
          <w:sz w:val="20"/>
          <w:szCs w:val="20"/>
        </w:rPr>
        <w:t>0</w:t>
      </w:r>
      <w:r w:rsidR="008E54F0">
        <w:rPr>
          <w:rFonts w:ascii="Museo Sans 300" w:eastAsia="Calibri" w:hAnsi="Museo Sans 300"/>
          <w:sz w:val="20"/>
          <w:szCs w:val="20"/>
        </w:rPr>
        <w:t>123</w:t>
      </w:r>
      <w:r w:rsidR="00CA645A">
        <w:rPr>
          <w:rFonts w:ascii="Museo Sans 300" w:eastAsia="Calibri" w:hAnsi="Museo Sans 300"/>
          <w:sz w:val="20"/>
          <w:szCs w:val="20"/>
        </w:rPr>
        <w:t>-CAU</w:t>
      </w:r>
      <w:r w:rsidR="00D64C90">
        <w:rPr>
          <w:rFonts w:ascii="Museo Sans 300" w:eastAsia="Calibri" w:hAnsi="Museo Sans 300"/>
          <w:sz w:val="20"/>
          <w:szCs w:val="20"/>
        </w:rPr>
        <w:t>-21</w:t>
      </w:r>
      <w:r>
        <w:rPr>
          <w:rFonts w:ascii="Museo Sans 300" w:eastAsia="Calibri" w:hAnsi="Museo Sans 300"/>
          <w:sz w:val="20"/>
          <w:szCs w:val="20"/>
        </w:rPr>
        <w:t>,</w:t>
      </w:r>
      <w:r w:rsidR="00934041">
        <w:rPr>
          <w:rFonts w:ascii="Museo Sans 300" w:eastAsia="Calibri" w:hAnsi="Museo Sans 300"/>
          <w:sz w:val="20"/>
          <w:szCs w:val="20"/>
        </w:rPr>
        <w:t xml:space="preserve"> </w:t>
      </w:r>
      <w:r w:rsidRPr="00CC3EB4">
        <w:rPr>
          <w:rFonts w:ascii="Museo Sans 300" w:eastAsia="Calibri" w:hAnsi="Museo Sans 300"/>
          <w:sz w:val="20"/>
          <w:szCs w:val="20"/>
        </w:rPr>
        <w:t>el</w:t>
      </w:r>
      <w:r w:rsidR="00934041">
        <w:rPr>
          <w:rFonts w:ascii="Museo Sans 300" w:eastAsia="Calibri" w:hAnsi="Museo Sans 300"/>
          <w:sz w:val="20"/>
          <w:szCs w:val="20"/>
        </w:rPr>
        <w:t xml:space="preserve"> </w:t>
      </w:r>
      <w:r w:rsidRPr="00CC3EB4">
        <w:rPr>
          <w:rFonts w:ascii="Museo Sans 300" w:eastAsia="Calibri" w:hAnsi="Museo Sans 300"/>
          <w:sz w:val="20"/>
          <w:szCs w:val="20"/>
        </w:rPr>
        <w:t>CAU</w:t>
      </w:r>
      <w:r w:rsidR="00934041">
        <w:rPr>
          <w:rFonts w:ascii="Museo Sans 300" w:eastAsia="Calibri" w:hAnsi="Museo Sans 300"/>
          <w:sz w:val="20"/>
          <w:szCs w:val="20"/>
        </w:rPr>
        <w:t xml:space="preserve"> </w:t>
      </w:r>
      <w:r w:rsidRPr="00CC3EB4">
        <w:rPr>
          <w:rFonts w:ascii="Museo Sans 300" w:eastAsia="Calibri" w:hAnsi="Museo Sans 300"/>
          <w:sz w:val="20"/>
          <w:szCs w:val="20"/>
        </w:rPr>
        <w:t>expone</w:t>
      </w:r>
      <w:r w:rsidR="00934041">
        <w:rPr>
          <w:rFonts w:ascii="Museo Sans 300" w:eastAsia="Calibri" w:hAnsi="Museo Sans 300"/>
          <w:sz w:val="20"/>
          <w:szCs w:val="20"/>
        </w:rPr>
        <w:t xml:space="preserve"> </w:t>
      </w:r>
      <w:r w:rsidRPr="00CC3EB4">
        <w:rPr>
          <w:rFonts w:ascii="Museo Sans 300" w:eastAsia="Calibri" w:hAnsi="Museo Sans 300"/>
          <w:sz w:val="20"/>
          <w:szCs w:val="20"/>
        </w:rPr>
        <w:t>lo</w:t>
      </w:r>
      <w:r w:rsidR="00934041">
        <w:rPr>
          <w:rFonts w:ascii="Museo Sans 300" w:eastAsia="Calibri" w:hAnsi="Museo Sans 300"/>
          <w:sz w:val="20"/>
          <w:szCs w:val="20"/>
        </w:rPr>
        <w:t xml:space="preserve"> </w:t>
      </w:r>
      <w:r w:rsidRPr="00CC3EB4">
        <w:rPr>
          <w:rFonts w:ascii="Museo Sans 300" w:eastAsia="Calibri" w:hAnsi="Museo Sans 300"/>
          <w:sz w:val="20"/>
          <w:szCs w:val="20"/>
        </w:rPr>
        <w:t>siguiente:</w:t>
      </w:r>
    </w:p>
    <w:p w14:paraId="7DD5CFA4" w14:textId="77777777" w:rsidR="00FD0679" w:rsidRDefault="00FD0679" w:rsidP="00FD0679">
      <w:pPr>
        <w:spacing w:after="0" w:line="240" w:lineRule="auto"/>
        <w:ind w:right="565"/>
        <w:jc w:val="both"/>
        <w:textAlignment w:val="baseline"/>
        <w:rPr>
          <w:rFonts w:ascii="Museo Sans 300" w:eastAsia="Calibri" w:hAnsi="Museo Sans 300"/>
          <w:b/>
          <w:bCs/>
          <w:sz w:val="16"/>
          <w:szCs w:val="16"/>
          <w:u w:val="single"/>
        </w:rPr>
      </w:pPr>
    </w:p>
    <w:p w14:paraId="4AF634AC" w14:textId="1FC25CE0" w:rsidR="00D146FD" w:rsidRDefault="008E54F0" w:rsidP="00BA1A74">
      <w:pPr>
        <w:spacing w:after="0" w:line="240" w:lineRule="auto"/>
        <w:ind w:left="285" w:right="565" w:firstLine="708"/>
        <w:jc w:val="both"/>
        <w:textAlignment w:val="baseline"/>
        <w:rPr>
          <w:rFonts w:ascii="Museo Sans 300" w:eastAsia="Calibri" w:hAnsi="Museo Sans 300"/>
          <w:b/>
          <w:bCs/>
          <w:sz w:val="16"/>
          <w:szCs w:val="16"/>
          <w:u w:val="single"/>
        </w:rPr>
      </w:pPr>
      <w:r>
        <w:rPr>
          <w:rFonts w:ascii="Museo Sans 300" w:eastAsia="Calibri" w:hAnsi="Museo Sans 300"/>
          <w:b/>
          <w:bCs/>
          <w:sz w:val="16"/>
          <w:szCs w:val="16"/>
          <w:u w:val="single"/>
        </w:rPr>
        <w:lastRenderedPageBreak/>
        <w:t>Condición</w:t>
      </w:r>
      <w:r w:rsidR="00934041">
        <w:rPr>
          <w:rFonts w:ascii="Museo Sans 300" w:eastAsia="Calibri" w:hAnsi="Museo Sans 300"/>
          <w:b/>
          <w:bCs/>
          <w:sz w:val="16"/>
          <w:szCs w:val="16"/>
          <w:u w:val="single"/>
        </w:rPr>
        <w:t xml:space="preserve"> </w:t>
      </w:r>
      <w:r>
        <w:rPr>
          <w:rFonts w:ascii="Museo Sans 300" w:eastAsia="Calibri" w:hAnsi="Museo Sans 300"/>
          <w:b/>
          <w:bCs/>
          <w:sz w:val="16"/>
          <w:szCs w:val="16"/>
          <w:u w:val="single"/>
        </w:rPr>
        <w:t>irregular</w:t>
      </w:r>
      <w:r w:rsidR="00934041">
        <w:rPr>
          <w:rFonts w:ascii="Museo Sans 300" w:eastAsia="Calibri" w:hAnsi="Museo Sans 300"/>
          <w:b/>
          <w:bCs/>
          <w:sz w:val="16"/>
          <w:szCs w:val="16"/>
          <w:u w:val="single"/>
        </w:rPr>
        <w:t xml:space="preserve"> </w:t>
      </w:r>
      <w:r>
        <w:rPr>
          <w:rFonts w:ascii="Museo Sans 300" w:eastAsia="Calibri" w:hAnsi="Museo Sans 300"/>
          <w:b/>
          <w:bCs/>
          <w:sz w:val="16"/>
          <w:szCs w:val="16"/>
          <w:u w:val="single"/>
        </w:rPr>
        <w:t>por</w:t>
      </w:r>
      <w:r w:rsidR="00934041">
        <w:rPr>
          <w:rFonts w:ascii="Museo Sans 300" w:eastAsia="Calibri" w:hAnsi="Museo Sans 300"/>
          <w:b/>
          <w:bCs/>
          <w:sz w:val="16"/>
          <w:szCs w:val="16"/>
          <w:u w:val="single"/>
        </w:rPr>
        <w:t xml:space="preserve"> </w:t>
      </w:r>
      <w:r>
        <w:rPr>
          <w:rFonts w:ascii="Museo Sans 300" w:eastAsia="Calibri" w:hAnsi="Museo Sans 300"/>
          <w:b/>
          <w:bCs/>
          <w:sz w:val="16"/>
          <w:szCs w:val="16"/>
          <w:u w:val="single"/>
        </w:rPr>
        <w:t>línea</w:t>
      </w:r>
      <w:r w:rsidR="00934041">
        <w:rPr>
          <w:rFonts w:ascii="Museo Sans 300" w:eastAsia="Calibri" w:hAnsi="Museo Sans 300"/>
          <w:b/>
          <w:bCs/>
          <w:sz w:val="16"/>
          <w:szCs w:val="16"/>
          <w:u w:val="single"/>
        </w:rPr>
        <w:t xml:space="preserve"> </w:t>
      </w:r>
      <w:r>
        <w:rPr>
          <w:rFonts w:ascii="Museo Sans 300" w:eastAsia="Calibri" w:hAnsi="Museo Sans 300"/>
          <w:b/>
          <w:bCs/>
          <w:sz w:val="16"/>
          <w:szCs w:val="16"/>
          <w:u w:val="single"/>
        </w:rPr>
        <w:t>fuera</w:t>
      </w:r>
      <w:r w:rsidR="00934041">
        <w:rPr>
          <w:rFonts w:ascii="Museo Sans 300" w:eastAsia="Calibri" w:hAnsi="Museo Sans 300"/>
          <w:b/>
          <w:bCs/>
          <w:sz w:val="16"/>
          <w:szCs w:val="16"/>
          <w:u w:val="single"/>
        </w:rPr>
        <w:t xml:space="preserve"> </w:t>
      </w:r>
      <w:r>
        <w:rPr>
          <w:rFonts w:ascii="Museo Sans 300" w:eastAsia="Calibri" w:hAnsi="Museo Sans 300"/>
          <w:b/>
          <w:bCs/>
          <w:sz w:val="16"/>
          <w:szCs w:val="16"/>
          <w:u w:val="single"/>
        </w:rPr>
        <w:t>de</w:t>
      </w:r>
      <w:r w:rsidR="00934041">
        <w:rPr>
          <w:rFonts w:ascii="Museo Sans 300" w:eastAsia="Calibri" w:hAnsi="Museo Sans 300"/>
          <w:b/>
          <w:bCs/>
          <w:sz w:val="16"/>
          <w:szCs w:val="16"/>
          <w:u w:val="single"/>
        </w:rPr>
        <w:t xml:space="preserve"> </w:t>
      </w:r>
      <w:r>
        <w:rPr>
          <w:rFonts w:ascii="Museo Sans 300" w:eastAsia="Calibri" w:hAnsi="Museo Sans 300"/>
          <w:b/>
          <w:bCs/>
          <w:sz w:val="16"/>
          <w:szCs w:val="16"/>
          <w:u w:val="single"/>
        </w:rPr>
        <w:t>medición</w:t>
      </w:r>
    </w:p>
    <w:p w14:paraId="0E8BB553" w14:textId="77777777" w:rsidR="00FD0679" w:rsidRPr="00FD0679" w:rsidRDefault="00FD0679" w:rsidP="00FD0679">
      <w:pPr>
        <w:spacing w:after="0" w:line="240" w:lineRule="auto"/>
        <w:ind w:right="565" w:firstLine="420"/>
        <w:jc w:val="both"/>
        <w:textAlignment w:val="baseline"/>
        <w:rPr>
          <w:rFonts w:ascii="Museo Sans 300" w:eastAsia="Calibri" w:hAnsi="Museo Sans 300"/>
          <w:sz w:val="16"/>
          <w:szCs w:val="16"/>
          <w:u w:val="single"/>
        </w:rPr>
      </w:pPr>
    </w:p>
    <w:p w14:paraId="59E5830B" w14:textId="79B47EE6" w:rsidR="00ED35F1" w:rsidRPr="00ED35F1" w:rsidRDefault="00ED35F1" w:rsidP="00ED35F1">
      <w:pPr>
        <w:tabs>
          <w:tab w:val="left" w:pos="8788"/>
        </w:tabs>
        <w:spacing w:line="240" w:lineRule="auto"/>
        <w:ind w:left="993" w:right="709"/>
        <w:jc w:val="both"/>
        <w:rPr>
          <w:rFonts w:ascii="Museo 300" w:hAnsi="Museo 300"/>
          <w:sz w:val="16"/>
          <w:szCs w:val="16"/>
        </w:rPr>
      </w:pPr>
      <w:r w:rsidRPr="000D5A7F">
        <w:rPr>
          <w:rFonts w:ascii="Museo 300" w:hAnsi="Museo 300"/>
          <w:color w:val="000000"/>
          <w:sz w:val="16"/>
          <w:szCs w:val="16"/>
          <w:lang w:val="es-ES"/>
        </w:rPr>
        <w:t>“[…]</w:t>
      </w:r>
      <w:r w:rsidR="00934041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>
        <w:rPr>
          <w:rFonts w:ascii="Museo 300" w:hAnsi="Museo 300" w:cs="Cambria Math"/>
          <w:color w:val="000000"/>
          <w:sz w:val="16"/>
          <w:szCs w:val="16"/>
          <w:lang w:val="es-ES"/>
        </w:rPr>
        <w:t>Con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9858BE">
        <w:rPr>
          <w:rFonts w:ascii="Museo 300" w:hAnsi="Museo 300"/>
          <w:bCs/>
          <w:sz w:val="16"/>
          <w:szCs w:val="16"/>
          <w:lang w:eastAsia="es-SV"/>
        </w:rPr>
        <w:t>base</w:t>
      </w:r>
      <w:bookmarkStart w:id="2" w:name="_Hlk78276653"/>
      <w:r w:rsidR="00934041">
        <w:rPr>
          <w:rFonts w:ascii="Museo 300" w:hAnsi="Museo 300"/>
          <w:bCs/>
          <w:sz w:val="16"/>
          <w:szCs w:val="16"/>
          <w:lang w:eastAsia="es-SV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las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pruebas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analizadas,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CAU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es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opinión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que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AES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CLESA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cuenta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con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evidencia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necesaria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cual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permite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determinar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que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suministro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referencia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existió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una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alteración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acometida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del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servicio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eléctrico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que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consistió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b/>
          <w:bCs/>
          <w:sz w:val="16"/>
          <w:szCs w:val="16"/>
        </w:rPr>
        <w:t>conexión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ED35F1">
        <w:rPr>
          <w:rFonts w:ascii="Museo 300" w:hAnsi="Museo 300" w:cs="Arial"/>
          <w:b/>
          <w:bCs/>
          <w:sz w:val="16"/>
          <w:szCs w:val="16"/>
        </w:rPr>
        <w:t>de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ED35F1">
        <w:rPr>
          <w:rFonts w:ascii="Museo 300" w:hAnsi="Museo 300" w:cs="Arial"/>
          <w:b/>
          <w:bCs/>
          <w:sz w:val="16"/>
          <w:szCs w:val="16"/>
        </w:rPr>
        <w:t>una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ED35F1">
        <w:rPr>
          <w:rFonts w:ascii="Museo 300" w:hAnsi="Museo 300" w:cs="Arial"/>
          <w:b/>
          <w:bCs/>
          <w:sz w:val="16"/>
          <w:szCs w:val="16"/>
        </w:rPr>
        <w:t>línea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ED35F1">
        <w:rPr>
          <w:rFonts w:ascii="Museo 300" w:hAnsi="Museo 300" w:cs="Arial"/>
          <w:b/>
          <w:bCs/>
          <w:sz w:val="16"/>
          <w:szCs w:val="16"/>
        </w:rPr>
        <w:t>fuera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ED35F1">
        <w:rPr>
          <w:rFonts w:ascii="Museo 300" w:hAnsi="Museo 300" w:cs="Arial"/>
          <w:b/>
          <w:bCs/>
          <w:sz w:val="16"/>
          <w:szCs w:val="16"/>
        </w:rPr>
        <w:t>de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ED35F1">
        <w:rPr>
          <w:rFonts w:ascii="Museo 300" w:hAnsi="Museo 300" w:cs="Arial"/>
          <w:b/>
          <w:bCs/>
          <w:sz w:val="16"/>
          <w:szCs w:val="16"/>
        </w:rPr>
        <w:t>medición</w:t>
      </w:r>
      <w:r w:rsidRPr="00ED35F1">
        <w:rPr>
          <w:rFonts w:ascii="Museo 300" w:hAnsi="Museo 300" w:cs="Arial"/>
          <w:sz w:val="16"/>
          <w:szCs w:val="16"/>
        </w:rPr>
        <w:t>;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dicha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prueba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se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presenta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las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fotografías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proofErr w:type="spellStart"/>
      <w:r w:rsidRPr="00ED35F1">
        <w:rPr>
          <w:rFonts w:ascii="Museo 300" w:hAnsi="Museo 300" w:cs="Arial"/>
          <w:b/>
          <w:bCs/>
          <w:sz w:val="16"/>
          <w:szCs w:val="16"/>
        </w:rPr>
        <w:t>n.°</w:t>
      </w:r>
      <w:proofErr w:type="spellEnd"/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ED35F1">
        <w:rPr>
          <w:rFonts w:ascii="Museo 300" w:hAnsi="Museo 300" w:cs="Arial"/>
          <w:b/>
          <w:bCs/>
          <w:sz w:val="16"/>
          <w:szCs w:val="16"/>
        </w:rPr>
        <w:t>2,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ED35F1">
        <w:rPr>
          <w:rFonts w:ascii="Museo 300" w:hAnsi="Museo 300" w:cs="Arial"/>
          <w:b/>
          <w:bCs/>
          <w:sz w:val="16"/>
          <w:szCs w:val="16"/>
        </w:rPr>
        <w:t>3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ED35F1">
        <w:rPr>
          <w:rFonts w:ascii="Museo 300" w:hAnsi="Museo 300" w:cs="Arial"/>
          <w:b/>
          <w:bCs/>
          <w:sz w:val="16"/>
          <w:szCs w:val="16"/>
        </w:rPr>
        <w:t>y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ED35F1">
        <w:rPr>
          <w:rFonts w:ascii="Museo 300" w:hAnsi="Museo 300" w:cs="Arial"/>
          <w:b/>
          <w:bCs/>
          <w:sz w:val="16"/>
          <w:szCs w:val="16"/>
        </w:rPr>
        <w:t>4,</w:t>
      </w:r>
      <w:r w:rsidR="00934041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éstas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se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puede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observar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claramente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existencia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una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línea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conectada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forma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directa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fase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acometida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servicio,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y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una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corriente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3.73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amperios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que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circulaba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dicha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línea;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esta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corriente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es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resultado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diferencia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corriente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que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circula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fase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acometida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servicio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(3.77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proofErr w:type="spellStart"/>
      <w:r w:rsidRPr="00ED35F1">
        <w:rPr>
          <w:rFonts w:ascii="Museo 300" w:hAnsi="Museo 300" w:cs="Arial"/>
          <w:sz w:val="16"/>
          <w:szCs w:val="16"/>
        </w:rPr>
        <w:t>Amps</w:t>
      </w:r>
      <w:proofErr w:type="spellEnd"/>
      <w:r w:rsidRPr="00ED35F1">
        <w:rPr>
          <w:rFonts w:ascii="Museo 300" w:hAnsi="Museo 300" w:cs="Arial"/>
          <w:sz w:val="16"/>
          <w:szCs w:val="16"/>
        </w:rPr>
        <w:t>.)</w:t>
      </w:r>
      <w:r w:rsidR="00934041">
        <w:rPr>
          <w:rFonts w:ascii="Museo 300" w:hAnsi="Museo 300" w:cs="Arial"/>
          <w:sz w:val="16"/>
          <w:szCs w:val="16"/>
        </w:rPr>
        <w:t xml:space="preserve">  </w:t>
      </w:r>
      <w:r w:rsidRPr="00ED35F1">
        <w:rPr>
          <w:rFonts w:ascii="Museo 300" w:hAnsi="Museo 300" w:cs="Arial"/>
          <w:sz w:val="16"/>
          <w:szCs w:val="16"/>
        </w:rPr>
        <w:t>y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fase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del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lado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carga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(0.04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proofErr w:type="spellStart"/>
      <w:r w:rsidRPr="00ED35F1">
        <w:rPr>
          <w:rFonts w:ascii="Museo 300" w:hAnsi="Museo 300" w:cs="Arial"/>
          <w:sz w:val="16"/>
          <w:szCs w:val="16"/>
        </w:rPr>
        <w:t>Amp</w:t>
      </w:r>
      <w:proofErr w:type="spellEnd"/>
      <w:r w:rsidRPr="00ED35F1">
        <w:rPr>
          <w:rFonts w:ascii="Museo 300" w:hAnsi="Museo 300" w:cs="Arial"/>
          <w:sz w:val="16"/>
          <w:szCs w:val="16"/>
        </w:rPr>
        <w:t>.);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condición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que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afectó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correcto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registro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del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consumo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energía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eléctrica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suministro</w:t>
      </w:r>
      <w:r w:rsidRPr="00ED35F1" w:rsidDel="00B325F5">
        <w:rPr>
          <w:rFonts w:ascii="Museo 300" w:hAnsi="Museo 300" w:cs="Arial"/>
          <w:sz w:val="16"/>
          <w:szCs w:val="16"/>
        </w:rPr>
        <w:t>.</w:t>
      </w:r>
    </w:p>
    <w:p w14:paraId="63A881AF" w14:textId="2E0E97AF" w:rsidR="00ED35F1" w:rsidRPr="00ED35F1" w:rsidRDefault="00ED35F1" w:rsidP="00ED35F1">
      <w:pPr>
        <w:tabs>
          <w:tab w:val="left" w:pos="8788"/>
        </w:tabs>
        <w:spacing w:line="240" w:lineRule="auto"/>
        <w:ind w:left="993" w:right="709"/>
        <w:jc w:val="both"/>
        <w:rPr>
          <w:rFonts w:ascii="Museo 300" w:hAnsi="Museo 300"/>
          <w:color w:val="000000" w:themeColor="text1"/>
          <w:sz w:val="16"/>
          <w:szCs w:val="16"/>
        </w:rPr>
      </w:pPr>
      <w:r w:rsidRPr="00ED35F1">
        <w:rPr>
          <w:rFonts w:ascii="Museo 300" w:hAnsi="Museo 300"/>
          <w:color w:val="000000" w:themeColor="text1"/>
          <w:sz w:val="16"/>
          <w:szCs w:val="16"/>
        </w:rPr>
        <w:t>Dentro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de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ese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contexto,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las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pruebas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proporcionadas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por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AES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CLESA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constituyen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evidencia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que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en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el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suministro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en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análisis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existió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una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condición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irregular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consistente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en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la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alteración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de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la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acometida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del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servicio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eléctrico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mediante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la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instalación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de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una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línea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directa,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conectada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en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el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conductor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correspondiente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la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fase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A,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que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impidió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el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correcto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registro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del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consumo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de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energía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eléctrica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demanda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en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el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suministro</w:t>
      </w:r>
      <w:bookmarkEnd w:id="2"/>
      <w:r w:rsidRPr="00DF55F3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.</w:t>
      </w:r>
      <w:r w:rsidR="00934041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  <w:r w:rsidRPr="00F252CB">
        <w:rPr>
          <w:rFonts w:ascii="Museo 300" w:hAnsi="Museo 300"/>
          <w:color w:val="000000"/>
          <w:sz w:val="16"/>
          <w:szCs w:val="16"/>
          <w:lang w:val="es-ES"/>
        </w:rPr>
        <w:t>[…]</w:t>
      </w:r>
    </w:p>
    <w:p w14:paraId="4F7BB7BD" w14:textId="579492C9" w:rsidR="00BA1A74" w:rsidRDefault="00ED35F1" w:rsidP="00BA1A74">
      <w:pPr>
        <w:spacing w:after="0" w:line="240" w:lineRule="auto"/>
        <w:ind w:left="285" w:right="565" w:firstLine="708"/>
        <w:jc w:val="both"/>
        <w:textAlignment w:val="baseline"/>
        <w:rPr>
          <w:rFonts w:ascii="Museo Sans 300" w:eastAsia="Calibri" w:hAnsi="Museo Sans 300"/>
          <w:b/>
          <w:bCs/>
          <w:sz w:val="16"/>
          <w:szCs w:val="16"/>
          <w:u w:val="single"/>
        </w:rPr>
      </w:pPr>
      <w:r>
        <w:rPr>
          <w:rFonts w:ascii="Museo Sans 300" w:eastAsia="Calibri" w:hAnsi="Museo Sans 300"/>
          <w:b/>
          <w:bCs/>
          <w:sz w:val="16"/>
          <w:szCs w:val="16"/>
          <w:u w:val="single"/>
        </w:rPr>
        <w:t>Determinación</w:t>
      </w:r>
      <w:r w:rsidR="00934041">
        <w:rPr>
          <w:rFonts w:ascii="Museo Sans 300" w:eastAsia="Calibri" w:hAnsi="Museo Sans 300"/>
          <w:b/>
          <w:bCs/>
          <w:sz w:val="16"/>
          <w:szCs w:val="16"/>
          <w:u w:val="single"/>
        </w:rPr>
        <w:t xml:space="preserve"> </w:t>
      </w:r>
      <w:r>
        <w:rPr>
          <w:rFonts w:ascii="Museo Sans 300" w:eastAsia="Calibri" w:hAnsi="Museo Sans 300"/>
          <w:b/>
          <w:bCs/>
          <w:sz w:val="16"/>
          <w:szCs w:val="16"/>
          <w:u w:val="single"/>
        </w:rPr>
        <w:t>de</w:t>
      </w:r>
      <w:r w:rsidR="00934041">
        <w:rPr>
          <w:rFonts w:ascii="Museo Sans 300" w:eastAsia="Calibri" w:hAnsi="Museo Sans 300"/>
          <w:b/>
          <w:bCs/>
          <w:sz w:val="16"/>
          <w:szCs w:val="16"/>
          <w:u w:val="single"/>
        </w:rPr>
        <w:t xml:space="preserve"> </w:t>
      </w:r>
      <w:r>
        <w:rPr>
          <w:rFonts w:ascii="Museo Sans 300" w:eastAsia="Calibri" w:hAnsi="Museo Sans 300"/>
          <w:b/>
          <w:bCs/>
          <w:sz w:val="16"/>
          <w:szCs w:val="16"/>
          <w:u w:val="single"/>
        </w:rPr>
        <w:t>la</w:t>
      </w:r>
      <w:r w:rsidR="00934041">
        <w:rPr>
          <w:rFonts w:ascii="Museo Sans 300" w:eastAsia="Calibri" w:hAnsi="Museo Sans 300"/>
          <w:b/>
          <w:bCs/>
          <w:sz w:val="16"/>
          <w:szCs w:val="16"/>
          <w:u w:val="single"/>
        </w:rPr>
        <w:t xml:space="preserve"> </w:t>
      </w:r>
      <w:r>
        <w:rPr>
          <w:rFonts w:ascii="Museo Sans 300" w:eastAsia="Calibri" w:hAnsi="Museo Sans 300"/>
          <w:b/>
          <w:bCs/>
          <w:sz w:val="16"/>
          <w:szCs w:val="16"/>
          <w:u w:val="single"/>
        </w:rPr>
        <w:t>condición</w:t>
      </w:r>
      <w:r w:rsidR="00934041">
        <w:rPr>
          <w:rFonts w:ascii="Museo Sans 300" w:eastAsia="Calibri" w:hAnsi="Museo Sans 300"/>
          <w:b/>
          <w:bCs/>
          <w:sz w:val="16"/>
          <w:szCs w:val="16"/>
          <w:u w:val="single"/>
        </w:rPr>
        <w:t xml:space="preserve"> </w:t>
      </w:r>
      <w:r>
        <w:rPr>
          <w:rFonts w:ascii="Museo Sans 300" w:eastAsia="Calibri" w:hAnsi="Museo Sans 300"/>
          <w:b/>
          <w:bCs/>
          <w:sz w:val="16"/>
          <w:szCs w:val="16"/>
          <w:u w:val="single"/>
        </w:rPr>
        <w:t>de</w:t>
      </w:r>
      <w:r w:rsidR="00934041">
        <w:rPr>
          <w:rFonts w:ascii="Museo Sans 300" w:eastAsia="Calibri" w:hAnsi="Museo Sans 300"/>
          <w:b/>
          <w:bCs/>
          <w:sz w:val="16"/>
          <w:szCs w:val="16"/>
          <w:u w:val="single"/>
        </w:rPr>
        <w:t xml:space="preserve"> </w:t>
      </w:r>
      <w:r>
        <w:rPr>
          <w:rFonts w:ascii="Museo Sans 300" w:eastAsia="Calibri" w:hAnsi="Museo Sans 300"/>
          <w:b/>
          <w:bCs/>
          <w:sz w:val="16"/>
          <w:szCs w:val="16"/>
          <w:u w:val="single"/>
        </w:rPr>
        <w:t>desperfectos</w:t>
      </w:r>
      <w:r w:rsidR="00934041">
        <w:rPr>
          <w:rFonts w:ascii="Museo Sans 300" w:eastAsia="Calibri" w:hAnsi="Museo Sans 300"/>
          <w:b/>
          <w:bCs/>
          <w:sz w:val="16"/>
          <w:szCs w:val="16"/>
          <w:u w:val="single"/>
        </w:rPr>
        <w:t xml:space="preserve"> </w:t>
      </w:r>
      <w:r>
        <w:rPr>
          <w:rFonts w:ascii="Museo Sans 300" w:eastAsia="Calibri" w:hAnsi="Museo Sans 300"/>
          <w:b/>
          <w:bCs/>
          <w:sz w:val="16"/>
          <w:szCs w:val="16"/>
          <w:u w:val="single"/>
        </w:rPr>
        <w:t>o</w:t>
      </w:r>
      <w:r w:rsidR="00934041">
        <w:rPr>
          <w:rFonts w:ascii="Museo Sans 300" w:eastAsia="Calibri" w:hAnsi="Museo Sans 300"/>
          <w:b/>
          <w:bCs/>
          <w:sz w:val="16"/>
          <w:szCs w:val="16"/>
          <w:u w:val="single"/>
        </w:rPr>
        <w:t xml:space="preserve"> </w:t>
      </w:r>
      <w:r>
        <w:rPr>
          <w:rFonts w:ascii="Museo Sans 300" w:eastAsia="Calibri" w:hAnsi="Museo Sans 300"/>
          <w:b/>
          <w:bCs/>
          <w:sz w:val="16"/>
          <w:szCs w:val="16"/>
          <w:u w:val="single"/>
        </w:rPr>
        <w:t>problemas</w:t>
      </w:r>
      <w:r w:rsidR="00934041">
        <w:rPr>
          <w:rFonts w:ascii="Museo Sans 300" w:eastAsia="Calibri" w:hAnsi="Museo Sans 300"/>
          <w:b/>
          <w:bCs/>
          <w:sz w:val="16"/>
          <w:szCs w:val="16"/>
          <w:u w:val="single"/>
        </w:rPr>
        <w:t xml:space="preserve"> </w:t>
      </w:r>
      <w:r>
        <w:rPr>
          <w:rFonts w:ascii="Museo Sans 300" w:eastAsia="Calibri" w:hAnsi="Museo Sans 300"/>
          <w:b/>
          <w:bCs/>
          <w:sz w:val="16"/>
          <w:szCs w:val="16"/>
          <w:u w:val="single"/>
        </w:rPr>
        <w:t>en</w:t>
      </w:r>
      <w:r w:rsidR="00934041">
        <w:rPr>
          <w:rFonts w:ascii="Museo Sans 300" w:eastAsia="Calibri" w:hAnsi="Museo Sans 300"/>
          <w:b/>
          <w:bCs/>
          <w:sz w:val="16"/>
          <w:szCs w:val="16"/>
          <w:u w:val="single"/>
        </w:rPr>
        <w:t xml:space="preserve"> </w:t>
      </w:r>
      <w:r>
        <w:rPr>
          <w:rFonts w:ascii="Museo Sans 300" w:eastAsia="Calibri" w:hAnsi="Museo Sans 300"/>
          <w:b/>
          <w:bCs/>
          <w:sz w:val="16"/>
          <w:szCs w:val="16"/>
          <w:u w:val="single"/>
        </w:rPr>
        <w:t>el</w:t>
      </w:r>
      <w:r w:rsidR="00934041">
        <w:rPr>
          <w:rFonts w:ascii="Museo Sans 300" w:eastAsia="Calibri" w:hAnsi="Museo Sans 300"/>
          <w:b/>
          <w:bCs/>
          <w:sz w:val="16"/>
          <w:szCs w:val="16"/>
          <w:u w:val="single"/>
        </w:rPr>
        <w:t xml:space="preserve"> </w:t>
      </w:r>
      <w:r>
        <w:rPr>
          <w:rFonts w:ascii="Museo Sans 300" w:eastAsia="Calibri" w:hAnsi="Museo Sans 300"/>
          <w:b/>
          <w:bCs/>
          <w:sz w:val="16"/>
          <w:szCs w:val="16"/>
          <w:u w:val="single"/>
        </w:rPr>
        <w:t>equipo</w:t>
      </w:r>
      <w:r w:rsidR="00934041">
        <w:rPr>
          <w:rFonts w:ascii="Museo Sans 300" w:eastAsia="Calibri" w:hAnsi="Museo Sans 300"/>
          <w:b/>
          <w:bCs/>
          <w:sz w:val="16"/>
          <w:szCs w:val="16"/>
          <w:u w:val="single"/>
        </w:rPr>
        <w:t xml:space="preserve"> </w:t>
      </w:r>
      <w:r>
        <w:rPr>
          <w:rFonts w:ascii="Museo Sans 300" w:eastAsia="Calibri" w:hAnsi="Museo Sans 300"/>
          <w:b/>
          <w:bCs/>
          <w:sz w:val="16"/>
          <w:szCs w:val="16"/>
          <w:u w:val="single"/>
        </w:rPr>
        <w:t>de</w:t>
      </w:r>
      <w:r w:rsidR="00934041">
        <w:rPr>
          <w:rFonts w:ascii="Museo Sans 300" w:eastAsia="Calibri" w:hAnsi="Museo Sans 300"/>
          <w:b/>
          <w:bCs/>
          <w:sz w:val="16"/>
          <w:szCs w:val="16"/>
          <w:u w:val="single"/>
        </w:rPr>
        <w:t xml:space="preserve"> </w:t>
      </w:r>
      <w:r>
        <w:rPr>
          <w:rFonts w:ascii="Museo Sans 300" w:eastAsia="Calibri" w:hAnsi="Museo Sans 300"/>
          <w:b/>
          <w:bCs/>
          <w:sz w:val="16"/>
          <w:szCs w:val="16"/>
          <w:u w:val="single"/>
        </w:rPr>
        <w:t>medición</w:t>
      </w:r>
      <w:r w:rsidR="00934041">
        <w:rPr>
          <w:rFonts w:ascii="Museo Sans 300" w:eastAsia="Calibri" w:hAnsi="Museo Sans 300"/>
          <w:b/>
          <w:bCs/>
          <w:sz w:val="16"/>
          <w:szCs w:val="16"/>
          <w:u w:val="single"/>
        </w:rPr>
        <w:t xml:space="preserve"> </w:t>
      </w:r>
    </w:p>
    <w:p w14:paraId="5844BC41" w14:textId="77777777" w:rsidR="00BA1A74" w:rsidRPr="00FD0679" w:rsidRDefault="00BA1A74" w:rsidP="00BA1A74">
      <w:pPr>
        <w:spacing w:after="0" w:line="240" w:lineRule="auto"/>
        <w:ind w:right="565" w:firstLine="420"/>
        <w:jc w:val="both"/>
        <w:textAlignment w:val="baseline"/>
        <w:rPr>
          <w:rFonts w:ascii="Museo Sans 300" w:eastAsia="Calibri" w:hAnsi="Museo Sans 300"/>
          <w:sz w:val="16"/>
          <w:szCs w:val="16"/>
          <w:u w:val="single"/>
        </w:rPr>
      </w:pPr>
    </w:p>
    <w:p w14:paraId="43052D0D" w14:textId="5015E160" w:rsidR="00ED35F1" w:rsidRDefault="001A5096" w:rsidP="00ED35F1">
      <w:pPr>
        <w:spacing w:after="0" w:line="240" w:lineRule="auto"/>
        <w:ind w:left="993" w:right="565"/>
        <w:jc w:val="both"/>
        <w:rPr>
          <w:rFonts w:ascii="Museo 300" w:hAnsi="Museo 300"/>
          <w:sz w:val="16"/>
          <w:szCs w:val="16"/>
        </w:rPr>
      </w:pPr>
      <w:r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(…)</w:t>
      </w:r>
      <w:r w:rsidR="00934041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</w:t>
      </w:r>
      <w:r w:rsidR="00ED35F1">
        <w:rPr>
          <w:rFonts w:ascii="Museo 300" w:hAnsi="Museo 300"/>
          <w:sz w:val="16"/>
          <w:szCs w:val="16"/>
        </w:rPr>
        <w:t>la</w:t>
      </w:r>
      <w:bookmarkStart w:id="3" w:name="_Hlk78277094"/>
      <w:r w:rsidR="00934041">
        <w:rPr>
          <w:rFonts w:ascii="Museo 300" w:hAnsi="Museo 300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empresa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distribuidora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pretende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demostrar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que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suministro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bajo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análisis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existió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una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condición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desperfecto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problemas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equipo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medición;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sin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embargo,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dicha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sociedad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no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presentó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elementos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pruebas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(fotografías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del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estado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del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medidor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comprobación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exactitud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del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equipo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medición)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que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demuestren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técnicamente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que,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por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desperfectos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problemas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equipo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medición,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dicho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equipo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no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haya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registrado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correctamente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energía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consumida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por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usuaria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="00ED35F1" w:rsidRPr="00ED35F1">
        <w:rPr>
          <w:rFonts w:ascii="Museo 300" w:hAnsi="Museo 300" w:cs="Arial"/>
          <w:sz w:val="16"/>
          <w:szCs w:val="16"/>
        </w:rPr>
        <w:t>final.</w:t>
      </w:r>
      <w:r w:rsidR="00934041">
        <w:rPr>
          <w:rFonts w:ascii="Museo 300" w:hAnsi="Museo 300"/>
          <w:sz w:val="16"/>
          <w:szCs w:val="16"/>
        </w:rPr>
        <w:t xml:space="preserve"> </w:t>
      </w:r>
      <w:r w:rsidR="00ED35F1">
        <w:rPr>
          <w:rFonts w:ascii="Museo 300" w:hAnsi="Museo 300"/>
          <w:sz w:val="16"/>
          <w:szCs w:val="16"/>
        </w:rPr>
        <w:t>(…)</w:t>
      </w:r>
    </w:p>
    <w:p w14:paraId="767F02CF" w14:textId="389E3599" w:rsidR="00ED35F1" w:rsidRPr="00ED35F1" w:rsidRDefault="00ED35F1" w:rsidP="00ED35F1">
      <w:pPr>
        <w:spacing w:after="0" w:line="240" w:lineRule="auto"/>
        <w:ind w:left="993" w:right="565"/>
        <w:jc w:val="both"/>
        <w:rPr>
          <w:rFonts w:ascii="Museo 300" w:hAnsi="Museo 300" w:cs="Arial"/>
          <w:sz w:val="16"/>
          <w:szCs w:val="16"/>
        </w:rPr>
      </w:pPr>
    </w:p>
    <w:p w14:paraId="06EEE848" w14:textId="2C0F4689" w:rsidR="00ED35F1" w:rsidRPr="00ED35F1" w:rsidRDefault="00ED35F1" w:rsidP="00ED35F1">
      <w:pPr>
        <w:spacing w:after="0" w:line="240" w:lineRule="auto"/>
        <w:ind w:left="993" w:right="565"/>
        <w:jc w:val="both"/>
        <w:rPr>
          <w:rFonts w:ascii="Museo 300" w:eastAsia="Calibri" w:hAnsi="Museo 300"/>
          <w:sz w:val="16"/>
          <w:szCs w:val="16"/>
          <w:lang w:eastAsia="es-ES"/>
        </w:rPr>
      </w:pPr>
      <w:bookmarkStart w:id="4" w:name="_Hlk78277139"/>
      <w:bookmarkEnd w:id="3"/>
      <w:r w:rsidRPr="00ED35F1">
        <w:rPr>
          <w:rFonts w:ascii="Museo 300" w:hAnsi="Museo 300" w:cs="Arial"/>
          <w:sz w:val="16"/>
          <w:szCs w:val="16"/>
        </w:rPr>
        <w:t>Por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consiguiente,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con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base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las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pruebas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analizadas,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CAU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es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opinión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que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AES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CLESA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no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ha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dado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cumplimiento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lo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establecido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en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artículo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35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de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los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Términos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y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Condiciones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Generales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al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Consumidor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Final,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del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Pliego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Tarifario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del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Año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2020.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Dicho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artículo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menciona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que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la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empresa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distribuidora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debe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eastAsia="Calibri" w:hAnsi="Museo 300"/>
          <w:sz w:val="16"/>
          <w:szCs w:val="16"/>
          <w:lang w:eastAsia="es-ES"/>
        </w:rPr>
        <w:t>demostrar</w:t>
      </w:r>
      <w:r w:rsidR="00934041">
        <w:rPr>
          <w:rFonts w:ascii="Museo 300" w:eastAsia="Calibri" w:hAnsi="Museo 300"/>
          <w:sz w:val="16"/>
          <w:szCs w:val="16"/>
          <w:lang w:eastAsia="es-ES"/>
        </w:rPr>
        <w:t xml:space="preserve"> </w:t>
      </w:r>
      <w:r w:rsidRPr="00ED35F1">
        <w:rPr>
          <w:rFonts w:ascii="Museo 300" w:eastAsia="Calibri" w:hAnsi="Museo 300"/>
          <w:sz w:val="16"/>
          <w:szCs w:val="16"/>
          <w:lang w:eastAsia="es-ES"/>
        </w:rPr>
        <w:t>técnicamente</w:t>
      </w:r>
      <w:r w:rsidR="00934041">
        <w:rPr>
          <w:rFonts w:ascii="Museo 300" w:eastAsia="Calibri" w:hAnsi="Museo 300"/>
          <w:sz w:val="16"/>
          <w:szCs w:val="16"/>
          <w:lang w:eastAsia="es-ES"/>
        </w:rPr>
        <w:t xml:space="preserve"> </w:t>
      </w:r>
      <w:r w:rsidRPr="00ED35F1">
        <w:rPr>
          <w:rFonts w:ascii="Museo 300" w:eastAsia="Calibri" w:hAnsi="Museo 300"/>
          <w:sz w:val="16"/>
          <w:szCs w:val="16"/>
          <w:lang w:eastAsia="es-ES"/>
        </w:rPr>
        <w:t>las</w:t>
      </w:r>
      <w:r w:rsidR="00934041">
        <w:rPr>
          <w:rFonts w:ascii="Museo 300" w:eastAsia="Calibri" w:hAnsi="Museo 300"/>
          <w:sz w:val="16"/>
          <w:szCs w:val="16"/>
          <w:lang w:eastAsia="es-ES"/>
        </w:rPr>
        <w:t xml:space="preserve"> </w:t>
      </w:r>
      <w:r w:rsidRPr="00ED35F1">
        <w:rPr>
          <w:rFonts w:ascii="Museo 300" w:eastAsia="Calibri" w:hAnsi="Museo 300"/>
          <w:sz w:val="16"/>
          <w:szCs w:val="16"/>
          <w:lang w:eastAsia="es-ES"/>
        </w:rPr>
        <w:t>razones</w:t>
      </w:r>
      <w:r w:rsidR="00934041">
        <w:rPr>
          <w:rFonts w:ascii="Museo 300" w:eastAsia="Calibri" w:hAnsi="Museo 300"/>
          <w:sz w:val="16"/>
          <w:szCs w:val="16"/>
          <w:lang w:eastAsia="es-ES"/>
        </w:rPr>
        <w:t xml:space="preserve"> </w:t>
      </w:r>
      <w:r w:rsidRPr="00ED35F1">
        <w:rPr>
          <w:rFonts w:ascii="Museo 300" w:eastAsia="Calibri" w:hAnsi="Museo 300"/>
          <w:sz w:val="16"/>
          <w:szCs w:val="16"/>
          <w:lang w:eastAsia="es-ES"/>
        </w:rPr>
        <w:t>que</w:t>
      </w:r>
      <w:r w:rsidR="00934041">
        <w:rPr>
          <w:rFonts w:ascii="Museo 300" w:eastAsia="Calibri" w:hAnsi="Museo 300"/>
          <w:sz w:val="16"/>
          <w:szCs w:val="16"/>
          <w:lang w:eastAsia="es-ES"/>
        </w:rPr>
        <w:t xml:space="preserve"> </w:t>
      </w:r>
      <w:r w:rsidRPr="00ED35F1">
        <w:rPr>
          <w:rFonts w:ascii="Museo 300" w:eastAsia="Calibri" w:hAnsi="Museo 300"/>
          <w:sz w:val="16"/>
          <w:szCs w:val="16"/>
          <w:lang w:eastAsia="es-ES"/>
        </w:rPr>
        <w:t>originaron</w:t>
      </w:r>
      <w:r w:rsidR="00934041">
        <w:rPr>
          <w:rFonts w:ascii="Museo 300" w:eastAsia="Calibri" w:hAnsi="Museo 300"/>
          <w:sz w:val="16"/>
          <w:szCs w:val="16"/>
          <w:lang w:eastAsia="es-ES"/>
        </w:rPr>
        <w:t xml:space="preserve"> </w:t>
      </w:r>
      <w:r w:rsidRPr="00ED35F1">
        <w:rPr>
          <w:rFonts w:ascii="Museo 300" w:eastAsia="Calibri" w:hAnsi="Museo 300"/>
          <w:sz w:val="16"/>
          <w:szCs w:val="16"/>
          <w:lang w:eastAsia="es-ES"/>
        </w:rPr>
        <w:t>el</w:t>
      </w:r>
      <w:r w:rsidR="00934041">
        <w:rPr>
          <w:rFonts w:ascii="Museo 300" w:eastAsia="Calibri" w:hAnsi="Museo 300"/>
          <w:sz w:val="16"/>
          <w:szCs w:val="16"/>
          <w:lang w:eastAsia="es-ES"/>
        </w:rPr>
        <w:t xml:space="preserve"> </w:t>
      </w:r>
      <w:r w:rsidRPr="00ED35F1">
        <w:rPr>
          <w:rFonts w:ascii="Museo 300" w:eastAsia="Calibri" w:hAnsi="Museo 300"/>
          <w:sz w:val="16"/>
          <w:szCs w:val="16"/>
          <w:lang w:eastAsia="es-ES"/>
        </w:rPr>
        <w:t>no</w:t>
      </w:r>
      <w:r w:rsidR="00934041">
        <w:rPr>
          <w:rFonts w:ascii="Museo 300" w:eastAsia="Calibri" w:hAnsi="Museo 300"/>
          <w:sz w:val="16"/>
          <w:szCs w:val="16"/>
          <w:lang w:eastAsia="es-ES"/>
        </w:rPr>
        <w:t xml:space="preserve"> </w:t>
      </w:r>
      <w:r w:rsidRPr="00ED35F1">
        <w:rPr>
          <w:rFonts w:ascii="Museo 300" w:eastAsia="Calibri" w:hAnsi="Museo 300"/>
          <w:sz w:val="16"/>
          <w:szCs w:val="16"/>
          <w:lang w:eastAsia="es-ES"/>
        </w:rPr>
        <w:t>registro</w:t>
      </w:r>
      <w:r w:rsidR="00934041">
        <w:rPr>
          <w:rFonts w:ascii="Museo 300" w:eastAsia="Calibri" w:hAnsi="Museo 300"/>
          <w:sz w:val="16"/>
          <w:szCs w:val="16"/>
          <w:lang w:eastAsia="es-ES"/>
        </w:rPr>
        <w:t xml:space="preserve"> </w:t>
      </w:r>
      <w:r w:rsidRPr="00ED35F1">
        <w:rPr>
          <w:rFonts w:ascii="Museo 300" w:eastAsia="Calibri" w:hAnsi="Museo 300"/>
          <w:sz w:val="16"/>
          <w:szCs w:val="16"/>
          <w:lang w:eastAsia="es-ES"/>
        </w:rPr>
        <w:t>del</w:t>
      </w:r>
      <w:r w:rsidR="00934041">
        <w:rPr>
          <w:rFonts w:ascii="Museo 300" w:eastAsia="Calibri" w:hAnsi="Museo 300"/>
          <w:sz w:val="16"/>
          <w:szCs w:val="16"/>
          <w:lang w:eastAsia="es-ES"/>
        </w:rPr>
        <w:t xml:space="preserve"> </w:t>
      </w:r>
      <w:r w:rsidRPr="00ED35F1">
        <w:rPr>
          <w:rFonts w:ascii="Museo 300" w:eastAsia="Calibri" w:hAnsi="Museo 300"/>
          <w:sz w:val="16"/>
          <w:szCs w:val="16"/>
          <w:lang w:eastAsia="es-ES"/>
        </w:rPr>
        <w:t>consumo</w:t>
      </w:r>
      <w:r w:rsidR="00934041">
        <w:rPr>
          <w:rFonts w:ascii="Museo 300" w:eastAsia="Calibri" w:hAnsi="Museo 300"/>
          <w:sz w:val="16"/>
          <w:szCs w:val="16"/>
          <w:lang w:eastAsia="es-ES"/>
        </w:rPr>
        <w:t xml:space="preserve"> </w:t>
      </w:r>
      <w:r w:rsidRPr="00ED35F1">
        <w:rPr>
          <w:rFonts w:ascii="Museo 300" w:eastAsia="Calibri" w:hAnsi="Museo 300"/>
          <w:sz w:val="16"/>
          <w:szCs w:val="16"/>
          <w:lang w:eastAsia="es-ES"/>
        </w:rPr>
        <w:t>de</w:t>
      </w:r>
      <w:r w:rsidR="00934041">
        <w:rPr>
          <w:rFonts w:ascii="Museo 300" w:eastAsia="Calibri" w:hAnsi="Museo 300"/>
          <w:sz w:val="16"/>
          <w:szCs w:val="16"/>
          <w:lang w:eastAsia="es-ES"/>
        </w:rPr>
        <w:t xml:space="preserve"> </w:t>
      </w:r>
      <w:r w:rsidRPr="00ED35F1">
        <w:rPr>
          <w:rFonts w:ascii="Museo 300" w:eastAsia="Calibri" w:hAnsi="Museo 300"/>
          <w:sz w:val="16"/>
          <w:szCs w:val="16"/>
          <w:lang w:eastAsia="es-ES"/>
        </w:rPr>
        <w:t>energía</w:t>
      </w:r>
      <w:r w:rsidR="00934041">
        <w:rPr>
          <w:rFonts w:ascii="Museo 300" w:eastAsia="Calibri" w:hAnsi="Museo 300"/>
          <w:sz w:val="16"/>
          <w:szCs w:val="16"/>
          <w:lang w:eastAsia="es-ES"/>
        </w:rPr>
        <w:t xml:space="preserve"> </w:t>
      </w:r>
      <w:r w:rsidRPr="00ED35F1">
        <w:rPr>
          <w:rFonts w:ascii="Museo 300" w:eastAsia="Calibri" w:hAnsi="Museo 300"/>
          <w:sz w:val="16"/>
          <w:szCs w:val="16"/>
          <w:lang w:eastAsia="es-ES"/>
        </w:rPr>
        <w:t>y</w:t>
      </w:r>
      <w:r w:rsidR="00934041">
        <w:rPr>
          <w:rFonts w:ascii="Museo 300" w:eastAsia="Calibri" w:hAnsi="Museo 300"/>
          <w:sz w:val="16"/>
          <w:szCs w:val="16"/>
          <w:lang w:eastAsia="es-ES"/>
        </w:rPr>
        <w:t xml:space="preserve"> </w:t>
      </w:r>
      <w:r w:rsidRPr="00ED35F1">
        <w:rPr>
          <w:rFonts w:ascii="Museo 300" w:eastAsia="Calibri" w:hAnsi="Museo 300"/>
          <w:sz w:val="16"/>
          <w:szCs w:val="16"/>
          <w:lang w:eastAsia="es-ES"/>
        </w:rPr>
        <w:t>potencia</w:t>
      </w:r>
      <w:r w:rsidR="00934041">
        <w:rPr>
          <w:rFonts w:ascii="Museo 300" w:eastAsia="Calibri" w:hAnsi="Museo 300"/>
          <w:sz w:val="16"/>
          <w:szCs w:val="16"/>
          <w:lang w:eastAsia="es-ES"/>
        </w:rPr>
        <w:t xml:space="preserve"> </w:t>
      </w:r>
      <w:r w:rsidRPr="00ED35F1">
        <w:rPr>
          <w:rFonts w:ascii="Museo 300" w:eastAsia="Calibri" w:hAnsi="Museo 300"/>
          <w:sz w:val="16"/>
          <w:szCs w:val="16"/>
          <w:lang w:eastAsia="es-ES"/>
        </w:rPr>
        <w:t>eléctrica.</w:t>
      </w:r>
      <w:r w:rsidR="00934041">
        <w:rPr>
          <w:rFonts w:ascii="Museo 300" w:eastAsia="Calibri" w:hAnsi="Museo 300"/>
          <w:sz w:val="16"/>
          <w:szCs w:val="16"/>
          <w:lang w:eastAsia="es-ES"/>
        </w:rPr>
        <w:t xml:space="preserve"> </w:t>
      </w:r>
    </w:p>
    <w:p w14:paraId="7CB6CE65" w14:textId="77777777" w:rsidR="00ED35F1" w:rsidRPr="00990934" w:rsidRDefault="00ED35F1" w:rsidP="00ED35F1">
      <w:pPr>
        <w:spacing w:after="0" w:line="240" w:lineRule="auto"/>
        <w:ind w:left="993" w:right="565"/>
        <w:jc w:val="both"/>
        <w:rPr>
          <w:rFonts w:ascii="Museo Sans 300" w:hAnsi="Museo Sans 300" w:cs="Arial"/>
        </w:rPr>
      </w:pPr>
    </w:p>
    <w:p w14:paraId="0BE5C416" w14:textId="78CD287E" w:rsidR="00605668" w:rsidRPr="005D7E7C" w:rsidRDefault="00ED35F1" w:rsidP="005D7E7C">
      <w:pPr>
        <w:spacing w:after="0" w:line="240" w:lineRule="auto"/>
        <w:ind w:left="993" w:right="565"/>
        <w:jc w:val="both"/>
        <w:rPr>
          <w:rFonts w:ascii="Museo 300" w:hAnsi="Museo 300"/>
          <w:color w:val="000000" w:themeColor="text1"/>
          <w:sz w:val="16"/>
          <w:szCs w:val="16"/>
        </w:rPr>
      </w:pPr>
      <w:r w:rsidRPr="00ED35F1">
        <w:rPr>
          <w:rFonts w:ascii="Museo 300" w:hAnsi="Museo 300"/>
          <w:color w:val="000000" w:themeColor="text1"/>
          <w:sz w:val="16"/>
          <w:szCs w:val="16"/>
        </w:rPr>
        <w:t>Dentro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de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ese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contexto,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las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pruebas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proporcionadas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por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AES</w:t>
      </w:r>
      <w:r w:rsidR="00934041">
        <w:rPr>
          <w:rFonts w:ascii="Museo 300" w:hAnsi="Museo 300" w:cs="Arial"/>
          <w:sz w:val="16"/>
          <w:szCs w:val="16"/>
        </w:rPr>
        <w:t xml:space="preserve"> </w:t>
      </w:r>
      <w:r w:rsidRPr="00ED35F1">
        <w:rPr>
          <w:rFonts w:ascii="Museo 300" w:hAnsi="Museo 300" w:cs="Arial"/>
          <w:sz w:val="16"/>
          <w:szCs w:val="16"/>
        </w:rPr>
        <w:t>CLESA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no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constituyen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evidencia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que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en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el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suministro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en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análisis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existió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una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condición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de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medidor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defectuoso,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la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cual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haya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impedido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el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correcto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registro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del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consumo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de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energía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eléctrica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demanda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en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el</w:t>
      </w:r>
      <w:r w:rsidR="00934041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ED35F1">
        <w:rPr>
          <w:rFonts w:ascii="Museo 300" w:hAnsi="Museo 300"/>
          <w:color w:val="000000" w:themeColor="text1"/>
          <w:sz w:val="16"/>
          <w:szCs w:val="16"/>
        </w:rPr>
        <w:t>suministro</w:t>
      </w:r>
      <w:bookmarkEnd w:id="4"/>
      <w:r w:rsidR="001A5096" w:rsidRPr="001A5096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.</w:t>
      </w:r>
      <w:r w:rsidR="00934041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="00A95A1C" w:rsidRPr="00A95A1C">
        <w:rPr>
          <w:rFonts w:ascii="Museo 300" w:eastAsia="Calibri" w:hAnsi="Museo 300"/>
          <w:sz w:val="16"/>
          <w:szCs w:val="16"/>
          <w:lang w:val="es-ES"/>
        </w:rPr>
        <w:t>[…]”.</w:t>
      </w:r>
    </w:p>
    <w:p w14:paraId="10889D30" w14:textId="6402E78B" w:rsidR="00BB0B43" w:rsidRDefault="00BB0B43" w:rsidP="00BB0B43">
      <w:pPr>
        <w:spacing w:after="0" w:line="240" w:lineRule="auto"/>
        <w:ind w:right="565"/>
        <w:jc w:val="both"/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</w:pPr>
    </w:p>
    <w:p w14:paraId="2E8108B6" w14:textId="2071E2D5" w:rsidR="00440DB0" w:rsidRPr="0036470A" w:rsidRDefault="00440DB0" w:rsidP="00683F7C">
      <w:pPr>
        <w:tabs>
          <w:tab w:val="left" w:pos="426"/>
        </w:tabs>
        <w:spacing w:after="0" w:line="240" w:lineRule="auto"/>
        <w:ind w:left="425"/>
        <w:jc w:val="both"/>
        <w:rPr>
          <w:rFonts w:ascii="Museo 300" w:hAnsi="Museo 300"/>
          <w:sz w:val="16"/>
          <w:szCs w:val="16"/>
        </w:rPr>
      </w:pPr>
      <w:r w:rsidRPr="0036470A">
        <w:rPr>
          <w:rFonts w:ascii="Museo Sans 300" w:hAnsi="Museo Sans 300"/>
          <w:sz w:val="20"/>
          <w:szCs w:val="20"/>
        </w:rPr>
        <w:t>Respecto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6470A">
        <w:rPr>
          <w:rFonts w:ascii="Museo Sans 300" w:hAnsi="Museo Sans 300"/>
          <w:sz w:val="20"/>
          <w:szCs w:val="20"/>
        </w:rPr>
        <w:t>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6470A">
        <w:rPr>
          <w:rFonts w:ascii="Museo Sans 300" w:hAnsi="Museo Sans 300"/>
          <w:sz w:val="20"/>
          <w:szCs w:val="20"/>
        </w:rPr>
        <w:t>los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6470A">
        <w:rPr>
          <w:rFonts w:ascii="Museo Sans 300" w:hAnsi="Museo Sans 300"/>
          <w:sz w:val="20"/>
          <w:szCs w:val="20"/>
        </w:rPr>
        <w:t>argumentos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6470A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692AA8"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6470A">
        <w:rPr>
          <w:rFonts w:ascii="Museo Sans 300" w:hAnsi="Museo Sans 300"/>
          <w:sz w:val="20"/>
          <w:szCs w:val="20"/>
        </w:rPr>
        <w:t>usuari</w:t>
      </w:r>
      <w:r w:rsidR="00692AA8">
        <w:rPr>
          <w:rFonts w:ascii="Museo Sans 300" w:hAnsi="Museo Sans 300"/>
          <w:sz w:val="20"/>
          <w:szCs w:val="20"/>
        </w:rPr>
        <w:t>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6470A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6470A">
        <w:rPr>
          <w:rFonts w:ascii="Museo Sans 300" w:hAnsi="Museo Sans 300"/>
          <w:sz w:val="20"/>
          <w:szCs w:val="20"/>
        </w:rPr>
        <w:t>CAU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6470A">
        <w:rPr>
          <w:rFonts w:ascii="Museo Sans 300" w:hAnsi="Museo Sans 300"/>
          <w:sz w:val="20"/>
          <w:szCs w:val="20"/>
        </w:rPr>
        <w:t>determinó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683F7C">
        <w:rPr>
          <w:rFonts w:ascii="Museo Sans 300" w:hAnsi="Museo Sans 300"/>
          <w:sz w:val="20"/>
          <w:szCs w:val="20"/>
        </w:rPr>
        <w:t>que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683F7C">
        <w:rPr>
          <w:rFonts w:ascii="Museo Sans 300" w:hAnsi="Museo Sans 300"/>
          <w:sz w:val="20"/>
          <w:szCs w:val="20"/>
        </w:rPr>
        <w:t>no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683F7C">
        <w:rPr>
          <w:rFonts w:ascii="Museo Sans 300" w:hAnsi="Museo Sans 300"/>
          <w:sz w:val="20"/>
          <w:szCs w:val="20"/>
        </w:rPr>
        <w:t>aportó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683F7C">
        <w:rPr>
          <w:rFonts w:ascii="Museo Sans 300" w:hAnsi="Museo Sans 300"/>
          <w:sz w:val="20"/>
          <w:szCs w:val="20"/>
        </w:rPr>
        <w:t>elementos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683F7C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683F7C">
        <w:rPr>
          <w:rFonts w:ascii="Museo Sans 300" w:hAnsi="Museo Sans 300"/>
          <w:sz w:val="20"/>
          <w:szCs w:val="20"/>
        </w:rPr>
        <w:t>prueba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683F7C">
        <w:rPr>
          <w:rFonts w:ascii="Museo Sans 300" w:hAnsi="Museo Sans 300"/>
          <w:sz w:val="20"/>
          <w:szCs w:val="20"/>
        </w:rPr>
        <w:t>para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683F7C">
        <w:rPr>
          <w:rFonts w:ascii="Museo Sans 300" w:hAnsi="Museo Sans 300"/>
          <w:sz w:val="20"/>
          <w:szCs w:val="20"/>
        </w:rPr>
        <w:t>que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683F7C">
        <w:rPr>
          <w:rFonts w:ascii="Museo Sans 300" w:hAnsi="Museo Sans 300"/>
          <w:sz w:val="20"/>
          <w:szCs w:val="20"/>
        </w:rPr>
        <w:t>fueran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683F7C">
        <w:rPr>
          <w:rFonts w:ascii="Museo Sans 300" w:hAnsi="Museo Sans 300"/>
          <w:sz w:val="20"/>
          <w:szCs w:val="20"/>
        </w:rPr>
        <w:t>analizados.</w:t>
      </w:r>
      <w:r w:rsidR="00934041">
        <w:rPr>
          <w:rFonts w:ascii="Museo Sans 300" w:hAnsi="Museo Sans 300"/>
          <w:sz w:val="20"/>
          <w:szCs w:val="20"/>
        </w:rPr>
        <w:t xml:space="preserve">  </w:t>
      </w:r>
    </w:p>
    <w:p w14:paraId="2737FDB1" w14:textId="77777777" w:rsidR="00440DB0" w:rsidRDefault="00440DB0" w:rsidP="00440DB0">
      <w:pPr>
        <w:spacing w:after="0" w:line="240" w:lineRule="auto"/>
        <w:ind w:left="420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174A043F" w14:textId="09AA256E" w:rsidR="00E034DE" w:rsidRDefault="0033605B" w:rsidP="0033605B">
      <w:pPr>
        <w:spacing w:after="0" w:line="240" w:lineRule="auto"/>
        <w:ind w:left="420"/>
        <w:jc w:val="both"/>
        <w:textAlignment w:val="baseline"/>
        <w:rPr>
          <w:rFonts w:ascii="Museo Sans 300" w:eastAsia="Calibri" w:hAnsi="Museo Sans 300" w:cs="Segoe UI"/>
          <w:sz w:val="20"/>
          <w:szCs w:val="20"/>
          <w:lang w:eastAsia="es-MX"/>
        </w:rPr>
      </w:pPr>
      <w:r w:rsidRPr="673C79B9">
        <w:rPr>
          <w:rFonts w:ascii="Museo Sans 300" w:eastAsia="Calibri" w:hAnsi="Museo Sans 300" w:cs="Segoe UI"/>
          <w:sz w:val="20"/>
          <w:szCs w:val="20"/>
          <w:lang w:eastAsia="es-MX"/>
        </w:rPr>
        <w:t>Conforme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673C79B9">
        <w:rPr>
          <w:rFonts w:ascii="Museo Sans 300" w:eastAsia="Calibri" w:hAnsi="Museo Sans 300" w:cs="Segoe UI"/>
          <w:sz w:val="20"/>
          <w:szCs w:val="20"/>
          <w:lang w:eastAsia="es-MX"/>
        </w:rPr>
        <w:t>lo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673C79B9">
        <w:rPr>
          <w:rFonts w:ascii="Museo Sans 300" w:eastAsia="Calibri" w:hAnsi="Museo Sans 300" w:cs="Segoe UI"/>
          <w:sz w:val="20"/>
          <w:szCs w:val="20"/>
          <w:lang w:eastAsia="es-MX"/>
        </w:rPr>
        <w:t>anterior,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673C79B9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673C79B9">
        <w:rPr>
          <w:rFonts w:ascii="Museo Sans 300" w:eastAsia="Calibri" w:hAnsi="Museo Sans 300" w:cs="Segoe UI"/>
          <w:sz w:val="20"/>
          <w:szCs w:val="20"/>
          <w:lang w:eastAsia="es-MX"/>
        </w:rPr>
        <w:t>CAU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estableció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673C79B9">
        <w:rPr>
          <w:rFonts w:ascii="Museo Sans 300" w:eastAsia="Calibri" w:hAnsi="Museo Sans 300" w:cs="Segoe UI"/>
          <w:sz w:val="20"/>
          <w:szCs w:val="20"/>
          <w:lang w:eastAsia="es-MX"/>
        </w:rPr>
        <w:t>en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673C79B9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673C79B9">
        <w:rPr>
          <w:rFonts w:ascii="Museo Sans 300" w:eastAsia="Calibri" w:hAnsi="Museo Sans 300" w:cs="Segoe UI"/>
          <w:sz w:val="20"/>
          <w:szCs w:val="20"/>
          <w:lang w:eastAsia="es-MX"/>
        </w:rPr>
        <w:t>informe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673C79B9">
        <w:rPr>
          <w:rFonts w:ascii="Museo Sans 300" w:eastAsia="Calibri" w:hAnsi="Museo Sans 300" w:cs="Segoe UI"/>
          <w:sz w:val="20"/>
          <w:szCs w:val="20"/>
          <w:lang w:eastAsia="es-MX"/>
        </w:rPr>
        <w:t>técnico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proofErr w:type="spellStart"/>
      <w:r w:rsidRPr="673C79B9">
        <w:rPr>
          <w:rFonts w:ascii="Museo Sans 300" w:hAnsi="Museo Sans 300"/>
          <w:sz w:val="20"/>
          <w:szCs w:val="20"/>
        </w:rPr>
        <w:t>N.°</w:t>
      </w:r>
      <w:proofErr w:type="spellEnd"/>
      <w:r w:rsidR="00934041">
        <w:rPr>
          <w:rFonts w:ascii="Museo Sans 300" w:hAnsi="Museo Sans 300"/>
          <w:sz w:val="20"/>
          <w:szCs w:val="20"/>
        </w:rPr>
        <w:t xml:space="preserve"> </w:t>
      </w:r>
      <w:r w:rsidRPr="673C79B9">
        <w:rPr>
          <w:rFonts w:ascii="Museo Sans 300" w:eastAsia="Calibri" w:hAnsi="Museo Sans 300"/>
          <w:sz w:val="20"/>
          <w:szCs w:val="20"/>
        </w:rPr>
        <w:t>IT-</w:t>
      </w:r>
      <w:r>
        <w:rPr>
          <w:rFonts w:ascii="Museo Sans 300" w:eastAsia="Calibri" w:hAnsi="Museo Sans 300"/>
          <w:sz w:val="20"/>
          <w:szCs w:val="20"/>
        </w:rPr>
        <w:t>0</w:t>
      </w:r>
      <w:r w:rsidR="00692AA8">
        <w:rPr>
          <w:rFonts w:ascii="Museo Sans 300" w:eastAsia="Calibri" w:hAnsi="Museo Sans 300"/>
          <w:sz w:val="20"/>
          <w:szCs w:val="20"/>
        </w:rPr>
        <w:t>123</w:t>
      </w:r>
      <w:r w:rsidRPr="673C79B9">
        <w:rPr>
          <w:rFonts w:ascii="Museo Sans 300" w:eastAsia="Calibri" w:hAnsi="Museo Sans 300"/>
          <w:sz w:val="20"/>
          <w:szCs w:val="20"/>
        </w:rPr>
        <w:t>-CAU</w:t>
      </w:r>
      <w:r>
        <w:rPr>
          <w:rFonts w:ascii="Museo Sans 300" w:eastAsia="Calibri" w:hAnsi="Museo Sans 300"/>
          <w:sz w:val="20"/>
          <w:szCs w:val="20"/>
        </w:rPr>
        <w:t>-21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E034DE">
        <w:rPr>
          <w:rFonts w:ascii="Museo Sans 300" w:eastAsia="Calibri" w:hAnsi="Museo Sans 300" w:cs="Segoe UI"/>
          <w:sz w:val="20"/>
          <w:szCs w:val="20"/>
          <w:lang w:eastAsia="es-MX"/>
        </w:rPr>
        <w:t>lo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E034DE">
        <w:rPr>
          <w:rFonts w:ascii="Museo Sans 300" w:eastAsia="Calibri" w:hAnsi="Museo Sans 300" w:cs="Segoe UI"/>
          <w:sz w:val="20"/>
          <w:szCs w:val="20"/>
          <w:lang w:eastAsia="es-MX"/>
        </w:rPr>
        <w:t>siguiente:</w:t>
      </w:r>
    </w:p>
    <w:p w14:paraId="26834E77" w14:textId="77777777" w:rsidR="00E034DE" w:rsidRDefault="00E034DE" w:rsidP="0033605B">
      <w:pPr>
        <w:spacing w:after="0" w:line="240" w:lineRule="auto"/>
        <w:ind w:left="420"/>
        <w:jc w:val="both"/>
        <w:textAlignment w:val="baseline"/>
        <w:rPr>
          <w:rFonts w:ascii="Museo Sans 300" w:eastAsia="Calibri" w:hAnsi="Museo Sans 300" w:cs="Segoe UI"/>
          <w:sz w:val="20"/>
          <w:szCs w:val="20"/>
          <w:lang w:eastAsia="es-MX"/>
        </w:rPr>
      </w:pPr>
    </w:p>
    <w:p w14:paraId="02F22883" w14:textId="4B55AA11" w:rsidR="009755A6" w:rsidRPr="009755A6" w:rsidRDefault="009755A6" w:rsidP="009755A6">
      <w:pPr>
        <w:pStyle w:val="Prrafodelista"/>
        <w:numPr>
          <w:ilvl w:val="0"/>
          <w:numId w:val="24"/>
        </w:numPr>
        <w:jc w:val="both"/>
        <w:textAlignment w:val="baseline"/>
        <w:rPr>
          <w:rFonts w:ascii="Museo Sans 300" w:eastAsia="Calibri" w:hAnsi="Museo Sans 300" w:cs="Segoe UI"/>
          <w:sz w:val="20"/>
          <w:szCs w:val="20"/>
          <w:lang w:eastAsia="es-MX"/>
        </w:rPr>
      </w:pPr>
      <w:r>
        <w:rPr>
          <w:rFonts w:ascii="Museo Sans 300" w:hAnsi="Museo Sans 300"/>
          <w:sz w:val="20"/>
          <w:szCs w:val="20"/>
        </w:rPr>
        <w:t>No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comprobó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existencia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desperfecto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problema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equipo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medición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="00C24CDA">
        <w:rPr>
          <w:rFonts w:ascii="Museo Sans 300" w:hAnsi="Museo Sans 300"/>
          <w:sz w:val="20"/>
          <w:szCs w:val="20"/>
        </w:rPr>
        <w:t>N.°</w:t>
      </w:r>
      <w:proofErr w:type="spellEnd"/>
      <w:r w:rsidR="00934041">
        <w:rPr>
          <w:rFonts w:ascii="Museo Sans 300" w:hAnsi="Museo Sans 300"/>
          <w:sz w:val="20"/>
          <w:szCs w:val="20"/>
        </w:rPr>
        <w:t xml:space="preserve"> </w:t>
      </w:r>
      <w:r w:rsidR="008A6F20">
        <w:rPr>
          <w:rFonts w:ascii="Museo Sans 300" w:hAnsi="Museo Sans 300"/>
          <w:sz w:val="20"/>
          <w:szCs w:val="20"/>
        </w:rPr>
        <w:t>+++</w:t>
      </w:r>
      <w:r>
        <w:rPr>
          <w:rFonts w:ascii="Museo Sans 300" w:hAnsi="Museo Sans 300"/>
          <w:sz w:val="20"/>
          <w:szCs w:val="20"/>
        </w:rPr>
        <w:t>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que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fue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sustituido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día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3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abril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2020</w:t>
      </w:r>
      <w:r w:rsidR="00097F70">
        <w:rPr>
          <w:rFonts w:ascii="Museo Sans 300" w:hAnsi="Museo Sans 300"/>
          <w:sz w:val="20"/>
          <w:szCs w:val="20"/>
        </w:rPr>
        <w:t>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097F70">
        <w:rPr>
          <w:rFonts w:ascii="Museo Sans 300" w:hAnsi="Museo Sans 300"/>
          <w:sz w:val="20"/>
          <w:szCs w:val="20"/>
        </w:rPr>
        <w:t>p</w:t>
      </w:r>
      <w:r>
        <w:rPr>
          <w:rFonts w:ascii="Museo Sans 300" w:hAnsi="Museo Sans 300"/>
          <w:sz w:val="20"/>
          <w:szCs w:val="20"/>
        </w:rPr>
        <w:t>or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cual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procedente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efectuar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cobro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energía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consumida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y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registrada.</w:t>
      </w:r>
    </w:p>
    <w:p w14:paraId="5CE3DED6" w14:textId="77777777" w:rsidR="009755A6" w:rsidRPr="004B7B86" w:rsidRDefault="009755A6" w:rsidP="009755A6">
      <w:pPr>
        <w:pStyle w:val="Prrafodelista"/>
        <w:ind w:left="720"/>
        <w:jc w:val="both"/>
        <w:textAlignment w:val="baseline"/>
        <w:rPr>
          <w:rFonts w:ascii="Museo Sans 300" w:eastAsia="Calibri" w:hAnsi="Museo Sans 300" w:cs="Segoe UI"/>
          <w:sz w:val="20"/>
          <w:szCs w:val="20"/>
          <w:lang w:eastAsia="es-MX"/>
        </w:rPr>
      </w:pPr>
    </w:p>
    <w:p w14:paraId="4D49923A" w14:textId="730E2673" w:rsidR="009755A6" w:rsidRPr="009755A6" w:rsidRDefault="00771628" w:rsidP="009755A6">
      <w:pPr>
        <w:pStyle w:val="Prrafodelista"/>
        <w:numPr>
          <w:ilvl w:val="0"/>
          <w:numId w:val="24"/>
        </w:numPr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7A0767">
        <w:rPr>
          <w:rFonts w:ascii="Museo Sans 300" w:eastAsia="Calibri" w:hAnsi="Museo Sans 300" w:cs="Segoe UI"/>
          <w:sz w:val="20"/>
          <w:szCs w:val="20"/>
          <w:lang w:eastAsia="es-MX"/>
        </w:rPr>
        <w:t>día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7A0767">
        <w:rPr>
          <w:rFonts w:ascii="Museo Sans 300" w:eastAsia="Calibri" w:hAnsi="Museo Sans 300" w:cs="Segoe UI"/>
          <w:sz w:val="20"/>
          <w:szCs w:val="20"/>
          <w:lang w:eastAsia="es-MX"/>
        </w:rPr>
        <w:t>4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7A0767"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7A0767">
        <w:rPr>
          <w:rFonts w:ascii="Museo Sans 300" w:eastAsia="Calibri" w:hAnsi="Museo Sans 300" w:cs="Segoe UI"/>
          <w:sz w:val="20"/>
          <w:szCs w:val="20"/>
          <w:lang w:eastAsia="es-MX"/>
        </w:rPr>
        <w:t>septiembre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7A0767"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7A0767">
        <w:rPr>
          <w:rFonts w:ascii="Museo Sans 300" w:eastAsia="Calibri" w:hAnsi="Museo Sans 300" w:cs="Segoe UI"/>
          <w:sz w:val="20"/>
          <w:szCs w:val="20"/>
          <w:lang w:eastAsia="es-MX"/>
        </w:rPr>
        <w:t>2019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se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corroboró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692AA8">
        <w:rPr>
          <w:rFonts w:ascii="Museo Sans 300" w:eastAsia="Calibri" w:hAnsi="Museo Sans 300" w:cs="Segoe UI"/>
          <w:sz w:val="20"/>
          <w:szCs w:val="20"/>
          <w:lang w:eastAsia="es-MX"/>
        </w:rPr>
        <w:t>la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692AA8">
        <w:rPr>
          <w:rFonts w:ascii="Museo Sans 300" w:eastAsia="Calibri" w:hAnsi="Museo Sans 300" w:cs="Segoe UI"/>
          <w:sz w:val="20"/>
          <w:szCs w:val="20"/>
          <w:lang w:eastAsia="es-MX"/>
        </w:rPr>
        <w:t>instalación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692AA8"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692AA8">
        <w:rPr>
          <w:rFonts w:ascii="Museo Sans 300" w:eastAsia="Calibri" w:hAnsi="Museo Sans 300" w:cs="Segoe UI"/>
          <w:sz w:val="20"/>
          <w:szCs w:val="20"/>
          <w:lang w:eastAsia="es-MX"/>
        </w:rPr>
        <w:t>una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692AA8">
        <w:rPr>
          <w:rFonts w:ascii="Museo Sans 300" w:eastAsia="Calibri" w:hAnsi="Museo Sans 300" w:cs="Segoe UI"/>
          <w:sz w:val="20"/>
          <w:szCs w:val="20"/>
          <w:lang w:eastAsia="es-MX"/>
        </w:rPr>
        <w:t>línea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692AA8">
        <w:rPr>
          <w:rFonts w:ascii="Museo Sans 300" w:eastAsia="Calibri" w:hAnsi="Museo Sans 300" w:cs="Segoe UI"/>
          <w:sz w:val="20"/>
          <w:szCs w:val="20"/>
          <w:lang w:eastAsia="es-MX"/>
        </w:rPr>
        <w:t>directa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692AA8">
        <w:rPr>
          <w:rFonts w:ascii="Museo Sans 300" w:eastAsia="Calibri" w:hAnsi="Museo Sans 300" w:cs="Segoe UI"/>
          <w:sz w:val="20"/>
          <w:szCs w:val="20"/>
          <w:lang w:eastAsia="es-MX"/>
        </w:rPr>
        <w:t>antes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692AA8">
        <w:rPr>
          <w:rFonts w:ascii="Museo Sans 300" w:eastAsia="Calibri" w:hAnsi="Museo Sans 300" w:cs="Segoe UI"/>
          <w:sz w:val="20"/>
          <w:szCs w:val="20"/>
          <w:lang w:eastAsia="es-MX"/>
        </w:rPr>
        <w:t>del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692AA8">
        <w:rPr>
          <w:rFonts w:ascii="Museo Sans 300" w:eastAsia="Calibri" w:hAnsi="Museo Sans 300" w:cs="Segoe UI"/>
          <w:sz w:val="20"/>
          <w:szCs w:val="20"/>
          <w:lang w:eastAsia="es-MX"/>
        </w:rPr>
        <w:t>equipo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692AA8">
        <w:rPr>
          <w:rFonts w:ascii="Museo Sans 300" w:eastAsia="Calibri" w:hAnsi="Museo Sans 300" w:cs="Segoe UI"/>
          <w:sz w:val="20"/>
          <w:szCs w:val="20"/>
          <w:lang w:eastAsia="es-MX"/>
        </w:rPr>
        <w:t>con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692AA8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692AA8">
        <w:rPr>
          <w:rFonts w:ascii="Museo Sans 300" w:eastAsia="Calibri" w:hAnsi="Museo Sans 300" w:cs="Segoe UI"/>
          <w:sz w:val="20"/>
          <w:szCs w:val="20"/>
          <w:lang w:eastAsia="es-MX"/>
        </w:rPr>
        <w:t>fin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692AA8"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692AA8">
        <w:rPr>
          <w:rFonts w:ascii="Museo Sans 300" w:eastAsia="Calibri" w:hAnsi="Museo Sans 300" w:cs="Segoe UI"/>
          <w:sz w:val="20"/>
          <w:szCs w:val="20"/>
          <w:lang w:eastAsia="es-MX"/>
        </w:rPr>
        <w:t>consumir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692AA8">
        <w:rPr>
          <w:rFonts w:ascii="Museo Sans 300" w:eastAsia="Calibri" w:hAnsi="Museo Sans 300" w:cs="Segoe UI"/>
          <w:sz w:val="20"/>
          <w:szCs w:val="20"/>
          <w:lang w:eastAsia="es-MX"/>
        </w:rPr>
        <w:t>energía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692AA9">
        <w:rPr>
          <w:rFonts w:ascii="Museo Sans 300" w:eastAsia="Calibri" w:hAnsi="Museo Sans 300" w:cs="Segoe UI"/>
          <w:sz w:val="20"/>
          <w:szCs w:val="20"/>
          <w:lang w:eastAsia="es-MX"/>
        </w:rPr>
        <w:t>eléctrica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692AA8">
        <w:rPr>
          <w:rFonts w:ascii="Museo Sans 300" w:eastAsia="Calibri" w:hAnsi="Museo Sans 300" w:cs="Segoe UI"/>
          <w:sz w:val="20"/>
          <w:szCs w:val="20"/>
          <w:lang w:eastAsia="es-MX"/>
        </w:rPr>
        <w:t>que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692AA8">
        <w:rPr>
          <w:rFonts w:ascii="Museo Sans 300" w:eastAsia="Calibri" w:hAnsi="Museo Sans 300" w:cs="Segoe UI"/>
          <w:sz w:val="20"/>
          <w:szCs w:val="20"/>
          <w:lang w:eastAsia="es-MX"/>
        </w:rPr>
        <w:t>no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eastAsia="Calibri" w:hAnsi="Museo Sans 300" w:cs="Segoe UI"/>
          <w:sz w:val="20"/>
          <w:szCs w:val="20"/>
          <w:lang w:eastAsia="es-MX"/>
        </w:rPr>
        <w:t>era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692AA8">
        <w:rPr>
          <w:rFonts w:ascii="Museo Sans 300" w:eastAsia="Calibri" w:hAnsi="Museo Sans 300" w:cs="Segoe UI"/>
          <w:sz w:val="20"/>
          <w:szCs w:val="20"/>
          <w:lang w:eastAsia="es-MX"/>
        </w:rPr>
        <w:t>registrada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692AA8">
        <w:rPr>
          <w:rFonts w:ascii="Museo Sans 300" w:eastAsia="Calibri" w:hAnsi="Museo Sans 300" w:cs="Segoe UI"/>
          <w:sz w:val="20"/>
          <w:szCs w:val="20"/>
          <w:lang w:eastAsia="es-MX"/>
        </w:rPr>
        <w:t>por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692AA8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692AA8">
        <w:rPr>
          <w:rFonts w:ascii="Museo Sans 300" w:eastAsia="Calibri" w:hAnsi="Museo Sans 300" w:cs="Segoe UI"/>
          <w:sz w:val="20"/>
          <w:szCs w:val="20"/>
          <w:lang w:eastAsia="es-MX"/>
        </w:rPr>
        <w:t>equipo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692AA8"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934041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692AA8">
        <w:rPr>
          <w:rFonts w:ascii="Museo Sans 300" w:eastAsia="Calibri" w:hAnsi="Museo Sans 300" w:cs="Segoe UI"/>
          <w:sz w:val="20"/>
          <w:szCs w:val="20"/>
          <w:lang w:eastAsia="es-MX"/>
        </w:rPr>
        <w:t>medició</w:t>
      </w:r>
      <w:r w:rsidR="00E0452F">
        <w:rPr>
          <w:rFonts w:ascii="Museo Sans 300" w:eastAsia="Calibri" w:hAnsi="Museo Sans 300" w:cs="Segoe UI"/>
          <w:sz w:val="20"/>
          <w:szCs w:val="20"/>
          <w:lang w:eastAsia="es-MX"/>
        </w:rPr>
        <w:t>n.</w:t>
      </w:r>
    </w:p>
    <w:p w14:paraId="70698E5E" w14:textId="77777777" w:rsidR="009755A6" w:rsidRPr="009755A6" w:rsidRDefault="009755A6" w:rsidP="009755A6">
      <w:pPr>
        <w:pStyle w:val="Prrafodelista"/>
        <w:rPr>
          <w:rFonts w:ascii="Museo Sans 300" w:hAnsi="Museo Sans 300" w:cs="Segoe UI"/>
          <w:sz w:val="20"/>
          <w:szCs w:val="20"/>
          <w:lang w:eastAsia="es-MX"/>
        </w:rPr>
      </w:pPr>
    </w:p>
    <w:p w14:paraId="18DAC486" w14:textId="1F5DEE3E" w:rsidR="00E0452F" w:rsidRDefault="00E0452F" w:rsidP="009755A6">
      <w:pPr>
        <w:pStyle w:val="Prrafodelista"/>
        <w:ind w:left="720"/>
        <w:jc w:val="both"/>
        <w:textAlignment w:val="baseline"/>
        <w:rPr>
          <w:rFonts w:ascii="Museo Sans 300" w:hAnsi="Museo Sans 300" w:cs="Segoe UI"/>
          <w:sz w:val="20"/>
          <w:szCs w:val="20"/>
          <w:lang w:eastAsia="es-MX"/>
        </w:rPr>
      </w:pPr>
      <w:r w:rsidRPr="009755A6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ese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sentido,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empresa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distribuidora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está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habilitada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a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cobrar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energía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consumida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y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no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registrada,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conformidad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con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lo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establecido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los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Términos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y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Condiciones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los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Pliegos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Tarifarios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aplicables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para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año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20</w:t>
      </w:r>
      <w:r w:rsidR="00237B46" w:rsidRPr="009755A6">
        <w:rPr>
          <w:rFonts w:ascii="Museo Sans 300" w:hAnsi="Museo Sans 300" w:cs="Segoe UI"/>
          <w:sz w:val="20"/>
          <w:szCs w:val="20"/>
          <w:lang w:eastAsia="es-MX"/>
        </w:rPr>
        <w:t>19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y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Procedimiento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para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Investigar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Existencia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Condiciones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Irregulares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Suministro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Energía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Eléctrica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del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Usuario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55A6">
        <w:rPr>
          <w:rFonts w:ascii="Museo Sans 300" w:hAnsi="Museo Sans 300" w:cs="Segoe UI"/>
          <w:sz w:val="20"/>
          <w:szCs w:val="20"/>
          <w:lang w:eastAsia="es-MX"/>
        </w:rPr>
        <w:t>Final.</w:t>
      </w:r>
      <w:r w:rsidRPr="009755A6">
        <w:rPr>
          <w:rFonts w:ascii="Cambria Math" w:hAnsi="Cambria Math" w:cs="Cambria Math"/>
          <w:sz w:val="20"/>
          <w:szCs w:val="20"/>
          <w:lang w:eastAsia="es-MX"/>
        </w:rPr>
        <w:t> 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</w:p>
    <w:p w14:paraId="70F18BD3" w14:textId="487D36B7" w:rsidR="009755A6" w:rsidRDefault="009755A6" w:rsidP="009755A6">
      <w:pPr>
        <w:pStyle w:val="Prrafodelista"/>
        <w:ind w:left="720"/>
        <w:jc w:val="both"/>
        <w:textAlignment w:val="baseline"/>
        <w:rPr>
          <w:rFonts w:ascii="Museo Sans 300" w:hAnsi="Museo Sans 300"/>
          <w:sz w:val="20"/>
          <w:szCs w:val="20"/>
        </w:rPr>
      </w:pPr>
    </w:p>
    <w:p w14:paraId="06A8DCAE" w14:textId="26CF55D7" w:rsidR="00E14F82" w:rsidRDefault="00E14F82" w:rsidP="009755A6">
      <w:pPr>
        <w:pStyle w:val="Prrafodelista"/>
        <w:ind w:left="720"/>
        <w:jc w:val="both"/>
        <w:textAlignment w:val="baseline"/>
        <w:rPr>
          <w:rFonts w:ascii="Museo Sans 300" w:hAnsi="Museo Sans 300"/>
          <w:sz w:val="20"/>
          <w:szCs w:val="20"/>
        </w:rPr>
      </w:pPr>
    </w:p>
    <w:p w14:paraId="7B1CD904" w14:textId="77777777" w:rsidR="00E14F82" w:rsidRPr="009755A6" w:rsidRDefault="00E14F82" w:rsidP="009755A6">
      <w:pPr>
        <w:pStyle w:val="Prrafodelista"/>
        <w:ind w:left="720"/>
        <w:jc w:val="both"/>
        <w:textAlignment w:val="baseline"/>
        <w:rPr>
          <w:rFonts w:ascii="Museo Sans 300" w:hAnsi="Museo Sans 300"/>
          <w:sz w:val="20"/>
          <w:szCs w:val="20"/>
        </w:rPr>
      </w:pPr>
    </w:p>
    <w:p w14:paraId="30119ED8" w14:textId="54E71F04" w:rsidR="00F35AAC" w:rsidRPr="00937F60" w:rsidRDefault="00F35AAC" w:rsidP="00F35AA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</w:rPr>
      </w:pPr>
      <w:r w:rsidRPr="00937F60">
        <w:rPr>
          <w:rFonts w:ascii="Museo Sans 500" w:hAnsi="Museo Sans 500"/>
          <w:b/>
          <w:bCs/>
          <w:sz w:val="20"/>
          <w:szCs w:val="20"/>
        </w:rPr>
        <w:t>2.1.2.</w:t>
      </w:r>
      <w:r w:rsidR="00934041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937F60">
        <w:rPr>
          <w:rFonts w:ascii="Museo Sans 500" w:hAnsi="Museo Sans 500"/>
          <w:b/>
          <w:bCs/>
          <w:sz w:val="20"/>
          <w:szCs w:val="20"/>
        </w:rPr>
        <w:t>Determinación</w:t>
      </w:r>
      <w:r w:rsidR="00934041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937F60">
        <w:rPr>
          <w:rFonts w:ascii="Museo Sans 500" w:hAnsi="Museo Sans 500"/>
          <w:b/>
          <w:bCs/>
          <w:sz w:val="20"/>
          <w:szCs w:val="20"/>
        </w:rPr>
        <w:t>del</w:t>
      </w:r>
      <w:r w:rsidR="00934041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937F60">
        <w:rPr>
          <w:rFonts w:ascii="Museo Sans 500" w:hAnsi="Museo Sans 500"/>
          <w:b/>
          <w:bCs/>
          <w:sz w:val="20"/>
          <w:szCs w:val="20"/>
        </w:rPr>
        <w:t>cálculo</w:t>
      </w:r>
      <w:r w:rsidR="00934041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937F60">
        <w:rPr>
          <w:rFonts w:ascii="Museo Sans 500" w:hAnsi="Museo Sans 500"/>
          <w:b/>
          <w:bCs/>
          <w:sz w:val="20"/>
          <w:szCs w:val="20"/>
        </w:rPr>
        <w:t>de</w:t>
      </w:r>
      <w:r w:rsidR="00934041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937F60">
        <w:rPr>
          <w:rFonts w:ascii="Museo Sans 500" w:hAnsi="Museo Sans 500"/>
          <w:b/>
          <w:bCs/>
          <w:sz w:val="20"/>
          <w:szCs w:val="20"/>
        </w:rPr>
        <w:t>energía</w:t>
      </w:r>
      <w:r w:rsidR="00934041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937F60">
        <w:rPr>
          <w:rFonts w:ascii="Museo Sans 500" w:hAnsi="Museo Sans 500"/>
          <w:b/>
          <w:bCs/>
          <w:sz w:val="20"/>
          <w:szCs w:val="20"/>
        </w:rPr>
        <w:t>a</w:t>
      </w:r>
      <w:r w:rsidR="00934041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937F60">
        <w:rPr>
          <w:rFonts w:ascii="Museo Sans 500" w:hAnsi="Museo Sans 500"/>
          <w:b/>
          <w:bCs/>
          <w:sz w:val="20"/>
          <w:szCs w:val="20"/>
        </w:rPr>
        <w:t>recuperar</w:t>
      </w:r>
    </w:p>
    <w:p w14:paraId="17AD93B2" w14:textId="77777777" w:rsidR="00F35AAC" w:rsidRPr="00937F60" w:rsidRDefault="00F35AAC" w:rsidP="00F35AAC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/>
          <w:sz w:val="20"/>
          <w:szCs w:val="20"/>
        </w:rPr>
      </w:pPr>
    </w:p>
    <w:p w14:paraId="473BA170" w14:textId="145D169D" w:rsidR="00304DB7" w:rsidRPr="00125183" w:rsidRDefault="00304DB7" w:rsidP="00304DB7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" w:eastAsia="es-ES"/>
        </w:rPr>
      </w:pP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base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análisis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realizado,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CAU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consideró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proofErr w:type="gramStart"/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proofErr w:type="gramEnd"/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debido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particularidades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caso,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e</w:t>
      </w:r>
      <w:r w:rsidR="00757981">
        <w:rPr>
          <w:rFonts w:ascii="Museo Sans 300" w:eastAsia="Times New Roman" w:hAnsi="Museo Sans 300"/>
          <w:sz w:val="20"/>
          <w:szCs w:val="20"/>
          <w:lang w:val="es-ES" w:eastAsia="es-ES"/>
        </w:rPr>
        <w:t>s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válido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aplicar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método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carga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medida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tal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como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lo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utilizó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empresa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distribuidora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,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conformidad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lo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establecido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hAnsi="Museo Sans 300"/>
          <w:sz w:val="20"/>
          <w:szCs w:val="20"/>
          <w:lang w:val="es-ES" w:eastAsia="es-ES"/>
        </w:rPr>
        <w:t>Procedimiento</w:t>
      </w:r>
      <w:r w:rsidR="00934041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hAnsi="Museo Sans 300"/>
          <w:sz w:val="20"/>
          <w:szCs w:val="20"/>
          <w:lang w:val="es-ES" w:eastAsia="es-ES"/>
        </w:rPr>
        <w:t>para</w:t>
      </w:r>
      <w:r w:rsidR="00934041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hAnsi="Museo Sans 300"/>
          <w:sz w:val="20"/>
          <w:szCs w:val="20"/>
          <w:lang w:val="es-ES" w:eastAsia="es-ES"/>
        </w:rPr>
        <w:t>Investigar</w:t>
      </w:r>
      <w:r w:rsidR="00934041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hAnsi="Museo Sans 300"/>
          <w:sz w:val="20"/>
          <w:szCs w:val="20"/>
          <w:lang w:val="es-ES" w:eastAsia="es-ES"/>
        </w:rPr>
        <w:t>la</w:t>
      </w:r>
      <w:r w:rsidR="00934041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hAnsi="Museo Sans 300"/>
          <w:sz w:val="20"/>
          <w:szCs w:val="20"/>
          <w:lang w:val="es-ES" w:eastAsia="es-ES"/>
        </w:rPr>
        <w:t>Existencia</w:t>
      </w:r>
      <w:r w:rsidR="00934041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hAnsi="Museo Sans 300"/>
          <w:sz w:val="20"/>
          <w:szCs w:val="20"/>
          <w:lang w:val="es-ES" w:eastAsia="es-ES"/>
        </w:rPr>
        <w:t>de</w:t>
      </w:r>
      <w:r w:rsidR="00934041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hAnsi="Museo Sans 300"/>
          <w:sz w:val="20"/>
          <w:szCs w:val="20"/>
          <w:lang w:val="es-ES" w:eastAsia="es-ES"/>
        </w:rPr>
        <w:t>Condiciones</w:t>
      </w:r>
      <w:r w:rsidR="00934041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hAnsi="Museo Sans 300"/>
          <w:sz w:val="20"/>
          <w:szCs w:val="20"/>
          <w:lang w:val="es-ES" w:eastAsia="es-ES"/>
        </w:rPr>
        <w:t>Irregulares</w:t>
      </w:r>
      <w:r w:rsidR="00934041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hAnsi="Museo Sans 300"/>
          <w:sz w:val="20"/>
          <w:szCs w:val="20"/>
          <w:lang w:val="es-ES" w:eastAsia="es-ES"/>
        </w:rPr>
        <w:t>en</w:t>
      </w:r>
      <w:r w:rsidR="00934041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hAnsi="Museo Sans 300"/>
          <w:sz w:val="20"/>
          <w:szCs w:val="20"/>
          <w:lang w:val="es-ES" w:eastAsia="es-ES"/>
        </w:rPr>
        <w:t>el</w:t>
      </w:r>
      <w:r w:rsidR="00934041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hAnsi="Museo Sans 300"/>
          <w:sz w:val="20"/>
          <w:szCs w:val="20"/>
          <w:lang w:val="es-ES" w:eastAsia="es-ES"/>
        </w:rPr>
        <w:t>Suministro</w:t>
      </w:r>
      <w:r w:rsidR="00934041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hAnsi="Museo Sans 300"/>
          <w:sz w:val="20"/>
          <w:szCs w:val="20"/>
          <w:lang w:val="es-ES" w:eastAsia="es-ES"/>
        </w:rPr>
        <w:t>de</w:t>
      </w:r>
      <w:r w:rsidR="00934041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hAnsi="Museo Sans 300"/>
          <w:sz w:val="20"/>
          <w:szCs w:val="20"/>
          <w:lang w:val="es-ES" w:eastAsia="es-ES"/>
        </w:rPr>
        <w:t>Energía</w:t>
      </w:r>
      <w:r w:rsidR="00934041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hAnsi="Museo Sans 300"/>
          <w:sz w:val="20"/>
          <w:szCs w:val="20"/>
          <w:lang w:val="es-ES" w:eastAsia="es-ES"/>
        </w:rPr>
        <w:t>Eléctrica</w:t>
      </w:r>
      <w:r w:rsidR="00934041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hAnsi="Museo Sans 300"/>
          <w:sz w:val="20"/>
          <w:szCs w:val="20"/>
          <w:lang w:val="es-ES" w:eastAsia="es-ES"/>
        </w:rPr>
        <w:t>del</w:t>
      </w:r>
      <w:r w:rsidR="00934041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hAnsi="Museo Sans 300"/>
          <w:sz w:val="20"/>
          <w:szCs w:val="20"/>
          <w:lang w:val="es-ES" w:eastAsia="es-ES"/>
        </w:rPr>
        <w:t>Usuario</w:t>
      </w:r>
      <w:r w:rsidR="00934041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hAnsi="Museo Sans 300"/>
          <w:sz w:val="20"/>
          <w:szCs w:val="20"/>
          <w:lang w:val="es-ES" w:eastAsia="es-ES"/>
        </w:rPr>
        <w:t>Final.</w:t>
      </w:r>
      <w:r w:rsidR="00934041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</w:p>
    <w:p w14:paraId="55AD242C" w14:textId="77777777" w:rsidR="00304DB7" w:rsidRPr="00125183" w:rsidRDefault="00304DB7" w:rsidP="00304DB7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" w:eastAsia="es-ES"/>
        </w:rPr>
      </w:pPr>
    </w:p>
    <w:p w14:paraId="6E5187B2" w14:textId="38781B42" w:rsidR="00304DB7" w:rsidRPr="00125183" w:rsidRDefault="00304DB7" w:rsidP="00304DB7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" w:eastAsia="es-ES"/>
        </w:rPr>
      </w:pPr>
      <w:r>
        <w:rPr>
          <w:rFonts w:ascii="Museo Sans 300" w:hAnsi="Museo Sans 300"/>
          <w:sz w:val="20"/>
          <w:szCs w:val="20"/>
          <w:lang w:val="es-ES" w:eastAsia="es-ES"/>
        </w:rPr>
        <w:t>No</w:t>
      </w:r>
      <w:r w:rsidR="00934041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proofErr w:type="gramStart"/>
      <w:r>
        <w:rPr>
          <w:rFonts w:ascii="Museo Sans 300" w:hAnsi="Museo Sans 300"/>
          <w:sz w:val="20"/>
          <w:szCs w:val="20"/>
          <w:lang w:val="es-ES" w:eastAsia="es-ES"/>
        </w:rPr>
        <w:t>obstante</w:t>
      </w:r>
      <w:proofErr w:type="gramEnd"/>
      <w:r w:rsidR="00934041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lo</w:t>
      </w:r>
      <w:r w:rsidR="00934041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anterior,</w:t>
      </w:r>
      <w:r w:rsidR="00934041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el</w:t>
      </w:r>
      <w:r w:rsidR="00934041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CAU</w:t>
      </w:r>
      <w:r w:rsidR="00934041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hAnsi="Museo Sans 300"/>
          <w:sz w:val="20"/>
          <w:szCs w:val="20"/>
          <w:lang w:val="es-ES" w:eastAsia="es-ES"/>
        </w:rPr>
        <w:t>utilizó</w:t>
      </w:r>
      <w:r w:rsidR="00934041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hAnsi="Museo Sans 300"/>
          <w:sz w:val="20"/>
          <w:szCs w:val="20"/>
          <w:lang w:val="es-ES" w:eastAsia="es-ES"/>
        </w:rPr>
        <w:t>factores</w:t>
      </w:r>
      <w:r w:rsidR="00934041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hAnsi="Museo Sans 300"/>
          <w:sz w:val="20"/>
          <w:szCs w:val="20"/>
          <w:lang w:val="es-ES" w:eastAsia="es-ES"/>
        </w:rPr>
        <w:t>distintos</w:t>
      </w:r>
      <w:r w:rsidR="00934041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hAnsi="Museo Sans 300"/>
          <w:sz w:val="20"/>
          <w:szCs w:val="20"/>
          <w:lang w:val="es-ES" w:eastAsia="es-ES"/>
        </w:rPr>
        <w:t>a</w:t>
      </w:r>
      <w:r w:rsidR="00934041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hAnsi="Museo Sans 300"/>
          <w:sz w:val="20"/>
          <w:szCs w:val="20"/>
          <w:lang w:val="es-ES" w:eastAsia="es-ES"/>
        </w:rPr>
        <w:t>los</w:t>
      </w:r>
      <w:r w:rsidR="00934041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hAnsi="Museo Sans 300"/>
          <w:sz w:val="20"/>
          <w:szCs w:val="20"/>
          <w:lang w:val="es-ES" w:eastAsia="es-ES"/>
        </w:rPr>
        <w:t>utilizados</w:t>
      </w:r>
      <w:r w:rsidR="00934041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hAnsi="Museo Sans 300"/>
          <w:sz w:val="20"/>
          <w:szCs w:val="20"/>
          <w:lang w:val="es-ES" w:eastAsia="es-ES"/>
        </w:rPr>
        <w:t>por</w:t>
      </w:r>
      <w:r w:rsidR="00934041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hAnsi="Museo Sans 300"/>
          <w:sz w:val="20"/>
          <w:szCs w:val="20"/>
          <w:lang w:val="es-ES" w:eastAsia="es-ES"/>
        </w:rPr>
        <w:t>la</w:t>
      </w:r>
      <w:r w:rsidR="00934041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hAnsi="Museo Sans 300"/>
          <w:sz w:val="20"/>
          <w:szCs w:val="20"/>
          <w:lang w:val="es-ES" w:eastAsia="es-ES"/>
        </w:rPr>
        <w:t>distribuidora,</w:t>
      </w:r>
      <w:r w:rsidR="00934041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hAnsi="Museo Sans 300"/>
          <w:sz w:val="20"/>
          <w:szCs w:val="20"/>
          <w:lang w:val="es-ES" w:eastAsia="es-ES"/>
        </w:rPr>
        <w:t>siendo</w:t>
      </w:r>
      <w:r w:rsidR="00934041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éstos</w:t>
      </w:r>
      <w:r w:rsidR="00934041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hAnsi="Museo Sans 300"/>
          <w:sz w:val="20"/>
          <w:szCs w:val="20"/>
          <w:lang w:val="es-ES" w:eastAsia="es-ES"/>
        </w:rPr>
        <w:t>los</w:t>
      </w:r>
      <w:r w:rsidR="00934041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hAnsi="Museo Sans 300"/>
          <w:sz w:val="20"/>
          <w:szCs w:val="20"/>
          <w:lang w:val="es-ES" w:eastAsia="es-ES"/>
        </w:rPr>
        <w:t>siguientes:</w:t>
      </w:r>
      <w:r w:rsidR="00934041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</w:p>
    <w:p w14:paraId="48CF9E17" w14:textId="77777777" w:rsidR="00304DB7" w:rsidRPr="00125183" w:rsidRDefault="00304DB7" w:rsidP="00304DB7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" w:eastAsia="es-ES"/>
        </w:rPr>
      </w:pPr>
    </w:p>
    <w:p w14:paraId="5FF0BDE2" w14:textId="551B8FD8" w:rsidR="00304DB7" w:rsidRDefault="00304DB7" w:rsidP="00304DB7">
      <w:pPr>
        <w:numPr>
          <w:ilvl w:val="0"/>
          <w:numId w:val="20"/>
        </w:numPr>
        <w:tabs>
          <w:tab w:val="num" w:pos="99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valor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corriente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instantánea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obtenido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por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la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istribuidora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equivalente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a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3.73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amperios.</w:t>
      </w:r>
    </w:p>
    <w:p w14:paraId="31B165AA" w14:textId="2DAC661B" w:rsidR="00304DB7" w:rsidRDefault="00304DB7" w:rsidP="00304DB7">
      <w:pPr>
        <w:numPr>
          <w:ilvl w:val="0"/>
          <w:numId w:val="20"/>
        </w:numPr>
        <w:tabs>
          <w:tab w:val="num" w:pos="99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Las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horas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uso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los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equipos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eléctricos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con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un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ciclo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funcionamiento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9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horas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al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día.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</w:p>
    <w:p w14:paraId="7D95E712" w14:textId="4F189D04" w:rsidR="00304DB7" w:rsidRPr="00125183" w:rsidRDefault="00304DB7" w:rsidP="00304DB7">
      <w:pPr>
        <w:numPr>
          <w:ilvl w:val="0"/>
          <w:numId w:val="20"/>
        </w:numPr>
        <w:tabs>
          <w:tab w:val="num" w:pos="99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período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recuperación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energía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consumida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y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no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facturada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comprendido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del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ocho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marzo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al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cuatro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septiembre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dos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mil</w:t>
      </w:r>
      <w:r w:rsidR="00934041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237B46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diecinueve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.</w:t>
      </w:r>
    </w:p>
    <w:p w14:paraId="7ACEA634" w14:textId="77777777" w:rsidR="00304DB7" w:rsidRPr="00125183" w:rsidRDefault="00304DB7" w:rsidP="00304DB7">
      <w:pPr>
        <w:spacing w:after="0" w:line="240" w:lineRule="auto"/>
        <w:ind w:left="426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64CB2514" w14:textId="547A3319" w:rsidR="00304DB7" w:rsidRDefault="00304DB7" w:rsidP="00304DB7">
      <w:pPr>
        <w:spacing w:after="0" w:line="240" w:lineRule="auto"/>
        <w:ind w:left="426"/>
        <w:jc w:val="both"/>
        <w:rPr>
          <w:rFonts w:ascii="Museo Sans 300" w:eastAsia="Segoe UI" w:hAnsi="Museo Sans 300" w:cs="Segoe UI"/>
          <w:sz w:val="20"/>
          <w:szCs w:val="20"/>
          <w:lang w:val="es-ES" w:eastAsia="es-ES"/>
        </w:rPr>
      </w:pPr>
      <w:r w:rsidRPr="00125183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Con</w:t>
      </w:r>
      <w:r w:rsidR="00934041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base</w:t>
      </w:r>
      <w:r w:rsidR="00934041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a</w:t>
      </w:r>
      <w:r w:rsidR="00934041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lo</w:t>
      </w:r>
      <w:r w:rsidR="00934041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anterior,</w:t>
      </w:r>
      <w:r w:rsidR="00934041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el</w:t>
      </w:r>
      <w:r w:rsidR="00934041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CAU</w:t>
      </w:r>
      <w:r w:rsidR="00934041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determinó</w:t>
      </w:r>
      <w:r w:rsidR="00934041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que</w:t>
      </w:r>
      <w:r w:rsidR="00934041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la</w:t>
      </w:r>
      <w:r w:rsidR="00934041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distribuidora</w:t>
      </w:r>
      <w:r w:rsidR="00934041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puede</w:t>
      </w:r>
      <w:r w:rsidR="00934041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cobrar</w:t>
      </w:r>
      <w:r w:rsidR="00934041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la</w:t>
      </w:r>
      <w:r w:rsidR="00934041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cantidad</w:t>
      </w:r>
      <w:r w:rsidR="00934041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de</w:t>
      </w:r>
      <w:r w:rsidR="00934041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CIENTO</w:t>
      </w:r>
      <w:r w:rsidR="00934041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TREINTA</w:t>
      </w:r>
      <w:r w:rsidR="00934041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Y</w:t>
      </w:r>
      <w:r w:rsidR="00934041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DOS</w:t>
      </w:r>
      <w:r w:rsidR="00934041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74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/100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DÓLARES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ESTADOS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UNIDOS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AMÉRICA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(USD</w:t>
      </w:r>
      <w:r w:rsidR="009340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132.74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)</w:t>
      </w:r>
      <w:r w:rsidR="00934041">
        <w:rPr>
          <w:rFonts w:ascii="Museo Sans 300" w:eastAsia="Times New Roman" w:hAnsi="Museo Sans 300"/>
          <w:b/>
          <w:color w:val="000000" w:themeColor="text1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IVA</w:t>
      </w:r>
      <w:r w:rsidR="00934041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incluido,</w:t>
      </w:r>
      <w:r w:rsidR="00934041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en</w:t>
      </w:r>
      <w:r w:rsidR="00934041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concepto</w:t>
      </w:r>
      <w:r w:rsidR="00934041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de</w:t>
      </w:r>
      <w:r w:rsidR="00934041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energía</w:t>
      </w:r>
      <w:r w:rsidR="00934041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no</w:t>
      </w:r>
      <w:r w:rsidR="00934041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registrada</w:t>
      </w:r>
      <w:r w:rsidR="00934041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Segoe UI" w:hAnsi="Museo Sans 300" w:cs="Segoe UI"/>
          <w:sz w:val="20"/>
          <w:szCs w:val="20"/>
          <w:lang w:val="es-ES" w:eastAsia="es-ES"/>
        </w:rPr>
        <w:t>más</w:t>
      </w:r>
      <w:r w:rsidR="00934041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Segoe UI" w:hAnsi="Museo Sans 300" w:cs="Segoe UI"/>
          <w:sz w:val="20"/>
          <w:szCs w:val="20"/>
          <w:lang w:val="es-ES" w:eastAsia="es-ES"/>
        </w:rPr>
        <w:t>los</w:t>
      </w:r>
      <w:r w:rsidR="00934041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Segoe UI" w:hAnsi="Museo Sans 300" w:cs="Segoe UI"/>
          <w:sz w:val="20"/>
          <w:szCs w:val="20"/>
          <w:lang w:val="es-ES" w:eastAsia="es-ES"/>
        </w:rPr>
        <w:t>intereses</w:t>
      </w:r>
      <w:r w:rsidR="00934041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Segoe UI" w:hAnsi="Museo Sans 300" w:cs="Segoe UI"/>
          <w:sz w:val="20"/>
          <w:szCs w:val="20"/>
          <w:lang w:val="es-ES" w:eastAsia="es-ES"/>
        </w:rPr>
        <w:t>correspondientes</w:t>
      </w:r>
      <w:r w:rsidR="00934041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Segoe UI" w:hAnsi="Museo Sans 300" w:cs="Segoe UI"/>
          <w:sz w:val="20"/>
          <w:szCs w:val="20"/>
          <w:lang w:val="es-ES" w:eastAsia="es-ES"/>
        </w:rPr>
        <w:t>en</w:t>
      </w:r>
      <w:r w:rsidR="00934041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Segoe UI" w:hAnsi="Museo Sans 300" w:cs="Segoe UI"/>
          <w:sz w:val="20"/>
          <w:szCs w:val="20"/>
          <w:lang w:val="es-ES" w:eastAsia="es-ES"/>
        </w:rPr>
        <w:t>aplicación</w:t>
      </w:r>
      <w:r w:rsidR="00934041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Segoe UI" w:hAnsi="Museo Sans 300" w:cs="Segoe UI"/>
          <w:sz w:val="20"/>
          <w:szCs w:val="20"/>
          <w:lang w:val="es-ES" w:eastAsia="es-ES"/>
        </w:rPr>
        <w:t>al</w:t>
      </w:r>
      <w:r w:rsidR="00934041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Segoe UI" w:hAnsi="Museo Sans 300" w:cs="Segoe UI"/>
          <w:sz w:val="20"/>
          <w:szCs w:val="20"/>
          <w:lang w:val="es-ES" w:eastAsia="es-ES"/>
        </w:rPr>
        <w:t>artículo</w:t>
      </w:r>
      <w:r w:rsidR="00934041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Segoe UI" w:hAnsi="Museo Sans 300" w:cs="Segoe UI"/>
          <w:sz w:val="20"/>
          <w:szCs w:val="20"/>
          <w:lang w:val="es-ES" w:eastAsia="es-ES"/>
        </w:rPr>
        <w:t>36</w:t>
      </w:r>
      <w:r w:rsidR="00934041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Segoe UI" w:hAnsi="Museo Sans 300" w:cs="Segoe UI"/>
          <w:sz w:val="20"/>
          <w:szCs w:val="20"/>
          <w:lang w:val="es-ES" w:eastAsia="es-ES"/>
        </w:rPr>
        <w:t>de</w:t>
      </w:r>
      <w:r w:rsidR="00934041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Segoe UI" w:hAnsi="Museo Sans 300" w:cs="Segoe UI"/>
          <w:sz w:val="20"/>
          <w:szCs w:val="20"/>
          <w:lang w:val="es-ES" w:eastAsia="es-ES"/>
        </w:rPr>
        <w:t>los</w:t>
      </w:r>
      <w:r w:rsidR="00934041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Segoe UI" w:hAnsi="Museo Sans 300" w:cs="Segoe UI"/>
          <w:sz w:val="20"/>
          <w:szCs w:val="20"/>
          <w:lang w:val="es-ES" w:eastAsia="es-ES"/>
        </w:rPr>
        <w:t>Términos</w:t>
      </w:r>
      <w:r w:rsidR="00934041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Segoe UI" w:hAnsi="Museo Sans 300" w:cs="Segoe UI"/>
          <w:sz w:val="20"/>
          <w:szCs w:val="20"/>
          <w:lang w:val="es-ES" w:eastAsia="es-ES"/>
        </w:rPr>
        <w:t>y</w:t>
      </w:r>
      <w:r w:rsidR="00934041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Segoe UI" w:hAnsi="Museo Sans 300" w:cs="Segoe UI"/>
          <w:sz w:val="20"/>
          <w:szCs w:val="20"/>
          <w:lang w:val="es-ES" w:eastAsia="es-ES"/>
        </w:rPr>
        <w:t>Condiciones</w:t>
      </w:r>
      <w:r w:rsidR="00934041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Segoe UI" w:hAnsi="Museo Sans 300" w:cs="Segoe UI"/>
          <w:sz w:val="20"/>
          <w:szCs w:val="20"/>
          <w:lang w:val="es-ES" w:eastAsia="es-ES"/>
        </w:rPr>
        <w:t>Generales</w:t>
      </w:r>
      <w:r w:rsidR="00934041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Segoe UI" w:hAnsi="Museo Sans 300" w:cs="Segoe UI"/>
          <w:sz w:val="20"/>
          <w:szCs w:val="20"/>
          <w:lang w:val="es-ES" w:eastAsia="es-ES"/>
        </w:rPr>
        <w:t>al</w:t>
      </w:r>
      <w:r w:rsidR="00934041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Segoe UI" w:hAnsi="Museo Sans 300" w:cs="Segoe UI"/>
          <w:sz w:val="20"/>
          <w:szCs w:val="20"/>
          <w:lang w:val="es-ES" w:eastAsia="es-ES"/>
        </w:rPr>
        <w:t>Co</w:t>
      </w:r>
      <w:r>
        <w:rPr>
          <w:rFonts w:ascii="Museo Sans 300" w:eastAsia="Segoe UI" w:hAnsi="Museo Sans 300" w:cs="Segoe UI"/>
          <w:sz w:val="20"/>
          <w:szCs w:val="20"/>
          <w:lang w:val="es-ES" w:eastAsia="es-ES"/>
        </w:rPr>
        <w:t>nsumidor</w:t>
      </w:r>
      <w:r w:rsidR="00934041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Segoe UI" w:hAnsi="Museo Sans 300" w:cs="Segoe UI"/>
          <w:sz w:val="20"/>
          <w:szCs w:val="20"/>
          <w:lang w:val="es-ES" w:eastAsia="es-ES"/>
        </w:rPr>
        <w:t>Final,</w:t>
      </w:r>
      <w:r w:rsidR="00934041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Segoe UI" w:hAnsi="Museo Sans 300" w:cs="Segoe UI"/>
          <w:sz w:val="20"/>
          <w:szCs w:val="20"/>
          <w:lang w:val="es-ES" w:eastAsia="es-ES"/>
        </w:rPr>
        <w:t>para</w:t>
      </w:r>
      <w:r w:rsidR="00934041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Segoe UI" w:hAnsi="Museo Sans 300" w:cs="Segoe UI"/>
          <w:sz w:val="20"/>
          <w:szCs w:val="20"/>
          <w:lang w:val="es-ES" w:eastAsia="es-ES"/>
        </w:rPr>
        <w:t>el</w:t>
      </w:r>
      <w:r w:rsidR="00934041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Segoe UI" w:hAnsi="Museo Sans 300" w:cs="Segoe UI"/>
          <w:sz w:val="20"/>
          <w:szCs w:val="20"/>
          <w:lang w:val="es-ES" w:eastAsia="es-ES"/>
        </w:rPr>
        <w:t>año</w:t>
      </w:r>
      <w:r w:rsidR="00934041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Segoe UI" w:hAnsi="Museo Sans 300" w:cs="Segoe UI"/>
          <w:sz w:val="20"/>
          <w:szCs w:val="20"/>
          <w:lang w:val="es-ES" w:eastAsia="es-ES"/>
        </w:rPr>
        <w:t>2019</w:t>
      </w:r>
      <w:r w:rsidRPr="00125183">
        <w:rPr>
          <w:rFonts w:ascii="Museo Sans 300" w:eastAsia="Segoe UI" w:hAnsi="Museo Sans 300" w:cs="Segoe UI"/>
          <w:sz w:val="20"/>
          <w:szCs w:val="20"/>
          <w:lang w:val="es-ES" w:eastAsia="es-ES"/>
        </w:rPr>
        <w:t>.</w:t>
      </w:r>
    </w:p>
    <w:p w14:paraId="4C23054B" w14:textId="77777777" w:rsidR="00304DB7" w:rsidRDefault="00304DB7" w:rsidP="00304DB7">
      <w:pPr>
        <w:spacing w:after="0" w:line="240" w:lineRule="auto"/>
        <w:ind w:left="426"/>
        <w:jc w:val="both"/>
        <w:rPr>
          <w:rFonts w:ascii="Museo Sans 300" w:eastAsia="Segoe UI" w:hAnsi="Museo Sans 300" w:cs="Segoe UI"/>
          <w:sz w:val="20"/>
          <w:szCs w:val="20"/>
          <w:lang w:val="es-ES" w:eastAsia="es-ES"/>
        </w:rPr>
      </w:pPr>
    </w:p>
    <w:p w14:paraId="27750456" w14:textId="472A81E2" w:rsidR="00822347" w:rsidRDefault="00822347" w:rsidP="00822347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Por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otra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parte,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no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haberse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comprobado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c</w:t>
      </w:r>
      <w:r>
        <w:rPr>
          <w:rFonts w:ascii="Museo Sans 300" w:hAnsi="Museo Sans 300"/>
          <w:sz w:val="20"/>
          <w:szCs w:val="20"/>
        </w:rPr>
        <w:t>ondición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medidor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defectuoso,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CAU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estableció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que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no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está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justificado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cobro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concepto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energía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no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registrada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por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medidor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defectuoso</w:t>
      </w:r>
      <w:r w:rsidRPr="00974043">
        <w:rPr>
          <w:rFonts w:ascii="Museo Sans 300" w:hAnsi="Museo Sans 300"/>
          <w:sz w:val="20"/>
          <w:szCs w:val="20"/>
        </w:rPr>
        <w:t>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por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lo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que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  <w:lang w:eastAsia="es-SV"/>
        </w:rPr>
        <w:t>la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74043">
        <w:rPr>
          <w:rFonts w:ascii="Museo Sans 300" w:hAnsi="Museo Sans 300"/>
          <w:sz w:val="20"/>
          <w:szCs w:val="20"/>
          <w:lang w:eastAsia="es-SV"/>
        </w:rPr>
        <w:t>sociedad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54D50">
        <w:rPr>
          <w:rFonts w:ascii="Museo Sans 300" w:eastAsia="Times New Roman" w:hAnsi="Museo Sans 300"/>
          <w:sz w:val="20"/>
          <w:szCs w:val="20"/>
          <w:lang w:eastAsia="es-ES"/>
        </w:rPr>
        <w:t>AES</w:t>
      </w:r>
      <w:r w:rsidR="00934041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F54D50">
        <w:rPr>
          <w:rFonts w:ascii="Museo Sans 300" w:eastAsia="Times New Roman" w:hAnsi="Museo Sans 300"/>
          <w:sz w:val="20"/>
          <w:szCs w:val="20"/>
          <w:lang w:eastAsia="es-ES"/>
        </w:rPr>
        <w:t>CLESA</w:t>
      </w:r>
      <w:r w:rsidR="00934041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F54D50">
        <w:rPr>
          <w:rFonts w:ascii="Museo Sans 300" w:eastAsia="Times New Roman" w:hAnsi="Museo Sans 300"/>
          <w:sz w:val="20"/>
          <w:szCs w:val="20"/>
          <w:lang w:eastAsia="es-ES"/>
        </w:rPr>
        <w:t>y</w:t>
      </w:r>
      <w:r w:rsidR="00934041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F54D50">
        <w:rPr>
          <w:rFonts w:ascii="Museo Sans 300" w:eastAsia="Times New Roman" w:hAnsi="Museo Sans 300"/>
          <w:sz w:val="20"/>
          <w:szCs w:val="20"/>
          <w:lang w:eastAsia="es-ES"/>
        </w:rPr>
        <w:t>Cía.,</w:t>
      </w:r>
      <w:r w:rsidR="00934041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F54D50">
        <w:rPr>
          <w:rFonts w:ascii="Museo Sans 300" w:eastAsia="Times New Roman" w:hAnsi="Museo Sans 300"/>
          <w:sz w:val="20"/>
          <w:szCs w:val="20"/>
          <w:lang w:eastAsia="es-ES"/>
        </w:rPr>
        <w:t>S.</w:t>
      </w:r>
      <w:r w:rsidR="00934041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F54D50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934041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F54D50">
        <w:rPr>
          <w:rFonts w:ascii="Museo Sans 300" w:eastAsia="Times New Roman" w:hAnsi="Museo Sans 300"/>
          <w:sz w:val="20"/>
          <w:szCs w:val="20"/>
          <w:lang w:eastAsia="es-ES"/>
        </w:rPr>
        <w:t>C.</w:t>
      </w:r>
      <w:r w:rsidR="00934041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F54D5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934041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F54D50">
        <w:rPr>
          <w:rFonts w:ascii="Museo Sans 300" w:eastAsia="Times New Roman" w:hAnsi="Museo Sans 300"/>
          <w:sz w:val="20"/>
          <w:szCs w:val="20"/>
          <w:lang w:eastAsia="es-ES"/>
        </w:rPr>
        <w:t>C.V.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deberá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3A7416">
        <w:rPr>
          <w:rFonts w:ascii="Museo Sans 300" w:hAnsi="Museo Sans 300"/>
          <w:sz w:val="20"/>
          <w:szCs w:val="20"/>
        </w:rPr>
        <w:t>reintegrar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cobro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efectuado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por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cantidad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OCHENTA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Y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SIETE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58</w:t>
      </w:r>
      <w:r w:rsidRPr="00974043">
        <w:rPr>
          <w:rFonts w:ascii="Museo Sans 300" w:hAnsi="Museo Sans 300"/>
          <w:sz w:val="20"/>
          <w:szCs w:val="20"/>
        </w:rPr>
        <w:t>/100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DÓLARES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LOS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ESTAD</w:t>
      </w:r>
      <w:r>
        <w:rPr>
          <w:rFonts w:ascii="Museo Sans 300" w:hAnsi="Museo Sans 300"/>
          <w:sz w:val="20"/>
          <w:szCs w:val="20"/>
        </w:rPr>
        <w:t>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UNIDOS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AMÉRICA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(USD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87.58</w:t>
      </w:r>
      <w:r w:rsidRPr="00974043">
        <w:rPr>
          <w:rFonts w:ascii="Museo Sans 300" w:hAnsi="Museo Sans 300"/>
          <w:sz w:val="20"/>
          <w:szCs w:val="20"/>
        </w:rPr>
        <w:t>)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IVA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incluido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3A7416">
        <w:rPr>
          <w:rFonts w:ascii="Museo Sans 300" w:hAnsi="Museo Sans 300"/>
          <w:sz w:val="20"/>
          <w:szCs w:val="20"/>
        </w:rPr>
        <w:t>más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3A7416">
        <w:rPr>
          <w:rFonts w:ascii="Museo Sans 300" w:hAnsi="Museo Sans 300"/>
          <w:sz w:val="20"/>
          <w:szCs w:val="20"/>
        </w:rPr>
        <w:t>los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3A7416">
        <w:rPr>
          <w:rFonts w:ascii="Museo Sans 300" w:hAnsi="Museo Sans 300"/>
          <w:sz w:val="20"/>
          <w:szCs w:val="20"/>
        </w:rPr>
        <w:t>intereses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3A7416">
        <w:rPr>
          <w:rFonts w:ascii="Museo Sans 300" w:hAnsi="Museo Sans 300"/>
          <w:sz w:val="20"/>
          <w:szCs w:val="20"/>
        </w:rPr>
        <w:t>correspondientes</w:t>
      </w:r>
      <w:r w:rsidRPr="00974043">
        <w:rPr>
          <w:rFonts w:ascii="Museo Sans 300" w:hAnsi="Museo Sans 300"/>
          <w:sz w:val="20"/>
          <w:szCs w:val="20"/>
        </w:rPr>
        <w:t>.</w:t>
      </w:r>
    </w:p>
    <w:p w14:paraId="3C378A46" w14:textId="77777777" w:rsidR="00822347" w:rsidRDefault="00822347" w:rsidP="00DA74FF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246163DA" w14:textId="6A2C3C04" w:rsidR="00BA5C5D" w:rsidRDefault="00356C0B" w:rsidP="00356C0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Museo Sans 500" w:hAnsi="Museo Sans 500"/>
          <w:b/>
          <w:bCs/>
          <w:sz w:val="20"/>
          <w:szCs w:val="20"/>
        </w:rPr>
      </w:pPr>
      <w:bookmarkStart w:id="5" w:name="_Hlk50104612"/>
      <w:r>
        <w:rPr>
          <w:rFonts w:ascii="Museo Sans 500" w:hAnsi="Museo Sans 500"/>
          <w:b/>
          <w:bCs/>
          <w:sz w:val="20"/>
          <w:szCs w:val="20"/>
        </w:rPr>
        <w:t>2.2.</w:t>
      </w:r>
      <w:r w:rsidR="00934041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F35AAC" w:rsidRPr="00937F60">
        <w:rPr>
          <w:rFonts w:ascii="Museo Sans 500" w:hAnsi="Museo Sans 500"/>
          <w:b/>
          <w:bCs/>
          <w:sz w:val="20"/>
          <w:szCs w:val="20"/>
        </w:rPr>
        <w:t>Análisis</w:t>
      </w:r>
      <w:r w:rsidR="00934041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F35AAC" w:rsidRPr="00937F60">
        <w:rPr>
          <w:rFonts w:ascii="Museo Sans 500" w:hAnsi="Museo Sans 500"/>
          <w:b/>
          <w:bCs/>
          <w:sz w:val="20"/>
          <w:szCs w:val="20"/>
        </w:rPr>
        <w:t>legal</w:t>
      </w:r>
      <w:bookmarkEnd w:id="5"/>
    </w:p>
    <w:p w14:paraId="66204FF1" w14:textId="27D45948" w:rsidR="00BA5C5D" w:rsidRDefault="00934041" w:rsidP="00BA5C5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</w:rPr>
      </w:pPr>
      <w:r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2D8439CC" w14:textId="14C31D80" w:rsidR="00BA5C5D" w:rsidRDefault="00BA5C5D" w:rsidP="00BA5C5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</w:rPr>
      </w:pP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artículo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5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Creación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establecen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atribuciones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institución,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entre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cuales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destacan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aplicación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tratados,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leyes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reglamentos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regulen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actividades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sectores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electricidad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telecomunicaciones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(potestad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vigilancia),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dictar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estándares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sectores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electricidad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telecomunicaciones,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así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dictar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administrativas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institución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(potestad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normativa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auto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organización),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dirimir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conflictos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entre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operadores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sectores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electricidad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telecomunicaciones,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conformidad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dispuesto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(potestad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arbitral)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realización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todos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actos,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contratos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operaciones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sean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necesarios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cumplir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objetivos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impongan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leyes,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reglamentos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demás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disposiciones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carácter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general.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 </w:t>
      </w:r>
    </w:p>
    <w:p w14:paraId="2DBF0D7D" w14:textId="77777777" w:rsidR="00BA5C5D" w:rsidRDefault="00BA5C5D" w:rsidP="00BA5C5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</w:rPr>
      </w:pPr>
    </w:p>
    <w:p w14:paraId="69AB0C7B" w14:textId="1E5F17AC" w:rsidR="00BA5C5D" w:rsidRDefault="00BA5C5D" w:rsidP="00BA5C5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</w:rPr>
      </w:pP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ahí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potestad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normativa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otorgada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comprende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establecer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parámetros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cuales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someter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todo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sujeto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intervenga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regulado,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tanto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usuario,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debiendo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verificar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controlar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aplicación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tales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parámetros.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aplicación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atribuciones,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SIGET,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basada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interés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general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y,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también,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protección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seguridad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usuarios,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emitió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Investigar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Existencia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Irregulares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Final,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tiene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finalidad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revisar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técnicamente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atribuye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D53AF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BB466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</w:t>
      </w:r>
      <w:r w:rsidR="00D53AF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así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realizado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concepto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registrada,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conformidad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términos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pliego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tarifario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vigente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caso.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2CF99CA0" w14:textId="77777777" w:rsidR="00032CD4" w:rsidRDefault="00032CD4" w:rsidP="00BA5C5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7BAB5AE8" w14:textId="34B19929" w:rsidR="00BA5C5D" w:rsidRDefault="00BA5C5D" w:rsidP="00BA5C5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sentido,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hacer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análisis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legal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tramitado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informe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emitido,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advierte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siguiente: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112102CA" w14:textId="3A74AA05" w:rsidR="00F43931" w:rsidRDefault="00F43931" w:rsidP="00BA5C5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48E04C4E" w14:textId="0E97571E" w:rsidR="00BA5C5D" w:rsidRPr="00BA5C5D" w:rsidRDefault="00BA5C5D" w:rsidP="00D6413D">
      <w:pPr>
        <w:numPr>
          <w:ilvl w:val="0"/>
          <w:numId w:val="7"/>
        </w:numPr>
        <w:spacing w:after="0" w:line="240" w:lineRule="auto"/>
        <w:ind w:left="1068"/>
        <w:contextualSpacing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CAU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tramitó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legal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era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reclamo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tiene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finalidad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tanto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distribuidora,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iguales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condiciones,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obtengan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revisión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parte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concepto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consumida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generó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A5C5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inconformidad.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680A4E5D" w14:textId="77777777" w:rsidR="00BA5C5D" w:rsidRPr="00BA5C5D" w:rsidRDefault="00BA5C5D" w:rsidP="00BA5C5D">
      <w:pPr>
        <w:spacing w:after="0" w:line="240" w:lineRule="auto"/>
        <w:ind w:left="1068"/>
        <w:contextualSpacing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2A9B2DBC" w14:textId="0773DBCA" w:rsidR="002A6233" w:rsidRDefault="00BA5C5D" w:rsidP="00B845B4">
      <w:pPr>
        <w:numPr>
          <w:ilvl w:val="0"/>
          <w:numId w:val="7"/>
        </w:numPr>
        <w:spacing w:after="0" w:line="240" w:lineRule="auto"/>
        <w:ind w:left="1068"/>
        <w:contextualSpacing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lastRenderedPageBreak/>
        <w:t>En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tramitación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consta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cumplieron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etapas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pertinentes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partes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pudieran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expresar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argumentos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aportar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pruebas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sustentar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posición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pronunciarse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respecto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informe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emitido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CAU.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254046A8" w14:textId="77777777" w:rsidR="002A6233" w:rsidRDefault="002A6233" w:rsidP="002A6233">
      <w:pPr>
        <w:pStyle w:val="Prrafodelista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169072CE" w14:textId="06218BB9" w:rsidR="006162CD" w:rsidRDefault="006162CD" w:rsidP="00B845B4">
      <w:pPr>
        <w:numPr>
          <w:ilvl w:val="0"/>
          <w:numId w:val="7"/>
        </w:numPr>
        <w:spacing w:after="0" w:line="240" w:lineRule="auto"/>
        <w:ind w:left="1068"/>
        <w:contextualSpacing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informe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CAU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emitido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luego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análisis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conlleva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diversas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diligencias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recabar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insumos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denotan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existió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814AE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822347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C28BE"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</w:t>
      </w:r>
      <w:r w:rsidR="008121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8121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identificado</w:t>
      </w:r>
      <w:r w:rsidR="00E1569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8121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1569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81217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NIC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60A4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+++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y,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tanto,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acuerdo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términos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pliegos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tarifarios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vigentes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caso,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pagar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consumió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A62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</w:t>
      </w:r>
      <w:r w:rsidR="0044221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.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41BE11E8" w14:textId="77777777" w:rsidR="00237B46" w:rsidRDefault="00237B46" w:rsidP="00237B46">
      <w:pPr>
        <w:pStyle w:val="Prrafodelista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5EE98FAB" w14:textId="73C3A3A7" w:rsidR="006162CD" w:rsidRPr="006162CD" w:rsidRDefault="006162CD" w:rsidP="00D6413D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1068"/>
        <w:contextualSpacing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cobro,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además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estar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amparado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legalmente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pliegos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tarifarios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normativa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vigente,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tiene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sustento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desde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principio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verdad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material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regulado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artículo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3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LPA,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comprobarse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hay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consumida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distribuidora,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reconoce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obligación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tienen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ambas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partes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cumplir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términos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contractuales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prestación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eléctrica,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tanto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pagar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efectivamente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consumido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revisar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cobrado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acorde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pliegos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tarifarios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autorizados.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41397547" w14:textId="2AF2156B" w:rsidR="006162CD" w:rsidRPr="006162CD" w:rsidRDefault="006162CD" w:rsidP="006162CD">
      <w:pPr>
        <w:spacing w:after="0" w:line="240" w:lineRule="auto"/>
        <w:ind w:left="1068"/>
        <w:contextualSpacing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17452A00" w14:textId="4479CBBA" w:rsidR="0047346A" w:rsidRPr="005E73B0" w:rsidRDefault="006162CD" w:rsidP="005E73B0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1068"/>
        <w:contextualSpacing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analizaron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elementos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probatorios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presentados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y,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base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ello,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logró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3776C"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3776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3776C"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3776C"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3776C"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3776C"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3776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3776C"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NIC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60A4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+++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comprobar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94A8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94A8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3776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determinar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94A8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3776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3776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3776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comprobada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237B4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237B4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237B4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237B4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medidor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237B4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defectuoso.</w:t>
      </w:r>
    </w:p>
    <w:p w14:paraId="5369128C" w14:textId="7F5F567E" w:rsidR="0047346A" w:rsidRPr="0047346A" w:rsidRDefault="00934041" w:rsidP="0047346A">
      <w:pPr>
        <w:spacing w:after="0" w:line="240" w:lineRule="auto"/>
        <w:ind w:left="1068"/>
        <w:contextualSpacing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1983A949" w14:textId="5FF2669A" w:rsidR="00A56240" w:rsidRDefault="000650B8" w:rsidP="00A56240">
      <w:pPr>
        <w:spacing w:after="0" w:line="240" w:lineRule="auto"/>
        <w:ind w:left="426"/>
        <w:jc w:val="both"/>
        <w:rPr>
          <w:rFonts w:ascii="Museo Sans 300" w:eastAsia="Museo Sans 300" w:hAnsi="Museo Sans 300" w:cs="Museo Sans 300"/>
          <w:sz w:val="20"/>
          <w:szCs w:val="20"/>
        </w:rPr>
      </w:pPr>
      <w:r>
        <w:rPr>
          <w:rFonts w:ascii="Museo Sans 300" w:eastAsia="Museo Sans 300" w:hAnsi="Museo Sans 300" w:cs="Museo Sans 300"/>
          <w:sz w:val="20"/>
          <w:szCs w:val="20"/>
        </w:rPr>
        <w:t>En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ese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sentido,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se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advierte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que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el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dictamen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que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resuelve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el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caso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fue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emitido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con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fundamento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en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la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documentación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recopilada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en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el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transcurso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del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procedimiento,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garantizando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a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>
        <w:rPr>
          <w:rFonts w:ascii="Museo Sans 300" w:eastAsia="Museo Sans 300" w:hAnsi="Museo Sans 300" w:cs="Museo Sans 300"/>
          <w:sz w:val="20"/>
          <w:szCs w:val="20"/>
        </w:rPr>
        <w:t>l</w:t>
      </w:r>
      <w:r>
        <w:rPr>
          <w:rFonts w:ascii="Museo Sans 300" w:eastAsia="Museo Sans 300" w:hAnsi="Museo Sans 300" w:cs="Museo Sans 300"/>
          <w:sz w:val="20"/>
          <w:szCs w:val="20"/>
        </w:rPr>
        <w:t>a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usuari</w:t>
      </w:r>
      <w:r>
        <w:rPr>
          <w:rFonts w:ascii="Museo Sans 300" w:eastAsia="Museo Sans 300" w:hAnsi="Museo Sans 300" w:cs="Museo Sans 300"/>
          <w:sz w:val="20"/>
          <w:szCs w:val="20"/>
        </w:rPr>
        <w:t>a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que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la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SIGET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ha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revisado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032CD4">
        <w:rPr>
          <w:rFonts w:ascii="Museo Sans 300" w:eastAsia="Museo Sans 300" w:hAnsi="Museo Sans 300" w:cs="Museo Sans 300"/>
          <w:sz w:val="20"/>
          <w:szCs w:val="20"/>
        </w:rPr>
        <w:t>los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032CD4" w:rsidRPr="007B7B0C">
        <w:rPr>
          <w:rFonts w:ascii="Museo Sans 300" w:eastAsia="Museo Sans 300" w:hAnsi="Museo Sans 300" w:cs="Museo Sans 300"/>
          <w:sz w:val="20"/>
          <w:szCs w:val="20"/>
        </w:rPr>
        <w:t>cobros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de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la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distribuidora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a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efecto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de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comprobar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que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haya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sido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realizado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con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base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en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lo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establecido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en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la</w:t>
      </w:r>
      <w:r w:rsidR="00A56240" w:rsidRPr="007B7B0C">
        <w:rPr>
          <w:rFonts w:ascii="Museo Sans 300" w:eastAsia="Museo Sans 300" w:hAnsi="Museo Sans 300" w:cs="Museo Sans 300"/>
          <w:strike/>
          <w:sz w:val="20"/>
          <w:szCs w:val="20"/>
        </w:rPr>
        <w:t>s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normativa</w:t>
      </w:r>
      <w:r w:rsidR="00A56240" w:rsidRPr="007B7B0C">
        <w:rPr>
          <w:rFonts w:ascii="Museo Sans 300" w:eastAsia="Museo Sans 300" w:hAnsi="Museo Sans 300" w:cs="Museo Sans 300"/>
          <w:strike/>
          <w:sz w:val="20"/>
          <w:szCs w:val="20"/>
        </w:rPr>
        <w:t>s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vigente</w:t>
      </w:r>
      <w:r w:rsidR="00A56240" w:rsidRPr="007B7B0C">
        <w:rPr>
          <w:rFonts w:ascii="Museo Sans 300" w:eastAsia="Museo Sans 300" w:hAnsi="Museo Sans 300" w:cs="Museo Sans 300"/>
          <w:strike/>
          <w:sz w:val="20"/>
          <w:szCs w:val="20"/>
        </w:rPr>
        <w:t>s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.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Asimismo,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se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advierte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que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ambas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partes,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en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las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diferentes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etapas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del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procedimiento,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han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tenido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igual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oportunidad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de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pronunciarse,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asegurando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los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derechos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de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audiencia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y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defensa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que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conforme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a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ley</w:t>
      </w:r>
      <w:r w:rsidR="00934041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56240" w:rsidRPr="007B7B0C">
        <w:rPr>
          <w:rFonts w:ascii="Museo Sans 300" w:eastAsia="Museo Sans 300" w:hAnsi="Museo Sans 300" w:cs="Museo Sans 300"/>
          <w:sz w:val="20"/>
          <w:szCs w:val="20"/>
        </w:rPr>
        <w:t>corresponden.</w:t>
      </w:r>
    </w:p>
    <w:p w14:paraId="61187ACB" w14:textId="77777777" w:rsidR="000650B8" w:rsidRDefault="000650B8" w:rsidP="00A56240">
      <w:pPr>
        <w:spacing w:after="0" w:line="240" w:lineRule="auto"/>
        <w:ind w:left="426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4A283736" w14:textId="25C67DDF" w:rsidR="000650B8" w:rsidRPr="000650B8" w:rsidRDefault="000650B8" w:rsidP="000650B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0650B8"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ese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orden,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si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bien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condición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irregular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encontrada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A153D2">
        <w:rPr>
          <w:rFonts w:ascii="Museo Sans 300" w:hAnsi="Museo Sans 300"/>
          <w:sz w:val="20"/>
          <w:szCs w:val="20"/>
        </w:rPr>
        <w:t>los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suministro</w:t>
      </w:r>
      <w:r w:rsidR="00A153D2">
        <w:rPr>
          <w:rFonts w:ascii="Museo Sans 300" w:hAnsi="Museo Sans 300"/>
          <w:sz w:val="20"/>
          <w:szCs w:val="20"/>
        </w:rPr>
        <w:t>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153D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162C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NIC</w:t>
      </w:r>
      <w:r w:rsidR="009340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60A49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+++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pudo</w:t>
      </w:r>
      <w:r w:rsidR="00934041">
        <w:rPr>
          <w:rFonts w:ascii="Museo Sans 300" w:hAnsi="Museo Sans 300"/>
          <w:sz w:val="20"/>
          <w:szCs w:val="20"/>
        </w:rPr>
        <w:t xml:space="preserve">  </w:t>
      </w:r>
      <w:r w:rsidRPr="000650B8">
        <w:rPr>
          <w:rFonts w:ascii="Museo Sans 300" w:hAnsi="Museo Sans 300"/>
          <w:sz w:val="20"/>
          <w:szCs w:val="20"/>
        </w:rPr>
        <w:t>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no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haber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sido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realizada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directamente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por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alguien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que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habita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inmueble;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al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haberse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comprobado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técnicamente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condición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irregular,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usuaria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fina</w:t>
      </w:r>
      <w:r>
        <w:rPr>
          <w:rFonts w:ascii="Museo Sans 300" w:hAnsi="Museo Sans 300"/>
          <w:sz w:val="20"/>
          <w:szCs w:val="20"/>
        </w:rPr>
        <w:t>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suministro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eléctrico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responsable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dicha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situación;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primero,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porque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contractualmente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así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está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establecido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artículo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7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los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Términos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y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Condiciones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del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Pliego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Tarifario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aplicable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para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año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20</w:t>
      </w:r>
      <w:r w:rsidR="00822347">
        <w:rPr>
          <w:rFonts w:ascii="Museo Sans 300" w:hAnsi="Museo Sans 300"/>
          <w:sz w:val="20"/>
          <w:szCs w:val="20"/>
        </w:rPr>
        <w:t>19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y,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segundo,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porque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quien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obtuvo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un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beneficio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derivado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energía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consumida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y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no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registrada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por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equipo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medición,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cual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no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fue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cobrada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oportunamente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por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empresa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distribuidora.</w:t>
      </w:r>
      <w:r w:rsidR="00934041">
        <w:rPr>
          <w:rFonts w:ascii="Museo Sans 300" w:hAnsi="Museo Sans 300"/>
          <w:sz w:val="20"/>
          <w:szCs w:val="20"/>
        </w:rPr>
        <w:t xml:space="preserve"> </w:t>
      </w:r>
    </w:p>
    <w:p w14:paraId="03DAF261" w14:textId="25FF52E4" w:rsidR="000650B8" w:rsidRPr="000650B8" w:rsidRDefault="00934041" w:rsidP="000650B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01912BF7" w14:textId="73CE7FA3" w:rsidR="000650B8" w:rsidRPr="000650B8" w:rsidRDefault="000650B8" w:rsidP="000650B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0650B8"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este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punto,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corresponde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exponer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que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marco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regulatorio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del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sector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eléctrico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fija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obligaciones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tanto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para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las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distribuidoras,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como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para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los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usuarios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finales.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Una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las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obligaciones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las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distribuidoras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suministrar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servicio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energía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eléctrica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—servicio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que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no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se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ha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alegado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que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haya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sido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interrumpido—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y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entre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las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obligaciones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los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usuarios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se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encuentra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pagar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los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montos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correspondientes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al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consumo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energía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eléctrica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debidamente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comprobados.</w:t>
      </w:r>
      <w:r w:rsidR="00934041">
        <w:rPr>
          <w:rFonts w:ascii="Museo Sans 300" w:hAnsi="Museo Sans 300"/>
          <w:sz w:val="20"/>
          <w:szCs w:val="20"/>
        </w:rPr>
        <w:t xml:space="preserve">  </w:t>
      </w:r>
    </w:p>
    <w:p w14:paraId="3950431A" w14:textId="5403967C" w:rsidR="000650B8" w:rsidRPr="000650B8" w:rsidRDefault="00934041" w:rsidP="000650B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572B01E7" w14:textId="700952DF" w:rsidR="000650B8" w:rsidRDefault="000650B8" w:rsidP="000650B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0650B8">
        <w:rPr>
          <w:rFonts w:ascii="Museo Sans 300" w:hAnsi="Museo Sans 300"/>
          <w:sz w:val="20"/>
          <w:szCs w:val="20"/>
        </w:rPr>
        <w:t>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preciso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aclarar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que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monto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recuperar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por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distribuidora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constituye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una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parte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del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período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que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existió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condición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irregular,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y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cálculo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no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un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cobro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arbitrario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ni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antojadizo,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sino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recuperación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una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fracción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lo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que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debió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percibir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por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consumo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energía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eléctrica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período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que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se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consumió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más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energía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que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registrada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debido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condición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0650B8">
        <w:rPr>
          <w:rFonts w:ascii="Museo Sans 300" w:hAnsi="Museo Sans 300"/>
          <w:sz w:val="20"/>
          <w:szCs w:val="20"/>
        </w:rPr>
        <w:t>irregular.</w:t>
      </w:r>
      <w:r w:rsidR="00934041">
        <w:rPr>
          <w:rFonts w:ascii="Museo Sans 300" w:hAnsi="Museo Sans 300"/>
          <w:sz w:val="20"/>
          <w:szCs w:val="20"/>
        </w:rPr>
        <w:t xml:space="preserve"> </w:t>
      </w:r>
    </w:p>
    <w:p w14:paraId="5DAC8242" w14:textId="77777777" w:rsidR="000965B8" w:rsidRDefault="000965B8" w:rsidP="000650B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5DCD01CB" w14:textId="77777777" w:rsidR="00F35AAC" w:rsidRPr="00937F60" w:rsidRDefault="00F35AAC" w:rsidP="00D6413D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Museo Sans 500" w:hAnsi="Museo Sans 500"/>
          <w:b/>
          <w:sz w:val="20"/>
          <w:szCs w:val="20"/>
        </w:rPr>
      </w:pPr>
      <w:r w:rsidRPr="00937F60">
        <w:rPr>
          <w:rFonts w:ascii="Museo Sans 500" w:hAnsi="Museo Sans 500"/>
          <w:b/>
          <w:sz w:val="20"/>
          <w:szCs w:val="20"/>
        </w:rPr>
        <w:t>CONCLUSIÓN</w:t>
      </w:r>
    </w:p>
    <w:p w14:paraId="7194DBDC" w14:textId="77777777" w:rsidR="00F35AAC" w:rsidRPr="00937F60" w:rsidRDefault="00F35AAC" w:rsidP="00F35AAC">
      <w:pPr>
        <w:spacing w:after="0" w:line="240" w:lineRule="auto"/>
        <w:jc w:val="both"/>
        <w:rPr>
          <w:rFonts w:ascii="Museo Sans 300" w:hAnsi="Museo Sans 300"/>
          <w:b/>
          <w:caps/>
          <w:sz w:val="20"/>
          <w:szCs w:val="20"/>
          <w:u w:val="single"/>
        </w:rPr>
      </w:pPr>
    </w:p>
    <w:p w14:paraId="68577E84" w14:textId="4F0757F0" w:rsidR="00DE7CEF" w:rsidRDefault="000911A5" w:rsidP="00E7770C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EC2B52">
        <w:rPr>
          <w:rFonts w:ascii="Museo Sans 300" w:hAnsi="Museo Sans 300"/>
          <w:sz w:val="20"/>
          <w:szCs w:val="20"/>
        </w:rPr>
        <w:lastRenderedPageBreak/>
        <w:t>Con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EC2B52">
        <w:rPr>
          <w:rFonts w:ascii="Museo Sans 300" w:hAnsi="Museo Sans 300"/>
          <w:sz w:val="20"/>
          <w:szCs w:val="20"/>
        </w:rPr>
        <w:t>fundamento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EC2B52"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EC2B52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EC2B52">
        <w:rPr>
          <w:rFonts w:ascii="Museo Sans 300" w:hAnsi="Museo Sans 300"/>
          <w:sz w:val="20"/>
          <w:szCs w:val="20"/>
        </w:rPr>
        <w:t>informe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EC2B52">
        <w:rPr>
          <w:rFonts w:ascii="Museo Sans 300" w:hAnsi="Museo Sans 300"/>
          <w:sz w:val="20"/>
          <w:szCs w:val="20"/>
        </w:rPr>
        <w:t>técnico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00EC2B52">
        <w:rPr>
          <w:rFonts w:ascii="Museo Sans 300" w:hAnsi="Museo Sans 300"/>
          <w:sz w:val="20"/>
          <w:szCs w:val="20"/>
        </w:rPr>
        <w:t>N.°</w:t>
      </w:r>
      <w:proofErr w:type="spellEnd"/>
      <w:r w:rsidR="00934041">
        <w:rPr>
          <w:rFonts w:ascii="Museo Sans 300" w:hAnsi="Museo Sans 300"/>
          <w:sz w:val="20"/>
          <w:szCs w:val="20"/>
        </w:rPr>
        <w:t xml:space="preserve"> </w:t>
      </w:r>
      <w:r w:rsidRPr="00EC2B52">
        <w:rPr>
          <w:rFonts w:ascii="Museo Sans 300" w:hAnsi="Museo Sans 300"/>
          <w:sz w:val="20"/>
          <w:szCs w:val="20"/>
        </w:rPr>
        <w:t>IT-</w:t>
      </w:r>
      <w:r>
        <w:rPr>
          <w:rFonts w:ascii="Museo Sans 300" w:hAnsi="Museo Sans 300"/>
          <w:sz w:val="20"/>
          <w:szCs w:val="20"/>
        </w:rPr>
        <w:t>0123-CAU-21</w:t>
      </w:r>
      <w:r w:rsidRPr="00EC2B52">
        <w:rPr>
          <w:rFonts w:ascii="Museo Sans 300" w:hAnsi="Museo Sans 300"/>
          <w:sz w:val="20"/>
          <w:szCs w:val="20"/>
        </w:rPr>
        <w:t>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EC2B52">
        <w:rPr>
          <w:rFonts w:ascii="Museo Sans 300" w:hAnsi="Museo Sans 300"/>
          <w:sz w:val="20"/>
          <w:szCs w:val="20"/>
        </w:rPr>
        <w:t>esta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</w:t>
      </w:r>
      <w:r w:rsidRPr="00EC2B52">
        <w:rPr>
          <w:rFonts w:ascii="Museo Sans 300" w:hAnsi="Museo Sans 300"/>
          <w:sz w:val="20"/>
          <w:szCs w:val="20"/>
        </w:rPr>
        <w:t>uperintendencia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EC2B52">
        <w:rPr>
          <w:rFonts w:ascii="Museo Sans 300" w:hAnsi="Museo Sans 300"/>
          <w:sz w:val="20"/>
          <w:szCs w:val="20"/>
        </w:rPr>
        <w:t>considera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EC2B52">
        <w:rPr>
          <w:rFonts w:ascii="Museo Sans 300" w:hAnsi="Museo Sans 300"/>
          <w:sz w:val="20"/>
          <w:szCs w:val="20"/>
        </w:rPr>
        <w:t>pertinente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EC2B52">
        <w:rPr>
          <w:rFonts w:ascii="Museo Sans 300" w:hAnsi="Museo Sans 300"/>
          <w:sz w:val="20"/>
          <w:szCs w:val="20"/>
        </w:rPr>
        <w:t>adherirse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EC2B52">
        <w:rPr>
          <w:rFonts w:ascii="Museo Sans 300" w:hAnsi="Museo Sans 300"/>
          <w:sz w:val="20"/>
          <w:szCs w:val="20"/>
        </w:rPr>
        <w:t>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EC2B52">
        <w:rPr>
          <w:rFonts w:ascii="Museo Sans 300" w:hAnsi="Museo Sans 300"/>
          <w:sz w:val="20"/>
          <w:szCs w:val="20"/>
        </w:rPr>
        <w:t>lo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EC2B52">
        <w:rPr>
          <w:rFonts w:ascii="Museo Sans 300" w:hAnsi="Museo Sans 300"/>
          <w:sz w:val="20"/>
          <w:szCs w:val="20"/>
        </w:rPr>
        <w:t>dictaminado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por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CAU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y,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por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consecuencia,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EC2B52">
        <w:rPr>
          <w:rFonts w:ascii="Museo Sans 300" w:hAnsi="Museo Sans 300"/>
          <w:sz w:val="20"/>
          <w:szCs w:val="20"/>
        </w:rPr>
        <w:t>establecer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EC2B52">
        <w:rPr>
          <w:rFonts w:ascii="Museo Sans 300" w:hAnsi="Museo Sans 300"/>
          <w:sz w:val="20"/>
          <w:szCs w:val="20"/>
        </w:rPr>
        <w:t>que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EC2B52"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EC2B52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EC2B52">
        <w:rPr>
          <w:rFonts w:ascii="Museo Sans 300" w:hAnsi="Museo Sans 300"/>
          <w:sz w:val="20"/>
          <w:szCs w:val="20"/>
        </w:rPr>
        <w:t>suministro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EC2B52">
        <w:rPr>
          <w:rFonts w:ascii="Museo Sans 300" w:hAnsi="Museo Sans 300"/>
          <w:sz w:val="20"/>
          <w:szCs w:val="20"/>
        </w:rPr>
        <w:t>identificado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EC2B52">
        <w:rPr>
          <w:rFonts w:ascii="Museo Sans 300" w:hAnsi="Museo Sans 300"/>
          <w:sz w:val="20"/>
          <w:szCs w:val="20"/>
        </w:rPr>
        <w:t>con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EC2B52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EC2B52">
        <w:rPr>
          <w:rFonts w:ascii="Museo Sans 300" w:eastAsia="Times New Roman" w:hAnsi="Museo Sans 300"/>
          <w:sz w:val="20"/>
          <w:szCs w:val="20"/>
          <w:lang w:eastAsia="es-ES"/>
        </w:rPr>
        <w:t>NIC</w:t>
      </w:r>
      <w:r w:rsidR="00934041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F60A49">
        <w:rPr>
          <w:rFonts w:ascii="Museo Sans 300" w:eastAsia="Times New Roman" w:hAnsi="Museo Sans 300"/>
          <w:sz w:val="20"/>
          <w:szCs w:val="20"/>
          <w:lang w:eastAsia="es-ES"/>
        </w:rPr>
        <w:t>+++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EC2B52">
        <w:rPr>
          <w:rFonts w:ascii="Museo Sans 300" w:hAnsi="Museo Sans 300"/>
          <w:sz w:val="20"/>
          <w:szCs w:val="20"/>
        </w:rPr>
        <w:t>se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EC2B52">
        <w:rPr>
          <w:rFonts w:ascii="Museo Sans 300" w:hAnsi="Museo Sans 300"/>
          <w:sz w:val="20"/>
          <w:szCs w:val="20"/>
        </w:rPr>
        <w:t>comprobó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EC2B52"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EC2B52">
        <w:rPr>
          <w:rFonts w:ascii="Museo Sans 300" w:hAnsi="Museo Sans 300"/>
          <w:sz w:val="20"/>
          <w:szCs w:val="20"/>
        </w:rPr>
        <w:t>condición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EC2B52">
        <w:rPr>
          <w:rFonts w:ascii="Museo Sans 300" w:hAnsi="Museo Sans 300"/>
          <w:sz w:val="20"/>
          <w:szCs w:val="20"/>
        </w:rPr>
        <w:t>irregular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consistente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una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conexión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directa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en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la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acometida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del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servicio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hacia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el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inmueble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164D73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164D73">
        <w:rPr>
          <w:rFonts w:ascii="Museo Sans 300" w:hAnsi="Museo Sans 300" w:cs="Segoe UI"/>
          <w:sz w:val="20"/>
          <w:szCs w:val="20"/>
          <w:lang w:eastAsia="es-MX"/>
        </w:rPr>
        <w:t>habilita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164D73">
        <w:rPr>
          <w:rFonts w:ascii="Museo Sans 300" w:hAnsi="Museo Sans 300" w:cs="Segoe UI"/>
          <w:sz w:val="20"/>
          <w:szCs w:val="20"/>
          <w:lang w:eastAsia="es-MX"/>
        </w:rPr>
        <w:t>a</w:t>
      </w:r>
      <w:r w:rsidR="009A1B70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164D73" w:rsidRPr="00EC2B52"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 w:rsidRPr="00EC2B52">
        <w:rPr>
          <w:rFonts w:ascii="Museo Sans 300" w:hAnsi="Museo Sans 300"/>
          <w:sz w:val="20"/>
          <w:szCs w:val="20"/>
        </w:rPr>
        <w:t>sociedad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>
        <w:rPr>
          <w:rFonts w:ascii="Museo Sans 300" w:eastAsia="Times New Roman" w:hAnsi="Museo Sans 300"/>
          <w:sz w:val="20"/>
          <w:szCs w:val="20"/>
          <w:lang w:eastAsia="es-ES"/>
        </w:rPr>
        <w:t>AES</w:t>
      </w:r>
      <w:r w:rsidR="00934041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64D73">
        <w:rPr>
          <w:rFonts w:ascii="Museo Sans 300" w:eastAsia="Times New Roman" w:hAnsi="Museo Sans 300"/>
          <w:sz w:val="20"/>
          <w:szCs w:val="20"/>
          <w:lang w:eastAsia="es-ES"/>
        </w:rPr>
        <w:t>CLESA</w:t>
      </w:r>
      <w:r w:rsidR="00934041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64D73">
        <w:rPr>
          <w:rFonts w:ascii="Museo Sans 300" w:eastAsia="Times New Roman" w:hAnsi="Museo Sans 300"/>
          <w:sz w:val="20"/>
          <w:szCs w:val="20"/>
          <w:lang w:eastAsia="es-ES"/>
        </w:rPr>
        <w:t>y</w:t>
      </w:r>
      <w:r w:rsidR="00934041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64D73">
        <w:rPr>
          <w:rFonts w:ascii="Museo Sans 300" w:eastAsia="Times New Roman" w:hAnsi="Museo Sans 300"/>
          <w:sz w:val="20"/>
          <w:szCs w:val="20"/>
          <w:lang w:eastAsia="es-ES"/>
        </w:rPr>
        <w:t>Cía.,</w:t>
      </w:r>
      <w:r w:rsidR="00934041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64D73">
        <w:rPr>
          <w:rFonts w:ascii="Museo Sans 300" w:eastAsia="Times New Roman" w:hAnsi="Museo Sans 300"/>
          <w:sz w:val="20"/>
          <w:szCs w:val="20"/>
          <w:lang w:eastAsia="es-ES"/>
        </w:rPr>
        <w:t>S.</w:t>
      </w:r>
      <w:r w:rsidR="00934041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64D73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934041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64D73">
        <w:rPr>
          <w:rFonts w:ascii="Museo Sans 300" w:eastAsia="Times New Roman" w:hAnsi="Museo Sans 300"/>
          <w:sz w:val="20"/>
          <w:szCs w:val="20"/>
          <w:lang w:eastAsia="es-ES"/>
        </w:rPr>
        <w:t>C.</w:t>
      </w:r>
      <w:r w:rsidR="00934041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64D73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934041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64D73">
        <w:rPr>
          <w:rFonts w:ascii="Museo Sans 300" w:eastAsia="Times New Roman" w:hAnsi="Museo Sans 300"/>
          <w:sz w:val="20"/>
          <w:szCs w:val="20"/>
          <w:lang w:eastAsia="es-ES"/>
        </w:rPr>
        <w:t>C.V.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 w:rsidRPr="00EC2B52">
        <w:rPr>
          <w:rFonts w:ascii="Museo Sans 300" w:hAnsi="Museo Sans 300"/>
          <w:sz w:val="20"/>
          <w:szCs w:val="20"/>
        </w:rPr>
        <w:t>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 w:rsidRPr="00EC2B52">
        <w:rPr>
          <w:rFonts w:ascii="Museo Sans 300" w:hAnsi="Museo Sans 300"/>
          <w:sz w:val="20"/>
          <w:szCs w:val="20"/>
        </w:rPr>
        <w:t>recuperar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 w:rsidRPr="00EC2B52"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 w:rsidRPr="00EC2B52">
        <w:rPr>
          <w:rFonts w:ascii="Museo Sans 300" w:hAnsi="Museo Sans 300"/>
          <w:sz w:val="20"/>
          <w:szCs w:val="20"/>
        </w:rPr>
        <w:t>cantidad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 w:rsidRPr="00EC2B52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934041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64D73">
        <w:rPr>
          <w:rFonts w:ascii="Museo Sans 300" w:hAnsi="Museo Sans 300"/>
          <w:sz w:val="20"/>
          <w:szCs w:val="20"/>
        </w:rPr>
        <w:t>CIENTO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>
        <w:rPr>
          <w:rFonts w:ascii="Museo Sans 300" w:hAnsi="Museo Sans 300"/>
          <w:sz w:val="20"/>
          <w:szCs w:val="20"/>
        </w:rPr>
        <w:t>TREINTA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>
        <w:rPr>
          <w:rFonts w:ascii="Museo Sans 300" w:hAnsi="Museo Sans 300"/>
          <w:sz w:val="20"/>
          <w:szCs w:val="20"/>
        </w:rPr>
        <w:t>Y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>
        <w:rPr>
          <w:rFonts w:ascii="Museo Sans 300" w:hAnsi="Museo Sans 300"/>
          <w:sz w:val="20"/>
          <w:szCs w:val="20"/>
        </w:rPr>
        <w:t>SIETE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>
        <w:rPr>
          <w:rFonts w:ascii="Museo Sans 300" w:hAnsi="Museo Sans 300"/>
          <w:sz w:val="20"/>
          <w:szCs w:val="20"/>
        </w:rPr>
        <w:t>74/100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>
        <w:rPr>
          <w:rFonts w:ascii="Museo Sans 300" w:hAnsi="Museo Sans 300"/>
          <w:sz w:val="20"/>
          <w:szCs w:val="20"/>
        </w:rPr>
        <w:t>DÓLARES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>
        <w:rPr>
          <w:rFonts w:ascii="Museo Sans 300" w:hAnsi="Museo Sans 300"/>
          <w:sz w:val="20"/>
          <w:szCs w:val="20"/>
        </w:rPr>
        <w:t>LOS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>
        <w:rPr>
          <w:rFonts w:ascii="Museo Sans 300" w:hAnsi="Museo Sans 300"/>
          <w:sz w:val="20"/>
          <w:szCs w:val="20"/>
        </w:rPr>
        <w:t>ESTADOS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>
        <w:rPr>
          <w:rFonts w:ascii="Museo Sans 300" w:hAnsi="Museo Sans 300"/>
          <w:sz w:val="20"/>
          <w:szCs w:val="20"/>
        </w:rPr>
        <w:t>UNIDOS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>
        <w:rPr>
          <w:rFonts w:ascii="Museo Sans 300" w:hAnsi="Museo Sans 300"/>
          <w:sz w:val="20"/>
          <w:szCs w:val="20"/>
        </w:rPr>
        <w:t>AMÉRICA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>
        <w:rPr>
          <w:rFonts w:ascii="Museo Sans 300" w:hAnsi="Museo Sans 300"/>
          <w:sz w:val="20"/>
          <w:szCs w:val="20"/>
        </w:rPr>
        <w:t>(USD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>
        <w:rPr>
          <w:rFonts w:ascii="Museo Sans 300" w:hAnsi="Museo Sans 300"/>
          <w:sz w:val="20"/>
          <w:szCs w:val="20"/>
        </w:rPr>
        <w:t>137.74)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 w:rsidRPr="00C87006">
        <w:rPr>
          <w:rFonts w:ascii="Museo Sans 300" w:hAnsi="Museo Sans 300"/>
          <w:sz w:val="20"/>
          <w:szCs w:val="20"/>
        </w:rPr>
        <w:t>IVA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 w:rsidRPr="00C87006">
        <w:rPr>
          <w:rFonts w:ascii="Museo Sans 300" w:hAnsi="Museo Sans 300"/>
          <w:sz w:val="20"/>
          <w:szCs w:val="20"/>
        </w:rPr>
        <w:t>incluido,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 w:rsidRPr="00C87006"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 w:rsidRPr="00C87006">
        <w:rPr>
          <w:rFonts w:ascii="Museo Sans 300" w:hAnsi="Museo Sans 300"/>
          <w:sz w:val="20"/>
          <w:szCs w:val="20"/>
        </w:rPr>
        <w:t>concepto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 w:rsidRPr="00C87006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 w:rsidRPr="00C87006">
        <w:rPr>
          <w:rFonts w:ascii="Museo Sans 300" w:hAnsi="Museo Sans 300"/>
          <w:sz w:val="20"/>
          <w:szCs w:val="20"/>
        </w:rPr>
        <w:t>energía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 w:rsidRPr="00C87006">
        <w:rPr>
          <w:rFonts w:ascii="Museo Sans 300" w:hAnsi="Museo Sans 300"/>
          <w:sz w:val="20"/>
          <w:szCs w:val="20"/>
        </w:rPr>
        <w:t>no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 w:rsidRPr="00C87006">
        <w:rPr>
          <w:rFonts w:ascii="Museo Sans 300" w:hAnsi="Museo Sans 300"/>
          <w:sz w:val="20"/>
          <w:szCs w:val="20"/>
        </w:rPr>
        <w:t>registrada,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 w:rsidRPr="00C87006">
        <w:rPr>
          <w:rFonts w:ascii="Museo Sans 300" w:hAnsi="Museo Sans 300"/>
          <w:sz w:val="20"/>
          <w:szCs w:val="20"/>
        </w:rPr>
        <w:t>más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 w:rsidRPr="00C87006">
        <w:rPr>
          <w:rFonts w:ascii="Museo Sans 300" w:hAnsi="Museo Sans 300"/>
          <w:sz w:val="20"/>
          <w:szCs w:val="20"/>
        </w:rPr>
        <w:t>los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 w:rsidRPr="00C87006">
        <w:rPr>
          <w:rFonts w:ascii="Museo Sans 300" w:hAnsi="Museo Sans 300"/>
          <w:sz w:val="20"/>
          <w:szCs w:val="20"/>
        </w:rPr>
        <w:t>intereses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 w:rsidRPr="00C87006">
        <w:rPr>
          <w:rFonts w:ascii="Museo Sans 300" w:hAnsi="Museo Sans 300"/>
          <w:sz w:val="20"/>
          <w:szCs w:val="20"/>
        </w:rPr>
        <w:t>correspondientes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 w:rsidRPr="00C87006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 w:rsidRPr="00C87006">
        <w:rPr>
          <w:rFonts w:ascii="Museo Sans 300" w:hAnsi="Museo Sans 300"/>
          <w:sz w:val="20"/>
          <w:szCs w:val="20"/>
        </w:rPr>
        <w:t>conformidad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 w:rsidRPr="00C87006">
        <w:rPr>
          <w:rFonts w:ascii="Museo Sans 300" w:hAnsi="Museo Sans 300"/>
          <w:sz w:val="20"/>
          <w:szCs w:val="20"/>
        </w:rPr>
        <w:t>con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 w:rsidRPr="00C87006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 w:rsidRPr="00C87006">
        <w:rPr>
          <w:rFonts w:ascii="Museo Sans 300" w:hAnsi="Museo Sans 300"/>
          <w:sz w:val="20"/>
          <w:szCs w:val="20"/>
        </w:rPr>
        <w:t>artículo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 w:rsidRPr="00C87006">
        <w:rPr>
          <w:rFonts w:ascii="Museo Sans 300" w:hAnsi="Museo Sans 300"/>
          <w:sz w:val="20"/>
          <w:szCs w:val="20"/>
        </w:rPr>
        <w:t>36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 w:rsidRPr="00C87006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 w:rsidRPr="00C87006">
        <w:rPr>
          <w:rFonts w:ascii="Museo Sans 300" w:hAnsi="Museo Sans 300"/>
          <w:sz w:val="20"/>
          <w:szCs w:val="20"/>
        </w:rPr>
        <w:t>los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 w:rsidRPr="00C87006">
        <w:rPr>
          <w:rFonts w:ascii="Museo Sans 300" w:hAnsi="Museo Sans 300"/>
          <w:sz w:val="20"/>
          <w:szCs w:val="20"/>
        </w:rPr>
        <w:t>Términos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 w:rsidRPr="00C87006">
        <w:rPr>
          <w:rFonts w:ascii="Museo Sans 300" w:hAnsi="Museo Sans 300"/>
          <w:sz w:val="20"/>
          <w:szCs w:val="20"/>
        </w:rPr>
        <w:t>y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 w:rsidRPr="00C87006">
        <w:rPr>
          <w:rFonts w:ascii="Museo Sans 300" w:hAnsi="Museo Sans 300"/>
          <w:sz w:val="20"/>
          <w:szCs w:val="20"/>
        </w:rPr>
        <w:t>Condiciones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 w:rsidRPr="00C87006">
        <w:rPr>
          <w:rFonts w:ascii="Museo Sans 300" w:hAnsi="Museo Sans 300"/>
          <w:sz w:val="20"/>
          <w:szCs w:val="20"/>
        </w:rPr>
        <w:t>Generales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 w:rsidRPr="00C87006">
        <w:rPr>
          <w:rFonts w:ascii="Museo Sans 300" w:hAnsi="Museo Sans 300"/>
          <w:sz w:val="20"/>
          <w:szCs w:val="20"/>
        </w:rPr>
        <w:t>al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 w:rsidRPr="00C87006">
        <w:rPr>
          <w:rFonts w:ascii="Museo Sans 300" w:hAnsi="Museo Sans 300"/>
          <w:sz w:val="20"/>
          <w:szCs w:val="20"/>
        </w:rPr>
        <w:t>Consumidor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 w:rsidRPr="00C87006">
        <w:rPr>
          <w:rFonts w:ascii="Museo Sans 300" w:hAnsi="Museo Sans 300"/>
          <w:sz w:val="20"/>
          <w:szCs w:val="20"/>
        </w:rPr>
        <w:t>Final,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 w:rsidRPr="00C87006">
        <w:rPr>
          <w:rFonts w:ascii="Museo Sans 300" w:hAnsi="Museo Sans 300"/>
          <w:sz w:val="20"/>
          <w:szCs w:val="20"/>
        </w:rPr>
        <w:t>para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 w:rsidRPr="00C87006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 w:rsidRPr="00C87006">
        <w:rPr>
          <w:rFonts w:ascii="Museo Sans 300" w:hAnsi="Museo Sans 300"/>
          <w:sz w:val="20"/>
          <w:szCs w:val="20"/>
        </w:rPr>
        <w:t>año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164D73">
        <w:rPr>
          <w:rFonts w:ascii="Museo Sans 300" w:hAnsi="Museo Sans 300"/>
          <w:sz w:val="20"/>
          <w:szCs w:val="20"/>
        </w:rPr>
        <w:t>2019</w:t>
      </w:r>
      <w:r w:rsidR="00164D73" w:rsidRPr="006F491F">
        <w:rPr>
          <w:rFonts w:ascii="Museo Sans 300" w:hAnsi="Museo Sans 300"/>
          <w:sz w:val="20"/>
          <w:szCs w:val="20"/>
        </w:rPr>
        <w:t>.</w:t>
      </w:r>
    </w:p>
    <w:p w14:paraId="14604F99" w14:textId="77777777" w:rsidR="006B7C2D" w:rsidRDefault="006B7C2D" w:rsidP="00E7770C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4C3F451E" w14:textId="1FF1BF49" w:rsidR="006B7C2D" w:rsidRPr="003F3BA0" w:rsidRDefault="006B7C2D" w:rsidP="003F3BA0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38581A"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8581A">
        <w:rPr>
          <w:rFonts w:ascii="Museo Sans 300" w:hAnsi="Museo Sans 300"/>
          <w:sz w:val="20"/>
          <w:szCs w:val="20"/>
        </w:rPr>
        <w:t>vista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8581A">
        <w:rPr>
          <w:rFonts w:ascii="Museo Sans 300" w:hAnsi="Museo Sans 300"/>
          <w:sz w:val="20"/>
          <w:szCs w:val="20"/>
        </w:rPr>
        <w:t>que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usuaria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8581A">
        <w:rPr>
          <w:rFonts w:ascii="Museo Sans 300" w:hAnsi="Museo Sans 300"/>
          <w:sz w:val="20"/>
          <w:szCs w:val="20"/>
        </w:rPr>
        <w:t>canceló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diversas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8581A">
        <w:rPr>
          <w:rFonts w:ascii="Museo Sans 300" w:hAnsi="Museo Sans 300"/>
          <w:sz w:val="20"/>
          <w:szCs w:val="20"/>
        </w:rPr>
        <w:t>cantidad</w:t>
      </w:r>
      <w:r>
        <w:rPr>
          <w:rFonts w:ascii="Museo Sans 300" w:hAnsi="Museo Sans 300"/>
          <w:sz w:val="20"/>
          <w:szCs w:val="20"/>
        </w:rPr>
        <w:t>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conceptos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energía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registrada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por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una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condición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irregular,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distribuidora</w:t>
      </w:r>
      <w:r w:rsidR="00934041">
        <w:rPr>
          <w:rFonts w:ascii="Museo Sans 300" w:eastAsia="Times New Roman" w:hAnsi="Museo Sans 300" w:cs="Segoe UI"/>
          <w:sz w:val="20"/>
          <w:szCs w:val="20"/>
          <w:lang w:val="es-MX" w:eastAsia="es-SV"/>
        </w:rPr>
        <w:t xml:space="preserve"> </w:t>
      </w:r>
      <w:r w:rsidRPr="001E4209">
        <w:rPr>
          <w:rFonts w:ascii="Museo Sans 300" w:eastAsia="Times New Roman" w:hAnsi="Museo Sans 300" w:cs="Segoe UI"/>
          <w:sz w:val="20"/>
          <w:szCs w:val="20"/>
          <w:lang w:val="es-MX" w:eastAsia="es-SV"/>
        </w:rPr>
        <w:t>deberá</w:t>
      </w:r>
      <w:r w:rsidR="00934041">
        <w:rPr>
          <w:rFonts w:ascii="Museo Sans 300" w:eastAsia="Times New Roman" w:hAnsi="Museo Sans 300" w:cs="Segoe UI"/>
          <w:sz w:val="20"/>
          <w:szCs w:val="20"/>
          <w:lang w:val="es-MX" w:eastAsia="es-SV"/>
        </w:rPr>
        <w:t xml:space="preserve"> </w:t>
      </w:r>
      <w:r w:rsidRPr="001E4209">
        <w:rPr>
          <w:rFonts w:ascii="Museo Sans 300" w:eastAsia="Times New Roman" w:hAnsi="Museo Sans 300" w:cs="Segoe UI"/>
          <w:sz w:val="20"/>
          <w:szCs w:val="20"/>
          <w:lang w:val="es-MX" w:eastAsia="es-SV"/>
        </w:rPr>
        <w:t>reintegrar</w:t>
      </w:r>
      <w:r w:rsidR="00934041">
        <w:rPr>
          <w:rFonts w:ascii="Museo Sans 300" w:eastAsia="Times New Roman" w:hAnsi="Museo Sans 300" w:cs="Segoe UI"/>
          <w:sz w:val="20"/>
          <w:szCs w:val="20"/>
          <w:lang w:val="es-MX" w:eastAsia="es-SV"/>
        </w:rPr>
        <w:t xml:space="preserve"> </w:t>
      </w:r>
      <w:r w:rsidRPr="001E4209">
        <w:rPr>
          <w:rFonts w:ascii="Museo Sans 300" w:eastAsia="Times New Roman" w:hAnsi="Museo Sans 300" w:cs="Segoe UI"/>
          <w:sz w:val="20"/>
          <w:szCs w:val="20"/>
          <w:lang w:val="es-MX" w:eastAsia="es-SV"/>
        </w:rPr>
        <w:t>a</w:t>
      </w:r>
      <w:r w:rsidR="00934041">
        <w:rPr>
          <w:rFonts w:ascii="Museo Sans 300" w:eastAsia="Times New Roman" w:hAnsi="Museo Sans 300" w:cs="Segoe UI"/>
          <w:sz w:val="20"/>
          <w:szCs w:val="20"/>
          <w:lang w:val="es-MX" w:eastAsia="es-SV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MX" w:eastAsia="es-SV"/>
        </w:rPr>
        <w:t>la</w:t>
      </w:r>
      <w:r w:rsidR="00934041">
        <w:rPr>
          <w:rFonts w:ascii="Museo Sans 300" w:eastAsia="Times New Roman" w:hAnsi="Museo Sans 300" w:cs="Segoe UI"/>
          <w:sz w:val="20"/>
          <w:szCs w:val="20"/>
          <w:lang w:val="es-MX" w:eastAsia="es-SV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MX" w:eastAsia="es-SV"/>
        </w:rPr>
        <w:t>señora</w:t>
      </w:r>
      <w:r w:rsidR="00934041">
        <w:rPr>
          <w:rFonts w:ascii="Museo Sans 300" w:eastAsia="Times New Roman" w:hAnsi="Museo Sans 300" w:cs="Segoe UI"/>
          <w:sz w:val="20"/>
          <w:szCs w:val="20"/>
          <w:lang w:val="es-MX" w:eastAsia="es-SV"/>
        </w:rPr>
        <w:t xml:space="preserve"> </w:t>
      </w:r>
      <w:r w:rsidR="00F60A49">
        <w:rPr>
          <w:rFonts w:ascii="Museo Sans 300" w:eastAsia="Times New Roman" w:hAnsi="Museo Sans 300" w:cs="Segoe UI"/>
          <w:sz w:val="20"/>
          <w:szCs w:val="20"/>
          <w:lang w:val="es-MX" w:eastAsia="es-SV"/>
        </w:rPr>
        <w:t>+++</w:t>
      </w:r>
      <w:r>
        <w:rPr>
          <w:rFonts w:ascii="Museo Sans 300" w:hAnsi="Museo Sans 300"/>
          <w:sz w:val="20"/>
          <w:szCs w:val="20"/>
        </w:rPr>
        <w:t>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F3BA0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F3BA0">
        <w:rPr>
          <w:rFonts w:ascii="Museo Sans 300" w:hAnsi="Museo Sans 300"/>
          <w:sz w:val="20"/>
          <w:szCs w:val="20"/>
        </w:rPr>
        <w:t>monto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F3BA0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F3BA0">
        <w:rPr>
          <w:rFonts w:ascii="Museo Sans 300" w:hAnsi="Museo Sans 300"/>
          <w:sz w:val="20"/>
          <w:szCs w:val="20"/>
        </w:rPr>
        <w:t>CINCUENTA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F3BA0">
        <w:rPr>
          <w:rFonts w:ascii="Museo Sans 300" w:hAnsi="Museo Sans 300"/>
          <w:sz w:val="20"/>
          <w:szCs w:val="20"/>
        </w:rPr>
        <w:t>21/100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F3BA0">
        <w:rPr>
          <w:rFonts w:ascii="Museo Sans 300" w:hAnsi="Museo Sans 300"/>
          <w:sz w:val="20"/>
          <w:szCs w:val="20"/>
        </w:rPr>
        <w:t>DÓLARES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F3BA0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F3BA0">
        <w:rPr>
          <w:rFonts w:ascii="Museo Sans 300" w:hAnsi="Museo Sans 300"/>
          <w:sz w:val="20"/>
          <w:szCs w:val="20"/>
        </w:rPr>
        <w:t>LOS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F3BA0">
        <w:rPr>
          <w:rFonts w:ascii="Museo Sans 300" w:hAnsi="Museo Sans 300"/>
          <w:sz w:val="20"/>
          <w:szCs w:val="20"/>
        </w:rPr>
        <w:t>ESTADOS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F3BA0">
        <w:rPr>
          <w:rFonts w:ascii="Museo Sans 300" w:hAnsi="Museo Sans 300"/>
          <w:sz w:val="20"/>
          <w:szCs w:val="20"/>
        </w:rPr>
        <w:t>UNIDOS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F3BA0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F3BA0">
        <w:rPr>
          <w:rFonts w:ascii="Museo Sans 300" w:hAnsi="Museo Sans 300"/>
          <w:sz w:val="20"/>
          <w:szCs w:val="20"/>
        </w:rPr>
        <w:t>AMÉRICA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F3BA0">
        <w:rPr>
          <w:rFonts w:ascii="Museo Sans 300" w:hAnsi="Museo Sans 300"/>
          <w:sz w:val="20"/>
          <w:szCs w:val="20"/>
        </w:rPr>
        <w:t>(USD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F3BA0">
        <w:rPr>
          <w:rFonts w:ascii="Museo Sans 300" w:hAnsi="Museo Sans 300"/>
          <w:sz w:val="20"/>
          <w:szCs w:val="20"/>
        </w:rPr>
        <w:t>50.21)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F3BA0">
        <w:rPr>
          <w:rFonts w:ascii="Museo Sans 300" w:hAnsi="Museo Sans 300"/>
          <w:sz w:val="20"/>
          <w:szCs w:val="20"/>
        </w:rPr>
        <w:t>IVA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F3BA0">
        <w:rPr>
          <w:rFonts w:ascii="Museo Sans 300" w:hAnsi="Museo Sans 300"/>
          <w:sz w:val="20"/>
          <w:szCs w:val="20"/>
        </w:rPr>
        <w:t>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F3BA0">
        <w:rPr>
          <w:rFonts w:ascii="Museo Sans 300" w:hAnsi="Museo Sans 300"/>
          <w:sz w:val="20"/>
          <w:szCs w:val="20"/>
        </w:rPr>
        <w:t>intereses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F3BA0">
        <w:rPr>
          <w:rFonts w:ascii="Museo Sans 300" w:hAnsi="Museo Sans 300"/>
          <w:sz w:val="20"/>
          <w:szCs w:val="20"/>
        </w:rPr>
        <w:t>incluido,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F3BA0">
        <w:rPr>
          <w:rFonts w:ascii="Museo Sans 300" w:hAnsi="Museo Sans 300"/>
          <w:sz w:val="20"/>
          <w:szCs w:val="20"/>
        </w:rPr>
        <w:t>cobrada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F3BA0"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F3BA0">
        <w:rPr>
          <w:rFonts w:ascii="Museo Sans 300" w:hAnsi="Museo Sans 300"/>
          <w:sz w:val="20"/>
          <w:szCs w:val="20"/>
        </w:rPr>
        <w:t>exceso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F3BA0"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F3BA0">
        <w:rPr>
          <w:rFonts w:ascii="Museo Sans 300" w:hAnsi="Museo Sans 300"/>
          <w:sz w:val="20"/>
          <w:szCs w:val="20"/>
        </w:rPr>
        <w:t>concepto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F3BA0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F3BA0">
        <w:rPr>
          <w:rFonts w:ascii="Museo Sans 300" w:hAnsi="Museo Sans 300"/>
          <w:sz w:val="20"/>
          <w:szCs w:val="20"/>
        </w:rPr>
        <w:t>energía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F3BA0">
        <w:rPr>
          <w:rFonts w:ascii="Museo Sans 300" w:hAnsi="Museo Sans 300"/>
          <w:sz w:val="20"/>
          <w:szCs w:val="20"/>
        </w:rPr>
        <w:t>no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F3BA0">
        <w:rPr>
          <w:rFonts w:ascii="Museo Sans 300" w:hAnsi="Museo Sans 300"/>
          <w:sz w:val="20"/>
          <w:szCs w:val="20"/>
        </w:rPr>
        <w:t>registrada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F3BA0">
        <w:rPr>
          <w:rFonts w:ascii="Museo Sans 300" w:hAnsi="Museo Sans 300"/>
          <w:sz w:val="20"/>
          <w:szCs w:val="20"/>
        </w:rPr>
        <w:t>por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F3BA0">
        <w:rPr>
          <w:rFonts w:ascii="Museo Sans 300" w:hAnsi="Museo Sans 300"/>
          <w:sz w:val="20"/>
          <w:szCs w:val="20"/>
        </w:rPr>
        <w:t>una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F3BA0">
        <w:rPr>
          <w:rFonts w:ascii="Museo Sans 300" w:hAnsi="Museo Sans 300"/>
          <w:sz w:val="20"/>
          <w:szCs w:val="20"/>
        </w:rPr>
        <w:t>condición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F3BA0">
        <w:rPr>
          <w:rFonts w:ascii="Museo Sans 300" w:hAnsi="Museo Sans 300"/>
          <w:sz w:val="20"/>
          <w:szCs w:val="20"/>
        </w:rPr>
        <w:t>irregular.</w:t>
      </w:r>
    </w:p>
    <w:p w14:paraId="55CE9AF8" w14:textId="77777777" w:rsidR="00DE7CEF" w:rsidRDefault="00DE7CEF" w:rsidP="00E7770C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75D54B00" w14:textId="3691BA1A" w:rsidR="006B7C2D" w:rsidRPr="006209E9" w:rsidRDefault="001F6BAC" w:rsidP="00E14F82">
      <w:pPr>
        <w:pStyle w:val="Prrafodelista"/>
        <w:ind w:left="426"/>
        <w:jc w:val="both"/>
        <w:rPr>
          <w:rFonts w:ascii="Museo Sans 300" w:hAnsi="Museo Sans 300"/>
          <w:sz w:val="20"/>
          <w:szCs w:val="20"/>
          <w:lang w:val="es-MX"/>
        </w:rPr>
      </w:pPr>
      <w:r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cuanto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supuestos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desperfectos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equipo,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corresponde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determinar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6B7C2D">
        <w:rPr>
          <w:rFonts w:ascii="Museo Sans 300" w:hAnsi="Museo Sans 300"/>
          <w:sz w:val="20"/>
          <w:szCs w:val="20"/>
        </w:rPr>
        <w:t>que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6B7C2D">
        <w:rPr>
          <w:rFonts w:ascii="Museo Sans 300" w:hAnsi="Museo Sans 300"/>
          <w:sz w:val="20"/>
          <w:szCs w:val="20"/>
        </w:rPr>
        <w:t>no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6B7C2D">
        <w:rPr>
          <w:rFonts w:ascii="Museo Sans 300" w:hAnsi="Museo Sans 300"/>
          <w:sz w:val="20"/>
          <w:szCs w:val="20"/>
        </w:rPr>
        <w:t>se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6B7C2D">
        <w:rPr>
          <w:rFonts w:ascii="Museo Sans 300" w:hAnsi="Museo Sans 300"/>
          <w:sz w:val="20"/>
          <w:szCs w:val="20"/>
        </w:rPr>
        <w:t>comprob</w:t>
      </w:r>
      <w:r w:rsidR="00F1074E">
        <w:rPr>
          <w:rFonts w:ascii="Museo Sans 300" w:hAnsi="Museo Sans 300"/>
          <w:sz w:val="20"/>
          <w:szCs w:val="20"/>
        </w:rPr>
        <w:t>aron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6B7C2D">
        <w:rPr>
          <w:rFonts w:ascii="Museo Sans 300" w:hAnsi="Museo Sans 300"/>
          <w:sz w:val="20"/>
          <w:szCs w:val="20"/>
        </w:rPr>
        <w:t>por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6B7C2D">
        <w:rPr>
          <w:rFonts w:ascii="Museo Sans 300" w:hAnsi="Museo Sans 300"/>
          <w:sz w:val="20"/>
          <w:szCs w:val="20"/>
        </w:rPr>
        <w:t>lo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6B7C2D">
        <w:rPr>
          <w:rFonts w:ascii="Museo Sans 300" w:hAnsi="Museo Sans 300"/>
          <w:sz w:val="20"/>
          <w:szCs w:val="20"/>
        </w:rPr>
        <w:t>que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6B7C2D"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6B7C2D">
        <w:rPr>
          <w:rFonts w:ascii="Museo Sans 300" w:hAnsi="Museo Sans 300"/>
          <w:sz w:val="20"/>
          <w:szCs w:val="20"/>
        </w:rPr>
        <w:t>empresa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6B7C2D">
        <w:rPr>
          <w:rFonts w:ascii="Museo Sans 300" w:hAnsi="Museo Sans 300"/>
          <w:sz w:val="20"/>
          <w:szCs w:val="20"/>
        </w:rPr>
        <w:t>distribuidora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6B7C2D">
        <w:rPr>
          <w:rFonts w:ascii="Museo Sans 300" w:hAnsi="Museo Sans 300"/>
          <w:sz w:val="20"/>
          <w:szCs w:val="20"/>
        </w:rPr>
        <w:t>debe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6B7C2D">
        <w:rPr>
          <w:rFonts w:ascii="Museo Sans 300" w:hAnsi="Museo Sans 300"/>
          <w:sz w:val="20"/>
          <w:szCs w:val="20"/>
        </w:rPr>
        <w:t>reintegrarle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6B7C2D">
        <w:rPr>
          <w:rFonts w:ascii="Museo Sans 300" w:hAnsi="Museo Sans 300"/>
          <w:sz w:val="20"/>
          <w:szCs w:val="20"/>
        </w:rPr>
        <w:t>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6B7C2D"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6B7C2D">
        <w:rPr>
          <w:rFonts w:ascii="Museo Sans 300" w:hAnsi="Museo Sans 300"/>
          <w:sz w:val="20"/>
          <w:szCs w:val="20"/>
        </w:rPr>
        <w:t>usuaria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6B7C2D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6B7C2D">
        <w:rPr>
          <w:rFonts w:ascii="Museo Sans 300" w:hAnsi="Museo Sans 300"/>
          <w:sz w:val="20"/>
          <w:szCs w:val="20"/>
        </w:rPr>
        <w:t>monto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6B7C2D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6B7C2D">
        <w:rPr>
          <w:rFonts w:ascii="Museo Sans 300" w:hAnsi="Museo Sans 300" w:cs="Segoe UI"/>
          <w:sz w:val="20"/>
          <w:szCs w:val="20"/>
          <w:lang w:val="es-MX" w:eastAsia="es-SV"/>
        </w:rPr>
        <w:t>OCHENTA</w:t>
      </w:r>
      <w:r w:rsidR="00934041">
        <w:rPr>
          <w:rFonts w:ascii="Museo Sans 300" w:hAnsi="Museo Sans 300" w:cs="Segoe UI"/>
          <w:sz w:val="20"/>
          <w:szCs w:val="20"/>
          <w:lang w:val="es-MX" w:eastAsia="es-SV"/>
        </w:rPr>
        <w:t xml:space="preserve"> </w:t>
      </w:r>
      <w:r w:rsidR="006B7C2D">
        <w:rPr>
          <w:rFonts w:ascii="Museo Sans 300" w:hAnsi="Museo Sans 300" w:cs="Segoe UI"/>
          <w:sz w:val="20"/>
          <w:szCs w:val="20"/>
          <w:lang w:val="es-MX" w:eastAsia="es-SV"/>
        </w:rPr>
        <w:t>Y</w:t>
      </w:r>
      <w:r w:rsidR="00934041">
        <w:rPr>
          <w:rFonts w:ascii="Museo Sans 300" w:hAnsi="Museo Sans 300" w:cs="Segoe UI"/>
          <w:sz w:val="20"/>
          <w:szCs w:val="20"/>
          <w:lang w:val="es-MX" w:eastAsia="es-SV"/>
        </w:rPr>
        <w:t xml:space="preserve"> </w:t>
      </w:r>
      <w:r w:rsidR="006B7C2D">
        <w:rPr>
          <w:rFonts w:ascii="Museo Sans 300" w:hAnsi="Museo Sans 300" w:cs="Segoe UI"/>
          <w:sz w:val="20"/>
          <w:szCs w:val="20"/>
          <w:lang w:val="es-MX" w:eastAsia="es-SV"/>
        </w:rPr>
        <w:t>SIETE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6B7C2D">
        <w:rPr>
          <w:rFonts w:ascii="Museo Sans 300" w:hAnsi="Museo Sans 300" w:cs="Segoe UI"/>
          <w:sz w:val="20"/>
          <w:szCs w:val="20"/>
          <w:lang w:eastAsia="es-SV"/>
        </w:rPr>
        <w:t>58</w:t>
      </w:r>
      <w:r w:rsidR="006B7C2D" w:rsidRPr="001E4209">
        <w:rPr>
          <w:rFonts w:ascii="Museo Sans 300" w:hAnsi="Museo Sans 300" w:cs="Segoe UI"/>
          <w:sz w:val="20"/>
          <w:szCs w:val="20"/>
          <w:lang w:eastAsia="es-SV"/>
        </w:rPr>
        <w:t>/100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6B7C2D" w:rsidRPr="001E4209">
        <w:rPr>
          <w:rFonts w:ascii="Museo Sans 300" w:hAnsi="Museo Sans 300" w:cs="Segoe UI"/>
          <w:sz w:val="20"/>
          <w:szCs w:val="20"/>
          <w:lang w:eastAsia="es-SV"/>
        </w:rPr>
        <w:t>DÓLARES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6B7C2D" w:rsidRPr="001E4209">
        <w:rPr>
          <w:rFonts w:ascii="Museo Sans 300" w:hAnsi="Museo Sans 300" w:cs="Segoe UI"/>
          <w:sz w:val="20"/>
          <w:szCs w:val="20"/>
          <w:lang w:eastAsia="es-SV"/>
        </w:rPr>
        <w:t>DE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6B7C2D" w:rsidRPr="001E4209">
        <w:rPr>
          <w:rFonts w:ascii="Museo Sans 300" w:hAnsi="Museo Sans 300" w:cs="Segoe UI"/>
          <w:sz w:val="20"/>
          <w:szCs w:val="20"/>
          <w:lang w:eastAsia="es-SV"/>
        </w:rPr>
        <w:t>LOS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6B7C2D" w:rsidRPr="001E4209">
        <w:rPr>
          <w:rFonts w:ascii="Museo Sans 300" w:hAnsi="Museo Sans 300" w:cs="Segoe UI"/>
          <w:sz w:val="20"/>
          <w:szCs w:val="20"/>
          <w:lang w:eastAsia="es-SV"/>
        </w:rPr>
        <w:t>ESTADOS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6B7C2D" w:rsidRPr="001E4209">
        <w:rPr>
          <w:rFonts w:ascii="Museo Sans 300" w:hAnsi="Museo Sans 300" w:cs="Segoe UI"/>
          <w:sz w:val="20"/>
          <w:szCs w:val="20"/>
          <w:lang w:eastAsia="es-SV"/>
        </w:rPr>
        <w:t>UNIDOS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6B7C2D" w:rsidRPr="001E4209">
        <w:rPr>
          <w:rFonts w:ascii="Museo Sans 300" w:hAnsi="Museo Sans 300" w:cs="Segoe UI"/>
          <w:sz w:val="20"/>
          <w:szCs w:val="20"/>
          <w:lang w:eastAsia="es-SV"/>
        </w:rPr>
        <w:t>DE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6B7C2D" w:rsidRPr="001E4209">
        <w:rPr>
          <w:rFonts w:ascii="Museo Sans 300" w:hAnsi="Museo Sans 300" w:cs="Segoe UI"/>
          <w:sz w:val="20"/>
          <w:szCs w:val="20"/>
          <w:lang w:eastAsia="es-SV"/>
        </w:rPr>
        <w:t>AMÉRICA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6B7C2D" w:rsidRPr="001E4209">
        <w:rPr>
          <w:rFonts w:ascii="Museo Sans 300" w:hAnsi="Museo Sans 300" w:cs="Segoe UI"/>
          <w:sz w:val="20"/>
          <w:szCs w:val="20"/>
          <w:lang w:eastAsia="es-SV"/>
        </w:rPr>
        <w:t>(USD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6B7C2D">
        <w:rPr>
          <w:rFonts w:ascii="Museo Sans 300" w:hAnsi="Museo Sans 300" w:cs="Segoe UI"/>
          <w:sz w:val="20"/>
          <w:szCs w:val="20"/>
          <w:lang w:eastAsia="es-SV"/>
        </w:rPr>
        <w:t>87.58</w:t>
      </w:r>
      <w:r w:rsidR="006B7C2D" w:rsidRPr="001E4209">
        <w:rPr>
          <w:rFonts w:ascii="Museo Sans 300" w:hAnsi="Museo Sans 300" w:cs="Segoe UI"/>
          <w:sz w:val="20"/>
          <w:szCs w:val="20"/>
          <w:lang w:eastAsia="es-SV"/>
        </w:rPr>
        <w:t>)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6B7C2D" w:rsidRPr="001E4209">
        <w:rPr>
          <w:rFonts w:ascii="Museo Sans 300" w:hAnsi="Museo Sans 300" w:cs="Segoe UI"/>
          <w:sz w:val="20"/>
          <w:szCs w:val="20"/>
          <w:lang w:eastAsia="es-SV"/>
        </w:rPr>
        <w:t>IVA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6B7C2D" w:rsidRPr="001E4209">
        <w:rPr>
          <w:rFonts w:ascii="Museo Sans 300" w:hAnsi="Museo Sans 300" w:cs="Segoe UI"/>
          <w:sz w:val="20"/>
          <w:szCs w:val="20"/>
          <w:lang w:eastAsia="es-SV"/>
        </w:rPr>
        <w:t>incluido,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6B7C2D" w:rsidRPr="001E4209">
        <w:rPr>
          <w:rFonts w:ascii="Museo Sans 300" w:hAnsi="Museo Sans 300" w:cs="Segoe UI"/>
          <w:sz w:val="20"/>
          <w:szCs w:val="20"/>
          <w:lang w:eastAsia="es-SV"/>
        </w:rPr>
        <w:t>más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6B7C2D" w:rsidRPr="001E4209">
        <w:rPr>
          <w:rFonts w:ascii="Museo Sans 300" w:hAnsi="Museo Sans 300" w:cs="Segoe UI"/>
          <w:sz w:val="20"/>
          <w:szCs w:val="20"/>
          <w:lang w:eastAsia="es-SV"/>
        </w:rPr>
        <w:t>la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6B7C2D" w:rsidRPr="001E4209">
        <w:rPr>
          <w:rFonts w:ascii="Museo Sans 300" w:hAnsi="Museo Sans 300" w:cs="Segoe UI"/>
          <w:sz w:val="20"/>
          <w:szCs w:val="20"/>
          <w:lang w:eastAsia="es-SV"/>
        </w:rPr>
        <w:t>cantidad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6B7C2D" w:rsidRPr="001E4209">
        <w:rPr>
          <w:rFonts w:ascii="Museo Sans 300" w:hAnsi="Museo Sans 300" w:cs="Segoe UI"/>
          <w:sz w:val="20"/>
          <w:szCs w:val="20"/>
          <w:lang w:eastAsia="es-SV"/>
        </w:rPr>
        <w:t>de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6B7C2D">
        <w:rPr>
          <w:rFonts w:ascii="Museo Sans 300" w:hAnsi="Museo Sans 300" w:cs="Segoe UI"/>
          <w:sz w:val="20"/>
          <w:szCs w:val="20"/>
          <w:lang w:eastAsia="es-SV"/>
        </w:rPr>
        <w:t>OCHO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6B7C2D">
        <w:rPr>
          <w:rFonts w:ascii="Museo Sans 300" w:hAnsi="Museo Sans 300" w:cs="Segoe UI"/>
          <w:sz w:val="20"/>
          <w:szCs w:val="20"/>
          <w:lang w:eastAsia="es-SV"/>
        </w:rPr>
        <w:t>12</w:t>
      </w:r>
      <w:r w:rsidR="006B7C2D" w:rsidRPr="001E4209">
        <w:rPr>
          <w:rFonts w:ascii="Museo Sans 300" w:hAnsi="Museo Sans 300" w:cs="Segoe UI"/>
          <w:sz w:val="20"/>
          <w:szCs w:val="20"/>
          <w:lang w:eastAsia="es-SV"/>
        </w:rPr>
        <w:t>/100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6B7C2D" w:rsidRPr="001E4209">
        <w:rPr>
          <w:rFonts w:ascii="Museo Sans 300" w:hAnsi="Museo Sans 300" w:cs="Segoe UI"/>
          <w:sz w:val="20"/>
          <w:szCs w:val="20"/>
          <w:lang w:eastAsia="es-SV"/>
        </w:rPr>
        <w:t>DÓLARES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6B7C2D" w:rsidRPr="001E4209">
        <w:rPr>
          <w:rFonts w:ascii="Museo Sans 300" w:hAnsi="Museo Sans 300" w:cs="Segoe UI"/>
          <w:sz w:val="20"/>
          <w:szCs w:val="20"/>
          <w:lang w:eastAsia="es-SV"/>
        </w:rPr>
        <w:t>DE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6B7C2D" w:rsidRPr="001E4209">
        <w:rPr>
          <w:rFonts w:ascii="Museo Sans 300" w:hAnsi="Museo Sans 300" w:cs="Segoe UI"/>
          <w:sz w:val="20"/>
          <w:szCs w:val="20"/>
          <w:lang w:eastAsia="es-SV"/>
        </w:rPr>
        <w:t>LOS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6B7C2D" w:rsidRPr="001E4209">
        <w:rPr>
          <w:rFonts w:ascii="Museo Sans 300" w:hAnsi="Museo Sans 300" w:cs="Segoe UI"/>
          <w:sz w:val="20"/>
          <w:szCs w:val="20"/>
          <w:lang w:eastAsia="es-SV"/>
        </w:rPr>
        <w:t>ESTADOS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6B7C2D" w:rsidRPr="001E4209">
        <w:rPr>
          <w:rFonts w:ascii="Museo Sans 300" w:hAnsi="Museo Sans 300" w:cs="Segoe UI"/>
          <w:sz w:val="20"/>
          <w:szCs w:val="20"/>
          <w:lang w:eastAsia="es-SV"/>
        </w:rPr>
        <w:t>UNIDOS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6B7C2D" w:rsidRPr="001E4209">
        <w:rPr>
          <w:rFonts w:ascii="Museo Sans 300" w:hAnsi="Museo Sans 300" w:cs="Segoe UI"/>
          <w:sz w:val="20"/>
          <w:szCs w:val="20"/>
          <w:lang w:eastAsia="es-SV"/>
        </w:rPr>
        <w:t>DE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6B7C2D" w:rsidRPr="001E4209">
        <w:rPr>
          <w:rFonts w:ascii="Museo Sans 300" w:hAnsi="Museo Sans 300" w:cs="Segoe UI"/>
          <w:sz w:val="20"/>
          <w:szCs w:val="20"/>
          <w:lang w:eastAsia="es-SV"/>
        </w:rPr>
        <w:t>AMÉRICA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6B7C2D" w:rsidRPr="001E4209">
        <w:rPr>
          <w:rFonts w:ascii="Museo Sans 300" w:hAnsi="Museo Sans 300" w:cs="Segoe UI"/>
          <w:sz w:val="20"/>
          <w:szCs w:val="20"/>
          <w:lang w:eastAsia="es-SV"/>
        </w:rPr>
        <w:t>(USD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6B7C2D">
        <w:rPr>
          <w:rFonts w:ascii="Museo Sans 300" w:hAnsi="Museo Sans 300" w:cs="Segoe UI"/>
          <w:sz w:val="20"/>
          <w:szCs w:val="20"/>
          <w:lang w:eastAsia="es-SV"/>
        </w:rPr>
        <w:t>8.12</w:t>
      </w:r>
      <w:r w:rsidR="006B7C2D" w:rsidRPr="001E4209">
        <w:rPr>
          <w:rFonts w:ascii="Museo Sans 300" w:hAnsi="Museo Sans 300" w:cs="Segoe UI"/>
          <w:sz w:val="20"/>
          <w:szCs w:val="20"/>
          <w:lang w:eastAsia="es-SV"/>
        </w:rPr>
        <w:t>)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6B7C2D" w:rsidRPr="001E4209">
        <w:rPr>
          <w:rFonts w:ascii="Museo Sans 300" w:hAnsi="Museo Sans 300" w:cs="Segoe UI"/>
          <w:sz w:val="20"/>
          <w:szCs w:val="20"/>
          <w:lang w:eastAsia="es-SV"/>
        </w:rPr>
        <w:t>en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6B7C2D" w:rsidRPr="001E4209">
        <w:rPr>
          <w:rFonts w:ascii="Museo Sans 300" w:hAnsi="Museo Sans 300" w:cs="Segoe UI"/>
          <w:sz w:val="20"/>
          <w:szCs w:val="20"/>
          <w:lang w:eastAsia="es-SV"/>
        </w:rPr>
        <w:t>concepto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6B7C2D" w:rsidRPr="001E4209">
        <w:rPr>
          <w:rFonts w:ascii="Museo Sans 300" w:hAnsi="Museo Sans 300" w:cs="Segoe UI"/>
          <w:sz w:val="20"/>
          <w:szCs w:val="20"/>
          <w:lang w:eastAsia="es-SV"/>
        </w:rPr>
        <w:t>de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6B7C2D" w:rsidRPr="001E4209">
        <w:rPr>
          <w:rFonts w:ascii="Museo Sans 300" w:hAnsi="Museo Sans 300" w:cs="Segoe UI"/>
          <w:sz w:val="20"/>
          <w:szCs w:val="20"/>
          <w:lang w:eastAsia="es-SV"/>
        </w:rPr>
        <w:t>intereses</w:t>
      </w:r>
      <w:r w:rsidR="006B7C2D" w:rsidRPr="001E4209">
        <w:rPr>
          <w:rFonts w:ascii="Museo Sans 300" w:hAnsi="Museo Sans 300" w:cs="Segoe UI"/>
          <w:sz w:val="20"/>
          <w:szCs w:val="20"/>
          <w:lang w:val="es-MX" w:eastAsia="es-SV"/>
        </w:rPr>
        <w:t>.</w:t>
      </w:r>
      <w:r w:rsidR="00934041">
        <w:rPr>
          <w:rFonts w:ascii="Museo Sans 300" w:hAnsi="Museo Sans 300" w:cs="Segoe UI"/>
          <w:sz w:val="20"/>
          <w:szCs w:val="20"/>
          <w:lang w:val="es-MX" w:eastAsia="es-SV"/>
        </w:rPr>
        <w:t xml:space="preserve"> </w:t>
      </w:r>
    </w:p>
    <w:p w14:paraId="3B43420F" w14:textId="6AA5A708" w:rsidR="00F35AAC" w:rsidRPr="003F3BA0" w:rsidRDefault="002B1DBE" w:rsidP="003F3BA0">
      <w:pPr>
        <w:jc w:val="center"/>
        <w:rPr>
          <w:rFonts w:ascii="Museo Sans 500" w:hAnsi="Museo Sans 500"/>
          <w:b/>
          <w:sz w:val="20"/>
          <w:szCs w:val="20"/>
        </w:rPr>
      </w:pPr>
      <w:r>
        <w:rPr>
          <w:rFonts w:ascii="Museo Sans 500" w:hAnsi="Museo Sans 500"/>
          <w:b/>
          <w:sz w:val="20"/>
          <w:szCs w:val="20"/>
        </w:rPr>
        <w:t>4.</w:t>
      </w:r>
      <w:r w:rsidR="00934041">
        <w:rPr>
          <w:rFonts w:ascii="Museo Sans 500" w:hAnsi="Museo Sans 500"/>
          <w:b/>
          <w:sz w:val="20"/>
          <w:szCs w:val="20"/>
        </w:rPr>
        <w:t xml:space="preserve"> </w:t>
      </w:r>
      <w:r w:rsidR="00F35AAC" w:rsidRPr="003F3BA0">
        <w:rPr>
          <w:rFonts w:ascii="Museo Sans 500" w:hAnsi="Museo Sans 500"/>
          <w:b/>
          <w:sz w:val="20"/>
          <w:szCs w:val="20"/>
        </w:rPr>
        <w:t>RECURSOS</w:t>
      </w:r>
    </w:p>
    <w:p w14:paraId="6C59C0D2" w14:textId="7FE9614C" w:rsidR="00F35AAC" w:rsidRPr="00937F60" w:rsidRDefault="00F35AAC" w:rsidP="00F35AA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937F60"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cumplimiento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los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artículos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132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y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133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Ley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Procedimientos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Administrativos,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recurso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reconsideración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puede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ser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interpuesto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plazo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diez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días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hábiles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contados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partir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del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día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siguiente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fecha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notificación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este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acuerdo;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y,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recurso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apelación,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plazo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quince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días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hábiles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contados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partir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del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día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siguiente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fecha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notificación,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con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base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los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artículos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134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y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135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LPA.</w:t>
      </w:r>
    </w:p>
    <w:p w14:paraId="4EA28656" w14:textId="77777777" w:rsidR="002A6233" w:rsidRPr="00937F60" w:rsidRDefault="002A6233" w:rsidP="00F35AAC">
      <w:pPr>
        <w:spacing w:after="0" w:line="240" w:lineRule="atLeast"/>
        <w:ind w:left="567"/>
        <w:contextualSpacing/>
        <w:jc w:val="both"/>
        <w:rPr>
          <w:rFonts w:ascii="Museo Sans 300" w:hAnsi="Museo Sans 300"/>
          <w:sz w:val="20"/>
          <w:szCs w:val="20"/>
        </w:rPr>
      </w:pPr>
    </w:p>
    <w:p w14:paraId="0AB07B03" w14:textId="1B27AEFB" w:rsidR="00F35AAC" w:rsidRPr="00937F60" w:rsidRDefault="00F35AAC" w:rsidP="00F35AAC">
      <w:pPr>
        <w:tabs>
          <w:tab w:val="left" w:pos="993"/>
        </w:tabs>
        <w:spacing w:after="0" w:line="240" w:lineRule="auto"/>
        <w:jc w:val="both"/>
        <w:rPr>
          <w:rFonts w:ascii="Museo Sans 500" w:hAnsi="Museo Sans 500"/>
          <w:sz w:val="20"/>
          <w:szCs w:val="20"/>
          <w:lang w:eastAsia="es-ES"/>
        </w:rPr>
      </w:pPr>
      <w:r w:rsidRPr="00937F60">
        <w:rPr>
          <w:rFonts w:ascii="Museo Sans 500" w:hAnsi="Museo Sans 500"/>
          <w:b/>
          <w:sz w:val="20"/>
          <w:szCs w:val="20"/>
          <w:lang w:eastAsia="es-ES"/>
        </w:rPr>
        <w:t>POR</w:t>
      </w:r>
      <w:r w:rsidR="00934041">
        <w:rPr>
          <w:rFonts w:ascii="Museo Sans 500" w:hAnsi="Museo Sans 500"/>
          <w:b/>
          <w:sz w:val="20"/>
          <w:szCs w:val="20"/>
          <w:lang w:eastAsia="es-ES"/>
        </w:rPr>
        <w:t xml:space="preserve"> </w:t>
      </w:r>
      <w:r w:rsidRPr="00937F60">
        <w:rPr>
          <w:rFonts w:ascii="Museo Sans 500" w:hAnsi="Museo Sans 500"/>
          <w:b/>
          <w:sz w:val="20"/>
          <w:szCs w:val="20"/>
          <w:lang w:eastAsia="es-ES"/>
        </w:rPr>
        <w:t>TANTO</w:t>
      </w:r>
      <w:r w:rsidRPr="00937F60">
        <w:rPr>
          <w:rFonts w:ascii="Museo Sans 500" w:hAnsi="Museo Sans 500"/>
          <w:sz w:val="20"/>
          <w:szCs w:val="20"/>
          <w:lang w:eastAsia="es-ES"/>
        </w:rPr>
        <w:t>,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con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base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en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la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normativa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sectorial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y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el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informe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técnico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00937F60">
        <w:rPr>
          <w:rFonts w:ascii="Museo Sans 300" w:hAnsi="Museo Sans 300"/>
          <w:sz w:val="20"/>
          <w:szCs w:val="20"/>
        </w:rPr>
        <w:t>N.°</w:t>
      </w:r>
      <w:proofErr w:type="spellEnd"/>
      <w:r w:rsidR="00934041">
        <w:rPr>
          <w:rFonts w:ascii="Museo Sans 300" w:hAnsi="Museo Sans 300"/>
          <w:sz w:val="20"/>
          <w:szCs w:val="20"/>
        </w:rPr>
        <w:t xml:space="preserve"> </w:t>
      </w:r>
      <w:r w:rsidR="00CA645A">
        <w:rPr>
          <w:rFonts w:ascii="Museo Sans 300" w:hAnsi="Museo Sans 300"/>
          <w:sz w:val="20"/>
          <w:szCs w:val="20"/>
        </w:rPr>
        <w:t>IT-</w:t>
      </w:r>
      <w:r w:rsidR="005E73B0">
        <w:rPr>
          <w:rFonts w:ascii="Museo Sans 300" w:hAnsi="Museo Sans 300"/>
          <w:sz w:val="20"/>
          <w:szCs w:val="20"/>
        </w:rPr>
        <w:t>0</w:t>
      </w:r>
      <w:r w:rsidR="009C0F0E">
        <w:rPr>
          <w:rFonts w:ascii="Museo Sans 300" w:hAnsi="Museo Sans 300"/>
          <w:sz w:val="20"/>
          <w:szCs w:val="20"/>
        </w:rPr>
        <w:t>123</w:t>
      </w:r>
      <w:r w:rsidR="00CA645A">
        <w:rPr>
          <w:rFonts w:ascii="Museo Sans 300" w:hAnsi="Museo Sans 300"/>
          <w:sz w:val="20"/>
          <w:szCs w:val="20"/>
        </w:rPr>
        <w:t>-CAU</w:t>
      </w:r>
      <w:r w:rsidR="005E73B0">
        <w:rPr>
          <w:rFonts w:ascii="Museo Sans 300" w:hAnsi="Museo Sans 300"/>
          <w:sz w:val="20"/>
          <w:szCs w:val="20"/>
        </w:rPr>
        <w:t>-21</w:t>
      </w:r>
      <w:r w:rsidRPr="00937F60">
        <w:rPr>
          <w:rFonts w:ascii="Museo Sans 300" w:eastAsia="Calibri" w:hAnsi="Museo Sans 300" w:cs="Segoe UI"/>
          <w:sz w:val="20"/>
          <w:szCs w:val="20"/>
          <w:lang w:eastAsia="es-MX"/>
        </w:rPr>
        <w:t>,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esta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5E73B0">
        <w:rPr>
          <w:rFonts w:ascii="Museo Sans 300" w:hAnsi="Museo Sans 300"/>
          <w:sz w:val="20"/>
          <w:szCs w:val="20"/>
          <w:lang w:eastAsia="es-ES"/>
        </w:rPr>
        <w:t>S</w:t>
      </w:r>
      <w:r w:rsidRPr="00937F60">
        <w:rPr>
          <w:rFonts w:ascii="Museo Sans 300" w:hAnsi="Museo Sans 300"/>
          <w:sz w:val="20"/>
          <w:szCs w:val="20"/>
          <w:lang w:eastAsia="es-ES"/>
        </w:rPr>
        <w:t>uperintendencia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500" w:hAnsi="Museo Sans 500"/>
          <w:b/>
          <w:sz w:val="20"/>
          <w:szCs w:val="20"/>
          <w:lang w:eastAsia="es-ES"/>
        </w:rPr>
        <w:t>ACUERDA:</w:t>
      </w:r>
    </w:p>
    <w:p w14:paraId="6FA9DB8C" w14:textId="77777777" w:rsidR="002A6233" w:rsidRPr="00937F60" w:rsidRDefault="002A6233" w:rsidP="00F35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/>
          <w:sz w:val="20"/>
          <w:szCs w:val="20"/>
        </w:rPr>
      </w:pPr>
    </w:p>
    <w:p w14:paraId="6A89C241" w14:textId="1A1EED9E" w:rsidR="00480DD1" w:rsidRDefault="009C0F0E" w:rsidP="00480DD1">
      <w:pPr>
        <w:numPr>
          <w:ilvl w:val="0"/>
          <w:numId w:val="2"/>
        </w:numPr>
        <w:spacing w:after="0" w:line="240" w:lineRule="auto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29A5291D">
        <w:rPr>
          <w:rFonts w:ascii="Museo Sans 300" w:hAnsi="Museo Sans 300"/>
          <w:sz w:val="20"/>
          <w:szCs w:val="20"/>
          <w:lang w:eastAsia="es-SV"/>
        </w:rPr>
        <w:t>Establecer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hAnsi="Museo Sans 300"/>
          <w:sz w:val="20"/>
          <w:szCs w:val="20"/>
          <w:lang w:eastAsia="es-SV"/>
        </w:rPr>
        <w:t>que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hAnsi="Museo Sans 300"/>
          <w:sz w:val="20"/>
          <w:szCs w:val="20"/>
          <w:lang w:eastAsia="es-SV"/>
        </w:rPr>
        <w:t>en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hAnsi="Museo Sans 300"/>
          <w:sz w:val="20"/>
          <w:szCs w:val="20"/>
          <w:lang w:eastAsia="es-SV"/>
        </w:rPr>
        <w:t>el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hAnsi="Museo Sans 300"/>
          <w:sz w:val="20"/>
          <w:szCs w:val="20"/>
          <w:lang w:eastAsia="es-SV"/>
        </w:rPr>
        <w:t>suministro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hAnsi="Museo Sans 300"/>
          <w:sz w:val="20"/>
          <w:szCs w:val="20"/>
          <w:lang w:eastAsia="es-SV"/>
        </w:rPr>
        <w:t>identificado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hAnsi="Museo Sans 300"/>
          <w:sz w:val="20"/>
          <w:szCs w:val="20"/>
          <w:lang w:eastAsia="es-SV"/>
        </w:rPr>
        <w:t>con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hAnsi="Museo Sans 300"/>
          <w:sz w:val="20"/>
          <w:szCs w:val="20"/>
          <w:lang w:eastAsia="es-SV"/>
        </w:rPr>
        <w:t>el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NIC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F60A49">
        <w:rPr>
          <w:rFonts w:ascii="Museo Sans 300" w:hAnsi="Museo Sans 300"/>
          <w:sz w:val="20"/>
          <w:szCs w:val="20"/>
        </w:rPr>
        <w:t>+++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existió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una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condición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irregular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que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consistió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02309">
        <w:rPr>
          <w:rFonts w:ascii="Museo Sans 300" w:hAnsi="Museo Sans 300"/>
          <w:sz w:val="20"/>
          <w:szCs w:val="20"/>
          <w:lang w:val="es-ES"/>
        </w:rPr>
        <w:t>línea</w:t>
      </w:r>
      <w:r w:rsidR="00934041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02309">
        <w:rPr>
          <w:rFonts w:ascii="Museo Sans 300" w:hAnsi="Museo Sans 300"/>
          <w:sz w:val="20"/>
          <w:szCs w:val="20"/>
          <w:lang w:val="es-ES"/>
        </w:rPr>
        <w:t>eléctrica</w:t>
      </w:r>
      <w:r w:rsidR="00934041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02309">
        <w:rPr>
          <w:rFonts w:ascii="Museo Sans 300" w:hAnsi="Museo Sans 300"/>
          <w:sz w:val="20"/>
          <w:szCs w:val="20"/>
          <w:lang w:val="es-ES"/>
        </w:rPr>
        <w:t>en</w:t>
      </w:r>
      <w:r w:rsidR="00934041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02309">
        <w:rPr>
          <w:rFonts w:ascii="Museo Sans 300" w:hAnsi="Museo Sans 300"/>
          <w:sz w:val="20"/>
          <w:szCs w:val="20"/>
          <w:lang w:val="es-ES"/>
        </w:rPr>
        <w:t>derivación</w:t>
      </w:r>
      <w:r w:rsidR="00934041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02309">
        <w:rPr>
          <w:rFonts w:ascii="Museo Sans 300" w:hAnsi="Museo Sans 300"/>
          <w:sz w:val="20"/>
          <w:szCs w:val="20"/>
          <w:lang w:val="es-ES"/>
        </w:rPr>
        <w:t>conectada</w:t>
      </w:r>
      <w:r w:rsidR="00934041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02309">
        <w:rPr>
          <w:rFonts w:ascii="Museo Sans 300" w:hAnsi="Museo Sans 300"/>
          <w:sz w:val="20"/>
          <w:szCs w:val="20"/>
          <w:lang w:val="es-ES"/>
        </w:rPr>
        <w:t>en</w:t>
      </w:r>
      <w:r w:rsidR="00934041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la</w:t>
      </w:r>
      <w:r w:rsidR="00934041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acometida</w:t>
      </w:r>
      <w:r w:rsidR="00934041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02309">
        <w:rPr>
          <w:rFonts w:ascii="Museo Sans 300" w:hAnsi="Museo Sans 300"/>
          <w:sz w:val="20"/>
          <w:szCs w:val="20"/>
          <w:lang w:val="es-ES"/>
        </w:rPr>
        <w:t>eléctric</w:t>
      </w:r>
      <w:r>
        <w:rPr>
          <w:rFonts w:ascii="Museo Sans 300" w:hAnsi="Museo Sans 300"/>
          <w:sz w:val="20"/>
          <w:szCs w:val="20"/>
          <w:lang w:val="es-ES"/>
        </w:rPr>
        <w:t>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702309">
        <w:rPr>
          <w:rFonts w:ascii="Museo Sans 300" w:hAnsi="Museo Sans 300"/>
          <w:sz w:val="20"/>
          <w:szCs w:val="20"/>
        </w:rPr>
        <w:t>que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702309">
        <w:rPr>
          <w:rFonts w:ascii="Museo Sans 300" w:hAnsi="Museo Sans 300"/>
          <w:sz w:val="20"/>
          <w:szCs w:val="20"/>
        </w:rPr>
        <w:t>ingresaba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702309">
        <w:rPr>
          <w:rFonts w:ascii="Museo Sans 300" w:hAnsi="Museo Sans 300"/>
          <w:sz w:val="20"/>
          <w:szCs w:val="20"/>
        </w:rPr>
        <w:t>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702309">
        <w:rPr>
          <w:rFonts w:ascii="Museo Sans 300" w:hAnsi="Museo Sans 300"/>
          <w:sz w:val="20"/>
          <w:szCs w:val="20"/>
        </w:rPr>
        <w:t>la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702309">
        <w:rPr>
          <w:rFonts w:ascii="Museo Sans 300" w:hAnsi="Museo Sans 300"/>
          <w:sz w:val="20"/>
          <w:szCs w:val="20"/>
        </w:rPr>
        <w:t>vivienda</w:t>
      </w:r>
      <w:r w:rsidRPr="29A5291D">
        <w:rPr>
          <w:rFonts w:ascii="Museo Sans 300" w:hAnsi="Museo Sans 300"/>
          <w:sz w:val="20"/>
          <w:szCs w:val="20"/>
        </w:rPr>
        <w:t>,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generando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el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medidor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no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registrara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consumo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total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energía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fue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consumida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dicho</w:t>
      </w:r>
      <w:r w:rsidR="00934041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suministro.</w:t>
      </w:r>
    </w:p>
    <w:p w14:paraId="1FBB9B3E" w14:textId="77777777" w:rsidR="00480DD1" w:rsidRDefault="00480DD1" w:rsidP="00480DD1">
      <w:pPr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0BCBB74A" w14:textId="1E416B48" w:rsidR="00C24CDA" w:rsidRPr="00480DD1" w:rsidRDefault="00480DD1" w:rsidP="00480DD1">
      <w:pPr>
        <w:spacing w:after="0" w:line="240" w:lineRule="auto"/>
        <w:ind w:left="360"/>
        <w:jc w:val="both"/>
        <w:rPr>
          <w:rFonts w:ascii="Museo Sans 300" w:eastAsia="Museo Sans 300" w:hAnsi="Museo Sans 300" w:cs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  <w:lang w:eastAsia="es-SV"/>
        </w:rPr>
        <w:t>Por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otra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parte,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no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24CDA" w:rsidRPr="00480DD1">
        <w:rPr>
          <w:rFonts w:ascii="Museo Sans 300" w:hAnsi="Museo Sans 300"/>
          <w:sz w:val="20"/>
          <w:szCs w:val="20"/>
        </w:rPr>
        <w:t>se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24CDA" w:rsidRPr="00480DD1">
        <w:rPr>
          <w:rFonts w:ascii="Museo Sans 300" w:hAnsi="Museo Sans 300"/>
          <w:sz w:val="20"/>
          <w:szCs w:val="20"/>
        </w:rPr>
        <w:t>comprobaron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24CDA" w:rsidRPr="00480DD1">
        <w:rPr>
          <w:rFonts w:ascii="Museo Sans 300" w:hAnsi="Museo Sans 300"/>
          <w:sz w:val="20"/>
          <w:szCs w:val="20"/>
        </w:rPr>
        <w:t>desperfectos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24CDA" w:rsidRPr="00480DD1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24CDA" w:rsidRPr="00480DD1">
        <w:rPr>
          <w:rFonts w:ascii="Museo Sans 300" w:hAnsi="Museo Sans 300"/>
          <w:sz w:val="20"/>
          <w:szCs w:val="20"/>
        </w:rPr>
        <w:t>funcionamiento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24CDA" w:rsidRPr="00480DD1"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24CDA" w:rsidRPr="00480DD1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="00C24CDA" w:rsidRPr="00480DD1">
        <w:rPr>
          <w:rFonts w:ascii="Museo Sans 300" w:hAnsi="Museo Sans 300"/>
          <w:sz w:val="20"/>
          <w:szCs w:val="20"/>
        </w:rPr>
        <w:t>medidor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="00C24CDA" w:rsidRPr="00480DD1">
        <w:rPr>
          <w:rFonts w:ascii="Museo Sans 300" w:hAnsi="Museo Sans 300"/>
          <w:sz w:val="20"/>
          <w:szCs w:val="20"/>
        </w:rPr>
        <w:t>N.°</w:t>
      </w:r>
      <w:proofErr w:type="spellEnd"/>
      <w:r w:rsidR="00934041">
        <w:rPr>
          <w:rFonts w:ascii="Museo Sans 300" w:hAnsi="Museo Sans 300"/>
          <w:sz w:val="20"/>
          <w:szCs w:val="20"/>
        </w:rPr>
        <w:t xml:space="preserve"> </w:t>
      </w:r>
      <w:r w:rsidR="008A6F20">
        <w:rPr>
          <w:rFonts w:ascii="Museo Sans 300" w:hAnsi="Museo Sans 300"/>
          <w:sz w:val="20"/>
          <w:szCs w:val="20"/>
        </w:rPr>
        <w:t>+++</w:t>
      </w:r>
      <w:r w:rsidR="00C24CDA" w:rsidRPr="00480DD1">
        <w:rPr>
          <w:rFonts w:ascii="Museo Sans 300" w:hAnsi="Museo Sans 300"/>
          <w:sz w:val="20"/>
          <w:szCs w:val="20"/>
        </w:rPr>
        <w:t>.</w:t>
      </w:r>
    </w:p>
    <w:p w14:paraId="511AD5A5" w14:textId="77777777" w:rsidR="00C24CDA" w:rsidRDefault="00C24CDA" w:rsidP="00C24CDA">
      <w:pPr>
        <w:pStyle w:val="Prrafodelista"/>
        <w:rPr>
          <w:rFonts w:ascii="Museo Sans 300" w:hAnsi="Museo Sans 300"/>
          <w:sz w:val="20"/>
          <w:szCs w:val="20"/>
          <w:lang w:eastAsia="es-SV"/>
        </w:rPr>
      </w:pPr>
    </w:p>
    <w:p w14:paraId="2731015A" w14:textId="58C55EC2" w:rsidR="00C24CDA" w:rsidRDefault="00C24CDA" w:rsidP="00C24CDA">
      <w:pPr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  <w:r w:rsidRPr="000643A0">
        <w:rPr>
          <w:rFonts w:ascii="Museo Sans 300" w:hAnsi="Museo Sans 300"/>
          <w:sz w:val="20"/>
          <w:szCs w:val="20"/>
          <w:lang w:eastAsia="es-SV"/>
        </w:rPr>
        <w:t>Determinar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hAnsi="Museo Sans 300"/>
          <w:sz w:val="20"/>
          <w:szCs w:val="20"/>
          <w:lang w:eastAsia="es-SV"/>
        </w:rPr>
        <w:t>que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hAnsi="Museo Sans 300"/>
          <w:sz w:val="20"/>
          <w:szCs w:val="20"/>
          <w:lang w:eastAsia="es-SV"/>
        </w:rPr>
        <w:t>la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hAnsi="Museo Sans 300"/>
          <w:sz w:val="20"/>
          <w:szCs w:val="20"/>
          <w:lang w:eastAsia="es-SV"/>
        </w:rPr>
        <w:t>sociedad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AES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CLESA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y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Cía.,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S.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en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C.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de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C.V.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hAnsi="Museo Sans 300"/>
          <w:sz w:val="20"/>
          <w:szCs w:val="20"/>
          <w:lang w:eastAsia="es-SV"/>
        </w:rPr>
        <w:t>tiene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hAnsi="Museo Sans 300"/>
          <w:sz w:val="20"/>
          <w:szCs w:val="20"/>
          <w:lang w:eastAsia="es-SV"/>
        </w:rPr>
        <w:t>el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hAnsi="Museo Sans 300"/>
          <w:sz w:val="20"/>
          <w:szCs w:val="20"/>
          <w:lang w:eastAsia="es-SV"/>
        </w:rPr>
        <w:t>derecho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hAnsi="Museo Sans 300"/>
          <w:sz w:val="20"/>
          <w:szCs w:val="20"/>
          <w:lang w:eastAsia="es-SV"/>
        </w:rPr>
        <w:t>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hAnsi="Museo Sans 300"/>
          <w:sz w:val="20"/>
          <w:szCs w:val="20"/>
          <w:lang w:eastAsia="es-SV"/>
        </w:rPr>
        <w:t>recuperar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hAnsi="Museo Sans 300"/>
          <w:sz w:val="20"/>
          <w:szCs w:val="20"/>
          <w:lang w:eastAsia="es-SV"/>
        </w:rPr>
        <w:t>la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hAnsi="Museo Sans 300"/>
          <w:sz w:val="20"/>
          <w:szCs w:val="20"/>
          <w:lang w:eastAsia="es-SV"/>
        </w:rPr>
        <w:t>cantidad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hAnsi="Museo Sans 300"/>
          <w:sz w:val="20"/>
          <w:szCs w:val="20"/>
          <w:lang w:eastAsia="es-SV"/>
        </w:rPr>
        <w:t>de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CIENTO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TREINTA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Y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74</w:t>
      </w:r>
      <w:r w:rsidRPr="002E0AD4">
        <w:rPr>
          <w:rFonts w:ascii="Museo Sans 300" w:hAnsi="Museo Sans 300"/>
          <w:sz w:val="20"/>
          <w:szCs w:val="20"/>
        </w:rPr>
        <w:t>/100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E0AD4">
        <w:rPr>
          <w:rFonts w:ascii="Museo Sans 300" w:hAnsi="Museo Sans 300"/>
          <w:sz w:val="20"/>
          <w:szCs w:val="20"/>
        </w:rPr>
        <w:t>DÓLARES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E0AD4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E0AD4">
        <w:rPr>
          <w:rFonts w:ascii="Museo Sans 300" w:hAnsi="Museo Sans 300"/>
          <w:sz w:val="20"/>
          <w:szCs w:val="20"/>
        </w:rPr>
        <w:t>LOS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2E0AD4">
        <w:rPr>
          <w:rFonts w:ascii="Museo Sans 300" w:hAnsi="Museo Sans 300"/>
          <w:sz w:val="20"/>
          <w:szCs w:val="20"/>
        </w:rPr>
        <w:t>ESTAD</w:t>
      </w:r>
      <w:r>
        <w:rPr>
          <w:rFonts w:ascii="Museo Sans 300" w:hAnsi="Museo Sans 300"/>
          <w:sz w:val="20"/>
          <w:szCs w:val="20"/>
        </w:rPr>
        <w:t>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UNIDOS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AMÉRICA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(USD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132.74</w:t>
      </w:r>
      <w:r w:rsidRPr="002E0AD4">
        <w:rPr>
          <w:rFonts w:ascii="Museo Sans 300" w:hAnsi="Museo Sans 300"/>
          <w:sz w:val="20"/>
          <w:szCs w:val="20"/>
        </w:rPr>
        <w:t>)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IVA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incluido,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concepto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energía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no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registrada,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más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los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intereses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correspondientes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conformidad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con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artículo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36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los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Términos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y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Condiciones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Generales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al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Consumidor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Final,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para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año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2019.</w:t>
      </w:r>
    </w:p>
    <w:p w14:paraId="1E0DA321" w14:textId="77777777" w:rsidR="00C24CDA" w:rsidRDefault="00C24CDA" w:rsidP="00C24CDA">
      <w:pPr>
        <w:pStyle w:val="Prrafodelista"/>
        <w:rPr>
          <w:rFonts w:ascii="Museo Sans 300" w:hAnsi="Museo Sans 300"/>
          <w:sz w:val="20"/>
          <w:szCs w:val="20"/>
          <w:lang w:eastAsia="es-SV"/>
        </w:rPr>
      </w:pPr>
    </w:p>
    <w:p w14:paraId="075A9F7B" w14:textId="6F2EA46A" w:rsidR="00F81A66" w:rsidRDefault="00F81A66" w:rsidP="00F81A66">
      <w:pPr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  <w:lang w:eastAsia="es-SV"/>
        </w:rPr>
      </w:pPr>
      <w:r>
        <w:rPr>
          <w:rFonts w:ascii="Museo Sans 300" w:hAnsi="Museo Sans 300"/>
          <w:sz w:val="20"/>
          <w:szCs w:val="20"/>
          <w:lang w:eastAsia="es-SV"/>
        </w:rPr>
        <w:t>Declarar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29603258">
        <w:rPr>
          <w:rFonts w:ascii="Museo Sans 300" w:hAnsi="Museo Sans 300"/>
          <w:sz w:val="20"/>
          <w:szCs w:val="20"/>
          <w:lang w:eastAsia="es-SV"/>
        </w:rPr>
        <w:t>improcedente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29603258">
        <w:rPr>
          <w:rFonts w:ascii="Museo Sans 300" w:hAnsi="Museo Sans 300"/>
          <w:sz w:val="20"/>
          <w:szCs w:val="20"/>
          <w:lang w:eastAsia="es-SV"/>
        </w:rPr>
        <w:t>el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29603258">
        <w:rPr>
          <w:rFonts w:ascii="Museo Sans 300" w:hAnsi="Museo Sans 300"/>
          <w:sz w:val="20"/>
          <w:szCs w:val="20"/>
          <w:lang w:eastAsia="es-SV"/>
        </w:rPr>
        <w:t>cobro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efectuado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por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la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sociedad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AES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CLESA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y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Cía.,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S.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en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C.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de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C.V.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por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29603258">
        <w:rPr>
          <w:rFonts w:ascii="Museo Sans 300" w:hAnsi="Museo Sans 300"/>
          <w:sz w:val="20"/>
          <w:szCs w:val="20"/>
          <w:lang w:eastAsia="es-SV"/>
        </w:rPr>
        <w:t>la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29603258">
        <w:rPr>
          <w:rFonts w:ascii="Museo Sans 300" w:hAnsi="Museo Sans 300"/>
          <w:sz w:val="20"/>
          <w:szCs w:val="20"/>
          <w:lang w:eastAsia="es-SV"/>
        </w:rPr>
        <w:t>cantidad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29603258">
        <w:rPr>
          <w:rFonts w:ascii="Museo Sans 300" w:hAnsi="Museo Sans 300"/>
          <w:sz w:val="20"/>
          <w:szCs w:val="20"/>
          <w:lang w:eastAsia="es-SV"/>
        </w:rPr>
        <w:t>de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OCHENTA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Y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SIETE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58/100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DÓLARES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ESTADOS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UNIDOS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AMÉRICA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(USD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87.58)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29603258">
        <w:rPr>
          <w:rFonts w:ascii="Museo Sans 300" w:hAnsi="Museo Sans 300"/>
          <w:sz w:val="20"/>
          <w:szCs w:val="20"/>
        </w:rPr>
        <w:t>IVA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29603258">
        <w:rPr>
          <w:rFonts w:ascii="Museo Sans 300" w:hAnsi="Museo Sans 300"/>
          <w:sz w:val="20"/>
          <w:szCs w:val="20"/>
        </w:rPr>
        <w:t>incluido</w:t>
      </w:r>
      <w:r>
        <w:rPr>
          <w:rFonts w:ascii="Museo Sans 300" w:hAnsi="Museo Sans 300"/>
          <w:sz w:val="20"/>
          <w:szCs w:val="20"/>
        </w:rPr>
        <w:t>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concepto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energía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registrada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por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medidor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defectuoso.</w:t>
      </w:r>
    </w:p>
    <w:p w14:paraId="15C4D673" w14:textId="77777777" w:rsidR="00F81A66" w:rsidRDefault="00F81A66" w:rsidP="00C24CDA">
      <w:pPr>
        <w:spacing w:after="0" w:line="240" w:lineRule="auto"/>
        <w:ind w:left="357"/>
        <w:jc w:val="both"/>
        <w:rPr>
          <w:rFonts w:ascii="Museo Sans 300" w:hAnsi="Museo Sans 300"/>
          <w:sz w:val="20"/>
          <w:szCs w:val="20"/>
        </w:rPr>
      </w:pPr>
    </w:p>
    <w:p w14:paraId="020F1B38" w14:textId="047F99CE" w:rsidR="00C85F95" w:rsidRDefault="00C85F95" w:rsidP="00C85F95">
      <w:pPr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Requerir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934041">
        <w:rPr>
          <w:rFonts w:ascii="Museo Sans 300" w:eastAsia="Times New Roman" w:hAnsi="Museo Sans 300" w:cs="Segoe UI"/>
          <w:sz w:val="20"/>
          <w:szCs w:val="20"/>
          <w:lang w:val="es-MX" w:eastAsia="es-SV"/>
        </w:rPr>
        <w:t xml:space="preserve"> </w:t>
      </w:r>
      <w:r w:rsidRPr="000643A0">
        <w:rPr>
          <w:rFonts w:ascii="Museo Sans 300" w:hAnsi="Museo Sans 300"/>
          <w:sz w:val="20"/>
          <w:szCs w:val="20"/>
          <w:lang w:eastAsia="es-SV"/>
        </w:rPr>
        <w:t>la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hAnsi="Museo Sans 300"/>
          <w:sz w:val="20"/>
          <w:szCs w:val="20"/>
          <w:lang w:eastAsia="es-SV"/>
        </w:rPr>
        <w:t>sociedad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AES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CLESA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y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Cía.,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S.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en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C.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de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C.V.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que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1E4209">
        <w:rPr>
          <w:rFonts w:ascii="Museo Sans 300" w:eastAsia="Times New Roman" w:hAnsi="Museo Sans 300" w:cs="Segoe UI"/>
          <w:sz w:val="20"/>
          <w:szCs w:val="20"/>
          <w:lang w:val="es-MX" w:eastAsia="es-SV"/>
        </w:rPr>
        <w:t>reintegr</w:t>
      </w:r>
      <w:r>
        <w:rPr>
          <w:rFonts w:ascii="Museo Sans 300" w:eastAsia="Times New Roman" w:hAnsi="Museo Sans 300" w:cs="Segoe UI"/>
          <w:sz w:val="20"/>
          <w:szCs w:val="20"/>
          <w:lang w:val="es-MX" w:eastAsia="es-SV"/>
        </w:rPr>
        <w:t>e</w:t>
      </w:r>
      <w:r w:rsidR="00934041">
        <w:rPr>
          <w:rFonts w:ascii="Museo Sans 300" w:eastAsia="Times New Roman" w:hAnsi="Museo Sans 300" w:cs="Segoe UI"/>
          <w:sz w:val="20"/>
          <w:szCs w:val="20"/>
          <w:lang w:val="es-MX" w:eastAsia="es-SV"/>
        </w:rPr>
        <w:t xml:space="preserve"> </w:t>
      </w:r>
      <w:r w:rsidRPr="001E4209">
        <w:rPr>
          <w:rFonts w:ascii="Museo Sans 300" w:eastAsia="Times New Roman" w:hAnsi="Museo Sans 300" w:cs="Segoe UI"/>
          <w:sz w:val="20"/>
          <w:szCs w:val="20"/>
          <w:lang w:val="es-MX" w:eastAsia="es-SV"/>
        </w:rPr>
        <w:t>a</w:t>
      </w:r>
      <w:r w:rsidR="00934041">
        <w:rPr>
          <w:rFonts w:ascii="Museo Sans 300" w:eastAsia="Times New Roman" w:hAnsi="Museo Sans 300" w:cs="Segoe UI"/>
          <w:sz w:val="20"/>
          <w:szCs w:val="20"/>
          <w:lang w:val="es-MX" w:eastAsia="es-SV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MX" w:eastAsia="es-SV"/>
        </w:rPr>
        <w:t>la</w:t>
      </w:r>
      <w:r w:rsidR="00934041">
        <w:rPr>
          <w:rFonts w:ascii="Museo Sans 300" w:eastAsia="Times New Roman" w:hAnsi="Museo Sans 300" w:cs="Segoe UI"/>
          <w:sz w:val="20"/>
          <w:szCs w:val="20"/>
          <w:lang w:val="es-MX" w:eastAsia="es-SV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MX" w:eastAsia="es-SV"/>
        </w:rPr>
        <w:t>señora</w:t>
      </w:r>
      <w:r w:rsidR="00934041">
        <w:rPr>
          <w:rFonts w:ascii="Museo Sans 300" w:eastAsia="Times New Roman" w:hAnsi="Museo Sans 300" w:cs="Segoe UI"/>
          <w:sz w:val="20"/>
          <w:szCs w:val="20"/>
          <w:lang w:val="es-MX" w:eastAsia="es-SV"/>
        </w:rPr>
        <w:t xml:space="preserve"> </w:t>
      </w:r>
      <w:r w:rsidR="00F60A49">
        <w:rPr>
          <w:rFonts w:ascii="Museo Sans 300" w:eastAsia="Times New Roman" w:hAnsi="Museo Sans 300" w:cs="Segoe UI"/>
          <w:sz w:val="20"/>
          <w:szCs w:val="20"/>
          <w:lang w:val="es-MX" w:eastAsia="es-SV"/>
        </w:rPr>
        <w:t>+++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8581A">
        <w:rPr>
          <w:rFonts w:ascii="Museo Sans 300" w:hAnsi="Museo Sans 300"/>
          <w:sz w:val="20"/>
          <w:szCs w:val="20"/>
        </w:rPr>
        <w:t>la</w:t>
      </w:r>
      <w:r>
        <w:rPr>
          <w:rFonts w:ascii="Museo Sans 300" w:hAnsi="Museo Sans 300"/>
          <w:sz w:val="20"/>
          <w:szCs w:val="20"/>
        </w:rPr>
        <w:t>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38581A">
        <w:rPr>
          <w:rFonts w:ascii="Museo Sans 300" w:hAnsi="Museo Sans 300"/>
          <w:sz w:val="20"/>
          <w:szCs w:val="20"/>
        </w:rPr>
        <w:t>cantidad</w:t>
      </w:r>
      <w:r>
        <w:rPr>
          <w:rFonts w:ascii="Museo Sans 300" w:hAnsi="Museo Sans 300"/>
          <w:sz w:val="20"/>
          <w:szCs w:val="20"/>
        </w:rPr>
        <w:t>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siguientes:</w:t>
      </w:r>
    </w:p>
    <w:p w14:paraId="1893F6B5" w14:textId="77777777" w:rsidR="00C85F95" w:rsidRDefault="00C85F95" w:rsidP="00C85F95">
      <w:pPr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</w:rPr>
      </w:pPr>
    </w:p>
    <w:p w14:paraId="7F6C3C8B" w14:textId="51DEBD4F" w:rsidR="00C85F95" w:rsidRPr="00F81A66" w:rsidRDefault="00C85F95" w:rsidP="00C85F95">
      <w:pPr>
        <w:pStyle w:val="Prrafodelista"/>
        <w:numPr>
          <w:ilvl w:val="3"/>
          <w:numId w:val="2"/>
        </w:numPr>
        <w:ind w:left="709"/>
        <w:jc w:val="both"/>
        <w:rPr>
          <w:rFonts w:ascii="Museo Sans 300" w:hAnsi="Museo Sans 300" w:cs="Segoe UI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</w:rPr>
        <w:lastRenderedPageBreak/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concepto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energía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registrada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por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una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condición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irregular,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monto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F81A66">
        <w:rPr>
          <w:rFonts w:ascii="Museo Sans 300" w:hAnsi="Museo Sans 300"/>
          <w:sz w:val="20"/>
          <w:szCs w:val="20"/>
        </w:rPr>
        <w:t>CINCUENTA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F81A66">
        <w:rPr>
          <w:rFonts w:ascii="Museo Sans 300" w:hAnsi="Museo Sans 300"/>
          <w:sz w:val="20"/>
          <w:szCs w:val="20"/>
        </w:rPr>
        <w:t>21/100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F81A66">
        <w:rPr>
          <w:rFonts w:ascii="Museo Sans 300" w:hAnsi="Museo Sans 300"/>
          <w:sz w:val="20"/>
          <w:szCs w:val="20"/>
        </w:rPr>
        <w:t>DÓLARES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F81A66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F81A66">
        <w:rPr>
          <w:rFonts w:ascii="Museo Sans 300" w:hAnsi="Museo Sans 300"/>
          <w:sz w:val="20"/>
          <w:szCs w:val="20"/>
        </w:rPr>
        <w:t>LOS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F81A66">
        <w:rPr>
          <w:rFonts w:ascii="Museo Sans 300" w:hAnsi="Museo Sans 300"/>
          <w:sz w:val="20"/>
          <w:szCs w:val="20"/>
        </w:rPr>
        <w:t>ESTADOS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F81A66">
        <w:rPr>
          <w:rFonts w:ascii="Museo Sans 300" w:hAnsi="Museo Sans 300"/>
          <w:sz w:val="20"/>
          <w:szCs w:val="20"/>
        </w:rPr>
        <w:t>UNIDOS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F81A66"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F81A66">
        <w:rPr>
          <w:rFonts w:ascii="Museo Sans 300" w:hAnsi="Museo Sans 300"/>
          <w:sz w:val="20"/>
          <w:szCs w:val="20"/>
        </w:rPr>
        <w:t>AMÉRICA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F81A66">
        <w:rPr>
          <w:rFonts w:ascii="Museo Sans 300" w:hAnsi="Museo Sans 300"/>
          <w:sz w:val="20"/>
          <w:szCs w:val="20"/>
        </w:rPr>
        <w:t>(USD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F81A66">
        <w:rPr>
          <w:rFonts w:ascii="Museo Sans 300" w:hAnsi="Museo Sans 300"/>
          <w:sz w:val="20"/>
          <w:szCs w:val="20"/>
        </w:rPr>
        <w:t>50.21)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F81A66">
        <w:rPr>
          <w:rFonts w:ascii="Museo Sans 300" w:hAnsi="Museo Sans 300"/>
          <w:sz w:val="20"/>
          <w:szCs w:val="20"/>
        </w:rPr>
        <w:t>IVA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F81A66">
        <w:rPr>
          <w:rFonts w:ascii="Museo Sans 300" w:hAnsi="Museo Sans 300"/>
          <w:sz w:val="20"/>
          <w:szCs w:val="20"/>
        </w:rPr>
        <w:t>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F81A66">
        <w:rPr>
          <w:rFonts w:ascii="Museo Sans 300" w:hAnsi="Museo Sans 300"/>
          <w:sz w:val="20"/>
          <w:szCs w:val="20"/>
        </w:rPr>
        <w:t>intereses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 w:rsidRPr="00F81A66">
        <w:rPr>
          <w:rFonts w:ascii="Museo Sans 300" w:hAnsi="Museo Sans 300"/>
          <w:sz w:val="20"/>
          <w:szCs w:val="20"/>
        </w:rPr>
        <w:t>incluido</w:t>
      </w:r>
      <w:r>
        <w:rPr>
          <w:rFonts w:ascii="Museo Sans 300" w:hAnsi="Museo Sans 300"/>
          <w:sz w:val="20"/>
          <w:szCs w:val="20"/>
        </w:rPr>
        <w:t>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cobrada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exceso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concepto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energía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registrada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por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una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condición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irregular.</w:t>
      </w:r>
    </w:p>
    <w:p w14:paraId="765B9994" w14:textId="77777777" w:rsidR="00C85F95" w:rsidRPr="00F81A66" w:rsidRDefault="00C85F95" w:rsidP="00C85F95">
      <w:pPr>
        <w:pStyle w:val="Prrafodelista"/>
        <w:ind w:left="709"/>
        <w:jc w:val="both"/>
        <w:rPr>
          <w:rFonts w:ascii="Museo Sans 300" w:hAnsi="Museo Sans 300" w:cs="Segoe UI"/>
          <w:sz w:val="20"/>
          <w:szCs w:val="20"/>
          <w:lang w:val="es-MX" w:eastAsia="es-SV"/>
        </w:rPr>
      </w:pPr>
    </w:p>
    <w:p w14:paraId="331FB0FC" w14:textId="0CBD3A67" w:rsidR="00C85F95" w:rsidRPr="001E4209" w:rsidRDefault="00C85F95" w:rsidP="00C85F95">
      <w:pPr>
        <w:pStyle w:val="Prrafodelista"/>
        <w:numPr>
          <w:ilvl w:val="3"/>
          <w:numId w:val="2"/>
        </w:numPr>
        <w:ind w:left="709"/>
        <w:jc w:val="both"/>
        <w:rPr>
          <w:rFonts w:ascii="Museo Sans 300" w:hAnsi="Museo Sans 300" w:cs="Segoe UI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</w:rPr>
        <w:t>En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concepto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energía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registrada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por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medidor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defectuoso,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monto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9340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MX" w:eastAsia="es-SV"/>
        </w:rPr>
        <w:t>OCHENTA</w:t>
      </w:r>
      <w:r w:rsidR="00934041">
        <w:rPr>
          <w:rFonts w:ascii="Museo Sans 300" w:hAnsi="Museo Sans 300" w:cs="Segoe UI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MX" w:eastAsia="es-SV"/>
        </w:rPr>
        <w:t>Y</w:t>
      </w:r>
      <w:r w:rsidR="00934041">
        <w:rPr>
          <w:rFonts w:ascii="Museo Sans 300" w:hAnsi="Museo Sans 300" w:cs="Segoe UI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MX" w:eastAsia="es-SV"/>
        </w:rPr>
        <w:t>SIETE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SV"/>
        </w:rPr>
        <w:t>58</w:t>
      </w:r>
      <w:r w:rsidRPr="001E4209">
        <w:rPr>
          <w:rFonts w:ascii="Museo Sans 300" w:hAnsi="Museo Sans 300" w:cs="Segoe UI"/>
          <w:sz w:val="20"/>
          <w:szCs w:val="20"/>
          <w:lang w:eastAsia="es-SV"/>
        </w:rPr>
        <w:t>/100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E4209">
        <w:rPr>
          <w:rFonts w:ascii="Museo Sans 300" w:hAnsi="Museo Sans 300" w:cs="Segoe UI"/>
          <w:sz w:val="20"/>
          <w:szCs w:val="20"/>
          <w:lang w:eastAsia="es-SV"/>
        </w:rPr>
        <w:t>DÓLARES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E4209">
        <w:rPr>
          <w:rFonts w:ascii="Museo Sans 300" w:hAnsi="Museo Sans 300" w:cs="Segoe UI"/>
          <w:sz w:val="20"/>
          <w:szCs w:val="20"/>
          <w:lang w:eastAsia="es-SV"/>
        </w:rPr>
        <w:t>DE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E4209">
        <w:rPr>
          <w:rFonts w:ascii="Museo Sans 300" w:hAnsi="Museo Sans 300" w:cs="Segoe UI"/>
          <w:sz w:val="20"/>
          <w:szCs w:val="20"/>
          <w:lang w:eastAsia="es-SV"/>
        </w:rPr>
        <w:t>LOS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E4209">
        <w:rPr>
          <w:rFonts w:ascii="Museo Sans 300" w:hAnsi="Museo Sans 300" w:cs="Segoe UI"/>
          <w:sz w:val="20"/>
          <w:szCs w:val="20"/>
          <w:lang w:eastAsia="es-SV"/>
        </w:rPr>
        <w:t>ESTADOS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E4209">
        <w:rPr>
          <w:rFonts w:ascii="Museo Sans 300" w:hAnsi="Museo Sans 300" w:cs="Segoe UI"/>
          <w:sz w:val="20"/>
          <w:szCs w:val="20"/>
          <w:lang w:eastAsia="es-SV"/>
        </w:rPr>
        <w:t>UNIDOS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E4209">
        <w:rPr>
          <w:rFonts w:ascii="Museo Sans 300" w:hAnsi="Museo Sans 300" w:cs="Segoe UI"/>
          <w:sz w:val="20"/>
          <w:szCs w:val="20"/>
          <w:lang w:eastAsia="es-SV"/>
        </w:rPr>
        <w:t>DE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E4209">
        <w:rPr>
          <w:rFonts w:ascii="Museo Sans 300" w:hAnsi="Museo Sans 300" w:cs="Segoe UI"/>
          <w:sz w:val="20"/>
          <w:szCs w:val="20"/>
          <w:lang w:eastAsia="es-SV"/>
        </w:rPr>
        <w:t>AMÉRICA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E4209">
        <w:rPr>
          <w:rFonts w:ascii="Museo Sans 300" w:hAnsi="Museo Sans 300" w:cs="Segoe UI"/>
          <w:sz w:val="20"/>
          <w:szCs w:val="20"/>
          <w:lang w:eastAsia="es-SV"/>
        </w:rPr>
        <w:t>(USD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SV"/>
        </w:rPr>
        <w:t>87.58</w:t>
      </w:r>
      <w:r w:rsidRPr="001E4209">
        <w:rPr>
          <w:rFonts w:ascii="Museo Sans 300" w:hAnsi="Museo Sans 300" w:cs="Segoe UI"/>
          <w:sz w:val="20"/>
          <w:szCs w:val="20"/>
          <w:lang w:eastAsia="es-SV"/>
        </w:rPr>
        <w:t>)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E4209">
        <w:rPr>
          <w:rFonts w:ascii="Museo Sans 300" w:hAnsi="Museo Sans 300" w:cs="Segoe UI"/>
          <w:sz w:val="20"/>
          <w:szCs w:val="20"/>
          <w:lang w:eastAsia="es-SV"/>
        </w:rPr>
        <w:t>IVA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E4209">
        <w:rPr>
          <w:rFonts w:ascii="Museo Sans 300" w:hAnsi="Museo Sans 300" w:cs="Segoe UI"/>
          <w:sz w:val="20"/>
          <w:szCs w:val="20"/>
          <w:lang w:eastAsia="es-SV"/>
        </w:rPr>
        <w:t>incluido,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E4209">
        <w:rPr>
          <w:rFonts w:ascii="Museo Sans 300" w:hAnsi="Museo Sans 300" w:cs="Segoe UI"/>
          <w:sz w:val="20"/>
          <w:szCs w:val="20"/>
          <w:lang w:eastAsia="es-SV"/>
        </w:rPr>
        <w:t>más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E4209">
        <w:rPr>
          <w:rFonts w:ascii="Museo Sans 300" w:hAnsi="Museo Sans 300" w:cs="Segoe UI"/>
          <w:sz w:val="20"/>
          <w:szCs w:val="20"/>
          <w:lang w:eastAsia="es-SV"/>
        </w:rPr>
        <w:t>la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E4209">
        <w:rPr>
          <w:rFonts w:ascii="Museo Sans 300" w:hAnsi="Museo Sans 300" w:cs="Segoe UI"/>
          <w:sz w:val="20"/>
          <w:szCs w:val="20"/>
          <w:lang w:eastAsia="es-SV"/>
        </w:rPr>
        <w:t>cantidad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E4209">
        <w:rPr>
          <w:rFonts w:ascii="Museo Sans 300" w:hAnsi="Museo Sans 300" w:cs="Segoe UI"/>
          <w:sz w:val="20"/>
          <w:szCs w:val="20"/>
          <w:lang w:eastAsia="es-SV"/>
        </w:rPr>
        <w:t>de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SV"/>
        </w:rPr>
        <w:t>OCHO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SV"/>
        </w:rPr>
        <w:t>12</w:t>
      </w:r>
      <w:r w:rsidRPr="001E4209">
        <w:rPr>
          <w:rFonts w:ascii="Museo Sans 300" w:hAnsi="Museo Sans 300" w:cs="Segoe UI"/>
          <w:sz w:val="20"/>
          <w:szCs w:val="20"/>
          <w:lang w:eastAsia="es-SV"/>
        </w:rPr>
        <w:t>/100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E4209">
        <w:rPr>
          <w:rFonts w:ascii="Museo Sans 300" w:hAnsi="Museo Sans 300" w:cs="Segoe UI"/>
          <w:sz w:val="20"/>
          <w:szCs w:val="20"/>
          <w:lang w:eastAsia="es-SV"/>
        </w:rPr>
        <w:t>DÓLARES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E4209">
        <w:rPr>
          <w:rFonts w:ascii="Museo Sans 300" w:hAnsi="Museo Sans 300" w:cs="Segoe UI"/>
          <w:sz w:val="20"/>
          <w:szCs w:val="20"/>
          <w:lang w:eastAsia="es-SV"/>
        </w:rPr>
        <w:t>DE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E4209">
        <w:rPr>
          <w:rFonts w:ascii="Museo Sans 300" w:hAnsi="Museo Sans 300" w:cs="Segoe UI"/>
          <w:sz w:val="20"/>
          <w:szCs w:val="20"/>
          <w:lang w:eastAsia="es-SV"/>
        </w:rPr>
        <w:t>LOS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E4209">
        <w:rPr>
          <w:rFonts w:ascii="Museo Sans 300" w:hAnsi="Museo Sans 300" w:cs="Segoe UI"/>
          <w:sz w:val="20"/>
          <w:szCs w:val="20"/>
          <w:lang w:eastAsia="es-SV"/>
        </w:rPr>
        <w:t>ESTADOS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E4209">
        <w:rPr>
          <w:rFonts w:ascii="Museo Sans 300" w:hAnsi="Museo Sans 300" w:cs="Segoe UI"/>
          <w:sz w:val="20"/>
          <w:szCs w:val="20"/>
          <w:lang w:eastAsia="es-SV"/>
        </w:rPr>
        <w:t>UNIDOS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E4209">
        <w:rPr>
          <w:rFonts w:ascii="Museo Sans 300" w:hAnsi="Museo Sans 300" w:cs="Segoe UI"/>
          <w:sz w:val="20"/>
          <w:szCs w:val="20"/>
          <w:lang w:eastAsia="es-SV"/>
        </w:rPr>
        <w:t>DE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E4209">
        <w:rPr>
          <w:rFonts w:ascii="Museo Sans 300" w:hAnsi="Museo Sans 300" w:cs="Segoe UI"/>
          <w:sz w:val="20"/>
          <w:szCs w:val="20"/>
          <w:lang w:eastAsia="es-SV"/>
        </w:rPr>
        <w:t>AMÉRICA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E4209">
        <w:rPr>
          <w:rFonts w:ascii="Museo Sans 300" w:hAnsi="Museo Sans 300" w:cs="Segoe UI"/>
          <w:sz w:val="20"/>
          <w:szCs w:val="20"/>
          <w:lang w:eastAsia="es-SV"/>
        </w:rPr>
        <w:t>(USD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SV"/>
        </w:rPr>
        <w:t>8.12</w:t>
      </w:r>
      <w:r w:rsidRPr="001E4209">
        <w:rPr>
          <w:rFonts w:ascii="Museo Sans 300" w:hAnsi="Museo Sans 300" w:cs="Segoe UI"/>
          <w:sz w:val="20"/>
          <w:szCs w:val="20"/>
          <w:lang w:eastAsia="es-SV"/>
        </w:rPr>
        <w:t>)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E4209">
        <w:rPr>
          <w:rFonts w:ascii="Museo Sans 300" w:hAnsi="Museo Sans 300" w:cs="Segoe UI"/>
          <w:sz w:val="20"/>
          <w:szCs w:val="20"/>
          <w:lang w:eastAsia="es-SV"/>
        </w:rPr>
        <w:t>en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E4209">
        <w:rPr>
          <w:rFonts w:ascii="Museo Sans 300" w:hAnsi="Museo Sans 300" w:cs="Segoe UI"/>
          <w:sz w:val="20"/>
          <w:szCs w:val="20"/>
          <w:lang w:eastAsia="es-SV"/>
        </w:rPr>
        <w:t>concepto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E4209">
        <w:rPr>
          <w:rFonts w:ascii="Museo Sans 300" w:hAnsi="Museo Sans 300" w:cs="Segoe UI"/>
          <w:sz w:val="20"/>
          <w:szCs w:val="20"/>
          <w:lang w:eastAsia="es-SV"/>
        </w:rPr>
        <w:t>de</w:t>
      </w:r>
      <w:r w:rsidR="00934041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1E4209">
        <w:rPr>
          <w:rFonts w:ascii="Museo Sans 300" w:hAnsi="Museo Sans 300" w:cs="Segoe UI"/>
          <w:sz w:val="20"/>
          <w:szCs w:val="20"/>
          <w:lang w:eastAsia="es-SV"/>
        </w:rPr>
        <w:t>intereses</w:t>
      </w:r>
      <w:r w:rsidRPr="001E4209">
        <w:rPr>
          <w:rFonts w:ascii="Museo Sans 300" w:hAnsi="Museo Sans 300" w:cs="Segoe UI"/>
          <w:sz w:val="20"/>
          <w:szCs w:val="20"/>
          <w:lang w:val="es-MX" w:eastAsia="es-SV"/>
        </w:rPr>
        <w:t>.</w:t>
      </w:r>
      <w:r w:rsidR="00934041">
        <w:rPr>
          <w:rFonts w:ascii="Museo Sans 300" w:hAnsi="Museo Sans 300" w:cs="Segoe UI"/>
          <w:sz w:val="20"/>
          <w:szCs w:val="20"/>
          <w:lang w:val="es-MX" w:eastAsia="es-SV"/>
        </w:rPr>
        <w:t xml:space="preserve"> </w:t>
      </w:r>
    </w:p>
    <w:p w14:paraId="6E7B66FD" w14:textId="77777777" w:rsidR="0038581A" w:rsidRDefault="0038581A" w:rsidP="0038581A">
      <w:pPr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6D072C0D" w14:textId="5419211B" w:rsidR="00F35AAC" w:rsidRPr="00937F60" w:rsidRDefault="00F35AAC" w:rsidP="00897119">
      <w:pPr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  <w:r w:rsidRPr="00937F60">
        <w:rPr>
          <w:rFonts w:ascii="Museo Sans 300" w:hAnsi="Museo Sans 300"/>
          <w:sz w:val="20"/>
          <w:szCs w:val="20"/>
          <w:lang w:eastAsia="es-SV"/>
        </w:rPr>
        <w:t>Notificar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SV"/>
        </w:rPr>
        <w:t>este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SV"/>
        </w:rPr>
        <w:t>acuerdo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SV"/>
        </w:rPr>
        <w:t>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A645A">
        <w:rPr>
          <w:rFonts w:ascii="Museo Sans 300" w:hAnsi="Museo Sans 300"/>
          <w:sz w:val="20"/>
          <w:szCs w:val="20"/>
          <w:lang w:eastAsia="es-SV"/>
        </w:rPr>
        <w:t>l</w:t>
      </w:r>
      <w:r w:rsidR="008C29D2">
        <w:rPr>
          <w:rFonts w:ascii="Museo Sans 300" w:hAnsi="Museo Sans 300"/>
          <w:sz w:val="20"/>
          <w:szCs w:val="20"/>
          <w:lang w:eastAsia="es-SV"/>
        </w:rPr>
        <w:t>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A645A">
        <w:rPr>
          <w:rFonts w:ascii="Museo Sans 300" w:hAnsi="Museo Sans 300"/>
          <w:sz w:val="20"/>
          <w:szCs w:val="20"/>
          <w:lang w:eastAsia="es-SV"/>
        </w:rPr>
        <w:t>señor</w:t>
      </w:r>
      <w:r w:rsidR="008C29D2">
        <w:rPr>
          <w:rFonts w:ascii="Museo Sans 300" w:hAnsi="Museo Sans 300"/>
          <w:sz w:val="20"/>
          <w:szCs w:val="20"/>
          <w:lang w:eastAsia="es-SV"/>
        </w:rPr>
        <w:t>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60A49">
        <w:rPr>
          <w:rFonts w:ascii="Museo Sans 300" w:hAnsi="Museo Sans 300"/>
          <w:sz w:val="20"/>
          <w:szCs w:val="20"/>
          <w:lang w:eastAsia="es-SV"/>
        </w:rPr>
        <w:t>+++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SV"/>
        </w:rPr>
        <w:t>y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SV"/>
        </w:rPr>
        <w:t>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SV"/>
        </w:rPr>
        <w:t>la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SV"/>
        </w:rPr>
        <w:t>sociedad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11CBE">
        <w:rPr>
          <w:rFonts w:ascii="Museo Sans 300" w:hAnsi="Museo Sans 300"/>
          <w:sz w:val="20"/>
          <w:szCs w:val="20"/>
          <w:lang w:eastAsia="es-SV"/>
        </w:rPr>
        <w:t>AES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11CBE">
        <w:rPr>
          <w:rFonts w:ascii="Museo Sans 300" w:hAnsi="Museo Sans 300"/>
          <w:sz w:val="20"/>
          <w:szCs w:val="20"/>
          <w:lang w:eastAsia="es-SV"/>
        </w:rPr>
        <w:t>CLESA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11CBE">
        <w:rPr>
          <w:rFonts w:ascii="Museo Sans 300" w:hAnsi="Museo Sans 300"/>
          <w:sz w:val="20"/>
          <w:szCs w:val="20"/>
          <w:lang w:eastAsia="es-SV"/>
        </w:rPr>
        <w:t>y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11CBE">
        <w:rPr>
          <w:rFonts w:ascii="Museo Sans 300" w:hAnsi="Museo Sans 300"/>
          <w:sz w:val="20"/>
          <w:szCs w:val="20"/>
          <w:lang w:eastAsia="es-SV"/>
        </w:rPr>
        <w:t>Cía.,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11CBE">
        <w:rPr>
          <w:rFonts w:ascii="Museo Sans 300" w:hAnsi="Museo Sans 300"/>
          <w:sz w:val="20"/>
          <w:szCs w:val="20"/>
          <w:lang w:eastAsia="es-SV"/>
        </w:rPr>
        <w:t>S.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11CBE">
        <w:rPr>
          <w:rFonts w:ascii="Museo Sans 300" w:hAnsi="Museo Sans 300"/>
          <w:sz w:val="20"/>
          <w:szCs w:val="20"/>
          <w:lang w:eastAsia="es-SV"/>
        </w:rPr>
        <w:t>en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11CBE">
        <w:rPr>
          <w:rFonts w:ascii="Museo Sans 300" w:hAnsi="Museo Sans 300"/>
          <w:sz w:val="20"/>
          <w:szCs w:val="20"/>
          <w:lang w:eastAsia="es-SV"/>
        </w:rPr>
        <w:t>C.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11CBE">
        <w:rPr>
          <w:rFonts w:ascii="Museo Sans 300" w:hAnsi="Museo Sans 300"/>
          <w:sz w:val="20"/>
          <w:szCs w:val="20"/>
          <w:lang w:eastAsia="es-SV"/>
        </w:rPr>
        <w:t>de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11CBE">
        <w:rPr>
          <w:rFonts w:ascii="Museo Sans 300" w:hAnsi="Museo Sans 300"/>
          <w:sz w:val="20"/>
          <w:szCs w:val="20"/>
          <w:lang w:eastAsia="es-SV"/>
        </w:rPr>
        <w:t>C.V.</w:t>
      </w:r>
      <w:r w:rsidR="00934041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3CDF90F2" w14:textId="67C87060" w:rsidR="000965B8" w:rsidRDefault="000965B8" w:rsidP="00F35AAC">
      <w:pPr>
        <w:rPr>
          <w:rFonts w:ascii="Museo Sans 300" w:hAnsi="Museo Sans 300"/>
          <w:sz w:val="20"/>
          <w:szCs w:val="20"/>
        </w:rPr>
      </w:pPr>
    </w:p>
    <w:p w14:paraId="04B1B4CE" w14:textId="77777777" w:rsidR="00F46DE5" w:rsidRPr="00937F60" w:rsidRDefault="00F46DE5" w:rsidP="00F35AAC">
      <w:pPr>
        <w:rPr>
          <w:rFonts w:ascii="Museo Sans 300" w:hAnsi="Museo Sans 300"/>
          <w:sz w:val="20"/>
          <w:szCs w:val="20"/>
        </w:rPr>
      </w:pPr>
    </w:p>
    <w:p w14:paraId="43481ABF" w14:textId="711FF83D" w:rsidR="00F35AAC" w:rsidRPr="00937F60" w:rsidRDefault="00F35AAC" w:rsidP="00F35AAC">
      <w:pPr>
        <w:tabs>
          <w:tab w:val="left" w:pos="4962"/>
        </w:tabs>
        <w:spacing w:after="0" w:line="240" w:lineRule="atLeast"/>
        <w:ind w:left="4253" w:firstLine="709"/>
        <w:rPr>
          <w:rFonts w:ascii="Museo Sans 300" w:hAnsi="Museo Sans 300"/>
          <w:sz w:val="20"/>
          <w:szCs w:val="20"/>
          <w:lang w:eastAsia="es-ES"/>
        </w:rPr>
      </w:pPr>
      <w:r w:rsidRPr="00937F60">
        <w:rPr>
          <w:rFonts w:ascii="Museo Sans 300" w:hAnsi="Museo Sans 300"/>
          <w:sz w:val="20"/>
          <w:szCs w:val="20"/>
          <w:lang w:eastAsia="es-ES"/>
        </w:rPr>
        <w:t>Manuel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Ernesto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Aguilar</w:t>
      </w:r>
      <w:r w:rsidR="00934041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Flores</w:t>
      </w:r>
    </w:p>
    <w:p w14:paraId="5B08B5D1" w14:textId="3F373ADC" w:rsidR="00F47546" w:rsidRPr="00937F60" w:rsidRDefault="00F35AAC" w:rsidP="00B1150E">
      <w:pPr>
        <w:tabs>
          <w:tab w:val="left" w:pos="4962"/>
        </w:tabs>
        <w:spacing w:after="0" w:line="240" w:lineRule="atLeast"/>
        <w:ind w:left="4253" w:firstLine="709"/>
        <w:rPr>
          <w:sz w:val="20"/>
          <w:szCs w:val="20"/>
        </w:rPr>
      </w:pPr>
      <w:r w:rsidRPr="00937F60">
        <w:rPr>
          <w:rFonts w:ascii="Museo Sans 300" w:hAnsi="Museo Sans 300"/>
          <w:sz w:val="20"/>
          <w:szCs w:val="20"/>
          <w:lang w:eastAsia="es-ES"/>
        </w:rPr>
        <w:t>Superintendente</w:t>
      </w:r>
    </w:p>
    <w:sectPr w:rsidR="00F47546" w:rsidRPr="00937F60" w:rsidSect="00032C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1325" w:bottom="1418" w:left="1276" w:header="425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6D385" w14:textId="77777777" w:rsidR="00862865" w:rsidRDefault="00862865">
      <w:pPr>
        <w:spacing w:after="0" w:line="240" w:lineRule="auto"/>
      </w:pPr>
      <w:r>
        <w:separator/>
      </w:r>
    </w:p>
  </w:endnote>
  <w:endnote w:type="continuationSeparator" w:id="0">
    <w:p w14:paraId="0035F9E6" w14:textId="77777777" w:rsidR="00862865" w:rsidRDefault="00862865">
      <w:pPr>
        <w:spacing w:after="0" w:line="240" w:lineRule="auto"/>
      </w:pPr>
      <w:r>
        <w:continuationSeparator/>
      </w:r>
    </w:p>
  </w:endnote>
  <w:endnote w:type="continuationNotice" w:id="1">
    <w:p w14:paraId="449A5229" w14:textId="77777777" w:rsidR="00862865" w:rsidRDefault="008628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46F9" w14:textId="77777777" w:rsidR="00EF44B7" w:rsidRDefault="00EF44B7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2</w:t>
    </w:r>
    <w:r>
      <w:rPr>
        <w:lang w:val="es-ES"/>
      </w:rPr>
      <w:fldChar w:fldCharType="end"/>
    </w:r>
  </w:p>
  <w:p w14:paraId="0AD9C6F4" w14:textId="77777777" w:rsidR="00EF44B7" w:rsidRDefault="00EF44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B4AB" w14:textId="77777777" w:rsidR="00EF44B7" w:rsidRDefault="00EF44B7">
    <w:pPr>
      <w:pStyle w:val="Piedepgina"/>
      <w:jc w:val="right"/>
    </w:pPr>
  </w:p>
  <w:p w14:paraId="30BB2B27" w14:textId="257CF0F9" w:rsidR="00EF44B7" w:rsidRPr="00475015" w:rsidRDefault="00EF44B7" w:rsidP="1516D086">
    <w:pPr>
      <w:pStyle w:val="Piedepgina"/>
      <w:jc w:val="center"/>
      <w:rPr>
        <w:rFonts w:ascii="Museo Sans 300" w:hAnsi="Museo Sans 300"/>
        <w:b/>
        <w:bCs/>
        <w:noProof/>
        <w:sz w:val="18"/>
        <w:szCs w:val="18"/>
        <w:lang w:val="es-ES"/>
      </w:rPr>
    </w:pPr>
    <w:r w:rsidRPr="1516D086">
      <w:rPr>
        <w:rFonts w:ascii="Museo Sans 300" w:hAnsi="Museo Sans 300"/>
        <w:sz w:val="18"/>
        <w:szCs w:val="18"/>
        <w:lang w:val="es-ES"/>
      </w:rPr>
      <w:t>Página</w:t>
    </w:r>
    <w:r>
      <w:rPr>
        <w:rFonts w:ascii="Museo Sans 300" w:hAnsi="Museo Sans 300"/>
        <w:sz w:val="18"/>
        <w:szCs w:val="18"/>
        <w:lang w:val="es-ES"/>
      </w:rPr>
      <w:t xml:space="preserve"> </w:t>
    </w:r>
    <w:r w:rsidRPr="1516D086">
      <w:rPr>
        <w:rFonts w:ascii="Museo Sans 300" w:hAnsi="Museo Sans 300"/>
        <w:b/>
        <w:bCs/>
        <w:noProof/>
        <w:sz w:val="18"/>
        <w:szCs w:val="18"/>
        <w:lang w:val="es-ES"/>
      </w:rPr>
      <w:fldChar w:fldCharType="begin"/>
    </w:r>
    <w:r w:rsidRPr="1516D086">
      <w:rPr>
        <w:rFonts w:ascii="Museo Sans 300" w:hAnsi="Museo Sans 300"/>
        <w:b/>
        <w:bCs/>
        <w:sz w:val="18"/>
        <w:szCs w:val="18"/>
      </w:rPr>
      <w:instrText>PAGE  \* Arabic  \* MERGEFORMAT</w:instrText>
    </w:r>
    <w:r w:rsidRPr="1516D086">
      <w:rPr>
        <w:rFonts w:ascii="Museo Sans 300" w:hAnsi="Museo Sans 300"/>
        <w:b/>
        <w:bCs/>
        <w:sz w:val="18"/>
        <w:szCs w:val="18"/>
      </w:rPr>
      <w:fldChar w:fldCharType="separate"/>
    </w:r>
    <w:r w:rsidR="00181B12" w:rsidRPr="00181B12">
      <w:rPr>
        <w:rFonts w:ascii="Museo Sans 300" w:hAnsi="Museo Sans 300"/>
        <w:b/>
        <w:bCs/>
        <w:noProof/>
        <w:sz w:val="18"/>
        <w:szCs w:val="18"/>
        <w:lang w:val="es-ES"/>
      </w:rPr>
      <w:t>5</w:t>
    </w:r>
    <w:r w:rsidRPr="1516D086">
      <w:rPr>
        <w:rFonts w:ascii="Museo Sans 300" w:hAnsi="Museo Sans 300"/>
        <w:b/>
        <w:bCs/>
        <w:noProof/>
        <w:sz w:val="18"/>
        <w:szCs w:val="18"/>
        <w:lang w:val="es-ES"/>
      </w:rPr>
      <w:fldChar w:fldCharType="end"/>
    </w:r>
    <w:r>
      <w:rPr>
        <w:rFonts w:ascii="Museo Sans 300" w:hAnsi="Museo Sans 300"/>
        <w:sz w:val="18"/>
        <w:szCs w:val="18"/>
        <w:lang w:val="es-ES"/>
      </w:rPr>
      <w:t xml:space="preserve"> </w:t>
    </w:r>
    <w:r w:rsidRPr="1516D086">
      <w:rPr>
        <w:rFonts w:ascii="Museo Sans 300" w:hAnsi="Museo Sans 300"/>
        <w:sz w:val="18"/>
        <w:szCs w:val="18"/>
        <w:lang w:val="es-ES"/>
      </w:rPr>
      <w:t>de</w:t>
    </w:r>
    <w:r>
      <w:rPr>
        <w:rFonts w:ascii="Museo Sans 300" w:hAnsi="Museo Sans 300"/>
        <w:sz w:val="18"/>
        <w:szCs w:val="18"/>
        <w:lang w:val="es-ES"/>
      </w:rPr>
      <w:t xml:space="preserve"> </w:t>
    </w:r>
    <w:r w:rsidRPr="1516D086">
      <w:rPr>
        <w:rFonts w:ascii="Museo Sans 300" w:hAnsi="Museo Sans 300"/>
        <w:b/>
        <w:bCs/>
        <w:noProof/>
        <w:sz w:val="18"/>
        <w:szCs w:val="18"/>
        <w:lang w:val="es-ES"/>
      </w:rPr>
      <w:fldChar w:fldCharType="begin"/>
    </w:r>
    <w:r>
      <w:instrText>NUMPAGES  \* Arabic  \* MERGEFORMAT</w:instrText>
    </w:r>
    <w:r w:rsidRPr="1516D086">
      <w:fldChar w:fldCharType="separate"/>
    </w:r>
    <w:r w:rsidR="00181B12" w:rsidRPr="00181B12">
      <w:rPr>
        <w:rFonts w:ascii="Museo Sans 300" w:hAnsi="Museo Sans 300"/>
        <w:b/>
        <w:bCs/>
        <w:noProof/>
        <w:sz w:val="18"/>
        <w:szCs w:val="18"/>
        <w:lang w:val="es-ES"/>
      </w:rPr>
      <w:t>12</w:t>
    </w:r>
    <w:r w:rsidRPr="1516D086">
      <w:rPr>
        <w:rFonts w:ascii="Museo Sans 300" w:hAnsi="Museo Sans 300"/>
        <w:b/>
        <w:bCs/>
        <w:noProof/>
        <w:sz w:val="18"/>
        <w:szCs w:val="18"/>
        <w:lang w:val="es-E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1A83" w14:textId="2E7639D6" w:rsidR="00EF44B7" w:rsidRPr="009A54AC" w:rsidRDefault="00EF44B7" w:rsidP="009A54AC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9A54AC">
      <w:rPr>
        <w:rFonts w:ascii="Bembo Std" w:hAnsi="Bembo Std"/>
        <w:b/>
        <w:color w:val="000000"/>
        <w:sz w:val="18"/>
        <w:szCs w:val="18"/>
      </w:rPr>
      <w:t>Sexta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9A54AC">
      <w:rPr>
        <w:rFonts w:ascii="Bembo Std" w:hAnsi="Bembo Std"/>
        <w:b/>
        <w:color w:val="000000"/>
        <w:sz w:val="18"/>
        <w:szCs w:val="18"/>
      </w:rPr>
      <w:t>décima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9A54AC">
      <w:rPr>
        <w:rFonts w:ascii="Bembo Std" w:hAnsi="Bembo Std"/>
        <w:b/>
        <w:color w:val="000000"/>
        <w:sz w:val="18"/>
        <w:szCs w:val="18"/>
      </w:rPr>
      <w:t>calle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9A54AC">
      <w:rPr>
        <w:rFonts w:ascii="Bembo Std" w:hAnsi="Bembo Std"/>
        <w:b/>
        <w:color w:val="000000"/>
        <w:sz w:val="18"/>
        <w:szCs w:val="18"/>
      </w:rPr>
      <w:t>poniente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9A54AC">
      <w:rPr>
        <w:rFonts w:ascii="Bembo Std" w:hAnsi="Bembo Std"/>
        <w:b/>
        <w:color w:val="000000"/>
        <w:sz w:val="18"/>
        <w:szCs w:val="18"/>
      </w:rPr>
      <w:t>y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9A54AC">
      <w:rPr>
        <w:rFonts w:ascii="Bembo Std" w:hAnsi="Bembo Std"/>
        <w:b/>
        <w:color w:val="000000"/>
        <w:sz w:val="18"/>
        <w:szCs w:val="18"/>
      </w:rPr>
      <w:t>37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9A54AC">
      <w:rPr>
        <w:rFonts w:ascii="Bembo Std" w:hAnsi="Bembo Std"/>
        <w:b/>
        <w:color w:val="000000"/>
        <w:sz w:val="18"/>
        <w:szCs w:val="18"/>
      </w:rPr>
      <w:t>Av.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9A54AC">
      <w:rPr>
        <w:rFonts w:ascii="Bembo Std" w:hAnsi="Bembo Std"/>
        <w:b/>
        <w:color w:val="000000"/>
        <w:sz w:val="18"/>
        <w:szCs w:val="18"/>
      </w:rPr>
      <w:t>sur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9A54AC">
      <w:rPr>
        <w:rFonts w:ascii="Bembo Std" w:hAnsi="Bembo Std"/>
        <w:b/>
        <w:color w:val="000000"/>
        <w:sz w:val="18"/>
        <w:szCs w:val="18"/>
      </w:rPr>
      <w:t>#2001,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9A54AC">
      <w:rPr>
        <w:rFonts w:ascii="Bembo Std" w:hAnsi="Bembo Std"/>
        <w:b/>
        <w:color w:val="000000"/>
        <w:sz w:val="18"/>
        <w:szCs w:val="18"/>
      </w:rPr>
      <w:t>Col.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9A54AC">
      <w:rPr>
        <w:rFonts w:ascii="Bembo Std" w:hAnsi="Bembo Std"/>
        <w:b/>
        <w:color w:val="000000"/>
        <w:sz w:val="18"/>
        <w:szCs w:val="18"/>
      </w:rPr>
      <w:t>Flor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9A54AC">
      <w:rPr>
        <w:rFonts w:ascii="Bembo Std" w:hAnsi="Bembo Std"/>
        <w:b/>
        <w:color w:val="000000"/>
        <w:sz w:val="18"/>
        <w:szCs w:val="18"/>
      </w:rPr>
      <w:t>Blanca,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9A54AC">
      <w:rPr>
        <w:rFonts w:ascii="Bembo Std" w:hAnsi="Bembo Std"/>
        <w:b/>
        <w:color w:val="000000"/>
        <w:sz w:val="18"/>
        <w:szCs w:val="18"/>
      </w:rPr>
      <w:t>San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9A54AC">
      <w:rPr>
        <w:rFonts w:ascii="Bembo Std" w:hAnsi="Bembo Std"/>
        <w:b/>
        <w:color w:val="000000"/>
        <w:sz w:val="18"/>
        <w:szCs w:val="18"/>
      </w:rPr>
      <w:t>Salvador,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9A54AC">
      <w:rPr>
        <w:rFonts w:ascii="Bembo Std" w:hAnsi="Bembo Std"/>
        <w:b/>
        <w:color w:val="000000"/>
        <w:sz w:val="18"/>
        <w:szCs w:val="18"/>
      </w:rPr>
      <w:t>El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9A54AC">
      <w:rPr>
        <w:rFonts w:ascii="Bembo Std" w:hAnsi="Bembo Std"/>
        <w:b/>
        <w:color w:val="000000"/>
        <w:sz w:val="18"/>
        <w:szCs w:val="18"/>
      </w:rPr>
      <w:t>Salvador,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9A54AC">
      <w:rPr>
        <w:rFonts w:ascii="Bembo Std" w:hAnsi="Bembo Std"/>
        <w:b/>
        <w:color w:val="000000"/>
        <w:sz w:val="18"/>
        <w:szCs w:val="18"/>
      </w:rPr>
      <w:t>C.A.</w:t>
    </w:r>
    <w:r>
      <w:rPr>
        <w:rFonts w:ascii="Bembo Std" w:hAnsi="Bembo Std"/>
        <w:b/>
        <w:color w:val="000000"/>
        <w:sz w:val="18"/>
        <w:szCs w:val="18"/>
      </w:rPr>
      <w:t xml:space="preserve"> </w:t>
    </w:r>
  </w:p>
  <w:p w14:paraId="3D06EDA6" w14:textId="2A567789" w:rsidR="00EF44B7" w:rsidRPr="00642D2E" w:rsidRDefault="00EF44B7" w:rsidP="00186D30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bCs/>
        <w:color w:val="000000"/>
        <w:sz w:val="18"/>
        <w:szCs w:val="18"/>
        <w:lang w:val="en-US"/>
      </w:rPr>
    </w:pPr>
    <w:r w:rsidRPr="00186D30">
      <w:rPr>
        <w:rFonts w:ascii="Bembo Std" w:hAnsi="Bembo Std"/>
        <w:b/>
        <w:bCs/>
        <w:color w:val="000000"/>
        <w:sz w:val="18"/>
        <w:szCs w:val="18"/>
        <w:lang w:val="en-US"/>
      </w:rPr>
      <w:t>PBX:</w:t>
    </w:r>
    <w:r>
      <w:rPr>
        <w:rFonts w:ascii="Bembo Std" w:hAnsi="Bembo Std"/>
        <w:b/>
        <w:bCs/>
        <w:color w:val="000000"/>
        <w:sz w:val="18"/>
        <w:szCs w:val="18"/>
        <w:lang w:val="en-US"/>
      </w:rPr>
      <w:t xml:space="preserve"> </w:t>
    </w:r>
    <w:r w:rsidRPr="00186D30">
      <w:rPr>
        <w:rFonts w:ascii="Bembo Std" w:hAnsi="Bembo Std"/>
        <w:b/>
        <w:bCs/>
        <w:color w:val="000000"/>
        <w:sz w:val="18"/>
        <w:szCs w:val="18"/>
        <w:lang w:val="en-US"/>
      </w:rPr>
      <w:t>(503)</w:t>
    </w:r>
    <w:r>
      <w:rPr>
        <w:rFonts w:ascii="Bembo Std" w:hAnsi="Bembo Std"/>
        <w:b/>
        <w:bCs/>
        <w:color w:val="000000"/>
        <w:sz w:val="18"/>
        <w:szCs w:val="18"/>
        <w:lang w:val="en-US"/>
      </w:rPr>
      <w:t xml:space="preserve"> </w:t>
    </w:r>
    <w:r w:rsidRPr="00186D30">
      <w:rPr>
        <w:rFonts w:ascii="Bembo Std" w:hAnsi="Bembo Std"/>
        <w:b/>
        <w:bCs/>
        <w:color w:val="000000"/>
        <w:sz w:val="18"/>
        <w:szCs w:val="18"/>
        <w:lang w:val="en-US"/>
      </w:rPr>
      <w:t>2257-4438;</w:t>
    </w:r>
    <w:r>
      <w:rPr>
        <w:rFonts w:ascii="Bembo Std" w:hAnsi="Bembo Std"/>
        <w:b/>
        <w:bCs/>
        <w:color w:val="000000"/>
        <w:sz w:val="18"/>
        <w:szCs w:val="18"/>
        <w:lang w:val="en-US"/>
      </w:rPr>
      <w:t xml:space="preserve"> </w:t>
    </w:r>
    <w:r w:rsidRPr="00186D30">
      <w:rPr>
        <w:rFonts w:ascii="Bembo Std" w:hAnsi="Bembo Std"/>
        <w:b/>
        <w:bCs/>
        <w:color w:val="000000"/>
        <w:sz w:val="18"/>
        <w:szCs w:val="18"/>
        <w:lang w:val="en-US"/>
      </w:rPr>
      <w:t>Fax:</w:t>
    </w:r>
    <w:r>
      <w:rPr>
        <w:rFonts w:ascii="Bembo Std" w:hAnsi="Bembo Std"/>
        <w:b/>
        <w:bCs/>
        <w:color w:val="000000"/>
        <w:sz w:val="18"/>
        <w:szCs w:val="18"/>
        <w:lang w:val="en-US"/>
      </w:rPr>
      <w:t xml:space="preserve"> </w:t>
    </w:r>
    <w:r w:rsidRPr="00186D30">
      <w:rPr>
        <w:rFonts w:ascii="Bembo Std" w:hAnsi="Bembo Std"/>
        <w:b/>
        <w:bCs/>
        <w:color w:val="000000"/>
        <w:sz w:val="18"/>
        <w:szCs w:val="18"/>
        <w:lang w:val="en-US"/>
      </w:rPr>
      <w:t>(503)</w:t>
    </w:r>
    <w:r>
      <w:rPr>
        <w:rFonts w:ascii="Bembo Std" w:hAnsi="Bembo Std"/>
        <w:b/>
        <w:bCs/>
        <w:color w:val="000000"/>
        <w:sz w:val="18"/>
        <w:szCs w:val="18"/>
        <w:lang w:val="en-US"/>
      </w:rPr>
      <w:t xml:space="preserve"> </w:t>
    </w:r>
    <w:r w:rsidRPr="00186D30">
      <w:rPr>
        <w:rFonts w:ascii="Bembo Std" w:hAnsi="Bembo Std"/>
        <w:b/>
        <w:bCs/>
        <w:color w:val="000000"/>
        <w:sz w:val="18"/>
        <w:szCs w:val="18"/>
        <w:lang w:val="en-US"/>
      </w:rPr>
      <w:t>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CACA7" w14:textId="77777777" w:rsidR="00862865" w:rsidRDefault="00862865">
      <w:pPr>
        <w:spacing w:after="0" w:line="240" w:lineRule="auto"/>
      </w:pPr>
      <w:r>
        <w:separator/>
      </w:r>
    </w:p>
  </w:footnote>
  <w:footnote w:type="continuationSeparator" w:id="0">
    <w:p w14:paraId="0C141651" w14:textId="77777777" w:rsidR="00862865" w:rsidRDefault="00862865">
      <w:pPr>
        <w:spacing w:after="0" w:line="240" w:lineRule="auto"/>
      </w:pPr>
      <w:r>
        <w:continuationSeparator/>
      </w:r>
    </w:p>
  </w:footnote>
  <w:footnote w:type="continuationNotice" w:id="1">
    <w:p w14:paraId="5F2CFA5F" w14:textId="77777777" w:rsidR="00862865" w:rsidRDefault="008628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9C3DC" w14:textId="1137C920" w:rsidR="00EF44B7" w:rsidRDefault="00EF44B7">
    <w:pPr>
      <w:pStyle w:val="Encabezado"/>
    </w:pPr>
    <w:r>
      <w:rPr>
        <w:noProof/>
        <w:lang w:eastAsia="es-SV"/>
      </w:rPr>
      <w:drawing>
        <wp:anchor distT="36576" distB="36576" distL="36576" distR="36576" simplePos="0" relativeHeight="251658241" behindDoc="0" locked="0" layoutInCell="1" allowOverlap="1" wp14:anchorId="21668EC7" wp14:editId="3E7B09E7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5715"/>
          <wp:wrapNone/>
          <wp:docPr id="27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511A" w14:textId="7D9EAB95" w:rsidR="00EF44B7" w:rsidRDefault="00EF44B7" w:rsidP="00754E7A">
    <w:pPr>
      <w:outlineLvl w:val="1"/>
    </w:pPr>
    <w:r>
      <w:rPr>
        <w:noProof/>
        <w:lang w:eastAsia="es-SV"/>
      </w:rPr>
      <w:drawing>
        <wp:inline distT="0" distB="0" distL="0" distR="0" wp14:anchorId="5D344DBF" wp14:editId="36BAAE86">
          <wp:extent cx="1914525" cy="619125"/>
          <wp:effectExtent l="0" t="0" r="9525" b="9525"/>
          <wp:docPr id="28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AEC8E4B" wp14:editId="66B66071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5715"/>
          <wp:wrapNone/>
          <wp:docPr id="29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75D1" w14:textId="1E8C71EA" w:rsidR="00EF44B7" w:rsidRPr="00754E7A" w:rsidRDefault="00EF44B7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5DA3C8F5" wp14:editId="74709837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635"/>
          <wp:wrapNone/>
          <wp:docPr id="30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36576" distB="36576" distL="36576" distR="36576" simplePos="0" relativeHeight="251658242" behindDoc="1" locked="0" layoutInCell="1" allowOverlap="1" wp14:anchorId="527B1BB9" wp14:editId="1F71D032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9525" b="0"/>
          <wp:wrapNone/>
          <wp:docPr id="31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15C5"/>
    <w:multiLevelType w:val="hybridMultilevel"/>
    <w:tmpl w:val="BE008E38"/>
    <w:lvl w:ilvl="0" w:tplc="768EC32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C377F"/>
    <w:multiLevelType w:val="hybridMultilevel"/>
    <w:tmpl w:val="4A3E7D08"/>
    <w:lvl w:ilvl="0" w:tplc="9CBA275C">
      <w:start w:val="1"/>
      <w:numFmt w:val="bullet"/>
      <w:lvlText w:val="-"/>
      <w:lvlJc w:val="left"/>
      <w:pPr>
        <w:ind w:left="1140" w:hanging="360"/>
      </w:pPr>
      <w:rPr>
        <w:rFonts w:ascii="Museo Sans 300" w:eastAsia="Times New Roman" w:hAnsi="Museo Sans 3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F346D0A"/>
    <w:multiLevelType w:val="hybridMultilevel"/>
    <w:tmpl w:val="9B103D5A"/>
    <w:lvl w:ilvl="0" w:tplc="6570F4D8">
      <w:start w:val="1"/>
      <w:numFmt w:val="bullet"/>
      <w:lvlText w:val="-"/>
      <w:lvlJc w:val="left"/>
      <w:pPr>
        <w:ind w:left="780" w:hanging="360"/>
      </w:pPr>
      <w:rPr>
        <w:rFonts w:ascii="Museo Sans 300" w:eastAsia="Calibri" w:hAnsi="Museo Sans 300" w:cs="Segoe UI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1BB75BB"/>
    <w:multiLevelType w:val="multilevel"/>
    <w:tmpl w:val="317A7438"/>
    <w:lvl w:ilvl="0">
      <w:start w:val="1"/>
      <w:numFmt w:val="decimal"/>
      <w:lvlText w:val="%1."/>
      <w:lvlJc w:val="left"/>
      <w:pPr>
        <w:ind w:left="786" w:hanging="360"/>
      </w:pPr>
      <w:rPr>
        <w:rFonts w:ascii="Museo Sans 500" w:hAnsi="Museo Sans 500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4" w15:restartNumberingAfterBreak="0">
    <w:nsid w:val="14D566D1"/>
    <w:multiLevelType w:val="hybridMultilevel"/>
    <w:tmpl w:val="548855C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D53AC6"/>
    <w:multiLevelType w:val="hybridMultilevel"/>
    <w:tmpl w:val="EDC43F30"/>
    <w:lvl w:ilvl="0" w:tplc="C804D93C">
      <w:start w:val="3"/>
      <w:numFmt w:val="bullet"/>
      <w:lvlText w:val="-"/>
      <w:lvlJc w:val="left"/>
      <w:pPr>
        <w:ind w:left="720" w:hanging="360"/>
      </w:pPr>
      <w:rPr>
        <w:rFonts w:ascii="Museo Sans 300" w:eastAsia="Arial" w:hAnsi="Museo Sans 3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13501"/>
    <w:multiLevelType w:val="hybridMultilevel"/>
    <w:tmpl w:val="F64A21E2"/>
    <w:lvl w:ilvl="0" w:tplc="440A0017">
      <w:start w:val="1"/>
      <w:numFmt w:val="lowerLetter"/>
      <w:lvlText w:val="%1)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CCD1D19"/>
    <w:multiLevelType w:val="multilevel"/>
    <w:tmpl w:val="FEEC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0269E2"/>
    <w:multiLevelType w:val="hybridMultilevel"/>
    <w:tmpl w:val="3886DC5A"/>
    <w:lvl w:ilvl="0" w:tplc="1270C464">
      <w:start w:val="1"/>
      <w:numFmt w:val="upperRoman"/>
      <w:lvlText w:val="%1."/>
      <w:lvlJc w:val="left"/>
      <w:pPr>
        <w:ind w:left="720" w:hanging="720"/>
      </w:pPr>
      <w:rPr>
        <w:rFonts w:eastAsia="Museo Sans"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1C7FCB"/>
    <w:multiLevelType w:val="hybridMultilevel"/>
    <w:tmpl w:val="DC08A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91264"/>
    <w:multiLevelType w:val="hybridMultilevel"/>
    <w:tmpl w:val="3FF6142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04BE8"/>
    <w:multiLevelType w:val="hybridMultilevel"/>
    <w:tmpl w:val="5784E73A"/>
    <w:lvl w:ilvl="0" w:tplc="A13C2498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C276F"/>
    <w:multiLevelType w:val="hybridMultilevel"/>
    <w:tmpl w:val="F64A21E2"/>
    <w:lvl w:ilvl="0" w:tplc="440A0017">
      <w:start w:val="1"/>
      <w:numFmt w:val="lowerLetter"/>
      <w:lvlText w:val="%1)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76C64DB"/>
    <w:multiLevelType w:val="multilevel"/>
    <w:tmpl w:val="E476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5C77F7"/>
    <w:multiLevelType w:val="hybridMultilevel"/>
    <w:tmpl w:val="8A08BECE"/>
    <w:lvl w:ilvl="0" w:tplc="3600F1C4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AC3E60"/>
    <w:multiLevelType w:val="hybridMultilevel"/>
    <w:tmpl w:val="2222E058"/>
    <w:lvl w:ilvl="0" w:tplc="1578FD5C">
      <w:start w:val="1"/>
      <w:numFmt w:val="upperLetter"/>
      <w:lvlText w:val="%1."/>
      <w:lvlJc w:val="left"/>
      <w:pPr>
        <w:ind w:left="720" w:hanging="360"/>
      </w:pPr>
      <w:rPr>
        <w:rFonts w:ascii="Museo Sans 500" w:eastAsia="Times New Roman" w:hAnsi="Museo Sans 500" w:cs="Times New Roman"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207A3D"/>
    <w:multiLevelType w:val="hybridMultilevel"/>
    <w:tmpl w:val="2C541D66"/>
    <w:lvl w:ilvl="0" w:tplc="465CAE24">
      <w:start w:val="1"/>
      <w:numFmt w:val="upperRoman"/>
      <w:pStyle w:val="Listaconvietas5"/>
      <w:lvlText w:val="%1."/>
      <w:lvlJc w:val="left"/>
      <w:pPr>
        <w:ind w:left="1146" w:hanging="720"/>
      </w:pPr>
      <w:rPr>
        <w:rFonts w:cs="Times New Roman" w:hint="default"/>
      </w:rPr>
    </w:lvl>
    <w:lvl w:ilvl="1" w:tplc="440A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48466749"/>
    <w:multiLevelType w:val="hybridMultilevel"/>
    <w:tmpl w:val="F1981E1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89552FC"/>
    <w:multiLevelType w:val="hybridMultilevel"/>
    <w:tmpl w:val="AD60C3F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C0644"/>
    <w:multiLevelType w:val="hybridMultilevel"/>
    <w:tmpl w:val="BD54CD36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8D5B00"/>
    <w:multiLevelType w:val="hybridMultilevel"/>
    <w:tmpl w:val="C9F42A5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BEF8BE10">
      <w:numFmt w:val="bullet"/>
      <w:lvlText w:val="•"/>
      <w:lvlJc w:val="left"/>
      <w:pPr>
        <w:ind w:left="1866" w:hanging="360"/>
      </w:pPr>
      <w:rPr>
        <w:rFonts w:ascii="Museo 300" w:eastAsia="Arial" w:hAnsi="Museo 300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E0319C5"/>
    <w:multiLevelType w:val="multilevel"/>
    <w:tmpl w:val="C6F8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B354C4"/>
    <w:multiLevelType w:val="hybridMultilevel"/>
    <w:tmpl w:val="1C6A50F2"/>
    <w:lvl w:ilvl="0" w:tplc="BB6C988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3207A"/>
    <w:multiLevelType w:val="hybridMultilevel"/>
    <w:tmpl w:val="8E503C32"/>
    <w:lvl w:ilvl="0" w:tplc="CE9028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28DD0C">
      <w:start w:val="1"/>
      <w:numFmt w:val="bullet"/>
      <w:lvlText w:val="-"/>
      <w:lvlJc w:val="left"/>
      <w:pPr>
        <w:ind w:left="1440" w:hanging="360"/>
      </w:pPr>
      <w:rPr>
        <w:rFonts w:ascii="Museo Sans 300" w:hAnsi="Museo Sans 300" w:hint="default"/>
      </w:rPr>
    </w:lvl>
    <w:lvl w:ilvl="2" w:tplc="D4EC1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0AE4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6FCC9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ECA19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67E6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E3EA8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ED61B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8D6651"/>
    <w:multiLevelType w:val="hybridMultilevel"/>
    <w:tmpl w:val="A4D4C9BA"/>
    <w:lvl w:ilvl="0" w:tplc="1D28DD0C">
      <w:start w:val="1"/>
      <w:numFmt w:val="bullet"/>
      <w:lvlText w:val="-"/>
      <w:lvlJc w:val="left"/>
      <w:pPr>
        <w:ind w:left="1429" w:hanging="360"/>
      </w:pPr>
      <w:rPr>
        <w:rFonts w:ascii="Museo Sans 300" w:hAnsi="Museo Sans 300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709357A"/>
    <w:multiLevelType w:val="hybridMultilevel"/>
    <w:tmpl w:val="7DD6E2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91A70"/>
    <w:multiLevelType w:val="hybridMultilevel"/>
    <w:tmpl w:val="0D4A1F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6286D"/>
    <w:multiLevelType w:val="hybridMultilevel"/>
    <w:tmpl w:val="7220D9D2"/>
    <w:lvl w:ilvl="0" w:tplc="C804D93C">
      <w:start w:val="3"/>
      <w:numFmt w:val="bullet"/>
      <w:lvlText w:val="-"/>
      <w:lvlJc w:val="left"/>
      <w:pPr>
        <w:ind w:left="786" w:hanging="360"/>
      </w:pPr>
      <w:rPr>
        <w:rFonts w:ascii="Museo Sans 300" w:eastAsia="Arial" w:hAnsi="Museo Sans 3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78925CCD"/>
    <w:multiLevelType w:val="hybridMultilevel"/>
    <w:tmpl w:val="5BDED98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C64B90"/>
    <w:multiLevelType w:val="hybridMultilevel"/>
    <w:tmpl w:val="E6FA8818"/>
    <w:lvl w:ilvl="0" w:tplc="60C6FE7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7"/>
  </w:num>
  <w:num w:numId="5">
    <w:abstractNumId w:val="16"/>
  </w:num>
  <w:num w:numId="6">
    <w:abstractNumId w:val="11"/>
  </w:num>
  <w:num w:numId="7">
    <w:abstractNumId w:val="9"/>
  </w:num>
  <w:num w:numId="8">
    <w:abstractNumId w:val="20"/>
  </w:num>
  <w:num w:numId="9">
    <w:abstractNumId w:val="6"/>
  </w:num>
  <w:num w:numId="10">
    <w:abstractNumId w:val="24"/>
  </w:num>
  <w:num w:numId="11">
    <w:abstractNumId w:val="12"/>
  </w:num>
  <w:num w:numId="12">
    <w:abstractNumId w:val="19"/>
  </w:num>
  <w:num w:numId="13">
    <w:abstractNumId w:val="21"/>
  </w:num>
  <w:num w:numId="14">
    <w:abstractNumId w:val="13"/>
  </w:num>
  <w:num w:numId="15">
    <w:abstractNumId w:val="7"/>
  </w:num>
  <w:num w:numId="16">
    <w:abstractNumId w:val="25"/>
  </w:num>
  <w:num w:numId="17">
    <w:abstractNumId w:val="26"/>
  </w:num>
  <w:num w:numId="18">
    <w:abstractNumId w:val="18"/>
  </w:num>
  <w:num w:numId="19">
    <w:abstractNumId w:val="28"/>
  </w:num>
  <w:num w:numId="20">
    <w:abstractNumId w:val="4"/>
  </w:num>
  <w:num w:numId="21">
    <w:abstractNumId w:val="27"/>
  </w:num>
  <w:num w:numId="22">
    <w:abstractNumId w:val="2"/>
  </w:num>
  <w:num w:numId="23">
    <w:abstractNumId w:val="1"/>
  </w:num>
  <w:num w:numId="24">
    <w:abstractNumId w:val="5"/>
  </w:num>
  <w:num w:numId="25">
    <w:abstractNumId w:val="29"/>
  </w:num>
  <w:num w:numId="26">
    <w:abstractNumId w:val="8"/>
  </w:num>
  <w:num w:numId="27">
    <w:abstractNumId w:val="22"/>
  </w:num>
  <w:num w:numId="28">
    <w:abstractNumId w:val="0"/>
  </w:num>
  <w:num w:numId="29">
    <w:abstractNumId w:val="10"/>
  </w:num>
  <w:num w:numId="30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AF3"/>
    <w:rsid w:val="00002E21"/>
    <w:rsid w:val="00002E4E"/>
    <w:rsid w:val="00003C00"/>
    <w:rsid w:val="00003F05"/>
    <w:rsid w:val="000052EB"/>
    <w:rsid w:val="000062F4"/>
    <w:rsid w:val="00011629"/>
    <w:rsid w:val="00015AE0"/>
    <w:rsid w:val="0002095A"/>
    <w:rsid w:val="00022856"/>
    <w:rsid w:val="0003032D"/>
    <w:rsid w:val="000319FD"/>
    <w:rsid w:val="00032CD4"/>
    <w:rsid w:val="000341F1"/>
    <w:rsid w:val="00037D4E"/>
    <w:rsid w:val="00043801"/>
    <w:rsid w:val="00045B36"/>
    <w:rsid w:val="00052DD5"/>
    <w:rsid w:val="00054240"/>
    <w:rsid w:val="0005519C"/>
    <w:rsid w:val="0005594F"/>
    <w:rsid w:val="00057FDB"/>
    <w:rsid w:val="0006162D"/>
    <w:rsid w:val="00062514"/>
    <w:rsid w:val="000650B8"/>
    <w:rsid w:val="000650E5"/>
    <w:rsid w:val="00071A04"/>
    <w:rsid w:val="00073375"/>
    <w:rsid w:val="000733D7"/>
    <w:rsid w:val="00074343"/>
    <w:rsid w:val="000743D4"/>
    <w:rsid w:val="00081FE1"/>
    <w:rsid w:val="00086BEF"/>
    <w:rsid w:val="0008730D"/>
    <w:rsid w:val="000911A5"/>
    <w:rsid w:val="00093138"/>
    <w:rsid w:val="00093FBF"/>
    <w:rsid w:val="00094248"/>
    <w:rsid w:val="000965B8"/>
    <w:rsid w:val="00096BA5"/>
    <w:rsid w:val="00097F70"/>
    <w:rsid w:val="000A2866"/>
    <w:rsid w:val="000A3778"/>
    <w:rsid w:val="000A41A5"/>
    <w:rsid w:val="000A42DF"/>
    <w:rsid w:val="000A443E"/>
    <w:rsid w:val="000A5B2C"/>
    <w:rsid w:val="000B2696"/>
    <w:rsid w:val="000B607B"/>
    <w:rsid w:val="000B7D0B"/>
    <w:rsid w:val="000C0357"/>
    <w:rsid w:val="000C3873"/>
    <w:rsid w:val="000D05BC"/>
    <w:rsid w:val="000D07C2"/>
    <w:rsid w:val="000D14EB"/>
    <w:rsid w:val="000D3E5C"/>
    <w:rsid w:val="000D4617"/>
    <w:rsid w:val="000D6BBC"/>
    <w:rsid w:val="000D6F6E"/>
    <w:rsid w:val="000E09C4"/>
    <w:rsid w:val="000E2D30"/>
    <w:rsid w:val="000E4FD5"/>
    <w:rsid w:val="000E55F6"/>
    <w:rsid w:val="000E7D1A"/>
    <w:rsid w:val="000F1DCE"/>
    <w:rsid w:val="000F2C7C"/>
    <w:rsid w:val="000F2E6B"/>
    <w:rsid w:val="000F3FEF"/>
    <w:rsid w:val="000F68DF"/>
    <w:rsid w:val="0010411F"/>
    <w:rsid w:val="00104EBE"/>
    <w:rsid w:val="00105DFA"/>
    <w:rsid w:val="001078B8"/>
    <w:rsid w:val="00110508"/>
    <w:rsid w:val="001117EE"/>
    <w:rsid w:val="0012039D"/>
    <w:rsid w:val="0012053C"/>
    <w:rsid w:val="0012155A"/>
    <w:rsid w:val="0012178D"/>
    <w:rsid w:val="0012306A"/>
    <w:rsid w:val="00123443"/>
    <w:rsid w:val="001242D0"/>
    <w:rsid w:val="001250CC"/>
    <w:rsid w:val="00126783"/>
    <w:rsid w:val="001356BF"/>
    <w:rsid w:val="00135C8B"/>
    <w:rsid w:val="0013776C"/>
    <w:rsid w:val="00141A3D"/>
    <w:rsid w:val="00142CBF"/>
    <w:rsid w:val="00142FC7"/>
    <w:rsid w:val="0015099A"/>
    <w:rsid w:val="00151071"/>
    <w:rsid w:val="001548F0"/>
    <w:rsid w:val="00154F32"/>
    <w:rsid w:val="001563CB"/>
    <w:rsid w:val="00160066"/>
    <w:rsid w:val="00161337"/>
    <w:rsid w:val="00161621"/>
    <w:rsid w:val="00161C82"/>
    <w:rsid w:val="00162F55"/>
    <w:rsid w:val="00163F72"/>
    <w:rsid w:val="00164064"/>
    <w:rsid w:val="001644C0"/>
    <w:rsid w:val="00164D73"/>
    <w:rsid w:val="00164E6F"/>
    <w:rsid w:val="00165117"/>
    <w:rsid w:val="00166D15"/>
    <w:rsid w:val="00167A0F"/>
    <w:rsid w:val="00170652"/>
    <w:rsid w:val="0017556F"/>
    <w:rsid w:val="001755C7"/>
    <w:rsid w:val="00175D5A"/>
    <w:rsid w:val="001812D3"/>
    <w:rsid w:val="00181B12"/>
    <w:rsid w:val="00182556"/>
    <w:rsid w:val="001855B6"/>
    <w:rsid w:val="00186AF3"/>
    <w:rsid w:val="00186D30"/>
    <w:rsid w:val="00186F6F"/>
    <w:rsid w:val="0019048A"/>
    <w:rsid w:val="00192B97"/>
    <w:rsid w:val="00193EDA"/>
    <w:rsid w:val="00193F42"/>
    <w:rsid w:val="00197460"/>
    <w:rsid w:val="001A4206"/>
    <w:rsid w:val="001A45B8"/>
    <w:rsid w:val="001A49FF"/>
    <w:rsid w:val="001A5096"/>
    <w:rsid w:val="001B0542"/>
    <w:rsid w:val="001B0AD6"/>
    <w:rsid w:val="001B3D12"/>
    <w:rsid w:val="001B793B"/>
    <w:rsid w:val="001B7A4B"/>
    <w:rsid w:val="001C540F"/>
    <w:rsid w:val="001C5C03"/>
    <w:rsid w:val="001C668E"/>
    <w:rsid w:val="001D0A03"/>
    <w:rsid w:val="001D1D1D"/>
    <w:rsid w:val="001D3D7F"/>
    <w:rsid w:val="001D40AC"/>
    <w:rsid w:val="001D763B"/>
    <w:rsid w:val="001E1A2F"/>
    <w:rsid w:val="001E1C1D"/>
    <w:rsid w:val="001E419D"/>
    <w:rsid w:val="001F0380"/>
    <w:rsid w:val="001F330E"/>
    <w:rsid w:val="001F6B20"/>
    <w:rsid w:val="001F6BAC"/>
    <w:rsid w:val="001F7358"/>
    <w:rsid w:val="00206EC9"/>
    <w:rsid w:val="002105F7"/>
    <w:rsid w:val="0021349A"/>
    <w:rsid w:val="00213EE5"/>
    <w:rsid w:val="00215B94"/>
    <w:rsid w:val="0022046D"/>
    <w:rsid w:val="00220B09"/>
    <w:rsid w:val="00222FD0"/>
    <w:rsid w:val="002255A0"/>
    <w:rsid w:val="002273B2"/>
    <w:rsid w:val="00230271"/>
    <w:rsid w:val="00231848"/>
    <w:rsid w:val="002344F8"/>
    <w:rsid w:val="00234978"/>
    <w:rsid w:val="00235A45"/>
    <w:rsid w:val="00237B46"/>
    <w:rsid w:val="00242266"/>
    <w:rsid w:val="00244AA6"/>
    <w:rsid w:val="00245A6F"/>
    <w:rsid w:val="0025106D"/>
    <w:rsid w:val="00252174"/>
    <w:rsid w:val="00255BAA"/>
    <w:rsid w:val="00262749"/>
    <w:rsid w:val="00263923"/>
    <w:rsid w:val="00264C9F"/>
    <w:rsid w:val="00270EBF"/>
    <w:rsid w:val="00272837"/>
    <w:rsid w:val="00280880"/>
    <w:rsid w:val="0028172A"/>
    <w:rsid w:val="00282137"/>
    <w:rsid w:val="00283095"/>
    <w:rsid w:val="002833A1"/>
    <w:rsid w:val="0029182D"/>
    <w:rsid w:val="00291A98"/>
    <w:rsid w:val="00292893"/>
    <w:rsid w:val="00297668"/>
    <w:rsid w:val="002A1CD8"/>
    <w:rsid w:val="002A23A1"/>
    <w:rsid w:val="002A2F95"/>
    <w:rsid w:val="002A3FA2"/>
    <w:rsid w:val="002A45A4"/>
    <w:rsid w:val="002A4D57"/>
    <w:rsid w:val="002A6233"/>
    <w:rsid w:val="002A68DC"/>
    <w:rsid w:val="002B1158"/>
    <w:rsid w:val="002B1689"/>
    <w:rsid w:val="002B1DBE"/>
    <w:rsid w:val="002B3660"/>
    <w:rsid w:val="002B41C3"/>
    <w:rsid w:val="002B445E"/>
    <w:rsid w:val="002B5754"/>
    <w:rsid w:val="002B76B7"/>
    <w:rsid w:val="002C1E44"/>
    <w:rsid w:val="002C429E"/>
    <w:rsid w:val="002C46CC"/>
    <w:rsid w:val="002C4925"/>
    <w:rsid w:val="002C52D6"/>
    <w:rsid w:val="002C5D04"/>
    <w:rsid w:val="002C68B7"/>
    <w:rsid w:val="002C69BE"/>
    <w:rsid w:val="002D392A"/>
    <w:rsid w:val="002D50A1"/>
    <w:rsid w:val="002D53B2"/>
    <w:rsid w:val="002D59E8"/>
    <w:rsid w:val="002D684A"/>
    <w:rsid w:val="002D6F21"/>
    <w:rsid w:val="002E0752"/>
    <w:rsid w:val="002E24F4"/>
    <w:rsid w:val="002E5C07"/>
    <w:rsid w:val="002E738A"/>
    <w:rsid w:val="002E77F2"/>
    <w:rsid w:val="002E78BC"/>
    <w:rsid w:val="002E7B8E"/>
    <w:rsid w:val="002E7FC3"/>
    <w:rsid w:val="002F248D"/>
    <w:rsid w:val="002F3B28"/>
    <w:rsid w:val="002F613F"/>
    <w:rsid w:val="002F687B"/>
    <w:rsid w:val="00301E14"/>
    <w:rsid w:val="00302115"/>
    <w:rsid w:val="00303B4C"/>
    <w:rsid w:val="003041A0"/>
    <w:rsid w:val="00304DB7"/>
    <w:rsid w:val="00305235"/>
    <w:rsid w:val="003101F9"/>
    <w:rsid w:val="0031143A"/>
    <w:rsid w:val="00320234"/>
    <w:rsid w:val="00322280"/>
    <w:rsid w:val="003229A9"/>
    <w:rsid w:val="00322BF5"/>
    <w:rsid w:val="00333191"/>
    <w:rsid w:val="00335159"/>
    <w:rsid w:val="00335C51"/>
    <w:rsid w:val="0033605B"/>
    <w:rsid w:val="003416B6"/>
    <w:rsid w:val="003426B0"/>
    <w:rsid w:val="00342D0C"/>
    <w:rsid w:val="003434D7"/>
    <w:rsid w:val="0034365A"/>
    <w:rsid w:val="003512DD"/>
    <w:rsid w:val="00356C0B"/>
    <w:rsid w:val="0035774B"/>
    <w:rsid w:val="00360640"/>
    <w:rsid w:val="0036181B"/>
    <w:rsid w:val="00362F0E"/>
    <w:rsid w:val="00363A29"/>
    <w:rsid w:val="00364DFE"/>
    <w:rsid w:val="00366180"/>
    <w:rsid w:val="00366523"/>
    <w:rsid w:val="003670A6"/>
    <w:rsid w:val="003704D1"/>
    <w:rsid w:val="00370A7F"/>
    <w:rsid w:val="00372B01"/>
    <w:rsid w:val="003746C1"/>
    <w:rsid w:val="00374A96"/>
    <w:rsid w:val="00375008"/>
    <w:rsid w:val="00375B82"/>
    <w:rsid w:val="00377649"/>
    <w:rsid w:val="003833A7"/>
    <w:rsid w:val="0038564E"/>
    <w:rsid w:val="0038581A"/>
    <w:rsid w:val="003861C1"/>
    <w:rsid w:val="00394B10"/>
    <w:rsid w:val="003A1EB1"/>
    <w:rsid w:val="003A1FC2"/>
    <w:rsid w:val="003A4695"/>
    <w:rsid w:val="003A4F00"/>
    <w:rsid w:val="003A59C4"/>
    <w:rsid w:val="003A6EAD"/>
    <w:rsid w:val="003A7240"/>
    <w:rsid w:val="003A72B3"/>
    <w:rsid w:val="003A7416"/>
    <w:rsid w:val="003B0B4E"/>
    <w:rsid w:val="003B273A"/>
    <w:rsid w:val="003B38E9"/>
    <w:rsid w:val="003B4A20"/>
    <w:rsid w:val="003C0B47"/>
    <w:rsid w:val="003C0D02"/>
    <w:rsid w:val="003C175C"/>
    <w:rsid w:val="003C1B0E"/>
    <w:rsid w:val="003C350A"/>
    <w:rsid w:val="003C36E0"/>
    <w:rsid w:val="003C448D"/>
    <w:rsid w:val="003C6B2C"/>
    <w:rsid w:val="003D207D"/>
    <w:rsid w:val="003D30A6"/>
    <w:rsid w:val="003D34FF"/>
    <w:rsid w:val="003D4E34"/>
    <w:rsid w:val="003D644E"/>
    <w:rsid w:val="003D7993"/>
    <w:rsid w:val="003E1AA9"/>
    <w:rsid w:val="003E4FCC"/>
    <w:rsid w:val="003E68FC"/>
    <w:rsid w:val="003E78F8"/>
    <w:rsid w:val="003E7A1C"/>
    <w:rsid w:val="003F3BA0"/>
    <w:rsid w:val="003F6AB8"/>
    <w:rsid w:val="003F7DDD"/>
    <w:rsid w:val="004004E4"/>
    <w:rsid w:val="004013CC"/>
    <w:rsid w:val="00402367"/>
    <w:rsid w:val="00404E5C"/>
    <w:rsid w:val="004067FA"/>
    <w:rsid w:val="0040799D"/>
    <w:rsid w:val="00407D52"/>
    <w:rsid w:val="00413C43"/>
    <w:rsid w:val="00414D95"/>
    <w:rsid w:val="00417114"/>
    <w:rsid w:val="00417880"/>
    <w:rsid w:val="00422E2A"/>
    <w:rsid w:val="00423892"/>
    <w:rsid w:val="004242C8"/>
    <w:rsid w:val="0042486E"/>
    <w:rsid w:val="00427176"/>
    <w:rsid w:val="00427433"/>
    <w:rsid w:val="00435378"/>
    <w:rsid w:val="00435F3E"/>
    <w:rsid w:val="00440DB0"/>
    <w:rsid w:val="0044221E"/>
    <w:rsid w:val="00442327"/>
    <w:rsid w:val="0044619F"/>
    <w:rsid w:val="004465C3"/>
    <w:rsid w:val="00446EBF"/>
    <w:rsid w:val="00451298"/>
    <w:rsid w:val="004524BF"/>
    <w:rsid w:val="00453665"/>
    <w:rsid w:val="0045432D"/>
    <w:rsid w:val="004617B9"/>
    <w:rsid w:val="00462115"/>
    <w:rsid w:val="004628E3"/>
    <w:rsid w:val="00466277"/>
    <w:rsid w:val="00470F43"/>
    <w:rsid w:val="0047346A"/>
    <w:rsid w:val="00474A42"/>
    <w:rsid w:val="00475015"/>
    <w:rsid w:val="00476696"/>
    <w:rsid w:val="00477DE6"/>
    <w:rsid w:val="00480DD1"/>
    <w:rsid w:val="00483232"/>
    <w:rsid w:val="00483B8B"/>
    <w:rsid w:val="004857FF"/>
    <w:rsid w:val="0048592B"/>
    <w:rsid w:val="00487F90"/>
    <w:rsid w:val="004969D7"/>
    <w:rsid w:val="004979FE"/>
    <w:rsid w:val="004A4EFB"/>
    <w:rsid w:val="004B2AB0"/>
    <w:rsid w:val="004B2B6E"/>
    <w:rsid w:val="004B4EF2"/>
    <w:rsid w:val="004B5853"/>
    <w:rsid w:val="004B65CC"/>
    <w:rsid w:val="004B7567"/>
    <w:rsid w:val="004B7B66"/>
    <w:rsid w:val="004B7B86"/>
    <w:rsid w:val="004C1EFD"/>
    <w:rsid w:val="004C59B1"/>
    <w:rsid w:val="004C59E0"/>
    <w:rsid w:val="004C755F"/>
    <w:rsid w:val="004D152A"/>
    <w:rsid w:val="004D1B1E"/>
    <w:rsid w:val="004D52E4"/>
    <w:rsid w:val="004D5482"/>
    <w:rsid w:val="004D6ADD"/>
    <w:rsid w:val="004D784D"/>
    <w:rsid w:val="004E3E8C"/>
    <w:rsid w:val="004E678A"/>
    <w:rsid w:val="004E715A"/>
    <w:rsid w:val="004F15AC"/>
    <w:rsid w:val="004F2E27"/>
    <w:rsid w:val="004F7EBE"/>
    <w:rsid w:val="005009F6"/>
    <w:rsid w:val="00505D59"/>
    <w:rsid w:val="00511B37"/>
    <w:rsid w:val="00514157"/>
    <w:rsid w:val="00516251"/>
    <w:rsid w:val="00517E7B"/>
    <w:rsid w:val="00524B4B"/>
    <w:rsid w:val="00527A6F"/>
    <w:rsid w:val="00530A2E"/>
    <w:rsid w:val="005322D9"/>
    <w:rsid w:val="00542550"/>
    <w:rsid w:val="005451A1"/>
    <w:rsid w:val="00545B3F"/>
    <w:rsid w:val="00550400"/>
    <w:rsid w:val="00550A39"/>
    <w:rsid w:val="005518C7"/>
    <w:rsid w:val="0055281A"/>
    <w:rsid w:val="00554408"/>
    <w:rsid w:val="00554DE2"/>
    <w:rsid w:val="00556241"/>
    <w:rsid w:val="005564A6"/>
    <w:rsid w:val="005649F0"/>
    <w:rsid w:val="005654F5"/>
    <w:rsid w:val="00567017"/>
    <w:rsid w:val="00572A72"/>
    <w:rsid w:val="00574303"/>
    <w:rsid w:val="0058470E"/>
    <w:rsid w:val="00587D09"/>
    <w:rsid w:val="0059701F"/>
    <w:rsid w:val="00597B08"/>
    <w:rsid w:val="005A2760"/>
    <w:rsid w:val="005B1B8E"/>
    <w:rsid w:val="005B3A78"/>
    <w:rsid w:val="005B4A8C"/>
    <w:rsid w:val="005B6F6E"/>
    <w:rsid w:val="005B7C0C"/>
    <w:rsid w:val="005B7CBD"/>
    <w:rsid w:val="005C19BD"/>
    <w:rsid w:val="005C1F86"/>
    <w:rsid w:val="005C2358"/>
    <w:rsid w:val="005C2E96"/>
    <w:rsid w:val="005C3A78"/>
    <w:rsid w:val="005C4AE0"/>
    <w:rsid w:val="005C4D36"/>
    <w:rsid w:val="005C5C0D"/>
    <w:rsid w:val="005D0C28"/>
    <w:rsid w:val="005D1D7F"/>
    <w:rsid w:val="005D3C5B"/>
    <w:rsid w:val="005D4AF3"/>
    <w:rsid w:val="005D7E7C"/>
    <w:rsid w:val="005E37A1"/>
    <w:rsid w:val="005E460C"/>
    <w:rsid w:val="005E48BC"/>
    <w:rsid w:val="005E73B0"/>
    <w:rsid w:val="005F119F"/>
    <w:rsid w:val="005F1D21"/>
    <w:rsid w:val="005F4953"/>
    <w:rsid w:val="005F4CD0"/>
    <w:rsid w:val="005F6EF4"/>
    <w:rsid w:val="005F7133"/>
    <w:rsid w:val="00600405"/>
    <w:rsid w:val="00605668"/>
    <w:rsid w:val="006076CB"/>
    <w:rsid w:val="006101D0"/>
    <w:rsid w:val="00614E9B"/>
    <w:rsid w:val="006162CD"/>
    <w:rsid w:val="006209E9"/>
    <w:rsid w:val="00621328"/>
    <w:rsid w:val="00621432"/>
    <w:rsid w:val="00621D08"/>
    <w:rsid w:val="006260DA"/>
    <w:rsid w:val="00626C2D"/>
    <w:rsid w:val="00626E75"/>
    <w:rsid w:val="006344A4"/>
    <w:rsid w:val="0063712B"/>
    <w:rsid w:val="00637A6E"/>
    <w:rsid w:val="00642D2E"/>
    <w:rsid w:val="00644ACA"/>
    <w:rsid w:val="00646FC2"/>
    <w:rsid w:val="00651A88"/>
    <w:rsid w:val="00651BB9"/>
    <w:rsid w:val="0065248B"/>
    <w:rsid w:val="006549D4"/>
    <w:rsid w:val="006567D6"/>
    <w:rsid w:val="00661C9D"/>
    <w:rsid w:val="00665EA2"/>
    <w:rsid w:val="00666B5C"/>
    <w:rsid w:val="00666BBC"/>
    <w:rsid w:val="006741F3"/>
    <w:rsid w:val="00675DF2"/>
    <w:rsid w:val="00676920"/>
    <w:rsid w:val="00682719"/>
    <w:rsid w:val="00682BC6"/>
    <w:rsid w:val="00683F7C"/>
    <w:rsid w:val="0068597C"/>
    <w:rsid w:val="006911C0"/>
    <w:rsid w:val="006916B6"/>
    <w:rsid w:val="00692AA8"/>
    <w:rsid w:val="00692AA9"/>
    <w:rsid w:val="006935DC"/>
    <w:rsid w:val="00693639"/>
    <w:rsid w:val="006941DC"/>
    <w:rsid w:val="0069736E"/>
    <w:rsid w:val="00697F49"/>
    <w:rsid w:val="006A0073"/>
    <w:rsid w:val="006A2286"/>
    <w:rsid w:val="006A3E6F"/>
    <w:rsid w:val="006A5659"/>
    <w:rsid w:val="006A6B3C"/>
    <w:rsid w:val="006A6DB5"/>
    <w:rsid w:val="006A71E1"/>
    <w:rsid w:val="006B1564"/>
    <w:rsid w:val="006B7C2D"/>
    <w:rsid w:val="006C1986"/>
    <w:rsid w:val="006C4A34"/>
    <w:rsid w:val="006C78AA"/>
    <w:rsid w:val="006C7E5D"/>
    <w:rsid w:val="006D3BAD"/>
    <w:rsid w:val="006D442A"/>
    <w:rsid w:val="006D70AF"/>
    <w:rsid w:val="006DD87C"/>
    <w:rsid w:val="006E106A"/>
    <w:rsid w:val="006E3D60"/>
    <w:rsid w:val="006E3E67"/>
    <w:rsid w:val="006F01ED"/>
    <w:rsid w:val="006F090A"/>
    <w:rsid w:val="006F1487"/>
    <w:rsid w:val="006F59E9"/>
    <w:rsid w:val="006F609F"/>
    <w:rsid w:val="006F7AFC"/>
    <w:rsid w:val="00701DC0"/>
    <w:rsid w:val="0070396C"/>
    <w:rsid w:val="00703A06"/>
    <w:rsid w:val="00703D74"/>
    <w:rsid w:val="00705FBB"/>
    <w:rsid w:val="007101D9"/>
    <w:rsid w:val="0071485F"/>
    <w:rsid w:val="00715C55"/>
    <w:rsid w:val="00720096"/>
    <w:rsid w:val="00720577"/>
    <w:rsid w:val="007232F3"/>
    <w:rsid w:val="0072628C"/>
    <w:rsid w:val="00727507"/>
    <w:rsid w:val="007310B4"/>
    <w:rsid w:val="00732B32"/>
    <w:rsid w:val="00734411"/>
    <w:rsid w:val="00735260"/>
    <w:rsid w:val="007416E1"/>
    <w:rsid w:val="0074550B"/>
    <w:rsid w:val="007465B0"/>
    <w:rsid w:val="007466D3"/>
    <w:rsid w:val="00747C6F"/>
    <w:rsid w:val="007504DE"/>
    <w:rsid w:val="0075090F"/>
    <w:rsid w:val="00751441"/>
    <w:rsid w:val="00751BBE"/>
    <w:rsid w:val="0075258C"/>
    <w:rsid w:val="00752B73"/>
    <w:rsid w:val="00754E7A"/>
    <w:rsid w:val="007563FD"/>
    <w:rsid w:val="00756463"/>
    <w:rsid w:val="00756949"/>
    <w:rsid w:val="00757769"/>
    <w:rsid w:val="00757981"/>
    <w:rsid w:val="00761D73"/>
    <w:rsid w:val="00762239"/>
    <w:rsid w:val="00764206"/>
    <w:rsid w:val="007677C1"/>
    <w:rsid w:val="00771628"/>
    <w:rsid w:val="00773C67"/>
    <w:rsid w:val="007825EB"/>
    <w:rsid w:val="00782F9E"/>
    <w:rsid w:val="007836AD"/>
    <w:rsid w:val="007861E4"/>
    <w:rsid w:val="00786D52"/>
    <w:rsid w:val="00793151"/>
    <w:rsid w:val="0079373F"/>
    <w:rsid w:val="007946F7"/>
    <w:rsid w:val="007968E2"/>
    <w:rsid w:val="007A0767"/>
    <w:rsid w:val="007A37DD"/>
    <w:rsid w:val="007A3B9F"/>
    <w:rsid w:val="007A68F1"/>
    <w:rsid w:val="007A6FB7"/>
    <w:rsid w:val="007A719B"/>
    <w:rsid w:val="007B37F5"/>
    <w:rsid w:val="007B3961"/>
    <w:rsid w:val="007B43CB"/>
    <w:rsid w:val="007B77C0"/>
    <w:rsid w:val="007C5412"/>
    <w:rsid w:val="007C7685"/>
    <w:rsid w:val="007D031D"/>
    <w:rsid w:val="007D21FA"/>
    <w:rsid w:val="007D4F96"/>
    <w:rsid w:val="007D5A0A"/>
    <w:rsid w:val="007E18A8"/>
    <w:rsid w:val="007E2E8C"/>
    <w:rsid w:val="007E336B"/>
    <w:rsid w:val="007E4126"/>
    <w:rsid w:val="007E679D"/>
    <w:rsid w:val="007E701C"/>
    <w:rsid w:val="007E7783"/>
    <w:rsid w:val="007F33C3"/>
    <w:rsid w:val="007F3ACA"/>
    <w:rsid w:val="00803718"/>
    <w:rsid w:val="00804AE8"/>
    <w:rsid w:val="0080781D"/>
    <w:rsid w:val="00812174"/>
    <w:rsid w:val="0081228A"/>
    <w:rsid w:val="0081459B"/>
    <w:rsid w:val="00814AE4"/>
    <w:rsid w:val="00821140"/>
    <w:rsid w:val="00821287"/>
    <w:rsid w:val="00822347"/>
    <w:rsid w:val="00830173"/>
    <w:rsid w:val="0083287B"/>
    <w:rsid w:val="008432DD"/>
    <w:rsid w:val="008443CD"/>
    <w:rsid w:val="008468CE"/>
    <w:rsid w:val="008529FC"/>
    <w:rsid w:val="00852EDB"/>
    <w:rsid w:val="00853618"/>
    <w:rsid w:val="00857B20"/>
    <w:rsid w:val="00860262"/>
    <w:rsid w:val="00862865"/>
    <w:rsid w:val="00863957"/>
    <w:rsid w:val="00867405"/>
    <w:rsid w:val="00867F99"/>
    <w:rsid w:val="00871ACB"/>
    <w:rsid w:val="0087455D"/>
    <w:rsid w:val="0087560E"/>
    <w:rsid w:val="00877047"/>
    <w:rsid w:val="00877323"/>
    <w:rsid w:val="008774C3"/>
    <w:rsid w:val="00883604"/>
    <w:rsid w:val="0088463F"/>
    <w:rsid w:val="00891C31"/>
    <w:rsid w:val="0089294F"/>
    <w:rsid w:val="00895B7C"/>
    <w:rsid w:val="00895EC0"/>
    <w:rsid w:val="008966EB"/>
    <w:rsid w:val="00897119"/>
    <w:rsid w:val="00897D76"/>
    <w:rsid w:val="008A1F87"/>
    <w:rsid w:val="008A3342"/>
    <w:rsid w:val="008A5B5F"/>
    <w:rsid w:val="008A6F20"/>
    <w:rsid w:val="008A7D73"/>
    <w:rsid w:val="008B08DF"/>
    <w:rsid w:val="008B209D"/>
    <w:rsid w:val="008B2832"/>
    <w:rsid w:val="008B3B23"/>
    <w:rsid w:val="008B43A0"/>
    <w:rsid w:val="008B4443"/>
    <w:rsid w:val="008B54B4"/>
    <w:rsid w:val="008B6978"/>
    <w:rsid w:val="008B6E7F"/>
    <w:rsid w:val="008B7468"/>
    <w:rsid w:val="008C29D2"/>
    <w:rsid w:val="008C535E"/>
    <w:rsid w:val="008D2864"/>
    <w:rsid w:val="008D2B34"/>
    <w:rsid w:val="008D39A7"/>
    <w:rsid w:val="008D3FFF"/>
    <w:rsid w:val="008D4B62"/>
    <w:rsid w:val="008D5CBE"/>
    <w:rsid w:val="008D6E20"/>
    <w:rsid w:val="008E3449"/>
    <w:rsid w:val="008E54F0"/>
    <w:rsid w:val="008E6C86"/>
    <w:rsid w:val="008E73D8"/>
    <w:rsid w:val="008F0928"/>
    <w:rsid w:val="008F3F19"/>
    <w:rsid w:val="008F5581"/>
    <w:rsid w:val="00900CF7"/>
    <w:rsid w:val="009019B9"/>
    <w:rsid w:val="00904096"/>
    <w:rsid w:val="00905030"/>
    <w:rsid w:val="00912B1F"/>
    <w:rsid w:val="00914916"/>
    <w:rsid w:val="00916FAA"/>
    <w:rsid w:val="00920F10"/>
    <w:rsid w:val="0092146A"/>
    <w:rsid w:val="00930D0E"/>
    <w:rsid w:val="00933BCC"/>
    <w:rsid w:val="00934041"/>
    <w:rsid w:val="00934E0E"/>
    <w:rsid w:val="00936C15"/>
    <w:rsid w:val="009378BD"/>
    <w:rsid w:val="00937F60"/>
    <w:rsid w:val="009424F8"/>
    <w:rsid w:val="00944826"/>
    <w:rsid w:val="0094500B"/>
    <w:rsid w:val="00950210"/>
    <w:rsid w:val="009502F2"/>
    <w:rsid w:val="009533A8"/>
    <w:rsid w:val="00954A17"/>
    <w:rsid w:val="009563DC"/>
    <w:rsid w:val="00957370"/>
    <w:rsid w:val="00957859"/>
    <w:rsid w:val="00957E22"/>
    <w:rsid w:val="00961273"/>
    <w:rsid w:val="0096374B"/>
    <w:rsid w:val="00967009"/>
    <w:rsid w:val="009678BC"/>
    <w:rsid w:val="00970680"/>
    <w:rsid w:val="00971518"/>
    <w:rsid w:val="00972157"/>
    <w:rsid w:val="009751D4"/>
    <w:rsid w:val="009755A6"/>
    <w:rsid w:val="0098176C"/>
    <w:rsid w:val="0098493C"/>
    <w:rsid w:val="00987E85"/>
    <w:rsid w:val="00992B4F"/>
    <w:rsid w:val="00994A8C"/>
    <w:rsid w:val="00997BC5"/>
    <w:rsid w:val="009A0430"/>
    <w:rsid w:val="009A1B70"/>
    <w:rsid w:val="009A54AC"/>
    <w:rsid w:val="009A7D44"/>
    <w:rsid w:val="009B0A78"/>
    <w:rsid w:val="009B1F7D"/>
    <w:rsid w:val="009B218F"/>
    <w:rsid w:val="009B3DD2"/>
    <w:rsid w:val="009B6FFD"/>
    <w:rsid w:val="009B73E5"/>
    <w:rsid w:val="009C0F0E"/>
    <w:rsid w:val="009C2895"/>
    <w:rsid w:val="009C4A5E"/>
    <w:rsid w:val="009C5716"/>
    <w:rsid w:val="009C6BC4"/>
    <w:rsid w:val="009C6F13"/>
    <w:rsid w:val="009D2C30"/>
    <w:rsid w:val="009D3603"/>
    <w:rsid w:val="009D5269"/>
    <w:rsid w:val="009E0E2A"/>
    <w:rsid w:val="009E0E46"/>
    <w:rsid w:val="009E3A3F"/>
    <w:rsid w:val="009E5237"/>
    <w:rsid w:val="009E6AA6"/>
    <w:rsid w:val="009E7108"/>
    <w:rsid w:val="009F1F1A"/>
    <w:rsid w:val="009F1FC1"/>
    <w:rsid w:val="009F519F"/>
    <w:rsid w:val="009F52CA"/>
    <w:rsid w:val="00A07C46"/>
    <w:rsid w:val="00A10F41"/>
    <w:rsid w:val="00A11AD8"/>
    <w:rsid w:val="00A11CBE"/>
    <w:rsid w:val="00A13DA8"/>
    <w:rsid w:val="00A13F82"/>
    <w:rsid w:val="00A153D2"/>
    <w:rsid w:val="00A16797"/>
    <w:rsid w:val="00A2120A"/>
    <w:rsid w:val="00A2271D"/>
    <w:rsid w:val="00A25D4D"/>
    <w:rsid w:val="00A271E9"/>
    <w:rsid w:val="00A334F2"/>
    <w:rsid w:val="00A3426B"/>
    <w:rsid w:val="00A35D58"/>
    <w:rsid w:val="00A362DA"/>
    <w:rsid w:val="00A365B6"/>
    <w:rsid w:val="00A36A42"/>
    <w:rsid w:val="00A37AC6"/>
    <w:rsid w:val="00A43AE8"/>
    <w:rsid w:val="00A44594"/>
    <w:rsid w:val="00A45ED0"/>
    <w:rsid w:val="00A526C2"/>
    <w:rsid w:val="00A53BDB"/>
    <w:rsid w:val="00A54476"/>
    <w:rsid w:val="00A54B8B"/>
    <w:rsid w:val="00A56240"/>
    <w:rsid w:val="00A57C18"/>
    <w:rsid w:val="00A6669C"/>
    <w:rsid w:val="00A67A03"/>
    <w:rsid w:val="00A75AA5"/>
    <w:rsid w:val="00A82A9B"/>
    <w:rsid w:val="00A839BC"/>
    <w:rsid w:val="00A847D2"/>
    <w:rsid w:val="00A863B2"/>
    <w:rsid w:val="00A87A75"/>
    <w:rsid w:val="00A931B7"/>
    <w:rsid w:val="00A952B8"/>
    <w:rsid w:val="00A95A1C"/>
    <w:rsid w:val="00A96CAD"/>
    <w:rsid w:val="00A97088"/>
    <w:rsid w:val="00A97D4E"/>
    <w:rsid w:val="00AA18DA"/>
    <w:rsid w:val="00AA2B04"/>
    <w:rsid w:val="00AA2BBB"/>
    <w:rsid w:val="00AA7662"/>
    <w:rsid w:val="00AA78AC"/>
    <w:rsid w:val="00AB0FA8"/>
    <w:rsid w:val="00AB1A6C"/>
    <w:rsid w:val="00AB2075"/>
    <w:rsid w:val="00AB51F2"/>
    <w:rsid w:val="00AB5BA7"/>
    <w:rsid w:val="00AB6FD4"/>
    <w:rsid w:val="00AC0282"/>
    <w:rsid w:val="00AC0695"/>
    <w:rsid w:val="00AC098E"/>
    <w:rsid w:val="00AC1C52"/>
    <w:rsid w:val="00AC4E3D"/>
    <w:rsid w:val="00AC5B92"/>
    <w:rsid w:val="00AD51B3"/>
    <w:rsid w:val="00AD7388"/>
    <w:rsid w:val="00AD7504"/>
    <w:rsid w:val="00AD7808"/>
    <w:rsid w:val="00AE0A6D"/>
    <w:rsid w:val="00AE39CD"/>
    <w:rsid w:val="00AE586E"/>
    <w:rsid w:val="00AE5E90"/>
    <w:rsid w:val="00AE6B98"/>
    <w:rsid w:val="00AF1B6B"/>
    <w:rsid w:val="00AF5A2C"/>
    <w:rsid w:val="00B004EA"/>
    <w:rsid w:val="00B022F6"/>
    <w:rsid w:val="00B03819"/>
    <w:rsid w:val="00B04F09"/>
    <w:rsid w:val="00B10E68"/>
    <w:rsid w:val="00B112C9"/>
    <w:rsid w:val="00B1150E"/>
    <w:rsid w:val="00B14537"/>
    <w:rsid w:val="00B22AAD"/>
    <w:rsid w:val="00B306F7"/>
    <w:rsid w:val="00B308C7"/>
    <w:rsid w:val="00B30B6F"/>
    <w:rsid w:val="00B34277"/>
    <w:rsid w:val="00B36008"/>
    <w:rsid w:val="00B36322"/>
    <w:rsid w:val="00B375C7"/>
    <w:rsid w:val="00B42C1E"/>
    <w:rsid w:val="00B44CF7"/>
    <w:rsid w:val="00B44D41"/>
    <w:rsid w:val="00B44EB7"/>
    <w:rsid w:val="00B46D33"/>
    <w:rsid w:val="00B46FE4"/>
    <w:rsid w:val="00B51C6F"/>
    <w:rsid w:val="00B56BB0"/>
    <w:rsid w:val="00B5749F"/>
    <w:rsid w:val="00B578B3"/>
    <w:rsid w:val="00B600E8"/>
    <w:rsid w:val="00B638D2"/>
    <w:rsid w:val="00B63AE8"/>
    <w:rsid w:val="00B655DF"/>
    <w:rsid w:val="00B66697"/>
    <w:rsid w:val="00B70D31"/>
    <w:rsid w:val="00B711B0"/>
    <w:rsid w:val="00B73416"/>
    <w:rsid w:val="00B7487B"/>
    <w:rsid w:val="00B74E11"/>
    <w:rsid w:val="00B81C48"/>
    <w:rsid w:val="00B81ED0"/>
    <w:rsid w:val="00B845B4"/>
    <w:rsid w:val="00B84972"/>
    <w:rsid w:val="00B84DB2"/>
    <w:rsid w:val="00B879BD"/>
    <w:rsid w:val="00B87EB8"/>
    <w:rsid w:val="00B87F72"/>
    <w:rsid w:val="00B90DA5"/>
    <w:rsid w:val="00B93C3F"/>
    <w:rsid w:val="00B95241"/>
    <w:rsid w:val="00BA1A74"/>
    <w:rsid w:val="00BA5C5D"/>
    <w:rsid w:val="00BB0B43"/>
    <w:rsid w:val="00BB2C8B"/>
    <w:rsid w:val="00BB43CF"/>
    <w:rsid w:val="00BB4666"/>
    <w:rsid w:val="00BB5F1B"/>
    <w:rsid w:val="00BB6A01"/>
    <w:rsid w:val="00BC5CCE"/>
    <w:rsid w:val="00BC63EA"/>
    <w:rsid w:val="00BC752E"/>
    <w:rsid w:val="00BD13F5"/>
    <w:rsid w:val="00BD534A"/>
    <w:rsid w:val="00BE03E2"/>
    <w:rsid w:val="00BE0BFD"/>
    <w:rsid w:val="00BE587D"/>
    <w:rsid w:val="00BE64D4"/>
    <w:rsid w:val="00BE7FF1"/>
    <w:rsid w:val="00BF0796"/>
    <w:rsid w:val="00BF092A"/>
    <w:rsid w:val="00BF0E32"/>
    <w:rsid w:val="00BF3261"/>
    <w:rsid w:val="00BF37F8"/>
    <w:rsid w:val="00BF79B2"/>
    <w:rsid w:val="00C02CA8"/>
    <w:rsid w:val="00C07AA1"/>
    <w:rsid w:val="00C07BA4"/>
    <w:rsid w:val="00C10CA6"/>
    <w:rsid w:val="00C14768"/>
    <w:rsid w:val="00C2077D"/>
    <w:rsid w:val="00C21D8B"/>
    <w:rsid w:val="00C23490"/>
    <w:rsid w:val="00C24CDA"/>
    <w:rsid w:val="00C3056F"/>
    <w:rsid w:val="00C33334"/>
    <w:rsid w:val="00C34C41"/>
    <w:rsid w:val="00C3574B"/>
    <w:rsid w:val="00C360F0"/>
    <w:rsid w:val="00C40EA1"/>
    <w:rsid w:val="00C40ED8"/>
    <w:rsid w:val="00C453FD"/>
    <w:rsid w:val="00C465D3"/>
    <w:rsid w:val="00C51AAC"/>
    <w:rsid w:val="00C51ABC"/>
    <w:rsid w:val="00C5384E"/>
    <w:rsid w:val="00C53D58"/>
    <w:rsid w:val="00C543A5"/>
    <w:rsid w:val="00C54EC4"/>
    <w:rsid w:val="00C575C3"/>
    <w:rsid w:val="00C57C7D"/>
    <w:rsid w:val="00C61250"/>
    <w:rsid w:val="00C63142"/>
    <w:rsid w:val="00C64D23"/>
    <w:rsid w:val="00C66FE9"/>
    <w:rsid w:val="00C70384"/>
    <w:rsid w:val="00C72774"/>
    <w:rsid w:val="00C824C2"/>
    <w:rsid w:val="00C82FCB"/>
    <w:rsid w:val="00C837F3"/>
    <w:rsid w:val="00C85F95"/>
    <w:rsid w:val="00C87E91"/>
    <w:rsid w:val="00C9178F"/>
    <w:rsid w:val="00C9224D"/>
    <w:rsid w:val="00C93D4C"/>
    <w:rsid w:val="00CA2E7B"/>
    <w:rsid w:val="00CA53B6"/>
    <w:rsid w:val="00CA5DD6"/>
    <w:rsid w:val="00CA645A"/>
    <w:rsid w:val="00CA78C8"/>
    <w:rsid w:val="00CA7A30"/>
    <w:rsid w:val="00CB07A4"/>
    <w:rsid w:val="00CB2B8C"/>
    <w:rsid w:val="00CB3E14"/>
    <w:rsid w:val="00CB4173"/>
    <w:rsid w:val="00CB4C29"/>
    <w:rsid w:val="00CB760B"/>
    <w:rsid w:val="00CC3EB4"/>
    <w:rsid w:val="00CC3F4E"/>
    <w:rsid w:val="00CC4FDE"/>
    <w:rsid w:val="00CD116A"/>
    <w:rsid w:val="00CD3BDC"/>
    <w:rsid w:val="00CD5C51"/>
    <w:rsid w:val="00CE14E1"/>
    <w:rsid w:val="00CE4EE4"/>
    <w:rsid w:val="00CE65C4"/>
    <w:rsid w:val="00CF22DA"/>
    <w:rsid w:val="00CF5963"/>
    <w:rsid w:val="00CF5C34"/>
    <w:rsid w:val="00CF6850"/>
    <w:rsid w:val="00CF6AFB"/>
    <w:rsid w:val="00CF6C41"/>
    <w:rsid w:val="00D005B8"/>
    <w:rsid w:val="00D02C01"/>
    <w:rsid w:val="00D056D2"/>
    <w:rsid w:val="00D07AE9"/>
    <w:rsid w:val="00D146FD"/>
    <w:rsid w:val="00D148AB"/>
    <w:rsid w:val="00D14CC3"/>
    <w:rsid w:val="00D17F91"/>
    <w:rsid w:val="00D231DA"/>
    <w:rsid w:val="00D241AA"/>
    <w:rsid w:val="00D311D9"/>
    <w:rsid w:val="00D323C3"/>
    <w:rsid w:val="00D34B9F"/>
    <w:rsid w:val="00D34F42"/>
    <w:rsid w:val="00D34F8A"/>
    <w:rsid w:val="00D36127"/>
    <w:rsid w:val="00D373AA"/>
    <w:rsid w:val="00D43EA2"/>
    <w:rsid w:val="00D50DD1"/>
    <w:rsid w:val="00D53AF2"/>
    <w:rsid w:val="00D61351"/>
    <w:rsid w:val="00D631F9"/>
    <w:rsid w:val="00D63F30"/>
    <w:rsid w:val="00D6413D"/>
    <w:rsid w:val="00D64229"/>
    <w:rsid w:val="00D64C90"/>
    <w:rsid w:val="00D65328"/>
    <w:rsid w:val="00D70A41"/>
    <w:rsid w:val="00D710B9"/>
    <w:rsid w:val="00D71835"/>
    <w:rsid w:val="00D73F31"/>
    <w:rsid w:val="00D74096"/>
    <w:rsid w:val="00D7470A"/>
    <w:rsid w:val="00D76098"/>
    <w:rsid w:val="00D8447F"/>
    <w:rsid w:val="00D84886"/>
    <w:rsid w:val="00D915D6"/>
    <w:rsid w:val="00D920C0"/>
    <w:rsid w:val="00D93D46"/>
    <w:rsid w:val="00D94F26"/>
    <w:rsid w:val="00D97CA0"/>
    <w:rsid w:val="00DA07C4"/>
    <w:rsid w:val="00DA13DB"/>
    <w:rsid w:val="00DA1BBB"/>
    <w:rsid w:val="00DA1FEB"/>
    <w:rsid w:val="00DA5AE9"/>
    <w:rsid w:val="00DA74FF"/>
    <w:rsid w:val="00DB3D0D"/>
    <w:rsid w:val="00DB5411"/>
    <w:rsid w:val="00DC4981"/>
    <w:rsid w:val="00DC5CFF"/>
    <w:rsid w:val="00DC6E67"/>
    <w:rsid w:val="00DD1F50"/>
    <w:rsid w:val="00DD2E7F"/>
    <w:rsid w:val="00DD3301"/>
    <w:rsid w:val="00DD550E"/>
    <w:rsid w:val="00DD58BF"/>
    <w:rsid w:val="00DD612A"/>
    <w:rsid w:val="00DD6F6F"/>
    <w:rsid w:val="00DE0176"/>
    <w:rsid w:val="00DE0334"/>
    <w:rsid w:val="00DE1632"/>
    <w:rsid w:val="00DE1A20"/>
    <w:rsid w:val="00DE3B08"/>
    <w:rsid w:val="00DE66A9"/>
    <w:rsid w:val="00DE7CEF"/>
    <w:rsid w:val="00DE7F4C"/>
    <w:rsid w:val="00DF3AB8"/>
    <w:rsid w:val="00DF6D34"/>
    <w:rsid w:val="00E009A9"/>
    <w:rsid w:val="00E029AD"/>
    <w:rsid w:val="00E034DE"/>
    <w:rsid w:val="00E0452F"/>
    <w:rsid w:val="00E04A7A"/>
    <w:rsid w:val="00E05DF9"/>
    <w:rsid w:val="00E066A3"/>
    <w:rsid w:val="00E10885"/>
    <w:rsid w:val="00E14F82"/>
    <w:rsid w:val="00E1509E"/>
    <w:rsid w:val="00E15690"/>
    <w:rsid w:val="00E17386"/>
    <w:rsid w:val="00E17C42"/>
    <w:rsid w:val="00E241D0"/>
    <w:rsid w:val="00E252E8"/>
    <w:rsid w:val="00E321AF"/>
    <w:rsid w:val="00E326C3"/>
    <w:rsid w:val="00E37734"/>
    <w:rsid w:val="00E37FE1"/>
    <w:rsid w:val="00E413F0"/>
    <w:rsid w:val="00E43BB0"/>
    <w:rsid w:val="00E44E88"/>
    <w:rsid w:val="00E45803"/>
    <w:rsid w:val="00E45911"/>
    <w:rsid w:val="00E45E50"/>
    <w:rsid w:val="00E50D4F"/>
    <w:rsid w:val="00E53176"/>
    <w:rsid w:val="00E53B9F"/>
    <w:rsid w:val="00E60CC2"/>
    <w:rsid w:val="00E6268D"/>
    <w:rsid w:val="00E65315"/>
    <w:rsid w:val="00E65469"/>
    <w:rsid w:val="00E70BD1"/>
    <w:rsid w:val="00E71228"/>
    <w:rsid w:val="00E71B20"/>
    <w:rsid w:val="00E739F0"/>
    <w:rsid w:val="00E76FEE"/>
    <w:rsid w:val="00E7770C"/>
    <w:rsid w:val="00E8015B"/>
    <w:rsid w:val="00E8067D"/>
    <w:rsid w:val="00E82992"/>
    <w:rsid w:val="00E85461"/>
    <w:rsid w:val="00E85CB4"/>
    <w:rsid w:val="00E87772"/>
    <w:rsid w:val="00E90055"/>
    <w:rsid w:val="00E92374"/>
    <w:rsid w:val="00E93C34"/>
    <w:rsid w:val="00E945BD"/>
    <w:rsid w:val="00E953CF"/>
    <w:rsid w:val="00E95C1B"/>
    <w:rsid w:val="00E97913"/>
    <w:rsid w:val="00EA0D04"/>
    <w:rsid w:val="00EA14B5"/>
    <w:rsid w:val="00EA21DE"/>
    <w:rsid w:val="00EB3531"/>
    <w:rsid w:val="00EB43AA"/>
    <w:rsid w:val="00EB47AB"/>
    <w:rsid w:val="00EB7CFC"/>
    <w:rsid w:val="00EC1F01"/>
    <w:rsid w:val="00EC5E16"/>
    <w:rsid w:val="00ED35F1"/>
    <w:rsid w:val="00ED3900"/>
    <w:rsid w:val="00EE298D"/>
    <w:rsid w:val="00EE3501"/>
    <w:rsid w:val="00EE4D09"/>
    <w:rsid w:val="00EF0295"/>
    <w:rsid w:val="00EF25B6"/>
    <w:rsid w:val="00EF34BC"/>
    <w:rsid w:val="00EF41BC"/>
    <w:rsid w:val="00EF44B7"/>
    <w:rsid w:val="00EF45C6"/>
    <w:rsid w:val="00EF5063"/>
    <w:rsid w:val="00F035E7"/>
    <w:rsid w:val="00F0446E"/>
    <w:rsid w:val="00F04DFD"/>
    <w:rsid w:val="00F07775"/>
    <w:rsid w:val="00F1074E"/>
    <w:rsid w:val="00F139B5"/>
    <w:rsid w:val="00F142E2"/>
    <w:rsid w:val="00F17A2A"/>
    <w:rsid w:val="00F21639"/>
    <w:rsid w:val="00F23FD3"/>
    <w:rsid w:val="00F25B4C"/>
    <w:rsid w:val="00F25ECC"/>
    <w:rsid w:val="00F26317"/>
    <w:rsid w:val="00F32B1C"/>
    <w:rsid w:val="00F3383F"/>
    <w:rsid w:val="00F344EE"/>
    <w:rsid w:val="00F35AAC"/>
    <w:rsid w:val="00F4103D"/>
    <w:rsid w:val="00F415DF"/>
    <w:rsid w:val="00F43931"/>
    <w:rsid w:val="00F45520"/>
    <w:rsid w:val="00F45B40"/>
    <w:rsid w:val="00F4661A"/>
    <w:rsid w:val="00F46DE5"/>
    <w:rsid w:val="00F47546"/>
    <w:rsid w:val="00F5165A"/>
    <w:rsid w:val="00F5390C"/>
    <w:rsid w:val="00F54D50"/>
    <w:rsid w:val="00F57279"/>
    <w:rsid w:val="00F60A49"/>
    <w:rsid w:val="00F661F1"/>
    <w:rsid w:val="00F66754"/>
    <w:rsid w:val="00F672A0"/>
    <w:rsid w:val="00F71C51"/>
    <w:rsid w:val="00F77DF2"/>
    <w:rsid w:val="00F800CD"/>
    <w:rsid w:val="00F81A66"/>
    <w:rsid w:val="00F91F1C"/>
    <w:rsid w:val="00F9297A"/>
    <w:rsid w:val="00F92A24"/>
    <w:rsid w:val="00F93AE1"/>
    <w:rsid w:val="00F9587D"/>
    <w:rsid w:val="00F96A0B"/>
    <w:rsid w:val="00F97856"/>
    <w:rsid w:val="00FA2C2E"/>
    <w:rsid w:val="00FA2DAC"/>
    <w:rsid w:val="00FA42B8"/>
    <w:rsid w:val="00FA4776"/>
    <w:rsid w:val="00FA5B5C"/>
    <w:rsid w:val="00FA695E"/>
    <w:rsid w:val="00FA79D2"/>
    <w:rsid w:val="00FB1679"/>
    <w:rsid w:val="00FB2566"/>
    <w:rsid w:val="00FB370A"/>
    <w:rsid w:val="00FC0AEE"/>
    <w:rsid w:val="00FC28BE"/>
    <w:rsid w:val="00FC3DD5"/>
    <w:rsid w:val="00FC402B"/>
    <w:rsid w:val="00FC620C"/>
    <w:rsid w:val="00FC7FA1"/>
    <w:rsid w:val="00FD0679"/>
    <w:rsid w:val="00FD131C"/>
    <w:rsid w:val="00FD3B46"/>
    <w:rsid w:val="00FD792B"/>
    <w:rsid w:val="00FE0B25"/>
    <w:rsid w:val="00FE195E"/>
    <w:rsid w:val="00FE29B8"/>
    <w:rsid w:val="00FE3E7E"/>
    <w:rsid w:val="00FE710B"/>
    <w:rsid w:val="00FF240B"/>
    <w:rsid w:val="00FF2E94"/>
    <w:rsid w:val="095AC5BB"/>
    <w:rsid w:val="09B6F420"/>
    <w:rsid w:val="0C6EBF99"/>
    <w:rsid w:val="0DFE7F27"/>
    <w:rsid w:val="0E2D8DCC"/>
    <w:rsid w:val="1005A1DC"/>
    <w:rsid w:val="14592BD6"/>
    <w:rsid w:val="1516D086"/>
    <w:rsid w:val="15F95254"/>
    <w:rsid w:val="16335EF1"/>
    <w:rsid w:val="17ABB828"/>
    <w:rsid w:val="193D578B"/>
    <w:rsid w:val="199B1FEF"/>
    <w:rsid w:val="1A060F45"/>
    <w:rsid w:val="1AF9AB2A"/>
    <w:rsid w:val="209BE418"/>
    <w:rsid w:val="29603258"/>
    <w:rsid w:val="2B049774"/>
    <w:rsid w:val="2BCCDE79"/>
    <w:rsid w:val="2DC42FAF"/>
    <w:rsid w:val="2EA4B3BF"/>
    <w:rsid w:val="2EB8AAAB"/>
    <w:rsid w:val="30CE12BA"/>
    <w:rsid w:val="34212240"/>
    <w:rsid w:val="384CFCDA"/>
    <w:rsid w:val="3918C3DA"/>
    <w:rsid w:val="3B2B9833"/>
    <w:rsid w:val="3B8D025E"/>
    <w:rsid w:val="3F68E612"/>
    <w:rsid w:val="43B61FB0"/>
    <w:rsid w:val="450219F8"/>
    <w:rsid w:val="4B2F38D0"/>
    <w:rsid w:val="4C0AC3C8"/>
    <w:rsid w:val="4ED550FC"/>
    <w:rsid w:val="4FC358D2"/>
    <w:rsid w:val="4FD06902"/>
    <w:rsid w:val="5028312A"/>
    <w:rsid w:val="52A716D9"/>
    <w:rsid w:val="55C66007"/>
    <w:rsid w:val="5716D535"/>
    <w:rsid w:val="58B1F2ED"/>
    <w:rsid w:val="5923EEEE"/>
    <w:rsid w:val="5A02601D"/>
    <w:rsid w:val="5B95D2D8"/>
    <w:rsid w:val="5BE358E9"/>
    <w:rsid w:val="5D350557"/>
    <w:rsid w:val="5EB8E525"/>
    <w:rsid w:val="629D1C5D"/>
    <w:rsid w:val="673C79B9"/>
    <w:rsid w:val="6AF3540D"/>
    <w:rsid w:val="6B3CE69A"/>
    <w:rsid w:val="6C1BA561"/>
    <w:rsid w:val="6E1C728A"/>
    <w:rsid w:val="6E458E06"/>
    <w:rsid w:val="7002AB80"/>
    <w:rsid w:val="707D8E95"/>
    <w:rsid w:val="71525B18"/>
    <w:rsid w:val="72CD4608"/>
    <w:rsid w:val="7379C340"/>
    <w:rsid w:val="737EA51C"/>
    <w:rsid w:val="7535AFF6"/>
    <w:rsid w:val="76F31D71"/>
    <w:rsid w:val="77B3E3F5"/>
    <w:rsid w:val="784B18EE"/>
    <w:rsid w:val="78E09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1221ABE"/>
  <w15:docId w15:val="{7FA3F9DF-D246-4DDF-9027-DEA805FB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1F1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9"/>
    <w:qFormat/>
    <w:rsid w:val="007A719B"/>
    <w:pPr>
      <w:spacing w:before="240" w:after="60" w:line="240" w:lineRule="auto"/>
      <w:ind w:left="835"/>
      <w:outlineLvl w:val="6"/>
    </w:pPr>
    <w:rPr>
      <w:rFonts w:ascii="Times New Roman" w:eastAsia="SimSun" w:hAnsi="Times New Roman"/>
      <w:spacing w:val="-5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link w:val="Ttulo7"/>
    <w:uiPriority w:val="99"/>
    <w:locked/>
    <w:rsid w:val="007A719B"/>
    <w:rPr>
      <w:rFonts w:ascii="Times New Roman" w:eastAsia="SimSun" w:hAnsi="Times New Roman" w:cs="Times New Roman"/>
      <w:spacing w:val="-5"/>
      <w:sz w:val="24"/>
      <w:szCs w:val="24"/>
      <w:lang w:val="es-ES"/>
    </w:rPr>
  </w:style>
  <w:style w:type="character" w:styleId="Refdenotaalpie">
    <w:name w:val="footnote reference"/>
    <w:uiPriority w:val="99"/>
    <w:semiHidden/>
    <w:rsid w:val="001F330E"/>
    <w:rPr>
      <w:rFonts w:cs="Times New Roman"/>
      <w:vertAlign w:val="superscript"/>
    </w:rPr>
  </w:style>
  <w:style w:type="paragraph" w:customStyle="1" w:styleId="pBody">
    <w:name w:val="pBody"/>
    <w:basedOn w:val="Normal"/>
    <w:uiPriority w:val="99"/>
    <w:rsid w:val="001F330E"/>
    <w:pPr>
      <w:spacing w:after="100" w:line="360" w:lineRule="auto"/>
      <w:jc w:val="both"/>
    </w:pPr>
  </w:style>
  <w:style w:type="paragraph" w:customStyle="1" w:styleId="pTitle">
    <w:name w:val="pTitle"/>
    <w:basedOn w:val="Normal"/>
    <w:uiPriority w:val="99"/>
    <w:rsid w:val="001F330E"/>
    <w:pPr>
      <w:spacing w:after="100"/>
      <w:jc w:val="center"/>
    </w:pPr>
  </w:style>
  <w:style w:type="character" w:customStyle="1" w:styleId="fBody">
    <w:name w:val="fBody"/>
    <w:uiPriority w:val="99"/>
    <w:rsid w:val="001F330E"/>
    <w:rPr>
      <w:rFonts w:ascii="Museo Sans" w:eastAsia="Times New Roman" w:hAnsi="Museo Sans"/>
      <w:color w:val="000000"/>
      <w:sz w:val="22"/>
    </w:rPr>
  </w:style>
  <w:style w:type="character" w:customStyle="1" w:styleId="fTitle">
    <w:name w:val="fTitle"/>
    <w:uiPriority w:val="99"/>
    <w:rsid w:val="001F330E"/>
    <w:rPr>
      <w:rFonts w:ascii="Museo Sans" w:eastAsia="Times New Roman" w:hAnsi="Museo Sans"/>
      <w:b/>
      <w:caps/>
      <w:color w:val="000000"/>
      <w:sz w:val="22"/>
    </w:rPr>
  </w:style>
  <w:style w:type="paragraph" w:styleId="Encabezado">
    <w:name w:val="header"/>
    <w:basedOn w:val="Normal"/>
    <w:link w:val="EncabezadoCar"/>
    <w:uiPriority w:val="99"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F661F1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F661F1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uiPriority w:val="99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locked/>
    <w:rsid w:val="00527A6F"/>
    <w:rPr>
      <w:rFonts w:ascii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locked/>
    <w:rsid w:val="00AC0695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locked/>
    <w:rsid w:val="00AC0695"/>
    <w:rPr>
      <w:rFonts w:ascii="Arial Narrow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99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uiPriority w:val="99"/>
    <w:rsid w:val="00DA07C4"/>
    <w:rPr>
      <w:rFonts w:ascii="Calibri" w:hAnsi="Calibri" w:cs="Times New Roman"/>
      <w:lang w:eastAsia="en-US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151">
    <w:name w:val="Lista clara - Énfasis 151"/>
    <w:uiPriority w:val="99"/>
    <w:rsid w:val="00DA07C4"/>
    <w:rPr>
      <w:rFonts w:ascii="Calibri" w:hAnsi="Calibri" w:cs="Times New Roman"/>
      <w:lang w:eastAsia="en-US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uiPriority w:val="99"/>
    <w:rsid w:val="007A68F1"/>
    <w:rPr>
      <w:rFonts w:ascii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rsid w:val="003670A6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670A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3670A6"/>
    <w:rPr>
      <w:rFonts w:ascii="Calibri" w:eastAsia="Times New Roman" w:hAnsi="Calibri" w:cs="Times New Roman"/>
      <w:lang w:val="es-SV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670A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3670A6"/>
    <w:rPr>
      <w:rFonts w:ascii="Calibri" w:eastAsia="Times New Roman" w:hAnsi="Calibri" w:cs="Times New Roman"/>
      <w:b/>
      <w:bCs/>
      <w:lang w:val="es-SV" w:eastAsia="en-US"/>
    </w:rPr>
  </w:style>
  <w:style w:type="paragraph" w:styleId="Listaconvietas5">
    <w:name w:val="List Bullet 5"/>
    <w:basedOn w:val="Normal"/>
    <w:autoRedefine/>
    <w:uiPriority w:val="99"/>
    <w:rsid w:val="0012039D"/>
    <w:pPr>
      <w:numPr>
        <w:numId w:val="5"/>
      </w:numPr>
      <w:tabs>
        <w:tab w:val="num" w:pos="1800"/>
      </w:tabs>
      <w:spacing w:after="0" w:line="240" w:lineRule="auto"/>
      <w:ind w:left="2635" w:hanging="360"/>
    </w:pPr>
    <w:rPr>
      <w:rFonts w:ascii="Arial" w:eastAsia="SimSun" w:hAnsi="Arial"/>
      <w:spacing w:val="-5"/>
      <w:sz w:val="20"/>
      <w:szCs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FC7FA1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al"/>
    <w:rsid w:val="00F35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rsid w:val="00F35AAC"/>
  </w:style>
  <w:style w:type="character" w:customStyle="1" w:styleId="eop">
    <w:name w:val="eop"/>
    <w:rsid w:val="00F35AAC"/>
  </w:style>
  <w:style w:type="character" w:customStyle="1" w:styleId="normaltextrunspellingerrorv2scxw139892720bcx0">
    <w:name w:val="normaltextrun spellingerrorv2 scxw139892720 bcx0"/>
    <w:rsid w:val="00F35AAC"/>
  </w:style>
  <w:style w:type="paragraph" w:styleId="Revisin">
    <w:name w:val="Revision"/>
    <w:hidden/>
    <w:uiPriority w:val="99"/>
    <w:semiHidden/>
    <w:rsid w:val="00524B4B"/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1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9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payan\Desktop\Plantilla%20Acuerdo%202019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eb6295-d7d6-48b3-b711-8779e8ac98f5">
      <UserInfo>
        <DisplayName/>
        <AccountId xsi:nil="true"/>
        <AccountType/>
      </UserInfo>
    </SharedWithUsers>
    <JefeRegional xmlns="93a27197-5ea5-4ef4-9c25-de38a9c385a4" xsi:nil="true"/>
    <JefaLegal xmlns="93a27197-5ea5-4ef4-9c25-de38a9c385a4">Aprobado con correcciones</JefaLegal>
    <Observaciones xmlns="93a27197-5ea5-4ef4-9c25-de38a9c385a4">Expediente electrónico 47410, proyecto elaborado 28jul2021. FV</Observaciones>
    <JefeNacional xmlns="93a27197-5ea5-4ef4-9c25-de38a9c385a4">Aprobado con correcciones</JefeNaciona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86751D201F24888714FA5192CA5F0" ma:contentTypeVersion="10" ma:contentTypeDescription="Create a new document." ma:contentTypeScope="" ma:versionID="5361fd4c2df2de80f114f52e1a57e3c3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92b847b4d825887d06c7690877db988f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3DA426-0E25-4657-BD85-44CC7118E67E}">
  <ds:schemaRefs>
    <ds:schemaRef ds:uri="http://schemas.microsoft.com/office/2006/metadata/properties"/>
    <ds:schemaRef ds:uri="http://schemas.microsoft.com/office/infopath/2007/PartnerControls"/>
    <ds:schemaRef ds:uri="16eb6295-d7d6-48b3-b711-8779e8ac98f5"/>
    <ds:schemaRef ds:uri="93a27197-5ea5-4ef4-9c25-de38a9c385a4"/>
  </ds:schemaRefs>
</ds:datastoreItem>
</file>

<file path=customXml/itemProps2.xml><?xml version="1.0" encoding="utf-8"?>
<ds:datastoreItem xmlns:ds="http://schemas.openxmlformats.org/officeDocument/2006/customXml" ds:itemID="{8460F156-45AC-4247-BA61-37C56314D3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D4F0C6-3B93-410D-ADCE-84A8617AC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025A99-34FE-461C-94CC-B77DB095EE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2019 (2)</Template>
  <TotalTime>900</TotalTime>
  <Pages>11</Pages>
  <Words>5382</Words>
  <Characters>29602</Characters>
  <Application>Microsoft Office Word</Application>
  <DocSecurity>0</DocSecurity>
  <Lines>246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Vargas</dc:creator>
  <cp:keywords/>
  <dc:description/>
  <cp:lastModifiedBy>Milton Sanchez</cp:lastModifiedBy>
  <cp:revision>17</cp:revision>
  <cp:lastPrinted>2021-08-17T16:24:00Z</cp:lastPrinted>
  <dcterms:created xsi:type="dcterms:W3CDTF">2021-08-11T21:56:00Z</dcterms:created>
  <dcterms:modified xsi:type="dcterms:W3CDTF">2021-12-03T17:28:00Z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b106a738-bb9a-41eb-a141-fd804a57b42c</vt:lpwstr>
  </property>
  <property fmtid="{D5CDD505-2E9C-101B-9397-08002B2CF9AE}" pid="4" name="_dlc_DocId">
    <vt:lpwstr>RPRHYMQDNXKT-263-574</vt:lpwstr>
  </property>
  <property fmtid="{D5CDD505-2E9C-101B-9397-08002B2CF9AE}" pid="5" name="_dlc_DocIdUrl">
    <vt:lpwstr>http://intranet.siget.gob.sv/CAU/_layouts/DocIdRedir.aspx?ID=RPRHYMQDNXKT-263-574, RPRHYMQDNXKT-263-574</vt:lpwstr>
  </property>
  <property fmtid="{D5CDD505-2E9C-101B-9397-08002B2CF9AE}" pid="6" name="RoutingRuleDescription">
    <vt:lpwstr> Sentencia- Concepcion de Maria Hernandez Chavez</vt:lpwstr>
  </property>
  <property fmtid="{D5CDD505-2E9C-101B-9397-08002B2CF9AE}" pid="7" name="Order">
    <vt:r8>254700</vt:r8>
  </property>
  <property fmtid="{D5CDD505-2E9C-101B-9397-08002B2CF9AE}" pid="8" name="ComplianceAssetId">
    <vt:lpwstr/>
  </property>
</Properties>
</file>