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4040CFC8" w:rsidR="002B1221" w:rsidRPr="00A93D70" w:rsidRDefault="006662C8">
      <w:pPr>
        <w:tabs>
          <w:tab w:val="left" w:pos="8364"/>
        </w:tabs>
        <w:spacing w:after="0" w:line="0" w:lineRule="atLeast"/>
        <w:jc w:val="both"/>
        <w:rPr>
          <w:sz w:val="20"/>
          <w:szCs w:val="20"/>
        </w:rPr>
      </w:pPr>
      <w:r>
        <w:rPr>
          <w:rFonts w:ascii="Museo Sans 900" w:eastAsia="Times New Roman" w:hAnsi="Museo Sans 900" w:cs="Times New Roman"/>
          <w:b/>
          <w:bCs/>
          <w:sz w:val="20"/>
          <w:szCs w:val="20"/>
          <w:lang w:val="es-MX" w:eastAsia="es-ES"/>
        </w:rPr>
        <w:t xml:space="preserve"> </w:t>
      </w:r>
      <w:r w:rsidR="004F0B58" w:rsidRPr="00A93D70">
        <w:rPr>
          <w:rFonts w:ascii="Museo Sans 900" w:eastAsia="Times New Roman" w:hAnsi="Museo Sans 900" w:cs="Times New Roman"/>
          <w:b/>
          <w:bCs/>
          <w:sz w:val="20"/>
          <w:szCs w:val="20"/>
          <w:lang w:val="es-MX" w:eastAsia="es-ES"/>
        </w:rPr>
        <w:t>ACUERDO</w:t>
      </w:r>
      <w:r>
        <w:rPr>
          <w:rFonts w:ascii="Museo Sans 900" w:eastAsia="Times New Roman" w:hAnsi="Museo Sans 900" w:cs="Times New Roman"/>
          <w:b/>
          <w:bCs/>
          <w:sz w:val="20"/>
          <w:szCs w:val="20"/>
          <w:lang w:val="es-MX" w:eastAsia="es-ES"/>
        </w:rPr>
        <w:t xml:space="preserve"> </w:t>
      </w:r>
      <w:proofErr w:type="spellStart"/>
      <w:r w:rsidR="004F0B58" w:rsidRPr="00A93D70">
        <w:rPr>
          <w:rFonts w:ascii="Museo Sans 900" w:eastAsia="Times New Roman" w:hAnsi="Museo Sans 900" w:cs="Times New Roman"/>
          <w:b/>
          <w:bCs/>
          <w:sz w:val="20"/>
          <w:szCs w:val="20"/>
          <w:lang w:val="es-MX" w:eastAsia="es-ES"/>
        </w:rPr>
        <w:t>N.°</w:t>
      </w:r>
      <w:proofErr w:type="spellEnd"/>
      <w:r>
        <w:rPr>
          <w:rFonts w:ascii="Museo Sans 900" w:eastAsia="Times New Roman" w:hAnsi="Museo Sans 900" w:cs="Times New Roman"/>
          <w:b/>
          <w:bCs/>
          <w:sz w:val="20"/>
          <w:szCs w:val="20"/>
          <w:lang w:val="es-MX" w:eastAsia="es-ES"/>
        </w:rPr>
        <w:t xml:space="preserve"> </w:t>
      </w:r>
      <w:r w:rsidR="004F0B58" w:rsidRPr="00A93D70">
        <w:rPr>
          <w:rFonts w:ascii="Museo Sans 900" w:eastAsia="Times New Roman" w:hAnsi="Museo Sans 900" w:cs="Times New Roman"/>
          <w:b/>
          <w:bCs/>
          <w:sz w:val="20"/>
          <w:szCs w:val="20"/>
          <w:lang w:val="es-MX" w:eastAsia="es-ES"/>
        </w:rPr>
        <w:t>E-</w:t>
      </w:r>
      <w:r w:rsidR="006A7FB4">
        <w:rPr>
          <w:rFonts w:ascii="Museo Sans 900" w:eastAsia="Times New Roman" w:hAnsi="Museo Sans 900" w:cs="Times New Roman"/>
          <w:b/>
          <w:bCs/>
          <w:sz w:val="20"/>
          <w:szCs w:val="20"/>
          <w:lang w:val="es-MX" w:eastAsia="es-ES"/>
        </w:rPr>
        <w:t>07</w:t>
      </w:r>
      <w:r w:rsidR="00F82D3E">
        <w:rPr>
          <w:rFonts w:ascii="Museo Sans 900" w:eastAsia="Times New Roman" w:hAnsi="Museo Sans 900" w:cs="Times New Roman"/>
          <w:b/>
          <w:bCs/>
          <w:sz w:val="20"/>
          <w:szCs w:val="20"/>
          <w:lang w:val="es-MX" w:eastAsia="es-ES"/>
        </w:rPr>
        <w:t>34</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004F0B58" w:rsidRPr="00A93D70">
        <w:rPr>
          <w:rFonts w:ascii="Museo Sans 300" w:eastAsia="Times New Roman" w:hAnsi="Museo Sans 300" w:cs="Times New Roman"/>
          <w:sz w:val="20"/>
          <w:szCs w:val="20"/>
          <w:lang w:val="es-MX" w:eastAsia="es-ES"/>
        </w:rPr>
        <w:t>IONES.</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San</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Salvador,</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a</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las</w:t>
      </w:r>
      <w:r>
        <w:rPr>
          <w:rFonts w:ascii="Museo Sans 300" w:eastAsia="Times New Roman" w:hAnsi="Museo Sans 300" w:cs="Times New Roman"/>
          <w:sz w:val="20"/>
          <w:szCs w:val="20"/>
          <w:lang w:val="es-MX" w:eastAsia="es-ES"/>
        </w:rPr>
        <w:t xml:space="preserve"> </w:t>
      </w:r>
      <w:r w:rsidR="00F82D3E">
        <w:rPr>
          <w:rFonts w:ascii="Museo Sans 300" w:eastAsia="Times New Roman" w:hAnsi="Museo Sans 300" w:cs="Times New Roman"/>
          <w:sz w:val="20"/>
          <w:szCs w:val="20"/>
          <w:lang w:val="es-MX" w:eastAsia="es-ES"/>
        </w:rPr>
        <w:t>diez</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horas</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con</w:t>
      </w:r>
      <w:r>
        <w:rPr>
          <w:rFonts w:ascii="Museo Sans 300" w:eastAsia="Times New Roman" w:hAnsi="Museo Sans 300" w:cs="Times New Roman"/>
          <w:sz w:val="20"/>
          <w:szCs w:val="20"/>
          <w:lang w:val="es-MX" w:eastAsia="es-ES"/>
        </w:rPr>
        <w:t xml:space="preserve"> </w:t>
      </w:r>
      <w:r w:rsidR="006A7FB4">
        <w:rPr>
          <w:rFonts w:ascii="Museo Sans 300" w:eastAsia="Times New Roman" w:hAnsi="Museo Sans 300" w:cs="Times New Roman"/>
          <w:sz w:val="20"/>
          <w:szCs w:val="20"/>
          <w:lang w:val="es-MX" w:eastAsia="es-ES"/>
        </w:rPr>
        <w:t>diez</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minutos</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del</w:t>
      </w:r>
      <w:r>
        <w:rPr>
          <w:rFonts w:ascii="Museo Sans 300" w:eastAsia="Times New Roman" w:hAnsi="Museo Sans 300" w:cs="Times New Roman"/>
          <w:sz w:val="20"/>
          <w:szCs w:val="20"/>
          <w:lang w:val="es-MX" w:eastAsia="es-ES"/>
        </w:rPr>
        <w:t xml:space="preserve"> </w:t>
      </w:r>
      <w:r w:rsidR="004F0B58" w:rsidRPr="00A93D70">
        <w:rPr>
          <w:rFonts w:ascii="Museo Sans 300" w:eastAsia="Times New Roman" w:hAnsi="Museo Sans 300" w:cs="Times New Roman"/>
          <w:sz w:val="20"/>
          <w:szCs w:val="20"/>
          <w:lang w:val="es-MX" w:eastAsia="es-ES"/>
        </w:rPr>
        <w:t>día</w:t>
      </w:r>
      <w:r>
        <w:rPr>
          <w:rFonts w:ascii="Museo Sans 300" w:eastAsia="Times New Roman" w:hAnsi="Museo Sans 300" w:cs="Times New Roman"/>
          <w:sz w:val="20"/>
          <w:szCs w:val="20"/>
          <w:lang w:val="es-MX" w:eastAsia="es-ES"/>
        </w:rPr>
        <w:t xml:space="preserve"> </w:t>
      </w:r>
      <w:r w:rsidR="00D67025">
        <w:rPr>
          <w:rFonts w:ascii="Museo Sans 300" w:eastAsia="Times New Roman" w:hAnsi="Museo Sans 300" w:cs="Times New Roman"/>
          <w:sz w:val="20"/>
          <w:szCs w:val="20"/>
          <w:lang w:val="es-MX" w:eastAsia="es-ES"/>
        </w:rPr>
        <w:t>once</w:t>
      </w:r>
      <w:r>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Pr>
          <w:rFonts w:ascii="Museo Sans 300" w:eastAsia="Times New Roman" w:hAnsi="Museo Sans 300" w:cs="Times New Roman"/>
          <w:sz w:val="20"/>
          <w:szCs w:val="20"/>
          <w:lang w:val="es-MX" w:eastAsia="es-ES"/>
        </w:rPr>
        <w:t xml:space="preserve"> </w:t>
      </w:r>
      <w:r w:rsidR="006A7FB4">
        <w:rPr>
          <w:rFonts w:ascii="Museo Sans 300" w:eastAsia="Times New Roman" w:hAnsi="Museo Sans 300" w:cs="Times New Roman"/>
          <w:sz w:val="20"/>
          <w:szCs w:val="20"/>
          <w:lang w:val="es-MX" w:eastAsia="es-ES"/>
        </w:rPr>
        <w:t>agosto</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89D71DF" w:rsidR="00263E33" w:rsidRPr="00A077B4"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082058">
        <w:rPr>
          <w:rFonts w:ascii="Museo Sans 300" w:hAnsi="Museo Sans 300"/>
          <w:sz w:val="20"/>
          <w:szCs w:val="20"/>
        </w:rPr>
        <w:t>dieci</w:t>
      </w:r>
      <w:r w:rsidR="00BB3BF2">
        <w:rPr>
          <w:rFonts w:ascii="Museo Sans 300" w:hAnsi="Museo Sans 300"/>
          <w:sz w:val="20"/>
          <w:szCs w:val="20"/>
        </w:rPr>
        <w:t>séis</w:t>
      </w:r>
      <w:r w:rsidR="006662C8">
        <w:rPr>
          <w:rFonts w:ascii="Museo Sans 300" w:hAnsi="Museo Sans 300"/>
          <w:sz w:val="20"/>
          <w:szCs w:val="20"/>
        </w:rPr>
        <w:t xml:space="preserve"> </w:t>
      </w:r>
      <w:r w:rsidR="001F3C81">
        <w:rPr>
          <w:rFonts w:ascii="Museo Sans 300" w:hAnsi="Museo Sans 300"/>
          <w:sz w:val="20"/>
          <w:szCs w:val="20"/>
        </w:rPr>
        <w:t>de</w:t>
      </w:r>
      <w:r w:rsidR="006662C8">
        <w:rPr>
          <w:rFonts w:ascii="Museo Sans 300" w:hAnsi="Museo Sans 300"/>
          <w:sz w:val="20"/>
          <w:szCs w:val="20"/>
        </w:rPr>
        <w:t xml:space="preserve"> </w:t>
      </w:r>
      <w:r w:rsidR="00BB3BF2">
        <w:rPr>
          <w:rFonts w:ascii="Museo Sans 300" w:hAnsi="Museo Sans 300"/>
          <w:sz w:val="20"/>
          <w:szCs w:val="20"/>
        </w:rPr>
        <w:t>septiembre</w:t>
      </w:r>
      <w:r w:rsidR="006662C8">
        <w:rPr>
          <w:rFonts w:ascii="Museo Sans 300" w:hAnsi="Museo Sans 300"/>
          <w:sz w:val="20"/>
          <w:szCs w:val="20"/>
        </w:rPr>
        <w:t xml:space="preserve"> </w:t>
      </w:r>
      <w:r w:rsidR="00FD37F4">
        <w:rPr>
          <w:rFonts w:ascii="Museo Sans 300" w:hAnsi="Museo Sans 300"/>
          <w:sz w:val="20"/>
          <w:szCs w:val="20"/>
        </w:rPr>
        <w:t>de</w:t>
      </w:r>
      <w:r w:rsidR="00A077B4">
        <w:rPr>
          <w:rFonts w:ascii="Museo Sans 300" w:hAnsi="Museo Sans 300"/>
          <w:sz w:val="20"/>
          <w:szCs w:val="20"/>
        </w:rPr>
        <w:t xml:space="preserve"> dos mil veinte</w:t>
      </w:r>
      <w:r w:rsidR="001F3C81">
        <w:rPr>
          <w:rFonts w:ascii="Museo Sans 300" w:hAnsi="Museo Sans 300"/>
          <w:sz w:val="20"/>
          <w:szCs w:val="20"/>
        </w:rPr>
        <w:t>,</w:t>
      </w:r>
      <w:r w:rsidR="006662C8">
        <w:rPr>
          <w:rFonts w:ascii="Museo Sans 300" w:hAnsi="Museo Sans 300"/>
          <w:sz w:val="20"/>
          <w:szCs w:val="20"/>
        </w:rPr>
        <w:t xml:space="preserve"> </w:t>
      </w:r>
      <w:r w:rsidR="00082058">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6662C8">
        <w:rPr>
          <w:rFonts w:ascii="Museo Sans 300" w:hAnsi="Museo Sans 300"/>
          <w:sz w:val="20"/>
          <w:szCs w:val="20"/>
        </w:rPr>
        <w:t xml:space="preserve"> </w:t>
      </w:r>
      <w:r w:rsidR="00AB2492">
        <w:rPr>
          <w:rFonts w:ascii="Museo Sans 300" w:hAnsi="Museo Sans 300"/>
          <w:sz w:val="20"/>
          <w:szCs w:val="20"/>
        </w:rPr>
        <w:t>+++</w:t>
      </w:r>
      <w:r w:rsidR="00BB6B41">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00BB3BF2">
        <w:rPr>
          <w:rFonts w:ascii="Museo Sans 300" w:hAnsi="Museo Sans 300"/>
          <w:sz w:val="20"/>
          <w:szCs w:val="20"/>
        </w:rPr>
        <w:t>CUATRO MIL SETECIENTOS CUARENTA Y OCHO</w:t>
      </w:r>
      <w:r w:rsidR="006662C8">
        <w:rPr>
          <w:rFonts w:ascii="Museo Sans 300" w:hAnsi="Museo Sans 300"/>
          <w:sz w:val="20"/>
          <w:szCs w:val="20"/>
        </w:rPr>
        <w:t xml:space="preserve"> </w:t>
      </w:r>
      <w:r w:rsidR="00BB3BF2">
        <w:rPr>
          <w:rFonts w:ascii="Museo Sans 300" w:hAnsi="Museo Sans 300"/>
          <w:sz w:val="20"/>
          <w:szCs w:val="20"/>
        </w:rPr>
        <w:t>52</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6662C8">
        <w:rPr>
          <w:rFonts w:ascii="Museo Sans 300" w:hAnsi="Museo Sans 300"/>
          <w:sz w:val="20"/>
          <w:szCs w:val="20"/>
        </w:rPr>
        <w:t xml:space="preserve"> </w:t>
      </w:r>
      <w:r w:rsidR="00BB3BF2">
        <w:rPr>
          <w:rFonts w:ascii="Museo Sans 300" w:hAnsi="Museo Sans 300"/>
          <w:sz w:val="20"/>
          <w:szCs w:val="20"/>
        </w:rPr>
        <w:t>4,748.52</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6662C8">
        <w:rPr>
          <w:rFonts w:ascii="Museo Sans 300" w:hAnsi="Museo Sans 300"/>
          <w:sz w:val="20"/>
          <w:szCs w:val="20"/>
        </w:rPr>
        <w:t xml:space="preserve"> </w:t>
      </w:r>
      <w:r w:rsidR="00AB2492">
        <w:rPr>
          <w:rFonts w:ascii="Museo Sans 300" w:hAnsi="Museo Sans 300"/>
          <w:sz w:val="20"/>
          <w:szCs w:val="20"/>
        </w:rPr>
        <w:t>+++</w:t>
      </w:r>
      <w:r w:rsidRPr="00A93D70">
        <w:rPr>
          <w:rFonts w:ascii="Museo Sans 300" w:hAnsi="Museo Sans 300"/>
          <w:sz w:val="20"/>
          <w:szCs w:val="20"/>
        </w:rPr>
        <w:t>.</w:t>
      </w:r>
      <w:r w:rsidR="006662C8">
        <w:rPr>
          <w:rFonts w:ascii="Museo Sans 300" w:hAnsi="Museo Sans 300"/>
          <w:sz w:val="20"/>
          <w:szCs w:val="20"/>
        </w:rPr>
        <w:t xml:space="preserve"> </w:t>
      </w:r>
    </w:p>
    <w:p w14:paraId="6DA14917" w14:textId="5F7DF8C1" w:rsidR="00A077B4" w:rsidRDefault="00A077B4" w:rsidP="00A077B4">
      <w:pPr>
        <w:pStyle w:val="Prrafodelista"/>
        <w:tabs>
          <w:tab w:val="left" w:pos="426"/>
        </w:tabs>
        <w:ind w:left="426"/>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C7E37C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D04410">
        <w:rPr>
          <w:rFonts w:ascii="Museo Sans 300" w:hAnsi="Museo Sans 300"/>
          <w:sz w:val="20"/>
          <w:szCs w:val="20"/>
          <w:lang w:val="es-SV"/>
        </w:rPr>
        <w:t>996</w:t>
      </w:r>
      <w:r w:rsidR="00282394">
        <w:rPr>
          <w:rFonts w:ascii="Museo Sans 300" w:hAnsi="Museo Sans 300"/>
          <w:sz w:val="20"/>
          <w:szCs w:val="20"/>
          <w:lang w:val="es-SV"/>
        </w:rPr>
        <w:t>-20</w:t>
      </w:r>
      <w:r w:rsidR="001F3C81">
        <w:rPr>
          <w:rFonts w:ascii="Museo Sans 300" w:hAnsi="Museo Sans 300"/>
          <w:sz w:val="20"/>
          <w:szCs w:val="20"/>
          <w:lang w:val="es-SV"/>
        </w:rPr>
        <w:t>2</w:t>
      </w:r>
      <w:r w:rsidR="00082058">
        <w:rPr>
          <w:rFonts w:ascii="Museo Sans 300" w:hAnsi="Museo Sans 300"/>
          <w:sz w:val="20"/>
          <w:szCs w:val="20"/>
          <w:lang w:val="es-SV"/>
        </w:rPr>
        <w:t>0</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82058">
        <w:rPr>
          <w:rFonts w:ascii="Museo Sans 300" w:hAnsi="Museo Sans 300"/>
          <w:sz w:val="20"/>
          <w:szCs w:val="20"/>
          <w:lang w:val="es-SV"/>
        </w:rPr>
        <w:t>veinti</w:t>
      </w:r>
      <w:r w:rsidR="00D04410">
        <w:rPr>
          <w:rFonts w:ascii="Museo Sans 300" w:hAnsi="Museo Sans 300"/>
          <w:sz w:val="20"/>
          <w:szCs w:val="20"/>
          <w:lang w:val="es-SV"/>
        </w:rPr>
        <w:t>dós</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D04410">
        <w:rPr>
          <w:rFonts w:ascii="Museo Sans 300" w:hAnsi="Museo Sans 300"/>
          <w:sz w:val="20"/>
          <w:szCs w:val="20"/>
          <w:lang w:val="es-SV"/>
        </w:rPr>
        <w:t xml:space="preserve"> septiembre</w:t>
      </w:r>
      <w:r w:rsidR="006662C8">
        <w:rPr>
          <w:rFonts w:ascii="Museo Sans 300" w:hAnsi="Museo Sans 300"/>
          <w:sz w:val="20"/>
          <w:szCs w:val="20"/>
          <w:lang w:val="es-SV"/>
        </w:rPr>
        <w:t xml:space="preserve"> </w:t>
      </w:r>
      <w:r w:rsidR="009D2D6A">
        <w:rPr>
          <w:rFonts w:ascii="Museo Sans 300" w:hAnsi="Museo Sans 300"/>
          <w:sz w:val="20"/>
          <w:szCs w:val="20"/>
          <w:lang w:val="es-SV"/>
        </w:rPr>
        <w:t>de</w:t>
      </w:r>
      <w:r w:rsidR="00082058">
        <w:rPr>
          <w:rFonts w:ascii="Museo Sans 300" w:hAnsi="Museo Sans 300"/>
          <w:sz w:val="20"/>
          <w:szCs w:val="20"/>
          <w:lang w:val="es-SV"/>
        </w:rPr>
        <w:t xml:space="preserve"> dos mil veinte</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D0B4569"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46DBC88E"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6662C8">
        <w:rPr>
          <w:rFonts w:ascii="Museo Sans 300" w:hAnsi="Museo Sans 300"/>
          <w:sz w:val="20"/>
          <w:szCs w:val="20"/>
        </w:rPr>
        <w:t xml:space="preserve"> </w:t>
      </w:r>
      <w:r w:rsidR="00160B9D">
        <w:rPr>
          <w:rFonts w:ascii="Museo Sans 300" w:hAnsi="Museo Sans 300"/>
          <w:sz w:val="20"/>
          <w:szCs w:val="20"/>
        </w:rPr>
        <w:t>a</w:t>
      </w:r>
      <w:r w:rsidR="00082058">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6662C8">
        <w:rPr>
          <w:rFonts w:ascii="Museo Sans 300" w:hAnsi="Museo Sans 300"/>
          <w:sz w:val="20"/>
          <w:szCs w:val="20"/>
        </w:rPr>
        <w:t xml:space="preserve"> </w:t>
      </w:r>
      <w:r w:rsidR="00AB2492">
        <w:rPr>
          <w:rFonts w:ascii="Museo Sans 300" w:hAnsi="Museo Sans 300"/>
          <w:sz w:val="20"/>
          <w:szCs w:val="20"/>
        </w:rPr>
        <w:t>+++</w:t>
      </w:r>
      <w:r w:rsidR="006662C8">
        <w:rPr>
          <w:rFonts w:ascii="Museo Sans 300" w:hAnsi="Museo Sans 300"/>
          <w:sz w:val="20"/>
          <w:szCs w:val="20"/>
        </w:rPr>
        <w:t xml:space="preserve"> </w:t>
      </w:r>
      <w:r w:rsidR="00841365">
        <w:rPr>
          <w:rFonts w:ascii="Museo Sans 300" w:hAnsi="Museo Sans 300"/>
          <w:sz w:val="20"/>
          <w:szCs w:val="20"/>
        </w:rPr>
        <w:t>los</w:t>
      </w:r>
      <w:r w:rsidR="006662C8">
        <w:rPr>
          <w:rFonts w:ascii="Museo Sans 300" w:hAnsi="Museo Sans 300"/>
          <w:sz w:val="20"/>
          <w:szCs w:val="20"/>
        </w:rPr>
        <w:t xml:space="preserve"> </w:t>
      </w:r>
      <w:r w:rsidR="00282394">
        <w:rPr>
          <w:rFonts w:ascii="Museo Sans 300" w:hAnsi="Museo Sans 300"/>
          <w:sz w:val="20"/>
          <w:szCs w:val="20"/>
        </w:rPr>
        <w:t>día</w:t>
      </w:r>
      <w:r w:rsidR="00841365">
        <w:rPr>
          <w:rFonts w:ascii="Museo Sans 300" w:hAnsi="Museo Sans 300"/>
          <w:sz w:val="20"/>
          <w:szCs w:val="20"/>
        </w:rPr>
        <w:t>s</w:t>
      </w:r>
      <w:r w:rsidR="006662C8">
        <w:rPr>
          <w:rFonts w:ascii="Museo Sans 300" w:hAnsi="Museo Sans 300"/>
          <w:sz w:val="20"/>
          <w:szCs w:val="20"/>
        </w:rPr>
        <w:t xml:space="preserve"> </w:t>
      </w:r>
      <w:r w:rsidR="00D04410">
        <w:rPr>
          <w:rFonts w:ascii="Museo Sans 300" w:hAnsi="Museo Sans 300"/>
          <w:sz w:val="20"/>
          <w:szCs w:val="20"/>
        </w:rPr>
        <w:t>veinticinco y veintinueve de septiembre</w:t>
      </w:r>
      <w:r w:rsidR="00082058">
        <w:rPr>
          <w:rFonts w:ascii="Museo Sans 300" w:hAnsi="Museo Sans 300"/>
          <w:sz w:val="20"/>
          <w:szCs w:val="20"/>
        </w:rPr>
        <w:t xml:space="preserve"> de dos mil veinte</w:t>
      </w:r>
      <w:r w:rsidR="003F42F9">
        <w:rPr>
          <w:rFonts w:ascii="Museo Sans 300" w:hAnsi="Museo Sans 300"/>
          <w:sz w:val="20"/>
          <w:szCs w:val="20"/>
        </w:rPr>
        <w:t>,</w:t>
      </w:r>
      <w:r w:rsidR="006662C8">
        <w:rPr>
          <w:rFonts w:ascii="Museo Sans 300" w:hAnsi="Museo Sans 300"/>
          <w:sz w:val="20"/>
          <w:szCs w:val="20"/>
        </w:rPr>
        <w:t xml:space="preserve"> </w:t>
      </w:r>
      <w:r w:rsidR="00841365">
        <w:rPr>
          <w:rFonts w:ascii="Museo Sans 300" w:hAnsi="Museo Sans 300"/>
          <w:sz w:val="20"/>
          <w:szCs w:val="20"/>
        </w:rPr>
        <w:t>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9816BF">
        <w:rPr>
          <w:rFonts w:ascii="Museo Sans 300" w:hAnsi="Museo Sans 300"/>
          <w:sz w:val="20"/>
          <w:szCs w:val="20"/>
        </w:rPr>
        <w:t xml:space="preserve">día </w:t>
      </w:r>
      <w:r w:rsidR="00D04410">
        <w:rPr>
          <w:rFonts w:ascii="Museo Sans 300" w:hAnsi="Museo Sans 300"/>
          <w:sz w:val="20"/>
          <w:szCs w:val="20"/>
        </w:rPr>
        <w:t xml:space="preserve">nueve de </w:t>
      </w:r>
      <w:r w:rsidR="00ED129D">
        <w:rPr>
          <w:rFonts w:ascii="Museo Sans 300" w:hAnsi="Museo Sans 300"/>
          <w:sz w:val="20"/>
          <w:szCs w:val="20"/>
        </w:rPr>
        <w:t>octubre</w:t>
      </w:r>
      <w:r w:rsidR="00082058">
        <w:rPr>
          <w:rFonts w:ascii="Museo Sans 300" w:hAnsi="Museo Sans 300"/>
          <w:sz w:val="20"/>
          <w:szCs w:val="20"/>
        </w:rPr>
        <w:t xml:space="preserve"> del mismo año.</w:t>
      </w:r>
      <w:r w:rsidR="006662C8">
        <w:rPr>
          <w:rFonts w:ascii="Museo Sans 300" w:hAnsi="Museo Sans 300"/>
          <w:sz w:val="20"/>
          <w:szCs w:val="20"/>
        </w:rPr>
        <w:t xml:space="preserve">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6AFE330A" w14:textId="040693A2" w:rsidR="00263E33" w:rsidRPr="00E8785B" w:rsidRDefault="00263E33" w:rsidP="00E8785B">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6662C8">
        <w:rPr>
          <w:rFonts w:ascii="Museo Sans 300" w:hAnsi="Museo Sans 300"/>
          <w:sz w:val="20"/>
          <w:szCs w:val="20"/>
        </w:rPr>
        <w:t xml:space="preserve"> </w:t>
      </w:r>
      <w:r w:rsidR="00AE4DC2">
        <w:rPr>
          <w:rFonts w:ascii="Museo Sans 300" w:hAnsi="Museo Sans 300"/>
          <w:sz w:val="20"/>
          <w:szCs w:val="20"/>
        </w:rPr>
        <w:t>día</w:t>
      </w:r>
      <w:r w:rsidR="006662C8">
        <w:rPr>
          <w:rFonts w:ascii="Museo Sans 300" w:hAnsi="Museo Sans 300"/>
          <w:sz w:val="20"/>
          <w:szCs w:val="20"/>
        </w:rPr>
        <w:t xml:space="preserve"> </w:t>
      </w:r>
      <w:r w:rsidR="00ED129D">
        <w:rPr>
          <w:rFonts w:ascii="Museo Sans 300" w:hAnsi="Museo Sans 300"/>
          <w:sz w:val="20"/>
          <w:szCs w:val="20"/>
        </w:rPr>
        <w:t>ocho</w:t>
      </w:r>
      <w:r w:rsidR="00DC109E">
        <w:rPr>
          <w:rFonts w:ascii="Museo Sans 300" w:hAnsi="Museo Sans 300"/>
          <w:sz w:val="20"/>
          <w:szCs w:val="20"/>
        </w:rPr>
        <w:t xml:space="preserve"> de </w:t>
      </w:r>
      <w:r w:rsidR="00ED129D">
        <w:rPr>
          <w:rFonts w:ascii="Museo Sans 300" w:hAnsi="Museo Sans 300"/>
          <w:sz w:val="20"/>
          <w:szCs w:val="20"/>
        </w:rPr>
        <w:t>octubre</w:t>
      </w:r>
      <w:r w:rsidR="00DC109E">
        <w:rPr>
          <w:rFonts w:ascii="Museo Sans 300" w:hAnsi="Museo Sans 300"/>
          <w:sz w:val="20"/>
          <w:szCs w:val="20"/>
        </w:rPr>
        <w:t xml:space="preserve"> de dos mil veinte,</w:t>
      </w:r>
      <w:r w:rsidR="006662C8">
        <w:rPr>
          <w:rFonts w:ascii="Museo Sans 300" w:hAnsi="Museo Sans 300"/>
          <w:sz w:val="20"/>
          <w:szCs w:val="20"/>
        </w:rPr>
        <w:t xml:space="preserve"> </w:t>
      </w:r>
      <w:r w:rsidR="00AE4DC2">
        <w:rPr>
          <w:rFonts w:ascii="Museo Sans 300" w:hAnsi="Museo Sans 300"/>
          <w:sz w:val="20"/>
          <w:szCs w:val="20"/>
        </w:rPr>
        <w:t>el</w:t>
      </w:r>
      <w:r w:rsidR="006662C8">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6662C8">
        <w:rPr>
          <w:rFonts w:ascii="Museo Sans 300" w:eastAsia="Arial" w:hAnsi="Museo Sans 300"/>
          <w:sz w:val="20"/>
          <w:szCs w:val="20"/>
          <w:lang w:val="es-SV" w:eastAsia="en-US"/>
        </w:rPr>
        <w:t xml:space="preserve"> </w:t>
      </w:r>
      <w:r w:rsidR="00AB2492">
        <w:rPr>
          <w:rFonts w:ascii="Museo Sans 300" w:eastAsia="Arial" w:hAnsi="Museo Sans 300"/>
          <w:sz w:val="20"/>
          <w:szCs w:val="20"/>
          <w:lang w:val="es-SV" w:eastAsia="en-US"/>
        </w:rPr>
        <w:t>+++</w:t>
      </w:r>
      <w:r w:rsidR="00024745">
        <w:rPr>
          <w:rFonts w:ascii="Museo Sans 300" w:eastAsia="Arial" w:hAnsi="Museo Sans 300"/>
          <w:sz w:val="20"/>
          <w:szCs w:val="20"/>
          <w:lang w:val="es-SV" w:eastAsia="en-US"/>
        </w:rPr>
        <w:t>,</w:t>
      </w:r>
      <w:r w:rsidR="006662C8">
        <w:rPr>
          <w:rFonts w:ascii="Museo Sans 300" w:eastAsia="Arial" w:hAnsi="Museo Sans 300"/>
          <w:sz w:val="20"/>
          <w:szCs w:val="20"/>
          <w:lang w:val="es-ES_tradnl" w:eastAsia="en-US"/>
        </w:rPr>
        <w:t xml:space="preserve"> </w:t>
      </w:r>
      <w:r w:rsidR="001870DC">
        <w:rPr>
          <w:rFonts w:ascii="Museo Sans 300" w:eastAsia="Arial" w:hAnsi="Museo Sans 300"/>
          <w:sz w:val="20"/>
          <w:szCs w:val="20"/>
          <w:lang w:val="es-ES_tradnl" w:eastAsia="en-US"/>
        </w:rPr>
        <w:t>apoderad</w:t>
      </w:r>
      <w:r w:rsidR="00034EA3">
        <w:rPr>
          <w:rFonts w:ascii="Museo Sans 300" w:eastAsia="Arial" w:hAnsi="Museo Sans 300"/>
          <w:sz w:val="20"/>
          <w:szCs w:val="20"/>
          <w:lang w:val="es-ES_tradnl" w:eastAsia="en-US"/>
        </w:rPr>
        <w:t>o</w:t>
      </w:r>
      <w:r w:rsidR="006662C8">
        <w:rPr>
          <w:rFonts w:ascii="Museo Sans 300" w:eastAsia="Arial" w:hAnsi="Museo Sans 300"/>
          <w:sz w:val="20"/>
          <w:szCs w:val="20"/>
          <w:lang w:val="es-ES_tradnl" w:eastAsia="en-US"/>
        </w:rPr>
        <w:t xml:space="preserve"> </w:t>
      </w:r>
      <w:r w:rsidR="001870DC" w:rsidRPr="001870DC">
        <w:rPr>
          <w:rFonts w:ascii="Museo Sans 300" w:eastAsia="Arial" w:hAnsi="Museo Sans 300"/>
          <w:sz w:val="20"/>
          <w:szCs w:val="20"/>
          <w:lang w:val="es-ES_tradnl" w:eastAsia="en-US"/>
        </w:rPr>
        <w:t>especial</w:t>
      </w:r>
      <w:r w:rsidR="006662C8">
        <w:rPr>
          <w:rFonts w:ascii="Museo Sans 300" w:hAnsi="Museo Sans 300"/>
          <w:sz w:val="20"/>
          <w:szCs w:val="20"/>
        </w:rPr>
        <w:t xml:space="preserve"> </w:t>
      </w:r>
      <w:r w:rsidRPr="002971B8">
        <w:rPr>
          <w:rFonts w:ascii="Museo Sans 300" w:hAnsi="Museo Sans 300"/>
          <w:sz w:val="20"/>
          <w:szCs w:val="20"/>
        </w:rPr>
        <w:t>de</w:t>
      </w:r>
      <w:r w:rsidR="006662C8">
        <w:rPr>
          <w:rFonts w:ascii="Museo Sans 300" w:hAnsi="Museo Sans 300"/>
          <w:sz w:val="20"/>
          <w:szCs w:val="20"/>
        </w:rPr>
        <w:t xml:space="preserve"> </w:t>
      </w:r>
      <w:r w:rsidRPr="002971B8">
        <w:rPr>
          <w:rFonts w:ascii="Museo Sans 300" w:hAnsi="Museo Sans 300"/>
          <w:sz w:val="20"/>
          <w:szCs w:val="20"/>
        </w:rPr>
        <w:t>la</w:t>
      </w:r>
      <w:r w:rsidR="006662C8">
        <w:rPr>
          <w:rFonts w:ascii="Museo Sans 300" w:hAnsi="Museo Sans 300"/>
          <w:sz w:val="20"/>
          <w:szCs w:val="20"/>
        </w:rPr>
        <w:t xml:space="preserve"> </w:t>
      </w:r>
      <w:r w:rsidRPr="002971B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9069F1">
        <w:rPr>
          <w:rFonts w:ascii="Museo Sans 300" w:hAnsi="Museo Sans 300"/>
          <w:sz w:val="20"/>
          <w:szCs w:val="20"/>
        </w:rPr>
        <w:t>,</w:t>
      </w:r>
      <w:r w:rsidR="006662C8">
        <w:rPr>
          <w:rFonts w:ascii="Museo Sans 300" w:hAnsi="Museo Sans 300"/>
          <w:sz w:val="20"/>
          <w:szCs w:val="20"/>
        </w:rPr>
        <w:t xml:space="preserve"> </w:t>
      </w:r>
      <w:r w:rsidR="00024745">
        <w:rPr>
          <w:rFonts w:ascii="Museo Sans 300" w:hAnsi="Museo Sans 300"/>
          <w:sz w:val="20"/>
          <w:szCs w:val="20"/>
        </w:rPr>
        <w:t>presentó</w:t>
      </w:r>
      <w:r w:rsidR="006662C8">
        <w:rPr>
          <w:rFonts w:ascii="Museo Sans 300" w:hAnsi="Museo Sans 300"/>
          <w:sz w:val="20"/>
          <w:szCs w:val="20"/>
        </w:rPr>
        <w:t xml:space="preserve"> </w:t>
      </w:r>
      <w:r w:rsidR="00024745">
        <w:rPr>
          <w:rFonts w:ascii="Museo Sans 300" w:hAnsi="Museo Sans 300"/>
          <w:sz w:val="20"/>
          <w:szCs w:val="20"/>
        </w:rPr>
        <w:t>un</w:t>
      </w:r>
      <w:r w:rsidR="006662C8">
        <w:rPr>
          <w:rFonts w:ascii="Museo Sans 300" w:hAnsi="Museo Sans 300"/>
          <w:sz w:val="20"/>
          <w:szCs w:val="20"/>
        </w:rPr>
        <w:t xml:space="preserve"> </w:t>
      </w:r>
      <w:r w:rsidR="00024745">
        <w:rPr>
          <w:rFonts w:ascii="Museo Sans 300" w:hAnsi="Museo Sans 300"/>
          <w:sz w:val="20"/>
          <w:szCs w:val="20"/>
        </w:rPr>
        <w:t>escrito</w:t>
      </w:r>
      <w:r w:rsidR="006662C8">
        <w:rPr>
          <w:rFonts w:ascii="Museo Sans 300" w:hAnsi="Museo Sans 300"/>
          <w:sz w:val="20"/>
          <w:szCs w:val="20"/>
        </w:rPr>
        <w:t xml:space="preserve"> </w:t>
      </w:r>
      <w:r w:rsidR="000739A9">
        <w:rPr>
          <w:rFonts w:ascii="Museo Sans 300" w:hAnsi="Museo Sans 300"/>
          <w:sz w:val="20"/>
          <w:szCs w:val="20"/>
        </w:rPr>
        <w:t>por</w:t>
      </w:r>
      <w:r w:rsidR="006662C8">
        <w:rPr>
          <w:rFonts w:ascii="Museo Sans 300" w:hAnsi="Museo Sans 300"/>
          <w:sz w:val="20"/>
          <w:szCs w:val="20"/>
        </w:rPr>
        <w:t xml:space="preserve"> </w:t>
      </w:r>
      <w:r w:rsidR="000739A9">
        <w:rPr>
          <w:rFonts w:ascii="Museo Sans 300" w:hAnsi="Museo Sans 300"/>
          <w:sz w:val="20"/>
          <w:szCs w:val="20"/>
        </w:rPr>
        <w:t>medio</w:t>
      </w:r>
      <w:r w:rsidR="006662C8">
        <w:rPr>
          <w:rFonts w:ascii="Museo Sans 300" w:hAnsi="Museo Sans 300"/>
          <w:sz w:val="20"/>
          <w:szCs w:val="20"/>
        </w:rPr>
        <w:t xml:space="preserve"> </w:t>
      </w:r>
      <w:r w:rsidR="000739A9">
        <w:rPr>
          <w:rFonts w:ascii="Museo Sans 300" w:hAnsi="Museo Sans 300"/>
          <w:sz w:val="20"/>
          <w:szCs w:val="20"/>
        </w:rPr>
        <w:t>del</w:t>
      </w:r>
      <w:r w:rsidR="006662C8">
        <w:rPr>
          <w:rFonts w:ascii="Museo Sans 300" w:hAnsi="Museo Sans 300"/>
          <w:sz w:val="20"/>
          <w:szCs w:val="20"/>
        </w:rPr>
        <w:t xml:space="preserve"> </w:t>
      </w:r>
      <w:r w:rsidR="000739A9">
        <w:rPr>
          <w:rFonts w:ascii="Museo Sans 300" w:hAnsi="Museo Sans 300"/>
          <w:sz w:val="20"/>
          <w:szCs w:val="20"/>
        </w:rPr>
        <w:t>cual</w:t>
      </w:r>
      <w:r w:rsidR="006662C8">
        <w:rPr>
          <w:rFonts w:ascii="Museo Sans 300" w:hAnsi="Museo Sans 300"/>
          <w:sz w:val="20"/>
          <w:szCs w:val="20"/>
        </w:rPr>
        <w:t xml:space="preserve"> </w:t>
      </w:r>
      <w:r w:rsidR="000739A9">
        <w:rPr>
          <w:rFonts w:ascii="Museo Sans 300" w:hAnsi="Museo Sans 300"/>
          <w:sz w:val="20"/>
          <w:szCs w:val="20"/>
        </w:rPr>
        <w:t>manifestó</w:t>
      </w:r>
      <w:r w:rsidR="006662C8">
        <w:rPr>
          <w:rFonts w:ascii="Museo Sans 300" w:hAnsi="Museo Sans 300"/>
          <w:sz w:val="20"/>
          <w:szCs w:val="20"/>
        </w:rPr>
        <w:t xml:space="preserve"> </w:t>
      </w:r>
      <w:r w:rsidR="000739A9">
        <w:rPr>
          <w:rFonts w:ascii="Museo Sans 300" w:hAnsi="Museo Sans 300"/>
          <w:sz w:val="20"/>
          <w:szCs w:val="20"/>
        </w:rPr>
        <w:t>que</w:t>
      </w:r>
      <w:r w:rsidR="006662C8">
        <w:rPr>
          <w:rFonts w:ascii="Museo Sans 300" w:hAnsi="Museo Sans 300"/>
          <w:sz w:val="20"/>
          <w:szCs w:val="20"/>
        </w:rPr>
        <w:t xml:space="preserve"> </w:t>
      </w:r>
      <w:r w:rsidR="000739A9">
        <w:rPr>
          <w:rFonts w:ascii="Museo Sans 300" w:hAnsi="Museo Sans 300"/>
          <w:sz w:val="20"/>
          <w:szCs w:val="20"/>
        </w:rPr>
        <w:t>contaba</w:t>
      </w:r>
      <w:r w:rsidR="006662C8">
        <w:rPr>
          <w:rFonts w:ascii="Museo Sans 300" w:hAnsi="Museo Sans 300"/>
          <w:sz w:val="20"/>
          <w:szCs w:val="20"/>
        </w:rPr>
        <w:t xml:space="preserve"> </w:t>
      </w:r>
      <w:r w:rsidR="000739A9">
        <w:rPr>
          <w:rFonts w:ascii="Museo Sans 300" w:hAnsi="Museo Sans 300"/>
          <w:sz w:val="20"/>
          <w:szCs w:val="20"/>
        </w:rPr>
        <w:t>con</w:t>
      </w:r>
      <w:r w:rsidR="006662C8">
        <w:rPr>
          <w:rFonts w:ascii="Museo Sans 300" w:hAnsi="Museo Sans 300"/>
          <w:sz w:val="20"/>
          <w:szCs w:val="20"/>
        </w:rPr>
        <w:t xml:space="preserve"> </w:t>
      </w:r>
      <w:r w:rsidR="00034EA3">
        <w:rPr>
          <w:rFonts w:ascii="Museo Sans 300" w:hAnsi="Museo Sans 300"/>
          <w:sz w:val="20"/>
          <w:szCs w:val="20"/>
        </w:rPr>
        <w:t>evidencia</w:t>
      </w:r>
      <w:r w:rsidR="006662C8">
        <w:rPr>
          <w:rFonts w:ascii="Museo Sans 300" w:hAnsi="Museo Sans 300"/>
          <w:sz w:val="20"/>
          <w:szCs w:val="20"/>
        </w:rPr>
        <w:t xml:space="preserve"> </w:t>
      </w:r>
      <w:r w:rsidRPr="002971B8">
        <w:rPr>
          <w:rFonts w:ascii="Museo Sans 300" w:hAnsi="Museo Sans 300"/>
          <w:sz w:val="20"/>
          <w:szCs w:val="20"/>
        </w:rPr>
        <w:t>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w:t>
      </w:r>
      <w:r w:rsidR="006662C8">
        <w:rPr>
          <w:rFonts w:ascii="Museo Sans 300" w:hAnsi="Museo Sans 300"/>
          <w:sz w:val="20"/>
          <w:szCs w:val="20"/>
        </w:rPr>
        <w:t xml:space="preserve"> </w:t>
      </w:r>
      <w:r w:rsidRPr="002971B8">
        <w:rPr>
          <w:rFonts w:ascii="Museo Sans 300" w:hAnsi="Museo Sans 300"/>
          <w:sz w:val="20"/>
          <w:szCs w:val="20"/>
        </w:rPr>
        <w:t>existencia</w:t>
      </w:r>
      <w:r w:rsidR="006662C8">
        <w:rPr>
          <w:rFonts w:ascii="Museo Sans 300" w:hAnsi="Museo Sans 300"/>
          <w:sz w:val="20"/>
          <w:szCs w:val="20"/>
        </w:rPr>
        <w:t xml:space="preserve"> </w:t>
      </w:r>
      <w:r w:rsidRPr="002971B8">
        <w:rPr>
          <w:rFonts w:ascii="Museo Sans 300" w:hAnsi="Museo Sans 300"/>
          <w:sz w:val="20"/>
          <w:szCs w:val="20"/>
        </w:rPr>
        <w:t>de</w:t>
      </w:r>
      <w:r w:rsidR="006662C8">
        <w:rPr>
          <w:rFonts w:ascii="Museo Sans 300" w:hAnsi="Museo Sans 300"/>
          <w:sz w:val="20"/>
          <w:szCs w:val="20"/>
        </w:rPr>
        <w:t xml:space="preserve"> </w:t>
      </w:r>
      <w:r w:rsidRPr="002971B8">
        <w:rPr>
          <w:rFonts w:ascii="Museo Sans 300" w:hAnsi="Museo Sans 300"/>
          <w:sz w:val="20"/>
          <w:szCs w:val="20"/>
        </w:rPr>
        <w:t>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w:t>
      </w:r>
      <w:r w:rsidR="006662C8">
        <w:rPr>
          <w:rFonts w:ascii="Museo Sans 300" w:hAnsi="Museo Sans 300"/>
          <w:sz w:val="20"/>
          <w:szCs w:val="20"/>
        </w:rPr>
        <w:t xml:space="preserve"> </w:t>
      </w:r>
      <w:r w:rsidRPr="002971B8">
        <w:rPr>
          <w:rFonts w:ascii="Museo Sans 300" w:hAnsi="Museo Sans 300"/>
          <w:sz w:val="20"/>
          <w:szCs w:val="20"/>
        </w:rPr>
        <w:t>irregular</w:t>
      </w:r>
      <w:r w:rsidR="006662C8">
        <w:rPr>
          <w:rFonts w:ascii="Museo Sans 300" w:hAnsi="Museo Sans 300"/>
          <w:sz w:val="20"/>
          <w:szCs w:val="20"/>
        </w:rPr>
        <w:t xml:space="preserve"> </w:t>
      </w:r>
      <w:r w:rsidRPr="002971B8">
        <w:rPr>
          <w:rFonts w:ascii="Museo Sans 300" w:hAnsi="Museo Sans 300"/>
          <w:sz w:val="20"/>
          <w:szCs w:val="20"/>
        </w:rPr>
        <w:t>en</w:t>
      </w:r>
      <w:r w:rsidR="006662C8">
        <w:rPr>
          <w:rFonts w:ascii="Museo Sans 300" w:hAnsi="Museo Sans 300"/>
          <w:sz w:val="20"/>
          <w:szCs w:val="20"/>
        </w:rPr>
        <w:t xml:space="preserve"> </w:t>
      </w:r>
      <w:r w:rsidRPr="002971B8">
        <w:rPr>
          <w:rFonts w:ascii="Museo Sans 300" w:hAnsi="Museo Sans 300"/>
          <w:sz w:val="20"/>
          <w:szCs w:val="20"/>
        </w:rPr>
        <w:t>el</w:t>
      </w:r>
      <w:r w:rsidR="006662C8">
        <w:rPr>
          <w:rFonts w:ascii="Museo Sans 300" w:hAnsi="Museo Sans 300"/>
          <w:sz w:val="20"/>
          <w:szCs w:val="20"/>
        </w:rPr>
        <w:t xml:space="preserve"> </w:t>
      </w:r>
      <w:r w:rsidRPr="002971B8">
        <w:rPr>
          <w:rFonts w:ascii="Museo Sans 300" w:hAnsi="Museo Sans 300"/>
          <w:sz w:val="20"/>
          <w:szCs w:val="20"/>
        </w:rPr>
        <w:t>suministro</w:t>
      </w:r>
      <w:r w:rsidR="006662C8">
        <w:rPr>
          <w:rFonts w:ascii="Museo Sans 300" w:hAnsi="Museo Sans 300"/>
          <w:sz w:val="20"/>
          <w:szCs w:val="20"/>
        </w:rPr>
        <w:t xml:space="preserve"> </w:t>
      </w:r>
      <w:r w:rsidRPr="002971B8">
        <w:rPr>
          <w:rFonts w:ascii="Museo Sans 300" w:hAnsi="Museo Sans 300"/>
          <w:sz w:val="20"/>
          <w:szCs w:val="20"/>
        </w:rPr>
        <w:t>identificado</w:t>
      </w:r>
      <w:r w:rsidR="006662C8">
        <w:rPr>
          <w:rFonts w:ascii="Museo Sans 300" w:hAnsi="Museo Sans 300"/>
          <w:sz w:val="20"/>
          <w:szCs w:val="20"/>
        </w:rPr>
        <w:t xml:space="preserve"> </w:t>
      </w:r>
      <w:r w:rsidRPr="002971B8">
        <w:rPr>
          <w:rFonts w:ascii="Museo Sans 300" w:hAnsi="Museo Sans 300"/>
          <w:sz w:val="20"/>
          <w:szCs w:val="20"/>
        </w:rPr>
        <w:t>con</w:t>
      </w:r>
      <w:r w:rsidR="006662C8">
        <w:rPr>
          <w:rFonts w:ascii="Museo Sans 300" w:hAnsi="Museo Sans 300"/>
          <w:sz w:val="20"/>
          <w:szCs w:val="20"/>
        </w:rPr>
        <w:t xml:space="preserve"> </w:t>
      </w:r>
      <w:r w:rsidRPr="002971B8">
        <w:rPr>
          <w:rFonts w:ascii="Museo Sans 300" w:hAnsi="Museo Sans 300"/>
          <w:sz w:val="20"/>
          <w:szCs w:val="20"/>
        </w:rPr>
        <w:t>el</w:t>
      </w:r>
      <w:r w:rsidRPr="002971B8">
        <w:rPr>
          <w:rFonts w:ascii="Cambria Math" w:hAnsi="Cambria Math" w:cs="Cambria Math"/>
          <w:sz w:val="20"/>
          <w:szCs w:val="20"/>
        </w:rPr>
        <w:t> </w:t>
      </w:r>
      <w:r w:rsidRPr="002971B8">
        <w:rPr>
          <w:rFonts w:ascii="Museo Sans 300" w:hAnsi="Museo Sans 300"/>
          <w:sz w:val="20"/>
          <w:szCs w:val="20"/>
        </w:rPr>
        <w:t>NIC</w:t>
      </w:r>
      <w:r w:rsidR="006662C8">
        <w:rPr>
          <w:rFonts w:ascii="Museo Sans 300" w:hAnsi="Museo Sans 300" w:cs="Museo Sans 300"/>
          <w:sz w:val="20"/>
          <w:szCs w:val="20"/>
        </w:rPr>
        <w:t xml:space="preserve"> </w:t>
      </w:r>
      <w:r w:rsidR="00AB2492">
        <w:rPr>
          <w:rFonts w:ascii="Museo Sans 300" w:hAnsi="Museo Sans 300" w:cs="Museo Sans 300"/>
          <w:sz w:val="20"/>
          <w:szCs w:val="20"/>
        </w:rPr>
        <w:t>+++</w:t>
      </w:r>
      <w:r w:rsidRPr="002971B8">
        <w:rPr>
          <w:rFonts w:ascii="Museo Sans 300" w:hAnsi="Museo Sans 300"/>
          <w:sz w:val="20"/>
          <w:szCs w:val="20"/>
        </w:rPr>
        <w:t>,</w:t>
      </w:r>
      <w:r w:rsidR="006662C8">
        <w:rPr>
          <w:rFonts w:ascii="Museo Sans 300" w:hAnsi="Museo Sans 300"/>
          <w:sz w:val="20"/>
          <w:szCs w:val="20"/>
        </w:rPr>
        <w:t xml:space="preserve"> </w:t>
      </w:r>
      <w:r w:rsidRPr="002971B8">
        <w:rPr>
          <w:rFonts w:ascii="Museo Sans 300" w:hAnsi="Museo Sans 300"/>
          <w:sz w:val="20"/>
          <w:szCs w:val="20"/>
        </w:rPr>
        <w:t>por</w:t>
      </w:r>
      <w:r w:rsidR="006662C8">
        <w:rPr>
          <w:rFonts w:ascii="Museo Sans 300" w:hAnsi="Museo Sans 300"/>
          <w:sz w:val="20"/>
          <w:szCs w:val="20"/>
        </w:rPr>
        <w:t xml:space="preserve"> </w:t>
      </w:r>
      <w:r w:rsidRPr="002971B8">
        <w:rPr>
          <w:rFonts w:ascii="Museo Sans 300" w:hAnsi="Museo Sans 300"/>
          <w:sz w:val="20"/>
          <w:szCs w:val="20"/>
        </w:rPr>
        <w:t>lo</w:t>
      </w:r>
      <w:r w:rsidR="006662C8">
        <w:rPr>
          <w:rFonts w:ascii="Museo Sans 300" w:hAnsi="Museo Sans 300"/>
          <w:sz w:val="20"/>
          <w:szCs w:val="20"/>
        </w:rPr>
        <w:t xml:space="preserve"> </w:t>
      </w:r>
      <w:r w:rsidRPr="002971B8">
        <w:rPr>
          <w:rFonts w:ascii="Museo Sans 300" w:hAnsi="Museo Sans 300"/>
          <w:sz w:val="20"/>
          <w:szCs w:val="20"/>
        </w:rPr>
        <w:t>que</w:t>
      </w:r>
      <w:r w:rsidR="006662C8">
        <w:rPr>
          <w:rFonts w:ascii="Museo Sans 300" w:hAnsi="Museo Sans 300"/>
          <w:sz w:val="20"/>
          <w:szCs w:val="20"/>
        </w:rPr>
        <w:t xml:space="preserve"> </w:t>
      </w:r>
      <w:r w:rsidRPr="002971B8">
        <w:rPr>
          <w:rFonts w:ascii="Museo Sans 300" w:hAnsi="Museo Sans 300"/>
          <w:sz w:val="20"/>
          <w:szCs w:val="20"/>
        </w:rPr>
        <w:t>era</w:t>
      </w:r>
      <w:r w:rsidR="006662C8">
        <w:rPr>
          <w:rFonts w:ascii="Museo Sans 300" w:hAnsi="Museo Sans 300"/>
          <w:sz w:val="20"/>
          <w:szCs w:val="20"/>
        </w:rPr>
        <w:t xml:space="preserve"> </w:t>
      </w:r>
      <w:r w:rsidRPr="002971B8">
        <w:rPr>
          <w:rFonts w:ascii="Museo Sans 300" w:hAnsi="Museo Sans 300"/>
          <w:sz w:val="20"/>
          <w:szCs w:val="20"/>
        </w:rPr>
        <w:t>procedente</w:t>
      </w:r>
      <w:r w:rsidR="006662C8">
        <w:rPr>
          <w:rFonts w:ascii="Museo Sans 300" w:hAnsi="Museo Sans 300"/>
          <w:sz w:val="20"/>
          <w:szCs w:val="20"/>
        </w:rPr>
        <w:t xml:space="preserve"> </w:t>
      </w:r>
      <w:r w:rsidRPr="002971B8">
        <w:rPr>
          <w:rFonts w:ascii="Museo Sans 300" w:hAnsi="Museo Sans 300"/>
          <w:sz w:val="20"/>
          <w:szCs w:val="20"/>
        </w:rPr>
        <w:t>el</w:t>
      </w:r>
      <w:r w:rsidR="006662C8">
        <w:rPr>
          <w:rFonts w:ascii="Museo Sans 300" w:hAnsi="Museo Sans 300"/>
          <w:sz w:val="20"/>
          <w:szCs w:val="20"/>
        </w:rPr>
        <w:t xml:space="preserve"> </w:t>
      </w:r>
      <w:r w:rsidRPr="002971B8">
        <w:rPr>
          <w:rFonts w:ascii="Museo Sans 300" w:hAnsi="Museo Sans 300"/>
          <w:sz w:val="20"/>
          <w:szCs w:val="20"/>
        </w:rPr>
        <w:t>cobro</w:t>
      </w:r>
      <w:r w:rsidR="006662C8">
        <w:rPr>
          <w:rFonts w:ascii="Museo Sans 300" w:hAnsi="Museo Sans 300"/>
          <w:sz w:val="20"/>
          <w:szCs w:val="20"/>
        </w:rPr>
        <w:t xml:space="preserve"> </w:t>
      </w:r>
      <w:r w:rsidRPr="002971B8">
        <w:rPr>
          <w:rFonts w:ascii="Museo Sans 300" w:hAnsi="Museo Sans 300"/>
          <w:sz w:val="20"/>
          <w:szCs w:val="20"/>
        </w:rPr>
        <w:t>en</w:t>
      </w:r>
      <w:r w:rsidR="006662C8">
        <w:rPr>
          <w:rFonts w:ascii="Museo Sans 300" w:hAnsi="Museo Sans 300"/>
          <w:sz w:val="20"/>
          <w:szCs w:val="20"/>
        </w:rPr>
        <w:t xml:space="preserve"> </w:t>
      </w:r>
      <w:r w:rsidRPr="002971B8">
        <w:rPr>
          <w:rFonts w:ascii="Museo Sans 300" w:hAnsi="Museo Sans 300"/>
          <w:sz w:val="20"/>
          <w:szCs w:val="20"/>
        </w:rPr>
        <w:t>con</w:t>
      </w:r>
      <w:r w:rsidR="00E8785B">
        <w:rPr>
          <w:rFonts w:ascii="Museo Sans 300" w:hAnsi="Museo Sans 300"/>
          <w:sz w:val="20"/>
          <w:szCs w:val="20"/>
        </w:rPr>
        <w:t>cepto</w:t>
      </w:r>
      <w:r w:rsidR="006662C8">
        <w:rPr>
          <w:rFonts w:ascii="Museo Sans 300" w:hAnsi="Museo Sans 300"/>
          <w:sz w:val="20"/>
          <w:szCs w:val="20"/>
        </w:rPr>
        <w:t xml:space="preserve"> </w:t>
      </w:r>
      <w:r w:rsidR="00E8785B">
        <w:rPr>
          <w:rFonts w:ascii="Museo Sans 300" w:hAnsi="Museo Sans 300"/>
          <w:sz w:val="20"/>
          <w:szCs w:val="20"/>
        </w:rPr>
        <w:t>de</w:t>
      </w:r>
      <w:r w:rsidR="006662C8">
        <w:rPr>
          <w:rFonts w:ascii="Museo Sans 300" w:hAnsi="Museo Sans 300"/>
          <w:sz w:val="20"/>
          <w:szCs w:val="20"/>
        </w:rPr>
        <w:t xml:space="preserve"> </w:t>
      </w:r>
      <w:r w:rsidR="00E8785B">
        <w:rPr>
          <w:rFonts w:ascii="Museo Sans 300" w:hAnsi="Museo Sans 300"/>
          <w:sz w:val="20"/>
          <w:szCs w:val="20"/>
        </w:rPr>
        <w:t>energía</w:t>
      </w:r>
      <w:r w:rsidR="006662C8">
        <w:rPr>
          <w:rFonts w:ascii="Museo Sans 300" w:hAnsi="Museo Sans 300"/>
          <w:sz w:val="20"/>
          <w:szCs w:val="20"/>
        </w:rPr>
        <w:t xml:space="preserve"> </w:t>
      </w:r>
      <w:r w:rsidR="00E8785B">
        <w:rPr>
          <w:rFonts w:ascii="Museo Sans 300" w:hAnsi="Museo Sans 300"/>
          <w:sz w:val="20"/>
          <w:szCs w:val="20"/>
        </w:rPr>
        <w:t>no</w:t>
      </w:r>
      <w:r w:rsidR="006662C8">
        <w:rPr>
          <w:rFonts w:ascii="Museo Sans 300" w:hAnsi="Museo Sans 300"/>
          <w:sz w:val="20"/>
          <w:szCs w:val="20"/>
        </w:rPr>
        <w:t xml:space="preserve"> </w:t>
      </w:r>
      <w:r w:rsidR="00E8785B">
        <w:rPr>
          <w:rFonts w:ascii="Museo Sans 300" w:hAnsi="Museo Sans 300"/>
          <w:sz w:val="20"/>
          <w:szCs w:val="20"/>
        </w:rPr>
        <w:t>registrada.</w:t>
      </w:r>
      <w:r w:rsidR="006662C8">
        <w:rPr>
          <w:rFonts w:ascii="Museo Sans 300" w:hAnsi="Museo Sans 300"/>
          <w:sz w:val="20"/>
          <w:szCs w:val="20"/>
        </w:rPr>
        <w:t xml:space="preserve"> </w:t>
      </w:r>
      <w:r w:rsidRPr="00E8785B">
        <w:rPr>
          <w:rFonts w:ascii="Museo Sans 300" w:hAnsi="Museo Sans 300"/>
          <w:sz w:val="20"/>
          <w:szCs w:val="20"/>
        </w:rPr>
        <w:t>Asimismo,</w:t>
      </w:r>
      <w:r w:rsidR="006662C8">
        <w:rPr>
          <w:rFonts w:ascii="Museo Sans 300" w:hAnsi="Museo Sans 300"/>
          <w:sz w:val="20"/>
          <w:szCs w:val="20"/>
        </w:rPr>
        <w:t xml:space="preserve"> </w:t>
      </w:r>
      <w:r w:rsidRPr="00E8785B">
        <w:rPr>
          <w:rFonts w:ascii="Museo Sans 300" w:hAnsi="Museo Sans 300"/>
          <w:sz w:val="20"/>
          <w:szCs w:val="20"/>
        </w:rPr>
        <w:t>indicó</w:t>
      </w:r>
      <w:r w:rsidR="006662C8">
        <w:rPr>
          <w:rFonts w:ascii="Museo Sans 300" w:hAnsi="Museo Sans 300"/>
          <w:sz w:val="20"/>
          <w:szCs w:val="20"/>
        </w:rPr>
        <w:t xml:space="preserve"> </w:t>
      </w:r>
      <w:r w:rsidRPr="00E8785B">
        <w:rPr>
          <w:rFonts w:ascii="Museo Sans 300" w:hAnsi="Museo Sans 300"/>
          <w:sz w:val="20"/>
          <w:szCs w:val="20"/>
        </w:rPr>
        <w:t>que</w:t>
      </w:r>
      <w:r w:rsidR="006662C8">
        <w:rPr>
          <w:rFonts w:ascii="Museo Sans 300" w:hAnsi="Museo Sans 300"/>
          <w:sz w:val="20"/>
          <w:szCs w:val="20"/>
        </w:rPr>
        <w:t xml:space="preserve"> </w:t>
      </w:r>
      <w:r w:rsidRPr="00E8785B">
        <w:rPr>
          <w:rFonts w:ascii="Museo Sans 300" w:hAnsi="Museo Sans 300"/>
          <w:sz w:val="20"/>
          <w:szCs w:val="20"/>
        </w:rPr>
        <w:t>anexaba</w:t>
      </w:r>
      <w:r w:rsidR="006662C8">
        <w:rPr>
          <w:rFonts w:ascii="Museo Sans 300" w:hAnsi="Museo Sans 300"/>
          <w:sz w:val="20"/>
          <w:szCs w:val="20"/>
        </w:rPr>
        <w:t xml:space="preserve"> </w:t>
      </w:r>
      <w:r w:rsidRPr="00E8785B">
        <w:rPr>
          <w:rFonts w:ascii="Museo Sans 300" w:hAnsi="Museo Sans 300"/>
          <w:sz w:val="20"/>
          <w:szCs w:val="20"/>
        </w:rPr>
        <w:t>de</w:t>
      </w:r>
      <w:r w:rsidR="006662C8">
        <w:rPr>
          <w:rFonts w:ascii="Museo Sans 300" w:hAnsi="Museo Sans 300"/>
          <w:sz w:val="20"/>
          <w:szCs w:val="20"/>
        </w:rPr>
        <w:t xml:space="preserve"> </w:t>
      </w:r>
      <w:r w:rsidRPr="00E8785B">
        <w:rPr>
          <w:rFonts w:ascii="Museo Sans 300" w:hAnsi="Museo Sans 300"/>
          <w:sz w:val="20"/>
          <w:szCs w:val="20"/>
        </w:rPr>
        <w:t>forma</w:t>
      </w:r>
      <w:r w:rsidR="006662C8">
        <w:rPr>
          <w:rFonts w:ascii="Museo Sans 300" w:hAnsi="Museo Sans 300"/>
          <w:sz w:val="20"/>
          <w:szCs w:val="20"/>
        </w:rPr>
        <w:t xml:space="preserve"> </w:t>
      </w:r>
      <w:r w:rsidRPr="00E8785B">
        <w:rPr>
          <w:rFonts w:ascii="Museo Sans 300" w:hAnsi="Museo Sans 300"/>
          <w:sz w:val="20"/>
          <w:szCs w:val="20"/>
        </w:rPr>
        <w:t>digital</w:t>
      </w:r>
      <w:r w:rsidR="006662C8">
        <w:rPr>
          <w:rFonts w:ascii="Museo Sans 300" w:hAnsi="Museo Sans 300"/>
          <w:sz w:val="20"/>
          <w:szCs w:val="20"/>
        </w:rPr>
        <w:t xml:space="preserve"> </w:t>
      </w:r>
      <w:r w:rsidRPr="00E8785B">
        <w:rPr>
          <w:rFonts w:ascii="Museo Sans 300" w:hAnsi="Museo Sans 300"/>
          <w:sz w:val="20"/>
          <w:szCs w:val="20"/>
        </w:rPr>
        <w:t>los</w:t>
      </w:r>
      <w:r w:rsidR="006662C8">
        <w:rPr>
          <w:rFonts w:ascii="Museo Sans 300" w:hAnsi="Museo Sans 300"/>
          <w:sz w:val="20"/>
          <w:szCs w:val="20"/>
        </w:rPr>
        <w:t xml:space="preserve"> </w:t>
      </w:r>
      <w:r w:rsidRPr="00E8785B">
        <w:rPr>
          <w:rFonts w:ascii="Museo Sans 300" w:hAnsi="Museo Sans 300"/>
          <w:sz w:val="20"/>
          <w:szCs w:val="20"/>
        </w:rPr>
        <w:t>siguientes</w:t>
      </w:r>
      <w:r w:rsidR="006662C8">
        <w:rPr>
          <w:rFonts w:ascii="Museo Sans 300" w:hAnsi="Museo Sans 300"/>
          <w:sz w:val="20"/>
          <w:szCs w:val="20"/>
        </w:rPr>
        <w:t xml:space="preserve"> </w:t>
      </w:r>
      <w:r w:rsidRPr="00E8785B">
        <w:rPr>
          <w:rFonts w:ascii="Museo Sans 300" w:hAnsi="Museo Sans 300"/>
          <w:sz w:val="20"/>
          <w:szCs w:val="20"/>
        </w:rPr>
        <w:t>elementos:</w:t>
      </w:r>
      <w:r w:rsidR="006662C8">
        <w:rPr>
          <w:rFonts w:ascii="Museo Sans 300" w:hAnsi="Museo Sans 300"/>
          <w:sz w:val="20"/>
          <w:szCs w:val="20"/>
        </w:rPr>
        <w:t xml:space="preserve"> </w:t>
      </w:r>
    </w:p>
    <w:p w14:paraId="34F8F2E8" w14:textId="08BF5004"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D8B73E4" w14:textId="716EA31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históricos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lecturas</w:t>
      </w:r>
      <w:r w:rsidR="006662C8">
        <w:rPr>
          <w:rFonts w:ascii="Museo Sans 300" w:hAnsi="Museo Sans 300"/>
          <w:sz w:val="20"/>
          <w:szCs w:val="20"/>
        </w:rPr>
        <w:t xml:space="preserve"> </w:t>
      </w:r>
      <w:r w:rsidRPr="00263E33">
        <w:rPr>
          <w:rFonts w:ascii="Museo Sans 300" w:hAnsi="Museo Sans 300"/>
          <w:sz w:val="20"/>
          <w:szCs w:val="20"/>
        </w:rPr>
        <w:t>y</w:t>
      </w:r>
      <w:r w:rsidR="006662C8">
        <w:rPr>
          <w:rFonts w:ascii="Museo Sans 300" w:hAnsi="Museo Sans 300"/>
          <w:sz w:val="20"/>
          <w:szCs w:val="20"/>
        </w:rPr>
        <w:t xml:space="preserve"> </w:t>
      </w:r>
      <w:r w:rsidRPr="00263E33">
        <w:rPr>
          <w:rFonts w:ascii="Museo Sans 300" w:hAnsi="Museo Sans 300"/>
          <w:sz w:val="20"/>
          <w:szCs w:val="20"/>
        </w:rPr>
        <w:t>consumos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los</w:t>
      </w:r>
      <w:r w:rsidR="006662C8">
        <w:rPr>
          <w:rFonts w:ascii="Museo Sans 300" w:hAnsi="Museo Sans 300"/>
          <w:sz w:val="20"/>
          <w:szCs w:val="20"/>
        </w:rPr>
        <w:t xml:space="preserve"> </w:t>
      </w:r>
      <w:r w:rsidRPr="00263E33">
        <w:rPr>
          <w:rFonts w:ascii="Museo Sans 300" w:hAnsi="Museo Sans 300"/>
          <w:sz w:val="20"/>
          <w:szCs w:val="20"/>
        </w:rPr>
        <w:t>dos</w:t>
      </w:r>
      <w:r w:rsidR="006662C8">
        <w:rPr>
          <w:rFonts w:ascii="Museo Sans 300" w:hAnsi="Museo Sans 300"/>
          <w:sz w:val="20"/>
          <w:szCs w:val="20"/>
        </w:rPr>
        <w:t xml:space="preserve"> </w:t>
      </w:r>
      <w:r w:rsidRPr="00263E33">
        <w:rPr>
          <w:rFonts w:ascii="Museo Sans 300" w:hAnsi="Museo Sans 300"/>
          <w:sz w:val="20"/>
          <w:szCs w:val="20"/>
        </w:rPr>
        <w:t>últimos</w:t>
      </w:r>
      <w:r w:rsidR="006662C8">
        <w:rPr>
          <w:rFonts w:ascii="Museo Sans 300" w:hAnsi="Museo Sans 300"/>
          <w:sz w:val="20"/>
          <w:szCs w:val="20"/>
        </w:rPr>
        <w:t xml:space="preserve"> </w:t>
      </w:r>
      <w:r w:rsidRPr="00263E33">
        <w:rPr>
          <w:rFonts w:ascii="Museo Sans 300" w:hAnsi="Museo Sans 300"/>
          <w:sz w:val="20"/>
          <w:szCs w:val="20"/>
        </w:rPr>
        <w:t>años</w:t>
      </w:r>
      <w:r w:rsidR="006662C8">
        <w:rPr>
          <w:rFonts w:ascii="Museo Sans 300" w:hAnsi="Museo Sans 300"/>
          <w:sz w:val="20"/>
          <w:szCs w:val="20"/>
        </w:rPr>
        <w:t xml:space="preserve"> </w:t>
      </w:r>
      <w:r w:rsidRPr="00263E33">
        <w:rPr>
          <w:rFonts w:ascii="Museo Sans 300" w:hAnsi="Museo Sans 300"/>
          <w:sz w:val="20"/>
          <w:szCs w:val="20"/>
        </w:rPr>
        <w:t>a</w:t>
      </w:r>
      <w:r w:rsidR="006662C8">
        <w:rPr>
          <w:rFonts w:ascii="Museo Sans 300" w:hAnsi="Museo Sans 300"/>
          <w:sz w:val="20"/>
          <w:szCs w:val="20"/>
        </w:rPr>
        <w:t xml:space="preserve"> </w:t>
      </w:r>
      <w:r w:rsidR="000807C0">
        <w:rPr>
          <w:rFonts w:ascii="Museo Sans 300" w:hAnsi="Museo Sans 300"/>
          <w:sz w:val="20"/>
          <w:szCs w:val="20"/>
        </w:rPr>
        <w:t>esa</w:t>
      </w:r>
      <w:r w:rsidR="006662C8">
        <w:rPr>
          <w:rFonts w:ascii="Museo Sans 300" w:hAnsi="Museo Sans 300"/>
          <w:sz w:val="20"/>
          <w:szCs w:val="20"/>
        </w:rPr>
        <w:t xml:space="preserve"> </w:t>
      </w:r>
      <w:r w:rsidRPr="00263E33">
        <w:rPr>
          <w:rFonts w:ascii="Museo Sans 300" w:hAnsi="Museo Sans 300"/>
          <w:sz w:val="20"/>
          <w:szCs w:val="20"/>
        </w:rPr>
        <w:t>fecha.</w:t>
      </w:r>
      <w:r w:rsidR="006662C8">
        <w:rPr>
          <w:rFonts w:ascii="Museo Sans 300" w:hAnsi="Museo Sans 300"/>
          <w:sz w:val="20"/>
          <w:szCs w:val="20"/>
        </w:rPr>
        <w:t xml:space="preserve"> </w:t>
      </w:r>
    </w:p>
    <w:p w14:paraId="79E9C1D9" w14:textId="3C746CBF"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registro</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incidencias.</w:t>
      </w:r>
      <w:r w:rsidR="006662C8">
        <w:rPr>
          <w:rFonts w:ascii="Museo Sans 300" w:hAnsi="Museo Sans 300"/>
          <w:sz w:val="20"/>
          <w:szCs w:val="20"/>
        </w:rPr>
        <w:t xml:space="preserve"> </w:t>
      </w:r>
    </w:p>
    <w:p w14:paraId="17BEA1BD" w14:textId="5BBD38A9"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registros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sellos</w:t>
      </w:r>
      <w:r w:rsidR="006662C8">
        <w:rPr>
          <w:rFonts w:ascii="Museo Sans 300" w:hAnsi="Museo Sans 300"/>
          <w:sz w:val="20"/>
          <w:szCs w:val="20"/>
        </w:rPr>
        <w:t xml:space="preserve"> </w:t>
      </w:r>
      <w:r w:rsidRPr="00263E33">
        <w:rPr>
          <w:rFonts w:ascii="Museo Sans 300" w:hAnsi="Museo Sans 300"/>
          <w:sz w:val="20"/>
          <w:szCs w:val="20"/>
        </w:rPr>
        <w:t>instalados</w:t>
      </w:r>
      <w:r w:rsidR="006662C8">
        <w:rPr>
          <w:rFonts w:ascii="Museo Sans 300" w:hAnsi="Museo Sans 300"/>
          <w:sz w:val="20"/>
          <w:szCs w:val="20"/>
        </w:rPr>
        <w:t xml:space="preserve"> </w:t>
      </w:r>
      <w:r w:rsidRPr="00263E33">
        <w:rPr>
          <w:rFonts w:ascii="Museo Sans 300" w:hAnsi="Museo Sans 300"/>
          <w:sz w:val="20"/>
          <w:szCs w:val="20"/>
        </w:rPr>
        <w:t>en</w:t>
      </w:r>
      <w:r w:rsidR="006662C8">
        <w:rPr>
          <w:rFonts w:ascii="Museo Sans 300" w:hAnsi="Museo Sans 300"/>
          <w:sz w:val="20"/>
          <w:szCs w:val="20"/>
        </w:rPr>
        <w:t xml:space="preserve"> </w:t>
      </w:r>
      <w:r w:rsidRPr="00263E33">
        <w:rPr>
          <w:rFonts w:ascii="Museo Sans 300" w:hAnsi="Museo Sans 300"/>
          <w:sz w:val="20"/>
          <w:szCs w:val="20"/>
        </w:rPr>
        <w:t>el</w:t>
      </w:r>
      <w:r w:rsidR="006662C8">
        <w:rPr>
          <w:rFonts w:ascii="Museo Sans 300" w:hAnsi="Museo Sans 300"/>
          <w:sz w:val="20"/>
          <w:szCs w:val="20"/>
        </w:rPr>
        <w:t xml:space="preserve"> </w:t>
      </w:r>
      <w:r w:rsidRPr="00263E33">
        <w:rPr>
          <w:rFonts w:ascii="Museo Sans 300" w:hAnsi="Museo Sans 300"/>
          <w:sz w:val="20"/>
          <w:szCs w:val="20"/>
        </w:rPr>
        <w:t>medidor</w:t>
      </w:r>
      <w:r w:rsidR="006662C8">
        <w:rPr>
          <w:rFonts w:ascii="Museo Sans 300" w:hAnsi="Museo Sans 300"/>
          <w:sz w:val="20"/>
          <w:szCs w:val="20"/>
        </w:rPr>
        <w:t xml:space="preserve"> </w:t>
      </w:r>
      <w:r w:rsidR="008029FE">
        <w:rPr>
          <w:rFonts w:ascii="Museo Sans 300" w:hAnsi="Museo Sans 300"/>
          <w:sz w:val="20"/>
          <w:szCs w:val="20"/>
        </w:rPr>
        <w:t>+++</w:t>
      </w:r>
      <w:r w:rsidR="002971B8">
        <w:rPr>
          <w:rFonts w:ascii="Museo Sans 300" w:hAnsi="Museo Sans 300"/>
          <w:sz w:val="20"/>
          <w:szCs w:val="20"/>
        </w:rPr>
        <w:t>.</w:t>
      </w:r>
    </w:p>
    <w:p w14:paraId="074F858A" w14:textId="753D45D9" w:rsidR="00263E33" w:rsidRPr="00263E33" w:rsidRDefault="00160B9D"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Pr>
          <w:rFonts w:ascii="Museo Sans 300" w:hAnsi="Museo Sans 300"/>
          <w:sz w:val="20"/>
          <w:szCs w:val="20"/>
        </w:rPr>
        <w:t>Copia</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Pr>
          <w:rFonts w:ascii="Museo Sans 300" w:hAnsi="Museo Sans 300"/>
          <w:sz w:val="20"/>
          <w:szCs w:val="20"/>
        </w:rPr>
        <w:t>la</w:t>
      </w:r>
      <w:r w:rsidR="00DC109E">
        <w:rPr>
          <w:rFonts w:ascii="Museo Sans 300" w:hAnsi="Museo Sans 300"/>
          <w:sz w:val="20"/>
          <w:szCs w:val="20"/>
        </w:rPr>
        <w:t>s</w:t>
      </w:r>
      <w:r w:rsidR="006662C8">
        <w:rPr>
          <w:rFonts w:ascii="Museo Sans 300" w:hAnsi="Museo Sans 300"/>
          <w:sz w:val="20"/>
          <w:szCs w:val="20"/>
        </w:rPr>
        <w:t xml:space="preserve"> </w:t>
      </w:r>
      <w:r w:rsidR="00DC109E">
        <w:rPr>
          <w:rFonts w:ascii="Museo Sans 300" w:hAnsi="Museo Sans 300"/>
          <w:sz w:val="20"/>
          <w:szCs w:val="20"/>
        </w:rPr>
        <w:t>órdenes</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servicio</w:t>
      </w:r>
      <w:r w:rsidR="006662C8">
        <w:rPr>
          <w:rFonts w:ascii="Museo Sans 300" w:hAnsi="Museo Sans 300"/>
          <w:sz w:val="20"/>
          <w:szCs w:val="20"/>
        </w:rPr>
        <w:t xml:space="preserve"> </w:t>
      </w:r>
      <w:r w:rsidR="00263E33" w:rsidRPr="00263E33">
        <w:rPr>
          <w:rFonts w:ascii="Museo Sans 300" w:hAnsi="Museo Sans 300"/>
          <w:sz w:val="20"/>
          <w:szCs w:val="20"/>
        </w:rPr>
        <w:t>número</w:t>
      </w:r>
      <w:r w:rsidR="00ED129D">
        <w:rPr>
          <w:rFonts w:ascii="Museo Sans 300" w:hAnsi="Museo Sans 300"/>
          <w:sz w:val="20"/>
          <w:szCs w:val="20"/>
        </w:rPr>
        <w:t xml:space="preserve"> </w:t>
      </w:r>
      <w:r w:rsidR="008029FE">
        <w:rPr>
          <w:rFonts w:ascii="Museo Sans 300" w:hAnsi="Museo Sans 300"/>
          <w:sz w:val="20"/>
          <w:szCs w:val="20"/>
        </w:rPr>
        <w:t>+++</w:t>
      </w:r>
      <w:r w:rsidR="002971B8">
        <w:rPr>
          <w:rFonts w:ascii="Museo Sans 300" w:hAnsi="Museo Sans 300"/>
          <w:sz w:val="20"/>
          <w:szCs w:val="20"/>
        </w:rPr>
        <w:t>.</w:t>
      </w:r>
    </w:p>
    <w:p w14:paraId="10C2A340" w14:textId="1FE97420"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acta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inspección</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condic</w:t>
      </w:r>
      <w:r w:rsidR="00160B9D">
        <w:rPr>
          <w:rFonts w:ascii="Museo Sans 300" w:hAnsi="Museo Sans 300"/>
          <w:sz w:val="20"/>
          <w:szCs w:val="20"/>
        </w:rPr>
        <w:t>iones</w:t>
      </w:r>
      <w:r w:rsidR="006662C8">
        <w:rPr>
          <w:rFonts w:ascii="Museo Sans 300" w:hAnsi="Museo Sans 300"/>
          <w:sz w:val="20"/>
          <w:szCs w:val="20"/>
        </w:rPr>
        <w:t xml:space="preserve"> </w:t>
      </w:r>
      <w:r w:rsidR="00160B9D">
        <w:rPr>
          <w:rFonts w:ascii="Museo Sans 300" w:hAnsi="Museo Sans 300"/>
          <w:sz w:val="20"/>
          <w:szCs w:val="20"/>
        </w:rPr>
        <w:t>irregulares</w:t>
      </w:r>
      <w:r w:rsidR="006662C8">
        <w:rPr>
          <w:rFonts w:ascii="Museo Sans 300" w:hAnsi="Museo Sans 300"/>
          <w:sz w:val="20"/>
          <w:szCs w:val="20"/>
        </w:rPr>
        <w:t xml:space="preserve"> </w:t>
      </w:r>
      <w:r w:rsidR="00160B9D">
        <w:rPr>
          <w:rFonts w:ascii="Museo Sans 300" w:hAnsi="Museo Sans 300"/>
          <w:sz w:val="20"/>
          <w:szCs w:val="20"/>
        </w:rPr>
        <w:t>bajo</w:t>
      </w:r>
      <w:r w:rsidR="006662C8">
        <w:rPr>
          <w:rFonts w:ascii="Museo Sans 300" w:hAnsi="Museo Sans 300"/>
          <w:sz w:val="20"/>
          <w:szCs w:val="20"/>
        </w:rPr>
        <w:t xml:space="preserve"> </w:t>
      </w:r>
      <w:r w:rsidR="00160B9D">
        <w:rPr>
          <w:rFonts w:ascii="Museo Sans 300" w:hAnsi="Museo Sans 300"/>
          <w:sz w:val="20"/>
          <w:szCs w:val="20"/>
        </w:rPr>
        <w:t>la</w:t>
      </w:r>
      <w:r w:rsidR="006662C8">
        <w:rPr>
          <w:rFonts w:ascii="Museo Sans 300" w:hAnsi="Museo Sans 300"/>
          <w:sz w:val="20"/>
          <w:szCs w:val="20"/>
        </w:rPr>
        <w:t xml:space="preserve"> </w:t>
      </w:r>
      <w:r w:rsidR="00160B9D">
        <w:rPr>
          <w:rFonts w:ascii="Museo Sans 300" w:hAnsi="Museo Sans 300"/>
          <w:sz w:val="20"/>
          <w:szCs w:val="20"/>
        </w:rPr>
        <w:t>orden</w:t>
      </w:r>
      <w:r w:rsidR="00ED129D">
        <w:rPr>
          <w:rFonts w:ascii="Museo Sans 300" w:hAnsi="Museo Sans 300"/>
          <w:sz w:val="20"/>
          <w:szCs w:val="20"/>
        </w:rPr>
        <w:t xml:space="preserve"> </w:t>
      </w:r>
      <w:r w:rsidR="008029FE">
        <w:rPr>
          <w:rFonts w:ascii="Museo Sans 300" w:hAnsi="Museo Sans 300"/>
          <w:sz w:val="20"/>
          <w:szCs w:val="20"/>
        </w:rPr>
        <w:t>+++</w:t>
      </w:r>
      <w:r w:rsidRPr="00263E33">
        <w:rPr>
          <w:rFonts w:ascii="Museo Sans 300" w:hAnsi="Museo Sans 300"/>
          <w:sz w:val="20"/>
          <w:szCs w:val="20"/>
        </w:rPr>
        <w:t>.</w:t>
      </w:r>
      <w:r w:rsidR="006662C8">
        <w:rPr>
          <w:rFonts w:ascii="Museo Sans 300" w:hAnsi="Museo Sans 300"/>
          <w:sz w:val="20"/>
          <w:szCs w:val="20"/>
        </w:rPr>
        <w:t xml:space="preserve"> </w:t>
      </w:r>
    </w:p>
    <w:p w14:paraId="15FD96DC" w14:textId="00C4A4A4"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memoria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cálculo</w:t>
      </w:r>
      <w:r w:rsidR="006662C8">
        <w:rPr>
          <w:rFonts w:ascii="Museo Sans 300" w:hAnsi="Museo Sans 300"/>
          <w:sz w:val="20"/>
          <w:szCs w:val="20"/>
        </w:rPr>
        <w:t xml:space="preserve"> </w:t>
      </w:r>
      <w:r w:rsidRPr="00263E33">
        <w:rPr>
          <w:rFonts w:ascii="Museo Sans 300" w:hAnsi="Museo Sans 300"/>
          <w:sz w:val="20"/>
          <w:szCs w:val="20"/>
        </w:rPr>
        <w:t>del</w:t>
      </w:r>
      <w:r w:rsidR="006662C8">
        <w:rPr>
          <w:rFonts w:ascii="Museo Sans 300" w:hAnsi="Museo Sans 300"/>
          <w:sz w:val="20"/>
          <w:szCs w:val="20"/>
        </w:rPr>
        <w:t xml:space="preserve"> </w:t>
      </w:r>
      <w:r w:rsidRPr="00263E33">
        <w:rPr>
          <w:rFonts w:ascii="Museo Sans 300" w:hAnsi="Museo Sans 300"/>
          <w:sz w:val="20"/>
          <w:szCs w:val="20"/>
        </w:rPr>
        <w:t>cobro</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energía</w:t>
      </w:r>
      <w:r w:rsidR="006662C8">
        <w:rPr>
          <w:rFonts w:ascii="Museo Sans 300" w:hAnsi="Museo Sans 300"/>
          <w:sz w:val="20"/>
          <w:szCs w:val="20"/>
        </w:rPr>
        <w:t xml:space="preserve"> </w:t>
      </w:r>
      <w:r w:rsidRPr="00263E33">
        <w:rPr>
          <w:rFonts w:ascii="Museo Sans 300" w:hAnsi="Museo Sans 300"/>
          <w:sz w:val="20"/>
          <w:szCs w:val="20"/>
        </w:rPr>
        <w:t>no</w:t>
      </w:r>
      <w:r w:rsidR="006662C8">
        <w:rPr>
          <w:rFonts w:ascii="Museo Sans 300" w:hAnsi="Museo Sans 300"/>
          <w:sz w:val="20"/>
          <w:szCs w:val="20"/>
        </w:rPr>
        <w:t xml:space="preserve"> </w:t>
      </w:r>
      <w:r w:rsidRPr="00263E33">
        <w:rPr>
          <w:rFonts w:ascii="Museo Sans 300" w:hAnsi="Museo Sans 300"/>
          <w:sz w:val="20"/>
          <w:szCs w:val="20"/>
        </w:rPr>
        <w:t>registrada.</w:t>
      </w:r>
      <w:r w:rsidR="006662C8">
        <w:rPr>
          <w:rFonts w:ascii="Museo Sans 300" w:hAnsi="Museo Sans 300"/>
          <w:sz w:val="20"/>
          <w:szCs w:val="20"/>
        </w:rPr>
        <w:t xml:space="preserve"> </w:t>
      </w:r>
    </w:p>
    <w:p w14:paraId="3C9129C6" w14:textId="12ECE9F8"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acuse</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notificación</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expediente</w:t>
      </w:r>
      <w:r w:rsidR="006662C8">
        <w:rPr>
          <w:rFonts w:ascii="Museo Sans 300" w:hAnsi="Museo Sans 300"/>
          <w:sz w:val="20"/>
          <w:szCs w:val="20"/>
        </w:rPr>
        <w:t xml:space="preserve"> </w:t>
      </w:r>
      <w:r w:rsidRPr="00263E33">
        <w:rPr>
          <w:rFonts w:ascii="Museo Sans 300" w:hAnsi="Museo Sans 300"/>
          <w:sz w:val="20"/>
          <w:szCs w:val="20"/>
        </w:rPr>
        <w:t>al</w:t>
      </w:r>
      <w:r w:rsidR="006662C8">
        <w:rPr>
          <w:rFonts w:ascii="Museo Sans 300" w:hAnsi="Museo Sans 300"/>
          <w:sz w:val="20"/>
          <w:szCs w:val="20"/>
        </w:rPr>
        <w:t xml:space="preserve"> </w:t>
      </w:r>
      <w:r w:rsidRPr="00263E33">
        <w:rPr>
          <w:rFonts w:ascii="Museo Sans 300" w:hAnsi="Museo Sans 300"/>
          <w:sz w:val="20"/>
          <w:szCs w:val="20"/>
        </w:rPr>
        <w:t>usuario;</w:t>
      </w:r>
      <w:r w:rsidR="006662C8">
        <w:rPr>
          <w:rFonts w:ascii="Museo Sans 300" w:hAnsi="Museo Sans 300"/>
          <w:sz w:val="20"/>
          <w:szCs w:val="20"/>
        </w:rPr>
        <w:t xml:space="preserve"> </w:t>
      </w:r>
      <w:r w:rsidRPr="00263E33">
        <w:rPr>
          <w:rFonts w:ascii="Museo Sans 300" w:hAnsi="Museo Sans 300"/>
          <w:sz w:val="20"/>
          <w:szCs w:val="20"/>
        </w:rPr>
        <w:t>y,</w:t>
      </w:r>
      <w:r w:rsidR="006662C8">
        <w:rPr>
          <w:rFonts w:ascii="Museo Sans 300" w:hAnsi="Museo Sans 300"/>
          <w:sz w:val="20"/>
          <w:szCs w:val="20"/>
        </w:rPr>
        <w:t xml:space="preserve"> </w:t>
      </w:r>
    </w:p>
    <w:p w14:paraId="27FC5F15" w14:textId="7DB43C9B"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w:t>
      </w:r>
      <w:r w:rsidR="006662C8">
        <w:rPr>
          <w:rFonts w:ascii="Museo Sans 300" w:hAnsi="Museo Sans 300"/>
          <w:sz w:val="20"/>
          <w:szCs w:val="20"/>
        </w:rPr>
        <w:t xml:space="preserve"> </w:t>
      </w:r>
      <w:r w:rsidRPr="00263E33">
        <w:rPr>
          <w:rFonts w:ascii="Museo Sans 300" w:hAnsi="Museo Sans 300"/>
          <w:sz w:val="20"/>
          <w:szCs w:val="20"/>
        </w:rPr>
        <w:t>de</w:t>
      </w:r>
      <w:r w:rsidR="006662C8">
        <w:rPr>
          <w:rFonts w:ascii="Museo Sans 300" w:hAnsi="Museo Sans 300"/>
          <w:sz w:val="20"/>
          <w:szCs w:val="20"/>
        </w:rPr>
        <w:t xml:space="preserve"> </w:t>
      </w:r>
      <w:r w:rsidRPr="00263E33">
        <w:rPr>
          <w:rFonts w:ascii="Museo Sans 300" w:hAnsi="Museo Sans 300"/>
          <w:sz w:val="20"/>
          <w:szCs w:val="20"/>
        </w:rPr>
        <w:t>forma</w:t>
      </w:r>
      <w:r w:rsidR="006662C8">
        <w:rPr>
          <w:rFonts w:ascii="Museo Sans 300" w:hAnsi="Museo Sans 300"/>
          <w:sz w:val="20"/>
          <w:szCs w:val="20"/>
        </w:rPr>
        <w:t xml:space="preserve"> </w:t>
      </w:r>
      <w:r w:rsidRPr="00263E33">
        <w:rPr>
          <w:rFonts w:ascii="Museo Sans 300" w:hAnsi="Museo Sans 300"/>
          <w:sz w:val="20"/>
          <w:szCs w:val="20"/>
        </w:rPr>
        <w:t>magnética</w:t>
      </w:r>
      <w:r w:rsidR="006662C8">
        <w:rPr>
          <w:rFonts w:ascii="Museo Sans 300" w:hAnsi="Museo Sans 300"/>
          <w:sz w:val="20"/>
          <w:szCs w:val="20"/>
        </w:rPr>
        <w:t xml:space="preserve"> </w:t>
      </w:r>
      <w:r w:rsidRPr="00263E33">
        <w:rPr>
          <w:rFonts w:ascii="Museo Sans 300" w:hAnsi="Museo Sans 300"/>
          <w:sz w:val="20"/>
          <w:szCs w:val="20"/>
        </w:rPr>
        <w:t>que</w:t>
      </w:r>
      <w:r w:rsidR="006662C8">
        <w:rPr>
          <w:rFonts w:ascii="Museo Sans 300" w:hAnsi="Museo Sans 300"/>
          <w:sz w:val="20"/>
          <w:szCs w:val="20"/>
        </w:rPr>
        <w:t xml:space="preserve"> </w:t>
      </w:r>
      <w:r w:rsidRPr="00263E33">
        <w:rPr>
          <w:rFonts w:ascii="Museo Sans 300" w:hAnsi="Museo Sans 300"/>
          <w:sz w:val="20"/>
          <w:szCs w:val="20"/>
        </w:rPr>
        <w:t>demuestren</w:t>
      </w:r>
      <w:r w:rsidR="006662C8">
        <w:rPr>
          <w:rFonts w:ascii="Museo Sans 300" w:hAnsi="Museo Sans 300"/>
          <w:sz w:val="20"/>
          <w:szCs w:val="20"/>
        </w:rPr>
        <w:t xml:space="preserve"> </w:t>
      </w:r>
      <w:r w:rsidRPr="00263E33">
        <w:rPr>
          <w:rFonts w:ascii="Museo Sans 300" w:hAnsi="Museo Sans 300"/>
          <w:sz w:val="20"/>
          <w:szCs w:val="20"/>
        </w:rPr>
        <w:t>la</w:t>
      </w:r>
      <w:r w:rsidR="006662C8">
        <w:rPr>
          <w:rFonts w:ascii="Museo Sans 300" w:hAnsi="Museo Sans 300"/>
          <w:sz w:val="20"/>
          <w:szCs w:val="20"/>
        </w:rPr>
        <w:t xml:space="preserve"> </w:t>
      </w:r>
      <w:r w:rsidRPr="00263E33">
        <w:rPr>
          <w:rFonts w:ascii="Museo Sans 300" w:hAnsi="Museo Sans 300"/>
          <w:sz w:val="20"/>
          <w:szCs w:val="20"/>
        </w:rPr>
        <w:t>condición</w:t>
      </w:r>
      <w:r w:rsidR="006662C8">
        <w:rPr>
          <w:rFonts w:ascii="Museo Sans 300" w:hAnsi="Museo Sans 300"/>
          <w:sz w:val="20"/>
          <w:szCs w:val="20"/>
        </w:rPr>
        <w:t xml:space="preserve"> </w:t>
      </w:r>
      <w:r w:rsidRPr="00263E33">
        <w:rPr>
          <w:rFonts w:ascii="Museo Sans 300" w:hAnsi="Museo Sans 300"/>
          <w:sz w:val="20"/>
          <w:szCs w:val="20"/>
        </w:rPr>
        <w:t>irregular</w:t>
      </w:r>
      <w:r w:rsidR="006662C8">
        <w:rPr>
          <w:rFonts w:ascii="Museo Sans 300" w:hAnsi="Museo Sans 300"/>
          <w:sz w:val="20"/>
          <w:szCs w:val="20"/>
        </w:rPr>
        <w:t xml:space="preserve"> </w:t>
      </w:r>
      <w:r w:rsidRPr="00263E33">
        <w:rPr>
          <w:rFonts w:ascii="Museo Sans 300" w:hAnsi="Museo Sans 300"/>
          <w:sz w:val="20"/>
          <w:szCs w:val="20"/>
        </w:rPr>
        <w:t>encontrada.</w:t>
      </w:r>
      <w:r w:rsidR="006662C8">
        <w:rPr>
          <w:rFonts w:ascii="Museo Sans 300" w:hAnsi="Museo Sans 300"/>
          <w:sz w:val="20"/>
          <w:szCs w:val="20"/>
        </w:rPr>
        <w:t xml:space="preserve"> </w:t>
      </w:r>
    </w:p>
    <w:p w14:paraId="14F6386D" w14:textId="77777777" w:rsidR="00ED129D" w:rsidRDefault="00ED129D" w:rsidP="00263E33">
      <w:pPr>
        <w:pStyle w:val="Prrafodelista"/>
        <w:tabs>
          <w:tab w:val="left" w:pos="426"/>
        </w:tabs>
        <w:ind w:left="426"/>
        <w:jc w:val="both"/>
        <w:rPr>
          <w:rFonts w:ascii="Museo Sans 300" w:hAnsi="Museo Sans 300"/>
          <w:sz w:val="20"/>
          <w:szCs w:val="20"/>
        </w:rPr>
      </w:pPr>
    </w:p>
    <w:p w14:paraId="64EA4B9B" w14:textId="3E3DA06A"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w:t>
      </w:r>
      <w:r w:rsidR="006662C8">
        <w:rPr>
          <w:rFonts w:ascii="Museo Sans 300" w:hAnsi="Museo Sans 300"/>
          <w:sz w:val="20"/>
          <w:szCs w:val="20"/>
        </w:rPr>
        <w:t xml:space="preserve"> </w:t>
      </w:r>
      <w:r w:rsidR="00263E33" w:rsidRPr="00263E33">
        <w:rPr>
          <w:rFonts w:ascii="Museo Sans 300" w:hAnsi="Museo Sans 300"/>
          <w:sz w:val="20"/>
          <w:szCs w:val="20"/>
        </w:rPr>
        <w:t>memorando</w:t>
      </w:r>
      <w:r w:rsidR="006662C8">
        <w:rPr>
          <w:rFonts w:ascii="Museo Sans 300" w:hAnsi="Museo Sans 300"/>
          <w:sz w:val="20"/>
          <w:szCs w:val="20"/>
        </w:rPr>
        <w:t xml:space="preserve"> </w:t>
      </w:r>
      <w:proofErr w:type="spellStart"/>
      <w:r w:rsidR="00263E33" w:rsidRPr="00263E33">
        <w:rPr>
          <w:rFonts w:ascii="Museo Sans 300" w:hAnsi="Museo Sans 300"/>
          <w:sz w:val="20"/>
          <w:szCs w:val="20"/>
        </w:rPr>
        <w:t>N.°</w:t>
      </w:r>
      <w:proofErr w:type="spellEnd"/>
      <w:r w:rsidR="006662C8">
        <w:rPr>
          <w:rFonts w:ascii="Museo Sans 300" w:hAnsi="Museo Sans 300"/>
          <w:sz w:val="20"/>
          <w:szCs w:val="20"/>
        </w:rPr>
        <w:t xml:space="preserve"> </w:t>
      </w:r>
      <w:r w:rsidR="00DC109E">
        <w:rPr>
          <w:rFonts w:ascii="Museo Sans 300" w:hAnsi="Museo Sans 300"/>
          <w:sz w:val="20"/>
          <w:szCs w:val="20"/>
        </w:rPr>
        <w:t>GM/CAU-</w:t>
      </w:r>
      <w:r w:rsidR="00ED129D">
        <w:rPr>
          <w:rFonts w:ascii="Museo Sans 300" w:hAnsi="Museo Sans 300"/>
          <w:sz w:val="20"/>
          <w:szCs w:val="20"/>
        </w:rPr>
        <w:t>610</w:t>
      </w:r>
      <w:r w:rsidR="00DC109E">
        <w:rPr>
          <w:rFonts w:ascii="Museo Sans 300" w:hAnsi="Museo Sans 300"/>
          <w:sz w:val="20"/>
          <w:szCs w:val="20"/>
        </w:rPr>
        <w:t>/2020</w:t>
      </w:r>
      <w:r w:rsidR="00263E33" w:rsidRPr="00263E33">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fecha</w:t>
      </w:r>
      <w:r w:rsidR="006662C8">
        <w:rPr>
          <w:rFonts w:ascii="Museo Sans 300" w:hAnsi="Museo Sans 300"/>
          <w:sz w:val="20"/>
          <w:szCs w:val="20"/>
        </w:rPr>
        <w:t xml:space="preserve"> </w:t>
      </w:r>
      <w:r w:rsidR="00ED129D">
        <w:rPr>
          <w:rFonts w:ascii="Museo Sans 300" w:hAnsi="Museo Sans 300"/>
          <w:sz w:val="20"/>
          <w:szCs w:val="20"/>
        </w:rPr>
        <w:t>nueve</w:t>
      </w:r>
      <w:r w:rsidR="006662C8">
        <w:rPr>
          <w:rFonts w:ascii="Museo Sans 300" w:hAnsi="Museo Sans 300"/>
          <w:sz w:val="20"/>
          <w:szCs w:val="20"/>
        </w:rPr>
        <w:t xml:space="preserve"> </w:t>
      </w:r>
      <w:r w:rsidR="00512F62">
        <w:rPr>
          <w:rFonts w:ascii="Museo Sans 300" w:hAnsi="Museo Sans 300"/>
          <w:sz w:val="20"/>
          <w:szCs w:val="20"/>
        </w:rPr>
        <w:t>de</w:t>
      </w:r>
      <w:r w:rsidR="006662C8">
        <w:rPr>
          <w:rFonts w:ascii="Museo Sans 300" w:hAnsi="Museo Sans 300"/>
          <w:sz w:val="20"/>
          <w:szCs w:val="20"/>
        </w:rPr>
        <w:t xml:space="preserve"> </w:t>
      </w:r>
      <w:r w:rsidR="00ED129D">
        <w:rPr>
          <w:rFonts w:ascii="Museo Sans 300" w:hAnsi="Museo Sans 300"/>
          <w:sz w:val="20"/>
          <w:szCs w:val="20"/>
        </w:rPr>
        <w:t>octubre</w:t>
      </w:r>
      <w:r w:rsidR="00DC109E">
        <w:rPr>
          <w:rFonts w:ascii="Museo Sans 300" w:hAnsi="Museo Sans 300"/>
          <w:sz w:val="20"/>
          <w:szCs w:val="20"/>
        </w:rPr>
        <w:t xml:space="preserve"> de dos mil veinte</w:t>
      </w:r>
      <w:r w:rsidR="00263E33" w:rsidRPr="00263E33">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CAU</w:t>
      </w:r>
      <w:r w:rsidR="006662C8">
        <w:rPr>
          <w:rFonts w:ascii="Museo Sans 300" w:hAnsi="Museo Sans 300"/>
          <w:sz w:val="20"/>
          <w:szCs w:val="20"/>
        </w:rPr>
        <w:t xml:space="preserve"> </w:t>
      </w:r>
      <w:r w:rsidR="00263E33" w:rsidRPr="00263E33">
        <w:rPr>
          <w:rFonts w:ascii="Museo Sans 300" w:hAnsi="Museo Sans 300"/>
          <w:sz w:val="20"/>
          <w:szCs w:val="20"/>
        </w:rPr>
        <w:t>informó</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no</w:t>
      </w:r>
      <w:r w:rsidR="006662C8">
        <w:rPr>
          <w:rFonts w:ascii="Museo Sans 300" w:hAnsi="Museo Sans 300"/>
          <w:sz w:val="20"/>
          <w:szCs w:val="20"/>
        </w:rPr>
        <w:t xml:space="preserve"> </w:t>
      </w:r>
      <w:r w:rsidR="00263E33" w:rsidRPr="00263E33">
        <w:rPr>
          <w:rFonts w:ascii="Museo Sans 300" w:hAnsi="Museo Sans 300"/>
          <w:sz w:val="20"/>
          <w:szCs w:val="20"/>
        </w:rPr>
        <w:t>era</w:t>
      </w:r>
      <w:r w:rsidR="006662C8">
        <w:rPr>
          <w:rFonts w:ascii="Museo Sans 300" w:hAnsi="Museo Sans 300"/>
          <w:sz w:val="20"/>
          <w:szCs w:val="20"/>
        </w:rPr>
        <w:t xml:space="preserve"> </w:t>
      </w:r>
      <w:r w:rsidR="00263E33" w:rsidRPr="00263E33">
        <w:rPr>
          <w:rFonts w:ascii="Museo Sans 300" w:hAnsi="Museo Sans 300"/>
          <w:sz w:val="20"/>
          <w:szCs w:val="20"/>
        </w:rPr>
        <w:t>necesaria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263E33" w:rsidRPr="00263E33">
        <w:rPr>
          <w:rFonts w:ascii="Museo Sans 300" w:hAnsi="Museo Sans 300"/>
          <w:sz w:val="20"/>
          <w:szCs w:val="20"/>
        </w:rPr>
        <w:t>contratación</w:t>
      </w:r>
      <w:r w:rsidR="006662C8">
        <w:rPr>
          <w:rFonts w:ascii="Museo Sans 300" w:hAnsi="Museo Sans 300"/>
          <w:sz w:val="20"/>
          <w:szCs w:val="20"/>
        </w:rPr>
        <w:t xml:space="preserve"> </w:t>
      </w:r>
      <w:r w:rsidR="00263E33" w:rsidRPr="00263E33">
        <w:rPr>
          <w:rFonts w:ascii="Museo Sans 300" w:hAnsi="Museo Sans 300"/>
          <w:sz w:val="20"/>
          <w:szCs w:val="20"/>
        </w:rPr>
        <w:t>de</w:t>
      </w:r>
      <w:r w:rsidR="006662C8">
        <w:rPr>
          <w:rFonts w:ascii="Museo Sans 300" w:hAnsi="Museo Sans 300"/>
          <w:sz w:val="20"/>
          <w:szCs w:val="20"/>
        </w:rPr>
        <w:t xml:space="preserve"> </w:t>
      </w:r>
      <w:r w:rsidR="00263E33" w:rsidRPr="00263E33">
        <w:rPr>
          <w:rFonts w:ascii="Museo Sans 300" w:hAnsi="Museo Sans 300"/>
          <w:sz w:val="20"/>
          <w:szCs w:val="20"/>
        </w:rPr>
        <w:t>un</w:t>
      </w:r>
      <w:r w:rsidR="006662C8">
        <w:rPr>
          <w:rFonts w:ascii="Museo Sans 300" w:hAnsi="Museo Sans 300"/>
          <w:sz w:val="20"/>
          <w:szCs w:val="20"/>
        </w:rPr>
        <w:t xml:space="preserve"> </w:t>
      </w:r>
      <w:r w:rsidR="00263E33" w:rsidRPr="00263E33">
        <w:rPr>
          <w:rFonts w:ascii="Museo Sans 300" w:hAnsi="Museo Sans 300"/>
          <w:sz w:val="20"/>
          <w:szCs w:val="20"/>
        </w:rPr>
        <w:t>perito</w:t>
      </w:r>
      <w:r w:rsidR="006662C8">
        <w:rPr>
          <w:rFonts w:ascii="Museo Sans 300" w:hAnsi="Museo Sans 300"/>
          <w:sz w:val="20"/>
          <w:szCs w:val="20"/>
        </w:rPr>
        <w:t xml:space="preserve"> </w:t>
      </w:r>
      <w:r w:rsidR="00263E33" w:rsidRPr="00263E33">
        <w:rPr>
          <w:rFonts w:ascii="Museo Sans 300" w:hAnsi="Museo Sans 300"/>
          <w:sz w:val="20"/>
          <w:szCs w:val="20"/>
        </w:rPr>
        <w:t>externo</w:t>
      </w:r>
      <w:r w:rsidR="006662C8">
        <w:rPr>
          <w:rFonts w:ascii="Museo Sans 300" w:hAnsi="Museo Sans 300"/>
          <w:sz w:val="20"/>
          <w:szCs w:val="20"/>
        </w:rPr>
        <w:t xml:space="preserve"> </w:t>
      </w:r>
      <w:r w:rsidR="00263E33" w:rsidRPr="00263E33">
        <w:rPr>
          <w:rFonts w:ascii="Museo Sans 300" w:hAnsi="Museo Sans 300"/>
          <w:sz w:val="20"/>
          <w:szCs w:val="20"/>
        </w:rPr>
        <w:t>para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263E33" w:rsidRPr="00263E33">
        <w:rPr>
          <w:rFonts w:ascii="Museo Sans 300" w:hAnsi="Museo Sans 300"/>
          <w:sz w:val="20"/>
          <w:szCs w:val="20"/>
        </w:rPr>
        <w:t>solución</w:t>
      </w:r>
      <w:r w:rsidR="006662C8">
        <w:rPr>
          <w:rFonts w:ascii="Museo Sans 300" w:hAnsi="Museo Sans 300"/>
          <w:sz w:val="20"/>
          <w:szCs w:val="20"/>
        </w:rPr>
        <w:t xml:space="preserve"> </w:t>
      </w:r>
      <w:r w:rsidR="00263E33" w:rsidRPr="00263E33">
        <w:rPr>
          <w:rFonts w:ascii="Museo Sans 300" w:hAnsi="Museo Sans 300"/>
          <w:sz w:val="20"/>
          <w:szCs w:val="20"/>
        </w:rPr>
        <w:t>del</w:t>
      </w:r>
      <w:r w:rsidR="006662C8">
        <w:rPr>
          <w:rFonts w:ascii="Museo Sans 300" w:hAnsi="Museo Sans 300"/>
          <w:sz w:val="20"/>
          <w:szCs w:val="20"/>
        </w:rPr>
        <w:t xml:space="preserve"> </w:t>
      </w:r>
      <w:r w:rsidR="00263E33" w:rsidRPr="00263E33">
        <w:rPr>
          <w:rFonts w:ascii="Museo Sans 300" w:hAnsi="Museo Sans 300"/>
          <w:sz w:val="20"/>
          <w:szCs w:val="20"/>
        </w:rPr>
        <w:t>presente</w:t>
      </w:r>
      <w:r w:rsidR="006662C8">
        <w:rPr>
          <w:rFonts w:ascii="Museo Sans 300" w:hAnsi="Museo Sans 300"/>
          <w:sz w:val="20"/>
          <w:szCs w:val="20"/>
        </w:rPr>
        <w:t xml:space="preserve"> </w:t>
      </w:r>
      <w:r w:rsidR="00914F6D">
        <w:rPr>
          <w:rFonts w:ascii="Museo Sans 300" w:hAnsi="Museo Sans 300"/>
          <w:sz w:val="20"/>
          <w:szCs w:val="20"/>
        </w:rPr>
        <w:t>reclamo</w:t>
      </w:r>
      <w:r w:rsidR="00263E33" w:rsidRPr="00263E33">
        <w:rPr>
          <w:rFonts w:ascii="Museo Sans 300" w:hAnsi="Museo Sans 300"/>
          <w:sz w:val="20"/>
          <w:szCs w:val="20"/>
        </w:rPr>
        <w:t>,</w:t>
      </w:r>
      <w:r w:rsidR="006662C8">
        <w:rPr>
          <w:rFonts w:ascii="Museo Sans 300" w:hAnsi="Museo Sans 300"/>
          <w:sz w:val="20"/>
          <w:szCs w:val="20"/>
        </w:rPr>
        <w:t xml:space="preserve"> </w:t>
      </w:r>
      <w:r w:rsidR="00263E33" w:rsidRPr="00263E33">
        <w:rPr>
          <w:rFonts w:ascii="Museo Sans 300" w:hAnsi="Museo Sans 300"/>
          <w:sz w:val="20"/>
          <w:szCs w:val="20"/>
        </w:rPr>
        <w:lastRenderedPageBreak/>
        <w:t>debido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se</w:t>
      </w:r>
      <w:r w:rsidR="006662C8">
        <w:rPr>
          <w:rFonts w:ascii="Museo Sans 300" w:hAnsi="Museo Sans 300"/>
          <w:sz w:val="20"/>
          <w:szCs w:val="20"/>
        </w:rPr>
        <w:t xml:space="preserve"> </w:t>
      </w:r>
      <w:r w:rsidR="005C17E0">
        <w:rPr>
          <w:rFonts w:ascii="Museo Sans 300" w:hAnsi="Museo Sans 300"/>
          <w:sz w:val="20"/>
          <w:szCs w:val="20"/>
        </w:rPr>
        <w:t>contaba</w:t>
      </w:r>
      <w:r w:rsidR="006662C8">
        <w:rPr>
          <w:rFonts w:ascii="Museo Sans 300" w:hAnsi="Museo Sans 300"/>
          <w:sz w:val="20"/>
          <w:szCs w:val="20"/>
        </w:rPr>
        <w:t xml:space="preserve"> </w:t>
      </w:r>
      <w:r w:rsidR="00263E33" w:rsidRPr="00263E33">
        <w:rPr>
          <w:rFonts w:ascii="Museo Sans 300" w:hAnsi="Museo Sans 300"/>
          <w:sz w:val="20"/>
          <w:szCs w:val="20"/>
        </w:rPr>
        <w:t>con</w:t>
      </w:r>
      <w:r w:rsidR="006662C8">
        <w:rPr>
          <w:rFonts w:ascii="Museo Sans 300" w:hAnsi="Museo Sans 300"/>
          <w:sz w:val="20"/>
          <w:szCs w:val="20"/>
        </w:rPr>
        <w:t xml:space="preserve"> </w:t>
      </w:r>
      <w:r w:rsidR="00263E33" w:rsidRPr="00263E33">
        <w:rPr>
          <w:rFonts w:ascii="Museo Sans 300" w:hAnsi="Museo Sans 300"/>
          <w:sz w:val="20"/>
          <w:szCs w:val="20"/>
        </w:rPr>
        <w:t>los</w:t>
      </w:r>
      <w:r w:rsidR="006662C8">
        <w:rPr>
          <w:rFonts w:ascii="Museo Sans 300" w:hAnsi="Museo Sans 300"/>
          <w:sz w:val="20"/>
          <w:szCs w:val="20"/>
        </w:rPr>
        <w:t xml:space="preserve"> </w:t>
      </w:r>
      <w:r w:rsidR="00263E33" w:rsidRPr="00263E33">
        <w:rPr>
          <w:rFonts w:ascii="Museo Sans 300" w:hAnsi="Museo Sans 300"/>
          <w:sz w:val="20"/>
          <w:szCs w:val="20"/>
        </w:rPr>
        <w:t>recursos</w:t>
      </w:r>
      <w:r w:rsidR="006662C8">
        <w:rPr>
          <w:rFonts w:ascii="Museo Sans 300" w:hAnsi="Museo Sans 300"/>
          <w:sz w:val="20"/>
          <w:szCs w:val="20"/>
        </w:rPr>
        <w:t xml:space="preserve"> </w:t>
      </w:r>
      <w:r w:rsidR="00263E33" w:rsidRPr="00263E33">
        <w:rPr>
          <w:rFonts w:ascii="Museo Sans 300" w:hAnsi="Museo Sans 300"/>
          <w:sz w:val="20"/>
          <w:szCs w:val="20"/>
        </w:rPr>
        <w:t>técnicos</w:t>
      </w:r>
      <w:r w:rsidR="006662C8">
        <w:rPr>
          <w:rFonts w:ascii="Museo Sans 300" w:hAnsi="Museo Sans 300"/>
          <w:sz w:val="20"/>
          <w:szCs w:val="20"/>
        </w:rPr>
        <w:t xml:space="preserve"> </w:t>
      </w:r>
      <w:r w:rsidR="00263E33" w:rsidRPr="00263E33">
        <w:rPr>
          <w:rFonts w:ascii="Museo Sans 300" w:hAnsi="Museo Sans 300"/>
          <w:sz w:val="20"/>
          <w:szCs w:val="20"/>
        </w:rPr>
        <w:t>necesarios</w:t>
      </w:r>
      <w:r w:rsidR="006662C8">
        <w:rPr>
          <w:rFonts w:ascii="Museo Sans 300" w:hAnsi="Museo Sans 300"/>
          <w:sz w:val="20"/>
          <w:szCs w:val="20"/>
        </w:rPr>
        <w:t xml:space="preserve"> </w:t>
      </w:r>
      <w:r w:rsidR="00263E33" w:rsidRPr="00263E33">
        <w:rPr>
          <w:rFonts w:ascii="Museo Sans 300" w:hAnsi="Museo Sans 300"/>
          <w:sz w:val="20"/>
          <w:szCs w:val="20"/>
        </w:rPr>
        <w:t>para</w:t>
      </w:r>
      <w:r w:rsidR="006662C8">
        <w:rPr>
          <w:rFonts w:ascii="Museo Sans 300" w:hAnsi="Museo Sans 300"/>
          <w:sz w:val="20"/>
          <w:szCs w:val="20"/>
        </w:rPr>
        <w:t xml:space="preserve"> </w:t>
      </w:r>
      <w:r w:rsidR="00263E33" w:rsidRPr="00263E33">
        <w:rPr>
          <w:rFonts w:ascii="Museo Sans 300" w:hAnsi="Museo Sans 300"/>
          <w:sz w:val="20"/>
          <w:szCs w:val="20"/>
        </w:rPr>
        <w:t>realizar</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263E33" w:rsidRPr="00263E33">
        <w:rPr>
          <w:rFonts w:ascii="Museo Sans 300" w:hAnsi="Museo Sans 300"/>
          <w:sz w:val="20"/>
          <w:szCs w:val="20"/>
        </w:rPr>
        <w:t>investigación</w:t>
      </w:r>
      <w:r w:rsidR="006662C8">
        <w:rPr>
          <w:rFonts w:ascii="Museo Sans 300" w:hAnsi="Museo Sans 300"/>
          <w:sz w:val="20"/>
          <w:szCs w:val="20"/>
        </w:rPr>
        <w:t xml:space="preserve"> </w:t>
      </w:r>
      <w:r w:rsidR="00263E33" w:rsidRPr="00263E33">
        <w:rPr>
          <w:rFonts w:ascii="Museo Sans 300" w:hAnsi="Museo Sans 300"/>
          <w:sz w:val="20"/>
          <w:szCs w:val="20"/>
        </w:rPr>
        <w:t>correspondiente.</w:t>
      </w:r>
      <w:r w:rsidR="006662C8">
        <w:rPr>
          <w:rFonts w:ascii="Museo Sans 300" w:hAnsi="Museo Sans 300"/>
          <w:sz w:val="20"/>
          <w:szCs w:val="20"/>
        </w:rPr>
        <w:t xml:space="preserve"> </w:t>
      </w:r>
    </w:p>
    <w:p w14:paraId="742E2E5C" w14:textId="77777777" w:rsidR="002612F8" w:rsidRPr="00263E33" w:rsidRDefault="002612F8" w:rsidP="00263E33">
      <w:pPr>
        <w:pStyle w:val="Prrafodelista"/>
        <w:tabs>
          <w:tab w:val="left" w:pos="426"/>
        </w:tabs>
        <w:ind w:left="426"/>
        <w:jc w:val="both"/>
        <w:rPr>
          <w:rFonts w:ascii="Museo Sans 300" w:hAnsi="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DED6D8A" w14:textId="257BA271"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6662C8">
        <w:rPr>
          <w:rFonts w:ascii="Museo Sans 300" w:hAnsi="Museo Sans 300"/>
          <w:sz w:val="20"/>
          <w:szCs w:val="20"/>
        </w:rPr>
        <w:t xml:space="preserve"> </w:t>
      </w:r>
      <w:r w:rsidRPr="002F1716">
        <w:rPr>
          <w:rFonts w:ascii="Museo Sans 300" w:hAnsi="Museo Sans 300"/>
          <w:sz w:val="20"/>
          <w:szCs w:val="20"/>
        </w:rPr>
        <w:t>medio</w:t>
      </w:r>
      <w:r w:rsidR="006662C8">
        <w:rPr>
          <w:rFonts w:ascii="Museo Sans 300" w:hAnsi="Museo Sans 300"/>
          <w:sz w:val="20"/>
          <w:szCs w:val="20"/>
        </w:rPr>
        <w:t xml:space="preserve"> </w:t>
      </w:r>
      <w:r w:rsidRPr="002F1716">
        <w:rPr>
          <w:rFonts w:ascii="Museo Sans 300" w:hAnsi="Museo Sans 300"/>
          <w:sz w:val="20"/>
          <w:szCs w:val="20"/>
        </w:rPr>
        <w:t>del</w:t>
      </w:r>
      <w:r w:rsidR="006662C8">
        <w:rPr>
          <w:rFonts w:ascii="Museo Sans 300" w:hAnsi="Museo Sans 300"/>
          <w:sz w:val="20"/>
          <w:szCs w:val="20"/>
        </w:rPr>
        <w:t xml:space="preserve"> </w:t>
      </w:r>
      <w:r w:rsidRPr="002F1716">
        <w:rPr>
          <w:rFonts w:ascii="Museo Sans 300" w:hAnsi="Museo Sans 300"/>
          <w:sz w:val="20"/>
          <w:szCs w:val="20"/>
        </w:rPr>
        <w:t>acuerdo</w:t>
      </w:r>
      <w:r w:rsidR="006662C8">
        <w:rPr>
          <w:rFonts w:ascii="Museo Sans 300" w:hAnsi="Museo Sans 300"/>
          <w:sz w:val="20"/>
          <w:szCs w:val="20"/>
        </w:rPr>
        <w:t xml:space="preserve"> </w:t>
      </w:r>
      <w:proofErr w:type="spellStart"/>
      <w:r w:rsidRPr="002F1716">
        <w:rPr>
          <w:rFonts w:ascii="Museo Sans 300" w:hAnsi="Museo Sans 300"/>
          <w:sz w:val="20"/>
          <w:szCs w:val="20"/>
        </w:rPr>
        <w:t>N.°</w:t>
      </w:r>
      <w:proofErr w:type="spellEnd"/>
      <w:r w:rsidR="006662C8">
        <w:rPr>
          <w:rFonts w:ascii="Museo Sans 300" w:hAnsi="Museo Sans 300"/>
          <w:sz w:val="20"/>
          <w:szCs w:val="20"/>
        </w:rPr>
        <w:t xml:space="preserve"> </w:t>
      </w:r>
      <w:r w:rsidRPr="002F1716">
        <w:rPr>
          <w:rFonts w:ascii="Museo Sans 300" w:hAnsi="Museo Sans 300"/>
          <w:sz w:val="20"/>
          <w:szCs w:val="20"/>
        </w:rPr>
        <w:t>E-</w:t>
      </w:r>
      <w:r w:rsidR="0083124E">
        <w:rPr>
          <w:rFonts w:ascii="Museo Sans 300" w:hAnsi="Museo Sans 300"/>
          <w:sz w:val="20"/>
          <w:szCs w:val="20"/>
        </w:rPr>
        <w:t>1079</w:t>
      </w:r>
      <w:r w:rsidR="00A37B03" w:rsidRPr="002F1716">
        <w:rPr>
          <w:rFonts w:ascii="Museo Sans 300" w:hAnsi="Museo Sans 300"/>
          <w:sz w:val="20"/>
          <w:szCs w:val="20"/>
        </w:rPr>
        <w:t>-20</w:t>
      </w:r>
      <w:r w:rsidR="000739A9" w:rsidRPr="002F1716">
        <w:rPr>
          <w:rFonts w:ascii="Museo Sans 300" w:hAnsi="Museo Sans 300"/>
          <w:sz w:val="20"/>
          <w:szCs w:val="20"/>
        </w:rPr>
        <w:t>2</w:t>
      </w:r>
      <w:r w:rsidR="00DC109E">
        <w:rPr>
          <w:rFonts w:ascii="Museo Sans 300" w:hAnsi="Museo Sans 300"/>
          <w:sz w:val="20"/>
          <w:szCs w:val="20"/>
        </w:rPr>
        <w:t>0</w:t>
      </w:r>
      <w:r w:rsidRPr="002F1716">
        <w:rPr>
          <w:rFonts w:ascii="Museo Sans 300" w:hAnsi="Museo Sans 300"/>
          <w:sz w:val="20"/>
          <w:szCs w:val="20"/>
        </w:rPr>
        <w:t>-CAU</w:t>
      </w:r>
      <w:r w:rsidR="000A4F16">
        <w:rPr>
          <w:rFonts w:ascii="Museo Sans 300" w:hAnsi="Museo Sans 300"/>
          <w:sz w:val="20"/>
          <w:szCs w:val="20"/>
        </w:rPr>
        <w:t>,</w:t>
      </w:r>
      <w:r w:rsidR="006662C8">
        <w:rPr>
          <w:rFonts w:ascii="Museo Sans 300" w:hAnsi="Museo Sans 300"/>
          <w:sz w:val="20"/>
          <w:szCs w:val="20"/>
        </w:rPr>
        <w:t xml:space="preserve"> </w:t>
      </w:r>
      <w:r w:rsidRPr="002F1716">
        <w:rPr>
          <w:rFonts w:ascii="Museo Sans 300" w:hAnsi="Museo Sans 300"/>
          <w:sz w:val="20"/>
          <w:szCs w:val="20"/>
        </w:rPr>
        <w:t>de</w:t>
      </w:r>
      <w:r w:rsidR="006662C8">
        <w:rPr>
          <w:rFonts w:ascii="Museo Sans 300" w:hAnsi="Museo Sans 300"/>
          <w:sz w:val="20"/>
          <w:szCs w:val="20"/>
        </w:rPr>
        <w:t xml:space="preserve"> </w:t>
      </w:r>
      <w:r w:rsidRPr="002F1716">
        <w:rPr>
          <w:rFonts w:ascii="Museo Sans 300" w:hAnsi="Museo Sans 300"/>
          <w:sz w:val="20"/>
          <w:szCs w:val="20"/>
        </w:rPr>
        <w:t>fecha</w:t>
      </w:r>
      <w:r w:rsidR="0083124E">
        <w:rPr>
          <w:rFonts w:ascii="Museo Sans 300" w:hAnsi="Museo Sans 300"/>
          <w:sz w:val="20"/>
          <w:szCs w:val="20"/>
        </w:rPr>
        <w:t xml:space="preserve"> catorce</w:t>
      </w:r>
      <w:r w:rsidR="006662C8">
        <w:rPr>
          <w:rFonts w:ascii="Museo Sans 300" w:hAnsi="Museo Sans 300"/>
          <w:sz w:val="20"/>
          <w:szCs w:val="20"/>
        </w:rPr>
        <w:t xml:space="preserve"> </w:t>
      </w:r>
      <w:r w:rsidR="00512F62">
        <w:rPr>
          <w:rFonts w:ascii="Museo Sans 300" w:hAnsi="Museo Sans 300"/>
          <w:sz w:val="20"/>
          <w:szCs w:val="20"/>
        </w:rPr>
        <w:t>de</w:t>
      </w:r>
      <w:r w:rsidR="006662C8">
        <w:rPr>
          <w:rFonts w:ascii="Museo Sans 300" w:hAnsi="Museo Sans 300"/>
          <w:sz w:val="20"/>
          <w:szCs w:val="20"/>
        </w:rPr>
        <w:t xml:space="preserve"> </w:t>
      </w:r>
      <w:r w:rsidR="0083124E">
        <w:rPr>
          <w:rFonts w:ascii="Museo Sans 300" w:hAnsi="Museo Sans 300"/>
          <w:sz w:val="20"/>
          <w:szCs w:val="20"/>
        </w:rPr>
        <w:t>octubre</w:t>
      </w:r>
      <w:r w:rsidR="00DC109E">
        <w:rPr>
          <w:rFonts w:ascii="Museo Sans 300" w:hAnsi="Museo Sans 300"/>
          <w:sz w:val="20"/>
          <w:szCs w:val="20"/>
        </w:rPr>
        <w:t xml:space="preserve"> de dos mil veinte</w:t>
      </w:r>
      <w:r w:rsidRPr="002F1716">
        <w:rPr>
          <w:rFonts w:ascii="Museo Sans 300" w:hAnsi="Museo Sans 300"/>
          <w:sz w:val="20"/>
          <w:szCs w:val="20"/>
        </w:rPr>
        <w:t>,</w:t>
      </w:r>
      <w:r w:rsidR="006662C8">
        <w:rPr>
          <w:rFonts w:ascii="Museo Sans 300" w:hAnsi="Museo Sans 300"/>
          <w:sz w:val="20"/>
          <w:szCs w:val="20"/>
        </w:rPr>
        <w:t xml:space="preserve"> </w:t>
      </w:r>
      <w:r w:rsidRPr="002F1716">
        <w:rPr>
          <w:rFonts w:ascii="Museo Sans 300" w:hAnsi="Museo Sans 300"/>
          <w:sz w:val="20"/>
          <w:szCs w:val="20"/>
        </w:rPr>
        <w:t>se</w:t>
      </w:r>
      <w:r w:rsidR="006662C8">
        <w:rPr>
          <w:rFonts w:ascii="Museo Sans 300" w:hAnsi="Museo Sans 300"/>
          <w:sz w:val="20"/>
          <w:szCs w:val="20"/>
        </w:rPr>
        <w:t xml:space="preserve"> </w:t>
      </w:r>
      <w:r w:rsidR="00914F6D" w:rsidRPr="002F1716">
        <w:rPr>
          <w:rFonts w:ascii="Museo Sans 300" w:hAnsi="Museo Sans 300"/>
          <w:sz w:val="20"/>
          <w:szCs w:val="20"/>
        </w:rPr>
        <w:t>abrió</w:t>
      </w:r>
      <w:r w:rsidR="006662C8">
        <w:rPr>
          <w:rFonts w:ascii="Museo Sans 300" w:hAnsi="Museo Sans 300"/>
          <w:sz w:val="20"/>
          <w:szCs w:val="20"/>
        </w:rPr>
        <w:t xml:space="preserve"> </w:t>
      </w:r>
      <w:r w:rsidR="00914F6D" w:rsidRPr="002F1716">
        <w:rPr>
          <w:rFonts w:ascii="Museo Sans 300" w:hAnsi="Museo Sans 300"/>
          <w:sz w:val="20"/>
          <w:szCs w:val="20"/>
        </w:rPr>
        <w:t>a</w:t>
      </w:r>
      <w:r w:rsidR="006662C8">
        <w:rPr>
          <w:rFonts w:ascii="Museo Sans 300" w:hAnsi="Museo Sans 300"/>
          <w:sz w:val="20"/>
          <w:szCs w:val="20"/>
        </w:rPr>
        <w:t xml:space="preserve"> </w:t>
      </w:r>
      <w:r w:rsidR="00914F6D" w:rsidRPr="002F1716">
        <w:rPr>
          <w:rFonts w:ascii="Museo Sans 300" w:hAnsi="Museo Sans 300"/>
          <w:sz w:val="20"/>
          <w:szCs w:val="20"/>
        </w:rPr>
        <w:t>pruebas</w:t>
      </w:r>
      <w:r w:rsidR="006662C8">
        <w:rPr>
          <w:rFonts w:ascii="Museo Sans 300" w:hAnsi="Museo Sans 300"/>
          <w:sz w:val="20"/>
          <w:szCs w:val="20"/>
        </w:rPr>
        <w:t xml:space="preserve"> </w:t>
      </w:r>
      <w:r w:rsidR="00914F6D" w:rsidRPr="002F1716">
        <w:rPr>
          <w:rFonts w:ascii="Museo Sans 300" w:hAnsi="Museo Sans 300"/>
          <w:sz w:val="20"/>
          <w:szCs w:val="20"/>
        </w:rPr>
        <w:t>el</w:t>
      </w:r>
      <w:r w:rsidR="006662C8">
        <w:rPr>
          <w:rFonts w:ascii="Museo Sans 300" w:hAnsi="Museo Sans 300"/>
          <w:sz w:val="20"/>
          <w:szCs w:val="20"/>
        </w:rPr>
        <w:t xml:space="preserve"> </w:t>
      </w:r>
      <w:r w:rsidR="00914F6D" w:rsidRPr="002F1716">
        <w:rPr>
          <w:rFonts w:ascii="Museo Sans 300" w:hAnsi="Museo Sans 300"/>
          <w:sz w:val="20"/>
          <w:szCs w:val="20"/>
        </w:rPr>
        <w:t>presente</w:t>
      </w:r>
      <w:r w:rsidR="006662C8">
        <w:rPr>
          <w:rFonts w:ascii="Museo Sans 300" w:hAnsi="Museo Sans 300"/>
          <w:sz w:val="20"/>
          <w:szCs w:val="20"/>
        </w:rPr>
        <w:t xml:space="preserve"> </w:t>
      </w:r>
      <w:r w:rsidR="00914F6D" w:rsidRPr="002F1716">
        <w:rPr>
          <w:rFonts w:ascii="Museo Sans 300" w:hAnsi="Museo Sans 300"/>
          <w:sz w:val="20"/>
          <w:szCs w:val="20"/>
        </w:rPr>
        <w:t>procedimiento,</w:t>
      </w:r>
      <w:r w:rsidR="006662C8">
        <w:rPr>
          <w:rFonts w:ascii="Museo Sans 300" w:hAnsi="Museo Sans 300"/>
          <w:sz w:val="20"/>
          <w:szCs w:val="20"/>
        </w:rPr>
        <w:t xml:space="preserve"> </w:t>
      </w:r>
      <w:r w:rsidR="00914F6D" w:rsidRPr="002F1716">
        <w:rPr>
          <w:rFonts w:ascii="Museo Sans 300" w:hAnsi="Museo Sans 300"/>
          <w:sz w:val="20"/>
          <w:szCs w:val="20"/>
        </w:rPr>
        <w:t>por</w:t>
      </w:r>
      <w:r w:rsidR="006662C8">
        <w:rPr>
          <w:rFonts w:ascii="Museo Sans 300" w:hAnsi="Museo Sans 300"/>
          <w:sz w:val="20"/>
          <w:szCs w:val="20"/>
        </w:rPr>
        <w:t xml:space="preserve"> </w:t>
      </w:r>
      <w:r w:rsidR="00914F6D" w:rsidRPr="002F1716">
        <w:rPr>
          <w:rFonts w:ascii="Museo Sans 300" w:hAnsi="Museo Sans 300"/>
          <w:sz w:val="20"/>
          <w:szCs w:val="20"/>
        </w:rPr>
        <w:t>el</w:t>
      </w:r>
      <w:r w:rsidR="006662C8">
        <w:rPr>
          <w:rFonts w:ascii="Museo Sans 300" w:hAnsi="Museo Sans 300"/>
          <w:sz w:val="20"/>
          <w:szCs w:val="20"/>
        </w:rPr>
        <w:t xml:space="preserve"> </w:t>
      </w:r>
      <w:r w:rsidR="00914F6D" w:rsidRPr="002F1716">
        <w:rPr>
          <w:rFonts w:ascii="Museo Sans 300" w:hAnsi="Museo Sans 300"/>
          <w:sz w:val="20"/>
          <w:szCs w:val="20"/>
        </w:rPr>
        <w:t>plazo</w:t>
      </w:r>
      <w:r w:rsidR="006662C8">
        <w:rPr>
          <w:rFonts w:ascii="Museo Sans 300" w:hAnsi="Museo Sans 300"/>
          <w:sz w:val="20"/>
          <w:szCs w:val="20"/>
        </w:rPr>
        <w:t xml:space="preserve"> </w:t>
      </w:r>
      <w:r w:rsidR="00914F6D" w:rsidRPr="002F1716">
        <w:rPr>
          <w:rFonts w:ascii="Museo Sans 300" w:hAnsi="Museo Sans 300"/>
          <w:sz w:val="20"/>
          <w:szCs w:val="20"/>
        </w:rPr>
        <w:t>de</w:t>
      </w:r>
      <w:r w:rsidR="006662C8">
        <w:rPr>
          <w:rFonts w:ascii="Museo Sans 300" w:hAnsi="Museo Sans 300"/>
          <w:sz w:val="20"/>
          <w:szCs w:val="20"/>
        </w:rPr>
        <w:t xml:space="preserve"> </w:t>
      </w:r>
      <w:r w:rsidR="00914F6D" w:rsidRPr="002F1716">
        <w:rPr>
          <w:rFonts w:ascii="Museo Sans 300" w:hAnsi="Museo Sans 300"/>
          <w:sz w:val="20"/>
          <w:szCs w:val="20"/>
        </w:rPr>
        <w:t>veinte</w:t>
      </w:r>
      <w:r w:rsidR="006662C8">
        <w:rPr>
          <w:rFonts w:ascii="Museo Sans 300" w:hAnsi="Museo Sans 300"/>
          <w:sz w:val="20"/>
          <w:szCs w:val="20"/>
        </w:rPr>
        <w:t xml:space="preserve"> </w:t>
      </w:r>
      <w:r w:rsidR="00914F6D" w:rsidRPr="002F1716">
        <w:rPr>
          <w:rFonts w:ascii="Museo Sans 300" w:hAnsi="Museo Sans 300"/>
          <w:sz w:val="20"/>
          <w:szCs w:val="20"/>
        </w:rPr>
        <w:t>días</w:t>
      </w:r>
      <w:r w:rsidR="006662C8">
        <w:rPr>
          <w:rFonts w:ascii="Museo Sans 300" w:hAnsi="Museo Sans 300"/>
          <w:sz w:val="20"/>
          <w:szCs w:val="20"/>
        </w:rPr>
        <w:t xml:space="preserve"> </w:t>
      </w:r>
      <w:r w:rsidR="00914F6D" w:rsidRPr="002F1716">
        <w:rPr>
          <w:rFonts w:ascii="Museo Sans 300" w:hAnsi="Museo Sans 300"/>
          <w:sz w:val="20"/>
          <w:szCs w:val="20"/>
        </w:rPr>
        <w:t>hábiles</w:t>
      </w:r>
      <w:r w:rsidR="006662C8">
        <w:rPr>
          <w:rFonts w:ascii="Museo Sans 300" w:hAnsi="Museo Sans 300"/>
          <w:sz w:val="20"/>
          <w:szCs w:val="20"/>
        </w:rPr>
        <w:t xml:space="preserve"> </w:t>
      </w:r>
      <w:r w:rsidR="00914F6D" w:rsidRPr="002F1716">
        <w:rPr>
          <w:rFonts w:ascii="Museo Sans 300" w:hAnsi="Museo Sans 300"/>
          <w:sz w:val="20"/>
          <w:szCs w:val="20"/>
        </w:rPr>
        <w:t>contados</w:t>
      </w:r>
      <w:r w:rsidR="006662C8">
        <w:rPr>
          <w:rFonts w:ascii="Museo Sans 300" w:hAnsi="Museo Sans 300"/>
          <w:sz w:val="20"/>
          <w:szCs w:val="20"/>
        </w:rPr>
        <w:t xml:space="preserve"> </w:t>
      </w:r>
      <w:r w:rsidR="00914F6D" w:rsidRPr="002F1716">
        <w:rPr>
          <w:rFonts w:ascii="Museo Sans 300" w:hAnsi="Museo Sans 300"/>
          <w:sz w:val="20"/>
          <w:szCs w:val="20"/>
        </w:rPr>
        <w:t>a</w:t>
      </w:r>
      <w:r w:rsidR="006662C8">
        <w:rPr>
          <w:rFonts w:ascii="Museo Sans 300" w:hAnsi="Museo Sans 300"/>
          <w:sz w:val="20"/>
          <w:szCs w:val="20"/>
        </w:rPr>
        <w:t xml:space="preserve"> </w:t>
      </w:r>
      <w:r w:rsidR="00914F6D" w:rsidRPr="002F1716">
        <w:rPr>
          <w:rFonts w:ascii="Museo Sans 300" w:hAnsi="Museo Sans 300"/>
          <w:sz w:val="20"/>
          <w:szCs w:val="20"/>
        </w:rPr>
        <w:t>partir</w:t>
      </w:r>
      <w:r w:rsidR="006662C8">
        <w:rPr>
          <w:rFonts w:ascii="Museo Sans 300" w:hAnsi="Museo Sans 300"/>
          <w:sz w:val="20"/>
          <w:szCs w:val="20"/>
        </w:rPr>
        <w:t xml:space="preserve"> </w:t>
      </w:r>
      <w:r w:rsidR="00914F6D" w:rsidRPr="002F1716">
        <w:rPr>
          <w:rFonts w:ascii="Museo Sans 300" w:hAnsi="Museo Sans 300"/>
          <w:sz w:val="20"/>
          <w:szCs w:val="20"/>
        </w:rPr>
        <w:t>del</w:t>
      </w:r>
      <w:r w:rsidR="006662C8">
        <w:rPr>
          <w:rFonts w:ascii="Museo Sans 300" w:hAnsi="Museo Sans 300"/>
          <w:sz w:val="20"/>
          <w:szCs w:val="20"/>
        </w:rPr>
        <w:t xml:space="preserve"> </w:t>
      </w:r>
      <w:r w:rsidR="00914F6D" w:rsidRPr="002F1716">
        <w:rPr>
          <w:rFonts w:ascii="Museo Sans 300" w:hAnsi="Museo Sans 300"/>
          <w:sz w:val="20"/>
          <w:szCs w:val="20"/>
        </w:rPr>
        <w:t>día</w:t>
      </w:r>
      <w:r w:rsidR="006662C8">
        <w:rPr>
          <w:rFonts w:ascii="Museo Sans 300" w:hAnsi="Museo Sans 300"/>
          <w:sz w:val="20"/>
          <w:szCs w:val="20"/>
        </w:rPr>
        <w:t xml:space="preserve"> </w:t>
      </w:r>
      <w:r w:rsidR="00914F6D" w:rsidRPr="002F1716">
        <w:rPr>
          <w:rFonts w:ascii="Museo Sans 300" w:hAnsi="Museo Sans 300"/>
          <w:sz w:val="20"/>
          <w:szCs w:val="20"/>
        </w:rPr>
        <w:t>sigu</w:t>
      </w:r>
      <w:r w:rsidR="008F3A68">
        <w:rPr>
          <w:rFonts w:ascii="Museo Sans 300" w:hAnsi="Museo Sans 300"/>
          <w:sz w:val="20"/>
          <w:szCs w:val="20"/>
        </w:rPr>
        <w:t>iente</w:t>
      </w:r>
      <w:r w:rsidR="006662C8">
        <w:rPr>
          <w:rFonts w:ascii="Museo Sans 300" w:hAnsi="Museo Sans 300"/>
          <w:sz w:val="20"/>
          <w:szCs w:val="20"/>
        </w:rPr>
        <w:t xml:space="preserve"> </w:t>
      </w:r>
      <w:r w:rsidR="008F3A68">
        <w:rPr>
          <w:rFonts w:ascii="Museo Sans 300" w:hAnsi="Museo Sans 300"/>
          <w:sz w:val="20"/>
          <w:szCs w:val="20"/>
        </w:rPr>
        <w:t>a</w:t>
      </w:r>
      <w:r w:rsidR="006662C8">
        <w:rPr>
          <w:rFonts w:ascii="Museo Sans 300" w:hAnsi="Museo Sans 300"/>
          <w:sz w:val="20"/>
          <w:szCs w:val="20"/>
        </w:rPr>
        <w:t xml:space="preserve"> </w:t>
      </w:r>
      <w:r w:rsidR="008F3A68">
        <w:rPr>
          <w:rFonts w:ascii="Museo Sans 300" w:hAnsi="Museo Sans 300"/>
          <w:sz w:val="20"/>
          <w:szCs w:val="20"/>
        </w:rPr>
        <w:t>la</w:t>
      </w:r>
      <w:r w:rsidR="006662C8">
        <w:rPr>
          <w:rFonts w:ascii="Museo Sans 300" w:hAnsi="Museo Sans 300"/>
          <w:sz w:val="20"/>
          <w:szCs w:val="20"/>
        </w:rPr>
        <w:t xml:space="preserve"> </w:t>
      </w:r>
      <w:r w:rsidR="008F3A68">
        <w:rPr>
          <w:rFonts w:ascii="Museo Sans 300" w:hAnsi="Museo Sans 300"/>
          <w:sz w:val="20"/>
          <w:szCs w:val="20"/>
        </w:rPr>
        <w:t>notificación</w:t>
      </w:r>
      <w:r w:rsidR="006662C8">
        <w:rPr>
          <w:rFonts w:ascii="Museo Sans 300" w:hAnsi="Museo Sans 300"/>
          <w:sz w:val="20"/>
          <w:szCs w:val="20"/>
        </w:rPr>
        <w:t xml:space="preserve"> </w:t>
      </w:r>
      <w:r w:rsidR="008F3A68">
        <w:rPr>
          <w:rFonts w:ascii="Museo Sans 300" w:hAnsi="Museo Sans 300"/>
          <w:sz w:val="20"/>
          <w:szCs w:val="20"/>
        </w:rPr>
        <w:t>del</w:t>
      </w:r>
      <w:r w:rsidR="006662C8">
        <w:rPr>
          <w:rFonts w:ascii="Museo Sans 300" w:hAnsi="Museo Sans 300"/>
          <w:sz w:val="20"/>
          <w:szCs w:val="20"/>
        </w:rPr>
        <w:t xml:space="preserve"> </w:t>
      </w:r>
      <w:r w:rsidR="008F3A68">
        <w:rPr>
          <w:rFonts w:ascii="Museo Sans 300" w:hAnsi="Museo Sans 300"/>
          <w:sz w:val="20"/>
          <w:szCs w:val="20"/>
        </w:rPr>
        <w:t>referido</w:t>
      </w:r>
      <w:r w:rsidR="006662C8">
        <w:rPr>
          <w:rFonts w:ascii="Museo Sans 300" w:hAnsi="Museo Sans 300"/>
          <w:sz w:val="20"/>
          <w:szCs w:val="20"/>
        </w:rPr>
        <w:t xml:space="preserve"> </w:t>
      </w:r>
      <w:r w:rsidR="00914F6D" w:rsidRPr="002F1716">
        <w:rPr>
          <w:rFonts w:ascii="Museo Sans 300" w:hAnsi="Museo Sans 300"/>
          <w:sz w:val="20"/>
          <w:szCs w:val="20"/>
        </w:rPr>
        <w:t>acuerdo,</w:t>
      </w:r>
      <w:r w:rsidR="006662C8">
        <w:rPr>
          <w:rFonts w:ascii="Museo Sans 300" w:hAnsi="Museo Sans 300"/>
          <w:sz w:val="20"/>
          <w:szCs w:val="20"/>
        </w:rPr>
        <w:t xml:space="preserve"> </w:t>
      </w:r>
      <w:r w:rsidR="00914F6D" w:rsidRPr="002F1716">
        <w:rPr>
          <w:rFonts w:ascii="Museo Sans 300" w:hAnsi="Museo Sans 300"/>
          <w:sz w:val="20"/>
          <w:szCs w:val="20"/>
        </w:rPr>
        <w:t>para</w:t>
      </w:r>
      <w:r w:rsidR="006662C8">
        <w:rPr>
          <w:rFonts w:ascii="Museo Sans 300" w:hAnsi="Museo Sans 300"/>
          <w:sz w:val="20"/>
          <w:szCs w:val="20"/>
        </w:rPr>
        <w:t xml:space="preserve"> </w:t>
      </w:r>
      <w:r w:rsidR="00914F6D" w:rsidRPr="002F1716">
        <w:rPr>
          <w:rFonts w:ascii="Museo Sans 300" w:hAnsi="Museo Sans 300"/>
          <w:sz w:val="20"/>
          <w:szCs w:val="20"/>
        </w:rPr>
        <w:t>que</w:t>
      </w:r>
      <w:r w:rsidR="006662C8">
        <w:rPr>
          <w:rFonts w:ascii="Museo Sans 300" w:hAnsi="Museo Sans 300"/>
          <w:sz w:val="20"/>
          <w:szCs w:val="20"/>
        </w:rPr>
        <w:t xml:space="preserve"> </w:t>
      </w:r>
      <w:r w:rsidRPr="002F1716">
        <w:rPr>
          <w:rFonts w:ascii="Museo Sans 300" w:hAnsi="Museo Sans 300"/>
          <w:sz w:val="20"/>
          <w:szCs w:val="20"/>
        </w:rPr>
        <w:t>l</w:t>
      </w:r>
      <w:r w:rsidR="00512F62">
        <w:rPr>
          <w:rFonts w:ascii="Museo Sans 300" w:hAnsi="Museo Sans 300"/>
          <w:sz w:val="20"/>
          <w:szCs w:val="20"/>
        </w:rPr>
        <w:t>a</w:t>
      </w:r>
      <w:r w:rsidR="006662C8">
        <w:rPr>
          <w:rFonts w:ascii="Museo Sans 300" w:hAnsi="Museo Sans 300"/>
          <w:sz w:val="20"/>
          <w:szCs w:val="20"/>
        </w:rPr>
        <w:t xml:space="preserve"> </w:t>
      </w:r>
      <w:r w:rsidR="00512F62">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512F62">
        <w:rPr>
          <w:rFonts w:ascii="Museo Sans 300" w:hAnsi="Museo Sans 300"/>
          <w:sz w:val="20"/>
          <w:szCs w:val="20"/>
        </w:rPr>
        <w:t>y</w:t>
      </w:r>
      <w:r w:rsidR="006662C8">
        <w:rPr>
          <w:rFonts w:ascii="Museo Sans 300" w:hAnsi="Museo Sans 300"/>
          <w:sz w:val="20"/>
          <w:szCs w:val="20"/>
        </w:rPr>
        <w:t xml:space="preserve"> </w:t>
      </w:r>
      <w:r w:rsidR="00DC109E">
        <w:rPr>
          <w:rFonts w:ascii="Museo Sans 300" w:hAnsi="Museo Sans 300"/>
          <w:sz w:val="20"/>
          <w:szCs w:val="20"/>
        </w:rPr>
        <w:t>el</w:t>
      </w:r>
      <w:r w:rsidR="006662C8">
        <w:rPr>
          <w:rFonts w:ascii="Museo Sans 300" w:hAnsi="Museo Sans 300"/>
          <w:sz w:val="20"/>
          <w:szCs w:val="20"/>
        </w:rPr>
        <w:t xml:space="preserve"> </w:t>
      </w:r>
      <w:r w:rsidRPr="002F1716">
        <w:rPr>
          <w:rFonts w:ascii="Museo Sans 300" w:hAnsi="Museo Sans 300"/>
          <w:sz w:val="20"/>
          <w:szCs w:val="20"/>
        </w:rPr>
        <w:t>señor</w:t>
      </w:r>
      <w:r w:rsidR="006662C8">
        <w:rPr>
          <w:rFonts w:ascii="Museo Sans 300" w:hAnsi="Museo Sans 300"/>
          <w:sz w:val="20"/>
          <w:szCs w:val="20"/>
        </w:rPr>
        <w:t xml:space="preserve"> </w:t>
      </w:r>
      <w:r w:rsidR="00AB2492">
        <w:rPr>
          <w:rFonts w:ascii="Museo Sans 300" w:hAnsi="Museo Sans 300"/>
          <w:sz w:val="20"/>
          <w:szCs w:val="20"/>
        </w:rPr>
        <w:t>+++</w:t>
      </w:r>
      <w:r w:rsidR="006662C8">
        <w:rPr>
          <w:rFonts w:ascii="Museo Sans 300" w:hAnsi="Museo Sans 300"/>
          <w:sz w:val="20"/>
          <w:szCs w:val="20"/>
        </w:rPr>
        <w:t xml:space="preserve"> </w:t>
      </w:r>
      <w:r w:rsidRPr="002F1716">
        <w:rPr>
          <w:rFonts w:ascii="Museo Sans 300" w:hAnsi="Museo Sans 300"/>
          <w:sz w:val="20"/>
          <w:szCs w:val="20"/>
        </w:rPr>
        <w:t>presentaran</w:t>
      </w:r>
      <w:r w:rsidR="006662C8">
        <w:rPr>
          <w:rFonts w:ascii="Museo Sans 300" w:hAnsi="Museo Sans 300"/>
          <w:sz w:val="20"/>
          <w:szCs w:val="20"/>
        </w:rPr>
        <w:t xml:space="preserve"> </w:t>
      </w:r>
      <w:r w:rsidRPr="002F1716">
        <w:rPr>
          <w:rFonts w:ascii="Museo Sans 300" w:hAnsi="Museo Sans 300"/>
          <w:sz w:val="20"/>
          <w:szCs w:val="20"/>
        </w:rPr>
        <w:t>las</w:t>
      </w:r>
      <w:r w:rsidR="006662C8">
        <w:rPr>
          <w:rFonts w:ascii="Museo Sans 300" w:hAnsi="Museo Sans 300"/>
          <w:sz w:val="20"/>
          <w:szCs w:val="20"/>
        </w:rPr>
        <w:t xml:space="preserve"> </w:t>
      </w:r>
      <w:r w:rsidRPr="002F1716">
        <w:rPr>
          <w:rFonts w:ascii="Museo Sans 300" w:hAnsi="Museo Sans 300"/>
          <w:sz w:val="20"/>
          <w:szCs w:val="20"/>
        </w:rPr>
        <w:t>que</w:t>
      </w:r>
      <w:r w:rsidR="006662C8">
        <w:rPr>
          <w:rFonts w:ascii="Museo Sans 300" w:hAnsi="Museo Sans 300"/>
          <w:sz w:val="20"/>
          <w:szCs w:val="20"/>
        </w:rPr>
        <w:t xml:space="preserve"> </w:t>
      </w:r>
      <w:r w:rsidRPr="002F1716">
        <w:rPr>
          <w:rFonts w:ascii="Museo Sans 300" w:hAnsi="Museo Sans 300"/>
          <w:sz w:val="20"/>
          <w:szCs w:val="20"/>
        </w:rPr>
        <w:t>estimaran</w:t>
      </w:r>
      <w:r w:rsidR="006662C8">
        <w:rPr>
          <w:rFonts w:ascii="Museo Sans 300" w:hAnsi="Museo Sans 300"/>
          <w:sz w:val="20"/>
          <w:szCs w:val="20"/>
        </w:rPr>
        <w:t xml:space="preserve"> </w:t>
      </w:r>
      <w:r w:rsidRPr="002F1716">
        <w:rPr>
          <w:rFonts w:ascii="Museo Sans 300" w:hAnsi="Museo Sans 300"/>
          <w:sz w:val="20"/>
          <w:szCs w:val="20"/>
        </w:rPr>
        <w:t>pertinentes.</w:t>
      </w:r>
      <w:r w:rsidR="006662C8">
        <w:rPr>
          <w:rFonts w:ascii="Museo Sans 300" w:hAnsi="Museo Sans 300"/>
          <w:sz w:val="20"/>
          <w:szCs w:val="20"/>
        </w:rPr>
        <w:t xml:space="preserve"> </w:t>
      </w:r>
    </w:p>
    <w:p w14:paraId="38901A4E" w14:textId="1C2B5DEC" w:rsidR="00263E33" w:rsidRPr="002F1716" w:rsidRDefault="006662C8" w:rsidP="00BD38E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A4CA7B9" w14:textId="725FE1E1" w:rsidR="00DC109E" w:rsidRDefault="00DC109E" w:rsidP="00DC109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sidR="00ED129D">
        <w:rPr>
          <w:rFonts w:ascii="Museo Sans 300" w:hAnsi="Museo Sans 300"/>
          <w:sz w:val="20"/>
          <w:szCs w:val="20"/>
        </w:rPr>
        <w:t xml:space="preserve"> a la distribuidora</w:t>
      </w:r>
      <w:r w:rsidR="004A0C96">
        <w:rPr>
          <w:rFonts w:ascii="Museo Sans 300" w:hAnsi="Museo Sans 300"/>
          <w:sz w:val="20"/>
          <w:szCs w:val="20"/>
        </w:rPr>
        <w:t xml:space="preserve"> y al señor </w:t>
      </w:r>
      <w:r w:rsidR="00AB2492">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los</w:t>
      </w:r>
      <w:r>
        <w:rPr>
          <w:rFonts w:ascii="Museo Sans 300" w:hAnsi="Museo Sans 300"/>
          <w:sz w:val="20"/>
          <w:szCs w:val="20"/>
        </w:rPr>
        <w:t xml:space="preserve"> </w:t>
      </w:r>
      <w:r w:rsidRPr="002F1716">
        <w:rPr>
          <w:rFonts w:ascii="Museo Sans 300" w:hAnsi="Museo Sans 300"/>
          <w:sz w:val="20"/>
          <w:szCs w:val="20"/>
        </w:rPr>
        <w:t>días</w:t>
      </w:r>
      <w:r>
        <w:rPr>
          <w:rFonts w:ascii="Museo Sans 300" w:hAnsi="Museo Sans 300"/>
          <w:sz w:val="20"/>
          <w:szCs w:val="20"/>
        </w:rPr>
        <w:t xml:space="preserve"> </w:t>
      </w:r>
      <w:r w:rsidR="0083124E">
        <w:rPr>
          <w:rFonts w:ascii="Museo Sans 300" w:hAnsi="Museo Sans 300"/>
          <w:sz w:val="20"/>
          <w:szCs w:val="20"/>
        </w:rPr>
        <w:t>diecinueve</w:t>
      </w:r>
      <w:r>
        <w:rPr>
          <w:rFonts w:ascii="Museo Sans 300" w:hAnsi="Museo Sans 300"/>
          <w:sz w:val="20"/>
          <w:szCs w:val="20"/>
        </w:rPr>
        <w:t xml:space="preserve"> y </w:t>
      </w:r>
      <w:r w:rsidR="0083124E">
        <w:rPr>
          <w:rFonts w:ascii="Museo Sans 300" w:hAnsi="Museo Sans 300"/>
          <w:sz w:val="20"/>
          <w:szCs w:val="20"/>
        </w:rPr>
        <w:t>veinte</w:t>
      </w:r>
      <w:r>
        <w:rPr>
          <w:rFonts w:ascii="Museo Sans 300" w:hAnsi="Museo Sans 300"/>
          <w:sz w:val="20"/>
          <w:szCs w:val="20"/>
        </w:rPr>
        <w:t xml:space="preserve"> de </w:t>
      </w:r>
      <w:r w:rsidR="0083124E">
        <w:rPr>
          <w:rFonts w:ascii="Museo Sans 300" w:hAnsi="Museo Sans 300"/>
          <w:sz w:val="20"/>
          <w:szCs w:val="20"/>
        </w:rPr>
        <w:t>octubre</w:t>
      </w:r>
      <w:r>
        <w:rPr>
          <w:rFonts w:ascii="Museo Sans 300" w:hAnsi="Museo Sans 300"/>
          <w:sz w:val="20"/>
          <w:szCs w:val="20"/>
        </w:rPr>
        <w:t xml:space="preserve"> de </w:t>
      </w:r>
      <w:r w:rsidRPr="002F1716">
        <w:rPr>
          <w:rFonts w:ascii="Museo Sans 300" w:hAnsi="Museo Sans 300"/>
          <w:sz w:val="20"/>
          <w:szCs w:val="20"/>
        </w:rPr>
        <w:t>dos</w:t>
      </w:r>
      <w:r>
        <w:rPr>
          <w:rFonts w:ascii="Museo Sans 300" w:hAnsi="Museo Sans 300"/>
          <w:sz w:val="20"/>
          <w:szCs w:val="20"/>
        </w:rPr>
        <w:t xml:space="preserve"> </w:t>
      </w:r>
      <w:r w:rsidRPr="002F1716">
        <w:rPr>
          <w:rFonts w:ascii="Museo Sans 300" w:hAnsi="Museo Sans 300"/>
          <w:sz w:val="20"/>
          <w:szCs w:val="20"/>
        </w:rPr>
        <w:t>mil</w:t>
      </w:r>
      <w:r>
        <w:rPr>
          <w:rFonts w:ascii="Museo Sans 300" w:hAnsi="Museo Sans 300"/>
          <w:sz w:val="20"/>
          <w:szCs w:val="20"/>
        </w:rPr>
        <w:t xml:space="preserve"> </w:t>
      </w:r>
      <w:r w:rsidRPr="002F1716">
        <w:rPr>
          <w:rFonts w:ascii="Museo Sans 300" w:hAnsi="Museo Sans 300"/>
          <w:sz w:val="20"/>
          <w:szCs w:val="20"/>
        </w:rPr>
        <w:t>veinte</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respectivamente,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mismo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orden,</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los</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días</w:t>
      </w:r>
      <w:r>
        <w:rPr>
          <w:rFonts w:ascii="Museo Sans 300" w:hAnsi="Museo Sans 300"/>
          <w:sz w:val="20"/>
          <w:szCs w:val="20"/>
          <w:lang w:val="es-SV"/>
        </w:rPr>
        <w:t xml:space="preserve"> </w:t>
      </w:r>
      <w:r w:rsidR="00ED129D">
        <w:rPr>
          <w:rFonts w:ascii="Museo Sans 300" w:hAnsi="Museo Sans 300"/>
          <w:sz w:val="20"/>
          <w:szCs w:val="20"/>
          <w:lang w:val="es-SV"/>
        </w:rPr>
        <w:t>die</w:t>
      </w:r>
      <w:r w:rsidR="0083124E">
        <w:rPr>
          <w:rFonts w:ascii="Museo Sans 300" w:hAnsi="Museo Sans 300"/>
          <w:sz w:val="20"/>
          <w:szCs w:val="20"/>
          <w:lang w:val="es-SV"/>
        </w:rPr>
        <w:t>ciséis</w:t>
      </w:r>
      <w:r w:rsidR="00ED129D">
        <w:rPr>
          <w:rFonts w:ascii="Museo Sans 300" w:hAnsi="Museo Sans 300"/>
          <w:sz w:val="20"/>
          <w:szCs w:val="20"/>
          <w:lang w:val="es-SV"/>
        </w:rPr>
        <w:t xml:space="preserve"> y </w:t>
      </w:r>
      <w:r w:rsidR="0083124E">
        <w:rPr>
          <w:rFonts w:ascii="Museo Sans 300" w:hAnsi="Museo Sans 300"/>
          <w:sz w:val="20"/>
          <w:szCs w:val="20"/>
          <w:lang w:val="es-SV"/>
        </w:rPr>
        <w:t>diecisiete</w:t>
      </w:r>
      <w:r w:rsidR="00ED129D">
        <w:rPr>
          <w:rFonts w:ascii="Museo Sans 300" w:hAnsi="Museo Sans 300"/>
          <w:sz w:val="20"/>
          <w:szCs w:val="20"/>
          <w:lang w:val="es-SV"/>
        </w:rPr>
        <w:t xml:space="preserve"> de </w:t>
      </w:r>
      <w:r w:rsidR="0083124E">
        <w:rPr>
          <w:rFonts w:ascii="Museo Sans 300" w:hAnsi="Museo Sans 300"/>
          <w:sz w:val="20"/>
          <w:szCs w:val="20"/>
          <w:lang w:val="es-SV"/>
        </w:rPr>
        <w:t>noviembre</w:t>
      </w:r>
      <w:r w:rsidR="00ED129D">
        <w:rPr>
          <w:rFonts w:ascii="Museo Sans 300" w:hAnsi="Museo Sans 300"/>
          <w:sz w:val="20"/>
          <w:szCs w:val="20"/>
          <w:lang w:val="es-SV"/>
        </w:rPr>
        <w:t xml:space="preserve"> de ese año</w:t>
      </w:r>
      <w:r w:rsidRPr="002F1716">
        <w:rPr>
          <w:rFonts w:ascii="Museo Sans 300" w:hAnsi="Museo Sans 300"/>
          <w:sz w:val="20"/>
          <w:szCs w:val="20"/>
          <w:lang w:val="es-SV"/>
        </w:rPr>
        <w:t>.</w:t>
      </w:r>
    </w:p>
    <w:p w14:paraId="5595989A" w14:textId="77777777" w:rsidR="00DC109E" w:rsidRDefault="00DC109E" w:rsidP="00DC109E">
      <w:pPr>
        <w:pStyle w:val="Prrafodelista"/>
        <w:tabs>
          <w:tab w:val="left" w:pos="426"/>
        </w:tabs>
        <w:ind w:left="426"/>
        <w:jc w:val="both"/>
        <w:rPr>
          <w:rFonts w:ascii="Museo Sans 300" w:hAnsi="Museo Sans 300"/>
          <w:sz w:val="20"/>
          <w:szCs w:val="20"/>
          <w:lang w:val="es-SV"/>
        </w:rPr>
      </w:pPr>
    </w:p>
    <w:p w14:paraId="07B1DCC4" w14:textId="232CBE05" w:rsidR="00DC109E" w:rsidRDefault="00DC109E" w:rsidP="00DC109E">
      <w:pPr>
        <w:pStyle w:val="Prrafodelista"/>
        <w:tabs>
          <w:tab w:val="left" w:pos="426"/>
        </w:tabs>
        <w:ind w:left="426"/>
        <w:jc w:val="both"/>
        <w:rPr>
          <w:rFonts w:ascii="Museo Sans 300" w:hAnsi="Museo Sans 300"/>
          <w:sz w:val="20"/>
          <w:szCs w:val="20"/>
          <w:lang w:val="es-ES_tradnl"/>
        </w:rPr>
      </w:pPr>
      <w:r w:rsidRPr="00650101">
        <w:rPr>
          <w:rFonts w:ascii="Museo Sans 300" w:hAnsi="Museo Sans 300"/>
          <w:sz w:val="20"/>
          <w:szCs w:val="20"/>
          <w:lang w:val="es-ES_tradnl"/>
        </w:rPr>
        <w:t>El</w:t>
      </w:r>
      <w:r>
        <w:rPr>
          <w:rFonts w:ascii="Museo Sans 300" w:hAnsi="Museo Sans 300"/>
          <w:sz w:val="20"/>
          <w:szCs w:val="20"/>
          <w:lang w:val="es-ES_tradnl"/>
        </w:rPr>
        <w:t xml:space="preserve"> día </w:t>
      </w:r>
      <w:r w:rsidR="00ED129D">
        <w:rPr>
          <w:rFonts w:ascii="Museo Sans 300" w:hAnsi="Museo Sans 300"/>
          <w:sz w:val="20"/>
          <w:szCs w:val="20"/>
          <w:lang w:val="es-ES_tradnl"/>
        </w:rPr>
        <w:t>dieciséis</w:t>
      </w:r>
      <w:r>
        <w:rPr>
          <w:rFonts w:ascii="Museo Sans 300" w:hAnsi="Museo Sans 300"/>
          <w:sz w:val="20"/>
          <w:szCs w:val="20"/>
          <w:lang w:val="es-ES_tradnl"/>
        </w:rPr>
        <w:t xml:space="preserve"> de </w:t>
      </w:r>
      <w:r w:rsidR="00ED129D">
        <w:rPr>
          <w:rFonts w:ascii="Museo Sans 300" w:hAnsi="Museo Sans 300"/>
          <w:sz w:val="20"/>
          <w:szCs w:val="20"/>
          <w:lang w:val="es-ES_tradnl"/>
        </w:rPr>
        <w:t>noviembre</w:t>
      </w:r>
      <w:r>
        <w:rPr>
          <w:rFonts w:ascii="Museo Sans 300" w:hAnsi="Museo Sans 300"/>
          <w:sz w:val="20"/>
          <w:szCs w:val="20"/>
          <w:lang w:val="es-ES_tradnl"/>
        </w:rPr>
        <w:t xml:space="preserve"> del año </w:t>
      </w:r>
      <w:r w:rsidRPr="00263E33">
        <w:rPr>
          <w:rFonts w:ascii="Museo Sans 300" w:hAnsi="Museo Sans 300"/>
          <w:sz w:val="20"/>
          <w:szCs w:val="20"/>
        </w:rPr>
        <w:t>dos</w:t>
      </w:r>
      <w:r>
        <w:rPr>
          <w:rFonts w:ascii="Museo Sans 300" w:hAnsi="Museo Sans 300"/>
          <w:sz w:val="20"/>
          <w:szCs w:val="20"/>
        </w:rPr>
        <w:t xml:space="preserve"> </w:t>
      </w:r>
      <w:r w:rsidRPr="00263E33">
        <w:rPr>
          <w:rFonts w:ascii="Museo Sans 300" w:hAnsi="Museo Sans 300"/>
          <w:sz w:val="20"/>
          <w:szCs w:val="20"/>
        </w:rPr>
        <w:t>mil</w:t>
      </w:r>
      <w:r>
        <w:rPr>
          <w:rFonts w:ascii="Museo Sans 300" w:hAnsi="Museo Sans 300"/>
          <w:sz w:val="20"/>
          <w:szCs w:val="20"/>
        </w:rPr>
        <w:t xml:space="preserve"> veinte</w:t>
      </w:r>
      <w:r>
        <w:rPr>
          <w:rFonts w:ascii="Museo Sans 300" w:hAnsi="Museo Sans 300"/>
          <w:sz w:val="20"/>
          <w:szCs w:val="20"/>
          <w:lang w:val="es-ES_tradnl"/>
        </w:rPr>
        <w:t xml:space="preserve">, el </w:t>
      </w:r>
      <w:r w:rsidRPr="00650101">
        <w:rPr>
          <w:rFonts w:ascii="Museo Sans 300" w:hAnsi="Museo Sans 300"/>
          <w:sz w:val="20"/>
          <w:szCs w:val="20"/>
          <w:lang w:val="es-ES_tradnl"/>
        </w:rPr>
        <w:t>ingeniero</w:t>
      </w:r>
      <w:r>
        <w:rPr>
          <w:rFonts w:ascii="Museo Sans 300" w:hAnsi="Museo Sans 300"/>
          <w:sz w:val="20"/>
          <w:szCs w:val="20"/>
          <w:lang w:val="es-ES_tradnl"/>
        </w:rPr>
        <w:t xml:space="preserve"> </w:t>
      </w:r>
      <w:r w:rsidR="00AB2492">
        <w:rPr>
          <w:rFonts w:ascii="Museo Sans 300" w:hAnsi="Museo Sans 300"/>
          <w:sz w:val="20"/>
          <w:szCs w:val="20"/>
          <w:lang w:val="es-ES_tradnl"/>
        </w:rPr>
        <w:t>+++</w:t>
      </w:r>
      <w:r w:rsidRPr="00650101">
        <w:rPr>
          <w:rFonts w:ascii="Museo Sans 300" w:hAnsi="Museo Sans 300"/>
          <w:sz w:val="20"/>
          <w:szCs w:val="20"/>
          <w:lang w:val="es-ES_tradnl"/>
        </w:rPr>
        <w:t>,</w:t>
      </w:r>
      <w:r>
        <w:rPr>
          <w:rFonts w:ascii="Museo Sans 300" w:hAnsi="Museo Sans 300"/>
          <w:sz w:val="20"/>
          <w:szCs w:val="20"/>
          <w:lang w:val="es-ES_tradnl"/>
        </w:rPr>
        <w:t xml:space="preserve"> actuando en la calidad antes mencionada</w:t>
      </w:r>
      <w:r w:rsidRPr="00650101">
        <w:rPr>
          <w:rFonts w:ascii="Museo Sans 300" w:hAnsi="Museo Sans 300"/>
          <w:sz w:val="20"/>
          <w:szCs w:val="20"/>
        </w:rPr>
        <w:t>,</w:t>
      </w:r>
      <w:r>
        <w:rPr>
          <w:rFonts w:ascii="Museo Sans 300" w:hAnsi="Museo Sans 300"/>
          <w:sz w:val="20"/>
          <w:szCs w:val="20"/>
          <w:lang w:val="es-ES_tradnl"/>
        </w:rPr>
        <w:t xml:space="preserve"> </w:t>
      </w:r>
      <w:r w:rsidRPr="00650101">
        <w:rPr>
          <w:rFonts w:ascii="Museo Sans 300" w:hAnsi="Museo Sans 300"/>
          <w:sz w:val="20"/>
          <w:szCs w:val="20"/>
          <w:lang w:val="es-ES_tradnl"/>
        </w:rPr>
        <w:t>presentó</w:t>
      </w:r>
      <w:r>
        <w:rPr>
          <w:rFonts w:ascii="Museo Sans 300" w:hAnsi="Museo Sans 300"/>
          <w:sz w:val="20"/>
          <w:szCs w:val="20"/>
          <w:lang w:val="es-ES_tradnl"/>
        </w:rPr>
        <w:t xml:space="preserve"> </w:t>
      </w:r>
      <w:r w:rsidRPr="00650101">
        <w:rPr>
          <w:rFonts w:ascii="Museo Sans 300" w:hAnsi="Museo Sans 300"/>
          <w:sz w:val="20"/>
          <w:szCs w:val="20"/>
          <w:lang w:val="es-ES_tradnl"/>
        </w:rPr>
        <w:t>un</w:t>
      </w:r>
      <w:r>
        <w:rPr>
          <w:rFonts w:ascii="Museo Sans 300" w:hAnsi="Museo Sans 300"/>
          <w:sz w:val="20"/>
          <w:szCs w:val="20"/>
          <w:lang w:val="es-ES_tradnl"/>
        </w:rPr>
        <w:t xml:space="preserve"> </w:t>
      </w:r>
      <w:r w:rsidRPr="00650101">
        <w:rPr>
          <w:rFonts w:ascii="Museo Sans 300" w:hAnsi="Museo Sans 300"/>
          <w:sz w:val="20"/>
          <w:szCs w:val="20"/>
          <w:lang w:val="es-ES_tradnl"/>
        </w:rPr>
        <w:t>escrito</w:t>
      </w:r>
      <w:r>
        <w:rPr>
          <w:rFonts w:ascii="Museo Sans 300" w:hAnsi="Museo Sans 300"/>
          <w:sz w:val="20"/>
          <w:szCs w:val="20"/>
          <w:lang w:val="es-ES_tradnl"/>
        </w:rPr>
        <w:t xml:space="preserve"> reiterando </w:t>
      </w:r>
      <w:r w:rsidRPr="00650101">
        <w:rPr>
          <w:rFonts w:ascii="Museo Sans 300" w:hAnsi="Museo Sans 300"/>
          <w:sz w:val="20"/>
          <w:szCs w:val="20"/>
          <w:lang w:val="es-ES_tradnl"/>
        </w:rPr>
        <w:t>los</w:t>
      </w:r>
      <w:r>
        <w:rPr>
          <w:rFonts w:ascii="Museo Sans 300" w:hAnsi="Museo Sans 300"/>
          <w:sz w:val="20"/>
          <w:szCs w:val="20"/>
          <w:lang w:val="es-ES_tradnl"/>
        </w:rPr>
        <w:t xml:space="preserve"> </w:t>
      </w:r>
      <w:r w:rsidRPr="00650101">
        <w:rPr>
          <w:rFonts w:ascii="Museo Sans 300" w:hAnsi="Museo Sans 300"/>
          <w:sz w:val="20"/>
          <w:szCs w:val="20"/>
          <w:lang w:val="es-ES_tradnl"/>
        </w:rPr>
        <w:t>argumentos</w:t>
      </w:r>
      <w:r>
        <w:rPr>
          <w:rFonts w:ascii="Museo Sans 300" w:hAnsi="Museo Sans 300"/>
          <w:sz w:val="20"/>
          <w:szCs w:val="20"/>
          <w:lang w:val="es-ES_tradnl"/>
        </w:rPr>
        <w:t xml:space="preserve"> </w:t>
      </w:r>
      <w:r w:rsidRPr="00650101">
        <w:rPr>
          <w:rFonts w:ascii="Museo Sans 300" w:hAnsi="Museo Sans 300"/>
          <w:sz w:val="20"/>
          <w:szCs w:val="20"/>
          <w:lang w:val="es-ES_tradnl"/>
        </w:rPr>
        <w:t>y</w:t>
      </w:r>
      <w:r>
        <w:rPr>
          <w:rFonts w:ascii="Museo Sans 300" w:hAnsi="Museo Sans 300"/>
          <w:sz w:val="20"/>
          <w:szCs w:val="20"/>
          <w:lang w:val="es-ES_tradnl"/>
        </w:rPr>
        <w:t xml:space="preserve"> </w:t>
      </w:r>
      <w:r w:rsidRPr="00650101">
        <w:rPr>
          <w:rFonts w:ascii="Museo Sans 300" w:hAnsi="Museo Sans 300"/>
          <w:sz w:val="20"/>
          <w:szCs w:val="20"/>
        </w:rPr>
        <w:t>p</w:t>
      </w:r>
      <w:r>
        <w:rPr>
          <w:rFonts w:ascii="Museo Sans 300" w:hAnsi="Museo Sans 300"/>
          <w:sz w:val="20"/>
          <w:szCs w:val="20"/>
        </w:rPr>
        <w:t xml:space="preserve">ruebas documentales presentadas el día </w:t>
      </w:r>
      <w:r w:rsidR="004A0C96">
        <w:rPr>
          <w:rFonts w:ascii="Museo Sans 300" w:hAnsi="Museo Sans 300"/>
          <w:sz w:val="20"/>
          <w:szCs w:val="20"/>
        </w:rPr>
        <w:t>ocho de octubre</w:t>
      </w:r>
      <w:r>
        <w:rPr>
          <w:rFonts w:ascii="Museo Sans 300" w:hAnsi="Museo Sans 300"/>
          <w:sz w:val="20"/>
          <w:szCs w:val="20"/>
        </w:rPr>
        <w:t xml:space="preserve"> del mismo año. </w:t>
      </w:r>
      <w:r w:rsidRPr="009563DC">
        <w:rPr>
          <w:rFonts w:ascii="Museo Sans 300" w:hAnsi="Museo Sans 300"/>
          <w:sz w:val="20"/>
          <w:szCs w:val="20"/>
        </w:rPr>
        <w:t>Por</w:t>
      </w:r>
      <w:r>
        <w:rPr>
          <w:rFonts w:ascii="Museo Sans 300" w:hAnsi="Museo Sans 300"/>
          <w:sz w:val="20"/>
          <w:szCs w:val="20"/>
        </w:rPr>
        <w:t xml:space="preserve"> </w:t>
      </w:r>
      <w:r w:rsidRPr="009563DC">
        <w:rPr>
          <w:rFonts w:ascii="Museo Sans 300" w:hAnsi="Museo Sans 300"/>
          <w:sz w:val="20"/>
          <w:szCs w:val="20"/>
        </w:rPr>
        <w:t>su</w:t>
      </w:r>
      <w:r>
        <w:rPr>
          <w:rFonts w:ascii="Museo Sans 300" w:hAnsi="Museo Sans 300"/>
          <w:sz w:val="20"/>
          <w:szCs w:val="20"/>
        </w:rPr>
        <w:t xml:space="preserve"> </w:t>
      </w:r>
      <w:r w:rsidRPr="009563DC">
        <w:rPr>
          <w:rFonts w:ascii="Museo Sans 300" w:hAnsi="Museo Sans 300"/>
          <w:sz w:val="20"/>
          <w:szCs w:val="20"/>
        </w:rPr>
        <w:t>parte,</w:t>
      </w:r>
      <w:r>
        <w:rPr>
          <w:rFonts w:ascii="Museo Sans 300" w:hAnsi="Museo Sans 300"/>
          <w:sz w:val="20"/>
          <w:szCs w:val="20"/>
        </w:rPr>
        <w:t xml:space="preserve"> el </w:t>
      </w:r>
      <w:r w:rsidRPr="009563DC">
        <w:rPr>
          <w:rFonts w:ascii="Museo Sans 300" w:hAnsi="Museo Sans 300"/>
          <w:sz w:val="20"/>
          <w:szCs w:val="20"/>
        </w:rPr>
        <w:t>señor</w:t>
      </w:r>
      <w:r w:rsidR="00734243">
        <w:rPr>
          <w:rFonts w:ascii="Museo Sans 300" w:hAnsi="Museo Sans 300"/>
          <w:sz w:val="20"/>
          <w:szCs w:val="20"/>
        </w:rPr>
        <w:t xml:space="preserve"> </w:t>
      </w:r>
      <w:r w:rsidR="00AB2492">
        <w:rPr>
          <w:rFonts w:ascii="Museo Sans 300" w:hAnsi="Museo Sans 300"/>
          <w:sz w:val="20"/>
          <w:szCs w:val="20"/>
        </w:rPr>
        <w:t>+++</w:t>
      </w:r>
      <w:r>
        <w:rPr>
          <w:rFonts w:ascii="Museo Sans 300" w:hAnsi="Museo Sans 300"/>
          <w:sz w:val="20"/>
          <w:szCs w:val="20"/>
        </w:rPr>
        <w:t xml:space="preserve"> </w:t>
      </w:r>
      <w:r w:rsidRPr="009563DC">
        <w:rPr>
          <w:rFonts w:ascii="Museo Sans 300" w:hAnsi="Museo Sans 300"/>
          <w:sz w:val="20"/>
          <w:szCs w:val="20"/>
          <w:lang w:val="es-ES_tradnl"/>
        </w:rPr>
        <w:t>no</w:t>
      </w:r>
      <w:r>
        <w:rPr>
          <w:rFonts w:ascii="Museo Sans 300" w:hAnsi="Museo Sans 300"/>
          <w:sz w:val="20"/>
          <w:szCs w:val="20"/>
          <w:lang w:val="es-ES_tradnl"/>
        </w:rPr>
        <w:t xml:space="preserve"> </w:t>
      </w:r>
      <w:r w:rsidRPr="009563DC">
        <w:rPr>
          <w:rFonts w:ascii="Museo Sans 300" w:hAnsi="Museo Sans 300"/>
          <w:sz w:val="20"/>
          <w:szCs w:val="20"/>
          <w:lang w:val="es-ES_tradnl"/>
        </w:rPr>
        <w:t>hizo</w:t>
      </w:r>
      <w:r>
        <w:rPr>
          <w:rFonts w:ascii="Museo Sans 300" w:hAnsi="Museo Sans 300"/>
          <w:sz w:val="20"/>
          <w:szCs w:val="20"/>
          <w:lang w:val="es-ES_tradnl"/>
        </w:rPr>
        <w:t xml:space="preserve"> </w:t>
      </w:r>
      <w:r w:rsidRPr="009563DC">
        <w:rPr>
          <w:rFonts w:ascii="Museo Sans 300" w:hAnsi="Museo Sans 300"/>
          <w:sz w:val="20"/>
          <w:szCs w:val="20"/>
          <w:lang w:val="es-ES_tradnl"/>
        </w:rPr>
        <w:t>uso</w:t>
      </w:r>
      <w:r>
        <w:rPr>
          <w:rFonts w:ascii="Museo Sans 300" w:hAnsi="Museo Sans 300"/>
          <w:sz w:val="20"/>
          <w:szCs w:val="20"/>
          <w:lang w:val="es-ES_tradnl"/>
        </w:rPr>
        <w:t xml:space="preserve"> </w:t>
      </w:r>
      <w:r w:rsidRPr="009563DC">
        <w:rPr>
          <w:rFonts w:ascii="Museo Sans 300" w:hAnsi="Museo Sans 300"/>
          <w:sz w:val="20"/>
          <w:szCs w:val="20"/>
          <w:lang w:val="es-ES_tradnl"/>
        </w:rPr>
        <w:t>del</w:t>
      </w:r>
      <w:r>
        <w:rPr>
          <w:rFonts w:ascii="Museo Sans 300" w:hAnsi="Museo Sans 300"/>
          <w:sz w:val="20"/>
          <w:szCs w:val="20"/>
          <w:lang w:val="es-ES_tradnl"/>
        </w:rPr>
        <w:t xml:space="preserve"> </w:t>
      </w:r>
      <w:r w:rsidRPr="009563DC">
        <w:rPr>
          <w:rFonts w:ascii="Museo Sans 300" w:hAnsi="Museo Sans 300"/>
          <w:sz w:val="20"/>
          <w:szCs w:val="20"/>
          <w:lang w:val="es-ES_tradnl"/>
        </w:rPr>
        <w:t>derecho</w:t>
      </w:r>
      <w:r>
        <w:rPr>
          <w:rFonts w:ascii="Museo Sans 300" w:hAnsi="Museo Sans 300"/>
          <w:sz w:val="20"/>
          <w:szCs w:val="20"/>
          <w:lang w:val="es-ES_tradnl"/>
        </w:rPr>
        <w:t xml:space="preserve"> </w:t>
      </w:r>
      <w:r w:rsidRPr="009563DC">
        <w:rPr>
          <w:rFonts w:ascii="Museo Sans 300" w:hAnsi="Museo Sans 300"/>
          <w:sz w:val="20"/>
          <w:szCs w:val="20"/>
          <w:lang w:val="es-ES_tradnl"/>
        </w:rPr>
        <w:t>defensa</w:t>
      </w:r>
      <w:r>
        <w:rPr>
          <w:rFonts w:ascii="Museo Sans 300" w:hAnsi="Museo Sans 300"/>
          <w:sz w:val="20"/>
          <w:szCs w:val="20"/>
          <w:lang w:val="es-ES_tradnl"/>
        </w:rPr>
        <w:t xml:space="preserve"> </w:t>
      </w:r>
      <w:r w:rsidRPr="009563DC">
        <w:rPr>
          <w:rFonts w:ascii="Museo Sans 300" w:hAnsi="Museo Sans 300"/>
          <w:sz w:val="20"/>
          <w:szCs w:val="20"/>
          <w:lang w:val="es-ES_tradnl"/>
        </w:rPr>
        <w:t>otorgado.</w:t>
      </w:r>
    </w:p>
    <w:p w14:paraId="3EF8F8AC" w14:textId="77777777" w:rsidR="00DC109E" w:rsidRPr="009563DC" w:rsidRDefault="00DC109E" w:rsidP="00DC109E">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10A9A73"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83124E">
        <w:rPr>
          <w:rFonts w:ascii="Museo Sans 300" w:hAnsi="Museo Sans 300"/>
          <w:sz w:val="20"/>
          <w:szCs w:val="20"/>
          <w:lang w:val="es-SV"/>
        </w:rPr>
        <w:t>1223</w:t>
      </w:r>
      <w:r w:rsidR="00604815">
        <w:rPr>
          <w:rFonts w:ascii="Museo Sans 300" w:hAnsi="Museo Sans 300"/>
          <w:sz w:val="20"/>
          <w:szCs w:val="20"/>
          <w:lang w:val="es-SV"/>
        </w:rPr>
        <w:t>-202</w:t>
      </w:r>
      <w:r w:rsidR="00892CE4">
        <w:rPr>
          <w:rFonts w:ascii="Museo Sans 300" w:hAnsi="Museo Sans 300"/>
          <w:sz w:val="20"/>
          <w:szCs w:val="20"/>
          <w:lang w:val="es-SV"/>
        </w:rPr>
        <w:t>0</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92CE4">
        <w:rPr>
          <w:rFonts w:ascii="Museo Sans 300" w:hAnsi="Museo Sans 300"/>
          <w:sz w:val="20"/>
          <w:szCs w:val="20"/>
          <w:lang w:val="es-SV"/>
        </w:rPr>
        <w:t>vein</w:t>
      </w:r>
      <w:r w:rsidR="0083124E">
        <w:rPr>
          <w:rFonts w:ascii="Museo Sans 300" w:hAnsi="Museo Sans 300"/>
          <w:sz w:val="20"/>
          <w:szCs w:val="20"/>
          <w:lang w:val="es-SV"/>
        </w:rPr>
        <w:t>ticuatro</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83124E">
        <w:rPr>
          <w:rFonts w:ascii="Museo Sans 300" w:hAnsi="Museo Sans 300"/>
          <w:sz w:val="20"/>
          <w:szCs w:val="20"/>
          <w:lang w:val="es-SV"/>
        </w:rPr>
        <w:t>noviembre</w:t>
      </w:r>
      <w:r w:rsidR="006662C8">
        <w:rPr>
          <w:rFonts w:ascii="Museo Sans 300" w:hAnsi="Museo Sans 300"/>
          <w:sz w:val="20"/>
          <w:szCs w:val="20"/>
          <w:lang w:val="es-SV"/>
        </w:rPr>
        <w:t xml:space="preserve"> </w:t>
      </w:r>
      <w:r w:rsidR="00904C12">
        <w:rPr>
          <w:rFonts w:ascii="Museo Sans 300" w:hAnsi="Museo Sans 300"/>
          <w:sz w:val="20"/>
          <w:szCs w:val="20"/>
          <w:lang w:val="es-SV"/>
        </w:rPr>
        <w:t>de</w:t>
      </w:r>
      <w:r w:rsidR="00892CE4">
        <w:rPr>
          <w:rFonts w:ascii="Museo Sans 300" w:hAnsi="Museo Sans 300"/>
          <w:sz w:val="20"/>
          <w:szCs w:val="20"/>
          <w:lang w:val="es-SV"/>
        </w:rPr>
        <w:t xml:space="preserve"> dos mil veinte</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5F1A00">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AB249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18409C36"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17024">
        <w:rPr>
          <w:rFonts w:ascii="Museo Sans 300" w:hAnsi="Museo Sans 300"/>
          <w:sz w:val="20"/>
          <w:szCs w:val="20"/>
          <w:lang w:val="es-SV"/>
        </w:rPr>
        <w:t>a</w:t>
      </w:r>
      <w:r w:rsidR="00892CE4">
        <w:rPr>
          <w:rFonts w:ascii="Museo Sans 300" w:hAnsi="Museo Sans 300"/>
          <w:sz w:val="20"/>
          <w:szCs w:val="20"/>
          <w:lang w:val="es-SV"/>
        </w:rPr>
        <w:t>l</w:t>
      </w:r>
      <w:r w:rsidR="006662C8">
        <w:rPr>
          <w:rFonts w:ascii="Museo Sans 300" w:hAnsi="Museo Sans 300"/>
          <w:sz w:val="20"/>
          <w:szCs w:val="20"/>
          <w:lang w:val="es-SV"/>
        </w:rPr>
        <w:t xml:space="preserve"> </w:t>
      </w:r>
      <w:r w:rsidR="009E2C09">
        <w:rPr>
          <w:rFonts w:ascii="Museo Sans 300" w:hAnsi="Museo Sans 300"/>
          <w:sz w:val="20"/>
          <w:szCs w:val="20"/>
          <w:lang w:val="es-SV"/>
        </w:rPr>
        <w:t>señor</w:t>
      </w:r>
      <w:r w:rsidR="006662C8">
        <w:rPr>
          <w:rFonts w:ascii="Museo Sans 300" w:hAnsi="Museo Sans 300"/>
          <w:sz w:val="20"/>
          <w:szCs w:val="20"/>
          <w:lang w:val="es-SV"/>
        </w:rPr>
        <w:t xml:space="preserve"> </w:t>
      </w:r>
      <w:r w:rsidR="00AB2492">
        <w:rPr>
          <w:rFonts w:ascii="Museo Sans 300" w:hAnsi="Museo Sans 300"/>
          <w:sz w:val="20"/>
          <w:szCs w:val="20"/>
          <w:lang w:val="es-SV"/>
        </w:rPr>
        <w:t>+++</w:t>
      </w:r>
      <w:r w:rsidR="0083124E">
        <w:rPr>
          <w:rFonts w:ascii="Museo Sans 300" w:hAnsi="Museo Sans 300"/>
          <w:sz w:val="20"/>
          <w:szCs w:val="20"/>
          <w:lang w:val="es-SV"/>
        </w:rPr>
        <w:t xml:space="preserve"> y a la distribuidora</w:t>
      </w:r>
      <w:r w:rsidR="006662C8">
        <w:rPr>
          <w:rFonts w:ascii="Museo Sans 300" w:hAnsi="Museo Sans 300"/>
          <w:sz w:val="20"/>
          <w:szCs w:val="20"/>
          <w:lang w:val="es-SV"/>
        </w:rPr>
        <w:t xml:space="preserve"> </w:t>
      </w:r>
      <w:r w:rsidR="00F17024">
        <w:rPr>
          <w:rFonts w:ascii="Museo Sans 300" w:hAnsi="Museo Sans 300"/>
          <w:sz w:val="20"/>
          <w:szCs w:val="20"/>
          <w:lang w:val="es-SV"/>
        </w:rPr>
        <w:t>los</w:t>
      </w:r>
      <w:r w:rsidR="006662C8">
        <w:rPr>
          <w:rFonts w:ascii="Museo Sans 300" w:hAnsi="Museo Sans 300"/>
          <w:sz w:val="20"/>
          <w:szCs w:val="20"/>
          <w:lang w:val="es-SV"/>
        </w:rPr>
        <w:t xml:space="preserve"> </w:t>
      </w:r>
      <w:r w:rsidR="00D36499">
        <w:rPr>
          <w:rFonts w:ascii="Museo Sans 300" w:hAnsi="Museo Sans 300"/>
          <w:sz w:val="20"/>
          <w:szCs w:val="20"/>
          <w:lang w:val="es-SV"/>
        </w:rPr>
        <w:t>día</w:t>
      </w:r>
      <w:r w:rsidR="00F17024">
        <w:rPr>
          <w:rFonts w:ascii="Museo Sans 300" w:hAnsi="Museo Sans 300"/>
          <w:sz w:val="20"/>
          <w:szCs w:val="20"/>
          <w:lang w:val="es-SV"/>
        </w:rPr>
        <w:t>s</w:t>
      </w:r>
      <w:r w:rsidR="0083124E">
        <w:rPr>
          <w:rFonts w:ascii="Museo Sans 300" w:hAnsi="Museo Sans 300"/>
          <w:sz w:val="20"/>
          <w:szCs w:val="20"/>
          <w:lang w:val="es-SV"/>
        </w:rPr>
        <w:t xml:space="preserve"> veintiséis</w:t>
      </w:r>
      <w:r w:rsidR="006662C8">
        <w:rPr>
          <w:rFonts w:ascii="Museo Sans 300" w:hAnsi="Museo Sans 300"/>
          <w:sz w:val="20"/>
          <w:szCs w:val="20"/>
          <w:lang w:val="es-SV"/>
        </w:rPr>
        <w:t xml:space="preserve"> </w:t>
      </w:r>
      <w:r w:rsidR="00F17024">
        <w:rPr>
          <w:rFonts w:ascii="Museo Sans 300" w:hAnsi="Museo Sans 300"/>
          <w:sz w:val="20"/>
          <w:szCs w:val="20"/>
          <w:lang w:val="es-SV"/>
        </w:rPr>
        <w:t>y</w:t>
      </w:r>
      <w:r w:rsidR="006662C8">
        <w:rPr>
          <w:rFonts w:ascii="Museo Sans 300" w:hAnsi="Museo Sans 300"/>
          <w:sz w:val="20"/>
          <w:szCs w:val="20"/>
          <w:lang w:val="es-SV"/>
        </w:rPr>
        <w:t xml:space="preserve"> </w:t>
      </w:r>
      <w:r w:rsidR="00892CE4">
        <w:rPr>
          <w:rFonts w:ascii="Museo Sans 300" w:hAnsi="Museo Sans 300"/>
          <w:sz w:val="20"/>
          <w:szCs w:val="20"/>
          <w:lang w:val="es-SV"/>
        </w:rPr>
        <w:t>tr</w:t>
      </w:r>
      <w:r w:rsidR="0083124E">
        <w:rPr>
          <w:rFonts w:ascii="Museo Sans 300" w:hAnsi="Museo Sans 300"/>
          <w:sz w:val="20"/>
          <w:szCs w:val="20"/>
          <w:lang w:val="es-SV"/>
        </w:rPr>
        <w:t>einta</w:t>
      </w:r>
      <w:r w:rsidR="00892CE4">
        <w:rPr>
          <w:rFonts w:ascii="Museo Sans 300" w:hAnsi="Museo Sans 300"/>
          <w:sz w:val="20"/>
          <w:szCs w:val="20"/>
          <w:lang w:val="es-SV"/>
        </w:rPr>
        <w:t xml:space="preserve"> de </w:t>
      </w:r>
      <w:r w:rsidR="0083124E">
        <w:rPr>
          <w:rFonts w:ascii="Museo Sans 300" w:hAnsi="Museo Sans 300"/>
          <w:sz w:val="20"/>
          <w:szCs w:val="20"/>
          <w:lang w:val="es-SV"/>
        </w:rPr>
        <w:t>noviembre</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904C12">
        <w:rPr>
          <w:rFonts w:ascii="Museo Sans 300" w:hAnsi="Museo Sans 300"/>
          <w:sz w:val="20"/>
          <w:szCs w:val="20"/>
          <w:lang w:val="es-SV"/>
        </w:rPr>
        <w:t>l</w:t>
      </w:r>
      <w:r w:rsidR="006662C8">
        <w:rPr>
          <w:rFonts w:ascii="Museo Sans 300" w:hAnsi="Museo Sans 300"/>
          <w:sz w:val="20"/>
          <w:szCs w:val="20"/>
          <w:lang w:val="es-SV"/>
        </w:rPr>
        <w:t xml:space="preserve"> </w:t>
      </w:r>
      <w:r w:rsidR="00904C12">
        <w:rPr>
          <w:rFonts w:ascii="Museo Sans 300" w:hAnsi="Museo Sans 300"/>
          <w:sz w:val="20"/>
          <w:szCs w:val="20"/>
          <w:lang w:val="es-SV"/>
        </w:rPr>
        <w:t>referido</w:t>
      </w:r>
      <w:r w:rsidR="006662C8">
        <w:rPr>
          <w:rFonts w:ascii="Museo Sans 300" w:hAnsi="Museo Sans 300"/>
          <w:sz w:val="20"/>
          <w:szCs w:val="20"/>
          <w:lang w:val="es-SV"/>
        </w:rPr>
        <w:t xml:space="preserve"> </w:t>
      </w:r>
      <w:r w:rsidR="00604815">
        <w:rPr>
          <w:rFonts w:ascii="Museo Sans 300" w:hAnsi="Museo Sans 300"/>
          <w:sz w:val="20"/>
          <w:szCs w:val="20"/>
          <w:lang w:val="es-SV"/>
        </w:rPr>
        <w:t>año</w:t>
      </w:r>
      <w:r w:rsidR="00801F1F">
        <w:rPr>
          <w:rFonts w:ascii="Museo Sans 300" w:hAnsi="Museo Sans 300"/>
          <w:sz w:val="20"/>
          <w:szCs w:val="20"/>
          <w:lang w:val="es-SV"/>
        </w:rPr>
        <w:t>,</w:t>
      </w:r>
      <w:r w:rsidR="006662C8">
        <w:rPr>
          <w:rFonts w:ascii="Museo Sans 300" w:hAnsi="Museo Sans 300"/>
          <w:sz w:val="20"/>
          <w:szCs w:val="20"/>
          <w:lang w:val="es-SV"/>
        </w:rPr>
        <w:t xml:space="preserve"> </w:t>
      </w:r>
      <w:r w:rsidR="00801F1F">
        <w:rPr>
          <w:rFonts w:ascii="Museo Sans 300" w:hAnsi="Museo Sans 300"/>
          <w:sz w:val="20"/>
          <w:szCs w:val="20"/>
          <w:lang w:val="es-SV"/>
        </w:rPr>
        <w:t>respectivamente.</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2B44DE2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veinti</w:t>
      </w:r>
      <w:r w:rsidR="0083124E">
        <w:rPr>
          <w:rFonts w:ascii="Museo Sans 300" w:hAnsi="Museo Sans 300"/>
          <w:sz w:val="20"/>
          <w:szCs w:val="20"/>
          <w:lang w:val="es-ES_tradnl"/>
        </w:rPr>
        <w:t>ocho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abril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3124E">
        <w:rPr>
          <w:rFonts w:ascii="Museo Sans 300" w:hAnsi="Museo Sans 300"/>
          <w:sz w:val="20"/>
          <w:szCs w:val="20"/>
          <w:lang w:val="es-SV"/>
        </w:rPr>
        <w:t>IT-0090</w:t>
      </w:r>
      <w:r w:rsidR="001069B4">
        <w:rPr>
          <w:rFonts w:ascii="Museo Sans 300" w:hAnsi="Museo Sans 300"/>
          <w:sz w:val="20"/>
          <w:szCs w:val="20"/>
          <w:lang w:val="es-SV"/>
        </w:rPr>
        <w:t>-CAU</w:t>
      </w:r>
      <w:r w:rsidR="00604815">
        <w:rPr>
          <w:rFonts w:ascii="Museo Sans 300" w:hAnsi="Museo Sans 300"/>
          <w:sz w:val="20"/>
          <w:szCs w:val="20"/>
          <w:lang w:val="es-SV"/>
        </w:rPr>
        <w:t>-21</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56E3C411"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AF52A1F" w14:textId="64E856BF" w:rsidR="007D65C8" w:rsidRDefault="007D65C8" w:rsidP="007D65C8">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AA221E" w14:textId="77777777" w:rsidR="00E8785B" w:rsidRPr="00E150F4" w:rsidRDefault="00E8785B" w:rsidP="007D65C8">
      <w:pPr>
        <w:spacing w:after="0" w:line="240" w:lineRule="auto"/>
        <w:ind w:left="426"/>
        <w:jc w:val="both"/>
        <w:rPr>
          <w:rFonts w:ascii="Museo 300" w:hAnsi="Museo 300"/>
          <w:sz w:val="16"/>
          <w:szCs w:val="16"/>
        </w:rPr>
      </w:pPr>
    </w:p>
    <w:p w14:paraId="77F27E91" w14:textId="694D317C" w:rsidR="0041617B" w:rsidRDefault="008029FE" w:rsidP="005D69B9">
      <w:pPr>
        <w:pStyle w:val="Prrafodelista"/>
        <w:tabs>
          <w:tab w:val="left" w:pos="567"/>
        </w:tabs>
        <w:ind w:left="567" w:right="-1"/>
        <w:jc w:val="center"/>
        <w:rPr>
          <w:rFonts w:ascii="Museo Sans 300" w:hAnsi="Museo Sans 300"/>
          <w:sz w:val="20"/>
          <w:szCs w:val="20"/>
          <w:lang w:val="es-SV"/>
        </w:rPr>
      </w:pPr>
      <w:r>
        <w:rPr>
          <w:noProof/>
        </w:rPr>
        <w:t>+++</w:t>
      </w:r>
    </w:p>
    <w:p w14:paraId="2676CAE5" w14:textId="5AA63E5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8C16905" w14:textId="290E57C0" w:rsidR="0083124E" w:rsidRPr="0083124E" w:rsidRDefault="004A0C96" w:rsidP="0083124E">
      <w:pPr>
        <w:ind w:left="709" w:right="709"/>
        <w:jc w:val="both"/>
        <w:rPr>
          <w:rFonts w:ascii="Museo 300" w:hAnsi="Museo 300"/>
          <w:sz w:val="16"/>
          <w:szCs w:val="16"/>
        </w:rPr>
      </w:pPr>
      <w:r>
        <w:rPr>
          <w:rFonts w:ascii="Museo 300" w:eastAsia="Arial" w:hAnsi="Museo 300"/>
          <w:color w:val="000000"/>
          <w:sz w:val="16"/>
          <w:szCs w:val="16"/>
          <w:lang w:val="es-ES"/>
        </w:rPr>
        <w:t>“</w:t>
      </w:r>
      <w:r w:rsidR="008B7A00">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0" w:name="_Hlk77749360"/>
      <w:r w:rsidR="0083124E">
        <w:rPr>
          <w:rFonts w:ascii="Museo 300" w:eastAsia="Arial" w:hAnsi="Museo 300"/>
          <w:color w:val="000000"/>
          <w:sz w:val="16"/>
          <w:szCs w:val="16"/>
          <w:lang w:val="es-ES"/>
        </w:rPr>
        <w:t xml:space="preserve">Conforme </w:t>
      </w:r>
      <w:r w:rsidR="0083124E" w:rsidRPr="0083124E">
        <w:rPr>
          <w:rFonts w:ascii="Museo 300" w:eastAsia="SimSun" w:hAnsi="Museo 300" w:cs="Times New Roman"/>
          <w:spacing w:val="-5"/>
          <w:sz w:val="16"/>
          <w:szCs w:val="16"/>
          <w:lang w:val="es-ES"/>
        </w:rPr>
        <w:t>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240 voltios fuera de medición</w:t>
      </w:r>
      <w:r w:rsidR="0083124E" w:rsidRPr="0083124E">
        <w:rPr>
          <w:rFonts w:ascii="Museo 300" w:eastAsia="SimSun" w:hAnsi="Museo 300"/>
          <w:spacing w:val="-5"/>
          <w:sz w:val="16"/>
          <w:szCs w:val="16"/>
          <w:lang w:val="es-ES"/>
        </w:rPr>
        <w:t>,</w:t>
      </w:r>
      <w:r w:rsidR="0083124E" w:rsidRPr="0083124E">
        <w:rPr>
          <w:rFonts w:ascii="Museo 300" w:eastAsia="SimSun" w:hAnsi="Museo 300" w:cs="Times New Roman"/>
          <w:spacing w:val="-5"/>
          <w:sz w:val="16"/>
          <w:szCs w:val="16"/>
          <w:lang w:val="es-ES"/>
        </w:rPr>
        <w:t xml:space="preserve"> la cual ingresaba a la vivienda a través de una perforación en el tubo de PVC que servía de ducto para la línea de carga del mismo suministro y con la finalidad de impedir el correcto registro de la energía consumida en el inmueble del señor </w:t>
      </w:r>
      <w:r w:rsidR="00AB2492">
        <w:rPr>
          <w:rFonts w:ascii="Museo 300" w:eastAsia="SimSun" w:hAnsi="Museo 300" w:cs="Times New Roman"/>
          <w:spacing w:val="-5"/>
          <w:sz w:val="16"/>
          <w:szCs w:val="16"/>
          <w:lang w:val="es-ES"/>
        </w:rPr>
        <w:t>+++</w:t>
      </w:r>
      <w:r w:rsidR="0083124E" w:rsidRPr="0083124E">
        <w:rPr>
          <w:rFonts w:ascii="Museo 300" w:eastAsia="SimSun" w:hAnsi="Museo 300" w:cs="Times New Roman"/>
          <w:spacing w:val="-5"/>
          <w:sz w:val="16"/>
          <w:szCs w:val="16"/>
          <w:lang w:val="es-ES"/>
        </w:rPr>
        <w:t>.</w:t>
      </w:r>
    </w:p>
    <w:bookmarkEnd w:id="0"/>
    <w:p w14:paraId="0A14C889" w14:textId="56A7B973" w:rsidR="00B07BA7" w:rsidRDefault="008029FE" w:rsidP="00B07BA7">
      <w:pPr>
        <w:ind w:left="709" w:right="709"/>
        <w:jc w:val="center"/>
        <w:rPr>
          <w:rFonts w:ascii="Museo 300" w:hAnsi="Museo 300"/>
          <w:sz w:val="16"/>
          <w:szCs w:val="16"/>
        </w:rPr>
      </w:pPr>
      <w:r>
        <w:rPr>
          <w:noProof/>
        </w:rPr>
        <w:t>+++</w:t>
      </w:r>
    </w:p>
    <w:p w14:paraId="555C7844" w14:textId="77777777" w:rsidR="00E51783" w:rsidRPr="00E51783" w:rsidRDefault="00E51783" w:rsidP="00E51783">
      <w:pPr>
        <w:ind w:left="709" w:right="709"/>
        <w:jc w:val="both"/>
        <w:rPr>
          <w:rFonts w:ascii="Museo 300" w:eastAsia="SimSun" w:hAnsi="Museo 300" w:cs="Times New Roman"/>
          <w:color w:val="000000" w:themeColor="text1"/>
          <w:spacing w:val="-5"/>
          <w:sz w:val="16"/>
          <w:szCs w:val="16"/>
          <w:lang w:val="es-ES"/>
        </w:rPr>
      </w:pPr>
      <w:r w:rsidRPr="00E51783">
        <w:rPr>
          <w:rFonts w:ascii="Museo 300" w:eastAsia="SimSun" w:hAnsi="Museo 300" w:cs="Times New Roman"/>
          <w:color w:val="000000" w:themeColor="text1"/>
          <w:spacing w:val="-5"/>
          <w:sz w:val="16"/>
          <w:szCs w:val="16"/>
          <w:lang w:val="es-ES"/>
        </w:rPr>
        <w:t>Al respecto, y tomando como base las fotografías presentadas por la sociedad EEO, se presentan los siguientes cometarios:</w:t>
      </w:r>
    </w:p>
    <w:p w14:paraId="31EEEBFF" w14:textId="77777777" w:rsidR="00E51783" w:rsidRPr="00E51783" w:rsidRDefault="00E51783" w:rsidP="00E51783">
      <w:pPr>
        <w:numPr>
          <w:ilvl w:val="0"/>
          <w:numId w:val="12"/>
        </w:numPr>
        <w:spacing w:line="240" w:lineRule="auto"/>
        <w:ind w:right="709"/>
        <w:jc w:val="both"/>
        <w:rPr>
          <w:rFonts w:ascii="Museo 300" w:eastAsia="SimSun" w:hAnsi="Museo 300" w:cs="Times New Roman"/>
          <w:color w:val="000000" w:themeColor="text1"/>
          <w:spacing w:val="-5"/>
          <w:sz w:val="16"/>
          <w:szCs w:val="16"/>
          <w:lang w:val="es-ES"/>
        </w:rPr>
      </w:pPr>
      <w:r w:rsidRPr="00E51783">
        <w:rPr>
          <w:rFonts w:ascii="Museo 300" w:eastAsia="SimSun" w:hAnsi="Museo 300" w:cs="Times New Roman"/>
          <w:color w:val="000000" w:themeColor="text1"/>
          <w:spacing w:val="-5"/>
          <w:sz w:val="16"/>
          <w:szCs w:val="16"/>
          <w:lang w:val="es-ES"/>
        </w:rPr>
        <w:t>En el censo realizado por el personal técnico de EEO (mostrado en la tabla n°1), solo se tomaron en cuenta las cargas eléctricas alimentadas desde el tablero que estaba siendo suministrado con la línea directa a 240 voltios.</w:t>
      </w:r>
    </w:p>
    <w:p w14:paraId="79B4DFF1" w14:textId="77777777" w:rsidR="00E51783" w:rsidRPr="00E51783" w:rsidRDefault="00E51783" w:rsidP="00E51783">
      <w:pPr>
        <w:numPr>
          <w:ilvl w:val="0"/>
          <w:numId w:val="12"/>
        </w:numPr>
        <w:spacing w:line="240" w:lineRule="auto"/>
        <w:ind w:right="709"/>
        <w:jc w:val="both"/>
        <w:rPr>
          <w:rFonts w:ascii="Museo 300" w:eastAsia="SimSun" w:hAnsi="Museo 300" w:cs="Times New Roman"/>
          <w:color w:val="000000" w:themeColor="text1"/>
          <w:spacing w:val="-5"/>
          <w:sz w:val="16"/>
          <w:szCs w:val="16"/>
          <w:lang w:val="es-ES"/>
        </w:rPr>
      </w:pPr>
      <w:r w:rsidRPr="00E51783">
        <w:rPr>
          <w:rFonts w:ascii="Museo 300" w:eastAsia="SimSun" w:hAnsi="Museo 300" w:cs="Times New Roman"/>
          <w:color w:val="000000" w:themeColor="text1"/>
          <w:spacing w:val="-5"/>
          <w:sz w:val="16"/>
          <w:szCs w:val="16"/>
          <w:lang w:val="es-ES"/>
        </w:rPr>
        <w:t>No obstante, el personal de la EEO no presento datos de placa de los equipos descritos en el censo de carga realizado.</w:t>
      </w:r>
    </w:p>
    <w:p w14:paraId="40C1492B" w14:textId="77777777" w:rsidR="00E51783" w:rsidRPr="00E51783" w:rsidRDefault="00E51783" w:rsidP="00E51783">
      <w:pPr>
        <w:numPr>
          <w:ilvl w:val="0"/>
          <w:numId w:val="12"/>
        </w:numPr>
        <w:spacing w:line="240" w:lineRule="auto"/>
        <w:ind w:right="709"/>
        <w:jc w:val="both"/>
        <w:rPr>
          <w:rFonts w:ascii="Museo 300" w:eastAsia="SimSun" w:hAnsi="Museo 300"/>
          <w:spacing w:val="-5"/>
          <w:sz w:val="16"/>
          <w:szCs w:val="16"/>
          <w:lang w:val="es-ES"/>
        </w:rPr>
      </w:pPr>
      <w:r w:rsidRPr="00E51783">
        <w:rPr>
          <w:rFonts w:ascii="Museo 300" w:eastAsia="SimSun" w:hAnsi="Museo 300" w:cs="Times New Roman"/>
          <w:color w:val="000000" w:themeColor="text1"/>
          <w:spacing w:val="-5"/>
          <w:sz w:val="16"/>
          <w:szCs w:val="16"/>
          <w:lang w:val="es-ES"/>
        </w:rPr>
        <w:t>Personal técnico de EEO estableció las siguientes horas de uso para realizar el censo de carga:</w:t>
      </w:r>
    </w:p>
    <w:p w14:paraId="4FD031B4" w14:textId="77777777" w:rsidR="00E51783" w:rsidRPr="00E51783" w:rsidRDefault="00E51783" w:rsidP="00E51783">
      <w:pPr>
        <w:numPr>
          <w:ilvl w:val="0"/>
          <w:numId w:val="29"/>
        </w:numPr>
        <w:suppressAutoHyphens w:val="0"/>
        <w:autoSpaceDN/>
        <w:spacing w:after="0" w:line="240" w:lineRule="auto"/>
        <w:contextualSpacing/>
        <w:jc w:val="both"/>
        <w:textAlignment w:val="auto"/>
        <w:rPr>
          <w:rFonts w:ascii="Museo 300" w:eastAsia="SimSun" w:hAnsi="Museo 300"/>
          <w:spacing w:val="-5"/>
          <w:sz w:val="16"/>
          <w:szCs w:val="16"/>
          <w:lang w:val="es-ES"/>
        </w:rPr>
      </w:pPr>
      <w:r w:rsidRPr="00E51783">
        <w:rPr>
          <w:rFonts w:ascii="Museo 300" w:eastAsia="SimSun" w:hAnsi="Museo 300"/>
          <w:spacing w:val="-5"/>
          <w:sz w:val="16"/>
          <w:szCs w:val="16"/>
          <w:lang w:val="es-ES"/>
        </w:rPr>
        <w:lastRenderedPageBreak/>
        <w:t>Aire acondicionado (10 horas de uso diario).</w:t>
      </w:r>
    </w:p>
    <w:p w14:paraId="4F40AC14" w14:textId="65226FE3" w:rsidR="00E51783" w:rsidRPr="00E51783" w:rsidRDefault="00E51783" w:rsidP="00E51783">
      <w:pPr>
        <w:numPr>
          <w:ilvl w:val="0"/>
          <w:numId w:val="29"/>
        </w:numPr>
        <w:suppressAutoHyphens w:val="0"/>
        <w:autoSpaceDN/>
        <w:spacing w:after="0" w:line="240" w:lineRule="auto"/>
        <w:contextualSpacing/>
        <w:jc w:val="both"/>
        <w:textAlignment w:val="auto"/>
        <w:rPr>
          <w:rFonts w:ascii="Museo 300" w:eastAsia="SimSun" w:hAnsi="Museo 300"/>
          <w:spacing w:val="-5"/>
          <w:sz w:val="16"/>
          <w:szCs w:val="16"/>
          <w:lang w:val="es-ES"/>
        </w:rPr>
      </w:pPr>
      <w:r w:rsidRPr="00E51783">
        <w:rPr>
          <w:rFonts w:ascii="Museo 300" w:eastAsia="SimSun" w:hAnsi="Museo 300"/>
          <w:spacing w:val="-5"/>
          <w:sz w:val="16"/>
          <w:szCs w:val="16"/>
          <w:lang w:val="es-ES"/>
        </w:rPr>
        <w:t>Motores eléctricos para uso de panadería (8 horas de uso diario).</w:t>
      </w:r>
      <w:r>
        <w:rPr>
          <w:rFonts w:ascii="Museo 300" w:eastAsia="SimSun" w:hAnsi="Museo 300"/>
          <w:spacing w:val="-5"/>
          <w:sz w:val="16"/>
          <w:szCs w:val="16"/>
          <w:lang w:val="es-ES"/>
        </w:rPr>
        <w:t xml:space="preserve"> (…)</w:t>
      </w:r>
    </w:p>
    <w:p w14:paraId="60389841" w14:textId="77777777" w:rsidR="00E51783" w:rsidRDefault="00E51783" w:rsidP="00E51783">
      <w:pPr>
        <w:spacing w:after="0"/>
        <w:ind w:left="709" w:right="709"/>
        <w:jc w:val="both"/>
        <w:rPr>
          <w:rFonts w:ascii="Museo Sans 300" w:eastAsia="SimSun" w:hAnsi="Museo Sans 300" w:cs="Times New Roman"/>
          <w:color w:val="000000" w:themeColor="text1"/>
          <w:spacing w:val="-5"/>
          <w:sz w:val="20"/>
          <w:szCs w:val="20"/>
          <w:lang w:val="es-ES"/>
        </w:rPr>
      </w:pPr>
    </w:p>
    <w:p w14:paraId="48246855" w14:textId="2FD1289F" w:rsidR="00D77F9D" w:rsidRPr="00BA2DA8" w:rsidRDefault="00E51783" w:rsidP="00BA2DA8">
      <w:pPr>
        <w:ind w:left="709" w:right="709"/>
        <w:jc w:val="both"/>
        <w:rPr>
          <w:rFonts w:ascii="Museo 300" w:eastAsia="SimSun" w:hAnsi="Museo 300" w:cs="Times New Roman"/>
          <w:color w:val="000000" w:themeColor="text1"/>
          <w:spacing w:val="-5"/>
          <w:sz w:val="16"/>
          <w:szCs w:val="16"/>
          <w:lang w:val="es-ES"/>
        </w:rPr>
      </w:pPr>
      <w:r w:rsidRPr="00E51783">
        <w:rPr>
          <w:rFonts w:ascii="Museo 300" w:eastAsia="SimSun" w:hAnsi="Museo 300" w:cs="Times New Roman"/>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00FB1F5F">
        <w:rPr>
          <w:rFonts w:ascii="Museo 300" w:eastAsia="SimSun" w:hAnsi="Museo 300" w:cs="Times New Roman"/>
          <w:color w:val="000000" w:themeColor="text1"/>
          <w:spacing w:val="-5"/>
          <w:sz w:val="16"/>
          <w:szCs w:val="16"/>
          <w:lang w:val="es-ES"/>
        </w:rPr>
        <w:t>y</w:t>
      </w:r>
      <w:proofErr w:type="gramEnd"/>
      <w:r w:rsidRPr="00E51783">
        <w:rPr>
          <w:rFonts w:ascii="Museo 300" w:eastAsia="SimSun" w:hAnsi="Museo 300" w:cs="Times New Roman"/>
          <w:color w:val="000000" w:themeColor="text1"/>
          <w:spacing w:val="-5"/>
          <w:sz w:val="16"/>
          <w:szCs w:val="16"/>
          <w:lang w:val="es-ES"/>
        </w:rPr>
        <w:t xml:space="preserve"> por tanto, no reflejó el consumo real demandado por los equipos eléctricos utilizados en la vivienda.  Siendo esto un incumplimiento, por parte del usuario, de lo establecido en los Términos y Condiciones Generales al Consumidor correspondiente al año 2020</w:t>
      </w:r>
      <w:r w:rsidR="00E8785B" w:rsidRPr="00517258">
        <w:rPr>
          <w:rFonts w:ascii="Museo 300" w:eastAsia="SimSun" w:hAnsi="Museo 300"/>
          <w:color w:val="000000" w:themeColor="text1"/>
          <w:spacing w:val="-5"/>
          <w:sz w:val="16"/>
          <w:szCs w:val="16"/>
          <w:lang w:val="es-ES"/>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r w:rsidR="004A0C96">
        <w:rPr>
          <w:rFonts w:ascii="Museo 300" w:eastAsia="SimSun" w:hAnsi="Museo 300"/>
          <w:color w:val="000000" w:themeColor="text1"/>
          <w:spacing w:val="-5"/>
          <w:sz w:val="16"/>
          <w:szCs w:val="16"/>
          <w:lang w:val="es-ES"/>
        </w:rPr>
        <w:t>”</w:t>
      </w:r>
    </w:p>
    <w:p w14:paraId="3B8D8229" w14:textId="407AB710" w:rsidR="00263E33" w:rsidRDefault="006662C8" w:rsidP="00A16879">
      <w:pPr>
        <w:spacing w:after="0" w:line="240" w:lineRule="auto"/>
        <w:ind w:left="426"/>
        <w:jc w:val="both"/>
        <w:rPr>
          <w:rFonts w:ascii="Museo Sans 300" w:hAnsi="Museo Sans 300"/>
          <w:sz w:val="20"/>
          <w:szCs w:val="20"/>
          <w:u w:val="single"/>
        </w:rPr>
      </w:pPr>
      <w:r>
        <w:rPr>
          <w:rFonts w:ascii="Museo Sans 300" w:hAnsi="Museo Sans 300"/>
          <w:sz w:val="20"/>
          <w:szCs w:val="20"/>
        </w:rPr>
        <w:t xml:space="preserve">  </w:t>
      </w:r>
      <w:r w:rsidR="000A6F15">
        <w:rPr>
          <w:rFonts w:ascii="Museo Sans 300" w:hAnsi="Museo Sans 300"/>
          <w:sz w:val="20"/>
          <w:szCs w:val="20"/>
          <w:u w:val="single"/>
        </w:rPr>
        <w:t>Determinación</w:t>
      </w:r>
      <w:r>
        <w:rPr>
          <w:rFonts w:ascii="Museo Sans 300" w:hAnsi="Museo Sans 300"/>
          <w:sz w:val="20"/>
          <w:szCs w:val="20"/>
          <w:u w:val="single"/>
        </w:rPr>
        <w:t xml:space="preserve"> </w:t>
      </w:r>
      <w:r w:rsidR="000A6F15">
        <w:rPr>
          <w:rFonts w:ascii="Museo Sans 300" w:hAnsi="Museo Sans 300"/>
          <w:sz w:val="20"/>
          <w:szCs w:val="20"/>
          <w:u w:val="single"/>
        </w:rPr>
        <w:t>de</w:t>
      </w:r>
      <w:r>
        <w:rPr>
          <w:rFonts w:ascii="Museo Sans 300" w:hAnsi="Museo Sans 300"/>
          <w:sz w:val="20"/>
          <w:szCs w:val="20"/>
          <w:u w:val="single"/>
        </w:rPr>
        <w:t xml:space="preserve"> </w:t>
      </w:r>
      <w:r w:rsidR="000A6F15">
        <w:rPr>
          <w:rFonts w:ascii="Museo Sans 300" w:hAnsi="Museo Sans 300"/>
          <w:sz w:val="20"/>
          <w:szCs w:val="20"/>
          <w:u w:val="single"/>
        </w:rPr>
        <w:t>la</w:t>
      </w:r>
      <w:r>
        <w:rPr>
          <w:rFonts w:ascii="Museo Sans 300" w:hAnsi="Museo Sans 300"/>
          <w:sz w:val="20"/>
          <w:szCs w:val="20"/>
          <w:u w:val="single"/>
        </w:rPr>
        <w:t xml:space="preserve"> </w:t>
      </w:r>
      <w:r w:rsidR="000A6F15">
        <w:rPr>
          <w:rFonts w:ascii="Museo Sans 300" w:hAnsi="Museo Sans 300"/>
          <w:sz w:val="20"/>
          <w:szCs w:val="20"/>
          <w:u w:val="single"/>
        </w:rPr>
        <w:t>Energía</w:t>
      </w:r>
      <w:r>
        <w:rPr>
          <w:rFonts w:ascii="Museo Sans 300" w:hAnsi="Museo Sans 300"/>
          <w:sz w:val="20"/>
          <w:szCs w:val="20"/>
          <w:u w:val="single"/>
        </w:rPr>
        <w:t xml:space="preserve"> </w:t>
      </w:r>
      <w:r w:rsidR="000A6F15">
        <w:rPr>
          <w:rFonts w:ascii="Museo Sans 300" w:hAnsi="Museo Sans 300"/>
          <w:sz w:val="20"/>
          <w:szCs w:val="20"/>
          <w:u w:val="single"/>
        </w:rPr>
        <w:t>Consumida</w:t>
      </w:r>
      <w:r>
        <w:rPr>
          <w:rFonts w:ascii="Museo Sans 300" w:hAnsi="Museo Sans 300"/>
          <w:sz w:val="20"/>
          <w:szCs w:val="20"/>
          <w:u w:val="single"/>
        </w:rPr>
        <w:t xml:space="preserve"> </w:t>
      </w:r>
      <w:r w:rsidR="000A6F15">
        <w:rPr>
          <w:rFonts w:ascii="Museo Sans 300" w:hAnsi="Museo Sans 300"/>
          <w:sz w:val="20"/>
          <w:szCs w:val="20"/>
          <w:u w:val="single"/>
        </w:rPr>
        <w:t>y</w:t>
      </w:r>
      <w:r>
        <w:rPr>
          <w:rFonts w:ascii="Museo Sans 300" w:hAnsi="Museo Sans 300"/>
          <w:sz w:val="20"/>
          <w:szCs w:val="20"/>
          <w:u w:val="single"/>
        </w:rPr>
        <w:t xml:space="preserve"> </w:t>
      </w:r>
      <w:r w:rsidR="000A6F15">
        <w:rPr>
          <w:rFonts w:ascii="Museo Sans 300" w:hAnsi="Museo Sans 300"/>
          <w:sz w:val="20"/>
          <w:szCs w:val="20"/>
          <w:u w:val="single"/>
        </w:rPr>
        <w:t>no</w:t>
      </w:r>
      <w:r>
        <w:rPr>
          <w:rFonts w:ascii="Museo Sans 300" w:hAnsi="Museo Sans 300"/>
          <w:sz w:val="20"/>
          <w:szCs w:val="20"/>
          <w:u w:val="single"/>
        </w:rPr>
        <w:t xml:space="preserve"> </w:t>
      </w:r>
      <w:r w:rsidR="000A6F15">
        <w:rPr>
          <w:rFonts w:ascii="Museo Sans 300" w:hAnsi="Museo Sans 300"/>
          <w:sz w:val="20"/>
          <w:szCs w:val="20"/>
          <w:u w:val="single"/>
        </w:rPr>
        <w:t>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4A2983C" w14:textId="77777777" w:rsidR="00BA2DA8" w:rsidRPr="00BA2DA8" w:rsidRDefault="00BA2DA8" w:rsidP="00BA2DA8">
      <w:pPr>
        <w:suppressAutoHyphens w:val="0"/>
        <w:autoSpaceDN/>
        <w:spacing w:after="200" w:line="240" w:lineRule="auto"/>
        <w:ind w:left="708" w:right="708" w:firstLine="1"/>
        <w:jc w:val="both"/>
        <w:textAlignment w:val="auto"/>
        <w:rPr>
          <w:rFonts w:ascii="Museo 300" w:eastAsia="SimSun" w:hAnsi="Museo 300"/>
          <w:spacing w:val="-5"/>
          <w:sz w:val="16"/>
          <w:szCs w:val="16"/>
          <w:lang w:val="es-ES"/>
        </w:rPr>
      </w:pPr>
      <w:r w:rsidRPr="00BA2DA8">
        <w:rPr>
          <w:rFonts w:ascii="Museo 300" w:eastAsia="SimSun" w:hAnsi="Museo 300"/>
          <w:spacing w:val="-5"/>
          <w:sz w:val="16"/>
          <w:szCs w:val="16"/>
          <w:lang w:val="es-ES"/>
        </w:rPr>
        <w:t>Conforme con lo analizado en el presente informe, y en consideración con lo estipulado en los artículos 7, 20 y 21 de los Términos y Condiciones Generales al Consumidor Final, del Pliego Tarifario vigente para el año 2020,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429577C8" w14:textId="77777777" w:rsidR="00BA2DA8" w:rsidRPr="00BA2DA8" w:rsidRDefault="00BA2DA8" w:rsidP="00BA2DA8">
      <w:pPr>
        <w:suppressAutoHyphens w:val="0"/>
        <w:autoSpaceDN/>
        <w:spacing w:after="200" w:line="240" w:lineRule="auto"/>
        <w:ind w:left="708" w:right="708" w:firstLine="1"/>
        <w:jc w:val="both"/>
        <w:textAlignment w:val="auto"/>
        <w:rPr>
          <w:rFonts w:ascii="Museo 300" w:eastAsia="SimSun" w:hAnsi="Museo 300"/>
          <w:spacing w:val="-5"/>
          <w:sz w:val="16"/>
          <w:szCs w:val="16"/>
          <w:lang w:val="es-ES"/>
        </w:rPr>
      </w:pPr>
      <w:r w:rsidRPr="00BA2DA8">
        <w:rPr>
          <w:rFonts w:ascii="Museo 300" w:eastAsia="SimSun" w:hAnsi="Museo 300"/>
          <w:spacing w:val="-5"/>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3AFBF63F" w14:textId="0A883D6D" w:rsidR="00BA2DA8" w:rsidRDefault="00BA2DA8" w:rsidP="00BA2DA8">
      <w:pPr>
        <w:numPr>
          <w:ilvl w:val="0"/>
          <w:numId w:val="12"/>
        </w:numPr>
        <w:spacing w:line="240" w:lineRule="auto"/>
        <w:ind w:right="709"/>
        <w:jc w:val="both"/>
        <w:rPr>
          <w:rFonts w:ascii="Museo 300" w:eastAsia="SimSun" w:hAnsi="Museo 300"/>
          <w:spacing w:val="-5"/>
          <w:sz w:val="16"/>
          <w:szCs w:val="16"/>
          <w:lang w:val="es-ES"/>
        </w:rPr>
      </w:pPr>
      <w:r w:rsidRPr="00BA2DA8">
        <w:rPr>
          <w:rFonts w:ascii="Museo 300" w:eastAsia="SimSun" w:hAnsi="Museo 300"/>
          <w:spacing w:val="-5"/>
          <w:sz w:val="16"/>
          <w:szCs w:val="16"/>
          <w:lang w:val="es-ES"/>
        </w:rPr>
        <w:t>El método por utilizar será el establecido en el artículo 5.2 literal c) del Procedimiento para Investigar la Existencia de Condiciones Irregulares, de tal manera que se utilizará el valor de las potencias nominales de placa, constatadas por el personal técnico del CAU en fecha 26 de abril de 2021, de los equipos que eran alimentados por la línea directa encontrada por el personal técnico de la EEO (un aire acondicionado y 3 motores eléctricos de 2 HP), que resultó una energía mensual de 834 kWh, como base de la energía a recuperar.</w:t>
      </w:r>
    </w:p>
    <w:p w14:paraId="27A94542" w14:textId="5D2810FC" w:rsidR="00666825" w:rsidRPr="00666825" w:rsidRDefault="00666825" w:rsidP="00666825">
      <w:pPr>
        <w:numPr>
          <w:ilvl w:val="0"/>
          <w:numId w:val="12"/>
        </w:numPr>
        <w:spacing w:line="240" w:lineRule="auto"/>
        <w:ind w:right="709"/>
        <w:jc w:val="both"/>
        <w:rPr>
          <w:rFonts w:ascii="Museo 300" w:eastAsia="Times New Roman" w:hAnsi="Museo 300"/>
          <w:sz w:val="16"/>
          <w:szCs w:val="16"/>
          <w:lang w:val="es-ES"/>
        </w:rPr>
      </w:pPr>
      <w:r w:rsidRPr="00666825">
        <w:rPr>
          <w:rFonts w:ascii="Museo 300" w:hAnsi="Museo 300"/>
          <w:sz w:val="16"/>
          <w:szCs w:val="16"/>
        </w:rPr>
        <w:t>El cálculo de inicio del período retroactivo de recuperación de una energía no registrada corresponde a 180 días comprendidos entre el 6 de diciembre del año 2019 hasta el 3 de junio de 2020, fecha en que se normalizó el suministro, tomando como base que el periodo retroactivo debe ser considerado desde la fecha de normalización del suministro.</w:t>
      </w:r>
    </w:p>
    <w:p w14:paraId="1731047B" w14:textId="65208D74" w:rsidR="007E18F3" w:rsidRPr="00BA2DA8" w:rsidRDefault="00BA2DA8" w:rsidP="00BA2DA8">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sidRPr="00BA2DA8">
        <w:rPr>
          <w:rFonts w:ascii="Museo 300" w:eastAsia="SimSun" w:hAnsi="Museo 300"/>
          <w:color w:val="000000" w:themeColor="text1"/>
          <w:spacing w:val="-5"/>
          <w:sz w:val="16"/>
          <w:szCs w:val="16"/>
          <w:lang w:val="es-ES"/>
        </w:rPr>
        <w:t>El valor y período señalados fueron utilizados para la elaboración del respectivo recálculo de la energía no registrada en el período de recuperación comprendido entre el 6 de diciembre del año 2019 hasta e</w:t>
      </w:r>
      <w:r w:rsidRPr="00BA2DA8">
        <w:rPr>
          <w:rFonts w:ascii="Museo 300" w:eastAsia="SimSun" w:hAnsi="Museo 300"/>
          <w:spacing w:val="-5"/>
          <w:sz w:val="16"/>
          <w:szCs w:val="16"/>
          <w:lang w:val="es-ES"/>
        </w:rPr>
        <w:t>l 3 de junio de 2020</w:t>
      </w:r>
      <w:r w:rsidRPr="00BA2DA8">
        <w:rPr>
          <w:rFonts w:ascii="Museo 300" w:eastAsia="SimSun" w:hAnsi="Museo 300"/>
          <w:color w:val="000000" w:themeColor="text1"/>
          <w:spacing w:val="-5"/>
          <w:sz w:val="16"/>
          <w:szCs w:val="16"/>
          <w:lang w:val="es-ES"/>
        </w:rPr>
        <w:t>, equivalentes a 180 días, que corresponden a la energía consumida y no registrada máxima que puede recuperarse, que en este caso corresponden a un total de 5,005 kWh, equivalente a la cantidad de mil ciento treinta y siete 58/100 dólares de los Estados Unidos de América (USD 1,137.58)</w:t>
      </w:r>
      <w:r w:rsidRPr="00BA2DA8">
        <w:rPr>
          <w:rFonts w:ascii="Museo 300" w:eastAsia="SimSun" w:hAnsi="Museo 300"/>
          <w:b/>
          <w:color w:val="000000" w:themeColor="text1"/>
          <w:spacing w:val="-5"/>
          <w:sz w:val="16"/>
          <w:szCs w:val="16"/>
          <w:lang w:val="es-ES"/>
        </w:rPr>
        <w:t xml:space="preserve"> </w:t>
      </w:r>
      <w:r w:rsidRPr="00BA2DA8">
        <w:rPr>
          <w:rFonts w:ascii="Museo 300" w:eastAsia="SimSun" w:hAnsi="Museo 300"/>
          <w:color w:val="000000" w:themeColor="text1"/>
          <w:spacing w:val="-5"/>
          <w:sz w:val="16"/>
          <w:szCs w:val="16"/>
          <w:lang w:val="es-ES"/>
        </w:rPr>
        <w:t>IVA incluido</w:t>
      </w:r>
      <w:r w:rsidR="007E18F3" w:rsidRPr="00BA2DA8">
        <w:rPr>
          <w:rFonts w:ascii="Museo 300" w:hAnsi="Museo 300"/>
          <w:color w:val="000000" w:themeColor="text1"/>
          <w:sz w:val="16"/>
          <w:szCs w:val="16"/>
        </w:rPr>
        <w:t>.</w:t>
      </w:r>
      <w:r w:rsidR="006662C8" w:rsidRPr="00BA2DA8">
        <w:rPr>
          <w:rFonts w:ascii="Museo 300" w:hAnsi="Museo 300"/>
          <w:color w:val="000000" w:themeColor="text1"/>
          <w:sz w:val="16"/>
          <w:szCs w:val="16"/>
        </w:rPr>
        <w:t xml:space="preserve"> </w:t>
      </w:r>
      <w:r w:rsidR="007E18F3" w:rsidRPr="00BA2DA8">
        <w:rPr>
          <w:rFonts w:ascii="Museo 300" w:hAnsi="Museo 300"/>
          <w:color w:val="000000" w:themeColor="text1"/>
          <w:sz w:val="16"/>
          <w:szCs w:val="16"/>
        </w:rPr>
        <w:t>(…)</w:t>
      </w:r>
    </w:p>
    <w:p w14:paraId="48720AB6" w14:textId="075CEEB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19D6391" w14:textId="77777777" w:rsidR="00BA2DA8" w:rsidRPr="00BA2DA8" w:rsidRDefault="00BA2DA8" w:rsidP="00BA2DA8">
      <w:pPr>
        <w:pStyle w:val="Prrafodelista"/>
        <w:numPr>
          <w:ilvl w:val="0"/>
          <w:numId w:val="19"/>
        </w:numPr>
        <w:spacing w:after="200"/>
        <w:ind w:left="1418" w:right="708"/>
        <w:jc w:val="both"/>
        <w:textAlignment w:val="auto"/>
        <w:rPr>
          <w:rFonts w:ascii="Museo 300" w:hAnsi="Museo 300" w:cs="Arial"/>
          <w:color w:val="000000"/>
          <w:sz w:val="16"/>
          <w:szCs w:val="16"/>
        </w:rPr>
      </w:pPr>
      <w:r w:rsidRPr="00BA2DA8">
        <w:rPr>
          <w:rFonts w:ascii="Museo 300" w:hAnsi="Museo 300" w:cs="Arial"/>
          <w:sz w:val="16"/>
          <w:szCs w:val="16"/>
        </w:rPr>
        <w:t>Las pruebas presentadas por la empresa distribuidora son aceptables, ya que con estas se demostró fehacientemente que existió una condición irregular en el suministro de energía del denunciante, consistente en una línea directa a 240 voltios, conectada desde la acometida de la distribuidora, la cual ingresaba a la vivienda y alimentaba un tablero eléctrico fuera de medición. Tal acción afectó el correcto registro de la energía que fue consumida en el citado suministro.</w:t>
      </w:r>
    </w:p>
    <w:p w14:paraId="6D734724" w14:textId="77777777" w:rsidR="00BA2DA8" w:rsidRPr="00BA2DA8" w:rsidRDefault="00BA2DA8" w:rsidP="00BA2DA8">
      <w:pPr>
        <w:pStyle w:val="Prrafodelista"/>
        <w:numPr>
          <w:ilvl w:val="0"/>
          <w:numId w:val="19"/>
        </w:numPr>
        <w:spacing w:after="200"/>
        <w:ind w:left="1418" w:right="708"/>
        <w:jc w:val="both"/>
        <w:textAlignment w:val="auto"/>
        <w:rPr>
          <w:rFonts w:ascii="Museo 300" w:hAnsi="Museo 300" w:cs="Arial"/>
          <w:color w:val="000000"/>
          <w:sz w:val="16"/>
          <w:szCs w:val="16"/>
        </w:rPr>
      </w:pPr>
      <w:r w:rsidRPr="00BA2DA8">
        <w:rPr>
          <w:rFonts w:ascii="Museo 300" w:hAnsi="Museo 300" w:cs="Arial"/>
          <w:sz w:val="16"/>
          <w:szCs w:val="16"/>
        </w:rPr>
        <w:t>De conformidad con el análisis efectuado por el CAU, la cantidad de cuatro mil setecientos cuarenta y ocho 52/100 dólares de los Estados Unidos de América (USD 4,748.52) IVA incluido</w:t>
      </w:r>
      <w:r w:rsidRPr="00BA2DA8">
        <w:rPr>
          <w:rFonts w:ascii="Museo 300" w:hAnsi="Museo 300" w:cs="Arial"/>
          <w:sz w:val="16"/>
          <w:szCs w:val="16"/>
          <w:shd w:val="clear" w:color="auto" w:fill="FFFFFF" w:themeFill="background1"/>
        </w:rPr>
        <w:t>,</w:t>
      </w:r>
      <w:r w:rsidRPr="00BA2DA8">
        <w:rPr>
          <w:rFonts w:ascii="Museo 300" w:hAnsi="Museo 300" w:cs="Arial"/>
          <w:bCs/>
          <w:sz w:val="16"/>
          <w:szCs w:val="16"/>
        </w:rPr>
        <w:t xml:space="preserve"> cobrados por la distribuidora EEO en concepto de energía no registrada, no es procedente.</w:t>
      </w:r>
    </w:p>
    <w:p w14:paraId="445F1C8C" w14:textId="77777777" w:rsidR="00BA2DA8" w:rsidRPr="00BA2DA8" w:rsidRDefault="00BA2DA8" w:rsidP="00BA2DA8">
      <w:pPr>
        <w:pStyle w:val="Prrafodelista"/>
        <w:numPr>
          <w:ilvl w:val="0"/>
          <w:numId w:val="19"/>
        </w:numPr>
        <w:spacing w:after="200"/>
        <w:ind w:left="1418" w:right="708"/>
        <w:jc w:val="both"/>
        <w:textAlignment w:val="auto"/>
        <w:rPr>
          <w:rFonts w:ascii="Museo 300" w:hAnsi="Museo 300" w:cs="Arial"/>
          <w:sz w:val="16"/>
          <w:szCs w:val="16"/>
        </w:rPr>
      </w:pPr>
      <w:r w:rsidRPr="00BA2DA8">
        <w:rPr>
          <w:rFonts w:ascii="Museo 300" w:hAnsi="Museo 300" w:cs="Arial"/>
          <w:sz w:val="16"/>
          <w:szCs w:val="16"/>
        </w:rPr>
        <w:t xml:space="preserve">De acuerdo con el recálculo que el CAU ha efectuado, la sociedad EEO deberá recuperar la cantidad de </w:t>
      </w:r>
      <w:r w:rsidRPr="00BA2DA8">
        <w:rPr>
          <w:rFonts w:ascii="Museo 300" w:hAnsi="Museo 300" w:cs="Arial"/>
          <w:color w:val="000000" w:themeColor="text1"/>
          <w:sz w:val="16"/>
          <w:szCs w:val="16"/>
        </w:rPr>
        <w:t>mil ciento treinta y siete 58/100 dólares de los Estados Unidos de América (USD 1,137.58)</w:t>
      </w:r>
      <w:r w:rsidRPr="00BA2DA8">
        <w:rPr>
          <w:rFonts w:ascii="Museo 300" w:hAnsi="Museo 300" w:cs="Arial"/>
          <w:b/>
          <w:color w:val="000000" w:themeColor="text1"/>
          <w:sz w:val="16"/>
          <w:szCs w:val="16"/>
        </w:rPr>
        <w:t xml:space="preserve"> </w:t>
      </w:r>
      <w:r w:rsidRPr="00BA2DA8">
        <w:rPr>
          <w:rFonts w:ascii="Museo 300" w:hAnsi="Museo 300" w:cs="Arial"/>
          <w:color w:val="000000" w:themeColor="text1"/>
          <w:sz w:val="16"/>
          <w:szCs w:val="16"/>
        </w:rPr>
        <w:t>IVA incluido,</w:t>
      </w:r>
      <w:r w:rsidRPr="00BA2DA8">
        <w:rPr>
          <w:rFonts w:ascii="Museo 300" w:hAnsi="Museo 300" w:cs="Arial"/>
          <w:sz w:val="16"/>
          <w:szCs w:val="16"/>
        </w:rPr>
        <w:t xml:space="preserve"> en concepto de Energía Consumida y No Registrada. </w:t>
      </w:r>
    </w:p>
    <w:p w14:paraId="4BAB16C4" w14:textId="08E1CD33" w:rsidR="00562498" w:rsidRPr="008029FE" w:rsidRDefault="00BA2DA8" w:rsidP="00BA2DA8">
      <w:pPr>
        <w:pStyle w:val="Prrafodelista"/>
        <w:numPr>
          <w:ilvl w:val="0"/>
          <w:numId w:val="19"/>
        </w:numPr>
        <w:spacing w:after="200"/>
        <w:ind w:left="1418" w:right="708"/>
        <w:jc w:val="both"/>
        <w:textAlignment w:val="auto"/>
        <w:rPr>
          <w:rFonts w:ascii="Museo 300" w:hAnsi="Museo 300" w:cs="Arial"/>
          <w:color w:val="000000"/>
          <w:sz w:val="16"/>
          <w:szCs w:val="16"/>
        </w:rPr>
      </w:pPr>
      <w:r w:rsidRPr="00BA2DA8">
        <w:rPr>
          <w:rFonts w:ascii="Museo 300" w:hAnsi="Museo 300" w:cs="Arial"/>
          <w:sz w:val="16"/>
          <w:szCs w:val="16"/>
        </w:rPr>
        <w:t xml:space="preserve">En vista que el señor </w:t>
      </w:r>
      <w:r w:rsidR="00AB2492">
        <w:rPr>
          <w:rFonts w:ascii="Museo 300" w:hAnsi="Museo 300" w:cs="Arial"/>
          <w:sz w:val="16"/>
          <w:szCs w:val="16"/>
        </w:rPr>
        <w:t>+++</w:t>
      </w:r>
      <w:r w:rsidRPr="00BA2DA8">
        <w:rPr>
          <w:rFonts w:ascii="Museo 300" w:hAnsi="Museo 300" w:cs="Arial"/>
          <w:sz w:val="16"/>
          <w:szCs w:val="16"/>
        </w:rPr>
        <w:t xml:space="preserve"> ya canceló el monto facturado inicialmente, la distribuidora EEO deberá reintegrarle la cantidad cobrada en exceso, que asciende a tres mil seiscientos diez 94</w:t>
      </w:r>
      <w:r w:rsidRPr="00BA2DA8">
        <w:rPr>
          <w:rFonts w:ascii="Museo 300" w:hAnsi="Museo 300" w:cs="Arial"/>
          <w:color w:val="000000" w:themeColor="text1"/>
          <w:sz w:val="16"/>
          <w:szCs w:val="16"/>
        </w:rPr>
        <w:t>/100 dólares de los Estados Unidos de América (USD 3,610.94)</w:t>
      </w:r>
      <w:r w:rsidRPr="00BA2DA8">
        <w:rPr>
          <w:rFonts w:ascii="Museo 300" w:hAnsi="Museo 300" w:cs="Arial"/>
          <w:b/>
          <w:bCs/>
          <w:color w:val="000000" w:themeColor="text1"/>
          <w:sz w:val="16"/>
          <w:szCs w:val="16"/>
        </w:rPr>
        <w:t xml:space="preserve"> </w:t>
      </w:r>
      <w:r w:rsidRPr="00BA2DA8">
        <w:rPr>
          <w:rFonts w:ascii="Museo 300" w:hAnsi="Museo 300" w:cs="Arial"/>
          <w:color w:val="000000" w:themeColor="text1"/>
          <w:sz w:val="16"/>
          <w:szCs w:val="16"/>
        </w:rPr>
        <w:t xml:space="preserve">IVA incluido, </w:t>
      </w:r>
      <w:r w:rsidRPr="00BA2DA8">
        <w:rPr>
          <w:rFonts w:ascii="Museo 300" w:hAnsi="Museo 300" w:cs="Arial"/>
          <w:sz w:val="16"/>
          <w:szCs w:val="16"/>
        </w:rPr>
        <w:t>más la cantidad de doscientos ochenta y seis 23/100 dólares de los Estados Unidos de América (USD 286.23) en concepto de intereses</w:t>
      </w:r>
      <w:r w:rsidR="00EF7973" w:rsidRPr="00BA2DA8">
        <w:rPr>
          <w:rFonts w:ascii="Museo 300" w:hAnsi="Museo 300" w:cs="Arial"/>
          <w:sz w:val="16"/>
          <w:szCs w:val="16"/>
        </w:rPr>
        <w:t>.</w:t>
      </w:r>
      <w:r w:rsidR="006662C8" w:rsidRPr="00BA2DA8">
        <w:rPr>
          <w:rFonts w:ascii="Museo 300" w:eastAsia="Arial" w:hAnsi="Museo 300"/>
          <w:color w:val="000000" w:themeColor="text1"/>
          <w:sz w:val="16"/>
          <w:szCs w:val="16"/>
        </w:rPr>
        <w:t xml:space="preserve"> </w:t>
      </w:r>
      <w:r w:rsidR="00562498" w:rsidRPr="00BA2DA8">
        <w:rPr>
          <w:rFonts w:ascii="Museo 300" w:eastAsia="Arial" w:hAnsi="Museo 300"/>
          <w:color w:val="000000" w:themeColor="text1"/>
          <w:sz w:val="16"/>
          <w:szCs w:val="16"/>
        </w:rPr>
        <w:t>[…]</w:t>
      </w:r>
      <w:r w:rsidR="00914F6D" w:rsidRPr="00BA2DA8">
        <w:rPr>
          <w:rFonts w:ascii="Museo 300" w:eastAsia="Arial" w:hAnsi="Museo 300"/>
          <w:color w:val="000000" w:themeColor="text1"/>
          <w:sz w:val="16"/>
          <w:szCs w:val="16"/>
        </w:rPr>
        <w:t>”.</w:t>
      </w:r>
    </w:p>
    <w:p w14:paraId="5989C491" w14:textId="77777777" w:rsidR="008029FE" w:rsidRPr="004846DE" w:rsidRDefault="008029FE" w:rsidP="008029FE">
      <w:pPr>
        <w:pStyle w:val="Prrafodelista"/>
        <w:spacing w:after="200"/>
        <w:ind w:left="1418" w:right="708"/>
        <w:jc w:val="both"/>
        <w:textAlignment w:val="auto"/>
        <w:rPr>
          <w:rFonts w:ascii="Museo 300" w:hAnsi="Museo 300" w:cs="Arial"/>
          <w:color w:val="000000"/>
          <w:sz w:val="16"/>
          <w:szCs w:val="16"/>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37F4CB2E"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C72331">
        <w:rPr>
          <w:rFonts w:ascii="Museo Sans 300" w:hAnsi="Museo Sans 300"/>
          <w:sz w:val="20"/>
          <w:szCs w:val="20"/>
          <w:lang w:val="es-SV"/>
        </w:rPr>
        <w:t>598</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F7973">
        <w:rPr>
          <w:rFonts w:ascii="Museo Sans 300" w:hAnsi="Museo Sans 300"/>
          <w:sz w:val="20"/>
          <w:szCs w:val="20"/>
          <w:lang w:val="es-SV"/>
        </w:rPr>
        <w:t>treinta</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517853">
        <w:rPr>
          <w:rFonts w:ascii="Museo Sans 300" w:hAnsi="Museo Sans 300"/>
          <w:sz w:val="20"/>
          <w:szCs w:val="20"/>
          <w:lang w:val="es-SV"/>
        </w:rPr>
        <w:t>junio</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6662C8">
        <w:rPr>
          <w:rFonts w:ascii="Museo Sans 300" w:hAnsi="Museo Sans 300"/>
          <w:sz w:val="20"/>
          <w:szCs w:val="20"/>
          <w:lang w:val="es-SV"/>
        </w:rPr>
        <w:t xml:space="preserve"> </w:t>
      </w:r>
      <w:r w:rsidR="00E4648B">
        <w:rPr>
          <w:rFonts w:ascii="Museo Sans 300" w:hAnsi="Museo Sans 300"/>
          <w:sz w:val="20"/>
          <w:szCs w:val="20"/>
          <w:lang w:val="es-SV"/>
        </w:rPr>
        <w:t>a</w:t>
      </w:r>
      <w:r w:rsidR="00EF7973">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6662C8">
        <w:rPr>
          <w:rFonts w:ascii="Museo Sans 300" w:hAnsi="Museo Sans 300"/>
          <w:sz w:val="20"/>
          <w:szCs w:val="20"/>
          <w:lang w:val="es-SV"/>
        </w:rPr>
        <w:t xml:space="preserve"> </w:t>
      </w:r>
      <w:r w:rsidR="00AB2492">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3124E">
        <w:rPr>
          <w:rFonts w:ascii="Museo Sans 300" w:hAnsi="Museo Sans 300"/>
          <w:sz w:val="20"/>
          <w:szCs w:val="20"/>
          <w:lang w:val="es-SV"/>
        </w:rPr>
        <w:t>IT-0090</w:t>
      </w:r>
      <w:r w:rsidR="001069B4">
        <w:rPr>
          <w:rFonts w:ascii="Museo Sans 300" w:hAnsi="Museo Sans 300"/>
          <w:sz w:val="20"/>
          <w:szCs w:val="20"/>
          <w:lang w:val="es-SV"/>
        </w:rPr>
        <w:t>-CAU</w:t>
      </w:r>
      <w:r w:rsidR="00A115B2">
        <w:rPr>
          <w:rFonts w:ascii="Museo Sans 300" w:hAnsi="Museo Sans 300"/>
          <w:sz w:val="20"/>
          <w:szCs w:val="20"/>
          <w:lang w:val="es-SV"/>
        </w:rPr>
        <w:t>-21</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8949800" w14:textId="7C526A60" w:rsidR="00EF7973" w:rsidRDefault="00517853" w:rsidP="00EF797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fue</w:t>
      </w:r>
      <w:r w:rsidR="006662C8">
        <w:rPr>
          <w:rFonts w:ascii="Museo Sans 300" w:hAnsi="Museo Sans 300"/>
          <w:sz w:val="20"/>
          <w:szCs w:val="20"/>
          <w:lang w:val="es-SV"/>
        </w:rPr>
        <w:t xml:space="preserve"> </w:t>
      </w:r>
      <w:r w:rsidRPr="00263E33">
        <w:rPr>
          <w:rFonts w:ascii="Museo Sans 300" w:hAnsi="Museo Sans 300"/>
          <w:sz w:val="20"/>
          <w:szCs w:val="20"/>
          <w:lang w:val="es-SV"/>
        </w:rPr>
        <w:t>not</w:t>
      </w:r>
      <w:r>
        <w:rPr>
          <w:rFonts w:ascii="Museo Sans 300" w:hAnsi="Museo Sans 300"/>
          <w:sz w:val="20"/>
          <w:szCs w:val="20"/>
          <w:lang w:val="es-SV"/>
        </w:rPr>
        <w:t>ificado</w:t>
      </w:r>
      <w:r w:rsidR="006662C8">
        <w:rPr>
          <w:rFonts w:ascii="Museo Sans 300" w:hAnsi="Museo Sans 300"/>
          <w:sz w:val="20"/>
          <w:szCs w:val="20"/>
          <w:lang w:val="es-SV"/>
        </w:rPr>
        <w:t xml:space="preserve"> </w:t>
      </w:r>
      <w:r>
        <w:rPr>
          <w:rFonts w:ascii="Museo Sans 300" w:hAnsi="Museo Sans 300"/>
          <w:sz w:val="20"/>
          <w:szCs w:val="20"/>
          <w:lang w:val="es-SV"/>
        </w:rPr>
        <w:t>a</w:t>
      </w:r>
      <w:r w:rsidR="006662C8">
        <w:rPr>
          <w:rFonts w:ascii="Museo Sans 300" w:hAnsi="Museo Sans 300"/>
          <w:sz w:val="20"/>
          <w:szCs w:val="20"/>
          <w:lang w:val="es-SV"/>
        </w:rPr>
        <w:t xml:space="preserve"> </w:t>
      </w:r>
      <w:r>
        <w:rPr>
          <w:rFonts w:ascii="Museo Sans 300" w:hAnsi="Museo Sans 300"/>
          <w:sz w:val="20"/>
          <w:szCs w:val="20"/>
          <w:lang w:val="es-SV"/>
        </w:rPr>
        <w:t>la</w:t>
      </w:r>
      <w:r w:rsidR="006662C8">
        <w:rPr>
          <w:rFonts w:ascii="Museo Sans 300" w:hAnsi="Museo Sans 300"/>
          <w:sz w:val="20"/>
          <w:szCs w:val="20"/>
          <w:lang w:val="es-SV"/>
        </w:rPr>
        <w:t xml:space="preserve"> </w:t>
      </w:r>
      <w:r>
        <w:rPr>
          <w:rFonts w:ascii="Museo Sans 300" w:hAnsi="Museo Sans 300"/>
          <w:sz w:val="20"/>
          <w:szCs w:val="20"/>
          <w:lang w:val="es-SV"/>
        </w:rPr>
        <w:t>distribuidora</w:t>
      </w:r>
      <w:r w:rsidR="006662C8">
        <w:rPr>
          <w:rFonts w:ascii="Museo Sans 300" w:hAnsi="Museo Sans 300"/>
          <w:sz w:val="20"/>
          <w:szCs w:val="20"/>
          <w:lang w:val="es-SV"/>
        </w:rPr>
        <w:t xml:space="preserve"> </w:t>
      </w:r>
      <w:r>
        <w:rPr>
          <w:rFonts w:ascii="Museo Sans 300" w:hAnsi="Museo Sans 300"/>
          <w:sz w:val="20"/>
          <w:szCs w:val="20"/>
          <w:lang w:val="es-SV"/>
        </w:rPr>
        <w:t>y</w:t>
      </w:r>
      <w:r w:rsidR="006662C8">
        <w:rPr>
          <w:rFonts w:ascii="Museo Sans 300" w:hAnsi="Museo Sans 300"/>
          <w:sz w:val="20"/>
          <w:szCs w:val="20"/>
          <w:lang w:val="es-SV"/>
        </w:rPr>
        <w:t xml:space="preserve"> </w:t>
      </w:r>
      <w:r>
        <w:rPr>
          <w:rFonts w:ascii="Museo Sans 300" w:hAnsi="Museo Sans 300"/>
          <w:sz w:val="20"/>
          <w:szCs w:val="20"/>
          <w:lang w:val="es-SV"/>
        </w:rPr>
        <w:t>a</w:t>
      </w:r>
      <w:r w:rsidR="00EF7973">
        <w:rPr>
          <w:rFonts w:ascii="Museo Sans 300" w:hAnsi="Museo Sans 300"/>
          <w:sz w:val="20"/>
          <w:szCs w:val="20"/>
          <w:lang w:val="es-SV"/>
        </w:rPr>
        <w:t>l</w:t>
      </w:r>
      <w:r w:rsidR="006662C8">
        <w:rPr>
          <w:rFonts w:ascii="Museo Sans 300" w:hAnsi="Museo Sans 300"/>
          <w:sz w:val="20"/>
          <w:szCs w:val="20"/>
          <w:lang w:val="es-SV"/>
        </w:rPr>
        <w:t xml:space="preserve"> </w:t>
      </w:r>
      <w:r>
        <w:rPr>
          <w:rFonts w:ascii="Museo Sans 300" w:hAnsi="Museo Sans 300"/>
          <w:sz w:val="20"/>
          <w:szCs w:val="20"/>
          <w:lang w:val="es-SV"/>
        </w:rPr>
        <w:t>señor</w:t>
      </w:r>
      <w:r w:rsidR="006662C8">
        <w:rPr>
          <w:rFonts w:ascii="Museo Sans 300" w:hAnsi="Museo Sans 300"/>
          <w:sz w:val="20"/>
          <w:szCs w:val="20"/>
          <w:lang w:val="es-SV"/>
        </w:rPr>
        <w:t xml:space="preserve"> </w:t>
      </w:r>
      <w:r w:rsidR="00AB2492">
        <w:rPr>
          <w:rFonts w:ascii="Museo Sans 300" w:hAnsi="Museo Sans 300"/>
          <w:sz w:val="20"/>
          <w:szCs w:val="20"/>
          <w:lang w:val="es-SV"/>
        </w:rPr>
        <w:t>+++</w:t>
      </w:r>
      <w:r w:rsidR="006662C8">
        <w:rPr>
          <w:rFonts w:ascii="Museo Sans 300" w:hAnsi="Museo Sans 300"/>
          <w:sz w:val="20"/>
          <w:szCs w:val="20"/>
          <w:lang w:val="es-SV"/>
        </w:rPr>
        <w:t xml:space="preserve"> </w:t>
      </w:r>
      <w:r w:rsidR="00EF7973">
        <w:rPr>
          <w:rFonts w:ascii="Museo Sans 300" w:hAnsi="Museo Sans 300"/>
          <w:sz w:val="20"/>
          <w:szCs w:val="20"/>
        </w:rPr>
        <w:t>los</w:t>
      </w:r>
      <w:r w:rsidR="006662C8">
        <w:rPr>
          <w:rFonts w:ascii="Museo Sans 300" w:hAnsi="Museo Sans 300"/>
          <w:sz w:val="20"/>
          <w:szCs w:val="20"/>
        </w:rPr>
        <w:t xml:space="preserve"> </w:t>
      </w:r>
      <w:r w:rsidRPr="002F1716">
        <w:rPr>
          <w:rFonts w:ascii="Museo Sans 300" w:hAnsi="Museo Sans 300"/>
          <w:sz w:val="20"/>
          <w:szCs w:val="20"/>
        </w:rPr>
        <w:t>día</w:t>
      </w:r>
      <w:r w:rsidR="00EF7973">
        <w:rPr>
          <w:rFonts w:ascii="Museo Sans 300" w:hAnsi="Museo Sans 300"/>
          <w:sz w:val="20"/>
          <w:szCs w:val="20"/>
        </w:rPr>
        <w:t>s cinco y seis de julio</w:t>
      </w:r>
      <w:r w:rsidR="006662C8">
        <w:rPr>
          <w:rFonts w:ascii="Museo Sans 300" w:hAnsi="Museo Sans 300"/>
          <w:sz w:val="20"/>
          <w:szCs w:val="20"/>
        </w:rPr>
        <w:t xml:space="preserve"> </w:t>
      </w:r>
      <w:r>
        <w:rPr>
          <w:rFonts w:ascii="Museo Sans 300" w:hAnsi="Museo Sans 300"/>
          <w:sz w:val="20"/>
          <w:szCs w:val="20"/>
        </w:rPr>
        <w:t>del</w:t>
      </w:r>
      <w:r w:rsidR="006662C8">
        <w:rPr>
          <w:rFonts w:ascii="Museo Sans 300" w:hAnsi="Museo Sans 300"/>
          <w:sz w:val="20"/>
          <w:szCs w:val="20"/>
        </w:rPr>
        <w:t xml:space="preserve"> </w:t>
      </w:r>
      <w:r>
        <w:rPr>
          <w:rFonts w:ascii="Museo Sans 300" w:hAnsi="Museo Sans 300"/>
          <w:sz w:val="20"/>
          <w:szCs w:val="20"/>
        </w:rPr>
        <w:t>presente</w:t>
      </w:r>
      <w:r w:rsidR="006662C8">
        <w:rPr>
          <w:rFonts w:ascii="Museo Sans 300" w:hAnsi="Museo Sans 300"/>
          <w:sz w:val="20"/>
          <w:szCs w:val="20"/>
        </w:rPr>
        <w:t xml:space="preserve"> </w:t>
      </w:r>
      <w:r>
        <w:rPr>
          <w:rFonts w:ascii="Museo Sans 300" w:hAnsi="Museo Sans 300"/>
          <w:sz w:val="20"/>
          <w:szCs w:val="20"/>
        </w:rPr>
        <w:t>año</w:t>
      </w:r>
      <w:r w:rsidRPr="002F1716">
        <w:rPr>
          <w:rStyle w:val="normaltextrun"/>
          <w:rFonts w:ascii="Museo Sans 300" w:eastAsia="Museo Sans" w:hAnsi="Museo Sans 300" w:cs="Segoe UI"/>
          <w:sz w:val="20"/>
          <w:szCs w:val="20"/>
        </w:rPr>
        <w:t>,</w:t>
      </w:r>
      <w:r w:rsidR="00EF7973">
        <w:rPr>
          <w:rStyle w:val="normaltextrun"/>
          <w:rFonts w:ascii="Museo Sans 300" w:eastAsia="Museo Sans" w:hAnsi="Museo Sans 300" w:cs="Segoe UI"/>
          <w:sz w:val="20"/>
          <w:szCs w:val="20"/>
        </w:rPr>
        <w:t xml:space="preserve"> respectivamente,</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6662C8">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en</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el</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mismo</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orden,</w:t>
      </w:r>
      <w:r w:rsidR="00EF7973">
        <w:rPr>
          <w:rStyle w:val="normaltextrun"/>
          <w:rFonts w:ascii="Museo Sans 300" w:eastAsia="Museo Sans" w:hAnsi="Museo Sans 300" w:cs="Segoe UI"/>
          <w:sz w:val="20"/>
          <w:szCs w:val="20"/>
        </w:rPr>
        <w:t xml:space="preserve"> </w:t>
      </w:r>
      <w:r w:rsidR="00EF7973" w:rsidRPr="002F1716">
        <w:rPr>
          <w:rStyle w:val="normaltextrun"/>
          <w:rFonts w:ascii="Museo Sans 300" w:eastAsia="Museo Sans" w:hAnsi="Museo Sans 300" w:cs="Segoe UI"/>
          <w:sz w:val="20"/>
          <w:szCs w:val="20"/>
        </w:rPr>
        <w:t>los</w:t>
      </w:r>
      <w:r w:rsidR="00EF7973">
        <w:rPr>
          <w:rStyle w:val="normaltextrun"/>
          <w:rFonts w:ascii="Museo Sans 300" w:eastAsia="Museo Sans" w:hAnsi="Museo Sans 300" w:cs="Segoe UI"/>
          <w:sz w:val="20"/>
          <w:szCs w:val="20"/>
        </w:rPr>
        <w:t xml:space="preserve"> </w:t>
      </w:r>
      <w:r w:rsidR="00EF7973" w:rsidRPr="002F1716">
        <w:rPr>
          <w:rFonts w:ascii="Museo Sans 300" w:hAnsi="Museo Sans 300"/>
          <w:sz w:val="20"/>
          <w:szCs w:val="20"/>
          <w:lang w:val="es-SV"/>
        </w:rPr>
        <w:t>días</w:t>
      </w:r>
      <w:r w:rsidR="00EF7973">
        <w:rPr>
          <w:rFonts w:ascii="Museo Sans 300" w:hAnsi="Museo Sans 300"/>
          <w:sz w:val="20"/>
          <w:szCs w:val="20"/>
          <w:lang w:val="es-SV"/>
        </w:rPr>
        <w:t xml:space="preserve"> </w:t>
      </w:r>
      <w:r w:rsidR="00691639">
        <w:rPr>
          <w:rFonts w:ascii="Museo Sans 300" w:hAnsi="Museo Sans 300"/>
          <w:sz w:val="20"/>
          <w:szCs w:val="20"/>
          <w:lang w:val="es-SV"/>
        </w:rPr>
        <w:t>diecinueve</w:t>
      </w:r>
      <w:r w:rsidR="00EF7973">
        <w:rPr>
          <w:rFonts w:ascii="Museo Sans 300" w:hAnsi="Museo Sans 300"/>
          <w:sz w:val="20"/>
          <w:szCs w:val="20"/>
          <w:lang w:val="es-SV"/>
        </w:rPr>
        <w:t xml:space="preserve"> y </w:t>
      </w:r>
      <w:r w:rsidR="00691639">
        <w:rPr>
          <w:rFonts w:ascii="Museo Sans 300" w:hAnsi="Museo Sans 300"/>
          <w:sz w:val="20"/>
          <w:szCs w:val="20"/>
          <w:lang w:val="es-SV"/>
        </w:rPr>
        <w:t>veinte del mismo mes y año.</w:t>
      </w:r>
    </w:p>
    <w:p w14:paraId="19CBEA7C" w14:textId="179806C1" w:rsidR="00517853" w:rsidRPr="002F1716" w:rsidRDefault="00517853" w:rsidP="00517853">
      <w:pPr>
        <w:pStyle w:val="Prrafodelista"/>
        <w:tabs>
          <w:tab w:val="left" w:pos="426"/>
        </w:tabs>
        <w:ind w:left="426"/>
        <w:jc w:val="both"/>
        <w:rPr>
          <w:rFonts w:ascii="Museo Sans 300" w:hAnsi="Museo Sans 300"/>
          <w:sz w:val="20"/>
          <w:szCs w:val="20"/>
          <w:lang w:val="es-SV"/>
        </w:rPr>
      </w:pPr>
    </w:p>
    <w:p w14:paraId="7D1927B4" w14:textId="59FA9B4F" w:rsidR="00517853" w:rsidRDefault="00517853" w:rsidP="00517853">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sidR="006662C8">
        <w:rPr>
          <w:rFonts w:ascii="Museo Sans 300" w:hAnsi="Museo Sans 300"/>
          <w:sz w:val="20"/>
          <w:szCs w:val="20"/>
          <w:lang w:val="es-SV"/>
        </w:rPr>
        <w:t xml:space="preserve"> </w:t>
      </w:r>
      <w:r w:rsidRPr="212DE8FF">
        <w:rPr>
          <w:rFonts w:ascii="Museo Sans 300" w:hAnsi="Museo Sans 300"/>
          <w:sz w:val="20"/>
          <w:szCs w:val="20"/>
          <w:lang w:val="es-SV"/>
        </w:rPr>
        <w:t>día</w:t>
      </w:r>
      <w:r w:rsidR="006662C8">
        <w:rPr>
          <w:rFonts w:ascii="Museo Sans 300" w:hAnsi="Museo Sans 300"/>
          <w:sz w:val="20"/>
          <w:szCs w:val="20"/>
          <w:lang w:val="es-SV"/>
        </w:rPr>
        <w:t xml:space="preserve"> </w:t>
      </w:r>
      <w:r w:rsidR="00691639">
        <w:rPr>
          <w:rFonts w:ascii="Museo Sans 300" w:hAnsi="Museo Sans 300"/>
          <w:sz w:val="20"/>
          <w:szCs w:val="20"/>
          <w:lang w:val="es-SV"/>
        </w:rPr>
        <w:t>dieciséis</w:t>
      </w:r>
      <w:r w:rsidR="006662C8">
        <w:rPr>
          <w:rFonts w:ascii="Museo Sans 300" w:hAnsi="Museo Sans 300"/>
          <w:sz w:val="20"/>
          <w:szCs w:val="20"/>
          <w:lang w:val="es-SV"/>
        </w:rPr>
        <w:t xml:space="preserve"> </w:t>
      </w:r>
      <w:r>
        <w:rPr>
          <w:rFonts w:ascii="Museo Sans 300" w:hAnsi="Museo Sans 300"/>
          <w:sz w:val="20"/>
          <w:szCs w:val="20"/>
          <w:lang w:val="es-SV"/>
        </w:rPr>
        <w:t>de</w:t>
      </w:r>
      <w:r w:rsidR="006662C8">
        <w:rPr>
          <w:rFonts w:ascii="Museo Sans 300" w:hAnsi="Museo Sans 300"/>
          <w:sz w:val="20"/>
          <w:szCs w:val="20"/>
          <w:lang w:val="es-SV"/>
        </w:rPr>
        <w:t xml:space="preserve"> </w:t>
      </w:r>
      <w:r w:rsidR="006A0607">
        <w:rPr>
          <w:rFonts w:ascii="Museo Sans 300" w:hAnsi="Museo Sans 300"/>
          <w:sz w:val="20"/>
          <w:szCs w:val="20"/>
          <w:lang w:val="es-SV"/>
        </w:rPr>
        <w:t>ju</w:t>
      </w:r>
      <w:r w:rsidR="00F65BEE">
        <w:rPr>
          <w:rFonts w:ascii="Museo Sans 300" w:hAnsi="Museo Sans 300"/>
          <w:sz w:val="20"/>
          <w:szCs w:val="20"/>
          <w:lang w:val="es-SV"/>
        </w:rPr>
        <w:t>lio</w:t>
      </w:r>
      <w:r w:rsidR="006662C8">
        <w:rPr>
          <w:rFonts w:ascii="Museo Sans 300" w:hAnsi="Museo Sans 300"/>
          <w:sz w:val="20"/>
          <w:szCs w:val="20"/>
          <w:lang w:val="es-SV"/>
        </w:rPr>
        <w:t xml:space="preserve"> </w:t>
      </w:r>
      <w:r w:rsidRPr="212DE8FF">
        <w:rPr>
          <w:rFonts w:ascii="Museo Sans 300" w:hAnsi="Museo Sans 300"/>
          <w:sz w:val="20"/>
          <w:szCs w:val="20"/>
          <w:lang w:val="es-SV"/>
        </w:rPr>
        <w:t>de</w:t>
      </w:r>
      <w:r w:rsidR="006662C8">
        <w:rPr>
          <w:rFonts w:ascii="Museo Sans 300" w:hAnsi="Museo Sans 300"/>
          <w:sz w:val="20"/>
          <w:szCs w:val="20"/>
          <w:lang w:val="es-SV"/>
        </w:rPr>
        <w:t xml:space="preserve"> </w:t>
      </w:r>
      <w:r w:rsidRPr="212DE8FF">
        <w:rPr>
          <w:rFonts w:ascii="Museo Sans 300" w:hAnsi="Museo Sans 300"/>
          <w:sz w:val="20"/>
          <w:szCs w:val="20"/>
          <w:lang w:val="es-SV"/>
        </w:rPr>
        <w:t>este</w:t>
      </w:r>
      <w:r w:rsidR="006662C8">
        <w:rPr>
          <w:rFonts w:ascii="Museo Sans 300" w:hAnsi="Museo Sans 300"/>
          <w:sz w:val="20"/>
          <w:szCs w:val="20"/>
          <w:lang w:val="es-SV"/>
        </w:rPr>
        <w:t xml:space="preserve"> </w:t>
      </w:r>
      <w:r w:rsidRPr="212DE8FF">
        <w:rPr>
          <w:rFonts w:ascii="Museo Sans 300" w:hAnsi="Museo Sans 300"/>
          <w:sz w:val="20"/>
          <w:szCs w:val="20"/>
          <w:lang w:val="es-SV"/>
        </w:rPr>
        <w:t>año,</w:t>
      </w:r>
      <w:r w:rsidR="006662C8">
        <w:rPr>
          <w:rFonts w:ascii="Museo Sans 300" w:hAnsi="Museo Sans 300"/>
          <w:sz w:val="20"/>
          <w:szCs w:val="20"/>
          <w:lang w:val="es-SV"/>
        </w:rPr>
        <w:t xml:space="preserve"> </w:t>
      </w:r>
      <w:r w:rsidRPr="212DE8FF">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ing</w:t>
      </w:r>
      <w:r>
        <w:rPr>
          <w:rFonts w:ascii="Museo Sans 300" w:hAnsi="Museo Sans 300"/>
          <w:sz w:val="20"/>
          <w:szCs w:val="20"/>
        </w:rPr>
        <w:t>eniero</w:t>
      </w:r>
      <w:r w:rsidR="006662C8">
        <w:rPr>
          <w:rFonts w:ascii="Museo Sans 300" w:hAnsi="Museo Sans 300"/>
          <w:sz w:val="20"/>
          <w:szCs w:val="20"/>
        </w:rPr>
        <w:t xml:space="preserve"> </w:t>
      </w:r>
      <w:r w:rsidR="00AB2492">
        <w:rPr>
          <w:rFonts w:ascii="Museo Sans 300" w:hAnsi="Museo Sans 300"/>
          <w:sz w:val="20"/>
          <w:szCs w:val="20"/>
        </w:rPr>
        <w:t>+++</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en</w:t>
      </w:r>
      <w:r w:rsidR="006662C8">
        <w:rPr>
          <w:rFonts w:ascii="Museo Sans 300" w:hAnsi="Museo Sans 300"/>
          <w:sz w:val="20"/>
          <w:szCs w:val="20"/>
        </w:rPr>
        <w:t xml:space="preserve"> </w:t>
      </w:r>
      <w:r w:rsidRPr="212DE8FF">
        <w:rPr>
          <w:rFonts w:ascii="Museo Sans 300" w:hAnsi="Museo Sans 300"/>
          <w:sz w:val="20"/>
          <w:szCs w:val="20"/>
        </w:rPr>
        <w:t>la</w:t>
      </w:r>
      <w:r w:rsidR="006662C8">
        <w:rPr>
          <w:rFonts w:ascii="Museo Sans 300" w:hAnsi="Museo Sans 300"/>
          <w:sz w:val="20"/>
          <w:szCs w:val="20"/>
        </w:rPr>
        <w:t xml:space="preserve"> </w:t>
      </w:r>
      <w:r w:rsidRPr="212DE8FF">
        <w:rPr>
          <w:rFonts w:ascii="Museo Sans 300" w:hAnsi="Museo Sans 300"/>
          <w:sz w:val="20"/>
          <w:szCs w:val="20"/>
        </w:rPr>
        <w:t>calidad</w:t>
      </w:r>
      <w:r w:rsidR="006662C8">
        <w:rPr>
          <w:rFonts w:ascii="Museo Sans 300" w:hAnsi="Museo Sans 300"/>
          <w:sz w:val="20"/>
          <w:szCs w:val="20"/>
        </w:rPr>
        <w:t xml:space="preserve"> </w:t>
      </w:r>
      <w:r w:rsidRPr="212DE8FF">
        <w:rPr>
          <w:rFonts w:ascii="Museo Sans 300" w:hAnsi="Museo Sans 300"/>
          <w:sz w:val="20"/>
          <w:szCs w:val="20"/>
        </w:rPr>
        <w:t>antes</w:t>
      </w:r>
      <w:r w:rsidR="006662C8">
        <w:rPr>
          <w:rFonts w:ascii="Museo Sans 300" w:hAnsi="Museo Sans 300"/>
          <w:sz w:val="20"/>
          <w:szCs w:val="20"/>
        </w:rPr>
        <w:t xml:space="preserve"> </w:t>
      </w:r>
      <w:r w:rsidR="00843EB5">
        <w:rPr>
          <w:rFonts w:ascii="Museo Sans 300" w:hAnsi="Museo Sans 300"/>
          <w:sz w:val="20"/>
          <w:szCs w:val="20"/>
        </w:rPr>
        <w:t>descrita</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presentó</w:t>
      </w:r>
      <w:r w:rsidR="006662C8">
        <w:rPr>
          <w:rFonts w:ascii="Museo Sans 300" w:hAnsi="Museo Sans 300"/>
          <w:sz w:val="20"/>
          <w:szCs w:val="20"/>
        </w:rPr>
        <w:t xml:space="preserve"> </w:t>
      </w:r>
      <w:r w:rsidRPr="212DE8FF">
        <w:rPr>
          <w:rFonts w:ascii="Museo Sans 300" w:hAnsi="Museo Sans 300"/>
          <w:sz w:val="20"/>
          <w:szCs w:val="20"/>
        </w:rPr>
        <w:t>un</w:t>
      </w:r>
      <w:r w:rsidR="006662C8">
        <w:rPr>
          <w:rFonts w:ascii="Museo Sans 300" w:hAnsi="Museo Sans 300"/>
          <w:sz w:val="20"/>
          <w:szCs w:val="20"/>
        </w:rPr>
        <w:t xml:space="preserve"> </w:t>
      </w:r>
      <w:r w:rsidRPr="212DE8FF">
        <w:rPr>
          <w:rFonts w:ascii="Museo Sans 300" w:hAnsi="Museo Sans 300"/>
          <w:sz w:val="20"/>
          <w:szCs w:val="20"/>
        </w:rPr>
        <w:t>escrito</w:t>
      </w:r>
      <w:r w:rsidR="006662C8">
        <w:rPr>
          <w:rFonts w:ascii="Museo Sans 300" w:hAnsi="Museo Sans 300"/>
          <w:sz w:val="20"/>
          <w:szCs w:val="20"/>
        </w:rPr>
        <w:t xml:space="preserve"> </w:t>
      </w:r>
      <w:r w:rsidRPr="212DE8FF">
        <w:rPr>
          <w:rFonts w:ascii="Museo Sans 300" w:hAnsi="Museo Sans 300"/>
          <w:sz w:val="20"/>
          <w:szCs w:val="20"/>
        </w:rPr>
        <w:t>en</w:t>
      </w:r>
      <w:r w:rsidR="006662C8">
        <w:rPr>
          <w:rFonts w:ascii="Museo Sans 300" w:hAnsi="Museo Sans 300"/>
          <w:sz w:val="20"/>
          <w:szCs w:val="20"/>
        </w:rPr>
        <w:t xml:space="preserve"> </w:t>
      </w:r>
      <w:r w:rsidRPr="212DE8FF">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cual</w:t>
      </w:r>
      <w:r w:rsidR="006662C8">
        <w:rPr>
          <w:rFonts w:ascii="Museo Sans 300" w:hAnsi="Museo Sans 300"/>
          <w:sz w:val="20"/>
          <w:szCs w:val="20"/>
        </w:rPr>
        <w:t xml:space="preserve"> </w:t>
      </w:r>
      <w:r w:rsidRPr="212DE8FF">
        <w:rPr>
          <w:rFonts w:ascii="Museo Sans 300" w:hAnsi="Museo Sans 300"/>
          <w:sz w:val="20"/>
          <w:szCs w:val="20"/>
        </w:rPr>
        <w:t>manifestó</w:t>
      </w:r>
      <w:r w:rsidR="006662C8">
        <w:rPr>
          <w:rFonts w:ascii="Museo Sans 300" w:hAnsi="Museo Sans 300"/>
          <w:sz w:val="20"/>
          <w:szCs w:val="20"/>
        </w:rPr>
        <w:t xml:space="preserve"> </w:t>
      </w:r>
      <w:r w:rsidRPr="212DE8FF">
        <w:rPr>
          <w:rFonts w:ascii="Museo Sans 300" w:hAnsi="Museo Sans 300"/>
          <w:sz w:val="20"/>
          <w:szCs w:val="20"/>
        </w:rPr>
        <w:t>que</w:t>
      </w:r>
      <w:r w:rsidR="006662C8">
        <w:rPr>
          <w:rFonts w:ascii="Museo Sans 300" w:hAnsi="Museo Sans 300"/>
          <w:sz w:val="20"/>
          <w:szCs w:val="20"/>
        </w:rPr>
        <w:t xml:space="preserve"> </w:t>
      </w:r>
      <w:r w:rsidR="009043E3">
        <w:rPr>
          <w:rFonts w:ascii="Museo Sans 300" w:hAnsi="Museo Sans 300"/>
          <w:sz w:val="20"/>
          <w:szCs w:val="20"/>
        </w:rPr>
        <w:t>se</w:t>
      </w:r>
      <w:r w:rsidR="006662C8">
        <w:rPr>
          <w:rFonts w:ascii="Museo Sans 300" w:hAnsi="Museo Sans 300"/>
          <w:sz w:val="20"/>
          <w:szCs w:val="20"/>
        </w:rPr>
        <w:t xml:space="preserve"> </w:t>
      </w:r>
      <w:r w:rsidRPr="212DE8FF">
        <w:rPr>
          <w:rFonts w:ascii="Museo Sans 300" w:hAnsi="Museo Sans 300"/>
          <w:sz w:val="20"/>
          <w:szCs w:val="20"/>
        </w:rPr>
        <w:t>a</w:t>
      </w:r>
      <w:r w:rsidR="006A0607">
        <w:rPr>
          <w:rFonts w:ascii="Museo Sans 300" w:hAnsi="Museo Sans 300"/>
          <w:sz w:val="20"/>
          <w:szCs w:val="20"/>
        </w:rPr>
        <w:t>dhiere</w:t>
      </w:r>
      <w:r w:rsidR="006662C8">
        <w:rPr>
          <w:rFonts w:ascii="Museo Sans 300" w:hAnsi="Museo Sans 300"/>
          <w:sz w:val="20"/>
          <w:szCs w:val="20"/>
        </w:rPr>
        <w:t xml:space="preserve"> </w:t>
      </w:r>
      <w:r w:rsidR="006A0607">
        <w:rPr>
          <w:rFonts w:ascii="Museo Sans 300" w:hAnsi="Museo Sans 300"/>
          <w:sz w:val="20"/>
          <w:szCs w:val="20"/>
        </w:rPr>
        <w:t>al</w:t>
      </w:r>
      <w:r w:rsidR="006662C8">
        <w:rPr>
          <w:rFonts w:ascii="Museo Sans 300" w:hAnsi="Museo Sans 300"/>
          <w:sz w:val="20"/>
          <w:szCs w:val="20"/>
        </w:rPr>
        <w:t xml:space="preserve"> </w:t>
      </w:r>
      <w:r w:rsidRPr="212DE8FF">
        <w:rPr>
          <w:rFonts w:ascii="Museo Sans 300" w:hAnsi="Museo Sans 300"/>
          <w:sz w:val="20"/>
          <w:szCs w:val="20"/>
        </w:rPr>
        <w:t>contenido</w:t>
      </w:r>
      <w:r w:rsidR="006662C8">
        <w:rPr>
          <w:rFonts w:ascii="Museo Sans 300" w:hAnsi="Museo Sans 300"/>
          <w:sz w:val="20"/>
          <w:szCs w:val="20"/>
        </w:rPr>
        <w:t xml:space="preserve"> </w:t>
      </w:r>
      <w:r w:rsidRPr="212DE8FF">
        <w:rPr>
          <w:rFonts w:ascii="Museo Sans 300" w:hAnsi="Museo Sans 300"/>
          <w:sz w:val="20"/>
          <w:szCs w:val="20"/>
        </w:rPr>
        <w:t>del</w:t>
      </w:r>
      <w:r w:rsidR="006662C8">
        <w:rPr>
          <w:rFonts w:ascii="Museo Sans 300" w:hAnsi="Museo Sans 300"/>
          <w:sz w:val="20"/>
          <w:szCs w:val="20"/>
        </w:rPr>
        <w:t xml:space="preserve"> </w:t>
      </w:r>
      <w:r>
        <w:rPr>
          <w:rFonts w:ascii="Museo Sans 300" w:hAnsi="Museo Sans 300"/>
          <w:sz w:val="20"/>
          <w:szCs w:val="20"/>
          <w:lang w:val="es-SV"/>
        </w:rPr>
        <w:t>informe</w:t>
      </w:r>
      <w:r w:rsidR="006662C8">
        <w:rPr>
          <w:rFonts w:ascii="Museo Sans 300" w:hAnsi="Museo Sans 300"/>
          <w:sz w:val="20"/>
          <w:szCs w:val="20"/>
          <w:lang w:val="es-SV"/>
        </w:rPr>
        <w:t xml:space="preserve"> </w:t>
      </w:r>
      <w:r>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3124E">
        <w:rPr>
          <w:rFonts w:ascii="Museo Sans 300" w:hAnsi="Museo Sans 300"/>
          <w:sz w:val="20"/>
          <w:szCs w:val="20"/>
          <w:lang w:val="es-SV"/>
        </w:rPr>
        <w:t>IT-0090</w:t>
      </w:r>
      <w:r w:rsidRPr="212DE8FF">
        <w:rPr>
          <w:rFonts w:ascii="Museo Sans 300" w:hAnsi="Museo Sans 300"/>
          <w:sz w:val="20"/>
          <w:szCs w:val="20"/>
          <w:lang w:val="es-SV"/>
        </w:rPr>
        <w:t>-CAU</w:t>
      </w:r>
      <w:r>
        <w:rPr>
          <w:rFonts w:ascii="Museo Sans 300" w:hAnsi="Museo Sans 300"/>
          <w:sz w:val="20"/>
          <w:szCs w:val="20"/>
          <w:lang w:val="es-SV"/>
        </w:rPr>
        <w:t>-21</w:t>
      </w:r>
      <w:r w:rsidRPr="212DE8FF">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Por</w:t>
      </w:r>
      <w:r w:rsidR="006662C8">
        <w:rPr>
          <w:rFonts w:ascii="Museo Sans 300" w:hAnsi="Museo Sans 300"/>
          <w:sz w:val="20"/>
          <w:szCs w:val="20"/>
        </w:rPr>
        <w:t xml:space="preserve"> </w:t>
      </w:r>
      <w:r w:rsidRPr="212DE8FF">
        <w:rPr>
          <w:rFonts w:ascii="Museo Sans 300" w:hAnsi="Museo Sans 300"/>
          <w:sz w:val="20"/>
          <w:szCs w:val="20"/>
        </w:rPr>
        <w:t>su</w:t>
      </w:r>
      <w:r w:rsidR="006662C8">
        <w:rPr>
          <w:rFonts w:ascii="Museo Sans 300" w:hAnsi="Museo Sans 300"/>
          <w:sz w:val="20"/>
          <w:szCs w:val="20"/>
        </w:rPr>
        <w:t xml:space="preserve"> </w:t>
      </w:r>
      <w:r w:rsidRPr="212DE8FF">
        <w:rPr>
          <w:rFonts w:ascii="Museo Sans 300" w:hAnsi="Museo Sans 300"/>
          <w:sz w:val="20"/>
          <w:szCs w:val="20"/>
        </w:rPr>
        <w:t>parte,</w:t>
      </w:r>
      <w:r w:rsidR="006662C8">
        <w:rPr>
          <w:rFonts w:ascii="Museo Sans 300" w:hAnsi="Museo Sans 300"/>
          <w:sz w:val="20"/>
          <w:szCs w:val="20"/>
        </w:rPr>
        <w:t xml:space="preserve"> </w:t>
      </w:r>
      <w:r w:rsidR="00691639">
        <w:rPr>
          <w:rFonts w:ascii="Museo Sans 300" w:hAnsi="Museo Sans 300"/>
          <w:sz w:val="20"/>
          <w:szCs w:val="20"/>
        </w:rPr>
        <w:t>el</w:t>
      </w:r>
      <w:r w:rsidR="006662C8">
        <w:rPr>
          <w:rFonts w:ascii="Museo Sans 300" w:hAnsi="Museo Sans 300"/>
          <w:sz w:val="20"/>
          <w:szCs w:val="20"/>
        </w:rPr>
        <w:t xml:space="preserve"> </w:t>
      </w:r>
      <w:r w:rsidRPr="212DE8FF">
        <w:rPr>
          <w:rFonts w:ascii="Museo Sans 300" w:hAnsi="Museo Sans 300"/>
          <w:sz w:val="20"/>
          <w:szCs w:val="20"/>
        </w:rPr>
        <w:t>señor</w:t>
      </w:r>
      <w:r w:rsidR="006662C8">
        <w:rPr>
          <w:rFonts w:ascii="Museo Sans 300" w:hAnsi="Museo Sans 300"/>
          <w:sz w:val="20"/>
          <w:szCs w:val="20"/>
        </w:rPr>
        <w:t xml:space="preserve"> </w:t>
      </w:r>
      <w:r w:rsidR="00AB2492">
        <w:rPr>
          <w:rFonts w:ascii="Museo Sans 300" w:hAnsi="Museo Sans 300"/>
          <w:sz w:val="20"/>
          <w:szCs w:val="20"/>
        </w:rPr>
        <w:t>+++</w:t>
      </w:r>
      <w:r w:rsidR="006662C8">
        <w:rPr>
          <w:rFonts w:ascii="Museo Sans 300" w:hAnsi="Museo Sans 300"/>
          <w:sz w:val="20"/>
          <w:szCs w:val="20"/>
        </w:rPr>
        <w:t xml:space="preserve"> </w:t>
      </w:r>
      <w:r w:rsidRPr="212DE8FF">
        <w:rPr>
          <w:rFonts w:ascii="Museo Sans 300" w:hAnsi="Museo Sans 300"/>
          <w:sz w:val="20"/>
          <w:szCs w:val="20"/>
        </w:rPr>
        <w:t>no</w:t>
      </w:r>
      <w:r w:rsidR="006662C8">
        <w:rPr>
          <w:rFonts w:ascii="Museo Sans 300" w:hAnsi="Museo Sans 300"/>
          <w:sz w:val="20"/>
          <w:szCs w:val="20"/>
        </w:rPr>
        <w:t xml:space="preserve"> </w:t>
      </w:r>
      <w:r w:rsidRPr="212DE8FF">
        <w:rPr>
          <w:rFonts w:ascii="Museo Sans 300" w:hAnsi="Museo Sans 300"/>
          <w:sz w:val="20"/>
          <w:szCs w:val="20"/>
        </w:rPr>
        <w:t>presentó</w:t>
      </w:r>
      <w:r w:rsidR="006662C8">
        <w:rPr>
          <w:rFonts w:ascii="Museo Sans 300" w:hAnsi="Museo Sans 300"/>
          <w:sz w:val="20"/>
          <w:szCs w:val="20"/>
        </w:rPr>
        <w:t xml:space="preserve"> </w:t>
      </w:r>
      <w:r w:rsidRPr="212DE8FF">
        <w:rPr>
          <w:rFonts w:ascii="Museo Sans 300" w:hAnsi="Museo Sans 300"/>
          <w:sz w:val="20"/>
          <w:szCs w:val="20"/>
        </w:rPr>
        <w:t>documentación</w:t>
      </w:r>
      <w:r w:rsidR="006662C8">
        <w:rPr>
          <w:rFonts w:ascii="Museo Sans 300" w:hAnsi="Museo Sans 300"/>
          <w:sz w:val="20"/>
          <w:szCs w:val="20"/>
        </w:rPr>
        <w:t xml:space="preserve"> </w:t>
      </w:r>
      <w:r w:rsidRPr="212DE8FF">
        <w:rPr>
          <w:rFonts w:ascii="Museo Sans 300" w:hAnsi="Museo Sans 300"/>
          <w:sz w:val="20"/>
          <w:szCs w:val="20"/>
        </w:rPr>
        <w:t>para</w:t>
      </w:r>
      <w:r w:rsidR="006662C8">
        <w:rPr>
          <w:rFonts w:ascii="Museo Sans 300" w:hAnsi="Museo Sans 300"/>
          <w:sz w:val="20"/>
          <w:szCs w:val="20"/>
        </w:rPr>
        <w:t xml:space="preserve"> </w:t>
      </w:r>
      <w:r w:rsidRPr="212DE8FF">
        <w:rPr>
          <w:rFonts w:ascii="Museo Sans 300" w:hAnsi="Museo Sans 300"/>
          <w:sz w:val="20"/>
          <w:szCs w:val="20"/>
        </w:rPr>
        <w:t>ser</w:t>
      </w:r>
      <w:r w:rsidR="006662C8">
        <w:rPr>
          <w:rFonts w:ascii="Museo Sans 300" w:hAnsi="Museo Sans 300"/>
          <w:sz w:val="20"/>
          <w:szCs w:val="20"/>
        </w:rPr>
        <w:t xml:space="preserve"> </w:t>
      </w:r>
      <w:r w:rsidRPr="212DE8FF">
        <w:rPr>
          <w:rFonts w:ascii="Museo Sans 300" w:hAnsi="Museo Sans 300"/>
          <w:sz w:val="20"/>
          <w:szCs w:val="20"/>
        </w:rPr>
        <w:t>analizada.</w:t>
      </w:r>
    </w:p>
    <w:p w14:paraId="4F3E7D5F" w14:textId="77777777" w:rsidR="00517853" w:rsidRDefault="00517853" w:rsidP="0051785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34D660"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84D821F" w14:textId="629F1BB5" w:rsidR="007D5729" w:rsidRDefault="007D5729" w:rsidP="00152A63">
      <w:pPr>
        <w:tabs>
          <w:tab w:val="left" w:pos="426"/>
        </w:tabs>
        <w:spacing w:after="0" w:line="240" w:lineRule="auto"/>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79037C9F"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5D0CFDB" w14:textId="77777777" w:rsidR="005E05DC" w:rsidRDefault="005E05DC" w:rsidP="004E572D">
      <w:pPr>
        <w:autoSpaceDE w:val="0"/>
        <w:spacing w:after="0" w:line="240" w:lineRule="auto"/>
        <w:ind w:left="426"/>
        <w:jc w:val="both"/>
        <w:rPr>
          <w:rFonts w:ascii="Museo Sans 300" w:hAnsi="Museo Sans 300" w:cs="Times New Roman"/>
          <w:sz w:val="20"/>
          <w:szCs w:val="20"/>
          <w:lang w:eastAsia="es-SV"/>
        </w:rPr>
      </w:pPr>
    </w:p>
    <w:p w14:paraId="10DEE42C" w14:textId="22C7F4EF"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C72331">
        <w:rPr>
          <w:rFonts w:ascii="Museo Sans 500" w:eastAsia="Calibri" w:hAnsi="Museo Sans 500"/>
          <w:b/>
          <w:sz w:val="20"/>
          <w:szCs w:val="20"/>
          <w:lang w:val="es-SV" w:eastAsia="es-SV"/>
        </w:rPr>
        <w:t>20</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32E3707C"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5658FB" w14:textId="1546D180" w:rsidR="004846DE" w:rsidRDefault="004846DE" w:rsidP="00551F4C">
      <w:pPr>
        <w:spacing w:after="0" w:line="240" w:lineRule="auto"/>
        <w:ind w:left="426"/>
        <w:jc w:val="both"/>
        <w:rPr>
          <w:rFonts w:ascii="Museo Sans 500" w:eastAsia="Arial" w:hAnsi="Museo Sans 500"/>
          <w:b/>
          <w:bCs/>
          <w:sz w:val="20"/>
          <w:szCs w:val="20"/>
          <w:lang w:eastAsia="es-SV"/>
        </w:rPr>
      </w:pPr>
    </w:p>
    <w:p w14:paraId="58DFD618" w14:textId="1E253235" w:rsidR="008029FE" w:rsidRDefault="008029FE" w:rsidP="00551F4C">
      <w:pPr>
        <w:spacing w:after="0" w:line="240" w:lineRule="auto"/>
        <w:ind w:left="426"/>
        <w:jc w:val="both"/>
        <w:rPr>
          <w:rFonts w:ascii="Museo Sans 500" w:eastAsia="Arial" w:hAnsi="Museo Sans 500"/>
          <w:b/>
          <w:bCs/>
          <w:sz w:val="20"/>
          <w:szCs w:val="20"/>
          <w:lang w:eastAsia="es-SV"/>
        </w:rPr>
      </w:pPr>
    </w:p>
    <w:p w14:paraId="1403ECC7" w14:textId="759F59BE" w:rsidR="008029FE" w:rsidRDefault="008029FE" w:rsidP="00551F4C">
      <w:pPr>
        <w:spacing w:after="0" w:line="240" w:lineRule="auto"/>
        <w:ind w:left="426"/>
        <w:jc w:val="both"/>
        <w:rPr>
          <w:rFonts w:ascii="Museo Sans 500" w:eastAsia="Arial" w:hAnsi="Museo Sans 500"/>
          <w:b/>
          <w:bCs/>
          <w:sz w:val="20"/>
          <w:szCs w:val="20"/>
          <w:lang w:eastAsia="es-SV"/>
        </w:rPr>
      </w:pPr>
    </w:p>
    <w:p w14:paraId="7D42CADA" w14:textId="77777777" w:rsidR="008029FE" w:rsidRDefault="008029FE" w:rsidP="00551F4C">
      <w:pPr>
        <w:spacing w:after="0" w:line="240" w:lineRule="auto"/>
        <w:ind w:left="426"/>
        <w:jc w:val="both"/>
        <w:rPr>
          <w:rFonts w:ascii="Museo Sans 500" w:eastAsia="Arial" w:hAnsi="Museo Sans 500"/>
          <w:b/>
          <w:bCs/>
          <w:sz w:val="20"/>
          <w:szCs w:val="20"/>
          <w:lang w:eastAsia="es-SV"/>
        </w:rPr>
      </w:pPr>
    </w:p>
    <w:p w14:paraId="4C46BB0E" w14:textId="1C6E487C"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012CEF1B"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5D2C4F9" w14:textId="791FEDC9" w:rsidR="00024745" w:rsidRDefault="00024745" w:rsidP="004957DC">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89CEE2D" w14:textId="77777777" w:rsidR="009043E3" w:rsidRPr="00024745" w:rsidRDefault="009043E3" w:rsidP="004957DC">
      <w:pPr>
        <w:spacing w:after="0" w:line="240" w:lineRule="auto"/>
        <w:ind w:left="426"/>
        <w:jc w:val="both"/>
        <w:rPr>
          <w:rFonts w:ascii="Museo Sans 300" w:eastAsia="Arial" w:hAnsi="Museo Sans 300" w:cs="Times New Roman"/>
          <w:color w:val="000000"/>
          <w:sz w:val="20"/>
          <w:szCs w:val="20"/>
          <w:lang w:eastAsia="es-SV"/>
        </w:rPr>
      </w:pPr>
    </w:p>
    <w:p w14:paraId="11DB5FB9" w14:textId="0702B49C"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0DD76A70" w14:textId="1C1B1325" w:rsidR="00691639" w:rsidRDefault="00691639" w:rsidP="00024745">
      <w:pPr>
        <w:spacing w:after="0" w:line="240" w:lineRule="auto"/>
        <w:ind w:left="426"/>
        <w:jc w:val="both"/>
        <w:rPr>
          <w:rFonts w:ascii="Museo Sans 300" w:eastAsia="Arial" w:hAnsi="Museo Sans 300" w:cs="Times New Roman"/>
          <w:color w:val="000000"/>
          <w:sz w:val="20"/>
          <w:szCs w:val="20"/>
          <w:lang w:eastAsia="es-SV"/>
        </w:rPr>
      </w:pPr>
    </w:p>
    <w:p w14:paraId="6504EF3C" w14:textId="77777777" w:rsidR="00691639" w:rsidRPr="00691639" w:rsidRDefault="00691639" w:rsidP="00691639">
      <w:pPr>
        <w:spacing w:after="0" w:line="240" w:lineRule="auto"/>
        <w:ind w:left="426"/>
        <w:jc w:val="both"/>
        <w:rPr>
          <w:rFonts w:ascii="Museo Sans 500" w:hAnsi="Museo Sans 500"/>
          <w:b/>
          <w:bCs/>
          <w:sz w:val="20"/>
          <w:szCs w:val="20"/>
          <w:lang w:eastAsia="es-SV"/>
        </w:rPr>
      </w:pPr>
      <w:r w:rsidRPr="00691639">
        <w:rPr>
          <w:rFonts w:ascii="Museo Sans 500" w:hAnsi="Museo Sans 500"/>
          <w:b/>
          <w:sz w:val="20"/>
          <w:szCs w:val="20"/>
          <w:lang w:eastAsia="es-SV"/>
        </w:rPr>
        <w:t>1.F. Respecto de los plazos administrativos</w:t>
      </w:r>
      <w:r w:rsidRPr="00691639">
        <w:rPr>
          <w:rFonts w:ascii="Cambria Math" w:hAnsi="Cambria Math" w:cs="Cambria Math"/>
          <w:b/>
          <w:sz w:val="20"/>
          <w:szCs w:val="20"/>
          <w:lang w:eastAsia="es-SV"/>
        </w:rPr>
        <w:t> </w:t>
      </w:r>
      <w:r w:rsidRPr="00691639">
        <w:rPr>
          <w:rFonts w:ascii="Museo Sans 500" w:hAnsi="Museo Sans 500"/>
          <w:b/>
          <w:bCs/>
          <w:sz w:val="20"/>
          <w:szCs w:val="20"/>
          <w:lang w:eastAsia="es-SV"/>
        </w:rPr>
        <w:t xml:space="preserve"> </w:t>
      </w:r>
    </w:p>
    <w:p w14:paraId="095ABB33" w14:textId="77777777" w:rsidR="00691639" w:rsidRPr="00691639" w:rsidRDefault="00691639" w:rsidP="00691639">
      <w:pPr>
        <w:spacing w:after="0" w:line="240" w:lineRule="auto"/>
        <w:jc w:val="both"/>
        <w:rPr>
          <w:rFonts w:ascii="Museo Sans 300" w:eastAsia="Times New Roman" w:hAnsi="Museo Sans 300" w:cs="Segoe UI"/>
          <w:sz w:val="20"/>
          <w:szCs w:val="20"/>
          <w:lang w:eastAsia="es-SV"/>
        </w:rPr>
      </w:pPr>
      <w:r w:rsidRPr="00691639">
        <w:rPr>
          <w:rFonts w:ascii="Museo Sans 300" w:eastAsia="Times New Roman" w:hAnsi="Museo Sans 300" w:cs="Segoe UI"/>
          <w:sz w:val="20"/>
          <w:szCs w:val="20"/>
          <w:lang w:eastAsia="es-SV"/>
        </w:rPr>
        <w:t xml:space="preserve"> </w:t>
      </w:r>
    </w:p>
    <w:p w14:paraId="78CC444D" w14:textId="77777777" w:rsidR="00691639" w:rsidRPr="00691639" w:rsidRDefault="00691639" w:rsidP="00691639">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Mediante Decreto Legislativo</w:t>
      </w:r>
      <w:r w:rsidRPr="00691639">
        <w:rPr>
          <w:rFonts w:ascii="Cambria Math" w:hAnsi="Cambria Math" w:cs="Cambria Math"/>
          <w:sz w:val="20"/>
          <w:szCs w:val="20"/>
        </w:rPr>
        <w:t> </w:t>
      </w:r>
      <w:proofErr w:type="spellStart"/>
      <w:r w:rsidRPr="00691639">
        <w:rPr>
          <w:rFonts w:ascii="Museo Sans 300" w:hAnsi="Museo Sans 300" w:cs="Segoe UI"/>
          <w:sz w:val="20"/>
          <w:szCs w:val="20"/>
        </w:rPr>
        <w:t>N.°</w:t>
      </w:r>
      <w:proofErr w:type="spellEnd"/>
      <w:r w:rsidRPr="00691639">
        <w:rPr>
          <w:rFonts w:ascii="Cambria Math" w:hAnsi="Cambria Math" w:cs="Cambria Math"/>
          <w:sz w:val="20"/>
          <w:szCs w:val="20"/>
        </w:rPr>
        <w:t> </w:t>
      </w:r>
      <w:r w:rsidRPr="00691639">
        <w:rPr>
          <w:rFonts w:ascii="Museo Sans 300" w:hAnsi="Museo Sans 300" w:cs="Segoe UI"/>
          <w:sz w:val="20"/>
          <w:szCs w:val="20"/>
        </w:rPr>
        <w:t>593, de fecha catorce de marzo de dos mil veinte, publicado en el Diario Oficial</w:t>
      </w:r>
      <w:r w:rsidRPr="00691639">
        <w:rPr>
          <w:rFonts w:ascii="Cambria Math" w:hAnsi="Cambria Math" w:cs="Cambria Math"/>
          <w:sz w:val="20"/>
          <w:szCs w:val="20"/>
        </w:rPr>
        <w:t> </w:t>
      </w:r>
      <w:proofErr w:type="spellStart"/>
      <w:r w:rsidRPr="00691639">
        <w:rPr>
          <w:rFonts w:ascii="Museo Sans 300" w:hAnsi="Museo Sans 300" w:cs="Segoe UI"/>
          <w:sz w:val="20"/>
          <w:szCs w:val="20"/>
        </w:rPr>
        <w:t>N.°</w:t>
      </w:r>
      <w:proofErr w:type="spellEnd"/>
      <w:r w:rsidRPr="00691639">
        <w:rPr>
          <w:rFonts w:ascii="Cambria Math" w:hAnsi="Cambria Math" w:cs="Cambria Math"/>
          <w:sz w:val="20"/>
          <w:szCs w:val="20"/>
        </w:rPr>
        <w:t> </w:t>
      </w:r>
      <w:r w:rsidRPr="00691639">
        <w:rPr>
          <w:rFonts w:ascii="Museo Sans 300" w:hAnsi="Museo Sans 300" w:cs="Segoe UI"/>
          <w:sz w:val="20"/>
          <w:szCs w:val="20"/>
        </w:rPr>
        <w:t>52, Tomo 426 de la misma fecha, se decret</w:t>
      </w:r>
      <w:r w:rsidRPr="00691639">
        <w:rPr>
          <w:rFonts w:ascii="Museo Sans 300" w:hAnsi="Museo Sans 300" w:cs="Museo Sans 300"/>
          <w:sz w:val="20"/>
          <w:szCs w:val="20"/>
        </w:rPr>
        <w:t>ó</w:t>
      </w:r>
      <w:r w:rsidRPr="00691639">
        <w:rPr>
          <w:rFonts w:ascii="Cambria Math" w:hAnsi="Cambria Math" w:cs="Cambria Math"/>
          <w:sz w:val="20"/>
          <w:szCs w:val="20"/>
        </w:rPr>
        <w:t> </w:t>
      </w:r>
      <w:r w:rsidRPr="00691639">
        <w:rPr>
          <w:rFonts w:ascii="Museo Sans 300" w:hAnsi="Museo Sans 300" w:cs="Segoe UI"/>
          <w:b/>
          <w:bCs/>
          <w:sz w:val="20"/>
          <w:szCs w:val="20"/>
        </w:rPr>
        <w:t>“Estado de Emergencia Nacional de la Pandemia por COVID-19</w:t>
      </w:r>
      <w:r w:rsidRPr="00691639">
        <w:rPr>
          <w:rFonts w:ascii="Museo Sans 300" w:hAnsi="Museo Sans 300" w:cs="Segoe UI"/>
          <w:sz w:val="20"/>
          <w:szCs w:val="20"/>
        </w:rPr>
        <w:t>”, el cual fue prorrogado por la</w:t>
      </w:r>
      <w:r w:rsidRPr="00691639">
        <w:rPr>
          <w:rFonts w:ascii="Cambria Math" w:hAnsi="Cambria Math" w:cs="Cambria Math"/>
          <w:sz w:val="20"/>
          <w:szCs w:val="20"/>
        </w:rPr>
        <w:t> </w:t>
      </w:r>
      <w:r w:rsidRPr="00691639">
        <w:rPr>
          <w:rFonts w:ascii="Museo Sans 300" w:hAnsi="Museo Sans 300" w:cs="Segoe UI"/>
          <w:sz w:val="20"/>
          <w:szCs w:val="20"/>
        </w:rPr>
        <w:t>Asamblea Legislativa, en tres ocasiones; cuyos efectos concluyeron el dieciséis de mayo del dos mil veinte.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4F6547B1" w14:textId="77777777" w:rsidR="00691639" w:rsidRPr="00691639" w:rsidRDefault="00691639" w:rsidP="00691639">
      <w:pPr>
        <w:spacing w:after="0" w:line="240" w:lineRule="auto"/>
        <w:ind w:left="426"/>
        <w:jc w:val="both"/>
        <w:rPr>
          <w:rFonts w:ascii="Museo Sans 300" w:hAnsi="Museo Sans 300" w:cs="Segoe UI"/>
          <w:sz w:val="20"/>
          <w:szCs w:val="20"/>
        </w:rPr>
      </w:pPr>
    </w:p>
    <w:p w14:paraId="7B7C25BE" w14:textId="77777777" w:rsidR="00691639" w:rsidRPr="00691639" w:rsidRDefault="00691639" w:rsidP="00691639">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No</w:t>
      </w:r>
      <w:r w:rsidRPr="00691639">
        <w:rPr>
          <w:rFonts w:ascii="Cambria Math" w:hAnsi="Cambria Math" w:cs="Cambria Math"/>
          <w:sz w:val="20"/>
          <w:szCs w:val="20"/>
        </w:rPr>
        <w:t> </w:t>
      </w:r>
      <w:proofErr w:type="gramStart"/>
      <w:r w:rsidRPr="00691639">
        <w:rPr>
          <w:rFonts w:ascii="Museo Sans 300" w:hAnsi="Museo Sans 300" w:cs="Segoe UI"/>
          <w:sz w:val="20"/>
          <w:szCs w:val="20"/>
        </w:rPr>
        <w:t>obstante</w:t>
      </w:r>
      <w:proofErr w:type="gramEnd"/>
      <w:r w:rsidRPr="00691639">
        <w:rPr>
          <w:rFonts w:ascii="Cambria Math" w:hAnsi="Cambria Math" w:cs="Cambria Math"/>
          <w:sz w:val="20"/>
          <w:szCs w:val="20"/>
        </w:rPr>
        <w:t> </w:t>
      </w:r>
      <w:r w:rsidRPr="00691639">
        <w:rPr>
          <w:rFonts w:ascii="Museo Sans 300" w:hAnsi="Museo Sans 300" w:cs="Segoe UI"/>
          <w:sz w:val="20"/>
          <w:szCs w:val="20"/>
        </w:rPr>
        <w:t>lo anterior, por medio de la resoluci</w:t>
      </w:r>
      <w:r w:rsidRPr="00691639">
        <w:rPr>
          <w:rFonts w:ascii="Museo Sans 300" w:hAnsi="Museo Sans 300" w:cs="Museo Sans 300"/>
          <w:sz w:val="20"/>
          <w:szCs w:val="20"/>
        </w:rPr>
        <w:t>ó</w:t>
      </w:r>
      <w:r w:rsidRPr="00691639">
        <w:rPr>
          <w:rFonts w:ascii="Museo Sans 300" w:hAnsi="Museo Sans 300" w:cs="Segoe UI"/>
          <w:sz w:val="20"/>
          <w:szCs w:val="20"/>
        </w:rPr>
        <w:t>n de las diecis</w:t>
      </w:r>
      <w:r w:rsidRPr="00691639">
        <w:rPr>
          <w:rFonts w:ascii="Museo Sans 300" w:hAnsi="Museo Sans 300" w:cs="Museo Sans 300"/>
          <w:sz w:val="20"/>
          <w:szCs w:val="20"/>
        </w:rPr>
        <w:t>é</w:t>
      </w:r>
      <w:r w:rsidRPr="00691639">
        <w:rPr>
          <w:rFonts w:ascii="Museo Sans 300" w:hAnsi="Museo Sans 300" w:cs="Segoe UI"/>
          <w:sz w:val="20"/>
          <w:szCs w:val="20"/>
        </w:rPr>
        <w:t>is horas con treinta y seis minutos del d</w:t>
      </w:r>
      <w:r w:rsidRPr="00691639">
        <w:rPr>
          <w:rFonts w:ascii="Museo Sans 300" w:hAnsi="Museo Sans 300" w:cs="Museo Sans 300"/>
          <w:sz w:val="20"/>
          <w:szCs w:val="20"/>
        </w:rPr>
        <w:t>í</w:t>
      </w:r>
      <w:r w:rsidRPr="00691639">
        <w:rPr>
          <w:rFonts w:ascii="Museo Sans 300" w:hAnsi="Museo Sans 300" w:cs="Segoe UI"/>
          <w:sz w:val="20"/>
          <w:szCs w:val="20"/>
        </w:rPr>
        <w:t>a veintid</w:t>
      </w:r>
      <w:r w:rsidRPr="00691639">
        <w:rPr>
          <w:rFonts w:ascii="Museo Sans 300" w:hAnsi="Museo Sans 300" w:cs="Museo Sans 300"/>
          <w:sz w:val="20"/>
          <w:szCs w:val="20"/>
        </w:rPr>
        <w:t>ó</w:t>
      </w:r>
      <w:r w:rsidRPr="00691639">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64C0DF0F" w14:textId="77777777" w:rsidR="00691639" w:rsidRPr="00691639" w:rsidRDefault="00691639" w:rsidP="00691639">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563A3829" w14:textId="77777777" w:rsidR="00691639" w:rsidRPr="00691639" w:rsidRDefault="00691639" w:rsidP="00691639">
      <w:pPr>
        <w:shd w:val="clear" w:color="auto" w:fill="FFFFFF"/>
        <w:spacing w:after="0" w:line="240" w:lineRule="auto"/>
        <w:ind w:left="993" w:right="555"/>
        <w:jc w:val="both"/>
        <w:rPr>
          <w:rFonts w:ascii="Museo 300" w:eastAsia="Times New Roman" w:hAnsi="Museo 300" w:cs="Segoe UI"/>
          <w:sz w:val="16"/>
          <w:szCs w:val="16"/>
          <w:lang w:eastAsia="es-SV"/>
        </w:rPr>
      </w:pPr>
      <w:r w:rsidRPr="00691639">
        <w:rPr>
          <w:rFonts w:ascii="Museo 300" w:eastAsia="Times New Roman" w:hAnsi="Museo 300" w:cs="Segoe UI"/>
          <w:sz w:val="16"/>
          <w:szCs w:val="16"/>
          <w:lang w:eastAsia="es-SV"/>
        </w:rPr>
        <w:t>“”5.</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Revívese</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el Decreto Legislativo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aprobado el 14 de marzo de 2020 y publicado en el Diario Oficial</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52, tomo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426, de 14 de marzo de 2020, por medio del cual la Asamblea Legislativa decret</w:t>
      </w:r>
      <w:r w:rsidRPr="00691639">
        <w:rPr>
          <w:rFonts w:ascii="Museo 300" w:eastAsia="Times New Roman" w:hAnsi="Museo 300" w:cs="Museo Sans 300"/>
          <w:sz w:val="16"/>
          <w:szCs w:val="16"/>
          <w:lang w:eastAsia="es-SV"/>
        </w:rPr>
        <w:t>ó</w:t>
      </w:r>
      <w:r w:rsidRPr="00691639">
        <w:rPr>
          <w:rFonts w:ascii="Museo 300" w:eastAsia="Times New Roman" w:hAnsi="Museo 300" w:cs="Segoe UI"/>
          <w:sz w:val="16"/>
          <w:szCs w:val="16"/>
          <w:lang w:eastAsia="es-SV"/>
        </w:rPr>
        <w:t xml:space="preserve"> el Estado de Emergencia Nacional de la Pandemia por COVID-19. La reviviscencia del Decreto Legislativo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n°</w:t>
      </w:r>
      <w:proofErr w:type="spellEnd"/>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593, salvo que antes se cuente con una nueva ley, estar</w:t>
      </w:r>
      <w:r w:rsidRPr="00691639">
        <w:rPr>
          <w:rFonts w:ascii="Museo 300" w:eastAsia="Times New Roman" w:hAnsi="Museo 300" w:cs="Museo Sans 300"/>
          <w:sz w:val="16"/>
          <w:szCs w:val="16"/>
          <w:lang w:eastAsia="es-SV"/>
        </w:rPr>
        <w:t>á</w:t>
      </w:r>
      <w:r w:rsidRPr="00691639">
        <w:rPr>
          <w:rFonts w:ascii="Museo 300" w:eastAsia="Times New Roman" w:hAnsi="Museo 300" w:cs="Segoe UI"/>
          <w:sz w:val="16"/>
          <w:szCs w:val="16"/>
          <w:lang w:eastAsia="es-SV"/>
        </w:rPr>
        <w:t xml:space="preserve"> vigente hasta el d</w:t>
      </w:r>
      <w:r w:rsidRPr="00691639">
        <w:rPr>
          <w:rFonts w:ascii="Museo 300" w:eastAsia="Times New Roman" w:hAnsi="Museo 300" w:cs="Museo Sans 300"/>
          <w:sz w:val="16"/>
          <w:szCs w:val="16"/>
          <w:lang w:eastAsia="es-SV"/>
        </w:rPr>
        <w:t>í</w:t>
      </w:r>
      <w:r w:rsidRPr="00691639">
        <w:rPr>
          <w:rFonts w:ascii="Museo 300" w:eastAsia="Times New Roman" w:hAnsi="Museo 300" w:cs="Segoe UI"/>
          <w:sz w:val="16"/>
          <w:szCs w:val="16"/>
          <w:lang w:eastAsia="es-SV"/>
        </w:rPr>
        <w:t>a 29 de mayo de 2020 (</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Museo 300" w:eastAsia="Times New Roman" w:hAnsi="Museo 300" w:cs="Museo Sans 300"/>
          <w:sz w:val="16"/>
          <w:szCs w:val="16"/>
          <w:lang w:eastAsia="es-SV"/>
        </w:rPr>
        <w:t>”</w:t>
      </w:r>
      <w:r w:rsidRPr="00691639">
        <w:rPr>
          <w:rFonts w:ascii="Museo 300" w:eastAsia="Times New Roman" w:hAnsi="Museo 300" w:cs="Segoe UI"/>
          <w:sz w:val="16"/>
          <w:szCs w:val="16"/>
          <w:lang w:eastAsia="es-SV"/>
        </w:rPr>
        <w:t>”</w:t>
      </w:r>
      <w:r w:rsidRPr="00691639">
        <w:rPr>
          <w:rFonts w:ascii="Cambria Math" w:eastAsia="Times New Roman" w:hAnsi="Cambria Math" w:cs="Cambria Math"/>
          <w:sz w:val="16"/>
          <w:szCs w:val="16"/>
          <w:lang w:eastAsia="es-SV"/>
        </w:rPr>
        <w:t> </w:t>
      </w:r>
      <w:r w:rsidRPr="00691639">
        <w:rPr>
          <w:rFonts w:ascii="Museo 300" w:eastAsia="Times New Roman" w:hAnsi="Museo 300" w:cs="Segoe UI"/>
          <w:sz w:val="16"/>
          <w:szCs w:val="16"/>
          <w:lang w:eastAsia="es-SV"/>
        </w:rPr>
        <w:t xml:space="preserve"> </w:t>
      </w:r>
    </w:p>
    <w:p w14:paraId="12896473" w14:textId="77777777" w:rsidR="00691639" w:rsidRPr="00691639" w:rsidRDefault="00691639" w:rsidP="00691639">
      <w:pPr>
        <w:shd w:val="clear" w:color="auto" w:fill="FFFFFF"/>
        <w:spacing w:after="0" w:line="240" w:lineRule="auto"/>
        <w:ind w:left="993" w:right="555"/>
        <w:jc w:val="both"/>
        <w:rPr>
          <w:rFonts w:ascii="Museo 300" w:eastAsia="Times New Roman" w:hAnsi="Museo 300" w:cs="Segoe UI"/>
          <w:sz w:val="16"/>
          <w:szCs w:val="16"/>
          <w:lang w:eastAsia="es-SV"/>
        </w:rPr>
      </w:pPr>
    </w:p>
    <w:p w14:paraId="3BDF444D" w14:textId="77777777" w:rsidR="00691639" w:rsidRPr="00691639" w:rsidRDefault="00691639" w:rsidP="00691639">
      <w:pPr>
        <w:spacing w:after="0" w:line="240" w:lineRule="auto"/>
        <w:ind w:left="426"/>
        <w:jc w:val="both"/>
        <w:rPr>
          <w:rFonts w:ascii="Museo Sans 300" w:hAnsi="Museo Sans 300" w:cs="Segoe UI"/>
          <w:sz w:val="20"/>
          <w:szCs w:val="20"/>
        </w:rPr>
      </w:pPr>
      <w:r w:rsidRPr="00691639">
        <w:rPr>
          <w:rFonts w:ascii="Museo Sans 300" w:hAnsi="Museo Sans 300" w:cs="Segoe UI"/>
          <w:sz w:val="20"/>
          <w:szCs w:val="20"/>
        </w:rPr>
        <w:t>Si bien, los efectos del Decreto Legislativo</w:t>
      </w:r>
      <w:r w:rsidRPr="00691639">
        <w:rPr>
          <w:rFonts w:ascii="Cambria Math" w:hAnsi="Cambria Math" w:cs="Cambria Math"/>
          <w:sz w:val="20"/>
          <w:szCs w:val="20"/>
        </w:rPr>
        <w:t> </w:t>
      </w:r>
      <w:proofErr w:type="spellStart"/>
      <w:r w:rsidRPr="00691639">
        <w:rPr>
          <w:rFonts w:ascii="Museo Sans 300" w:hAnsi="Museo Sans 300" w:cs="Segoe UI"/>
          <w:sz w:val="20"/>
          <w:szCs w:val="20"/>
        </w:rPr>
        <w:t>N.°</w:t>
      </w:r>
      <w:proofErr w:type="spellEnd"/>
      <w:r w:rsidRPr="00691639">
        <w:rPr>
          <w:rFonts w:ascii="Cambria Math" w:hAnsi="Cambria Math" w:cs="Cambria Math"/>
          <w:sz w:val="20"/>
          <w:szCs w:val="20"/>
        </w:rPr>
        <w:t> </w:t>
      </w:r>
      <w:r w:rsidRPr="00691639">
        <w:rPr>
          <w:rFonts w:ascii="Museo Sans 300" w:hAnsi="Museo Sans 300" w:cs="Segoe UI"/>
          <w:sz w:val="20"/>
          <w:szCs w:val="20"/>
        </w:rPr>
        <w:t>593 finalizaron; sin embargo, la emergencia por la Pandemia de la COVID-19 a</w:t>
      </w:r>
      <w:r w:rsidRPr="00691639">
        <w:rPr>
          <w:rFonts w:ascii="Museo Sans 300" w:hAnsi="Museo Sans 300" w:cs="Museo Sans 300"/>
          <w:sz w:val="20"/>
          <w:szCs w:val="20"/>
        </w:rPr>
        <w:t>ú</w:t>
      </w:r>
      <w:r w:rsidRPr="00691639">
        <w:rPr>
          <w:rFonts w:ascii="Museo Sans 300" w:hAnsi="Museo Sans 300" w:cs="Segoe UI"/>
          <w:sz w:val="20"/>
          <w:szCs w:val="20"/>
        </w:rPr>
        <w:t>n subsiste, y as</w:t>
      </w:r>
      <w:r w:rsidRPr="00691639">
        <w:rPr>
          <w:rFonts w:ascii="Museo Sans 300" w:hAnsi="Museo Sans 300" w:cs="Museo Sans 300"/>
          <w:sz w:val="20"/>
          <w:szCs w:val="20"/>
        </w:rPr>
        <w:t>í</w:t>
      </w:r>
      <w:r w:rsidRPr="00691639">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691639">
        <w:rPr>
          <w:rFonts w:ascii="Cambria Math" w:hAnsi="Cambria Math" w:cs="Cambria Math"/>
          <w:sz w:val="20"/>
          <w:szCs w:val="20"/>
        </w:rPr>
        <w:t>  </w:t>
      </w:r>
      <w:r w:rsidRPr="00691639">
        <w:rPr>
          <w:rFonts w:ascii="Museo Sans 300" w:hAnsi="Museo Sans 300" w:cs="Segoe UI"/>
          <w:sz w:val="20"/>
          <w:szCs w:val="20"/>
        </w:rPr>
        <w:t xml:space="preserve"> </w:t>
      </w:r>
    </w:p>
    <w:p w14:paraId="7F4C2479" w14:textId="77777777" w:rsidR="00691639" w:rsidRPr="00691639" w:rsidRDefault="00691639" w:rsidP="00691639">
      <w:pPr>
        <w:shd w:val="clear" w:color="auto" w:fill="FFFFFF"/>
        <w:spacing w:after="0" w:line="240" w:lineRule="auto"/>
        <w:ind w:left="720"/>
        <w:jc w:val="both"/>
        <w:rPr>
          <w:rFonts w:ascii="Museo Sans 300" w:eastAsia="Times New Roman" w:hAnsi="Museo Sans 300" w:cs="Segoe UI"/>
          <w:sz w:val="20"/>
          <w:szCs w:val="20"/>
          <w:lang w:eastAsia="es-SV"/>
        </w:rPr>
      </w:pPr>
      <w:r w:rsidRPr="00691639">
        <w:rPr>
          <w:rFonts w:ascii="Cambria Math" w:eastAsia="Times New Roman" w:hAnsi="Cambria Math" w:cs="Cambria Math"/>
          <w:sz w:val="20"/>
          <w:szCs w:val="20"/>
          <w:lang w:eastAsia="es-SV"/>
        </w:rPr>
        <w:t> </w:t>
      </w:r>
      <w:r w:rsidRPr="00691639">
        <w:rPr>
          <w:rFonts w:ascii="Museo Sans 300" w:eastAsia="Times New Roman" w:hAnsi="Museo Sans 300" w:cs="Segoe UI"/>
          <w:sz w:val="20"/>
          <w:szCs w:val="20"/>
          <w:lang w:eastAsia="es-SV"/>
        </w:rPr>
        <w:t xml:space="preserve"> </w:t>
      </w:r>
    </w:p>
    <w:p w14:paraId="27202261" w14:textId="77777777" w:rsidR="00691639" w:rsidRPr="00691639" w:rsidRDefault="00691639" w:rsidP="00691639">
      <w:pPr>
        <w:shd w:val="clear" w:color="auto" w:fill="FFFFFF"/>
        <w:spacing w:after="0" w:line="240" w:lineRule="auto"/>
        <w:ind w:left="1134" w:right="555"/>
        <w:jc w:val="both"/>
        <w:rPr>
          <w:rFonts w:ascii="Museo 300" w:eastAsia="Times New Roman" w:hAnsi="Museo 300" w:cs="Times New Roman"/>
          <w:sz w:val="16"/>
          <w:szCs w:val="16"/>
          <w:lang w:eastAsia="es-SV"/>
        </w:rPr>
      </w:pPr>
      <w:r w:rsidRPr="00691639">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ord</w:t>
      </w:r>
      <w:proofErr w:type="spellEnd"/>
      <w:r w:rsidRPr="00691639">
        <w:rPr>
          <w:rFonts w:ascii="Museo 300" w:eastAsia="Times New Roman" w:hAnsi="Museo 300" w:cs="Segoe UI"/>
          <w:sz w:val="16"/>
          <w:szCs w:val="16"/>
          <w:lang w:eastAsia="es-SV"/>
        </w:rPr>
        <w:t>. 2º del Código Procesal Civil y Mercantil; y Giulio</w:t>
      </w:r>
      <w:r w:rsidRPr="00691639">
        <w:rPr>
          <w:rFonts w:ascii="Cambria Math" w:eastAsia="Times New Roman" w:hAnsi="Cambria Math" w:cs="Cambria Math"/>
          <w:sz w:val="16"/>
          <w:szCs w:val="16"/>
          <w:lang w:eastAsia="es-SV"/>
        </w:rPr>
        <w:t> </w:t>
      </w:r>
      <w:proofErr w:type="spellStart"/>
      <w:r w:rsidRPr="00691639">
        <w:rPr>
          <w:rFonts w:ascii="Museo 300" w:eastAsia="Times New Roman" w:hAnsi="Museo 300" w:cs="Segoe UI"/>
          <w:sz w:val="16"/>
          <w:szCs w:val="16"/>
          <w:lang w:eastAsia="es-SV"/>
        </w:rPr>
        <w:t>Ubertis</w:t>
      </w:r>
      <w:proofErr w:type="spellEnd"/>
      <w:r w:rsidRPr="00691639">
        <w:rPr>
          <w:rFonts w:ascii="Museo 300" w:eastAsia="Times New Roman" w:hAnsi="Museo 300" w:cs="Segoe UI"/>
          <w:sz w:val="16"/>
          <w:szCs w:val="16"/>
          <w:lang w:eastAsia="es-SV"/>
        </w:rPr>
        <w:t>, Elementos de epistemología del proceso judicial, 1ª ed., 2017, p.79). (…)”</w:t>
      </w:r>
      <w:r w:rsidRPr="00691639">
        <w:rPr>
          <w:rFonts w:ascii="Cambria Math" w:eastAsia="Times New Roman" w:hAnsi="Cambria Math" w:cs="Cambria Math"/>
          <w:sz w:val="16"/>
          <w:szCs w:val="16"/>
          <w:lang w:eastAsia="es-SV"/>
        </w:rPr>
        <w:t> </w:t>
      </w:r>
      <w:r w:rsidRPr="00691639">
        <w:rPr>
          <w:rFonts w:ascii="Museo 300" w:eastAsia="Times New Roman" w:hAnsi="Museo 300" w:cs="Times New Roman"/>
          <w:sz w:val="16"/>
          <w:szCs w:val="16"/>
          <w:lang w:eastAsia="es-SV"/>
        </w:rPr>
        <w:t xml:space="preserve"> </w:t>
      </w:r>
    </w:p>
    <w:p w14:paraId="5AC73F77" w14:textId="77777777" w:rsidR="008A77AF" w:rsidRDefault="008A77AF" w:rsidP="00691639">
      <w:pPr>
        <w:spacing w:after="0" w:line="240" w:lineRule="auto"/>
        <w:ind w:left="426"/>
        <w:jc w:val="both"/>
        <w:rPr>
          <w:rFonts w:ascii="Museo Sans 300" w:hAnsi="Museo Sans 300" w:cs="Segoe UI"/>
          <w:sz w:val="20"/>
          <w:szCs w:val="20"/>
        </w:rPr>
      </w:pPr>
    </w:p>
    <w:p w14:paraId="16D3B6C9" w14:textId="0A46D788" w:rsidR="00691639" w:rsidRPr="00691639" w:rsidRDefault="00691639" w:rsidP="00691639">
      <w:pPr>
        <w:spacing w:after="0" w:line="240" w:lineRule="auto"/>
        <w:ind w:left="426"/>
        <w:jc w:val="both"/>
        <w:rPr>
          <w:rFonts w:ascii="Museo Sans 300" w:hAnsi="Museo Sans 300"/>
        </w:rPr>
      </w:pPr>
      <w:r w:rsidRPr="00691639">
        <w:rPr>
          <w:rFonts w:ascii="Museo Sans 300" w:hAnsi="Museo Sans 300" w:cs="Segoe UI"/>
          <w:sz w:val="20"/>
          <w:szCs w:val="20"/>
        </w:rPr>
        <w:t xml:space="preserve">En concordancia con lo expresado, el artículo 107 de la Ley de Procedimientos Administrativos preceptúa que los hechos notorios no necesitan ser probados. En ese sentido, puede advertirse que </w:t>
      </w:r>
      <w:r w:rsidRPr="00691639">
        <w:rPr>
          <w:rFonts w:ascii="Museo Sans 300" w:hAnsi="Museo Sans 300" w:cs="Segoe UI"/>
          <w:sz w:val="20"/>
          <w:szCs w:val="20"/>
        </w:rPr>
        <w:lastRenderedPageBreak/>
        <w:t>constituye un hecho notorio, evidente y de conocimiento público que las condiciones de la pandemia por COVID-19 continúan.</w:t>
      </w:r>
      <w:r w:rsidRPr="00691639">
        <w:rPr>
          <w:rFonts w:ascii="Museo Sans 300" w:hAnsi="Museo Sans 300"/>
        </w:rPr>
        <w:t xml:space="preserve"> </w:t>
      </w:r>
    </w:p>
    <w:p w14:paraId="531804CD" w14:textId="77777777" w:rsidR="00691639" w:rsidRPr="00691639" w:rsidRDefault="00691639" w:rsidP="00691639">
      <w:pPr>
        <w:spacing w:after="0" w:line="240" w:lineRule="auto"/>
        <w:ind w:left="426"/>
        <w:jc w:val="both"/>
        <w:rPr>
          <w:rFonts w:ascii="Museo Sans 300" w:hAnsi="Museo Sans 300"/>
        </w:rPr>
      </w:pPr>
    </w:p>
    <w:p w14:paraId="5B7D06C3" w14:textId="77777777" w:rsidR="00691639" w:rsidRPr="00691639" w:rsidRDefault="00691639" w:rsidP="00691639">
      <w:pPr>
        <w:spacing w:after="0" w:line="240" w:lineRule="auto"/>
        <w:ind w:left="426"/>
        <w:jc w:val="both"/>
        <w:rPr>
          <w:rFonts w:ascii="Museo Sans 300" w:hAnsi="Museo Sans 300"/>
        </w:rPr>
      </w:pPr>
      <w:proofErr w:type="gramStart"/>
      <w:r w:rsidRPr="00691639">
        <w:rPr>
          <w:rFonts w:ascii="Museo Sans 300" w:hAnsi="Museo Sans 300" w:cs="Segoe UI"/>
          <w:sz w:val="20"/>
          <w:szCs w:val="20"/>
        </w:rPr>
        <w:t>En razón de</w:t>
      </w:r>
      <w:proofErr w:type="gramEnd"/>
      <w:r w:rsidRPr="00691639">
        <w:rPr>
          <w:rFonts w:ascii="Museo Sans 300" w:hAnsi="Museo Sans 300" w:cs="Segoe UI"/>
          <w:sz w:val="20"/>
          <w:szCs w:val="20"/>
        </w:rPr>
        <w:t xml:space="preserve"> lo expuesto, se vieron afectados por condiciones externas los plazos de determinados actos en el transcurso del presente procedimiento; sin embargo, la SIGET garantizó los derechos fundamentales de las partes. </w:t>
      </w:r>
      <w:r w:rsidRPr="00691639">
        <w:rPr>
          <w:rFonts w:ascii="Museo Sans 300" w:hAnsi="Museo Sans 300"/>
        </w:rPr>
        <w:t xml:space="preserve"> </w:t>
      </w:r>
    </w:p>
    <w:p w14:paraId="27F3F8D3" w14:textId="561F5095" w:rsidR="00024745" w:rsidRDefault="00024745" w:rsidP="00024745">
      <w:pPr>
        <w:spacing w:after="0" w:line="240" w:lineRule="auto"/>
        <w:jc w:val="both"/>
        <w:rPr>
          <w:rFonts w:ascii="Museo Sans 300" w:hAnsi="Museo Sans 300"/>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4D75073F"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1D1482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B2492">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4347192" w:rsid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83124E">
        <w:rPr>
          <w:rFonts w:ascii="Museo Sans 300" w:hAnsi="Museo Sans 300" w:cs="Times New Roman"/>
          <w:sz w:val="20"/>
          <w:szCs w:val="20"/>
        </w:rPr>
        <w:t>IT-0090</w:t>
      </w:r>
      <w:r w:rsidR="00031ED6">
        <w:rPr>
          <w:rFonts w:ascii="Museo Sans 300" w:hAnsi="Museo Sans 300" w:cs="Times New Roman"/>
          <w:sz w:val="20"/>
          <w:szCs w:val="20"/>
        </w:rPr>
        <w:t>-</w:t>
      </w:r>
      <w:r w:rsidR="001069B4">
        <w:rPr>
          <w:rFonts w:ascii="Museo Sans 300" w:hAnsi="Museo Sans 300" w:cs="Times New Roman"/>
          <w:sz w:val="20"/>
          <w:szCs w:val="20"/>
        </w:rPr>
        <w:t>CAU</w:t>
      </w:r>
      <w:r w:rsidR="00031ED6">
        <w:rPr>
          <w:rFonts w:ascii="Museo Sans 300" w:hAnsi="Museo Sans 300" w:cs="Times New Roman"/>
          <w:sz w:val="20"/>
          <w:szCs w:val="20"/>
        </w:rPr>
        <w:t>-21</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5AF5B359" w14:textId="1EEE37D9" w:rsidR="00E82E2B" w:rsidRDefault="00E82E2B" w:rsidP="00551F4C">
      <w:pPr>
        <w:suppressAutoHyphens w:val="0"/>
        <w:autoSpaceDN/>
        <w:spacing w:after="0" w:line="240" w:lineRule="auto"/>
        <w:ind w:left="420"/>
        <w:jc w:val="both"/>
        <w:rPr>
          <w:rFonts w:ascii="Museo Sans 300" w:hAnsi="Museo Sans 300" w:cs="Times New Roman"/>
          <w:sz w:val="20"/>
          <w:szCs w:val="20"/>
        </w:rPr>
      </w:pPr>
    </w:p>
    <w:p w14:paraId="710798D0" w14:textId="53C9EC69" w:rsidR="00E82E2B" w:rsidRDefault="00E82E2B" w:rsidP="00E82E2B">
      <w:pPr>
        <w:spacing w:line="240" w:lineRule="auto"/>
        <w:ind w:left="709" w:right="709"/>
        <w:jc w:val="both"/>
        <w:rPr>
          <w:rFonts w:ascii="Museo 300" w:hAnsi="Museo 300"/>
          <w:sz w:val="16"/>
          <w:szCs w:val="16"/>
        </w:rPr>
      </w:pPr>
      <w:r w:rsidRPr="00E82E2B">
        <w:rPr>
          <w:rFonts w:ascii="Museo 300" w:eastAsia="Arial" w:hAnsi="Museo 300"/>
          <w:color w:val="000000"/>
          <w:sz w:val="16"/>
          <w:szCs w:val="16"/>
          <w:lang w:val="es-ES"/>
        </w:rPr>
        <w:t xml:space="preserve">“[…] </w:t>
      </w:r>
      <w:r w:rsidRPr="00E82E2B">
        <w:rPr>
          <w:rFonts w:ascii="Museo 300" w:eastAsia="Arial" w:hAnsi="Museo 300" w:cs="Cambria Math"/>
          <w:color w:val="000000"/>
          <w:sz w:val="16"/>
          <w:szCs w:val="16"/>
          <w:lang w:val="es-ES"/>
        </w:rPr>
        <w:t>Con</w:t>
      </w:r>
      <w:r>
        <w:rPr>
          <w:rFonts w:ascii="Museo 300" w:eastAsia="Arial" w:hAnsi="Museo 300" w:cs="Cambria Math"/>
          <w:color w:val="000000"/>
          <w:sz w:val="16"/>
          <w:szCs w:val="16"/>
          <w:lang w:val="es-ES"/>
        </w:rPr>
        <w:t>forme</w:t>
      </w:r>
      <w:r>
        <w:rPr>
          <w:rFonts w:ascii="Museo 300" w:hAnsi="Museo 300"/>
          <w:color w:val="000000" w:themeColor="text1"/>
          <w:sz w:val="16"/>
          <w:szCs w:val="16"/>
        </w:rPr>
        <w:t xml:space="preserve"> </w:t>
      </w:r>
      <w:r w:rsidRPr="0083124E">
        <w:rPr>
          <w:rFonts w:ascii="Museo 300" w:eastAsia="SimSun" w:hAnsi="Museo 300" w:cs="Times New Roman"/>
          <w:spacing w:val="-5"/>
          <w:sz w:val="16"/>
          <w:szCs w:val="16"/>
          <w:lang w:val="es-ES"/>
        </w:rPr>
        <w:t>con la información que fue provista por la sociedad EEO, se han extraído las fotografías mediante las cuales se observa la condición encontrada en el suministro objeto del presente informe, detallando el incumplimiento a las condiciones contractuales, debido a una línea directa a 240 voltios fuera de medición</w:t>
      </w:r>
      <w:r w:rsidRPr="0083124E">
        <w:rPr>
          <w:rFonts w:ascii="Museo 300" w:eastAsia="SimSun" w:hAnsi="Museo 300"/>
          <w:spacing w:val="-5"/>
          <w:sz w:val="16"/>
          <w:szCs w:val="16"/>
          <w:lang w:val="es-ES"/>
        </w:rPr>
        <w:t>,</w:t>
      </w:r>
      <w:r w:rsidRPr="0083124E">
        <w:rPr>
          <w:rFonts w:ascii="Museo 300" w:eastAsia="SimSun" w:hAnsi="Museo 300" w:cs="Times New Roman"/>
          <w:spacing w:val="-5"/>
          <w:sz w:val="16"/>
          <w:szCs w:val="16"/>
          <w:lang w:val="es-ES"/>
        </w:rPr>
        <w:t xml:space="preserve"> la cual ingresaba a la vivienda a través de una perforación en el tubo de PVC que servía de ducto para la línea de carga del mismo suministro y con la finalidad de impedir el correcto registro de la energía consumida en el inmueble del señor </w:t>
      </w:r>
      <w:r w:rsidR="00AB2492">
        <w:rPr>
          <w:rFonts w:ascii="Museo 300" w:eastAsia="SimSun" w:hAnsi="Museo 300" w:cs="Times New Roman"/>
          <w:spacing w:val="-5"/>
          <w:sz w:val="16"/>
          <w:szCs w:val="16"/>
          <w:lang w:val="es-ES"/>
        </w:rPr>
        <w:t>+++</w:t>
      </w:r>
      <w:r w:rsidRPr="0083124E">
        <w:rPr>
          <w:rFonts w:ascii="Museo 300" w:eastAsia="SimSun" w:hAnsi="Museo 300" w:cs="Times New Roman"/>
          <w:spacing w:val="-5"/>
          <w:sz w:val="16"/>
          <w:szCs w:val="16"/>
          <w:lang w:val="es-ES"/>
        </w:rPr>
        <w:t>.</w:t>
      </w:r>
      <w:r w:rsidRPr="00E82E2B">
        <w:rPr>
          <w:rFonts w:ascii="Museo 300" w:hAnsi="Museo 300"/>
          <w:sz w:val="16"/>
          <w:szCs w:val="16"/>
        </w:rPr>
        <w:t xml:space="preserve"> (…)</w:t>
      </w:r>
      <w:r w:rsidR="00666825">
        <w:rPr>
          <w:rFonts w:ascii="Museo 300" w:hAnsi="Museo 300"/>
          <w:sz w:val="16"/>
          <w:szCs w:val="16"/>
        </w:rPr>
        <w:t>.</w:t>
      </w:r>
    </w:p>
    <w:p w14:paraId="32E18149" w14:textId="6391C47F" w:rsidR="00E82E2B" w:rsidRPr="00E82E2B" w:rsidRDefault="00E82E2B" w:rsidP="00E82E2B">
      <w:pPr>
        <w:spacing w:line="240" w:lineRule="auto"/>
        <w:ind w:left="709" w:right="709"/>
        <w:jc w:val="both"/>
        <w:rPr>
          <w:rFonts w:ascii="Museo 300" w:eastAsia="SimSun" w:hAnsi="Museo 300" w:cs="Times New Roman"/>
          <w:color w:val="000000" w:themeColor="text1"/>
          <w:spacing w:val="-5"/>
          <w:sz w:val="16"/>
          <w:szCs w:val="16"/>
          <w:lang w:val="es-ES"/>
        </w:rPr>
      </w:pPr>
      <w:r w:rsidRPr="00E82E2B">
        <w:rPr>
          <w:rFonts w:ascii="Museo 300" w:eastAsia="SimSun" w:hAnsi="Museo 300" w:cs="Times New Roman"/>
          <w:color w:val="000000" w:themeColor="text1"/>
          <w:spacing w:val="-5"/>
          <w:sz w:val="16"/>
          <w:szCs w:val="16"/>
          <w:lang w:val="es-ES"/>
        </w:rPr>
        <w:t xml:space="preserve">Con base en las pruebas analizadas, el CAU determina que la sociedad EEO cuenta con la evidencia fehaciente con la cual demuestra que en el suministro en referencia existió una condición irregular que afectó el registro correcto de consumo de energía eléctrica del suministro en el equipo de medición, </w:t>
      </w:r>
      <w:proofErr w:type="gramStart"/>
      <w:r w:rsidRPr="00E82E2B">
        <w:rPr>
          <w:rFonts w:ascii="Museo 300" w:eastAsia="SimSun" w:hAnsi="Museo 300" w:cs="Times New Roman"/>
          <w:color w:val="000000" w:themeColor="text1"/>
          <w:spacing w:val="-5"/>
          <w:sz w:val="16"/>
          <w:szCs w:val="16"/>
          <w:lang w:val="es-ES"/>
        </w:rPr>
        <w:t>y</w:t>
      </w:r>
      <w:proofErr w:type="gramEnd"/>
      <w:r w:rsidRPr="00E82E2B">
        <w:rPr>
          <w:rFonts w:ascii="Museo 300" w:eastAsia="SimSun" w:hAnsi="Museo 300" w:cs="Times New Roman"/>
          <w:color w:val="000000" w:themeColor="text1"/>
          <w:spacing w:val="-5"/>
          <w:sz w:val="16"/>
          <w:szCs w:val="16"/>
          <w:lang w:val="es-ES"/>
        </w:rPr>
        <w:t xml:space="preserve"> por tanto, no reflejó el consumo real demandado por los equipos eléctricos utilizados en la vivienda.  Siendo esto un incumplimiento, por parte del usuario, de lo establecido en los Términos y Condiciones Generales al Consumidor correspondiente al año 2020.</w:t>
      </w:r>
      <w:r w:rsidR="00666825">
        <w:rPr>
          <w:rFonts w:ascii="Museo 300" w:eastAsia="SimSun" w:hAnsi="Museo 300" w:cs="Times New Roman"/>
          <w:color w:val="000000" w:themeColor="text1"/>
          <w:spacing w:val="-5"/>
          <w:sz w:val="16"/>
          <w:szCs w:val="16"/>
          <w:lang w:val="es-ES"/>
        </w:rPr>
        <w:t xml:space="preserve"> </w:t>
      </w:r>
      <w:r w:rsidRPr="00E82E2B">
        <w:rPr>
          <w:rFonts w:ascii="Museo 300" w:eastAsia="Arial" w:hAnsi="Museo 300"/>
          <w:color w:val="000000"/>
          <w:sz w:val="16"/>
          <w:szCs w:val="16"/>
          <w:lang w:val="es-ES"/>
        </w:rPr>
        <w:t>[…]</w:t>
      </w:r>
      <w:r w:rsidR="00666825">
        <w:rPr>
          <w:rFonts w:ascii="Museo 300" w:eastAsia="Arial" w:hAnsi="Museo 300"/>
          <w:color w:val="000000"/>
          <w:sz w:val="16"/>
          <w:szCs w:val="16"/>
          <w:lang w:val="es-ES"/>
        </w:rPr>
        <w:t>.</w:t>
      </w:r>
    </w:p>
    <w:p w14:paraId="6FC58E29" w14:textId="31F9393B" w:rsidR="00DB73F5" w:rsidRDefault="00DB73F5" w:rsidP="00DB73F5">
      <w:pPr>
        <w:spacing w:after="0" w:line="240" w:lineRule="auto"/>
        <w:ind w:left="420"/>
        <w:jc w:val="both"/>
        <w:rPr>
          <w:rFonts w:ascii="Museo Sans 300" w:hAnsi="Museo Sans 300" w:cs="Segoe UI"/>
          <w:sz w:val="20"/>
          <w:szCs w:val="20"/>
          <w:lang w:eastAsia="es-MX"/>
        </w:rPr>
      </w:pPr>
      <w:r w:rsidRPr="00CC3EB4">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cuanto</w:t>
      </w:r>
      <w:r>
        <w:rPr>
          <w:rFonts w:ascii="Museo Sans 300" w:hAnsi="Museo Sans 300" w:cs="Segoe UI"/>
          <w:sz w:val="20"/>
          <w:szCs w:val="20"/>
          <w:lang w:eastAsia="es-MX"/>
        </w:rPr>
        <w:t xml:space="preserve"> al usuario</w:t>
      </w:r>
      <w:r w:rsidRPr="00CC3EB4">
        <w:rPr>
          <w:rFonts w:ascii="Museo Sans 300" w:hAnsi="Museo Sans 300" w:cs="Segoe UI"/>
          <w:sz w:val="20"/>
          <w:szCs w:val="20"/>
          <w:lang w:eastAsia="es-MX"/>
        </w:rPr>
        <w:t>,</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cabe</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aclarar</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que</w:t>
      </w:r>
      <w:r>
        <w:rPr>
          <w:rFonts w:ascii="Museo Sans 300" w:hAnsi="Museo Sans 300" w:cs="Segoe UI"/>
          <w:sz w:val="20"/>
          <w:szCs w:val="20"/>
          <w:lang w:eastAsia="es-MX"/>
        </w:rPr>
        <w:t xml:space="preserve"> no </w:t>
      </w:r>
      <w:r w:rsidRPr="00CC3EB4">
        <w:rPr>
          <w:rFonts w:ascii="Museo Sans 300" w:hAnsi="Museo Sans 300" w:cs="Segoe UI"/>
          <w:sz w:val="20"/>
          <w:szCs w:val="20"/>
          <w:lang w:eastAsia="es-MX"/>
        </w:rPr>
        <w:t>presentó</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elementos</w:t>
      </w:r>
      <w:r>
        <w:rPr>
          <w:rFonts w:ascii="Museo Sans 300" w:hAnsi="Museo Sans 300" w:cs="Segoe UI"/>
          <w:sz w:val="20"/>
          <w:szCs w:val="20"/>
          <w:lang w:eastAsia="es-MX"/>
        </w:rPr>
        <w:t xml:space="preserve"> </w:t>
      </w:r>
      <w:r w:rsidRPr="00CC3EB4">
        <w:rPr>
          <w:rFonts w:ascii="Museo Sans 300" w:hAnsi="Museo Sans 300" w:cs="Segoe UI"/>
          <w:sz w:val="20"/>
          <w:szCs w:val="20"/>
          <w:lang w:eastAsia="es-MX"/>
        </w:rPr>
        <w:t>probator</w:t>
      </w:r>
      <w:r>
        <w:rPr>
          <w:rFonts w:ascii="Museo Sans 300" w:hAnsi="Museo Sans 300" w:cs="Segoe UI"/>
          <w:sz w:val="20"/>
          <w:szCs w:val="20"/>
          <w:lang w:eastAsia="es-MX"/>
        </w:rPr>
        <w:t>ios para ser analizados.</w:t>
      </w:r>
    </w:p>
    <w:p w14:paraId="480FD1BC" w14:textId="77777777" w:rsidR="00DB73F5" w:rsidRDefault="00DB73F5" w:rsidP="00DB73F5">
      <w:pPr>
        <w:spacing w:after="0" w:line="240" w:lineRule="auto"/>
        <w:ind w:left="420"/>
        <w:jc w:val="both"/>
        <w:rPr>
          <w:rFonts w:ascii="Museo Sans 300" w:eastAsia="SimSun" w:hAnsi="Museo Sans 300"/>
          <w:color w:val="000000"/>
          <w:spacing w:val="-5"/>
          <w:sz w:val="16"/>
          <w:szCs w:val="16"/>
          <w:lang w:val="es-ES"/>
        </w:rPr>
      </w:pPr>
    </w:p>
    <w:p w14:paraId="34EC18AA" w14:textId="0FCD341F" w:rsidR="00E82E2B" w:rsidRDefault="00E82E2B" w:rsidP="00E82E2B">
      <w:pPr>
        <w:autoSpaceDE w:val="0"/>
        <w:adjustRightInd w:val="0"/>
        <w:spacing w:after="0" w:line="240" w:lineRule="auto"/>
        <w:ind w:left="426"/>
        <w:jc w:val="both"/>
        <w:rPr>
          <w:rFonts w:ascii="Museo Sans 300" w:hAnsi="Museo Sans 300"/>
          <w:sz w:val="20"/>
          <w:szCs w:val="20"/>
        </w:rPr>
      </w:pPr>
      <w:r w:rsidRPr="00E82E2B">
        <w:rPr>
          <w:rFonts w:ascii="Museo Sans 300" w:hAnsi="Museo Sans 300" w:cs="Segoe UI"/>
          <w:sz w:val="20"/>
          <w:szCs w:val="20"/>
          <w:lang w:eastAsia="es-MX"/>
        </w:rPr>
        <w:t xml:space="preserve">Conforme lo anterior, el CAU concluyó en el informe técnico </w:t>
      </w:r>
      <w:proofErr w:type="spellStart"/>
      <w:r w:rsidRPr="00E82E2B">
        <w:rPr>
          <w:rFonts w:ascii="Museo Sans 300" w:hAnsi="Museo Sans 300" w:cs="Segoe UI"/>
          <w:sz w:val="20"/>
          <w:szCs w:val="20"/>
          <w:lang w:eastAsia="es-MX"/>
        </w:rPr>
        <w:t>N.°</w:t>
      </w:r>
      <w:proofErr w:type="spellEnd"/>
      <w:r w:rsidRPr="00E82E2B">
        <w:rPr>
          <w:rFonts w:ascii="Museo Sans 300" w:hAnsi="Museo Sans 300" w:cs="Segoe UI"/>
          <w:sz w:val="20"/>
          <w:szCs w:val="20"/>
          <w:lang w:eastAsia="es-MX"/>
        </w:rPr>
        <w:t xml:space="preserve"> IT-</w:t>
      </w:r>
      <w:r w:rsidRPr="00E82E2B">
        <w:rPr>
          <w:rFonts w:ascii="Museo Sans 300" w:hAnsi="Museo Sans 300"/>
          <w:sz w:val="20"/>
          <w:szCs w:val="20"/>
        </w:rPr>
        <w:t>0</w:t>
      </w:r>
      <w:r>
        <w:rPr>
          <w:rFonts w:ascii="Museo Sans 300" w:hAnsi="Museo Sans 300"/>
          <w:sz w:val="20"/>
          <w:szCs w:val="20"/>
        </w:rPr>
        <w:t>090</w:t>
      </w:r>
      <w:r w:rsidRPr="00E82E2B">
        <w:rPr>
          <w:rFonts w:ascii="Museo Sans 300" w:hAnsi="Museo Sans 300" w:cs="Segoe UI"/>
          <w:sz w:val="20"/>
          <w:szCs w:val="20"/>
          <w:lang w:eastAsia="es-MX"/>
        </w:rPr>
        <w:t xml:space="preserve">-CAU-21 </w:t>
      </w:r>
      <w:r w:rsidRPr="00E82E2B">
        <w:rPr>
          <w:rFonts w:ascii="Museo Sans 300" w:hAnsi="Museo Sans 300"/>
          <w:sz w:val="20"/>
          <w:szCs w:val="20"/>
        </w:rPr>
        <w:t>que existió una condición irregular consistente en</w:t>
      </w:r>
      <w:r w:rsidRPr="00E82E2B">
        <w:rPr>
          <w:rFonts w:ascii="Museo Sans 300" w:hAnsi="Museo Sans 300"/>
          <w:sz w:val="20"/>
          <w:szCs w:val="20"/>
          <w:lang w:val="es-ES" w:eastAsia="es-ES"/>
        </w:rPr>
        <w:t xml:space="preserve"> la instalación de una línea directa antes del equipo de medición </w:t>
      </w:r>
      <w:r w:rsidR="00E24C48">
        <w:rPr>
          <w:rFonts w:ascii="Museo Sans 300" w:hAnsi="Museo Sans 300"/>
          <w:sz w:val="20"/>
          <w:szCs w:val="20"/>
          <w:lang w:val="es-ES" w:eastAsia="es-ES"/>
        </w:rPr>
        <w:t xml:space="preserve">a través de la cual se proporcionaba energía eléctrica a un aire acondicionado </w:t>
      </w:r>
      <w:r w:rsidR="006F3C39">
        <w:rPr>
          <w:rFonts w:ascii="Museo Sans 300" w:hAnsi="Museo Sans 300"/>
          <w:sz w:val="20"/>
          <w:szCs w:val="20"/>
          <w:lang w:val="es-ES" w:eastAsia="es-ES"/>
        </w:rPr>
        <w:t xml:space="preserve">y tres motores eléctricos de 2HP </w:t>
      </w:r>
      <w:r w:rsidRPr="00E82E2B">
        <w:rPr>
          <w:rFonts w:ascii="Museo Sans 300" w:hAnsi="Museo Sans 300"/>
          <w:sz w:val="20"/>
          <w:szCs w:val="20"/>
          <w:lang w:val="es-ES" w:eastAsia="es-ES"/>
        </w:rPr>
        <w:t>con el fin de consumir energía que no fuera registrada por el equipo de medición.</w:t>
      </w:r>
      <w:r w:rsidRPr="00E82E2B">
        <w:rPr>
          <w:rFonts w:ascii="Museo Sans 300" w:hAnsi="Museo Sans 300"/>
          <w:sz w:val="20"/>
          <w:szCs w:val="20"/>
        </w:rPr>
        <w:t xml:space="preserve"> </w:t>
      </w:r>
    </w:p>
    <w:p w14:paraId="5D4DE21F" w14:textId="77777777" w:rsidR="00E82E2B" w:rsidRPr="00E82E2B" w:rsidRDefault="00E82E2B" w:rsidP="00E82E2B">
      <w:pPr>
        <w:autoSpaceDE w:val="0"/>
        <w:adjustRightInd w:val="0"/>
        <w:spacing w:after="0" w:line="240" w:lineRule="auto"/>
        <w:ind w:left="426"/>
        <w:jc w:val="both"/>
        <w:rPr>
          <w:rFonts w:ascii="Museo Sans 300" w:hAnsi="Museo Sans 300"/>
          <w:sz w:val="20"/>
          <w:szCs w:val="20"/>
        </w:rPr>
      </w:pPr>
    </w:p>
    <w:p w14:paraId="71B5A188" w14:textId="41A89C03"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E82E2B">
        <w:rPr>
          <w:rFonts w:ascii="Museo Sans 300" w:hAnsi="Museo Sans 300" w:cs="Segoe UI"/>
          <w:sz w:val="20"/>
          <w:szCs w:val="20"/>
          <w:lang w:val="es-ES" w:eastAsia="es-MX"/>
        </w:rPr>
        <w:t>20</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5348E43E"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88AECAA" w14:textId="516B158E" w:rsidR="00733F78" w:rsidRDefault="00733F78" w:rsidP="00733F78">
      <w:pPr>
        <w:suppressAutoHyphens w:val="0"/>
        <w:autoSpaceDN/>
        <w:spacing w:after="0" w:line="240" w:lineRule="auto"/>
        <w:ind w:left="360"/>
        <w:jc w:val="both"/>
        <w:textAlignment w:val="auto"/>
        <w:rPr>
          <w:rFonts w:ascii="Museo Sans 300" w:eastAsia="Arial" w:hAnsi="Museo Sans 300" w:cs="Times New Roman"/>
          <w:sz w:val="20"/>
          <w:szCs w:val="20"/>
          <w:lang w:val="es-ES" w:eastAsia="es-ES"/>
        </w:rPr>
      </w:pPr>
      <w:r w:rsidRPr="00733F78">
        <w:rPr>
          <w:rFonts w:ascii="Museo Sans 300" w:eastAsia="Arial" w:hAnsi="Museo Sans 300" w:cs="Times New Roman"/>
          <w:sz w:val="20"/>
          <w:szCs w:val="20"/>
          <w:lang w:val="es-ES" w:eastAsia="es-ES"/>
        </w:rPr>
        <w:t>El CAU consideró que el método de</w:t>
      </w:r>
      <w:r w:rsidR="001E5CBC">
        <w:rPr>
          <w:rFonts w:ascii="Museo Sans 300" w:eastAsia="Arial" w:hAnsi="Museo Sans 300" w:cs="Times New Roman"/>
          <w:sz w:val="20"/>
          <w:szCs w:val="20"/>
          <w:lang w:val="es-ES" w:eastAsia="es-ES"/>
        </w:rPr>
        <w:t xml:space="preserve"> </w:t>
      </w:r>
      <w:r w:rsidR="005E0C1D">
        <w:rPr>
          <w:rFonts w:ascii="Museo Sans 300" w:eastAsia="Arial" w:hAnsi="Museo Sans 300" w:cs="Times New Roman"/>
          <w:sz w:val="20"/>
          <w:szCs w:val="20"/>
          <w:lang w:val="es-ES" w:eastAsia="es-ES"/>
        </w:rPr>
        <w:t>censo de carga</w:t>
      </w:r>
      <w:r w:rsidRPr="00733F78">
        <w:rPr>
          <w:rFonts w:ascii="Museo Sans 300" w:eastAsia="Arial" w:hAnsi="Museo Sans 300" w:cs="Times New Roman"/>
          <w:sz w:val="20"/>
          <w:szCs w:val="20"/>
          <w:lang w:val="es-ES" w:eastAsia="es-ES"/>
        </w:rPr>
        <w:t xml:space="preserve"> efectuado por la distribuidora no es aplicable,</w:t>
      </w:r>
      <w:r w:rsidR="009F5D7A">
        <w:rPr>
          <w:rFonts w:ascii="Museo Sans 300" w:eastAsia="Arial" w:hAnsi="Museo Sans 300" w:cs="Times New Roman"/>
          <w:sz w:val="20"/>
          <w:szCs w:val="20"/>
          <w:lang w:val="es-ES" w:eastAsia="es-ES"/>
        </w:rPr>
        <w:t xml:space="preserve"> </w:t>
      </w:r>
      <w:r w:rsidR="00A93B0C">
        <w:rPr>
          <w:rFonts w:ascii="Museo Sans 300" w:eastAsia="Arial" w:hAnsi="Museo Sans 300" w:cs="Times New Roman"/>
          <w:sz w:val="20"/>
          <w:szCs w:val="20"/>
          <w:lang w:val="es-ES" w:eastAsia="es-ES"/>
        </w:rPr>
        <w:t xml:space="preserve">ya que al tratarse de una conexión directa </w:t>
      </w:r>
      <w:r w:rsidR="00924F12">
        <w:rPr>
          <w:rFonts w:ascii="Museo Sans 300" w:eastAsia="Arial" w:hAnsi="Museo Sans 300" w:cs="Times New Roman"/>
          <w:sz w:val="20"/>
          <w:szCs w:val="20"/>
          <w:lang w:val="es-ES" w:eastAsia="es-ES"/>
        </w:rPr>
        <w:t xml:space="preserve">los </w:t>
      </w:r>
      <w:r w:rsidR="00415CF5">
        <w:rPr>
          <w:rFonts w:ascii="Museo Sans 300" w:eastAsia="Arial" w:hAnsi="Museo Sans 300" w:cs="Times New Roman"/>
          <w:sz w:val="20"/>
          <w:szCs w:val="20"/>
          <w:lang w:val="es-ES" w:eastAsia="es-ES"/>
        </w:rPr>
        <w:t>históricos de consumo</w:t>
      </w:r>
      <w:r w:rsidR="0030085F">
        <w:rPr>
          <w:rFonts w:ascii="Museo Sans 300" w:eastAsia="Arial" w:hAnsi="Museo Sans 300" w:cs="Times New Roman"/>
          <w:sz w:val="20"/>
          <w:szCs w:val="20"/>
          <w:lang w:val="es-ES" w:eastAsia="es-ES"/>
        </w:rPr>
        <w:t xml:space="preserve"> no reflejan el empleo de los equipos </w:t>
      </w:r>
      <w:r w:rsidR="00B21C35">
        <w:rPr>
          <w:rFonts w:ascii="Museo Sans 300" w:eastAsia="Arial" w:hAnsi="Museo Sans 300" w:cs="Times New Roman"/>
          <w:sz w:val="20"/>
          <w:szCs w:val="20"/>
          <w:lang w:val="es-ES" w:eastAsia="es-ES"/>
        </w:rPr>
        <w:t>eléctricos</w:t>
      </w:r>
      <w:r w:rsidR="007911F9">
        <w:rPr>
          <w:rFonts w:ascii="Museo Sans 300" w:eastAsia="Arial" w:hAnsi="Museo Sans 300" w:cs="Times New Roman"/>
          <w:sz w:val="20"/>
          <w:szCs w:val="20"/>
          <w:lang w:val="es-ES" w:eastAsia="es-ES"/>
        </w:rPr>
        <w:t xml:space="preserve"> antes y después de la irregularidad</w:t>
      </w:r>
      <w:r w:rsidR="009F5D7A">
        <w:rPr>
          <w:rFonts w:ascii="Museo Sans 300" w:eastAsia="Arial" w:hAnsi="Museo Sans 300" w:cs="Times New Roman"/>
          <w:sz w:val="20"/>
          <w:szCs w:val="20"/>
          <w:lang w:val="es-ES" w:eastAsia="es-ES"/>
        </w:rPr>
        <w:t xml:space="preserve">. </w:t>
      </w:r>
    </w:p>
    <w:p w14:paraId="14A61093" w14:textId="77777777" w:rsidR="00733F78" w:rsidRPr="00733F78" w:rsidRDefault="00733F78" w:rsidP="00733F78">
      <w:pPr>
        <w:spacing w:after="0" w:line="240" w:lineRule="auto"/>
        <w:ind w:left="426"/>
        <w:jc w:val="both"/>
        <w:rPr>
          <w:rFonts w:ascii="Museo Sans 300" w:eastAsia="Arial" w:hAnsi="Museo Sans 300" w:cs="Times New Roman"/>
          <w:sz w:val="20"/>
          <w:szCs w:val="20"/>
          <w:lang w:val="es-ES" w:eastAsia="es-ES"/>
        </w:rPr>
      </w:pPr>
    </w:p>
    <w:p w14:paraId="41D69093" w14:textId="1C5ECDB4" w:rsidR="00733F78" w:rsidRPr="00733F78" w:rsidRDefault="00733F78" w:rsidP="00664BC2">
      <w:pPr>
        <w:suppressAutoHyphens w:val="0"/>
        <w:autoSpaceDN/>
        <w:spacing w:after="0" w:line="240" w:lineRule="auto"/>
        <w:ind w:left="360"/>
        <w:jc w:val="both"/>
        <w:textAlignment w:val="auto"/>
        <w:rPr>
          <w:rFonts w:ascii="Museo Sans 300" w:hAnsi="Museo Sans 300"/>
          <w:sz w:val="20"/>
          <w:szCs w:val="20"/>
        </w:rPr>
      </w:pPr>
      <w:r w:rsidRPr="00733F78">
        <w:rPr>
          <w:rFonts w:ascii="Museo Sans 300" w:hAnsi="Museo Sans 300"/>
          <w:sz w:val="20"/>
          <w:szCs w:val="20"/>
        </w:rPr>
        <w:lastRenderedPageBreak/>
        <w:t xml:space="preserve">Debido a lo anterior, el CAU </w:t>
      </w:r>
      <w:r w:rsidR="00664BC2">
        <w:rPr>
          <w:rFonts w:ascii="Museo Sans 300" w:hAnsi="Museo Sans 300"/>
          <w:sz w:val="20"/>
          <w:szCs w:val="20"/>
        </w:rPr>
        <w:t xml:space="preserve">utilizó el método de la carga no medida tomando en cuenta los factores siguientes: </w:t>
      </w:r>
    </w:p>
    <w:p w14:paraId="5F752194" w14:textId="77777777" w:rsidR="00733F78" w:rsidRPr="00733F78" w:rsidRDefault="00733F78" w:rsidP="00733F78">
      <w:pPr>
        <w:autoSpaceDE w:val="0"/>
        <w:spacing w:after="0" w:line="240" w:lineRule="auto"/>
        <w:ind w:left="426"/>
        <w:jc w:val="both"/>
        <w:rPr>
          <w:rFonts w:ascii="Museo Sans 300" w:hAnsi="Museo Sans 300"/>
          <w:sz w:val="20"/>
          <w:szCs w:val="20"/>
        </w:rPr>
      </w:pPr>
    </w:p>
    <w:p w14:paraId="2B96243A" w14:textId="7C0634B3" w:rsidR="00733F78" w:rsidRPr="00733F78" w:rsidRDefault="00733F78" w:rsidP="006A7FB4">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 xml:space="preserve">El valor de potencia </w:t>
      </w:r>
      <w:r w:rsidR="001966A1">
        <w:rPr>
          <w:rFonts w:ascii="Museo Sans 300" w:eastAsia="Times New Roman" w:hAnsi="Museo Sans 300" w:cs="Segoe UI"/>
          <w:sz w:val="20"/>
          <w:szCs w:val="20"/>
          <w:lang w:val="es-ES" w:eastAsia="es-ES"/>
        </w:rPr>
        <w:t xml:space="preserve">nominal </w:t>
      </w:r>
      <w:r w:rsidRPr="00733F78">
        <w:rPr>
          <w:rFonts w:ascii="Museo Sans 300" w:eastAsia="Times New Roman" w:hAnsi="Museo Sans 300" w:cs="Segoe UI"/>
          <w:sz w:val="20"/>
          <w:szCs w:val="20"/>
          <w:lang w:val="es-ES" w:eastAsia="es-ES"/>
        </w:rPr>
        <w:t xml:space="preserve">de los equipos fuera de medición </w:t>
      </w:r>
      <w:r w:rsidR="002207DA">
        <w:rPr>
          <w:rFonts w:ascii="Museo Sans 300" w:eastAsia="Times New Roman" w:hAnsi="Museo Sans 300" w:cs="Segoe UI"/>
          <w:sz w:val="20"/>
          <w:szCs w:val="20"/>
          <w:lang w:val="es-ES" w:eastAsia="es-ES"/>
        </w:rPr>
        <w:t xml:space="preserve">equivalente </w:t>
      </w:r>
      <w:proofErr w:type="gramStart"/>
      <w:r w:rsidR="002207DA">
        <w:rPr>
          <w:rFonts w:ascii="Museo Sans 300" w:eastAsia="Times New Roman" w:hAnsi="Museo Sans 300" w:cs="Segoe UI"/>
          <w:sz w:val="20"/>
          <w:szCs w:val="20"/>
          <w:lang w:val="es-ES" w:eastAsia="es-ES"/>
        </w:rPr>
        <w:t xml:space="preserve">a </w:t>
      </w:r>
      <w:r w:rsidRPr="00733F78">
        <w:rPr>
          <w:rFonts w:ascii="Museo Sans 300" w:eastAsia="Times New Roman" w:hAnsi="Museo Sans 300" w:cs="Segoe UI"/>
          <w:sz w:val="20"/>
          <w:szCs w:val="20"/>
          <w:lang w:val="es-ES" w:eastAsia="es-ES"/>
        </w:rPr>
        <w:t xml:space="preserve"> </w:t>
      </w:r>
      <w:r w:rsidR="005E0C1D">
        <w:rPr>
          <w:rFonts w:ascii="Museo Sans 300" w:eastAsia="Times New Roman" w:hAnsi="Museo Sans 300" w:cs="Segoe UI"/>
          <w:sz w:val="20"/>
          <w:szCs w:val="20"/>
          <w:lang w:val="es-ES" w:eastAsia="es-ES"/>
        </w:rPr>
        <w:t>5,676</w:t>
      </w:r>
      <w:proofErr w:type="gramEnd"/>
      <w:r w:rsidRPr="00733F78">
        <w:rPr>
          <w:rFonts w:ascii="Museo Sans 300" w:eastAsia="Times New Roman" w:hAnsi="Museo Sans 300" w:cs="Segoe UI"/>
          <w:sz w:val="20"/>
          <w:szCs w:val="20"/>
          <w:lang w:val="es-ES" w:eastAsia="es-ES"/>
        </w:rPr>
        <w:t xml:space="preserve"> watts.</w:t>
      </w:r>
    </w:p>
    <w:p w14:paraId="08E7B4F3" w14:textId="1426DB61" w:rsidR="00701CB4" w:rsidRDefault="00733F78" w:rsidP="006A7FB4">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sidRPr="00733F78">
        <w:rPr>
          <w:rFonts w:ascii="Museo Sans 300" w:eastAsia="Times New Roman" w:hAnsi="Museo Sans 300" w:cs="Segoe UI"/>
          <w:sz w:val="20"/>
          <w:szCs w:val="20"/>
          <w:lang w:val="es-ES" w:eastAsia="es-ES"/>
        </w:rPr>
        <w:t xml:space="preserve">Las horas uso de los equipos eléctricos con un ciclo </w:t>
      </w:r>
      <w:r w:rsidR="00326217">
        <w:rPr>
          <w:rFonts w:ascii="Museo Sans 300" w:eastAsia="Times New Roman" w:hAnsi="Museo Sans 300" w:cs="Segoe UI"/>
          <w:sz w:val="20"/>
          <w:szCs w:val="20"/>
          <w:lang w:val="es-ES" w:eastAsia="es-ES"/>
        </w:rPr>
        <w:t xml:space="preserve">diario </w:t>
      </w:r>
      <w:r w:rsidRPr="00733F78">
        <w:rPr>
          <w:rFonts w:ascii="Museo Sans 300" w:eastAsia="Times New Roman" w:hAnsi="Museo Sans 300" w:cs="Segoe UI"/>
          <w:sz w:val="20"/>
          <w:szCs w:val="20"/>
          <w:lang w:val="es-ES" w:eastAsia="es-ES"/>
        </w:rPr>
        <w:t xml:space="preserve">de funcionamiento de </w:t>
      </w:r>
      <w:r w:rsidR="005E0C1D">
        <w:rPr>
          <w:rFonts w:ascii="Museo Sans 300" w:eastAsia="Times New Roman" w:hAnsi="Museo Sans 300" w:cs="Segoe UI"/>
          <w:sz w:val="20"/>
          <w:szCs w:val="20"/>
          <w:lang w:val="es-ES" w:eastAsia="es-ES"/>
        </w:rPr>
        <w:t>10</w:t>
      </w:r>
      <w:r w:rsidR="00326217">
        <w:rPr>
          <w:rFonts w:ascii="Museo Sans 300" w:eastAsia="Times New Roman" w:hAnsi="Museo Sans 300" w:cs="Segoe UI"/>
          <w:sz w:val="20"/>
          <w:szCs w:val="20"/>
          <w:lang w:val="es-ES" w:eastAsia="es-ES"/>
        </w:rPr>
        <w:t xml:space="preserve"> horas</w:t>
      </w:r>
      <w:r w:rsidR="005E0C1D">
        <w:rPr>
          <w:rFonts w:ascii="Museo Sans 300" w:eastAsia="Times New Roman" w:hAnsi="Museo Sans 300" w:cs="Segoe UI"/>
          <w:sz w:val="20"/>
          <w:szCs w:val="20"/>
          <w:lang w:val="es-ES" w:eastAsia="es-ES"/>
        </w:rPr>
        <w:t xml:space="preserve"> </w:t>
      </w:r>
      <w:r w:rsidR="008F4A00">
        <w:rPr>
          <w:rFonts w:ascii="Museo Sans 300" w:eastAsia="Times New Roman" w:hAnsi="Museo Sans 300" w:cs="Segoe UI"/>
          <w:sz w:val="20"/>
          <w:szCs w:val="20"/>
          <w:lang w:val="es-ES" w:eastAsia="es-ES"/>
        </w:rPr>
        <w:t xml:space="preserve">para el aire acondicionado </w:t>
      </w:r>
      <w:r w:rsidR="005E0C1D">
        <w:rPr>
          <w:rFonts w:ascii="Museo Sans 300" w:eastAsia="Times New Roman" w:hAnsi="Museo Sans 300" w:cs="Segoe UI"/>
          <w:sz w:val="20"/>
          <w:szCs w:val="20"/>
          <w:lang w:val="es-ES" w:eastAsia="es-ES"/>
        </w:rPr>
        <w:t>y 3</w:t>
      </w:r>
      <w:r w:rsidR="00326217">
        <w:rPr>
          <w:rFonts w:ascii="Museo Sans 300" w:eastAsia="Times New Roman" w:hAnsi="Museo Sans 300" w:cs="Segoe UI"/>
          <w:sz w:val="20"/>
          <w:szCs w:val="20"/>
          <w:lang w:val="es-ES" w:eastAsia="es-ES"/>
        </w:rPr>
        <w:t>.5</w:t>
      </w:r>
      <w:r w:rsidRPr="00733F78">
        <w:rPr>
          <w:rFonts w:ascii="Museo Sans 300" w:eastAsia="Times New Roman" w:hAnsi="Museo Sans 300" w:cs="Segoe UI"/>
          <w:sz w:val="20"/>
          <w:szCs w:val="20"/>
          <w:lang w:val="es-ES" w:eastAsia="es-ES"/>
        </w:rPr>
        <w:t xml:space="preserve"> horas </w:t>
      </w:r>
      <w:r w:rsidR="00326217">
        <w:rPr>
          <w:rFonts w:ascii="Museo Sans 300" w:eastAsia="Times New Roman" w:hAnsi="Museo Sans 300" w:cs="Segoe UI"/>
          <w:sz w:val="20"/>
          <w:szCs w:val="20"/>
          <w:lang w:val="es-ES" w:eastAsia="es-ES"/>
        </w:rPr>
        <w:t>para los motores</w:t>
      </w:r>
      <w:r w:rsidR="002D40D9">
        <w:rPr>
          <w:rFonts w:ascii="Museo Sans 300" w:eastAsia="Times New Roman" w:hAnsi="Museo Sans 300" w:cs="Segoe UI"/>
          <w:sz w:val="20"/>
          <w:szCs w:val="20"/>
          <w:lang w:val="es-ES" w:eastAsia="es-ES"/>
        </w:rPr>
        <w:t xml:space="preserve"> eléctricos</w:t>
      </w:r>
      <w:r w:rsidR="00326217">
        <w:rPr>
          <w:rFonts w:ascii="Museo Sans 300" w:eastAsia="Times New Roman" w:hAnsi="Museo Sans 300" w:cs="Segoe UI"/>
          <w:sz w:val="20"/>
          <w:szCs w:val="20"/>
          <w:lang w:val="es-ES" w:eastAsia="es-ES"/>
        </w:rPr>
        <w:t>.</w:t>
      </w:r>
    </w:p>
    <w:p w14:paraId="39F88968" w14:textId="62FAF713" w:rsidR="00733F78" w:rsidRPr="00733F78" w:rsidRDefault="00097D36" w:rsidP="006A7FB4">
      <w:pPr>
        <w:numPr>
          <w:ilvl w:val="0"/>
          <w:numId w:val="28"/>
        </w:numPr>
        <w:tabs>
          <w:tab w:val="clear" w:pos="720"/>
          <w:tab w:val="num" w:pos="786"/>
          <w:tab w:val="num" w:pos="851"/>
        </w:tabs>
        <w:autoSpaceDE w:val="0"/>
        <w:spacing w:after="0" w:line="240" w:lineRule="auto"/>
        <w:ind w:left="786"/>
        <w:jc w:val="both"/>
        <w:rPr>
          <w:rFonts w:ascii="Museo Sans 300" w:eastAsia="Times New Roman" w:hAnsi="Museo Sans 300" w:cs="Segoe UI"/>
          <w:sz w:val="20"/>
          <w:szCs w:val="20"/>
          <w:lang w:val="es-ES" w:eastAsia="es-ES"/>
        </w:rPr>
      </w:pPr>
      <w:r>
        <w:rPr>
          <w:rFonts w:ascii="Museo Sans 300" w:eastAsia="Times New Roman" w:hAnsi="Museo Sans 300" w:cs="Segoe UI"/>
          <w:sz w:val="20"/>
          <w:szCs w:val="20"/>
          <w:lang w:val="es-ES" w:eastAsia="es-ES"/>
        </w:rPr>
        <w:t xml:space="preserve">El período de recuperación de energía comprende del 6 de diciembre del año dos </w:t>
      </w:r>
      <w:r w:rsidR="0073672C">
        <w:rPr>
          <w:rFonts w:ascii="Museo Sans 300" w:eastAsia="Times New Roman" w:hAnsi="Museo Sans 300" w:cs="Segoe UI"/>
          <w:sz w:val="20"/>
          <w:szCs w:val="20"/>
          <w:lang w:val="es-ES" w:eastAsia="es-ES"/>
        </w:rPr>
        <w:t>mil diecinueve hasta el tres de junio de</w:t>
      </w:r>
      <w:r w:rsidR="002F2FBC">
        <w:rPr>
          <w:rFonts w:ascii="Museo Sans 300" w:eastAsia="Times New Roman" w:hAnsi="Museo Sans 300" w:cs="Segoe UI"/>
          <w:sz w:val="20"/>
          <w:szCs w:val="20"/>
          <w:lang w:val="es-ES" w:eastAsia="es-ES"/>
        </w:rPr>
        <w:t xml:space="preserve"> dos mil veinte</w:t>
      </w:r>
      <w:r w:rsidR="0073672C">
        <w:rPr>
          <w:rFonts w:ascii="Museo Sans 300" w:eastAsia="Times New Roman" w:hAnsi="Museo Sans 300" w:cs="Segoe UI"/>
          <w:sz w:val="20"/>
          <w:szCs w:val="20"/>
          <w:lang w:val="es-ES" w:eastAsia="es-ES"/>
        </w:rPr>
        <w:t>, fecha en la que se normalizó el servicio.</w:t>
      </w:r>
      <w:r w:rsidR="00326217">
        <w:rPr>
          <w:rFonts w:ascii="Museo Sans 300" w:eastAsia="Times New Roman" w:hAnsi="Museo Sans 300" w:cs="Segoe UI"/>
          <w:sz w:val="20"/>
          <w:szCs w:val="20"/>
          <w:lang w:val="es-ES" w:eastAsia="es-ES"/>
        </w:rPr>
        <w:t xml:space="preserve"> </w:t>
      </w:r>
    </w:p>
    <w:p w14:paraId="0EBC2770" w14:textId="77777777" w:rsidR="00733F78" w:rsidRPr="00733F78" w:rsidRDefault="00733F78" w:rsidP="00733F78">
      <w:pPr>
        <w:autoSpaceDE w:val="0"/>
        <w:spacing w:after="0" w:line="240" w:lineRule="auto"/>
        <w:ind w:left="851"/>
        <w:jc w:val="both"/>
        <w:rPr>
          <w:rFonts w:ascii="Museo Sans 300" w:eastAsia="Times New Roman" w:hAnsi="Museo Sans 300" w:cs="Segoe UI"/>
          <w:sz w:val="20"/>
          <w:szCs w:val="20"/>
          <w:lang w:val="es-ES" w:eastAsia="es-ES"/>
        </w:rPr>
      </w:pPr>
    </w:p>
    <w:p w14:paraId="6341A031" w14:textId="41D105E5" w:rsidR="00733F78" w:rsidRPr="00733F78" w:rsidRDefault="00733F78" w:rsidP="00733F78">
      <w:pPr>
        <w:suppressAutoHyphens w:val="0"/>
        <w:autoSpaceDN/>
        <w:spacing w:after="0" w:line="240" w:lineRule="auto"/>
        <w:ind w:left="360"/>
        <w:jc w:val="both"/>
        <w:textAlignment w:val="auto"/>
        <w:rPr>
          <w:rFonts w:ascii="Museo Sans 300" w:eastAsia="Segoe UI" w:hAnsi="Museo Sans 300" w:cs="Segoe UI"/>
          <w:sz w:val="20"/>
          <w:szCs w:val="20"/>
        </w:rPr>
      </w:pPr>
      <w:r w:rsidRPr="00733F78">
        <w:rPr>
          <w:rFonts w:ascii="Museo Sans 300" w:hAnsi="Museo Sans 300"/>
          <w:sz w:val="20"/>
          <w:szCs w:val="20"/>
        </w:rPr>
        <w:t>En virtud de lo anterior, el CAU determinó que la distribuidora tiene el derecho a recuperar la cantidad de</w:t>
      </w:r>
      <w:r w:rsidR="005E0C1D">
        <w:rPr>
          <w:rFonts w:ascii="Museo Sans 300" w:hAnsi="Museo Sans 300"/>
          <w:sz w:val="20"/>
          <w:szCs w:val="20"/>
        </w:rPr>
        <w:t xml:space="preserve"> MIL CIENTO TREINTA Y SIETE</w:t>
      </w:r>
      <w:r w:rsidRPr="00733F78">
        <w:rPr>
          <w:rFonts w:ascii="Museo Sans 300" w:hAnsi="Museo Sans 300"/>
          <w:sz w:val="20"/>
          <w:szCs w:val="20"/>
          <w:lang w:val="es-ES" w:eastAsia="es-ES"/>
        </w:rPr>
        <w:t xml:space="preserve"> </w:t>
      </w:r>
      <w:r w:rsidR="005E0C1D">
        <w:rPr>
          <w:rFonts w:ascii="Museo Sans 300" w:hAnsi="Museo Sans 300"/>
          <w:sz w:val="20"/>
          <w:szCs w:val="20"/>
          <w:lang w:val="es-ES" w:eastAsia="es-ES"/>
        </w:rPr>
        <w:t>58</w:t>
      </w:r>
      <w:r w:rsidRPr="00733F78">
        <w:rPr>
          <w:rFonts w:ascii="Museo Sans 300" w:hAnsi="Museo Sans 300"/>
          <w:sz w:val="20"/>
          <w:szCs w:val="20"/>
          <w:lang w:val="es-ES" w:eastAsia="es-ES"/>
        </w:rPr>
        <w:t>/100 DÓLARES DE LOS ESTADOS UNIDOS DE AMÉRICA (USD 1</w:t>
      </w:r>
      <w:r w:rsidR="005E0C1D">
        <w:rPr>
          <w:rFonts w:ascii="Museo Sans 300" w:hAnsi="Museo Sans 300"/>
          <w:sz w:val="20"/>
          <w:szCs w:val="20"/>
          <w:lang w:val="es-ES" w:eastAsia="es-ES"/>
        </w:rPr>
        <w:t>,137.58</w:t>
      </w:r>
      <w:r w:rsidRPr="00733F78">
        <w:rPr>
          <w:rFonts w:ascii="Museo Sans 300" w:hAnsi="Museo Sans 300"/>
          <w:sz w:val="20"/>
          <w:szCs w:val="20"/>
          <w:lang w:val="es-ES" w:eastAsia="es-ES"/>
        </w:rPr>
        <w:t xml:space="preserve">) IVA incluido, en concepto de energía no registrada, </w:t>
      </w:r>
      <w:r w:rsidRPr="00733F78">
        <w:rPr>
          <w:rFonts w:ascii="Museo Sans 300" w:eastAsia="Segoe UI" w:hAnsi="Museo Sans 300" w:cs="Segoe UI"/>
          <w:sz w:val="20"/>
          <w:szCs w:val="20"/>
        </w:rPr>
        <w:t>más los intereses correspondientes en aplicación al artículo 36 de los Términos y Condiciones Generales al Consumidor Final, para el año 20</w:t>
      </w:r>
      <w:r w:rsidR="005E0C1D">
        <w:rPr>
          <w:rFonts w:ascii="Museo Sans 300" w:eastAsia="Segoe UI" w:hAnsi="Museo Sans 300" w:cs="Segoe UI"/>
          <w:sz w:val="20"/>
          <w:szCs w:val="20"/>
        </w:rPr>
        <w:t>20</w:t>
      </w:r>
      <w:r w:rsidRPr="00733F78">
        <w:rPr>
          <w:rFonts w:ascii="Museo Sans 300" w:eastAsia="Segoe UI" w:hAnsi="Museo Sans 300" w:cs="Segoe UI"/>
          <w:sz w:val="20"/>
          <w:szCs w:val="20"/>
        </w:rPr>
        <w:t>.</w:t>
      </w:r>
    </w:p>
    <w:p w14:paraId="3CF910D7" w14:textId="77777777" w:rsidR="00733F78" w:rsidRDefault="00733F78" w:rsidP="00DB73F5">
      <w:pPr>
        <w:suppressAutoHyphens w:val="0"/>
        <w:autoSpaceDN/>
        <w:spacing w:after="0" w:line="240" w:lineRule="auto"/>
        <w:ind w:left="360"/>
        <w:jc w:val="both"/>
        <w:textAlignment w:val="auto"/>
        <w:rPr>
          <w:rFonts w:ascii="Museo Sans 300" w:hAnsi="Museo Sans 300"/>
          <w:sz w:val="20"/>
          <w:szCs w:val="20"/>
        </w:rPr>
      </w:pPr>
    </w:p>
    <w:p w14:paraId="55F85B86" w14:textId="273A3EEE" w:rsidR="0048136F" w:rsidRPr="00175ECC" w:rsidRDefault="00175ECC" w:rsidP="00663865">
      <w:pPr>
        <w:pStyle w:val="Prrafodelista"/>
        <w:tabs>
          <w:tab w:val="left" w:pos="426"/>
        </w:tabs>
        <w:ind w:left="426"/>
        <w:jc w:val="both"/>
        <w:rPr>
          <w:rFonts w:ascii="Museo Sans 500" w:eastAsia="Arial" w:hAnsi="Museo Sans 500"/>
          <w:b/>
          <w:bCs/>
          <w:sz w:val="20"/>
          <w:szCs w:val="20"/>
        </w:rPr>
      </w:pPr>
      <w:r>
        <w:rPr>
          <w:rFonts w:ascii="Museo Sans 500" w:eastAsia="Arial" w:hAnsi="Museo Sans 500"/>
          <w:b/>
          <w:bCs/>
          <w:sz w:val="20"/>
          <w:szCs w:val="20"/>
        </w:rPr>
        <w:t xml:space="preserve">2.2. </w:t>
      </w:r>
      <w:r w:rsidR="0048136F" w:rsidRPr="00175ECC">
        <w:rPr>
          <w:rFonts w:ascii="Museo Sans 500" w:eastAsia="Arial" w:hAnsi="Museo Sans 500"/>
          <w:b/>
          <w:bCs/>
          <w:sz w:val="20"/>
          <w:szCs w:val="20"/>
        </w:rPr>
        <w:t>Análisis</w:t>
      </w:r>
      <w:r w:rsidR="006662C8" w:rsidRPr="00175ECC">
        <w:rPr>
          <w:rFonts w:ascii="Museo Sans 500" w:eastAsia="Arial" w:hAnsi="Museo Sans 500"/>
          <w:b/>
          <w:bCs/>
          <w:sz w:val="20"/>
          <w:szCs w:val="20"/>
        </w:rPr>
        <w:t xml:space="preserve"> </w:t>
      </w:r>
      <w:r w:rsidR="0048136F" w:rsidRPr="00175ECC">
        <w:rPr>
          <w:rFonts w:ascii="Museo Sans 500" w:eastAsia="Arial" w:hAnsi="Museo Sans 500"/>
          <w:b/>
          <w:bCs/>
          <w:sz w:val="20"/>
          <w:szCs w:val="20"/>
        </w:rPr>
        <w:t>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79E94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3950AB9D"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729F753" w14:textId="77777777" w:rsidR="002A6A42" w:rsidRPr="002A6A42" w:rsidRDefault="002A6A42" w:rsidP="002A6A42">
      <w:pPr>
        <w:pStyle w:val="Prrafodelista"/>
        <w:rPr>
          <w:rFonts w:ascii="Museo Sans 300" w:eastAsia="Museo Sans 300" w:hAnsi="Museo Sans 300" w:cs="Museo Sans 300"/>
          <w:sz w:val="20"/>
          <w:szCs w:val="20"/>
        </w:rPr>
      </w:pPr>
    </w:p>
    <w:p w14:paraId="49D32B69" w14:textId="488B6C1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33ACE6B7" w14:textId="132B24C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63865">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63865">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1FE1467" w14:textId="77777777" w:rsidR="00666825" w:rsidRPr="00666825" w:rsidRDefault="00666825" w:rsidP="00666825">
      <w:pPr>
        <w:pStyle w:val="Prrafodelista"/>
        <w:rPr>
          <w:rFonts w:ascii="Museo Sans 300" w:eastAsia="Museo Sans 300" w:hAnsi="Museo Sans 300" w:cs="Museo Sans 300"/>
          <w:sz w:val="20"/>
          <w:szCs w:val="20"/>
        </w:rPr>
      </w:pPr>
    </w:p>
    <w:p w14:paraId="322AC419" w14:textId="4821AC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B2492">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73BDD2E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3865">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663865">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3DC66B56"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irregular,</w:t>
      </w:r>
      <w:r w:rsidR="006662C8">
        <w:rPr>
          <w:rFonts w:ascii="Museo Sans 300" w:hAnsi="Museo Sans 300"/>
          <w:color w:val="000000"/>
          <w:sz w:val="20"/>
          <w:szCs w:val="20"/>
          <w:shd w:val="clear" w:color="auto" w:fill="FFFFFF"/>
        </w:rPr>
        <w:t xml:space="preserve"> </w:t>
      </w:r>
      <w:r w:rsidR="00663865">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663865">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006E604D">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responsable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dicha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situación;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4846DE">
        <w:rPr>
          <w:rFonts w:ascii="Museo Sans 300" w:hAnsi="Museo Sans 300"/>
          <w:color w:val="000000"/>
          <w:sz w:val="20"/>
          <w:szCs w:val="20"/>
          <w:shd w:val="clear" w:color="auto" w:fill="FFFFFF"/>
        </w:rPr>
        <w:t>20</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0108B3A"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5B9E067" w14:textId="16E288F8" w:rsidR="004846DE" w:rsidRDefault="004846D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30D4C52" w14:textId="38914D26" w:rsidR="001F2709" w:rsidRDefault="005E45BC" w:rsidP="00A95F61">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fundamento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proofErr w:type="spellStart"/>
      <w:r w:rsidRPr="00EC2B52">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3124E">
        <w:rPr>
          <w:rFonts w:ascii="Museo Sans 300" w:eastAsia="Arial" w:hAnsi="Museo Sans 300" w:cs="Times New Roman"/>
          <w:sz w:val="20"/>
          <w:szCs w:val="20"/>
        </w:rPr>
        <w:t>IT-0090</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considera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pertinente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adherirse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dictaminado</w:t>
      </w:r>
      <w:r w:rsidR="006662C8">
        <w:rPr>
          <w:rFonts w:ascii="Museo Sans 300" w:eastAsia="Arial" w:hAnsi="Museo Sans 300" w:cs="Times New Roman"/>
          <w:sz w:val="20"/>
          <w:szCs w:val="20"/>
        </w:rPr>
        <w:t xml:space="preserve"> </w:t>
      </w:r>
      <w:r w:rsidR="0049342D">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0049342D">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0049342D">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008C3848">
        <w:rPr>
          <w:rFonts w:ascii="Museo Sans 300" w:eastAsia="Arial" w:hAnsi="Museo Sans 300" w:cs="Times New Roman"/>
          <w:sz w:val="20"/>
          <w:szCs w:val="20"/>
        </w:rPr>
        <w:t>y</w:t>
      </w:r>
      <w:r w:rsidR="00A37A64">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00A37A64">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00A37A64">
        <w:rPr>
          <w:rFonts w:ascii="Museo Sans 300" w:eastAsia="Arial" w:hAnsi="Museo Sans 300" w:cs="Times New Roman"/>
          <w:sz w:val="20"/>
          <w:szCs w:val="20"/>
        </w:rPr>
        <w:t>consecuencia,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identificado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NIC</w:t>
      </w:r>
      <w:r w:rsidR="006662C8">
        <w:rPr>
          <w:rFonts w:ascii="Museo Sans 300" w:eastAsia="Times New Roman" w:hAnsi="Museo Sans 300" w:cs="Times New Roman"/>
          <w:sz w:val="20"/>
          <w:szCs w:val="20"/>
          <w:lang w:eastAsia="es-ES"/>
        </w:rPr>
        <w:t xml:space="preserve"> </w:t>
      </w:r>
      <w:r w:rsidR="00AB2492">
        <w:rPr>
          <w:rFonts w:ascii="Museo Sans 300" w:eastAsia="Times New Roman" w:hAnsi="Museo Sans 300" w:cs="Times New Roman"/>
          <w:sz w:val="20"/>
          <w:szCs w:val="20"/>
          <w:lang w:eastAsia="es-ES"/>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comprobó</w:t>
      </w:r>
      <w:r w:rsidR="006662C8">
        <w:rPr>
          <w:rFonts w:ascii="Museo Sans 300" w:eastAsia="Arial" w:hAnsi="Museo Sans 300" w:cs="Times New Roman"/>
          <w:sz w:val="20"/>
          <w:szCs w:val="20"/>
        </w:rPr>
        <w:t xml:space="preserve"> </w:t>
      </w:r>
      <w:r w:rsidR="00945AF9">
        <w:rPr>
          <w:rFonts w:ascii="Museo Sans 300" w:eastAsia="Arial" w:hAnsi="Museo Sans 300" w:cs="Times New Roman"/>
          <w:sz w:val="20"/>
          <w:szCs w:val="20"/>
        </w:rPr>
        <w:t>una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consistente</w:t>
      </w:r>
      <w:r w:rsidR="006662C8">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003E1B66">
        <w:rPr>
          <w:rFonts w:ascii="Museo Sans 300" w:eastAsia="Arial" w:hAnsi="Museo Sans 300" w:cs="Times New Roman"/>
          <w:sz w:val="20"/>
          <w:szCs w:val="20"/>
        </w:rPr>
        <w:t>una</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conexión</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directa</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acometida</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del</w:t>
      </w:r>
      <w:r w:rsidR="006662C8">
        <w:rPr>
          <w:rFonts w:ascii="Museo Sans 300" w:hAnsi="Museo Sans 300" w:cs="Segoe UI"/>
          <w:sz w:val="20"/>
          <w:szCs w:val="20"/>
          <w:lang w:eastAsia="es-MX"/>
        </w:rPr>
        <w:t xml:space="preserve"> </w:t>
      </w:r>
      <w:r w:rsidR="009D142E">
        <w:rPr>
          <w:rFonts w:ascii="Museo Sans 300" w:hAnsi="Museo Sans 300" w:cs="Segoe UI"/>
          <w:sz w:val="20"/>
          <w:szCs w:val="20"/>
          <w:lang w:eastAsia="es-MX"/>
        </w:rPr>
        <w:t>servicio</w:t>
      </w:r>
      <w:r w:rsidR="006662C8">
        <w:rPr>
          <w:rFonts w:ascii="Museo Sans 300" w:hAnsi="Museo Sans 300" w:cs="Segoe UI"/>
          <w:sz w:val="20"/>
          <w:szCs w:val="20"/>
          <w:lang w:eastAsia="es-MX"/>
        </w:rPr>
        <w:t xml:space="preserve"> </w:t>
      </w:r>
      <w:r w:rsidR="0006381A">
        <w:rPr>
          <w:rFonts w:ascii="Museo Sans 300" w:hAnsi="Museo Sans 300" w:cs="Segoe UI"/>
          <w:sz w:val="20"/>
          <w:szCs w:val="20"/>
          <w:lang w:eastAsia="es-MX"/>
        </w:rPr>
        <w:t>hacia</w:t>
      </w:r>
      <w:r w:rsidR="006662C8">
        <w:rPr>
          <w:rFonts w:ascii="Museo Sans 300" w:hAnsi="Museo Sans 300" w:cs="Segoe UI"/>
          <w:sz w:val="20"/>
          <w:szCs w:val="20"/>
          <w:lang w:eastAsia="es-MX"/>
        </w:rPr>
        <w:t xml:space="preserve"> </w:t>
      </w:r>
      <w:r w:rsidR="0006381A">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06381A">
        <w:rPr>
          <w:rFonts w:ascii="Museo Sans 300" w:hAnsi="Museo Sans 300" w:cs="Segoe UI"/>
          <w:sz w:val="20"/>
          <w:szCs w:val="20"/>
          <w:lang w:eastAsia="es-MX"/>
        </w:rPr>
        <w:t>inmueble</w:t>
      </w:r>
      <w:r w:rsidR="001F2709">
        <w:rPr>
          <w:rFonts w:ascii="Museo Sans 300" w:hAnsi="Museo Sans 300" w:cs="Segoe UI"/>
          <w:sz w:val="20"/>
          <w:szCs w:val="20"/>
          <w:lang w:eastAsia="es-MX"/>
        </w:rPr>
        <w:t>.</w:t>
      </w:r>
    </w:p>
    <w:p w14:paraId="5789F1B2" w14:textId="77777777" w:rsidR="001F2709" w:rsidRDefault="001F2709" w:rsidP="00A95F61">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77C04E2" w:rsidR="00E6697E" w:rsidRDefault="001F2709" w:rsidP="00A95F61">
      <w:pPr>
        <w:suppressAutoHyphens w:val="0"/>
        <w:autoSpaceDE w:val="0"/>
        <w:adjustRightInd w:val="0"/>
        <w:spacing w:after="0" w:line="240" w:lineRule="auto"/>
        <w:ind w:left="426"/>
        <w:jc w:val="both"/>
        <w:textAlignment w:val="auto"/>
        <w:rPr>
          <w:rFonts w:ascii="Museo Sans 300" w:hAnsi="Museo Sans 300"/>
          <w:sz w:val="20"/>
          <w:szCs w:val="20"/>
        </w:rPr>
      </w:pPr>
      <w:r>
        <w:rPr>
          <w:rFonts w:ascii="Museo Sans 300" w:hAnsi="Museo Sans 300" w:cs="Segoe UI"/>
          <w:sz w:val="20"/>
          <w:szCs w:val="20"/>
          <w:lang w:eastAsia="es-MX"/>
        </w:rPr>
        <w:t xml:space="preserve">Por tanto, </w:t>
      </w:r>
      <w:r w:rsidR="00A95F61">
        <w:rPr>
          <w:rFonts w:ascii="Museo Sans 300" w:eastAsia="Arial" w:hAnsi="Museo Sans 300" w:cs="Times New Roman"/>
          <w:sz w:val="20"/>
          <w:szCs w:val="20"/>
        </w:rPr>
        <w:t>la distribuidora tiene el derecho</w:t>
      </w:r>
      <w:r w:rsidR="006662C8">
        <w:rPr>
          <w:rFonts w:ascii="Museo Sans 300" w:eastAsia="Arial" w:hAnsi="Museo Sans 300" w:cs="Times New Roman"/>
          <w:sz w:val="20"/>
          <w:szCs w:val="20"/>
        </w:rPr>
        <w:t xml:space="preserve"> </w:t>
      </w:r>
      <w:r w:rsidR="005E45BC"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005E45BC"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005E45BC"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005E45BC"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5E0C1D">
        <w:rPr>
          <w:rFonts w:ascii="Museo Sans 300" w:eastAsia="Times New Roman" w:hAnsi="Museo Sans 300" w:cs="Times New Roman"/>
          <w:sz w:val="20"/>
          <w:szCs w:val="20"/>
          <w:lang w:eastAsia="es-ES"/>
        </w:rPr>
        <w:t>MIL CIENTO TREINTA Y SIETE</w:t>
      </w:r>
      <w:r w:rsidR="006662C8">
        <w:rPr>
          <w:rFonts w:ascii="Museo Sans 300" w:hAnsi="Museo Sans 300"/>
          <w:sz w:val="20"/>
          <w:szCs w:val="20"/>
        </w:rPr>
        <w:t xml:space="preserve"> </w:t>
      </w:r>
      <w:r w:rsidR="005E0C1D">
        <w:rPr>
          <w:rFonts w:ascii="Museo Sans 300" w:hAnsi="Museo Sans 300"/>
          <w:sz w:val="20"/>
          <w:szCs w:val="20"/>
        </w:rPr>
        <w:t>58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5E0C1D">
        <w:rPr>
          <w:rFonts w:ascii="Museo Sans 300" w:hAnsi="Museo Sans 300"/>
          <w:sz w:val="20"/>
          <w:szCs w:val="20"/>
        </w:rPr>
        <w:t>1,137.58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5E0C1D">
        <w:rPr>
          <w:rFonts w:ascii="Museo Sans 300" w:hAnsi="Museo Sans 300"/>
          <w:sz w:val="20"/>
          <w:szCs w:val="20"/>
        </w:rPr>
        <w:t>20</w:t>
      </w:r>
      <w:r w:rsidR="000643A0" w:rsidRPr="006F491F">
        <w:rPr>
          <w:rFonts w:ascii="Museo Sans 300" w:hAnsi="Museo Sans 300"/>
          <w:sz w:val="20"/>
          <w:szCs w:val="20"/>
        </w:rPr>
        <w:t>.</w:t>
      </w:r>
    </w:p>
    <w:p w14:paraId="7B4E68A3" w14:textId="0A11307A" w:rsidR="00A95F61" w:rsidRDefault="00A95F61" w:rsidP="00A95F61">
      <w:pPr>
        <w:suppressAutoHyphens w:val="0"/>
        <w:autoSpaceDE w:val="0"/>
        <w:adjustRightInd w:val="0"/>
        <w:spacing w:after="0" w:line="240" w:lineRule="auto"/>
        <w:ind w:left="426"/>
        <w:jc w:val="both"/>
        <w:textAlignment w:val="auto"/>
        <w:rPr>
          <w:rFonts w:ascii="Museo Sans 300" w:hAnsi="Museo Sans 300"/>
          <w:sz w:val="20"/>
          <w:szCs w:val="20"/>
        </w:rPr>
      </w:pPr>
    </w:p>
    <w:p w14:paraId="7D93C1F9" w14:textId="1DAABFF7" w:rsidR="00A95F61" w:rsidRPr="001E4209" w:rsidRDefault="00A95F61" w:rsidP="00A95F61">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lang w:val="es-MX" w:eastAsia="es-SV"/>
        </w:rPr>
      </w:pPr>
      <w:r w:rsidRPr="001E4209">
        <w:rPr>
          <w:rFonts w:ascii="Museo Sans 300" w:eastAsia="Times New Roman" w:hAnsi="Museo Sans 300" w:cs="Segoe UI"/>
          <w:sz w:val="20"/>
          <w:szCs w:val="20"/>
          <w:lang w:val="es-MX" w:eastAsia="es-SV"/>
        </w:rPr>
        <w:t>En vista que el señor</w:t>
      </w:r>
      <w:r w:rsidR="00EE59D9">
        <w:rPr>
          <w:rFonts w:ascii="Museo Sans 300" w:eastAsia="Times New Roman" w:hAnsi="Museo Sans 300" w:cs="Segoe UI"/>
          <w:sz w:val="20"/>
          <w:szCs w:val="20"/>
          <w:lang w:val="es-MX" w:eastAsia="es-SV"/>
        </w:rPr>
        <w:t xml:space="preserve"> </w:t>
      </w:r>
      <w:r w:rsidR="00AB2492">
        <w:rPr>
          <w:rFonts w:ascii="Museo Sans 300" w:eastAsia="Times New Roman" w:hAnsi="Museo Sans 300"/>
          <w:sz w:val="20"/>
          <w:szCs w:val="20"/>
          <w:lang w:eastAsia="es-ES"/>
        </w:rPr>
        <w:t>+++</w:t>
      </w:r>
      <w:r w:rsidRPr="001E4209">
        <w:rPr>
          <w:rFonts w:ascii="Museo Sans 300" w:eastAsia="Times New Roman" w:hAnsi="Museo Sans 300" w:cs="Segoe UI"/>
          <w:sz w:val="20"/>
          <w:szCs w:val="20"/>
          <w:lang w:val="es-MX" w:eastAsia="es-SV"/>
        </w:rPr>
        <w:t>canceló la totalidad del monto cobrado inicialmente,</w:t>
      </w:r>
      <w:r w:rsidR="00EE59D9">
        <w:rPr>
          <w:rFonts w:ascii="Museo Sans 300" w:eastAsia="Times New Roman" w:hAnsi="Museo Sans 300" w:cs="Segoe UI"/>
          <w:sz w:val="20"/>
          <w:szCs w:val="20"/>
          <w:lang w:val="es-MX" w:eastAsia="es-SV"/>
        </w:rPr>
        <w:t xml:space="preserve"> </w:t>
      </w:r>
      <w:r w:rsidRPr="001E4209">
        <w:rPr>
          <w:rFonts w:ascii="Museo Sans 300" w:eastAsia="Times New Roman" w:hAnsi="Museo Sans 300" w:cs="Segoe UI"/>
          <w:sz w:val="20"/>
          <w:szCs w:val="20"/>
          <w:lang w:val="es-MX" w:eastAsia="es-SV"/>
        </w:rPr>
        <w:t>la sociedad EEO, S.A. de C.V. deberá reintegrar al usuario la cantidad de</w:t>
      </w:r>
      <w:r w:rsidR="00EE59D9">
        <w:rPr>
          <w:rFonts w:ascii="Museo Sans 300" w:eastAsia="Times New Roman" w:hAnsi="Museo Sans 300" w:cs="Segoe UI"/>
          <w:sz w:val="20"/>
          <w:szCs w:val="20"/>
          <w:lang w:val="es-MX" w:eastAsia="es-SV"/>
        </w:rPr>
        <w:t xml:space="preserve"> </w:t>
      </w:r>
      <w:r>
        <w:rPr>
          <w:rFonts w:ascii="Museo Sans 300" w:eastAsia="Times New Roman" w:hAnsi="Museo Sans 300" w:cs="Segoe UI"/>
          <w:sz w:val="20"/>
          <w:szCs w:val="20"/>
          <w:lang w:eastAsia="es-SV"/>
        </w:rPr>
        <w:t>TRES MIL SEISCIENTOS DIEZ</w:t>
      </w:r>
      <w:r w:rsidRPr="001E4209">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94</w:t>
      </w:r>
      <w:r w:rsidRPr="001E4209">
        <w:rPr>
          <w:rFonts w:ascii="Museo Sans 300" w:eastAsia="Times New Roman" w:hAnsi="Museo Sans 300" w:cs="Segoe UI"/>
          <w:sz w:val="20"/>
          <w:szCs w:val="20"/>
          <w:lang w:eastAsia="es-SV"/>
        </w:rPr>
        <w:t xml:space="preserve">/100 DÓLARES DE LOS ESTADOS UNIDOS DE AMÉRICA (USD </w:t>
      </w:r>
      <w:r>
        <w:rPr>
          <w:rFonts w:ascii="Museo Sans 300" w:eastAsia="Times New Roman" w:hAnsi="Museo Sans 300" w:cs="Segoe UI"/>
          <w:sz w:val="20"/>
          <w:szCs w:val="20"/>
          <w:lang w:eastAsia="es-SV"/>
        </w:rPr>
        <w:t>3,610.94</w:t>
      </w:r>
      <w:r w:rsidRPr="001E4209">
        <w:rPr>
          <w:rFonts w:ascii="Museo Sans 300" w:eastAsia="Times New Roman" w:hAnsi="Museo Sans 300" w:cs="Segoe UI"/>
          <w:sz w:val="20"/>
          <w:szCs w:val="20"/>
          <w:lang w:eastAsia="es-SV"/>
        </w:rPr>
        <w:t>) IVA incluido, más la cantidad de DOS</w:t>
      </w:r>
      <w:r>
        <w:rPr>
          <w:rFonts w:ascii="Museo Sans 300" w:eastAsia="Times New Roman" w:hAnsi="Museo Sans 300" w:cs="Segoe UI"/>
          <w:sz w:val="20"/>
          <w:szCs w:val="20"/>
          <w:lang w:eastAsia="es-SV"/>
        </w:rPr>
        <w:t xml:space="preserve">CIENTOS </w:t>
      </w:r>
      <w:r>
        <w:rPr>
          <w:rFonts w:ascii="Museo Sans 300" w:eastAsia="Times New Roman" w:hAnsi="Museo Sans 300" w:cs="Segoe UI"/>
          <w:sz w:val="20"/>
          <w:szCs w:val="20"/>
          <w:lang w:eastAsia="es-SV"/>
        </w:rPr>
        <w:lastRenderedPageBreak/>
        <w:t>OCHENTA Y SEIS 23</w:t>
      </w:r>
      <w:r w:rsidRPr="001E4209">
        <w:rPr>
          <w:rFonts w:ascii="Museo Sans 300" w:eastAsia="Times New Roman" w:hAnsi="Museo Sans 300" w:cs="Segoe UI"/>
          <w:sz w:val="20"/>
          <w:szCs w:val="20"/>
          <w:lang w:eastAsia="es-SV"/>
        </w:rPr>
        <w:t>/100 DÓLARES DE LOS ESTADOS UNIDOS DE AMÉRICA (USD 2</w:t>
      </w:r>
      <w:r>
        <w:rPr>
          <w:rFonts w:ascii="Museo Sans 300" w:eastAsia="Times New Roman" w:hAnsi="Museo Sans 300" w:cs="Segoe UI"/>
          <w:sz w:val="20"/>
          <w:szCs w:val="20"/>
          <w:lang w:eastAsia="es-SV"/>
        </w:rPr>
        <w:t>86.23</w:t>
      </w:r>
      <w:r w:rsidRPr="001E4209">
        <w:rPr>
          <w:rFonts w:ascii="Museo Sans 300" w:eastAsia="Times New Roman" w:hAnsi="Museo Sans 300" w:cs="Segoe UI"/>
          <w:sz w:val="20"/>
          <w:szCs w:val="20"/>
          <w:lang w:eastAsia="es-SV"/>
        </w:rPr>
        <w:t>) en concepto de intereses</w:t>
      </w:r>
      <w:r w:rsidRPr="001E4209">
        <w:rPr>
          <w:rFonts w:ascii="Museo Sans 300" w:eastAsia="Times New Roman" w:hAnsi="Museo Sans 300" w:cs="Segoe UI"/>
          <w:sz w:val="20"/>
          <w:szCs w:val="20"/>
          <w:lang w:val="es-MX" w:eastAsia="es-SV"/>
        </w:rPr>
        <w:t>.</w:t>
      </w:r>
      <w:r w:rsidR="00EE59D9">
        <w:rPr>
          <w:rFonts w:ascii="Museo Sans 300" w:eastAsia="Times New Roman" w:hAnsi="Museo Sans 300" w:cs="Segoe UI"/>
          <w:sz w:val="20"/>
          <w:szCs w:val="20"/>
          <w:lang w:val="es-MX" w:eastAsia="es-SV"/>
        </w:rPr>
        <w:t xml:space="preserve"> </w:t>
      </w:r>
    </w:p>
    <w:p w14:paraId="55F31760" w14:textId="77777777" w:rsidR="004846DE" w:rsidRDefault="004846DE" w:rsidP="00A95F61">
      <w:pPr>
        <w:suppressAutoHyphens w:val="0"/>
        <w:autoSpaceDE w:val="0"/>
        <w:adjustRightInd w:val="0"/>
        <w:spacing w:after="0" w:line="240" w:lineRule="auto"/>
        <w:ind w:left="426"/>
        <w:jc w:val="both"/>
        <w:textAlignment w:val="auto"/>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CCB531E"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3124E">
        <w:rPr>
          <w:rFonts w:ascii="Museo Sans 300" w:eastAsia="Arial" w:hAnsi="Museo Sans 300" w:cs="Times New Roman"/>
          <w:sz w:val="20"/>
          <w:szCs w:val="20"/>
        </w:rPr>
        <w:t>IT-0090</w:t>
      </w:r>
      <w:r w:rsidR="001069B4">
        <w:rPr>
          <w:rFonts w:ascii="Museo Sans 300" w:eastAsia="Arial" w:hAnsi="Museo Sans 300" w:cs="Times New Roman"/>
          <w:sz w:val="20"/>
          <w:szCs w:val="20"/>
        </w:rPr>
        <w:t>-CAU</w:t>
      </w:r>
      <w:r w:rsidR="009D142E">
        <w:rPr>
          <w:rFonts w:ascii="Museo Sans 300" w:eastAsia="Arial" w:hAnsi="Museo Sans 300" w:cs="Times New Roman"/>
          <w:sz w:val="20"/>
          <w:szCs w:val="20"/>
        </w:rPr>
        <w:t>-21</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21A686F7" w14:textId="528CB578" w:rsidR="009D142E" w:rsidRPr="009D142E" w:rsidRDefault="009D142E" w:rsidP="009D142E">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sidR="006662C8">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29A5291D">
        <w:rPr>
          <w:rFonts w:ascii="Museo Sans 300" w:hAnsi="Museo Sans 300"/>
          <w:sz w:val="20"/>
          <w:szCs w:val="20"/>
        </w:rPr>
        <w:t>NIC</w:t>
      </w:r>
      <w:r w:rsidR="006662C8">
        <w:rPr>
          <w:rFonts w:ascii="Museo Sans 300" w:hAnsi="Museo Sans 300"/>
          <w:sz w:val="20"/>
          <w:szCs w:val="20"/>
        </w:rPr>
        <w:t xml:space="preserve"> </w:t>
      </w:r>
      <w:r w:rsidR="00AB2492">
        <w:rPr>
          <w:rFonts w:ascii="Museo Sans 300" w:hAnsi="Museo Sans 300"/>
          <w:sz w:val="20"/>
          <w:szCs w:val="20"/>
        </w:rPr>
        <w:t>+++</w:t>
      </w:r>
      <w:r w:rsidR="006662C8">
        <w:rPr>
          <w:rFonts w:ascii="Museo Sans 300" w:hAnsi="Museo Sans 300"/>
          <w:sz w:val="20"/>
          <w:szCs w:val="20"/>
        </w:rPr>
        <w:t xml:space="preserve"> </w:t>
      </w:r>
      <w:r w:rsidRPr="29A5291D">
        <w:rPr>
          <w:rFonts w:ascii="Museo Sans 300" w:hAnsi="Museo Sans 300"/>
          <w:sz w:val="20"/>
          <w:szCs w:val="20"/>
        </w:rPr>
        <w:t>existió</w:t>
      </w:r>
      <w:r w:rsidR="006662C8">
        <w:rPr>
          <w:rFonts w:ascii="Museo Sans 300" w:hAnsi="Museo Sans 300"/>
          <w:sz w:val="20"/>
          <w:szCs w:val="20"/>
        </w:rPr>
        <w:t xml:space="preserve"> </w:t>
      </w:r>
      <w:r w:rsidRPr="29A5291D">
        <w:rPr>
          <w:rFonts w:ascii="Museo Sans 300" w:hAnsi="Museo Sans 300"/>
          <w:sz w:val="20"/>
          <w:szCs w:val="20"/>
        </w:rPr>
        <w:t>una</w:t>
      </w:r>
      <w:r w:rsidR="006662C8">
        <w:rPr>
          <w:rFonts w:ascii="Museo Sans 300" w:hAnsi="Museo Sans 300"/>
          <w:sz w:val="20"/>
          <w:szCs w:val="20"/>
        </w:rPr>
        <w:t xml:space="preserve"> </w:t>
      </w:r>
      <w:r w:rsidRPr="29A5291D">
        <w:rPr>
          <w:rFonts w:ascii="Museo Sans 300" w:hAnsi="Museo Sans 300"/>
          <w:sz w:val="20"/>
          <w:szCs w:val="20"/>
        </w:rPr>
        <w:t>condición</w:t>
      </w:r>
      <w:r w:rsidR="006662C8">
        <w:rPr>
          <w:rFonts w:ascii="Museo Sans 300" w:hAnsi="Museo Sans 300"/>
          <w:sz w:val="20"/>
          <w:szCs w:val="20"/>
        </w:rPr>
        <w:t xml:space="preserve"> </w:t>
      </w:r>
      <w:r w:rsidRPr="29A5291D">
        <w:rPr>
          <w:rFonts w:ascii="Museo Sans 300" w:hAnsi="Museo Sans 300"/>
          <w:sz w:val="20"/>
          <w:szCs w:val="20"/>
        </w:rPr>
        <w:t>irregular</w:t>
      </w:r>
      <w:r w:rsidR="006662C8">
        <w:rPr>
          <w:rFonts w:ascii="Museo Sans 300" w:hAnsi="Museo Sans 300"/>
          <w:sz w:val="20"/>
          <w:szCs w:val="20"/>
        </w:rPr>
        <w:t xml:space="preserve"> </w:t>
      </w:r>
      <w:r w:rsidRPr="29A5291D">
        <w:rPr>
          <w:rFonts w:ascii="Museo Sans 300" w:hAnsi="Museo Sans 300"/>
          <w:sz w:val="20"/>
          <w:szCs w:val="20"/>
        </w:rPr>
        <w:t>que</w:t>
      </w:r>
      <w:r w:rsidR="006662C8">
        <w:rPr>
          <w:rFonts w:ascii="Museo Sans 300" w:hAnsi="Museo Sans 300"/>
          <w:sz w:val="20"/>
          <w:szCs w:val="20"/>
        </w:rPr>
        <w:t xml:space="preserve"> </w:t>
      </w:r>
      <w:r w:rsidRPr="29A5291D">
        <w:rPr>
          <w:rFonts w:ascii="Museo Sans 300" w:hAnsi="Museo Sans 300"/>
          <w:sz w:val="20"/>
          <w:szCs w:val="20"/>
        </w:rPr>
        <w:t>consistió</w:t>
      </w:r>
      <w:r w:rsidR="006662C8">
        <w:rPr>
          <w:rFonts w:ascii="Museo Sans 300" w:hAnsi="Museo Sans 300"/>
          <w:sz w:val="20"/>
          <w:szCs w:val="20"/>
        </w:rPr>
        <w:t xml:space="preserve"> </w:t>
      </w:r>
      <w:r w:rsidRPr="29A5291D">
        <w:rPr>
          <w:rFonts w:ascii="Museo Sans 300" w:hAnsi="Museo Sans 300"/>
          <w:sz w:val="20"/>
          <w:szCs w:val="20"/>
        </w:rPr>
        <w:t>en</w:t>
      </w:r>
      <w:r w:rsidR="006662C8">
        <w:rPr>
          <w:rFonts w:ascii="Museo Sans 300" w:hAnsi="Museo Sans 300"/>
          <w:sz w:val="20"/>
          <w:szCs w:val="20"/>
          <w:lang w:val="es-ES"/>
        </w:rPr>
        <w:t xml:space="preserve"> </w:t>
      </w:r>
      <w:r w:rsidRPr="00702309">
        <w:rPr>
          <w:rFonts w:ascii="Museo Sans 300" w:hAnsi="Museo Sans 300"/>
          <w:sz w:val="20"/>
          <w:szCs w:val="20"/>
          <w:lang w:val="es-ES"/>
        </w:rPr>
        <w:t>línea</w:t>
      </w:r>
      <w:r w:rsidR="006662C8">
        <w:rPr>
          <w:rFonts w:ascii="Museo Sans 300" w:hAnsi="Museo Sans 300"/>
          <w:sz w:val="20"/>
          <w:szCs w:val="20"/>
          <w:lang w:val="es-ES"/>
        </w:rPr>
        <w:t xml:space="preserve"> </w:t>
      </w:r>
      <w:r w:rsidRPr="00702309">
        <w:rPr>
          <w:rFonts w:ascii="Museo Sans 300" w:hAnsi="Museo Sans 300"/>
          <w:sz w:val="20"/>
          <w:szCs w:val="20"/>
          <w:lang w:val="es-ES"/>
        </w:rPr>
        <w:t>eléctrica</w:t>
      </w:r>
      <w:r w:rsidR="006662C8">
        <w:rPr>
          <w:rFonts w:ascii="Museo Sans 300" w:hAnsi="Museo Sans 300"/>
          <w:sz w:val="20"/>
          <w:szCs w:val="20"/>
          <w:lang w:val="es-ES"/>
        </w:rPr>
        <w:t xml:space="preserve"> </w:t>
      </w:r>
      <w:r w:rsidRPr="00702309">
        <w:rPr>
          <w:rFonts w:ascii="Museo Sans 300" w:hAnsi="Museo Sans 300"/>
          <w:sz w:val="20"/>
          <w:szCs w:val="20"/>
          <w:lang w:val="es-ES"/>
        </w:rPr>
        <w:t>en</w:t>
      </w:r>
      <w:r w:rsidR="006662C8">
        <w:rPr>
          <w:rFonts w:ascii="Museo Sans 300" w:hAnsi="Museo Sans 300"/>
          <w:sz w:val="20"/>
          <w:szCs w:val="20"/>
          <w:lang w:val="es-ES"/>
        </w:rPr>
        <w:t xml:space="preserve"> </w:t>
      </w:r>
      <w:r w:rsidRPr="00702309">
        <w:rPr>
          <w:rFonts w:ascii="Museo Sans 300" w:hAnsi="Museo Sans 300"/>
          <w:sz w:val="20"/>
          <w:szCs w:val="20"/>
          <w:lang w:val="es-ES"/>
        </w:rPr>
        <w:t>derivación</w:t>
      </w:r>
      <w:r w:rsidR="006662C8">
        <w:rPr>
          <w:rFonts w:ascii="Museo Sans 300" w:hAnsi="Museo Sans 300"/>
          <w:sz w:val="20"/>
          <w:szCs w:val="20"/>
          <w:lang w:val="es-ES"/>
        </w:rPr>
        <w:t xml:space="preserve"> </w:t>
      </w:r>
      <w:r w:rsidRPr="00702309">
        <w:rPr>
          <w:rFonts w:ascii="Museo Sans 300" w:hAnsi="Museo Sans 300"/>
          <w:sz w:val="20"/>
          <w:szCs w:val="20"/>
          <w:lang w:val="es-ES"/>
        </w:rPr>
        <w:t>conectada</w:t>
      </w:r>
      <w:r w:rsidR="006662C8">
        <w:rPr>
          <w:rFonts w:ascii="Museo Sans 300" w:hAnsi="Museo Sans 300"/>
          <w:sz w:val="20"/>
          <w:szCs w:val="20"/>
          <w:lang w:val="es-ES"/>
        </w:rPr>
        <w:t xml:space="preserve"> </w:t>
      </w:r>
      <w:r w:rsidRPr="00702309">
        <w:rPr>
          <w:rFonts w:ascii="Museo Sans 300" w:hAnsi="Museo Sans 300"/>
          <w:sz w:val="20"/>
          <w:szCs w:val="20"/>
          <w:lang w:val="es-ES"/>
        </w:rPr>
        <w:t>en</w:t>
      </w:r>
      <w:r w:rsidR="006662C8">
        <w:rPr>
          <w:rFonts w:ascii="Museo Sans 300" w:hAnsi="Museo Sans 300"/>
          <w:sz w:val="20"/>
          <w:szCs w:val="20"/>
          <w:lang w:val="es-ES"/>
        </w:rPr>
        <w:t xml:space="preserve"> </w:t>
      </w:r>
      <w:r>
        <w:rPr>
          <w:rFonts w:ascii="Museo Sans 300" w:hAnsi="Museo Sans 300"/>
          <w:sz w:val="20"/>
          <w:szCs w:val="20"/>
          <w:lang w:val="es-ES"/>
        </w:rPr>
        <w:t>la</w:t>
      </w:r>
      <w:r w:rsidR="006662C8">
        <w:rPr>
          <w:rFonts w:ascii="Museo Sans 300" w:hAnsi="Museo Sans 300"/>
          <w:sz w:val="20"/>
          <w:szCs w:val="20"/>
          <w:lang w:val="es-ES"/>
        </w:rPr>
        <w:t xml:space="preserve"> </w:t>
      </w:r>
      <w:r>
        <w:rPr>
          <w:rFonts w:ascii="Museo Sans 300" w:hAnsi="Museo Sans 300"/>
          <w:sz w:val="20"/>
          <w:szCs w:val="20"/>
          <w:lang w:val="es-ES"/>
        </w:rPr>
        <w:t>acometida</w:t>
      </w:r>
      <w:r w:rsidR="006662C8">
        <w:rPr>
          <w:rFonts w:ascii="Museo Sans 300" w:hAnsi="Museo Sans 300"/>
          <w:sz w:val="20"/>
          <w:szCs w:val="20"/>
          <w:lang w:val="es-ES"/>
        </w:rPr>
        <w:t xml:space="preserve"> </w:t>
      </w:r>
      <w:r w:rsidRPr="00702309">
        <w:rPr>
          <w:rFonts w:ascii="Museo Sans 300" w:hAnsi="Museo Sans 300"/>
          <w:sz w:val="20"/>
          <w:szCs w:val="20"/>
          <w:lang w:val="es-ES"/>
        </w:rPr>
        <w:t>eléctric</w:t>
      </w:r>
      <w:r>
        <w:rPr>
          <w:rFonts w:ascii="Museo Sans 300" w:hAnsi="Museo Sans 300"/>
          <w:sz w:val="20"/>
          <w:szCs w:val="20"/>
          <w:lang w:val="es-ES"/>
        </w:rPr>
        <w:t>a</w:t>
      </w:r>
      <w:r w:rsidR="006662C8">
        <w:rPr>
          <w:rFonts w:ascii="Museo Sans 300" w:hAnsi="Museo Sans 300"/>
          <w:sz w:val="20"/>
          <w:szCs w:val="20"/>
        </w:rPr>
        <w:t xml:space="preserve"> </w:t>
      </w:r>
      <w:r w:rsidRPr="00702309">
        <w:rPr>
          <w:rFonts w:ascii="Museo Sans 300" w:hAnsi="Museo Sans 300"/>
          <w:sz w:val="20"/>
          <w:szCs w:val="20"/>
        </w:rPr>
        <w:t>que</w:t>
      </w:r>
      <w:r w:rsidR="006662C8">
        <w:rPr>
          <w:rFonts w:ascii="Museo Sans 300" w:hAnsi="Museo Sans 300"/>
          <w:sz w:val="20"/>
          <w:szCs w:val="20"/>
        </w:rPr>
        <w:t xml:space="preserve"> </w:t>
      </w:r>
      <w:r w:rsidRPr="00702309">
        <w:rPr>
          <w:rFonts w:ascii="Museo Sans 300" w:hAnsi="Museo Sans 300"/>
          <w:sz w:val="20"/>
          <w:szCs w:val="20"/>
        </w:rPr>
        <w:t>ingresaba</w:t>
      </w:r>
      <w:r w:rsidR="006662C8">
        <w:rPr>
          <w:rFonts w:ascii="Museo Sans 300" w:hAnsi="Museo Sans 300"/>
          <w:sz w:val="20"/>
          <w:szCs w:val="20"/>
        </w:rPr>
        <w:t xml:space="preserve"> </w:t>
      </w:r>
      <w:r w:rsidRPr="00702309">
        <w:rPr>
          <w:rFonts w:ascii="Museo Sans 300" w:hAnsi="Museo Sans 300"/>
          <w:sz w:val="20"/>
          <w:szCs w:val="20"/>
        </w:rPr>
        <w:t>a</w:t>
      </w:r>
      <w:r w:rsidR="006662C8">
        <w:rPr>
          <w:rFonts w:ascii="Museo Sans 300" w:hAnsi="Museo Sans 300"/>
          <w:sz w:val="20"/>
          <w:szCs w:val="20"/>
        </w:rPr>
        <w:t xml:space="preserve"> </w:t>
      </w:r>
      <w:r w:rsidRPr="00702309">
        <w:rPr>
          <w:rFonts w:ascii="Museo Sans 300" w:hAnsi="Museo Sans 300"/>
          <w:sz w:val="20"/>
          <w:szCs w:val="20"/>
        </w:rPr>
        <w:t>la</w:t>
      </w:r>
      <w:r w:rsidR="006662C8">
        <w:rPr>
          <w:rFonts w:ascii="Museo Sans 300" w:hAnsi="Museo Sans 300"/>
          <w:sz w:val="20"/>
          <w:szCs w:val="20"/>
        </w:rPr>
        <w:t xml:space="preserve"> </w:t>
      </w:r>
      <w:r w:rsidRPr="00702309">
        <w:rPr>
          <w:rFonts w:ascii="Museo Sans 300" w:hAnsi="Museo Sans 300"/>
          <w:sz w:val="20"/>
          <w:szCs w:val="20"/>
        </w:rPr>
        <w:t>vivienda</w:t>
      </w:r>
      <w:r w:rsidRPr="29A5291D">
        <w:rPr>
          <w:rFonts w:ascii="Museo Sans 300" w:hAnsi="Museo Sans 300"/>
          <w:sz w:val="20"/>
          <w:szCs w:val="20"/>
        </w:rPr>
        <w:t>,</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generando</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6662C8">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Pr>
          <w:rFonts w:ascii="Museo Sans 300" w:hAnsi="Museo Sans 300" w:cs="Segoe UI"/>
          <w:sz w:val="20"/>
          <w:szCs w:val="20"/>
          <w:lang w:eastAsia="es-MX"/>
        </w:rPr>
        <w:t>medidor</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no</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registrara</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consumo</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total</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energía</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que</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fue</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consumida</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dicho</w:t>
      </w:r>
      <w:r w:rsidR="006662C8">
        <w:rPr>
          <w:rFonts w:ascii="Museo Sans 300" w:hAnsi="Museo Sans 300" w:cs="Segoe UI"/>
          <w:sz w:val="20"/>
          <w:szCs w:val="20"/>
          <w:lang w:eastAsia="es-MX"/>
        </w:rPr>
        <w:t xml:space="preserve"> </w:t>
      </w:r>
      <w:r w:rsidRPr="29A5291D">
        <w:rPr>
          <w:rFonts w:ascii="Museo Sans 300" w:hAnsi="Museo Sans 300" w:cs="Segoe UI"/>
          <w:sz w:val="20"/>
          <w:szCs w:val="20"/>
          <w:lang w:eastAsia="es-MX"/>
        </w:rPr>
        <w:t>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4C4ECFF0" w14:textId="62C34DA2" w:rsidR="00A95F61" w:rsidRDefault="00A95F61" w:rsidP="00A95F61">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eastAsia="Times New Roman" w:hAnsi="Museo Sans 300"/>
          <w:sz w:val="20"/>
          <w:szCs w:val="20"/>
          <w:lang w:eastAsia="es-ES"/>
        </w:rPr>
        <w:t>Establecer que la sociedad EEO, S.A. de C.V.</w:t>
      </w:r>
      <w:r w:rsidRPr="71BE5127">
        <w:rPr>
          <w:rFonts w:ascii="Museo Sans 300" w:eastAsia="Times New Roman" w:hAnsi="Museo Sans 300"/>
          <w:sz w:val="20"/>
          <w:szCs w:val="20"/>
          <w:lang w:eastAsia="es-ES"/>
        </w:rPr>
        <w:t xml:space="preserve"> tiene el derecho a recuperar la cantidad de </w:t>
      </w:r>
      <w:r>
        <w:rPr>
          <w:rFonts w:ascii="Museo Sans 300" w:hAnsi="Museo Sans 300"/>
          <w:color w:val="000000" w:themeColor="text1"/>
          <w:sz w:val="20"/>
          <w:szCs w:val="20"/>
        </w:rPr>
        <w:t>MIL CIENTO TREINTA Y SIETE 58/100 DÓLARES DE LOS ESTADOS UNIDOS DE AMÉRICA (USD 1,137.58)</w:t>
      </w:r>
      <w:r w:rsidRPr="0050481E">
        <w:rPr>
          <w:rFonts w:ascii="Museo Sans 300" w:hAnsi="Museo Sans 300"/>
          <w:sz w:val="20"/>
          <w:szCs w:val="20"/>
        </w:rPr>
        <w:t xml:space="preserve"> IVA </w:t>
      </w:r>
      <w:r w:rsidRPr="0050481E">
        <w:rPr>
          <w:rFonts w:ascii="Museo Sans 300" w:hAnsi="Museo Sans 300"/>
          <w:sz w:val="20"/>
          <w:szCs w:val="20"/>
          <w:lang w:eastAsia="es-ES"/>
        </w:rPr>
        <w:t>incluido</w:t>
      </w:r>
      <w:r w:rsidRPr="0050481E">
        <w:rPr>
          <w:rFonts w:ascii="Museo Sans 300" w:hAnsi="Museo Sans 300"/>
          <w:sz w:val="20"/>
          <w:szCs w:val="20"/>
        </w:rPr>
        <w:t>, en concepto de energía no registrada</w:t>
      </w:r>
      <w:r>
        <w:rPr>
          <w:rFonts w:ascii="Museo Sans 300" w:hAnsi="Museo Sans 300"/>
          <w:sz w:val="20"/>
          <w:szCs w:val="20"/>
        </w:rPr>
        <w:t xml:space="preserve">, </w:t>
      </w:r>
      <w:r w:rsidRPr="002D5F7D">
        <w:rPr>
          <w:rFonts w:ascii="Museo Sans 300" w:hAnsi="Museo Sans 300"/>
          <w:sz w:val="20"/>
          <w:szCs w:val="20"/>
        </w:rPr>
        <w:t>más los intereses correspondientes de conformidad con lo establecido en el artículo</w:t>
      </w:r>
      <w:r w:rsidRPr="002D5F7D">
        <w:rPr>
          <w:rFonts w:ascii="Museo Sans 300" w:eastAsia="Segoe UI" w:hAnsi="Museo Sans 300" w:cs="Segoe UI"/>
          <w:color w:val="000000" w:themeColor="text1"/>
          <w:sz w:val="20"/>
          <w:szCs w:val="20"/>
        </w:rPr>
        <w:t xml:space="preserve"> 36 de los Términos y Condiciones Generales al Consumidor Final del Pliego Tari</w:t>
      </w:r>
      <w:r>
        <w:rPr>
          <w:rFonts w:ascii="Museo Sans 300" w:eastAsia="Segoe UI" w:hAnsi="Museo Sans 300" w:cs="Segoe UI"/>
          <w:color w:val="000000" w:themeColor="text1"/>
          <w:sz w:val="20"/>
          <w:szCs w:val="20"/>
        </w:rPr>
        <w:t>fario aplicable para el año 2020</w:t>
      </w:r>
      <w:r w:rsidRPr="002D5F7D">
        <w:rPr>
          <w:rFonts w:ascii="Museo Sans 300" w:hAnsi="Museo Sans 300"/>
          <w:sz w:val="20"/>
          <w:szCs w:val="20"/>
        </w:rPr>
        <w:t>.</w:t>
      </w:r>
    </w:p>
    <w:p w14:paraId="068C14F7" w14:textId="77777777" w:rsidR="00A95F61" w:rsidRDefault="00A95F61" w:rsidP="00A95F61">
      <w:pPr>
        <w:pStyle w:val="Prrafodelista"/>
        <w:rPr>
          <w:rFonts w:ascii="Museo Sans 300" w:hAnsi="Museo Sans 300"/>
          <w:sz w:val="20"/>
          <w:szCs w:val="20"/>
          <w:lang w:eastAsia="es-SV"/>
        </w:rPr>
      </w:pPr>
    </w:p>
    <w:p w14:paraId="3027C6C5" w14:textId="08929036" w:rsidR="00A95F61" w:rsidRDefault="00A95F61" w:rsidP="00A95F61">
      <w:pPr>
        <w:spacing w:after="0" w:line="240" w:lineRule="auto"/>
        <w:ind w:left="360"/>
        <w:jc w:val="both"/>
        <w:rPr>
          <w:rFonts w:ascii="Museo Sans 300" w:eastAsia="Times New Roman" w:hAnsi="Museo Sans 300" w:cs="Segoe UI"/>
          <w:sz w:val="20"/>
          <w:szCs w:val="20"/>
          <w:lang w:val="es-MX" w:eastAsia="es-SV"/>
        </w:rPr>
      </w:pPr>
      <w:r w:rsidRPr="001E4209">
        <w:rPr>
          <w:rFonts w:ascii="Museo Sans 300" w:eastAsia="Times New Roman" w:hAnsi="Museo Sans 300" w:cs="Segoe UI"/>
          <w:sz w:val="20"/>
          <w:szCs w:val="20"/>
          <w:lang w:val="es-MX" w:eastAsia="es-SV"/>
        </w:rPr>
        <w:t>En vista que el señor</w:t>
      </w:r>
      <w:r>
        <w:rPr>
          <w:rFonts w:ascii="Museo Sans 300" w:eastAsia="Times New Roman" w:hAnsi="Museo Sans 300"/>
          <w:sz w:val="20"/>
          <w:szCs w:val="20"/>
          <w:lang w:eastAsia="es-ES"/>
        </w:rPr>
        <w:t xml:space="preserve"> </w:t>
      </w:r>
      <w:r w:rsidR="00AB2492">
        <w:rPr>
          <w:rFonts w:ascii="Museo Sans 300" w:eastAsia="Times New Roman" w:hAnsi="Museo Sans 300"/>
          <w:sz w:val="20"/>
          <w:szCs w:val="20"/>
          <w:lang w:eastAsia="es-ES"/>
        </w:rPr>
        <w:t>+++</w:t>
      </w:r>
      <w:r w:rsidRPr="001E4209">
        <w:rPr>
          <w:rFonts w:ascii="Museo Sans 300" w:eastAsia="Times New Roman" w:hAnsi="Museo Sans 300" w:cs="Segoe UI"/>
          <w:sz w:val="20"/>
          <w:szCs w:val="20"/>
          <w:lang w:val="es-MX" w:eastAsia="es-SV"/>
        </w:rPr>
        <w:t>, canceló la totalidad del monto cobrado inicialmente,</w:t>
      </w:r>
      <w:r w:rsidR="00EE59D9">
        <w:rPr>
          <w:rFonts w:ascii="Museo Sans 300" w:eastAsia="Times New Roman" w:hAnsi="Museo Sans 300" w:cs="Segoe UI"/>
          <w:sz w:val="20"/>
          <w:szCs w:val="20"/>
          <w:lang w:val="es-MX" w:eastAsia="es-SV"/>
        </w:rPr>
        <w:t xml:space="preserve"> </w:t>
      </w:r>
      <w:r w:rsidRPr="001E4209">
        <w:rPr>
          <w:rFonts w:ascii="Museo Sans 300" w:eastAsia="Times New Roman" w:hAnsi="Museo Sans 300" w:cs="Segoe UI"/>
          <w:sz w:val="20"/>
          <w:szCs w:val="20"/>
          <w:lang w:val="es-MX" w:eastAsia="es-SV"/>
        </w:rPr>
        <w:t>la sociedad EEO, S.A. de C.V. deberá reintegrar al usuario la cantidad de</w:t>
      </w:r>
      <w:r w:rsidR="00EE59D9">
        <w:rPr>
          <w:rFonts w:ascii="Museo Sans 300" w:eastAsia="Times New Roman" w:hAnsi="Museo Sans 300" w:cs="Segoe UI"/>
          <w:sz w:val="20"/>
          <w:szCs w:val="20"/>
          <w:lang w:val="es-MX" w:eastAsia="es-SV"/>
        </w:rPr>
        <w:t xml:space="preserve"> </w:t>
      </w:r>
      <w:r>
        <w:rPr>
          <w:rFonts w:ascii="Museo Sans 300" w:eastAsia="Times New Roman" w:hAnsi="Museo Sans 300" w:cs="Segoe UI"/>
          <w:sz w:val="20"/>
          <w:szCs w:val="20"/>
          <w:lang w:eastAsia="es-SV"/>
        </w:rPr>
        <w:t>TRES MIL SEISCIENTOS DIEZ</w:t>
      </w:r>
      <w:r w:rsidRPr="001E4209">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94</w:t>
      </w:r>
      <w:r w:rsidRPr="001E4209">
        <w:rPr>
          <w:rFonts w:ascii="Museo Sans 300" w:eastAsia="Times New Roman" w:hAnsi="Museo Sans 300" w:cs="Segoe UI"/>
          <w:sz w:val="20"/>
          <w:szCs w:val="20"/>
          <w:lang w:eastAsia="es-SV"/>
        </w:rPr>
        <w:t xml:space="preserve">/100 DÓLARES DE LOS ESTADOS UNIDOS DE AMÉRICA (USD </w:t>
      </w:r>
      <w:r>
        <w:rPr>
          <w:rFonts w:ascii="Museo Sans 300" w:eastAsia="Times New Roman" w:hAnsi="Museo Sans 300" w:cs="Segoe UI"/>
          <w:sz w:val="20"/>
          <w:szCs w:val="20"/>
          <w:lang w:eastAsia="es-SV"/>
        </w:rPr>
        <w:t>3,610.94</w:t>
      </w:r>
      <w:r w:rsidRPr="001E4209">
        <w:rPr>
          <w:rFonts w:ascii="Museo Sans 300" w:eastAsia="Times New Roman" w:hAnsi="Museo Sans 300" w:cs="Segoe UI"/>
          <w:sz w:val="20"/>
          <w:szCs w:val="20"/>
          <w:lang w:eastAsia="es-SV"/>
        </w:rPr>
        <w:t>) IVA incluido, más la cantidad de DOS</w:t>
      </w:r>
      <w:r>
        <w:rPr>
          <w:rFonts w:ascii="Museo Sans 300" w:eastAsia="Times New Roman" w:hAnsi="Museo Sans 300" w:cs="Segoe UI"/>
          <w:sz w:val="20"/>
          <w:szCs w:val="20"/>
          <w:lang w:eastAsia="es-SV"/>
        </w:rPr>
        <w:t>CIENTOS OCHENTA Y SEIS 23</w:t>
      </w:r>
      <w:r w:rsidRPr="001E4209">
        <w:rPr>
          <w:rFonts w:ascii="Museo Sans 300" w:eastAsia="Times New Roman" w:hAnsi="Museo Sans 300" w:cs="Segoe UI"/>
          <w:sz w:val="20"/>
          <w:szCs w:val="20"/>
          <w:lang w:eastAsia="es-SV"/>
        </w:rPr>
        <w:t>/100 DÓLARES DE LOS ESTADOS UNIDOS DE AMÉRICA (USD 2</w:t>
      </w:r>
      <w:r>
        <w:rPr>
          <w:rFonts w:ascii="Museo Sans 300" w:eastAsia="Times New Roman" w:hAnsi="Museo Sans 300" w:cs="Segoe UI"/>
          <w:sz w:val="20"/>
          <w:szCs w:val="20"/>
          <w:lang w:eastAsia="es-SV"/>
        </w:rPr>
        <w:t>86.23</w:t>
      </w:r>
      <w:r w:rsidRPr="001E4209">
        <w:rPr>
          <w:rFonts w:ascii="Museo Sans 300" w:eastAsia="Times New Roman" w:hAnsi="Museo Sans 300" w:cs="Segoe UI"/>
          <w:sz w:val="20"/>
          <w:szCs w:val="20"/>
          <w:lang w:eastAsia="es-SV"/>
        </w:rPr>
        <w:t>) en concepto de intereses</w:t>
      </w:r>
      <w:r w:rsidRPr="001E4209">
        <w:rPr>
          <w:rFonts w:ascii="Museo Sans 300" w:eastAsia="Times New Roman" w:hAnsi="Museo Sans 300" w:cs="Segoe UI"/>
          <w:sz w:val="20"/>
          <w:szCs w:val="20"/>
          <w:lang w:val="es-MX" w:eastAsia="es-SV"/>
        </w:rPr>
        <w:t>.</w:t>
      </w:r>
      <w:r w:rsidR="00EE59D9">
        <w:rPr>
          <w:rFonts w:ascii="Museo Sans 300" w:eastAsia="Times New Roman" w:hAnsi="Museo Sans 300" w:cs="Segoe UI"/>
          <w:sz w:val="20"/>
          <w:szCs w:val="20"/>
          <w:lang w:val="es-MX" w:eastAsia="es-SV"/>
        </w:rPr>
        <w:t xml:space="preserve"> </w:t>
      </w:r>
    </w:p>
    <w:p w14:paraId="3B985FD3" w14:textId="77777777" w:rsidR="00A95F61" w:rsidRPr="008301FE" w:rsidRDefault="00A95F61" w:rsidP="00A95F61">
      <w:pPr>
        <w:spacing w:after="0" w:line="240" w:lineRule="auto"/>
        <w:ind w:left="360"/>
        <w:jc w:val="both"/>
        <w:rPr>
          <w:rFonts w:ascii="Museo Sans 300" w:eastAsia="Times New Roman" w:hAnsi="Museo Sans 300" w:cs="Segoe UI"/>
          <w:sz w:val="20"/>
          <w:szCs w:val="20"/>
          <w:lang w:eastAsia="es-SV"/>
        </w:rPr>
      </w:pPr>
    </w:p>
    <w:p w14:paraId="343CA117" w14:textId="38475617"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al señor</w:t>
      </w:r>
      <w:r w:rsidR="006662C8">
        <w:rPr>
          <w:rFonts w:ascii="Museo Sans 300" w:eastAsia="Arial" w:hAnsi="Museo Sans 300"/>
          <w:sz w:val="20"/>
          <w:szCs w:val="20"/>
          <w:lang w:eastAsia="es-SV"/>
        </w:rPr>
        <w:t xml:space="preserve"> </w:t>
      </w:r>
      <w:r w:rsidR="00AB2492">
        <w:rPr>
          <w:rFonts w:ascii="Museo Sans 300" w:eastAsia="Arial" w:hAnsi="Museo Sans 300"/>
          <w:sz w:val="20"/>
          <w:szCs w:val="20"/>
          <w:lang w:eastAsia="es-SV"/>
        </w:rPr>
        <w:t>+++</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0B20" w14:textId="77777777" w:rsidR="00F56677" w:rsidRDefault="00F56677">
      <w:pPr>
        <w:spacing w:after="0" w:line="240" w:lineRule="auto"/>
      </w:pPr>
      <w:r>
        <w:separator/>
      </w:r>
    </w:p>
  </w:endnote>
  <w:endnote w:type="continuationSeparator" w:id="0">
    <w:p w14:paraId="65924CB2" w14:textId="77777777" w:rsidR="00F56677" w:rsidRDefault="00F56677">
      <w:pPr>
        <w:spacing w:after="0" w:line="240" w:lineRule="auto"/>
      </w:pPr>
      <w:r>
        <w:continuationSeparator/>
      </w:r>
    </w:p>
  </w:endnote>
  <w:endnote w:type="continuationNotice" w:id="1">
    <w:p w14:paraId="4ECF0436" w14:textId="77777777" w:rsidR="00F56677" w:rsidRDefault="00F566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155B" w14:textId="77777777" w:rsidR="00F56677" w:rsidRDefault="00F56677">
      <w:pPr>
        <w:spacing w:after="0" w:line="240" w:lineRule="auto"/>
      </w:pPr>
      <w:r>
        <w:rPr>
          <w:color w:val="000000"/>
        </w:rPr>
        <w:separator/>
      </w:r>
    </w:p>
  </w:footnote>
  <w:footnote w:type="continuationSeparator" w:id="0">
    <w:p w14:paraId="658257EA" w14:textId="77777777" w:rsidR="00F56677" w:rsidRDefault="00F56677">
      <w:pPr>
        <w:spacing w:after="0" w:line="240" w:lineRule="auto"/>
      </w:pPr>
      <w:r>
        <w:continuationSeparator/>
      </w:r>
    </w:p>
  </w:footnote>
  <w:footnote w:type="continuationNotice" w:id="1">
    <w:p w14:paraId="72FEB82B" w14:textId="77777777" w:rsidR="00F56677" w:rsidRDefault="00F566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BC6E4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2"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8" w15:restartNumberingAfterBreak="0">
    <w:nsid w:val="508708E8"/>
    <w:multiLevelType w:val="hybridMultilevel"/>
    <w:tmpl w:val="4BBE156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3"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4"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25"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7"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8"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19"/>
  </w:num>
  <w:num w:numId="4">
    <w:abstractNumId w:val="14"/>
  </w:num>
  <w:num w:numId="5">
    <w:abstractNumId w:val="5"/>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21"/>
  </w:num>
  <w:num w:numId="10">
    <w:abstractNumId w:val="0"/>
  </w:num>
  <w:num w:numId="11">
    <w:abstractNumId w:val="11"/>
  </w:num>
  <w:num w:numId="12">
    <w:abstractNumId w:val="27"/>
  </w:num>
  <w:num w:numId="13">
    <w:abstractNumId w:val="23"/>
  </w:num>
  <w:num w:numId="14">
    <w:abstractNumId w:val="10"/>
  </w:num>
  <w:num w:numId="15">
    <w:abstractNumId w:val="16"/>
  </w:num>
  <w:num w:numId="16">
    <w:abstractNumId w:val="7"/>
  </w:num>
  <w:num w:numId="17">
    <w:abstractNumId w:val="6"/>
  </w:num>
  <w:num w:numId="18">
    <w:abstractNumId w:val="25"/>
  </w:num>
  <w:num w:numId="19">
    <w:abstractNumId w:val="3"/>
  </w:num>
  <w:num w:numId="20">
    <w:abstractNumId w:val="1"/>
  </w:num>
  <w:num w:numId="21">
    <w:abstractNumId w:val="24"/>
  </w:num>
  <w:num w:numId="22">
    <w:abstractNumId w:val="2"/>
  </w:num>
  <w:num w:numId="23">
    <w:abstractNumId w:val="28"/>
  </w:num>
  <w:num w:numId="24">
    <w:abstractNumId w:val="22"/>
  </w:num>
  <w:num w:numId="25">
    <w:abstractNumId w:val="20"/>
  </w:num>
  <w:num w:numId="26">
    <w:abstractNumId w:val="4"/>
  </w:num>
  <w:num w:numId="27">
    <w:abstractNumId w:val="9"/>
  </w:num>
  <w:num w:numId="28">
    <w:abstractNumId w:val="8"/>
  </w:num>
  <w:num w:numId="2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24745"/>
    <w:rsid w:val="000319D6"/>
    <w:rsid w:val="00031E7D"/>
    <w:rsid w:val="00031ED6"/>
    <w:rsid w:val="00032659"/>
    <w:rsid w:val="00034EA3"/>
    <w:rsid w:val="000354B7"/>
    <w:rsid w:val="00035756"/>
    <w:rsid w:val="00043AE0"/>
    <w:rsid w:val="00045587"/>
    <w:rsid w:val="0005306D"/>
    <w:rsid w:val="000541EC"/>
    <w:rsid w:val="00060E86"/>
    <w:rsid w:val="0006381A"/>
    <w:rsid w:val="000643A0"/>
    <w:rsid w:val="00064438"/>
    <w:rsid w:val="000739A9"/>
    <w:rsid w:val="00077C68"/>
    <w:rsid w:val="000807C0"/>
    <w:rsid w:val="00080835"/>
    <w:rsid w:val="00082058"/>
    <w:rsid w:val="00085EF8"/>
    <w:rsid w:val="00097D36"/>
    <w:rsid w:val="000A4F16"/>
    <w:rsid w:val="000A6F15"/>
    <w:rsid w:val="000B5267"/>
    <w:rsid w:val="000B7003"/>
    <w:rsid w:val="000C553A"/>
    <w:rsid w:val="000D00C4"/>
    <w:rsid w:val="000D3E4C"/>
    <w:rsid w:val="000D5A7F"/>
    <w:rsid w:val="000D60B7"/>
    <w:rsid w:val="000D634F"/>
    <w:rsid w:val="000E2543"/>
    <w:rsid w:val="000E5E34"/>
    <w:rsid w:val="000E7FA4"/>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621"/>
    <w:rsid w:val="00152858"/>
    <w:rsid w:val="00152A63"/>
    <w:rsid w:val="00156B2E"/>
    <w:rsid w:val="00160688"/>
    <w:rsid w:val="00160B9D"/>
    <w:rsid w:val="00170129"/>
    <w:rsid w:val="00172DE4"/>
    <w:rsid w:val="001754AA"/>
    <w:rsid w:val="00175ECC"/>
    <w:rsid w:val="001829F8"/>
    <w:rsid w:val="00183CF1"/>
    <w:rsid w:val="001870DC"/>
    <w:rsid w:val="001870F6"/>
    <w:rsid w:val="0019194E"/>
    <w:rsid w:val="001943B0"/>
    <w:rsid w:val="001966A1"/>
    <w:rsid w:val="00196DAC"/>
    <w:rsid w:val="00197FF0"/>
    <w:rsid w:val="001B2309"/>
    <w:rsid w:val="001B3D33"/>
    <w:rsid w:val="001B6767"/>
    <w:rsid w:val="001C5DBB"/>
    <w:rsid w:val="001D180D"/>
    <w:rsid w:val="001D2720"/>
    <w:rsid w:val="001E4151"/>
    <w:rsid w:val="001E4A76"/>
    <w:rsid w:val="001E5CBC"/>
    <w:rsid w:val="001F2709"/>
    <w:rsid w:val="001F3C81"/>
    <w:rsid w:val="001F5879"/>
    <w:rsid w:val="001F5B20"/>
    <w:rsid w:val="00203C6A"/>
    <w:rsid w:val="00207AE1"/>
    <w:rsid w:val="00213D79"/>
    <w:rsid w:val="0021571F"/>
    <w:rsid w:val="002207DA"/>
    <w:rsid w:val="00230528"/>
    <w:rsid w:val="00240D90"/>
    <w:rsid w:val="002479AF"/>
    <w:rsid w:val="00256436"/>
    <w:rsid w:val="002570E5"/>
    <w:rsid w:val="00260583"/>
    <w:rsid w:val="002612F8"/>
    <w:rsid w:val="00261DEA"/>
    <w:rsid w:val="00263E33"/>
    <w:rsid w:val="002657E4"/>
    <w:rsid w:val="00266FB7"/>
    <w:rsid w:val="00270E5F"/>
    <w:rsid w:val="002711AB"/>
    <w:rsid w:val="00276192"/>
    <w:rsid w:val="00282394"/>
    <w:rsid w:val="002971B8"/>
    <w:rsid w:val="002A04A2"/>
    <w:rsid w:val="002A09DC"/>
    <w:rsid w:val="002A6A42"/>
    <w:rsid w:val="002B0E14"/>
    <w:rsid w:val="002B1221"/>
    <w:rsid w:val="002B22A2"/>
    <w:rsid w:val="002D1AEE"/>
    <w:rsid w:val="002D40D9"/>
    <w:rsid w:val="002D4361"/>
    <w:rsid w:val="002D47ED"/>
    <w:rsid w:val="002E033D"/>
    <w:rsid w:val="002E0622"/>
    <w:rsid w:val="002E2B1A"/>
    <w:rsid w:val="002E5272"/>
    <w:rsid w:val="002E5488"/>
    <w:rsid w:val="002E6556"/>
    <w:rsid w:val="002E7385"/>
    <w:rsid w:val="002F1716"/>
    <w:rsid w:val="002F2FBC"/>
    <w:rsid w:val="002F7524"/>
    <w:rsid w:val="0030085F"/>
    <w:rsid w:val="003043F1"/>
    <w:rsid w:val="00306CCE"/>
    <w:rsid w:val="00310FBB"/>
    <w:rsid w:val="00311109"/>
    <w:rsid w:val="00320A28"/>
    <w:rsid w:val="00324500"/>
    <w:rsid w:val="00324B7B"/>
    <w:rsid w:val="00326217"/>
    <w:rsid w:val="003303E3"/>
    <w:rsid w:val="0033528D"/>
    <w:rsid w:val="003447C3"/>
    <w:rsid w:val="003466CE"/>
    <w:rsid w:val="00352A75"/>
    <w:rsid w:val="003652C5"/>
    <w:rsid w:val="00374D00"/>
    <w:rsid w:val="00375BCB"/>
    <w:rsid w:val="00380743"/>
    <w:rsid w:val="003836C4"/>
    <w:rsid w:val="00384D24"/>
    <w:rsid w:val="00384DED"/>
    <w:rsid w:val="00385BBB"/>
    <w:rsid w:val="003863A2"/>
    <w:rsid w:val="00387CAF"/>
    <w:rsid w:val="0039595C"/>
    <w:rsid w:val="003A0769"/>
    <w:rsid w:val="003B58AF"/>
    <w:rsid w:val="003C0C0D"/>
    <w:rsid w:val="003C1074"/>
    <w:rsid w:val="003C10F4"/>
    <w:rsid w:val="003C37BA"/>
    <w:rsid w:val="003C4D06"/>
    <w:rsid w:val="003C558E"/>
    <w:rsid w:val="003C6D0E"/>
    <w:rsid w:val="003C7052"/>
    <w:rsid w:val="003D0F35"/>
    <w:rsid w:val="003E0640"/>
    <w:rsid w:val="003E1B66"/>
    <w:rsid w:val="003E44B4"/>
    <w:rsid w:val="003E473D"/>
    <w:rsid w:val="003E6B59"/>
    <w:rsid w:val="003E7464"/>
    <w:rsid w:val="003F12F0"/>
    <w:rsid w:val="003F2BD6"/>
    <w:rsid w:val="003F3124"/>
    <w:rsid w:val="003F42F9"/>
    <w:rsid w:val="00415CF5"/>
    <w:rsid w:val="0041617B"/>
    <w:rsid w:val="00416384"/>
    <w:rsid w:val="004203BB"/>
    <w:rsid w:val="00422FBA"/>
    <w:rsid w:val="00431126"/>
    <w:rsid w:val="0043270B"/>
    <w:rsid w:val="004331A7"/>
    <w:rsid w:val="004338EF"/>
    <w:rsid w:val="00442D52"/>
    <w:rsid w:val="00451C2F"/>
    <w:rsid w:val="00454698"/>
    <w:rsid w:val="004568D2"/>
    <w:rsid w:val="00461627"/>
    <w:rsid w:val="004630A7"/>
    <w:rsid w:val="004639C3"/>
    <w:rsid w:val="00463D44"/>
    <w:rsid w:val="004711F3"/>
    <w:rsid w:val="004754EB"/>
    <w:rsid w:val="00480BE0"/>
    <w:rsid w:val="0048136F"/>
    <w:rsid w:val="0048150C"/>
    <w:rsid w:val="00481E28"/>
    <w:rsid w:val="00482C7D"/>
    <w:rsid w:val="004846DE"/>
    <w:rsid w:val="0049342D"/>
    <w:rsid w:val="00493EFC"/>
    <w:rsid w:val="004957DC"/>
    <w:rsid w:val="004961AA"/>
    <w:rsid w:val="004A00B0"/>
    <w:rsid w:val="004A0C96"/>
    <w:rsid w:val="004A1699"/>
    <w:rsid w:val="004A1931"/>
    <w:rsid w:val="004A35E7"/>
    <w:rsid w:val="004B0951"/>
    <w:rsid w:val="004B0C0A"/>
    <w:rsid w:val="004B311F"/>
    <w:rsid w:val="004B6C7B"/>
    <w:rsid w:val="004C32B6"/>
    <w:rsid w:val="004C6BA6"/>
    <w:rsid w:val="004D5373"/>
    <w:rsid w:val="004E3AF4"/>
    <w:rsid w:val="004E4C99"/>
    <w:rsid w:val="004E572D"/>
    <w:rsid w:val="004E6680"/>
    <w:rsid w:val="004E71BC"/>
    <w:rsid w:val="004F0B58"/>
    <w:rsid w:val="004F2FDC"/>
    <w:rsid w:val="004F5F8B"/>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A96"/>
    <w:rsid w:val="00545079"/>
    <w:rsid w:val="00551F4C"/>
    <w:rsid w:val="00556E70"/>
    <w:rsid w:val="0056088D"/>
    <w:rsid w:val="0056237B"/>
    <w:rsid w:val="00562498"/>
    <w:rsid w:val="005631A7"/>
    <w:rsid w:val="00563274"/>
    <w:rsid w:val="00564D0E"/>
    <w:rsid w:val="005720B9"/>
    <w:rsid w:val="005839A8"/>
    <w:rsid w:val="00591C5B"/>
    <w:rsid w:val="005B600B"/>
    <w:rsid w:val="005C17E0"/>
    <w:rsid w:val="005C4602"/>
    <w:rsid w:val="005D040D"/>
    <w:rsid w:val="005D42B3"/>
    <w:rsid w:val="005D69B9"/>
    <w:rsid w:val="005E05DC"/>
    <w:rsid w:val="005E0C1D"/>
    <w:rsid w:val="005E45BC"/>
    <w:rsid w:val="005E5C23"/>
    <w:rsid w:val="005E742A"/>
    <w:rsid w:val="005F1A00"/>
    <w:rsid w:val="00602489"/>
    <w:rsid w:val="00604815"/>
    <w:rsid w:val="00621543"/>
    <w:rsid w:val="00622CB1"/>
    <w:rsid w:val="006243BA"/>
    <w:rsid w:val="006255AC"/>
    <w:rsid w:val="00644567"/>
    <w:rsid w:val="00650086"/>
    <w:rsid w:val="00650101"/>
    <w:rsid w:val="00650CC2"/>
    <w:rsid w:val="00652803"/>
    <w:rsid w:val="00660907"/>
    <w:rsid w:val="00663865"/>
    <w:rsid w:val="00663FAF"/>
    <w:rsid w:val="00664BC2"/>
    <w:rsid w:val="006662C8"/>
    <w:rsid w:val="00666825"/>
    <w:rsid w:val="00666CA2"/>
    <w:rsid w:val="00667342"/>
    <w:rsid w:val="0067339B"/>
    <w:rsid w:val="006768DE"/>
    <w:rsid w:val="00683A80"/>
    <w:rsid w:val="00691639"/>
    <w:rsid w:val="00693F79"/>
    <w:rsid w:val="00695A52"/>
    <w:rsid w:val="00696E15"/>
    <w:rsid w:val="00697592"/>
    <w:rsid w:val="006A0607"/>
    <w:rsid w:val="006A4AC6"/>
    <w:rsid w:val="006A5596"/>
    <w:rsid w:val="006A7FB4"/>
    <w:rsid w:val="006B252B"/>
    <w:rsid w:val="006B6EE5"/>
    <w:rsid w:val="006C2EA3"/>
    <w:rsid w:val="006C5B81"/>
    <w:rsid w:val="006D213C"/>
    <w:rsid w:val="006D3619"/>
    <w:rsid w:val="006E3749"/>
    <w:rsid w:val="006E604D"/>
    <w:rsid w:val="006F00A0"/>
    <w:rsid w:val="006F0BB9"/>
    <w:rsid w:val="006F3C39"/>
    <w:rsid w:val="006F491F"/>
    <w:rsid w:val="006F4CB8"/>
    <w:rsid w:val="006F54EB"/>
    <w:rsid w:val="006F5AD7"/>
    <w:rsid w:val="00700369"/>
    <w:rsid w:val="00701CB4"/>
    <w:rsid w:val="00702309"/>
    <w:rsid w:val="007074D0"/>
    <w:rsid w:val="0071609E"/>
    <w:rsid w:val="00717ECF"/>
    <w:rsid w:val="00722711"/>
    <w:rsid w:val="00722EC9"/>
    <w:rsid w:val="00723C37"/>
    <w:rsid w:val="007273B4"/>
    <w:rsid w:val="00733F78"/>
    <w:rsid w:val="00734243"/>
    <w:rsid w:val="0073672C"/>
    <w:rsid w:val="007448A0"/>
    <w:rsid w:val="00750BF3"/>
    <w:rsid w:val="00770697"/>
    <w:rsid w:val="00773BE0"/>
    <w:rsid w:val="007750A1"/>
    <w:rsid w:val="0077567E"/>
    <w:rsid w:val="00780B71"/>
    <w:rsid w:val="00781E4D"/>
    <w:rsid w:val="00786837"/>
    <w:rsid w:val="007911F9"/>
    <w:rsid w:val="00796340"/>
    <w:rsid w:val="00797FBA"/>
    <w:rsid w:val="007A1092"/>
    <w:rsid w:val="007A27E3"/>
    <w:rsid w:val="007A5AE0"/>
    <w:rsid w:val="007A6048"/>
    <w:rsid w:val="007B5C2F"/>
    <w:rsid w:val="007B732E"/>
    <w:rsid w:val="007C0C95"/>
    <w:rsid w:val="007C2EC0"/>
    <w:rsid w:val="007C3AD1"/>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5A72"/>
    <w:rsid w:val="00801F1F"/>
    <w:rsid w:val="008029FE"/>
    <w:rsid w:val="00807C85"/>
    <w:rsid w:val="00811FE0"/>
    <w:rsid w:val="00815F28"/>
    <w:rsid w:val="008214B8"/>
    <w:rsid w:val="008243C7"/>
    <w:rsid w:val="00824CF7"/>
    <w:rsid w:val="008265E1"/>
    <w:rsid w:val="00827D09"/>
    <w:rsid w:val="0083124E"/>
    <w:rsid w:val="00841365"/>
    <w:rsid w:val="008427BA"/>
    <w:rsid w:val="00843EB5"/>
    <w:rsid w:val="00855635"/>
    <w:rsid w:val="0085753A"/>
    <w:rsid w:val="008635C8"/>
    <w:rsid w:val="008649E4"/>
    <w:rsid w:val="00864ECC"/>
    <w:rsid w:val="00864EDF"/>
    <w:rsid w:val="00872187"/>
    <w:rsid w:val="00873A9B"/>
    <w:rsid w:val="008815D9"/>
    <w:rsid w:val="00892CE4"/>
    <w:rsid w:val="00893B8A"/>
    <w:rsid w:val="00894A09"/>
    <w:rsid w:val="008A77AF"/>
    <w:rsid w:val="008B2992"/>
    <w:rsid w:val="008B3033"/>
    <w:rsid w:val="008B44D6"/>
    <w:rsid w:val="008B6254"/>
    <w:rsid w:val="008B7A00"/>
    <w:rsid w:val="008C043E"/>
    <w:rsid w:val="008C3848"/>
    <w:rsid w:val="008D203D"/>
    <w:rsid w:val="008D66A2"/>
    <w:rsid w:val="008D7165"/>
    <w:rsid w:val="008E404A"/>
    <w:rsid w:val="008E444E"/>
    <w:rsid w:val="008F03BB"/>
    <w:rsid w:val="008F1752"/>
    <w:rsid w:val="008F197A"/>
    <w:rsid w:val="008F1C98"/>
    <w:rsid w:val="008F3A68"/>
    <w:rsid w:val="008F49DB"/>
    <w:rsid w:val="008F4A00"/>
    <w:rsid w:val="008F5CE4"/>
    <w:rsid w:val="008F631C"/>
    <w:rsid w:val="0090118B"/>
    <w:rsid w:val="009043E3"/>
    <w:rsid w:val="00904C12"/>
    <w:rsid w:val="009069F1"/>
    <w:rsid w:val="00910498"/>
    <w:rsid w:val="00910F88"/>
    <w:rsid w:val="0091242C"/>
    <w:rsid w:val="00914F6D"/>
    <w:rsid w:val="00924F12"/>
    <w:rsid w:val="00925BE6"/>
    <w:rsid w:val="00926B55"/>
    <w:rsid w:val="00942A15"/>
    <w:rsid w:val="00945AF9"/>
    <w:rsid w:val="00945D4E"/>
    <w:rsid w:val="00950367"/>
    <w:rsid w:val="00952449"/>
    <w:rsid w:val="00962C49"/>
    <w:rsid w:val="00962E24"/>
    <w:rsid w:val="00963750"/>
    <w:rsid w:val="00964724"/>
    <w:rsid w:val="0097186E"/>
    <w:rsid w:val="00972F9D"/>
    <w:rsid w:val="00975E5D"/>
    <w:rsid w:val="009816BF"/>
    <w:rsid w:val="00987573"/>
    <w:rsid w:val="00992867"/>
    <w:rsid w:val="0099609E"/>
    <w:rsid w:val="009A663F"/>
    <w:rsid w:val="009B04B3"/>
    <w:rsid w:val="009B2758"/>
    <w:rsid w:val="009C7239"/>
    <w:rsid w:val="009C7B33"/>
    <w:rsid w:val="009D13E5"/>
    <w:rsid w:val="009D142E"/>
    <w:rsid w:val="009D2D6A"/>
    <w:rsid w:val="009D603E"/>
    <w:rsid w:val="009D7E56"/>
    <w:rsid w:val="009E2C09"/>
    <w:rsid w:val="009E5976"/>
    <w:rsid w:val="009E59A5"/>
    <w:rsid w:val="009E6640"/>
    <w:rsid w:val="009E69FE"/>
    <w:rsid w:val="009F1566"/>
    <w:rsid w:val="009F1838"/>
    <w:rsid w:val="009F4096"/>
    <w:rsid w:val="009F5B19"/>
    <w:rsid w:val="009F5D7A"/>
    <w:rsid w:val="009F6537"/>
    <w:rsid w:val="009F70BB"/>
    <w:rsid w:val="00A002A3"/>
    <w:rsid w:val="00A00FA1"/>
    <w:rsid w:val="00A03699"/>
    <w:rsid w:val="00A0425C"/>
    <w:rsid w:val="00A077B4"/>
    <w:rsid w:val="00A07AF3"/>
    <w:rsid w:val="00A1095E"/>
    <w:rsid w:val="00A115B2"/>
    <w:rsid w:val="00A11FBA"/>
    <w:rsid w:val="00A16879"/>
    <w:rsid w:val="00A17BDC"/>
    <w:rsid w:val="00A20D5D"/>
    <w:rsid w:val="00A22A5C"/>
    <w:rsid w:val="00A22A9A"/>
    <w:rsid w:val="00A25328"/>
    <w:rsid w:val="00A2672A"/>
    <w:rsid w:val="00A33F90"/>
    <w:rsid w:val="00A34A87"/>
    <w:rsid w:val="00A351D1"/>
    <w:rsid w:val="00A3673B"/>
    <w:rsid w:val="00A37A64"/>
    <w:rsid w:val="00A37B03"/>
    <w:rsid w:val="00A416D0"/>
    <w:rsid w:val="00A4572B"/>
    <w:rsid w:val="00A55A2E"/>
    <w:rsid w:val="00A55E4A"/>
    <w:rsid w:val="00A5621C"/>
    <w:rsid w:val="00A56626"/>
    <w:rsid w:val="00A61847"/>
    <w:rsid w:val="00A6538E"/>
    <w:rsid w:val="00A720DF"/>
    <w:rsid w:val="00A77E8C"/>
    <w:rsid w:val="00A816FC"/>
    <w:rsid w:val="00A841A4"/>
    <w:rsid w:val="00A8423E"/>
    <w:rsid w:val="00A8589B"/>
    <w:rsid w:val="00A90532"/>
    <w:rsid w:val="00A93B0C"/>
    <w:rsid w:val="00A93D70"/>
    <w:rsid w:val="00A9541A"/>
    <w:rsid w:val="00A95F61"/>
    <w:rsid w:val="00AA1645"/>
    <w:rsid w:val="00AB2492"/>
    <w:rsid w:val="00AD0539"/>
    <w:rsid w:val="00AD09C9"/>
    <w:rsid w:val="00AD2742"/>
    <w:rsid w:val="00AD6854"/>
    <w:rsid w:val="00AE4DC2"/>
    <w:rsid w:val="00AF1748"/>
    <w:rsid w:val="00AF4A38"/>
    <w:rsid w:val="00AF540B"/>
    <w:rsid w:val="00AF5EB6"/>
    <w:rsid w:val="00B03458"/>
    <w:rsid w:val="00B034DD"/>
    <w:rsid w:val="00B07BA7"/>
    <w:rsid w:val="00B16BF0"/>
    <w:rsid w:val="00B17D15"/>
    <w:rsid w:val="00B21C35"/>
    <w:rsid w:val="00B24907"/>
    <w:rsid w:val="00B3298A"/>
    <w:rsid w:val="00B33EB6"/>
    <w:rsid w:val="00B351ED"/>
    <w:rsid w:val="00B44D0A"/>
    <w:rsid w:val="00B575BE"/>
    <w:rsid w:val="00B635B6"/>
    <w:rsid w:val="00B64332"/>
    <w:rsid w:val="00B704EF"/>
    <w:rsid w:val="00B711A6"/>
    <w:rsid w:val="00B7252C"/>
    <w:rsid w:val="00B729A5"/>
    <w:rsid w:val="00B73743"/>
    <w:rsid w:val="00B77972"/>
    <w:rsid w:val="00B82FAF"/>
    <w:rsid w:val="00B91D6D"/>
    <w:rsid w:val="00B9350A"/>
    <w:rsid w:val="00B951C3"/>
    <w:rsid w:val="00B951C8"/>
    <w:rsid w:val="00BA1489"/>
    <w:rsid w:val="00BA26DC"/>
    <w:rsid w:val="00BA2DA8"/>
    <w:rsid w:val="00BA3842"/>
    <w:rsid w:val="00BA4FC7"/>
    <w:rsid w:val="00BA504D"/>
    <w:rsid w:val="00BA6A15"/>
    <w:rsid w:val="00BB3BF2"/>
    <w:rsid w:val="00BB6B41"/>
    <w:rsid w:val="00BC2A64"/>
    <w:rsid w:val="00BC2F35"/>
    <w:rsid w:val="00BC3FA5"/>
    <w:rsid w:val="00BC563B"/>
    <w:rsid w:val="00BD1CF2"/>
    <w:rsid w:val="00BD38EB"/>
    <w:rsid w:val="00BD4587"/>
    <w:rsid w:val="00BE0A15"/>
    <w:rsid w:val="00BE130F"/>
    <w:rsid w:val="00BE7719"/>
    <w:rsid w:val="00BE7FBB"/>
    <w:rsid w:val="00BF0886"/>
    <w:rsid w:val="00C100B0"/>
    <w:rsid w:val="00C11290"/>
    <w:rsid w:val="00C14D0F"/>
    <w:rsid w:val="00C160AD"/>
    <w:rsid w:val="00C17608"/>
    <w:rsid w:val="00C2462E"/>
    <w:rsid w:val="00C2611B"/>
    <w:rsid w:val="00C272D2"/>
    <w:rsid w:val="00C34300"/>
    <w:rsid w:val="00C3584E"/>
    <w:rsid w:val="00C36418"/>
    <w:rsid w:val="00C453AE"/>
    <w:rsid w:val="00C45832"/>
    <w:rsid w:val="00C462E2"/>
    <w:rsid w:val="00C62F3E"/>
    <w:rsid w:val="00C64258"/>
    <w:rsid w:val="00C662B3"/>
    <w:rsid w:val="00C72331"/>
    <w:rsid w:val="00C73F22"/>
    <w:rsid w:val="00C7720C"/>
    <w:rsid w:val="00C837C0"/>
    <w:rsid w:val="00C85EEA"/>
    <w:rsid w:val="00C87006"/>
    <w:rsid w:val="00C9350E"/>
    <w:rsid w:val="00C9409E"/>
    <w:rsid w:val="00CA3CAB"/>
    <w:rsid w:val="00CB3D23"/>
    <w:rsid w:val="00CC0F56"/>
    <w:rsid w:val="00CC3DFE"/>
    <w:rsid w:val="00CC404B"/>
    <w:rsid w:val="00CD2B1A"/>
    <w:rsid w:val="00CD3E87"/>
    <w:rsid w:val="00CE22A2"/>
    <w:rsid w:val="00CE5835"/>
    <w:rsid w:val="00CE5FAD"/>
    <w:rsid w:val="00CF0920"/>
    <w:rsid w:val="00D01A81"/>
    <w:rsid w:val="00D04410"/>
    <w:rsid w:val="00D20BE7"/>
    <w:rsid w:val="00D222C9"/>
    <w:rsid w:val="00D24BF3"/>
    <w:rsid w:val="00D2750A"/>
    <w:rsid w:val="00D27E01"/>
    <w:rsid w:val="00D30248"/>
    <w:rsid w:val="00D34890"/>
    <w:rsid w:val="00D348E0"/>
    <w:rsid w:val="00D3502E"/>
    <w:rsid w:val="00D36499"/>
    <w:rsid w:val="00D67025"/>
    <w:rsid w:val="00D72B03"/>
    <w:rsid w:val="00D74551"/>
    <w:rsid w:val="00D77F9D"/>
    <w:rsid w:val="00D811F9"/>
    <w:rsid w:val="00D853F1"/>
    <w:rsid w:val="00D94956"/>
    <w:rsid w:val="00DA0629"/>
    <w:rsid w:val="00DA0B20"/>
    <w:rsid w:val="00DA2C97"/>
    <w:rsid w:val="00DA6B05"/>
    <w:rsid w:val="00DB0538"/>
    <w:rsid w:val="00DB229A"/>
    <w:rsid w:val="00DB6A63"/>
    <w:rsid w:val="00DB73F5"/>
    <w:rsid w:val="00DC109E"/>
    <w:rsid w:val="00DC1882"/>
    <w:rsid w:val="00DC1E6B"/>
    <w:rsid w:val="00DC466C"/>
    <w:rsid w:val="00DC6945"/>
    <w:rsid w:val="00DD1DC4"/>
    <w:rsid w:val="00DD2472"/>
    <w:rsid w:val="00DD2F98"/>
    <w:rsid w:val="00DD4AAA"/>
    <w:rsid w:val="00DD689E"/>
    <w:rsid w:val="00DE68E1"/>
    <w:rsid w:val="00DF11F0"/>
    <w:rsid w:val="00DF12E1"/>
    <w:rsid w:val="00DF55F3"/>
    <w:rsid w:val="00DF5C90"/>
    <w:rsid w:val="00DF79DC"/>
    <w:rsid w:val="00DF7FAC"/>
    <w:rsid w:val="00E00A63"/>
    <w:rsid w:val="00E01DBF"/>
    <w:rsid w:val="00E04F0A"/>
    <w:rsid w:val="00E1131F"/>
    <w:rsid w:val="00E150F4"/>
    <w:rsid w:val="00E201E4"/>
    <w:rsid w:val="00E23299"/>
    <w:rsid w:val="00E24C48"/>
    <w:rsid w:val="00E33016"/>
    <w:rsid w:val="00E36AA2"/>
    <w:rsid w:val="00E37DB9"/>
    <w:rsid w:val="00E45EDD"/>
    <w:rsid w:val="00E4648B"/>
    <w:rsid w:val="00E500AE"/>
    <w:rsid w:val="00E51783"/>
    <w:rsid w:val="00E524FB"/>
    <w:rsid w:val="00E5429A"/>
    <w:rsid w:val="00E54EE5"/>
    <w:rsid w:val="00E638B7"/>
    <w:rsid w:val="00E63A84"/>
    <w:rsid w:val="00E6697E"/>
    <w:rsid w:val="00E66BDD"/>
    <w:rsid w:val="00E70747"/>
    <w:rsid w:val="00E7279D"/>
    <w:rsid w:val="00E7597B"/>
    <w:rsid w:val="00E81BF9"/>
    <w:rsid w:val="00E8275D"/>
    <w:rsid w:val="00E82E2B"/>
    <w:rsid w:val="00E84042"/>
    <w:rsid w:val="00E84772"/>
    <w:rsid w:val="00E8785B"/>
    <w:rsid w:val="00E92B48"/>
    <w:rsid w:val="00E92D3D"/>
    <w:rsid w:val="00E933D3"/>
    <w:rsid w:val="00E942F4"/>
    <w:rsid w:val="00EA31C3"/>
    <w:rsid w:val="00EB3427"/>
    <w:rsid w:val="00EB4C86"/>
    <w:rsid w:val="00EC1BFD"/>
    <w:rsid w:val="00EC1FA6"/>
    <w:rsid w:val="00EC2B52"/>
    <w:rsid w:val="00EC49AF"/>
    <w:rsid w:val="00EC4E84"/>
    <w:rsid w:val="00EC7EFF"/>
    <w:rsid w:val="00ED129D"/>
    <w:rsid w:val="00ED1F27"/>
    <w:rsid w:val="00ED20A0"/>
    <w:rsid w:val="00ED504E"/>
    <w:rsid w:val="00ED5F70"/>
    <w:rsid w:val="00EE59D9"/>
    <w:rsid w:val="00EF0864"/>
    <w:rsid w:val="00EF3090"/>
    <w:rsid w:val="00EF3E0E"/>
    <w:rsid w:val="00EF4409"/>
    <w:rsid w:val="00EF5A64"/>
    <w:rsid w:val="00EF61C8"/>
    <w:rsid w:val="00EF7973"/>
    <w:rsid w:val="00F0042B"/>
    <w:rsid w:val="00F023B2"/>
    <w:rsid w:val="00F02427"/>
    <w:rsid w:val="00F0488F"/>
    <w:rsid w:val="00F07E9C"/>
    <w:rsid w:val="00F15FF0"/>
    <w:rsid w:val="00F17024"/>
    <w:rsid w:val="00F2082E"/>
    <w:rsid w:val="00F252CB"/>
    <w:rsid w:val="00F26D94"/>
    <w:rsid w:val="00F309EC"/>
    <w:rsid w:val="00F34028"/>
    <w:rsid w:val="00F51E0D"/>
    <w:rsid w:val="00F525A1"/>
    <w:rsid w:val="00F53E36"/>
    <w:rsid w:val="00F55FB3"/>
    <w:rsid w:val="00F56376"/>
    <w:rsid w:val="00F56677"/>
    <w:rsid w:val="00F61C1E"/>
    <w:rsid w:val="00F624A3"/>
    <w:rsid w:val="00F65BEE"/>
    <w:rsid w:val="00F70053"/>
    <w:rsid w:val="00F701D7"/>
    <w:rsid w:val="00F71C70"/>
    <w:rsid w:val="00F75B4A"/>
    <w:rsid w:val="00F765EA"/>
    <w:rsid w:val="00F772E4"/>
    <w:rsid w:val="00F82D3E"/>
    <w:rsid w:val="00F94C43"/>
    <w:rsid w:val="00FA1D39"/>
    <w:rsid w:val="00FA44F1"/>
    <w:rsid w:val="00FA72A2"/>
    <w:rsid w:val="00FB1F5F"/>
    <w:rsid w:val="00FB31A5"/>
    <w:rsid w:val="00FC1240"/>
    <w:rsid w:val="00FC288B"/>
    <w:rsid w:val="00FC48DD"/>
    <w:rsid w:val="00FC60AC"/>
    <w:rsid w:val="00FD37F4"/>
    <w:rsid w:val="00FD75A2"/>
    <w:rsid w:val="00FE0336"/>
    <w:rsid w:val="00FE08E9"/>
    <w:rsid w:val="00FE1C2C"/>
    <w:rsid w:val="00FE1F4A"/>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CAB85106-7F66-4AF5-A8BE-C00C82FA4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Éste día 21-7-2021 se guarda proyecto, y se remite expediente electrónico 47003 a licenciada Fuentes.</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1C0D3-4CA0-4288-96C1-3676FC970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66247FA5-0DB5-4E62-8A7F-0F3174D2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226</TotalTime>
  <Pages>9</Pages>
  <Words>4556</Words>
  <Characters>25058</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49</cp:revision>
  <cp:lastPrinted>2021-07-29T16:41:00Z</cp:lastPrinted>
  <dcterms:created xsi:type="dcterms:W3CDTF">2021-07-20T22:20:00Z</dcterms:created>
  <dcterms:modified xsi:type="dcterms:W3CDTF">2021-12-03T17:31:00Z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