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222A14E5" w14:textId="77777777" w:rsidR="009069F1" w:rsidRDefault="009069F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E04087E" w:rsidR="002B1221" w:rsidRPr="00A93D70" w:rsidRDefault="004F0B58">
      <w:pPr>
        <w:tabs>
          <w:tab w:val="left" w:pos="8364"/>
        </w:tabs>
        <w:spacing w:after="0" w:line="0" w:lineRule="atLeast"/>
        <w:jc w:val="both"/>
        <w:rPr>
          <w:sz w:val="20"/>
          <w:szCs w:val="20"/>
        </w:rPr>
      </w:pPr>
      <w:r w:rsidRPr="41FE834E">
        <w:rPr>
          <w:rFonts w:ascii="Museo Sans 900" w:eastAsia="Times New Roman" w:hAnsi="Museo Sans 900" w:cs="Times New Roman"/>
          <w:b/>
          <w:bCs/>
          <w:sz w:val="20"/>
          <w:szCs w:val="20"/>
          <w:lang w:val="es-MX" w:eastAsia="es-ES"/>
        </w:rPr>
        <w:t>ACUERDO N.° E-</w:t>
      </w:r>
      <w:r w:rsidR="00BE4F33" w:rsidRPr="41FE834E">
        <w:rPr>
          <w:rFonts w:ascii="Museo Sans 900" w:eastAsia="Times New Roman" w:hAnsi="Museo Sans 900" w:cs="Times New Roman"/>
          <w:b/>
          <w:bCs/>
          <w:sz w:val="20"/>
          <w:szCs w:val="20"/>
          <w:lang w:val="es-MX" w:eastAsia="es-ES"/>
        </w:rPr>
        <w:t>0</w:t>
      </w:r>
      <w:r w:rsidR="235E5E60" w:rsidRPr="41FE834E">
        <w:rPr>
          <w:rFonts w:ascii="Museo Sans 900" w:eastAsia="Times New Roman" w:hAnsi="Museo Sans 900" w:cs="Times New Roman"/>
          <w:b/>
          <w:bCs/>
          <w:sz w:val="20"/>
          <w:szCs w:val="20"/>
          <w:lang w:val="es-MX" w:eastAsia="es-ES"/>
        </w:rPr>
        <w:t>591</w:t>
      </w:r>
      <w:r w:rsidR="008B44D6" w:rsidRPr="41FE834E">
        <w:rPr>
          <w:rFonts w:ascii="Museo Sans 900" w:eastAsia="Times New Roman" w:hAnsi="Museo Sans 900" w:cs="Times New Roman"/>
          <w:b/>
          <w:bCs/>
          <w:sz w:val="20"/>
          <w:szCs w:val="20"/>
          <w:lang w:val="es-MX" w:eastAsia="es-ES"/>
        </w:rPr>
        <w:t>-202</w:t>
      </w:r>
      <w:r w:rsidR="004E3AF4" w:rsidRPr="41FE834E">
        <w:rPr>
          <w:rFonts w:ascii="Museo Sans 900" w:eastAsia="Times New Roman" w:hAnsi="Museo Sans 900" w:cs="Times New Roman"/>
          <w:b/>
          <w:bCs/>
          <w:sz w:val="20"/>
          <w:szCs w:val="20"/>
          <w:lang w:val="es-MX" w:eastAsia="es-ES"/>
        </w:rPr>
        <w:t>1</w:t>
      </w:r>
      <w:r w:rsidR="008B44D6" w:rsidRPr="41FE834E">
        <w:rPr>
          <w:rFonts w:ascii="Museo Sans 900" w:eastAsia="Times New Roman" w:hAnsi="Museo Sans 900" w:cs="Times New Roman"/>
          <w:b/>
          <w:bCs/>
          <w:sz w:val="20"/>
          <w:szCs w:val="20"/>
          <w:lang w:val="es-MX" w:eastAsia="es-ES"/>
        </w:rPr>
        <w:t xml:space="preserve">-CAU. </w:t>
      </w:r>
      <w:r w:rsidR="008B44D6" w:rsidRPr="41FE834E">
        <w:rPr>
          <w:rFonts w:ascii="Museo Sans 300" w:eastAsia="Times New Roman" w:hAnsi="Museo Sans 300" w:cs="Times New Roman"/>
          <w:sz w:val="20"/>
          <w:szCs w:val="20"/>
          <w:lang w:val="es-MX" w:eastAsia="es-ES"/>
        </w:rPr>
        <w:t>SUPERINTENDENCIA GENERAL DE ELECTRICIDAD Y TELECOMUNICAC</w:t>
      </w:r>
      <w:r w:rsidRPr="41FE834E">
        <w:rPr>
          <w:rFonts w:ascii="Museo Sans 300" w:eastAsia="Times New Roman" w:hAnsi="Museo Sans 300" w:cs="Times New Roman"/>
          <w:sz w:val="20"/>
          <w:szCs w:val="20"/>
          <w:lang w:val="es-MX" w:eastAsia="es-ES"/>
        </w:rPr>
        <w:t>IONES. San Salvador, a las</w:t>
      </w:r>
      <w:r w:rsidR="00781E4D" w:rsidRPr="41FE834E">
        <w:rPr>
          <w:rFonts w:ascii="Museo Sans 300" w:eastAsia="Times New Roman" w:hAnsi="Museo Sans 300" w:cs="Times New Roman"/>
          <w:sz w:val="20"/>
          <w:szCs w:val="20"/>
          <w:lang w:val="es-MX" w:eastAsia="es-ES"/>
        </w:rPr>
        <w:t xml:space="preserve"> </w:t>
      </w:r>
      <w:r w:rsidR="00BE4F33" w:rsidRPr="41FE834E">
        <w:rPr>
          <w:rFonts w:ascii="Museo Sans 300" w:eastAsia="Times New Roman" w:hAnsi="Museo Sans 300" w:cs="Times New Roman"/>
          <w:sz w:val="20"/>
          <w:szCs w:val="20"/>
          <w:lang w:val="es-MX" w:eastAsia="es-ES"/>
        </w:rPr>
        <w:t>diez</w:t>
      </w:r>
      <w:r w:rsidR="00E6697E" w:rsidRPr="41FE834E">
        <w:rPr>
          <w:rFonts w:ascii="Museo Sans 300" w:eastAsia="Times New Roman" w:hAnsi="Museo Sans 300" w:cs="Times New Roman"/>
          <w:sz w:val="20"/>
          <w:szCs w:val="20"/>
          <w:lang w:val="es-MX" w:eastAsia="es-ES"/>
        </w:rPr>
        <w:t xml:space="preserve"> </w:t>
      </w:r>
      <w:r w:rsidRPr="41FE834E">
        <w:rPr>
          <w:rFonts w:ascii="Museo Sans 300" w:eastAsia="Times New Roman" w:hAnsi="Museo Sans 300" w:cs="Times New Roman"/>
          <w:sz w:val="20"/>
          <w:szCs w:val="20"/>
          <w:lang w:val="es-MX" w:eastAsia="es-ES"/>
        </w:rPr>
        <w:t>horas del día</w:t>
      </w:r>
      <w:r w:rsidR="00E500AE" w:rsidRPr="41FE834E">
        <w:rPr>
          <w:rFonts w:ascii="Museo Sans 300" w:eastAsia="Times New Roman" w:hAnsi="Museo Sans 300" w:cs="Times New Roman"/>
          <w:sz w:val="20"/>
          <w:szCs w:val="20"/>
          <w:lang w:val="es-MX" w:eastAsia="es-ES"/>
        </w:rPr>
        <w:t xml:space="preserve"> </w:t>
      </w:r>
      <w:r w:rsidR="00BE4F33" w:rsidRPr="41FE834E">
        <w:rPr>
          <w:rFonts w:ascii="Museo Sans 300" w:eastAsia="Times New Roman" w:hAnsi="Museo Sans 300" w:cs="Times New Roman"/>
          <w:sz w:val="20"/>
          <w:szCs w:val="20"/>
          <w:lang w:val="es-MX" w:eastAsia="es-ES"/>
        </w:rPr>
        <w:t>veint</w:t>
      </w:r>
      <w:r w:rsidR="52A706F6" w:rsidRPr="41FE834E">
        <w:rPr>
          <w:rFonts w:ascii="Museo Sans 300" w:eastAsia="Times New Roman" w:hAnsi="Museo Sans 300" w:cs="Times New Roman"/>
          <w:sz w:val="20"/>
          <w:szCs w:val="20"/>
          <w:lang w:val="es-MX" w:eastAsia="es-ES"/>
        </w:rPr>
        <w:t>iocho</w:t>
      </w:r>
      <w:r w:rsidR="00E6697E" w:rsidRPr="41FE834E">
        <w:rPr>
          <w:rFonts w:ascii="Museo Sans 300" w:eastAsia="Times New Roman" w:hAnsi="Museo Sans 300" w:cs="Times New Roman"/>
          <w:sz w:val="20"/>
          <w:szCs w:val="20"/>
          <w:lang w:val="es-MX" w:eastAsia="es-ES"/>
        </w:rPr>
        <w:t xml:space="preserve"> </w:t>
      </w:r>
      <w:r w:rsidR="00781E4D" w:rsidRPr="41FE834E">
        <w:rPr>
          <w:rFonts w:ascii="Museo Sans 300" w:eastAsia="Times New Roman" w:hAnsi="Museo Sans 300" w:cs="Times New Roman"/>
          <w:sz w:val="20"/>
          <w:szCs w:val="20"/>
          <w:lang w:val="es-MX" w:eastAsia="es-ES"/>
        </w:rPr>
        <w:t xml:space="preserve">de </w:t>
      </w:r>
      <w:r w:rsidR="00BE4F33" w:rsidRPr="41FE834E">
        <w:rPr>
          <w:rFonts w:ascii="Museo Sans 300" w:eastAsia="Times New Roman" w:hAnsi="Museo Sans 300" w:cs="Times New Roman"/>
          <w:sz w:val="20"/>
          <w:szCs w:val="20"/>
          <w:lang w:val="es-MX" w:eastAsia="es-ES"/>
        </w:rPr>
        <w:t>junio</w:t>
      </w:r>
      <w:r w:rsidR="00E6697E" w:rsidRPr="41FE834E">
        <w:rPr>
          <w:rFonts w:ascii="Museo Sans 300" w:eastAsia="Times New Roman" w:hAnsi="Museo Sans 300" w:cs="Times New Roman"/>
          <w:sz w:val="20"/>
          <w:szCs w:val="20"/>
          <w:lang w:val="es-MX" w:eastAsia="es-ES"/>
        </w:rPr>
        <w:t xml:space="preserve"> </w:t>
      </w:r>
      <w:r w:rsidR="004E3AF4" w:rsidRPr="41FE834E">
        <w:rPr>
          <w:rFonts w:ascii="Museo Sans 300" w:eastAsia="Times New Roman" w:hAnsi="Museo Sans 300" w:cs="Times New Roman"/>
          <w:sz w:val="20"/>
          <w:szCs w:val="20"/>
          <w:lang w:val="es-MX" w:eastAsia="es-ES"/>
        </w:rPr>
        <w:t>del año dos mil veintiuno</w:t>
      </w:r>
      <w:r w:rsidR="008B44D6" w:rsidRPr="41FE834E">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0FEE1EE" w:rsidR="00263E33" w:rsidRPr="00BE4F33"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9D2D6A">
        <w:rPr>
          <w:rFonts w:ascii="Museo Sans 300" w:hAnsi="Museo Sans 300"/>
          <w:sz w:val="20"/>
          <w:szCs w:val="20"/>
        </w:rPr>
        <w:t>uno de julio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9D2D6A">
        <w:rPr>
          <w:rFonts w:ascii="Museo Sans 300" w:hAnsi="Museo Sans 300"/>
          <w:sz w:val="20"/>
          <w:szCs w:val="20"/>
        </w:rPr>
        <w:t>veinte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9D2D6A">
        <w:rPr>
          <w:rFonts w:ascii="Museo Sans 300" w:hAnsi="Museo Sans 300"/>
          <w:sz w:val="20"/>
          <w:szCs w:val="20"/>
        </w:rPr>
        <w:t xml:space="preserve"> </w:t>
      </w:r>
      <w:r w:rsidR="008848B6">
        <w:rPr>
          <w:rFonts w:ascii="Museo Sans 300" w:hAnsi="Museo Sans 300"/>
          <w:sz w:val="20"/>
          <w:szCs w:val="20"/>
        </w:rPr>
        <w:t xml:space="preserve">XXXX </w:t>
      </w:r>
      <w:r w:rsidRPr="00A93D70">
        <w:rPr>
          <w:rFonts w:ascii="Museo Sans 300" w:hAnsi="Museo Sans 300"/>
          <w:sz w:val="20"/>
          <w:szCs w:val="20"/>
        </w:rPr>
        <w:t>interpuso un reclamo en contra d</w:t>
      </w:r>
      <w:r w:rsidR="00A8423E">
        <w:rPr>
          <w:rFonts w:ascii="Museo Sans 300" w:hAnsi="Museo Sans 300"/>
          <w:sz w:val="20"/>
          <w:szCs w:val="20"/>
        </w:rPr>
        <w:t>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9D2D6A">
        <w:rPr>
          <w:rFonts w:ascii="Museo Sans 300" w:hAnsi="Museo Sans 300"/>
          <w:sz w:val="20"/>
          <w:szCs w:val="20"/>
        </w:rPr>
        <w:t>TRES MIL DOS 14</w:t>
      </w:r>
      <w:r w:rsidR="0067339B">
        <w:rPr>
          <w:rFonts w:ascii="Museo Sans 300" w:hAnsi="Museo Sans 300"/>
          <w:sz w:val="20"/>
          <w:szCs w:val="20"/>
        </w:rPr>
        <w:t>/100 DÓLARES DE LOS ESTAD</w:t>
      </w:r>
      <w:r w:rsidR="009D2D6A">
        <w:rPr>
          <w:rFonts w:ascii="Museo Sans 300" w:hAnsi="Museo Sans 300"/>
          <w:sz w:val="20"/>
          <w:szCs w:val="20"/>
        </w:rPr>
        <w:t>OS UNIDOS DE AMÉRICA (USD 3,002.14</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w:t>
      </w:r>
      <w:r w:rsidR="009D2D6A">
        <w:rPr>
          <w:rFonts w:ascii="Museo Sans 300" w:hAnsi="Museo Sans 300"/>
          <w:sz w:val="20"/>
          <w:szCs w:val="20"/>
        </w:rPr>
        <w:t xml:space="preserve">inistro identificado con el NIC </w:t>
      </w:r>
      <w:r w:rsidR="008848B6">
        <w:rPr>
          <w:rFonts w:ascii="Museo Sans 300" w:hAnsi="Museo Sans 300"/>
          <w:sz w:val="20"/>
          <w:szCs w:val="20"/>
        </w:rPr>
        <w:t>XXXX</w:t>
      </w:r>
      <w:r w:rsidR="005C77F7">
        <w:rPr>
          <w:rFonts w:ascii="Museo Sans 300" w:hAnsi="Museo Sans 300"/>
          <w:sz w:val="20"/>
          <w:szCs w:val="20"/>
        </w:rPr>
        <w:t xml:space="preserve">, cuyo titular es el señor </w:t>
      </w:r>
      <w:r w:rsidR="008848B6">
        <w:rPr>
          <w:rFonts w:ascii="Museo Sans 300" w:hAnsi="Museo Sans 300"/>
          <w:sz w:val="20"/>
          <w:szCs w:val="20"/>
        </w:rPr>
        <w:t>XXXX</w:t>
      </w:r>
      <w:r w:rsidR="003B29E2">
        <w:rPr>
          <w:rFonts w:ascii="Museo Sans 300" w:eastAsia="Museo Sans" w:hAnsi="Museo Sans 300"/>
          <w:sz w:val="20"/>
          <w:szCs w:val="20"/>
        </w:rPr>
        <w:t>.</w:t>
      </w:r>
    </w:p>
    <w:p w14:paraId="7F125B68" w14:textId="7E49A308" w:rsidR="00F17E4F" w:rsidRDefault="00F17E4F" w:rsidP="00F17E4F">
      <w:pPr>
        <w:pStyle w:val="Prrafodelista"/>
        <w:tabs>
          <w:tab w:val="left" w:pos="426"/>
        </w:tabs>
        <w:ind w:left="426"/>
        <w:jc w:val="both"/>
        <w:rPr>
          <w:rFonts w:ascii="Museo Sans 300" w:eastAsia="Museo Sans" w:hAnsi="Museo Sans 300"/>
          <w:sz w:val="20"/>
          <w:szCs w:val="20"/>
        </w:rPr>
      </w:pPr>
    </w:p>
    <w:p w14:paraId="6A006CA7" w14:textId="2591FE75" w:rsidR="00F17E4F" w:rsidRPr="00A93D70" w:rsidRDefault="00F17E4F" w:rsidP="00BE4F33">
      <w:pPr>
        <w:pStyle w:val="Prrafodelista"/>
        <w:tabs>
          <w:tab w:val="left" w:pos="426"/>
        </w:tabs>
        <w:ind w:left="426"/>
        <w:jc w:val="both"/>
        <w:rPr>
          <w:rFonts w:ascii="Museo Sans 300" w:hAnsi="Museo Sans 300"/>
          <w:sz w:val="20"/>
          <w:szCs w:val="20"/>
        </w:rPr>
      </w:pPr>
      <w:r>
        <w:rPr>
          <w:rFonts w:ascii="Museo Sans 300" w:eastAsia="Museo Sans" w:hAnsi="Museo Sans 300"/>
          <w:sz w:val="20"/>
          <w:szCs w:val="20"/>
        </w:rPr>
        <w:t xml:space="preserve">La señora </w:t>
      </w:r>
      <w:r w:rsidR="008848B6">
        <w:rPr>
          <w:rFonts w:ascii="Museo Sans 300" w:eastAsia="Museo Sans" w:hAnsi="Museo Sans 300"/>
          <w:sz w:val="20"/>
          <w:szCs w:val="20"/>
        </w:rPr>
        <w:t>XXXX</w:t>
      </w:r>
      <w:r w:rsidR="00DE1410">
        <w:rPr>
          <w:rFonts w:ascii="Museo Sans 300" w:eastAsia="Museo Sans" w:hAnsi="Museo Sans 300"/>
          <w:sz w:val="20"/>
          <w:szCs w:val="20"/>
        </w:rPr>
        <w:t>, para comprobar su calidad de usuaria</w:t>
      </w:r>
      <w:r w:rsidR="009F0C2B">
        <w:rPr>
          <w:rFonts w:ascii="Museo Sans 300" w:eastAsia="Museo Sans" w:hAnsi="Museo Sans 300"/>
          <w:sz w:val="20"/>
          <w:szCs w:val="20"/>
        </w:rPr>
        <w:t xml:space="preserve"> y afectada con el cobro realizado por la distribuidora,</w:t>
      </w:r>
      <w:r w:rsidR="00773E82">
        <w:rPr>
          <w:rFonts w:ascii="Museo Sans 300" w:eastAsia="Museo Sans" w:hAnsi="Museo Sans 300"/>
          <w:sz w:val="20"/>
          <w:szCs w:val="20"/>
        </w:rPr>
        <w:t xml:space="preserve"> adjuntó a su reclamo copia del contrato de arrendamiento</w:t>
      </w:r>
      <w:r w:rsidR="0028527D">
        <w:rPr>
          <w:rFonts w:ascii="Museo Sans 300" w:eastAsia="Museo Sans" w:hAnsi="Museo Sans 300"/>
          <w:sz w:val="20"/>
          <w:szCs w:val="20"/>
        </w:rPr>
        <w:t xml:space="preserve"> </w:t>
      </w:r>
      <w:r w:rsidR="005C77F7">
        <w:rPr>
          <w:rFonts w:ascii="Museo Sans 300" w:eastAsia="Museo Sans" w:hAnsi="Museo Sans 300"/>
          <w:sz w:val="20"/>
          <w:szCs w:val="20"/>
        </w:rPr>
        <w:t xml:space="preserve">suscrito con el </w:t>
      </w:r>
      <w:r w:rsidR="003956D9">
        <w:rPr>
          <w:rFonts w:ascii="Museo Sans 300" w:eastAsia="Museo Sans" w:hAnsi="Museo Sans 300"/>
          <w:sz w:val="20"/>
          <w:szCs w:val="20"/>
        </w:rPr>
        <w:t>titular del suministro relacionado al inmueble donde se encuentra instalado e</w:t>
      </w:r>
      <w:r w:rsidR="00354898">
        <w:rPr>
          <w:rFonts w:ascii="Museo Sans 300" w:eastAsia="Museo Sans" w:hAnsi="Museo Sans 300"/>
          <w:sz w:val="20"/>
          <w:szCs w:val="20"/>
        </w:rPr>
        <w:t>l</w:t>
      </w:r>
      <w:r w:rsidR="003956D9">
        <w:rPr>
          <w:rFonts w:ascii="Museo Sans 300" w:eastAsia="Museo Sans" w:hAnsi="Museo Sans 300"/>
          <w:sz w:val="20"/>
          <w:szCs w:val="20"/>
        </w:rPr>
        <w:t xml:space="preserve"> mencionado servicio</w:t>
      </w:r>
      <w:r w:rsidR="00AA434D">
        <w:rPr>
          <w:rFonts w:ascii="Museo Sans 300" w:eastAsia="Museo Sans" w:hAnsi="Museo Sans 300"/>
          <w:sz w:val="20"/>
          <w:szCs w:val="20"/>
        </w:rPr>
        <w:t>.</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56F4AE2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9D2D6A">
        <w:rPr>
          <w:rFonts w:ascii="Museo Sans 300" w:hAnsi="Museo Sans 300"/>
          <w:sz w:val="20"/>
          <w:szCs w:val="20"/>
          <w:lang w:val="es-SV"/>
        </w:rPr>
        <w:t>766</w:t>
      </w:r>
      <w:r w:rsidR="00282394">
        <w:rPr>
          <w:rFonts w:ascii="Museo Sans 300" w:hAnsi="Museo Sans 300"/>
          <w:sz w:val="20"/>
          <w:szCs w:val="20"/>
          <w:lang w:val="es-SV"/>
        </w:rPr>
        <w:t>-20</w:t>
      </w:r>
      <w:r w:rsidR="00004495">
        <w:rPr>
          <w:rFonts w:ascii="Museo Sans 300" w:hAnsi="Museo Sans 300"/>
          <w:sz w:val="20"/>
          <w:szCs w:val="20"/>
          <w:lang w:val="es-SV"/>
        </w:rPr>
        <w:t>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9D2D6A">
        <w:rPr>
          <w:rFonts w:ascii="Museo Sans 300" w:hAnsi="Museo Sans 300"/>
          <w:sz w:val="20"/>
          <w:szCs w:val="20"/>
          <w:lang w:val="es-SV"/>
        </w:rPr>
        <w:t>seis de julio de dos mil veinte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3EA5AE5F"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00263E33" w:rsidRPr="00263E33">
        <w:rPr>
          <w:rFonts w:ascii="Museo Sans 300" w:hAnsi="Museo Sans 300"/>
          <w:sz w:val="20"/>
          <w:szCs w:val="20"/>
        </w:rPr>
        <w:t xml:space="preserve">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8848B6">
        <w:rPr>
          <w:rFonts w:ascii="Museo Sans 300" w:hAnsi="Museo Sans 300"/>
          <w:sz w:val="20"/>
          <w:szCs w:val="20"/>
        </w:rPr>
        <w:t>XXXX</w:t>
      </w:r>
      <w:r w:rsidR="00DD2F98">
        <w:rPr>
          <w:rFonts w:ascii="Museo Sans 300" w:hAnsi="Museo Sans 300"/>
          <w:sz w:val="20"/>
          <w:szCs w:val="20"/>
        </w:rPr>
        <w:t xml:space="preserve"> </w:t>
      </w:r>
      <w:r w:rsidR="009D2D6A">
        <w:rPr>
          <w:rFonts w:ascii="Museo Sans 300" w:hAnsi="Museo Sans 300"/>
          <w:sz w:val="20"/>
          <w:szCs w:val="20"/>
        </w:rPr>
        <w:t>los</w:t>
      </w:r>
      <w:r w:rsidR="00282394">
        <w:rPr>
          <w:rFonts w:ascii="Museo Sans 300" w:hAnsi="Museo Sans 300"/>
          <w:sz w:val="20"/>
          <w:szCs w:val="20"/>
        </w:rPr>
        <w:t xml:space="preserve"> día</w:t>
      </w:r>
      <w:r w:rsidR="009D2D6A">
        <w:rPr>
          <w:rFonts w:ascii="Museo Sans 300" w:hAnsi="Museo Sans 300"/>
          <w:sz w:val="20"/>
          <w:szCs w:val="20"/>
        </w:rPr>
        <w:t>s dieciséis y veintidós de julio</w:t>
      </w:r>
      <w:r w:rsidR="002B22A2">
        <w:rPr>
          <w:rFonts w:ascii="Museo Sans 300" w:hAnsi="Museo Sans 300"/>
          <w:sz w:val="20"/>
          <w:szCs w:val="20"/>
        </w:rPr>
        <w:t xml:space="preserve"> </w:t>
      </w:r>
      <w:r w:rsidR="00263E33"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w:t>
      </w:r>
      <w:r w:rsidR="009D2D6A">
        <w:rPr>
          <w:rFonts w:ascii="Museo Sans 300" w:hAnsi="Museo Sans 300"/>
          <w:sz w:val="20"/>
          <w:szCs w:val="20"/>
        </w:rPr>
        <w:t xml:space="preserve"> respectivamente,</w:t>
      </w:r>
      <w:r w:rsidR="002B22A2">
        <w:rPr>
          <w:rFonts w:ascii="Museo Sans 300" w:hAnsi="Museo Sans 300"/>
          <w:sz w:val="20"/>
          <w:szCs w:val="20"/>
        </w:rPr>
        <w:t xml:space="preserv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7E5DD1">
        <w:rPr>
          <w:rFonts w:ascii="Museo Sans 300" w:hAnsi="Museo Sans 300"/>
          <w:sz w:val="20"/>
          <w:szCs w:val="20"/>
        </w:rPr>
        <w:t xml:space="preserve"> día</w:t>
      </w:r>
      <w:r w:rsidR="002B22A2">
        <w:rPr>
          <w:rFonts w:ascii="Museo Sans 300" w:hAnsi="Museo Sans 300"/>
          <w:sz w:val="20"/>
          <w:szCs w:val="20"/>
        </w:rPr>
        <w:t xml:space="preserve"> </w:t>
      </w:r>
      <w:r w:rsidR="009D2D6A">
        <w:rPr>
          <w:rFonts w:ascii="Museo Sans 300" w:hAnsi="Museo Sans 300"/>
          <w:sz w:val="20"/>
          <w:szCs w:val="20"/>
        </w:rPr>
        <w:t>treinta</w:t>
      </w:r>
      <w:r w:rsidR="007D6978">
        <w:rPr>
          <w:rFonts w:ascii="Museo Sans 300" w:hAnsi="Museo Sans 300"/>
          <w:sz w:val="20"/>
          <w:szCs w:val="20"/>
        </w:rPr>
        <w:t xml:space="preserve"> del mismo mes y año</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37128AF0" w14:textId="30047B37" w:rsidR="00F624A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F34028">
        <w:rPr>
          <w:rFonts w:ascii="Museo Sans 300" w:hAnsi="Museo Sans 300"/>
          <w:sz w:val="20"/>
          <w:szCs w:val="20"/>
        </w:rPr>
        <w:t>treinta de julio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8848B6">
        <w:rPr>
          <w:rFonts w:ascii="Museo Sans 300" w:eastAsia="Arial" w:hAnsi="Museo Sans 300"/>
          <w:sz w:val="20"/>
          <w:szCs w:val="20"/>
          <w:lang w:val="es-SV" w:eastAsia="en-US"/>
        </w:rPr>
        <w:t>XXXX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8848B6">
        <w:rPr>
          <w:rFonts w:ascii="Museo Sans 300" w:hAnsi="Museo Sans 300"/>
          <w:sz w:val="20"/>
          <w:szCs w:val="20"/>
        </w:rPr>
        <w:t>XXXX</w:t>
      </w:r>
      <w:r w:rsidRPr="002971B8">
        <w:rPr>
          <w:rFonts w:ascii="Museo Sans 300" w:hAnsi="Museo Sans 300"/>
          <w:sz w:val="20"/>
          <w:szCs w:val="20"/>
        </w:rPr>
        <w:t>, por lo que era procedente el cobro en concepto de energía no registrada. </w:t>
      </w:r>
    </w:p>
    <w:p w14:paraId="1E6E2326" w14:textId="77777777" w:rsidR="00F624A3" w:rsidRDefault="00F624A3" w:rsidP="00263E33">
      <w:pPr>
        <w:pStyle w:val="Prrafodelista"/>
        <w:tabs>
          <w:tab w:val="left" w:pos="426"/>
        </w:tabs>
        <w:ind w:left="426"/>
        <w:jc w:val="both"/>
        <w:rPr>
          <w:rFonts w:ascii="Museo Sans 300" w:hAnsi="Museo Sans 300"/>
          <w:sz w:val="20"/>
          <w:szCs w:val="20"/>
        </w:rPr>
      </w:pPr>
    </w:p>
    <w:p w14:paraId="6AFE330A" w14:textId="5D68F439"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455F89DD"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636D74">
        <w:rPr>
          <w:rFonts w:ascii="Museo Sans 300" w:hAnsi="Museo Sans 300"/>
          <w:sz w:val="20"/>
          <w:szCs w:val="20"/>
        </w:rPr>
        <w:t>XXXX</w:t>
      </w:r>
      <w:r w:rsidR="002971B8">
        <w:rPr>
          <w:rFonts w:ascii="Museo Sans 300" w:hAnsi="Museo Sans 300"/>
          <w:sz w:val="20"/>
          <w:szCs w:val="20"/>
        </w:rPr>
        <w:t>.</w:t>
      </w:r>
    </w:p>
    <w:p w14:paraId="074F858A" w14:textId="605B534E" w:rsidR="00263E33" w:rsidRPr="00263E33" w:rsidRDefault="00F34028"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las ó</w:t>
      </w:r>
      <w:r w:rsidR="00263E33" w:rsidRPr="00263E33">
        <w:rPr>
          <w:rFonts w:ascii="Museo Sans 300" w:hAnsi="Museo Sans 300"/>
          <w:sz w:val="20"/>
          <w:szCs w:val="20"/>
        </w:rPr>
        <w:t>rdenes de servicio</w:t>
      </w:r>
      <w:r w:rsidR="00773BE0">
        <w:rPr>
          <w:rFonts w:ascii="Museo Sans 300" w:hAnsi="Museo Sans 300"/>
          <w:sz w:val="20"/>
          <w:szCs w:val="20"/>
        </w:rPr>
        <w:t xml:space="preserve"> </w:t>
      </w:r>
      <w:r w:rsidR="00263E33" w:rsidRPr="00263E33">
        <w:rPr>
          <w:rFonts w:ascii="Museo Sans 300" w:hAnsi="Museo Sans 300"/>
          <w:sz w:val="20"/>
          <w:szCs w:val="20"/>
        </w:rPr>
        <w:t>número</w:t>
      </w:r>
      <w:r>
        <w:rPr>
          <w:rFonts w:ascii="Museo Sans 300" w:hAnsi="Museo Sans 300"/>
          <w:sz w:val="20"/>
          <w:szCs w:val="20"/>
        </w:rPr>
        <w:t xml:space="preserve"> </w:t>
      </w:r>
      <w:r w:rsidR="00636D74">
        <w:rPr>
          <w:rFonts w:ascii="Museo Sans 300" w:hAnsi="Museo Sans 300"/>
          <w:sz w:val="20"/>
          <w:szCs w:val="20"/>
        </w:rPr>
        <w:t>XXXX</w:t>
      </w:r>
      <w:r w:rsidR="002971B8">
        <w:rPr>
          <w:rFonts w:ascii="Museo Sans 300" w:hAnsi="Museo Sans 300"/>
          <w:sz w:val="20"/>
          <w:szCs w:val="20"/>
        </w:rPr>
        <w:t>.</w:t>
      </w:r>
    </w:p>
    <w:p w14:paraId="10C2A340" w14:textId="1DCAD4BA"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636D74">
        <w:rPr>
          <w:rFonts w:ascii="Museo Sans 300" w:hAnsi="Museo Sans 300"/>
          <w:sz w:val="20"/>
          <w:szCs w:val="20"/>
        </w:rPr>
        <w:t>XXXX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lastRenderedPageBreak/>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3572BA8" w14:textId="77777777" w:rsidR="00D77E96" w:rsidRDefault="00D77E96" w:rsidP="00263E33">
      <w:pPr>
        <w:pStyle w:val="Prrafodelista"/>
        <w:tabs>
          <w:tab w:val="left" w:pos="426"/>
        </w:tabs>
        <w:ind w:left="426"/>
        <w:jc w:val="both"/>
        <w:rPr>
          <w:rFonts w:ascii="Museo Sans 300" w:hAnsi="Museo Sans 300"/>
          <w:sz w:val="20"/>
          <w:szCs w:val="20"/>
        </w:rPr>
      </w:pPr>
    </w:p>
    <w:p w14:paraId="64EA4B9B" w14:textId="19C5C65A"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F75B4A">
        <w:rPr>
          <w:rFonts w:ascii="Museo Sans 300" w:hAnsi="Museo Sans 300"/>
          <w:sz w:val="20"/>
          <w:szCs w:val="20"/>
        </w:rPr>
        <w:t>HA</w:t>
      </w:r>
      <w:r w:rsidR="00263E33" w:rsidRPr="00263E33">
        <w:rPr>
          <w:rFonts w:ascii="Museo Sans 300" w:hAnsi="Museo Sans 300"/>
          <w:sz w:val="20"/>
          <w:szCs w:val="20"/>
        </w:rPr>
        <w:t>/CAU-</w:t>
      </w:r>
      <w:r w:rsidR="00F34028">
        <w:rPr>
          <w:rFonts w:ascii="Museo Sans 300" w:hAnsi="Museo Sans 300"/>
          <w:sz w:val="20"/>
          <w:szCs w:val="20"/>
        </w:rPr>
        <w:t>454</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F34028">
        <w:rPr>
          <w:rFonts w:ascii="Museo Sans 300" w:hAnsi="Museo Sans 300"/>
          <w:sz w:val="20"/>
          <w:szCs w:val="20"/>
        </w:rPr>
        <w:t>treinta y uno de julio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49E10B79"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F34028">
        <w:rPr>
          <w:rFonts w:ascii="Museo Sans 300" w:hAnsi="Museo Sans 300"/>
          <w:sz w:val="20"/>
          <w:szCs w:val="20"/>
        </w:rPr>
        <w:t>900</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F34028">
        <w:rPr>
          <w:rFonts w:ascii="Museo Sans 300" w:hAnsi="Museo Sans 300"/>
          <w:sz w:val="20"/>
          <w:szCs w:val="20"/>
        </w:rPr>
        <w:t>veinticinco de agosto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la sociedad EEO, S.A. de C.V. y</w:t>
      </w:r>
      <w:r w:rsidR="00F34028">
        <w:rPr>
          <w:rFonts w:ascii="Museo Sans 300" w:hAnsi="Museo Sans 300"/>
          <w:sz w:val="20"/>
          <w:szCs w:val="20"/>
        </w:rPr>
        <w:t xml:space="preserve"> la</w:t>
      </w:r>
      <w:r w:rsidRPr="002F1716">
        <w:rPr>
          <w:rFonts w:ascii="Museo Sans 300" w:hAnsi="Museo Sans 300"/>
          <w:sz w:val="20"/>
          <w:szCs w:val="20"/>
        </w:rPr>
        <w:t xml:space="preserve"> señor</w:t>
      </w:r>
      <w:r w:rsidR="007E7879" w:rsidRPr="002F1716">
        <w:rPr>
          <w:rFonts w:ascii="Museo Sans 300" w:hAnsi="Museo Sans 300"/>
          <w:sz w:val="20"/>
          <w:szCs w:val="20"/>
        </w:rPr>
        <w:t xml:space="preserve">a </w:t>
      </w:r>
      <w:r w:rsidR="008848B6">
        <w:rPr>
          <w:rFonts w:ascii="Museo Sans 300" w:hAnsi="Museo Sans 300"/>
          <w:sz w:val="20"/>
          <w:szCs w:val="20"/>
        </w:rPr>
        <w:t>XXXX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1BC7C9BD" w14:textId="5772AB25" w:rsidR="00004495" w:rsidRDefault="00004495" w:rsidP="0000449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Pr="002F1716">
        <w:rPr>
          <w:rFonts w:ascii="Museo Sans 300" w:hAnsi="Museo Sans 300"/>
          <w:sz w:val="20"/>
          <w:szCs w:val="20"/>
        </w:rPr>
        <w:t xml:space="preserve"> acuerdo fue notificado a la dist</w:t>
      </w:r>
      <w:r>
        <w:rPr>
          <w:rFonts w:ascii="Museo Sans 300" w:hAnsi="Museo Sans 300"/>
          <w:sz w:val="20"/>
          <w:szCs w:val="20"/>
        </w:rPr>
        <w:t xml:space="preserve">ribuidora y a la señora </w:t>
      </w:r>
      <w:r w:rsidR="008848B6">
        <w:rPr>
          <w:rFonts w:ascii="Museo Sans 300" w:hAnsi="Museo Sans 300"/>
          <w:sz w:val="20"/>
          <w:szCs w:val="20"/>
        </w:rPr>
        <w:t>XXXX</w:t>
      </w:r>
      <w:r w:rsidR="00636D74">
        <w:rPr>
          <w:rFonts w:ascii="Museo Sans 300" w:hAnsi="Museo Sans 300"/>
          <w:sz w:val="20"/>
          <w:szCs w:val="20"/>
        </w:rPr>
        <w:t xml:space="preserve"> </w:t>
      </w:r>
      <w:r w:rsidRPr="002F1716">
        <w:rPr>
          <w:rFonts w:ascii="Museo Sans 300" w:hAnsi="Museo Sans 300"/>
          <w:sz w:val="20"/>
          <w:szCs w:val="20"/>
        </w:rPr>
        <w:t>los días</w:t>
      </w:r>
      <w:r>
        <w:rPr>
          <w:rFonts w:ascii="Museo Sans 300" w:hAnsi="Museo Sans 300"/>
          <w:sz w:val="20"/>
          <w:szCs w:val="20"/>
        </w:rPr>
        <w:t xml:space="preserve"> treinta y uno de agosto y uno de septiembre de</w:t>
      </w:r>
      <w:r w:rsidRPr="002F1716">
        <w:rPr>
          <w:rFonts w:ascii="Museo Sans 300" w:hAnsi="Museo Sans 300"/>
          <w:sz w:val="20"/>
          <w:szCs w:val="20"/>
        </w:rPr>
        <w:t xml:space="preserve"> dos mil veinte</w:t>
      </w:r>
      <w:r w:rsidRPr="002F1716">
        <w:rPr>
          <w:rStyle w:val="normaltextrun"/>
          <w:rFonts w:ascii="Museo Sans 300" w:eastAsia="Museo Sans" w:hAnsi="Museo Sans 300" w:cs="Segoe UI"/>
          <w:sz w:val="20"/>
          <w:szCs w:val="20"/>
        </w:rPr>
        <w:t xml:space="preserve">, respectivamente, por lo que el plazo finalizó, en el mismo orden, los </w:t>
      </w:r>
      <w:r w:rsidRPr="002F1716">
        <w:rPr>
          <w:rFonts w:ascii="Museo Sans 300" w:hAnsi="Museo Sans 300"/>
          <w:sz w:val="20"/>
          <w:szCs w:val="20"/>
          <w:lang w:val="es-SV"/>
        </w:rPr>
        <w:t xml:space="preserve">días </w:t>
      </w:r>
      <w:r>
        <w:rPr>
          <w:rFonts w:ascii="Museo Sans 300" w:hAnsi="Museo Sans 300"/>
          <w:sz w:val="20"/>
          <w:szCs w:val="20"/>
          <w:lang w:val="es-SV"/>
        </w:rPr>
        <w:t>veintinueve y treinta de septiembre del citado año</w:t>
      </w:r>
      <w:r w:rsidRPr="002F1716">
        <w:rPr>
          <w:rFonts w:ascii="Museo Sans 300" w:hAnsi="Museo Sans 300"/>
          <w:sz w:val="20"/>
          <w:szCs w:val="20"/>
          <w:lang w:val="es-SV"/>
        </w:rPr>
        <w:t>.</w:t>
      </w:r>
    </w:p>
    <w:p w14:paraId="29C6584D" w14:textId="77777777" w:rsidR="00004495" w:rsidRDefault="00004495" w:rsidP="00004495">
      <w:pPr>
        <w:pStyle w:val="Prrafodelista"/>
        <w:tabs>
          <w:tab w:val="left" w:pos="426"/>
        </w:tabs>
        <w:ind w:left="426"/>
        <w:jc w:val="both"/>
        <w:rPr>
          <w:rFonts w:ascii="Museo Sans 300" w:hAnsi="Museo Sans 300"/>
          <w:sz w:val="20"/>
          <w:szCs w:val="20"/>
          <w:lang w:val="es-SV"/>
        </w:rPr>
      </w:pPr>
    </w:p>
    <w:p w14:paraId="4F05A15F" w14:textId="094FA37D" w:rsidR="009E6640" w:rsidRDefault="009E6640" w:rsidP="00EB1E21">
      <w:pPr>
        <w:pStyle w:val="Prrafodelista"/>
        <w:tabs>
          <w:tab w:val="left" w:pos="426"/>
        </w:tabs>
        <w:ind w:left="426"/>
        <w:jc w:val="both"/>
        <w:rPr>
          <w:rFonts w:ascii="Museo Sans 300" w:hAnsi="Museo Sans 300" w:cs="Segoe UI"/>
          <w:sz w:val="20"/>
          <w:szCs w:val="20"/>
        </w:rPr>
      </w:pPr>
      <w:r>
        <w:rPr>
          <w:rFonts w:ascii="Museo Sans 300" w:hAnsi="Museo Sans 300" w:cs="Segoe UI"/>
          <w:sz w:val="20"/>
          <w:szCs w:val="20"/>
        </w:rPr>
        <w:t>El día veintinueve de septiembre</w:t>
      </w:r>
      <w:r w:rsidR="0004765D">
        <w:rPr>
          <w:rFonts w:ascii="Museo Sans 300" w:hAnsi="Museo Sans 300" w:cs="Segoe UI"/>
          <w:sz w:val="20"/>
          <w:szCs w:val="20"/>
        </w:rPr>
        <w:t xml:space="preserve"> del </w:t>
      </w:r>
      <w:r>
        <w:rPr>
          <w:rFonts w:ascii="Museo Sans 300" w:hAnsi="Museo Sans 300" w:cs="Segoe UI"/>
          <w:sz w:val="20"/>
          <w:szCs w:val="20"/>
        </w:rPr>
        <w:t>año</w:t>
      </w:r>
      <w:r w:rsidR="0004765D">
        <w:rPr>
          <w:rFonts w:ascii="Museo Sans 300" w:hAnsi="Museo Sans 300" w:cs="Segoe UI"/>
          <w:sz w:val="20"/>
          <w:szCs w:val="20"/>
        </w:rPr>
        <w:t xml:space="preserve"> dos mil veinte</w:t>
      </w:r>
      <w:r>
        <w:rPr>
          <w:rFonts w:ascii="Museo Sans 300" w:hAnsi="Museo Sans 300" w:cs="Segoe UI"/>
          <w:sz w:val="20"/>
          <w:szCs w:val="20"/>
        </w:rPr>
        <w:t xml:space="preserve">, la señora </w:t>
      </w:r>
      <w:r w:rsidR="008848B6">
        <w:rPr>
          <w:rFonts w:ascii="Museo Sans 300" w:hAnsi="Museo Sans 300" w:cs="Segoe UI"/>
          <w:sz w:val="20"/>
          <w:szCs w:val="20"/>
        </w:rPr>
        <w:t>XXXX</w:t>
      </w:r>
      <w:r w:rsidR="00636D74">
        <w:rPr>
          <w:rFonts w:ascii="Museo Sans 300" w:hAnsi="Museo Sans 300" w:cs="Segoe UI"/>
          <w:sz w:val="20"/>
          <w:szCs w:val="20"/>
        </w:rPr>
        <w:t xml:space="preserve"> </w:t>
      </w:r>
      <w:r>
        <w:rPr>
          <w:rFonts w:ascii="Museo Sans 300" w:hAnsi="Museo Sans 300" w:cs="Segoe UI"/>
          <w:sz w:val="20"/>
          <w:szCs w:val="20"/>
        </w:rPr>
        <w:t xml:space="preserve">presentó una nota manifestando lo siguiente: </w:t>
      </w:r>
    </w:p>
    <w:p w14:paraId="260C887D" w14:textId="77777777" w:rsidR="009E6640" w:rsidRDefault="009E6640" w:rsidP="009E6640">
      <w:pPr>
        <w:pStyle w:val="paragraph"/>
        <w:spacing w:before="0" w:after="0"/>
        <w:ind w:left="720"/>
        <w:jc w:val="both"/>
        <w:rPr>
          <w:rFonts w:ascii="Museo Sans 300" w:hAnsi="Museo Sans 300" w:cs="Segoe UI"/>
          <w:sz w:val="20"/>
          <w:szCs w:val="20"/>
        </w:rPr>
      </w:pPr>
    </w:p>
    <w:p w14:paraId="49DCE81E" w14:textId="00ABE24C" w:rsidR="009E6640" w:rsidRPr="004B3ECA" w:rsidRDefault="009E6640" w:rsidP="009E6640">
      <w:pPr>
        <w:spacing w:after="0" w:line="240" w:lineRule="auto"/>
        <w:ind w:left="993" w:right="425"/>
        <w:jc w:val="both"/>
        <w:rPr>
          <w:rFonts w:ascii="Museo 300" w:hAnsi="Museo 300" w:cs="Calibri"/>
          <w:sz w:val="16"/>
          <w:szCs w:val="16"/>
          <w:lang w:eastAsia="es-SV"/>
        </w:rPr>
      </w:pPr>
      <w:r w:rsidRPr="11F83A3F">
        <w:rPr>
          <w:rFonts w:ascii="Museo 300" w:hAnsi="Museo 300" w:cs="Calibri"/>
          <w:sz w:val="16"/>
          <w:szCs w:val="16"/>
          <w:lang w:val="es-ES" w:eastAsia="es-SV"/>
        </w:rPr>
        <w:t xml:space="preserve">“[…] </w:t>
      </w:r>
      <w:r w:rsidR="00506418" w:rsidRPr="11F83A3F">
        <w:rPr>
          <w:rFonts w:ascii="Museo 300" w:hAnsi="Museo 300" w:cs="Calibri"/>
          <w:sz w:val="16"/>
          <w:szCs w:val="16"/>
          <w:lang w:val="es-ES" w:eastAsia="es-SV"/>
        </w:rPr>
        <w:t>1</w:t>
      </w:r>
      <w:r w:rsidR="5A05E2BF" w:rsidRPr="11F83A3F">
        <w:rPr>
          <w:rFonts w:ascii="Museo 300" w:hAnsi="Museo 300" w:cs="Calibri"/>
          <w:sz w:val="16"/>
          <w:szCs w:val="16"/>
          <w:lang w:val="es-ES" w:eastAsia="es-SV"/>
        </w:rPr>
        <w:t>-</w:t>
      </w:r>
      <w:r w:rsidRPr="11F83A3F">
        <w:rPr>
          <w:rFonts w:ascii="Museo 300" w:hAnsi="Museo 300" w:cs="Calibri"/>
          <w:sz w:val="16"/>
          <w:szCs w:val="16"/>
          <w:lang w:eastAsia="es-SV"/>
        </w:rPr>
        <w:t xml:space="preserve"> Importante en este caso, hay que mencionar que junto a nuestro reclamo presentado en fecha 25 de junio, presentemos un Contrato de Arrendamiento, en el cual se puede apreciar que tengo de habitar en dicha residencia desde el mes de febrero del presente año hasta la fecha, cumpliendo hasta el día de hoy con todos los pagos respectivos de energía eléctrica, por lo que otro elemento importante a detallar son los recibos pagados de energía eléctrica que se adjuntaran en anexos. </w:t>
      </w:r>
    </w:p>
    <w:p w14:paraId="347EFEF5" w14:textId="64642DA6" w:rsidR="009E6640" w:rsidRPr="004B3ECA" w:rsidRDefault="00506418" w:rsidP="009E6640">
      <w:pPr>
        <w:spacing w:after="0" w:line="240" w:lineRule="auto"/>
        <w:ind w:left="993" w:right="425"/>
        <w:jc w:val="both"/>
        <w:rPr>
          <w:rFonts w:ascii="Museo 300" w:hAnsi="Museo 300" w:cs="Calibri"/>
          <w:sz w:val="16"/>
          <w:szCs w:val="16"/>
          <w:lang w:eastAsia="es-SV"/>
        </w:rPr>
      </w:pPr>
      <w:r w:rsidRPr="11F83A3F">
        <w:rPr>
          <w:rFonts w:ascii="Museo 300" w:hAnsi="Museo 300" w:cs="Calibri"/>
          <w:sz w:val="16"/>
          <w:szCs w:val="16"/>
          <w:lang w:eastAsia="es-SV"/>
        </w:rPr>
        <w:t>2</w:t>
      </w:r>
      <w:r w:rsidR="4E70C660" w:rsidRPr="11F83A3F">
        <w:rPr>
          <w:rFonts w:ascii="Museo 300" w:hAnsi="Museo 300" w:cs="Calibri"/>
          <w:sz w:val="16"/>
          <w:szCs w:val="16"/>
          <w:lang w:eastAsia="es-SV"/>
        </w:rPr>
        <w:t>-</w:t>
      </w:r>
      <w:r w:rsidR="009E6640" w:rsidRPr="11F83A3F">
        <w:rPr>
          <w:rFonts w:ascii="Museo 300" w:hAnsi="Museo 300" w:cs="Calibri"/>
          <w:sz w:val="16"/>
          <w:szCs w:val="16"/>
          <w:lang w:eastAsia="es-SV"/>
        </w:rPr>
        <w:t xml:space="preserve"> Como anteriormente mencionaba, adjunto recibos de energía eléctrica pagados de los años 2019 y 2020, donde se puede notar que no existe ni un incremento ni un aumento desconsideradle</w:t>
      </w:r>
      <w:r w:rsidR="00E72ECA" w:rsidRPr="11F83A3F">
        <w:rPr>
          <w:rFonts w:ascii="Museo 300" w:hAnsi="Museo 300" w:cs="Calibri"/>
          <w:sz w:val="16"/>
          <w:szCs w:val="16"/>
          <w:lang w:eastAsia="es-SV"/>
        </w:rPr>
        <w:t xml:space="preserve"> (sic)</w:t>
      </w:r>
      <w:r w:rsidR="009E6640" w:rsidRPr="11F83A3F">
        <w:rPr>
          <w:rFonts w:ascii="Museo 300" w:hAnsi="Museo 300" w:cs="Calibri"/>
          <w:sz w:val="16"/>
          <w:szCs w:val="16"/>
          <w:lang w:eastAsia="es-SV"/>
        </w:rPr>
        <w:t>, en cuanto al cobro o consumo de energía, hago énfasis en este punto por que el día que se nos vino a hacer la revisión del contador, mencionaron que desde el mes de noviembre del año 2019 no se estaba generando un consumo regular, es decir que desde esa fecha había una irregularidad en el contador.</w:t>
      </w:r>
    </w:p>
    <w:p w14:paraId="527691E4" w14:textId="6DE727A8" w:rsidR="009E6640" w:rsidRDefault="00506418" w:rsidP="009E6640">
      <w:pPr>
        <w:spacing w:after="0" w:line="240" w:lineRule="auto"/>
        <w:ind w:left="993" w:right="425"/>
        <w:jc w:val="both"/>
        <w:rPr>
          <w:rFonts w:ascii="Museo 300" w:hAnsi="Museo 300" w:cs="Calibri"/>
          <w:sz w:val="16"/>
          <w:szCs w:val="16"/>
          <w:lang w:eastAsia="es-SV"/>
        </w:rPr>
      </w:pPr>
      <w:r w:rsidRPr="11F83A3F">
        <w:rPr>
          <w:rFonts w:ascii="Museo 300" w:hAnsi="Museo 300" w:cs="Calibri"/>
          <w:sz w:val="16"/>
          <w:szCs w:val="16"/>
          <w:lang w:eastAsia="es-SV"/>
        </w:rPr>
        <w:t>3</w:t>
      </w:r>
      <w:r w:rsidR="38946CDD" w:rsidRPr="11F83A3F">
        <w:rPr>
          <w:rFonts w:ascii="Museo 300" w:hAnsi="Museo 300" w:cs="Calibri"/>
          <w:sz w:val="16"/>
          <w:szCs w:val="16"/>
          <w:lang w:eastAsia="es-SV"/>
        </w:rPr>
        <w:t>-</w:t>
      </w:r>
      <w:r w:rsidR="009E6640" w:rsidRPr="11F83A3F">
        <w:rPr>
          <w:rFonts w:ascii="Museo 300" w:hAnsi="Museo 300" w:cs="Calibri"/>
          <w:sz w:val="16"/>
          <w:szCs w:val="16"/>
          <w:lang w:eastAsia="es-SV"/>
        </w:rPr>
        <w:t xml:space="preserve"> Hago mención a su vez de los aparatos electrodomésticos que se encuentran en mi casa, tomado en cuenta dichos elementos para concluir que siempre hemos tenido un consumo regular, y soy consciente del gasto que puede generar tenerlos, y por lo tanto en ningún momento estuve en disconformidad al momento de que hice el pago efectivo de los recibos de energía eléctrica.</w:t>
      </w:r>
    </w:p>
    <w:p w14:paraId="29C7B5A4" w14:textId="0CD5464E" w:rsidR="009E6640" w:rsidRDefault="009E6640" w:rsidP="009E6640">
      <w:pPr>
        <w:spacing w:after="0" w:line="240" w:lineRule="auto"/>
        <w:ind w:left="993" w:right="425"/>
        <w:jc w:val="both"/>
        <w:rPr>
          <w:rFonts w:ascii="Museo 300" w:hAnsi="Museo 300" w:cs="Calibri"/>
          <w:sz w:val="16"/>
          <w:szCs w:val="16"/>
          <w:lang w:eastAsia="es-SV"/>
        </w:rPr>
      </w:pPr>
      <w:r w:rsidRPr="004B3ECA">
        <w:rPr>
          <w:rFonts w:ascii="Museo 300" w:hAnsi="Museo 300" w:cs="Calibri"/>
          <w:sz w:val="16"/>
          <w:szCs w:val="16"/>
          <w:lang w:eastAsia="es-SV"/>
        </w:rPr>
        <w:t>Enumero y hago mención de nuestros aparatos electrodomésticos:</w:t>
      </w:r>
    </w:p>
    <w:p w14:paraId="6D9017F0" w14:textId="77777777" w:rsidR="009E6640" w:rsidRPr="004B3ECA" w:rsidRDefault="009E6640" w:rsidP="009E6640">
      <w:pPr>
        <w:spacing w:after="0" w:line="240" w:lineRule="auto"/>
        <w:ind w:left="993" w:right="425"/>
        <w:jc w:val="both"/>
        <w:rPr>
          <w:rFonts w:ascii="Museo 300" w:hAnsi="Museo 300" w:cs="Calibri"/>
          <w:sz w:val="16"/>
          <w:szCs w:val="16"/>
          <w:lang w:eastAsia="es-SV"/>
        </w:rPr>
      </w:pPr>
      <w:r w:rsidRPr="004B3ECA">
        <w:rPr>
          <w:rFonts w:ascii="Museo 300" w:hAnsi="Museo 300" w:cs="Calibri"/>
          <w:sz w:val="16"/>
          <w:szCs w:val="16"/>
          <w:lang w:eastAsia="es-SV"/>
        </w:rPr>
        <w:t>-_4_Aires acondicionados. (2 de ellos en funcionamiento)</w:t>
      </w:r>
    </w:p>
    <w:p w14:paraId="4BF33757" w14:textId="77777777" w:rsidR="009E6640" w:rsidRPr="004B3ECA" w:rsidRDefault="009E6640" w:rsidP="009E6640">
      <w:pPr>
        <w:spacing w:after="0" w:line="240" w:lineRule="auto"/>
        <w:ind w:left="993" w:right="425"/>
        <w:jc w:val="both"/>
        <w:rPr>
          <w:rFonts w:ascii="Museo 300" w:hAnsi="Museo 300" w:cs="Calibri"/>
          <w:sz w:val="16"/>
          <w:szCs w:val="16"/>
          <w:lang w:eastAsia="es-SV"/>
        </w:rPr>
      </w:pPr>
      <w:r w:rsidRPr="004B3ECA">
        <w:rPr>
          <w:rFonts w:ascii="Museo 300" w:hAnsi="Museo 300" w:cs="Calibri"/>
          <w:sz w:val="16"/>
          <w:szCs w:val="16"/>
          <w:lang w:eastAsia="es-SV"/>
        </w:rPr>
        <w:t>-_3_Televisores</w:t>
      </w:r>
    </w:p>
    <w:p w14:paraId="4C9EE6D6" w14:textId="77777777" w:rsidR="009E6640" w:rsidRPr="004B3ECA" w:rsidRDefault="009E6640" w:rsidP="009E6640">
      <w:pPr>
        <w:spacing w:after="0" w:line="240" w:lineRule="auto"/>
        <w:ind w:left="993" w:right="425"/>
        <w:jc w:val="both"/>
        <w:rPr>
          <w:rFonts w:ascii="Museo 300" w:hAnsi="Museo 300" w:cs="Calibri"/>
          <w:sz w:val="16"/>
          <w:szCs w:val="16"/>
          <w:lang w:eastAsia="es-SV"/>
        </w:rPr>
      </w:pPr>
      <w:r w:rsidRPr="004B3ECA">
        <w:rPr>
          <w:rFonts w:ascii="Museo 300" w:hAnsi="Museo 300" w:cs="Calibri"/>
          <w:sz w:val="16"/>
          <w:szCs w:val="16"/>
          <w:lang w:eastAsia="es-SV"/>
        </w:rPr>
        <w:t>- 1 Refrigeradora</w:t>
      </w:r>
    </w:p>
    <w:p w14:paraId="070A7E9B" w14:textId="77777777" w:rsidR="009E6640" w:rsidRPr="004B3ECA" w:rsidRDefault="009E6640" w:rsidP="009E6640">
      <w:pPr>
        <w:spacing w:after="0" w:line="240" w:lineRule="auto"/>
        <w:ind w:left="993" w:right="425"/>
        <w:jc w:val="both"/>
        <w:rPr>
          <w:rFonts w:ascii="Museo 300" w:hAnsi="Museo 300" w:cs="Calibri"/>
          <w:sz w:val="16"/>
          <w:szCs w:val="16"/>
          <w:lang w:eastAsia="es-SV"/>
        </w:rPr>
      </w:pPr>
      <w:r w:rsidRPr="004B3ECA">
        <w:rPr>
          <w:rFonts w:ascii="Museo 300" w:hAnsi="Museo 300" w:cs="Calibri"/>
          <w:sz w:val="16"/>
          <w:szCs w:val="16"/>
          <w:lang w:eastAsia="es-SV"/>
        </w:rPr>
        <w:t>-1 Cocina.</w:t>
      </w:r>
    </w:p>
    <w:p w14:paraId="38A7B223" w14:textId="77777777" w:rsidR="009E6640" w:rsidRPr="004B3ECA" w:rsidRDefault="009E6640" w:rsidP="009E6640">
      <w:pPr>
        <w:spacing w:after="0" w:line="240" w:lineRule="auto"/>
        <w:ind w:left="993" w:right="425"/>
        <w:jc w:val="both"/>
        <w:rPr>
          <w:rFonts w:ascii="Museo 300" w:hAnsi="Museo 300" w:cs="Calibri"/>
          <w:sz w:val="16"/>
          <w:szCs w:val="16"/>
          <w:lang w:eastAsia="es-SV"/>
        </w:rPr>
      </w:pPr>
      <w:r w:rsidRPr="004B3ECA">
        <w:rPr>
          <w:rFonts w:ascii="Museo 300" w:hAnsi="Museo 300" w:cs="Calibri"/>
          <w:sz w:val="16"/>
          <w:szCs w:val="16"/>
          <w:lang w:eastAsia="es-SV"/>
        </w:rPr>
        <w:t>-1 microondas.</w:t>
      </w:r>
    </w:p>
    <w:p w14:paraId="1469BA8A" w14:textId="7D53690F" w:rsidR="009E6640" w:rsidRDefault="009E6640" w:rsidP="009E6640">
      <w:pPr>
        <w:spacing w:after="0" w:line="240" w:lineRule="auto"/>
        <w:ind w:left="993" w:right="425"/>
        <w:jc w:val="both"/>
        <w:rPr>
          <w:rFonts w:ascii="Museo 300" w:hAnsi="Museo 300" w:cs="Calibri"/>
          <w:sz w:val="16"/>
          <w:szCs w:val="16"/>
          <w:lang w:eastAsia="es-SV"/>
        </w:rPr>
      </w:pPr>
      <w:r w:rsidRPr="004B3ECA">
        <w:rPr>
          <w:rFonts w:ascii="Museo 300" w:hAnsi="Museo 300" w:cs="Calibri"/>
          <w:sz w:val="16"/>
          <w:szCs w:val="16"/>
          <w:lang w:eastAsia="es-SV"/>
        </w:rPr>
        <w:t xml:space="preserve">-1 Lavadora (importante mencionar que </w:t>
      </w:r>
      <w:proofErr w:type="spellStart"/>
      <w:r w:rsidRPr="004B3ECA">
        <w:rPr>
          <w:rFonts w:ascii="Museo 300" w:hAnsi="Museo 300" w:cs="Calibri"/>
          <w:sz w:val="16"/>
          <w:szCs w:val="16"/>
          <w:lang w:eastAsia="es-SV"/>
        </w:rPr>
        <w:t>esta</w:t>
      </w:r>
      <w:proofErr w:type="spellEnd"/>
      <w:r w:rsidRPr="004B3ECA">
        <w:rPr>
          <w:rFonts w:ascii="Museo 300" w:hAnsi="Museo 300" w:cs="Calibri"/>
          <w:sz w:val="16"/>
          <w:szCs w:val="16"/>
          <w:lang w:eastAsia="es-SV"/>
        </w:rPr>
        <w:t xml:space="preserve"> dañada por lo que a la hora de lavar la ropa tengo que pagar por aparte a una persona que se encarga de lavarla y plancharla fuera de mi casa).</w:t>
      </w:r>
    </w:p>
    <w:p w14:paraId="03F26867" w14:textId="77777777" w:rsidR="00506418" w:rsidRPr="004B3ECA" w:rsidRDefault="00506418" w:rsidP="009E6640">
      <w:pPr>
        <w:spacing w:after="0" w:line="240" w:lineRule="auto"/>
        <w:ind w:left="993" w:right="425"/>
        <w:jc w:val="both"/>
        <w:rPr>
          <w:rFonts w:ascii="Museo 300" w:hAnsi="Museo 300" w:cs="Calibri"/>
          <w:sz w:val="16"/>
          <w:szCs w:val="16"/>
          <w:lang w:val="es-ES" w:eastAsia="es-SV"/>
        </w:rPr>
      </w:pPr>
    </w:p>
    <w:p w14:paraId="4804E211" w14:textId="51583EEF" w:rsidR="009E6640" w:rsidRPr="004B3ECA" w:rsidRDefault="00506418" w:rsidP="009E6640">
      <w:pPr>
        <w:spacing w:after="0" w:line="240" w:lineRule="auto"/>
        <w:ind w:left="993" w:right="425"/>
        <w:jc w:val="both"/>
        <w:rPr>
          <w:rFonts w:ascii="Museo 300" w:hAnsi="Museo 300" w:cs="Calibri"/>
          <w:sz w:val="16"/>
          <w:szCs w:val="16"/>
          <w:lang w:val="es-ES" w:eastAsia="es-SV"/>
        </w:rPr>
      </w:pPr>
      <w:r w:rsidRPr="11F83A3F">
        <w:rPr>
          <w:rFonts w:ascii="Museo 300" w:hAnsi="Museo 300" w:cs="Calibri"/>
          <w:sz w:val="16"/>
          <w:szCs w:val="16"/>
          <w:lang w:val="es-ES" w:eastAsia="es-SV"/>
        </w:rPr>
        <w:t>4</w:t>
      </w:r>
      <w:r w:rsidR="12D4C61E" w:rsidRPr="11F83A3F">
        <w:rPr>
          <w:rFonts w:ascii="Museo 300" w:hAnsi="Museo 300" w:cs="Calibri"/>
          <w:sz w:val="16"/>
          <w:szCs w:val="16"/>
          <w:lang w:val="es-ES" w:eastAsia="es-SV"/>
        </w:rPr>
        <w:t>-</w:t>
      </w:r>
      <w:r w:rsidR="009E6640" w:rsidRPr="11F83A3F">
        <w:rPr>
          <w:rFonts w:ascii="Museo 300" w:hAnsi="Museo 300" w:cs="Calibri"/>
          <w:sz w:val="16"/>
          <w:szCs w:val="16"/>
          <w:lang w:val="es-ES" w:eastAsia="es-SV"/>
        </w:rPr>
        <w:t xml:space="preserve"> Como último punto enumero las personas que habitan en mi casa para tomar un parámetro de la energía eléctrica que puede ser consumida:</w:t>
      </w:r>
    </w:p>
    <w:p w14:paraId="7E6172AD" w14:textId="77777777" w:rsidR="009E6640" w:rsidRPr="004B3ECA" w:rsidRDefault="009E6640" w:rsidP="009E6640">
      <w:pPr>
        <w:spacing w:after="0" w:line="240" w:lineRule="auto"/>
        <w:ind w:left="993" w:right="425"/>
        <w:jc w:val="both"/>
        <w:rPr>
          <w:rFonts w:ascii="Museo 300" w:hAnsi="Museo 300" w:cs="Calibri"/>
          <w:sz w:val="16"/>
          <w:szCs w:val="16"/>
          <w:lang w:val="es-ES" w:eastAsia="es-SV"/>
        </w:rPr>
      </w:pPr>
      <w:r w:rsidRPr="004B3ECA">
        <w:rPr>
          <w:rFonts w:ascii="Museo 300" w:hAnsi="Museo 300" w:cs="Calibri"/>
          <w:sz w:val="16"/>
          <w:szCs w:val="16"/>
          <w:lang w:val="es-ES" w:eastAsia="es-SV"/>
        </w:rPr>
        <w:t>Habitamos en dicha residencia 4 personas (…).</w:t>
      </w:r>
    </w:p>
    <w:p w14:paraId="7B794224" w14:textId="77777777" w:rsidR="009E6640" w:rsidRPr="004B3ECA" w:rsidRDefault="009E6640" w:rsidP="009E6640">
      <w:pPr>
        <w:spacing w:after="0" w:line="240" w:lineRule="auto"/>
        <w:ind w:left="993" w:right="425"/>
        <w:jc w:val="both"/>
        <w:rPr>
          <w:rFonts w:ascii="Museo 300" w:hAnsi="Museo 300" w:cs="Calibri"/>
          <w:sz w:val="16"/>
          <w:szCs w:val="16"/>
          <w:lang w:val="es-ES" w:eastAsia="es-SV"/>
        </w:rPr>
      </w:pPr>
    </w:p>
    <w:p w14:paraId="4F1C8E3A" w14:textId="2BE55E44" w:rsidR="009E6640" w:rsidRPr="004B3ECA" w:rsidRDefault="009E6640" w:rsidP="00E72ECA">
      <w:pPr>
        <w:spacing w:after="0" w:line="240" w:lineRule="auto"/>
        <w:ind w:left="993" w:right="425"/>
        <w:jc w:val="both"/>
        <w:rPr>
          <w:rFonts w:ascii="Museo 300" w:hAnsi="Museo 300" w:cs="Calibri"/>
          <w:sz w:val="16"/>
          <w:szCs w:val="16"/>
          <w:lang w:val="es-ES" w:eastAsia="es-SV"/>
        </w:rPr>
      </w:pPr>
      <w:r w:rsidRPr="004B3ECA">
        <w:rPr>
          <w:rFonts w:ascii="Museo 300" w:hAnsi="Museo 300" w:cs="Calibri"/>
          <w:sz w:val="16"/>
          <w:szCs w:val="16"/>
          <w:lang w:val="es-ES" w:eastAsia="es-SV"/>
        </w:rPr>
        <w:t>Cabe mencionar que nuestra actual vivienda es de uso meramente familiar, de carácter habitacional y n</w:t>
      </w:r>
      <w:r w:rsidR="00EB1E21">
        <w:rPr>
          <w:rFonts w:ascii="Museo 300" w:hAnsi="Museo 300" w:cs="Calibri"/>
          <w:sz w:val="16"/>
          <w:szCs w:val="16"/>
          <w:lang w:val="es-ES" w:eastAsia="es-SV"/>
        </w:rPr>
        <w:t>o</w:t>
      </w:r>
      <w:r w:rsidRPr="004B3ECA">
        <w:rPr>
          <w:rFonts w:ascii="Museo 300" w:hAnsi="Museo 300" w:cs="Calibri"/>
          <w:sz w:val="16"/>
          <w:szCs w:val="16"/>
          <w:lang w:val="es-ES" w:eastAsia="es-SV"/>
        </w:rPr>
        <w:t xml:space="preserve"> comercial, puedo mencionar que salimos muy temprano de casa y regresamos solo a dormir, pues puedo comentar que la residencial Riverside se encuentra a aproximadamente 15 minutos de la ciudad de San Miguel, y teniendo nuestros empleos bien retirado de nuestra casa, se nos dificulta retornar durante el día. […]”</w:t>
      </w:r>
    </w:p>
    <w:p w14:paraId="15892D20" w14:textId="77777777" w:rsidR="009E6640" w:rsidRPr="001D188D" w:rsidRDefault="009E6640" w:rsidP="009E6640">
      <w:pPr>
        <w:pStyle w:val="paragraph"/>
        <w:spacing w:before="0" w:after="0"/>
        <w:jc w:val="both"/>
        <w:rPr>
          <w:rFonts w:ascii="Museo Sans 300" w:hAnsi="Museo Sans 300" w:cs="Segoe UI"/>
          <w:sz w:val="20"/>
          <w:szCs w:val="20"/>
        </w:rPr>
      </w:pPr>
      <w:r w:rsidRPr="001D188D">
        <w:rPr>
          <w:rStyle w:val="eop"/>
          <w:rFonts w:ascii="Museo Sans 300" w:eastAsia="Museo Sans" w:hAnsi="Museo Sans 300" w:cs="Segoe UI"/>
          <w:sz w:val="20"/>
          <w:szCs w:val="20"/>
        </w:rPr>
        <w:t> </w:t>
      </w:r>
    </w:p>
    <w:p w14:paraId="11C01646" w14:textId="58CD0C65" w:rsidR="009E6640" w:rsidRDefault="00CA0993" w:rsidP="009E6640">
      <w:pPr>
        <w:pStyle w:val="Prrafodelista"/>
        <w:tabs>
          <w:tab w:val="left" w:pos="426"/>
        </w:tabs>
        <w:ind w:left="426"/>
        <w:jc w:val="both"/>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Por su parte, el</w:t>
      </w:r>
      <w:r w:rsidR="009E6640">
        <w:rPr>
          <w:rStyle w:val="normaltextrun"/>
          <w:rFonts w:ascii="Museo Sans 300" w:eastAsia="Museo Sans" w:hAnsi="Museo Sans 300" w:cs="Segoe UI"/>
          <w:sz w:val="20"/>
          <w:szCs w:val="20"/>
        </w:rPr>
        <w:t xml:space="preserve"> día treinta de septiembre de</w:t>
      </w:r>
      <w:r w:rsidR="0004765D">
        <w:rPr>
          <w:rStyle w:val="normaltextrun"/>
          <w:rFonts w:ascii="Museo Sans 300" w:eastAsia="Museo Sans" w:hAnsi="Museo Sans 300" w:cs="Segoe UI"/>
          <w:sz w:val="20"/>
          <w:szCs w:val="20"/>
        </w:rPr>
        <w:t>l</w:t>
      </w:r>
      <w:r w:rsidR="009E6640">
        <w:rPr>
          <w:rStyle w:val="normaltextrun"/>
          <w:rFonts w:ascii="Museo Sans 300" w:eastAsia="Museo Sans" w:hAnsi="Museo Sans 300" w:cs="Segoe UI"/>
          <w:sz w:val="20"/>
          <w:szCs w:val="20"/>
        </w:rPr>
        <w:t xml:space="preserve"> año</w:t>
      </w:r>
      <w:r w:rsidR="0004765D">
        <w:rPr>
          <w:rStyle w:val="normaltextrun"/>
          <w:rFonts w:ascii="Museo Sans 300" w:eastAsia="Museo Sans" w:hAnsi="Museo Sans 300" w:cs="Segoe UI"/>
          <w:sz w:val="20"/>
          <w:szCs w:val="20"/>
        </w:rPr>
        <w:t xml:space="preserve"> dos mil veinte</w:t>
      </w:r>
      <w:r w:rsidR="009E6640">
        <w:rPr>
          <w:rStyle w:val="normaltextrun"/>
          <w:rFonts w:ascii="Museo Sans 300" w:eastAsia="Museo Sans" w:hAnsi="Museo Sans 300" w:cs="Segoe UI"/>
          <w:sz w:val="20"/>
          <w:szCs w:val="20"/>
        </w:rPr>
        <w:t xml:space="preserve">, el ingeniero </w:t>
      </w:r>
      <w:r w:rsidR="008848B6">
        <w:rPr>
          <w:rStyle w:val="normaltextrun"/>
          <w:rFonts w:ascii="Museo Sans 300" w:eastAsia="Museo Sans" w:hAnsi="Museo Sans 300" w:cs="Segoe UI"/>
          <w:sz w:val="20"/>
          <w:szCs w:val="20"/>
        </w:rPr>
        <w:t>XXXX</w:t>
      </w:r>
      <w:r w:rsidR="009E6640">
        <w:rPr>
          <w:rStyle w:val="normaltextrun"/>
          <w:rFonts w:ascii="Museo Sans 300" w:eastAsia="Museo Sans" w:hAnsi="Museo Sans 300" w:cs="Segoe UI"/>
          <w:sz w:val="20"/>
          <w:szCs w:val="20"/>
        </w:rPr>
        <w:t xml:space="preserve">, </w:t>
      </w:r>
      <w:r w:rsidR="00324229">
        <w:rPr>
          <w:rStyle w:val="normaltextrun"/>
          <w:rFonts w:ascii="Museo Sans 300" w:eastAsia="Museo Sans" w:hAnsi="Museo Sans 300" w:cs="Segoe UI"/>
          <w:sz w:val="20"/>
          <w:szCs w:val="20"/>
        </w:rPr>
        <w:t xml:space="preserve">en la calidad antes descrita, </w:t>
      </w:r>
      <w:r w:rsidR="009E6640">
        <w:rPr>
          <w:rStyle w:val="normaltextrun"/>
          <w:rFonts w:ascii="Museo Sans 300" w:eastAsia="Museo Sans" w:hAnsi="Museo Sans 300" w:cs="Segoe UI"/>
          <w:sz w:val="20"/>
          <w:szCs w:val="20"/>
        </w:rPr>
        <w:t>presentó un escrito por medio del cual reiteró los argumentos y pruebas documentales presentadas con anterioridad.</w:t>
      </w:r>
    </w:p>
    <w:p w14:paraId="4A94E73C" w14:textId="05DD317C" w:rsidR="009E6640" w:rsidRDefault="009E6640" w:rsidP="009E6640">
      <w:pPr>
        <w:pStyle w:val="Prrafodelista"/>
        <w:tabs>
          <w:tab w:val="left" w:pos="426"/>
        </w:tabs>
        <w:ind w:left="426"/>
        <w:jc w:val="both"/>
        <w:rPr>
          <w:rFonts w:ascii="Museo Sans 300" w:hAnsi="Museo Sans 300" w:cs="Segoe UI"/>
          <w:sz w:val="20"/>
          <w:szCs w:val="20"/>
        </w:rPr>
      </w:pPr>
      <w:r w:rsidRPr="001D188D">
        <w:rPr>
          <w:rStyle w:val="normaltextrun"/>
          <w:rFonts w:ascii="Museo Sans 300" w:eastAsia="Museo Sans" w:hAnsi="Museo Sans 300" w:cs="Segoe UI"/>
          <w:sz w:val="20"/>
          <w:szCs w:val="20"/>
        </w:rPr>
        <w:lastRenderedPageBreak/>
        <w:t>      </w:t>
      </w:r>
      <w:r w:rsidRPr="001D188D">
        <w:rPr>
          <w:rStyle w:val="eop"/>
          <w:rFonts w:ascii="Museo Sans 300" w:eastAsia="Museo Sans" w:hAnsi="Museo Sans 300" w:cs="Segoe UI"/>
          <w:sz w:val="20"/>
          <w:szCs w:val="20"/>
        </w:rPr>
        <w:t>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18F0FD0E"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8D66A2">
        <w:rPr>
          <w:rFonts w:ascii="Museo Sans 300" w:hAnsi="Museo Sans 300"/>
          <w:sz w:val="20"/>
          <w:szCs w:val="20"/>
          <w:lang w:val="es-SV"/>
        </w:rPr>
        <w:t>1058</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8D66A2">
        <w:rPr>
          <w:rFonts w:ascii="Museo Sans 300" w:hAnsi="Museo Sans 300"/>
          <w:sz w:val="20"/>
          <w:szCs w:val="20"/>
          <w:lang w:val="es-SV"/>
        </w:rPr>
        <w:t>ocho de octubre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suministro identificado con el NIC </w:t>
      </w:r>
      <w:r w:rsidR="008848B6">
        <w:rPr>
          <w:rFonts w:ascii="Museo Sans 300" w:hAnsi="Museo Sans 300"/>
          <w:sz w:val="20"/>
          <w:szCs w:val="20"/>
          <w:lang w:val="es-SV"/>
        </w:rPr>
        <w:t>XXXX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26E974C2"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E150F4">
        <w:rPr>
          <w:rFonts w:ascii="Museo Sans 300" w:hAnsi="Museo Sans 300"/>
          <w:sz w:val="20"/>
          <w:szCs w:val="20"/>
          <w:lang w:val="es-SV"/>
        </w:rPr>
        <w:t xml:space="preserve"> y a la señora </w:t>
      </w:r>
      <w:r w:rsidR="008848B6">
        <w:rPr>
          <w:rFonts w:ascii="Museo Sans 300" w:hAnsi="Museo Sans 300"/>
          <w:sz w:val="20"/>
          <w:szCs w:val="20"/>
          <w:lang w:val="es-SV"/>
        </w:rPr>
        <w:t>XXXX</w:t>
      </w:r>
      <w:r w:rsidR="00FE08E9">
        <w:rPr>
          <w:rFonts w:ascii="Museo Sans 300" w:hAnsi="Museo Sans 300"/>
          <w:sz w:val="20"/>
          <w:szCs w:val="20"/>
          <w:lang w:val="es-SV"/>
        </w:rPr>
        <w:t xml:space="preserve"> </w:t>
      </w:r>
      <w:r w:rsidR="00E150F4">
        <w:rPr>
          <w:rFonts w:ascii="Museo Sans 300" w:hAnsi="Museo Sans 300"/>
          <w:sz w:val="20"/>
          <w:szCs w:val="20"/>
          <w:lang w:val="es-SV"/>
        </w:rPr>
        <w:t>los</w:t>
      </w:r>
      <w:r w:rsidR="00D36499">
        <w:rPr>
          <w:rFonts w:ascii="Museo Sans 300" w:hAnsi="Museo Sans 300"/>
          <w:sz w:val="20"/>
          <w:szCs w:val="20"/>
          <w:lang w:val="es-SV"/>
        </w:rPr>
        <w:t xml:space="preserve"> día</w:t>
      </w:r>
      <w:r w:rsidR="00E150F4">
        <w:rPr>
          <w:rFonts w:ascii="Museo Sans 300" w:hAnsi="Museo Sans 300"/>
          <w:sz w:val="20"/>
          <w:szCs w:val="20"/>
          <w:lang w:val="es-SV"/>
        </w:rPr>
        <w:t>s diecinueve y veinte de octubre</w:t>
      </w:r>
      <w:r w:rsidR="00FE08E9">
        <w:rPr>
          <w:rFonts w:ascii="Museo Sans 300" w:hAnsi="Museo Sans 300"/>
          <w:sz w:val="20"/>
          <w:szCs w:val="20"/>
          <w:lang w:val="es-SV"/>
        </w:rPr>
        <w:t xml:space="preserve"> de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0958056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E150F4">
        <w:rPr>
          <w:rFonts w:ascii="Museo Sans 300" w:hAnsi="Museo Sans 300"/>
          <w:sz w:val="20"/>
          <w:szCs w:val="20"/>
          <w:lang w:val="es-ES_tradnl"/>
        </w:rPr>
        <w:t>e memorando de fecha doce de enero del presente año</w:t>
      </w:r>
      <w:r w:rsidR="00263E33" w:rsidRPr="00972F9D">
        <w:rPr>
          <w:rFonts w:ascii="Museo Sans 300" w:hAnsi="Museo Sans 300"/>
          <w:sz w:val="20"/>
          <w:szCs w:val="20"/>
          <w:lang w:val="es-SV"/>
        </w:rPr>
        <w:t>, el CAU rindió el informe técnico N.° IT-</w:t>
      </w:r>
      <w:r w:rsidR="00324229">
        <w:rPr>
          <w:rFonts w:ascii="Museo Sans 300" w:hAnsi="Museo Sans 300"/>
          <w:sz w:val="20"/>
          <w:szCs w:val="20"/>
          <w:lang w:val="es-SV"/>
        </w:rPr>
        <w:t>0005</w:t>
      </w:r>
      <w:r w:rsidR="001069B4">
        <w:rPr>
          <w:rFonts w:ascii="Museo Sans 300" w:hAnsi="Museo Sans 300"/>
          <w:sz w:val="20"/>
          <w:szCs w:val="20"/>
          <w:lang w:val="es-SV"/>
        </w:rPr>
        <w:t>-CAU</w:t>
      </w:r>
      <w:r w:rsidR="00324229">
        <w:rPr>
          <w:rFonts w:ascii="Museo Sans 300" w:hAnsi="Museo Sans 300"/>
          <w:sz w:val="20"/>
          <w:szCs w:val="20"/>
          <w:lang w:val="es-SV"/>
        </w:rPr>
        <w:t>-21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6108B08D" w14:textId="290F8465" w:rsidR="00E150F4" w:rsidRDefault="00E150F4" w:rsidP="007D65C8">
      <w:pPr>
        <w:spacing w:after="0" w:line="240" w:lineRule="auto"/>
        <w:ind w:left="426"/>
        <w:jc w:val="both"/>
        <w:rPr>
          <w:rFonts w:ascii="Museo Sans 300" w:hAnsi="Museo Sans 300"/>
          <w:sz w:val="20"/>
          <w:szCs w:val="20"/>
          <w:u w:val="single"/>
        </w:rPr>
      </w:pPr>
    </w:p>
    <w:p w14:paraId="53A5FCA3" w14:textId="13E01AC0" w:rsidR="00E150F4" w:rsidRDefault="00636D74" w:rsidP="005D69B9">
      <w:pPr>
        <w:pStyle w:val="Prrafodelista"/>
        <w:tabs>
          <w:tab w:val="left" w:pos="567"/>
        </w:tabs>
        <w:ind w:left="567" w:right="-1"/>
        <w:jc w:val="center"/>
        <w:rPr>
          <w:rFonts w:ascii="Museo Sans 300" w:hAnsi="Museo Sans 300"/>
          <w:sz w:val="20"/>
          <w:szCs w:val="20"/>
          <w:lang w:val="es-SV"/>
        </w:rPr>
      </w:pPr>
      <w:r>
        <w:rPr>
          <w:noProof/>
          <w:lang w:val="es-SV" w:eastAsia="es-SV"/>
        </w:rPr>
        <w:t>XXXXX</w:t>
      </w:r>
    </w:p>
    <w:p w14:paraId="48C45903" w14:textId="77777777" w:rsidR="0041617B" w:rsidRDefault="0041617B" w:rsidP="005D69B9">
      <w:pPr>
        <w:pStyle w:val="Prrafodelista"/>
        <w:tabs>
          <w:tab w:val="left" w:pos="567"/>
        </w:tabs>
        <w:ind w:left="567" w:right="-1"/>
        <w:jc w:val="center"/>
        <w:rPr>
          <w:rFonts w:ascii="Museo Sans 300" w:hAnsi="Museo Sans 300"/>
          <w:sz w:val="20"/>
          <w:szCs w:val="20"/>
          <w:lang w:val="es-SV"/>
        </w:rPr>
      </w:pPr>
    </w:p>
    <w:p w14:paraId="2676CAE5" w14:textId="2492F80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AB8AD6E" w14:textId="2EB4CC74" w:rsidR="0041617B" w:rsidRPr="0041617B" w:rsidRDefault="0041617B" w:rsidP="0041617B">
      <w:pPr>
        <w:ind w:left="709" w:right="709"/>
        <w:jc w:val="both"/>
        <w:rPr>
          <w:rFonts w:ascii="Museo 300" w:eastAsia="Arial" w:hAnsi="Museo 300"/>
          <w:color w:val="000000"/>
          <w:sz w:val="16"/>
          <w:szCs w:val="16"/>
          <w:lang w:val="es-ES"/>
        </w:rPr>
      </w:pPr>
      <w:r>
        <w:rPr>
          <w:rFonts w:ascii="Museo 300" w:eastAsia="Arial" w:hAnsi="Museo 300"/>
          <w:sz w:val="16"/>
          <w:szCs w:val="16"/>
        </w:rPr>
        <w:t xml:space="preserve">[…] </w:t>
      </w:r>
      <w:r>
        <w:rPr>
          <w:rFonts w:ascii="Museo 300" w:eastAsia="Arial" w:hAnsi="Museo 300"/>
          <w:color w:val="000000"/>
          <w:sz w:val="16"/>
          <w:szCs w:val="16"/>
          <w:lang w:val="es-ES"/>
        </w:rPr>
        <w:t xml:space="preserve">Conforme </w:t>
      </w:r>
      <w:r w:rsidRPr="0041617B">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la manipulación interna del equipo de medición, eliminando la línea que pasa por el transformador de corriente, dejando así la fase “B” de forma directa haciendo puente entre entrada y salida de los terminales, con la finalidad de impedir el correcto registro de la energía consumida en la vivienda de la señora </w:t>
      </w:r>
      <w:r w:rsidR="00636D74">
        <w:rPr>
          <w:rFonts w:ascii="Museo 300" w:hAnsi="Museo 300"/>
          <w:sz w:val="16"/>
          <w:szCs w:val="16"/>
        </w:rPr>
        <w:t>XXXX</w:t>
      </w:r>
      <w:r w:rsidRPr="0041617B">
        <w:rPr>
          <w:rFonts w:ascii="Museo 300" w:hAnsi="Museo 300"/>
          <w:sz w:val="16"/>
          <w:szCs w:val="16"/>
        </w:rPr>
        <w:t>.</w:t>
      </w:r>
    </w:p>
    <w:p w14:paraId="0A784540" w14:textId="7F23EAAE" w:rsidR="008F3A68" w:rsidRPr="008F3A68" w:rsidRDefault="008F3A68" w:rsidP="008F3A68">
      <w:pPr>
        <w:ind w:left="709" w:right="709"/>
        <w:jc w:val="both"/>
        <w:rPr>
          <w:rFonts w:ascii="Museo 300" w:hAnsi="Museo 300"/>
          <w:color w:val="000000" w:themeColor="text1"/>
          <w:sz w:val="16"/>
          <w:szCs w:val="16"/>
        </w:rPr>
      </w:pPr>
      <w:r w:rsidRPr="008F3A68">
        <w:rPr>
          <w:rFonts w:ascii="Museo 300" w:hAnsi="Museo 300"/>
          <w:color w:val="000000" w:themeColor="text1"/>
          <w:sz w:val="16"/>
          <w:szCs w:val="16"/>
        </w:rPr>
        <w:t>Al respecto, y tomando como base las fotografías presentadas por la sociedad EEO, se determina lo siguiente:</w:t>
      </w:r>
    </w:p>
    <w:p w14:paraId="40071B75" w14:textId="77777777" w:rsidR="008F3A68" w:rsidRPr="008F3A68" w:rsidRDefault="008F3A68" w:rsidP="008F3A68">
      <w:pPr>
        <w:numPr>
          <w:ilvl w:val="0"/>
          <w:numId w:val="12"/>
        </w:numPr>
        <w:spacing w:line="240" w:lineRule="auto"/>
        <w:ind w:right="709"/>
        <w:jc w:val="both"/>
        <w:rPr>
          <w:rFonts w:ascii="Museo 300" w:hAnsi="Museo 300"/>
          <w:color w:val="000000" w:themeColor="text1"/>
          <w:sz w:val="16"/>
          <w:szCs w:val="16"/>
        </w:rPr>
      </w:pPr>
      <w:r w:rsidRPr="008F3A68">
        <w:rPr>
          <w:rFonts w:ascii="Museo 300" w:hAnsi="Museo 300"/>
          <w:color w:val="000000" w:themeColor="text1"/>
          <w:sz w:val="16"/>
          <w:szCs w:val="16"/>
        </w:rPr>
        <w:t>En la fotografía identificada como 1-A, se muestra residuos de pegamento en la parte trasera de la tapa, así como la evidencia de manipulación del sello de tapa del equipo de medición. En la fotografía identificada como 1-B, se muestra la lectura encontrada por el personal técnico de la distribuidora en el suministro del denunciante en fecha 8 de mayo de 2020</w:t>
      </w:r>
    </w:p>
    <w:p w14:paraId="2146EDBD" w14:textId="77777777" w:rsidR="008F3A68" w:rsidRPr="008F3A68" w:rsidRDefault="008F3A68" w:rsidP="008F3A68">
      <w:pPr>
        <w:numPr>
          <w:ilvl w:val="0"/>
          <w:numId w:val="12"/>
        </w:numPr>
        <w:spacing w:line="240" w:lineRule="auto"/>
        <w:ind w:right="709"/>
        <w:jc w:val="both"/>
        <w:rPr>
          <w:rFonts w:ascii="Museo 300" w:hAnsi="Museo 300"/>
          <w:sz w:val="16"/>
          <w:szCs w:val="16"/>
        </w:rPr>
      </w:pPr>
      <w:r w:rsidRPr="008F3A68">
        <w:rPr>
          <w:rFonts w:ascii="Museo 300" w:hAnsi="Museo 300"/>
          <w:color w:val="000000" w:themeColor="text1"/>
          <w:sz w:val="16"/>
          <w:szCs w:val="16"/>
        </w:rPr>
        <w:t>En la fotografía n.° 2, se muestra los resultados de las pruebas de exactitudes realizado al equipo de medición en fecha 13 de mayo de 2020, en la cual la distribuidora obtuvo un valor promedio de 32.84% un valor fuera de los límites permisibles, en las “Normas de calidad del servicio de los sistemas de distribución”.</w:t>
      </w:r>
    </w:p>
    <w:p w14:paraId="61E5039B" w14:textId="49CBFE9C" w:rsidR="008F3A68" w:rsidRDefault="008F3A68" w:rsidP="008F3A68">
      <w:pPr>
        <w:numPr>
          <w:ilvl w:val="0"/>
          <w:numId w:val="12"/>
        </w:numPr>
        <w:spacing w:line="240" w:lineRule="auto"/>
        <w:ind w:right="709"/>
        <w:jc w:val="both"/>
        <w:rPr>
          <w:rFonts w:ascii="Museo 300" w:hAnsi="Museo 300"/>
          <w:sz w:val="16"/>
          <w:szCs w:val="16"/>
        </w:rPr>
      </w:pPr>
      <w:r w:rsidRPr="008F3A68">
        <w:rPr>
          <w:rFonts w:ascii="Museo 300" w:hAnsi="Museo 300"/>
          <w:color w:val="000000" w:themeColor="text1"/>
          <w:sz w:val="16"/>
          <w:szCs w:val="16"/>
        </w:rPr>
        <w:t xml:space="preserve">En la fotografía n.° 3, se muestra la manipulación en el toroide, ya que fue </w:t>
      </w:r>
      <w:r w:rsidRPr="008F3A68">
        <w:rPr>
          <w:rFonts w:ascii="Museo 300" w:hAnsi="Museo 300"/>
          <w:sz w:val="16"/>
          <w:szCs w:val="16"/>
        </w:rPr>
        <w:t>eliminado el paso de la fase B por este, quedando esta fase conectada de forma directa haciendo por medio de un puente eléctrico entre entrada y salida de los terminales.</w:t>
      </w:r>
      <w:r w:rsidR="00BF624F">
        <w:rPr>
          <w:rFonts w:ascii="Museo 300" w:hAnsi="Museo 300"/>
          <w:sz w:val="16"/>
          <w:szCs w:val="16"/>
        </w:rPr>
        <w:t xml:space="preserve"> (…)</w:t>
      </w:r>
    </w:p>
    <w:p w14:paraId="65C7FE68" w14:textId="5AE1EFF6" w:rsidR="00BF624F" w:rsidRPr="00BF624F" w:rsidRDefault="00BF624F" w:rsidP="00BF624F">
      <w:pPr>
        <w:ind w:left="709" w:right="709"/>
        <w:jc w:val="both"/>
        <w:rPr>
          <w:rFonts w:ascii="Museo 300" w:eastAsia="SimSun" w:hAnsi="Museo 300"/>
          <w:color w:val="000000" w:themeColor="text1"/>
          <w:spacing w:val="-5"/>
          <w:sz w:val="16"/>
          <w:szCs w:val="16"/>
          <w:lang w:val="es-ES"/>
        </w:rPr>
      </w:pPr>
      <w:r w:rsidRPr="00BF624F">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 la usuaria, de lo establecido en los Términos y Condiciones Generales al Consumidor correspondiente al año 2020. </w:t>
      </w:r>
      <w:r>
        <w:rPr>
          <w:rFonts w:ascii="Museo 300" w:eastAsia="SimSun" w:hAnsi="Museo 300"/>
          <w:color w:val="000000" w:themeColor="text1"/>
          <w:spacing w:val="-5"/>
          <w:sz w:val="16"/>
          <w:szCs w:val="16"/>
          <w:lang w:val="es-ES"/>
        </w:rPr>
        <w:t>[…]””</w:t>
      </w:r>
    </w:p>
    <w:p w14:paraId="21CCA917" w14:textId="4CC506C0" w:rsidR="0041617B" w:rsidRPr="00B90016" w:rsidRDefault="00C7720C" w:rsidP="0041617B">
      <w:pPr>
        <w:spacing w:after="0" w:line="240" w:lineRule="auto"/>
        <w:ind w:left="426"/>
        <w:jc w:val="both"/>
        <w:rPr>
          <w:rFonts w:ascii="Museo Sans 300" w:hAnsi="Museo Sans 300"/>
          <w:sz w:val="20"/>
          <w:szCs w:val="20"/>
        </w:rPr>
      </w:pPr>
      <w:r>
        <w:rPr>
          <w:rFonts w:ascii="Museo Sans 300" w:hAnsi="Museo Sans 300"/>
          <w:sz w:val="20"/>
          <w:szCs w:val="20"/>
          <w:u w:val="single"/>
        </w:rPr>
        <w:t>Análisis del CAU sobre escrito presentado por la</w:t>
      </w:r>
      <w:r w:rsidR="00BF624F">
        <w:rPr>
          <w:rFonts w:ascii="Museo Sans 300" w:hAnsi="Museo Sans 300"/>
          <w:sz w:val="20"/>
          <w:szCs w:val="20"/>
          <w:u w:val="single"/>
        </w:rPr>
        <w:t xml:space="preserve"> señora</w:t>
      </w:r>
      <w:r>
        <w:rPr>
          <w:rFonts w:ascii="Museo Sans 300" w:hAnsi="Museo Sans 300"/>
          <w:sz w:val="20"/>
          <w:szCs w:val="20"/>
          <w:u w:val="single"/>
        </w:rPr>
        <w:t xml:space="preserve"> </w:t>
      </w:r>
      <w:r w:rsidR="00636D74">
        <w:rPr>
          <w:rFonts w:ascii="Museo Sans 300" w:hAnsi="Museo Sans 300"/>
          <w:sz w:val="20"/>
          <w:szCs w:val="20"/>
          <w:u w:val="single"/>
        </w:rPr>
        <w:t>XXXX</w:t>
      </w:r>
      <w:r w:rsidR="0041617B">
        <w:rPr>
          <w:rFonts w:ascii="Museo Sans 300" w:hAnsi="Museo Sans 300"/>
          <w:sz w:val="20"/>
          <w:szCs w:val="20"/>
          <w:u w:val="single"/>
        </w:rPr>
        <w:t>:</w:t>
      </w:r>
    </w:p>
    <w:p w14:paraId="5432ABAF" w14:textId="77777777" w:rsidR="0041617B" w:rsidRPr="00B90016" w:rsidRDefault="0041617B" w:rsidP="007D65C8">
      <w:pPr>
        <w:spacing w:after="0" w:line="240" w:lineRule="auto"/>
        <w:ind w:left="426"/>
        <w:jc w:val="both"/>
        <w:rPr>
          <w:rFonts w:ascii="Museo Sans 300" w:hAnsi="Museo Sans 300"/>
          <w:sz w:val="20"/>
          <w:szCs w:val="20"/>
        </w:rPr>
      </w:pPr>
    </w:p>
    <w:p w14:paraId="44685FF9" w14:textId="0E5A91F2" w:rsidR="00964724" w:rsidRDefault="00964724" w:rsidP="00964724">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Pr>
          <w:rFonts w:ascii="Museo 300" w:eastAsia="Arial" w:hAnsi="Museo 300"/>
          <w:color w:val="000000"/>
          <w:sz w:val="16"/>
          <w:szCs w:val="16"/>
          <w:lang w:val="es-ES"/>
        </w:rPr>
        <w:t xml:space="preserve"> </w:t>
      </w:r>
      <w:r w:rsidR="00BF624F">
        <w:rPr>
          <w:rFonts w:ascii="Museo 300" w:eastAsia="Arial" w:hAnsi="Museo 300"/>
          <w:color w:val="000000"/>
          <w:sz w:val="16"/>
          <w:szCs w:val="16"/>
          <w:lang w:val="es-ES"/>
        </w:rPr>
        <w:t xml:space="preserve">A </w:t>
      </w:r>
      <w:r w:rsidRPr="00964724">
        <w:rPr>
          <w:rFonts w:ascii="Museo 300" w:eastAsia="Arial" w:hAnsi="Museo 300"/>
          <w:color w:val="000000"/>
          <w:sz w:val="16"/>
          <w:szCs w:val="16"/>
          <w:lang w:val="es-ES"/>
        </w:rPr>
        <w:t>continuación, se presentan los puntos principales p</w:t>
      </w:r>
      <w:r w:rsidR="00C7720C">
        <w:rPr>
          <w:rFonts w:ascii="Museo 300" w:eastAsia="Arial" w:hAnsi="Museo 300"/>
          <w:color w:val="000000"/>
          <w:sz w:val="16"/>
          <w:szCs w:val="16"/>
          <w:lang w:val="es-ES"/>
        </w:rPr>
        <w:t>resentad</w:t>
      </w:r>
      <w:r w:rsidR="00BF624F">
        <w:rPr>
          <w:rFonts w:ascii="Museo 300" w:eastAsia="Arial" w:hAnsi="Museo 300"/>
          <w:color w:val="000000"/>
          <w:sz w:val="16"/>
          <w:szCs w:val="16"/>
          <w:lang w:val="es-ES"/>
        </w:rPr>
        <w:t>a</w:t>
      </w:r>
      <w:r w:rsidR="00C7720C">
        <w:rPr>
          <w:rFonts w:ascii="Museo 300" w:eastAsia="Arial" w:hAnsi="Museo 300"/>
          <w:color w:val="000000"/>
          <w:sz w:val="16"/>
          <w:szCs w:val="16"/>
          <w:lang w:val="es-ES"/>
        </w:rPr>
        <w:t xml:space="preserve">s por la </w:t>
      </w:r>
      <w:r w:rsidR="00BF624F">
        <w:rPr>
          <w:rFonts w:ascii="Museo 300" w:eastAsia="Arial" w:hAnsi="Museo 300"/>
          <w:color w:val="000000"/>
          <w:sz w:val="16"/>
          <w:szCs w:val="16"/>
          <w:lang w:val="es-ES"/>
        </w:rPr>
        <w:t>denunciante,</w:t>
      </w:r>
      <w:r w:rsidRPr="00964724">
        <w:rPr>
          <w:rFonts w:ascii="Museo 300" w:eastAsia="Arial" w:hAnsi="Museo 300"/>
          <w:color w:val="000000"/>
          <w:sz w:val="16"/>
          <w:szCs w:val="16"/>
          <w:lang w:val="es-ES"/>
        </w:rPr>
        <w:t xml:space="preserve"> así como </w:t>
      </w:r>
      <w:r w:rsidR="0063372F">
        <w:rPr>
          <w:rFonts w:ascii="Museo 300" w:eastAsia="Arial" w:hAnsi="Museo 300"/>
          <w:color w:val="000000"/>
          <w:sz w:val="16"/>
          <w:szCs w:val="16"/>
          <w:lang w:val="es-ES"/>
        </w:rPr>
        <w:t>la posición del CAU</w:t>
      </w:r>
      <w:r w:rsidRPr="00964724">
        <w:rPr>
          <w:rFonts w:ascii="Museo 300" w:eastAsia="Arial" w:hAnsi="Museo 300"/>
          <w:color w:val="000000"/>
          <w:sz w:val="16"/>
          <w:szCs w:val="16"/>
          <w:lang w:val="es-ES"/>
        </w:rPr>
        <w:t xml:space="preserve"> para cada una de ellas.</w:t>
      </w:r>
    </w:p>
    <w:p w14:paraId="049F12E7" w14:textId="52AC1EFC" w:rsidR="00C7720C" w:rsidRDefault="00C7720C" w:rsidP="00C7720C">
      <w:pPr>
        <w:ind w:left="709" w:right="709"/>
        <w:jc w:val="center"/>
        <w:rPr>
          <w:rFonts w:ascii="Museo 300" w:eastAsia="Arial" w:hAnsi="Museo 300"/>
          <w:color w:val="000000"/>
          <w:sz w:val="16"/>
          <w:szCs w:val="16"/>
          <w:lang w:val="es-ES"/>
        </w:rPr>
      </w:pPr>
    </w:p>
    <w:p w14:paraId="211B9D79" w14:textId="5F57905E" w:rsidR="00C7720C" w:rsidRPr="00C7720C" w:rsidRDefault="00F26D94" w:rsidP="00C7720C">
      <w:pPr>
        <w:ind w:left="709" w:right="709"/>
        <w:jc w:val="both"/>
        <w:rPr>
          <w:rFonts w:ascii="Museo 300" w:eastAsia="Arial" w:hAnsi="Museo 300"/>
          <w:color w:val="000000"/>
          <w:sz w:val="16"/>
          <w:szCs w:val="16"/>
          <w:lang w:val="es-ES"/>
        </w:rPr>
      </w:pPr>
      <w:r w:rsidRPr="00F26D94">
        <w:rPr>
          <w:rFonts w:ascii="Museo 300" w:eastAsia="Arial" w:hAnsi="Museo 300"/>
          <w:b/>
          <w:color w:val="000000"/>
          <w:sz w:val="16"/>
          <w:szCs w:val="16"/>
          <w:lang w:val="es-ES"/>
        </w:rPr>
        <w:lastRenderedPageBreak/>
        <w:t>Comentario del CAU:</w:t>
      </w:r>
      <w:r w:rsidRPr="00F26D94">
        <w:rPr>
          <w:rFonts w:ascii="Museo 300" w:eastAsia="Arial" w:hAnsi="Museo 300"/>
          <w:color w:val="000000"/>
          <w:sz w:val="16"/>
          <w:szCs w:val="16"/>
          <w:lang w:val="es-ES"/>
        </w:rPr>
        <w:t xml:space="preserve"> </w:t>
      </w:r>
      <w:r w:rsidR="00C7720C">
        <w:rPr>
          <w:rFonts w:ascii="Museo 300" w:eastAsia="Arial" w:hAnsi="Museo 300"/>
          <w:color w:val="000000"/>
          <w:sz w:val="16"/>
          <w:szCs w:val="16"/>
          <w:lang w:val="es-ES"/>
        </w:rPr>
        <w:t xml:space="preserve">La </w:t>
      </w:r>
      <w:r w:rsidR="00C7720C" w:rsidRPr="00C7720C">
        <w:rPr>
          <w:rFonts w:ascii="Museo 300" w:hAnsi="Museo 300"/>
          <w:sz w:val="16"/>
          <w:szCs w:val="16"/>
        </w:rPr>
        <w:t xml:space="preserve">Sra. </w:t>
      </w:r>
      <w:r w:rsidR="00636D74">
        <w:rPr>
          <w:rFonts w:ascii="Museo 300" w:hAnsi="Museo 300"/>
          <w:sz w:val="16"/>
          <w:szCs w:val="16"/>
        </w:rPr>
        <w:t>XXXX</w:t>
      </w:r>
      <w:r w:rsidR="00C7720C" w:rsidRPr="00C7720C">
        <w:rPr>
          <w:rFonts w:ascii="Museo 300" w:hAnsi="Museo 300"/>
          <w:sz w:val="16"/>
          <w:szCs w:val="16"/>
        </w:rPr>
        <w:t xml:space="preserve"> presento contrario de arrendamiento de la vivienda correspondiente al suministro eléctrico objeto de este informe, para un periodo de un año comprendido de febrero de 2020 a febrero 2021. Que servirá de base para el análisis del periodo de duración de la condición irregular.</w:t>
      </w:r>
    </w:p>
    <w:p w14:paraId="12598695" w14:textId="77777777" w:rsidR="00C7720C" w:rsidRPr="00C7720C" w:rsidRDefault="00C7720C" w:rsidP="00C7720C">
      <w:pPr>
        <w:ind w:left="709" w:right="709"/>
        <w:jc w:val="both"/>
        <w:rPr>
          <w:rFonts w:ascii="Museo 300" w:hAnsi="Museo 300"/>
          <w:sz w:val="16"/>
          <w:szCs w:val="16"/>
        </w:rPr>
      </w:pPr>
      <w:r w:rsidRPr="00C7720C">
        <w:rPr>
          <w:rFonts w:ascii="Museo 300" w:hAnsi="Museo 300"/>
          <w:b/>
          <w:sz w:val="16"/>
          <w:szCs w:val="16"/>
        </w:rPr>
        <w:t>Comentario del CAU</w:t>
      </w:r>
      <w:r w:rsidRPr="00C7720C">
        <w:rPr>
          <w:rFonts w:ascii="Museo 300" w:hAnsi="Museo 300"/>
          <w:sz w:val="16"/>
          <w:szCs w:val="16"/>
        </w:rPr>
        <w:t xml:space="preserve">: Según el análisis relacionado con los históricos de consumos realizado por el CAU, se observa un incremento inmediatamente después de normalizado este suministro, a un valor que no había sido observado desde que la usuaria habita el inmueble, proseguido de un marcado descenso en el registro de consumos mensuales, como se muestra en la gráfica n.° 1. </w:t>
      </w:r>
    </w:p>
    <w:p w14:paraId="4B0B8F1C" w14:textId="66FE0221" w:rsidR="00C7720C" w:rsidRPr="00C7720C" w:rsidRDefault="00C7720C" w:rsidP="00C7720C">
      <w:pPr>
        <w:ind w:left="709" w:right="709"/>
        <w:jc w:val="both"/>
        <w:rPr>
          <w:rFonts w:ascii="Museo 300" w:hAnsi="Museo 300"/>
          <w:sz w:val="16"/>
          <w:szCs w:val="16"/>
        </w:rPr>
      </w:pPr>
      <w:proofErr w:type="spellStart"/>
      <w:r w:rsidRPr="00C7720C">
        <w:rPr>
          <w:rFonts w:ascii="Museo 300" w:eastAsia="Arial" w:hAnsi="Museo 300"/>
          <w:color w:val="000000"/>
          <w:sz w:val="16"/>
          <w:szCs w:val="16"/>
          <w:lang w:val="es-ES"/>
        </w:rPr>
        <w:t>Com</w:t>
      </w:r>
      <w:r w:rsidRPr="00C7720C">
        <w:rPr>
          <w:rFonts w:ascii="Museo 300" w:hAnsi="Museo 300"/>
          <w:b/>
          <w:bCs/>
          <w:sz w:val="16"/>
          <w:szCs w:val="16"/>
        </w:rPr>
        <w:t>entario</w:t>
      </w:r>
      <w:proofErr w:type="spellEnd"/>
      <w:r w:rsidRPr="00C7720C">
        <w:rPr>
          <w:rFonts w:ascii="Museo 300" w:hAnsi="Museo 300"/>
          <w:b/>
          <w:bCs/>
          <w:sz w:val="16"/>
          <w:szCs w:val="16"/>
        </w:rPr>
        <w:t xml:space="preserve"> del CAU</w:t>
      </w:r>
      <w:r w:rsidRPr="00C7720C">
        <w:rPr>
          <w:rFonts w:ascii="Museo 300" w:hAnsi="Museo 300"/>
          <w:sz w:val="16"/>
          <w:szCs w:val="16"/>
        </w:rPr>
        <w:t xml:space="preserve">: Según inspección técnica realiza por el CAU en el suministro en fecha 16 de diciembre de 2020, existen algunas variaciones entre los electrodomésticos que la señora </w:t>
      </w:r>
      <w:r w:rsidR="00636D74">
        <w:rPr>
          <w:rFonts w:ascii="Museo 300" w:hAnsi="Museo 300"/>
          <w:sz w:val="16"/>
          <w:szCs w:val="16"/>
        </w:rPr>
        <w:t>XXXX</w:t>
      </w:r>
      <w:r w:rsidRPr="00C7720C">
        <w:rPr>
          <w:rFonts w:ascii="Museo 300" w:hAnsi="Museo 300"/>
          <w:sz w:val="16"/>
          <w:szCs w:val="16"/>
        </w:rPr>
        <w:t xml:space="preserve"> manifiesta son utilizados en la vivienda, y los encontrados por el personal técnico del CAU durante su inspección técnica, como se muestra en el censo realizado por el CAU, y mostrado en la tabla n° 1; y que han servido como base para nuestro análisis.</w:t>
      </w:r>
    </w:p>
    <w:p w14:paraId="0AC9569B" w14:textId="116C334A" w:rsidR="00F26D94" w:rsidRPr="00F02427" w:rsidRDefault="00C7720C" w:rsidP="00F02427">
      <w:pPr>
        <w:ind w:left="709" w:right="709"/>
        <w:jc w:val="both"/>
        <w:rPr>
          <w:rFonts w:ascii="Museo 300" w:hAnsi="Museo 300"/>
          <w:sz w:val="16"/>
          <w:szCs w:val="16"/>
        </w:rPr>
      </w:pPr>
      <w:r w:rsidRPr="00F02427">
        <w:rPr>
          <w:rFonts w:ascii="Museo 300" w:hAnsi="Museo 300"/>
          <w:b/>
          <w:sz w:val="16"/>
          <w:szCs w:val="16"/>
        </w:rPr>
        <w:t>Comentario del CAU</w:t>
      </w:r>
      <w:r w:rsidRPr="00F02427">
        <w:rPr>
          <w:rFonts w:ascii="Museo 300" w:hAnsi="Museo 300"/>
          <w:sz w:val="16"/>
          <w:szCs w:val="16"/>
        </w:rPr>
        <w:t>: El personal técnico del CAU realizó dos inspecciones en dicho suministro, en la primera realizada el 16 de diciembre de 2020, se encontró en la vivienda 2 personas mayores de edad, una de ellas es la encargada de servicios de la vivienda. En la segunda inspección realizada el 6 de enero de 2021, se encontró en la vivienda 3 personas mayores de edad.</w:t>
      </w:r>
      <w:r w:rsidR="000D00C4">
        <w:rPr>
          <w:rFonts w:ascii="Museo 300" w:eastAsia="Arial" w:hAnsi="Museo 300"/>
          <w:color w:val="000000"/>
          <w:sz w:val="16"/>
          <w:szCs w:val="16"/>
          <w:lang w:val="es-ES"/>
        </w:rPr>
        <w:t xml:space="preserve"> </w:t>
      </w:r>
      <w:r w:rsidR="00F26D94">
        <w:rPr>
          <w:rFonts w:ascii="Museo 300" w:eastAsia="Arial" w:hAnsi="Museo 300"/>
          <w:color w:val="000000"/>
          <w:sz w:val="16"/>
          <w:szCs w:val="16"/>
          <w:lang w:val="es-ES"/>
        </w:rPr>
        <w:t>[…]”</w:t>
      </w:r>
    </w:p>
    <w:p w14:paraId="681CFFC8" w14:textId="5DF61F2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r w:rsidR="00C11290">
        <w:rPr>
          <w:rFonts w:ascii="Museo Sans 300" w:hAnsi="Museo Sans 300"/>
          <w:sz w:val="20"/>
          <w:szCs w:val="20"/>
          <w:u w:val="single"/>
          <w:lang w:val="es-SV"/>
        </w:rPr>
        <w:t>Determinación de la Energía Consumida y no Registrad</w:t>
      </w:r>
      <w:r w:rsidR="0063372F">
        <w:rPr>
          <w:rFonts w:ascii="Museo Sans 300" w:hAnsi="Museo Sans 300"/>
          <w:sz w:val="20"/>
          <w:szCs w:val="20"/>
          <w:u w:val="single"/>
          <w:lang w:val="es-SV"/>
        </w:rPr>
        <w:t>a</w:t>
      </w:r>
      <w:r w:rsidRPr="00263E33">
        <w:rPr>
          <w:rFonts w:ascii="Museo Sans 300" w:hAnsi="Museo Sans 300"/>
          <w:sz w:val="20"/>
          <w:szCs w:val="20"/>
          <w:u w:val="single"/>
          <w:lang w:val="es-SV"/>
        </w:rPr>
        <w:t>:</w:t>
      </w:r>
      <w:r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FDAF016" w14:textId="72A6BCE5" w:rsidR="00FE0336" w:rsidRPr="00FE0336" w:rsidRDefault="00FE0336" w:rsidP="00FE0336">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FE0336">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w:t>
      </w:r>
      <w:r w:rsidR="00F02427">
        <w:rPr>
          <w:rFonts w:ascii="Museo 300" w:eastAsia="Arial" w:hAnsi="Museo 300"/>
          <w:color w:val="000000" w:themeColor="text1"/>
          <w:sz w:val="16"/>
          <w:szCs w:val="16"/>
          <w:lang w:val="es-ES"/>
        </w:rPr>
        <w:t>rifario vigente para el año 2020</w:t>
      </w:r>
      <w:r w:rsidRPr="00FE0336">
        <w:rPr>
          <w:rFonts w:ascii="Museo 300" w:eastAsia="Arial" w:hAnsi="Museo 300"/>
          <w:color w:val="000000" w:themeColor="text1"/>
          <w:sz w:val="16"/>
          <w:szCs w:val="16"/>
          <w:lang w:val="es-ES"/>
        </w:rPr>
        <w:t>, se han incorporado directrices relativas a la procedencia de un incumplimiento a las condiciones contractuales por parte de un usuario final y, producto de ello</w:t>
      </w:r>
      <w:r w:rsidR="00F02427">
        <w:rPr>
          <w:rFonts w:ascii="Museo 300" w:eastAsia="Arial" w:hAnsi="Museo 300"/>
          <w:color w:val="000000" w:themeColor="text1"/>
          <w:sz w:val="16"/>
          <w:szCs w:val="16"/>
          <w:lang w:val="es-ES"/>
        </w:rPr>
        <w:t>,</w:t>
      </w:r>
      <w:r w:rsidRPr="00FE0336">
        <w:rPr>
          <w:rFonts w:ascii="Museo 300" w:eastAsia="Arial" w:hAnsi="Museo 300"/>
          <w:color w:val="000000" w:themeColor="text1"/>
          <w:sz w:val="16"/>
          <w:szCs w:val="16"/>
          <w:lang w:val="es-ES"/>
        </w:rPr>
        <w:t xml:space="preserve"> al respectivo cobro de la energía consumida y no registrada, por parte de las empresas distribuidoras al usuario final.</w:t>
      </w:r>
    </w:p>
    <w:p w14:paraId="17884D21" w14:textId="77777777" w:rsidR="00FE0336" w:rsidRPr="00FE0336" w:rsidRDefault="00FE0336" w:rsidP="00FE0336">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FE0336">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4FA42AFC" w14:textId="77777777" w:rsidR="00F02427" w:rsidRPr="00F02427" w:rsidRDefault="00F02427" w:rsidP="00F02427">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F02427">
        <w:rPr>
          <w:rFonts w:ascii="Museo 300" w:hAnsi="Museo 300"/>
          <w:sz w:val="16"/>
          <w:szCs w:val="16"/>
        </w:rPr>
        <w:t>El método a utilizar será el establecido en el artículo 5.2 literal f) del Procedimiento para Investigar la Existencia de Condiciones Irregulares, de tal manera que se utilizará el porcentaje de desviación de exactitud del equipo de medición. Debido a que el valor de exactitud obtenido por la prueba de exactitud realizada por el personal técnico de la EEO fue de 32.84 %, el porcentaje de energía que no registrada por el equipo de medición es equivalente a 65.16% y será el valor utilizado para determinar la cantidad total de energía a recuperar por parte de la distribuidora EEO.</w:t>
      </w:r>
    </w:p>
    <w:p w14:paraId="7D5A8EF8" w14:textId="79BA1026" w:rsidR="00F02427" w:rsidRPr="00F02427" w:rsidRDefault="00F02427" w:rsidP="00F02427">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F02427">
        <w:rPr>
          <w:rFonts w:ascii="Museo 300" w:hAnsi="Museo 300"/>
          <w:sz w:val="16"/>
          <w:szCs w:val="16"/>
        </w:rPr>
        <w:t xml:space="preserve">El cálculo de inicio del período retroactivo de recuperación de una energía no registrada, corresponde a 97 días comprendidos entre el 1 de febrero de 2020 (fecha desde la cual habita la vivienda la señora </w:t>
      </w:r>
      <w:r w:rsidR="00636D74">
        <w:rPr>
          <w:rFonts w:ascii="Museo 300" w:hAnsi="Museo 300"/>
          <w:sz w:val="16"/>
          <w:szCs w:val="16"/>
        </w:rPr>
        <w:t>XXXX</w:t>
      </w:r>
      <w:r w:rsidRPr="00F02427">
        <w:rPr>
          <w:rFonts w:ascii="Museo 300" w:hAnsi="Museo 300"/>
          <w:sz w:val="16"/>
          <w:szCs w:val="16"/>
        </w:rPr>
        <w:t>) hasta el 8 de mayo de 2020, fecha en que se normalizó el suministro, tomando como base que el periodo retroactivo debe ser considerado desde la fecha de normalización del suministro.</w:t>
      </w:r>
    </w:p>
    <w:p w14:paraId="47311184" w14:textId="77777777" w:rsidR="00F02427" w:rsidRPr="0063372F" w:rsidRDefault="00F02427" w:rsidP="00FE0336">
      <w:pPr>
        <w:suppressAutoHyphens w:val="0"/>
        <w:autoSpaceDN/>
        <w:spacing w:after="200" w:line="240" w:lineRule="auto"/>
        <w:ind w:left="708" w:right="708" w:firstLine="1"/>
        <w:jc w:val="both"/>
        <w:textAlignment w:val="auto"/>
        <w:rPr>
          <w:rFonts w:ascii="Museo 300" w:hAnsi="Museo 300"/>
          <w:sz w:val="16"/>
          <w:szCs w:val="16"/>
        </w:rPr>
      </w:pPr>
      <w:r w:rsidRPr="0063372F">
        <w:rPr>
          <w:rFonts w:ascii="Museo 300" w:hAnsi="Museo 300"/>
          <w:color w:val="000000" w:themeColor="text1"/>
          <w:sz w:val="16"/>
          <w:szCs w:val="16"/>
        </w:rPr>
        <w:t xml:space="preserve">El valor y período señalados fueron utilizados para la elaboración del respectivo </w:t>
      </w:r>
      <w:proofErr w:type="spellStart"/>
      <w:r w:rsidRPr="0063372F">
        <w:rPr>
          <w:rFonts w:ascii="Museo 300" w:hAnsi="Museo 300"/>
          <w:color w:val="000000" w:themeColor="text1"/>
          <w:sz w:val="16"/>
          <w:szCs w:val="16"/>
        </w:rPr>
        <w:t>recálculo</w:t>
      </w:r>
      <w:proofErr w:type="spellEnd"/>
      <w:r w:rsidRPr="0063372F">
        <w:rPr>
          <w:rFonts w:ascii="Museo 300" w:hAnsi="Museo 300"/>
          <w:color w:val="000000" w:themeColor="text1"/>
          <w:sz w:val="16"/>
          <w:szCs w:val="16"/>
        </w:rPr>
        <w:t xml:space="preserve"> de la energía no registrada en el período de recuperación comprendido entre el </w:t>
      </w:r>
      <w:r w:rsidRPr="0063372F">
        <w:rPr>
          <w:rFonts w:ascii="Museo 300" w:hAnsi="Museo 300"/>
          <w:sz w:val="16"/>
          <w:szCs w:val="16"/>
        </w:rPr>
        <w:t>1 de febrero hasta el 8 de mayo de 2020</w:t>
      </w:r>
      <w:r w:rsidRPr="0063372F">
        <w:rPr>
          <w:rFonts w:ascii="Museo 300" w:hAnsi="Museo 300"/>
          <w:color w:val="000000" w:themeColor="text1"/>
          <w:sz w:val="16"/>
          <w:szCs w:val="16"/>
        </w:rPr>
        <w:t xml:space="preserve">, equivalentes a 97 días, que corresponden a la energía consumida y no registrada máxima que puede recuperarse, que en este caso corresponden a un total de 6,818 </w:t>
      </w:r>
      <w:proofErr w:type="spellStart"/>
      <w:r w:rsidRPr="0063372F">
        <w:rPr>
          <w:rFonts w:ascii="Museo 300" w:hAnsi="Museo 300"/>
          <w:color w:val="000000" w:themeColor="text1"/>
          <w:sz w:val="16"/>
          <w:szCs w:val="16"/>
        </w:rPr>
        <w:t>kWh</w:t>
      </w:r>
      <w:proofErr w:type="spellEnd"/>
      <w:r w:rsidRPr="0063372F">
        <w:rPr>
          <w:rFonts w:ascii="Museo 300" w:hAnsi="Museo 300"/>
          <w:color w:val="000000" w:themeColor="text1"/>
          <w:sz w:val="16"/>
          <w:szCs w:val="16"/>
        </w:rPr>
        <w:t>, equivalente a la cantidad de mil seiscientos setenta y cinco 93/100 dólares de los Estados Unidos de América (USD 1,675.93)</w:t>
      </w:r>
      <w:r w:rsidRPr="0063372F">
        <w:rPr>
          <w:rFonts w:ascii="Museo 300" w:hAnsi="Museo 300"/>
          <w:b/>
          <w:color w:val="000000" w:themeColor="text1"/>
          <w:sz w:val="16"/>
          <w:szCs w:val="16"/>
        </w:rPr>
        <w:t xml:space="preserve"> </w:t>
      </w:r>
      <w:r w:rsidRPr="0063372F">
        <w:rPr>
          <w:rFonts w:ascii="Museo 300" w:hAnsi="Museo 300"/>
          <w:color w:val="000000" w:themeColor="text1"/>
          <w:sz w:val="16"/>
          <w:szCs w:val="16"/>
        </w:rPr>
        <w:t>IVA incluido.</w:t>
      </w:r>
      <w:r w:rsidRPr="0063372F">
        <w:rPr>
          <w:rFonts w:ascii="Museo 300" w:hAnsi="Museo 300"/>
          <w:sz w:val="16"/>
          <w:szCs w:val="16"/>
        </w:rPr>
        <w:t xml:space="preserve"> </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42078EDA" w14:textId="77777777" w:rsidR="00F02427" w:rsidRPr="00A115B2" w:rsidRDefault="00F02427" w:rsidP="00A115B2">
      <w:pPr>
        <w:pStyle w:val="Prrafodelista"/>
        <w:numPr>
          <w:ilvl w:val="0"/>
          <w:numId w:val="8"/>
        </w:numPr>
        <w:spacing w:after="200"/>
        <w:ind w:right="708"/>
        <w:jc w:val="both"/>
        <w:textAlignment w:val="auto"/>
        <w:rPr>
          <w:rFonts w:ascii="Museo 300" w:hAnsi="Museo 300" w:cs="Arial"/>
          <w:color w:val="000000"/>
          <w:sz w:val="16"/>
          <w:szCs w:val="16"/>
        </w:rPr>
      </w:pPr>
      <w:r w:rsidRPr="00A115B2">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a una unión de fase de entrada con fase de carga en el equipo de medición. Tal acción afectó el correcto registro de la energía que fue consumida en el citado suministro.</w:t>
      </w:r>
    </w:p>
    <w:p w14:paraId="5189A50C" w14:textId="77777777" w:rsidR="00A115B2" w:rsidRPr="00A115B2" w:rsidRDefault="00A115B2" w:rsidP="00A115B2">
      <w:pPr>
        <w:pStyle w:val="Prrafodelista"/>
        <w:numPr>
          <w:ilvl w:val="0"/>
          <w:numId w:val="8"/>
        </w:numPr>
        <w:spacing w:after="200"/>
        <w:ind w:right="708"/>
        <w:jc w:val="both"/>
        <w:textAlignment w:val="auto"/>
        <w:rPr>
          <w:rFonts w:ascii="Museo 300" w:hAnsi="Museo 300" w:cs="Arial"/>
          <w:color w:val="000000"/>
          <w:sz w:val="16"/>
          <w:szCs w:val="16"/>
        </w:rPr>
      </w:pPr>
      <w:r w:rsidRPr="00A115B2">
        <w:rPr>
          <w:rFonts w:ascii="Museo 300" w:hAnsi="Museo 300" w:cs="Arial"/>
          <w:sz w:val="16"/>
          <w:szCs w:val="16"/>
        </w:rPr>
        <w:t>De conformidad con el análisis efectuado por el CAU, la cantidad de tres mil dos 14/100 dólares de los Estados Unidos de América (USD 3,002.14) IVA incluido</w:t>
      </w:r>
      <w:r w:rsidRPr="00A115B2">
        <w:rPr>
          <w:rFonts w:ascii="Museo 300" w:hAnsi="Museo 300" w:cs="Arial"/>
          <w:sz w:val="16"/>
          <w:szCs w:val="16"/>
          <w:shd w:val="clear" w:color="auto" w:fill="FFFFFF" w:themeFill="background1"/>
        </w:rPr>
        <w:t>,</w:t>
      </w:r>
      <w:r w:rsidRPr="00A115B2">
        <w:rPr>
          <w:rFonts w:ascii="Museo 300" w:hAnsi="Museo 300" w:cs="Arial"/>
          <w:sz w:val="16"/>
          <w:szCs w:val="16"/>
        </w:rPr>
        <w:t xml:space="preserve"> cobrados por la distribuidora EEO en concepto de energía no registrada, no es procedente.</w:t>
      </w:r>
    </w:p>
    <w:p w14:paraId="4BAB16C4" w14:textId="4F0C0D59" w:rsidR="00562498" w:rsidRPr="00A115B2" w:rsidRDefault="00A115B2" w:rsidP="00A115B2">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A115B2">
        <w:rPr>
          <w:rFonts w:ascii="Museo 300" w:hAnsi="Museo 300" w:cs="Arial"/>
          <w:sz w:val="16"/>
          <w:szCs w:val="16"/>
        </w:rPr>
        <w:lastRenderedPageBreak/>
        <w:t xml:space="preserve">De acuerdo con el </w:t>
      </w:r>
      <w:proofErr w:type="spellStart"/>
      <w:r w:rsidRPr="00A115B2">
        <w:rPr>
          <w:rFonts w:ascii="Museo 300" w:hAnsi="Museo 300" w:cs="Arial"/>
          <w:sz w:val="16"/>
          <w:szCs w:val="16"/>
        </w:rPr>
        <w:t>recálculo</w:t>
      </w:r>
      <w:proofErr w:type="spellEnd"/>
      <w:r w:rsidRPr="00A115B2">
        <w:rPr>
          <w:rFonts w:ascii="Museo 300" w:hAnsi="Museo 300" w:cs="Arial"/>
          <w:sz w:val="16"/>
          <w:szCs w:val="16"/>
        </w:rPr>
        <w:t xml:space="preserve"> que el CAU ha efectuado, la sociedad EEO deberá recuperar la cantidad de </w:t>
      </w:r>
      <w:r w:rsidRPr="00A115B2">
        <w:rPr>
          <w:rFonts w:ascii="Museo 300" w:hAnsi="Museo 300" w:cs="Arial"/>
          <w:color w:val="000000" w:themeColor="text1"/>
          <w:sz w:val="16"/>
          <w:szCs w:val="16"/>
        </w:rPr>
        <w:t>mil seiscientos setenta y cinco 93/100 dólares de los Estados Unidos de América (USD 1,675.93)</w:t>
      </w:r>
      <w:r w:rsidRPr="00A115B2">
        <w:rPr>
          <w:rFonts w:ascii="Museo 300" w:hAnsi="Museo 300" w:cs="Arial"/>
          <w:b/>
          <w:bCs/>
          <w:color w:val="000000" w:themeColor="text1"/>
          <w:sz w:val="16"/>
          <w:szCs w:val="16"/>
        </w:rPr>
        <w:t xml:space="preserve"> </w:t>
      </w:r>
      <w:r w:rsidRPr="00A115B2">
        <w:rPr>
          <w:rFonts w:ascii="Museo 300" w:hAnsi="Museo 300" w:cs="Arial"/>
          <w:color w:val="000000" w:themeColor="text1"/>
          <w:sz w:val="16"/>
          <w:szCs w:val="16"/>
        </w:rPr>
        <w:t>IVA incluido,</w:t>
      </w:r>
      <w:r w:rsidRPr="00A115B2">
        <w:rPr>
          <w:rFonts w:ascii="Museo 300" w:hAnsi="Museo 300" w:cs="Arial"/>
          <w:sz w:val="16"/>
          <w:szCs w:val="16"/>
        </w:rPr>
        <w:t xml:space="preserve"> en concepto de Energía Consumida y No Registrada</w:t>
      </w:r>
      <w:r w:rsidRPr="00A115B2">
        <w:rPr>
          <w:rFonts w:ascii="Museo 300" w:hAnsi="Museo 300" w:cs="Arial"/>
          <w:i/>
          <w:iCs/>
          <w:sz w:val="16"/>
          <w:szCs w:val="16"/>
        </w:rPr>
        <w:t>,</w:t>
      </w:r>
      <w:r w:rsidRPr="00A115B2">
        <w:rPr>
          <w:rFonts w:ascii="Museo 300" w:hAnsi="Museo 300" w:cs="Arial"/>
          <w:sz w:val="16"/>
          <w:szCs w:val="16"/>
        </w:rPr>
        <w:t xml:space="preserve"> más la cantidad de noventa y siete 20/100 dólares de los Estados Unidos de América (USD 97.20) en concepto de intereses</w:t>
      </w:r>
      <w:r>
        <w:rPr>
          <w:rFonts w:ascii="Museo 300" w:eastAsia="Arial" w:hAnsi="Museo 300"/>
          <w:color w:val="000000" w:themeColor="text1"/>
          <w:sz w:val="16"/>
          <w:szCs w:val="16"/>
        </w:rPr>
        <w:t xml:space="preserve">. </w:t>
      </w:r>
      <w:r w:rsidR="00562498" w:rsidRPr="00A115B2">
        <w:rPr>
          <w:rFonts w:ascii="Museo 300" w:eastAsia="Arial" w:hAnsi="Museo 300" w:cs="Arial"/>
          <w:color w:val="000000" w:themeColor="text1"/>
          <w:sz w:val="16"/>
          <w:szCs w:val="16"/>
          <w:lang w:eastAsia="en-US"/>
        </w:rPr>
        <w:t>[…]</w:t>
      </w:r>
      <w:r w:rsidR="00914F6D" w:rsidRPr="00A115B2">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24773A2E"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A115B2">
        <w:rPr>
          <w:rFonts w:ascii="Museo Sans 300" w:hAnsi="Museo Sans 300"/>
          <w:sz w:val="20"/>
          <w:szCs w:val="20"/>
          <w:lang w:val="es-SV"/>
        </w:rPr>
        <w:t>0129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A115B2">
        <w:rPr>
          <w:rFonts w:ascii="Museo Sans 300" w:hAnsi="Museo Sans 300"/>
          <w:sz w:val="20"/>
          <w:szCs w:val="20"/>
          <w:lang w:val="es-SV"/>
        </w:rPr>
        <w:t>diecisiete</w:t>
      </w:r>
      <w:r w:rsidR="007E5122">
        <w:rPr>
          <w:rFonts w:ascii="Museo Sans 300" w:hAnsi="Museo Sans 300"/>
          <w:sz w:val="20"/>
          <w:szCs w:val="20"/>
          <w:lang w:val="es-SV"/>
        </w:rPr>
        <w:t xml:space="preserve"> de febrero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8848B6">
        <w:rPr>
          <w:rFonts w:ascii="Museo Sans 300" w:hAnsi="Museo Sans 300"/>
          <w:sz w:val="20"/>
          <w:szCs w:val="20"/>
          <w:lang w:val="es-SV"/>
        </w:rPr>
        <w:t>XXXX</w:t>
      </w:r>
      <w:r w:rsidR="00263E33" w:rsidRPr="00263E33">
        <w:rPr>
          <w:rFonts w:ascii="Museo Sans 300" w:hAnsi="Museo Sans 300"/>
          <w:sz w:val="20"/>
          <w:szCs w:val="20"/>
          <w:lang w:val="es-SV"/>
        </w:rPr>
        <w:t> copia del informe técnico N.° IT-</w:t>
      </w:r>
      <w:r w:rsidR="008618BC">
        <w:rPr>
          <w:rFonts w:ascii="Museo Sans 300" w:hAnsi="Museo Sans 300"/>
          <w:sz w:val="20"/>
          <w:szCs w:val="20"/>
          <w:lang w:val="es-SV"/>
        </w:rPr>
        <w:t>0</w:t>
      </w:r>
      <w:r w:rsidR="00A115B2">
        <w:rPr>
          <w:rFonts w:ascii="Museo Sans 300" w:hAnsi="Museo Sans 300"/>
          <w:sz w:val="20"/>
          <w:szCs w:val="20"/>
          <w:lang w:val="es-SV"/>
        </w:rPr>
        <w:t>005</w:t>
      </w:r>
      <w:r w:rsidR="001069B4">
        <w:rPr>
          <w:rFonts w:ascii="Museo Sans 300" w:hAnsi="Museo Sans 300"/>
          <w:sz w:val="20"/>
          <w:szCs w:val="20"/>
          <w:lang w:val="es-SV"/>
        </w:rPr>
        <w:t>-CAU</w:t>
      </w:r>
      <w:r w:rsidR="00A115B2">
        <w:rPr>
          <w:rFonts w:ascii="Museo Sans 300" w:hAnsi="Museo Sans 300"/>
          <w:sz w:val="20"/>
          <w:szCs w:val="20"/>
          <w:lang w:val="es-SV"/>
        </w:rPr>
        <w:t>-21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6899B2E" w14:textId="4A0DC422" w:rsidR="007E5122" w:rsidRPr="002F1716" w:rsidRDefault="00A115B2" w:rsidP="007E512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referido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w:t>
      </w:r>
      <w:r>
        <w:rPr>
          <w:rFonts w:ascii="Museo Sans 300" w:hAnsi="Museo Sans 300"/>
          <w:sz w:val="20"/>
          <w:szCs w:val="20"/>
          <w:lang w:val="es-SV"/>
        </w:rPr>
        <w:t xml:space="preserve"> la distribuidora y a la señora </w:t>
      </w:r>
      <w:r w:rsidR="008848B6">
        <w:rPr>
          <w:rFonts w:ascii="Museo Sans 300" w:hAnsi="Museo Sans 300"/>
          <w:sz w:val="20"/>
          <w:szCs w:val="20"/>
          <w:lang w:val="es-SV"/>
        </w:rPr>
        <w:t>XXXX</w:t>
      </w:r>
      <w:r w:rsidR="00263E33" w:rsidRPr="00263E33">
        <w:rPr>
          <w:rFonts w:ascii="Museo Sans 300" w:hAnsi="Museo Sans 300"/>
          <w:sz w:val="20"/>
          <w:szCs w:val="20"/>
          <w:lang w:val="es-SV"/>
        </w:rPr>
        <w:t xml:space="preserve"> </w:t>
      </w:r>
      <w:r>
        <w:rPr>
          <w:rFonts w:ascii="Museo Sans 300" w:hAnsi="Museo Sans 300"/>
          <w:sz w:val="20"/>
          <w:szCs w:val="20"/>
        </w:rPr>
        <w:t>el día</w:t>
      </w:r>
      <w:r w:rsidR="007E5122" w:rsidRPr="002F1716">
        <w:rPr>
          <w:rFonts w:ascii="Museo Sans 300" w:hAnsi="Museo Sans 300"/>
          <w:sz w:val="20"/>
          <w:szCs w:val="20"/>
        </w:rPr>
        <w:t xml:space="preserve"> </w:t>
      </w:r>
      <w:r>
        <w:rPr>
          <w:rFonts w:ascii="Museo Sans 300" w:hAnsi="Museo Sans 300"/>
          <w:sz w:val="20"/>
          <w:szCs w:val="20"/>
        </w:rPr>
        <w:t>veintidós de febrero</w:t>
      </w:r>
      <w:r w:rsidR="007E5122" w:rsidRPr="002F1716">
        <w:rPr>
          <w:rFonts w:ascii="Museo Sans 300" w:hAnsi="Museo Sans 300"/>
          <w:sz w:val="20"/>
          <w:szCs w:val="20"/>
        </w:rPr>
        <w:t xml:space="preserve"> de</w:t>
      </w:r>
      <w:r>
        <w:rPr>
          <w:rFonts w:ascii="Museo Sans 300" w:hAnsi="Museo Sans 300"/>
          <w:sz w:val="20"/>
          <w:szCs w:val="20"/>
        </w:rPr>
        <w:t>l presente año</w:t>
      </w:r>
      <w:r w:rsidR="007E5122" w:rsidRPr="002F1716">
        <w:rPr>
          <w:rStyle w:val="normaltextrun"/>
          <w:rFonts w:ascii="Museo Sans 300" w:eastAsia="Museo Sans" w:hAnsi="Museo Sans 300" w:cs="Segoe UI"/>
          <w:sz w:val="20"/>
          <w:szCs w:val="20"/>
        </w:rPr>
        <w:t>, por lo que el pl</w:t>
      </w:r>
      <w:r>
        <w:rPr>
          <w:rStyle w:val="normaltextrun"/>
          <w:rFonts w:ascii="Museo Sans 300" w:eastAsia="Museo Sans" w:hAnsi="Museo Sans 300" w:cs="Segoe UI"/>
          <w:sz w:val="20"/>
          <w:szCs w:val="20"/>
        </w:rPr>
        <w:t>azo finalizó, el día ocho de marzo</w:t>
      </w:r>
      <w:r w:rsidR="007E5122" w:rsidRPr="002F1716">
        <w:rPr>
          <w:rStyle w:val="normaltextrun"/>
          <w:rFonts w:ascii="Museo Sans 300" w:eastAsia="Museo Sans" w:hAnsi="Museo Sans 300" w:cs="Segoe UI"/>
          <w:sz w:val="20"/>
          <w:szCs w:val="20"/>
        </w:rPr>
        <w:t xml:space="preserve"> </w:t>
      </w:r>
      <w:r>
        <w:rPr>
          <w:rFonts w:ascii="Museo Sans 300" w:hAnsi="Museo Sans 300"/>
          <w:sz w:val="20"/>
          <w:szCs w:val="20"/>
          <w:lang w:val="es-SV"/>
        </w:rPr>
        <w:t>de este año</w:t>
      </w:r>
      <w:r w:rsidR="007E5122" w:rsidRPr="002F1716">
        <w:rPr>
          <w:rFonts w:ascii="Museo Sans 300" w:hAnsi="Museo Sans 300"/>
          <w:sz w:val="20"/>
          <w:szCs w:val="20"/>
          <w:lang w:val="es-SV"/>
        </w:rPr>
        <w:t>.</w:t>
      </w:r>
    </w:p>
    <w:p w14:paraId="746BDA4C" w14:textId="797632D9" w:rsidR="002E0622" w:rsidRDefault="002E0622" w:rsidP="000E5E34">
      <w:pPr>
        <w:pStyle w:val="Prrafodelista"/>
        <w:tabs>
          <w:tab w:val="left" w:pos="426"/>
        </w:tabs>
        <w:ind w:left="426"/>
        <w:jc w:val="both"/>
        <w:rPr>
          <w:rFonts w:ascii="Museo Sans 300" w:hAnsi="Museo Sans 300"/>
          <w:sz w:val="20"/>
          <w:szCs w:val="20"/>
          <w:lang w:val="es-SV"/>
        </w:rPr>
      </w:pPr>
    </w:p>
    <w:p w14:paraId="532DF204" w14:textId="2A54ADAB" w:rsidR="00C62F3E" w:rsidRDefault="00C62F3E" w:rsidP="00C62F3E">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930BE4">
        <w:rPr>
          <w:rFonts w:ascii="Museo Sans 300" w:eastAsia="Times New Roman" w:hAnsi="Museo Sans 300" w:cs="Times New Roman"/>
          <w:sz w:val="20"/>
          <w:szCs w:val="20"/>
          <w:lang w:eastAsia="es-ES"/>
        </w:rPr>
        <w:t xml:space="preserve">El día </w:t>
      </w:r>
      <w:r>
        <w:rPr>
          <w:rFonts w:ascii="Museo Sans 300" w:eastAsia="Times New Roman" w:hAnsi="Museo Sans 300" w:cs="Times New Roman"/>
          <w:sz w:val="20"/>
          <w:szCs w:val="20"/>
          <w:lang w:eastAsia="es-ES"/>
        </w:rPr>
        <w:t>cuatro</w:t>
      </w:r>
      <w:r w:rsidRPr="00930BE4">
        <w:rPr>
          <w:rFonts w:ascii="Museo Sans 300" w:eastAsia="Times New Roman" w:hAnsi="Museo Sans 300" w:cs="Times New Roman"/>
          <w:sz w:val="20"/>
          <w:szCs w:val="20"/>
          <w:lang w:eastAsia="es-ES"/>
        </w:rPr>
        <w:t xml:space="preserve"> de </w:t>
      </w:r>
      <w:r>
        <w:rPr>
          <w:rFonts w:ascii="Museo Sans 300" w:eastAsia="Times New Roman" w:hAnsi="Museo Sans 300" w:cs="Times New Roman"/>
          <w:sz w:val="20"/>
          <w:szCs w:val="20"/>
          <w:lang w:eastAsia="es-ES"/>
        </w:rPr>
        <w:t>marzo</w:t>
      </w:r>
      <w:r w:rsidRPr="00930BE4">
        <w:rPr>
          <w:rFonts w:ascii="Museo Sans 300" w:eastAsia="Times New Roman" w:hAnsi="Museo Sans 300" w:cs="Times New Roman"/>
          <w:sz w:val="20"/>
          <w:szCs w:val="20"/>
          <w:lang w:eastAsia="es-ES"/>
        </w:rPr>
        <w:t xml:space="preserve"> de este año, </w:t>
      </w:r>
      <w:r w:rsidRPr="00930BE4">
        <w:rPr>
          <w:rFonts w:ascii="Museo Sans 300" w:eastAsia="Times New Roman" w:hAnsi="Museo Sans 300" w:cs="Times New Roman"/>
          <w:sz w:val="20"/>
          <w:szCs w:val="20"/>
          <w:lang w:val="es-ES_tradnl" w:eastAsia="es-ES"/>
        </w:rPr>
        <w:t xml:space="preserve">el ingeniero </w:t>
      </w:r>
      <w:r w:rsidR="008848B6">
        <w:rPr>
          <w:rFonts w:ascii="Museo Sans 300" w:eastAsia="Times New Roman" w:hAnsi="Museo Sans 300" w:cs="Times New Roman"/>
          <w:sz w:val="20"/>
          <w:szCs w:val="20"/>
          <w:lang w:val="es-ES_tradnl" w:eastAsia="es-ES"/>
        </w:rPr>
        <w:t>XXXX</w:t>
      </w:r>
      <w:r w:rsidRPr="00930BE4">
        <w:rPr>
          <w:rFonts w:ascii="Museo Sans 300" w:eastAsia="Times New Roman" w:hAnsi="Museo Sans 300" w:cs="Times New Roman"/>
          <w:sz w:val="20"/>
          <w:szCs w:val="20"/>
          <w:lang w:val="es-ES_tradnl" w:eastAsia="es-ES"/>
        </w:rPr>
        <w:t>, en la calidad antes mencionada</w:t>
      </w:r>
      <w:r w:rsidRPr="00930BE4">
        <w:rPr>
          <w:rFonts w:ascii="Museo Sans 300" w:eastAsia="Times New Roman" w:hAnsi="Museo Sans 300" w:cs="Times New Roman"/>
          <w:sz w:val="20"/>
          <w:szCs w:val="20"/>
          <w:lang w:val="es-ES" w:eastAsia="es-ES"/>
        </w:rPr>
        <w:t>,</w:t>
      </w:r>
      <w:r w:rsidRPr="00930BE4">
        <w:rPr>
          <w:rFonts w:ascii="Museo Sans 300" w:eastAsia="Times New Roman" w:hAnsi="Museo Sans 300" w:cs="Times New Roman"/>
          <w:sz w:val="20"/>
          <w:szCs w:val="20"/>
          <w:lang w:val="es-ES_tradnl" w:eastAsia="es-ES"/>
        </w:rPr>
        <w:t xml:space="preserve"> presentó</w:t>
      </w:r>
      <w:r>
        <w:rPr>
          <w:rFonts w:ascii="Museo Sans 300" w:eastAsia="Times New Roman" w:hAnsi="Museo Sans 300" w:cs="Times New Roman"/>
          <w:sz w:val="20"/>
          <w:szCs w:val="20"/>
          <w:lang w:val="es-ES_tradnl" w:eastAsia="es-ES"/>
        </w:rPr>
        <w:t xml:space="preserve"> un escrito</w:t>
      </w:r>
      <w:r w:rsidRPr="00930BE4">
        <w:rPr>
          <w:rFonts w:ascii="Museo Sans 300" w:eastAsia="Times New Roman" w:hAnsi="Museo Sans 300" w:cs="Times New Roman"/>
          <w:sz w:val="20"/>
          <w:szCs w:val="20"/>
          <w:lang w:val="es-ES_tradnl" w:eastAsia="es-ES"/>
        </w:rPr>
        <w:t xml:space="preserve"> en el cual manifestó mantener los argumentos y pruebas vertidos mediante escrito d</w:t>
      </w:r>
      <w:r>
        <w:rPr>
          <w:rFonts w:ascii="Museo Sans 300" w:eastAsia="Times New Roman" w:hAnsi="Museo Sans 300" w:cs="Times New Roman"/>
          <w:sz w:val="20"/>
          <w:szCs w:val="20"/>
          <w:lang w:val="es-ES_tradnl" w:eastAsia="es-ES"/>
        </w:rPr>
        <w:t>e respuesta al acuerdo N.° E-766</w:t>
      </w:r>
      <w:r w:rsidRPr="00930BE4">
        <w:rPr>
          <w:rFonts w:ascii="Museo Sans 300" w:eastAsia="Times New Roman" w:hAnsi="Museo Sans 300" w:cs="Times New Roman"/>
          <w:sz w:val="20"/>
          <w:szCs w:val="20"/>
          <w:lang w:val="es-ES_tradnl" w:eastAsia="es-ES"/>
        </w:rPr>
        <w:t>-2020-CAU</w:t>
      </w:r>
      <w:r w:rsidRPr="00930BE4">
        <w:rPr>
          <w:rFonts w:ascii="Museo Sans 300" w:eastAsia="Times New Roman" w:hAnsi="Museo Sans 300" w:cs="Times New Roman"/>
          <w:sz w:val="20"/>
          <w:szCs w:val="20"/>
          <w:lang w:val="es-ES" w:eastAsia="es-ES"/>
        </w:rPr>
        <w:t xml:space="preserve">. Por su parte, </w:t>
      </w:r>
      <w:r>
        <w:rPr>
          <w:rFonts w:ascii="Museo Sans 300" w:eastAsia="Times New Roman" w:hAnsi="Museo Sans 300" w:cs="Times New Roman"/>
          <w:sz w:val="20"/>
          <w:szCs w:val="20"/>
          <w:lang w:val="es-ES" w:eastAsia="es-ES"/>
        </w:rPr>
        <w:t>la</w:t>
      </w:r>
      <w:r w:rsidRPr="00930BE4">
        <w:rPr>
          <w:rFonts w:ascii="Museo Sans 300" w:eastAsia="Times New Roman" w:hAnsi="Museo Sans 300" w:cs="Times New Roman"/>
          <w:sz w:val="20"/>
          <w:szCs w:val="20"/>
          <w:lang w:val="es-ES" w:eastAsia="es-ES"/>
        </w:rPr>
        <w:t xml:space="preserve"> señor</w:t>
      </w:r>
      <w:r>
        <w:rPr>
          <w:rFonts w:ascii="Museo Sans 300" w:eastAsia="Times New Roman" w:hAnsi="Museo Sans 300" w:cs="Times New Roman"/>
          <w:sz w:val="20"/>
          <w:szCs w:val="20"/>
          <w:lang w:val="es-ES" w:eastAsia="es-ES"/>
        </w:rPr>
        <w:t xml:space="preserve">a de </w:t>
      </w:r>
      <w:r w:rsidR="008848B6">
        <w:rPr>
          <w:rFonts w:ascii="Museo Sans 300" w:eastAsia="Times New Roman" w:hAnsi="Museo Sans 300" w:cs="Times New Roman"/>
          <w:sz w:val="20"/>
          <w:szCs w:val="20"/>
          <w:lang w:val="es-ES" w:eastAsia="es-ES"/>
        </w:rPr>
        <w:t>XXXX</w:t>
      </w:r>
      <w:r w:rsidRPr="00930BE4">
        <w:rPr>
          <w:rFonts w:ascii="Museo Sans 300" w:eastAsia="Times New Roman" w:hAnsi="Museo Sans 300" w:cs="Times New Roman"/>
          <w:sz w:val="20"/>
          <w:szCs w:val="20"/>
          <w:lang w:val="es-ES" w:eastAsia="es-ES"/>
        </w:rPr>
        <w:t xml:space="preserve"> no presentó documentación para ser analizada.</w:t>
      </w:r>
    </w:p>
    <w:p w14:paraId="32A0FD7E" w14:textId="77777777" w:rsidR="00C62F3E" w:rsidRDefault="00C62F3E" w:rsidP="00C62F3E">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C5E5C6A"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proofErr w:type="gramStart"/>
      <w:r w:rsidRPr="005C17E0">
        <w:rPr>
          <w:rFonts w:ascii="Museo Sans 500" w:eastAsia="Times New Roman" w:hAnsi="Museo Sans 500" w:cs="Times New Roman"/>
          <w:b/>
          <w:bCs/>
          <w:sz w:val="20"/>
          <w:szCs w:val="20"/>
          <w:lang w:eastAsia="es-ES"/>
        </w:rPr>
        <w:t>1.A</w:t>
      </w:r>
      <w:proofErr w:type="gramEnd"/>
      <w:r w:rsidRPr="005C17E0">
        <w:rPr>
          <w:rFonts w:ascii="Museo Sans 500" w:eastAsia="Times New Roman" w:hAnsi="Museo Sans 500" w:cs="Times New Roman"/>
          <w:b/>
          <w:bCs/>
          <w:sz w:val="20"/>
          <w:szCs w:val="20"/>
          <w:lang w:eastAsia="es-ES"/>
        </w:rPr>
        <w:t>.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784D1E8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19919C1" w14:textId="223601E6" w:rsidR="00C62F3E" w:rsidRDefault="00C62F3E" w:rsidP="00BD38EB">
      <w:pPr>
        <w:autoSpaceDE w:val="0"/>
        <w:spacing w:after="0" w:line="240" w:lineRule="auto"/>
        <w:ind w:left="426"/>
        <w:jc w:val="both"/>
        <w:rPr>
          <w:rFonts w:ascii="Museo Sans 300"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proofErr w:type="gramStart"/>
      <w:r w:rsidRPr="005C17E0">
        <w:rPr>
          <w:rFonts w:ascii="Museo Sans 500" w:hAnsi="Museo Sans 500"/>
          <w:b/>
          <w:bCs/>
          <w:sz w:val="20"/>
          <w:szCs w:val="20"/>
          <w:lang w:eastAsia="es-SV"/>
        </w:rPr>
        <w:t>1.B</w:t>
      </w:r>
      <w:proofErr w:type="gramEnd"/>
      <w:r w:rsidRPr="005C17E0">
        <w:rPr>
          <w:rFonts w:ascii="Museo Sans 500" w:hAnsi="Museo Sans 500"/>
          <w:b/>
          <w:bCs/>
          <w:sz w:val="20"/>
          <w:szCs w:val="20"/>
          <w:lang w:eastAsia="es-SV"/>
        </w:rPr>
        <w:t>.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13C0AE0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C62F3E">
        <w:rPr>
          <w:rFonts w:ascii="Museo Sans 500" w:eastAsia="Calibri" w:hAnsi="Museo Sans 500"/>
          <w:b/>
          <w:sz w:val="20"/>
          <w:szCs w:val="20"/>
          <w:lang w:val="es-SV" w:eastAsia="es-SV"/>
        </w:rPr>
        <w:t>año 2020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proofErr w:type="gramStart"/>
      <w:r w:rsidRPr="00551F4C">
        <w:rPr>
          <w:rFonts w:ascii="Museo Sans 500" w:eastAsia="Arial" w:hAnsi="Museo Sans 500"/>
          <w:b/>
          <w:bCs/>
          <w:sz w:val="20"/>
          <w:szCs w:val="20"/>
          <w:lang w:eastAsia="es-SV"/>
        </w:rPr>
        <w:lastRenderedPageBreak/>
        <w:t>1.D</w:t>
      </w:r>
      <w:proofErr w:type="gramEnd"/>
      <w:r w:rsidRPr="00551F4C">
        <w:rPr>
          <w:rFonts w:ascii="Museo Sans 500" w:eastAsia="Arial" w:hAnsi="Museo Sans 500"/>
          <w:b/>
          <w:bCs/>
          <w:sz w:val="20"/>
          <w:szCs w:val="20"/>
          <w:lang w:eastAsia="es-SV"/>
        </w:rPr>
        <w:t>.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El apartado 7.1. </w:t>
      </w:r>
      <w:proofErr w:type="gramStart"/>
      <w:r w:rsidRPr="00551F4C">
        <w:rPr>
          <w:rFonts w:ascii="Museo Sans 300" w:eastAsia="Arial" w:hAnsi="Museo Sans 300" w:cs="Times New Roman"/>
          <w:color w:val="000000"/>
          <w:sz w:val="20"/>
          <w:szCs w:val="20"/>
          <w:lang w:eastAsia="es-SV"/>
        </w:rPr>
        <w:t>del</w:t>
      </w:r>
      <w:proofErr w:type="gramEnd"/>
      <w:r w:rsidRPr="00551F4C">
        <w:rPr>
          <w:rFonts w:ascii="Museo Sans 300" w:eastAsia="Arial" w:hAnsi="Museo Sans 300" w:cs="Times New Roman"/>
          <w:color w:val="000000"/>
          <w:sz w:val="20"/>
          <w:szCs w:val="20"/>
          <w:lang w:eastAsia="es-SV"/>
        </w:rPr>
        <w:t xml:space="preserve">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proofErr w:type="gramStart"/>
      <w:r w:rsidRPr="00024745">
        <w:rPr>
          <w:rFonts w:ascii="Museo Sans 500" w:eastAsia="Arial" w:hAnsi="Museo Sans 500"/>
          <w:b/>
          <w:bCs/>
          <w:sz w:val="20"/>
          <w:szCs w:val="20"/>
          <w:lang w:eastAsia="es-SV"/>
        </w:rPr>
        <w:t>1.E</w:t>
      </w:r>
      <w:proofErr w:type="gramEnd"/>
      <w:r w:rsidRPr="00024745">
        <w:rPr>
          <w:rFonts w:ascii="Museo Sans 500" w:eastAsia="Arial" w:hAnsi="Museo Sans 500"/>
          <w:b/>
          <w:bCs/>
          <w:sz w:val="20"/>
          <w:szCs w:val="20"/>
          <w:lang w:eastAsia="es-SV"/>
        </w:rPr>
        <w:t xml:space="preserv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proofErr w:type="gramStart"/>
      <w:r w:rsidRPr="00024745">
        <w:rPr>
          <w:rFonts w:ascii="Museo Sans 500" w:hAnsi="Museo Sans 500"/>
          <w:b/>
          <w:sz w:val="20"/>
          <w:szCs w:val="20"/>
          <w:lang w:eastAsia="es-SV"/>
        </w:rPr>
        <w:t>1.F</w:t>
      </w:r>
      <w:proofErr w:type="gramEnd"/>
      <w:r w:rsidRPr="00024745">
        <w:rPr>
          <w:rFonts w:ascii="Museo Sans 500" w:hAnsi="Museo Sans 500"/>
          <w:b/>
          <w:sz w:val="20"/>
          <w:szCs w:val="20"/>
          <w:lang w:eastAsia="es-SV"/>
        </w:rPr>
        <w:t>.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proofErr w:type="gramStart"/>
      <w:r w:rsidRPr="00A5621C">
        <w:rPr>
          <w:rFonts w:ascii="Museo Sans 300" w:hAnsi="Museo Sans 300" w:cs="Segoe UI"/>
          <w:sz w:val="20"/>
          <w:szCs w:val="20"/>
        </w:rPr>
        <w:t>.°</w:t>
      </w:r>
      <w:proofErr w:type="gramEnd"/>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r w:rsidRPr="00A5621C">
        <w:rPr>
          <w:rFonts w:ascii="Museo Sans 300" w:hAnsi="Museo Sans 300" w:cs="Segoe UI"/>
          <w:sz w:val="20"/>
          <w:szCs w:val="20"/>
        </w:rPr>
        <w:t>obstante</w:t>
      </w:r>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proofErr w:type="gramStart"/>
      <w:r w:rsidRPr="00A5621C">
        <w:rPr>
          <w:rFonts w:ascii="Museo Sans 300" w:hAnsi="Museo Sans 300" w:cs="Segoe UI"/>
          <w:sz w:val="20"/>
          <w:szCs w:val="20"/>
        </w:rPr>
        <w:t>:</w:t>
      </w:r>
      <w:r w:rsidRPr="00A5621C">
        <w:rPr>
          <w:rFonts w:ascii="Cambria Math" w:hAnsi="Cambria Math" w:cs="Cambria Math"/>
          <w:sz w:val="20"/>
          <w:szCs w:val="20"/>
        </w:rPr>
        <w:t> </w:t>
      </w:r>
      <w:proofErr w:type="gramEnd"/>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proofErr w:type="gramStart"/>
      <w:r w:rsidRPr="00A5621C">
        <w:rPr>
          <w:rFonts w:ascii="Museo Sans 300" w:hAnsi="Museo Sans 300" w:cs="Segoe UI"/>
          <w:sz w:val="20"/>
          <w:szCs w:val="20"/>
        </w:rPr>
        <w:t>.°</w:t>
      </w:r>
      <w:proofErr w:type="gramEnd"/>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lastRenderedPageBreak/>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5A30485D"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954FF57" w14:textId="2C803359" w:rsidR="00C11290" w:rsidRDefault="00C11290"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7BC24BA2"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67F135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 xml:space="preserve">inistro identificado con el NIC </w:t>
      </w:r>
      <w:r w:rsidR="008848B6">
        <w:rPr>
          <w:rFonts w:ascii="Museo Sans 500" w:eastAsia="Arial" w:hAnsi="Museo Sans 500" w:cs="Times New Roman"/>
          <w:b/>
          <w:bCs/>
          <w:sz w:val="20"/>
          <w:szCs w:val="20"/>
        </w:rPr>
        <w:t>XXXX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64127794"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031ED6">
        <w:rPr>
          <w:rFonts w:ascii="Museo Sans 300" w:hAnsi="Museo Sans 300" w:cs="Times New Roman"/>
          <w:sz w:val="20"/>
          <w:szCs w:val="20"/>
        </w:rPr>
        <w:t>0005-</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3E4D9B6" w14:textId="14EE7DB9" w:rsidR="00031ED6" w:rsidRPr="00031ED6" w:rsidRDefault="00C34300" w:rsidP="00031ED6">
      <w:pPr>
        <w:spacing w:line="240" w:lineRule="auto"/>
        <w:ind w:left="709" w:right="709"/>
        <w:jc w:val="both"/>
        <w:rPr>
          <w:rFonts w:ascii="Museo 300" w:eastAsia="Arial" w:hAnsi="Museo 300" w:cs="Cambria Math"/>
          <w:color w:val="000000"/>
          <w:sz w:val="16"/>
          <w:szCs w:val="16"/>
          <w:lang w:val="es-ES"/>
        </w:rPr>
      </w:pPr>
      <w:r w:rsidRPr="000D5A7F">
        <w:rPr>
          <w:rFonts w:ascii="Museo 300" w:eastAsia="Arial" w:hAnsi="Museo 300"/>
          <w:color w:val="000000"/>
          <w:sz w:val="16"/>
          <w:szCs w:val="16"/>
          <w:lang w:val="es-ES"/>
        </w:rPr>
        <w:t xml:space="preserve">“[…] </w:t>
      </w:r>
      <w:r w:rsidR="00031ED6">
        <w:rPr>
          <w:rFonts w:ascii="Museo 300" w:eastAsia="Arial" w:hAnsi="Museo 300" w:cs="Cambria Math"/>
          <w:color w:val="000000"/>
          <w:sz w:val="16"/>
          <w:szCs w:val="16"/>
          <w:lang w:val="es-ES"/>
        </w:rPr>
        <w:t xml:space="preserve">Conforme </w:t>
      </w:r>
      <w:r w:rsidR="00031ED6" w:rsidRPr="00031ED6">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la manipulación interna del equipo de medición, eliminando la línea que pasa por el transformador de corriente, dejando así la fase “B” de forma directa haciendo puente entre entrada y salida de los terminales, con la finalidad de impedir el correcto registro de la energía consumida en la vivienda de la señora </w:t>
      </w:r>
      <w:r w:rsidR="00636D74">
        <w:rPr>
          <w:rFonts w:ascii="Museo 300" w:hAnsi="Museo 300"/>
          <w:sz w:val="16"/>
          <w:szCs w:val="16"/>
        </w:rPr>
        <w:t>XXXX</w:t>
      </w:r>
      <w:r w:rsidR="00031ED6" w:rsidRPr="00031ED6">
        <w:rPr>
          <w:rFonts w:ascii="Museo 300" w:hAnsi="Museo 300"/>
          <w:sz w:val="16"/>
          <w:szCs w:val="16"/>
        </w:rPr>
        <w:t>.</w:t>
      </w:r>
      <w:r w:rsidR="008618BC">
        <w:rPr>
          <w:rFonts w:ascii="Museo 300" w:hAnsi="Museo 300"/>
          <w:sz w:val="16"/>
          <w:szCs w:val="16"/>
        </w:rPr>
        <w:t xml:space="preserve"> (…)</w:t>
      </w:r>
    </w:p>
    <w:p w14:paraId="4DC82805" w14:textId="71C7A5B6" w:rsidR="00C34300" w:rsidRPr="00031ED6" w:rsidRDefault="00031ED6" w:rsidP="00031ED6">
      <w:pPr>
        <w:spacing w:line="240" w:lineRule="auto"/>
        <w:ind w:left="709" w:right="709"/>
        <w:jc w:val="both"/>
        <w:rPr>
          <w:rFonts w:ascii="Museo 300" w:eastAsia="SimSun" w:hAnsi="Museo 300"/>
          <w:color w:val="000000" w:themeColor="text1"/>
          <w:spacing w:val="-5"/>
          <w:sz w:val="16"/>
          <w:szCs w:val="16"/>
          <w:lang w:val="es-ES"/>
        </w:rPr>
      </w:pPr>
      <w:r w:rsidRPr="00031ED6">
        <w:rPr>
          <w:rFonts w:ascii="Museo 300" w:eastAsia="SimSun" w:hAnsi="Museo 300"/>
          <w:color w:val="000000" w:themeColor="text1"/>
          <w:spacing w:val="-5"/>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la vivienda.  Siendo esto un incumplimiento, por parte de la usuaria, de lo establecido en los Términos y Condiciones Generales al Consumidor correspondiente al año 2020</w:t>
      </w:r>
      <w:r w:rsidR="008F5CE4" w:rsidRPr="00FE0336">
        <w:rPr>
          <w:rFonts w:ascii="Museo 300" w:eastAsia="Arial" w:hAnsi="Museo 300" w:cs="Cambria Math"/>
          <w:color w:val="000000"/>
          <w:sz w:val="16"/>
          <w:szCs w:val="16"/>
          <w:lang w:val="es-ES"/>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6D8BCAE2" w14:textId="2FD6A5FA" w:rsidR="00664959" w:rsidRPr="00664959" w:rsidRDefault="00664959" w:rsidP="00664959">
      <w:pPr>
        <w:suppressAutoHyphens w:val="0"/>
        <w:autoSpaceDN/>
        <w:spacing w:after="0" w:line="240" w:lineRule="auto"/>
        <w:ind w:left="420"/>
        <w:jc w:val="both"/>
        <w:rPr>
          <w:rFonts w:ascii="Museo Sans 300" w:hAnsi="Museo Sans 300" w:cs="Segoe UI"/>
          <w:color w:val="000000"/>
          <w:sz w:val="20"/>
          <w:szCs w:val="20"/>
          <w:shd w:val="clear" w:color="auto" w:fill="FFFFFF"/>
        </w:rPr>
      </w:pPr>
      <w:r w:rsidRPr="00664959">
        <w:rPr>
          <w:rStyle w:val="normaltextrun"/>
          <w:rFonts w:ascii="Museo Sans 300" w:hAnsi="Museo Sans 300" w:cs="Segoe UI"/>
          <w:color w:val="000000"/>
          <w:sz w:val="20"/>
          <w:szCs w:val="20"/>
          <w:shd w:val="clear" w:color="auto" w:fill="FFFFFF"/>
        </w:rPr>
        <w:t>En cuanto a</w:t>
      </w:r>
      <w:r w:rsidRPr="00664959">
        <w:rPr>
          <w:rStyle w:val="normaltextrun"/>
          <w:rFonts w:ascii="Cambria Math" w:hAnsi="Cambria Math" w:cs="Cambria Math"/>
          <w:color w:val="000000"/>
          <w:sz w:val="20"/>
          <w:szCs w:val="20"/>
          <w:shd w:val="clear" w:color="auto" w:fill="FFFFFF"/>
        </w:rPr>
        <w:t> </w:t>
      </w:r>
      <w:r w:rsidRPr="00664959">
        <w:rPr>
          <w:rStyle w:val="normaltextrun"/>
          <w:rFonts w:ascii="Museo Sans 300" w:hAnsi="Museo Sans 300" w:cs="Segoe UI"/>
          <w:color w:val="000000"/>
          <w:sz w:val="20"/>
          <w:szCs w:val="20"/>
          <w:shd w:val="clear" w:color="auto" w:fill="FFFFFF"/>
        </w:rPr>
        <w:t>los argumentos expuestos por la</w:t>
      </w:r>
      <w:r w:rsidRPr="00664959">
        <w:rPr>
          <w:rStyle w:val="normaltextrun"/>
          <w:rFonts w:ascii="Cambria Math" w:hAnsi="Cambria Math" w:cs="Cambria Math"/>
          <w:color w:val="000000"/>
          <w:sz w:val="20"/>
          <w:szCs w:val="20"/>
          <w:shd w:val="clear" w:color="auto" w:fill="FFFFFF"/>
        </w:rPr>
        <w:t> </w:t>
      </w:r>
      <w:r w:rsidRPr="00664959">
        <w:rPr>
          <w:rStyle w:val="normaltextrun"/>
          <w:rFonts w:ascii="Museo Sans 300" w:hAnsi="Museo Sans 300" w:cs="Segoe UI"/>
          <w:color w:val="000000"/>
          <w:sz w:val="20"/>
          <w:szCs w:val="20"/>
          <w:shd w:val="clear" w:color="auto" w:fill="FFFFFF"/>
        </w:rPr>
        <w:t>usuaria</w:t>
      </w:r>
      <w:proofErr w:type="gramStart"/>
      <w:r w:rsidRPr="00664959">
        <w:rPr>
          <w:rStyle w:val="normaltextrun"/>
          <w:rFonts w:ascii="Museo Sans 300" w:hAnsi="Museo Sans 300" w:cs="Segoe UI"/>
          <w:color w:val="000000"/>
          <w:sz w:val="20"/>
          <w:szCs w:val="20"/>
          <w:shd w:val="clear" w:color="auto" w:fill="FFFFFF"/>
        </w:rPr>
        <w:t>,</w:t>
      </w:r>
      <w:r w:rsidRPr="00664959">
        <w:rPr>
          <w:rStyle w:val="normaltextrun"/>
          <w:rFonts w:ascii="Cambria Math" w:hAnsi="Cambria Math" w:cs="Cambria Math"/>
          <w:color w:val="000000"/>
          <w:sz w:val="20"/>
          <w:szCs w:val="20"/>
          <w:shd w:val="clear" w:color="auto" w:fill="FFFFFF"/>
        </w:rPr>
        <w:t> </w:t>
      </w:r>
      <w:proofErr w:type="gramEnd"/>
      <w:r w:rsidRPr="00664959">
        <w:rPr>
          <w:rStyle w:val="normaltextrun"/>
          <w:rFonts w:ascii="Museo Sans 300" w:hAnsi="Museo Sans 300" w:cs="Segoe UI"/>
          <w:color w:val="000000"/>
          <w:sz w:val="20"/>
          <w:szCs w:val="20"/>
          <w:shd w:val="clear" w:color="auto" w:fill="FFFFFF"/>
        </w:rPr>
        <w:t xml:space="preserve">el CAU </w:t>
      </w:r>
      <w:r w:rsidR="004361B2">
        <w:rPr>
          <w:rStyle w:val="normaltextrun"/>
          <w:rFonts w:ascii="Museo Sans 300" w:hAnsi="Museo Sans 300" w:cs="Segoe UI"/>
          <w:color w:val="000000"/>
          <w:sz w:val="20"/>
          <w:szCs w:val="20"/>
          <w:shd w:val="clear" w:color="auto" w:fill="FFFFFF"/>
        </w:rPr>
        <w:t xml:space="preserve">de forma posterior al análisis </w:t>
      </w:r>
      <w:r w:rsidR="00AF091F">
        <w:rPr>
          <w:rStyle w:val="normaltextrun"/>
          <w:rFonts w:ascii="Museo Sans 300" w:hAnsi="Museo Sans 300" w:cs="Segoe UI"/>
          <w:color w:val="000000"/>
          <w:sz w:val="20"/>
          <w:szCs w:val="20"/>
          <w:shd w:val="clear" w:color="auto" w:fill="FFFFFF"/>
        </w:rPr>
        <w:t xml:space="preserve">estableció que </w:t>
      </w:r>
      <w:r w:rsidRPr="00664959">
        <w:rPr>
          <w:rFonts w:ascii="Museo Sans 300" w:eastAsia="Times New Roman" w:hAnsi="Museo Sans 300" w:cs="Segoe UI"/>
          <w:color w:val="000000"/>
          <w:sz w:val="20"/>
          <w:szCs w:val="20"/>
          <w:shd w:val="clear" w:color="auto" w:fill="FFFFFF"/>
          <w:lang w:eastAsia="es-SV"/>
        </w:rPr>
        <w:t>la usuaria no presentó elementos probatorios que desvirtuaran la condición que afectó el correcto registro de energía eléctrica en el suministro identificado con el NIC</w:t>
      </w:r>
      <w:r>
        <w:rPr>
          <w:rFonts w:ascii="Museo Sans 300" w:eastAsia="Times New Roman" w:hAnsi="Museo Sans 300" w:cs="Segoe UI"/>
          <w:color w:val="000000"/>
          <w:sz w:val="20"/>
          <w:szCs w:val="20"/>
          <w:shd w:val="clear" w:color="auto" w:fill="FFFFFF"/>
          <w:lang w:eastAsia="es-SV"/>
        </w:rPr>
        <w:t xml:space="preserve"> </w:t>
      </w:r>
      <w:r w:rsidR="008848B6">
        <w:rPr>
          <w:rFonts w:ascii="Museo Sans 300" w:eastAsia="Times New Roman" w:hAnsi="Museo Sans 300" w:cs="Segoe UI"/>
          <w:color w:val="000000"/>
          <w:sz w:val="20"/>
          <w:szCs w:val="20"/>
          <w:shd w:val="clear" w:color="auto" w:fill="FFFFFF"/>
          <w:lang w:eastAsia="es-SV"/>
        </w:rPr>
        <w:t>XXXX</w:t>
      </w:r>
      <w:r w:rsidRPr="00664959">
        <w:rPr>
          <w:rFonts w:ascii="Museo Sans 300" w:eastAsia="Times New Roman" w:hAnsi="Museo Sans 300" w:cs="Segoe UI"/>
          <w:color w:val="000000"/>
          <w:sz w:val="20"/>
          <w:szCs w:val="20"/>
          <w:shd w:val="clear" w:color="auto" w:fill="FFFFFF"/>
          <w:lang w:eastAsia="es-SV"/>
        </w:rPr>
        <w:t>.</w:t>
      </w:r>
      <w:r w:rsidRPr="00664959">
        <w:rPr>
          <w:rFonts w:ascii="Museo Sans 300" w:eastAsia="Times New Roman" w:hAnsi="Museo Sans 300" w:cs="Segoe UI"/>
          <w:color w:val="000000"/>
          <w:sz w:val="20"/>
          <w:szCs w:val="20"/>
          <w:lang w:eastAsia="es-SV"/>
        </w:rPr>
        <w:t> </w:t>
      </w:r>
    </w:p>
    <w:p w14:paraId="277FD143" w14:textId="77777777" w:rsidR="00664959" w:rsidRDefault="00664959" w:rsidP="00664959">
      <w:pPr>
        <w:suppressAutoHyphens w:val="0"/>
        <w:autoSpaceDN/>
        <w:spacing w:after="0" w:line="240" w:lineRule="auto"/>
        <w:ind w:left="420"/>
        <w:jc w:val="both"/>
        <w:rPr>
          <w:rFonts w:ascii="Museo Sans 300" w:hAnsi="Museo Sans 300"/>
          <w:sz w:val="20"/>
          <w:szCs w:val="20"/>
          <w:highlight w:val="yellow"/>
        </w:rPr>
      </w:pPr>
    </w:p>
    <w:p w14:paraId="37BC4C7C" w14:textId="219FCB13" w:rsidR="00BA504D" w:rsidRDefault="00BA504D" w:rsidP="00BA504D">
      <w:pPr>
        <w:tabs>
          <w:tab w:val="left" w:pos="426"/>
        </w:tabs>
        <w:spacing w:after="0" w:line="240" w:lineRule="auto"/>
        <w:ind w:left="425"/>
        <w:jc w:val="both"/>
        <w:rPr>
          <w:rFonts w:ascii="Museo Sans 300" w:hAnsi="Museo Sans 300"/>
          <w:sz w:val="20"/>
          <w:szCs w:val="20"/>
          <w:lang w:val="es-ES"/>
        </w:rPr>
      </w:pPr>
      <w:r w:rsidRPr="00664959">
        <w:rPr>
          <w:rFonts w:ascii="Museo Sans 300" w:hAnsi="Museo Sans 300"/>
          <w:sz w:val="20"/>
          <w:szCs w:val="20"/>
        </w:rPr>
        <w:t>Conforme lo anterior, el CAU concluyó en el informe técnico N.° IT-0005-CAU-21</w:t>
      </w:r>
      <w:r w:rsidRPr="00664959">
        <w:rPr>
          <w:rFonts w:ascii="Museo Sans 300" w:hAnsi="Museo Sans 300"/>
          <w:sz w:val="20"/>
          <w:szCs w:val="20"/>
          <w:lang w:val="es-ES"/>
        </w:rPr>
        <w:t xml:space="preserve"> que existió una condición irregular </w:t>
      </w:r>
      <w:r w:rsidRPr="00664959">
        <w:rPr>
          <w:rFonts w:ascii="Museo Sans 300" w:hAnsi="Museo Sans 300"/>
          <w:sz w:val="20"/>
          <w:szCs w:val="20"/>
        </w:rPr>
        <w:t>por medio de</w:t>
      </w:r>
      <w:r w:rsidRPr="00664959">
        <w:rPr>
          <w:rFonts w:ascii="Museo Sans 300" w:hAnsi="Museo Sans 300"/>
          <w:sz w:val="20"/>
          <w:szCs w:val="20"/>
          <w:lang w:val="es-ES"/>
        </w:rPr>
        <w:t xml:space="preserve"> la alteración del mecanismo interno del equipo de medición para realizar una conexión tipo puente eléctrico, lo que impidió el correcto registro del consumo de energía eléctrica en el inmueble.</w:t>
      </w:r>
    </w:p>
    <w:p w14:paraId="1EE77EC2" w14:textId="77777777" w:rsidR="00BA504D" w:rsidRDefault="00BA504D" w:rsidP="00BA504D">
      <w:pPr>
        <w:tabs>
          <w:tab w:val="left" w:pos="426"/>
        </w:tabs>
        <w:spacing w:after="0" w:line="240" w:lineRule="auto"/>
        <w:ind w:left="425"/>
        <w:jc w:val="both"/>
        <w:rPr>
          <w:rFonts w:ascii="Museo Sans 300" w:hAnsi="Museo Sans 300"/>
          <w:sz w:val="20"/>
          <w:szCs w:val="20"/>
          <w:lang w:eastAsia="es-ES"/>
        </w:rPr>
      </w:pPr>
    </w:p>
    <w:p w14:paraId="06651A72" w14:textId="38951684" w:rsidR="00BA504D" w:rsidRDefault="00BA504D" w:rsidP="00BA504D">
      <w:pPr>
        <w:spacing w:after="0" w:line="240" w:lineRule="auto"/>
        <w:ind w:left="420"/>
        <w:jc w:val="both"/>
        <w:rPr>
          <w:rFonts w:ascii="Museo Sans 300" w:hAnsi="Museo Sans 300" w:cs="Segoe UI"/>
          <w:sz w:val="20"/>
          <w:szCs w:val="20"/>
          <w:lang w:val="es-ES" w:eastAsia="es-MX"/>
        </w:rPr>
      </w:pPr>
      <w:r w:rsidRPr="00DB7D73">
        <w:rPr>
          <w:rFonts w:ascii="Museo Sans 300" w:hAnsi="Museo Sans 300" w:cs="Segoe UI"/>
          <w:sz w:val="20"/>
          <w:szCs w:val="20"/>
          <w:lang w:val="es-ES" w:eastAsia="es-MX"/>
        </w:rPr>
        <w:t xml:space="preserve">En ese sentido, la empresa distribuidora </w:t>
      </w:r>
      <w:r>
        <w:rPr>
          <w:rFonts w:ascii="Museo Sans 300" w:hAnsi="Museo Sans 300" w:cs="Segoe UI"/>
          <w:sz w:val="20"/>
          <w:szCs w:val="20"/>
          <w:lang w:val="es-ES" w:eastAsia="es-MX"/>
        </w:rPr>
        <w:t xml:space="preserve">está habilitada </w:t>
      </w:r>
      <w:r w:rsidRPr="00DB7D73">
        <w:rPr>
          <w:rFonts w:ascii="Museo Sans 300" w:hAnsi="Museo Sans 300" w:cs="Segoe UI"/>
          <w:sz w:val="20"/>
          <w:szCs w:val="20"/>
          <w:lang w:val="es-ES" w:eastAsia="es-MX"/>
        </w:rPr>
        <w:t>a cobrar la energía consumida y no registrada, de conformidad con lo establecido en los Términos y Condiciones de los Pliegos Tarifarios</w:t>
      </w:r>
      <w:r>
        <w:rPr>
          <w:rFonts w:ascii="Museo Sans 300" w:hAnsi="Museo Sans 300" w:cs="Segoe UI"/>
          <w:sz w:val="20"/>
          <w:szCs w:val="20"/>
          <w:lang w:val="es-ES" w:eastAsia="es-MX"/>
        </w:rPr>
        <w:t xml:space="preserve"> ap</w:t>
      </w:r>
      <w:r w:rsidR="00DA0629">
        <w:rPr>
          <w:rFonts w:ascii="Museo Sans 300" w:hAnsi="Museo Sans 300" w:cs="Segoe UI"/>
          <w:sz w:val="20"/>
          <w:szCs w:val="20"/>
          <w:lang w:val="es-ES" w:eastAsia="es-MX"/>
        </w:rPr>
        <w:t>licables para el año 2020</w:t>
      </w:r>
      <w:r w:rsidRPr="00DB7D73">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43A91995" w14:textId="77777777" w:rsidR="00BA504D" w:rsidRDefault="00BA504D" w:rsidP="000D5A7F">
      <w:pPr>
        <w:spacing w:after="0" w:line="240" w:lineRule="auto"/>
        <w:ind w:left="420"/>
        <w:jc w:val="both"/>
        <w:rPr>
          <w:rFonts w:ascii="Museo Sans 300" w:hAnsi="Museo Sans 300" w:cs="Segoe UI"/>
          <w:sz w:val="20"/>
          <w:szCs w:val="20"/>
          <w:lang w:eastAsia="es-MX"/>
        </w:rPr>
      </w:pPr>
    </w:p>
    <w:p w14:paraId="55F25E49" w14:textId="77777777" w:rsidR="00DB50CF" w:rsidRDefault="00DB50CF" w:rsidP="000D5A7F">
      <w:pPr>
        <w:spacing w:after="0" w:line="240" w:lineRule="auto"/>
        <w:ind w:left="420"/>
        <w:jc w:val="both"/>
        <w:rPr>
          <w:rFonts w:ascii="Museo Sans 300" w:hAnsi="Museo Sans 300" w:cs="Segoe UI"/>
          <w:sz w:val="20"/>
          <w:szCs w:val="20"/>
          <w:lang w:eastAsia="es-MX"/>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354FC90" w14:textId="3653DA0B" w:rsidR="00BA504D" w:rsidRPr="00D70490" w:rsidRDefault="00BA504D" w:rsidP="00BA504D">
      <w:pPr>
        <w:spacing w:after="0" w:line="240" w:lineRule="auto"/>
        <w:ind w:left="420"/>
        <w:jc w:val="both"/>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E</w:t>
      </w:r>
      <w:r w:rsidRPr="00D70490">
        <w:rPr>
          <w:rFonts w:ascii="Museo Sans 300" w:hAnsi="Museo Sans 300" w:cs="Segoe UI"/>
          <w:color w:val="000000"/>
          <w:sz w:val="20"/>
          <w:szCs w:val="20"/>
          <w:shd w:val="clear" w:color="auto" w:fill="FFFFFF"/>
        </w:rPr>
        <w:t>n el inform</w:t>
      </w:r>
      <w:r>
        <w:rPr>
          <w:rFonts w:ascii="Museo Sans 300" w:hAnsi="Museo Sans 300" w:cs="Segoe UI"/>
          <w:color w:val="000000"/>
          <w:sz w:val="20"/>
          <w:szCs w:val="20"/>
          <w:shd w:val="clear" w:color="auto" w:fill="FFFFFF"/>
        </w:rPr>
        <w:t xml:space="preserve">e </w:t>
      </w:r>
      <w:r w:rsidR="00E36AA2">
        <w:rPr>
          <w:rFonts w:ascii="Museo Sans 300" w:hAnsi="Museo Sans 300" w:cs="Segoe UI"/>
          <w:color w:val="000000"/>
          <w:sz w:val="20"/>
          <w:szCs w:val="20"/>
          <w:shd w:val="clear" w:color="auto" w:fill="FFFFFF"/>
        </w:rPr>
        <w:t>técnico N.° IT-0005</w:t>
      </w:r>
      <w:r>
        <w:rPr>
          <w:rFonts w:ascii="Museo Sans 300" w:hAnsi="Museo Sans 300" w:cs="Segoe UI"/>
          <w:color w:val="000000"/>
          <w:sz w:val="20"/>
          <w:szCs w:val="20"/>
          <w:shd w:val="clear" w:color="auto" w:fill="FFFFFF"/>
        </w:rPr>
        <w:t>-CAU</w:t>
      </w:r>
      <w:r w:rsidR="00E36AA2">
        <w:rPr>
          <w:rFonts w:ascii="Museo Sans 300" w:hAnsi="Museo Sans 300" w:cs="Segoe UI"/>
          <w:color w:val="000000"/>
          <w:sz w:val="20"/>
          <w:szCs w:val="20"/>
          <w:shd w:val="clear" w:color="auto" w:fill="FFFFFF"/>
        </w:rPr>
        <w:t>-21</w:t>
      </w:r>
      <w:r>
        <w:rPr>
          <w:rFonts w:ascii="Museo Sans 300" w:hAnsi="Museo Sans 300" w:cs="Segoe UI"/>
          <w:color w:val="000000"/>
          <w:sz w:val="20"/>
          <w:szCs w:val="20"/>
          <w:shd w:val="clear" w:color="auto" w:fill="FFFFFF"/>
        </w:rPr>
        <w:t>,</w:t>
      </w:r>
      <w:r w:rsidRPr="00D70490">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w:t>
      </w:r>
      <w:r w:rsidRPr="00D70490">
        <w:rPr>
          <w:rFonts w:ascii="Museo Sans 300" w:eastAsia="Times New Roman" w:hAnsi="Museo Sans 300" w:cs="Segoe UI"/>
          <w:sz w:val="20"/>
          <w:szCs w:val="20"/>
          <w:lang w:eastAsia="es-SV"/>
        </w:rPr>
        <w:t>l CAU </w:t>
      </w:r>
      <w:r w:rsidR="006D6A78">
        <w:rPr>
          <w:rFonts w:ascii="Museo Sans 300" w:eastAsia="Times New Roman" w:hAnsi="Museo Sans 300" w:cs="Segoe UI"/>
          <w:sz w:val="20"/>
          <w:szCs w:val="20"/>
          <w:lang w:eastAsia="es-SV"/>
        </w:rPr>
        <w:t xml:space="preserve">estableció que el método </w:t>
      </w:r>
      <w:r w:rsidR="00C441FA">
        <w:rPr>
          <w:rFonts w:ascii="Museo Sans 300" w:eastAsia="Times New Roman" w:hAnsi="Museo Sans 300" w:cs="Segoe UI"/>
          <w:sz w:val="20"/>
          <w:szCs w:val="20"/>
          <w:lang w:eastAsia="es-SV"/>
        </w:rPr>
        <w:t>idóneo</w:t>
      </w:r>
      <w:r w:rsidR="006D6A78">
        <w:rPr>
          <w:rFonts w:ascii="Museo Sans 300" w:eastAsia="Times New Roman" w:hAnsi="Museo Sans 300" w:cs="Segoe UI"/>
          <w:sz w:val="20"/>
          <w:szCs w:val="20"/>
          <w:lang w:eastAsia="es-SV"/>
        </w:rPr>
        <w:t xml:space="preserve"> para calcular la energía no re</w:t>
      </w:r>
      <w:r w:rsidR="00C441FA">
        <w:rPr>
          <w:rFonts w:ascii="Museo Sans 300" w:eastAsia="Times New Roman" w:hAnsi="Museo Sans 300" w:cs="Segoe UI"/>
          <w:sz w:val="20"/>
          <w:szCs w:val="20"/>
          <w:lang w:eastAsia="es-SV"/>
        </w:rPr>
        <w:t xml:space="preserve">gistrada es </w:t>
      </w:r>
      <w:r w:rsidR="00C46573">
        <w:rPr>
          <w:rFonts w:ascii="Museo Sans 300" w:eastAsia="Times New Roman" w:hAnsi="Museo Sans 300" w:cs="Segoe UI"/>
          <w:sz w:val="20"/>
          <w:szCs w:val="20"/>
          <w:lang w:eastAsia="es-SV"/>
        </w:rPr>
        <w:t>el porcentaje de desviación del medidor</w:t>
      </w:r>
      <w:r w:rsidR="009201C8">
        <w:rPr>
          <w:rFonts w:ascii="Museo Sans 300" w:eastAsia="Times New Roman" w:hAnsi="Museo Sans 300" w:cs="Segoe UI"/>
          <w:sz w:val="20"/>
          <w:szCs w:val="20"/>
          <w:lang w:eastAsia="es-SV"/>
        </w:rPr>
        <w:t xml:space="preserve"> </w:t>
      </w:r>
      <w:r w:rsidR="00463FD1">
        <w:rPr>
          <w:rFonts w:ascii="Museo Sans 300" w:eastAsia="Times New Roman" w:hAnsi="Museo Sans 300" w:cs="Segoe UI"/>
          <w:sz w:val="20"/>
          <w:szCs w:val="20"/>
          <w:lang w:eastAsia="es-SV"/>
        </w:rPr>
        <w:t xml:space="preserve">y utilizó los factores siguientes: </w:t>
      </w:r>
    </w:p>
    <w:p w14:paraId="6E69CFBD" w14:textId="77777777" w:rsidR="00BA504D" w:rsidRPr="00D70490" w:rsidRDefault="00BA504D" w:rsidP="00BA504D">
      <w:pPr>
        <w:spacing w:after="0" w:line="240" w:lineRule="auto"/>
        <w:ind w:left="420"/>
        <w:jc w:val="both"/>
        <w:rPr>
          <w:rFonts w:ascii="Segoe UI" w:eastAsia="Times New Roman" w:hAnsi="Segoe UI" w:cs="Segoe UI"/>
          <w:sz w:val="18"/>
          <w:szCs w:val="18"/>
          <w:lang w:eastAsia="es-SV"/>
        </w:rPr>
      </w:pPr>
      <w:r w:rsidRPr="00D70490">
        <w:rPr>
          <w:rFonts w:ascii="Segoe UI" w:eastAsia="Times New Roman" w:hAnsi="Segoe UI" w:cs="Segoe UI"/>
          <w:sz w:val="20"/>
          <w:szCs w:val="20"/>
          <w:lang w:eastAsia="es-SV"/>
        </w:rPr>
        <w:t> </w:t>
      </w:r>
    </w:p>
    <w:p w14:paraId="6C53850A" w14:textId="18ED3015" w:rsidR="00BA504D" w:rsidRPr="00D70490" w:rsidRDefault="00463FD1" w:rsidP="00BE4F33">
      <w:pPr>
        <w:numPr>
          <w:ilvl w:val="0"/>
          <w:numId w:val="16"/>
        </w:numPr>
        <w:suppressAutoHyphens w:val="0"/>
        <w:autoSpaceDN/>
        <w:spacing w:after="200" w:line="240" w:lineRule="auto"/>
        <w:ind w:left="993" w:right="-1" w:hanging="357"/>
        <w:jc w:val="both"/>
        <w:textAlignment w:val="auto"/>
        <w:rPr>
          <w:rFonts w:ascii="Museo Sans 300" w:eastAsia="Times New Roman" w:hAnsi="Museo Sans 300" w:cs="Segoe UI"/>
          <w:sz w:val="20"/>
          <w:szCs w:val="20"/>
          <w:lang w:eastAsia="es-SV"/>
        </w:rPr>
      </w:pPr>
      <w:r>
        <w:rPr>
          <w:rFonts w:ascii="Museo Sans 300" w:eastAsia="Times New Roman" w:hAnsi="Museo Sans 300" w:cs="Segoe UI"/>
          <w:sz w:val="20"/>
          <w:szCs w:val="20"/>
          <w:lang w:val="es-ES" w:eastAsia="es-SV"/>
        </w:rPr>
        <w:t>U</w:t>
      </w:r>
      <w:r w:rsidR="00BA504D" w:rsidRPr="00D70490">
        <w:rPr>
          <w:rFonts w:ascii="Museo Sans 300" w:eastAsia="Times New Roman" w:hAnsi="Museo Sans 300" w:cs="Segoe UI"/>
          <w:sz w:val="20"/>
          <w:szCs w:val="20"/>
          <w:lang w:val="es-ES" w:eastAsia="es-SV"/>
        </w:rPr>
        <w:t xml:space="preserve">na </w:t>
      </w:r>
      <w:r w:rsidR="00463D44">
        <w:rPr>
          <w:rFonts w:ascii="Museo Sans 300" w:eastAsia="Times New Roman" w:hAnsi="Museo Sans 300" w:cs="Segoe UI"/>
          <w:sz w:val="20"/>
          <w:szCs w:val="20"/>
          <w:lang w:val="es-ES" w:eastAsia="es-SV"/>
        </w:rPr>
        <w:t>desviación sin facturar de 65.16</w:t>
      </w:r>
      <w:r w:rsidR="00BA504D" w:rsidRPr="00D70490">
        <w:rPr>
          <w:rFonts w:ascii="Museo Sans 300" w:eastAsia="Times New Roman" w:hAnsi="Museo Sans 300" w:cs="Segoe UI"/>
          <w:sz w:val="20"/>
          <w:szCs w:val="20"/>
          <w:lang w:val="es-ES" w:eastAsia="es-SV"/>
        </w:rPr>
        <w:t>%.</w:t>
      </w:r>
      <w:r w:rsidR="00BA504D" w:rsidRPr="00D70490">
        <w:rPr>
          <w:rFonts w:ascii="Museo Sans 300" w:eastAsia="Times New Roman" w:hAnsi="Museo Sans 300" w:cs="Segoe UI"/>
          <w:sz w:val="20"/>
          <w:szCs w:val="20"/>
          <w:lang w:eastAsia="es-SV"/>
        </w:rPr>
        <w:t> </w:t>
      </w:r>
    </w:p>
    <w:p w14:paraId="5B23B975" w14:textId="5E5A529E" w:rsidR="00BA504D" w:rsidRPr="00D70490" w:rsidRDefault="00BA504D" w:rsidP="00BE4F33">
      <w:pPr>
        <w:numPr>
          <w:ilvl w:val="0"/>
          <w:numId w:val="16"/>
        </w:numPr>
        <w:suppressAutoHyphens w:val="0"/>
        <w:autoSpaceDN/>
        <w:spacing w:after="200" w:line="240" w:lineRule="auto"/>
        <w:ind w:left="993" w:right="-1" w:hanging="357"/>
        <w:jc w:val="both"/>
        <w:textAlignment w:val="auto"/>
        <w:rPr>
          <w:rFonts w:ascii="Museo Sans 300" w:eastAsia="Times New Roman" w:hAnsi="Museo Sans 300" w:cs="Segoe UI"/>
          <w:sz w:val="20"/>
          <w:szCs w:val="20"/>
          <w:lang w:eastAsia="es-SV"/>
        </w:rPr>
      </w:pPr>
      <w:r w:rsidRPr="00D70490">
        <w:rPr>
          <w:rFonts w:ascii="Museo Sans 300" w:eastAsia="Times New Roman" w:hAnsi="Museo Sans 300" w:cs="Segoe UI"/>
          <w:sz w:val="20"/>
          <w:szCs w:val="20"/>
          <w:lang w:val="es-ES" w:eastAsia="es-SV"/>
        </w:rPr>
        <w:t>El período de re</w:t>
      </w:r>
      <w:r w:rsidR="00463D44">
        <w:rPr>
          <w:rFonts w:ascii="Museo Sans 300" w:eastAsia="Times New Roman" w:hAnsi="Museo Sans 300" w:cs="Segoe UI"/>
          <w:sz w:val="20"/>
          <w:szCs w:val="20"/>
          <w:lang w:val="es-ES" w:eastAsia="es-SV"/>
        </w:rPr>
        <w:t xml:space="preserve">cuperación </w:t>
      </w:r>
      <w:r w:rsidR="0066696D">
        <w:rPr>
          <w:rFonts w:ascii="Museo Sans 300" w:eastAsia="Times New Roman" w:hAnsi="Museo Sans 300" w:cs="Segoe UI"/>
          <w:sz w:val="20"/>
          <w:szCs w:val="20"/>
          <w:lang w:val="es-ES" w:eastAsia="es-SV"/>
        </w:rPr>
        <w:t xml:space="preserve">de </w:t>
      </w:r>
      <w:r w:rsidR="00463D44">
        <w:rPr>
          <w:rFonts w:ascii="Museo Sans 300" w:eastAsia="Times New Roman" w:hAnsi="Museo Sans 300" w:cs="Segoe UI"/>
          <w:sz w:val="20"/>
          <w:szCs w:val="20"/>
          <w:lang w:val="es-ES" w:eastAsia="es-SV"/>
        </w:rPr>
        <w:t>noventa y siete días</w:t>
      </w:r>
      <w:r w:rsidRPr="00D70490">
        <w:rPr>
          <w:rFonts w:ascii="Museo Sans 300" w:eastAsia="Times New Roman" w:hAnsi="Museo Sans 300" w:cs="Segoe UI"/>
          <w:sz w:val="20"/>
          <w:szCs w:val="20"/>
          <w:lang w:val="es-ES" w:eastAsia="es-SV"/>
        </w:rPr>
        <w:t>, corre</w:t>
      </w:r>
      <w:r w:rsidR="00463D44">
        <w:rPr>
          <w:rFonts w:ascii="Museo Sans 300" w:eastAsia="Times New Roman" w:hAnsi="Museo Sans 300" w:cs="Segoe UI"/>
          <w:sz w:val="20"/>
          <w:szCs w:val="20"/>
          <w:lang w:val="es-ES" w:eastAsia="es-SV"/>
        </w:rPr>
        <w:t xml:space="preserve">spondiente al período del uno de febrero </w:t>
      </w:r>
      <w:r w:rsidR="000276CA">
        <w:rPr>
          <w:rFonts w:ascii="Museo Sans 300" w:eastAsia="Times New Roman" w:hAnsi="Museo Sans 300" w:cs="Segoe UI"/>
          <w:sz w:val="20"/>
          <w:szCs w:val="20"/>
          <w:lang w:val="es-ES" w:eastAsia="es-SV"/>
        </w:rPr>
        <w:t xml:space="preserve">(fecha que consta en el contrato de arrendamiento) </w:t>
      </w:r>
      <w:r w:rsidR="00463D44">
        <w:rPr>
          <w:rFonts w:ascii="Museo Sans 300" w:eastAsia="Times New Roman" w:hAnsi="Museo Sans 300" w:cs="Segoe UI"/>
          <w:sz w:val="20"/>
          <w:szCs w:val="20"/>
          <w:lang w:val="es-ES" w:eastAsia="es-SV"/>
        </w:rPr>
        <w:t>al ocho de mayo</w:t>
      </w:r>
      <w:r w:rsidR="00463D44">
        <w:rPr>
          <w:rFonts w:ascii="Museo Sans 300" w:eastAsia="Times New Roman" w:hAnsi="Museo Sans 300" w:cs="Segoe UI"/>
          <w:color w:val="000000"/>
          <w:sz w:val="20"/>
          <w:szCs w:val="20"/>
          <w:shd w:val="clear" w:color="auto" w:fill="FFFFFF"/>
          <w:lang w:val="es-ES" w:eastAsia="es-SV"/>
        </w:rPr>
        <w:t xml:space="preserve"> del año dos mil veinte</w:t>
      </w:r>
      <w:r w:rsidR="000276CA">
        <w:rPr>
          <w:rFonts w:ascii="Museo Sans 300" w:eastAsia="Times New Roman" w:hAnsi="Museo Sans 300" w:cs="Segoe UI"/>
          <w:color w:val="000000"/>
          <w:sz w:val="20"/>
          <w:szCs w:val="20"/>
          <w:shd w:val="clear" w:color="auto" w:fill="FFFFFF"/>
          <w:lang w:val="es-ES" w:eastAsia="es-SV"/>
        </w:rPr>
        <w:t xml:space="preserve"> (fecha de normalización del servicio)</w:t>
      </w:r>
      <w:r w:rsidRPr="00D70490">
        <w:rPr>
          <w:rFonts w:ascii="Museo Sans 300" w:eastAsia="Times New Roman" w:hAnsi="Museo Sans 300" w:cs="Segoe UI"/>
          <w:color w:val="000000"/>
          <w:sz w:val="20"/>
          <w:szCs w:val="20"/>
          <w:shd w:val="clear" w:color="auto" w:fill="FFFFFF"/>
          <w:lang w:val="es-ES" w:eastAsia="es-SV"/>
        </w:rPr>
        <w:t>.</w:t>
      </w:r>
      <w:r w:rsidRPr="00D70490">
        <w:rPr>
          <w:rFonts w:ascii="Museo Sans 300" w:eastAsia="Times New Roman" w:hAnsi="Museo Sans 300" w:cs="Segoe UI"/>
          <w:sz w:val="20"/>
          <w:szCs w:val="20"/>
          <w:lang w:val="es-ES" w:eastAsia="es-SV"/>
        </w:rPr>
        <w:t> </w:t>
      </w:r>
      <w:r w:rsidRPr="00D70490">
        <w:rPr>
          <w:rFonts w:ascii="Museo Sans 300" w:eastAsia="Times New Roman" w:hAnsi="Museo Sans 300" w:cs="Segoe UI"/>
          <w:sz w:val="20"/>
          <w:szCs w:val="20"/>
          <w:lang w:eastAsia="es-SV"/>
        </w:rPr>
        <w:t> </w:t>
      </w:r>
    </w:p>
    <w:p w14:paraId="23ABDB0A" w14:textId="4EFDC2BC" w:rsidR="00944512" w:rsidRDefault="00944512" w:rsidP="00944512">
      <w:pPr>
        <w:spacing w:after="0" w:line="240" w:lineRule="auto"/>
        <w:ind w:left="426"/>
        <w:jc w:val="both"/>
        <w:rPr>
          <w:rFonts w:ascii="Museo Sans 300" w:eastAsia="Segoe UI" w:hAnsi="Museo Sans 300" w:cs="Segoe UI"/>
          <w:sz w:val="20"/>
          <w:szCs w:val="20"/>
        </w:rPr>
      </w:pPr>
      <w:r w:rsidRPr="0011199E">
        <w:rPr>
          <w:rFonts w:ascii="Museo Sans 300" w:hAnsi="Museo Sans 300"/>
          <w:sz w:val="20"/>
          <w:szCs w:val="20"/>
        </w:rPr>
        <w:t>En virtud de lo anterior, el CAU determinó que la distribuidora tiene el derecho a recuperar la cantida</w:t>
      </w:r>
      <w:r>
        <w:rPr>
          <w:rFonts w:ascii="Museo Sans 300" w:hAnsi="Museo Sans 300"/>
          <w:sz w:val="20"/>
          <w:szCs w:val="20"/>
        </w:rPr>
        <w:t>d de MIL SEISCIENTOS SETENTA Y CINCO 93</w:t>
      </w:r>
      <w:r w:rsidRPr="0011199E">
        <w:rPr>
          <w:rFonts w:ascii="Museo Sans 300" w:hAnsi="Museo Sans 300"/>
          <w:sz w:val="20"/>
          <w:szCs w:val="20"/>
        </w:rPr>
        <w:t>/100 DÓLARES DE LOS ESTADOS UNIDOS DE AMÉRICA (USD</w:t>
      </w:r>
      <w:r>
        <w:rPr>
          <w:rFonts w:ascii="Museo Sans 300" w:hAnsi="Museo Sans 300"/>
          <w:sz w:val="20"/>
          <w:szCs w:val="20"/>
        </w:rPr>
        <w:t xml:space="preserve"> 1,675.93</w:t>
      </w:r>
      <w:r w:rsidRPr="0011199E">
        <w:rPr>
          <w:rFonts w:ascii="Museo Sans 300" w:hAnsi="Museo Sans 300"/>
          <w:sz w:val="20"/>
          <w:szCs w:val="20"/>
        </w:rPr>
        <w:t xml:space="preserve">) IVA incluido, en concepto de energía no registrada, </w:t>
      </w:r>
      <w:r w:rsidRPr="0011199E">
        <w:rPr>
          <w:rFonts w:ascii="Museo Sans 300" w:eastAsia="Segoe UI" w:hAnsi="Museo Sans 300" w:cs="Segoe UI"/>
          <w:sz w:val="20"/>
          <w:szCs w:val="20"/>
        </w:rPr>
        <w:t>más los intereses correspondientes en aplicación al artículo 36 de los Términos y Condiciones Generales al Co</w:t>
      </w:r>
      <w:r>
        <w:rPr>
          <w:rFonts w:ascii="Museo Sans 300" w:eastAsia="Segoe UI" w:hAnsi="Museo Sans 300" w:cs="Segoe UI"/>
          <w:sz w:val="20"/>
          <w:szCs w:val="20"/>
        </w:rPr>
        <w:t>nsumidor Final, para el año 2020</w:t>
      </w:r>
      <w:r w:rsidRPr="0011199E">
        <w:rPr>
          <w:rFonts w:ascii="Museo Sans 300" w:eastAsia="Segoe UI" w:hAnsi="Museo Sans 300" w:cs="Segoe UI"/>
          <w:sz w:val="20"/>
          <w:szCs w:val="20"/>
        </w:rPr>
        <w:t>.</w:t>
      </w:r>
    </w:p>
    <w:p w14:paraId="31E6AA93" w14:textId="77777777" w:rsidR="00944512" w:rsidRDefault="00944512" w:rsidP="00BA504D">
      <w:pPr>
        <w:spacing w:after="0" w:line="240" w:lineRule="auto"/>
        <w:ind w:left="426"/>
        <w:jc w:val="both"/>
        <w:rPr>
          <w:rFonts w:ascii="Museo Sans 300" w:eastAsia="Times New Roman" w:hAnsi="Museo Sans 300" w:cs="Segoe UI"/>
          <w:sz w:val="20"/>
          <w:szCs w:val="20"/>
          <w:lang w:eastAsia="es-SV"/>
        </w:rPr>
      </w:pPr>
    </w:p>
    <w:p w14:paraId="3BB70ADA" w14:textId="23AFBA78" w:rsidR="00F15FF0" w:rsidRPr="00F15FF0" w:rsidRDefault="002E5488"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w:t>
      </w:r>
      <w:r w:rsidR="00944512">
        <w:rPr>
          <w:rFonts w:ascii="Museo Sans 500" w:eastAsia="Arial" w:hAnsi="Museo Sans 500" w:cs="Times New Roman"/>
          <w:b/>
          <w:bCs/>
          <w:sz w:val="20"/>
          <w:szCs w:val="20"/>
        </w:rPr>
        <w:t>2</w:t>
      </w:r>
      <w:r>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1392258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8848B6">
        <w:rPr>
          <w:rFonts w:ascii="Museo Sans 300" w:eastAsia="Museo Sans 300" w:hAnsi="Museo Sans 300" w:cs="Museo Sans 300"/>
          <w:sz w:val="20"/>
          <w:szCs w:val="20"/>
        </w:rPr>
        <w:t>XXXX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5141AC70" w14:textId="6AB2B6A5" w:rsidR="00944512" w:rsidRDefault="00944512" w:rsidP="0094451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Pr>
          <w:rFonts w:ascii="Museo Sans 300" w:eastAsia="Arial" w:hAnsi="Museo Sans 300" w:cs="Times New Roman"/>
          <w:color w:val="000000"/>
          <w:sz w:val="20"/>
          <w:szCs w:val="20"/>
          <w:shd w:val="clear" w:color="auto" w:fill="FFFFFF"/>
        </w:rPr>
        <w:t xml:space="preserve"> la</w:t>
      </w:r>
      <w:r w:rsidRPr="009D142E">
        <w:rPr>
          <w:rFonts w:ascii="Museo Sans 300" w:eastAsia="Arial" w:hAnsi="Museo Sans 300" w:cs="Times New Roman"/>
          <w:color w:val="000000"/>
          <w:sz w:val="20"/>
          <w:szCs w:val="20"/>
          <w:shd w:val="clear" w:color="auto" w:fill="FFFFFF"/>
        </w:rPr>
        <w:t xml:space="preserve"> usuari</w:t>
      </w:r>
      <w:r>
        <w:rPr>
          <w:rFonts w:ascii="Museo Sans 300" w:eastAsia="Arial" w:hAnsi="Museo Sans 300" w:cs="Times New Roman"/>
          <w:color w:val="000000"/>
          <w:sz w:val="20"/>
          <w:szCs w:val="20"/>
          <w:shd w:val="clear" w:color="auto" w:fill="FFFFFF"/>
        </w:rPr>
        <w:t>a</w:t>
      </w:r>
      <w:r w:rsidRPr="009D142E">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08F83C18" w14:textId="77777777" w:rsidR="00944512" w:rsidRDefault="00944512" w:rsidP="00944512">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D072F2F" w14:textId="4D35E405" w:rsidR="00944512" w:rsidRDefault="00944512" w:rsidP="00944512">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 xml:space="preserve">pudo o no haber sido realizada directamente por alguien que habita el inmueble; al haberse comprobado técnicamente la condición irregular, </w:t>
      </w:r>
      <w:r>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a</w:t>
      </w:r>
      <w:r w:rsidRPr="009D142E">
        <w:rPr>
          <w:rFonts w:ascii="Museo Sans 300" w:hAnsi="Museo Sans 300"/>
          <w:color w:val="000000"/>
          <w:sz w:val="20"/>
          <w:szCs w:val="20"/>
          <w:shd w:val="clear" w:color="auto" w:fill="FFFFFF"/>
        </w:rPr>
        <w:t xml:space="preserve"> final del suministro eléctrico es </w:t>
      </w:r>
      <w:r>
        <w:rPr>
          <w:rFonts w:ascii="Museo Sans 300" w:hAnsi="Museo Sans 300"/>
          <w:color w:val="000000"/>
          <w:sz w:val="20"/>
          <w:szCs w:val="20"/>
          <w:shd w:val="clear" w:color="auto" w:fill="FFFFFF"/>
        </w:rPr>
        <w:t>la</w:t>
      </w:r>
      <w:r w:rsidRPr="009D142E">
        <w:rPr>
          <w:rFonts w:ascii="Museo Sans 300" w:hAnsi="Museo Sans 300"/>
          <w:color w:val="000000"/>
          <w:sz w:val="20"/>
          <w:szCs w:val="20"/>
          <w:shd w:val="clear" w:color="auto" w:fill="FFFFFF"/>
        </w:rPr>
        <w:t xml:space="preserve">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2020</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501AE26A" w14:textId="77777777" w:rsidR="00944512" w:rsidRPr="009D142E" w:rsidRDefault="00944512" w:rsidP="00944512">
      <w:pPr>
        <w:spacing w:after="0" w:line="240" w:lineRule="auto"/>
        <w:ind w:left="426"/>
        <w:jc w:val="both"/>
        <w:rPr>
          <w:rFonts w:ascii="Museo Sans 300" w:hAnsi="Museo Sans 300"/>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21846896"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Es preciso aclarar que </w:t>
      </w:r>
      <w:r w:rsidR="00500CF6">
        <w:rPr>
          <w:rFonts w:ascii="Museo Sans 300" w:eastAsia="Arial" w:hAnsi="Museo Sans 300" w:cs="Times New Roman"/>
          <w:color w:val="000000"/>
          <w:sz w:val="20"/>
          <w:szCs w:val="20"/>
          <w:shd w:val="clear" w:color="auto" w:fill="FFFFFF"/>
        </w:rPr>
        <w:t xml:space="preserve">la señora </w:t>
      </w:r>
      <w:r w:rsidR="008848B6">
        <w:rPr>
          <w:rFonts w:ascii="Museo Sans 300" w:eastAsia="Arial" w:hAnsi="Museo Sans 300" w:cs="Times New Roman"/>
          <w:color w:val="000000"/>
          <w:sz w:val="20"/>
          <w:szCs w:val="20"/>
          <w:shd w:val="clear" w:color="auto" w:fill="FFFFFF"/>
        </w:rPr>
        <w:t>XXXX</w:t>
      </w:r>
      <w:r w:rsidR="00500CF6">
        <w:rPr>
          <w:rFonts w:ascii="Museo Sans 300" w:eastAsia="Arial" w:hAnsi="Museo Sans 300" w:cs="Times New Roman"/>
          <w:color w:val="000000"/>
          <w:sz w:val="20"/>
          <w:szCs w:val="20"/>
          <w:shd w:val="clear" w:color="auto" w:fill="FFFFFF"/>
        </w:rPr>
        <w:t xml:space="preserve"> demostró que se encontraba  arrendando el inmueble desde el </w:t>
      </w:r>
      <w:r w:rsidR="002953EB">
        <w:rPr>
          <w:rFonts w:ascii="Museo Sans 300" w:eastAsia="Arial" w:hAnsi="Museo Sans 300" w:cs="Times New Roman"/>
          <w:color w:val="000000"/>
          <w:sz w:val="20"/>
          <w:szCs w:val="20"/>
          <w:shd w:val="clear" w:color="auto" w:fill="FFFFFF"/>
        </w:rPr>
        <w:t xml:space="preserve">uno de </w:t>
      </w:r>
      <w:r w:rsidR="005C0C4C">
        <w:rPr>
          <w:rFonts w:ascii="Museo Sans 300" w:eastAsia="Arial" w:hAnsi="Museo Sans 300" w:cs="Times New Roman"/>
          <w:color w:val="000000"/>
          <w:sz w:val="20"/>
          <w:szCs w:val="20"/>
          <w:shd w:val="clear" w:color="auto" w:fill="FFFFFF"/>
        </w:rPr>
        <w:t xml:space="preserve">febrero del año dos mil veinte, por lo que </w:t>
      </w:r>
      <w:r w:rsidR="00561230">
        <w:rPr>
          <w:rFonts w:ascii="Museo Sans 300" w:eastAsia="Arial" w:hAnsi="Museo Sans 300" w:cs="Times New Roman"/>
          <w:color w:val="000000"/>
          <w:sz w:val="20"/>
          <w:szCs w:val="20"/>
          <w:shd w:val="clear" w:color="auto" w:fill="FFFFFF"/>
        </w:rPr>
        <w:t xml:space="preserve">al utilizar el servicio de energía eléctrica desde esa fecha </w:t>
      </w:r>
      <w:r w:rsidRPr="00EC2B52">
        <w:rPr>
          <w:rFonts w:ascii="Museo Sans 300" w:eastAsia="Arial" w:hAnsi="Museo Sans 300" w:cs="Times New Roman"/>
          <w:color w:val="000000"/>
          <w:sz w:val="20"/>
          <w:szCs w:val="20"/>
          <w:shd w:val="clear" w:color="auto" w:fill="FFFFFF"/>
        </w:rPr>
        <w:t>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r w:rsidR="00561230">
        <w:rPr>
          <w:rFonts w:ascii="Museo Sans 300" w:eastAsia="Arial" w:hAnsi="Museo Sans 300" w:cs="Times New Roman"/>
          <w:color w:val="000000"/>
          <w:sz w:val="20"/>
          <w:szCs w:val="20"/>
          <w:shd w:val="clear" w:color="auto" w:fill="FFFFFF"/>
        </w:rPr>
        <w:t xml:space="preserve">. </w:t>
      </w:r>
    </w:p>
    <w:p w14:paraId="07605FB3" w14:textId="4BBC5DA0" w:rsidR="00C0243F" w:rsidRDefault="00C0243F"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7075F0F2" w14:textId="1769B459" w:rsidR="006E2447" w:rsidRDefault="006E2447" w:rsidP="006E2447">
      <w:pPr>
        <w:autoSpaceDE w:val="0"/>
        <w:spacing w:after="0" w:line="240" w:lineRule="auto"/>
        <w:ind w:left="426"/>
        <w:jc w:val="both"/>
        <w:rPr>
          <w:rFonts w:ascii="Museo Sans 300" w:hAnsi="Museo Sans 300"/>
          <w:sz w:val="20"/>
          <w:szCs w:val="20"/>
          <w:lang w:val="es-ES"/>
        </w:rPr>
      </w:pPr>
      <w:r w:rsidRPr="002E2E72">
        <w:rPr>
          <w:rFonts w:ascii="Museo Sans 300" w:hAnsi="Museo Sans 300"/>
          <w:sz w:val="20"/>
          <w:szCs w:val="20"/>
        </w:rPr>
        <w:t>Con fundamento en el informe técnico N.° IT-</w:t>
      </w:r>
      <w:r>
        <w:rPr>
          <w:rFonts w:ascii="Museo Sans 300" w:hAnsi="Museo Sans 300"/>
          <w:sz w:val="20"/>
          <w:szCs w:val="20"/>
        </w:rPr>
        <w:t>0005</w:t>
      </w:r>
      <w:r w:rsidR="00561230">
        <w:rPr>
          <w:rFonts w:ascii="Museo Sans 300" w:hAnsi="Museo Sans 300"/>
          <w:sz w:val="20"/>
          <w:szCs w:val="20"/>
        </w:rPr>
        <w:t>-</w:t>
      </w:r>
      <w:r w:rsidRPr="002E2E72">
        <w:rPr>
          <w:rFonts w:ascii="Museo Sans 300" w:hAnsi="Museo Sans 300"/>
          <w:sz w:val="20"/>
          <w:szCs w:val="20"/>
        </w:rPr>
        <w:t>CAU</w:t>
      </w:r>
      <w:r>
        <w:rPr>
          <w:rFonts w:ascii="Museo Sans 300" w:hAnsi="Museo Sans 300"/>
          <w:sz w:val="20"/>
          <w:szCs w:val="20"/>
        </w:rPr>
        <w:t>-21</w:t>
      </w:r>
      <w:r w:rsidRPr="002E2E72">
        <w:rPr>
          <w:rFonts w:ascii="Museo Sans 300" w:hAnsi="Museo Sans 300"/>
          <w:sz w:val="20"/>
          <w:szCs w:val="20"/>
        </w:rPr>
        <w:t xml:space="preserve"> rendido por el CAU, esta </w:t>
      </w:r>
      <w:r>
        <w:rPr>
          <w:rFonts w:ascii="Museo Sans 300" w:hAnsi="Museo Sans 300"/>
          <w:sz w:val="20"/>
          <w:szCs w:val="20"/>
        </w:rPr>
        <w:t>S</w:t>
      </w:r>
      <w:r w:rsidRPr="002E2E72">
        <w:rPr>
          <w:rFonts w:ascii="Museo Sans 300" w:hAnsi="Museo Sans 300"/>
          <w:sz w:val="20"/>
          <w:szCs w:val="20"/>
        </w:rPr>
        <w:t>uperintendencia considera pertin</w:t>
      </w:r>
      <w:r>
        <w:rPr>
          <w:rFonts w:ascii="Museo Sans 300" w:hAnsi="Museo Sans 300"/>
          <w:sz w:val="20"/>
          <w:szCs w:val="20"/>
        </w:rPr>
        <w:t>ente adherirse a lo dictaminado por dicha instancia técnica,</w:t>
      </w:r>
      <w:r w:rsidRPr="002E2E72">
        <w:rPr>
          <w:rFonts w:ascii="Museo Sans 300" w:hAnsi="Museo Sans 300"/>
          <w:sz w:val="20"/>
          <w:szCs w:val="20"/>
        </w:rPr>
        <w:t> siendo pertinente establecer que en el suministro identificado con el </w:t>
      </w:r>
      <w:r>
        <w:rPr>
          <w:rFonts w:ascii="Museo Sans 300" w:eastAsia="Times New Roman" w:hAnsi="Museo Sans 300"/>
          <w:sz w:val="20"/>
          <w:szCs w:val="20"/>
          <w:lang w:eastAsia="es-ES"/>
        </w:rPr>
        <w:t xml:space="preserve">NIC </w:t>
      </w:r>
      <w:r w:rsidR="008848B6">
        <w:rPr>
          <w:rFonts w:ascii="Museo Sans 300" w:eastAsia="Times New Roman" w:hAnsi="Museo Sans 300"/>
          <w:sz w:val="20"/>
          <w:szCs w:val="20"/>
          <w:lang w:eastAsia="es-ES"/>
        </w:rPr>
        <w:t>XXXX</w:t>
      </w:r>
      <w:r w:rsidRPr="002E2E72">
        <w:rPr>
          <w:rFonts w:ascii="Museo Sans 300" w:hAnsi="Museo Sans 300"/>
          <w:sz w:val="20"/>
          <w:szCs w:val="20"/>
        </w:rPr>
        <w:t xml:space="preserve"> se comprobó la condición irregular, por lo que la distribuidora tiene el derecho a recuperar la cantidad</w:t>
      </w:r>
      <w:r>
        <w:rPr>
          <w:rFonts w:ascii="Museo Sans 300" w:hAnsi="Museo Sans 300"/>
          <w:sz w:val="20"/>
          <w:szCs w:val="20"/>
        </w:rPr>
        <w:t xml:space="preserve"> de MIL SEISCIENTOS SENTA Y CINCO 93</w:t>
      </w:r>
      <w:r w:rsidRPr="002E2E72">
        <w:rPr>
          <w:rFonts w:ascii="Museo Sans 300" w:hAnsi="Museo Sans 300"/>
          <w:sz w:val="20"/>
          <w:szCs w:val="20"/>
        </w:rPr>
        <w:t>/100 DÓLARES DE LOS ESTADOS UNIDOS DE AMÉRICA</w:t>
      </w:r>
      <w:r>
        <w:rPr>
          <w:rFonts w:ascii="Museo Sans 300" w:hAnsi="Museo Sans 300"/>
          <w:sz w:val="20"/>
          <w:szCs w:val="20"/>
        </w:rPr>
        <w:t xml:space="preserve"> (USD 1,675.93</w:t>
      </w:r>
      <w:r w:rsidRPr="002E2E72">
        <w:rPr>
          <w:rFonts w:ascii="Museo Sans 300" w:hAnsi="Museo Sans 300"/>
          <w:sz w:val="20"/>
          <w:szCs w:val="20"/>
        </w:rPr>
        <w:t xml:space="preserve">) </w:t>
      </w:r>
      <w:r w:rsidRPr="002E2E72">
        <w:rPr>
          <w:rFonts w:ascii="Museo Sans 300" w:hAnsi="Museo Sans 300"/>
          <w:sz w:val="20"/>
          <w:szCs w:val="20"/>
          <w:lang w:val="es-ES"/>
        </w:rPr>
        <w:t xml:space="preserve">IVA </w:t>
      </w:r>
      <w:r w:rsidRPr="002E2E72">
        <w:rPr>
          <w:rFonts w:ascii="Museo Sans 300" w:hAnsi="Museo Sans 300"/>
          <w:sz w:val="20"/>
          <w:szCs w:val="20"/>
          <w:lang w:val="es-ES"/>
        </w:rPr>
        <w:lastRenderedPageBreak/>
        <w:t xml:space="preserve">incluido </w:t>
      </w:r>
      <w:r w:rsidRPr="002E2E72">
        <w:rPr>
          <w:rFonts w:ascii="Museo Sans 300" w:hAnsi="Museo Sans 300"/>
          <w:sz w:val="20"/>
          <w:szCs w:val="20"/>
        </w:rPr>
        <w:t>en concepto de energía no registrada</w:t>
      </w:r>
      <w:r w:rsidRPr="002E2E72">
        <w:rPr>
          <w:rFonts w:ascii="Museo Sans 300" w:hAnsi="Museo Sans 300"/>
          <w:sz w:val="20"/>
          <w:szCs w:val="20"/>
          <w:lang w:val="es-ES"/>
        </w:rPr>
        <w:t xml:space="preserve"> más los intereses correspondientes d</w:t>
      </w:r>
      <w:r>
        <w:rPr>
          <w:rFonts w:ascii="Museo Sans 300" w:hAnsi="Museo Sans 300"/>
          <w:sz w:val="20"/>
          <w:szCs w:val="20"/>
          <w:lang w:val="es-ES"/>
        </w:rPr>
        <w:t>e conformidad con lo establecido en el artículo 36 de</w:t>
      </w:r>
      <w:r w:rsidRPr="002E2E72">
        <w:rPr>
          <w:rFonts w:ascii="Museo Sans 300" w:hAnsi="Museo Sans 300"/>
          <w:sz w:val="20"/>
          <w:szCs w:val="20"/>
          <w:lang w:val="es-ES"/>
        </w:rPr>
        <w:t xml:space="preserve"> los Términos y Condiciones Generales al Consumidor </w:t>
      </w:r>
      <w:r>
        <w:rPr>
          <w:rFonts w:ascii="Museo Sans 300" w:hAnsi="Museo Sans 300"/>
          <w:sz w:val="20"/>
          <w:szCs w:val="20"/>
          <w:lang w:val="es-ES"/>
        </w:rPr>
        <w:t>Final aplicable para el año 2020</w:t>
      </w:r>
      <w:r w:rsidRPr="002E2E72">
        <w:rPr>
          <w:rFonts w:ascii="Museo Sans 300" w:hAnsi="Museo Sans 300"/>
          <w:sz w:val="20"/>
          <w:szCs w:val="20"/>
          <w:lang w:val="es-ES"/>
        </w:rPr>
        <w:t>.</w:t>
      </w:r>
    </w:p>
    <w:p w14:paraId="7A46C45C" w14:textId="77777777" w:rsidR="00E6697E" w:rsidRPr="005E45BC"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6291357"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6E2447">
        <w:rPr>
          <w:rFonts w:ascii="Museo Sans 300" w:eastAsia="Arial" w:hAnsi="Museo Sans 300" w:cs="Times New Roman"/>
          <w:sz w:val="20"/>
          <w:szCs w:val="20"/>
        </w:rPr>
        <w:t>0005</w:t>
      </w:r>
      <w:r w:rsidR="001069B4">
        <w:rPr>
          <w:rFonts w:ascii="Museo Sans 300" w:eastAsia="Arial" w:hAnsi="Museo Sans 300" w:cs="Times New Roman"/>
          <w:sz w:val="20"/>
          <w:szCs w:val="20"/>
        </w:rPr>
        <w:t>-CAU</w:t>
      </w:r>
      <w:r w:rsidR="006E2447">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518FF94" w14:textId="0FDF75F4" w:rsidR="006E2447" w:rsidRPr="006E2447" w:rsidRDefault="006E2447" w:rsidP="006E2447">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00B8570E">
        <w:rPr>
          <w:rFonts w:ascii="Museo Sans 300" w:hAnsi="Museo Sans 300" w:cs="Segoe UI"/>
          <w:color w:val="000000"/>
          <w:sz w:val="20"/>
          <w:szCs w:val="20"/>
          <w:shd w:val="clear" w:color="auto" w:fill="FFFFFF"/>
          <w:lang w:val="es-ES"/>
        </w:rPr>
        <w:t>Determinar que en el suministro</w:t>
      </w:r>
      <w:r>
        <w:rPr>
          <w:rFonts w:ascii="Museo Sans 300" w:hAnsi="Museo Sans 300" w:cs="Segoe UI"/>
          <w:color w:val="000000"/>
          <w:sz w:val="20"/>
          <w:szCs w:val="20"/>
          <w:shd w:val="clear" w:color="auto" w:fill="FFFFFF"/>
          <w:lang w:val="es-ES"/>
        </w:rPr>
        <w:t xml:space="preserve"> identificado con el NIC </w:t>
      </w:r>
      <w:r w:rsidR="008848B6">
        <w:rPr>
          <w:rFonts w:ascii="Museo Sans 300" w:hAnsi="Museo Sans 300" w:cs="Segoe UI"/>
          <w:color w:val="000000"/>
          <w:sz w:val="20"/>
          <w:szCs w:val="20"/>
          <w:shd w:val="clear" w:color="auto" w:fill="FFFFFF"/>
          <w:lang w:val="es-ES"/>
        </w:rPr>
        <w:t>XXXX</w:t>
      </w:r>
      <w:r w:rsidRPr="00B8570E">
        <w:rPr>
          <w:rFonts w:ascii="Museo Sans 300" w:hAnsi="Museo Sans 300" w:cs="Segoe UI"/>
          <w:color w:val="000000"/>
          <w:sz w:val="20"/>
          <w:szCs w:val="20"/>
          <w:shd w:val="clear" w:color="auto" w:fill="FFFFFF"/>
          <w:lang w:val="es-ES"/>
        </w:rPr>
        <w:t xml:space="preserve"> existió una condición irregular por medio de la alteración del mecanismo interno del</w:t>
      </w:r>
      <w:r>
        <w:rPr>
          <w:rFonts w:ascii="Museo Sans 300" w:hAnsi="Museo Sans 300" w:cs="Segoe UI"/>
          <w:color w:val="000000"/>
          <w:sz w:val="20"/>
          <w:szCs w:val="20"/>
          <w:shd w:val="clear" w:color="auto" w:fill="FFFFFF"/>
          <w:lang w:val="es-ES"/>
        </w:rPr>
        <w:t xml:space="preserve"> equipo de medición N.° </w:t>
      </w:r>
      <w:r w:rsidR="00DB50CF">
        <w:rPr>
          <w:rFonts w:ascii="Museo Sans 300" w:hAnsi="Museo Sans 300" w:cs="Segoe UI"/>
          <w:color w:val="000000"/>
          <w:sz w:val="20"/>
          <w:szCs w:val="20"/>
          <w:shd w:val="clear" w:color="auto" w:fill="FFFFFF"/>
          <w:lang w:val="es-ES"/>
        </w:rPr>
        <w:t>XXXX</w:t>
      </w:r>
      <w:r w:rsidRPr="00B8570E">
        <w:rPr>
          <w:rFonts w:ascii="Museo Sans 300" w:hAnsi="Museo Sans 300" w:cs="Segoe UI"/>
          <w:color w:val="000000"/>
          <w:sz w:val="20"/>
          <w:szCs w:val="20"/>
          <w:shd w:val="clear" w:color="auto" w:fill="FFFFFF"/>
          <w:lang w:val="es-ES"/>
        </w:rPr>
        <w:t>, que impidió el correcto registro del consumo de energía eléctrica en el inmueble.</w:t>
      </w:r>
      <w:r w:rsidRPr="00B8570E">
        <w:rPr>
          <w:rFonts w:ascii="Museo Sans 300" w:hAnsi="Museo Sans 300" w:cs="Segoe UI"/>
          <w:color w:val="000000"/>
          <w:sz w:val="20"/>
          <w:szCs w:val="20"/>
          <w:shd w:val="clear" w:color="auto" w:fill="FFFFFF"/>
        </w:rPr>
        <w:t> </w:t>
      </w:r>
    </w:p>
    <w:p w14:paraId="286666A3" w14:textId="77777777" w:rsidR="006E2447" w:rsidRPr="00B8570E" w:rsidRDefault="006E2447" w:rsidP="006E2447">
      <w:pPr>
        <w:suppressAutoHyphens w:val="0"/>
        <w:autoSpaceDN/>
        <w:spacing w:after="0" w:line="240" w:lineRule="auto"/>
        <w:jc w:val="both"/>
        <w:textAlignment w:val="auto"/>
        <w:rPr>
          <w:rFonts w:ascii="Museo Sans 300" w:hAnsi="Museo Sans 300"/>
          <w:sz w:val="20"/>
          <w:szCs w:val="20"/>
          <w:lang w:eastAsia="es-SV"/>
        </w:rPr>
      </w:pPr>
    </w:p>
    <w:p w14:paraId="718CBC51" w14:textId="07B2ED81" w:rsidR="006E2447" w:rsidRDefault="006E2447" w:rsidP="006E2447">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que la sociedad EEO, S.A. de C.V. tiene el derecho a recuperar </w:t>
      </w:r>
      <w:r w:rsidR="00DE1410">
        <w:rPr>
          <w:rFonts w:ascii="Museo Sans 300" w:eastAsia="Arial" w:hAnsi="Museo Sans 300"/>
          <w:sz w:val="20"/>
          <w:szCs w:val="20"/>
          <w:lang w:eastAsia="es-SV"/>
        </w:rPr>
        <w:t xml:space="preserve">a la usuaria </w:t>
      </w:r>
      <w:r w:rsidRPr="000643A0">
        <w:rPr>
          <w:rFonts w:ascii="Museo Sans 300" w:eastAsia="Arial" w:hAnsi="Museo Sans 300"/>
          <w:sz w:val="20"/>
          <w:szCs w:val="20"/>
          <w:lang w:eastAsia="es-SV"/>
        </w:rPr>
        <w:t xml:space="preserve">la cantidad de </w:t>
      </w:r>
      <w:r w:rsidR="009C7C2E">
        <w:rPr>
          <w:rFonts w:ascii="Museo Sans 300" w:hAnsi="Museo Sans 300"/>
          <w:sz w:val="20"/>
          <w:szCs w:val="20"/>
        </w:rPr>
        <w:t>MIL SEISCIENTOS SETENTA Y CINCO</w:t>
      </w:r>
      <w:r>
        <w:rPr>
          <w:rFonts w:ascii="Museo Sans 300" w:hAnsi="Museo Sans 300"/>
          <w:sz w:val="20"/>
          <w:szCs w:val="20"/>
        </w:rPr>
        <w:t xml:space="preserve"> </w:t>
      </w:r>
      <w:r w:rsidR="009C7C2E">
        <w:rPr>
          <w:rFonts w:ascii="Museo Sans 300" w:hAnsi="Museo Sans 300"/>
          <w:sz w:val="20"/>
          <w:szCs w:val="20"/>
        </w:rPr>
        <w:t>93</w:t>
      </w:r>
      <w:r w:rsidRPr="002E0AD4">
        <w:rPr>
          <w:rFonts w:ascii="Museo Sans 300" w:hAnsi="Museo Sans 300"/>
          <w:sz w:val="20"/>
          <w:szCs w:val="20"/>
        </w:rPr>
        <w:t>/100 DÓLARES DE LOS ESTAD</w:t>
      </w:r>
      <w:r>
        <w:rPr>
          <w:rFonts w:ascii="Museo Sans 300" w:hAnsi="Museo Sans 300"/>
          <w:sz w:val="20"/>
          <w:szCs w:val="20"/>
        </w:rPr>
        <w:t>OS UNIDOS DE AMÉRICA (USD 1</w:t>
      </w:r>
      <w:r w:rsidR="009C7C2E">
        <w:rPr>
          <w:rFonts w:ascii="Museo Sans 300" w:hAnsi="Museo Sans 300"/>
          <w:sz w:val="20"/>
          <w:szCs w:val="20"/>
        </w:rPr>
        <w:t>,675.93</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 incluido, en concepto de energía no registrada, más los intereses correspondientes de conformidad con el artículo 36 de los Términos y Condiciones Generales al Consumidor Final, para el año</w:t>
      </w:r>
      <w:r>
        <w:rPr>
          <w:rFonts w:ascii="Museo Sans 300" w:hAnsi="Museo Sans 300"/>
          <w:sz w:val="20"/>
          <w:szCs w:val="20"/>
        </w:rPr>
        <w:t xml:space="preserve"> 20</w:t>
      </w:r>
      <w:r w:rsidR="009C7C2E">
        <w:rPr>
          <w:rFonts w:ascii="Museo Sans 300" w:hAnsi="Museo Sans 300"/>
          <w:sz w:val="20"/>
          <w:szCs w:val="20"/>
        </w:rPr>
        <w:t>20</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3F217147" w14:textId="77777777" w:rsidR="006E2447" w:rsidRDefault="006E2447" w:rsidP="006E2447">
      <w:pPr>
        <w:pStyle w:val="Prrafodelista"/>
        <w:rPr>
          <w:rFonts w:ascii="Museo Sans 300" w:eastAsia="Arial" w:hAnsi="Museo Sans 300"/>
          <w:sz w:val="20"/>
          <w:szCs w:val="20"/>
          <w:lang w:eastAsia="es-SV"/>
        </w:rPr>
      </w:pPr>
    </w:p>
    <w:p w14:paraId="01038265" w14:textId="5A1BB7C0" w:rsidR="006E2447" w:rsidRPr="00EC2B52" w:rsidRDefault="006E2447" w:rsidP="006E2447">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 vista de lo anterior, la distribuidora debe emitir un nuevo cobro por la cantidad determinada e</w:t>
      </w:r>
      <w:r>
        <w:rPr>
          <w:rFonts w:ascii="Museo Sans 300" w:eastAsia="Times New Roman" w:hAnsi="Museo Sans 300" w:cs="Segoe UI"/>
          <w:sz w:val="20"/>
          <w:szCs w:val="20"/>
          <w:lang w:eastAsia="es-SV"/>
        </w:rPr>
        <w:t>n el informe técnico N.° IT-</w:t>
      </w:r>
      <w:r>
        <w:rPr>
          <w:rFonts w:ascii="Museo Sans 300" w:eastAsia="Arial" w:hAnsi="Museo Sans 300" w:cs="Times New Roman"/>
          <w:sz w:val="20"/>
          <w:szCs w:val="20"/>
        </w:rPr>
        <w:t>00</w:t>
      </w:r>
      <w:r w:rsidR="009C7C2E">
        <w:rPr>
          <w:rFonts w:ascii="Museo Sans 300" w:eastAsia="Arial" w:hAnsi="Museo Sans 300" w:cs="Times New Roman"/>
          <w:sz w:val="20"/>
          <w:szCs w:val="20"/>
        </w:rPr>
        <w:t>05</w:t>
      </w:r>
      <w:r>
        <w:rPr>
          <w:rFonts w:ascii="Museo Sans 300" w:eastAsia="Arial" w:hAnsi="Museo Sans 300" w:cs="Times New Roman"/>
          <w:sz w:val="20"/>
          <w:szCs w:val="20"/>
        </w:rPr>
        <w:t>-CAU-21</w:t>
      </w:r>
      <w:r w:rsidRPr="008301FE">
        <w:rPr>
          <w:rFonts w:ascii="Museo Sans 300" w:eastAsia="Times New Roman" w:hAnsi="Museo Sans 300" w:cs="Segoe UI"/>
          <w:sz w:val="20"/>
          <w:szCs w:val="20"/>
          <w:lang w:eastAsia="es-SV"/>
        </w:rPr>
        <w:t> rendido por el CAU de la SIGET. </w:t>
      </w:r>
    </w:p>
    <w:p w14:paraId="5A91DD69" w14:textId="77777777" w:rsidR="006E2447" w:rsidRDefault="006E2447" w:rsidP="006E2447">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ABCCF9C"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a la señora</w:t>
      </w:r>
      <w:r w:rsidR="009C7C2E">
        <w:rPr>
          <w:rFonts w:ascii="Museo Sans 300" w:eastAsia="Arial" w:hAnsi="Museo Sans 300"/>
          <w:sz w:val="20"/>
          <w:szCs w:val="20"/>
          <w:lang w:eastAsia="es-SV"/>
        </w:rPr>
        <w:t xml:space="preserve"> </w:t>
      </w:r>
      <w:r w:rsidR="008848B6">
        <w:rPr>
          <w:rFonts w:ascii="Museo Sans 300" w:eastAsia="Arial" w:hAnsi="Museo Sans 300"/>
          <w:sz w:val="20"/>
          <w:szCs w:val="20"/>
          <w:lang w:eastAsia="es-SV"/>
        </w:rPr>
        <w:t>XXXX</w:t>
      </w:r>
      <w:r w:rsidR="00DB50CF">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 xml:space="preserve">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3E086501"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 xml:space="preserve">Manuel Ernesto Aguilar </w:t>
      </w:r>
      <w:r w:rsidR="00636D74">
        <w:rPr>
          <w:rFonts w:ascii="Museo Sans 300" w:eastAsia="Times New Roman" w:hAnsi="Museo Sans 300" w:cs="Times New Roman"/>
          <w:sz w:val="20"/>
          <w:szCs w:val="20"/>
          <w:lang w:val="es-ES_tradnl" w:eastAsia="es-ES"/>
        </w:rPr>
        <w:t>XXXX</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6C656" w14:textId="77777777" w:rsidR="00157606" w:rsidRDefault="00157606">
      <w:pPr>
        <w:spacing w:after="0" w:line="240" w:lineRule="auto"/>
      </w:pPr>
      <w:r>
        <w:separator/>
      </w:r>
    </w:p>
  </w:endnote>
  <w:endnote w:type="continuationSeparator" w:id="0">
    <w:p w14:paraId="15CD7388" w14:textId="77777777" w:rsidR="00157606" w:rsidRDefault="00157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0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576B9" w14:textId="1AA3F07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6F234E">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6F234E">
      <w:rPr>
        <w:b/>
        <w:bCs/>
        <w:noProof/>
        <w:sz w:val="16"/>
        <w:szCs w:val="16"/>
      </w:rPr>
      <w:t>10</w:t>
    </w:r>
    <w:r w:rsidRPr="007D65C8">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79B06" w14:textId="45F5D9E2"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6F234E">
      <w:rPr>
        <w:b/>
        <w:bCs/>
        <w:noProof/>
        <w:sz w:val="16"/>
        <w:szCs w:val="16"/>
      </w:rPr>
      <w:t>3</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6F234E">
      <w:rPr>
        <w:b/>
        <w:bCs/>
        <w:noProof/>
        <w:sz w:val="16"/>
        <w:szCs w:val="16"/>
      </w:rPr>
      <w:t>10</w:t>
    </w:r>
    <w:r w:rsidRPr="007D65C8">
      <w:rPr>
        <w:b/>
        <w:bCs/>
        <w:sz w:val="16"/>
        <w:szCs w:val="16"/>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76C893E2" w14:textId="15537C43" w:rsidR="004B0C0A" w:rsidRPr="002E033D" w:rsidRDefault="004B0C0A" w:rsidP="006F234E">
    <w:pPr>
      <w:shd w:val="clear" w:color="auto" w:fill="FFFFFF"/>
      <w:tabs>
        <w:tab w:val="left" w:pos="2598"/>
        <w:tab w:val="center" w:pos="4419"/>
        <w:tab w:val="right" w:pos="8838"/>
      </w:tabs>
      <w:spacing w:after="0" w:line="240" w:lineRule="auto"/>
      <w:jc w:val="center"/>
      <w:rPr>
        <w:rFonts w:ascii="Bembo Std" w:hAnsi="Bembo Std"/>
        <w:color w:val="000000"/>
        <w:sz w:val="14"/>
        <w:szCs w:val="14"/>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7B533" w14:textId="77777777" w:rsidR="00157606" w:rsidRDefault="00157606">
      <w:pPr>
        <w:spacing w:after="0" w:line="240" w:lineRule="auto"/>
      </w:pPr>
      <w:r>
        <w:rPr>
          <w:color w:val="000000"/>
        </w:rPr>
        <w:separator/>
      </w:r>
    </w:p>
  </w:footnote>
  <w:footnote w:type="continuationSeparator" w:id="0">
    <w:p w14:paraId="2075B4FC" w14:textId="77777777" w:rsidR="00157606" w:rsidRDefault="00157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BB75BB"/>
    <w:multiLevelType w:val="multilevel"/>
    <w:tmpl w:val="9AB46556"/>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5375C03"/>
    <w:multiLevelType w:val="hybridMultilevel"/>
    <w:tmpl w:val="5A866100"/>
    <w:lvl w:ilvl="0" w:tplc="FD926608">
      <w:start w:val="1"/>
      <w:numFmt w:val="bullet"/>
      <w:lvlText w:val=""/>
      <w:lvlJc w:val="left"/>
      <w:pPr>
        <w:tabs>
          <w:tab w:val="num" w:pos="1069"/>
        </w:tabs>
        <w:ind w:left="1069" w:hanging="360"/>
      </w:pPr>
      <w:rPr>
        <w:rFonts w:ascii="Symbol" w:hAnsi="Symbol" w:hint="default"/>
        <w:sz w:val="20"/>
      </w:rPr>
    </w:lvl>
    <w:lvl w:ilvl="1" w:tplc="C6D466AA" w:tentative="1">
      <w:start w:val="1"/>
      <w:numFmt w:val="bullet"/>
      <w:lvlText w:val=""/>
      <w:lvlJc w:val="left"/>
      <w:pPr>
        <w:tabs>
          <w:tab w:val="num" w:pos="1789"/>
        </w:tabs>
        <w:ind w:left="1789" w:hanging="360"/>
      </w:pPr>
      <w:rPr>
        <w:rFonts w:ascii="Symbol" w:hAnsi="Symbol" w:hint="default"/>
        <w:sz w:val="20"/>
      </w:rPr>
    </w:lvl>
    <w:lvl w:ilvl="2" w:tplc="0DFCD472" w:tentative="1">
      <w:start w:val="1"/>
      <w:numFmt w:val="bullet"/>
      <w:lvlText w:val=""/>
      <w:lvlJc w:val="left"/>
      <w:pPr>
        <w:tabs>
          <w:tab w:val="num" w:pos="2509"/>
        </w:tabs>
        <w:ind w:left="2509" w:hanging="360"/>
      </w:pPr>
      <w:rPr>
        <w:rFonts w:ascii="Symbol" w:hAnsi="Symbol" w:hint="default"/>
        <w:sz w:val="20"/>
      </w:rPr>
    </w:lvl>
    <w:lvl w:ilvl="3" w:tplc="C60090C8" w:tentative="1">
      <w:start w:val="1"/>
      <w:numFmt w:val="bullet"/>
      <w:lvlText w:val=""/>
      <w:lvlJc w:val="left"/>
      <w:pPr>
        <w:tabs>
          <w:tab w:val="num" w:pos="3229"/>
        </w:tabs>
        <w:ind w:left="3229" w:hanging="360"/>
      </w:pPr>
      <w:rPr>
        <w:rFonts w:ascii="Symbol" w:hAnsi="Symbol" w:hint="default"/>
        <w:sz w:val="20"/>
      </w:rPr>
    </w:lvl>
    <w:lvl w:ilvl="4" w:tplc="C966F64A" w:tentative="1">
      <w:start w:val="1"/>
      <w:numFmt w:val="bullet"/>
      <w:lvlText w:val=""/>
      <w:lvlJc w:val="left"/>
      <w:pPr>
        <w:tabs>
          <w:tab w:val="num" w:pos="3949"/>
        </w:tabs>
        <w:ind w:left="3949" w:hanging="360"/>
      </w:pPr>
      <w:rPr>
        <w:rFonts w:ascii="Symbol" w:hAnsi="Symbol" w:hint="default"/>
        <w:sz w:val="20"/>
      </w:rPr>
    </w:lvl>
    <w:lvl w:ilvl="5" w:tplc="3BACB1F6" w:tentative="1">
      <w:start w:val="1"/>
      <w:numFmt w:val="bullet"/>
      <w:lvlText w:val=""/>
      <w:lvlJc w:val="left"/>
      <w:pPr>
        <w:tabs>
          <w:tab w:val="num" w:pos="4669"/>
        </w:tabs>
        <w:ind w:left="4669" w:hanging="360"/>
      </w:pPr>
      <w:rPr>
        <w:rFonts w:ascii="Symbol" w:hAnsi="Symbol" w:hint="default"/>
        <w:sz w:val="20"/>
      </w:rPr>
    </w:lvl>
    <w:lvl w:ilvl="6" w:tplc="C7C6B50C" w:tentative="1">
      <w:start w:val="1"/>
      <w:numFmt w:val="bullet"/>
      <w:lvlText w:val=""/>
      <w:lvlJc w:val="left"/>
      <w:pPr>
        <w:tabs>
          <w:tab w:val="num" w:pos="5389"/>
        </w:tabs>
        <w:ind w:left="5389" w:hanging="360"/>
      </w:pPr>
      <w:rPr>
        <w:rFonts w:ascii="Symbol" w:hAnsi="Symbol" w:hint="default"/>
        <w:sz w:val="20"/>
      </w:rPr>
    </w:lvl>
    <w:lvl w:ilvl="7" w:tplc="3D983C56" w:tentative="1">
      <w:start w:val="1"/>
      <w:numFmt w:val="bullet"/>
      <w:lvlText w:val=""/>
      <w:lvlJc w:val="left"/>
      <w:pPr>
        <w:tabs>
          <w:tab w:val="num" w:pos="6109"/>
        </w:tabs>
        <w:ind w:left="6109" w:hanging="360"/>
      </w:pPr>
      <w:rPr>
        <w:rFonts w:ascii="Symbol" w:hAnsi="Symbol" w:hint="default"/>
        <w:sz w:val="20"/>
      </w:rPr>
    </w:lvl>
    <w:lvl w:ilvl="8" w:tplc="F91E7B90" w:tentative="1">
      <w:start w:val="1"/>
      <w:numFmt w:val="bullet"/>
      <w:lvlText w:val=""/>
      <w:lvlJc w:val="left"/>
      <w:pPr>
        <w:tabs>
          <w:tab w:val="num" w:pos="6829"/>
        </w:tabs>
        <w:ind w:left="6829" w:hanging="360"/>
      </w:pPr>
      <w:rPr>
        <w:rFonts w:ascii="Symbol" w:hAnsi="Symbol" w:hint="default"/>
        <w:sz w:val="20"/>
      </w:rPr>
    </w:lvl>
  </w:abstractNum>
  <w:abstractNum w:abstractNumId="5">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6">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7">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9">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nsid w:val="5C057D3B"/>
    <w:multiLevelType w:val="hybridMultilevel"/>
    <w:tmpl w:val="11C050A8"/>
    <w:lvl w:ilvl="0" w:tplc="02420EFE">
      <w:start w:val="1"/>
      <w:numFmt w:val="bullet"/>
      <w:lvlText w:val=""/>
      <w:lvlJc w:val="left"/>
      <w:pPr>
        <w:tabs>
          <w:tab w:val="num" w:pos="720"/>
        </w:tabs>
        <w:ind w:left="720" w:hanging="360"/>
      </w:pPr>
      <w:rPr>
        <w:rFonts w:ascii="Symbol" w:hAnsi="Symbol" w:hint="default"/>
        <w:sz w:val="20"/>
      </w:rPr>
    </w:lvl>
    <w:lvl w:ilvl="1" w:tplc="AD3EBE58" w:tentative="1">
      <w:start w:val="1"/>
      <w:numFmt w:val="bullet"/>
      <w:lvlText w:val=""/>
      <w:lvlJc w:val="left"/>
      <w:pPr>
        <w:tabs>
          <w:tab w:val="num" w:pos="1440"/>
        </w:tabs>
        <w:ind w:left="1440" w:hanging="360"/>
      </w:pPr>
      <w:rPr>
        <w:rFonts w:ascii="Symbol" w:hAnsi="Symbol" w:hint="default"/>
        <w:sz w:val="20"/>
      </w:rPr>
    </w:lvl>
    <w:lvl w:ilvl="2" w:tplc="DE54FE80" w:tentative="1">
      <w:start w:val="1"/>
      <w:numFmt w:val="bullet"/>
      <w:lvlText w:val=""/>
      <w:lvlJc w:val="left"/>
      <w:pPr>
        <w:tabs>
          <w:tab w:val="num" w:pos="2160"/>
        </w:tabs>
        <w:ind w:left="2160" w:hanging="360"/>
      </w:pPr>
      <w:rPr>
        <w:rFonts w:ascii="Symbol" w:hAnsi="Symbol" w:hint="default"/>
        <w:sz w:val="20"/>
      </w:rPr>
    </w:lvl>
    <w:lvl w:ilvl="3" w:tplc="3D182780" w:tentative="1">
      <w:start w:val="1"/>
      <w:numFmt w:val="bullet"/>
      <w:lvlText w:val=""/>
      <w:lvlJc w:val="left"/>
      <w:pPr>
        <w:tabs>
          <w:tab w:val="num" w:pos="2880"/>
        </w:tabs>
        <w:ind w:left="2880" w:hanging="360"/>
      </w:pPr>
      <w:rPr>
        <w:rFonts w:ascii="Symbol" w:hAnsi="Symbol" w:hint="default"/>
        <w:sz w:val="20"/>
      </w:rPr>
    </w:lvl>
    <w:lvl w:ilvl="4" w:tplc="E800D464" w:tentative="1">
      <w:start w:val="1"/>
      <w:numFmt w:val="bullet"/>
      <w:lvlText w:val=""/>
      <w:lvlJc w:val="left"/>
      <w:pPr>
        <w:tabs>
          <w:tab w:val="num" w:pos="3600"/>
        </w:tabs>
        <w:ind w:left="3600" w:hanging="360"/>
      </w:pPr>
      <w:rPr>
        <w:rFonts w:ascii="Symbol" w:hAnsi="Symbol" w:hint="default"/>
        <w:sz w:val="20"/>
      </w:rPr>
    </w:lvl>
    <w:lvl w:ilvl="5" w:tplc="7C36C70A" w:tentative="1">
      <w:start w:val="1"/>
      <w:numFmt w:val="bullet"/>
      <w:lvlText w:val=""/>
      <w:lvlJc w:val="left"/>
      <w:pPr>
        <w:tabs>
          <w:tab w:val="num" w:pos="4320"/>
        </w:tabs>
        <w:ind w:left="4320" w:hanging="360"/>
      </w:pPr>
      <w:rPr>
        <w:rFonts w:ascii="Symbol" w:hAnsi="Symbol" w:hint="default"/>
        <w:sz w:val="20"/>
      </w:rPr>
    </w:lvl>
    <w:lvl w:ilvl="6" w:tplc="52504DBA" w:tentative="1">
      <w:start w:val="1"/>
      <w:numFmt w:val="bullet"/>
      <w:lvlText w:val=""/>
      <w:lvlJc w:val="left"/>
      <w:pPr>
        <w:tabs>
          <w:tab w:val="num" w:pos="5040"/>
        </w:tabs>
        <w:ind w:left="5040" w:hanging="360"/>
      </w:pPr>
      <w:rPr>
        <w:rFonts w:ascii="Symbol" w:hAnsi="Symbol" w:hint="default"/>
        <w:sz w:val="20"/>
      </w:rPr>
    </w:lvl>
    <w:lvl w:ilvl="7" w:tplc="6B4CC0DA" w:tentative="1">
      <w:start w:val="1"/>
      <w:numFmt w:val="bullet"/>
      <w:lvlText w:val=""/>
      <w:lvlJc w:val="left"/>
      <w:pPr>
        <w:tabs>
          <w:tab w:val="num" w:pos="5760"/>
        </w:tabs>
        <w:ind w:left="5760" w:hanging="360"/>
      </w:pPr>
      <w:rPr>
        <w:rFonts w:ascii="Symbol" w:hAnsi="Symbol" w:hint="default"/>
        <w:sz w:val="20"/>
      </w:rPr>
    </w:lvl>
    <w:lvl w:ilvl="8" w:tplc="1B3C3512" w:tentative="1">
      <w:start w:val="1"/>
      <w:numFmt w:val="bullet"/>
      <w:lvlText w:val=""/>
      <w:lvlJc w:val="left"/>
      <w:pPr>
        <w:tabs>
          <w:tab w:val="num" w:pos="6480"/>
        </w:tabs>
        <w:ind w:left="6480" w:hanging="360"/>
      </w:pPr>
      <w:rPr>
        <w:rFonts w:ascii="Symbol" w:hAnsi="Symbol" w:hint="default"/>
        <w:sz w:val="20"/>
      </w:rPr>
    </w:lvl>
  </w:abstractNum>
  <w:abstractNum w:abstractNumId="13">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4">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4"/>
  </w:num>
  <w:num w:numId="2">
    <w:abstractNumId w:val="8"/>
  </w:num>
  <w:num w:numId="3">
    <w:abstractNumId w:val="11"/>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5"/>
  </w:num>
  <w:num w:numId="9">
    <w:abstractNumId w:val="12"/>
  </w:num>
  <w:num w:numId="10">
    <w:abstractNumId w:val="0"/>
  </w:num>
  <w:num w:numId="11">
    <w:abstractNumId w:val="4"/>
  </w:num>
  <w:num w:numId="12">
    <w:abstractNumId w:val="15"/>
  </w:num>
  <w:num w:numId="13">
    <w:abstractNumId w:val="13"/>
  </w:num>
  <w:num w:numId="14">
    <w:abstractNumId w:val="3"/>
  </w:num>
  <w:num w:numId="15">
    <w:abstractNumId w:val="9"/>
  </w:num>
  <w:num w:numId="16">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4495"/>
    <w:rsid w:val="0002087D"/>
    <w:rsid w:val="00024745"/>
    <w:rsid w:val="000276CA"/>
    <w:rsid w:val="000319D6"/>
    <w:rsid w:val="00031ED6"/>
    <w:rsid w:val="00032659"/>
    <w:rsid w:val="00034EA3"/>
    <w:rsid w:val="000354B7"/>
    <w:rsid w:val="00043AE0"/>
    <w:rsid w:val="00045587"/>
    <w:rsid w:val="0004765D"/>
    <w:rsid w:val="0005306D"/>
    <w:rsid w:val="000541EC"/>
    <w:rsid w:val="0006381A"/>
    <w:rsid w:val="000643A0"/>
    <w:rsid w:val="00064438"/>
    <w:rsid w:val="000739A9"/>
    <w:rsid w:val="00073EE1"/>
    <w:rsid w:val="00080835"/>
    <w:rsid w:val="00085EF8"/>
    <w:rsid w:val="000B5267"/>
    <w:rsid w:val="000D00C4"/>
    <w:rsid w:val="000D3E4C"/>
    <w:rsid w:val="000D5A7F"/>
    <w:rsid w:val="000D60B7"/>
    <w:rsid w:val="000D634F"/>
    <w:rsid w:val="000E2543"/>
    <w:rsid w:val="000E5E34"/>
    <w:rsid w:val="000F3787"/>
    <w:rsid w:val="000F74D1"/>
    <w:rsid w:val="00103D0F"/>
    <w:rsid w:val="001065A6"/>
    <w:rsid w:val="001069B4"/>
    <w:rsid w:val="0011021F"/>
    <w:rsid w:val="00125935"/>
    <w:rsid w:val="001307C5"/>
    <w:rsid w:val="001307F3"/>
    <w:rsid w:val="00131AB3"/>
    <w:rsid w:val="00133403"/>
    <w:rsid w:val="00144621"/>
    <w:rsid w:val="00152858"/>
    <w:rsid w:val="00156B2E"/>
    <w:rsid w:val="00157606"/>
    <w:rsid w:val="00160688"/>
    <w:rsid w:val="00172DE4"/>
    <w:rsid w:val="001829F8"/>
    <w:rsid w:val="00183CF1"/>
    <w:rsid w:val="001870DC"/>
    <w:rsid w:val="0019194E"/>
    <w:rsid w:val="001B2309"/>
    <w:rsid w:val="001B3D33"/>
    <w:rsid w:val="001C0EED"/>
    <w:rsid w:val="001C5DBB"/>
    <w:rsid w:val="001D180D"/>
    <w:rsid w:val="001D2720"/>
    <w:rsid w:val="001E4151"/>
    <w:rsid w:val="001E4A76"/>
    <w:rsid w:val="001F5879"/>
    <w:rsid w:val="001F5B20"/>
    <w:rsid w:val="00203C6A"/>
    <w:rsid w:val="00207AE1"/>
    <w:rsid w:val="00213D79"/>
    <w:rsid w:val="002479AF"/>
    <w:rsid w:val="00256436"/>
    <w:rsid w:val="00260583"/>
    <w:rsid w:val="002612F8"/>
    <w:rsid w:val="00261DEA"/>
    <w:rsid w:val="00263E33"/>
    <w:rsid w:val="002657E4"/>
    <w:rsid w:val="002711AB"/>
    <w:rsid w:val="00282394"/>
    <w:rsid w:val="0028527D"/>
    <w:rsid w:val="002953EB"/>
    <w:rsid w:val="002971B8"/>
    <w:rsid w:val="002B0E14"/>
    <w:rsid w:val="002B1221"/>
    <w:rsid w:val="002B22A2"/>
    <w:rsid w:val="002D4361"/>
    <w:rsid w:val="002E033D"/>
    <w:rsid w:val="002E0622"/>
    <w:rsid w:val="002E5488"/>
    <w:rsid w:val="002E6556"/>
    <w:rsid w:val="002E7385"/>
    <w:rsid w:val="002F1716"/>
    <w:rsid w:val="002F3108"/>
    <w:rsid w:val="002F58A7"/>
    <w:rsid w:val="002F6EC3"/>
    <w:rsid w:val="003043F1"/>
    <w:rsid w:val="00306CCE"/>
    <w:rsid w:val="00311109"/>
    <w:rsid w:val="00320A28"/>
    <w:rsid w:val="00324229"/>
    <w:rsid w:val="00324500"/>
    <w:rsid w:val="003303E3"/>
    <w:rsid w:val="003466CE"/>
    <w:rsid w:val="00352A75"/>
    <w:rsid w:val="00354898"/>
    <w:rsid w:val="00374D00"/>
    <w:rsid w:val="00380743"/>
    <w:rsid w:val="003836C4"/>
    <w:rsid w:val="00384D24"/>
    <w:rsid w:val="00384DED"/>
    <w:rsid w:val="00385BBB"/>
    <w:rsid w:val="003863A2"/>
    <w:rsid w:val="00387CAF"/>
    <w:rsid w:val="003956D9"/>
    <w:rsid w:val="0039595C"/>
    <w:rsid w:val="003A0769"/>
    <w:rsid w:val="003B29E2"/>
    <w:rsid w:val="003B58AF"/>
    <w:rsid w:val="003C0C0D"/>
    <w:rsid w:val="003C1074"/>
    <w:rsid w:val="003C10F4"/>
    <w:rsid w:val="003C37BA"/>
    <w:rsid w:val="003C4D06"/>
    <w:rsid w:val="003C558E"/>
    <w:rsid w:val="003C6D0E"/>
    <w:rsid w:val="003C7052"/>
    <w:rsid w:val="003D292D"/>
    <w:rsid w:val="003E1344"/>
    <w:rsid w:val="003E1B66"/>
    <w:rsid w:val="003E473D"/>
    <w:rsid w:val="003E6B59"/>
    <w:rsid w:val="003E7464"/>
    <w:rsid w:val="003F12F0"/>
    <w:rsid w:val="003F2BD6"/>
    <w:rsid w:val="003F3124"/>
    <w:rsid w:val="0041617B"/>
    <w:rsid w:val="004203BB"/>
    <w:rsid w:val="00422FBA"/>
    <w:rsid w:val="00431126"/>
    <w:rsid w:val="0043270B"/>
    <w:rsid w:val="004331A7"/>
    <w:rsid w:val="004361B2"/>
    <w:rsid w:val="00451C2F"/>
    <w:rsid w:val="004568D2"/>
    <w:rsid w:val="00461627"/>
    <w:rsid w:val="004630A7"/>
    <w:rsid w:val="004639C3"/>
    <w:rsid w:val="00463D44"/>
    <w:rsid w:val="00463FD1"/>
    <w:rsid w:val="004711F3"/>
    <w:rsid w:val="00482C7D"/>
    <w:rsid w:val="0049342D"/>
    <w:rsid w:val="004961AA"/>
    <w:rsid w:val="004A00B0"/>
    <w:rsid w:val="004A1699"/>
    <w:rsid w:val="004A1931"/>
    <w:rsid w:val="004A35E7"/>
    <w:rsid w:val="004A5E81"/>
    <w:rsid w:val="004B0C0A"/>
    <w:rsid w:val="004B311F"/>
    <w:rsid w:val="004C32B6"/>
    <w:rsid w:val="004C6995"/>
    <w:rsid w:val="004C6BA6"/>
    <w:rsid w:val="004E3AF4"/>
    <w:rsid w:val="004E4C99"/>
    <w:rsid w:val="004E6680"/>
    <w:rsid w:val="004E71BC"/>
    <w:rsid w:val="004F0B58"/>
    <w:rsid w:val="004F2FDC"/>
    <w:rsid w:val="004F5F8B"/>
    <w:rsid w:val="00500664"/>
    <w:rsid w:val="00500CF6"/>
    <w:rsid w:val="00506418"/>
    <w:rsid w:val="005071D9"/>
    <w:rsid w:val="00510EEF"/>
    <w:rsid w:val="005176DE"/>
    <w:rsid w:val="0052011F"/>
    <w:rsid w:val="00524000"/>
    <w:rsid w:val="005353AB"/>
    <w:rsid w:val="005356B6"/>
    <w:rsid w:val="00535AAE"/>
    <w:rsid w:val="00540C6E"/>
    <w:rsid w:val="00541A96"/>
    <w:rsid w:val="00545079"/>
    <w:rsid w:val="00551F4C"/>
    <w:rsid w:val="0056088D"/>
    <w:rsid w:val="00561230"/>
    <w:rsid w:val="0056237B"/>
    <w:rsid w:val="00562498"/>
    <w:rsid w:val="005631A7"/>
    <w:rsid w:val="00564D0E"/>
    <w:rsid w:val="005720B9"/>
    <w:rsid w:val="00577617"/>
    <w:rsid w:val="005839A8"/>
    <w:rsid w:val="005B600B"/>
    <w:rsid w:val="005C0C4C"/>
    <w:rsid w:val="005C17E0"/>
    <w:rsid w:val="005C4602"/>
    <w:rsid w:val="005C77F7"/>
    <w:rsid w:val="005D040D"/>
    <w:rsid w:val="005D42B3"/>
    <w:rsid w:val="005D69B9"/>
    <w:rsid w:val="005E45BC"/>
    <w:rsid w:val="005E5C23"/>
    <w:rsid w:val="00602489"/>
    <w:rsid w:val="00622CB1"/>
    <w:rsid w:val="006243BA"/>
    <w:rsid w:val="006255AC"/>
    <w:rsid w:val="0063372F"/>
    <w:rsid w:val="00636D74"/>
    <w:rsid w:val="00650086"/>
    <w:rsid w:val="00650101"/>
    <w:rsid w:val="00650CC2"/>
    <w:rsid w:val="00660907"/>
    <w:rsid w:val="00663FAF"/>
    <w:rsid w:val="00664959"/>
    <w:rsid w:val="0066696D"/>
    <w:rsid w:val="00666CA2"/>
    <w:rsid w:val="0067339B"/>
    <w:rsid w:val="00696E15"/>
    <w:rsid w:val="00697592"/>
    <w:rsid w:val="00697D69"/>
    <w:rsid w:val="006A4AC6"/>
    <w:rsid w:val="006A7900"/>
    <w:rsid w:val="006B252B"/>
    <w:rsid w:val="006B6EE5"/>
    <w:rsid w:val="006D3619"/>
    <w:rsid w:val="006D6A78"/>
    <w:rsid w:val="006E2447"/>
    <w:rsid w:val="006F00A0"/>
    <w:rsid w:val="006F234E"/>
    <w:rsid w:val="006F491F"/>
    <w:rsid w:val="006F4CB8"/>
    <w:rsid w:val="006F54EB"/>
    <w:rsid w:val="006F5AD7"/>
    <w:rsid w:val="00700369"/>
    <w:rsid w:val="00702309"/>
    <w:rsid w:val="007074D0"/>
    <w:rsid w:val="00717ECF"/>
    <w:rsid w:val="00722711"/>
    <w:rsid w:val="00722EC9"/>
    <w:rsid w:val="007273B4"/>
    <w:rsid w:val="007448A0"/>
    <w:rsid w:val="00770697"/>
    <w:rsid w:val="00773BE0"/>
    <w:rsid w:val="00773E82"/>
    <w:rsid w:val="007750A1"/>
    <w:rsid w:val="0077567E"/>
    <w:rsid w:val="00780B71"/>
    <w:rsid w:val="00781E4D"/>
    <w:rsid w:val="007928C8"/>
    <w:rsid w:val="00797FBA"/>
    <w:rsid w:val="007A1092"/>
    <w:rsid w:val="007A27E3"/>
    <w:rsid w:val="007A5AE0"/>
    <w:rsid w:val="007B5C2F"/>
    <w:rsid w:val="007C2EC0"/>
    <w:rsid w:val="007C3AD1"/>
    <w:rsid w:val="007D36F7"/>
    <w:rsid w:val="007D532B"/>
    <w:rsid w:val="007D55FF"/>
    <w:rsid w:val="007D65C6"/>
    <w:rsid w:val="007D65C8"/>
    <w:rsid w:val="007D6978"/>
    <w:rsid w:val="007E1E23"/>
    <w:rsid w:val="007E5122"/>
    <w:rsid w:val="007E5DD1"/>
    <w:rsid w:val="007E7879"/>
    <w:rsid w:val="007F5A72"/>
    <w:rsid w:val="00807C85"/>
    <w:rsid w:val="00811FE0"/>
    <w:rsid w:val="00815F28"/>
    <w:rsid w:val="008214B8"/>
    <w:rsid w:val="008243C7"/>
    <w:rsid w:val="00824CF7"/>
    <w:rsid w:val="008265E1"/>
    <w:rsid w:val="00827D09"/>
    <w:rsid w:val="008427BA"/>
    <w:rsid w:val="00855635"/>
    <w:rsid w:val="008618BC"/>
    <w:rsid w:val="008635C8"/>
    <w:rsid w:val="00864ECC"/>
    <w:rsid w:val="00864EDF"/>
    <w:rsid w:val="00872187"/>
    <w:rsid w:val="00873A9B"/>
    <w:rsid w:val="008848B6"/>
    <w:rsid w:val="00893B8A"/>
    <w:rsid w:val="00894A09"/>
    <w:rsid w:val="008A467E"/>
    <w:rsid w:val="008A4B19"/>
    <w:rsid w:val="008B2992"/>
    <w:rsid w:val="008B44D6"/>
    <w:rsid w:val="008B6254"/>
    <w:rsid w:val="008D66A2"/>
    <w:rsid w:val="008D7165"/>
    <w:rsid w:val="008E404A"/>
    <w:rsid w:val="008F03BB"/>
    <w:rsid w:val="008F1752"/>
    <w:rsid w:val="008F197A"/>
    <w:rsid w:val="008F3A68"/>
    <w:rsid w:val="008F49DB"/>
    <w:rsid w:val="008F5CE4"/>
    <w:rsid w:val="008F631C"/>
    <w:rsid w:val="009069F1"/>
    <w:rsid w:val="0091242C"/>
    <w:rsid w:val="00914F6D"/>
    <w:rsid w:val="009201C8"/>
    <w:rsid w:val="00926B55"/>
    <w:rsid w:val="00942A15"/>
    <w:rsid w:val="00944512"/>
    <w:rsid w:val="00952449"/>
    <w:rsid w:val="00962E24"/>
    <w:rsid w:val="00963750"/>
    <w:rsid w:val="00963963"/>
    <w:rsid w:val="00964724"/>
    <w:rsid w:val="0097186E"/>
    <w:rsid w:val="00972F9D"/>
    <w:rsid w:val="00975E5D"/>
    <w:rsid w:val="00987573"/>
    <w:rsid w:val="00992867"/>
    <w:rsid w:val="009B2758"/>
    <w:rsid w:val="009C7239"/>
    <w:rsid w:val="009C7C2E"/>
    <w:rsid w:val="009D13E5"/>
    <w:rsid w:val="009D2D6A"/>
    <w:rsid w:val="009D603E"/>
    <w:rsid w:val="009D7E56"/>
    <w:rsid w:val="009E6640"/>
    <w:rsid w:val="009F0C2B"/>
    <w:rsid w:val="009F1566"/>
    <w:rsid w:val="009F1838"/>
    <w:rsid w:val="009F6537"/>
    <w:rsid w:val="009F70BB"/>
    <w:rsid w:val="00A00FA1"/>
    <w:rsid w:val="00A03699"/>
    <w:rsid w:val="00A0425C"/>
    <w:rsid w:val="00A07AF3"/>
    <w:rsid w:val="00A10F19"/>
    <w:rsid w:val="00A115B2"/>
    <w:rsid w:val="00A11FBA"/>
    <w:rsid w:val="00A20D5D"/>
    <w:rsid w:val="00A22A9A"/>
    <w:rsid w:val="00A25328"/>
    <w:rsid w:val="00A2672A"/>
    <w:rsid w:val="00A33F90"/>
    <w:rsid w:val="00A34A87"/>
    <w:rsid w:val="00A351D1"/>
    <w:rsid w:val="00A37B03"/>
    <w:rsid w:val="00A416D0"/>
    <w:rsid w:val="00A51E9F"/>
    <w:rsid w:val="00A55A2E"/>
    <w:rsid w:val="00A5621C"/>
    <w:rsid w:val="00A56626"/>
    <w:rsid w:val="00A720DF"/>
    <w:rsid w:val="00A77E8C"/>
    <w:rsid w:val="00A841A4"/>
    <w:rsid w:val="00A8423E"/>
    <w:rsid w:val="00A8589B"/>
    <w:rsid w:val="00A90532"/>
    <w:rsid w:val="00A93D70"/>
    <w:rsid w:val="00A9541A"/>
    <w:rsid w:val="00AA1645"/>
    <w:rsid w:val="00AA434D"/>
    <w:rsid w:val="00AD0539"/>
    <w:rsid w:val="00AD09C9"/>
    <w:rsid w:val="00AD0E32"/>
    <w:rsid w:val="00AD2742"/>
    <w:rsid w:val="00AD6854"/>
    <w:rsid w:val="00AE4DC2"/>
    <w:rsid w:val="00AF091F"/>
    <w:rsid w:val="00AF1748"/>
    <w:rsid w:val="00AF4A38"/>
    <w:rsid w:val="00AF540B"/>
    <w:rsid w:val="00AF5EB6"/>
    <w:rsid w:val="00B03458"/>
    <w:rsid w:val="00B034DD"/>
    <w:rsid w:val="00B16BF0"/>
    <w:rsid w:val="00B17D15"/>
    <w:rsid w:val="00B24907"/>
    <w:rsid w:val="00B3298A"/>
    <w:rsid w:val="00B351ED"/>
    <w:rsid w:val="00B57A74"/>
    <w:rsid w:val="00B64332"/>
    <w:rsid w:val="00B711A6"/>
    <w:rsid w:val="00B7252C"/>
    <w:rsid w:val="00B729A5"/>
    <w:rsid w:val="00B77972"/>
    <w:rsid w:val="00B82FAF"/>
    <w:rsid w:val="00B91D6D"/>
    <w:rsid w:val="00BA1489"/>
    <w:rsid w:val="00BA26DC"/>
    <w:rsid w:val="00BA3842"/>
    <w:rsid w:val="00BA4FC7"/>
    <w:rsid w:val="00BA504D"/>
    <w:rsid w:val="00BA6A15"/>
    <w:rsid w:val="00BC3FA5"/>
    <w:rsid w:val="00BC563B"/>
    <w:rsid w:val="00BD1CF2"/>
    <w:rsid w:val="00BD38EB"/>
    <w:rsid w:val="00BD4587"/>
    <w:rsid w:val="00BE0A15"/>
    <w:rsid w:val="00BE130F"/>
    <w:rsid w:val="00BE4F33"/>
    <w:rsid w:val="00BE7719"/>
    <w:rsid w:val="00BE7FBB"/>
    <w:rsid w:val="00BF0886"/>
    <w:rsid w:val="00BF624F"/>
    <w:rsid w:val="00C0243F"/>
    <w:rsid w:val="00C068A3"/>
    <w:rsid w:val="00C100B0"/>
    <w:rsid w:val="00C11290"/>
    <w:rsid w:val="00C160AD"/>
    <w:rsid w:val="00C17608"/>
    <w:rsid w:val="00C2462E"/>
    <w:rsid w:val="00C2611B"/>
    <w:rsid w:val="00C272D2"/>
    <w:rsid w:val="00C34300"/>
    <w:rsid w:val="00C441FA"/>
    <w:rsid w:val="00C453AE"/>
    <w:rsid w:val="00C45832"/>
    <w:rsid w:val="00C462E2"/>
    <w:rsid w:val="00C46573"/>
    <w:rsid w:val="00C62F3E"/>
    <w:rsid w:val="00C64258"/>
    <w:rsid w:val="00C662B3"/>
    <w:rsid w:val="00C73F22"/>
    <w:rsid w:val="00C7720C"/>
    <w:rsid w:val="00C837C0"/>
    <w:rsid w:val="00C85EEA"/>
    <w:rsid w:val="00C87006"/>
    <w:rsid w:val="00C9409E"/>
    <w:rsid w:val="00CA0993"/>
    <w:rsid w:val="00CB3D23"/>
    <w:rsid w:val="00CF0920"/>
    <w:rsid w:val="00D01A81"/>
    <w:rsid w:val="00D20BE7"/>
    <w:rsid w:val="00D222C9"/>
    <w:rsid w:val="00D2447B"/>
    <w:rsid w:val="00D24BF3"/>
    <w:rsid w:val="00D2750A"/>
    <w:rsid w:val="00D27E01"/>
    <w:rsid w:val="00D30248"/>
    <w:rsid w:val="00D32075"/>
    <w:rsid w:val="00D33D73"/>
    <w:rsid w:val="00D34890"/>
    <w:rsid w:val="00D348E0"/>
    <w:rsid w:val="00D36499"/>
    <w:rsid w:val="00D74551"/>
    <w:rsid w:val="00D77C5C"/>
    <w:rsid w:val="00D77E96"/>
    <w:rsid w:val="00D811F9"/>
    <w:rsid w:val="00D94956"/>
    <w:rsid w:val="00DA0629"/>
    <w:rsid w:val="00DA0B20"/>
    <w:rsid w:val="00DA2C97"/>
    <w:rsid w:val="00DA6B05"/>
    <w:rsid w:val="00DB50CF"/>
    <w:rsid w:val="00DB6A63"/>
    <w:rsid w:val="00DC1E6B"/>
    <w:rsid w:val="00DC466C"/>
    <w:rsid w:val="00DD1DC4"/>
    <w:rsid w:val="00DD2472"/>
    <w:rsid w:val="00DD2F98"/>
    <w:rsid w:val="00DD4AAA"/>
    <w:rsid w:val="00DD689E"/>
    <w:rsid w:val="00DE1410"/>
    <w:rsid w:val="00DE68E1"/>
    <w:rsid w:val="00DF11F0"/>
    <w:rsid w:val="00DF79DC"/>
    <w:rsid w:val="00DF7FAC"/>
    <w:rsid w:val="00E00A63"/>
    <w:rsid w:val="00E04F0A"/>
    <w:rsid w:val="00E1131F"/>
    <w:rsid w:val="00E150F4"/>
    <w:rsid w:val="00E178CA"/>
    <w:rsid w:val="00E23299"/>
    <w:rsid w:val="00E36AA2"/>
    <w:rsid w:val="00E37DB9"/>
    <w:rsid w:val="00E45EDD"/>
    <w:rsid w:val="00E500AE"/>
    <w:rsid w:val="00E524FB"/>
    <w:rsid w:val="00E638B7"/>
    <w:rsid w:val="00E63A84"/>
    <w:rsid w:val="00E6697E"/>
    <w:rsid w:val="00E66BDD"/>
    <w:rsid w:val="00E70747"/>
    <w:rsid w:val="00E72ECA"/>
    <w:rsid w:val="00E7597B"/>
    <w:rsid w:val="00E80D30"/>
    <w:rsid w:val="00E81BF9"/>
    <w:rsid w:val="00E8275D"/>
    <w:rsid w:val="00E84042"/>
    <w:rsid w:val="00E84772"/>
    <w:rsid w:val="00E92B48"/>
    <w:rsid w:val="00E933D3"/>
    <w:rsid w:val="00E942F4"/>
    <w:rsid w:val="00EA28DA"/>
    <w:rsid w:val="00EB1E21"/>
    <w:rsid w:val="00EC1FA6"/>
    <w:rsid w:val="00EC2B52"/>
    <w:rsid w:val="00EC49AF"/>
    <w:rsid w:val="00ED1F27"/>
    <w:rsid w:val="00ED20A0"/>
    <w:rsid w:val="00ED5F70"/>
    <w:rsid w:val="00EE1EAD"/>
    <w:rsid w:val="00EF3090"/>
    <w:rsid w:val="00EF3E0E"/>
    <w:rsid w:val="00EF4409"/>
    <w:rsid w:val="00EF61C8"/>
    <w:rsid w:val="00EF7490"/>
    <w:rsid w:val="00F0042B"/>
    <w:rsid w:val="00F02427"/>
    <w:rsid w:val="00F15FF0"/>
    <w:rsid w:val="00F17E4F"/>
    <w:rsid w:val="00F2082E"/>
    <w:rsid w:val="00F252CB"/>
    <w:rsid w:val="00F26D94"/>
    <w:rsid w:val="00F309EC"/>
    <w:rsid w:val="00F34028"/>
    <w:rsid w:val="00F51E0D"/>
    <w:rsid w:val="00F525A1"/>
    <w:rsid w:val="00F55FB3"/>
    <w:rsid w:val="00F56376"/>
    <w:rsid w:val="00F624A3"/>
    <w:rsid w:val="00F666E6"/>
    <w:rsid w:val="00F75B4A"/>
    <w:rsid w:val="00F772E4"/>
    <w:rsid w:val="00F94C43"/>
    <w:rsid w:val="00FA1D39"/>
    <w:rsid w:val="00FA72A2"/>
    <w:rsid w:val="00FC1240"/>
    <w:rsid w:val="00FC288B"/>
    <w:rsid w:val="00FC48DD"/>
    <w:rsid w:val="00FD37F4"/>
    <w:rsid w:val="00FD75A2"/>
    <w:rsid w:val="00FE0336"/>
    <w:rsid w:val="00FE08E9"/>
    <w:rsid w:val="00FE1F4A"/>
    <w:rsid w:val="01555A99"/>
    <w:rsid w:val="0364BF88"/>
    <w:rsid w:val="03CCCAA8"/>
    <w:rsid w:val="05630AD3"/>
    <w:rsid w:val="06669F58"/>
    <w:rsid w:val="0710E14A"/>
    <w:rsid w:val="091A4AD5"/>
    <w:rsid w:val="0B3EF6CA"/>
    <w:rsid w:val="0DD60037"/>
    <w:rsid w:val="0F07CBD1"/>
    <w:rsid w:val="11379502"/>
    <w:rsid w:val="11D6E6F9"/>
    <w:rsid w:val="11F83A3F"/>
    <w:rsid w:val="12D4C61E"/>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35E5E60"/>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8946CDD"/>
    <w:rsid w:val="39907543"/>
    <w:rsid w:val="39989D66"/>
    <w:rsid w:val="3C919574"/>
    <w:rsid w:val="3D588864"/>
    <w:rsid w:val="3DF7811B"/>
    <w:rsid w:val="3EF2141B"/>
    <w:rsid w:val="3F474E2A"/>
    <w:rsid w:val="4126B70D"/>
    <w:rsid w:val="41FC9302"/>
    <w:rsid w:val="41FE834E"/>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0C660"/>
    <w:rsid w:val="4E7D6093"/>
    <w:rsid w:val="5077C2BA"/>
    <w:rsid w:val="51763C1E"/>
    <w:rsid w:val="5231FEC3"/>
    <w:rsid w:val="528196AD"/>
    <w:rsid w:val="52A706F6"/>
    <w:rsid w:val="53E643DF"/>
    <w:rsid w:val="547903EE"/>
    <w:rsid w:val="55C26ACC"/>
    <w:rsid w:val="57B7A30C"/>
    <w:rsid w:val="57F1D90F"/>
    <w:rsid w:val="58D4349A"/>
    <w:rsid w:val="59D68EE4"/>
    <w:rsid w:val="5A05E2BF"/>
    <w:rsid w:val="5AE25F3E"/>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electrónico número 46872 a licenciada Fuentes. Éste día 2-6-2021 se guardó proyecto para revisión</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CA981270-08D8-4042-B419-E8202838D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10</Pages>
  <Words>5132</Words>
  <Characters>28231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Sofia Indira Bonilla de Taura</cp:lastModifiedBy>
  <cp:revision>8</cp:revision>
  <cp:lastPrinted>2021-04-15T13:57:00Z</cp:lastPrinted>
  <dcterms:created xsi:type="dcterms:W3CDTF">2021-08-17T14:49:00Z</dcterms:created>
  <dcterms:modified xsi:type="dcterms:W3CDTF">2021-08-18T14:20:00Z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