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65BDB" w14:textId="74CCB665" w:rsidR="00AD0539" w:rsidRDefault="00A6538E">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BC16A7D" w14:textId="70C2C621"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 N.° E-</w:t>
      </w:r>
      <w:r w:rsidR="000703E7">
        <w:rPr>
          <w:rFonts w:ascii="Museo Sans 900" w:eastAsia="Times New Roman" w:hAnsi="Museo Sans 900" w:cs="Times New Roman"/>
          <w:b/>
          <w:bCs/>
          <w:sz w:val="20"/>
          <w:szCs w:val="20"/>
          <w:lang w:val="es-MX" w:eastAsia="es-ES"/>
        </w:rPr>
        <w:t>058</w:t>
      </w:r>
      <w:r w:rsidR="007806C0">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 xml:space="preserve">-CAU.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r w:rsidR="000703E7">
        <w:rPr>
          <w:rFonts w:ascii="Museo Sans 300" w:eastAsia="Times New Roman" w:hAnsi="Museo Sans 300" w:cs="Times New Roman"/>
          <w:sz w:val="20"/>
          <w:szCs w:val="20"/>
          <w:lang w:val="es-MX" w:eastAsia="es-ES"/>
        </w:rPr>
        <w:t>nueve</w:t>
      </w:r>
      <w:r w:rsidR="00E6697E"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 con</w:t>
      </w:r>
      <w:r w:rsidR="00E500AE" w:rsidRPr="00A93D70">
        <w:rPr>
          <w:rFonts w:ascii="Museo Sans 300" w:eastAsia="Times New Roman" w:hAnsi="Museo Sans 300" w:cs="Times New Roman"/>
          <w:sz w:val="20"/>
          <w:szCs w:val="20"/>
          <w:lang w:val="es-MX" w:eastAsia="es-ES"/>
        </w:rPr>
        <w:t xml:space="preserve"> </w:t>
      </w:r>
      <w:r w:rsidR="000703E7">
        <w:rPr>
          <w:rFonts w:ascii="Museo Sans 300" w:eastAsia="Times New Roman" w:hAnsi="Museo Sans 300" w:cs="Times New Roman"/>
          <w:sz w:val="20"/>
          <w:szCs w:val="20"/>
          <w:lang w:val="es-MX" w:eastAsia="es-ES"/>
        </w:rPr>
        <w:t>diez</w:t>
      </w:r>
      <w:r w:rsidR="00E6697E"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minutos del día</w:t>
      </w:r>
      <w:r w:rsidR="00E500AE" w:rsidRPr="00A93D70">
        <w:rPr>
          <w:rFonts w:ascii="Museo Sans 300" w:eastAsia="Times New Roman" w:hAnsi="Museo Sans 300" w:cs="Times New Roman"/>
          <w:sz w:val="20"/>
          <w:szCs w:val="20"/>
          <w:lang w:val="es-MX" w:eastAsia="es-ES"/>
        </w:rPr>
        <w:t xml:space="preserve"> </w:t>
      </w:r>
      <w:r w:rsidR="000703E7">
        <w:rPr>
          <w:rFonts w:ascii="Museo Sans 300" w:eastAsia="Times New Roman" w:hAnsi="Museo Sans 300" w:cs="Times New Roman"/>
          <w:sz w:val="20"/>
          <w:szCs w:val="20"/>
          <w:lang w:val="es-MX" w:eastAsia="es-ES"/>
        </w:rPr>
        <w:t>veinti</w:t>
      </w:r>
      <w:r w:rsidR="00F5327F">
        <w:rPr>
          <w:rFonts w:ascii="Museo Sans 300" w:eastAsia="Times New Roman" w:hAnsi="Museo Sans 300" w:cs="Times New Roman"/>
          <w:sz w:val="20"/>
          <w:szCs w:val="20"/>
          <w:lang w:val="es-MX" w:eastAsia="es-ES"/>
        </w:rPr>
        <w:t>cinco</w:t>
      </w:r>
      <w:r w:rsidR="00E6697E">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 xml:space="preserve">de </w:t>
      </w:r>
      <w:r w:rsidR="004957DC">
        <w:rPr>
          <w:rFonts w:ascii="Museo Sans 300" w:eastAsia="Times New Roman" w:hAnsi="Museo Sans 300" w:cs="Times New Roman"/>
          <w:sz w:val="20"/>
          <w:szCs w:val="20"/>
          <w:lang w:val="es-MX" w:eastAsia="es-ES"/>
        </w:rPr>
        <w:t>junio</w:t>
      </w:r>
      <w:r w:rsidR="00E6697E" w:rsidRPr="00A93D7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 año dos mil veintiuno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7CCD53EF"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 S</w:t>
      </w:r>
      <w:r w:rsidR="008B44D6" w:rsidRPr="00A93D70">
        <w:rPr>
          <w:rFonts w:ascii="Museo Sans 300" w:eastAsia="Times New Roman" w:hAnsi="Museo Sans 300" w:cs="Times New Roman"/>
          <w:sz w:val="20"/>
          <w:szCs w:val="20"/>
          <w:lang w:val="es-MX" w:eastAsia="es-ES"/>
        </w:rPr>
        <w:t>uperintendencia CONSIDERANDO QUE:</w:t>
      </w:r>
    </w:p>
    <w:p w14:paraId="502EB957" w14:textId="22AB2682" w:rsidR="00F0042B" w:rsidRPr="00A93D70" w:rsidRDefault="00A34A87"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69ACE807" w14:textId="33511D35" w:rsidR="000A7C71" w:rsidRPr="002D1B8B" w:rsidRDefault="00263E33" w:rsidP="002D1B8B">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F00A0" w:rsidRPr="00A93D70">
        <w:rPr>
          <w:rFonts w:ascii="Museo Sans 300" w:hAnsi="Museo Sans 300"/>
          <w:sz w:val="20"/>
          <w:szCs w:val="20"/>
        </w:rPr>
        <w:t xml:space="preserve"> </w:t>
      </w:r>
      <w:r w:rsidR="002B22A2">
        <w:rPr>
          <w:rFonts w:ascii="Museo Sans 300" w:hAnsi="Museo Sans 300"/>
          <w:sz w:val="20"/>
          <w:szCs w:val="20"/>
        </w:rPr>
        <w:t xml:space="preserve">día </w:t>
      </w:r>
      <w:r w:rsidR="00187A47">
        <w:rPr>
          <w:rFonts w:ascii="Museo Sans 300" w:hAnsi="Museo Sans 300"/>
          <w:sz w:val="20"/>
          <w:szCs w:val="20"/>
        </w:rPr>
        <w:t>ocho</w:t>
      </w:r>
      <w:r w:rsidR="001F3C81">
        <w:rPr>
          <w:rFonts w:ascii="Museo Sans 300" w:hAnsi="Museo Sans 300"/>
          <w:sz w:val="20"/>
          <w:szCs w:val="20"/>
        </w:rPr>
        <w:t xml:space="preserve"> de </w:t>
      </w:r>
      <w:r w:rsidR="00187A47">
        <w:rPr>
          <w:rFonts w:ascii="Museo Sans 300" w:hAnsi="Museo Sans 300"/>
          <w:sz w:val="20"/>
          <w:szCs w:val="20"/>
        </w:rPr>
        <w:t>junio</w:t>
      </w:r>
      <w:r w:rsidR="00FD37F4">
        <w:rPr>
          <w:rFonts w:ascii="Museo Sans 300" w:hAnsi="Museo Sans 300"/>
          <w:sz w:val="20"/>
          <w:szCs w:val="20"/>
        </w:rPr>
        <w:t xml:space="preserve"> de</w:t>
      </w:r>
      <w:r w:rsidR="002B22A2">
        <w:rPr>
          <w:rFonts w:ascii="Museo Sans 300" w:hAnsi="Museo Sans 300"/>
          <w:sz w:val="20"/>
          <w:szCs w:val="20"/>
        </w:rPr>
        <w:t>l año</w:t>
      </w:r>
      <w:r w:rsidR="00FD37F4">
        <w:rPr>
          <w:rFonts w:ascii="Museo Sans 300" w:hAnsi="Museo Sans 300"/>
          <w:sz w:val="20"/>
          <w:szCs w:val="20"/>
        </w:rPr>
        <w:t xml:space="preserve"> dos mil </w:t>
      </w:r>
      <w:r w:rsidR="009D2D6A">
        <w:rPr>
          <w:rFonts w:ascii="Museo Sans 300" w:hAnsi="Museo Sans 300"/>
          <w:sz w:val="20"/>
          <w:szCs w:val="20"/>
        </w:rPr>
        <w:t>veinte</w:t>
      </w:r>
      <w:r w:rsidR="001F3C81">
        <w:rPr>
          <w:rFonts w:ascii="Museo Sans 300" w:hAnsi="Museo Sans 300"/>
          <w:sz w:val="20"/>
          <w:szCs w:val="20"/>
        </w:rPr>
        <w:t>, </w:t>
      </w:r>
      <w:r w:rsidR="003F42F9">
        <w:rPr>
          <w:rFonts w:ascii="Museo Sans 300" w:hAnsi="Museo Sans 300"/>
          <w:sz w:val="20"/>
          <w:szCs w:val="20"/>
        </w:rPr>
        <w:t>la</w:t>
      </w:r>
      <w:r w:rsidRPr="00A93D70">
        <w:rPr>
          <w:rFonts w:ascii="Museo Sans 300" w:hAnsi="Museo Sans 300"/>
          <w:sz w:val="20"/>
          <w:szCs w:val="20"/>
        </w:rPr>
        <w:t xml:space="preserve"> señor</w:t>
      </w:r>
      <w:r w:rsidR="003F42F9">
        <w:rPr>
          <w:rFonts w:ascii="Museo Sans 300" w:hAnsi="Museo Sans 300"/>
          <w:sz w:val="20"/>
          <w:szCs w:val="20"/>
        </w:rPr>
        <w:t xml:space="preserve">a </w:t>
      </w:r>
      <w:r w:rsidR="003020D3">
        <w:rPr>
          <w:rFonts w:ascii="Museo Sans 300" w:hAnsi="Museo Sans 300"/>
          <w:sz w:val="20"/>
          <w:szCs w:val="20"/>
        </w:rPr>
        <w:t>XXX</w:t>
      </w:r>
      <w:r w:rsidRPr="00A93D70">
        <w:rPr>
          <w:rFonts w:ascii="Museo Sans 300" w:hAnsi="Museo Sans 300"/>
          <w:sz w:val="20"/>
          <w:szCs w:val="20"/>
        </w:rPr>
        <w:t> interpuso un reclamo en contra d</w:t>
      </w:r>
      <w:r w:rsidR="00A8423E">
        <w:rPr>
          <w:rFonts w:ascii="Museo Sans 300" w:hAnsi="Museo Sans 300"/>
          <w:sz w:val="20"/>
          <w:szCs w:val="20"/>
        </w:rPr>
        <w:t>e la sociedad EEO, S.A. de C.V.</w:t>
      </w:r>
      <w:r w:rsidR="00C9409E">
        <w:rPr>
          <w:rFonts w:ascii="Museo Sans 300" w:hAnsi="Museo Sans 300"/>
          <w:sz w:val="20"/>
          <w:szCs w:val="20"/>
        </w:rPr>
        <w:t xml:space="preserve"> </w:t>
      </w:r>
      <w:r w:rsidRPr="00A93D70">
        <w:rPr>
          <w:rFonts w:ascii="Museo Sans 300" w:hAnsi="Museo Sans 300"/>
          <w:sz w:val="20"/>
          <w:szCs w:val="20"/>
        </w:rPr>
        <w:t>debido al cobro de la cantidad de </w:t>
      </w:r>
      <w:r w:rsidR="00187A47">
        <w:rPr>
          <w:rFonts w:ascii="Museo Sans 300" w:hAnsi="Museo Sans 300"/>
          <w:sz w:val="20"/>
          <w:szCs w:val="20"/>
        </w:rPr>
        <w:t>TRESCIENTOS CINCUENTA Y OCHO</w:t>
      </w:r>
      <w:r w:rsidR="00160B9D">
        <w:rPr>
          <w:rFonts w:ascii="Museo Sans 300" w:hAnsi="Museo Sans 300"/>
          <w:sz w:val="20"/>
          <w:szCs w:val="20"/>
        </w:rPr>
        <w:t xml:space="preserve"> </w:t>
      </w:r>
      <w:r w:rsidR="00187A47">
        <w:rPr>
          <w:rFonts w:ascii="Museo Sans 300" w:hAnsi="Museo Sans 300"/>
          <w:sz w:val="20"/>
          <w:szCs w:val="20"/>
        </w:rPr>
        <w:t>66</w:t>
      </w:r>
      <w:r w:rsidR="0067339B">
        <w:rPr>
          <w:rFonts w:ascii="Museo Sans 300" w:hAnsi="Museo Sans 300"/>
          <w:sz w:val="20"/>
          <w:szCs w:val="20"/>
        </w:rPr>
        <w:t>/100 DÓLARES DE LOS ESTAD</w:t>
      </w:r>
      <w:r w:rsidR="009D2D6A">
        <w:rPr>
          <w:rFonts w:ascii="Museo Sans 300" w:hAnsi="Museo Sans 300"/>
          <w:sz w:val="20"/>
          <w:szCs w:val="20"/>
        </w:rPr>
        <w:t>OS</w:t>
      </w:r>
      <w:r w:rsidR="00160B9D">
        <w:rPr>
          <w:rFonts w:ascii="Museo Sans 300" w:hAnsi="Museo Sans 300"/>
          <w:sz w:val="20"/>
          <w:szCs w:val="20"/>
        </w:rPr>
        <w:t xml:space="preserve"> UNIDOS DE AMÉRICA (USD </w:t>
      </w:r>
      <w:r w:rsidR="00187A47">
        <w:rPr>
          <w:rFonts w:ascii="Museo Sans 300" w:hAnsi="Museo Sans 300"/>
          <w:sz w:val="20"/>
          <w:szCs w:val="20"/>
        </w:rPr>
        <w:t>358.66</w:t>
      </w:r>
      <w:r w:rsidR="0067339B">
        <w:rPr>
          <w:rFonts w:ascii="Museo Sans 300" w:hAnsi="Museo Sans 300"/>
          <w:sz w:val="20"/>
          <w:szCs w:val="20"/>
        </w:rPr>
        <w:t>)</w:t>
      </w:r>
      <w:r w:rsidRPr="00A93D70">
        <w:rPr>
          <w:rFonts w:ascii="Museo Sans 300" w:hAnsi="Museo Sans 300"/>
          <w:sz w:val="20"/>
          <w:szCs w:val="20"/>
        </w:rPr>
        <w:t> IVA incluido, por la presunta existencia de una condición irregular que afectó el correcto registro del consumo de energía eléctrica en el sum</w:t>
      </w:r>
      <w:r w:rsidR="009D2D6A">
        <w:rPr>
          <w:rFonts w:ascii="Museo Sans 300" w:hAnsi="Museo Sans 300"/>
          <w:sz w:val="20"/>
          <w:szCs w:val="20"/>
        </w:rPr>
        <w:t>inistro</w:t>
      </w:r>
      <w:r w:rsidR="00160B9D">
        <w:rPr>
          <w:rFonts w:ascii="Museo Sans 300" w:hAnsi="Museo Sans 300"/>
          <w:sz w:val="20"/>
          <w:szCs w:val="20"/>
        </w:rPr>
        <w:t xml:space="preserve"> identificado con el NIC </w:t>
      </w:r>
      <w:r w:rsidR="003020D3">
        <w:rPr>
          <w:rFonts w:ascii="Museo Sans 300" w:hAnsi="Museo Sans 300"/>
          <w:sz w:val="20"/>
          <w:szCs w:val="20"/>
        </w:rPr>
        <w:t>XXX</w:t>
      </w:r>
      <w:r w:rsidRPr="00A93D70">
        <w:rPr>
          <w:rFonts w:ascii="Museo Sans 300" w:hAnsi="Museo Sans 300"/>
          <w:sz w:val="20"/>
          <w:szCs w:val="20"/>
        </w:rPr>
        <w:t>. </w:t>
      </w:r>
      <w:r w:rsidRPr="00A93D70">
        <w:rPr>
          <w:rFonts w:ascii="Museo Sans 300" w:eastAsia="Museo Sans" w:hAnsi="Museo Sans 300"/>
          <w:sz w:val="20"/>
          <w:szCs w:val="20"/>
        </w:rPr>
        <w:t> </w:t>
      </w:r>
    </w:p>
    <w:p w14:paraId="3CC2B05B" w14:textId="77777777" w:rsidR="002D1B8B" w:rsidRPr="002D1B8B" w:rsidRDefault="002D1B8B" w:rsidP="002D1B8B">
      <w:pPr>
        <w:pStyle w:val="Prrafodelista"/>
        <w:tabs>
          <w:tab w:val="left" w:pos="426"/>
        </w:tabs>
        <w:ind w:left="426"/>
        <w:jc w:val="both"/>
        <w:rPr>
          <w:rFonts w:ascii="Museo Sans 300" w:hAnsi="Museo Sans 300"/>
          <w:sz w:val="20"/>
          <w:szCs w:val="20"/>
        </w:rPr>
      </w:pPr>
    </w:p>
    <w:p w14:paraId="62DB1B29" w14:textId="79086442" w:rsidR="00263E33" w:rsidRDefault="000A7C71" w:rsidP="002D1B8B">
      <w:pPr>
        <w:pStyle w:val="Prrafodelista"/>
        <w:tabs>
          <w:tab w:val="left" w:pos="426"/>
        </w:tabs>
        <w:ind w:left="426"/>
        <w:jc w:val="both"/>
        <w:rPr>
          <w:rFonts w:ascii="Museo Sans 300" w:eastAsia="Museo Sans" w:hAnsi="Museo Sans 300"/>
          <w:sz w:val="20"/>
          <w:szCs w:val="20"/>
        </w:rPr>
      </w:pPr>
      <w:r w:rsidRPr="000A7C71">
        <w:rPr>
          <w:rFonts w:ascii="Museo Sans 300" w:eastAsia="Museo Sans" w:hAnsi="Museo Sans 300"/>
          <w:sz w:val="20"/>
          <w:szCs w:val="20"/>
        </w:rPr>
        <w:t xml:space="preserve">La señora </w:t>
      </w:r>
      <w:r w:rsidR="003020D3">
        <w:rPr>
          <w:rFonts w:ascii="Museo Sans 300" w:eastAsia="Museo Sans" w:hAnsi="Museo Sans 300"/>
          <w:sz w:val="20"/>
          <w:szCs w:val="20"/>
        </w:rPr>
        <w:t>XXX</w:t>
      </w:r>
      <w:r w:rsidRPr="000A7C71">
        <w:rPr>
          <w:rFonts w:ascii="Museo Sans 300" w:eastAsia="Museo Sans" w:hAnsi="Museo Sans 300"/>
          <w:sz w:val="20"/>
          <w:szCs w:val="20"/>
        </w:rPr>
        <w:t xml:space="preserve"> presentó una constancia de inscripción traspaso </w:t>
      </w:r>
      <w:r>
        <w:rPr>
          <w:rFonts w:ascii="Museo Sans 300" w:eastAsia="Museo Sans" w:hAnsi="Museo Sans 300"/>
          <w:sz w:val="20"/>
          <w:szCs w:val="20"/>
        </w:rPr>
        <w:t>de</w:t>
      </w:r>
      <w:r w:rsidRPr="000A7C71">
        <w:rPr>
          <w:rFonts w:ascii="Museo Sans 300" w:eastAsia="Museo Sans" w:hAnsi="Museo Sans 300"/>
          <w:sz w:val="20"/>
          <w:szCs w:val="20"/>
        </w:rPr>
        <w:t xml:space="preserve"> </w:t>
      </w:r>
      <w:r>
        <w:rPr>
          <w:rFonts w:ascii="Museo Sans 300" w:eastAsia="Museo Sans" w:hAnsi="Museo Sans 300"/>
          <w:sz w:val="20"/>
          <w:szCs w:val="20"/>
        </w:rPr>
        <w:t>donación</w:t>
      </w:r>
      <w:r w:rsidRPr="000A7C71">
        <w:rPr>
          <w:rFonts w:ascii="Museo Sans 300" w:eastAsia="Museo Sans" w:hAnsi="Museo Sans 300"/>
          <w:sz w:val="20"/>
          <w:szCs w:val="20"/>
        </w:rPr>
        <w:t xml:space="preserve"> en donde consta que es la propietaria del inmueble donde se encuentra instalado el relacionado suministro.</w:t>
      </w:r>
    </w:p>
    <w:p w14:paraId="4A2FAD9A" w14:textId="77777777" w:rsidR="002D1B8B" w:rsidRPr="002D1B8B" w:rsidRDefault="002D1B8B" w:rsidP="002D1B8B">
      <w:pPr>
        <w:pStyle w:val="Prrafodelista"/>
        <w:tabs>
          <w:tab w:val="left" w:pos="426"/>
        </w:tabs>
        <w:ind w:left="426"/>
        <w:jc w:val="both"/>
        <w:rPr>
          <w:rFonts w:ascii="Museo Sans 300" w:hAnsi="Museo Sans 300"/>
          <w:sz w:val="20"/>
          <w:szCs w:val="20"/>
        </w:rPr>
      </w:pPr>
    </w:p>
    <w:p w14:paraId="10E4287B" w14:textId="4CA0217A"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48F6F414" w:rsidR="00263E33" w:rsidRPr="00F0042B" w:rsidRDefault="00263E33"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5D8DA6A5"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6220F62E"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E56869">
        <w:rPr>
          <w:rFonts w:ascii="Museo Sans 300" w:hAnsi="Museo Sans 300"/>
          <w:sz w:val="20"/>
          <w:szCs w:val="20"/>
          <w:lang w:val="es-SV"/>
        </w:rPr>
        <w:t>671</w:t>
      </w:r>
      <w:r w:rsidR="00282394">
        <w:rPr>
          <w:rFonts w:ascii="Museo Sans 300" w:hAnsi="Museo Sans 300"/>
          <w:sz w:val="20"/>
          <w:szCs w:val="20"/>
          <w:lang w:val="es-SV"/>
        </w:rPr>
        <w:t>-20</w:t>
      </w:r>
      <w:r w:rsidR="001F3C81">
        <w:rPr>
          <w:rFonts w:ascii="Museo Sans 300" w:hAnsi="Museo Sans 300"/>
          <w:sz w:val="20"/>
          <w:szCs w:val="20"/>
          <w:lang w:val="es-SV"/>
        </w:rPr>
        <w:t>20</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E56869">
        <w:rPr>
          <w:rFonts w:ascii="Museo Sans 300" w:hAnsi="Museo Sans 300"/>
          <w:sz w:val="20"/>
          <w:szCs w:val="20"/>
          <w:lang w:val="es-SV"/>
        </w:rPr>
        <w:t>diez</w:t>
      </w:r>
      <w:r w:rsidR="001F3C81">
        <w:rPr>
          <w:rFonts w:ascii="Museo Sans 300" w:hAnsi="Museo Sans 300"/>
          <w:sz w:val="20"/>
          <w:szCs w:val="20"/>
          <w:lang w:val="es-SV"/>
        </w:rPr>
        <w:t xml:space="preserve"> de </w:t>
      </w:r>
      <w:r w:rsidR="00E56869">
        <w:rPr>
          <w:rFonts w:ascii="Museo Sans 300" w:hAnsi="Museo Sans 300"/>
          <w:sz w:val="20"/>
          <w:szCs w:val="20"/>
          <w:lang w:val="es-SV"/>
        </w:rPr>
        <w:t>junio</w:t>
      </w:r>
      <w:r w:rsidR="009D2D6A">
        <w:rPr>
          <w:rFonts w:ascii="Museo Sans 300" w:hAnsi="Museo Sans 300"/>
          <w:sz w:val="20"/>
          <w:szCs w:val="20"/>
          <w:lang w:val="es-SV"/>
        </w:rPr>
        <w:t xml:space="preserve"> de dos mil veinte</w:t>
      </w:r>
      <w:r w:rsidR="00263E33" w:rsidRPr="00263E33">
        <w:rPr>
          <w:rFonts w:ascii="Museo Sans 300" w:hAnsi="Museo Sans 300"/>
          <w:sz w:val="20"/>
          <w:szCs w:val="20"/>
          <w:lang w:val="es-SV"/>
        </w:rPr>
        <w:t>, se requirió a la sociedad EEO, S.A. de C.V.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34CA3A26"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 el mismo proveído, se comisionó al Centro de Ate</w:t>
      </w:r>
      <w:r w:rsidR="00A8423E">
        <w:rPr>
          <w:rFonts w:ascii="Museo Sans 300" w:hAnsi="Museo Sans 300"/>
          <w:sz w:val="20"/>
          <w:szCs w:val="20"/>
          <w:lang w:val="es-SV"/>
        </w:rPr>
        <w:t>nción al Usuario (CAU) de esta S</w:t>
      </w:r>
      <w:r w:rsidRPr="00263E33">
        <w:rPr>
          <w:rFonts w:ascii="Museo Sans 300" w:hAnsi="Museo Sans 300"/>
          <w:sz w:val="20"/>
          <w:szCs w:val="20"/>
          <w:lang w:val="es-SV"/>
        </w:rPr>
        <w:t>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2EFFFEF1" w:rsidR="002971B8" w:rsidRDefault="008F3A68" w:rsidP="002971B8">
      <w:pPr>
        <w:pStyle w:val="Prrafodelista"/>
        <w:tabs>
          <w:tab w:val="left" w:pos="426"/>
        </w:tabs>
        <w:ind w:left="426"/>
        <w:jc w:val="both"/>
        <w:rPr>
          <w:rFonts w:ascii="Museo Sans 300" w:hAnsi="Museo Sans 300"/>
          <w:sz w:val="20"/>
          <w:szCs w:val="20"/>
        </w:rPr>
      </w:pPr>
      <w:r>
        <w:rPr>
          <w:rFonts w:ascii="Museo Sans 300" w:hAnsi="Museo Sans 300"/>
          <w:sz w:val="20"/>
          <w:szCs w:val="20"/>
        </w:rPr>
        <w:t>El citado</w:t>
      </w:r>
      <w:r w:rsidR="00263E33" w:rsidRPr="00263E33">
        <w:rPr>
          <w:rFonts w:ascii="Museo Sans 300" w:hAnsi="Museo Sans 300"/>
          <w:sz w:val="20"/>
          <w:szCs w:val="20"/>
        </w:rPr>
        <w:t xml:space="preserve"> acuerdo fue notificado a la </w:t>
      </w:r>
      <w:r w:rsidR="00DD2F98">
        <w:rPr>
          <w:rFonts w:ascii="Museo Sans 300" w:hAnsi="Museo Sans 300"/>
          <w:sz w:val="20"/>
          <w:szCs w:val="20"/>
        </w:rPr>
        <w:t>sociedad EEO, S.A. de C.V.</w:t>
      </w:r>
      <w:r w:rsidR="00160B9D">
        <w:rPr>
          <w:rFonts w:ascii="Museo Sans 300" w:hAnsi="Museo Sans 300"/>
          <w:sz w:val="20"/>
          <w:szCs w:val="20"/>
        </w:rPr>
        <w:t xml:space="preserve"> y a</w:t>
      </w:r>
      <w:r w:rsidR="003F42F9">
        <w:rPr>
          <w:rFonts w:ascii="Museo Sans 300" w:hAnsi="Museo Sans 300"/>
          <w:sz w:val="20"/>
          <w:szCs w:val="20"/>
        </w:rPr>
        <w:t xml:space="preserve"> la</w:t>
      </w:r>
      <w:r w:rsidR="00160B9D">
        <w:rPr>
          <w:rFonts w:ascii="Museo Sans 300" w:hAnsi="Museo Sans 300"/>
          <w:sz w:val="20"/>
          <w:szCs w:val="20"/>
        </w:rPr>
        <w:t xml:space="preserve"> seño</w:t>
      </w:r>
      <w:r w:rsidR="003F42F9">
        <w:rPr>
          <w:rFonts w:ascii="Museo Sans 300" w:hAnsi="Museo Sans 300"/>
          <w:sz w:val="20"/>
          <w:szCs w:val="20"/>
        </w:rPr>
        <w:t xml:space="preserve">ra </w:t>
      </w:r>
      <w:r w:rsidR="003020D3">
        <w:rPr>
          <w:rFonts w:ascii="Museo Sans 300" w:hAnsi="Museo Sans 300"/>
          <w:sz w:val="20"/>
          <w:szCs w:val="20"/>
        </w:rPr>
        <w:t>XXX</w:t>
      </w:r>
      <w:r w:rsidR="00DD2F98">
        <w:rPr>
          <w:rFonts w:ascii="Museo Sans 300" w:hAnsi="Museo Sans 300"/>
          <w:sz w:val="20"/>
          <w:szCs w:val="20"/>
        </w:rPr>
        <w:t xml:space="preserve"> </w:t>
      </w:r>
      <w:r w:rsidR="003F42F9">
        <w:rPr>
          <w:rFonts w:ascii="Museo Sans 300" w:hAnsi="Museo Sans 300"/>
          <w:sz w:val="20"/>
          <w:szCs w:val="20"/>
        </w:rPr>
        <w:t>los</w:t>
      </w:r>
      <w:r w:rsidR="00282394">
        <w:rPr>
          <w:rFonts w:ascii="Museo Sans 300" w:hAnsi="Museo Sans 300"/>
          <w:sz w:val="20"/>
          <w:szCs w:val="20"/>
        </w:rPr>
        <w:t xml:space="preserve"> día</w:t>
      </w:r>
      <w:r w:rsidR="003F42F9">
        <w:rPr>
          <w:rFonts w:ascii="Museo Sans 300" w:hAnsi="Museo Sans 300"/>
          <w:sz w:val="20"/>
          <w:szCs w:val="20"/>
        </w:rPr>
        <w:t>s</w:t>
      </w:r>
      <w:r w:rsidR="001F3C81">
        <w:rPr>
          <w:rFonts w:ascii="Museo Sans 300" w:hAnsi="Museo Sans 300"/>
          <w:sz w:val="20"/>
          <w:szCs w:val="20"/>
        </w:rPr>
        <w:t xml:space="preserve"> veinti</w:t>
      </w:r>
      <w:r w:rsidR="003F42F9">
        <w:rPr>
          <w:rFonts w:ascii="Museo Sans 300" w:hAnsi="Museo Sans 300"/>
          <w:sz w:val="20"/>
          <w:szCs w:val="20"/>
        </w:rPr>
        <w:t>séis</w:t>
      </w:r>
      <w:r w:rsidR="00251511">
        <w:rPr>
          <w:rFonts w:ascii="Museo Sans 300" w:hAnsi="Museo Sans 300"/>
          <w:sz w:val="20"/>
          <w:szCs w:val="20"/>
        </w:rPr>
        <w:t xml:space="preserve"> de junio</w:t>
      </w:r>
      <w:r w:rsidR="003F42F9">
        <w:rPr>
          <w:rFonts w:ascii="Museo Sans 300" w:hAnsi="Museo Sans 300"/>
          <w:sz w:val="20"/>
          <w:szCs w:val="20"/>
        </w:rPr>
        <w:t xml:space="preserve"> y </w:t>
      </w:r>
      <w:r w:rsidR="00251511">
        <w:rPr>
          <w:rFonts w:ascii="Museo Sans 300" w:hAnsi="Museo Sans 300"/>
          <w:sz w:val="20"/>
          <w:szCs w:val="20"/>
        </w:rPr>
        <w:t>ocho</w:t>
      </w:r>
      <w:r w:rsidR="001F3C81">
        <w:rPr>
          <w:rFonts w:ascii="Museo Sans 300" w:hAnsi="Museo Sans 300"/>
          <w:sz w:val="20"/>
          <w:szCs w:val="20"/>
        </w:rPr>
        <w:t xml:space="preserve"> de </w:t>
      </w:r>
      <w:r w:rsidR="00251511">
        <w:rPr>
          <w:rFonts w:ascii="Museo Sans 300" w:hAnsi="Museo Sans 300"/>
          <w:sz w:val="20"/>
          <w:szCs w:val="20"/>
        </w:rPr>
        <w:t>julio</w:t>
      </w:r>
      <w:r w:rsidR="002B22A2">
        <w:rPr>
          <w:rFonts w:ascii="Museo Sans 300" w:hAnsi="Museo Sans 300"/>
          <w:sz w:val="20"/>
          <w:szCs w:val="20"/>
        </w:rPr>
        <w:t xml:space="preserve"> </w:t>
      </w:r>
      <w:r w:rsidR="00263E33" w:rsidRPr="00263E33">
        <w:rPr>
          <w:rFonts w:ascii="Museo Sans 300" w:hAnsi="Museo Sans 300"/>
          <w:sz w:val="20"/>
          <w:szCs w:val="20"/>
        </w:rPr>
        <w:t xml:space="preserve">de dos mil </w:t>
      </w:r>
      <w:r w:rsidR="00282394">
        <w:rPr>
          <w:rFonts w:ascii="Museo Sans 300" w:hAnsi="Museo Sans 300"/>
          <w:sz w:val="20"/>
          <w:szCs w:val="20"/>
        </w:rPr>
        <w:t>veinte</w:t>
      </w:r>
      <w:r w:rsidR="009D2D6A">
        <w:rPr>
          <w:rFonts w:ascii="Museo Sans 300" w:hAnsi="Museo Sans 300"/>
          <w:sz w:val="20"/>
          <w:szCs w:val="20"/>
        </w:rPr>
        <w:t>,</w:t>
      </w:r>
      <w:r w:rsidR="002B22A2">
        <w:rPr>
          <w:rFonts w:ascii="Museo Sans 300" w:hAnsi="Museo Sans 300"/>
          <w:sz w:val="20"/>
          <w:szCs w:val="20"/>
        </w:rPr>
        <w:t xml:space="preserve"> </w:t>
      </w:r>
      <w:r w:rsidR="003F42F9">
        <w:rPr>
          <w:rFonts w:ascii="Museo Sans 300" w:hAnsi="Museo Sans 300"/>
          <w:sz w:val="20"/>
          <w:szCs w:val="20"/>
        </w:rPr>
        <w:t xml:space="preserve">respectivamente, </w:t>
      </w:r>
      <w:r w:rsidR="00263E33" w:rsidRPr="00263E33">
        <w:rPr>
          <w:rFonts w:ascii="Museo Sans 300" w:hAnsi="Museo Sans 300"/>
          <w:sz w:val="20"/>
          <w:szCs w:val="20"/>
        </w:rPr>
        <w:t xml:space="preserve">por lo que el plazo </w:t>
      </w:r>
      <w:r w:rsidR="002B22A2">
        <w:rPr>
          <w:rFonts w:ascii="Museo Sans 300" w:hAnsi="Museo Sans 300"/>
          <w:sz w:val="20"/>
          <w:szCs w:val="20"/>
        </w:rPr>
        <w:t>otorgado</w:t>
      </w:r>
      <w:r w:rsidR="00DD2F98">
        <w:rPr>
          <w:rFonts w:ascii="Museo Sans 300" w:hAnsi="Museo Sans 300"/>
          <w:sz w:val="20"/>
          <w:szCs w:val="20"/>
        </w:rPr>
        <w:t xml:space="preserve"> </w:t>
      </w:r>
      <w:r w:rsidR="00024745">
        <w:rPr>
          <w:rFonts w:ascii="Museo Sans 300" w:hAnsi="Museo Sans 300"/>
          <w:sz w:val="20"/>
          <w:szCs w:val="20"/>
        </w:rPr>
        <w:t xml:space="preserve">a la distribuidora </w:t>
      </w:r>
      <w:r w:rsidR="002B22A2">
        <w:rPr>
          <w:rFonts w:ascii="Museo Sans 300" w:hAnsi="Museo Sans 300"/>
          <w:sz w:val="20"/>
          <w:szCs w:val="20"/>
        </w:rPr>
        <w:t xml:space="preserve">finalizó el </w:t>
      </w:r>
      <w:r w:rsidR="001F3C81">
        <w:rPr>
          <w:rFonts w:ascii="Museo Sans 300" w:hAnsi="Museo Sans 300"/>
          <w:sz w:val="20"/>
          <w:szCs w:val="20"/>
        </w:rPr>
        <w:t>d</w:t>
      </w:r>
      <w:r w:rsidR="003F42F9">
        <w:rPr>
          <w:rFonts w:ascii="Museo Sans 300" w:hAnsi="Museo Sans 300"/>
          <w:sz w:val="20"/>
          <w:szCs w:val="20"/>
        </w:rPr>
        <w:t>iez</w:t>
      </w:r>
      <w:r w:rsidR="001F3C81">
        <w:rPr>
          <w:rFonts w:ascii="Museo Sans 300" w:hAnsi="Museo Sans 300"/>
          <w:sz w:val="20"/>
          <w:szCs w:val="20"/>
        </w:rPr>
        <w:t xml:space="preserve"> de </w:t>
      </w:r>
      <w:r w:rsidR="00251511">
        <w:rPr>
          <w:rFonts w:ascii="Museo Sans 300" w:hAnsi="Museo Sans 300"/>
          <w:sz w:val="20"/>
          <w:szCs w:val="20"/>
        </w:rPr>
        <w:t>julio</w:t>
      </w:r>
      <w:r w:rsidR="001F3C81">
        <w:rPr>
          <w:rFonts w:ascii="Museo Sans 300" w:hAnsi="Museo Sans 300"/>
          <w:sz w:val="20"/>
          <w:szCs w:val="20"/>
        </w:rPr>
        <w:t xml:space="preserve"> de </w:t>
      </w:r>
      <w:r w:rsidR="00CC404B">
        <w:rPr>
          <w:rFonts w:ascii="Museo Sans 300" w:hAnsi="Museo Sans 300"/>
          <w:sz w:val="20"/>
          <w:szCs w:val="20"/>
        </w:rPr>
        <w:t>ese</w:t>
      </w:r>
      <w:r w:rsidR="001F3C81">
        <w:rPr>
          <w:rFonts w:ascii="Museo Sans 300" w:hAnsi="Museo Sans 300"/>
          <w:sz w:val="20"/>
          <w:szCs w:val="20"/>
        </w:rPr>
        <w:t xml:space="preserve"> año.</w:t>
      </w:r>
      <w:r w:rsidR="00263E33" w:rsidRPr="00263E33">
        <w:rPr>
          <w:rFonts w:ascii="Museo Sans 300" w:hAnsi="Museo Sans 300"/>
          <w:sz w:val="20"/>
          <w:szCs w:val="20"/>
        </w:rPr>
        <w:t>  </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6AFE330A" w14:textId="32119628" w:rsidR="00263E33" w:rsidRPr="00E8785B" w:rsidRDefault="00263E33" w:rsidP="00E8785B">
      <w:pPr>
        <w:pStyle w:val="Prrafodelista"/>
        <w:tabs>
          <w:tab w:val="left" w:pos="426"/>
        </w:tabs>
        <w:ind w:left="426"/>
        <w:jc w:val="both"/>
        <w:rPr>
          <w:rFonts w:ascii="Museo Sans 300" w:hAnsi="Museo Sans 300"/>
          <w:sz w:val="20"/>
          <w:szCs w:val="20"/>
        </w:rPr>
      </w:pPr>
      <w:r w:rsidRPr="002971B8">
        <w:rPr>
          <w:rFonts w:ascii="Museo Sans 300" w:hAnsi="Museo Sans 300"/>
          <w:sz w:val="20"/>
          <w:szCs w:val="20"/>
        </w:rPr>
        <w:t>El</w:t>
      </w:r>
      <w:r w:rsidR="00AE4DC2">
        <w:rPr>
          <w:rFonts w:ascii="Museo Sans 300" w:hAnsi="Museo Sans 300"/>
          <w:sz w:val="20"/>
          <w:szCs w:val="20"/>
        </w:rPr>
        <w:t xml:space="preserve"> día </w:t>
      </w:r>
      <w:r w:rsidR="00251511">
        <w:rPr>
          <w:rFonts w:ascii="Museo Sans 300" w:hAnsi="Museo Sans 300"/>
          <w:sz w:val="20"/>
          <w:szCs w:val="20"/>
        </w:rPr>
        <w:t>trece</w:t>
      </w:r>
      <w:r w:rsidR="00512F62">
        <w:rPr>
          <w:rFonts w:ascii="Museo Sans 300" w:hAnsi="Museo Sans 300"/>
          <w:sz w:val="20"/>
          <w:szCs w:val="20"/>
        </w:rPr>
        <w:t xml:space="preserve"> de </w:t>
      </w:r>
      <w:r w:rsidR="00251511">
        <w:rPr>
          <w:rFonts w:ascii="Museo Sans 300" w:hAnsi="Museo Sans 300"/>
          <w:sz w:val="20"/>
          <w:szCs w:val="20"/>
        </w:rPr>
        <w:t>julio</w:t>
      </w:r>
      <w:r w:rsidR="001870DC">
        <w:rPr>
          <w:rFonts w:ascii="Museo Sans 300" w:hAnsi="Museo Sans 300"/>
          <w:sz w:val="20"/>
          <w:szCs w:val="20"/>
        </w:rPr>
        <w:t xml:space="preserve"> de dos mil </w:t>
      </w:r>
      <w:r w:rsidR="00AE4DC2">
        <w:rPr>
          <w:rFonts w:ascii="Museo Sans 300" w:hAnsi="Museo Sans 300"/>
          <w:sz w:val="20"/>
          <w:szCs w:val="20"/>
        </w:rPr>
        <w:t>veinte</w:t>
      </w:r>
      <w:r w:rsidR="002971B8">
        <w:rPr>
          <w:rFonts w:ascii="Museo Sans 300" w:hAnsi="Museo Sans 300"/>
          <w:sz w:val="20"/>
          <w:szCs w:val="20"/>
        </w:rPr>
        <w:t xml:space="preserve">, </w:t>
      </w:r>
      <w:r w:rsidR="00AE4DC2">
        <w:rPr>
          <w:rFonts w:ascii="Museo Sans 300" w:hAnsi="Museo Sans 300"/>
          <w:sz w:val="20"/>
          <w:szCs w:val="20"/>
        </w:rPr>
        <w:t>el</w:t>
      </w:r>
      <w:r w:rsidR="001870DC" w:rsidRPr="001870DC">
        <w:rPr>
          <w:rFonts w:ascii="Museo Sans 300" w:eastAsia="Arial" w:hAnsi="Museo Sans 300"/>
          <w:sz w:val="20"/>
          <w:szCs w:val="20"/>
          <w:lang w:val="es-SV" w:eastAsia="en-US"/>
        </w:rPr>
        <w:t xml:space="preserve"> </w:t>
      </w:r>
      <w:r w:rsidR="00AE4DC2">
        <w:rPr>
          <w:rFonts w:ascii="Museo Sans 300" w:eastAsia="Arial" w:hAnsi="Museo Sans 300"/>
          <w:sz w:val="20"/>
          <w:szCs w:val="20"/>
          <w:lang w:val="es-SV" w:eastAsia="en-US"/>
        </w:rPr>
        <w:t>ingeniero</w:t>
      </w:r>
      <w:r w:rsidR="00034EA3">
        <w:rPr>
          <w:rFonts w:ascii="Museo Sans 300" w:eastAsia="Arial" w:hAnsi="Museo Sans 300"/>
          <w:sz w:val="20"/>
          <w:szCs w:val="20"/>
          <w:lang w:val="es-SV" w:eastAsia="en-US"/>
        </w:rPr>
        <w:t xml:space="preserve"> </w:t>
      </w:r>
      <w:r w:rsidR="003020D3">
        <w:rPr>
          <w:rFonts w:ascii="Museo Sans 300" w:eastAsia="Arial" w:hAnsi="Museo Sans 300"/>
          <w:sz w:val="20"/>
          <w:szCs w:val="20"/>
          <w:lang w:val="es-SV" w:eastAsia="en-US"/>
        </w:rPr>
        <w:t>XXX</w:t>
      </w:r>
      <w:r w:rsidR="00024745">
        <w:rPr>
          <w:rFonts w:ascii="Museo Sans 300" w:eastAsia="Arial" w:hAnsi="Museo Sans 300"/>
          <w:sz w:val="20"/>
          <w:szCs w:val="20"/>
          <w:lang w:val="es-SV" w:eastAsia="en-US"/>
        </w:rPr>
        <w:t>,</w:t>
      </w:r>
      <w:r w:rsidR="001870DC">
        <w:rPr>
          <w:rFonts w:ascii="Museo Sans 300" w:eastAsia="Arial" w:hAnsi="Museo Sans 300"/>
          <w:sz w:val="20"/>
          <w:szCs w:val="20"/>
          <w:lang w:val="es-ES_tradnl" w:eastAsia="en-US"/>
        </w:rPr>
        <w:t xml:space="preserve"> apoderad</w:t>
      </w:r>
      <w:r w:rsidR="00034EA3">
        <w:rPr>
          <w:rFonts w:ascii="Museo Sans 300" w:eastAsia="Arial" w:hAnsi="Museo Sans 300"/>
          <w:sz w:val="20"/>
          <w:szCs w:val="20"/>
          <w:lang w:val="es-ES_tradnl" w:eastAsia="en-US"/>
        </w:rPr>
        <w:t xml:space="preserve">o </w:t>
      </w:r>
      <w:r w:rsidR="001870DC" w:rsidRPr="001870DC">
        <w:rPr>
          <w:rFonts w:ascii="Museo Sans 300" w:eastAsia="Arial" w:hAnsi="Museo Sans 300"/>
          <w:sz w:val="20"/>
          <w:szCs w:val="20"/>
          <w:lang w:val="es-ES_tradnl" w:eastAsia="en-US"/>
        </w:rPr>
        <w:t>especial</w:t>
      </w:r>
      <w:r w:rsidRPr="002971B8">
        <w:rPr>
          <w:rFonts w:ascii="Museo Sans 300" w:hAnsi="Museo Sans 300"/>
          <w:sz w:val="20"/>
          <w:szCs w:val="20"/>
        </w:rPr>
        <w:t> de la sociedad EEO, S.</w:t>
      </w:r>
      <w:r w:rsidR="00034EA3">
        <w:rPr>
          <w:rFonts w:ascii="Museo Sans 300" w:hAnsi="Museo Sans 300"/>
          <w:sz w:val="20"/>
          <w:szCs w:val="20"/>
        </w:rPr>
        <w:t>A. de C.V.</w:t>
      </w:r>
      <w:r w:rsidR="009069F1">
        <w:rPr>
          <w:rFonts w:ascii="Museo Sans 300" w:hAnsi="Museo Sans 300"/>
          <w:sz w:val="20"/>
          <w:szCs w:val="20"/>
        </w:rPr>
        <w:t>,</w:t>
      </w:r>
      <w:r w:rsidR="00034EA3">
        <w:rPr>
          <w:rFonts w:ascii="Museo Sans 300" w:hAnsi="Museo Sans 300"/>
          <w:sz w:val="20"/>
          <w:szCs w:val="20"/>
        </w:rPr>
        <w:t xml:space="preserve"> </w:t>
      </w:r>
      <w:r w:rsidR="00024745">
        <w:rPr>
          <w:rFonts w:ascii="Museo Sans 300" w:hAnsi="Museo Sans 300"/>
          <w:sz w:val="20"/>
          <w:szCs w:val="20"/>
        </w:rPr>
        <w:t xml:space="preserve">presentó un escrito </w:t>
      </w:r>
      <w:r w:rsidR="000739A9">
        <w:rPr>
          <w:rFonts w:ascii="Museo Sans 300" w:hAnsi="Museo Sans 300"/>
          <w:sz w:val="20"/>
          <w:szCs w:val="20"/>
        </w:rPr>
        <w:t xml:space="preserve">por medio del cual manifestó que contaba con </w:t>
      </w:r>
      <w:r w:rsidR="00034EA3">
        <w:rPr>
          <w:rFonts w:ascii="Museo Sans 300" w:hAnsi="Museo Sans 300"/>
          <w:sz w:val="20"/>
          <w:szCs w:val="20"/>
        </w:rPr>
        <w:t>evidencia</w:t>
      </w:r>
      <w:r w:rsidRPr="002971B8">
        <w:rPr>
          <w:rFonts w:ascii="Museo Sans 300" w:hAnsi="Museo Sans 300"/>
          <w:sz w:val="20"/>
          <w:szCs w:val="20"/>
        </w:rPr>
        <w:t xml:space="preserve"> para</w:t>
      </w:r>
      <w:r w:rsidRPr="002971B8">
        <w:rPr>
          <w:rFonts w:ascii="Cambria Math" w:hAnsi="Cambria Math" w:cs="Cambria Math"/>
          <w:sz w:val="20"/>
          <w:szCs w:val="20"/>
        </w:rPr>
        <w:t> </w:t>
      </w:r>
      <w:r w:rsidRPr="002971B8">
        <w:rPr>
          <w:rFonts w:ascii="Museo Sans 300" w:hAnsi="Museo Sans 300"/>
          <w:sz w:val="20"/>
          <w:szCs w:val="20"/>
        </w:rPr>
        <w:t>comprobar</w:t>
      </w:r>
      <w:r w:rsidRPr="002971B8">
        <w:rPr>
          <w:rFonts w:ascii="Cambria Math" w:hAnsi="Cambria Math" w:cs="Cambria Math"/>
          <w:sz w:val="20"/>
          <w:szCs w:val="20"/>
        </w:rPr>
        <w:t> </w:t>
      </w:r>
      <w:r w:rsidRPr="002971B8">
        <w:rPr>
          <w:rFonts w:ascii="Museo Sans 300" w:hAnsi="Museo Sans 300"/>
          <w:sz w:val="20"/>
          <w:szCs w:val="20"/>
        </w:rPr>
        <w:t>la existencia de una</w:t>
      </w:r>
      <w:r w:rsidRPr="002971B8">
        <w:rPr>
          <w:rFonts w:ascii="Cambria Math" w:hAnsi="Cambria Math" w:cs="Cambria Math"/>
          <w:sz w:val="20"/>
          <w:szCs w:val="20"/>
        </w:rPr>
        <w:t> </w:t>
      </w:r>
      <w:r w:rsidRPr="002971B8">
        <w:rPr>
          <w:rFonts w:ascii="Museo Sans 300" w:hAnsi="Museo Sans 300"/>
          <w:sz w:val="20"/>
          <w:szCs w:val="20"/>
        </w:rPr>
        <w:t>condici</w:t>
      </w:r>
      <w:r w:rsidRPr="002971B8">
        <w:rPr>
          <w:rFonts w:ascii="Museo Sans 300" w:hAnsi="Museo Sans 300" w:cs="Museo Sans 300"/>
          <w:sz w:val="20"/>
          <w:szCs w:val="20"/>
        </w:rPr>
        <w:t>ó</w:t>
      </w:r>
      <w:r w:rsidRPr="002971B8">
        <w:rPr>
          <w:rFonts w:ascii="Museo Sans 300" w:hAnsi="Museo Sans 300"/>
          <w:sz w:val="20"/>
          <w:szCs w:val="20"/>
        </w:rPr>
        <w:t>n irregular en el suministro identificado con el</w:t>
      </w:r>
      <w:r w:rsidRPr="002971B8">
        <w:rPr>
          <w:rFonts w:ascii="Cambria Math" w:hAnsi="Cambria Math" w:cs="Cambria Math"/>
          <w:sz w:val="20"/>
          <w:szCs w:val="20"/>
        </w:rPr>
        <w:t> </w:t>
      </w:r>
      <w:r w:rsidRPr="002971B8">
        <w:rPr>
          <w:rFonts w:ascii="Museo Sans 300" w:hAnsi="Museo Sans 300"/>
          <w:sz w:val="20"/>
          <w:szCs w:val="20"/>
        </w:rPr>
        <w:t>NIC</w:t>
      </w:r>
      <w:r w:rsidR="00160B9D">
        <w:rPr>
          <w:rFonts w:ascii="Museo Sans 300" w:hAnsi="Museo Sans 300" w:cs="Museo Sans 300"/>
          <w:sz w:val="20"/>
          <w:szCs w:val="20"/>
        </w:rPr>
        <w:t xml:space="preserve"> </w:t>
      </w:r>
      <w:r w:rsidR="003020D3">
        <w:rPr>
          <w:rFonts w:ascii="Museo Sans 300" w:hAnsi="Museo Sans 300" w:cs="Museo Sans 300"/>
          <w:sz w:val="20"/>
          <w:szCs w:val="20"/>
        </w:rPr>
        <w:t>XXX</w:t>
      </w:r>
      <w:r w:rsidRPr="002971B8">
        <w:rPr>
          <w:rFonts w:ascii="Museo Sans 300" w:hAnsi="Museo Sans 300"/>
          <w:sz w:val="20"/>
          <w:szCs w:val="20"/>
        </w:rPr>
        <w:t>, por lo que era procedente el cobro en con</w:t>
      </w:r>
      <w:r w:rsidR="00E8785B">
        <w:rPr>
          <w:rFonts w:ascii="Museo Sans 300" w:hAnsi="Museo Sans 300"/>
          <w:sz w:val="20"/>
          <w:szCs w:val="20"/>
        </w:rPr>
        <w:t xml:space="preserve">cepto de energía no registrada. </w:t>
      </w:r>
      <w:r w:rsidRPr="00E8785B">
        <w:rPr>
          <w:rFonts w:ascii="Museo Sans 300" w:hAnsi="Museo Sans 300"/>
          <w:sz w:val="20"/>
          <w:szCs w:val="20"/>
        </w:rPr>
        <w:t>Asimismo, indicó que anexaba de forma digital los siguientes elementos:  </w:t>
      </w:r>
    </w:p>
    <w:p w14:paraId="34F8F2E8"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4D8B73E4" w14:textId="0C98280C"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históricos de lecturas y consumos de los dos últimos años a </w:t>
      </w:r>
      <w:r w:rsidR="00E70747">
        <w:rPr>
          <w:rFonts w:ascii="Museo Sans 300" w:hAnsi="Museo Sans 300"/>
          <w:sz w:val="20"/>
          <w:szCs w:val="20"/>
        </w:rPr>
        <w:t>es</w:t>
      </w:r>
      <w:r w:rsidRPr="00263E33">
        <w:rPr>
          <w:rFonts w:ascii="Museo Sans 300" w:hAnsi="Museo Sans 300"/>
          <w:sz w:val="20"/>
          <w:szCs w:val="20"/>
        </w:rPr>
        <w:t>a fecha.  </w:t>
      </w:r>
    </w:p>
    <w:p w14:paraId="79E9C1D9" w14:textId="77777777"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registro de incidencias.  </w:t>
      </w:r>
    </w:p>
    <w:p w14:paraId="17BEA1BD" w14:textId="0423D3DE"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registros de sellos instalados en el medidor </w:t>
      </w:r>
      <w:r w:rsidR="003020D3">
        <w:rPr>
          <w:rFonts w:ascii="Museo Sans 300" w:hAnsi="Museo Sans 300"/>
          <w:sz w:val="20"/>
          <w:szCs w:val="20"/>
        </w:rPr>
        <w:t>XXX</w:t>
      </w:r>
      <w:r w:rsidR="002971B8">
        <w:rPr>
          <w:rFonts w:ascii="Museo Sans 300" w:hAnsi="Museo Sans 300"/>
          <w:sz w:val="20"/>
          <w:szCs w:val="20"/>
        </w:rPr>
        <w:t>.</w:t>
      </w:r>
    </w:p>
    <w:p w14:paraId="074F858A" w14:textId="5DB75B46" w:rsidR="00263E33" w:rsidRPr="00263E33" w:rsidRDefault="00160B9D"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Copia de la</w:t>
      </w:r>
      <w:r w:rsidR="00CC404B">
        <w:rPr>
          <w:rFonts w:ascii="Museo Sans 300" w:hAnsi="Museo Sans 300"/>
          <w:sz w:val="20"/>
          <w:szCs w:val="20"/>
        </w:rPr>
        <w:t>s</w:t>
      </w:r>
      <w:r>
        <w:rPr>
          <w:rFonts w:ascii="Museo Sans 300" w:hAnsi="Museo Sans 300"/>
          <w:sz w:val="20"/>
          <w:szCs w:val="20"/>
        </w:rPr>
        <w:t xml:space="preserve"> </w:t>
      </w:r>
      <w:r w:rsidR="003F42F9">
        <w:rPr>
          <w:rFonts w:ascii="Museo Sans 300" w:hAnsi="Museo Sans 300"/>
          <w:sz w:val="20"/>
          <w:szCs w:val="20"/>
        </w:rPr>
        <w:t>ó</w:t>
      </w:r>
      <w:r>
        <w:rPr>
          <w:rFonts w:ascii="Museo Sans 300" w:hAnsi="Museo Sans 300"/>
          <w:sz w:val="20"/>
          <w:szCs w:val="20"/>
        </w:rPr>
        <w:t>rden</w:t>
      </w:r>
      <w:r w:rsidR="003F42F9">
        <w:rPr>
          <w:rFonts w:ascii="Museo Sans 300" w:hAnsi="Museo Sans 300"/>
          <w:sz w:val="20"/>
          <w:szCs w:val="20"/>
        </w:rPr>
        <w:t>es</w:t>
      </w:r>
      <w:r w:rsidR="00263E33" w:rsidRPr="00263E33">
        <w:rPr>
          <w:rFonts w:ascii="Museo Sans 300" w:hAnsi="Museo Sans 300"/>
          <w:sz w:val="20"/>
          <w:szCs w:val="20"/>
        </w:rPr>
        <w:t xml:space="preserve"> de servicio</w:t>
      </w:r>
      <w:r w:rsidR="00773BE0">
        <w:rPr>
          <w:rFonts w:ascii="Museo Sans 300" w:hAnsi="Museo Sans 300"/>
          <w:sz w:val="20"/>
          <w:szCs w:val="20"/>
        </w:rPr>
        <w:t xml:space="preserve"> </w:t>
      </w:r>
      <w:r w:rsidR="00263E33" w:rsidRPr="00263E33">
        <w:rPr>
          <w:rFonts w:ascii="Museo Sans 300" w:hAnsi="Museo Sans 300"/>
          <w:sz w:val="20"/>
          <w:szCs w:val="20"/>
        </w:rPr>
        <w:t>número</w:t>
      </w:r>
      <w:r>
        <w:rPr>
          <w:rFonts w:ascii="Museo Sans 300" w:hAnsi="Museo Sans 300"/>
          <w:sz w:val="20"/>
          <w:szCs w:val="20"/>
        </w:rPr>
        <w:t xml:space="preserve"> </w:t>
      </w:r>
      <w:r w:rsidR="003020D3">
        <w:rPr>
          <w:rFonts w:ascii="Museo Sans 300" w:hAnsi="Museo Sans 300"/>
          <w:sz w:val="20"/>
          <w:szCs w:val="20"/>
        </w:rPr>
        <w:t>XXX</w:t>
      </w:r>
      <w:r w:rsidR="002971B8">
        <w:rPr>
          <w:rFonts w:ascii="Museo Sans 300" w:hAnsi="Museo Sans 300"/>
          <w:sz w:val="20"/>
          <w:szCs w:val="20"/>
        </w:rPr>
        <w:t>.</w:t>
      </w:r>
    </w:p>
    <w:p w14:paraId="10C2A340" w14:textId="10340815"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acta de inspección de condic</w:t>
      </w:r>
      <w:r w:rsidR="00160B9D">
        <w:rPr>
          <w:rFonts w:ascii="Museo Sans 300" w:hAnsi="Museo Sans 300"/>
          <w:sz w:val="20"/>
          <w:szCs w:val="20"/>
        </w:rPr>
        <w:t xml:space="preserve">iones irregulares bajo la orden </w:t>
      </w:r>
      <w:r w:rsidR="003020D3">
        <w:rPr>
          <w:rFonts w:ascii="Museo Sans 300" w:hAnsi="Museo Sans 300"/>
          <w:sz w:val="20"/>
          <w:szCs w:val="20"/>
        </w:rPr>
        <w:t>XXX</w:t>
      </w:r>
      <w:r w:rsidRPr="00263E33">
        <w:rPr>
          <w:rFonts w:ascii="Museo Sans 300" w:hAnsi="Museo Sans 300"/>
          <w:sz w:val="20"/>
          <w:szCs w:val="20"/>
        </w:rPr>
        <w:t>.  </w:t>
      </w:r>
    </w:p>
    <w:p w14:paraId="15FD96DC" w14:textId="77777777"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memoria de cálculo del cobro de energía no registrada.  </w:t>
      </w:r>
    </w:p>
    <w:p w14:paraId="3C9129C6" w14:textId="426FCFD4"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acuse de notificación de expediente a</w:t>
      </w:r>
      <w:r w:rsidR="000703E7">
        <w:rPr>
          <w:rFonts w:ascii="Museo Sans 300" w:hAnsi="Museo Sans 300"/>
          <w:sz w:val="20"/>
          <w:szCs w:val="20"/>
        </w:rPr>
        <w:t xml:space="preserve"> la</w:t>
      </w:r>
      <w:r w:rsidRPr="00263E33">
        <w:rPr>
          <w:rFonts w:ascii="Museo Sans 300" w:hAnsi="Museo Sans 300"/>
          <w:sz w:val="20"/>
          <w:szCs w:val="20"/>
        </w:rPr>
        <w:t xml:space="preserve"> usuari</w:t>
      </w:r>
      <w:r w:rsidR="000703E7">
        <w:rPr>
          <w:rFonts w:ascii="Museo Sans 300" w:hAnsi="Museo Sans 300"/>
          <w:sz w:val="20"/>
          <w:szCs w:val="20"/>
        </w:rPr>
        <w:t>a</w:t>
      </w:r>
      <w:r w:rsidRPr="00263E33">
        <w:rPr>
          <w:rFonts w:ascii="Museo Sans 300" w:hAnsi="Museo Sans 300"/>
          <w:sz w:val="20"/>
          <w:szCs w:val="20"/>
        </w:rPr>
        <w:t>; y,  </w:t>
      </w:r>
    </w:p>
    <w:p w14:paraId="27FC5F15" w14:textId="342B325E"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Fotografías de forma magnética que demuestren la condición irregular encontrada.   </w:t>
      </w:r>
    </w:p>
    <w:p w14:paraId="64EA4B9B" w14:textId="2B9571BE" w:rsidR="00263E33" w:rsidRDefault="00A33F90"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lastRenderedPageBreak/>
        <w:t>M</w:t>
      </w:r>
      <w:r w:rsidR="00263E33" w:rsidRPr="00263E33">
        <w:rPr>
          <w:rFonts w:ascii="Museo Sans 300" w:hAnsi="Museo Sans 300"/>
          <w:sz w:val="20"/>
          <w:szCs w:val="20"/>
        </w:rPr>
        <w:t>ediante memorando N.° </w:t>
      </w:r>
      <w:r w:rsidR="00251511">
        <w:rPr>
          <w:rFonts w:ascii="Museo Sans 300" w:hAnsi="Museo Sans 300"/>
          <w:sz w:val="20"/>
          <w:szCs w:val="20"/>
        </w:rPr>
        <w:t>HA</w:t>
      </w:r>
      <w:r w:rsidR="00263E33" w:rsidRPr="00263E33">
        <w:rPr>
          <w:rFonts w:ascii="Museo Sans 300" w:hAnsi="Museo Sans 300"/>
          <w:sz w:val="20"/>
          <w:szCs w:val="20"/>
        </w:rPr>
        <w:t>/CAU-</w:t>
      </w:r>
      <w:r w:rsidR="00251511">
        <w:rPr>
          <w:rFonts w:ascii="Museo Sans 300" w:hAnsi="Museo Sans 300"/>
          <w:sz w:val="20"/>
          <w:szCs w:val="20"/>
        </w:rPr>
        <w:t>413</w:t>
      </w:r>
      <w:r w:rsidR="00E70747">
        <w:rPr>
          <w:rFonts w:ascii="Museo Sans 300" w:hAnsi="Museo Sans 300"/>
          <w:sz w:val="20"/>
          <w:szCs w:val="20"/>
        </w:rPr>
        <w:t>/20</w:t>
      </w:r>
      <w:r w:rsidR="000739A9">
        <w:rPr>
          <w:rFonts w:ascii="Museo Sans 300" w:hAnsi="Museo Sans 300"/>
          <w:sz w:val="20"/>
          <w:szCs w:val="20"/>
        </w:rPr>
        <w:t>20</w:t>
      </w:r>
      <w:r w:rsidR="00263E33" w:rsidRPr="00263E33">
        <w:rPr>
          <w:rFonts w:ascii="Museo Sans 300" w:hAnsi="Museo Sans 300"/>
          <w:sz w:val="20"/>
          <w:szCs w:val="20"/>
        </w:rPr>
        <w:t xml:space="preserve">, de fecha </w:t>
      </w:r>
      <w:r w:rsidR="00251511">
        <w:rPr>
          <w:rFonts w:ascii="Museo Sans 300" w:hAnsi="Museo Sans 300"/>
          <w:sz w:val="20"/>
          <w:szCs w:val="20"/>
        </w:rPr>
        <w:t>quince</w:t>
      </w:r>
      <w:r w:rsidR="00512F62">
        <w:rPr>
          <w:rFonts w:ascii="Museo Sans 300" w:hAnsi="Museo Sans 300"/>
          <w:sz w:val="20"/>
          <w:szCs w:val="20"/>
        </w:rPr>
        <w:t xml:space="preserve"> de </w:t>
      </w:r>
      <w:r w:rsidR="00251511">
        <w:rPr>
          <w:rFonts w:ascii="Museo Sans 300" w:hAnsi="Museo Sans 300"/>
          <w:sz w:val="20"/>
          <w:szCs w:val="20"/>
        </w:rPr>
        <w:t>julio</w:t>
      </w:r>
      <w:r w:rsidR="000739A9">
        <w:rPr>
          <w:rFonts w:ascii="Museo Sans 300" w:hAnsi="Museo Sans 300"/>
          <w:sz w:val="20"/>
          <w:szCs w:val="20"/>
        </w:rPr>
        <w:t xml:space="preserve"> de dos mil veinte</w:t>
      </w:r>
      <w:r w:rsidR="00263E33" w:rsidRPr="00263E33">
        <w:rPr>
          <w:rFonts w:ascii="Museo Sans 300" w:hAnsi="Museo Sans 300"/>
          <w:sz w:val="20"/>
          <w:szCs w:val="20"/>
        </w:rPr>
        <w:t xml:space="preserve">, el CAU informó que no era necesaria la contratación de un perito externo para la solución del presente </w:t>
      </w:r>
      <w:r w:rsidR="00914F6D">
        <w:rPr>
          <w:rFonts w:ascii="Museo Sans 300" w:hAnsi="Museo Sans 300"/>
          <w:sz w:val="20"/>
          <w:szCs w:val="20"/>
        </w:rPr>
        <w:t>reclamo</w:t>
      </w:r>
      <w:r w:rsidR="00263E33" w:rsidRPr="00263E33">
        <w:rPr>
          <w:rFonts w:ascii="Museo Sans 300" w:hAnsi="Museo Sans 300"/>
          <w:sz w:val="20"/>
          <w:szCs w:val="20"/>
        </w:rPr>
        <w:t xml:space="preserve">, 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00263E33" w:rsidRPr="00263E33">
        <w:rPr>
          <w:rFonts w:ascii="Museo Sans 300" w:hAnsi="Museo Sans 300"/>
          <w:sz w:val="20"/>
          <w:szCs w:val="20"/>
        </w:rPr>
        <w:t>con los recursos técnicos necesarios para realizar la investigación correspondiente. </w:t>
      </w:r>
    </w:p>
    <w:p w14:paraId="742E2E5C" w14:textId="77777777" w:rsidR="002612F8" w:rsidRPr="00263E33" w:rsidRDefault="002612F8" w:rsidP="00263E33">
      <w:pPr>
        <w:pStyle w:val="Prrafodelista"/>
        <w:tabs>
          <w:tab w:val="left" w:pos="426"/>
        </w:tabs>
        <w:ind w:left="426"/>
        <w:jc w:val="both"/>
        <w:rPr>
          <w:rFonts w:ascii="Museo Sans 300" w:hAnsi="Museo Sans 300"/>
          <w:sz w:val="20"/>
          <w:szCs w:val="20"/>
        </w:rPr>
      </w:pPr>
    </w:p>
    <w:p w14:paraId="7D797EF7"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ED6D8A" w14:textId="23EF46B9" w:rsidR="00263E33" w:rsidRPr="002F1716" w:rsidRDefault="00263E33" w:rsidP="00BD38EB">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 medio del acuerdo N.° E-</w:t>
      </w:r>
      <w:r w:rsidR="00251511">
        <w:rPr>
          <w:rFonts w:ascii="Museo Sans 300" w:hAnsi="Museo Sans 300"/>
          <w:sz w:val="20"/>
          <w:szCs w:val="20"/>
        </w:rPr>
        <w:t>804</w:t>
      </w:r>
      <w:r w:rsidR="00A37B03" w:rsidRPr="002F1716">
        <w:rPr>
          <w:rFonts w:ascii="Museo Sans 300" w:hAnsi="Museo Sans 300"/>
          <w:sz w:val="20"/>
          <w:szCs w:val="20"/>
        </w:rPr>
        <w:t>-20</w:t>
      </w:r>
      <w:r w:rsidR="000739A9" w:rsidRPr="002F1716">
        <w:rPr>
          <w:rFonts w:ascii="Museo Sans 300" w:hAnsi="Museo Sans 300"/>
          <w:sz w:val="20"/>
          <w:szCs w:val="20"/>
        </w:rPr>
        <w:t>20</w:t>
      </w:r>
      <w:r w:rsidRPr="002F1716">
        <w:rPr>
          <w:rFonts w:ascii="Museo Sans 300" w:hAnsi="Museo Sans 300"/>
          <w:sz w:val="20"/>
          <w:szCs w:val="20"/>
        </w:rPr>
        <w:t>-CAU</w:t>
      </w:r>
      <w:r w:rsidR="000A4F16">
        <w:rPr>
          <w:rFonts w:ascii="Museo Sans 300" w:hAnsi="Museo Sans 300"/>
          <w:sz w:val="20"/>
          <w:szCs w:val="20"/>
        </w:rPr>
        <w:t>,</w:t>
      </w:r>
      <w:r w:rsidRPr="002F1716">
        <w:rPr>
          <w:rFonts w:ascii="Museo Sans 300" w:hAnsi="Museo Sans 300"/>
          <w:sz w:val="20"/>
          <w:szCs w:val="20"/>
        </w:rPr>
        <w:t xml:space="preserve"> de fecha </w:t>
      </w:r>
      <w:r w:rsidR="00251511">
        <w:rPr>
          <w:rFonts w:ascii="Museo Sans 300" w:hAnsi="Museo Sans 300"/>
          <w:sz w:val="20"/>
          <w:szCs w:val="20"/>
        </w:rPr>
        <w:t>veinte</w:t>
      </w:r>
      <w:r w:rsidR="00512F62">
        <w:rPr>
          <w:rFonts w:ascii="Museo Sans 300" w:hAnsi="Museo Sans 300"/>
          <w:sz w:val="20"/>
          <w:szCs w:val="20"/>
        </w:rPr>
        <w:t xml:space="preserve"> de </w:t>
      </w:r>
      <w:r w:rsidR="00251511">
        <w:rPr>
          <w:rFonts w:ascii="Museo Sans 300" w:hAnsi="Museo Sans 300"/>
          <w:sz w:val="20"/>
          <w:szCs w:val="20"/>
        </w:rPr>
        <w:t>julio</w:t>
      </w:r>
      <w:r w:rsidR="00A37B03" w:rsidRPr="002F1716">
        <w:rPr>
          <w:rFonts w:ascii="Museo Sans 300" w:hAnsi="Museo Sans 300"/>
          <w:sz w:val="20"/>
          <w:szCs w:val="20"/>
        </w:rPr>
        <w:t xml:space="preserve"> de dos mil </w:t>
      </w:r>
      <w:r w:rsidR="007E7879" w:rsidRPr="002F1716">
        <w:rPr>
          <w:rFonts w:ascii="Museo Sans 300" w:hAnsi="Museo Sans 300"/>
          <w:sz w:val="20"/>
          <w:szCs w:val="20"/>
        </w:rPr>
        <w:t>veinte</w:t>
      </w:r>
      <w:r w:rsidRPr="002F1716">
        <w:rPr>
          <w:rFonts w:ascii="Museo Sans 300" w:hAnsi="Museo Sans 300"/>
          <w:sz w:val="20"/>
          <w:szCs w:val="20"/>
        </w:rPr>
        <w:t xml:space="preserve">, se </w:t>
      </w:r>
      <w:r w:rsidR="00914F6D" w:rsidRPr="002F1716">
        <w:rPr>
          <w:rFonts w:ascii="Museo Sans 300" w:hAnsi="Museo Sans 300"/>
          <w:sz w:val="20"/>
          <w:szCs w:val="20"/>
        </w:rPr>
        <w:t>abrió a pruebas el presente procedimiento, por el plazo de veinte días hábiles contados a partir del día sigu</w:t>
      </w:r>
      <w:r w:rsidR="008F3A68">
        <w:rPr>
          <w:rFonts w:ascii="Museo Sans 300" w:hAnsi="Museo Sans 300"/>
          <w:sz w:val="20"/>
          <w:szCs w:val="20"/>
        </w:rPr>
        <w:t>iente a la notificación del referido</w:t>
      </w:r>
      <w:r w:rsidR="00914F6D" w:rsidRPr="002F1716">
        <w:rPr>
          <w:rFonts w:ascii="Museo Sans 300" w:hAnsi="Museo Sans 300"/>
          <w:sz w:val="20"/>
          <w:szCs w:val="20"/>
        </w:rPr>
        <w:t xml:space="preserve"> acuerdo, para que</w:t>
      </w:r>
      <w:r w:rsidRPr="002F1716">
        <w:rPr>
          <w:rFonts w:ascii="Museo Sans 300" w:hAnsi="Museo Sans 300"/>
          <w:sz w:val="20"/>
          <w:szCs w:val="20"/>
        </w:rPr>
        <w:t xml:space="preserve"> l</w:t>
      </w:r>
      <w:r w:rsidR="00512F62">
        <w:rPr>
          <w:rFonts w:ascii="Museo Sans 300" w:hAnsi="Museo Sans 300"/>
          <w:sz w:val="20"/>
          <w:szCs w:val="20"/>
        </w:rPr>
        <w:t xml:space="preserve">a sociedad EEO, S.A. de C.V. y </w:t>
      </w:r>
      <w:r w:rsidR="009E2C09">
        <w:rPr>
          <w:rFonts w:ascii="Museo Sans 300" w:hAnsi="Museo Sans 300"/>
          <w:sz w:val="20"/>
          <w:szCs w:val="20"/>
        </w:rPr>
        <w:t>la</w:t>
      </w:r>
      <w:r w:rsidRPr="002F1716">
        <w:rPr>
          <w:rFonts w:ascii="Museo Sans 300" w:hAnsi="Museo Sans 300"/>
          <w:sz w:val="20"/>
          <w:szCs w:val="20"/>
        </w:rPr>
        <w:t xml:space="preserve"> señor</w:t>
      </w:r>
      <w:r w:rsidR="009E2C09">
        <w:rPr>
          <w:rFonts w:ascii="Museo Sans 300" w:hAnsi="Museo Sans 300"/>
          <w:sz w:val="20"/>
          <w:szCs w:val="20"/>
        </w:rPr>
        <w:t>a</w:t>
      </w:r>
      <w:r w:rsidR="00160B9D">
        <w:rPr>
          <w:rFonts w:ascii="Museo Sans 300" w:hAnsi="Museo Sans 300"/>
          <w:sz w:val="20"/>
          <w:szCs w:val="20"/>
        </w:rPr>
        <w:t xml:space="preserve"> </w:t>
      </w:r>
      <w:r w:rsidR="003020D3">
        <w:rPr>
          <w:rFonts w:ascii="Museo Sans 300" w:hAnsi="Museo Sans 300"/>
          <w:sz w:val="20"/>
          <w:szCs w:val="20"/>
        </w:rPr>
        <w:t>XXX</w:t>
      </w:r>
      <w:r w:rsidRPr="002F1716">
        <w:rPr>
          <w:rFonts w:ascii="Museo Sans 300" w:hAnsi="Museo Sans 300"/>
          <w:sz w:val="20"/>
          <w:szCs w:val="20"/>
        </w:rPr>
        <w:t xml:space="preserve"> presentaran las que estimaran pertinentes. </w:t>
      </w:r>
    </w:p>
    <w:p w14:paraId="38901A4E" w14:textId="77777777" w:rsidR="00263E33" w:rsidRPr="002F1716" w:rsidRDefault="00263E33" w:rsidP="00BD38EB">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 </w:t>
      </w:r>
    </w:p>
    <w:p w14:paraId="76446790" w14:textId="1404F3BC" w:rsidR="004A1699" w:rsidRPr="002F1716" w:rsidRDefault="008F3A6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 mencionado</w:t>
      </w:r>
      <w:r w:rsidR="00E7597B" w:rsidRPr="002F1716">
        <w:rPr>
          <w:rFonts w:ascii="Museo Sans 300" w:hAnsi="Museo Sans 300"/>
          <w:sz w:val="20"/>
          <w:szCs w:val="20"/>
        </w:rPr>
        <w:t xml:space="preserve"> acuerdo</w:t>
      </w:r>
      <w:r w:rsidR="00263E33" w:rsidRPr="002F1716">
        <w:rPr>
          <w:rFonts w:ascii="Museo Sans 300" w:hAnsi="Museo Sans 300"/>
          <w:sz w:val="20"/>
          <w:szCs w:val="20"/>
        </w:rPr>
        <w:t> fue notificado a la dist</w:t>
      </w:r>
      <w:r w:rsidR="00160B9D">
        <w:rPr>
          <w:rFonts w:ascii="Museo Sans 300" w:hAnsi="Museo Sans 300"/>
          <w:sz w:val="20"/>
          <w:szCs w:val="20"/>
        </w:rPr>
        <w:t>ribuidora y a</w:t>
      </w:r>
      <w:r w:rsidR="009E2C09">
        <w:rPr>
          <w:rFonts w:ascii="Museo Sans 300" w:hAnsi="Museo Sans 300"/>
          <w:sz w:val="20"/>
          <w:szCs w:val="20"/>
        </w:rPr>
        <w:t xml:space="preserve"> la</w:t>
      </w:r>
      <w:r w:rsidR="00160B9D">
        <w:rPr>
          <w:rFonts w:ascii="Museo Sans 300" w:hAnsi="Museo Sans 300"/>
          <w:sz w:val="20"/>
          <w:szCs w:val="20"/>
        </w:rPr>
        <w:t xml:space="preserve"> </w:t>
      </w:r>
      <w:r w:rsidR="009E2C09">
        <w:rPr>
          <w:rFonts w:ascii="Museo Sans 300" w:hAnsi="Museo Sans 300"/>
          <w:sz w:val="20"/>
          <w:szCs w:val="20"/>
        </w:rPr>
        <w:t xml:space="preserve">señora </w:t>
      </w:r>
      <w:r w:rsidR="003020D3">
        <w:rPr>
          <w:rFonts w:ascii="Museo Sans 300" w:hAnsi="Museo Sans 300"/>
          <w:sz w:val="20"/>
          <w:szCs w:val="20"/>
        </w:rPr>
        <w:t>XXX</w:t>
      </w:r>
      <w:r w:rsidR="00263E33" w:rsidRPr="002F1716">
        <w:rPr>
          <w:rFonts w:ascii="Museo Sans 300" w:hAnsi="Museo Sans 300"/>
          <w:sz w:val="20"/>
          <w:szCs w:val="20"/>
        </w:rPr>
        <w:t> </w:t>
      </w:r>
      <w:r w:rsidR="002F1716" w:rsidRPr="002F1716">
        <w:rPr>
          <w:rFonts w:ascii="Museo Sans 300" w:hAnsi="Museo Sans 300"/>
          <w:sz w:val="20"/>
          <w:szCs w:val="20"/>
        </w:rPr>
        <w:t>los</w:t>
      </w:r>
      <w:r w:rsidR="009D603E" w:rsidRPr="002F1716">
        <w:rPr>
          <w:rFonts w:ascii="Museo Sans 300" w:hAnsi="Museo Sans 300"/>
          <w:sz w:val="20"/>
          <w:szCs w:val="20"/>
        </w:rPr>
        <w:t xml:space="preserve"> día</w:t>
      </w:r>
      <w:r w:rsidR="002F1716" w:rsidRPr="002F1716">
        <w:rPr>
          <w:rFonts w:ascii="Museo Sans 300" w:hAnsi="Museo Sans 300"/>
          <w:sz w:val="20"/>
          <w:szCs w:val="20"/>
        </w:rPr>
        <w:t>s</w:t>
      </w:r>
      <w:r w:rsidR="00512F62">
        <w:rPr>
          <w:rFonts w:ascii="Museo Sans 300" w:hAnsi="Museo Sans 300"/>
          <w:sz w:val="20"/>
          <w:szCs w:val="20"/>
        </w:rPr>
        <w:t xml:space="preserve"> </w:t>
      </w:r>
      <w:r w:rsidR="00251511">
        <w:rPr>
          <w:rFonts w:ascii="Museo Sans 300" w:hAnsi="Museo Sans 300"/>
          <w:sz w:val="20"/>
          <w:szCs w:val="20"/>
        </w:rPr>
        <w:t>veintiocho y treinta de julio</w:t>
      </w:r>
      <w:r w:rsidR="00512F62">
        <w:rPr>
          <w:rFonts w:ascii="Museo Sans 300" w:hAnsi="Museo Sans 300"/>
          <w:sz w:val="20"/>
          <w:szCs w:val="20"/>
        </w:rPr>
        <w:t xml:space="preserve"> de</w:t>
      </w:r>
      <w:r w:rsidR="00DF79DC" w:rsidRPr="002F1716">
        <w:rPr>
          <w:rFonts w:ascii="Museo Sans 300" w:hAnsi="Museo Sans 300"/>
          <w:sz w:val="20"/>
          <w:szCs w:val="20"/>
        </w:rPr>
        <w:t xml:space="preserve"> dos mil </w:t>
      </w:r>
      <w:r w:rsidR="007E7879" w:rsidRPr="002F1716">
        <w:rPr>
          <w:rFonts w:ascii="Museo Sans 300" w:hAnsi="Museo Sans 300"/>
          <w:sz w:val="20"/>
          <w:szCs w:val="20"/>
        </w:rPr>
        <w:t>veinte</w:t>
      </w:r>
      <w:r w:rsidR="002F1716" w:rsidRPr="002F1716">
        <w:rPr>
          <w:rStyle w:val="normaltextrun"/>
          <w:rFonts w:ascii="Museo Sans 300" w:eastAsia="Museo Sans" w:hAnsi="Museo Sans 300" w:cs="Segoe UI"/>
          <w:sz w:val="20"/>
          <w:szCs w:val="20"/>
        </w:rPr>
        <w:t xml:space="preserve">, respectivamente, por lo que el plazo finalizó, en el mismo orden, los </w:t>
      </w:r>
      <w:r w:rsidR="00384DED" w:rsidRPr="002F1716">
        <w:rPr>
          <w:rFonts w:ascii="Museo Sans 300" w:hAnsi="Museo Sans 300"/>
          <w:sz w:val="20"/>
          <w:szCs w:val="20"/>
          <w:lang w:val="es-SV"/>
        </w:rPr>
        <w:t>día</w:t>
      </w:r>
      <w:r w:rsidR="002F1716" w:rsidRPr="002F1716">
        <w:rPr>
          <w:rFonts w:ascii="Museo Sans 300" w:hAnsi="Museo Sans 300"/>
          <w:sz w:val="20"/>
          <w:szCs w:val="20"/>
          <w:lang w:val="es-SV"/>
        </w:rPr>
        <w:t>s</w:t>
      </w:r>
      <w:r w:rsidR="00DF79DC" w:rsidRPr="002F1716">
        <w:rPr>
          <w:rFonts w:ascii="Museo Sans 300" w:hAnsi="Museo Sans 300"/>
          <w:sz w:val="20"/>
          <w:szCs w:val="20"/>
          <w:lang w:val="es-SV"/>
        </w:rPr>
        <w:t xml:space="preserve"> </w:t>
      </w:r>
      <w:r w:rsidR="00251511">
        <w:rPr>
          <w:rFonts w:ascii="Museo Sans 300" w:hAnsi="Museo Sans 300"/>
          <w:sz w:val="20"/>
          <w:szCs w:val="20"/>
          <w:lang w:val="es-SV"/>
        </w:rPr>
        <w:t xml:space="preserve">treinta y uno de agosto y </w:t>
      </w:r>
      <w:r w:rsidR="00144889">
        <w:rPr>
          <w:rFonts w:ascii="Museo Sans 300" w:hAnsi="Museo Sans 300"/>
          <w:sz w:val="20"/>
          <w:szCs w:val="20"/>
          <w:lang w:val="es-SV"/>
        </w:rPr>
        <w:t>dos de septiembre</w:t>
      </w:r>
      <w:r w:rsidR="00512F62">
        <w:rPr>
          <w:rFonts w:ascii="Museo Sans 300" w:hAnsi="Museo Sans 300"/>
          <w:sz w:val="20"/>
          <w:szCs w:val="20"/>
          <w:lang w:val="es-SV"/>
        </w:rPr>
        <w:t xml:space="preserve"> del citado año</w:t>
      </w:r>
      <w:r w:rsidR="004A1699" w:rsidRPr="002F1716">
        <w:rPr>
          <w:rFonts w:ascii="Museo Sans 300" w:hAnsi="Museo Sans 300"/>
          <w:sz w:val="20"/>
          <w:szCs w:val="20"/>
          <w:lang w:val="es-SV"/>
        </w:rPr>
        <w:t>.</w:t>
      </w:r>
    </w:p>
    <w:p w14:paraId="2F870D9B" w14:textId="77777777" w:rsidR="004A1699" w:rsidRPr="002F1716" w:rsidRDefault="004A1699" w:rsidP="004A1699">
      <w:pPr>
        <w:pStyle w:val="Prrafodelista"/>
        <w:tabs>
          <w:tab w:val="left" w:pos="426"/>
        </w:tabs>
        <w:ind w:left="426"/>
        <w:jc w:val="both"/>
        <w:rPr>
          <w:rFonts w:ascii="Museo Sans 300" w:hAnsi="Museo Sans 300"/>
          <w:sz w:val="20"/>
          <w:szCs w:val="20"/>
          <w:lang w:val="es-SV"/>
        </w:rPr>
      </w:pPr>
    </w:p>
    <w:p w14:paraId="0D9C439B" w14:textId="721D515B" w:rsidR="00512F62" w:rsidRDefault="00512F62" w:rsidP="00512F62">
      <w:pPr>
        <w:pStyle w:val="Prrafodelista"/>
        <w:tabs>
          <w:tab w:val="left" w:pos="426"/>
        </w:tabs>
        <w:ind w:left="426"/>
        <w:jc w:val="both"/>
        <w:rPr>
          <w:rFonts w:ascii="Museo Sans 300" w:hAnsi="Museo Sans 300"/>
          <w:sz w:val="20"/>
          <w:szCs w:val="20"/>
        </w:rPr>
      </w:pPr>
      <w:r w:rsidRPr="00475E20">
        <w:rPr>
          <w:rFonts w:ascii="Museo Sans 300" w:hAnsi="Museo Sans 300"/>
          <w:sz w:val="20"/>
          <w:szCs w:val="20"/>
          <w:lang w:val="es-SV"/>
        </w:rPr>
        <w:t>El día</w:t>
      </w:r>
      <w:r>
        <w:rPr>
          <w:rFonts w:ascii="Museo Sans 300" w:hAnsi="Museo Sans 300" w:cs="Cambria Math"/>
          <w:sz w:val="20"/>
          <w:szCs w:val="20"/>
          <w:lang w:val="es-SV"/>
        </w:rPr>
        <w:t xml:space="preserve"> </w:t>
      </w:r>
      <w:r w:rsidR="00144889">
        <w:rPr>
          <w:rFonts w:ascii="Museo Sans 300" w:hAnsi="Museo Sans 300" w:cs="Cambria Math"/>
          <w:sz w:val="20"/>
          <w:szCs w:val="20"/>
          <w:lang w:val="es-SV"/>
        </w:rPr>
        <w:t>veinticuatro</w:t>
      </w:r>
      <w:r>
        <w:rPr>
          <w:rFonts w:ascii="Museo Sans 300" w:hAnsi="Museo Sans 300" w:cs="Cambria Math"/>
          <w:sz w:val="20"/>
          <w:szCs w:val="20"/>
          <w:lang w:val="es-SV"/>
        </w:rPr>
        <w:t xml:space="preserve"> de </w:t>
      </w:r>
      <w:r w:rsidR="00144889">
        <w:rPr>
          <w:rFonts w:ascii="Museo Sans 300" w:hAnsi="Museo Sans 300" w:cs="Cambria Math"/>
          <w:sz w:val="20"/>
          <w:szCs w:val="20"/>
          <w:lang w:val="es-SV"/>
        </w:rPr>
        <w:t>agosto</w:t>
      </w:r>
      <w:r w:rsidRPr="00475E20">
        <w:rPr>
          <w:rFonts w:ascii="Museo Sans 300" w:hAnsi="Museo Sans 300"/>
          <w:sz w:val="20"/>
          <w:szCs w:val="20"/>
          <w:lang w:val="es-SV"/>
        </w:rPr>
        <w:t xml:space="preserve"> del año dos mil veinte, el</w:t>
      </w:r>
      <w:r w:rsidRPr="00475E20">
        <w:rPr>
          <w:rFonts w:ascii="Cambria Math" w:hAnsi="Cambria Math" w:cs="Cambria Math"/>
          <w:sz w:val="20"/>
          <w:szCs w:val="20"/>
          <w:lang w:val="es-SV"/>
        </w:rPr>
        <w:t> </w:t>
      </w:r>
      <w:r w:rsidRPr="00475E20">
        <w:rPr>
          <w:rFonts w:ascii="Museo Sans 300" w:hAnsi="Museo Sans 300"/>
          <w:sz w:val="20"/>
          <w:szCs w:val="20"/>
          <w:lang w:val="es-SV"/>
        </w:rPr>
        <w:t>ingeniero</w:t>
      </w:r>
      <w:r>
        <w:rPr>
          <w:rFonts w:ascii="Cambria Math" w:hAnsi="Cambria Math" w:cs="Cambria Math"/>
          <w:sz w:val="20"/>
          <w:szCs w:val="20"/>
          <w:lang w:val="es-SV"/>
        </w:rPr>
        <w:t xml:space="preserve"> </w:t>
      </w:r>
      <w:r w:rsidR="003020D3">
        <w:rPr>
          <w:rFonts w:ascii="Museo Sans 300" w:hAnsi="Museo Sans 300" w:cs="Cambria Math"/>
          <w:sz w:val="20"/>
          <w:szCs w:val="20"/>
          <w:lang w:val="es-SV"/>
        </w:rPr>
        <w:t>XXX</w:t>
      </w:r>
      <w:r w:rsidRPr="00475E20">
        <w:rPr>
          <w:rFonts w:ascii="Museo Sans 300" w:hAnsi="Museo Sans 300"/>
          <w:sz w:val="20"/>
          <w:szCs w:val="20"/>
          <w:lang w:val="es-SV"/>
        </w:rPr>
        <w:t>,</w:t>
      </w:r>
      <w:r>
        <w:rPr>
          <w:rFonts w:ascii="Museo Sans 300" w:hAnsi="Museo Sans 300"/>
          <w:sz w:val="20"/>
          <w:szCs w:val="20"/>
          <w:lang w:val="es-SV"/>
        </w:rPr>
        <w:t xml:space="preserve"> en la calidad antes mencionada,</w:t>
      </w:r>
      <w:r w:rsidRPr="00475E20">
        <w:rPr>
          <w:rFonts w:ascii="Museo Sans 300" w:hAnsi="Museo Sans 300"/>
          <w:sz w:val="20"/>
          <w:szCs w:val="20"/>
          <w:lang w:val="es-SV"/>
        </w:rPr>
        <w:t xml:space="preserve"> presentó un escrito en el cual</w:t>
      </w:r>
      <w:r w:rsidRPr="00475E20">
        <w:rPr>
          <w:rFonts w:ascii="Cambria Math" w:hAnsi="Cambria Math" w:cs="Cambria Math"/>
          <w:sz w:val="20"/>
          <w:szCs w:val="20"/>
          <w:lang w:val="es-SV"/>
        </w:rPr>
        <w:t> </w:t>
      </w:r>
      <w:r w:rsidRPr="00475E20">
        <w:rPr>
          <w:rFonts w:ascii="Museo Sans 300" w:hAnsi="Museo Sans 300"/>
          <w:sz w:val="20"/>
          <w:szCs w:val="20"/>
          <w:lang w:val="es-SV"/>
        </w:rPr>
        <w:t>expresó que mantenía los argumentos y pruebas remitidas con anterioridad.</w:t>
      </w:r>
      <w:r w:rsidRPr="00475E20">
        <w:rPr>
          <w:rFonts w:ascii="Cambria Math" w:hAnsi="Cambria Math" w:cs="Cambria Math"/>
          <w:sz w:val="20"/>
          <w:szCs w:val="20"/>
          <w:lang w:val="es-SV"/>
        </w:rPr>
        <w:t> </w:t>
      </w:r>
      <w:r w:rsidRPr="00475E20">
        <w:rPr>
          <w:rFonts w:ascii="Museo Sans 300" w:hAnsi="Museo Sans 300"/>
          <w:sz w:val="20"/>
          <w:szCs w:val="20"/>
          <w:lang w:val="es-SV"/>
        </w:rPr>
        <w:t> </w:t>
      </w:r>
      <w:r w:rsidRPr="00475E20">
        <w:rPr>
          <w:rFonts w:ascii="Museo Sans 300" w:hAnsi="Museo Sans 300"/>
          <w:sz w:val="20"/>
          <w:szCs w:val="20"/>
        </w:rPr>
        <w:t xml:space="preserve">Por su parte, </w:t>
      </w:r>
      <w:r w:rsidR="00B9350A">
        <w:rPr>
          <w:rFonts w:ascii="Museo Sans 300" w:hAnsi="Museo Sans 300"/>
          <w:sz w:val="20"/>
          <w:szCs w:val="20"/>
        </w:rPr>
        <w:t>la</w:t>
      </w:r>
      <w:r w:rsidR="00160B9D">
        <w:rPr>
          <w:rFonts w:ascii="Museo Sans 300" w:hAnsi="Museo Sans 300"/>
          <w:sz w:val="20"/>
          <w:szCs w:val="20"/>
        </w:rPr>
        <w:t xml:space="preserve"> </w:t>
      </w:r>
      <w:r w:rsidR="009E2C09">
        <w:rPr>
          <w:rFonts w:ascii="Museo Sans 300" w:hAnsi="Museo Sans 300"/>
          <w:sz w:val="20"/>
          <w:szCs w:val="20"/>
        </w:rPr>
        <w:t xml:space="preserve">señora </w:t>
      </w:r>
      <w:r w:rsidR="003020D3">
        <w:rPr>
          <w:rFonts w:ascii="Museo Sans 300" w:hAnsi="Museo Sans 300"/>
          <w:sz w:val="20"/>
          <w:szCs w:val="20"/>
        </w:rPr>
        <w:t>XXX</w:t>
      </w:r>
      <w:r w:rsidRPr="00475E20">
        <w:rPr>
          <w:rFonts w:ascii="Museo Sans 300" w:hAnsi="Museo Sans 300"/>
          <w:sz w:val="20"/>
          <w:szCs w:val="20"/>
        </w:rPr>
        <w:t> no hizo uso del derecho de defensa otorgado.</w:t>
      </w:r>
    </w:p>
    <w:p w14:paraId="4A94E73C" w14:textId="74DC1420" w:rsidR="009E6640" w:rsidRPr="00604815" w:rsidRDefault="009E6640" w:rsidP="00604815">
      <w:pPr>
        <w:tabs>
          <w:tab w:val="left" w:pos="426"/>
        </w:tabs>
        <w:spacing w:after="0"/>
        <w:jc w:val="both"/>
        <w:rPr>
          <w:rFonts w:ascii="Museo Sans 300" w:hAnsi="Museo Sans 300" w:cs="Segoe UI"/>
          <w:sz w:val="20"/>
          <w:szCs w:val="20"/>
        </w:rPr>
      </w:pPr>
      <w:r w:rsidRPr="00604815">
        <w:rPr>
          <w:rStyle w:val="normaltextrun"/>
          <w:rFonts w:ascii="Museo Sans 300" w:eastAsia="Museo Sans" w:hAnsi="Museo Sans 300" w:cs="Segoe UI"/>
          <w:sz w:val="20"/>
          <w:szCs w:val="20"/>
        </w:rPr>
        <w:t>    </w:t>
      </w:r>
      <w:r w:rsidRPr="00604815">
        <w:rPr>
          <w:rStyle w:val="eop"/>
          <w:rFonts w:ascii="Museo Sans 300" w:eastAsia="Museo Sans" w:hAnsi="Museo Sans 300" w:cs="Segoe UI"/>
          <w:sz w:val="20"/>
          <w:szCs w:val="20"/>
        </w:rPr>
        <w:t> </w:t>
      </w:r>
    </w:p>
    <w:p w14:paraId="5A9541B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EB36C6D" w14:textId="2F29565B"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N.° E-</w:t>
      </w:r>
      <w:r w:rsidR="00144889">
        <w:rPr>
          <w:rFonts w:ascii="Museo Sans 300" w:hAnsi="Museo Sans 300"/>
          <w:sz w:val="20"/>
          <w:szCs w:val="20"/>
          <w:lang w:val="es-SV"/>
        </w:rPr>
        <w:t>963</w:t>
      </w:r>
      <w:r w:rsidR="00604815">
        <w:rPr>
          <w:rFonts w:ascii="Museo Sans 300" w:hAnsi="Museo Sans 300"/>
          <w:sz w:val="20"/>
          <w:szCs w:val="20"/>
          <w:lang w:val="es-SV"/>
        </w:rPr>
        <w:t>-202</w:t>
      </w:r>
      <w:r w:rsidR="000A74A7">
        <w:rPr>
          <w:rFonts w:ascii="Museo Sans 300" w:hAnsi="Museo Sans 300"/>
          <w:sz w:val="20"/>
          <w:szCs w:val="20"/>
          <w:lang w:val="es-SV"/>
        </w:rPr>
        <w:t>0</w:t>
      </w:r>
      <w:r w:rsidRPr="00263E33">
        <w:rPr>
          <w:rFonts w:ascii="Museo Sans 300" w:hAnsi="Museo Sans 300"/>
          <w:sz w:val="20"/>
          <w:szCs w:val="20"/>
          <w:lang w:val="es-SV"/>
        </w:rPr>
        <w:t>-CAU</w:t>
      </w:r>
      <w:r w:rsidR="00F0488F">
        <w:rPr>
          <w:rFonts w:ascii="Museo Sans 300" w:hAnsi="Museo Sans 300"/>
          <w:sz w:val="20"/>
          <w:szCs w:val="20"/>
          <w:lang w:val="es-SV"/>
        </w:rPr>
        <w:t>,</w:t>
      </w:r>
      <w:r w:rsidRPr="00263E33">
        <w:rPr>
          <w:rFonts w:ascii="Museo Sans 300" w:hAnsi="Museo Sans 300"/>
          <w:sz w:val="20"/>
          <w:szCs w:val="20"/>
          <w:lang w:val="es-SV"/>
        </w:rPr>
        <w:t xml:space="preserve"> de fecha</w:t>
      </w:r>
      <w:r w:rsidR="00144889">
        <w:rPr>
          <w:rFonts w:ascii="Museo Sans 300" w:hAnsi="Museo Sans 300"/>
          <w:sz w:val="20"/>
          <w:szCs w:val="20"/>
          <w:lang w:val="es-SV"/>
        </w:rPr>
        <w:t xml:space="preserve"> ocho</w:t>
      </w:r>
      <w:r w:rsidR="00604815">
        <w:rPr>
          <w:rFonts w:ascii="Museo Sans 300" w:hAnsi="Museo Sans 300"/>
          <w:sz w:val="20"/>
          <w:szCs w:val="20"/>
          <w:lang w:val="es-SV"/>
        </w:rPr>
        <w:t xml:space="preserve"> de </w:t>
      </w:r>
      <w:r w:rsidR="00144889">
        <w:rPr>
          <w:rFonts w:ascii="Museo Sans 300" w:hAnsi="Museo Sans 300"/>
          <w:sz w:val="20"/>
          <w:szCs w:val="20"/>
          <w:lang w:val="es-SV"/>
        </w:rPr>
        <w:t>septiembre</w:t>
      </w:r>
      <w:r w:rsidR="00604815">
        <w:rPr>
          <w:rFonts w:ascii="Museo Sans 300" w:hAnsi="Museo Sans 300"/>
          <w:sz w:val="20"/>
          <w:szCs w:val="20"/>
          <w:lang w:val="es-SV"/>
        </w:rPr>
        <w:t xml:space="preserve"> de</w:t>
      </w:r>
      <w:r w:rsidR="00144889">
        <w:rPr>
          <w:rFonts w:ascii="Museo Sans 300" w:hAnsi="Museo Sans 300"/>
          <w:sz w:val="20"/>
          <w:szCs w:val="20"/>
          <w:lang w:val="es-SV"/>
        </w:rPr>
        <w:t xml:space="preserve"> dos mil veinte</w:t>
      </w:r>
      <w:r w:rsidRPr="00894A09">
        <w:rPr>
          <w:rFonts w:ascii="Museo Sans 300" w:hAnsi="Museo Sans 300"/>
          <w:sz w:val="20"/>
          <w:szCs w:val="20"/>
          <w:lang w:val="es-SV"/>
        </w:rPr>
        <w:t>,</w:t>
      </w:r>
      <w:r w:rsidRPr="00263E33">
        <w:rPr>
          <w:rFonts w:ascii="Museo Sans 300" w:hAnsi="Museo Sans 300"/>
          <w:sz w:val="20"/>
          <w:szCs w:val="20"/>
          <w:lang w:val="es-SV"/>
        </w:rPr>
        <w:t xml:space="preserve"> se comisionó al CAU para que rindiera un informe técnico en el cual estableciera</w:t>
      </w:r>
      <w:r w:rsidR="00564D0E">
        <w:rPr>
          <w:rFonts w:ascii="Museo Sans 300" w:hAnsi="Museo Sans 300"/>
          <w:sz w:val="20"/>
          <w:szCs w:val="20"/>
          <w:lang w:val="es-SV"/>
        </w:rPr>
        <w:t xml:space="preserve"> si existió o no la condición irre</w:t>
      </w:r>
      <w:r w:rsidR="004B311F">
        <w:rPr>
          <w:rFonts w:ascii="Museo Sans 300" w:hAnsi="Museo Sans 300"/>
          <w:sz w:val="20"/>
          <w:szCs w:val="20"/>
          <w:lang w:val="es-SV"/>
        </w:rPr>
        <w:t xml:space="preserve">gular atribuida a la usuaria </w:t>
      </w:r>
      <w:r w:rsidRPr="00263E33">
        <w:rPr>
          <w:rFonts w:ascii="Museo Sans 300" w:hAnsi="Museo Sans 300"/>
          <w:sz w:val="20"/>
          <w:szCs w:val="20"/>
          <w:lang w:val="es-SV"/>
        </w:rPr>
        <w:t>que afectó el sum</w:t>
      </w:r>
      <w:r w:rsidR="00604815">
        <w:rPr>
          <w:rFonts w:ascii="Museo Sans 300" w:hAnsi="Museo Sans 300"/>
          <w:sz w:val="20"/>
          <w:szCs w:val="20"/>
          <w:lang w:val="es-SV"/>
        </w:rPr>
        <w:t>inistro</w:t>
      </w:r>
      <w:r w:rsidR="00CE5835">
        <w:rPr>
          <w:rFonts w:ascii="Museo Sans 300" w:hAnsi="Museo Sans 300"/>
          <w:sz w:val="20"/>
          <w:szCs w:val="20"/>
          <w:lang w:val="es-SV"/>
        </w:rPr>
        <w:t xml:space="preserve"> identificado con el NIC</w:t>
      </w:r>
      <w:r w:rsidR="00B9350A">
        <w:rPr>
          <w:rFonts w:ascii="Museo Sans 300" w:hAnsi="Museo Sans 300"/>
          <w:sz w:val="20"/>
          <w:szCs w:val="20"/>
          <w:lang w:val="es-SV"/>
        </w:rPr>
        <w:t xml:space="preserve"> </w:t>
      </w:r>
      <w:r w:rsidR="003020D3">
        <w:rPr>
          <w:rFonts w:ascii="Museo Sans 300" w:hAnsi="Museo Sans 300"/>
          <w:sz w:val="20"/>
          <w:szCs w:val="20"/>
          <w:lang w:val="es-SV"/>
        </w:rPr>
        <w:t>XXX</w:t>
      </w:r>
      <w:r w:rsidRPr="00263E33">
        <w:rPr>
          <w:rFonts w:ascii="Museo Sans 300" w:hAnsi="Museo Sans 300"/>
          <w:sz w:val="20"/>
          <w:szCs w:val="20"/>
          <w:lang w:val="es-SV"/>
        </w:rPr>
        <w:t> y, de ser procedente, verificara la exactitud del cálculo de recuperación de energía no facturada.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C84996E" w14:textId="1102D1FD" w:rsidR="00263E33" w:rsidRPr="00972F9D"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263E33" w:rsidRPr="00972F9D">
        <w:rPr>
          <w:rFonts w:ascii="Museo Sans 300" w:hAnsi="Museo Sans 300"/>
          <w:sz w:val="20"/>
          <w:szCs w:val="20"/>
          <w:lang w:val="es-SV"/>
        </w:rPr>
        <w:t xml:space="preserve"> acuerdo</w:t>
      </w:r>
      <w:r>
        <w:rPr>
          <w:rFonts w:ascii="Museo Sans 300" w:hAnsi="Museo Sans 300"/>
          <w:sz w:val="20"/>
          <w:szCs w:val="20"/>
          <w:lang w:val="es-SV"/>
        </w:rPr>
        <w:t xml:space="preserve"> en referencia</w:t>
      </w:r>
      <w:r w:rsidR="00263E33" w:rsidRPr="00972F9D">
        <w:rPr>
          <w:rFonts w:ascii="Museo Sans 300" w:hAnsi="Museo Sans 300"/>
          <w:sz w:val="20"/>
          <w:szCs w:val="20"/>
          <w:lang w:val="es-SV"/>
        </w:rPr>
        <w:t xml:space="preserve"> fue notificado</w:t>
      </w:r>
      <w:r w:rsidR="00D36499">
        <w:rPr>
          <w:rFonts w:ascii="Museo Sans 300" w:hAnsi="Museo Sans 300"/>
          <w:sz w:val="20"/>
          <w:szCs w:val="20"/>
          <w:lang w:val="es-SV"/>
        </w:rPr>
        <w:t xml:space="preserve"> </w:t>
      </w:r>
      <w:r w:rsidR="00FE08E9">
        <w:rPr>
          <w:rFonts w:ascii="Museo Sans 300" w:hAnsi="Museo Sans 300"/>
          <w:sz w:val="20"/>
          <w:szCs w:val="20"/>
          <w:lang w:val="es-SV"/>
        </w:rPr>
        <w:t>a la distribuidora</w:t>
      </w:r>
      <w:r w:rsidR="00EC1BFD">
        <w:rPr>
          <w:rFonts w:ascii="Museo Sans 300" w:hAnsi="Museo Sans 300"/>
          <w:sz w:val="20"/>
          <w:szCs w:val="20"/>
          <w:lang w:val="es-SV"/>
        </w:rPr>
        <w:t xml:space="preserve"> y a</w:t>
      </w:r>
      <w:r w:rsidR="00B9350A">
        <w:rPr>
          <w:rFonts w:ascii="Museo Sans 300" w:hAnsi="Museo Sans 300"/>
          <w:sz w:val="20"/>
          <w:szCs w:val="20"/>
          <w:lang w:val="es-SV"/>
        </w:rPr>
        <w:t xml:space="preserve"> la</w:t>
      </w:r>
      <w:r w:rsidR="00EC1BFD">
        <w:rPr>
          <w:rFonts w:ascii="Museo Sans 300" w:hAnsi="Museo Sans 300"/>
          <w:sz w:val="20"/>
          <w:szCs w:val="20"/>
          <w:lang w:val="es-SV"/>
        </w:rPr>
        <w:t xml:space="preserve"> </w:t>
      </w:r>
      <w:r w:rsidR="009E2C09">
        <w:rPr>
          <w:rFonts w:ascii="Museo Sans 300" w:hAnsi="Museo Sans 300"/>
          <w:sz w:val="20"/>
          <w:szCs w:val="20"/>
          <w:lang w:val="es-SV"/>
        </w:rPr>
        <w:t xml:space="preserve">señora </w:t>
      </w:r>
      <w:r w:rsidR="003020D3">
        <w:rPr>
          <w:rFonts w:ascii="Museo Sans 300" w:hAnsi="Museo Sans 300"/>
          <w:sz w:val="20"/>
          <w:szCs w:val="20"/>
          <w:lang w:val="es-SV"/>
        </w:rPr>
        <w:t>XXX</w:t>
      </w:r>
      <w:r w:rsidR="00FE08E9">
        <w:rPr>
          <w:rFonts w:ascii="Museo Sans 300" w:hAnsi="Museo Sans 300"/>
          <w:sz w:val="20"/>
          <w:szCs w:val="20"/>
          <w:lang w:val="es-SV"/>
        </w:rPr>
        <w:t xml:space="preserve"> </w:t>
      </w:r>
      <w:r w:rsidR="00E150F4">
        <w:rPr>
          <w:rFonts w:ascii="Museo Sans 300" w:hAnsi="Museo Sans 300"/>
          <w:sz w:val="20"/>
          <w:szCs w:val="20"/>
          <w:lang w:val="es-SV"/>
        </w:rPr>
        <w:t>los</w:t>
      </w:r>
      <w:r w:rsidR="00D36499">
        <w:rPr>
          <w:rFonts w:ascii="Museo Sans 300" w:hAnsi="Museo Sans 300"/>
          <w:sz w:val="20"/>
          <w:szCs w:val="20"/>
          <w:lang w:val="es-SV"/>
        </w:rPr>
        <w:t xml:space="preserve"> día</w:t>
      </w:r>
      <w:r w:rsidR="00604815">
        <w:rPr>
          <w:rFonts w:ascii="Museo Sans 300" w:hAnsi="Museo Sans 300"/>
          <w:sz w:val="20"/>
          <w:szCs w:val="20"/>
          <w:lang w:val="es-SV"/>
        </w:rPr>
        <w:t xml:space="preserve">s </w:t>
      </w:r>
      <w:r w:rsidR="00144889">
        <w:rPr>
          <w:rFonts w:ascii="Museo Sans 300" w:hAnsi="Museo Sans 300"/>
          <w:sz w:val="20"/>
          <w:szCs w:val="20"/>
          <w:lang w:val="es-SV"/>
        </w:rPr>
        <w:t>catorce y dieciocho de septiembre de ese año</w:t>
      </w:r>
      <w:r w:rsidR="00B9350A">
        <w:rPr>
          <w:rFonts w:ascii="Museo Sans 300" w:hAnsi="Museo Sans 300"/>
          <w:sz w:val="20"/>
          <w:szCs w:val="20"/>
          <w:lang w:val="es-SV"/>
        </w:rPr>
        <w:t>, respectivamente.</w:t>
      </w:r>
    </w:p>
    <w:p w14:paraId="35FF02EE"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w:t>
      </w:r>
    </w:p>
    <w:p w14:paraId="7067EC89" w14:textId="251268E6"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 medio d</w:t>
      </w:r>
      <w:r w:rsidR="00CE5835">
        <w:rPr>
          <w:rFonts w:ascii="Museo Sans 300" w:hAnsi="Museo Sans 300"/>
          <w:sz w:val="20"/>
          <w:szCs w:val="20"/>
          <w:lang w:val="es-ES_tradnl"/>
        </w:rPr>
        <w:t xml:space="preserve">e memorando de fecha </w:t>
      </w:r>
      <w:r w:rsidR="00144889">
        <w:rPr>
          <w:rFonts w:ascii="Museo Sans 300" w:hAnsi="Museo Sans 300"/>
          <w:sz w:val="20"/>
          <w:szCs w:val="20"/>
          <w:lang w:val="es-ES_tradnl"/>
        </w:rPr>
        <w:t>veintiséis</w:t>
      </w:r>
      <w:r w:rsidR="00E150F4">
        <w:rPr>
          <w:rFonts w:ascii="Museo Sans 300" w:hAnsi="Museo Sans 300"/>
          <w:sz w:val="20"/>
          <w:szCs w:val="20"/>
          <w:lang w:val="es-ES_tradnl"/>
        </w:rPr>
        <w:t xml:space="preserve"> de </w:t>
      </w:r>
      <w:r w:rsidR="00B9350A">
        <w:rPr>
          <w:rFonts w:ascii="Museo Sans 300" w:hAnsi="Museo Sans 300"/>
          <w:sz w:val="20"/>
          <w:szCs w:val="20"/>
          <w:lang w:val="es-ES_tradnl"/>
        </w:rPr>
        <w:t>febrero</w:t>
      </w:r>
      <w:r w:rsidR="00E150F4">
        <w:rPr>
          <w:rFonts w:ascii="Museo Sans 300" w:hAnsi="Museo Sans 300"/>
          <w:sz w:val="20"/>
          <w:szCs w:val="20"/>
          <w:lang w:val="es-ES_tradnl"/>
        </w:rPr>
        <w:t xml:space="preserve"> del presente año</w:t>
      </w:r>
      <w:r w:rsidR="00263E33" w:rsidRPr="00972F9D">
        <w:rPr>
          <w:rFonts w:ascii="Museo Sans 300" w:hAnsi="Museo Sans 300"/>
          <w:sz w:val="20"/>
          <w:szCs w:val="20"/>
          <w:lang w:val="es-SV"/>
        </w:rPr>
        <w:t>, el CAU rindió el informe técnico N.° IT-</w:t>
      </w:r>
      <w:r w:rsidR="00CE5835">
        <w:rPr>
          <w:rFonts w:ascii="Museo Sans 300" w:hAnsi="Museo Sans 300"/>
          <w:sz w:val="20"/>
          <w:szCs w:val="20"/>
          <w:lang w:val="es-SV"/>
        </w:rPr>
        <w:t>00</w:t>
      </w:r>
      <w:r w:rsidR="00144889">
        <w:rPr>
          <w:rFonts w:ascii="Museo Sans 300" w:hAnsi="Museo Sans 300"/>
          <w:sz w:val="20"/>
          <w:szCs w:val="20"/>
          <w:lang w:val="es-SV"/>
        </w:rPr>
        <w:t>53</w:t>
      </w:r>
      <w:r w:rsidR="001069B4">
        <w:rPr>
          <w:rFonts w:ascii="Museo Sans 300" w:hAnsi="Museo Sans 300"/>
          <w:sz w:val="20"/>
          <w:szCs w:val="20"/>
          <w:lang w:val="es-SV"/>
        </w:rPr>
        <w:t>-CAU</w:t>
      </w:r>
      <w:r w:rsidR="00604815">
        <w:rPr>
          <w:rFonts w:ascii="Museo Sans 300" w:hAnsi="Museo Sans 300"/>
          <w:sz w:val="20"/>
          <w:szCs w:val="20"/>
          <w:lang w:val="es-SV"/>
        </w:rPr>
        <w:t>-21</w:t>
      </w:r>
      <w:r w:rsidR="00263E33" w:rsidRPr="00972F9D">
        <w:rPr>
          <w:rFonts w:ascii="Museo Sans 300" w:hAnsi="Museo Sans 300"/>
          <w:sz w:val="20"/>
          <w:szCs w:val="20"/>
          <w:lang w:val="es-SV"/>
        </w:rPr>
        <w:t>, en el qu</w:t>
      </w:r>
      <w:r w:rsidR="00263E33" w:rsidRPr="007D65C8">
        <w:rPr>
          <w:rFonts w:ascii="Museo Sans 300" w:hAnsi="Museo Sans 300"/>
          <w:sz w:val="20"/>
          <w:szCs w:val="20"/>
          <w:lang w:val="es-SV"/>
        </w:rPr>
        <w:t>e realizó un análisis, entre otros, de: a) argumentos de las partes; b) pruebas aportadas; c) histórico de consumo; d) fotografías del suministro y e) método de cálculo de ENR. De dichos elementos, es pertinente citar los siguientes: </w:t>
      </w:r>
      <w:r w:rsidR="00F772E4" w:rsidRPr="007D65C8">
        <w:rPr>
          <w:rFonts w:ascii="Museo Sans 300" w:hAnsi="Museo Sans 300"/>
          <w:sz w:val="20"/>
          <w:szCs w:val="20"/>
          <w:lang w:val="es-SV"/>
        </w:rPr>
        <w:t xml:space="preserve"> </w:t>
      </w:r>
    </w:p>
    <w:p w14:paraId="7246DC7F" w14:textId="3E6A43AA" w:rsidR="00914F6D" w:rsidRDefault="00263E33" w:rsidP="004A1699">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AF52A1F" w14:textId="24475EB3" w:rsidR="007D65C8" w:rsidRDefault="007D65C8" w:rsidP="007D65C8">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15AA221E" w14:textId="77777777" w:rsidR="00E8785B" w:rsidRPr="00E150F4" w:rsidRDefault="00E8785B" w:rsidP="007D65C8">
      <w:pPr>
        <w:spacing w:after="0" w:line="240" w:lineRule="auto"/>
        <w:ind w:left="426"/>
        <w:jc w:val="both"/>
        <w:rPr>
          <w:rFonts w:ascii="Museo 300" w:hAnsi="Museo 300"/>
          <w:sz w:val="16"/>
          <w:szCs w:val="16"/>
        </w:rPr>
      </w:pPr>
    </w:p>
    <w:p w14:paraId="77F27E91" w14:textId="4F9ACD0F" w:rsidR="0041617B" w:rsidRDefault="0041617B" w:rsidP="005D69B9">
      <w:pPr>
        <w:pStyle w:val="Prrafodelista"/>
        <w:tabs>
          <w:tab w:val="left" w:pos="567"/>
        </w:tabs>
        <w:ind w:left="567" w:right="-1"/>
        <w:jc w:val="center"/>
        <w:rPr>
          <w:rFonts w:ascii="Museo Sans 300" w:hAnsi="Museo Sans 300"/>
          <w:sz w:val="20"/>
          <w:szCs w:val="20"/>
          <w:lang w:val="es-SV"/>
        </w:rPr>
      </w:pPr>
    </w:p>
    <w:p w14:paraId="2676CAE5" w14:textId="4619A334"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existencia de una condición irregular</w:t>
      </w:r>
      <w:r w:rsidR="007D65C8">
        <w:rPr>
          <w:rFonts w:ascii="Museo Sans 300" w:hAnsi="Museo Sans 300"/>
          <w:sz w:val="20"/>
          <w:szCs w:val="20"/>
          <w:u w:val="single"/>
        </w:rPr>
        <w:t>:</w:t>
      </w:r>
    </w:p>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A7A7581" w14:textId="260B9D8A" w:rsidR="00B27B2D" w:rsidRPr="00B27B2D" w:rsidRDefault="008B7A00" w:rsidP="00B27B2D">
      <w:pPr>
        <w:ind w:left="709" w:right="709"/>
        <w:jc w:val="both"/>
        <w:rPr>
          <w:rFonts w:ascii="Museo 300" w:hAnsi="Museo 300"/>
          <w:sz w:val="16"/>
          <w:szCs w:val="16"/>
        </w:rPr>
      </w:pPr>
      <w:r>
        <w:rPr>
          <w:rFonts w:ascii="Museo 300" w:eastAsia="Arial" w:hAnsi="Museo 300"/>
          <w:color w:val="000000"/>
          <w:sz w:val="16"/>
          <w:szCs w:val="16"/>
          <w:lang w:val="es-ES"/>
        </w:rPr>
        <w:t xml:space="preserve">[…] </w:t>
      </w:r>
      <w:r w:rsidR="00B27B2D">
        <w:rPr>
          <w:rFonts w:ascii="Museo 300" w:eastAsia="Arial" w:hAnsi="Museo 300"/>
          <w:color w:val="000000"/>
          <w:sz w:val="16"/>
          <w:szCs w:val="16"/>
          <w:lang w:val="es-ES"/>
        </w:rPr>
        <w:t>Conforme</w:t>
      </w:r>
      <w:r w:rsidR="00B27B2D">
        <w:rPr>
          <w:rFonts w:ascii="Museo 300" w:hAnsi="Museo 300"/>
          <w:sz w:val="16"/>
          <w:szCs w:val="16"/>
        </w:rPr>
        <w:t xml:space="preserve"> </w:t>
      </w:r>
      <w:r w:rsidR="00B27B2D" w:rsidRPr="00B27B2D">
        <w:rPr>
          <w:rFonts w:ascii="Museo 300" w:hAnsi="Museo 300"/>
          <w:sz w:val="16"/>
          <w:szCs w:val="16"/>
        </w:rPr>
        <w:t xml:space="preserve">con la información que fue provista por la sociedad EEO, se han extraído las siguientes fotografías mediante las cuales se observa la condición encontrada en el suministro objeto del presente informe en fecha 15 de mayo del año 2020, detallando una conexión de línea directa conectada antes de medición, la cual alimentaba una cámara refrigerante y un ventilador, con la finalidad de impedir el correcto registro de la energía consumida en el suministro utilizado por la señora </w:t>
      </w:r>
      <w:r w:rsidR="00FD7A2B">
        <w:rPr>
          <w:rFonts w:ascii="Museo 300" w:hAnsi="Museo 300"/>
          <w:sz w:val="16"/>
          <w:szCs w:val="16"/>
        </w:rPr>
        <w:t>XXX</w:t>
      </w:r>
      <w:r w:rsidR="00B27B2D" w:rsidRPr="00B27B2D">
        <w:rPr>
          <w:rFonts w:ascii="Museo 300" w:hAnsi="Museo 300"/>
          <w:sz w:val="16"/>
          <w:szCs w:val="16"/>
        </w:rPr>
        <w:t>.</w:t>
      </w:r>
    </w:p>
    <w:p w14:paraId="18CB3E8D" w14:textId="3C86260D" w:rsidR="00B27B2D" w:rsidRDefault="00B27B2D" w:rsidP="002D1B8B">
      <w:pPr>
        <w:spacing w:after="0"/>
        <w:ind w:left="709" w:right="709"/>
        <w:rPr>
          <w:rFonts w:ascii="Museo 300" w:hAnsi="Museo 300"/>
          <w:sz w:val="16"/>
          <w:szCs w:val="16"/>
        </w:rPr>
      </w:pPr>
    </w:p>
    <w:p w14:paraId="41406143" w14:textId="77777777" w:rsidR="00B27B2D" w:rsidRPr="00B27B2D" w:rsidRDefault="00B27B2D" w:rsidP="00B27B2D">
      <w:pPr>
        <w:ind w:left="709" w:right="709"/>
        <w:jc w:val="both"/>
        <w:rPr>
          <w:rFonts w:ascii="Museo 300" w:hAnsi="Museo 300"/>
          <w:color w:val="000000" w:themeColor="text1"/>
          <w:sz w:val="16"/>
          <w:szCs w:val="16"/>
        </w:rPr>
      </w:pPr>
      <w:r w:rsidRPr="00B27B2D">
        <w:rPr>
          <w:rFonts w:ascii="Museo 300" w:hAnsi="Museo 300"/>
          <w:color w:val="000000" w:themeColor="text1"/>
          <w:sz w:val="16"/>
          <w:szCs w:val="16"/>
        </w:rPr>
        <w:t>De las pruebas presentadas relacionadas a la condición detectada por la EEO, se determinó lo siguiente:</w:t>
      </w:r>
    </w:p>
    <w:p w14:paraId="785A8AEB" w14:textId="77777777" w:rsidR="00B27B2D" w:rsidRPr="00B27B2D" w:rsidRDefault="00B27B2D" w:rsidP="00B27B2D">
      <w:pPr>
        <w:numPr>
          <w:ilvl w:val="0"/>
          <w:numId w:val="12"/>
        </w:numPr>
        <w:spacing w:line="240" w:lineRule="auto"/>
        <w:ind w:right="709"/>
        <w:jc w:val="both"/>
        <w:rPr>
          <w:rFonts w:ascii="Museo 300" w:hAnsi="Museo 300"/>
          <w:color w:val="000000" w:themeColor="text1"/>
          <w:sz w:val="16"/>
          <w:szCs w:val="16"/>
        </w:rPr>
      </w:pPr>
      <w:r w:rsidRPr="00B27B2D">
        <w:rPr>
          <w:rFonts w:ascii="Museo 300" w:hAnsi="Museo 300"/>
          <w:color w:val="000000" w:themeColor="text1"/>
          <w:sz w:val="16"/>
          <w:szCs w:val="16"/>
        </w:rPr>
        <w:t>En las fotografías anteriores se muestra que en el suministro existió una conexión ilegal consistente en una línea directa conectada en la acometida de la EEO antes del equipo de medición y que era derivada hacia el interior del inmueble sin que la corriente que circulaba por esta fuera registrada por el equipo de medición del suministro.</w:t>
      </w:r>
    </w:p>
    <w:p w14:paraId="6E22CCAB" w14:textId="3C143C9E" w:rsidR="00B27B2D" w:rsidRPr="00B27B2D" w:rsidRDefault="00B27B2D" w:rsidP="00B27B2D">
      <w:pPr>
        <w:numPr>
          <w:ilvl w:val="0"/>
          <w:numId w:val="12"/>
        </w:numPr>
        <w:spacing w:line="240" w:lineRule="auto"/>
        <w:ind w:right="709"/>
        <w:jc w:val="both"/>
        <w:rPr>
          <w:rFonts w:ascii="Museo 300" w:hAnsi="Museo 300"/>
          <w:color w:val="000000" w:themeColor="text1"/>
          <w:sz w:val="16"/>
          <w:szCs w:val="16"/>
        </w:rPr>
      </w:pPr>
      <w:r w:rsidRPr="00B27B2D">
        <w:rPr>
          <w:rFonts w:ascii="Museo 300" w:hAnsi="Museo 300"/>
          <w:color w:val="000000" w:themeColor="text1"/>
          <w:sz w:val="16"/>
          <w:szCs w:val="16"/>
        </w:rPr>
        <w:t xml:space="preserve">La distribuidora EEO manifestó que la línea adicional estaba alimentando una cámara refrigerante y un ventilador, demandando una corriente de 5.58 Amperios. Por otra parte, en los registros históricos se observa que una vez corregida la condición irregular, el registro de consumo presentó un comportamiento similar </w:t>
      </w:r>
      <w:proofErr w:type="gramStart"/>
      <w:r w:rsidRPr="00B27B2D">
        <w:rPr>
          <w:rFonts w:ascii="Museo 300" w:hAnsi="Museo 300"/>
          <w:color w:val="000000" w:themeColor="text1"/>
          <w:sz w:val="16"/>
          <w:szCs w:val="16"/>
        </w:rPr>
        <w:t>que</w:t>
      </w:r>
      <w:proofErr w:type="gramEnd"/>
      <w:r w:rsidRPr="00B27B2D">
        <w:rPr>
          <w:rFonts w:ascii="Museo 300" w:hAnsi="Museo 300"/>
          <w:color w:val="000000" w:themeColor="text1"/>
          <w:sz w:val="16"/>
          <w:szCs w:val="16"/>
        </w:rPr>
        <w:t xml:space="preserve"> en los meses previos, </w:t>
      </w:r>
      <w:r w:rsidRPr="00B27B2D">
        <w:rPr>
          <w:rFonts w:ascii="Museo 300" w:hAnsi="Museo 300" w:cs="Segoe UI"/>
          <w:color w:val="000000"/>
          <w:sz w:val="16"/>
          <w:szCs w:val="16"/>
          <w:shd w:val="clear" w:color="auto" w:fill="FFFFFF"/>
        </w:rPr>
        <w:t>al hallazgo de la irregularidad; a experiencia del CAU, suele ser común en estos casos y en la mayoría de las ocasiones se debe a un cambio en el patrón de consumo de energía eléctrica del usuario(a) cuando en el suministro se comienza a medir la totalidad de la energía con un medidor funcionando correctamente.</w:t>
      </w:r>
      <w:r>
        <w:rPr>
          <w:rFonts w:ascii="Museo 300" w:hAnsi="Museo 300" w:cs="Segoe UI"/>
          <w:color w:val="000000"/>
          <w:sz w:val="16"/>
          <w:szCs w:val="16"/>
          <w:shd w:val="clear" w:color="auto" w:fill="FFFFFF"/>
        </w:rPr>
        <w:t xml:space="preserve"> (…)</w:t>
      </w:r>
    </w:p>
    <w:p w14:paraId="48246855" w14:textId="55945F23" w:rsidR="00D77F9D" w:rsidRPr="005553F7" w:rsidRDefault="00B27B2D" w:rsidP="005553F7">
      <w:pPr>
        <w:ind w:left="709" w:right="709"/>
        <w:jc w:val="both"/>
        <w:rPr>
          <w:rFonts w:ascii="Museo 300" w:hAnsi="Museo 300" w:cs="Segoe UI"/>
          <w:color w:val="000000"/>
          <w:sz w:val="16"/>
          <w:szCs w:val="16"/>
        </w:rPr>
      </w:pPr>
      <w:r w:rsidRPr="00B27B2D">
        <w:rPr>
          <w:rFonts w:ascii="Museo 300" w:eastAsia="SimSun" w:hAnsi="Museo 300"/>
          <w:color w:val="000000" w:themeColor="text1"/>
          <w:spacing w:val="-5"/>
          <w:sz w:val="16"/>
          <w:szCs w:val="16"/>
          <w:lang w:val="es-ES"/>
        </w:rPr>
        <w:t xml:space="preserve">Por tanto, con base a las pruebas analizadas, el CAU determina que la distribuidora EEO cuenta con la evidencia fehaciente con la cual demuestra que en el suministro en referencia existió una condición irregular determinada en la fecha 15 de mayo del año 2020; la cual afectó el registro correcto de consumo de energía eléctrica del suministro en el equipo de medición y por ello, no reflejó el consumo real demandado por los equipos abastecidos por dicha condición. Siendo esto un incumplimiento, por parte del usuario </w:t>
      </w:r>
      <w:r w:rsidRPr="00B27B2D">
        <w:rPr>
          <w:rFonts w:ascii="Museo 300" w:eastAsia="SimSun" w:hAnsi="Museo 300"/>
          <w:color w:val="000000" w:themeColor="text1"/>
          <w:spacing w:val="-5"/>
          <w:sz w:val="16"/>
          <w:szCs w:val="16"/>
        </w:rPr>
        <w:t>de lo establecido en los Términos y Condiciones Generales al Consumidor correspondiente al año 2020</w:t>
      </w:r>
      <w:r w:rsidR="00E8785B" w:rsidRPr="00517258">
        <w:rPr>
          <w:rFonts w:ascii="Museo 300" w:eastAsia="SimSun" w:hAnsi="Museo 300"/>
          <w:color w:val="000000" w:themeColor="text1"/>
          <w:spacing w:val="-5"/>
          <w:sz w:val="16"/>
          <w:szCs w:val="16"/>
          <w:lang w:val="es-ES"/>
        </w:rPr>
        <w:t>. […]””</w:t>
      </w:r>
    </w:p>
    <w:p w14:paraId="681CFFC8" w14:textId="063B6066" w:rsidR="00263E33" w:rsidRP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rPr>
        <w:t> </w:t>
      </w:r>
      <w:r w:rsidR="005553F7">
        <w:rPr>
          <w:rFonts w:ascii="Museo Sans 300" w:hAnsi="Museo Sans 300"/>
          <w:sz w:val="20"/>
          <w:szCs w:val="20"/>
          <w:u w:val="single"/>
        </w:rPr>
        <w:t>Recálculo de la ENR efectuado por el CAU</w:t>
      </w:r>
      <w:r w:rsidRPr="00263E33">
        <w:rPr>
          <w:rFonts w:ascii="Museo Sans 300" w:hAnsi="Museo Sans 300"/>
          <w:sz w:val="20"/>
          <w:szCs w:val="20"/>
          <w:u w:val="single"/>
        </w:rPr>
        <w:t>:</w:t>
      </w:r>
      <w:r w:rsidRPr="00263E33">
        <w:rPr>
          <w:rFonts w:ascii="Museo Sans 300" w:hAnsi="Museo Sans 300"/>
          <w:sz w:val="20"/>
          <w:szCs w:val="20"/>
        </w:rPr>
        <w:t> </w:t>
      </w:r>
    </w:p>
    <w:p w14:paraId="3B8D8229"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600501D1" w14:textId="77777777" w:rsidR="005553F7" w:rsidRPr="005553F7" w:rsidRDefault="005553F7" w:rsidP="005553F7">
      <w:pPr>
        <w:suppressAutoHyphens w:val="0"/>
        <w:autoSpaceDN/>
        <w:spacing w:after="200" w:line="240" w:lineRule="auto"/>
        <w:ind w:left="708" w:right="708" w:firstLine="1"/>
        <w:jc w:val="both"/>
        <w:textAlignment w:val="auto"/>
        <w:rPr>
          <w:rFonts w:ascii="Museo 300" w:hAnsi="Museo 300"/>
          <w:color w:val="000000" w:themeColor="text1"/>
          <w:sz w:val="16"/>
          <w:szCs w:val="16"/>
        </w:rPr>
      </w:pPr>
      <w:r w:rsidRPr="005553F7">
        <w:rPr>
          <w:rFonts w:ascii="Museo 300" w:hAnsi="Museo 300"/>
          <w:color w:val="000000" w:themeColor="text1"/>
          <w:sz w:val="16"/>
          <w:szCs w:val="16"/>
        </w:rPr>
        <w:t>De conformidad con lo determinado en el Procedimiento contenido en el acuerdo N.° 283-E-2011, específicamente lo indicado en el Art. 5.2, literal c) se efectuó el respectivo recálculo de la energía consumida y no registrada que la sociedad EEO debe cobrar, teniendo como base lo siguiente:</w:t>
      </w:r>
    </w:p>
    <w:p w14:paraId="5E0BE6D3" w14:textId="04913C38" w:rsidR="005553F7" w:rsidRPr="005553F7" w:rsidRDefault="005553F7" w:rsidP="005553F7">
      <w:pPr>
        <w:numPr>
          <w:ilvl w:val="0"/>
          <w:numId w:val="12"/>
        </w:numPr>
        <w:spacing w:line="240" w:lineRule="auto"/>
        <w:ind w:right="709"/>
        <w:jc w:val="both"/>
        <w:rPr>
          <w:rFonts w:ascii="Museo 300" w:hAnsi="Museo 300"/>
          <w:bCs/>
          <w:sz w:val="16"/>
          <w:szCs w:val="16"/>
        </w:rPr>
      </w:pPr>
      <w:r w:rsidRPr="005553F7">
        <w:rPr>
          <w:rFonts w:ascii="Museo 300" w:hAnsi="Museo 300"/>
          <w:sz w:val="16"/>
          <w:szCs w:val="16"/>
        </w:rPr>
        <w:t xml:space="preserve">El historial de consumo del suministro bajo estudio no puede considerarse para el cálculo de la ENR, debido que se cuenta con el valor de la corriente instantánea que circulaba a través de la </w:t>
      </w:r>
      <w:r w:rsidR="00350444">
        <w:rPr>
          <w:rFonts w:ascii="Museo 300" w:hAnsi="Museo 300"/>
          <w:sz w:val="16"/>
          <w:szCs w:val="16"/>
        </w:rPr>
        <w:t>´</w:t>
      </w:r>
      <w:r w:rsidRPr="005553F7">
        <w:rPr>
          <w:rFonts w:ascii="Museo 300" w:hAnsi="Museo 300"/>
          <w:sz w:val="16"/>
          <w:szCs w:val="16"/>
        </w:rPr>
        <w:t xml:space="preserve">línea directa y que era demanda en el suministro utilizado por la señora </w:t>
      </w:r>
      <w:r w:rsidR="00FD7A2B">
        <w:rPr>
          <w:rFonts w:ascii="Museo 300" w:hAnsi="Museo 300"/>
          <w:sz w:val="16"/>
          <w:szCs w:val="16"/>
        </w:rPr>
        <w:t>XXX</w:t>
      </w:r>
      <w:r w:rsidRPr="005553F7">
        <w:rPr>
          <w:rFonts w:ascii="Museo 300" w:hAnsi="Museo 300"/>
          <w:sz w:val="16"/>
          <w:szCs w:val="16"/>
        </w:rPr>
        <w:t>.</w:t>
      </w:r>
    </w:p>
    <w:p w14:paraId="4F92F20E" w14:textId="77777777" w:rsidR="005553F7" w:rsidRPr="005553F7" w:rsidRDefault="005553F7" w:rsidP="005553F7">
      <w:pPr>
        <w:numPr>
          <w:ilvl w:val="0"/>
          <w:numId w:val="12"/>
        </w:numPr>
        <w:spacing w:line="240" w:lineRule="auto"/>
        <w:ind w:right="709"/>
        <w:jc w:val="both"/>
        <w:rPr>
          <w:rFonts w:ascii="Museo 300" w:hAnsi="Museo 300"/>
          <w:bCs/>
          <w:sz w:val="16"/>
          <w:szCs w:val="16"/>
        </w:rPr>
      </w:pPr>
      <w:r w:rsidRPr="005553F7">
        <w:rPr>
          <w:rFonts w:ascii="Museo 300" w:hAnsi="Museo 300"/>
          <w:color w:val="000000" w:themeColor="text1"/>
          <w:sz w:val="16"/>
          <w:szCs w:val="16"/>
        </w:rPr>
        <w:t>El valor de la corriente instantánea total de 5.58 Amperios y el tiempo de demanda en</w:t>
      </w:r>
      <w:r w:rsidRPr="005553F7">
        <w:rPr>
          <w:rFonts w:ascii="Museo 300" w:hAnsi="Museo 300"/>
          <w:sz w:val="16"/>
          <w:szCs w:val="16"/>
        </w:rPr>
        <w:t xml:space="preserve"> un período de 10 horas, con base a un equipo eléctrico conectado las 24 horas y que su ciclo de funcionamiento se considera de 10 horas al día</w:t>
      </w:r>
      <w:r w:rsidRPr="005553F7">
        <w:rPr>
          <w:rFonts w:ascii="Museo 300" w:hAnsi="Museo 300"/>
          <w:color w:val="000000" w:themeColor="text1"/>
          <w:sz w:val="16"/>
          <w:szCs w:val="16"/>
        </w:rPr>
        <w:t>, permitió establecer un consumo mensual promedio de 201 kWh.</w:t>
      </w:r>
    </w:p>
    <w:p w14:paraId="2DC21431" w14:textId="77777777" w:rsidR="005553F7" w:rsidRPr="005553F7" w:rsidRDefault="005553F7" w:rsidP="005553F7">
      <w:pPr>
        <w:numPr>
          <w:ilvl w:val="0"/>
          <w:numId w:val="12"/>
        </w:numPr>
        <w:spacing w:line="240" w:lineRule="auto"/>
        <w:ind w:right="709"/>
        <w:jc w:val="both"/>
        <w:rPr>
          <w:rFonts w:ascii="Museo 300" w:hAnsi="Museo 300"/>
          <w:color w:val="000000" w:themeColor="text1"/>
          <w:sz w:val="16"/>
          <w:szCs w:val="16"/>
        </w:rPr>
      </w:pPr>
      <w:r w:rsidRPr="005553F7">
        <w:rPr>
          <w:rFonts w:ascii="Museo 300" w:hAnsi="Museo 300"/>
          <w:color w:val="000000" w:themeColor="text1"/>
          <w:sz w:val="16"/>
          <w:szCs w:val="16"/>
        </w:rPr>
        <w:t>El período a recuperar por parte de la sociedad EEO, por una energía consumida y no registrada, se determina que la misma debe limitarse a 180 días, condición que se encuentra regulada en el artículo 5.4 del procedimiento contenido en el acuerdo N.° 283-E-2011.</w:t>
      </w:r>
    </w:p>
    <w:p w14:paraId="113A9986" w14:textId="6198C1FF" w:rsidR="005553F7" w:rsidRPr="005553F7" w:rsidRDefault="005553F7" w:rsidP="005553F7">
      <w:pPr>
        <w:numPr>
          <w:ilvl w:val="0"/>
          <w:numId w:val="12"/>
        </w:numPr>
        <w:spacing w:line="240" w:lineRule="auto"/>
        <w:ind w:right="709"/>
        <w:jc w:val="both"/>
        <w:rPr>
          <w:rFonts w:ascii="Museo 300" w:hAnsi="Museo 300"/>
          <w:color w:val="000000" w:themeColor="text1"/>
          <w:sz w:val="16"/>
          <w:szCs w:val="16"/>
        </w:rPr>
      </w:pPr>
      <w:r w:rsidRPr="005553F7">
        <w:rPr>
          <w:rFonts w:ascii="Museo 300" w:hAnsi="Museo 300"/>
          <w:color w:val="000000" w:themeColor="text1"/>
          <w:sz w:val="16"/>
          <w:szCs w:val="16"/>
        </w:rPr>
        <w:t xml:space="preserve">De acuerdo con lo resuelto por la distribuidora en la orden de servicio número O/S </w:t>
      </w:r>
      <w:r w:rsidR="00480E68">
        <w:rPr>
          <w:rFonts w:ascii="Museo 300" w:hAnsi="Museo 300"/>
          <w:color w:val="000000" w:themeColor="text1"/>
          <w:sz w:val="16"/>
          <w:szCs w:val="16"/>
        </w:rPr>
        <w:t>XXX</w:t>
      </w:r>
      <w:r w:rsidRPr="005553F7">
        <w:rPr>
          <w:rFonts w:ascii="Museo 300" w:hAnsi="Museo 300"/>
          <w:color w:val="000000" w:themeColor="text1"/>
          <w:sz w:val="16"/>
          <w:szCs w:val="16"/>
        </w:rPr>
        <w:t>, el periodo considerado por la EEO para el cálculo de la energía no registrada no es correcto, debido a que en fecha 25 de mayo de 2020, el personal técnico manifestó que la línea directa había sido retirada, por lo que dicha fecha no se puede considerada en el cálculo de ENR. Por tanto, el CAU considera que el periodo que corresponde a recuperar en ente caso es del 11 de noviembre de 2019 hasta el 15 de mayo de 2020, fecha en la cual EEO encontró la condición irregular.</w:t>
      </w:r>
    </w:p>
    <w:p w14:paraId="27BA3344" w14:textId="5E5D8288" w:rsidR="005553F7" w:rsidRPr="005553F7" w:rsidRDefault="005553F7" w:rsidP="005553F7">
      <w:pPr>
        <w:suppressAutoHyphens w:val="0"/>
        <w:autoSpaceDN/>
        <w:spacing w:after="200" w:line="240" w:lineRule="auto"/>
        <w:ind w:left="708" w:right="708" w:firstLine="1"/>
        <w:jc w:val="both"/>
        <w:textAlignment w:val="auto"/>
        <w:rPr>
          <w:rFonts w:ascii="Museo 300" w:hAnsi="Museo 300"/>
          <w:color w:val="000000" w:themeColor="text1"/>
          <w:sz w:val="16"/>
          <w:szCs w:val="16"/>
        </w:rPr>
      </w:pPr>
      <w:r w:rsidRPr="005553F7">
        <w:rPr>
          <w:rFonts w:ascii="Museo 300" w:hAnsi="Museo 300"/>
          <w:color w:val="000000" w:themeColor="text1"/>
          <w:sz w:val="16"/>
          <w:szCs w:val="16"/>
        </w:rPr>
        <w:t xml:space="preserve">El valor y período arriba señalados, fue utilizado para la elaboración del respectivo recálculo de la energía no registrada en el período de recuperación comprendido entre el </w:t>
      </w:r>
      <w:r w:rsidRPr="005553F7">
        <w:rPr>
          <w:rFonts w:ascii="Museo 300" w:hAnsi="Museo 300"/>
          <w:sz w:val="16"/>
          <w:szCs w:val="16"/>
        </w:rPr>
        <w:t>entre el 17 de noviembre del año 2019 hasta el 15 de mayo del año 2020</w:t>
      </w:r>
      <w:r w:rsidRPr="005553F7">
        <w:rPr>
          <w:rFonts w:ascii="Museo 300" w:hAnsi="Museo 300"/>
          <w:color w:val="000000" w:themeColor="text1"/>
          <w:sz w:val="16"/>
          <w:szCs w:val="16"/>
        </w:rPr>
        <w:t>, equivalentes a 180 días, que corresponden a la energía consumida y no registrada máxima que puede recuperarse, que en este caso corresponden a un total de 1,207</w:t>
      </w:r>
      <w:r w:rsidRPr="005553F7">
        <w:rPr>
          <w:rFonts w:ascii="Museo 300" w:hAnsi="Museo 300"/>
          <w:sz w:val="16"/>
          <w:szCs w:val="16"/>
        </w:rPr>
        <w:t xml:space="preserve"> kWh, equivalente a la cantidad de doscientos setenta y seis 15/100 dólares de los Estados Unidos de América (USD 276.15)</w:t>
      </w:r>
      <w:r w:rsidRPr="005553F7">
        <w:rPr>
          <w:rFonts w:ascii="Museo 300" w:hAnsi="Museo 300"/>
          <w:b/>
          <w:color w:val="000000" w:themeColor="text1"/>
          <w:sz w:val="16"/>
          <w:szCs w:val="16"/>
        </w:rPr>
        <w:t xml:space="preserve"> </w:t>
      </w:r>
      <w:r w:rsidRPr="005553F7">
        <w:rPr>
          <w:rFonts w:ascii="Museo 300" w:hAnsi="Museo 300"/>
          <w:color w:val="000000" w:themeColor="text1"/>
          <w:sz w:val="16"/>
          <w:szCs w:val="16"/>
        </w:rPr>
        <w:t>IVA incluido</w:t>
      </w:r>
      <w:r>
        <w:rPr>
          <w:rFonts w:ascii="Museo 300" w:hAnsi="Museo 300"/>
          <w:color w:val="000000" w:themeColor="text1"/>
          <w:sz w:val="16"/>
          <w:szCs w:val="16"/>
        </w:rPr>
        <w:t>.</w:t>
      </w:r>
    </w:p>
    <w:p w14:paraId="48720AB6" w14:textId="77777777"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Pr="00263E33">
        <w:rPr>
          <w:rFonts w:ascii="Museo Sans 300" w:hAnsi="Museo Sans 300"/>
          <w:sz w:val="20"/>
          <w:szCs w:val="20"/>
        </w:rPr>
        <w:t>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7777777"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 </w:t>
      </w:r>
      <w:r w:rsidRPr="00562498">
        <w:rPr>
          <w:rFonts w:ascii="Segoe UI" w:eastAsia="Times New Roman" w:hAnsi="Segoe UI" w:cs="Segoe UI"/>
          <w:sz w:val="16"/>
          <w:szCs w:val="16"/>
          <w:lang w:eastAsia="es-SV"/>
        </w:rPr>
        <w:t> </w:t>
      </w:r>
    </w:p>
    <w:p w14:paraId="088DD887" w14:textId="77777777" w:rsidR="005553F7" w:rsidRPr="005553F7" w:rsidRDefault="005553F7" w:rsidP="005553F7">
      <w:pPr>
        <w:pStyle w:val="Prrafodelista"/>
        <w:numPr>
          <w:ilvl w:val="0"/>
          <w:numId w:val="19"/>
        </w:numPr>
        <w:spacing w:after="200"/>
        <w:ind w:left="1418" w:right="708"/>
        <w:jc w:val="both"/>
        <w:textAlignment w:val="auto"/>
        <w:rPr>
          <w:rFonts w:ascii="Museo 300" w:hAnsi="Museo 300" w:cs="Arial"/>
          <w:color w:val="000000"/>
          <w:sz w:val="16"/>
          <w:szCs w:val="16"/>
        </w:rPr>
      </w:pPr>
      <w:r w:rsidRPr="005553F7">
        <w:rPr>
          <w:rFonts w:ascii="Museo 300" w:hAnsi="Museo 300" w:cs="Arial"/>
          <w:sz w:val="16"/>
          <w:szCs w:val="16"/>
        </w:rPr>
        <w:t>Las pruebas presentadas por la empresa distribuidora son aceptables, ya que con éstas se demostró fehacientemente que existió una condición irregular en el suministro de energía de la denunciante, consistente a una conexión de línea directa, intercalada o en derivación en la acometida de la EEO, antes de medición. Tal acción afectó el correcto registro de la energía que fue consumida en el citado suministro.</w:t>
      </w:r>
    </w:p>
    <w:p w14:paraId="76D10392" w14:textId="77777777" w:rsidR="005553F7" w:rsidRPr="005553F7" w:rsidRDefault="005553F7" w:rsidP="005553F7">
      <w:pPr>
        <w:pStyle w:val="Prrafodelista"/>
        <w:numPr>
          <w:ilvl w:val="0"/>
          <w:numId w:val="19"/>
        </w:numPr>
        <w:spacing w:after="200"/>
        <w:ind w:left="1418" w:right="708"/>
        <w:jc w:val="both"/>
        <w:textAlignment w:val="auto"/>
        <w:rPr>
          <w:rFonts w:ascii="Museo 300" w:hAnsi="Museo 300" w:cs="Arial"/>
          <w:sz w:val="16"/>
          <w:szCs w:val="16"/>
        </w:rPr>
      </w:pPr>
      <w:r w:rsidRPr="005553F7">
        <w:rPr>
          <w:rFonts w:ascii="Museo 300" w:hAnsi="Museo 300" w:cs="Arial"/>
          <w:sz w:val="16"/>
          <w:szCs w:val="16"/>
        </w:rPr>
        <w:t>De conformidad al análisis efectuado por el CAU, la cantidad de trescientos cincuenta y ocho 66/100 dólares de los Estados Unidos de América (USD 358.66), IVA incluido, que la distribuidora EEO ha cobrado en concepto de energía no registrada, es improcedente y debe rectificarse.</w:t>
      </w:r>
    </w:p>
    <w:p w14:paraId="4BAB16C4" w14:textId="7805898B" w:rsidR="00562498" w:rsidRPr="005553F7" w:rsidRDefault="005553F7" w:rsidP="005553F7">
      <w:pPr>
        <w:pStyle w:val="Prrafodelista"/>
        <w:numPr>
          <w:ilvl w:val="0"/>
          <w:numId w:val="19"/>
        </w:numPr>
        <w:spacing w:after="200"/>
        <w:ind w:left="1418" w:right="708"/>
        <w:jc w:val="both"/>
        <w:textAlignment w:val="auto"/>
        <w:rPr>
          <w:rFonts w:ascii="Museo 300" w:hAnsi="Museo 300" w:cs="Arial"/>
          <w:sz w:val="16"/>
          <w:szCs w:val="16"/>
        </w:rPr>
      </w:pPr>
      <w:r w:rsidRPr="005553F7">
        <w:rPr>
          <w:rFonts w:ascii="Museo 300" w:hAnsi="Museo 300" w:cs="Arial"/>
          <w:sz w:val="16"/>
          <w:szCs w:val="16"/>
        </w:rPr>
        <w:t>De acuerdo con el recálculo que el CAU ha efectuado, la sociedad EEO deberá recuperar la cantidad de doscientos setenta y seis 15</w:t>
      </w:r>
      <w:r w:rsidRPr="005553F7">
        <w:rPr>
          <w:rFonts w:ascii="Museo 300" w:hAnsi="Museo 300" w:cs="Arial"/>
          <w:color w:val="000000" w:themeColor="text1"/>
          <w:sz w:val="16"/>
          <w:szCs w:val="16"/>
        </w:rPr>
        <w:t>/100 dólares de los Estados Unidos de América (USD 276.15)</w:t>
      </w:r>
      <w:r w:rsidRPr="005553F7">
        <w:rPr>
          <w:rFonts w:ascii="Museo 300" w:hAnsi="Museo 300" w:cs="Arial"/>
          <w:b/>
          <w:color w:val="000000" w:themeColor="text1"/>
          <w:sz w:val="16"/>
          <w:szCs w:val="16"/>
        </w:rPr>
        <w:t xml:space="preserve"> </w:t>
      </w:r>
      <w:r w:rsidRPr="005553F7">
        <w:rPr>
          <w:rFonts w:ascii="Museo 300" w:hAnsi="Museo 300" w:cs="Arial"/>
          <w:color w:val="000000" w:themeColor="text1"/>
          <w:sz w:val="16"/>
          <w:szCs w:val="16"/>
        </w:rPr>
        <w:t>IVA incluido,</w:t>
      </w:r>
      <w:r w:rsidRPr="005553F7">
        <w:rPr>
          <w:rFonts w:ascii="Museo 300" w:hAnsi="Museo 300" w:cs="Arial"/>
          <w:sz w:val="16"/>
          <w:szCs w:val="16"/>
        </w:rPr>
        <w:t xml:space="preserve"> en concepto de Energía Consumida y No Registrada</w:t>
      </w:r>
      <w:r w:rsidRPr="005553F7">
        <w:rPr>
          <w:rFonts w:ascii="Museo 300" w:hAnsi="Museo 300" w:cs="Arial"/>
          <w:i/>
          <w:sz w:val="16"/>
          <w:szCs w:val="16"/>
        </w:rPr>
        <w:t>.</w:t>
      </w:r>
      <w:r w:rsidRPr="005553F7">
        <w:rPr>
          <w:rFonts w:ascii="Museo 300" w:hAnsi="Museo 300" w:cs="Arial"/>
          <w:sz w:val="16"/>
          <w:szCs w:val="16"/>
        </w:rPr>
        <w:t xml:space="preserve"> Más la cantidad de dieciséis 02/100 dólares de los Estados Unidos de América (USD 16.02) en concepto de intereses</w:t>
      </w:r>
      <w:r w:rsidR="00A115B2" w:rsidRPr="005553F7">
        <w:rPr>
          <w:rFonts w:ascii="Museo 300" w:eastAsia="Arial" w:hAnsi="Museo 300"/>
          <w:color w:val="000000" w:themeColor="text1"/>
          <w:sz w:val="16"/>
          <w:szCs w:val="16"/>
        </w:rPr>
        <w:t xml:space="preserve">. </w:t>
      </w:r>
      <w:r w:rsidR="00562498" w:rsidRPr="005553F7">
        <w:rPr>
          <w:rFonts w:ascii="Museo 300" w:eastAsia="Arial" w:hAnsi="Museo 300"/>
          <w:color w:val="000000" w:themeColor="text1"/>
          <w:sz w:val="16"/>
          <w:szCs w:val="16"/>
        </w:rPr>
        <w:t>[…]</w:t>
      </w:r>
      <w:r w:rsidR="00914F6D" w:rsidRPr="005553F7">
        <w:rPr>
          <w:rFonts w:ascii="Museo 300" w:eastAsia="Arial" w:hAnsi="Museo 300"/>
          <w:color w:val="000000" w:themeColor="text1"/>
          <w:sz w:val="16"/>
          <w:szCs w:val="16"/>
        </w:rPr>
        <w:t>”.</w:t>
      </w:r>
    </w:p>
    <w:p w14:paraId="00917B3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F8C5205" w14:textId="5D7DF313" w:rsidR="00263E33" w:rsidRPr="002D1B8B" w:rsidRDefault="00CF0920" w:rsidP="002D1B8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BA5762">
        <w:rPr>
          <w:rFonts w:ascii="Museo Sans 300" w:hAnsi="Museo Sans 300"/>
          <w:sz w:val="20"/>
          <w:szCs w:val="20"/>
          <w:lang w:val="es-SV"/>
        </w:rPr>
        <w:t>0308</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BA5762">
        <w:rPr>
          <w:rFonts w:ascii="Museo Sans 300" w:hAnsi="Museo Sans 300"/>
          <w:sz w:val="20"/>
          <w:szCs w:val="20"/>
          <w:lang w:val="es-SV"/>
        </w:rPr>
        <w:t>doce</w:t>
      </w:r>
      <w:r w:rsidR="00F07E9C">
        <w:rPr>
          <w:rFonts w:ascii="Museo Sans 300" w:hAnsi="Museo Sans 300"/>
          <w:sz w:val="20"/>
          <w:szCs w:val="20"/>
          <w:lang w:val="es-SV"/>
        </w:rPr>
        <w:t xml:space="preserve"> de abril</w:t>
      </w:r>
      <w:r w:rsidR="007E5122">
        <w:rPr>
          <w:rFonts w:ascii="Museo Sans 300" w:hAnsi="Museo Sans 300"/>
          <w:sz w:val="20"/>
          <w:szCs w:val="20"/>
          <w:lang w:val="es-SV"/>
        </w:rPr>
        <w:t xml:space="preserve"> de este año</w:t>
      </w:r>
      <w:r w:rsidR="00263E33" w:rsidRPr="00263E33">
        <w:rPr>
          <w:rFonts w:ascii="Museo Sans 300" w:hAnsi="Museo Sans 300"/>
          <w:sz w:val="20"/>
          <w:szCs w:val="20"/>
          <w:lang w:val="es-SV"/>
        </w:rPr>
        <w:t xml:space="preserve">, se remitió a </w:t>
      </w:r>
      <w:r w:rsidR="00B17D15">
        <w:rPr>
          <w:rFonts w:ascii="Museo Sans 300" w:hAnsi="Museo Sans 300"/>
          <w:sz w:val="20"/>
          <w:szCs w:val="20"/>
          <w:lang w:val="es-SV"/>
        </w:rPr>
        <w:t>la</w:t>
      </w:r>
      <w:r w:rsidR="007D5729">
        <w:rPr>
          <w:rFonts w:ascii="Museo Sans 300" w:hAnsi="Museo Sans 300"/>
          <w:sz w:val="20"/>
          <w:szCs w:val="20"/>
          <w:lang w:val="es-SV"/>
        </w:rPr>
        <w:t xml:space="preserve"> sociedad EEO, S</w:t>
      </w:r>
      <w:r w:rsidR="00E4648B">
        <w:rPr>
          <w:rFonts w:ascii="Museo Sans 300" w:hAnsi="Museo Sans 300"/>
          <w:sz w:val="20"/>
          <w:szCs w:val="20"/>
          <w:lang w:val="es-SV"/>
        </w:rPr>
        <w:t>.A. de C.V. y a</w:t>
      </w:r>
      <w:r w:rsidR="004D5373">
        <w:rPr>
          <w:rFonts w:ascii="Museo Sans 300" w:hAnsi="Museo Sans 300"/>
          <w:sz w:val="20"/>
          <w:szCs w:val="20"/>
          <w:lang w:val="es-SV"/>
        </w:rPr>
        <w:t xml:space="preserve"> la </w:t>
      </w:r>
      <w:r w:rsidR="009E2C09">
        <w:rPr>
          <w:rFonts w:ascii="Museo Sans 300" w:hAnsi="Museo Sans 300"/>
          <w:sz w:val="20"/>
          <w:szCs w:val="20"/>
          <w:lang w:val="es-SV"/>
        </w:rPr>
        <w:t xml:space="preserve">señora </w:t>
      </w:r>
      <w:r w:rsidR="003020D3">
        <w:rPr>
          <w:rFonts w:ascii="Museo Sans 300" w:hAnsi="Museo Sans 300"/>
          <w:sz w:val="20"/>
          <w:szCs w:val="20"/>
          <w:lang w:val="es-SV"/>
        </w:rPr>
        <w:t>XXX</w:t>
      </w:r>
      <w:r w:rsidR="00263E33" w:rsidRPr="00263E33">
        <w:rPr>
          <w:rFonts w:ascii="Museo Sans 300" w:hAnsi="Museo Sans 300"/>
          <w:sz w:val="20"/>
          <w:szCs w:val="20"/>
          <w:lang w:val="es-SV"/>
        </w:rPr>
        <w:t> copia del informe técnico N.° IT-</w:t>
      </w:r>
      <w:r w:rsidR="00F07E9C">
        <w:rPr>
          <w:rFonts w:ascii="Museo Sans 300" w:hAnsi="Museo Sans 300"/>
          <w:sz w:val="20"/>
          <w:szCs w:val="20"/>
          <w:lang w:val="es-SV"/>
        </w:rPr>
        <w:t>00</w:t>
      </w:r>
      <w:r w:rsidR="00BA5762">
        <w:rPr>
          <w:rFonts w:ascii="Museo Sans 300" w:hAnsi="Museo Sans 300"/>
          <w:sz w:val="20"/>
          <w:szCs w:val="20"/>
          <w:lang w:val="es-SV"/>
        </w:rPr>
        <w:t>53</w:t>
      </w:r>
      <w:r w:rsidR="001069B4">
        <w:rPr>
          <w:rFonts w:ascii="Museo Sans 300" w:hAnsi="Museo Sans 300"/>
          <w:sz w:val="20"/>
          <w:szCs w:val="20"/>
          <w:lang w:val="es-SV"/>
        </w:rPr>
        <w:t>-CAU</w:t>
      </w:r>
      <w:r w:rsidR="00A115B2">
        <w:rPr>
          <w:rFonts w:ascii="Museo Sans 300" w:hAnsi="Museo Sans 300"/>
          <w:sz w:val="20"/>
          <w:szCs w:val="20"/>
          <w:lang w:val="es-SV"/>
        </w:rPr>
        <w:t>-21</w:t>
      </w:r>
      <w:r w:rsidR="00263E33" w:rsidRPr="00263E33">
        <w:rPr>
          <w:rFonts w:ascii="Museo Sans 300" w:hAnsi="Museo Sans 300"/>
          <w:sz w:val="20"/>
          <w:szCs w:val="20"/>
          <w:lang w:val="es-SV"/>
        </w:rPr>
        <w:t> rendido por el CAU para que</w:t>
      </w:r>
      <w:r w:rsidR="00914F6D">
        <w:rPr>
          <w:rFonts w:ascii="Museo Sans 300" w:hAnsi="Museo Sans 300"/>
          <w:sz w:val="20"/>
          <w:szCs w:val="20"/>
          <w:lang w:val="es-SV"/>
        </w:rPr>
        <w:t>,</w:t>
      </w:r>
      <w:r w:rsidR="00263E33" w:rsidRPr="00263E33">
        <w:rPr>
          <w:rFonts w:ascii="Museo Sans 300" w:hAnsi="Museo Sans 300"/>
          <w:sz w:val="20"/>
          <w:szCs w:val="20"/>
          <w:lang w:val="es-SV"/>
        </w:rPr>
        <w:t xml:space="preserve"> en un plazo de diez días hábiles contados a partir del día siguiente de la notificación de dicho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263E33" w:rsidRPr="00BE7719">
        <w:rPr>
          <w:rFonts w:ascii="Museo Sans 300" w:hAnsi="Museo Sans 300"/>
          <w:sz w:val="20"/>
          <w:szCs w:val="20"/>
          <w:lang w:val="es-SV"/>
        </w:rPr>
        <w:t xml:space="preserve"> manifestaran por escrito sus alegatos finales.</w:t>
      </w:r>
      <w:r w:rsidR="00263E33" w:rsidRPr="00263E33">
        <w:rPr>
          <w:rFonts w:ascii="Museo Sans 300" w:hAnsi="Museo Sans 300"/>
          <w:sz w:val="20"/>
          <w:szCs w:val="20"/>
          <w:lang w:val="es-SV"/>
        </w:rPr>
        <w:t> </w:t>
      </w:r>
    </w:p>
    <w:p w14:paraId="4D71860C" w14:textId="7A5968BB" w:rsidR="007D5729" w:rsidRDefault="00A115B2" w:rsidP="007D5729">
      <w:pPr>
        <w:pStyle w:val="Prrafodelista"/>
        <w:tabs>
          <w:tab w:val="left" w:pos="426"/>
        </w:tabs>
        <w:ind w:left="426"/>
        <w:jc w:val="both"/>
        <w:rPr>
          <w:rFonts w:ascii="Museo Sans 300" w:eastAsia="Museo Sans" w:hAnsi="Museo Sans 300" w:cs="Segoe UI"/>
          <w:sz w:val="20"/>
          <w:szCs w:val="20"/>
        </w:rPr>
      </w:pPr>
      <w:r>
        <w:rPr>
          <w:rFonts w:ascii="Museo Sans 300" w:hAnsi="Museo Sans 300"/>
          <w:sz w:val="20"/>
          <w:szCs w:val="20"/>
          <w:lang w:val="es-SV"/>
        </w:rPr>
        <w:t>El referido</w:t>
      </w:r>
      <w:r w:rsidR="00263E33" w:rsidRPr="00263E33">
        <w:rPr>
          <w:rFonts w:ascii="Museo Sans 300" w:hAnsi="Museo Sans 300"/>
          <w:sz w:val="20"/>
          <w:szCs w:val="20"/>
          <w:lang w:val="es-SV"/>
        </w:rPr>
        <w:t xml:space="preserve"> acuerdo fue not</w:t>
      </w:r>
      <w:r w:rsidR="002E0622">
        <w:rPr>
          <w:rFonts w:ascii="Museo Sans 300" w:hAnsi="Museo Sans 300"/>
          <w:sz w:val="20"/>
          <w:szCs w:val="20"/>
          <w:lang w:val="es-SV"/>
        </w:rPr>
        <w:t>ificado a</w:t>
      </w:r>
      <w:r>
        <w:rPr>
          <w:rFonts w:ascii="Museo Sans 300" w:hAnsi="Museo Sans 300"/>
          <w:sz w:val="20"/>
          <w:szCs w:val="20"/>
          <w:lang w:val="es-SV"/>
        </w:rPr>
        <w:t xml:space="preserve"> la distribuid</w:t>
      </w:r>
      <w:r w:rsidR="00F07E9C">
        <w:rPr>
          <w:rFonts w:ascii="Museo Sans 300" w:hAnsi="Museo Sans 300"/>
          <w:sz w:val="20"/>
          <w:szCs w:val="20"/>
          <w:lang w:val="es-SV"/>
        </w:rPr>
        <w:t>ora y a</w:t>
      </w:r>
      <w:r w:rsidR="004D5373">
        <w:rPr>
          <w:rFonts w:ascii="Museo Sans 300" w:hAnsi="Museo Sans 300"/>
          <w:sz w:val="20"/>
          <w:szCs w:val="20"/>
          <w:lang w:val="es-SV"/>
        </w:rPr>
        <w:t xml:space="preserve"> la</w:t>
      </w:r>
      <w:r w:rsidR="00F07E9C">
        <w:rPr>
          <w:rFonts w:ascii="Museo Sans 300" w:hAnsi="Museo Sans 300"/>
          <w:sz w:val="20"/>
          <w:szCs w:val="20"/>
          <w:lang w:val="es-SV"/>
        </w:rPr>
        <w:t xml:space="preserve"> </w:t>
      </w:r>
      <w:r w:rsidR="009E2C09">
        <w:rPr>
          <w:rFonts w:ascii="Museo Sans 300" w:hAnsi="Museo Sans 300"/>
          <w:sz w:val="20"/>
          <w:szCs w:val="20"/>
          <w:lang w:val="es-SV"/>
        </w:rPr>
        <w:t xml:space="preserve">señora </w:t>
      </w:r>
      <w:r w:rsidR="003020D3">
        <w:rPr>
          <w:rFonts w:ascii="Museo Sans 300" w:hAnsi="Museo Sans 300"/>
          <w:sz w:val="20"/>
          <w:szCs w:val="20"/>
          <w:lang w:val="es-SV"/>
        </w:rPr>
        <w:t>XXX</w:t>
      </w:r>
      <w:r w:rsidR="00263E33" w:rsidRPr="00263E33">
        <w:rPr>
          <w:rFonts w:ascii="Museo Sans 300" w:hAnsi="Museo Sans 300"/>
          <w:sz w:val="20"/>
          <w:szCs w:val="20"/>
          <w:lang w:val="es-SV"/>
        </w:rPr>
        <w:t xml:space="preserve"> </w:t>
      </w:r>
      <w:r w:rsidR="00BA5762">
        <w:rPr>
          <w:rFonts w:ascii="Museo Sans 300" w:hAnsi="Museo Sans 300"/>
          <w:sz w:val="20"/>
          <w:szCs w:val="20"/>
        </w:rPr>
        <w:t>los</w:t>
      </w:r>
      <w:r>
        <w:rPr>
          <w:rFonts w:ascii="Museo Sans 300" w:hAnsi="Museo Sans 300"/>
          <w:sz w:val="20"/>
          <w:szCs w:val="20"/>
        </w:rPr>
        <w:t xml:space="preserve"> día</w:t>
      </w:r>
      <w:r w:rsidR="00BA5762">
        <w:rPr>
          <w:rFonts w:ascii="Museo Sans 300" w:hAnsi="Museo Sans 300"/>
          <w:sz w:val="20"/>
          <w:szCs w:val="20"/>
        </w:rPr>
        <w:t>s quince y dieciséis de abril</w:t>
      </w:r>
      <w:r w:rsidR="00F07E9C">
        <w:rPr>
          <w:rFonts w:ascii="Museo Sans 300" w:hAnsi="Museo Sans 300"/>
          <w:sz w:val="20"/>
          <w:szCs w:val="20"/>
        </w:rPr>
        <w:t xml:space="preserve"> del presente año</w:t>
      </w:r>
      <w:r w:rsidR="007D5729" w:rsidRPr="007D5729">
        <w:rPr>
          <w:rFonts w:ascii="Museo Sans 300" w:eastAsia="Museo Sans" w:hAnsi="Museo Sans 300" w:cs="Segoe UI"/>
          <w:sz w:val="20"/>
          <w:szCs w:val="20"/>
        </w:rPr>
        <w:t>,</w:t>
      </w:r>
      <w:r w:rsidR="00BA5762">
        <w:rPr>
          <w:rFonts w:ascii="Museo Sans 300" w:eastAsia="Museo Sans" w:hAnsi="Museo Sans 300" w:cs="Segoe UI"/>
          <w:sz w:val="20"/>
          <w:szCs w:val="20"/>
        </w:rPr>
        <w:t xml:space="preserve"> respectivamente,</w:t>
      </w:r>
      <w:r w:rsidR="007D5729" w:rsidRPr="007D5729">
        <w:rPr>
          <w:rFonts w:ascii="Museo Sans 300" w:eastAsia="Museo Sans" w:hAnsi="Museo Sans 300" w:cs="Segoe UI"/>
          <w:sz w:val="20"/>
          <w:szCs w:val="20"/>
        </w:rPr>
        <w:t> por lo que el p</w:t>
      </w:r>
      <w:r w:rsidR="00F07E9C">
        <w:rPr>
          <w:rFonts w:ascii="Museo Sans 300" w:eastAsia="Museo Sans" w:hAnsi="Museo Sans 300" w:cs="Segoe UI"/>
          <w:sz w:val="20"/>
          <w:szCs w:val="20"/>
        </w:rPr>
        <w:t>lazo finalizó,</w:t>
      </w:r>
      <w:r w:rsidR="00BA5762">
        <w:rPr>
          <w:rFonts w:ascii="Museo Sans 300" w:eastAsia="Museo Sans" w:hAnsi="Museo Sans 300" w:cs="Segoe UI"/>
          <w:sz w:val="20"/>
          <w:szCs w:val="20"/>
        </w:rPr>
        <w:t xml:space="preserve"> en el mismo orden, los días veintinueve y treinta del mismo mes y año.</w:t>
      </w:r>
    </w:p>
    <w:p w14:paraId="39FD1177" w14:textId="3C93CA03" w:rsidR="00BA5762" w:rsidRDefault="00BA5762" w:rsidP="007D5729">
      <w:pPr>
        <w:pStyle w:val="Prrafodelista"/>
        <w:tabs>
          <w:tab w:val="left" w:pos="426"/>
        </w:tabs>
        <w:ind w:left="426"/>
        <w:jc w:val="both"/>
        <w:rPr>
          <w:rFonts w:ascii="Museo Sans 300" w:eastAsia="Museo Sans" w:hAnsi="Museo Sans 300" w:cs="Segoe UI"/>
          <w:sz w:val="20"/>
          <w:szCs w:val="20"/>
        </w:rPr>
      </w:pPr>
    </w:p>
    <w:p w14:paraId="33FDA9EF" w14:textId="3FB1C59B" w:rsidR="00BA5762" w:rsidRPr="008D21A9" w:rsidRDefault="00F07E9C" w:rsidP="008D21A9">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F07E9C">
        <w:rPr>
          <w:rFonts w:ascii="Museo Sans 300" w:eastAsia="Times New Roman" w:hAnsi="Museo Sans 300" w:cs="Times New Roman"/>
          <w:sz w:val="20"/>
          <w:szCs w:val="20"/>
          <w:lang w:eastAsia="es-ES"/>
        </w:rPr>
        <w:t xml:space="preserve">El día </w:t>
      </w:r>
      <w:r>
        <w:rPr>
          <w:rFonts w:ascii="Museo Sans 300" w:eastAsia="Times New Roman" w:hAnsi="Museo Sans 300" w:cs="Times New Roman"/>
          <w:sz w:val="20"/>
          <w:szCs w:val="20"/>
          <w:lang w:eastAsia="es-ES"/>
        </w:rPr>
        <w:t>vei</w:t>
      </w:r>
      <w:r w:rsidR="00BA5762">
        <w:rPr>
          <w:rFonts w:ascii="Museo Sans 300" w:eastAsia="Times New Roman" w:hAnsi="Museo Sans 300" w:cs="Times New Roman"/>
          <w:sz w:val="20"/>
          <w:szCs w:val="20"/>
          <w:lang w:eastAsia="es-ES"/>
        </w:rPr>
        <w:t>ntiséis</w:t>
      </w:r>
      <w:r>
        <w:rPr>
          <w:rFonts w:ascii="Museo Sans 300" w:eastAsia="Times New Roman" w:hAnsi="Museo Sans 300" w:cs="Times New Roman"/>
          <w:sz w:val="20"/>
          <w:szCs w:val="20"/>
          <w:lang w:eastAsia="es-ES"/>
        </w:rPr>
        <w:t xml:space="preserve"> de abril</w:t>
      </w:r>
      <w:r w:rsidRPr="00F07E9C">
        <w:rPr>
          <w:rFonts w:ascii="Museo Sans 300" w:eastAsia="Times New Roman" w:hAnsi="Museo Sans 300" w:cs="Times New Roman"/>
          <w:sz w:val="20"/>
          <w:szCs w:val="20"/>
          <w:lang w:eastAsia="es-ES"/>
        </w:rPr>
        <w:t xml:space="preserve"> de este año</w:t>
      </w:r>
      <w:r w:rsidR="00BA5762" w:rsidRPr="008D21A9">
        <w:rPr>
          <w:rFonts w:ascii="Museo Sans 300" w:hAnsi="Museo Sans 300" w:cs="Segoe UI"/>
          <w:sz w:val="20"/>
          <w:szCs w:val="20"/>
        </w:rPr>
        <w:t xml:space="preserve">, la señora </w:t>
      </w:r>
      <w:r w:rsidR="003020D3">
        <w:rPr>
          <w:rFonts w:ascii="Museo Sans 300" w:hAnsi="Museo Sans 300" w:cs="Segoe UI"/>
          <w:sz w:val="20"/>
          <w:szCs w:val="20"/>
        </w:rPr>
        <w:t>XXX</w:t>
      </w:r>
      <w:r w:rsidR="00BA5762" w:rsidRPr="008D21A9">
        <w:rPr>
          <w:rFonts w:ascii="Museo Sans 300" w:hAnsi="Museo Sans 300" w:cs="Segoe UI"/>
          <w:sz w:val="20"/>
          <w:szCs w:val="20"/>
        </w:rPr>
        <w:t xml:space="preserve"> presentó una nota a través de la cual manifestó lo siguiente: </w:t>
      </w:r>
    </w:p>
    <w:p w14:paraId="2095FD12" w14:textId="351A5DB4" w:rsidR="00BA5762" w:rsidRDefault="00BA5762" w:rsidP="00BA5762">
      <w:pPr>
        <w:pStyle w:val="Prrafodelista"/>
        <w:tabs>
          <w:tab w:val="left" w:pos="426"/>
        </w:tabs>
        <w:ind w:left="426"/>
        <w:jc w:val="both"/>
        <w:rPr>
          <w:rFonts w:ascii="Museo Sans 300" w:hAnsi="Museo Sans 300" w:cs="Segoe UI"/>
          <w:sz w:val="20"/>
          <w:szCs w:val="20"/>
        </w:rPr>
      </w:pPr>
    </w:p>
    <w:p w14:paraId="299C40B4" w14:textId="3DA6EC17" w:rsidR="00BA5762" w:rsidRDefault="00BA5762" w:rsidP="008302C1">
      <w:pPr>
        <w:spacing w:after="0" w:line="240" w:lineRule="auto"/>
        <w:ind w:left="993" w:right="425"/>
        <w:jc w:val="both"/>
        <w:rPr>
          <w:rFonts w:ascii="Museo 300" w:hAnsi="Museo 300" w:cs="Calibri"/>
          <w:sz w:val="16"/>
          <w:szCs w:val="16"/>
          <w:lang w:val="es-ES" w:eastAsia="es-SV"/>
        </w:rPr>
      </w:pPr>
      <w:r>
        <w:rPr>
          <w:rFonts w:ascii="Museo 300" w:hAnsi="Museo 300" w:cs="Calibri"/>
          <w:sz w:val="16"/>
          <w:szCs w:val="16"/>
          <w:lang w:val="es-ES" w:eastAsia="es-SV"/>
        </w:rPr>
        <w:t xml:space="preserve">“[…] </w:t>
      </w:r>
      <w:r w:rsidR="008302C1">
        <w:rPr>
          <w:rFonts w:ascii="Museo 300" w:hAnsi="Museo 300" w:cs="Calibri"/>
          <w:sz w:val="16"/>
          <w:szCs w:val="16"/>
          <w:lang w:val="es-ES" w:eastAsia="es-SV"/>
        </w:rPr>
        <w:t xml:space="preserve">e (sic) revisado detalladamente el acuerdo el cual muestran fotos de la </w:t>
      </w:r>
      <w:proofErr w:type="spellStart"/>
      <w:r w:rsidR="008302C1">
        <w:rPr>
          <w:rFonts w:ascii="Museo 300" w:hAnsi="Museo 300" w:cs="Calibri"/>
          <w:sz w:val="16"/>
          <w:szCs w:val="16"/>
          <w:lang w:val="es-ES" w:eastAsia="es-SV"/>
        </w:rPr>
        <w:t>cone</w:t>
      </w:r>
      <w:r w:rsidR="00350444">
        <w:rPr>
          <w:rFonts w:ascii="Museo 300" w:hAnsi="Museo 300" w:cs="Calibri"/>
          <w:sz w:val="16"/>
          <w:szCs w:val="16"/>
          <w:lang w:val="es-ES" w:eastAsia="es-SV"/>
        </w:rPr>
        <w:t>cción</w:t>
      </w:r>
      <w:proofErr w:type="spellEnd"/>
      <w:r w:rsidR="008302C1">
        <w:rPr>
          <w:rFonts w:ascii="Museo 300" w:hAnsi="Museo 300" w:cs="Calibri"/>
          <w:sz w:val="16"/>
          <w:szCs w:val="16"/>
          <w:lang w:val="es-ES" w:eastAsia="es-SV"/>
        </w:rPr>
        <w:t xml:space="preserve"> (sic) aparte </w:t>
      </w:r>
      <w:proofErr w:type="spellStart"/>
      <w:r w:rsidR="008302C1">
        <w:rPr>
          <w:rFonts w:ascii="Museo 300" w:hAnsi="Museo 300" w:cs="Calibri"/>
          <w:sz w:val="16"/>
          <w:szCs w:val="16"/>
          <w:lang w:val="es-ES" w:eastAsia="es-SV"/>
        </w:rPr>
        <w:t>de</w:t>
      </w:r>
      <w:r w:rsidR="00350444">
        <w:rPr>
          <w:rFonts w:ascii="Museo 300" w:hAnsi="Museo 300" w:cs="Calibri"/>
          <w:sz w:val="16"/>
          <w:szCs w:val="16"/>
          <w:lang w:val="es-ES" w:eastAsia="es-SV"/>
        </w:rPr>
        <w:t xml:space="preserve"> </w:t>
      </w:r>
      <w:r w:rsidR="002D1B8B">
        <w:rPr>
          <w:rFonts w:ascii="Museo 300" w:hAnsi="Museo 300" w:cs="Calibri"/>
          <w:sz w:val="16"/>
          <w:szCs w:val="16"/>
          <w:lang w:val="es-ES" w:eastAsia="es-SV"/>
        </w:rPr>
        <w:t>el</w:t>
      </w:r>
      <w:proofErr w:type="spellEnd"/>
      <w:r w:rsidR="008302C1">
        <w:rPr>
          <w:rFonts w:ascii="Museo 300" w:hAnsi="Museo 300" w:cs="Calibri"/>
          <w:sz w:val="16"/>
          <w:szCs w:val="16"/>
          <w:lang w:val="es-ES" w:eastAsia="es-SV"/>
        </w:rPr>
        <w:t xml:space="preserve"> contador donde la empresa EEO muestra como prueba de la energía la cual no fue leída en el contador cuando el técnico de la dicha empresa se hiso </w:t>
      </w:r>
      <w:proofErr w:type="spellStart"/>
      <w:r w:rsidR="008302C1">
        <w:rPr>
          <w:rFonts w:ascii="Museo 300" w:hAnsi="Museo 300" w:cs="Calibri"/>
          <w:sz w:val="16"/>
          <w:szCs w:val="16"/>
          <w:lang w:val="es-ES" w:eastAsia="es-SV"/>
        </w:rPr>
        <w:t>precente</w:t>
      </w:r>
      <w:proofErr w:type="spellEnd"/>
      <w:r w:rsidR="008302C1">
        <w:rPr>
          <w:rFonts w:ascii="Museo 300" w:hAnsi="Museo 300" w:cs="Calibri"/>
          <w:sz w:val="16"/>
          <w:szCs w:val="16"/>
          <w:lang w:val="es-ES" w:eastAsia="es-SV"/>
        </w:rPr>
        <w:t xml:space="preserve"> (sic) a mi casa yo explique detalladamente el </w:t>
      </w:r>
      <w:proofErr w:type="spellStart"/>
      <w:r w:rsidR="008302C1">
        <w:rPr>
          <w:rFonts w:ascii="Museo 300" w:hAnsi="Museo 300" w:cs="Calibri"/>
          <w:sz w:val="16"/>
          <w:szCs w:val="16"/>
          <w:lang w:val="es-ES" w:eastAsia="es-SV"/>
        </w:rPr>
        <w:t>porque</w:t>
      </w:r>
      <w:proofErr w:type="spellEnd"/>
      <w:r w:rsidR="008302C1">
        <w:rPr>
          <w:rFonts w:ascii="Museo 300" w:hAnsi="Museo 300" w:cs="Calibri"/>
          <w:sz w:val="16"/>
          <w:szCs w:val="16"/>
          <w:lang w:val="es-ES" w:eastAsia="es-SV"/>
        </w:rPr>
        <w:t xml:space="preserve"> de dicha </w:t>
      </w:r>
      <w:proofErr w:type="spellStart"/>
      <w:r w:rsidR="008302C1">
        <w:rPr>
          <w:rFonts w:ascii="Museo 300" w:hAnsi="Museo 300" w:cs="Calibri"/>
          <w:sz w:val="16"/>
          <w:szCs w:val="16"/>
          <w:lang w:val="es-ES" w:eastAsia="es-SV"/>
        </w:rPr>
        <w:t>coneccion</w:t>
      </w:r>
      <w:proofErr w:type="spellEnd"/>
      <w:r w:rsidR="008302C1">
        <w:rPr>
          <w:rFonts w:ascii="Museo 300" w:hAnsi="Museo 300" w:cs="Calibri"/>
          <w:sz w:val="16"/>
          <w:szCs w:val="16"/>
          <w:lang w:val="es-ES" w:eastAsia="es-SV"/>
        </w:rPr>
        <w:t xml:space="preserve"> (sic) y el lleno (sic) un acuerdo donde yo me </w:t>
      </w:r>
      <w:proofErr w:type="spellStart"/>
      <w:r w:rsidR="008302C1">
        <w:rPr>
          <w:rFonts w:ascii="Museo 300" w:hAnsi="Museo 300" w:cs="Calibri"/>
          <w:sz w:val="16"/>
          <w:szCs w:val="16"/>
          <w:lang w:val="es-ES" w:eastAsia="es-SV"/>
        </w:rPr>
        <w:t>responsavilice</w:t>
      </w:r>
      <w:proofErr w:type="spellEnd"/>
      <w:r w:rsidR="008302C1">
        <w:rPr>
          <w:rFonts w:ascii="Museo 300" w:hAnsi="Museo 300" w:cs="Calibri"/>
          <w:sz w:val="16"/>
          <w:szCs w:val="16"/>
          <w:lang w:val="es-ES" w:eastAsia="es-SV"/>
        </w:rPr>
        <w:t xml:space="preserve"> (sic) a cancelar a dicha empresa solamente 22 días de energía </w:t>
      </w:r>
      <w:proofErr w:type="spellStart"/>
      <w:r w:rsidR="008302C1">
        <w:rPr>
          <w:rFonts w:ascii="Museo 300" w:hAnsi="Museo 300" w:cs="Calibri"/>
          <w:sz w:val="16"/>
          <w:szCs w:val="16"/>
          <w:lang w:val="es-ES" w:eastAsia="es-SV"/>
        </w:rPr>
        <w:t>electrica</w:t>
      </w:r>
      <w:proofErr w:type="spellEnd"/>
      <w:r w:rsidR="008302C1">
        <w:rPr>
          <w:rFonts w:ascii="Museo 300" w:hAnsi="Museo 300" w:cs="Calibri"/>
          <w:sz w:val="16"/>
          <w:szCs w:val="16"/>
          <w:lang w:val="es-ES" w:eastAsia="es-SV"/>
        </w:rPr>
        <w:t xml:space="preserve"> (sic) la cual no </w:t>
      </w:r>
      <w:proofErr w:type="spellStart"/>
      <w:r w:rsidR="008302C1">
        <w:rPr>
          <w:rFonts w:ascii="Museo 300" w:hAnsi="Museo 300" w:cs="Calibri"/>
          <w:sz w:val="16"/>
          <w:szCs w:val="16"/>
          <w:lang w:val="es-ES" w:eastAsia="es-SV"/>
        </w:rPr>
        <w:t>havia</w:t>
      </w:r>
      <w:proofErr w:type="spellEnd"/>
      <w:r w:rsidR="008302C1">
        <w:rPr>
          <w:rFonts w:ascii="Museo 300" w:hAnsi="Museo 300" w:cs="Calibri"/>
          <w:sz w:val="16"/>
          <w:szCs w:val="16"/>
          <w:lang w:val="es-ES" w:eastAsia="es-SV"/>
        </w:rPr>
        <w:t xml:space="preserve"> (sic) sido leída por dicho contador la cual sigo siempre </w:t>
      </w:r>
      <w:proofErr w:type="spellStart"/>
      <w:r w:rsidR="008302C1">
        <w:rPr>
          <w:rFonts w:ascii="Museo 300" w:hAnsi="Museo 300" w:cs="Calibri"/>
          <w:sz w:val="16"/>
          <w:szCs w:val="16"/>
          <w:lang w:val="es-ES" w:eastAsia="es-SV"/>
        </w:rPr>
        <w:t>deacu</w:t>
      </w:r>
      <w:r w:rsidR="00350444">
        <w:rPr>
          <w:rFonts w:ascii="Museo 300" w:hAnsi="Museo 300" w:cs="Calibri"/>
          <w:sz w:val="16"/>
          <w:szCs w:val="16"/>
          <w:lang w:val="es-ES" w:eastAsia="es-SV"/>
        </w:rPr>
        <w:t>a</w:t>
      </w:r>
      <w:r w:rsidR="005A2780">
        <w:rPr>
          <w:rFonts w:ascii="Museo 300" w:hAnsi="Museo 300" w:cs="Calibri"/>
          <w:sz w:val="16"/>
          <w:szCs w:val="16"/>
          <w:lang w:val="es-ES" w:eastAsia="es-SV"/>
        </w:rPr>
        <w:t>cu</w:t>
      </w:r>
      <w:r w:rsidR="008302C1">
        <w:rPr>
          <w:rFonts w:ascii="Museo 300" w:hAnsi="Museo 300" w:cs="Calibri"/>
          <w:sz w:val="16"/>
          <w:szCs w:val="16"/>
          <w:lang w:val="es-ES" w:eastAsia="es-SV"/>
        </w:rPr>
        <w:t>erdo</w:t>
      </w:r>
      <w:proofErr w:type="spellEnd"/>
      <w:r w:rsidR="008302C1">
        <w:rPr>
          <w:rFonts w:ascii="Museo 300" w:hAnsi="Museo 300" w:cs="Calibri"/>
          <w:sz w:val="16"/>
          <w:szCs w:val="16"/>
          <w:lang w:val="es-ES" w:eastAsia="es-SV"/>
        </w:rPr>
        <w:t xml:space="preserve"> (sic) a cancelar a dicha empresa solamente esos 22 días de energía y no como dicha empresa narra en dicho documento ya que mes a mes yo </w:t>
      </w:r>
      <w:proofErr w:type="spellStart"/>
      <w:r w:rsidR="008302C1">
        <w:rPr>
          <w:rFonts w:ascii="Museo 300" w:hAnsi="Museo 300" w:cs="Calibri"/>
          <w:sz w:val="16"/>
          <w:szCs w:val="16"/>
          <w:lang w:val="es-ES" w:eastAsia="es-SV"/>
        </w:rPr>
        <w:t>e</w:t>
      </w:r>
      <w:proofErr w:type="spellEnd"/>
      <w:r w:rsidR="008302C1">
        <w:rPr>
          <w:rFonts w:ascii="Museo 300" w:hAnsi="Museo 300" w:cs="Calibri"/>
          <w:sz w:val="16"/>
          <w:szCs w:val="16"/>
          <w:lang w:val="es-ES" w:eastAsia="es-SV"/>
        </w:rPr>
        <w:t xml:space="preserve"> (sic) cancelado la </w:t>
      </w:r>
      <w:proofErr w:type="spellStart"/>
      <w:r w:rsidR="008302C1">
        <w:rPr>
          <w:rFonts w:ascii="Museo 300" w:hAnsi="Museo 300" w:cs="Calibri"/>
          <w:sz w:val="16"/>
          <w:szCs w:val="16"/>
          <w:lang w:val="es-ES" w:eastAsia="es-SV"/>
        </w:rPr>
        <w:t>devida</w:t>
      </w:r>
      <w:proofErr w:type="spellEnd"/>
      <w:r w:rsidR="008302C1">
        <w:rPr>
          <w:rFonts w:ascii="Museo 300" w:hAnsi="Museo 300" w:cs="Calibri"/>
          <w:sz w:val="16"/>
          <w:szCs w:val="16"/>
          <w:lang w:val="es-ES" w:eastAsia="es-SV"/>
        </w:rPr>
        <w:t xml:space="preserve"> (sic) lectura de dicho contador espero llegar a un acuerdo </w:t>
      </w:r>
      <w:proofErr w:type="spellStart"/>
      <w:r w:rsidR="008302C1">
        <w:rPr>
          <w:rFonts w:ascii="Museo 300" w:hAnsi="Museo 300" w:cs="Calibri"/>
          <w:sz w:val="16"/>
          <w:szCs w:val="16"/>
          <w:lang w:val="es-ES" w:eastAsia="es-SV"/>
        </w:rPr>
        <w:t>rasonable</w:t>
      </w:r>
      <w:proofErr w:type="spellEnd"/>
      <w:r w:rsidR="008302C1">
        <w:rPr>
          <w:rFonts w:ascii="Museo 300" w:hAnsi="Museo 300" w:cs="Calibri"/>
          <w:sz w:val="16"/>
          <w:szCs w:val="16"/>
          <w:lang w:val="es-ES" w:eastAsia="es-SV"/>
        </w:rPr>
        <w:t xml:space="preserve"> (sic) y poder </w:t>
      </w:r>
      <w:proofErr w:type="spellStart"/>
      <w:r w:rsidR="008302C1">
        <w:rPr>
          <w:rFonts w:ascii="Museo 300" w:hAnsi="Museo 300" w:cs="Calibri"/>
          <w:sz w:val="16"/>
          <w:szCs w:val="16"/>
          <w:lang w:val="es-ES" w:eastAsia="es-SV"/>
        </w:rPr>
        <w:t>aseptar</w:t>
      </w:r>
      <w:proofErr w:type="spellEnd"/>
      <w:r w:rsidR="008302C1">
        <w:rPr>
          <w:rFonts w:ascii="Museo 300" w:hAnsi="Museo 300" w:cs="Calibri"/>
          <w:sz w:val="16"/>
          <w:szCs w:val="16"/>
          <w:lang w:val="es-ES" w:eastAsia="es-SV"/>
        </w:rPr>
        <w:t xml:space="preserve"> (sic) mi </w:t>
      </w:r>
      <w:proofErr w:type="spellStart"/>
      <w:r w:rsidR="008302C1">
        <w:rPr>
          <w:rFonts w:ascii="Museo 300" w:hAnsi="Museo 300" w:cs="Calibri"/>
          <w:sz w:val="16"/>
          <w:szCs w:val="16"/>
          <w:lang w:val="es-ES" w:eastAsia="es-SV"/>
        </w:rPr>
        <w:t>devido</w:t>
      </w:r>
      <w:proofErr w:type="spellEnd"/>
      <w:r w:rsidR="008302C1">
        <w:rPr>
          <w:rFonts w:ascii="Museo 300" w:hAnsi="Museo 300" w:cs="Calibri"/>
          <w:sz w:val="16"/>
          <w:szCs w:val="16"/>
          <w:lang w:val="es-ES" w:eastAsia="es-SV"/>
        </w:rPr>
        <w:t xml:space="preserve"> (sic) reclamo el cual estoy haciendo en este escrito</w:t>
      </w:r>
      <w:r w:rsidRPr="002F163D">
        <w:rPr>
          <w:rFonts w:ascii="Museo 300" w:hAnsi="Museo 300" w:cs="Calibri"/>
          <w:sz w:val="16"/>
          <w:szCs w:val="16"/>
          <w:lang w:eastAsia="es-SV"/>
        </w:rPr>
        <w:t>.</w:t>
      </w:r>
      <w:r w:rsidRPr="002F163D">
        <w:rPr>
          <w:rFonts w:ascii="Museo 300" w:hAnsi="Museo 300" w:cs="Calibri"/>
          <w:sz w:val="16"/>
          <w:szCs w:val="16"/>
          <w:lang w:val="es-ES" w:eastAsia="es-SV"/>
        </w:rPr>
        <w:t xml:space="preserve"> […]”</w:t>
      </w:r>
    </w:p>
    <w:p w14:paraId="1FC79EE2" w14:textId="482706B6" w:rsidR="008D21A9" w:rsidRDefault="008D21A9" w:rsidP="008D21A9">
      <w:pPr>
        <w:spacing w:after="0" w:line="240" w:lineRule="auto"/>
        <w:ind w:right="425"/>
        <w:jc w:val="both"/>
        <w:rPr>
          <w:rFonts w:ascii="Museo 300" w:hAnsi="Museo 300" w:cs="Calibri"/>
          <w:sz w:val="16"/>
          <w:szCs w:val="16"/>
          <w:lang w:val="es-ES" w:eastAsia="es-SV"/>
        </w:rPr>
      </w:pPr>
    </w:p>
    <w:p w14:paraId="2C719218" w14:textId="10AB9B6C" w:rsidR="008D21A9" w:rsidRDefault="008D21A9" w:rsidP="008D21A9">
      <w:pPr>
        <w:tabs>
          <w:tab w:val="left" w:pos="426"/>
        </w:tabs>
        <w:spacing w:after="0" w:line="240" w:lineRule="auto"/>
        <w:ind w:left="426"/>
        <w:jc w:val="both"/>
        <w:rPr>
          <w:rFonts w:ascii="Museo Sans 300" w:eastAsia="Times New Roman" w:hAnsi="Museo Sans 300" w:cs="Times New Roman"/>
          <w:sz w:val="20"/>
          <w:szCs w:val="20"/>
          <w:lang w:val="es-ES" w:eastAsia="es-ES"/>
        </w:rPr>
      </w:pPr>
      <w:r>
        <w:rPr>
          <w:rFonts w:ascii="Museo Sans 300" w:hAnsi="Museo Sans 300" w:cs="Segoe UI"/>
          <w:sz w:val="20"/>
          <w:szCs w:val="20"/>
        </w:rPr>
        <w:t xml:space="preserve">Por su parte, </w:t>
      </w:r>
      <w:r>
        <w:rPr>
          <w:rFonts w:ascii="Museo Sans 300" w:eastAsia="Times New Roman" w:hAnsi="Museo Sans 300" w:cs="Times New Roman"/>
          <w:sz w:val="20"/>
          <w:szCs w:val="20"/>
          <w:lang w:eastAsia="es-ES"/>
        </w:rPr>
        <w:t>e</w:t>
      </w:r>
      <w:r w:rsidRPr="00F07E9C">
        <w:rPr>
          <w:rFonts w:ascii="Museo Sans 300" w:eastAsia="Times New Roman" w:hAnsi="Museo Sans 300" w:cs="Times New Roman"/>
          <w:sz w:val="20"/>
          <w:szCs w:val="20"/>
          <w:lang w:eastAsia="es-ES"/>
        </w:rPr>
        <w:t xml:space="preserve">l día </w:t>
      </w:r>
      <w:r>
        <w:rPr>
          <w:rFonts w:ascii="Museo Sans 300" w:eastAsia="Times New Roman" w:hAnsi="Museo Sans 300" w:cs="Times New Roman"/>
          <w:sz w:val="20"/>
          <w:szCs w:val="20"/>
          <w:lang w:eastAsia="es-ES"/>
        </w:rPr>
        <w:t>veintiocho de abril</w:t>
      </w:r>
      <w:r w:rsidRPr="00F07E9C">
        <w:rPr>
          <w:rFonts w:ascii="Museo Sans 300" w:eastAsia="Times New Roman" w:hAnsi="Museo Sans 300" w:cs="Times New Roman"/>
          <w:sz w:val="20"/>
          <w:szCs w:val="20"/>
          <w:lang w:eastAsia="es-ES"/>
        </w:rPr>
        <w:t xml:space="preserve"> de este año, </w:t>
      </w:r>
      <w:r w:rsidRPr="00F07E9C">
        <w:rPr>
          <w:rFonts w:ascii="Museo Sans 300" w:eastAsia="Times New Roman" w:hAnsi="Museo Sans 300" w:cs="Times New Roman"/>
          <w:sz w:val="20"/>
          <w:szCs w:val="20"/>
          <w:lang w:val="es-ES" w:eastAsia="es-ES"/>
        </w:rPr>
        <w:t xml:space="preserve">el ingeniero </w:t>
      </w:r>
      <w:r w:rsidR="003020D3">
        <w:rPr>
          <w:rFonts w:ascii="Museo Sans 300" w:eastAsia="Times New Roman" w:hAnsi="Museo Sans 300" w:cs="Times New Roman"/>
          <w:sz w:val="20"/>
          <w:szCs w:val="20"/>
          <w:lang w:val="es-ES" w:eastAsia="es-ES"/>
        </w:rPr>
        <w:t>XXX</w:t>
      </w:r>
      <w:r w:rsidRPr="00F07E9C">
        <w:rPr>
          <w:rFonts w:ascii="Museo Sans 300" w:eastAsia="Times New Roman" w:hAnsi="Museo Sans 300" w:cs="Times New Roman"/>
          <w:sz w:val="20"/>
          <w:szCs w:val="20"/>
          <w:lang w:val="es-ES" w:eastAsia="es-ES"/>
        </w:rPr>
        <w:t xml:space="preserve">, en la calidad antes descrita, presentó un escrito en el cual aceptó el contenido del </w:t>
      </w:r>
      <w:r w:rsidRPr="00F07E9C">
        <w:rPr>
          <w:rFonts w:ascii="Museo Sans 300" w:eastAsia="Times New Roman" w:hAnsi="Museo Sans 300" w:cs="Times New Roman"/>
          <w:sz w:val="20"/>
          <w:szCs w:val="20"/>
          <w:lang w:eastAsia="es-ES"/>
        </w:rPr>
        <w:t>informe técnico N.° IT-</w:t>
      </w:r>
      <w:r>
        <w:rPr>
          <w:rFonts w:ascii="Museo Sans 300" w:eastAsia="Times New Roman" w:hAnsi="Museo Sans 300" w:cs="Times New Roman"/>
          <w:sz w:val="20"/>
          <w:szCs w:val="20"/>
          <w:lang w:eastAsia="es-ES"/>
        </w:rPr>
        <w:t>0053</w:t>
      </w:r>
      <w:r w:rsidRPr="00F07E9C">
        <w:rPr>
          <w:rFonts w:ascii="Museo Sans 300" w:eastAsia="Times New Roman" w:hAnsi="Museo Sans 300" w:cs="Times New Roman"/>
          <w:sz w:val="20"/>
          <w:szCs w:val="20"/>
          <w:lang w:eastAsia="es-ES"/>
        </w:rPr>
        <w:t>-CAU-21</w:t>
      </w:r>
      <w:r w:rsidRPr="00F07E9C">
        <w:rPr>
          <w:rFonts w:ascii="Museo Sans 300" w:eastAsia="Times New Roman" w:hAnsi="Museo Sans 300" w:cs="Times New Roman"/>
          <w:sz w:val="20"/>
          <w:szCs w:val="20"/>
          <w:lang w:val="es-ES" w:eastAsia="es-ES"/>
        </w:rPr>
        <w:t xml:space="preserve">. </w:t>
      </w:r>
    </w:p>
    <w:p w14:paraId="45C001D4" w14:textId="1BFE5BF3" w:rsidR="008D21A9" w:rsidRDefault="008D21A9" w:rsidP="008D21A9">
      <w:pPr>
        <w:pStyle w:val="Prrafodelista"/>
        <w:tabs>
          <w:tab w:val="left" w:pos="426"/>
        </w:tabs>
        <w:ind w:left="426"/>
        <w:jc w:val="both"/>
        <w:rPr>
          <w:rFonts w:ascii="Museo Sans 300" w:hAnsi="Museo Sans 300" w:cs="Segoe UI"/>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1183CC9E"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 el presente procedimiento en e</w:t>
      </w:r>
      <w:r w:rsidR="00C11290">
        <w:rPr>
          <w:rFonts w:ascii="Museo Sans 300" w:hAnsi="Museo Sans 300"/>
          <w:sz w:val="20"/>
          <w:szCs w:val="20"/>
        </w:rPr>
        <w:t>tapa de dictar sentencia, esta S</w:t>
      </w:r>
      <w:r w:rsidRPr="00F309EC">
        <w:rPr>
          <w:rFonts w:ascii="Museo Sans 300" w:hAnsi="Museo Sans 300"/>
          <w:sz w:val="20"/>
          <w:szCs w:val="20"/>
        </w:rPr>
        <w:t>uperintendencia, con apoyo del CAU, realiza las valoraciones siguientes:</w:t>
      </w:r>
    </w:p>
    <w:p w14:paraId="084D821F" w14:textId="629F1BB5" w:rsidR="007D5729" w:rsidRDefault="007D5729" w:rsidP="00152A63">
      <w:pPr>
        <w:tabs>
          <w:tab w:val="left" w:pos="426"/>
        </w:tabs>
        <w:spacing w:after="0" w:line="240" w:lineRule="auto"/>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F247A33"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6570E81E" w14:textId="77777777" w:rsidR="00E4648B" w:rsidRDefault="00E4648B" w:rsidP="00BD38EB">
      <w:pPr>
        <w:autoSpaceDE w:val="0"/>
        <w:spacing w:after="0" w:line="240" w:lineRule="auto"/>
        <w:ind w:left="426"/>
        <w:jc w:val="both"/>
        <w:rPr>
          <w:rFonts w:ascii="Museo Sans 300" w:hAnsi="Museo Sans 300" w:cs="Times New Roman"/>
          <w:sz w:val="20"/>
          <w:szCs w:val="20"/>
          <w:lang w:eastAsia="es-SV"/>
        </w:rPr>
      </w:pPr>
    </w:p>
    <w:p w14:paraId="1AC9862A" w14:textId="70706A1D"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41A3196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299DC8C" w14:textId="77777777" w:rsidR="00BD38EB" w:rsidRP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t> </w:t>
      </w:r>
    </w:p>
    <w:p w14:paraId="10DEE42C" w14:textId="13C0AE0D"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 Términos y Condiciones Generales al Consumidor Final del Pliego Tarifario autorizado a la distribuidora EEO, S.A. de C.V.</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 xml:space="preserve">aplicables para el </w:t>
      </w:r>
      <w:r w:rsidR="00C62F3E">
        <w:rPr>
          <w:rFonts w:ascii="Museo Sans 500" w:eastAsia="Calibri" w:hAnsi="Museo Sans 500"/>
          <w:b/>
          <w:sz w:val="20"/>
          <w:szCs w:val="20"/>
          <w:lang w:val="es-SV" w:eastAsia="es-SV"/>
        </w:rPr>
        <w:t>año 2020</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249B2D00"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8192493"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579CFE9B" w14:textId="77777777" w:rsidR="005550D9" w:rsidRPr="00551F4C" w:rsidRDefault="005550D9" w:rsidP="00551F4C">
      <w:pPr>
        <w:tabs>
          <w:tab w:val="left" w:pos="426"/>
        </w:tabs>
        <w:suppressAutoHyphens w:val="0"/>
        <w:autoSpaceDN/>
        <w:spacing w:after="0" w:line="240" w:lineRule="auto"/>
        <w:ind w:left="426"/>
        <w:jc w:val="both"/>
        <w:textAlignment w:val="auto"/>
        <w:rPr>
          <w:rFonts w:ascii="Museo Sans 300" w:eastAsia="Arial" w:hAnsi="Museo Sans 300"/>
          <w:b/>
          <w:bCs/>
          <w:sz w:val="20"/>
          <w:szCs w:val="20"/>
          <w:lang w:eastAsia="es-SV"/>
        </w:rPr>
      </w:pPr>
    </w:p>
    <w:p w14:paraId="03E8D21D" w14:textId="77777777" w:rsidR="004568D2" w:rsidRDefault="004568D2" w:rsidP="00551F4C">
      <w:pPr>
        <w:spacing w:after="0" w:line="240" w:lineRule="auto"/>
        <w:ind w:left="426"/>
        <w:jc w:val="both"/>
        <w:rPr>
          <w:rFonts w:ascii="Museo Sans 500" w:eastAsia="Arial" w:hAnsi="Museo Sans 500"/>
          <w:b/>
          <w:bCs/>
          <w:sz w:val="20"/>
          <w:szCs w:val="20"/>
          <w:lang w:eastAsia="es-SV"/>
        </w:rPr>
      </w:pPr>
    </w:p>
    <w:p w14:paraId="4C46BB0E" w14:textId="52E807B8"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 Procedimiento para Investigar la Existencia de Condiciones Irregulares en el Suministro de Energía Eléctrica del Usuario 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51116E6D"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w:t>
      </w:r>
      <w:r w:rsidR="00E6204E">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 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25AD0F6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7B33C8BD" w14:textId="5547B398"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77777777"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 xml:space="preserve">1.E. Ley de Procedimientos Administrativos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55D2C4F9" w14:textId="434B7C3A" w:rsidR="00024745" w:rsidRDefault="00024745" w:rsidP="004957DC">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41E99E1A" w14:textId="77777777" w:rsidR="005A2780" w:rsidRPr="00024745" w:rsidRDefault="005A2780" w:rsidP="004957DC">
      <w:pPr>
        <w:spacing w:after="0" w:line="240" w:lineRule="auto"/>
        <w:ind w:left="426"/>
        <w:jc w:val="both"/>
        <w:rPr>
          <w:rFonts w:ascii="Museo Sans 300" w:eastAsia="Arial" w:hAnsi="Museo Sans 300" w:cs="Times New Roman"/>
          <w:color w:val="000000"/>
          <w:sz w:val="20"/>
          <w:szCs w:val="20"/>
          <w:lang w:eastAsia="es-SV"/>
        </w:rPr>
      </w:pPr>
    </w:p>
    <w:p w14:paraId="11DB5FB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024745">
        <w:rPr>
          <w:rFonts w:ascii="Museo Sans 300" w:eastAsia="Arial" w:hAnsi="Museo Sans 300" w:cs="Times New Roman"/>
          <w:color w:val="000000"/>
          <w:sz w:val="20"/>
          <w:szCs w:val="20"/>
          <w:lang w:eastAsia="es-SV"/>
        </w:rPr>
        <w:t>que</w:t>
      </w:r>
      <w:proofErr w:type="gramEnd"/>
      <w:r w:rsidRPr="00024745">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27F3F8D3" w14:textId="77777777" w:rsidR="00024745" w:rsidRPr="00024745" w:rsidRDefault="00024745" w:rsidP="00024745">
      <w:pPr>
        <w:spacing w:after="0" w:line="240" w:lineRule="auto"/>
        <w:jc w:val="both"/>
        <w:rPr>
          <w:rFonts w:ascii="Museo Sans 300" w:hAnsi="Museo Sans 300"/>
          <w:color w:val="000000"/>
          <w:sz w:val="20"/>
          <w:szCs w:val="20"/>
          <w:lang w:eastAsia="es-SV"/>
        </w:rPr>
      </w:pPr>
    </w:p>
    <w:p w14:paraId="559D8E78" w14:textId="77777777" w:rsidR="00024745" w:rsidRPr="00024745" w:rsidRDefault="00024745" w:rsidP="00024745">
      <w:pPr>
        <w:spacing w:after="0" w:line="240" w:lineRule="auto"/>
        <w:ind w:left="426"/>
        <w:jc w:val="both"/>
        <w:rPr>
          <w:rFonts w:ascii="Museo Sans 500" w:hAnsi="Museo Sans 500"/>
          <w:b/>
          <w:bCs/>
          <w:sz w:val="20"/>
          <w:szCs w:val="20"/>
          <w:lang w:eastAsia="es-SV"/>
        </w:rPr>
      </w:pPr>
      <w:r w:rsidRPr="00024745">
        <w:rPr>
          <w:rFonts w:ascii="Museo Sans 500" w:hAnsi="Museo Sans 500"/>
          <w:b/>
          <w:sz w:val="20"/>
          <w:szCs w:val="20"/>
          <w:lang w:eastAsia="es-SV"/>
        </w:rPr>
        <w:t>1.F. Respecto de los plazos administrativos</w:t>
      </w:r>
      <w:r w:rsidRPr="00024745">
        <w:rPr>
          <w:rFonts w:ascii="Cambria Math" w:hAnsi="Cambria Math" w:cs="Cambria Math"/>
          <w:b/>
          <w:sz w:val="20"/>
          <w:szCs w:val="20"/>
          <w:lang w:eastAsia="es-SV"/>
        </w:rPr>
        <w:t> </w:t>
      </w:r>
      <w:r w:rsidRPr="00024745">
        <w:rPr>
          <w:rFonts w:ascii="Museo Sans 500" w:hAnsi="Museo Sans 500"/>
          <w:b/>
          <w:bCs/>
          <w:sz w:val="20"/>
          <w:szCs w:val="20"/>
          <w:lang w:eastAsia="es-SV"/>
        </w:rPr>
        <w:t> </w:t>
      </w:r>
    </w:p>
    <w:p w14:paraId="186F66F1" w14:textId="77777777" w:rsidR="00024745" w:rsidRPr="00024745" w:rsidRDefault="00024745" w:rsidP="00024745">
      <w:pPr>
        <w:spacing w:after="0" w:line="240" w:lineRule="auto"/>
        <w:jc w:val="both"/>
        <w:rPr>
          <w:rFonts w:ascii="Museo Sans 300" w:eastAsia="Times New Roman" w:hAnsi="Museo Sans 300" w:cs="Segoe UI"/>
          <w:sz w:val="20"/>
          <w:szCs w:val="20"/>
          <w:lang w:eastAsia="es-SV"/>
        </w:rPr>
      </w:pPr>
      <w:r w:rsidRPr="00024745">
        <w:rPr>
          <w:rFonts w:ascii="Museo Sans 300" w:eastAsia="Times New Roman" w:hAnsi="Museo Sans 300" w:cs="Segoe UI"/>
          <w:sz w:val="20"/>
          <w:szCs w:val="20"/>
          <w:lang w:eastAsia="es-SV"/>
        </w:rPr>
        <w:t> </w:t>
      </w:r>
    </w:p>
    <w:p w14:paraId="04CCDAC2" w14:textId="77777777"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Mediante Decreto Legislativo</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593, de fecha catorce de marzo de dos mil veinte, publicado en el Diario Oficial</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52, Tomo 426 de la misma fecha, se decret</w:t>
      </w:r>
      <w:r w:rsidRPr="00A5621C">
        <w:rPr>
          <w:rFonts w:ascii="Museo Sans 300" w:hAnsi="Museo Sans 300" w:cs="Museo Sans 300"/>
          <w:sz w:val="20"/>
          <w:szCs w:val="20"/>
        </w:rPr>
        <w:t>ó</w:t>
      </w:r>
      <w:r w:rsidRPr="00A5621C">
        <w:rPr>
          <w:rFonts w:ascii="Cambria Math" w:hAnsi="Cambria Math" w:cs="Cambria Math"/>
          <w:sz w:val="20"/>
          <w:szCs w:val="20"/>
        </w:rPr>
        <w:t> </w:t>
      </w:r>
      <w:r w:rsidRPr="00A5621C">
        <w:rPr>
          <w:rFonts w:ascii="Museo Sans 300" w:hAnsi="Museo Sans 300" w:cs="Segoe UI"/>
          <w:b/>
          <w:bCs/>
          <w:sz w:val="20"/>
          <w:szCs w:val="20"/>
        </w:rPr>
        <w:t>“Estado de Emergencia Nacional de la Pandemia por COVID-19</w:t>
      </w:r>
      <w:r w:rsidRPr="00A5621C">
        <w:rPr>
          <w:rFonts w:ascii="Museo Sans 300" w:hAnsi="Museo Sans 300" w:cs="Segoe UI"/>
          <w:sz w:val="20"/>
          <w:szCs w:val="20"/>
        </w:rPr>
        <w:t>”, el cual fue prorrogado por la</w:t>
      </w:r>
      <w:r w:rsidRPr="00A5621C">
        <w:rPr>
          <w:rFonts w:ascii="Cambria Math" w:hAnsi="Cambria Math" w:cs="Cambria Math"/>
          <w:sz w:val="20"/>
          <w:szCs w:val="20"/>
        </w:rPr>
        <w:t> </w:t>
      </w:r>
      <w:r w:rsidRPr="00A5621C">
        <w:rPr>
          <w:rFonts w:ascii="Museo Sans 300" w:hAnsi="Museo Sans 300" w:cs="Segoe UI"/>
          <w:sz w:val="20"/>
          <w:szCs w:val="20"/>
        </w:rPr>
        <w:t>Asamblea Legislativa, en tres ocasiones; cuyos efectos concluyeron el dieciséis de mayo del dos mil veinte.</w:t>
      </w:r>
      <w:r w:rsidRPr="00A5621C">
        <w:rPr>
          <w:rFonts w:ascii="Cambria Math" w:hAnsi="Cambria Math" w:cs="Cambria Math"/>
          <w:sz w:val="20"/>
          <w:szCs w:val="20"/>
        </w:rPr>
        <w:t> </w:t>
      </w:r>
      <w:r w:rsidRPr="00A5621C">
        <w:rPr>
          <w:rFonts w:ascii="Museo Sans 300" w:hAnsi="Museo Sans 300" w:cs="Segoe UI"/>
          <w:sz w:val="20"/>
          <w:szCs w:val="20"/>
        </w:rPr>
        <w:t> </w:t>
      </w:r>
    </w:p>
    <w:p w14:paraId="41F10896" w14:textId="77777777" w:rsidR="00024745" w:rsidRPr="00A5621C" w:rsidRDefault="00024745" w:rsidP="00024745">
      <w:pPr>
        <w:spacing w:after="0" w:line="240" w:lineRule="auto"/>
        <w:ind w:left="426"/>
        <w:jc w:val="both"/>
        <w:rPr>
          <w:rFonts w:ascii="Museo Sans 300" w:hAnsi="Museo Sans 300" w:cs="Segoe UI"/>
          <w:sz w:val="20"/>
          <w:szCs w:val="20"/>
        </w:rPr>
      </w:pPr>
    </w:p>
    <w:p w14:paraId="56E3409A" w14:textId="77777777"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No</w:t>
      </w:r>
      <w:r w:rsidRPr="00A5621C">
        <w:rPr>
          <w:rFonts w:ascii="Cambria Math" w:hAnsi="Cambria Math" w:cs="Cambria Math"/>
          <w:sz w:val="20"/>
          <w:szCs w:val="20"/>
        </w:rPr>
        <w:t> </w:t>
      </w:r>
      <w:proofErr w:type="gramStart"/>
      <w:r w:rsidRPr="00A5621C">
        <w:rPr>
          <w:rFonts w:ascii="Museo Sans 300" w:hAnsi="Museo Sans 300" w:cs="Segoe UI"/>
          <w:sz w:val="20"/>
          <w:szCs w:val="20"/>
        </w:rPr>
        <w:t>obstante</w:t>
      </w:r>
      <w:proofErr w:type="gramEnd"/>
      <w:r w:rsidRPr="00A5621C">
        <w:rPr>
          <w:rFonts w:ascii="Cambria Math" w:hAnsi="Cambria Math" w:cs="Cambria Math"/>
          <w:sz w:val="20"/>
          <w:szCs w:val="20"/>
        </w:rPr>
        <w:t> </w:t>
      </w:r>
      <w:r w:rsidRPr="00A5621C">
        <w:rPr>
          <w:rFonts w:ascii="Museo Sans 300" w:hAnsi="Museo Sans 300" w:cs="Segoe UI"/>
          <w:sz w:val="20"/>
          <w:szCs w:val="20"/>
        </w:rPr>
        <w:t>lo anterior, por medio de la resoluci</w:t>
      </w:r>
      <w:r w:rsidRPr="00A5621C">
        <w:rPr>
          <w:rFonts w:ascii="Museo Sans 300" w:hAnsi="Museo Sans 300" w:cs="Museo Sans 300"/>
          <w:sz w:val="20"/>
          <w:szCs w:val="20"/>
        </w:rPr>
        <w:t>ó</w:t>
      </w:r>
      <w:r w:rsidRPr="00A5621C">
        <w:rPr>
          <w:rFonts w:ascii="Museo Sans 300" w:hAnsi="Museo Sans 300" w:cs="Segoe UI"/>
          <w:sz w:val="20"/>
          <w:szCs w:val="20"/>
        </w:rPr>
        <w:t>n de las diecis</w:t>
      </w:r>
      <w:r w:rsidRPr="00A5621C">
        <w:rPr>
          <w:rFonts w:ascii="Museo Sans 300" w:hAnsi="Museo Sans 300" w:cs="Museo Sans 300"/>
          <w:sz w:val="20"/>
          <w:szCs w:val="20"/>
        </w:rPr>
        <w:t>é</w:t>
      </w:r>
      <w:r w:rsidRPr="00A5621C">
        <w:rPr>
          <w:rFonts w:ascii="Museo Sans 300" w:hAnsi="Museo Sans 300" w:cs="Segoe UI"/>
          <w:sz w:val="20"/>
          <w:szCs w:val="20"/>
        </w:rPr>
        <w:t>is horas con treinta y seis minutos del d</w:t>
      </w:r>
      <w:r w:rsidRPr="00A5621C">
        <w:rPr>
          <w:rFonts w:ascii="Museo Sans 300" w:hAnsi="Museo Sans 300" w:cs="Museo Sans 300"/>
          <w:sz w:val="20"/>
          <w:szCs w:val="20"/>
        </w:rPr>
        <w:t>í</w:t>
      </w:r>
      <w:r w:rsidRPr="00A5621C">
        <w:rPr>
          <w:rFonts w:ascii="Museo Sans 300" w:hAnsi="Museo Sans 300" w:cs="Segoe UI"/>
          <w:sz w:val="20"/>
          <w:szCs w:val="20"/>
        </w:rPr>
        <w:t>a veintid</w:t>
      </w:r>
      <w:r w:rsidRPr="00A5621C">
        <w:rPr>
          <w:rFonts w:ascii="Museo Sans 300" w:hAnsi="Museo Sans 300" w:cs="Museo Sans 300"/>
          <w:sz w:val="20"/>
          <w:szCs w:val="20"/>
        </w:rPr>
        <w:t>ó</w:t>
      </w:r>
      <w:r w:rsidRPr="00A5621C">
        <w:rPr>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A5621C">
        <w:rPr>
          <w:rFonts w:ascii="Cambria Math" w:hAnsi="Cambria Math" w:cs="Cambria Math"/>
          <w:sz w:val="20"/>
          <w:szCs w:val="20"/>
        </w:rPr>
        <w:t> </w:t>
      </w:r>
      <w:r w:rsidRPr="00A5621C">
        <w:rPr>
          <w:rFonts w:ascii="Museo Sans 300" w:hAnsi="Museo Sans 300" w:cs="Segoe UI"/>
          <w:sz w:val="20"/>
          <w:szCs w:val="20"/>
        </w:rPr>
        <w:t> </w:t>
      </w:r>
    </w:p>
    <w:p w14:paraId="6732332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0BE24062" w14:textId="77777777" w:rsidR="00024745" w:rsidRPr="00024745" w:rsidRDefault="00024745" w:rsidP="00914F6D">
      <w:pPr>
        <w:shd w:val="clear" w:color="auto" w:fill="FFFFFF"/>
        <w:spacing w:after="0" w:line="240" w:lineRule="auto"/>
        <w:ind w:left="993" w:right="555"/>
        <w:jc w:val="both"/>
        <w:rPr>
          <w:rFonts w:ascii="Museo 300" w:eastAsia="Times New Roman" w:hAnsi="Museo 300" w:cs="Segoe UI"/>
          <w:sz w:val="16"/>
          <w:szCs w:val="16"/>
          <w:lang w:eastAsia="es-SV"/>
        </w:rPr>
      </w:pPr>
      <w:r w:rsidRPr="00024745">
        <w:rPr>
          <w:rFonts w:ascii="Museo 300" w:eastAsia="Times New Roman" w:hAnsi="Museo 300" w:cs="Segoe UI"/>
          <w:sz w:val="16"/>
          <w:szCs w:val="16"/>
          <w:lang w:eastAsia="es-SV"/>
        </w:rPr>
        <w:t>“”5.</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Revívese</w:t>
      </w:r>
      <w:proofErr w:type="spellEnd"/>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aprobado el 14 de marzo de 2020 y publicado en el Diario Oficial</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52, tomo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426, de 14 de marzo de 2020, por medio del cual la Asamblea Legislativa decret</w:t>
      </w:r>
      <w:r w:rsidRPr="00024745">
        <w:rPr>
          <w:rFonts w:ascii="Museo 300" w:eastAsia="Times New Roman" w:hAnsi="Museo 300" w:cs="Museo Sans 300"/>
          <w:sz w:val="16"/>
          <w:szCs w:val="16"/>
          <w:lang w:eastAsia="es-SV"/>
        </w:rPr>
        <w:t>ó</w:t>
      </w:r>
      <w:r w:rsidRPr="00024745">
        <w:rPr>
          <w:rFonts w:ascii="Museo 300" w:eastAsia="Times New Roman" w:hAnsi="Museo 300" w:cs="Segoe UI"/>
          <w:sz w:val="16"/>
          <w:szCs w:val="16"/>
          <w:lang w:eastAsia="es-SV"/>
        </w:rPr>
        <w:t xml:space="preserve"> el Estado de Emergencia Nacional de la Pandemia por COVID-19. La reviviscencia del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salvo que antes se cuente con una nueva ley, estar</w:t>
      </w:r>
      <w:r w:rsidRPr="00024745">
        <w:rPr>
          <w:rFonts w:ascii="Museo 300" w:eastAsia="Times New Roman" w:hAnsi="Museo 300" w:cs="Museo Sans 300"/>
          <w:sz w:val="16"/>
          <w:szCs w:val="16"/>
          <w:lang w:eastAsia="es-SV"/>
        </w:rPr>
        <w:t>á</w:t>
      </w:r>
      <w:r w:rsidRPr="00024745">
        <w:rPr>
          <w:rFonts w:ascii="Museo 300" w:eastAsia="Times New Roman" w:hAnsi="Museo 300" w:cs="Segoe UI"/>
          <w:sz w:val="16"/>
          <w:szCs w:val="16"/>
          <w:lang w:eastAsia="es-SV"/>
        </w:rPr>
        <w:t xml:space="preserve"> vigente hasta el d</w:t>
      </w:r>
      <w:r w:rsidRPr="00024745">
        <w:rPr>
          <w:rFonts w:ascii="Museo 300" w:eastAsia="Times New Roman" w:hAnsi="Museo 300" w:cs="Museo Sans 300"/>
          <w:sz w:val="16"/>
          <w:szCs w:val="16"/>
          <w:lang w:eastAsia="es-SV"/>
        </w:rPr>
        <w:t>í</w:t>
      </w:r>
      <w:r w:rsidRPr="00024745">
        <w:rPr>
          <w:rFonts w:ascii="Museo 300" w:eastAsia="Times New Roman" w:hAnsi="Museo 300" w:cs="Segoe UI"/>
          <w:sz w:val="16"/>
          <w:szCs w:val="16"/>
          <w:lang w:eastAsia="es-SV"/>
        </w:rPr>
        <w:t>a 29 de mayo de 2020 (</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 </w:t>
      </w:r>
    </w:p>
    <w:p w14:paraId="01CCACD2"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240EB721" w14:textId="729994EA"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Si bien, los efectos del Decreto Legislativo</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593 finalizaron; sin embargo, la emergencia por la Pandemia de la COVID-19 a</w:t>
      </w:r>
      <w:r w:rsidRPr="00A5621C">
        <w:rPr>
          <w:rFonts w:ascii="Museo Sans 300" w:hAnsi="Museo Sans 300" w:cs="Museo Sans 300"/>
          <w:sz w:val="20"/>
          <w:szCs w:val="20"/>
        </w:rPr>
        <w:t>ú</w:t>
      </w:r>
      <w:r w:rsidRPr="00A5621C">
        <w:rPr>
          <w:rFonts w:ascii="Museo Sans 300" w:hAnsi="Museo Sans 300" w:cs="Segoe UI"/>
          <w:sz w:val="20"/>
          <w:szCs w:val="20"/>
        </w:rPr>
        <w:t>n subsiste, y as</w:t>
      </w:r>
      <w:r w:rsidRPr="00A5621C">
        <w:rPr>
          <w:rFonts w:ascii="Museo Sans 300" w:hAnsi="Museo Sans 300" w:cs="Museo Sans 300"/>
          <w:sz w:val="20"/>
          <w:szCs w:val="20"/>
        </w:rPr>
        <w:t>í</w:t>
      </w:r>
      <w:r w:rsidRPr="00A5621C">
        <w:rPr>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w:t>
      </w:r>
      <w:r w:rsidR="007E5122">
        <w:rPr>
          <w:rFonts w:ascii="Museo Sans 300" w:hAnsi="Museo Sans 300" w:cs="Segoe UI"/>
          <w:sz w:val="20"/>
          <w:szCs w:val="20"/>
        </w:rPr>
        <w:t>i</w:t>
      </w:r>
      <w:r w:rsidRPr="00A5621C">
        <w:rPr>
          <w:rFonts w:ascii="Museo Sans 300" w:hAnsi="Museo Sans 300" w:cs="Segoe UI"/>
          <w:sz w:val="20"/>
          <w:szCs w:val="20"/>
        </w:rPr>
        <w:t>nte, en la cual señala:</w:t>
      </w:r>
      <w:r w:rsidRPr="00A5621C">
        <w:rPr>
          <w:rFonts w:ascii="Cambria Math" w:hAnsi="Cambria Math" w:cs="Cambria Math"/>
          <w:sz w:val="20"/>
          <w:szCs w:val="20"/>
        </w:rPr>
        <w:t>  </w:t>
      </w:r>
      <w:r w:rsidRPr="00A5621C">
        <w:rPr>
          <w:rFonts w:ascii="Museo Sans 300" w:hAnsi="Museo Sans 300" w:cs="Segoe UI"/>
          <w:sz w:val="20"/>
          <w:szCs w:val="20"/>
        </w:rPr>
        <w:t> </w:t>
      </w:r>
    </w:p>
    <w:p w14:paraId="6394215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44D0DC5A" w14:textId="77777777" w:rsidR="00024745" w:rsidRPr="00024745" w:rsidRDefault="00024745" w:rsidP="00914F6D">
      <w:pPr>
        <w:shd w:val="clear" w:color="auto" w:fill="FFFFFF"/>
        <w:spacing w:after="0" w:line="240" w:lineRule="auto"/>
        <w:ind w:left="1134" w:right="555"/>
        <w:jc w:val="both"/>
        <w:rPr>
          <w:rFonts w:ascii="Museo 300" w:eastAsia="Times New Roman" w:hAnsi="Museo 300" w:cs="Times New Roman"/>
          <w:sz w:val="16"/>
          <w:szCs w:val="16"/>
          <w:lang w:eastAsia="es-SV"/>
        </w:rPr>
      </w:pPr>
      <w:r w:rsidRPr="00024745">
        <w:rPr>
          <w:rFonts w:ascii="Museo 300" w:eastAsia="Times New Roman" w:hAnsi="Museo 300" w:cs="Segoe UI"/>
          <w:sz w:val="16"/>
          <w:szCs w:val="16"/>
          <w:lang w:eastAsia="es-SV"/>
        </w:rPr>
        <w:t>“1. La pandemia provocada por la COVID-19 que afecta al mundo y a El Salvador, a la fecha, es un acontecimiento determinado científicamente cuya notoriedad no requiere de otro tipo de prueba (art. 314</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ord</w:t>
      </w:r>
      <w:proofErr w:type="spellEnd"/>
      <w:r w:rsidRPr="00024745">
        <w:rPr>
          <w:rFonts w:ascii="Museo 300" w:eastAsia="Times New Roman" w:hAnsi="Museo 300" w:cs="Segoe UI"/>
          <w:sz w:val="16"/>
          <w:szCs w:val="16"/>
          <w:lang w:eastAsia="es-SV"/>
        </w:rPr>
        <w:t>. 2º del Código Procesal Civil y Mercantil; y Giulio</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Ubertis</w:t>
      </w:r>
      <w:proofErr w:type="spellEnd"/>
      <w:r w:rsidRPr="00024745">
        <w:rPr>
          <w:rFonts w:ascii="Museo 300" w:eastAsia="Times New Roman" w:hAnsi="Museo 300" w:cs="Segoe UI"/>
          <w:sz w:val="16"/>
          <w:szCs w:val="16"/>
          <w:lang w:eastAsia="es-SV"/>
        </w:rPr>
        <w:t>, Elementos de epistemología del proceso judicial, 1ª ed., 2017, p.79). (…)”</w:t>
      </w:r>
      <w:r w:rsidRPr="00024745">
        <w:rPr>
          <w:rFonts w:ascii="Cambria Math" w:eastAsia="Times New Roman" w:hAnsi="Cambria Math" w:cs="Cambria Math"/>
          <w:sz w:val="16"/>
          <w:szCs w:val="16"/>
          <w:lang w:eastAsia="es-SV"/>
        </w:rPr>
        <w:t> </w:t>
      </w:r>
      <w:r w:rsidRPr="00024745">
        <w:rPr>
          <w:rFonts w:ascii="Museo 300" w:eastAsia="Times New Roman" w:hAnsi="Museo 300" w:cs="Times New Roman"/>
          <w:sz w:val="16"/>
          <w:szCs w:val="16"/>
          <w:lang w:eastAsia="es-SV"/>
        </w:rPr>
        <w:t> </w:t>
      </w:r>
    </w:p>
    <w:p w14:paraId="1BA2544B" w14:textId="27C58DA5"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p>
    <w:p w14:paraId="3D8894CB" w14:textId="77777777" w:rsidR="00024745" w:rsidRPr="00A5621C" w:rsidRDefault="00024745" w:rsidP="00024745">
      <w:pPr>
        <w:spacing w:after="0" w:line="240" w:lineRule="auto"/>
        <w:ind w:left="426"/>
        <w:jc w:val="both"/>
        <w:rPr>
          <w:rFonts w:ascii="Museo Sans 300" w:hAnsi="Museo Sans 300"/>
        </w:rPr>
      </w:pPr>
      <w:r w:rsidRPr="00A5621C">
        <w:rPr>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A5621C">
        <w:rPr>
          <w:rFonts w:ascii="Museo Sans 300" w:hAnsi="Museo Sans 300"/>
        </w:rPr>
        <w:t> </w:t>
      </w:r>
    </w:p>
    <w:p w14:paraId="3BC0F787" w14:textId="60D7B0AE" w:rsidR="00024745" w:rsidRPr="00A5621C" w:rsidRDefault="00024745" w:rsidP="00024745">
      <w:pPr>
        <w:spacing w:after="0" w:line="240" w:lineRule="auto"/>
        <w:ind w:left="426"/>
        <w:jc w:val="both"/>
        <w:rPr>
          <w:rFonts w:ascii="Museo Sans 300" w:hAnsi="Museo Sans 300"/>
        </w:rPr>
      </w:pPr>
    </w:p>
    <w:p w14:paraId="74E4D054" w14:textId="313B4DB4" w:rsidR="00024745" w:rsidRDefault="00024745" w:rsidP="00024745">
      <w:pPr>
        <w:spacing w:after="0" w:line="240" w:lineRule="auto"/>
        <w:ind w:left="426"/>
        <w:jc w:val="both"/>
        <w:rPr>
          <w:rFonts w:ascii="Museo Sans 300" w:hAnsi="Museo Sans 300"/>
        </w:rPr>
      </w:pPr>
      <w:r w:rsidRPr="00A5621C">
        <w:rPr>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A5621C">
        <w:rPr>
          <w:rFonts w:ascii="Museo Sans 300" w:hAnsi="Museo Sans 300"/>
        </w:rPr>
        <w:t> </w:t>
      </w:r>
    </w:p>
    <w:p w14:paraId="4B20BA2C" w14:textId="41930446" w:rsidR="004957DC" w:rsidRDefault="004957DC" w:rsidP="00024745">
      <w:pPr>
        <w:spacing w:after="0" w:line="240" w:lineRule="auto"/>
        <w:ind w:left="426"/>
        <w:jc w:val="both"/>
        <w:rPr>
          <w:rFonts w:ascii="Museo Sans 300" w:hAnsi="Museo Sans 30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68CE21" w:rsidR="00551F4C" w:rsidRPr="00551F4C" w:rsidRDefault="00551F4C" w:rsidP="00DA6B05">
      <w:pPr>
        <w:numPr>
          <w:ilvl w:val="1"/>
          <w:numId w:val="5"/>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2A7CFF0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el presente procedimiento de reclamo, al determinarse que no era necesaria la intervención de un perito externo, el CAU realizó la investigación de los hechos, para posteriormente </w:t>
      </w:r>
      <w:r w:rsidR="00914F6D">
        <w:rPr>
          <w:rFonts w:ascii="Museo Sans 300" w:eastAsia="Arial" w:hAnsi="Museo Sans 300" w:cs="Times New Roman"/>
          <w:sz w:val="20"/>
          <w:szCs w:val="20"/>
        </w:rPr>
        <w:t>hacer</w:t>
      </w:r>
      <w:r w:rsidR="00914F6D" w:rsidRPr="00551F4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5F1DAB65"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39CD69D0" w14:textId="1BD8D903" w:rsidR="00A00FA1" w:rsidRDefault="00A00FA1"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16EF8953"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 Condición encontrada en el sum</w:t>
      </w:r>
      <w:r w:rsidR="00031ED6">
        <w:rPr>
          <w:rFonts w:ascii="Museo Sans 500" w:eastAsia="Arial" w:hAnsi="Museo Sans 500" w:cs="Times New Roman"/>
          <w:b/>
          <w:bCs/>
          <w:sz w:val="20"/>
          <w:szCs w:val="20"/>
        </w:rPr>
        <w:t>inistro</w:t>
      </w:r>
      <w:r w:rsidR="00F07E9C">
        <w:rPr>
          <w:rFonts w:ascii="Museo Sans 500" w:eastAsia="Arial" w:hAnsi="Museo Sans 500" w:cs="Times New Roman"/>
          <w:b/>
          <w:bCs/>
          <w:sz w:val="20"/>
          <w:szCs w:val="20"/>
        </w:rPr>
        <w:t xml:space="preserve"> identificado con el NIC </w:t>
      </w:r>
      <w:r w:rsidR="003020D3">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750B269F"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cs="Times New Roman"/>
          <w:sz w:val="20"/>
          <w:szCs w:val="20"/>
        </w:rPr>
        <w:t>IT-</w:t>
      </w:r>
      <w:r w:rsidR="00F07E9C">
        <w:rPr>
          <w:rFonts w:ascii="Museo Sans 300" w:hAnsi="Museo Sans 300" w:cs="Times New Roman"/>
          <w:sz w:val="20"/>
          <w:szCs w:val="20"/>
        </w:rPr>
        <w:t>00</w:t>
      </w:r>
      <w:r w:rsidR="00760B58">
        <w:rPr>
          <w:rFonts w:ascii="Museo Sans 300" w:hAnsi="Museo Sans 300" w:cs="Times New Roman"/>
          <w:sz w:val="20"/>
          <w:szCs w:val="20"/>
        </w:rPr>
        <w:t>53</w:t>
      </w:r>
      <w:r w:rsidR="00031ED6">
        <w:rPr>
          <w:rFonts w:ascii="Museo Sans 300" w:hAnsi="Museo Sans 300" w:cs="Times New Roman"/>
          <w:sz w:val="20"/>
          <w:szCs w:val="20"/>
        </w:rPr>
        <w:t>-</w:t>
      </w:r>
      <w:r w:rsidR="001069B4">
        <w:rPr>
          <w:rFonts w:ascii="Museo Sans 300" w:hAnsi="Museo Sans 300" w:cs="Times New Roman"/>
          <w:sz w:val="20"/>
          <w:szCs w:val="20"/>
        </w:rPr>
        <w:t>CAU</w:t>
      </w:r>
      <w:r w:rsidR="00031ED6">
        <w:rPr>
          <w:rFonts w:ascii="Museo Sans 300" w:hAnsi="Museo Sans 300" w:cs="Times New Roman"/>
          <w:sz w:val="20"/>
          <w:szCs w:val="20"/>
        </w:rPr>
        <w:t>-21</w:t>
      </w:r>
      <w:r w:rsidRPr="00551F4C">
        <w:rPr>
          <w:rFonts w:ascii="Museo Sans 300" w:hAnsi="Museo Sans 300" w:cs="Times New Roman"/>
          <w:sz w:val="20"/>
          <w:szCs w:val="20"/>
        </w:rPr>
        <w:t>,</w:t>
      </w:r>
      <w:r w:rsidR="00C11290">
        <w:rPr>
          <w:rFonts w:eastAsia="Arial" w:cs="Times New Roman"/>
        </w:rPr>
        <w:t xml:space="preserve"> </w:t>
      </w:r>
      <w:r w:rsidRPr="00551F4C">
        <w:rPr>
          <w:rFonts w:ascii="Museo Sans 300" w:hAnsi="Museo Sans 300" w:cs="Times New Roman"/>
          <w:sz w:val="20"/>
          <w:szCs w:val="20"/>
        </w:rPr>
        <w:t>el CAU expone lo 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74B924FD" w14:textId="5CB66246" w:rsidR="004D5373" w:rsidRPr="00DF12E1" w:rsidRDefault="00C34300" w:rsidP="00DF12E1">
      <w:pPr>
        <w:spacing w:line="240" w:lineRule="auto"/>
        <w:ind w:left="709" w:right="709"/>
        <w:jc w:val="both"/>
        <w:rPr>
          <w:rFonts w:ascii="Museo 300" w:hAnsi="Museo 300"/>
          <w:color w:val="000000" w:themeColor="text1"/>
          <w:sz w:val="16"/>
          <w:szCs w:val="16"/>
        </w:rPr>
      </w:pPr>
      <w:r w:rsidRPr="000D5A7F">
        <w:rPr>
          <w:rFonts w:ascii="Museo 300" w:eastAsia="Arial" w:hAnsi="Museo 300"/>
          <w:color w:val="000000"/>
          <w:sz w:val="16"/>
          <w:szCs w:val="16"/>
          <w:lang w:val="es-ES"/>
        </w:rPr>
        <w:t xml:space="preserve">“[…] </w:t>
      </w:r>
      <w:r w:rsidR="007B732E">
        <w:rPr>
          <w:rFonts w:ascii="Museo 300" w:eastAsia="Arial" w:hAnsi="Museo 300" w:cs="Cambria Math"/>
          <w:color w:val="000000"/>
          <w:sz w:val="16"/>
          <w:szCs w:val="16"/>
          <w:lang w:val="es-ES"/>
        </w:rPr>
        <w:t>De</w:t>
      </w:r>
      <w:r w:rsidR="004D5373" w:rsidRPr="00DF12E1">
        <w:rPr>
          <w:rFonts w:ascii="Museo 300" w:hAnsi="Museo 300"/>
          <w:color w:val="000000" w:themeColor="text1"/>
          <w:sz w:val="16"/>
          <w:szCs w:val="16"/>
        </w:rPr>
        <w:t xml:space="preserve"> las pruebas presentadas relacionadas a la condición detectada por la distribuidora EEO, se determina lo siguiente:</w:t>
      </w:r>
    </w:p>
    <w:p w14:paraId="484BCAE6" w14:textId="77777777" w:rsidR="00760B58" w:rsidRPr="00760B58" w:rsidRDefault="00760B58" w:rsidP="00760B58">
      <w:pPr>
        <w:numPr>
          <w:ilvl w:val="0"/>
          <w:numId w:val="13"/>
        </w:numPr>
        <w:suppressAutoHyphens w:val="0"/>
        <w:autoSpaceDN/>
        <w:spacing w:after="200" w:line="240" w:lineRule="auto"/>
        <w:ind w:left="1429" w:right="708"/>
        <w:jc w:val="both"/>
        <w:textAlignment w:val="auto"/>
        <w:rPr>
          <w:rFonts w:ascii="Museo 300" w:hAnsi="Museo 300"/>
          <w:color w:val="000000" w:themeColor="text1"/>
          <w:sz w:val="16"/>
          <w:szCs w:val="16"/>
        </w:rPr>
      </w:pPr>
      <w:r w:rsidRPr="00760B58">
        <w:rPr>
          <w:rFonts w:ascii="Museo 300" w:hAnsi="Museo 300"/>
          <w:color w:val="000000" w:themeColor="text1"/>
          <w:sz w:val="16"/>
          <w:szCs w:val="16"/>
        </w:rPr>
        <w:t>En las fotografías anteriores se muestra que en el suministro existió una conexión ilegal consistente en una línea directa conectada en la acometida de la EEO antes del equipo de medición y que era derivada hacia el interior del inmueble sin que la corriente que circulaba por esta fuera registrada por el equipo de medición del suministro.</w:t>
      </w:r>
    </w:p>
    <w:p w14:paraId="05053AA1" w14:textId="29055D5F" w:rsidR="00760B58" w:rsidRPr="00760B58" w:rsidRDefault="00760B58" w:rsidP="00760B58">
      <w:pPr>
        <w:numPr>
          <w:ilvl w:val="0"/>
          <w:numId w:val="13"/>
        </w:numPr>
        <w:suppressAutoHyphens w:val="0"/>
        <w:autoSpaceDN/>
        <w:spacing w:after="200" w:line="240" w:lineRule="auto"/>
        <w:ind w:left="1429" w:right="708"/>
        <w:jc w:val="both"/>
        <w:textAlignment w:val="auto"/>
        <w:rPr>
          <w:rFonts w:ascii="Museo 300" w:hAnsi="Museo 300"/>
          <w:color w:val="000000" w:themeColor="text1"/>
          <w:sz w:val="16"/>
          <w:szCs w:val="16"/>
        </w:rPr>
      </w:pPr>
      <w:r w:rsidRPr="00760B58">
        <w:rPr>
          <w:rFonts w:ascii="Museo 300" w:hAnsi="Museo 300"/>
          <w:color w:val="000000" w:themeColor="text1"/>
          <w:sz w:val="16"/>
          <w:szCs w:val="16"/>
        </w:rPr>
        <w:t xml:space="preserve">La distribuidora EEO manifestó que la línea adicional estaba alimentando una cámara refrigerante y un ventilador, demandando una corriente de 5.58 Amperios. Por otra parte, en los registros históricos se observa que una vez corregida la condición irregular, el registro de consumo presentó un comportamiento similar </w:t>
      </w:r>
      <w:proofErr w:type="gramStart"/>
      <w:r w:rsidRPr="00760B58">
        <w:rPr>
          <w:rFonts w:ascii="Museo 300" w:hAnsi="Museo 300"/>
          <w:color w:val="000000" w:themeColor="text1"/>
          <w:sz w:val="16"/>
          <w:szCs w:val="16"/>
        </w:rPr>
        <w:t>que</w:t>
      </w:r>
      <w:proofErr w:type="gramEnd"/>
      <w:r w:rsidRPr="00760B58">
        <w:rPr>
          <w:rFonts w:ascii="Museo 300" w:hAnsi="Museo 300"/>
          <w:color w:val="000000" w:themeColor="text1"/>
          <w:sz w:val="16"/>
          <w:szCs w:val="16"/>
        </w:rPr>
        <w:t xml:space="preserve"> en los meses previos, </w:t>
      </w:r>
      <w:r w:rsidRPr="00760B58">
        <w:rPr>
          <w:rFonts w:ascii="Museo 300" w:hAnsi="Museo 300" w:cs="Segoe UI"/>
          <w:color w:val="000000"/>
          <w:sz w:val="16"/>
          <w:szCs w:val="16"/>
          <w:shd w:val="clear" w:color="auto" w:fill="FFFFFF"/>
        </w:rPr>
        <w:t>al hallazgo de la irregularidad; a experiencia del CAU, suele ser común en estos casos y en la mayoría de las ocasiones se debe a un cambio en el patrón de consumo de energía eléctrica del usuario(a) cuando en el suministro se comienza a medir la totalidad de la energía con un medidor funcionando correctamente.</w:t>
      </w:r>
      <w:r>
        <w:rPr>
          <w:rFonts w:ascii="Museo 300" w:hAnsi="Museo 300" w:cs="Segoe UI"/>
          <w:color w:val="000000"/>
          <w:sz w:val="16"/>
          <w:szCs w:val="16"/>
          <w:shd w:val="clear" w:color="auto" w:fill="FFFFFF"/>
        </w:rPr>
        <w:t xml:space="preserve"> (…)”</w:t>
      </w:r>
    </w:p>
    <w:p w14:paraId="4DC82805" w14:textId="584A5DA7" w:rsidR="00C34300" w:rsidRPr="00760B58" w:rsidRDefault="00760B58" w:rsidP="00760B58">
      <w:pPr>
        <w:spacing w:line="240" w:lineRule="auto"/>
        <w:ind w:left="709" w:right="709"/>
        <w:jc w:val="both"/>
        <w:rPr>
          <w:rFonts w:ascii="Museo 300" w:hAnsi="Museo 300" w:cs="Segoe UI"/>
          <w:color w:val="000000"/>
          <w:sz w:val="16"/>
          <w:szCs w:val="16"/>
        </w:rPr>
      </w:pPr>
      <w:r w:rsidRPr="00760B58">
        <w:rPr>
          <w:rFonts w:ascii="Museo 300" w:eastAsia="SimSun" w:hAnsi="Museo 300"/>
          <w:color w:val="000000" w:themeColor="text1"/>
          <w:spacing w:val="-5"/>
          <w:sz w:val="16"/>
          <w:szCs w:val="16"/>
          <w:lang w:val="es-ES"/>
        </w:rPr>
        <w:t xml:space="preserve">Por tanto, con base a las pruebas analizadas, el CAU determina que la distribuidora EEO cuenta con la evidencia fehaciente con la cual demuestra que en el suministro en referencia existió una condición irregular determinada en la fecha 15 de mayo del año 2020; la cual afectó el registro correcto de consumo de energía eléctrica del suministro en el equipo de medición y por ello, no reflejó el consumo real demandado por los equipos abastecidos por dicha condición. Siendo esto un incumplimiento, por parte del usuario </w:t>
      </w:r>
      <w:r w:rsidRPr="00760B58">
        <w:rPr>
          <w:rFonts w:ascii="Museo 300" w:eastAsia="SimSun" w:hAnsi="Museo 300"/>
          <w:color w:val="000000" w:themeColor="text1"/>
          <w:spacing w:val="-5"/>
          <w:sz w:val="16"/>
          <w:szCs w:val="16"/>
        </w:rPr>
        <w:t>de lo establecido en los Términos y Condiciones Generales al Consumidor correspondiente al año 2020</w:t>
      </w:r>
      <w:r w:rsidR="00DF55F3" w:rsidRPr="00DF55F3">
        <w:rPr>
          <w:rFonts w:ascii="Museo 300" w:eastAsia="SimSun" w:hAnsi="Museo 300"/>
          <w:color w:val="000000" w:themeColor="text1"/>
          <w:spacing w:val="-5"/>
          <w:sz w:val="16"/>
          <w:szCs w:val="16"/>
        </w:rPr>
        <w:t>.</w:t>
      </w:r>
      <w:r w:rsidR="000D5A7F" w:rsidRPr="00F252CB">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p>
    <w:p w14:paraId="26023788" w14:textId="746B358E" w:rsidR="00211487" w:rsidRPr="00211487" w:rsidRDefault="00211487" w:rsidP="00211487">
      <w:pPr>
        <w:spacing w:after="0" w:line="240" w:lineRule="auto"/>
        <w:ind w:left="420"/>
        <w:jc w:val="both"/>
        <w:rPr>
          <w:rFonts w:ascii="Museo Sans 300" w:hAnsi="Museo Sans 300" w:cs="Segoe UI"/>
          <w:sz w:val="20"/>
          <w:szCs w:val="20"/>
          <w:lang w:val="es-ES" w:eastAsia="es-MX"/>
        </w:rPr>
      </w:pPr>
      <w:r w:rsidRPr="001D6822">
        <w:rPr>
          <w:rFonts w:ascii="Museo Sans 300" w:hAnsi="Museo Sans 300" w:cs="Segoe UI"/>
          <w:sz w:val="20"/>
          <w:szCs w:val="20"/>
          <w:lang w:val="es-ES" w:eastAsia="es-MX"/>
        </w:rPr>
        <w:t>En cuanto a</w:t>
      </w:r>
      <w:r w:rsidR="005550D9">
        <w:rPr>
          <w:rFonts w:ascii="Museo Sans 300" w:hAnsi="Museo Sans 300" w:cs="Segoe UI"/>
          <w:sz w:val="20"/>
          <w:szCs w:val="20"/>
          <w:lang w:val="es-ES" w:eastAsia="es-MX"/>
        </w:rPr>
        <w:t xml:space="preserve"> la</w:t>
      </w:r>
      <w:r>
        <w:rPr>
          <w:rFonts w:ascii="Museo Sans 300" w:hAnsi="Museo Sans 300" w:cs="Segoe UI"/>
          <w:sz w:val="20"/>
          <w:szCs w:val="20"/>
          <w:lang w:val="es-ES" w:eastAsia="es-MX"/>
        </w:rPr>
        <w:t xml:space="preserve"> </w:t>
      </w:r>
      <w:r w:rsidRPr="001D6822">
        <w:rPr>
          <w:rFonts w:ascii="Museo Sans 300" w:hAnsi="Museo Sans 300" w:cs="Segoe UI"/>
          <w:sz w:val="20"/>
          <w:szCs w:val="20"/>
          <w:lang w:val="es-ES" w:eastAsia="es-MX"/>
        </w:rPr>
        <w:t>usuari</w:t>
      </w:r>
      <w:r w:rsidR="00B067D5">
        <w:rPr>
          <w:rFonts w:ascii="Museo Sans 300" w:hAnsi="Museo Sans 300" w:cs="Segoe UI"/>
          <w:sz w:val="20"/>
          <w:szCs w:val="20"/>
          <w:lang w:val="es-ES" w:eastAsia="es-MX"/>
        </w:rPr>
        <w:t>a</w:t>
      </w:r>
      <w:r w:rsidRPr="001D6822">
        <w:rPr>
          <w:rFonts w:ascii="Museo Sans 300" w:hAnsi="Museo Sans 300" w:cs="Segoe UI"/>
          <w:sz w:val="20"/>
          <w:szCs w:val="20"/>
          <w:lang w:val="es-ES" w:eastAsia="es-MX"/>
        </w:rPr>
        <w:t xml:space="preserve"> cabe aclarar</w:t>
      </w:r>
      <w:r w:rsidR="00BB3B65">
        <w:rPr>
          <w:rFonts w:ascii="Museo Sans 300" w:hAnsi="Museo Sans 300" w:cs="Segoe UI"/>
          <w:sz w:val="20"/>
          <w:szCs w:val="20"/>
          <w:lang w:val="es-ES" w:eastAsia="es-MX"/>
        </w:rPr>
        <w:t xml:space="preserve"> que</w:t>
      </w:r>
      <w:r w:rsidR="005A2780">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 xml:space="preserve">su intervención </w:t>
      </w:r>
      <w:r w:rsidR="00BB3B65">
        <w:rPr>
          <w:rFonts w:ascii="Museo Sans 300" w:hAnsi="Museo Sans 300" w:cs="Segoe UI"/>
          <w:sz w:val="20"/>
          <w:szCs w:val="20"/>
          <w:lang w:val="es-ES" w:eastAsia="es-MX"/>
        </w:rPr>
        <w:t xml:space="preserve">se limitó </w:t>
      </w:r>
      <w:r>
        <w:rPr>
          <w:rFonts w:ascii="Museo Sans 300" w:hAnsi="Museo Sans 300" w:cs="Segoe UI"/>
          <w:sz w:val="20"/>
          <w:szCs w:val="20"/>
          <w:lang w:val="es-ES" w:eastAsia="es-MX"/>
        </w:rPr>
        <w:t>a exponer que</w:t>
      </w:r>
      <w:r>
        <w:rPr>
          <w:rFonts w:ascii="Museo Sans 300" w:hAnsi="Museo Sans 300"/>
          <w:sz w:val="20"/>
          <w:szCs w:val="20"/>
        </w:rPr>
        <w:t xml:space="preserve"> el período de la condición irregular no es mayor a veintidós</w:t>
      </w:r>
      <w:r w:rsidR="005550D9">
        <w:rPr>
          <w:rFonts w:ascii="Museo Sans 300" w:hAnsi="Museo Sans 300"/>
          <w:sz w:val="20"/>
          <w:szCs w:val="20"/>
        </w:rPr>
        <w:t xml:space="preserve"> días</w:t>
      </w:r>
      <w:r>
        <w:rPr>
          <w:rFonts w:ascii="Museo Sans 300" w:hAnsi="Museo Sans 300"/>
          <w:sz w:val="20"/>
          <w:szCs w:val="20"/>
        </w:rPr>
        <w:t>,</w:t>
      </w:r>
      <w:r w:rsidR="00BB3B65">
        <w:rPr>
          <w:rFonts w:ascii="Museo Sans 300" w:hAnsi="Museo Sans 300"/>
          <w:sz w:val="20"/>
          <w:szCs w:val="20"/>
        </w:rPr>
        <w:t xml:space="preserve"> sin embargo, </w:t>
      </w:r>
      <w:r w:rsidR="00BB3B65" w:rsidRPr="001D6822">
        <w:rPr>
          <w:rFonts w:ascii="Museo Sans 300" w:hAnsi="Museo Sans 300" w:cs="Segoe UI"/>
          <w:sz w:val="20"/>
          <w:szCs w:val="20"/>
          <w:lang w:val="es-ES" w:eastAsia="es-MX"/>
        </w:rPr>
        <w:t>no presentó elementos probatorios que</w:t>
      </w:r>
      <w:r w:rsidR="00BE3A2E">
        <w:rPr>
          <w:rFonts w:ascii="Museo Sans 300" w:hAnsi="Museo Sans 300" w:cs="Segoe UI"/>
          <w:sz w:val="20"/>
          <w:szCs w:val="20"/>
          <w:lang w:val="es-ES" w:eastAsia="es-MX"/>
        </w:rPr>
        <w:t xml:space="preserve"> respaldar su posición y que</w:t>
      </w:r>
      <w:r w:rsidR="00BB3B65" w:rsidRPr="001D6822">
        <w:rPr>
          <w:rFonts w:ascii="Museo Sans 300" w:hAnsi="Museo Sans 300" w:cs="Segoe UI"/>
          <w:sz w:val="20"/>
          <w:szCs w:val="20"/>
          <w:lang w:val="es-ES" w:eastAsia="es-MX"/>
        </w:rPr>
        <w:t xml:space="preserve"> </w:t>
      </w:r>
      <w:r w:rsidR="00BB3B65">
        <w:rPr>
          <w:rFonts w:ascii="Museo Sans 300" w:hAnsi="Museo Sans 300" w:cs="Segoe UI"/>
          <w:sz w:val="20"/>
          <w:szCs w:val="20"/>
          <w:lang w:val="es-ES" w:eastAsia="es-MX"/>
        </w:rPr>
        <w:t>pudieran ser analizados</w:t>
      </w:r>
      <w:r w:rsidR="005322CE">
        <w:rPr>
          <w:rFonts w:ascii="Museo Sans 300" w:hAnsi="Museo Sans 300" w:cs="Segoe UI"/>
          <w:sz w:val="20"/>
          <w:szCs w:val="20"/>
          <w:lang w:val="es-ES" w:eastAsia="es-MX"/>
        </w:rPr>
        <w:t xml:space="preserve"> por el área técnica del CAU</w:t>
      </w:r>
      <w:r w:rsidR="00BE3A2E">
        <w:rPr>
          <w:rFonts w:ascii="Museo Sans 300" w:hAnsi="Museo Sans 300" w:cs="Segoe UI"/>
          <w:sz w:val="20"/>
          <w:szCs w:val="20"/>
          <w:lang w:val="es-ES" w:eastAsia="es-MX"/>
        </w:rPr>
        <w:t>.</w:t>
      </w:r>
      <w:bookmarkStart w:id="0" w:name="_GoBack"/>
      <w:bookmarkEnd w:id="0"/>
    </w:p>
    <w:p w14:paraId="7C799D76" w14:textId="29E1699E" w:rsidR="00211487" w:rsidRDefault="00BB3B65" w:rsidP="00211487">
      <w:pPr>
        <w:autoSpaceDE w:val="0"/>
        <w:adjustRightInd w:val="0"/>
        <w:spacing w:after="0" w:line="240" w:lineRule="auto"/>
        <w:ind w:left="426"/>
        <w:jc w:val="both"/>
        <w:rPr>
          <w:rFonts w:ascii="Museo Sans 300" w:hAnsi="Museo Sans 300"/>
          <w:sz w:val="20"/>
          <w:szCs w:val="20"/>
        </w:rPr>
      </w:pPr>
      <w:r w:rsidRPr="001D6822">
        <w:rPr>
          <w:rFonts w:ascii="Museo Sans 300" w:hAnsi="Museo Sans 300" w:cs="Segoe UI"/>
          <w:sz w:val="20"/>
          <w:szCs w:val="20"/>
          <w:lang w:val="es-ES" w:eastAsia="es-MX"/>
        </w:rPr>
        <w:t> </w:t>
      </w:r>
    </w:p>
    <w:p w14:paraId="67F62789" w14:textId="469FCE7F" w:rsidR="00D7363E" w:rsidRPr="00125183" w:rsidRDefault="00D7363E" w:rsidP="00D7363E">
      <w:pPr>
        <w:spacing w:after="0" w:line="240" w:lineRule="auto"/>
        <w:ind w:left="420"/>
        <w:jc w:val="both"/>
        <w:rPr>
          <w:rFonts w:ascii="Museo Sans 300" w:hAnsi="Museo Sans 300" w:cs="Segoe UI"/>
          <w:sz w:val="20"/>
          <w:szCs w:val="20"/>
          <w:lang w:eastAsia="es-MX"/>
        </w:rPr>
      </w:pPr>
      <w:r w:rsidRPr="00125183">
        <w:rPr>
          <w:rFonts w:ascii="Museo Sans 300" w:hAnsi="Museo Sans 300"/>
          <w:sz w:val="20"/>
          <w:szCs w:val="20"/>
        </w:rPr>
        <w:t>Conforme lo anterior, el CAU estableció en el informe técnico N.° IT-</w:t>
      </w:r>
      <w:r>
        <w:rPr>
          <w:rFonts w:ascii="Museo Sans 300" w:hAnsi="Museo Sans 300"/>
          <w:sz w:val="20"/>
          <w:szCs w:val="20"/>
        </w:rPr>
        <w:t>0053</w:t>
      </w:r>
      <w:r w:rsidRPr="00125183">
        <w:rPr>
          <w:rFonts w:ascii="Museo Sans 300" w:hAnsi="Museo Sans 300"/>
          <w:sz w:val="20"/>
          <w:szCs w:val="20"/>
        </w:rPr>
        <w:t>-CAU</w:t>
      </w:r>
      <w:r>
        <w:rPr>
          <w:rFonts w:ascii="Museo Sans 300" w:hAnsi="Museo Sans 300"/>
          <w:sz w:val="20"/>
          <w:szCs w:val="20"/>
        </w:rPr>
        <w:t>-21</w:t>
      </w:r>
      <w:r w:rsidRPr="00125183">
        <w:rPr>
          <w:rFonts w:ascii="Museo Sans 300" w:hAnsi="Museo Sans 300" w:cs="Segoe UI"/>
          <w:sz w:val="20"/>
          <w:szCs w:val="20"/>
          <w:lang w:eastAsia="es-MX"/>
        </w:rPr>
        <w:t xml:space="preserve"> los hechos siguientes: </w:t>
      </w:r>
    </w:p>
    <w:p w14:paraId="69579333" w14:textId="77777777" w:rsidR="00D7363E" w:rsidRPr="00125183" w:rsidRDefault="00D7363E" w:rsidP="00D7363E">
      <w:pPr>
        <w:spacing w:after="0" w:line="240" w:lineRule="auto"/>
        <w:ind w:left="420"/>
        <w:jc w:val="both"/>
        <w:rPr>
          <w:rFonts w:ascii="Museo Sans 300" w:hAnsi="Museo Sans 300" w:cs="Segoe UI"/>
          <w:sz w:val="20"/>
          <w:szCs w:val="20"/>
          <w:lang w:eastAsia="es-MX"/>
        </w:rPr>
      </w:pPr>
    </w:p>
    <w:p w14:paraId="5FB702F6" w14:textId="10EC44D1" w:rsidR="00D7363E" w:rsidRDefault="005A2780" w:rsidP="00D7363E">
      <w:pPr>
        <w:numPr>
          <w:ilvl w:val="1"/>
          <w:numId w:val="3"/>
        </w:numPr>
        <w:spacing w:after="0" w:line="240" w:lineRule="auto"/>
        <w:ind w:left="993"/>
        <w:jc w:val="both"/>
        <w:rPr>
          <w:rFonts w:ascii="Museo Sans 300" w:hAnsi="Museo Sans 300" w:cs="Segoe UI"/>
          <w:sz w:val="20"/>
          <w:szCs w:val="20"/>
          <w:lang w:val="es-ES" w:eastAsia="es-MX"/>
        </w:rPr>
      </w:pPr>
      <w:r>
        <w:rPr>
          <w:rFonts w:ascii="Museo Sans 300" w:hAnsi="Museo Sans 300" w:cs="Segoe UI"/>
          <w:sz w:val="20"/>
          <w:szCs w:val="20"/>
          <w:lang w:val="es-ES" w:eastAsia="es-MX"/>
        </w:rPr>
        <w:t>La</w:t>
      </w:r>
      <w:r w:rsidR="00BE3A2E">
        <w:rPr>
          <w:rFonts w:ascii="Museo Sans 300" w:hAnsi="Museo Sans 300" w:cs="Segoe UI"/>
          <w:sz w:val="20"/>
          <w:szCs w:val="20"/>
          <w:lang w:val="es-ES" w:eastAsia="es-MX"/>
        </w:rPr>
        <w:t xml:space="preserve"> </w:t>
      </w:r>
      <w:r w:rsidR="00D7363E" w:rsidRPr="00125183">
        <w:rPr>
          <w:rFonts w:ascii="Museo Sans 300" w:hAnsi="Museo Sans 300" w:cs="Segoe UI"/>
          <w:sz w:val="20"/>
          <w:szCs w:val="20"/>
          <w:lang w:val="es-ES" w:eastAsia="es-MX"/>
        </w:rPr>
        <w:t>exist</w:t>
      </w:r>
      <w:r>
        <w:rPr>
          <w:rFonts w:ascii="Museo Sans 300" w:hAnsi="Museo Sans 300" w:cs="Segoe UI"/>
          <w:sz w:val="20"/>
          <w:szCs w:val="20"/>
          <w:lang w:val="es-ES" w:eastAsia="es-MX"/>
        </w:rPr>
        <w:t>encia de</w:t>
      </w:r>
      <w:r w:rsidR="00D7363E" w:rsidRPr="00125183">
        <w:rPr>
          <w:rFonts w:ascii="Museo Sans 300" w:hAnsi="Museo Sans 300" w:cs="Segoe UI"/>
          <w:sz w:val="20"/>
          <w:szCs w:val="20"/>
          <w:lang w:eastAsia="es-MX"/>
        </w:rPr>
        <w:t xml:space="preserve"> línea directa conectada en la acometida eléctrica que se derivaba</w:t>
      </w:r>
      <w:r w:rsidR="00D7363E">
        <w:rPr>
          <w:rFonts w:ascii="Museo Sans 300" w:hAnsi="Museo Sans 300" w:cs="Segoe UI"/>
          <w:sz w:val="20"/>
          <w:szCs w:val="20"/>
          <w:lang w:eastAsia="es-MX"/>
        </w:rPr>
        <w:t>n</w:t>
      </w:r>
      <w:r w:rsidR="00D7363E" w:rsidRPr="00125183">
        <w:rPr>
          <w:rFonts w:ascii="Museo Sans 300" w:hAnsi="Museo Sans 300" w:cs="Segoe UI"/>
          <w:sz w:val="20"/>
          <w:szCs w:val="20"/>
          <w:lang w:eastAsia="es-MX"/>
        </w:rPr>
        <w:t xml:space="preserve"> hacia el interior de la vivienda</w:t>
      </w:r>
      <w:r w:rsidR="00D7363E" w:rsidRPr="00125183">
        <w:rPr>
          <w:rFonts w:ascii="Museo Sans 300" w:hAnsi="Museo Sans 300" w:cs="Segoe UI"/>
          <w:sz w:val="20"/>
          <w:szCs w:val="20"/>
          <w:lang w:val="es-ES" w:eastAsia="es-MX"/>
        </w:rPr>
        <w:t>.</w:t>
      </w:r>
    </w:p>
    <w:p w14:paraId="5CA8B9B9" w14:textId="51BD68B8" w:rsidR="00D7363E" w:rsidRDefault="00D7363E" w:rsidP="00D7363E">
      <w:pPr>
        <w:numPr>
          <w:ilvl w:val="1"/>
          <w:numId w:val="3"/>
        </w:numPr>
        <w:spacing w:after="0" w:line="240" w:lineRule="auto"/>
        <w:ind w:left="993"/>
        <w:jc w:val="both"/>
        <w:rPr>
          <w:rFonts w:ascii="Museo Sans 300" w:hAnsi="Museo Sans 300" w:cs="Segoe UI"/>
          <w:sz w:val="20"/>
          <w:szCs w:val="20"/>
          <w:lang w:val="es-ES" w:eastAsia="es-MX"/>
        </w:rPr>
      </w:pPr>
      <w:r w:rsidRPr="00125183">
        <w:rPr>
          <w:rFonts w:ascii="Museo Sans 300" w:hAnsi="Museo Sans 300" w:cs="Segoe UI"/>
          <w:sz w:val="20"/>
          <w:szCs w:val="20"/>
          <w:lang w:val="es-ES" w:eastAsia="es-MX"/>
        </w:rPr>
        <w:t xml:space="preserve">La lectura de corriente instantánea de </w:t>
      </w:r>
      <w:r>
        <w:rPr>
          <w:rFonts w:ascii="Museo Sans 300" w:hAnsi="Museo Sans 300" w:cs="Segoe UI"/>
          <w:sz w:val="20"/>
          <w:szCs w:val="20"/>
          <w:lang w:val="es-ES" w:eastAsia="es-MX"/>
        </w:rPr>
        <w:t>5.58</w:t>
      </w:r>
      <w:r w:rsidRPr="00125183">
        <w:rPr>
          <w:rFonts w:ascii="Museo Sans 300" w:hAnsi="Museo Sans 300" w:cs="Segoe UI"/>
          <w:sz w:val="20"/>
          <w:szCs w:val="20"/>
          <w:lang w:val="es-ES" w:eastAsia="es-MX"/>
        </w:rPr>
        <w:t xml:space="preserve"> amperios en</w:t>
      </w:r>
      <w:r>
        <w:rPr>
          <w:rFonts w:ascii="Museo Sans 300" w:hAnsi="Museo Sans 300" w:cs="Segoe UI"/>
          <w:sz w:val="20"/>
          <w:szCs w:val="20"/>
          <w:lang w:val="es-ES" w:eastAsia="es-MX"/>
        </w:rPr>
        <w:t xml:space="preserve"> la</w:t>
      </w:r>
      <w:r w:rsidRPr="00125183">
        <w:rPr>
          <w:rFonts w:ascii="Museo Sans 300" w:hAnsi="Museo Sans 300" w:cs="Segoe UI"/>
          <w:sz w:val="20"/>
          <w:szCs w:val="20"/>
          <w:lang w:val="es-ES" w:eastAsia="es-MX"/>
        </w:rPr>
        <w:t xml:space="preserve"> </w:t>
      </w:r>
      <w:r w:rsidRPr="00125183">
        <w:rPr>
          <w:rFonts w:ascii="Museo Sans 300" w:hAnsi="Museo Sans 300" w:cs="Segoe UI"/>
          <w:sz w:val="20"/>
          <w:szCs w:val="20"/>
          <w:lang w:eastAsia="es-MX"/>
        </w:rPr>
        <w:t>línea directa</w:t>
      </w:r>
      <w:r w:rsidRPr="00125183">
        <w:rPr>
          <w:rFonts w:ascii="Museo Sans 300" w:hAnsi="Museo Sans 300" w:cs="Segoe UI"/>
          <w:sz w:val="20"/>
          <w:szCs w:val="20"/>
          <w:lang w:val="es-ES" w:eastAsia="es-MX"/>
        </w:rPr>
        <w:t xml:space="preserve"> permitió establecer la línea conectada a la acometida estaba siendo utilizada.</w:t>
      </w:r>
    </w:p>
    <w:p w14:paraId="232AE688" w14:textId="77777777" w:rsidR="00D7363E" w:rsidRPr="00125183" w:rsidRDefault="00D7363E" w:rsidP="00D7363E">
      <w:pPr>
        <w:spacing w:after="0" w:line="240" w:lineRule="auto"/>
        <w:ind w:left="993"/>
        <w:jc w:val="both"/>
        <w:rPr>
          <w:rFonts w:ascii="Museo Sans 300" w:hAnsi="Museo Sans 300" w:cs="Segoe UI"/>
          <w:sz w:val="20"/>
          <w:szCs w:val="20"/>
          <w:lang w:val="es-ES" w:eastAsia="es-MX"/>
        </w:rPr>
      </w:pPr>
    </w:p>
    <w:p w14:paraId="3FDAB132" w14:textId="4429C112" w:rsidR="00D7363E" w:rsidRDefault="00D7363E" w:rsidP="00D7363E">
      <w:pPr>
        <w:tabs>
          <w:tab w:val="left" w:pos="426"/>
        </w:tabs>
        <w:spacing w:after="0" w:line="240" w:lineRule="auto"/>
        <w:ind w:left="426"/>
        <w:jc w:val="both"/>
        <w:rPr>
          <w:rFonts w:ascii="Museo Sans 300" w:eastAsia="Times New Roman" w:hAnsi="Museo Sans 300" w:cs="Segoe UI"/>
          <w:sz w:val="20"/>
          <w:szCs w:val="20"/>
          <w:lang w:val="es-ES" w:eastAsia="es-MX"/>
        </w:rPr>
      </w:pPr>
      <w:r w:rsidRPr="00125183">
        <w:rPr>
          <w:rFonts w:ascii="Museo Sans 300" w:eastAsia="Times New Roman" w:hAnsi="Museo Sans 300" w:cs="Segoe UI"/>
          <w:sz w:val="20"/>
          <w:szCs w:val="20"/>
          <w:lang w:val="es-ES" w:eastAsia="es-MX"/>
        </w:rPr>
        <w:t xml:space="preserve">Con fundamento en lo expuesto, el CAU comprobó la existencia de una condición irregular consistente en una conexión directa </w:t>
      </w:r>
      <w:r>
        <w:rPr>
          <w:rFonts w:ascii="Museo Sans 300" w:eastAsia="Times New Roman" w:hAnsi="Museo Sans 300" w:cs="Segoe UI"/>
          <w:sz w:val="20"/>
          <w:szCs w:val="20"/>
          <w:lang w:val="es-ES" w:eastAsia="es-MX"/>
        </w:rPr>
        <w:t>en</w:t>
      </w:r>
      <w:r w:rsidRPr="00125183">
        <w:rPr>
          <w:rFonts w:ascii="Museo Sans 300" w:eastAsia="Times New Roman" w:hAnsi="Museo Sans 300" w:cs="Segoe UI"/>
          <w:sz w:val="20"/>
          <w:szCs w:val="20"/>
          <w:lang w:val="es-ES" w:eastAsia="es-MX"/>
        </w:rPr>
        <w:t xml:space="preserve"> la acometida eléctrica</w:t>
      </w:r>
      <w:r>
        <w:rPr>
          <w:rFonts w:ascii="Museo Sans 300" w:eastAsia="Times New Roman" w:hAnsi="Museo Sans 300" w:cs="Segoe UI"/>
          <w:sz w:val="20"/>
          <w:szCs w:val="20"/>
          <w:lang w:val="es-ES" w:eastAsia="es-MX"/>
        </w:rPr>
        <w:t xml:space="preserve"> que se dirigía al inmueble y por medio de la cual se suministraba energía eléctrica a una cámara refrigerante y un ventilador sin que fuera medida.</w:t>
      </w:r>
    </w:p>
    <w:p w14:paraId="43CC9112" w14:textId="77777777" w:rsidR="00D7363E" w:rsidRDefault="00D7363E" w:rsidP="00D7363E">
      <w:pPr>
        <w:tabs>
          <w:tab w:val="left" w:pos="426"/>
        </w:tabs>
        <w:spacing w:after="0" w:line="240" w:lineRule="auto"/>
        <w:ind w:left="426"/>
        <w:jc w:val="both"/>
        <w:rPr>
          <w:rFonts w:ascii="Museo Sans 300" w:eastAsia="Times New Roman" w:hAnsi="Museo Sans 300" w:cs="Segoe UI"/>
          <w:sz w:val="20"/>
          <w:szCs w:val="20"/>
          <w:lang w:val="es-ES" w:eastAsia="es-MX"/>
        </w:rPr>
      </w:pPr>
    </w:p>
    <w:p w14:paraId="19E64B70" w14:textId="10E0AACE" w:rsidR="00D7363E" w:rsidRDefault="00D7363E" w:rsidP="00D7363E">
      <w:pPr>
        <w:tabs>
          <w:tab w:val="left" w:pos="426"/>
        </w:tabs>
        <w:spacing w:after="0" w:line="240" w:lineRule="auto"/>
        <w:ind w:left="426"/>
        <w:jc w:val="both"/>
        <w:rPr>
          <w:rFonts w:ascii="Museo Sans 300" w:eastAsia="Times New Roman" w:hAnsi="Museo Sans 300" w:cs="Times New Roman"/>
          <w:sz w:val="20"/>
          <w:szCs w:val="20"/>
          <w:lang w:eastAsia="es-ES"/>
        </w:rPr>
      </w:pPr>
      <w:r>
        <w:rPr>
          <w:rFonts w:ascii="Museo Sans 300" w:eastAsia="Times New Roman" w:hAnsi="Museo Sans 300" w:cs="Segoe UI"/>
          <w:sz w:val="20"/>
          <w:szCs w:val="20"/>
          <w:lang w:val="es-ES" w:eastAsia="es-MX"/>
        </w:rPr>
        <w:t>Por lo tanto,</w:t>
      </w:r>
      <w:r w:rsidRPr="00125183">
        <w:rPr>
          <w:rFonts w:ascii="Museo Sans 300" w:eastAsia="Times New Roman" w:hAnsi="Museo Sans 300" w:cs="Segoe UI"/>
          <w:sz w:val="20"/>
          <w:szCs w:val="20"/>
          <w:lang w:val="es-ES" w:eastAsia="es-MX"/>
        </w:rPr>
        <w:t xml:space="preserve"> la distribuidora </w:t>
      </w:r>
      <w:r>
        <w:rPr>
          <w:rFonts w:ascii="Museo Sans 300" w:eastAsia="Times New Roman" w:hAnsi="Museo Sans 300" w:cs="Segoe UI"/>
          <w:sz w:val="20"/>
          <w:szCs w:val="20"/>
          <w:lang w:val="es-ES" w:eastAsia="es-MX"/>
        </w:rPr>
        <w:t>está</w:t>
      </w:r>
      <w:r w:rsidRPr="00125183">
        <w:rPr>
          <w:rFonts w:ascii="Museo Sans 300" w:eastAsia="Times New Roman" w:hAnsi="Museo Sans 300" w:cs="Segoe UI"/>
          <w:sz w:val="20"/>
          <w:szCs w:val="20"/>
          <w:lang w:val="es-ES" w:eastAsia="es-MX"/>
        </w:rPr>
        <w:t xml:space="preserve"> habilitada a realizar el cobro de energía no registrada, de conformidad con lo establecido en el Procedimiento para Investigar la Existencia de Condiciones Irregulares en el Suministro de Energía Eléctrica del Usuario Final y los Términos y Condiciones Generales al Consumidor Final del Pliego Tarifario aplicables para el año </w:t>
      </w:r>
      <w:r>
        <w:rPr>
          <w:rFonts w:ascii="Museo Sans 300" w:eastAsia="Times New Roman" w:hAnsi="Museo Sans 300" w:cs="Times New Roman"/>
          <w:sz w:val="20"/>
          <w:szCs w:val="20"/>
          <w:lang w:eastAsia="es-ES"/>
        </w:rPr>
        <w:t>2020</w:t>
      </w:r>
      <w:r w:rsidRPr="00125183">
        <w:rPr>
          <w:rFonts w:ascii="Museo Sans 300" w:eastAsia="Times New Roman" w:hAnsi="Museo Sans 300" w:cs="Times New Roman"/>
          <w:sz w:val="20"/>
          <w:szCs w:val="20"/>
          <w:lang w:eastAsia="es-ES"/>
        </w:rPr>
        <w:t>.</w:t>
      </w:r>
    </w:p>
    <w:p w14:paraId="16055D75" w14:textId="77777777" w:rsidR="00D7363E" w:rsidRDefault="00D7363E" w:rsidP="00D7363E">
      <w:pPr>
        <w:tabs>
          <w:tab w:val="left" w:pos="426"/>
        </w:tabs>
        <w:spacing w:after="0" w:line="240" w:lineRule="auto"/>
        <w:ind w:left="426"/>
        <w:jc w:val="both"/>
        <w:rPr>
          <w:rFonts w:ascii="Museo Sans 300" w:eastAsia="Times New Roman" w:hAnsi="Museo Sans 300" w:cs="Times New Roman"/>
          <w:sz w:val="20"/>
          <w:szCs w:val="20"/>
          <w:lang w:eastAsia="es-ES"/>
        </w:rPr>
      </w:pPr>
    </w:p>
    <w:p w14:paraId="21174E60" w14:textId="37507F86"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288CF29" w14:textId="77777777" w:rsidR="002252A2" w:rsidRPr="00125183" w:rsidRDefault="002252A2" w:rsidP="002252A2">
      <w:pPr>
        <w:spacing w:after="0" w:line="240" w:lineRule="auto"/>
        <w:ind w:left="426"/>
        <w:jc w:val="both"/>
        <w:rPr>
          <w:rFonts w:ascii="Museo Sans 300" w:eastAsia="Arial" w:hAnsi="Museo Sans 300" w:cs="Times New Roman"/>
          <w:sz w:val="20"/>
          <w:szCs w:val="20"/>
          <w:lang w:val="es-ES" w:eastAsia="es-ES"/>
        </w:rPr>
      </w:pPr>
      <w:r w:rsidRPr="00125183">
        <w:rPr>
          <w:rFonts w:ascii="Museo Sans 300" w:eastAsia="Times New Roman" w:hAnsi="Museo Sans 300" w:cs="Times New Roman"/>
          <w:sz w:val="20"/>
          <w:szCs w:val="20"/>
          <w:lang w:val="es-ES" w:eastAsia="es-ES"/>
        </w:rPr>
        <w:t xml:space="preserve">Con base en el análisis realizado, el CAU consideró </w:t>
      </w:r>
      <w:proofErr w:type="gramStart"/>
      <w:r w:rsidRPr="00125183">
        <w:rPr>
          <w:rFonts w:ascii="Museo Sans 300" w:eastAsia="Times New Roman" w:hAnsi="Museo Sans 300" w:cs="Times New Roman"/>
          <w:sz w:val="20"/>
          <w:szCs w:val="20"/>
          <w:lang w:val="es-ES" w:eastAsia="es-ES"/>
        </w:rPr>
        <w:t>que</w:t>
      </w:r>
      <w:proofErr w:type="gramEnd"/>
      <w:r w:rsidRPr="00125183">
        <w:rPr>
          <w:rFonts w:ascii="Museo Sans 300" w:eastAsia="Times New Roman" w:hAnsi="Museo Sans 300" w:cs="Times New Roman"/>
          <w:sz w:val="20"/>
          <w:szCs w:val="20"/>
          <w:lang w:val="es-ES" w:eastAsia="es-ES"/>
        </w:rPr>
        <w:t xml:space="preserve"> debido a las particularidades del caso, e</w:t>
      </w:r>
      <w:r>
        <w:rPr>
          <w:rFonts w:ascii="Museo Sans 300" w:eastAsia="Times New Roman" w:hAnsi="Museo Sans 300" w:cs="Times New Roman"/>
          <w:sz w:val="20"/>
          <w:szCs w:val="20"/>
          <w:lang w:val="es-ES" w:eastAsia="es-ES"/>
        </w:rPr>
        <w:t>ra</w:t>
      </w:r>
      <w:r w:rsidRPr="00125183">
        <w:rPr>
          <w:rFonts w:ascii="Museo Sans 300" w:eastAsia="Times New Roman" w:hAnsi="Museo Sans 300" w:cs="Times New Roman"/>
          <w:sz w:val="20"/>
          <w:szCs w:val="20"/>
          <w:lang w:val="es-ES" w:eastAsia="es-ES"/>
        </w:rPr>
        <w:t xml:space="preserve"> válido </w:t>
      </w:r>
      <w:r>
        <w:rPr>
          <w:rFonts w:ascii="Museo Sans 300" w:eastAsia="Times New Roman" w:hAnsi="Museo Sans 300" w:cs="Times New Roman"/>
          <w:sz w:val="20"/>
          <w:szCs w:val="20"/>
          <w:lang w:val="es-ES" w:eastAsia="es-ES"/>
        </w:rPr>
        <w:t xml:space="preserve">aplicar </w:t>
      </w:r>
      <w:r w:rsidRPr="00125183">
        <w:rPr>
          <w:rFonts w:ascii="Museo Sans 300" w:eastAsia="Times New Roman" w:hAnsi="Museo Sans 300" w:cs="Times New Roman"/>
          <w:sz w:val="20"/>
          <w:szCs w:val="20"/>
          <w:lang w:val="es-ES" w:eastAsia="es-ES"/>
        </w:rPr>
        <w:t>el método de carga no medida</w:t>
      </w:r>
      <w:r>
        <w:rPr>
          <w:rFonts w:ascii="Museo Sans 300" w:eastAsia="Times New Roman" w:hAnsi="Museo Sans 300" w:cs="Times New Roman"/>
          <w:sz w:val="20"/>
          <w:szCs w:val="20"/>
          <w:lang w:val="es-ES" w:eastAsia="es-ES"/>
        </w:rPr>
        <w:t xml:space="preserve"> tal como lo utilizó la empresa distribuidora</w:t>
      </w:r>
      <w:r w:rsidRPr="00125183">
        <w:rPr>
          <w:rFonts w:ascii="Museo Sans 300" w:eastAsia="Times New Roman" w:hAnsi="Museo Sans 300" w:cs="Times New Roman"/>
          <w:sz w:val="20"/>
          <w:szCs w:val="20"/>
          <w:lang w:val="es-ES" w:eastAsia="es-ES"/>
        </w:rPr>
        <w:t xml:space="preserve">, de conformidad con lo establecido en el </w:t>
      </w:r>
      <w:r w:rsidRPr="00125183">
        <w:rPr>
          <w:rFonts w:ascii="Museo Sans 300" w:eastAsia="Arial" w:hAnsi="Museo Sans 300" w:cs="Times New Roman"/>
          <w:sz w:val="20"/>
          <w:szCs w:val="20"/>
          <w:lang w:val="es-ES" w:eastAsia="es-ES"/>
        </w:rPr>
        <w:t xml:space="preserve">Procedimiento para Investigar la Existencia de Condiciones Irregulares en el Suministro de Energía Eléctrica del Usuario Final. </w:t>
      </w:r>
    </w:p>
    <w:p w14:paraId="358051CE" w14:textId="77777777" w:rsidR="002252A2" w:rsidRPr="00125183" w:rsidRDefault="002252A2" w:rsidP="002252A2">
      <w:pPr>
        <w:spacing w:after="0" w:line="240" w:lineRule="auto"/>
        <w:ind w:left="426"/>
        <w:jc w:val="both"/>
        <w:rPr>
          <w:rFonts w:ascii="Museo Sans 300" w:eastAsia="Arial" w:hAnsi="Museo Sans 300" w:cs="Times New Roman"/>
          <w:sz w:val="20"/>
          <w:szCs w:val="20"/>
          <w:lang w:val="es-ES" w:eastAsia="es-ES"/>
        </w:rPr>
      </w:pPr>
    </w:p>
    <w:p w14:paraId="16CF139F" w14:textId="77777777" w:rsidR="002252A2" w:rsidRPr="00125183" w:rsidRDefault="002252A2" w:rsidP="002252A2">
      <w:pPr>
        <w:spacing w:after="0" w:line="240" w:lineRule="auto"/>
        <w:ind w:left="426"/>
        <w:jc w:val="both"/>
        <w:rPr>
          <w:rFonts w:ascii="Museo Sans 300" w:eastAsia="Arial" w:hAnsi="Museo Sans 300" w:cs="Times New Roman"/>
          <w:sz w:val="20"/>
          <w:szCs w:val="20"/>
          <w:lang w:val="es-ES" w:eastAsia="es-ES"/>
        </w:rPr>
      </w:pPr>
      <w:r>
        <w:rPr>
          <w:rFonts w:ascii="Museo Sans 300" w:eastAsia="Arial" w:hAnsi="Museo Sans 300" w:cs="Times New Roman"/>
          <w:sz w:val="20"/>
          <w:szCs w:val="20"/>
          <w:lang w:val="es-ES" w:eastAsia="es-ES"/>
        </w:rPr>
        <w:t xml:space="preserve">No </w:t>
      </w:r>
      <w:proofErr w:type="gramStart"/>
      <w:r>
        <w:rPr>
          <w:rFonts w:ascii="Museo Sans 300" w:eastAsia="Arial" w:hAnsi="Museo Sans 300" w:cs="Times New Roman"/>
          <w:sz w:val="20"/>
          <w:szCs w:val="20"/>
          <w:lang w:val="es-ES" w:eastAsia="es-ES"/>
        </w:rPr>
        <w:t>obstante</w:t>
      </w:r>
      <w:proofErr w:type="gramEnd"/>
      <w:r>
        <w:rPr>
          <w:rFonts w:ascii="Museo Sans 300" w:eastAsia="Arial" w:hAnsi="Museo Sans 300" w:cs="Times New Roman"/>
          <w:sz w:val="20"/>
          <w:szCs w:val="20"/>
          <w:lang w:val="es-ES" w:eastAsia="es-ES"/>
        </w:rPr>
        <w:t xml:space="preserve"> lo anterior, el CAU </w:t>
      </w:r>
      <w:r w:rsidRPr="00125183">
        <w:rPr>
          <w:rFonts w:ascii="Museo Sans 300" w:eastAsia="Arial" w:hAnsi="Museo Sans 300" w:cs="Times New Roman"/>
          <w:sz w:val="20"/>
          <w:szCs w:val="20"/>
          <w:lang w:val="es-ES" w:eastAsia="es-ES"/>
        </w:rPr>
        <w:t xml:space="preserve">utilizó factores distintos a los utilizados por la distribuidora, siendo </w:t>
      </w:r>
      <w:r>
        <w:rPr>
          <w:rFonts w:ascii="Museo Sans 300" w:eastAsia="Arial" w:hAnsi="Museo Sans 300" w:cs="Times New Roman"/>
          <w:sz w:val="20"/>
          <w:szCs w:val="20"/>
          <w:lang w:val="es-ES" w:eastAsia="es-ES"/>
        </w:rPr>
        <w:t xml:space="preserve">éstos </w:t>
      </w:r>
      <w:r w:rsidRPr="00125183">
        <w:rPr>
          <w:rFonts w:ascii="Museo Sans 300" w:eastAsia="Arial" w:hAnsi="Museo Sans 300" w:cs="Times New Roman"/>
          <w:sz w:val="20"/>
          <w:szCs w:val="20"/>
          <w:lang w:val="es-ES" w:eastAsia="es-ES"/>
        </w:rPr>
        <w:t xml:space="preserve">los siguientes: </w:t>
      </w:r>
    </w:p>
    <w:p w14:paraId="21306EB0" w14:textId="77777777" w:rsidR="002252A2" w:rsidRPr="00125183" w:rsidRDefault="002252A2" w:rsidP="002252A2">
      <w:pPr>
        <w:spacing w:after="0" w:line="240" w:lineRule="auto"/>
        <w:ind w:left="426"/>
        <w:jc w:val="both"/>
        <w:rPr>
          <w:rFonts w:ascii="Museo Sans 300" w:eastAsia="Arial" w:hAnsi="Museo Sans 300" w:cs="Times New Roman"/>
          <w:sz w:val="20"/>
          <w:szCs w:val="20"/>
          <w:lang w:val="es-ES" w:eastAsia="es-ES"/>
        </w:rPr>
      </w:pPr>
    </w:p>
    <w:p w14:paraId="5A132B0E" w14:textId="72676A4B" w:rsidR="002252A2" w:rsidRPr="00125183" w:rsidRDefault="002252A2" w:rsidP="002252A2">
      <w:pPr>
        <w:numPr>
          <w:ilvl w:val="0"/>
          <w:numId w:val="3"/>
        </w:numPr>
        <w:tabs>
          <w:tab w:val="clear" w:pos="720"/>
          <w:tab w:val="num" w:pos="993"/>
        </w:tabs>
        <w:spacing w:after="0" w:line="240" w:lineRule="auto"/>
        <w:ind w:left="993"/>
        <w:jc w:val="both"/>
        <w:rPr>
          <w:rFonts w:ascii="Museo Sans 300" w:eastAsia="Times New Roman" w:hAnsi="Museo Sans 300" w:cs="Segoe UI"/>
          <w:sz w:val="20"/>
          <w:szCs w:val="20"/>
          <w:lang w:val="es-ES" w:eastAsia="es-ES"/>
        </w:rPr>
      </w:pPr>
      <w:r w:rsidRPr="00125183">
        <w:rPr>
          <w:rFonts w:ascii="Museo Sans 300" w:eastAsia="Times New Roman" w:hAnsi="Museo Sans 300" w:cs="Segoe UI"/>
          <w:sz w:val="20"/>
          <w:szCs w:val="20"/>
          <w:lang w:val="es-ES" w:eastAsia="es-ES"/>
        </w:rPr>
        <w:t>El valor de corriente instantánea obtenido por la d</w:t>
      </w:r>
      <w:r>
        <w:rPr>
          <w:rFonts w:ascii="Museo Sans 300" w:eastAsia="Times New Roman" w:hAnsi="Museo Sans 300" w:cs="Segoe UI"/>
          <w:sz w:val="20"/>
          <w:szCs w:val="20"/>
          <w:lang w:val="es-ES" w:eastAsia="es-ES"/>
        </w:rPr>
        <w:t>istribuidora equivalente a 5.58</w:t>
      </w:r>
      <w:r w:rsidRPr="00125183">
        <w:rPr>
          <w:rFonts w:ascii="Museo Sans 300" w:eastAsia="Times New Roman" w:hAnsi="Museo Sans 300" w:cs="Segoe UI"/>
          <w:sz w:val="20"/>
          <w:szCs w:val="20"/>
          <w:lang w:val="es-ES" w:eastAsia="es-ES"/>
        </w:rPr>
        <w:t xml:space="preserve"> amperios.</w:t>
      </w:r>
    </w:p>
    <w:p w14:paraId="2C679F1D" w14:textId="77777777" w:rsidR="002252A2" w:rsidRPr="00125183" w:rsidRDefault="002252A2" w:rsidP="002252A2">
      <w:pPr>
        <w:numPr>
          <w:ilvl w:val="0"/>
          <w:numId w:val="3"/>
        </w:numPr>
        <w:tabs>
          <w:tab w:val="clear" w:pos="720"/>
          <w:tab w:val="num" w:pos="993"/>
        </w:tabs>
        <w:spacing w:after="0" w:line="240" w:lineRule="auto"/>
        <w:ind w:left="993"/>
        <w:jc w:val="both"/>
        <w:rPr>
          <w:rFonts w:ascii="Museo Sans 300" w:eastAsia="Times New Roman" w:hAnsi="Museo Sans 300" w:cs="Segoe UI"/>
          <w:sz w:val="20"/>
          <w:szCs w:val="20"/>
          <w:lang w:val="es-ES" w:eastAsia="es-ES"/>
        </w:rPr>
      </w:pPr>
      <w:r w:rsidRPr="00125183">
        <w:rPr>
          <w:rFonts w:ascii="Museo Sans 300" w:eastAsia="Times New Roman" w:hAnsi="Museo Sans 300" w:cs="Segoe UI"/>
          <w:sz w:val="20"/>
          <w:szCs w:val="20"/>
          <w:lang w:val="es-ES" w:eastAsia="es-ES"/>
        </w:rPr>
        <w:t>Las horas uso de los equipos eléctricos con un ciclo de funcionamiento de 10 horas al día. </w:t>
      </w:r>
    </w:p>
    <w:p w14:paraId="1E4FEC03" w14:textId="22587EDF" w:rsidR="002252A2" w:rsidRPr="00125183" w:rsidRDefault="002252A2" w:rsidP="002252A2">
      <w:pPr>
        <w:numPr>
          <w:ilvl w:val="0"/>
          <w:numId w:val="3"/>
        </w:numPr>
        <w:tabs>
          <w:tab w:val="clear" w:pos="720"/>
          <w:tab w:val="num" w:pos="993"/>
        </w:tabs>
        <w:spacing w:after="0" w:line="240" w:lineRule="auto"/>
        <w:ind w:left="993"/>
        <w:jc w:val="both"/>
        <w:rPr>
          <w:rFonts w:ascii="Museo Sans 300" w:eastAsia="Times New Roman" w:hAnsi="Museo Sans 300" w:cs="Segoe UI"/>
          <w:sz w:val="20"/>
          <w:szCs w:val="20"/>
          <w:lang w:val="es-ES" w:eastAsia="es-ES"/>
        </w:rPr>
      </w:pPr>
      <w:r w:rsidRPr="00125183">
        <w:rPr>
          <w:rFonts w:ascii="Museo Sans 300" w:eastAsia="Times New Roman" w:hAnsi="Museo Sans 300" w:cs="Segoe UI"/>
          <w:sz w:val="20"/>
          <w:szCs w:val="20"/>
          <w:lang w:val="es-ES" w:eastAsia="es-ES"/>
        </w:rPr>
        <w:t>El período de recuperación de energía consumida y no facturada comprendido del </w:t>
      </w:r>
      <w:r>
        <w:rPr>
          <w:rFonts w:ascii="Museo Sans 300" w:eastAsia="Times New Roman" w:hAnsi="Museo Sans 300" w:cs="Segoe UI"/>
          <w:sz w:val="20"/>
          <w:szCs w:val="20"/>
          <w:lang w:val="es-ES" w:eastAsia="es-ES"/>
        </w:rPr>
        <w:t>diecisiete de noviembre de dos mil diecinueve al quince de mayo de dos mil veinte.</w:t>
      </w:r>
    </w:p>
    <w:p w14:paraId="7B1DE5B6" w14:textId="77777777" w:rsidR="002252A2" w:rsidRPr="00125183" w:rsidRDefault="002252A2" w:rsidP="002252A2">
      <w:pPr>
        <w:spacing w:after="0" w:line="240" w:lineRule="auto"/>
        <w:ind w:left="426"/>
        <w:jc w:val="both"/>
        <w:rPr>
          <w:rFonts w:ascii="Museo Sans 300" w:eastAsia="Times New Roman" w:hAnsi="Museo Sans 300" w:cs="Times New Roman"/>
          <w:sz w:val="20"/>
          <w:szCs w:val="20"/>
          <w:lang w:val="es-ES" w:eastAsia="es-ES"/>
        </w:rPr>
      </w:pPr>
    </w:p>
    <w:p w14:paraId="450260EA" w14:textId="2075872B" w:rsidR="002252A2" w:rsidRDefault="002252A2" w:rsidP="002252A2">
      <w:pPr>
        <w:spacing w:after="0" w:line="240" w:lineRule="auto"/>
        <w:ind w:left="426"/>
        <w:jc w:val="both"/>
        <w:rPr>
          <w:rFonts w:ascii="Museo Sans 300" w:eastAsia="Segoe UI" w:hAnsi="Museo Sans 300" w:cs="Segoe UI"/>
          <w:sz w:val="20"/>
          <w:szCs w:val="20"/>
          <w:lang w:val="es-ES" w:eastAsia="es-ES"/>
        </w:rPr>
      </w:pPr>
      <w:r w:rsidRPr="00125183">
        <w:rPr>
          <w:rFonts w:ascii="Museo Sans 300" w:eastAsia="Times New Roman" w:hAnsi="Museo Sans 300"/>
          <w:color w:val="000000" w:themeColor="text1"/>
          <w:sz w:val="20"/>
          <w:szCs w:val="20"/>
          <w:lang w:val="es-ES" w:eastAsia="es-ES"/>
        </w:rPr>
        <w:t xml:space="preserve">Con base a lo anterior, el CAU determinó que la distribuidora puede cobrar la </w:t>
      </w:r>
      <w:r>
        <w:rPr>
          <w:rFonts w:ascii="Museo Sans 300" w:eastAsia="Times New Roman" w:hAnsi="Museo Sans 300"/>
          <w:color w:val="000000" w:themeColor="text1"/>
          <w:sz w:val="20"/>
          <w:szCs w:val="20"/>
          <w:lang w:val="es-ES" w:eastAsia="es-ES"/>
        </w:rPr>
        <w:t>cantidad de DOSCIENTOS SETENTA Y SEIS 15</w:t>
      </w:r>
      <w:r w:rsidRPr="00125183">
        <w:rPr>
          <w:rFonts w:ascii="Museo Sans 300" w:eastAsia="Times New Roman" w:hAnsi="Museo Sans 300"/>
          <w:sz w:val="20"/>
          <w:szCs w:val="20"/>
          <w:lang w:val="es-ES" w:eastAsia="es-ES"/>
        </w:rPr>
        <w:t xml:space="preserve">/100 DÓLARES DE LOS ESTADOS UNIDOS DE AMÉRICA </w:t>
      </w:r>
      <w:r>
        <w:rPr>
          <w:rFonts w:ascii="Museo Sans 300" w:eastAsia="Times New Roman" w:hAnsi="Museo Sans 300"/>
          <w:sz w:val="20"/>
          <w:szCs w:val="20"/>
          <w:lang w:val="es-ES" w:eastAsia="es-ES"/>
        </w:rPr>
        <w:t>(USD 276.15</w:t>
      </w:r>
      <w:r w:rsidRPr="00125183">
        <w:rPr>
          <w:rFonts w:ascii="Museo Sans 300" w:eastAsia="Times New Roman" w:hAnsi="Museo Sans 300"/>
          <w:sz w:val="20"/>
          <w:szCs w:val="20"/>
          <w:lang w:val="es-ES" w:eastAsia="es-ES"/>
        </w:rPr>
        <w:t>)</w:t>
      </w:r>
      <w:r w:rsidRPr="00125183">
        <w:rPr>
          <w:rFonts w:ascii="Museo Sans 300" w:eastAsia="Times New Roman" w:hAnsi="Museo Sans 300"/>
          <w:b/>
          <w:color w:val="000000" w:themeColor="text1"/>
          <w:sz w:val="20"/>
          <w:szCs w:val="20"/>
          <w:lang w:val="es-ES" w:eastAsia="es-ES"/>
        </w:rPr>
        <w:t xml:space="preserve"> </w:t>
      </w:r>
      <w:r w:rsidRPr="00125183">
        <w:rPr>
          <w:rFonts w:ascii="Museo Sans 300" w:eastAsia="Times New Roman" w:hAnsi="Museo Sans 300"/>
          <w:color w:val="000000" w:themeColor="text1"/>
          <w:sz w:val="20"/>
          <w:szCs w:val="20"/>
          <w:lang w:val="es-ES" w:eastAsia="es-ES"/>
        </w:rPr>
        <w:t xml:space="preserve">IVA incluido, </w:t>
      </w:r>
      <w:r>
        <w:rPr>
          <w:rFonts w:ascii="Museo Sans 300" w:eastAsia="Times New Roman" w:hAnsi="Museo Sans 300"/>
          <w:color w:val="000000" w:themeColor="text1"/>
          <w:sz w:val="20"/>
          <w:szCs w:val="20"/>
          <w:lang w:val="es-ES" w:eastAsia="es-ES"/>
        </w:rPr>
        <w:t xml:space="preserve">en concepto de energía no registrada </w:t>
      </w:r>
      <w:r w:rsidRPr="00125183">
        <w:rPr>
          <w:rFonts w:ascii="Museo Sans 300" w:eastAsia="Segoe UI" w:hAnsi="Museo Sans 300" w:cs="Segoe UI"/>
          <w:sz w:val="20"/>
          <w:szCs w:val="20"/>
          <w:lang w:val="es-ES" w:eastAsia="es-ES"/>
        </w:rPr>
        <w:t>más los intereses correspondientes en aplicación al artículo 36 de los Términos y Condiciones Generales al Co</w:t>
      </w:r>
      <w:r>
        <w:rPr>
          <w:rFonts w:ascii="Museo Sans 300" w:eastAsia="Segoe UI" w:hAnsi="Museo Sans 300" w:cs="Segoe UI"/>
          <w:sz w:val="20"/>
          <w:szCs w:val="20"/>
          <w:lang w:val="es-ES" w:eastAsia="es-ES"/>
        </w:rPr>
        <w:t>nsumidor Final, para el año 2020</w:t>
      </w:r>
      <w:r w:rsidRPr="00125183">
        <w:rPr>
          <w:rFonts w:ascii="Museo Sans 300" w:eastAsia="Segoe UI" w:hAnsi="Museo Sans 300" w:cs="Segoe UI"/>
          <w:sz w:val="20"/>
          <w:szCs w:val="20"/>
          <w:lang w:val="es-ES" w:eastAsia="es-ES"/>
        </w:rPr>
        <w:t>.</w:t>
      </w:r>
    </w:p>
    <w:p w14:paraId="7699E4C4" w14:textId="77777777" w:rsidR="002252A2" w:rsidRDefault="002252A2" w:rsidP="002252A2">
      <w:pPr>
        <w:spacing w:after="0" w:line="240" w:lineRule="auto"/>
        <w:ind w:left="426"/>
        <w:jc w:val="both"/>
        <w:rPr>
          <w:rFonts w:ascii="Museo Sans 300" w:eastAsia="Segoe UI" w:hAnsi="Museo Sans 300" w:cs="Segoe UI"/>
          <w:sz w:val="20"/>
          <w:szCs w:val="20"/>
          <w:lang w:val="es-ES" w:eastAsia="es-ES"/>
        </w:rPr>
      </w:pPr>
    </w:p>
    <w:p w14:paraId="3BB70ADA" w14:textId="7417D045" w:rsidR="00F15FF0" w:rsidRPr="00F15FF0" w:rsidRDefault="009D142E"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Pr>
          <w:rFonts w:ascii="Museo Sans 500" w:eastAsia="Arial" w:hAnsi="Museo Sans 500" w:cs="Times New Roman"/>
          <w:b/>
          <w:bCs/>
          <w:sz w:val="20"/>
          <w:szCs w:val="20"/>
        </w:rPr>
        <w:t>2.2</w:t>
      </w:r>
      <w:r w:rsidR="002E5488">
        <w:rPr>
          <w:rFonts w:ascii="Museo Sans 500" w:eastAsia="Arial" w:hAnsi="Museo Sans 500" w:cs="Times New Roman"/>
          <w:b/>
          <w:bCs/>
          <w:sz w:val="20"/>
          <w:szCs w:val="20"/>
        </w:rPr>
        <w:t xml:space="preserve"> </w:t>
      </w:r>
      <w:r w:rsidR="00F15FF0" w:rsidRPr="00F15FF0">
        <w:rPr>
          <w:rFonts w:ascii="Museo Sans 500" w:eastAsia="Arial" w:hAnsi="Museo Sans 500" w:cs="Times New Roman"/>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EC2B52">
        <w:rPr>
          <w:rFonts w:ascii="Museo Sans 300" w:eastAsia="Arial" w:hAnsi="Museo Sans 300" w:cs="Times New Roman"/>
          <w:color w:val="000000"/>
          <w:sz w:val="20"/>
          <w:szCs w:val="20"/>
          <w:bdr w:val="none" w:sz="0" w:space="0" w:color="auto" w:frame="1"/>
          <w:shd w:val="clear" w:color="auto" w:fill="FFFFFF"/>
        </w:rPr>
        <w:t>  </w:t>
      </w:r>
      <w:r w:rsidRPr="00EC2B52">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51CC5F08" w14:textId="77777777" w:rsidR="00F15FF0" w:rsidRPr="00EC2B52" w:rsidRDefault="00F15FF0" w:rsidP="00F15FF0">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2866A627" w14:textId="16EB026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6F54EB">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xml:space="preserve"> usuari</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así como el cobro realizado en concepto de energía no registrada, de conformidad con los términos y condiciones del pliego tarifario vigente para el 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D3A1A2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 ese sentido, al hacer un análisis legal del procedimiento tramitado y del informe técnico emitido, se advierte lo siguiente:</w:t>
      </w:r>
    </w:p>
    <w:p w14:paraId="0909EEF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7AC9F16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 xml:space="preserve">El CAU tramitó el procedimiento legal que le era aplicable al reclamo </w:t>
      </w:r>
      <w:r w:rsidRPr="00EC2B52">
        <w:rPr>
          <w:rFonts w:ascii="Museo Sans 300" w:eastAsia="Museo Sans 300" w:hAnsi="Museo Sans 300" w:cs="Museo Sans 300"/>
          <w:sz w:val="20"/>
          <w:szCs w:val="20"/>
        </w:rPr>
        <w:t>que tiene como finalidad que tanto</w:t>
      </w:r>
      <w:r w:rsidR="009D142E">
        <w:rPr>
          <w:rFonts w:ascii="Museo Sans 300" w:eastAsia="Museo Sans 300" w:hAnsi="Museo Sans 300" w:cs="Museo Sans 300"/>
          <w:sz w:val="20"/>
          <w:szCs w:val="20"/>
        </w:rPr>
        <w:t xml:space="preserve"> </w:t>
      </w:r>
      <w:r w:rsidR="001870F6">
        <w:rPr>
          <w:rFonts w:ascii="Museo Sans 300" w:eastAsia="Museo Sans 300" w:hAnsi="Museo Sans 300" w:cs="Museo Sans 300"/>
          <w:sz w:val="20"/>
          <w:szCs w:val="20"/>
        </w:rPr>
        <w:t>la</w:t>
      </w:r>
      <w:r w:rsidRPr="00EC2B52">
        <w:rPr>
          <w:rFonts w:ascii="Museo Sans 300" w:eastAsia="Museo Sans 300" w:hAnsi="Museo Sans 300" w:cs="Museo Sans 300"/>
          <w:sz w:val="20"/>
          <w:szCs w:val="20"/>
        </w:rPr>
        <w:t xml:space="preserve"> usuari</w:t>
      </w:r>
      <w:r w:rsidR="001870F6">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6CDC3D10" w14:textId="7777777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81F74DD"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49D32B69" w14:textId="4422D07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C73F22" w:rsidRPr="00EC2B52">
        <w:rPr>
          <w:rFonts w:ascii="Museo Sans 300" w:eastAsia="Museo Sans 300" w:hAnsi="Museo Sans 300" w:cs="Museo Sans 300"/>
          <w:sz w:val="20"/>
          <w:szCs w:val="20"/>
        </w:rPr>
        <w:t>la</w:t>
      </w:r>
      <w:r w:rsidRPr="00EC2B52">
        <w:rPr>
          <w:rFonts w:ascii="Museo Sans 300" w:eastAsia="Museo Sans 300" w:hAnsi="Museo Sans 300" w:cs="Museo Sans 300"/>
          <w:sz w:val="20"/>
          <w:szCs w:val="20"/>
        </w:rPr>
        <w:t xml:space="preserve"> usuari</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debe de pagar por la energía que consumió y que no fue registrada por su medidor.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32B01A3" w:rsidR="00D348E0" w:rsidRPr="00EC2B52"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 por l</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usuari</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0475B198"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22AC419" w14:textId="43B26BF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 analizaron los elementos probatorios presentados en el procedimiento y, con base en ello, se logró comprobar la condición irregular en e</w:t>
      </w:r>
      <w:r w:rsidR="0011199E">
        <w:rPr>
          <w:rFonts w:ascii="Museo Sans 300" w:eastAsia="Museo Sans 300" w:hAnsi="Museo Sans 300" w:cs="Museo Sans 300"/>
          <w:sz w:val="20"/>
          <w:szCs w:val="20"/>
        </w:rPr>
        <w:t xml:space="preserve">l suministro de energía con NIC </w:t>
      </w:r>
      <w:r w:rsidR="003020D3">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6329DE9"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w:t>
      </w:r>
      <w:r w:rsidR="005A2780">
        <w:rPr>
          <w:rFonts w:ascii="Museo Sans 300" w:eastAsia="Arial" w:hAnsi="Museo Sans 300" w:cs="Times New Roman"/>
          <w:color w:val="000000"/>
          <w:sz w:val="20"/>
          <w:szCs w:val="20"/>
          <w:shd w:val="clear" w:color="auto" w:fill="FFFFFF"/>
        </w:rPr>
        <w:t xml:space="preserve"> la</w:t>
      </w:r>
      <w:r w:rsidRPr="009D142E">
        <w:rPr>
          <w:rFonts w:ascii="Museo Sans 300" w:eastAsia="Arial" w:hAnsi="Museo Sans 300" w:cs="Times New Roman"/>
          <w:color w:val="000000"/>
          <w:sz w:val="20"/>
          <w:szCs w:val="20"/>
          <w:shd w:val="clear" w:color="auto" w:fill="FFFFFF"/>
        </w:rPr>
        <w:t xml:space="preserve"> usuari</w:t>
      </w:r>
      <w:r w:rsidR="005A2780">
        <w:rPr>
          <w:rFonts w:ascii="Museo Sans 300" w:eastAsia="Arial" w:hAnsi="Museo Sans 300" w:cs="Times New Roman"/>
          <w:color w:val="000000"/>
          <w:sz w:val="20"/>
          <w:szCs w:val="20"/>
          <w:shd w:val="clear" w:color="auto" w:fill="FFFFFF"/>
        </w:rPr>
        <w:t>a</w:t>
      </w:r>
      <w:r w:rsidRPr="009D142E">
        <w:rPr>
          <w:rFonts w:ascii="Museo Sans 300" w:eastAsia="Arial" w:hAnsi="Museo Sans 300" w:cs="Times New Roman"/>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71DAFB2" w14:textId="2F5883EA" w:rsidR="009D142E" w:rsidRPr="009D142E" w:rsidRDefault="009D142E" w:rsidP="009D142E">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 ese orden, si bien la</w:t>
      </w:r>
      <w:r w:rsidRPr="009D142E">
        <w:rPr>
          <w:rFonts w:ascii="Museo Sans 300" w:hAnsi="Museo Sans 300" w:cs="Segoe UI"/>
          <w:sz w:val="20"/>
          <w:szCs w:val="20"/>
          <w:lang w:eastAsia="es-MX"/>
        </w:rPr>
        <w:t xml:space="preserve"> condición irregular </w:t>
      </w:r>
      <w:r w:rsidRPr="009D142E">
        <w:rPr>
          <w:rFonts w:ascii="Museo Sans 300" w:hAnsi="Museo Sans 300"/>
          <w:color w:val="000000"/>
          <w:sz w:val="20"/>
          <w:szCs w:val="20"/>
          <w:shd w:val="clear" w:color="auto" w:fill="FFFFFF"/>
        </w:rPr>
        <w:t xml:space="preserve">pudo o no haber sido realizada directamente por alguien que habita el inmueble; al haberse comprobado técnicamente la condición irregular, </w:t>
      </w:r>
      <w:r w:rsidR="006E604D">
        <w:rPr>
          <w:rFonts w:ascii="Museo Sans 300" w:hAnsi="Museo Sans 300"/>
          <w:color w:val="000000"/>
          <w:sz w:val="20"/>
          <w:szCs w:val="20"/>
          <w:shd w:val="clear" w:color="auto" w:fill="FFFFFF"/>
        </w:rPr>
        <w:t>la</w:t>
      </w:r>
      <w:r w:rsidRPr="009D142E">
        <w:rPr>
          <w:rFonts w:ascii="Museo Sans 300" w:hAnsi="Museo Sans 300"/>
          <w:color w:val="000000"/>
          <w:sz w:val="20"/>
          <w:szCs w:val="20"/>
          <w:shd w:val="clear" w:color="auto" w:fill="FFFFFF"/>
        </w:rPr>
        <w:t xml:space="preserve"> usuari</w:t>
      </w:r>
      <w:r w:rsidR="006E604D">
        <w:rPr>
          <w:rFonts w:ascii="Museo Sans 300" w:hAnsi="Museo Sans 300"/>
          <w:color w:val="000000"/>
          <w:sz w:val="20"/>
          <w:szCs w:val="20"/>
          <w:shd w:val="clear" w:color="auto" w:fill="FFFFFF"/>
        </w:rPr>
        <w:t>a</w:t>
      </w:r>
      <w:r w:rsidRPr="009D142E">
        <w:rPr>
          <w:rFonts w:ascii="Museo Sans 300" w:hAnsi="Museo Sans 300"/>
          <w:color w:val="000000"/>
          <w:sz w:val="20"/>
          <w:szCs w:val="20"/>
          <w:shd w:val="clear" w:color="auto" w:fill="FFFFFF"/>
        </w:rPr>
        <w:t xml:space="preserve"> final del suministro eléctrico es </w:t>
      </w:r>
      <w:r w:rsidR="006E604D">
        <w:rPr>
          <w:rFonts w:ascii="Museo Sans 300" w:hAnsi="Museo Sans 300"/>
          <w:color w:val="000000"/>
          <w:sz w:val="20"/>
          <w:szCs w:val="20"/>
          <w:shd w:val="clear" w:color="auto" w:fill="FFFFFF"/>
        </w:rPr>
        <w:t>la</w:t>
      </w:r>
      <w:r w:rsidRPr="009D142E">
        <w:rPr>
          <w:rFonts w:ascii="Museo Sans 300" w:hAnsi="Museo Sans 300"/>
          <w:color w:val="000000"/>
          <w:sz w:val="20"/>
          <w:szCs w:val="20"/>
          <w:shd w:val="clear" w:color="auto" w:fill="FFFFFF"/>
        </w:rPr>
        <w:t xml:space="preserve"> responsable de dicha situación; primero, porque contractualmente así está establecido en el artículo 7 de los Términos y Condiciones del Pliego Tari</w:t>
      </w:r>
      <w:r>
        <w:rPr>
          <w:rFonts w:ascii="Museo Sans 300" w:hAnsi="Museo Sans 300"/>
          <w:color w:val="000000"/>
          <w:sz w:val="20"/>
          <w:szCs w:val="20"/>
          <w:shd w:val="clear" w:color="auto" w:fill="FFFFFF"/>
        </w:rPr>
        <w:t>fario aplicable para el año 2020</w:t>
      </w:r>
      <w:r w:rsidRPr="009D142E">
        <w:rPr>
          <w:rFonts w:ascii="Museo Sans 300" w:hAnsi="Museo Sans 300"/>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E6A9DFA" w14:textId="77777777"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1887E3A8" w14:textId="6E7537B6"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21E72200" w14:textId="3B102E98" w:rsidR="00FE1C2C" w:rsidRDefault="00FE1C2C"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14211B5D" w:rsidR="005E45BC" w:rsidRPr="005E45BC" w:rsidRDefault="00A56626"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E187EE3" w14:textId="3E504701"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Con fundamento en el informe técnico N.° IT-</w:t>
      </w:r>
      <w:r w:rsidR="0011199E">
        <w:rPr>
          <w:rFonts w:ascii="Museo Sans 300" w:eastAsia="Arial" w:hAnsi="Museo Sans 300" w:cs="Times New Roman"/>
          <w:sz w:val="20"/>
          <w:szCs w:val="20"/>
        </w:rPr>
        <w:t>00</w:t>
      </w:r>
      <w:r w:rsidR="00211487">
        <w:rPr>
          <w:rFonts w:ascii="Museo Sans 300" w:eastAsia="Arial" w:hAnsi="Museo Sans 300" w:cs="Times New Roman"/>
          <w:sz w:val="20"/>
          <w:szCs w:val="20"/>
        </w:rPr>
        <w:t>53</w:t>
      </w:r>
      <w:r w:rsidR="001069B4">
        <w:rPr>
          <w:rFonts w:ascii="Museo Sans 300" w:eastAsia="Arial" w:hAnsi="Museo Sans 300" w:cs="Times New Roman"/>
          <w:sz w:val="20"/>
          <w:szCs w:val="20"/>
        </w:rPr>
        <w:t>-CAU</w:t>
      </w:r>
      <w:r w:rsidR="009D142E">
        <w:rPr>
          <w:rFonts w:ascii="Museo Sans 300" w:eastAsia="Arial" w:hAnsi="Museo Sans 300" w:cs="Times New Roman"/>
          <w:sz w:val="20"/>
          <w:szCs w:val="20"/>
        </w:rPr>
        <w:t>-21</w:t>
      </w:r>
      <w:r w:rsidRPr="00EC2B52">
        <w:rPr>
          <w:rFonts w:ascii="Museo Sans 300" w:eastAsia="Arial" w:hAnsi="Museo Sans 300" w:cs="Times New Roman"/>
          <w:sz w:val="20"/>
          <w:szCs w:val="20"/>
        </w:rPr>
        <w:t xml:space="preserve">, esta </w:t>
      </w:r>
      <w:r w:rsidR="003E1B66">
        <w:rPr>
          <w:rFonts w:ascii="Museo Sans 300" w:eastAsia="Arial" w:hAnsi="Museo Sans 300" w:cs="Times New Roman"/>
          <w:sz w:val="20"/>
          <w:szCs w:val="20"/>
        </w:rPr>
        <w:t>S</w:t>
      </w:r>
      <w:r w:rsidRPr="00EC2B52">
        <w:rPr>
          <w:rFonts w:ascii="Museo Sans 300" w:eastAsia="Arial" w:hAnsi="Museo Sans 300" w:cs="Times New Roman"/>
          <w:sz w:val="20"/>
          <w:szCs w:val="20"/>
        </w:rPr>
        <w:t>uperintendencia considera pertinente adherirse a lo dictaminado</w:t>
      </w:r>
      <w:r w:rsidR="0049342D">
        <w:rPr>
          <w:rFonts w:ascii="Museo Sans 300" w:eastAsia="Arial" w:hAnsi="Museo Sans 300" w:cs="Times New Roman"/>
          <w:sz w:val="20"/>
          <w:szCs w:val="20"/>
        </w:rPr>
        <w:t xml:space="preserve"> por el CAU</w:t>
      </w:r>
      <w:r w:rsidRPr="00EC2B52">
        <w:rPr>
          <w:rFonts w:ascii="Museo Sans 300" w:eastAsia="Arial" w:hAnsi="Museo Sans 300" w:cs="Times New Roman"/>
          <w:sz w:val="20"/>
          <w:szCs w:val="20"/>
        </w:rPr>
        <w:t> </w:t>
      </w:r>
      <w:r w:rsidR="008C3848">
        <w:rPr>
          <w:rFonts w:ascii="Museo Sans 300" w:eastAsia="Arial" w:hAnsi="Museo Sans 300" w:cs="Times New Roman"/>
          <w:sz w:val="20"/>
          <w:szCs w:val="20"/>
        </w:rPr>
        <w:t>y</w:t>
      </w:r>
      <w:r w:rsidR="00A37A64">
        <w:rPr>
          <w:rFonts w:ascii="Museo Sans 300" w:eastAsia="Arial" w:hAnsi="Museo Sans 300" w:cs="Times New Roman"/>
          <w:sz w:val="20"/>
          <w:szCs w:val="20"/>
        </w:rPr>
        <w:t>, por consecuencia,</w:t>
      </w:r>
      <w:r w:rsidRPr="00EC2B52">
        <w:rPr>
          <w:rFonts w:ascii="Museo Sans 300" w:eastAsia="Arial" w:hAnsi="Museo Sans 300" w:cs="Times New Roman"/>
          <w:sz w:val="20"/>
          <w:szCs w:val="20"/>
        </w:rPr>
        <w:t xml:space="preserve"> establecer que en el suministro identificado con el </w:t>
      </w:r>
      <w:r w:rsidRPr="00EC2B52">
        <w:rPr>
          <w:rFonts w:ascii="Museo Sans 300" w:eastAsia="Times New Roman" w:hAnsi="Museo Sans 300" w:cs="Times New Roman"/>
          <w:sz w:val="20"/>
          <w:szCs w:val="20"/>
          <w:lang w:eastAsia="es-ES"/>
        </w:rPr>
        <w:t xml:space="preserve">NIC </w:t>
      </w:r>
      <w:r w:rsidR="003020D3">
        <w:rPr>
          <w:rFonts w:ascii="Museo Sans 300" w:eastAsia="Times New Roman" w:hAnsi="Museo Sans 300" w:cs="Times New Roman"/>
          <w:sz w:val="20"/>
          <w:szCs w:val="20"/>
          <w:lang w:eastAsia="es-ES"/>
        </w:rPr>
        <w:t>XXX</w:t>
      </w:r>
      <w:r w:rsidRPr="00EC2B52">
        <w:rPr>
          <w:rFonts w:ascii="Museo Sans 300" w:eastAsia="Arial" w:hAnsi="Museo Sans 300" w:cs="Times New Roman"/>
          <w:sz w:val="20"/>
          <w:szCs w:val="20"/>
        </w:rPr>
        <w:t xml:space="preserve"> se comprobó la condición irregular</w:t>
      </w:r>
      <w:r w:rsidR="003E1B66">
        <w:rPr>
          <w:rFonts w:ascii="Museo Sans 300" w:eastAsia="Arial" w:hAnsi="Museo Sans 300" w:cs="Times New Roman"/>
          <w:sz w:val="20"/>
          <w:szCs w:val="20"/>
        </w:rPr>
        <w:t xml:space="preserve"> consistente en una</w:t>
      </w:r>
      <w:r w:rsidR="0006381A" w:rsidRPr="0006381A">
        <w:rPr>
          <w:rFonts w:ascii="Museo Sans 300" w:hAnsi="Museo Sans 300" w:cs="Segoe UI"/>
          <w:sz w:val="20"/>
          <w:szCs w:val="20"/>
          <w:lang w:eastAsia="es-MX"/>
        </w:rPr>
        <w:t xml:space="preserve"> </w:t>
      </w:r>
      <w:r w:rsidR="009D142E">
        <w:rPr>
          <w:rFonts w:ascii="Museo Sans 300" w:hAnsi="Museo Sans 300" w:cs="Segoe UI"/>
          <w:sz w:val="20"/>
          <w:szCs w:val="20"/>
          <w:lang w:eastAsia="es-MX"/>
        </w:rPr>
        <w:t>conexión directa en la acometida del servicio</w:t>
      </w:r>
      <w:r w:rsidR="0006381A">
        <w:rPr>
          <w:rFonts w:ascii="Museo Sans 300" w:hAnsi="Museo Sans 300" w:cs="Segoe UI"/>
          <w:sz w:val="20"/>
          <w:szCs w:val="20"/>
          <w:lang w:eastAsia="es-MX"/>
        </w:rPr>
        <w:t xml:space="preserve"> hacia el inmueble</w:t>
      </w:r>
      <w:r w:rsidRPr="00EC2B52">
        <w:rPr>
          <w:rFonts w:ascii="Museo Sans 300" w:eastAsia="Arial" w:hAnsi="Museo Sans 300" w:cs="Times New Roman"/>
          <w:sz w:val="20"/>
          <w:szCs w:val="20"/>
        </w:rPr>
        <w:t xml:space="preserve">, de conformidad con lo expuesto en el presente acuerdo. </w:t>
      </w:r>
    </w:p>
    <w:p w14:paraId="6CC8B3A9" w14:textId="77777777"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C33079B" w14:textId="61D0E6B9" w:rsidR="00E6697E" w:rsidRDefault="005E45BC" w:rsidP="00D348E0">
      <w:pPr>
        <w:suppressAutoHyphens w:val="0"/>
        <w:autoSpaceDN/>
        <w:spacing w:after="0" w:line="240" w:lineRule="auto"/>
        <w:ind w:left="426"/>
        <w:jc w:val="both"/>
        <w:rPr>
          <w:rFonts w:ascii="Museo Sans 300" w:eastAsia="Arial" w:hAnsi="Museo Sans 300" w:cs="Times New Roman"/>
          <w:sz w:val="20"/>
          <w:szCs w:val="20"/>
        </w:rPr>
      </w:pPr>
      <w:r w:rsidRPr="00EC2B52">
        <w:rPr>
          <w:rFonts w:ascii="Museo Sans 300" w:eastAsia="Arial" w:hAnsi="Museo Sans 300" w:cs="Times New Roman"/>
          <w:sz w:val="20"/>
          <w:szCs w:val="20"/>
        </w:rPr>
        <w:t xml:space="preserve">Por lo tanto, la sociedad </w:t>
      </w:r>
      <w:r w:rsidRPr="00EC2B52">
        <w:rPr>
          <w:rFonts w:ascii="Museo Sans 300" w:eastAsia="Times New Roman" w:hAnsi="Museo Sans 300" w:cs="Times New Roman"/>
          <w:sz w:val="20"/>
          <w:szCs w:val="20"/>
          <w:lang w:eastAsia="es-ES"/>
        </w:rPr>
        <w:t>EEO, S.A. de C.V.</w:t>
      </w:r>
      <w:r w:rsidRPr="00EC2B52">
        <w:rPr>
          <w:rFonts w:ascii="Museo Sans 300" w:eastAsia="Arial" w:hAnsi="Museo Sans 300" w:cs="Times New Roman"/>
          <w:sz w:val="20"/>
          <w:szCs w:val="20"/>
        </w:rPr>
        <w:t xml:space="preserve"> tiene el derecho a recuperar la cantidad </w:t>
      </w:r>
      <w:r w:rsidR="00EC2B52" w:rsidRPr="00EC2B52">
        <w:rPr>
          <w:rFonts w:ascii="Museo Sans 300" w:eastAsia="Times New Roman" w:hAnsi="Museo Sans 300" w:cs="Times New Roman"/>
          <w:sz w:val="20"/>
          <w:szCs w:val="20"/>
          <w:lang w:eastAsia="es-ES"/>
        </w:rPr>
        <w:t xml:space="preserve">de </w:t>
      </w:r>
      <w:r w:rsidR="001870F6">
        <w:rPr>
          <w:rFonts w:ascii="Museo Sans 300" w:hAnsi="Museo Sans 300"/>
          <w:sz w:val="20"/>
          <w:szCs w:val="20"/>
        </w:rPr>
        <w:t xml:space="preserve">DOSCIENTOS </w:t>
      </w:r>
      <w:r w:rsidR="00211487">
        <w:rPr>
          <w:rFonts w:ascii="Museo Sans 300" w:hAnsi="Museo Sans 300"/>
          <w:sz w:val="20"/>
          <w:szCs w:val="20"/>
        </w:rPr>
        <w:t>SETENTA Y SEIS</w:t>
      </w:r>
      <w:r w:rsidR="0011199E">
        <w:rPr>
          <w:rFonts w:ascii="Museo Sans 300" w:hAnsi="Museo Sans 300"/>
          <w:sz w:val="20"/>
          <w:szCs w:val="20"/>
        </w:rPr>
        <w:t xml:space="preserve"> </w:t>
      </w:r>
      <w:r w:rsidR="00211487">
        <w:rPr>
          <w:rFonts w:ascii="Museo Sans 300" w:hAnsi="Museo Sans 300"/>
          <w:sz w:val="20"/>
          <w:szCs w:val="20"/>
        </w:rPr>
        <w:t>15</w:t>
      </w:r>
      <w:r w:rsidR="000643A0">
        <w:rPr>
          <w:rFonts w:ascii="Museo Sans 300" w:hAnsi="Museo Sans 300"/>
          <w:sz w:val="20"/>
          <w:szCs w:val="20"/>
        </w:rPr>
        <w:t>/100 DÓLARES DE LOS ESTAD</w:t>
      </w:r>
      <w:r w:rsidR="009D142E">
        <w:rPr>
          <w:rFonts w:ascii="Museo Sans 300" w:hAnsi="Museo Sans 300"/>
          <w:sz w:val="20"/>
          <w:szCs w:val="20"/>
        </w:rPr>
        <w:t>OS UNIDOS DE AMÉRICA (USD</w:t>
      </w:r>
      <w:r w:rsidR="0011199E">
        <w:rPr>
          <w:rFonts w:ascii="Museo Sans 300" w:hAnsi="Museo Sans 300"/>
          <w:sz w:val="20"/>
          <w:szCs w:val="20"/>
        </w:rPr>
        <w:t xml:space="preserve"> </w:t>
      </w:r>
      <w:r w:rsidR="001870F6">
        <w:rPr>
          <w:rFonts w:ascii="Museo Sans 300" w:hAnsi="Museo Sans 300"/>
          <w:sz w:val="20"/>
          <w:szCs w:val="20"/>
        </w:rPr>
        <w:t>2</w:t>
      </w:r>
      <w:r w:rsidR="00211487">
        <w:rPr>
          <w:rFonts w:ascii="Museo Sans 300" w:hAnsi="Museo Sans 300"/>
          <w:sz w:val="20"/>
          <w:szCs w:val="20"/>
        </w:rPr>
        <w:t>76.15</w:t>
      </w:r>
      <w:r w:rsidR="000643A0">
        <w:rPr>
          <w:rFonts w:ascii="Museo Sans 300" w:hAnsi="Museo Sans 300"/>
          <w:sz w:val="20"/>
          <w:szCs w:val="20"/>
        </w:rPr>
        <w:t>)</w:t>
      </w:r>
      <w:r w:rsidR="000643A0" w:rsidRPr="00C87006">
        <w:rPr>
          <w:rFonts w:ascii="Museo Sans 300" w:hAnsi="Museo Sans 300"/>
          <w:sz w:val="20"/>
          <w:szCs w:val="20"/>
        </w:rPr>
        <w:t xml:space="preserve"> IVA incluido, en concepto de energía no registrada, más los intereses correspondientes de conformidad con el artículo 36 de los Términos y Condiciones Generales al Consumidor Final, para el año</w:t>
      </w:r>
      <w:r w:rsidR="009D142E">
        <w:rPr>
          <w:rFonts w:ascii="Museo Sans 300" w:hAnsi="Museo Sans 300"/>
          <w:sz w:val="20"/>
          <w:szCs w:val="20"/>
        </w:rPr>
        <w:t xml:space="preserve"> 2020</w:t>
      </w:r>
      <w:r w:rsidR="000643A0" w:rsidRPr="006F491F">
        <w:rPr>
          <w:rFonts w:ascii="Museo Sans 300" w:hAnsi="Museo Sans 300"/>
          <w:sz w:val="20"/>
          <w:szCs w:val="20"/>
        </w:rPr>
        <w:t>.</w:t>
      </w:r>
    </w:p>
    <w:p w14:paraId="7A46C45C" w14:textId="02E2B263"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31923B6"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N.° IT-</w:t>
      </w:r>
      <w:r w:rsidR="0011199E">
        <w:rPr>
          <w:rFonts w:ascii="Museo Sans 300" w:eastAsia="Arial" w:hAnsi="Museo Sans 300" w:cs="Times New Roman"/>
          <w:sz w:val="20"/>
          <w:szCs w:val="20"/>
        </w:rPr>
        <w:t>00</w:t>
      </w:r>
      <w:r w:rsidR="00211487">
        <w:rPr>
          <w:rFonts w:ascii="Museo Sans 300" w:eastAsia="Arial" w:hAnsi="Museo Sans 300" w:cs="Times New Roman"/>
          <w:sz w:val="20"/>
          <w:szCs w:val="20"/>
        </w:rPr>
        <w:t>53</w:t>
      </w:r>
      <w:r w:rsidR="001069B4">
        <w:rPr>
          <w:rFonts w:ascii="Museo Sans 300" w:eastAsia="Arial" w:hAnsi="Museo Sans 300" w:cs="Times New Roman"/>
          <w:sz w:val="20"/>
          <w:szCs w:val="20"/>
        </w:rPr>
        <w:t>-CAU</w:t>
      </w:r>
      <w:r w:rsidR="009D142E">
        <w:rPr>
          <w:rFonts w:ascii="Museo Sans 300" w:eastAsia="Arial" w:hAnsi="Museo Sans 300" w:cs="Times New Roman"/>
          <w:sz w:val="20"/>
          <w:szCs w:val="20"/>
        </w:rPr>
        <w:t>-21</w:t>
      </w:r>
      <w:r w:rsidRPr="005E45BC">
        <w:rPr>
          <w:rFonts w:ascii="Museo Sans 300" w:hAnsi="Museo Sans 300" w:cs="Segoe UI"/>
          <w:sz w:val="20"/>
          <w:szCs w:val="20"/>
          <w:lang w:eastAsia="es-MX"/>
        </w:rPr>
        <w:t>,</w:t>
      </w:r>
      <w:r w:rsidR="00D2750A">
        <w:rPr>
          <w:rFonts w:ascii="Museo Sans 300" w:eastAsia="Arial" w:hAnsi="Museo Sans 300" w:cs="Times New Roman"/>
          <w:sz w:val="20"/>
          <w:szCs w:val="20"/>
          <w:lang w:eastAsia="es-ES"/>
        </w:rPr>
        <w:t xml:space="preserve"> esta S</w:t>
      </w:r>
      <w:r w:rsidRPr="005E45BC">
        <w:rPr>
          <w:rFonts w:ascii="Museo Sans 300" w:eastAsia="Arial" w:hAnsi="Museo Sans 300" w:cs="Times New Roman"/>
          <w:sz w:val="20"/>
          <w:szCs w:val="20"/>
          <w:lang w:eastAsia="es-ES"/>
        </w:rPr>
        <w:t xml:space="preserve">uperintendencia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1A686F7" w14:textId="05D62BDD" w:rsidR="009D142E" w:rsidRPr="009D142E" w:rsidRDefault="009D142E" w:rsidP="009D142E">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 xml:space="preserve">Establecer que en el suministro identificado con el </w:t>
      </w:r>
      <w:r w:rsidRPr="29A5291D">
        <w:rPr>
          <w:rFonts w:ascii="Museo Sans 300" w:hAnsi="Museo Sans 300"/>
          <w:sz w:val="20"/>
          <w:szCs w:val="20"/>
        </w:rPr>
        <w:t xml:space="preserve">NIC </w:t>
      </w:r>
      <w:r w:rsidR="003020D3">
        <w:rPr>
          <w:rFonts w:ascii="Museo Sans 300" w:hAnsi="Museo Sans 300"/>
          <w:sz w:val="20"/>
          <w:szCs w:val="20"/>
        </w:rPr>
        <w:t>XXX</w:t>
      </w:r>
      <w:r w:rsidRPr="29A5291D">
        <w:rPr>
          <w:rFonts w:ascii="Museo Sans 300" w:hAnsi="Museo Sans 300"/>
          <w:sz w:val="20"/>
          <w:szCs w:val="20"/>
        </w:rPr>
        <w:t xml:space="preserve"> existió una condición irregular que consistió en</w:t>
      </w:r>
      <w:r w:rsidR="004B0711">
        <w:rPr>
          <w:rFonts w:ascii="Museo Sans 300" w:hAnsi="Museo Sans 300"/>
          <w:sz w:val="20"/>
          <w:szCs w:val="20"/>
        </w:rPr>
        <w:t xml:space="preserve"> una</w:t>
      </w:r>
      <w:r w:rsidRPr="00702309">
        <w:rPr>
          <w:rFonts w:ascii="Museo Sans 300" w:hAnsi="Museo Sans 300"/>
          <w:sz w:val="20"/>
          <w:szCs w:val="20"/>
          <w:lang w:val="es-ES"/>
        </w:rPr>
        <w:t xml:space="preserve"> línea eléctrica en derivación conectada en </w:t>
      </w:r>
      <w:r>
        <w:rPr>
          <w:rFonts w:ascii="Museo Sans 300" w:hAnsi="Museo Sans 300"/>
          <w:sz w:val="20"/>
          <w:szCs w:val="20"/>
          <w:lang w:val="es-ES"/>
        </w:rPr>
        <w:t>la acometida</w:t>
      </w:r>
      <w:r w:rsidRPr="00702309">
        <w:rPr>
          <w:rFonts w:ascii="Museo Sans 300" w:hAnsi="Museo Sans 300"/>
          <w:sz w:val="20"/>
          <w:szCs w:val="20"/>
          <w:lang w:val="es-ES"/>
        </w:rPr>
        <w:t xml:space="preserve"> eléctric</w:t>
      </w:r>
      <w:r>
        <w:rPr>
          <w:rFonts w:ascii="Museo Sans 300" w:hAnsi="Museo Sans 300"/>
          <w:sz w:val="20"/>
          <w:szCs w:val="20"/>
          <w:lang w:val="es-ES"/>
        </w:rPr>
        <w:t>a</w:t>
      </w:r>
      <w:r w:rsidRPr="00702309">
        <w:rPr>
          <w:rFonts w:ascii="Museo Sans 300" w:hAnsi="Museo Sans 300"/>
          <w:sz w:val="20"/>
          <w:szCs w:val="20"/>
        </w:rPr>
        <w:t xml:space="preserve"> que ingresaba a la vivienda</w:t>
      </w:r>
      <w:r w:rsidRPr="29A5291D">
        <w:rPr>
          <w:rFonts w:ascii="Museo Sans 300" w:hAnsi="Museo Sans 300"/>
          <w:sz w:val="20"/>
          <w:szCs w:val="20"/>
        </w:rPr>
        <w:t>,</w:t>
      </w:r>
      <w:r w:rsidRPr="29A5291D">
        <w:rPr>
          <w:rFonts w:ascii="Museo Sans 300" w:hAnsi="Museo Sans 300" w:cs="Segoe UI"/>
          <w:sz w:val="20"/>
          <w:szCs w:val="20"/>
          <w:lang w:eastAsia="es-MX"/>
        </w:rPr>
        <w:t xml:space="preserve"> generando que</w:t>
      </w:r>
      <w:r>
        <w:rPr>
          <w:rFonts w:ascii="Museo Sans 300" w:hAnsi="Museo Sans 300" w:cs="Segoe UI"/>
          <w:sz w:val="20"/>
          <w:szCs w:val="20"/>
          <w:lang w:eastAsia="es-MX"/>
        </w:rPr>
        <w:t xml:space="preserve"> el medidor</w:t>
      </w:r>
      <w:r w:rsidRPr="29A5291D">
        <w:rPr>
          <w:rFonts w:ascii="Museo Sans 300" w:hAnsi="Museo Sans 300" w:cs="Segoe UI"/>
          <w:sz w:val="20"/>
          <w:szCs w:val="20"/>
          <w:lang w:eastAsia="es-MX"/>
        </w:rPr>
        <w:t xml:space="preserve"> no registrara el consumo total de la energía que fue consumida en dicho suministro.</w:t>
      </w:r>
    </w:p>
    <w:p w14:paraId="6E7FA1FE" w14:textId="77777777" w:rsidR="006D3619" w:rsidRPr="00EC2B52" w:rsidRDefault="006D3619" w:rsidP="006D3619">
      <w:pPr>
        <w:suppressAutoHyphens w:val="0"/>
        <w:autoSpaceDN/>
        <w:spacing w:after="0" w:line="240" w:lineRule="auto"/>
        <w:ind w:left="360"/>
        <w:jc w:val="both"/>
        <w:textAlignment w:val="auto"/>
        <w:rPr>
          <w:rFonts w:ascii="Museo Sans 300" w:eastAsia="Arial" w:hAnsi="Museo Sans 300"/>
          <w:sz w:val="20"/>
          <w:szCs w:val="20"/>
          <w:lang w:eastAsia="es-SV"/>
        </w:rPr>
      </w:pPr>
    </w:p>
    <w:p w14:paraId="75A5A84A" w14:textId="52F45EAD"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 xml:space="preserve">Determinar que la sociedad EEO, S.A. de C.V. tiene el derecho a recuperar la cantidad de </w:t>
      </w:r>
      <w:r w:rsidR="001870F6">
        <w:rPr>
          <w:rFonts w:ascii="Museo Sans 300" w:hAnsi="Museo Sans 300"/>
          <w:sz w:val="20"/>
          <w:szCs w:val="20"/>
        </w:rPr>
        <w:t xml:space="preserve">DOSCIENTOS </w:t>
      </w:r>
      <w:r w:rsidR="00211487">
        <w:rPr>
          <w:rFonts w:ascii="Museo Sans 300" w:hAnsi="Museo Sans 300"/>
          <w:sz w:val="20"/>
          <w:szCs w:val="20"/>
        </w:rPr>
        <w:t>SETENTA Y SEIS</w:t>
      </w:r>
      <w:r w:rsidR="0011199E">
        <w:rPr>
          <w:rFonts w:ascii="Museo Sans 300" w:hAnsi="Museo Sans 300"/>
          <w:sz w:val="20"/>
          <w:szCs w:val="20"/>
        </w:rPr>
        <w:t xml:space="preserve"> </w:t>
      </w:r>
      <w:r w:rsidR="00211487">
        <w:rPr>
          <w:rFonts w:ascii="Museo Sans 300" w:hAnsi="Museo Sans 300"/>
          <w:sz w:val="20"/>
          <w:szCs w:val="20"/>
        </w:rPr>
        <w:t>15</w:t>
      </w:r>
      <w:r w:rsidRPr="002E0AD4">
        <w:rPr>
          <w:rFonts w:ascii="Museo Sans 300" w:hAnsi="Museo Sans 300"/>
          <w:sz w:val="20"/>
          <w:szCs w:val="20"/>
        </w:rPr>
        <w:t>/100 DÓLARES DE LOS ESTAD</w:t>
      </w:r>
      <w:r>
        <w:rPr>
          <w:rFonts w:ascii="Museo Sans 300" w:hAnsi="Museo Sans 300"/>
          <w:sz w:val="20"/>
          <w:szCs w:val="20"/>
        </w:rPr>
        <w:t>OS UNIDOS DE</w:t>
      </w:r>
      <w:r w:rsidR="0011199E">
        <w:rPr>
          <w:rFonts w:ascii="Museo Sans 300" w:hAnsi="Museo Sans 300"/>
          <w:sz w:val="20"/>
          <w:szCs w:val="20"/>
        </w:rPr>
        <w:t xml:space="preserve"> AMÉRICA (USD </w:t>
      </w:r>
      <w:r w:rsidR="001870F6">
        <w:rPr>
          <w:rFonts w:ascii="Museo Sans 300" w:hAnsi="Museo Sans 300"/>
          <w:sz w:val="20"/>
          <w:szCs w:val="20"/>
        </w:rPr>
        <w:t>2</w:t>
      </w:r>
      <w:r w:rsidR="00211487">
        <w:rPr>
          <w:rFonts w:ascii="Museo Sans 300" w:hAnsi="Museo Sans 300"/>
          <w:sz w:val="20"/>
          <w:szCs w:val="20"/>
        </w:rPr>
        <w:t>76.15</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 incluido, en concepto de energía no registrada, más los intereses correspondientes de conformidad con el artículo 36 de los Términos y Condiciones Generales al Consumidor Final, para el año</w:t>
      </w:r>
      <w:r>
        <w:rPr>
          <w:rFonts w:ascii="Museo Sans 300" w:hAnsi="Museo Sans 300"/>
          <w:sz w:val="20"/>
          <w:szCs w:val="20"/>
        </w:rPr>
        <w:t xml:space="preserve"> 2020</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13A34BB9"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 vista de lo anterior, la distribuidora debe emitir un nuevo cobro por la cantidad determinada e</w:t>
      </w:r>
      <w:r>
        <w:rPr>
          <w:rFonts w:ascii="Museo Sans 300" w:eastAsia="Times New Roman" w:hAnsi="Museo Sans 300" w:cs="Segoe UI"/>
          <w:sz w:val="20"/>
          <w:szCs w:val="20"/>
          <w:lang w:eastAsia="es-SV"/>
        </w:rPr>
        <w:t>n el informe técnico N.° IT-</w:t>
      </w:r>
      <w:r w:rsidR="0011199E">
        <w:rPr>
          <w:rFonts w:ascii="Museo Sans 300" w:eastAsia="Arial" w:hAnsi="Museo Sans 300" w:cs="Times New Roman"/>
          <w:sz w:val="20"/>
          <w:szCs w:val="20"/>
        </w:rPr>
        <w:t>00</w:t>
      </w:r>
      <w:r w:rsidR="00211487">
        <w:rPr>
          <w:rFonts w:ascii="Museo Sans 300" w:eastAsia="Arial" w:hAnsi="Museo Sans 300" w:cs="Times New Roman"/>
          <w:sz w:val="20"/>
          <w:szCs w:val="20"/>
        </w:rPr>
        <w:t>53</w:t>
      </w:r>
      <w:r>
        <w:rPr>
          <w:rFonts w:ascii="Museo Sans 300" w:eastAsia="Arial" w:hAnsi="Museo Sans 300" w:cs="Times New Roman"/>
          <w:sz w:val="20"/>
          <w:szCs w:val="20"/>
        </w:rPr>
        <w:t>-CAU-21</w:t>
      </w:r>
      <w:r w:rsidRPr="008301FE">
        <w:rPr>
          <w:rFonts w:ascii="Museo Sans 300" w:eastAsia="Times New Roman" w:hAnsi="Museo Sans 300" w:cs="Segoe UI"/>
          <w:sz w:val="20"/>
          <w:szCs w:val="20"/>
          <w:lang w:eastAsia="es-SV"/>
        </w:rPr>
        <w:t> rendido por el CAU de la SIGET.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0B8CB29D"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 xml:space="preserve">ficar este acuerdo </w:t>
      </w:r>
      <w:r w:rsidR="009D142E">
        <w:rPr>
          <w:rFonts w:ascii="Museo Sans 300" w:eastAsia="Arial" w:hAnsi="Museo Sans 300"/>
          <w:sz w:val="20"/>
          <w:szCs w:val="20"/>
          <w:lang w:eastAsia="es-SV"/>
        </w:rPr>
        <w:t>a</w:t>
      </w:r>
      <w:r w:rsidR="00FE1C2C">
        <w:rPr>
          <w:rFonts w:ascii="Museo Sans 300" w:eastAsia="Arial" w:hAnsi="Museo Sans 300"/>
          <w:sz w:val="20"/>
          <w:szCs w:val="20"/>
          <w:lang w:eastAsia="es-SV"/>
        </w:rPr>
        <w:t xml:space="preserve"> la señora </w:t>
      </w:r>
      <w:r w:rsidR="003020D3">
        <w:rPr>
          <w:rFonts w:ascii="Museo Sans 300" w:eastAsia="Arial" w:hAnsi="Museo Sans 300"/>
          <w:sz w:val="20"/>
          <w:szCs w:val="20"/>
          <w:lang w:eastAsia="es-SV"/>
        </w:rPr>
        <w:t>XXX</w:t>
      </w:r>
      <w:r w:rsidR="00B91D6D" w:rsidRPr="00EF4409">
        <w:rPr>
          <w:rFonts w:ascii="Museo Sans 300" w:eastAsia="Arial" w:hAnsi="Museo Sans 300"/>
          <w:sz w:val="20"/>
          <w:szCs w:val="20"/>
          <w:lang w:eastAsia="es-SV"/>
        </w:rPr>
        <w:t xml:space="preserve"> y a la sociedad </w:t>
      </w:r>
      <w:r w:rsidR="00045587" w:rsidRPr="00EF4409">
        <w:rPr>
          <w:rFonts w:ascii="Museo Sans 300" w:eastAsia="Arial" w:hAnsi="Museo Sans 300"/>
          <w:sz w:val="20"/>
          <w:szCs w:val="20"/>
          <w:lang w:eastAsia="es-SV"/>
        </w:rPr>
        <w:t>EEO</w:t>
      </w:r>
      <w:r w:rsidR="00B91D6D" w:rsidRPr="00EF4409">
        <w:rPr>
          <w:rFonts w:ascii="Museo Sans 300" w:eastAsia="Arial" w:hAnsi="Museo Sans 300"/>
          <w:sz w:val="20"/>
          <w:szCs w:val="20"/>
          <w:lang w:eastAsia="es-SV"/>
        </w:rPr>
        <w:t>, S.A. de C.V.</w:t>
      </w:r>
    </w:p>
    <w:p w14:paraId="3E4F90E6" w14:textId="7777777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9F31CB" w14:textId="77777777" w:rsidR="002B1221" w:rsidRPr="00263E33" w:rsidRDefault="002B1221">
      <w:pPr>
        <w:spacing w:after="200" w:line="276" w:lineRule="auto"/>
        <w:rPr>
          <w:rFonts w:ascii="Museo Sans 300" w:hAnsi="Museo Sans 300" w:cs="Times New Roman"/>
          <w:sz w:val="20"/>
          <w:szCs w:val="20"/>
          <w:lang w:val="es-ES"/>
        </w:rPr>
      </w:pPr>
    </w:p>
    <w:p w14:paraId="53128261" w14:textId="77777777" w:rsidR="002B1221" w:rsidRPr="00263E33" w:rsidRDefault="002B1221">
      <w:pPr>
        <w:spacing w:after="200" w:line="276" w:lineRule="auto"/>
        <w:rPr>
          <w:rFonts w:ascii="Museo Sans 300" w:hAnsi="Museo Sans 300" w:cs="Times New Roman"/>
          <w:sz w:val="20"/>
          <w:szCs w:val="20"/>
          <w:lang w:val="es-ES"/>
        </w:rPr>
      </w:pPr>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957DC">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1F05E" w14:textId="77777777" w:rsidR="00396647" w:rsidRDefault="00396647">
      <w:pPr>
        <w:spacing w:after="0" w:line="240" w:lineRule="auto"/>
      </w:pPr>
      <w:r>
        <w:separator/>
      </w:r>
    </w:p>
  </w:endnote>
  <w:endnote w:type="continuationSeparator" w:id="0">
    <w:p w14:paraId="68F73AC2" w14:textId="77777777" w:rsidR="00396647" w:rsidRDefault="00396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76B9" w14:textId="52F2FD34"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480E68">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480E68">
      <w:rPr>
        <w:b/>
        <w:bCs/>
        <w:noProof/>
        <w:sz w:val="16"/>
        <w:szCs w:val="16"/>
      </w:rPr>
      <w:t>10</w:t>
    </w:r>
    <w:r w:rsidRPr="007D65C8">
      <w:rPr>
        <w:b/>
        <w:bCs/>
        <w:sz w:val="16"/>
        <w:szCs w:val="16"/>
      </w:rPr>
      <w:fldChar w:fldCharType="end"/>
    </w:r>
  </w:p>
  <w:p w14:paraId="4DDBEF00" w14:textId="53B79666" w:rsidR="004B0C0A" w:rsidRDefault="003020D3"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79B06" w14:textId="429051AD"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480E6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480E68">
      <w:rPr>
        <w:b/>
        <w:bCs/>
        <w:noProof/>
        <w:sz w:val="16"/>
        <w:szCs w:val="16"/>
      </w:rPr>
      <w:t>10</w:t>
    </w:r>
    <w:r w:rsidRPr="007D65C8">
      <w:rPr>
        <w:b/>
        <w:bCs/>
        <w:sz w:val="16"/>
        <w:szCs w:val="16"/>
      </w:rPr>
      <w:fldChar w:fldCharType="end"/>
    </w:r>
  </w:p>
  <w:p w14:paraId="1299C43A" w14:textId="527F33C3" w:rsidR="004B0C0A" w:rsidRPr="005D42B3" w:rsidRDefault="003020D3"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1AAD0C03" w:rsidR="004B0C0A" w:rsidRPr="002E033D" w:rsidRDefault="003020D3"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A291F" w14:textId="77777777" w:rsidR="00396647" w:rsidRDefault="00396647">
      <w:pPr>
        <w:spacing w:after="0" w:line="240" w:lineRule="auto"/>
      </w:pPr>
      <w:r>
        <w:rPr>
          <w:color w:val="000000"/>
        </w:rPr>
        <w:separator/>
      </w:r>
    </w:p>
  </w:footnote>
  <w:footnote w:type="continuationSeparator" w:id="0">
    <w:p w14:paraId="1FA6E614" w14:textId="77777777" w:rsidR="00396647" w:rsidRDefault="00396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9264"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61312"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4331E" w14:textId="77777777" w:rsidR="004B0C0A" w:rsidRDefault="004B0C0A">
    <w:pPr>
      <w:pStyle w:val="Encabezado"/>
      <w:jc w:val="center"/>
    </w:pPr>
    <w:r>
      <w:rPr>
        <w:noProof/>
        <w:lang w:eastAsia="es-SV"/>
      </w:rPr>
      <w:drawing>
        <wp:anchor distT="0" distB="0" distL="114300" distR="114300" simplePos="0" relativeHeight="251664384"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63360"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6"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2"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93A15C5"/>
    <w:multiLevelType w:val="hybridMultilevel"/>
    <w:tmpl w:val="BC6E4C1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9"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19"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20"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2"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num w:numId="1">
    <w:abstractNumId w:val="21"/>
  </w:num>
  <w:num w:numId="2">
    <w:abstractNumId w:val="12"/>
  </w:num>
  <w:num w:numId="3">
    <w:abstractNumId w:val="15"/>
  </w:num>
  <w:num w:numId="4">
    <w:abstractNumId w:val="11"/>
  </w:num>
  <w:num w:numId="5">
    <w:abstractNumId w:val="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9"/>
  </w:num>
  <w:num w:numId="9">
    <w:abstractNumId w:val="17"/>
  </w:num>
  <w:num w:numId="10">
    <w:abstractNumId w:val="0"/>
  </w:num>
  <w:num w:numId="11">
    <w:abstractNumId w:val="8"/>
  </w:num>
  <w:num w:numId="12">
    <w:abstractNumId w:val="22"/>
  </w:num>
  <w:num w:numId="13">
    <w:abstractNumId w:val="18"/>
  </w:num>
  <w:num w:numId="14">
    <w:abstractNumId w:val="7"/>
  </w:num>
  <w:num w:numId="15">
    <w:abstractNumId w:val="13"/>
  </w:num>
  <w:num w:numId="16">
    <w:abstractNumId w:val="6"/>
  </w:num>
  <w:num w:numId="17">
    <w:abstractNumId w:val="5"/>
  </w:num>
  <w:num w:numId="18">
    <w:abstractNumId w:val="20"/>
  </w:num>
  <w:num w:numId="19">
    <w:abstractNumId w:val="3"/>
  </w:num>
  <w:num w:numId="20">
    <w:abstractNumId w:val="1"/>
  </w:num>
  <w:num w:numId="21">
    <w:abstractNumId w:val="19"/>
  </w:num>
  <w:num w:numId="22">
    <w:abstractNumId w:val="2"/>
  </w:num>
  <w:num w:numId="23">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attachedTemplate r:id="rId1"/>
  <w:defaultTabStop w:val="708"/>
  <w:autoHyphenation/>
  <w:hyphenationZone w:val="425"/>
  <w:evenAndOddHeader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01A60"/>
    <w:rsid w:val="00024745"/>
    <w:rsid w:val="000319D6"/>
    <w:rsid w:val="00031ED6"/>
    <w:rsid w:val="00032659"/>
    <w:rsid w:val="00034EA3"/>
    <w:rsid w:val="000354B7"/>
    <w:rsid w:val="00035756"/>
    <w:rsid w:val="00043AE0"/>
    <w:rsid w:val="00045587"/>
    <w:rsid w:val="0005306D"/>
    <w:rsid w:val="000541EC"/>
    <w:rsid w:val="00060E86"/>
    <w:rsid w:val="0006381A"/>
    <w:rsid w:val="000643A0"/>
    <w:rsid w:val="00064438"/>
    <w:rsid w:val="000703E7"/>
    <w:rsid w:val="000739A9"/>
    <w:rsid w:val="00080835"/>
    <w:rsid w:val="00085718"/>
    <w:rsid w:val="00085EF8"/>
    <w:rsid w:val="000A4F16"/>
    <w:rsid w:val="000A74A7"/>
    <w:rsid w:val="000A7C71"/>
    <w:rsid w:val="000B5267"/>
    <w:rsid w:val="000C553A"/>
    <w:rsid w:val="000D00C4"/>
    <w:rsid w:val="000D3E4C"/>
    <w:rsid w:val="000D5A7F"/>
    <w:rsid w:val="000D60B7"/>
    <w:rsid w:val="000D634F"/>
    <w:rsid w:val="000E2543"/>
    <w:rsid w:val="000E5E34"/>
    <w:rsid w:val="000F3787"/>
    <w:rsid w:val="000F74D1"/>
    <w:rsid w:val="00103D0F"/>
    <w:rsid w:val="001065A6"/>
    <w:rsid w:val="001069B4"/>
    <w:rsid w:val="0011021F"/>
    <w:rsid w:val="0011199E"/>
    <w:rsid w:val="00125183"/>
    <w:rsid w:val="00125935"/>
    <w:rsid w:val="001307C5"/>
    <w:rsid w:val="00131AB3"/>
    <w:rsid w:val="00133403"/>
    <w:rsid w:val="00143E5D"/>
    <w:rsid w:val="00144621"/>
    <w:rsid w:val="00144889"/>
    <w:rsid w:val="00152858"/>
    <w:rsid w:val="00152A63"/>
    <w:rsid w:val="00156B2E"/>
    <w:rsid w:val="00160688"/>
    <w:rsid w:val="00160B9D"/>
    <w:rsid w:val="00172DE4"/>
    <w:rsid w:val="001829F8"/>
    <w:rsid w:val="00183CF1"/>
    <w:rsid w:val="001870DC"/>
    <w:rsid w:val="001870F6"/>
    <w:rsid w:val="00187A47"/>
    <w:rsid w:val="0019194E"/>
    <w:rsid w:val="00196DAC"/>
    <w:rsid w:val="001B2309"/>
    <w:rsid w:val="001B3D33"/>
    <w:rsid w:val="001C5DBB"/>
    <w:rsid w:val="001D180D"/>
    <w:rsid w:val="001D2720"/>
    <w:rsid w:val="001E4151"/>
    <w:rsid w:val="001E4A76"/>
    <w:rsid w:val="001F3C81"/>
    <w:rsid w:val="001F5879"/>
    <w:rsid w:val="001F5B20"/>
    <w:rsid w:val="00203C6A"/>
    <w:rsid w:val="00207AE1"/>
    <w:rsid w:val="00211487"/>
    <w:rsid w:val="00213D79"/>
    <w:rsid w:val="0021571F"/>
    <w:rsid w:val="002252A2"/>
    <w:rsid w:val="00230528"/>
    <w:rsid w:val="002479AF"/>
    <w:rsid w:val="00251511"/>
    <w:rsid w:val="00256436"/>
    <w:rsid w:val="00260583"/>
    <w:rsid w:val="002612F8"/>
    <w:rsid w:val="00261DEA"/>
    <w:rsid w:val="00262DD5"/>
    <w:rsid w:val="00263E33"/>
    <w:rsid w:val="002657E4"/>
    <w:rsid w:val="00270E5F"/>
    <w:rsid w:val="002711AB"/>
    <w:rsid w:val="00276192"/>
    <w:rsid w:val="00282394"/>
    <w:rsid w:val="002971B8"/>
    <w:rsid w:val="002A04A2"/>
    <w:rsid w:val="002B0E14"/>
    <w:rsid w:val="002B1221"/>
    <w:rsid w:val="002B22A2"/>
    <w:rsid w:val="002B5E2D"/>
    <w:rsid w:val="002D1AEE"/>
    <w:rsid w:val="002D1B8B"/>
    <w:rsid w:val="002D4361"/>
    <w:rsid w:val="002E033D"/>
    <w:rsid w:val="002E0622"/>
    <w:rsid w:val="002E2B1A"/>
    <w:rsid w:val="002E5488"/>
    <w:rsid w:val="002E6556"/>
    <w:rsid w:val="002E7385"/>
    <w:rsid w:val="002F1716"/>
    <w:rsid w:val="003020D3"/>
    <w:rsid w:val="003043F1"/>
    <w:rsid w:val="00306CCE"/>
    <w:rsid w:val="00311109"/>
    <w:rsid w:val="0031387C"/>
    <w:rsid w:val="00320A28"/>
    <w:rsid w:val="00324500"/>
    <w:rsid w:val="003303E3"/>
    <w:rsid w:val="003466CE"/>
    <w:rsid w:val="00350444"/>
    <w:rsid w:val="00352A75"/>
    <w:rsid w:val="00374D00"/>
    <w:rsid w:val="00375BCB"/>
    <w:rsid w:val="00380743"/>
    <w:rsid w:val="003836C4"/>
    <w:rsid w:val="00384D24"/>
    <w:rsid w:val="00384DED"/>
    <w:rsid w:val="00385BBB"/>
    <w:rsid w:val="003863A2"/>
    <w:rsid w:val="00387CAF"/>
    <w:rsid w:val="0039595C"/>
    <w:rsid w:val="00396647"/>
    <w:rsid w:val="003A0769"/>
    <w:rsid w:val="003B58AF"/>
    <w:rsid w:val="003C0C0D"/>
    <w:rsid w:val="003C1074"/>
    <w:rsid w:val="003C10F4"/>
    <w:rsid w:val="003C37BA"/>
    <w:rsid w:val="003C4D06"/>
    <w:rsid w:val="003C558E"/>
    <w:rsid w:val="003C6D0E"/>
    <w:rsid w:val="003C7052"/>
    <w:rsid w:val="003D0F35"/>
    <w:rsid w:val="003E0640"/>
    <w:rsid w:val="003E1B66"/>
    <w:rsid w:val="003E44B4"/>
    <w:rsid w:val="003E473D"/>
    <w:rsid w:val="003E6B59"/>
    <w:rsid w:val="003E7464"/>
    <w:rsid w:val="003F12F0"/>
    <w:rsid w:val="003F2BD6"/>
    <w:rsid w:val="003F3124"/>
    <w:rsid w:val="003F42F9"/>
    <w:rsid w:val="0041617B"/>
    <w:rsid w:val="004203BB"/>
    <w:rsid w:val="00422FBA"/>
    <w:rsid w:val="00431126"/>
    <w:rsid w:val="0043270B"/>
    <w:rsid w:val="004331A7"/>
    <w:rsid w:val="00442D52"/>
    <w:rsid w:val="00451C2F"/>
    <w:rsid w:val="00454698"/>
    <w:rsid w:val="004568D2"/>
    <w:rsid w:val="00461627"/>
    <w:rsid w:val="004630A7"/>
    <w:rsid w:val="004639C3"/>
    <w:rsid w:val="00463D44"/>
    <w:rsid w:val="004711F3"/>
    <w:rsid w:val="00480E68"/>
    <w:rsid w:val="0048150C"/>
    <w:rsid w:val="00482C7D"/>
    <w:rsid w:val="0049342D"/>
    <w:rsid w:val="00493EFC"/>
    <w:rsid w:val="004957DC"/>
    <w:rsid w:val="004961AA"/>
    <w:rsid w:val="004A00B0"/>
    <w:rsid w:val="004A1699"/>
    <w:rsid w:val="004A1931"/>
    <w:rsid w:val="004A35E7"/>
    <w:rsid w:val="004B0711"/>
    <w:rsid w:val="004B0C0A"/>
    <w:rsid w:val="004B311F"/>
    <w:rsid w:val="004B6C7B"/>
    <w:rsid w:val="004C32B6"/>
    <w:rsid w:val="004C6BA6"/>
    <w:rsid w:val="004D5373"/>
    <w:rsid w:val="004E3AF4"/>
    <w:rsid w:val="004E4C99"/>
    <w:rsid w:val="004E6680"/>
    <w:rsid w:val="004E71BC"/>
    <w:rsid w:val="004F0B58"/>
    <w:rsid w:val="004F2FDC"/>
    <w:rsid w:val="004F5F8B"/>
    <w:rsid w:val="005071D9"/>
    <w:rsid w:val="0050739E"/>
    <w:rsid w:val="00512F62"/>
    <w:rsid w:val="0051723C"/>
    <w:rsid w:val="00517258"/>
    <w:rsid w:val="005176DE"/>
    <w:rsid w:val="0052011F"/>
    <w:rsid w:val="00524000"/>
    <w:rsid w:val="00526E8E"/>
    <w:rsid w:val="005322CE"/>
    <w:rsid w:val="00534546"/>
    <w:rsid w:val="005353AB"/>
    <w:rsid w:val="00535AAE"/>
    <w:rsid w:val="00540C6E"/>
    <w:rsid w:val="00541A96"/>
    <w:rsid w:val="00545079"/>
    <w:rsid w:val="00551F4C"/>
    <w:rsid w:val="005550D9"/>
    <w:rsid w:val="005553F7"/>
    <w:rsid w:val="0056088D"/>
    <w:rsid w:val="0056237B"/>
    <w:rsid w:val="00562498"/>
    <w:rsid w:val="005631A7"/>
    <w:rsid w:val="00564D0E"/>
    <w:rsid w:val="005720B9"/>
    <w:rsid w:val="005839A8"/>
    <w:rsid w:val="005A2780"/>
    <w:rsid w:val="005B600B"/>
    <w:rsid w:val="005C17E0"/>
    <w:rsid w:val="005C4602"/>
    <w:rsid w:val="005D040D"/>
    <w:rsid w:val="005D42B3"/>
    <w:rsid w:val="005D69B9"/>
    <w:rsid w:val="005E45BC"/>
    <w:rsid w:val="005E5C23"/>
    <w:rsid w:val="00602489"/>
    <w:rsid w:val="00604815"/>
    <w:rsid w:val="00621543"/>
    <w:rsid w:val="00622CB1"/>
    <w:rsid w:val="006243BA"/>
    <w:rsid w:val="006255AC"/>
    <w:rsid w:val="00644567"/>
    <w:rsid w:val="00650086"/>
    <w:rsid w:val="00650101"/>
    <w:rsid w:val="00650CC2"/>
    <w:rsid w:val="00660907"/>
    <w:rsid w:val="00663FAF"/>
    <w:rsid w:val="00666CA2"/>
    <w:rsid w:val="0067339B"/>
    <w:rsid w:val="00693F79"/>
    <w:rsid w:val="00696E15"/>
    <w:rsid w:val="00697592"/>
    <w:rsid w:val="006A3B0D"/>
    <w:rsid w:val="006A4AC6"/>
    <w:rsid w:val="006A5596"/>
    <w:rsid w:val="006B252B"/>
    <w:rsid w:val="006B6EE5"/>
    <w:rsid w:val="006D3619"/>
    <w:rsid w:val="006E3749"/>
    <w:rsid w:val="006E604D"/>
    <w:rsid w:val="006F00A0"/>
    <w:rsid w:val="006F491F"/>
    <w:rsid w:val="006F4CB8"/>
    <w:rsid w:val="006F54EB"/>
    <w:rsid w:val="006F5AD7"/>
    <w:rsid w:val="00700369"/>
    <w:rsid w:val="00702309"/>
    <w:rsid w:val="007074D0"/>
    <w:rsid w:val="00717ECF"/>
    <w:rsid w:val="00722711"/>
    <w:rsid w:val="00722EC9"/>
    <w:rsid w:val="00723C37"/>
    <w:rsid w:val="007273B4"/>
    <w:rsid w:val="007448A0"/>
    <w:rsid w:val="00760B58"/>
    <w:rsid w:val="00770697"/>
    <w:rsid w:val="00773BE0"/>
    <w:rsid w:val="00774F5F"/>
    <w:rsid w:val="007750A1"/>
    <w:rsid w:val="0077567E"/>
    <w:rsid w:val="007806C0"/>
    <w:rsid w:val="00780B71"/>
    <w:rsid w:val="00781E4D"/>
    <w:rsid w:val="00797FBA"/>
    <w:rsid w:val="007A1092"/>
    <w:rsid w:val="007A27E3"/>
    <w:rsid w:val="007A5AE0"/>
    <w:rsid w:val="007B5C2F"/>
    <w:rsid w:val="007B732E"/>
    <w:rsid w:val="007C2EC0"/>
    <w:rsid w:val="007C3AD1"/>
    <w:rsid w:val="007C6D63"/>
    <w:rsid w:val="007D36F7"/>
    <w:rsid w:val="007D532B"/>
    <w:rsid w:val="007D55FF"/>
    <w:rsid w:val="007D5729"/>
    <w:rsid w:val="007D65C6"/>
    <w:rsid w:val="007D65C8"/>
    <w:rsid w:val="007D6978"/>
    <w:rsid w:val="007E1B84"/>
    <w:rsid w:val="007E1E23"/>
    <w:rsid w:val="007E5122"/>
    <w:rsid w:val="007E7879"/>
    <w:rsid w:val="007F5A72"/>
    <w:rsid w:val="00807C85"/>
    <w:rsid w:val="00811FE0"/>
    <w:rsid w:val="00815F28"/>
    <w:rsid w:val="008214B8"/>
    <w:rsid w:val="008243C7"/>
    <w:rsid w:val="00824CF7"/>
    <w:rsid w:val="008265E1"/>
    <w:rsid w:val="00827D09"/>
    <w:rsid w:val="008302C1"/>
    <w:rsid w:val="008427BA"/>
    <w:rsid w:val="00855635"/>
    <w:rsid w:val="0085753A"/>
    <w:rsid w:val="008635C8"/>
    <w:rsid w:val="008649E4"/>
    <w:rsid w:val="00864ECC"/>
    <w:rsid w:val="00864EDF"/>
    <w:rsid w:val="00872187"/>
    <w:rsid w:val="00873A9B"/>
    <w:rsid w:val="008815D9"/>
    <w:rsid w:val="00893B8A"/>
    <w:rsid w:val="00894A09"/>
    <w:rsid w:val="008B2992"/>
    <w:rsid w:val="008B3033"/>
    <w:rsid w:val="008B44D6"/>
    <w:rsid w:val="008B6254"/>
    <w:rsid w:val="008B7A00"/>
    <w:rsid w:val="008C3848"/>
    <w:rsid w:val="008D21A9"/>
    <w:rsid w:val="008D66A2"/>
    <w:rsid w:val="008D7165"/>
    <w:rsid w:val="008E404A"/>
    <w:rsid w:val="008F03BB"/>
    <w:rsid w:val="008F1752"/>
    <w:rsid w:val="008F197A"/>
    <w:rsid w:val="008F3A68"/>
    <w:rsid w:val="008F49DB"/>
    <w:rsid w:val="008F5CE4"/>
    <w:rsid w:val="008F631C"/>
    <w:rsid w:val="009069F1"/>
    <w:rsid w:val="00910498"/>
    <w:rsid w:val="0091242C"/>
    <w:rsid w:val="00914F6D"/>
    <w:rsid w:val="00925BE6"/>
    <w:rsid w:val="00926B55"/>
    <w:rsid w:val="00942A15"/>
    <w:rsid w:val="00945D4E"/>
    <w:rsid w:val="00952449"/>
    <w:rsid w:val="00962C49"/>
    <w:rsid w:val="00962E24"/>
    <w:rsid w:val="00963750"/>
    <w:rsid w:val="00964724"/>
    <w:rsid w:val="0097186E"/>
    <w:rsid w:val="00972F9D"/>
    <w:rsid w:val="00975E5D"/>
    <w:rsid w:val="00987573"/>
    <w:rsid w:val="00992867"/>
    <w:rsid w:val="009A0D62"/>
    <w:rsid w:val="009A663F"/>
    <w:rsid w:val="009B2758"/>
    <w:rsid w:val="009C7239"/>
    <w:rsid w:val="009D13E5"/>
    <w:rsid w:val="009D142E"/>
    <w:rsid w:val="009D2D6A"/>
    <w:rsid w:val="009D603E"/>
    <w:rsid w:val="009D7E56"/>
    <w:rsid w:val="009E2C09"/>
    <w:rsid w:val="009E59A5"/>
    <w:rsid w:val="009E6640"/>
    <w:rsid w:val="009E69FE"/>
    <w:rsid w:val="009F1566"/>
    <w:rsid w:val="009F1838"/>
    <w:rsid w:val="009F4096"/>
    <w:rsid w:val="009F6537"/>
    <w:rsid w:val="009F70BB"/>
    <w:rsid w:val="00A00FA1"/>
    <w:rsid w:val="00A03699"/>
    <w:rsid w:val="00A0425C"/>
    <w:rsid w:val="00A07AF3"/>
    <w:rsid w:val="00A1095E"/>
    <w:rsid w:val="00A115B2"/>
    <w:rsid w:val="00A11FBA"/>
    <w:rsid w:val="00A17BDC"/>
    <w:rsid w:val="00A20D5D"/>
    <w:rsid w:val="00A22A9A"/>
    <w:rsid w:val="00A25328"/>
    <w:rsid w:val="00A2672A"/>
    <w:rsid w:val="00A33F90"/>
    <w:rsid w:val="00A34A87"/>
    <w:rsid w:val="00A351D1"/>
    <w:rsid w:val="00A37A64"/>
    <w:rsid w:val="00A37B03"/>
    <w:rsid w:val="00A416D0"/>
    <w:rsid w:val="00A4572B"/>
    <w:rsid w:val="00A55A2E"/>
    <w:rsid w:val="00A5621C"/>
    <w:rsid w:val="00A56626"/>
    <w:rsid w:val="00A6538E"/>
    <w:rsid w:val="00A720DF"/>
    <w:rsid w:val="00A77E8C"/>
    <w:rsid w:val="00A841A4"/>
    <w:rsid w:val="00A8423E"/>
    <w:rsid w:val="00A8589B"/>
    <w:rsid w:val="00A90532"/>
    <w:rsid w:val="00A93D70"/>
    <w:rsid w:val="00A9541A"/>
    <w:rsid w:val="00AA1645"/>
    <w:rsid w:val="00AD0539"/>
    <w:rsid w:val="00AD09C9"/>
    <w:rsid w:val="00AD2742"/>
    <w:rsid w:val="00AD6854"/>
    <w:rsid w:val="00AE4DC2"/>
    <w:rsid w:val="00AF1748"/>
    <w:rsid w:val="00AF4A38"/>
    <w:rsid w:val="00AF540B"/>
    <w:rsid w:val="00AF5EB6"/>
    <w:rsid w:val="00B03458"/>
    <w:rsid w:val="00B034DD"/>
    <w:rsid w:val="00B067D5"/>
    <w:rsid w:val="00B16BF0"/>
    <w:rsid w:val="00B17D15"/>
    <w:rsid w:val="00B24907"/>
    <w:rsid w:val="00B27B2D"/>
    <w:rsid w:val="00B3298A"/>
    <w:rsid w:val="00B33EB6"/>
    <w:rsid w:val="00B351ED"/>
    <w:rsid w:val="00B44D0A"/>
    <w:rsid w:val="00B64332"/>
    <w:rsid w:val="00B704EF"/>
    <w:rsid w:val="00B711A6"/>
    <w:rsid w:val="00B7252C"/>
    <w:rsid w:val="00B729A5"/>
    <w:rsid w:val="00B77972"/>
    <w:rsid w:val="00B82FAF"/>
    <w:rsid w:val="00B90378"/>
    <w:rsid w:val="00B91D6D"/>
    <w:rsid w:val="00B9350A"/>
    <w:rsid w:val="00B951C8"/>
    <w:rsid w:val="00BA1489"/>
    <w:rsid w:val="00BA26DC"/>
    <w:rsid w:val="00BA3842"/>
    <w:rsid w:val="00BA4FC7"/>
    <w:rsid w:val="00BA504D"/>
    <w:rsid w:val="00BA5762"/>
    <w:rsid w:val="00BA6A15"/>
    <w:rsid w:val="00BB3B65"/>
    <w:rsid w:val="00BC3FA5"/>
    <w:rsid w:val="00BC563B"/>
    <w:rsid w:val="00BD1CF2"/>
    <w:rsid w:val="00BD38EB"/>
    <w:rsid w:val="00BD4587"/>
    <w:rsid w:val="00BE0A15"/>
    <w:rsid w:val="00BE130F"/>
    <w:rsid w:val="00BE3A2E"/>
    <w:rsid w:val="00BE7719"/>
    <w:rsid w:val="00BE7FBB"/>
    <w:rsid w:val="00BF0886"/>
    <w:rsid w:val="00C100B0"/>
    <w:rsid w:val="00C11290"/>
    <w:rsid w:val="00C14098"/>
    <w:rsid w:val="00C160AD"/>
    <w:rsid w:val="00C17608"/>
    <w:rsid w:val="00C2462E"/>
    <w:rsid w:val="00C2611B"/>
    <w:rsid w:val="00C272D2"/>
    <w:rsid w:val="00C34300"/>
    <w:rsid w:val="00C453AE"/>
    <w:rsid w:val="00C45832"/>
    <w:rsid w:val="00C462E2"/>
    <w:rsid w:val="00C62F3E"/>
    <w:rsid w:val="00C64258"/>
    <w:rsid w:val="00C662B3"/>
    <w:rsid w:val="00C73F22"/>
    <w:rsid w:val="00C7720C"/>
    <w:rsid w:val="00C837C0"/>
    <w:rsid w:val="00C85EEA"/>
    <w:rsid w:val="00C87006"/>
    <w:rsid w:val="00C9350E"/>
    <w:rsid w:val="00C9409E"/>
    <w:rsid w:val="00CA09D9"/>
    <w:rsid w:val="00CB3D23"/>
    <w:rsid w:val="00CC404B"/>
    <w:rsid w:val="00CC5BD1"/>
    <w:rsid w:val="00CE22A2"/>
    <w:rsid w:val="00CE5835"/>
    <w:rsid w:val="00CF0920"/>
    <w:rsid w:val="00D01A81"/>
    <w:rsid w:val="00D20BE7"/>
    <w:rsid w:val="00D222C9"/>
    <w:rsid w:val="00D24BF3"/>
    <w:rsid w:val="00D2750A"/>
    <w:rsid w:val="00D27E01"/>
    <w:rsid w:val="00D30248"/>
    <w:rsid w:val="00D34890"/>
    <w:rsid w:val="00D348E0"/>
    <w:rsid w:val="00D36499"/>
    <w:rsid w:val="00D7363E"/>
    <w:rsid w:val="00D74551"/>
    <w:rsid w:val="00D77F9D"/>
    <w:rsid w:val="00D811F9"/>
    <w:rsid w:val="00D853F1"/>
    <w:rsid w:val="00D94956"/>
    <w:rsid w:val="00DA0629"/>
    <w:rsid w:val="00DA0B20"/>
    <w:rsid w:val="00DA2C97"/>
    <w:rsid w:val="00DA6B05"/>
    <w:rsid w:val="00DB0538"/>
    <w:rsid w:val="00DB17DA"/>
    <w:rsid w:val="00DB6A63"/>
    <w:rsid w:val="00DC1E6B"/>
    <w:rsid w:val="00DC466C"/>
    <w:rsid w:val="00DD1DC4"/>
    <w:rsid w:val="00DD2472"/>
    <w:rsid w:val="00DD2F98"/>
    <w:rsid w:val="00DD4AAA"/>
    <w:rsid w:val="00DD689E"/>
    <w:rsid w:val="00DE68E1"/>
    <w:rsid w:val="00DF11F0"/>
    <w:rsid w:val="00DF12E1"/>
    <w:rsid w:val="00DF55F3"/>
    <w:rsid w:val="00DF79DC"/>
    <w:rsid w:val="00DF7FAC"/>
    <w:rsid w:val="00E00A63"/>
    <w:rsid w:val="00E04F0A"/>
    <w:rsid w:val="00E1131F"/>
    <w:rsid w:val="00E150F4"/>
    <w:rsid w:val="00E23299"/>
    <w:rsid w:val="00E36AA2"/>
    <w:rsid w:val="00E37DB9"/>
    <w:rsid w:val="00E45EDD"/>
    <w:rsid w:val="00E4648B"/>
    <w:rsid w:val="00E500AE"/>
    <w:rsid w:val="00E524FB"/>
    <w:rsid w:val="00E5429A"/>
    <w:rsid w:val="00E56869"/>
    <w:rsid w:val="00E6204E"/>
    <w:rsid w:val="00E638B7"/>
    <w:rsid w:val="00E63A84"/>
    <w:rsid w:val="00E6697E"/>
    <w:rsid w:val="00E66BDD"/>
    <w:rsid w:val="00E70747"/>
    <w:rsid w:val="00E7597B"/>
    <w:rsid w:val="00E81BF9"/>
    <w:rsid w:val="00E8275D"/>
    <w:rsid w:val="00E84042"/>
    <w:rsid w:val="00E84772"/>
    <w:rsid w:val="00E8785B"/>
    <w:rsid w:val="00E92B48"/>
    <w:rsid w:val="00E92D3D"/>
    <w:rsid w:val="00E933D3"/>
    <w:rsid w:val="00E942F4"/>
    <w:rsid w:val="00EA31C3"/>
    <w:rsid w:val="00EC1BFD"/>
    <w:rsid w:val="00EC1FA6"/>
    <w:rsid w:val="00EC2B52"/>
    <w:rsid w:val="00EC49AF"/>
    <w:rsid w:val="00EC7EFF"/>
    <w:rsid w:val="00ED1F27"/>
    <w:rsid w:val="00ED20A0"/>
    <w:rsid w:val="00ED504E"/>
    <w:rsid w:val="00ED5F70"/>
    <w:rsid w:val="00EF0864"/>
    <w:rsid w:val="00EF3090"/>
    <w:rsid w:val="00EF3E0E"/>
    <w:rsid w:val="00EF4409"/>
    <w:rsid w:val="00EF5A64"/>
    <w:rsid w:val="00EF61C8"/>
    <w:rsid w:val="00F0042B"/>
    <w:rsid w:val="00F02427"/>
    <w:rsid w:val="00F0488F"/>
    <w:rsid w:val="00F07E9C"/>
    <w:rsid w:val="00F15FF0"/>
    <w:rsid w:val="00F2082E"/>
    <w:rsid w:val="00F252CB"/>
    <w:rsid w:val="00F26D94"/>
    <w:rsid w:val="00F309EC"/>
    <w:rsid w:val="00F34028"/>
    <w:rsid w:val="00F51E0D"/>
    <w:rsid w:val="00F525A1"/>
    <w:rsid w:val="00F5327F"/>
    <w:rsid w:val="00F55FB3"/>
    <w:rsid w:val="00F56376"/>
    <w:rsid w:val="00F624A3"/>
    <w:rsid w:val="00F701D7"/>
    <w:rsid w:val="00F75B4A"/>
    <w:rsid w:val="00F772E4"/>
    <w:rsid w:val="00F94C43"/>
    <w:rsid w:val="00FA1D39"/>
    <w:rsid w:val="00FA72A2"/>
    <w:rsid w:val="00FB50CA"/>
    <w:rsid w:val="00FC1240"/>
    <w:rsid w:val="00FC288B"/>
    <w:rsid w:val="00FC48DD"/>
    <w:rsid w:val="00FC60AC"/>
    <w:rsid w:val="00FD37F4"/>
    <w:rsid w:val="00FD75A2"/>
    <w:rsid w:val="00FD7A2B"/>
    <w:rsid w:val="00FE0336"/>
    <w:rsid w:val="00FE08E9"/>
    <w:rsid w:val="00FE1C2C"/>
    <w:rsid w:val="00FE1F4A"/>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8365178-9928-4B88-9EDD-3B89ED1A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sChild>
        </w:div>
        <w:div w:id="814682871">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2146510093">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407465076">
          <w:marLeft w:val="0"/>
          <w:marRight w:val="0"/>
          <w:marTop w:val="0"/>
          <w:marBottom w:val="0"/>
          <w:divBdr>
            <w:top w:val="none" w:sz="0" w:space="0" w:color="auto"/>
            <w:left w:val="none" w:sz="0" w:space="0" w:color="auto"/>
            <w:bottom w:val="none" w:sz="0" w:space="0" w:color="auto"/>
            <w:right w:val="none" w:sz="0" w:space="0" w:color="auto"/>
          </w:divBdr>
        </w:div>
        <w:div w:id="1038697012">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083718691">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 w:id="135798586">
              <w:marLeft w:val="0"/>
              <w:marRight w:val="0"/>
              <w:marTop w:val="0"/>
              <w:marBottom w:val="0"/>
              <w:divBdr>
                <w:top w:val="none" w:sz="0" w:space="0" w:color="auto"/>
                <w:left w:val="none" w:sz="0" w:space="0" w:color="auto"/>
                <w:bottom w:val="none" w:sz="0" w:space="0" w:color="auto"/>
                <w:right w:val="none" w:sz="0" w:space="0" w:color="auto"/>
              </w:divBdr>
            </w:div>
          </w:divsChild>
        </w:div>
        <w:div w:id="384139103">
          <w:marLeft w:val="0"/>
          <w:marRight w:val="0"/>
          <w:marTop w:val="0"/>
          <w:marBottom w:val="0"/>
          <w:divBdr>
            <w:top w:val="none" w:sz="0" w:space="0" w:color="auto"/>
            <w:left w:val="none" w:sz="0" w:space="0" w:color="auto"/>
            <w:bottom w:val="none" w:sz="0" w:space="0" w:color="auto"/>
            <w:right w:val="none" w:sz="0" w:space="0" w:color="auto"/>
          </w:divBdr>
          <w:divsChild>
            <w:div w:id="1771971428">
              <w:marLeft w:val="0"/>
              <w:marRight w:val="0"/>
              <w:marTop w:val="0"/>
              <w:marBottom w:val="0"/>
              <w:divBdr>
                <w:top w:val="none" w:sz="0" w:space="0" w:color="auto"/>
                <w:left w:val="none" w:sz="0" w:space="0" w:color="auto"/>
                <w:bottom w:val="none" w:sz="0" w:space="0" w:color="auto"/>
                <w:right w:val="none" w:sz="0" w:space="0" w:color="auto"/>
              </w:divBdr>
            </w:div>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sChild>
        </w:div>
        <w:div w:id="2087337509">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1646809638">
              <w:marLeft w:val="0"/>
              <w:marRight w:val="0"/>
              <w:marTop w:val="0"/>
              <w:marBottom w:val="0"/>
              <w:divBdr>
                <w:top w:val="none" w:sz="0" w:space="0" w:color="auto"/>
                <w:left w:val="none" w:sz="0" w:space="0" w:color="auto"/>
                <w:bottom w:val="none" w:sz="0" w:space="0" w:color="auto"/>
                <w:right w:val="none" w:sz="0" w:space="0" w:color="auto"/>
              </w:divBdr>
            </w:div>
            <w:div w:id="815797630">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1012949248">
              <w:marLeft w:val="0"/>
              <w:marRight w:val="0"/>
              <w:marTop w:val="0"/>
              <w:marBottom w:val="0"/>
              <w:divBdr>
                <w:top w:val="none" w:sz="0" w:space="0" w:color="auto"/>
                <w:left w:val="none" w:sz="0" w:space="0" w:color="auto"/>
                <w:bottom w:val="none" w:sz="0" w:space="0" w:color="auto"/>
                <w:right w:val="none" w:sz="0" w:space="0" w:color="auto"/>
              </w:divBdr>
            </w:div>
            <w:div w:id="24913252">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2035113357">
          <w:marLeft w:val="0"/>
          <w:marRight w:val="0"/>
          <w:marTop w:val="0"/>
          <w:marBottom w:val="0"/>
          <w:divBdr>
            <w:top w:val="none" w:sz="0" w:space="0" w:color="auto"/>
            <w:left w:val="none" w:sz="0" w:space="0" w:color="auto"/>
            <w:bottom w:val="none" w:sz="0" w:space="0" w:color="auto"/>
            <w:right w:val="none" w:sz="0" w:space="0" w:color="auto"/>
          </w:divBdr>
        </w:div>
        <w:div w:id="31880140">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62246616">
          <w:marLeft w:val="0"/>
          <w:marRight w:val="0"/>
          <w:marTop w:val="0"/>
          <w:marBottom w:val="0"/>
          <w:divBdr>
            <w:top w:val="none" w:sz="0" w:space="0" w:color="auto"/>
            <w:left w:val="none" w:sz="0" w:space="0" w:color="auto"/>
            <w:bottom w:val="none" w:sz="0" w:space="0" w:color="auto"/>
            <w:right w:val="none" w:sz="0" w:space="0" w:color="auto"/>
          </w:divBdr>
        </w:div>
        <w:div w:id="327447290">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581062124">
              <w:marLeft w:val="0"/>
              <w:marRight w:val="0"/>
              <w:marTop w:val="0"/>
              <w:marBottom w:val="0"/>
              <w:divBdr>
                <w:top w:val="none" w:sz="0" w:space="0" w:color="auto"/>
                <w:left w:val="none" w:sz="0" w:space="0" w:color="auto"/>
                <w:bottom w:val="none" w:sz="0" w:space="0" w:color="auto"/>
                <w:right w:val="none" w:sz="0" w:space="0" w:color="auto"/>
              </w:divBdr>
            </w:div>
            <w:div w:id="1039430977">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sChild>
        </w:div>
        <w:div w:id="2060276363">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934478764">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1463424849">
          <w:marLeft w:val="0"/>
          <w:marRight w:val="0"/>
          <w:marTop w:val="0"/>
          <w:marBottom w:val="0"/>
          <w:divBdr>
            <w:top w:val="none" w:sz="0" w:space="0" w:color="auto"/>
            <w:left w:val="none" w:sz="0" w:space="0" w:color="auto"/>
            <w:bottom w:val="none" w:sz="0" w:space="0" w:color="auto"/>
            <w:right w:val="none" w:sz="0" w:space="0" w:color="auto"/>
          </w:divBdr>
        </w:div>
        <w:div w:id="247425280">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72247771">
          <w:marLeft w:val="0"/>
          <w:marRight w:val="0"/>
          <w:marTop w:val="0"/>
          <w:marBottom w:val="0"/>
          <w:divBdr>
            <w:top w:val="none" w:sz="0" w:space="0" w:color="auto"/>
            <w:left w:val="none" w:sz="0" w:space="0" w:color="auto"/>
            <w:bottom w:val="none" w:sz="0" w:space="0" w:color="auto"/>
            <w:right w:val="none" w:sz="0" w:space="0" w:color="auto"/>
          </w:divBdr>
          <w:divsChild>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081828019">
              <w:marLeft w:val="0"/>
              <w:marRight w:val="0"/>
              <w:marTop w:val="0"/>
              <w:marBottom w:val="0"/>
              <w:divBdr>
                <w:top w:val="none" w:sz="0" w:space="0" w:color="auto"/>
                <w:left w:val="none" w:sz="0" w:space="0" w:color="auto"/>
                <w:bottom w:val="none" w:sz="0" w:space="0" w:color="auto"/>
                <w:right w:val="none" w:sz="0" w:space="0" w:color="auto"/>
              </w:divBdr>
            </w:div>
          </w:divsChild>
        </w:div>
        <w:div w:id="261499418">
          <w:marLeft w:val="0"/>
          <w:marRight w:val="0"/>
          <w:marTop w:val="0"/>
          <w:marBottom w:val="0"/>
          <w:divBdr>
            <w:top w:val="none" w:sz="0" w:space="0" w:color="auto"/>
            <w:left w:val="none" w:sz="0" w:space="0" w:color="auto"/>
            <w:bottom w:val="none" w:sz="0" w:space="0" w:color="auto"/>
            <w:right w:val="none" w:sz="0" w:space="0" w:color="auto"/>
          </w:divBdr>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1861115326">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301079423">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 w:id="85537028">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 w:id="1288925944">
          <w:marLeft w:val="0"/>
          <w:marRight w:val="0"/>
          <w:marTop w:val="0"/>
          <w:marBottom w:val="0"/>
          <w:divBdr>
            <w:top w:val="none" w:sz="0" w:space="0" w:color="auto"/>
            <w:left w:val="none" w:sz="0" w:space="0" w:color="auto"/>
            <w:bottom w:val="none" w:sz="0" w:space="0" w:color="auto"/>
            <w:right w:val="none" w:sz="0" w:space="0" w:color="auto"/>
          </w:divBdr>
          <w:divsChild>
            <w:div w:id="1572152206">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835340782">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1561819001">
          <w:marLeft w:val="0"/>
          <w:marRight w:val="0"/>
          <w:marTop w:val="0"/>
          <w:marBottom w:val="0"/>
          <w:divBdr>
            <w:top w:val="none" w:sz="0" w:space="0" w:color="auto"/>
            <w:left w:val="none" w:sz="0" w:space="0" w:color="auto"/>
            <w:bottom w:val="none" w:sz="0" w:space="0" w:color="auto"/>
            <w:right w:val="none" w:sz="0" w:space="0" w:color="auto"/>
          </w:divBdr>
        </w:div>
        <w:div w:id="65886392">
          <w:marLeft w:val="0"/>
          <w:marRight w:val="0"/>
          <w:marTop w:val="0"/>
          <w:marBottom w:val="0"/>
          <w:divBdr>
            <w:top w:val="none" w:sz="0" w:space="0" w:color="auto"/>
            <w:left w:val="none" w:sz="0" w:space="0" w:color="auto"/>
            <w:bottom w:val="none" w:sz="0" w:space="0" w:color="auto"/>
            <w:right w:val="none" w:sz="0" w:space="0" w:color="auto"/>
          </w:divBdr>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 w:id="379331321">
              <w:marLeft w:val="0"/>
              <w:marRight w:val="0"/>
              <w:marTop w:val="0"/>
              <w:marBottom w:val="0"/>
              <w:divBdr>
                <w:top w:val="none" w:sz="0" w:space="0" w:color="auto"/>
                <w:left w:val="none" w:sz="0" w:space="0" w:color="auto"/>
                <w:bottom w:val="none" w:sz="0" w:space="0" w:color="auto"/>
                <w:right w:val="none" w:sz="0" w:space="0" w:color="auto"/>
              </w:divBdr>
            </w:div>
          </w:divsChild>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Se remite expediente físico # 46827 a licenciada Fuentes. Éste día 8-6-2021 se guarda proyecto para revisión</Observaciones>
    <JefaLegal xmlns="93a27197-5ea5-4ef4-9c25-de38a9c385a4">Aprobado</JefaLegal>
    <JefeRegional xmlns="93a27197-5ea5-4ef4-9c25-de38a9c385a4" xsi:nil="true"/>
    <SharedWithUsers xmlns="16eb6295-d7d6-48b3-b711-8779e8ac98f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88040B03-8384-48BB-8025-9621A09E6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7</TotalTime>
  <Pages>10</Pages>
  <Words>4800</Words>
  <Characters>26405</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Francisco Vargas</cp:lastModifiedBy>
  <cp:revision>5</cp:revision>
  <cp:lastPrinted>2021-06-21T17:26:00Z</cp:lastPrinted>
  <dcterms:created xsi:type="dcterms:W3CDTF">2021-08-16T21:50:00Z</dcterms:created>
  <dcterms:modified xsi:type="dcterms:W3CDTF">2021-08-18T20:22:00Z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