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F47546" w:rsidRDefault="00F47546" w:rsidP="00DA07C4">
      <w:pPr>
        <w:spacing w:after="0" w:line="240" w:lineRule="auto"/>
        <w:jc w:val="both"/>
        <w:rPr>
          <w:rFonts w:ascii="Museo Sans 300" w:hAnsi="Museo Sans 300"/>
          <w:b/>
          <w:bCs/>
          <w:lang w:val="es-ES_tradnl"/>
        </w:rPr>
      </w:pPr>
    </w:p>
    <w:p w14:paraId="49C52EDA" w14:textId="2932F068" w:rsidR="00F47546" w:rsidRPr="00853292" w:rsidRDefault="00F47546" w:rsidP="0005519C">
      <w:pPr>
        <w:spacing w:after="0" w:line="240" w:lineRule="atLeast"/>
        <w:jc w:val="both"/>
        <w:rPr>
          <w:rFonts w:ascii="Museo Sans 300" w:hAnsi="Museo Sans 300"/>
          <w:sz w:val="20"/>
          <w:szCs w:val="20"/>
          <w:lang w:val="es-MX" w:eastAsia="es-ES"/>
        </w:rPr>
      </w:pPr>
      <w:r w:rsidRPr="00853292">
        <w:rPr>
          <w:rFonts w:ascii="Museo Sans 900" w:hAnsi="Museo Sans 900"/>
          <w:b/>
          <w:bCs/>
          <w:sz w:val="20"/>
          <w:szCs w:val="20"/>
          <w:lang w:val="es-MX" w:eastAsia="es-ES"/>
        </w:rPr>
        <w:t>ACUERDO N.° E-</w:t>
      </w:r>
      <w:r w:rsidR="000617C3">
        <w:rPr>
          <w:rFonts w:ascii="Museo Sans 900" w:hAnsi="Museo Sans 900"/>
          <w:b/>
          <w:bCs/>
          <w:sz w:val="20"/>
          <w:szCs w:val="20"/>
          <w:lang w:val="es-MX" w:eastAsia="es-ES"/>
        </w:rPr>
        <w:t>0344</w:t>
      </w:r>
      <w:r w:rsidR="00B50F4E">
        <w:rPr>
          <w:rFonts w:ascii="Museo Sans 900" w:hAnsi="Museo Sans 900"/>
          <w:b/>
          <w:bCs/>
          <w:sz w:val="20"/>
          <w:szCs w:val="20"/>
          <w:lang w:val="es-MX" w:eastAsia="es-ES"/>
        </w:rPr>
        <w:t>-2021</w:t>
      </w:r>
      <w:r w:rsidRPr="00853292">
        <w:rPr>
          <w:rFonts w:ascii="Museo Sans 900" w:hAnsi="Museo Sans 900"/>
          <w:b/>
          <w:bCs/>
          <w:sz w:val="20"/>
          <w:szCs w:val="20"/>
          <w:lang w:val="es-MX" w:eastAsia="es-ES"/>
        </w:rPr>
        <w:t xml:space="preserve">-CAU. </w:t>
      </w:r>
      <w:r w:rsidRPr="00853292">
        <w:rPr>
          <w:rFonts w:ascii="Museo Sans 300" w:hAnsi="Museo Sans 300"/>
          <w:sz w:val="20"/>
          <w:szCs w:val="20"/>
          <w:lang w:val="es-MX" w:eastAsia="es-ES"/>
        </w:rPr>
        <w:t>SUPERINTENDENCIA GENERAL DE ELECTRICIDAD Y TELECOMUNICACIONES. San Salvador, a las</w:t>
      </w:r>
      <w:r w:rsidR="000617C3">
        <w:rPr>
          <w:rFonts w:ascii="Museo Sans 300" w:hAnsi="Museo Sans 300"/>
          <w:sz w:val="20"/>
          <w:szCs w:val="20"/>
          <w:lang w:val="es-MX" w:eastAsia="es-ES"/>
        </w:rPr>
        <w:t xml:space="preserve"> nueve</w:t>
      </w:r>
      <w:r w:rsidRPr="00853292">
        <w:rPr>
          <w:rFonts w:ascii="Museo Sans 300" w:hAnsi="Museo Sans 300"/>
          <w:sz w:val="20"/>
          <w:szCs w:val="20"/>
          <w:lang w:val="es-MX" w:eastAsia="es-ES"/>
        </w:rPr>
        <w:t xml:space="preserve"> horas con</w:t>
      </w:r>
      <w:r w:rsidR="000617C3">
        <w:rPr>
          <w:rFonts w:ascii="Museo Sans 300" w:hAnsi="Museo Sans 300"/>
          <w:sz w:val="20"/>
          <w:szCs w:val="20"/>
          <w:lang w:val="es-MX" w:eastAsia="es-ES"/>
        </w:rPr>
        <w:t xml:space="preserve"> cuarenta minutos del día veintiuno</w:t>
      </w:r>
      <w:r w:rsidR="0026056D">
        <w:rPr>
          <w:rFonts w:ascii="Museo Sans 300" w:hAnsi="Museo Sans 300"/>
          <w:sz w:val="20"/>
          <w:szCs w:val="20"/>
          <w:lang w:val="es-MX" w:eastAsia="es-ES"/>
        </w:rPr>
        <w:t xml:space="preserve"> </w:t>
      </w:r>
      <w:r w:rsidR="00BD534A" w:rsidRPr="00853292">
        <w:rPr>
          <w:rFonts w:ascii="Museo Sans 300" w:hAnsi="Museo Sans 300"/>
          <w:sz w:val="20"/>
          <w:szCs w:val="20"/>
          <w:lang w:val="es-MX" w:eastAsia="es-ES"/>
        </w:rPr>
        <w:t xml:space="preserve">de </w:t>
      </w:r>
      <w:r w:rsidR="00A60006">
        <w:rPr>
          <w:rFonts w:ascii="Museo Sans 300" w:hAnsi="Museo Sans 300"/>
          <w:sz w:val="20"/>
          <w:szCs w:val="20"/>
          <w:lang w:val="es-MX" w:eastAsia="es-ES"/>
        </w:rPr>
        <w:t>abril</w:t>
      </w:r>
      <w:r w:rsidR="00B50F4E">
        <w:rPr>
          <w:rFonts w:ascii="Museo Sans 300" w:hAnsi="Museo Sans 300"/>
          <w:sz w:val="20"/>
          <w:szCs w:val="20"/>
          <w:lang w:val="es-MX" w:eastAsia="es-ES"/>
        </w:rPr>
        <w:t xml:space="preserve"> del año </w:t>
      </w:r>
      <w:proofErr w:type="gramStart"/>
      <w:r w:rsidR="00B50F4E">
        <w:rPr>
          <w:rFonts w:ascii="Museo Sans 300" w:hAnsi="Museo Sans 300"/>
          <w:sz w:val="20"/>
          <w:szCs w:val="20"/>
          <w:lang w:val="es-MX" w:eastAsia="es-ES"/>
        </w:rPr>
        <w:t>dos mil veintiuno</w:t>
      </w:r>
      <w:proofErr w:type="gramEnd"/>
      <w:r w:rsidRPr="00853292">
        <w:rPr>
          <w:rFonts w:ascii="Museo Sans 300" w:hAnsi="Museo Sans 300"/>
          <w:sz w:val="20"/>
          <w:szCs w:val="20"/>
          <w:lang w:val="es-MX" w:eastAsia="es-ES"/>
        </w:rPr>
        <w:t>.</w:t>
      </w:r>
    </w:p>
    <w:p w14:paraId="02EB378F" w14:textId="77777777" w:rsidR="00F47546" w:rsidRPr="00853292" w:rsidRDefault="00F47546" w:rsidP="0005519C">
      <w:pPr>
        <w:spacing w:after="0" w:line="240" w:lineRule="atLeast"/>
        <w:jc w:val="both"/>
        <w:rPr>
          <w:rFonts w:ascii="Museo Sans 300" w:hAnsi="Museo Sans 300"/>
          <w:sz w:val="20"/>
          <w:szCs w:val="20"/>
          <w:lang w:val="es-MX" w:eastAsia="es-ES"/>
        </w:rPr>
      </w:pPr>
    </w:p>
    <w:p w14:paraId="28404922" w14:textId="0B505DAA" w:rsidR="00F47546" w:rsidRPr="00853292" w:rsidRDefault="00A81548" w:rsidP="0005519C">
      <w:pPr>
        <w:spacing w:after="0" w:line="240" w:lineRule="atLeast"/>
        <w:jc w:val="both"/>
        <w:rPr>
          <w:rFonts w:ascii="Museo Sans 300" w:hAnsi="Museo Sans 300"/>
          <w:sz w:val="20"/>
          <w:szCs w:val="20"/>
          <w:lang w:val="es-MX" w:eastAsia="es-ES"/>
        </w:rPr>
      </w:pPr>
      <w:r>
        <w:rPr>
          <w:rFonts w:ascii="Museo Sans 300" w:hAnsi="Museo Sans 300"/>
          <w:sz w:val="20"/>
          <w:szCs w:val="20"/>
          <w:lang w:val="es-MX" w:eastAsia="es-ES"/>
        </w:rPr>
        <w:t>Esta S</w:t>
      </w:r>
      <w:r w:rsidR="00F47546" w:rsidRPr="00853292">
        <w:rPr>
          <w:rFonts w:ascii="Museo Sans 300" w:hAnsi="Museo Sans 300"/>
          <w:sz w:val="20"/>
          <w:szCs w:val="20"/>
          <w:lang w:val="es-MX" w:eastAsia="es-ES"/>
        </w:rPr>
        <w:t>uperintendencia CONSIDERANDO QUE:</w:t>
      </w:r>
    </w:p>
    <w:p w14:paraId="6A05A809" w14:textId="77777777" w:rsidR="00F47546" w:rsidRPr="00853292" w:rsidRDefault="00F47546" w:rsidP="0005519C">
      <w:pPr>
        <w:spacing w:after="0" w:line="240" w:lineRule="atLeast"/>
        <w:jc w:val="both"/>
        <w:rPr>
          <w:rFonts w:ascii="Museo Sans 300" w:hAnsi="Museo Sans 300"/>
          <w:sz w:val="20"/>
          <w:szCs w:val="20"/>
          <w:lang w:val="es-ES" w:eastAsia="es-ES"/>
        </w:rPr>
      </w:pPr>
      <w:r w:rsidRPr="00853292">
        <w:rPr>
          <w:rFonts w:ascii="Museo Sans 300" w:hAnsi="Museo Sans 300"/>
          <w:sz w:val="20"/>
          <w:szCs w:val="20"/>
          <w:lang w:val="es-ES" w:eastAsia="es-ES"/>
        </w:rPr>
        <w:tab/>
      </w:r>
    </w:p>
    <w:p w14:paraId="5CCFABFA" w14:textId="513A9555" w:rsidR="000C0357" w:rsidRPr="00853292" w:rsidRDefault="00963F87" w:rsidP="00CD116A">
      <w:pPr>
        <w:numPr>
          <w:ilvl w:val="0"/>
          <w:numId w:val="11"/>
        </w:numPr>
        <w:spacing w:after="0" w:line="240" w:lineRule="auto"/>
        <w:ind w:left="426" w:hanging="426"/>
        <w:jc w:val="both"/>
        <w:rPr>
          <w:rFonts w:ascii="Museo Sans 300" w:hAnsi="Museo Sans 300"/>
          <w:sz w:val="20"/>
          <w:szCs w:val="20"/>
          <w:lang w:val="es-ES" w:eastAsia="es-ES"/>
        </w:rPr>
      </w:pPr>
      <w:r w:rsidRPr="00853292">
        <w:rPr>
          <w:rFonts w:ascii="Museo Sans 300" w:hAnsi="Museo Sans 300"/>
          <w:sz w:val="20"/>
          <w:szCs w:val="20"/>
          <w:lang w:val="es-ES" w:eastAsia="es-ES"/>
        </w:rPr>
        <w:t xml:space="preserve">El </w:t>
      </w:r>
      <w:r w:rsidR="00A60006">
        <w:rPr>
          <w:rFonts w:ascii="Museo Sans 300" w:hAnsi="Museo Sans 300"/>
          <w:sz w:val="20"/>
          <w:szCs w:val="20"/>
          <w:lang w:val="es-ES" w:eastAsia="es-ES"/>
        </w:rPr>
        <w:t>día siete</w:t>
      </w:r>
      <w:r w:rsidR="00545BEE">
        <w:rPr>
          <w:rFonts w:ascii="Museo Sans 300" w:hAnsi="Museo Sans 300"/>
          <w:sz w:val="20"/>
          <w:szCs w:val="20"/>
          <w:lang w:val="es-ES" w:eastAsia="es-ES"/>
        </w:rPr>
        <w:t xml:space="preserve"> de</w:t>
      </w:r>
      <w:r w:rsidR="00A60006">
        <w:rPr>
          <w:rFonts w:ascii="Museo Sans 300" w:hAnsi="Museo Sans 300"/>
          <w:sz w:val="20"/>
          <w:szCs w:val="20"/>
          <w:lang w:val="es-ES" w:eastAsia="es-ES"/>
        </w:rPr>
        <w:t xml:space="preserve"> noviembre</w:t>
      </w:r>
      <w:r w:rsidR="00D14911">
        <w:rPr>
          <w:rFonts w:ascii="Museo Sans 300" w:hAnsi="Museo Sans 300"/>
          <w:sz w:val="20"/>
          <w:szCs w:val="20"/>
          <w:lang w:val="es-ES" w:eastAsia="es-ES"/>
        </w:rPr>
        <w:t xml:space="preserve"> del año dos mil dieciocho</w:t>
      </w:r>
      <w:r w:rsidR="00545BEE">
        <w:rPr>
          <w:rFonts w:ascii="Museo Sans 300" w:hAnsi="Museo Sans 300"/>
          <w:sz w:val="20"/>
          <w:szCs w:val="20"/>
          <w:lang w:val="es-ES" w:eastAsia="es-ES"/>
        </w:rPr>
        <w:t xml:space="preserve">, el </w:t>
      </w:r>
      <w:r w:rsidRPr="00853292">
        <w:rPr>
          <w:rFonts w:ascii="Museo Sans 300" w:hAnsi="Museo Sans 300"/>
          <w:sz w:val="20"/>
          <w:szCs w:val="20"/>
          <w:lang w:val="es-ES" w:eastAsia="es-ES"/>
        </w:rPr>
        <w:t>se</w:t>
      </w:r>
      <w:r w:rsidR="00A60006">
        <w:rPr>
          <w:rFonts w:ascii="Museo Sans 300" w:hAnsi="Museo Sans 300"/>
          <w:sz w:val="20"/>
          <w:szCs w:val="20"/>
          <w:lang w:val="es-ES" w:eastAsia="es-ES"/>
        </w:rPr>
        <w:t xml:space="preserve">ñor </w:t>
      </w:r>
      <w:r w:rsidR="00B209D2">
        <w:rPr>
          <w:rFonts w:ascii="Museo Sans 300" w:hAnsi="Museo Sans 300"/>
          <w:sz w:val="20"/>
          <w:szCs w:val="20"/>
          <w:lang w:val="es-ES" w:eastAsia="es-ES"/>
        </w:rPr>
        <w:t>XXX</w:t>
      </w:r>
      <w:r w:rsidR="000C0357" w:rsidRPr="00853292">
        <w:rPr>
          <w:rFonts w:ascii="Museo Sans 300" w:hAnsi="Museo Sans 300"/>
          <w:sz w:val="20"/>
          <w:szCs w:val="20"/>
          <w:lang w:val="es-ES" w:eastAsia="es-ES"/>
        </w:rPr>
        <w:t xml:space="preserve"> interpuso un r</w:t>
      </w:r>
      <w:r w:rsidR="005D4E55" w:rsidRPr="00853292">
        <w:rPr>
          <w:rFonts w:ascii="Museo Sans 300" w:hAnsi="Museo Sans 300"/>
          <w:sz w:val="20"/>
          <w:szCs w:val="20"/>
          <w:lang w:val="es-ES" w:eastAsia="es-ES"/>
        </w:rPr>
        <w:t>eclam</w:t>
      </w:r>
      <w:r w:rsidR="002447F0" w:rsidRPr="00853292">
        <w:rPr>
          <w:rFonts w:ascii="Museo Sans 300" w:hAnsi="Museo Sans 300"/>
          <w:sz w:val="20"/>
          <w:szCs w:val="20"/>
          <w:lang w:val="es-ES" w:eastAsia="es-ES"/>
        </w:rPr>
        <w:t>o en contra de la sociedad EEO</w:t>
      </w:r>
      <w:r w:rsidR="00DE6826" w:rsidRPr="00853292">
        <w:rPr>
          <w:rFonts w:ascii="Museo Sans 300" w:hAnsi="Museo Sans 300"/>
          <w:sz w:val="20"/>
          <w:szCs w:val="20"/>
          <w:lang w:val="es-ES" w:eastAsia="es-ES"/>
        </w:rPr>
        <w:t>, S.A. de C.V.</w:t>
      </w:r>
      <w:r w:rsidR="000C0357" w:rsidRPr="00853292">
        <w:rPr>
          <w:rFonts w:ascii="Museo Sans 300" w:hAnsi="Museo Sans 300"/>
          <w:sz w:val="20"/>
          <w:szCs w:val="20"/>
          <w:lang w:val="es-ES" w:eastAsia="es-ES"/>
        </w:rPr>
        <w:t xml:space="preserve"> </w:t>
      </w:r>
      <w:r w:rsidR="006549D4" w:rsidRPr="00853292">
        <w:rPr>
          <w:rFonts w:ascii="Museo Sans 300" w:hAnsi="Museo Sans 300"/>
          <w:sz w:val="20"/>
          <w:szCs w:val="20"/>
          <w:lang w:val="es-ES" w:eastAsia="es-ES"/>
        </w:rPr>
        <w:t>por</w:t>
      </w:r>
      <w:r w:rsidR="0046645B">
        <w:rPr>
          <w:rFonts w:ascii="Museo Sans 300" w:hAnsi="Museo Sans 300"/>
          <w:sz w:val="20"/>
          <w:szCs w:val="20"/>
          <w:lang w:val="es-ES" w:eastAsia="es-ES"/>
        </w:rPr>
        <w:t xml:space="preserve"> su inconformidad con el cobro de la cantida</w:t>
      </w:r>
      <w:r w:rsidR="00D14911">
        <w:rPr>
          <w:rFonts w:ascii="Museo Sans 300" w:hAnsi="Museo Sans 300"/>
          <w:sz w:val="20"/>
          <w:szCs w:val="20"/>
          <w:lang w:val="es-ES" w:eastAsia="es-ES"/>
        </w:rPr>
        <w:t xml:space="preserve">d de </w:t>
      </w:r>
      <w:r w:rsidR="00A60006">
        <w:rPr>
          <w:rFonts w:ascii="Museo Sans 300" w:hAnsi="Museo Sans 300"/>
          <w:sz w:val="20"/>
          <w:szCs w:val="20"/>
          <w:lang w:val="es-ES" w:eastAsia="es-ES"/>
        </w:rPr>
        <w:t>UN MIL NOVECIENTOS SEIS 83</w:t>
      </w:r>
      <w:r w:rsidR="0046645B">
        <w:rPr>
          <w:rFonts w:ascii="Museo Sans 300" w:hAnsi="Museo Sans 300"/>
          <w:sz w:val="20"/>
          <w:szCs w:val="20"/>
          <w:lang w:val="es-ES" w:eastAsia="es-ES"/>
        </w:rPr>
        <w:t>/100 DÓLARES DE LOS ESTADOS</w:t>
      </w:r>
      <w:r w:rsidR="00A60006">
        <w:rPr>
          <w:rFonts w:ascii="Museo Sans 300" w:hAnsi="Museo Sans 300"/>
          <w:sz w:val="20"/>
          <w:szCs w:val="20"/>
          <w:lang w:val="es-ES" w:eastAsia="es-ES"/>
        </w:rPr>
        <w:t xml:space="preserve"> UNIDOS DE AMÉRICA (USD 1,906.83</w:t>
      </w:r>
      <w:r w:rsidR="0046645B">
        <w:rPr>
          <w:rFonts w:ascii="Museo Sans 300" w:hAnsi="Museo Sans 300"/>
          <w:sz w:val="20"/>
          <w:szCs w:val="20"/>
          <w:lang w:val="es-ES" w:eastAsia="es-ES"/>
        </w:rPr>
        <w:t>) IVA incluido, debido a la presunta existencia de una condición irregular que afectó el correcto reg</w:t>
      </w:r>
      <w:r w:rsidR="00016EAA">
        <w:rPr>
          <w:rFonts w:ascii="Museo Sans 300" w:hAnsi="Museo Sans 300"/>
          <w:sz w:val="20"/>
          <w:szCs w:val="20"/>
          <w:lang w:val="es-ES" w:eastAsia="es-ES"/>
        </w:rPr>
        <w:t>istro del consumo de energía eléctrica en el suministro</w:t>
      </w:r>
      <w:r w:rsidR="00D14911">
        <w:rPr>
          <w:rFonts w:ascii="Museo Sans 300" w:hAnsi="Museo Sans 300"/>
          <w:sz w:val="20"/>
          <w:szCs w:val="20"/>
          <w:lang w:val="es-ES" w:eastAsia="es-ES"/>
        </w:rPr>
        <w:t xml:space="preserve"> identificado con el </w:t>
      </w:r>
      <w:r w:rsidR="00A60006">
        <w:rPr>
          <w:rFonts w:ascii="Museo Sans 300" w:hAnsi="Museo Sans 300"/>
          <w:sz w:val="20"/>
          <w:szCs w:val="20"/>
          <w:lang w:val="es-ES" w:eastAsia="es-ES"/>
        </w:rPr>
        <w:t xml:space="preserve">NIC </w:t>
      </w:r>
      <w:r w:rsidR="00B209D2">
        <w:rPr>
          <w:rFonts w:ascii="Museo Sans 300" w:hAnsi="Museo Sans 300"/>
          <w:sz w:val="20"/>
          <w:szCs w:val="20"/>
          <w:lang w:val="es-ES" w:eastAsia="es-ES"/>
        </w:rPr>
        <w:t>XXX</w:t>
      </w:r>
      <w:r w:rsidR="00016EAA">
        <w:rPr>
          <w:rFonts w:ascii="Museo Sans 300" w:hAnsi="Museo Sans 300"/>
          <w:sz w:val="20"/>
          <w:szCs w:val="20"/>
          <w:lang w:val="es-ES" w:eastAsia="es-ES"/>
        </w:rPr>
        <w:t>.</w:t>
      </w:r>
    </w:p>
    <w:p w14:paraId="5A39BBE3" w14:textId="77777777" w:rsidR="000C0357" w:rsidRPr="00853292" w:rsidRDefault="000C0357" w:rsidP="000C0357">
      <w:pPr>
        <w:spacing w:after="0" w:line="240" w:lineRule="auto"/>
        <w:ind w:left="426"/>
        <w:jc w:val="both"/>
        <w:rPr>
          <w:rFonts w:ascii="Museo Sans 300" w:hAnsi="Museo Sans 300"/>
          <w:sz w:val="20"/>
          <w:szCs w:val="20"/>
          <w:lang w:val="es-ES" w:eastAsia="es-ES"/>
        </w:rPr>
      </w:pPr>
    </w:p>
    <w:p w14:paraId="22B7DADA" w14:textId="51D28F58" w:rsidR="000C0357" w:rsidRDefault="000C0357" w:rsidP="000C0357">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Dicho reclamo se tramitó conforme a las etapas procedimentales que se detallan a continuación:</w:t>
      </w:r>
    </w:p>
    <w:p w14:paraId="41C8F396" w14:textId="408250B8" w:rsidR="005D4AF3" w:rsidRDefault="005D4AF3" w:rsidP="000C0357">
      <w:pPr>
        <w:spacing w:after="0" w:line="240" w:lineRule="auto"/>
        <w:ind w:left="426"/>
        <w:jc w:val="both"/>
        <w:rPr>
          <w:rFonts w:ascii="Museo Sans 300" w:hAnsi="Museo Sans 300"/>
          <w:lang w:val="es-ES" w:eastAsia="es-ES"/>
        </w:rPr>
      </w:pPr>
    </w:p>
    <w:p w14:paraId="23DCF9A0" w14:textId="77777777" w:rsidR="000C0357" w:rsidRPr="00853292" w:rsidRDefault="000C0357" w:rsidP="000C0357">
      <w:pPr>
        <w:numPr>
          <w:ilvl w:val="0"/>
          <w:numId w:val="4"/>
        </w:numPr>
        <w:spacing w:after="0" w:line="240" w:lineRule="auto"/>
        <w:jc w:val="center"/>
        <w:rPr>
          <w:rFonts w:ascii="Museo Sans 500" w:hAnsi="Museo Sans 500"/>
          <w:b/>
          <w:sz w:val="20"/>
          <w:szCs w:val="20"/>
          <w:u w:val="single"/>
          <w:lang w:val="es-ES" w:eastAsia="es-ES"/>
        </w:rPr>
      </w:pPr>
      <w:r w:rsidRPr="00853292">
        <w:rPr>
          <w:rFonts w:ascii="Museo Sans 500" w:hAnsi="Museo Sans 500"/>
          <w:b/>
          <w:sz w:val="20"/>
          <w:szCs w:val="20"/>
          <w:u w:val="single"/>
          <w:lang w:val="es-ES" w:eastAsia="es-ES"/>
        </w:rPr>
        <w:t>TRAMITACIÓN DEL PROCEDIMIENTO</w:t>
      </w:r>
    </w:p>
    <w:p w14:paraId="1D41BEBF" w14:textId="7CD6F4DC" w:rsidR="009B7FE9" w:rsidRDefault="009B7FE9" w:rsidP="000C0357">
      <w:pPr>
        <w:spacing w:after="0" w:line="240" w:lineRule="auto"/>
        <w:contextualSpacing/>
        <w:jc w:val="both"/>
        <w:rPr>
          <w:rFonts w:ascii="Museo Sans 300" w:hAnsi="Museo Sans 300"/>
          <w:lang w:val="es-ES" w:eastAsia="es-ES"/>
        </w:rPr>
      </w:pPr>
    </w:p>
    <w:p w14:paraId="728D6A03" w14:textId="0336A245" w:rsidR="000C0357" w:rsidRPr="00853292" w:rsidRDefault="000C0357" w:rsidP="000C0357">
      <w:pPr>
        <w:numPr>
          <w:ilvl w:val="0"/>
          <w:numId w:val="10"/>
        </w:numPr>
        <w:spacing w:after="0" w:line="240" w:lineRule="auto"/>
        <w:ind w:left="851" w:hanging="425"/>
        <w:rPr>
          <w:rFonts w:ascii="Museo Sans 500" w:hAnsi="Museo Sans 500"/>
          <w:b/>
          <w:sz w:val="20"/>
          <w:szCs w:val="20"/>
          <w:lang w:val="es-ES" w:eastAsia="es-ES"/>
        </w:rPr>
      </w:pPr>
      <w:r w:rsidRPr="00853292">
        <w:rPr>
          <w:rFonts w:ascii="Museo Sans 500" w:hAnsi="Museo Sans 500"/>
          <w:b/>
          <w:sz w:val="20"/>
          <w:szCs w:val="20"/>
          <w:lang w:val="es-ES" w:eastAsia="es-ES"/>
        </w:rPr>
        <w:t xml:space="preserve">Audiencia </w:t>
      </w:r>
    </w:p>
    <w:p w14:paraId="0D0B940D" w14:textId="77777777" w:rsidR="000C0357" w:rsidRPr="00853292" w:rsidRDefault="000C0357" w:rsidP="000C0357">
      <w:pPr>
        <w:spacing w:after="0" w:line="240" w:lineRule="auto"/>
        <w:ind w:left="360"/>
        <w:jc w:val="both"/>
        <w:rPr>
          <w:rFonts w:ascii="Museo Sans 300" w:hAnsi="Museo Sans 300"/>
          <w:sz w:val="20"/>
          <w:szCs w:val="20"/>
          <w:lang w:val="es-ES" w:eastAsia="es-ES"/>
        </w:rPr>
      </w:pPr>
    </w:p>
    <w:p w14:paraId="11830541" w14:textId="3B891573" w:rsidR="000C0357" w:rsidRPr="00853292" w:rsidRDefault="000C0357" w:rsidP="1A3E6C66">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 xml:space="preserve">Mediante el </w:t>
      </w:r>
      <w:bookmarkStart w:id="0" w:name="_Hlk51937141"/>
      <w:r w:rsidRPr="00853292">
        <w:rPr>
          <w:rFonts w:ascii="Museo Sans 300" w:hAnsi="Museo Sans 300"/>
          <w:sz w:val="20"/>
          <w:szCs w:val="20"/>
          <w:lang w:val="es-ES" w:eastAsia="es-ES"/>
        </w:rPr>
        <w:t>acuerdo N.° E-</w:t>
      </w:r>
      <w:r w:rsidR="004B6C66">
        <w:rPr>
          <w:rFonts w:ascii="Museo Sans 300" w:hAnsi="Museo Sans 300"/>
          <w:sz w:val="20"/>
          <w:szCs w:val="20"/>
          <w:lang w:val="es-ES" w:eastAsia="es-ES"/>
        </w:rPr>
        <w:t>005-2019</w:t>
      </w:r>
      <w:r w:rsidRPr="00853292">
        <w:rPr>
          <w:rFonts w:ascii="Museo Sans 300" w:hAnsi="Museo Sans 300"/>
          <w:sz w:val="20"/>
          <w:szCs w:val="20"/>
          <w:lang w:val="es-ES" w:eastAsia="es-ES"/>
        </w:rPr>
        <w:t>-CAU</w:t>
      </w:r>
      <w:bookmarkEnd w:id="0"/>
      <w:r w:rsidRPr="00853292">
        <w:rPr>
          <w:rFonts w:ascii="Museo Sans 300" w:hAnsi="Museo Sans 300"/>
          <w:sz w:val="20"/>
          <w:szCs w:val="20"/>
          <w:lang w:val="es-ES" w:eastAsia="es-ES"/>
        </w:rPr>
        <w:t>,</w:t>
      </w:r>
      <w:r w:rsidR="004B6C66">
        <w:rPr>
          <w:rFonts w:ascii="Museo Sans 300" w:hAnsi="Museo Sans 300"/>
          <w:sz w:val="20"/>
          <w:szCs w:val="20"/>
          <w:lang w:val="es-ES" w:eastAsia="es-ES"/>
        </w:rPr>
        <w:t xml:space="preserve"> de fecha nueve de enero del año dos mil diecinueve</w:t>
      </w:r>
      <w:r w:rsidR="0026056D">
        <w:rPr>
          <w:rFonts w:ascii="Museo Sans 300" w:hAnsi="Museo Sans 300"/>
          <w:sz w:val="20"/>
          <w:szCs w:val="20"/>
          <w:lang w:val="es-ES" w:eastAsia="es-ES"/>
        </w:rPr>
        <w:t>,</w:t>
      </w:r>
      <w:r w:rsidRPr="00853292">
        <w:rPr>
          <w:rFonts w:ascii="Museo Sans 300" w:hAnsi="Museo Sans 300"/>
          <w:sz w:val="20"/>
          <w:szCs w:val="20"/>
          <w:lang w:val="es-ES" w:eastAsia="es-ES"/>
        </w:rPr>
        <w:t xml:space="preserve"> </w:t>
      </w:r>
      <w:r w:rsidR="34962CF0" w:rsidRPr="00853292">
        <w:rPr>
          <w:rFonts w:ascii="Museo Sans 300" w:hAnsi="Museo Sans 300"/>
          <w:sz w:val="20"/>
          <w:szCs w:val="20"/>
          <w:lang w:val="es-ES" w:eastAsia="es-ES"/>
        </w:rPr>
        <w:t xml:space="preserve">se </w:t>
      </w:r>
      <w:r w:rsidRPr="00853292">
        <w:rPr>
          <w:rFonts w:ascii="Museo Sans 300" w:hAnsi="Museo Sans 300"/>
          <w:sz w:val="20"/>
          <w:szCs w:val="20"/>
          <w:lang w:val="es-ES" w:eastAsia="es-ES"/>
        </w:rPr>
        <w:t xml:space="preserve">requirió a la sociedad </w:t>
      </w:r>
      <w:r w:rsidR="002447F0" w:rsidRPr="00853292">
        <w:rPr>
          <w:rFonts w:ascii="Museo Sans 300" w:hAnsi="Museo Sans 300"/>
          <w:sz w:val="20"/>
          <w:szCs w:val="20"/>
          <w:lang w:val="es-ES" w:eastAsia="es-ES"/>
        </w:rPr>
        <w:t>EEO</w:t>
      </w:r>
      <w:r w:rsidR="005D4E55" w:rsidRPr="00853292">
        <w:rPr>
          <w:rFonts w:ascii="Museo Sans 300" w:hAnsi="Museo Sans 300"/>
          <w:sz w:val="20"/>
          <w:szCs w:val="20"/>
          <w:lang w:val="es-ES" w:eastAsia="es-ES"/>
        </w:rPr>
        <w:t>, S.A. de C.V.</w:t>
      </w:r>
      <w:r w:rsidRPr="00853292">
        <w:rPr>
          <w:rFonts w:ascii="Museo Sans 300" w:hAnsi="Museo Sans 300"/>
          <w:sz w:val="20"/>
          <w:szCs w:val="20"/>
          <w:lang w:val="es-ES" w:eastAsia="es-ES"/>
        </w:rPr>
        <w:t xml:space="preserve"> </w:t>
      </w:r>
      <w:r w:rsidRPr="00853292">
        <w:rPr>
          <w:rFonts w:ascii="Museo Sans 300" w:hAnsi="Museo Sans 300"/>
          <w:sz w:val="20"/>
          <w:szCs w:val="20"/>
          <w:lang w:eastAsia="es-ES"/>
        </w:rPr>
        <w:t>que</w:t>
      </w:r>
      <w:r w:rsidR="00856805">
        <w:rPr>
          <w:rFonts w:ascii="Museo Sans 300" w:hAnsi="Museo Sans 300"/>
          <w:sz w:val="20"/>
          <w:szCs w:val="20"/>
          <w:lang w:eastAsia="es-ES"/>
        </w:rPr>
        <w:t>,</w:t>
      </w:r>
      <w:r w:rsidRPr="00853292">
        <w:rPr>
          <w:rFonts w:ascii="Museo Sans 300" w:hAnsi="Museo Sans 300"/>
          <w:sz w:val="20"/>
          <w:szCs w:val="20"/>
          <w:lang w:eastAsia="es-ES"/>
        </w:rPr>
        <w:t xml:space="preserve"> </w:t>
      </w:r>
      <w:r w:rsidR="0042372B">
        <w:rPr>
          <w:rFonts w:ascii="Museo Sans 300" w:hAnsi="Museo Sans 300"/>
          <w:sz w:val="20"/>
          <w:szCs w:val="20"/>
          <w:lang w:eastAsia="es-ES"/>
        </w:rPr>
        <w:t>en el plazo de tres</w:t>
      </w:r>
      <w:r w:rsidR="008E4736">
        <w:rPr>
          <w:rFonts w:ascii="Museo Sans 300" w:hAnsi="Museo Sans 300"/>
          <w:sz w:val="20"/>
          <w:szCs w:val="20"/>
          <w:lang w:eastAsia="es-ES"/>
        </w:rPr>
        <w:t xml:space="preserve"> días hábiles contados a partir del día siguiente a la notificación de dicho acuerdo, </w:t>
      </w:r>
      <w:r w:rsidRPr="00853292">
        <w:rPr>
          <w:rFonts w:ascii="Museo Sans 300" w:hAnsi="Museo Sans 300"/>
          <w:sz w:val="20"/>
          <w:szCs w:val="20"/>
          <w:lang w:eastAsia="es-ES"/>
        </w:rPr>
        <w:t>presentara por escrito los argumentos y posiciones relacionados al reclamo</w:t>
      </w:r>
      <w:r w:rsidR="00BD534A" w:rsidRPr="00853292">
        <w:rPr>
          <w:rFonts w:ascii="Museo Sans 300" w:hAnsi="Museo Sans 300"/>
          <w:sz w:val="20"/>
          <w:szCs w:val="20"/>
          <w:lang w:eastAsia="es-ES"/>
        </w:rPr>
        <w:t>.</w:t>
      </w:r>
    </w:p>
    <w:p w14:paraId="0E27B00A" w14:textId="77777777" w:rsidR="000C0357" w:rsidRPr="00853292" w:rsidRDefault="000C0357" w:rsidP="000C0357">
      <w:pPr>
        <w:spacing w:after="0" w:line="240" w:lineRule="auto"/>
        <w:ind w:left="426"/>
        <w:jc w:val="both"/>
        <w:rPr>
          <w:rFonts w:ascii="Museo Sans 300" w:hAnsi="Museo Sans 300"/>
          <w:sz w:val="20"/>
          <w:szCs w:val="20"/>
          <w:lang w:val="es-ES" w:eastAsia="es-ES"/>
        </w:rPr>
      </w:pPr>
    </w:p>
    <w:p w14:paraId="7893172D" w14:textId="1F339461" w:rsidR="00AD2733" w:rsidRDefault="00AD2733" w:rsidP="00AD2733">
      <w:pPr>
        <w:spacing w:after="0" w:line="240" w:lineRule="auto"/>
        <w:ind w:left="426"/>
        <w:jc w:val="both"/>
        <w:rPr>
          <w:rFonts w:ascii="Museo Sans 300" w:hAnsi="Museo Sans 300"/>
          <w:sz w:val="20"/>
          <w:szCs w:val="20"/>
          <w:lang w:val="es-ES" w:eastAsia="es-ES"/>
        </w:rPr>
      </w:pPr>
      <w:r w:rsidRPr="5A8DDCD0">
        <w:rPr>
          <w:rFonts w:ascii="Museo Sans 300" w:hAnsi="Museo Sans 300"/>
          <w:sz w:val="20"/>
          <w:szCs w:val="20"/>
          <w:lang w:val="es-ES" w:eastAsia="es-ES"/>
        </w:rPr>
        <w:t>En el mismo proveído, se comisionó al Centro de Ate</w:t>
      </w:r>
      <w:r w:rsidR="007C0AD4">
        <w:rPr>
          <w:rFonts w:ascii="Museo Sans 300" w:hAnsi="Museo Sans 300"/>
          <w:sz w:val="20"/>
          <w:szCs w:val="20"/>
          <w:lang w:val="es-ES" w:eastAsia="es-ES"/>
        </w:rPr>
        <w:t>nción al Usuario (CAU) de esta S</w:t>
      </w:r>
      <w:r w:rsidRPr="5A8DDCD0">
        <w:rPr>
          <w:rFonts w:ascii="Museo Sans 300" w:hAnsi="Museo Sans 300"/>
          <w:sz w:val="20"/>
          <w:szCs w:val="20"/>
          <w:lang w:val="es-ES" w:eastAsia="es-ES"/>
        </w:rPr>
        <w:t>uperintendencia para que, una vez vencido el plazo de la distribuidora, determinara si era necesario contratar un perito externo para resolver el presente procedimiento; y de no serlo, indicara que dicho centro realizaría la investigación correspondiente.</w:t>
      </w:r>
    </w:p>
    <w:p w14:paraId="6F9DE436" w14:textId="1748CE60" w:rsidR="007B1FF6" w:rsidRDefault="007B1FF6" w:rsidP="00AD2733">
      <w:pPr>
        <w:spacing w:after="0" w:line="240" w:lineRule="auto"/>
        <w:ind w:left="426"/>
        <w:jc w:val="both"/>
        <w:rPr>
          <w:sz w:val="20"/>
          <w:szCs w:val="20"/>
        </w:rPr>
      </w:pPr>
    </w:p>
    <w:p w14:paraId="7D38D1E9" w14:textId="3E792719" w:rsidR="007C0AD4" w:rsidRDefault="007C0AD4" w:rsidP="007C0AD4">
      <w:pPr>
        <w:spacing w:after="0" w:line="240" w:lineRule="auto"/>
        <w:ind w:left="426"/>
        <w:contextualSpacing/>
        <w:jc w:val="both"/>
        <w:rPr>
          <w:rFonts w:ascii="Museo Sans 300" w:hAnsi="Museo Sans 300"/>
          <w:sz w:val="20"/>
          <w:szCs w:val="20"/>
          <w:lang w:val="es-ES_tradnl" w:eastAsia="es-SV"/>
        </w:rPr>
      </w:pPr>
      <w:r w:rsidRPr="00DB05A6">
        <w:rPr>
          <w:rFonts w:ascii="Museo Sans 300" w:hAnsi="Museo Sans 300"/>
          <w:sz w:val="20"/>
          <w:szCs w:val="20"/>
          <w:lang w:val="es-ES_tradnl" w:eastAsia="es-SV"/>
        </w:rPr>
        <w:t xml:space="preserve">Dicho acuerdo fue notificado a </w:t>
      </w:r>
      <w:r w:rsidR="00875B80">
        <w:rPr>
          <w:rFonts w:ascii="Museo Sans 300" w:hAnsi="Museo Sans 300"/>
          <w:sz w:val="20"/>
          <w:szCs w:val="20"/>
          <w:lang w:val="es-ES_tradnl" w:eastAsia="es-SV"/>
        </w:rPr>
        <w:t xml:space="preserve">distribuidora </w:t>
      </w:r>
      <w:r>
        <w:rPr>
          <w:rFonts w:ascii="Museo Sans 300" w:hAnsi="Museo Sans 300"/>
          <w:sz w:val="20"/>
          <w:szCs w:val="20"/>
          <w:lang w:val="es-ES_tradnl" w:eastAsia="es-SV"/>
        </w:rPr>
        <w:t>y al usuario los</w:t>
      </w:r>
      <w:r w:rsidRPr="00DB05A6">
        <w:rPr>
          <w:rFonts w:ascii="Museo Sans 300" w:hAnsi="Museo Sans 300"/>
          <w:sz w:val="20"/>
          <w:szCs w:val="20"/>
          <w:lang w:val="es-ES_tradnl" w:eastAsia="es-SV"/>
        </w:rPr>
        <w:t xml:space="preserve"> día</w:t>
      </w:r>
      <w:r>
        <w:rPr>
          <w:rFonts w:ascii="Museo Sans 300" w:hAnsi="Museo Sans 300"/>
          <w:sz w:val="20"/>
          <w:szCs w:val="20"/>
          <w:lang w:val="es-ES_tradnl" w:eastAsia="es-SV"/>
        </w:rPr>
        <w:t>s</w:t>
      </w:r>
      <w:r w:rsidRPr="00DB05A6">
        <w:rPr>
          <w:rFonts w:ascii="Museo Sans 300" w:hAnsi="Museo Sans 300"/>
          <w:sz w:val="20"/>
          <w:szCs w:val="20"/>
          <w:lang w:val="es-ES_tradnl" w:eastAsia="es-SV"/>
        </w:rPr>
        <w:t xml:space="preserve"> </w:t>
      </w:r>
      <w:r w:rsidR="004B6C66">
        <w:rPr>
          <w:rFonts w:ascii="Museo Sans 300" w:hAnsi="Museo Sans 300"/>
          <w:sz w:val="20"/>
          <w:szCs w:val="20"/>
          <w:lang w:val="es-ES_tradnl" w:eastAsia="es-SV"/>
        </w:rPr>
        <w:t>quince y diecisiete de enero de dos mil diecinueve</w:t>
      </w:r>
      <w:r w:rsidRPr="00DB05A6">
        <w:rPr>
          <w:rFonts w:ascii="Museo Sans 300" w:hAnsi="Museo Sans 300"/>
          <w:sz w:val="20"/>
          <w:szCs w:val="20"/>
          <w:lang w:val="es-ES_tradnl" w:eastAsia="es-SV"/>
        </w:rPr>
        <w:t>,</w:t>
      </w:r>
      <w:r>
        <w:rPr>
          <w:rFonts w:ascii="Museo Sans 300" w:hAnsi="Museo Sans 300"/>
          <w:sz w:val="20"/>
          <w:szCs w:val="20"/>
          <w:lang w:val="es-ES_tradnl" w:eastAsia="es-SV"/>
        </w:rPr>
        <w:t xml:space="preserve"> respectivamente,</w:t>
      </w:r>
      <w:r w:rsidRPr="00DB05A6">
        <w:rPr>
          <w:rFonts w:ascii="Museo Sans 300" w:hAnsi="Museo Sans 300"/>
          <w:sz w:val="20"/>
          <w:szCs w:val="20"/>
          <w:lang w:val="es-ES_tradnl" w:eastAsia="es-SV"/>
        </w:rPr>
        <w:t xml:space="preserve"> por </w:t>
      </w:r>
      <w:r>
        <w:rPr>
          <w:rFonts w:ascii="Museo Sans 300" w:hAnsi="Museo Sans 300"/>
          <w:sz w:val="20"/>
          <w:szCs w:val="20"/>
          <w:lang w:val="es-ES_tradnl" w:eastAsia="es-SV"/>
        </w:rPr>
        <w:t xml:space="preserve">lo que el período para que la distribuidora se pronunciara </w:t>
      </w:r>
      <w:r w:rsidR="004B6C66">
        <w:rPr>
          <w:rFonts w:ascii="Museo Sans 300" w:hAnsi="Museo Sans 300"/>
          <w:sz w:val="20"/>
          <w:szCs w:val="20"/>
          <w:lang w:val="es-ES_tradnl" w:eastAsia="es-SV"/>
        </w:rPr>
        <w:t>finalizó el día dieciocho</w:t>
      </w:r>
      <w:r>
        <w:rPr>
          <w:rFonts w:ascii="Museo Sans 300" w:hAnsi="Museo Sans 300"/>
          <w:sz w:val="20"/>
          <w:szCs w:val="20"/>
          <w:lang w:val="es-ES_tradnl" w:eastAsia="es-SV"/>
        </w:rPr>
        <w:t xml:space="preserve"> del mismo mes y año.</w:t>
      </w:r>
    </w:p>
    <w:p w14:paraId="2D99D07C" w14:textId="77777777" w:rsidR="007C0AD4" w:rsidRDefault="007C0AD4" w:rsidP="007C0AD4">
      <w:pPr>
        <w:spacing w:after="0" w:line="240" w:lineRule="auto"/>
        <w:ind w:left="426"/>
        <w:contextualSpacing/>
        <w:jc w:val="both"/>
        <w:rPr>
          <w:rFonts w:ascii="Museo Sans 300" w:hAnsi="Museo Sans 300"/>
          <w:sz w:val="20"/>
          <w:szCs w:val="20"/>
          <w:lang w:val="es-ES_tradnl" w:eastAsia="es-SV"/>
        </w:rPr>
      </w:pPr>
    </w:p>
    <w:p w14:paraId="78B8231B" w14:textId="6F8FA03F" w:rsidR="00EF52EE" w:rsidRDefault="002447F0" w:rsidP="00153C38">
      <w:pPr>
        <w:spacing w:after="0" w:line="240" w:lineRule="auto"/>
        <w:ind w:left="426"/>
        <w:jc w:val="both"/>
        <w:rPr>
          <w:rFonts w:ascii="Museo Sans 300" w:hAnsi="Museo Sans 300"/>
          <w:sz w:val="20"/>
          <w:szCs w:val="20"/>
          <w:lang w:val="es-ES" w:eastAsia="es-ES"/>
        </w:rPr>
      </w:pPr>
      <w:r w:rsidRPr="00853292">
        <w:rPr>
          <w:rFonts w:ascii="Museo Sans 300" w:hAnsi="Museo Sans 300"/>
          <w:sz w:val="20"/>
          <w:szCs w:val="20"/>
          <w:lang w:val="es-ES" w:eastAsia="es-ES"/>
        </w:rPr>
        <w:t>El</w:t>
      </w:r>
      <w:r w:rsidR="004B6C66">
        <w:rPr>
          <w:rFonts w:ascii="Museo Sans 300" w:hAnsi="Museo Sans 300"/>
          <w:sz w:val="20"/>
          <w:szCs w:val="20"/>
          <w:lang w:val="es-ES" w:eastAsia="es-ES"/>
        </w:rPr>
        <w:t xml:space="preserve"> dieciocho de enero del año dos mil diecinueve</w:t>
      </w:r>
      <w:r w:rsidR="0026056D">
        <w:rPr>
          <w:rFonts w:ascii="Museo Sans 300" w:hAnsi="Museo Sans 300"/>
          <w:sz w:val="20"/>
          <w:szCs w:val="20"/>
          <w:lang w:val="es-ES" w:eastAsia="es-ES"/>
        </w:rPr>
        <w:t>, el</w:t>
      </w:r>
      <w:r w:rsidRPr="00853292">
        <w:rPr>
          <w:rFonts w:ascii="Museo Sans 300" w:hAnsi="Museo Sans 300"/>
          <w:sz w:val="20"/>
          <w:szCs w:val="20"/>
          <w:lang w:val="es-ES" w:eastAsia="es-ES"/>
        </w:rPr>
        <w:t xml:space="preserve"> licenciado </w:t>
      </w:r>
      <w:r w:rsidR="00B209D2">
        <w:rPr>
          <w:rFonts w:ascii="Museo Sans 300" w:hAnsi="Museo Sans 300"/>
          <w:sz w:val="20"/>
          <w:szCs w:val="20"/>
          <w:lang w:val="es-ES" w:eastAsia="es-ES"/>
        </w:rPr>
        <w:t>XXX</w:t>
      </w:r>
      <w:r w:rsidRPr="00853292">
        <w:rPr>
          <w:rFonts w:ascii="Museo Sans 300" w:hAnsi="Museo Sans 300"/>
          <w:sz w:val="20"/>
          <w:szCs w:val="20"/>
          <w:lang w:val="es-ES"/>
        </w:rPr>
        <w:t>, apoderado general judicial</w:t>
      </w:r>
      <w:r w:rsidR="00993B49" w:rsidRPr="00853292">
        <w:rPr>
          <w:rFonts w:ascii="Museo Sans 300" w:hAnsi="Museo Sans 300"/>
          <w:sz w:val="20"/>
          <w:szCs w:val="20"/>
          <w:lang w:val="es-ES"/>
        </w:rPr>
        <w:t xml:space="preserve"> </w:t>
      </w:r>
      <w:r w:rsidRPr="00853292">
        <w:rPr>
          <w:rFonts w:ascii="Museo Sans 300" w:hAnsi="Museo Sans 300"/>
          <w:sz w:val="20"/>
          <w:szCs w:val="20"/>
          <w:lang w:val="es-ES" w:eastAsia="es-ES"/>
        </w:rPr>
        <w:t>de la sociedad EEO, S.A. de C.V., presentó un escr</w:t>
      </w:r>
      <w:r w:rsidR="00023643">
        <w:rPr>
          <w:rFonts w:ascii="Museo Sans 300" w:hAnsi="Museo Sans 300"/>
          <w:sz w:val="20"/>
          <w:szCs w:val="20"/>
          <w:lang w:val="es-ES" w:eastAsia="es-ES"/>
        </w:rPr>
        <w:t>ito mediante el cual indicó la existencia de una condición irregular en el suministro</w:t>
      </w:r>
      <w:r w:rsidR="004B6C66">
        <w:rPr>
          <w:rFonts w:ascii="Museo Sans 300" w:hAnsi="Museo Sans 300"/>
          <w:sz w:val="20"/>
          <w:szCs w:val="20"/>
          <w:lang w:val="es-ES" w:eastAsia="es-ES"/>
        </w:rPr>
        <w:t xml:space="preserve"> identificado con el NIC </w:t>
      </w:r>
      <w:r w:rsidR="00B209D2">
        <w:rPr>
          <w:rFonts w:ascii="Museo Sans 300" w:hAnsi="Museo Sans 300"/>
          <w:sz w:val="20"/>
          <w:szCs w:val="20"/>
          <w:lang w:val="es-ES" w:eastAsia="es-ES"/>
        </w:rPr>
        <w:t>XXX</w:t>
      </w:r>
      <w:r w:rsidR="00023643">
        <w:rPr>
          <w:rFonts w:ascii="Museo Sans 300" w:hAnsi="Museo Sans 300"/>
          <w:sz w:val="20"/>
          <w:szCs w:val="20"/>
          <w:lang w:val="es-ES" w:eastAsia="es-ES"/>
        </w:rPr>
        <w:t>.</w:t>
      </w:r>
      <w:r w:rsidR="00EA1493">
        <w:rPr>
          <w:rFonts w:ascii="Museo Sans 300" w:hAnsi="Museo Sans 300"/>
          <w:sz w:val="20"/>
          <w:szCs w:val="20"/>
          <w:lang w:val="es-ES" w:eastAsia="es-ES"/>
        </w:rPr>
        <w:t xml:space="preserve"> </w:t>
      </w:r>
    </w:p>
    <w:p w14:paraId="50F52A74" w14:textId="77777777" w:rsidR="00EF52EE" w:rsidRDefault="00EF52EE" w:rsidP="00153C38">
      <w:pPr>
        <w:spacing w:after="0" w:line="240" w:lineRule="auto"/>
        <w:ind w:left="426"/>
        <w:jc w:val="both"/>
        <w:rPr>
          <w:rFonts w:ascii="Museo Sans 300" w:hAnsi="Museo Sans 300"/>
          <w:sz w:val="20"/>
          <w:szCs w:val="20"/>
          <w:lang w:val="es-ES" w:eastAsia="es-ES"/>
        </w:rPr>
      </w:pPr>
    </w:p>
    <w:p w14:paraId="72489127" w14:textId="4B27CD20" w:rsidR="0026056D" w:rsidRDefault="00EA1493" w:rsidP="00153C38">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Asimismo, indicó que se anexaba de forma digital los siguientes elementos:</w:t>
      </w:r>
    </w:p>
    <w:p w14:paraId="0426D04E" w14:textId="57B44C37" w:rsidR="00EA1493" w:rsidRDefault="00EA1493" w:rsidP="00153C38">
      <w:pPr>
        <w:spacing w:after="0" w:line="240" w:lineRule="auto"/>
        <w:ind w:left="426"/>
        <w:jc w:val="both"/>
        <w:rPr>
          <w:rFonts w:ascii="Museo Sans 300" w:hAnsi="Museo Sans 300"/>
          <w:sz w:val="20"/>
          <w:szCs w:val="20"/>
          <w:lang w:val="es-ES" w:eastAsia="es-ES"/>
        </w:rPr>
      </w:pPr>
    </w:p>
    <w:p w14:paraId="2D639EB5" w14:textId="77777777" w:rsidR="00EA1493" w:rsidRPr="006D3805" w:rsidRDefault="00EA1493" w:rsidP="00EA1493">
      <w:pPr>
        <w:pStyle w:val="Prrafodelista"/>
        <w:numPr>
          <w:ilvl w:val="1"/>
          <w:numId w:val="38"/>
        </w:numPr>
        <w:tabs>
          <w:tab w:val="left" w:pos="426"/>
        </w:tabs>
        <w:spacing w:line="0" w:lineRule="atLeast"/>
        <w:contextualSpacing/>
        <w:jc w:val="both"/>
        <w:rPr>
          <w:rFonts w:ascii="Museo Sans 300" w:eastAsia="Museo Sans 300" w:hAnsi="Museo Sans 300" w:cs="Museo Sans 300"/>
          <w:sz w:val="20"/>
          <w:szCs w:val="20"/>
          <w:lang w:eastAsia="es-SV"/>
        </w:rPr>
      </w:pPr>
      <w:r w:rsidRPr="008F6657">
        <w:rPr>
          <w:rFonts w:ascii="Museo Sans 300" w:eastAsia="Arial" w:hAnsi="Museo Sans 300"/>
          <w:sz w:val="20"/>
          <w:szCs w:val="20"/>
          <w:lang w:eastAsia="es-SV"/>
        </w:rPr>
        <w:t>Copia de históricos de lecturas y consumos de los dos últimos años a la fecha.</w:t>
      </w:r>
    </w:p>
    <w:p w14:paraId="61CC491D" w14:textId="77777777" w:rsidR="00EA1493" w:rsidRDefault="00EA1493" w:rsidP="00EA1493">
      <w:pPr>
        <w:pStyle w:val="Prrafodelista"/>
        <w:numPr>
          <w:ilvl w:val="1"/>
          <w:numId w:val="38"/>
        </w:numPr>
        <w:spacing w:line="0" w:lineRule="atLeast"/>
        <w:jc w:val="both"/>
        <w:rPr>
          <w:sz w:val="20"/>
          <w:szCs w:val="20"/>
          <w:lang w:eastAsia="es-SV"/>
        </w:rPr>
      </w:pPr>
      <w:r w:rsidRPr="2E298189">
        <w:rPr>
          <w:rFonts w:ascii="Museo Sans 300" w:eastAsia="Arial" w:hAnsi="Museo Sans 300"/>
          <w:sz w:val="20"/>
          <w:szCs w:val="20"/>
          <w:lang w:eastAsia="es-SV"/>
        </w:rPr>
        <w:t>Copia de registro de incidencias.</w:t>
      </w:r>
    </w:p>
    <w:p w14:paraId="751DC2AF" w14:textId="2F397465" w:rsidR="00EA1493" w:rsidRDefault="00131DE1" w:rsidP="00EA1493">
      <w:pPr>
        <w:pStyle w:val="Prrafodelista"/>
        <w:numPr>
          <w:ilvl w:val="1"/>
          <w:numId w:val="38"/>
        </w:numPr>
        <w:spacing w:line="0" w:lineRule="atLeast"/>
        <w:jc w:val="both"/>
        <w:rPr>
          <w:sz w:val="20"/>
          <w:szCs w:val="20"/>
          <w:lang w:eastAsia="es-SV"/>
        </w:rPr>
      </w:pPr>
      <w:r>
        <w:rPr>
          <w:rFonts w:ascii="Museo Sans 300" w:eastAsia="Arial" w:hAnsi="Museo Sans 300"/>
          <w:sz w:val="20"/>
          <w:szCs w:val="20"/>
          <w:lang w:eastAsia="es-SV"/>
        </w:rPr>
        <w:t>Copia de registros</w:t>
      </w:r>
      <w:r w:rsidR="00EA1493" w:rsidRPr="2E298189">
        <w:rPr>
          <w:rFonts w:ascii="Museo Sans 300" w:eastAsia="Arial" w:hAnsi="Museo Sans 300"/>
          <w:sz w:val="20"/>
          <w:szCs w:val="20"/>
          <w:lang w:eastAsia="es-SV"/>
        </w:rPr>
        <w:t xml:space="preserve"> de </w:t>
      </w:r>
      <w:r w:rsidR="00EA1493">
        <w:rPr>
          <w:rFonts w:ascii="Museo Sans 300" w:eastAsia="Arial" w:hAnsi="Museo Sans 300"/>
          <w:sz w:val="20"/>
          <w:szCs w:val="20"/>
          <w:lang w:eastAsia="es-SV"/>
        </w:rPr>
        <w:t>sellos in</w:t>
      </w:r>
      <w:r w:rsidR="004B6C66">
        <w:rPr>
          <w:rFonts w:ascii="Museo Sans 300" w:eastAsia="Arial" w:hAnsi="Museo Sans 300"/>
          <w:sz w:val="20"/>
          <w:szCs w:val="20"/>
          <w:lang w:eastAsia="es-SV"/>
        </w:rPr>
        <w:t xml:space="preserve">stalados en el medidor </w:t>
      </w:r>
      <w:r w:rsidR="00B209D2">
        <w:rPr>
          <w:rFonts w:ascii="Museo Sans 300" w:eastAsia="Arial" w:hAnsi="Museo Sans 300"/>
          <w:sz w:val="20"/>
          <w:szCs w:val="20"/>
          <w:lang w:eastAsia="es-SV"/>
        </w:rPr>
        <w:t>XXX</w:t>
      </w:r>
      <w:r w:rsidR="00931110">
        <w:rPr>
          <w:rFonts w:ascii="Museo Sans 300" w:eastAsia="Arial" w:hAnsi="Museo Sans 300"/>
          <w:sz w:val="20"/>
          <w:szCs w:val="20"/>
          <w:lang w:eastAsia="es-SV"/>
        </w:rPr>
        <w:t>.</w:t>
      </w:r>
    </w:p>
    <w:p w14:paraId="11C2BC06" w14:textId="212D7166" w:rsidR="00EA1493" w:rsidRDefault="004B6C66" w:rsidP="00EA1493">
      <w:pPr>
        <w:pStyle w:val="Prrafodelista"/>
        <w:numPr>
          <w:ilvl w:val="1"/>
          <w:numId w:val="38"/>
        </w:numPr>
        <w:spacing w:line="0" w:lineRule="atLeast"/>
        <w:jc w:val="both"/>
        <w:rPr>
          <w:sz w:val="20"/>
          <w:szCs w:val="20"/>
          <w:lang w:eastAsia="es-SV"/>
        </w:rPr>
      </w:pPr>
      <w:r>
        <w:rPr>
          <w:rFonts w:ascii="Museo Sans 300" w:eastAsia="Arial" w:hAnsi="Museo Sans 300"/>
          <w:sz w:val="20"/>
          <w:szCs w:val="20"/>
          <w:lang w:eastAsia="es-SV"/>
        </w:rPr>
        <w:t>Copia de órdenes</w:t>
      </w:r>
      <w:r w:rsidR="00EA1493">
        <w:rPr>
          <w:rFonts w:ascii="Museo Sans 300" w:eastAsia="Arial" w:hAnsi="Museo Sans 300"/>
          <w:sz w:val="20"/>
          <w:szCs w:val="20"/>
          <w:lang w:eastAsia="es-SV"/>
        </w:rPr>
        <w:t xml:space="preserve"> de servicio númer</w:t>
      </w:r>
      <w:r>
        <w:rPr>
          <w:rFonts w:ascii="Museo Sans 300" w:eastAsia="Arial" w:hAnsi="Museo Sans 300"/>
          <w:sz w:val="20"/>
          <w:szCs w:val="20"/>
          <w:lang w:eastAsia="es-SV"/>
        </w:rPr>
        <w:t xml:space="preserve">o </w:t>
      </w:r>
      <w:r w:rsidR="00B209D2">
        <w:rPr>
          <w:rFonts w:ascii="Museo Sans 300" w:eastAsia="Arial" w:hAnsi="Museo Sans 300"/>
          <w:sz w:val="20"/>
          <w:szCs w:val="20"/>
          <w:lang w:eastAsia="es-SV"/>
        </w:rPr>
        <w:t>XXX</w:t>
      </w:r>
      <w:r w:rsidR="00931110">
        <w:rPr>
          <w:rFonts w:ascii="Museo Sans 300" w:eastAsia="Arial" w:hAnsi="Museo Sans 300"/>
          <w:sz w:val="20"/>
          <w:szCs w:val="20"/>
          <w:lang w:eastAsia="es-SV"/>
        </w:rPr>
        <w:t xml:space="preserve">. </w:t>
      </w:r>
    </w:p>
    <w:p w14:paraId="6D2AFEF6" w14:textId="77777777" w:rsidR="00EA1493" w:rsidRDefault="00EA1493" w:rsidP="00EA1493">
      <w:pPr>
        <w:pStyle w:val="Prrafodelista"/>
        <w:numPr>
          <w:ilvl w:val="1"/>
          <w:numId w:val="38"/>
        </w:numPr>
        <w:spacing w:line="0" w:lineRule="atLeast"/>
        <w:jc w:val="both"/>
        <w:rPr>
          <w:sz w:val="20"/>
          <w:szCs w:val="20"/>
          <w:lang w:eastAsia="es-SV"/>
        </w:rPr>
      </w:pPr>
      <w:r w:rsidRPr="2E298189">
        <w:rPr>
          <w:rFonts w:ascii="Museo Sans 300" w:eastAsia="Arial" w:hAnsi="Museo Sans 300"/>
          <w:sz w:val="20"/>
          <w:szCs w:val="20"/>
          <w:lang w:eastAsia="es-SV"/>
        </w:rPr>
        <w:t>Copia de memoria de cálculo del cobro de Energía No registrada.</w:t>
      </w:r>
    </w:p>
    <w:p w14:paraId="258416AF" w14:textId="77777777" w:rsidR="00EA1493" w:rsidRDefault="00EA1493" w:rsidP="00EA1493">
      <w:pPr>
        <w:pStyle w:val="Prrafodelista"/>
        <w:numPr>
          <w:ilvl w:val="1"/>
          <w:numId w:val="38"/>
        </w:numPr>
        <w:spacing w:line="0" w:lineRule="atLeast"/>
        <w:jc w:val="both"/>
        <w:rPr>
          <w:sz w:val="20"/>
          <w:szCs w:val="20"/>
          <w:lang w:eastAsia="es-SV"/>
        </w:rPr>
      </w:pPr>
      <w:r w:rsidRPr="2E298189">
        <w:rPr>
          <w:rFonts w:ascii="Museo Sans 300" w:eastAsia="Arial" w:hAnsi="Museo Sans 300"/>
          <w:sz w:val="20"/>
          <w:szCs w:val="20"/>
          <w:lang w:eastAsia="es-SV"/>
        </w:rPr>
        <w:t>Copia de acuse de notificación de expediente al usuario; y,</w:t>
      </w:r>
    </w:p>
    <w:p w14:paraId="57670007" w14:textId="77777777" w:rsidR="00EA1493" w:rsidRDefault="00EA1493" w:rsidP="00EA1493">
      <w:pPr>
        <w:pStyle w:val="Prrafodelista"/>
        <w:numPr>
          <w:ilvl w:val="1"/>
          <w:numId w:val="38"/>
        </w:numPr>
        <w:spacing w:line="0" w:lineRule="atLeast"/>
        <w:jc w:val="both"/>
        <w:rPr>
          <w:sz w:val="20"/>
          <w:szCs w:val="20"/>
          <w:lang w:eastAsia="es-SV"/>
        </w:rPr>
      </w:pPr>
      <w:r w:rsidRPr="2E298189">
        <w:rPr>
          <w:rFonts w:ascii="Museo Sans 300" w:eastAsia="Arial" w:hAnsi="Museo Sans 300"/>
          <w:sz w:val="20"/>
          <w:szCs w:val="20"/>
          <w:lang w:eastAsia="es-SV"/>
        </w:rPr>
        <w:t xml:space="preserve">Fotografías en forma magnética vinculadas a la condición irregular encontrada. </w:t>
      </w:r>
    </w:p>
    <w:p w14:paraId="3ADCB578" w14:textId="77777777" w:rsidR="00EA1493" w:rsidRPr="00853292" w:rsidRDefault="00EA1493" w:rsidP="00153C38">
      <w:pPr>
        <w:spacing w:after="0" w:line="240" w:lineRule="auto"/>
        <w:ind w:left="426"/>
        <w:jc w:val="both"/>
        <w:rPr>
          <w:rFonts w:ascii="Museo Sans 300" w:hAnsi="Museo Sans 300"/>
          <w:sz w:val="20"/>
          <w:szCs w:val="20"/>
          <w:lang w:eastAsia="es-ES"/>
        </w:rPr>
      </w:pPr>
    </w:p>
    <w:p w14:paraId="10453086" w14:textId="3F1E6312" w:rsidR="002447F0" w:rsidRDefault="00131DE1" w:rsidP="002447F0">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M</w:t>
      </w:r>
      <w:r w:rsidR="004B6C66">
        <w:rPr>
          <w:rFonts w:ascii="Museo Sans 300" w:hAnsi="Museo Sans 300"/>
          <w:sz w:val="20"/>
          <w:szCs w:val="20"/>
          <w:lang w:val="es-ES" w:eastAsia="es-ES"/>
        </w:rPr>
        <w:t>ediante memorando N.° CAU-033-19</w:t>
      </w:r>
      <w:r w:rsidR="00931110">
        <w:rPr>
          <w:rFonts w:ascii="Museo Sans 300" w:hAnsi="Museo Sans 300"/>
          <w:sz w:val="20"/>
          <w:szCs w:val="20"/>
          <w:lang w:val="es-ES" w:eastAsia="es-ES"/>
        </w:rPr>
        <w:t>-JV</w:t>
      </w:r>
      <w:r w:rsidR="00B02074">
        <w:rPr>
          <w:rFonts w:ascii="Museo Sans 300" w:hAnsi="Museo Sans 300"/>
          <w:sz w:val="20"/>
          <w:szCs w:val="20"/>
          <w:lang w:val="es-ES" w:eastAsia="es-ES"/>
        </w:rPr>
        <w:t>, de fecha</w:t>
      </w:r>
      <w:r w:rsidR="004B6C66">
        <w:rPr>
          <w:rFonts w:ascii="Museo Sans 300" w:hAnsi="Museo Sans 300"/>
          <w:sz w:val="20"/>
          <w:szCs w:val="20"/>
          <w:lang w:val="es-ES" w:eastAsia="es-ES"/>
        </w:rPr>
        <w:t xml:space="preserve"> catorce de febrero del año dos mil diecinueve</w:t>
      </w:r>
      <w:r w:rsidR="00153C38">
        <w:rPr>
          <w:rFonts w:ascii="Museo Sans 300" w:hAnsi="Museo Sans 300"/>
          <w:sz w:val="20"/>
          <w:szCs w:val="20"/>
          <w:lang w:val="es-ES" w:eastAsia="es-ES"/>
        </w:rPr>
        <w:t>, el</w:t>
      </w:r>
      <w:r w:rsidR="00B02074">
        <w:rPr>
          <w:rFonts w:ascii="Museo Sans 300" w:hAnsi="Museo Sans 300"/>
          <w:sz w:val="20"/>
          <w:szCs w:val="20"/>
          <w:lang w:val="es-ES" w:eastAsia="es-ES"/>
        </w:rPr>
        <w:t xml:space="preserve"> CAU informó</w:t>
      </w:r>
      <w:r w:rsidR="002447F0" w:rsidRPr="00853292">
        <w:rPr>
          <w:rFonts w:ascii="Museo Sans 300" w:hAnsi="Museo Sans 300"/>
          <w:sz w:val="20"/>
          <w:szCs w:val="20"/>
          <w:lang w:val="es-ES" w:eastAsia="es-ES"/>
        </w:rPr>
        <w:t xml:space="preserve"> que no era necesaria la contratación de un perito externo para la solución del presente </w:t>
      </w:r>
      <w:r w:rsidR="002B6CBF">
        <w:rPr>
          <w:rFonts w:ascii="Museo Sans 300" w:hAnsi="Museo Sans 300"/>
          <w:sz w:val="20"/>
          <w:szCs w:val="20"/>
          <w:lang w:val="es-ES" w:eastAsia="es-ES"/>
        </w:rPr>
        <w:lastRenderedPageBreak/>
        <w:t>reclamo</w:t>
      </w:r>
      <w:r w:rsidR="002447F0" w:rsidRPr="00853292">
        <w:rPr>
          <w:rFonts w:ascii="Museo Sans 300" w:hAnsi="Museo Sans 300"/>
          <w:sz w:val="20"/>
          <w:szCs w:val="20"/>
          <w:lang w:val="es-ES" w:eastAsia="es-ES"/>
        </w:rPr>
        <w:t>, debido que se cuenta con los recursos técnicos necesarios para realizar la investigación correspondiente.</w:t>
      </w:r>
    </w:p>
    <w:p w14:paraId="049F31CB" w14:textId="1F8ED555" w:rsidR="009B3DD2" w:rsidRPr="009B3DD2" w:rsidRDefault="009B3DD2" w:rsidP="002447F0">
      <w:pPr>
        <w:tabs>
          <w:tab w:val="left" w:pos="8479"/>
        </w:tabs>
        <w:spacing w:after="0" w:line="240" w:lineRule="auto"/>
        <w:jc w:val="both"/>
        <w:rPr>
          <w:rFonts w:ascii="Museo Sans 300" w:hAnsi="Museo Sans 300"/>
          <w:lang w:val="es-ES_tradnl" w:eastAsia="es-SV"/>
        </w:rPr>
      </w:pPr>
    </w:p>
    <w:p w14:paraId="70E77C10" w14:textId="77777777" w:rsidR="000C0357" w:rsidRPr="00853292" w:rsidRDefault="000C0357" w:rsidP="000C0357">
      <w:pPr>
        <w:numPr>
          <w:ilvl w:val="0"/>
          <w:numId w:val="10"/>
        </w:numPr>
        <w:spacing w:after="0" w:line="240" w:lineRule="auto"/>
        <w:ind w:left="851" w:hanging="425"/>
        <w:rPr>
          <w:rFonts w:ascii="Museo Sans 500" w:hAnsi="Museo Sans 500"/>
          <w:b/>
          <w:sz w:val="20"/>
          <w:szCs w:val="20"/>
          <w:lang w:val="es-ES" w:eastAsia="es-ES"/>
        </w:rPr>
      </w:pPr>
      <w:r w:rsidRPr="00853292">
        <w:rPr>
          <w:rFonts w:ascii="Museo Sans 500" w:hAnsi="Museo Sans 500"/>
          <w:b/>
          <w:sz w:val="20"/>
          <w:szCs w:val="20"/>
          <w:lang w:val="es-ES" w:eastAsia="es-ES"/>
        </w:rPr>
        <w:t>Informe técnico</w:t>
      </w:r>
    </w:p>
    <w:p w14:paraId="53128261" w14:textId="77777777" w:rsidR="000C0357" w:rsidRPr="00DE0176" w:rsidRDefault="000C0357" w:rsidP="000C0357">
      <w:pPr>
        <w:spacing w:after="0" w:line="240" w:lineRule="auto"/>
        <w:ind w:left="426"/>
        <w:jc w:val="both"/>
        <w:rPr>
          <w:rFonts w:ascii="Museo Sans 300" w:hAnsi="Museo Sans 300"/>
          <w:lang w:val="es-ES" w:eastAsia="es-ES"/>
        </w:rPr>
      </w:pPr>
    </w:p>
    <w:p w14:paraId="698AE562" w14:textId="1EB98077" w:rsidR="00BF085E" w:rsidRPr="00BF085E" w:rsidRDefault="00BF085E" w:rsidP="00BF085E">
      <w:pPr>
        <w:tabs>
          <w:tab w:val="left" w:pos="567"/>
        </w:tabs>
        <w:spacing w:after="0" w:line="240" w:lineRule="auto"/>
        <w:ind w:left="426"/>
        <w:jc w:val="both"/>
        <w:rPr>
          <w:rFonts w:ascii="Museo Sans 300" w:hAnsi="Museo Sans 300"/>
          <w:sz w:val="20"/>
          <w:szCs w:val="20"/>
          <w:lang w:eastAsia="es-ES"/>
        </w:rPr>
      </w:pPr>
      <w:r>
        <w:rPr>
          <w:rFonts w:ascii="Museo Sans 300" w:hAnsi="Museo Sans 300"/>
          <w:sz w:val="20"/>
          <w:szCs w:val="20"/>
          <w:lang w:val="es-ES" w:eastAsia="es-ES"/>
        </w:rPr>
        <w:t xml:space="preserve">Mediante </w:t>
      </w:r>
      <w:r w:rsidRPr="00BF085E">
        <w:rPr>
          <w:rFonts w:ascii="Museo Sans 300" w:hAnsi="Museo Sans 300"/>
          <w:sz w:val="20"/>
          <w:szCs w:val="20"/>
          <w:lang w:val="es-ES" w:eastAsia="es-ES"/>
        </w:rPr>
        <w:t>el acuerdo N.° E-</w:t>
      </w:r>
      <w:r>
        <w:rPr>
          <w:rFonts w:ascii="Museo Sans 300" w:hAnsi="Museo Sans 300"/>
          <w:sz w:val="20"/>
          <w:szCs w:val="20"/>
          <w:lang w:val="es-ES" w:eastAsia="es-ES"/>
        </w:rPr>
        <w:t>052</w:t>
      </w:r>
      <w:r w:rsidRPr="00BF085E">
        <w:rPr>
          <w:rFonts w:ascii="Museo Sans 300" w:hAnsi="Museo Sans 300"/>
          <w:sz w:val="20"/>
          <w:szCs w:val="20"/>
          <w:lang w:val="es-ES" w:eastAsia="es-ES"/>
        </w:rPr>
        <w:t>-201</w:t>
      </w:r>
      <w:r>
        <w:rPr>
          <w:rFonts w:ascii="Museo Sans 300" w:hAnsi="Museo Sans 300"/>
          <w:sz w:val="20"/>
          <w:szCs w:val="20"/>
          <w:lang w:val="es-ES" w:eastAsia="es-ES"/>
        </w:rPr>
        <w:t>9</w:t>
      </w:r>
      <w:r w:rsidRPr="00BF085E">
        <w:rPr>
          <w:rFonts w:ascii="Museo Sans 300" w:hAnsi="Museo Sans 300"/>
          <w:sz w:val="20"/>
          <w:szCs w:val="20"/>
          <w:lang w:val="es-ES" w:eastAsia="es-ES"/>
        </w:rPr>
        <w:t>-CAU,</w:t>
      </w:r>
      <w:r>
        <w:rPr>
          <w:rFonts w:ascii="Museo Sans 300" w:hAnsi="Museo Sans 300"/>
          <w:sz w:val="20"/>
          <w:szCs w:val="20"/>
          <w:lang w:val="es-ES" w:eastAsia="es-ES"/>
        </w:rPr>
        <w:t xml:space="preserve"> de fecha veintiocho de febrero del año dos mil diecinueve</w:t>
      </w:r>
      <w:r w:rsidRPr="00BF085E">
        <w:rPr>
          <w:rFonts w:ascii="Museo Sans 300" w:hAnsi="Museo Sans 300"/>
          <w:sz w:val="20"/>
          <w:szCs w:val="20"/>
          <w:lang w:val="es-ES" w:eastAsia="es-ES"/>
        </w:rPr>
        <w:t xml:space="preserve">, se comisionó al CAU para que rindiera un informe técnico en el cual establecer la existencia o no de la condición irregular atribuida al usuario </w:t>
      </w:r>
      <w:r w:rsidRPr="00BF085E">
        <w:rPr>
          <w:rFonts w:ascii="Museo Sans 300" w:hAnsi="Museo Sans 300"/>
          <w:sz w:val="20"/>
          <w:szCs w:val="20"/>
          <w:lang w:eastAsia="es-ES"/>
        </w:rPr>
        <w:t xml:space="preserve">que afectó el suministro identificado con el </w:t>
      </w:r>
      <w:r w:rsidRPr="00BF085E">
        <w:rPr>
          <w:rFonts w:ascii="Museo Sans 300" w:eastAsia="Times New Roman" w:hAnsi="Museo Sans 300"/>
          <w:sz w:val="20"/>
          <w:szCs w:val="20"/>
          <w:lang w:eastAsia="es-ES"/>
        </w:rPr>
        <w:t xml:space="preserve">NIC </w:t>
      </w:r>
      <w:r w:rsidR="00B209D2">
        <w:rPr>
          <w:rFonts w:ascii="Museo Sans 300" w:eastAsia="Times New Roman" w:hAnsi="Museo Sans 300"/>
          <w:sz w:val="20"/>
          <w:szCs w:val="20"/>
          <w:lang w:eastAsia="es-ES"/>
        </w:rPr>
        <w:t>XXX</w:t>
      </w:r>
      <w:r w:rsidRPr="00BF085E">
        <w:rPr>
          <w:rFonts w:ascii="Museo Sans 300" w:hAnsi="Museo Sans 300"/>
          <w:sz w:val="20"/>
          <w:szCs w:val="20"/>
          <w:lang w:eastAsia="es-ES"/>
        </w:rPr>
        <w:t xml:space="preserve"> y, de ser procedente, verificar la exactitud del cálculo de recuperación de energía no facturada.</w:t>
      </w:r>
    </w:p>
    <w:p w14:paraId="512B8C72" w14:textId="77777777" w:rsidR="00BF085E" w:rsidRDefault="00BF085E" w:rsidP="00131DE1">
      <w:pPr>
        <w:tabs>
          <w:tab w:val="left" w:pos="567"/>
        </w:tabs>
        <w:spacing w:after="0" w:line="240" w:lineRule="auto"/>
        <w:ind w:left="426"/>
        <w:jc w:val="both"/>
        <w:rPr>
          <w:rFonts w:ascii="Museo Sans 300" w:hAnsi="Museo Sans 300"/>
          <w:sz w:val="20"/>
          <w:szCs w:val="20"/>
          <w:lang w:eastAsia="es-ES"/>
        </w:rPr>
      </w:pPr>
    </w:p>
    <w:p w14:paraId="0EED869D" w14:textId="5FBF6B8A" w:rsidR="00131DE1" w:rsidRPr="00937F60" w:rsidRDefault="00131DE1" w:rsidP="00131DE1">
      <w:pPr>
        <w:tabs>
          <w:tab w:val="num" w:pos="567"/>
        </w:tabs>
        <w:spacing w:after="0" w:line="240" w:lineRule="auto"/>
        <w:ind w:left="426"/>
        <w:jc w:val="both"/>
        <w:rPr>
          <w:rFonts w:ascii="Museo Sans 300" w:hAnsi="Museo Sans 300"/>
          <w:sz w:val="20"/>
          <w:szCs w:val="20"/>
          <w:lang w:eastAsia="es-ES"/>
        </w:rPr>
      </w:pPr>
      <w:r w:rsidRPr="00937F60">
        <w:rPr>
          <w:rFonts w:ascii="Museo Sans 300" w:eastAsia="Calibri" w:hAnsi="Museo Sans 300"/>
          <w:sz w:val="20"/>
          <w:szCs w:val="20"/>
          <w:lang w:eastAsia="es-SV"/>
        </w:rPr>
        <w:t xml:space="preserve">Dicho acuerdo fue notificado </w:t>
      </w:r>
      <w:r>
        <w:rPr>
          <w:rFonts w:ascii="Museo Sans 300" w:eastAsia="Calibri" w:hAnsi="Museo Sans 300"/>
          <w:sz w:val="20"/>
          <w:szCs w:val="20"/>
          <w:lang w:eastAsia="es-SV"/>
        </w:rPr>
        <w:t>a la distribuidora y al usuario los días</w:t>
      </w:r>
      <w:r w:rsidRPr="00937F60">
        <w:rPr>
          <w:rFonts w:ascii="Museo Sans 300" w:eastAsia="Calibri" w:hAnsi="Museo Sans 300"/>
          <w:sz w:val="20"/>
          <w:szCs w:val="20"/>
          <w:lang w:eastAsia="es-SV"/>
        </w:rPr>
        <w:t xml:space="preserve"> </w:t>
      </w:r>
      <w:r w:rsidR="00052494">
        <w:rPr>
          <w:rFonts w:ascii="Museo Sans 300" w:eastAsia="Calibri" w:hAnsi="Museo Sans 300"/>
          <w:sz w:val="20"/>
          <w:szCs w:val="20"/>
          <w:lang w:eastAsia="es-SV"/>
        </w:rPr>
        <w:t>cinco y seis de marzo de dos mil diecinueve</w:t>
      </w:r>
      <w:r w:rsidRPr="00937F60">
        <w:rPr>
          <w:rFonts w:ascii="Museo Sans 300" w:eastAsia="Calibri" w:hAnsi="Museo Sans 300"/>
          <w:sz w:val="20"/>
          <w:szCs w:val="20"/>
          <w:lang w:eastAsia="es-SV"/>
        </w:rPr>
        <w:t>, respectivamente.</w:t>
      </w:r>
    </w:p>
    <w:p w14:paraId="4A592629" w14:textId="77777777" w:rsidR="00131DE1" w:rsidRPr="00131DE1" w:rsidRDefault="00131DE1" w:rsidP="00131DE1">
      <w:pPr>
        <w:tabs>
          <w:tab w:val="left" w:pos="567"/>
        </w:tabs>
        <w:spacing w:after="0" w:line="240" w:lineRule="auto"/>
        <w:ind w:left="426"/>
        <w:jc w:val="both"/>
        <w:rPr>
          <w:rFonts w:ascii="Museo Sans 300" w:hAnsi="Museo Sans 300"/>
          <w:sz w:val="20"/>
          <w:szCs w:val="20"/>
          <w:lang w:val="es-ES" w:eastAsia="es-ES"/>
        </w:rPr>
      </w:pPr>
    </w:p>
    <w:p w14:paraId="5C27C7A6" w14:textId="61013796" w:rsidR="00BF085E" w:rsidRPr="00BF085E" w:rsidRDefault="00BF085E" w:rsidP="00BF085E">
      <w:pPr>
        <w:spacing w:after="0" w:line="240" w:lineRule="auto"/>
        <w:ind w:left="426"/>
        <w:jc w:val="both"/>
        <w:rPr>
          <w:rFonts w:ascii="Museo Sans 300" w:hAnsi="Museo Sans 300"/>
          <w:sz w:val="20"/>
          <w:szCs w:val="20"/>
          <w:lang w:val="es-ES_tradnl"/>
        </w:rPr>
      </w:pPr>
      <w:r>
        <w:rPr>
          <w:rFonts w:ascii="Museo Sans 300" w:hAnsi="Museo Sans 300"/>
          <w:sz w:val="20"/>
          <w:szCs w:val="20"/>
          <w:lang w:val="es-ES_tradnl"/>
        </w:rPr>
        <w:t xml:space="preserve">Por </w:t>
      </w:r>
      <w:r w:rsidRPr="00BF085E">
        <w:rPr>
          <w:rFonts w:ascii="Museo Sans 300" w:hAnsi="Museo Sans 300"/>
          <w:sz w:val="20"/>
          <w:szCs w:val="20"/>
          <w:lang w:val="es-ES_tradnl"/>
        </w:rPr>
        <w:t>me</w:t>
      </w:r>
      <w:r>
        <w:rPr>
          <w:rFonts w:ascii="Museo Sans 300" w:hAnsi="Museo Sans 300"/>
          <w:sz w:val="20"/>
          <w:szCs w:val="20"/>
          <w:lang w:val="es-ES_tradnl"/>
        </w:rPr>
        <w:t>dio de memorando de fecha veintitrés de octubre</w:t>
      </w:r>
      <w:r w:rsidRPr="00BF085E">
        <w:rPr>
          <w:rFonts w:ascii="Museo Sans 300" w:hAnsi="Museo Sans 300"/>
          <w:sz w:val="20"/>
          <w:szCs w:val="20"/>
          <w:lang w:val="es-ES_tradnl"/>
        </w:rPr>
        <w:t xml:space="preserve"> del año dos mil veinte, el CAU rindió el informe técnico </w:t>
      </w:r>
      <w:r w:rsidRPr="00BF085E">
        <w:rPr>
          <w:rFonts w:ascii="Museo Sans 300" w:hAnsi="Museo Sans 300"/>
          <w:sz w:val="20"/>
          <w:szCs w:val="20"/>
        </w:rPr>
        <w:t>N.° IT-</w:t>
      </w:r>
      <w:r>
        <w:rPr>
          <w:rFonts w:ascii="Museo Sans 300" w:hAnsi="Museo Sans 300"/>
          <w:sz w:val="20"/>
          <w:szCs w:val="20"/>
        </w:rPr>
        <w:t>338-</w:t>
      </w:r>
      <w:r w:rsidR="00974CF6">
        <w:rPr>
          <w:rFonts w:ascii="Museo Sans 300" w:hAnsi="Museo Sans 300"/>
          <w:sz w:val="20"/>
          <w:szCs w:val="20"/>
        </w:rPr>
        <w:t>XXX</w:t>
      </w:r>
      <w:r w:rsidRPr="00BF085E">
        <w:rPr>
          <w:rFonts w:ascii="Museo Sans 300" w:hAnsi="Museo Sans 300"/>
          <w:sz w:val="20"/>
          <w:szCs w:val="20"/>
        </w:rPr>
        <w:t>-CAU</w:t>
      </w:r>
      <w:r w:rsidRPr="00BF085E">
        <w:rPr>
          <w:rFonts w:ascii="Museo Sans 300" w:hAnsi="Museo Sans 300"/>
          <w:sz w:val="20"/>
          <w:szCs w:val="20"/>
          <w:lang w:val="es-ES_tradnl"/>
        </w:rPr>
        <w:t xml:space="preserve"> en el cual realizó un análisis, entre otros, de: a) los argumentos de las partes; b) pruebas aportadas; c) histórico de consumo; y d) fotografías del suministro. De dichos elementos, es pertinente citar los siguientes:</w:t>
      </w:r>
    </w:p>
    <w:p w14:paraId="64B3EFA4" w14:textId="5ABE6C01" w:rsidR="00BF085E" w:rsidRDefault="00BF085E" w:rsidP="00853292">
      <w:pPr>
        <w:spacing w:after="0" w:line="240" w:lineRule="auto"/>
        <w:ind w:left="426"/>
        <w:jc w:val="both"/>
        <w:rPr>
          <w:rFonts w:ascii="Museo Sans 300" w:hAnsi="Museo Sans 300"/>
          <w:sz w:val="20"/>
          <w:szCs w:val="20"/>
          <w:lang w:val="es-ES_tradnl"/>
        </w:rPr>
      </w:pPr>
    </w:p>
    <w:p w14:paraId="45275D8C" w14:textId="2BA1D467" w:rsidR="00052494" w:rsidRPr="00B90016" w:rsidRDefault="00052494" w:rsidP="00052494">
      <w:pPr>
        <w:spacing w:after="0" w:line="240" w:lineRule="auto"/>
        <w:ind w:left="426"/>
        <w:jc w:val="both"/>
        <w:rPr>
          <w:rFonts w:ascii="Museo Sans 300" w:hAnsi="Museo Sans 300"/>
          <w:sz w:val="20"/>
          <w:szCs w:val="20"/>
        </w:rPr>
      </w:pPr>
      <w:r>
        <w:rPr>
          <w:rFonts w:ascii="Museo Sans 300" w:hAnsi="Museo Sans 300"/>
          <w:sz w:val="20"/>
          <w:szCs w:val="20"/>
        </w:rPr>
        <w:t xml:space="preserve"> </w:t>
      </w:r>
      <w:r w:rsidRPr="00937F60">
        <w:rPr>
          <w:rFonts w:ascii="Museo Sans 300" w:hAnsi="Museo Sans 300"/>
          <w:sz w:val="20"/>
          <w:szCs w:val="20"/>
          <w:u w:val="single"/>
        </w:rPr>
        <w:t>Histórico de consumo:</w:t>
      </w:r>
    </w:p>
    <w:p w14:paraId="242DEE67" w14:textId="6184270C" w:rsidR="00853292" w:rsidRDefault="00AF1E74" w:rsidP="00853292">
      <w:pPr>
        <w:spacing w:after="0" w:line="240" w:lineRule="auto"/>
        <w:ind w:left="426"/>
        <w:jc w:val="both"/>
        <w:rPr>
          <w:rFonts w:ascii="Museo Sans 300" w:hAnsi="Museo Sans 300"/>
          <w:sz w:val="20"/>
          <w:szCs w:val="20"/>
          <w:u w:val="single"/>
          <w:lang w:val="es-ES_tradnl"/>
        </w:rPr>
      </w:pPr>
      <w:r>
        <w:rPr>
          <w:rFonts w:ascii="Museo Sans 300" w:hAnsi="Museo Sans 300"/>
          <w:sz w:val="20"/>
          <w:szCs w:val="20"/>
          <w:u w:val="single"/>
          <w:lang w:val="es-ES_tradnl"/>
        </w:rPr>
        <w:t>(…)</w:t>
      </w:r>
    </w:p>
    <w:p w14:paraId="06BDBC0E" w14:textId="53A6D692" w:rsidR="00856805" w:rsidRPr="00C35BE7" w:rsidRDefault="00856805" w:rsidP="00C35BE7">
      <w:pPr>
        <w:spacing w:after="0" w:line="240" w:lineRule="auto"/>
        <w:ind w:left="426"/>
        <w:jc w:val="center"/>
        <w:rPr>
          <w:rFonts w:ascii="Museo Sans 300" w:hAnsi="Museo Sans 300"/>
          <w:sz w:val="20"/>
          <w:szCs w:val="20"/>
          <w:u w:val="single"/>
          <w:lang w:val="es-ES"/>
        </w:rPr>
      </w:pPr>
    </w:p>
    <w:p w14:paraId="0E4AC3BD" w14:textId="77777777" w:rsidR="00856805" w:rsidRDefault="00856805" w:rsidP="00853292">
      <w:pPr>
        <w:spacing w:after="0" w:line="240" w:lineRule="auto"/>
        <w:ind w:left="426"/>
        <w:jc w:val="both"/>
        <w:rPr>
          <w:rFonts w:ascii="Museo Sans 300" w:hAnsi="Museo Sans 300"/>
          <w:sz w:val="20"/>
          <w:szCs w:val="20"/>
          <w:u w:val="single"/>
          <w:lang w:val="es-ES_tradnl"/>
        </w:rPr>
      </w:pPr>
    </w:p>
    <w:p w14:paraId="7E08C2F6" w14:textId="4830F9E5" w:rsidR="00052494" w:rsidRPr="00B90016" w:rsidRDefault="00052494" w:rsidP="00052494">
      <w:pPr>
        <w:spacing w:after="0" w:line="240" w:lineRule="auto"/>
        <w:ind w:left="426"/>
        <w:jc w:val="both"/>
        <w:rPr>
          <w:rFonts w:ascii="Museo Sans 300" w:hAnsi="Museo Sans 300"/>
          <w:sz w:val="20"/>
          <w:szCs w:val="20"/>
        </w:rPr>
      </w:pPr>
      <w:r>
        <w:rPr>
          <w:rFonts w:ascii="Museo Sans 300" w:hAnsi="Museo Sans 300"/>
          <w:sz w:val="20"/>
          <w:szCs w:val="20"/>
        </w:rPr>
        <w:t xml:space="preserve"> </w:t>
      </w:r>
      <w:r>
        <w:rPr>
          <w:rFonts w:ascii="Museo Sans 300" w:hAnsi="Museo Sans 300"/>
          <w:sz w:val="20"/>
          <w:szCs w:val="20"/>
          <w:u w:val="single"/>
        </w:rPr>
        <w:t>Determinación de la</w:t>
      </w:r>
      <w:r w:rsidR="004A3F70">
        <w:rPr>
          <w:rFonts w:ascii="Museo Sans 300" w:hAnsi="Museo Sans 300"/>
          <w:sz w:val="20"/>
          <w:szCs w:val="20"/>
          <w:u w:val="single"/>
        </w:rPr>
        <w:t xml:space="preserve"> existencia de una</w:t>
      </w:r>
      <w:r>
        <w:rPr>
          <w:rFonts w:ascii="Museo Sans 300" w:hAnsi="Museo Sans 300"/>
          <w:sz w:val="20"/>
          <w:szCs w:val="20"/>
          <w:u w:val="single"/>
        </w:rPr>
        <w:t xml:space="preserve"> condición irregular:</w:t>
      </w:r>
    </w:p>
    <w:p w14:paraId="7B1685A6" w14:textId="77777777" w:rsidR="00AF57EF" w:rsidRPr="00AF57EF" w:rsidRDefault="00AF57EF" w:rsidP="00AF57EF">
      <w:pPr>
        <w:spacing w:after="0" w:line="240" w:lineRule="auto"/>
        <w:ind w:left="426" w:right="565"/>
        <w:contextualSpacing/>
        <w:jc w:val="both"/>
        <w:rPr>
          <w:rFonts w:ascii="Museo Sans 300" w:hAnsi="Museo Sans 300"/>
          <w:lang w:val="es-MX" w:eastAsia="es-SV"/>
        </w:rPr>
      </w:pPr>
    </w:p>
    <w:p w14:paraId="241AE4F2" w14:textId="7513B940" w:rsidR="00F91B91" w:rsidRPr="00F91B91" w:rsidRDefault="00C26A49" w:rsidP="00F91B91">
      <w:pPr>
        <w:spacing w:after="0" w:line="240" w:lineRule="auto"/>
        <w:ind w:left="851" w:right="565"/>
        <w:contextualSpacing/>
        <w:jc w:val="both"/>
        <w:rPr>
          <w:rFonts w:ascii="Museo 300" w:hAnsi="Museo 300"/>
          <w:sz w:val="16"/>
          <w:szCs w:val="16"/>
          <w:lang w:val="es-ES" w:eastAsia="es-SV"/>
        </w:rPr>
      </w:pPr>
      <w:r w:rsidRPr="5A8DDCD0">
        <w:rPr>
          <w:rFonts w:ascii="Museo 300" w:hAnsi="Museo 300"/>
          <w:sz w:val="16"/>
          <w:szCs w:val="16"/>
          <w:lang w:val="es-ES" w:eastAsia="es-SV"/>
        </w:rPr>
        <w:t xml:space="preserve">[…] </w:t>
      </w:r>
      <w:r w:rsidR="00F91B91">
        <w:rPr>
          <w:rFonts w:ascii="Museo 300" w:hAnsi="Museo 300"/>
          <w:sz w:val="16"/>
          <w:szCs w:val="16"/>
        </w:rPr>
        <w:t xml:space="preserve">De </w:t>
      </w:r>
      <w:r w:rsidR="00F91B91" w:rsidRPr="00F91B91">
        <w:rPr>
          <w:rFonts w:ascii="Museo 300" w:hAnsi="Museo 300"/>
          <w:color w:val="000000" w:themeColor="text1"/>
          <w:sz w:val="16"/>
          <w:szCs w:val="16"/>
        </w:rPr>
        <w:t xml:space="preserve">acuerdo con la información analizada, podemos observar que la EEO hace referencia en las fotografías identificadas como </w:t>
      </w:r>
      <w:r w:rsidR="00F91B91" w:rsidRPr="00F91B91">
        <w:rPr>
          <w:rFonts w:ascii="Museo 300" w:hAnsi="Museo 300"/>
          <w:sz w:val="16"/>
          <w:szCs w:val="16"/>
        </w:rPr>
        <w:t>n.° 1 y 2</w:t>
      </w:r>
      <w:r w:rsidR="00F91B91" w:rsidRPr="00F91B91">
        <w:rPr>
          <w:rFonts w:ascii="Museo 300" w:hAnsi="Museo 300"/>
          <w:color w:val="000000" w:themeColor="text1"/>
          <w:sz w:val="16"/>
          <w:szCs w:val="16"/>
        </w:rPr>
        <w:t xml:space="preserve"> a una irregularidad ocurrida posterior a la contratación del suministro, en fecha 4 de mayo de 2018; sin embargo, está realizando el cobro de energía no registrada al periodo anterior a la contratación del servicio por el señor </w:t>
      </w:r>
      <w:r w:rsidR="00974CF6">
        <w:rPr>
          <w:rFonts w:ascii="Museo 300" w:hAnsi="Museo 300"/>
          <w:color w:val="000000" w:themeColor="text1"/>
          <w:sz w:val="16"/>
          <w:szCs w:val="16"/>
        </w:rPr>
        <w:t>XXX</w:t>
      </w:r>
      <w:r w:rsidR="00F91B91" w:rsidRPr="00F91B91">
        <w:rPr>
          <w:rFonts w:ascii="Museo 300" w:hAnsi="Museo 300"/>
          <w:color w:val="000000" w:themeColor="text1"/>
          <w:sz w:val="16"/>
          <w:szCs w:val="16"/>
        </w:rPr>
        <w:t>. Sin establecer, por parte de la distribuidora, que dicho inmueble era utilizado previamente por el denunciante, antes de la contratación del servicio a su nombre. De tal manera que no establece de forma fehaciente, ya que no hay evidencia presentada por la EEO, previa a la fecha de contratación, de que él estuvo conectado de forma directa.</w:t>
      </w:r>
    </w:p>
    <w:p w14:paraId="1D6D75F4" w14:textId="77777777" w:rsidR="00F91B91" w:rsidRDefault="00F91B91" w:rsidP="007C0AD4">
      <w:pPr>
        <w:ind w:left="851" w:right="565"/>
        <w:jc w:val="both"/>
        <w:rPr>
          <w:rFonts w:ascii="Museo 300" w:hAnsi="Museo 300"/>
          <w:sz w:val="16"/>
          <w:szCs w:val="16"/>
        </w:rPr>
      </w:pPr>
    </w:p>
    <w:p w14:paraId="45DC418E" w14:textId="32230524" w:rsidR="002338FC" w:rsidRDefault="002338FC" w:rsidP="002338FC">
      <w:pPr>
        <w:spacing w:after="0" w:line="240" w:lineRule="auto"/>
        <w:ind w:left="851" w:right="565"/>
        <w:contextualSpacing/>
        <w:jc w:val="center"/>
        <w:rPr>
          <w:rFonts w:ascii="Museo 300" w:hAnsi="Museo 300"/>
          <w:sz w:val="16"/>
          <w:szCs w:val="16"/>
          <w:lang w:val="es-ES" w:eastAsia="es-SV"/>
        </w:rPr>
      </w:pPr>
    </w:p>
    <w:p w14:paraId="6F27F045" w14:textId="77777777" w:rsidR="002338FC" w:rsidRDefault="002338FC" w:rsidP="00AF57EF">
      <w:pPr>
        <w:spacing w:after="0" w:line="240" w:lineRule="auto"/>
        <w:ind w:left="851" w:right="565"/>
        <w:contextualSpacing/>
        <w:jc w:val="both"/>
        <w:rPr>
          <w:rFonts w:ascii="Museo 300" w:hAnsi="Museo 300"/>
          <w:sz w:val="16"/>
          <w:szCs w:val="16"/>
          <w:lang w:val="es-ES" w:eastAsia="es-SV"/>
        </w:rPr>
      </w:pPr>
    </w:p>
    <w:p w14:paraId="7B29B0CF" w14:textId="33AD52EC" w:rsidR="002338FC" w:rsidRDefault="002338FC" w:rsidP="0047513C">
      <w:pPr>
        <w:spacing w:after="0" w:line="240" w:lineRule="auto"/>
        <w:ind w:left="851" w:right="565"/>
        <w:contextualSpacing/>
        <w:jc w:val="center"/>
        <w:rPr>
          <w:rFonts w:ascii="Museo 300" w:hAnsi="Museo 300"/>
          <w:sz w:val="16"/>
          <w:szCs w:val="16"/>
          <w:lang w:val="es-ES" w:eastAsia="es-SV"/>
        </w:rPr>
      </w:pPr>
    </w:p>
    <w:p w14:paraId="764384A7" w14:textId="77777777" w:rsidR="002338FC" w:rsidRDefault="002338FC" w:rsidP="00AF57EF">
      <w:pPr>
        <w:spacing w:after="0" w:line="240" w:lineRule="auto"/>
        <w:ind w:left="851" w:right="565"/>
        <w:contextualSpacing/>
        <w:jc w:val="both"/>
        <w:rPr>
          <w:rFonts w:ascii="Museo 300" w:hAnsi="Museo 300"/>
          <w:sz w:val="16"/>
          <w:szCs w:val="16"/>
          <w:lang w:val="es-ES" w:eastAsia="es-SV"/>
        </w:rPr>
      </w:pPr>
    </w:p>
    <w:p w14:paraId="5A77C662" w14:textId="33004B5A" w:rsidR="0055383C" w:rsidRPr="0055383C" w:rsidRDefault="0055383C" w:rsidP="0055383C">
      <w:pPr>
        <w:spacing w:after="0" w:line="240" w:lineRule="auto"/>
        <w:ind w:left="851" w:right="565"/>
        <w:contextualSpacing/>
        <w:jc w:val="both"/>
        <w:rPr>
          <w:rFonts w:ascii="Museo 300" w:hAnsi="Museo 300" w:cs="Arial"/>
          <w:bCs/>
          <w:sz w:val="16"/>
          <w:szCs w:val="16"/>
        </w:rPr>
      </w:pPr>
      <w:r w:rsidRPr="0055383C">
        <w:rPr>
          <w:rFonts w:ascii="Museo 300" w:hAnsi="Museo 300"/>
          <w:color w:val="000000" w:themeColor="text1"/>
          <w:sz w:val="16"/>
          <w:szCs w:val="16"/>
        </w:rPr>
        <w:t xml:space="preserve">La evidencia fotográfica presentada por la distribuidora no coincide con la fecha en la que indica que fue encontrada la supuesta irregularidad, es decir el 12 de septiembre de 2018, ya que el archivo fotográfico indica que las fotografías fueron tomadas en fechas diferentes. En el archivo de la fotografía </w:t>
      </w:r>
      <w:r w:rsidRPr="0055383C">
        <w:rPr>
          <w:rFonts w:ascii="Museo 300" w:hAnsi="Museo 300" w:cs="Arial"/>
          <w:bCs/>
          <w:sz w:val="16"/>
          <w:szCs w:val="16"/>
        </w:rPr>
        <w:t xml:space="preserve">n.° 1 se indica que fue tomada en fecha 19 de noviembre del año 2019, dos meses después que la distribuidora manifestó haber encontrado la </w:t>
      </w:r>
      <w:r w:rsidRPr="0055383C">
        <w:rPr>
          <w:rFonts w:ascii="Museo 300" w:hAnsi="Museo 300" w:cs="Arial"/>
          <w:sz w:val="16"/>
          <w:szCs w:val="16"/>
        </w:rPr>
        <w:t xml:space="preserve">presunta </w:t>
      </w:r>
      <w:r w:rsidRPr="0055383C">
        <w:rPr>
          <w:rFonts w:ascii="Museo 300" w:hAnsi="Museo 300" w:cs="Arial"/>
          <w:bCs/>
          <w:sz w:val="16"/>
          <w:szCs w:val="16"/>
        </w:rPr>
        <w:t xml:space="preserve">irregularidad. Por otra parte, en </w:t>
      </w:r>
      <w:r w:rsidRPr="0055383C">
        <w:rPr>
          <w:rFonts w:ascii="Museo 300" w:hAnsi="Museo 300"/>
          <w:color w:val="000000" w:themeColor="text1"/>
          <w:sz w:val="16"/>
          <w:szCs w:val="16"/>
        </w:rPr>
        <w:t xml:space="preserve">la fotografía </w:t>
      </w:r>
      <w:r w:rsidRPr="0055383C">
        <w:rPr>
          <w:rFonts w:ascii="Museo 300" w:hAnsi="Museo 300" w:cs="Arial"/>
          <w:bCs/>
          <w:sz w:val="16"/>
          <w:szCs w:val="16"/>
        </w:rPr>
        <w:t xml:space="preserve">n.° 2 dicha información </w:t>
      </w:r>
      <w:r w:rsidRPr="0055383C">
        <w:rPr>
          <w:rFonts w:ascii="Museo 300" w:hAnsi="Museo 300"/>
          <w:color w:val="000000" w:themeColor="text1"/>
          <w:sz w:val="16"/>
          <w:szCs w:val="16"/>
        </w:rPr>
        <w:t>indica que la captura de esa fotografía fue realizada en fecha 7 de mayo del año 2016.</w:t>
      </w:r>
    </w:p>
    <w:p w14:paraId="258027CF" w14:textId="77777777" w:rsidR="0055383C" w:rsidRDefault="0055383C" w:rsidP="0055383C">
      <w:pPr>
        <w:spacing w:after="0" w:line="240" w:lineRule="auto"/>
        <w:ind w:left="851" w:right="565"/>
        <w:contextualSpacing/>
        <w:jc w:val="both"/>
        <w:rPr>
          <w:rFonts w:ascii="Museo Sans 300" w:hAnsi="Museo Sans 300"/>
          <w:color w:val="000000" w:themeColor="text1"/>
        </w:rPr>
      </w:pPr>
    </w:p>
    <w:p w14:paraId="3B6A87AD" w14:textId="19D1E35F" w:rsidR="0055383C" w:rsidRPr="0055383C" w:rsidRDefault="0055383C" w:rsidP="0055383C">
      <w:pPr>
        <w:spacing w:after="0" w:line="240" w:lineRule="auto"/>
        <w:ind w:left="851" w:right="565"/>
        <w:contextualSpacing/>
        <w:jc w:val="both"/>
        <w:rPr>
          <w:rFonts w:ascii="Museo 300" w:hAnsi="Museo 300"/>
          <w:color w:val="000000" w:themeColor="text1"/>
          <w:sz w:val="16"/>
          <w:szCs w:val="16"/>
        </w:rPr>
      </w:pPr>
      <w:r w:rsidRPr="0055383C">
        <w:rPr>
          <w:rFonts w:ascii="Museo 300" w:hAnsi="Museo 300"/>
          <w:color w:val="000000" w:themeColor="text1"/>
          <w:sz w:val="16"/>
          <w:szCs w:val="16"/>
        </w:rPr>
        <w:t xml:space="preserve">Es importante aclarar, que la distribuidora ha pretendido justificar el cobro en análisis aplicado al periodo entre el 5 de noviembre de 2017 hasta el 4 de mayo de 2018 mostrando fotografías tomadas en otras fechas. Ahora bien, la EEO no ha presentado pruebas que demuestren que en dicho inmueble se haya estado consumiendo energía eléctrica de forma ilegal en el periodo antes citado. </w:t>
      </w:r>
      <w:r>
        <w:rPr>
          <w:rFonts w:ascii="Museo 300" w:hAnsi="Museo 300"/>
          <w:color w:val="000000" w:themeColor="text1"/>
          <w:sz w:val="16"/>
          <w:szCs w:val="16"/>
        </w:rPr>
        <w:t>(…)</w:t>
      </w:r>
    </w:p>
    <w:p w14:paraId="060EA49B" w14:textId="77777777" w:rsidR="00DB2842" w:rsidRDefault="00DB2842" w:rsidP="00DB2842">
      <w:pPr>
        <w:spacing w:after="0" w:line="240" w:lineRule="auto"/>
        <w:ind w:left="851" w:right="565"/>
        <w:contextualSpacing/>
        <w:jc w:val="both"/>
        <w:rPr>
          <w:rStyle w:val="normaltextrun"/>
          <w:rFonts w:ascii="Museo 300" w:hAnsi="Museo 300"/>
          <w:color w:val="000000"/>
          <w:sz w:val="16"/>
          <w:szCs w:val="16"/>
        </w:rPr>
      </w:pPr>
    </w:p>
    <w:p w14:paraId="25141295" w14:textId="6E4271A4" w:rsidR="0055383C" w:rsidRPr="00DB2842" w:rsidRDefault="0055383C" w:rsidP="00DB2842">
      <w:pPr>
        <w:spacing w:after="0" w:line="240" w:lineRule="auto"/>
        <w:ind w:left="851" w:right="565"/>
        <w:contextualSpacing/>
        <w:jc w:val="both"/>
        <w:rPr>
          <w:rStyle w:val="normaltextrun"/>
          <w:rFonts w:ascii="Museo 300" w:hAnsi="Museo 300"/>
          <w:color w:val="000000" w:themeColor="text1"/>
          <w:sz w:val="16"/>
          <w:szCs w:val="16"/>
        </w:rPr>
      </w:pPr>
      <w:r w:rsidRPr="00DB2842">
        <w:rPr>
          <w:rStyle w:val="normaltextrun"/>
          <w:rFonts w:ascii="Museo 300" w:hAnsi="Museo 300"/>
          <w:color w:val="000000"/>
          <w:sz w:val="16"/>
          <w:szCs w:val="16"/>
        </w:rPr>
        <w:t xml:space="preserve">Bajo el contexto anterior, el CAU considera que la distribuidora EEO no aportó la evidencia que demuestre que en el inmueble en referencia se estuvo consumiendo energía eléctrica de forma ilegal, en el periodo comprendido entre el </w:t>
      </w:r>
      <w:r w:rsidRPr="00DB2842">
        <w:rPr>
          <w:rFonts w:ascii="Museo 300" w:hAnsi="Museo 300"/>
          <w:color w:val="000000" w:themeColor="text1"/>
          <w:sz w:val="16"/>
          <w:szCs w:val="16"/>
        </w:rPr>
        <w:t>5 de noviembre del año 2017 al 4 de mayo del año 2018, dado que en las fotografías presentadas como prueba de la supuesta condición irregular se observa que éstas fueron tomadas en tiempos diferentes, y no coinciden con la fecha en la que la distribuidora indica que encontró la dicha condición.</w:t>
      </w:r>
    </w:p>
    <w:p w14:paraId="0E19A670" w14:textId="77777777" w:rsidR="0055383C" w:rsidRDefault="0055383C" w:rsidP="00DB2842">
      <w:pPr>
        <w:spacing w:after="0"/>
        <w:jc w:val="both"/>
        <w:rPr>
          <w:rStyle w:val="normaltextrun"/>
          <w:rFonts w:ascii="Museo Sans 300" w:hAnsi="Museo Sans 300"/>
          <w:color w:val="000000" w:themeColor="text1"/>
        </w:rPr>
      </w:pPr>
    </w:p>
    <w:p w14:paraId="2B8E587F" w14:textId="0122C337" w:rsidR="00AF57EF" w:rsidRPr="00DB2842" w:rsidRDefault="0055383C" w:rsidP="00DB2842">
      <w:pPr>
        <w:spacing w:after="0" w:line="240" w:lineRule="auto"/>
        <w:ind w:left="851" w:right="565"/>
        <w:contextualSpacing/>
        <w:jc w:val="both"/>
        <w:rPr>
          <w:rFonts w:ascii="Museo 300" w:hAnsi="Museo 300"/>
          <w:color w:val="000000"/>
          <w:sz w:val="16"/>
          <w:szCs w:val="16"/>
        </w:rPr>
      </w:pPr>
      <w:r w:rsidRPr="00DB2842">
        <w:rPr>
          <w:rStyle w:val="normaltextrun"/>
          <w:rFonts w:ascii="Museo 300" w:hAnsi="Museo 300"/>
          <w:color w:val="000000"/>
          <w:sz w:val="16"/>
          <w:szCs w:val="16"/>
        </w:rPr>
        <w:t xml:space="preserve">Por tanto, el cobro efectuado por la distribuidora por un monto de </w:t>
      </w:r>
      <w:r w:rsidRPr="00DB2842">
        <w:rPr>
          <w:rFonts w:ascii="Museo 300" w:hAnsi="Museo 300" w:cs="Arial"/>
          <w:sz w:val="16"/>
          <w:szCs w:val="16"/>
        </w:rPr>
        <w:t>mil novecientos seis 83</w:t>
      </w:r>
      <w:r w:rsidRPr="00DB2842">
        <w:rPr>
          <w:rFonts w:ascii="Museo 300" w:hAnsi="Museo 300" w:cs="Arial"/>
          <w:sz w:val="16"/>
          <w:szCs w:val="16"/>
          <w:shd w:val="clear" w:color="auto" w:fill="FFFFFF" w:themeFill="background1"/>
        </w:rPr>
        <w:t xml:space="preserve">/100 dólares de los Estados Unidos de América (USD 1,906.83) IVA incluido, equivalente a una energía </w:t>
      </w:r>
      <w:r w:rsidRPr="00DB2842">
        <w:rPr>
          <w:rStyle w:val="normaltextrun"/>
          <w:rFonts w:ascii="Museo 300" w:hAnsi="Museo 300"/>
          <w:color w:val="000000"/>
          <w:sz w:val="16"/>
          <w:szCs w:val="16"/>
        </w:rPr>
        <w:t>de 7,439 kWh en concepto de ENR, es im</w:t>
      </w:r>
      <w:r w:rsidR="00DB2842">
        <w:rPr>
          <w:rStyle w:val="normaltextrun"/>
          <w:rFonts w:ascii="Museo 300" w:hAnsi="Museo 300"/>
          <w:color w:val="000000"/>
          <w:sz w:val="16"/>
          <w:szCs w:val="16"/>
        </w:rPr>
        <w:t>procedente</w:t>
      </w:r>
      <w:r w:rsidR="001D5A71">
        <w:rPr>
          <w:rFonts w:ascii="Museo 300" w:hAnsi="Museo 300"/>
          <w:sz w:val="16"/>
          <w:szCs w:val="16"/>
          <w:lang w:val="es-ES" w:eastAsia="es-SV"/>
        </w:rPr>
        <w:t>.</w:t>
      </w:r>
      <w:r w:rsidR="00AF57EF" w:rsidRPr="00AF57EF">
        <w:rPr>
          <w:rFonts w:ascii="Museo 300" w:hAnsi="Museo 300"/>
          <w:sz w:val="16"/>
          <w:szCs w:val="16"/>
          <w:lang w:val="es-ES" w:eastAsia="es-SV"/>
        </w:rPr>
        <w:t xml:space="preserve"> […]”.</w:t>
      </w:r>
      <w:r w:rsidR="00AF57EF" w:rsidRPr="00AF57EF">
        <w:rPr>
          <w:rFonts w:ascii="Museo 300" w:hAnsi="Museo 300"/>
          <w:sz w:val="16"/>
          <w:szCs w:val="16"/>
          <w:lang w:eastAsia="es-SV"/>
        </w:rPr>
        <w:t> </w:t>
      </w:r>
    </w:p>
    <w:p w14:paraId="0EE5BB8F" w14:textId="0E8B0C6C" w:rsidR="00AF57EF" w:rsidRDefault="00AF57EF" w:rsidP="00AF57EF">
      <w:pPr>
        <w:spacing w:after="0" w:line="240" w:lineRule="auto"/>
        <w:ind w:left="426" w:right="565"/>
        <w:contextualSpacing/>
        <w:jc w:val="both"/>
        <w:rPr>
          <w:rFonts w:ascii="Museo Sans 300" w:hAnsi="Museo Sans 300"/>
          <w:lang w:val="es-MX" w:eastAsia="es-SV"/>
        </w:rPr>
      </w:pPr>
    </w:p>
    <w:p w14:paraId="1DD5B7C1" w14:textId="77777777" w:rsidR="00AF57EF" w:rsidRPr="00AF57EF" w:rsidRDefault="00AF57EF" w:rsidP="00AF57EF">
      <w:pPr>
        <w:spacing w:after="0" w:line="240" w:lineRule="auto"/>
        <w:ind w:left="426" w:right="565"/>
        <w:contextualSpacing/>
        <w:jc w:val="both"/>
        <w:rPr>
          <w:rFonts w:ascii="Museo Sans 300" w:hAnsi="Museo Sans 300"/>
          <w:sz w:val="20"/>
          <w:szCs w:val="20"/>
          <w:u w:val="single"/>
          <w:lang w:val="es-MX" w:eastAsia="es-SV"/>
        </w:rPr>
      </w:pPr>
      <w:r w:rsidRPr="00AF57EF">
        <w:rPr>
          <w:rFonts w:ascii="Museo Sans 300" w:hAnsi="Museo Sans 300"/>
          <w:sz w:val="20"/>
          <w:szCs w:val="20"/>
          <w:u w:val="single"/>
          <w:lang w:val="es-MX" w:eastAsia="es-SV"/>
        </w:rPr>
        <w:t>Dictamen:</w:t>
      </w:r>
    </w:p>
    <w:p w14:paraId="2AF73591" w14:textId="56AEC8CE" w:rsidR="00AF57EF" w:rsidRDefault="00AF57EF" w:rsidP="00AF57EF">
      <w:pPr>
        <w:spacing w:after="0" w:line="240" w:lineRule="auto"/>
        <w:ind w:left="851" w:right="567"/>
        <w:jc w:val="both"/>
        <w:textAlignment w:val="baseline"/>
        <w:rPr>
          <w:rFonts w:ascii="Museo 300" w:eastAsia="Times New Roman" w:hAnsi="Museo 300" w:cs="Segoe UI"/>
          <w:sz w:val="18"/>
          <w:szCs w:val="18"/>
          <w:lang w:val="es-ES" w:eastAsia="es-SV"/>
        </w:rPr>
      </w:pPr>
    </w:p>
    <w:p w14:paraId="0B8FA0D3" w14:textId="0DA736DD" w:rsidR="00572D77" w:rsidRDefault="00572D77" w:rsidP="00572D77">
      <w:pPr>
        <w:spacing w:after="0" w:line="240" w:lineRule="auto"/>
        <w:ind w:left="851" w:right="565"/>
        <w:contextualSpacing/>
        <w:jc w:val="both"/>
        <w:rPr>
          <w:rFonts w:ascii="Museo Sans 300" w:eastAsia="SimSun" w:hAnsi="Museo Sans 300" w:cs="Arial"/>
          <w:bCs/>
          <w:color w:val="000000"/>
          <w:spacing w:val="-5"/>
          <w:sz w:val="16"/>
          <w:szCs w:val="16"/>
          <w:lang w:val="es-ES"/>
        </w:rPr>
      </w:pPr>
      <w:r w:rsidRPr="00572D77">
        <w:rPr>
          <w:rFonts w:ascii="Museo Sans 300" w:eastAsia="SimSun" w:hAnsi="Museo Sans 300" w:cs="Arial"/>
          <w:color w:val="000000"/>
          <w:spacing w:val="-5"/>
          <w:sz w:val="16"/>
          <w:szCs w:val="16"/>
          <w:lang w:val="es-ES"/>
        </w:rPr>
        <w:t>En</w:t>
      </w:r>
      <w:r w:rsidRPr="00572D77">
        <w:rPr>
          <w:rFonts w:ascii="Museo Sans 300" w:eastAsia="SimSun" w:hAnsi="Museo Sans 300" w:cs="Arial"/>
          <w:b/>
          <w:color w:val="000000"/>
          <w:spacing w:val="-5"/>
          <w:sz w:val="16"/>
          <w:szCs w:val="16"/>
          <w:lang w:val="es-ES"/>
        </w:rPr>
        <w:t xml:space="preserve"> </w:t>
      </w:r>
      <w:r w:rsidRPr="00572D77">
        <w:rPr>
          <w:rFonts w:ascii="Museo Sans 300" w:eastAsia="SimSun" w:hAnsi="Museo Sans 300" w:cs="Arial"/>
          <w:color w:val="000000"/>
          <w:spacing w:val="-5"/>
          <w:sz w:val="16"/>
          <w:szCs w:val="16"/>
          <w:lang w:val="es-ES"/>
        </w:rPr>
        <w:t xml:space="preserve">consideración a lo anteriormente expuesto, y luego de analizar los datos obtenidos en la investigación </w:t>
      </w:r>
      <w:r w:rsidRPr="00572D77">
        <w:rPr>
          <w:rFonts w:ascii="Museo Sans 300" w:eastAsia="SimSun" w:hAnsi="Museo Sans 300" w:cs="Arial"/>
          <w:bCs/>
          <w:color w:val="000000"/>
          <w:spacing w:val="-5"/>
          <w:sz w:val="16"/>
          <w:szCs w:val="16"/>
          <w:lang w:val="es-ES"/>
        </w:rPr>
        <w:t>se determina lo siguiente:</w:t>
      </w:r>
    </w:p>
    <w:p w14:paraId="4353C3B5" w14:textId="4233717D" w:rsidR="00572D77" w:rsidRDefault="00572D77" w:rsidP="00572D77">
      <w:pPr>
        <w:spacing w:after="0" w:line="240" w:lineRule="auto"/>
        <w:ind w:left="851" w:right="565"/>
        <w:contextualSpacing/>
        <w:jc w:val="both"/>
        <w:rPr>
          <w:rFonts w:ascii="Museo Sans 300" w:eastAsia="SimSun" w:hAnsi="Museo Sans 300" w:cs="Arial"/>
          <w:bCs/>
          <w:color w:val="000000"/>
          <w:spacing w:val="-5"/>
          <w:sz w:val="16"/>
          <w:szCs w:val="16"/>
          <w:lang w:val="es-ES"/>
        </w:rPr>
      </w:pPr>
    </w:p>
    <w:p w14:paraId="58D28F1E" w14:textId="5B67DD16" w:rsidR="00DB2842" w:rsidRDefault="00DB2842" w:rsidP="00DB2842">
      <w:pPr>
        <w:pStyle w:val="Prrafodelista"/>
        <w:numPr>
          <w:ilvl w:val="0"/>
          <w:numId w:val="40"/>
        </w:numPr>
        <w:ind w:right="565"/>
        <w:contextualSpacing/>
        <w:jc w:val="both"/>
        <w:rPr>
          <w:rFonts w:ascii="Museo 300" w:hAnsi="Museo 300" w:cs="Arial"/>
          <w:sz w:val="16"/>
          <w:szCs w:val="16"/>
        </w:rPr>
      </w:pPr>
      <w:r w:rsidRPr="00DB2842">
        <w:rPr>
          <w:rFonts w:ascii="Museo 300" w:hAnsi="Museo 300" w:cs="Arial"/>
          <w:sz w:val="16"/>
          <w:szCs w:val="16"/>
        </w:rPr>
        <w:t>Las pruebas presentadas por la empresa distribuidora no son aceptables, ya que con estas no demostró que en el suministro en referencia existió una condición irregular que le permitiera al usuario consumir energía eléctrica sin su autorización.</w:t>
      </w:r>
    </w:p>
    <w:p w14:paraId="3A9973A1" w14:textId="77777777" w:rsidR="00DB2842" w:rsidRPr="00DB2842" w:rsidRDefault="00DB2842" w:rsidP="00DB2842">
      <w:pPr>
        <w:pStyle w:val="Prrafodelista"/>
        <w:ind w:left="1211" w:right="565"/>
        <w:contextualSpacing/>
        <w:jc w:val="both"/>
        <w:rPr>
          <w:rFonts w:ascii="Museo 300" w:hAnsi="Museo 300" w:cs="Arial"/>
          <w:sz w:val="16"/>
          <w:szCs w:val="16"/>
        </w:rPr>
      </w:pPr>
    </w:p>
    <w:p w14:paraId="77E24545" w14:textId="12D0DFB1" w:rsidR="00DB2842" w:rsidRPr="00DB2842" w:rsidRDefault="00DB2842" w:rsidP="00DB2842">
      <w:pPr>
        <w:pStyle w:val="Prrafodelista"/>
        <w:numPr>
          <w:ilvl w:val="0"/>
          <w:numId w:val="40"/>
        </w:numPr>
        <w:ind w:right="565"/>
        <w:contextualSpacing/>
        <w:jc w:val="both"/>
        <w:rPr>
          <w:rFonts w:ascii="Museo 300" w:hAnsi="Museo 300" w:cs="Arial"/>
          <w:sz w:val="16"/>
          <w:szCs w:val="16"/>
          <w:lang w:val="es-SV"/>
        </w:rPr>
      </w:pPr>
      <w:r w:rsidRPr="00DB2842">
        <w:rPr>
          <w:rFonts w:ascii="Museo 300" w:hAnsi="Museo 300" w:cs="Arial"/>
          <w:sz w:val="16"/>
          <w:szCs w:val="16"/>
        </w:rPr>
        <w:t xml:space="preserve">De conformidad al análisis efectuado por el CAU, la cantidad de mil sesenta y tres 92/100 dólares de los Estados Unidos de América (USD 1,906.83) IVA incluido, que la EEO pretende cobrar en concepto de una energía consumida y no registrada, en el suministro de energía eléctrica, identificado con el NIC </w:t>
      </w:r>
      <w:r w:rsidR="00B209D2">
        <w:rPr>
          <w:rFonts w:ascii="Museo 300" w:hAnsi="Museo 300" w:cs="Arial"/>
          <w:sz w:val="16"/>
          <w:szCs w:val="16"/>
        </w:rPr>
        <w:t>XXX</w:t>
      </w:r>
      <w:r w:rsidRPr="00DB2842">
        <w:rPr>
          <w:rFonts w:ascii="Museo 300" w:hAnsi="Museo 300" w:cs="Arial"/>
          <w:sz w:val="16"/>
          <w:szCs w:val="16"/>
        </w:rPr>
        <w:t>, es improcedente, y por tanto debe ser anulado.</w:t>
      </w:r>
    </w:p>
    <w:p w14:paraId="6A26B785" w14:textId="77777777" w:rsidR="00DB2842" w:rsidRPr="00DB2842" w:rsidRDefault="00DB2842" w:rsidP="00DB2842">
      <w:pPr>
        <w:pStyle w:val="Prrafodelista"/>
        <w:rPr>
          <w:rFonts w:ascii="Museo 300" w:hAnsi="Museo 300" w:cs="Arial"/>
          <w:sz w:val="16"/>
          <w:szCs w:val="16"/>
          <w:lang w:val="es-SV"/>
        </w:rPr>
      </w:pPr>
    </w:p>
    <w:p w14:paraId="5D308898" w14:textId="4EC8BB95" w:rsidR="00AF57EF" w:rsidRPr="002C767E" w:rsidRDefault="002C767E" w:rsidP="002C767E">
      <w:pPr>
        <w:pStyle w:val="Prrafodelista"/>
        <w:numPr>
          <w:ilvl w:val="0"/>
          <w:numId w:val="40"/>
        </w:numPr>
        <w:ind w:right="565"/>
        <w:contextualSpacing/>
        <w:jc w:val="both"/>
        <w:rPr>
          <w:rFonts w:ascii="Museo 300" w:hAnsi="Museo 300" w:cs="Arial"/>
          <w:sz w:val="16"/>
          <w:szCs w:val="16"/>
          <w:lang w:val="es-SV"/>
        </w:rPr>
      </w:pPr>
      <w:r w:rsidRPr="002C767E">
        <w:rPr>
          <w:rFonts w:ascii="Museo 300" w:hAnsi="Museo 300" w:cs="Arial"/>
          <w:sz w:val="16"/>
          <w:szCs w:val="16"/>
        </w:rPr>
        <w:t xml:space="preserve">En vista que el señor </w:t>
      </w:r>
      <w:r w:rsidR="00974CF6">
        <w:rPr>
          <w:rFonts w:ascii="Museo 300" w:hAnsi="Museo 300" w:cs="Arial"/>
          <w:sz w:val="16"/>
          <w:szCs w:val="16"/>
        </w:rPr>
        <w:t>XXX</w:t>
      </w:r>
      <w:r w:rsidRPr="002C767E">
        <w:rPr>
          <w:rFonts w:ascii="Museo 300" w:hAnsi="Museo 300" w:cs="Arial"/>
          <w:sz w:val="16"/>
          <w:szCs w:val="16"/>
        </w:rPr>
        <w:t xml:space="preserve"> no ha cancelado el monto indicado previamente, la EEO deberá anular dicho documento de cobro. Además, en el término que esta Superintendencia determine, deberá presentar copia de la documentación respectiva, mediante la cual compruebe que el documento de cobro objeto de reclamo fue anulado, con el fin de verificar que esa empresa distribuidora ha dado cumplimiento a lo observado</w:t>
      </w:r>
      <w:r>
        <w:rPr>
          <w:rFonts w:ascii="Museo 300" w:hAnsi="Museo 300" w:cs="Arial"/>
          <w:sz w:val="16"/>
          <w:szCs w:val="16"/>
        </w:rPr>
        <w:t xml:space="preserve"> en el presente informe técnico</w:t>
      </w:r>
      <w:r w:rsidR="003A06A1" w:rsidRPr="002C767E">
        <w:rPr>
          <w:rFonts w:ascii="Museo 300" w:hAnsi="Museo 300" w:cs="Segoe UI"/>
          <w:sz w:val="16"/>
          <w:szCs w:val="16"/>
          <w:lang w:eastAsia="es-SV"/>
        </w:rPr>
        <w:t>.</w:t>
      </w:r>
      <w:r w:rsidR="00AF57EF" w:rsidRPr="002C767E">
        <w:rPr>
          <w:rFonts w:ascii="Museo 300" w:hAnsi="Museo 300" w:cs="Segoe UI"/>
          <w:sz w:val="16"/>
          <w:szCs w:val="16"/>
          <w:lang w:eastAsia="es-SV"/>
        </w:rPr>
        <w:t xml:space="preserve"> […]”.</w:t>
      </w:r>
    </w:p>
    <w:p w14:paraId="66F5FB34" w14:textId="63A9EBEC" w:rsidR="000C0357" w:rsidRDefault="000C0357" w:rsidP="000C0357">
      <w:pPr>
        <w:spacing w:after="0" w:line="240" w:lineRule="auto"/>
        <w:ind w:left="426"/>
        <w:jc w:val="both"/>
        <w:rPr>
          <w:rFonts w:ascii="Museo Sans 300" w:hAnsi="Museo Sans 300"/>
          <w:lang w:val="es-ES_tradnl"/>
        </w:rPr>
      </w:pPr>
    </w:p>
    <w:p w14:paraId="61CAA1E5" w14:textId="77777777" w:rsidR="000C0357" w:rsidRPr="00F85A5A" w:rsidRDefault="000C0357" w:rsidP="000C0357">
      <w:pPr>
        <w:numPr>
          <w:ilvl w:val="0"/>
          <w:numId w:val="4"/>
        </w:numPr>
        <w:spacing w:after="0" w:line="240" w:lineRule="auto"/>
        <w:jc w:val="center"/>
        <w:rPr>
          <w:rFonts w:ascii="Museo Sans 500" w:hAnsi="Museo Sans 500"/>
          <w:b/>
          <w:sz w:val="20"/>
          <w:szCs w:val="20"/>
          <w:u w:val="single"/>
          <w:lang w:val="es-ES" w:eastAsia="es-ES"/>
        </w:rPr>
      </w:pPr>
      <w:r w:rsidRPr="00F85A5A">
        <w:rPr>
          <w:rFonts w:ascii="Museo Sans 500" w:hAnsi="Museo Sans 500"/>
          <w:b/>
          <w:sz w:val="20"/>
          <w:szCs w:val="20"/>
          <w:u w:val="single"/>
          <w:lang w:val="es-ES" w:eastAsia="es-ES"/>
        </w:rPr>
        <w:t>SENTENCIA</w:t>
      </w:r>
    </w:p>
    <w:p w14:paraId="52E56223" w14:textId="77777777" w:rsidR="000C0357" w:rsidRPr="00DE0176" w:rsidRDefault="000C0357" w:rsidP="000C0357">
      <w:pPr>
        <w:spacing w:after="0" w:line="240" w:lineRule="auto"/>
        <w:ind w:left="426"/>
        <w:jc w:val="both"/>
        <w:rPr>
          <w:rFonts w:ascii="Museo Sans 300" w:hAnsi="Museo Sans 300"/>
        </w:rPr>
      </w:pPr>
    </w:p>
    <w:p w14:paraId="5EE0E983" w14:textId="6EC12535" w:rsidR="000C0357" w:rsidRPr="00F85A5A" w:rsidRDefault="000C0357" w:rsidP="00D373AA">
      <w:pPr>
        <w:numPr>
          <w:ilvl w:val="0"/>
          <w:numId w:val="11"/>
        </w:numPr>
        <w:spacing w:after="0" w:line="240" w:lineRule="auto"/>
        <w:ind w:left="426" w:hanging="426"/>
        <w:jc w:val="both"/>
        <w:rPr>
          <w:rFonts w:ascii="Museo Sans 300" w:hAnsi="Museo Sans 300"/>
          <w:sz w:val="20"/>
          <w:szCs w:val="20"/>
          <w:lang w:val="es-ES" w:eastAsia="es-SV"/>
        </w:rPr>
      </w:pPr>
      <w:r w:rsidRPr="00F85A5A">
        <w:rPr>
          <w:rFonts w:ascii="Museo Sans 300" w:hAnsi="Museo Sans 300"/>
          <w:sz w:val="20"/>
          <w:szCs w:val="20"/>
          <w:lang w:val="es-ES" w:eastAsia="es-ES"/>
        </w:rPr>
        <w:t>Encontrándose el presente procedimiento en etapa de dictar sentencia</w:t>
      </w:r>
      <w:r w:rsidRPr="00F85A5A">
        <w:rPr>
          <w:rFonts w:ascii="Museo Sans 300" w:hAnsi="Museo Sans 300"/>
          <w:sz w:val="20"/>
          <w:szCs w:val="20"/>
          <w:lang w:val="es-ES" w:eastAsia="es-SV"/>
        </w:rPr>
        <w:t xml:space="preserve">, esta </w:t>
      </w:r>
      <w:r w:rsidR="00A81548">
        <w:rPr>
          <w:rFonts w:ascii="Museo Sans 300" w:hAnsi="Museo Sans 300"/>
          <w:sz w:val="20"/>
          <w:szCs w:val="20"/>
          <w:lang w:val="es-ES" w:eastAsia="es-SV"/>
        </w:rPr>
        <w:t>S</w:t>
      </w:r>
      <w:r w:rsidRPr="00F85A5A">
        <w:rPr>
          <w:rFonts w:ascii="Museo Sans 300" w:hAnsi="Museo Sans 300"/>
          <w:sz w:val="20"/>
          <w:szCs w:val="20"/>
          <w:lang w:val="es-ES" w:eastAsia="es-SV"/>
        </w:rPr>
        <w:t>uperintendencia</w:t>
      </w:r>
      <w:r w:rsidR="004E0DE0" w:rsidRPr="00F85A5A">
        <w:rPr>
          <w:rFonts w:ascii="Museo Sans 300" w:hAnsi="Museo Sans 300"/>
          <w:sz w:val="20"/>
          <w:szCs w:val="20"/>
          <w:lang w:val="es-ES" w:eastAsia="es-SV"/>
        </w:rPr>
        <w:t>, con el apoyo del CAU,</w:t>
      </w:r>
      <w:r w:rsidRPr="00F85A5A">
        <w:rPr>
          <w:rFonts w:ascii="Museo Sans 300" w:hAnsi="Museo Sans 300"/>
          <w:sz w:val="20"/>
          <w:szCs w:val="20"/>
          <w:lang w:val="es-ES" w:eastAsia="es-SV"/>
        </w:rPr>
        <w:t xml:space="preserve"> realiza las valoraciones siguientes:</w:t>
      </w:r>
    </w:p>
    <w:p w14:paraId="05F7FE22" w14:textId="4224F5F5" w:rsidR="00471124" w:rsidRDefault="00471124" w:rsidP="000C0357">
      <w:pPr>
        <w:spacing w:after="0" w:line="240" w:lineRule="auto"/>
        <w:ind w:left="567"/>
        <w:jc w:val="both"/>
        <w:rPr>
          <w:rFonts w:ascii="Museo Sans 300" w:hAnsi="Museo Sans 300"/>
          <w:lang w:val="es-ES" w:eastAsia="es-ES"/>
        </w:rPr>
      </w:pPr>
    </w:p>
    <w:p w14:paraId="52136B51" w14:textId="77777777" w:rsidR="000C0357" w:rsidRPr="00F85A5A" w:rsidRDefault="000C0357" w:rsidP="000C0357">
      <w:pPr>
        <w:numPr>
          <w:ilvl w:val="0"/>
          <w:numId w:val="8"/>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MARCO LEGAL</w:t>
      </w:r>
    </w:p>
    <w:p w14:paraId="1DEE3D42" w14:textId="1D96F775" w:rsidR="004461B7" w:rsidRPr="007A533A" w:rsidRDefault="004461B7" w:rsidP="004461B7">
      <w:pPr>
        <w:autoSpaceDE w:val="0"/>
        <w:autoSpaceDN w:val="0"/>
        <w:adjustRightInd w:val="0"/>
        <w:spacing w:after="0" w:line="240" w:lineRule="auto"/>
        <w:jc w:val="both"/>
        <w:rPr>
          <w:rFonts w:ascii="Museo Sans 300" w:hAnsi="Museo Sans 300"/>
          <w:lang w:eastAsia="es-SV"/>
        </w:rPr>
      </w:pPr>
    </w:p>
    <w:p w14:paraId="61617479" w14:textId="340EA766" w:rsidR="006549D4" w:rsidRPr="00F85A5A" w:rsidRDefault="006549D4" w:rsidP="006549D4">
      <w:pPr>
        <w:tabs>
          <w:tab w:val="left" w:pos="426"/>
        </w:tabs>
        <w:spacing w:after="0" w:line="240" w:lineRule="auto"/>
        <w:jc w:val="both"/>
        <w:rPr>
          <w:rFonts w:ascii="Museo Sans 500" w:eastAsia="Times New Roman" w:hAnsi="Museo Sans 500"/>
          <w:b/>
          <w:bCs/>
          <w:sz w:val="20"/>
          <w:szCs w:val="20"/>
          <w:lang w:val="es-ES" w:eastAsia="es-ES"/>
        </w:rPr>
      </w:pPr>
      <w:r w:rsidRPr="007A533A">
        <w:rPr>
          <w:rFonts w:ascii="Museo Sans 300" w:eastAsia="Times New Roman" w:hAnsi="Museo Sans 300"/>
          <w:b/>
          <w:bCs/>
          <w:lang w:val="es-ES" w:eastAsia="es-ES"/>
        </w:rPr>
        <w:tab/>
      </w:r>
      <w:r w:rsidR="004461B7" w:rsidRPr="00F85A5A">
        <w:rPr>
          <w:rFonts w:ascii="Museo Sans 500" w:eastAsia="Times New Roman" w:hAnsi="Museo Sans 500"/>
          <w:b/>
          <w:bCs/>
          <w:sz w:val="20"/>
          <w:szCs w:val="20"/>
          <w:lang w:val="es-ES" w:eastAsia="es-ES"/>
        </w:rPr>
        <w:t>1.A</w:t>
      </w:r>
      <w:r w:rsidR="005E37A1" w:rsidRPr="00F85A5A">
        <w:rPr>
          <w:rFonts w:ascii="Museo Sans 500" w:eastAsia="Times New Roman" w:hAnsi="Museo Sans 500"/>
          <w:b/>
          <w:bCs/>
          <w:sz w:val="20"/>
          <w:szCs w:val="20"/>
          <w:lang w:val="es-ES" w:eastAsia="es-ES"/>
        </w:rPr>
        <w:t>.</w:t>
      </w:r>
      <w:r w:rsidR="00335B14" w:rsidRPr="00F85A5A">
        <w:rPr>
          <w:rFonts w:ascii="Museo Sans 500" w:eastAsia="Times New Roman" w:hAnsi="Museo Sans 500"/>
          <w:b/>
          <w:bCs/>
          <w:sz w:val="20"/>
          <w:szCs w:val="20"/>
          <w:lang w:val="es-ES" w:eastAsia="es-ES"/>
        </w:rPr>
        <w:t xml:space="preserve"> Ley de </w:t>
      </w:r>
      <w:r w:rsidR="00E1010D" w:rsidRPr="00F85A5A">
        <w:rPr>
          <w:rFonts w:ascii="Museo Sans 500" w:eastAsia="Times New Roman" w:hAnsi="Museo Sans 500"/>
          <w:b/>
          <w:bCs/>
          <w:sz w:val="20"/>
          <w:szCs w:val="20"/>
          <w:lang w:val="es-ES" w:eastAsia="es-ES"/>
        </w:rPr>
        <w:t>Creación de la SIGET</w:t>
      </w:r>
    </w:p>
    <w:p w14:paraId="6DFB9E20" w14:textId="77777777" w:rsidR="006549D4" w:rsidRPr="00F85A5A" w:rsidRDefault="006549D4" w:rsidP="006549D4">
      <w:pPr>
        <w:tabs>
          <w:tab w:val="left" w:pos="993"/>
        </w:tabs>
        <w:spacing w:after="0" w:line="240" w:lineRule="auto"/>
        <w:ind w:left="993"/>
        <w:jc w:val="both"/>
        <w:rPr>
          <w:rFonts w:ascii="Museo Sans 300" w:eastAsia="Times New Roman" w:hAnsi="Museo Sans 300"/>
          <w:b/>
          <w:bCs/>
          <w:sz w:val="20"/>
          <w:szCs w:val="20"/>
          <w:lang w:val="es-ES" w:eastAsia="es-ES"/>
        </w:rPr>
      </w:pPr>
    </w:p>
    <w:p w14:paraId="3DAB8A1F" w14:textId="6820CE9A" w:rsidR="00E1010D" w:rsidRDefault="00E1010D" w:rsidP="00E1010D">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F85A5A">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3956754A" w14:textId="74DD8640" w:rsidR="008E088D" w:rsidRDefault="008E088D" w:rsidP="00E1010D">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6288BF1C" w14:textId="77777777" w:rsidR="00335B14" w:rsidRPr="00F85A5A" w:rsidRDefault="00335B14" w:rsidP="00335B14">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85A5A">
        <w:rPr>
          <w:rFonts w:ascii="Museo Sans 500" w:eastAsia="Calibri" w:hAnsi="Museo Sans 500" w:cs="Arial"/>
          <w:b/>
          <w:bCs/>
          <w:sz w:val="20"/>
          <w:szCs w:val="20"/>
          <w:lang w:eastAsia="es-SV"/>
        </w:rPr>
        <w:t>1.B. Ley General de Electricidad</w:t>
      </w:r>
    </w:p>
    <w:p w14:paraId="3318814B" w14:textId="77777777" w:rsidR="00335B14" w:rsidRPr="00335B14" w:rsidRDefault="00335B14" w:rsidP="00335B14">
      <w:pPr>
        <w:suppressAutoHyphens/>
        <w:autoSpaceDE w:val="0"/>
        <w:autoSpaceDN w:val="0"/>
        <w:spacing w:after="0" w:line="240" w:lineRule="auto"/>
        <w:ind w:left="426"/>
        <w:jc w:val="both"/>
        <w:textAlignment w:val="baseline"/>
        <w:rPr>
          <w:rFonts w:ascii="Museo Sans 500" w:eastAsia="Calibri" w:hAnsi="Museo Sans 500" w:cs="Arial"/>
          <w:b/>
          <w:bCs/>
          <w:lang w:eastAsia="es-SV"/>
        </w:rPr>
      </w:pPr>
    </w:p>
    <w:p w14:paraId="4B37F929" w14:textId="6F20A219" w:rsidR="00F85A5A" w:rsidRDefault="00335B14" w:rsidP="00F85A5A">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300" w:eastAsia="Calibri" w:hAnsi="Museo Sans 300"/>
          <w:sz w:val="20"/>
          <w:szCs w:val="20"/>
          <w:lang w:eastAsia="es-SV"/>
        </w:rPr>
        <w:t xml:space="preserve">De acuerdo </w:t>
      </w:r>
      <w:r w:rsidR="005F5E4F" w:rsidRPr="00F85A5A">
        <w:rPr>
          <w:rFonts w:ascii="Museo Sans 300" w:eastAsia="Calibri" w:hAnsi="Museo Sans 300"/>
          <w:sz w:val="20"/>
          <w:szCs w:val="20"/>
          <w:lang w:eastAsia="es-SV"/>
        </w:rPr>
        <w:t xml:space="preserve">con el </w:t>
      </w:r>
      <w:r w:rsidRPr="00F85A5A">
        <w:rPr>
          <w:rFonts w:ascii="Museo Sans 300" w:eastAsia="Calibri" w:hAnsi="Museo Sans 300"/>
          <w:sz w:val="20"/>
          <w:szCs w:val="20"/>
          <w:lang w:eastAsia="es-SV"/>
        </w:rPr>
        <w:t>artículo 2 letra e) de la Ley General de Electricidad, uno de los objetivos de dicho cuerpo legal es la protección de los derechos de los usuarios y de todas las entidades que desarrollan actividades en el sector.</w:t>
      </w:r>
      <w:r w:rsidR="00F85A5A" w:rsidRPr="00F85A5A">
        <w:rPr>
          <w:rFonts w:ascii="Museo Sans 300" w:hAnsi="Museo Sans 300"/>
          <w:sz w:val="20"/>
          <w:szCs w:val="20"/>
          <w:lang w:eastAsia="es-SV"/>
        </w:rPr>
        <w:t xml:space="preserve"> Asimismo, el artículo 3 letra e) de la Ley en mención dispone que la superintendencia General de Electricidad y Telecomunicaciones será la responsable de resolver conflictos sometidos a su competencia y aplicar las sanciones correspondientes contenidas en la presente Ley.</w:t>
      </w:r>
    </w:p>
    <w:p w14:paraId="51F7952A" w14:textId="39123524" w:rsidR="003C189B" w:rsidRDefault="003C189B" w:rsidP="00F85A5A">
      <w:pPr>
        <w:autoSpaceDE w:val="0"/>
        <w:autoSpaceDN w:val="0"/>
        <w:adjustRightInd w:val="0"/>
        <w:spacing w:after="0" w:line="240" w:lineRule="auto"/>
        <w:ind w:left="426"/>
        <w:jc w:val="both"/>
        <w:rPr>
          <w:rFonts w:ascii="Museo Sans 300" w:hAnsi="Museo Sans 300"/>
          <w:sz w:val="20"/>
          <w:szCs w:val="20"/>
          <w:lang w:eastAsia="es-SV"/>
        </w:rPr>
      </w:pPr>
    </w:p>
    <w:p w14:paraId="3113F6D3" w14:textId="74AC9318" w:rsidR="006549D4" w:rsidRPr="00F85A5A" w:rsidRDefault="00335B14" w:rsidP="006549D4">
      <w:pPr>
        <w:autoSpaceDE w:val="0"/>
        <w:autoSpaceDN w:val="0"/>
        <w:adjustRightInd w:val="0"/>
        <w:spacing w:after="0" w:line="240" w:lineRule="auto"/>
        <w:ind w:left="426"/>
        <w:jc w:val="both"/>
        <w:rPr>
          <w:rFonts w:ascii="Museo Sans 300" w:hAnsi="Museo Sans 300"/>
          <w:sz w:val="20"/>
          <w:szCs w:val="20"/>
          <w:lang w:eastAsia="es-SV"/>
        </w:rPr>
      </w:pPr>
      <w:r w:rsidRPr="00F85A5A">
        <w:rPr>
          <w:rFonts w:ascii="Museo Sans 500" w:hAnsi="Museo Sans 500" w:cs="Arial"/>
          <w:b/>
          <w:bCs/>
          <w:sz w:val="20"/>
          <w:szCs w:val="20"/>
          <w:lang w:eastAsia="es-SV"/>
        </w:rPr>
        <w:t>1.C</w:t>
      </w:r>
      <w:r w:rsidR="005E37A1" w:rsidRPr="00F85A5A">
        <w:rPr>
          <w:rFonts w:ascii="Museo Sans 500" w:hAnsi="Museo Sans 500" w:cs="Arial"/>
          <w:b/>
          <w:bCs/>
          <w:sz w:val="20"/>
          <w:szCs w:val="20"/>
          <w:lang w:eastAsia="es-SV"/>
        </w:rPr>
        <w:t>.</w:t>
      </w:r>
      <w:r w:rsidR="006549D4" w:rsidRPr="00F85A5A">
        <w:rPr>
          <w:rFonts w:ascii="Museo Sans 500" w:hAnsi="Museo Sans 500" w:cs="Arial"/>
          <w:b/>
          <w:bCs/>
          <w:sz w:val="20"/>
          <w:szCs w:val="20"/>
          <w:lang w:eastAsia="es-SV"/>
        </w:rPr>
        <w:t xml:space="preserve"> Términos y Condiciones Generales al Consumidor Final del Pliego Tarifari</w:t>
      </w:r>
      <w:r w:rsidRPr="00F85A5A">
        <w:rPr>
          <w:rFonts w:ascii="Museo Sans 500" w:hAnsi="Museo Sans 500" w:cs="Arial"/>
          <w:b/>
          <w:bCs/>
          <w:sz w:val="20"/>
          <w:szCs w:val="20"/>
          <w:lang w:eastAsia="es-SV"/>
        </w:rPr>
        <w:t>o autorizado a la distribuidora</w:t>
      </w:r>
      <w:r w:rsidR="00B14869" w:rsidRPr="00F85A5A">
        <w:rPr>
          <w:rFonts w:ascii="Museo Sans 500" w:hAnsi="Museo Sans 500" w:cs="Arial"/>
          <w:b/>
          <w:bCs/>
          <w:sz w:val="20"/>
          <w:szCs w:val="20"/>
          <w:lang w:eastAsia="es-SV"/>
        </w:rPr>
        <w:t xml:space="preserve"> EEO</w:t>
      </w:r>
      <w:r w:rsidR="003B089A" w:rsidRPr="00F85A5A">
        <w:rPr>
          <w:rFonts w:ascii="Museo Sans 500" w:hAnsi="Museo Sans 500" w:cs="Arial"/>
          <w:b/>
          <w:bCs/>
          <w:sz w:val="20"/>
          <w:szCs w:val="20"/>
          <w:lang w:eastAsia="es-SV"/>
        </w:rPr>
        <w:t>, S.A. de C.V.</w:t>
      </w:r>
      <w:r w:rsidR="00E62A41">
        <w:rPr>
          <w:rFonts w:ascii="Museo Sans 500" w:hAnsi="Museo Sans 500" w:cs="Arial"/>
          <w:b/>
          <w:bCs/>
          <w:sz w:val="20"/>
          <w:szCs w:val="20"/>
          <w:lang w:eastAsia="es-SV"/>
        </w:rPr>
        <w:t xml:space="preserve"> aplicab</w:t>
      </w:r>
      <w:r w:rsidR="00572D77">
        <w:rPr>
          <w:rFonts w:ascii="Museo Sans 500" w:hAnsi="Museo Sans 500" w:cs="Arial"/>
          <w:b/>
          <w:bCs/>
          <w:sz w:val="20"/>
          <w:szCs w:val="20"/>
          <w:lang w:eastAsia="es-SV"/>
        </w:rPr>
        <w:t>le para el año dos mil dieciocho</w:t>
      </w:r>
      <w:r w:rsidR="00856805">
        <w:rPr>
          <w:rFonts w:ascii="Museo Sans 500" w:hAnsi="Museo Sans 500" w:cs="Arial"/>
          <w:b/>
          <w:bCs/>
          <w:sz w:val="20"/>
          <w:szCs w:val="20"/>
          <w:lang w:eastAsia="es-SV"/>
        </w:rPr>
        <w:t>.</w:t>
      </w:r>
    </w:p>
    <w:p w14:paraId="44E871BC" w14:textId="77777777" w:rsidR="006549D4" w:rsidRPr="00F85A5A" w:rsidRDefault="006549D4" w:rsidP="006549D4">
      <w:pPr>
        <w:spacing w:after="0" w:line="240" w:lineRule="auto"/>
        <w:ind w:left="567"/>
        <w:jc w:val="both"/>
        <w:rPr>
          <w:rFonts w:ascii="Museo Sans 300" w:eastAsia="Times New Roman" w:hAnsi="Museo Sans 300"/>
          <w:b/>
          <w:bCs/>
          <w:sz w:val="20"/>
          <w:szCs w:val="20"/>
          <w:u w:val="single"/>
          <w:lang w:val="es-ES" w:eastAsia="es-ES"/>
        </w:rPr>
      </w:pPr>
    </w:p>
    <w:p w14:paraId="4D64D947" w14:textId="784BF052" w:rsidR="00B14869" w:rsidRDefault="00572D77" w:rsidP="00B14869">
      <w:pPr>
        <w:autoSpaceDE w:val="0"/>
        <w:autoSpaceDN w:val="0"/>
        <w:adjustRightInd w:val="0"/>
        <w:spacing w:after="0" w:line="240" w:lineRule="auto"/>
        <w:ind w:left="426"/>
        <w:jc w:val="both"/>
        <w:rPr>
          <w:rFonts w:ascii="Museo Sans 300" w:hAnsi="Museo Sans 300" w:cs="Arial"/>
          <w:sz w:val="20"/>
          <w:szCs w:val="20"/>
          <w:lang w:eastAsia="es-SV"/>
        </w:rPr>
      </w:pPr>
      <w:r>
        <w:rPr>
          <w:rFonts w:ascii="Museo Sans 300" w:hAnsi="Museo Sans 300" w:cs="Arial"/>
          <w:sz w:val="20"/>
          <w:szCs w:val="20"/>
          <w:lang w:eastAsia="es-SV"/>
        </w:rPr>
        <w:t>El artículo 7</w:t>
      </w:r>
      <w:r w:rsidR="00B14869" w:rsidRPr="00F85A5A">
        <w:rPr>
          <w:rFonts w:ascii="Museo Sans 300" w:hAnsi="Museo Sans 300" w:cs="Arial"/>
          <w:sz w:val="20"/>
          <w:szCs w:val="20"/>
          <w:lang w:eastAsia="es-SV"/>
        </w:rPr>
        <w:t xml:space="preserve"> detalla las situaciones en las cuales se presume que el usuario final está </w:t>
      </w:r>
      <w:r w:rsidR="00B14869" w:rsidRPr="00F85A5A">
        <w:rPr>
          <w:rFonts w:ascii="Museo Sans 300" w:hAnsi="Museo Sans 300"/>
          <w:sz w:val="20"/>
          <w:szCs w:val="20"/>
          <w:lang w:eastAsia="es-SV"/>
        </w:rPr>
        <w:t>incumpliendo</w:t>
      </w:r>
      <w:r w:rsidR="00B14869" w:rsidRPr="00F85A5A">
        <w:rPr>
          <w:rFonts w:ascii="Museo Sans 300" w:hAnsi="Museo Sans 300" w:cs="Arial"/>
          <w:sz w:val="20"/>
          <w:szCs w:val="20"/>
          <w:lang w:eastAsia="es-SV"/>
        </w:rPr>
        <w:t xml:space="preserve"> las condiciones contractuales del suministro, cuando existan alteraciones en la acometida o en el </w:t>
      </w:r>
      <w:r w:rsidR="00B14869" w:rsidRPr="00F85A5A">
        <w:rPr>
          <w:rFonts w:ascii="Museo Sans 300" w:hAnsi="Museo Sans 300"/>
          <w:color w:val="000000"/>
          <w:sz w:val="20"/>
          <w:szCs w:val="20"/>
          <w:lang w:eastAsia="es-SV"/>
        </w:rPr>
        <w:t>equipo</w:t>
      </w:r>
      <w:r w:rsidR="00B14869" w:rsidRPr="00F85A5A">
        <w:rPr>
          <w:rFonts w:ascii="Museo Sans 300" w:hAnsi="Museo Sans 300" w:cs="Arial"/>
          <w:sz w:val="20"/>
          <w:szCs w:val="20"/>
          <w:lang w:eastAsia="es-SV"/>
        </w:rPr>
        <w:t xml:space="preserve"> de medición. </w:t>
      </w:r>
      <w:r w:rsidR="00B14869" w:rsidRPr="00F85A5A">
        <w:rPr>
          <w:rFonts w:ascii="Museo Sans 300" w:hAnsi="Museo Sans 300"/>
          <w:sz w:val="20"/>
          <w:szCs w:val="20"/>
          <w:lang w:eastAsia="es-SV"/>
        </w:rPr>
        <w:t>De igual manera</w:t>
      </w:r>
      <w:r w:rsidR="00B14869" w:rsidRPr="00F85A5A">
        <w:rPr>
          <w:rFonts w:ascii="Museo Sans 300" w:hAnsi="Museo Sans 300"/>
          <w:color w:val="000000"/>
          <w:sz w:val="20"/>
          <w:szCs w:val="20"/>
          <w:lang w:eastAsia="es-SV"/>
        </w:rPr>
        <w:t xml:space="preserve"> determina que el Distribuidor tiene la responsabilidad de recabar </w:t>
      </w:r>
      <w:r w:rsidR="00B14869" w:rsidRPr="00F85A5A">
        <w:rPr>
          <w:rFonts w:ascii="Museo Sans 300" w:hAnsi="Museo Sans 300" w:cs="Arial"/>
          <w:sz w:val="20"/>
          <w:szCs w:val="20"/>
          <w:lang w:eastAsia="es-SV"/>
        </w:rPr>
        <w:t>toda la evidencia que conlleve a comprobar que existe el incumplimiento, y establece los medios probatorios que debe aportar ante la SIGET cuando se requieran.</w:t>
      </w:r>
    </w:p>
    <w:p w14:paraId="7AB5F3AC" w14:textId="12285E67" w:rsidR="00EB37A3" w:rsidRPr="00EB37A3" w:rsidRDefault="005F5FD9" w:rsidP="00EB37A3">
      <w:pPr>
        <w:tabs>
          <w:tab w:val="left" w:pos="426"/>
        </w:tabs>
        <w:spacing w:after="0" w:line="240" w:lineRule="auto"/>
        <w:ind w:left="426"/>
        <w:jc w:val="both"/>
        <w:rPr>
          <w:rFonts w:ascii="Museo Sans 300" w:hAnsi="Museo Sans 300" w:cs="Arial"/>
          <w:b/>
          <w:bCs/>
          <w:sz w:val="20"/>
          <w:szCs w:val="20"/>
          <w:lang w:eastAsia="es-SV"/>
        </w:rPr>
      </w:pPr>
      <w:r>
        <w:rPr>
          <w:rFonts w:ascii="Museo Sans 300" w:hAnsi="Museo Sans 300" w:cs="Segoe UI"/>
          <w:color w:val="000000"/>
          <w:sz w:val="20"/>
          <w:szCs w:val="20"/>
          <w:shd w:val="clear" w:color="auto" w:fill="FFFFFF"/>
        </w:rPr>
        <w:t>El artículo 36</w:t>
      </w:r>
      <w:r w:rsidR="00EB37A3" w:rsidRPr="00EB37A3">
        <w:rPr>
          <w:rFonts w:ascii="Museo Sans 300" w:hAnsi="Museo Sans 300" w:cs="Segoe UI"/>
          <w:color w:val="000000"/>
          <w:sz w:val="20"/>
          <w:szCs w:val="20"/>
          <w:shd w:val="clear" w:color="auto" w:fill="FFFFFF"/>
        </w:rPr>
        <w:t> inciso último de dichos Términos y Condiciones establece lo siguiente</w:t>
      </w:r>
      <w:r w:rsidR="00EB37A3" w:rsidRPr="00EB37A3">
        <w:rPr>
          <w:rFonts w:ascii="Museo Sans 300"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00EB37A3" w:rsidRPr="00EB37A3">
        <w:rPr>
          <w:rFonts w:ascii="Museo Sans 300" w:hAnsi="Museo Sans 300" w:cs="Segoe UI"/>
          <w:color w:val="000000"/>
          <w:sz w:val="20"/>
          <w:szCs w:val="20"/>
          <w:shd w:val="clear" w:color="auto" w:fill="FFFFFF"/>
        </w:rPr>
        <w:t> </w:t>
      </w:r>
    </w:p>
    <w:p w14:paraId="61E55403" w14:textId="45D3110A" w:rsidR="00EB37A3" w:rsidRDefault="00EB37A3" w:rsidP="00B14869">
      <w:pPr>
        <w:autoSpaceDE w:val="0"/>
        <w:autoSpaceDN w:val="0"/>
        <w:adjustRightInd w:val="0"/>
        <w:spacing w:after="0" w:line="240" w:lineRule="auto"/>
        <w:ind w:left="426"/>
        <w:jc w:val="both"/>
        <w:rPr>
          <w:rFonts w:ascii="Museo Sans 300" w:hAnsi="Museo Sans 300" w:cs="Arial"/>
          <w:sz w:val="20"/>
          <w:szCs w:val="20"/>
          <w:lang w:eastAsia="es-SV"/>
        </w:rPr>
      </w:pPr>
    </w:p>
    <w:p w14:paraId="6C7EAF41" w14:textId="6BF9421D" w:rsidR="006549D4" w:rsidRPr="00F85A5A" w:rsidRDefault="00335B14" w:rsidP="006549D4">
      <w:pPr>
        <w:autoSpaceDE w:val="0"/>
        <w:autoSpaceDN w:val="0"/>
        <w:adjustRightInd w:val="0"/>
        <w:spacing w:after="0" w:line="240" w:lineRule="auto"/>
        <w:ind w:left="426"/>
        <w:jc w:val="both"/>
        <w:rPr>
          <w:rFonts w:ascii="Museo Sans 500" w:hAnsi="Museo Sans 500" w:cs="Arial"/>
          <w:b/>
          <w:bCs/>
          <w:sz w:val="20"/>
          <w:szCs w:val="20"/>
          <w:lang w:eastAsia="es-SV"/>
        </w:rPr>
      </w:pPr>
      <w:r w:rsidRPr="00F85A5A">
        <w:rPr>
          <w:rFonts w:ascii="Museo Sans 500" w:hAnsi="Museo Sans 500" w:cs="Arial"/>
          <w:b/>
          <w:bCs/>
          <w:sz w:val="20"/>
          <w:szCs w:val="20"/>
          <w:lang w:eastAsia="es-SV"/>
        </w:rPr>
        <w:t>1.D</w:t>
      </w:r>
      <w:r w:rsidR="005E37A1" w:rsidRPr="00F85A5A">
        <w:rPr>
          <w:rFonts w:ascii="Museo Sans 500" w:hAnsi="Museo Sans 500" w:cs="Arial"/>
          <w:b/>
          <w:bCs/>
          <w:sz w:val="20"/>
          <w:szCs w:val="20"/>
          <w:lang w:eastAsia="es-SV"/>
        </w:rPr>
        <w:t>.</w:t>
      </w:r>
      <w:r w:rsidR="006549D4" w:rsidRPr="00F85A5A">
        <w:rPr>
          <w:rFonts w:ascii="Museo Sans 500" w:hAnsi="Museo Sans 500" w:cs="Arial"/>
          <w:b/>
          <w:bCs/>
          <w:sz w:val="20"/>
          <w:szCs w:val="20"/>
          <w:lang w:eastAsia="es-SV"/>
        </w:rPr>
        <w:t xml:space="preserve"> Procedimiento para Investigar la Existencia de Condiciones Irregulares en el Suministro de Energía Eléctrica del Usuario Final</w:t>
      </w:r>
      <w:r w:rsidR="008F29B9">
        <w:rPr>
          <w:rFonts w:ascii="Museo Sans 500" w:hAnsi="Museo Sans 500" w:cs="Arial"/>
          <w:b/>
          <w:bCs/>
          <w:sz w:val="20"/>
          <w:szCs w:val="20"/>
          <w:lang w:eastAsia="es-SV"/>
        </w:rPr>
        <w:t>.</w:t>
      </w:r>
    </w:p>
    <w:p w14:paraId="738610EB" w14:textId="77777777" w:rsidR="006549D4" w:rsidRPr="00F85A5A" w:rsidRDefault="006549D4" w:rsidP="006549D4">
      <w:pPr>
        <w:autoSpaceDE w:val="0"/>
        <w:autoSpaceDN w:val="0"/>
        <w:adjustRightInd w:val="0"/>
        <w:spacing w:after="0" w:line="240" w:lineRule="auto"/>
        <w:ind w:left="567"/>
        <w:jc w:val="both"/>
        <w:rPr>
          <w:rFonts w:ascii="Museo Sans 300" w:hAnsi="Museo Sans 300"/>
          <w:sz w:val="20"/>
          <w:szCs w:val="20"/>
          <w:lang w:eastAsia="es-SV"/>
        </w:rPr>
      </w:pPr>
    </w:p>
    <w:p w14:paraId="637805D2" w14:textId="731D482B" w:rsidR="006549D4" w:rsidRDefault="4F19F1AD" w:rsidP="005C1B70">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F85A5A">
        <w:rPr>
          <w:rFonts w:ascii="Museo Sans 300" w:hAnsi="Museo Sans 300"/>
          <w:color w:val="000000" w:themeColor="text1"/>
          <w:sz w:val="20"/>
          <w:szCs w:val="20"/>
          <w:lang w:eastAsia="es-SV"/>
        </w:rPr>
        <w:t xml:space="preserve">Dicho </w:t>
      </w:r>
      <w:r w:rsidR="7C03CF77" w:rsidRPr="00F85A5A">
        <w:rPr>
          <w:rFonts w:ascii="Museo Sans 300" w:hAnsi="Museo Sans 300"/>
          <w:color w:val="000000" w:themeColor="text1"/>
          <w:sz w:val="20"/>
          <w:szCs w:val="20"/>
          <w:lang w:eastAsia="es-SV"/>
        </w:rPr>
        <w:t>p</w:t>
      </w:r>
      <w:r w:rsidR="006549D4" w:rsidRPr="00F85A5A">
        <w:rPr>
          <w:rFonts w:ascii="Museo Sans 300" w:hAnsi="Museo Sans 300"/>
          <w:color w:val="000000" w:themeColor="text1"/>
          <w:sz w:val="20"/>
          <w:szCs w:val="20"/>
          <w:lang w:eastAsia="es-SV"/>
        </w:rPr>
        <w:t>rocedimiento indica a las empresas distribuidoras de electricidad</w:t>
      </w:r>
      <w:r w:rsidR="110DC1AB" w:rsidRPr="00F85A5A">
        <w:rPr>
          <w:rFonts w:ascii="Museo Sans 300" w:hAnsi="Museo Sans 300"/>
          <w:color w:val="000000" w:themeColor="text1"/>
          <w:sz w:val="20"/>
          <w:szCs w:val="20"/>
          <w:lang w:eastAsia="es-SV"/>
        </w:rPr>
        <w:t xml:space="preserve"> y a </w:t>
      </w:r>
      <w:r w:rsidR="006549D4" w:rsidRPr="00F85A5A">
        <w:rPr>
          <w:rFonts w:ascii="Museo Sans 300" w:hAnsi="Museo Sans 300"/>
          <w:color w:val="000000" w:themeColor="text1"/>
          <w:sz w:val="20"/>
          <w:szCs w:val="20"/>
          <w:lang w:eastAsia="es-SV"/>
        </w:rPr>
        <w:t>los usuarios finales los lineamientos para la investigación, detección y resolución de casos de energía eléctrica no registrada a causa de una condición irregular en el suministro de los usuarios finales.</w:t>
      </w:r>
    </w:p>
    <w:p w14:paraId="45668897" w14:textId="77777777" w:rsidR="00CD22EE" w:rsidRPr="00F85A5A" w:rsidRDefault="00CD22EE" w:rsidP="005C1B70">
      <w:pPr>
        <w:autoSpaceDE w:val="0"/>
        <w:autoSpaceDN w:val="0"/>
        <w:adjustRightInd w:val="0"/>
        <w:spacing w:after="0" w:line="240" w:lineRule="auto"/>
        <w:ind w:left="426"/>
        <w:jc w:val="both"/>
        <w:rPr>
          <w:rFonts w:ascii="Museo Sans 300" w:hAnsi="Museo Sans 300"/>
          <w:color w:val="000000"/>
          <w:sz w:val="20"/>
          <w:szCs w:val="20"/>
          <w:lang w:eastAsia="es-SV"/>
        </w:rPr>
      </w:pPr>
    </w:p>
    <w:p w14:paraId="463F29E8" w14:textId="5546EB17" w:rsidR="000C0357" w:rsidRDefault="006549D4" w:rsidP="004461B7">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F85A5A">
        <w:rPr>
          <w:rFonts w:ascii="Museo Sans 300" w:hAnsi="Museo Sans 300"/>
          <w:color w:val="000000" w:themeColor="text1"/>
          <w:sz w:val="20"/>
          <w:szCs w:val="20"/>
          <w:lang w:eastAsia="es-SV"/>
        </w:rPr>
        <w:t xml:space="preserve">El apartado 7.1. del mismo </w:t>
      </w:r>
      <w:r w:rsidR="2FA7B958" w:rsidRPr="00F85A5A">
        <w:rPr>
          <w:rFonts w:ascii="Museo Sans 300" w:hAnsi="Museo Sans 300"/>
          <w:color w:val="000000" w:themeColor="text1"/>
          <w:sz w:val="20"/>
          <w:szCs w:val="20"/>
          <w:lang w:eastAsia="es-SV"/>
        </w:rPr>
        <w:t>p</w:t>
      </w:r>
      <w:r w:rsidRPr="00F85A5A">
        <w:rPr>
          <w:rFonts w:ascii="Museo Sans 300" w:hAnsi="Museo Sans 300"/>
          <w:color w:val="000000" w:themeColor="text1"/>
          <w:sz w:val="20"/>
          <w:szCs w:val="20"/>
          <w:lang w:eastAsia="es-SV"/>
        </w:rPr>
        <w:t xml:space="preserve">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w:t>
      </w:r>
      <w:r w:rsidR="005F5E4F" w:rsidRPr="00F85A5A">
        <w:rPr>
          <w:rFonts w:ascii="Museo Sans 300" w:hAnsi="Museo Sans 300"/>
          <w:color w:val="000000" w:themeColor="text1"/>
          <w:sz w:val="20"/>
          <w:szCs w:val="20"/>
          <w:lang w:eastAsia="es-SV"/>
        </w:rPr>
        <w:t>con</w:t>
      </w:r>
      <w:r w:rsidRPr="00F85A5A">
        <w:rPr>
          <w:rFonts w:ascii="Museo Sans 300" w:hAnsi="Museo Sans 300"/>
          <w:color w:val="000000" w:themeColor="text1"/>
          <w:sz w:val="20"/>
          <w:szCs w:val="20"/>
          <w:lang w:eastAsia="es-SV"/>
        </w:rPr>
        <w:t xml:space="preserve"> lo establecido en dicho procedimiento.</w:t>
      </w:r>
    </w:p>
    <w:p w14:paraId="1CB5A79A" w14:textId="60FE455B" w:rsidR="00B02074" w:rsidRDefault="00B02074" w:rsidP="004461B7">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1E9199EB" w14:textId="77777777" w:rsidR="000C0357" w:rsidRPr="00F85A5A" w:rsidRDefault="000C0357" w:rsidP="000C0357">
      <w:pPr>
        <w:numPr>
          <w:ilvl w:val="0"/>
          <w:numId w:val="8"/>
        </w:numPr>
        <w:spacing w:after="0" w:line="240" w:lineRule="auto"/>
        <w:contextualSpacing/>
        <w:jc w:val="center"/>
        <w:rPr>
          <w:rFonts w:ascii="Museo Sans 300" w:hAnsi="Museo Sans 300"/>
          <w:b/>
          <w:sz w:val="20"/>
          <w:szCs w:val="20"/>
          <w:lang w:val="es-ES" w:eastAsia="es-ES"/>
        </w:rPr>
      </w:pPr>
      <w:r w:rsidRPr="00F85A5A">
        <w:rPr>
          <w:rFonts w:ascii="Museo Sans 500" w:hAnsi="Museo Sans 500"/>
          <w:b/>
          <w:sz w:val="20"/>
          <w:szCs w:val="20"/>
          <w:lang w:val="es-ES" w:eastAsia="es-ES"/>
        </w:rPr>
        <w:t>ANÁLISIS</w:t>
      </w:r>
    </w:p>
    <w:p w14:paraId="3B7B4B86" w14:textId="77777777" w:rsidR="000C0357" w:rsidRPr="00DE0176" w:rsidRDefault="000C0357" w:rsidP="000144CF">
      <w:pPr>
        <w:spacing w:after="0" w:line="240" w:lineRule="auto"/>
        <w:jc w:val="both"/>
        <w:rPr>
          <w:rFonts w:ascii="Museo Sans 300" w:hAnsi="Museo Sans 300"/>
          <w:b/>
          <w:lang w:val="es-MX" w:eastAsia="es-ES"/>
        </w:rPr>
      </w:pPr>
    </w:p>
    <w:p w14:paraId="21BB0B91" w14:textId="27C7C2F0" w:rsidR="000144CF" w:rsidRPr="00F85A5A" w:rsidRDefault="000144CF" w:rsidP="000144CF">
      <w:pPr>
        <w:pStyle w:val="Prrafodelista"/>
        <w:numPr>
          <w:ilvl w:val="1"/>
          <w:numId w:val="8"/>
        </w:numPr>
        <w:autoSpaceDE w:val="0"/>
        <w:autoSpaceDN w:val="0"/>
        <w:adjustRightInd w:val="0"/>
        <w:ind w:left="993" w:hanging="567"/>
        <w:jc w:val="both"/>
        <w:rPr>
          <w:rFonts w:ascii="Museo Sans 500" w:hAnsi="Museo Sans 500"/>
          <w:b/>
          <w:sz w:val="20"/>
          <w:szCs w:val="20"/>
        </w:rPr>
      </w:pPr>
      <w:r w:rsidRPr="00F85A5A">
        <w:rPr>
          <w:rFonts w:ascii="Museo Sans 500" w:hAnsi="Museo Sans 500"/>
          <w:b/>
          <w:sz w:val="20"/>
          <w:szCs w:val="20"/>
        </w:rPr>
        <w:t xml:space="preserve">Análisis técnico </w:t>
      </w:r>
    </w:p>
    <w:p w14:paraId="30BFE693" w14:textId="77777777" w:rsidR="0030333D" w:rsidRDefault="0030333D" w:rsidP="000C0357">
      <w:pPr>
        <w:autoSpaceDE w:val="0"/>
        <w:autoSpaceDN w:val="0"/>
        <w:adjustRightInd w:val="0"/>
        <w:spacing w:after="0" w:line="240" w:lineRule="auto"/>
        <w:ind w:left="426"/>
        <w:jc w:val="both"/>
        <w:rPr>
          <w:rFonts w:ascii="Museo Sans 300" w:hAnsi="Museo Sans 300"/>
          <w:lang w:eastAsia="es-SV"/>
        </w:rPr>
      </w:pPr>
    </w:p>
    <w:p w14:paraId="4526C485" w14:textId="77777777" w:rsidR="005F5FD9" w:rsidRPr="005F5FD9" w:rsidRDefault="005F5FD9" w:rsidP="005F5FD9">
      <w:pPr>
        <w:autoSpaceDE w:val="0"/>
        <w:autoSpaceDN w:val="0"/>
        <w:adjustRightInd w:val="0"/>
        <w:spacing w:after="0" w:line="240" w:lineRule="auto"/>
        <w:ind w:left="426"/>
        <w:jc w:val="both"/>
        <w:rPr>
          <w:rFonts w:ascii="Museo Sans 300" w:hAnsi="Museo Sans 300"/>
          <w:sz w:val="20"/>
          <w:szCs w:val="20"/>
        </w:rPr>
      </w:pPr>
      <w:r w:rsidRPr="005F5FD9">
        <w:rPr>
          <w:rFonts w:ascii="Museo Sans 300" w:hAnsi="Museo Sans 300"/>
          <w:sz w:val="20"/>
          <w:szCs w:val="20"/>
        </w:rPr>
        <w:t>En el presente procedimiento de reclamo, al determinarse que no era necesaria la intervención de un perito externo, el CAU realizó la investigación de los hechos, para posteriormente realizar un análisis de los elementos relevantes, a efecto de emitir el informe técnico correspondiente. </w:t>
      </w:r>
    </w:p>
    <w:p w14:paraId="7B4DFB1A" w14:textId="77777777" w:rsidR="005F5FD9" w:rsidRPr="005F5FD9" w:rsidRDefault="005F5FD9" w:rsidP="005F5FD9">
      <w:pPr>
        <w:autoSpaceDE w:val="0"/>
        <w:autoSpaceDN w:val="0"/>
        <w:adjustRightInd w:val="0"/>
        <w:spacing w:after="0" w:line="240" w:lineRule="auto"/>
        <w:ind w:left="426"/>
        <w:jc w:val="both"/>
        <w:rPr>
          <w:rFonts w:ascii="Museo Sans 300" w:hAnsi="Museo Sans 300"/>
          <w:sz w:val="20"/>
          <w:szCs w:val="20"/>
        </w:rPr>
      </w:pPr>
      <w:r w:rsidRPr="005F5FD9">
        <w:rPr>
          <w:rFonts w:ascii="Museo Sans 300" w:hAnsi="Museo Sans 300"/>
          <w:sz w:val="20"/>
          <w:szCs w:val="20"/>
        </w:rPr>
        <w:t> </w:t>
      </w:r>
    </w:p>
    <w:p w14:paraId="79A71E03" w14:textId="5851A301" w:rsidR="005F5FD9" w:rsidRDefault="005F5FD9" w:rsidP="005F5FD9">
      <w:pPr>
        <w:autoSpaceDE w:val="0"/>
        <w:autoSpaceDN w:val="0"/>
        <w:adjustRightInd w:val="0"/>
        <w:spacing w:after="0" w:line="240" w:lineRule="auto"/>
        <w:ind w:left="426"/>
        <w:jc w:val="both"/>
        <w:rPr>
          <w:rFonts w:ascii="Museo Sans 300" w:hAnsi="Museo Sans 300"/>
          <w:sz w:val="20"/>
          <w:szCs w:val="20"/>
        </w:rPr>
      </w:pPr>
      <w:r w:rsidRPr="005F5FD9">
        <w:rPr>
          <w:rFonts w:ascii="Museo Sans 300" w:hAnsi="Museo Sans 300"/>
          <w:sz w:val="20"/>
          <w:szCs w:val="20"/>
        </w:rPr>
        <w:t xml:space="preserve">En ese sentido, debe señalarse que el informe técnico resultado de la investigación efectuada por el CAU es el elemento </w:t>
      </w:r>
      <w:r w:rsidR="00BF085E">
        <w:rPr>
          <w:rFonts w:ascii="Museo Sans 300" w:hAnsi="Museo Sans 300"/>
          <w:sz w:val="20"/>
          <w:szCs w:val="20"/>
        </w:rPr>
        <w:t>técnico con el que cuenta esta S</w:t>
      </w:r>
      <w:r w:rsidRPr="005F5FD9">
        <w:rPr>
          <w:rFonts w:ascii="Museo Sans 300" w:hAnsi="Museo Sans 300"/>
          <w:sz w:val="20"/>
          <w:szCs w:val="20"/>
        </w:rPr>
        <w:t xml:space="preserve">uperintendencia para determinar la procedencia o no del cobro realizado por la distribuidora. </w:t>
      </w:r>
    </w:p>
    <w:p w14:paraId="41229F96" w14:textId="77777777" w:rsidR="005F5FD9" w:rsidRPr="005F5FD9" w:rsidRDefault="005F5FD9" w:rsidP="005F5FD9">
      <w:pPr>
        <w:autoSpaceDE w:val="0"/>
        <w:autoSpaceDN w:val="0"/>
        <w:adjustRightInd w:val="0"/>
        <w:spacing w:after="0" w:line="240" w:lineRule="auto"/>
        <w:ind w:left="426"/>
        <w:jc w:val="both"/>
        <w:rPr>
          <w:rFonts w:ascii="Museo Sans 300" w:hAnsi="Museo Sans 300"/>
          <w:sz w:val="20"/>
          <w:szCs w:val="20"/>
        </w:rPr>
      </w:pPr>
    </w:p>
    <w:p w14:paraId="396E8654" w14:textId="2A06277D" w:rsidR="0059549A" w:rsidRDefault="0030333D" w:rsidP="00A720F7">
      <w:pPr>
        <w:tabs>
          <w:tab w:val="left" w:pos="7608"/>
        </w:tabs>
        <w:autoSpaceDE w:val="0"/>
        <w:autoSpaceDN w:val="0"/>
        <w:adjustRightInd w:val="0"/>
        <w:spacing w:after="0" w:line="240" w:lineRule="auto"/>
        <w:ind w:left="426"/>
        <w:jc w:val="both"/>
        <w:rPr>
          <w:rFonts w:ascii="Museo Sans 500" w:eastAsia="Calibri" w:hAnsi="Museo Sans 500"/>
          <w:b/>
          <w:bCs/>
        </w:rPr>
      </w:pPr>
      <w:r w:rsidRPr="009241EB">
        <w:rPr>
          <w:rFonts w:ascii="Museo Sans 500" w:hAnsi="Museo Sans 500"/>
          <w:b/>
          <w:bCs/>
          <w:sz w:val="20"/>
          <w:szCs w:val="20"/>
        </w:rPr>
        <w:t>2.1</w:t>
      </w:r>
      <w:r w:rsidR="003B4A20" w:rsidRPr="009241EB">
        <w:rPr>
          <w:rFonts w:ascii="Museo Sans 500" w:hAnsi="Museo Sans 500"/>
          <w:b/>
          <w:bCs/>
          <w:sz w:val="20"/>
          <w:szCs w:val="20"/>
        </w:rPr>
        <w:t>.</w:t>
      </w:r>
      <w:r w:rsidRPr="009241EB">
        <w:rPr>
          <w:rFonts w:ascii="Museo Sans 500" w:hAnsi="Museo Sans 500"/>
          <w:b/>
          <w:bCs/>
          <w:sz w:val="20"/>
          <w:szCs w:val="20"/>
        </w:rPr>
        <w:t>1.</w:t>
      </w:r>
      <w:r w:rsidR="00E22FC7">
        <w:rPr>
          <w:rFonts w:ascii="Museo Sans 500" w:hAnsi="Museo Sans 500"/>
          <w:b/>
          <w:bCs/>
        </w:rPr>
        <w:t xml:space="preserve"> </w:t>
      </w:r>
      <w:r w:rsidR="0059549A" w:rsidRPr="00F85A5A">
        <w:rPr>
          <w:rFonts w:ascii="Museo Sans 500" w:eastAsia="Calibri" w:hAnsi="Museo Sans 500"/>
          <w:b/>
          <w:bCs/>
          <w:sz w:val="20"/>
          <w:szCs w:val="20"/>
        </w:rPr>
        <w:t>Condición encontrada en el suministro</w:t>
      </w:r>
      <w:r w:rsidR="00BF085E">
        <w:rPr>
          <w:rFonts w:ascii="Museo Sans 500" w:eastAsia="Calibri" w:hAnsi="Museo Sans 500"/>
          <w:b/>
          <w:bCs/>
          <w:sz w:val="20"/>
          <w:szCs w:val="20"/>
        </w:rPr>
        <w:t xml:space="preserve"> identificado con el NIC </w:t>
      </w:r>
      <w:r w:rsidR="00B209D2">
        <w:rPr>
          <w:rFonts w:ascii="Museo Sans 500" w:eastAsia="Calibri" w:hAnsi="Museo Sans 500"/>
          <w:b/>
          <w:bCs/>
          <w:sz w:val="20"/>
          <w:szCs w:val="20"/>
        </w:rPr>
        <w:t>XXX</w:t>
      </w:r>
    </w:p>
    <w:p w14:paraId="4C8058E8" w14:textId="77777777" w:rsidR="00A720F7" w:rsidRPr="00A720F7" w:rsidRDefault="00A720F7" w:rsidP="00A720F7">
      <w:pPr>
        <w:tabs>
          <w:tab w:val="left" w:pos="7608"/>
        </w:tabs>
        <w:autoSpaceDE w:val="0"/>
        <w:autoSpaceDN w:val="0"/>
        <w:adjustRightInd w:val="0"/>
        <w:spacing w:after="0" w:line="240" w:lineRule="auto"/>
        <w:ind w:left="426"/>
        <w:jc w:val="both"/>
        <w:rPr>
          <w:rFonts w:ascii="Museo Sans 500" w:hAnsi="Museo Sans 500"/>
          <w:b/>
          <w:bCs/>
        </w:rPr>
      </w:pPr>
    </w:p>
    <w:p w14:paraId="7AFD731D" w14:textId="0716ED6C" w:rsidR="00F3667B" w:rsidRPr="00F3667B" w:rsidRDefault="001C19DB" w:rsidP="00F3667B">
      <w:pPr>
        <w:tabs>
          <w:tab w:val="left" w:pos="426"/>
        </w:tabs>
        <w:spacing w:after="0" w:line="240" w:lineRule="auto"/>
        <w:ind w:left="426"/>
        <w:jc w:val="both"/>
        <w:rPr>
          <w:rFonts w:ascii="Museo Sans 300" w:hAnsi="Museo Sans 300"/>
          <w:sz w:val="20"/>
          <w:szCs w:val="20"/>
          <w:lang w:val="es-ES"/>
        </w:rPr>
      </w:pPr>
      <w:r>
        <w:rPr>
          <w:rFonts w:ascii="Museo Sans 300" w:hAnsi="Museo Sans 300"/>
          <w:sz w:val="20"/>
          <w:szCs w:val="20"/>
          <w:lang w:val="es-ES"/>
        </w:rPr>
        <w:t>E</w:t>
      </w:r>
      <w:r w:rsidR="00F3667B" w:rsidRPr="00F3667B">
        <w:rPr>
          <w:rFonts w:ascii="Museo Sans 300" w:hAnsi="Museo Sans 300"/>
          <w:bCs/>
          <w:sz w:val="20"/>
          <w:szCs w:val="20"/>
          <w:lang w:val="es-ES" w:eastAsia="es-ES"/>
        </w:rPr>
        <w:t xml:space="preserve">n el </w:t>
      </w:r>
      <w:r w:rsidR="00F3667B" w:rsidRPr="00F3667B">
        <w:rPr>
          <w:rFonts w:ascii="Museo Sans 300" w:hAnsi="Museo Sans 300"/>
          <w:sz w:val="20"/>
          <w:szCs w:val="20"/>
        </w:rPr>
        <w:t xml:space="preserve">informe técnico </w:t>
      </w:r>
      <w:r w:rsidR="005F5FD9">
        <w:rPr>
          <w:rFonts w:ascii="Museo Sans 300" w:hAnsi="Museo Sans 300"/>
          <w:sz w:val="20"/>
          <w:szCs w:val="20"/>
          <w:lang w:val="es-ES"/>
        </w:rPr>
        <w:t>N.° IT-297-</w:t>
      </w:r>
      <w:bookmarkStart w:id="1" w:name="_GoBack"/>
      <w:r w:rsidR="00974CF6">
        <w:rPr>
          <w:rFonts w:ascii="Museo Sans 300" w:hAnsi="Museo Sans 300"/>
          <w:sz w:val="20"/>
          <w:szCs w:val="20"/>
          <w:lang w:val="es-ES"/>
        </w:rPr>
        <w:t>XXX</w:t>
      </w:r>
      <w:bookmarkEnd w:id="1"/>
      <w:r w:rsidR="00F3667B" w:rsidRPr="00F3667B">
        <w:rPr>
          <w:rFonts w:ascii="Museo Sans 300" w:hAnsi="Museo Sans 300"/>
          <w:sz w:val="20"/>
          <w:szCs w:val="20"/>
          <w:lang w:val="es-ES"/>
        </w:rPr>
        <w:t xml:space="preserve">-CAU, </w:t>
      </w:r>
      <w:r w:rsidR="002C767E">
        <w:rPr>
          <w:rFonts w:ascii="Museo Sans 300" w:hAnsi="Museo Sans 300"/>
          <w:sz w:val="20"/>
          <w:szCs w:val="20"/>
          <w:lang w:val="es-ES"/>
        </w:rPr>
        <w:t>en su</w:t>
      </w:r>
      <w:r w:rsidR="005239D2">
        <w:rPr>
          <w:rFonts w:ascii="Museo Sans 300" w:hAnsi="Museo Sans 300"/>
          <w:sz w:val="20"/>
          <w:szCs w:val="20"/>
          <w:lang w:val="es-ES"/>
        </w:rPr>
        <w:t>s</w:t>
      </w:r>
      <w:r w:rsidR="002C767E">
        <w:rPr>
          <w:rFonts w:ascii="Museo Sans 300" w:hAnsi="Museo Sans 300"/>
          <w:sz w:val="20"/>
          <w:szCs w:val="20"/>
          <w:lang w:val="es-ES"/>
        </w:rPr>
        <w:t xml:space="preserve"> página</w:t>
      </w:r>
      <w:r w:rsidR="005239D2">
        <w:rPr>
          <w:rFonts w:ascii="Museo Sans 300" w:hAnsi="Museo Sans 300"/>
          <w:sz w:val="20"/>
          <w:szCs w:val="20"/>
          <w:lang w:val="es-ES"/>
        </w:rPr>
        <w:t>s</w:t>
      </w:r>
      <w:r w:rsidR="002C767E">
        <w:rPr>
          <w:rFonts w:ascii="Museo Sans 300" w:hAnsi="Museo Sans 300"/>
          <w:sz w:val="20"/>
          <w:szCs w:val="20"/>
          <w:lang w:val="es-ES"/>
        </w:rPr>
        <w:t xml:space="preserve"> 3 y 5 </w:t>
      </w:r>
      <w:r w:rsidR="00F3667B" w:rsidRPr="00F3667B">
        <w:rPr>
          <w:rFonts w:ascii="Museo Sans 300" w:hAnsi="Museo Sans 300"/>
          <w:sz w:val="20"/>
          <w:szCs w:val="20"/>
          <w:lang w:val="es-ES"/>
        </w:rPr>
        <w:t>el CAU expone lo siguiente:</w:t>
      </w:r>
    </w:p>
    <w:p w14:paraId="683626A1" w14:textId="77777777" w:rsidR="00F3667B" w:rsidRPr="00F3667B" w:rsidRDefault="00F3667B" w:rsidP="00F3667B">
      <w:pPr>
        <w:tabs>
          <w:tab w:val="left" w:pos="426"/>
        </w:tabs>
        <w:spacing w:after="0" w:line="240" w:lineRule="auto"/>
        <w:ind w:left="426"/>
        <w:jc w:val="both"/>
        <w:rPr>
          <w:rFonts w:ascii="Museo Sans 300" w:hAnsi="Museo Sans 300"/>
          <w:sz w:val="20"/>
          <w:szCs w:val="20"/>
          <w:lang w:val="es-ES"/>
        </w:rPr>
      </w:pPr>
    </w:p>
    <w:p w14:paraId="6263280B" w14:textId="40F5576A" w:rsidR="002C767E" w:rsidRDefault="00F3667B" w:rsidP="002C767E">
      <w:pPr>
        <w:tabs>
          <w:tab w:val="left" w:pos="851"/>
        </w:tabs>
        <w:spacing w:after="0" w:line="240" w:lineRule="auto"/>
        <w:ind w:left="851" w:right="567"/>
        <w:jc w:val="both"/>
        <w:rPr>
          <w:rFonts w:ascii="Museo 300" w:hAnsi="Museo 300"/>
          <w:color w:val="000000" w:themeColor="text1"/>
          <w:sz w:val="16"/>
          <w:szCs w:val="16"/>
        </w:rPr>
      </w:pPr>
      <w:r w:rsidRPr="00F3667B">
        <w:rPr>
          <w:rFonts w:ascii="Museo 300" w:hAnsi="Museo 300" w:cs="Segoe UI"/>
          <w:color w:val="000000"/>
          <w:sz w:val="16"/>
          <w:szCs w:val="16"/>
          <w:shd w:val="clear" w:color="auto" w:fill="FFFFFF"/>
          <w:lang w:val="es-ES"/>
        </w:rPr>
        <w:t xml:space="preserve">“[…] </w:t>
      </w:r>
      <w:r w:rsidR="002C767E">
        <w:rPr>
          <w:rFonts w:ascii="Museo 300" w:hAnsi="Museo 300"/>
          <w:sz w:val="16"/>
          <w:szCs w:val="16"/>
        </w:rPr>
        <w:t xml:space="preserve">De </w:t>
      </w:r>
      <w:r w:rsidR="002C767E" w:rsidRPr="002C767E">
        <w:rPr>
          <w:rFonts w:ascii="Museo 300" w:hAnsi="Museo 300"/>
          <w:color w:val="000000" w:themeColor="text1"/>
          <w:sz w:val="16"/>
          <w:szCs w:val="16"/>
        </w:rPr>
        <w:t xml:space="preserve">acuerdo con la información analizada, podemos observar que la EEO hace referencia en las fotografías identificadas como </w:t>
      </w:r>
      <w:r w:rsidR="002C767E" w:rsidRPr="002C767E">
        <w:rPr>
          <w:rFonts w:ascii="Museo 300" w:hAnsi="Museo 300"/>
          <w:sz w:val="16"/>
          <w:szCs w:val="16"/>
        </w:rPr>
        <w:t>n.° 1 y 2</w:t>
      </w:r>
      <w:r w:rsidR="002C767E" w:rsidRPr="002C767E">
        <w:rPr>
          <w:rFonts w:ascii="Museo 300" w:hAnsi="Museo 300"/>
          <w:color w:val="000000" w:themeColor="text1"/>
          <w:sz w:val="16"/>
          <w:szCs w:val="16"/>
        </w:rPr>
        <w:t xml:space="preserve"> a una irregularidad ocurrida posterior a la contratación del suministro, en fecha 4 de mayo de 2018; sin embargo, está realizando el cobro de energía no registrada al periodo anterior a la contratación del servicio por el señor </w:t>
      </w:r>
      <w:r w:rsidR="00974CF6">
        <w:rPr>
          <w:rFonts w:ascii="Museo 300" w:hAnsi="Museo 300"/>
          <w:color w:val="000000" w:themeColor="text1"/>
          <w:sz w:val="16"/>
          <w:szCs w:val="16"/>
        </w:rPr>
        <w:t>XXX</w:t>
      </w:r>
      <w:r w:rsidR="002C767E" w:rsidRPr="002C767E">
        <w:rPr>
          <w:rFonts w:ascii="Museo 300" w:hAnsi="Museo 300"/>
          <w:color w:val="000000" w:themeColor="text1"/>
          <w:sz w:val="16"/>
          <w:szCs w:val="16"/>
        </w:rPr>
        <w:t>. Sin establecer, por parte de la distribuidora, que dicho inmueble era utilizado previamente por el denunciante, antes de la contratación del servicio a su nombre. De tal manera que no establece de forma fehaciente, ya que no hay evidencia presentada por la EEO, previa a la fecha de contratación, de que él estuvo conectado de forma directa.</w:t>
      </w:r>
    </w:p>
    <w:p w14:paraId="1AD17929" w14:textId="20987924" w:rsidR="00614F8B" w:rsidRDefault="00614F8B" w:rsidP="002C767E">
      <w:pPr>
        <w:tabs>
          <w:tab w:val="left" w:pos="851"/>
        </w:tabs>
        <w:spacing w:after="0" w:line="240" w:lineRule="auto"/>
        <w:ind w:left="851" w:right="567"/>
        <w:jc w:val="both"/>
        <w:rPr>
          <w:rFonts w:ascii="Museo 300" w:hAnsi="Museo 300"/>
          <w:color w:val="000000" w:themeColor="text1"/>
          <w:sz w:val="16"/>
          <w:szCs w:val="16"/>
        </w:rPr>
      </w:pPr>
    </w:p>
    <w:p w14:paraId="2E52C587" w14:textId="66A483A5" w:rsidR="00614F8B" w:rsidRPr="00F3667B" w:rsidRDefault="00F3667B" w:rsidP="00614F8B">
      <w:pPr>
        <w:tabs>
          <w:tab w:val="left" w:pos="851"/>
        </w:tabs>
        <w:spacing w:after="0" w:line="240" w:lineRule="auto"/>
        <w:ind w:left="851" w:right="567"/>
        <w:jc w:val="both"/>
        <w:rPr>
          <w:rFonts w:ascii="Museo 300" w:hAnsi="Museo 300" w:cs="Segoe UI"/>
          <w:color w:val="000000"/>
          <w:sz w:val="16"/>
          <w:szCs w:val="16"/>
          <w:shd w:val="clear" w:color="auto" w:fill="FFFFFF"/>
          <w:lang w:val="es-ES"/>
        </w:rPr>
      </w:pPr>
      <w:r w:rsidRPr="00F3667B">
        <w:rPr>
          <w:rFonts w:ascii="Museo 300" w:hAnsi="Museo 300" w:cs="Segoe UI"/>
          <w:color w:val="000000"/>
          <w:sz w:val="16"/>
          <w:szCs w:val="16"/>
          <w:shd w:val="clear" w:color="auto" w:fill="FFFFFF"/>
          <w:lang w:val="es-ES"/>
        </w:rPr>
        <w:t xml:space="preserve">[…] </w:t>
      </w:r>
      <w:r w:rsidR="00614F8B">
        <w:rPr>
          <w:rFonts w:ascii="Museo 300" w:hAnsi="Museo 300"/>
          <w:color w:val="000000" w:themeColor="text1"/>
          <w:sz w:val="16"/>
          <w:szCs w:val="16"/>
        </w:rPr>
        <w:t xml:space="preserve">Bajo </w:t>
      </w:r>
      <w:r w:rsidR="00614F8B" w:rsidRPr="00614F8B">
        <w:rPr>
          <w:rStyle w:val="normaltextrun"/>
          <w:rFonts w:ascii="Museo 300" w:hAnsi="Museo 300"/>
          <w:color w:val="000000"/>
          <w:sz w:val="16"/>
          <w:szCs w:val="16"/>
        </w:rPr>
        <w:t xml:space="preserve">el contexto anterior, el CAU considera que la distribuidora EEO no aportó la evidencia que demuestre que en el inmueble en referencia se estuvo consumiendo energía eléctrica de forma ilegal, en el periodo comprendido entre el </w:t>
      </w:r>
      <w:r w:rsidR="00614F8B" w:rsidRPr="00614F8B">
        <w:rPr>
          <w:rFonts w:ascii="Museo 300" w:hAnsi="Museo 300"/>
          <w:color w:val="000000" w:themeColor="text1"/>
          <w:sz w:val="16"/>
          <w:szCs w:val="16"/>
        </w:rPr>
        <w:t>5 de noviembre del año 2017 al 4 de mayo del año 2018, dado que en las fotografías presentadas como prueba de la supuesta condición irregular se observa que éstas fueron tomadas en tiempos diferentes, y no coinciden con la fecha en la que la distribuidora indica que encontró la dicha condición.</w:t>
      </w:r>
      <w:r w:rsidR="00614F8B" w:rsidRPr="00614F8B">
        <w:rPr>
          <w:rFonts w:ascii="Museo 300" w:hAnsi="Museo 300" w:cs="Segoe UI"/>
          <w:color w:val="000000"/>
          <w:sz w:val="16"/>
          <w:szCs w:val="16"/>
          <w:shd w:val="clear" w:color="auto" w:fill="FFFFFF"/>
          <w:lang w:val="es-ES"/>
        </w:rPr>
        <w:t xml:space="preserve"> </w:t>
      </w:r>
      <w:r w:rsidR="00614F8B" w:rsidRPr="00F3667B">
        <w:rPr>
          <w:rFonts w:ascii="Museo 300" w:hAnsi="Museo 300" w:cs="Segoe UI"/>
          <w:color w:val="000000"/>
          <w:sz w:val="16"/>
          <w:szCs w:val="16"/>
          <w:shd w:val="clear" w:color="auto" w:fill="FFFFFF"/>
          <w:lang w:val="es-ES"/>
        </w:rPr>
        <w:t>[…]”.</w:t>
      </w:r>
    </w:p>
    <w:p w14:paraId="454607D1" w14:textId="77777777" w:rsidR="00614F8B" w:rsidRPr="00614F8B" w:rsidRDefault="00614F8B" w:rsidP="00614F8B">
      <w:pPr>
        <w:spacing w:after="0" w:line="240" w:lineRule="auto"/>
        <w:ind w:left="851" w:right="565"/>
        <w:contextualSpacing/>
        <w:jc w:val="both"/>
        <w:rPr>
          <w:rStyle w:val="normaltextrun"/>
          <w:rFonts w:ascii="Museo 300" w:hAnsi="Museo 300"/>
          <w:color w:val="000000" w:themeColor="text1"/>
          <w:sz w:val="16"/>
          <w:szCs w:val="16"/>
        </w:rPr>
      </w:pPr>
    </w:p>
    <w:p w14:paraId="493886FB" w14:textId="6F478073" w:rsidR="00614F8B" w:rsidRDefault="00614F8B" w:rsidP="00614F8B">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En cuanto al usuario</w:t>
      </w:r>
      <w:r w:rsidRPr="003A3607">
        <w:rPr>
          <w:rFonts w:ascii="Museo Sans 300" w:hAnsi="Museo Sans 300"/>
          <w:sz w:val="20"/>
          <w:szCs w:val="20"/>
        </w:rPr>
        <w:t>, cabe aclarar que no presentó elementos probatorios que debieran ser analizados.</w:t>
      </w:r>
    </w:p>
    <w:p w14:paraId="2517B6D0" w14:textId="4E5F2231" w:rsidR="00614F8B" w:rsidRDefault="00614F8B" w:rsidP="00614F8B">
      <w:pPr>
        <w:autoSpaceDE w:val="0"/>
        <w:autoSpaceDN w:val="0"/>
        <w:adjustRightInd w:val="0"/>
        <w:spacing w:after="0" w:line="240" w:lineRule="auto"/>
        <w:ind w:left="426"/>
        <w:jc w:val="both"/>
        <w:rPr>
          <w:rFonts w:ascii="Museo Sans 300" w:hAnsi="Museo Sans 300"/>
          <w:sz w:val="20"/>
          <w:szCs w:val="20"/>
        </w:rPr>
      </w:pPr>
    </w:p>
    <w:p w14:paraId="5D7FDBBC" w14:textId="52688E56" w:rsidR="003C189B" w:rsidRDefault="00992BD5" w:rsidP="003C189B">
      <w:pPr>
        <w:autoSpaceDE w:val="0"/>
        <w:autoSpaceDN w:val="0"/>
        <w:adjustRightInd w:val="0"/>
        <w:spacing w:after="0" w:line="240" w:lineRule="auto"/>
        <w:ind w:left="426"/>
        <w:jc w:val="both"/>
        <w:rPr>
          <w:rFonts w:ascii="Cambria Math" w:eastAsia="Calibri" w:hAnsi="Cambria Math" w:cs="Cambria Math"/>
          <w:sz w:val="20"/>
          <w:szCs w:val="20"/>
        </w:rPr>
      </w:pPr>
      <w:r w:rsidRPr="00992BD5">
        <w:rPr>
          <w:rFonts w:ascii="Museo Sans 300" w:eastAsia="Calibri" w:hAnsi="Museo Sans 300" w:cs="Segoe UI"/>
          <w:sz w:val="20"/>
          <w:szCs w:val="20"/>
          <w:lang w:eastAsia="es-MX"/>
        </w:rPr>
        <w:t>Conforme lo anterior, el CAU concluyó en el informe técnico </w:t>
      </w:r>
      <w:r w:rsidRPr="00992BD5">
        <w:rPr>
          <w:rFonts w:ascii="Museo Sans 300" w:hAnsi="Museo Sans 300"/>
          <w:sz w:val="20"/>
          <w:szCs w:val="20"/>
        </w:rPr>
        <w:t xml:space="preserve">N.° </w:t>
      </w:r>
      <w:r w:rsidRPr="00992BD5">
        <w:rPr>
          <w:rFonts w:ascii="Museo Sans 300" w:eastAsia="Calibri" w:hAnsi="Museo Sans 300"/>
          <w:sz w:val="20"/>
          <w:szCs w:val="20"/>
        </w:rPr>
        <w:t>IT-</w:t>
      </w:r>
      <w:r w:rsidR="00614F8B">
        <w:rPr>
          <w:rFonts w:ascii="Museo Sans 300" w:eastAsia="Calibri" w:hAnsi="Museo Sans 300"/>
          <w:sz w:val="20"/>
          <w:szCs w:val="20"/>
        </w:rPr>
        <w:t>338-</w:t>
      </w:r>
      <w:r w:rsidR="00974CF6">
        <w:rPr>
          <w:rFonts w:ascii="Museo Sans 300" w:eastAsia="Calibri" w:hAnsi="Museo Sans 300"/>
          <w:sz w:val="20"/>
          <w:szCs w:val="20"/>
        </w:rPr>
        <w:t>XXX</w:t>
      </w:r>
      <w:r w:rsidRPr="00992BD5">
        <w:rPr>
          <w:rFonts w:ascii="Museo Sans 300" w:eastAsia="Calibri" w:hAnsi="Museo Sans 300"/>
          <w:sz w:val="20"/>
          <w:szCs w:val="20"/>
        </w:rPr>
        <w:t>-CAU</w:t>
      </w:r>
      <w:r w:rsidRPr="00992BD5">
        <w:rPr>
          <w:rFonts w:ascii="Museo Sans 300" w:eastAsia="Calibri" w:hAnsi="Museo Sans 300" w:cs="Segoe UI"/>
          <w:sz w:val="20"/>
          <w:szCs w:val="20"/>
          <w:lang w:eastAsia="es-MX"/>
        </w:rPr>
        <w:t xml:space="preserve"> que la distribuidora </w:t>
      </w:r>
      <w:r w:rsidR="003C189B">
        <w:rPr>
          <w:rFonts w:ascii="Museo Sans 300" w:eastAsia="Calibri" w:hAnsi="Museo Sans 300"/>
          <w:sz w:val="20"/>
          <w:szCs w:val="20"/>
        </w:rPr>
        <w:t>no</w:t>
      </w:r>
      <w:r w:rsidR="003C189B" w:rsidRPr="00C53DC5">
        <w:rPr>
          <w:rFonts w:ascii="Museo Sans 300" w:eastAsia="Calibri" w:hAnsi="Museo Sans 300"/>
          <w:sz w:val="20"/>
          <w:szCs w:val="20"/>
        </w:rPr>
        <w:t xml:space="preserve"> comprobó la existencia de una condición i</w:t>
      </w:r>
      <w:r w:rsidR="003C189B">
        <w:rPr>
          <w:rFonts w:ascii="Museo Sans 300" w:eastAsia="Calibri" w:hAnsi="Museo Sans 300"/>
          <w:sz w:val="20"/>
          <w:szCs w:val="20"/>
        </w:rPr>
        <w:t>rregular atribuible al usuario,</w:t>
      </w:r>
      <w:r w:rsidR="003C189B" w:rsidRPr="00C53DC5">
        <w:rPr>
          <w:rFonts w:ascii="Museo Sans 300" w:eastAsia="Calibri" w:hAnsi="Museo Sans 300"/>
          <w:sz w:val="20"/>
          <w:szCs w:val="20"/>
        </w:rPr>
        <w:t xml:space="preserve"> de conformidad con lo establecido en los Términos y Condiciones Generales al Consumidor Final de los Pliegos Tarifa</w:t>
      </w:r>
      <w:r w:rsidR="003C189B">
        <w:rPr>
          <w:rFonts w:ascii="Museo Sans 300" w:eastAsia="Calibri" w:hAnsi="Museo Sans 300"/>
          <w:sz w:val="20"/>
          <w:szCs w:val="20"/>
        </w:rPr>
        <w:t>rios aplicables para el año 2018</w:t>
      </w:r>
      <w:r w:rsidR="003C189B" w:rsidRPr="00C53DC5">
        <w:rPr>
          <w:rFonts w:ascii="Museo Sans 300" w:eastAsia="Calibri" w:hAnsi="Museo Sans 300"/>
          <w:sz w:val="20"/>
          <w:szCs w:val="20"/>
        </w:rPr>
        <w:t xml:space="preserve"> y el Procedimiento para Investigar la Existencia de Condiciones Irregulares en el Suministro de Energía Eléctrica del Usuario Final.</w:t>
      </w:r>
      <w:r w:rsidR="003C189B" w:rsidRPr="00C53DC5">
        <w:rPr>
          <w:rFonts w:ascii="Cambria Math" w:eastAsia="Calibri" w:hAnsi="Cambria Math" w:cs="Cambria Math"/>
          <w:sz w:val="20"/>
          <w:szCs w:val="20"/>
        </w:rPr>
        <w:t> </w:t>
      </w:r>
    </w:p>
    <w:p w14:paraId="0C8292AF" w14:textId="77777777" w:rsidR="003C189B" w:rsidRDefault="003C189B" w:rsidP="00992BD5">
      <w:pPr>
        <w:spacing w:after="0" w:line="240" w:lineRule="auto"/>
        <w:ind w:left="420"/>
        <w:jc w:val="both"/>
        <w:textAlignment w:val="baseline"/>
        <w:rPr>
          <w:rFonts w:ascii="Museo Sans 300" w:eastAsia="Calibri" w:hAnsi="Museo Sans 300" w:cs="Segoe UI"/>
          <w:sz w:val="20"/>
          <w:szCs w:val="20"/>
          <w:lang w:eastAsia="es-MX"/>
        </w:rPr>
      </w:pPr>
    </w:p>
    <w:p w14:paraId="4749B3F7" w14:textId="19454CFE" w:rsidR="000C0357" w:rsidRPr="00DE0176" w:rsidRDefault="000C0357" w:rsidP="000C0357">
      <w:pPr>
        <w:autoSpaceDE w:val="0"/>
        <w:autoSpaceDN w:val="0"/>
        <w:adjustRightInd w:val="0"/>
        <w:spacing w:after="0" w:line="240" w:lineRule="auto"/>
        <w:ind w:left="426"/>
        <w:jc w:val="both"/>
        <w:rPr>
          <w:rFonts w:ascii="Museo Sans 500" w:hAnsi="Museo Sans 500"/>
          <w:b/>
          <w:bCs/>
        </w:rPr>
      </w:pPr>
      <w:r w:rsidRPr="000617C3">
        <w:rPr>
          <w:rFonts w:ascii="Museo Sans 500" w:hAnsi="Museo Sans 500"/>
          <w:b/>
          <w:bCs/>
          <w:sz w:val="20"/>
          <w:szCs w:val="20"/>
        </w:rPr>
        <w:t>2.</w:t>
      </w:r>
      <w:r w:rsidR="004D4DBD" w:rsidRPr="000617C3">
        <w:rPr>
          <w:rFonts w:ascii="Museo Sans 500" w:hAnsi="Museo Sans 500"/>
          <w:b/>
          <w:bCs/>
          <w:sz w:val="20"/>
          <w:szCs w:val="20"/>
        </w:rPr>
        <w:t>1.2</w:t>
      </w:r>
      <w:r w:rsidR="00407D52" w:rsidRPr="000617C3">
        <w:rPr>
          <w:rFonts w:ascii="Museo Sans 500" w:hAnsi="Museo Sans 500"/>
          <w:b/>
          <w:bCs/>
          <w:sz w:val="20"/>
          <w:szCs w:val="20"/>
        </w:rPr>
        <w:t>.</w:t>
      </w:r>
      <w:r w:rsidRPr="00DE0176">
        <w:rPr>
          <w:rFonts w:ascii="Museo Sans 500" w:hAnsi="Museo Sans 500"/>
          <w:b/>
          <w:bCs/>
        </w:rPr>
        <w:t xml:space="preserve"> </w:t>
      </w:r>
      <w:r w:rsidRPr="00F85A5A">
        <w:rPr>
          <w:rFonts w:ascii="Museo Sans 500" w:hAnsi="Museo Sans 500"/>
          <w:b/>
          <w:bCs/>
          <w:sz w:val="20"/>
          <w:szCs w:val="20"/>
        </w:rPr>
        <w:t>Determinación del cálculo de energía a recuperar</w:t>
      </w:r>
    </w:p>
    <w:p w14:paraId="680A4E5D" w14:textId="77777777" w:rsidR="000C0357" w:rsidRPr="00E22FC7" w:rsidRDefault="000C0357" w:rsidP="000C0357">
      <w:pPr>
        <w:autoSpaceDE w:val="0"/>
        <w:autoSpaceDN w:val="0"/>
        <w:adjustRightInd w:val="0"/>
        <w:spacing w:after="0" w:line="240" w:lineRule="auto"/>
        <w:jc w:val="both"/>
        <w:rPr>
          <w:rFonts w:ascii="Museo Sans 300" w:hAnsi="Museo Sans 300"/>
        </w:rPr>
      </w:pPr>
    </w:p>
    <w:p w14:paraId="4F884F8B" w14:textId="1DDE38BC" w:rsidR="003C189B" w:rsidRDefault="003C189B" w:rsidP="003C189B">
      <w:pPr>
        <w:suppressAutoHyphens/>
        <w:autoSpaceDE w:val="0"/>
        <w:autoSpaceDN w:val="0"/>
        <w:spacing w:after="0" w:line="240" w:lineRule="auto"/>
        <w:ind w:left="426"/>
        <w:jc w:val="both"/>
        <w:textAlignment w:val="baseline"/>
        <w:rPr>
          <w:rFonts w:ascii="Museo Sans 300" w:eastAsia="Calibri"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w:t>
      </w:r>
      <w:r w:rsidR="002F792B">
        <w:rPr>
          <w:rFonts w:ascii="Museo Sans 300" w:hAnsi="Museo Sans 300"/>
          <w:sz w:val="20"/>
          <w:szCs w:val="20"/>
        </w:rPr>
        <w:t>dición irregular atribuible al usuario</w:t>
      </w:r>
      <w:r>
        <w:rPr>
          <w:rFonts w:ascii="Museo Sans 300" w:hAnsi="Museo Sans 300"/>
          <w:sz w:val="20"/>
          <w:szCs w:val="20"/>
        </w:rPr>
        <w:t>, el CAU estableció que</w:t>
      </w:r>
      <w:r w:rsidRPr="00974043">
        <w:rPr>
          <w:rFonts w:ascii="Museo Sans 300" w:hAnsi="Museo Sans 300"/>
          <w:sz w:val="20"/>
          <w:szCs w:val="20"/>
        </w:rPr>
        <w:t xml:space="preserve"> no se encuentra justificado el cobro </w:t>
      </w:r>
      <w:r w:rsidRPr="00974043">
        <w:rPr>
          <w:rFonts w:ascii="Museo Sans 300" w:eastAsia="Calibri" w:hAnsi="Museo Sans 300"/>
          <w:sz w:val="20"/>
          <w:szCs w:val="20"/>
        </w:rPr>
        <w:t>en concepto de energía no registrada</w:t>
      </w:r>
      <w:r w:rsidRPr="00974043">
        <w:rPr>
          <w:rFonts w:ascii="Museo Sans 300" w:hAnsi="Museo Sans 300"/>
          <w:sz w:val="20"/>
          <w:szCs w:val="20"/>
        </w:rPr>
        <w:t xml:space="preserve">, por lo que </w:t>
      </w:r>
      <w:r w:rsidRPr="00974043">
        <w:rPr>
          <w:rFonts w:ascii="Museo Sans 300" w:hAnsi="Museo Sans 300"/>
          <w:sz w:val="20"/>
          <w:szCs w:val="20"/>
          <w:lang w:eastAsia="es-SV"/>
        </w:rPr>
        <w:t xml:space="preserve">la sociedad EEO, S.A. de C.V.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sidR="00614F8B">
        <w:rPr>
          <w:rFonts w:ascii="Museo Sans 300" w:eastAsia="Calibri" w:hAnsi="Museo Sans 300"/>
          <w:sz w:val="20"/>
          <w:szCs w:val="20"/>
        </w:rPr>
        <w:t>la cantidad de UN MIL NOVECIENTOS SEIS</w:t>
      </w:r>
      <w:r w:rsidR="00614F8B">
        <w:rPr>
          <w:rFonts w:ascii="Museo Sans 300" w:hAnsi="Museo Sans 300"/>
          <w:sz w:val="20"/>
          <w:szCs w:val="20"/>
        </w:rPr>
        <w:t xml:space="preserve"> 83</w:t>
      </w:r>
      <w:r w:rsidRPr="00974043">
        <w:rPr>
          <w:rFonts w:ascii="Museo Sans 300" w:hAnsi="Museo Sans 300"/>
          <w:sz w:val="20"/>
          <w:szCs w:val="20"/>
        </w:rPr>
        <w:t>/100 DÓLARES DE LOS ESTAD</w:t>
      </w:r>
      <w:r>
        <w:rPr>
          <w:rFonts w:ascii="Museo Sans 300" w:hAnsi="Museo Sans 300"/>
          <w:sz w:val="20"/>
          <w:szCs w:val="20"/>
        </w:rPr>
        <w:t>OS</w:t>
      </w:r>
      <w:r w:rsidR="00614F8B">
        <w:rPr>
          <w:rFonts w:ascii="Museo Sans 300" w:hAnsi="Museo Sans 300"/>
          <w:sz w:val="20"/>
          <w:szCs w:val="20"/>
        </w:rPr>
        <w:t xml:space="preserve"> UNIDOS DE AMÉRICA (USD 1,906.83</w:t>
      </w:r>
      <w:r w:rsidRPr="00974043">
        <w:rPr>
          <w:rFonts w:ascii="Museo Sans 300" w:hAnsi="Museo Sans 300"/>
          <w:sz w:val="20"/>
          <w:szCs w:val="20"/>
        </w:rPr>
        <w:t>)</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r w:rsidRPr="00974043">
        <w:rPr>
          <w:rFonts w:ascii="Museo Sans 300" w:eastAsia="Calibri" w:hAnsi="Museo Sans 300"/>
          <w:sz w:val="20"/>
          <w:szCs w:val="20"/>
        </w:rPr>
        <w:t>.</w:t>
      </w:r>
    </w:p>
    <w:p w14:paraId="014209A1" w14:textId="77777777" w:rsidR="003C189B" w:rsidRDefault="003C189B" w:rsidP="003C189B">
      <w:pPr>
        <w:suppressAutoHyphens/>
        <w:autoSpaceDE w:val="0"/>
        <w:autoSpaceDN w:val="0"/>
        <w:spacing w:after="0" w:line="240" w:lineRule="auto"/>
        <w:ind w:left="426"/>
        <w:jc w:val="both"/>
        <w:textAlignment w:val="baseline"/>
        <w:rPr>
          <w:rFonts w:ascii="Museo Sans 300" w:eastAsia="Calibri" w:hAnsi="Museo Sans 300"/>
          <w:sz w:val="20"/>
          <w:szCs w:val="20"/>
        </w:rPr>
      </w:pPr>
    </w:p>
    <w:p w14:paraId="374393B1" w14:textId="50F53F8E" w:rsidR="00F26720" w:rsidRPr="00F85A5A" w:rsidRDefault="00E01168" w:rsidP="00E01168">
      <w:pPr>
        <w:numPr>
          <w:ilvl w:val="1"/>
          <w:numId w:val="8"/>
        </w:numPr>
        <w:autoSpaceDE w:val="0"/>
        <w:autoSpaceDN w:val="0"/>
        <w:adjustRightInd w:val="0"/>
        <w:spacing w:after="0" w:line="240" w:lineRule="auto"/>
        <w:ind w:left="993" w:hanging="567"/>
        <w:jc w:val="both"/>
        <w:rPr>
          <w:rFonts w:ascii="Museo Sans 500" w:eastAsia="Times New Roman" w:hAnsi="Museo Sans 500"/>
          <w:b/>
          <w:bCs/>
          <w:sz w:val="20"/>
          <w:szCs w:val="20"/>
          <w:lang w:val="es-ES" w:eastAsia="es-ES"/>
        </w:rPr>
      </w:pPr>
      <w:r w:rsidRPr="00F85A5A">
        <w:rPr>
          <w:rFonts w:ascii="Museo Sans 500" w:eastAsia="Times New Roman" w:hAnsi="Museo Sans 500"/>
          <w:b/>
          <w:bCs/>
          <w:sz w:val="20"/>
          <w:szCs w:val="20"/>
          <w:lang w:val="es-ES" w:eastAsia="es-ES"/>
        </w:rPr>
        <w:t>Análisis legal</w:t>
      </w:r>
    </w:p>
    <w:p w14:paraId="57EB59FF" w14:textId="321E7600" w:rsidR="00F26720" w:rsidRDefault="00F26720" w:rsidP="004D4DBD">
      <w:pPr>
        <w:autoSpaceDE w:val="0"/>
        <w:spacing w:after="0" w:line="240" w:lineRule="auto"/>
        <w:ind w:left="426"/>
        <w:jc w:val="both"/>
        <w:rPr>
          <w:rFonts w:ascii="Museo Sans 300" w:hAnsi="Museo Sans 300"/>
          <w:lang w:val="es-ES"/>
        </w:rPr>
      </w:pPr>
    </w:p>
    <w:p w14:paraId="31F4C35A" w14:textId="77777777" w:rsidR="003D50C5" w:rsidRPr="00F85A5A" w:rsidRDefault="003D50C5" w:rsidP="003D50C5">
      <w:pPr>
        <w:spacing w:after="0" w:line="240" w:lineRule="auto"/>
        <w:ind w:left="426"/>
        <w:jc w:val="both"/>
        <w:rPr>
          <w:rFonts w:ascii="Museo Sans 300" w:hAnsi="Museo Sans 300"/>
          <w:color w:val="000000"/>
          <w:sz w:val="20"/>
          <w:szCs w:val="20"/>
          <w:shd w:val="clear" w:color="auto" w:fill="FFFFFF"/>
        </w:rPr>
      </w:pPr>
      <w:r w:rsidRPr="00F85A5A">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F85A5A">
        <w:rPr>
          <w:rFonts w:ascii="Museo Sans 300" w:hAnsi="Museo Sans 300"/>
          <w:color w:val="000000"/>
          <w:sz w:val="20"/>
          <w:szCs w:val="20"/>
          <w:bdr w:val="none" w:sz="0" w:space="0" w:color="auto" w:frame="1"/>
          <w:shd w:val="clear" w:color="auto" w:fill="FFFFFF"/>
        </w:rPr>
        <w:t>  </w:t>
      </w:r>
      <w:r w:rsidRPr="00F85A5A">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15F725D2" w14:textId="77777777" w:rsidR="003D50C5" w:rsidRPr="00F85A5A" w:rsidRDefault="003D50C5" w:rsidP="003D50C5">
      <w:pPr>
        <w:spacing w:after="0" w:line="240" w:lineRule="auto"/>
        <w:ind w:left="426"/>
        <w:jc w:val="both"/>
        <w:rPr>
          <w:rFonts w:ascii="Museo Sans 300" w:eastAsia="Museo Sans 300" w:hAnsi="Museo Sans 300" w:cs="Museo Sans 300"/>
          <w:color w:val="333333"/>
          <w:sz w:val="20"/>
          <w:szCs w:val="20"/>
        </w:rPr>
      </w:pPr>
    </w:p>
    <w:p w14:paraId="45729FC3" w14:textId="77777777" w:rsidR="003D50C5" w:rsidRPr="00F85A5A" w:rsidRDefault="003D50C5" w:rsidP="003D50C5">
      <w:pPr>
        <w:spacing w:after="0" w:line="240" w:lineRule="auto"/>
        <w:ind w:left="426"/>
        <w:jc w:val="both"/>
        <w:rPr>
          <w:rFonts w:ascii="Museo Sans 300" w:hAnsi="Museo Sans 300"/>
          <w:sz w:val="20"/>
          <w:szCs w:val="20"/>
        </w:rPr>
      </w:pPr>
      <w:r w:rsidRPr="00F85A5A">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al usuario, así como el cobro realizado en concepto de energía no registrada, de conformidad con los términos y condiciones del pliego tarifario vigente para el caso.</w:t>
      </w:r>
    </w:p>
    <w:p w14:paraId="5967D7B3" w14:textId="77777777" w:rsidR="003D50C5" w:rsidRPr="00F85A5A" w:rsidRDefault="003D50C5" w:rsidP="003D50C5">
      <w:pPr>
        <w:spacing w:after="0" w:line="240" w:lineRule="auto"/>
        <w:ind w:left="426"/>
        <w:jc w:val="both"/>
        <w:rPr>
          <w:rFonts w:ascii="Museo Sans 300" w:hAnsi="Museo Sans 300"/>
          <w:sz w:val="20"/>
          <w:szCs w:val="20"/>
        </w:rPr>
      </w:pPr>
    </w:p>
    <w:p w14:paraId="7FCAE263" w14:textId="77777777" w:rsidR="003D50C5" w:rsidRPr="00F85A5A" w:rsidRDefault="003D50C5" w:rsidP="003D50C5">
      <w:pPr>
        <w:spacing w:after="0" w:line="240" w:lineRule="auto"/>
        <w:ind w:left="426"/>
        <w:jc w:val="both"/>
        <w:rPr>
          <w:rFonts w:ascii="Museo Sans 300" w:hAnsi="Museo Sans 300"/>
          <w:sz w:val="20"/>
          <w:szCs w:val="20"/>
        </w:rPr>
      </w:pPr>
      <w:r w:rsidRPr="00F85A5A">
        <w:rPr>
          <w:rFonts w:ascii="Museo Sans 300" w:hAnsi="Museo Sans 300"/>
          <w:sz w:val="20"/>
          <w:szCs w:val="20"/>
        </w:rPr>
        <w:t>En ese sentido, al hacer un análisis legal del procedimiento tramitado y del informe técnico emitido, se advierte lo siguiente:</w:t>
      </w:r>
    </w:p>
    <w:p w14:paraId="255BF38A" w14:textId="77777777" w:rsidR="003D50C5" w:rsidRPr="00F85A5A" w:rsidRDefault="003D50C5" w:rsidP="003D50C5">
      <w:pPr>
        <w:spacing w:after="0" w:line="240" w:lineRule="auto"/>
        <w:ind w:left="426"/>
        <w:jc w:val="both"/>
        <w:rPr>
          <w:rFonts w:ascii="Museo Sans 300" w:hAnsi="Museo Sans 300"/>
          <w:sz w:val="20"/>
          <w:szCs w:val="20"/>
        </w:rPr>
      </w:pPr>
    </w:p>
    <w:p w14:paraId="539ACD79" w14:textId="46C5DD5B" w:rsidR="003D50C5" w:rsidRPr="001C0C1B" w:rsidRDefault="003D50C5" w:rsidP="003D50C5">
      <w:pPr>
        <w:numPr>
          <w:ilvl w:val="0"/>
          <w:numId w:val="18"/>
        </w:numPr>
        <w:spacing w:after="0" w:line="240" w:lineRule="auto"/>
        <w:ind w:left="1134" w:hanging="425"/>
        <w:jc w:val="both"/>
        <w:rPr>
          <w:rFonts w:ascii="Museo Sans 300" w:eastAsia="Museo Sans 300" w:hAnsi="Museo Sans 300" w:cs="Museo Sans 300"/>
          <w:color w:val="333333"/>
          <w:sz w:val="20"/>
          <w:szCs w:val="20"/>
        </w:rPr>
      </w:pPr>
      <w:r w:rsidRPr="00F85A5A">
        <w:rPr>
          <w:rFonts w:ascii="Museo Sans 300" w:eastAsia="Museo Sans 300" w:hAnsi="Museo Sans 300" w:cs="Museo Sans 300"/>
          <w:sz w:val="20"/>
          <w:szCs w:val="20"/>
          <w:lang w:val="es-ES"/>
        </w:rPr>
        <w:t xml:space="preserve">El CAU tramitó el procedimiento </w:t>
      </w:r>
      <w:r w:rsidR="00995ED7" w:rsidRPr="00F85A5A">
        <w:rPr>
          <w:rFonts w:ascii="Museo Sans 300" w:eastAsia="Museo Sans 300" w:hAnsi="Museo Sans 300" w:cs="Museo Sans 300"/>
          <w:sz w:val="20"/>
          <w:szCs w:val="20"/>
          <w:lang w:val="es-ES"/>
        </w:rPr>
        <w:t xml:space="preserve">legal </w:t>
      </w:r>
      <w:r w:rsidRPr="00F85A5A">
        <w:rPr>
          <w:rFonts w:ascii="Museo Sans 300" w:eastAsia="Museo Sans 300" w:hAnsi="Museo Sans 300" w:cs="Museo Sans 300"/>
          <w:sz w:val="20"/>
          <w:szCs w:val="20"/>
          <w:lang w:val="es-ES"/>
        </w:rPr>
        <w:t>que le era aplicable al</w:t>
      </w:r>
      <w:r w:rsidR="00BC69D6" w:rsidRPr="00F85A5A">
        <w:rPr>
          <w:rFonts w:ascii="Museo Sans 300" w:eastAsia="Museo Sans 300" w:hAnsi="Museo Sans 300" w:cs="Museo Sans 300"/>
          <w:sz w:val="20"/>
          <w:szCs w:val="20"/>
          <w:lang w:val="es-ES"/>
        </w:rPr>
        <w:t xml:space="preserve"> </w:t>
      </w:r>
      <w:r w:rsidR="002156F6" w:rsidRPr="00F85A5A">
        <w:rPr>
          <w:rFonts w:ascii="Museo Sans 300" w:eastAsia="Museo Sans 300" w:hAnsi="Museo Sans 300" w:cs="Museo Sans 300"/>
          <w:sz w:val="20"/>
          <w:szCs w:val="20"/>
          <w:lang w:val="es-ES"/>
        </w:rPr>
        <w:t>reclamo que</w:t>
      </w:r>
      <w:r w:rsidRPr="00F85A5A">
        <w:rPr>
          <w:rFonts w:ascii="Museo Sans 300" w:eastAsia="Museo Sans 300" w:hAnsi="Museo Sans 300" w:cs="Museo Sans 300"/>
          <w:sz w:val="20"/>
          <w:szCs w:val="20"/>
        </w:rPr>
        <w:t xml:space="preserve"> tiene </w:t>
      </w:r>
      <w:r w:rsidR="00BC69D6" w:rsidRPr="00F85A5A">
        <w:rPr>
          <w:rFonts w:ascii="Museo Sans 300" w:eastAsia="Museo Sans 300" w:hAnsi="Museo Sans 300" w:cs="Museo Sans 300"/>
          <w:sz w:val="20"/>
          <w:szCs w:val="20"/>
        </w:rPr>
        <w:t>como finalidad que tanto usuario</w:t>
      </w:r>
      <w:r w:rsidRPr="00F85A5A">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2FC9C47A" w14:textId="77777777" w:rsidR="002A1645" w:rsidRPr="00F85A5A" w:rsidRDefault="002A1645" w:rsidP="001C0C1B">
      <w:pPr>
        <w:spacing w:after="0" w:line="240" w:lineRule="auto"/>
        <w:ind w:left="1134"/>
        <w:jc w:val="both"/>
        <w:rPr>
          <w:rFonts w:ascii="Museo Sans 300" w:eastAsia="Museo Sans 300" w:hAnsi="Museo Sans 300" w:cs="Museo Sans 300"/>
          <w:color w:val="333333"/>
          <w:sz w:val="20"/>
          <w:szCs w:val="20"/>
        </w:rPr>
      </w:pPr>
    </w:p>
    <w:p w14:paraId="505CC0DB" w14:textId="00772C18" w:rsidR="00B93D1D" w:rsidRPr="00B93D1D" w:rsidRDefault="003D50C5" w:rsidP="003D50C5">
      <w:pPr>
        <w:numPr>
          <w:ilvl w:val="0"/>
          <w:numId w:val="18"/>
        </w:numPr>
        <w:spacing w:after="0" w:line="240" w:lineRule="auto"/>
        <w:ind w:left="1134" w:hanging="425"/>
        <w:jc w:val="both"/>
        <w:rPr>
          <w:rFonts w:ascii="Museo Sans 300" w:eastAsia="Museo Sans 300" w:hAnsi="Museo Sans 300" w:cs="Museo Sans 300"/>
          <w:color w:val="333333"/>
          <w:sz w:val="20"/>
          <w:szCs w:val="20"/>
        </w:rPr>
      </w:pPr>
      <w:r w:rsidRPr="00F85A5A">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w:t>
      </w:r>
    </w:p>
    <w:p w14:paraId="5DB068F6" w14:textId="77777777" w:rsidR="00B93D1D" w:rsidRDefault="00B93D1D" w:rsidP="00B93D1D">
      <w:pPr>
        <w:pStyle w:val="Prrafodelista"/>
        <w:rPr>
          <w:rFonts w:ascii="Museo Sans 300" w:eastAsia="Museo Sans 300" w:hAnsi="Museo Sans 300" w:cs="Museo Sans 300"/>
          <w:color w:val="333333"/>
          <w:sz w:val="20"/>
          <w:szCs w:val="20"/>
        </w:rPr>
      </w:pPr>
    </w:p>
    <w:p w14:paraId="3A3A29FF" w14:textId="437639C8" w:rsidR="00B93D1D" w:rsidRPr="00B93D1D" w:rsidRDefault="00B93D1D" w:rsidP="00B93D1D">
      <w:pPr>
        <w:numPr>
          <w:ilvl w:val="0"/>
          <w:numId w:val="18"/>
        </w:numPr>
        <w:spacing w:after="0" w:line="240" w:lineRule="auto"/>
        <w:ind w:left="1134" w:hanging="425"/>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 toda la evidencia que conlleve a comprobar que existe una condición irregular, correspondiéndole recopilar las pruebas necesarias para justificar el cobro en concepto de energía no registrada. </w:t>
      </w:r>
    </w:p>
    <w:p w14:paraId="6469E7D6" w14:textId="77777777" w:rsidR="00B93D1D" w:rsidRDefault="00B93D1D" w:rsidP="00B93D1D">
      <w:pPr>
        <w:spacing w:after="0" w:line="240" w:lineRule="auto"/>
        <w:ind w:left="1068"/>
        <w:contextualSpacing/>
        <w:jc w:val="both"/>
        <w:rPr>
          <w:rFonts w:ascii="Museo Sans 300" w:hAnsi="Museo Sans 300"/>
          <w:color w:val="000000"/>
          <w:sz w:val="20"/>
          <w:szCs w:val="20"/>
          <w:shd w:val="clear" w:color="auto" w:fill="FFFFFF"/>
        </w:rPr>
      </w:pPr>
    </w:p>
    <w:p w14:paraId="22323EBF" w14:textId="3D2EED2C" w:rsidR="00BF085E" w:rsidRDefault="00BF085E" w:rsidP="00BF085E">
      <w:pPr>
        <w:spacing w:after="0" w:line="240" w:lineRule="auto"/>
        <w:ind w:left="1134"/>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EEO, S.A. de C.V. detalló </w:t>
      </w:r>
      <w:r w:rsidRPr="00BF085E">
        <w:rPr>
          <w:rFonts w:ascii="Museo Sans 300" w:hAnsi="Museo Sans 300"/>
          <w:color w:val="000000"/>
          <w:sz w:val="20"/>
          <w:szCs w:val="20"/>
          <w:shd w:val="clear" w:color="auto" w:fill="FFFFFF"/>
          <w:lang w:val="es-ES"/>
        </w:rPr>
        <w:t>la existencia de una línea directa intercalada o en derivación que ingresara al inmueble</w:t>
      </w:r>
      <w:r w:rsidRPr="00BF085E">
        <w:rPr>
          <w:rFonts w:ascii="Museo Sans 300" w:hAnsi="Museo Sans 300"/>
          <w:color w:val="000000"/>
          <w:sz w:val="20"/>
          <w:szCs w:val="20"/>
          <w:shd w:val="clear" w:color="auto" w:fill="FFFFFF"/>
        </w:rPr>
        <w:t>; sin embargo, en el transcurso del procedimiento, no presentó pruebas que pudieran ser valoradas por la instancia técnica del CAU.</w:t>
      </w:r>
    </w:p>
    <w:p w14:paraId="4C4D8A26" w14:textId="77777777" w:rsidR="00BF085E" w:rsidRPr="00BF085E" w:rsidRDefault="00BF085E" w:rsidP="00BF085E">
      <w:pPr>
        <w:spacing w:after="0" w:line="240" w:lineRule="auto"/>
        <w:ind w:left="1134"/>
        <w:jc w:val="both"/>
        <w:rPr>
          <w:rFonts w:ascii="Museo Sans 300" w:hAnsi="Museo Sans 300"/>
          <w:color w:val="000000"/>
          <w:sz w:val="20"/>
          <w:szCs w:val="20"/>
          <w:shd w:val="clear" w:color="auto" w:fill="FFFFFF"/>
        </w:rPr>
      </w:pPr>
    </w:p>
    <w:p w14:paraId="4A6A0153" w14:textId="1EFA408F" w:rsidR="00B93D1D" w:rsidRPr="00B93D1D" w:rsidRDefault="00B93D1D" w:rsidP="00B93D1D">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En ese sentido, se estableció en el informe técnico N.° I</w:t>
      </w:r>
      <w:r w:rsidR="00614F8B">
        <w:rPr>
          <w:rFonts w:ascii="Museo Sans 300" w:eastAsia="Times New Roman" w:hAnsi="Museo Sans 300"/>
          <w:color w:val="000000"/>
          <w:sz w:val="20"/>
          <w:szCs w:val="20"/>
          <w:shd w:val="clear" w:color="auto" w:fill="FFFFFF"/>
          <w:lang w:val="es-ES" w:eastAsia="es-ES"/>
        </w:rPr>
        <w:t>T-338-</w:t>
      </w:r>
      <w:r w:rsidR="00974CF6">
        <w:rPr>
          <w:rFonts w:ascii="Museo Sans 300" w:eastAsia="Times New Roman" w:hAnsi="Museo Sans 300"/>
          <w:color w:val="000000"/>
          <w:sz w:val="20"/>
          <w:szCs w:val="20"/>
          <w:shd w:val="clear" w:color="auto" w:fill="FFFFFF"/>
          <w:lang w:val="es-ES" w:eastAsia="es-ES"/>
        </w:rPr>
        <w:t>XXX</w:t>
      </w:r>
      <w:r w:rsidR="004C43C5">
        <w:rPr>
          <w:rFonts w:ascii="Museo Sans 300" w:eastAsia="Times New Roman" w:hAnsi="Museo Sans 300"/>
          <w:color w:val="000000"/>
          <w:sz w:val="20"/>
          <w:szCs w:val="20"/>
          <w:shd w:val="clear" w:color="auto" w:fill="FFFFFF"/>
          <w:lang w:val="es-ES" w:eastAsia="es-ES"/>
        </w:rPr>
        <w:t>-CAU</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términos y condiciones de los pliegos tarifarios vigentes para el año 201</w:t>
      </w:r>
      <w:r>
        <w:rPr>
          <w:rFonts w:ascii="Museo Sans 300" w:eastAsia="Times New Roman" w:hAnsi="Museo Sans 300"/>
          <w:color w:val="000000"/>
          <w:sz w:val="20"/>
          <w:szCs w:val="20"/>
          <w:shd w:val="clear" w:color="auto" w:fill="FFFFFF"/>
          <w:lang w:val="es-ES" w:eastAsia="es-ES"/>
        </w:rPr>
        <w:t>8</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sidR="00974A11">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5FC1BA52" w14:textId="77777777" w:rsidR="00B93D1D" w:rsidRPr="00B93D1D" w:rsidRDefault="00B93D1D" w:rsidP="00B93D1D">
      <w:pPr>
        <w:spacing w:after="0" w:line="240" w:lineRule="auto"/>
        <w:ind w:left="708"/>
        <w:rPr>
          <w:rFonts w:ascii="Museo Sans 300" w:eastAsia="Times New Roman" w:hAnsi="Museo Sans 300"/>
          <w:color w:val="000000"/>
          <w:sz w:val="20"/>
          <w:szCs w:val="20"/>
          <w:shd w:val="clear" w:color="auto" w:fill="FFFFFF"/>
          <w:lang w:val="es-ES" w:eastAsia="es-ES"/>
        </w:rPr>
      </w:pPr>
    </w:p>
    <w:p w14:paraId="2615CE95" w14:textId="7D9142FB" w:rsidR="00B93D1D" w:rsidRDefault="00B93D1D" w:rsidP="00B93D1D">
      <w:pPr>
        <w:spacing w:after="0" w:line="240" w:lineRule="auto"/>
        <w:ind w:left="426"/>
        <w:jc w:val="both"/>
        <w:rPr>
          <w:rFonts w:ascii="Museo Sans 300" w:eastAsia="Museo Sans 300" w:hAnsi="Museo Sans 300" w:cs="Museo Sans 300"/>
          <w:sz w:val="20"/>
          <w:szCs w:val="20"/>
        </w:rPr>
      </w:pPr>
      <w:r w:rsidRPr="00B93D1D">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al usuario que la SIGET ha revisado el cobro de la distribuidora a efecto de comprobar que haya sido realizado con base en lo establecido en la</w:t>
      </w:r>
      <w:r w:rsidRPr="00B93D1D">
        <w:rPr>
          <w:rFonts w:ascii="Museo Sans 300" w:eastAsia="Museo Sans 300" w:hAnsi="Museo Sans 300" w:cs="Museo Sans 300"/>
          <w:strike/>
          <w:sz w:val="20"/>
          <w:szCs w:val="20"/>
        </w:rPr>
        <w:t>s</w:t>
      </w:r>
      <w:r w:rsidRPr="00B93D1D">
        <w:rPr>
          <w:rFonts w:ascii="Museo Sans 300" w:eastAsia="Museo Sans 300" w:hAnsi="Museo Sans 300" w:cs="Museo Sans 300"/>
          <w:sz w:val="20"/>
          <w:szCs w:val="20"/>
        </w:rPr>
        <w:t xml:space="preserve"> normativa</w:t>
      </w:r>
      <w:r w:rsidRPr="00B93D1D">
        <w:rPr>
          <w:rFonts w:ascii="Museo Sans 300" w:eastAsia="Museo Sans 300" w:hAnsi="Museo Sans 300" w:cs="Museo Sans 300"/>
          <w:strike/>
          <w:sz w:val="20"/>
          <w:szCs w:val="20"/>
        </w:rPr>
        <w:t>s</w:t>
      </w:r>
      <w:r w:rsidRPr="00B93D1D">
        <w:rPr>
          <w:rFonts w:ascii="Museo Sans 300" w:eastAsia="Museo Sans 300" w:hAnsi="Museo Sans 300" w:cs="Museo Sans 300"/>
          <w:sz w:val="20"/>
          <w:szCs w:val="20"/>
        </w:rPr>
        <w:t xml:space="preserve"> vigente</w:t>
      </w:r>
      <w:r w:rsidRPr="00B93D1D">
        <w:rPr>
          <w:rFonts w:ascii="Museo Sans 300" w:eastAsia="Museo Sans 300" w:hAnsi="Museo Sans 300" w:cs="Museo Sans 300"/>
          <w:strike/>
          <w:sz w:val="20"/>
          <w:szCs w:val="20"/>
        </w:rPr>
        <w:t>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48C3845B" w14:textId="77777777" w:rsidR="00B93D1D" w:rsidRPr="00B93D1D" w:rsidRDefault="00B93D1D" w:rsidP="00B93D1D">
      <w:pPr>
        <w:spacing w:after="0" w:line="240" w:lineRule="auto"/>
        <w:ind w:left="426"/>
        <w:jc w:val="both"/>
        <w:rPr>
          <w:rFonts w:ascii="Museo Sans 300" w:hAnsi="Museo Sans 300"/>
          <w:sz w:val="20"/>
          <w:szCs w:val="20"/>
        </w:rPr>
      </w:pPr>
    </w:p>
    <w:p w14:paraId="5DCD01CB" w14:textId="77777777" w:rsidR="000C0357" w:rsidRPr="00F85A5A" w:rsidRDefault="000C0357" w:rsidP="000C0357">
      <w:pPr>
        <w:numPr>
          <w:ilvl w:val="0"/>
          <w:numId w:val="8"/>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CONCLUSIÓN</w:t>
      </w:r>
    </w:p>
    <w:p w14:paraId="54CD245A" w14:textId="77777777" w:rsidR="000C0357" w:rsidRPr="00DE0176" w:rsidRDefault="000C0357" w:rsidP="000C0357">
      <w:pPr>
        <w:spacing w:after="0" w:line="240" w:lineRule="auto"/>
        <w:jc w:val="both"/>
        <w:rPr>
          <w:rFonts w:ascii="Museo Sans 300" w:hAnsi="Museo Sans 300"/>
          <w:b/>
          <w:caps/>
          <w:u w:val="single"/>
        </w:rPr>
      </w:pPr>
    </w:p>
    <w:p w14:paraId="6AF8640A" w14:textId="5CC351A5" w:rsidR="00B93D1D" w:rsidRPr="00B93D1D" w:rsidRDefault="00B93D1D" w:rsidP="00B93D1D">
      <w:pPr>
        <w:autoSpaceDE w:val="0"/>
        <w:autoSpaceDN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Con fundamento en el informe técnico N.° IT-</w:t>
      </w:r>
      <w:r w:rsidR="00614F8B">
        <w:rPr>
          <w:rFonts w:ascii="Museo Sans 300" w:hAnsi="Museo Sans 300"/>
          <w:sz w:val="20"/>
          <w:szCs w:val="20"/>
        </w:rPr>
        <w:t>338-</w:t>
      </w:r>
      <w:r w:rsidR="00974CF6">
        <w:rPr>
          <w:rFonts w:ascii="Museo Sans 300" w:hAnsi="Museo Sans 300"/>
          <w:sz w:val="20"/>
          <w:szCs w:val="20"/>
        </w:rPr>
        <w:t>XXX</w:t>
      </w:r>
      <w:r w:rsidRPr="00B93D1D">
        <w:rPr>
          <w:rFonts w:ascii="Museo Sans 300" w:hAnsi="Museo Sans 300"/>
          <w:sz w:val="20"/>
          <w:szCs w:val="20"/>
        </w:rPr>
        <w:t>-CAU</w:t>
      </w:r>
      <w:r w:rsidR="006D7396">
        <w:rPr>
          <w:rFonts w:ascii="Museo Sans 300" w:hAnsi="Museo Sans 300"/>
          <w:sz w:val="20"/>
          <w:szCs w:val="20"/>
        </w:rPr>
        <w:t>, esta S</w:t>
      </w:r>
      <w:r w:rsidRPr="00B93D1D">
        <w:rPr>
          <w:rFonts w:ascii="Museo Sans 300" w:hAnsi="Museo Sans 300"/>
          <w:sz w:val="20"/>
          <w:szCs w:val="20"/>
        </w:rPr>
        <w:t>uperintendencia considera pertinente adherirse a lo dictami</w:t>
      </w:r>
      <w:r w:rsidR="006D7396">
        <w:rPr>
          <w:rFonts w:ascii="Museo Sans 300" w:hAnsi="Museo Sans 300"/>
          <w:sz w:val="20"/>
          <w:szCs w:val="20"/>
        </w:rPr>
        <w:t>nado por el CAU</w:t>
      </w:r>
      <w:r w:rsidRPr="00B93D1D">
        <w:rPr>
          <w:rFonts w:ascii="Museo Sans 300" w:hAnsi="Museo Sans 300"/>
          <w:sz w:val="20"/>
          <w:szCs w:val="20"/>
        </w:rPr>
        <w:t xml:space="preserve">, </w:t>
      </w:r>
      <w:r w:rsidR="00791734">
        <w:rPr>
          <w:rFonts w:ascii="Museo Sans 300" w:hAnsi="Museo Sans 300"/>
          <w:sz w:val="20"/>
          <w:szCs w:val="20"/>
        </w:rPr>
        <w:t xml:space="preserve">debiendo </w:t>
      </w:r>
      <w:r w:rsidRPr="00B93D1D">
        <w:rPr>
          <w:rFonts w:ascii="Museo Sans 300" w:hAnsi="Museo Sans 300"/>
          <w:sz w:val="20"/>
          <w:szCs w:val="20"/>
        </w:rPr>
        <w:t>establecer</w:t>
      </w:r>
      <w:r w:rsidR="00791734">
        <w:rPr>
          <w:rFonts w:ascii="Museo Sans 300" w:hAnsi="Museo Sans 300"/>
          <w:sz w:val="20"/>
          <w:szCs w:val="20"/>
        </w:rPr>
        <w:t>se</w:t>
      </w:r>
      <w:r w:rsidRPr="00B93D1D">
        <w:rPr>
          <w:rFonts w:ascii="Museo Sans 300" w:hAnsi="Museo Sans 300"/>
          <w:sz w:val="20"/>
          <w:szCs w:val="20"/>
        </w:rPr>
        <w:t xml:space="preserve"> que en el sum</w:t>
      </w:r>
      <w:r w:rsidR="00614F8B">
        <w:rPr>
          <w:rFonts w:ascii="Museo Sans 300" w:hAnsi="Museo Sans 300"/>
          <w:sz w:val="20"/>
          <w:szCs w:val="20"/>
        </w:rPr>
        <w:t xml:space="preserve">inistro identificado con el NIC </w:t>
      </w:r>
      <w:r w:rsidR="00B209D2">
        <w:rPr>
          <w:rFonts w:ascii="Museo Sans 300" w:hAnsi="Museo Sans 300"/>
          <w:sz w:val="20"/>
          <w:szCs w:val="20"/>
        </w:rPr>
        <w:t>XXX</w:t>
      </w:r>
      <w:r w:rsidRPr="00B93D1D">
        <w:rPr>
          <w:rFonts w:ascii="Museo Sans 300" w:hAnsi="Museo Sans 300"/>
          <w:sz w:val="20"/>
          <w:szCs w:val="20"/>
        </w:rPr>
        <w:t xml:space="preserve"> no </w:t>
      </w:r>
      <w:r w:rsidR="0072557E">
        <w:rPr>
          <w:rFonts w:ascii="Museo Sans 300" w:hAnsi="Museo Sans 300"/>
          <w:sz w:val="20"/>
          <w:szCs w:val="20"/>
        </w:rPr>
        <w:t>se comprobó</w:t>
      </w:r>
      <w:r w:rsidR="0072557E" w:rsidRPr="00B93D1D">
        <w:rPr>
          <w:rFonts w:ascii="Museo Sans 300" w:hAnsi="Museo Sans 300"/>
          <w:sz w:val="20"/>
          <w:szCs w:val="20"/>
        </w:rPr>
        <w:t xml:space="preserve"> </w:t>
      </w:r>
      <w:r w:rsidRPr="00B93D1D">
        <w:rPr>
          <w:rFonts w:ascii="Museo Sans 300" w:hAnsi="Museo Sans 300"/>
          <w:sz w:val="20"/>
          <w:szCs w:val="20"/>
        </w:rPr>
        <w:t xml:space="preserve">una condición irregular atribuible al usuario. </w:t>
      </w:r>
    </w:p>
    <w:p w14:paraId="5622BDF4" w14:textId="77777777" w:rsidR="00B93D1D" w:rsidRPr="00B93D1D" w:rsidRDefault="00B93D1D" w:rsidP="00B93D1D">
      <w:pPr>
        <w:autoSpaceDE w:val="0"/>
        <w:autoSpaceDN w:val="0"/>
        <w:adjustRightInd w:val="0"/>
        <w:spacing w:after="0" w:line="240" w:lineRule="auto"/>
        <w:ind w:left="426"/>
        <w:jc w:val="both"/>
        <w:rPr>
          <w:rFonts w:ascii="Museo Sans 300" w:hAnsi="Museo Sans 300"/>
          <w:sz w:val="20"/>
          <w:szCs w:val="20"/>
        </w:rPr>
      </w:pPr>
    </w:p>
    <w:p w14:paraId="0DDE3041" w14:textId="09162D39" w:rsidR="00B93D1D" w:rsidRDefault="00B93D1D" w:rsidP="00B93D1D">
      <w:pPr>
        <w:autoSpaceDE w:val="0"/>
        <w:autoSpaceDN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sidR="00DB39B6">
        <w:rPr>
          <w:rFonts w:ascii="Museo Sans 300" w:hAnsi="Museo Sans 300"/>
          <w:sz w:val="20"/>
          <w:szCs w:val="20"/>
        </w:rPr>
        <w:t>debe declararse</w:t>
      </w:r>
      <w:r w:rsidRPr="00B93D1D">
        <w:rPr>
          <w:rFonts w:ascii="Museo Sans 300" w:hAnsi="Museo Sans 300"/>
          <w:sz w:val="20"/>
          <w:szCs w:val="20"/>
        </w:rPr>
        <w:t xml:space="preserve"> improcedente el cobro de la cantidad de </w:t>
      </w:r>
      <w:r w:rsidR="00614F8B">
        <w:rPr>
          <w:rFonts w:ascii="Museo Sans 300" w:hAnsi="Museo Sans 300"/>
          <w:sz w:val="20"/>
          <w:szCs w:val="20"/>
        </w:rPr>
        <w:t>UN MIL NOVECIENTOS SEIS 83</w:t>
      </w:r>
      <w:r w:rsidRPr="00B93D1D">
        <w:rPr>
          <w:rFonts w:ascii="Museo Sans 300" w:hAnsi="Museo Sans 300"/>
          <w:sz w:val="20"/>
          <w:szCs w:val="20"/>
        </w:rPr>
        <w:t>/100 DÓLARES DE LOS ESTAD</w:t>
      </w:r>
      <w:r w:rsidR="004C43C5">
        <w:rPr>
          <w:rFonts w:ascii="Museo Sans 300" w:hAnsi="Museo Sans 300"/>
          <w:sz w:val="20"/>
          <w:szCs w:val="20"/>
        </w:rPr>
        <w:t>OS</w:t>
      </w:r>
      <w:r w:rsidR="00614F8B">
        <w:rPr>
          <w:rFonts w:ascii="Museo Sans 300" w:hAnsi="Museo Sans 300"/>
          <w:sz w:val="20"/>
          <w:szCs w:val="20"/>
        </w:rPr>
        <w:t xml:space="preserve"> UNIDOS DE AMÉRICA (USD 1,906.83</w:t>
      </w:r>
      <w:r w:rsidRPr="00B93D1D">
        <w:rPr>
          <w:rFonts w:ascii="Museo Sans 300" w:hAnsi="Museo Sans 300"/>
          <w:sz w:val="20"/>
          <w:szCs w:val="20"/>
        </w:rPr>
        <w:t>)</w:t>
      </w:r>
      <w:r w:rsidRPr="00B93D1D">
        <w:rPr>
          <w:rFonts w:ascii="Museo Sans 300" w:hAnsi="Museo Sans 300"/>
          <w:sz w:val="20"/>
          <w:szCs w:val="20"/>
          <w:lang w:eastAsia="es-ES"/>
        </w:rPr>
        <w:t xml:space="preserve"> </w:t>
      </w:r>
      <w:r w:rsidRPr="00B93D1D">
        <w:rPr>
          <w:rFonts w:ascii="Museo Sans 300" w:hAnsi="Museo Sans 300"/>
          <w:sz w:val="20"/>
          <w:szCs w:val="20"/>
        </w:rPr>
        <w:t>IVA incluido, que la sociedad EEO, S.A. de C.V. pretende recuperar en concepto de energía no registrada</w:t>
      </w:r>
      <w:r w:rsidR="00791734">
        <w:rPr>
          <w:rFonts w:ascii="Museo Sans 300" w:hAnsi="Museo Sans 300"/>
          <w:sz w:val="20"/>
          <w:szCs w:val="20"/>
        </w:rPr>
        <w:t xml:space="preserve">. </w:t>
      </w:r>
    </w:p>
    <w:p w14:paraId="7D07EFBE" w14:textId="77777777" w:rsidR="00B93D1D" w:rsidRPr="00B93D1D" w:rsidRDefault="00B93D1D" w:rsidP="00B93D1D">
      <w:pPr>
        <w:autoSpaceDE w:val="0"/>
        <w:autoSpaceDN w:val="0"/>
        <w:adjustRightInd w:val="0"/>
        <w:spacing w:after="0" w:line="240" w:lineRule="auto"/>
        <w:ind w:left="426"/>
        <w:jc w:val="both"/>
        <w:rPr>
          <w:rFonts w:ascii="Museo Sans 300" w:hAnsi="Museo Sans 300"/>
          <w:sz w:val="20"/>
          <w:szCs w:val="20"/>
        </w:rPr>
      </w:pPr>
    </w:p>
    <w:p w14:paraId="3B43420F" w14:textId="77777777" w:rsidR="000C0357" w:rsidRPr="00F85A5A" w:rsidRDefault="000C0357" w:rsidP="000C0357">
      <w:pPr>
        <w:numPr>
          <w:ilvl w:val="0"/>
          <w:numId w:val="8"/>
        </w:numPr>
        <w:spacing w:after="0" w:line="240" w:lineRule="auto"/>
        <w:contextualSpacing/>
        <w:jc w:val="center"/>
        <w:rPr>
          <w:rFonts w:ascii="Museo Sans 500" w:hAnsi="Museo Sans 500"/>
          <w:b/>
          <w:sz w:val="20"/>
          <w:szCs w:val="20"/>
        </w:rPr>
      </w:pPr>
      <w:r w:rsidRPr="00F85A5A">
        <w:rPr>
          <w:rFonts w:ascii="Museo Sans 500" w:hAnsi="Museo Sans 500"/>
          <w:b/>
          <w:sz w:val="20"/>
          <w:szCs w:val="20"/>
        </w:rPr>
        <w:t>RECURSOS</w:t>
      </w:r>
    </w:p>
    <w:p w14:paraId="7196D064" w14:textId="77777777" w:rsidR="000C0357" w:rsidRPr="00DE0176" w:rsidRDefault="000C0357" w:rsidP="000C0357">
      <w:pPr>
        <w:autoSpaceDE w:val="0"/>
        <w:autoSpaceDN w:val="0"/>
        <w:adjustRightInd w:val="0"/>
        <w:spacing w:after="0" w:line="240" w:lineRule="auto"/>
        <w:ind w:left="426"/>
        <w:jc w:val="both"/>
        <w:rPr>
          <w:rFonts w:ascii="Museo Sans 300" w:hAnsi="Museo Sans 300"/>
        </w:rPr>
      </w:pPr>
    </w:p>
    <w:p w14:paraId="66C38839" w14:textId="36896FA0" w:rsidR="0012422B" w:rsidRPr="00F85A5A" w:rsidRDefault="0012422B" w:rsidP="0012422B">
      <w:pPr>
        <w:autoSpaceDE w:val="0"/>
        <w:spacing w:after="0" w:line="240" w:lineRule="auto"/>
        <w:ind w:left="426"/>
        <w:jc w:val="both"/>
        <w:rPr>
          <w:rFonts w:ascii="Museo Sans 300" w:hAnsi="Museo Sans 300"/>
          <w:sz w:val="20"/>
          <w:szCs w:val="20"/>
          <w:lang w:val="es-ES"/>
        </w:rPr>
      </w:pPr>
      <w:r w:rsidRPr="00F85A5A">
        <w:rPr>
          <w:rFonts w:ascii="Museo Sans 300" w:hAnsi="Museo Sans 300"/>
          <w:sz w:val="20"/>
          <w:szCs w:val="20"/>
          <w:lang w:val="es-ES"/>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847D45">
        <w:rPr>
          <w:rFonts w:ascii="Museo Sans 300" w:hAnsi="Museo Sans 300"/>
          <w:sz w:val="20"/>
          <w:szCs w:val="20"/>
          <w:lang w:val="es-ES"/>
        </w:rPr>
        <w:t>,</w:t>
      </w:r>
      <w:r w:rsidRPr="00F85A5A">
        <w:rPr>
          <w:rFonts w:ascii="Museo Sans 300" w:hAnsi="Museo Sans 300"/>
          <w:sz w:val="20"/>
          <w:szCs w:val="20"/>
          <w:lang w:val="es-ES"/>
        </w:rPr>
        <w:t xml:space="preserve"> y el recurso de apelación, en el plazo de quince días hábiles contados a partir del día siguiente a la fecha de notificación, con base en los artículos 134 y 135 LPA.</w:t>
      </w:r>
    </w:p>
    <w:p w14:paraId="66DC5B69" w14:textId="61F0D5B0" w:rsidR="0012422B" w:rsidRPr="00F85A5A" w:rsidRDefault="0012422B" w:rsidP="0012422B">
      <w:pPr>
        <w:autoSpaceDE w:val="0"/>
        <w:spacing w:after="0" w:line="240" w:lineRule="auto"/>
        <w:ind w:left="426"/>
        <w:jc w:val="both"/>
        <w:rPr>
          <w:rFonts w:ascii="Museo Sans 300" w:hAnsi="Museo Sans 300"/>
          <w:sz w:val="20"/>
          <w:szCs w:val="20"/>
          <w:lang w:val="es-ES"/>
        </w:rPr>
      </w:pPr>
    </w:p>
    <w:p w14:paraId="14E28C3B" w14:textId="05C77365" w:rsidR="000C0357" w:rsidRPr="00F85A5A" w:rsidRDefault="000C0357" w:rsidP="000C0357">
      <w:pPr>
        <w:tabs>
          <w:tab w:val="left" w:pos="993"/>
        </w:tabs>
        <w:spacing w:after="0" w:line="240" w:lineRule="auto"/>
        <w:jc w:val="both"/>
        <w:rPr>
          <w:rFonts w:ascii="Museo Sans 500" w:hAnsi="Museo Sans 500"/>
          <w:b/>
          <w:sz w:val="20"/>
          <w:szCs w:val="20"/>
          <w:lang w:val="es-ES" w:eastAsia="es-ES"/>
        </w:rPr>
      </w:pPr>
      <w:r w:rsidRPr="00F85A5A">
        <w:rPr>
          <w:rFonts w:ascii="Museo Sans 500" w:hAnsi="Museo Sans 500"/>
          <w:b/>
          <w:sz w:val="20"/>
          <w:szCs w:val="20"/>
          <w:lang w:val="es-ES" w:eastAsia="es-ES"/>
        </w:rPr>
        <w:t>POR TANTO,</w:t>
      </w:r>
      <w:r w:rsidR="00E121C3" w:rsidRPr="00F85A5A">
        <w:rPr>
          <w:rFonts w:ascii="Museo Sans 300" w:hAnsi="Museo Sans 300"/>
          <w:sz w:val="20"/>
          <w:szCs w:val="20"/>
          <w:lang w:val="es-ES" w:eastAsia="es-ES"/>
        </w:rPr>
        <w:t xml:space="preserve"> con base en el marco regulatorio expuesto</w:t>
      </w:r>
      <w:r w:rsidR="00D67D56" w:rsidRPr="00F85A5A">
        <w:rPr>
          <w:rFonts w:ascii="Museo Sans 300" w:hAnsi="Museo Sans 300"/>
          <w:sz w:val="20"/>
          <w:szCs w:val="20"/>
          <w:lang w:val="es-ES" w:eastAsia="es-ES"/>
        </w:rPr>
        <w:t xml:space="preserve"> y el</w:t>
      </w:r>
      <w:r w:rsidR="00E121C3" w:rsidRPr="00F85A5A">
        <w:rPr>
          <w:rFonts w:ascii="Museo Sans 300" w:hAnsi="Museo Sans 300"/>
          <w:sz w:val="20"/>
          <w:szCs w:val="20"/>
          <w:lang w:val="es-ES" w:eastAsia="es-ES"/>
        </w:rPr>
        <w:t xml:space="preserve"> informe técnico N.° </w:t>
      </w:r>
      <w:r w:rsidR="00614F8B">
        <w:rPr>
          <w:rFonts w:ascii="Museo Sans 300" w:hAnsi="Museo Sans 300"/>
          <w:sz w:val="20"/>
          <w:szCs w:val="20"/>
          <w:lang w:val="es-ES" w:eastAsia="es-ES"/>
        </w:rPr>
        <w:t>IT-338-</w:t>
      </w:r>
      <w:r w:rsidR="00974CF6">
        <w:rPr>
          <w:rFonts w:ascii="Museo Sans 300" w:hAnsi="Museo Sans 300"/>
          <w:sz w:val="20"/>
          <w:szCs w:val="20"/>
          <w:lang w:val="es-ES" w:eastAsia="es-ES"/>
        </w:rPr>
        <w:t>XXX</w:t>
      </w:r>
      <w:r w:rsidR="006B2441" w:rsidRPr="00F85A5A">
        <w:rPr>
          <w:rFonts w:ascii="Museo Sans 300" w:hAnsi="Museo Sans 300"/>
          <w:sz w:val="20"/>
          <w:szCs w:val="20"/>
          <w:lang w:val="es-ES" w:eastAsia="es-ES"/>
        </w:rPr>
        <w:t xml:space="preserve">-CAU rendido por el CAU, </w:t>
      </w:r>
      <w:r w:rsidR="00614F8B">
        <w:rPr>
          <w:rFonts w:ascii="Museo Sans 300" w:hAnsi="Museo Sans 300"/>
          <w:sz w:val="20"/>
          <w:szCs w:val="20"/>
          <w:lang w:val="es-ES" w:eastAsia="es-ES"/>
        </w:rPr>
        <w:t>esta S</w:t>
      </w:r>
      <w:r w:rsidRPr="00F85A5A">
        <w:rPr>
          <w:rFonts w:ascii="Museo Sans 300" w:hAnsi="Museo Sans 300"/>
          <w:sz w:val="20"/>
          <w:szCs w:val="20"/>
          <w:lang w:val="es-ES" w:eastAsia="es-ES"/>
        </w:rPr>
        <w:t xml:space="preserve">uperintendencia </w:t>
      </w:r>
      <w:r w:rsidRPr="00F85A5A">
        <w:rPr>
          <w:rFonts w:ascii="Museo Sans 500" w:hAnsi="Museo Sans 500"/>
          <w:b/>
          <w:sz w:val="20"/>
          <w:szCs w:val="20"/>
          <w:lang w:val="es-ES" w:eastAsia="es-ES"/>
        </w:rPr>
        <w:t>ACUERDA:</w:t>
      </w:r>
    </w:p>
    <w:p w14:paraId="6561C2B9" w14:textId="34E3BF2C" w:rsidR="001B2A3B" w:rsidRDefault="001B2A3B" w:rsidP="000C0357">
      <w:pPr>
        <w:tabs>
          <w:tab w:val="left" w:pos="993"/>
        </w:tabs>
        <w:spacing w:after="0" w:line="240" w:lineRule="auto"/>
        <w:jc w:val="both"/>
        <w:rPr>
          <w:rFonts w:ascii="Museo Sans 500" w:hAnsi="Museo Sans 500"/>
          <w:b/>
          <w:lang w:val="es-ES" w:eastAsia="es-ES"/>
        </w:rPr>
      </w:pPr>
    </w:p>
    <w:p w14:paraId="4408221C" w14:textId="0A467B28" w:rsidR="006D7396" w:rsidRDefault="00B93D1D" w:rsidP="00B93D1D">
      <w:pPr>
        <w:numPr>
          <w:ilvl w:val="0"/>
          <w:numId w:val="6"/>
        </w:numPr>
        <w:spacing w:after="0" w:line="240" w:lineRule="auto"/>
        <w:jc w:val="both"/>
        <w:rPr>
          <w:rFonts w:ascii="Museo Sans 300" w:hAnsi="Museo Sans 300"/>
          <w:sz w:val="20"/>
          <w:szCs w:val="20"/>
          <w:lang w:eastAsia="es-SV"/>
        </w:rPr>
      </w:pPr>
      <w:r>
        <w:rPr>
          <w:rFonts w:ascii="Museo Sans 300" w:hAnsi="Museo Sans 300"/>
          <w:sz w:val="20"/>
          <w:szCs w:val="20"/>
          <w:lang w:eastAsia="es-SV"/>
        </w:rPr>
        <w:t>Declarar</w:t>
      </w:r>
      <w:r w:rsidRPr="29603258">
        <w:rPr>
          <w:rFonts w:ascii="Museo Sans 300" w:hAnsi="Museo Sans 300"/>
          <w:sz w:val="20"/>
          <w:szCs w:val="20"/>
          <w:lang w:eastAsia="es-SV"/>
        </w:rPr>
        <w:t xml:space="preserve"> que en el suministro de energía el</w:t>
      </w:r>
      <w:r>
        <w:rPr>
          <w:rFonts w:ascii="Museo Sans 300" w:hAnsi="Museo Sans 300"/>
          <w:sz w:val="20"/>
          <w:szCs w:val="20"/>
          <w:lang w:eastAsia="es-SV"/>
        </w:rPr>
        <w:t>éctrica</w:t>
      </w:r>
      <w:r w:rsidR="00614F8B">
        <w:rPr>
          <w:rFonts w:ascii="Museo Sans 300" w:hAnsi="Museo Sans 300"/>
          <w:sz w:val="20"/>
          <w:szCs w:val="20"/>
          <w:lang w:eastAsia="es-SV"/>
        </w:rPr>
        <w:t xml:space="preserve"> identificado con el NIC </w:t>
      </w:r>
      <w:r w:rsidR="00B209D2">
        <w:rPr>
          <w:rFonts w:ascii="Museo Sans 300" w:hAnsi="Museo Sans 300"/>
          <w:sz w:val="20"/>
          <w:szCs w:val="20"/>
          <w:lang w:eastAsia="es-SV"/>
        </w:rPr>
        <w:t>XXX</w:t>
      </w:r>
      <w:r w:rsidRPr="29603258">
        <w:rPr>
          <w:rFonts w:ascii="Museo Sans 300" w:hAnsi="Museo Sans 300"/>
          <w:sz w:val="20"/>
          <w:szCs w:val="20"/>
          <w:lang w:eastAsia="es-SV"/>
        </w:rPr>
        <w:t xml:space="preserve"> no se comprobó la existencia de una condición irregular</w:t>
      </w:r>
      <w:r>
        <w:rPr>
          <w:rFonts w:ascii="Museo Sans 300" w:hAnsi="Museo Sans 300"/>
          <w:sz w:val="20"/>
          <w:szCs w:val="20"/>
          <w:lang w:eastAsia="es-SV"/>
        </w:rPr>
        <w:t xml:space="preserve"> atribuible al usuario</w:t>
      </w:r>
      <w:r w:rsidR="006D7396">
        <w:rPr>
          <w:rFonts w:ascii="Museo Sans 300" w:hAnsi="Museo Sans 300"/>
          <w:sz w:val="20"/>
          <w:szCs w:val="20"/>
          <w:lang w:eastAsia="es-SV"/>
        </w:rPr>
        <w:t>.</w:t>
      </w:r>
    </w:p>
    <w:p w14:paraId="30F18F89" w14:textId="77777777" w:rsidR="00847D45" w:rsidRDefault="00847D45" w:rsidP="001C0C1B">
      <w:pPr>
        <w:spacing w:after="0" w:line="240" w:lineRule="auto"/>
        <w:ind w:left="360"/>
        <w:jc w:val="both"/>
        <w:rPr>
          <w:rFonts w:ascii="Museo Sans 300" w:hAnsi="Museo Sans 300"/>
          <w:sz w:val="20"/>
          <w:szCs w:val="20"/>
          <w:lang w:eastAsia="es-SV"/>
        </w:rPr>
      </w:pPr>
    </w:p>
    <w:p w14:paraId="5E05848C" w14:textId="69078EC3" w:rsidR="006D7396" w:rsidRDefault="006D7396" w:rsidP="006D7396">
      <w:pPr>
        <w:numPr>
          <w:ilvl w:val="0"/>
          <w:numId w:val="6"/>
        </w:numPr>
        <w:spacing w:after="0" w:line="240" w:lineRule="auto"/>
        <w:jc w:val="both"/>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sidR="008946FA">
        <w:rPr>
          <w:rFonts w:ascii="Museo Sans 300" w:hAnsi="Museo Sans 300"/>
          <w:sz w:val="20"/>
          <w:szCs w:val="20"/>
          <w:lang w:eastAsia="es-SV"/>
        </w:rPr>
        <w:t xml:space="preserve">efectuado por la </w:t>
      </w:r>
      <w:r w:rsidR="00DB0247">
        <w:rPr>
          <w:rFonts w:ascii="Museo Sans 300" w:hAnsi="Museo Sans 300"/>
          <w:sz w:val="20"/>
          <w:szCs w:val="20"/>
          <w:lang w:eastAsia="es-SV"/>
        </w:rPr>
        <w:t xml:space="preserve">sociedad EEO, S.A. de C.V. </w:t>
      </w:r>
      <w:r w:rsidR="00AF6D8A">
        <w:rPr>
          <w:rFonts w:ascii="Museo Sans 300" w:hAnsi="Museo Sans 300"/>
          <w:sz w:val="20"/>
          <w:szCs w:val="20"/>
          <w:lang w:eastAsia="es-SV"/>
        </w:rPr>
        <w:t xml:space="preserve">al señor </w:t>
      </w:r>
      <w:r w:rsidR="00B209D2">
        <w:rPr>
          <w:rFonts w:ascii="Museo Sans 300" w:hAnsi="Museo Sans 300"/>
          <w:sz w:val="20"/>
          <w:szCs w:val="20"/>
          <w:lang w:eastAsia="es-SV"/>
        </w:rPr>
        <w:t>XXX</w:t>
      </w:r>
      <w:r w:rsidR="00A113EC">
        <w:rPr>
          <w:rFonts w:ascii="Museo Sans 300" w:hAnsi="Museo Sans 300"/>
          <w:sz w:val="20"/>
          <w:szCs w:val="20"/>
          <w:lang w:eastAsia="es-SV"/>
        </w:rPr>
        <w:t xml:space="preserve"> por </w:t>
      </w:r>
      <w:r w:rsidRPr="29603258">
        <w:rPr>
          <w:rFonts w:ascii="Museo Sans 300" w:hAnsi="Museo Sans 300"/>
          <w:sz w:val="20"/>
          <w:szCs w:val="20"/>
          <w:lang w:eastAsia="es-SV"/>
        </w:rPr>
        <w:t xml:space="preserve">la cantidad de </w:t>
      </w:r>
      <w:r w:rsidR="00AF6D8A">
        <w:rPr>
          <w:rFonts w:ascii="Museo Sans 300" w:hAnsi="Museo Sans 300"/>
          <w:sz w:val="20"/>
          <w:szCs w:val="20"/>
        </w:rPr>
        <w:t>UN MIL NOVECIENTOS SEIS 83</w:t>
      </w:r>
      <w:r>
        <w:rPr>
          <w:rFonts w:ascii="Museo Sans 300" w:hAnsi="Museo Sans 300"/>
          <w:sz w:val="20"/>
          <w:szCs w:val="20"/>
        </w:rPr>
        <w:t>/100 DÓLARES DE LOS ESTADOS</w:t>
      </w:r>
      <w:r w:rsidR="00AF6D8A">
        <w:rPr>
          <w:rFonts w:ascii="Museo Sans 300" w:hAnsi="Museo Sans 300"/>
          <w:sz w:val="20"/>
          <w:szCs w:val="20"/>
        </w:rPr>
        <w:t xml:space="preserve"> UNIDOS DE AMÉRICA (USD 1,906.83</w:t>
      </w:r>
      <w:r>
        <w:rPr>
          <w:rFonts w:ascii="Museo Sans 300" w:hAnsi="Museo Sans 300"/>
          <w:sz w:val="20"/>
          <w:szCs w:val="20"/>
        </w:rPr>
        <w:t>)</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sidR="00452D67">
        <w:rPr>
          <w:rFonts w:ascii="Museo Sans 300" w:hAnsi="Museo Sans 300"/>
          <w:sz w:val="20"/>
          <w:szCs w:val="20"/>
        </w:rPr>
        <w:t>, en concepto de energía no registrada</w:t>
      </w:r>
      <w:r w:rsidRPr="29603258">
        <w:rPr>
          <w:rFonts w:ascii="Museo Sans 300" w:hAnsi="Museo Sans 300"/>
          <w:sz w:val="20"/>
          <w:szCs w:val="20"/>
        </w:rPr>
        <w:t>.</w:t>
      </w:r>
    </w:p>
    <w:p w14:paraId="64689371" w14:textId="77777777" w:rsidR="006D7396" w:rsidRDefault="006D7396" w:rsidP="006D7396">
      <w:pPr>
        <w:spacing w:after="0" w:line="240" w:lineRule="auto"/>
        <w:ind w:left="360"/>
        <w:jc w:val="both"/>
        <w:rPr>
          <w:rFonts w:ascii="Museo Sans 300" w:hAnsi="Museo Sans 300"/>
          <w:sz w:val="20"/>
          <w:szCs w:val="20"/>
          <w:lang w:eastAsia="es-SV"/>
        </w:rPr>
      </w:pPr>
    </w:p>
    <w:p w14:paraId="1102396A" w14:textId="2DA21EB7" w:rsidR="000C0357" w:rsidRPr="00F85A5A" w:rsidRDefault="000C0357" w:rsidP="00B42396">
      <w:pPr>
        <w:numPr>
          <w:ilvl w:val="0"/>
          <w:numId w:val="6"/>
        </w:numPr>
        <w:spacing w:after="0" w:line="240" w:lineRule="auto"/>
        <w:jc w:val="both"/>
        <w:rPr>
          <w:rFonts w:ascii="Museo Sans 300" w:hAnsi="Museo Sans 300"/>
          <w:sz w:val="20"/>
          <w:szCs w:val="20"/>
          <w:lang w:eastAsia="es-SV"/>
        </w:rPr>
      </w:pPr>
      <w:r w:rsidRPr="00F85A5A">
        <w:rPr>
          <w:rFonts w:ascii="Museo Sans 300" w:hAnsi="Museo Sans 300"/>
          <w:sz w:val="20"/>
          <w:szCs w:val="20"/>
          <w:lang w:eastAsia="es-SV"/>
        </w:rPr>
        <w:t>Notificar este acuerdo a</w:t>
      </w:r>
      <w:r w:rsidR="004A3C4C" w:rsidRPr="00F85A5A">
        <w:rPr>
          <w:rFonts w:ascii="Museo Sans 300" w:hAnsi="Museo Sans 300"/>
          <w:sz w:val="20"/>
          <w:szCs w:val="20"/>
          <w:lang w:eastAsia="es-SV"/>
        </w:rPr>
        <w:t>l se</w:t>
      </w:r>
      <w:r w:rsidR="00AF6D8A">
        <w:rPr>
          <w:rFonts w:ascii="Museo Sans 300" w:hAnsi="Museo Sans 300"/>
          <w:sz w:val="20"/>
          <w:szCs w:val="20"/>
          <w:lang w:eastAsia="es-SV"/>
        </w:rPr>
        <w:t xml:space="preserve">ñor </w:t>
      </w:r>
      <w:r w:rsidR="00B209D2">
        <w:rPr>
          <w:rFonts w:ascii="Museo Sans 300" w:hAnsi="Museo Sans 300"/>
          <w:sz w:val="20"/>
          <w:szCs w:val="20"/>
          <w:lang w:eastAsia="es-SV"/>
        </w:rPr>
        <w:t>XXX</w:t>
      </w:r>
      <w:r w:rsidRPr="00F85A5A">
        <w:rPr>
          <w:rFonts w:ascii="Museo Sans 300" w:hAnsi="Museo Sans 300"/>
          <w:sz w:val="20"/>
          <w:szCs w:val="20"/>
          <w:lang w:eastAsia="es-SV"/>
        </w:rPr>
        <w:t xml:space="preserve"> y a la sociedad </w:t>
      </w:r>
      <w:r w:rsidR="008C6A16" w:rsidRPr="00F85A5A">
        <w:rPr>
          <w:rFonts w:ascii="Museo Sans 300" w:hAnsi="Museo Sans 300"/>
          <w:sz w:val="20"/>
          <w:szCs w:val="20"/>
          <w:lang w:eastAsia="es-SV"/>
        </w:rPr>
        <w:t>EEO</w:t>
      </w:r>
      <w:r w:rsidR="00145AC1" w:rsidRPr="00F85A5A">
        <w:rPr>
          <w:rFonts w:ascii="Museo Sans 300" w:hAnsi="Museo Sans 300"/>
          <w:sz w:val="20"/>
          <w:szCs w:val="20"/>
          <w:lang w:eastAsia="es-SV"/>
        </w:rPr>
        <w:t>, S.A. de C.V</w:t>
      </w:r>
      <w:r w:rsidR="008C04D8" w:rsidRPr="00F85A5A">
        <w:rPr>
          <w:rFonts w:ascii="Museo Sans 300" w:hAnsi="Museo Sans 300"/>
          <w:sz w:val="20"/>
          <w:szCs w:val="20"/>
          <w:lang w:eastAsia="es-SV"/>
        </w:rPr>
        <w:t>., debiendo adjuntar copi</w:t>
      </w:r>
      <w:r w:rsidR="008C6A16" w:rsidRPr="00F85A5A">
        <w:rPr>
          <w:rFonts w:ascii="Museo Sans 300" w:hAnsi="Museo Sans 300"/>
          <w:sz w:val="20"/>
          <w:szCs w:val="20"/>
          <w:lang w:eastAsia="es-SV"/>
        </w:rPr>
        <w:t xml:space="preserve">a del </w:t>
      </w:r>
      <w:r w:rsidR="00AF6D8A">
        <w:rPr>
          <w:rFonts w:ascii="Museo Sans 300" w:hAnsi="Museo Sans 300"/>
          <w:sz w:val="20"/>
          <w:szCs w:val="20"/>
          <w:lang w:eastAsia="es-SV"/>
        </w:rPr>
        <w:t>informe técnico N.° IT-338</w:t>
      </w:r>
      <w:r w:rsidR="00B93D1D">
        <w:rPr>
          <w:rFonts w:ascii="Museo Sans 300" w:hAnsi="Museo Sans 300"/>
          <w:sz w:val="20"/>
          <w:szCs w:val="20"/>
          <w:lang w:eastAsia="es-SV"/>
        </w:rPr>
        <w:t>-</w:t>
      </w:r>
      <w:r w:rsidR="00974CF6">
        <w:rPr>
          <w:rFonts w:ascii="Museo Sans 300" w:hAnsi="Museo Sans 300"/>
          <w:sz w:val="20"/>
          <w:szCs w:val="20"/>
          <w:lang w:eastAsia="es-SV"/>
        </w:rPr>
        <w:t>XXX</w:t>
      </w:r>
      <w:r w:rsidR="008C04D8" w:rsidRPr="00F85A5A">
        <w:rPr>
          <w:rFonts w:ascii="Museo Sans 300" w:hAnsi="Museo Sans 300"/>
          <w:sz w:val="20"/>
          <w:szCs w:val="20"/>
          <w:lang w:eastAsia="es-SV"/>
        </w:rPr>
        <w:t>-CAU, rendido por el CAU.</w:t>
      </w:r>
    </w:p>
    <w:p w14:paraId="6523E661" w14:textId="22E635D6" w:rsidR="00FC69D6" w:rsidRDefault="00FC69D6" w:rsidP="00FC69D6">
      <w:pPr>
        <w:spacing w:after="0" w:line="240" w:lineRule="auto"/>
        <w:ind w:left="360"/>
        <w:jc w:val="both"/>
        <w:rPr>
          <w:rFonts w:ascii="Museo Sans 300" w:hAnsi="Museo Sans 300"/>
          <w:lang w:eastAsia="es-SV"/>
        </w:rPr>
      </w:pPr>
    </w:p>
    <w:p w14:paraId="62BBE8D4" w14:textId="4F796EE1" w:rsidR="00FC69D6" w:rsidRDefault="00FC69D6" w:rsidP="00FC69D6">
      <w:pPr>
        <w:spacing w:after="0" w:line="240" w:lineRule="auto"/>
        <w:ind w:left="360"/>
        <w:jc w:val="both"/>
        <w:rPr>
          <w:rFonts w:ascii="Museo Sans 300" w:hAnsi="Museo Sans 300"/>
          <w:lang w:eastAsia="es-SV"/>
        </w:rPr>
      </w:pPr>
    </w:p>
    <w:p w14:paraId="009F870F" w14:textId="2AF71EEB" w:rsidR="00D57153" w:rsidRDefault="00D57153" w:rsidP="00FC69D6">
      <w:pPr>
        <w:spacing w:after="0" w:line="240" w:lineRule="auto"/>
        <w:ind w:left="360"/>
        <w:jc w:val="both"/>
        <w:rPr>
          <w:rFonts w:ascii="Museo Sans 300" w:hAnsi="Museo Sans 300"/>
          <w:lang w:eastAsia="es-SV"/>
        </w:rPr>
      </w:pPr>
    </w:p>
    <w:p w14:paraId="43481ABF" w14:textId="774F0E28" w:rsidR="00F47546" w:rsidRPr="00F85A5A" w:rsidRDefault="00CF388F" w:rsidP="00FC69D6">
      <w:pPr>
        <w:tabs>
          <w:tab w:val="left" w:pos="4962"/>
        </w:tabs>
        <w:spacing w:after="0" w:line="240" w:lineRule="atLeast"/>
        <w:rPr>
          <w:rFonts w:ascii="Museo Sans 300" w:hAnsi="Museo Sans 300"/>
          <w:sz w:val="20"/>
          <w:szCs w:val="20"/>
          <w:lang w:val="es-ES_tradnl" w:eastAsia="es-ES"/>
        </w:rPr>
      </w:pPr>
      <w:r>
        <w:rPr>
          <w:rFonts w:ascii="Museo Sans 300" w:hAnsi="Museo Sans 300"/>
          <w:lang w:val="es-ES_tradnl" w:eastAsia="es-ES"/>
        </w:rPr>
        <w:t xml:space="preserve">                                                                                    </w:t>
      </w:r>
      <w:r w:rsidR="00F47546" w:rsidRPr="00F85A5A">
        <w:rPr>
          <w:rFonts w:ascii="Museo Sans 300" w:hAnsi="Museo Sans 300"/>
          <w:sz w:val="20"/>
          <w:szCs w:val="20"/>
          <w:lang w:val="es-ES_tradnl" w:eastAsia="es-ES"/>
        </w:rPr>
        <w:t>Manuel Ernesto Aguilar Flores</w:t>
      </w:r>
    </w:p>
    <w:p w14:paraId="24E161EF" w14:textId="7B6A8AB9" w:rsidR="00F47546" w:rsidRPr="00F85A5A" w:rsidRDefault="00F47546" w:rsidP="000A443E">
      <w:pPr>
        <w:tabs>
          <w:tab w:val="left" w:pos="4962"/>
        </w:tabs>
        <w:spacing w:after="0" w:line="240" w:lineRule="atLeast"/>
        <w:ind w:left="4253" w:firstLine="709"/>
        <w:rPr>
          <w:rFonts w:ascii="Museo Sans 300" w:hAnsi="Museo Sans 300"/>
          <w:b/>
          <w:bCs/>
          <w:sz w:val="20"/>
          <w:szCs w:val="20"/>
          <w:lang w:val="es-ES_tradnl"/>
        </w:rPr>
      </w:pPr>
      <w:r w:rsidRPr="00F85A5A">
        <w:rPr>
          <w:rFonts w:ascii="Museo Sans 300" w:hAnsi="Museo Sans 300"/>
          <w:sz w:val="20"/>
          <w:szCs w:val="20"/>
          <w:lang w:val="es-ES_tradnl" w:eastAsia="es-ES"/>
        </w:rPr>
        <w:t>Superintendente</w:t>
      </w:r>
    </w:p>
    <w:sectPr w:rsidR="00F47546" w:rsidRPr="00F85A5A" w:rsidSect="008D1340">
      <w:headerReference w:type="even" r:id="rId11"/>
      <w:headerReference w:type="default" r:id="rId12"/>
      <w:footerReference w:type="even" r:id="rId13"/>
      <w:footerReference w:type="default" r:id="rId14"/>
      <w:headerReference w:type="first" r:id="rId15"/>
      <w:footerReference w:type="first" r:id="rId16"/>
      <w:pgSz w:w="12240" w:h="15840"/>
      <w:pgMar w:top="2127" w:right="1327"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065B3" w14:textId="77777777" w:rsidR="009E02D7" w:rsidRDefault="009E02D7">
      <w:pPr>
        <w:spacing w:after="0" w:line="240" w:lineRule="auto"/>
      </w:pPr>
      <w:r>
        <w:separator/>
      </w:r>
    </w:p>
  </w:endnote>
  <w:endnote w:type="continuationSeparator" w:id="0">
    <w:p w14:paraId="24ADB1BE" w14:textId="77777777" w:rsidR="009E02D7" w:rsidRDefault="009E02D7">
      <w:pPr>
        <w:spacing w:after="0" w:line="240" w:lineRule="auto"/>
      </w:pPr>
      <w:r>
        <w:continuationSeparator/>
      </w:r>
    </w:p>
  </w:endnote>
  <w:endnote w:type="continuationNotice" w:id="1">
    <w:p w14:paraId="30BD663A" w14:textId="77777777" w:rsidR="009E02D7" w:rsidRDefault="009E02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7DF4E37C"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C75D1" w14:textId="771D32FE" w:rsidR="00F47546" w:rsidRPr="009241EB" w:rsidRDefault="00F47546" w:rsidP="009241EB">
    <w:pPr>
      <w:pStyle w:val="Piedepgina"/>
      <w:tabs>
        <w:tab w:val="left" w:pos="8475"/>
      </w:tabs>
      <w:jc w:val="right"/>
    </w:pPr>
  </w:p>
  <w:p w14:paraId="19583F36" w14:textId="4AEE8EDB" w:rsidR="00F47546" w:rsidRDefault="00F47546" w:rsidP="00475015">
    <w:pPr>
      <w:pStyle w:val="Piedepgina"/>
      <w:jc w:val="center"/>
      <w:rPr>
        <w:rFonts w:ascii="Museo Sans 300" w:hAnsi="Museo Sans 300"/>
        <w:b/>
        <w:bCs/>
        <w:noProof/>
        <w:sz w:val="18"/>
        <w:szCs w:val="18"/>
        <w:lang w:val="es-ES"/>
      </w:rPr>
    </w:pPr>
    <w:r w:rsidRPr="00475015">
      <w:rPr>
        <w:rFonts w:ascii="Museo Sans 300" w:hAnsi="Museo Sans 300"/>
        <w:sz w:val="18"/>
        <w:szCs w:val="18"/>
        <w:lang w:val="es-ES"/>
      </w:rPr>
      <w:t xml:space="preserve">Página </w:t>
    </w:r>
    <w:r w:rsidRPr="00475015">
      <w:rPr>
        <w:rFonts w:ascii="Museo Sans 300" w:hAnsi="Museo Sans 300"/>
        <w:b/>
        <w:bCs/>
        <w:sz w:val="18"/>
        <w:szCs w:val="18"/>
      </w:rPr>
      <w:fldChar w:fldCharType="begin"/>
    </w:r>
    <w:r w:rsidRPr="00475015">
      <w:rPr>
        <w:rFonts w:ascii="Museo Sans 300" w:hAnsi="Museo Sans 300"/>
        <w:b/>
        <w:bCs/>
        <w:sz w:val="18"/>
        <w:szCs w:val="18"/>
      </w:rPr>
      <w:instrText>PAGE  \* Arabic  \* MERGEFORMAT</w:instrText>
    </w:r>
    <w:r w:rsidRPr="00475015">
      <w:rPr>
        <w:rFonts w:ascii="Museo Sans 300" w:hAnsi="Museo Sans 300"/>
        <w:b/>
        <w:bCs/>
        <w:sz w:val="18"/>
        <w:szCs w:val="18"/>
      </w:rPr>
      <w:fldChar w:fldCharType="separate"/>
    </w:r>
    <w:r w:rsidR="00974CF6" w:rsidRPr="00974CF6">
      <w:rPr>
        <w:rFonts w:ascii="Museo Sans 300" w:hAnsi="Museo Sans 300"/>
        <w:b/>
        <w:bCs/>
        <w:noProof/>
        <w:sz w:val="18"/>
        <w:szCs w:val="18"/>
        <w:lang w:val="es-ES"/>
      </w:rPr>
      <w:t>6</w:t>
    </w:r>
    <w:r w:rsidRPr="00475015">
      <w:rPr>
        <w:rFonts w:ascii="Museo Sans 300" w:hAnsi="Museo Sans 300"/>
        <w:b/>
        <w:bCs/>
        <w:sz w:val="18"/>
        <w:szCs w:val="18"/>
      </w:rPr>
      <w:fldChar w:fldCharType="end"/>
    </w:r>
    <w:r w:rsidRPr="00475015">
      <w:rPr>
        <w:rFonts w:ascii="Museo Sans 300" w:hAnsi="Museo Sans 300"/>
        <w:sz w:val="18"/>
        <w:szCs w:val="18"/>
        <w:lang w:val="es-ES"/>
      </w:rPr>
      <w:t xml:space="preserve"> de </w:t>
    </w:r>
    <w:fldSimple w:instr="NUMPAGES  \* Arabic  \* MERGEFORMAT">
      <w:r w:rsidR="00974CF6" w:rsidRPr="00974CF6">
        <w:rPr>
          <w:rFonts w:ascii="Museo Sans 300" w:hAnsi="Museo Sans 300"/>
          <w:b/>
          <w:bCs/>
          <w:noProof/>
          <w:sz w:val="18"/>
          <w:szCs w:val="18"/>
          <w:lang w:val="es-ES"/>
        </w:rPr>
        <w:t>6</w:t>
      </w:r>
    </w:fldSimple>
  </w:p>
  <w:p w14:paraId="1F68AAA8" w14:textId="1655AE8E" w:rsidR="00D07096" w:rsidRPr="00475015" w:rsidRDefault="00B209D2" w:rsidP="00D07096">
    <w:pPr>
      <w:shd w:val="clear" w:color="auto" w:fill="FFFFFF"/>
      <w:tabs>
        <w:tab w:val="left" w:pos="2598"/>
        <w:tab w:val="center" w:pos="4419"/>
        <w:tab w:val="right" w:pos="8838"/>
      </w:tabs>
      <w:spacing w:after="0" w:line="240" w:lineRule="auto"/>
      <w:jc w:val="right"/>
      <w:rPr>
        <w:rFonts w:ascii="Museo Sans 300" w:hAnsi="Museo Sans 300"/>
        <w:sz w:val="18"/>
        <w:szCs w:val="18"/>
      </w:rPr>
    </w:pPr>
    <w:r>
      <w:rPr>
        <w:rFonts w:ascii="Bembo Std" w:hAnsi="Bembo Std"/>
        <w:b/>
        <w:color w:val="000000"/>
        <w:sz w:val="14"/>
        <w:szCs w:val="14"/>
      </w:rPr>
      <w:t>XXX</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1589D10F" w:rsidR="00F47546" w:rsidRPr="002156F6"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4"/>
        <w:szCs w:val="14"/>
        <w:lang w:val="en-US"/>
      </w:rPr>
    </w:pPr>
    <w:r w:rsidRPr="002156F6">
      <w:rPr>
        <w:rFonts w:ascii="Bembo Std" w:hAnsi="Bembo Std"/>
        <w:b/>
        <w:color w:val="000000"/>
        <w:sz w:val="18"/>
        <w:szCs w:val="18"/>
        <w:lang w:val="en-US"/>
      </w:rPr>
      <w:t>PBX: (503) 2257-4438; Fax: (503) 2257-4499</w:t>
    </w:r>
  </w:p>
  <w:p w14:paraId="7C1213F3" w14:textId="672C7F16" w:rsidR="00D07096" w:rsidRPr="002156F6" w:rsidRDefault="00B209D2" w:rsidP="00D07096">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r>
      <w:rPr>
        <w:rFonts w:ascii="Bembo Std" w:hAnsi="Bembo Std"/>
        <w:b/>
        <w:color w:val="000000"/>
        <w:sz w:val="14"/>
        <w:szCs w:val="14"/>
        <w:lang w:val="en-US"/>
      </w:rPr>
      <w:t>XXX</w:t>
    </w:r>
  </w:p>
  <w:p w14:paraId="6325F19B" w14:textId="77777777" w:rsidR="00D07096" w:rsidRPr="002156F6" w:rsidRDefault="00D07096" w:rsidP="00D07096">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3DEAC" w14:textId="77777777" w:rsidR="009E02D7" w:rsidRDefault="009E02D7">
      <w:pPr>
        <w:spacing w:after="0" w:line="240" w:lineRule="auto"/>
      </w:pPr>
      <w:r>
        <w:separator/>
      </w:r>
    </w:p>
  </w:footnote>
  <w:footnote w:type="continuationSeparator" w:id="0">
    <w:p w14:paraId="515C271A" w14:textId="77777777" w:rsidR="009E02D7" w:rsidRDefault="009E02D7">
      <w:pPr>
        <w:spacing w:after="0" w:line="240" w:lineRule="auto"/>
      </w:pPr>
      <w:r>
        <w:continuationSeparator/>
      </w:r>
    </w:p>
  </w:footnote>
  <w:footnote w:type="continuationNotice" w:id="1">
    <w:p w14:paraId="707BBAE1" w14:textId="77777777" w:rsidR="009E02D7" w:rsidRDefault="009E02D7">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F511A" w14:textId="4AE02840" w:rsidR="00F47546" w:rsidRDefault="004461B7">
    <w:pPr>
      <w:pStyle w:val="Encabezado"/>
    </w:pPr>
    <w:r>
      <w:rPr>
        <w:noProof/>
        <w:lang w:eastAsia="es-SV"/>
      </w:rPr>
      <w:drawing>
        <wp:anchor distT="36576" distB="36576" distL="36576" distR="36576" simplePos="0" relativeHeight="251658241" behindDoc="0" locked="0" layoutInCell="1" allowOverlap="1" wp14:anchorId="7C0626B2" wp14:editId="16EADAFF">
          <wp:simplePos x="0" y="0"/>
          <wp:positionH relativeFrom="page">
            <wp:align>right</wp:align>
          </wp:positionH>
          <wp:positionV relativeFrom="paragraph">
            <wp:posOffset>984885</wp:posOffset>
          </wp:positionV>
          <wp:extent cx="7736840" cy="6718935"/>
          <wp:effectExtent l="0" t="0" r="0" b="0"/>
          <wp:wrapNone/>
          <wp:docPr id="2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9C6F4" w14:textId="574554E1" w:rsidR="00F47546" w:rsidRDefault="004461B7" w:rsidP="00754E7A">
    <w:pPr>
      <w:outlineLvl w:val="1"/>
    </w:pPr>
    <w:r>
      <w:rPr>
        <w:noProof/>
        <w:lang w:eastAsia="es-SV"/>
      </w:rPr>
      <w:drawing>
        <wp:inline distT="0" distB="0" distL="0" distR="0" wp14:anchorId="7EB36B98" wp14:editId="039336E1">
          <wp:extent cx="1905000" cy="619125"/>
          <wp:effectExtent l="0" t="0" r="0" b="0"/>
          <wp:docPr id="26"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3F9D2B1E" wp14:editId="4FB7BFC9">
          <wp:simplePos x="0" y="0"/>
          <wp:positionH relativeFrom="page">
            <wp:align>right</wp:align>
          </wp:positionH>
          <wp:positionV relativeFrom="paragraph">
            <wp:posOffset>1507490</wp:posOffset>
          </wp:positionV>
          <wp:extent cx="7736840" cy="6718935"/>
          <wp:effectExtent l="0" t="0" r="0" b="0"/>
          <wp:wrapNone/>
          <wp:docPr id="27"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9C3DC" w14:textId="5225B69E" w:rsidR="00F47546" w:rsidRPr="00754E7A" w:rsidRDefault="004461B7" w:rsidP="004F15AC">
    <w:pPr>
      <w:pStyle w:val="Encabezado"/>
      <w:jc w:val="center"/>
    </w:pPr>
    <w:r>
      <w:rPr>
        <w:noProof/>
        <w:lang w:eastAsia="es-SV"/>
      </w:rPr>
      <w:drawing>
        <wp:anchor distT="0" distB="0" distL="114300" distR="114300" simplePos="0" relativeHeight="251658243" behindDoc="1" locked="0" layoutInCell="1" allowOverlap="1" wp14:anchorId="614D8530" wp14:editId="65E6610A">
          <wp:simplePos x="0" y="0"/>
          <wp:positionH relativeFrom="page">
            <wp:posOffset>10795</wp:posOffset>
          </wp:positionH>
          <wp:positionV relativeFrom="line">
            <wp:posOffset>-369570</wp:posOffset>
          </wp:positionV>
          <wp:extent cx="7772400" cy="10057765"/>
          <wp:effectExtent l="0" t="0" r="0" b="0"/>
          <wp:wrapNone/>
          <wp:docPr id="2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70D5D09D" wp14:editId="539D4222">
          <wp:simplePos x="0" y="0"/>
          <wp:positionH relativeFrom="page">
            <wp:align>right</wp:align>
          </wp:positionH>
          <wp:positionV relativeFrom="paragraph">
            <wp:posOffset>1489075</wp:posOffset>
          </wp:positionV>
          <wp:extent cx="7762875" cy="7355205"/>
          <wp:effectExtent l="0" t="0" r="0" b="0"/>
          <wp:wrapNone/>
          <wp:docPr id="29"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E1E807D4"/>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3D2392C"/>
    <w:multiLevelType w:val="multilevel"/>
    <w:tmpl w:val="2B32A666"/>
    <w:lvl w:ilvl="0">
      <w:start w:val="1"/>
      <w:numFmt w:val="lowerLetter"/>
      <w:lvlText w:val="%1)"/>
      <w:lvlJc w:val="left"/>
      <w:pPr>
        <w:ind w:left="360" w:hanging="360"/>
      </w:pPr>
      <w:rPr>
        <w:rFonts w:ascii="Museo Sans 300" w:hAnsi="Museo Sans 300" w:cs="Times New Roman"/>
        <w:color w:val="00000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3F86864"/>
    <w:multiLevelType w:val="multilevel"/>
    <w:tmpl w:val="1FA0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6A1A36"/>
    <w:multiLevelType w:val="multilevel"/>
    <w:tmpl w:val="9404C63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5" w15:restartNumberingAfterBreak="0">
    <w:nsid w:val="0D9F3632"/>
    <w:multiLevelType w:val="hybridMultilevel"/>
    <w:tmpl w:val="6B3C75BA"/>
    <w:lvl w:ilvl="0" w:tplc="440A000F">
      <w:start w:val="1"/>
      <w:numFmt w:val="decimal"/>
      <w:lvlText w:val="%1."/>
      <w:lvlJc w:val="left"/>
      <w:pPr>
        <w:ind w:left="360" w:hanging="360"/>
      </w:pPr>
      <w:rPr>
        <w:rFonts w:cs="Times New Roman"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6" w15:restartNumberingAfterBreak="0">
    <w:nsid w:val="10D276A0"/>
    <w:multiLevelType w:val="hybridMultilevel"/>
    <w:tmpl w:val="01207B02"/>
    <w:lvl w:ilvl="0" w:tplc="F0823C56">
      <w:start w:val="1"/>
      <w:numFmt w:val="lowerLetter"/>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7" w15:restartNumberingAfterBreak="0">
    <w:nsid w:val="11BB75BB"/>
    <w:multiLevelType w:val="multilevel"/>
    <w:tmpl w:val="F21252CE"/>
    <w:lvl w:ilvl="0">
      <w:start w:val="1"/>
      <w:numFmt w:val="decimal"/>
      <w:lvlText w:val="%1."/>
      <w:lvlJc w:val="left"/>
      <w:pPr>
        <w:ind w:left="786" w:hanging="360"/>
      </w:pPr>
      <w:rPr>
        <w:rFonts w:ascii="Museo Sans 500" w:hAnsi="Museo Sans 500" w:cs="Times New Roman" w:hint="default"/>
        <w:b/>
      </w:rPr>
    </w:lvl>
    <w:lvl w:ilvl="1">
      <w:start w:val="1"/>
      <w:numFmt w:val="decimal"/>
      <w:lvlText w:val="%1.%2."/>
      <w:lvlJc w:val="left"/>
      <w:pPr>
        <w:ind w:left="1146" w:hanging="720"/>
      </w:pPr>
    </w:lvl>
    <w:lvl w:ilvl="2">
      <w:start w:val="1"/>
      <w:numFmt w:val="decimal"/>
      <w:lvlText w:val="%1.%2.%3."/>
      <w:lvlJc w:val="left"/>
      <w:pPr>
        <w:ind w:left="1146" w:hanging="720"/>
      </w:pPr>
    </w:lvl>
    <w:lvl w:ilvl="3">
      <w:start w:val="1"/>
      <w:numFmt w:val="decimal"/>
      <w:lvlText w:val="%1.%2.%3.%4."/>
      <w:lvlJc w:val="left"/>
      <w:pPr>
        <w:ind w:left="1506" w:hanging="1080"/>
      </w:pPr>
    </w:lvl>
    <w:lvl w:ilvl="4">
      <w:start w:val="1"/>
      <w:numFmt w:val="decimal"/>
      <w:lvlText w:val="%1.%2.%3.%4.%5."/>
      <w:lvlJc w:val="left"/>
      <w:pPr>
        <w:ind w:left="1866" w:hanging="1440"/>
      </w:pPr>
    </w:lvl>
    <w:lvl w:ilvl="5">
      <w:start w:val="1"/>
      <w:numFmt w:val="decimal"/>
      <w:lvlText w:val="%1.%2.%3.%4.%5.%6."/>
      <w:lvlJc w:val="left"/>
      <w:pPr>
        <w:ind w:left="1866" w:hanging="1440"/>
      </w:pPr>
    </w:lvl>
    <w:lvl w:ilvl="6">
      <w:start w:val="1"/>
      <w:numFmt w:val="decimal"/>
      <w:lvlText w:val="%1.%2.%3.%4.%5.%6.%7."/>
      <w:lvlJc w:val="left"/>
      <w:pPr>
        <w:ind w:left="2226" w:hanging="1800"/>
      </w:pPr>
    </w:lvl>
    <w:lvl w:ilvl="7">
      <w:start w:val="1"/>
      <w:numFmt w:val="decimal"/>
      <w:lvlText w:val="%1.%2.%3.%4.%5.%6.%7.%8."/>
      <w:lvlJc w:val="left"/>
      <w:pPr>
        <w:ind w:left="2586" w:hanging="2160"/>
      </w:pPr>
    </w:lvl>
    <w:lvl w:ilvl="8">
      <w:start w:val="1"/>
      <w:numFmt w:val="decimal"/>
      <w:lvlText w:val="%1.%2.%3.%4.%5.%6.%7.%8.%9."/>
      <w:lvlJc w:val="left"/>
      <w:pPr>
        <w:ind w:left="2586" w:hanging="2160"/>
      </w:pPr>
    </w:lvl>
  </w:abstractNum>
  <w:abstractNum w:abstractNumId="8" w15:restartNumberingAfterBreak="0">
    <w:nsid w:val="144A0F24"/>
    <w:multiLevelType w:val="hybridMultilevel"/>
    <w:tmpl w:val="726AE558"/>
    <w:lvl w:ilvl="0" w:tplc="674AFF3E">
      <w:start w:val="7"/>
      <w:numFmt w:val="lowerLetter"/>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9" w15:restartNumberingAfterBreak="0">
    <w:nsid w:val="190E53DA"/>
    <w:multiLevelType w:val="multilevel"/>
    <w:tmpl w:val="2602817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C5C3D6E"/>
    <w:multiLevelType w:val="hybridMultilevel"/>
    <w:tmpl w:val="2F8A1DAE"/>
    <w:lvl w:ilvl="0" w:tplc="7F729C00">
      <w:start w:val="1"/>
      <w:numFmt w:val="decimal"/>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11" w15:restartNumberingAfterBreak="0">
    <w:nsid w:val="2A900DF6"/>
    <w:multiLevelType w:val="multilevel"/>
    <w:tmpl w:val="7C625854"/>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2" w15:restartNumberingAfterBreak="0">
    <w:nsid w:val="2B1C7FCB"/>
    <w:multiLevelType w:val="hybridMultilevel"/>
    <w:tmpl w:val="DC08AF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30591264"/>
    <w:multiLevelType w:val="hybridMultilevel"/>
    <w:tmpl w:val="40FEC58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4" w15:restartNumberingAfterBreak="0">
    <w:nsid w:val="35B76C8D"/>
    <w:multiLevelType w:val="hybridMultilevel"/>
    <w:tmpl w:val="69100D8C"/>
    <w:lvl w:ilvl="0" w:tplc="282803A4">
      <w:start w:val="1"/>
      <w:numFmt w:val="bullet"/>
      <w:lvlText w:val=""/>
      <w:lvlJc w:val="left"/>
      <w:pPr>
        <w:ind w:left="720" w:hanging="360"/>
      </w:pPr>
      <w:rPr>
        <w:rFonts w:ascii="Symbol" w:hAnsi="Symbol" w:hint="default"/>
      </w:rPr>
    </w:lvl>
    <w:lvl w:ilvl="1" w:tplc="2CC2976C">
      <w:start w:val="1"/>
      <w:numFmt w:val="bullet"/>
      <w:lvlText w:val="o"/>
      <w:lvlJc w:val="left"/>
      <w:pPr>
        <w:ind w:left="1440" w:hanging="360"/>
      </w:pPr>
      <w:rPr>
        <w:rFonts w:ascii="Courier New" w:hAnsi="Courier New" w:hint="default"/>
      </w:rPr>
    </w:lvl>
    <w:lvl w:ilvl="2" w:tplc="AA5643F8">
      <w:start w:val="1"/>
      <w:numFmt w:val="bullet"/>
      <w:lvlText w:val=""/>
      <w:lvlJc w:val="left"/>
      <w:pPr>
        <w:ind w:left="2160" w:hanging="360"/>
      </w:pPr>
      <w:rPr>
        <w:rFonts w:ascii="Wingdings" w:hAnsi="Wingdings" w:hint="default"/>
      </w:rPr>
    </w:lvl>
    <w:lvl w:ilvl="3" w:tplc="ED429262">
      <w:start w:val="1"/>
      <w:numFmt w:val="bullet"/>
      <w:lvlText w:val=""/>
      <w:lvlJc w:val="left"/>
      <w:pPr>
        <w:ind w:left="2880" w:hanging="360"/>
      </w:pPr>
      <w:rPr>
        <w:rFonts w:ascii="Symbol" w:hAnsi="Symbol" w:hint="default"/>
      </w:rPr>
    </w:lvl>
    <w:lvl w:ilvl="4" w:tplc="42A88012">
      <w:start w:val="1"/>
      <w:numFmt w:val="bullet"/>
      <w:lvlText w:val="o"/>
      <w:lvlJc w:val="left"/>
      <w:pPr>
        <w:ind w:left="3600" w:hanging="360"/>
      </w:pPr>
      <w:rPr>
        <w:rFonts w:ascii="Courier New" w:hAnsi="Courier New" w:hint="default"/>
      </w:rPr>
    </w:lvl>
    <w:lvl w:ilvl="5" w:tplc="C55AB6F4">
      <w:start w:val="1"/>
      <w:numFmt w:val="bullet"/>
      <w:lvlText w:val=""/>
      <w:lvlJc w:val="left"/>
      <w:pPr>
        <w:ind w:left="4320" w:hanging="360"/>
      </w:pPr>
      <w:rPr>
        <w:rFonts w:ascii="Wingdings" w:hAnsi="Wingdings" w:hint="default"/>
      </w:rPr>
    </w:lvl>
    <w:lvl w:ilvl="6" w:tplc="4F106F86">
      <w:start w:val="1"/>
      <w:numFmt w:val="bullet"/>
      <w:lvlText w:val=""/>
      <w:lvlJc w:val="left"/>
      <w:pPr>
        <w:ind w:left="5040" w:hanging="360"/>
      </w:pPr>
      <w:rPr>
        <w:rFonts w:ascii="Symbol" w:hAnsi="Symbol" w:hint="default"/>
      </w:rPr>
    </w:lvl>
    <w:lvl w:ilvl="7" w:tplc="0234C85C">
      <w:start w:val="1"/>
      <w:numFmt w:val="bullet"/>
      <w:lvlText w:val="o"/>
      <w:lvlJc w:val="left"/>
      <w:pPr>
        <w:ind w:left="5760" w:hanging="360"/>
      </w:pPr>
      <w:rPr>
        <w:rFonts w:ascii="Courier New" w:hAnsi="Courier New" w:hint="default"/>
      </w:rPr>
    </w:lvl>
    <w:lvl w:ilvl="8" w:tplc="23ACDB40">
      <w:start w:val="1"/>
      <w:numFmt w:val="bullet"/>
      <w:lvlText w:val=""/>
      <w:lvlJc w:val="left"/>
      <w:pPr>
        <w:ind w:left="6480" w:hanging="360"/>
      </w:pPr>
      <w:rPr>
        <w:rFonts w:ascii="Wingdings" w:hAnsi="Wingdings" w:hint="default"/>
      </w:rPr>
    </w:lvl>
  </w:abstractNum>
  <w:abstractNum w:abstractNumId="15" w15:restartNumberingAfterBreak="0">
    <w:nsid w:val="374D4122"/>
    <w:multiLevelType w:val="hybridMultilevel"/>
    <w:tmpl w:val="6812F3E8"/>
    <w:lvl w:ilvl="0" w:tplc="8B663A0C">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6" w15:restartNumberingAfterBreak="0">
    <w:nsid w:val="3CF832BB"/>
    <w:multiLevelType w:val="hybridMultilevel"/>
    <w:tmpl w:val="4CAA7560"/>
    <w:lvl w:ilvl="0" w:tplc="2A5EAF58">
      <w:start w:val="2"/>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8" w15:restartNumberingAfterBreak="0">
    <w:nsid w:val="3FCA6010"/>
    <w:multiLevelType w:val="hybridMultilevel"/>
    <w:tmpl w:val="0B1EDB00"/>
    <w:lvl w:ilvl="0" w:tplc="44C000FC">
      <w:start w:val="1"/>
      <w:numFmt w:val="lowerLetter"/>
      <w:lvlText w:val="%1)"/>
      <w:lvlJc w:val="left"/>
      <w:pPr>
        <w:ind w:left="1353" w:hanging="360"/>
      </w:pPr>
      <w:rPr>
        <w:rFonts w:cs="Times New Roman" w:hint="default"/>
      </w:rPr>
    </w:lvl>
    <w:lvl w:ilvl="1" w:tplc="440A0019" w:tentative="1">
      <w:start w:val="1"/>
      <w:numFmt w:val="lowerLetter"/>
      <w:lvlText w:val="%2."/>
      <w:lvlJc w:val="left"/>
      <w:pPr>
        <w:ind w:left="2073" w:hanging="360"/>
      </w:pPr>
      <w:rPr>
        <w:rFonts w:cs="Times New Roman"/>
      </w:rPr>
    </w:lvl>
    <w:lvl w:ilvl="2" w:tplc="440A001B" w:tentative="1">
      <w:start w:val="1"/>
      <w:numFmt w:val="lowerRoman"/>
      <w:lvlText w:val="%3."/>
      <w:lvlJc w:val="right"/>
      <w:pPr>
        <w:ind w:left="2793" w:hanging="180"/>
      </w:pPr>
      <w:rPr>
        <w:rFonts w:cs="Times New Roman"/>
      </w:rPr>
    </w:lvl>
    <w:lvl w:ilvl="3" w:tplc="440A000F" w:tentative="1">
      <w:start w:val="1"/>
      <w:numFmt w:val="decimal"/>
      <w:lvlText w:val="%4."/>
      <w:lvlJc w:val="left"/>
      <w:pPr>
        <w:ind w:left="3513" w:hanging="360"/>
      </w:pPr>
      <w:rPr>
        <w:rFonts w:cs="Times New Roman"/>
      </w:rPr>
    </w:lvl>
    <w:lvl w:ilvl="4" w:tplc="440A0019" w:tentative="1">
      <w:start w:val="1"/>
      <w:numFmt w:val="lowerLetter"/>
      <w:lvlText w:val="%5."/>
      <w:lvlJc w:val="left"/>
      <w:pPr>
        <w:ind w:left="4233" w:hanging="360"/>
      </w:pPr>
      <w:rPr>
        <w:rFonts w:cs="Times New Roman"/>
      </w:rPr>
    </w:lvl>
    <w:lvl w:ilvl="5" w:tplc="440A001B" w:tentative="1">
      <w:start w:val="1"/>
      <w:numFmt w:val="lowerRoman"/>
      <w:lvlText w:val="%6."/>
      <w:lvlJc w:val="right"/>
      <w:pPr>
        <w:ind w:left="4953" w:hanging="180"/>
      </w:pPr>
      <w:rPr>
        <w:rFonts w:cs="Times New Roman"/>
      </w:rPr>
    </w:lvl>
    <w:lvl w:ilvl="6" w:tplc="440A000F" w:tentative="1">
      <w:start w:val="1"/>
      <w:numFmt w:val="decimal"/>
      <w:lvlText w:val="%7."/>
      <w:lvlJc w:val="left"/>
      <w:pPr>
        <w:ind w:left="5673" w:hanging="360"/>
      </w:pPr>
      <w:rPr>
        <w:rFonts w:cs="Times New Roman"/>
      </w:rPr>
    </w:lvl>
    <w:lvl w:ilvl="7" w:tplc="440A0019" w:tentative="1">
      <w:start w:val="1"/>
      <w:numFmt w:val="lowerLetter"/>
      <w:lvlText w:val="%8."/>
      <w:lvlJc w:val="left"/>
      <w:pPr>
        <w:ind w:left="6393" w:hanging="360"/>
      </w:pPr>
      <w:rPr>
        <w:rFonts w:cs="Times New Roman"/>
      </w:rPr>
    </w:lvl>
    <w:lvl w:ilvl="8" w:tplc="440A001B" w:tentative="1">
      <w:start w:val="1"/>
      <w:numFmt w:val="lowerRoman"/>
      <w:lvlText w:val="%9."/>
      <w:lvlJc w:val="right"/>
      <w:pPr>
        <w:ind w:left="7113" w:hanging="180"/>
      </w:pPr>
      <w:rPr>
        <w:rFonts w:cs="Times New Roman"/>
      </w:rPr>
    </w:lvl>
  </w:abstractNum>
  <w:abstractNum w:abstractNumId="1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15:restartNumberingAfterBreak="0">
    <w:nsid w:val="442F71AF"/>
    <w:multiLevelType w:val="hybridMultilevel"/>
    <w:tmpl w:val="320C5DC2"/>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21"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tentative="1">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2" w15:restartNumberingAfterBreak="0">
    <w:nsid w:val="47DD3591"/>
    <w:multiLevelType w:val="multilevel"/>
    <w:tmpl w:val="E7B6C88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3" w15:restartNumberingAfterBreak="0">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4" w15:restartNumberingAfterBreak="0">
    <w:nsid w:val="48731501"/>
    <w:multiLevelType w:val="hybridMultilevel"/>
    <w:tmpl w:val="F5289960"/>
    <w:lvl w:ilvl="0" w:tplc="FFE6AC48">
      <w:start w:val="2"/>
      <w:numFmt w:val="lowerLetter"/>
      <w:lvlText w:val="%1."/>
      <w:lvlJc w:val="left"/>
      <w:pPr>
        <w:tabs>
          <w:tab w:val="num" w:pos="720"/>
        </w:tabs>
        <w:ind w:left="720" w:hanging="360"/>
      </w:pPr>
    </w:lvl>
    <w:lvl w:ilvl="1" w:tplc="D3BC7680" w:tentative="1">
      <w:start w:val="1"/>
      <w:numFmt w:val="lowerLetter"/>
      <w:lvlText w:val="%2."/>
      <w:lvlJc w:val="left"/>
      <w:pPr>
        <w:tabs>
          <w:tab w:val="num" w:pos="1440"/>
        </w:tabs>
        <w:ind w:left="1440" w:hanging="360"/>
      </w:pPr>
    </w:lvl>
    <w:lvl w:ilvl="2" w:tplc="8AA2DF9C" w:tentative="1">
      <w:start w:val="1"/>
      <w:numFmt w:val="lowerLetter"/>
      <w:lvlText w:val="%3."/>
      <w:lvlJc w:val="left"/>
      <w:pPr>
        <w:tabs>
          <w:tab w:val="num" w:pos="2160"/>
        </w:tabs>
        <w:ind w:left="2160" w:hanging="360"/>
      </w:pPr>
    </w:lvl>
    <w:lvl w:ilvl="3" w:tplc="E5104FDC" w:tentative="1">
      <w:start w:val="1"/>
      <w:numFmt w:val="lowerLetter"/>
      <w:lvlText w:val="%4."/>
      <w:lvlJc w:val="left"/>
      <w:pPr>
        <w:tabs>
          <w:tab w:val="num" w:pos="2880"/>
        </w:tabs>
        <w:ind w:left="2880" w:hanging="360"/>
      </w:pPr>
    </w:lvl>
    <w:lvl w:ilvl="4" w:tplc="076E4418" w:tentative="1">
      <w:start w:val="1"/>
      <w:numFmt w:val="lowerLetter"/>
      <w:lvlText w:val="%5."/>
      <w:lvlJc w:val="left"/>
      <w:pPr>
        <w:tabs>
          <w:tab w:val="num" w:pos="3600"/>
        </w:tabs>
        <w:ind w:left="3600" w:hanging="360"/>
      </w:pPr>
    </w:lvl>
    <w:lvl w:ilvl="5" w:tplc="B96A8FE2" w:tentative="1">
      <w:start w:val="1"/>
      <w:numFmt w:val="lowerLetter"/>
      <w:lvlText w:val="%6."/>
      <w:lvlJc w:val="left"/>
      <w:pPr>
        <w:tabs>
          <w:tab w:val="num" w:pos="4320"/>
        </w:tabs>
        <w:ind w:left="4320" w:hanging="360"/>
      </w:pPr>
    </w:lvl>
    <w:lvl w:ilvl="6" w:tplc="49B07142" w:tentative="1">
      <w:start w:val="1"/>
      <w:numFmt w:val="lowerLetter"/>
      <w:lvlText w:val="%7."/>
      <w:lvlJc w:val="left"/>
      <w:pPr>
        <w:tabs>
          <w:tab w:val="num" w:pos="5040"/>
        </w:tabs>
        <w:ind w:left="5040" w:hanging="360"/>
      </w:pPr>
    </w:lvl>
    <w:lvl w:ilvl="7" w:tplc="83606F70" w:tentative="1">
      <w:start w:val="1"/>
      <w:numFmt w:val="lowerLetter"/>
      <w:lvlText w:val="%8."/>
      <w:lvlJc w:val="left"/>
      <w:pPr>
        <w:tabs>
          <w:tab w:val="num" w:pos="5760"/>
        </w:tabs>
        <w:ind w:left="5760" w:hanging="360"/>
      </w:pPr>
    </w:lvl>
    <w:lvl w:ilvl="8" w:tplc="8D5C8FCE" w:tentative="1">
      <w:start w:val="1"/>
      <w:numFmt w:val="lowerLetter"/>
      <w:lvlText w:val="%9."/>
      <w:lvlJc w:val="left"/>
      <w:pPr>
        <w:tabs>
          <w:tab w:val="num" w:pos="6480"/>
        </w:tabs>
        <w:ind w:left="6480" w:hanging="360"/>
      </w:pPr>
    </w:lvl>
  </w:abstractNum>
  <w:abstractNum w:abstractNumId="25"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6" w15:restartNumberingAfterBreak="0">
    <w:nsid w:val="4AE57474"/>
    <w:multiLevelType w:val="hybridMultilevel"/>
    <w:tmpl w:val="40FC92D8"/>
    <w:lvl w:ilvl="0" w:tplc="080A000B">
      <w:start w:val="1"/>
      <w:numFmt w:val="bullet"/>
      <w:lvlText w:val=""/>
      <w:lvlJc w:val="left"/>
      <w:pPr>
        <w:ind w:left="1287" w:hanging="360"/>
      </w:pPr>
      <w:rPr>
        <w:rFonts w:ascii="Wingdings" w:hAnsi="Wingdings" w:hint="default"/>
      </w:rPr>
    </w:lvl>
    <w:lvl w:ilvl="1" w:tplc="080A0003">
      <w:start w:val="1"/>
      <w:numFmt w:val="bullet"/>
      <w:lvlText w:val="o"/>
      <w:lvlJc w:val="left"/>
      <w:pPr>
        <w:ind w:left="2007" w:hanging="360"/>
      </w:pPr>
      <w:rPr>
        <w:rFonts w:ascii="Courier New" w:hAnsi="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hint="default"/>
      </w:rPr>
    </w:lvl>
    <w:lvl w:ilvl="8" w:tplc="080A0005">
      <w:start w:val="1"/>
      <w:numFmt w:val="bullet"/>
      <w:lvlText w:val=""/>
      <w:lvlJc w:val="left"/>
      <w:pPr>
        <w:ind w:left="7047" w:hanging="360"/>
      </w:pPr>
      <w:rPr>
        <w:rFonts w:ascii="Wingdings" w:hAnsi="Wingdings" w:hint="default"/>
      </w:rPr>
    </w:lvl>
  </w:abstractNum>
  <w:abstractNum w:abstractNumId="27"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8" w15:restartNumberingAfterBreak="0">
    <w:nsid w:val="5C2371D5"/>
    <w:multiLevelType w:val="hybridMultilevel"/>
    <w:tmpl w:val="BB683566"/>
    <w:lvl w:ilvl="0" w:tplc="19A403FE">
      <w:start w:val="1"/>
      <w:numFmt w:val="lowerLetter"/>
      <w:lvlText w:val="%1)"/>
      <w:lvlJc w:val="left"/>
      <w:pPr>
        <w:tabs>
          <w:tab w:val="num" w:pos="720"/>
        </w:tabs>
        <w:ind w:left="720" w:hanging="360"/>
      </w:pPr>
    </w:lvl>
    <w:lvl w:ilvl="1" w:tplc="9EB4E53E" w:tentative="1">
      <w:start w:val="1"/>
      <w:numFmt w:val="lowerLetter"/>
      <w:lvlText w:val="%2."/>
      <w:lvlJc w:val="left"/>
      <w:pPr>
        <w:tabs>
          <w:tab w:val="num" w:pos="1440"/>
        </w:tabs>
        <w:ind w:left="1440" w:hanging="360"/>
      </w:pPr>
    </w:lvl>
    <w:lvl w:ilvl="2" w:tplc="F8462400" w:tentative="1">
      <w:start w:val="1"/>
      <w:numFmt w:val="lowerLetter"/>
      <w:lvlText w:val="%3."/>
      <w:lvlJc w:val="left"/>
      <w:pPr>
        <w:tabs>
          <w:tab w:val="num" w:pos="2160"/>
        </w:tabs>
        <w:ind w:left="2160" w:hanging="360"/>
      </w:pPr>
    </w:lvl>
    <w:lvl w:ilvl="3" w:tplc="7F986C2C" w:tentative="1">
      <w:start w:val="1"/>
      <w:numFmt w:val="lowerLetter"/>
      <w:lvlText w:val="%4."/>
      <w:lvlJc w:val="left"/>
      <w:pPr>
        <w:tabs>
          <w:tab w:val="num" w:pos="2880"/>
        </w:tabs>
        <w:ind w:left="2880" w:hanging="360"/>
      </w:pPr>
    </w:lvl>
    <w:lvl w:ilvl="4" w:tplc="6B40DB6A" w:tentative="1">
      <w:start w:val="1"/>
      <w:numFmt w:val="lowerLetter"/>
      <w:lvlText w:val="%5."/>
      <w:lvlJc w:val="left"/>
      <w:pPr>
        <w:tabs>
          <w:tab w:val="num" w:pos="3600"/>
        </w:tabs>
        <w:ind w:left="3600" w:hanging="360"/>
      </w:pPr>
    </w:lvl>
    <w:lvl w:ilvl="5" w:tplc="0F349B3E" w:tentative="1">
      <w:start w:val="1"/>
      <w:numFmt w:val="lowerLetter"/>
      <w:lvlText w:val="%6."/>
      <w:lvlJc w:val="left"/>
      <w:pPr>
        <w:tabs>
          <w:tab w:val="num" w:pos="4320"/>
        </w:tabs>
        <w:ind w:left="4320" w:hanging="360"/>
      </w:pPr>
    </w:lvl>
    <w:lvl w:ilvl="6" w:tplc="0BA4D14A" w:tentative="1">
      <w:start w:val="1"/>
      <w:numFmt w:val="lowerLetter"/>
      <w:lvlText w:val="%7."/>
      <w:lvlJc w:val="left"/>
      <w:pPr>
        <w:tabs>
          <w:tab w:val="num" w:pos="5040"/>
        </w:tabs>
        <w:ind w:left="5040" w:hanging="360"/>
      </w:pPr>
    </w:lvl>
    <w:lvl w:ilvl="7" w:tplc="95E4F4E2" w:tentative="1">
      <w:start w:val="1"/>
      <w:numFmt w:val="lowerLetter"/>
      <w:lvlText w:val="%8."/>
      <w:lvlJc w:val="left"/>
      <w:pPr>
        <w:tabs>
          <w:tab w:val="num" w:pos="5760"/>
        </w:tabs>
        <w:ind w:left="5760" w:hanging="360"/>
      </w:pPr>
    </w:lvl>
    <w:lvl w:ilvl="8" w:tplc="083896FC" w:tentative="1">
      <w:start w:val="1"/>
      <w:numFmt w:val="lowerLetter"/>
      <w:lvlText w:val="%9."/>
      <w:lvlJc w:val="left"/>
      <w:pPr>
        <w:tabs>
          <w:tab w:val="num" w:pos="6480"/>
        </w:tabs>
        <w:ind w:left="6480" w:hanging="360"/>
      </w:pPr>
    </w:lvl>
  </w:abstractNum>
  <w:abstractNum w:abstractNumId="29" w15:restartNumberingAfterBreak="0">
    <w:nsid w:val="62F63F97"/>
    <w:multiLevelType w:val="hybridMultilevel"/>
    <w:tmpl w:val="9104B2BC"/>
    <w:lvl w:ilvl="0" w:tplc="440A0017">
      <w:start w:val="1"/>
      <w:numFmt w:val="lowerLetter"/>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0" w15:restartNumberingAfterBreak="0">
    <w:nsid w:val="63A62D23"/>
    <w:multiLevelType w:val="hybridMultilevel"/>
    <w:tmpl w:val="AB50967A"/>
    <w:lvl w:ilvl="0" w:tplc="403A430A">
      <w:start w:val="1"/>
      <w:numFmt w:val="lowerLetter"/>
      <w:lvlText w:val="%1)"/>
      <w:lvlJc w:val="left"/>
      <w:pPr>
        <w:ind w:left="720" w:hanging="360"/>
      </w:pPr>
      <w:rPr>
        <w:rFonts w:cs="Times New Roman"/>
      </w:rPr>
    </w:lvl>
    <w:lvl w:ilvl="1" w:tplc="615449A4">
      <w:start w:val="1"/>
      <w:numFmt w:val="lowerLetter"/>
      <w:lvlText w:val="%2."/>
      <w:lvlJc w:val="left"/>
      <w:pPr>
        <w:ind w:left="1440" w:hanging="360"/>
      </w:pPr>
      <w:rPr>
        <w:rFonts w:cs="Times New Roman"/>
      </w:rPr>
    </w:lvl>
    <w:lvl w:ilvl="2" w:tplc="72C2ED9C">
      <w:start w:val="1"/>
      <w:numFmt w:val="lowerRoman"/>
      <w:lvlText w:val="%3."/>
      <w:lvlJc w:val="right"/>
      <w:pPr>
        <w:ind w:left="2160" w:hanging="180"/>
      </w:pPr>
      <w:rPr>
        <w:rFonts w:cs="Times New Roman"/>
      </w:rPr>
    </w:lvl>
    <w:lvl w:ilvl="3" w:tplc="370EA62A">
      <w:start w:val="1"/>
      <w:numFmt w:val="decimal"/>
      <w:lvlText w:val="%4."/>
      <w:lvlJc w:val="left"/>
      <w:pPr>
        <w:ind w:left="2880" w:hanging="360"/>
      </w:pPr>
      <w:rPr>
        <w:rFonts w:cs="Times New Roman"/>
      </w:rPr>
    </w:lvl>
    <w:lvl w:ilvl="4" w:tplc="22823952">
      <w:start w:val="1"/>
      <w:numFmt w:val="lowerLetter"/>
      <w:lvlText w:val="%5."/>
      <w:lvlJc w:val="left"/>
      <w:pPr>
        <w:ind w:left="3600" w:hanging="360"/>
      </w:pPr>
      <w:rPr>
        <w:rFonts w:cs="Times New Roman"/>
      </w:rPr>
    </w:lvl>
    <w:lvl w:ilvl="5" w:tplc="5644D8C8">
      <w:start w:val="1"/>
      <w:numFmt w:val="lowerRoman"/>
      <w:lvlText w:val="%6."/>
      <w:lvlJc w:val="right"/>
      <w:pPr>
        <w:ind w:left="4320" w:hanging="180"/>
      </w:pPr>
      <w:rPr>
        <w:rFonts w:cs="Times New Roman"/>
      </w:rPr>
    </w:lvl>
    <w:lvl w:ilvl="6" w:tplc="0F98A69A">
      <w:start w:val="1"/>
      <w:numFmt w:val="decimal"/>
      <w:lvlText w:val="%7."/>
      <w:lvlJc w:val="left"/>
      <w:pPr>
        <w:ind w:left="5040" w:hanging="360"/>
      </w:pPr>
      <w:rPr>
        <w:rFonts w:cs="Times New Roman"/>
      </w:rPr>
    </w:lvl>
    <w:lvl w:ilvl="7" w:tplc="0262ECD2">
      <w:start w:val="1"/>
      <w:numFmt w:val="lowerLetter"/>
      <w:lvlText w:val="%8."/>
      <w:lvlJc w:val="left"/>
      <w:pPr>
        <w:ind w:left="5760" w:hanging="360"/>
      </w:pPr>
      <w:rPr>
        <w:rFonts w:cs="Times New Roman"/>
      </w:rPr>
    </w:lvl>
    <w:lvl w:ilvl="8" w:tplc="B5A05A5E">
      <w:start w:val="1"/>
      <w:numFmt w:val="lowerRoman"/>
      <w:lvlText w:val="%9."/>
      <w:lvlJc w:val="right"/>
      <w:pPr>
        <w:ind w:left="6480" w:hanging="180"/>
      </w:pPr>
      <w:rPr>
        <w:rFonts w:cs="Times New Roman"/>
      </w:rPr>
    </w:lvl>
  </w:abstractNum>
  <w:abstractNum w:abstractNumId="31"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694A0774"/>
    <w:multiLevelType w:val="hybridMultilevel"/>
    <w:tmpl w:val="3B72EA1E"/>
    <w:lvl w:ilvl="0" w:tplc="5316D830">
      <w:start w:val="2"/>
      <w:numFmt w:val="bullet"/>
      <w:lvlText w:val="-"/>
      <w:lvlJc w:val="left"/>
      <w:pPr>
        <w:ind w:left="1353" w:hanging="360"/>
      </w:pPr>
      <w:rPr>
        <w:rFonts w:ascii="Museo Sans 300" w:eastAsia="Times New Roman" w:hAnsi="Museo Sans 300" w:hint="default"/>
      </w:rPr>
    </w:lvl>
    <w:lvl w:ilvl="1" w:tplc="440A0003" w:tentative="1">
      <w:start w:val="1"/>
      <w:numFmt w:val="bullet"/>
      <w:lvlText w:val="o"/>
      <w:lvlJc w:val="left"/>
      <w:pPr>
        <w:ind w:left="2073" w:hanging="360"/>
      </w:pPr>
      <w:rPr>
        <w:rFonts w:ascii="Courier New" w:hAnsi="Courier New" w:hint="default"/>
      </w:rPr>
    </w:lvl>
    <w:lvl w:ilvl="2" w:tplc="440A0005">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33" w15:restartNumberingAfterBreak="0">
    <w:nsid w:val="70BB0159"/>
    <w:multiLevelType w:val="hybridMultilevel"/>
    <w:tmpl w:val="BBF89168"/>
    <w:lvl w:ilvl="0" w:tplc="3B76AD76">
      <w:start w:val="3"/>
      <w:numFmt w:val="lowerLetter"/>
      <w:lvlText w:val="%1."/>
      <w:lvlJc w:val="left"/>
      <w:pPr>
        <w:tabs>
          <w:tab w:val="num" w:pos="720"/>
        </w:tabs>
        <w:ind w:left="720" w:hanging="360"/>
      </w:pPr>
    </w:lvl>
    <w:lvl w:ilvl="1" w:tplc="2C32FB96" w:tentative="1">
      <w:start w:val="1"/>
      <w:numFmt w:val="lowerLetter"/>
      <w:lvlText w:val="%2."/>
      <w:lvlJc w:val="left"/>
      <w:pPr>
        <w:tabs>
          <w:tab w:val="num" w:pos="1440"/>
        </w:tabs>
        <w:ind w:left="1440" w:hanging="360"/>
      </w:pPr>
    </w:lvl>
    <w:lvl w:ilvl="2" w:tplc="340614D2" w:tentative="1">
      <w:start w:val="1"/>
      <w:numFmt w:val="lowerLetter"/>
      <w:lvlText w:val="%3."/>
      <w:lvlJc w:val="left"/>
      <w:pPr>
        <w:tabs>
          <w:tab w:val="num" w:pos="2160"/>
        </w:tabs>
        <w:ind w:left="2160" w:hanging="360"/>
      </w:pPr>
    </w:lvl>
    <w:lvl w:ilvl="3" w:tplc="0AEA2FA6" w:tentative="1">
      <w:start w:val="1"/>
      <w:numFmt w:val="lowerLetter"/>
      <w:lvlText w:val="%4."/>
      <w:lvlJc w:val="left"/>
      <w:pPr>
        <w:tabs>
          <w:tab w:val="num" w:pos="2880"/>
        </w:tabs>
        <w:ind w:left="2880" w:hanging="360"/>
      </w:pPr>
    </w:lvl>
    <w:lvl w:ilvl="4" w:tplc="3CB8B4E8" w:tentative="1">
      <w:start w:val="1"/>
      <w:numFmt w:val="lowerLetter"/>
      <w:lvlText w:val="%5."/>
      <w:lvlJc w:val="left"/>
      <w:pPr>
        <w:tabs>
          <w:tab w:val="num" w:pos="3600"/>
        </w:tabs>
        <w:ind w:left="3600" w:hanging="360"/>
      </w:pPr>
    </w:lvl>
    <w:lvl w:ilvl="5" w:tplc="B36851B8" w:tentative="1">
      <w:start w:val="1"/>
      <w:numFmt w:val="lowerLetter"/>
      <w:lvlText w:val="%6."/>
      <w:lvlJc w:val="left"/>
      <w:pPr>
        <w:tabs>
          <w:tab w:val="num" w:pos="4320"/>
        </w:tabs>
        <w:ind w:left="4320" w:hanging="360"/>
      </w:pPr>
    </w:lvl>
    <w:lvl w:ilvl="6" w:tplc="52E81EB4" w:tentative="1">
      <w:start w:val="1"/>
      <w:numFmt w:val="lowerLetter"/>
      <w:lvlText w:val="%7."/>
      <w:lvlJc w:val="left"/>
      <w:pPr>
        <w:tabs>
          <w:tab w:val="num" w:pos="5040"/>
        </w:tabs>
        <w:ind w:left="5040" w:hanging="360"/>
      </w:pPr>
    </w:lvl>
    <w:lvl w:ilvl="7" w:tplc="4A88AE46" w:tentative="1">
      <w:start w:val="1"/>
      <w:numFmt w:val="lowerLetter"/>
      <w:lvlText w:val="%8."/>
      <w:lvlJc w:val="left"/>
      <w:pPr>
        <w:tabs>
          <w:tab w:val="num" w:pos="5760"/>
        </w:tabs>
        <w:ind w:left="5760" w:hanging="360"/>
      </w:pPr>
    </w:lvl>
    <w:lvl w:ilvl="8" w:tplc="2480852C" w:tentative="1">
      <w:start w:val="1"/>
      <w:numFmt w:val="lowerLetter"/>
      <w:lvlText w:val="%9."/>
      <w:lvlJc w:val="left"/>
      <w:pPr>
        <w:tabs>
          <w:tab w:val="num" w:pos="6480"/>
        </w:tabs>
        <w:ind w:left="6480" w:hanging="360"/>
      </w:pPr>
    </w:lvl>
  </w:abstractNum>
  <w:abstractNum w:abstractNumId="34" w15:restartNumberingAfterBreak="0">
    <w:nsid w:val="7183000A"/>
    <w:multiLevelType w:val="hybridMultilevel"/>
    <w:tmpl w:val="7062D4F8"/>
    <w:lvl w:ilvl="0" w:tplc="EAB4BC14">
      <w:numFmt w:val="bullet"/>
      <w:lvlText w:val=""/>
      <w:lvlJc w:val="left"/>
      <w:pPr>
        <w:ind w:left="720" w:hanging="360"/>
      </w:pPr>
      <w:rPr>
        <w:rFonts w:ascii="Symbol" w:hAnsi="Symbol"/>
        <w:sz w:val="20"/>
      </w:rPr>
    </w:lvl>
    <w:lvl w:ilvl="1" w:tplc="D3C22F28">
      <w:numFmt w:val="bullet"/>
      <w:lvlText w:val="o"/>
      <w:lvlJc w:val="left"/>
      <w:pPr>
        <w:ind w:left="1440" w:hanging="360"/>
      </w:pPr>
      <w:rPr>
        <w:rFonts w:ascii="Courier New" w:hAnsi="Courier New"/>
        <w:sz w:val="20"/>
      </w:rPr>
    </w:lvl>
    <w:lvl w:ilvl="2" w:tplc="87C4D1CC">
      <w:numFmt w:val="bullet"/>
      <w:lvlText w:val=""/>
      <w:lvlJc w:val="left"/>
      <w:pPr>
        <w:ind w:left="2160" w:hanging="360"/>
      </w:pPr>
      <w:rPr>
        <w:rFonts w:ascii="Wingdings" w:hAnsi="Wingdings"/>
        <w:sz w:val="20"/>
      </w:rPr>
    </w:lvl>
    <w:lvl w:ilvl="3" w:tplc="2C6A6AFC">
      <w:numFmt w:val="bullet"/>
      <w:lvlText w:val=""/>
      <w:lvlJc w:val="left"/>
      <w:pPr>
        <w:ind w:left="2880" w:hanging="360"/>
      </w:pPr>
      <w:rPr>
        <w:rFonts w:ascii="Wingdings" w:hAnsi="Wingdings"/>
        <w:sz w:val="20"/>
      </w:rPr>
    </w:lvl>
    <w:lvl w:ilvl="4" w:tplc="C33C7FC0">
      <w:numFmt w:val="bullet"/>
      <w:lvlText w:val=""/>
      <w:lvlJc w:val="left"/>
      <w:pPr>
        <w:ind w:left="3600" w:hanging="360"/>
      </w:pPr>
      <w:rPr>
        <w:rFonts w:ascii="Wingdings" w:hAnsi="Wingdings"/>
        <w:sz w:val="20"/>
      </w:rPr>
    </w:lvl>
    <w:lvl w:ilvl="5" w:tplc="66E4C78E">
      <w:numFmt w:val="bullet"/>
      <w:lvlText w:val=""/>
      <w:lvlJc w:val="left"/>
      <w:pPr>
        <w:ind w:left="4320" w:hanging="360"/>
      </w:pPr>
      <w:rPr>
        <w:rFonts w:ascii="Wingdings" w:hAnsi="Wingdings"/>
        <w:sz w:val="20"/>
      </w:rPr>
    </w:lvl>
    <w:lvl w:ilvl="6" w:tplc="26002676">
      <w:numFmt w:val="bullet"/>
      <w:lvlText w:val=""/>
      <w:lvlJc w:val="left"/>
      <w:pPr>
        <w:ind w:left="5040" w:hanging="360"/>
      </w:pPr>
      <w:rPr>
        <w:rFonts w:ascii="Wingdings" w:hAnsi="Wingdings"/>
        <w:sz w:val="20"/>
      </w:rPr>
    </w:lvl>
    <w:lvl w:ilvl="7" w:tplc="CA1E8D1C">
      <w:numFmt w:val="bullet"/>
      <w:lvlText w:val=""/>
      <w:lvlJc w:val="left"/>
      <w:pPr>
        <w:ind w:left="5760" w:hanging="360"/>
      </w:pPr>
      <w:rPr>
        <w:rFonts w:ascii="Wingdings" w:hAnsi="Wingdings"/>
        <w:sz w:val="20"/>
      </w:rPr>
    </w:lvl>
    <w:lvl w:ilvl="8" w:tplc="0770CA68">
      <w:numFmt w:val="bullet"/>
      <w:lvlText w:val=""/>
      <w:lvlJc w:val="left"/>
      <w:pPr>
        <w:ind w:left="6480" w:hanging="360"/>
      </w:pPr>
      <w:rPr>
        <w:rFonts w:ascii="Wingdings" w:hAnsi="Wingdings"/>
        <w:sz w:val="20"/>
      </w:rPr>
    </w:lvl>
  </w:abstractNum>
  <w:abstractNum w:abstractNumId="35" w15:restartNumberingAfterBreak="0">
    <w:nsid w:val="753309E0"/>
    <w:multiLevelType w:val="hybridMultilevel"/>
    <w:tmpl w:val="7DCA247C"/>
    <w:lvl w:ilvl="0" w:tplc="FFCE19B8">
      <w:start w:val="2"/>
      <w:numFmt w:val="lowerLetter"/>
      <w:lvlText w:val="%1)"/>
      <w:lvlJc w:val="left"/>
      <w:pPr>
        <w:ind w:left="360" w:hanging="360"/>
      </w:pPr>
      <w:rPr>
        <w:rFonts w:ascii="Museo 300" w:hAnsi="Museo 300" w:hint="default"/>
        <w:sz w:val="18"/>
        <w:szCs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AC64B90"/>
    <w:multiLevelType w:val="hybridMultilevel"/>
    <w:tmpl w:val="E6FA8818"/>
    <w:lvl w:ilvl="0" w:tplc="60C6FE72">
      <w:start w:val="1"/>
      <w:numFmt w:val="upperRoman"/>
      <w:lvlText w:val="%1."/>
      <w:lvlJc w:val="left"/>
      <w:pPr>
        <w:ind w:left="1080" w:hanging="720"/>
      </w:pPr>
      <w:rPr>
        <w:rFonts w:cs="Times New Roman" w:hint="default"/>
        <w:i w:val="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7" w15:restartNumberingAfterBreak="0">
    <w:nsid w:val="7C53617A"/>
    <w:multiLevelType w:val="hybridMultilevel"/>
    <w:tmpl w:val="3208BFB2"/>
    <w:lvl w:ilvl="0" w:tplc="080A0017">
      <w:start w:val="1"/>
      <w:numFmt w:val="lowerLetter"/>
      <w:lvlText w:val="%1)"/>
      <w:lvlJc w:val="left"/>
      <w:pPr>
        <w:ind w:left="1287" w:hanging="360"/>
      </w:pPr>
      <w:rPr>
        <w:rFonts w:cs="Times New Roman"/>
      </w:rPr>
    </w:lvl>
    <w:lvl w:ilvl="1" w:tplc="080A0011">
      <w:start w:val="1"/>
      <w:numFmt w:val="decimal"/>
      <w:lvlText w:val="%2)"/>
      <w:lvlJc w:val="left"/>
      <w:pPr>
        <w:ind w:left="2007" w:hanging="360"/>
      </w:pPr>
      <w:rPr>
        <w:rFonts w:cs="Times New Roman"/>
      </w:rPr>
    </w:lvl>
    <w:lvl w:ilvl="2" w:tplc="080A001B">
      <w:start w:val="1"/>
      <w:numFmt w:val="lowerRoman"/>
      <w:lvlText w:val="%3."/>
      <w:lvlJc w:val="right"/>
      <w:pPr>
        <w:ind w:left="2727" w:hanging="180"/>
      </w:pPr>
      <w:rPr>
        <w:rFonts w:cs="Times New Roman"/>
      </w:rPr>
    </w:lvl>
    <w:lvl w:ilvl="3" w:tplc="080A000F">
      <w:start w:val="1"/>
      <w:numFmt w:val="decimal"/>
      <w:lvlText w:val="%4."/>
      <w:lvlJc w:val="left"/>
      <w:pPr>
        <w:ind w:left="3447" w:hanging="360"/>
      </w:pPr>
      <w:rPr>
        <w:rFonts w:cs="Times New Roman"/>
      </w:rPr>
    </w:lvl>
    <w:lvl w:ilvl="4" w:tplc="080A0019">
      <w:start w:val="1"/>
      <w:numFmt w:val="lowerLetter"/>
      <w:lvlText w:val="%5."/>
      <w:lvlJc w:val="left"/>
      <w:pPr>
        <w:ind w:left="4167" w:hanging="360"/>
      </w:pPr>
      <w:rPr>
        <w:rFonts w:cs="Times New Roman"/>
      </w:rPr>
    </w:lvl>
    <w:lvl w:ilvl="5" w:tplc="080A001B">
      <w:start w:val="1"/>
      <w:numFmt w:val="lowerRoman"/>
      <w:lvlText w:val="%6."/>
      <w:lvlJc w:val="right"/>
      <w:pPr>
        <w:ind w:left="4887" w:hanging="180"/>
      </w:pPr>
      <w:rPr>
        <w:rFonts w:cs="Times New Roman"/>
      </w:rPr>
    </w:lvl>
    <w:lvl w:ilvl="6" w:tplc="080A000F">
      <w:start w:val="1"/>
      <w:numFmt w:val="decimal"/>
      <w:lvlText w:val="%7."/>
      <w:lvlJc w:val="left"/>
      <w:pPr>
        <w:ind w:left="5607" w:hanging="360"/>
      </w:pPr>
      <w:rPr>
        <w:rFonts w:cs="Times New Roman"/>
      </w:rPr>
    </w:lvl>
    <w:lvl w:ilvl="7" w:tplc="080A0019">
      <w:start w:val="1"/>
      <w:numFmt w:val="lowerLetter"/>
      <w:lvlText w:val="%8."/>
      <w:lvlJc w:val="left"/>
      <w:pPr>
        <w:ind w:left="6327" w:hanging="360"/>
      </w:pPr>
      <w:rPr>
        <w:rFonts w:cs="Times New Roman"/>
      </w:rPr>
    </w:lvl>
    <w:lvl w:ilvl="8" w:tplc="080A001B">
      <w:start w:val="1"/>
      <w:numFmt w:val="lowerRoman"/>
      <w:lvlText w:val="%9."/>
      <w:lvlJc w:val="right"/>
      <w:pPr>
        <w:ind w:left="7047" w:hanging="180"/>
      </w:pPr>
      <w:rPr>
        <w:rFonts w:cs="Times New Roman"/>
      </w:rPr>
    </w:lvl>
  </w:abstractNum>
  <w:abstractNum w:abstractNumId="38" w15:restartNumberingAfterBreak="0">
    <w:nsid w:val="7E560FB4"/>
    <w:multiLevelType w:val="hybridMultilevel"/>
    <w:tmpl w:val="40486C62"/>
    <w:lvl w:ilvl="0" w:tplc="C4E404EC">
      <w:start w:val="1"/>
      <w:numFmt w:val="lowerLetter"/>
      <w:lvlText w:val="%1)"/>
      <w:lvlJc w:val="left"/>
      <w:pPr>
        <w:ind w:left="1440" w:hanging="360"/>
      </w:pPr>
      <w:rPr>
        <w:rFonts w:cs="Times New Roman" w:hint="default"/>
      </w:rPr>
    </w:lvl>
    <w:lvl w:ilvl="1" w:tplc="440A0019" w:tentative="1">
      <w:start w:val="1"/>
      <w:numFmt w:val="lowerLetter"/>
      <w:lvlText w:val="%2."/>
      <w:lvlJc w:val="left"/>
      <w:pPr>
        <w:ind w:left="2160" w:hanging="360"/>
      </w:pPr>
      <w:rPr>
        <w:rFonts w:cs="Times New Roman"/>
      </w:rPr>
    </w:lvl>
    <w:lvl w:ilvl="2" w:tplc="440A001B" w:tentative="1">
      <w:start w:val="1"/>
      <w:numFmt w:val="lowerRoman"/>
      <w:lvlText w:val="%3."/>
      <w:lvlJc w:val="right"/>
      <w:pPr>
        <w:ind w:left="2880" w:hanging="180"/>
      </w:pPr>
      <w:rPr>
        <w:rFonts w:cs="Times New Roman"/>
      </w:rPr>
    </w:lvl>
    <w:lvl w:ilvl="3" w:tplc="440A000F" w:tentative="1">
      <w:start w:val="1"/>
      <w:numFmt w:val="decimal"/>
      <w:lvlText w:val="%4."/>
      <w:lvlJc w:val="left"/>
      <w:pPr>
        <w:ind w:left="3600" w:hanging="360"/>
      </w:pPr>
      <w:rPr>
        <w:rFonts w:cs="Times New Roman"/>
      </w:rPr>
    </w:lvl>
    <w:lvl w:ilvl="4" w:tplc="440A0019" w:tentative="1">
      <w:start w:val="1"/>
      <w:numFmt w:val="lowerLetter"/>
      <w:lvlText w:val="%5."/>
      <w:lvlJc w:val="left"/>
      <w:pPr>
        <w:ind w:left="4320" w:hanging="360"/>
      </w:pPr>
      <w:rPr>
        <w:rFonts w:cs="Times New Roman"/>
      </w:rPr>
    </w:lvl>
    <w:lvl w:ilvl="5" w:tplc="440A001B" w:tentative="1">
      <w:start w:val="1"/>
      <w:numFmt w:val="lowerRoman"/>
      <w:lvlText w:val="%6."/>
      <w:lvlJc w:val="right"/>
      <w:pPr>
        <w:ind w:left="5040" w:hanging="180"/>
      </w:pPr>
      <w:rPr>
        <w:rFonts w:cs="Times New Roman"/>
      </w:rPr>
    </w:lvl>
    <w:lvl w:ilvl="6" w:tplc="440A000F" w:tentative="1">
      <w:start w:val="1"/>
      <w:numFmt w:val="decimal"/>
      <w:lvlText w:val="%7."/>
      <w:lvlJc w:val="left"/>
      <w:pPr>
        <w:ind w:left="5760" w:hanging="360"/>
      </w:pPr>
      <w:rPr>
        <w:rFonts w:cs="Times New Roman"/>
      </w:rPr>
    </w:lvl>
    <w:lvl w:ilvl="7" w:tplc="440A0019" w:tentative="1">
      <w:start w:val="1"/>
      <w:numFmt w:val="lowerLetter"/>
      <w:lvlText w:val="%8."/>
      <w:lvlJc w:val="left"/>
      <w:pPr>
        <w:ind w:left="6480" w:hanging="360"/>
      </w:pPr>
      <w:rPr>
        <w:rFonts w:cs="Times New Roman"/>
      </w:rPr>
    </w:lvl>
    <w:lvl w:ilvl="8" w:tplc="440A001B" w:tentative="1">
      <w:start w:val="1"/>
      <w:numFmt w:val="lowerRoman"/>
      <w:lvlText w:val="%9."/>
      <w:lvlJc w:val="right"/>
      <w:pPr>
        <w:ind w:left="7200" w:hanging="180"/>
      </w:pPr>
      <w:rPr>
        <w:rFonts w:cs="Times New Roman"/>
      </w:rPr>
    </w:lvl>
  </w:abstractNum>
  <w:num w:numId="1">
    <w:abstractNumId w:val="0"/>
  </w:num>
  <w:num w:numId="2">
    <w:abstractNumId w:val="0"/>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26"/>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32"/>
  </w:num>
  <w:num w:numId="10">
    <w:abstractNumId w:val="23"/>
  </w:num>
  <w:num w:numId="11">
    <w:abstractNumId w:val="21"/>
  </w:num>
  <w:num w:numId="12">
    <w:abstractNumId w:val="0"/>
  </w:num>
  <w:num w:numId="13">
    <w:abstractNumId w:val="13"/>
  </w:num>
  <w:num w:numId="14">
    <w:abstractNumId w:val="38"/>
  </w:num>
  <w:num w:numId="15">
    <w:abstractNumId w:val="11"/>
  </w:num>
  <w:num w:numId="16">
    <w:abstractNumId w:val="36"/>
  </w:num>
  <w:num w:numId="17">
    <w:abstractNumId w:val="5"/>
  </w:num>
  <w:num w:numId="18">
    <w:abstractNumId w:val="4"/>
  </w:num>
  <w:num w:numId="19">
    <w:abstractNumId w:val="10"/>
  </w:num>
  <w:num w:numId="20">
    <w:abstractNumId w:val="18"/>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8"/>
  </w:num>
  <w:num w:numId="24">
    <w:abstractNumId w:val="24"/>
  </w:num>
  <w:num w:numId="25">
    <w:abstractNumId w:val="33"/>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30"/>
  </w:num>
  <w:num w:numId="29">
    <w:abstractNumId w:val="35"/>
  </w:num>
  <w:num w:numId="30">
    <w:abstractNumId w:val="3"/>
  </w:num>
  <w:num w:numId="31">
    <w:abstractNumId w:val="34"/>
  </w:num>
  <w:num w:numId="32">
    <w:abstractNumId w:val="1"/>
  </w:num>
  <w:num w:numId="33">
    <w:abstractNumId w:val="14"/>
  </w:num>
  <w:num w:numId="34">
    <w:abstractNumId w:val="29"/>
  </w:num>
  <w:num w:numId="35">
    <w:abstractNumId w:val="20"/>
  </w:num>
  <w:num w:numId="36">
    <w:abstractNumId w:val="31"/>
  </w:num>
  <w:num w:numId="37">
    <w:abstractNumId w:val="25"/>
  </w:num>
  <w:num w:numId="38">
    <w:abstractNumId w:val="27"/>
  </w:num>
  <w:num w:numId="39">
    <w:abstractNumId w:val="2"/>
  </w:num>
  <w:num w:numId="40">
    <w:abstractNumId w:val="6"/>
  </w:num>
  <w:num w:numId="41">
    <w:abstractNumId w:val="12"/>
  </w:num>
  <w:num w:numId="42">
    <w:abstractNumId w:val="22"/>
  </w:num>
  <w:num w:numId="4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0A61"/>
    <w:rsid w:val="00002E4E"/>
    <w:rsid w:val="0000420C"/>
    <w:rsid w:val="000052EB"/>
    <w:rsid w:val="00006071"/>
    <w:rsid w:val="000062F4"/>
    <w:rsid w:val="00006B9A"/>
    <w:rsid w:val="00007802"/>
    <w:rsid w:val="00011629"/>
    <w:rsid w:val="00013990"/>
    <w:rsid w:val="000144CF"/>
    <w:rsid w:val="00015F5D"/>
    <w:rsid w:val="00016EAA"/>
    <w:rsid w:val="0002120F"/>
    <w:rsid w:val="00023643"/>
    <w:rsid w:val="0003032D"/>
    <w:rsid w:val="0003371F"/>
    <w:rsid w:val="00037D4E"/>
    <w:rsid w:val="000404EE"/>
    <w:rsid w:val="00052494"/>
    <w:rsid w:val="0005519C"/>
    <w:rsid w:val="00057FDB"/>
    <w:rsid w:val="00060CED"/>
    <w:rsid w:val="000617C3"/>
    <w:rsid w:val="00062514"/>
    <w:rsid w:val="00062DA0"/>
    <w:rsid w:val="00067012"/>
    <w:rsid w:val="00071386"/>
    <w:rsid w:val="00071A04"/>
    <w:rsid w:val="00071B48"/>
    <w:rsid w:val="00073550"/>
    <w:rsid w:val="00074343"/>
    <w:rsid w:val="000743D4"/>
    <w:rsid w:val="000806BB"/>
    <w:rsid w:val="00081FE1"/>
    <w:rsid w:val="0008730D"/>
    <w:rsid w:val="0009096B"/>
    <w:rsid w:val="00093138"/>
    <w:rsid w:val="00093BAC"/>
    <w:rsid w:val="00093FBF"/>
    <w:rsid w:val="000A128D"/>
    <w:rsid w:val="000A276E"/>
    <w:rsid w:val="000A3778"/>
    <w:rsid w:val="000A443E"/>
    <w:rsid w:val="000A5B2C"/>
    <w:rsid w:val="000B2696"/>
    <w:rsid w:val="000B607B"/>
    <w:rsid w:val="000C0357"/>
    <w:rsid w:val="000C3873"/>
    <w:rsid w:val="000D14EB"/>
    <w:rsid w:val="000D4617"/>
    <w:rsid w:val="000D5708"/>
    <w:rsid w:val="000D6BBC"/>
    <w:rsid w:val="000E4BFD"/>
    <w:rsid w:val="000F1790"/>
    <w:rsid w:val="000F1DCE"/>
    <w:rsid w:val="000F2E6B"/>
    <w:rsid w:val="000F3FEF"/>
    <w:rsid w:val="000F5235"/>
    <w:rsid w:val="000F55B2"/>
    <w:rsid w:val="000F5EF7"/>
    <w:rsid w:val="000F68DF"/>
    <w:rsid w:val="000F6AE1"/>
    <w:rsid w:val="0010411F"/>
    <w:rsid w:val="00104EBE"/>
    <w:rsid w:val="00107B92"/>
    <w:rsid w:val="00110714"/>
    <w:rsid w:val="00114BEB"/>
    <w:rsid w:val="0012039D"/>
    <w:rsid w:val="0012053C"/>
    <w:rsid w:val="00122140"/>
    <w:rsid w:val="00123443"/>
    <w:rsid w:val="0012422B"/>
    <w:rsid w:val="001260C9"/>
    <w:rsid w:val="00131BCE"/>
    <w:rsid w:val="00131DE1"/>
    <w:rsid w:val="001338ED"/>
    <w:rsid w:val="001356BF"/>
    <w:rsid w:val="00135C8B"/>
    <w:rsid w:val="00143FF7"/>
    <w:rsid w:val="00145AC1"/>
    <w:rsid w:val="00146F7C"/>
    <w:rsid w:val="001507E3"/>
    <w:rsid w:val="0015099A"/>
    <w:rsid w:val="00151071"/>
    <w:rsid w:val="00153C38"/>
    <w:rsid w:val="00154216"/>
    <w:rsid w:val="00154BEC"/>
    <w:rsid w:val="001563CB"/>
    <w:rsid w:val="00161337"/>
    <w:rsid w:val="00161C82"/>
    <w:rsid w:val="001624AE"/>
    <w:rsid w:val="00162F55"/>
    <w:rsid w:val="00164E6F"/>
    <w:rsid w:val="00170652"/>
    <w:rsid w:val="0017556F"/>
    <w:rsid w:val="001755C7"/>
    <w:rsid w:val="00175D5A"/>
    <w:rsid w:val="0018248D"/>
    <w:rsid w:val="00182556"/>
    <w:rsid w:val="001848D1"/>
    <w:rsid w:val="00184992"/>
    <w:rsid w:val="001855B6"/>
    <w:rsid w:val="00186AF3"/>
    <w:rsid w:val="00186F6F"/>
    <w:rsid w:val="00193F42"/>
    <w:rsid w:val="00197460"/>
    <w:rsid w:val="001975DA"/>
    <w:rsid w:val="001A1982"/>
    <w:rsid w:val="001A69D2"/>
    <w:rsid w:val="001A7093"/>
    <w:rsid w:val="001B1250"/>
    <w:rsid w:val="001B2A3B"/>
    <w:rsid w:val="001B3D12"/>
    <w:rsid w:val="001B5713"/>
    <w:rsid w:val="001B7A4B"/>
    <w:rsid w:val="001C0C1B"/>
    <w:rsid w:val="001C19DB"/>
    <w:rsid w:val="001C1C94"/>
    <w:rsid w:val="001C540F"/>
    <w:rsid w:val="001D5A71"/>
    <w:rsid w:val="001E1A2F"/>
    <w:rsid w:val="001E38DB"/>
    <w:rsid w:val="001F0380"/>
    <w:rsid w:val="001F0784"/>
    <w:rsid w:val="001F330E"/>
    <w:rsid w:val="001F42D1"/>
    <w:rsid w:val="00201A2F"/>
    <w:rsid w:val="00206A74"/>
    <w:rsid w:val="00206EC9"/>
    <w:rsid w:val="00210242"/>
    <w:rsid w:val="002105F7"/>
    <w:rsid w:val="00212E3E"/>
    <w:rsid w:val="0021349A"/>
    <w:rsid w:val="002156F6"/>
    <w:rsid w:val="00215B94"/>
    <w:rsid w:val="00217C72"/>
    <w:rsid w:val="00220B09"/>
    <w:rsid w:val="00220F54"/>
    <w:rsid w:val="00222FD0"/>
    <w:rsid w:val="002255A0"/>
    <w:rsid w:val="00231848"/>
    <w:rsid w:val="002338FC"/>
    <w:rsid w:val="002344F8"/>
    <w:rsid w:val="00234978"/>
    <w:rsid w:val="002447F0"/>
    <w:rsid w:val="00244AA6"/>
    <w:rsid w:val="00245A6F"/>
    <w:rsid w:val="00255BAA"/>
    <w:rsid w:val="00256F33"/>
    <w:rsid w:val="0026056D"/>
    <w:rsid w:val="002635A4"/>
    <w:rsid w:val="002648B6"/>
    <w:rsid w:val="00264C9F"/>
    <w:rsid w:val="002656E5"/>
    <w:rsid w:val="0027216D"/>
    <w:rsid w:val="00272837"/>
    <w:rsid w:val="00280880"/>
    <w:rsid w:val="0028172A"/>
    <w:rsid w:val="002833A1"/>
    <w:rsid w:val="0028485B"/>
    <w:rsid w:val="00287775"/>
    <w:rsid w:val="00291A98"/>
    <w:rsid w:val="00292893"/>
    <w:rsid w:val="00292F5F"/>
    <w:rsid w:val="002A1645"/>
    <w:rsid w:val="002A1856"/>
    <w:rsid w:val="002A1CD8"/>
    <w:rsid w:val="002A3FA2"/>
    <w:rsid w:val="002A45A4"/>
    <w:rsid w:val="002B3660"/>
    <w:rsid w:val="002B6CBF"/>
    <w:rsid w:val="002C1E44"/>
    <w:rsid w:val="002C26C2"/>
    <w:rsid w:val="002C4925"/>
    <w:rsid w:val="002C52D6"/>
    <w:rsid w:val="002C5D04"/>
    <w:rsid w:val="002C767E"/>
    <w:rsid w:val="002D392A"/>
    <w:rsid w:val="002D53B2"/>
    <w:rsid w:val="002D684A"/>
    <w:rsid w:val="002D6F21"/>
    <w:rsid w:val="002E4A67"/>
    <w:rsid w:val="002E5C07"/>
    <w:rsid w:val="002E6E34"/>
    <w:rsid w:val="002E77F2"/>
    <w:rsid w:val="002F20C5"/>
    <w:rsid w:val="002F28CD"/>
    <w:rsid w:val="002F2F91"/>
    <w:rsid w:val="002F3B28"/>
    <w:rsid w:val="002F613F"/>
    <w:rsid w:val="002F62A3"/>
    <w:rsid w:val="002F792B"/>
    <w:rsid w:val="00300BE4"/>
    <w:rsid w:val="00301B08"/>
    <w:rsid w:val="00301E14"/>
    <w:rsid w:val="0030333D"/>
    <w:rsid w:val="00303B4C"/>
    <w:rsid w:val="003041A0"/>
    <w:rsid w:val="00312D99"/>
    <w:rsid w:val="00320185"/>
    <w:rsid w:val="00320234"/>
    <w:rsid w:val="003229A9"/>
    <w:rsid w:val="00322BF5"/>
    <w:rsid w:val="00335B14"/>
    <w:rsid w:val="00335C51"/>
    <w:rsid w:val="00336755"/>
    <w:rsid w:val="00342D0C"/>
    <w:rsid w:val="003441FC"/>
    <w:rsid w:val="00347FF6"/>
    <w:rsid w:val="003512DD"/>
    <w:rsid w:val="0035146E"/>
    <w:rsid w:val="00352450"/>
    <w:rsid w:val="00355878"/>
    <w:rsid w:val="0035774B"/>
    <w:rsid w:val="00360640"/>
    <w:rsid w:val="0036181B"/>
    <w:rsid w:val="00364DFE"/>
    <w:rsid w:val="00366523"/>
    <w:rsid w:val="003670A6"/>
    <w:rsid w:val="003704D1"/>
    <w:rsid w:val="0037235E"/>
    <w:rsid w:val="00372B01"/>
    <w:rsid w:val="003746C1"/>
    <w:rsid w:val="00375B82"/>
    <w:rsid w:val="00386030"/>
    <w:rsid w:val="003861C1"/>
    <w:rsid w:val="0038654C"/>
    <w:rsid w:val="00387F75"/>
    <w:rsid w:val="00394B10"/>
    <w:rsid w:val="00394D00"/>
    <w:rsid w:val="003A06A1"/>
    <w:rsid w:val="003A1FC2"/>
    <w:rsid w:val="003A32CC"/>
    <w:rsid w:val="003A3E3B"/>
    <w:rsid w:val="003A4695"/>
    <w:rsid w:val="003A6EAD"/>
    <w:rsid w:val="003B089A"/>
    <w:rsid w:val="003B157C"/>
    <w:rsid w:val="003B1F72"/>
    <w:rsid w:val="003B273A"/>
    <w:rsid w:val="003B4A20"/>
    <w:rsid w:val="003B4D84"/>
    <w:rsid w:val="003C15F4"/>
    <w:rsid w:val="003C175C"/>
    <w:rsid w:val="003C189B"/>
    <w:rsid w:val="003C36E0"/>
    <w:rsid w:val="003C448D"/>
    <w:rsid w:val="003C6324"/>
    <w:rsid w:val="003C786F"/>
    <w:rsid w:val="003D50C5"/>
    <w:rsid w:val="003D7993"/>
    <w:rsid w:val="003E02CA"/>
    <w:rsid w:val="003E4848"/>
    <w:rsid w:val="003E4FCC"/>
    <w:rsid w:val="003E6498"/>
    <w:rsid w:val="003E7A1C"/>
    <w:rsid w:val="003F6AB8"/>
    <w:rsid w:val="003F7DDD"/>
    <w:rsid w:val="004004E4"/>
    <w:rsid w:val="00400CFF"/>
    <w:rsid w:val="0040160B"/>
    <w:rsid w:val="00402367"/>
    <w:rsid w:val="00404E5C"/>
    <w:rsid w:val="004067FA"/>
    <w:rsid w:val="0040799D"/>
    <w:rsid w:val="00407D52"/>
    <w:rsid w:val="00410290"/>
    <w:rsid w:val="00414064"/>
    <w:rsid w:val="00417C65"/>
    <w:rsid w:val="0042372B"/>
    <w:rsid w:val="0042486E"/>
    <w:rsid w:val="00427176"/>
    <w:rsid w:val="00435F3E"/>
    <w:rsid w:val="004365EC"/>
    <w:rsid w:val="0043797C"/>
    <w:rsid w:val="004432BE"/>
    <w:rsid w:val="004461B7"/>
    <w:rsid w:val="004465C3"/>
    <w:rsid w:val="00451298"/>
    <w:rsid w:val="004524BF"/>
    <w:rsid w:val="00452D67"/>
    <w:rsid w:val="00453665"/>
    <w:rsid w:val="0045432D"/>
    <w:rsid w:val="00462115"/>
    <w:rsid w:val="00463ABF"/>
    <w:rsid w:val="00465FA4"/>
    <w:rsid w:val="00466277"/>
    <w:rsid w:val="0046645B"/>
    <w:rsid w:val="00470F43"/>
    <w:rsid w:val="00471124"/>
    <w:rsid w:val="004711AC"/>
    <w:rsid w:val="00474B80"/>
    <w:rsid w:val="00474C2C"/>
    <w:rsid w:val="00475015"/>
    <w:rsid w:val="0047513C"/>
    <w:rsid w:val="00476452"/>
    <w:rsid w:val="00476696"/>
    <w:rsid w:val="00476FC9"/>
    <w:rsid w:val="00483232"/>
    <w:rsid w:val="004837EF"/>
    <w:rsid w:val="004857FF"/>
    <w:rsid w:val="00486294"/>
    <w:rsid w:val="00487F90"/>
    <w:rsid w:val="004969D7"/>
    <w:rsid w:val="004979FE"/>
    <w:rsid w:val="004A3C4C"/>
    <w:rsid w:val="004A3F70"/>
    <w:rsid w:val="004B2AB0"/>
    <w:rsid w:val="004B5715"/>
    <w:rsid w:val="004B6C66"/>
    <w:rsid w:val="004B7B66"/>
    <w:rsid w:val="004C43C5"/>
    <w:rsid w:val="004D152A"/>
    <w:rsid w:val="004D1B1E"/>
    <w:rsid w:val="004D4DBD"/>
    <w:rsid w:val="004D52E4"/>
    <w:rsid w:val="004D6ADD"/>
    <w:rsid w:val="004E0DE0"/>
    <w:rsid w:val="004E33CE"/>
    <w:rsid w:val="004E678A"/>
    <w:rsid w:val="004E715A"/>
    <w:rsid w:val="004F15AC"/>
    <w:rsid w:val="004F23CE"/>
    <w:rsid w:val="004F2E27"/>
    <w:rsid w:val="004F7EBE"/>
    <w:rsid w:val="00503854"/>
    <w:rsid w:val="00511B37"/>
    <w:rsid w:val="00514157"/>
    <w:rsid w:val="00516251"/>
    <w:rsid w:val="00517E7B"/>
    <w:rsid w:val="005239D2"/>
    <w:rsid w:val="00527A6F"/>
    <w:rsid w:val="005322D9"/>
    <w:rsid w:val="00545BEE"/>
    <w:rsid w:val="00550400"/>
    <w:rsid w:val="00550A34"/>
    <w:rsid w:val="00550A39"/>
    <w:rsid w:val="0055383C"/>
    <w:rsid w:val="00554408"/>
    <w:rsid w:val="0055528B"/>
    <w:rsid w:val="005649F0"/>
    <w:rsid w:val="00567017"/>
    <w:rsid w:val="00572D77"/>
    <w:rsid w:val="00574303"/>
    <w:rsid w:val="0057482C"/>
    <w:rsid w:val="005755F0"/>
    <w:rsid w:val="0058470E"/>
    <w:rsid w:val="00584CE4"/>
    <w:rsid w:val="00587D09"/>
    <w:rsid w:val="00587F97"/>
    <w:rsid w:val="00590700"/>
    <w:rsid w:val="00590AAE"/>
    <w:rsid w:val="00592547"/>
    <w:rsid w:val="00593582"/>
    <w:rsid w:val="0059549A"/>
    <w:rsid w:val="00597B08"/>
    <w:rsid w:val="005A584B"/>
    <w:rsid w:val="005A7BBE"/>
    <w:rsid w:val="005B3A78"/>
    <w:rsid w:val="005B4A8C"/>
    <w:rsid w:val="005B6F6E"/>
    <w:rsid w:val="005B7C0C"/>
    <w:rsid w:val="005B7CBD"/>
    <w:rsid w:val="005C19BD"/>
    <w:rsid w:val="005C1B70"/>
    <w:rsid w:val="005C1F86"/>
    <w:rsid w:val="005C2358"/>
    <w:rsid w:val="005C3A78"/>
    <w:rsid w:val="005C4AE0"/>
    <w:rsid w:val="005D0C28"/>
    <w:rsid w:val="005D1D7F"/>
    <w:rsid w:val="005D4AF3"/>
    <w:rsid w:val="005D4E55"/>
    <w:rsid w:val="005E37A1"/>
    <w:rsid w:val="005E460C"/>
    <w:rsid w:val="005E465E"/>
    <w:rsid w:val="005E48BC"/>
    <w:rsid w:val="005F1D21"/>
    <w:rsid w:val="005F4CD0"/>
    <w:rsid w:val="005F5C8F"/>
    <w:rsid w:val="005F5E4F"/>
    <w:rsid w:val="005F5FD9"/>
    <w:rsid w:val="005F6EF4"/>
    <w:rsid w:val="00600405"/>
    <w:rsid w:val="006020CA"/>
    <w:rsid w:val="006024CB"/>
    <w:rsid w:val="00614F8B"/>
    <w:rsid w:val="00621328"/>
    <w:rsid w:val="00621D08"/>
    <w:rsid w:val="00626D6E"/>
    <w:rsid w:val="00634827"/>
    <w:rsid w:val="00635BD5"/>
    <w:rsid w:val="00644ACA"/>
    <w:rsid w:val="00646FC2"/>
    <w:rsid w:val="00651A88"/>
    <w:rsid w:val="00651BB9"/>
    <w:rsid w:val="0065266A"/>
    <w:rsid w:val="006539ED"/>
    <w:rsid w:val="006543CD"/>
    <w:rsid w:val="006549D4"/>
    <w:rsid w:val="00661607"/>
    <w:rsid w:val="00661C9D"/>
    <w:rsid w:val="00662B07"/>
    <w:rsid w:val="00663D03"/>
    <w:rsid w:val="00666B5C"/>
    <w:rsid w:val="00666BBC"/>
    <w:rsid w:val="006741F3"/>
    <w:rsid w:val="00675DF2"/>
    <w:rsid w:val="0068179E"/>
    <w:rsid w:val="006825E6"/>
    <w:rsid w:val="00682BC6"/>
    <w:rsid w:val="006923B8"/>
    <w:rsid w:val="00692F98"/>
    <w:rsid w:val="00693649"/>
    <w:rsid w:val="006941DC"/>
    <w:rsid w:val="0069736E"/>
    <w:rsid w:val="00697F49"/>
    <w:rsid w:val="006A0073"/>
    <w:rsid w:val="006A6715"/>
    <w:rsid w:val="006A6DB5"/>
    <w:rsid w:val="006B1564"/>
    <w:rsid w:val="006B2441"/>
    <w:rsid w:val="006C4A34"/>
    <w:rsid w:val="006C7E5D"/>
    <w:rsid w:val="006D43C8"/>
    <w:rsid w:val="006D5D42"/>
    <w:rsid w:val="006D70AF"/>
    <w:rsid w:val="006D7396"/>
    <w:rsid w:val="006F090A"/>
    <w:rsid w:val="006F1487"/>
    <w:rsid w:val="006F59E9"/>
    <w:rsid w:val="006F609F"/>
    <w:rsid w:val="00701DC0"/>
    <w:rsid w:val="0070396C"/>
    <w:rsid w:val="00703D74"/>
    <w:rsid w:val="00704080"/>
    <w:rsid w:val="00704EB3"/>
    <w:rsid w:val="00705D44"/>
    <w:rsid w:val="00711C85"/>
    <w:rsid w:val="0071485F"/>
    <w:rsid w:val="007232F3"/>
    <w:rsid w:val="0072557E"/>
    <w:rsid w:val="00727507"/>
    <w:rsid w:val="007310B4"/>
    <w:rsid w:val="00732B32"/>
    <w:rsid w:val="00734411"/>
    <w:rsid w:val="00735260"/>
    <w:rsid w:val="00737835"/>
    <w:rsid w:val="007415F6"/>
    <w:rsid w:val="007456CD"/>
    <w:rsid w:val="00747D9D"/>
    <w:rsid w:val="00751BBE"/>
    <w:rsid w:val="00754E7A"/>
    <w:rsid w:val="0075566D"/>
    <w:rsid w:val="00761D73"/>
    <w:rsid w:val="00762239"/>
    <w:rsid w:val="00764206"/>
    <w:rsid w:val="007677C1"/>
    <w:rsid w:val="00773C67"/>
    <w:rsid w:val="00780017"/>
    <w:rsid w:val="007825EB"/>
    <w:rsid w:val="00782F9E"/>
    <w:rsid w:val="007846CB"/>
    <w:rsid w:val="007861E4"/>
    <w:rsid w:val="00791734"/>
    <w:rsid w:val="00793070"/>
    <w:rsid w:val="00793151"/>
    <w:rsid w:val="0079373F"/>
    <w:rsid w:val="007968E2"/>
    <w:rsid w:val="007970CE"/>
    <w:rsid w:val="007A68F1"/>
    <w:rsid w:val="007A6FB7"/>
    <w:rsid w:val="007A719B"/>
    <w:rsid w:val="007B1FF6"/>
    <w:rsid w:val="007B37F5"/>
    <w:rsid w:val="007B77C0"/>
    <w:rsid w:val="007B7BB9"/>
    <w:rsid w:val="007C0AD4"/>
    <w:rsid w:val="007D031D"/>
    <w:rsid w:val="007D5A0A"/>
    <w:rsid w:val="007D5C7F"/>
    <w:rsid w:val="007E18A8"/>
    <w:rsid w:val="007E3684"/>
    <w:rsid w:val="007E701C"/>
    <w:rsid w:val="007E7783"/>
    <w:rsid w:val="007F33C3"/>
    <w:rsid w:val="007F3ACA"/>
    <w:rsid w:val="007F46B3"/>
    <w:rsid w:val="00804231"/>
    <w:rsid w:val="00804AE8"/>
    <w:rsid w:val="00807209"/>
    <w:rsid w:val="00810D65"/>
    <w:rsid w:val="0081228A"/>
    <w:rsid w:val="0081459B"/>
    <w:rsid w:val="00821287"/>
    <w:rsid w:val="0082745D"/>
    <w:rsid w:val="008302D7"/>
    <w:rsid w:val="00837E67"/>
    <w:rsid w:val="0084040B"/>
    <w:rsid w:val="008432DD"/>
    <w:rsid w:val="00843F01"/>
    <w:rsid w:val="008443CD"/>
    <w:rsid w:val="008468CE"/>
    <w:rsid w:val="00846E15"/>
    <w:rsid w:val="00847D45"/>
    <w:rsid w:val="008529FC"/>
    <w:rsid w:val="00852EDB"/>
    <w:rsid w:val="00853292"/>
    <w:rsid w:val="00853618"/>
    <w:rsid w:val="00856805"/>
    <w:rsid w:val="00862A8C"/>
    <w:rsid w:val="00864391"/>
    <w:rsid w:val="00865C21"/>
    <w:rsid w:val="00867405"/>
    <w:rsid w:val="00867D49"/>
    <w:rsid w:val="00867F99"/>
    <w:rsid w:val="00871C0F"/>
    <w:rsid w:val="0087560E"/>
    <w:rsid w:val="00875B80"/>
    <w:rsid w:val="00877319"/>
    <w:rsid w:val="0087767F"/>
    <w:rsid w:val="008821A9"/>
    <w:rsid w:val="00883604"/>
    <w:rsid w:val="0088514F"/>
    <w:rsid w:val="00890788"/>
    <w:rsid w:val="00891C31"/>
    <w:rsid w:val="0089294F"/>
    <w:rsid w:val="008946FA"/>
    <w:rsid w:val="00895EC0"/>
    <w:rsid w:val="008966EB"/>
    <w:rsid w:val="008A1EB1"/>
    <w:rsid w:val="008A1F87"/>
    <w:rsid w:val="008A3342"/>
    <w:rsid w:val="008A7D73"/>
    <w:rsid w:val="008B209D"/>
    <w:rsid w:val="008B2513"/>
    <w:rsid w:val="008B43A0"/>
    <w:rsid w:val="008B4443"/>
    <w:rsid w:val="008B54B4"/>
    <w:rsid w:val="008B6978"/>
    <w:rsid w:val="008C04D8"/>
    <w:rsid w:val="008C2282"/>
    <w:rsid w:val="008C6A16"/>
    <w:rsid w:val="008C7930"/>
    <w:rsid w:val="008D02B8"/>
    <w:rsid w:val="008D1340"/>
    <w:rsid w:val="008D2864"/>
    <w:rsid w:val="008D5CBE"/>
    <w:rsid w:val="008D6E1E"/>
    <w:rsid w:val="008E088D"/>
    <w:rsid w:val="008E4736"/>
    <w:rsid w:val="008E6FD9"/>
    <w:rsid w:val="008E73D8"/>
    <w:rsid w:val="008F0928"/>
    <w:rsid w:val="008F29B9"/>
    <w:rsid w:val="008F3F19"/>
    <w:rsid w:val="008F4448"/>
    <w:rsid w:val="008F78DF"/>
    <w:rsid w:val="009019B9"/>
    <w:rsid w:val="009059A6"/>
    <w:rsid w:val="00906376"/>
    <w:rsid w:val="00914916"/>
    <w:rsid w:val="00916FAA"/>
    <w:rsid w:val="009205FF"/>
    <w:rsid w:val="0092146A"/>
    <w:rsid w:val="009241EB"/>
    <w:rsid w:val="00931110"/>
    <w:rsid w:val="00944826"/>
    <w:rsid w:val="009502F2"/>
    <w:rsid w:val="009533A8"/>
    <w:rsid w:val="00954B45"/>
    <w:rsid w:val="00957370"/>
    <w:rsid w:val="009573FC"/>
    <w:rsid w:val="009618CD"/>
    <w:rsid w:val="0096374B"/>
    <w:rsid w:val="00963F87"/>
    <w:rsid w:val="00972157"/>
    <w:rsid w:val="00974A11"/>
    <w:rsid w:val="00974CF6"/>
    <w:rsid w:val="009751D4"/>
    <w:rsid w:val="0098410B"/>
    <w:rsid w:val="0098493C"/>
    <w:rsid w:val="00987E85"/>
    <w:rsid w:val="009913D8"/>
    <w:rsid w:val="00992B4F"/>
    <w:rsid w:val="00992BD5"/>
    <w:rsid w:val="00993B49"/>
    <w:rsid w:val="00993C2C"/>
    <w:rsid w:val="00995ED7"/>
    <w:rsid w:val="00997CD7"/>
    <w:rsid w:val="009A54AC"/>
    <w:rsid w:val="009A7D44"/>
    <w:rsid w:val="009B1DF2"/>
    <w:rsid w:val="009B1F7D"/>
    <w:rsid w:val="009B218F"/>
    <w:rsid w:val="009B3DD2"/>
    <w:rsid w:val="009B6164"/>
    <w:rsid w:val="009B6FFD"/>
    <w:rsid w:val="009B73E5"/>
    <w:rsid w:val="009B7FE9"/>
    <w:rsid w:val="009C6F13"/>
    <w:rsid w:val="009D2C30"/>
    <w:rsid w:val="009D5269"/>
    <w:rsid w:val="009D5DEB"/>
    <w:rsid w:val="009E02D7"/>
    <w:rsid w:val="009E0E2A"/>
    <w:rsid w:val="009E0E46"/>
    <w:rsid w:val="009E3A3F"/>
    <w:rsid w:val="009E3B26"/>
    <w:rsid w:val="009E7108"/>
    <w:rsid w:val="009F1FC1"/>
    <w:rsid w:val="009F519F"/>
    <w:rsid w:val="009F52CA"/>
    <w:rsid w:val="00A009A5"/>
    <w:rsid w:val="00A015F3"/>
    <w:rsid w:val="00A07C46"/>
    <w:rsid w:val="00A10F11"/>
    <w:rsid w:val="00A10F41"/>
    <w:rsid w:val="00A113EC"/>
    <w:rsid w:val="00A13DA8"/>
    <w:rsid w:val="00A2120A"/>
    <w:rsid w:val="00A2271D"/>
    <w:rsid w:val="00A25395"/>
    <w:rsid w:val="00A313A6"/>
    <w:rsid w:val="00A35D58"/>
    <w:rsid w:val="00A362DA"/>
    <w:rsid w:val="00A36A42"/>
    <w:rsid w:val="00A37AC6"/>
    <w:rsid w:val="00A40439"/>
    <w:rsid w:val="00A43AE8"/>
    <w:rsid w:val="00A43BD3"/>
    <w:rsid w:val="00A4600E"/>
    <w:rsid w:val="00A47D9C"/>
    <w:rsid w:val="00A51B5A"/>
    <w:rsid w:val="00A526C2"/>
    <w:rsid w:val="00A52D61"/>
    <w:rsid w:val="00A54B8B"/>
    <w:rsid w:val="00A60006"/>
    <w:rsid w:val="00A71B33"/>
    <w:rsid w:val="00A720F7"/>
    <w:rsid w:val="00A73D09"/>
    <w:rsid w:val="00A763DE"/>
    <w:rsid w:val="00A80607"/>
    <w:rsid w:val="00A80E0B"/>
    <w:rsid w:val="00A81548"/>
    <w:rsid w:val="00A839BC"/>
    <w:rsid w:val="00A83D6E"/>
    <w:rsid w:val="00A847D2"/>
    <w:rsid w:val="00A9602D"/>
    <w:rsid w:val="00A97D4E"/>
    <w:rsid w:val="00AA1AEE"/>
    <w:rsid w:val="00AA7662"/>
    <w:rsid w:val="00AB51F2"/>
    <w:rsid w:val="00AB6FD4"/>
    <w:rsid w:val="00AC0695"/>
    <w:rsid w:val="00AC181A"/>
    <w:rsid w:val="00AC1C52"/>
    <w:rsid w:val="00AC30B1"/>
    <w:rsid w:val="00AC5B92"/>
    <w:rsid w:val="00AC6C85"/>
    <w:rsid w:val="00AD2733"/>
    <w:rsid w:val="00AD2EDA"/>
    <w:rsid w:val="00AD51B3"/>
    <w:rsid w:val="00AD56D4"/>
    <w:rsid w:val="00AD7504"/>
    <w:rsid w:val="00AE586E"/>
    <w:rsid w:val="00AE58C2"/>
    <w:rsid w:val="00AE6B98"/>
    <w:rsid w:val="00AE7BC9"/>
    <w:rsid w:val="00AF1B6B"/>
    <w:rsid w:val="00AF1E74"/>
    <w:rsid w:val="00AF2E37"/>
    <w:rsid w:val="00AF57EF"/>
    <w:rsid w:val="00AF6D8A"/>
    <w:rsid w:val="00AF730E"/>
    <w:rsid w:val="00B02074"/>
    <w:rsid w:val="00B07BFF"/>
    <w:rsid w:val="00B112C9"/>
    <w:rsid w:val="00B119E6"/>
    <w:rsid w:val="00B14869"/>
    <w:rsid w:val="00B14D98"/>
    <w:rsid w:val="00B20485"/>
    <w:rsid w:val="00B209D2"/>
    <w:rsid w:val="00B25C7D"/>
    <w:rsid w:val="00B30B6F"/>
    <w:rsid w:val="00B319E4"/>
    <w:rsid w:val="00B36008"/>
    <w:rsid w:val="00B36322"/>
    <w:rsid w:val="00B375C7"/>
    <w:rsid w:val="00B42396"/>
    <w:rsid w:val="00B42C1E"/>
    <w:rsid w:val="00B44D41"/>
    <w:rsid w:val="00B50F4E"/>
    <w:rsid w:val="00B51F7E"/>
    <w:rsid w:val="00B56BB0"/>
    <w:rsid w:val="00B578B3"/>
    <w:rsid w:val="00B600E8"/>
    <w:rsid w:val="00B638D2"/>
    <w:rsid w:val="00B63AE8"/>
    <w:rsid w:val="00B655DF"/>
    <w:rsid w:val="00B67C4F"/>
    <w:rsid w:val="00B711B0"/>
    <w:rsid w:val="00B7487B"/>
    <w:rsid w:val="00B81C48"/>
    <w:rsid w:val="00B8446C"/>
    <w:rsid w:val="00B84972"/>
    <w:rsid w:val="00B84C72"/>
    <w:rsid w:val="00B84DB2"/>
    <w:rsid w:val="00B93C3F"/>
    <w:rsid w:val="00B93D1D"/>
    <w:rsid w:val="00B95241"/>
    <w:rsid w:val="00BA5EDC"/>
    <w:rsid w:val="00BB1F54"/>
    <w:rsid w:val="00BB43CF"/>
    <w:rsid w:val="00BB5D8E"/>
    <w:rsid w:val="00BB6A01"/>
    <w:rsid w:val="00BB7199"/>
    <w:rsid w:val="00BC63EA"/>
    <w:rsid w:val="00BC69D6"/>
    <w:rsid w:val="00BC752E"/>
    <w:rsid w:val="00BC78DF"/>
    <w:rsid w:val="00BD154B"/>
    <w:rsid w:val="00BD2571"/>
    <w:rsid w:val="00BD534A"/>
    <w:rsid w:val="00BE03E2"/>
    <w:rsid w:val="00BE0BFD"/>
    <w:rsid w:val="00BE711E"/>
    <w:rsid w:val="00BF0796"/>
    <w:rsid w:val="00BF085E"/>
    <w:rsid w:val="00BF0E32"/>
    <w:rsid w:val="00BF3261"/>
    <w:rsid w:val="00BF37F8"/>
    <w:rsid w:val="00C004FE"/>
    <w:rsid w:val="00C0108C"/>
    <w:rsid w:val="00C07A21"/>
    <w:rsid w:val="00C10CA6"/>
    <w:rsid w:val="00C110A9"/>
    <w:rsid w:val="00C13D40"/>
    <w:rsid w:val="00C14768"/>
    <w:rsid w:val="00C14958"/>
    <w:rsid w:val="00C158BD"/>
    <w:rsid w:val="00C2077D"/>
    <w:rsid w:val="00C2105A"/>
    <w:rsid w:val="00C2139C"/>
    <w:rsid w:val="00C23490"/>
    <w:rsid w:val="00C267B1"/>
    <w:rsid w:val="00C26A49"/>
    <w:rsid w:val="00C34C41"/>
    <w:rsid w:val="00C35BE7"/>
    <w:rsid w:val="00C360F0"/>
    <w:rsid w:val="00C40EA1"/>
    <w:rsid w:val="00C40ED8"/>
    <w:rsid w:val="00C51ABC"/>
    <w:rsid w:val="00C53BA5"/>
    <w:rsid w:val="00C53D96"/>
    <w:rsid w:val="00C543A5"/>
    <w:rsid w:val="00C57C7D"/>
    <w:rsid w:val="00C63142"/>
    <w:rsid w:val="00C66FE9"/>
    <w:rsid w:val="00C7129A"/>
    <w:rsid w:val="00C73E70"/>
    <w:rsid w:val="00C77002"/>
    <w:rsid w:val="00C87E91"/>
    <w:rsid w:val="00C9178F"/>
    <w:rsid w:val="00C97827"/>
    <w:rsid w:val="00CA17A5"/>
    <w:rsid w:val="00CA696E"/>
    <w:rsid w:val="00CA78C8"/>
    <w:rsid w:val="00CA7A30"/>
    <w:rsid w:val="00CB05E9"/>
    <w:rsid w:val="00CB4173"/>
    <w:rsid w:val="00CB4928"/>
    <w:rsid w:val="00CB78A6"/>
    <w:rsid w:val="00CC2F86"/>
    <w:rsid w:val="00CC3F4E"/>
    <w:rsid w:val="00CC6145"/>
    <w:rsid w:val="00CD116A"/>
    <w:rsid w:val="00CD22EE"/>
    <w:rsid w:val="00CD38F4"/>
    <w:rsid w:val="00CD5C51"/>
    <w:rsid w:val="00CE14E1"/>
    <w:rsid w:val="00CE208E"/>
    <w:rsid w:val="00CE3EA5"/>
    <w:rsid w:val="00CE65C4"/>
    <w:rsid w:val="00CF22DA"/>
    <w:rsid w:val="00CF388F"/>
    <w:rsid w:val="00CF40B7"/>
    <w:rsid w:val="00CF44B0"/>
    <w:rsid w:val="00CF5963"/>
    <w:rsid w:val="00CF59A0"/>
    <w:rsid w:val="00CF6850"/>
    <w:rsid w:val="00CF6AFB"/>
    <w:rsid w:val="00CF6E09"/>
    <w:rsid w:val="00D02C01"/>
    <w:rsid w:val="00D07096"/>
    <w:rsid w:val="00D110E2"/>
    <w:rsid w:val="00D148AB"/>
    <w:rsid w:val="00D14911"/>
    <w:rsid w:val="00D202C0"/>
    <w:rsid w:val="00D21600"/>
    <w:rsid w:val="00D231DA"/>
    <w:rsid w:val="00D25F3D"/>
    <w:rsid w:val="00D311D9"/>
    <w:rsid w:val="00D323C3"/>
    <w:rsid w:val="00D345F5"/>
    <w:rsid w:val="00D34F42"/>
    <w:rsid w:val="00D34F8A"/>
    <w:rsid w:val="00D3630D"/>
    <w:rsid w:val="00D373AA"/>
    <w:rsid w:val="00D40392"/>
    <w:rsid w:val="00D405CE"/>
    <w:rsid w:val="00D43EA2"/>
    <w:rsid w:val="00D52FA8"/>
    <w:rsid w:val="00D53FD5"/>
    <w:rsid w:val="00D57066"/>
    <w:rsid w:val="00D57153"/>
    <w:rsid w:val="00D61351"/>
    <w:rsid w:val="00D631F9"/>
    <w:rsid w:val="00D63F30"/>
    <w:rsid w:val="00D65328"/>
    <w:rsid w:val="00D67D56"/>
    <w:rsid w:val="00D70A41"/>
    <w:rsid w:val="00D710B9"/>
    <w:rsid w:val="00D717D2"/>
    <w:rsid w:val="00D71835"/>
    <w:rsid w:val="00D721CE"/>
    <w:rsid w:val="00D74096"/>
    <w:rsid w:val="00D7470A"/>
    <w:rsid w:val="00D76298"/>
    <w:rsid w:val="00D77C6D"/>
    <w:rsid w:val="00D804FB"/>
    <w:rsid w:val="00D915D6"/>
    <w:rsid w:val="00D92680"/>
    <w:rsid w:val="00D94F26"/>
    <w:rsid w:val="00DA07C4"/>
    <w:rsid w:val="00DA1FEB"/>
    <w:rsid w:val="00DA5AE9"/>
    <w:rsid w:val="00DB0247"/>
    <w:rsid w:val="00DB17F2"/>
    <w:rsid w:val="00DB2842"/>
    <w:rsid w:val="00DB39B6"/>
    <w:rsid w:val="00DB3D0D"/>
    <w:rsid w:val="00DC14F9"/>
    <w:rsid w:val="00DC5CFF"/>
    <w:rsid w:val="00DC6E67"/>
    <w:rsid w:val="00DD1F50"/>
    <w:rsid w:val="00DD2E7F"/>
    <w:rsid w:val="00DD3301"/>
    <w:rsid w:val="00DD58BF"/>
    <w:rsid w:val="00DD612A"/>
    <w:rsid w:val="00DD7EAE"/>
    <w:rsid w:val="00DE0176"/>
    <w:rsid w:val="00DE0FBB"/>
    <w:rsid w:val="00DE3B08"/>
    <w:rsid w:val="00DE40C8"/>
    <w:rsid w:val="00DE6826"/>
    <w:rsid w:val="00DE7F4C"/>
    <w:rsid w:val="00E0093D"/>
    <w:rsid w:val="00E009A9"/>
    <w:rsid w:val="00E01168"/>
    <w:rsid w:val="00E020AC"/>
    <w:rsid w:val="00E05DF9"/>
    <w:rsid w:val="00E1010D"/>
    <w:rsid w:val="00E11587"/>
    <w:rsid w:val="00E121C3"/>
    <w:rsid w:val="00E17C42"/>
    <w:rsid w:val="00E22FC7"/>
    <w:rsid w:val="00E252E8"/>
    <w:rsid w:val="00E326C3"/>
    <w:rsid w:val="00E35B5F"/>
    <w:rsid w:val="00E405D9"/>
    <w:rsid w:val="00E44842"/>
    <w:rsid w:val="00E44E88"/>
    <w:rsid w:val="00E45911"/>
    <w:rsid w:val="00E53B9F"/>
    <w:rsid w:val="00E55D0D"/>
    <w:rsid w:val="00E60CC2"/>
    <w:rsid w:val="00E62A41"/>
    <w:rsid w:val="00E70A8C"/>
    <w:rsid w:val="00E71228"/>
    <w:rsid w:val="00E72FD6"/>
    <w:rsid w:val="00E736E5"/>
    <w:rsid w:val="00E73947"/>
    <w:rsid w:val="00E765F6"/>
    <w:rsid w:val="00E7742C"/>
    <w:rsid w:val="00E8015B"/>
    <w:rsid w:val="00E82992"/>
    <w:rsid w:val="00E858D5"/>
    <w:rsid w:val="00E85CB4"/>
    <w:rsid w:val="00E90B70"/>
    <w:rsid w:val="00E92533"/>
    <w:rsid w:val="00E958CF"/>
    <w:rsid w:val="00E95C1B"/>
    <w:rsid w:val="00E97913"/>
    <w:rsid w:val="00EA01A5"/>
    <w:rsid w:val="00EA0D04"/>
    <w:rsid w:val="00EA1493"/>
    <w:rsid w:val="00EA14B5"/>
    <w:rsid w:val="00EB37A3"/>
    <w:rsid w:val="00EB5B58"/>
    <w:rsid w:val="00EC1F01"/>
    <w:rsid w:val="00EC39C7"/>
    <w:rsid w:val="00EC5E16"/>
    <w:rsid w:val="00ED18EA"/>
    <w:rsid w:val="00ED22C4"/>
    <w:rsid w:val="00ED2F70"/>
    <w:rsid w:val="00ED3C33"/>
    <w:rsid w:val="00ED79F2"/>
    <w:rsid w:val="00EE2F01"/>
    <w:rsid w:val="00EE3501"/>
    <w:rsid w:val="00EF0295"/>
    <w:rsid w:val="00EF52EE"/>
    <w:rsid w:val="00F0446E"/>
    <w:rsid w:val="00F04DFD"/>
    <w:rsid w:val="00F0633B"/>
    <w:rsid w:val="00F07775"/>
    <w:rsid w:val="00F139B5"/>
    <w:rsid w:val="00F21639"/>
    <w:rsid w:val="00F25B4C"/>
    <w:rsid w:val="00F25ECC"/>
    <w:rsid w:val="00F26317"/>
    <w:rsid w:val="00F26720"/>
    <w:rsid w:val="00F32B1C"/>
    <w:rsid w:val="00F344EE"/>
    <w:rsid w:val="00F35F7B"/>
    <w:rsid w:val="00F3667B"/>
    <w:rsid w:val="00F4103D"/>
    <w:rsid w:val="00F4661A"/>
    <w:rsid w:val="00F47546"/>
    <w:rsid w:val="00F64D30"/>
    <w:rsid w:val="00F64D33"/>
    <w:rsid w:val="00F65D76"/>
    <w:rsid w:val="00F661F1"/>
    <w:rsid w:val="00F66B4D"/>
    <w:rsid w:val="00F71C51"/>
    <w:rsid w:val="00F74807"/>
    <w:rsid w:val="00F76455"/>
    <w:rsid w:val="00F77DF2"/>
    <w:rsid w:val="00F85A5A"/>
    <w:rsid w:val="00F86FA6"/>
    <w:rsid w:val="00F91B91"/>
    <w:rsid w:val="00F91F1C"/>
    <w:rsid w:val="00F9297A"/>
    <w:rsid w:val="00F93AE1"/>
    <w:rsid w:val="00F96A0B"/>
    <w:rsid w:val="00F97856"/>
    <w:rsid w:val="00FA2C2E"/>
    <w:rsid w:val="00FA695E"/>
    <w:rsid w:val="00FB1679"/>
    <w:rsid w:val="00FB2566"/>
    <w:rsid w:val="00FC0A52"/>
    <w:rsid w:val="00FC0AEE"/>
    <w:rsid w:val="00FC3DAC"/>
    <w:rsid w:val="00FC3DD5"/>
    <w:rsid w:val="00FC620C"/>
    <w:rsid w:val="00FC63CD"/>
    <w:rsid w:val="00FC69D6"/>
    <w:rsid w:val="00FD131C"/>
    <w:rsid w:val="00FE29B8"/>
    <w:rsid w:val="00FE3E7E"/>
    <w:rsid w:val="0254F611"/>
    <w:rsid w:val="030B49D8"/>
    <w:rsid w:val="041EA6E8"/>
    <w:rsid w:val="04FC591A"/>
    <w:rsid w:val="05C55999"/>
    <w:rsid w:val="063AFD19"/>
    <w:rsid w:val="0BC44EC3"/>
    <w:rsid w:val="0C3BB082"/>
    <w:rsid w:val="0D6AD537"/>
    <w:rsid w:val="0E04C655"/>
    <w:rsid w:val="0E598F9E"/>
    <w:rsid w:val="0F7DB438"/>
    <w:rsid w:val="110DC1AB"/>
    <w:rsid w:val="1210E0A1"/>
    <w:rsid w:val="1400D53A"/>
    <w:rsid w:val="15329B17"/>
    <w:rsid w:val="15B4DCD7"/>
    <w:rsid w:val="19106811"/>
    <w:rsid w:val="1A218C59"/>
    <w:rsid w:val="1A3E6C66"/>
    <w:rsid w:val="1C65996C"/>
    <w:rsid w:val="1DCA5806"/>
    <w:rsid w:val="1DE5AAD0"/>
    <w:rsid w:val="1E048EFA"/>
    <w:rsid w:val="1E6D8546"/>
    <w:rsid w:val="1F5A492C"/>
    <w:rsid w:val="1F7D5389"/>
    <w:rsid w:val="2154F2A1"/>
    <w:rsid w:val="22FA3760"/>
    <w:rsid w:val="23C7A4A9"/>
    <w:rsid w:val="24C623CE"/>
    <w:rsid w:val="25497A86"/>
    <w:rsid w:val="263045A1"/>
    <w:rsid w:val="27F17EB0"/>
    <w:rsid w:val="2B5206F0"/>
    <w:rsid w:val="2B79205B"/>
    <w:rsid w:val="2BA16993"/>
    <w:rsid w:val="2D688634"/>
    <w:rsid w:val="2FA7B958"/>
    <w:rsid w:val="3079498A"/>
    <w:rsid w:val="315E2701"/>
    <w:rsid w:val="34655D84"/>
    <w:rsid w:val="34962CF0"/>
    <w:rsid w:val="352FF97B"/>
    <w:rsid w:val="35433387"/>
    <w:rsid w:val="3552C7E2"/>
    <w:rsid w:val="39B2B7D4"/>
    <w:rsid w:val="39CE5FE1"/>
    <w:rsid w:val="3A8BC291"/>
    <w:rsid w:val="3BBB3ED9"/>
    <w:rsid w:val="3C0092D6"/>
    <w:rsid w:val="3CD04431"/>
    <w:rsid w:val="3CDAE29D"/>
    <w:rsid w:val="4007E58C"/>
    <w:rsid w:val="416620EA"/>
    <w:rsid w:val="41B79FED"/>
    <w:rsid w:val="42348BCD"/>
    <w:rsid w:val="44C621A2"/>
    <w:rsid w:val="44E99685"/>
    <w:rsid w:val="454CD4F9"/>
    <w:rsid w:val="45C91702"/>
    <w:rsid w:val="46382C12"/>
    <w:rsid w:val="46E57D78"/>
    <w:rsid w:val="489AB1AE"/>
    <w:rsid w:val="495E9492"/>
    <w:rsid w:val="4AD2E8DC"/>
    <w:rsid w:val="4B05009F"/>
    <w:rsid w:val="4E79535D"/>
    <w:rsid w:val="4E7EEA04"/>
    <w:rsid w:val="4F19F1AD"/>
    <w:rsid w:val="5057C833"/>
    <w:rsid w:val="54499D0D"/>
    <w:rsid w:val="544FBEFF"/>
    <w:rsid w:val="5470447F"/>
    <w:rsid w:val="559375BF"/>
    <w:rsid w:val="56C47BFA"/>
    <w:rsid w:val="56E98AC9"/>
    <w:rsid w:val="57E2CDCB"/>
    <w:rsid w:val="592BE347"/>
    <w:rsid w:val="5A8DDCD0"/>
    <w:rsid w:val="5AAA00FC"/>
    <w:rsid w:val="5AF85844"/>
    <w:rsid w:val="5B6BFD23"/>
    <w:rsid w:val="5D28161A"/>
    <w:rsid w:val="5E93640C"/>
    <w:rsid w:val="5F0A82C9"/>
    <w:rsid w:val="5FFFFDB0"/>
    <w:rsid w:val="610B9786"/>
    <w:rsid w:val="62E789CC"/>
    <w:rsid w:val="63315CF3"/>
    <w:rsid w:val="63ED0AB8"/>
    <w:rsid w:val="653C799F"/>
    <w:rsid w:val="674336CA"/>
    <w:rsid w:val="69E5C104"/>
    <w:rsid w:val="6A51D835"/>
    <w:rsid w:val="6AE7E406"/>
    <w:rsid w:val="6B92582D"/>
    <w:rsid w:val="6B9A0ED9"/>
    <w:rsid w:val="6BAD98D6"/>
    <w:rsid w:val="6BE69618"/>
    <w:rsid w:val="6CFCE42C"/>
    <w:rsid w:val="6DC8A578"/>
    <w:rsid w:val="6DFD23DA"/>
    <w:rsid w:val="6FCE248D"/>
    <w:rsid w:val="70332AB8"/>
    <w:rsid w:val="7092BB82"/>
    <w:rsid w:val="70DC0799"/>
    <w:rsid w:val="71F8606F"/>
    <w:rsid w:val="74F8F7D0"/>
    <w:rsid w:val="75657804"/>
    <w:rsid w:val="75A649BA"/>
    <w:rsid w:val="76407D22"/>
    <w:rsid w:val="796B8302"/>
    <w:rsid w:val="7AE83975"/>
    <w:rsid w:val="7BBD78F2"/>
    <w:rsid w:val="7BEF067D"/>
    <w:rsid w:val="7C03CF77"/>
    <w:rsid w:val="7DA45D3C"/>
    <w:rsid w:val="7FFCDD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89E14E"/>
  <w15:docId w15:val="{1A448BDC-C543-4A23-A6FF-2DAE8D9F0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ED8"/>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uiPriority w:val="34"/>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11"/>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590AAE"/>
    <w:rPr>
      <w:rFonts w:ascii="Times New Roman" w:hAnsi="Times New Roman"/>
      <w:sz w:val="24"/>
      <w:szCs w:val="24"/>
    </w:rPr>
  </w:style>
  <w:style w:type="character" w:customStyle="1" w:styleId="normaltextrun">
    <w:name w:val="normaltextrun"/>
    <w:basedOn w:val="Fuentedeprrafopredeter"/>
    <w:rsid w:val="00864391"/>
    <w:rPr>
      <w:rFonts w:cs="Times New Roman"/>
    </w:rPr>
  </w:style>
  <w:style w:type="paragraph" w:customStyle="1" w:styleId="paragraph">
    <w:name w:val="paragraph"/>
    <w:basedOn w:val="Normal"/>
    <w:rsid w:val="003B089A"/>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eop">
    <w:name w:val="eop"/>
    <w:rsid w:val="003B089A"/>
  </w:style>
  <w:style w:type="paragraph" w:styleId="Revisin">
    <w:name w:val="Revision"/>
    <w:hidden/>
    <w:uiPriority w:val="99"/>
    <w:semiHidden/>
    <w:rsid w:val="008F29B9"/>
    <w:rPr>
      <w:rFonts w:ascii="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152941425">
      <w:bodyDiv w:val="1"/>
      <w:marLeft w:val="0"/>
      <w:marRight w:val="0"/>
      <w:marTop w:val="0"/>
      <w:marBottom w:val="0"/>
      <w:divBdr>
        <w:top w:val="none" w:sz="0" w:space="0" w:color="auto"/>
        <w:left w:val="none" w:sz="0" w:space="0" w:color="auto"/>
        <w:bottom w:val="none" w:sz="0" w:space="0" w:color="auto"/>
        <w:right w:val="none" w:sz="0" w:space="0" w:color="auto"/>
      </w:divBdr>
    </w:div>
    <w:div w:id="1450394263">
      <w:bodyDiv w:val="1"/>
      <w:marLeft w:val="0"/>
      <w:marRight w:val="0"/>
      <w:marTop w:val="0"/>
      <w:marBottom w:val="0"/>
      <w:divBdr>
        <w:top w:val="none" w:sz="0" w:space="0" w:color="auto"/>
        <w:left w:val="none" w:sz="0" w:space="0" w:color="auto"/>
        <w:bottom w:val="none" w:sz="0" w:space="0" w:color="auto"/>
        <w:right w:val="none" w:sz="0" w:space="0" w:color="auto"/>
      </w:divBdr>
    </w:div>
    <w:div w:id="1517770187">
      <w:bodyDiv w:val="1"/>
      <w:marLeft w:val="0"/>
      <w:marRight w:val="0"/>
      <w:marTop w:val="0"/>
      <w:marBottom w:val="0"/>
      <w:divBdr>
        <w:top w:val="none" w:sz="0" w:space="0" w:color="auto"/>
        <w:left w:val="none" w:sz="0" w:space="0" w:color="auto"/>
        <w:bottom w:val="none" w:sz="0" w:space="0" w:color="auto"/>
        <w:right w:val="none" w:sz="0" w:space="0" w:color="auto"/>
      </w:divBdr>
      <w:divsChild>
        <w:div w:id="75782733">
          <w:marLeft w:val="0"/>
          <w:marRight w:val="0"/>
          <w:marTop w:val="0"/>
          <w:marBottom w:val="0"/>
          <w:divBdr>
            <w:top w:val="none" w:sz="0" w:space="0" w:color="auto"/>
            <w:left w:val="none" w:sz="0" w:space="0" w:color="auto"/>
            <w:bottom w:val="none" w:sz="0" w:space="0" w:color="auto"/>
            <w:right w:val="none" w:sz="0" w:space="0" w:color="auto"/>
          </w:divBdr>
        </w:div>
        <w:div w:id="572743855">
          <w:marLeft w:val="0"/>
          <w:marRight w:val="0"/>
          <w:marTop w:val="0"/>
          <w:marBottom w:val="0"/>
          <w:divBdr>
            <w:top w:val="none" w:sz="0" w:space="0" w:color="auto"/>
            <w:left w:val="none" w:sz="0" w:space="0" w:color="auto"/>
            <w:bottom w:val="none" w:sz="0" w:space="0" w:color="auto"/>
            <w:right w:val="none" w:sz="0" w:space="0" w:color="auto"/>
          </w:divBdr>
        </w:div>
        <w:div w:id="1153060109">
          <w:marLeft w:val="0"/>
          <w:marRight w:val="0"/>
          <w:marTop w:val="0"/>
          <w:marBottom w:val="0"/>
          <w:divBdr>
            <w:top w:val="none" w:sz="0" w:space="0" w:color="auto"/>
            <w:left w:val="none" w:sz="0" w:space="0" w:color="auto"/>
            <w:bottom w:val="none" w:sz="0" w:space="0" w:color="auto"/>
            <w:right w:val="none" w:sz="0" w:space="0" w:color="auto"/>
          </w:divBdr>
        </w:div>
        <w:div w:id="1826894799">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 con correcciones</JefaLegal>
    <Observaciones xmlns="93a27197-5ea5-4ef4-9c25-de38a9c385a4">Se remite expediente físico # 42492 a licenciada Fuentes. El 09 de abril de este año, área técnica del CAU San Miguel envió IT modificado, el cual cuenta con el visto bueno del Ing. Torrento.</Observaciones>
    <JefeNacional xmlns="93a27197-5ea5-4ef4-9c25-de38a9c385a4">Aprobado con correcciones</JefeNacional>
    <SharedWithUsers xmlns="16eb6295-d7d6-48b3-b711-8779e8ac98f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3.xml><?xml version="1.0" encoding="utf-8"?>
<ds:datastoreItem xmlns:ds="http://schemas.openxmlformats.org/officeDocument/2006/customXml" ds:itemID="{0727A082-3C07-4FD6-8FA0-CEBD9C9F5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B60C6B-3137-4617-87A9-CC006B4EC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177</TotalTime>
  <Pages>1</Pages>
  <Words>2908</Words>
  <Characters>16000</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dc:description/>
  <cp:lastModifiedBy>Francisco Vargas</cp:lastModifiedBy>
  <cp:revision>14</cp:revision>
  <cp:lastPrinted>2021-04-20T16:27:00Z</cp:lastPrinted>
  <dcterms:created xsi:type="dcterms:W3CDTF">2021-04-13T14:11:00Z</dcterms:created>
  <dcterms:modified xsi:type="dcterms:W3CDTF">2021-05-04T22:43:00Z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226400</vt:r8>
  </property>
  <property fmtid="{D5CDD505-2E9C-101B-9397-08002B2CF9AE}" pid="8" name="ComplianceAssetId">
    <vt:lpwstr/>
  </property>
</Properties>
</file>