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F3036" w:rsidRDefault="00D33DCF" w:rsidP="00961A90">
      <w:pPr>
        <w:pStyle w:val="Ttulo9"/>
        <w:shd w:val="clear" w:color="auto" w:fill="FFFFFF" w:themeFill="background1"/>
        <w:spacing w:line="360" w:lineRule="auto"/>
        <w:jc w:val="center"/>
        <w:rPr>
          <w:rFonts w:ascii="Times New Roman" w:eastAsia="MS Mincho" w:hAnsi="Times New Roman" w:cs="Times New Roman"/>
          <w:b w:val="0"/>
          <w:color w:val="auto"/>
          <w:szCs w:val="24"/>
        </w:rPr>
      </w:pPr>
      <w:r w:rsidRPr="009F3036">
        <w:rPr>
          <w:rFonts w:ascii="Times New Roman" w:eastAsia="MS Mincho" w:hAnsi="Times New Roman" w:cs="Times New Roman"/>
          <w:color w:val="auto"/>
          <w:szCs w:val="24"/>
        </w:rPr>
        <w:t xml:space="preserve">ORDENANZA </w:t>
      </w:r>
      <w:r w:rsidR="00864A2C" w:rsidRPr="009F3036">
        <w:rPr>
          <w:rFonts w:ascii="Times New Roman" w:eastAsia="MS Mincho" w:hAnsi="Times New Roman" w:cs="Times New Roman"/>
          <w:color w:val="auto"/>
          <w:szCs w:val="24"/>
        </w:rPr>
        <w:t>SOBRE</w:t>
      </w:r>
      <w:r w:rsidRPr="009F3036">
        <w:rPr>
          <w:rFonts w:ascii="Times New Roman" w:eastAsia="MS Mincho" w:hAnsi="Times New Roman" w:cs="Times New Roman"/>
          <w:color w:val="auto"/>
          <w:szCs w:val="24"/>
        </w:rPr>
        <w:t xml:space="preserve"> MEDIO AMBIENTE DEL MUNICIPIO DE</w:t>
      </w:r>
      <w:r w:rsidR="009330F3">
        <w:rPr>
          <w:rFonts w:ascii="Times New Roman" w:eastAsia="MS Mincho" w:hAnsi="Times New Roman" w:cs="Times New Roman"/>
          <w:color w:val="auto"/>
          <w:szCs w:val="24"/>
        </w:rPr>
        <w:t xml:space="preserve"> </w:t>
      </w:r>
      <w:r w:rsidR="00760468">
        <w:rPr>
          <w:rFonts w:ascii="Times New Roman" w:eastAsia="MS Mincho" w:hAnsi="Times New Roman" w:cs="Times New Roman"/>
          <w:color w:val="auto"/>
          <w:szCs w:val="24"/>
        </w:rPr>
        <w:t>SENSEMBRA</w:t>
      </w:r>
      <w:r w:rsidR="002C042A">
        <w:rPr>
          <w:rFonts w:ascii="Times New Roman" w:eastAsia="MS Mincho" w:hAnsi="Times New Roman" w:cs="Times New Roman"/>
          <w:color w:val="auto"/>
          <w:szCs w:val="24"/>
        </w:rPr>
        <w:t>,</w:t>
      </w:r>
      <w:r w:rsidR="00864A2C" w:rsidRPr="009F3036">
        <w:rPr>
          <w:rFonts w:ascii="Times New Roman" w:eastAsia="MS Mincho" w:hAnsi="Times New Roman" w:cs="Times New Roman"/>
          <w:color w:val="auto"/>
          <w:szCs w:val="24"/>
        </w:rPr>
        <w:t xml:space="preserve"> </w:t>
      </w:r>
      <w:r w:rsidRPr="009F3036">
        <w:rPr>
          <w:rFonts w:ascii="Times New Roman" w:eastAsia="MS Mincho" w:hAnsi="Times New Roman" w:cs="Times New Roman"/>
          <w:color w:val="auto"/>
          <w:szCs w:val="24"/>
        </w:rPr>
        <w:t xml:space="preserve">DEPARTAMENTO DE </w:t>
      </w:r>
      <w:r w:rsidR="00D904E0" w:rsidRPr="009F3036">
        <w:rPr>
          <w:rFonts w:ascii="Times New Roman" w:eastAsia="MS Mincho" w:hAnsi="Times New Roman" w:cs="Times New Roman"/>
          <w:color w:val="auto"/>
          <w:szCs w:val="24"/>
        </w:rPr>
        <w:t>MORAZA</w:t>
      </w:r>
      <w:r w:rsidRPr="009F3036">
        <w:rPr>
          <w:rFonts w:ascii="Times New Roman" w:eastAsia="MS Mincho" w:hAnsi="Times New Roman" w:cs="Times New Roman"/>
          <w:color w:val="auto"/>
          <w:szCs w:val="24"/>
        </w:rPr>
        <w:t>N</w:t>
      </w:r>
      <w:r w:rsidR="009F3036" w:rsidRPr="009F3036">
        <w:rPr>
          <w:rFonts w:ascii="Times New Roman" w:eastAsia="MS Mincho" w:hAnsi="Times New Roman" w:cs="Times New Roman"/>
          <w:b w:val="0"/>
          <w:color w:val="auto"/>
          <w:szCs w:val="24"/>
        </w:rPr>
        <w:t>.</w:t>
      </w:r>
    </w:p>
    <w:p w:rsidR="00E129D9" w:rsidRPr="009F3036" w:rsidRDefault="00D10CBE" w:rsidP="005112AC">
      <w:pPr>
        <w:pStyle w:val="Ttulo9"/>
        <w:shd w:val="clear" w:color="auto" w:fill="FFFFFF" w:themeFill="background1"/>
        <w:spacing w:line="360" w:lineRule="auto"/>
        <w:jc w:val="left"/>
        <w:rPr>
          <w:rFonts w:ascii="Times New Roman" w:eastAsia="MS Mincho" w:hAnsi="Times New Roman" w:cs="Times New Roman"/>
          <w:b w:val="0"/>
          <w:color w:val="auto"/>
          <w:szCs w:val="24"/>
        </w:rPr>
      </w:pPr>
      <w:r w:rsidRPr="009F3036">
        <w:rPr>
          <w:rFonts w:ascii="Times New Roman" w:hAnsi="Times New Roman"/>
          <w:color w:val="000000"/>
          <w:szCs w:val="24"/>
        </w:rPr>
        <w:t xml:space="preserve">DECRETO </w:t>
      </w:r>
      <w:r w:rsidR="00130405">
        <w:rPr>
          <w:rFonts w:ascii="Times New Roman" w:hAnsi="Times New Roman"/>
          <w:color w:val="000000"/>
          <w:szCs w:val="24"/>
        </w:rPr>
        <w:t>NÚMERO</w:t>
      </w:r>
      <w:r w:rsidR="00904CCD">
        <w:rPr>
          <w:rFonts w:ascii="Times New Roman" w:hAnsi="Times New Roman"/>
          <w:color w:val="000000"/>
          <w:szCs w:val="24"/>
        </w:rPr>
        <w:t xml:space="preserve"> </w:t>
      </w:r>
      <w:r w:rsidR="00787F49">
        <w:rPr>
          <w:rFonts w:ascii="Times New Roman" w:hAnsi="Times New Roman"/>
          <w:color w:val="000000"/>
          <w:szCs w:val="24"/>
        </w:rPr>
        <w:t xml:space="preserve"> </w:t>
      </w:r>
      <w:r w:rsidR="00787F49" w:rsidRPr="00130405">
        <w:rPr>
          <w:rFonts w:ascii="Times New Roman" w:hAnsi="Times New Roman"/>
          <w:color w:val="000000"/>
          <w:szCs w:val="24"/>
          <w:u w:val="single"/>
        </w:rPr>
        <w:t>01 - 2014</w:t>
      </w:r>
      <w:r w:rsidR="00D948B5" w:rsidRPr="00130405">
        <w:rPr>
          <w:rFonts w:ascii="Times New Roman" w:hAnsi="Times New Roman"/>
          <w:color w:val="000000"/>
          <w:szCs w:val="24"/>
          <w:u w:val="single"/>
        </w:rPr>
        <w:t>.</w:t>
      </w:r>
      <w:r w:rsidRPr="009F3036">
        <w:rPr>
          <w:rFonts w:ascii="Times New Roman" w:hAnsi="Times New Roman"/>
          <w:color w:val="000000"/>
          <w:szCs w:val="24"/>
        </w:rPr>
        <w:br/>
        <w:t>El Concejo Municipal de</w:t>
      </w:r>
      <w:r w:rsidR="00D948B5">
        <w:rPr>
          <w:rFonts w:ascii="Times New Roman" w:hAnsi="Times New Roman"/>
          <w:color w:val="000000"/>
          <w:szCs w:val="24"/>
        </w:rPr>
        <w:t>l municipio de</w:t>
      </w:r>
      <w:r w:rsidR="00760468">
        <w:rPr>
          <w:rFonts w:ascii="Times New Roman" w:hAnsi="Times New Roman"/>
          <w:color w:val="000000"/>
          <w:szCs w:val="24"/>
        </w:rPr>
        <w:t xml:space="preserve"> Sensembra</w:t>
      </w:r>
      <w:r w:rsidRPr="009F3036">
        <w:rPr>
          <w:rFonts w:ascii="Times New Roman" w:hAnsi="Times New Roman"/>
          <w:color w:val="000000"/>
          <w:szCs w:val="24"/>
        </w:rPr>
        <w:t xml:space="preserve">, </w:t>
      </w:r>
      <w:r w:rsidR="00864A2C" w:rsidRPr="009F3036">
        <w:rPr>
          <w:rFonts w:ascii="Times New Roman" w:hAnsi="Times New Roman"/>
          <w:color w:val="000000"/>
          <w:szCs w:val="24"/>
        </w:rPr>
        <w:t>D</w:t>
      </w:r>
      <w:r w:rsidR="00197037" w:rsidRPr="009F3036">
        <w:rPr>
          <w:rFonts w:ascii="Times New Roman" w:hAnsi="Times New Roman"/>
          <w:color w:val="000000"/>
          <w:szCs w:val="24"/>
        </w:rPr>
        <w:t xml:space="preserve">epartamento de </w:t>
      </w:r>
      <w:r w:rsidR="00E52948" w:rsidRPr="009F3036">
        <w:rPr>
          <w:rFonts w:ascii="Times New Roman" w:hAnsi="Times New Roman"/>
          <w:color w:val="000000"/>
          <w:szCs w:val="24"/>
        </w:rPr>
        <w:t>Morazán</w:t>
      </w:r>
      <w:r w:rsidR="00E129D9" w:rsidRPr="009F3036">
        <w:rPr>
          <w:rFonts w:ascii="Times New Roman" w:hAnsi="Times New Roman"/>
          <w:color w:val="000000"/>
          <w:szCs w:val="24"/>
        </w:rPr>
        <w:t>.</w:t>
      </w:r>
    </w:p>
    <w:p w:rsidR="0000608E" w:rsidRDefault="00D10CBE" w:rsidP="005112AC">
      <w:pPr>
        <w:shd w:val="clear" w:color="auto" w:fill="FFFFFF" w:themeFill="background1"/>
        <w:spacing w:line="360" w:lineRule="auto"/>
        <w:jc w:val="both"/>
        <w:rPr>
          <w:rFonts w:ascii="Times New Roman" w:hAnsi="Times New Roman"/>
          <w:sz w:val="24"/>
          <w:szCs w:val="24"/>
        </w:rPr>
      </w:pPr>
      <w:r w:rsidRPr="009F3036">
        <w:rPr>
          <w:rFonts w:ascii="Times New Roman" w:hAnsi="Times New Roman"/>
          <w:color w:val="000000"/>
          <w:sz w:val="24"/>
          <w:szCs w:val="24"/>
        </w:rPr>
        <w:t>CONSIDERANDO</w:t>
      </w:r>
      <w:r w:rsidR="00466ADB">
        <w:rPr>
          <w:rFonts w:ascii="Times New Roman" w:hAnsi="Times New Roman"/>
          <w:color w:val="000000"/>
          <w:sz w:val="24"/>
          <w:szCs w:val="24"/>
        </w:rPr>
        <w:t>S</w:t>
      </w:r>
      <w:r w:rsidRPr="009F3036">
        <w:rPr>
          <w:rFonts w:ascii="Times New Roman" w:hAnsi="Times New Roman"/>
          <w:color w:val="000000"/>
          <w:sz w:val="24"/>
          <w:szCs w:val="24"/>
        </w:rPr>
        <w:t>:</w:t>
      </w:r>
      <w:r w:rsidRPr="009F3036">
        <w:rPr>
          <w:rFonts w:ascii="Times New Roman" w:hAnsi="Times New Roman"/>
          <w:color w:val="000000"/>
          <w:sz w:val="24"/>
          <w:szCs w:val="24"/>
        </w:rPr>
        <w:br/>
      </w:r>
      <w:r w:rsidR="00D1105A" w:rsidRPr="009F3036">
        <w:rPr>
          <w:rFonts w:ascii="Times New Roman" w:hAnsi="Times New Roman"/>
          <w:sz w:val="24"/>
          <w:szCs w:val="24"/>
        </w:rPr>
        <w:t xml:space="preserve">I-Que de conformidad en el Artículo 204, numeral 5 de la </w:t>
      </w:r>
      <w:r w:rsidR="000F3DD9" w:rsidRPr="009F3036">
        <w:rPr>
          <w:rFonts w:ascii="Times New Roman" w:hAnsi="Times New Roman"/>
          <w:sz w:val="24"/>
          <w:szCs w:val="24"/>
        </w:rPr>
        <w:t xml:space="preserve">Constitución de la </w:t>
      </w:r>
      <w:r w:rsidR="00D1105A" w:rsidRPr="009F3036">
        <w:rPr>
          <w:rFonts w:ascii="Times New Roman" w:hAnsi="Times New Roman"/>
          <w:sz w:val="24"/>
          <w:szCs w:val="24"/>
        </w:rPr>
        <w:t>República de El Salvador, Art. 3 numeral 5 y</w:t>
      </w:r>
      <w:r w:rsidR="000E7584" w:rsidRPr="009F3036">
        <w:rPr>
          <w:rFonts w:ascii="Times New Roman" w:hAnsi="Times New Roman"/>
          <w:sz w:val="24"/>
          <w:szCs w:val="24"/>
        </w:rPr>
        <w:t>, Art.</w:t>
      </w:r>
      <w:r w:rsidR="00D1105A" w:rsidRPr="009F3036">
        <w:rPr>
          <w:rFonts w:ascii="Times New Roman" w:hAnsi="Times New Roman"/>
          <w:sz w:val="24"/>
          <w:szCs w:val="24"/>
        </w:rPr>
        <w:t xml:space="preserve"> 30 numera</w:t>
      </w:r>
      <w:r w:rsidR="002E1987">
        <w:rPr>
          <w:rFonts w:ascii="Times New Roman" w:hAnsi="Times New Roman"/>
          <w:sz w:val="24"/>
          <w:szCs w:val="24"/>
        </w:rPr>
        <w:t>l l</w:t>
      </w:r>
      <w:r w:rsidR="00D1105A" w:rsidRPr="009F3036">
        <w:rPr>
          <w:rFonts w:ascii="Times New Roman" w:hAnsi="Times New Roman"/>
          <w:sz w:val="24"/>
          <w:szCs w:val="24"/>
        </w:rPr>
        <w:t>4 del código municipal, es facultad de los Municipios en el ejercicio de su autonomía, decretar ordenanzas, para el mejor control de sus competencias.</w:t>
      </w:r>
    </w:p>
    <w:p w:rsidR="00602FA0" w:rsidRDefault="00602FA0" w:rsidP="005112AC">
      <w:pPr>
        <w:shd w:val="clear" w:color="auto" w:fill="FFFFFF" w:themeFill="background1"/>
        <w:spacing w:line="360" w:lineRule="auto"/>
        <w:jc w:val="both"/>
        <w:rPr>
          <w:rFonts w:ascii="Times New Roman" w:hAnsi="Times New Roman"/>
          <w:sz w:val="24"/>
          <w:szCs w:val="24"/>
        </w:rPr>
      </w:pPr>
      <w:r>
        <w:rPr>
          <w:rFonts w:ascii="Times New Roman" w:hAnsi="Times New Roman"/>
          <w:sz w:val="24"/>
          <w:szCs w:val="24"/>
        </w:rPr>
        <w:t>I</w:t>
      </w:r>
      <w:r w:rsidR="002668B9">
        <w:rPr>
          <w:rFonts w:ascii="Times New Roman" w:hAnsi="Times New Roman"/>
          <w:sz w:val="24"/>
          <w:szCs w:val="24"/>
        </w:rPr>
        <w:t>I</w:t>
      </w:r>
      <w:r>
        <w:rPr>
          <w:rFonts w:ascii="Times New Roman" w:hAnsi="Times New Roman"/>
          <w:sz w:val="24"/>
          <w:szCs w:val="24"/>
        </w:rPr>
        <w:t xml:space="preserve">- Que el </w:t>
      </w:r>
      <w:r w:rsidR="0000608E">
        <w:rPr>
          <w:rFonts w:ascii="Times New Roman" w:hAnsi="Times New Roman"/>
          <w:sz w:val="24"/>
          <w:szCs w:val="24"/>
        </w:rPr>
        <w:t>artículo</w:t>
      </w:r>
      <w:r>
        <w:rPr>
          <w:rFonts w:ascii="Times New Roman" w:hAnsi="Times New Roman"/>
          <w:sz w:val="24"/>
          <w:szCs w:val="24"/>
        </w:rPr>
        <w:t xml:space="preserve"> 117 inciso segundo de la </w:t>
      </w:r>
      <w:r w:rsidR="0000608E">
        <w:rPr>
          <w:rFonts w:ascii="Times New Roman" w:hAnsi="Times New Roman"/>
          <w:sz w:val="24"/>
          <w:szCs w:val="24"/>
        </w:rPr>
        <w:t>Constitución</w:t>
      </w:r>
      <w:r>
        <w:rPr>
          <w:rFonts w:ascii="Times New Roman" w:hAnsi="Times New Roman"/>
          <w:sz w:val="24"/>
          <w:szCs w:val="24"/>
        </w:rPr>
        <w:t xml:space="preserve"> </w:t>
      </w:r>
      <w:r w:rsidR="0000608E">
        <w:rPr>
          <w:rFonts w:ascii="Times New Roman" w:hAnsi="Times New Roman"/>
          <w:sz w:val="24"/>
          <w:szCs w:val="24"/>
        </w:rPr>
        <w:t>Política</w:t>
      </w:r>
      <w:r>
        <w:rPr>
          <w:rFonts w:ascii="Times New Roman" w:hAnsi="Times New Roman"/>
          <w:sz w:val="24"/>
          <w:szCs w:val="24"/>
        </w:rPr>
        <w:t xml:space="preserve"> establece la obligatoriedad del estado de proteger </w:t>
      </w:r>
      <w:r w:rsidR="0000608E">
        <w:rPr>
          <w:rFonts w:ascii="Times New Roman" w:hAnsi="Times New Roman"/>
          <w:sz w:val="24"/>
          <w:szCs w:val="24"/>
        </w:rPr>
        <w:t>los</w:t>
      </w:r>
      <w:r>
        <w:rPr>
          <w:rFonts w:ascii="Times New Roman" w:hAnsi="Times New Roman"/>
          <w:sz w:val="24"/>
          <w:szCs w:val="24"/>
        </w:rPr>
        <w:t xml:space="preserve"> recursos naturales</w:t>
      </w:r>
      <w:r w:rsidR="0000608E">
        <w:rPr>
          <w:rFonts w:ascii="Times New Roman" w:hAnsi="Times New Roman"/>
          <w:sz w:val="24"/>
          <w:szCs w:val="24"/>
        </w:rPr>
        <w:t>, declarando de interés social la protección, conservación, aprovechamiento racional y la restauración de los recursos naturales.</w:t>
      </w:r>
    </w:p>
    <w:p w:rsidR="00602FA0" w:rsidRDefault="00602FA0" w:rsidP="005112AC">
      <w:pPr>
        <w:shd w:val="clear" w:color="auto" w:fill="FFFFFF" w:themeFill="background1"/>
        <w:spacing w:line="360" w:lineRule="auto"/>
        <w:jc w:val="both"/>
        <w:rPr>
          <w:rFonts w:ascii="Times New Roman" w:hAnsi="Times New Roman"/>
          <w:color w:val="000000"/>
          <w:sz w:val="24"/>
          <w:szCs w:val="24"/>
        </w:rPr>
      </w:pPr>
      <w:r>
        <w:rPr>
          <w:rFonts w:ascii="Times New Roman" w:hAnsi="Times New Roman"/>
          <w:color w:val="000000"/>
          <w:sz w:val="24"/>
          <w:szCs w:val="24"/>
        </w:rPr>
        <w:t>II</w:t>
      </w:r>
      <w:r w:rsidR="002668B9">
        <w:rPr>
          <w:rFonts w:ascii="Times New Roman" w:hAnsi="Times New Roman"/>
          <w:color w:val="000000"/>
          <w:sz w:val="24"/>
          <w:szCs w:val="24"/>
        </w:rPr>
        <w:t>I</w:t>
      </w:r>
      <w:r>
        <w:rPr>
          <w:rFonts w:ascii="Times New Roman" w:hAnsi="Times New Roman"/>
          <w:color w:val="000000"/>
          <w:sz w:val="24"/>
          <w:szCs w:val="24"/>
        </w:rPr>
        <w:t xml:space="preserve">- </w:t>
      </w:r>
      <w:r w:rsidRPr="00602FA0">
        <w:rPr>
          <w:rFonts w:ascii="Times New Roman" w:hAnsi="Times New Roman"/>
          <w:color w:val="000000"/>
          <w:sz w:val="24"/>
          <w:szCs w:val="24"/>
        </w:rPr>
        <w:t>Que toda el área geográfica del municipio está circunscrita en el denominado Corredor Seco Centroamericano por lo cual sufre los efectos adversos causados por el fenómeno sequia el cual causa pérdidas recurrentes en los bienes y vida de las personas, lo cual propicia condiciones de riesgo de poder afectar la seguridad alimentaria de las familias más vulnerables;</w:t>
      </w:r>
      <w:r w:rsidR="00B4319E">
        <w:rPr>
          <w:rFonts w:ascii="Times New Roman" w:hAnsi="Times New Roman"/>
          <w:color w:val="000000"/>
          <w:sz w:val="24"/>
          <w:szCs w:val="24"/>
        </w:rPr>
        <w:t xml:space="preserve"> </w:t>
      </w:r>
    </w:p>
    <w:p w:rsidR="00B4319E" w:rsidRPr="009F3036" w:rsidRDefault="002668B9" w:rsidP="005112AC">
      <w:pPr>
        <w:shd w:val="clear" w:color="auto" w:fill="FFFFFF" w:themeFill="background1"/>
        <w:spacing w:line="360" w:lineRule="auto"/>
        <w:jc w:val="both"/>
        <w:rPr>
          <w:rFonts w:ascii="Times New Roman" w:hAnsi="Times New Roman"/>
          <w:color w:val="000000"/>
          <w:sz w:val="24"/>
          <w:szCs w:val="24"/>
        </w:rPr>
      </w:pPr>
      <w:r>
        <w:rPr>
          <w:rFonts w:ascii="Times New Roman" w:hAnsi="Times New Roman"/>
          <w:color w:val="000000"/>
          <w:sz w:val="24"/>
          <w:szCs w:val="24"/>
        </w:rPr>
        <w:t>IV</w:t>
      </w:r>
      <w:r w:rsidR="00B4319E">
        <w:rPr>
          <w:rFonts w:ascii="Times New Roman" w:hAnsi="Times New Roman"/>
          <w:color w:val="000000"/>
          <w:sz w:val="24"/>
          <w:szCs w:val="24"/>
        </w:rPr>
        <w:t xml:space="preserve">- </w:t>
      </w:r>
      <w:r w:rsidR="00A51F3C">
        <w:rPr>
          <w:rFonts w:ascii="Times New Roman" w:hAnsi="Times New Roman"/>
          <w:color w:val="000000"/>
          <w:sz w:val="24"/>
          <w:szCs w:val="24"/>
        </w:rPr>
        <w:t>Q</w:t>
      </w:r>
      <w:r w:rsidR="00B4319E">
        <w:rPr>
          <w:rFonts w:ascii="Times New Roman" w:hAnsi="Times New Roman"/>
          <w:color w:val="000000"/>
          <w:sz w:val="24"/>
          <w:szCs w:val="24"/>
        </w:rPr>
        <w:t xml:space="preserve">ue para una mejor gestión </w:t>
      </w:r>
      <w:r w:rsidR="00090CF1">
        <w:rPr>
          <w:rFonts w:ascii="Times New Roman" w:hAnsi="Times New Roman"/>
          <w:color w:val="000000"/>
          <w:sz w:val="24"/>
          <w:szCs w:val="24"/>
        </w:rPr>
        <w:t xml:space="preserve">integral de la cuenca y de los recursos naturales contenidos en </w:t>
      </w:r>
      <w:r w:rsidR="00E26381">
        <w:rPr>
          <w:rFonts w:ascii="Times New Roman" w:hAnsi="Times New Roman"/>
          <w:color w:val="000000"/>
          <w:sz w:val="24"/>
          <w:szCs w:val="24"/>
        </w:rPr>
        <w:t>e</w:t>
      </w:r>
      <w:r w:rsidR="00090CF1">
        <w:rPr>
          <w:rFonts w:ascii="Times New Roman" w:hAnsi="Times New Roman"/>
          <w:color w:val="000000"/>
          <w:sz w:val="24"/>
          <w:szCs w:val="24"/>
        </w:rPr>
        <w:t>sta</w:t>
      </w:r>
      <w:r w:rsidR="00042DC2">
        <w:rPr>
          <w:rFonts w:ascii="Times New Roman" w:hAnsi="Times New Roman"/>
          <w:color w:val="000000"/>
          <w:sz w:val="24"/>
          <w:szCs w:val="24"/>
        </w:rPr>
        <w:t>,</w:t>
      </w:r>
      <w:r w:rsidR="00810231">
        <w:rPr>
          <w:rFonts w:ascii="Times New Roman" w:hAnsi="Times New Roman"/>
          <w:color w:val="000000"/>
          <w:sz w:val="24"/>
          <w:szCs w:val="24"/>
        </w:rPr>
        <w:t xml:space="preserve"> la gestión municipal tomara como herramienta clave el denominado plan de manejo de la cuenca de rio Gualabo y otras herramientas </w:t>
      </w:r>
      <w:r w:rsidR="00282F70">
        <w:rPr>
          <w:rFonts w:ascii="Times New Roman" w:hAnsi="Times New Roman"/>
          <w:color w:val="000000"/>
          <w:sz w:val="24"/>
          <w:szCs w:val="24"/>
        </w:rPr>
        <w:t xml:space="preserve">técnicas </w:t>
      </w:r>
      <w:r w:rsidR="00A9745F">
        <w:rPr>
          <w:rFonts w:ascii="Times New Roman" w:hAnsi="Times New Roman"/>
          <w:color w:val="000000"/>
          <w:sz w:val="24"/>
          <w:szCs w:val="24"/>
        </w:rPr>
        <w:t>relacionadas al manejo y gestión de la misma</w:t>
      </w:r>
      <w:r w:rsidR="00DA2C01">
        <w:rPr>
          <w:rFonts w:ascii="Times New Roman" w:hAnsi="Times New Roman"/>
          <w:color w:val="000000"/>
          <w:sz w:val="24"/>
          <w:szCs w:val="24"/>
        </w:rPr>
        <w:t>.</w:t>
      </w:r>
    </w:p>
    <w:p w:rsidR="00D1105A" w:rsidRPr="009F3036" w:rsidRDefault="002668B9" w:rsidP="005112AC">
      <w:pPr>
        <w:shd w:val="clear" w:color="auto" w:fill="FFFFFF" w:themeFill="background1"/>
        <w:spacing w:line="360" w:lineRule="auto"/>
        <w:jc w:val="both"/>
        <w:rPr>
          <w:rFonts w:ascii="Times New Roman" w:hAnsi="Times New Roman"/>
          <w:sz w:val="24"/>
          <w:szCs w:val="24"/>
        </w:rPr>
      </w:pPr>
      <w:r>
        <w:rPr>
          <w:rFonts w:ascii="Times New Roman" w:hAnsi="Times New Roman"/>
          <w:sz w:val="24"/>
          <w:szCs w:val="24"/>
        </w:rPr>
        <w:t>V</w:t>
      </w:r>
      <w:r w:rsidR="00D1105A" w:rsidRPr="009F3036">
        <w:rPr>
          <w:rFonts w:ascii="Times New Roman" w:hAnsi="Times New Roman"/>
          <w:sz w:val="24"/>
          <w:szCs w:val="24"/>
        </w:rPr>
        <w:t>-</w:t>
      </w:r>
      <w:r w:rsidR="00E91FB7" w:rsidRPr="00E91FB7">
        <w:rPr>
          <w:rFonts w:ascii="Times New Roman" w:hAnsi="Times New Roman"/>
          <w:sz w:val="24"/>
          <w:szCs w:val="24"/>
        </w:rPr>
        <w:t xml:space="preserve"> </w:t>
      </w:r>
      <w:r w:rsidR="00E91FB7" w:rsidRPr="009F3036">
        <w:rPr>
          <w:rFonts w:ascii="Times New Roman" w:hAnsi="Times New Roman"/>
          <w:sz w:val="24"/>
          <w:szCs w:val="24"/>
        </w:rPr>
        <w:t xml:space="preserve">Que </w:t>
      </w:r>
      <w:r w:rsidR="00151D63">
        <w:rPr>
          <w:rFonts w:ascii="Times New Roman" w:hAnsi="Times New Roman"/>
          <w:sz w:val="24"/>
          <w:szCs w:val="24"/>
        </w:rPr>
        <w:t xml:space="preserve">de conformidad en el Artículo </w:t>
      </w:r>
      <w:r w:rsidR="006863A6">
        <w:rPr>
          <w:rFonts w:ascii="Times New Roman" w:hAnsi="Times New Roman"/>
          <w:sz w:val="24"/>
          <w:szCs w:val="24"/>
        </w:rPr>
        <w:t>4, es competencia Municipal</w:t>
      </w:r>
      <w:r w:rsidR="00CB1CB2">
        <w:rPr>
          <w:rFonts w:ascii="Times New Roman" w:hAnsi="Times New Roman"/>
          <w:sz w:val="24"/>
          <w:szCs w:val="24"/>
        </w:rPr>
        <w:t xml:space="preserve"> El incremento</w:t>
      </w:r>
      <w:r w:rsidR="006C03B7">
        <w:rPr>
          <w:rFonts w:ascii="Times New Roman" w:hAnsi="Times New Roman"/>
          <w:sz w:val="24"/>
          <w:szCs w:val="24"/>
        </w:rPr>
        <w:t xml:space="preserve"> y protección de los recursos renovables y no renovables</w:t>
      </w:r>
      <w:r w:rsidR="00433403">
        <w:rPr>
          <w:rFonts w:ascii="Times New Roman" w:hAnsi="Times New Roman"/>
          <w:sz w:val="24"/>
          <w:szCs w:val="24"/>
        </w:rPr>
        <w:t>.</w:t>
      </w:r>
    </w:p>
    <w:p w:rsidR="009017E9" w:rsidRPr="009F3036" w:rsidRDefault="00645F9D" w:rsidP="005112AC">
      <w:pPr>
        <w:shd w:val="clear" w:color="auto" w:fill="FFFFFF" w:themeFill="background1"/>
        <w:spacing w:line="360" w:lineRule="auto"/>
        <w:jc w:val="both"/>
        <w:rPr>
          <w:rFonts w:ascii="Times New Roman" w:hAnsi="Times New Roman"/>
          <w:sz w:val="24"/>
          <w:szCs w:val="24"/>
        </w:rPr>
      </w:pPr>
      <w:r>
        <w:rPr>
          <w:rFonts w:ascii="Times New Roman" w:hAnsi="Times New Roman"/>
          <w:sz w:val="24"/>
          <w:szCs w:val="24"/>
        </w:rPr>
        <w:t>VI</w:t>
      </w:r>
      <w:r w:rsidR="008B093E" w:rsidRPr="009F3036">
        <w:rPr>
          <w:rFonts w:ascii="Times New Roman" w:hAnsi="Times New Roman"/>
          <w:sz w:val="24"/>
          <w:szCs w:val="24"/>
        </w:rPr>
        <w:t>- Que de conformidad en el Artículo 4, numeral 10 y Art. 31 numeral 6 del Código Municipal, es competencia y obligación municipal, proteger y conservar los recursos naturales, tanto renovables como no renovables</w:t>
      </w:r>
      <w:r w:rsidR="009017E9" w:rsidRPr="009F3036">
        <w:rPr>
          <w:rFonts w:ascii="Times New Roman" w:hAnsi="Times New Roman"/>
          <w:sz w:val="24"/>
          <w:szCs w:val="24"/>
        </w:rPr>
        <w:t>, la preservación de dichos recursos</w:t>
      </w:r>
      <w:r w:rsidR="007B328B" w:rsidRPr="009F3036">
        <w:rPr>
          <w:rFonts w:ascii="Times New Roman" w:hAnsi="Times New Roman"/>
          <w:sz w:val="24"/>
          <w:szCs w:val="24"/>
        </w:rPr>
        <w:t xml:space="preserve"> (Flora, Suelo y Agua)</w:t>
      </w:r>
      <w:r w:rsidR="009017E9" w:rsidRPr="009F3036">
        <w:rPr>
          <w:rFonts w:ascii="Times New Roman" w:hAnsi="Times New Roman"/>
          <w:sz w:val="24"/>
          <w:szCs w:val="24"/>
        </w:rPr>
        <w:t xml:space="preserve">, la salud de sus </w:t>
      </w:r>
      <w:r w:rsidR="004E50D8" w:rsidRPr="009F3036">
        <w:rPr>
          <w:rFonts w:ascii="Times New Roman" w:hAnsi="Times New Roman"/>
          <w:sz w:val="24"/>
          <w:szCs w:val="24"/>
        </w:rPr>
        <w:t>habitantes y del medio ambiente.</w:t>
      </w:r>
    </w:p>
    <w:p w:rsidR="00FF79C0" w:rsidRDefault="00645F9D" w:rsidP="005112AC">
      <w:pPr>
        <w:shd w:val="clear" w:color="auto" w:fill="FFFFFF" w:themeFill="background1"/>
        <w:spacing w:line="360" w:lineRule="auto"/>
        <w:jc w:val="both"/>
        <w:rPr>
          <w:rFonts w:ascii="Times New Roman" w:hAnsi="Times New Roman"/>
          <w:sz w:val="24"/>
          <w:szCs w:val="24"/>
        </w:rPr>
      </w:pPr>
      <w:r>
        <w:rPr>
          <w:rFonts w:ascii="Times New Roman" w:hAnsi="Times New Roman"/>
          <w:sz w:val="24"/>
          <w:szCs w:val="24"/>
        </w:rPr>
        <w:t>VII</w:t>
      </w:r>
      <w:r w:rsidR="009017E9" w:rsidRPr="009F3036">
        <w:rPr>
          <w:rFonts w:ascii="Times New Roman" w:hAnsi="Times New Roman"/>
          <w:sz w:val="24"/>
          <w:szCs w:val="24"/>
        </w:rPr>
        <w:t>- Que sin vida silvestre no se puede conservar un medio ambiente sano y en equilibrio, sustentando una gran variedad de recursos naturales renovables y no renovables.</w:t>
      </w:r>
    </w:p>
    <w:p w:rsidR="009017E9" w:rsidRPr="009F3036" w:rsidRDefault="00645F9D" w:rsidP="005112AC">
      <w:pPr>
        <w:shd w:val="clear" w:color="auto" w:fill="FFFFFF" w:themeFill="background1"/>
        <w:spacing w:line="360" w:lineRule="auto"/>
        <w:jc w:val="both"/>
        <w:rPr>
          <w:rFonts w:ascii="Times New Roman" w:hAnsi="Times New Roman"/>
          <w:sz w:val="24"/>
          <w:szCs w:val="24"/>
        </w:rPr>
      </w:pPr>
      <w:r>
        <w:rPr>
          <w:rFonts w:ascii="Times New Roman" w:hAnsi="Times New Roman"/>
          <w:sz w:val="24"/>
          <w:szCs w:val="24"/>
        </w:rPr>
        <w:lastRenderedPageBreak/>
        <w:t>VIII</w:t>
      </w:r>
      <w:r w:rsidR="009017E9" w:rsidRPr="009F3036">
        <w:rPr>
          <w:rFonts w:ascii="Times New Roman" w:hAnsi="Times New Roman"/>
          <w:sz w:val="24"/>
          <w:szCs w:val="24"/>
        </w:rPr>
        <w:t xml:space="preserve">- Que se hace necesario evitar la contaminación de los mantos acuíferos, ríos quebradas y sus cuencas; así como, regular el mal uso de las aguas, con fines agropecuarios y </w:t>
      </w:r>
      <w:r w:rsidR="006D7946" w:rsidRPr="009F3036">
        <w:rPr>
          <w:rFonts w:ascii="Times New Roman" w:hAnsi="Times New Roman"/>
          <w:sz w:val="24"/>
          <w:szCs w:val="24"/>
        </w:rPr>
        <w:t xml:space="preserve">otros usos, </w:t>
      </w:r>
      <w:r w:rsidR="009017E9" w:rsidRPr="009F3036">
        <w:rPr>
          <w:rFonts w:ascii="Times New Roman" w:hAnsi="Times New Roman"/>
          <w:sz w:val="24"/>
          <w:szCs w:val="24"/>
        </w:rPr>
        <w:t>evitando de esta forma graves consecuencias a sus habitantes, recursos naturales y al medio ambiente.</w:t>
      </w:r>
    </w:p>
    <w:p w:rsidR="004546B3" w:rsidRDefault="00BC1BA8" w:rsidP="005112AC">
      <w:pPr>
        <w:shd w:val="clear" w:color="auto" w:fill="FFFFFF" w:themeFill="background1"/>
        <w:spacing w:line="360" w:lineRule="auto"/>
        <w:jc w:val="both"/>
        <w:rPr>
          <w:rFonts w:ascii="Times New Roman" w:hAnsi="Times New Roman"/>
          <w:sz w:val="24"/>
          <w:szCs w:val="24"/>
        </w:rPr>
      </w:pPr>
      <w:r>
        <w:rPr>
          <w:rFonts w:ascii="Times New Roman" w:hAnsi="Times New Roman"/>
          <w:sz w:val="24"/>
          <w:szCs w:val="24"/>
        </w:rPr>
        <w:t>IX</w:t>
      </w:r>
      <w:r w:rsidR="009017E9" w:rsidRPr="009F3036">
        <w:rPr>
          <w:rFonts w:ascii="Times New Roman" w:hAnsi="Times New Roman"/>
          <w:sz w:val="24"/>
          <w:szCs w:val="24"/>
        </w:rPr>
        <w:t xml:space="preserve">- </w:t>
      </w:r>
      <w:r w:rsidR="00021046" w:rsidRPr="009F3036">
        <w:rPr>
          <w:rFonts w:ascii="Times New Roman" w:hAnsi="Times New Roman"/>
          <w:sz w:val="24"/>
          <w:szCs w:val="24"/>
        </w:rPr>
        <w:t>Que es prioridad de la municipalidad y sus habitantes, la protección del medio ambiente a través de la conservación de</w:t>
      </w:r>
      <w:r w:rsidR="008B5E4A" w:rsidRPr="009F3036">
        <w:rPr>
          <w:rFonts w:ascii="Times New Roman" w:hAnsi="Times New Roman"/>
          <w:sz w:val="24"/>
          <w:szCs w:val="24"/>
        </w:rPr>
        <w:t xml:space="preserve"> la flora </w:t>
      </w:r>
      <w:r w:rsidR="00CA6D5C" w:rsidRPr="009F3036">
        <w:rPr>
          <w:rFonts w:ascii="Times New Roman" w:hAnsi="Times New Roman"/>
          <w:sz w:val="24"/>
          <w:szCs w:val="24"/>
        </w:rPr>
        <w:t xml:space="preserve">con más énfasis en </w:t>
      </w:r>
      <w:r w:rsidR="00021046" w:rsidRPr="009F3036">
        <w:rPr>
          <w:rFonts w:ascii="Times New Roman" w:hAnsi="Times New Roman"/>
          <w:sz w:val="24"/>
          <w:szCs w:val="24"/>
        </w:rPr>
        <w:t xml:space="preserve"> los bosques naturales, la biodiversidad, la amplia</w:t>
      </w:r>
      <w:r w:rsidR="00B24750" w:rsidRPr="009F3036">
        <w:rPr>
          <w:rFonts w:ascii="Times New Roman" w:hAnsi="Times New Roman"/>
          <w:sz w:val="24"/>
          <w:szCs w:val="24"/>
        </w:rPr>
        <w:t>ción de la masa boscosa lo que fortalecerá el hábitat de fauna</w:t>
      </w:r>
      <w:r w:rsidR="00021046" w:rsidRPr="009F3036">
        <w:rPr>
          <w:rFonts w:ascii="Times New Roman" w:hAnsi="Times New Roman"/>
          <w:sz w:val="24"/>
          <w:szCs w:val="24"/>
        </w:rPr>
        <w:t xml:space="preserve"> dentro del municipio.</w:t>
      </w:r>
    </w:p>
    <w:p w:rsidR="00472007" w:rsidRDefault="00FF7F40" w:rsidP="005112AC">
      <w:pPr>
        <w:shd w:val="clear" w:color="auto" w:fill="FFFFFF" w:themeFill="background1"/>
        <w:spacing w:line="360" w:lineRule="auto"/>
        <w:jc w:val="both"/>
        <w:rPr>
          <w:rFonts w:ascii="Times New Roman" w:hAnsi="Times New Roman"/>
          <w:sz w:val="24"/>
          <w:szCs w:val="24"/>
        </w:rPr>
      </w:pPr>
      <w:r>
        <w:rPr>
          <w:rFonts w:ascii="Times New Roman" w:hAnsi="Times New Roman"/>
          <w:sz w:val="24"/>
          <w:szCs w:val="24"/>
        </w:rPr>
        <w:t>X</w:t>
      </w:r>
      <w:r w:rsidR="00DE7999" w:rsidRPr="009F3036">
        <w:rPr>
          <w:rFonts w:ascii="Times New Roman" w:hAnsi="Times New Roman"/>
          <w:sz w:val="24"/>
          <w:szCs w:val="24"/>
        </w:rPr>
        <w:t xml:space="preserve">-  </w:t>
      </w:r>
      <w:r w:rsidR="00D10CBE" w:rsidRPr="009F3036">
        <w:rPr>
          <w:rFonts w:ascii="Times New Roman" w:hAnsi="Times New Roman"/>
          <w:sz w:val="24"/>
          <w:szCs w:val="24"/>
        </w:rPr>
        <w:t xml:space="preserve">Que es prioridad del Municipio, la protección del medio ambiente para la conservación de los bosques naturales y la ampliación de los existentes en </w:t>
      </w:r>
      <w:r w:rsidR="00A165F6" w:rsidRPr="009F3036">
        <w:rPr>
          <w:rFonts w:ascii="Times New Roman" w:hAnsi="Times New Roman"/>
          <w:sz w:val="24"/>
          <w:szCs w:val="24"/>
        </w:rPr>
        <w:t>su jurisdicción</w:t>
      </w:r>
      <w:r w:rsidR="00953EE9" w:rsidRPr="009F3036">
        <w:rPr>
          <w:rFonts w:ascii="Times New Roman" w:hAnsi="Times New Roman"/>
          <w:sz w:val="24"/>
          <w:szCs w:val="24"/>
        </w:rPr>
        <w:t xml:space="preserve">, para </w:t>
      </w:r>
      <w:r w:rsidR="00E129D9" w:rsidRPr="009F3036">
        <w:rPr>
          <w:rFonts w:ascii="Times New Roman" w:hAnsi="Times New Roman"/>
          <w:sz w:val="24"/>
          <w:szCs w:val="24"/>
        </w:rPr>
        <w:t xml:space="preserve"> </w:t>
      </w:r>
      <w:r w:rsidR="00D10CBE" w:rsidRPr="009F3036">
        <w:rPr>
          <w:rFonts w:ascii="Times New Roman" w:hAnsi="Times New Roman"/>
          <w:sz w:val="24"/>
          <w:szCs w:val="24"/>
        </w:rPr>
        <w:t>asegura</w:t>
      </w:r>
      <w:r w:rsidR="00953EE9" w:rsidRPr="009F3036">
        <w:rPr>
          <w:rFonts w:ascii="Times New Roman" w:hAnsi="Times New Roman"/>
          <w:sz w:val="24"/>
          <w:szCs w:val="24"/>
        </w:rPr>
        <w:t xml:space="preserve">r </w:t>
      </w:r>
      <w:r w:rsidR="00D10CBE" w:rsidRPr="009F3036">
        <w:rPr>
          <w:rFonts w:ascii="Times New Roman" w:hAnsi="Times New Roman"/>
          <w:sz w:val="24"/>
          <w:szCs w:val="24"/>
        </w:rPr>
        <w:t xml:space="preserve"> la calidad de vida de los habitantes.</w:t>
      </w:r>
    </w:p>
    <w:p w:rsidR="00E129D9" w:rsidRPr="009F3036" w:rsidRDefault="00FF7F40" w:rsidP="005112AC">
      <w:pPr>
        <w:shd w:val="clear" w:color="auto" w:fill="FFFFFF" w:themeFill="background1"/>
        <w:spacing w:line="360" w:lineRule="auto"/>
        <w:jc w:val="both"/>
        <w:rPr>
          <w:rFonts w:ascii="Times New Roman" w:hAnsi="Times New Roman"/>
          <w:sz w:val="24"/>
          <w:szCs w:val="24"/>
        </w:rPr>
      </w:pPr>
      <w:r>
        <w:rPr>
          <w:rFonts w:ascii="Times New Roman" w:hAnsi="Times New Roman"/>
          <w:sz w:val="24"/>
          <w:szCs w:val="24"/>
        </w:rPr>
        <w:t>XI</w:t>
      </w:r>
      <w:r w:rsidR="00D10CBE" w:rsidRPr="009F3036">
        <w:rPr>
          <w:rFonts w:ascii="Times New Roman" w:hAnsi="Times New Roman"/>
          <w:sz w:val="24"/>
          <w:szCs w:val="24"/>
        </w:rPr>
        <w:t>- Que para la conservación de la vida silvestre es necesario cont</w:t>
      </w:r>
      <w:r w:rsidR="00E129D9" w:rsidRPr="009F3036">
        <w:rPr>
          <w:rFonts w:ascii="Times New Roman" w:hAnsi="Times New Roman"/>
          <w:sz w:val="24"/>
          <w:szCs w:val="24"/>
        </w:rPr>
        <w:t xml:space="preserve">ar con un medio ambiente sano y </w:t>
      </w:r>
      <w:r w:rsidR="00D10CBE" w:rsidRPr="009F3036">
        <w:rPr>
          <w:rFonts w:ascii="Times New Roman" w:hAnsi="Times New Roman"/>
          <w:sz w:val="24"/>
          <w:szCs w:val="24"/>
        </w:rPr>
        <w:t>en equilibrio, que sustente una gran variedad de recursos naturales renovables.</w:t>
      </w:r>
    </w:p>
    <w:p w:rsidR="00C45C2A" w:rsidRPr="009F3036" w:rsidRDefault="00FF7F40" w:rsidP="005112AC">
      <w:pPr>
        <w:shd w:val="clear" w:color="auto" w:fill="FFFFFF" w:themeFill="background1"/>
        <w:spacing w:line="360" w:lineRule="auto"/>
        <w:jc w:val="both"/>
        <w:rPr>
          <w:rFonts w:ascii="Times New Roman" w:hAnsi="Times New Roman"/>
          <w:color w:val="000000"/>
          <w:sz w:val="24"/>
          <w:szCs w:val="24"/>
        </w:rPr>
      </w:pPr>
      <w:r>
        <w:rPr>
          <w:rFonts w:ascii="Times New Roman" w:hAnsi="Times New Roman"/>
          <w:color w:val="000000"/>
          <w:sz w:val="24"/>
          <w:szCs w:val="24"/>
        </w:rPr>
        <w:t>XII</w:t>
      </w:r>
      <w:r w:rsidR="00D10CBE" w:rsidRPr="009F3036">
        <w:rPr>
          <w:rFonts w:ascii="Times New Roman" w:hAnsi="Times New Roman"/>
          <w:color w:val="000000"/>
          <w:sz w:val="24"/>
          <w:szCs w:val="24"/>
        </w:rPr>
        <w:t>- Que el suelo es la base para la conservación y desarrollo de la vida, por lo que es necesario para su protección, el establecimiento de medid</w:t>
      </w:r>
      <w:r w:rsidR="004A2627" w:rsidRPr="009F3036">
        <w:rPr>
          <w:rFonts w:ascii="Times New Roman" w:hAnsi="Times New Roman"/>
          <w:color w:val="000000"/>
          <w:sz w:val="24"/>
          <w:szCs w:val="24"/>
        </w:rPr>
        <w:t xml:space="preserve">as para normar su conservación, </w:t>
      </w:r>
      <w:r w:rsidR="00D10CBE" w:rsidRPr="009F3036">
        <w:rPr>
          <w:rFonts w:ascii="Times New Roman" w:hAnsi="Times New Roman"/>
          <w:color w:val="000000"/>
          <w:sz w:val="24"/>
          <w:szCs w:val="24"/>
        </w:rPr>
        <w:t>mejor uso</w:t>
      </w:r>
      <w:r w:rsidR="004A2627" w:rsidRPr="009F3036">
        <w:rPr>
          <w:rFonts w:ascii="Times New Roman" w:hAnsi="Times New Roman"/>
          <w:color w:val="000000"/>
          <w:sz w:val="24"/>
          <w:szCs w:val="24"/>
        </w:rPr>
        <w:t xml:space="preserve"> y </w:t>
      </w:r>
      <w:proofErr w:type="spellStart"/>
      <w:r w:rsidR="004A2627" w:rsidRPr="009F3036">
        <w:rPr>
          <w:rFonts w:ascii="Times New Roman" w:hAnsi="Times New Roman"/>
          <w:color w:val="000000"/>
          <w:sz w:val="24"/>
          <w:szCs w:val="24"/>
        </w:rPr>
        <w:t>produccion</w:t>
      </w:r>
      <w:proofErr w:type="spellEnd"/>
      <w:r w:rsidR="00D10CBE" w:rsidRPr="009F3036">
        <w:rPr>
          <w:rFonts w:ascii="Times New Roman" w:hAnsi="Times New Roman"/>
          <w:color w:val="000000"/>
          <w:sz w:val="24"/>
          <w:szCs w:val="24"/>
        </w:rPr>
        <w:t xml:space="preserve">, protección </w:t>
      </w:r>
      <w:r w:rsidR="0005721E" w:rsidRPr="009F3036">
        <w:rPr>
          <w:rFonts w:ascii="Times New Roman" w:hAnsi="Times New Roman"/>
          <w:color w:val="000000"/>
          <w:sz w:val="24"/>
          <w:szCs w:val="24"/>
        </w:rPr>
        <w:t xml:space="preserve">a </w:t>
      </w:r>
      <w:r w:rsidR="00E129D9" w:rsidRPr="009F3036">
        <w:rPr>
          <w:rFonts w:ascii="Times New Roman" w:hAnsi="Times New Roman"/>
          <w:color w:val="000000"/>
          <w:sz w:val="24"/>
          <w:szCs w:val="24"/>
        </w:rPr>
        <w:t>l</w:t>
      </w:r>
      <w:r w:rsidR="00D10CBE" w:rsidRPr="009F3036">
        <w:rPr>
          <w:rFonts w:ascii="Times New Roman" w:hAnsi="Times New Roman"/>
          <w:color w:val="000000"/>
          <w:sz w:val="24"/>
          <w:szCs w:val="24"/>
        </w:rPr>
        <w:t>argo plazo</w:t>
      </w:r>
      <w:r w:rsidR="003C15D6" w:rsidRPr="009F3036">
        <w:rPr>
          <w:rFonts w:ascii="Times New Roman" w:hAnsi="Times New Roman"/>
          <w:color w:val="000000"/>
          <w:sz w:val="24"/>
          <w:szCs w:val="24"/>
        </w:rPr>
        <w:t>,</w:t>
      </w:r>
      <w:r w:rsidR="00D10CBE" w:rsidRPr="009F3036">
        <w:rPr>
          <w:rFonts w:ascii="Times New Roman" w:hAnsi="Times New Roman"/>
          <w:color w:val="000000"/>
          <w:sz w:val="24"/>
          <w:szCs w:val="24"/>
        </w:rPr>
        <w:t xml:space="preserve"> autorizando el cambio del mismo de acuerdo a estudios.</w:t>
      </w:r>
    </w:p>
    <w:p w:rsidR="000109EC" w:rsidRPr="009F3036" w:rsidRDefault="00106E15" w:rsidP="005112AC">
      <w:pPr>
        <w:shd w:val="clear" w:color="auto" w:fill="FFFFFF" w:themeFill="background1"/>
        <w:spacing w:line="360" w:lineRule="auto"/>
        <w:ind w:left="45"/>
        <w:jc w:val="both"/>
        <w:rPr>
          <w:rFonts w:ascii="Times New Roman" w:hAnsi="Times New Roman"/>
          <w:sz w:val="24"/>
          <w:szCs w:val="24"/>
        </w:rPr>
      </w:pPr>
      <w:r w:rsidRPr="009F3036">
        <w:rPr>
          <w:rFonts w:ascii="Times New Roman" w:hAnsi="Times New Roman"/>
          <w:color w:val="000000"/>
          <w:sz w:val="24"/>
          <w:szCs w:val="24"/>
        </w:rPr>
        <w:t>X</w:t>
      </w:r>
      <w:r w:rsidR="00FF7F40">
        <w:rPr>
          <w:rFonts w:ascii="Times New Roman" w:hAnsi="Times New Roman"/>
          <w:color w:val="000000"/>
          <w:sz w:val="24"/>
          <w:szCs w:val="24"/>
        </w:rPr>
        <w:t>III</w:t>
      </w:r>
      <w:r w:rsidR="00D10CBE" w:rsidRPr="009F3036">
        <w:rPr>
          <w:rFonts w:ascii="Times New Roman" w:hAnsi="Times New Roman"/>
          <w:color w:val="000000"/>
          <w:sz w:val="24"/>
          <w:szCs w:val="24"/>
        </w:rPr>
        <w:t xml:space="preserve">- Que de conformidad con el Artículo 204 Ordinal 5 de la Constitución de la República de El Salvador, el Municipio goza de autonomía al decretar las Ordenanzas y Reglamentos locales orientados a lograr una convivencia armónica en la Sociedad y así evitar la destrucción del medio </w:t>
      </w:r>
      <w:r w:rsidR="00CC359B" w:rsidRPr="009F3036">
        <w:rPr>
          <w:rFonts w:ascii="Times New Roman" w:hAnsi="Times New Roman"/>
          <w:color w:val="000000"/>
          <w:sz w:val="24"/>
          <w:szCs w:val="24"/>
        </w:rPr>
        <w:t>ambiente.</w:t>
      </w:r>
    </w:p>
    <w:p w:rsidR="0041183B" w:rsidRPr="009F3036" w:rsidRDefault="00FF7F40" w:rsidP="005112AC">
      <w:pPr>
        <w:shd w:val="clear" w:color="auto" w:fill="FFFFFF" w:themeFill="background1"/>
        <w:tabs>
          <w:tab w:val="num" w:pos="0"/>
        </w:tabs>
        <w:spacing w:before="100" w:beforeAutospacing="1" w:after="100" w:afterAutospacing="1" w:line="360" w:lineRule="auto"/>
        <w:jc w:val="both"/>
        <w:rPr>
          <w:rFonts w:ascii="Times New Roman" w:hAnsi="Times New Roman"/>
          <w:sz w:val="24"/>
          <w:szCs w:val="24"/>
        </w:rPr>
      </w:pPr>
      <w:r>
        <w:rPr>
          <w:rFonts w:ascii="Times New Roman" w:eastAsia="MS Mincho" w:hAnsi="Times New Roman"/>
          <w:iCs/>
          <w:sz w:val="24"/>
          <w:szCs w:val="24"/>
          <w:lang w:val="es-ES_tradnl"/>
        </w:rPr>
        <w:t>XIV-</w:t>
      </w:r>
      <w:r w:rsidR="0041183B" w:rsidRPr="009F3036">
        <w:rPr>
          <w:rFonts w:ascii="Times New Roman" w:eastAsia="MS Mincho" w:hAnsi="Times New Roman"/>
          <w:iCs/>
          <w:sz w:val="24"/>
          <w:szCs w:val="24"/>
          <w:lang w:val="es-ES_tradnl"/>
        </w:rPr>
        <w:t>Que debe haber una valoración económica de los recu</w:t>
      </w:r>
      <w:r w:rsidR="00DB63EA" w:rsidRPr="009F3036">
        <w:rPr>
          <w:rFonts w:ascii="Times New Roman" w:eastAsia="MS Mincho" w:hAnsi="Times New Roman"/>
          <w:iCs/>
          <w:sz w:val="24"/>
          <w:szCs w:val="24"/>
          <w:lang w:val="es-ES_tradnl"/>
        </w:rPr>
        <w:t>rsos arbóreos en el sentido del</w:t>
      </w:r>
      <w:r w:rsidR="00D74AB5" w:rsidRPr="009F3036">
        <w:rPr>
          <w:rFonts w:ascii="Times New Roman" w:eastAsia="MS Mincho" w:hAnsi="Times New Roman"/>
          <w:iCs/>
          <w:sz w:val="24"/>
          <w:szCs w:val="24"/>
          <w:lang w:val="es-ES_tradnl"/>
        </w:rPr>
        <w:t xml:space="preserve"> m</w:t>
      </w:r>
      <w:r w:rsidR="0041183B" w:rsidRPr="009F3036">
        <w:rPr>
          <w:rFonts w:ascii="Times New Roman" w:eastAsia="MS Mincho" w:hAnsi="Times New Roman"/>
          <w:iCs/>
          <w:sz w:val="24"/>
          <w:szCs w:val="24"/>
          <w:lang w:val="es-ES_tradnl"/>
        </w:rPr>
        <w:t>antenimiento patrimonial y turístico, así como simbólico de la ciudadanía.</w:t>
      </w:r>
    </w:p>
    <w:p w:rsidR="0041183B" w:rsidRPr="009F3036" w:rsidRDefault="000255B9" w:rsidP="005112AC">
      <w:pPr>
        <w:shd w:val="clear" w:color="auto" w:fill="FFFFFF" w:themeFill="background1"/>
        <w:tabs>
          <w:tab w:val="num" w:pos="0"/>
        </w:tabs>
        <w:spacing w:after="0" w:line="360" w:lineRule="auto"/>
        <w:ind w:right="-93"/>
        <w:jc w:val="both"/>
        <w:rPr>
          <w:rFonts w:ascii="Times New Roman" w:eastAsia="MS Mincho" w:hAnsi="Times New Roman"/>
          <w:iCs/>
          <w:sz w:val="24"/>
          <w:szCs w:val="24"/>
          <w:lang w:val="es-ES_tradnl"/>
        </w:rPr>
      </w:pPr>
      <w:r>
        <w:rPr>
          <w:rFonts w:ascii="Times New Roman" w:eastAsia="MS Mincho" w:hAnsi="Times New Roman"/>
          <w:iCs/>
          <w:sz w:val="24"/>
          <w:szCs w:val="24"/>
        </w:rPr>
        <w:t>XV</w:t>
      </w:r>
      <w:r w:rsidR="00AE5406" w:rsidRPr="009F3036">
        <w:rPr>
          <w:rFonts w:ascii="Times New Roman" w:eastAsia="MS Mincho" w:hAnsi="Times New Roman"/>
          <w:iCs/>
          <w:sz w:val="24"/>
          <w:szCs w:val="24"/>
          <w:lang w:val="es-ES_tradnl"/>
        </w:rPr>
        <w:t xml:space="preserve">- </w:t>
      </w:r>
      <w:r w:rsidR="0041183B" w:rsidRPr="009F3036">
        <w:rPr>
          <w:rFonts w:ascii="Times New Roman" w:eastAsia="MS Mincho" w:hAnsi="Times New Roman"/>
          <w:iCs/>
          <w:sz w:val="24"/>
          <w:szCs w:val="24"/>
          <w:lang w:val="es-ES_tradnl"/>
        </w:rPr>
        <w:t xml:space="preserve">Que debido a que la utilización de algunas especies de árboles </w:t>
      </w:r>
      <w:r w:rsidR="00EF722F" w:rsidRPr="009F3036">
        <w:rPr>
          <w:rFonts w:ascii="Times New Roman" w:eastAsia="MS Mincho" w:hAnsi="Times New Roman"/>
          <w:iCs/>
          <w:sz w:val="24"/>
          <w:szCs w:val="24"/>
          <w:lang w:val="es-ES_tradnl"/>
        </w:rPr>
        <w:t>pone</w:t>
      </w:r>
      <w:r w:rsidR="0041183B" w:rsidRPr="009F3036">
        <w:rPr>
          <w:rFonts w:ascii="Times New Roman" w:eastAsia="MS Mincho" w:hAnsi="Times New Roman"/>
          <w:iCs/>
          <w:sz w:val="24"/>
          <w:szCs w:val="24"/>
          <w:lang w:val="es-ES_tradnl"/>
        </w:rPr>
        <w:t xml:space="preserve"> en peligro</w:t>
      </w:r>
      <w:r w:rsidR="007E38D6" w:rsidRPr="009F3036">
        <w:rPr>
          <w:rFonts w:ascii="Times New Roman" w:eastAsia="MS Mincho" w:hAnsi="Times New Roman"/>
          <w:iCs/>
          <w:sz w:val="24"/>
          <w:szCs w:val="24"/>
          <w:lang w:val="es-ES_tradnl"/>
        </w:rPr>
        <w:t xml:space="preserve"> </w:t>
      </w:r>
      <w:r w:rsidR="0041183B" w:rsidRPr="009F3036">
        <w:rPr>
          <w:rFonts w:ascii="Times New Roman" w:eastAsia="MS Mincho" w:hAnsi="Times New Roman"/>
          <w:iCs/>
          <w:sz w:val="24"/>
          <w:szCs w:val="24"/>
          <w:lang w:val="es-ES_tradnl"/>
        </w:rPr>
        <w:t>determinadas estructuras</w:t>
      </w:r>
      <w:r w:rsidR="00863CDC" w:rsidRPr="009F3036">
        <w:rPr>
          <w:rFonts w:ascii="Times New Roman" w:eastAsia="MS Mincho" w:hAnsi="Times New Roman"/>
          <w:iCs/>
          <w:sz w:val="24"/>
          <w:szCs w:val="24"/>
          <w:lang w:val="es-ES_tradnl"/>
        </w:rPr>
        <w:t>,</w:t>
      </w:r>
      <w:r w:rsidR="0041183B" w:rsidRPr="009F3036">
        <w:rPr>
          <w:rFonts w:ascii="Times New Roman" w:eastAsia="MS Mincho" w:hAnsi="Times New Roman"/>
          <w:iCs/>
          <w:sz w:val="24"/>
          <w:szCs w:val="24"/>
          <w:lang w:val="es-ES_tradnl"/>
        </w:rPr>
        <w:t xml:space="preserve"> es necesario implementar </w:t>
      </w:r>
      <w:r w:rsidR="001275BD" w:rsidRPr="009F3036">
        <w:rPr>
          <w:rFonts w:ascii="Times New Roman" w:eastAsia="MS Mincho" w:hAnsi="Times New Roman"/>
          <w:iCs/>
          <w:sz w:val="24"/>
          <w:szCs w:val="24"/>
          <w:lang w:val="es-ES_tradnl"/>
        </w:rPr>
        <w:t xml:space="preserve">mecanismos de mantenimiento que </w:t>
      </w:r>
      <w:r w:rsidR="0041183B" w:rsidRPr="009F3036">
        <w:rPr>
          <w:rFonts w:ascii="Times New Roman" w:eastAsia="MS Mincho" w:hAnsi="Times New Roman"/>
          <w:iCs/>
          <w:sz w:val="24"/>
          <w:szCs w:val="24"/>
          <w:lang w:val="es-ES_tradnl"/>
        </w:rPr>
        <w:t>regulen su siembra</w:t>
      </w:r>
      <w:r w:rsidR="001A00AE">
        <w:rPr>
          <w:rFonts w:ascii="Times New Roman" w:eastAsia="MS Mincho" w:hAnsi="Times New Roman"/>
          <w:iCs/>
          <w:sz w:val="24"/>
          <w:szCs w:val="24"/>
          <w:lang w:val="es-ES_tradnl"/>
        </w:rPr>
        <w:t>, poda y tala en el municipio</w:t>
      </w:r>
      <w:r w:rsidR="001B7A6B" w:rsidRPr="009F3036">
        <w:rPr>
          <w:rFonts w:ascii="Times New Roman" w:eastAsia="MS Mincho" w:hAnsi="Times New Roman"/>
          <w:iCs/>
          <w:sz w:val="24"/>
          <w:szCs w:val="24"/>
          <w:lang w:val="es-ES_tradnl"/>
        </w:rPr>
        <w:t xml:space="preserve">, de acuerdo a la </w:t>
      </w:r>
      <w:r w:rsidR="0041183B" w:rsidRPr="009F3036">
        <w:rPr>
          <w:rFonts w:ascii="Times New Roman" w:eastAsia="MS Mincho" w:hAnsi="Times New Roman"/>
          <w:iCs/>
          <w:sz w:val="24"/>
          <w:szCs w:val="24"/>
          <w:lang w:val="es-ES_tradnl"/>
        </w:rPr>
        <w:t>potestad conferida por la Ley Forestal publicada en el D.O. numero 110, del tomo 355 de fecha</w:t>
      </w:r>
      <w:r w:rsidR="006A3B33" w:rsidRPr="009F3036">
        <w:rPr>
          <w:rFonts w:ascii="Times New Roman" w:eastAsia="MS Mincho" w:hAnsi="Times New Roman"/>
          <w:iCs/>
          <w:sz w:val="24"/>
          <w:szCs w:val="24"/>
          <w:lang w:val="es-ES_tradnl"/>
        </w:rPr>
        <w:t xml:space="preserve"> </w:t>
      </w:r>
      <w:r w:rsidR="0041183B" w:rsidRPr="009F3036">
        <w:rPr>
          <w:rFonts w:ascii="Times New Roman" w:eastAsia="MS Mincho" w:hAnsi="Times New Roman"/>
          <w:iCs/>
          <w:sz w:val="24"/>
          <w:szCs w:val="24"/>
          <w:lang w:val="es-ES_tradnl"/>
        </w:rPr>
        <w:t>lunes 17 de Junio de 2002.</w:t>
      </w:r>
    </w:p>
    <w:p w:rsidR="00C90D84" w:rsidRPr="009F3036" w:rsidRDefault="00B26E03" w:rsidP="005112AC">
      <w:pPr>
        <w:shd w:val="clear" w:color="auto" w:fill="FFFFFF" w:themeFill="background1"/>
        <w:spacing w:before="100" w:beforeAutospacing="1" w:after="100" w:afterAutospacing="1" w:line="360" w:lineRule="auto"/>
        <w:ind w:right="-93"/>
        <w:jc w:val="both"/>
        <w:rPr>
          <w:rFonts w:ascii="Times New Roman" w:eastAsia="MS Mincho" w:hAnsi="Times New Roman"/>
          <w:iCs/>
          <w:sz w:val="24"/>
          <w:szCs w:val="24"/>
          <w:lang w:val="es-ES_tradnl"/>
        </w:rPr>
      </w:pPr>
      <w:r w:rsidRPr="000255B9">
        <w:rPr>
          <w:b/>
          <w:sz w:val="24"/>
          <w:szCs w:val="24"/>
        </w:rPr>
        <w:t>POR LO TANTO</w:t>
      </w:r>
      <w:r w:rsidR="009C4F1B" w:rsidRPr="009F3036">
        <w:rPr>
          <w:rFonts w:ascii="Times New Roman" w:eastAsia="MS Mincho" w:hAnsi="Times New Roman"/>
          <w:iCs/>
          <w:sz w:val="24"/>
          <w:szCs w:val="24"/>
          <w:lang w:val="es-ES_tradnl"/>
        </w:rPr>
        <w:t>,</w:t>
      </w:r>
      <w:r w:rsidR="0041183B" w:rsidRPr="009F3036">
        <w:rPr>
          <w:rFonts w:ascii="Times New Roman" w:eastAsia="MS Mincho" w:hAnsi="Times New Roman"/>
          <w:iCs/>
          <w:sz w:val="24"/>
          <w:szCs w:val="24"/>
          <w:lang w:val="es-ES_tradnl"/>
        </w:rPr>
        <w:t xml:space="preserve"> en uso de sus facultades constitucionales contenidas en l</w:t>
      </w:r>
      <w:r w:rsidR="009C4F1B" w:rsidRPr="009F3036">
        <w:rPr>
          <w:rFonts w:ascii="Times New Roman" w:eastAsia="MS Mincho" w:hAnsi="Times New Roman"/>
          <w:iCs/>
          <w:sz w:val="24"/>
          <w:szCs w:val="24"/>
          <w:lang w:val="es-ES_tradnl"/>
        </w:rPr>
        <w:t>os</w:t>
      </w:r>
      <w:r w:rsidR="0041183B" w:rsidRPr="009F3036">
        <w:rPr>
          <w:rFonts w:ascii="Times New Roman" w:eastAsia="MS Mincho" w:hAnsi="Times New Roman"/>
          <w:iCs/>
          <w:sz w:val="24"/>
          <w:szCs w:val="24"/>
          <w:lang w:val="es-ES_tradnl"/>
        </w:rPr>
        <w:t xml:space="preserve"> Artículo</w:t>
      </w:r>
      <w:r w:rsidR="009C4F1B" w:rsidRPr="009F3036">
        <w:rPr>
          <w:rFonts w:ascii="Times New Roman" w:eastAsia="MS Mincho" w:hAnsi="Times New Roman"/>
          <w:iCs/>
          <w:sz w:val="24"/>
          <w:szCs w:val="24"/>
          <w:lang w:val="es-ES_tradnl"/>
        </w:rPr>
        <w:t xml:space="preserve">s </w:t>
      </w:r>
      <w:r w:rsidR="009C4F1B" w:rsidRPr="009F3036">
        <w:rPr>
          <w:rFonts w:ascii="Times New Roman" w:eastAsia="Times New Roman" w:hAnsi="Times New Roman"/>
          <w:sz w:val="24"/>
          <w:szCs w:val="24"/>
          <w:lang w:eastAsia="es-SV"/>
        </w:rPr>
        <w:t>14, 65, 117 Inc. 2°, 202,</w:t>
      </w:r>
      <w:r w:rsidR="0041183B" w:rsidRPr="009F3036">
        <w:rPr>
          <w:rFonts w:ascii="Times New Roman" w:eastAsia="MS Mincho" w:hAnsi="Times New Roman"/>
          <w:iCs/>
          <w:sz w:val="24"/>
          <w:szCs w:val="24"/>
          <w:lang w:val="es-ES_tradnl"/>
        </w:rPr>
        <w:t xml:space="preserve"> 203 y 204, </w:t>
      </w:r>
      <w:r w:rsidR="009C4F1B" w:rsidRPr="009F3036">
        <w:rPr>
          <w:rFonts w:ascii="Times New Roman" w:eastAsia="Times New Roman" w:hAnsi="Times New Roman"/>
          <w:sz w:val="24"/>
          <w:szCs w:val="24"/>
          <w:lang w:eastAsia="es-SV"/>
        </w:rPr>
        <w:t xml:space="preserve">No. 5 y 246, </w:t>
      </w:r>
      <w:r w:rsidR="0041183B" w:rsidRPr="009F3036">
        <w:rPr>
          <w:rFonts w:ascii="Times New Roman" w:eastAsia="MS Mincho" w:hAnsi="Times New Roman"/>
          <w:iCs/>
          <w:sz w:val="24"/>
          <w:szCs w:val="24"/>
          <w:lang w:val="es-ES_tradnl"/>
        </w:rPr>
        <w:t xml:space="preserve">de la Constitución de la República, Art. </w:t>
      </w:r>
      <w:r w:rsidR="009C4F1B" w:rsidRPr="009F3036">
        <w:rPr>
          <w:rFonts w:ascii="Times New Roman" w:eastAsia="MS Mincho" w:hAnsi="Times New Roman"/>
          <w:iCs/>
          <w:sz w:val="24"/>
          <w:szCs w:val="24"/>
          <w:lang w:val="es-ES_tradnl"/>
        </w:rPr>
        <w:t xml:space="preserve">1, </w:t>
      </w:r>
      <w:r w:rsidR="0041183B" w:rsidRPr="009F3036">
        <w:rPr>
          <w:rFonts w:ascii="Times New Roman" w:eastAsia="MS Mincho" w:hAnsi="Times New Roman"/>
          <w:iCs/>
          <w:sz w:val="24"/>
          <w:szCs w:val="24"/>
          <w:lang w:val="es-ES_tradnl"/>
        </w:rPr>
        <w:t xml:space="preserve">3 numeral 5, Art. 4 </w:t>
      </w:r>
      <w:r w:rsidR="0041183B" w:rsidRPr="009F3036">
        <w:rPr>
          <w:rFonts w:ascii="Times New Roman" w:eastAsia="MS Mincho" w:hAnsi="Times New Roman"/>
          <w:iCs/>
          <w:sz w:val="24"/>
          <w:szCs w:val="24"/>
          <w:lang w:val="es-ES_tradnl"/>
        </w:rPr>
        <w:lastRenderedPageBreak/>
        <w:t>numeral 3,</w:t>
      </w:r>
      <w:r w:rsidR="000E6813" w:rsidRPr="009F3036">
        <w:rPr>
          <w:rFonts w:ascii="Times New Roman" w:eastAsia="Times New Roman" w:hAnsi="Times New Roman"/>
          <w:sz w:val="24"/>
          <w:szCs w:val="24"/>
          <w:lang w:eastAsia="es-SV"/>
        </w:rPr>
        <w:t>4, 5, 6, 8,</w:t>
      </w:r>
      <w:r w:rsidR="00C60FE6" w:rsidRPr="009F3036">
        <w:rPr>
          <w:rFonts w:ascii="Times New Roman" w:eastAsia="MS Mincho" w:hAnsi="Times New Roman"/>
          <w:iCs/>
          <w:sz w:val="24"/>
          <w:szCs w:val="24"/>
          <w:lang w:val="es-ES_tradnl"/>
        </w:rPr>
        <w:t>10,</w:t>
      </w:r>
      <w:r w:rsidR="0041183B" w:rsidRPr="009F3036">
        <w:rPr>
          <w:rFonts w:ascii="Times New Roman" w:eastAsia="MS Mincho" w:hAnsi="Times New Roman"/>
          <w:iCs/>
          <w:sz w:val="24"/>
          <w:szCs w:val="24"/>
          <w:lang w:val="es-ES_tradnl"/>
        </w:rPr>
        <w:t xml:space="preserve"> 12</w:t>
      </w:r>
      <w:r w:rsidR="000E6813" w:rsidRPr="009F3036">
        <w:rPr>
          <w:rFonts w:ascii="Times New Roman" w:eastAsia="MS Mincho" w:hAnsi="Times New Roman"/>
          <w:iCs/>
          <w:sz w:val="24"/>
          <w:szCs w:val="24"/>
          <w:lang w:val="es-ES_tradnl"/>
        </w:rPr>
        <w:t>,</w:t>
      </w:r>
      <w:r w:rsidR="000E6813" w:rsidRPr="009F3036">
        <w:rPr>
          <w:rFonts w:ascii="Times New Roman" w:eastAsia="Times New Roman" w:hAnsi="Times New Roman"/>
          <w:sz w:val="24"/>
          <w:szCs w:val="24"/>
          <w:lang w:eastAsia="es-SV"/>
        </w:rPr>
        <w:t xml:space="preserve">14, 22 y arts.13, 23; </w:t>
      </w:r>
      <w:r w:rsidR="0041183B" w:rsidRPr="009F3036">
        <w:rPr>
          <w:rFonts w:ascii="Times New Roman" w:eastAsia="MS Mincho" w:hAnsi="Times New Roman"/>
          <w:iCs/>
          <w:sz w:val="24"/>
          <w:szCs w:val="24"/>
          <w:lang w:val="es-ES_tradnl"/>
        </w:rPr>
        <w:t>y 27</w:t>
      </w:r>
      <w:r w:rsidR="000E6813" w:rsidRPr="009F3036">
        <w:rPr>
          <w:rFonts w:ascii="Times New Roman" w:eastAsia="MS Mincho" w:hAnsi="Times New Roman"/>
          <w:iCs/>
          <w:sz w:val="24"/>
          <w:szCs w:val="24"/>
          <w:lang w:val="es-ES_tradnl"/>
        </w:rPr>
        <w:t xml:space="preserve">, </w:t>
      </w:r>
      <w:r w:rsidR="000E6813" w:rsidRPr="009F3036">
        <w:rPr>
          <w:rFonts w:ascii="Times New Roman" w:eastAsia="Times New Roman" w:hAnsi="Times New Roman"/>
          <w:sz w:val="24"/>
          <w:szCs w:val="24"/>
          <w:lang w:eastAsia="es-SV"/>
        </w:rPr>
        <w:t>32 y 35</w:t>
      </w:r>
      <w:r w:rsidR="0041183B" w:rsidRPr="009F3036">
        <w:rPr>
          <w:rFonts w:ascii="Times New Roman" w:eastAsia="MS Mincho" w:hAnsi="Times New Roman"/>
          <w:iCs/>
          <w:sz w:val="24"/>
          <w:szCs w:val="24"/>
          <w:lang w:val="es-ES_tradnl"/>
        </w:rPr>
        <w:t xml:space="preserve"> del Código Municipal, el Con</w:t>
      </w:r>
      <w:r w:rsidR="00A63C84" w:rsidRPr="009F3036">
        <w:rPr>
          <w:rFonts w:ascii="Times New Roman" w:eastAsia="MS Mincho" w:hAnsi="Times New Roman"/>
          <w:iCs/>
          <w:sz w:val="24"/>
          <w:szCs w:val="24"/>
          <w:lang w:val="es-ES_tradnl"/>
        </w:rPr>
        <w:t xml:space="preserve">cejo Municipal de </w:t>
      </w:r>
      <w:r w:rsidR="0057301E">
        <w:rPr>
          <w:rFonts w:ascii="Times New Roman" w:eastAsia="MS Mincho" w:hAnsi="Times New Roman"/>
          <w:iCs/>
          <w:sz w:val="24"/>
          <w:szCs w:val="24"/>
          <w:shd w:val="clear" w:color="auto" w:fill="FFFFFF" w:themeFill="background1"/>
          <w:lang w:val="es-ES_tradnl"/>
        </w:rPr>
        <w:t>Sensembra</w:t>
      </w:r>
      <w:r w:rsidR="00B659D9" w:rsidRPr="000255B9">
        <w:rPr>
          <w:rFonts w:ascii="Times New Roman" w:eastAsia="MS Mincho" w:hAnsi="Times New Roman"/>
          <w:iCs/>
          <w:sz w:val="24"/>
          <w:szCs w:val="24"/>
          <w:shd w:val="clear" w:color="auto" w:fill="FFFFFF" w:themeFill="background1"/>
          <w:lang w:val="es-ES_tradnl"/>
        </w:rPr>
        <w:t>,</w:t>
      </w:r>
      <w:r w:rsidR="00B659D9" w:rsidRPr="009F3036">
        <w:rPr>
          <w:rFonts w:ascii="Times New Roman" w:eastAsia="MS Mincho" w:hAnsi="Times New Roman"/>
          <w:iCs/>
          <w:sz w:val="24"/>
          <w:szCs w:val="24"/>
          <w:lang w:val="es-ES_tradnl"/>
        </w:rPr>
        <w:t xml:space="preserve"> Departamento</w:t>
      </w:r>
      <w:r w:rsidR="001B7A6B" w:rsidRPr="009F3036">
        <w:rPr>
          <w:rFonts w:ascii="Times New Roman" w:eastAsia="MS Mincho" w:hAnsi="Times New Roman"/>
          <w:iCs/>
          <w:sz w:val="24"/>
          <w:szCs w:val="24"/>
          <w:lang w:val="es-ES_tradnl"/>
        </w:rPr>
        <w:t xml:space="preserve"> de </w:t>
      </w:r>
      <w:r w:rsidR="000A1AD2" w:rsidRPr="009F3036">
        <w:rPr>
          <w:rFonts w:ascii="Times New Roman" w:eastAsia="MS Mincho" w:hAnsi="Times New Roman"/>
          <w:iCs/>
          <w:sz w:val="24"/>
          <w:szCs w:val="24"/>
          <w:lang w:val="es-ES_tradnl"/>
        </w:rPr>
        <w:t>Morazán</w:t>
      </w:r>
      <w:r w:rsidR="001B7A6B" w:rsidRPr="009F3036">
        <w:rPr>
          <w:rFonts w:ascii="Times New Roman" w:eastAsia="MS Mincho" w:hAnsi="Times New Roman"/>
          <w:iCs/>
          <w:sz w:val="24"/>
          <w:szCs w:val="24"/>
          <w:lang w:val="es-ES_tradnl"/>
        </w:rPr>
        <w:t>.</w:t>
      </w:r>
    </w:p>
    <w:p w:rsidR="00C90D84" w:rsidRPr="009F3036" w:rsidRDefault="006E081C" w:rsidP="005112AC">
      <w:pPr>
        <w:shd w:val="clear" w:color="auto" w:fill="FFFFFF" w:themeFill="background1"/>
        <w:spacing w:line="360" w:lineRule="auto"/>
        <w:jc w:val="both"/>
        <w:rPr>
          <w:rFonts w:ascii="Times New Roman" w:hAnsi="Times New Roman"/>
          <w:sz w:val="24"/>
          <w:szCs w:val="24"/>
          <w:lang w:val="es-ES_tradnl"/>
        </w:rPr>
      </w:pPr>
      <w:r w:rsidRPr="009F3036">
        <w:rPr>
          <w:rFonts w:ascii="Times New Roman" w:hAnsi="Times New Roman"/>
          <w:sz w:val="24"/>
          <w:szCs w:val="24"/>
          <w:lang w:val="es-ES_tradnl"/>
        </w:rPr>
        <w:t>D</w:t>
      </w:r>
      <w:r w:rsidR="00A63C84" w:rsidRPr="009F3036">
        <w:rPr>
          <w:rFonts w:ascii="Times New Roman" w:hAnsi="Times New Roman"/>
          <w:sz w:val="24"/>
          <w:szCs w:val="24"/>
          <w:lang w:val="es-ES_tradnl"/>
        </w:rPr>
        <w:t>ecreta</w:t>
      </w:r>
      <w:r w:rsidRPr="009F3036">
        <w:rPr>
          <w:rFonts w:ascii="Times New Roman" w:hAnsi="Times New Roman"/>
          <w:sz w:val="24"/>
          <w:szCs w:val="24"/>
          <w:lang w:val="es-ES_tradnl"/>
        </w:rPr>
        <w:t>:</w:t>
      </w:r>
    </w:p>
    <w:p w:rsidR="0087159B" w:rsidRDefault="00FA5520" w:rsidP="005112AC">
      <w:pPr>
        <w:pStyle w:val="Ttulo9"/>
        <w:shd w:val="clear" w:color="auto" w:fill="FFFFFF" w:themeFill="background1"/>
        <w:spacing w:before="0" w:beforeAutospacing="0" w:after="0" w:afterAutospacing="0" w:line="360" w:lineRule="auto"/>
        <w:jc w:val="center"/>
        <w:rPr>
          <w:rFonts w:ascii="Times New Roman" w:eastAsia="MS Mincho" w:hAnsi="Times New Roman" w:cs="Times New Roman"/>
          <w:color w:val="auto"/>
          <w:szCs w:val="24"/>
        </w:rPr>
      </w:pPr>
      <w:r w:rsidRPr="009F3036">
        <w:rPr>
          <w:rFonts w:ascii="Times New Roman" w:eastAsia="MS Mincho" w:hAnsi="Times New Roman" w:cs="Times New Roman"/>
          <w:color w:val="auto"/>
          <w:szCs w:val="24"/>
        </w:rPr>
        <w:t xml:space="preserve">ORDENANZA </w:t>
      </w:r>
      <w:r w:rsidR="00F77E9E" w:rsidRPr="009F3036">
        <w:rPr>
          <w:rFonts w:ascii="Times New Roman" w:eastAsia="MS Mincho" w:hAnsi="Times New Roman" w:cs="Times New Roman"/>
          <w:color w:val="auto"/>
          <w:szCs w:val="24"/>
        </w:rPr>
        <w:t>SOBRE</w:t>
      </w:r>
      <w:r w:rsidRPr="009F3036">
        <w:rPr>
          <w:rFonts w:ascii="Times New Roman" w:eastAsia="MS Mincho" w:hAnsi="Times New Roman" w:cs="Times New Roman"/>
          <w:color w:val="auto"/>
          <w:szCs w:val="24"/>
        </w:rPr>
        <w:t xml:space="preserve"> MEDIO AMBIENTE DEL MUNICIPIO DE </w:t>
      </w:r>
      <w:r w:rsidR="00760468">
        <w:rPr>
          <w:rFonts w:ascii="Times New Roman" w:eastAsia="MS Mincho" w:hAnsi="Times New Roman" w:cs="Times New Roman"/>
          <w:color w:val="auto"/>
          <w:szCs w:val="24"/>
          <w:shd w:val="clear" w:color="auto" w:fill="FFFFFF" w:themeFill="background1"/>
        </w:rPr>
        <w:t>SENSEMBRA</w:t>
      </w:r>
      <w:r w:rsidR="00180F0C" w:rsidRPr="005565C3">
        <w:rPr>
          <w:rFonts w:ascii="Times New Roman" w:eastAsia="MS Mincho" w:hAnsi="Times New Roman" w:cs="Times New Roman"/>
          <w:color w:val="auto"/>
          <w:szCs w:val="24"/>
          <w:shd w:val="clear" w:color="auto" w:fill="FFFFFF" w:themeFill="background1"/>
        </w:rPr>
        <w:t>,</w:t>
      </w:r>
      <w:r w:rsidR="00180F0C" w:rsidRPr="009F3036">
        <w:rPr>
          <w:rFonts w:ascii="Times New Roman" w:eastAsia="MS Mincho" w:hAnsi="Times New Roman" w:cs="Times New Roman"/>
          <w:color w:val="auto"/>
          <w:szCs w:val="24"/>
        </w:rPr>
        <w:t xml:space="preserve"> DEPARTAMENTO DE MORAZA</w:t>
      </w:r>
      <w:r w:rsidRPr="009F3036">
        <w:rPr>
          <w:rFonts w:ascii="Times New Roman" w:eastAsia="MS Mincho" w:hAnsi="Times New Roman" w:cs="Times New Roman"/>
          <w:color w:val="auto"/>
          <w:szCs w:val="24"/>
        </w:rPr>
        <w:t>N.</w:t>
      </w:r>
    </w:p>
    <w:p w:rsidR="0091675B" w:rsidRPr="0091675B" w:rsidRDefault="0091675B" w:rsidP="005112AC">
      <w:pPr>
        <w:shd w:val="clear" w:color="auto" w:fill="FFFFFF" w:themeFill="background1"/>
        <w:rPr>
          <w:lang w:val="es-ES" w:eastAsia="es-ES"/>
        </w:rPr>
      </w:pPr>
    </w:p>
    <w:p w:rsidR="00354109" w:rsidRPr="009F3036" w:rsidRDefault="00354109" w:rsidP="005112AC">
      <w:pPr>
        <w:shd w:val="clear" w:color="auto" w:fill="FFFFFF" w:themeFill="background1"/>
        <w:spacing w:after="0" w:line="360" w:lineRule="auto"/>
        <w:jc w:val="center"/>
        <w:rPr>
          <w:rFonts w:ascii="Times New Roman" w:hAnsi="Times New Roman"/>
          <w:b/>
          <w:sz w:val="24"/>
          <w:szCs w:val="24"/>
        </w:rPr>
      </w:pPr>
      <w:r w:rsidRPr="009F3036">
        <w:rPr>
          <w:rFonts w:ascii="Times New Roman" w:hAnsi="Times New Roman"/>
          <w:b/>
          <w:sz w:val="24"/>
          <w:szCs w:val="24"/>
        </w:rPr>
        <w:t>APARTADO I</w:t>
      </w:r>
    </w:p>
    <w:p w:rsidR="00FA5520" w:rsidRPr="009F3036" w:rsidRDefault="0040346D" w:rsidP="005112AC">
      <w:pPr>
        <w:shd w:val="clear" w:color="auto" w:fill="FFFFFF" w:themeFill="background1"/>
        <w:spacing w:after="0" w:line="360" w:lineRule="auto"/>
        <w:jc w:val="center"/>
        <w:rPr>
          <w:rFonts w:ascii="Times New Roman" w:hAnsi="Times New Roman"/>
          <w:b/>
          <w:sz w:val="24"/>
          <w:szCs w:val="24"/>
        </w:rPr>
      </w:pPr>
      <w:r w:rsidRPr="009F3036">
        <w:rPr>
          <w:rFonts w:ascii="Times New Roman" w:hAnsi="Times New Roman"/>
          <w:b/>
          <w:sz w:val="24"/>
          <w:szCs w:val="24"/>
        </w:rPr>
        <w:t>DE</w:t>
      </w:r>
      <w:r w:rsidR="00D66E27" w:rsidRPr="009F3036">
        <w:rPr>
          <w:rFonts w:ascii="Times New Roman" w:hAnsi="Times New Roman"/>
          <w:b/>
          <w:sz w:val="24"/>
          <w:szCs w:val="24"/>
        </w:rPr>
        <w:t xml:space="preserve"> LA PROTECCIÓN DEL SUELO, AGUA Y </w:t>
      </w:r>
      <w:r w:rsidRPr="009F3036">
        <w:rPr>
          <w:rFonts w:ascii="Times New Roman" w:hAnsi="Times New Roman"/>
          <w:b/>
          <w:sz w:val="24"/>
          <w:szCs w:val="24"/>
        </w:rPr>
        <w:t>FLORA</w:t>
      </w:r>
      <w:r w:rsidR="0087159B">
        <w:rPr>
          <w:rFonts w:ascii="Times New Roman" w:hAnsi="Times New Roman"/>
          <w:b/>
          <w:sz w:val="24"/>
          <w:szCs w:val="24"/>
        </w:rPr>
        <w:t>.</w:t>
      </w:r>
      <w:r w:rsidRPr="009F3036">
        <w:rPr>
          <w:rFonts w:ascii="Times New Roman" w:hAnsi="Times New Roman"/>
          <w:b/>
          <w:sz w:val="24"/>
          <w:szCs w:val="24"/>
        </w:rPr>
        <w:t xml:space="preserve"> </w:t>
      </w:r>
    </w:p>
    <w:p w:rsidR="0087159B" w:rsidRDefault="00D10CBE" w:rsidP="005112AC">
      <w:pPr>
        <w:shd w:val="clear" w:color="auto" w:fill="FFFFFF" w:themeFill="background1"/>
        <w:spacing w:after="0" w:line="360" w:lineRule="auto"/>
        <w:jc w:val="center"/>
        <w:rPr>
          <w:rFonts w:ascii="Times New Roman" w:hAnsi="Times New Roman"/>
          <w:b/>
          <w:sz w:val="24"/>
          <w:szCs w:val="24"/>
        </w:rPr>
      </w:pPr>
      <w:r w:rsidRPr="009F3036">
        <w:rPr>
          <w:rFonts w:ascii="Times New Roman" w:hAnsi="Times New Roman"/>
          <w:b/>
          <w:sz w:val="24"/>
          <w:szCs w:val="24"/>
        </w:rPr>
        <w:t>TITULO</w:t>
      </w:r>
      <w:r w:rsidR="00633CB2" w:rsidRPr="009F3036">
        <w:rPr>
          <w:rFonts w:ascii="Times New Roman" w:hAnsi="Times New Roman"/>
          <w:b/>
          <w:sz w:val="24"/>
          <w:szCs w:val="24"/>
        </w:rPr>
        <w:t xml:space="preserve"> I</w:t>
      </w:r>
      <w:r w:rsidR="008F632C">
        <w:rPr>
          <w:rFonts w:ascii="Times New Roman" w:hAnsi="Times New Roman"/>
          <w:b/>
          <w:sz w:val="24"/>
          <w:szCs w:val="24"/>
        </w:rPr>
        <w:t>.</w:t>
      </w:r>
    </w:p>
    <w:p w:rsidR="008F632C" w:rsidRPr="009F3036" w:rsidRDefault="008F632C" w:rsidP="005112AC">
      <w:pPr>
        <w:shd w:val="clear" w:color="auto" w:fill="FFFFFF" w:themeFill="background1"/>
        <w:spacing w:after="0" w:line="360" w:lineRule="auto"/>
        <w:jc w:val="center"/>
        <w:rPr>
          <w:rFonts w:ascii="Times New Roman" w:hAnsi="Times New Roman"/>
          <w:b/>
          <w:sz w:val="24"/>
          <w:szCs w:val="24"/>
        </w:rPr>
      </w:pPr>
      <w:r>
        <w:rPr>
          <w:rFonts w:ascii="Times New Roman" w:hAnsi="Times New Roman"/>
          <w:b/>
          <w:sz w:val="24"/>
          <w:szCs w:val="24"/>
        </w:rPr>
        <w:t>DE LOS RECURSOS NATURALES</w:t>
      </w:r>
    </w:p>
    <w:p w:rsidR="00C60FE6" w:rsidRPr="009F3036" w:rsidRDefault="00D10CBE" w:rsidP="005112AC">
      <w:pPr>
        <w:shd w:val="clear" w:color="auto" w:fill="FFFFFF" w:themeFill="background1"/>
        <w:spacing w:after="0" w:line="360" w:lineRule="auto"/>
        <w:jc w:val="center"/>
        <w:rPr>
          <w:rFonts w:ascii="Times New Roman" w:hAnsi="Times New Roman"/>
          <w:b/>
          <w:sz w:val="24"/>
          <w:szCs w:val="24"/>
        </w:rPr>
      </w:pPr>
      <w:r w:rsidRPr="009F3036">
        <w:rPr>
          <w:rFonts w:ascii="Times New Roman" w:hAnsi="Times New Roman"/>
          <w:b/>
          <w:sz w:val="24"/>
          <w:szCs w:val="24"/>
        </w:rPr>
        <w:t xml:space="preserve">CAPITULO </w:t>
      </w:r>
      <w:r w:rsidR="00633CB2" w:rsidRPr="009F3036">
        <w:rPr>
          <w:rFonts w:ascii="Times New Roman" w:hAnsi="Times New Roman"/>
          <w:b/>
          <w:sz w:val="24"/>
          <w:szCs w:val="24"/>
        </w:rPr>
        <w:t>I</w:t>
      </w:r>
    </w:p>
    <w:p w:rsidR="00482E3D" w:rsidRDefault="00D10CBE" w:rsidP="005112AC">
      <w:pPr>
        <w:shd w:val="clear" w:color="auto" w:fill="FFFFFF" w:themeFill="background1"/>
        <w:spacing w:after="0" w:line="360" w:lineRule="auto"/>
        <w:jc w:val="center"/>
        <w:rPr>
          <w:rFonts w:ascii="Times New Roman" w:hAnsi="Times New Roman"/>
          <w:b/>
          <w:sz w:val="24"/>
          <w:szCs w:val="24"/>
        </w:rPr>
      </w:pPr>
      <w:r w:rsidRPr="009F3036">
        <w:rPr>
          <w:rFonts w:ascii="Times New Roman" w:hAnsi="Times New Roman"/>
          <w:b/>
          <w:sz w:val="24"/>
          <w:szCs w:val="24"/>
        </w:rPr>
        <w:t>OBJETO Y OBLIGACION</w:t>
      </w:r>
      <w:r w:rsidR="0087159B">
        <w:rPr>
          <w:rFonts w:ascii="Times New Roman" w:hAnsi="Times New Roman"/>
          <w:b/>
          <w:sz w:val="24"/>
          <w:szCs w:val="24"/>
        </w:rPr>
        <w:t>.</w:t>
      </w:r>
    </w:p>
    <w:p w:rsidR="00951ECF" w:rsidRPr="00482E3D" w:rsidRDefault="00D10CBE" w:rsidP="005112AC">
      <w:pPr>
        <w:shd w:val="clear" w:color="auto" w:fill="FFFFFF" w:themeFill="background1"/>
        <w:spacing w:after="0" w:line="360" w:lineRule="auto"/>
        <w:jc w:val="both"/>
        <w:rPr>
          <w:rFonts w:ascii="Times New Roman" w:hAnsi="Times New Roman"/>
          <w:b/>
          <w:sz w:val="24"/>
          <w:szCs w:val="24"/>
        </w:rPr>
      </w:pPr>
      <w:r w:rsidRPr="009F3036">
        <w:rPr>
          <w:rFonts w:ascii="Times New Roman" w:hAnsi="Times New Roman"/>
          <w:color w:val="000000"/>
          <w:sz w:val="24"/>
          <w:szCs w:val="24"/>
        </w:rPr>
        <w:t xml:space="preserve">Art. 1.- </w:t>
      </w:r>
      <w:r w:rsidR="00807517" w:rsidRPr="00902202">
        <w:rPr>
          <w:rFonts w:ascii="Times New Roman" w:hAnsi="Times New Roman"/>
          <w:color w:val="000000"/>
          <w:sz w:val="24"/>
          <w:szCs w:val="24"/>
          <w:highlight w:val="green"/>
        </w:rPr>
        <w:t>Regúlese</w:t>
      </w:r>
      <w:r w:rsidRPr="00902202">
        <w:rPr>
          <w:rFonts w:ascii="Times New Roman" w:hAnsi="Times New Roman"/>
          <w:color w:val="000000"/>
          <w:sz w:val="24"/>
          <w:szCs w:val="24"/>
          <w:highlight w:val="green"/>
        </w:rPr>
        <w:t xml:space="preserve"> por medio de esta Ordenanza, las disposiciones c</w:t>
      </w:r>
      <w:r w:rsidR="008064D3" w:rsidRPr="00902202">
        <w:rPr>
          <w:rFonts w:ascii="Times New Roman" w:hAnsi="Times New Roman"/>
          <w:color w:val="000000"/>
          <w:sz w:val="24"/>
          <w:szCs w:val="24"/>
          <w:highlight w:val="green"/>
        </w:rPr>
        <w:t>oncernientes con el uso y</w:t>
      </w:r>
      <w:r w:rsidRPr="00902202">
        <w:rPr>
          <w:rFonts w:ascii="Times New Roman" w:hAnsi="Times New Roman"/>
          <w:color w:val="000000"/>
          <w:sz w:val="24"/>
          <w:szCs w:val="24"/>
          <w:highlight w:val="green"/>
        </w:rPr>
        <w:t xml:space="preserve"> protecci</w:t>
      </w:r>
      <w:r w:rsidR="002668E9" w:rsidRPr="00902202">
        <w:rPr>
          <w:rFonts w:ascii="Times New Roman" w:hAnsi="Times New Roman"/>
          <w:color w:val="000000"/>
          <w:sz w:val="24"/>
          <w:szCs w:val="24"/>
          <w:highlight w:val="green"/>
        </w:rPr>
        <w:t>ón del suelo, agua y</w:t>
      </w:r>
      <w:r w:rsidR="008971D2" w:rsidRPr="00902202">
        <w:rPr>
          <w:rFonts w:ascii="Times New Roman" w:hAnsi="Times New Roman"/>
          <w:color w:val="000000"/>
          <w:sz w:val="24"/>
          <w:szCs w:val="24"/>
          <w:highlight w:val="green"/>
        </w:rPr>
        <w:t xml:space="preserve"> flora, lo que</w:t>
      </w:r>
      <w:r w:rsidR="00020283" w:rsidRPr="00902202">
        <w:rPr>
          <w:rFonts w:ascii="Times New Roman" w:hAnsi="Times New Roman"/>
          <w:color w:val="000000"/>
          <w:sz w:val="24"/>
          <w:szCs w:val="24"/>
          <w:highlight w:val="green"/>
        </w:rPr>
        <w:t xml:space="preserve"> mejorara las condiciones de la vida</w:t>
      </w:r>
      <w:r w:rsidRPr="00902202">
        <w:rPr>
          <w:rFonts w:ascii="Times New Roman" w:hAnsi="Times New Roman"/>
          <w:color w:val="000000"/>
          <w:sz w:val="24"/>
          <w:szCs w:val="24"/>
          <w:highlight w:val="green"/>
        </w:rPr>
        <w:t xml:space="preserve"> silvestre</w:t>
      </w:r>
      <w:r w:rsidR="00EA65E2" w:rsidRPr="00902202">
        <w:rPr>
          <w:rFonts w:ascii="Times New Roman" w:hAnsi="Times New Roman"/>
          <w:color w:val="000000"/>
          <w:sz w:val="24"/>
          <w:szCs w:val="24"/>
          <w:highlight w:val="green"/>
        </w:rPr>
        <w:t xml:space="preserve"> y </w:t>
      </w:r>
      <w:r w:rsidR="008064D3" w:rsidRPr="00902202">
        <w:rPr>
          <w:rFonts w:ascii="Times New Roman" w:hAnsi="Times New Roman"/>
          <w:color w:val="000000"/>
          <w:sz w:val="24"/>
          <w:szCs w:val="24"/>
          <w:highlight w:val="green"/>
        </w:rPr>
        <w:t>ciudadanía</w:t>
      </w:r>
      <w:r w:rsidRPr="00902202">
        <w:rPr>
          <w:rFonts w:ascii="Times New Roman" w:hAnsi="Times New Roman"/>
          <w:color w:val="000000"/>
          <w:sz w:val="24"/>
          <w:szCs w:val="24"/>
          <w:highlight w:val="green"/>
        </w:rPr>
        <w:t xml:space="preserve"> en la Jurisdicción de este Municipio.</w:t>
      </w:r>
    </w:p>
    <w:p w:rsidR="00951ECF" w:rsidRPr="009F3036" w:rsidRDefault="00D10CBE" w:rsidP="005112AC">
      <w:pPr>
        <w:shd w:val="clear" w:color="auto" w:fill="FFFFFF" w:themeFill="background1"/>
        <w:spacing w:line="360" w:lineRule="auto"/>
        <w:jc w:val="both"/>
        <w:rPr>
          <w:rFonts w:ascii="Times New Roman" w:hAnsi="Times New Roman"/>
          <w:color w:val="000000"/>
          <w:sz w:val="24"/>
          <w:szCs w:val="24"/>
        </w:rPr>
      </w:pPr>
      <w:r w:rsidRPr="009F3036">
        <w:rPr>
          <w:rFonts w:ascii="Times New Roman" w:hAnsi="Times New Roman"/>
          <w:color w:val="000000"/>
          <w:sz w:val="24"/>
          <w:szCs w:val="24"/>
        </w:rPr>
        <w:t>Art. 2.- Quedan obligadas al cumplimiento de</w:t>
      </w:r>
      <w:r w:rsidR="00532D0A">
        <w:rPr>
          <w:rFonts w:ascii="Times New Roman" w:hAnsi="Times New Roman"/>
          <w:color w:val="000000"/>
          <w:sz w:val="24"/>
          <w:szCs w:val="24"/>
        </w:rPr>
        <w:t xml:space="preserve"> esta Ordenanza todas las Trans</w:t>
      </w:r>
      <w:r w:rsidRPr="009F3036">
        <w:rPr>
          <w:rFonts w:ascii="Times New Roman" w:hAnsi="Times New Roman"/>
          <w:color w:val="000000"/>
          <w:sz w:val="24"/>
          <w:szCs w:val="24"/>
        </w:rPr>
        <w:t xml:space="preserve">nacionales, personas naturales y jurídicas, domiciliadas y no domiciliadas, instituciones estatales, autónomas, </w:t>
      </w:r>
      <w:proofErr w:type="spellStart"/>
      <w:r w:rsidRPr="009F3036">
        <w:rPr>
          <w:rFonts w:ascii="Times New Roman" w:hAnsi="Times New Roman"/>
          <w:color w:val="000000"/>
          <w:sz w:val="24"/>
          <w:szCs w:val="24"/>
        </w:rPr>
        <w:t>semi</w:t>
      </w:r>
      <w:proofErr w:type="spellEnd"/>
      <w:r w:rsidRPr="009F3036">
        <w:rPr>
          <w:rFonts w:ascii="Times New Roman" w:hAnsi="Times New Roman"/>
          <w:color w:val="000000"/>
          <w:sz w:val="24"/>
          <w:szCs w:val="24"/>
        </w:rPr>
        <w:t>-autónomas y en general toda persona que por cualquier motivo se encuentre en el Municipio.</w:t>
      </w:r>
    </w:p>
    <w:p w:rsidR="004724E7" w:rsidRPr="009F3036" w:rsidRDefault="00532D0A" w:rsidP="005112AC">
      <w:pPr>
        <w:shd w:val="clear" w:color="auto" w:fill="FFFFFF" w:themeFill="background1"/>
        <w:spacing w:line="360" w:lineRule="auto"/>
        <w:jc w:val="both"/>
        <w:rPr>
          <w:rFonts w:ascii="Times New Roman" w:hAnsi="Times New Roman"/>
          <w:color w:val="000000"/>
          <w:sz w:val="24"/>
          <w:szCs w:val="24"/>
        </w:rPr>
      </w:pPr>
      <w:r>
        <w:rPr>
          <w:rFonts w:ascii="Times New Roman" w:hAnsi="Times New Roman"/>
          <w:color w:val="000000"/>
          <w:sz w:val="24"/>
          <w:szCs w:val="24"/>
        </w:rPr>
        <w:t>Son obligaciones de la c</w:t>
      </w:r>
      <w:r w:rsidR="00D10CBE" w:rsidRPr="009F3036">
        <w:rPr>
          <w:rFonts w:ascii="Times New Roman" w:hAnsi="Times New Roman"/>
          <w:color w:val="000000"/>
          <w:sz w:val="24"/>
          <w:szCs w:val="24"/>
        </w:rPr>
        <w:t>iudadanía, las siguientes:</w:t>
      </w:r>
    </w:p>
    <w:p w:rsidR="004724E7" w:rsidRPr="009F3036" w:rsidRDefault="00D10CBE" w:rsidP="005112AC">
      <w:pPr>
        <w:shd w:val="clear" w:color="auto" w:fill="FFFFFF" w:themeFill="background1"/>
        <w:spacing w:line="360" w:lineRule="auto"/>
        <w:jc w:val="both"/>
        <w:rPr>
          <w:rFonts w:ascii="Times New Roman" w:hAnsi="Times New Roman"/>
          <w:color w:val="000000"/>
          <w:sz w:val="24"/>
          <w:szCs w:val="24"/>
        </w:rPr>
      </w:pPr>
      <w:r w:rsidRPr="009F3036">
        <w:rPr>
          <w:rFonts w:ascii="Times New Roman" w:hAnsi="Times New Roman"/>
          <w:color w:val="000000"/>
          <w:sz w:val="24"/>
          <w:szCs w:val="24"/>
        </w:rPr>
        <w:t>a) Cooperar con la Municipalidad para el mejor uso y protección de los recursos naturales existentes en el Municipio.</w:t>
      </w:r>
    </w:p>
    <w:p w:rsidR="00633CB2" w:rsidRPr="009F3036" w:rsidRDefault="00D10CBE" w:rsidP="005112AC">
      <w:pPr>
        <w:shd w:val="clear" w:color="auto" w:fill="FFFFFF" w:themeFill="background1"/>
        <w:spacing w:line="360" w:lineRule="auto"/>
        <w:jc w:val="both"/>
        <w:rPr>
          <w:rFonts w:ascii="Times New Roman" w:hAnsi="Times New Roman"/>
          <w:color w:val="000000"/>
          <w:sz w:val="24"/>
          <w:szCs w:val="24"/>
        </w:rPr>
      </w:pPr>
      <w:r w:rsidRPr="009F3036">
        <w:rPr>
          <w:rFonts w:ascii="Times New Roman" w:hAnsi="Times New Roman"/>
          <w:color w:val="000000"/>
          <w:sz w:val="24"/>
          <w:szCs w:val="24"/>
        </w:rPr>
        <w:t>b) Denunciar todo acto que</w:t>
      </w:r>
      <w:r w:rsidR="00DB38F1" w:rsidRPr="009F3036">
        <w:rPr>
          <w:rFonts w:ascii="Times New Roman" w:hAnsi="Times New Roman"/>
          <w:color w:val="000000"/>
          <w:sz w:val="24"/>
          <w:szCs w:val="24"/>
        </w:rPr>
        <w:t xml:space="preserve"> destruya y</w:t>
      </w:r>
      <w:r w:rsidRPr="009F3036">
        <w:rPr>
          <w:rFonts w:ascii="Times New Roman" w:hAnsi="Times New Roman"/>
          <w:color w:val="000000"/>
          <w:sz w:val="24"/>
          <w:szCs w:val="24"/>
        </w:rPr>
        <w:t xml:space="preserve"> esté en contra de la protección de nuestros rec</w:t>
      </w:r>
      <w:r w:rsidR="00DB38F1" w:rsidRPr="009F3036">
        <w:rPr>
          <w:rFonts w:ascii="Times New Roman" w:hAnsi="Times New Roman"/>
          <w:color w:val="000000"/>
          <w:sz w:val="24"/>
          <w:szCs w:val="24"/>
        </w:rPr>
        <w:t>ursos naturales (</w:t>
      </w:r>
      <w:r w:rsidRPr="009F3036">
        <w:rPr>
          <w:rFonts w:ascii="Times New Roman" w:hAnsi="Times New Roman"/>
          <w:color w:val="000000"/>
          <w:sz w:val="24"/>
          <w:szCs w:val="24"/>
        </w:rPr>
        <w:t>flora</w:t>
      </w:r>
      <w:r w:rsidR="00DB38F1" w:rsidRPr="009F3036">
        <w:rPr>
          <w:rFonts w:ascii="Times New Roman" w:hAnsi="Times New Roman"/>
          <w:color w:val="000000"/>
          <w:sz w:val="24"/>
          <w:szCs w:val="24"/>
        </w:rPr>
        <w:t>, suelo y agua</w:t>
      </w:r>
      <w:r w:rsidRPr="009F3036">
        <w:rPr>
          <w:rFonts w:ascii="Times New Roman" w:hAnsi="Times New Roman"/>
          <w:color w:val="000000"/>
          <w:sz w:val="24"/>
          <w:szCs w:val="24"/>
        </w:rPr>
        <w:t>).</w:t>
      </w:r>
    </w:p>
    <w:p w:rsidR="004724E7" w:rsidRPr="009F3036" w:rsidRDefault="00D10CBE" w:rsidP="005112AC">
      <w:pPr>
        <w:shd w:val="clear" w:color="auto" w:fill="FFFFFF" w:themeFill="background1"/>
        <w:spacing w:line="360" w:lineRule="auto"/>
        <w:jc w:val="both"/>
        <w:rPr>
          <w:rFonts w:ascii="Times New Roman" w:hAnsi="Times New Roman"/>
          <w:color w:val="000000"/>
          <w:sz w:val="24"/>
          <w:szCs w:val="24"/>
        </w:rPr>
      </w:pPr>
      <w:r w:rsidRPr="009F3036">
        <w:rPr>
          <w:rFonts w:ascii="Times New Roman" w:hAnsi="Times New Roman"/>
          <w:color w:val="000000"/>
          <w:sz w:val="24"/>
          <w:szCs w:val="24"/>
        </w:rPr>
        <w:t>c) Apoyar las campañas de reforestación que se promuevan</w:t>
      </w:r>
      <w:r w:rsidR="00C96F75" w:rsidRPr="009F3036">
        <w:rPr>
          <w:rFonts w:ascii="Times New Roman" w:hAnsi="Times New Roman"/>
          <w:color w:val="000000"/>
          <w:sz w:val="24"/>
          <w:szCs w:val="24"/>
        </w:rPr>
        <w:t xml:space="preserve"> y acciones que fomenten la protección y recuperación de </w:t>
      </w:r>
      <w:r w:rsidR="003D7E94" w:rsidRPr="009F3036">
        <w:rPr>
          <w:rFonts w:ascii="Times New Roman" w:hAnsi="Times New Roman"/>
          <w:color w:val="000000"/>
          <w:sz w:val="24"/>
          <w:szCs w:val="24"/>
        </w:rPr>
        <w:t>suelo y agua</w:t>
      </w:r>
      <w:r w:rsidRPr="009F3036">
        <w:rPr>
          <w:rFonts w:ascii="Times New Roman" w:hAnsi="Times New Roman"/>
          <w:color w:val="000000"/>
          <w:sz w:val="24"/>
          <w:szCs w:val="24"/>
        </w:rPr>
        <w:t>.</w:t>
      </w:r>
    </w:p>
    <w:p w:rsidR="002F19D2" w:rsidRPr="009F3036" w:rsidRDefault="00D10CBE" w:rsidP="005112AC">
      <w:pPr>
        <w:shd w:val="clear" w:color="auto" w:fill="FFFFFF" w:themeFill="background1"/>
        <w:spacing w:line="360" w:lineRule="auto"/>
        <w:jc w:val="both"/>
        <w:rPr>
          <w:rFonts w:ascii="Times New Roman" w:hAnsi="Times New Roman"/>
          <w:color w:val="000000"/>
          <w:sz w:val="24"/>
          <w:szCs w:val="24"/>
        </w:rPr>
      </w:pPr>
      <w:r w:rsidRPr="009F3036">
        <w:rPr>
          <w:rFonts w:ascii="Times New Roman" w:hAnsi="Times New Roman"/>
          <w:color w:val="000000"/>
          <w:sz w:val="24"/>
          <w:szCs w:val="24"/>
        </w:rPr>
        <w:t>e) Cumplir con las disposiciones contenidas en esta Ordenanza y además que contengan otras Leyes y Reglamentos vigentes. Por ejemplo: Ley Forestal, Ley del Medio Ambiente, Código Municipal</w:t>
      </w:r>
      <w:r w:rsidR="001302B6">
        <w:rPr>
          <w:rFonts w:ascii="Times New Roman" w:hAnsi="Times New Roman"/>
          <w:color w:val="000000"/>
          <w:sz w:val="24"/>
          <w:szCs w:val="24"/>
        </w:rPr>
        <w:t xml:space="preserve"> y</w:t>
      </w:r>
      <w:r w:rsidRPr="009F3036">
        <w:rPr>
          <w:rFonts w:ascii="Times New Roman" w:hAnsi="Times New Roman"/>
          <w:color w:val="000000"/>
          <w:sz w:val="24"/>
          <w:szCs w:val="24"/>
        </w:rPr>
        <w:t xml:space="preserve"> Código Penal</w:t>
      </w:r>
      <w:r w:rsidR="001302B6">
        <w:rPr>
          <w:rFonts w:ascii="Times New Roman" w:hAnsi="Times New Roman"/>
          <w:color w:val="000000"/>
          <w:sz w:val="24"/>
          <w:szCs w:val="24"/>
        </w:rPr>
        <w:t>.</w:t>
      </w:r>
    </w:p>
    <w:p w:rsidR="004724E7" w:rsidRPr="009F3036" w:rsidRDefault="00D10CBE" w:rsidP="005112AC">
      <w:pPr>
        <w:shd w:val="clear" w:color="auto" w:fill="FFFFFF" w:themeFill="background1"/>
        <w:spacing w:after="0" w:line="360" w:lineRule="auto"/>
        <w:jc w:val="center"/>
        <w:rPr>
          <w:rFonts w:ascii="Times New Roman" w:hAnsi="Times New Roman"/>
          <w:b/>
          <w:sz w:val="24"/>
          <w:szCs w:val="24"/>
        </w:rPr>
      </w:pPr>
      <w:r w:rsidRPr="009F3036">
        <w:rPr>
          <w:rFonts w:ascii="Times New Roman" w:hAnsi="Times New Roman"/>
          <w:b/>
          <w:sz w:val="24"/>
          <w:szCs w:val="24"/>
        </w:rPr>
        <w:lastRenderedPageBreak/>
        <w:t xml:space="preserve">CAPITULO </w:t>
      </w:r>
      <w:r w:rsidR="00633CB2" w:rsidRPr="009F3036">
        <w:rPr>
          <w:rFonts w:ascii="Times New Roman" w:hAnsi="Times New Roman"/>
          <w:b/>
          <w:sz w:val="24"/>
          <w:szCs w:val="24"/>
        </w:rPr>
        <w:t>II</w:t>
      </w:r>
      <w:r w:rsidR="00E31497">
        <w:rPr>
          <w:rFonts w:ascii="Times New Roman" w:hAnsi="Times New Roman"/>
          <w:b/>
          <w:sz w:val="24"/>
          <w:szCs w:val="24"/>
        </w:rPr>
        <w:t>.</w:t>
      </w:r>
    </w:p>
    <w:p w:rsidR="00951ECF" w:rsidRPr="009F3036" w:rsidRDefault="00D10CBE" w:rsidP="005112AC">
      <w:pPr>
        <w:shd w:val="clear" w:color="auto" w:fill="FFFFFF" w:themeFill="background1"/>
        <w:spacing w:after="0" w:line="360" w:lineRule="auto"/>
        <w:jc w:val="center"/>
        <w:rPr>
          <w:rFonts w:ascii="Times New Roman" w:hAnsi="Times New Roman"/>
          <w:b/>
          <w:sz w:val="24"/>
          <w:szCs w:val="24"/>
        </w:rPr>
      </w:pPr>
      <w:r w:rsidRPr="009F3036">
        <w:rPr>
          <w:rFonts w:ascii="Times New Roman" w:hAnsi="Times New Roman"/>
          <w:b/>
          <w:sz w:val="24"/>
          <w:szCs w:val="24"/>
        </w:rPr>
        <w:t>CONCEPTOS GENERALES</w:t>
      </w:r>
      <w:r w:rsidR="0087159B">
        <w:rPr>
          <w:rFonts w:ascii="Times New Roman" w:hAnsi="Times New Roman"/>
          <w:b/>
          <w:sz w:val="24"/>
          <w:szCs w:val="24"/>
        </w:rPr>
        <w:t>.</w:t>
      </w:r>
    </w:p>
    <w:p w:rsidR="00951ECF" w:rsidRPr="009F3036" w:rsidRDefault="00B23E9C" w:rsidP="005112AC">
      <w:pPr>
        <w:shd w:val="clear" w:color="auto" w:fill="FFFFFF" w:themeFill="background1"/>
        <w:spacing w:line="360" w:lineRule="auto"/>
        <w:jc w:val="both"/>
        <w:rPr>
          <w:rFonts w:ascii="Times New Roman" w:hAnsi="Times New Roman"/>
          <w:color w:val="000000"/>
          <w:sz w:val="24"/>
          <w:szCs w:val="24"/>
        </w:rPr>
      </w:pPr>
      <w:r>
        <w:rPr>
          <w:rFonts w:ascii="Times New Roman" w:hAnsi="Times New Roman"/>
          <w:color w:val="000000"/>
          <w:sz w:val="24"/>
          <w:szCs w:val="24"/>
        </w:rPr>
        <w:t>Art. 3</w:t>
      </w:r>
      <w:r w:rsidR="00D10CBE" w:rsidRPr="009F3036">
        <w:rPr>
          <w:rFonts w:ascii="Times New Roman" w:hAnsi="Times New Roman"/>
          <w:color w:val="000000"/>
          <w:sz w:val="24"/>
          <w:szCs w:val="24"/>
        </w:rPr>
        <w:t>.- Para los efectos de esta Ordenanza se entenderá por</w:t>
      </w:r>
      <w:r w:rsidR="003612DB" w:rsidRPr="009F3036">
        <w:rPr>
          <w:rFonts w:ascii="Times New Roman" w:hAnsi="Times New Roman"/>
          <w:color w:val="000000"/>
          <w:sz w:val="24"/>
          <w:szCs w:val="24"/>
        </w:rPr>
        <w:t>: a)</w:t>
      </w:r>
      <w:r w:rsidR="00ED3B01" w:rsidRPr="009F3036">
        <w:rPr>
          <w:rFonts w:ascii="Times New Roman" w:hAnsi="Times New Roman"/>
          <w:color w:val="000000"/>
          <w:sz w:val="24"/>
          <w:szCs w:val="24"/>
        </w:rPr>
        <w:t xml:space="preserve"> suelo:</w:t>
      </w:r>
      <w:r w:rsidR="00D10CBE" w:rsidRPr="009F3036">
        <w:rPr>
          <w:rFonts w:ascii="Times New Roman" w:hAnsi="Times New Roman"/>
          <w:color w:val="000000"/>
          <w:sz w:val="24"/>
          <w:szCs w:val="24"/>
        </w:rPr>
        <w:t xml:space="preserve"> la capa de materiales orgánicos y minerales que cubre la corteza terrestre donde las plantas fija</w:t>
      </w:r>
      <w:r w:rsidR="00633CB2" w:rsidRPr="009F3036">
        <w:rPr>
          <w:rFonts w:ascii="Times New Roman" w:hAnsi="Times New Roman"/>
          <w:color w:val="000000"/>
          <w:sz w:val="24"/>
          <w:szCs w:val="24"/>
        </w:rPr>
        <w:t>n</w:t>
      </w:r>
      <w:r w:rsidR="00D10CBE" w:rsidRPr="009F3036">
        <w:rPr>
          <w:rFonts w:ascii="Times New Roman" w:hAnsi="Times New Roman"/>
          <w:color w:val="000000"/>
          <w:sz w:val="24"/>
          <w:szCs w:val="24"/>
        </w:rPr>
        <w:t xml:space="preserve"> sus raíces y encuentran los elementos necesarios para su nutrición y desarrollo</w:t>
      </w:r>
      <w:r w:rsidR="003612DB" w:rsidRPr="009F3036">
        <w:rPr>
          <w:rFonts w:ascii="Times New Roman" w:hAnsi="Times New Roman"/>
          <w:color w:val="000000"/>
          <w:sz w:val="24"/>
          <w:szCs w:val="24"/>
        </w:rPr>
        <w:t>, b)</w:t>
      </w:r>
      <w:r w:rsidR="00101638" w:rsidRPr="009F3036">
        <w:rPr>
          <w:rFonts w:ascii="Times New Roman" w:hAnsi="Times New Roman"/>
          <w:color w:val="000000"/>
          <w:sz w:val="24"/>
          <w:szCs w:val="24"/>
        </w:rPr>
        <w:t xml:space="preserve"> agua</w:t>
      </w:r>
      <w:r w:rsidR="00ED3B01" w:rsidRPr="009F3036">
        <w:rPr>
          <w:rFonts w:ascii="Times New Roman" w:hAnsi="Times New Roman"/>
          <w:color w:val="000000"/>
          <w:sz w:val="24"/>
          <w:szCs w:val="24"/>
        </w:rPr>
        <w:t xml:space="preserve">: </w:t>
      </w:r>
      <w:r w:rsidR="00843F1C" w:rsidRPr="009F3036">
        <w:rPr>
          <w:rFonts w:ascii="Times New Roman" w:hAnsi="Times New Roman"/>
          <w:color w:val="000000"/>
          <w:sz w:val="24"/>
          <w:szCs w:val="24"/>
        </w:rPr>
        <w:t>“</w:t>
      </w:r>
      <w:r w:rsidR="00ED3B01" w:rsidRPr="009F3036">
        <w:rPr>
          <w:rFonts w:ascii="Times New Roman" w:hAnsi="Times New Roman"/>
          <w:color w:val="000000"/>
          <w:sz w:val="24"/>
          <w:szCs w:val="24"/>
        </w:rPr>
        <w:t>sustancia que a la temperatura media</w:t>
      </w:r>
      <w:r w:rsidR="00E81F28" w:rsidRPr="009F3036">
        <w:rPr>
          <w:rFonts w:ascii="Times New Roman" w:hAnsi="Times New Roman"/>
          <w:color w:val="000000"/>
          <w:sz w:val="24"/>
          <w:szCs w:val="24"/>
        </w:rPr>
        <w:t xml:space="preserve"> de la Tierra es inodoro, insípido e incoloro, excepto</w:t>
      </w:r>
      <w:r w:rsidR="004801AB" w:rsidRPr="009F3036">
        <w:rPr>
          <w:rFonts w:ascii="Times New Roman" w:hAnsi="Times New Roman"/>
          <w:color w:val="000000"/>
          <w:sz w:val="24"/>
          <w:szCs w:val="24"/>
        </w:rPr>
        <w:t xml:space="preserve"> que en grandes cantidades es azulado;</w:t>
      </w:r>
      <w:r w:rsidR="00A31505" w:rsidRPr="009F3036">
        <w:rPr>
          <w:rFonts w:ascii="Times New Roman" w:hAnsi="Times New Roman"/>
          <w:color w:val="000000"/>
          <w:sz w:val="24"/>
          <w:szCs w:val="24"/>
        </w:rPr>
        <w:t xml:space="preserve"> </w:t>
      </w:r>
      <w:r w:rsidR="004801AB" w:rsidRPr="009F3036">
        <w:rPr>
          <w:rFonts w:ascii="Times New Roman" w:hAnsi="Times New Roman"/>
          <w:color w:val="000000"/>
          <w:sz w:val="24"/>
          <w:szCs w:val="24"/>
        </w:rPr>
        <w:t>fundamentalmente</w:t>
      </w:r>
      <w:r w:rsidR="00A31505" w:rsidRPr="009F3036">
        <w:rPr>
          <w:rFonts w:ascii="Times New Roman" w:hAnsi="Times New Roman"/>
          <w:color w:val="000000"/>
          <w:sz w:val="24"/>
          <w:szCs w:val="24"/>
        </w:rPr>
        <w:t xml:space="preserve"> para la existencia de la vida, ya que todos los procesos </w:t>
      </w:r>
      <w:r w:rsidR="000D37AE" w:rsidRPr="009F3036">
        <w:rPr>
          <w:rFonts w:ascii="Times New Roman" w:hAnsi="Times New Roman"/>
          <w:color w:val="000000"/>
          <w:sz w:val="24"/>
          <w:szCs w:val="24"/>
        </w:rPr>
        <w:t>metabólicos se desarrollan en la célula en fase acuosa</w:t>
      </w:r>
      <w:r w:rsidR="00B0014D" w:rsidRPr="009F3036">
        <w:rPr>
          <w:rFonts w:ascii="Times New Roman" w:hAnsi="Times New Roman"/>
          <w:color w:val="000000"/>
          <w:sz w:val="24"/>
          <w:szCs w:val="24"/>
        </w:rPr>
        <w:t xml:space="preserve">. Está compuesta de dos átomos </w:t>
      </w:r>
      <w:r w:rsidR="000D37AE" w:rsidRPr="009F3036">
        <w:rPr>
          <w:rFonts w:ascii="Times New Roman" w:hAnsi="Times New Roman"/>
          <w:color w:val="000000"/>
          <w:sz w:val="24"/>
          <w:szCs w:val="24"/>
        </w:rPr>
        <w:t xml:space="preserve"> </w:t>
      </w:r>
      <w:r w:rsidR="00B0014D" w:rsidRPr="009F3036">
        <w:rPr>
          <w:rFonts w:ascii="Times New Roman" w:hAnsi="Times New Roman"/>
          <w:color w:val="000000"/>
          <w:sz w:val="24"/>
          <w:szCs w:val="24"/>
        </w:rPr>
        <w:t>de Hidrogeno y uno de oxigeno</w:t>
      </w:r>
      <w:r w:rsidR="00362262" w:rsidRPr="009F3036">
        <w:rPr>
          <w:rFonts w:ascii="Times New Roman" w:hAnsi="Times New Roman"/>
          <w:color w:val="000000"/>
          <w:sz w:val="24"/>
          <w:szCs w:val="24"/>
        </w:rPr>
        <w:t xml:space="preserve"> </w:t>
      </w:r>
      <w:r w:rsidR="00B0014D" w:rsidRPr="009F3036">
        <w:rPr>
          <w:rFonts w:ascii="Times New Roman" w:hAnsi="Times New Roman"/>
          <w:color w:val="000000"/>
          <w:sz w:val="24"/>
          <w:szCs w:val="24"/>
        </w:rPr>
        <w:t>(H</w:t>
      </w:r>
      <w:r w:rsidR="00181A71" w:rsidRPr="009F3036">
        <w:rPr>
          <w:rFonts w:ascii="Times New Roman" w:hAnsi="Times New Roman"/>
          <w:color w:val="000000"/>
          <w:sz w:val="24"/>
          <w:szCs w:val="24"/>
          <w:vertAlign w:val="subscript"/>
        </w:rPr>
        <w:t>2</w:t>
      </w:r>
      <w:r w:rsidR="00181A71" w:rsidRPr="009F3036">
        <w:rPr>
          <w:rFonts w:ascii="Times New Roman" w:hAnsi="Times New Roman"/>
          <w:color w:val="000000"/>
          <w:sz w:val="24"/>
          <w:szCs w:val="24"/>
        </w:rPr>
        <w:t>O).Por su elevada constante</w:t>
      </w:r>
      <w:r w:rsidR="00D939DD" w:rsidRPr="009F3036">
        <w:rPr>
          <w:rFonts w:ascii="Times New Roman" w:hAnsi="Times New Roman"/>
          <w:color w:val="000000"/>
          <w:sz w:val="24"/>
          <w:szCs w:val="24"/>
        </w:rPr>
        <w:t xml:space="preserve"> dieléctrica puede disociar, descomponer y transportar</w:t>
      </w:r>
      <w:r w:rsidR="00ED3141" w:rsidRPr="009F3036">
        <w:rPr>
          <w:rFonts w:ascii="Times New Roman" w:hAnsi="Times New Roman"/>
          <w:color w:val="000000"/>
          <w:sz w:val="24"/>
          <w:szCs w:val="24"/>
        </w:rPr>
        <w:t xml:space="preserve"> numerosas sustancias. Los seres vivos están compues</w:t>
      </w:r>
      <w:r w:rsidR="00843F1C" w:rsidRPr="009F3036">
        <w:rPr>
          <w:rFonts w:ascii="Times New Roman" w:hAnsi="Times New Roman"/>
          <w:color w:val="000000"/>
          <w:sz w:val="24"/>
          <w:szCs w:val="24"/>
        </w:rPr>
        <w:t>t</w:t>
      </w:r>
      <w:r w:rsidR="00ED3141" w:rsidRPr="009F3036">
        <w:rPr>
          <w:rFonts w:ascii="Times New Roman" w:hAnsi="Times New Roman"/>
          <w:color w:val="000000"/>
          <w:sz w:val="24"/>
          <w:szCs w:val="24"/>
        </w:rPr>
        <w:t>os entre 65 y un 99</w:t>
      </w:r>
      <w:r w:rsidR="00843F1C" w:rsidRPr="009F3036">
        <w:rPr>
          <w:rFonts w:ascii="Times New Roman" w:hAnsi="Times New Roman"/>
          <w:color w:val="000000"/>
          <w:sz w:val="24"/>
          <w:szCs w:val="24"/>
        </w:rPr>
        <w:t>%</w:t>
      </w:r>
      <w:r w:rsidR="007B176D" w:rsidRPr="009F3036">
        <w:rPr>
          <w:rFonts w:ascii="Times New Roman" w:hAnsi="Times New Roman"/>
          <w:color w:val="000000"/>
          <w:sz w:val="24"/>
          <w:szCs w:val="24"/>
        </w:rPr>
        <w:t>...</w:t>
      </w:r>
      <w:r w:rsidR="00843F1C" w:rsidRPr="009F3036">
        <w:rPr>
          <w:rFonts w:ascii="Times New Roman" w:hAnsi="Times New Roman"/>
          <w:color w:val="000000"/>
          <w:sz w:val="24"/>
          <w:szCs w:val="24"/>
        </w:rPr>
        <w:t>”</w:t>
      </w:r>
      <w:r w:rsidR="004F3450" w:rsidRPr="009F3036">
        <w:rPr>
          <w:rFonts w:ascii="Times New Roman" w:hAnsi="Times New Roman"/>
          <w:color w:val="000000"/>
          <w:sz w:val="24"/>
          <w:szCs w:val="24"/>
        </w:rPr>
        <w:t xml:space="preserve"> c</w:t>
      </w:r>
      <w:r w:rsidR="00C61ECA" w:rsidRPr="009F3036">
        <w:rPr>
          <w:rFonts w:ascii="Times New Roman" w:hAnsi="Times New Roman"/>
          <w:color w:val="000000"/>
          <w:sz w:val="24"/>
          <w:szCs w:val="24"/>
        </w:rPr>
        <w:t xml:space="preserve">) </w:t>
      </w:r>
      <w:r w:rsidR="0076601B" w:rsidRPr="009F3036">
        <w:rPr>
          <w:rFonts w:ascii="Times New Roman" w:hAnsi="Times New Roman"/>
          <w:color w:val="000000"/>
          <w:sz w:val="24"/>
          <w:szCs w:val="24"/>
        </w:rPr>
        <w:t>Flora</w:t>
      </w:r>
      <w:r w:rsidR="00F75B9F" w:rsidRPr="009F3036">
        <w:rPr>
          <w:rFonts w:ascii="Times New Roman" w:hAnsi="Times New Roman"/>
          <w:color w:val="000000"/>
          <w:sz w:val="24"/>
          <w:szCs w:val="24"/>
        </w:rPr>
        <w:t>: conjunto de especies vegetales que habitan un país o región.</w:t>
      </w:r>
      <w:r w:rsidR="00196BC5" w:rsidRPr="009F3036">
        <w:rPr>
          <w:rFonts w:ascii="Times New Roman" w:hAnsi="Times New Roman"/>
          <w:color w:val="000000"/>
          <w:sz w:val="24"/>
          <w:szCs w:val="24"/>
        </w:rPr>
        <w:t xml:space="preserve"> Es equivalente en </w:t>
      </w:r>
      <w:r w:rsidR="00CD7823" w:rsidRPr="009F3036">
        <w:rPr>
          <w:rFonts w:ascii="Times New Roman" w:hAnsi="Times New Roman"/>
          <w:color w:val="000000"/>
          <w:sz w:val="24"/>
          <w:szCs w:val="24"/>
        </w:rPr>
        <w:t xml:space="preserve">botánica a la fauna en </w:t>
      </w:r>
      <w:r w:rsidR="002B1C8B" w:rsidRPr="009F3036">
        <w:rPr>
          <w:rFonts w:ascii="Times New Roman" w:hAnsi="Times New Roman"/>
          <w:color w:val="000000"/>
          <w:sz w:val="24"/>
          <w:szCs w:val="24"/>
        </w:rPr>
        <w:t>zoología,</w:t>
      </w:r>
      <w:r w:rsidR="005B3ECA" w:rsidRPr="009F3036">
        <w:rPr>
          <w:rFonts w:ascii="Times New Roman" w:hAnsi="Times New Roman"/>
          <w:color w:val="000000"/>
          <w:sz w:val="24"/>
          <w:szCs w:val="24"/>
        </w:rPr>
        <w:t xml:space="preserve"> </w:t>
      </w:r>
      <w:r w:rsidR="00BE5319" w:rsidRPr="009F3036">
        <w:rPr>
          <w:rFonts w:ascii="Times New Roman" w:hAnsi="Times New Roman"/>
          <w:color w:val="000000"/>
          <w:sz w:val="24"/>
          <w:szCs w:val="24"/>
        </w:rPr>
        <w:t xml:space="preserve">d) </w:t>
      </w:r>
      <w:r w:rsidR="00551E80" w:rsidRPr="009F3036">
        <w:rPr>
          <w:rFonts w:ascii="Times New Roman" w:hAnsi="Times New Roman"/>
          <w:color w:val="000000"/>
          <w:sz w:val="24"/>
          <w:szCs w:val="24"/>
        </w:rPr>
        <w:t xml:space="preserve">Recursos </w:t>
      </w:r>
      <w:r w:rsidR="005B3ECA" w:rsidRPr="009F3036">
        <w:rPr>
          <w:rFonts w:ascii="Times New Roman" w:hAnsi="Times New Roman"/>
          <w:color w:val="000000"/>
          <w:sz w:val="24"/>
          <w:szCs w:val="24"/>
        </w:rPr>
        <w:t>naturales: Productos de la naturaleza</w:t>
      </w:r>
      <w:r w:rsidR="00466C8D" w:rsidRPr="009F3036">
        <w:rPr>
          <w:rFonts w:ascii="Times New Roman" w:hAnsi="Times New Roman"/>
          <w:color w:val="000000"/>
          <w:sz w:val="24"/>
          <w:szCs w:val="24"/>
        </w:rPr>
        <w:t xml:space="preserve"> que el hombre aprovecha</w:t>
      </w:r>
      <w:r w:rsidR="00660C22" w:rsidRPr="009F3036">
        <w:rPr>
          <w:rFonts w:ascii="Times New Roman" w:hAnsi="Times New Roman"/>
          <w:color w:val="000000"/>
          <w:sz w:val="24"/>
          <w:szCs w:val="24"/>
        </w:rPr>
        <w:t xml:space="preserve"> para su propia existencia natural o estética. Son recursos naturales</w:t>
      </w:r>
      <w:r w:rsidR="00A96429" w:rsidRPr="009F3036">
        <w:rPr>
          <w:rFonts w:ascii="Times New Roman" w:hAnsi="Times New Roman"/>
          <w:color w:val="000000"/>
          <w:sz w:val="24"/>
          <w:szCs w:val="24"/>
        </w:rPr>
        <w:t xml:space="preserve"> el suelo, las plantas, los animales, los minerales, la atmosfera</w:t>
      </w:r>
      <w:r w:rsidR="00765343" w:rsidRPr="009F3036">
        <w:rPr>
          <w:rFonts w:ascii="Times New Roman" w:hAnsi="Times New Roman"/>
          <w:color w:val="000000"/>
          <w:sz w:val="24"/>
          <w:szCs w:val="24"/>
        </w:rPr>
        <w:t xml:space="preserve">, el agua, el relieve, </w:t>
      </w:r>
      <w:r w:rsidR="008D7715" w:rsidRPr="009F3036">
        <w:rPr>
          <w:rFonts w:ascii="Times New Roman" w:hAnsi="Times New Roman"/>
          <w:color w:val="000000"/>
          <w:sz w:val="24"/>
          <w:szCs w:val="24"/>
        </w:rPr>
        <w:t xml:space="preserve">la energía y toda forma de vida silvestre. Pueden </w:t>
      </w:r>
      <w:r w:rsidR="00776DC8" w:rsidRPr="009F3036">
        <w:rPr>
          <w:rFonts w:ascii="Times New Roman" w:hAnsi="Times New Roman"/>
          <w:color w:val="000000"/>
          <w:sz w:val="24"/>
          <w:szCs w:val="24"/>
        </w:rPr>
        <w:t>ser renovables y no renovables, e) Recursos naturales no renovables</w:t>
      </w:r>
      <w:r w:rsidR="00986047" w:rsidRPr="009F3036">
        <w:rPr>
          <w:rFonts w:ascii="Times New Roman" w:hAnsi="Times New Roman"/>
          <w:color w:val="000000"/>
          <w:sz w:val="24"/>
          <w:szCs w:val="24"/>
        </w:rPr>
        <w:t>: Productos cuya explotación irracional conduce a la extinción de la fuente</w:t>
      </w:r>
      <w:r w:rsidR="00D770A4" w:rsidRPr="009F3036">
        <w:rPr>
          <w:rFonts w:ascii="Times New Roman" w:hAnsi="Times New Roman"/>
          <w:color w:val="000000"/>
          <w:sz w:val="24"/>
          <w:szCs w:val="24"/>
        </w:rPr>
        <w:t xml:space="preserve"> que los genera y por  lo tanto son imposibles de reponer. Ejemplos de ellos</w:t>
      </w:r>
      <w:r w:rsidR="00DB2405" w:rsidRPr="009F3036">
        <w:rPr>
          <w:rFonts w:ascii="Times New Roman" w:hAnsi="Times New Roman"/>
          <w:color w:val="000000"/>
          <w:sz w:val="24"/>
          <w:szCs w:val="24"/>
        </w:rPr>
        <w:t xml:space="preserve"> son los minerales, el petróleo, y sus derivados, los metales</w:t>
      </w:r>
      <w:r w:rsidR="008E3A1C" w:rsidRPr="009F3036">
        <w:rPr>
          <w:rFonts w:ascii="Times New Roman" w:hAnsi="Times New Roman"/>
          <w:color w:val="000000"/>
          <w:sz w:val="24"/>
          <w:szCs w:val="24"/>
        </w:rPr>
        <w:t xml:space="preserve">, el  carbón mineral, f) </w:t>
      </w:r>
      <w:r w:rsidR="00CC0ED9" w:rsidRPr="009F3036">
        <w:rPr>
          <w:rFonts w:ascii="Times New Roman" w:hAnsi="Times New Roman"/>
          <w:color w:val="000000"/>
          <w:sz w:val="24"/>
          <w:szCs w:val="24"/>
        </w:rPr>
        <w:t xml:space="preserve">Recursos naturales renovables: Productos que la naturaleza puede reponer siempre que </w:t>
      </w:r>
      <w:r w:rsidR="00C96B41" w:rsidRPr="009F3036">
        <w:rPr>
          <w:rFonts w:ascii="Times New Roman" w:hAnsi="Times New Roman"/>
          <w:color w:val="000000"/>
          <w:sz w:val="24"/>
          <w:szCs w:val="24"/>
        </w:rPr>
        <w:t xml:space="preserve">sean utilizados racionalmente. Ejemplo </w:t>
      </w:r>
      <w:r w:rsidR="00530DE9" w:rsidRPr="009F3036">
        <w:rPr>
          <w:rFonts w:ascii="Times New Roman" w:hAnsi="Times New Roman"/>
          <w:color w:val="000000"/>
          <w:sz w:val="24"/>
          <w:szCs w:val="24"/>
        </w:rPr>
        <w:t>de ellos son las plantas, los animales</w:t>
      </w:r>
      <w:r w:rsidR="00C21DF7" w:rsidRPr="009F3036">
        <w:rPr>
          <w:rFonts w:ascii="Times New Roman" w:hAnsi="Times New Roman"/>
          <w:color w:val="000000"/>
          <w:sz w:val="24"/>
          <w:szCs w:val="24"/>
        </w:rPr>
        <w:t xml:space="preserve">, el suelo, la atmosfera, el agua, y ciertas formas de </w:t>
      </w:r>
      <w:r w:rsidR="0019371E" w:rsidRPr="009F3036">
        <w:rPr>
          <w:rFonts w:ascii="Times New Roman" w:hAnsi="Times New Roman"/>
          <w:color w:val="000000"/>
          <w:sz w:val="24"/>
          <w:szCs w:val="24"/>
        </w:rPr>
        <w:t>energía como la solar y la hidroeléctrica</w:t>
      </w:r>
      <w:r w:rsidR="000739C8" w:rsidRPr="009F3036">
        <w:rPr>
          <w:rFonts w:ascii="Times New Roman" w:hAnsi="Times New Roman"/>
          <w:color w:val="000000"/>
          <w:sz w:val="24"/>
          <w:szCs w:val="24"/>
        </w:rPr>
        <w:t xml:space="preserve">; en caso que sea necesaria la </w:t>
      </w:r>
      <w:r w:rsidR="005E186B" w:rsidRPr="009F3036">
        <w:rPr>
          <w:rFonts w:ascii="Times New Roman" w:hAnsi="Times New Roman"/>
          <w:color w:val="000000"/>
          <w:sz w:val="24"/>
          <w:szCs w:val="24"/>
        </w:rPr>
        <w:t>conceptualización de determinada actividad vinculante a esta ordenanza se deberá en primer plano</w:t>
      </w:r>
      <w:r w:rsidR="00CE0FA5" w:rsidRPr="009F3036">
        <w:rPr>
          <w:rFonts w:ascii="Times New Roman" w:hAnsi="Times New Roman"/>
          <w:color w:val="000000"/>
          <w:sz w:val="24"/>
          <w:szCs w:val="24"/>
        </w:rPr>
        <w:t xml:space="preserve"> consultar los conceptos vertidos en leyes afines al plano ambiental</w:t>
      </w:r>
      <w:r w:rsidR="00647EAF" w:rsidRPr="009F3036">
        <w:rPr>
          <w:rFonts w:ascii="Times New Roman" w:hAnsi="Times New Roman"/>
          <w:color w:val="000000"/>
          <w:sz w:val="24"/>
          <w:szCs w:val="24"/>
        </w:rPr>
        <w:t xml:space="preserve"> ejemplo</w:t>
      </w:r>
      <w:r w:rsidR="00A66A8F">
        <w:rPr>
          <w:rFonts w:ascii="Times New Roman" w:hAnsi="Times New Roman"/>
          <w:color w:val="000000"/>
          <w:sz w:val="24"/>
          <w:szCs w:val="24"/>
        </w:rPr>
        <w:t>;</w:t>
      </w:r>
      <w:r w:rsidR="00647EAF" w:rsidRPr="009F3036">
        <w:rPr>
          <w:rFonts w:ascii="Times New Roman" w:hAnsi="Times New Roman"/>
          <w:color w:val="000000"/>
          <w:sz w:val="24"/>
          <w:szCs w:val="24"/>
        </w:rPr>
        <w:t xml:space="preserve"> L</w:t>
      </w:r>
      <w:r w:rsidR="00682417" w:rsidRPr="009F3036">
        <w:rPr>
          <w:rFonts w:ascii="Times New Roman" w:hAnsi="Times New Roman"/>
          <w:color w:val="000000"/>
          <w:sz w:val="24"/>
          <w:szCs w:val="24"/>
        </w:rPr>
        <w:t xml:space="preserve">ey forestal y su </w:t>
      </w:r>
      <w:r w:rsidR="00647EAF" w:rsidRPr="009F3036">
        <w:rPr>
          <w:rFonts w:ascii="Times New Roman" w:hAnsi="Times New Roman"/>
          <w:color w:val="000000"/>
          <w:sz w:val="24"/>
          <w:szCs w:val="24"/>
        </w:rPr>
        <w:t>reglamento, L</w:t>
      </w:r>
      <w:r w:rsidR="00682417" w:rsidRPr="009F3036">
        <w:rPr>
          <w:rFonts w:ascii="Times New Roman" w:hAnsi="Times New Roman"/>
          <w:color w:val="000000"/>
          <w:sz w:val="24"/>
          <w:szCs w:val="24"/>
        </w:rPr>
        <w:t>ey de Medio Ambiente</w:t>
      </w:r>
      <w:r w:rsidR="00435F2C" w:rsidRPr="009F3036">
        <w:rPr>
          <w:rFonts w:ascii="Times New Roman" w:hAnsi="Times New Roman"/>
          <w:color w:val="000000"/>
          <w:sz w:val="24"/>
          <w:szCs w:val="24"/>
        </w:rPr>
        <w:t xml:space="preserve"> y </w:t>
      </w:r>
      <w:r w:rsidR="00374EFA" w:rsidRPr="009F3036">
        <w:rPr>
          <w:rFonts w:ascii="Times New Roman" w:hAnsi="Times New Roman"/>
          <w:color w:val="000000"/>
          <w:sz w:val="24"/>
          <w:szCs w:val="24"/>
        </w:rPr>
        <w:t>R</w:t>
      </w:r>
      <w:r w:rsidR="00435F2C" w:rsidRPr="009F3036">
        <w:rPr>
          <w:rFonts w:ascii="Times New Roman" w:hAnsi="Times New Roman"/>
          <w:color w:val="000000"/>
          <w:sz w:val="24"/>
          <w:szCs w:val="24"/>
        </w:rPr>
        <w:t>eglamento</w:t>
      </w:r>
      <w:r w:rsidR="00374EFA" w:rsidRPr="009F3036">
        <w:rPr>
          <w:rFonts w:ascii="Times New Roman" w:hAnsi="Times New Roman"/>
          <w:color w:val="000000"/>
          <w:sz w:val="24"/>
          <w:szCs w:val="24"/>
        </w:rPr>
        <w:t xml:space="preserve"> G</w:t>
      </w:r>
      <w:r w:rsidR="00435F2C" w:rsidRPr="009F3036">
        <w:rPr>
          <w:rFonts w:ascii="Times New Roman" w:hAnsi="Times New Roman"/>
          <w:color w:val="000000"/>
          <w:sz w:val="24"/>
          <w:szCs w:val="24"/>
        </w:rPr>
        <w:t>eneral</w:t>
      </w:r>
      <w:r w:rsidR="00374EFA" w:rsidRPr="009F3036">
        <w:rPr>
          <w:rFonts w:ascii="Times New Roman" w:hAnsi="Times New Roman"/>
          <w:color w:val="000000"/>
          <w:sz w:val="24"/>
          <w:szCs w:val="24"/>
        </w:rPr>
        <w:t xml:space="preserve"> de la Ley del Medio Ambiente..</w:t>
      </w:r>
      <w:r w:rsidR="00647EAF" w:rsidRPr="009F3036">
        <w:rPr>
          <w:rFonts w:ascii="Times New Roman" w:hAnsi="Times New Roman"/>
          <w:color w:val="000000"/>
          <w:sz w:val="24"/>
          <w:szCs w:val="24"/>
        </w:rPr>
        <w:t>.etc.</w:t>
      </w:r>
      <w:r w:rsidR="00CE0FA5" w:rsidRPr="009F3036">
        <w:rPr>
          <w:rFonts w:ascii="Times New Roman" w:hAnsi="Times New Roman"/>
          <w:color w:val="000000"/>
          <w:sz w:val="24"/>
          <w:szCs w:val="24"/>
        </w:rPr>
        <w:t xml:space="preserve"> de El Salvador</w:t>
      </w:r>
      <w:r w:rsidR="002D21F6" w:rsidRPr="009F3036">
        <w:rPr>
          <w:rFonts w:ascii="Times New Roman" w:hAnsi="Times New Roman"/>
          <w:color w:val="000000"/>
          <w:sz w:val="24"/>
          <w:szCs w:val="24"/>
        </w:rPr>
        <w:t xml:space="preserve"> y en última instancia a diccionarios </w:t>
      </w:r>
      <w:r w:rsidR="009A5FB7" w:rsidRPr="009F3036">
        <w:rPr>
          <w:rFonts w:ascii="Times New Roman" w:hAnsi="Times New Roman"/>
          <w:color w:val="000000"/>
          <w:sz w:val="24"/>
          <w:szCs w:val="24"/>
        </w:rPr>
        <w:t>aceptados en el marco jurídico.</w:t>
      </w:r>
    </w:p>
    <w:p w:rsidR="00951ECF" w:rsidRPr="009F3036" w:rsidRDefault="00B23E9C" w:rsidP="005112AC">
      <w:pPr>
        <w:shd w:val="clear" w:color="auto" w:fill="FFFFFF" w:themeFill="background1"/>
        <w:spacing w:line="360" w:lineRule="auto"/>
        <w:jc w:val="both"/>
        <w:rPr>
          <w:rFonts w:ascii="Times New Roman" w:hAnsi="Times New Roman"/>
          <w:color w:val="000000"/>
          <w:sz w:val="24"/>
          <w:szCs w:val="24"/>
        </w:rPr>
      </w:pPr>
      <w:r>
        <w:rPr>
          <w:rFonts w:ascii="Times New Roman" w:hAnsi="Times New Roman"/>
          <w:color w:val="000000"/>
          <w:sz w:val="24"/>
          <w:szCs w:val="24"/>
        </w:rPr>
        <w:t>Art. 4</w:t>
      </w:r>
      <w:r w:rsidR="00D10CBE" w:rsidRPr="009F3036">
        <w:rPr>
          <w:rFonts w:ascii="Times New Roman" w:hAnsi="Times New Roman"/>
          <w:color w:val="000000"/>
          <w:sz w:val="24"/>
          <w:szCs w:val="24"/>
        </w:rPr>
        <w:t>.- Tendrá la consideración de barrera viva, el material vegetativo que se plante en curvas a nivel para la detención escorrentía que causa erosión del suelo.</w:t>
      </w:r>
    </w:p>
    <w:p w:rsidR="00C90D84" w:rsidRDefault="00B23E9C" w:rsidP="005112AC">
      <w:pPr>
        <w:shd w:val="clear" w:color="auto" w:fill="FFFFFF" w:themeFill="background1"/>
        <w:spacing w:line="360" w:lineRule="auto"/>
        <w:jc w:val="both"/>
        <w:rPr>
          <w:rFonts w:ascii="Times New Roman" w:hAnsi="Times New Roman"/>
          <w:color w:val="000000"/>
          <w:sz w:val="24"/>
          <w:szCs w:val="24"/>
        </w:rPr>
      </w:pPr>
      <w:r>
        <w:rPr>
          <w:rFonts w:ascii="Times New Roman" w:hAnsi="Times New Roman"/>
          <w:color w:val="000000"/>
          <w:sz w:val="24"/>
          <w:szCs w:val="24"/>
        </w:rPr>
        <w:t>Art. 5</w:t>
      </w:r>
      <w:r w:rsidR="00D10CBE" w:rsidRPr="009F3036">
        <w:rPr>
          <w:rFonts w:ascii="Times New Roman" w:hAnsi="Times New Roman"/>
          <w:color w:val="000000"/>
          <w:sz w:val="24"/>
          <w:szCs w:val="24"/>
        </w:rPr>
        <w:t>.- Se tendrá por barrera muerta, el material no vivo, utilizado para evitar la velocidad del agua y retener el suelo que pueda ser removido por diversas circunstancias.</w:t>
      </w:r>
    </w:p>
    <w:p w:rsidR="00F245E9" w:rsidRDefault="00F245E9" w:rsidP="005112AC">
      <w:pPr>
        <w:shd w:val="clear" w:color="auto" w:fill="FFFFFF" w:themeFill="background1"/>
        <w:spacing w:line="360" w:lineRule="auto"/>
        <w:jc w:val="both"/>
        <w:rPr>
          <w:rFonts w:ascii="Times New Roman" w:hAnsi="Times New Roman"/>
          <w:color w:val="000000"/>
          <w:sz w:val="24"/>
          <w:szCs w:val="24"/>
        </w:rPr>
      </w:pPr>
    </w:p>
    <w:p w:rsidR="00F245E9" w:rsidRDefault="00F245E9" w:rsidP="005112AC">
      <w:pPr>
        <w:shd w:val="clear" w:color="auto" w:fill="FFFFFF" w:themeFill="background1"/>
        <w:spacing w:after="0" w:line="360" w:lineRule="auto"/>
        <w:jc w:val="center"/>
        <w:rPr>
          <w:rFonts w:ascii="Times New Roman" w:hAnsi="Times New Roman"/>
          <w:color w:val="000000"/>
          <w:sz w:val="24"/>
          <w:szCs w:val="24"/>
        </w:rPr>
      </w:pPr>
    </w:p>
    <w:p w:rsidR="000A27EE" w:rsidRPr="009F3036" w:rsidRDefault="00D10CBE" w:rsidP="005112AC">
      <w:pPr>
        <w:shd w:val="clear" w:color="auto" w:fill="FFFFFF" w:themeFill="background1"/>
        <w:spacing w:after="0" w:line="360" w:lineRule="auto"/>
        <w:jc w:val="center"/>
        <w:rPr>
          <w:rFonts w:ascii="Times New Roman" w:hAnsi="Times New Roman"/>
          <w:b/>
          <w:color w:val="000000"/>
          <w:sz w:val="24"/>
          <w:szCs w:val="24"/>
        </w:rPr>
      </w:pPr>
      <w:r w:rsidRPr="009F3036">
        <w:rPr>
          <w:rFonts w:ascii="Times New Roman" w:hAnsi="Times New Roman"/>
          <w:b/>
          <w:color w:val="000000"/>
          <w:sz w:val="24"/>
          <w:szCs w:val="24"/>
        </w:rPr>
        <w:lastRenderedPageBreak/>
        <w:t xml:space="preserve">CAPITULO </w:t>
      </w:r>
      <w:r w:rsidR="00165B94" w:rsidRPr="009F3036">
        <w:rPr>
          <w:rFonts w:ascii="Times New Roman" w:hAnsi="Times New Roman"/>
          <w:b/>
          <w:color w:val="000000"/>
          <w:sz w:val="24"/>
          <w:szCs w:val="24"/>
        </w:rPr>
        <w:t>III</w:t>
      </w:r>
      <w:r w:rsidR="00E31497">
        <w:rPr>
          <w:rFonts w:ascii="Times New Roman" w:hAnsi="Times New Roman"/>
          <w:b/>
          <w:color w:val="000000"/>
          <w:sz w:val="24"/>
          <w:szCs w:val="24"/>
        </w:rPr>
        <w:t>.</w:t>
      </w:r>
    </w:p>
    <w:p w:rsidR="0087159B" w:rsidRPr="009F3036" w:rsidRDefault="00D10CBE" w:rsidP="005112AC">
      <w:pPr>
        <w:shd w:val="clear" w:color="auto" w:fill="FFFFFF" w:themeFill="background1"/>
        <w:spacing w:after="0" w:line="360" w:lineRule="auto"/>
        <w:jc w:val="center"/>
        <w:rPr>
          <w:rFonts w:ascii="Times New Roman" w:hAnsi="Times New Roman"/>
          <w:b/>
          <w:color w:val="000000"/>
          <w:sz w:val="24"/>
          <w:szCs w:val="24"/>
        </w:rPr>
      </w:pPr>
      <w:r w:rsidRPr="009F3036">
        <w:rPr>
          <w:rFonts w:ascii="Times New Roman" w:hAnsi="Times New Roman"/>
          <w:b/>
          <w:color w:val="000000"/>
          <w:sz w:val="24"/>
          <w:szCs w:val="24"/>
        </w:rPr>
        <w:t>ATRIBUCIONES DEL MUNICIPIO</w:t>
      </w:r>
      <w:r w:rsidR="00E31497">
        <w:rPr>
          <w:rFonts w:ascii="Times New Roman" w:hAnsi="Times New Roman"/>
          <w:b/>
          <w:color w:val="000000"/>
          <w:sz w:val="24"/>
          <w:szCs w:val="24"/>
        </w:rPr>
        <w:t>.</w:t>
      </w:r>
    </w:p>
    <w:p w:rsidR="000A27EE" w:rsidRPr="009F3036" w:rsidRDefault="00B23E9C" w:rsidP="005112AC">
      <w:pPr>
        <w:shd w:val="clear" w:color="auto" w:fill="FFFFFF" w:themeFill="background1"/>
        <w:spacing w:after="0" w:line="360" w:lineRule="auto"/>
        <w:jc w:val="both"/>
        <w:rPr>
          <w:rFonts w:ascii="Times New Roman" w:hAnsi="Times New Roman"/>
          <w:color w:val="000000"/>
          <w:sz w:val="24"/>
          <w:szCs w:val="24"/>
        </w:rPr>
      </w:pPr>
      <w:r>
        <w:rPr>
          <w:rFonts w:ascii="Times New Roman" w:hAnsi="Times New Roman"/>
          <w:color w:val="000000"/>
          <w:sz w:val="24"/>
          <w:szCs w:val="24"/>
        </w:rPr>
        <w:t>Art. 6</w:t>
      </w:r>
      <w:r w:rsidR="00D10CBE" w:rsidRPr="009F3036">
        <w:rPr>
          <w:rFonts w:ascii="Times New Roman" w:hAnsi="Times New Roman"/>
          <w:color w:val="000000"/>
          <w:sz w:val="24"/>
          <w:szCs w:val="24"/>
        </w:rPr>
        <w:t>.- Son atribuciones de este Municipio las siguientes:</w:t>
      </w:r>
    </w:p>
    <w:p w:rsidR="003522B9" w:rsidRDefault="00D10CBE" w:rsidP="005112AC">
      <w:pPr>
        <w:shd w:val="clear" w:color="auto" w:fill="FFFFFF" w:themeFill="background1"/>
        <w:spacing w:after="0" w:line="360" w:lineRule="auto"/>
        <w:jc w:val="both"/>
        <w:rPr>
          <w:rFonts w:ascii="Times New Roman" w:hAnsi="Times New Roman"/>
          <w:color w:val="000000"/>
          <w:sz w:val="24"/>
          <w:szCs w:val="24"/>
        </w:rPr>
      </w:pPr>
      <w:r w:rsidRPr="009F3036">
        <w:rPr>
          <w:rFonts w:ascii="Times New Roman" w:hAnsi="Times New Roman"/>
          <w:color w:val="000000"/>
          <w:sz w:val="24"/>
          <w:szCs w:val="24"/>
        </w:rPr>
        <w:t>a) La promoción y protección de los recursos naturales y su entorno.</w:t>
      </w:r>
    </w:p>
    <w:p w:rsidR="000A27EE" w:rsidRPr="009F3036" w:rsidRDefault="00D10CBE" w:rsidP="005112AC">
      <w:pPr>
        <w:shd w:val="clear" w:color="auto" w:fill="FFFFFF" w:themeFill="background1"/>
        <w:spacing w:after="0" w:line="360" w:lineRule="auto"/>
        <w:jc w:val="both"/>
        <w:rPr>
          <w:rFonts w:ascii="Times New Roman" w:hAnsi="Times New Roman"/>
          <w:color w:val="000000"/>
          <w:sz w:val="24"/>
          <w:szCs w:val="24"/>
        </w:rPr>
      </w:pPr>
      <w:r w:rsidRPr="009F3036">
        <w:rPr>
          <w:rFonts w:ascii="Times New Roman" w:hAnsi="Times New Roman"/>
          <w:color w:val="000000"/>
          <w:sz w:val="24"/>
          <w:szCs w:val="24"/>
        </w:rPr>
        <w:t>b) La promoción de la participación ciudadana, responsable de la solución de problemas locales, en el fortalecimiento de la conciencia cívica democrática de la población respecto al medio ambiente, apoyado por la Municipalidad</w:t>
      </w:r>
      <w:r w:rsidR="000A1AD2" w:rsidRPr="009F3036">
        <w:rPr>
          <w:rFonts w:ascii="Times New Roman" w:hAnsi="Times New Roman"/>
          <w:color w:val="000000"/>
          <w:sz w:val="24"/>
          <w:szCs w:val="24"/>
        </w:rPr>
        <w:t xml:space="preserve"> como el ente regulador</w:t>
      </w:r>
      <w:r w:rsidRPr="009F3036">
        <w:rPr>
          <w:rFonts w:ascii="Times New Roman" w:hAnsi="Times New Roman"/>
          <w:color w:val="000000"/>
          <w:sz w:val="24"/>
          <w:szCs w:val="24"/>
        </w:rPr>
        <w:t xml:space="preserve"> y responsable.</w:t>
      </w:r>
    </w:p>
    <w:p w:rsidR="00B51738" w:rsidRDefault="00D10CBE" w:rsidP="005112AC">
      <w:pPr>
        <w:shd w:val="clear" w:color="auto" w:fill="FFFFFF" w:themeFill="background1"/>
        <w:spacing w:after="0" w:line="360" w:lineRule="auto"/>
        <w:jc w:val="both"/>
        <w:rPr>
          <w:rFonts w:ascii="Times New Roman" w:hAnsi="Times New Roman"/>
          <w:color w:val="000000"/>
          <w:sz w:val="24"/>
          <w:szCs w:val="24"/>
        </w:rPr>
      </w:pPr>
      <w:r w:rsidRPr="009F3036">
        <w:rPr>
          <w:rFonts w:ascii="Times New Roman" w:hAnsi="Times New Roman"/>
          <w:color w:val="000000"/>
          <w:sz w:val="24"/>
          <w:szCs w:val="24"/>
        </w:rPr>
        <w:t xml:space="preserve">c) La promoción y desarrollo de </w:t>
      </w:r>
      <w:r w:rsidR="004830CC">
        <w:rPr>
          <w:rFonts w:ascii="Times New Roman" w:hAnsi="Times New Roman"/>
          <w:color w:val="000000"/>
          <w:sz w:val="24"/>
          <w:szCs w:val="24"/>
        </w:rPr>
        <w:t>programas de</w:t>
      </w:r>
      <w:r w:rsidRPr="009F3036">
        <w:rPr>
          <w:rFonts w:ascii="Times New Roman" w:hAnsi="Times New Roman"/>
          <w:color w:val="000000"/>
          <w:sz w:val="24"/>
          <w:szCs w:val="24"/>
        </w:rPr>
        <w:t xml:space="preserve"> saneamiento amb</w:t>
      </w:r>
      <w:r w:rsidR="00B51738">
        <w:rPr>
          <w:rFonts w:ascii="Times New Roman" w:hAnsi="Times New Roman"/>
          <w:color w:val="000000"/>
          <w:sz w:val="24"/>
          <w:szCs w:val="24"/>
        </w:rPr>
        <w:t>iental, prevención y control de</w:t>
      </w:r>
    </w:p>
    <w:p w:rsidR="007D436A" w:rsidRDefault="00A45085" w:rsidP="005112AC">
      <w:pPr>
        <w:shd w:val="clear" w:color="auto" w:fill="FFFFFF" w:themeFill="background1"/>
        <w:spacing w:line="360" w:lineRule="auto"/>
        <w:jc w:val="both"/>
        <w:rPr>
          <w:rFonts w:ascii="Times New Roman" w:hAnsi="Times New Roman"/>
          <w:color w:val="000000"/>
          <w:sz w:val="24"/>
          <w:szCs w:val="24"/>
        </w:rPr>
      </w:pPr>
      <w:r>
        <w:rPr>
          <w:rFonts w:ascii="Times New Roman" w:hAnsi="Times New Roman"/>
          <w:color w:val="000000"/>
          <w:sz w:val="24"/>
          <w:szCs w:val="24"/>
        </w:rPr>
        <w:t>Enfermedades</w:t>
      </w:r>
      <w:r w:rsidR="00D10CBE" w:rsidRPr="009F3036">
        <w:rPr>
          <w:rFonts w:ascii="Times New Roman" w:hAnsi="Times New Roman"/>
          <w:color w:val="000000"/>
          <w:sz w:val="24"/>
          <w:szCs w:val="24"/>
        </w:rPr>
        <w:t>, junto a otras instituciones.</w:t>
      </w:r>
    </w:p>
    <w:p w:rsidR="00830572" w:rsidRPr="009F3036" w:rsidRDefault="00FE28C5" w:rsidP="005112AC">
      <w:pPr>
        <w:shd w:val="clear" w:color="auto" w:fill="FFFFFF" w:themeFill="background1"/>
        <w:spacing w:after="0" w:line="360" w:lineRule="auto"/>
        <w:jc w:val="center"/>
        <w:rPr>
          <w:rFonts w:ascii="Times New Roman" w:hAnsi="Times New Roman"/>
          <w:b/>
          <w:sz w:val="24"/>
          <w:szCs w:val="24"/>
        </w:rPr>
      </w:pPr>
      <w:r>
        <w:rPr>
          <w:rFonts w:ascii="Times New Roman" w:hAnsi="Times New Roman"/>
          <w:b/>
          <w:sz w:val="24"/>
          <w:szCs w:val="24"/>
        </w:rPr>
        <w:t>TITULO II</w:t>
      </w:r>
      <w:r w:rsidR="00830572">
        <w:rPr>
          <w:rFonts w:ascii="Times New Roman" w:hAnsi="Times New Roman"/>
          <w:b/>
          <w:sz w:val="24"/>
          <w:szCs w:val="24"/>
        </w:rPr>
        <w:t>.</w:t>
      </w:r>
    </w:p>
    <w:p w:rsidR="0087159B" w:rsidRPr="009F3036" w:rsidRDefault="00F60BBD" w:rsidP="005112AC">
      <w:pPr>
        <w:shd w:val="clear" w:color="auto" w:fill="FFFFFF" w:themeFill="background1"/>
        <w:spacing w:after="0" w:line="360" w:lineRule="auto"/>
        <w:jc w:val="center"/>
        <w:rPr>
          <w:rFonts w:ascii="Times New Roman" w:hAnsi="Times New Roman"/>
          <w:b/>
          <w:sz w:val="24"/>
          <w:szCs w:val="24"/>
        </w:rPr>
      </w:pPr>
      <w:r w:rsidRPr="009F3036">
        <w:rPr>
          <w:rFonts w:ascii="Times New Roman" w:hAnsi="Times New Roman"/>
          <w:b/>
          <w:sz w:val="24"/>
          <w:szCs w:val="24"/>
        </w:rPr>
        <w:t>CONSERVACION DE LA FLORA</w:t>
      </w:r>
      <w:r w:rsidR="00830572">
        <w:rPr>
          <w:rFonts w:ascii="Times New Roman" w:hAnsi="Times New Roman"/>
          <w:b/>
          <w:sz w:val="24"/>
          <w:szCs w:val="24"/>
        </w:rPr>
        <w:t>.</w:t>
      </w:r>
    </w:p>
    <w:p w:rsidR="00830572" w:rsidRPr="009F3036" w:rsidRDefault="006B441C" w:rsidP="005112AC">
      <w:pPr>
        <w:shd w:val="clear" w:color="auto" w:fill="FFFFFF" w:themeFill="background1"/>
        <w:spacing w:after="0" w:line="360" w:lineRule="auto"/>
        <w:jc w:val="center"/>
        <w:rPr>
          <w:rFonts w:ascii="Times New Roman" w:hAnsi="Times New Roman"/>
          <w:b/>
          <w:sz w:val="24"/>
          <w:szCs w:val="24"/>
        </w:rPr>
      </w:pPr>
      <w:r w:rsidRPr="009F3036">
        <w:rPr>
          <w:rFonts w:ascii="Times New Roman" w:hAnsi="Times New Roman"/>
          <w:b/>
          <w:sz w:val="24"/>
          <w:szCs w:val="24"/>
        </w:rPr>
        <w:t>CAPITULO I</w:t>
      </w:r>
      <w:r w:rsidR="00830572">
        <w:rPr>
          <w:rFonts w:ascii="Times New Roman" w:hAnsi="Times New Roman"/>
          <w:b/>
          <w:sz w:val="24"/>
          <w:szCs w:val="24"/>
        </w:rPr>
        <w:t>.</w:t>
      </w:r>
    </w:p>
    <w:p w:rsidR="00951ECF" w:rsidRPr="009F3036" w:rsidRDefault="00D10CBE" w:rsidP="005112AC">
      <w:pPr>
        <w:shd w:val="clear" w:color="auto" w:fill="FFFFFF" w:themeFill="background1"/>
        <w:spacing w:after="0" w:line="360" w:lineRule="auto"/>
        <w:jc w:val="center"/>
        <w:rPr>
          <w:rFonts w:ascii="Times New Roman" w:hAnsi="Times New Roman"/>
          <w:b/>
          <w:sz w:val="24"/>
          <w:szCs w:val="24"/>
        </w:rPr>
      </w:pPr>
      <w:r w:rsidRPr="009F3036">
        <w:rPr>
          <w:rFonts w:ascii="Times New Roman" w:hAnsi="Times New Roman"/>
          <w:b/>
          <w:sz w:val="24"/>
          <w:szCs w:val="24"/>
        </w:rPr>
        <w:t>DEL RECURSO FORESTAL</w:t>
      </w:r>
      <w:r w:rsidR="00C83AF6">
        <w:rPr>
          <w:rFonts w:ascii="Times New Roman" w:hAnsi="Times New Roman"/>
          <w:b/>
          <w:sz w:val="24"/>
          <w:szCs w:val="24"/>
        </w:rPr>
        <w:t>.</w:t>
      </w:r>
    </w:p>
    <w:p w:rsidR="000A27EE" w:rsidRPr="009F3036" w:rsidRDefault="00B23E9C" w:rsidP="005112AC">
      <w:pPr>
        <w:shd w:val="clear" w:color="auto" w:fill="FFFFFF" w:themeFill="background1"/>
        <w:spacing w:after="0" w:line="360" w:lineRule="auto"/>
        <w:jc w:val="both"/>
        <w:rPr>
          <w:rFonts w:ascii="Times New Roman" w:hAnsi="Times New Roman"/>
          <w:color w:val="000000"/>
          <w:sz w:val="24"/>
          <w:szCs w:val="24"/>
        </w:rPr>
      </w:pPr>
      <w:r>
        <w:rPr>
          <w:rFonts w:ascii="Times New Roman" w:hAnsi="Times New Roman"/>
          <w:color w:val="000000"/>
          <w:sz w:val="24"/>
          <w:szCs w:val="24"/>
        </w:rPr>
        <w:t>Art. 7</w:t>
      </w:r>
      <w:r w:rsidR="00D10CBE" w:rsidRPr="009F3036">
        <w:rPr>
          <w:rFonts w:ascii="Times New Roman" w:hAnsi="Times New Roman"/>
          <w:color w:val="000000"/>
          <w:sz w:val="24"/>
          <w:szCs w:val="24"/>
        </w:rPr>
        <w:t xml:space="preserve">.- Es de interés primordial </w:t>
      </w:r>
      <w:r w:rsidR="00263C1A">
        <w:rPr>
          <w:rFonts w:ascii="Times New Roman" w:hAnsi="Times New Roman"/>
          <w:color w:val="000000"/>
          <w:sz w:val="24"/>
          <w:szCs w:val="24"/>
        </w:rPr>
        <w:t>del Concejo Municipal proteger y fomentar los recurs</w:t>
      </w:r>
      <w:r w:rsidR="001F0D0A">
        <w:rPr>
          <w:rFonts w:ascii="Times New Roman" w:hAnsi="Times New Roman"/>
          <w:color w:val="000000"/>
          <w:sz w:val="24"/>
          <w:szCs w:val="24"/>
        </w:rPr>
        <w:t>o</w:t>
      </w:r>
      <w:r w:rsidR="00D10CBE" w:rsidRPr="009F3036">
        <w:rPr>
          <w:rFonts w:ascii="Times New Roman" w:hAnsi="Times New Roman"/>
          <w:color w:val="000000"/>
          <w:sz w:val="24"/>
          <w:szCs w:val="24"/>
        </w:rPr>
        <w:t>s forestales, por lo tanto este Concejo tiene por objeto fomentar plantaciones y establecimiento de sistemas agroforestales para proteger nuestro medio ambiente.</w:t>
      </w:r>
    </w:p>
    <w:p w:rsidR="00951ECF" w:rsidRPr="009F3036" w:rsidRDefault="00951ECF" w:rsidP="005112AC">
      <w:pPr>
        <w:shd w:val="clear" w:color="auto" w:fill="FFFFFF" w:themeFill="background1"/>
        <w:spacing w:after="0" w:line="360" w:lineRule="auto"/>
        <w:jc w:val="both"/>
        <w:rPr>
          <w:rFonts w:ascii="Times New Roman" w:hAnsi="Times New Roman"/>
          <w:color w:val="000000"/>
          <w:sz w:val="24"/>
          <w:szCs w:val="24"/>
        </w:rPr>
      </w:pPr>
    </w:p>
    <w:p w:rsidR="002E165E" w:rsidRPr="009F3036" w:rsidRDefault="00B23E9C" w:rsidP="005112AC">
      <w:pPr>
        <w:shd w:val="clear" w:color="auto" w:fill="FFFFFF" w:themeFill="background1"/>
        <w:spacing w:after="0" w:line="360" w:lineRule="auto"/>
        <w:jc w:val="both"/>
        <w:rPr>
          <w:rFonts w:ascii="Times New Roman" w:hAnsi="Times New Roman"/>
          <w:color w:val="000000"/>
          <w:sz w:val="24"/>
          <w:szCs w:val="24"/>
        </w:rPr>
      </w:pPr>
      <w:r>
        <w:rPr>
          <w:rFonts w:ascii="Times New Roman" w:hAnsi="Times New Roman"/>
          <w:color w:val="000000"/>
          <w:sz w:val="24"/>
          <w:szCs w:val="24"/>
        </w:rPr>
        <w:t>Art. 8</w:t>
      </w:r>
      <w:r w:rsidR="00D10CBE" w:rsidRPr="009F3036">
        <w:rPr>
          <w:rFonts w:ascii="Times New Roman" w:hAnsi="Times New Roman"/>
          <w:color w:val="000000"/>
          <w:sz w:val="24"/>
          <w:szCs w:val="24"/>
        </w:rPr>
        <w:t xml:space="preserve">.- </w:t>
      </w:r>
      <w:r w:rsidR="001D4EC0" w:rsidRPr="002F2A94">
        <w:rPr>
          <w:rFonts w:ascii="Times New Roman" w:hAnsi="Times New Roman"/>
          <w:color w:val="000000"/>
          <w:sz w:val="24"/>
          <w:szCs w:val="24"/>
          <w:highlight w:val="green"/>
        </w:rPr>
        <w:t>Declarase</w:t>
      </w:r>
      <w:r w:rsidR="00D10CBE" w:rsidRPr="002F2A94">
        <w:rPr>
          <w:rFonts w:ascii="Times New Roman" w:hAnsi="Times New Roman"/>
          <w:color w:val="000000"/>
          <w:sz w:val="24"/>
          <w:szCs w:val="24"/>
          <w:highlight w:val="green"/>
        </w:rPr>
        <w:t xml:space="preserve"> de interés público y social dentro del Municipio:</w:t>
      </w:r>
    </w:p>
    <w:p w:rsidR="0089765B" w:rsidRPr="009F3036" w:rsidRDefault="00D10CBE" w:rsidP="005112AC">
      <w:pPr>
        <w:shd w:val="clear" w:color="auto" w:fill="FFFFFF" w:themeFill="background1"/>
        <w:spacing w:after="0" w:line="360" w:lineRule="auto"/>
        <w:jc w:val="both"/>
        <w:rPr>
          <w:rFonts w:ascii="Times New Roman" w:hAnsi="Times New Roman"/>
          <w:color w:val="000000"/>
          <w:sz w:val="24"/>
          <w:szCs w:val="24"/>
        </w:rPr>
      </w:pPr>
      <w:r w:rsidRPr="009F3036">
        <w:rPr>
          <w:rFonts w:ascii="Times New Roman" w:hAnsi="Times New Roman"/>
          <w:color w:val="000000"/>
          <w:sz w:val="24"/>
          <w:szCs w:val="24"/>
        </w:rPr>
        <w:t>a) El establecimiento, conservación, restauración, acondicionamiento y defensa de áreas protegidas</w:t>
      </w:r>
      <w:r w:rsidR="003071A0" w:rsidRPr="009F3036">
        <w:rPr>
          <w:rFonts w:ascii="Times New Roman" w:hAnsi="Times New Roman"/>
          <w:color w:val="000000"/>
          <w:sz w:val="24"/>
          <w:szCs w:val="24"/>
        </w:rPr>
        <w:t>,</w:t>
      </w:r>
      <w:r w:rsidR="00543E72" w:rsidRPr="009F3036">
        <w:rPr>
          <w:rFonts w:ascii="Times New Roman" w:hAnsi="Times New Roman"/>
          <w:color w:val="000000"/>
          <w:sz w:val="24"/>
          <w:szCs w:val="24"/>
        </w:rPr>
        <w:t xml:space="preserve"> bosques,</w:t>
      </w:r>
      <w:r w:rsidR="003071A0" w:rsidRPr="009F3036">
        <w:rPr>
          <w:rFonts w:ascii="Times New Roman" w:hAnsi="Times New Roman"/>
          <w:color w:val="000000"/>
          <w:sz w:val="24"/>
          <w:szCs w:val="24"/>
        </w:rPr>
        <w:t xml:space="preserve"> arboles dispersos</w:t>
      </w:r>
      <w:r w:rsidRPr="009F3036">
        <w:rPr>
          <w:rFonts w:ascii="Times New Roman" w:hAnsi="Times New Roman"/>
          <w:color w:val="000000"/>
          <w:sz w:val="24"/>
          <w:szCs w:val="24"/>
        </w:rPr>
        <w:t xml:space="preserve"> de acuerdo al estudio y mapeo físico.</w:t>
      </w:r>
    </w:p>
    <w:p w:rsidR="0089765B" w:rsidRPr="009F3036" w:rsidRDefault="00D10CBE" w:rsidP="005112AC">
      <w:pPr>
        <w:shd w:val="clear" w:color="auto" w:fill="FFFFFF" w:themeFill="background1"/>
        <w:spacing w:after="0" w:line="360" w:lineRule="auto"/>
        <w:jc w:val="both"/>
        <w:rPr>
          <w:rFonts w:ascii="Times New Roman" w:hAnsi="Times New Roman"/>
          <w:color w:val="000000"/>
          <w:sz w:val="24"/>
          <w:szCs w:val="24"/>
        </w:rPr>
      </w:pPr>
      <w:r w:rsidRPr="009F3036">
        <w:rPr>
          <w:rFonts w:ascii="Times New Roman" w:hAnsi="Times New Roman"/>
          <w:color w:val="000000"/>
          <w:sz w:val="24"/>
          <w:szCs w:val="24"/>
        </w:rPr>
        <w:t>b) La forestación y control de los bosques del Municipio.</w:t>
      </w:r>
    </w:p>
    <w:p w:rsidR="0089765B" w:rsidRPr="009F3036" w:rsidRDefault="00D10CBE" w:rsidP="005112AC">
      <w:pPr>
        <w:shd w:val="clear" w:color="auto" w:fill="FFFFFF" w:themeFill="background1"/>
        <w:spacing w:after="0" w:line="360" w:lineRule="auto"/>
        <w:jc w:val="both"/>
        <w:rPr>
          <w:rFonts w:ascii="Times New Roman" w:hAnsi="Times New Roman"/>
          <w:color w:val="000000"/>
          <w:sz w:val="24"/>
          <w:szCs w:val="24"/>
        </w:rPr>
      </w:pPr>
      <w:r w:rsidRPr="009F3036">
        <w:rPr>
          <w:rFonts w:ascii="Times New Roman" w:hAnsi="Times New Roman"/>
          <w:color w:val="000000"/>
          <w:sz w:val="24"/>
          <w:szCs w:val="24"/>
        </w:rPr>
        <w:t>c) La ejecución de actividades para restauración y protección de las cuencas hidrográficas y su reserva de agua.</w:t>
      </w:r>
    </w:p>
    <w:p w:rsidR="0089765B" w:rsidRPr="009F3036" w:rsidRDefault="00D10CBE" w:rsidP="005112AC">
      <w:pPr>
        <w:shd w:val="clear" w:color="auto" w:fill="FFFFFF" w:themeFill="background1"/>
        <w:spacing w:after="0" w:line="360" w:lineRule="auto"/>
        <w:jc w:val="both"/>
        <w:rPr>
          <w:rFonts w:ascii="Times New Roman" w:hAnsi="Times New Roman"/>
          <w:color w:val="000000"/>
          <w:sz w:val="24"/>
          <w:szCs w:val="24"/>
        </w:rPr>
      </w:pPr>
      <w:r w:rsidRPr="009F3036">
        <w:rPr>
          <w:rFonts w:ascii="Times New Roman" w:hAnsi="Times New Roman"/>
          <w:color w:val="000000"/>
          <w:sz w:val="24"/>
          <w:szCs w:val="24"/>
        </w:rPr>
        <w:t>d) La protección de las zonas donde se compruebe que hay mantos acuíferos determinados por un estudio hidrológico del Municipio.</w:t>
      </w:r>
    </w:p>
    <w:p w:rsidR="0089765B" w:rsidRPr="009F3036" w:rsidRDefault="00D10CBE" w:rsidP="005112AC">
      <w:pPr>
        <w:shd w:val="clear" w:color="auto" w:fill="FFFFFF" w:themeFill="background1"/>
        <w:spacing w:after="0" w:line="360" w:lineRule="auto"/>
        <w:jc w:val="both"/>
        <w:rPr>
          <w:rFonts w:ascii="Times New Roman" w:hAnsi="Times New Roman"/>
          <w:color w:val="000000"/>
          <w:sz w:val="24"/>
          <w:szCs w:val="24"/>
        </w:rPr>
      </w:pPr>
      <w:r w:rsidRPr="009F3036">
        <w:rPr>
          <w:rFonts w:ascii="Times New Roman" w:hAnsi="Times New Roman"/>
          <w:color w:val="000000"/>
          <w:sz w:val="24"/>
          <w:szCs w:val="24"/>
        </w:rPr>
        <w:t>e) La ejecución de obras de forestación</w:t>
      </w:r>
      <w:r w:rsidR="00B323A7" w:rsidRPr="009F3036">
        <w:rPr>
          <w:rFonts w:ascii="Times New Roman" w:hAnsi="Times New Roman"/>
          <w:color w:val="000000"/>
          <w:sz w:val="24"/>
          <w:szCs w:val="24"/>
        </w:rPr>
        <w:t>, reforestaciones destinadas a la protección y conservación de los caminos vecinales,</w:t>
      </w:r>
      <w:r w:rsidRPr="009F3036">
        <w:rPr>
          <w:rFonts w:ascii="Times New Roman" w:hAnsi="Times New Roman"/>
          <w:color w:val="000000"/>
          <w:sz w:val="24"/>
          <w:szCs w:val="24"/>
        </w:rPr>
        <w:t xml:space="preserve"> principales y de acuerdo a construcciones futuras.</w:t>
      </w:r>
    </w:p>
    <w:p w:rsidR="000A27EE" w:rsidRPr="009F3036" w:rsidRDefault="00D10CBE" w:rsidP="005112AC">
      <w:pPr>
        <w:shd w:val="clear" w:color="auto" w:fill="FFFFFF" w:themeFill="background1"/>
        <w:spacing w:after="0" w:line="360" w:lineRule="auto"/>
        <w:jc w:val="both"/>
        <w:rPr>
          <w:rFonts w:ascii="Times New Roman" w:hAnsi="Times New Roman"/>
          <w:color w:val="000000"/>
          <w:sz w:val="24"/>
          <w:szCs w:val="24"/>
        </w:rPr>
      </w:pPr>
      <w:r w:rsidRPr="009F3036">
        <w:rPr>
          <w:rFonts w:ascii="Times New Roman" w:hAnsi="Times New Roman"/>
          <w:color w:val="000000"/>
          <w:sz w:val="24"/>
          <w:szCs w:val="24"/>
        </w:rPr>
        <w:t xml:space="preserve">f) Las masas boscosas que no estén explotadas al máximo y que puedan ser recuperables para su conservación y protección, </w:t>
      </w:r>
      <w:r w:rsidR="00794D56" w:rsidRPr="009F3036">
        <w:rPr>
          <w:rFonts w:ascii="Times New Roman" w:hAnsi="Times New Roman"/>
          <w:color w:val="000000"/>
          <w:sz w:val="24"/>
          <w:szCs w:val="24"/>
        </w:rPr>
        <w:t>conforme a lo regulado en el artículo 77</w:t>
      </w:r>
      <w:r w:rsidR="00745326">
        <w:rPr>
          <w:rFonts w:ascii="Times New Roman" w:hAnsi="Times New Roman"/>
          <w:color w:val="000000"/>
          <w:sz w:val="24"/>
          <w:szCs w:val="24"/>
        </w:rPr>
        <w:t xml:space="preserve"> </w:t>
      </w:r>
      <w:r w:rsidR="00314B8B">
        <w:rPr>
          <w:rFonts w:ascii="Times New Roman" w:hAnsi="Times New Roman"/>
          <w:color w:val="000000"/>
          <w:sz w:val="24"/>
          <w:szCs w:val="24"/>
        </w:rPr>
        <w:t>(Decreto Legislativo 268, Disposiciones</w:t>
      </w:r>
      <w:r w:rsidR="00794D56" w:rsidRPr="009F3036">
        <w:rPr>
          <w:rFonts w:ascii="Times New Roman" w:hAnsi="Times New Roman"/>
          <w:color w:val="000000"/>
          <w:sz w:val="24"/>
          <w:szCs w:val="24"/>
        </w:rPr>
        <w:t xml:space="preserve"> </w:t>
      </w:r>
      <w:r w:rsidR="00314B8B">
        <w:rPr>
          <w:rFonts w:ascii="Times New Roman" w:hAnsi="Times New Roman"/>
          <w:color w:val="000000"/>
          <w:sz w:val="24"/>
          <w:szCs w:val="24"/>
        </w:rPr>
        <w:t xml:space="preserve">Finales) </w:t>
      </w:r>
      <w:r w:rsidR="00794D56" w:rsidRPr="009F3036">
        <w:rPr>
          <w:rFonts w:ascii="Times New Roman" w:hAnsi="Times New Roman"/>
          <w:color w:val="000000"/>
          <w:sz w:val="24"/>
          <w:szCs w:val="24"/>
        </w:rPr>
        <w:t>y siguientes de la Ley del Medio Ambiente.</w:t>
      </w:r>
    </w:p>
    <w:p w:rsidR="002A139B" w:rsidRDefault="00770EF3" w:rsidP="005112AC">
      <w:pPr>
        <w:shd w:val="clear" w:color="auto" w:fill="FFFFFF" w:themeFill="background1"/>
        <w:spacing w:after="0" w:line="360" w:lineRule="auto"/>
        <w:jc w:val="both"/>
        <w:rPr>
          <w:rFonts w:ascii="Times New Roman" w:hAnsi="Times New Roman"/>
          <w:color w:val="000000"/>
          <w:sz w:val="24"/>
          <w:szCs w:val="24"/>
        </w:rPr>
      </w:pPr>
      <w:r w:rsidRPr="00F53A90">
        <w:rPr>
          <w:rFonts w:ascii="Times New Roman" w:hAnsi="Times New Roman"/>
          <w:color w:val="000000"/>
          <w:sz w:val="24"/>
          <w:szCs w:val="24"/>
        </w:rPr>
        <w:lastRenderedPageBreak/>
        <w:t>g)</w:t>
      </w:r>
      <w:r w:rsidR="00A654CB">
        <w:rPr>
          <w:rFonts w:ascii="Times New Roman" w:hAnsi="Times New Roman"/>
          <w:color w:val="000000"/>
          <w:sz w:val="24"/>
          <w:szCs w:val="24"/>
        </w:rPr>
        <w:t xml:space="preserve"> En aquellas </w:t>
      </w:r>
      <w:r w:rsidR="009D2010" w:rsidRPr="00F53A90">
        <w:rPr>
          <w:rFonts w:ascii="Times New Roman" w:hAnsi="Times New Roman"/>
          <w:color w:val="000000"/>
          <w:sz w:val="24"/>
          <w:szCs w:val="24"/>
        </w:rPr>
        <w:t xml:space="preserve"> áreas</w:t>
      </w:r>
      <w:r w:rsidR="00A654CB">
        <w:rPr>
          <w:rFonts w:ascii="Times New Roman" w:hAnsi="Times New Roman"/>
          <w:color w:val="000000"/>
          <w:sz w:val="24"/>
          <w:szCs w:val="24"/>
        </w:rPr>
        <w:t xml:space="preserve"> en donde existan </w:t>
      </w:r>
      <w:r w:rsidR="00694868">
        <w:rPr>
          <w:rFonts w:ascii="Times New Roman" w:hAnsi="Times New Roman"/>
          <w:color w:val="000000"/>
          <w:sz w:val="24"/>
          <w:szCs w:val="24"/>
        </w:rPr>
        <w:t>fuentes de agua o que  tengan</w:t>
      </w:r>
      <w:r w:rsidR="00A654CB">
        <w:rPr>
          <w:rFonts w:ascii="Times New Roman" w:hAnsi="Times New Roman"/>
          <w:color w:val="000000"/>
          <w:sz w:val="24"/>
          <w:szCs w:val="24"/>
        </w:rPr>
        <w:t xml:space="preserve"> </w:t>
      </w:r>
      <w:r w:rsidR="009D2010" w:rsidRPr="009F3036">
        <w:rPr>
          <w:rFonts w:ascii="Times New Roman" w:hAnsi="Times New Roman"/>
          <w:color w:val="000000"/>
          <w:sz w:val="24"/>
          <w:szCs w:val="24"/>
        </w:rPr>
        <w:t xml:space="preserve"> cultivos limpios</w:t>
      </w:r>
      <w:r w:rsidR="00A654CB">
        <w:rPr>
          <w:rFonts w:ascii="Times New Roman" w:hAnsi="Times New Roman"/>
          <w:color w:val="000000"/>
          <w:sz w:val="24"/>
          <w:szCs w:val="24"/>
        </w:rPr>
        <w:t>,</w:t>
      </w:r>
      <w:r w:rsidR="00C3307A" w:rsidRPr="009F3036">
        <w:rPr>
          <w:rFonts w:ascii="Times New Roman" w:hAnsi="Times New Roman"/>
          <w:color w:val="000000"/>
          <w:sz w:val="24"/>
          <w:szCs w:val="24"/>
        </w:rPr>
        <w:t xml:space="preserve"> es decir</w:t>
      </w:r>
      <w:r w:rsidR="00B46CBB" w:rsidRPr="009F3036">
        <w:rPr>
          <w:rFonts w:ascii="Times New Roman" w:hAnsi="Times New Roman"/>
          <w:color w:val="000000"/>
          <w:sz w:val="24"/>
          <w:szCs w:val="24"/>
        </w:rPr>
        <w:t>;</w:t>
      </w:r>
      <w:r w:rsidR="00C3307A" w:rsidRPr="009F3036">
        <w:rPr>
          <w:rFonts w:ascii="Times New Roman" w:hAnsi="Times New Roman"/>
          <w:color w:val="000000"/>
          <w:sz w:val="24"/>
          <w:szCs w:val="24"/>
        </w:rPr>
        <w:t xml:space="preserve"> aquellos cultivos que no deben tener sombra para su desarrollo vegetativo</w:t>
      </w:r>
      <w:r w:rsidR="00B46CBB" w:rsidRPr="009F3036">
        <w:rPr>
          <w:rFonts w:ascii="Times New Roman" w:hAnsi="Times New Roman"/>
          <w:color w:val="000000"/>
          <w:sz w:val="24"/>
          <w:szCs w:val="24"/>
        </w:rPr>
        <w:t xml:space="preserve"> productivo</w:t>
      </w:r>
      <w:r w:rsidR="00531398" w:rsidRPr="009F3036">
        <w:rPr>
          <w:rFonts w:ascii="Times New Roman" w:hAnsi="Times New Roman"/>
          <w:color w:val="000000"/>
          <w:sz w:val="24"/>
          <w:szCs w:val="24"/>
        </w:rPr>
        <w:t>, de</w:t>
      </w:r>
      <w:r w:rsidR="002A139B" w:rsidRPr="009F3036">
        <w:rPr>
          <w:rFonts w:ascii="Times New Roman" w:hAnsi="Times New Roman"/>
          <w:color w:val="000000"/>
          <w:sz w:val="24"/>
          <w:szCs w:val="24"/>
        </w:rPr>
        <w:t xml:space="preserve">berán </w:t>
      </w:r>
      <w:r w:rsidR="007B2A07" w:rsidRPr="009F3036">
        <w:rPr>
          <w:rFonts w:ascii="Times New Roman" w:hAnsi="Times New Roman"/>
          <w:color w:val="000000"/>
          <w:sz w:val="24"/>
          <w:szCs w:val="24"/>
        </w:rPr>
        <w:t>establecer</w:t>
      </w:r>
      <w:r w:rsidR="007B2A07">
        <w:rPr>
          <w:rFonts w:ascii="Times New Roman" w:hAnsi="Times New Roman"/>
          <w:color w:val="000000"/>
          <w:sz w:val="24"/>
          <w:szCs w:val="24"/>
        </w:rPr>
        <w:t>se</w:t>
      </w:r>
      <w:r w:rsidR="002A139B" w:rsidRPr="009F3036">
        <w:rPr>
          <w:rFonts w:ascii="Times New Roman" w:hAnsi="Times New Roman"/>
          <w:color w:val="000000"/>
          <w:sz w:val="24"/>
          <w:szCs w:val="24"/>
        </w:rPr>
        <w:t xml:space="preserve"> sistemas agrofo</w:t>
      </w:r>
      <w:r w:rsidR="00531398" w:rsidRPr="009F3036">
        <w:rPr>
          <w:rFonts w:ascii="Times New Roman" w:hAnsi="Times New Roman"/>
          <w:color w:val="000000"/>
          <w:sz w:val="24"/>
          <w:szCs w:val="24"/>
        </w:rPr>
        <w:t>restales</w:t>
      </w:r>
      <w:r w:rsidR="00AA0731" w:rsidRPr="009F3036">
        <w:rPr>
          <w:rFonts w:ascii="Times New Roman" w:hAnsi="Times New Roman"/>
          <w:color w:val="000000"/>
          <w:sz w:val="24"/>
          <w:szCs w:val="24"/>
        </w:rPr>
        <w:t xml:space="preserve"> y obras de conservación de suelo y agua.</w:t>
      </w:r>
    </w:p>
    <w:p w:rsidR="00AF1CA4" w:rsidRPr="009F3036" w:rsidRDefault="00AF1CA4" w:rsidP="005112AC">
      <w:pPr>
        <w:shd w:val="clear" w:color="auto" w:fill="FFFFFF" w:themeFill="background1"/>
        <w:spacing w:after="0" w:line="360" w:lineRule="auto"/>
        <w:jc w:val="both"/>
        <w:rPr>
          <w:rFonts w:ascii="Times New Roman" w:hAnsi="Times New Roman"/>
          <w:color w:val="000000"/>
          <w:sz w:val="24"/>
          <w:szCs w:val="24"/>
        </w:rPr>
      </w:pPr>
    </w:p>
    <w:p w:rsidR="00AA3374" w:rsidRDefault="00F53A90" w:rsidP="005112AC">
      <w:pPr>
        <w:shd w:val="clear" w:color="auto" w:fill="FFFFFF" w:themeFill="background1"/>
        <w:spacing w:after="0" w:line="360" w:lineRule="auto"/>
        <w:jc w:val="both"/>
        <w:rPr>
          <w:rFonts w:ascii="Times New Roman" w:hAnsi="Times New Roman"/>
          <w:color w:val="000000"/>
          <w:sz w:val="24"/>
          <w:szCs w:val="24"/>
        </w:rPr>
      </w:pPr>
      <w:r>
        <w:rPr>
          <w:rFonts w:ascii="Times New Roman" w:hAnsi="Times New Roman"/>
          <w:color w:val="000000"/>
          <w:sz w:val="24"/>
          <w:szCs w:val="24"/>
        </w:rPr>
        <w:t>Art.</w:t>
      </w:r>
      <w:r w:rsidR="00B23E9C">
        <w:rPr>
          <w:rFonts w:ascii="Times New Roman" w:hAnsi="Times New Roman"/>
          <w:color w:val="000000"/>
          <w:sz w:val="24"/>
          <w:szCs w:val="24"/>
        </w:rPr>
        <w:t>9</w:t>
      </w:r>
      <w:r w:rsidR="00E046C9">
        <w:rPr>
          <w:rFonts w:ascii="Times New Roman" w:hAnsi="Times New Roman"/>
          <w:color w:val="000000"/>
          <w:sz w:val="24"/>
          <w:szCs w:val="24"/>
        </w:rPr>
        <w:t>.-</w:t>
      </w:r>
      <w:r w:rsidR="00D10CBE" w:rsidRPr="00E0142C">
        <w:rPr>
          <w:rFonts w:ascii="Times New Roman" w:hAnsi="Times New Roman"/>
          <w:color w:val="000000"/>
          <w:sz w:val="24"/>
          <w:szCs w:val="24"/>
          <w:highlight w:val="green"/>
        </w:rPr>
        <w:t xml:space="preserve">El aprovechamiento de los recursos forestales, será regulado </w:t>
      </w:r>
      <w:r w:rsidR="001711C8" w:rsidRPr="00E0142C">
        <w:rPr>
          <w:rFonts w:ascii="Times New Roman" w:hAnsi="Times New Roman"/>
          <w:color w:val="000000"/>
          <w:sz w:val="24"/>
          <w:szCs w:val="24"/>
          <w:highlight w:val="green"/>
        </w:rPr>
        <w:t>por las</w:t>
      </w:r>
      <w:r w:rsidR="00D10CBE" w:rsidRPr="00E0142C">
        <w:rPr>
          <w:rFonts w:ascii="Times New Roman" w:hAnsi="Times New Roman"/>
          <w:color w:val="000000"/>
          <w:sz w:val="24"/>
          <w:szCs w:val="24"/>
          <w:highlight w:val="green"/>
        </w:rPr>
        <w:t xml:space="preserve"> autoridades municipales</w:t>
      </w:r>
      <w:r w:rsidR="00D10CBE" w:rsidRPr="009F3036">
        <w:rPr>
          <w:rFonts w:ascii="Times New Roman" w:hAnsi="Times New Roman"/>
          <w:color w:val="000000"/>
          <w:sz w:val="24"/>
          <w:szCs w:val="24"/>
        </w:rPr>
        <w:t xml:space="preserve"> </w:t>
      </w:r>
      <w:r w:rsidR="00D10CBE" w:rsidRPr="00E0142C">
        <w:rPr>
          <w:rFonts w:ascii="Times New Roman" w:hAnsi="Times New Roman"/>
          <w:color w:val="000000"/>
          <w:sz w:val="24"/>
          <w:szCs w:val="24"/>
          <w:highlight w:val="green"/>
        </w:rPr>
        <w:t>tales como la Unidad Ambiental</w:t>
      </w:r>
      <w:r w:rsidR="001711C8" w:rsidRPr="00E0142C">
        <w:rPr>
          <w:rFonts w:ascii="Times New Roman" w:hAnsi="Times New Roman"/>
          <w:color w:val="000000"/>
          <w:sz w:val="24"/>
          <w:szCs w:val="24"/>
          <w:highlight w:val="green"/>
        </w:rPr>
        <w:t xml:space="preserve">, por lo </w:t>
      </w:r>
      <w:r w:rsidR="006B441C" w:rsidRPr="00E0142C">
        <w:rPr>
          <w:rFonts w:ascii="Times New Roman" w:hAnsi="Times New Roman"/>
          <w:color w:val="000000"/>
          <w:sz w:val="24"/>
          <w:szCs w:val="24"/>
          <w:highlight w:val="green"/>
        </w:rPr>
        <w:t>tanto</w:t>
      </w:r>
      <w:r w:rsidR="001711C8" w:rsidRPr="00E0142C">
        <w:rPr>
          <w:rFonts w:ascii="Times New Roman" w:hAnsi="Times New Roman"/>
          <w:color w:val="000000"/>
          <w:sz w:val="24"/>
          <w:szCs w:val="24"/>
          <w:highlight w:val="green"/>
        </w:rPr>
        <w:t xml:space="preserve"> deberá notificársele a la Oficina</w:t>
      </w:r>
      <w:r w:rsidR="004440CE" w:rsidRPr="00E0142C">
        <w:rPr>
          <w:rFonts w:ascii="Times New Roman" w:hAnsi="Times New Roman"/>
          <w:color w:val="000000"/>
          <w:sz w:val="24"/>
          <w:szCs w:val="24"/>
          <w:highlight w:val="green"/>
        </w:rPr>
        <w:t xml:space="preserve"> Forestal sobre esta atribución</w:t>
      </w:r>
      <w:r w:rsidR="00AA3374">
        <w:rPr>
          <w:rFonts w:ascii="Times New Roman" w:hAnsi="Times New Roman"/>
          <w:color w:val="000000"/>
          <w:sz w:val="24"/>
          <w:szCs w:val="24"/>
        </w:rPr>
        <w:t>;</w:t>
      </w:r>
      <w:r w:rsidR="00C9401D">
        <w:rPr>
          <w:rFonts w:ascii="Times New Roman" w:hAnsi="Times New Roman"/>
          <w:color w:val="000000"/>
          <w:sz w:val="24"/>
          <w:szCs w:val="24"/>
        </w:rPr>
        <w:t xml:space="preserve"> </w:t>
      </w:r>
      <w:r w:rsidR="00AA3374">
        <w:rPr>
          <w:rFonts w:ascii="Times New Roman" w:hAnsi="Times New Roman"/>
          <w:color w:val="000000"/>
          <w:sz w:val="24"/>
          <w:szCs w:val="24"/>
        </w:rPr>
        <w:t xml:space="preserve">cada familia rural debe de </w:t>
      </w:r>
      <w:r w:rsidR="00EB4BB5">
        <w:rPr>
          <w:rFonts w:ascii="Times New Roman" w:hAnsi="Times New Roman"/>
          <w:color w:val="000000"/>
          <w:sz w:val="24"/>
          <w:szCs w:val="24"/>
        </w:rPr>
        <w:t>incluir en su Plan de finca</w:t>
      </w:r>
      <w:r w:rsidR="00707E4C">
        <w:rPr>
          <w:rFonts w:ascii="Times New Roman" w:hAnsi="Times New Roman"/>
          <w:color w:val="000000"/>
          <w:sz w:val="24"/>
          <w:szCs w:val="24"/>
        </w:rPr>
        <w:t xml:space="preserve"> el Bosquete energético para la obtención de leña como combustible</w:t>
      </w:r>
      <w:r w:rsidR="00E85C7A">
        <w:rPr>
          <w:rFonts w:ascii="Times New Roman" w:hAnsi="Times New Roman"/>
          <w:color w:val="000000"/>
          <w:sz w:val="24"/>
          <w:szCs w:val="24"/>
        </w:rPr>
        <w:t xml:space="preserve">; para efecto de bajar la presión sobre </w:t>
      </w:r>
      <w:r w:rsidR="00B2449A">
        <w:rPr>
          <w:rFonts w:ascii="Times New Roman" w:hAnsi="Times New Roman"/>
          <w:color w:val="000000"/>
          <w:sz w:val="24"/>
          <w:szCs w:val="24"/>
        </w:rPr>
        <w:t>el recurso forestal</w:t>
      </w:r>
      <w:r w:rsidR="00803395">
        <w:rPr>
          <w:rFonts w:ascii="Times New Roman" w:hAnsi="Times New Roman"/>
          <w:color w:val="000000"/>
          <w:sz w:val="24"/>
          <w:szCs w:val="24"/>
        </w:rPr>
        <w:t>, el no tenerlo en  Plan de F</w:t>
      </w:r>
      <w:r w:rsidR="00C9401D">
        <w:rPr>
          <w:rFonts w:ascii="Times New Roman" w:hAnsi="Times New Roman"/>
          <w:color w:val="000000"/>
          <w:sz w:val="24"/>
          <w:szCs w:val="24"/>
        </w:rPr>
        <w:t xml:space="preserve">inca </w:t>
      </w:r>
      <w:r w:rsidR="00B56110">
        <w:rPr>
          <w:rFonts w:ascii="Times New Roman" w:hAnsi="Times New Roman"/>
          <w:color w:val="000000"/>
          <w:sz w:val="24"/>
          <w:szCs w:val="24"/>
        </w:rPr>
        <w:t>lo convierte en infractor</w:t>
      </w:r>
      <w:r w:rsidR="00E05FC1">
        <w:rPr>
          <w:rFonts w:ascii="Times New Roman" w:hAnsi="Times New Roman"/>
          <w:color w:val="000000"/>
          <w:sz w:val="24"/>
          <w:szCs w:val="24"/>
        </w:rPr>
        <w:t xml:space="preserve"> y</w:t>
      </w:r>
      <w:r w:rsidR="00B56110">
        <w:rPr>
          <w:rFonts w:ascii="Times New Roman" w:hAnsi="Times New Roman"/>
          <w:color w:val="000000"/>
          <w:sz w:val="24"/>
          <w:szCs w:val="24"/>
        </w:rPr>
        <w:t xml:space="preserve"> </w:t>
      </w:r>
      <w:r w:rsidR="00C9401D">
        <w:rPr>
          <w:rFonts w:ascii="Times New Roman" w:hAnsi="Times New Roman"/>
          <w:color w:val="000000"/>
          <w:sz w:val="24"/>
          <w:szCs w:val="24"/>
        </w:rPr>
        <w:t xml:space="preserve">será </w:t>
      </w:r>
      <w:r w:rsidR="00B56110">
        <w:rPr>
          <w:rFonts w:ascii="Times New Roman" w:hAnsi="Times New Roman"/>
          <w:color w:val="000000"/>
          <w:sz w:val="24"/>
          <w:szCs w:val="24"/>
        </w:rPr>
        <w:t xml:space="preserve">sujeto de </w:t>
      </w:r>
      <w:r w:rsidR="00083494">
        <w:rPr>
          <w:rFonts w:ascii="Times New Roman" w:hAnsi="Times New Roman"/>
          <w:color w:val="000000"/>
          <w:sz w:val="24"/>
          <w:szCs w:val="24"/>
        </w:rPr>
        <w:t>sanción</w:t>
      </w:r>
      <w:r w:rsidR="0060734A">
        <w:rPr>
          <w:rFonts w:ascii="Times New Roman" w:hAnsi="Times New Roman"/>
          <w:color w:val="000000"/>
          <w:sz w:val="24"/>
          <w:szCs w:val="24"/>
        </w:rPr>
        <w:t>.</w:t>
      </w:r>
    </w:p>
    <w:p w:rsidR="00F75A1D" w:rsidRPr="009F3036" w:rsidRDefault="00F75A1D" w:rsidP="005112AC">
      <w:pPr>
        <w:shd w:val="clear" w:color="auto" w:fill="FFFFFF" w:themeFill="background1"/>
        <w:spacing w:after="0" w:line="360" w:lineRule="auto"/>
        <w:jc w:val="both"/>
        <w:rPr>
          <w:rFonts w:ascii="Times New Roman" w:hAnsi="Times New Roman"/>
          <w:color w:val="000000"/>
          <w:sz w:val="24"/>
          <w:szCs w:val="24"/>
        </w:rPr>
      </w:pPr>
    </w:p>
    <w:p w:rsidR="000A27EE" w:rsidRPr="009F3036" w:rsidRDefault="00B23E9C" w:rsidP="005112AC">
      <w:pPr>
        <w:shd w:val="clear" w:color="auto" w:fill="FFFFFF" w:themeFill="background1"/>
        <w:spacing w:after="0" w:line="360" w:lineRule="auto"/>
        <w:jc w:val="both"/>
        <w:rPr>
          <w:rFonts w:ascii="Times New Roman" w:hAnsi="Times New Roman"/>
          <w:color w:val="000000"/>
          <w:sz w:val="24"/>
          <w:szCs w:val="24"/>
        </w:rPr>
      </w:pPr>
      <w:r>
        <w:rPr>
          <w:rFonts w:ascii="Times New Roman" w:hAnsi="Times New Roman"/>
          <w:color w:val="000000"/>
          <w:sz w:val="24"/>
          <w:szCs w:val="24"/>
        </w:rPr>
        <w:t>Art. 10</w:t>
      </w:r>
      <w:r w:rsidR="00D10CBE" w:rsidRPr="009F3036">
        <w:rPr>
          <w:rFonts w:ascii="Times New Roman" w:hAnsi="Times New Roman"/>
          <w:color w:val="000000"/>
          <w:sz w:val="24"/>
          <w:szCs w:val="24"/>
        </w:rPr>
        <w:t>.- La Municipalidad promoverá y organizará grupos civiles y forestales para la protección de estos recursos y velará siempre porque se cultiven sólo especies nativas, aprovechando las que generen alimento a la población (frutales).</w:t>
      </w:r>
    </w:p>
    <w:p w:rsidR="00951ECF" w:rsidRPr="009F3036" w:rsidRDefault="00951ECF" w:rsidP="005112AC">
      <w:pPr>
        <w:shd w:val="clear" w:color="auto" w:fill="FFFFFF" w:themeFill="background1"/>
        <w:spacing w:after="0" w:line="360" w:lineRule="auto"/>
        <w:jc w:val="both"/>
        <w:rPr>
          <w:rFonts w:ascii="Times New Roman" w:hAnsi="Times New Roman"/>
          <w:color w:val="000000"/>
          <w:sz w:val="24"/>
          <w:szCs w:val="24"/>
        </w:rPr>
      </w:pPr>
    </w:p>
    <w:p w:rsidR="001711C8" w:rsidRPr="009F3036" w:rsidRDefault="00B23E9C" w:rsidP="005112AC">
      <w:pPr>
        <w:pStyle w:val="Default"/>
        <w:shd w:val="clear" w:color="auto" w:fill="FFFFFF" w:themeFill="background1"/>
        <w:spacing w:line="360" w:lineRule="auto"/>
        <w:jc w:val="both"/>
        <w:rPr>
          <w:rFonts w:ascii="Times New Roman" w:hAnsi="Times New Roman" w:cs="Times New Roman"/>
        </w:rPr>
      </w:pPr>
      <w:r>
        <w:rPr>
          <w:rFonts w:ascii="Times New Roman" w:hAnsi="Times New Roman" w:cs="Times New Roman"/>
        </w:rPr>
        <w:t>Art. 11</w:t>
      </w:r>
      <w:r w:rsidR="00F67820">
        <w:rPr>
          <w:rFonts w:ascii="Times New Roman" w:hAnsi="Times New Roman" w:cs="Times New Roman"/>
        </w:rPr>
        <w:t xml:space="preserve">.- </w:t>
      </w:r>
      <w:r w:rsidR="00F67820" w:rsidRPr="00FF7A03">
        <w:rPr>
          <w:rFonts w:ascii="Times New Roman" w:hAnsi="Times New Roman" w:cs="Times New Roman"/>
          <w:highlight w:val="yellow"/>
          <w:u w:val="single"/>
        </w:rPr>
        <w:t>Se prohíbe</w:t>
      </w:r>
      <w:r w:rsidR="00F67820" w:rsidRPr="00FF7A03">
        <w:rPr>
          <w:rFonts w:ascii="Times New Roman" w:hAnsi="Times New Roman" w:cs="Times New Roman"/>
          <w:highlight w:val="yellow"/>
        </w:rPr>
        <w:t>:</w:t>
      </w:r>
      <w:r w:rsidR="00F67820">
        <w:rPr>
          <w:rFonts w:ascii="Times New Roman" w:hAnsi="Times New Roman" w:cs="Times New Roman"/>
        </w:rPr>
        <w:t xml:space="preserve"> a) </w:t>
      </w:r>
      <w:r w:rsidR="00D10CBE" w:rsidRPr="009F3036">
        <w:rPr>
          <w:rFonts w:ascii="Times New Roman" w:hAnsi="Times New Roman" w:cs="Times New Roman"/>
        </w:rPr>
        <w:t>terminantemente el uso de prod</w:t>
      </w:r>
      <w:r w:rsidR="00FE5380">
        <w:rPr>
          <w:rFonts w:ascii="Times New Roman" w:hAnsi="Times New Roman" w:cs="Times New Roman"/>
        </w:rPr>
        <w:t>uctos químicos</w:t>
      </w:r>
      <w:r w:rsidR="00EF010E" w:rsidRPr="009F3036">
        <w:rPr>
          <w:rFonts w:ascii="Times New Roman" w:hAnsi="Times New Roman" w:cs="Times New Roman"/>
        </w:rPr>
        <w:t xml:space="preserve"> </w:t>
      </w:r>
      <w:r w:rsidR="00C13014" w:rsidRPr="009F3036">
        <w:rPr>
          <w:rFonts w:ascii="Times New Roman" w:hAnsi="Times New Roman" w:cs="Times New Roman"/>
          <w:color w:val="auto"/>
        </w:rPr>
        <w:t xml:space="preserve">e </w:t>
      </w:r>
      <w:r w:rsidR="00D10CBE" w:rsidRPr="009F3036">
        <w:rPr>
          <w:rFonts w:ascii="Times New Roman" w:hAnsi="Times New Roman" w:cs="Times New Roman"/>
        </w:rPr>
        <w:t>introducción de objetos extraños y otros, con intención de secar los árboles para su aprovechamiento o tala indisc</w:t>
      </w:r>
      <w:r w:rsidR="00745B1E">
        <w:rPr>
          <w:rFonts w:ascii="Times New Roman" w:hAnsi="Times New Roman" w:cs="Times New Roman"/>
        </w:rPr>
        <w:t xml:space="preserve">riminada para la </w:t>
      </w:r>
      <w:r w:rsidR="00940716">
        <w:rPr>
          <w:rFonts w:ascii="Times New Roman" w:hAnsi="Times New Roman" w:cs="Times New Roman"/>
        </w:rPr>
        <w:t>utilización</w:t>
      </w:r>
      <w:r w:rsidR="00D10CBE" w:rsidRPr="009F3036">
        <w:rPr>
          <w:rFonts w:ascii="Times New Roman" w:hAnsi="Times New Roman" w:cs="Times New Roman"/>
        </w:rPr>
        <w:t xml:space="preserve"> del espacio físic</w:t>
      </w:r>
      <w:r w:rsidR="00AC4CE1" w:rsidRPr="009F3036">
        <w:rPr>
          <w:rFonts w:ascii="Times New Roman" w:hAnsi="Times New Roman" w:cs="Times New Roman"/>
        </w:rPr>
        <w:t>o de construcciones</w:t>
      </w:r>
      <w:r w:rsidR="00F67820">
        <w:rPr>
          <w:rFonts w:ascii="Times New Roman" w:hAnsi="Times New Roman" w:cs="Times New Roman"/>
        </w:rPr>
        <w:t xml:space="preserve">, b) </w:t>
      </w:r>
      <w:r w:rsidR="00334762" w:rsidRPr="00FF7A03">
        <w:rPr>
          <w:rFonts w:ascii="Times New Roman" w:hAnsi="Times New Roman" w:cs="Times New Roman"/>
          <w:highlight w:val="green"/>
        </w:rPr>
        <w:t>Que las f</w:t>
      </w:r>
      <w:r w:rsidR="00523348" w:rsidRPr="00FF7A03">
        <w:rPr>
          <w:rFonts w:ascii="Times New Roman" w:hAnsi="Times New Roman" w:cs="Times New Roman"/>
          <w:highlight w:val="green"/>
        </w:rPr>
        <w:t xml:space="preserve">amilias talen arboles </w:t>
      </w:r>
      <w:r w:rsidR="00334762" w:rsidRPr="00FF7A03">
        <w:rPr>
          <w:rFonts w:ascii="Times New Roman" w:hAnsi="Times New Roman" w:cs="Times New Roman"/>
          <w:highlight w:val="green"/>
        </w:rPr>
        <w:t xml:space="preserve"> para efecto de obtención</w:t>
      </w:r>
      <w:r w:rsidR="00523348" w:rsidRPr="00FF7A03">
        <w:rPr>
          <w:rFonts w:ascii="Times New Roman" w:hAnsi="Times New Roman" w:cs="Times New Roman"/>
          <w:highlight w:val="green"/>
        </w:rPr>
        <w:t xml:space="preserve"> de leña</w:t>
      </w:r>
      <w:r w:rsidR="00165AEF" w:rsidRPr="00FF7A03">
        <w:rPr>
          <w:rFonts w:ascii="Times New Roman" w:hAnsi="Times New Roman" w:cs="Times New Roman"/>
          <w:highlight w:val="green"/>
        </w:rPr>
        <w:t xml:space="preserve"> o para construcción sin el permiso correspondiente de la Unidad Ambiental</w:t>
      </w:r>
      <w:r w:rsidR="008D077F">
        <w:rPr>
          <w:rFonts w:ascii="Times New Roman" w:hAnsi="Times New Roman" w:cs="Times New Roman"/>
        </w:rPr>
        <w:t>.</w:t>
      </w:r>
    </w:p>
    <w:p w:rsidR="00AE0BFF" w:rsidRPr="009F3036" w:rsidRDefault="00AE0BFF" w:rsidP="005112AC">
      <w:pPr>
        <w:pStyle w:val="Default"/>
        <w:shd w:val="clear" w:color="auto" w:fill="FFFFFF" w:themeFill="background1"/>
        <w:spacing w:line="360" w:lineRule="auto"/>
        <w:jc w:val="both"/>
        <w:rPr>
          <w:rFonts w:ascii="Times New Roman" w:hAnsi="Times New Roman" w:cs="Times New Roman"/>
        </w:rPr>
      </w:pPr>
    </w:p>
    <w:p w:rsidR="007255D5" w:rsidRDefault="00B5070A" w:rsidP="005112AC">
      <w:pPr>
        <w:shd w:val="clear" w:color="auto" w:fill="FFFFFF" w:themeFill="background1"/>
        <w:spacing w:after="0" w:line="360" w:lineRule="auto"/>
        <w:jc w:val="both"/>
        <w:rPr>
          <w:rFonts w:ascii="Times New Roman" w:hAnsi="Times New Roman"/>
          <w:color w:val="000000"/>
          <w:sz w:val="24"/>
          <w:szCs w:val="24"/>
        </w:rPr>
      </w:pPr>
      <w:r>
        <w:rPr>
          <w:rFonts w:ascii="Times New Roman" w:hAnsi="Times New Roman"/>
          <w:color w:val="000000"/>
          <w:sz w:val="24"/>
          <w:szCs w:val="24"/>
        </w:rPr>
        <w:t>Art. 12</w:t>
      </w:r>
      <w:r w:rsidR="00D10CBE" w:rsidRPr="009F3036">
        <w:rPr>
          <w:rFonts w:ascii="Times New Roman" w:hAnsi="Times New Roman"/>
          <w:color w:val="000000"/>
          <w:sz w:val="24"/>
          <w:szCs w:val="24"/>
        </w:rPr>
        <w:t>.- Fomentar y apoyar la creación de agrupaciones, para la prevención y lucha contra incendios forestales y reforestar áreas que la necesitan y dar seguimiento a estos programas, donde se compromete el Concejo Municipal existente a apoyar de manera real y directa.</w:t>
      </w:r>
    </w:p>
    <w:p w:rsidR="0087159B" w:rsidRPr="009F3036" w:rsidRDefault="0087159B" w:rsidP="005112AC">
      <w:pPr>
        <w:shd w:val="clear" w:color="auto" w:fill="FFFFFF" w:themeFill="background1"/>
        <w:spacing w:after="0" w:line="360" w:lineRule="auto"/>
        <w:jc w:val="both"/>
        <w:rPr>
          <w:rFonts w:ascii="Times New Roman" w:hAnsi="Times New Roman"/>
          <w:color w:val="000000"/>
          <w:sz w:val="24"/>
          <w:szCs w:val="24"/>
        </w:rPr>
      </w:pPr>
    </w:p>
    <w:p w:rsidR="00830572" w:rsidRPr="009F3036" w:rsidRDefault="00D10CBE" w:rsidP="005112AC">
      <w:pPr>
        <w:shd w:val="clear" w:color="auto" w:fill="FFFFFF" w:themeFill="background1"/>
        <w:spacing w:after="0" w:line="360" w:lineRule="auto"/>
        <w:jc w:val="center"/>
        <w:rPr>
          <w:rFonts w:ascii="Times New Roman" w:hAnsi="Times New Roman"/>
          <w:b/>
          <w:color w:val="000000"/>
          <w:sz w:val="24"/>
          <w:szCs w:val="24"/>
        </w:rPr>
      </w:pPr>
      <w:r w:rsidRPr="009F3036">
        <w:rPr>
          <w:rFonts w:ascii="Times New Roman" w:hAnsi="Times New Roman"/>
          <w:b/>
          <w:color w:val="000000"/>
          <w:sz w:val="24"/>
          <w:szCs w:val="24"/>
        </w:rPr>
        <w:t xml:space="preserve">CAPITULO </w:t>
      </w:r>
      <w:r w:rsidR="00D97B8E" w:rsidRPr="009F3036">
        <w:rPr>
          <w:rFonts w:ascii="Times New Roman" w:hAnsi="Times New Roman"/>
          <w:b/>
          <w:color w:val="000000"/>
          <w:sz w:val="24"/>
          <w:szCs w:val="24"/>
        </w:rPr>
        <w:t>II</w:t>
      </w:r>
      <w:r w:rsidR="00830572">
        <w:rPr>
          <w:rFonts w:ascii="Times New Roman" w:hAnsi="Times New Roman"/>
          <w:b/>
          <w:color w:val="000000"/>
          <w:sz w:val="24"/>
          <w:szCs w:val="24"/>
        </w:rPr>
        <w:t>.</w:t>
      </w:r>
    </w:p>
    <w:p w:rsidR="00951ECF" w:rsidRPr="009F3036" w:rsidRDefault="00D10CBE" w:rsidP="005112AC">
      <w:pPr>
        <w:shd w:val="clear" w:color="auto" w:fill="FFFFFF" w:themeFill="background1"/>
        <w:spacing w:after="0" w:line="360" w:lineRule="auto"/>
        <w:jc w:val="center"/>
        <w:rPr>
          <w:rFonts w:ascii="Times New Roman" w:hAnsi="Times New Roman"/>
          <w:b/>
          <w:color w:val="000000"/>
          <w:sz w:val="24"/>
          <w:szCs w:val="24"/>
        </w:rPr>
      </w:pPr>
      <w:r w:rsidRPr="009F3036">
        <w:rPr>
          <w:rFonts w:ascii="Times New Roman" w:hAnsi="Times New Roman"/>
          <w:b/>
          <w:color w:val="000000"/>
          <w:sz w:val="24"/>
          <w:szCs w:val="24"/>
        </w:rPr>
        <w:t>DEL RECURSO SUELO</w:t>
      </w:r>
      <w:r w:rsidR="0087159B">
        <w:rPr>
          <w:rFonts w:ascii="Times New Roman" w:hAnsi="Times New Roman"/>
          <w:b/>
          <w:color w:val="000000"/>
          <w:sz w:val="24"/>
          <w:szCs w:val="24"/>
        </w:rPr>
        <w:t>.</w:t>
      </w:r>
    </w:p>
    <w:p w:rsidR="00E74E6B" w:rsidRPr="009F3036" w:rsidRDefault="00B5070A" w:rsidP="005112AC">
      <w:pPr>
        <w:shd w:val="clear" w:color="auto" w:fill="FFFFFF" w:themeFill="background1"/>
        <w:jc w:val="both"/>
        <w:rPr>
          <w:rFonts w:ascii="Times New Roman" w:hAnsi="Times New Roman"/>
          <w:color w:val="000000"/>
          <w:sz w:val="24"/>
          <w:szCs w:val="24"/>
        </w:rPr>
      </w:pPr>
      <w:r w:rsidRPr="00031EF0">
        <w:rPr>
          <w:rFonts w:ascii="Times New Roman" w:hAnsi="Times New Roman"/>
          <w:color w:val="000000"/>
          <w:sz w:val="24"/>
          <w:szCs w:val="24"/>
        </w:rPr>
        <w:t>Art. 13</w:t>
      </w:r>
      <w:r w:rsidR="00E74E6B" w:rsidRPr="00031EF0">
        <w:rPr>
          <w:rFonts w:ascii="Times New Roman" w:hAnsi="Times New Roman"/>
          <w:color w:val="000000"/>
          <w:sz w:val="24"/>
          <w:szCs w:val="24"/>
          <w:highlight w:val="yellow"/>
        </w:rPr>
        <w:t xml:space="preserve">.- </w:t>
      </w:r>
      <w:r w:rsidR="00E74E6B" w:rsidRPr="00031EF0">
        <w:rPr>
          <w:rFonts w:ascii="Times New Roman" w:hAnsi="Times New Roman"/>
          <w:color w:val="000000"/>
          <w:sz w:val="24"/>
          <w:szCs w:val="24"/>
          <w:highlight w:val="yellow"/>
          <w:u w:val="single"/>
        </w:rPr>
        <w:t>Se prohíbe</w:t>
      </w:r>
      <w:r w:rsidR="00E74E6B" w:rsidRPr="00031EF0">
        <w:rPr>
          <w:rFonts w:ascii="Times New Roman" w:hAnsi="Times New Roman"/>
          <w:color w:val="000000"/>
          <w:sz w:val="24"/>
          <w:szCs w:val="24"/>
          <w:highlight w:val="yellow"/>
        </w:rPr>
        <w:t>:</w:t>
      </w:r>
      <w:r w:rsidR="00E74E6B" w:rsidRPr="00031EF0">
        <w:rPr>
          <w:rFonts w:ascii="Times New Roman" w:hAnsi="Times New Roman"/>
          <w:color w:val="000000"/>
          <w:sz w:val="24"/>
          <w:szCs w:val="24"/>
        </w:rPr>
        <w:t xml:space="preserve"> </w:t>
      </w:r>
      <w:r w:rsidR="00E74E6B" w:rsidRPr="00031EF0">
        <w:rPr>
          <w:rFonts w:ascii="Times New Roman" w:hAnsi="Times New Roman"/>
          <w:color w:val="000000"/>
          <w:sz w:val="24"/>
          <w:szCs w:val="24"/>
          <w:highlight w:val="green"/>
        </w:rPr>
        <w:t>a) que todo propietario de tierras agrícolas o forestales explote las  tierras sin  obras de conservación de suelo y agua,</w:t>
      </w:r>
      <w:r w:rsidR="00E74E6B">
        <w:rPr>
          <w:rFonts w:ascii="Times New Roman" w:hAnsi="Times New Roman"/>
          <w:color w:val="000000"/>
          <w:sz w:val="24"/>
          <w:szCs w:val="24"/>
        </w:rPr>
        <w:t xml:space="preserve"> b) tener áreas de terreno no cultivables sin plantas nativas, c) no</w:t>
      </w:r>
      <w:r w:rsidR="00A430C4">
        <w:rPr>
          <w:rFonts w:ascii="Times New Roman" w:hAnsi="Times New Roman"/>
          <w:color w:val="000000"/>
          <w:sz w:val="24"/>
          <w:szCs w:val="24"/>
        </w:rPr>
        <w:t xml:space="preserve"> tener  plan de manejo de  finc</w:t>
      </w:r>
      <w:r w:rsidR="0015636E">
        <w:rPr>
          <w:rFonts w:ascii="Times New Roman" w:hAnsi="Times New Roman"/>
          <w:color w:val="000000"/>
          <w:sz w:val="24"/>
          <w:szCs w:val="24"/>
        </w:rPr>
        <w:t>a</w:t>
      </w:r>
      <w:r w:rsidR="00E74E6B">
        <w:rPr>
          <w:rFonts w:ascii="Times New Roman" w:hAnsi="Times New Roman"/>
          <w:color w:val="000000"/>
          <w:sz w:val="24"/>
          <w:szCs w:val="24"/>
        </w:rPr>
        <w:t xml:space="preserve"> d) tener aéreas de cultivos limpios </w:t>
      </w:r>
      <w:r w:rsidR="00E74E6B" w:rsidRPr="009F3036">
        <w:rPr>
          <w:rFonts w:ascii="Times New Roman" w:hAnsi="Times New Roman"/>
          <w:color w:val="000000"/>
          <w:sz w:val="24"/>
          <w:szCs w:val="24"/>
        </w:rPr>
        <w:t>como</w:t>
      </w:r>
      <w:r w:rsidR="004D4D65">
        <w:rPr>
          <w:rFonts w:ascii="Times New Roman" w:hAnsi="Times New Roman"/>
          <w:color w:val="000000"/>
          <w:sz w:val="24"/>
          <w:szCs w:val="24"/>
        </w:rPr>
        <w:t xml:space="preserve"> ejemplo maíz, maicillo, frijol, etc.,</w:t>
      </w:r>
      <w:r w:rsidR="00E74E6B">
        <w:rPr>
          <w:rFonts w:ascii="Times New Roman" w:hAnsi="Times New Roman"/>
          <w:color w:val="000000"/>
          <w:sz w:val="24"/>
          <w:szCs w:val="24"/>
        </w:rPr>
        <w:t xml:space="preserve"> sin sistemas agroforestales</w:t>
      </w:r>
      <w:r w:rsidR="0015636E">
        <w:rPr>
          <w:rFonts w:ascii="Times New Roman" w:hAnsi="Times New Roman"/>
          <w:color w:val="000000"/>
          <w:sz w:val="24"/>
          <w:szCs w:val="24"/>
        </w:rPr>
        <w:t>.</w:t>
      </w:r>
    </w:p>
    <w:p w:rsidR="000A27EE" w:rsidRPr="009F3036" w:rsidRDefault="00B5070A" w:rsidP="005112AC">
      <w:pPr>
        <w:shd w:val="clear" w:color="auto" w:fill="FFFFFF" w:themeFill="background1"/>
        <w:spacing w:after="0" w:line="360" w:lineRule="auto"/>
        <w:jc w:val="both"/>
        <w:rPr>
          <w:rFonts w:ascii="Times New Roman" w:hAnsi="Times New Roman"/>
          <w:color w:val="000000"/>
          <w:sz w:val="24"/>
          <w:szCs w:val="24"/>
        </w:rPr>
      </w:pPr>
      <w:r>
        <w:rPr>
          <w:rFonts w:ascii="Times New Roman" w:hAnsi="Times New Roman"/>
          <w:color w:val="000000"/>
          <w:sz w:val="24"/>
          <w:szCs w:val="24"/>
        </w:rPr>
        <w:t>Art. 14</w:t>
      </w:r>
      <w:r w:rsidR="00D10CBE" w:rsidRPr="009F3036">
        <w:rPr>
          <w:rFonts w:ascii="Times New Roman" w:hAnsi="Times New Roman"/>
          <w:color w:val="000000"/>
          <w:sz w:val="24"/>
          <w:szCs w:val="24"/>
        </w:rPr>
        <w:t>.- Queda prohibido el enterrar desechos tóxicos, químicos, radioactivos y mixtos dentro del Municipio y se vigilará</w:t>
      </w:r>
      <w:r w:rsidR="00A63C7A" w:rsidRPr="009F3036">
        <w:rPr>
          <w:rFonts w:ascii="Times New Roman" w:hAnsi="Times New Roman"/>
          <w:color w:val="000000"/>
          <w:sz w:val="24"/>
          <w:szCs w:val="24"/>
        </w:rPr>
        <w:t xml:space="preserve"> a través de la Unidad Ambiental, </w:t>
      </w:r>
      <w:r w:rsidR="00B1765B" w:rsidRPr="009F3036">
        <w:rPr>
          <w:rFonts w:ascii="Times New Roman" w:hAnsi="Times New Roman"/>
          <w:color w:val="000000"/>
          <w:sz w:val="24"/>
          <w:szCs w:val="24"/>
        </w:rPr>
        <w:t>y la</w:t>
      </w:r>
      <w:r w:rsidR="00A63C7A" w:rsidRPr="009F3036">
        <w:rPr>
          <w:rFonts w:ascii="Times New Roman" w:hAnsi="Times New Roman"/>
          <w:color w:val="000000"/>
          <w:sz w:val="24"/>
          <w:szCs w:val="24"/>
        </w:rPr>
        <w:t xml:space="preserve"> división ambiental de la Policía Nacional Civil</w:t>
      </w:r>
      <w:r w:rsidR="00F640CA">
        <w:rPr>
          <w:rFonts w:ascii="Times New Roman" w:hAnsi="Times New Roman"/>
          <w:color w:val="000000"/>
          <w:sz w:val="24"/>
          <w:szCs w:val="24"/>
        </w:rPr>
        <w:t>,</w:t>
      </w:r>
      <w:r w:rsidR="00A63C7A" w:rsidRPr="009F3036">
        <w:rPr>
          <w:rFonts w:ascii="Times New Roman" w:hAnsi="Times New Roman"/>
          <w:color w:val="000000"/>
          <w:sz w:val="24"/>
          <w:szCs w:val="24"/>
        </w:rPr>
        <w:t xml:space="preserve"> </w:t>
      </w:r>
      <w:r w:rsidR="00D10CBE" w:rsidRPr="009F3036">
        <w:rPr>
          <w:rFonts w:ascii="Times New Roman" w:hAnsi="Times New Roman"/>
          <w:color w:val="000000"/>
          <w:sz w:val="24"/>
          <w:szCs w:val="24"/>
        </w:rPr>
        <w:t>para cumplir esta disposición por considerarse altamente peligrosa.</w:t>
      </w:r>
    </w:p>
    <w:p w:rsidR="00951ECF" w:rsidRPr="009F3036" w:rsidRDefault="00951ECF" w:rsidP="005112AC">
      <w:pPr>
        <w:shd w:val="clear" w:color="auto" w:fill="FFFFFF" w:themeFill="background1"/>
        <w:spacing w:after="0" w:line="360" w:lineRule="auto"/>
        <w:jc w:val="both"/>
        <w:rPr>
          <w:rFonts w:ascii="Times New Roman" w:hAnsi="Times New Roman"/>
          <w:color w:val="000000"/>
          <w:sz w:val="24"/>
          <w:szCs w:val="24"/>
        </w:rPr>
      </w:pPr>
    </w:p>
    <w:p w:rsidR="00951ECF" w:rsidRDefault="00B5070A" w:rsidP="005112AC">
      <w:pPr>
        <w:shd w:val="clear" w:color="auto" w:fill="FFFFFF" w:themeFill="background1"/>
        <w:spacing w:after="0" w:line="360" w:lineRule="auto"/>
        <w:jc w:val="both"/>
        <w:rPr>
          <w:rFonts w:ascii="Times New Roman" w:hAnsi="Times New Roman"/>
          <w:color w:val="000000"/>
          <w:sz w:val="24"/>
          <w:szCs w:val="24"/>
        </w:rPr>
      </w:pPr>
      <w:r>
        <w:rPr>
          <w:rFonts w:ascii="Times New Roman" w:hAnsi="Times New Roman"/>
          <w:color w:val="000000"/>
          <w:sz w:val="24"/>
          <w:szCs w:val="24"/>
        </w:rPr>
        <w:t>Art. 15</w:t>
      </w:r>
      <w:r w:rsidR="00BC1D24">
        <w:rPr>
          <w:rFonts w:ascii="Times New Roman" w:hAnsi="Times New Roman"/>
          <w:color w:val="000000"/>
          <w:sz w:val="24"/>
          <w:szCs w:val="24"/>
        </w:rPr>
        <w:t xml:space="preserve">.- </w:t>
      </w:r>
      <w:r w:rsidR="009447B1" w:rsidRPr="009E7E4A">
        <w:rPr>
          <w:rFonts w:ascii="Times New Roman" w:hAnsi="Times New Roman"/>
          <w:color w:val="000000"/>
          <w:sz w:val="24"/>
          <w:szCs w:val="24"/>
          <w:highlight w:val="green"/>
        </w:rPr>
        <w:t>Queda prohibida t</w:t>
      </w:r>
      <w:r w:rsidR="00BC1D24" w:rsidRPr="009E7E4A">
        <w:rPr>
          <w:rFonts w:ascii="Times New Roman" w:hAnsi="Times New Roman"/>
          <w:color w:val="000000"/>
          <w:sz w:val="24"/>
          <w:szCs w:val="24"/>
          <w:highlight w:val="green"/>
        </w:rPr>
        <w:t xml:space="preserve">oda </w:t>
      </w:r>
      <w:r w:rsidR="00D10CBE" w:rsidRPr="009E7E4A">
        <w:rPr>
          <w:rFonts w:ascii="Times New Roman" w:hAnsi="Times New Roman"/>
          <w:color w:val="000000"/>
          <w:sz w:val="24"/>
          <w:szCs w:val="24"/>
          <w:highlight w:val="green"/>
        </w:rPr>
        <w:t>siembra de cult</w:t>
      </w:r>
      <w:r w:rsidR="009447B1" w:rsidRPr="009E7E4A">
        <w:rPr>
          <w:rFonts w:ascii="Times New Roman" w:hAnsi="Times New Roman"/>
          <w:color w:val="000000"/>
          <w:sz w:val="24"/>
          <w:szCs w:val="24"/>
          <w:highlight w:val="green"/>
        </w:rPr>
        <w:t>ivos agrícolas sin</w:t>
      </w:r>
      <w:r w:rsidR="00D10CBE" w:rsidRPr="009E7E4A">
        <w:rPr>
          <w:rFonts w:ascii="Times New Roman" w:hAnsi="Times New Roman"/>
          <w:color w:val="000000"/>
          <w:sz w:val="24"/>
          <w:szCs w:val="24"/>
          <w:highlight w:val="green"/>
        </w:rPr>
        <w:t xml:space="preserve"> curvas</w:t>
      </w:r>
      <w:r w:rsidR="00A53B0F" w:rsidRPr="009E7E4A">
        <w:rPr>
          <w:rFonts w:ascii="Times New Roman" w:hAnsi="Times New Roman"/>
          <w:color w:val="000000"/>
          <w:sz w:val="24"/>
          <w:szCs w:val="24"/>
          <w:highlight w:val="green"/>
        </w:rPr>
        <w:t xml:space="preserve"> a nivel</w:t>
      </w:r>
      <w:r w:rsidR="00A53B0F">
        <w:rPr>
          <w:rFonts w:ascii="Times New Roman" w:hAnsi="Times New Roman"/>
          <w:color w:val="000000"/>
          <w:sz w:val="24"/>
          <w:szCs w:val="24"/>
        </w:rPr>
        <w:t xml:space="preserve"> para evitar la erosión, </w:t>
      </w:r>
      <w:r w:rsidR="002F0D69">
        <w:rPr>
          <w:rFonts w:ascii="Times New Roman" w:hAnsi="Times New Roman"/>
          <w:color w:val="000000"/>
          <w:sz w:val="24"/>
          <w:szCs w:val="24"/>
        </w:rPr>
        <w:t>el n</w:t>
      </w:r>
      <w:r w:rsidR="000701C4">
        <w:rPr>
          <w:rFonts w:ascii="Times New Roman" w:hAnsi="Times New Roman"/>
          <w:color w:val="000000"/>
          <w:sz w:val="24"/>
          <w:szCs w:val="24"/>
        </w:rPr>
        <w:t>o incorporar rastrojos al suelo para recuperarlo</w:t>
      </w:r>
      <w:r w:rsidR="00D72055">
        <w:rPr>
          <w:rFonts w:ascii="Times New Roman" w:hAnsi="Times New Roman"/>
          <w:color w:val="000000"/>
          <w:sz w:val="24"/>
          <w:szCs w:val="24"/>
        </w:rPr>
        <w:t>,</w:t>
      </w:r>
      <w:r w:rsidR="00A53B0F">
        <w:rPr>
          <w:rFonts w:ascii="Times New Roman" w:hAnsi="Times New Roman"/>
          <w:color w:val="000000"/>
          <w:sz w:val="24"/>
          <w:szCs w:val="24"/>
        </w:rPr>
        <w:t xml:space="preserve"> en las preparaciones previas a las labores </w:t>
      </w:r>
      <w:r w:rsidR="002C235A">
        <w:rPr>
          <w:rFonts w:ascii="Times New Roman" w:hAnsi="Times New Roman"/>
          <w:color w:val="000000"/>
          <w:sz w:val="24"/>
          <w:szCs w:val="24"/>
        </w:rPr>
        <w:t>agrícolas quemar los suelos</w:t>
      </w:r>
      <w:r w:rsidR="00D72055">
        <w:rPr>
          <w:rFonts w:ascii="Times New Roman" w:hAnsi="Times New Roman"/>
          <w:color w:val="000000"/>
          <w:sz w:val="24"/>
          <w:szCs w:val="24"/>
        </w:rPr>
        <w:t xml:space="preserve"> y dejar los depósitos de productos agroquímicos en cualquier superficie del suel</w:t>
      </w:r>
      <w:r w:rsidR="0094658A">
        <w:rPr>
          <w:rFonts w:ascii="Times New Roman" w:hAnsi="Times New Roman"/>
          <w:color w:val="000000"/>
          <w:sz w:val="24"/>
          <w:szCs w:val="24"/>
        </w:rPr>
        <w:t xml:space="preserve">o, por tanto deberá depositarlo en </w:t>
      </w:r>
      <w:r w:rsidR="00300213">
        <w:rPr>
          <w:rFonts w:ascii="Times New Roman" w:hAnsi="Times New Roman"/>
          <w:color w:val="000000"/>
          <w:sz w:val="24"/>
          <w:szCs w:val="24"/>
        </w:rPr>
        <w:t>el lugar autorizado.</w:t>
      </w:r>
    </w:p>
    <w:p w:rsidR="00300213" w:rsidRPr="009F3036" w:rsidRDefault="00300213" w:rsidP="005112AC">
      <w:pPr>
        <w:shd w:val="clear" w:color="auto" w:fill="FFFFFF" w:themeFill="background1"/>
        <w:spacing w:after="0" w:line="360" w:lineRule="auto"/>
        <w:jc w:val="both"/>
        <w:rPr>
          <w:rFonts w:ascii="Times New Roman" w:hAnsi="Times New Roman"/>
          <w:color w:val="000000"/>
          <w:sz w:val="24"/>
          <w:szCs w:val="24"/>
        </w:rPr>
      </w:pPr>
    </w:p>
    <w:p w:rsidR="000656EC" w:rsidRDefault="00B5070A" w:rsidP="005112AC">
      <w:pPr>
        <w:shd w:val="clear" w:color="auto" w:fill="FFFFFF" w:themeFill="background1"/>
        <w:spacing w:after="0" w:line="360" w:lineRule="auto"/>
        <w:jc w:val="both"/>
        <w:rPr>
          <w:rFonts w:ascii="Times New Roman" w:hAnsi="Times New Roman"/>
          <w:color w:val="000000"/>
          <w:sz w:val="24"/>
          <w:szCs w:val="24"/>
        </w:rPr>
      </w:pPr>
      <w:r>
        <w:rPr>
          <w:rFonts w:ascii="Times New Roman" w:hAnsi="Times New Roman"/>
          <w:color w:val="000000"/>
          <w:sz w:val="24"/>
          <w:szCs w:val="24"/>
        </w:rPr>
        <w:t>Art. 16</w:t>
      </w:r>
      <w:r w:rsidR="00D10CBE" w:rsidRPr="009F3036">
        <w:rPr>
          <w:rFonts w:ascii="Times New Roman" w:hAnsi="Times New Roman"/>
          <w:color w:val="000000"/>
          <w:sz w:val="24"/>
          <w:szCs w:val="24"/>
        </w:rPr>
        <w:t xml:space="preserve">.- </w:t>
      </w:r>
      <w:r w:rsidR="00D10CBE" w:rsidRPr="005D65AE">
        <w:rPr>
          <w:rFonts w:ascii="Times New Roman" w:hAnsi="Times New Roman"/>
          <w:color w:val="000000"/>
          <w:sz w:val="24"/>
          <w:szCs w:val="24"/>
          <w:highlight w:val="green"/>
        </w:rPr>
        <w:t xml:space="preserve">Esta Ordenanza se aplicará en lo referente a los suelos, </w:t>
      </w:r>
      <w:r w:rsidR="001F0D0A" w:rsidRPr="005D65AE">
        <w:rPr>
          <w:rFonts w:ascii="Times New Roman" w:hAnsi="Times New Roman"/>
          <w:color w:val="000000"/>
          <w:sz w:val="24"/>
          <w:szCs w:val="24"/>
          <w:highlight w:val="green"/>
        </w:rPr>
        <w:t xml:space="preserve">de conformidad al </w:t>
      </w:r>
      <w:r w:rsidR="00D10CBE" w:rsidRPr="005D65AE">
        <w:rPr>
          <w:rFonts w:ascii="Times New Roman" w:hAnsi="Times New Roman"/>
          <w:color w:val="000000"/>
          <w:sz w:val="24"/>
          <w:szCs w:val="24"/>
          <w:highlight w:val="green"/>
        </w:rPr>
        <w:t>Artículo 50 de la Ley del Medio Ambiente.</w:t>
      </w:r>
    </w:p>
    <w:p w:rsidR="00300213" w:rsidRPr="009F3036" w:rsidRDefault="00300213" w:rsidP="005112AC">
      <w:pPr>
        <w:shd w:val="clear" w:color="auto" w:fill="FFFFFF" w:themeFill="background1"/>
        <w:spacing w:after="0" w:line="360" w:lineRule="auto"/>
        <w:jc w:val="both"/>
        <w:rPr>
          <w:rFonts w:ascii="Times New Roman" w:hAnsi="Times New Roman"/>
          <w:color w:val="000000"/>
          <w:sz w:val="24"/>
          <w:szCs w:val="24"/>
        </w:rPr>
      </w:pPr>
    </w:p>
    <w:p w:rsidR="00951ECF" w:rsidRPr="009F3036" w:rsidRDefault="00B5070A" w:rsidP="005112AC">
      <w:pPr>
        <w:shd w:val="clear" w:color="auto" w:fill="FFFFFF" w:themeFill="background1"/>
        <w:spacing w:line="360" w:lineRule="auto"/>
        <w:jc w:val="both"/>
        <w:rPr>
          <w:rFonts w:ascii="Times New Roman" w:hAnsi="Times New Roman"/>
          <w:color w:val="000000"/>
          <w:sz w:val="24"/>
          <w:szCs w:val="24"/>
        </w:rPr>
      </w:pPr>
      <w:r>
        <w:rPr>
          <w:rFonts w:ascii="Times New Roman" w:hAnsi="Times New Roman"/>
          <w:color w:val="000000"/>
          <w:sz w:val="24"/>
          <w:szCs w:val="24"/>
        </w:rPr>
        <w:t>Art. 17</w:t>
      </w:r>
      <w:r w:rsidR="00D10CBE" w:rsidRPr="009F3036">
        <w:rPr>
          <w:rFonts w:ascii="Times New Roman" w:hAnsi="Times New Roman"/>
          <w:color w:val="000000"/>
          <w:sz w:val="24"/>
          <w:szCs w:val="24"/>
        </w:rPr>
        <w:t xml:space="preserve">.- Las zonas agrícolas no podrán ser urbanizadas, pues es recurso del Municipio y representa </w:t>
      </w:r>
      <w:r w:rsidR="00FE41F2" w:rsidRPr="009F3036">
        <w:rPr>
          <w:rFonts w:ascii="Times New Roman" w:hAnsi="Times New Roman"/>
          <w:color w:val="000000"/>
          <w:sz w:val="24"/>
          <w:szCs w:val="24"/>
        </w:rPr>
        <w:t>un indicador</w:t>
      </w:r>
      <w:r w:rsidR="007D7127" w:rsidRPr="009F3036">
        <w:rPr>
          <w:rFonts w:ascii="Times New Roman" w:hAnsi="Times New Roman"/>
          <w:color w:val="000000"/>
          <w:sz w:val="24"/>
          <w:szCs w:val="24"/>
        </w:rPr>
        <w:t xml:space="preserve"> de </w:t>
      </w:r>
      <w:r w:rsidR="00D10CBE" w:rsidRPr="009F3036">
        <w:rPr>
          <w:rFonts w:ascii="Times New Roman" w:hAnsi="Times New Roman"/>
          <w:color w:val="000000"/>
          <w:sz w:val="24"/>
          <w:szCs w:val="24"/>
        </w:rPr>
        <w:t xml:space="preserve">la acelerada </w:t>
      </w:r>
      <w:r w:rsidR="007D7127" w:rsidRPr="009F3036">
        <w:rPr>
          <w:rFonts w:ascii="Times New Roman" w:hAnsi="Times New Roman"/>
          <w:color w:val="000000"/>
          <w:sz w:val="24"/>
          <w:szCs w:val="24"/>
        </w:rPr>
        <w:t xml:space="preserve">depredación o </w:t>
      </w:r>
      <w:r w:rsidR="00D10CBE" w:rsidRPr="009F3036">
        <w:rPr>
          <w:rFonts w:ascii="Times New Roman" w:hAnsi="Times New Roman"/>
          <w:color w:val="000000"/>
          <w:sz w:val="24"/>
          <w:szCs w:val="24"/>
        </w:rPr>
        <w:t>destrucción del Medio Ambiente.</w:t>
      </w:r>
    </w:p>
    <w:p w:rsidR="0089765B" w:rsidRPr="009F3036" w:rsidRDefault="00B5070A" w:rsidP="005112AC">
      <w:pPr>
        <w:shd w:val="clear" w:color="auto" w:fill="FFFFFF" w:themeFill="background1"/>
        <w:spacing w:line="360" w:lineRule="auto"/>
        <w:jc w:val="both"/>
        <w:rPr>
          <w:rFonts w:ascii="Times New Roman" w:hAnsi="Times New Roman"/>
          <w:color w:val="000000"/>
          <w:sz w:val="24"/>
          <w:szCs w:val="24"/>
        </w:rPr>
      </w:pPr>
      <w:r>
        <w:rPr>
          <w:rFonts w:ascii="Times New Roman" w:hAnsi="Times New Roman"/>
          <w:color w:val="000000"/>
          <w:sz w:val="24"/>
          <w:szCs w:val="24"/>
        </w:rPr>
        <w:t>Art. 18</w:t>
      </w:r>
      <w:r w:rsidR="00D53108">
        <w:rPr>
          <w:rFonts w:ascii="Times New Roman" w:hAnsi="Times New Roman"/>
          <w:color w:val="000000"/>
          <w:sz w:val="24"/>
          <w:szCs w:val="24"/>
        </w:rPr>
        <w:t xml:space="preserve">.- </w:t>
      </w:r>
      <w:r w:rsidR="00D53108" w:rsidRPr="00E0142C">
        <w:rPr>
          <w:rFonts w:ascii="Times New Roman" w:hAnsi="Times New Roman"/>
          <w:color w:val="000000"/>
          <w:sz w:val="24"/>
          <w:szCs w:val="24"/>
          <w:highlight w:val="green"/>
        </w:rPr>
        <w:t>Es prohibido</w:t>
      </w:r>
      <w:r w:rsidR="00D10CBE" w:rsidRPr="00E0142C">
        <w:rPr>
          <w:rFonts w:ascii="Times New Roman" w:hAnsi="Times New Roman"/>
          <w:color w:val="000000"/>
          <w:sz w:val="24"/>
          <w:szCs w:val="24"/>
          <w:highlight w:val="green"/>
        </w:rPr>
        <w:t xml:space="preserve"> dentro del Municipio la explotación </w:t>
      </w:r>
      <w:r w:rsidR="004E0095" w:rsidRPr="00E0142C">
        <w:rPr>
          <w:rFonts w:ascii="Times New Roman" w:hAnsi="Times New Roman"/>
          <w:color w:val="000000"/>
          <w:sz w:val="24"/>
          <w:szCs w:val="24"/>
          <w:highlight w:val="green"/>
        </w:rPr>
        <w:t>petrica</w:t>
      </w:r>
      <w:r w:rsidR="00D10CBE" w:rsidRPr="009F3036">
        <w:rPr>
          <w:rFonts w:ascii="Times New Roman" w:hAnsi="Times New Roman"/>
          <w:color w:val="000000"/>
          <w:sz w:val="24"/>
          <w:szCs w:val="24"/>
        </w:rPr>
        <w:t xml:space="preserve"> (piedr</w:t>
      </w:r>
      <w:r w:rsidR="00B776BB" w:rsidRPr="009F3036">
        <w:rPr>
          <w:rFonts w:ascii="Times New Roman" w:hAnsi="Times New Roman"/>
          <w:color w:val="000000"/>
          <w:sz w:val="24"/>
          <w:szCs w:val="24"/>
        </w:rPr>
        <w:t>a y arena) e</w:t>
      </w:r>
      <w:r w:rsidR="004D1EA5" w:rsidRPr="009F3036">
        <w:rPr>
          <w:rFonts w:ascii="Times New Roman" w:hAnsi="Times New Roman"/>
          <w:color w:val="000000"/>
          <w:sz w:val="24"/>
          <w:szCs w:val="24"/>
        </w:rPr>
        <w:t>n lo</w:t>
      </w:r>
      <w:r w:rsidR="0028391F" w:rsidRPr="009F3036">
        <w:rPr>
          <w:rFonts w:ascii="Times New Roman" w:hAnsi="Times New Roman"/>
          <w:color w:val="000000"/>
          <w:sz w:val="24"/>
          <w:szCs w:val="24"/>
        </w:rPr>
        <w:t>s</w:t>
      </w:r>
      <w:r w:rsidR="00D0241C" w:rsidRPr="009F3036">
        <w:rPr>
          <w:rFonts w:ascii="Times New Roman" w:hAnsi="Times New Roman"/>
          <w:color w:val="000000"/>
          <w:sz w:val="24"/>
          <w:szCs w:val="24"/>
        </w:rPr>
        <w:t xml:space="preserve"> cauce</w:t>
      </w:r>
      <w:r w:rsidR="0028391F" w:rsidRPr="009F3036">
        <w:rPr>
          <w:rFonts w:ascii="Times New Roman" w:hAnsi="Times New Roman"/>
          <w:color w:val="000000"/>
          <w:sz w:val="24"/>
          <w:szCs w:val="24"/>
        </w:rPr>
        <w:t>s</w:t>
      </w:r>
      <w:r w:rsidR="00D0241C" w:rsidRPr="009F3036">
        <w:rPr>
          <w:rFonts w:ascii="Times New Roman" w:hAnsi="Times New Roman"/>
          <w:color w:val="000000"/>
          <w:sz w:val="24"/>
          <w:szCs w:val="24"/>
        </w:rPr>
        <w:t xml:space="preserve">, </w:t>
      </w:r>
      <w:r w:rsidR="004175AE" w:rsidRPr="009F3036">
        <w:rPr>
          <w:rFonts w:ascii="Times New Roman" w:hAnsi="Times New Roman"/>
          <w:color w:val="000000"/>
          <w:sz w:val="24"/>
          <w:szCs w:val="24"/>
        </w:rPr>
        <w:t>áreas colindantes</w:t>
      </w:r>
      <w:r w:rsidR="0028391F" w:rsidRPr="009F3036">
        <w:rPr>
          <w:rFonts w:ascii="Times New Roman" w:hAnsi="Times New Roman"/>
          <w:color w:val="000000"/>
          <w:sz w:val="24"/>
          <w:szCs w:val="24"/>
        </w:rPr>
        <w:t xml:space="preserve"> de los</w:t>
      </w:r>
      <w:r w:rsidR="00D10CBE" w:rsidRPr="009F3036">
        <w:rPr>
          <w:rFonts w:ascii="Times New Roman" w:hAnsi="Times New Roman"/>
          <w:color w:val="000000"/>
          <w:sz w:val="24"/>
          <w:szCs w:val="24"/>
        </w:rPr>
        <w:t xml:space="preserve"> ríos  y otros arenales secos, con el propósito de evitar la</w:t>
      </w:r>
      <w:r w:rsidR="008A0AD3" w:rsidRPr="009F3036">
        <w:rPr>
          <w:rFonts w:ascii="Times New Roman" w:hAnsi="Times New Roman"/>
          <w:color w:val="000000"/>
          <w:sz w:val="24"/>
          <w:szCs w:val="24"/>
        </w:rPr>
        <w:t xml:space="preserve"> destrucción de la estructura del lecho de los ríos</w:t>
      </w:r>
      <w:r w:rsidR="0017206B" w:rsidRPr="009F3036">
        <w:rPr>
          <w:rFonts w:ascii="Times New Roman" w:hAnsi="Times New Roman"/>
          <w:color w:val="000000"/>
          <w:sz w:val="24"/>
          <w:szCs w:val="24"/>
        </w:rPr>
        <w:t>, arenales secos y</w:t>
      </w:r>
      <w:r w:rsidR="00D10CBE" w:rsidRPr="009F3036">
        <w:rPr>
          <w:rFonts w:ascii="Times New Roman" w:hAnsi="Times New Roman"/>
          <w:color w:val="000000"/>
          <w:sz w:val="24"/>
          <w:szCs w:val="24"/>
        </w:rPr>
        <w:t xml:space="preserve"> e</w:t>
      </w:r>
      <w:r w:rsidR="0003771C" w:rsidRPr="009F3036">
        <w:rPr>
          <w:rFonts w:ascii="Times New Roman" w:hAnsi="Times New Roman"/>
          <w:color w:val="000000"/>
          <w:sz w:val="24"/>
          <w:szCs w:val="24"/>
        </w:rPr>
        <w:t>rosión híd</w:t>
      </w:r>
      <w:r w:rsidR="00E52037" w:rsidRPr="009F3036">
        <w:rPr>
          <w:rFonts w:ascii="Times New Roman" w:hAnsi="Times New Roman"/>
          <w:color w:val="000000"/>
          <w:sz w:val="24"/>
          <w:szCs w:val="24"/>
        </w:rPr>
        <w:t xml:space="preserve">rica de los suelos por la extracción </w:t>
      </w:r>
      <w:r w:rsidR="00A74005" w:rsidRPr="009F3036">
        <w:rPr>
          <w:rFonts w:ascii="Times New Roman" w:hAnsi="Times New Roman"/>
          <w:color w:val="000000"/>
          <w:sz w:val="24"/>
          <w:szCs w:val="24"/>
        </w:rPr>
        <w:t>de esto</w:t>
      </w:r>
      <w:r w:rsidR="00E43E14">
        <w:rPr>
          <w:rFonts w:ascii="Times New Roman" w:hAnsi="Times New Roman"/>
          <w:color w:val="000000"/>
          <w:sz w:val="24"/>
          <w:szCs w:val="24"/>
        </w:rPr>
        <w:t>s materiales</w:t>
      </w:r>
      <w:r w:rsidR="0070057A">
        <w:rPr>
          <w:rFonts w:ascii="Times New Roman" w:hAnsi="Times New Roman"/>
          <w:color w:val="000000"/>
          <w:sz w:val="24"/>
          <w:szCs w:val="24"/>
        </w:rPr>
        <w:t xml:space="preserve"> y</w:t>
      </w:r>
      <w:r w:rsidR="00E43E14">
        <w:rPr>
          <w:rFonts w:ascii="Times New Roman" w:hAnsi="Times New Roman"/>
          <w:color w:val="000000"/>
          <w:sz w:val="24"/>
          <w:szCs w:val="24"/>
        </w:rPr>
        <w:t xml:space="preserve"> la explotación</w:t>
      </w:r>
      <w:r w:rsidR="0070057A">
        <w:rPr>
          <w:rFonts w:ascii="Times New Roman" w:hAnsi="Times New Roman"/>
          <w:color w:val="000000"/>
          <w:sz w:val="24"/>
          <w:szCs w:val="24"/>
        </w:rPr>
        <w:t xml:space="preserve"> de los suelos por la actividad de la minería.</w:t>
      </w:r>
      <w:r w:rsidR="00E43E14">
        <w:rPr>
          <w:rFonts w:ascii="Times New Roman" w:hAnsi="Times New Roman"/>
          <w:color w:val="000000"/>
          <w:sz w:val="24"/>
          <w:szCs w:val="24"/>
        </w:rPr>
        <w:t xml:space="preserve"> </w:t>
      </w:r>
    </w:p>
    <w:p w:rsidR="00830572" w:rsidRPr="00047E6F" w:rsidRDefault="00E02F59" w:rsidP="005112AC">
      <w:pPr>
        <w:shd w:val="clear" w:color="auto" w:fill="FFFFFF" w:themeFill="background1"/>
        <w:spacing w:after="0" w:line="360" w:lineRule="auto"/>
        <w:jc w:val="center"/>
        <w:rPr>
          <w:rFonts w:ascii="Times New Roman" w:hAnsi="Times New Roman"/>
          <w:b/>
          <w:color w:val="000000"/>
          <w:sz w:val="24"/>
          <w:szCs w:val="24"/>
          <w:highlight w:val="lightGray"/>
        </w:rPr>
      </w:pPr>
      <w:r w:rsidRPr="00047E6F">
        <w:rPr>
          <w:rFonts w:ascii="Times New Roman" w:hAnsi="Times New Roman"/>
          <w:b/>
          <w:color w:val="000000"/>
          <w:sz w:val="24"/>
          <w:szCs w:val="24"/>
          <w:highlight w:val="lightGray"/>
        </w:rPr>
        <w:t>CAPITULO III</w:t>
      </w:r>
      <w:r w:rsidR="00830572" w:rsidRPr="00047E6F">
        <w:rPr>
          <w:rFonts w:ascii="Times New Roman" w:hAnsi="Times New Roman"/>
          <w:b/>
          <w:color w:val="000000"/>
          <w:sz w:val="24"/>
          <w:szCs w:val="24"/>
          <w:highlight w:val="lightGray"/>
        </w:rPr>
        <w:t>.</w:t>
      </w:r>
    </w:p>
    <w:p w:rsidR="00951ECF" w:rsidRPr="009F3036" w:rsidRDefault="00D10CBE" w:rsidP="005112AC">
      <w:pPr>
        <w:shd w:val="clear" w:color="auto" w:fill="FFFFFF" w:themeFill="background1"/>
        <w:spacing w:after="0" w:line="360" w:lineRule="auto"/>
        <w:jc w:val="center"/>
        <w:rPr>
          <w:rFonts w:ascii="Times New Roman" w:hAnsi="Times New Roman"/>
          <w:b/>
          <w:color w:val="000000"/>
          <w:sz w:val="24"/>
          <w:szCs w:val="24"/>
        </w:rPr>
      </w:pPr>
      <w:r w:rsidRPr="00047E6F">
        <w:rPr>
          <w:rFonts w:ascii="Times New Roman" w:hAnsi="Times New Roman"/>
          <w:b/>
          <w:color w:val="000000"/>
          <w:sz w:val="24"/>
          <w:szCs w:val="24"/>
          <w:highlight w:val="lightGray"/>
        </w:rPr>
        <w:t>DEL RECURSO HIDRICO</w:t>
      </w:r>
      <w:r w:rsidR="00E97A28" w:rsidRPr="00047E6F">
        <w:rPr>
          <w:rFonts w:ascii="Times New Roman" w:hAnsi="Times New Roman"/>
          <w:b/>
          <w:color w:val="000000"/>
          <w:sz w:val="24"/>
          <w:szCs w:val="24"/>
          <w:highlight w:val="lightGray"/>
        </w:rPr>
        <w:t>.</w:t>
      </w:r>
    </w:p>
    <w:p w:rsidR="000A27EE" w:rsidRPr="009F3036" w:rsidRDefault="00B5070A" w:rsidP="005112AC">
      <w:pPr>
        <w:shd w:val="clear" w:color="auto" w:fill="FFFFFF" w:themeFill="background1"/>
        <w:spacing w:after="0" w:line="360" w:lineRule="auto"/>
        <w:jc w:val="both"/>
        <w:rPr>
          <w:rFonts w:ascii="Times New Roman" w:hAnsi="Times New Roman"/>
          <w:color w:val="000000"/>
          <w:sz w:val="24"/>
          <w:szCs w:val="24"/>
        </w:rPr>
      </w:pPr>
      <w:r>
        <w:rPr>
          <w:rFonts w:ascii="Times New Roman" w:hAnsi="Times New Roman"/>
          <w:color w:val="000000"/>
          <w:sz w:val="24"/>
          <w:szCs w:val="24"/>
        </w:rPr>
        <w:t>Art. 19</w:t>
      </w:r>
      <w:r w:rsidR="00D10CBE" w:rsidRPr="009F3036">
        <w:rPr>
          <w:rFonts w:ascii="Times New Roman" w:hAnsi="Times New Roman"/>
          <w:color w:val="000000"/>
          <w:sz w:val="24"/>
          <w:szCs w:val="24"/>
        </w:rPr>
        <w:t xml:space="preserve">.- </w:t>
      </w:r>
      <w:r w:rsidR="00D10CBE" w:rsidRPr="002B4163">
        <w:rPr>
          <w:rFonts w:ascii="Times New Roman" w:hAnsi="Times New Roman"/>
          <w:b/>
          <w:color w:val="000000"/>
          <w:sz w:val="24"/>
          <w:szCs w:val="24"/>
          <w:u w:val="single"/>
        </w:rPr>
        <w:t>Se prohíbe</w:t>
      </w:r>
      <w:r w:rsidR="00D10CBE" w:rsidRPr="009F3036">
        <w:rPr>
          <w:rFonts w:ascii="Times New Roman" w:hAnsi="Times New Roman"/>
          <w:color w:val="000000"/>
          <w:sz w:val="24"/>
          <w:szCs w:val="24"/>
        </w:rPr>
        <w:t xml:space="preserve"> </w:t>
      </w:r>
      <w:r w:rsidR="00D10CBE" w:rsidRPr="002B4163">
        <w:rPr>
          <w:rFonts w:ascii="Times New Roman" w:hAnsi="Times New Roman"/>
          <w:color w:val="000000"/>
          <w:sz w:val="24"/>
          <w:szCs w:val="24"/>
          <w:highlight w:val="green"/>
        </w:rPr>
        <w:t>el uso de ríos y quebradas para el depósito final de aguas</w:t>
      </w:r>
      <w:r w:rsidR="008D5E18" w:rsidRPr="002B4163">
        <w:rPr>
          <w:rFonts w:ascii="Times New Roman" w:hAnsi="Times New Roman"/>
          <w:color w:val="000000"/>
          <w:sz w:val="24"/>
          <w:szCs w:val="24"/>
          <w:highlight w:val="green"/>
        </w:rPr>
        <w:t xml:space="preserve"> residuales</w:t>
      </w:r>
      <w:r w:rsidR="00D10CBE" w:rsidRPr="002B4163">
        <w:rPr>
          <w:rFonts w:ascii="Times New Roman" w:hAnsi="Times New Roman"/>
          <w:color w:val="000000"/>
          <w:sz w:val="24"/>
          <w:szCs w:val="24"/>
          <w:highlight w:val="green"/>
        </w:rPr>
        <w:t xml:space="preserve"> </w:t>
      </w:r>
      <w:r w:rsidR="008D5E18" w:rsidRPr="002B4163">
        <w:rPr>
          <w:rFonts w:ascii="Times New Roman" w:hAnsi="Times New Roman"/>
          <w:color w:val="000000"/>
          <w:sz w:val="24"/>
          <w:szCs w:val="24"/>
          <w:highlight w:val="green"/>
        </w:rPr>
        <w:t>(</w:t>
      </w:r>
      <w:r w:rsidR="00D10CBE" w:rsidRPr="002B4163">
        <w:rPr>
          <w:rFonts w:ascii="Times New Roman" w:hAnsi="Times New Roman"/>
          <w:color w:val="000000"/>
          <w:sz w:val="24"/>
          <w:szCs w:val="24"/>
          <w:highlight w:val="green"/>
        </w:rPr>
        <w:t>negras</w:t>
      </w:r>
      <w:r w:rsidR="008D5E18" w:rsidRPr="002B4163">
        <w:rPr>
          <w:rFonts w:ascii="Times New Roman" w:hAnsi="Times New Roman"/>
          <w:color w:val="000000"/>
          <w:sz w:val="24"/>
          <w:szCs w:val="24"/>
          <w:highlight w:val="green"/>
        </w:rPr>
        <w:t>)</w:t>
      </w:r>
      <w:r w:rsidR="00D10CBE" w:rsidRPr="002B4163">
        <w:rPr>
          <w:rFonts w:ascii="Times New Roman" w:hAnsi="Times New Roman"/>
          <w:color w:val="000000"/>
          <w:sz w:val="24"/>
          <w:szCs w:val="24"/>
          <w:highlight w:val="green"/>
        </w:rPr>
        <w:t>,</w:t>
      </w:r>
      <w:r w:rsidR="00D10CBE" w:rsidRPr="009F3036">
        <w:rPr>
          <w:rFonts w:ascii="Times New Roman" w:hAnsi="Times New Roman"/>
          <w:color w:val="000000"/>
          <w:sz w:val="24"/>
          <w:szCs w:val="24"/>
        </w:rPr>
        <w:t xml:space="preserve"> residuos </w:t>
      </w:r>
      <w:r w:rsidR="004A407D" w:rsidRPr="009F3036">
        <w:rPr>
          <w:rFonts w:ascii="Times New Roman" w:hAnsi="Times New Roman"/>
          <w:color w:val="000000"/>
          <w:sz w:val="24"/>
          <w:szCs w:val="24"/>
        </w:rPr>
        <w:t>agroindustriales</w:t>
      </w:r>
      <w:r w:rsidR="004A407D">
        <w:rPr>
          <w:rFonts w:ascii="Times New Roman" w:hAnsi="Times New Roman"/>
          <w:color w:val="000000"/>
          <w:sz w:val="24"/>
          <w:szCs w:val="24"/>
        </w:rPr>
        <w:t>,</w:t>
      </w:r>
      <w:r w:rsidR="004A407D" w:rsidRPr="009F3036">
        <w:rPr>
          <w:rFonts w:ascii="Times New Roman" w:hAnsi="Times New Roman"/>
          <w:color w:val="000000"/>
          <w:sz w:val="24"/>
          <w:szCs w:val="24"/>
        </w:rPr>
        <w:t xml:space="preserve"> otros</w:t>
      </w:r>
      <w:r w:rsidR="00D10CBE" w:rsidRPr="009F3036">
        <w:rPr>
          <w:rFonts w:ascii="Times New Roman" w:hAnsi="Times New Roman"/>
          <w:color w:val="000000"/>
          <w:sz w:val="24"/>
          <w:szCs w:val="24"/>
        </w:rPr>
        <w:t xml:space="preserve"> </w:t>
      </w:r>
      <w:r w:rsidR="008663B2" w:rsidRPr="009F3036">
        <w:rPr>
          <w:rFonts w:ascii="Times New Roman" w:hAnsi="Times New Roman"/>
          <w:color w:val="000000"/>
          <w:sz w:val="24"/>
          <w:szCs w:val="24"/>
        </w:rPr>
        <w:t>contaminantes</w:t>
      </w:r>
      <w:r w:rsidR="008663B2">
        <w:rPr>
          <w:rFonts w:ascii="Times New Roman" w:hAnsi="Times New Roman"/>
          <w:color w:val="000000"/>
          <w:sz w:val="24"/>
          <w:szCs w:val="24"/>
        </w:rPr>
        <w:t>,</w:t>
      </w:r>
      <w:r w:rsidR="00D10CBE" w:rsidRPr="009F3036">
        <w:rPr>
          <w:rFonts w:ascii="Times New Roman" w:hAnsi="Times New Roman"/>
          <w:color w:val="000000"/>
          <w:sz w:val="24"/>
          <w:szCs w:val="24"/>
        </w:rPr>
        <w:t xml:space="preserve"> </w:t>
      </w:r>
      <w:r w:rsidR="008663B2">
        <w:rPr>
          <w:rFonts w:ascii="Times New Roman" w:hAnsi="Times New Roman"/>
          <w:color w:val="000000"/>
          <w:sz w:val="24"/>
          <w:szCs w:val="24"/>
        </w:rPr>
        <w:t>incluyendo el resultado del lavado de equipo agrícola y depósito de  envases vacíos de productos químicos agropecuarios</w:t>
      </w:r>
      <w:r w:rsidR="004A407D">
        <w:rPr>
          <w:rFonts w:ascii="Times New Roman" w:hAnsi="Times New Roman"/>
          <w:color w:val="000000"/>
          <w:sz w:val="24"/>
          <w:szCs w:val="24"/>
        </w:rPr>
        <w:t xml:space="preserve"> en el cauce</w:t>
      </w:r>
      <w:r w:rsidR="008663B2" w:rsidRPr="009F3036">
        <w:rPr>
          <w:rFonts w:ascii="Times New Roman" w:hAnsi="Times New Roman"/>
          <w:color w:val="000000"/>
          <w:sz w:val="24"/>
          <w:szCs w:val="24"/>
        </w:rPr>
        <w:t xml:space="preserve"> que</w:t>
      </w:r>
      <w:r w:rsidR="00D10CBE" w:rsidRPr="009F3036">
        <w:rPr>
          <w:rFonts w:ascii="Times New Roman" w:hAnsi="Times New Roman"/>
          <w:color w:val="000000"/>
          <w:sz w:val="24"/>
          <w:szCs w:val="24"/>
        </w:rPr>
        <w:t xml:space="preserve"> atenten contra la salud</w:t>
      </w:r>
      <w:r w:rsidR="008663B2">
        <w:rPr>
          <w:rFonts w:ascii="Times New Roman" w:hAnsi="Times New Roman"/>
          <w:color w:val="000000"/>
          <w:sz w:val="24"/>
          <w:szCs w:val="24"/>
        </w:rPr>
        <w:t xml:space="preserve"> de los pobladores,</w:t>
      </w:r>
      <w:r w:rsidR="00D10CBE" w:rsidRPr="009F3036">
        <w:rPr>
          <w:rFonts w:ascii="Times New Roman" w:hAnsi="Times New Roman"/>
          <w:color w:val="000000"/>
          <w:sz w:val="24"/>
          <w:szCs w:val="24"/>
        </w:rPr>
        <w:t xml:space="preserve"> de la vida silvestre y acuática.</w:t>
      </w:r>
    </w:p>
    <w:p w:rsidR="00951ECF" w:rsidRPr="009F3036" w:rsidRDefault="00951ECF" w:rsidP="005112AC">
      <w:pPr>
        <w:shd w:val="clear" w:color="auto" w:fill="FFFFFF" w:themeFill="background1"/>
        <w:spacing w:after="0" w:line="360" w:lineRule="auto"/>
        <w:jc w:val="both"/>
        <w:rPr>
          <w:rFonts w:ascii="Times New Roman" w:hAnsi="Times New Roman"/>
          <w:color w:val="000000"/>
          <w:sz w:val="24"/>
          <w:szCs w:val="24"/>
        </w:rPr>
      </w:pPr>
    </w:p>
    <w:p w:rsidR="000A27EE" w:rsidRPr="009F3036" w:rsidRDefault="00B5070A" w:rsidP="005112AC">
      <w:pPr>
        <w:shd w:val="clear" w:color="auto" w:fill="FFFFFF" w:themeFill="background1"/>
        <w:spacing w:after="0" w:line="360" w:lineRule="auto"/>
        <w:jc w:val="both"/>
        <w:rPr>
          <w:rFonts w:ascii="Times New Roman" w:hAnsi="Times New Roman"/>
          <w:color w:val="000000"/>
          <w:sz w:val="24"/>
          <w:szCs w:val="24"/>
        </w:rPr>
      </w:pPr>
      <w:r>
        <w:rPr>
          <w:rFonts w:ascii="Times New Roman" w:hAnsi="Times New Roman"/>
          <w:color w:val="000000"/>
          <w:sz w:val="24"/>
          <w:szCs w:val="24"/>
        </w:rPr>
        <w:t>Art. 20</w:t>
      </w:r>
      <w:r w:rsidR="00D10CBE" w:rsidRPr="009F3036">
        <w:rPr>
          <w:rFonts w:ascii="Times New Roman" w:hAnsi="Times New Roman"/>
          <w:color w:val="000000"/>
          <w:sz w:val="24"/>
          <w:szCs w:val="24"/>
        </w:rPr>
        <w:t>.- Se prohíbe</w:t>
      </w:r>
      <w:r w:rsidR="00042990">
        <w:rPr>
          <w:rFonts w:ascii="Times New Roman" w:hAnsi="Times New Roman"/>
          <w:color w:val="000000"/>
          <w:sz w:val="24"/>
          <w:szCs w:val="24"/>
        </w:rPr>
        <w:t>: a)</w:t>
      </w:r>
      <w:r w:rsidR="00D10CBE" w:rsidRPr="009F3036">
        <w:rPr>
          <w:rFonts w:ascii="Times New Roman" w:hAnsi="Times New Roman"/>
          <w:color w:val="000000"/>
          <w:sz w:val="24"/>
          <w:szCs w:val="24"/>
        </w:rPr>
        <w:t xml:space="preserve"> el uso del </w:t>
      </w:r>
      <w:r w:rsidR="00E8625C" w:rsidRPr="009F3036">
        <w:rPr>
          <w:rFonts w:ascii="Times New Roman" w:hAnsi="Times New Roman"/>
          <w:color w:val="000000"/>
          <w:sz w:val="24"/>
          <w:szCs w:val="24"/>
        </w:rPr>
        <w:t>cauce</w:t>
      </w:r>
      <w:r w:rsidR="00D10CBE" w:rsidRPr="009F3036">
        <w:rPr>
          <w:rFonts w:ascii="Times New Roman" w:hAnsi="Times New Roman"/>
          <w:color w:val="000000"/>
          <w:sz w:val="24"/>
          <w:szCs w:val="24"/>
        </w:rPr>
        <w:t xml:space="preserve"> de los ríos</w:t>
      </w:r>
      <w:r w:rsidR="00007B60" w:rsidRPr="009F3036">
        <w:rPr>
          <w:rFonts w:ascii="Times New Roman" w:hAnsi="Times New Roman"/>
          <w:color w:val="000000"/>
          <w:sz w:val="24"/>
          <w:szCs w:val="24"/>
        </w:rPr>
        <w:t>, quebradas u otro drenaje natural</w:t>
      </w:r>
      <w:r w:rsidR="00D10CBE" w:rsidRPr="009F3036">
        <w:rPr>
          <w:rFonts w:ascii="Times New Roman" w:hAnsi="Times New Roman"/>
          <w:color w:val="000000"/>
          <w:sz w:val="24"/>
          <w:szCs w:val="24"/>
        </w:rPr>
        <w:t xml:space="preserve"> </w:t>
      </w:r>
      <w:r w:rsidR="008C52FD" w:rsidRPr="009F3036">
        <w:rPr>
          <w:rFonts w:ascii="Times New Roman" w:hAnsi="Times New Roman"/>
          <w:color w:val="000000"/>
          <w:sz w:val="24"/>
          <w:szCs w:val="24"/>
        </w:rPr>
        <w:t xml:space="preserve">conformado  por la topografía del relieve del suelo </w:t>
      </w:r>
      <w:r w:rsidR="00D10CBE" w:rsidRPr="009F3036">
        <w:rPr>
          <w:rFonts w:ascii="Times New Roman" w:hAnsi="Times New Roman"/>
          <w:color w:val="000000"/>
          <w:sz w:val="24"/>
          <w:szCs w:val="24"/>
        </w:rPr>
        <w:t>para el depósito</w:t>
      </w:r>
      <w:r w:rsidR="00540E12" w:rsidRPr="009F3036">
        <w:rPr>
          <w:rFonts w:ascii="Times New Roman" w:hAnsi="Times New Roman"/>
          <w:color w:val="000000"/>
          <w:sz w:val="24"/>
          <w:szCs w:val="24"/>
        </w:rPr>
        <w:t xml:space="preserve"> o vertido</w:t>
      </w:r>
      <w:r w:rsidR="00D10CBE" w:rsidRPr="009F3036">
        <w:rPr>
          <w:rFonts w:ascii="Times New Roman" w:hAnsi="Times New Roman"/>
          <w:color w:val="000000"/>
          <w:sz w:val="24"/>
          <w:szCs w:val="24"/>
        </w:rPr>
        <w:t xml:space="preserve"> de aguas</w:t>
      </w:r>
      <w:r w:rsidR="00472901">
        <w:rPr>
          <w:rFonts w:ascii="Times New Roman" w:hAnsi="Times New Roman"/>
          <w:color w:val="000000"/>
          <w:sz w:val="24"/>
          <w:szCs w:val="24"/>
        </w:rPr>
        <w:t xml:space="preserve"> residuales</w:t>
      </w:r>
      <w:r w:rsidR="00D10CBE" w:rsidRPr="009F3036">
        <w:rPr>
          <w:rFonts w:ascii="Times New Roman" w:hAnsi="Times New Roman"/>
          <w:color w:val="000000"/>
          <w:sz w:val="24"/>
          <w:szCs w:val="24"/>
        </w:rPr>
        <w:t xml:space="preserve"> </w:t>
      </w:r>
      <w:r w:rsidR="00472901">
        <w:rPr>
          <w:rFonts w:ascii="Times New Roman" w:hAnsi="Times New Roman"/>
          <w:color w:val="000000"/>
          <w:sz w:val="24"/>
          <w:szCs w:val="24"/>
        </w:rPr>
        <w:t>(</w:t>
      </w:r>
      <w:r w:rsidR="004A309B" w:rsidRPr="009F3036">
        <w:rPr>
          <w:rFonts w:ascii="Times New Roman" w:hAnsi="Times New Roman"/>
          <w:color w:val="000000"/>
          <w:sz w:val="24"/>
          <w:szCs w:val="24"/>
        </w:rPr>
        <w:t>negras, grises o domesticas</w:t>
      </w:r>
      <w:r w:rsidR="00472901">
        <w:rPr>
          <w:rFonts w:ascii="Times New Roman" w:hAnsi="Times New Roman"/>
          <w:color w:val="000000"/>
          <w:sz w:val="24"/>
          <w:szCs w:val="24"/>
        </w:rPr>
        <w:t>)</w:t>
      </w:r>
      <w:r w:rsidR="00042990">
        <w:rPr>
          <w:rFonts w:ascii="Times New Roman" w:hAnsi="Times New Roman"/>
          <w:color w:val="000000"/>
          <w:sz w:val="24"/>
          <w:szCs w:val="24"/>
        </w:rPr>
        <w:t xml:space="preserve">, en invierno y verano, b) la pesca de cualquier especie </w:t>
      </w:r>
      <w:r w:rsidR="007E348D">
        <w:rPr>
          <w:rFonts w:ascii="Times New Roman" w:hAnsi="Times New Roman"/>
          <w:color w:val="000000"/>
          <w:sz w:val="24"/>
          <w:szCs w:val="24"/>
        </w:rPr>
        <w:t>acuática</w:t>
      </w:r>
      <w:r w:rsidR="00042990">
        <w:rPr>
          <w:rFonts w:ascii="Times New Roman" w:hAnsi="Times New Roman"/>
          <w:color w:val="000000"/>
          <w:sz w:val="24"/>
          <w:szCs w:val="24"/>
        </w:rPr>
        <w:t xml:space="preserve"> utilizando químicos y cuerpos detonantes</w:t>
      </w:r>
      <w:r w:rsidR="007E348D">
        <w:rPr>
          <w:rFonts w:ascii="Times New Roman" w:hAnsi="Times New Roman"/>
          <w:color w:val="000000"/>
          <w:sz w:val="24"/>
          <w:szCs w:val="24"/>
        </w:rPr>
        <w:t>.</w:t>
      </w:r>
    </w:p>
    <w:p w:rsidR="00951ECF" w:rsidRPr="009F3036" w:rsidRDefault="00951ECF" w:rsidP="005112AC">
      <w:pPr>
        <w:shd w:val="clear" w:color="auto" w:fill="FFFFFF" w:themeFill="background1"/>
        <w:spacing w:after="0" w:line="360" w:lineRule="auto"/>
        <w:jc w:val="both"/>
        <w:rPr>
          <w:rFonts w:ascii="Times New Roman" w:hAnsi="Times New Roman"/>
          <w:color w:val="000000"/>
          <w:sz w:val="24"/>
          <w:szCs w:val="24"/>
        </w:rPr>
      </w:pPr>
    </w:p>
    <w:p w:rsidR="000A27EE" w:rsidRDefault="001D4EC0" w:rsidP="005112AC">
      <w:pPr>
        <w:shd w:val="clear" w:color="auto" w:fill="FFFFFF" w:themeFill="background1"/>
        <w:spacing w:after="0" w:line="360" w:lineRule="auto"/>
        <w:jc w:val="both"/>
        <w:rPr>
          <w:rFonts w:ascii="Times New Roman" w:hAnsi="Times New Roman"/>
          <w:color w:val="000000"/>
          <w:sz w:val="24"/>
          <w:szCs w:val="24"/>
        </w:rPr>
      </w:pPr>
      <w:r w:rsidRPr="009F3036">
        <w:rPr>
          <w:rFonts w:ascii="Times New Roman" w:hAnsi="Times New Roman"/>
          <w:color w:val="000000"/>
          <w:sz w:val="24"/>
          <w:szCs w:val="24"/>
        </w:rPr>
        <w:t>A</w:t>
      </w:r>
      <w:r w:rsidR="00B5070A">
        <w:rPr>
          <w:rFonts w:ascii="Times New Roman" w:hAnsi="Times New Roman"/>
          <w:color w:val="000000"/>
          <w:sz w:val="24"/>
          <w:szCs w:val="24"/>
        </w:rPr>
        <w:t>rt.21</w:t>
      </w:r>
      <w:r w:rsidR="00D10CBE" w:rsidRPr="009F3036">
        <w:rPr>
          <w:rFonts w:ascii="Times New Roman" w:hAnsi="Times New Roman"/>
          <w:color w:val="000000"/>
          <w:sz w:val="24"/>
          <w:szCs w:val="24"/>
        </w:rPr>
        <w:t>.- Toda vivienda del municipio deberá estar dotada de servicio sanitario, c</w:t>
      </w:r>
      <w:r w:rsidR="000376F7" w:rsidRPr="009F3036">
        <w:rPr>
          <w:rFonts w:ascii="Times New Roman" w:hAnsi="Times New Roman"/>
          <w:color w:val="000000"/>
          <w:sz w:val="24"/>
          <w:szCs w:val="24"/>
        </w:rPr>
        <w:t>omo mínimo, letrina abonera</w:t>
      </w:r>
      <w:r w:rsidR="00D10CBE" w:rsidRPr="009F3036">
        <w:rPr>
          <w:rFonts w:ascii="Times New Roman" w:hAnsi="Times New Roman"/>
          <w:color w:val="000000"/>
          <w:sz w:val="24"/>
          <w:szCs w:val="24"/>
        </w:rPr>
        <w:t xml:space="preserve">, con el objeto de hacer sus necesidades fisiológicas, y así evitar la contaminación de los mantos acuíferos </w:t>
      </w:r>
      <w:r w:rsidR="00141AA9">
        <w:rPr>
          <w:rFonts w:ascii="Times New Roman" w:hAnsi="Times New Roman"/>
          <w:color w:val="000000"/>
          <w:sz w:val="24"/>
          <w:szCs w:val="24"/>
        </w:rPr>
        <w:t>y proliferación de enfermedades. P</w:t>
      </w:r>
      <w:r w:rsidR="00FB4631" w:rsidRPr="009F3036">
        <w:rPr>
          <w:rFonts w:ascii="Times New Roman" w:hAnsi="Times New Roman"/>
          <w:color w:val="000000"/>
          <w:sz w:val="24"/>
          <w:szCs w:val="24"/>
        </w:rPr>
        <w:t>ara cumplir con este objetivo s</w:t>
      </w:r>
      <w:r w:rsidR="00D10CBE" w:rsidRPr="009F3036">
        <w:rPr>
          <w:rFonts w:ascii="Times New Roman" w:hAnsi="Times New Roman"/>
          <w:color w:val="000000"/>
          <w:sz w:val="24"/>
          <w:szCs w:val="24"/>
        </w:rPr>
        <w:t>e coordinará con autoridades de salud pública</w:t>
      </w:r>
      <w:r w:rsidR="00BC3D39" w:rsidRPr="009F3036">
        <w:rPr>
          <w:rFonts w:ascii="Times New Roman" w:hAnsi="Times New Roman"/>
          <w:color w:val="000000"/>
          <w:sz w:val="24"/>
          <w:szCs w:val="24"/>
        </w:rPr>
        <w:t xml:space="preserve"> y</w:t>
      </w:r>
      <w:r w:rsidR="006E0CB9" w:rsidRPr="009F3036">
        <w:rPr>
          <w:rFonts w:ascii="Times New Roman" w:hAnsi="Times New Roman"/>
          <w:color w:val="000000"/>
          <w:sz w:val="24"/>
          <w:szCs w:val="24"/>
        </w:rPr>
        <w:t xml:space="preserve"> la Unidad </w:t>
      </w:r>
      <w:r w:rsidR="00BC3D39" w:rsidRPr="009F3036">
        <w:rPr>
          <w:rFonts w:ascii="Times New Roman" w:hAnsi="Times New Roman"/>
          <w:color w:val="000000"/>
          <w:sz w:val="24"/>
          <w:szCs w:val="24"/>
        </w:rPr>
        <w:t>Ambiental Municipal</w:t>
      </w:r>
      <w:r w:rsidR="00D10CBE" w:rsidRPr="009F3036">
        <w:rPr>
          <w:rFonts w:ascii="Times New Roman" w:hAnsi="Times New Roman"/>
          <w:color w:val="000000"/>
          <w:sz w:val="24"/>
          <w:szCs w:val="24"/>
        </w:rPr>
        <w:t>.</w:t>
      </w:r>
      <w:r w:rsidR="00AB33A2" w:rsidRPr="009F3036">
        <w:rPr>
          <w:rFonts w:ascii="Times New Roman" w:hAnsi="Times New Roman"/>
          <w:color w:val="000000"/>
          <w:sz w:val="24"/>
          <w:szCs w:val="24"/>
        </w:rPr>
        <w:t xml:space="preserve"> Para la autorización de otras </w:t>
      </w:r>
      <w:r w:rsidR="00AB33A2" w:rsidRPr="009F3036">
        <w:rPr>
          <w:rFonts w:ascii="Times New Roman" w:hAnsi="Times New Roman"/>
          <w:color w:val="000000"/>
          <w:sz w:val="24"/>
          <w:szCs w:val="24"/>
        </w:rPr>
        <w:lastRenderedPageBreak/>
        <w:t>alternativas se tomará en cuenta la profundidad del manto freático, el cual determinará el modelo y diseño adecuado</w:t>
      </w:r>
      <w:r w:rsidR="00E33354">
        <w:rPr>
          <w:rFonts w:ascii="Times New Roman" w:hAnsi="Times New Roman"/>
          <w:color w:val="000000"/>
          <w:sz w:val="24"/>
          <w:szCs w:val="24"/>
        </w:rPr>
        <w:t xml:space="preserve"> de obra física a establecer.</w:t>
      </w:r>
    </w:p>
    <w:p w:rsidR="003F1B11" w:rsidRPr="009F3036" w:rsidRDefault="003F1B11" w:rsidP="005112AC">
      <w:pPr>
        <w:shd w:val="clear" w:color="auto" w:fill="FFFFFF" w:themeFill="background1"/>
        <w:spacing w:after="0" w:line="360" w:lineRule="auto"/>
        <w:jc w:val="both"/>
        <w:rPr>
          <w:rFonts w:ascii="Times New Roman" w:hAnsi="Times New Roman"/>
          <w:color w:val="000000"/>
          <w:sz w:val="24"/>
          <w:szCs w:val="24"/>
        </w:rPr>
      </w:pPr>
    </w:p>
    <w:p w:rsidR="0070155E" w:rsidRPr="009F3036" w:rsidRDefault="00B5070A" w:rsidP="005112AC">
      <w:pPr>
        <w:shd w:val="clear" w:color="auto" w:fill="FFFFFF" w:themeFill="background1"/>
        <w:tabs>
          <w:tab w:val="num" w:pos="0"/>
        </w:tabs>
        <w:spacing w:after="0" w:line="360" w:lineRule="auto"/>
        <w:ind w:right="-93"/>
        <w:jc w:val="both"/>
        <w:rPr>
          <w:rFonts w:ascii="Times New Roman" w:eastAsia="MS Mincho" w:hAnsi="Times New Roman"/>
          <w:iCs/>
          <w:sz w:val="24"/>
          <w:szCs w:val="24"/>
          <w:lang w:val="es-ES_tradnl"/>
        </w:rPr>
      </w:pPr>
      <w:r w:rsidRPr="00031EF0">
        <w:rPr>
          <w:rFonts w:ascii="Times New Roman" w:hAnsi="Times New Roman"/>
          <w:color w:val="000000"/>
          <w:sz w:val="24"/>
          <w:szCs w:val="24"/>
          <w:highlight w:val="yellow"/>
          <w:u w:val="single"/>
        </w:rPr>
        <w:t>Art. 22</w:t>
      </w:r>
      <w:r w:rsidR="00D10CBE" w:rsidRPr="00031EF0">
        <w:rPr>
          <w:rFonts w:ascii="Times New Roman" w:hAnsi="Times New Roman"/>
          <w:color w:val="000000"/>
          <w:sz w:val="24"/>
          <w:szCs w:val="24"/>
          <w:highlight w:val="yellow"/>
          <w:u w:val="single"/>
        </w:rPr>
        <w:t>.- Se prohíbe</w:t>
      </w:r>
      <w:r w:rsidR="008335E8">
        <w:rPr>
          <w:rFonts w:ascii="Times New Roman" w:hAnsi="Times New Roman"/>
          <w:color w:val="000000"/>
          <w:sz w:val="24"/>
          <w:szCs w:val="24"/>
        </w:rPr>
        <w:t xml:space="preserve">: </w:t>
      </w:r>
      <w:r w:rsidR="008335E8" w:rsidRPr="00031EF0">
        <w:rPr>
          <w:rFonts w:ascii="Times New Roman" w:hAnsi="Times New Roman"/>
          <w:color w:val="000000"/>
          <w:sz w:val="24"/>
          <w:szCs w:val="24"/>
          <w:highlight w:val="green"/>
        </w:rPr>
        <w:t>a)</w:t>
      </w:r>
      <w:r w:rsidR="00D10CBE" w:rsidRPr="00031EF0">
        <w:rPr>
          <w:rFonts w:ascii="Times New Roman" w:hAnsi="Times New Roman"/>
          <w:color w:val="000000"/>
          <w:sz w:val="24"/>
          <w:szCs w:val="24"/>
          <w:highlight w:val="green"/>
        </w:rPr>
        <w:t xml:space="preserve"> la </w:t>
      </w:r>
      <w:r w:rsidR="00D10CBE" w:rsidRPr="00031EF0">
        <w:rPr>
          <w:rFonts w:ascii="Times New Roman" w:hAnsi="Times New Roman"/>
          <w:i/>
          <w:color w:val="000000"/>
          <w:sz w:val="24"/>
          <w:szCs w:val="24"/>
          <w:highlight w:val="green"/>
        </w:rPr>
        <w:t>corta de árboles, arbustos o cualquier tipo de cobertura vegetal en la</w:t>
      </w:r>
      <w:r w:rsidR="00D10CBE" w:rsidRPr="009F3036">
        <w:rPr>
          <w:rFonts w:ascii="Times New Roman" w:hAnsi="Times New Roman"/>
          <w:color w:val="000000"/>
          <w:sz w:val="24"/>
          <w:szCs w:val="24"/>
        </w:rPr>
        <w:t xml:space="preserve"> </w:t>
      </w:r>
      <w:r w:rsidR="00D10CBE" w:rsidRPr="00031EF0">
        <w:rPr>
          <w:rFonts w:ascii="Times New Roman" w:hAnsi="Times New Roman"/>
          <w:color w:val="000000"/>
          <w:sz w:val="24"/>
          <w:szCs w:val="24"/>
          <w:highlight w:val="green"/>
        </w:rPr>
        <w:t>rivera de los ríos, quebradas y zonas con vestigio de que el manto acuífero</w:t>
      </w:r>
      <w:r w:rsidR="00D10CBE" w:rsidRPr="009F3036">
        <w:rPr>
          <w:rFonts w:ascii="Times New Roman" w:hAnsi="Times New Roman"/>
          <w:color w:val="000000"/>
          <w:sz w:val="24"/>
          <w:szCs w:val="24"/>
        </w:rPr>
        <w:t xml:space="preserve"> este superficial presentando suelo tipo pantanoso</w:t>
      </w:r>
      <w:r w:rsidR="00E15A6C" w:rsidRPr="009F3036">
        <w:rPr>
          <w:rFonts w:ascii="Times New Roman" w:hAnsi="Times New Roman"/>
          <w:color w:val="000000"/>
          <w:sz w:val="24"/>
          <w:szCs w:val="24"/>
        </w:rPr>
        <w:t>,</w:t>
      </w:r>
      <w:r w:rsidR="00DC0311" w:rsidRPr="009F3036">
        <w:rPr>
          <w:rFonts w:ascii="Times New Roman" w:hAnsi="Times New Roman"/>
          <w:color w:val="000000"/>
          <w:sz w:val="24"/>
          <w:szCs w:val="24"/>
        </w:rPr>
        <w:t xml:space="preserve"> siend</w:t>
      </w:r>
      <w:r w:rsidR="00F14107" w:rsidRPr="009F3036">
        <w:rPr>
          <w:rFonts w:ascii="Times New Roman" w:hAnsi="Times New Roman"/>
          <w:color w:val="000000"/>
          <w:sz w:val="24"/>
          <w:szCs w:val="24"/>
        </w:rPr>
        <w:t xml:space="preserve">o parte de este articulo también el </w:t>
      </w:r>
      <w:r w:rsidR="00141E68">
        <w:rPr>
          <w:rFonts w:ascii="Times New Roman" w:hAnsi="Times New Roman"/>
          <w:color w:val="000000"/>
          <w:sz w:val="24"/>
          <w:szCs w:val="24"/>
        </w:rPr>
        <w:t>titulo cuarto de</w:t>
      </w:r>
      <w:r w:rsidR="001C0472" w:rsidRPr="009F3036">
        <w:rPr>
          <w:rFonts w:ascii="Times New Roman" w:hAnsi="Times New Roman"/>
          <w:color w:val="000000"/>
          <w:sz w:val="24"/>
          <w:szCs w:val="24"/>
        </w:rPr>
        <w:t xml:space="preserve"> </w:t>
      </w:r>
      <w:r w:rsidR="0070155E" w:rsidRPr="009F3036">
        <w:rPr>
          <w:rFonts w:ascii="Times New Roman" w:eastAsia="MS Mincho" w:hAnsi="Times New Roman"/>
          <w:iCs/>
          <w:sz w:val="24"/>
          <w:szCs w:val="24"/>
          <w:lang w:val="es-ES_tradnl"/>
        </w:rPr>
        <w:t>la Ley Forestal</w:t>
      </w:r>
      <w:r w:rsidR="00541714">
        <w:rPr>
          <w:rFonts w:ascii="Times New Roman" w:eastAsia="MS Mincho" w:hAnsi="Times New Roman"/>
          <w:iCs/>
          <w:sz w:val="24"/>
          <w:szCs w:val="24"/>
          <w:lang w:val="es-ES_tradnl"/>
        </w:rPr>
        <w:t xml:space="preserve"> vigente en nuestro país</w:t>
      </w:r>
      <w:r w:rsidR="005004F0">
        <w:rPr>
          <w:rFonts w:ascii="Times New Roman" w:eastAsia="MS Mincho" w:hAnsi="Times New Roman"/>
          <w:iCs/>
          <w:sz w:val="24"/>
          <w:szCs w:val="24"/>
          <w:lang w:val="es-ES_tradnl"/>
        </w:rPr>
        <w:t>;</w:t>
      </w:r>
      <w:r w:rsidR="008335E8">
        <w:rPr>
          <w:rFonts w:ascii="Times New Roman" w:eastAsia="MS Mincho" w:hAnsi="Times New Roman"/>
          <w:iCs/>
          <w:sz w:val="24"/>
          <w:szCs w:val="24"/>
          <w:lang w:val="es-ES_tradnl"/>
        </w:rPr>
        <w:t xml:space="preserve"> b) la tala de cualquier especie florística en la zona colindante donde </w:t>
      </w:r>
      <w:r w:rsidR="00B17090">
        <w:rPr>
          <w:rFonts w:ascii="Times New Roman" w:eastAsia="MS Mincho" w:hAnsi="Times New Roman"/>
          <w:iCs/>
          <w:sz w:val="24"/>
          <w:szCs w:val="24"/>
          <w:lang w:val="es-ES_tradnl"/>
        </w:rPr>
        <w:t>este definida una fuente de agua para consumo humano</w:t>
      </w:r>
      <w:r w:rsidR="00052913">
        <w:rPr>
          <w:rFonts w:ascii="Times New Roman" w:eastAsia="MS Mincho" w:hAnsi="Times New Roman"/>
          <w:iCs/>
          <w:sz w:val="24"/>
          <w:szCs w:val="24"/>
          <w:lang w:val="es-ES_tradnl"/>
        </w:rPr>
        <w:t xml:space="preserve"> como un </w:t>
      </w:r>
      <w:r w:rsidR="0006450B">
        <w:rPr>
          <w:rFonts w:ascii="Times New Roman" w:eastAsia="MS Mincho" w:hAnsi="Times New Roman"/>
          <w:iCs/>
          <w:sz w:val="24"/>
          <w:szCs w:val="24"/>
          <w:lang w:val="es-ES_tradnl"/>
        </w:rPr>
        <w:t>mínimo</w:t>
      </w:r>
      <w:r w:rsidR="00052913">
        <w:rPr>
          <w:rFonts w:ascii="Times New Roman" w:eastAsia="MS Mincho" w:hAnsi="Times New Roman"/>
          <w:iCs/>
          <w:sz w:val="24"/>
          <w:szCs w:val="24"/>
          <w:lang w:val="es-ES_tradnl"/>
        </w:rPr>
        <w:t xml:space="preserve"> </w:t>
      </w:r>
      <w:r w:rsidR="005004F0">
        <w:rPr>
          <w:rFonts w:ascii="Times New Roman" w:eastAsia="MS Mincho" w:hAnsi="Times New Roman"/>
          <w:iCs/>
          <w:sz w:val="24"/>
          <w:szCs w:val="24"/>
          <w:lang w:val="es-ES_tradnl"/>
        </w:rPr>
        <w:t>de cincuenta metros</w:t>
      </w:r>
      <w:r w:rsidR="00562234">
        <w:rPr>
          <w:rFonts w:ascii="Times New Roman" w:eastAsia="MS Mincho" w:hAnsi="Times New Roman"/>
          <w:iCs/>
          <w:sz w:val="24"/>
          <w:szCs w:val="24"/>
          <w:lang w:val="es-ES_tradnl"/>
        </w:rPr>
        <w:t xml:space="preserve"> de</w:t>
      </w:r>
      <w:r w:rsidR="00052913">
        <w:rPr>
          <w:rFonts w:ascii="Times New Roman" w:eastAsia="MS Mincho" w:hAnsi="Times New Roman"/>
          <w:iCs/>
          <w:sz w:val="24"/>
          <w:szCs w:val="24"/>
          <w:lang w:val="es-ES_tradnl"/>
        </w:rPr>
        <w:t xml:space="preserve"> radio</w:t>
      </w:r>
      <w:r w:rsidR="00576E50">
        <w:rPr>
          <w:rFonts w:ascii="Times New Roman" w:eastAsia="MS Mincho" w:hAnsi="Times New Roman"/>
          <w:iCs/>
          <w:sz w:val="24"/>
          <w:szCs w:val="24"/>
          <w:lang w:val="es-ES_tradnl"/>
        </w:rPr>
        <w:t xml:space="preserve"> y no tener la administradora de este recurso</w:t>
      </w:r>
      <w:r w:rsidR="00755CF5">
        <w:rPr>
          <w:rFonts w:ascii="Times New Roman" w:eastAsia="MS Mincho" w:hAnsi="Times New Roman"/>
          <w:iCs/>
          <w:sz w:val="24"/>
          <w:szCs w:val="24"/>
          <w:lang w:val="es-ES_tradnl"/>
        </w:rPr>
        <w:t>, un</w:t>
      </w:r>
      <w:r w:rsidR="00576E50">
        <w:rPr>
          <w:rFonts w:ascii="Times New Roman" w:eastAsia="MS Mincho" w:hAnsi="Times New Roman"/>
          <w:iCs/>
          <w:sz w:val="24"/>
          <w:szCs w:val="24"/>
          <w:lang w:val="es-ES_tradnl"/>
        </w:rPr>
        <w:t xml:space="preserve"> plan de manejo</w:t>
      </w:r>
      <w:r w:rsidR="00BA0B30">
        <w:rPr>
          <w:rFonts w:ascii="Times New Roman" w:eastAsia="MS Mincho" w:hAnsi="Times New Roman"/>
          <w:iCs/>
          <w:sz w:val="24"/>
          <w:szCs w:val="24"/>
          <w:lang w:val="es-ES_tradnl"/>
        </w:rPr>
        <w:t xml:space="preserve"> de </w:t>
      </w:r>
      <w:r w:rsidR="008A0B91">
        <w:rPr>
          <w:rFonts w:ascii="Times New Roman" w:eastAsia="MS Mincho" w:hAnsi="Times New Roman"/>
          <w:iCs/>
          <w:sz w:val="24"/>
          <w:szCs w:val="24"/>
          <w:lang w:val="es-ES_tradnl"/>
        </w:rPr>
        <w:t>área</w:t>
      </w:r>
      <w:r w:rsidR="00BA0B30">
        <w:rPr>
          <w:rFonts w:ascii="Times New Roman" w:eastAsia="MS Mincho" w:hAnsi="Times New Roman"/>
          <w:iCs/>
          <w:sz w:val="24"/>
          <w:szCs w:val="24"/>
          <w:lang w:val="es-ES_tradnl"/>
        </w:rPr>
        <w:t xml:space="preserve"> de recarga hídrica</w:t>
      </w:r>
      <w:r w:rsidR="00576E50">
        <w:rPr>
          <w:rFonts w:ascii="Times New Roman" w:eastAsia="MS Mincho" w:hAnsi="Times New Roman"/>
          <w:iCs/>
          <w:sz w:val="24"/>
          <w:szCs w:val="24"/>
          <w:lang w:val="es-ES_tradnl"/>
        </w:rPr>
        <w:t>.</w:t>
      </w:r>
    </w:p>
    <w:p w:rsidR="000A27EE" w:rsidRPr="009F3036" w:rsidRDefault="000A27EE" w:rsidP="005112AC">
      <w:pPr>
        <w:shd w:val="clear" w:color="auto" w:fill="FFFFFF" w:themeFill="background1"/>
        <w:spacing w:after="0" w:line="360" w:lineRule="auto"/>
        <w:jc w:val="both"/>
        <w:rPr>
          <w:rFonts w:ascii="Times New Roman" w:hAnsi="Times New Roman"/>
          <w:color w:val="000000"/>
          <w:sz w:val="24"/>
          <w:szCs w:val="24"/>
          <w:lang w:val="es-ES_tradnl"/>
        </w:rPr>
      </w:pPr>
    </w:p>
    <w:p w:rsidR="000A27EE" w:rsidRPr="009F3036" w:rsidRDefault="00B5070A" w:rsidP="005112AC">
      <w:pPr>
        <w:shd w:val="clear" w:color="auto" w:fill="FFFFFF" w:themeFill="background1"/>
        <w:spacing w:after="0" w:line="360" w:lineRule="auto"/>
        <w:jc w:val="both"/>
        <w:rPr>
          <w:rFonts w:ascii="Times New Roman" w:hAnsi="Times New Roman"/>
          <w:color w:val="000000"/>
          <w:sz w:val="24"/>
          <w:szCs w:val="24"/>
        </w:rPr>
      </w:pPr>
      <w:r>
        <w:rPr>
          <w:rFonts w:ascii="Times New Roman" w:hAnsi="Times New Roman"/>
          <w:color w:val="000000"/>
          <w:sz w:val="24"/>
          <w:szCs w:val="24"/>
        </w:rPr>
        <w:t>Art. 23</w:t>
      </w:r>
      <w:r w:rsidR="00D10CBE" w:rsidRPr="009F3036">
        <w:rPr>
          <w:rFonts w:ascii="Times New Roman" w:hAnsi="Times New Roman"/>
          <w:color w:val="000000"/>
          <w:sz w:val="24"/>
          <w:szCs w:val="24"/>
        </w:rPr>
        <w:t>.- Se prohíbe la con</w:t>
      </w:r>
      <w:r w:rsidR="004F39CB">
        <w:rPr>
          <w:rFonts w:ascii="Times New Roman" w:hAnsi="Times New Roman"/>
          <w:color w:val="000000"/>
          <w:sz w:val="24"/>
          <w:szCs w:val="24"/>
        </w:rPr>
        <w:t>strucción de cualquier naturalez</w:t>
      </w:r>
      <w:r w:rsidR="009D3EB4">
        <w:rPr>
          <w:rFonts w:ascii="Times New Roman" w:hAnsi="Times New Roman"/>
          <w:color w:val="000000"/>
          <w:sz w:val="24"/>
          <w:szCs w:val="24"/>
        </w:rPr>
        <w:t>a entre los veinticinco</w:t>
      </w:r>
      <w:r w:rsidR="00D10CBE" w:rsidRPr="009F3036">
        <w:rPr>
          <w:rFonts w:ascii="Times New Roman" w:hAnsi="Times New Roman"/>
          <w:color w:val="000000"/>
          <w:sz w:val="24"/>
          <w:szCs w:val="24"/>
        </w:rPr>
        <w:t xml:space="preserve"> metros de distancia de la rivera</w:t>
      </w:r>
      <w:r w:rsidR="00EB4BB5">
        <w:rPr>
          <w:rFonts w:ascii="Times New Roman" w:hAnsi="Times New Roman"/>
          <w:color w:val="000000"/>
          <w:sz w:val="24"/>
          <w:szCs w:val="24"/>
        </w:rPr>
        <w:t xml:space="preserve"> de los ríos </w:t>
      </w:r>
      <w:r w:rsidR="009D3EB4">
        <w:rPr>
          <w:rFonts w:ascii="Times New Roman" w:hAnsi="Times New Roman"/>
          <w:color w:val="000000"/>
          <w:sz w:val="24"/>
          <w:szCs w:val="24"/>
        </w:rPr>
        <w:t xml:space="preserve"> o </w:t>
      </w:r>
      <w:r w:rsidR="00D10CBE" w:rsidRPr="009F3036">
        <w:rPr>
          <w:rFonts w:ascii="Times New Roman" w:hAnsi="Times New Roman"/>
          <w:color w:val="000000"/>
          <w:sz w:val="24"/>
          <w:szCs w:val="24"/>
        </w:rPr>
        <w:t xml:space="preserve"> </w:t>
      </w:r>
      <w:r w:rsidR="00EB4BB5">
        <w:rPr>
          <w:rFonts w:ascii="Times New Roman" w:hAnsi="Times New Roman"/>
          <w:color w:val="000000"/>
          <w:sz w:val="24"/>
          <w:szCs w:val="24"/>
        </w:rPr>
        <w:t>fuente  agua superficial</w:t>
      </w:r>
      <w:r w:rsidR="00177DE4" w:rsidRPr="009F3036">
        <w:rPr>
          <w:rFonts w:ascii="Times New Roman" w:hAnsi="Times New Roman"/>
          <w:color w:val="000000"/>
          <w:sz w:val="24"/>
          <w:szCs w:val="24"/>
        </w:rPr>
        <w:t>,</w:t>
      </w:r>
      <w:r w:rsidR="00D10CBE" w:rsidRPr="009F3036">
        <w:rPr>
          <w:rFonts w:ascii="Times New Roman" w:hAnsi="Times New Roman"/>
          <w:color w:val="000000"/>
          <w:sz w:val="24"/>
          <w:szCs w:val="24"/>
        </w:rPr>
        <w:t xml:space="preserve"> para evitar la contaminación del recurso hídric</w:t>
      </w:r>
      <w:r w:rsidR="00A43E90">
        <w:rPr>
          <w:rFonts w:ascii="Times New Roman" w:hAnsi="Times New Roman"/>
          <w:color w:val="000000"/>
          <w:sz w:val="24"/>
          <w:szCs w:val="24"/>
        </w:rPr>
        <w:t>o existente en esa zona; no</w:t>
      </w:r>
      <w:r w:rsidR="00F72C81">
        <w:rPr>
          <w:rFonts w:ascii="Times New Roman" w:hAnsi="Times New Roman"/>
          <w:color w:val="000000"/>
          <w:sz w:val="24"/>
          <w:szCs w:val="24"/>
        </w:rPr>
        <w:t xml:space="preserve"> obstante o se con</w:t>
      </w:r>
      <w:r w:rsidR="00E07E4A">
        <w:rPr>
          <w:rFonts w:ascii="Times New Roman" w:hAnsi="Times New Roman"/>
          <w:color w:val="000000"/>
          <w:sz w:val="24"/>
          <w:szCs w:val="24"/>
        </w:rPr>
        <w:t xml:space="preserve">sidere la construcción de un proyecto de impacto </w:t>
      </w:r>
      <w:r w:rsidR="00331CB3">
        <w:rPr>
          <w:rFonts w:ascii="Times New Roman" w:hAnsi="Times New Roman"/>
          <w:color w:val="000000"/>
          <w:sz w:val="24"/>
          <w:szCs w:val="24"/>
        </w:rPr>
        <w:t>social,</w:t>
      </w:r>
      <w:r w:rsidR="00562150">
        <w:rPr>
          <w:rFonts w:ascii="Times New Roman" w:hAnsi="Times New Roman"/>
          <w:color w:val="000000"/>
          <w:sz w:val="24"/>
          <w:szCs w:val="24"/>
        </w:rPr>
        <w:t xml:space="preserve"> </w:t>
      </w:r>
      <w:r w:rsidR="00A079A3">
        <w:rPr>
          <w:rFonts w:ascii="Times New Roman" w:hAnsi="Times New Roman"/>
          <w:color w:val="000000"/>
          <w:sz w:val="24"/>
          <w:szCs w:val="24"/>
        </w:rPr>
        <w:t>este beberá contar con los estudios y permisos debidamente</w:t>
      </w:r>
      <w:r w:rsidR="00331CB3">
        <w:rPr>
          <w:rFonts w:ascii="Times New Roman" w:hAnsi="Times New Roman"/>
          <w:color w:val="000000"/>
          <w:sz w:val="24"/>
          <w:szCs w:val="24"/>
        </w:rPr>
        <w:t xml:space="preserve"> autorizados.</w:t>
      </w:r>
    </w:p>
    <w:p w:rsidR="00951ECF" w:rsidRPr="009F3036" w:rsidRDefault="00951ECF" w:rsidP="005112AC">
      <w:pPr>
        <w:shd w:val="clear" w:color="auto" w:fill="FFFFFF" w:themeFill="background1"/>
        <w:spacing w:after="0" w:line="360" w:lineRule="auto"/>
        <w:jc w:val="both"/>
        <w:rPr>
          <w:rFonts w:ascii="Times New Roman" w:hAnsi="Times New Roman"/>
          <w:color w:val="000000"/>
          <w:sz w:val="24"/>
          <w:szCs w:val="24"/>
        </w:rPr>
      </w:pPr>
    </w:p>
    <w:p w:rsidR="000A27EE" w:rsidRPr="009F3036" w:rsidRDefault="00B5070A" w:rsidP="005112AC">
      <w:pPr>
        <w:shd w:val="clear" w:color="auto" w:fill="FFFFFF" w:themeFill="background1"/>
        <w:spacing w:after="0" w:line="360" w:lineRule="auto"/>
        <w:jc w:val="both"/>
        <w:rPr>
          <w:rFonts w:ascii="Times New Roman" w:hAnsi="Times New Roman"/>
          <w:color w:val="000000"/>
          <w:sz w:val="24"/>
          <w:szCs w:val="24"/>
        </w:rPr>
      </w:pPr>
      <w:r>
        <w:rPr>
          <w:rFonts w:ascii="Times New Roman" w:hAnsi="Times New Roman"/>
          <w:color w:val="000000"/>
          <w:sz w:val="24"/>
          <w:szCs w:val="24"/>
        </w:rPr>
        <w:t>Art. 24</w:t>
      </w:r>
      <w:r w:rsidR="00D10CBE" w:rsidRPr="009F3036">
        <w:rPr>
          <w:rFonts w:ascii="Times New Roman" w:hAnsi="Times New Roman"/>
          <w:color w:val="000000"/>
          <w:sz w:val="24"/>
          <w:szCs w:val="24"/>
        </w:rPr>
        <w:t>.- Se prohíbe</w:t>
      </w:r>
      <w:r w:rsidR="004F39CB">
        <w:rPr>
          <w:rFonts w:ascii="Times New Roman" w:hAnsi="Times New Roman"/>
          <w:color w:val="000000"/>
          <w:sz w:val="24"/>
          <w:szCs w:val="24"/>
        </w:rPr>
        <w:t xml:space="preserve"> la construcción de carácter urb</w:t>
      </w:r>
      <w:r w:rsidR="00755CF5">
        <w:rPr>
          <w:rFonts w:ascii="Times New Roman" w:hAnsi="Times New Roman"/>
          <w:color w:val="000000"/>
          <w:sz w:val="24"/>
          <w:szCs w:val="24"/>
        </w:rPr>
        <w:t>anístico</w:t>
      </w:r>
      <w:r w:rsidR="00D10CBE" w:rsidRPr="009F3036">
        <w:rPr>
          <w:rFonts w:ascii="Times New Roman" w:hAnsi="Times New Roman"/>
          <w:color w:val="000000"/>
          <w:sz w:val="24"/>
          <w:szCs w:val="24"/>
        </w:rPr>
        <w:t xml:space="preserve"> en los suelos donde por medio de estudios físicos y análisis químicos se determinen que son filtros naturales para la alimentación de los mantos acuíferos subterráneos.</w:t>
      </w:r>
    </w:p>
    <w:p w:rsidR="00C90D84" w:rsidRPr="009F3036" w:rsidRDefault="00C90D84" w:rsidP="005112AC">
      <w:pPr>
        <w:shd w:val="clear" w:color="auto" w:fill="FFFFFF" w:themeFill="background1"/>
        <w:spacing w:after="0" w:line="360" w:lineRule="auto"/>
        <w:jc w:val="both"/>
        <w:rPr>
          <w:rFonts w:ascii="Times New Roman" w:hAnsi="Times New Roman"/>
          <w:color w:val="000000"/>
          <w:sz w:val="24"/>
          <w:szCs w:val="24"/>
        </w:rPr>
      </w:pPr>
    </w:p>
    <w:p w:rsidR="00FC3165" w:rsidRDefault="00352EB4" w:rsidP="005112AC">
      <w:pPr>
        <w:shd w:val="clear" w:color="auto" w:fill="FFFFFF" w:themeFill="background1"/>
        <w:spacing w:after="0" w:line="360" w:lineRule="auto"/>
        <w:jc w:val="center"/>
        <w:rPr>
          <w:rFonts w:ascii="Times New Roman" w:hAnsi="Times New Roman"/>
          <w:b/>
          <w:bCs/>
          <w:sz w:val="24"/>
          <w:szCs w:val="24"/>
        </w:rPr>
      </w:pPr>
      <w:r>
        <w:rPr>
          <w:rFonts w:ascii="Times New Roman" w:hAnsi="Times New Roman"/>
          <w:b/>
          <w:color w:val="000000"/>
          <w:sz w:val="24"/>
          <w:szCs w:val="24"/>
        </w:rPr>
        <w:t xml:space="preserve">CAPITULO </w:t>
      </w:r>
      <w:r w:rsidR="00242449" w:rsidRPr="000619F2">
        <w:rPr>
          <w:rFonts w:ascii="Times New Roman" w:hAnsi="Times New Roman"/>
          <w:b/>
          <w:color w:val="000000"/>
          <w:sz w:val="24"/>
          <w:szCs w:val="24"/>
        </w:rPr>
        <w:t>I</w:t>
      </w:r>
      <w:r>
        <w:rPr>
          <w:rFonts w:ascii="Times New Roman" w:hAnsi="Times New Roman"/>
          <w:b/>
          <w:color w:val="000000"/>
          <w:sz w:val="24"/>
          <w:szCs w:val="24"/>
        </w:rPr>
        <w:t>V</w:t>
      </w:r>
      <w:r w:rsidR="00830572" w:rsidRPr="000619F2">
        <w:rPr>
          <w:rFonts w:ascii="Times New Roman" w:hAnsi="Times New Roman"/>
          <w:b/>
          <w:color w:val="000000"/>
          <w:sz w:val="24"/>
          <w:szCs w:val="24"/>
        </w:rPr>
        <w:t>.</w:t>
      </w:r>
      <w:r w:rsidR="00B704B2" w:rsidRPr="000619F2">
        <w:rPr>
          <w:rFonts w:ascii="Times New Roman" w:hAnsi="Times New Roman"/>
          <w:b/>
          <w:color w:val="000000"/>
          <w:sz w:val="24"/>
          <w:szCs w:val="24"/>
        </w:rPr>
        <w:br/>
      </w:r>
      <w:r w:rsidR="00B704B2" w:rsidRPr="00E05B59">
        <w:rPr>
          <w:rFonts w:ascii="Times New Roman" w:hAnsi="Times New Roman"/>
          <w:b/>
          <w:bCs/>
          <w:sz w:val="24"/>
          <w:szCs w:val="24"/>
          <w:highlight w:val="cyan"/>
          <w:u w:val="single"/>
        </w:rPr>
        <w:t>MEDIDAS PREVENTIVAS</w:t>
      </w:r>
    </w:p>
    <w:p w:rsidR="00CA5A3C" w:rsidRPr="009F3036" w:rsidRDefault="00B704B2" w:rsidP="005112AC">
      <w:pPr>
        <w:shd w:val="clear" w:color="auto" w:fill="FFFFFF" w:themeFill="background1"/>
        <w:spacing w:after="0" w:line="360" w:lineRule="auto"/>
        <w:jc w:val="both"/>
        <w:rPr>
          <w:rFonts w:ascii="Times New Roman" w:hAnsi="Times New Roman"/>
          <w:b/>
          <w:bCs/>
          <w:sz w:val="24"/>
          <w:szCs w:val="24"/>
        </w:rPr>
      </w:pPr>
      <w:r w:rsidRPr="009F3036">
        <w:rPr>
          <w:rFonts w:ascii="Times New Roman" w:hAnsi="Times New Roman"/>
          <w:sz w:val="24"/>
          <w:szCs w:val="24"/>
        </w:rPr>
        <w:br/>
        <w:t xml:space="preserve">Art. </w:t>
      </w:r>
      <w:r w:rsidR="00B5070A">
        <w:rPr>
          <w:rFonts w:ascii="Times New Roman" w:hAnsi="Times New Roman"/>
          <w:sz w:val="24"/>
          <w:szCs w:val="24"/>
        </w:rPr>
        <w:t>2</w:t>
      </w:r>
      <w:r w:rsidR="00BD55C0">
        <w:rPr>
          <w:rFonts w:ascii="Times New Roman" w:hAnsi="Times New Roman"/>
          <w:sz w:val="24"/>
          <w:szCs w:val="24"/>
        </w:rPr>
        <w:t>5</w:t>
      </w:r>
      <w:r w:rsidRPr="009F3036">
        <w:rPr>
          <w:rFonts w:ascii="Times New Roman" w:hAnsi="Times New Roman"/>
          <w:sz w:val="24"/>
          <w:szCs w:val="24"/>
        </w:rPr>
        <w:t>- Todo propietario de inmuebles que quisiere hacer cambio en el uso del suelo deberá solicitar los permisos correspondientes al Ministerio de Medio Ambiente y Recursos Naturales y buscar asesoría técnica de las instituciones competentes y deberá realizar el pago de</w:t>
      </w:r>
      <w:r w:rsidR="0076622A" w:rsidRPr="009F3036">
        <w:rPr>
          <w:rFonts w:ascii="Times New Roman" w:hAnsi="Times New Roman"/>
          <w:sz w:val="24"/>
          <w:szCs w:val="24"/>
        </w:rPr>
        <w:t xml:space="preserve"> los arbitrios correspondientes e informar a la Unidad Ambiental Municipal del proceso desde su inicio.</w:t>
      </w:r>
    </w:p>
    <w:p w:rsidR="00951ECF" w:rsidRPr="009F3036" w:rsidRDefault="00B704B2" w:rsidP="005112AC">
      <w:pPr>
        <w:shd w:val="clear" w:color="auto" w:fill="FFFFFF" w:themeFill="background1"/>
        <w:spacing w:after="0" w:line="360" w:lineRule="auto"/>
        <w:jc w:val="both"/>
        <w:rPr>
          <w:rFonts w:ascii="Times New Roman" w:hAnsi="Times New Roman"/>
          <w:sz w:val="24"/>
          <w:szCs w:val="24"/>
        </w:rPr>
      </w:pPr>
      <w:r w:rsidRPr="009F3036">
        <w:rPr>
          <w:rFonts w:ascii="Times New Roman" w:hAnsi="Times New Roman"/>
          <w:sz w:val="24"/>
          <w:szCs w:val="24"/>
        </w:rPr>
        <w:br/>
        <w:t xml:space="preserve">Art. </w:t>
      </w:r>
      <w:r w:rsidR="000619F2">
        <w:rPr>
          <w:rFonts w:ascii="Times New Roman" w:hAnsi="Times New Roman"/>
          <w:sz w:val="24"/>
          <w:szCs w:val="24"/>
        </w:rPr>
        <w:t>2</w:t>
      </w:r>
      <w:r w:rsidR="00BD55C0">
        <w:rPr>
          <w:rFonts w:ascii="Times New Roman" w:hAnsi="Times New Roman"/>
          <w:sz w:val="24"/>
          <w:szCs w:val="24"/>
        </w:rPr>
        <w:t>6</w:t>
      </w:r>
      <w:r w:rsidRPr="009F3036">
        <w:rPr>
          <w:rFonts w:ascii="Times New Roman" w:hAnsi="Times New Roman"/>
          <w:sz w:val="24"/>
          <w:szCs w:val="24"/>
        </w:rPr>
        <w:t xml:space="preserve">.- </w:t>
      </w:r>
      <w:r w:rsidRPr="00693F71">
        <w:rPr>
          <w:rFonts w:ascii="Times New Roman" w:hAnsi="Times New Roman"/>
          <w:sz w:val="24"/>
          <w:szCs w:val="24"/>
          <w:highlight w:val="green"/>
        </w:rPr>
        <w:t>Toda persona natural o jurídica, propietarios de inmuebles que colindan con los ríos del Municipio y sus principales afluentes</w:t>
      </w:r>
      <w:r w:rsidR="009D7F9C" w:rsidRPr="00693F71">
        <w:rPr>
          <w:rFonts w:ascii="Times New Roman" w:hAnsi="Times New Roman"/>
          <w:sz w:val="24"/>
          <w:szCs w:val="24"/>
          <w:highlight w:val="green"/>
        </w:rPr>
        <w:t xml:space="preserve"> </w:t>
      </w:r>
      <w:r w:rsidRPr="00693F71">
        <w:rPr>
          <w:rFonts w:ascii="Times New Roman" w:hAnsi="Times New Roman"/>
          <w:sz w:val="24"/>
          <w:szCs w:val="24"/>
          <w:highlight w:val="green"/>
        </w:rPr>
        <w:t xml:space="preserve">y otras fuentes de agua, al regar sus cultivos con agroquímicos, deberán hacerlo a una distancia prudencial no menor de cincuenta metros lo cual </w:t>
      </w:r>
      <w:r w:rsidR="00EC6CCF" w:rsidRPr="00693F71">
        <w:rPr>
          <w:rFonts w:ascii="Times New Roman" w:hAnsi="Times New Roman"/>
          <w:sz w:val="24"/>
          <w:szCs w:val="24"/>
          <w:highlight w:val="green"/>
        </w:rPr>
        <w:t>será</w:t>
      </w:r>
      <w:r w:rsidRPr="00693F71">
        <w:rPr>
          <w:rFonts w:ascii="Times New Roman" w:hAnsi="Times New Roman"/>
          <w:sz w:val="24"/>
          <w:szCs w:val="24"/>
          <w:highlight w:val="green"/>
        </w:rPr>
        <w:t xml:space="preserve"> supervisado por la Unidad de Medio Ambiente Municipal en coordinación con las autoridades competentes.</w:t>
      </w:r>
    </w:p>
    <w:p w:rsidR="0089765B" w:rsidRDefault="00B704B2" w:rsidP="005112AC">
      <w:pPr>
        <w:shd w:val="clear" w:color="auto" w:fill="FFFFFF" w:themeFill="background1"/>
        <w:spacing w:after="0" w:line="360" w:lineRule="auto"/>
        <w:jc w:val="both"/>
        <w:rPr>
          <w:rFonts w:ascii="Times New Roman" w:hAnsi="Times New Roman"/>
          <w:sz w:val="24"/>
          <w:szCs w:val="24"/>
        </w:rPr>
      </w:pPr>
      <w:r w:rsidRPr="009F3036">
        <w:rPr>
          <w:rFonts w:ascii="Times New Roman" w:hAnsi="Times New Roman"/>
          <w:sz w:val="24"/>
          <w:szCs w:val="24"/>
        </w:rPr>
        <w:lastRenderedPageBreak/>
        <w:t xml:space="preserve">Art. </w:t>
      </w:r>
      <w:r w:rsidR="00BD55C0">
        <w:rPr>
          <w:rFonts w:ascii="Times New Roman" w:hAnsi="Times New Roman"/>
          <w:sz w:val="24"/>
          <w:szCs w:val="24"/>
        </w:rPr>
        <w:t>27</w:t>
      </w:r>
      <w:r w:rsidRPr="009F3036">
        <w:rPr>
          <w:rFonts w:ascii="Times New Roman" w:hAnsi="Times New Roman"/>
          <w:sz w:val="24"/>
          <w:szCs w:val="24"/>
        </w:rPr>
        <w:t xml:space="preserve">.- </w:t>
      </w:r>
      <w:r w:rsidRPr="00234426">
        <w:rPr>
          <w:rFonts w:ascii="Times New Roman" w:hAnsi="Times New Roman"/>
          <w:sz w:val="24"/>
          <w:szCs w:val="24"/>
          <w:highlight w:val="green"/>
        </w:rPr>
        <w:t xml:space="preserve">Cualquier </w:t>
      </w:r>
      <w:r w:rsidR="006142AB" w:rsidRPr="00234426">
        <w:rPr>
          <w:rFonts w:ascii="Times New Roman" w:hAnsi="Times New Roman"/>
          <w:sz w:val="24"/>
          <w:szCs w:val="24"/>
          <w:highlight w:val="green"/>
        </w:rPr>
        <w:t xml:space="preserve"> </w:t>
      </w:r>
      <w:r w:rsidRPr="00234426">
        <w:rPr>
          <w:rFonts w:ascii="Times New Roman" w:hAnsi="Times New Roman"/>
          <w:sz w:val="24"/>
          <w:szCs w:val="24"/>
          <w:highlight w:val="green"/>
        </w:rPr>
        <w:t>aprovechamiento de mate</w:t>
      </w:r>
      <w:r w:rsidR="006B7187" w:rsidRPr="00234426">
        <w:rPr>
          <w:rFonts w:ascii="Times New Roman" w:hAnsi="Times New Roman"/>
          <w:sz w:val="24"/>
          <w:szCs w:val="24"/>
          <w:highlight w:val="green"/>
        </w:rPr>
        <w:t xml:space="preserve">rial pétreo o material selecto </w:t>
      </w:r>
      <w:r w:rsidRPr="00234426">
        <w:rPr>
          <w:rFonts w:ascii="Times New Roman" w:hAnsi="Times New Roman"/>
          <w:sz w:val="24"/>
          <w:szCs w:val="24"/>
          <w:highlight w:val="green"/>
        </w:rPr>
        <w:t>de quebradas, ríos u otro</w:t>
      </w:r>
      <w:r w:rsidRPr="009F3036">
        <w:rPr>
          <w:rFonts w:ascii="Times New Roman" w:hAnsi="Times New Roman"/>
          <w:sz w:val="24"/>
          <w:szCs w:val="24"/>
        </w:rPr>
        <w:t xml:space="preserve"> tipo de terreno, el interesado deberá contar con los permisos extendidos por el Ministerio de Medio Ambiente (Art. 82 literal "d" y Art. 111 Reglamento General Ley d</w:t>
      </w:r>
      <w:r w:rsidR="0089765B" w:rsidRPr="009F3036">
        <w:rPr>
          <w:rFonts w:ascii="Times New Roman" w:hAnsi="Times New Roman"/>
          <w:sz w:val="24"/>
          <w:szCs w:val="24"/>
        </w:rPr>
        <w:t xml:space="preserve">e Medio Ambiente) </w:t>
      </w:r>
      <w:r w:rsidR="0089765B" w:rsidRPr="00234426">
        <w:rPr>
          <w:rFonts w:ascii="Times New Roman" w:hAnsi="Times New Roman"/>
          <w:sz w:val="24"/>
          <w:szCs w:val="24"/>
          <w:highlight w:val="green"/>
        </w:rPr>
        <w:t xml:space="preserve">y el pago del </w:t>
      </w:r>
      <w:r w:rsidRPr="00234426">
        <w:rPr>
          <w:rFonts w:ascii="Times New Roman" w:hAnsi="Times New Roman"/>
          <w:sz w:val="24"/>
          <w:szCs w:val="24"/>
          <w:highlight w:val="green"/>
        </w:rPr>
        <w:t xml:space="preserve">correspondiente </w:t>
      </w:r>
      <w:r w:rsidR="0089765B" w:rsidRPr="00234426">
        <w:rPr>
          <w:rFonts w:ascii="Times New Roman" w:hAnsi="Times New Roman"/>
          <w:sz w:val="24"/>
          <w:szCs w:val="24"/>
          <w:highlight w:val="green"/>
        </w:rPr>
        <w:t>arbitrio a esta Municipalidad.</w:t>
      </w:r>
    </w:p>
    <w:p w:rsidR="00C030BF" w:rsidRPr="009F3036" w:rsidRDefault="00C030BF" w:rsidP="005112AC">
      <w:pPr>
        <w:shd w:val="clear" w:color="auto" w:fill="FFFFFF" w:themeFill="background1"/>
        <w:spacing w:after="0" w:line="360" w:lineRule="auto"/>
        <w:jc w:val="both"/>
        <w:rPr>
          <w:rFonts w:ascii="Times New Roman" w:hAnsi="Times New Roman"/>
          <w:sz w:val="24"/>
          <w:szCs w:val="24"/>
        </w:rPr>
      </w:pPr>
    </w:p>
    <w:p w:rsidR="0089765B" w:rsidRDefault="00B704B2" w:rsidP="005112AC">
      <w:pPr>
        <w:shd w:val="clear" w:color="auto" w:fill="FFFFFF" w:themeFill="background1"/>
        <w:spacing w:after="0" w:line="360" w:lineRule="auto"/>
        <w:jc w:val="both"/>
        <w:rPr>
          <w:rFonts w:ascii="Times New Roman" w:hAnsi="Times New Roman"/>
          <w:sz w:val="24"/>
          <w:szCs w:val="24"/>
        </w:rPr>
      </w:pPr>
      <w:r w:rsidRPr="009B68C5">
        <w:rPr>
          <w:rFonts w:ascii="Times New Roman" w:hAnsi="Times New Roman"/>
          <w:sz w:val="24"/>
          <w:szCs w:val="24"/>
        </w:rPr>
        <w:t xml:space="preserve">Art. </w:t>
      </w:r>
      <w:r w:rsidR="00BD55C0" w:rsidRPr="009B68C5">
        <w:rPr>
          <w:rFonts w:ascii="Times New Roman" w:hAnsi="Times New Roman"/>
          <w:sz w:val="24"/>
          <w:szCs w:val="24"/>
        </w:rPr>
        <w:t>28</w:t>
      </w:r>
      <w:r w:rsidR="00870F62" w:rsidRPr="009B68C5">
        <w:rPr>
          <w:rFonts w:ascii="Times New Roman" w:hAnsi="Times New Roman"/>
          <w:sz w:val="24"/>
          <w:szCs w:val="24"/>
        </w:rPr>
        <w:t xml:space="preserve">.- </w:t>
      </w:r>
      <w:r w:rsidR="00BA5A87" w:rsidRPr="009B68C5">
        <w:rPr>
          <w:rFonts w:ascii="Times New Roman" w:hAnsi="Times New Roman"/>
          <w:sz w:val="24"/>
          <w:szCs w:val="24"/>
          <w:highlight w:val="green"/>
        </w:rPr>
        <w:t xml:space="preserve">Todo productor agrícola residente en la jurisdicción de este </w:t>
      </w:r>
      <w:r w:rsidR="00E96DC7" w:rsidRPr="009B68C5">
        <w:rPr>
          <w:rFonts w:ascii="Times New Roman" w:hAnsi="Times New Roman"/>
          <w:sz w:val="24"/>
          <w:szCs w:val="24"/>
          <w:highlight w:val="green"/>
        </w:rPr>
        <w:t>municipio deberá asistir  a las jornadas de educación ambiental</w:t>
      </w:r>
      <w:r w:rsidR="00FD1472" w:rsidRPr="009B68C5">
        <w:rPr>
          <w:rFonts w:ascii="Times New Roman" w:hAnsi="Times New Roman"/>
          <w:sz w:val="24"/>
          <w:szCs w:val="24"/>
          <w:highlight w:val="green"/>
        </w:rPr>
        <w:t xml:space="preserve"> imp</w:t>
      </w:r>
      <w:r w:rsidR="00311988" w:rsidRPr="009B68C5">
        <w:rPr>
          <w:rFonts w:ascii="Times New Roman" w:hAnsi="Times New Roman"/>
          <w:sz w:val="24"/>
          <w:szCs w:val="24"/>
          <w:highlight w:val="green"/>
        </w:rPr>
        <w:t>artidas</w:t>
      </w:r>
      <w:r w:rsidR="00FE2DF1" w:rsidRPr="009B68C5">
        <w:rPr>
          <w:rFonts w:ascii="Times New Roman" w:hAnsi="Times New Roman"/>
          <w:sz w:val="24"/>
          <w:szCs w:val="24"/>
          <w:highlight w:val="green"/>
        </w:rPr>
        <w:t xml:space="preserve"> o coordinadas  por la Unidad Ambiental</w:t>
      </w:r>
      <w:r w:rsidR="00FE2DF1">
        <w:rPr>
          <w:rFonts w:ascii="Times New Roman" w:hAnsi="Times New Roman"/>
          <w:sz w:val="24"/>
          <w:szCs w:val="24"/>
        </w:rPr>
        <w:t>,</w:t>
      </w:r>
      <w:r w:rsidR="00FD1472" w:rsidRPr="009F3036">
        <w:rPr>
          <w:rFonts w:ascii="Times New Roman" w:hAnsi="Times New Roman"/>
          <w:sz w:val="24"/>
          <w:szCs w:val="24"/>
        </w:rPr>
        <w:t xml:space="preserve"> la cual deberá llevar un regi</w:t>
      </w:r>
      <w:r w:rsidR="00E14FFD" w:rsidRPr="009F3036">
        <w:rPr>
          <w:rFonts w:ascii="Times New Roman" w:hAnsi="Times New Roman"/>
          <w:sz w:val="24"/>
          <w:szCs w:val="24"/>
        </w:rPr>
        <w:t>s</w:t>
      </w:r>
      <w:r w:rsidR="00FD1472" w:rsidRPr="009F3036">
        <w:rPr>
          <w:rFonts w:ascii="Times New Roman" w:hAnsi="Times New Roman"/>
          <w:sz w:val="24"/>
          <w:szCs w:val="24"/>
        </w:rPr>
        <w:t>tro</w:t>
      </w:r>
      <w:r w:rsidR="00E14FFD" w:rsidRPr="009F3036">
        <w:rPr>
          <w:rFonts w:ascii="Times New Roman" w:hAnsi="Times New Roman"/>
          <w:sz w:val="24"/>
          <w:szCs w:val="24"/>
        </w:rPr>
        <w:t xml:space="preserve"> de los temas </w:t>
      </w:r>
      <w:r w:rsidR="00AC4B3A" w:rsidRPr="009F3036">
        <w:rPr>
          <w:rFonts w:ascii="Times New Roman" w:hAnsi="Times New Roman"/>
          <w:sz w:val="24"/>
          <w:szCs w:val="24"/>
        </w:rPr>
        <w:t>que ha recibido cada productor</w:t>
      </w:r>
      <w:r w:rsidR="00D63F76" w:rsidRPr="009F3036">
        <w:rPr>
          <w:rFonts w:ascii="Times New Roman" w:hAnsi="Times New Roman"/>
          <w:sz w:val="24"/>
          <w:szCs w:val="24"/>
        </w:rPr>
        <w:t xml:space="preserve"> a efecto de contar con </w:t>
      </w:r>
      <w:r w:rsidR="003F7E4F" w:rsidRPr="009F3036">
        <w:rPr>
          <w:rFonts w:ascii="Times New Roman" w:hAnsi="Times New Roman"/>
          <w:sz w:val="24"/>
          <w:szCs w:val="24"/>
        </w:rPr>
        <w:t>información</w:t>
      </w:r>
      <w:r w:rsidR="00EF603E">
        <w:rPr>
          <w:rFonts w:ascii="Times New Roman" w:hAnsi="Times New Roman"/>
          <w:sz w:val="24"/>
          <w:szCs w:val="24"/>
        </w:rPr>
        <w:t xml:space="preserve"> </w:t>
      </w:r>
      <w:r w:rsidR="005D3F71" w:rsidRPr="009F3036">
        <w:rPr>
          <w:rFonts w:ascii="Times New Roman" w:hAnsi="Times New Roman"/>
          <w:sz w:val="24"/>
          <w:szCs w:val="24"/>
        </w:rPr>
        <w:t>que permita identificar el nivel de información ambiental a</w:t>
      </w:r>
      <w:r w:rsidR="00C365D0" w:rsidRPr="009F3036">
        <w:rPr>
          <w:rFonts w:ascii="Times New Roman" w:hAnsi="Times New Roman"/>
          <w:sz w:val="24"/>
          <w:szCs w:val="24"/>
        </w:rPr>
        <w:t xml:space="preserve"> la que </w:t>
      </w:r>
      <w:r w:rsidR="00137B40" w:rsidRPr="009F3036">
        <w:rPr>
          <w:rFonts w:ascii="Times New Roman" w:hAnsi="Times New Roman"/>
          <w:sz w:val="24"/>
          <w:szCs w:val="24"/>
        </w:rPr>
        <w:t>ha</w:t>
      </w:r>
      <w:r w:rsidR="00C365D0" w:rsidRPr="009F3036">
        <w:rPr>
          <w:rFonts w:ascii="Times New Roman" w:hAnsi="Times New Roman"/>
          <w:sz w:val="24"/>
          <w:szCs w:val="24"/>
        </w:rPr>
        <w:t xml:space="preserve"> </w:t>
      </w:r>
      <w:r w:rsidR="005D3F71" w:rsidRPr="009F3036">
        <w:rPr>
          <w:rFonts w:ascii="Times New Roman" w:hAnsi="Times New Roman"/>
          <w:sz w:val="24"/>
          <w:szCs w:val="24"/>
        </w:rPr>
        <w:t xml:space="preserve"> tenido acceso y en ese sentido </w:t>
      </w:r>
      <w:r w:rsidR="007E2464" w:rsidRPr="009F3036">
        <w:rPr>
          <w:rFonts w:ascii="Times New Roman" w:hAnsi="Times New Roman"/>
          <w:sz w:val="24"/>
          <w:szCs w:val="24"/>
        </w:rPr>
        <w:t>identificarlo como futuro productor a participar en proyectos integrales o específicos</w:t>
      </w:r>
      <w:r w:rsidR="00C365D0" w:rsidRPr="009F3036">
        <w:rPr>
          <w:rFonts w:ascii="Times New Roman" w:hAnsi="Times New Roman"/>
          <w:sz w:val="24"/>
          <w:szCs w:val="24"/>
        </w:rPr>
        <w:t xml:space="preserve"> como incentivo por su perfil ambiental.</w:t>
      </w:r>
    </w:p>
    <w:p w:rsidR="00A45085" w:rsidRPr="009F3036" w:rsidRDefault="00A45085" w:rsidP="005112AC">
      <w:pPr>
        <w:shd w:val="clear" w:color="auto" w:fill="FFFFFF" w:themeFill="background1"/>
        <w:spacing w:after="0" w:line="360" w:lineRule="auto"/>
        <w:jc w:val="both"/>
        <w:rPr>
          <w:rFonts w:ascii="Times New Roman" w:hAnsi="Times New Roman"/>
          <w:sz w:val="24"/>
          <w:szCs w:val="24"/>
        </w:rPr>
      </w:pPr>
    </w:p>
    <w:p w:rsidR="00951ECF" w:rsidRPr="009F3036" w:rsidRDefault="00B704B2" w:rsidP="005112AC">
      <w:pPr>
        <w:shd w:val="clear" w:color="auto" w:fill="FFFFFF" w:themeFill="background1"/>
        <w:spacing w:after="0" w:line="360" w:lineRule="auto"/>
        <w:jc w:val="both"/>
        <w:rPr>
          <w:rFonts w:ascii="Times New Roman" w:hAnsi="Times New Roman"/>
          <w:sz w:val="24"/>
          <w:szCs w:val="24"/>
        </w:rPr>
      </w:pPr>
      <w:r w:rsidRPr="006233B3">
        <w:rPr>
          <w:rFonts w:ascii="Times New Roman" w:hAnsi="Times New Roman"/>
          <w:sz w:val="24"/>
          <w:szCs w:val="24"/>
        </w:rPr>
        <w:t xml:space="preserve">Art. </w:t>
      </w:r>
      <w:r w:rsidR="00BD55C0" w:rsidRPr="006233B3">
        <w:rPr>
          <w:rFonts w:ascii="Times New Roman" w:hAnsi="Times New Roman"/>
          <w:sz w:val="24"/>
          <w:szCs w:val="24"/>
        </w:rPr>
        <w:t>29</w:t>
      </w:r>
      <w:r w:rsidRPr="006233B3">
        <w:rPr>
          <w:rFonts w:ascii="Times New Roman" w:hAnsi="Times New Roman"/>
          <w:sz w:val="24"/>
          <w:szCs w:val="24"/>
        </w:rPr>
        <w:t xml:space="preserve">.- </w:t>
      </w:r>
      <w:r w:rsidRPr="006233B3">
        <w:rPr>
          <w:rFonts w:ascii="Times New Roman" w:hAnsi="Times New Roman"/>
          <w:sz w:val="24"/>
          <w:szCs w:val="24"/>
          <w:highlight w:val="green"/>
        </w:rPr>
        <w:t>Cualquier institución que realice actividades dentro de esta jurisdicción, deberá coordinar con la Municipalidad</w:t>
      </w:r>
      <w:r w:rsidRPr="009F3036">
        <w:rPr>
          <w:rFonts w:ascii="Times New Roman" w:hAnsi="Times New Roman"/>
          <w:sz w:val="24"/>
          <w:szCs w:val="24"/>
        </w:rPr>
        <w:t xml:space="preserve"> par</w:t>
      </w:r>
      <w:r w:rsidR="001A093E" w:rsidRPr="009F3036">
        <w:rPr>
          <w:rFonts w:ascii="Times New Roman" w:hAnsi="Times New Roman"/>
          <w:sz w:val="24"/>
          <w:szCs w:val="24"/>
        </w:rPr>
        <w:t>a la ejecución de sus proyectos, para efecto de co</w:t>
      </w:r>
      <w:r w:rsidR="00063453" w:rsidRPr="009F3036">
        <w:rPr>
          <w:rFonts w:ascii="Times New Roman" w:hAnsi="Times New Roman"/>
          <w:sz w:val="24"/>
          <w:szCs w:val="24"/>
        </w:rPr>
        <w:t xml:space="preserve">nocer los contenidos y asegurar </w:t>
      </w:r>
      <w:r w:rsidR="00EF603E">
        <w:rPr>
          <w:rFonts w:ascii="Times New Roman" w:hAnsi="Times New Roman"/>
          <w:sz w:val="24"/>
          <w:szCs w:val="24"/>
        </w:rPr>
        <w:t>que estos no violen lo establecido</w:t>
      </w:r>
      <w:r w:rsidR="00B155D2">
        <w:rPr>
          <w:rFonts w:ascii="Times New Roman" w:hAnsi="Times New Roman"/>
          <w:sz w:val="24"/>
          <w:szCs w:val="24"/>
        </w:rPr>
        <w:t xml:space="preserve"> en la</w:t>
      </w:r>
      <w:r w:rsidR="00063453" w:rsidRPr="009F3036">
        <w:rPr>
          <w:rFonts w:ascii="Times New Roman" w:hAnsi="Times New Roman"/>
          <w:sz w:val="24"/>
          <w:szCs w:val="24"/>
        </w:rPr>
        <w:t xml:space="preserve"> presente ordenanza</w:t>
      </w:r>
      <w:r w:rsidR="001452D3" w:rsidRPr="009F3036">
        <w:rPr>
          <w:rFonts w:ascii="Times New Roman" w:hAnsi="Times New Roman"/>
          <w:sz w:val="24"/>
          <w:szCs w:val="24"/>
        </w:rPr>
        <w:t xml:space="preserve"> u otras l</w:t>
      </w:r>
      <w:r w:rsidR="00F502D5" w:rsidRPr="009F3036">
        <w:rPr>
          <w:rFonts w:ascii="Times New Roman" w:hAnsi="Times New Roman"/>
          <w:sz w:val="24"/>
          <w:szCs w:val="24"/>
        </w:rPr>
        <w:t>eyes a fin</w:t>
      </w:r>
      <w:r w:rsidR="00C62FA1">
        <w:rPr>
          <w:rFonts w:ascii="Times New Roman" w:hAnsi="Times New Roman"/>
          <w:sz w:val="24"/>
          <w:szCs w:val="24"/>
        </w:rPr>
        <w:t>es</w:t>
      </w:r>
      <w:r w:rsidR="00F502D5" w:rsidRPr="009F3036">
        <w:rPr>
          <w:rFonts w:ascii="Times New Roman" w:hAnsi="Times New Roman"/>
          <w:sz w:val="24"/>
          <w:szCs w:val="24"/>
        </w:rPr>
        <w:t xml:space="preserve"> de que todo proyecto </w:t>
      </w:r>
      <w:r w:rsidR="00042814" w:rsidRPr="009F3036">
        <w:rPr>
          <w:rFonts w:ascii="Times New Roman" w:hAnsi="Times New Roman"/>
          <w:sz w:val="24"/>
          <w:szCs w:val="24"/>
        </w:rPr>
        <w:t>no deteriore los recursos naturales</w:t>
      </w:r>
      <w:r w:rsidR="00BF1E65" w:rsidRPr="009F3036">
        <w:rPr>
          <w:rFonts w:ascii="Times New Roman" w:hAnsi="Times New Roman"/>
          <w:sz w:val="24"/>
          <w:szCs w:val="24"/>
        </w:rPr>
        <w:t xml:space="preserve"> (agua, suelo y flora)</w:t>
      </w:r>
      <w:r w:rsidR="00FB5285">
        <w:rPr>
          <w:rFonts w:ascii="Times New Roman" w:hAnsi="Times New Roman"/>
          <w:sz w:val="24"/>
          <w:szCs w:val="24"/>
        </w:rPr>
        <w:t xml:space="preserve"> y en los casos que estos sean</w:t>
      </w:r>
      <w:r w:rsidR="00042814" w:rsidRPr="009F3036">
        <w:rPr>
          <w:rFonts w:ascii="Times New Roman" w:hAnsi="Times New Roman"/>
          <w:sz w:val="24"/>
          <w:szCs w:val="24"/>
        </w:rPr>
        <w:t xml:space="preserve"> de suma importancia para</w:t>
      </w:r>
      <w:r w:rsidR="00584DEA" w:rsidRPr="009F3036">
        <w:rPr>
          <w:rFonts w:ascii="Times New Roman" w:hAnsi="Times New Roman"/>
          <w:sz w:val="24"/>
          <w:szCs w:val="24"/>
        </w:rPr>
        <w:t xml:space="preserve"> impulsar</w:t>
      </w:r>
      <w:r w:rsidR="00972BF4">
        <w:rPr>
          <w:rFonts w:ascii="Times New Roman" w:hAnsi="Times New Roman"/>
          <w:sz w:val="24"/>
          <w:szCs w:val="24"/>
        </w:rPr>
        <w:t xml:space="preserve"> el desarrollo, </w:t>
      </w:r>
      <w:r w:rsidR="00E872DE" w:rsidRPr="009F3036">
        <w:rPr>
          <w:rFonts w:ascii="Times New Roman" w:hAnsi="Times New Roman"/>
          <w:sz w:val="24"/>
          <w:szCs w:val="24"/>
        </w:rPr>
        <w:t xml:space="preserve">el proyecto deberá presentar el </w:t>
      </w:r>
      <w:r w:rsidR="00584DEA" w:rsidRPr="009F3036">
        <w:rPr>
          <w:rFonts w:ascii="Times New Roman" w:hAnsi="Times New Roman"/>
          <w:sz w:val="24"/>
          <w:szCs w:val="24"/>
        </w:rPr>
        <w:t xml:space="preserve"> </w:t>
      </w:r>
      <w:r w:rsidR="00076E90" w:rsidRPr="009F3036">
        <w:rPr>
          <w:rFonts w:ascii="Times New Roman" w:hAnsi="Times New Roman"/>
          <w:sz w:val="24"/>
          <w:szCs w:val="24"/>
        </w:rPr>
        <w:t>plan de</w:t>
      </w:r>
      <w:r w:rsidR="00972BF4">
        <w:rPr>
          <w:rFonts w:ascii="Times New Roman" w:hAnsi="Times New Roman"/>
          <w:sz w:val="24"/>
          <w:szCs w:val="24"/>
        </w:rPr>
        <w:t xml:space="preserve"> mitigación o atenuación ambiental</w:t>
      </w:r>
      <w:r w:rsidR="00076E90" w:rsidRPr="009F3036">
        <w:rPr>
          <w:rFonts w:ascii="Times New Roman" w:hAnsi="Times New Roman"/>
          <w:sz w:val="24"/>
          <w:szCs w:val="24"/>
        </w:rPr>
        <w:t xml:space="preserve"> a efecto de </w:t>
      </w:r>
      <w:r w:rsidR="00E0165A" w:rsidRPr="009F3036">
        <w:rPr>
          <w:rFonts w:ascii="Times New Roman" w:hAnsi="Times New Roman"/>
          <w:sz w:val="24"/>
          <w:szCs w:val="24"/>
        </w:rPr>
        <w:t>reparar el deterioro causado por la ejecución del proyecto</w:t>
      </w:r>
      <w:r w:rsidR="000F6E04" w:rsidRPr="009F3036">
        <w:rPr>
          <w:rFonts w:ascii="Times New Roman" w:hAnsi="Times New Roman"/>
          <w:sz w:val="24"/>
          <w:szCs w:val="24"/>
        </w:rPr>
        <w:t>.</w:t>
      </w:r>
    </w:p>
    <w:p w:rsidR="00067C0F" w:rsidRPr="009F3036" w:rsidRDefault="00067C0F" w:rsidP="005112AC">
      <w:pPr>
        <w:shd w:val="clear" w:color="auto" w:fill="FFFFFF" w:themeFill="background1"/>
        <w:spacing w:after="0" w:line="360" w:lineRule="auto"/>
        <w:jc w:val="both"/>
        <w:rPr>
          <w:rFonts w:ascii="Times New Roman" w:hAnsi="Times New Roman"/>
          <w:sz w:val="24"/>
          <w:szCs w:val="24"/>
        </w:rPr>
      </w:pPr>
    </w:p>
    <w:p w:rsidR="0089765B" w:rsidRDefault="00B50B39" w:rsidP="005112AC">
      <w:pPr>
        <w:shd w:val="clear" w:color="auto" w:fill="FFFFFF" w:themeFill="background1"/>
        <w:spacing w:line="360" w:lineRule="auto"/>
        <w:jc w:val="both"/>
        <w:rPr>
          <w:rFonts w:ascii="Times New Roman" w:hAnsi="Times New Roman"/>
          <w:sz w:val="24"/>
          <w:szCs w:val="24"/>
        </w:rPr>
      </w:pPr>
      <w:r w:rsidRPr="009F3036">
        <w:rPr>
          <w:rFonts w:ascii="Times New Roman" w:hAnsi="Times New Roman"/>
          <w:sz w:val="24"/>
          <w:szCs w:val="24"/>
        </w:rPr>
        <w:t xml:space="preserve">Art. </w:t>
      </w:r>
      <w:r w:rsidR="00BD55C0">
        <w:rPr>
          <w:rFonts w:ascii="Times New Roman" w:hAnsi="Times New Roman"/>
          <w:sz w:val="24"/>
          <w:szCs w:val="24"/>
        </w:rPr>
        <w:t>3</w:t>
      </w:r>
      <w:r w:rsidR="00C20ECA">
        <w:rPr>
          <w:rFonts w:ascii="Times New Roman" w:hAnsi="Times New Roman"/>
          <w:sz w:val="24"/>
          <w:szCs w:val="24"/>
        </w:rPr>
        <w:t>0</w:t>
      </w:r>
      <w:r w:rsidRPr="009F3036">
        <w:rPr>
          <w:rFonts w:ascii="Times New Roman" w:hAnsi="Times New Roman"/>
          <w:sz w:val="24"/>
          <w:szCs w:val="24"/>
        </w:rPr>
        <w:t xml:space="preserve">.- Todo lo no establecido en </w:t>
      </w:r>
      <w:r w:rsidR="00E71812" w:rsidRPr="009F3036">
        <w:rPr>
          <w:rFonts w:ascii="Times New Roman" w:hAnsi="Times New Roman"/>
          <w:sz w:val="24"/>
          <w:szCs w:val="24"/>
        </w:rPr>
        <w:t>el</w:t>
      </w:r>
      <w:r w:rsidRPr="009F3036">
        <w:rPr>
          <w:rFonts w:ascii="Times New Roman" w:hAnsi="Times New Roman"/>
          <w:sz w:val="24"/>
          <w:szCs w:val="24"/>
        </w:rPr>
        <w:t xml:space="preserve"> presente título se</w:t>
      </w:r>
      <w:r w:rsidR="00E71812" w:rsidRPr="009F3036">
        <w:rPr>
          <w:rFonts w:ascii="Times New Roman" w:hAnsi="Times New Roman"/>
          <w:sz w:val="24"/>
          <w:szCs w:val="24"/>
        </w:rPr>
        <w:t xml:space="preserve"> esta</w:t>
      </w:r>
      <w:r w:rsidR="0028764A">
        <w:rPr>
          <w:rFonts w:ascii="Times New Roman" w:hAnsi="Times New Roman"/>
          <w:sz w:val="24"/>
          <w:szCs w:val="24"/>
        </w:rPr>
        <w:t>rá a lo previsto en</w:t>
      </w:r>
      <w:r w:rsidRPr="009F3036">
        <w:rPr>
          <w:rFonts w:ascii="Times New Roman" w:hAnsi="Times New Roman"/>
          <w:sz w:val="24"/>
          <w:szCs w:val="24"/>
        </w:rPr>
        <w:t xml:space="preserve"> la</w:t>
      </w:r>
      <w:r w:rsidR="003315B1" w:rsidRPr="009F3036">
        <w:rPr>
          <w:rFonts w:ascii="Times New Roman" w:hAnsi="Times New Roman"/>
          <w:sz w:val="24"/>
          <w:szCs w:val="24"/>
        </w:rPr>
        <w:t xml:space="preserve"> </w:t>
      </w:r>
      <w:r w:rsidR="00662944" w:rsidRPr="009F3036">
        <w:rPr>
          <w:rFonts w:ascii="Times New Roman" w:hAnsi="Times New Roman"/>
          <w:sz w:val="24"/>
          <w:szCs w:val="24"/>
        </w:rPr>
        <w:t>Ley del Medio Ambiente</w:t>
      </w:r>
      <w:r w:rsidR="00E63B9F" w:rsidRPr="009F3036">
        <w:rPr>
          <w:rFonts w:ascii="Times New Roman" w:hAnsi="Times New Roman"/>
          <w:sz w:val="24"/>
          <w:szCs w:val="24"/>
        </w:rPr>
        <w:t>,</w:t>
      </w:r>
      <w:r w:rsidR="00A440CA" w:rsidRPr="009F3036">
        <w:rPr>
          <w:rFonts w:ascii="Times New Roman" w:hAnsi="Times New Roman"/>
          <w:bCs/>
          <w:sz w:val="24"/>
          <w:szCs w:val="24"/>
        </w:rPr>
        <w:t xml:space="preserve"> que regula de manera especial</w:t>
      </w:r>
      <w:r w:rsidR="00A440CA" w:rsidRPr="009F3036">
        <w:rPr>
          <w:rFonts w:ascii="Times New Roman" w:hAnsi="Times New Roman"/>
          <w:sz w:val="24"/>
          <w:szCs w:val="24"/>
        </w:rPr>
        <w:t xml:space="preserve"> la recarga de los mantos acuíferos y fuentes abastecedoras de agua para consumo humano, agrícola e industrial; cuencas hidrográficas considerando: mantos acuíferos, ríos, quebradas,  y otras fuentes de agua que se encuentran en el Municipio;  la reforestación, principalmente en las riberas de los ríos, quebradas</w:t>
      </w:r>
      <w:r w:rsidR="00BF1E65" w:rsidRPr="009F3036">
        <w:rPr>
          <w:rFonts w:ascii="Times New Roman" w:hAnsi="Times New Roman"/>
          <w:sz w:val="24"/>
          <w:szCs w:val="24"/>
        </w:rPr>
        <w:t>, zonas de recarga hídrica de sistemas de agua</w:t>
      </w:r>
      <w:r w:rsidR="00A440CA" w:rsidRPr="009F3036">
        <w:rPr>
          <w:rFonts w:ascii="Times New Roman" w:hAnsi="Times New Roman"/>
          <w:sz w:val="24"/>
          <w:szCs w:val="24"/>
        </w:rPr>
        <w:t xml:space="preserve"> y otras fuentes de agua; el lavado </w:t>
      </w:r>
      <w:r w:rsidR="00BF1E65" w:rsidRPr="009F3036">
        <w:rPr>
          <w:rFonts w:ascii="Times New Roman" w:hAnsi="Times New Roman"/>
          <w:sz w:val="24"/>
          <w:szCs w:val="24"/>
        </w:rPr>
        <w:t xml:space="preserve">adecuado </w:t>
      </w:r>
      <w:r w:rsidR="00A440CA" w:rsidRPr="009F3036">
        <w:rPr>
          <w:rFonts w:ascii="Times New Roman" w:hAnsi="Times New Roman"/>
          <w:sz w:val="24"/>
          <w:szCs w:val="24"/>
        </w:rPr>
        <w:t xml:space="preserve">de bombas de fumigar y otros utensilios que contengan algún tipo de sustancias tóxicas, dentro de </w:t>
      </w:r>
      <w:r w:rsidR="00185DDF" w:rsidRPr="009F3036">
        <w:rPr>
          <w:rFonts w:ascii="Times New Roman" w:hAnsi="Times New Roman"/>
          <w:sz w:val="24"/>
          <w:szCs w:val="24"/>
        </w:rPr>
        <w:t>ríos, quebradas</w:t>
      </w:r>
      <w:r w:rsidR="00A440CA" w:rsidRPr="009F3036">
        <w:rPr>
          <w:rFonts w:ascii="Times New Roman" w:hAnsi="Times New Roman"/>
          <w:sz w:val="24"/>
          <w:szCs w:val="24"/>
        </w:rPr>
        <w:t xml:space="preserve"> y otras</w:t>
      </w:r>
      <w:r w:rsidR="00BF1E65" w:rsidRPr="009F3036">
        <w:rPr>
          <w:rFonts w:ascii="Times New Roman" w:hAnsi="Times New Roman"/>
          <w:sz w:val="24"/>
          <w:szCs w:val="24"/>
        </w:rPr>
        <w:t xml:space="preserve"> fuentes de agua del Municipio.</w:t>
      </w:r>
    </w:p>
    <w:p w:rsidR="00F245E9" w:rsidRDefault="00F245E9" w:rsidP="005112AC">
      <w:pPr>
        <w:shd w:val="clear" w:color="auto" w:fill="FFFFFF" w:themeFill="background1"/>
        <w:spacing w:line="360" w:lineRule="auto"/>
        <w:jc w:val="both"/>
        <w:rPr>
          <w:rFonts w:ascii="Times New Roman" w:hAnsi="Times New Roman"/>
          <w:sz w:val="24"/>
          <w:szCs w:val="24"/>
        </w:rPr>
      </w:pPr>
    </w:p>
    <w:p w:rsidR="00F245E9" w:rsidRDefault="00F245E9" w:rsidP="005112AC">
      <w:pPr>
        <w:shd w:val="clear" w:color="auto" w:fill="FFFFFF" w:themeFill="background1"/>
        <w:spacing w:line="360" w:lineRule="auto"/>
        <w:jc w:val="both"/>
        <w:rPr>
          <w:rFonts w:ascii="Times New Roman" w:hAnsi="Times New Roman"/>
          <w:sz w:val="24"/>
          <w:szCs w:val="24"/>
        </w:rPr>
      </w:pPr>
    </w:p>
    <w:p w:rsidR="00554AE7" w:rsidRPr="00B54B05" w:rsidRDefault="00554AE7" w:rsidP="005112AC">
      <w:pPr>
        <w:shd w:val="clear" w:color="auto" w:fill="FFFFFF" w:themeFill="background1"/>
        <w:spacing w:line="360" w:lineRule="auto"/>
        <w:jc w:val="both"/>
        <w:rPr>
          <w:rFonts w:ascii="Times New Roman" w:hAnsi="Times New Roman"/>
          <w:sz w:val="24"/>
          <w:szCs w:val="24"/>
        </w:rPr>
      </w:pPr>
    </w:p>
    <w:p w:rsidR="00830572" w:rsidRPr="00AF37FF" w:rsidRDefault="00D10CBE" w:rsidP="005112AC">
      <w:pPr>
        <w:shd w:val="clear" w:color="auto" w:fill="FFFFFF" w:themeFill="background1"/>
        <w:spacing w:after="0" w:line="360" w:lineRule="auto"/>
        <w:jc w:val="center"/>
        <w:rPr>
          <w:rFonts w:ascii="Times New Roman" w:hAnsi="Times New Roman"/>
          <w:b/>
          <w:color w:val="000000"/>
          <w:sz w:val="24"/>
          <w:szCs w:val="24"/>
          <w:highlight w:val="lightGray"/>
        </w:rPr>
      </w:pPr>
      <w:r w:rsidRPr="00AF37FF">
        <w:rPr>
          <w:rFonts w:ascii="Times New Roman" w:hAnsi="Times New Roman"/>
          <w:b/>
          <w:color w:val="000000"/>
          <w:sz w:val="24"/>
          <w:szCs w:val="24"/>
          <w:highlight w:val="lightGray"/>
        </w:rPr>
        <w:lastRenderedPageBreak/>
        <w:t xml:space="preserve">CAPITULO </w:t>
      </w:r>
      <w:r w:rsidR="00BB3E10" w:rsidRPr="00AF37FF">
        <w:rPr>
          <w:rFonts w:ascii="Times New Roman" w:hAnsi="Times New Roman"/>
          <w:b/>
          <w:color w:val="000000"/>
          <w:sz w:val="24"/>
          <w:szCs w:val="24"/>
          <w:highlight w:val="lightGray"/>
        </w:rPr>
        <w:t>V.</w:t>
      </w:r>
    </w:p>
    <w:p w:rsidR="00951ECF" w:rsidRPr="009F3036" w:rsidRDefault="00D10CBE" w:rsidP="005112AC">
      <w:pPr>
        <w:shd w:val="clear" w:color="auto" w:fill="FFFFFF" w:themeFill="background1"/>
        <w:spacing w:after="0" w:line="360" w:lineRule="auto"/>
        <w:jc w:val="center"/>
        <w:rPr>
          <w:rFonts w:ascii="Times New Roman" w:hAnsi="Times New Roman"/>
          <w:b/>
          <w:color w:val="000000"/>
          <w:sz w:val="24"/>
          <w:szCs w:val="24"/>
        </w:rPr>
      </w:pPr>
      <w:r w:rsidRPr="00AF37FF">
        <w:rPr>
          <w:rFonts w:ascii="Times New Roman" w:hAnsi="Times New Roman"/>
          <w:b/>
          <w:color w:val="000000"/>
          <w:sz w:val="24"/>
          <w:szCs w:val="24"/>
          <w:highlight w:val="lightGray"/>
        </w:rPr>
        <w:t>DE LA POLICIA NACIONAL CIVIL</w:t>
      </w:r>
    </w:p>
    <w:p w:rsidR="000A27EE" w:rsidRPr="00F33908" w:rsidRDefault="00D10CBE" w:rsidP="005112AC">
      <w:pPr>
        <w:shd w:val="clear" w:color="auto" w:fill="FFFFFF" w:themeFill="background1"/>
        <w:spacing w:after="0" w:line="360" w:lineRule="auto"/>
        <w:jc w:val="both"/>
        <w:rPr>
          <w:rFonts w:ascii="Times New Roman" w:hAnsi="Times New Roman"/>
          <w:sz w:val="24"/>
          <w:szCs w:val="24"/>
        </w:rPr>
      </w:pPr>
      <w:r w:rsidRPr="009F3036">
        <w:rPr>
          <w:rFonts w:ascii="Times New Roman" w:hAnsi="Times New Roman"/>
          <w:color w:val="000000"/>
          <w:sz w:val="24"/>
          <w:szCs w:val="24"/>
        </w:rPr>
        <w:t xml:space="preserve">Art. </w:t>
      </w:r>
      <w:r w:rsidR="00C20ECA">
        <w:rPr>
          <w:rFonts w:ascii="Times New Roman" w:hAnsi="Times New Roman"/>
          <w:color w:val="000000"/>
          <w:sz w:val="24"/>
          <w:szCs w:val="24"/>
        </w:rPr>
        <w:t>31</w:t>
      </w:r>
      <w:r w:rsidRPr="009F3036">
        <w:rPr>
          <w:rFonts w:ascii="Times New Roman" w:hAnsi="Times New Roman"/>
          <w:color w:val="000000"/>
          <w:sz w:val="24"/>
          <w:szCs w:val="24"/>
        </w:rPr>
        <w:t xml:space="preserve">.- </w:t>
      </w:r>
      <w:r w:rsidRPr="00F33908">
        <w:rPr>
          <w:rFonts w:ascii="Times New Roman" w:hAnsi="Times New Roman"/>
          <w:sz w:val="24"/>
          <w:szCs w:val="24"/>
          <w:highlight w:val="cyan"/>
        </w:rPr>
        <w:t xml:space="preserve">La Municipalidad creará en lo posible programas de concientización dentro de la población para evitar que infrinja esta ordenanza y les hará saber las sanciones a imponerse en caso de </w:t>
      </w:r>
      <w:r w:rsidR="00597AC2" w:rsidRPr="00F33908">
        <w:rPr>
          <w:rFonts w:ascii="Times New Roman" w:hAnsi="Times New Roman"/>
          <w:sz w:val="24"/>
          <w:szCs w:val="24"/>
          <w:highlight w:val="cyan"/>
        </w:rPr>
        <w:t>infracción. Cuando</w:t>
      </w:r>
      <w:r w:rsidRPr="00F33908">
        <w:rPr>
          <w:rFonts w:ascii="Times New Roman" w:hAnsi="Times New Roman"/>
          <w:sz w:val="24"/>
          <w:szCs w:val="24"/>
          <w:highlight w:val="cyan"/>
        </w:rPr>
        <w:t xml:space="preserve"> un </w:t>
      </w:r>
      <w:r w:rsidR="00CF3142" w:rsidRPr="00F33908">
        <w:rPr>
          <w:rFonts w:ascii="Times New Roman" w:hAnsi="Times New Roman"/>
          <w:sz w:val="24"/>
          <w:szCs w:val="24"/>
          <w:highlight w:val="cyan"/>
        </w:rPr>
        <w:t>miembro de la P</w:t>
      </w:r>
      <w:r w:rsidRPr="00F33908">
        <w:rPr>
          <w:rFonts w:ascii="Times New Roman" w:hAnsi="Times New Roman"/>
          <w:sz w:val="24"/>
          <w:szCs w:val="24"/>
          <w:highlight w:val="cyan"/>
        </w:rPr>
        <w:t>olicía</w:t>
      </w:r>
      <w:r w:rsidR="00CF3142" w:rsidRPr="00F33908">
        <w:rPr>
          <w:rFonts w:ascii="Times New Roman" w:hAnsi="Times New Roman"/>
          <w:sz w:val="24"/>
          <w:szCs w:val="24"/>
          <w:highlight w:val="cyan"/>
        </w:rPr>
        <w:t xml:space="preserve"> Nacional Civil</w:t>
      </w:r>
      <w:r w:rsidRPr="00F33908">
        <w:rPr>
          <w:rFonts w:ascii="Times New Roman" w:hAnsi="Times New Roman"/>
          <w:sz w:val="24"/>
          <w:szCs w:val="24"/>
          <w:highlight w:val="cyan"/>
        </w:rPr>
        <w:t xml:space="preserve"> observe que una persona está a punto de cometer una infracción a esta ordenanza,</w:t>
      </w:r>
      <w:r w:rsidR="0050009B" w:rsidRPr="00F33908">
        <w:rPr>
          <w:rFonts w:ascii="Times New Roman" w:hAnsi="Times New Roman"/>
          <w:sz w:val="24"/>
          <w:szCs w:val="24"/>
          <w:highlight w:val="cyan"/>
        </w:rPr>
        <w:t xml:space="preserve"> o un delito ambiental</w:t>
      </w:r>
      <w:r w:rsidRPr="00F33908">
        <w:rPr>
          <w:rFonts w:ascii="Times New Roman" w:hAnsi="Times New Roman"/>
          <w:sz w:val="24"/>
          <w:szCs w:val="24"/>
          <w:highlight w:val="cyan"/>
        </w:rPr>
        <w:t xml:space="preserve"> le hará saber el inconveniente de ello, la sa</w:t>
      </w:r>
      <w:r w:rsidR="0078043E" w:rsidRPr="00F33908">
        <w:rPr>
          <w:rFonts w:ascii="Times New Roman" w:hAnsi="Times New Roman"/>
          <w:sz w:val="24"/>
          <w:szCs w:val="24"/>
          <w:highlight w:val="cyan"/>
        </w:rPr>
        <w:t>nción en que puede incurrir como desencadenar un proceso en su contra</w:t>
      </w:r>
      <w:r w:rsidR="00474551" w:rsidRPr="00F33908">
        <w:rPr>
          <w:rFonts w:ascii="Times New Roman" w:hAnsi="Times New Roman"/>
          <w:sz w:val="24"/>
          <w:szCs w:val="24"/>
          <w:highlight w:val="cyan"/>
        </w:rPr>
        <w:t xml:space="preserve"> por violar la ordenanza teniendo como resultado final del proceso</w:t>
      </w:r>
      <w:r w:rsidR="004042D9" w:rsidRPr="00F33908">
        <w:rPr>
          <w:rFonts w:ascii="Times New Roman" w:hAnsi="Times New Roman"/>
          <w:sz w:val="24"/>
          <w:szCs w:val="24"/>
          <w:highlight w:val="cyan"/>
        </w:rPr>
        <w:t xml:space="preserve"> la imposición </w:t>
      </w:r>
      <w:r w:rsidR="00C72244" w:rsidRPr="00F33908">
        <w:rPr>
          <w:rFonts w:ascii="Times New Roman" w:hAnsi="Times New Roman"/>
          <w:sz w:val="24"/>
          <w:szCs w:val="24"/>
          <w:highlight w:val="cyan"/>
        </w:rPr>
        <w:t>de:</w:t>
      </w:r>
      <w:r w:rsidR="004042D9" w:rsidRPr="00F33908">
        <w:rPr>
          <w:rFonts w:ascii="Times New Roman" w:hAnsi="Times New Roman"/>
          <w:sz w:val="24"/>
          <w:szCs w:val="24"/>
          <w:highlight w:val="cyan"/>
        </w:rPr>
        <w:t xml:space="preserve"> </w:t>
      </w:r>
      <w:r w:rsidRPr="00F33908">
        <w:rPr>
          <w:rFonts w:ascii="Times New Roman" w:hAnsi="Times New Roman"/>
          <w:sz w:val="24"/>
          <w:szCs w:val="24"/>
          <w:highlight w:val="cyan"/>
        </w:rPr>
        <w:t>una multa, un arresto, amonestación</w:t>
      </w:r>
      <w:r w:rsidR="004042D9" w:rsidRPr="00F33908">
        <w:rPr>
          <w:rFonts w:ascii="Times New Roman" w:hAnsi="Times New Roman"/>
          <w:sz w:val="24"/>
          <w:szCs w:val="24"/>
          <w:highlight w:val="cyan"/>
        </w:rPr>
        <w:t xml:space="preserve">, cárcel </w:t>
      </w:r>
      <w:r w:rsidR="008B4F87" w:rsidRPr="00F33908">
        <w:rPr>
          <w:rFonts w:ascii="Times New Roman" w:hAnsi="Times New Roman"/>
          <w:sz w:val="24"/>
          <w:szCs w:val="24"/>
          <w:highlight w:val="cyan"/>
        </w:rPr>
        <w:t>por delito penal</w:t>
      </w:r>
      <w:r w:rsidR="00214D47" w:rsidRPr="00F33908">
        <w:rPr>
          <w:rFonts w:ascii="Times New Roman" w:hAnsi="Times New Roman"/>
          <w:sz w:val="24"/>
          <w:szCs w:val="24"/>
          <w:highlight w:val="cyan"/>
        </w:rPr>
        <w:t xml:space="preserve"> y otros</w:t>
      </w:r>
      <w:r w:rsidR="007E228B" w:rsidRPr="00F33908">
        <w:rPr>
          <w:rFonts w:ascii="Times New Roman" w:hAnsi="Times New Roman"/>
          <w:sz w:val="24"/>
          <w:szCs w:val="24"/>
          <w:highlight w:val="cyan"/>
        </w:rPr>
        <w:t xml:space="preserve"> como obligación de reparar el daño</w:t>
      </w:r>
      <w:r w:rsidR="00214D47" w:rsidRPr="00F33908">
        <w:rPr>
          <w:rFonts w:ascii="Times New Roman" w:hAnsi="Times New Roman"/>
          <w:sz w:val="24"/>
          <w:szCs w:val="24"/>
          <w:highlight w:val="cyan"/>
        </w:rPr>
        <w:t>, todo apegado a derecho.</w:t>
      </w:r>
    </w:p>
    <w:p w:rsidR="00951ECF" w:rsidRPr="009F3036" w:rsidRDefault="00951ECF" w:rsidP="005112AC">
      <w:pPr>
        <w:shd w:val="clear" w:color="auto" w:fill="FFFFFF" w:themeFill="background1"/>
        <w:spacing w:line="360" w:lineRule="auto"/>
        <w:jc w:val="both"/>
        <w:rPr>
          <w:rFonts w:ascii="Times New Roman" w:hAnsi="Times New Roman"/>
          <w:color w:val="000000"/>
          <w:sz w:val="24"/>
          <w:szCs w:val="24"/>
        </w:rPr>
      </w:pPr>
    </w:p>
    <w:p w:rsidR="00C90D84" w:rsidRPr="009F3036" w:rsidRDefault="00D10CBE" w:rsidP="005112AC">
      <w:pPr>
        <w:shd w:val="clear" w:color="auto" w:fill="FFFFFF" w:themeFill="background1"/>
        <w:spacing w:line="360" w:lineRule="auto"/>
        <w:jc w:val="both"/>
        <w:rPr>
          <w:rFonts w:ascii="Times New Roman" w:hAnsi="Times New Roman"/>
          <w:color w:val="000000"/>
          <w:sz w:val="24"/>
          <w:szCs w:val="24"/>
        </w:rPr>
      </w:pPr>
      <w:r w:rsidRPr="009F3036">
        <w:rPr>
          <w:rFonts w:ascii="Times New Roman" w:hAnsi="Times New Roman"/>
          <w:color w:val="000000"/>
          <w:sz w:val="24"/>
          <w:szCs w:val="24"/>
        </w:rPr>
        <w:t xml:space="preserve">Art. </w:t>
      </w:r>
      <w:r w:rsidR="00C20ECA">
        <w:rPr>
          <w:rFonts w:ascii="Times New Roman" w:hAnsi="Times New Roman"/>
          <w:color w:val="000000"/>
          <w:sz w:val="24"/>
          <w:szCs w:val="24"/>
        </w:rPr>
        <w:t>32</w:t>
      </w:r>
      <w:r w:rsidRPr="009F3036">
        <w:rPr>
          <w:rFonts w:ascii="Times New Roman" w:hAnsi="Times New Roman"/>
          <w:color w:val="000000"/>
          <w:sz w:val="24"/>
          <w:szCs w:val="24"/>
        </w:rPr>
        <w:t>.- La Policía al tener conocimiento de cualquier infracción a la presente ordenanza, deberán de actuar de inmediato e informarlo a la Alcaldía Municipal, levantando un acta que deberá contener entre otros datos: el nombre de la persona que cometió la infracción, dirección exacta, la falta cometida, hora y ubicación específica del hecho para futura indagación de la Fiscalía,</w:t>
      </w:r>
      <w:r w:rsidR="00CF4E0B" w:rsidRPr="009F3036">
        <w:rPr>
          <w:rFonts w:ascii="Times New Roman" w:hAnsi="Times New Roman"/>
          <w:color w:val="000000"/>
          <w:sz w:val="24"/>
          <w:szCs w:val="24"/>
        </w:rPr>
        <w:t xml:space="preserve"> inclusive llegar hasta la detención administrativa</w:t>
      </w:r>
      <w:r w:rsidR="003958D1" w:rsidRPr="009F3036">
        <w:rPr>
          <w:rFonts w:ascii="Times New Roman" w:hAnsi="Times New Roman"/>
          <w:color w:val="000000"/>
          <w:sz w:val="24"/>
          <w:szCs w:val="24"/>
        </w:rPr>
        <w:t xml:space="preserve"> de setenta y dos horas si </w:t>
      </w:r>
      <w:r w:rsidR="003F76CC" w:rsidRPr="009F3036">
        <w:rPr>
          <w:rFonts w:ascii="Times New Roman" w:hAnsi="Times New Roman"/>
          <w:color w:val="000000"/>
          <w:sz w:val="24"/>
          <w:szCs w:val="24"/>
        </w:rPr>
        <w:t>la falta pudiese constituir delito ambiental u otra figura delictiva</w:t>
      </w:r>
      <w:r w:rsidR="00AB7040" w:rsidRPr="009F3036">
        <w:rPr>
          <w:rFonts w:ascii="Times New Roman" w:hAnsi="Times New Roman"/>
          <w:color w:val="000000"/>
          <w:sz w:val="24"/>
          <w:szCs w:val="24"/>
        </w:rPr>
        <w:t xml:space="preserve">, para lo cual se tendrá </w:t>
      </w:r>
      <w:r w:rsidR="008C062A" w:rsidRPr="009F3036">
        <w:rPr>
          <w:rFonts w:ascii="Times New Roman" w:hAnsi="Times New Roman"/>
          <w:color w:val="000000"/>
          <w:sz w:val="24"/>
          <w:szCs w:val="24"/>
        </w:rPr>
        <w:t>que seguir el procedimiento a nivel de concejo municipal</w:t>
      </w:r>
      <w:r w:rsidR="00755001" w:rsidRPr="009F3036">
        <w:rPr>
          <w:rFonts w:ascii="Times New Roman" w:hAnsi="Times New Roman"/>
          <w:color w:val="000000"/>
          <w:sz w:val="24"/>
          <w:szCs w:val="24"/>
        </w:rPr>
        <w:t xml:space="preserve"> si constituye falta </w:t>
      </w:r>
      <w:r w:rsidR="0091312A">
        <w:rPr>
          <w:rFonts w:ascii="Times New Roman" w:hAnsi="Times New Roman"/>
          <w:color w:val="000000"/>
          <w:sz w:val="24"/>
          <w:szCs w:val="24"/>
        </w:rPr>
        <w:t>o</w:t>
      </w:r>
      <w:r w:rsidR="00755001" w:rsidRPr="009F3036">
        <w:rPr>
          <w:rFonts w:ascii="Times New Roman" w:hAnsi="Times New Roman"/>
          <w:color w:val="000000"/>
          <w:sz w:val="24"/>
          <w:szCs w:val="24"/>
        </w:rPr>
        <w:t xml:space="preserve"> si constituye delito Ambiental</w:t>
      </w:r>
      <w:r w:rsidR="0060527A" w:rsidRPr="009F3036">
        <w:rPr>
          <w:rFonts w:ascii="Times New Roman" w:hAnsi="Times New Roman"/>
          <w:color w:val="000000"/>
          <w:sz w:val="24"/>
          <w:szCs w:val="24"/>
        </w:rPr>
        <w:t xml:space="preserve"> de conformidad</w:t>
      </w:r>
      <w:r w:rsidR="004A1B6E" w:rsidRPr="009F3036">
        <w:rPr>
          <w:rFonts w:ascii="Times New Roman" w:hAnsi="Times New Roman"/>
          <w:color w:val="000000"/>
          <w:sz w:val="24"/>
          <w:szCs w:val="24"/>
        </w:rPr>
        <w:t xml:space="preserve"> a lo establecido en el código penal</w:t>
      </w:r>
      <w:r w:rsidR="009D073F">
        <w:rPr>
          <w:rFonts w:ascii="Times New Roman" w:hAnsi="Times New Roman"/>
          <w:color w:val="000000"/>
          <w:sz w:val="24"/>
          <w:szCs w:val="24"/>
        </w:rPr>
        <w:t xml:space="preserve"> (artículos 255, 256,</w:t>
      </w:r>
      <w:r w:rsidR="0066211F">
        <w:rPr>
          <w:rFonts w:ascii="Times New Roman" w:hAnsi="Times New Roman"/>
          <w:color w:val="000000"/>
          <w:sz w:val="24"/>
          <w:szCs w:val="24"/>
        </w:rPr>
        <w:t xml:space="preserve"> </w:t>
      </w:r>
      <w:r w:rsidR="009D073F">
        <w:rPr>
          <w:rFonts w:ascii="Times New Roman" w:hAnsi="Times New Roman"/>
          <w:color w:val="000000"/>
          <w:sz w:val="24"/>
          <w:szCs w:val="24"/>
        </w:rPr>
        <w:t>257, 258, 259</w:t>
      </w:r>
      <w:r w:rsidR="004A1B6E" w:rsidRPr="009F3036">
        <w:rPr>
          <w:rFonts w:ascii="Times New Roman" w:hAnsi="Times New Roman"/>
          <w:color w:val="000000"/>
          <w:sz w:val="24"/>
          <w:szCs w:val="24"/>
        </w:rPr>
        <w:t>,</w:t>
      </w:r>
      <w:r w:rsidR="0066211F">
        <w:rPr>
          <w:rFonts w:ascii="Times New Roman" w:hAnsi="Times New Roman"/>
          <w:color w:val="000000"/>
          <w:sz w:val="24"/>
          <w:szCs w:val="24"/>
        </w:rPr>
        <w:t xml:space="preserve"> </w:t>
      </w:r>
      <w:r w:rsidR="00CF3F31">
        <w:rPr>
          <w:rFonts w:ascii="Times New Roman" w:hAnsi="Times New Roman"/>
          <w:color w:val="000000"/>
          <w:sz w:val="24"/>
          <w:szCs w:val="24"/>
        </w:rPr>
        <w:t>260, 261, 262, 262-A,</w:t>
      </w:r>
      <w:r w:rsidR="0066211F">
        <w:rPr>
          <w:rFonts w:ascii="Times New Roman" w:hAnsi="Times New Roman"/>
          <w:color w:val="000000"/>
          <w:sz w:val="24"/>
          <w:szCs w:val="24"/>
        </w:rPr>
        <w:t xml:space="preserve"> </w:t>
      </w:r>
      <w:r w:rsidR="00CF3F31">
        <w:rPr>
          <w:rFonts w:ascii="Times New Roman" w:hAnsi="Times New Roman"/>
          <w:color w:val="000000"/>
          <w:sz w:val="24"/>
          <w:szCs w:val="24"/>
        </w:rPr>
        <w:t>262-B</w:t>
      </w:r>
      <w:r w:rsidR="0066211F">
        <w:rPr>
          <w:rFonts w:ascii="Times New Roman" w:hAnsi="Times New Roman"/>
          <w:color w:val="000000"/>
          <w:sz w:val="24"/>
          <w:szCs w:val="24"/>
        </w:rPr>
        <w:t>)</w:t>
      </w:r>
      <w:r w:rsidR="00CF3F31">
        <w:rPr>
          <w:rFonts w:ascii="Times New Roman" w:hAnsi="Times New Roman"/>
          <w:color w:val="000000"/>
          <w:sz w:val="24"/>
          <w:szCs w:val="24"/>
        </w:rPr>
        <w:t xml:space="preserve"> </w:t>
      </w:r>
      <w:r w:rsidR="004A1B6E" w:rsidRPr="009F3036">
        <w:rPr>
          <w:rFonts w:ascii="Times New Roman" w:hAnsi="Times New Roman"/>
          <w:color w:val="000000"/>
          <w:sz w:val="24"/>
          <w:szCs w:val="24"/>
        </w:rPr>
        <w:t xml:space="preserve"> normad</w:t>
      </w:r>
      <w:r w:rsidR="00060656">
        <w:rPr>
          <w:rFonts w:ascii="Times New Roman" w:hAnsi="Times New Roman"/>
          <w:color w:val="000000"/>
          <w:sz w:val="24"/>
          <w:szCs w:val="24"/>
        </w:rPr>
        <w:t>o en la L</w:t>
      </w:r>
      <w:r w:rsidR="00BD2CC7">
        <w:rPr>
          <w:rFonts w:ascii="Times New Roman" w:hAnsi="Times New Roman"/>
          <w:color w:val="000000"/>
          <w:sz w:val="24"/>
          <w:szCs w:val="24"/>
        </w:rPr>
        <w:t>ey del Medio Ambiente vigente en el país.</w:t>
      </w:r>
      <w:r w:rsidR="00274960" w:rsidRPr="009F3036">
        <w:rPr>
          <w:rFonts w:ascii="Times New Roman" w:hAnsi="Times New Roman"/>
          <w:color w:val="000000"/>
          <w:sz w:val="24"/>
          <w:szCs w:val="24"/>
        </w:rPr>
        <w:t xml:space="preserve"> </w:t>
      </w:r>
    </w:p>
    <w:p w:rsidR="00CF3142" w:rsidRPr="009F3036" w:rsidRDefault="00D10CBE" w:rsidP="005112AC">
      <w:pPr>
        <w:shd w:val="clear" w:color="auto" w:fill="FFFFFF" w:themeFill="background1"/>
        <w:tabs>
          <w:tab w:val="left" w:pos="6208"/>
        </w:tabs>
        <w:spacing w:after="0" w:line="360" w:lineRule="auto"/>
        <w:jc w:val="center"/>
        <w:rPr>
          <w:rFonts w:ascii="Times New Roman" w:hAnsi="Times New Roman"/>
          <w:color w:val="000000"/>
          <w:sz w:val="24"/>
          <w:szCs w:val="24"/>
        </w:rPr>
      </w:pPr>
      <w:r w:rsidRPr="009F3036">
        <w:rPr>
          <w:rFonts w:ascii="Times New Roman" w:hAnsi="Times New Roman"/>
          <w:b/>
          <w:color w:val="000000"/>
          <w:sz w:val="24"/>
          <w:szCs w:val="24"/>
        </w:rPr>
        <w:t xml:space="preserve">TITULO </w:t>
      </w:r>
      <w:r w:rsidR="00756F06">
        <w:rPr>
          <w:rFonts w:ascii="Times New Roman" w:hAnsi="Times New Roman"/>
          <w:b/>
          <w:color w:val="000000"/>
          <w:sz w:val="24"/>
          <w:szCs w:val="24"/>
        </w:rPr>
        <w:t>III.</w:t>
      </w:r>
    </w:p>
    <w:p w:rsidR="00830572" w:rsidRPr="004953E8" w:rsidRDefault="00D10CBE" w:rsidP="005112AC">
      <w:pPr>
        <w:shd w:val="clear" w:color="auto" w:fill="FFFFFF" w:themeFill="background1"/>
        <w:spacing w:after="0" w:line="360" w:lineRule="auto"/>
        <w:jc w:val="center"/>
        <w:rPr>
          <w:rFonts w:ascii="Times New Roman" w:hAnsi="Times New Roman"/>
          <w:b/>
          <w:color w:val="000000"/>
          <w:sz w:val="24"/>
          <w:szCs w:val="24"/>
          <w:highlight w:val="yellow"/>
        </w:rPr>
      </w:pPr>
      <w:r w:rsidRPr="004953E8">
        <w:rPr>
          <w:rFonts w:ascii="Times New Roman" w:hAnsi="Times New Roman"/>
          <w:b/>
          <w:color w:val="000000"/>
          <w:sz w:val="24"/>
          <w:szCs w:val="24"/>
          <w:highlight w:val="yellow"/>
        </w:rPr>
        <w:t>DE LAS INFRACCIONES Y SANCIONES</w:t>
      </w:r>
      <w:r w:rsidR="00830572" w:rsidRPr="004953E8">
        <w:rPr>
          <w:rFonts w:ascii="Times New Roman" w:hAnsi="Times New Roman"/>
          <w:b/>
          <w:color w:val="000000"/>
          <w:sz w:val="24"/>
          <w:szCs w:val="24"/>
          <w:highlight w:val="yellow"/>
        </w:rPr>
        <w:t>.</w:t>
      </w:r>
    </w:p>
    <w:p w:rsidR="00830572" w:rsidRPr="004953E8" w:rsidRDefault="007F1CD6" w:rsidP="005112AC">
      <w:pPr>
        <w:shd w:val="clear" w:color="auto" w:fill="FFFFFF" w:themeFill="background1"/>
        <w:spacing w:after="0" w:line="360" w:lineRule="auto"/>
        <w:jc w:val="center"/>
        <w:rPr>
          <w:rFonts w:ascii="Times New Roman" w:hAnsi="Times New Roman"/>
          <w:b/>
          <w:color w:val="000000"/>
          <w:sz w:val="24"/>
          <w:szCs w:val="24"/>
          <w:highlight w:val="yellow"/>
        </w:rPr>
      </w:pPr>
      <w:r w:rsidRPr="004953E8">
        <w:rPr>
          <w:rFonts w:ascii="Times New Roman" w:hAnsi="Times New Roman"/>
          <w:b/>
          <w:color w:val="000000"/>
          <w:sz w:val="24"/>
          <w:szCs w:val="24"/>
          <w:highlight w:val="yellow"/>
        </w:rPr>
        <w:t>CAPITULO I</w:t>
      </w:r>
      <w:r w:rsidR="00830572" w:rsidRPr="004953E8">
        <w:rPr>
          <w:rFonts w:ascii="Times New Roman" w:hAnsi="Times New Roman"/>
          <w:b/>
          <w:color w:val="000000"/>
          <w:sz w:val="24"/>
          <w:szCs w:val="24"/>
          <w:highlight w:val="yellow"/>
        </w:rPr>
        <w:t>.</w:t>
      </w:r>
    </w:p>
    <w:p w:rsidR="00951ECF" w:rsidRPr="009F3036" w:rsidRDefault="00D10CBE" w:rsidP="005112AC">
      <w:pPr>
        <w:shd w:val="clear" w:color="auto" w:fill="FFFFFF" w:themeFill="background1"/>
        <w:spacing w:after="0" w:line="360" w:lineRule="auto"/>
        <w:jc w:val="center"/>
        <w:rPr>
          <w:rFonts w:ascii="Times New Roman" w:hAnsi="Times New Roman"/>
          <w:b/>
          <w:color w:val="000000"/>
          <w:sz w:val="24"/>
          <w:szCs w:val="24"/>
        </w:rPr>
      </w:pPr>
      <w:r w:rsidRPr="004953E8">
        <w:rPr>
          <w:rFonts w:ascii="Times New Roman" w:hAnsi="Times New Roman"/>
          <w:b/>
          <w:color w:val="000000"/>
          <w:sz w:val="24"/>
          <w:szCs w:val="24"/>
          <w:highlight w:val="yellow"/>
        </w:rPr>
        <w:t>DE LAS MULTAS</w:t>
      </w:r>
      <w:r w:rsidR="007364F7" w:rsidRPr="004953E8">
        <w:rPr>
          <w:rFonts w:ascii="Times New Roman" w:hAnsi="Times New Roman"/>
          <w:b/>
          <w:color w:val="000000"/>
          <w:sz w:val="24"/>
          <w:szCs w:val="24"/>
          <w:highlight w:val="yellow"/>
        </w:rPr>
        <w:t xml:space="preserve">  Y  SANCIONES</w:t>
      </w:r>
      <w:r w:rsidR="00830572" w:rsidRPr="004953E8">
        <w:rPr>
          <w:rFonts w:ascii="Times New Roman" w:hAnsi="Times New Roman"/>
          <w:b/>
          <w:color w:val="000000"/>
          <w:sz w:val="24"/>
          <w:szCs w:val="24"/>
          <w:highlight w:val="yellow"/>
        </w:rPr>
        <w:t>.</w:t>
      </w:r>
    </w:p>
    <w:p w:rsidR="00951ECF" w:rsidRPr="009F3036" w:rsidRDefault="00D10CBE" w:rsidP="005112AC">
      <w:pPr>
        <w:shd w:val="clear" w:color="auto" w:fill="FFFFFF" w:themeFill="background1"/>
        <w:spacing w:line="360" w:lineRule="auto"/>
        <w:jc w:val="both"/>
        <w:rPr>
          <w:rFonts w:ascii="Times New Roman" w:hAnsi="Times New Roman"/>
          <w:color w:val="000000"/>
          <w:sz w:val="24"/>
          <w:szCs w:val="24"/>
        </w:rPr>
      </w:pPr>
      <w:r w:rsidRPr="009F3036">
        <w:rPr>
          <w:rFonts w:ascii="Times New Roman" w:hAnsi="Times New Roman"/>
          <w:color w:val="000000"/>
          <w:sz w:val="24"/>
          <w:szCs w:val="24"/>
        </w:rPr>
        <w:t xml:space="preserve">Art. </w:t>
      </w:r>
      <w:r w:rsidR="00C20ECA">
        <w:rPr>
          <w:rFonts w:ascii="Times New Roman" w:hAnsi="Times New Roman"/>
          <w:color w:val="000000"/>
          <w:sz w:val="24"/>
          <w:szCs w:val="24"/>
        </w:rPr>
        <w:t>33</w:t>
      </w:r>
      <w:r w:rsidRPr="009F3036">
        <w:rPr>
          <w:rFonts w:ascii="Times New Roman" w:hAnsi="Times New Roman"/>
          <w:color w:val="000000"/>
          <w:sz w:val="24"/>
          <w:szCs w:val="24"/>
        </w:rPr>
        <w:t xml:space="preserve">.- Las </w:t>
      </w:r>
      <w:r w:rsidR="0066211F" w:rsidRPr="009F3036">
        <w:rPr>
          <w:rFonts w:ascii="Times New Roman" w:hAnsi="Times New Roman"/>
          <w:color w:val="000000"/>
          <w:sz w:val="24"/>
          <w:szCs w:val="24"/>
        </w:rPr>
        <w:t>infraccion</w:t>
      </w:r>
      <w:r w:rsidR="0066211F">
        <w:rPr>
          <w:rFonts w:ascii="Times New Roman" w:hAnsi="Times New Roman"/>
          <w:color w:val="000000"/>
          <w:sz w:val="24"/>
          <w:szCs w:val="24"/>
        </w:rPr>
        <w:t>es</w:t>
      </w:r>
      <w:r w:rsidRPr="009F3036">
        <w:rPr>
          <w:rFonts w:ascii="Times New Roman" w:hAnsi="Times New Roman"/>
          <w:color w:val="000000"/>
          <w:sz w:val="24"/>
          <w:szCs w:val="24"/>
        </w:rPr>
        <w:t xml:space="preserve"> a la presente ordenanza</w:t>
      </w:r>
      <w:r w:rsidR="007364F7">
        <w:rPr>
          <w:rFonts w:ascii="Times New Roman" w:hAnsi="Times New Roman"/>
          <w:color w:val="000000"/>
          <w:sz w:val="24"/>
          <w:szCs w:val="24"/>
        </w:rPr>
        <w:t xml:space="preserve"> serán sancionadas con multas compre</w:t>
      </w:r>
      <w:r w:rsidR="005E01C6">
        <w:rPr>
          <w:rFonts w:ascii="Times New Roman" w:hAnsi="Times New Roman"/>
          <w:color w:val="000000"/>
          <w:sz w:val="24"/>
          <w:szCs w:val="24"/>
        </w:rPr>
        <w:t xml:space="preserve">ndidas entre los veinte </w:t>
      </w:r>
      <w:r w:rsidR="007364F7">
        <w:rPr>
          <w:rFonts w:ascii="Times New Roman" w:hAnsi="Times New Roman"/>
          <w:color w:val="000000"/>
          <w:sz w:val="24"/>
          <w:szCs w:val="24"/>
        </w:rPr>
        <w:t xml:space="preserve"> y un mil dólares de l</w:t>
      </w:r>
      <w:r w:rsidR="00524071">
        <w:rPr>
          <w:rFonts w:ascii="Times New Roman" w:hAnsi="Times New Roman"/>
          <w:color w:val="000000"/>
          <w:sz w:val="24"/>
          <w:szCs w:val="24"/>
        </w:rPr>
        <w:t>os estados Unidos de América (</w:t>
      </w:r>
      <w:r w:rsidR="00524071" w:rsidRPr="004953E8">
        <w:rPr>
          <w:rFonts w:ascii="Times New Roman" w:hAnsi="Times New Roman"/>
          <w:color w:val="000000"/>
          <w:sz w:val="24"/>
          <w:szCs w:val="24"/>
          <w:highlight w:val="cyan"/>
        </w:rPr>
        <w:t xml:space="preserve">20 </w:t>
      </w:r>
      <w:r w:rsidR="007364F7" w:rsidRPr="004953E8">
        <w:rPr>
          <w:rFonts w:ascii="Times New Roman" w:hAnsi="Times New Roman"/>
          <w:color w:val="000000"/>
          <w:sz w:val="24"/>
          <w:szCs w:val="24"/>
          <w:highlight w:val="cyan"/>
        </w:rPr>
        <w:t>-1000 USD</w:t>
      </w:r>
      <w:r w:rsidR="007364F7">
        <w:rPr>
          <w:rFonts w:ascii="Times New Roman" w:hAnsi="Times New Roman"/>
          <w:color w:val="000000"/>
          <w:sz w:val="24"/>
          <w:szCs w:val="24"/>
        </w:rPr>
        <w:t>). Para fijar el monto de la multa a imponer al infractor se estará a lo establecido en el respectivo estudio socio económico elaborado por la municipalidad.</w:t>
      </w:r>
      <w:r w:rsidRPr="009F3036">
        <w:rPr>
          <w:rFonts w:ascii="Times New Roman" w:hAnsi="Times New Roman"/>
          <w:color w:val="000000"/>
          <w:sz w:val="24"/>
          <w:szCs w:val="24"/>
        </w:rPr>
        <w:t xml:space="preserve"> </w:t>
      </w:r>
    </w:p>
    <w:p w:rsidR="00961A98" w:rsidRDefault="00D10CBE" w:rsidP="005112AC">
      <w:pPr>
        <w:shd w:val="clear" w:color="auto" w:fill="FFFFFF" w:themeFill="background1"/>
        <w:spacing w:line="360" w:lineRule="auto"/>
        <w:jc w:val="both"/>
        <w:rPr>
          <w:rFonts w:ascii="Times New Roman" w:hAnsi="Times New Roman"/>
          <w:color w:val="000000"/>
          <w:sz w:val="24"/>
          <w:szCs w:val="24"/>
        </w:rPr>
      </w:pPr>
      <w:r w:rsidRPr="009F3036">
        <w:rPr>
          <w:rFonts w:ascii="Times New Roman" w:hAnsi="Times New Roman"/>
          <w:color w:val="000000"/>
          <w:sz w:val="24"/>
          <w:szCs w:val="24"/>
        </w:rPr>
        <w:t xml:space="preserve">Art. </w:t>
      </w:r>
      <w:r w:rsidR="00E40A74">
        <w:rPr>
          <w:rFonts w:ascii="Times New Roman" w:hAnsi="Times New Roman"/>
          <w:color w:val="000000"/>
          <w:sz w:val="24"/>
          <w:szCs w:val="24"/>
        </w:rPr>
        <w:t>34</w:t>
      </w:r>
      <w:r w:rsidRPr="009F3036">
        <w:rPr>
          <w:rFonts w:ascii="Times New Roman" w:hAnsi="Times New Roman"/>
          <w:color w:val="000000"/>
          <w:sz w:val="24"/>
          <w:szCs w:val="24"/>
        </w:rPr>
        <w:t>.- Por cada árbol qu</w:t>
      </w:r>
      <w:r w:rsidR="00703ABA" w:rsidRPr="009F3036">
        <w:rPr>
          <w:rFonts w:ascii="Times New Roman" w:hAnsi="Times New Roman"/>
          <w:color w:val="000000"/>
          <w:sz w:val="24"/>
          <w:szCs w:val="24"/>
        </w:rPr>
        <w:t>e se corte</w:t>
      </w:r>
      <w:r w:rsidR="007364F7">
        <w:rPr>
          <w:rFonts w:ascii="Times New Roman" w:hAnsi="Times New Roman"/>
          <w:color w:val="000000"/>
          <w:sz w:val="24"/>
          <w:szCs w:val="24"/>
        </w:rPr>
        <w:t>,</w:t>
      </w:r>
      <w:r w:rsidR="00703ABA" w:rsidRPr="009F3036">
        <w:rPr>
          <w:rFonts w:ascii="Times New Roman" w:hAnsi="Times New Roman"/>
          <w:color w:val="000000"/>
          <w:sz w:val="24"/>
          <w:szCs w:val="24"/>
        </w:rPr>
        <w:t xml:space="preserve"> </w:t>
      </w:r>
      <w:r w:rsidR="00961A98">
        <w:rPr>
          <w:rFonts w:ascii="Times New Roman" w:hAnsi="Times New Roman"/>
          <w:color w:val="000000"/>
          <w:sz w:val="24"/>
          <w:szCs w:val="24"/>
        </w:rPr>
        <w:t xml:space="preserve">como sanción, </w:t>
      </w:r>
      <w:r w:rsidR="00703ABA" w:rsidRPr="009F3036">
        <w:rPr>
          <w:rFonts w:ascii="Times New Roman" w:hAnsi="Times New Roman"/>
          <w:color w:val="000000"/>
          <w:sz w:val="24"/>
          <w:szCs w:val="24"/>
        </w:rPr>
        <w:t>el infractor plantara</w:t>
      </w:r>
      <w:r w:rsidRPr="009F3036">
        <w:rPr>
          <w:rFonts w:ascii="Times New Roman" w:hAnsi="Times New Roman"/>
          <w:color w:val="000000"/>
          <w:sz w:val="24"/>
          <w:szCs w:val="24"/>
        </w:rPr>
        <w:t xml:space="preserve"> diez</w:t>
      </w:r>
      <w:r w:rsidR="00604DD0">
        <w:rPr>
          <w:rFonts w:ascii="Times New Roman" w:hAnsi="Times New Roman"/>
          <w:color w:val="000000"/>
          <w:sz w:val="24"/>
          <w:szCs w:val="24"/>
        </w:rPr>
        <w:t xml:space="preserve"> arboles</w:t>
      </w:r>
      <w:r w:rsidRPr="009F3036">
        <w:rPr>
          <w:rFonts w:ascii="Times New Roman" w:hAnsi="Times New Roman"/>
          <w:color w:val="000000"/>
          <w:sz w:val="24"/>
          <w:szCs w:val="24"/>
        </w:rPr>
        <w:t>,</w:t>
      </w:r>
      <w:r w:rsidR="007364F7">
        <w:rPr>
          <w:rFonts w:ascii="Times New Roman" w:hAnsi="Times New Roman"/>
          <w:color w:val="000000"/>
          <w:sz w:val="24"/>
          <w:szCs w:val="24"/>
        </w:rPr>
        <w:t xml:space="preserve"> las cuales serán </w:t>
      </w:r>
      <w:r w:rsidRPr="009F3036">
        <w:rPr>
          <w:rFonts w:ascii="Times New Roman" w:hAnsi="Times New Roman"/>
          <w:color w:val="000000"/>
          <w:sz w:val="24"/>
          <w:szCs w:val="24"/>
        </w:rPr>
        <w:t xml:space="preserve">especies nativas de la zona </w:t>
      </w:r>
      <w:r w:rsidR="007364F7">
        <w:rPr>
          <w:rFonts w:ascii="Times New Roman" w:hAnsi="Times New Roman"/>
          <w:color w:val="000000"/>
          <w:sz w:val="24"/>
          <w:szCs w:val="24"/>
        </w:rPr>
        <w:t xml:space="preserve">y </w:t>
      </w:r>
      <w:r w:rsidRPr="009F3036">
        <w:rPr>
          <w:rFonts w:ascii="Times New Roman" w:hAnsi="Times New Roman"/>
          <w:color w:val="000000"/>
          <w:sz w:val="24"/>
          <w:szCs w:val="24"/>
        </w:rPr>
        <w:t>no ex</w:t>
      </w:r>
      <w:r w:rsidR="005127DC">
        <w:rPr>
          <w:rFonts w:ascii="Times New Roman" w:hAnsi="Times New Roman"/>
          <w:color w:val="000000"/>
          <w:sz w:val="24"/>
          <w:szCs w:val="24"/>
        </w:rPr>
        <w:t>óticas</w:t>
      </w:r>
      <w:r w:rsidR="007364F7">
        <w:rPr>
          <w:rFonts w:ascii="Times New Roman" w:hAnsi="Times New Roman"/>
          <w:color w:val="000000"/>
          <w:sz w:val="24"/>
          <w:szCs w:val="24"/>
        </w:rPr>
        <w:t xml:space="preserve">. Para dar </w:t>
      </w:r>
      <w:r w:rsidRPr="009F3036">
        <w:rPr>
          <w:rFonts w:ascii="Times New Roman" w:hAnsi="Times New Roman"/>
          <w:color w:val="000000"/>
          <w:sz w:val="24"/>
          <w:szCs w:val="24"/>
        </w:rPr>
        <w:t>seguimiento</w:t>
      </w:r>
      <w:r w:rsidR="007364F7">
        <w:rPr>
          <w:rFonts w:ascii="Times New Roman" w:hAnsi="Times New Roman"/>
          <w:color w:val="000000"/>
          <w:sz w:val="24"/>
          <w:szCs w:val="24"/>
        </w:rPr>
        <w:t xml:space="preserve"> al cumplimiento de la anterior </w:t>
      </w:r>
      <w:r w:rsidR="007364F7">
        <w:rPr>
          <w:rFonts w:ascii="Times New Roman" w:hAnsi="Times New Roman"/>
          <w:color w:val="000000"/>
          <w:sz w:val="24"/>
          <w:szCs w:val="24"/>
        </w:rPr>
        <w:lastRenderedPageBreak/>
        <w:t>sanción</w:t>
      </w:r>
      <w:r w:rsidR="00961A98">
        <w:rPr>
          <w:rFonts w:ascii="Times New Roman" w:hAnsi="Times New Roman"/>
          <w:color w:val="000000"/>
          <w:sz w:val="24"/>
          <w:szCs w:val="24"/>
        </w:rPr>
        <w:t>,</w:t>
      </w:r>
      <w:r w:rsidR="007364F7">
        <w:rPr>
          <w:rFonts w:ascii="Times New Roman" w:hAnsi="Times New Roman"/>
          <w:color w:val="000000"/>
          <w:sz w:val="24"/>
          <w:szCs w:val="24"/>
        </w:rPr>
        <w:t xml:space="preserve"> </w:t>
      </w:r>
      <w:r w:rsidR="00002A95">
        <w:rPr>
          <w:rFonts w:ascii="Times New Roman" w:hAnsi="Times New Roman"/>
          <w:color w:val="000000"/>
          <w:sz w:val="24"/>
          <w:szCs w:val="24"/>
        </w:rPr>
        <w:t xml:space="preserve"> la Unidad A</w:t>
      </w:r>
      <w:r w:rsidR="00961A98">
        <w:rPr>
          <w:rFonts w:ascii="Times New Roman" w:hAnsi="Times New Roman"/>
          <w:color w:val="000000"/>
          <w:sz w:val="24"/>
          <w:szCs w:val="24"/>
        </w:rPr>
        <w:t>mbiental de la Municipalidad se apoyara en el expediente del caso respectivo  y en el manual  técnico de manejo de cada especie.</w:t>
      </w:r>
    </w:p>
    <w:p w:rsidR="00951ECF" w:rsidRPr="009F3036" w:rsidRDefault="00D10CBE" w:rsidP="005112AC">
      <w:pPr>
        <w:shd w:val="clear" w:color="auto" w:fill="FFFFFF" w:themeFill="background1"/>
        <w:spacing w:line="360" w:lineRule="auto"/>
        <w:jc w:val="both"/>
        <w:rPr>
          <w:rFonts w:ascii="Times New Roman" w:hAnsi="Times New Roman"/>
          <w:color w:val="000000"/>
          <w:sz w:val="24"/>
          <w:szCs w:val="24"/>
        </w:rPr>
      </w:pPr>
      <w:r w:rsidRPr="009F3036">
        <w:rPr>
          <w:rFonts w:ascii="Times New Roman" w:hAnsi="Times New Roman"/>
          <w:color w:val="000000"/>
          <w:sz w:val="24"/>
          <w:szCs w:val="24"/>
        </w:rPr>
        <w:t xml:space="preserve">Art. </w:t>
      </w:r>
      <w:r w:rsidR="00E40A74">
        <w:rPr>
          <w:rFonts w:ascii="Times New Roman" w:hAnsi="Times New Roman"/>
          <w:color w:val="000000"/>
          <w:sz w:val="24"/>
          <w:szCs w:val="24"/>
        </w:rPr>
        <w:t>35</w:t>
      </w:r>
      <w:r w:rsidRPr="009F3036">
        <w:rPr>
          <w:rFonts w:ascii="Times New Roman" w:hAnsi="Times New Roman"/>
          <w:color w:val="000000"/>
          <w:sz w:val="24"/>
          <w:szCs w:val="24"/>
        </w:rPr>
        <w:t>.- En caso de reincidencia en la infracción, la multa se</w:t>
      </w:r>
      <w:r w:rsidR="00961A98">
        <w:rPr>
          <w:rFonts w:ascii="Times New Roman" w:hAnsi="Times New Roman"/>
          <w:color w:val="000000"/>
          <w:sz w:val="24"/>
          <w:szCs w:val="24"/>
        </w:rPr>
        <w:t xml:space="preserve"> podrá ampliar </w:t>
      </w:r>
      <w:r w:rsidRPr="009F3036">
        <w:rPr>
          <w:rFonts w:ascii="Times New Roman" w:hAnsi="Times New Roman"/>
          <w:color w:val="000000"/>
          <w:sz w:val="24"/>
          <w:szCs w:val="24"/>
        </w:rPr>
        <w:t xml:space="preserve">y se le aplicarán otras sanciones por </w:t>
      </w:r>
      <w:r w:rsidR="009B0817">
        <w:rPr>
          <w:rFonts w:ascii="Times New Roman" w:hAnsi="Times New Roman"/>
          <w:color w:val="000000"/>
          <w:sz w:val="24"/>
          <w:szCs w:val="24"/>
        </w:rPr>
        <w:t xml:space="preserve">el daño realizado al Municipio, </w:t>
      </w:r>
      <w:r w:rsidR="00961A98">
        <w:rPr>
          <w:rFonts w:ascii="Times New Roman" w:hAnsi="Times New Roman"/>
          <w:color w:val="000000"/>
          <w:sz w:val="24"/>
          <w:szCs w:val="24"/>
        </w:rPr>
        <w:t xml:space="preserve">pudiendo seguir </w:t>
      </w:r>
      <w:r w:rsidRPr="009F3036">
        <w:rPr>
          <w:rFonts w:ascii="Times New Roman" w:hAnsi="Times New Roman"/>
          <w:color w:val="000000"/>
          <w:sz w:val="24"/>
          <w:szCs w:val="24"/>
        </w:rPr>
        <w:t>un proceso penal contra el infractor.</w:t>
      </w:r>
    </w:p>
    <w:p w:rsidR="00951ECF" w:rsidRPr="009F3036" w:rsidRDefault="00D10CBE" w:rsidP="005112AC">
      <w:pPr>
        <w:shd w:val="clear" w:color="auto" w:fill="FFFFFF" w:themeFill="background1"/>
        <w:spacing w:line="360" w:lineRule="auto"/>
        <w:jc w:val="both"/>
        <w:rPr>
          <w:rFonts w:ascii="Times New Roman" w:hAnsi="Times New Roman"/>
          <w:color w:val="000000"/>
          <w:sz w:val="24"/>
          <w:szCs w:val="24"/>
        </w:rPr>
      </w:pPr>
      <w:r w:rsidRPr="009F3036">
        <w:rPr>
          <w:rFonts w:ascii="Times New Roman" w:hAnsi="Times New Roman"/>
          <w:color w:val="000000"/>
          <w:sz w:val="24"/>
          <w:szCs w:val="24"/>
        </w:rPr>
        <w:t xml:space="preserve">Art. </w:t>
      </w:r>
      <w:r w:rsidR="00E40A74">
        <w:rPr>
          <w:rFonts w:ascii="Times New Roman" w:hAnsi="Times New Roman"/>
          <w:color w:val="000000"/>
          <w:sz w:val="24"/>
          <w:szCs w:val="24"/>
        </w:rPr>
        <w:t>36</w:t>
      </w:r>
      <w:r w:rsidRPr="009F3036">
        <w:rPr>
          <w:rFonts w:ascii="Times New Roman" w:hAnsi="Times New Roman"/>
          <w:color w:val="000000"/>
          <w:sz w:val="24"/>
          <w:szCs w:val="24"/>
        </w:rPr>
        <w:t>.- Los daños y perjuicios que resultaren de personas naturales o jurídicas, serán sancionados y multados por la autoridad competente con el cien por ciento del daño causado y de acuerdo al Código Penal.</w:t>
      </w:r>
    </w:p>
    <w:p w:rsidR="00C90D84" w:rsidRDefault="00D10CBE" w:rsidP="005112AC">
      <w:pPr>
        <w:shd w:val="clear" w:color="auto" w:fill="FFFFFF" w:themeFill="background1"/>
        <w:spacing w:line="360" w:lineRule="auto"/>
        <w:jc w:val="both"/>
        <w:rPr>
          <w:rFonts w:ascii="Times New Roman" w:hAnsi="Times New Roman"/>
          <w:color w:val="000000"/>
          <w:sz w:val="24"/>
          <w:szCs w:val="24"/>
        </w:rPr>
      </w:pPr>
      <w:r w:rsidRPr="009F3036">
        <w:rPr>
          <w:rFonts w:ascii="Times New Roman" w:hAnsi="Times New Roman"/>
          <w:color w:val="000000"/>
          <w:sz w:val="24"/>
          <w:szCs w:val="24"/>
        </w:rPr>
        <w:t xml:space="preserve">Art. </w:t>
      </w:r>
      <w:r w:rsidR="00E40A74">
        <w:rPr>
          <w:rFonts w:ascii="Times New Roman" w:hAnsi="Times New Roman"/>
          <w:color w:val="000000"/>
          <w:sz w:val="24"/>
          <w:szCs w:val="24"/>
        </w:rPr>
        <w:t>37</w:t>
      </w:r>
      <w:r w:rsidRPr="009F3036">
        <w:rPr>
          <w:rFonts w:ascii="Times New Roman" w:hAnsi="Times New Roman"/>
          <w:color w:val="000000"/>
          <w:sz w:val="24"/>
          <w:szCs w:val="24"/>
        </w:rPr>
        <w:t xml:space="preserve">.- </w:t>
      </w:r>
      <w:r w:rsidRPr="004953E8">
        <w:rPr>
          <w:rFonts w:ascii="Times New Roman" w:hAnsi="Times New Roman"/>
          <w:color w:val="000000"/>
          <w:sz w:val="24"/>
          <w:szCs w:val="24"/>
          <w:highlight w:val="cyan"/>
        </w:rPr>
        <w:t xml:space="preserve">El anillado </w:t>
      </w:r>
      <w:r w:rsidR="005127DC" w:rsidRPr="004953E8">
        <w:rPr>
          <w:rFonts w:ascii="Times New Roman" w:hAnsi="Times New Roman"/>
          <w:color w:val="000000"/>
          <w:sz w:val="24"/>
          <w:szCs w:val="24"/>
          <w:highlight w:val="cyan"/>
        </w:rPr>
        <w:t>de árboles será considerado</w:t>
      </w:r>
      <w:r w:rsidRPr="004953E8">
        <w:rPr>
          <w:rFonts w:ascii="Times New Roman" w:hAnsi="Times New Roman"/>
          <w:color w:val="000000"/>
          <w:sz w:val="24"/>
          <w:szCs w:val="24"/>
          <w:highlight w:val="cyan"/>
        </w:rPr>
        <w:t xml:space="preserve"> como tala para los efectos de sanción</w:t>
      </w:r>
      <w:r w:rsidRPr="009F3036">
        <w:rPr>
          <w:rFonts w:ascii="Times New Roman" w:hAnsi="Times New Roman"/>
          <w:color w:val="000000"/>
          <w:sz w:val="24"/>
          <w:szCs w:val="24"/>
        </w:rPr>
        <w:t>. Los árboles en peligro de extinción o que estén pro</w:t>
      </w:r>
      <w:r w:rsidR="00F76BA8">
        <w:rPr>
          <w:rFonts w:ascii="Times New Roman" w:hAnsi="Times New Roman"/>
          <w:color w:val="000000"/>
          <w:sz w:val="24"/>
          <w:szCs w:val="24"/>
        </w:rPr>
        <w:t>tegidos y sean cortado</w:t>
      </w:r>
      <w:r w:rsidRPr="009F3036">
        <w:rPr>
          <w:rFonts w:ascii="Times New Roman" w:hAnsi="Times New Roman"/>
          <w:color w:val="000000"/>
          <w:sz w:val="24"/>
          <w:szCs w:val="24"/>
        </w:rPr>
        <w:t>s</w:t>
      </w:r>
      <w:r w:rsidR="005127DC">
        <w:rPr>
          <w:rFonts w:ascii="Times New Roman" w:hAnsi="Times New Roman"/>
          <w:color w:val="000000"/>
          <w:sz w:val="24"/>
          <w:szCs w:val="24"/>
        </w:rPr>
        <w:t>,</w:t>
      </w:r>
      <w:r w:rsidRPr="009F3036">
        <w:rPr>
          <w:rFonts w:ascii="Times New Roman" w:hAnsi="Times New Roman"/>
          <w:color w:val="000000"/>
          <w:sz w:val="24"/>
          <w:szCs w:val="24"/>
        </w:rPr>
        <w:t xml:space="preserve"> las sanciones serán </w:t>
      </w:r>
      <w:r w:rsidR="009D3EB4">
        <w:rPr>
          <w:rFonts w:ascii="Times New Roman" w:hAnsi="Times New Roman"/>
          <w:color w:val="000000"/>
          <w:sz w:val="24"/>
          <w:szCs w:val="24"/>
        </w:rPr>
        <w:t xml:space="preserve">dobles. </w:t>
      </w:r>
    </w:p>
    <w:p w:rsidR="00CB4183" w:rsidRDefault="00CB4183" w:rsidP="005112AC">
      <w:pPr>
        <w:shd w:val="clear" w:color="auto" w:fill="FFFFFF" w:themeFill="background1"/>
        <w:spacing w:after="0" w:line="360" w:lineRule="auto"/>
        <w:jc w:val="both"/>
        <w:rPr>
          <w:rFonts w:ascii="Times New Roman" w:eastAsia="Times New Roman" w:hAnsi="Times New Roman"/>
          <w:sz w:val="24"/>
          <w:szCs w:val="24"/>
          <w:lang w:eastAsia="es-SV"/>
        </w:rPr>
      </w:pPr>
      <w:r w:rsidRPr="006C7F78">
        <w:rPr>
          <w:rFonts w:ascii="Times New Roman" w:eastAsia="Times New Roman" w:hAnsi="Times New Roman"/>
          <w:sz w:val="24"/>
          <w:szCs w:val="24"/>
          <w:lang w:eastAsia="es-SV"/>
        </w:rPr>
        <w:t>Estas multas se impondrán sin perjuicio de la resolución administrativa del contrato de concesión o la suspensión de la licencia en los casos que proceda. En todos los casos las sanciones de multa podrán permutarse por servicios sociales prestados a la comunidad, el que estará bajo la coordinación directamente de la Unidad Ambiental</w:t>
      </w:r>
      <w:r w:rsidR="0077555F" w:rsidRPr="006C7F78">
        <w:rPr>
          <w:rFonts w:ascii="Times New Roman" w:eastAsia="Times New Roman" w:hAnsi="Times New Roman"/>
          <w:sz w:val="24"/>
          <w:szCs w:val="24"/>
          <w:lang w:eastAsia="es-SV"/>
        </w:rPr>
        <w:t xml:space="preserve"> </w:t>
      </w:r>
      <w:r w:rsidRPr="006C7F78">
        <w:rPr>
          <w:rFonts w:ascii="Times New Roman" w:eastAsia="Times New Roman" w:hAnsi="Times New Roman"/>
          <w:sz w:val="24"/>
          <w:szCs w:val="24"/>
          <w:lang w:eastAsia="es-SV"/>
        </w:rPr>
        <w:t>Municipal.</w:t>
      </w:r>
    </w:p>
    <w:p w:rsidR="00024B13" w:rsidRPr="00024B13" w:rsidRDefault="00024B13" w:rsidP="005112AC">
      <w:pPr>
        <w:shd w:val="clear" w:color="auto" w:fill="FFFFFF" w:themeFill="background1"/>
        <w:spacing w:after="0" w:line="360" w:lineRule="auto"/>
        <w:jc w:val="both"/>
        <w:rPr>
          <w:rFonts w:ascii="Times New Roman" w:eastAsia="Times New Roman" w:hAnsi="Times New Roman"/>
          <w:sz w:val="24"/>
          <w:szCs w:val="24"/>
          <w:lang w:eastAsia="es-SV"/>
        </w:rPr>
      </w:pPr>
    </w:p>
    <w:p w:rsidR="00830572" w:rsidRPr="009F3036" w:rsidRDefault="007F1CD6" w:rsidP="005112AC">
      <w:pPr>
        <w:shd w:val="clear" w:color="auto" w:fill="FFFFFF" w:themeFill="background1"/>
        <w:spacing w:after="0" w:line="360" w:lineRule="auto"/>
        <w:jc w:val="center"/>
        <w:rPr>
          <w:rFonts w:ascii="Times New Roman" w:hAnsi="Times New Roman"/>
          <w:b/>
          <w:color w:val="000000"/>
          <w:sz w:val="24"/>
          <w:szCs w:val="24"/>
        </w:rPr>
      </w:pPr>
      <w:r w:rsidRPr="009F3036">
        <w:rPr>
          <w:rFonts w:ascii="Times New Roman" w:hAnsi="Times New Roman"/>
          <w:b/>
          <w:color w:val="000000"/>
          <w:sz w:val="24"/>
          <w:szCs w:val="24"/>
        </w:rPr>
        <w:t>CAPITULO II</w:t>
      </w:r>
      <w:r w:rsidR="00830572">
        <w:rPr>
          <w:rFonts w:ascii="Times New Roman" w:hAnsi="Times New Roman"/>
          <w:b/>
          <w:color w:val="000000"/>
          <w:sz w:val="24"/>
          <w:szCs w:val="24"/>
        </w:rPr>
        <w:t>.</w:t>
      </w:r>
    </w:p>
    <w:p w:rsidR="00807517" w:rsidRPr="009F3036" w:rsidRDefault="00D10CBE" w:rsidP="005112AC">
      <w:pPr>
        <w:shd w:val="clear" w:color="auto" w:fill="FFFFFF" w:themeFill="background1"/>
        <w:spacing w:after="0" w:line="360" w:lineRule="auto"/>
        <w:jc w:val="center"/>
        <w:rPr>
          <w:rFonts w:ascii="Times New Roman" w:hAnsi="Times New Roman"/>
          <w:b/>
          <w:color w:val="000000"/>
          <w:sz w:val="24"/>
          <w:szCs w:val="24"/>
        </w:rPr>
      </w:pPr>
      <w:r w:rsidRPr="009F3036">
        <w:rPr>
          <w:rFonts w:ascii="Times New Roman" w:hAnsi="Times New Roman"/>
          <w:b/>
          <w:color w:val="000000"/>
          <w:sz w:val="24"/>
          <w:szCs w:val="24"/>
        </w:rPr>
        <w:t>PROCEDIMIENTOS Y RECURSOS</w:t>
      </w:r>
      <w:r w:rsidR="00BA06B1">
        <w:rPr>
          <w:rFonts w:ascii="Times New Roman" w:hAnsi="Times New Roman"/>
          <w:b/>
          <w:color w:val="000000"/>
          <w:sz w:val="24"/>
          <w:szCs w:val="24"/>
        </w:rPr>
        <w:t>.</w:t>
      </w:r>
    </w:p>
    <w:p w:rsidR="000A27EE" w:rsidRPr="009F3036" w:rsidRDefault="00D10CBE" w:rsidP="005112AC">
      <w:pPr>
        <w:shd w:val="clear" w:color="auto" w:fill="FFFFFF" w:themeFill="background1"/>
        <w:spacing w:after="0" w:line="360" w:lineRule="auto"/>
        <w:jc w:val="both"/>
        <w:rPr>
          <w:rFonts w:ascii="Times New Roman" w:hAnsi="Times New Roman"/>
          <w:color w:val="000000"/>
          <w:sz w:val="24"/>
          <w:szCs w:val="24"/>
        </w:rPr>
      </w:pPr>
      <w:r w:rsidRPr="005112AC">
        <w:rPr>
          <w:rFonts w:ascii="Times New Roman" w:hAnsi="Times New Roman"/>
          <w:color w:val="000000"/>
          <w:sz w:val="24"/>
          <w:szCs w:val="24"/>
        </w:rPr>
        <w:t xml:space="preserve">Art. </w:t>
      </w:r>
      <w:r w:rsidR="00E40A74">
        <w:rPr>
          <w:rFonts w:ascii="Times New Roman" w:hAnsi="Times New Roman"/>
          <w:color w:val="000000"/>
          <w:sz w:val="24"/>
          <w:szCs w:val="24"/>
        </w:rPr>
        <w:t>38</w:t>
      </w:r>
      <w:r w:rsidRPr="005112AC">
        <w:rPr>
          <w:rFonts w:ascii="Times New Roman" w:hAnsi="Times New Roman"/>
          <w:color w:val="000000"/>
          <w:sz w:val="24"/>
          <w:szCs w:val="24"/>
        </w:rPr>
        <w:t xml:space="preserve">.- El procedimiento </w:t>
      </w:r>
      <w:r w:rsidR="00CF3142" w:rsidRPr="005112AC">
        <w:rPr>
          <w:rFonts w:ascii="Times New Roman" w:hAnsi="Times New Roman"/>
          <w:color w:val="000000"/>
          <w:sz w:val="24"/>
          <w:szCs w:val="24"/>
        </w:rPr>
        <w:t>sancionador será el que establece el Código Municipal y</w:t>
      </w:r>
      <w:r w:rsidRPr="005112AC">
        <w:rPr>
          <w:rFonts w:ascii="Times New Roman" w:hAnsi="Times New Roman"/>
          <w:color w:val="000000"/>
          <w:sz w:val="24"/>
          <w:szCs w:val="24"/>
        </w:rPr>
        <w:t xml:space="preserve"> corresponderá al Alcalde Municipal o al funcionario delegado de la Unidad Ambiental, conocer de las infracciones por denuncia verba</w:t>
      </w:r>
      <w:r w:rsidR="00C3763B" w:rsidRPr="005112AC">
        <w:rPr>
          <w:rFonts w:ascii="Times New Roman" w:hAnsi="Times New Roman"/>
          <w:color w:val="000000"/>
          <w:sz w:val="24"/>
          <w:szCs w:val="24"/>
        </w:rPr>
        <w:t xml:space="preserve">l o escrita de cualquier ciudadano </w:t>
      </w:r>
      <w:r w:rsidRPr="005112AC">
        <w:rPr>
          <w:rFonts w:ascii="Times New Roman" w:hAnsi="Times New Roman"/>
          <w:color w:val="000000"/>
          <w:sz w:val="24"/>
          <w:szCs w:val="24"/>
        </w:rPr>
        <w:t>o autoridad pública dentro del Munici</w:t>
      </w:r>
      <w:r w:rsidR="005417DF" w:rsidRPr="005112AC">
        <w:rPr>
          <w:rFonts w:ascii="Times New Roman" w:hAnsi="Times New Roman"/>
          <w:color w:val="000000"/>
          <w:sz w:val="24"/>
          <w:szCs w:val="24"/>
        </w:rPr>
        <w:t>pio o iniciar el proceso de oficio por flagrancia</w:t>
      </w:r>
      <w:r w:rsidR="005417DF" w:rsidRPr="00354B07">
        <w:rPr>
          <w:rFonts w:ascii="Times New Roman" w:hAnsi="Times New Roman"/>
          <w:color w:val="000000"/>
          <w:sz w:val="24"/>
          <w:szCs w:val="24"/>
        </w:rPr>
        <w:t>.</w:t>
      </w:r>
      <w:r w:rsidR="005417DF">
        <w:rPr>
          <w:rFonts w:ascii="Times New Roman" w:hAnsi="Times New Roman"/>
          <w:color w:val="000000"/>
          <w:sz w:val="24"/>
          <w:szCs w:val="24"/>
        </w:rPr>
        <w:t xml:space="preserve"> </w:t>
      </w:r>
    </w:p>
    <w:p w:rsidR="00951ECF" w:rsidRPr="009F3036" w:rsidRDefault="00951ECF" w:rsidP="005112AC">
      <w:pPr>
        <w:shd w:val="clear" w:color="auto" w:fill="FFFFFF" w:themeFill="background1"/>
        <w:spacing w:after="0" w:line="360" w:lineRule="auto"/>
        <w:jc w:val="both"/>
        <w:rPr>
          <w:rFonts w:ascii="Times New Roman" w:hAnsi="Times New Roman"/>
          <w:color w:val="000000"/>
          <w:sz w:val="24"/>
          <w:szCs w:val="24"/>
        </w:rPr>
      </w:pPr>
    </w:p>
    <w:p w:rsidR="000A27EE" w:rsidRPr="009F3036" w:rsidRDefault="00D10CBE" w:rsidP="005112AC">
      <w:pPr>
        <w:shd w:val="clear" w:color="auto" w:fill="FFFFFF" w:themeFill="background1"/>
        <w:spacing w:after="0" w:line="360" w:lineRule="auto"/>
        <w:jc w:val="both"/>
        <w:rPr>
          <w:rFonts w:ascii="Times New Roman" w:hAnsi="Times New Roman"/>
          <w:color w:val="000000"/>
          <w:sz w:val="24"/>
          <w:szCs w:val="24"/>
        </w:rPr>
      </w:pPr>
      <w:r w:rsidRPr="009F3036">
        <w:rPr>
          <w:rFonts w:ascii="Times New Roman" w:hAnsi="Times New Roman"/>
          <w:color w:val="000000"/>
          <w:sz w:val="24"/>
          <w:szCs w:val="24"/>
        </w:rPr>
        <w:t xml:space="preserve">Art. </w:t>
      </w:r>
      <w:r w:rsidR="00E40A74">
        <w:rPr>
          <w:rFonts w:ascii="Times New Roman" w:hAnsi="Times New Roman"/>
          <w:color w:val="000000"/>
          <w:sz w:val="24"/>
          <w:szCs w:val="24"/>
        </w:rPr>
        <w:t>39</w:t>
      </w:r>
      <w:r w:rsidRPr="009F3036">
        <w:rPr>
          <w:rFonts w:ascii="Times New Roman" w:hAnsi="Times New Roman"/>
          <w:color w:val="000000"/>
          <w:sz w:val="24"/>
          <w:szCs w:val="24"/>
        </w:rPr>
        <w:t>.- El Síndico Municipal y la Unidad Ambiental dentro de las atribuciones contempladas en el Código Municipal, tendrá como función recabar la p</w:t>
      </w:r>
      <w:r w:rsidR="00EE7D5E">
        <w:rPr>
          <w:rFonts w:ascii="Times New Roman" w:hAnsi="Times New Roman"/>
          <w:color w:val="000000"/>
          <w:sz w:val="24"/>
          <w:szCs w:val="24"/>
        </w:rPr>
        <w:t>rueba pertinente y presentarla en la</w:t>
      </w:r>
      <w:r w:rsidRPr="009F3036">
        <w:rPr>
          <w:rFonts w:ascii="Times New Roman" w:hAnsi="Times New Roman"/>
          <w:color w:val="000000"/>
          <w:sz w:val="24"/>
          <w:szCs w:val="24"/>
        </w:rPr>
        <w:t xml:space="preserve"> audiencia cuando sea requerida por el Alcalde o funcionario delegado.</w:t>
      </w:r>
    </w:p>
    <w:p w:rsidR="00951ECF" w:rsidRPr="009F3036" w:rsidRDefault="00951ECF" w:rsidP="005112AC">
      <w:pPr>
        <w:shd w:val="clear" w:color="auto" w:fill="FFFFFF" w:themeFill="background1"/>
        <w:spacing w:after="0" w:line="360" w:lineRule="auto"/>
        <w:jc w:val="both"/>
        <w:rPr>
          <w:rFonts w:ascii="Times New Roman" w:hAnsi="Times New Roman"/>
          <w:color w:val="000000"/>
          <w:sz w:val="24"/>
          <w:szCs w:val="24"/>
        </w:rPr>
      </w:pPr>
    </w:p>
    <w:p w:rsidR="000A27EE" w:rsidRPr="009F3036" w:rsidRDefault="00D10CBE" w:rsidP="005112AC">
      <w:pPr>
        <w:shd w:val="clear" w:color="auto" w:fill="FFFFFF" w:themeFill="background1"/>
        <w:spacing w:after="0" w:line="360" w:lineRule="auto"/>
        <w:jc w:val="both"/>
        <w:rPr>
          <w:rFonts w:ascii="Times New Roman" w:hAnsi="Times New Roman"/>
          <w:color w:val="000000"/>
          <w:sz w:val="24"/>
          <w:szCs w:val="24"/>
        </w:rPr>
      </w:pPr>
      <w:r w:rsidRPr="009F3036">
        <w:rPr>
          <w:rFonts w:ascii="Times New Roman" w:hAnsi="Times New Roman"/>
          <w:color w:val="000000"/>
          <w:sz w:val="24"/>
          <w:szCs w:val="24"/>
        </w:rPr>
        <w:t xml:space="preserve">Art. </w:t>
      </w:r>
      <w:r w:rsidR="00E40A74">
        <w:rPr>
          <w:rFonts w:ascii="Times New Roman" w:hAnsi="Times New Roman"/>
          <w:color w:val="000000"/>
          <w:sz w:val="24"/>
          <w:szCs w:val="24"/>
        </w:rPr>
        <w:t>40</w:t>
      </w:r>
      <w:r w:rsidRPr="009F3036">
        <w:rPr>
          <w:rFonts w:ascii="Times New Roman" w:hAnsi="Times New Roman"/>
          <w:color w:val="000000"/>
          <w:sz w:val="24"/>
          <w:szCs w:val="24"/>
        </w:rPr>
        <w:t>.- De la prueba obtenida, el Alcalde notificará en legal forma al infractor para que comparezca dentro de</w:t>
      </w:r>
      <w:r w:rsidR="00B5339E">
        <w:rPr>
          <w:rFonts w:ascii="Times New Roman" w:hAnsi="Times New Roman"/>
          <w:color w:val="000000"/>
          <w:sz w:val="24"/>
          <w:szCs w:val="24"/>
        </w:rPr>
        <w:t xml:space="preserve"> setenta y dos horas siguientes. S</w:t>
      </w:r>
      <w:r w:rsidRPr="009F3036">
        <w:rPr>
          <w:rFonts w:ascii="Times New Roman" w:hAnsi="Times New Roman"/>
          <w:color w:val="000000"/>
          <w:sz w:val="24"/>
          <w:szCs w:val="24"/>
        </w:rPr>
        <w:t xml:space="preserve">i no compareciere, el Alcalde lo declarará rebelde y abrirá el periodo de prueba por tres días, de acuerdo a como se establecen en el Código Municipal </w:t>
      </w:r>
      <w:r w:rsidR="00B5339E">
        <w:rPr>
          <w:rFonts w:ascii="Times New Roman" w:hAnsi="Times New Roman"/>
          <w:color w:val="000000"/>
          <w:sz w:val="24"/>
          <w:szCs w:val="24"/>
        </w:rPr>
        <w:t>para este tipo de</w:t>
      </w:r>
      <w:r w:rsidRPr="009F3036">
        <w:rPr>
          <w:rFonts w:ascii="Times New Roman" w:hAnsi="Times New Roman"/>
          <w:color w:val="000000"/>
          <w:sz w:val="24"/>
          <w:szCs w:val="24"/>
        </w:rPr>
        <w:t xml:space="preserve"> procesos.</w:t>
      </w:r>
    </w:p>
    <w:p w:rsidR="00951ECF" w:rsidRPr="009F3036" w:rsidRDefault="00951ECF" w:rsidP="005112AC">
      <w:pPr>
        <w:shd w:val="clear" w:color="auto" w:fill="FFFFFF" w:themeFill="background1"/>
        <w:spacing w:after="0" w:line="360" w:lineRule="auto"/>
        <w:jc w:val="both"/>
        <w:rPr>
          <w:rFonts w:ascii="Times New Roman" w:hAnsi="Times New Roman"/>
          <w:color w:val="000000"/>
          <w:sz w:val="24"/>
          <w:szCs w:val="24"/>
        </w:rPr>
      </w:pPr>
    </w:p>
    <w:p w:rsidR="000A27EE" w:rsidRPr="009F3036" w:rsidRDefault="00D10CBE" w:rsidP="005112AC">
      <w:pPr>
        <w:shd w:val="clear" w:color="auto" w:fill="FFFFFF" w:themeFill="background1"/>
        <w:spacing w:after="0" w:line="360" w:lineRule="auto"/>
        <w:jc w:val="both"/>
        <w:rPr>
          <w:rFonts w:ascii="Times New Roman" w:hAnsi="Times New Roman"/>
          <w:color w:val="000000"/>
          <w:sz w:val="24"/>
          <w:szCs w:val="24"/>
        </w:rPr>
      </w:pPr>
      <w:r w:rsidRPr="009F3036">
        <w:rPr>
          <w:rFonts w:ascii="Times New Roman" w:hAnsi="Times New Roman"/>
          <w:color w:val="000000"/>
          <w:sz w:val="24"/>
          <w:szCs w:val="24"/>
        </w:rPr>
        <w:lastRenderedPageBreak/>
        <w:t xml:space="preserve">Art. </w:t>
      </w:r>
      <w:r w:rsidR="00E40A74">
        <w:rPr>
          <w:rFonts w:ascii="Times New Roman" w:hAnsi="Times New Roman"/>
          <w:color w:val="000000"/>
          <w:sz w:val="24"/>
          <w:szCs w:val="24"/>
        </w:rPr>
        <w:t>41</w:t>
      </w:r>
      <w:r w:rsidRPr="009F3036">
        <w:rPr>
          <w:rFonts w:ascii="Times New Roman" w:hAnsi="Times New Roman"/>
          <w:color w:val="000000"/>
          <w:sz w:val="24"/>
          <w:szCs w:val="24"/>
        </w:rPr>
        <w:t>.- Transcurrido el período de prueba</w:t>
      </w:r>
      <w:r w:rsidR="00591628">
        <w:rPr>
          <w:rFonts w:ascii="Times New Roman" w:hAnsi="Times New Roman"/>
          <w:color w:val="000000"/>
          <w:sz w:val="24"/>
          <w:szCs w:val="24"/>
        </w:rPr>
        <w:t>,</w:t>
      </w:r>
      <w:r w:rsidRPr="009F3036">
        <w:rPr>
          <w:rFonts w:ascii="Times New Roman" w:hAnsi="Times New Roman"/>
          <w:color w:val="000000"/>
          <w:sz w:val="24"/>
          <w:szCs w:val="24"/>
        </w:rPr>
        <w:t xml:space="preserve"> el Alcalde Municipal o funcionario delegado, dictará sentencia dentro de dos días siguientes, ya sea sancionado o exonera</w:t>
      </w:r>
      <w:r w:rsidR="00591628">
        <w:rPr>
          <w:rFonts w:ascii="Times New Roman" w:hAnsi="Times New Roman"/>
          <w:color w:val="000000"/>
          <w:sz w:val="24"/>
          <w:szCs w:val="24"/>
        </w:rPr>
        <w:t>n</w:t>
      </w:r>
      <w:r w:rsidRPr="009F3036">
        <w:rPr>
          <w:rFonts w:ascii="Times New Roman" w:hAnsi="Times New Roman"/>
          <w:color w:val="000000"/>
          <w:sz w:val="24"/>
          <w:szCs w:val="24"/>
        </w:rPr>
        <w:t>do el infractor. Si la sentencia impone una multa</w:t>
      </w:r>
      <w:r w:rsidR="00591628">
        <w:rPr>
          <w:rFonts w:ascii="Times New Roman" w:hAnsi="Times New Roman"/>
          <w:color w:val="000000"/>
          <w:sz w:val="24"/>
          <w:szCs w:val="24"/>
        </w:rPr>
        <w:t>,</w:t>
      </w:r>
      <w:r w:rsidRPr="009F3036">
        <w:rPr>
          <w:rFonts w:ascii="Times New Roman" w:hAnsi="Times New Roman"/>
          <w:color w:val="000000"/>
          <w:sz w:val="24"/>
          <w:szCs w:val="24"/>
        </w:rPr>
        <w:t xml:space="preserve"> la certificación te</w:t>
      </w:r>
      <w:r w:rsidR="00C52E4F">
        <w:rPr>
          <w:rFonts w:ascii="Times New Roman" w:hAnsi="Times New Roman"/>
          <w:color w:val="000000"/>
          <w:sz w:val="24"/>
          <w:szCs w:val="24"/>
        </w:rPr>
        <w:t xml:space="preserve">ndrá fuerza ejecutiva según </w:t>
      </w:r>
      <w:r w:rsidR="007823EA">
        <w:rPr>
          <w:rFonts w:ascii="Times New Roman" w:hAnsi="Times New Roman"/>
          <w:color w:val="000000"/>
          <w:sz w:val="24"/>
          <w:szCs w:val="24"/>
        </w:rPr>
        <w:t>Artículos</w:t>
      </w:r>
      <w:r w:rsidRPr="009F3036">
        <w:rPr>
          <w:rFonts w:ascii="Times New Roman" w:hAnsi="Times New Roman"/>
          <w:color w:val="000000"/>
          <w:sz w:val="24"/>
          <w:szCs w:val="24"/>
        </w:rPr>
        <w:t xml:space="preserve"> 131 y 133 del Código Municipal. </w:t>
      </w:r>
    </w:p>
    <w:p w:rsidR="00447E67" w:rsidRPr="009F3036" w:rsidRDefault="00447E67" w:rsidP="005112AC">
      <w:pPr>
        <w:shd w:val="clear" w:color="auto" w:fill="FFFFFF" w:themeFill="background1"/>
        <w:spacing w:after="0" w:line="360" w:lineRule="auto"/>
        <w:jc w:val="both"/>
        <w:rPr>
          <w:rFonts w:ascii="Times New Roman" w:hAnsi="Times New Roman"/>
          <w:color w:val="000000"/>
          <w:sz w:val="24"/>
          <w:szCs w:val="24"/>
        </w:rPr>
      </w:pPr>
    </w:p>
    <w:p w:rsidR="000A27EE" w:rsidRPr="009F3036" w:rsidRDefault="007F1CD6" w:rsidP="005112AC">
      <w:pPr>
        <w:shd w:val="clear" w:color="auto" w:fill="FFFFFF" w:themeFill="background1"/>
        <w:spacing w:after="0" w:line="360" w:lineRule="auto"/>
        <w:jc w:val="center"/>
        <w:rPr>
          <w:rFonts w:ascii="Times New Roman" w:hAnsi="Times New Roman"/>
          <w:b/>
          <w:color w:val="000000"/>
          <w:sz w:val="24"/>
          <w:szCs w:val="24"/>
        </w:rPr>
      </w:pPr>
      <w:r w:rsidRPr="009F3036">
        <w:rPr>
          <w:rFonts w:ascii="Times New Roman" w:hAnsi="Times New Roman"/>
          <w:b/>
          <w:color w:val="000000"/>
          <w:sz w:val="24"/>
          <w:szCs w:val="24"/>
        </w:rPr>
        <w:t>CAPITULO III</w:t>
      </w:r>
      <w:r w:rsidR="006066C0">
        <w:rPr>
          <w:rFonts w:ascii="Times New Roman" w:hAnsi="Times New Roman"/>
          <w:b/>
          <w:color w:val="000000"/>
          <w:sz w:val="24"/>
          <w:szCs w:val="24"/>
        </w:rPr>
        <w:t>.</w:t>
      </w:r>
    </w:p>
    <w:p w:rsidR="00951ECF" w:rsidRPr="009F3036" w:rsidRDefault="007F1CD6" w:rsidP="005112AC">
      <w:pPr>
        <w:shd w:val="clear" w:color="auto" w:fill="FFFFFF" w:themeFill="background1"/>
        <w:spacing w:after="0" w:line="360" w:lineRule="auto"/>
        <w:jc w:val="center"/>
        <w:rPr>
          <w:rFonts w:ascii="Times New Roman" w:hAnsi="Times New Roman"/>
          <w:b/>
          <w:color w:val="000000"/>
          <w:sz w:val="24"/>
          <w:szCs w:val="24"/>
        </w:rPr>
      </w:pPr>
      <w:r w:rsidRPr="009F3036">
        <w:rPr>
          <w:rFonts w:ascii="Times New Roman" w:hAnsi="Times New Roman"/>
          <w:b/>
          <w:color w:val="000000"/>
          <w:sz w:val="24"/>
          <w:szCs w:val="24"/>
        </w:rPr>
        <w:t>DISPOSICIONES GENERALES DE ESTE APARTADO</w:t>
      </w:r>
      <w:r w:rsidR="00D60B9E">
        <w:rPr>
          <w:rFonts w:ascii="Times New Roman" w:hAnsi="Times New Roman"/>
          <w:b/>
          <w:color w:val="000000"/>
          <w:sz w:val="24"/>
          <w:szCs w:val="24"/>
        </w:rPr>
        <w:t>.</w:t>
      </w:r>
    </w:p>
    <w:p w:rsidR="000A27EE" w:rsidRPr="009F3036" w:rsidRDefault="00D10CBE" w:rsidP="005112AC">
      <w:pPr>
        <w:shd w:val="clear" w:color="auto" w:fill="FFFFFF" w:themeFill="background1"/>
        <w:spacing w:after="0" w:line="360" w:lineRule="auto"/>
        <w:jc w:val="both"/>
        <w:rPr>
          <w:rFonts w:ascii="Times New Roman" w:hAnsi="Times New Roman"/>
          <w:color w:val="000000"/>
          <w:sz w:val="24"/>
          <w:szCs w:val="24"/>
        </w:rPr>
      </w:pPr>
      <w:r w:rsidRPr="009F3036">
        <w:rPr>
          <w:rFonts w:ascii="Times New Roman" w:hAnsi="Times New Roman"/>
          <w:color w:val="000000"/>
          <w:sz w:val="24"/>
          <w:szCs w:val="24"/>
        </w:rPr>
        <w:t xml:space="preserve">Art. </w:t>
      </w:r>
      <w:r w:rsidR="00E40A74">
        <w:rPr>
          <w:rFonts w:ascii="Times New Roman" w:hAnsi="Times New Roman"/>
          <w:color w:val="000000"/>
          <w:sz w:val="24"/>
          <w:szCs w:val="24"/>
        </w:rPr>
        <w:t>42</w:t>
      </w:r>
      <w:r w:rsidRPr="009F3036">
        <w:rPr>
          <w:rFonts w:ascii="Times New Roman" w:hAnsi="Times New Roman"/>
          <w:color w:val="000000"/>
          <w:sz w:val="24"/>
          <w:szCs w:val="24"/>
        </w:rPr>
        <w:t xml:space="preserve">.- Son responsables del cumplimiento de las normas comprendidas en esta ordenanza, </w:t>
      </w:r>
      <w:r w:rsidR="004953E8">
        <w:rPr>
          <w:rFonts w:ascii="Times New Roman" w:hAnsi="Times New Roman"/>
          <w:color w:val="000000"/>
          <w:sz w:val="24"/>
          <w:szCs w:val="24"/>
        </w:rPr>
        <w:t>el Alcalde Municipal, el conc</w:t>
      </w:r>
      <w:r w:rsidR="004F1549">
        <w:rPr>
          <w:rFonts w:ascii="Times New Roman" w:hAnsi="Times New Roman"/>
          <w:color w:val="000000"/>
          <w:sz w:val="24"/>
          <w:szCs w:val="24"/>
        </w:rPr>
        <w:t xml:space="preserve">ejo Municipal, </w:t>
      </w:r>
      <w:r w:rsidR="000051F2">
        <w:rPr>
          <w:rFonts w:ascii="Times New Roman" w:hAnsi="Times New Roman"/>
          <w:color w:val="000000"/>
          <w:sz w:val="24"/>
          <w:szCs w:val="24"/>
        </w:rPr>
        <w:t>el personal técnico de la unidad ambiental, el personal</w:t>
      </w:r>
      <w:r w:rsidR="00C63B0F">
        <w:rPr>
          <w:rFonts w:ascii="Times New Roman" w:hAnsi="Times New Roman"/>
          <w:color w:val="000000"/>
          <w:sz w:val="24"/>
          <w:szCs w:val="24"/>
        </w:rPr>
        <w:t xml:space="preserve"> técnico</w:t>
      </w:r>
      <w:r w:rsidR="000051F2">
        <w:rPr>
          <w:rFonts w:ascii="Times New Roman" w:hAnsi="Times New Roman"/>
          <w:color w:val="000000"/>
          <w:sz w:val="24"/>
          <w:szCs w:val="24"/>
        </w:rPr>
        <w:t xml:space="preserve"> y empleados de la </w:t>
      </w:r>
      <w:r w:rsidR="00C63B0F">
        <w:rPr>
          <w:rFonts w:ascii="Times New Roman" w:hAnsi="Times New Roman"/>
          <w:color w:val="000000"/>
          <w:sz w:val="24"/>
          <w:szCs w:val="24"/>
        </w:rPr>
        <w:t>alcaldía municipal, así como</w:t>
      </w:r>
      <w:r w:rsidR="004F1549">
        <w:rPr>
          <w:rFonts w:ascii="Times New Roman" w:hAnsi="Times New Roman"/>
          <w:color w:val="000000"/>
          <w:sz w:val="24"/>
          <w:szCs w:val="24"/>
        </w:rPr>
        <w:t xml:space="preserve"> </w:t>
      </w:r>
      <w:r w:rsidRPr="009F3036">
        <w:rPr>
          <w:rFonts w:ascii="Times New Roman" w:hAnsi="Times New Roman"/>
          <w:color w:val="000000"/>
          <w:sz w:val="24"/>
          <w:szCs w:val="24"/>
        </w:rPr>
        <w:t>los propietarios, arrenda</w:t>
      </w:r>
      <w:r w:rsidR="006520A9" w:rsidRPr="009F3036">
        <w:rPr>
          <w:rFonts w:ascii="Times New Roman" w:hAnsi="Times New Roman"/>
          <w:color w:val="000000"/>
          <w:sz w:val="24"/>
          <w:szCs w:val="24"/>
        </w:rPr>
        <w:t>ta</w:t>
      </w:r>
      <w:r w:rsidRPr="009F3036">
        <w:rPr>
          <w:rFonts w:ascii="Times New Roman" w:hAnsi="Times New Roman"/>
          <w:color w:val="000000"/>
          <w:sz w:val="24"/>
          <w:szCs w:val="24"/>
        </w:rPr>
        <w:t>rios o poseedores a cualquier título de los inmuebles que se encuentren dentro de los límites de este Municipio.</w:t>
      </w:r>
    </w:p>
    <w:p w:rsidR="00951ECF" w:rsidRPr="009F3036" w:rsidRDefault="00951ECF" w:rsidP="005112AC">
      <w:pPr>
        <w:shd w:val="clear" w:color="auto" w:fill="FFFFFF" w:themeFill="background1"/>
        <w:spacing w:after="0" w:line="360" w:lineRule="auto"/>
        <w:jc w:val="both"/>
        <w:rPr>
          <w:rFonts w:ascii="Times New Roman" w:hAnsi="Times New Roman"/>
          <w:color w:val="000000"/>
          <w:sz w:val="24"/>
          <w:szCs w:val="24"/>
        </w:rPr>
      </w:pPr>
    </w:p>
    <w:p w:rsidR="000A27EE" w:rsidRPr="009F3036" w:rsidRDefault="00D10CBE" w:rsidP="005112AC">
      <w:pPr>
        <w:shd w:val="clear" w:color="auto" w:fill="FFFFFF" w:themeFill="background1"/>
        <w:spacing w:after="0" w:line="360" w:lineRule="auto"/>
        <w:jc w:val="both"/>
        <w:rPr>
          <w:rFonts w:ascii="Times New Roman" w:hAnsi="Times New Roman"/>
          <w:color w:val="000000"/>
          <w:sz w:val="24"/>
          <w:szCs w:val="24"/>
        </w:rPr>
      </w:pPr>
      <w:r w:rsidRPr="009F3036">
        <w:rPr>
          <w:rFonts w:ascii="Times New Roman" w:hAnsi="Times New Roman"/>
          <w:color w:val="000000"/>
          <w:sz w:val="24"/>
          <w:szCs w:val="24"/>
        </w:rPr>
        <w:t xml:space="preserve">Art. </w:t>
      </w:r>
      <w:r w:rsidR="00543A97">
        <w:rPr>
          <w:rFonts w:ascii="Times New Roman" w:hAnsi="Times New Roman"/>
          <w:color w:val="000000"/>
          <w:sz w:val="24"/>
          <w:szCs w:val="24"/>
        </w:rPr>
        <w:t>43</w:t>
      </w:r>
      <w:r w:rsidRPr="009F3036">
        <w:rPr>
          <w:rFonts w:ascii="Times New Roman" w:hAnsi="Times New Roman"/>
          <w:color w:val="000000"/>
          <w:sz w:val="24"/>
          <w:szCs w:val="24"/>
        </w:rPr>
        <w:t>.- Cuando las infracciones señaladas fueran cometidas por menores de edad, serán responsables los pad</w:t>
      </w:r>
      <w:r w:rsidR="00930D8A">
        <w:rPr>
          <w:rFonts w:ascii="Times New Roman" w:hAnsi="Times New Roman"/>
          <w:color w:val="000000"/>
          <w:sz w:val="24"/>
          <w:szCs w:val="24"/>
        </w:rPr>
        <w:t>res o la persona que haga las veces de representante legal de dicho menor</w:t>
      </w:r>
      <w:r w:rsidR="000C6161" w:rsidRPr="009F3036">
        <w:rPr>
          <w:rFonts w:ascii="Times New Roman" w:hAnsi="Times New Roman"/>
          <w:color w:val="000000"/>
          <w:sz w:val="24"/>
          <w:szCs w:val="24"/>
        </w:rPr>
        <w:t xml:space="preserve"> y en caso que la acción</w:t>
      </w:r>
      <w:r w:rsidR="005F25E4">
        <w:rPr>
          <w:rFonts w:ascii="Times New Roman" w:hAnsi="Times New Roman"/>
          <w:color w:val="000000"/>
          <w:sz w:val="24"/>
          <w:szCs w:val="24"/>
        </w:rPr>
        <w:t xml:space="preserve"> sea ejecutada ya sea solo por un menor </w:t>
      </w:r>
      <w:r w:rsidR="000C6161" w:rsidRPr="009F3036">
        <w:rPr>
          <w:rFonts w:ascii="Times New Roman" w:hAnsi="Times New Roman"/>
          <w:color w:val="000000"/>
          <w:sz w:val="24"/>
          <w:szCs w:val="24"/>
        </w:rPr>
        <w:t xml:space="preserve"> o acompañados de otros menores</w:t>
      </w:r>
      <w:r w:rsidR="00F52BD9">
        <w:rPr>
          <w:rFonts w:ascii="Times New Roman" w:hAnsi="Times New Roman"/>
          <w:color w:val="000000"/>
          <w:sz w:val="24"/>
          <w:szCs w:val="24"/>
        </w:rPr>
        <w:t>,</w:t>
      </w:r>
      <w:r w:rsidR="000C6161" w:rsidRPr="009F3036">
        <w:rPr>
          <w:rFonts w:ascii="Times New Roman" w:hAnsi="Times New Roman"/>
          <w:color w:val="000000"/>
          <w:sz w:val="24"/>
          <w:szCs w:val="24"/>
        </w:rPr>
        <w:t xml:space="preserve"> serán responsables sus padres o </w:t>
      </w:r>
      <w:r w:rsidR="00F52BD9">
        <w:rPr>
          <w:rFonts w:ascii="Times New Roman" w:hAnsi="Times New Roman"/>
          <w:color w:val="000000"/>
          <w:sz w:val="24"/>
          <w:szCs w:val="24"/>
        </w:rPr>
        <w:t>los que representen a dichos menores</w:t>
      </w:r>
      <w:r w:rsidR="000C6161" w:rsidRPr="009F3036">
        <w:rPr>
          <w:rFonts w:ascii="Times New Roman" w:hAnsi="Times New Roman"/>
          <w:color w:val="000000"/>
          <w:sz w:val="24"/>
          <w:szCs w:val="24"/>
        </w:rPr>
        <w:t>, pudiendo ser estos familiares o personas particulares que hacen las veces de tutores.</w:t>
      </w:r>
    </w:p>
    <w:p w:rsidR="00951ECF" w:rsidRPr="009F3036" w:rsidRDefault="00951ECF" w:rsidP="005112AC">
      <w:pPr>
        <w:shd w:val="clear" w:color="auto" w:fill="FFFFFF" w:themeFill="background1"/>
        <w:spacing w:after="0" w:line="360" w:lineRule="auto"/>
        <w:jc w:val="both"/>
        <w:rPr>
          <w:rFonts w:ascii="Times New Roman" w:hAnsi="Times New Roman"/>
          <w:color w:val="000000"/>
          <w:sz w:val="24"/>
          <w:szCs w:val="24"/>
        </w:rPr>
      </w:pPr>
    </w:p>
    <w:p w:rsidR="000A27EE" w:rsidRPr="004953E8" w:rsidRDefault="00502A99" w:rsidP="005112AC">
      <w:pPr>
        <w:shd w:val="clear" w:color="auto" w:fill="FFFFFF" w:themeFill="background1"/>
        <w:spacing w:after="0" w:line="360" w:lineRule="auto"/>
        <w:jc w:val="both"/>
        <w:rPr>
          <w:rFonts w:ascii="Times New Roman" w:hAnsi="Times New Roman"/>
          <w:color w:val="000000"/>
          <w:sz w:val="24"/>
          <w:szCs w:val="24"/>
          <w:u w:val="single"/>
        </w:rPr>
      </w:pPr>
      <w:r>
        <w:rPr>
          <w:rFonts w:ascii="Times New Roman" w:hAnsi="Times New Roman"/>
          <w:color w:val="000000"/>
          <w:sz w:val="24"/>
          <w:szCs w:val="24"/>
        </w:rPr>
        <w:t xml:space="preserve">Art. </w:t>
      </w:r>
      <w:r w:rsidR="00543A97">
        <w:rPr>
          <w:rFonts w:ascii="Times New Roman" w:hAnsi="Times New Roman"/>
          <w:color w:val="000000"/>
          <w:sz w:val="24"/>
          <w:szCs w:val="24"/>
        </w:rPr>
        <w:t>44</w:t>
      </w:r>
      <w:r w:rsidR="00D10CBE" w:rsidRPr="009F3036">
        <w:rPr>
          <w:rFonts w:ascii="Times New Roman" w:hAnsi="Times New Roman"/>
          <w:color w:val="000000"/>
          <w:sz w:val="24"/>
          <w:szCs w:val="24"/>
        </w:rPr>
        <w:t xml:space="preserve">.- </w:t>
      </w:r>
      <w:r w:rsidR="00D10CBE" w:rsidRPr="004953E8">
        <w:rPr>
          <w:rFonts w:ascii="Times New Roman" w:hAnsi="Times New Roman"/>
          <w:color w:val="000000"/>
          <w:sz w:val="24"/>
          <w:szCs w:val="24"/>
          <w:highlight w:val="cyan"/>
          <w:u w:val="single"/>
        </w:rPr>
        <w:t>En todas las instituciones educativas del Municipio se fomentarán programas para ser impartidos a la población escolar de éste,</w:t>
      </w:r>
      <w:r w:rsidR="009B075A" w:rsidRPr="004953E8">
        <w:rPr>
          <w:rFonts w:ascii="Times New Roman" w:hAnsi="Times New Roman"/>
          <w:color w:val="000000"/>
          <w:sz w:val="24"/>
          <w:szCs w:val="24"/>
          <w:highlight w:val="cyan"/>
          <w:u w:val="single"/>
        </w:rPr>
        <w:t xml:space="preserve"> en los cuales también </w:t>
      </w:r>
      <w:r w:rsidR="00D10CBE" w:rsidRPr="004953E8">
        <w:rPr>
          <w:rFonts w:ascii="Times New Roman" w:hAnsi="Times New Roman"/>
          <w:color w:val="000000"/>
          <w:sz w:val="24"/>
          <w:szCs w:val="24"/>
          <w:highlight w:val="cyan"/>
          <w:u w:val="single"/>
        </w:rPr>
        <w:t xml:space="preserve"> se les enseñara los preceptos</w:t>
      </w:r>
      <w:r w:rsidR="006023D0" w:rsidRPr="004953E8">
        <w:rPr>
          <w:rFonts w:ascii="Times New Roman" w:hAnsi="Times New Roman"/>
          <w:color w:val="000000"/>
          <w:sz w:val="24"/>
          <w:szCs w:val="24"/>
          <w:highlight w:val="cyan"/>
          <w:u w:val="single"/>
        </w:rPr>
        <w:t xml:space="preserve"> contenidos en </w:t>
      </w:r>
      <w:r w:rsidR="00D10CBE" w:rsidRPr="004953E8">
        <w:rPr>
          <w:rFonts w:ascii="Times New Roman" w:hAnsi="Times New Roman"/>
          <w:color w:val="000000"/>
          <w:sz w:val="24"/>
          <w:szCs w:val="24"/>
          <w:highlight w:val="cyan"/>
          <w:u w:val="single"/>
        </w:rPr>
        <w:t xml:space="preserve"> esta ordenanza</w:t>
      </w:r>
      <w:r w:rsidR="006023D0" w:rsidRPr="004953E8">
        <w:rPr>
          <w:rFonts w:ascii="Times New Roman" w:hAnsi="Times New Roman"/>
          <w:color w:val="000000"/>
          <w:sz w:val="24"/>
          <w:szCs w:val="24"/>
          <w:highlight w:val="cyan"/>
          <w:u w:val="single"/>
        </w:rPr>
        <w:t>, ya sea</w:t>
      </w:r>
      <w:r w:rsidR="00D10CBE" w:rsidRPr="004953E8">
        <w:rPr>
          <w:rFonts w:ascii="Times New Roman" w:hAnsi="Times New Roman"/>
          <w:color w:val="000000"/>
          <w:sz w:val="24"/>
          <w:szCs w:val="24"/>
          <w:highlight w:val="cyan"/>
          <w:u w:val="single"/>
        </w:rPr>
        <w:t xml:space="preserve"> a través de la Unidad Ambiental</w:t>
      </w:r>
      <w:r w:rsidR="00C50C76" w:rsidRPr="004953E8">
        <w:rPr>
          <w:rFonts w:ascii="Times New Roman" w:hAnsi="Times New Roman"/>
          <w:color w:val="000000"/>
          <w:sz w:val="24"/>
          <w:szCs w:val="24"/>
          <w:highlight w:val="cyan"/>
          <w:u w:val="single"/>
        </w:rPr>
        <w:t xml:space="preserve"> o por medio de otra unidad técnica.</w:t>
      </w:r>
      <w:r w:rsidR="00D10CBE" w:rsidRPr="004953E8">
        <w:rPr>
          <w:rFonts w:ascii="Times New Roman" w:hAnsi="Times New Roman"/>
          <w:color w:val="000000"/>
          <w:sz w:val="24"/>
          <w:szCs w:val="24"/>
          <w:u w:val="single"/>
        </w:rPr>
        <w:t xml:space="preserve"> </w:t>
      </w:r>
    </w:p>
    <w:p w:rsidR="00951ECF" w:rsidRPr="009F3036" w:rsidRDefault="00951ECF" w:rsidP="005112AC">
      <w:pPr>
        <w:shd w:val="clear" w:color="auto" w:fill="FFFFFF" w:themeFill="background1"/>
        <w:spacing w:after="0" w:line="360" w:lineRule="auto"/>
        <w:jc w:val="both"/>
        <w:rPr>
          <w:rFonts w:ascii="Times New Roman" w:hAnsi="Times New Roman"/>
          <w:color w:val="000000"/>
          <w:sz w:val="24"/>
          <w:szCs w:val="24"/>
        </w:rPr>
      </w:pPr>
    </w:p>
    <w:p w:rsidR="00951ECF" w:rsidRPr="00A3099A" w:rsidRDefault="00502A99" w:rsidP="005112AC">
      <w:pPr>
        <w:shd w:val="clear" w:color="auto" w:fill="FFFFFF" w:themeFill="background1"/>
        <w:spacing w:after="0" w:line="360" w:lineRule="auto"/>
        <w:jc w:val="both"/>
        <w:rPr>
          <w:rFonts w:ascii="Times New Roman" w:hAnsi="Times New Roman"/>
          <w:sz w:val="24"/>
          <w:szCs w:val="24"/>
        </w:rPr>
      </w:pPr>
      <w:r w:rsidRPr="00A3099A">
        <w:rPr>
          <w:rFonts w:ascii="Times New Roman" w:hAnsi="Times New Roman"/>
          <w:sz w:val="24"/>
          <w:szCs w:val="24"/>
        </w:rPr>
        <w:t xml:space="preserve">Art. </w:t>
      </w:r>
      <w:r w:rsidR="00543A97">
        <w:rPr>
          <w:rFonts w:ascii="Times New Roman" w:hAnsi="Times New Roman"/>
          <w:sz w:val="24"/>
          <w:szCs w:val="24"/>
        </w:rPr>
        <w:t>45</w:t>
      </w:r>
      <w:r w:rsidR="00D10CBE" w:rsidRPr="00A3099A">
        <w:rPr>
          <w:rFonts w:ascii="Times New Roman" w:hAnsi="Times New Roman"/>
          <w:sz w:val="24"/>
          <w:szCs w:val="24"/>
        </w:rPr>
        <w:t>.- Para efectos de aplicación de las multas m</w:t>
      </w:r>
      <w:r w:rsidR="004D515F" w:rsidRPr="00A3099A">
        <w:rPr>
          <w:rFonts w:ascii="Times New Roman" w:hAnsi="Times New Roman"/>
          <w:sz w:val="24"/>
          <w:szCs w:val="24"/>
        </w:rPr>
        <w:t xml:space="preserve">encionadas en </w:t>
      </w:r>
      <w:r w:rsidR="00D10CBE" w:rsidRPr="00A3099A">
        <w:rPr>
          <w:rFonts w:ascii="Times New Roman" w:hAnsi="Times New Roman"/>
          <w:sz w:val="24"/>
          <w:szCs w:val="24"/>
        </w:rPr>
        <w:t xml:space="preserve"> esta misma ordenanza, se hará de</w:t>
      </w:r>
      <w:r w:rsidR="00F22BF6">
        <w:rPr>
          <w:rFonts w:ascii="Times New Roman" w:hAnsi="Times New Roman"/>
          <w:sz w:val="24"/>
          <w:szCs w:val="24"/>
        </w:rPr>
        <w:t xml:space="preserve"> acuerdo a los siguientes </w:t>
      </w:r>
      <w:r w:rsidR="00D10CBE" w:rsidRPr="00A3099A">
        <w:rPr>
          <w:rFonts w:ascii="Times New Roman" w:hAnsi="Times New Roman"/>
          <w:sz w:val="24"/>
          <w:szCs w:val="24"/>
        </w:rPr>
        <w:t>costos por edad</w:t>
      </w:r>
      <w:r w:rsidR="004D515F" w:rsidRPr="00A3099A">
        <w:rPr>
          <w:rFonts w:ascii="Times New Roman" w:hAnsi="Times New Roman"/>
          <w:sz w:val="24"/>
          <w:szCs w:val="24"/>
        </w:rPr>
        <w:t xml:space="preserve"> de árbol</w:t>
      </w:r>
      <w:r w:rsidR="009D3EB4" w:rsidRPr="00A3099A">
        <w:rPr>
          <w:rFonts w:ascii="Times New Roman" w:hAnsi="Times New Roman"/>
          <w:sz w:val="24"/>
          <w:szCs w:val="24"/>
        </w:rPr>
        <w:t>:</w:t>
      </w:r>
      <w:r w:rsidR="009D3EB4" w:rsidRPr="00903511">
        <w:rPr>
          <w:rFonts w:ascii="Times New Roman" w:hAnsi="Times New Roman"/>
          <w:sz w:val="24"/>
          <w:szCs w:val="24"/>
          <w:highlight w:val="red"/>
        </w:rPr>
        <w:t>1</w:t>
      </w:r>
      <w:r w:rsidR="00D10CBE" w:rsidRPr="00903511">
        <w:rPr>
          <w:rFonts w:ascii="Times New Roman" w:hAnsi="Times New Roman"/>
          <w:sz w:val="24"/>
          <w:szCs w:val="24"/>
          <w:highlight w:val="red"/>
        </w:rPr>
        <w:t>-5 año</w:t>
      </w:r>
      <w:r w:rsidR="009D3EB4" w:rsidRPr="00903511">
        <w:rPr>
          <w:rFonts w:ascii="Times New Roman" w:hAnsi="Times New Roman"/>
          <w:sz w:val="24"/>
          <w:szCs w:val="24"/>
          <w:highlight w:val="red"/>
        </w:rPr>
        <w:t xml:space="preserve">s, multa </w:t>
      </w:r>
      <w:r w:rsidR="001F1865" w:rsidRPr="00903511">
        <w:rPr>
          <w:rFonts w:ascii="Times New Roman" w:hAnsi="Times New Roman"/>
          <w:sz w:val="24"/>
          <w:szCs w:val="24"/>
          <w:highlight w:val="red"/>
        </w:rPr>
        <w:t>mínima</w:t>
      </w:r>
      <w:r w:rsidR="004D515F" w:rsidRPr="00903511">
        <w:rPr>
          <w:rFonts w:ascii="Times New Roman" w:hAnsi="Times New Roman"/>
          <w:sz w:val="24"/>
          <w:szCs w:val="24"/>
          <w:highlight w:val="red"/>
        </w:rPr>
        <w:t xml:space="preserve"> </w:t>
      </w:r>
      <w:r w:rsidR="009D3EB4" w:rsidRPr="00903511">
        <w:rPr>
          <w:rFonts w:ascii="Times New Roman" w:hAnsi="Times New Roman"/>
          <w:sz w:val="24"/>
          <w:szCs w:val="24"/>
          <w:highlight w:val="red"/>
        </w:rPr>
        <w:t xml:space="preserve"> por cada árbol</w:t>
      </w:r>
      <w:r w:rsidR="00903511" w:rsidRPr="00903511">
        <w:rPr>
          <w:rFonts w:ascii="Times New Roman" w:hAnsi="Times New Roman"/>
          <w:sz w:val="24"/>
          <w:szCs w:val="24"/>
          <w:highlight w:val="red"/>
        </w:rPr>
        <w:t xml:space="preserve"> ($ 20.00</w:t>
      </w:r>
      <w:r w:rsidR="00903511">
        <w:rPr>
          <w:rFonts w:ascii="Times New Roman" w:hAnsi="Times New Roman"/>
          <w:sz w:val="24"/>
          <w:szCs w:val="24"/>
        </w:rPr>
        <w:t xml:space="preserve">) </w:t>
      </w:r>
      <w:r w:rsidR="009D3EB4" w:rsidRPr="00A3099A">
        <w:rPr>
          <w:rFonts w:ascii="Times New Roman" w:hAnsi="Times New Roman"/>
          <w:sz w:val="24"/>
          <w:szCs w:val="24"/>
        </w:rPr>
        <w:t>;6</w:t>
      </w:r>
      <w:r w:rsidR="00D10CBE" w:rsidRPr="00A3099A">
        <w:rPr>
          <w:rFonts w:ascii="Times New Roman" w:hAnsi="Times New Roman"/>
          <w:sz w:val="24"/>
          <w:szCs w:val="24"/>
        </w:rPr>
        <w:t>-10 años, multa mínima más el veintici</w:t>
      </w:r>
      <w:r w:rsidR="009D3EB4" w:rsidRPr="00A3099A">
        <w:rPr>
          <w:rFonts w:ascii="Times New Roman" w:hAnsi="Times New Roman"/>
          <w:sz w:val="24"/>
          <w:szCs w:val="24"/>
        </w:rPr>
        <w:t>nco por ciento por cada árbol;11</w:t>
      </w:r>
      <w:r w:rsidR="00D10CBE" w:rsidRPr="00A3099A">
        <w:rPr>
          <w:rFonts w:ascii="Times New Roman" w:hAnsi="Times New Roman"/>
          <w:sz w:val="24"/>
          <w:szCs w:val="24"/>
        </w:rPr>
        <w:t>-15 años, dos veces l</w:t>
      </w:r>
      <w:r w:rsidR="009D3EB4" w:rsidRPr="00A3099A">
        <w:rPr>
          <w:rFonts w:ascii="Times New Roman" w:hAnsi="Times New Roman"/>
          <w:sz w:val="24"/>
          <w:szCs w:val="24"/>
        </w:rPr>
        <w:t>a multa mínima por cada árbol;16</w:t>
      </w:r>
      <w:r w:rsidR="00D10CBE" w:rsidRPr="00A3099A">
        <w:rPr>
          <w:rFonts w:ascii="Times New Roman" w:hAnsi="Times New Roman"/>
          <w:sz w:val="24"/>
          <w:szCs w:val="24"/>
        </w:rPr>
        <w:t>-20 años</w:t>
      </w:r>
      <w:r w:rsidR="00025DB8" w:rsidRPr="00A3099A">
        <w:rPr>
          <w:rFonts w:ascii="Times New Roman" w:hAnsi="Times New Roman"/>
          <w:sz w:val="24"/>
          <w:szCs w:val="24"/>
        </w:rPr>
        <w:t xml:space="preserve">, </w:t>
      </w:r>
      <w:r w:rsidR="008B27F8" w:rsidRPr="00A3099A">
        <w:rPr>
          <w:rFonts w:ascii="Times New Roman" w:hAnsi="Times New Roman"/>
          <w:sz w:val="24"/>
          <w:szCs w:val="24"/>
        </w:rPr>
        <w:t>50 por ciento de la multa maxima</w:t>
      </w:r>
      <w:r w:rsidR="009D3EB4" w:rsidRPr="00A3099A">
        <w:rPr>
          <w:rFonts w:ascii="Times New Roman" w:hAnsi="Times New Roman"/>
          <w:sz w:val="24"/>
          <w:szCs w:val="24"/>
        </w:rPr>
        <w:t>;21</w:t>
      </w:r>
      <w:r w:rsidR="00D10CBE" w:rsidRPr="00A3099A">
        <w:rPr>
          <w:rFonts w:ascii="Times New Roman" w:hAnsi="Times New Roman"/>
          <w:sz w:val="24"/>
          <w:szCs w:val="24"/>
        </w:rPr>
        <w:t>-50 años,</w:t>
      </w:r>
      <w:r w:rsidR="00B352B2" w:rsidRPr="00A3099A">
        <w:rPr>
          <w:rFonts w:ascii="Times New Roman" w:hAnsi="Times New Roman"/>
          <w:sz w:val="24"/>
          <w:szCs w:val="24"/>
        </w:rPr>
        <w:t>75 por ciento</w:t>
      </w:r>
      <w:r w:rsidR="00D10CBE" w:rsidRPr="00A3099A">
        <w:rPr>
          <w:rFonts w:ascii="Times New Roman" w:hAnsi="Times New Roman"/>
          <w:sz w:val="24"/>
          <w:szCs w:val="24"/>
        </w:rPr>
        <w:t xml:space="preserve"> </w:t>
      </w:r>
      <w:r w:rsidR="00B352B2" w:rsidRPr="00A3099A">
        <w:rPr>
          <w:rFonts w:ascii="Times New Roman" w:hAnsi="Times New Roman"/>
          <w:sz w:val="24"/>
          <w:szCs w:val="24"/>
        </w:rPr>
        <w:t xml:space="preserve">de la </w:t>
      </w:r>
      <w:r w:rsidR="00D10CBE" w:rsidRPr="00A3099A">
        <w:rPr>
          <w:rFonts w:ascii="Times New Roman" w:hAnsi="Times New Roman"/>
          <w:sz w:val="24"/>
          <w:szCs w:val="24"/>
        </w:rPr>
        <w:t>multa máxima</w:t>
      </w:r>
      <w:r w:rsidR="009D3EB4" w:rsidRPr="00A3099A">
        <w:rPr>
          <w:rFonts w:ascii="Times New Roman" w:hAnsi="Times New Roman"/>
          <w:sz w:val="24"/>
          <w:szCs w:val="24"/>
        </w:rPr>
        <w:t>;51</w:t>
      </w:r>
      <w:r w:rsidR="00C62599" w:rsidRPr="00A3099A">
        <w:rPr>
          <w:rFonts w:ascii="Times New Roman" w:hAnsi="Times New Roman"/>
          <w:sz w:val="24"/>
          <w:szCs w:val="24"/>
        </w:rPr>
        <w:t xml:space="preserve">-100 años, </w:t>
      </w:r>
      <w:r w:rsidR="00D74683" w:rsidRPr="00A3099A">
        <w:rPr>
          <w:rFonts w:ascii="Times New Roman" w:hAnsi="Times New Roman"/>
          <w:sz w:val="24"/>
          <w:szCs w:val="24"/>
        </w:rPr>
        <w:t>la multa máxima por cada árbol.</w:t>
      </w:r>
    </w:p>
    <w:p w:rsidR="0089765B" w:rsidRPr="009F3036" w:rsidRDefault="0089765B" w:rsidP="005112AC">
      <w:pPr>
        <w:shd w:val="clear" w:color="auto" w:fill="FFFFFF" w:themeFill="background1"/>
        <w:spacing w:after="0" w:line="360" w:lineRule="auto"/>
        <w:jc w:val="both"/>
        <w:rPr>
          <w:rFonts w:ascii="Times New Roman" w:hAnsi="Times New Roman"/>
          <w:color w:val="000000"/>
          <w:sz w:val="24"/>
          <w:szCs w:val="24"/>
        </w:rPr>
      </w:pPr>
    </w:p>
    <w:p w:rsidR="00EF5417" w:rsidRPr="009F3036" w:rsidRDefault="00B9548D" w:rsidP="005112AC">
      <w:pPr>
        <w:shd w:val="clear" w:color="auto" w:fill="FFFFFF" w:themeFill="background1"/>
        <w:spacing w:after="0" w:line="360" w:lineRule="auto"/>
        <w:jc w:val="both"/>
        <w:rPr>
          <w:rFonts w:ascii="Times New Roman" w:hAnsi="Times New Roman"/>
          <w:color w:val="000000"/>
          <w:sz w:val="24"/>
          <w:szCs w:val="24"/>
        </w:rPr>
      </w:pPr>
      <w:r>
        <w:rPr>
          <w:rFonts w:ascii="Times New Roman" w:hAnsi="Times New Roman"/>
          <w:color w:val="000000"/>
          <w:sz w:val="24"/>
          <w:szCs w:val="24"/>
        </w:rPr>
        <w:t>Art.</w:t>
      </w:r>
      <w:r w:rsidR="00502A99">
        <w:rPr>
          <w:rFonts w:ascii="Times New Roman" w:hAnsi="Times New Roman"/>
          <w:color w:val="000000"/>
          <w:sz w:val="24"/>
          <w:szCs w:val="24"/>
        </w:rPr>
        <w:t xml:space="preserve"> </w:t>
      </w:r>
      <w:r w:rsidR="00543A97">
        <w:rPr>
          <w:rFonts w:ascii="Times New Roman" w:hAnsi="Times New Roman"/>
          <w:color w:val="000000"/>
          <w:sz w:val="24"/>
          <w:szCs w:val="24"/>
        </w:rPr>
        <w:t>46</w:t>
      </w:r>
      <w:r w:rsidR="00D10CBE" w:rsidRPr="009F3036">
        <w:rPr>
          <w:rFonts w:ascii="Times New Roman" w:hAnsi="Times New Roman"/>
          <w:color w:val="000000"/>
          <w:sz w:val="24"/>
          <w:szCs w:val="24"/>
        </w:rPr>
        <w:t xml:space="preserve">.- Se normará la corta de árboles en casos extremos o peligrosos y se </w:t>
      </w:r>
      <w:r w:rsidR="00B21E28">
        <w:rPr>
          <w:rFonts w:ascii="Times New Roman" w:hAnsi="Times New Roman"/>
          <w:color w:val="000000"/>
          <w:sz w:val="24"/>
          <w:szCs w:val="24"/>
        </w:rPr>
        <w:t>apoyaran</w:t>
      </w:r>
      <w:r w:rsidR="00473917">
        <w:rPr>
          <w:rFonts w:ascii="Times New Roman" w:hAnsi="Times New Roman"/>
          <w:color w:val="000000"/>
          <w:sz w:val="24"/>
          <w:szCs w:val="24"/>
        </w:rPr>
        <w:t xml:space="preserve"> en previos estudios y análisis. </w:t>
      </w:r>
      <w:r w:rsidR="00473917" w:rsidRPr="00903511">
        <w:rPr>
          <w:rFonts w:ascii="Times New Roman" w:hAnsi="Times New Roman"/>
          <w:color w:val="000000"/>
          <w:sz w:val="24"/>
          <w:szCs w:val="24"/>
          <w:highlight w:val="yellow"/>
        </w:rPr>
        <w:t>E</w:t>
      </w:r>
      <w:r w:rsidR="00D10CBE" w:rsidRPr="00903511">
        <w:rPr>
          <w:rFonts w:ascii="Times New Roman" w:hAnsi="Times New Roman"/>
          <w:color w:val="000000"/>
          <w:sz w:val="24"/>
          <w:szCs w:val="24"/>
          <w:highlight w:val="yellow"/>
        </w:rPr>
        <w:t>l dictamen</w:t>
      </w:r>
      <w:r w:rsidR="00473917" w:rsidRPr="00903511">
        <w:rPr>
          <w:rFonts w:ascii="Times New Roman" w:hAnsi="Times New Roman"/>
          <w:color w:val="000000"/>
          <w:sz w:val="24"/>
          <w:szCs w:val="24"/>
          <w:highlight w:val="yellow"/>
        </w:rPr>
        <w:t xml:space="preserve"> será elaborado en </w:t>
      </w:r>
      <w:r w:rsidR="008626E4" w:rsidRPr="00903511">
        <w:rPr>
          <w:rFonts w:ascii="Times New Roman" w:hAnsi="Times New Roman"/>
          <w:color w:val="000000"/>
          <w:sz w:val="24"/>
          <w:szCs w:val="24"/>
          <w:highlight w:val="yellow"/>
        </w:rPr>
        <w:t xml:space="preserve">coordinación de la Unidad Ambiental y </w:t>
      </w:r>
      <w:r w:rsidR="00F97347" w:rsidRPr="00903511">
        <w:rPr>
          <w:rFonts w:ascii="Times New Roman" w:hAnsi="Times New Roman"/>
          <w:color w:val="000000"/>
          <w:sz w:val="24"/>
          <w:szCs w:val="24"/>
          <w:highlight w:val="yellow"/>
        </w:rPr>
        <w:t xml:space="preserve">el </w:t>
      </w:r>
      <w:r w:rsidR="0022069C" w:rsidRPr="00903511">
        <w:rPr>
          <w:rFonts w:ascii="Times New Roman" w:hAnsi="Times New Roman"/>
          <w:color w:val="000000"/>
          <w:sz w:val="24"/>
          <w:szCs w:val="24"/>
          <w:highlight w:val="yellow"/>
        </w:rPr>
        <w:t>S</w:t>
      </w:r>
      <w:r w:rsidR="00F97347" w:rsidRPr="00903511">
        <w:rPr>
          <w:rFonts w:ascii="Times New Roman" w:hAnsi="Times New Roman"/>
          <w:color w:val="000000"/>
          <w:sz w:val="24"/>
          <w:szCs w:val="24"/>
          <w:highlight w:val="yellow"/>
        </w:rPr>
        <w:t xml:space="preserve">istema </w:t>
      </w:r>
      <w:r w:rsidR="0022069C" w:rsidRPr="00903511">
        <w:rPr>
          <w:rFonts w:ascii="Times New Roman" w:hAnsi="Times New Roman"/>
          <w:color w:val="000000"/>
          <w:sz w:val="24"/>
          <w:szCs w:val="24"/>
          <w:highlight w:val="yellow"/>
        </w:rPr>
        <w:t>M</w:t>
      </w:r>
      <w:r w:rsidR="00F97347" w:rsidRPr="00903511">
        <w:rPr>
          <w:rFonts w:ascii="Times New Roman" w:hAnsi="Times New Roman"/>
          <w:color w:val="000000"/>
          <w:sz w:val="24"/>
          <w:szCs w:val="24"/>
          <w:highlight w:val="yellow"/>
        </w:rPr>
        <w:t>unicipal de</w:t>
      </w:r>
      <w:r w:rsidR="009D3DB2" w:rsidRPr="00903511">
        <w:rPr>
          <w:rFonts w:ascii="Times New Roman" w:hAnsi="Times New Roman"/>
          <w:color w:val="000000"/>
          <w:sz w:val="24"/>
          <w:szCs w:val="24"/>
          <w:highlight w:val="yellow"/>
        </w:rPr>
        <w:t xml:space="preserve"> Protección Civil.</w:t>
      </w:r>
    </w:p>
    <w:p w:rsidR="00D74683" w:rsidRPr="009F3036" w:rsidRDefault="00D74683" w:rsidP="005112AC">
      <w:pPr>
        <w:shd w:val="clear" w:color="auto" w:fill="FFFFFF" w:themeFill="background1"/>
        <w:spacing w:after="0" w:line="360" w:lineRule="auto"/>
        <w:jc w:val="both"/>
        <w:rPr>
          <w:rFonts w:ascii="Times New Roman" w:hAnsi="Times New Roman"/>
          <w:color w:val="000000"/>
          <w:sz w:val="24"/>
          <w:szCs w:val="24"/>
        </w:rPr>
      </w:pPr>
    </w:p>
    <w:p w:rsidR="000A27EE" w:rsidRPr="009F3036" w:rsidRDefault="00502A99" w:rsidP="005112AC">
      <w:pPr>
        <w:shd w:val="clear" w:color="auto" w:fill="FFFFFF" w:themeFill="background1"/>
        <w:spacing w:after="0" w:line="360" w:lineRule="auto"/>
        <w:jc w:val="both"/>
        <w:rPr>
          <w:rFonts w:ascii="Times New Roman" w:hAnsi="Times New Roman"/>
          <w:color w:val="000000"/>
          <w:sz w:val="24"/>
          <w:szCs w:val="24"/>
        </w:rPr>
      </w:pPr>
      <w:r>
        <w:rPr>
          <w:rFonts w:ascii="Times New Roman" w:hAnsi="Times New Roman"/>
          <w:color w:val="000000"/>
          <w:sz w:val="24"/>
          <w:szCs w:val="24"/>
        </w:rPr>
        <w:t xml:space="preserve">Art. </w:t>
      </w:r>
      <w:r w:rsidR="00543A97">
        <w:rPr>
          <w:rFonts w:ascii="Times New Roman" w:hAnsi="Times New Roman"/>
          <w:color w:val="000000"/>
          <w:sz w:val="24"/>
          <w:szCs w:val="24"/>
        </w:rPr>
        <w:t>47</w:t>
      </w:r>
      <w:r w:rsidR="00D10CBE" w:rsidRPr="009F3036">
        <w:rPr>
          <w:rFonts w:ascii="Times New Roman" w:hAnsi="Times New Roman"/>
          <w:color w:val="000000"/>
          <w:sz w:val="24"/>
          <w:szCs w:val="24"/>
        </w:rPr>
        <w:t>.- Se prohíbe la</w:t>
      </w:r>
      <w:r w:rsidR="00265052">
        <w:rPr>
          <w:rFonts w:ascii="Times New Roman" w:hAnsi="Times New Roman"/>
          <w:color w:val="000000"/>
          <w:sz w:val="24"/>
          <w:szCs w:val="24"/>
        </w:rPr>
        <w:t>s</w:t>
      </w:r>
      <w:r w:rsidR="00D10CBE" w:rsidRPr="009F3036">
        <w:rPr>
          <w:rFonts w:ascii="Times New Roman" w:hAnsi="Times New Roman"/>
          <w:color w:val="000000"/>
          <w:sz w:val="24"/>
          <w:szCs w:val="24"/>
        </w:rPr>
        <w:t xml:space="preserve"> </w:t>
      </w:r>
      <w:r w:rsidR="00ED50D4" w:rsidRPr="009F3036">
        <w:rPr>
          <w:rFonts w:ascii="Times New Roman" w:hAnsi="Times New Roman"/>
          <w:color w:val="000000"/>
          <w:sz w:val="24"/>
          <w:szCs w:val="24"/>
        </w:rPr>
        <w:t>constru</w:t>
      </w:r>
      <w:r w:rsidR="00ED50D4">
        <w:rPr>
          <w:rFonts w:ascii="Times New Roman" w:hAnsi="Times New Roman"/>
          <w:color w:val="000000"/>
          <w:sz w:val="24"/>
          <w:szCs w:val="24"/>
        </w:rPr>
        <w:t xml:space="preserve">cciones </w:t>
      </w:r>
      <w:r w:rsidR="00265052">
        <w:rPr>
          <w:rFonts w:ascii="Times New Roman" w:hAnsi="Times New Roman"/>
          <w:color w:val="000000"/>
          <w:sz w:val="24"/>
          <w:szCs w:val="24"/>
        </w:rPr>
        <w:t xml:space="preserve"> permane</w:t>
      </w:r>
      <w:r w:rsidR="00ED50D4">
        <w:rPr>
          <w:rFonts w:ascii="Times New Roman" w:hAnsi="Times New Roman"/>
          <w:color w:val="000000"/>
          <w:sz w:val="24"/>
          <w:szCs w:val="24"/>
        </w:rPr>
        <w:t>ntes</w:t>
      </w:r>
      <w:r w:rsidR="00265052">
        <w:rPr>
          <w:rFonts w:ascii="Times New Roman" w:hAnsi="Times New Roman"/>
          <w:color w:val="000000"/>
          <w:sz w:val="24"/>
          <w:szCs w:val="24"/>
        </w:rPr>
        <w:t xml:space="preserve"> a una distancia menor a veinte</w:t>
      </w:r>
      <w:r w:rsidR="00D10CBE" w:rsidRPr="009F3036">
        <w:rPr>
          <w:rFonts w:ascii="Times New Roman" w:hAnsi="Times New Roman"/>
          <w:color w:val="000000"/>
          <w:sz w:val="24"/>
          <w:szCs w:val="24"/>
        </w:rPr>
        <w:t xml:space="preserve"> metros de una especie arbórea de más de 20 años.</w:t>
      </w:r>
    </w:p>
    <w:p w:rsidR="00D74683" w:rsidRPr="009F3036" w:rsidRDefault="00D74683" w:rsidP="005112AC">
      <w:pPr>
        <w:shd w:val="clear" w:color="auto" w:fill="FFFFFF" w:themeFill="background1"/>
        <w:spacing w:after="0" w:line="360" w:lineRule="auto"/>
        <w:jc w:val="both"/>
        <w:rPr>
          <w:rFonts w:ascii="Times New Roman" w:hAnsi="Times New Roman"/>
          <w:color w:val="000000"/>
          <w:sz w:val="24"/>
          <w:szCs w:val="24"/>
        </w:rPr>
      </w:pPr>
    </w:p>
    <w:p w:rsidR="000A27EE" w:rsidRPr="009F3036" w:rsidRDefault="00D10CBE" w:rsidP="005112AC">
      <w:pPr>
        <w:shd w:val="clear" w:color="auto" w:fill="FFFFFF" w:themeFill="background1"/>
        <w:spacing w:after="0" w:line="360" w:lineRule="auto"/>
        <w:jc w:val="both"/>
        <w:rPr>
          <w:rFonts w:ascii="Times New Roman" w:hAnsi="Times New Roman"/>
          <w:color w:val="000000"/>
          <w:sz w:val="24"/>
          <w:szCs w:val="24"/>
        </w:rPr>
      </w:pPr>
      <w:r w:rsidRPr="009F3036">
        <w:rPr>
          <w:rFonts w:ascii="Times New Roman" w:hAnsi="Times New Roman"/>
          <w:color w:val="000000"/>
          <w:sz w:val="24"/>
          <w:szCs w:val="24"/>
        </w:rPr>
        <w:t>Art.</w:t>
      </w:r>
      <w:r w:rsidR="00502A99">
        <w:rPr>
          <w:rFonts w:ascii="Times New Roman" w:hAnsi="Times New Roman"/>
          <w:color w:val="000000"/>
          <w:sz w:val="24"/>
          <w:szCs w:val="24"/>
        </w:rPr>
        <w:t xml:space="preserve"> </w:t>
      </w:r>
      <w:r w:rsidR="00543A97">
        <w:rPr>
          <w:rFonts w:ascii="Times New Roman" w:hAnsi="Times New Roman"/>
          <w:color w:val="000000"/>
          <w:sz w:val="24"/>
          <w:szCs w:val="24"/>
        </w:rPr>
        <w:t>48</w:t>
      </w:r>
      <w:r w:rsidRPr="009F3036">
        <w:rPr>
          <w:rFonts w:ascii="Times New Roman" w:hAnsi="Times New Roman"/>
          <w:color w:val="000000"/>
          <w:sz w:val="24"/>
          <w:szCs w:val="24"/>
        </w:rPr>
        <w:t xml:space="preserve">.- Se limita la siembra de árboles maderables en zonas </w:t>
      </w:r>
      <w:r w:rsidR="001E033C">
        <w:rPr>
          <w:rFonts w:ascii="Times New Roman" w:hAnsi="Times New Roman"/>
          <w:color w:val="000000"/>
          <w:sz w:val="24"/>
          <w:szCs w:val="24"/>
        </w:rPr>
        <w:t>que a futuro generaran riesgo a las familias.</w:t>
      </w:r>
    </w:p>
    <w:p w:rsidR="00D74683" w:rsidRPr="009F3036" w:rsidRDefault="00D74683" w:rsidP="005112AC">
      <w:pPr>
        <w:shd w:val="clear" w:color="auto" w:fill="FFFFFF" w:themeFill="background1"/>
        <w:spacing w:after="0" w:line="360" w:lineRule="auto"/>
        <w:jc w:val="both"/>
        <w:rPr>
          <w:rFonts w:ascii="Times New Roman" w:hAnsi="Times New Roman"/>
          <w:sz w:val="24"/>
          <w:szCs w:val="24"/>
        </w:rPr>
      </w:pPr>
    </w:p>
    <w:p w:rsidR="00BD17BB" w:rsidRDefault="00BD17BB" w:rsidP="005112AC">
      <w:pPr>
        <w:pStyle w:val="Ttulo8"/>
        <w:shd w:val="clear" w:color="auto" w:fill="FFFFFF" w:themeFill="background1"/>
        <w:spacing w:before="0" w:beforeAutospacing="0" w:after="0" w:afterAutospacing="0" w:line="360" w:lineRule="auto"/>
        <w:jc w:val="center"/>
        <w:rPr>
          <w:rFonts w:ascii="Times New Roman" w:hAnsi="Times New Roman"/>
          <w:color w:val="auto"/>
          <w:sz w:val="24"/>
          <w:szCs w:val="24"/>
        </w:rPr>
      </w:pPr>
      <w:r>
        <w:rPr>
          <w:rFonts w:ascii="Times New Roman" w:hAnsi="Times New Roman"/>
          <w:color w:val="auto"/>
          <w:sz w:val="24"/>
          <w:szCs w:val="24"/>
        </w:rPr>
        <w:t>APARTADO II</w:t>
      </w:r>
    </w:p>
    <w:p w:rsidR="00BD17BB" w:rsidRDefault="00C920BA" w:rsidP="005112AC">
      <w:pPr>
        <w:shd w:val="clear" w:color="auto" w:fill="FFFFFF" w:themeFill="background1"/>
        <w:jc w:val="center"/>
        <w:rPr>
          <w:rFonts w:ascii="Times New Roman" w:eastAsia="MS Mincho" w:hAnsi="Times New Roman"/>
          <w:b/>
          <w:iCs/>
          <w:sz w:val="24"/>
          <w:szCs w:val="24"/>
          <w:lang w:val="es-ES_tradnl"/>
        </w:rPr>
      </w:pPr>
      <w:r>
        <w:rPr>
          <w:rFonts w:ascii="Times New Roman" w:eastAsia="MS Mincho" w:hAnsi="Times New Roman"/>
          <w:b/>
          <w:iCs/>
          <w:sz w:val="24"/>
          <w:szCs w:val="24"/>
          <w:lang w:val="es-ES_tradnl"/>
        </w:rPr>
        <w:t xml:space="preserve">DE LAS </w:t>
      </w:r>
      <w:r w:rsidR="0090615C">
        <w:rPr>
          <w:rFonts w:ascii="Times New Roman" w:eastAsia="MS Mincho" w:hAnsi="Times New Roman"/>
          <w:b/>
          <w:iCs/>
          <w:sz w:val="24"/>
          <w:szCs w:val="24"/>
          <w:lang w:val="es-ES_tradnl"/>
        </w:rPr>
        <w:t>PERSONAS,</w:t>
      </w:r>
      <w:r w:rsidR="008406C3">
        <w:rPr>
          <w:rFonts w:ascii="Times New Roman" w:eastAsia="MS Mincho" w:hAnsi="Times New Roman"/>
          <w:b/>
          <w:iCs/>
          <w:sz w:val="24"/>
          <w:szCs w:val="24"/>
          <w:lang w:val="es-ES_tradnl"/>
        </w:rPr>
        <w:t xml:space="preserve"> PROCESOS, CRITERIOS,</w:t>
      </w:r>
      <w:r w:rsidR="00881D52">
        <w:rPr>
          <w:rFonts w:ascii="Times New Roman" w:eastAsia="MS Mincho" w:hAnsi="Times New Roman"/>
          <w:b/>
          <w:iCs/>
          <w:sz w:val="24"/>
          <w:szCs w:val="24"/>
          <w:lang w:val="es-ES_tradnl"/>
        </w:rPr>
        <w:t xml:space="preserve"> PROCEDIMIENTOS Y POLITICAS.</w:t>
      </w:r>
    </w:p>
    <w:p w:rsidR="0090615C" w:rsidRDefault="0090615C" w:rsidP="005112AC">
      <w:pPr>
        <w:shd w:val="clear" w:color="auto" w:fill="FFFFFF" w:themeFill="background1"/>
        <w:jc w:val="center"/>
        <w:rPr>
          <w:rFonts w:ascii="Times New Roman" w:eastAsia="MS Mincho" w:hAnsi="Times New Roman"/>
          <w:b/>
          <w:iCs/>
          <w:sz w:val="24"/>
          <w:szCs w:val="24"/>
          <w:lang w:val="es-ES_tradnl"/>
        </w:rPr>
      </w:pPr>
      <w:r>
        <w:rPr>
          <w:rFonts w:ascii="Times New Roman" w:eastAsia="MS Mincho" w:hAnsi="Times New Roman"/>
          <w:b/>
          <w:iCs/>
          <w:sz w:val="24"/>
          <w:szCs w:val="24"/>
          <w:lang w:val="es-ES_tradnl"/>
        </w:rPr>
        <w:t>TITULO I</w:t>
      </w:r>
    </w:p>
    <w:p w:rsidR="0090615C" w:rsidRPr="00C920BA" w:rsidRDefault="0090615C" w:rsidP="005112AC">
      <w:pPr>
        <w:shd w:val="clear" w:color="auto" w:fill="FFFFFF" w:themeFill="background1"/>
        <w:jc w:val="center"/>
        <w:rPr>
          <w:b/>
          <w:lang w:val="es-ES_tradnl" w:eastAsia="es-ES"/>
        </w:rPr>
      </w:pPr>
      <w:r>
        <w:rPr>
          <w:rFonts w:ascii="Times New Roman" w:eastAsia="MS Mincho" w:hAnsi="Times New Roman"/>
          <w:b/>
          <w:iCs/>
          <w:sz w:val="24"/>
          <w:szCs w:val="24"/>
          <w:lang w:val="es-ES_tradnl"/>
        </w:rPr>
        <w:t>POLITICAS</w:t>
      </w:r>
    </w:p>
    <w:p w:rsidR="00EA742C" w:rsidRPr="009F3036" w:rsidRDefault="0090615C" w:rsidP="005112AC">
      <w:pPr>
        <w:pStyle w:val="Ttulo8"/>
        <w:shd w:val="clear" w:color="auto" w:fill="FFFFFF" w:themeFill="background1"/>
        <w:spacing w:before="0" w:beforeAutospacing="0" w:after="0" w:afterAutospacing="0" w:line="360" w:lineRule="auto"/>
        <w:jc w:val="center"/>
        <w:rPr>
          <w:rFonts w:ascii="Times New Roman" w:hAnsi="Times New Roman"/>
          <w:color w:val="auto"/>
          <w:sz w:val="24"/>
          <w:szCs w:val="24"/>
        </w:rPr>
      </w:pPr>
      <w:r>
        <w:rPr>
          <w:rFonts w:ascii="Times New Roman" w:hAnsi="Times New Roman"/>
          <w:color w:val="auto"/>
          <w:sz w:val="24"/>
          <w:szCs w:val="24"/>
        </w:rPr>
        <w:t>CAPITULO I</w:t>
      </w:r>
      <w:r w:rsidR="00AE4E1F">
        <w:rPr>
          <w:rFonts w:ascii="Times New Roman" w:hAnsi="Times New Roman"/>
          <w:color w:val="auto"/>
          <w:sz w:val="24"/>
          <w:szCs w:val="24"/>
        </w:rPr>
        <w:t>.</w:t>
      </w:r>
    </w:p>
    <w:p w:rsidR="00D74683" w:rsidRPr="00830572" w:rsidRDefault="00830572" w:rsidP="005112AC">
      <w:pPr>
        <w:shd w:val="clear" w:color="auto" w:fill="FFFFFF" w:themeFill="background1"/>
        <w:spacing w:after="0" w:line="360" w:lineRule="auto"/>
        <w:jc w:val="center"/>
        <w:rPr>
          <w:rFonts w:ascii="Times New Roman" w:eastAsia="MS Mincho" w:hAnsi="Times New Roman"/>
          <w:b/>
          <w:iCs/>
          <w:sz w:val="24"/>
          <w:szCs w:val="24"/>
          <w:lang w:val="es-ES_tradnl"/>
        </w:rPr>
      </w:pPr>
      <w:r>
        <w:rPr>
          <w:rFonts w:ascii="Times New Roman" w:eastAsia="MS Mincho" w:hAnsi="Times New Roman"/>
          <w:b/>
          <w:iCs/>
          <w:sz w:val="24"/>
          <w:szCs w:val="24"/>
          <w:lang w:val="es-ES_tradnl"/>
        </w:rPr>
        <w:t>DE LAS POLÍTICAS MUNICIPALES</w:t>
      </w:r>
    </w:p>
    <w:p w:rsidR="0089765B" w:rsidRPr="00B54B05" w:rsidRDefault="00EA742C" w:rsidP="005112AC">
      <w:pPr>
        <w:shd w:val="clear" w:color="auto" w:fill="FFFFFF" w:themeFill="background1"/>
        <w:spacing w:after="0" w:line="360" w:lineRule="auto"/>
        <w:jc w:val="both"/>
        <w:rPr>
          <w:rFonts w:ascii="Times New Roman" w:eastAsia="MS Mincho" w:hAnsi="Times New Roman"/>
          <w:iCs/>
          <w:sz w:val="24"/>
          <w:szCs w:val="24"/>
          <w:lang w:val="es-ES_tradnl"/>
        </w:rPr>
      </w:pPr>
      <w:r w:rsidRPr="009F3036">
        <w:rPr>
          <w:rFonts w:ascii="Times New Roman" w:eastAsia="MS Mincho" w:hAnsi="Times New Roman"/>
          <w:iCs/>
          <w:sz w:val="24"/>
          <w:szCs w:val="24"/>
          <w:lang w:val="es-ES_tradnl"/>
        </w:rPr>
        <w:t>Art</w:t>
      </w:r>
      <w:r w:rsidR="002F7ECC">
        <w:rPr>
          <w:rFonts w:ascii="Times New Roman" w:eastAsia="MS Mincho" w:hAnsi="Times New Roman"/>
          <w:iCs/>
          <w:sz w:val="24"/>
          <w:szCs w:val="24"/>
          <w:lang w:val="es-ES_tradnl"/>
        </w:rPr>
        <w:t>.</w:t>
      </w:r>
      <w:r w:rsidR="00502A99">
        <w:rPr>
          <w:rFonts w:ascii="Times New Roman" w:eastAsia="MS Mincho" w:hAnsi="Times New Roman"/>
          <w:iCs/>
          <w:sz w:val="24"/>
          <w:szCs w:val="24"/>
          <w:lang w:val="es-ES_tradnl"/>
        </w:rPr>
        <w:t xml:space="preserve"> </w:t>
      </w:r>
      <w:r w:rsidR="00543A97">
        <w:rPr>
          <w:rFonts w:ascii="Times New Roman" w:eastAsia="MS Mincho" w:hAnsi="Times New Roman"/>
          <w:iCs/>
          <w:sz w:val="24"/>
          <w:szCs w:val="24"/>
          <w:lang w:val="es-ES_tradnl"/>
        </w:rPr>
        <w:t>49</w:t>
      </w:r>
      <w:r w:rsidR="00A661B0" w:rsidRPr="009F3036">
        <w:rPr>
          <w:rFonts w:ascii="Times New Roman" w:eastAsia="MS Mincho" w:hAnsi="Times New Roman"/>
          <w:iCs/>
          <w:sz w:val="24"/>
          <w:szCs w:val="24"/>
          <w:lang w:val="es-ES_tradnl"/>
        </w:rPr>
        <w:t xml:space="preserve">.- </w:t>
      </w:r>
      <w:r w:rsidR="004273A4">
        <w:rPr>
          <w:rFonts w:ascii="Times New Roman" w:eastAsia="MS Mincho" w:hAnsi="Times New Roman"/>
          <w:iCs/>
          <w:sz w:val="24"/>
          <w:szCs w:val="24"/>
          <w:lang w:val="es-ES_tradnl"/>
        </w:rPr>
        <w:t>F</w:t>
      </w:r>
      <w:r w:rsidR="00ED50D4">
        <w:rPr>
          <w:rFonts w:ascii="Times New Roman" w:eastAsia="MS Mincho" w:hAnsi="Times New Roman"/>
          <w:iCs/>
          <w:sz w:val="24"/>
          <w:szCs w:val="24"/>
          <w:lang w:val="es-ES_tradnl"/>
        </w:rPr>
        <w:t xml:space="preserve">orman </w:t>
      </w:r>
      <w:r w:rsidRPr="009F3036">
        <w:rPr>
          <w:rFonts w:ascii="Times New Roman" w:eastAsia="MS Mincho" w:hAnsi="Times New Roman"/>
          <w:iCs/>
          <w:sz w:val="24"/>
          <w:szCs w:val="24"/>
          <w:lang w:val="es-ES_tradnl"/>
        </w:rPr>
        <w:t xml:space="preserve"> parte d</w:t>
      </w:r>
      <w:r w:rsidR="004273A4">
        <w:rPr>
          <w:rFonts w:ascii="Times New Roman" w:eastAsia="MS Mincho" w:hAnsi="Times New Roman"/>
          <w:iCs/>
          <w:sz w:val="24"/>
          <w:szCs w:val="24"/>
          <w:lang w:val="es-ES_tradnl"/>
        </w:rPr>
        <w:t>e las políticas municipales</w:t>
      </w:r>
      <w:r w:rsidRPr="009F3036">
        <w:rPr>
          <w:rFonts w:ascii="Times New Roman" w:eastAsia="MS Mincho" w:hAnsi="Times New Roman"/>
          <w:iCs/>
          <w:sz w:val="24"/>
          <w:szCs w:val="24"/>
          <w:lang w:val="es-ES_tradnl"/>
        </w:rPr>
        <w:t xml:space="preserve"> los procesos de arborización, poda y tala de especies arbóreas, </w:t>
      </w:r>
      <w:r w:rsidR="004273A4">
        <w:rPr>
          <w:rFonts w:ascii="Times New Roman" w:eastAsia="MS Mincho" w:hAnsi="Times New Roman"/>
          <w:iCs/>
          <w:sz w:val="24"/>
          <w:szCs w:val="24"/>
          <w:lang w:val="es-ES_tradnl"/>
        </w:rPr>
        <w:t xml:space="preserve">así como </w:t>
      </w:r>
      <w:r w:rsidRPr="009F3036">
        <w:rPr>
          <w:rFonts w:ascii="Times New Roman" w:eastAsia="MS Mincho" w:hAnsi="Times New Roman"/>
          <w:iCs/>
          <w:sz w:val="24"/>
          <w:szCs w:val="24"/>
          <w:lang w:val="es-ES_tradnl"/>
        </w:rPr>
        <w:t>los siguientes enunciados:</w:t>
      </w:r>
    </w:p>
    <w:p w:rsidR="0089765B" w:rsidRPr="00A874C6" w:rsidRDefault="00EA742C" w:rsidP="005112AC">
      <w:pPr>
        <w:shd w:val="clear" w:color="auto" w:fill="FFFFFF" w:themeFill="background1"/>
        <w:spacing w:after="0" w:line="360" w:lineRule="auto"/>
        <w:jc w:val="both"/>
        <w:rPr>
          <w:rFonts w:ascii="Times New Roman" w:hAnsi="Times New Roman"/>
          <w:color w:val="000000"/>
          <w:sz w:val="24"/>
          <w:szCs w:val="24"/>
        </w:rPr>
      </w:pPr>
      <w:r w:rsidRPr="00A874C6">
        <w:rPr>
          <w:rFonts w:ascii="Times New Roman" w:hAnsi="Times New Roman"/>
          <w:color w:val="000000"/>
          <w:sz w:val="24"/>
          <w:szCs w:val="24"/>
        </w:rPr>
        <w:t>a)  Promover, ordenar e incentivar los procesos de arborización</w:t>
      </w:r>
      <w:r w:rsidR="00215FD1" w:rsidRPr="00A874C6">
        <w:rPr>
          <w:rFonts w:ascii="Times New Roman" w:hAnsi="Times New Roman"/>
          <w:color w:val="000000"/>
          <w:sz w:val="24"/>
          <w:szCs w:val="24"/>
        </w:rPr>
        <w:t xml:space="preserve"> </w:t>
      </w:r>
      <w:r w:rsidR="001E6FEB" w:rsidRPr="00A874C6">
        <w:rPr>
          <w:rFonts w:ascii="Times New Roman" w:hAnsi="Times New Roman"/>
          <w:color w:val="000000"/>
          <w:sz w:val="24"/>
          <w:szCs w:val="24"/>
        </w:rPr>
        <w:t>en lo miembros del municipio.</w:t>
      </w:r>
    </w:p>
    <w:p w:rsidR="0057797C" w:rsidRPr="00A874C6" w:rsidRDefault="00EA742C" w:rsidP="005112AC">
      <w:pPr>
        <w:shd w:val="clear" w:color="auto" w:fill="FFFFFF" w:themeFill="background1"/>
        <w:spacing w:after="0" w:line="360" w:lineRule="auto"/>
        <w:jc w:val="both"/>
        <w:rPr>
          <w:rFonts w:ascii="Times New Roman" w:hAnsi="Times New Roman"/>
          <w:color w:val="000000"/>
          <w:sz w:val="24"/>
          <w:szCs w:val="24"/>
        </w:rPr>
      </w:pPr>
      <w:r w:rsidRPr="00A874C6">
        <w:rPr>
          <w:rFonts w:ascii="Times New Roman" w:hAnsi="Times New Roman"/>
          <w:color w:val="000000"/>
          <w:sz w:val="24"/>
          <w:szCs w:val="24"/>
        </w:rPr>
        <w:t>b)  Promover una conciencia ecológica básica en los habitantes, con especial énfasis en la protección, conservación y mantenimiento de las especies arbóreas  nativas de la región.</w:t>
      </w:r>
    </w:p>
    <w:p w:rsidR="0057797C" w:rsidRPr="00A874C6" w:rsidRDefault="00EA742C" w:rsidP="005112AC">
      <w:pPr>
        <w:shd w:val="clear" w:color="auto" w:fill="FFFFFF" w:themeFill="background1"/>
        <w:spacing w:after="0" w:line="360" w:lineRule="auto"/>
        <w:jc w:val="both"/>
        <w:rPr>
          <w:rFonts w:ascii="Times New Roman" w:hAnsi="Times New Roman"/>
          <w:color w:val="000000"/>
          <w:sz w:val="24"/>
          <w:szCs w:val="24"/>
        </w:rPr>
      </w:pPr>
      <w:r w:rsidRPr="00A874C6">
        <w:rPr>
          <w:rFonts w:ascii="Times New Roman" w:hAnsi="Times New Roman"/>
          <w:color w:val="000000"/>
          <w:sz w:val="24"/>
          <w:szCs w:val="24"/>
        </w:rPr>
        <w:t>c)  Observar las características fenológicas y podológicas de las especies arbóreos que se pretendan plantar, en función a condiciones de seguridad requeridas.</w:t>
      </w:r>
    </w:p>
    <w:p w:rsidR="00EA742C" w:rsidRPr="00A874C6" w:rsidRDefault="00EA742C" w:rsidP="005112AC">
      <w:pPr>
        <w:shd w:val="clear" w:color="auto" w:fill="FFFFFF" w:themeFill="background1"/>
        <w:spacing w:after="0" w:line="360" w:lineRule="auto"/>
        <w:jc w:val="both"/>
        <w:rPr>
          <w:rFonts w:ascii="Times New Roman" w:hAnsi="Times New Roman"/>
          <w:color w:val="000000"/>
          <w:sz w:val="24"/>
          <w:szCs w:val="24"/>
        </w:rPr>
      </w:pPr>
      <w:r w:rsidRPr="00A874C6">
        <w:rPr>
          <w:rFonts w:ascii="Times New Roman" w:hAnsi="Times New Roman"/>
          <w:color w:val="000000"/>
          <w:sz w:val="24"/>
          <w:szCs w:val="24"/>
        </w:rPr>
        <w:t>d)  Promover la forestación y reforestación en Áreas verdes y Áreas Protegidas Municipales</w:t>
      </w:r>
      <w:r w:rsidR="00FF560A" w:rsidRPr="00A874C6">
        <w:rPr>
          <w:rFonts w:ascii="Times New Roman" w:hAnsi="Times New Roman"/>
          <w:color w:val="000000"/>
          <w:sz w:val="24"/>
          <w:szCs w:val="24"/>
        </w:rPr>
        <w:t xml:space="preserve"> actuales a futuro</w:t>
      </w:r>
      <w:r w:rsidRPr="00A874C6">
        <w:rPr>
          <w:rFonts w:ascii="Times New Roman" w:hAnsi="Times New Roman"/>
          <w:color w:val="000000"/>
          <w:sz w:val="24"/>
          <w:szCs w:val="24"/>
        </w:rPr>
        <w:t xml:space="preserve">, para crear ambientes favorables que permitan el esparcimiento de la comunidad </w:t>
      </w:r>
      <w:r w:rsidR="00FF560A" w:rsidRPr="00A874C6">
        <w:rPr>
          <w:rFonts w:ascii="Times New Roman" w:hAnsi="Times New Roman"/>
          <w:color w:val="000000"/>
          <w:sz w:val="24"/>
          <w:szCs w:val="24"/>
        </w:rPr>
        <w:t>y el contacto con la naturaleza lo que implícitamente fortalecerá los recursos, suelo, agua y flora</w:t>
      </w:r>
      <w:r w:rsidR="00573F56" w:rsidRPr="00A874C6">
        <w:rPr>
          <w:rFonts w:ascii="Times New Roman" w:hAnsi="Times New Roman"/>
          <w:color w:val="000000"/>
          <w:sz w:val="24"/>
          <w:szCs w:val="24"/>
        </w:rPr>
        <w:t>.</w:t>
      </w:r>
    </w:p>
    <w:p w:rsidR="00D74683" w:rsidRPr="00A874C6" w:rsidRDefault="00D74683" w:rsidP="005112AC">
      <w:pPr>
        <w:shd w:val="clear" w:color="auto" w:fill="FFFFFF" w:themeFill="background1"/>
        <w:spacing w:after="0" w:line="360" w:lineRule="auto"/>
        <w:jc w:val="both"/>
        <w:rPr>
          <w:rFonts w:ascii="Times New Roman" w:hAnsi="Times New Roman"/>
          <w:color w:val="000000"/>
          <w:sz w:val="24"/>
          <w:szCs w:val="24"/>
        </w:rPr>
      </w:pPr>
    </w:p>
    <w:p w:rsidR="00EA742C" w:rsidRPr="009F3036" w:rsidRDefault="00F8444D" w:rsidP="005112AC">
      <w:pPr>
        <w:pStyle w:val="Ttulo2"/>
        <w:shd w:val="clear" w:color="auto" w:fill="FFFFFF" w:themeFill="background1"/>
        <w:spacing w:before="0" w:beforeAutospacing="0" w:after="0" w:afterAutospacing="0" w:line="360" w:lineRule="auto"/>
        <w:jc w:val="center"/>
        <w:rPr>
          <w:rFonts w:ascii="Times New Roman" w:hAnsi="Times New Roman" w:cs="Times New Roman"/>
          <w:sz w:val="24"/>
          <w:szCs w:val="24"/>
        </w:rPr>
      </w:pPr>
      <w:r>
        <w:rPr>
          <w:rFonts w:ascii="Times New Roman" w:eastAsia="MS Mincho" w:hAnsi="Times New Roman" w:cs="Times New Roman"/>
          <w:iCs/>
          <w:sz w:val="24"/>
          <w:szCs w:val="24"/>
          <w:lang w:val="es-ES_tradnl"/>
        </w:rPr>
        <w:t>CAPITULO II</w:t>
      </w:r>
      <w:r w:rsidR="00AE4E1F">
        <w:rPr>
          <w:rFonts w:ascii="Times New Roman" w:eastAsia="MS Mincho" w:hAnsi="Times New Roman" w:cs="Times New Roman"/>
          <w:iCs/>
          <w:sz w:val="24"/>
          <w:szCs w:val="24"/>
          <w:lang w:val="es-ES_tradnl"/>
        </w:rPr>
        <w:t>.</w:t>
      </w:r>
    </w:p>
    <w:p w:rsidR="00D74683" w:rsidRPr="00830572" w:rsidRDefault="00830572" w:rsidP="005112AC">
      <w:pPr>
        <w:pStyle w:val="Ttulo1"/>
        <w:shd w:val="clear" w:color="auto" w:fill="FFFFFF" w:themeFill="background1"/>
        <w:spacing w:before="0" w:beforeAutospacing="0" w:after="0" w:afterAutospacing="0" w:line="360" w:lineRule="auto"/>
        <w:jc w:val="center"/>
        <w:rPr>
          <w:rFonts w:ascii="Times New Roman" w:eastAsia="MS Mincho" w:hAnsi="Times New Roman" w:cs="Times New Roman"/>
          <w:iCs/>
          <w:sz w:val="24"/>
          <w:szCs w:val="24"/>
          <w:lang w:val="es-ES_tradnl"/>
        </w:rPr>
      </w:pPr>
      <w:r>
        <w:rPr>
          <w:rFonts w:ascii="Times New Roman" w:eastAsia="MS Mincho" w:hAnsi="Times New Roman" w:cs="Times New Roman"/>
          <w:iCs/>
          <w:sz w:val="24"/>
          <w:szCs w:val="24"/>
          <w:lang w:val="es-ES_tradnl"/>
        </w:rPr>
        <w:t>DE LOS PROCESOS DE ARBORIZACIÓN</w:t>
      </w:r>
    </w:p>
    <w:p w:rsidR="002062E8" w:rsidRPr="00197924" w:rsidRDefault="00EA742C" w:rsidP="005112AC">
      <w:pPr>
        <w:shd w:val="clear" w:color="auto" w:fill="FFFFFF" w:themeFill="background1"/>
        <w:spacing w:after="0" w:line="360" w:lineRule="auto"/>
        <w:jc w:val="both"/>
        <w:rPr>
          <w:rFonts w:ascii="Times New Roman" w:eastAsia="MS Mincho" w:hAnsi="Times New Roman"/>
          <w:iCs/>
          <w:sz w:val="24"/>
          <w:szCs w:val="24"/>
          <w:lang w:val="es-ES_tradnl"/>
        </w:rPr>
      </w:pPr>
      <w:r w:rsidRPr="009F3036">
        <w:rPr>
          <w:rFonts w:ascii="Times New Roman" w:eastAsia="MS Mincho" w:hAnsi="Times New Roman"/>
          <w:iCs/>
          <w:sz w:val="24"/>
          <w:szCs w:val="24"/>
          <w:lang w:val="es-ES_tradnl"/>
        </w:rPr>
        <w:t>Art</w:t>
      </w:r>
      <w:r w:rsidR="002F7ECC">
        <w:rPr>
          <w:rFonts w:ascii="Times New Roman" w:eastAsia="MS Mincho" w:hAnsi="Times New Roman"/>
          <w:iCs/>
          <w:sz w:val="24"/>
          <w:szCs w:val="24"/>
          <w:lang w:val="es-ES_tradnl"/>
        </w:rPr>
        <w:t>.</w:t>
      </w:r>
      <w:r w:rsidR="00502A99">
        <w:rPr>
          <w:rFonts w:ascii="Times New Roman" w:eastAsia="MS Mincho" w:hAnsi="Times New Roman"/>
          <w:iCs/>
          <w:sz w:val="24"/>
          <w:szCs w:val="24"/>
          <w:lang w:val="es-ES_tradnl"/>
        </w:rPr>
        <w:t xml:space="preserve"> </w:t>
      </w:r>
      <w:r w:rsidR="00543A97">
        <w:rPr>
          <w:rFonts w:ascii="Times New Roman" w:eastAsia="MS Mincho" w:hAnsi="Times New Roman"/>
          <w:iCs/>
          <w:sz w:val="24"/>
          <w:szCs w:val="24"/>
          <w:lang w:val="es-ES_tradnl"/>
        </w:rPr>
        <w:t>50</w:t>
      </w:r>
      <w:r w:rsidR="00A661B0" w:rsidRPr="009F3036">
        <w:rPr>
          <w:rFonts w:ascii="Times New Roman" w:eastAsia="MS Mincho" w:hAnsi="Times New Roman"/>
          <w:iCs/>
          <w:sz w:val="24"/>
          <w:szCs w:val="24"/>
          <w:lang w:val="es-ES_tradnl"/>
        </w:rPr>
        <w:t xml:space="preserve">.- </w:t>
      </w:r>
      <w:r w:rsidRPr="009F3036">
        <w:rPr>
          <w:rFonts w:ascii="Times New Roman" w:eastAsia="MS Mincho" w:hAnsi="Times New Roman"/>
          <w:iCs/>
          <w:sz w:val="24"/>
          <w:szCs w:val="24"/>
          <w:lang w:val="es-ES_tradnl"/>
        </w:rPr>
        <w:t>En los procesos de arborización deben contemplarse los siguientes criterios al momento de la planificación:</w:t>
      </w:r>
    </w:p>
    <w:p w:rsidR="002062E8" w:rsidRPr="00197924" w:rsidRDefault="00EA742C" w:rsidP="005112AC">
      <w:pPr>
        <w:shd w:val="clear" w:color="auto" w:fill="FFFFFF" w:themeFill="background1"/>
        <w:tabs>
          <w:tab w:val="num" w:pos="360"/>
        </w:tabs>
        <w:spacing w:after="0" w:line="360" w:lineRule="auto"/>
        <w:ind w:left="360" w:hanging="360"/>
        <w:jc w:val="both"/>
        <w:rPr>
          <w:rFonts w:ascii="Times New Roman" w:eastAsia="MS Mincho" w:hAnsi="Times New Roman"/>
          <w:iCs/>
          <w:sz w:val="24"/>
          <w:szCs w:val="24"/>
          <w:lang w:val="es-ES_tradnl"/>
        </w:rPr>
      </w:pPr>
      <w:r w:rsidRPr="009F3036">
        <w:rPr>
          <w:rFonts w:ascii="Times New Roman" w:eastAsia="MS Mincho" w:hAnsi="Times New Roman"/>
          <w:iCs/>
          <w:sz w:val="24"/>
          <w:szCs w:val="24"/>
          <w:lang w:val="es-ES_tradnl"/>
        </w:rPr>
        <w:t>1.   Para la elección de especies considerar su origen</w:t>
      </w:r>
      <w:r w:rsidR="00000CB4">
        <w:rPr>
          <w:rFonts w:ascii="Times New Roman" w:eastAsia="MS Mincho" w:hAnsi="Times New Roman"/>
          <w:iCs/>
          <w:sz w:val="24"/>
          <w:szCs w:val="24"/>
          <w:lang w:val="es-ES_tradnl"/>
        </w:rPr>
        <w:t>, adaptación al medio</w:t>
      </w:r>
      <w:r w:rsidRPr="009F3036">
        <w:rPr>
          <w:rFonts w:ascii="Times New Roman" w:eastAsia="MS Mincho" w:hAnsi="Times New Roman"/>
          <w:iCs/>
          <w:sz w:val="24"/>
          <w:szCs w:val="24"/>
          <w:lang w:val="es-ES_tradnl"/>
        </w:rPr>
        <w:t>,</w:t>
      </w:r>
      <w:r w:rsidR="00000CB4">
        <w:rPr>
          <w:rFonts w:ascii="Times New Roman" w:eastAsia="MS Mincho" w:hAnsi="Times New Roman"/>
          <w:iCs/>
          <w:sz w:val="24"/>
          <w:szCs w:val="24"/>
          <w:lang w:val="es-ES_tradnl"/>
        </w:rPr>
        <w:t xml:space="preserve"> </w:t>
      </w:r>
      <w:r w:rsidRPr="009F3036">
        <w:rPr>
          <w:rFonts w:ascii="Times New Roman" w:eastAsia="MS Mincho" w:hAnsi="Times New Roman"/>
          <w:iCs/>
          <w:sz w:val="24"/>
          <w:szCs w:val="24"/>
          <w:lang w:val="es-ES_tradnl"/>
        </w:rPr>
        <w:t>época de floración, velocidad de crecimiento, características del follaje, sistema radicular y espacio disponible.</w:t>
      </w:r>
    </w:p>
    <w:p w:rsidR="00EA742C" w:rsidRPr="009F3036" w:rsidRDefault="00EA742C" w:rsidP="005112AC">
      <w:pPr>
        <w:shd w:val="clear" w:color="auto" w:fill="FFFFFF" w:themeFill="background1"/>
        <w:tabs>
          <w:tab w:val="num" w:pos="360"/>
        </w:tabs>
        <w:spacing w:after="0" w:line="360" w:lineRule="auto"/>
        <w:ind w:left="360" w:hanging="360"/>
        <w:jc w:val="both"/>
        <w:rPr>
          <w:rFonts w:ascii="Times New Roman" w:hAnsi="Times New Roman"/>
          <w:sz w:val="24"/>
          <w:szCs w:val="24"/>
        </w:rPr>
      </w:pPr>
      <w:r w:rsidRPr="009F3036">
        <w:rPr>
          <w:rFonts w:ascii="Times New Roman" w:eastAsia="MS Mincho" w:hAnsi="Times New Roman"/>
          <w:iCs/>
          <w:sz w:val="24"/>
          <w:szCs w:val="24"/>
          <w:lang w:val="es-ES_tradnl"/>
        </w:rPr>
        <w:t>2.   Orientación de los aspectos climatológicos prevalecientes</w:t>
      </w:r>
      <w:r w:rsidR="00000CB4">
        <w:rPr>
          <w:rFonts w:ascii="Times New Roman" w:eastAsia="MS Mincho" w:hAnsi="Times New Roman"/>
          <w:iCs/>
          <w:sz w:val="24"/>
          <w:szCs w:val="24"/>
          <w:lang w:val="es-ES_tradnl"/>
        </w:rPr>
        <w:t>.</w:t>
      </w:r>
    </w:p>
    <w:p w:rsidR="00D74683" w:rsidRPr="009F3036" w:rsidRDefault="00D74683" w:rsidP="005112AC">
      <w:pPr>
        <w:shd w:val="clear" w:color="auto" w:fill="FFFFFF" w:themeFill="background1"/>
        <w:tabs>
          <w:tab w:val="num" w:pos="360"/>
        </w:tabs>
        <w:spacing w:after="0" w:line="360" w:lineRule="auto"/>
        <w:jc w:val="both"/>
        <w:rPr>
          <w:rFonts w:ascii="Times New Roman" w:hAnsi="Times New Roman"/>
          <w:sz w:val="24"/>
          <w:szCs w:val="24"/>
        </w:rPr>
      </w:pPr>
    </w:p>
    <w:p w:rsidR="0089765B" w:rsidRPr="009F3036" w:rsidRDefault="00EA742C" w:rsidP="005112AC">
      <w:pPr>
        <w:shd w:val="clear" w:color="auto" w:fill="FFFFFF" w:themeFill="background1"/>
        <w:spacing w:after="0" w:line="360" w:lineRule="auto"/>
        <w:rPr>
          <w:rFonts w:ascii="Times New Roman" w:hAnsi="Times New Roman"/>
          <w:sz w:val="24"/>
          <w:szCs w:val="24"/>
        </w:rPr>
      </w:pPr>
      <w:r w:rsidRPr="009F3036">
        <w:rPr>
          <w:rFonts w:ascii="Times New Roman" w:hAnsi="Times New Roman"/>
          <w:sz w:val="24"/>
          <w:szCs w:val="24"/>
        </w:rPr>
        <w:t>Art</w:t>
      </w:r>
      <w:r w:rsidR="00543A97">
        <w:rPr>
          <w:rFonts w:ascii="Times New Roman" w:hAnsi="Times New Roman"/>
          <w:sz w:val="24"/>
          <w:szCs w:val="24"/>
        </w:rPr>
        <w:t>. 51</w:t>
      </w:r>
      <w:r w:rsidR="00A661B0" w:rsidRPr="009F3036">
        <w:rPr>
          <w:rFonts w:ascii="Times New Roman" w:hAnsi="Times New Roman"/>
          <w:sz w:val="24"/>
          <w:szCs w:val="24"/>
        </w:rPr>
        <w:t xml:space="preserve">.- </w:t>
      </w:r>
      <w:r w:rsidRPr="009F3036">
        <w:rPr>
          <w:rFonts w:ascii="Times New Roman" w:eastAsia="MS Mincho" w:hAnsi="Times New Roman"/>
          <w:iCs/>
          <w:sz w:val="24"/>
          <w:szCs w:val="24"/>
          <w:lang w:val="es-ES_tradnl"/>
        </w:rPr>
        <w:t xml:space="preserve">Para el manejo de espacios públicos como micro cuencas, áreas abiertas como parques, zonas verdes y similares con amplitud modulada para la siembra, </w:t>
      </w:r>
      <w:r w:rsidR="00F860CF" w:rsidRPr="009F3036">
        <w:rPr>
          <w:rFonts w:ascii="Times New Roman" w:eastAsia="MS Mincho" w:hAnsi="Times New Roman"/>
          <w:iCs/>
          <w:sz w:val="24"/>
          <w:szCs w:val="24"/>
          <w:lang w:val="es-ES_tradnl"/>
        </w:rPr>
        <w:t xml:space="preserve">la Unidad Ambiental </w:t>
      </w:r>
      <w:r w:rsidRPr="009F3036">
        <w:rPr>
          <w:rFonts w:ascii="Times New Roman" w:eastAsia="MS Mincho" w:hAnsi="Times New Roman"/>
          <w:iCs/>
          <w:sz w:val="24"/>
          <w:szCs w:val="24"/>
          <w:lang w:val="es-ES_tradnl"/>
        </w:rPr>
        <w:t>estipulará los lineamientos técnicos para una planificación efectiva de arborización o reforestación en estos espacios.</w:t>
      </w:r>
    </w:p>
    <w:p w:rsidR="0089765B" w:rsidRPr="009F3036" w:rsidRDefault="0089765B" w:rsidP="005112AC">
      <w:pPr>
        <w:pStyle w:val="Textoindependiente"/>
        <w:shd w:val="clear" w:color="auto" w:fill="FFFFFF" w:themeFill="background1"/>
        <w:spacing w:before="0" w:beforeAutospacing="0" w:after="0" w:afterAutospacing="0" w:line="360" w:lineRule="auto"/>
        <w:jc w:val="both"/>
        <w:rPr>
          <w:rFonts w:ascii="Times New Roman" w:eastAsia="MS Mincho" w:hAnsi="Times New Roman" w:cs="Times New Roman"/>
          <w:b/>
          <w:iCs/>
          <w:lang w:val="es-SV"/>
        </w:rPr>
      </w:pPr>
    </w:p>
    <w:p w:rsidR="0057797C" w:rsidRPr="00830572" w:rsidRDefault="00543A97" w:rsidP="005112AC">
      <w:pPr>
        <w:pStyle w:val="Textoindependiente"/>
        <w:shd w:val="clear" w:color="auto" w:fill="FFFFFF" w:themeFill="background1"/>
        <w:spacing w:before="0" w:beforeAutospacing="0" w:after="0" w:afterAutospacing="0" w:line="360" w:lineRule="auto"/>
        <w:jc w:val="both"/>
        <w:rPr>
          <w:rFonts w:ascii="Times New Roman" w:eastAsia="MS Mincho" w:hAnsi="Times New Roman" w:cs="Times New Roman"/>
          <w:iCs/>
          <w:lang w:val="es-ES_tradnl"/>
        </w:rPr>
      </w:pPr>
      <w:r>
        <w:rPr>
          <w:rFonts w:ascii="Times New Roman" w:eastAsia="MS Mincho" w:hAnsi="Times New Roman" w:cs="Times New Roman"/>
          <w:iCs/>
          <w:lang w:val="es-ES_tradnl"/>
        </w:rPr>
        <w:t>Art. 52</w:t>
      </w:r>
      <w:r w:rsidR="00EA3F86" w:rsidRPr="009F3036">
        <w:rPr>
          <w:rFonts w:ascii="Times New Roman" w:eastAsia="MS Mincho" w:hAnsi="Times New Roman" w:cs="Times New Roman"/>
          <w:iCs/>
          <w:lang w:val="es-ES_tradnl"/>
        </w:rPr>
        <w:t xml:space="preserve">.- </w:t>
      </w:r>
      <w:r w:rsidR="00EA742C" w:rsidRPr="009F3036">
        <w:rPr>
          <w:rFonts w:ascii="Times New Roman" w:eastAsia="MS Mincho" w:hAnsi="Times New Roman" w:cs="Times New Roman"/>
          <w:iCs/>
          <w:lang w:val="es-ES_tradnl"/>
        </w:rPr>
        <w:t xml:space="preserve">Para la siembra de </w:t>
      </w:r>
      <w:r w:rsidR="00F860CF" w:rsidRPr="009F3036">
        <w:rPr>
          <w:rFonts w:ascii="Times New Roman" w:eastAsia="MS Mincho" w:hAnsi="Times New Roman" w:cs="Times New Roman"/>
          <w:iCs/>
          <w:lang w:val="es-ES_tradnl"/>
        </w:rPr>
        <w:t>especímenes</w:t>
      </w:r>
      <w:r w:rsidR="00EA742C" w:rsidRPr="009F3036">
        <w:rPr>
          <w:rFonts w:ascii="Times New Roman" w:eastAsia="MS Mincho" w:hAnsi="Times New Roman" w:cs="Times New Roman"/>
          <w:iCs/>
          <w:lang w:val="es-ES_tradnl"/>
        </w:rPr>
        <w:t xml:space="preserve"> arbóreos se tendrá como información de carácter referencial la Guía de Arborización elabor</w:t>
      </w:r>
      <w:r w:rsidR="00F860CF" w:rsidRPr="009F3036">
        <w:rPr>
          <w:rFonts w:ascii="Times New Roman" w:eastAsia="MS Mincho" w:hAnsi="Times New Roman" w:cs="Times New Roman"/>
          <w:iCs/>
          <w:lang w:val="es-ES_tradnl"/>
        </w:rPr>
        <w:t>ada por la Alcaldía Municipal,</w:t>
      </w:r>
      <w:r w:rsidR="00EA742C" w:rsidRPr="009F3036">
        <w:rPr>
          <w:rFonts w:ascii="Times New Roman" w:eastAsia="MS Mincho" w:hAnsi="Times New Roman" w:cs="Times New Roman"/>
          <w:iCs/>
          <w:lang w:val="es-ES_tradnl"/>
        </w:rPr>
        <w:t xml:space="preserve"> la cual estará a disposición del pú</w:t>
      </w:r>
      <w:r w:rsidR="00830572">
        <w:rPr>
          <w:rFonts w:ascii="Times New Roman" w:eastAsia="MS Mincho" w:hAnsi="Times New Roman" w:cs="Times New Roman"/>
          <w:iCs/>
          <w:lang w:val="es-ES_tradnl"/>
        </w:rPr>
        <w:t>blico en general.</w:t>
      </w:r>
    </w:p>
    <w:p w:rsidR="00D74683" w:rsidRPr="009F3036" w:rsidRDefault="00D74683" w:rsidP="005112AC">
      <w:pPr>
        <w:shd w:val="clear" w:color="auto" w:fill="FFFFFF" w:themeFill="background1"/>
        <w:spacing w:after="0" w:line="360" w:lineRule="auto"/>
        <w:jc w:val="both"/>
        <w:rPr>
          <w:rFonts w:ascii="Times New Roman" w:eastAsia="MS Mincho" w:hAnsi="Times New Roman"/>
          <w:iCs/>
          <w:sz w:val="24"/>
          <w:szCs w:val="24"/>
          <w:lang w:val="es-ES_tradnl"/>
        </w:rPr>
      </w:pPr>
    </w:p>
    <w:p w:rsidR="00EA742C" w:rsidRPr="009F3036" w:rsidRDefault="00F8444D" w:rsidP="005112AC">
      <w:pPr>
        <w:shd w:val="clear" w:color="auto" w:fill="FFFFFF" w:themeFill="background1"/>
        <w:spacing w:after="0" w:line="360" w:lineRule="auto"/>
        <w:jc w:val="center"/>
        <w:rPr>
          <w:rFonts w:ascii="Times New Roman" w:hAnsi="Times New Roman"/>
          <w:b/>
          <w:sz w:val="24"/>
          <w:szCs w:val="24"/>
        </w:rPr>
      </w:pPr>
      <w:r w:rsidRPr="00D97F5C">
        <w:rPr>
          <w:rFonts w:ascii="Times New Roman" w:eastAsia="MS Mincho" w:hAnsi="Times New Roman"/>
          <w:b/>
          <w:iCs/>
          <w:sz w:val="24"/>
          <w:szCs w:val="24"/>
          <w:highlight w:val="cyan"/>
          <w:lang w:val="es-ES_tradnl"/>
        </w:rPr>
        <w:t>CAPITULO II</w:t>
      </w:r>
      <w:r w:rsidR="004A026C" w:rsidRPr="00D97F5C">
        <w:rPr>
          <w:rFonts w:ascii="Times New Roman" w:eastAsia="MS Mincho" w:hAnsi="Times New Roman"/>
          <w:b/>
          <w:iCs/>
          <w:sz w:val="24"/>
          <w:szCs w:val="24"/>
          <w:highlight w:val="cyan"/>
          <w:lang w:val="es-ES_tradnl"/>
        </w:rPr>
        <w:t>I.</w:t>
      </w:r>
    </w:p>
    <w:p w:rsidR="00E335F5" w:rsidRPr="00D97F5C" w:rsidRDefault="00EA742C" w:rsidP="005112AC">
      <w:pPr>
        <w:pStyle w:val="Ttulo1"/>
        <w:shd w:val="clear" w:color="auto" w:fill="FFFFFF" w:themeFill="background1"/>
        <w:spacing w:before="0" w:beforeAutospacing="0" w:after="0" w:afterAutospacing="0" w:line="360" w:lineRule="auto"/>
        <w:jc w:val="center"/>
        <w:rPr>
          <w:rFonts w:ascii="Times New Roman" w:eastAsia="MS Mincho" w:hAnsi="Times New Roman" w:cs="Times New Roman"/>
          <w:iCs/>
          <w:sz w:val="24"/>
          <w:szCs w:val="24"/>
          <w:u w:val="single"/>
          <w:lang w:val="es-ES_tradnl"/>
        </w:rPr>
      </w:pPr>
      <w:r w:rsidRPr="00D97F5C">
        <w:rPr>
          <w:rFonts w:ascii="Times New Roman" w:eastAsia="MS Mincho" w:hAnsi="Times New Roman" w:cs="Times New Roman"/>
          <w:iCs/>
          <w:sz w:val="24"/>
          <w:szCs w:val="24"/>
          <w:highlight w:val="green"/>
          <w:u w:val="single"/>
          <w:lang w:val="es-ES_tradnl"/>
        </w:rPr>
        <w:t>DE LOS CRITERIOS PARA</w:t>
      </w:r>
      <w:r w:rsidR="00830572" w:rsidRPr="00D97F5C">
        <w:rPr>
          <w:rFonts w:ascii="Times New Roman" w:eastAsia="MS Mincho" w:hAnsi="Times New Roman" w:cs="Times New Roman"/>
          <w:iCs/>
          <w:sz w:val="24"/>
          <w:szCs w:val="24"/>
          <w:highlight w:val="green"/>
          <w:u w:val="single"/>
          <w:lang w:val="es-ES_tradnl"/>
        </w:rPr>
        <w:t xml:space="preserve"> LA TALA DE EJEMPLARES ARBOREOS</w:t>
      </w:r>
      <w:r w:rsidR="000E7DF1" w:rsidRPr="00D97F5C">
        <w:rPr>
          <w:rFonts w:ascii="Times New Roman" w:eastAsia="MS Mincho" w:hAnsi="Times New Roman" w:cs="Times New Roman"/>
          <w:iCs/>
          <w:sz w:val="24"/>
          <w:szCs w:val="24"/>
          <w:highlight w:val="green"/>
          <w:u w:val="single"/>
          <w:lang w:val="es-ES_tradnl"/>
        </w:rPr>
        <w:t>.</w:t>
      </w:r>
    </w:p>
    <w:p w:rsidR="0057797C" w:rsidRPr="00770A14" w:rsidRDefault="00D92FB0" w:rsidP="005112AC">
      <w:pPr>
        <w:pStyle w:val="Ttulo6"/>
        <w:shd w:val="clear" w:color="auto" w:fill="FFFFFF" w:themeFill="background1"/>
        <w:spacing w:before="0" w:beforeAutospacing="0" w:after="0" w:afterAutospacing="0" w:line="360" w:lineRule="auto"/>
        <w:jc w:val="both"/>
        <w:rPr>
          <w:rFonts w:ascii="Times New Roman" w:hAnsi="Times New Roman" w:cs="Times New Roman"/>
          <w:b w:val="0"/>
          <w:sz w:val="24"/>
          <w:szCs w:val="24"/>
        </w:rPr>
      </w:pPr>
      <w:r>
        <w:rPr>
          <w:rFonts w:ascii="Times New Roman" w:eastAsia="MS Mincho" w:hAnsi="Times New Roman" w:cs="Times New Roman"/>
          <w:b w:val="0"/>
          <w:iCs/>
          <w:sz w:val="24"/>
          <w:szCs w:val="24"/>
          <w:lang w:val="es-ES_tradnl"/>
        </w:rPr>
        <w:t>Art. 53</w:t>
      </w:r>
      <w:r w:rsidR="000A4DE4" w:rsidRPr="009F3036">
        <w:rPr>
          <w:rFonts w:ascii="Times New Roman" w:eastAsia="MS Mincho" w:hAnsi="Times New Roman" w:cs="Times New Roman"/>
          <w:b w:val="0"/>
          <w:iCs/>
          <w:sz w:val="24"/>
          <w:szCs w:val="24"/>
          <w:lang w:val="es-ES_tradnl"/>
        </w:rPr>
        <w:t xml:space="preserve">.- </w:t>
      </w:r>
      <w:r w:rsidR="00EA742C" w:rsidRPr="00FE1D99">
        <w:rPr>
          <w:rFonts w:ascii="Times New Roman" w:eastAsia="MS Mincho" w:hAnsi="Times New Roman" w:cs="Times New Roman"/>
          <w:b w:val="0"/>
          <w:iCs/>
          <w:sz w:val="24"/>
          <w:szCs w:val="24"/>
          <w:highlight w:val="yellow"/>
          <w:lang w:val="es-ES_tradnl"/>
        </w:rPr>
        <w:t>La tala de ejemplares arbóreas</w:t>
      </w:r>
      <w:r w:rsidR="00EA742C" w:rsidRPr="009F3036">
        <w:rPr>
          <w:rFonts w:ascii="Times New Roman" w:eastAsia="MS Mincho" w:hAnsi="Times New Roman" w:cs="Times New Roman"/>
          <w:b w:val="0"/>
          <w:iCs/>
          <w:sz w:val="24"/>
          <w:szCs w:val="24"/>
          <w:lang w:val="es-ES_tradnl"/>
        </w:rPr>
        <w:t xml:space="preserve"> deberá realizarse en base a los siguientes criterios, siendo la autorización o permiso municipal obligatorio, así como el pago de la tasa por la expedición del mismo:</w:t>
      </w:r>
    </w:p>
    <w:p w:rsidR="0057797C" w:rsidRPr="00F2226D" w:rsidRDefault="00EA742C" w:rsidP="005112AC">
      <w:pPr>
        <w:pStyle w:val="Textoindependiente"/>
        <w:numPr>
          <w:ilvl w:val="0"/>
          <w:numId w:val="40"/>
        </w:numPr>
        <w:shd w:val="clear" w:color="auto" w:fill="FFFFFF" w:themeFill="background1"/>
        <w:spacing w:before="0" w:beforeAutospacing="0" w:after="0" w:afterAutospacing="0" w:line="360" w:lineRule="auto"/>
        <w:jc w:val="both"/>
        <w:rPr>
          <w:rFonts w:ascii="Times New Roman" w:eastAsia="MS Mincho" w:hAnsi="Times New Roman" w:cs="Times New Roman"/>
          <w:iCs/>
          <w:lang w:val="es-ES_tradnl"/>
        </w:rPr>
      </w:pPr>
      <w:r w:rsidRPr="00F2226D">
        <w:rPr>
          <w:rFonts w:ascii="Times New Roman" w:eastAsia="MS Mincho" w:hAnsi="Times New Roman" w:cs="Times New Roman"/>
          <w:iCs/>
          <w:lang w:val="es-ES_tradnl"/>
        </w:rPr>
        <w:t xml:space="preserve">Cuando el árbol padezca una enfermedad fatal que pueda afectar a otros ejemplares </w:t>
      </w:r>
      <w:r w:rsidR="00A54A44" w:rsidRPr="00F2226D">
        <w:rPr>
          <w:rFonts w:ascii="Times New Roman" w:eastAsia="MS Mincho" w:hAnsi="Times New Roman" w:cs="Times New Roman"/>
          <w:iCs/>
          <w:lang w:val="es-ES_tradnl"/>
        </w:rPr>
        <w:t>arbóreos</w:t>
      </w:r>
      <w:r w:rsidRPr="00F2226D">
        <w:rPr>
          <w:rFonts w:ascii="Times New Roman" w:eastAsia="MS Mincho" w:hAnsi="Times New Roman" w:cs="Times New Roman"/>
          <w:iCs/>
          <w:lang w:val="es-ES_tradnl"/>
        </w:rPr>
        <w:t>.</w:t>
      </w:r>
    </w:p>
    <w:p w:rsidR="0057797C" w:rsidRPr="00F2226D" w:rsidRDefault="00EA742C" w:rsidP="005112AC">
      <w:pPr>
        <w:pStyle w:val="Prrafodelista"/>
        <w:numPr>
          <w:ilvl w:val="0"/>
          <w:numId w:val="40"/>
        </w:numPr>
        <w:shd w:val="clear" w:color="auto" w:fill="FFFFFF" w:themeFill="background1"/>
        <w:spacing w:after="0" w:line="360" w:lineRule="auto"/>
        <w:jc w:val="both"/>
        <w:rPr>
          <w:rFonts w:ascii="Times New Roman" w:eastAsia="MS Mincho" w:hAnsi="Times New Roman"/>
          <w:iCs/>
          <w:sz w:val="24"/>
          <w:szCs w:val="24"/>
          <w:lang w:val="es-ES_tradnl"/>
        </w:rPr>
      </w:pPr>
      <w:r w:rsidRPr="00F2226D">
        <w:rPr>
          <w:rFonts w:ascii="Times New Roman" w:eastAsia="MS Mincho" w:hAnsi="Times New Roman"/>
          <w:iCs/>
          <w:sz w:val="24"/>
          <w:szCs w:val="24"/>
          <w:lang w:val="es-ES_tradnl"/>
        </w:rPr>
        <w:t>Cuando su ubicación e inclinación representen un peligro para la comunidad o los vecinos del lugar.</w:t>
      </w:r>
    </w:p>
    <w:p w:rsidR="00EA742C" w:rsidRPr="00F2226D" w:rsidRDefault="00EA742C" w:rsidP="005112AC">
      <w:pPr>
        <w:pStyle w:val="Textoindependiente"/>
        <w:numPr>
          <w:ilvl w:val="0"/>
          <w:numId w:val="40"/>
        </w:numPr>
        <w:shd w:val="clear" w:color="auto" w:fill="FFFFFF" w:themeFill="background1"/>
        <w:spacing w:before="0" w:beforeAutospacing="0" w:after="0" w:afterAutospacing="0" w:line="360" w:lineRule="auto"/>
        <w:jc w:val="both"/>
        <w:rPr>
          <w:rFonts w:ascii="Times New Roman" w:eastAsia="MS Mincho" w:hAnsi="Times New Roman" w:cs="Times New Roman"/>
          <w:iCs/>
          <w:lang w:val="es-ES_tradnl"/>
        </w:rPr>
      </w:pPr>
      <w:r w:rsidRPr="00F2226D">
        <w:rPr>
          <w:rFonts w:ascii="Times New Roman" w:eastAsia="MS Mincho" w:hAnsi="Times New Roman" w:cs="Times New Roman"/>
          <w:iCs/>
          <w:lang w:val="es-ES_tradnl"/>
        </w:rPr>
        <w:t>Que debido a que sus raíces ocasionen estragos en los servicios públicos o privados de determinada casa, instalación o lugar habitado</w:t>
      </w:r>
      <w:r w:rsidR="00ED39B4">
        <w:rPr>
          <w:rFonts w:ascii="Times New Roman" w:eastAsia="MS Mincho" w:hAnsi="Times New Roman" w:cs="Times New Roman"/>
          <w:iCs/>
          <w:lang w:val="es-ES_tradnl"/>
        </w:rPr>
        <w:t>.</w:t>
      </w:r>
    </w:p>
    <w:p w:rsidR="00EA742C" w:rsidRPr="00F2226D" w:rsidRDefault="00EA742C" w:rsidP="005112AC">
      <w:pPr>
        <w:pStyle w:val="Textoindependiente"/>
        <w:numPr>
          <w:ilvl w:val="0"/>
          <w:numId w:val="40"/>
        </w:numPr>
        <w:shd w:val="clear" w:color="auto" w:fill="FFFFFF" w:themeFill="background1"/>
        <w:spacing w:before="0" w:beforeAutospacing="0" w:after="0" w:afterAutospacing="0" w:line="360" w:lineRule="auto"/>
        <w:jc w:val="both"/>
        <w:rPr>
          <w:rFonts w:ascii="Times New Roman" w:eastAsia="MS Mincho" w:hAnsi="Times New Roman" w:cs="Times New Roman"/>
          <w:iCs/>
          <w:lang w:val="es-ES_tradnl"/>
        </w:rPr>
      </w:pPr>
      <w:r w:rsidRPr="00F2226D">
        <w:rPr>
          <w:rFonts w:ascii="Times New Roman" w:eastAsia="MS Mincho" w:hAnsi="Times New Roman" w:cs="Times New Roman"/>
          <w:iCs/>
          <w:lang w:val="es-ES_tradnl"/>
        </w:rPr>
        <w:t>Cuando por su disposición y condiciones representen un peligro inminente a los ciudadanos, peatones y automovilistas.</w:t>
      </w:r>
    </w:p>
    <w:p w:rsidR="00EA742C" w:rsidRPr="00FE1D99" w:rsidRDefault="00EA742C" w:rsidP="005112AC">
      <w:pPr>
        <w:pStyle w:val="Textoindependiente"/>
        <w:numPr>
          <w:ilvl w:val="0"/>
          <w:numId w:val="40"/>
        </w:numPr>
        <w:shd w:val="clear" w:color="auto" w:fill="FFFFFF" w:themeFill="background1"/>
        <w:spacing w:before="0" w:beforeAutospacing="0" w:after="0" w:afterAutospacing="0" w:line="360" w:lineRule="auto"/>
        <w:jc w:val="both"/>
        <w:rPr>
          <w:rFonts w:ascii="Times New Roman" w:eastAsia="MS Mincho" w:hAnsi="Times New Roman" w:cs="Times New Roman"/>
          <w:iCs/>
          <w:highlight w:val="green"/>
          <w:u w:val="single"/>
          <w:lang w:val="es-ES_tradnl"/>
        </w:rPr>
      </w:pPr>
      <w:r w:rsidRPr="00FE1D99">
        <w:rPr>
          <w:rFonts w:ascii="Times New Roman" w:eastAsia="MS Mincho" w:hAnsi="Times New Roman" w:cs="Times New Roman"/>
          <w:iCs/>
          <w:highlight w:val="green"/>
          <w:u w:val="single"/>
          <w:lang w:val="es-ES_tradnl"/>
        </w:rPr>
        <w:t>Cuando se trate de proyectos urbanos o viales municipales o del gobierno central.</w:t>
      </w:r>
    </w:p>
    <w:p w:rsidR="00EA742C" w:rsidRPr="00F2226D" w:rsidRDefault="00EA742C" w:rsidP="005112AC">
      <w:pPr>
        <w:pStyle w:val="Textoindependiente"/>
        <w:numPr>
          <w:ilvl w:val="0"/>
          <w:numId w:val="40"/>
        </w:numPr>
        <w:shd w:val="clear" w:color="auto" w:fill="FFFFFF" w:themeFill="background1"/>
        <w:spacing w:before="0" w:beforeAutospacing="0" w:after="0" w:afterAutospacing="0" w:line="360" w:lineRule="auto"/>
        <w:jc w:val="both"/>
        <w:rPr>
          <w:rFonts w:ascii="Times New Roman" w:eastAsia="MS Mincho" w:hAnsi="Times New Roman" w:cs="Times New Roman"/>
          <w:iCs/>
          <w:lang w:val="es-ES_tradnl"/>
        </w:rPr>
      </w:pPr>
      <w:r w:rsidRPr="00F2226D">
        <w:rPr>
          <w:rFonts w:ascii="Times New Roman" w:eastAsia="MS Mincho" w:hAnsi="Times New Roman" w:cs="Times New Roman"/>
          <w:iCs/>
          <w:lang w:val="es-ES_tradnl"/>
        </w:rPr>
        <w:t>Cuando se trate de proyectos e</w:t>
      </w:r>
      <w:r w:rsidR="009C3FA7">
        <w:rPr>
          <w:rFonts w:ascii="Times New Roman" w:eastAsia="MS Mincho" w:hAnsi="Times New Roman" w:cs="Times New Roman"/>
          <w:iCs/>
          <w:lang w:val="es-ES_tradnl"/>
        </w:rPr>
        <w:t xml:space="preserve">mprendidos por medio de un </w:t>
      </w:r>
      <w:r w:rsidRPr="00F2226D">
        <w:rPr>
          <w:rFonts w:ascii="Times New Roman" w:eastAsia="MS Mincho" w:hAnsi="Times New Roman" w:cs="Times New Roman"/>
          <w:iCs/>
          <w:lang w:val="es-ES_tradnl"/>
        </w:rPr>
        <w:t xml:space="preserve">plan de Ordenamiento Territorial, deberá especificarse el tratamiento y compensación de ejemplares, que no podrá ser menor a lo señalado en esta ordenanza, </w:t>
      </w:r>
      <w:r w:rsidR="0044760B" w:rsidRPr="00F2226D">
        <w:rPr>
          <w:rFonts w:ascii="Times New Roman" w:eastAsia="MS Mincho" w:hAnsi="Times New Roman" w:cs="Times New Roman"/>
          <w:iCs/>
          <w:lang w:val="es-ES_tradnl"/>
        </w:rPr>
        <w:t xml:space="preserve">bajo la pena </w:t>
      </w:r>
      <w:r w:rsidRPr="00F2226D">
        <w:rPr>
          <w:rFonts w:ascii="Times New Roman" w:eastAsia="MS Mincho" w:hAnsi="Times New Roman" w:cs="Times New Roman"/>
          <w:iCs/>
          <w:lang w:val="es-ES_tradnl"/>
        </w:rPr>
        <w:t>de imponerse la multa respectiva, por ejemplar arbóreo, en el caso sea ejecutado por particulares.</w:t>
      </w:r>
    </w:p>
    <w:p w:rsidR="00EA742C" w:rsidRPr="00F2226D" w:rsidRDefault="00EA742C" w:rsidP="005112AC">
      <w:pPr>
        <w:pStyle w:val="Textoindependiente"/>
        <w:numPr>
          <w:ilvl w:val="0"/>
          <w:numId w:val="40"/>
        </w:numPr>
        <w:shd w:val="clear" w:color="auto" w:fill="FFFFFF" w:themeFill="background1"/>
        <w:spacing w:before="0" w:beforeAutospacing="0" w:after="0" w:afterAutospacing="0" w:line="360" w:lineRule="auto"/>
        <w:jc w:val="both"/>
        <w:rPr>
          <w:rFonts w:ascii="Times New Roman" w:eastAsia="MS Mincho" w:hAnsi="Times New Roman" w:cs="Times New Roman"/>
          <w:iCs/>
          <w:lang w:val="es-ES_tradnl"/>
        </w:rPr>
      </w:pPr>
      <w:r w:rsidRPr="00F2226D">
        <w:rPr>
          <w:rFonts w:ascii="Times New Roman" w:eastAsia="MS Mincho" w:hAnsi="Times New Roman" w:cs="Times New Roman"/>
          <w:iCs/>
          <w:lang w:val="es-ES_tradnl"/>
        </w:rPr>
        <w:t>Se compruebe que exista riesgo de algún desastre causado por el desplome de uno o varios ejemplares.</w:t>
      </w:r>
    </w:p>
    <w:p w:rsidR="00D74683" w:rsidRPr="009F3036" w:rsidRDefault="00D74683" w:rsidP="005112AC">
      <w:pPr>
        <w:pStyle w:val="Textoindependiente"/>
        <w:shd w:val="clear" w:color="auto" w:fill="FFFFFF" w:themeFill="background1"/>
        <w:spacing w:before="0" w:beforeAutospacing="0" w:after="0" w:afterAutospacing="0" w:line="360" w:lineRule="auto"/>
        <w:jc w:val="both"/>
        <w:rPr>
          <w:rFonts w:ascii="Times New Roman" w:eastAsia="MS Mincho" w:hAnsi="Times New Roman" w:cs="Times New Roman"/>
          <w:iCs/>
          <w:lang w:val="es-ES_tradnl"/>
        </w:rPr>
      </w:pPr>
    </w:p>
    <w:p w:rsidR="00EA742C" w:rsidRPr="009F3036" w:rsidRDefault="00EA742C" w:rsidP="005112AC">
      <w:pPr>
        <w:pStyle w:val="Ttulo6"/>
        <w:shd w:val="clear" w:color="auto" w:fill="FFFFFF" w:themeFill="background1"/>
        <w:spacing w:before="0" w:beforeAutospacing="0" w:after="0" w:afterAutospacing="0" w:line="360" w:lineRule="auto"/>
        <w:jc w:val="both"/>
        <w:rPr>
          <w:rFonts w:ascii="Times New Roman" w:hAnsi="Times New Roman" w:cs="Times New Roman"/>
          <w:b w:val="0"/>
          <w:sz w:val="24"/>
          <w:szCs w:val="24"/>
        </w:rPr>
      </w:pPr>
      <w:r w:rsidRPr="009F3036">
        <w:rPr>
          <w:rFonts w:ascii="Times New Roman" w:eastAsia="MS Mincho" w:hAnsi="Times New Roman" w:cs="Times New Roman"/>
          <w:b w:val="0"/>
          <w:iCs/>
          <w:sz w:val="24"/>
          <w:szCs w:val="24"/>
          <w:lang w:val="es-ES_tradnl"/>
        </w:rPr>
        <w:lastRenderedPageBreak/>
        <w:t>Art</w:t>
      </w:r>
      <w:r w:rsidR="00D92FB0">
        <w:rPr>
          <w:rFonts w:ascii="Times New Roman" w:eastAsia="MS Mincho" w:hAnsi="Times New Roman" w:cs="Times New Roman"/>
          <w:b w:val="0"/>
          <w:iCs/>
          <w:sz w:val="24"/>
          <w:szCs w:val="24"/>
          <w:lang w:val="es-ES_tradnl"/>
        </w:rPr>
        <w:t>. 54</w:t>
      </w:r>
      <w:r w:rsidR="00502A99">
        <w:rPr>
          <w:rFonts w:ascii="Times New Roman" w:eastAsia="MS Mincho" w:hAnsi="Times New Roman" w:cs="Times New Roman"/>
          <w:b w:val="0"/>
          <w:iCs/>
          <w:sz w:val="24"/>
          <w:szCs w:val="24"/>
          <w:lang w:val="es-ES_tradnl"/>
        </w:rPr>
        <w:t xml:space="preserve">.- </w:t>
      </w:r>
      <w:r w:rsidRPr="009F3036">
        <w:rPr>
          <w:rFonts w:ascii="Times New Roman" w:eastAsia="MS Mincho" w:hAnsi="Times New Roman" w:cs="Times New Roman"/>
          <w:b w:val="0"/>
          <w:iCs/>
          <w:sz w:val="24"/>
          <w:szCs w:val="24"/>
          <w:lang w:val="es-ES_tradnl"/>
        </w:rPr>
        <w:t>Todo proyecto urbanístico o de construcción qu</w:t>
      </w:r>
      <w:r w:rsidR="007A2D3B" w:rsidRPr="009F3036">
        <w:rPr>
          <w:rFonts w:ascii="Times New Roman" w:eastAsia="MS Mincho" w:hAnsi="Times New Roman" w:cs="Times New Roman"/>
          <w:b w:val="0"/>
          <w:iCs/>
          <w:sz w:val="24"/>
          <w:szCs w:val="24"/>
          <w:lang w:val="es-ES_tradnl"/>
        </w:rPr>
        <w:t>e se desarrolle en el Municipio</w:t>
      </w:r>
      <w:r w:rsidRPr="009F3036">
        <w:rPr>
          <w:rFonts w:ascii="Times New Roman" w:eastAsia="MS Mincho" w:hAnsi="Times New Roman" w:cs="Times New Roman"/>
          <w:b w:val="0"/>
          <w:iCs/>
          <w:sz w:val="24"/>
          <w:szCs w:val="24"/>
          <w:lang w:val="es-ES_tradnl"/>
        </w:rPr>
        <w:t>, deberá contar con la autorización municipal de tala, que quedará supeditada al cumplimiento de condicionantes para minimizar el impacto ambiental a producirse.</w:t>
      </w:r>
    </w:p>
    <w:p w:rsidR="00EA742C" w:rsidRPr="001E53A1" w:rsidRDefault="00EA742C" w:rsidP="005112AC">
      <w:pPr>
        <w:pStyle w:val="Textoindependiente2"/>
        <w:shd w:val="clear" w:color="auto" w:fill="FFFFFF" w:themeFill="background1"/>
        <w:spacing w:before="0" w:beforeAutospacing="0" w:after="0" w:afterAutospacing="0" w:line="360" w:lineRule="auto"/>
        <w:jc w:val="both"/>
        <w:rPr>
          <w:rFonts w:ascii="Times New Roman" w:eastAsia="MS Mincho" w:hAnsi="Times New Roman" w:cs="Times New Roman"/>
          <w:iCs/>
          <w:u w:val="single"/>
          <w:lang w:val="es-ES_tradnl"/>
        </w:rPr>
      </w:pPr>
      <w:r w:rsidRPr="001E53A1">
        <w:rPr>
          <w:rFonts w:ascii="Times New Roman" w:eastAsia="MS Mincho" w:hAnsi="Times New Roman" w:cs="Times New Roman"/>
          <w:iCs/>
          <w:highlight w:val="lightGray"/>
          <w:u w:val="single"/>
          <w:lang w:val="es-ES_tradnl"/>
        </w:rPr>
        <w:t xml:space="preserve">Para otorgar la autorización respectiva de tala en proyectos urbanísticos deberá presentar además, el estudio de impacto ambiental aprobado por el Ministerio de </w:t>
      </w:r>
      <w:r w:rsidR="005D3E9C" w:rsidRPr="001E53A1">
        <w:rPr>
          <w:rFonts w:ascii="Times New Roman" w:eastAsia="MS Mincho" w:hAnsi="Times New Roman" w:cs="Times New Roman"/>
          <w:iCs/>
          <w:highlight w:val="lightGray"/>
          <w:u w:val="single"/>
          <w:lang w:val="es-ES_tradnl"/>
        </w:rPr>
        <w:t xml:space="preserve">Medio Ambiente y </w:t>
      </w:r>
      <w:r w:rsidRPr="001E53A1">
        <w:rPr>
          <w:rFonts w:ascii="Times New Roman" w:eastAsia="MS Mincho" w:hAnsi="Times New Roman" w:cs="Times New Roman"/>
          <w:iCs/>
          <w:highlight w:val="lightGray"/>
          <w:u w:val="single"/>
          <w:lang w:val="es-ES_tradnl"/>
        </w:rPr>
        <w:t>Recursos Naturales y un plan de mitigación del impacto ambiental.</w:t>
      </w:r>
    </w:p>
    <w:p w:rsidR="00EA742C" w:rsidRPr="009F3036" w:rsidRDefault="00EA742C" w:rsidP="005112AC">
      <w:pPr>
        <w:pStyle w:val="Textoindependiente2"/>
        <w:shd w:val="clear" w:color="auto" w:fill="FFFFFF" w:themeFill="background1"/>
        <w:spacing w:before="0" w:beforeAutospacing="0" w:after="0" w:afterAutospacing="0" w:line="360" w:lineRule="auto"/>
        <w:jc w:val="both"/>
        <w:rPr>
          <w:rFonts w:ascii="Times New Roman" w:hAnsi="Times New Roman" w:cs="Times New Roman"/>
        </w:rPr>
      </w:pPr>
    </w:p>
    <w:p w:rsidR="00E74D35" w:rsidRPr="009F3036" w:rsidRDefault="00EA742C" w:rsidP="005112AC">
      <w:pPr>
        <w:pStyle w:val="Textoindependiente2"/>
        <w:shd w:val="clear" w:color="auto" w:fill="FFFFFF" w:themeFill="background1"/>
        <w:spacing w:before="0" w:beforeAutospacing="0" w:after="0" w:afterAutospacing="0" w:line="360" w:lineRule="auto"/>
        <w:jc w:val="both"/>
        <w:rPr>
          <w:rFonts w:ascii="Times New Roman" w:eastAsia="MS Mincho" w:hAnsi="Times New Roman" w:cs="Times New Roman"/>
          <w:iCs/>
          <w:lang w:val="es-ES_tradnl"/>
        </w:rPr>
      </w:pPr>
      <w:r w:rsidRPr="009F3036">
        <w:rPr>
          <w:rFonts w:ascii="Times New Roman" w:eastAsia="MS Mincho" w:hAnsi="Times New Roman" w:cs="Times New Roman"/>
          <w:iCs/>
          <w:lang w:val="es-ES_tradnl"/>
        </w:rPr>
        <w:t>No se podrá talar o hacer cualquier tipo de trabajo constructivo que dañe directa o indirectamente a los árboles</w:t>
      </w:r>
      <w:r w:rsidR="008D01FE" w:rsidRPr="009F3036">
        <w:rPr>
          <w:rFonts w:ascii="Times New Roman" w:eastAsia="MS Mincho" w:hAnsi="Times New Roman" w:cs="Times New Roman"/>
          <w:iCs/>
          <w:lang w:val="es-ES_tradnl"/>
        </w:rPr>
        <w:t xml:space="preserve"> causando </w:t>
      </w:r>
      <w:r w:rsidR="00D13B0F" w:rsidRPr="009F3036">
        <w:rPr>
          <w:rFonts w:ascii="Times New Roman" w:eastAsia="MS Mincho" w:hAnsi="Times New Roman" w:cs="Times New Roman"/>
          <w:iCs/>
          <w:lang w:val="es-ES_tradnl"/>
        </w:rPr>
        <w:t>estos</w:t>
      </w:r>
      <w:r w:rsidR="005D3E9C">
        <w:rPr>
          <w:rFonts w:ascii="Times New Roman" w:eastAsia="MS Mincho" w:hAnsi="Times New Roman" w:cs="Times New Roman"/>
          <w:iCs/>
          <w:lang w:val="es-ES_tradnl"/>
        </w:rPr>
        <w:t xml:space="preserve">, </w:t>
      </w:r>
      <w:r w:rsidR="00D13B0F" w:rsidRPr="009F3036">
        <w:rPr>
          <w:rFonts w:ascii="Times New Roman" w:eastAsia="MS Mincho" w:hAnsi="Times New Roman" w:cs="Times New Roman"/>
          <w:iCs/>
          <w:lang w:val="es-ES_tradnl"/>
        </w:rPr>
        <w:t xml:space="preserve"> daños colaterales</w:t>
      </w:r>
      <w:r w:rsidR="008D01FE" w:rsidRPr="009F3036">
        <w:rPr>
          <w:rFonts w:ascii="Times New Roman" w:eastAsia="MS Mincho" w:hAnsi="Times New Roman" w:cs="Times New Roman"/>
          <w:iCs/>
          <w:lang w:val="es-ES_tradnl"/>
        </w:rPr>
        <w:t xml:space="preserve"> a</w:t>
      </w:r>
      <w:r w:rsidR="00477039">
        <w:rPr>
          <w:rFonts w:ascii="Times New Roman" w:eastAsia="MS Mincho" w:hAnsi="Times New Roman" w:cs="Times New Roman"/>
          <w:iCs/>
          <w:lang w:val="es-ES_tradnl"/>
        </w:rPr>
        <w:t>l</w:t>
      </w:r>
      <w:r w:rsidR="008D01FE" w:rsidRPr="009F3036">
        <w:rPr>
          <w:rFonts w:ascii="Times New Roman" w:eastAsia="MS Mincho" w:hAnsi="Times New Roman" w:cs="Times New Roman"/>
          <w:iCs/>
          <w:lang w:val="es-ES_tradnl"/>
        </w:rPr>
        <w:t xml:space="preserve"> suelo y aguas </w:t>
      </w:r>
      <w:r w:rsidR="000808F6" w:rsidRPr="009F3036">
        <w:rPr>
          <w:rFonts w:ascii="Times New Roman" w:eastAsia="MS Mincho" w:hAnsi="Times New Roman" w:cs="Times New Roman"/>
          <w:iCs/>
          <w:lang w:val="es-ES_tradnl"/>
        </w:rPr>
        <w:t>subterráneas</w:t>
      </w:r>
      <w:r w:rsidRPr="009F3036">
        <w:rPr>
          <w:rFonts w:ascii="Times New Roman" w:eastAsia="MS Mincho" w:hAnsi="Times New Roman" w:cs="Times New Roman"/>
          <w:iCs/>
          <w:lang w:val="es-ES_tradnl"/>
        </w:rPr>
        <w:t xml:space="preserve"> dentro del perímetro del proyecto urbanístico o la construcción</w:t>
      </w:r>
      <w:r w:rsidR="00477039">
        <w:rPr>
          <w:rFonts w:ascii="Times New Roman" w:eastAsia="MS Mincho" w:hAnsi="Times New Roman" w:cs="Times New Roman"/>
          <w:iCs/>
          <w:lang w:val="es-ES_tradnl"/>
        </w:rPr>
        <w:t xml:space="preserve">, </w:t>
      </w:r>
      <w:r w:rsidRPr="009F3036">
        <w:rPr>
          <w:rFonts w:ascii="Times New Roman" w:eastAsia="MS Mincho" w:hAnsi="Times New Roman" w:cs="Times New Roman"/>
          <w:iCs/>
          <w:lang w:val="es-ES_tradnl"/>
        </w:rPr>
        <w:t xml:space="preserve"> si no cuenta previamente con la autorización municipal. De no cumplir con este precepto</w:t>
      </w:r>
      <w:r w:rsidR="00477039">
        <w:rPr>
          <w:rFonts w:ascii="Times New Roman" w:eastAsia="MS Mincho" w:hAnsi="Times New Roman" w:cs="Times New Roman"/>
          <w:iCs/>
          <w:lang w:val="es-ES_tradnl"/>
        </w:rPr>
        <w:t>,</w:t>
      </w:r>
      <w:r w:rsidRPr="009F3036">
        <w:rPr>
          <w:rFonts w:ascii="Times New Roman" w:eastAsia="MS Mincho" w:hAnsi="Times New Roman" w:cs="Times New Roman"/>
          <w:iCs/>
          <w:lang w:val="es-ES_tradnl"/>
        </w:rPr>
        <w:t xml:space="preserve"> se impondrá una multa </w:t>
      </w:r>
      <w:r w:rsidR="00F57EBD">
        <w:rPr>
          <w:rFonts w:ascii="Times New Roman" w:eastAsia="MS Mincho" w:hAnsi="Times New Roman" w:cs="Times New Roman"/>
          <w:iCs/>
          <w:lang w:val="es-ES_tradnl"/>
        </w:rPr>
        <w:t xml:space="preserve">comprendida entre los </w:t>
      </w:r>
      <w:r w:rsidR="001F64F5">
        <w:rPr>
          <w:rFonts w:ascii="Times New Roman" w:hAnsi="Times New Roman"/>
          <w:color w:val="000000"/>
        </w:rPr>
        <w:t xml:space="preserve">veinte  y un mil dólares de los estados Unidos de América (20 -1000 USD) </w:t>
      </w:r>
      <w:r w:rsidR="007A2D3B" w:rsidRPr="009F3036">
        <w:rPr>
          <w:rFonts w:ascii="Times New Roman" w:eastAsia="MS Mincho" w:hAnsi="Times New Roman" w:cs="Times New Roman"/>
          <w:iCs/>
          <w:lang w:val="es-ES_tradnl"/>
        </w:rPr>
        <w:t>dólares de los Estados Unidos de América</w:t>
      </w:r>
      <w:r w:rsidRPr="009F3036">
        <w:rPr>
          <w:rFonts w:ascii="Times New Roman" w:eastAsia="MS Mincho" w:hAnsi="Times New Roman" w:cs="Times New Roman"/>
          <w:iCs/>
          <w:lang w:val="es-ES_tradnl"/>
        </w:rPr>
        <w:t xml:space="preserve"> por cada ejemplar derribado o fatalmente dañado y deberá realizar la compensación que sea designada para tal efecto.</w:t>
      </w:r>
    </w:p>
    <w:p w:rsidR="00D74683" w:rsidRPr="009F3036" w:rsidRDefault="00D74683" w:rsidP="005112AC">
      <w:pPr>
        <w:pStyle w:val="Textoindependiente2"/>
        <w:shd w:val="clear" w:color="auto" w:fill="FFFFFF" w:themeFill="background1"/>
        <w:spacing w:before="0" w:beforeAutospacing="0" w:after="0" w:afterAutospacing="0" w:line="360" w:lineRule="auto"/>
        <w:jc w:val="both"/>
        <w:rPr>
          <w:rFonts w:ascii="Times New Roman" w:eastAsia="MS Mincho" w:hAnsi="Times New Roman" w:cs="Times New Roman"/>
          <w:iCs/>
          <w:lang w:val="es-ES_tradnl"/>
        </w:rPr>
      </w:pPr>
    </w:p>
    <w:p w:rsidR="00EA742C" w:rsidRPr="009F3036" w:rsidRDefault="00EA742C" w:rsidP="005112AC">
      <w:pPr>
        <w:pStyle w:val="Textoindependiente2"/>
        <w:shd w:val="clear" w:color="auto" w:fill="FFFFFF" w:themeFill="background1"/>
        <w:spacing w:before="0" w:beforeAutospacing="0" w:after="0" w:afterAutospacing="0" w:line="360" w:lineRule="auto"/>
        <w:jc w:val="both"/>
        <w:rPr>
          <w:rFonts w:ascii="Times New Roman" w:eastAsia="MS Mincho" w:hAnsi="Times New Roman" w:cs="Times New Roman"/>
          <w:iCs/>
          <w:lang w:val="es-ES_tradnl"/>
        </w:rPr>
      </w:pPr>
      <w:r w:rsidRPr="009F3036">
        <w:rPr>
          <w:rFonts w:ascii="Times New Roman" w:eastAsia="MS Mincho" w:hAnsi="Times New Roman" w:cs="Times New Roman"/>
          <w:iCs/>
          <w:lang w:val="es-ES_tradnl"/>
        </w:rPr>
        <w:t>Art</w:t>
      </w:r>
      <w:r w:rsidR="00502A99">
        <w:rPr>
          <w:rFonts w:ascii="Times New Roman" w:eastAsia="MS Mincho" w:hAnsi="Times New Roman" w:cs="Times New Roman"/>
          <w:iCs/>
          <w:lang w:val="es-ES_tradnl"/>
        </w:rPr>
        <w:t xml:space="preserve">. </w:t>
      </w:r>
      <w:r w:rsidR="00D92FB0">
        <w:rPr>
          <w:rFonts w:ascii="Times New Roman" w:eastAsia="MS Mincho" w:hAnsi="Times New Roman" w:cs="Times New Roman"/>
          <w:iCs/>
          <w:lang w:val="es-ES_tradnl"/>
        </w:rPr>
        <w:t>55</w:t>
      </w:r>
      <w:r w:rsidR="004530C6">
        <w:rPr>
          <w:rFonts w:ascii="Times New Roman" w:eastAsia="MS Mincho" w:hAnsi="Times New Roman" w:cs="Times New Roman"/>
          <w:iCs/>
          <w:lang w:val="es-ES_tradnl"/>
        </w:rPr>
        <w:t>.-</w:t>
      </w:r>
      <w:r w:rsidRPr="009F3036">
        <w:rPr>
          <w:rFonts w:ascii="Times New Roman" w:eastAsia="MS Mincho" w:hAnsi="Times New Roman" w:cs="Times New Roman"/>
          <w:iCs/>
          <w:lang w:val="es-ES_tradnl"/>
        </w:rPr>
        <w:t xml:space="preserve"> En cualquiera de los casos de los dos artículos precedentes, se deberá observar los instrumentos legales que restringen </w:t>
      </w:r>
      <w:r w:rsidR="008D01FE" w:rsidRPr="009F3036">
        <w:rPr>
          <w:rFonts w:ascii="Times New Roman" w:eastAsia="MS Mincho" w:hAnsi="Times New Roman" w:cs="Times New Roman"/>
          <w:iCs/>
          <w:lang w:val="es-ES_tradnl"/>
        </w:rPr>
        <w:t>las talas</w:t>
      </w:r>
      <w:r w:rsidR="00DC6FDC">
        <w:rPr>
          <w:rFonts w:ascii="Times New Roman" w:eastAsia="MS Mincho" w:hAnsi="Times New Roman" w:cs="Times New Roman"/>
          <w:iCs/>
          <w:lang w:val="es-ES_tradnl"/>
        </w:rPr>
        <w:t>,</w:t>
      </w:r>
      <w:r w:rsidR="008D01FE" w:rsidRPr="009F3036">
        <w:rPr>
          <w:rFonts w:ascii="Times New Roman" w:eastAsia="MS Mincho" w:hAnsi="Times New Roman" w:cs="Times New Roman"/>
          <w:iCs/>
          <w:lang w:val="es-ES_tradnl"/>
        </w:rPr>
        <w:t xml:space="preserve"> en los casos de especies amenazadas o en peligro de extinción, así declaradas</w:t>
      </w:r>
      <w:r w:rsidRPr="009F3036">
        <w:rPr>
          <w:rFonts w:ascii="Times New Roman" w:eastAsia="MS Mincho" w:hAnsi="Times New Roman" w:cs="Times New Roman"/>
          <w:iCs/>
          <w:lang w:val="es-ES_tradnl"/>
        </w:rPr>
        <w:t xml:space="preserve"> en instrumentos emanados por autoridad competente. Podrá denegarse la tala de uno o varios ejemplares arbóreos si se presenta oposición al respecto y conste en una resolución la negativa de los vecinos realizada en consulta vecinal para este efecto, que residan en el lugar o su periferia.</w:t>
      </w:r>
    </w:p>
    <w:p w:rsidR="002062E8" w:rsidRPr="009F3036" w:rsidRDefault="002062E8" w:rsidP="005112AC">
      <w:pPr>
        <w:pStyle w:val="Textoindependiente2"/>
        <w:shd w:val="clear" w:color="auto" w:fill="FFFFFF" w:themeFill="background1"/>
        <w:spacing w:before="0" w:beforeAutospacing="0" w:after="0" w:afterAutospacing="0" w:line="360" w:lineRule="auto"/>
        <w:jc w:val="both"/>
        <w:rPr>
          <w:rFonts w:ascii="Times New Roman" w:hAnsi="Times New Roman" w:cs="Times New Roman"/>
        </w:rPr>
      </w:pPr>
    </w:p>
    <w:p w:rsidR="002062E8" w:rsidRPr="002103E6" w:rsidRDefault="00EA742C" w:rsidP="005112AC">
      <w:pPr>
        <w:shd w:val="clear" w:color="auto" w:fill="FFFFFF" w:themeFill="background1"/>
        <w:spacing w:after="0" w:line="360" w:lineRule="auto"/>
        <w:jc w:val="both"/>
        <w:rPr>
          <w:rFonts w:ascii="Times New Roman" w:eastAsia="MS Mincho" w:hAnsi="Times New Roman"/>
          <w:iCs/>
          <w:sz w:val="24"/>
          <w:szCs w:val="24"/>
          <w:u w:val="single"/>
          <w:lang w:val="es-ES_tradnl"/>
        </w:rPr>
      </w:pPr>
      <w:r w:rsidRPr="002103E6">
        <w:rPr>
          <w:rFonts w:ascii="Times New Roman" w:eastAsia="MS Mincho" w:hAnsi="Times New Roman"/>
          <w:iCs/>
          <w:sz w:val="24"/>
          <w:szCs w:val="24"/>
          <w:highlight w:val="lightGray"/>
          <w:u w:val="single"/>
          <w:lang w:val="es-ES_tradnl"/>
        </w:rPr>
        <w:t>Restricciones o casos de tala prohibida:</w:t>
      </w:r>
    </w:p>
    <w:p w:rsidR="00EA742C" w:rsidRPr="00A5670B" w:rsidRDefault="00EA742C" w:rsidP="005112AC">
      <w:pPr>
        <w:numPr>
          <w:ilvl w:val="0"/>
          <w:numId w:val="5"/>
        </w:numPr>
        <w:shd w:val="clear" w:color="auto" w:fill="FFFFFF" w:themeFill="background1"/>
        <w:spacing w:after="0" w:line="360" w:lineRule="auto"/>
        <w:jc w:val="both"/>
        <w:rPr>
          <w:rFonts w:ascii="Times New Roman" w:hAnsi="Times New Roman"/>
          <w:sz w:val="24"/>
          <w:szCs w:val="24"/>
        </w:rPr>
      </w:pPr>
      <w:r w:rsidRPr="009F3036">
        <w:rPr>
          <w:rFonts w:ascii="Times New Roman" w:eastAsia="MS Mincho" w:hAnsi="Times New Roman"/>
          <w:iCs/>
          <w:sz w:val="24"/>
          <w:szCs w:val="24"/>
          <w:lang w:val="es-ES_tradnl"/>
        </w:rPr>
        <w:t>Cuando la tala pueda generar condiciones de riesgo ambientales y desastres por deslizamientos, desprendimientos de tierra, derrumbes o asentamientos diferenciales.</w:t>
      </w:r>
    </w:p>
    <w:p w:rsidR="00EA742C" w:rsidRPr="00A5670B" w:rsidRDefault="00EA742C" w:rsidP="005112AC">
      <w:pPr>
        <w:numPr>
          <w:ilvl w:val="0"/>
          <w:numId w:val="5"/>
        </w:numPr>
        <w:shd w:val="clear" w:color="auto" w:fill="FFFFFF" w:themeFill="background1"/>
        <w:spacing w:after="0" w:line="360" w:lineRule="auto"/>
        <w:jc w:val="both"/>
        <w:rPr>
          <w:rFonts w:ascii="Times New Roman" w:hAnsi="Times New Roman"/>
          <w:sz w:val="24"/>
          <w:szCs w:val="24"/>
        </w:rPr>
      </w:pPr>
      <w:r w:rsidRPr="009F3036">
        <w:rPr>
          <w:rFonts w:ascii="Times New Roman" w:eastAsia="MS Mincho" w:hAnsi="Times New Roman"/>
          <w:iCs/>
          <w:sz w:val="24"/>
          <w:szCs w:val="24"/>
          <w:lang w:val="es-ES_tradnl"/>
        </w:rPr>
        <w:t>Cuando afecte negativamente la capacidad de infiltración del suelo clasificado con niveles de permeabilidad media o alta.</w:t>
      </w:r>
    </w:p>
    <w:p w:rsidR="002062E8" w:rsidRPr="00A5670B" w:rsidRDefault="00EA742C" w:rsidP="005112AC">
      <w:pPr>
        <w:numPr>
          <w:ilvl w:val="0"/>
          <w:numId w:val="5"/>
        </w:numPr>
        <w:shd w:val="clear" w:color="auto" w:fill="FFFFFF" w:themeFill="background1"/>
        <w:spacing w:after="0" w:line="360" w:lineRule="auto"/>
        <w:jc w:val="both"/>
        <w:rPr>
          <w:rFonts w:ascii="Times New Roman" w:hAnsi="Times New Roman"/>
          <w:sz w:val="24"/>
          <w:szCs w:val="24"/>
        </w:rPr>
      </w:pPr>
      <w:r w:rsidRPr="009F3036">
        <w:rPr>
          <w:rFonts w:ascii="Times New Roman" w:eastAsia="MS Mincho" w:hAnsi="Times New Roman"/>
          <w:iCs/>
          <w:sz w:val="24"/>
          <w:szCs w:val="24"/>
          <w:lang w:val="es-ES_tradnl"/>
        </w:rPr>
        <w:t>Cuando afecte negat</w:t>
      </w:r>
      <w:r w:rsidR="00FF2CA6">
        <w:rPr>
          <w:rFonts w:ascii="Times New Roman" w:eastAsia="MS Mincho" w:hAnsi="Times New Roman"/>
          <w:iCs/>
          <w:sz w:val="24"/>
          <w:szCs w:val="24"/>
          <w:lang w:val="es-ES_tradnl"/>
        </w:rPr>
        <w:t xml:space="preserve">ivamente </w:t>
      </w:r>
      <w:r w:rsidRPr="009F3036">
        <w:rPr>
          <w:rFonts w:ascii="Times New Roman" w:eastAsia="MS Mincho" w:hAnsi="Times New Roman"/>
          <w:iCs/>
          <w:sz w:val="24"/>
          <w:szCs w:val="24"/>
          <w:lang w:val="es-ES_tradnl"/>
        </w:rPr>
        <w:t>los ecosistemas locales que funcionen como albergue de especies animales.</w:t>
      </w:r>
    </w:p>
    <w:p w:rsidR="00EA742C" w:rsidRPr="000656EC" w:rsidRDefault="00EA742C" w:rsidP="005112AC">
      <w:pPr>
        <w:numPr>
          <w:ilvl w:val="0"/>
          <w:numId w:val="5"/>
        </w:numPr>
        <w:shd w:val="clear" w:color="auto" w:fill="FFFFFF" w:themeFill="background1"/>
        <w:spacing w:after="0" w:line="360" w:lineRule="auto"/>
        <w:jc w:val="both"/>
        <w:rPr>
          <w:rFonts w:ascii="Times New Roman" w:hAnsi="Times New Roman"/>
          <w:sz w:val="24"/>
          <w:szCs w:val="24"/>
        </w:rPr>
      </w:pPr>
      <w:r w:rsidRPr="009F3036">
        <w:rPr>
          <w:rFonts w:ascii="Times New Roman" w:eastAsia="MS Mincho" w:hAnsi="Times New Roman"/>
          <w:iCs/>
          <w:sz w:val="24"/>
          <w:szCs w:val="24"/>
          <w:lang w:val="es-ES_tradnl"/>
        </w:rPr>
        <w:t xml:space="preserve">Cuando por reducción de los niveles y superficies de infiltración generen riesgo a inundaciones aguas abajo en los sistemas de drenajes naturales y/o artificiales según lo </w:t>
      </w:r>
      <w:r w:rsidRPr="009F3036">
        <w:rPr>
          <w:rFonts w:ascii="Times New Roman" w:eastAsia="MS Mincho" w:hAnsi="Times New Roman"/>
          <w:iCs/>
          <w:sz w:val="24"/>
          <w:szCs w:val="24"/>
          <w:lang w:val="es-ES_tradnl"/>
        </w:rPr>
        <w:lastRenderedPageBreak/>
        <w:t>establezcan estudios técnicos requeridos al titular del proyecto o si así lo establece el Ministerio de Medio Ambiente y Recursos Naturales</w:t>
      </w:r>
      <w:r w:rsidR="00143BAD" w:rsidRPr="009F3036">
        <w:rPr>
          <w:rFonts w:ascii="Times New Roman" w:eastAsia="MS Mincho" w:hAnsi="Times New Roman"/>
          <w:iCs/>
          <w:sz w:val="24"/>
          <w:szCs w:val="24"/>
          <w:lang w:val="es-ES_tradnl"/>
        </w:rPr>
        <w:t>.</w:t>
      </w:r>
    </w:p>
    <w:p w:rsidR="000656EC" w:rsidRPr="009F3036" w:rsidRDefault="000656EC" w:rsidP="005112AC">
      <w:pPr>
        <w:shd w:val="clear" w:color="auto" w:fill="FFFFFF" w:themeFill="background1"/>
        <w:spacing w:after="0" w:line="360" w:lineRule="auto"/>
        <w:jc w:val="both"/>
        <w:rPr>
          <w:rFonts w:ascii="Times New Roman" w:hAnsi="Times New Roman"/>
          <w:sz w:val="24"/>
          <w:szCs w:val="24"/>
        </w:rPr>
      </w:pPr>
    </w:p>
    <w:p w:rsidR="00EA742C" w:rsidRPr="009F3036" w:rsidRDefault="00EA742C" w:rsidP="005112AC">
      <w:pPr>
        <w:pStyle w:val="Ttulo4"/>
        <w:shd w:val="clear" w:color="auto" w:fill="FFFFFF" w:themeFill="background1"/>
        <w:spacing w:before="0" w:beforeAutospacing="0" w:after="0" w:afterAutospacing="0" w:line="360" w:lineRule="auto"/>
        <w:jc w:val="center"/>
        <w:rPr>
          <w:rFonts w:ascii="Times New Roman" w:hAnsi="Times New Roman" w:cs="Times New Roman"/>
        </w:rPr>
      </w:pPr>
      <w:r w:rsidRPr="009F3036">
        <w:rPr>
          <w:rFonts w:ascii="Times New Roman" w:eastAsia="MS Mincho" w:hAnsi="Times New Roman" w:cs="Times New Roman"/>
          <w:iCs/>
          <w:lang w:val="es-ES_tradnl"/>
        </w:rPr>
        <w:t xml:space="preserve">CAPITULO </w:t>
      </w:r>
      <w:r w:rsidR="005036B9">
        <w:rPr>
          <w:rFonts w:ascii="Times New Roman" w:eastAsia="MS Mincho" w:hAnsi="Times New Roman" w:cs="Times New Roman"/>
          <w:iCs/>
          <w:lang w:val="es-ES_tradnl"/>
        </w:rPr>
        <w:t>IV</w:t>
      </w:r>
      <w:r w:rsidR="00C76B43">
        <w:rPr>
          <w:rFonts w:ascii="Times New Roman" w:eastAsia="MS Mincho" w:hAnsi="Times New Roman" w:cs="Times New Roman"/>
          <w:iCs/>
          <w:lang w:val="es-ES_tradnl"/>
        </w:rPr>
        <w:t>.</w:t>
      </w:r>
    </w:p>
    <w:p w:rsidR="000656EC" w:rsidRPr="002103E6" w:rsidRDefault="00EA742C" w:rsidP="005112AC">
      <w:pPr>
        <w:pStyle w:val="Ttulo1"/>
        <w:shd w:val="clear" w:color="auto" w:fill="FFFFFF" w:themeFill="background1"/>
        <w:spacing w:before="0" w:beforeAutospacing="0" w:after="0" w:afterAutospacing="0" w:line="360" w:lineRule="auto"/>
        <w:jc w:val="center"/>
        <w:rPr>
          <w:rFonts w:ascii="Times New Roman" w:eastAsia="MS Mincho" w:hAnsi="Times New Roman" w:cs="Times New Roman"/>
          <w:iCs/>
          <w:sz w:val="24"/>
          <w:szCs w:val="24"/>
          <w:u w:val="single"/>
          <w:lang w:val="es-ES_tradnl"/>
        </w:rPr>
      </w:pPr>
      <w:r w:rsidRPr="002103E6">
        <w:rPr>
          <w:rFonts w:ascii="Times New Roman" w:eastAsia="MS Mincho" w:hAnsi="Times New Roman" w:cs="Times New Roman"/>
          <w:iCs/>
          <w:sz w:val="24"/>
          <w:szCs w:val="24"/>
          <w:highlight w:val="lightGray"/>
          <w:lang w:val="es-ES_tradnl"/>
        </w:rPr>
        <w:t>DE LA AUTORIZACIÓN PARA LOS TRABAJOS DE SIEMBRA, POD</w:t>
      </w:r>
      <w:r w:rsidR="000656EC" w:rsidRPr="002103E6">
        <w:rPr>
          <w:rFonts w:ascii="Times New Roman" w:eastAsia="MS Mincho" w:hAnsi="Times New Roman" w:cs="Times New Roman"/>
          <w:iCs/>
          <w:sz w:val="24"/>
          <w:szCs w:val="24"/>
          <w:highlight w:val="lightGray"/>
          <w:lang w:val="es-ES_tradnl"/>
        </w:rPr>
        <w:t>A Y TALA DE EJEMPLARES ARBOREOS</w:t>
      </w:r>
      <w:r w:rsidR="002103E6">
        <w:rPr>
          <w:rFonts w:ascii="Times New Roman" w:eastAsia="MS Mincho" w:hAnsi="Times New Roman" w:cs="Times New Roman"/>
          <w:iCs/>
          <w:sz w:val="24"/>
          <w:szCs w:val="24"/>
          <w:u w:val="single"/>
          <w:lang w:val="es-ES_tradnl"/>
        </w:rPr>
        <w:t>.</w:t>
      </w:r>
    </w:p>
    <w:p w:rsidR="00EA742C" w:rsidRPr="002103E6" w:rsidRDefault="00EA742C" w:rsidP="005112AC">
      <w:pPr>
        <w:shd w:val="clear" w:color="auto" w:fill="FFFFFF" w:themeFill="background1"/>
        <w:spacing w:after="0" w:line="360" w:lineRule="auto"/>
        <w:jc w:val="both"/>
        <w:rPr>
          <w:rFonts w:ascii="Times New Roman" w:eastAsia="MS Mincho" w:hAnsi="Times New Roman"/>
          <w:iCs/>
          <w:sz w:val="24"/>
          <w:szCs w:val="24"/>
          <w:u w:val="single"/>
          <w:lang w:val="es-ES_tradnl"/>
        </w:rPr>
      </w:pPr>
      <w:r w:rsidRPr="009F3036">
        <w:rPr>
          <w:rFonts w:ascii="Times New Roman" w:eastAsia="MS Mincho" w:hAnsi="Times New Roman"/>
          <w:iCs/>
          <w:sz w:val="24"/>
          <w:szCs w:val="24"/>
          <w:lang w:val="es-ES_tradnl"/>
        </w:rPr>
        <w:t>Art</w:t>
      </w:r>
      <w:r w:rsidR="00D92FB0">
        <w:rPr>
          <w:rFonts w:ascii="Times New Roman" w:eastAsia="MS Mincho" w:hAnsi="Times New Roman"/>
          <w:iCs/>
          <w:sz w:val="24"/>
          <w:szCs w:val="24"/>
          <w:lang w:val="es-ES_tradnl"/>
        </w:rPr>
        <w:t>.56</w:t>
      </w:r>
      <w:r w:rsidR="004530C6">
        <w:rPr>
          <w:rFonts w:ascii="Times New Roman" w:eastAsia="MS Mincho" w:hAnsi="Times New Roman"/>
          <w:iCs/>
          <w:sz w:val="24"/>
          <w:szCs w:val="24"/>
          <w:lang w:val="es-ES_tradnl"/>
        </w:rPr>
        <w:t>.-</w:t>
      </w:r>
      <w:r w:rsidRPr="009F3036">
        <w:rPr>
          <w:rFonts w:ascii="Times New Roman" w:eastAsia="MS Mincho" w:hAnsi="Times New Roman"/>
          <w:iCs/>
          <w:sz w:val="24"/>
          <w:szCs w:val="24"/>
          <w:lang w:val="es-ES_tradnl"/>
        </w:rPr>
        <w:t xml:space="preserve"> </w:t>
      </w:r>
      <w:r w:rsidRPr="002103E6">
        <w:rPr>
          <w:rFonts w:ascii="Times New Roman" w:eastAsia="MS Mincho" w:hAnsi="Times New Roman"/>
          <w:iCs/>
          <w:sz w:val="24"/>
          <w:szCs w:val="24"/>
          <w:highlight w:val="yellow"/>
          <w:u w:val="single"/>
          <w:lang w:val="es-ES_tradnl"/>
        </w:rPr>
        <w:t>El Concejo Municipal</w:t>
      </w:r>
      <w:r w:rsidR="007A2D3B" w:rsidRPr="002103E6">
        <w:rPr>
          <w:rFonts w:ascii="Times New Roman" w:eastAsia="MS Mincho" w:hAnsi="Times New Roman"/>
          <w:iCs/>
          <w:sz w:val="24"/>
          <w:szCs w:val="24"/>
          <w:highlight w:val="yellow"/>
          <w:u w:val="single"/>
          <w:lang w:val="es-ES_tradnl"/>
        </w:rPr>
        <w:t xml:space="preserve"> y </w:t>
      </w:r>
      <w:r w:rsidRPr="002103E6">
        <w:rPr>
          <w:rFonts w:ascii="Times New Roman" w:eastAsia="MS Mincho" w:hAnsi="Times New Roman"/>
          <w:iCs/>
          <w:sz w:val="24"/>
          <w:szCs w:val="24"/>
          <w:highlight w:val="yellow"/>
          <w:u w:val="single"/>
          <w:lang w:val="es-ES_tradnl"/>
        </w:rPr>
        <w:t>la</w:t>
      </w:r>
      <w:r w:rsidR="007A2D3B" w:rsidRPr="002103E6">
        <w:rPr>
          <w:rFonts w:ascii="Times New Roman" w:eastAsia="MS Mincho" w:hAnsi="Times New Roman"/>
          <w:iCs/>
          <w:sz w:val="24"/>
          <w:szCs w:val="24"/>
          <w:highlight w:val="yellow"/>
          <w:u w:val="single"/>
          <w:lang w:val="es-ES_tradnl"/>
        </w:rPr>
        <w:t xml:space="preserve"> Unidad Ambiental</w:t>
      </w:r>
      <w:r w:rsidR="00DA2E85" w:rsidRPr="002103E6">
        <w:rPr>
          <w:rFonts w:ascii="Times New Roman" w:eastAsia="MS Mincho" w:hAnsi="Times New Roman"/>
          <w:iCs/>
          <w:sz w:val="24"/>
          <w:szCs w:val="24"/>
          <w:highlight w:val="yellow"/>
          <w:u w:val="single"/>
          <w:lang w:val="es-ES_tradnl"/>
        </w:rPr>
        <w:t xml:space="preserve">  son los responsables de la</w:t>
      </w:r>
      <w:r w:rsidR="00E92649" w:rsidRPr="002103E6">
        <w:rPr>
          <w:rFonts w:ascii="Times New Roman" w:eastAsia="MS Mincho" w:hAnsi="Times New Roman"/>
          <w:iCs/>
          <w:sz w:val="24"/>
          <w:szCs w:val="24"/>
          <w:highlight w:val="yellow"/>
          <w:u w:val="single"/>
          <w:lang w:val="es-ES_tradnl"/>
        </w:rPr>
        <w:t xml:space="preserve"> </w:t>
      </w:r>
      <w:r w:rsidRPr="002103E6">
        <w:rPr>
          <w:rFonts w:ascii="Times New Roman" w:eastAsia="MS Mincho" w:hAnsi="Times New Roman"/>
          <w:iCs/>
          <w:sz w:val="24"/>
          <w:szCs w:val="24"/>
          <w:highlight w:val="yellow"/>
          <w:u w:val="single"/>
          <w:lang w:val="es-ES_tradnl"/>
        </w:rPr>
        <w:t xml:space="preserve"> revisión y el otorgamiento de la  autorización para trabajos de siembra, poda y tala, previo llenado del formulario y realización de la inspección técnica, así como el pago de las tasas correspondientes. Estas inspecciones las llevarán a cabo los </w:t>
      </w:r>
      <w:r w:rsidR="007A2D3B" w:rsidRPr="002103E6">
        <w:rPr>
          <w:rFonts w:ascii="Times New Roman" w:eastAsia="MS Mincho" w:hAnsi="Times New Roman"/>
          <w:iCs/>
          <w:sz w:val="24"/>
          <w:szCs w:val="24"/>
          <w:highlight w:val="yellow"/>
          <w:u w:val="single"/>
          <w:lang w:val="es-ES_tradnl"/>
        </w:rPr>
        <w:t>miembros de la Unidad A</w:t>
      </w:r>
      <w:r w:rsidRPr="002103E6">
        <w:rPr>
          <w:rFonts w:ascii="Times New Roman" w:eastAsia="MS Mincho" w:hAnsi="Times New Roman"/>
          <w:iCs/>
          <w:sz w:val="24"/>
          <w:szCs w:val="24"/>
          <w:highlight w:val="yellow"/>
          <w:u w:val="single"/>
          <w:lang w:val="es-ES_tradnl"/>
        </w:rPr>
        <w:t>mbiental</w:t>
      </w:r>
      <w:r w:rsidR="00CE57A1" w:rsidRPr="002103E6">
        <w:rPr>
          <w:rFonts w:ascii="Times New Roman" w:eastAsia="MS Mincho" w:hAnsi="Times New Roman"/>
          <w:iCs/>
          <w:sz w:val="24"/>
          <w:szCs w:val="24"/>
          <w:highlight w:val="yellow"/>
          <w:u w:val="single"/>
          <w:lang w:val="es-ES_tradnl"/>
        </w:rPr>
        <w:t xml:space="preserve"> </w:t>
      </w:r>
      <w:r w:rsidRPr="002103E6">
        <w:rPr>
          <w:rFonts w:ascii="Times New Roman" w:eastAsia="MS Mincho" w:hAnsi="Times New Roman"/>
          <w:iCs/>
          <w:sz w:val="24"/>
          <w:szCs w:val="24"/>
          <w:highlight w:val="yellow"/>
          <w:u w:val="single"/>
          <w:lang w:val="es-ES_tradnl"/>
        </w:rPr>
        <w:t>para determinar la veracidad de la información proporcionada por el contribuyente. El pago de tasa por permiso de poda o tala cubre los gastos operativos de la administración por e</w:t>
      </w:r>
      <w:r w:rsidR="00B42A2F" w:rsidRPr="002103E6">
        <w:rPr>
          <w:rFonts w:ascii="Times New Roman" w:eastAsia="MS Mincho" w:hAnsi="Times New Roman"/>
          <w:iCs/>
          <w:sz w:val="24"/>
          <w:szCs w:val="24"/>
          <w:highlight w:val="yellow"/>
          <w:u w:val="single"/>
          <w:lang w:val="es-ES_tradnl"/>
        </w:rPr>
        <w:t>l procesamiento de la solicitud</w:t>
      </w:r>
      <w:r w:rsidRPr="002103E6">
        <w:rPr>
          <w:rFonts w:ascii="Times New Roman" w:eastAsia="MS Mincho" w:hAnsi="Times New Roman"/>
          <w:iCs/>
          <w:sz w:val="24"/>
          <w:szCs w:val="24"/>
          <w:highlight w:val="yellow"/>
          <w:u w:val="single"/>
          <w:lang w:val="es-ES_tradnl"/>
        </w:rPr>
        <w:t xml:space="preserve"> y no deberá entenderse que el pago asegura el permiso.</w:t>
      </w:r>
    </w:p>
    <w:p w:rsidR="00EA742C" w:rsidRDefault="008235ED" w:rsidP="005112AC">
      <w:pPr>
        <w:pStyle w:val="Textoindependiente2"/>
        <w:shd w:val="clear" w:color="auto" w:fill="FFFFFF" w:themeFill="background1"/>
        <w:spacing w:after="0" w:line="360" w:lineRule="auto"/>
        <w:jc w:val="both"/>
        <w:rPr>
          <w:rFonts w:ascii="Times New Roman" w:eastAsia="MS Mincho" w:hAnsi="Times New Roman" w:cs="Times New Roman"/>
          <w:iCs/>
          <w:lang w:val="es-ES_tradnl"/>
        </w:rPr>
      </w:pPr>
      <w:r>
        <w:rPr>
          <w:rFonts w:ascii="Times New Roman" w:eastAsia="MS Mincho" w:hAnsi="Times New Roman" w:cs="Times New Roman"/>
          <w:iCs/>
          <w:lang w:val="es-ES_tradnl"/>
        </w:rPr>
        <w:t xml:space="preserve">Las autorizaciones de siembra </w:t>
      </w:r>
      <w:r w:rsidR="00877AC5">
        <w:rPr>
          <w:rFonts w:ascii="Times New Roman" w:eastAsia="MS Mincho" w:hAnsi="Times New Roman" w:cs="Times New Roman"/>
          <w:iCs/>
          <w:lang w:val="es-ES_tradnl"/>
        </w:rPr>
        <w:t>serán  requeridas</w:t>
      </w:r>
      <w:r w:rsidR="00EA742C" w:rsidRPr="009F3036">
        <w:rPr>
          <w:rFonts w:ascii="Times New Roman" w:eastAsia="MS Mincho" w:hAnsi="Times New Roman" w:cs="Times New Roman"/>
          <w:iCs/>
          <w:lang w:val="es-ES_tradnl"/>
        </w:rPr>
        <w:t xml:space="preserve"> para aquellas especies que se encuentren</w:t>
      </w:r>
      <w:r w:rsidR="00116515">
        <w:rPr>
          <w:rFonts w:ascii="Times New Roman" w:eastAsia="MS Mincho" w:hAnsi="Times New Roman" w:cs="Times New Roman"/>
          <w:iCs/>
          <w:lang w:val="es-ES_tradnl"/>
        </w:rPr>
        <w:t xml:space="preserve"> clasificadas como restringidas</w:t>
      </w:r>
      <w:r w:rsidR="00F512FD">
        <w:rPr>
          <w:rFonts w:ascii="Times New Roman" w:eastAsia="MS Mincho" w:hAnsi="Times New Roman" w:cs="Times New Roman"/>
          <w:iCs/>
          <w:lang w:val="es-ES_tradnl"/>
        </w:rPr>
        <w:t>, de conformidad</w:t>
      </w:r>
      <w:r w:rsidR="00877AC5">
        <w:rPr>
          <w:rFonts w:ascii="Times New Roman" w:eastAsia="MS Mincho" w:hAnsi="Times New Roman" w:cs="Times New Roman"/>
          <w:iCs/>
          <w:lang w:val="es-ES_tradnl"/>
        </w:rPr>
        <w:t xml:space="preserve"> a lo</w:t>
      </w:r>
      <w:r w:rsidR="007B5860">
        <w:rPr>
          <w:rFonts w:ascii="Times New Roman" w:eastAsia="MS Mincho" w:hAnsi="Times New Roman" w:cs="Times New Roman"/>
          <w:iCs/>
          <w:lang w:val="es-ES_tradnl"/>
        </w:rPr>
        <w:t xml:space="preserve"> establecido en esta misma ordenanza</w:t>
      </w:r>
      <w:r w:rsidR="007B13BE">
        <w:rPr>
          <w:rFonts w:ascii="Times New Roman" w:eastAsia="MS Mincho" w:hAnsi="Times New Roman" w:cs="Times New Roman"/>
          <w:iCs/>
          <w:lang w:val="es-ES_tradnl"/>
        </w:rPr>
        <w:t xml:space="preserve"> y otras que la Unidad Ambiental considere no recomendables</w:t>
      </w:r>
      <w:r w:rsidR="00A97CB3">
        <w:rPr>
          <w:rFonts w:ascii="Times New Roman" w:eastAsia="MS Mincho" w:hAnsi="Times New Roman" w:cs="Times New Roman"/>
          <w:iCs/>
          <w:lang w:val="es-ES_tradnl"/>
        </w:rPr>
        <w:t xml:space="preserve">. </w:t>
      </w:r>
      <w:r w:rsidR="002140E9">
        <w:rPr>
          <w:rFonts w:ascii="Times New Roman" w:eastAsia="MS Mincho" w:hAnsi="Times New Roman" w:cs="Times New Roman"/>
          <w:iCs/>
          <w:lang w:val="es-ES_tradnl"/>
        </w:rPr>
        <w:t xml:space="preserve"> Entre dichas especies restringidas podemos </w:t>
      </w:r>
      <w:r w:rsidR="00877AC5">
        <w:rPr>
          <w:rFonts w:ascii="Times New Roman" w:eastAsia="MS Mincho" w:hAnsi="Times New Roman" w:cs="Times New Roman"/>
          <w:iCs/>
          <w:lang w:val="es-ES_tradnl"/>
        </w:rPr>
        <w:t>mencionar:</w:t>
      </w:r>
      <w:r w:rsidR="00157623" w:rsidRPr="00157623">
        <w:t xml:space="preserve"> </w:t>
      </w:r>
      <w:r w:rsidR="00157623" w:rsidRPr="00157623">
        <w:rPr>
          <w:rFonts w:ascii="Times New Roman" w:eastAsia="MS Mincho" w:hAnsi="Times New Roman" w:cs="Times New Roman"/>
          <w:iCs/>
          <w:lang w:val="es-ES_tradnl"/>
        </w:rPr>
        <w:t>Eucalipto</w:t>
      </w:r>
      <w:r w:rsidR="001F3C98">
        <w:rPr>
          <w:rFonts w:ascii="Times New Roman" w:eastAsia="MS Mincho" w:hAnsi="Times New Roman" w:cs="Times New Roman"/>
          <w:iCs/>
          <w:lang w:val="es-ES_tradnl"/>
        </w:rPr>
        <w:t xml:space="preserve"> </w:t>
      </w:r>
      <w:r w:rsidR="00157623" w:rsidRPr="00157623">
        <w:rPr>
          <w:rFonts w:ascii="Times New Roman" w:eastAsia="MS Mincho" w:hAnsi="Times New Roman" w:cs="Times New Roman"/>
          <w:iCs/>
          <w:lang w:val="es-ES_tradnl"/>
        </w:rPr>
        <w:t xml:space="preserve"> – Nombre científico: </w:t>
      </w:r>
      <w:proofErr w:type="spellStart"/>
      <w:r w:rsidR="00157623" w:rsidRPr="00157623">
        <w:rPr>
          <w:rFonts w:ascii="Times New Roman" w:eastAsia="MS Mincho" w:hAnsi="Times New Roman" w:cs="Times New Roman"/>
          <w:iCs/>
          <w:lang w:val="es-ES_tradnl"/>
        </w:rPr>
        <w:t>Eucalyptus</w:t>
      </w:r>
      <w:proofErr w:type="spellEnd"/>
      <w:r w:rsidR="00157623" w:rsidRPr="00157623">
        <w:rPr>
          <w:rFonts w:ascii="Times New Roman" w:eastAsia="MS Mincho" w:hAnsi="Times New Roman" w:cs="Times New Roman"/>
          <w:iCs/>
          <w:lang w:val="es-ES_tradnl"/>
        </w:rPr>
        <w:t xml:space="preserve"> </w:t>
      </w:r>
      <w:proofErr w:type="spellStart"/>
      <w:r w:rsidR="00157623" w:rsidRPr="00157623">
        <w:rPr>
          <w:rFonts w:ascii="Times New Roman" w:eastAsia="MS Mincho" w:hAnsi="Times New Roman" w:cs="Times New Roman"/>
          <w:iCs/>
          <w:lang w:val="es-ES_tradnl"/>
        </w:rPr>
        <w:t>camaldulensis</w:t>
      </w:r>
      <w:proofErr w:type="spellEnd"/>
      <w:r w:rsidR="001F3C98">
        <w:rPr>
          <w:rFonts w:ascii="Times New Roman" w:eastAsia="MS Mincho" w:hAnsi="Times New Roman" w:cs="Times New Roman"/>
          <w:iCs/>
          <w:lang w:val="es-ES_tradnl"/>
        </w:rPr>
        <w:t xml:space="preserve">; </w:t>
      </w:r>
      <w:r w:rsidR="00157623" w:rsidRPr="00157623">
        <w:rPr>
          <w:rFonts w:ascii="Times New Roman" w:eastAsia="MS Mincho" w:hAnsi="Times New Roman" w:cs="Times New Roman"/>
          <w:iCs/>
          <w:lang w:val="es-ES_tradnl"/>
        </w:rPr>
        <w:t xml:space="preserve">Laurel de la India– Nombre Científico: Ficus </w:t>
      </w:r>
      <w:proofErr w:type="spellStart"/>
      <w:r w:rsidR="00157623" w:rsidRPr="00157623">
        <w:rPr>
          <w:rFonts w:ascii="Times New Roman" w:eastAsia="MS Mincho" w:hAnsi="Times New Roman" w:cs="Times New Roman"/>
          <w:iCs/>
          <w:lang w:val="es-ES_tradnl"/>
        </w:rPr>
        <w:t>retusa</w:t>
      </w:r>
      <w:proofErr w:type="spellEnd"/>
      <w:r w:rsidR="00DB59EB">
        <w:rPr>
          <w:rFonts w:ascii="Times New Roman" w:eastAsia="MS Mincho" w:hAnsi="Times New Roman" w:cs="Times New Roman"/>
          <w:iCs/>
          <w:lang w:val="es-ES_tradnl"/>
        </w:rPr>
        <w:t>;</w:t>
      </w:r>
      <w:r w:rsidR="001F3C98">
        <w:rPr>
          <w:rFonts w:ascii="Times New Roman" w:eastAsia="MS Mincho" w:hAnsi="Times New Roman" w:cs="Times New Roman"/>
          <w:iCs/>
          <w:lang w:val="es-ES_tradnl"/>
        </w:rPr>
        <w:t xml:space="preserve"> </w:t>
      </w:r>
      <w:r w:rsidR="00157623" w:rsidRPr="00157623">
        <w:rPr>
          <w:rFonts w:ascii="Times New Roman" w:eastAsia="MS Mincho" w:hAnsi="Times New Roman" w:cs="Times New Roman"/>
          <w:iCs/>
          <w:lang w:val="es-ES_tradnl"/>
        </w:rPr>
        <w:t xml:space="preserve">Teca- Nombre Científico: </w:t>
      </w:r>
      <w:proofErr w:type="spellStart"/>
      <w:r w:rsidR="00157623" w:rsidRPr="00157623">
        <w:rPr>
          <w:rFonts w:ascii="Times New Roman" w:eastAsia="MS Mincho" w:hAnsi="Times New Roman" w:cs="Times New Roman"/>
          <w:iCs/>
          <w:lang w:val="es-ES_tradnl"/>
        </w:rPr>
        <w:t>Tectona</w:t>
      </w:r>
      <w:proofErr w:type="spellEnd"/>
      <w:r w:rsidR="00157623" w:rsidRPr="00157623">
        <w:rPr>
          <w:rFonts w:ascii="Times New Roman" w:eastAsia="MS Mincho" w:hAnsi="Times New Roman" w:cs="Times New Roman"/>
          <w:iCs/>
          <w:lang w:val="es-ES_tradnl"/>
        </w:rPr>
        <w:t xml:space="preserve"> grandis</w:t>
      </w:r>
      <w:r w:rsidR="001F3C98">
        <w:rPr>
          <w:rFonts w:ascii="Times New Roman" w:eastAsia="MS Mincho" w:hAnsi="Times New Roman" w:cs="Times New Roman"/>
          <w:iCs/>
          <w:lang w:val="es-ES_tradnl"/>
        </w:rPr>
        <w:t>.</w:t>
      </w:r>
    </w:p>
    <w:p w:rsidR="00B12643" w:rsidRPr="00157623" w:rsidRDefault="00B12643" w:rsidP="005112AC">
      <w:pPr>
        <w:pStyle w:val="Textoindependiente2"/>
        <w:shd w:val="clear" w:color="auto" w:fill="FFFFFF" w:themeFill="background1"/>
        <w:spacing w:after="0" w:line="360" w:lineRule="auto"/>
        <w:jc w:val="both"/>
        <w:rPr>
          <w:rFonts w:ascii="Times New Roman" w:eastAsia="MS Mincho" w:hAnsi="Times New Roman" w:cs="Times New Roman"/>
          <w:iCs/>
          <w:lang w:val="es-ES_tradnl"/>
        </w:rPr>
      </w:pPr>
      <w:r>
        <w:rPr>
          <w:rFonts w:ascii="Times New Roman" w:eastAsia="MS Mincho" w:hAnsi="Times New Roman" w:cs="Times New Roman"/>
          <w:iCs/>
          <w:lang w:val="es-ES_tradnl"/>
        </w:rPr>
        <w:t xml:space="preserve">Las personas que planten </w:t>
      </w:r>
      <w:r w:rsidR="006A0C5B">
        <w:rPr>
          <w:rFonts w:ascii="Times New Roman" w:eastAsia="MS Mincho" w:hAnsi="Times New Roman" w:cs="Times New Roman"/>
          <w:iCs/>
          <w:lang w:val="es-ES_tradnl"/>
        </w:rPr>
        <w:t>especies restringidas</w:t>
      </w:r>
      <w:r w:rsidR="004569C0">
        <w:rPr>
          <w:rFonts w:ascii="Times New Roman" w:eastAsia="MS Mincho" w:hAnsi="Times New Roman" w:cs="Times New Roman"/>
          <w:iCs/>
          <w:lang w:val="es-ES_tradnl"/>
        </w:rPr>
        <w:t>,</w:t>
      </w:r>
      <w:r w:rsidR="004569C0" w:rsidRPr="009F3036">
        <w:rPr>
          <w:rFonts w:ascii="Times New Roman" w:eastAsia="MS Mincho" w:hAnsi="Times New Roman" w:cs="Times New Roman"/>
          <w:iCs/>
          <w:lang w:val="es-ES_tradnl"/>
        </w:rPr>
        <w:t xml:space="preserve"> se</w:t>
      </w:r>
      <w:r w:rsidR="005273CB">
        <w:rPr>
          <w:rFonts w:ascii="Times New Roman" w:eastAsia="MS Mincho" w:hAnsi="Times New Roman" w:cs="Times New Roman"/>
          <w:iCs/>
          <w:lang w:val="es-ES_tradnl"/>
        </w:rPr>
        <w:t xml:space="preserve"> les</w:t>
      </w:r>
      <w:r w:rsidR="004569C0" w:rsidRPr="009F3036">
        <w:rPr>
          <w:rFonts w:ascii="Times New Roman" w:eastAsia="MS Mincho" w:hAnsi="Times New Roman" w:cs="Times New Roman"/>
          <w:iCs/>
          <w:lang w:val="es-ES_tradnl"/>
        </w:rPr>
        <w:t xml:space="preserve"> impondrá una multa </w:t>
      </w:r>
      <w:r w:rsidR="002F2A57">
        <w:rPr>
          <w:rFonts w:ascii="Times New Roman" w:eastAsia="MS Mincho" w:hAnsi="Times New Roman" w:cs="Times New Roman"/>
          <w:iCs/>
          <w:lang w:val="es-ES_tradnl"/>
        </w:rPr>
        <w:t>comprendida entre</w:t>
      </w:r>
      <w:r w:rsidR="007D0851">
        <w:rPr>
          <w:rFonts w:ascii="Times New Roman" w:eastAsia="MS Mincho" w:hAnsi="Times New Roman" w:cs="Times New Roman"/>
          <w:iCs/>
          <w:lang w:val="es-ES_tradnl"/>
        </w:rPr>
        <w:t xml:space="preserve">: </w:t>
      </w:r>
      <w:r w:rsidR="00B6060A">
        <w:rPr>
          <w:rFonts w:ascii="Times New Roman" w:eastAsia="MS Mincho" w:hAnsi="Times New Roman" w:cs="Times New Roman"/>
          <w:iCs/>
          <w:lang w:val="es-ES_tradnl"/>
        </w:rPr>
        <w:t xml:space="preserve">veinte </w:t>
      </w:r>
      <w:r w:rsidR="004569C0">
        <w:rPr>
          <w:rFonts w:ascii="Times New Roman" w:eastAsia="MS Mincho" w:hAnsi="Times New Roman" w:cs="Times New Roman"/>
          <w:iCs/>
          <w:lang w:val="es-ES_tradnl"/>
        </w:rPr>
        <w:t xml:space="preserve"> y</w:t>
      </w:r>
      <w:r w:rsidR="004569C0" w:rsidRPr="009F3036">
        <w:rPr>
          <w:rFonts w:ascii="Times New Roman" w:eastAsia="MS Mincho" w:hAnsi="Times New Roman" w:cs="Times New Roman"/>
          <w:iCs/>
          <w:lang w:val="es-ES_tradnl"/>
        </w:rPr>
        <w:t xml:space="preserve"> </w:t>
      </w:r>
      <w:r w:rsidR="002F2A57">
        <w:rPr>
          <w:rFonts w:ascii="Times New Roman" w:eastAsia="MS Mincho" w:hAnsi="Times New Roman" w:cs="Times New Roman"/>
          <w:iCs/>
          <w:lang w:val="es-ES_tradnl"/>
        </w:rPr>
        <w:t xml:space="preserve">un </w:t>
      </w:r>
      <w:r w:rsidR="004569C0" w:rsidRPr="009F3036">
        <w:rPr>
          <w:rFonts w:ascii="Times New Roman" w:eastAsia="MS Mincho" w:hAnsi="Times New Roman" w:cs="Times New Roman"/>
          <w:iCs/>
          <w:lang w:val="es-ES_tradnl"/>
        </w:rPr>
        <w:t>mil</w:t>
      </w:r>
      <w:r w:rsidR="00B6060A">
        <w:rPr>
          <w:rFonts w:ascii="Times New Roman" w:eastAsia="MS Mincho" w:hAnsi="Times New Roman" w:cs="Times New Roman"/>
          <w:iCs/>
          <w:lang w:val="es-ES_tradnl"/>
        </w:rPr>
        <w:t xml:space="preserve"> (20</w:t>
      </w:r>
      <w:r w:rsidR="004569C0">
        <w:rPr>
          <w:rFonts w:ascii="Times New Roman" w:eastAsia="MS Mincho" w:hAnsi="Times New Roman" w:cs="Times New Roman"/>
          <w:iCs/>
          <w:lang w:val="es-ES_tradnl"/>
        </w:rPr>
        <w:t>-1000 USD)</w:t>
      </w:r>
      <w:r w:rsidR="004569C0" w:rsidRPr="009F3036">
        <w:rPr>
          <w:rFonts w:ascii="Times New Roman" w:eastAsia="MS Mincho" w:hAnsi="Times New Roman" w:cs="Times New Roman"/>
          <w:iCs/>
          <w:lang w:val="es-ES_tradnl"/>
        </w:rPr>
        <w:t xml:space="preserve"> dólares de los Estados Unidos de América</w:t>
      </w:r>
      <w:r w:rsidR="005273CB">
        <w:rPr>
          <w:rFonts w:ascii="Times New Roman" w:eastAsia="MS Mincho" w:hAnsi="Times New Roman" w:cs="Times New Roman"/>
          <w:iCs/>
          <w:lang w:val="es-ES_tradnl"/>
        </w:rPr>
        <w:t>.</w:t>
      </w:r>
    </w:p>
    <w:p w:rsidR="00EA742C" w:rsidRPr="009F3036" w:rsidRDefault="00EA742C" w:rsidP="005112AC">
      <w:pPr>
        <w:shd w:val="clear" w:color="auto" w:fill="FFFFFF" w:themeFill="background1"/>
        <w:spacing w:after="0" w:line="360" w:lineRule="auto"/>
        <w:jc w:val="both"/>
        <w:rPr>
          <w:rFonts w:ascii="Times New Roman" w:eastAsia="MS Mincho" w:hAnsi="Times New Roman"/>
          <w:iCs/>
          <w:sz w:val="24"/>
          <w:szCs w:val="24"/>
          <w:lang w:val="es-ES_tradnl"/>
        </w:rPr>
      </w:pPr>
      <w:r w:rsidRPr="000B5D84">
        <w:rPr>
          <w:rFonts w:ascii="Times New Roman" w:eastAsia="MS Mincho" w:hAnsi="Times New Roman"/>
          <w:iCs/>
          <w:sz w:val="24"/>
          <w:szCs w:val="24"/>
          <w:highlight w:val="green"/>
          <w:lang w:val="es-ES_tradnl"/>
        </w:rPr>
        <w:t>No requerirán de Autorización aquellos trabajos de poda realizados por particulares en ejemplares arbóreos</w:t>
      </w:r>
      <w:r w:rsidR="00005A65" w:rsidRPr="000B5D84">
        <w:rPr>
          <w:rFonts w:ascii="Times New Roman" w:eastAsia="MS Mincho" w:hAnsi="Times New Roman"/>
          <w:iCs/>
          <w:sz w:val="24"/>
          <w:szCs w:val="24"/>
          <w:highlight w:val="green"/>
          <w:lang w:val="es-ES_tradnl"/>
        </w:rPr>
        <w:t xml:space="preserve"> cuando corten menos del </w:t>
      </w:r>
      <w:r w:rsidR="00B42A2F" w:rsidRPr="000B5D84">
        <w:rPr>
          <w:rFonts w:ascii="Times New Roman" w:eastAsia="MS Mincho" w:hAnsi="Times New Roman"/>
          <w:iCs/>
          <w:sz w:val="24"/>
          <w:szCs w:val="24"/>
          <w:highlight w:val="green"/>
          <w:lang w:val="es-ES_tradnl"/>
        </w:rPr>
        <w:t xml:space="preserve">veinte </w:t>
      </w:r>
      <w:r w:rsidR="00D638E6" w:rsidRPr="000B5D84">
        <w:rPr>
          <w:rFonts w:ascii="Times New Roman" w:eastAsia="MS Mincho" w:hAnsi="Times New Roman"/>
          <w:iCs/>
          <w:sz w:val="24"/>
          <w:szCs w:val="24"/>
          <w:highlight w:val="green"/>
          <w:lang w:val="es-ES_tradnl"/>
        </w:rPr>
        <w:t xml:space="preserve"> por ciento de la masa </w:t>
      </w:r>
      <w:r w:rsidR="00807517" w:rsidRPr="000B5D84">
        <w:rPr>
          <w:rFonts w:ascii="Times New Roman" w:eastAsia="MS Mincho" w:hAnsi="Times New Roman"/>
          <w:iCs/>
          <w:sz w:val="24"/>
          <w:szCs w:val="24"/>
          <w:highlight w:val="green"/>
          <w:lang w:val="es-ES_tradnl"/>
        </w:rPr>
        <w:t>foliar</w:t>
      </w:r>
      <w:r w:rsidR="00D638E6" w:rsidRPr="000B5D84">
        <w:rPr>
          <w:rFonts w:ascii="Times New Roman" w:eastAsia="MS Mincho" w:hAnsi="Times New Roman"/>
          <w:iCs/>
          <w:sz w:val="24"/>
          <w:szCs w:val="24"/>
          <w:highlight w:val="green"/>
          <w:lang w:val="es-ES_tradnl"/>
        </w:rPr>
        <w:t>.</w:t>
      </w:r>
    </w:p>
    <w:p w:rsidR="002062E8" w:rsidRPr="009F3036" w:rsidRDefault="002062E8" w:rsidP="005112AC">
      <w:pPr>
        <w:shd w:val="clear" w:color="auto" w:fill="FFFFFF" w:themeFill="background1"/>
        <w:spacing w:after="0" w:line="360" w:lineRule="auto"/>
        <w:jc w:val="both"/>
        <w:rPr>
          <w:rFonts w:ascii="Times New Roman" w:hAnsi="Times New Roman"/>
          <w:sz w:val="24"/>
          <w:szCs w:val="24"/>
        </w:rPr>
      </w:pPr>
    </w:p>
    <w:p w:rsidR="00EA742C" w:rsidRPr="009F3036" w:rsidRDefault="00EA742C" w:rsidP="005112AC">
      <w:pPr>
        <w:shd w:val="clear" w:color="auto" w:fill="FFFFFF" w:themeFill="background1"/>
        <w:spacing w:after="0" w:line="360" w:lineRule="auto"/>
        <w:jc w:val="both"/>
        <w:rPr>
          <w:rFonts w:ascii="Times New Roman" w:hAnsi="Times New Roman"/>
          <w:sz w:val="24"/>
          <w:szCs w:val="24"/>
        </w:rPr>
      </w:pPr>
      <w:r w:rsidRPr="000B5D84">
        <w:rPr>
          <w:rFonts w:ascii="Times New Roman" w:eastAsia="MS Mincho" w:hAnsi="Times New Roman"/>
          <w:iCs/>
          <w:sz w:val="24"/>
          <w:szCs w:val="24"/>
          <w:highlight w:val="cyan"/>
          <w:u w:val="single"/>
          <w:lang w:val="es-ES_tradnl"/>
        </w:rPr>
        <w:t xml:space="preserve">La tala será autorizada únicamente en los casos del Artículo </w:t>
      </w:r>
      <w:r w:rsidR="00197D4D" w:rsidRPr="000B5D84">
        <w:rPr>
          <w:rFonts w:ascii="Times New Roman" w:eastAsia="MS Mincho" w:hAnsi="Times New Roman"/>
          <w:iCs/>
          <w:sz w:val="24"/>
          <w:szCs w:val="24"/>
          <w:highlight w:val="cyan"/>
          <w:u w:val="single"/>
          <w:lang w:val="es-ES_tradnl"/>
        </w:rPr>
        <w:t>55 y 56</w:t>
      </w:r>
      <w:r w:rsidRPr="000B5D84">
        <w:rPr>
          <w:rFonts w:ascii="Times New Roman" w:eastAsia="MS Mincho" w:hAnsi="Times New Roman"/>
          <w:iCs/>
          <w:sz w:val="24"/>
          <w:szCs w:val="24"/>
          <w:highlight w:val="cyan"/>
          <w:u w:val="single"/>
          <w:lang w:val="es-ES_tradnl"/>
        </w:rPr>
        <w:t xml:space="preserve"> de esta ordenanza,</w:t>
      </w:r>
      <w:r w:rsidRPr="009F3036">
        <w:rPr>
          <w:rFonts w:ascii="Times New Roman" w:eastAsia="MS Mincho" w:hAnsi="Times New Roman"/>
          <w:iCs/>
          <w:sz w:val="24"/>
          <w:szCs w:val="24"/>
          <w:lang w:val="es-ES_tradnl"/>
        </w:rPr>
        <w:t xml:space="preserve"> estableciéndose el destino que se le dará a los restos de esta operación.</w:t>
      </w:r>
    </w:p>
    <w:p w:rsidR="00EA742C" w:rsidRPr="00D8130F" w:rsidRDefault="00EA742C" w:rsidP="005112AC">
      <w:pPr>
        <w:shd w:val="clear" w:color="auto" w:fill="FFFFFF" w:themeFill="background1"/>
        <w:spacing w:after="0" w:line="360" w:lineRule="auto"/>
        <w:jc w:val="both"/>
        <w:rPr>
          <w:rFonts w:ascii="Times New Roman" w:eastAsia="MS Mincho" w:hAnsi="Times New Roman"/>
          <w:iCs/>
          <w:sz w:val="24"/>
          <w:szCs w:val="24"/>
          <w:shd w:val="clear" w:color="auto" w:fill="FFFFFF" w:themeFill="background1"/>
          <w:lang w:val="es-ES_tradnl"/>
        </w:rPr>
      </w:pPr>
      <w:r w:rsidRPr="009F3036">
        <w:rPr>
          <w:rFonts w:ascii="Times New Roman" w:eastAsia="MS Mincho" w:hAnsi="Times New Roman"/>
          <w:iCs/>
          <w:sz w:val="24"/>
          <w:szCs w:val="24"/>
          <w:lang w:val="es-ES_tradnl"/>
        </w:rPr>
        <w:t xml:space="preserve">Toda persona está obligada a compensar la tala que se realice por igual especie u otra adecuada según </w:t>
      </w:r>
      <w:r w:rsidRPr="00035D81">
        <w:rPr>
          <w:rFonts w:ascii="Times New Roman" w:eastAsia="MS Mincho" w:hAnsi="Times New Roman"/>
          <w:iCs/>
          <w:sz w:val="24"/>
          <w:szCs w:val="24"/>
          <w:shd w:val="clear" w:color="auto" w:fill="FFFFFF" w:themeFill="background1"/>
          <w:lang w:val="es-ES_tradnl"/>
        </w:rPr>
        <w:t xml:space="preserve">el </w:t>
      </w:r>
      <w:r w:rsidR="00D8130F" w:rsidRPr="00035D81">
        <w:rPr>
          <w:rFonts w:ascii="Times New Roman" w:eastAsia="MS Mincho" w:hAnsi="Times New Roman"/>
          <w:iCs/>
          <w:sz w:val="24"/>
          <w:szCs w:val="24"/>
          <w:shd w:val="clear" w:color="auto" w:fill="FFFFFF" w:themeFill="background1"/>
          <w:lang w:val="es-ES_tradnl"/>
        </w:rPr>
        <w:t>art</w:t>
      </w:r>
      <w:r w:rsidR="00D8130F">
        <w:rPr>
          <w:rFonts w:ascii="Times New Roman" w:eastAsia="MS Mincho" w:hAnsi="Times New Roman"/>
          <w:iCs/>
          <w:sz w:val="24"/>
          <w:szCs w:val="24"/>
          <w:shd w:val="clear" w:color="auto" w:fill="FFFFFF" w:themeFill="background1"/>
          <w:lang w:val="es-ES_tradnl"/>
        </w:rPr>
        <w:t xml:space="preserve">ículo </w:t>
      </w:r>
      <w:r w:rsidR="00476906" w:rsidRPr="00035D81">
        <w:rPr>
          <w:rFonts w:ascii="Times New Roman" w:eastAsia="MS Mincho" w:hAnsi="Times New Roman"/>
          <w:iCs/>
          <w:sz w:val="24"/>
          <w:szCs w:val="24"/>
          <w:shd w:val="clear" w:color="auto" w:fill="FFFFFF" w:themeFill="background1"/>
          <w:lang w:val="es-ES_tradnl"/>
        </w:rPr>
        <w:t>76</w:t>
      </w:r>
      <w:r w:rsidRPr="00035D81">
        <w:rPr>
          <w:rFonts w:ascii="Times New Roman" w:eastAsia="MS Mincho" w:hAnsi="Times New Roman"/>
          <w:iCs/>
          <w:sz w:val="24"/>
          <w:szCs w:val="24"/>
          <w:shd w:val="clear" w:color="auto" w:fill="FFFFFF" w:themeFill="background1"/>
          <w:lang w:val="es-ES_tradnl"/>
        </w:rPr>
        <w:t xml:space="preserve"> de esta ordenanza</w:t>
      </w:r>
      <w:r w:rsidRPr="009F3036">
        <w:rPr>
          <w:rFonts w:ascii="Times New Roman" w:eastAsia="MS Mincho" w:hAnsi="Times New Roman"/>
          <w:iCs/>
          <w:sz w:val="24"/>
          <w:szCs w:val="24"/>
          <w:lang w:val="es-ES_tradnl"/>
        </w:rPr>
        <w:t xml:space="preserve">, salvo que el espacio que ocupó la anterior sea </w:t>
      </w:r>
      <w:r w:rsidR="00D13B0F" w:rsidRPr="009F3036">
        <w:rPr>
          <w:rFonts w:ascii="Times New Roman" w:eastAsia="MS Mincho" w:hAnsi="Times New Roman"/>
          <w:iCs/>
          <w:sz w:val="24"/>
          <w:szCs w:val="24"/>
          <w:lang w:val="es-ES_tradnl"/>
        </w:rPr>
        <w:t>ocupado</w:t>
      </w:r>
      <w:r w:rsidRPr="009F3036">
        <w:rPr>
          <w:rFonts w:ascii="Times New Roman" w:eastAsia="MS Mincho" w:hAnsi="Times New Roman"/>
          <w:iCs/>
          <w:sz w:val="24"/>
          <w:szCs w:val="24"/>
          <w:lang w:val="es-ES_tradnl"/>
        </w:rPr>
        <w:t xml:space="preserve"> para otros fines previamente autorizados. </w:t>
      </w:r>
    </w:p>
    <w:p w:rsidR="002062E8" w:rsidRPr="00476906" w:rsidRDefault="002062E8" w:rsidP="005112AC">
      <w:pPr>
        <w:shd w:val="clear" w:color="auto" w:fill="FFFFFF" w:themeFill="background1"/>
        <w:spacing w:after="0" w:line="360" w:lineRule="auto"/>
        <w:jc w:val="both"/>
        <w:rPr>
          <w:rFonts w:ascii="Times New Roman" w:hAnsi="Times New Roman"/>
          <w:sz w:val="24"/>
          <w:szCs w:val="24"/>
          <w:lang w:val="es-ES_tradnl"/>
        </w:rPr>
      </w:pPr>
    </w:p>
    <w:p w:rsidR="005078CB" w:rsidRPr="000C0B84" w:rsidRDefault="00EA742C" w:rsidP="005112AC">
      <w:pPr>
        <w:shd w:val="clear" w:color="auto" w:fill="FFFFFF" w:themeFill="background1"/>
        <w:spacing w:after="0" w:line="360" w:lineRule="auto"/>
        <w:jc w:val="both"/>
        <w:rPr>
          <w:rFonts w:ascii="Times New Roman" w:eastAsia="MS Mincho" w:hAnsi="Times New Roman"/>
          <w:iCs/>
          <w:sz w:val="24"/>
          <w:szCs w:val="24"/>
          <w:highlight w:val="lightGray"/>
          <w:lang w:val="es-ES_tradnl"/>
        </w:rPr>
      </w:pPr>
      <w:r w:rsidRPr="000C0B84">
        <w:rPr>
          <w:rFonts w:ascii="Times New Roman" w:eastAsia="MS Mincho" w:hAnsi="Times New Roman"/>
          <w:iCs/>
          <w:sz w:val="24"/>
          <w:szCs w:val="24"/>
          <w:highlight w:val="lightGray"/>
          <w:lang w:val="es-ES_tradnl"/>
        </w:rPr>
        <w:lastRenderedPageBreak/>
        <w:t>Los proyectos urbanísticos, construcciones o edificaciones singulares deberán presentar copia de los planos de compensación o reubicación de ejemplares arbóreas</w:t>
      </w:r>
      <w:r w:rsidR="005078CB" w:rsidRPr="000C0B84">
        <w:rPr>
          <w:rFonts w:ascii="Times New Roman" w:eastAsia="MS Mincho" w:hAnsi="Times New Roman"/>
          <w:iCs/>
          <w:sz w:val="24"/>
          <w:szCs w:val="24"/>
          <w:highlight w:val="lightGray"/>
          <w:lang w:val="es-ES_tradnl"/>
        </w:rPr>
        <w:t xml:space="preserve"> a la Unidad Ambiental Municipal.</w:t>
      </w:r>
    </w:p>
    <w:p w:rsidR="00EA742C" w:rsidRPr="009F3036" w:rsidRDefault="00EA742C" w:rsidP="005112AC">
      <w:pPr>
        <w:shd w:val="clear" w:color="auto" w:fill="FFFFFF" w:themeFill="background1"/>
        <w:spacing w:after="0" w:line="360" w:lineRule="auto"/>
        <w:jc w:val="both"/>
        <w:rPr>
          <w:rFonts w:ascii="Times New Roman" w:eastAsia="MS Mincho" w:hAnsi="Times New Roman"/>
          <w:iCs/>
          <w:sz w:val="24"/>
          <w:szCs w:val="24"/>
          <w:lang w:val="es-ES_tradnl"/>
        </w:rPr>
      </w:pPr>
      <w:r w:rsidRPr="000C0B84">
        <w:rPr>
          <w:rFonts w:ascii="Times New Roman" w:eastAsia="MS Mincho" w:hAnsi="Times New Roman"/>
          <w:iCs/>
          <w:sz w:val="24"/>
          <w:szCs w:val="24"/>
          <w:highlight w:val="lightGray"/>
          <w:lang w:val="es-ES_tradnl"/>
        </w:rPr>
        <w:t>Requerirán de autorización para tala</w:t>
      </w:r>
      <w:r w:rsidR="00007446" w:rsidRPr="000C0B84">
        <w:rPr>
          <w:rFonts w:ascii="Times New Roman" w:eastAsia="MS Mincho" w:hAnsi="Times New Roman"/>
          <w:iCs/>
          <w:sz w:val="24"/>
          <w:szCs w:val="24"/>
          <w:highlight w:val="lightGray"/>
          <w:lang w:val="es-ES_tradnl"/>
        </w:rPr>
        <w:t>r</w:t>
      </w:r>
      <w:r w:rsidRPr="000C0B84">
        <w:rPr>
          <w:rFonts w:ascii="Times New Roman" w:eastAsia="MS Mincho" w:hAnsi="Times New Roman"/>
          <w:iCs/>
          <w:sz w:val="24"/>
          <w:szCs w:val="24"/>
          <w:highlight w:val="lightGray"/>
          <w:lang w:val="es-ES_tradnl"/>
        </w:rPr>
        <w:t xml:space="preserve"> </w:t>
      </w:r>
      <w:r w:rsidR="00AC57DC" w:rsidRPr="000C0B84">
        <w:rPr>
          <w:rFonts w:ascii="Times New Roman" w:eastAsia="MS Mincho" w:hAnsi="Times New Roman"/>
          <w:iCs/>
          <w:sz w:val="24"/>
          <w:szCs w:val="24"/>
          <w:highlight w:val="lightGray"/>
          <w:lang w:val="es-ES_tradnl"/>
        </w:rPr>
        <w:t>cualquier otra acción</w:t>
      </w:r>
      <w:r w:rsidRPr="000C0B84">
        <w:rPr>
          <w:rFonts w:ascii="Times New Roman" w:eastAsia="MS Mincho" w:hAnsi="Times New Roman"/>
          <w:iCs/>
          <w:sz w:val="24"/>
          <w:szCs w:val="24"/>
          <w:highlight w:val="lightGray"/>
          <w:lang w:val="es-ES_tradnl"/>
        </w:rPr>
        <w:t xml:space="preserve"> que las leyes, reglamentos y ordenanzas consideren dentro de su normativa un impacto ambiental por leve que sea.</w:t>
      </w:r>
    </w:p>
    <w:p w:rsidR="002062E8" w:rsidRPr="009F3036" w:rsidRDefault="002062E8" w:rsidP="005112AC">
      <w:pPr>
        <w:shd w:val="clear" w:color="auto" w:fill="FFFFFF" w:themeFill="background1"/>
        <w:spacing w:after="0" w:line="360" w:lineRule="auto"/>
        <w:jc w:val="both"/>
        <w:rPr>
          <w:rFonts w:ascii="Times New Roman" w:hAnsi="Times New Roman"/>
          <w:sz w:val="24"/>
          <w:szCs w:val="24"/>
        </w:rPr>
      </w:pPr>
    </w:p>
    <w:p w:rsidR="00EA742C" w:rsidRPr="009F3036" w:rsidRDefault="00EA742C" w:rsidP="005112AC">
      <w:pPr>
        <w:shd w:val="clear" w:color="auto" w:fill="FFFFFF" w:themeFill="background1"/>
        <w:spacing w:after="0" w:line="360" w:lineRule="auto"/>
        <w:jc w:val="both"/>
        <w:rPr>
          <w:rFonts w:ascii="Times New Roman" w:eastAsia="MS Mincho" w:hAnsi="Times New Roman"/>
          <w:iCs/>
          <w:sz w:val="24"/>
          <w:szCs w:val="24"/>
          <w:lang w:val="es-ES_tradnl"/>
        </w:rPr>
      </w:pPr>
      <w:r w:rsidRPr="009F3036">
        <w:rPr>
          <w:rFonts w:ascii="Times New Roman" w:eastAsia="MS Mincho" w:hAnsi="Times New Roman"/>
          <w:iCs/>
          <w:sz w:val="24"/>
          <w:szCs w:val="24"/>
          <w:lang w:val="es-ES_tradnl"/>
        </w:rPr>
        <w:t>La autorización para la poda y/o tala tendrá una duración de treinta días, después de los cuales caducará y deberá tramitar el interesado igual permiso para el mismo ejemplar, de no haberse realizado.</w:t>
      </w:r>
    </w:p>
    <w:p w:rsidR="005078CB" w:rsidRPr="009F3036" w:rsidRDefault="005078CB" w:rsidP="005112AC">
      <w:pPr>
        <w:shd w:val="clear" w:color="auto" w:fill="FFFFFF" w:themeFill="background1"/>
        <w:spacing w:after="0" w:line="360" w:lineRule="auto"/>
        <w:jc w:val="both"/>
        <w:rPr>
          <w:rFonts w:ascii="Times New Roman" w:eastAsia="MS Mincho" w:hAnsi="Times New Roman"/>
          <w:b/>
          <w:bCs/>
          <w:iCs/>
          <w:sz w:val="24"/>
          <w:szCs w:val="24"/>
          <w:lang w:val="es-ES_tradnl"/>
        </w:rPr>
      </w:pPr>
    </w:p>
    <w:p w:rsidR="002062E8" w:rsidRPr="00624499" w:rsidRDefault="00EA742C" w:rsidP="005112AC">
      <w:pPr>
        <w:shd w:val="clear" w:color="auto" w:fill="FFFFFF" w:themeFill="background1"/>
        <w:spacing w:after="0" w:line="360" w:lineRule="auto"/>
        <w:jc w:val="both"/>
        <w:rPr>
          <w:rFonts w:ascii="Times New Roman" w:eastAsia="MS Mincho" w:hAnsi="Times New Roman"/>
          <w:bCs/>
          <w:iCs/>
          <w:sz w:val="24"/>
          <w:szCs w:val="24"/>
          <w:lang w:val="es-ES_tradnl"/>
        </w:rPr>
      </w:pPr>
      <w:r w:rsidRPr="009F3036">
        <w:rPr>
          <w:rFonts w:ascii="Times New Roman" w:eastAsia="MS Mincho" w:hAnsi="Times New Roman"/>
          <w:bCs/>
          <w:iCs/>
          <w:sz w:val="24"/>
          <w:szCs w:val="24"/>
          <w:lang w:val="es-ES_tradnl"/>
        </w:rPr>
        <w:t>Art</w:t>
      </w:r>
      <w:r w:rsidR="00D92FB0">
        <w:rPr>
          <w:rFonts w:ascii="Times New Roman" w:eastAsia="MS Mincho" w:hAnsi="Times New Roman"/>
          <w:bCs/>
          <w:iCs/>
          <w:sz w:val="24"/>
          <w:szCs w:val="24"/>
          <w:lang w:val="es-ES_tradnl"/>
        </w:rPr>
        <w:t>. 57</w:t>
      </w:r>
      <w:r w:rsidR="007E6AB4">
        <w:rPr>
          <w:rFonts w:ascii="Times New Roman" w:eastAsia="MS Mincho" w:hAnsi="Times New Roman"/>
          <w:bCs/>
          <w:iCs/>
          <w:sz w:val="24"/>
          <w:szCs w:val="24"/>
          <w:lang w:val="es-ES_tradnl"/>
        </w:rPr>
        <w:t>.-</w:t>
      </w:r>
      <w:r w:rsidR="007255D5" w:rsidRPr="009F3036">
        <w:rPr>
          <w:rFonts w:ascii="Times New Roman" w:eastAsia="MS Mincho" w:hAnsi="Times New Roman"/>
          <w:bCs/>
          <w:iCs/>
          <w:sz w:val="24"/>
          <w:szCs w:val="24"/>
          <w:lang w:val="es-ES_tradnl"/>
        </w:rPr>
        <w:t xml:space="preserve"> </w:t>
      </w:r>
      <w:r w:rsidRPr="009F3036">
        <w:rPr>
          <w:rFonts w:ascii="Times New Roman" w:eastAsia="MS Mincho" w:hAnsi="Times New Roman"/>
          <w:bCs/>
          <w:iCs/>
          <w:sz w:val="24"/>
          <w:szCs w:val="24"/>
          <w:lang w:val="es-ES_tradnl"/>
        </w:rPr>
        <w:t xml:space="preserve">Tasas por </w:t>
      </w:r>
      <w:r w:rsidR="006305CC">
        <w:rPr>
          <w:rFonts w:ascii="Times New Roman" w:eastAsia="MS Mincho" w:hAnsi="Times New Roman"/>
          <w:bCs/>
          <w:iCs/>
          <w:sz w:val="24"/>
          <w:szCs w:val="24"/>
          <w:lang w:val="es-ES_tradnl"/>
        </w:rPr>
        <w:t>inspecciones, a</w:t>
      </w:r>
      <w:r w:rsidRPr="009F3036">
        <w:rPr>
          <w:rFonts w:ascii="Times New Roman" w:eastAsia="MS Mincho" w:hAnsi="Times New Roman"/>
          <w:bCs/>
          <w:iCs/>
          <w:sz w:val="24"/>
          <w:szCs w:val="24"/>
          <w:lang w:val="es-ES_tradnl"/>
        </w:rPr>
        <w:t>utor</w:t>
      </w:r>
      <w:r w:rsidR="00BE1278">
        <w:rPr>
          <w:rFonts w:ascii="Times New Roman" w:eastAsia="MS Mincho" w:hAnsi="Times New Roman"/>
          <w:bCs/>
          <w:iCs/>
          <w:sz w:val="24"/>
          <w:szCs w:val="24"/>
          <w:lang w:val="es-ES_tradnl"/>
        </w:rPr>
        <w:t xml:space="preserve">izaciones </w:t>
      </w:r>
      <w:r w:rsidR="006305CC">
        <w:rPr>
          <w:rFonts w:ascii="Times New Roman" w:eastAsia="MS Mincho" w:hAnsi="Times New Roman"/>
          <w:bCs/>
          <w:iCs/>
          <w:sz w:val="24"/>
          <w:szCs w:val="24"/>
          <w:lang w:val="es-ES_tradnl"/>
        </w:rPr>
        <w:t xml:space="preserve"> de</w:t>
      </w:r>
      <w:r w:rsidRPr="009F3036">
        <w:rPr>
          <w:rFonts w:ascii="Times New Roman" w:eastAsia="MS Mincho" w:hAnsi="Times New Roman"/>
          <w:bCs/>
          <w:iCs/>
          <w:sz w:val="24"/>
          <w:szCs w:val="24"/>
          <w:lang w:val="es-ES_tradnl"/>
        </w:rPr>
        <w:t xml:space="preserve"> Poda </w:t>
      </w:r>
      <w:r w:rsidR="00624499">
        <w:rPr>
          <w:rFonts w:ascii="Times New Roman" w:eastAsia="MS Mincho" w:hAnsi="Times New Roman"/>
          <w:bCs/>
          <w:iCs/>
          <w:sz w:val="24"/>
          <w:szCs w:val="24"/>
          <w:lang w:val="es-ES_tradnl"/>
        </w:rPr>
        <w:t>o Tala:</w:t>
      </w:r>
    </w:p>
    <w:p w:rsidR="00EA742C" w:rsidRPr="00624499" w:rsidRDefault="00EA742C" w:rsidP="005112AC">
      <w:pPr>
        <w:numPr>
          <w:ilvl w:val="0"/>
          <w:numId w:val="16"/>
        </w:numPr>
        <w:shd w:val="clear" w:color="auto" w:fill="FFFFFF" w:themeFill="background1"/>
        <w:tabs>
          <w:tab w:val="left" w:pos="594"/>
          <w:tab w:val="left" w:pos="3820"/>
          <w:tab w:val="left" w:pos="7575"/>
        </w:tabs>
        <w:spacing w:after="0" w:line="360" w:lineRule="auto"/>
        <w:jc w:val="both"/>
        <w:rPr>
          <w:rFonts w:ascii="Times New Roman" w:eastAsia="MS Mincho" w:hAnsi="Times New Roman"/>
          <w:iCs/>
          <w:sz w:val="24"/>
          <w:szCs w:val="24"/>
          <w:lang w:val="es-ES_tradnl"/>
        </w:rPr>
      </w:pPr>
      <w:r w:rsidRPr="009F3036">
        <w:rPr>
          <w:rFonts w:ascii="Times New Roman" w:eastAsia="MS Mincho" w:hAnsi="Times New Roman"/>
          <w:iCs/>
          <w:sz w:val="24"/>
          <w:szCs w:val="24"/>
          <w:lang w:val="es-ES_tradnl"/>
        </w:rPr>
        <w:t xml:space="preserve">Permiso para Podar un árbol. (la poda </w:t>
      </w:r>
      <w:r w:rsidR="00653725">
        <w:rPr>
          <w:rFonts w:ascii="Times New Roman" w:eastAsia="MS Mincho" w:hAnsi="Times New Roman"/>
          <w:iCs/>
          <w:sz w:val="24"/>
          <w:szCs w:val="24"/>
          <w:lang w:val="es-ES_tradnl"/>
        </w:rPr>
        <w:t xml:space="preserve">no </w:t>
      </w:r>
      <w:r w:rsidRPr="009F3036">
        <w:rPr>
          <w:rFonts w:ascii="Times New Roman" w:eastAsia="MS Mincho" w:hAnsi="Times New Roman"/>
          <w:iCs/>
          <w:sz w:val="24"/>
          <w:szCs w:val="24"/>
          <w:lang w:val="es-ES_tradnl"/>
        </w:rPr>
        <w:t xml:space="preserve">deberá ser mayor al </w:t>
      </w:r>
      <w:r w:rsidR="003E18F0">
        <w:rPr>
          <w:rFonts w:ascii="Times New Roman" w:eastAsia="MS Mincho" w:hAnsi="Times New Roman"/>
          <w:iCs/>
          <w:sz w:val="24"/>
          <w:szCs w:val="24"/>
          <w:lang w:val="es-ES_tradnl"/>
        </w:rPr>
        <w:t>veinte</w:t>
      </w:r>
      <w:r w:rsidRPr="009F3036">
        <w:rPr>
          <w:rFonts w:ascii="Times New Roman" w:eastAsia="MS Mincho" w:hAnsi="Times New Roman"/>
          <w:iCs/>
          <w:sz w:val="24"/>
          <w:szCs w:val="24"/>
          <w:lang w:val="es-ES_tradnl"/>
        </w:rPr>
        <w:t xml:space="preserve"> por ciento de la masa </w:t>
      </w:r>
      <w:r w:rsidR="008024DF" w:rsidRPr="009F3036">
        <w:rPr>
          <w:rFonts w:ascii="Times New Roman" w:eastAsia="MS Mincho" w:hAnsi="Times New Roman"/>
          <w:iCs/>
          <w:sz w:val="24"/>
          <w:szCs w:val="24"/>
          <w:lang w:val="es-ES_tradnl"/>
        </w:rPr>
        <w:t>foliar</w:t>
      </w:r>
      <w:r w:rsidRPr="009F3036">
        <w:rPr>
          <w:rFonts w:ascii="Times New Roman" w:eastAsia="MS Mincho" w:hAnsi="Times New Roman"/>
          <w:iCs/>
          <w:sz w:val="24"/>
          <w:szCs w:val="24"/>
          <w:lang w:val="es-ES_tradnl"/>
        </w:rPr>
        <w:t xml:space="preserve">). </w:t>
      </w:r>
      <w:r w:rsidR="00800823">
        <w:rPr>
          <w:rFonts w:ascii="Times New Roman" w:eastAsia="MS Mincho" w:hAnsi="Times New Roman"/>
          <w:iCs/>
          <w:sz w:val="24"/>
          <w:szCs w:val="24"/>
          <w:lang w:val="es-ES_tradnl"/>
        </w:rPr>
        <w:t xml:space="preserve">Uno cincuenta </w:t>
      </w:r>
      <w:r w:rsidR="008024DF" w:rsidRPr="009F3036">
        <w:rPr>
          <w:rFonts w:ascii="Times New Roman" w:eastAsia="MS Mincho" w:hAnsi="Times New Roman"/>
          <w:iCs/>
          <w:sz w:val="24"/>
          <w:szCs w:val="24"/>
          <w:lang w:val="es-ES_tradnl"/>
        </w:rPr>
        <w:t>dólares</w:t>
      </w:r>
      <w:r w:rsidR="00CF2576">
        <w:rPr>
          <w:rFonts w:ascii="Times New Roman" w:eastAsia="MS Mincho" w:hAnsi="Times New Roman"/>
          <w:iCs/>
          <w:sz w:val="24"/>
          <w:szCs w:val="24"/>
          <w:lang w:val="es-ES_tradnl"/>
        </w:rPr>
        <w:t xml:space="preserve"> </w:t>
      </w:r>
      <w:r w:rsidR="005078CB" w:rsidRPr="009F3036">
        <w:rPr>
          <w:rFonts w:ascii="Times New Roman" w:eastAsia="MS Mincho" w:hAnsi="Times New Roman"/>
          <w:iCs/>
          <w:sz w:val="24"/>
          <w:szCs w:val="24"/>
          <w:lang w:val="es-ES_tradnl"/>
        </w:rPr>
        <w:t>de los Estados Unidos de América.</w:t>
      </w:r>
    </w:p>
    <w:p w:rsidR="005078CB" w:rsidRPr="009F3036" w:rsidRDefault="00EA742C" w:rsidP="005112AC">
      <w:pPr>
        <w:numPr>
          <w:ilvl w:val="0"/>
          <w:numId w:val="16"/>
        </w:numPr>
        <w:shd w:val="clear" w:color="auto" w:fill="FFFFFF" w:themeFill="background1"/>
        <w:tabs>
          <w:tab w:val="left" w:pos="594"/>
          <w:tab w:val="left" w:pos="3820"/>
          <w:tab w:val="left" w:pos="7575"/>
        </w:tabs>
        <w:spacing w:after="0" w:line="360" w:lineRule="auto"/>
        <w:jc w:val="both"/>
        <w:rPr>
          <w:rFonts w:ascii="Times New Roman" w:eastAsia="MS Mincho" w:hAnsi="Times New Roman"/>
          <w:iCs/>
          <w:sz w:val="24"/>
          <w:szCs w:val="24"/>
          <w:lang w:val="es-ES_tradnl"/>
        </w:rPr>
      </w:pPr>
      <w:r w:rsidRPr="009F3036">
        <w:rPr>
          <w:rFonts w:ascii="Times New Roman" w:eastAsia="MS Mincho" w:hAnsi="Times New Roman"/>
          <w:iCs/>
          <w:sz w:val="24"/>
          <w:szCs w:val="24"/>
          <w:lang w:val="es-ES_tradnl"/>
        </w:rPr>
        <w:t xml:space="preserve">Permiso para Talar un </w:t>
      </w:r>
      <w:r w:rsidR="00CF2576" w:rsidRPr="009F3036">
        <w:rPr>
          <w:rFonts w:ascii="Times New Roman" w:eastAsia="MS Mincho" w:hAnsi="Times New Roman"/>
          <w:iCs/>
          <w:sz w:val="24"/>
          <w:szCs w:val="24"/>
          <w:lang w:val="es-ES_tradnl"/>
        </w:rPr>
        <w:t>árbol. Cinco</w:t>
      </w:r>
      <w:r w:rsidRPr="009F3036">
        <w:rPr>
          <w:rFonts w:ascii="Times New Roman" w:eastAsia="MS Mincho" w:hAnsi="Times New Roman"/>
          <w:iCs/>
          <w:sz w:val="24"/>
          <w:szCs w:val="24"/>
          <w:lang w:val="es-ES_tradnl"/>
        </w:rPr>
        <w:t xml:space="preserve"> dólares</w:t>
      </w:r>
      <w:r w:rsidR="005078CB" w:rsidRPr="009F3036">
        <w:rPr>
          <w:rFonts w:ascii="Times New Roman" w:eastAsia="MS Mincho" w:hAnsi="Times New Roman"/>
          <w:iCs/>
          <w:sz w:val="24"/>
          <w:szCs w:val="24"/>
          <w:lang w:val="es-ES_tradnl"/>
        </w:rPr>
        <w:t xml:space="preserve"> de los Estados Unidos de América</w:t>
      </w:r>
    </w:p>
    <w:p w:rsidR="008024DF" w:rsidRDefault="002062E8" w:rsidP="005112AC">
      <w:pPr>
        <w:shd w:val="clear" w:color="auto" w:fill="FFFFFF" w:themeFill="background1"/>
        <w:tabs>
          <w:tab w:val="left" w:pos="594"/>
          <w:tab w:val="left" w:pos="3820"/>
          <w:tab w:val="left" w:pos="7575"/>
        </w:tabs>
        <w:spacing w:after="0" w:line="360" w:lineRule="auto"/>
        <w:ind w:left="1021"/>
        <w:jc w:val="both"/>
        <w:rPr>
          <w:rFonts w:ascii="Times New Roman" w:eastAsia="MS Mincho" w:hAnsi="Times New Roman"/>
          <w:iCs/>
          <w:sz w:val="24"/>
          <w:szCs w:val="24"/>
          <w:lang w:val="es-ES_tradnl"/>
        </w:rPr>
      </w:pPr>
      <w:r w:rsidRPr="009F3036">
        <w:rPr>
          <w:rFonts w:ascii="Times New Roman" w:eastAsia="MS Mincho" w:hAnsi="Times New Roman"/>
          <w:iCs/>
          <w:sz w:val="24"/>
          <w:szCs w:val="24"/>
          <w:lang w:val="es-ES_tradnl"/>
        </w:rPr>
        <w:t>Por</w:t>
      </w:r>
      <w:r w:rsidR="00EA742C" w:rsidRPr="009F3036">
        <w:rPr>
          <w:rFonts w:ascii="Times New Roman" w:eastAsia="MS Mincho" w:hAnsi="Times New Roman"/>
          <w:iCs/>
          <w:sz w:val="24"/>
          <w:szCs w:val="24"/>
          <w:lang w:val="es-ES_tradnl"/>
        </w:rPr>
        <w:t xml:space="preserve"> cada ejemplar a talar</w:t>
      </w:r>
      <w:r w:rsidR="005078CB" w:rsidRPr="009F3036">
        <w:rPr>
          <w:rFonts w:ascii="Times New Roman" w:eastAsia="MS Mincho" w:hAnsi="Times New Roman"/>
          <w:iCs/>
          <w:sz w:val="24"/>
          <w:szCs w:val="24"/>
          <w:lang w:val="es-ES_tradnl"/>
        </w:rPr>
        <w:t>.</w:t>
      </w:r>
    </w:p>
    <w:p w:rsidR="00AF12E3" w:rsidRDefault="00252044" w:rsidP="005112AC">
      <w:pPr>
        <w:pStyle w:val="Prrafodelista"/>
        <w:numPr>
          <w:ilvl w:val="0"/>
          <w:numId w:val="16"/>
        </w:numPr>
        <w:shd w:val="clear" w:color="auto" w:fill="FFFFFF" w:themeFill="background1"/>
        <w:tabs>
          <w:tab w:val="left" w:pos="594"/>
          <w:tab w:val="left" w:pos="3820"/>
          <w:tab w:val="left" w:pos="7575"/>
        </w:tabs>
        <w:spacing w:after="0" w:line="360" w:lineRule="auto"/>
        <w:jc w:val="both"/>
        <w:rPr>
          <w:rFonts w:ascii="Times New Roman" w:eastAsia="MS Mincho" w:hAnsi="Times New Roman"/>
          <w:iCs/>
          <w:sz w:val="24"/>
          <w:szCs w:val="24"/>
          <w:lang w:val="es-ES_tradnl"/>
        </w:rPr>
      </w:pPr>
      <w:r>
        <w:rPr>
          <w:rFonts w:ascii="Times New Roman" w:eastAsia="MS Mincho" w:hAnsi="Times New Roman"/>
          <w:iCs/>
          <w:sz w:val="24"/>
          <w:szCs w:val="24"/>
          <w:lang w:val="es-ES_tradnl"/>
        </w:rPr>
        <w:t>Inspección</w:t>
      </w:r>
      <w:r w:rsidR="00AF12E3">
        <w:rPr>
          <w:rFonts w:ascii="Times New Roman" w:eastAsia="MS Mincho" w:hAnsi="Times New Roman"/>
          <w:iCs/>
          <w:sz w:val="24"/>
          <w:szCs w:val="24"/>
          <w:lang w:val="es-ES_tradnl"/>
        </w:rPr>
        <w:t xml:space="preserve"> para otorgar permiso de tala o poda de árbol en zona urbana. </w:t>
      </w:r>
      <w:r w:rsidR="00800823">
        <w:rPr>
          <w:rFonts w:ascii="Times New Roman" w:eastAsia="MS Mincho" w:hAnsi="Times New Roman"/>
          <w:iCs/>
          <w:sz w:val="24"/>
          <w:szCs w:val="24"/>
          <w:lang w:val="es-ES_tradnl"/>
        </w:rPr>
        <w:t>Dos</w:t>
      </w:r>
      <w:r>
        <w:rPr>
          <w:rFonts w:ascii="Times New Roman" w:eastAsia="MS Mincho" w:hAnsi="Times New Roman"/>
          <w:iCs/>
          <w:sz w:val="24"/>
          <w:szCs w:val="24"/>
          <w:lang w:val="es-ES_tradnl"/>
        </w:rPr>
        <w:t xml:space="preserve"> dólares de los Estados Unidos de América.</w:t>
      </w:r>
    </w:p>
    <w:p w:rsidR="00252044" w:rsidRDefault="00252044" w:rsidP="005112AC">
      <w:pPr>
        <w:pStyle w:val="Prrafodelista"/>
        <w:numPr>
          <w:ilvl w:val="0"/>
          <w:numId w:val="16"/>
        </w:numPr>
        <w:shd w:val="clear" w:color="auto" w:fill="FFFFFF" w:themeFill="background1"/>
        <w:tabs>
          <w:tab w:val="left" w:pos="594"/>
          <w:tab w:val="left" w:pos="3820"/>
          <w:tab w:val="left" w:pos="7575"/>
        </w:tabs>
        <w:spacing w:after="0" w:line="360" w:lineRule="auto"/>
        <w:jc w:val="both"/>
        <w:rPr>
          <w:rFonts w:ascii="Times New Roman" w:eastAsia="MS Mincho" w:hAnsi="Times New Roman"/>
          <w:iCs/>
          <w:sz w:val="24"/>
          <w:szCs w:val="24"/>
          <w:lang w:val="es-ES_tradnl"/>
        </w:rPr>
      </w:pPr>
      <w:r>
        <w:rPr>
          <w:rFonts w:ascii="Times New Roman" w:eastAsia="MS Mincho" w:hAnsi="Times New Roman"/>
          <w:iCs/>
          <w:sz w:val="24"/>
          <w:szCs w:val="24"/>
          <w:lang w:val="es-ES_tradnl"/>
        </w:rPr>
        <w:t>Inspección para otorgar permiso de tala o poda de árbol en zona</w:t>
      </w:r>
      <w:r w:rsidR="007F33F5">
        <w:rPr>
          <w:rFonts w:ascii="Times New Roman" w:eastAsia="MS Mincho" w:hAnsi="Times New Roman"/>
          <w:iCs/>
          <w:sz w:val="24"/>
          <w:szCs w:val="24"/>
          <w:lang w:val="es-ES_tradnl"/>
        </w:rPr>
        <w:t xml:space="preserve"> rural</w:t>
      </w:r>
      <w:r w:rsidR="00FC24BA">
        <w:rPr>
          <w:rFonts w:ascii="Times New Roman" w:eastAsia="MS Mincho" w:hAnsi="Times New Roman"/>
          <w:iCs/>
          <w:sz w:val="24"/>
          <w:szCs w:val="24"/>
          <w:lang w:val="es-ES_tradnl"/>
        </w:rPr>
        <w:t xml:space="preserve">. Tres </w:t>
      </w:r>
      <w:r w:rsidR="007F33F5">
        <w:rPr>
          <w:rFonts w:ascii="Times New Roman" w:eastAsia="MS Mincho" w:hAnsi="Times New Roman"/>
          <w:iCs/>
          <w:sz w:val="24"/>
          <w:szCs w:val="24"/>
          <w:lang w:val="es-ES_tradnl"/>
        </w:rPr>
        <w:t xml:space="preserve"> </w:t>
      </w:r>
      <w:r>
        <w:rPr>
          <w:rFonts w:ascii="Times New Roman" w:eastAsia="MS Mincho" w:hAnsi="Times New Roman"/>
          <w:iCs/>
          <w:sz w:val="24"/>
          <w:szCs w:val="24"/>
          <w:lang w:val="es-ES_tradnl"/>
        </w:rPr>
        <w:t>dólares de los Estados Unidos de América.</w:t>
      </w:r>
    </w:p>
    <w:p w:rsidR="00252044" w:rsidRPr="00AF12E3" w:rsidRDefault="00252044" w:rsidP="005112AC">
      <w:pPr>
        <w:pStyle w:val="Prrafodelista"/>
        <w:shd w:val="clear" w:color="auto" w:fill="FFFFFF" w:themeFill="background1"/>
        <w:tabs>
          <w:tab w:val="left" w:pos="594"/>
          <w:tab w:val="left" w:pos="3820"/>
          <w:tab w:val="left" w:pos="7575"/>
        </w:tabs>
        <w:spacing w:after="0" w:line="360" w:lineRule="auto"/>
        <w:ind w:left="1021"/>
        <w:jc w:val="both"/>
        <w:rPr>
          <w:rFonts w:ascii="Times New Roman" w:eastAsia="MS Mincho" w:hAnsi="Times New Roman"/>
          <w:iCs/>
          <w:sz w:val="24"/>
          <w:szCs w:val="24"/>
          <w:lang w:val="es-ES_tradnl"/>
        </w:rPr>
      </w:pPr>
    </w:p>
    <w:p w:rsidR="008024DF" w:rsidRPr="009F3036" w:rsidRDefault="00654E13" w:rsidP="005112AC">
      <w:pPr>
        <w:shd w:val="clear" w:color="auto" w:fill="FFFFFF" w:themeFill="background1"/>
        <w:tabs>
          <w:tab w:val="left" w:pos="594"/>
          <w:tab w:val="left" w:pos="3820"/>
          <w:tab w:val="left" w:pos="7575"/>
        </w:tabs>
        <w:spacing w:after="0" w:line="360" w:lineRule="auto"/>
        <w:ind w:left="1021"/>
        <w:jc w:val="both"/>
        <w:rPr>
          <w:rFonts w:ascii="Times New Roman" w:eastAsia="MS Mincho" w:hAnsi="Times New Roman"/>
          <w:iCs/>
          <w:sz w:val="24"/>
          <w:szCs w:val="24"/>
          <w:lang w:val="es-ES_tradnl"/>
        </w:rPr>
      </w:pPr>
      <w:r w:rsidRPr="009F3036">
        <w:rPr>
          <w:rFonts w:ascii="Times New Roman" w:eastAsia="MS Mincho" w:hAnsi="Times New Roman"/>
          <w:iCs/>
          <w:sz w:val="24"/>
          <w:szCs w:val="24"/>
          <w:lang w:val="es-ES_tradnl"/>
        </w:rPr>
        <w:t xml:space="preserve"> El interesado deberá</w:t>
      </w:r>
      <w:r w:rsidR="007F33F5">
        <w:rPr>
          <w:rFonts w:ascii="Times New Roman" w:eastAsia="MS Mincho" w:hAnsi="Times New Roman"/>
          <w:iCs/>
          <w:sz w:val="24"/>
          <w:szCs w:val="24"/>
          <w:lang w:val="es-ES_tradnl"/>
        </w:rPr>
        <w:t xml:space="preserve"> completar el formulario solicitud</w:t>
      </w:r>
      <w:r w:rsidR="004411AE">
        <w:rPr>
          <w:rFonts w:ascii="Times New Roman" w:eastAsia="MS Mincho" w:hAnsi="Times New Roman"/>
          <w:iCs/>
          <w:sz w:val="24"/>
          <w:szCs w:val="24"/>
          <w:lang w:val="es-ES_tradnl"/>
        </w:rPr>
        <w:t>, pagar los costos según sea el caso y</w:t>
      </w:r>
      <w:r w:rsidRPr="009F3036">
        <w:rPr>
          <w:rFonts w:ascii="Times New Roman" w:eastAsia="MS Mincho" w:hAnsi="Times New Roman"/>
          <w:iCs/>
          <w:sz w:val="24"/>
          <w:szCs w:val="24"/>
          <w:lang w:val="es-ES_tradnl"/>
        </w:rPr>
        <w:t xml:space="preserve"> tener sembrados </w:t>
      </w:r>
      <w:r w:rsidRPr="009F4190">
        <w:rPr>
          <w:rFonts w:ascii="Times New Roman" w:eastAsia="MS Mincho" w:hAnsi="Times New Roman"/>
          <w:iCs/>
          <w:sz w:val="24"/>
          <w:szCs w:val="24"/>
          <w:highlight w:val="green"/>
          <w:u w:val="single"/>
          <w:lang w:val="es-ES_tradnl"/>
        </w:rPr>
        <w:t>cinco nuevos ejemplares de la misma especie u otra</w:t>
      </w:r>
      <w:r w:rsidR="004411AE" w:rsidRPr="009F4190">
        <w:rPr>
          <w:rFonts w:ascii="Times New Roman" w:eastAsia="MS Mincho" w:hAnsi="Times New Roman"/>
          <w:iCs/>
          <w:sz w:val="24"/>
          <w:szCs w:val="24"/>
          <w:u w:val="single"/>
          <w:lang w:val="es-ES_tradnl"/>
        </w:rPr>
        <w:t>,</w:t>
      </w:r>
      <w:r w:rsidR="004411AE">
        <w:rPr>
          <w:rFonts w:ascii="Times New Roman" w:eastAsia="MS Mincho" w:hAnsi="Times New Roman"/>
          <w:iCs/>
          <w:sz w:val="24"/>
          <w:szCs w:val="24"/>
          <w:lang w:val="es-ES_tradnl"/>
        </w:rPr>
        <w:t xml:space="preserve"> en </w:t>
      </w:r>
      <w:r w:rsidR="00605435">
        <w:rPr>
          <w:rFonts w:ascii="Times New Roman" w:eastAsia="MS Mincho" w:hAnsi="Times New Roman"/>
          <w:iCs/>
          <w:sz w:val="24"/>
          <w:szCs w:val="24"/>
          <w:lang w:val="es-ES_tradnl"/>
        </w:rPr>
        <w:t xml:space="preserve">los cinco días posteriores a la resolución positiva emitida por la Unidad Ambiental, </w:t>
      </w:r>
      <w:r w:rsidRPr="009F3036">
        <w:rPr>
          <w:rFonts w:ascii="Times New Roman" w:eastAsia="MS Mincho" w:hAnsi="Times New Roman"/>
          <w:iCs/>
          <w:sz w:val="24"/>
          <w:szCs w:val="24"/>
          <w:lang w:val="es-ES_tradnl"/>
        </w:rPr>
        <w:t xml:space="preserve"> para poder acceder al permiso.</w:t>
      </w:r>
    </w:p>
    <w:p w:rsidR="00654E13" w:rsidRPr="009F3036" w:rsidRDefault="00654E13" w:rsidP="005112AC">
      <w:pPr>
        <w:shd w:val="clear" w:color="auto" w:fill="FFFFFF" w:themeFill="background1"/>
        <w:tabs>
          <w:tab w:val="left" w:pos="594"/>
          <w:tab w:val="left" w:pos="3820"/>
          <w:tab w:val="left" w:pos="7575"/>
        </w:tabs>
        <w:spacing w:after="0" w:line="360" w:lineRule="auto"/>
        <w:ind w:left="1021"/>
        <w:jc w:val="both"/>
        <w:rPr>
          <w:rFonts w:ascii="Times New Roman" w:eastAsia="MS Mincho" w:hAnsi="Times New Roman"/>
          <w:iCs/>
          <w:sz w:val="24"/>
          <w:szCs w:val="24"/>
          <w:lang w:val="es-ES_tradnl"/>
        </w:rPr>
      </w:pPr>
    </w:p>
    <w:p w:rsidR="00EA742C" w:rsidRPr="009F3036" w:rsidRDefault="00D92FB0" w:rsidP="005112AC">
      <w:pPr>
        <w:shd w:val="clear" w:color="auto" w:fill="FFFFFF" w:themeFill="background1"/>
        <w:spacing w:after="0" w:line="360" w:lineRule="auto"/>
        <w:jc w:val="both"/>
        <w:rPr>
          <w:rFonts w:ascii="Times New Roman" w:eastAsia="MS Mincho" w:hAnsi="Times New Roman"/>
          <w:iCs/>
          <w:sz w:val="24"/>
          <w:szCs w:val="24"/>
          <w:lang w:val="es-ES_tradnl"/>
        </w:rPr>
      </w:pPr>
      <w:r>
        <w:rPr>
          <w:rFonts w:ascii="Times New Roman" w:eastAsia="MS Mincho" w:hAnsi="Times New Roman"/>
          <w:iCs/>
          <w:sz w:val="24"/>
          <w:szCs w:val="24"/>
          <w:lang w:val="es-ES_tradnl"/>
        </w:rPr>
        <w:t>Art.58</w:t>
      </w:r>
      <w:r w:rsidR="007E6AB4">
        <w:rPr>
          <w:rFonts w:ascii="Times New Roman" w:eastAsia="MS Mincho" w:hAnsi="Times New Roman"/>
          <w:iCs/>
          <w:sz w:val="24"/>
          <w:szCs w:val="24"/>
          <w:lang w:val="es-ES_tradnl"/>
        </w:rPr>
        <w:t>.-</w:t>
      </w:r>
      <w:r w:rsidR="007255D5" w:rsidRPr="009F3036">
        <w:rPr>
          <w:rFonts w:ascii="Times New Roman" w:eastAsia="MS Mincho" w:hAnsi="Times New Roman"/>
          <w:iCs/>
          <w:sz w:val="24"/>
          <w:szCs w:val="24"/>
          <w:lang w:val="es-ES_tradnl"/>
        </w:rPr>
        <w:t xml:space="preserve"> </w:t>
      </w:r>
      <w:r w:rsidR="00EA742C" w:rsidRPr="009F3036">
        <w:rPr>
          <w:rFonts w:ascii="Times New Roman" w:eastAsia="MS Mincho" w:hAnsi="Times New Roman"/>
          <w:iCs/>
          <w:sz w:val="24"/>
          <w:szCs w:val="24"/>
          <w:lang w:val="es-ES_tradnl"/>
        </w:rPr>
        <w:t>Una vez presenta</w:t>
      </w:r>
      <w:r w:rsidR="00375AF3">
        <w:rPr>
          <w:rFonts w:ascii="Times New Roman" w:eastAsia="MS Mincho" w:hAnsi="Times New Roman"/>
          <w:iCs/>
          <w:sz w:val="24"/>
          <w:szCs w:val="24"/>
          <w:lang w:val="es-ES_tradnl"/>
        </w:rPr>
        <w:t>da la solicitud</w:t>
      </w:r>
      <w:r w:rsidR="00C848D2">
        <w:rPr>
          <w:rFonts w:ascii="Times New Roman" w:eastAsia="MS Mincho" w:hAnsi="Times New Roman"/>
          <w:iCs/>
          <w:sz w:val="24"/>
          <w:szCs w:val="24"/>
          <w:lang w:val="es-ES_tradnl"/>
        </w:rPr>
        <w:t xml:space="preserve"> por parte </w:t>
      </w:r>
      <w:r w:rsidR="00375AF3">
        <w:rPr>
          <w:rFonts w:ascii="Times New Roman" w:eastAsia="MS Mincho" w:hAnsi="Times New Roman"/>
          <w:iCs/>
          <w:sz w:val="24"/>
          <w:szCs w:val="24"/>
          <w:lang w:val="es-ES_tradnl"/>
        </w:rPr>
        <w:t xml:space="preserve"> del interesado</w:t>
      </w:r>
      <w:r w:rsidR="00EA742C" w:rsidRPr="009F3036">
        <w:rPr>
          <w:rFonts w:ascii="Times New Roman" w:eastAsia="MS Mincho" w:hAnsi="Times New Roman"/>
          <w:iCs/>
          <w:sz w:val="24"/>
          <w:szCs w:val="24"/>
          <w:lang w:val="es-ES_tradnl"/>
        </w:rPr>
        <w:t xml:space="preserve"> y haberse incorporado los requisitos pertinentes, se deberá observar la siguiente clasificación de toma de decisiones para otorgar la autorización:</w:t>
      </w:r>
    </w:p>
    <w:p w:rsidR="00EA742C" w:rsidRPr="009F3036" w:rsidRDefault="00EA742C" w:rsidP="005112AC">
      <w:pPr>
        <w:pStyle w:val="Textoindependiente2"/>
        <w:shd w:val="clear" w:color="auto" w:fill="FFFFFF" w:themeFill="background1"/>
        <w:spacing w:before="0" w:beforeAutospacing="0" w:after="0" w:afterAutospacing="0" w:line="360" w:lineRule="auto"/>
        <w:jc w:val="both"/>
        <w:rPr>
          <w:rFonts w:ascii="Times New Roman" w:hAnsi="Times New Roman" w:cs="Times New Roman"/>
          <w:lang w:val="es-ES_tradnl"/>
        </w:rPr>
      </w:pPr>
    </w:p>
    <w:p w:rsidR="00EA742C" w:rsidRPr="009F3036" w:rsidRDefault="00EA742C" w:rsidP="005112AC">
      <w:pPr>
        <w:pStyle w:val="Textoindependiente2"/>
        <w:numPr>
          <w:ilvl w:val="0"/>
          <w:numId w:val="6"/>
        </w:numPr>
        <w:shd w:val="clear" w:color="auto" w:fill="FFFFFF" w:themeFill="background1"/>
        <w:spacing w:before="0" w:beforeAutospacing="0" w:after="0" w:afterAutospacing="0" w:line="360" w:lineRule="auto"/>
        <w:jc w:val="both"/>
        <w:rPr>
          <w:rFonts w:ascii="Times New Roman" w:eastAsia="MS Mincho" w:hAnsi="Times New Roman" w:cs="Times New Roman"/>
          <w:iCs/>
          <w:lang w:val="es-ES_tradnl"/>
        </w:rPr>
      </w:pPr>
      <w:r w:rsidRPr="009F3036">
        <w:rPr>
          <w:rFonts w:ascii="Times New Roman" w:eastAsia="MS Mincho" w:hAnsi="Times New Roman" w:cs="Times New Roman"/>
          <w:iCs/>
          <w:lang w:val="es-ES_tradnl"/>
        </w:rPr>
        <w:t xml:space="preserve">Tala o Poda menor a cinco árboles: será resuelta por </w:t>
      </w:r>
      <w:r w:rsidR="000413B2" w:rsidRPr="009F3036">
        <w:rPr>
          <w:rFonts w:ascii="Times New Roman" w:eastAsia="MS Mincho" w:hAnsi="Times New Roman" w:cs="Times New Roman"/>
          <w:iCs/>
          <w:lang w:val="es-ES_tradnl"/>
        </w:rPr>
        <w:t>la Unidad Ambiental Municipal</w:t>
      </w:r>
      <w:r w:rsidRPr="009F3036">
        <w:rPr>
          <w:rFonts w:ascii="Times New Roman" w:eastAsia="MS Mincho" w:hAnsi="Times New Roman" w:cs="Times New Roman"/>
          <w:iCs/>
          <w:lang w:val="es-ES_tradnl"/>
        </w:rPr>
        <w:t xml:space="preserve">, posterior al informe de la inspección realizada y la presentación de observaciones pertinentes, que deberán ser retomadas para el otorgamiento de la autorización. Este trámite </w:t>
      </w:r>
      <w:r w:rsidRPr="009F3036">
        <w:rPr>
          <w:rFonts w:ascii="Times New Roman" w:eastAsia="MS Mincho" w:hAnsi="Times New Roman" w:cs="Times New Roman"/>
          <w:iCs/>
          <w:lang w:val="es-ES_tradnl"/>
        </w:rPr>
        <w:lastRenderedPageBreak/>
        <w:t>tendrá un máximo de ocho días, después de los cuales tendrá veinticuatro horas para resolver.</w:t>
      </w:r>
    </w:p>
    <w:p w:rsidR="00EA742C" w:rsidRPr="009F3036" w:rsidRDefault="00EA742C" w:rsidP="005112AC">
      <w:pPr>
        <w:pStyle w:val="Textoindependiente2"/>
        <w:shd w:val="clear" w:color="auto" w:fill="FFFFFF" w:themeFill="background1"/>
        <w:spacing w:before="0" w:beforeAutospacing="0" w:after="0" w:afterAutospacing="0" w:line="360" w:lineRule="auto"/>
        <w:ind w:left="360"/>
        <w:jc w:val="both"/>
        <w:rPr>
          <w:rFonts w:ascii="Times New Roman" w:hAnsi="Times New Roman" w:cs="Times New Roman"/>
        </w:rPr>
      </w:pPr>
    </w:p>
    <w:p w:rsidR="00EA742C" w:rsidRPr="009F3036" w:rsidRDefault="00EA742C" w:rsidP="005112AC">
      <w:pPr>
        <w:pStyle w:val="Textoindependiente2"/>
        <w:numPr>
          <w:ilvl w:val="0"/>
          <w:numId w:val="6"/>
        </w:numPr>
        <w:shd w:val="clear" w:color="auto" w:fill="FFFFFF" w:themeFill="background1"/>
        <w:spacing w:before="0" w:beforeAutospacing="0" w:after="0" w:afterAutospacing="0" w:line="360" w:lineRule="auto"/>
        <w:jc w:val="both"/>
        <w:rPr>
          <w:rFonts w:ascii="Times New Roman" w:eastAsia="MS Mincho" w:hAnsi="Times New Roman" w:cs="Times New Roman"/>
          <w:iCs/>
          <w:lang w:val="es-ES_tradnl"/>
        </w:rPr>
      </w:pPr>
      <w:r w:rsidRPr="009F3036">
        <w:rPr>
          <w:rFonts w:ascii="Times New Roman" w:eastAsia="MS Mincho" w:hAnsi="Times New Roman" w:cs="Times New Roman"/>
          <w:iCs/>
          <w:lang w:val="es-ES_tradnl"/>
        </w:rPr>
        <w:t xml:space="preserve">Tala o poda menor a quince árboles y mayor a cinco: será resuelta por </w:t>
      </w:r>
      <w:r w:rsidR="000413B2" w:rsidRPr="009F3036">
        <w:rPr>
          <w:rFonts w:ascii="Times New Roman" w:eastAsia="MS Mincho" w:hAnsi="Times New Roman" w:cs="Times New Roman"/>
          <w:iCs/>
          <w:lang w:val="es-ES_tradnl"/>
        </w:rPr>
        <w:t>la Unidad Ambiental Municipal con</w:t>
      </w:r>
      <w:r w:rsidRPr="009F3036">
        <w:rPr>
          <w:rFonts w:ascii="Times New Roman" w:eastAsia="MS Mincho" w:hAnsi="Times New Roman" w:cs="Times New Roman"/>
          <w:iCs/>
          <w:lang w:val="es-ES_tradnl"/>
        </w:rPr>
        <w:t xml:space="preserve"> el Visto Bueno de una  Comisión especial para tal efecto, que designe el Concejo Municipal, en consideración de la inspección realizada y la presentación de observaciones pertinentes. Este trámite no podrá ser mayor a quince días, después de los cuales tendrá el </w:t>
      </w:r>
      <w:r w:rsidR="000413B2" w:rsidRPr="009F3036">
        <w:rPr>
          <w:rFonts w:ascii="Times New Roman" w:eastAsia="MS Mincho" w:hAnsi="Times New Roman" w:cs="Times New Roman"/>
          <w:iCs/>
          <w:lang w:val="es-ES_tradnl"/>
        </w:rPr>
        <w:t>Concejo Municipal,</w:t>
      </w:r>
      <w:r w:rsidRPr="009F3036">
        <w:rPr>
          <w:rFonts w:ascii="Times New Roman" w:eastAsia="MS Mincho" w:hAnsi="Times New Roman" w:cs="Times New Roman"/>
          <w:iCs/>
          <w:lang w:val="es-ES_tradnl"/>
        </w:rPr>
        <w:t xml:space="preserve"> setenta y dos horas para extender la resolución.</w:t>
      </w:r>
    </w:p>
    <w:p w:rsidR="00EA742C" w:rsidRPr="009F3036" w:rsidRDefault="00EA742C" w:rsidP="005112AC">
      <w:pPr>
        <w:pStyle w:val="Textoindependiente2"/>
        <w:shd w:val="clear" w:color="auto" w:fill="FFFFFF" w:themeFill="background1"/>
        <w:spacing w:before="0" w:beforeAutospacing="0" w:after="0" w:afterAutospacing="0" w:line="360" w:lineRule="auto"/>
        <w:jc w:val="both"/>
        <w:rPr>
          <w:rFonts w:ascii="Times New Roman" w:hAnsi="Times New Roman" w:cs="Times New Roman"/>
        </w:rPr>
      </w:pPr>
    </w:p>
    <w:p w:rsidR="00EA742C" w:rsidRPr="009F3036" w:rsidRDefault="00EA742C" w:rsidP="005112AC">
      <w:pPr>
        <w:pStyle w:val="Textoindependiente2"/>
        <w:shd w:val="clear" w:color="auto" w:fill="FFFFFF" w:themeFill="background1"/>
        <w:tabs>
          <w:tab w:val="num" w:pos="720"/>
        </w:tabs>
        <w:spacing w:before="0" w:beforeAutospacing="0" w:after="0" w:afterAutospacing="0" w:line="360" w:lineRule="auto"/>
        <w:ind w:left="720" w:hanging="360"/>
        <w:jc w:val="both"/>
        <w:rPr>
          <w:rFonts w:ascii="Times New Roman" w:eastAsia="MS Mincho" w:hAnsi="Times New Roman" w:cs="Times New Roman"/>
          <w:iCs/>
          <w:lang w:val="es-ES_tradnl"/>
        </w:rPr>
      </w:pPr>
      <w:r w:rsidRPr="009F3036">
        <w:rPr>
          <w:rFonts w:ascii="Times New Roman" w:eastAsia="MS Mincho" w:hAnsi="Times New Roman" w:cs="Times New Roman"/>
          <w:iCs/>
          <w:lang w:val="es-ES_tradnl"/>
        </w:rPr>
        <w:t>C.  Tala en Proyectos Urbanísticos: será resuelta por el Concejo Municipal tomando en consideración el informe de la Comisión especial</w:t>
      </w:r>
      <w:r w:rsidR="009D69EF" w:rsidRPr="009F3036">
        <w:rPr>
          <w:rFonts w:ascii="Times New Roman" w:eastAsia="MS Mincho" w:hAnsi="Times New Roman" w:cs="Times New Roman"/>
          <w:iCs/>
          <w:lang w:val="es-ES_tradnl"/>
        </w:rPr>
        <w:t xml:space="preserve"> y la Unidad Ambiental</w:t>
      </w:r>
      <w:r w:rsidRPr="009F3036">
        <w:rPr>
          <w:rFonts w:ascii="Times New Roman" w:eastAsia="MS Mincho" w:hAnsi="Times New Roman" w:cs="Times New Roman"/>
          <w:iCs/>
          <w:lang w:val="es-ES_tradnl"/>
        </w:rPr>
        <w:t>, en base al procedimiento y plazos del inciso anterior.</w:t>
      </w:r>
    </w:p>
    <w:p w:rsidR="00EA742C" w:rsidRPr="009F3036" w:rsidRDefault="00EA742C" w:rsidP="005112AC">
      <w:pPr>
        <w:pStyle w:val="Textoindependiente2"/>
        <w:shd w:val="clear" w:color="auto" w:fill="FFFFFF" w:themeFill="background1"/>
        <w:tabs>
          <w:tab w:val="num" w:pos="720"/>
        </w:tabs>
        <w:spacing w:before="0" w:beforeAutospacing="0" w:after="0" w:afterAutospacing="0" w:line="360" w:lineRule="auto"/>
        <w:ind w:left="720" w:hanging="360"/>
        <w:jc w:val="both"/>
        <w:rPr>
          <w:rFonts w:ascii="Times New Roman" w:hAnsi="Times New Roman" w:cs="Times New Roman"/>
          <w:lang w:val="es-ES_tradnl"/>
        </w:rPr>
      </w:pPr>
    </w:p>
    <w:p w:rsidR="00CA5018" w:rsidRPr="009F3036" w:rsidRDefault="00EA742C" w:rsidP="005112AC">
      <w:pPr>
        <w:pStyle w:val="Textoindependiente2"/>
        <w:numPr>
          <w:ilvl w:val="0"/>
          <w:numId w:val="42"/>
        </w:numPr>
        <w:shd w:val="clear" w:color="auto" w:fill="FFFFFF" w:themeFill="background1"/>
        <w:spacing w:before="0" w:beforeAutospacing="0" w:after="0" w:afterAutospacing="0" w:line="360" w:lineRule="auto"/>
        <w:jc w:val="both"/>
        <w:rPr>
          <w:rFonts w:ascii="Times New Roman" w:eastAsia="MS Mincho" w:hAnsi="Times New Roman" w:cs="Times New Roman"/>
          <w:iCs/>
          <w:lang w:val="es-ES_tradnl"/>
        </w:rPr>
      </w:pPr>
      <w:r w:rsidRPr="009F3036">
        <w:rPr>
          <w:rFonts w:ascii="Times New Roman" w:eastAsia="MS Mincho" w:hAnsi="Times New Roman" w:cs="Times New Roman"/>
          <w:iCs/>
          <w:lang w:val="es-ES_tradnl"/>
        </w:rPr>
        <w:t>Tala de ejemplares arbóreos significativos o monumentales: será resuelta por el Concejo Municipal, en base al procedimiento y plazos del inciso anterior, tomando en consideración el valor cultural, ecológico, histórico y cualquier otro tipo de elementos que hagan de esos ejemplares dignos de especial protección.</w:t>
      </w:r>
    </w:p>
    <w:p w:rsidR="00CA5018" w:rsidRPr="009F3036" w:rsidRDefault="00CA5018" w:rsidP="005112AC">
      <w:pPr>
        <w:pStyle w:val="Textoindependiente2"/>
        <w:shd w:val="clear" w:color="auto" w:fill="FFFFFF" w:themeFill="background1"/>
        <w:spacing w:before="0" w:beforeAutospacing="0" w:after="0" w:afterAutospacing="0" w:line="360" w:lineRule="auto"/>
        <w:jc w:val="both"/>
        <w:rPr>
          <w:rFonts w:ascii="Times New Roman" w:eastAsia="MS Mincho" w:hAnsi="Times New Roman" w:cs="Times New Roman"/>
          <w:iCs/>
          <w:lang w:val="es-ES_tradnl"/>
        </w:rPr>
      </w:pPr>
    </w:p>
    <w:p w:rsidR="00EA742C" w:rsidRPr="009F3036" w:rsidRDefault="00EA742C" w:rsidP="005112AC">
      <w:pPr>
        <w:pStyle w:val="Textoindependiente2"/>
        <w:shd w:val="clear" w:color="auto" w:fill="FFFFFF" w:themeFill="background1"/>
        <w:spacing w:before="0" w:beforeAutospacing="0" w:after="0" w:afterAutospacing="0" w:line="360" w:lineRule="auto"/>
        <w:jc w:val="both"/>
        <w:rPr>
          <w:rFonts w:ascii="Times New Roman" w:hAnsi="Times New Roman" w:cs="Times New Roman"/>
        </w:rPr>
      </w:pPr>
      <w:r w:rsidRPr="009F3036">
        <w:rPr>
          <w:rFonts w:ascii="Times New Roman" w:hAnsi="Times New Roman" w:cs="Times New Roman"/>
        </w:rPr>
        <w:t>Art</w:t>
      </w:r>
      <w:r w:rsidR="00D92FB0">
        <w:rPr>
          <w:rFonts w:ascii="Times New Roman" w:hAnsi="Times New Roman" w:cs="Times New Roman"/>
        </w:rPr>
        <w:t>.59</w:t>
      </w:r>
      <w:r w:rsidR="007E6AB4">
        <w:rPr>
          <w:rFonts w:ascii="Times New Roman" w:hAnsi="Times New Roman" w:cs="Times New Roman"/>
        </w:rPr>
        <w:t>.-</w:t>
      </w:r>
      <w:r w:rsidR="007255D5" w:rsidRPr="009F3036">
        <w:rPr>
          <w:rFonts w:ascii="Times New Roman" w:hAnsi="Times New Roman" w:cs="Times New Roman"/>
        </w:rPr>
        <w:t xml:space="preserve"> </w:t>
      </w:r>
      <w:r w:rsidR="00CA5018" w:rsidRPr="009F3036">
        <w:rPr>
          <w:rFonts w:ascii="Times New Roman" w:hAnsi="Times New Roman" w:cs="Times New Roman"/>
        </w:rPr>
        <w:t>D</w:t>
      </w:r>
      <w:r w:rsidRPr="009F3036">
        <w:rPr>
          <w:rFonts w:ascii="Times New Roman" w:eastAsia="MS Mincho" w:hAnsi="Times New Roman" w:cs="Times New Roman"/>
          <w:iCs/>
          <w:lang w:val="es-ES_tradnl"/>
        </w:rPr>
        <w:t>e ser afirmativa la resolución de la solicitud presentada, se extenderá la autor</w:t>
      </w:r>
      <w:r w:rsidR="00266A4C">
        <w:rPr>
          <w:rFonts w:ascii="Times New Roman" w:eastAsia="MS Mincho" w:hAnsi="Times New Roman" w:cs="Times New Roman"/>
          <w:iCs/>
          <w:lang w:val="es-ES_tradnl"/>
        </w:rPr>
        <w:t>ización conforme a recomen</w:t>
      </w:r>
      <w:r w:rsidR="00EC7922">
        <w:rPr>
          <w:rFonts w:ascii="Times New Roman" w:eastAsia="MS Mincho" w:hAnsi="Times New Roman" w:cs="Times New Roman"/>
          <w:iCs/>
          <w:lang w:val="es-ES_tradnl"/>
        </w:rPr>
        <w:t>daciones</w:t>
      </w:r>
      <w:r w:rsidRPr="009F3036">
        <w:rPr>
          <w:rFonts w:ascii="Times New Roman" w:eastAsia="MS Mincho" w:hAnsi="Times New Roman" w:cs="Times New Roman"/>
          <w:iCs/>
          <w:lang w:val="es-ES_tradnl"/>
        </w:rPr>
        <w:t xml:space="preserve"> técnicas, administrativas y financieras si las hubiere.</w:t>
      </w:r>
    </w:p>
    <w:p w:rsidR="0087159B" w:rsidRPr="00A06BE0" w:rsidRDefault="00EA742C" w:rsidP="005112AC">
      <w:pPr>
        <w:pStyle w:val="Ttulo8"/>
        <w:shd w:val="clear" w:color="auto" w:fill="FFFFFF" w:themeFill="background1"/>
        <w:spacing w:line="360" w:lineRule="auto"/>
        <w:rPr>
          <w:rFonts w:ascii="Times New Roman" w:hAnsi="Times New Roman"/>
          <w:b w:val="0"/>
          <w:iCs w:val="0"/>
          <w:color w:val="auto"/>
          <w:sz w:val="24"/>
          <w:szCs w:val="24"/>
        </w:rPr>
      </w:pPr>
      <w:r w:rsidRPr="009F3036">
        <w:rPr>
          <w:rFonts w:ascii="Times New Roman" w:hAnsi="Times New Roman"/>
          <w:b w:val="0"/>
          <w:color w:val="auto"/>
          <w:sz w:val="24"/>
          <w:szCs w:val="24"/>
        </w:rPr>
        <w:t>Art</w:t>
      </w:r>
      <w:r w:rsidR="00B666D9">
        <w:rPr>
          <w:rFonts w:ascii="Times New Roman" w:hAnsi="Times New Roman"/>
          <w:b w:val="0"/>
          <w:color w:val="auto"/>
          <w:sz w:val="24"/>
          <w:szCs w:val="24"/>
        </w:rPr>
        <w:t>.</w:t>
      </w:r>
      <w:r w:rsidR="00D92FB0">
        <w:rPr>
          <w:rFonts w:ascii="Times New Roman" w:hAnsi="Times New Roman"/>
          <w:b w:val="0"/>
          <w:color w:val="auto"/>
          <w:sz w:val="24"/>
          <w:szCs w:val="24"/>
        </w:rPr>
        <w:t>60</w:t>
      </w:r>
      <w:r w:rsidR="00B666D9">
        <w:rPr>
          <w:rFonts w:ascii="Times New Roman" w:hAnsi="Times New Roman"/>
          <w:b w:val="0"/>
          <w:color w:val="auto"/>
          <w:sz w:val="24"/>
          <w:szCs w:val="24"/>
        </w:rPr>
        <w:t>.-</w:t>
      </w:r>
      <w:r w:rsidR="007255D5" w:rsidRPr="009F3036">
        <w:rPr>
          <w:rFonts w:ascii="Times New Roman" w:hAnsi="Times New Roman"/>
          <w:b w:val="0"/>
          <w:color w:val="auto"/>
          <w:sz w:val="24"/>
          <w:szCs w:val="24"/>
        </w:rPr>
        <w:t xml:space="preserve"> </w:t>
      </w:r>
      <w:r w:rsidRPr="00897D9C">
        <w:rPr>
          <w:rFonts w:ascii="Times New Roman" w:hAnsi="Times New Roman"/>
          <w:b w:val="0"/>
          <w:iCs w:val="0"/>
          <w:color w:val="auto"/>
          <w:sz w:val="24"/>
          <w:szCs w:val="24"/>
          <w:highlight w:val="lightGray"/>
        </w:rPr>
        <w:t>Aquellas empresas que presten servicios tales como telefonía, señal de televisión, electricidad, publicitarias e Internet, deberán solicitar la autorización respectiva para la poda o tala d</w:t>
      </w:r>
      <w:r w:rsidR="00B25E73" w:rsidRPr="00897D9C">
        <w:rPr>
          <w:rFonts w:ascii="Times New Roman" w:hAnsi="Times New Roman"/>
          <w:b w:val="0"/>
          <w:iCs w:val="0"/>
          <w:color w:val="auto"/>
          <w:sz w:val="24"/>
          <w:szCs w:val="24"/>
          <w:highlight w:val="lightGray"/>
        </w:rPr>
        <w:t xml:space="preserve">e los ejemplares arbóreos, bajo la </w:t>
      </w:r>
      <w:r w:rsidRPr="00897D9C">
        <w:rPr>
          <w:rFonts w:ascii="Times New Roman" w:hAnsi="Times New Roman"/>
          <w:b w:val="0"/>
          <w:iCs w:val="0"/>
          <w:color w:val="auto"/>
          <w:sz w:val="24"/>
          <w:szCs w:val="24"/>
          <w:highlight w:val="lightGray"/>
        </w:rPr>
        <w:t>pena de ser sancionado. Este servicio podrá ser a costa de los interesados observando las normas técnicas que al respecto se dicten; así también podrán solicitar el servicio a la Alcaldía Municipal</w:t>
      </w:r>
      <w:r w:rsidR="007011F1" w:rsidRPr="00897D9C">
        <w:rPr>
          <w:rFonts w:ascii="Times New Roman" w:hAnsi="Times New Roman"/>
          <w:b w:val="0"/>
          <w:iCs w:val="0"/>
          <w:color w:val="auto"/>
          <w:sz w:val="24"/>
          <w:szCs w:val="24"/>
          <w:highlight w:val="lightGray"/>
        </w:rPr>
        <w:t>,</w:t>
      </w:r>
      <w:r w:rsidRPr="00897D9C">
        <w:rPr>
          <w:rFonts w:ascii="Times New Roman" w:hAnsi="Times New Roman"/>
          <w:b w:val="0"/>
          <w:iCs w:val="0"/>
          <w:color w:val="auto"/>
          <w:sz w:val="24"/>
          <w:szCs w:val="24"/>
          <w:highlight w:val="lightGray"/>
        </w:rPr>
        <w:t xml:space="preserve"> para lo cual deberán tramitar la autorización </w:t>
      </w:r>
      <w:r w:rsidR="00B430F2" w:rsidRPr="00897D9C">
        <w:rPr>
          <w:rFonts w:ascii="Times New Roman" w:hAnsi="Times New Roman"/>
          <w:b w:val="0"/>
          <w:iCs w:val="0"/>
          <w:color w:val="auto"/>
          <w:sz w:val="24"/>
          <w:szCs w:val="24"/>
          <w:highlight w:val="lightGray"/>
        </w:rPr>
        <w:t>y pagar la tasa correspondiente, de conformidad a los artículos relacionados.</w:t>
      </w:r>
    </w:p>
    <w:p w:rsidR="00EA742C" w:rsidRPr="009F3036" w:rsidRDefault="009271B6" w:rsidP="005112AC">
      <w:pPr>
        <w:shd w:val="clear" w:color="auto" w:fill="FFFFFF" w:themeFill="background1"/>
        <w:spacing w:after="0" w:line="360" w:lineRule="auto"/>
        <w:jc w:val="center"/>
        <w:rPr>
          <w:rFonts w:ascii="Times New Roman" w:hAnsi="Times New Roman"/>
          <w:b/>
          <w:sz w:val="24"/>
          <w:szCs w:val="24"/>
        </w:rPr>
      </w:pPr>
      <w:r>
        <w:rPr>
          <w:rFonts w:ascii="Times New Roman" w:eastAsia="MS Mincho" w:hAnsi="Times New Roman"/>
          <w:b/>
          <w:iCs/>
          <w:sz w:val="24"/>
          <w:szCs w:val="24"/>
          <w:lang w:val="es-ES_tradnl"/>
        </w:rPr>
        <w:t>CAPITULO V</w:t>
      </w:r>
      <w:r w:rsidR="00996B2B">
        <w:rPr>
          <w:rFonts w:ascii="Times New Roman" w:eastAsia="MS Mincho" w:hAnsi="Times New Roman"/>
          <w:b/>
          <w:iCs/>
          <w:sz w:val="24"/>
          <w:szCs w:val="24"/>
          <w:lang w:val="es-ES_tradnl"/>
        </w:rPr>
        <w:t>.</w:t>
      </w:r>
    </w:p>
    <w:p w:rsidR="00D74683" w:rsidRPr="00830572" w:rsidRDefault="00830572" w:rsidP="005112AC">
      <w:pPr>
        <w:pStyle w:val="Ttulo3"/>
        <w:shd w:val="clear" w:color="auto" w:fill="FFFFFF" w:themeFill="background1"/>
        <w:spacing w:before="0" w:beforeAutospacing="0" w:after="0" w:afterAutospacing="0" w:line="360" w:lineRule="auto"/>
        <w:jc w:val="center"/>
        <w:rPr>
          <w:rFonts w:ascii="Times New Roman" w:eastAsia="MS Mincho" w:hAnsi="Times New Roman" w:cs="Times New Roman"/>
          <w:iCs/>
          <w:sz w:val="24"/>
          <w:szCs w:val="24"/>
          <w:lang w:val="es-ES_tradnl"/>
        </w:rPr>
      </w:pPr>
      <w:r>
        <w:rPr>
          <w:rFonts w:ascii="Times New Roman" w:eastAsia="MS Mincho" w:hAnsi="Times New Roman" w:cs="Times New Roman"/>
          <w:iCs/>
          <w:sz w:val="24"/>
          <w:szCs w:val="24"/>
          <w:lang w:val="es-ES_tradnl"/>
        </w:rPr>
        <w:t>DE LA COMPENSACION</w:t>
      </w:r>
      <w:r w:rsidR="00804A2D">
        <w:rPr>
          <w:rFonts w:ascii="Times New Roman" w:eastAsia="MS Mincho" w:hAnsi="Times New Roman" w:cs="Times New Roman"/>
          <w:iCs/>
          <w:sz w:val="24"/>
          <w:szCs w:val="24"/>
          <w:lang w:val="es-ES_tradnl"/>
        </w:rPr>
        <w:t>.</w:t>
      </w:r>
    </w:p>
    <w:p w:rsidR="00EA742C" w:rsidRPr="009F3036" w:rsidRDefault="00EA742C" w:rsidP="005112AC">
      <w:pPr>
        <w:shd w:val="clear" w:color="auto" w:fill="FFFFFF" w:themeFill="background1"/>
        <w:spacing w:after="0" w:line="360" w:lineRule="auto"/>
        <w:jc w:val="both"/>
        <w:rPr>
          <w:rFonts w:ascii="Times New Roman" w:eastAsia="MS Mincho" w:hAnsi="Times New Roman"/>
          <w:iCs/>
          <w:sz w:val="24"/>
          <w:szCs w:val="24"/>
          <w:lang w:val="es-ES_tradnl"/>
        </w:rPr>
      </w:pPr>
      <w:r w:rsidRPr="009F3036">
        <w:rPr>
          <w:rFonts w:ascii="Times New Roman" w:eastAsia="MS Mincho" w:hAnsi="Times New Roman"/>
          <w:iCs/>
          <w:sz w:val="24"/>
          <w:szCs w:val="24"/>
          <w:lang w:val="es-ES_tradnl"/>
        </w:rPr>
        <w:t>Art</w:t>
      </w:r>
      <w:r w:rsidR="00A63735">
        <w:rPr>
          <w:rFonts w:ascii="Times New Roman" w:eastAsia="MS Mincho" w:hAnsi="Times New Roman"/>
          <w:iCs/>
          <w:sz w:val="24"/>
          <w:szCs w:val="24"/>
          <w:lang w:val="es-ES_tradnl"/>
        </w:rPr>
        <w:t>.61</w:t>
      </w:r>
      <w:r w:rsidR="00B666D9">
        <w:rPr>
          <w:rFonts w:ascii="Times New Roman" w:eastAsia="MS Mincho" w:hAnsi="Times New Roman"/>
          <w:iCs/>
          <w:sz w:val="24"/>
          <w:szCs w:val="24"/>
          <w:lang w:val="es-ES_tradnl"/>
        </w:rPr>
        <w:t>.-</w:t>
      </w:r>
      <w:r w:rsidR="007255D5" w:rsidRPr="009F3036">
        <w:rPr>
          <w:rFonts w:ascii="Times New Roman" w:eastAsia="MS Mincho" w:hAnsi="Times New Roman"/>
          <w:iCs/>
          <w:sz w:val="24"/>
          <w:szCs w:val="24"/>
          <w:lang w:val="es-ES_tradnl"/>
        </w:rPr>
        <w:t xml:space="preserve"> </w:t>
      </w:r>
      <w:r w:rsidRPr="009F3036">
        <w:rPr>
          <w:rFonts w:ascii="Times New Roman" w:eastAsia="MS Mincho" w:hAnsi="Times New Roman"/>
          <w:iCs/>
          <w:sz w:val="24"/>
          <w:szCs w:val="24"/>
          <w:lang w:val="es-ES_tradnl"/>
        </w:rPr>
        <w:t xml:space="preserve">La compensación será obligatoria sin perjuicio que obtenga autorización para la tala de ejemplares arbóreos. Aplicará también la compensación cuando sea intencional o no un daño </w:t>
      </w:r>
      <w:r w:rsidRPr="009F3036">
        <w:rPr>
          <w:rFonts w:ascii="Times New Roman" w:eastAsia="MS Mincho" w:hAnsi="Times New Roman"/>
          <w:iCs/>
          <w:sz w:val="24"/>
          <w:szCs w:val="24"/>
          <w:lang w:val="es-ES_tradnl"/>
        </w:rPr>
        <w:lastRenderedPageBreak/>
        <w:t>provocado al ejemplar arbóreo, sin perjuicio de la sanción correspondiente por esa acción o cuando sea por poda autorizada o no. Esta designación de la compensación deberá verificarse en una observación hecha en el permiso otorgado, estipulando que de no realizarse en el término de setenta y dos horas después de realizada la tala, se revocará dicho permiso e incurrirá en una infracción, cuya sanción será calculada de la forma que esta ordenanza estipula.</w:t>
      </w:r>
    </w:p>
    <w:p w:rsidR="00EA742C" w:rsidRPr="009F3036" w:rsidRDefault="00EA742C" w:rsidP="005112AC">
      <w:pPr>
        <w:pStyle w:val="Textoindependiente2"/>
        <w:shd w:val="clear" w:color="auto" w:fill="FFFFFF" w:themeFill="background1"/>
        <w:spacing w:before="0" w:beforeAutospacing="0" w:after="0" w:afterAutospacing="0" w:line="360" w:lineRule="auto"/>
        <w:jc w:val="both"/>
        <w:rPr>
          <w:rFonts w:ascii="Times New Roman" w:hAnsi="Times New Roman" w:cs="Times New Roman"/>
        </w:rPr>
      </w:pPr>
    </w:p>
    <w:p w:rsidR="00EA742C" w:rsidRPr="009F3036" w:rsidRDefault="00EA742C" w:rsidP="005112AC">
      <w:pPr>
        <w:pStyle w:val="Textoindependiente2"/>
        <w:shd w:val="clear" w:color="auto" w:fill="FFFFFF" w:themeFill="background1"/>
        <w:spacing w:before="0" w:beforeAutospacing="0" w:after="0" w:afterAutospacing="0" w:line="360" w:lineRule="auto"/>
        <w:jc w:val="both"/>
        <w:rPr>
          <w:rFonts w:ascii="Times New Roman" w:eastAsia="MS Mincho" w:hAnsi="Times New Roman" w:cs="Times New Roman"/>
          <w:iCs/>
          <w:lang w:val="es-ES_tradnl"/>
        </w:rPr>
      </w:pPr>
      <w:r w:rsidRPr="009F3036">
        <w:rPr>
          <w:rFonts w:ascii="Times New Roman" w:eastAsia="MS Mincho" w:hAnsi="Times New Roman" w:cs="Times New Roman"/>
          <w:iCs/>
          <w:lang w:val="es-ES_tradnl"/>
        </w:rPr>
        <w:t>Art</w:t>
      </w:r>
      <w:r w:rsidR="00A63735">
        <w:rPr>
          <w:rFonts w:ascii="Times New Roman" w:eastAsia="MS Mincho" w:hAnsi="Times New Roman" w:cs="Times New Roman"/>
          <w:iCs/>
          <w:lang w:val="es-ES_tradnl"/>
        </w:rPr>
        <w:t>.62</w:t>
      </w:r>
      <w:r w:rsidR="00B666D9">
        <w:rPr>
          <w:rFonts w:ascii="Times New Roman" w:eastAsia="MS Mincho" w:hAnsi="Times New Roman" w:cs="Times New Roman"/>
          <w:iCs/>
          <w:lang w:val="es-ES_tradnl"/>
        </w:rPr>
        <w:t>.-</w:t>
      </w:r>
      <w:r w:rsidR="007255D5" w:rsidRPr="009F3036">
        <w:rPr>
          <w:rFonts w:ascii="Times New Roman" w:eastAsia="MS Mincho" w:hAnsi="Times New Roman" w:cs="Times New Roman"/>
          <w:iCs/>
          <w:lang w:val="es-ES_tradnl"/>
        </w:rPr>
        <w:t xml:space="preserve"> </w:t>
      </w:r>
      <w:r w:rsidRPr="005F3157">
        <w:rPr>
          <w:rFonts w:ascii="Times New Roman" w:eastAsia="MS Mincho" w:hAnsi="Times New Roman" w:cs="Times New Roman"/>
          <w:iCs/>
          <w:highlight w:val="cyan"/>
          <w:lang w:val="es-ES_tradnl"/>
        </w:rPr>
        <w:t>La compensación a realizarse por la tala de especie autorizada o no, o cuando intencionalmente o no se dañe a un árbol en trabajos de poda, y sea un daño tal que provoque la muerte del ejemplar, se observarán las siguientes reglas:</w:t>
      </w:r>
    </w:p>
    <w:p w:rsidR="00EA742C" w:rsidRPr="009F3036" w:rsidRDefault="00EA742C" w:rsidP="005112AC">
      <w:pPr>
        <w:pStyle w:val="Textoindependiente2"/>
        <w:shd w:val="clear" w:color="auto" w:fill="FFFFFF" w:themeFill="background1"/>
        <w:spacing w:before="0" w:beforeAutospacing="0" w:after="0" w:afterAutospacing="0" w:line="360" w:lineRule="auto"/>
        <w:jc w:val="both"/>
        <w:rPr>
          <w:rFonts w:ascii="Times New Roman" w:hAnsi="Times New Roman" w:cs="Times New Roman"/>
          <w:lang w:val="es-ES_tradnl"/>
        </w:rPr>
      </w:pPr>
    </w:p>
    <w:p w:rsidR="00EA742C" w:rsidRPr="009F3036" w:rsidRDefault="00EA742C" w:rsidP="005112AC">
      <w:pPr>
        <w:pStyle w:val="Textoindependiente2"/>
        <w:numPr>
          <w:ilvl w:val="0"/>
          <w:numId w:val="7"/>
        </w:numPr>
        <w:shd w:val="clear" w:color="auto" w:fill="FFFFFF" w:themeFill="background1"/>
        <w:spacing w:before="0" w:beforeAutospacing="0" w:after="0" w:afterAutospacing="0" w:line="360" w:lineRule="auto"/>
        <w:jc w:val="both"/>
        <w:rPr>
          <w:rFonts w:ascii="Times New Roman" w:eastAsia="MS Mincho" w:hAnsi="Times New Roman" w:cs="Times New Roman"/>
          <w:iCs/>
          <w:lang w:val="es-ES_tradnl"/>
        </w:rPr>
      </w:pPr>
      <w:r w:rsidRPr="009F3036">
        <w:rPr>
          <w:rFonts w:ascii="Times New Roman" w:eastAsia="MS Mincho" w:hAnsi="Times New Roman" w:cs="Times New Roman"/>
          <w:iCs/>
          <w:lang w:val="es-ES_tradnl"/>
        </w:rPr>
        <w:t>En los casos de tala autorizada se deberá compensar con el doble de ejemplares talados efectivamente, siendo estos de la misma especie o u</w:t>
      </w:r>
      <w:r w:rsidR="004E0078">
        <w:rPr>
          <w:rFonts w:ascii="Times New Roman" w:eastAsia="MS Mincho" w:hAnsi="Times New Roman" w:cs="Times New Roman"/>
          <w:iCs/>
          <w:lang w:val="es-ES_tradnl"/>
        </w:rPr>
        <w:t>na similar</w:t>
      </w:r>
      <w:r w:rsidRPr="009F3036">
        <w:rPr>
          <w:rFonts w:ascii="Times New Roman" w:eastAsia="MS Mincho" w:hAnsi="Times New Roman" w:cs="Times New Roman"/>
          <w:iCs/>
          <w:lang w:val="es-ES_tradnl"/>
        </w:rPr>
        <w:t xml:space="preserve">. En la Autorización correspondiente deberá señalarse el espacio público en el </w:t>
      </w:r>
      <w:r w:rsidR="00CE5B82">
        <w:rPr>
          <w:rFonts w:ascii="Times New Roman" w:eastAsia="MS Mincho" w:hAnsi="Times New Roman" w:cs="Times New Roman"/>
          <w:iCs/>
          <w:lang w:val="es-ES_tradnl"/>
        </w:rPr>
        <w:t>cual serán plantados.</w:t>
      </w:r>
    </w:p>
    <w:p w:rsidR="00EA742C" w:rsidRPr="009F3036" w:rsidRDefault="00EA742C" w:rsidP="005112AC">
      <w:pPr>
        <w:pStyle w:val="Textoindependiente2"/>
        <w:shd w:val="clear" w:color="auto" w:fill="FFFFFF" w:themeFill="background1"/>
        <w:spacing w:before="0" w:beforeAutospacing="0" w:after="0" w:afterAutospacing="0" w:line="360" w:lineRule="auto"/>
        <w:ind w:left="708"/>
        <w:jc w:val="both"/>
        <w:rPr>
          <w:rFonts w:ascii="Times New Roman" w:hAnsi="Times New Roman" w:cs="Times New Roman"/>
          <w:lang w:val="es-ES_tradnl"/>
        </w:rPr>
      </w:pPr>
    </w:p>
    <w:p w:rsidR="00EA742C" w:rsidRPr="00FF37A4" w:rsidRDefault="00EA742C" w:rsidP="005112AC">
      <w:pPr>
        <w:pStyle w:val="Textoindependiente2"/>
        <w:numPr>
          <w:ilvl w:val="0"/>
          <w:numId w:val="7"/>
        </w:numPr>
        <w:shd w:val="clear" w:color="auto" w:fill="FFFFFF" w:themeFill="background1"/>
        <w:spacing w:before="0" w:beforeAutospacing="0" w:after="0" w:afterAutospacing="0" w:line="360" w:lineRule="auto"/>
        <w:jc w:val="both"/>
        <w:rPr>
          <w:rFonts w:ascii="Times New Roman" w:eastAsia="MS Mincho" w:hAnsi="Times New Roman" w:cs="Times New Roman"/>
          <w:iCs/>
          <w:lang w:val="es-ES_tradnl"/>
        </w:rPr>
      </w:pPr>
      <w:r w:rsidRPr="005F3157">
        <w:rPr>
          <w:rFonts w:ascii="Times New Roman" w:eastAsia="MS Mincho" w:hAnsi="Times New Roman" w:cs="Times New Roman"/>
          <w:iCs/>
          <w:highlight w:val="lightGray"/>
          <w:lang w:val="es-ES_tradnl"/>
        </w:rPr>
        <w:t>En los casos de tala no autorizada se compensará con el cuádruple de ejemplares talados,</w:t>
      </w:r>
      <w:r w:rsidRPr="007B1CCE">
        <w:rPr>
          <w:rFonts w:ascii="Times New Roman" w:eastAsia="MS Mincho" w:hAnsi="Times New Roman" w:cs="Times New Roman"/>
          <w:iCs/>
          <w:lang w:val="es-ES_tradnl"/>
        </w:rPr>
        <w:t xml:space="preserve"> siendo estos de</w:t>
      </w:r>
      <w:r w:rsidR="004E0078">
        <w:rPr>
          <w:rFonts w:ascii="Times New Roman" w:eastAsia="MS Mincho" w:hAnsi="Times New Roman" w:cs="Times New Roman"/>
          <w:iCs/>
          <w:lang w:val="es-ES_tradnl"/>
        </w:rPr>
        <w:t xml:space="preserve"> la misma especie o una similar</w:t>
      </w:r>
      <w:r w:rsidRPr="007B1CCE">
        <w:rPr>
          <w:rFonts w:ascii="Times New Roman" w:eastAsia="MS Mincho" w:hAnsi="Times New Roman" w:cs="Times New Roman"/>
          <w:iCs/>
          <w:lang w:val="es-ES_tradnl"/>
        </w:rPr>
        <w:t xml:space="preserve">. En la Resolución correspondiente deberá señalarse el espacio </w:t>
      </w:r>
      <w:r w:rsidR="007B1CCE" w:rsidRPr="007B1CCE">
        <w:rPr>
          <w:rFonts w:ascii="Times New Roman" w:eastAsia="MS Mincho" w:hAnsi="Times New Roman" w:cs="Times New Roman"/>
          <w:iCs/>
          <w:lang w:val="es-ES_tradnl"/>
        </w:rPr>
        <w:t>donde serán plantados.</w:t>
      </w:r>
    </w:p>
    <w:p w:rsidR="007B1CCE" w:rsidRPr="00FF37A4" w:rsidRDefault="007B1CCE" w:rsidP="005112AC">
      <w:pPr>
        <w:pStyle w:val="Textoindependiente2"/>
        <w:shd w:val="clear" w:color="auto" w:fill="FFFFFF" w:themeFill="background1"/>
        <w:spacing w:before="0" w:beforeAutospacing="0" w:after="0" w:afterAutospacing="0" w:line="360" w:lineRule="auto"/>
        <w:ind w:left="1068"/>
        <w:jc w:val="both"/>
        <w:rPr>
          <w:rFonts w:ascii="Times New Roman" w:eastAsia="MS Mincho" w:hAnsi="Times New Roman" w:cs="Times New Roman"/>
          <w:iCs/>
          <w:lang w:val="es-ES_tradnl"/>
        </w:rPr>
      </w:pPr>
    </w:p>
    <w:p w:rsidR="00EA742C" w:rsidRPr="009F3036" w:rsidRDefault="00EA742C" w:rsidP="005112AC">
      <w:pPr>
        <w:pStyle w:val="Textoindependiente2"/>
        <w:numPr>
          <w:ilvl w:val="0"/>
          <w:numId w:val="7"/>
        </w:numPr>
        <w:shd w:val="clear" w:color="auto" w:fill="FFFFFF" w:themeFill="background1"/>
        <w:spacing w:before="0" w:beforeAutospacing="0" w:after="0" w:afterAutospacing="0" w:line="360" w:lineRule="auto"/>
        <w:jc w:val="both"/>
        <w:rPr>
          <w:rFonts w:ascii="Times New Roman" w:eastAsia="MS Mincho" w:hAnsi="Times New Roman" w:cs="Times New Roman"/>
          <w:iCs/>
          <w:lang w:val="es-ES_tradnl"/>
        </w:rPr>
      </w:pPr>
      <w:r w:rsidRPr="009F3036">
        <w:rPr>
          <w:rFonts w:ascii="Times New Roman" w:eastAsia="MS Mincho" w:hAnsi="Times New Roman" w:cs="Times New Roman"/>
          <w:iCs/>
          <w:lang w:val="es-ES_tradnl"/>
        </w:rPr>
        <w:t xml:space="preserve">Cuando se realizare un daño a un ejemplar arbóreo, se tenga o no autorización para podar, la compensación será en relación de tres por cada ejemplar dañado, siendo de la misma </w:t>
      </w:r>
      <w:r w:rsidR="004E0078">
        <w:rPr>
          <w:rFonts w:ascii="Times New Roman" w:eastAsia="MS Mincho" w:hAnsi="Times New Roman" w:cs="Times New Roman"/>
          <w:iCs/>
          <w:lang w:val="es-ES_tradnl"/>
        </w:rPr>
        <w:t>especie o una similar</w:t>
      </w:r>
      <w:r w:rsidRPr="009F3036">
        <w:rPr>
          <w:rFonts w:ascii="Times New Roman" w:eastAsia="MS Mincho" w:hAnsi="Times New Roman" w:cs="Times New Roman"/>
          <w:iCs/>
          <w:lang w:val="es-ES_tradnl"/>
        </w:rPr>
        <w:t>.</w:t>
      </w:r>
    </w:p>
    <w:p w:rsidR="00EA742C" w:rsidRPr="00FF37A4" w:rsidRDefault="00EA742C" w:rsidP="005112AC">
      <w:pPr>
        <w:pStyle w:val="Textoindependiente2"/>
        <w:shd w:val="clear" w:color="auto" w:fill="FFFFFF" w:themeFill="background1"/>
        <w:spacing w:before="0" w:beforeAutospacing="0" w:after="0" w:afterAutospacing="0" w:line="360" w:lineRule="auto"/>
        <w:ind w:left="1068"/>
        <w:jc w:val="both"/>
        <w:rPr>
          <w:rFonts w:ascii="Times New Roman" w:eastAsia="MS Mincho" w:hAnsi="Times New Roman" w:cs="Times New Roman"/>
          <w:iCs/>
          <w:lang w:val="es-ES_tradnl"/>
        </w:rPr>
      </w:pPr>
    </w:p>
    <w:p w:rsidR="00EA742C" w:rsidRPr="009F3036" w:rsidRDefault="00EA742C" w:rsidP="005112AC">
      <w:pPr>
        <w:pStyle w:val="Textoindependiente2"/>
        <w:numPr>
          <w:ilvl w:val="0"/>
          <w:numId w:val="7"/>
        </w:numPr>
        <w:shd w:val="clear" w:color="auto" w:fill="FFFFFF" w:themeFill="background1"/>
        <w:spacing w:before="0" w:beforeAutospacing="0" w:after="0" w:afterAutospacing="0" w:line="360" w:lineRule="auto"/>
        <w:jc w:val="both"/>
        <w:rPr>
          <w:rFonts w:ascii="Times New Roman" w:eastAsia="MS Mincho" w:hAnsi="Times New Roman" w:cs="Times New Roman"/>
          <w:iCs/>
          <w:lang w:val="es-ES_tradnl"/>
        </w:rPr>
      </w:pPr>
      <w:r w:rsidRPr="009F3036">
        <w:rPr>
          <w:rFonts w:ascii="Times New Roman" w:eastAsia="MS Mincho" w:hAnsi="Times New Roman" w:cs="Times New Roman"/>
          <w:iCs/>
          <w:lang w:val="es-ES_tradnl"/>
        </w:rPr>
        <w:t xml:space="preserve">En los casos de proyectos urbanísticos la compensación será del cuádruple de los ejemplares talados o dañados. </w:t>
      </w:r>
    </w:p>
    <w:p w:rsidR="00EA742C" w:rsidRPr="009F3036" w:rsidRDefault="00EA742C" w:rsidP="005112AC">
      <w:pPr>
        <w:pStyle w:val="Textoindependiente2"/>
        <w:shd w:val="clear" w:color="auto" w:fill="FFFFFF" w:themeFill="background1"/>
        <w:spacing w:before="0" w:beforeAutospacing="0" w:after="0" w:afterAutospacing="0" w:line="360" w:lineRule="auto"/>
        <w:jc w:val="both"/>
        <w:rPr>
          <w:rFonts w:ascii="Times New Roman" w:eastAsia="MS Mincho" w:hAnsi="Times New Roman" w:cs="Times New Roman"/>
          <w:iCs/>
          <w:lang w:val="es-ES_tradnl"/>
        </w:rPr>
      </w:pPr>
    </w:p>
    <w:p w:rsidR="00EA742C" w:rsidRPr="009F3036" w:rsidRDefault="00EA742C" w:rsidP="005112AC">
      <w:pPr>
        <w:pStyle w:val="Textoindependiente2"/>
        <w:shd w:val="clear" w:color="auto" w:fill="FFFFFF" w:themeFill="background1"/>
        <w:spacing w:before="0" w:beforeAutospacing="0" w:after="0" w:afterAutospacing="0" w:line="360" w:lineRule="auto"/>
        <w:jc w:val="both"/>
        <w:rPr>
          <w:rFonts w:ascii="Times New Roman" w:hAnsi="Times New Roman" w:cs="Times New Roman"/>
        </w:rPr>
      </w:pPr>
      <w:r w:rsidRPr="009F3036">
        <w:rPr>
          <w:rFonts w:ascii="Times New Roman" w:eastAsia="MS Mincho" w:hAnsi="Times New Roman" w:cs="Times New Roman"/>
          <w:iCs/>
          <w:lang w:val="es-ES_tradnl"/>
        </w:rPr>
        <w:t xml:space="preserve">Podrá establecerse la reubicación de ejemplares para evitar su tala en los espacios o lugares que la </w:t>
      </w:r>
      <w:r w:rsidR="005E7652" w:rsidRPr="009F3036">
        <w:rPr>
          <w:rFonts w:ascii="Times New Roman" w:eastAsia="MS Mincho" w:hAnsi="Times New Roman" w:cs="Times New Roman"/>
          <w:iCs/>
          <w:lang w:val="es-ES_tradnl"/>
        </w:rPr>
        <w:t>Unidad Ambiental</w:t>
      </w:r>
      <w:r w:rsidRPr="009F3036">
        <w:rPr>
          <w:rFonts w:ascii="Times New Roman" w:eastAsia="MS Mincho" w:hAnsi="Times New Roman" w:cs="Times New Roman"/>
          <w:iCs/>
          <w:lang w:val="es-ES_tradnl"/>
        </w:rPr>
        <w:t xml:space="preserve"> señale, preferentemente dentro de la misma área. No obstante podrán reubicarse o plantarse los ejemplares de compensación en terrenos</w:t>
      </w:r>
      <w:r w:rsidR="00AA08F8">
        <w:rPr>
          <w:rFonts w:ascii="Times New Roman" w:eastAsia="MS Mincho" w:hAnsi="Times New Roman" w:cs="Times New Roman"/>
          <w:iCs/>
          <w:lang w:val="es-ES_tradnl"/>
        </w:rPr>
        <w:t xml:space="preserve"> municipales donde sea factible</w:t>
      </w:r>
      <w:r w:rsidRPr="009F3036">
        <w:rPr>
          <w:rFonts w:ascii="Times New Roman" w:eastAsia="MS Mincho" w:hAnsi="Times New Roman" w:cs="Times New Roman"/>
          <w:iCs/>
          <w:lang w:val="es-ES_tradnl"/>
        </w:rPr>
        <w:t xml:space="preserve"> y nunca podrá hacerse en terrenos privados, salvo en el mismo inmueble del proyecto.</w:t>
      </w:r>
    </w:p>
    <w:p w:rsidR="001124F1" w:rsidRDefault="00EA742C" w:rsidP="005112AC">
      <w:pPr>
        <w:pStyle w:val="Textoindependiente2"/>
        <w:shd w:val="clear" w:color="auto" w:fill="FFFFFF" w:themeFill="background1"/>
        <w:spacing w:before="0" w:beforeAutospacing="0" w:after="0" w:afterAutospacing="0" w:line="360" w:lineRule="auto"/>
        <w:jc w:val="both"/>
        <w:rPr>
          <w:rFonts w:ascii="Times New Roman" w:eastAsia="MS Mincho" w:hAnsi="Times New Roman" w:cs="Times New Roman"/>
          <w:iCs/>
          <w:lang w:val="es-ES_tradnl"/>
        </w:rPr>
      </w:pPr>
      <w:r w:rsidRPr="009F3036">
        <w:rPr>
          <w:rFonts w:ascii="Times New Roman" w:eastAsia="MS Mincho" w:hAnsi="Times New Roman" w:cs="Times New Roman"/>
          <w:iCs/>
          <w:lang w:val="es-ES_tradnl"/>
        </w:rPr>
        <w:t>Los ejemplares que se presenten para cumplir con la compensación deberán ser no menores a un cincuenta por ciento del tamaño de la especie talada</w:t>
      </w:r>
      <w:r w:rsidR="00C02E2F">
        <w:rPr>
          <w:rFonts w:ascii="Times New Roman" w:eastAsia="MS Mincho" w:hAnsi="Times New Roman" w:cs="Times New Roman"/>
          <w:iCs/>
          <w:lang w:val="es-ES_tradnl"/>
        </w:rPr>
        <w:t>.</w:t>
      </w:r>
    </w:p>
    <w:p w:rsidR="001124F1" w:rsidRDefault="001124F1" w:rsidP="005112AC">
      <w:pPr>
        <w:pStyle w:val="Textoindependiente2"/>
        <w:shd w:val="clear" w:color="auto" w:fill="FFFFFF" w:themeFill="background1"/>
        <w:spacing w:before="0" w:beforeAutospacing="0" w:after="0" w:afterAutospacing="0" w:line="360" w:lineRule="auto"/>
        <w:jc w:val="both"/>
        <w:rPr>
          <w:rFonts w:ascii="Times New Roman" w:eastAsia="MS Mincho" w:hAnsi="Times New Roman" w:cs="Times New Roman"/>
          <w:iCs/>
          <w:lang w:val="es-ES_tradnl"/>
        </w:rPr>
      </w:pPr>
    </w:p>
    <w:p w:rsidR="0065020F" w:rsidRDefault="00EA742C" w:rsidP="005112AC">
      <w:pPr>
        <w:pStyle w:val="Textoindependiente2"/>
        <w:shd w:val="clear" w:color="auto" w:fill="FFFFFF" w:themeFill="background1"/>
        <w:spacing w:before="0" w:beforeAutospacing="0" w:after="0" w:afterAutospacing="0" w:line="360" w:lineRule="auto"/>
        <w:jc w:val="both"/>
        <w:rPr>
          <w:rFonts w:ascii="Times New Roman" w:hAnsi="Times New Roman"/>
        </w:rPr>
      </w:pPr>
      <w:r w:rsidRPr="009F3036">
        <w:rPr>
          <w:rFonts w:ascii="Times New Roman" w:hAnsi="Times New Roman"/>
        </w:rPr>
        <w:lastRenderedPageBreak/>
        <w:t>Art</w:t>
      </w:r>
      <w:r w:rsidR="00A63735">
        <w:rPr>
          <w:rFonts w:ascii="Times New Roman" w:hAnsi="Times New Roman"/>
        </w:rPr>
        <w:t>.63</w:t>
      </w:r>
      <w:r w:rsidR="00B666D9">
        <w:rPr>
          <w:rFonts w:ascii="Times New Roman" w:hAnsi="Times New Roman"/>
        </w:rPr>
        <w:t>.-</w:t>
      </w:r>
      <w:r w:rsidR="007255D5" w:rsidRPr="009F3036">
        <w:rPr>
          <w:rFonts w:ascii="Times New Roman" w:hAnsi="Times New Roman"/>
        </w:rPr>
        <w:t xml:space="preserve"> </w:t>
      </w:r>
      <w:r w:rsidRPr="009F3036">
        <w:rPr>
          <w:rFonts w:ascii="Times New Roman" w:hAnsi="Times New Roman"/>
        </w:rPr>
        <w:t>Los que realicen trámites de trazado de planos de fraccionamiento de propiedades con fines de urbanización, deben respetar las arboledas, los conjuntos menores de árboles y los ejemplares vegetales solitarias, nativas o exóticas, que se destaquen por su servicio ecológico, valor patrimonial o que sean de arraigo de la comunidad, las que no podrán ser taladas para habilitar vías públicas o mayor número de lotes sin la autorización necesaria que obligará a los fraccionadores o urbanistas a tramitar el permiso ambiental correspondiente. Las Entidades pertinentes no darán curso a ningún trámite que no cumpla este requisito.</w:t>
      </w:r>
    </w:p>
    <w:p w:rsidR="00041E0D" w:rsidRPr="0065020F" w:rsidRDefault="00041E0D" w:rsidP="005112AC">
      <w:pPr>
        <w:pStyle w:val="Textoindependiente2"/>
        <w:shd w:val="clear" w:color="auto" w:fill="FFFFFF" w:themeFill="background1"/>
        <w:spacing w:before="0" w:beforeAutospacing="0" w:after="0" w:afterAutospacing="0" w:line="360" w:lineRule="auto"/>
        <w:jc w:val="both"/>
        <w:rPr>
          <w:rFonts w:ascii="Times New Roman" w:hAnsi="Times New Roman"/>
        </w:rPr>
      </w:pPr>
    </w:p>
    <w:p w:rsidR="007A0B7B" w:rsidRPr="009F3036" w:rsidRDefault="00EA742C" w:rsidP="005112AC">
      <w:pPr>
        <w:pStyle w:val="Ttulo8"/>
        <w:shd w:val="clear" w:color="auto" w:fill="FFFFFF" w:themeFill="background1"/>
        <w:spacing w:before="0" w:beforeAutospacing="0" w:after="0" w:afterAutospacing="0" w:line="360" w:lineRule="auto"/>
        <w:rPr>
          <w:rFonts w:ascii="Times New Roman" w:hAnsi="Times New Roman"/>
          <w:b w:val="0"/>
          <w:color w:val="auto"/>
          <w:sz w:val="24"/>
          <w:szCs w:val="24"/>
        </w:rPr>
      </w:pPr>
      <w:r w:rsidRPr="009F3036">
        <w:rPr>
          <w:rFonts w:ascii="Times New Roman" w:hAnsi="Times New Roman"/>
          <w:b w:val="0"/>
          <w:color w:val="auto"/>
          <w:sz w:val="24"/>
          <w:szCs w:val="24"/>
        </w:rPr>
        <w:t>Art</w:t>
      </w:r>
      <w:r w:rsidR="00F605C8">
        <w:rPr>
          <w:rFonts w:ascii="Times New Roman" w:hAnsi="Times New Roman"/>
          <w:b w:val="0"/>
          <w:color w:val="auto"/>
          <w:sz w:val="24"/>
          <w:szCs w:val="24"/>
        </w:rPr>
        <w:t>.64</w:t>
      </w:r>
      <w:r w:rsidR="00DC36B5">
        <w:rPr>
          <w:rFonts w:ascii="Times New Roman" w:hAnsi="Times New Roman"/>
          <w:b w:val="0"/>
          <w:color w:val="auto"/>
          <w:sz w:val="24"/>
          <w:szCs w:val="24"/>
        </w:rPr>
        <w:t>.-</w:t>
      </w:r>
      <w:r w:rsidR="007255D5" w:rsidRPr="009F3036">
        <w:rPr>
          <w:rFonts w:ascii="Times New Roman" w:hAnsi="Times New Roman"/>
          <w:b w:val="0"/>
          <w:color w:val="auto"/>
          <w:sz w:val="24"/>
          <w:szCs w:val="24"/>
        </w:rPr>
        <w:t xml:space="preserve"> </w:t>
      </w:r>
      <w:r w:rsidRPr="009F3036">
        <w:rPr>
          <w:rFonts w:ascii="Times New Roman" w:hAnsi="Times New Roman"/>
          <w:b w:val="0"/>
          <w:iCs w:val="0"/>
          <w:color w:val="auto"/>
          <w:sz w:val="24"/>
          <w:szCs w:val="24"/>
        </w:rPr>
        <w:t xml:space="preserve">Si los terrenos objeto de la urbanización no cuentan con especies arbóreas, el fraccionador está en la obligación de plantarlas creando arboledas o conjuntos menores de árboles en los espacios destinados al área verde, requisito sin el cual tampoco se aprobarán los planos correspondientes, ni se recepcionará la obra por las autoridades competentes. </w:t>
      </w:r>
    </w:p>
    <w:p w:rsidR="00F84ED9" w:rsidRPr="009F3036" w:rsidRDefault="00F84ED9" w:rsidP="005112AC">
      <w:pPr>
        <w:shd w:val="clear" w:color="auto" w:fill="FFFFFF" w:themeFill="background1"/>
        <w:spacing w:after="0" w:line="360" w:lineRule="auto"/>
        <w:jc w:val="both"/>
        <w:rPr>
          <w:rFonts w:ascii="Times New Roman" w:eastAsia="MS Mincho" w:hAnsi="Times New Roman"/>
          <w:iCs/>
          <w:sz w:val="24"/>
          <w:szCs w:val="24"/>
          <w:lang w:val="es-ES_tradnl"/>
        </w:rPr>
      </w:pPr>
    </w:p>
    <w:p w:rsidR="00EA742C" w:rsidRPr="009F3036" w:rsidRDefault="00996B2B" w:rsidP="005112AC">
      <w:pPr>
        <w:shd w:val="clear" w:color="auto" w:fill="FFFFFF" w:themeFill="background1"/>
        <w:spacing w:after="0" w:line="360" w:lineRule="auto"/>
        <w:jc w:val="center"/>
        <w:rPr>
          <w:rFonts w:ascii="Times New Roman" w:hAnsi="Times New Roman"/>
          <w:b/>
          <w:sz w:val="24"/>
          <w:szCs w:val="24"/>
        </w:rPr>
      </w:pPr>
      <w:r>
        <w:rPr>
          <w:rFonts w:ascii="Times New Roman" w:eastAsia="MS Mincho" w:hAnsi="Times New Roman"/>
          <w:b/>
          <w:iCs/>
          <w:sz w:val="24"/>
          <w:szCs w:val="24"/>
          <w:lang w:val="es-ES_tradnl"/>
        </w:rPr>
        <w:t xml:space="preserve">CAPITULO </w:t>
      </w:r>
      <w:r w:rsidR="009271B6">
        <w:rPr>
          <w:rFonts w:ascii="Times New Roman" w:eastAsia="MS Mincho" w:hAnsi="Times New Roman"/>
          <w:b/>
          <w:iCs/>
          <w:sz w:val="24"/>
          <w:szCs w:val="24"/>
          <w:lang w:val="es-ES_tradnl"/>
        </w:rPr>
        <w:t>VI</w:t>
      </w:r>
      <w:r>
        <w:rPr>
          <w:rFonts w:ascii="Times New Roman" w:eastAsia="MS Mincho" w:hAnsi="Times New Roman"/>
          <w:b/>
          <w:iCs/>
          <w:sz w:val="24"/>
          <w:szCs w:val="24"/>
          <w:lang w:val="es-ES_tradnl"/>
        </w:rPr>
        <w:t>.</w:t>
      </w:r>
    </w:p>
    <w:p w:rsidR="00D74683" w:rsidRPr="00830572" w:rsidRDefault="00EA742C" w:rsidP="005112AC">
      <w:pPr>
        <w:pStyle w:val="Ttulo1"/>
        <w:shd w:val="clear" w:color="auto" w:fill="FFFFFF" w:themeFill="background1"/>
        <w:spacing w:before="0" w:beforeAutospacing="0" w:after="0" w:afterAutospacing="0" w:line="360" w:lineRule="auto"/>
        <w:jc w:val="center"/>
        <w:rPr>
          <w:rFonts w:ascii="Times New Roman" w:eastAsia="MS Mincho" w:hAnsi="Times New Roman" w:cs="Times New Roman"/>
          <w:iCs/>
          <w:sz w:val="24"/>
          <w:szCs w:val="24"/>
          <w:lang w:val="es-ES_tradnl"/>
        </w:rPr>
      </w:pPr>
      <w:r w:rsidRPr="005F3157">
        <w:rPr>
          <w:rFonts w:ascii="Times New Roman" w:eastAsia="MS Mincho" w:hAnsi="Times New Roman" w:cs="Times New Roman"/>
          <w:iCs/>
          <w:sz w:val="24"/>
          <w:szCs w:val="24"/>
          <w:highlight w:val="cyan"/>
          <w:lang w:val="es-ES_tradnl"/>
        </w:rPr>
        <w:t>DE</w:t>
      </w:r>
      <w:r w:rsidR="00830572" w:rsidRPr="005F3157">
        <w:rPr>
          <w:rFonts w:ascii="Times New Roman" w:eastAsia="MS Mincho" w:hAnsi="Times New Roman" w:cs="Times New Roman"/>
          <w:iCs/>
          <w:sz w:val="24"/>
          <w:szCs w:val="24"/>
          <w:highlight w:val="cyan"/>
          <w:lang w:val="es-ES_tradnl"/>
        </w:rPr>
        <w:t xml:space="preserve"> LOS DEBERES DE LAS PERSONAS</w:t>
      </w:r>
      <w:r w:rsidR="00134A26" w:rsidRPr="005F3157">
        <w:rPr>
          <w:rFonts w:ascii="Times New Roman" w:eastAsia="MS Mincho" w:hAnsi="Times New Roman" w:cs="Times New Roman"/>
          <w:iCs/>
          <w:sz w:val="24"/>
          <w:szCs w:val="24"/>
          <w:highlight w:val="cyan"/>
          <w:lang w:val="es-ES_tradnl"/>
        </w:rPr>
        <w:t>.</w:t>
      </w:r>
    </w:p>
    <w:p w:rsidR="00EA742C" w:rsidRPr="009F3036" w:rsidRDefault="00EA742C" w:rsidP="005112AC">
      <w:pPr>
        <w:pStyle w:val="Ttulo5"/>
        <w:shd w:val="clear" w:color="auto" w:fill="FFFFFF" w:themeFill="background1"/>
        <w:spacing w:before="0" w:beforeAutospacing="0" w:after="0" w:afterAutospacing="0" w:line="360" w:lineRule="auto"/>
        <w:jc w:val="both"/>
        <w:rPr>
          <w:rFonts w:ascii="Times New Roman" w:hAnsi="Times New Roman" w:cs="Times New Roman"/>
          <w:b w:val="0"/>
          <w:sz w:val="24"/>
          <w:szCs w:val="24"/>
        </w:rPr>
      </w:pPr>
      <w:r w:rsidRPr="009F3036">
        <w:rPr>
          <w:rFonts w:ascii="Times New Roman" w:eastAsia="MS Mincho" w:hAnsi="Times New Roman" w:cs="Times New Roman"/>
          <w:b w:val="0"/>
          <w:iCs/>
          <w:sz w:val="24"/>
          <w:szCs w:val="24"/>
          <w:lang w:val="es-ES_tradnl"/>
        </w:rPr>
        <w:t>Art</w:t>
      </w:r>
      <w:r w:rsidR="00F605C8">
        <w:rPr>
          <w:rFonts w:ascii="Times New Roman" w:eastAsia="MS Mincho" w:hAnsi="Times New Roman" w:cs="Times New Roman"/>
          <w:b w:val="0"/>
          <w:iCs/>
          <w:sz w:val="24"/>
          <w:szCs w:val="24"/>
          <w:lang w:val="es-ES_tradnl"/>
        </w:rPr>
        <w:t>.65</w:t>
      </w:r>
      <w:r w:rsidR="00DC36B5">
        <w:rPr>
          <w:rFonts w:ascii="Times New Roman" w:eastAsia="MS Mincho" w:hAnsi="Times New Roman" w:cs="Times New Roman"/>
          <w:b w:val="0"/>
          <w:iCs/>
          <w:sz w:val="24"/>
          <w:szCs w:val="24"/>
          <w:lang w:val="es-ES_tradnl"/>
        </w:rPr>
        <w:t>.-</w:t>
      </w:r>
      <w:r w:rsidR="007255D5" w:rsidRPr="009F3036">
        <w:rPr>
          <w:rFonts w:ascii="Times New Roman" w:eastAsia="MS Mincho" w:hAnsi="Times New Roman" w:cs="Times New Roman"/>
          <w:b w:val="0"/>
          <w:iCs/>
          <w:sz w:val="24"/>
          <w:szCs w:val="24"/>
          <w:lang w:val="es-ES_tradnl"/>
        </w:rPr>
        <w:t xml:space="preserve"> </w:t>
      </w:r>
      <w:r w:rsidRPr="009F3036">
        <w:rPr>
          <w:rFonts w:ascii="Times New Roman" w:eastAsia="MS Mincho" w:hAnsi="Times New Roman" w:cs="Times New Roman"/>
          <w:b w:val="0"/>
          <w:iCs/>
          <w:sz w:val="24"/>
          <w:szCs w:val="24"/>
          <w:lang w:val="es-ES_tradnl"/>
        </w:rPr>
        <w:t>Obligaciones</w:t>
      </w:r>
      <w:r w:rsidR="004F356C">
        <w:rPr>
          <w:rFonts w:ascii="Times New Roman" w:eastAsia="MS Mincho" w:hAnsi="Times New Roman" w:cs="Times New Roman"/>
          <w:b w:val="0"/>
          <w:iCs/>
          <w:sz w:val="24"/>
          <w:szCs w:val="24"/>
          <w:lang w:val="es-ES_tradnl"/>
        </w:rPr>
        <w:t>:</w:t>
      </w:r>
    </w:p>
    <w:p w:rsidR="00EA742C" w:rsidRPr="009F3036" w:rsidRDefault="00EA742C" w:rsidP="005112AC">
      <w:pPr>
        <w:shd w:val="clear" w:color="auto" w:fill="FFFFFF" w:themeFill="background1"/>
        <w:spacing w:after="0" w:line="360" w:lineRule="auto"/>
        <w:jc w:val="both"/>
        <w:rPr>
          <w:rFonts w:ascii="Times New Roman" w:eastAsia="MS Mincho" w:hAnsi="Times New Roman"/>
          <w:iCs/>
          <w:sz w:val="24"/>
          <w:szCs w:val="24"/>
          <w:lang w:val="es-ES_tradnl"/>
        </w:rPr>
      </w:pPr>
      <w:r w:rsidRPr="009F3036">
        <w:rPr>
          <w:rFonts w:ascii="Times New Roman" w:eastAsia="MS Mincho" w:hAnsi="Times New Roman"/>
          <w:iCs/>
          <w:sz w:val="24"/>
          <w:szCs w:val="24"/>
          <w:lang w:val="es-ES_tradnl"/>
        </w:rPr>
        <w:t>Es deber cívico ineludible d</w:t>
      </w:r>
      <w:r w:rsidR="00742770" w:rsidRPr="009F3036">
        <w:rPr>
          <w:rFonts w:ascii="Times New Roman" w:eastAsia="MS Mincho" w:hAnsi="Times New Roman"/>
          <w:iCs/>
          <w:sz w:val="24"/>
          <w:szCs w:val="24"/>
          <w:lang w:val="es-ES_tradnl"/>
        </w:rPr>
        <w:t xml:space="preserve">e todos los ciudadanos, </w:t>
      </w:r>
      <w:r w:rsidRPr="009F3036">
        <w:rPr>
          <w:rFonts w:ascii="Times New Roman" w:eastAsia="MS Mincho" w:hAnsi="Times New Roman"/>
          <w:iCs/>
          <w:sz w:val="24"/>
          <w:szCs w:val="24"/>
          <w:lang w:val="es-ES_tradnl"/>
        </w:rPr>
        <w:t xml:space="preserve">personas en general el preservar y mejorar el </w:t>
      </w:r>
      <w:r w:rsidR="00742770" w:rsidRPr="009F3036">
        <w:rPr>
          <w:rFonts w:ascii="Times New Roman" w:eastAsia="MS Mincho" w:hAnsi="Times New Roman"/>
          <w:iCs/>
          <w:sz w:val="24"/>
          <w:szCs w:val="24"/>
          <w:lang w:val="es-ES_tradnl"/>
        </w:rPr>
        <w:t xml:space="preserve">suelo, agua y flora, lo </w:t>
      </w:r>
      <w:r w:rsidR="00675763">
        <w:rPr>
          <w:rFonts w:ascii="Times New Roman" w:eastAsia="MS Mincho" w:hAnsi="Times New Roman"/>
          <w:iCs/>
          <w:sz w:val="24"/>
          <w:szCs w:val="24"/>
          <w:lang w:val="es-ES_tradnl"/>
        </w:rPr>
        <w:t xml:space="preserve"> que genera condiciones para equilibrar</w:t>
      </w:r>
      <w:r w:rsidR="001C599D">
        <w:rPr>
          <w:rFonts w:ascii="Times New Roman" w:eastAsia="MS Mincho" w:hAnsi="Times New Roman"/>
          <w:iCs/>
          <w:sz w:val="24"/>
          <w:szCs w:val="24"/>
          <w:lang w:val="es-ES_tradnl"/>
        </w:rPr>
        <w:t xml:space="preserve"> el medio ambiente, el paisaje f</w:t>
      </w:r>
      <w:r w:rsidR="00742770" w:rsidRPr="009F3036">
        <w:rPr>
          <w:rFonts w:ascii="Times New Roman" w:eastAsia="MS Mincho" w:hAnsi="Times New Roman"/>
          <w:iCs/>
          <w:sz w:val="24"/>
          <w:szCs w:val="24"/>
          <w:lang w:val="es-ES_tradnl"/>
        </w:rPr>
        <w:t>lorístico rural,</w:t>
      </w:r>
      <w:r w:rsidRPr="009F3036">
        <w:rPr>
          <w:rFonts w:ascii="Times New Roman" w:eastAsia="MS Mincho" w:hAnsi="Times New Roman"/>
          <w:iCs/>
          <w:sz w:val="24"/>
          <w:szCs w:val="24"/>
          <w:lang w:val="es-ES_tradnl"/>
        </w:rPr>
        <w:t xml:space="preserve"> de la ciudad y</w:t>
      </w:r>
      <w:r w:rsidR="001C599D">
        <w:rPr>
          <w:rFonts w:ascii="Times New Roman" w:eastAsia="MS Mincho" w:hAnsi="Times New Roman"/>
          <w:iCs/>
          <w:sz w:val="24"/>
          <w:szCs w:val="24"/>
          <w:lang w:val="es-ES_tradnl"/>
        </w:rPr>
        <w:t xml:space="preserve"> de sus respectivos vecindarios y comunidades.</w:t>
      </w:r>
    </w:p>
    <w:p w:rsidR="00D74683" w:rsidRPr="009F3036" w:rsidRDefault="00D74683" w:rsidP="005112AC">
      <w:pPr>
        <w:shd w:val="clear" w:color="auto" w:fill="FFFFFF" w:themeFill="background1"/>
        <w:spacing w:after="0" w:line="360" w:lineRule="auto"/>
        <w:jc w:val="both"/>
        <w:rPr>
          <w:rFonts w:ascii="Times New Roman" w:hAnsi="Times New Roman"/>
          <w:sz w:val="24"/>
          <w:szCs w:val="24"/>
        </w:rPr>
      </w:pPr>
    </w:p>
    <w:p w:rsidR="00C90D84" w:rsidRDefault="00EA742C" w:rsidP="005112AC">
      <w:pPr>
        <w:pStyle w:val="Ttulo8"/>
        <w:shd w:val="clear" w:color="auto" w:fill="FFFFFF" w:themeFill="background1"/>
        <w:spacing w:before="0" w:beforeAutospacing="0" w:after="0" w:afterAutospacing="0" w:line="360" w:lineRule="auto"/>
        <w:rPr>
          <w:rFonts w:ascii="Times New Roman" w:hAnsi="Times New Roman"/>
          <w:b w:val="0"/>
          <w:iCs w:val="0"/>
          <w:color w:val="auto"/>
          <w:sz w:val="24"/>
          <w:szCs w:val="24"/>
        </w:rPr>
      </w:pPr>
      <w:r w:rsidRPr="009F3036">
        <w:rPr>
          <w:rFonts w:ascii="Times New Roman" w:hAnsi="Times New Roman"/>
          <w:b w:val="0"/>
          <w:color w:val="auto"/>
          <w:sz w:val="24"/>
          <w:szCs w:val="24"/>
        </w:rPr>
        <w:t>Art</w:t>
      </w:r>
      <w:r w:rsidR="00F605C8">
        <w:rPr>
          <w:rFonts w:ascii="Times New Roman" w:hAnsi="Times New Roman"/>
          <w:b w:val="0"/>
          <w:color w:val="auto"/>
          <w:sz w:val="24"/>
          <w:szCs w:val="24"/>
        </w:rPr>
        <w:t>.66</w:t>
      </w:r>
      <w:r w:rsidR="00DC36B5">
        <w:rPr>
          <w:rFonts w:ascii="Times New Roman" w:hAnsi="Times New Roman"/>
          <w:b w:val="0"/>
          <w:color w:val="auto"/>
          <w:sz w:val="24"/>
          <w:szCs w:val="24"/>
        </w:rPr>
        <w:t>.-</w:t>
      </w:r>
      <w:r w:rsidR="007255D5" w:rsidRPr="009F3036">
        <w:rPr>
          <w:rFonts w:ascii="Times New Roman" w:hAnsi="Times New Roman"/>
          <w:b w:val="0"/>
          <w:color w:val="auto"/>
          <w:sz w:val="24"/>
          <w:szCs w:val="24"/>
        </w:rPr>
        <w:t xml:space="preserve"> </w:t>
      </w:r>
      <w:r w:rsidRPr="009F3036">
        <w:rPr>
          <w:rFonts w:ascii="Times New Roman" w:hAnsi="Times New Roman"/>
          <w:b w:val="0"/>
          <w:iCs w:val="0"/>
          <w:color w:val="auto"/>
          <w:sz w:val="24"/>
          <w:szCs w:val="24"/>
        </w:rPr>
        <w:t>Para la plantación de nuevas ejemplares arbóreos, en los espacios públicos</w:t>
      </w:r>
      <w:r w:rsidR="00742770" w:rsidRPr="009F3036">
        <w:rPr>
          <w:rFonts w:ascii="Times New Roman" w:hAnsi="Times New Roman"/>
          <w:b w:val="0"/>
          <w:iCs w:val="0"/>
          <w:color w:val="auto"/>
          <w:sz w:val="24"/>
          <w:szCs w:val="24"/>
        </w:rPr>
        <w:t xml:space="preserve"> actuales o a futuro</w:t>
      </w:r>
      <w:r w:rsidRPr="009F3036">
        <w:rPr>
          <w:rFonts w:ascii="Times New Roman" w:hAnsi="Times New Roman"/>
          <w:b w:val="0"/>
          <w:iCs w:val="0"/>
          <w:color w:val="auto"/>
          <w:sz w:val="24"/>
          <w:szCs w:val="24"/>
        </w:rPr>
        <w:t xml:space="preserve">, los vecinos deben obligatoriamente observar el listado de especies permitidas. El asesoramiento técnico de la </w:t>
      </w:r>
      <w:r w:rsidR="00B8546B" w:rsidRPr="009F3036">
        <w:rPr>
          <w:rFonts w:ascii="Times New Roman" w:hAnsi="Times New Roman"/>
          <w:b w:val="0"/>
          <w:iCs w:val="0"/>
          <w:color w:val="auto"/>
          <w:sz w:val="24"/>
          <w:szCs w:val="24"/>
        </w:rPr>
        <w:t xml:space="preserve">Unidad Ambiental </w:t>
      </w:r>
      <w:r w:rsidRPr="009F3036">
        <w:rPr>
          <w:rFonts w:ascii="Times New Roman" w:hAnsi="Times New Roman"/>
          <w:b w:val="0"/>
          <w:iCs w:val="0"/>
          <w:color w:val="auto"/>
          <w:sz w:val="24"/>
          <w:szCs w:val="24"/>
        </w:rPr>
        <w:t>podrá otorgarse, referida a especies apropiadas a plantarse, en función a las recomendaciones del Listado de Especies.</w:t>
      </w:r>
    </w:p>
    <w:p w:rsidR="004237E6" w:rsidRPr="004237E6" w:rsidRDefault="004237E6" w:rsidP="005112AC">
      <w:pPr>
        <w:shd w:val="clear" w:color="auto" w:fill="FFFFFF" w:themeFill="background1"/>
        <w:rPr>
          <w:lang w:val="es-ES_tradnl" w:eastAsia="es-ES"/>
        </w:rPr>
      </w:pPr>
    </w:p>
    <w:p w:rsidR="00EA742C" w:rsidRPr="009F3036" w:rsidRDefault="00D57F5A" w:rsidP="005112AC">
      <w:pPr>
        <w:shd w:val="clear" w:color="auto" w:fill="FFFFFF" w:themeFill="background1"/>
        <w:spacing w:after="0" w:line="360" w:lineRule="auto"/>
        <w:jc w:val="center"/>
        <w:rPr>
          <w:rFonts w:ascii="Times New Roman" w:hAnsi="Times New Roman"/>
          <w:b/>
          <w:sz w:val="24"/>
          <w:szCs w:val="24"/>
        </w:rPr>
      </w:pPr>
      <w:r>
        <w:rPr>
          <w:rFonts w:ascii="Times New Roman" w:eastAsia="MS Mincho" w:hAnsi="Times New Roman"/>
          <w:b/>
          <w:iCs/>
          <w:sz w:val="24"/>
          <w:szCs w:val="24"/>
          <w:lang w:val="es-ES_tradnl"/>
        </w:rPr>
        <w:t>CAPITULO VII</w:t>
      </w:r>
      <w:r w:rsidR="00CA78BA">
        <w:rPr>
          <w:rFonts w:ascii="Times New Roman" w:eastAsia="MS Mincho" w:hAnsi="Times New Roman"/>
          <w:b/>
          <w:iCs/>
          <w:sz w:val="24"/>
          <w:szCs w:val="24"/>
          <w:lang w:val="es-ES_tradnl"/>
        </w:rPr>
        <w:t>.</w:t>
      </w:r>
    </w:p>
    <w:p w:rsidR="00D74683" w:rsidRPr="00830572" w:rsidRDefault="00EA742C" w:rsidP="005112AC">
      <w:pPr>
        <w:pStyle w:val="Ttulo1"/>
        <w:shd w:val="clear" w:color="auto" w:fill="FFFFFF" w:themeFill="background1"/>
        <w:spacing w:before="0" w:beforeAutospacing="0" w:after="0" w:afterAutospacing="0" w:line="360" w:lineRule="auto"/>
        <w:jc w:val="center"/>
        <w:rPr>
          <w:rFonts w:ascii="Times New Roman" w:eastAsia="MS Mincho" w:hAnsi="Times New Roman" w:cs="Times New Roman"/>
          <w:iCs/>
          <w:sz w:val="24"/>
          <w:szCs w:val="24"/>
          <w:lang w:val="es-ES_tradnl"/>
        </w:rPr>
      </w:pPr>
      <w:r w:rsidRPr="009F3036">
        <w:rPr>
          <w:rFonts w:ascii="Times New Roman" w:eastAsia="MS Mincho" w:hAnsi="Times New Roman" w:cs="Times New Roman"/>
          <w:iCs/>
          <w:sz w:val="24"/>
          <w:szCs w:val="24"/>
          <w:lang w:val="es-ES_tradnl"/>
        </w:rPr>
        <w:t>DE LAS OBLI</w:t>
      </w:r>
      <w:r w:rsidR="00830572">
        <w:rPr>
          <w:rFonts w:ascii="Times New Roman" w:eastAsia="MS Mincho" w:hAnsi="Times New Roman" w:cs="Times New Roman"/>
          <w:iCs/>
          <w:sz w:val="24"/>
          <w:szCs w:val="24"/>
          <w:lang w:val="es-ES_tradnl"/>
        </w:rPr>
        <w:t>GACIONES DEL GOBIERNO MUNICIPAL</w:t>
      </w:r>
      <w:r w:rsidR="00134A26">
        <w:rPr>
          <w:rFonts w:ascii="Times New Roman" w:eastAsia="MS Mincho" w:hAnsi="Times New Roman" w:cs="Times New Roman"/>
          <w:iCs/>
          <w:sz w:val="24"/>
          <w:szCs w:val="24"/>
          <w:lang w:val="es-ES_tradnl"/>
        </w:rPr>
        <w:t>.</w:t>
      </w:r>
    </w:p>
    <w:p w:rsidR="00EA742C" w:rsidRPr="009F3036" w:rsidRDefault="00EA742C" w:rsidP="005112AC">
      <w:pPr>
        <w:shd w:val="clear" w:color="auto" w:fill="FFFFFF" w:themeFill="background1"/>
        <w:spacing w:after="0" w:line="360" w:lineRule="auto"/>
        <w:jc w:val="both"/>
        <w:rPr>
          <w:rFonts w:ascii="Times New Roman" w:eastAsia="MS Mincho" w:hAnsi="Times New Roman"/>
          <w:iCs/>
          <w:sz w:val="24"/>
          <w:szCs w:val="24"/>
          <w:lang w:val="es-ES_tradnl"/>
        </w:rPr>
      </w:pPr>
      <w:r w:rsidRPr="009F3036">
        <w:rPr>
          <w:rFonts w:ascii="Times New Roman" w:eastAsia="MS Mincho" w:hAnsi="Times New Roman"/>
          <w:iCs/>
          <w:sz w:val="24"/>
          <w:szCs w:val="24"/>
          <w:lang w:val="es-ES_tradnl"/>
        </w:rPr>
        <w:t>Art</w:t>
      </w:r>
      <w:r w:rsidR="00F605C8">
        <w:rPr>
          <w:rFonts w:ascii="Times New Roman" w:eastAsia="MS Mincho" w:hAnsi="Times New Roman"/>
          <w:iCs/>
          <w:sz w:val="24"/>
          <w:szCs w:val="24"/>
          <w:lang w:val="es-ES_tradnl"/>
        </w:rPr>
        <w:t>.67</w:t>
      </w:r>
      <w:r w:rsidR="00DC36B5">
        <w:rPr>
          <w:rFonts w:ascii="Times New Roman" w:eastAsia="MS Mincho" w:hAnsi="Times New Roman"/>
          <w:iCs/>
          <w:sz w:val="24"/>
          <w:szCs w:val="24"/>
          <w:lang w:val="es-ES_tradnl"/>
        </w:rPr>
        <w:t>.-</w:t>
      </w:r>
      <w:r w:rsidR="007255D5" w:rsidRPr="009F3036">
        <w:rPr>
          <w:rFonts w:ascii="Times New Roman" w:eastAsia="MS Mincho" w:hAnsi="Times New Roman"/>
          <w:iCs/>
          <w:sz w:val="24"/>
          <w:szCs w:val="24"/>
          <w:lang w:val="es-ES_tradnl"/>
        </w:rPr>
        <w:t xml:space="preserve"> </w:t>
      </w:r>
      <w:r w:rsidRPr="009F3036">
        <w:rPr>
          <w:rFonts w:ascii="Times New Roman" w:eastAsia="MS Mincho" w:hAnsi="Times New Roman"/>
          <w:iCs/>
          <w:sz w:val="24"/>
          <w:szCs w:val="24"/>
          <w:lang w:val="es-ES_tradnl"/>
        </w:rPr>
        <w:t xml:space="preserve">El Gobierno Municipal a través de la </w:t>
      </w:r>
      <w:r w:rsidR="00CA2475" w:rsidRPr="009F3036">
        <w:rPr>
          <w:rFonts w:ascii="Times New Roman" w:eastAsia="MS Mincho" w:hAnsi="Times New Roman"/>
          <w:iCs/>
          <w:sz w:val="24"/>
          <w:szCs w:val="24"/>
          <w:lang w:val="es-ES_tradnl"/>
        </w:rPr>
        <w:t>Unidad Ambiental</w:t>
      </w:r>
      <w:r w:rsidRPr="009F3036">
        <w:rPr>
          <w:rFonts w:ascii="Times New Roman" w:eastAsia="MS Mincho" w:hAnsi="Times New Roman"/>
          <w:iCs/>
          <w:sz w:val="24"/>
          <w:szCs w:val="24"/>
          <w:lang w:val="es-ES_tradnl"/>
        </w:rPr>
        <w:t xml:space="preserve"> y otras instancias, tiene la obligación de proteger las especies vegetales en el área </w:t>
      </w:r>
      <w:r w:rsidR="00850479" w:rsidRPr="009F3036">
        <w:rPr>
          <w:rFonts w:ascii="Times New Roman" w:eastAsia="MS Mincho" w:hAnsi="Times New Roman"/>
          <w:iCs/>
          <w:sz w:val="24"/>
          <w:szCs w:val="24"/>
          <w:lang w:val="es-ES_tradnl"/>
        </w:rPr>
        <w:t xml:space="preserve">rural que son determinantes para la infiltración de agua pluvial a los mantos freáticos y </w:t>
      </w:r>
      <w:r w:rsidRPr="009F3036">
        <w:rPr>
          <w:rFonts w:ascii="Times New Roman" w:eastAsia="MS Mincho" w:hAnsi="Times New Roman"/>
          <w:iCs/>
          <w:sz w:val="24"/>
          <w:szCs w:val="24"/>
          <w:lang w:val="es-ES_tradnl"/>
        </w:rPr>
        <w:t>urbana</w:t>
      </w:r>
      <w:r w:rsidR="00850479" w:rsidRPr="009F3036">
        <w:rPr>
          <w:rFonts w:ascii="Times New Roman" w:eastAsia="MS Mincho" w:hAnsi="Times New Roman"/>
          <w:iCs/>
          <w:sz w:val="24"/>
          <w:szCs w:val="24"/>
          <w:lang w:val="es-ES_tradnl"/>
        </w:rPr>
        <w:t>, protectores de suelos y ecosistemas  frágiles</w:t>
      </w:r>
      <w:r w:rsidRPr="009F3036">
        <w:rPr>
          <w:rFonts w:ascii="Times New Roman" w:eastAsia="MS Mincho" w:hAnsi="Times New Roman"/>
          <w:iCs/>
          <w:sz w:val="24"/>
          <w:szCs w:val="24"/>
          <w:lang w:val="es-ES_tradnl"/>
        </w:rPr>
        <w:t xml:space="preserve"> por todos los medios posibles, evitando su tala y buscando soluciones creativas, mediante diseños de perfiles especiales,</w:t>
      </w:r>
      <w:r w:rsidR="00850479" w:rsidRPr="009F3036">
        <w:rPr>
          <w:rFonts w:ascii="Times New Roman" w:eastAsia="MS Mincho" w:hAnsi="Times New Roman"/>
          <w:iCs/>
          <w:sz w:val="24"/>
          <w:szCs w:val="24"/>
          <w:lang w:val="es-ES_tradnl"/>
        </w:rPr>
        <w:t xml:space="preserve"> para la producción agropecuaria y </w:t>
      </w:r>
      <w:r w:rsidRPr="009F3036">
        <w:rPr>
          <w:rFonts w:ascii="Times New Roman" w:eastAsia="MS Mincho" w:hAnsi="Times New Roman"/>
          <w:iCs/>
          <w:sz w:val="24"/>
          <w:szCs w:val="24"/>
          <w:lang w:val="es-ES_tradnl"/>
        </w:rPr>
        <w:t xml:space="preserve"> para </w:t>
      </w:r>
      <w:r w:rsidR="00850479" w:rsidRPr="009F3036">
        <w:rPr>
          <w:rFonts w:ascii="Times New Roman" w:eastAsia="MS Mincho" w:hAnsi="Times New Roman"/>
          <w:iCs/>
          <w:sz w:val="24"/>
          <w:szCs w:val="24"/>
          <w:lang w:val="es-ES_tradnl"/>
        </w:rPr>
        <w:t xml:space="preserve">el paso de vehículos y </w:t>
      </w:r>
      <w:r w:rsidR="00850479" w:rsidRPr="009F3036">
        <w:rPr>
          <w:rFonts w:ascii="Times New Roman" w:eastAsia="MS Mincho" w:hAnsi="Times New Roman"/>
          <w:iCs/>
          <w:sz w:val="24"/>
          <w:szCs w:val="24"/>
          <w:lang w:val="es-ES_tradnl"/>
        </w:rPr>
        <w:lastRenderedPageBreak/>
        <w:t>peatones a fin de causar el mínimo de desequilibrio de la Unidad Productiva denominada como micro cuenca en esta ordenanza.</w:t>
      </w:r>
    </w:p>
    <w:p w:rsidR="00F84ED9" w:rsidRPr="009F3036" w:rsidRDefault="00F84ED9" w:rsidP="005112AC">
      <w:pPr>
        <w:shd w:val="clear" w:color="auto" w:fill="FFFFFF" w:themeFill="background1"/>
        <w:spacing w:after="0" w:line="360" w:lineRule="auto"/>
        <w:jc w:val="both"/>
        <w:rPr>
          <w:rFonts w:ascii="Times New Roman" w:hAnsi="Times New Roman"/>
          <w:sz w:val="24"/>
          <w:szCs w:val="24"/>
        </w:rPr>
      </w:pPr>
    </w:p>
    <w:p w:rsidR="00884D4A" w:rsidRDefault="00EA742C" w:rsidP="005112AC">
      <w:pPr>
        <w:pStyle w:val="Ttulo8"/>
        <w:shd w:val="clear" w:color="auto" w:fill="FFFFFF" w:themeFill="background1"/>
        <w:spacing w:before="0" w:beforeAutospacing="0" w:after="0" w:afterAutospacing="0" w:line="360" w:lineRule="auto"/>
        <w:rPr>
          <w:rFonts w:ascii="Times New Roman" w:hAnsi="Times New Roman"/>
          <w:b w:val="0"/>
          <w:iCs w:val="0"/>
          <w:color w:val="auto"/>
          <w:sz w:val="24"/>
          <w:szCs w:val="24"/>
        </w:rPr>
      </w:pPr>
      <w:r w:rsidRPr="009F3036">
        <w:rPr>
          <w:rFonts w:ascii="Times New Roman" w:hAnsi="Times New Roman"/>
          <w:b w:val="0"/>
          <w:color w:val="auto"/>
          <w:sz w:val="24"/>
          <w:szCs w:val="24"/>
        </w:rPr>
        <w:t>Art</w:t>
      </w:r>
      <w:r w:rsidR="00F605C8">
        <w:rPr>
          <w:rFonts w:ascii="Times New Roman" w:hAnsi="Times New Roman"/>
          <w:b w:val="0"/>
          <w:color w:val="auto"/>
          <w:sz w:val="24"/>
          <w:szCs w:val="24"/>
        </w:rPr>
        <w:t>.68</w:t>
      </w:r>
      <w:r w:rsidR="00A079E3">
        <w:rPr>
          <w:rFonts w:ascii="Times New Roman" w:hAnsi="Times New Roman"/>
          <w:b w:val="0"/>
          <w:color w:val="auto"/>
          <w:sz w:val="24"/>
          <w:szCs w:val="24"/>
        </w:rPr>
        <w:t>.-</w:t>
      </w:r>
      <w:r w:rsidR="007255D5" w:rsidRPr="009F3036">
        <w:rPr>
          <w:rFonts w:ascii="Times New Roman" w:hAnsi="Times New Roman"/>
          <w:b w:val="0"/>
          <w:color w:val="auto"/>
          <w:sz w:val="24"/>
          <w:szCs w:val="24"/>
        </w:rPr>
        <w:t xml:space="preserve"> </w:t>
      </w:r>
      <w:r w:rsidRPr="009F3036">
        <w:rPr>
          <w:rFonts w:ascii="Times New Roman" w:hAnsi="Times New Roman"/>
          <w:b w:val="0"/>
          <w:iCs w:val="0"/>
          <w:color w:val="auto"/>
          <w:sz w:val="24"/>
          <w:szCs w:val="24"/>
        </w:rPr>
        <w:t>El Gobierno Municipal es el responsable de mantener la Poda y/o Tala de especies arbóreas que se encuentren en áreas verdes, parques, plazas, y otras similares, así como de la recolección de los resi</w:t>
      </w:r>
      <w:r w:rsidR="00D413F6" w:rsidRPr="009F3036">
        <w:rPr>
          <w:rFonts w:ascii="Times New Roman" w:hAnsi="Times New Roman"/>
          <w:b w:val="0"/>
          <w:iCs w:val="0"/>
          <w:color w:val="auto"/>
          <w:sz w:val="24"/>
          <w:szCs w:val="24"/>
        </w:rPr>
        <w:t xml:space="preserve">duos que estos procesos generen, así mismo de asegurar que los sistemas de producción y desarrollo municipal  no deterioren los Recursos Naturales suelo, flora y </w:t>
      </w:r>
      <w:r w:rsidR="00D13B0F" w:rsidRPr="009F3036">
        <w:rPr>
          <w:rFonts w:ascii="Times New Roman" w:hAnsi="Times New Roman"/>
          <w:b w:val="0"/>
          <w:iCs w:val="0"/>
          <w:color w:val="auto"/>
          <w:sz w:val="24"/>
          <w:szCs w:val="24"/>
        </w:rPr>
        <w:t>agua;</w:t>
      </w:r>
      <w:r w:rsidR="00D413F6" w:rsidRPr="009F3036">
        <w:rPr>
          <w:rFonts w:ascii="Times New Roman" w:hAnsi="Times New Roman"/>
          <w:b w:val="0"/>
          <w:iCs w:val="0"/>
          <w:color w:val="auto"/>
          <w:sz w:val="24"/>
          <w:szCs w:val="24"/>
        </w:rPr>
        <w:t xml:space="preserve"> elementos </w:t>
      </w:r>
    </w:p>
    <w:p w:rsidR="00F84ED9" w:rsidRPr="009F3036" w:rsidRDefault="00D13B0F" w:rsidP="005112AC">
      <w:pPr>
        <w:pStyle w:val="Ttulo8"/>
        <w:shd w:val="clear" w:color="auto" w:fill="FFFFFF" w:themeFill="background1"/>
        <w:spacing w:before="0" w:beforeAutospacing="0" w:after="0" w:afterAutospacing="0" w:line="360" w:lineRule="auto"/>
        <w:rPr>
          <w:rFonts w:ascii="Times New Roman" w:hAnsi="Times New Roman"/>
          <w:b w:val="0"/>
          <w:iCs w:val="0"/>
          <w:color w:val="auto"/>
          <w:sz w:val="24"/>
          <w:szCs w:val="24"/>
        </w:rPr>
      </w:pPr>
      <w:r w:rsidRPr="009F3036">
        <w:rPr>
          <w:rFonts w:ascii="Times New Roman" w:hAnsi="Times New Roman"/>
          <w:b w:val="0"/>
          <w:iCs w:val="0"/>
          <w:color w:val="auto"/>
          <w:sz w:val="24"/>
          <w:szCs w:val="24"/>
        </w:rPr>
        <w:t>Importantes</w:t>
      </w:r>
      <w:r w:rsidR="00D413F6" w:rsidRPr="009F3036">
        <w:rPr>
          <w:rFonts w:ascii="Times New Roman" w:hAnsi="Times New Roman"/>
          <w:b w:val="0"/>
          <w:iCs w:val="0"/>
          <w:color w:val="auto"/>
          <w:sz w:val="24"/>
          <w:szCs w:val="24"/>
        </w:rPr>
        <w:t xml:space="preserve"> para el equilibrio de los ecosistemas y la existencia equilibrada de la vida de los seres vivos, a fin de dejar a las futuras generaciones un municipio con un Medio Ambiente equilibrado y una población con mas conciencian ambiental, conocedores de la importancia que tiene cuidar el Medio Ambiente.</w:t>
      </w:r>
    </w:p>
    <w:p w:rsidR="00EA742C" w:rsidRPr="009F3036" w:rsidRDefault="00EA742C" w:rsidP="005112AC">
      <w:pPr>
        <w:shd w:val="clear" w:color="auto" w:fill="FFFFFF" w:themeFill="background1"/>
        <w:spacing w:after="0" w:line="360" w:lineRule="auto"/>
        <w:jc w:val="both"/>
        <w:rPr>
          <w:rFonts w:ascii="Times New Roman" w:eastAsia="MS Mincho" w:hAnsi="Times New Roman"/>
          <w:iCs/>
          <w:sz w:val="24"/>
          <w:szCs w:val="24"/>
          <w:lang w:val="es-ES_tradnl"/>
        </w:rPr>
      </w:pPr>
      <w:r w:rsidRPr="009F3036">
        <w:rPr>
          <w:rFonts w:ascii="Times New Roman" w:eastAsia="MS Mincho" w:hAnsi="Times New Roman"/>
          <w:iCs/>
          <w:sz w:val="24"/>
          <w:szCs w:val="24"/>
          <w:lang w:val="es-ES_tradnl"/>
        </w:rPr>
        <w:t xml:space="preserve">Las actividades inherentes al inciso anterior podrán ser cumplidas por ella misma o por terceros </w:t>
      </w:r>
      <w:r w:rsidR="003935D6" w:rsidRPr="009F3036">
        <w:rPr>
          <w:rFonts w:ascii="Times New Roman" w:eastAsia="MS Mincho" w:hAnsi="Times New Roman"/>
          <w:iCs/>
          <w:sz w:val="24"/>
          <w:szCs w:val="24"/>
          <w:lang w:val="es-ES_tradnl"/>
        </w:rPr>
        <w:t>autorizadas</w:t>
      </w:r>
      <w:r w:rsidRPr="009F3036">
        <w:rPr>
          <w:rFonts w:ascii="Times New Roman" w:eastAsia="MS Mincho" w:hAnsi="Times New Roman"/>
          <w:iCs/>
          <w:sz w:val="24"/>
          <w:szCs w:val="24"/>
          <w:lang w:val="es-ES_tradnl"/>
        </w:rPr>
        <w:t>. En estos casos, solamente si es ejecutado por terceros este tipo de mantenimiento, el Concejo Municipal emitirá acuerdo expreso para ese tipo de labores por un tiempo limitado que no podrá exceder a un año, que sin embargo podrá prorrogarse.</w:t>
      </w:r>
    </w:p>
    <w:p w:rsidR="00D74683" w:rsidRPr="009F3036" w:rsidRDefault="00D74683" w:rsidP="005112AC">
      <w:pPr>
        <w:shd w:val="clear" w:color="auto" w:fill="FFFFFF" w:themeFill="background1"/>
        <w:spacing w:after="0" w:line="360" w:lineRule="auto"/>
        <w:jc w:val="both"/>
        <w:rPr>
          <w:rFonts w:ascii="Times New Roman" w:hAnsi="Times New Roman"/>
          <w:sz w:val="24"/>
          <w:szCs w:val="24"/>
        </w:rPr>
      </w:pPr>
    </w:p>
    <w:p w:rsidR="00F84ED9" w:rsidRPr="009F3036" w:rsidRDefault="00EA742C" w:rsidP="005112AC">
      <w:pPr>
        <w:pStyle w:val="Ttulo8"/>
        <w:shd w:val="clear" w:color="auto" w:fill="FFFFFF" w:themeFill="background1"/>
        <w:spacing w:before="0" w:beforeAutospacing="0" w:after="0" w:afterAutospacing="0" w:line="360" w:lineRule="auto"/>
        <w:rPr>
          <w:rFonts w:ascii="Times New Roman" w:hAnsi="Times New Roman"/>
          <w:b w:val="0"/>
          <w:iCs w:val="0"/>
          <w:color w:val="auto"/>
          <w:sz w:val="24"/>
          <w:szCs w:val="24"/>
        </w:rPr>
      </w:pPr>
      <w:r w:rsidRPr="009F3036">
        <w:rPr>
          <w:rFonts w:ascii="Times New Roman" w:hAnsi="Times New Roman"/>
          <w:b w:val="0"/>
          <w:color w:val="auto"/>
          <w:sz w:val="24"/>
          <w:szCs w:val="24"/>
        </w:rPr>
        <w:t>Art</w:t>
      </w:r>
      <w:r w:rsidR="00D6471A">
        <w:rPr>
          <w:rFonts w:ascii="Times New Roman" w:hAnsi="Times New Roman"/>
          <w:b w:val="0"/>
          <w:color w:val="auto"/>
          <w:sz w:val="24"/>
          <w:szCs w:val="24"/>
        </w:rPr>
        <w:t>.</w:t>
      </w:r>
      <w:r w:rsidR="00F605C8">
        <w:rPr>
          <w:rFonts w:ascii="Times New Roman" w:hAnsi="Times New Roman"/>
          <w:b w:val="0"/>
          <w:color w:val="auto"/>
          <w:sz w:val="24"/>
          <w:szCs w:val="24"/>
        </w:rPr>
        <w:t>69</w:t>
      </w:r>
      <w:r w:rsidR="00A079E3">
        <w:rPr>
          <w:rFonts w:ascii="Times New Roman" w:hAnsi="Times New Roman"/>
          <w:b w:val="0"/>
          <w:color w:val="auto"/>
          <w:sz w:val="24"/>
          <w:szCs w:val="24"/>
        </w:rPr>
        <w:t>.-</w:t>
      </w:r>
      <w:r w:rsidR="007255D5" w:rsidRPr="009F3036">
        <w:rPr>
          <w:rFonts w:ascii="Times New Roman" w:hAnsi="Times New Roman"/>
          <w:b w:val="0"/>
          <w:color w:val="auto"/>
          <w:sz w:val="24"/>
          <w:szCs w:val="24"/>
        </w:rPr>
        <w:t xml:space="preserve"> </w:t>
      </w:r>
      <w:r w:rsidRPr="009F3036">
        <w:rPr>
          <w:rFonts w:ascii="Times New Roman" w:hAnsi="Times New Roman"/>
          <w:b w:val="0"/>
          <w:iCs w:val="0"/>
          <w:color w:val="auto"/>
          <w:sz w:val="24"/>
          <w:szCs w:val="24"/>
        </w:rPr>
        <w:t>Queda expresamente prohibido la tala de ejemplares arbóreos o grupo de éstos que hayan sido declarados patrimonio cultural municipal por el Concejo Municipal o por cualqui</w:t>
      </w:r>
      <w:r w:rsidR="004D1BEC">
        <w:rPr>
          <w:rFonts w:ascii="Times New Roman" w:hAnsi="Times New Roman"/>
          <w:b w:val="0"/>
          <w:iCs w:val="0"/>
          <w:color w:val="auto"/>
          <w:sz w:val="24"/>
          <w:szCs w:val="24"/>
        </w:rPr>
        <w:t>er otra autoridad gubernamental</w:t>
      </w:r>
      <w:r w:rsidRPr="009F3036">
        <w:rPr>
          <w:rFonts w:ascii="Times New Roman" w:hAnsi="Times New Roman"/>
          <w:b w:val="0"/>
          <w:iCs w:val="0"/>
          <w:color w:val="auto"/>
          <w:sz w:val="24"/>
          <w:szCs w:val="24"/>
        </w:rPr>
        <w:t xml:space="preserve"> o que sin existir dicha declaración expresa, formen parte de la cultura popular y el paisaje tradicional de una determinada zona, siendo estas últimas características a criterio del Concejo Municipal o por resolución del Ministerio del Medio Ambiente o del Ministerio de Agricultura y Ganadería.</w:t>
      </w:r>
    </w:p>
    <w:p w:rsidR="007429BC" w:rsidRDefault="007429BC" w:rsidP="005112AC">
      <w:pPr>
        <w:pStyle w:val="Ttulo7"/>
        <w:shd w:val="clear" w:color="auto" w:fill="FFFFFF" w:themeFill="background1"/>
        <w:spacing w:before="0" w:beforeAutospacing="0" w:after="0" w:afterAutospacing="0" w:line="360" w:lineRule="auto"/>
        <w:jc w:val="both"/>
        <w:rPr>
          <w:rFonts w:ascii="Times New Roman" w:eastAsia="Calibri" w:hAnsi="Times New Roman" w:cs="Times New Roman"/>
          <w:lang w:val="es-ES_tradnl"/>
        </w:rPr>
      </w:pPr>
    </w:p>
    <w:p w:rsidR="00F84ED9" w:rsidRPr="009F3036" w:rsidRDefault="00EA742C" w:rsidP="005112AC">
      <w:pPr>
        <w:pStyle w:val="Ttulo7"/>
        <w:shd w:val="clear" w:color="auto" w:fill="FFFFFF" w:themeFill="background1"/>
        <w:spacing w:before="0" w:beforeAutospacing="0" w:after="0" w:afterAutospacing="0" w:line="360" w:lineRule="auto"/>
        <w:jc w:val="both"/>
        <w:rPr>
          <w:rFonts w:ascii="Times New Roman" w:eastAsia="MS Mincho" w:hAnsi="Times New Roman" w:cs="Times New Roman"/>
          <w:iCs/>
          <w:lang w:val="es-ES_tradnl"/>
        </w:rPr>
      </w:pPr>
      <w:r w:rsidRPr="009F3036">
        <w:rPr>
          <w:rFonts w:ascii="Times New Roman" w:hAnsi="Times New Roman" w:cs="Times New Roman"/>
          <w:bCs/>
          <w:iCs/>
          <w:lang w:val="es-ES_tradnl"/>
        </w:rPr>
        <w:t>Art</w:t>
      </w:r>
      <w:r w:rsidR="00F605C8">
        <w:rPr>
          <w:rFonts w:ascii="Times New Roman" w:hAnsi="Times New Roman" w:cs="Times New Roman"/>
          <w:bCs/>
          <w:iCs/>
          <w:lang w:val="es-ES_tradnl"/>
        </w:rPr>
        <w:t>.70</w:t>
      </w:r>
      <w:r w:rsidR="00A079E3">
        <w:rPr>
          <w:rFonts w:ascii="Times New Roman" w:hAnsi="Times New Roman" w:cs="Times New Roman"/>
          <w:bCs/>
          <w:iCs/>
          <w:lang w:val="es-ES_tradnl"/>
        </w:rPr>
        <w:t>.-</w:t>
      </w:r>
      <w:r w:rsidR="007255D5" w:rsidRPr="009F3036">
        <w:rPr>
          <w:rFonts w:ascii="Times New Roman" w:hAnsi="Times New Roman" w:cs="Times New Roman"/>
          <w:bCs/>
          <w:iCs/>
          <w:lang w:val="es-ES_tradnl"/>
        </w:rPr>
        <w:t xml:space="preserve"> </w:t>
      </w:r>
      <w:r w:rsidRPr="009F3036">
        <w:rPr>
          <w:rFonts w:ascii="Times New Roman" w:eastAsia="MS Mincho" w:hAnsi="Times New Roman" w:cs="Times New Roman"/>
          <w:iCs/>
          <w:lang w:val="es-ES_tradnl"/>
        </w:rPr>
        <w:t>La municipali</w:t>
      </w:r>
      <w:r w:rsidR="00AF7AE1" w:rsidRPr="009F3036">
        <w:rPr>
          <w:rFonts w:ascii="Times New Roman" w:eastAsia="MS Mincho" w:hAnsi="Times New Roman" w:cs="Times New Roman"/>
          <w:iCs/>
          <w:lang w:val="es-ES_tradnl"/>
        </w:rPr>
        <w:t xml:space="preserve">dad a través de Unidad Ambiental </w:t>
      </w:r>
      <w:r w:rsidRPr="009F3036">
        <w:rPr>
          <w:rFonts w:ascii="Times New Roman" w:eastAsia="MS Mincho" w:hAnsi="Times New Roman" w:cs="Times New Roman"/>
          <w:iCs/>
          <w:lang w:val="es-ES_tradnl"/>
        </w:rPr>
        <w:t>venderá a las Asoci</w:t>
      </w:r>
      <w:r w:rsidR="00AF7AE1" w:rsidRPr="009F3036">
        <w:rPr>
          <w:rFonts w:ascii="Times New Roman" w:eastAsia="MS Mincho" w:hAnsi="Times New Roman" w:cs="Times New Roman"/>
          <w:iCs/>
          <w:lang w:val="es-ES_tradnl"/>
        </w:rPr>
        <w:t>aciones Comunales del Municipio</w:t>
      </w:r>
      <w:r w:rsidRPr="009F3036">
        <w:rPr>
          <w:rFonts w:ascii="Times New Roman" w:eastAsia="MS Mincho" w:hAnsi="Times New Roman" w:cs="Times New Roman"/>
          <w:iCs/>
          <w:lang w:val="es-ES_tradnl"/>
        </w:rPr>
        <w:t>, ejemplares arbóreos a precios que permitan c</w:t>
      </w:r>
      <w:r w:rsidR="00BF7A44">
        <w:rPr>
          <w:rFonts w:ascii="Times New Roman" w:eastAsia="MS Mincho" w:hAnsi="Times New Roman" w:cs="Times New Roman"/>
          <w:iCs/>
          <w:lang w:val="es-ES_tradnl"/>
        </w:rPr>
        <w:t xml:space="preserve">ubrir los gastos de </w:t>
      </w:r>
      <w:r w:rsidR="003C78C0">
        <w:rPr>
          <w:rFonts w:ascii="Times New Roman" w:eastAsia="MS Mincho" w:hAnsi="Times New Roman" w:cs="Times New Roman"/>
          <w:iCs/>
          <w:lang w:val="es-ES_tradnl"/>
        </w:rPr>
        <w:t>inversión</w:t>
      </w:r>
      <w:r w:rsidRPr="009F3036">
        <w:rPr>
          <w:rFonts w:ascii="Times New Roman" w:eastAsia="MS Mincho" w:hAnsi="Times New Roman" w:cs="Times New Roman"/>
          <w:iCs/>
          <w:lang w:val="es-ES_tradnl"/>
        </w:rPr>
        <w:t>. Dicha dependencia elaborará un listado con precios el cual aprobará el Concejo Municipal.</w:t>
      </w:r>
    </w:p>
    <w:p w:rsidR="00F84ED9" w:rsidRPr="009F3036" w:rsidRDefault="00F84ED9" w:rsidP="005112AC">
      <w:pPr>
        <w:pStyle w:val="Ttulo7"/>
        <w:shd w:val="clear" w:color="auto" w:fill="FFFFFF" w:themeFill="background1"/>
        <w:spacing w:before="0" w:beforeAutospacing="0" w:after="0" w:afterAutospacing="0" w:line="360" w:lineRule="auto"/>
        <w:jc w:val="both"/>
        <w:rPr>
          <w:rFonts w:ascii="Times New Roman" w:eastAsia="MS Mincho" w:hAnsi="Times New Roman" w:cs="Times New Roman"/>
          <w:iCs/>
          <w:lang w:val="es-ES_tradnl"/>
        </w:rPr>
      </w:pPr>
    </w:p>
    <w:p w:rsidR="00EA742C" w:rsidRPr="009F3036" w:rsidRDefault="00EA742C" w:rsidP="005112AC">
      <w:pPr>
        <w:pStyle w:val="Ttulo7"/>
        <w:shd w:val="clear" w:color="auto" w:fill="FFFFFF" w:themeFill="background1"/>
        <w:spacing w:before="0" w:beforeAutospacing="0" w:after="0" w:afterAutospacing="0" w:line="360" w:lineRule="auto"/>
        <w:jc w:val="both"/>
        <w:rPr>
          <w:rFonts w:ascii="Times New Roman" w:eastAsia="MS Mincho" w:hAnsi="Times New Roman" w:cs="Times New Roman"/>
          <w:iCs/>
          <w:lang w:val="es-ES_tradnl"/>
        </w:rPr>
      </w:pPr>
      <w:r w:rsidRPr="009F3036">
        <w:rPr>
          <w:rFonts w:ascii="Times New Roman" w:eastAsia="MS Mincho" w:hAnsi="Times New Roman" w:cs="Times New Roman"/>
          <w:iCs/>
          <w:lang w:val="es-ES_tradnl"/>
        </w:rPr>
        <w:t>Art</w:t>
      </w:r>
      <w:r w:rsidR="00673FCB">
        <w:rPr>
          <w:rFonts w:ascii="Times New Roman" w:eastAsia="MS Mincho" w:hAnsi="Times New Roman" w:cs="Times New Roman"/>
          <w:iCs/>
          <w:lang w:val="es-ES_tradnl"/>
        </w:rPr>
        <w:t>.71</w:t>
      </w:r>
      <w:r w:rsidR="00A079E3">
        <w:rPr>
          <w:rFonts w:ascii="Times New Roman" w:eastAsia="MS Mincho" w:hAnsi="Times New Roman" w:cs="Times New Roman"/>
          <w:iCs/>
          <w:lang w:val="es-ES_tradnl"/>
        </w:rPr>
        <w:t>.-</w:t>
      </w:r>
      <w:r w:rsidR="007255D5" w:rsidRPr="009F3036">
        <w:rPr>
          <w:rFonts w:ascii="Times New Roman" w:eastAsia="MS Mincho" w:hAnsi="Times New Roman" w:cs="Times New Roman"/>
          <w:iCs/>
          <w:lang w:val="es-ES_tradnl"/>
        </w:rPr>
        <w:t xml:space="preserve"> </w:t>
      </w:r>
      <w:r w:rsidRPr="009F3036">
        <w:rPr>
          <w:rFonts w:ascii="Times New Roman" w:eastAsia="MS Mincho" w:hAnsi="Times New Roman" w:cs="Times New Roman"/>
          <w:iCs/>
          <w:lang w:val="es-ES_tradnl"/>
        </w:rPr>
        <w:t xml:space="preserve">Previa solicitud a la </w:t>
      </w:r>
      <w:r w:rsidR="00AF7AE1" w:rsidRPr="009F3036">
        <w:rPr>
          <w:rFonts w:ascii="Times New Roman" w:eastAsia="MS Mincho" w:hAnsi="Times New Roman" w:cs="Times New Roman"/>
          <w:iCs/>
          <w:lang w:val="es-ES_tradnl"/>
        </w:rPr>
        <w:t>Unidad Ambiental</w:t>
      </w:r>
      <w:r w:rsidRPr="009F3036">
        <w:rPr>
          <w:rFonts w:ascii="Times New Roman" w:eastAsia="MS Mincho" w:hAnsi="Times New Roman" w:cs="Times New Roman"/>
          <w:iCs/>
          <w:lang w:val="es-ES_tradnl"/>
        </w:rPr>
        <w:t>, la Municipalidad podrá donar a instituciones nacionales de beneficencia pública con domicilio y</w:t>
      </w:r>
      <w:r w:rsidR="00AF7AE1" w:rsidRPr="009F3036">
        <w:rPr>
          <w:rFonts w:ascii="Times New Roman" w:eastAsia="MS Mincho" w:hAnsi="Times New Roman" w:cs="Times New Roman"/>
          <w:iCs/>
          <w:lang w:val="es-ES_tradnl"/>
        </w:rPr>
        <w:t xml:space="preserve"> para proyectos en el Municipio</w:t>
      </w:r>
      <w:r w:rsidRPr="009F3036">
        <w:rPr>
          <w:rFonts w:ascii="Times New Roman" w:eastAsia="MS Mincho" w:hAnsi="Times New Roman" w:cs="Times New Roman"/>
          <w:iCs/>
          <w:lang w:val="es-ES_tradnl"/>
        </w:rPr>
        <w:t>, para ser utilizados en programas ecológicos o de educación ambiental, las especies arbóreas en la cantidad que de acuerdo a inventario sea posible donar.</w:t>
      </w:r>
    </w:p>
    <w:p w:rsidR="00EA742C" w:rsidRPr="009F3036" w:rsidRDefault="00EA742C" w:rsidP="005112AC">
      <w:pPr>
        <w:pStyle w:val="Textoindependiente2"/>
        <w:shd w:val="clear" w:color="auto" w:fill="FFFFFF" w:themeFill="background1"/>
        <w:spacing w:before="0" w:beforeAutospacing="0" w:after="0" w:afterAutospacing="0" w:line="360" w:lineRule="auto"/>
        <w:jc w:val="both"/>
        <w:rPr>
          <w:rFonts w:ascii="Times New Roman" w:eastAsia="MS Mincho" w:hAnsi="Times New Roman" w:cs="Times New Roman"/>
          <w:b/>
          <w:iCs/>
          <w:lang w:val="es-ES_tradnl"/>
        </w:rPr>
      </w:pPr>
    </w:p>
    <w:p w:rsidR="00EA742C" w:rsidRPr="009F3036" w:rsidRDefault="00D57F5A" w:rsidP="005112AC">
      <w:pPr>
        <w:pStyle w:val="Ttulo9"/>
        <w:shd w:val="clear" w:color="auto" w:fill="FFFFFF" w:themeFill="background1"/>
        <w:spacing w:before="0" w:beforeAutospacing="0" w:after="0" w:afterAutospacing="0" w:line="360" w:lineRule="auto"/>
        <w:jc w:val="center"/>
        <w:rPr>
          <w:rFonts w:ascii="Times New Roman" w:hAnsi="Times New Roman" w:cs="Times New Roman"/>
          <w:color w:val="auto"/>
          <w:szCs w:val="24"/>
        </w:rPr>
      </w:pPr>
      <w:r>
        <w:rPr>
          <w:rFonts w:ascii="Times New Roman" w:hAnsi="Times New Roman" w:cs="Times New Roman"/>
          <w:color w:val="auto"/>
          <w:szCs w:val="24"/>
        </w:rPr>
        <w:lastRenderedPageBreak/>
        <w:t>CAPITULO VIII</w:t>
      </w:r>
      <w:r w:rsidR="00DE7210">
        <w:rPr>
          <w:rFonts w:ascii="Times New Roman" w:hAnsi="Times New Roman" w:cs="Times New Roman"/>
          <w:color w:val="auto"/>
          <w:szCs w:val="24"/>
        </w:rPr>
        <w:t>.</w:t>
      </w:r>
    </w:p>
    <w:p w:rsidR="00D74683" w:rsidRPr="00830572" w:rsidRDefault="00EA742C" w:rsidP="005112AC">
      <w:pPr>
        <w:pStyle w:val="Ttulo1"/>
        <w:shd w:val="clear" w:color="auto" w:fill="FFFFFF" w:themeFill="background1"/>
        <w:spacing w:before="0" w:beforeAutospacing="0" w:after="0" w:afterAutospacing="0" w:line="360" w:lineRule="auto"/>
        <w:jc w:val="center"/>
        <w:rPr>
          <w:rFonts w:ascii="Times New Roman" w:eastAsia="MS Mincho" w:hAnsi="Times New Roman" w:cs="Times New Roman"/>
          <w:iCs/>
          <w:sz w:val="24"/>
          <w:szCs w:val="24"/>
          <w:lang w:val="es-ES_tradnl"/>
        </w:rPr>
      </w:pPr>
      <w:r w:rsidRPr="009F3036">
        <w:rPr>
          <w:rFonts w:ascii="Times New Roman" w:eastAsia="MS Mincho" w:hAnsi="Times New Roman" w:cs="Times New Roman"/>
          <w:iCs/>
          <w:sz w:val="24"/>
          <w:szCs w:val="24"/>
          <w:lang w:val="es-ES_tradnl"/>
        </w:rPr>
        <w:t>DE LAS INFRACCIONES, PROC</w:t>
      </w:r>
      <w:r w:rsidR="00830572">
        <w:rPr>
          <w:rFonts w:ascii="Times New Roman" w:eastAsia="MS Mincho" w:hAnsi="Times New Roman" w:cs="Times New Roman"/>
          <w:iCs/>
          <w:sz w:val="24"/>
          <w:szCs w:val="24"/>
          <w:lang w:val="es-ES_tradnl"/>
        </w:rPr>
        <w:t>EDIMIENTO, SANCIONES Y RECURSOS</w:t>
      </w:r>
      <w:r w:rsidR="00D57F5A">
        <w:rPr>
          <w:rFonts w:ascii="Times New Roman" w:eastAsia="MS Mincho" w:hAnsi="Times New Roman" w:cs="Times New Roman"/>
          <w:iCs/>
          <w:sz w:val="24"/>
          <w:szCs w:val="24"/>
          <w:lang w:val="es-ES_tradnl"/>
        </w:rPr>
        <w:t>.</w:t>
      </w:r>
    </w:p>
    <w:p w:rsidR="00EA742C" w:rsidRPr="009F3036" w:rsidRDefault="00EA742C" w:rsidP="005112AC">
      <w:pPr>
        <w:shd w:val="clear" w:color="auto" w:fill="FFFFFF" w:themeFill="background1"/>
        <w:tabs>
          <w:tab w:val="left" w:pos="7540"/>
        </w:tabs>
        <w:spacing w:after="0" w:line="360" w:lineRule="auto"/>
        <w:jc w:val="both"/>
        <w:rPr>
          <w:rFonts w:ascii="Times New Roman" w:eastAsia="MS Mincho" w:hAnsi="Times New Roman"/>
          <w:iCs/>
          <w:sz w:val="24"/>
          <w:szCs w:val="24"/>
          <w:lang w:val="es-ES_tradnl"/>
        </w:rPr>
      </w:pPr>
      <w:r w:rsidRPr="009F3036">
        <w:rPr>
          <w:rFonts w:ascii="Times New Roman" w:eastAsia="MS Mincho" w:hAnsi="Times New Roman"/>
          <w:iCs/>
          <w:sz w:val="24"/>
          <w:szCs w:val="24"/>
          <w:lang w:val="es-ES_tradnl"/>
        </w:rPr>
        <w:t>Art</w:t>
      </w:r>
      <w:r w:rsidR="00673FCB">
        <w:rPr>
          <w:rFonts w:ascii="Times New Roman" w:eastAsia="MS Mincho" w:hAnsi="Times New Roman"/>
          <w:iCs/>
          <w:sz w:val="24"/>
          <w:szCs w:val="24"/>
          <w:lang w:val="es-ES_tradnl"/>
        </w:rPr>
        <w:t>.72</w:t>
      </w:r>
      <w:r w:rsidR="00A079E3">
        <w:rPr>
          <w:rFonts w:ascii="Times New Roman" w:eastAsia="MS Mincho" w:hAnsi="Times New Roman"/>
          <w:iCs/>
          <w:sz w:val="24"/>
          <w:szCs w:val="24"/>
          <w:lang w:val="es-ES_tradnl"/>
        </w:rPr>
        <w:t xml:space="preserve">.- </w:t>
      </w:r>
      <w:r w:rsidRPr="009F3036">
        <w:rPr>
          <w:rFonts w:ascii="Times New Roman" w:eastAsia="MS Mincho" w:hAnsi="Times New Roman"/>
          <w:iCs/>
          <w:sz w:val="24"/>
          <w:szCs w:val="24"/>
          <w:lang w:val="es-ES_tradnl"/>
        </w:rPr>
        <w:t xml:space="preserve">Cometen infracción las personas, naturales o jurídicas, que realicen actos que transgredan las disposiciones contempladas en la presente ordenanza, los cuales serán sancionados pecuniariamente de acuerdo a la gravedad del daño que podrá ser desde </w:t>
      </w:r>
      <w:r w:rsidR="004D3E77">
        <w:rPr>
          <w:rFonts w:ascii="Times New Roman" w:eastAsia="MS Mincho" w:hAnsi="Times New Roman"/>
          <w:iCs/>
          <w:sz w:val="24"/>
          <w:szCs w:val="24"/>
          <w:lang w:val="es-ES_tradnl"/>
        </w:rPr>
        <w:t>veinte</w:t>
      </w:r>
      <w:r w:rsidR="00032A3B">
        <w:rPr>
          <w:rFonts w:ascii="Times New Roman" w:eastAsia="MS Mincho" w:hAnsi="Times New Roman"/>
          <w:iCs/>
          <w:sz w:val="24"/>
          <w:szCs w:val="24"/>
          <w:lang w:val="es-ES_tradnl"/>
        </w:rPr>
        <w:t xml:space="preserve"> a mil </w:t>
      </w:r>
      <w:r w:rsidR="00607E3C">
        <w:rPr>
          <w:rFonts w:ascii="Times New Roman" w:eastAsia="MS Mincho" w:hAnsi="Times New Roman"/>
          <w:iCs/>
          <w:sz w:val="24"/>
          <w:szCs w:val="24"/>
          <w:lang w:val="es-ES_tradnl"/>
        </w:rPr>
        <w:t xml:space="preserve">dólares </w:t>
      </w:r>
      <w:r w:rsidR="004D3E77">
        <w:rPr>
          <w:rFonts w:ascii="Times New Roman" w:eastAsia="MS Mincho" w:hAnsi="Times New Roman"/>
          <w:iCs/>
          <w:sz w:val="24"/>
          <w:szCs w:val="24"/>
          <w:lang w:val="es-ES_tradnl"/>
        </w:rPr>
        <w:t>(20</w:t>
      </w:r>
      <w:r w:rsidR="00032A3B">
        <w:rPr>
          <w:rFonts w:ascii="Times New Roman" w:eastAsia="MS Mincho" w:hAnsi="Times New Roman"/>
          <w:iCs/>
          <w:sz w:val="24"/>
          <w:szCs w:val="24"/>
          <w:lang w:val="es-ES_tradnl"/>
        </w:rPr>
        <w:t xml:space="preserve"> a </w:t>
      </w:r>
      <w:r w:rsidR="00607E3C">
        <w:rPr>
          <w:rFonts w:ascii="Times New Roman" w:eastAsia="MS Mincho" w:hAnsi="Times New Roman"/>
          <w:iCs/>
          <w:sz w:val="24"/>
          <w:szCs w:val="24"/>
          <w:lang w:val="es-ES_tradnl"/>
        </w:rPr>
        <w:t>1000 USD)</w:t>
      </w:r>
      <w:r w:rsidRPr="009F3036">
        <w:rPr>
          <w:rFonts w:ascii="Times New Roman" w:eastAsia="MS Mincho" w:hAnsi="Times New Roman"/>
          <w:iCs/>
          <w:sz w:val="24"/>
          <w:szCs w:val="24"/>
          <w:lang w:val="es-ES_tradnl"/>
        </w:rPr>
        <w:t>. Cuando se trate de Poda y Tala de árboles no autorizada la sanción se calculará por cada ejemplar  perjudicado. Cuando sea por incumplimiento de permisos, parcial o totalmente, se impondrá una sanción equivalente a la sanción por poda no autorizada o por tala no autorizada, según sea el caso y en base a los criterios de la presente ordenanza.</w:t>
      </w:r>
    </w:p>
    <w:p w:rsidR="00D74683" w:rsidRPr="009F3036" w:rsidRDefault="00D74683" w:rsidP="005112AC">
      <w:pPr>
        <w:shd w:val="clear" w:color="auto" w:fill="FFFFFF" w:themeFill="background1"/>
        <w:tabs>
          <w:tab w:val="left" w:pos="7540"/>
        </w:tabs>
        <w:spacing w:after="0" w:line="360" w:lineRule="auto"/>
        <w:jc w:val="both"/>
        <w:rPr>
          <w:rFonts w:ascii="Times New Roman" w:hAnsi="Times New Roman"/>
          <w:sz w:val="24"/>
          <w:szCs w:val="24"/>
        </w:rPr>
      </w:pPr>
    </w:p>
    <w:p w:rsidR="00EA742C" w:rsidRPr="00205D47" w:rsidRDefault="00EA742C" w:rsidP="005112AC">
      <w:pPr>
        <w:pStyle w:val="Ttulo8"/>
        <w:shd w:val="clear" w:color="auto" w:fill="FFFFFF" w:themeFill="background1"/>
        <w:spacing w:before="0" w:beforeAutospacing="0" w:after="0" w:afterAutospacing="0" w:line="360" w:lineRule="auto"/>
        <w:rPr>
          <w:rFonts w:ascii="Times New Roman" w:hAnsi="Times New Roman"/>
          <w:iCs w:val="0"/>
          <w:sz w:val="24"/>
          <w:szCs w:val="24"/>
        </w:rPr>
      </w:pPr>
      <w:r w:rsidRPr="009F3036">
        <w:rPr>
          <w:rFonts w:ascii="Times New Roman" w:hAnsi="Times New Roman"/>
          <w:b w:val="0"/>
          <w:color w:val="auto"/>
          <w:sz w:val="24"/>
          <w:szCs w:val="24"/>
        </w:rPr>
        <w:t>Art</w:t>
      </w:r>
      <w:r w:rsidR="0060791C">
        <w:rPr>
          <w:rFonts w:ascii="Times New Roman" w:hAnsi="Times New Roman"/>
          <w:b w:val="0"/>
          <w:color w:val="auto"/>
          <w:sz w:val="24"/>
          <w:szCs w:val="24"/>
        </w:rPr>
        <w:t>.73</w:t>
      </w:r>
      <w:r w:rsidR="00A079E3">
        <w:rPr>
          <w:rFonts w:ascii="Times New Roman" w:hAnsi="Times New Roman"/>
          <w:b w:val="0"/>
          <w:color w:val="auto"/>
          <w:sz w:val="24"/>
          <w:szCs w:val="24"/>
        </w:rPr>
        <w:t>.-</w:t>
      </w:r>
      <w:r w:rsidR="007F67FD" w:rsidRPr="009F3036">
        <w:rPr>
          <w:rFonts w:ascii="Times New Roman" w:hAnsi="Times New Roman"/>
          <w:b w:val="0"/>
          <w:color w:val="auto"/>
          <w:sz w:val="24"/>
          <w:szCs w:val="24"/>
        </w:rPr>
        <w:t xml:space="preserve"> </w:t>
      </w:r>
      <w:r w:rsidRPr="009F3036">
        <w:rPr>
          <w:rFonts w:ascii="Times New Roman" w:hAnsi="Times New Roman"/>
          <w:b w:val="0"/>
          <w:iCs w:val="0"/>
          <w:color w:val="auto"/>
          <w:sz w:val="24"/>
          <w:szCs w:val="24"/>
        </w:rPr>
        <w:t>Se entenderá que se comete una agresión a un ejemplar arbóreo, cuando la acción provocada sea intencional y que cause un daño efectivo, directa o indirectamente. Se sancionará todo tipo de agresión como:</w:t>
      </w:r>
    </w:p>
    <w:p w:rsidR="00EA742C" w:rsidRPr="001128FB" w:rsidRDefault="00EA742C" w:rsidP="005112AC">
      <w:pPr>
        <w:pStyle w:val="Textoindependiente"/>
        <w:numPr>
          <w:ilvl w:val="0"/>
          <w:numId w:val="9"/>
        </w:numPr>
        <w:shd w:val="clear" w:color="auto" w:fill="FFFFFF" w:themeFill="background1"/>
        <w:spacing w:before="0" w:beforeAutospacing="0" w:after="0" w:afterAutospacing="0" w:line="360" w:lineRule="auto"/>
        <w:jc w:val="both"/>
        <w:rPr>
          <w:rFonts w:ascii="Times New Roman" w:eastAsia="MS Mincho" w:hAnsi="Times New Roman" w:cs="Times New Roman"/>
          <w:iCs/>
          <w:lang w:val="es-ES_tradnl"/>
        </w:rPr>
      </w:pPr>
      <w:r w:rsidRPr="009F3036">
        <w:rPr>
          <w:rFonts w:ascii="Times New Roman" w:eastAsia="MS Mincho" w:hAnsi="Times New Roman" w:cs="Times New Roman"/>
          <w:iCs/>
          <w:lang w:val="es-ES_tradnl"/>
        </w:rPr>
        <w:t xml:space="preserve">Mecánica: uso de objetos orgánicos o inorgánicos para fijar, sostener, apuntalar o apoyar elementos ajenos a la planta como por ejemplo publicidad o cableados de cualquier tipo. </w:t>
      </w:r>
    </w:p>
    <w:p w:rsidR="00EA742C" w:rsidRPr="001128FB" w:rsidRDefault="00EA742C" w:rsidP="005112AC">
      <w:pPr>
        <w:pStyle w:val="Textoindependiente"/>
        <w:numPr>
          <w:ilvl w:val="0"/>
          <w:numId w:val="9"/>
        </w:numPr>
        <w:shd w:val="clear" w:color="auto" w:fill="FFFFFF" w:themeFill="background1"/>
        <w:spacing w:before="0" w:beforeAutospacing="0" w:after="0" w:afterAutospacing="0" w:line="360" w:lineRule="auto"/>
        <w:jc w:val="both"/>
        <w:rPr>
          <w:rFonts w:ascii="Times New Roman" w:eastAsia="MS Mincho" w:hAnsi="Times New Roman" w:cs="Times New Roman"/>
          <w:iCs/>
          <w:lang w:val="es-ES_tradnl"/>
        </w:rPr>
      </w:pPr>
      <w:r w:rsidRPr="009F3036">
        <w:rPr>
          <w:rFonts w:ascii="Times New Roman" w:eastAsia="MS Mincho" w:hAnsi="Times New Roman" w:cs="Times New Roman"/>
          <w:iCs/>
          <w:lang w:val="es-ES_tradnl"/>
        </w:rPr>
        <w:t xml:space="preserve">Química: uso de productos químicos para dañar cualquier parte de la planta, inclusive el uso de aquellos químicos botánicos cuyo uso desmesurado provoque el daño. </w:t>
      </w:r>
    </w:p>
    <w:p w:rsidR="00EA742C" w:rsidRPr="001128FB" w:rsidRDefault="00EA742C" w:rsidP="005112AC">
      <w:pPr>
        <w:pStyle w:val="Textoindependiente"/>
        <w:shd w:val="clear" w:color="auto" w:fill="FFFFFF" w:themeFill="background1"/>
        <w:tabs>
          <w:tab w:val="num" w:pos="720"/>
        </w:tabs>
        <w:spacing w:before="0" w:beforeAutospacing="0" w:after="0" w:afterAutospacing="0" w:line="360" w:lineRule="auto"/>
        <w:ind w:left="720" w:hanging="360"/>
        <w:jc w:val="both"/>
        <w:rPr>
          <w:rFonts w:ascii="Times New Roman" w:hAnsi="Times New Roman" w:cs="Times New Roman"/>
        </w:rPr>
      </w:pPr>
      <w:r w:rsidRPr="009F3036">
        <w:rPr>
          <w:rFonts w:ascii="Times New Roman" w:eastAsia="MS Mincho" w:hAnsi="Times New Roman" w:cs="Times New Roman"/>
          <w:iCs/>
          <w:lang w:val="es-ES_tradnl"/>
        </w:rPr>
        <w:t>c.   Peligrosa: uso del fuego o electricidad en el espécimen.</w:t>
      </w:r>
    </w:p>
    <w:p w:rsidR="00D74683" w:rsidRPr="001128FB" w:rsidRDefault="00EA742C" w:rsidP="005112AC">
      <w:pPr>
        <w:pStyle w:val="Textoindependiente"/>
        <w:shd w:val="clear" w:color="auto" w:fill="FFFFFF" w:themeFill="background1"/>
        <w:spacing w:before="0" w:beforeAutospacing="0" w:after="0" w:afterAutospacing="0" w:line="360" w:lineRule="auto"/>
        <w:jc w:val="both"/>
        <w:rPr>
          <w:rFonts w:ascii="Times New Roman" w:eastAsia="MS Mincho" w:hAnsi="Times New Roman" w:cs="Times New Roman"/>
          <w:iCs/>
          <w:lang w:val="es-ES_tradnl"/>
        </w:rPr>
      </w:pPr>
      <w:r w:rsidRPr="009F3036">
        <w:rPr>
          <w:rFonts w:ascii="Times New Roman" w:eastAsia="MS Mincho" w:hAnsi="Times New Roman" w:cs="Times New Roman"/>
          <w:iCs/>
          <w:lang w:val="es-ES_tradnl"/>
        </w:rPr>
        <w:t>Se multarán l</w:t>
      </w:r>
      <w:r w:rsidR="00E171A8">
        <w:rPr>
          <w:rFonts w:ascii="Times New Roman" w:eastAsia="MS Mincho" w:hAnsi="Times New Roman" w:cs="Times New Roman"/>
          <w:iCs/>
          <w:lang w:val="es-ES_tradnl"/>
        </w:rPr>
        <w:t>as anteriores infracciones con montos comprendidos entre</w:t>
      </w:r>
      <w:r w:rsidR="00E171A8" w:rsidRPr="0078505B">
        <w:rPr>
          <w:rFonts w:ascii="Times New Roman" w:hAnsi="Times New Roman"/>
          <w:b/>
          <w:iCs/>
        </w:rPr>
        <w:t xml:space="preserve"> </w:t>
      </w:r>
      <w:r w:rsidR="00FE6A51">
        <w:rPr>
          <w:rFonts w:ascii="Times New Roman" w:hAnsi="Times New Roman"/>
          <w:iCs/>
        </w:rPr>
        <w:t>veinte</w:t>
      </w:r>
      <w:r w:rsidR="00480E51">
        <w:rPr>
          <w:rFonts w:ascii="Times New Roman" w:hAnsi="Times New Roman"/>
          <w:iCs/>
        </w:rPr>
        <w:t xml:space="preserve">  a mil dólares (20</w:t>
      </w:r>
      <w:r w:rsidR="00E171A8" w:rsidRPr="00E171A8">
        <w:rPr>
          <w:rFonts w:ascii="Times New Roman" w:hAnsi="Times New Roman"/>
          <w:iCs/>
        </w:rPr>
        <w:t xml:space="preserve"> a 1000 USD)</w:t>
      </w:r>
      <w:r w:rsidR="00E171A8">
        <w:rPr>
          <w:rFonts w:ascii="Times New Roman" w:hAnsi="Times New Roman"/>
        </w:rPr>
        <w:t xml:space="preserve">. </w:t>
      </w:r>
      <w:r w:rsidRPr="009F3036">
        <w:rPr>
          <w:rFonts w:ascii="Times New Roman" w:eastAsia="MS Mincho" w:hAnsi="Times New Roman" w:cs="Times New Roman"/>
          <w:iCs/>
          <w:lang w:val="es-ES_tradnl"/>
        </w:rPr>
        <w:t xml:space="preserve">Pero si la infracción fuere tal que muriera el ejemplar o según inspección calificada se determinare que el ejemplar no sobrevivirá, se multará según las reglas del art. </w:t>
      </w:r>
      <w:r w:rsidR="00880560">
        <w:rPr>
          <w:rFonts w:ascii="Times New Roman" w:eastAsia="MS Mincho" w:hAnsi="Times New Roman" w:cs="Times New Roman"/>
          <w:iCs/>
          <w:lang w:val="es-ES_tradnl"/>
        </w:rPr>
        <w:t>79</w:t>
      </w:r>
      <w:r w:rsidRPr="009F3036">
        <w:rPr>
          <w:rFonts w:ascii="Times New Roman" w:eastAsia="MS Mincho" w:hAnsi="Times New Roman" w:cs="Times New Roman"/>
          <w:iCs/>
          <w:lang w:val="es-ES_tradnl"/>
        </w:rPr>
        <w:t xml:space="preserve"> de esta ordenanza.</w:t>
      </w:r>
    </w:p>
    <w:p w:rsidR="00EA742C" w:rsidRPr="0078505B" w:rsidRDefault="00EA742C" w:rsidP="005112AC">
      <w:pPr>
        <w:pStyle w:val="Ttulo8"/>
        <w:shd w:val="clear" w:color="auto" w:fill="FFFFFF" w:themeFill="background1"/>
        <w:spacing w:before="0" w:beforeAutospacing="0" w:after="0" w:afterAutospacing="0" w:line="360" w:lineRule="auto"/>
        <w:rPr>
          <w:rFonts w:ascii="Times New Roman" w:hAnsi="Times New Roman"/>
          <w:b w:val="0"/>
          <w:iCs w:val="0"/>
          <w:color w:val="auto"/>
          <w:sz w:val="24"/>
          <w:szCs w:val="24"/>
        </w:rPr>
      </w:pPr>
      <w:r w:rsidRPr="0078505B">
        <w:rPr>
          <w:rFonts w:ascii="Times New Roman" w:hAnsi="Times New Roman"/>
          <w:b w:val="0"/>
          <w:color w:val="auto"/>
          <w:sz w:val="24"/>
          <w:szCs w:val="24"/>
        </w:rPr>
        <w:t>Art</w:t>
      </w:r>
      <w:r w:rsidR="0060791C">
        <w:rPr>
          <w:rFonts w:ascii="Times New Roman" w:hAnsi="Times New Roman"/>
          <w:b w:val="0"/>
          <w:color w:val="auto"/>
          <w:sz w:val="24"/>
          <w:szCs w:val="24"/>
        </w:rPr>
        <w:t>.74</w:t>
      </w:r>
      <w:r w:rsidR="00A079E3" w:rsidRPr="0078505B">
        <w:rPr>
          <w:rFonts w:ascii="Times New Roman" w:hAnsi="Times New Roman"/>
          <w:b w:val="0"/>
          <w:color w:val="auto"/>
          <w:sz w:val="24"/>
          <w:szCs w:val="24"/>
        </w:rPr>
        <w:t>.</w:t>
      </w:r>
      <w:r w:rsidR="00636454" w:rsidRPr="0078505B">
        <w:rPr>
          <w:rFonts w:ascii="Times New Roman" w:hAnsi="Times New Roman"/>
          <w:b w:val="0"/>
          <w:color w:val="auto"/>
          <w:sz w:val="24"/>
          <w:szCs w:val="24"/>
        </w:rPr>
        <w:t>-</w:t>
      </w:r>
      <w:r w:rsidRPr="0078505B">
        <w:rPr>
          <w:rFonts w:ascii="Times New Roman" w:hAnsi="Times New Roman"/>
          <w:b w:val="0"/>
          <w:color w:val="auto"/>
          <w:sz w:val="24"/>
          <w:szCs w:val="24"/>
        </w:rPr>
        <w:t>En los casos que se realice una poda</w:t>
      </w:r>
      <w:r w:rsidR="00CA013B" w:rsidRPr="0078505B">
        <w:rPr>
          <w:rFonts w:ascii="Times New Roman" w:hAnsi="Times New Roman"/>
          <w:b w:val="0"/>
          <w:iCs w:val="0"/>
          <w:color w:val="auto"/>
          <w:sz w:val="24"/>
          <w:szCs w:val="24"/>
        </w:rPr>
        <w:t xml:space="preserve"> o tala</w:t>
      </w:r>
      <w:r w:rsidRPr="0078505B">
        <w:rPr>
          <w:rFonts w:ascii="Times New Roman" w:hAnsi="Times New Roman"/>
          <w:b w:val="0"/>
          <w:color w:val="auto"/>
          <w:sz w:val="24"/>
          <w:szCs w:val="24"/>
        </w:rPr>
        <w:t xml:space="preserve"> si</w:t>
      </w:r>
      <w:r w:rsidR="007F5A2D" w:rsidRPr="0078505B">
        <w:rPr>
          <w:rFonts w:ascii="Times New Roman" w:hAnsi="Times New Roman"/>
          <w:b w:val="0"/>
          <w:iCs w:val="0"/>
          <w:color w:val="auto"/>
          <w:sz w:val="24"/>
          <w:szCs w:val="24"/>
        </w:rPr>
        <w:t>n autorización la multa será de</w:t>
      </w:r>
      <w:r w:rsidR="006E717E">
        <w:rPr>
          <w:rFonts w:ascii="Times New Roman" w:hAnsi="Times New Roman"/>
          <w:b w:val="0"/>
          <w:iCs w:val="0"/>
          <w:color w:val="auto"/>
          <w:sz w:val="24"/>
          <w:szCs w:val="24"/>
        </w:rPr>
        <w:t xml:space="preserve"> veinte</w:t>
      </w:r>
      <w:r w:rsidR="0014768C" w:rsidRPr="0078505B">
        <w:rPr>
          <w:rFonts w:ascii="Times New Roman" w:hAnsi="Times New Roman"/>
          <w:b w:val="0"/>
          <w:iCs w:val="0"/>
          <w:color w:val="auto"/>
          <w:sz w:val="24"/>
          <w:szCs w:val="24"/>
        </w:rPr>
        <w:t xml:space="preserve"> a mil</w:t>
      </w:r>
      <w:r w:rsidR="00F44F38" w:rsidRPr="0078505B">
        <w:rPr>
          <w:rFonts w:ascii="Times New Roman" w:hAnsi="Times New Roman"/>
          <w:b w:val="0"/>
          <w:iCs w:val="0"/>
          <w:color w:val="auto"/>
          <w:sz w:val="24"/>
          <w:szCs w:val="24"/>
        </w:rPr>
        <w:t xml:space="preserve"> dólares (</w:t>
      </w:r>
      <w:r w:rsidR="006E717E">
        <w:rPr>
          <w:rFonts w:ascii="Times New Roman" w:hAnsi="Times New Roman"/>
          <w:b w:val="0"/>
          <w:iCs w:val="0"/>
          <w:color w:val="auto"/>
          <w:sz w:val="24"/>
          <w:szCs w:val="24"/>
        </w:rPr>
        <w:t>20</w:t>
      </w:r>
      <w:r w:rsidR="00FE7771" w:rsidRPr="0078505B">
        <w:rPr>
          <w:rFonts w:ascii="Times New Roman" w:hAnsi="Times New Roman"/>
          <w:b w:val="0"/>
          <w:iCs w:val="0"/>
          <w:color w:val="auto"/>
          <w:sz w:val="24"/>
          <w:szCs w:val="24"/>
        </w:rPr>
        <w:t xml:space="preserve"> a 1000 USD)</w:t>
      </w:r>
      <w:r w:rsidRPr="0078505B">
        <w:rPr>
          <w:rFonts w:ascii="Times New Roman" w:hAnsi="Times New Roman"/>
          <w:b w:val="0"/>
          <w:color w:val="auto"/>
          <w:sz w:val="24"/>
          <w:szCs w:val="24"/>
        </w:rPr>
        <w:t>, sin perjuicio de imponer la sanción correspondiente a la tala si a consecuencia de la poda muriere el ejemplar, dicha consecuencia se deberá determinar por medio de inspección calificada.</w:t>
      </w:r>
    </w:p>
    <w:p w:rsidR="00F84ED9" w:rsidRPr="009F3036" w:rsidRDefault="00F84ED9" w:rsidP="005112AC">
      <w:pPr>
        <w:shd w:val="clear" w:color="auto" w:fill="FFFFFF" w:themeFill="background1"/>
        <w:spacing w:after="0" w:line="360" w:lineRule="auto"/>
        <w:jc w:val="both"/>
        <w:rPr>
          <w:rFonts w:ascii="Times New Roman" w:eastAsia="MS Mincho" w:hAnsi="Times New Roman"/>
          <w:iCs/>
          <w:sz w:val="24"/>
          <w:szCs w:val="24"/>
          <w:lang w:val="es-ES_tradnl"/>
        </w:rPr>
      </w:pPr>
    </w:p>
    <w:p w:rsidR="00EA742C" w:rsidRPr="009F3036" w:rsidRDefault="005E2D22" w:rsidP="005112AC">
      <w:pPr>
        <w:shd w:val="clear" w:color="auto" w:fill="FFFFFF" w:themeFill="background1"/>
        <w:spacing w:after="0" w:line="360" w:lineRule="auto"/>
        <w:jc w:val="both"/>
        <w:rPr>
          <w:rFonts w:ascii="Times New Roman" w:hAnsi="Times New Roman"/>
          <w:sz w:val="24"/>
          <w:szCs w:val="24"/>
        </w:rPr>
      </w:pPr>
      <w:r w:rsidRPr="009F3036">
        <w:rPr>
          <w:rFonts w:ascii="Times New Roman" w:eastAsia="MS Mincho" w:hAnsi="Times New Roman"/>
          <w:iCs/>
          <w:sz w:val="24"/>
          <w:szCs w:val="24"/>
          <w:lang w:val="es-ES_tradnl"/>
        </w:rPr>
        <w:t xml:space="preserve">La Alcaldía Municipal </w:t>
      </w:r>
      <w:r w:rsidR="00EA742C" w:rsidRPr="009F3036">
        <w:rPr>
          <w:rFonts w:ascii="Times New Roman" w:eastAsia="MS Mincho" w:hAnsi="Times New Roman"/>
          <w:iCs/>
          <w:sz w:val="24"/>
          <w:szCs w:val="24"/>
          <w:lang w:val="es-ES_tradnl"/>
        </w:rPr>
        <w:t xml:space="preserve"> podrá dictar resolución en el sentido de detener la obra de construcción o modificación que no cumpla con las disposiciones de esta ordenanza como medida de caución, hasta que las condiciones que generaron la resolución sean superadas, para lo cual los interesados deberán probar tal situación. Si no las pudieren superar</w:t>
      </w:r>
      <w:r w:rsidR="00695B43">
        <w:rPr>
          <w:rFonts w:ascii="Times New Roman" w:eastAsia="MS Mincho" w:hAnsi="Times New Roman"/>
          <w:iCs/>
          <w:sz w:val="24"/>
          <w:szCs w:val="24"/>
          <w:lang w:val="es-ES_tradnl"/>
        </w:rPr>
        <w:t>,</w:t>
      </w:r>
      <w:r w:rsidR="00EA742C" w:rsidRPr="009F3036">
        <w:rPr>
          <w:rFonts w:ascii="Times New Roman" w:eastAsia="MS Mincho" w:hAnsi="Times New Roman"/>
          <w:iCs/>
          <w:sz w:val="24"/>
          <w:szCs w:val="24"/>
          <w:lang w:val="es-ES_tradnl"/>
        </w:rPr>
        <w:t xml:space="preserve"> no se permitirá desarrollar el proyecto negando las autoridades competentes los permisos que requieran.</w:t>
      </w:r>
    </w:p>
    <w:p w:rsidR="00EA742C" w:rsidRPr="009F3036" w:rsidRDefault="00EA742C" w:rsidP="005112AC">
      <w:pPr>
        <w:shd w:val="clear" w:color="auto" w:fill="FFFFFF" w:themeFill="background1"/>
        <w:spacing w:after="0" w:line="360" w:lineRule="auto"/>
        <w:jc w:val="both"/>
        <w:rPr>
          <w:rFonts w:ascii="Times New Roman" w:eastAsia="MS Mincho" w:hAnsi="Times New Roman"/>
          <w:iCs/>
          <w:sz w:val="24"/>
          <w:szCs w:val="24"/>
          <w:lang w:val="es-ES_tradnl"/>
        </w:rPr>
      </w:pPr>
      <w:r w:rsidRPr="009F3036">
        <w:rPr>
          <w:rFonts w:ascii="Times New Roman" w:eastAsia="MS Mincho" w:hAnsi="Times New Roman"/>
          <w:iCs/>
          <w:sz w:val="24"/>
          <w:szCs w:val="24"/>
          <w:lang w:val="es-ES_tradnl"/>
        </w:rPr>
        <w:lastRenderedPageBreak/>
        <w:t>Toda tala no autorizada en proyectos urbanísticos o de construcción deberá ser compensada en relación de cinco por uno de ejemplares arbóreos permitidos, los cuales serán plantados en el mismo inmueble de forma apropiada</w:t>
      </w:r>
      <w:r w:rsidR="005943D2">
        <w:rPr>
          <w:rFonts w:ascii="Times New Roman" w:eastAsia="MS Mincho" w:hAnsi="Times New Roman"/>
          <w:iCs/>
          <w:sz w:val="24"/>
          <w:szCs w:val="24"/>
          <w:lang w:val="es-ES_tradnl"/>
        </w:rPr>
        <w:t>.</w:t>
      </w:r>
    </w:p>
    <w:p w:rsidR="00D74683" w:rsidRPr="00962692" w:rsidRDefault="00D74683" w:rsidP="005112AC">
      <w:pPr>
        <w:shd w:val="clear" w:color="auto" w:fill="FFFFFF" w:themeFill="background1"/>
        <w:spacing w:after="0" w:line="360" w:lineRule="auto"/>
        <w:jc w:val="both"/>
        <w:rPr>
          <w:rFonts w:ascii="Times New Roman" w:hAnsi="Times New Roman"/>
          <w:sz w:val="24"/>
          <w:szCs w:val="24"/>
          <w:lang w:val="es-ES_tradnl"/>
        </w:rPr>
      </w:pPr>
    </w:p>
    <w:p w:rsidR="00EA742C" w:rsidRPr="009F3036" w:rsidRDefault="00EA742C" w:rsidP="005112AC">
      <w:pPr>
        <w:pStyle w:val="Ttulo8"/>
        <w:shd w:val="clear" w:color="auto" w:fill="FFFFFF" w:themeFill="background1"/>
        <w:spacing w:before="0" w:beforeAutospacing="0" w:after="0" w:afterAutospacing="0" w:line="360" w:lineRule="auto"/>
        <w:rPr>
          <w:rFonts w:ascii="Times New Roman" w:hAnsi="Times New Roman"/>
          <w:b w:val="0"/>
          <w:color w:val="auto"/>
          <w:sz w:val="24"/>
          <w:szCs w:val="24"/>
        </w:rPr>
      </w:pPr>
      <w:r w:rsidRPr="009F3036">
        <w:rPr>
          <w:rFonts w:ascii="Times New Roman" w:hAnsi="Times New Roman"/>
          <w:b w:val="0"/>
          <w:color w:val="auto"/>
          <w:sz w:val="24"/>
          <w:szCs w:val="24"/>
        </w:rPr>
        <w:t>Art</w:t>
      </w:r>
      <w:r w:rsidR="0060791C">
        <w:rPr>
          <w:rFonts w:ascii="Times New Roman" w:hAnsi="Times New Roman"/>
          <w:b w:val="0"/>
          <w:color w:val="auto"/>
          <w:sz w:val="24"/>
          <w:szCs w:val="24"/>
        </w:rPr>
        <w:t>.75</w:t>
      </w:r>
      <w:r w:rsidR="00A079E3">
        <w:rPr>
          <w:rFonts w:ascii="Times New Roman" w:hAnsi="Times New Roman"/>
          <w:b w:val="0"/>
          <w:color w:val="auto"/>
          <w:sz w:val="24"/>
          <w:szCs w:val="24"/>
        </w:rPr>
        <w:t xml:space="preserve">.- </w:t>
      </w:r>
      <w:r w:rsidRPr="009F3036">
        <w:rPr>
          <w:rFonts w:ascii="Times New Roman" w:hAnsi="Times New Roman"/>
          <w:b w:val="0"/>
          <w:iCs w:val="0"/>
          <w:color w:val="auto"/>
          <w:sz w:val="24"/>
          <w:szCs w:val="24"/>
        </w:rPr>
        <w:t xml:space="preserve">Cuando se conozca de una infracción a la presente ordenanza, </w:t>
      </w:r>
      <w:r w:rsidR="003627BA" w:rsidRPr="009F3036">
        <w:rPr>
          <w:rFonts w:ascii="Times New Roman" w:hAnsi="Times New Roman"/>
          <w:b w:val="0"/>
          <w:iCs w:val="0"/>
          <w:color w:val="auto"/>
          <w:sz w:val="24"/>
          <w:szCs w:val="24"/>
        </w:rPr>
        <w:t>la Unidad Ambiental</w:t>
      </w:r>
      <w:r w:rsidRPr="009F3036">
        <w:rPr>
          <w:rFonts w:ascii="Times New Roman" w:hAnsi="Times New Roman"/>
          <w:b w:val="0"/>
          <w:iCs w:val="0"/>
          <w:color w:val="auto"/>
          <w:sz w:val="24"/>
          <w:szCs w:val="24"/>
        </w:rPr>
        <w:t xml:space="preserve"> deberá abrir expediente del caso y realizar una inspección en el lugar para compilar información y pruebas. Posteriormente se mandará citar hasta dos veces al presunto infractor para que comparezca dentro de las cuarenta y ocho horas siguientes a la notificación. Si compareciere o en su rebeldía</w:t>
      </w:r>
      <w:r w:rsidR="00695B43">
        <w:rPr>
          <w:rFonts w:ascii="Times New Roman" w:hAnsi="Times New Roman"/>
          <w:b w:val="0"/>
          <w:iCs w:val="0"/>
          <w:color w:val="auto"/>
          <w:sz w:val="24"/>
          <w:szCs w:val="24"/>
        </w:rPr>
        <w:t>,</w:t>
      </w:r>
      <w:r w:rsidRPr="009F3036">
        <w:rPr>
          <w:rFonts w:ascii="Times New Roman" w:hAnsi="Times New Roman"/>
          <w:b w:val="0"/>
          <w:iCs w:val="0"/>
          <w:color w:val="auto"/>
          <w:sz w:val="24"/>
          <w:szCs w:val="24"/>
        </w:rPr>
        <w:t xml:space="preserve"> se abrirá a prueba por tres días y pasado el término se resolverá dentro de los dos días siguientes.</w:t>
      </w:r>
    </w:p>
    <w:p w:rsidR="00EA742C" w:rsidRPr="009F3036" w:rsidRDefault="00D5073D" w:rsidP="005112AC">
      <w:pPr>
        <w:shd w:val="clear" w:color="auto" w:fill="FFFFFF" w:themeFill="background1"/>
        <w:spacing w:after="0" w:line="360" w:lineRule="auto"/>
        <w:jc w:val="both"/>
        <w:rPr>
          <w:rFonts w:ascii="Times New Roman" w:eastAsia="MS Mincho" w:hAnsi="Times New Roman"/>
          <w:iCs/>
          <w:sz w:val="24"/>
          <w:szCs w:val="24"/>
          <w:lang w:val="es-ES_tradnl"/>
        </w:rPr>
      </w:pPr>
      <w:r w:rsidRPr="009F3036">
        <w:rPr>
          <w:rFonts w:ascii="Times New Roman" w:eastAsia="MS Mincho" w:hAnsi="Times New Roman"/>
          <w:iCs/>
          <w:sz w:val="24"/>
          <w:szCs w:val="24"/>
          <w:lang w:val="es-ES_tradnl"/>
        </w:rPr>
        <w:t>La Unidad Ambiental</w:t>
      </w:r>
      <w:r w:rsidR="00EA742C" w:rsidRPr="009F3036">
        <w:rPr>
          <w:rFonts w:ascii="Times New Roman" w:eastAsia="MS Mincho" w:hAnsi="Times New Roman"/>
          <w:iCs/>
          <w:sz w:val="24"/>
          <w:szCs w:val="24"/>
          <w:lang w:val="es-ES_tradnl"/>
        </w:rPr>
        <w:t xml:space="preserve">  dictará resolución motivada del caso.</w:t>
      </w:r>
    </w:p>
    <w:p w:rsidR="00F84ED9" w:rsidRPr="009F3036" w:rsidRDefault="00F84ED9" w:rsidP="005112AC">
      <w:pPr>
        <w:shd w:val="clear" w:color="auto" w:fill="FFFFFF" w:themeFill="background1"/>
        <w:spacing w:after="0" w:line="360" w:lineRule="auto"/>
        <w:jc w:val="both"/>
        <w:rPr>
          <w:rFonts w:ascii="Times New Roman" w:hAnsi="Times New Roman"/>
          <w:sz w:val="24"/>
          <w:szCs w:val="24"/>
        </w:rPr>
      </w:pPr>
    </w:p>
    <w:p w:rsidR="00D74683" w:rsidRPr="009F3036" w:rsidRDefault="00EA742C" w:rsidP="005112AC">
      <w:pPr>
        <w:shd w:val="clear" w:color="auto" w:fill="FFFFFF" w:themeFill="background1"/>
        <w:spacing w:after="0" w:line="360" w:lineRule="auto"/>
        <w:jc w:val="both"/>
        <w:rPr>
          <w:rFonts w:ascii="Times New Roman" w:eastAsia="MS Mincho" w:hAnsi="Times New Roman"/>
          <w:iCs/>
          <w:sz w:val="24"/>
          <w:szCs w:val="24"/>
          <w:lang w:val="es-ES_tradnl"/>
        </w:rPr>
      </w:pPr>
      <w:r w:rsidRPr="009F3036">
        <w:rPr>
          <w:rFonts w:ascii="Times New Roman" w:eastAsia="MS Mincho" w:hAnsi="Times New Roman"/>
          <w:iCs/>
          <w:sz w:val="24"/>
          <w:szCs w:val="24"/>
          <w:lang w:val="es-ES_tradnl"/>
        </w:rPr>
        <w:t>En el caso de sancionar al infractor con multa, deberá precisarse la cantidad exacta, la forma de pago y mandará que tramite la correspondiente autorización en el caso que fuere posible y se consignará de forma precisa la compensación a realizar, en el caso fuere procedente.</w:t>
      </w:r>
    </w:p>
    <w:p w:rsidR="00D74683" w:rsidRPr="009F3036" w:rsidRDefault="00EA742C" w:rsidP="005112AC">
      <w:pPr>
        <w:pStyle w:val="Ttulo8"/>
        <w:shd w:val="clear" w:color="auto" w:fill="FFFFFF" w:themeFill="background1"/>
        <w:spacing w:line="360" w:lineRule="auto"/>
        <w:rPr>
          <w:rFonts w:ascii="Times New Roman" w:hAnsi="Times New Roman"/>
          <w:b w:val="0"/>
          <w:iCs w:val="0"/>
          <w:color w:val="auto"/>
          <w:sz w:val="24"/>
          <w:szCs w:val="24"/>
        </w:rPr>
      </w:pPr>
      <w:r w:rsidRPr="009F3036">
        <w:rPr>
          <w:rFonts w:ascii="Times New Roman" w:hAnsi="Times New Roman"/>
          <w:b w:val="0"/>
          <w:color w:val="auto"/>
          <w:sz w:val="24"/>
          <w:szCs w:val="24"/>
        </w:rPr>
        <w:t>Art</w:t>
      </w:r>
      <w:r w:rsidR="0060791C">
        <w:rPr>
          <w:rFonts w:ascii="Times New Roman" w:hAnsi="Times New Roman"/>
          <w:b w:val="0"/>
          <w:color w:val="auto"/>
          <w:sz w:val="24"/>
          <w:szCs w:val="24"/>
        </w:rPr>
        <w:t>.76</w:t>
      </w:r>
      <w:r w:rsidR="00A079E3">
        <w:rPr>
          <w:rFonts w:ascii="Times New Roman" w:hAnsi="Times New Roman"/>
          <w:b w:val="0"/>
          <w:color w:val="auto"/>
          <w:sz w:val="24"/>
          <w:szCs w:val="24"/>
        </w:rPr>
        <w:t>.-</w:t>
      </w:r>
      <w:r w:rsidRPr="009F3036">
        <w:rPr>
          <w:rFonts w:ascii="Times New Roman" w:hAnsi="Times New Roman"/>
          <w:b w:val="0"/>
          <w:iCs w:val="0"/>
          <w:color w:val="auto"/>
          <w:sz w:val="24"/>
          <w:szCs w:val="24"/>
        </w:rPr>
        <w:t>El recurso admitido para las resoluciones dictadas en apego a la presente ordenanza es el de apelación</w:t>
      </w:r>
      <w:r w:rsidR="00AF6D34" w:rsidRPr="009F3036">
        <w:rPr>
          <w:rFonts w:ascii="Times New Roman" w:hAnsi="Times New Roman"/>
          <w:b w:val="0"/>
          <w:iCs w:val="0"/>
          <w:color w:val="auto"/>
          <w:sz w:val="24"/>
          <w:szCs w:val="24"/>
        </w:rPr>
        <w:t>.</w:t>
      </w:r>
      <w:r w:rsidRPr="009F3036">
        <w:rPr>
          <w:rFonts w:ascii="Times New Roman" w:hAnsi="Times New Roman"/>
          <w:b w:val="0"/>
          <w:iCs w:val="0"/>
          <w:color w:val="auto"/>
          <w:sz w:val="24"/>
          <w:szCs w:val="24"/>
        </w:rPr>
        <w:t xml:space="preserve"> Se observarán las formalidades de este recurso </w:t>
      </w:r>
      <w:r w:rsidR="00D7577B" w:rsidRPr="009F3036">
        <w:rPr>
          <w:rFonts w:ascii="Times New Roman" w:hAnsi="Times New Roman"/>
          <w:b w:val="0"/>
          <w:iCs w:val="0"/>
          <w:color w:val="auto"/>
          <w:sz w:val="24"/>
          <w:szCs w:val="24"/>
        </w:rPr>
        <w:t xml:space="preserve">que estipula </w:t>
      </w:r>
      <w:r w:rsidRPr="009F3036">
        <w:rPr>
          <w:rFonts w:ascii="Times New Roman" w:hAnsi="Times New Roman"/>
          <w:b w:val="0"/>
          <w:iCs w:val="0"/>
          <w:color w:val="auto"/>
          <w:sz w:val="24"/>
          <w:szCs w:val="24"/>
        </w:rPr>
        <w:t>el Código Municipal.</w:t>
      </w:r>
    </w:p>
    <w:p w:rsidR="00407F44" w:rsidRDefault="00EA742C" w:rsidP="005112AC">
      <w:pPr>
        <w:pStyle w:val="Ttulo8"/>
        <w:shd w:val="clear" w:color="auto" w:fill="FFFFFF" w:themeFill="background1"/>
        <w:spacing w:line="360" w:lineRule="auto"/>
        <w:rPr>
          <w:rFonts w:ascii="Times New Roman" w:hAnsi="Times New Roman"/>
          <w:b w:val="0"/>
          <w:iCs w:val="0"/>
          <w:color w:val="auto"/>
          <w:sz w:val="24"/>
          <w:szCs w:val="24"/>
        </w:rPr>
      </w:pPr>
      <w:r w:rsidRPr="009F3036">
        <w:rPr>
          <w:rFonts w:ascii="Times New Roman" w:hAnsi="Times New Roman"/>
          <w:b w:val="0"/>
          <w:color w:val="auto"/>
          <w:sz w:val="24"/>
          <w:szCs w:val="24"/>
        </w:rPr>
        <w:t>Art</w:t>
      </w:r>
      <w:r w:rsidR="0060791C">
        <w:rPr>
          <w:rFonts w:ascii="Times New Roman" w:hAnsi="Times New Roman"/>
          <w:b w:val="0"/>
          <w:color w:val="auto"/>
          <w:sz w:val="24"/>
          <w:szCs w:val="24"/>
        </w:rPr>
        <w:t>.77</w:t>
      </w:r>
      <w:r w:rsidR="00A079E3">
        <w:rPr>
          <w:rFonts w:ascii="Times New Roman" w:hAnsi="Times New Roman"/>
          <w:b w:val="0"/>
          <w:color w:val="auto"/>
          <w:sz w:val="24"/>
          <w:szCs w:val="24"/>
        </w:rPr>
        <w:t xml:space="preserve">.- </w:t>
      </w:r>
      <w:r w:rsidRPr="009F3036">
        <w:rPr>
          <w:rFonts w:ascii="Times New Roman" w:hAnsi="Times New Roman"/>
          <w:b w:val="0"/>
          <w:iCs w:val="0"/>
          <w:color w:val="auto"/>
          <w:sz w:val="24"/>
          <w:szCs w:val="24"/>
        </w:rPr>
        <w:t>Las multas deberán ser pagadas dentro de los tres días siguientes a la notificación de la resolución en que se imponga, salvo el caso de interposición de un recurso en que la obligación de pago será dentro de los tres días siguientes a la resolución definitiva del mismo.</w:t>
      </w:r>
    </w:p>
    <w:p w:rsidR="00962692" w:rsidRDefault="00962692" w:rsidP="005112AC">
      <w:pPr>
        <w:shd w:val="clear" w:color="auto" w:fill="FFFFFF" w:themeFill="background1"/>
        <w:spacing w:line="360" w:lineRule="auto"/>
        <w:rPr>
          <w:rFonts w:ascii="Times New Roman" w:hAnsi="Times New Roman"/>
          <w:sz w:val="24"/>
          <w:szCs w:val="24"/>
        </w:rPr>
      </w:pPr>
      <w:r w:rsidRPr="009F3036">
        <w:rPr>
          <w:rFonts w:ascii="Times New Roman" w:hAnsi="Times New Roman"/>
          <w:sz w:val="24"/>
          <w:szCs w:val="24"/>
        </w:rPr>
        <w:t>Art</w:t>
      </w:r>
      <w:r w:rsidR="0060791C">
        <w:rPr>
          <w:rFonts w:ascii="Times New Roman" w:hAnsi="Times New Roman"/>
          <w:sz w:val="24"/>
          <w:szCs w:val="24"/>
        </w:rPr>
        <w:t>.78</w:t>
      </w:r>
      <w:r>
        <w:rPr>
          <w:rFonts w:ascii="Times New Roman" w:hAnsi="Times New Roman"/>
          <w:sz w:val="24"/>
          <w:szCs w:val="24"/>
        </w:rPr>
        <w:t>.- En los casos que esta ley entre en disonancia</w:t>
      </w:r>
      <w:r w:rsidR="006D4506">
        <w:rPr>
          <w:rFonts w:ascii="Times New Roman" w:hAnsi="Times New Roman"/>
          <w:sz w:val="24"/>
          <w:szCs w:val="24"/>
        </w:rPr>
        <w:t xml:space="preserve"> o contradiga lo estipulado con otras de mayor jerarquía</w:t>
      </w:r>
      <w:r w:rsidR="007A798D">
        <w:rPr>
          <w:rFonts w:ascii="Times New Roman" w:hAnsi="Times New Roman"/>
          <w:sz w:val="24"/>
          <w:szCs w:val="24"/>
        </w:rPr>
        <w:t>, prevalecerá</w:t>
      </w:r>
      <w:r w:rsidR="006D4506">
        <w:rPr>
          <w:rFonts w:ascii="Times New Roman" w:hAnsi="Times New Roman"/>
          <w:sz w:val="24"/>
          <w:szCs w:val="24"/>
        </w:rPr>
        <w:t xml:space="preserve"> la de mayor jerarquía y sentara un precedente sobre el acto de determinación de la falta o delito.</w:t>
      </w:r>
    </w:p>
    <w:p w:rsidR="00A65D66" w:rsidRDefault="00A65D66" w:rsidP="005112AC">
      <w:pPr>
        <w:shd w:val="clear" w:color="auto" w:fill="FFFFFF" w:themeFill="background1"/>
        <w:tabs>
          <w:tab w:val="left" w:pos="6208"/>
        </w:tabs>
        <w:spacing w:after="0" w:line="360" w:lineRule="auto"/>
        <w:jc w:val="center"/>
        <w:rPr>
          <w:rFonts w:ascii="Times New Roman" w:hAnsi="Times New Roman"/>
          <w:b/>
          <w:color w:val="000000"/>
          <w:sz w:val="24"/>
          <w:szCs w:val="24"/>
        </w:rPr>
      </w:pPr>
      <w:r>
        <w:rPr>
          <w:rFonts w:ascii="Times New Roman" w:hAnsi="Times New Roman"/>
          <w:b/>
          <w:color w:val="000000"/>
          <w:sz w:val="24"/>
          <w:szCs w:val="24"/>
        </w:rPr>
        <w:t>APARTADO III.</w:t>
      </w:r>
    </w:p>
    <w:p w:rsidR="00AA7EA8" w:rsidRDefault="008809BC" w:rsidP="005112AC">
      <w:pPr>
        <w:shd w:val="clear" w:color="auto" w:fill="FFFFFF" w:themeFill="background1"/>
        <w:spacing w:line="360" w:lineRule="auto"/>
        <w:jc w:val="center"/>
        <w:rPr>
          <w:rFonts w:ascii="Times New Roman" w:hAnsi="Times New Roman"/>
          <w:b/>
          <w:sz w:val="24"/>
          <w:szCs w:val="24"/>
        </w:rPr>
      </w:pPr>
      <w:r w:rsidRPr="00AF7D8F">
        <w:rPr>
          <w:rFonts w:ascii="Times New Roman" w:hAnsi="Times New Roman"/>
          <w:b/>
          <w:sz w:val="24"/>
          <w:szCs w:val="24"/>
        </w:rPr>
        <w:t>PROCEDIMIENTO, DISPOSICIONES Y REGIMEN</w:t>
      </w:r>
      <w:r w:rsidR="00AA7EA8">
        <w:rPr>
          <w:rFonts w:ascii="Times New Roman" w:hAnsi="Times New Roman"/>
          <w:b/>
          <w:sz w:val="24"/>
          <w:szCs w:val="24"/>
        </w:rPr>
        <w:t>.</w:t>
      </w:r>
    </w:p>
    <w:p w:rsidR="00411D13" w:rsidRPr="00AA7EA8" w:rsidRDefault="00411D13" w:rsidP="005112AC">
      <w:pPr>
        <w:shd w:val="clear" w:color="auto" w:fill="FFFFFF" w:themeFill="background1"/>
        <w:spacing w:line="360" w:lineRule="auto"/>
        <w:jc w:val="center"/>
        <w:rPr>
          <w:rFonts w:ascii="Times New Roman" w:hAnsi="Times New Roman"/>
          <w:b/>
          <w:sz w:val="24"/>
          <w:szCs w:val="24"/>
        </w:rPr>
      </w:pPr>
      <w:r>
        <w:rPr>
          <w:rFonts w:ascii="Times New Roman" w:hAnsi="Times New Roman"/>
          <w:b/>
          <w:color w:val="000000"/>
          <w:sz w:val="24"/>
          <w:szCs w:val="24"/>
        </w:rPr>
        <w:t>I</w:t>
      </w:r>
      <w:r w:rsidR="00AA7EA8">
        <w:rPr>
          <w:rFonts w:ascii="Times New Roman" w:hAnsi="Times New Roman"/>
          <w:b/>
          <w:color w:val="000000"/>
          <w:sz w:val="24"/>
          <w:szCs w:val="24"/>
        </w:rPr>
        <w:t>TULO I</w:t>
      </w:r>
      <w:r>
        <w:rPr>
          <w:rFonts w:ascii="Times New Roman" w:hAnsi="Times New Roman"/>
          <w:b/>
          <w:color w:val="000000"/>
          <w:sz w:val="24"/>
          <w:szCs w:val="24"/>
        </w:rPr>
        <w:t>.</w:t>
      </w:r>
    </w:p>
    <w:p w:rsidR="009C00BB" w:rsidRDefault="00E4634D" w:rsidP="005112AC">
      <w:pPr>
        <w:shd w:val="clear" w:color="auto" w:fill="FFFFFF" w:themeFill="background1"/>
        <w:tabs>
          <w:tab w:val="left" w:pos="6208"/>
        </w:tabs>
        <w:spacing w:after="0" w:line="360" w:lineRule="auto"/>
        <w:jc w:val="center"/>
        <w:rPr>
          <w:rFonts w:ascii="Times New Roman" w:hAnsi="Times New Roman"/>
          <w:b/>
          <w:color w:val="000000"/>
          <w:sz w:val="24"/>
          <w:szCs w:val="24"/>
        </w:rPr>
      </w:pPr>
      <w:r>
        <w:rPr>
          <w:rFonts w:ascii="Times New Roman" w:hAnsi="Times New Roman"/>
          <w:b/>
          <w:color w:val="000000"/>
          <w:sz w:val="24"/>
          <w:szCs w:val="24"/>
        </w:rPr>
        <w:t>PRO</w:t>
      </w:r>
      <w:r w:rsidR="0094681C">
        <w:rPr>
          <w:rFonts w:ascii="Times New Roman" w:hAnsi="Times New Roman"/>
          <w:b/>
          <w:color w:val="000000"/>
          <w:sz w:val="24"/>
          <w:szCs w:val="24"/>
        </w:rPr>
        <w:t>C</w:t>
      </w:r>
      <w:r>
        <w:rPr>
          <w:rFonts w:ascii="Times New Roman" w:hAnsi="Times New Roman"/>
          <w:b/>
          <w:color w:val="000000"/>
          <w:sz w:val="24"/>
          <w:szCs w:val="24"/>
        </w:rPr>
        <w:t>EDIMIENTO.</w:t>
      </w:r>
    </w:p>
    <w:p w:rsidR="005353A3" w:rsidRDefault="005353A3" w:rsidP="005112AC">
      <w:pPr>
        <w:shd w:val="clear" w:color="auto" w:fill="FFFFFF" w:themeFill="background1"/>
        <w:tabs>
          <w:tab w:val="left" w:pos="6208"/>
        </w:tabs>
        <w:spacing w:after="0" w:line="360" w:lineRule="auto"/>
        <w:jc w:val="center"/>
        <w:rPr>
          <w:rFonts w:ascii="Times New Roman" w:hAnsi="Times New Roman"/>
          <w:b/>
          <w:color w:val="000000"/>
          <w:sz w:val="24"/>
          <w:szCs w:val="24"/>
        </w:rPr>
      </w:pPr>
      <w:r>
        <w:rPr>
          <w:rFonts w:ascii="Times New Roman" w:hAnsi="Times New Roman"/>
          <w:b/>
          <w:color w:val="000000"/>
          <w:sz w:val="24"/>
          <w:szCs w:val="24"/>
        </w:rPr>
        <w:t>CAPITULO I.</w:t>
      </w:r>
    </w:p>
    <w:p w:rsidR="00AA7EA8" w:rsidRDefault="0031345C" w:rsidP="005112AC">
      <w:pPr>
        <w:shd w:val="clear" w:color="auto" w:fill="FFFFFF" w:themeFill="background1"/>
        <w:tabs>
          <w:tab w:val="left" w:pos="6208"/>
        </w:tabs>
        <w:spacing w:after="0" w:line="360" w:lineRule="auto"/>
        <w:jc w:val="center"/>
        <w:rPr>
          <w:rFonts w:ascii="Times New Roman" w:hAnsi="Times New Roman"/>
          <w:b/>
          <w:color w:val="000000"/>
          <w:sz w:val="24"/>
          <w:szCs w:val="24"/>
        </w:rPr>
      </w:pPr>
      <w:r>
        <w:rPr>
          <w:rFonts w:ascii="Times New Roman" w:hAnsi="Times New Roman"/>
          <w:b/>
          <w:color w:val="000000"/>
          <w:sz w:val="24"/>
          <w:szCs w:val="24"/>
        </w:rPr>
        <w:t>MARCO LEGAL Y FACTORES PARA FALLO.</w:t>
      </w:r>
    </w:p>
    <w:p w:rsidR="009C00BB" w:rsidRPr="009F3036" w:rsidRDefault="009C00BB" w:rsidP="005112AC">
      <w:pPr>
        <w:shd w:val="clear" w:color="auto" w:fill="FFFFFF" w:themeFill="background1"/>
        <w:spacing w:after="0" w:line="360" w:lineRule="auto"/>
        <w:jc w:val="both"/>
        <w:rPr>
          <w:rFonts w:ascii="Times New Roman" w:eastAsia="Times New Roman" w:hAnsi="Times New Roman"/>
          <w:sz w:val="24"/>
          <w:szCs w:val="24"/>
          <w:lang w:eastAsia="es-SV"/>
        </w:rPr>
      </w:pPr>
      <w:r w:rsidRPr="009F3036">
        <w:rPr>
          <w:rFonts w:ascii="Times New Roman" w:eastAsia="Times New Roman" w:hAnsi="Times New Roman"/>
          <w:sz w:val="24"/>
          <w:szCs w:val="24"/>
          <w:lang w:eastAsia="es-SV"/>
        </w:rPr>
        <w:lastRenderedPageBreak/>
        <w:t xml:space="preserve">Art. </w:t>
      </w:r>
      <w:r w:rsidR="0060791C">
        <w:rPr>
          <w:rFonts w:ascii="Times New Roman" w:eastAsia="Times New Roman" w:hAnsi="Times New Roman"/>
          <w:sz w:val="24"/>
          <w:szCs w:val="24"/>
          <w:lang w:eastAsia="es-SV"/>
        </w:rPr>
        <w:t>79</w:t>
      </w:r>
      <w:r w:rsidRPr="009F3036">
        <w:rPr>
          <w:rFonts w:ascii="Times New Roman" w:eastAsia="Times New Roman" w:hAnsi="Times New Roman"/>
          <w:sz w:val="24"/>
          <w:szCs w:val="24"/>
          <w:lang w:eastAsia="es-SV"/>
        </w:rPr>
        <w:t>.- En cuanto a procedimiento</w:t>
      </w:r>
      <w:r w:rsidR="007A798D">
        <w:rPr>
          <w:rFonts w:ascii="Times New Roman" w:eastAsia="Times New Roman" w:hAnsi="Times New Roman"/>
          <w:sz w:val="24"/>
          <w:szCs w:val="24"/>
          <w:lang w:eastAsia="es-SV"/>
        </w:rPr>
        <w:t>,</w:t>
      </w:r>
      <w:r w:rsidRPr="009F3036">
        <w:rPr>
          <w:rFonts w:ascii="Times New Roman" w:eastAsia="Times New Roman" w:hAnsi="Times New Roman"/>
          <w:sz w:val="24"/>
          <w:szCs w:val="24"/>
          <w:lang w:eastAsia="es-SV"/>
        </w:rPr>
        <w:t xml:space="preserve"> se aplicará lo establecido en el Título X del Código  municipal Vigente.</w:t>
      </w:r>
    </w:p>
    <w:p w:rsidR="009C00BB" w:rsidRPr="009F3036" w:rsidRDefault="009C00BB" w:rsidP="005112AC">
      <w:pPr>
        <w:shd w:val="clear" w:color="auto" w:fill="FFFFFF" w:themeFill="background1"/>
        <w:spacing w:after="0" w:line="360" w:lineRule="auto"/>
        <w:jc w:val="both"/>
        <w:rPr>
          <w:rFonts w:ascii="Times New Roman" w:eastAsia="Times New Roman" w:hAnsi="Times New Roman"/>
          <w:sz w:val="24"/>
          <w:szCs w:val="24"/>
          <w:lang w:eastAsia="es-SV"/>
        </w:rPr>
      </w:pPr>
    </w:p>
    <w:p w:rsidR="009C00BB" w:rsidRPr="009F3036" w:rsidRDefault="009C00BB" w:rsidP="005112AC">
      <w:pPr>
        <w:shd w:val="clear" w:color="auto" w:fill="FFFFFF" w:themeFill="background1"/>
        <w:spacing w:after="0" w:line="360" w:lineRule="auto"/>
        <w:jc w:val="both"/>
        <w:rPr>
          <w:rFonts w:ascii="Times New Roman" w:eastAsia="Times New Roman" w:hAnsi="Times New Roman"/>
          <w:sz w:val="24"/>
          <w:szCs w:val="24"/>
          <w:lang w:eastAsia="es-SV"/>
        </w:rPr>
      </w:pPr>
      <w:r w:rsidRPr="009F3036">
        <w:rPr>
          <w:rFonts w:ascii="Times New Roman" w:eastAsia="Times New Roman" w:hAnsi="Times New Roman"/>
          <w:sz w:val="24"/>
          <w:szCs w:val="24"/>
          <w:lang w:eastAsia="es-SV"/>
        </w:rPr>
        <w:t xml:space="preserve">Art. </w:t>
      </w:r>
      <w:r w:rsidR="0060791C">
        <w:rPr>
          <w:rFonts w:ascii="Times New Roman" w:eastAsia="Times New Roman" w:hAnsi="Times New Roman"/>
          <w:sz w:val="24"/>
          <w:szCs w:val="24"/>
          <w:lang w:eastAsia="es-SV"/>
        </w:rPr>
        <w:t>80</w:t>
      </w:r>
      <w:r w:rsidRPr="009F3036">
        <w:rPr>
          <w:rFonts w:ascii="Times New Roman" w:eastAsia="Times New Roman" w:hAnsi="Times New Roman"/>
          <w:sz w:val="24"/>
          <w:szCs w:val="24"/>
          <w:lang w:eastAsia="es-SV"/>
        </w:rPr>
        <w:t xml:space="preserve">.- Para </w:t>
      </w:r>
      <w:r w:rsidR="00C03624">
        <w:rPr>
          <w:rFonts w:ascii="Times New Roman" w:eastAsia="Times New Roman" w:hAnsi="Times New Roman"/>
          <w:sz w:val="24"/>
          <w:szCs w:val="24"/>
          <w:lang w:eastAsia="es-SV"/>
        </w:rPr>
        <w:t xml:space="preserve">determinación de las infracciones y </w:t>
      </w:r>
      <w:r w:rsidRPr="009F3036">
        <w:rPr>
          <w:rFonts w:ascii="Times New Roman" w:eastAsia="Times New Roman" w:hAnsi="Times New Roman"/>
          <w:sz w:val="24"/>
          <w:szCs w:val="24"/>
          <w:lang w:eastAsia="es-SV"/>
        </w:rPr>
        <w:t xml:space="preserve">la aplicación de las sanciones se tomará en cuenta: </w:t>
      </w:r>
    </w:p>
    <w:p w:rsidR="00B73968" w:rsidRPr="00B73968" w:rsidRDefault="009C00BB" w:rsidP="005112AC">
      <w:pPr>
        <w:pStyle w:val="Prrafodelista"/>
        <w:numPr>
          <w:ilvl w:val="0"/>
          <w:numId w:val="41"/>
        </w:numPr>
        <w:shd w:val="clear" w:color="auto" w:fill="FFFFFF" w:themeFill="background1"/>
        <w:spacing w:after="0" w:line="360" w:lineRule="auto"/>
        <w:jc w:val="both"/>
        <w:rPr>
          <w:rFonts w:ascii="Times New Roman" w:eastAsia="Times New Roman" w:hAnsi="Times New Roman"/>
          <w:sz w:val="24"/>
          <w:szCs w:val="24"/>
          <w:lang w:eastAsia="es-SV"/>
        </w:rPr>
      </w:pPr>
      <w:r w:rsidRPr="00B73968">
        <w:rPr>
          <w:rFonts w:ascii="Times New Roman" w:eastAsia="Times New Roman" w:hAnsi="Times New Roman"/>
          <w:sz w:val="24"/>
          <w:szCs w:val="24"/>
          <w:lang w:eastAsia="es-SV"/>
        </w:rPr>
        <w:t>La comp</w:t>
      </w:r>
      <w:r w:rsidR="00FC1964" w:rsidRPr="00B73968">
        <w:rPr>
          <w:rFonts w:ascii="Times New Roman" w:eastAsia="Times New Roman" w:hAnsi="Times New Roman"/>
          <w:sz w:val="24"/>
          <w:szCs w:val="24"/>
          <w:lang w:eastAsia="es-SV"/>
        </w:rPr>
        <w:t xml:space="preserve">licación e impacto de la falta, </w:t>
      </w:r>
      <w:r w:rsidRPr="00B73968">
        <w:rPr>
          <w:rFonts w:ascii="Times New Roman" w:eastAsia="Times New Roman" w:hAnsi="Times New Roman"/>
          <w:sz w:val="24"/>
          <w:szCs w:val="24"/>
          <w:lang w:eastAsia="es-SV"/>
        </w:rPr>
        <w:t xml:space="preserve">situación que evaluará el Alcalde Municipal. </w:t>
      </w:r>
    </w:p>
    <w:p w:rsidR="00FC1964" w:rsidRPr="00B73968" w:rsidRDefault="009C00BB" w:rsidP="005112AC">
      <w:pPr>
        <w:pStyle w:val="Prrafodelista"/>
        <w:numPr>
          <w:ilvl w:val="0"/>
          <w:numId w:val="41"/>
        </w:numPr>
        <w:shd w:val="clear" w:color="auto" w:fill="FFFFFF" w:themeFill="background1"/>
        <w:spacing w:after="0" w:line="360" w:lineRule="auto"/>
        <w:jc w:val="both"/>
        <w:rPr>
          <w:rFonts w:ascii="Times New Roman" w:eastAsia="Times New Roman" w:hAnsi="Times New Roman"/>
          <w:sz w:val="24"/>
          <w:szCs w:val="24"/>
          <w:lang w:eastAsia="es-SV"/>
        </w:rPr>
      </w:pPr>
      <w:r w:rsidRPr="00B73968">
        <w:rPr>
          <w:rFonts w:ascii="Times New Roman" w:eastAsia="Times New Roman" w:hAnsi="Times New Roman"/>
          <w:sz w:val="24"/>
          <w:szCs w:val="24"/>
          <w:lang w:eastAsia="es-SV"/>
        </w:rPr>
        <w:t xml:space="preserve">La reincidencia de la infracción. </w:t>
      </w:r>
    </w:p>
    <w:p w:rsidR="00FC1964" w:rsidRPr="00B73968" w:rsidRDefault="009C00BB" w:rsidP="005112AC">
      <w:pPr>
        <w:pStyle w:val="Prrafodelista"/>
        <w:numPr>
          <w:ilvl w:val="0"/>
          <w:numId w:val="41"/>
        </w:numPr>
        <w:shd w:val="clear" w:color="auto" w:fill="FFFFFF" w:themeFill="background1"/>
        <w:spacing w:after="0" w:line="360" w:lineRule="auto"/>
        <w:jc w:val="both"/>
        <w:rPr>
          <w:rFonts w:ascii="Times New Roman" w:eastAsia="Times New Roman" w:hAnsi="Times New Roman"/>
          <w:sz w:val="24"/>
          <w:szCs w:val="24"/>
          <w:lang w:eastAsia="es-SV"/>
        </w:rPr>
      </w:pPr>
      <w:r w:rsidRPr="00B73968">
        <w:rPr>
          <w:rFonts w:ascii="Times New Roman" w:eastAsia="Times New Roman" w:hAnsi="Times New Roman"/>
          <w:sz w:val="24"/>
          <w:szCs w:val="24"/>
          <w:lang w:eastAsia="es-SV"/>
        </w:rPr>
        <w:t>El grado de perturbaci</w:t>
      </w:r>
      <w:r w:rsidR="006009C3" w:rsidRPr="00B73968">
        <w:rPr>
          <w:rFonts w:ascii="Times New Roman" w:eastAsia="Times New Roman" w:hAnsi="Times New Roman"/>
          <w:sz w:val="24"/>
          <w:szCs w:val="24"/>
          <w:lang w:eastAsia="es-SV"/>
        </w:rPr>
        <w:t>ón y alteración de los recursos nat</w:t>
      </w:r>
      <w:r w:rsidR="00A73755">
        <w:rPr>
          <w:rFonts w:ascii="Times New Roman" w:eastAsia="Times New Roman" w:hAnsi="Times New Roman"/>
          <w:sz w:val="24"/>
          <w:szCs w:val="24"/>
          <w:lang w:eastAsia="es-SV"/>
        </w:rPr>
        <w:t>u</w:t>
      </w:r>
      <w:r w:rsidR="006009C3" w:rsidRPr="00B73968">
        <w:rPr>
          <w:rFonts w:ascii="Times New Roman" w:eastAsia="Times New Roman" w:hAnsi="Times New Roman"/>
          <w:sz w:val="24"/>
          <w:szCs w:val="24"/>
          <w:lang w:eastAsia="es-SV"/>
        </w:rPr>
        <w:t>rales</w:t>
      </w:r>
      <w:r w:rsidRPr="00B73968">
        <w:rPr>
          <w:rFonts w:ascii="Times New Roman" w:eastAsia="Times New Roman" w:hAnsi="Times New Roman"/>
          <w:sz w:val="24"/>
          <w:szCs w:val="24"/>
          <w:lang w:eastAsia="es-SV"/>
        </w:rPr>
        <w:t xml:space="preserve">. </w:t>
      </w:r>
    </w:p>
    <w:p w:rsidR="00FC1964" w:rsidRDefault="009C00BB" w:rsidP="005112AC">
      <w:pPr>
        <w:pStyle w:val="Prrafodelista"/>
        <w:numPr>
          <w:ilvl w:val="0"/>
          <w:numId w:val="41"/>
        </w:numPr>
        <w:shd w:val="clear" w:color="auto" w:fill="FFFFFF" w:themeFill="background1"/>
        <w:spacing w:after="0" w:line="360" w:lineRule="auto"/>
        <w:jc w:val="both"/>
        <w:rPr>
          <w:rFonts w:ascii="Times New Roman" w:eastAsia="Times New Roman" w:hAnsi="Times New Roman"/>
          <w:sz w:val="24"/>
          <w:szCs w:val="24"/>
          <w:lang w:eastAsia="es-SV"/>
        </w:rPr>
      </w:pPr>
      <w:r w:rsidRPr="00B73968">
        <w:rPr>
          <w:rFonts w:ascii="Times New Roman" w:eastAsia="Times New Roman" w:hAnsi="Times New Roman"/>
          <w:sz w:val="24"/>
          <w:szCs w:val="24"/>
          <w:lang w:eastAsia="es-SV"/>
        </w:rPr>
        <w:t xml:space="preserve">La cuantía del daño o perjuicio ocasionado. </w:t>
      </w:r>
    </w:p>
    <w:p w:rsidR="00752F29" w:rsidRDefault="00752F29" w:rsidP="005112AC">
      <w:pPr>
        <w:pStyle w:val="Prrafodelista"/>
        <w:numPr>
          <w:ilvl w:val="0"/>
          <w:numId w:val="41"/>
        </w:numPr>
        <w:shd w:val="clear" w:color="auto" w:fill="FFFFFF" w:themeFill="background1"/>
        <w:spacing w:after="0" w:line="360" w:lineRule="auto"/>
        <w:jc w:val="both"/>
        <w:rPr>
          <w:rFonts w:ascii="Times New Roman" w:eastAsia="Times New Roman" w:hAnsi="Times New Roman"/>
          <w:sz w:val="24"/>
          <w:szCs w:val="24"/>
          <w:lang w:eastAsia="es-SV"/>
        </w:rPr>
      </w:pPr>
      <w:r>
        <w:rPr>
          <w:rFonts w:ascii="Times New Roman" w:eastAsia="Times New Roman" w:hAnsi="Times New Roman"/>
          <w:sz w:val="24"/>
          <w:szCs w:val="24"/>
          <w:lang w:eastAsia="es-SV"/>
        </w:rPr>
        <w:t>Pendiente del suelo agrícola.</w:t>
      </w:r>
    </w:p>
    <w:p w:rsidR="00752F29" w:rsidRDefault="00752F29" w:rsidP="005112AC">
      <w:pPr>
        <w:pStyle w:val="Prrafodelista"/>
        <w:numPr>
          <w:ilvl w:val="0"/>
          <w:numId w:val="41"/>
        </w:numPr>
        <w:shd w:val="clear" w:color="auto" w:fill="FFFFFF" w:themeFill="background1"/>
        <w:spacing w:after="0" w:line="360" w:lineRule="auto"/>
        <w:jc w:val="both"/>
        <w:rPr>
          <w:rFonts w:ascii="Times New Roman" w:eastAsia="Times New Roman" w:hAnsi="Times New Roman"/>
          <w:sz w:val="24"/>
          <w:szCs w:val="24"/>
          <w:lang w:eastAsia="es-SV"/>
        </w:rPr>
      </w:pPr>
      <w:r>
        <w:rPr>
          <w:rFonts w:ascii="Times New Roman" w:eastAsia="Times New Roman" w:hAnsi="Times New Roman"/>
          <w:sz w:val="24"/>
          <w:szCs w:val="24"/>
          <w:lang w:eastAsia="es-SV"/>
        </w:rPr>
        <w:t>Cercanía</w:t>
      </w:r>
      <w:r w:rsidR="00956238">
        <w:rPr>
          <w:rFonts w:ascii="Times New Roman" w:eastAsia="Times New Roman" w:hAnsi="Times New Roman"/>
          <w:sz w:val="24"/>
          <w:szCs w:val="24"/>
          <w:lang w:eastAsia="es-SV"/>
        </w:rPr>
        <w:t xml:space="preserve"> o colindancia con</w:t>
      </w:r>
      <w:r>
        <w:rPr>
          <w:rFonts w:ascii="Times New Roman" w:eastAsia="Times New Roman" w:hAnsi="Times New Roman"/>
          <w:sz w:val="24"/>
          <w:szCs w:val="24"/>
          <w:lang w:eastAsia="es-SV"/>
        </w:rPr>
        <w:t xml:space="preserve"> de fuente de agua</w:t>
      </w:r>
      <w:r w:rsidR="00956238">
        <w:rPr>
          <w:rFonts w:ascii="Times New Roman" w:eastAsia="Times New Roman" w:hAnsi="Times New Roman"/>
          <w:sz w:val="24"/>
          <w:szCs w:val="24"/>
          <w:lang w:eastAsia="es-SV"/>
        </w:rPr>
        <w:t xml:space="preserve"> para consumo humano.</w:t>
      </w:r>
    </w:p>
    <w:p w:rsidR="00956238" w:rsidRDefault="00554AE7" w:rsidP="005112AC">
      <w:pPr>
        <w:pStyle w:val="Prrafodelista"/>
        <w:numPr>
          <w:ilvl w:val="0"/>
          <w:numId w:val="41"/>
        </w:numPr>
        <w:shd w:val="clear" w:color="auto" w:fill="FFFFFF" w:themeFill="background1"/>
        <w:spacing w:after="0" w:line="360" w:lineRule="auto"/>
        <w:jc w:val="both"/>
        <w:rPr>
          <w:rFonts w:ascii="Times New Roman" w:eastAsia="Times New Roman" w:hAnsi="Times New Roman"/>
          <w:sz w:val="24"/>
          <w:szCs w:val="24"/>
          <w:lang w:eastAsia="es-SV"/>
        </w:rPr>
      </w:pPr>
      <w:r>
        <w:rPr>
          <w:rFonts w:ascii="Times New Roman" w:eastAsia="Times New Roman" w:hAnsi="Times New Roman"/>
          <w:sz w:val="24"/>
          <w:szCs w:val="24"/>
          <w:lang w:eastAsia="es-SV"/>
        </w:rPr>
        <w:t>Área</w:t>
      </w:r>
      <w:r w:rsidR="00956238">
        <w:rPr>
          <w:rFonts w:ascii="Times New Roman" w:eastAsia="Times New Roman" w:hAnsi="Times New Roman"/>
          <w:sz w:val="24"/>
          <w:szCs w:val="24"/>
          <w:lang w:eastAsia="es-SV"/>
        </w:rPr>
        <w:t xml:space="preserve"> del terreno</w:t>
      </w:r>
      <w:r w:rsidR="00275E7A">
        <w:rPr>
          <w:rFonts w:ascii="Times New Roman" w:eastAsia="Times New Roman" w:hAnsi="Times New Roman"/>
          <w:sz w:val="24"/>
          <w:szCs w:val="24"/>
          <w:lang w:eastAsia="es-SV"/>
        </w:rPr>
        <w:t>.</w:t>
      </w:r>
    </w:p>
    <w:p w:rsidR="00D647D5" w:rsidRDefault="00D647D5" w:rsidP="005112AC">
      <w:pPr>
        <w:shd w:val="clear" w:color="auto" w:fill="FFFFFF" w:themeFill="background1"/>
        <w:spacing w:after="0" w:line="360" w:lineRule="auto"/>
        <w:ind w:left="360"/>
        <w:jc w:val="both"/>
        <w:rPr>
          <w:rFonts w:ascii="Times New Roman" w:eastAsia="Times New Roman" w:hAnsi="Times New Roman"/>
          <w:sz w:val="24"/>
          <w:szCs w:val="24"/>
          <w:lang w:eastAsia="es-SV"/>
        </w:rPr>
      </w:pPr>
    </w:p>
    <w:p w:rsidR="00D647D5" w:rsidRPr="00D647D5" w:rsidRDefault="00D647D5" w:rsidP="005112AC">
      <w:pPr>
        <w:shd w:val="clear" w:color="auto" w:fill="FFFFFF" w:themeFill="background1"/>
        <w:spacing w:after="0" w:line="360" w:lineRule="auto"/>
        <w:ind w:left="360"/>
        <w:jc w:val="both"/>
        <w:rPr>
          <w:rFonts w:ascii="Times New Roman" w:eastAsia="Times New Roman" w:hAnsi="Times New Roman"/>
          <w:sz w:val="24"/>
          <w:szCs w:val="24"/>
          <w:lang w:eastAsia="es-SV"/>
        </w:rPr>
      </w:pPr>
      <w:r>
        <w:rPr>
          <w:rFonts w:ascii="Times New Roman" w:eastAsia="Times New Roman" w:hAnsi="Times New Roman"/>
          <w:sz w:val="24"/>
          <w:szCs w:val="24"/>
          <w:lang w:eastAsia="es-SV"/>
        </w:rPr>
        <w:t>El ámbito de aplicación de la presente ordenanza es de conformidad a lo establecido</w:t>
      </w:r>
      <w:r w:rsidR="0026154C">
        <w:rPr>
          <w:rFonts w:ascii="Times New Roman" w:eastAsia="Times New Roman" w:hAnsi="Times New Roman"/>
          <w:sz w:val="24"/>
          <w:szCs w:val="24"/>
          <w:lang w:eastAsia="es-SV"/>
        </w:rPr>
        <w:t xml:space="preserve"> en el artículo veintitrés</w:t>
      </w:r>
      <w:r w:rsidR="00912A05">
        <w:rPr>
          <w:rFonts w:ascii="Times New Roman" w:eastAsia="Times New Roman" w:hAnsi="Times New Roman"/>
          <w:sz w:val="24"/>
          <w:szCs w:val="24"/>
          <w:lang w:eastAsia="es-SV"/>
        </w:rPr>
        <w:t xml:space="preserve"> (23)</w:t>
      </w:r>
      <w:r w:rsidR="0026154C">
        <w:rPr>
          <w:rFonts w:ascii="Times New Roman" w:eastAsia="Times New Roman" w:hAnsi="Times New Roman"/>
          <w:sz w:val="24"/>
          <w:szCs w:val="24"/>
          <w:lang w:eastAsia="es-SV"/>
        </w:rPr>
        <w:t xml:space="preserve"> de la Ley Forestal vigente.</w:t>
      </w:r>
    </w:p>
    <w:p w:rsidR="009C00BB" w:rsidRPr="00B73968" w:rsidRDefault="009C00BB" w:rsidP="005112AC">
      <w:pPr>
        <w:pStyle w:val="Prrafodelista"/>
        <w:shd w:val="clear" w:color="auto" w:fill="FFFFFF" w:themeFill="background1"/>
        <w:spacing w:after="0" w:line="360" w:lineRule="auto"/>
        <w:jc w:val="both"/>
        <w:rPr>
          <w:rFonts w:ascii="Times New Roman" w:eastAsia="Times New Roman" w:hAnsi="Times New Roman"/>
          <w:sz w:val="24"/>
          <w:szCs w:val="24"/>
          <w:lang w:eastAsia="es-SV"/>
        </w:rPr>
      </w:pPr>
    </w:p>
    <w:p w:rsidR="00C17E91" w:rsidRPr="009F3036" w:rsidRDefault="00C17E91" w:rsidP="005112AC">
      <w:pPr>
        <w:shd w:val="clear" w:color="auto" w:fill="FFFFFF" w:themeFill="background1"/>
        <w:spacing w:after="0" w:line="360" w:lineRule="auto"/>
        <w:jc w:val="center"/>
        <w:rPr>
          <w:rFonts w:ascii="Times New Roman" w:eastAsia="Times New Roman" w:hAnsi="Times New Roman"/>
          <w:b/>
          <w:sz w:val="24"/>
          <w:szCs w:val="24"/>
          <w:lang w:eastAsia="es-SV"/>
        </w:rPr>
      </w:pPr>
    </w:p>
    <w:p w:rsidR="00C17E91" w:rsidRPr="009F3036" w:rsidRDefault="00826E71" w:rsidP="005112AC">
      <w:pPr>
        <w:shd w:val="clear" w:color="auto" w:fill="FFFFFF" w:themeFill="background1"/>
        <w:spacing w:after="0" w:line="360" w:lineRule="auto"/>
        <w:jc w:val="center"/>
        <w:rPr>
          <w:rFonts w:ascii="Times New Roman" w:eastAsia="Times New Roman" w:hAnsi="Times New Roman"/>
          <w:b/>
          <w:sz w:val="24"/>
          <w:szCs w:val="24"/>
          <w:lang w:eastAsia="es-SV"/>
        </w:rPr>
      </w:pPr>
      <w:r>
        <w:rPr>
          <w:rFonts w:ascii="Times New Roman" w:eastAsia="Times New Roman" w:hAnsi="Times New Roman"/>
          <w:b/>
          <w:bCs/>
          <w:sz w:val="24"/>
          <w:szCs w:val="24"/>
          <w:lang w:eastAsia="es-SV"/>
        </w:rPr>
        <w:t>TITULO II</w:t>
      </w:r>
      <w:r w:rsidR="00C17E91">
        <w:rPr>
          <w:rFonts w:ascii="Times New Roman" w:eastAsia="Times New Roman" w:hAnsi="Times New Roman"/>
          <w:b/>
          <w:bCs/>
          <w:sz w:val="24"/>
          <w:szCs w:val="24"/>
          <w:lang w:eastAsia="es-SV"/>
        </w:rPr>
        <w:t>.</w:t>
      </w:r>
      <w:r w:rsidR="00C17E91" w:rsidRPr="009F3036">
        <w:rPr>
          <w:rFonts w:ascii="Times New Roman" w:eastAsia="Times New Roman" w:hAnsi="Times New Roman"/>
          <w:b/>
          <w:sz w:val="24"/>
          <w:szCs w:val="24"/>
          <w:lang w:eastAsia="es-SV"/>
        </w:rPr>
        <w:br/>
      </w:r>
      <w:r w:rsidR="00C17E91" w:rsidRPr="009F3036">
        <w:rPr>
          <w:rFonts w:ascii="Times New Roman" w:eastAsia="Times New Roman" w:hAnsi="Times New Roman"/>
          <w:b/>
          <w:bCs/>
          <w:sz w:val="24"/>
          <w:szCs w:val="24"/>
          <w:lang w:eastAsia="es-SV"/>
        </w:rPr>
        <w:t>DISPOSICIONES FINALES</w:t>
      </w:r>
      <w:r w:rsidR="00C17E91">
        <w:rPr>
          <w:rFonts w:ascii="Times New Roman" w:eastAsia="Times New Roman" w:hAnsi="Times New Roman"/>
          <w:b/>
          <w:bCs/>
          <w:sz w:val="24"/>
          <w:szCs w:val="24"/>
          <w:lang w:eastAsia="es-SV"/>
        </w:rPr>
        <w:t>.</w:t>
      </w:r>
      <w:r w:rsidR="00C17E91" w:rsidRPr="009F3036">
        <w:rPr>
          <w:rFonts w:ascii="Times New Roman" w:eastAsia="Times New Roman" w:hAnsi="Times New Roman"/>
          <w:b/>
          <w:sz w:val="24"/>
          <w:szCs w:val="24"/>
          <w:lang w:eastAsia="es-SV"/>
        </w:rPr>
        <w:br/>
      </w:r>
      <w:r w:rsidR="00C17E91" w:rsidRPr="009F3036">
        <w:rPr>
          <w:rFonts w:ascii="Times New Roman" w:eastAsia="Times New Roman" w:hAnsi="Times New Roman"/>
          <w:b/>
          <w:bCs/>
          <w:sz w:val="24"/>
          <w:szCs w:val="24"/>
          <w:lang w:eastAsia="es-SV"/>
        </w:rPr>
        <w:t>CAPITULO I</w:t>
      </w:r>
      <w:r w:rsidR="00C17E91">
        <w:rPr>
          <w:rFonts w:ascii="Times New Roman" w:eastAsia="Times New Roman" w:hAnsi="Times New Roman"/>
          <w:b/>
          <w:bCs/>
          <w:sz w:val="24"/>
          <w:szCs w:val="24"/>
          <w:lang w:eastAsia="es-SV"/>
        </w:rPr>
        <w:t>.</w:t>
      </w:r>
      <w:r w:rsidR="00C17E91" w:rsidRPr="009F3036">
        <w:rPr>
          <w:rFonts w:ascii="Times New Roman" w:eastAsia="Times New Roman" w:hAnsi="Times New Roman"/>
          <w:b/>
          <w:sz w:val="24"/>
          <w:szCs w:val="24"/>
          <w:lang w:eastAsia="es-SV"/>
        </w:rPr>
        <w:br/>
      </w:r>
      <w:r w:rsidR="00C17E91" w:rsidRPr="009F3036">
        <w:rPr>
          <w:rFonts w:ascii="Times New Roman" w:eastAsia="Times New Roman" w:hAnsi="Times New Roman"/>
          <w:b/>
          <w:bCs/>
          <w:sz w:val="24"/>
          <w:szCs w:val="24"/>
          <w:lang w:eastAsia="es-SV"/>
        </w:rPr>
        <w:t>DEL REGIMEN LEGAL APLICABLE</w:t>
      </w:r>
      <w:r w:rsidR="00DC6573">
        <w:rPr>
          <w:rFonts w:ascii="Times New Roman" w:eastAsia="Times New Roman" w:hAnsi="Times New Roman"/>
          <w:b/>
          <w:bCs/>
          <w:sz w:val="24"/>
          <w:szCs w:val="24"/>
          <w:lang w:eastAsia="es-SV"/>
        </w:rPr>
        <w:t xml:space="preserve"> </w:t>
      </w:r>
      <w:r w:rsidR="0072249C">
        <w:rPr>
          <w:rFonts w:ascii="Times New Roman" w:eastAsia="Times New Roman" w:hAnsi="Times New Roman"/>
          <w:b/>
          <w:bCs/>
          <w:sz w:val="24"/>
          <w:szCs w:val="24"/>
          <w:lang w:eastAsia="es-SV"/>
        </w:rPr>
        <w:t>Y  DE LA EXENCION DE LA NORMA</w:t>
      </w:r>
    </w:p>
    <w:p w:rsidR="000D5961" w:rsidRDefault="000D5961" w:rsidP="005112AC">
      <w:pPr>
        <w:shd w:val="clear" w:color="auto" w:fill="FFFFFF" w:themeFill="background1"/>
        <w:spacing w:after="0" w:line="360" w:lineRule="auto"/>
        <w:jc w:val="both"/>
        <w:rPr>
          <w:rFonts w:ascii="Times New Roman" w:eastAsia="Times New Roman" w:hAnsi="Times New Roman"/>
          <w:sz w:val="24"/>
          <w:szCs w:val="24"/>
          <w:lang w:eastAsia="es-SV"/>
        </w:rPr>
      </w:pPr>
      <w:r w:rsidRPr="009F3036">
        <w:rPr>
          <w:rFonts w:ascii="Times New Roman" w:eastAsia="Times New Roman" w:hAnsi="Times New Roman"/>
          <w:sz w:val="24"/>
          <w:szCs w:val="24"/>
          <w:lang w:eastAsia="es-SV"/>
        </w:rPr>
        <w:t xml:space="preserve">Art. </w:t>
      </w:r>
      <w:r w:rsidR="00402193">
        <w:rPr>
          <w:rFonts w:ascii="Times New Roman" w:eastAsia="Times New Roman" w:hAnsi="Times New Roman"/>
          <w:sz w:val="24"/>
          <w:szCs w:val="24"/>
          <w:lang w:eastAsia="es-SV"/>
        </w:rPr>
        <w:t>8</w:t>
      </w:r>
      <w:r w:rsidR="00B348D6">
        <w:rPr>
          <w:rFonts w:ascii="Times New Roman" w:eastAsia="Times New Roman" w:hAnsi="Times New Roman"/>
          <w:sz w:val="24"/>
          <w:szCs w:val="24"/>
          <w:lang w:eastAsia="es-SV"/>
        </w:rPr>
        <w:t>1</w:t>
      </w:r>
      <w:r w:rsidRPr="009F3036">
        <w:rPr>
          <w:rFonts w:ascii="Times New Roman" w:eastAsia="Times New Roman" w:hAnsi="Times New Roman"/>
          <w:sz w:val="24"/>
          <w:szCs w:val="24"/>
          <w:lang w:eastAsia="es-SV"/>
        </w:rPr>
        <w:t xml:space="preserve">.- La aplicación de la presente Ordenanza se hará conforme a lo establecido en el Código </w:t>
      </w:r>
      <w:r w:rsidR="00E0782D">
        <w:rPr>
          <w:rFonts w:ascii="Times New Roman" w:eastAsia="Times New Roman" w:hAnsi="Times New Roman"/>
          <w:sz w:val="24"/>
          <w:szCs w:val="24"/>
          <w:lang w:eastAsia="es-SV"/>
        </w:rPr>
        <w:t xml:space="preserve">Municipal </w:t>
      </w:r>
      <w:r w:rsidR="00622EAE">
        <w:rPr>
          <w:rFonts w:ascii="Times New Roman" w:eastAsia="Times New Roman" w:hAnsi="Times New Roman"/>
          <w:sz w:val="24"/>
          <w:szCs w:val="24"/>
          <w:lang w:eastAsia="es-SV"/>
        </w:rPr>
        <w:t>y otros elementos que esta ordenanza no regule</w:t>
      </w:r>
      <w:r w:rsidR="004879BE">
        <w:rPr>
          <w:rFonts w:ascii="Times New Roman" w:eastAsia="Times New Roman" w:hAnsi="Times New Roman"/>
          <w:sz w:val="24"/>
          <w:szCs w:val="24"/>
          <w:lang w:eastAsia="es-SV"/>
        </w:rPr>
        <w:t xml:space="preserve">, se tendrá  </w:t>
      </w:r>
      <w:r w:rsidR="00622EAE">
        <w:rPr>
          <w:rFonts w:ascii="Times New Roman" w:eastAsia="Times New Roman" w:hAnsi="Times New Roman"/>
          <w:sz w:val="24"/>
          <w:szCs w:val="24"/>
          <w:lang w:eastAsia="es-SV"/>
        </w:rPr>
        <w:t xml:space="preserve"> como referencia el código </w:t>
      </w:r>
      <w:r w:rsidRPr="009F3036">
        <w:rPr>
          <w:rFonts w:ascii="Times New Roman" w:eastAsia="Times New Roman" w:hAnsi="Times New Roman"/>
          <w:sz w:val="24"/>
          <w:szCs w:val="24"/>
          <w:lang w:eastAsia="es-SV"/>
        </w:rPr>
        <w:t>de Salud,</w:t>
      </w:r>
      <w:r w:rsidR="007004E6">
        <w:rPr>
          <w:rFonts w:ascii="Times New Roman" w:eastAsia="Times New Roman" w:hAnsi="Times New Roman"/>
          <w:sz w:val="24"/>
          <w:szCs w:val="24"/>
          <w:lang w:eastAsia="es-SV"/>
        </w:rPr>
        <w:t xml:space="preserve"> la Ley Forestal</w:t>
      </w:r>
      <w:r w:rsidR="004460A9">
        <w:rPr>
          <w:rFonts w:ascii="Times New Roman" w:eastAsia="Times New Roman" w:hAnsi="Times New Roman"/>
          <w:sz w:val="24"/>
          <w:szCs w:val="24"/>
          <w:lang w:eastAsia="es-SV"/>
        </w:rPr>
        <w:t xml:space="preserve">  y su Reglamento</w:t>
      </w:r>
      <w:r w:rsidR="007004E6">
        <w:rPr>
          <w:rFonts w:ascii="Times New Roman" w:eastAsia="Times New Roman" w:hAnsi="Times New Roman"/>
          <w:sz w:val="24"/>
          <w:szCs w:val="24"/>
          <w:lang w:eastAsia="es-SV"/>
        </w:rPr>
        <w:t xml:space="preserve">, </w:t>
      </w:r>
      <w:r w:rsidRPr="009F3036">
        <w:rPr>
          <w:rFonts w:ascii="Times New Roman" w:eastAsia="Times New Roman" w:hAnsi="Times New Roman"/>
          <w:sz w:val="24"/>
          <w:szCs w:val="24"/>
          <w:lang w:eastAsia="es-SV"/>
        </w:rPr>
        <w:t>la Ley del Medio Ambiente, su reglamento general, el Reglamento Especial sobre el manejo integral de los</w:t>
      </w:r>
      <w:r w:rsidR="00E0782D">
        <w:rPr>
          <w:rFonts w:ascii="Times New Roman" w:eastAsia="Times New Roman" w:hAnsi="Times New Roman"/>
          <w:sz w:val="24"/>
          <w:szCs w:val="24"/>
          <w:lang w:eastAsia="es-SV"/>
        </w:rPr>
        <w:t xml:space="preserve"> desechos sólidos y sus anexos </w:t>
      </w:r>
      <w:r w:rsidRPr="009F3036">
        <w:rPr>
          <w:rFonts w:ascii="Times New Roman" w:eastAsia="Times New Roman" w:hAnsi="Times New Roman"/>
          <w:sz w:val="24"/>
          <w:szCs w:val="24"/>
          <w:lang w:eastAsia="es-SV"/>
        </w:rPr>
        <w:t>y disposiciones legales afines</w:t>
      </w:r>
      <w:r w:rsidR="004879BE">
        <w:rPr>
          <w:rFonts w:ascii="Times New Roman" w:eastAsia="Times New Roman" w:hAnsi="Times New Roman"/>
          <w:sz w:val="24"/>
          <w:szCs w:val="24"/>
          <w:lang w:eastAsia="es-SV"/>
        </w:rPr>
        <w:t>, entre otros</w:t>
      </w:r>
      <w:r w:rsidRPr="009F3036">
        <w:rPr>
          <w:rFonts w:ascii="Times New Roman" w:eastAsia="Times New Roman" w:hAnsi="Times New Roman"/>
          <w:sz w:val="24"/>
          <w:szCs w:val="24"/>
          <w:lang w:eastAsia="es-SV"/>
        </w:rPr>
        <w:t>.</w:t>
      </w:r>
    </w:p>
    <w:p w:rsidR="003A4EC4" w:rsidRDefault="003A4EC4" w:rsidP="005112AC">
      <w:pPr>
        <w:shd w:val="clear" w:color="auto" w:fill="FFFFFF" w:themeFill="background1"/>
        <w:spacing w:after="0" w:line="360" w:lineRule="auto"/>
        <w:jc w:val="both"/>
        <w:rPr>
          <w:rFonts w:ascii="Times New Roman" w:eastAsia="Times New Roman" w:hAnsi="Times New Roman"/>
          <w:sz w:val="24"/>
          <w:szCs w:val="24"/>
          <w:lang w:eastAsia="es-SV"/>
        </w:rPr>
      </w:pPr>
    </w:p>
    <w:p w:rsidR="00457763" w:rsidRPr="00D118E1" w:rsidRDefault="00445702" w:rsidP="005112AC">
      <w:pPr>
        <w:shd w:val="clear" w:color="auto" w:fill="FFFFFF" w:themeFill="background1"/>
        <w:spacing w:after="0" w:line="360" w:lineRule="auto"/>
        <w:jc w:val="both"/>
        <w:rPr>
          <w:rFonts w:ascii="Times New Roman" w:eastAsia="Times New Roman" w:hAnsi="Times New Roman"/>
          <w:sz w:val="24"/>
          <w:szCs w:val="24"/>
          <w:lang w:eastAsia="es-SV"/>
        </w:rPr>
      </w:pPr>
      <w:r w:rsidRPr="009F3036">
        <w:rPr>
          <w:rFonts w:ascii="Times New Roman" w:eastAsia="Times New Roman" w:hAnsi="Times New Roman"/>
          <w:sz w:val="24"/>
          <w:szCs w:val="24"/>
          <w:lang w:eastAsia="es-SV"/>
        </w:rPr>
        <w:t xml:space="preserve">Art. </w:t>
      </w:r>
      <w:r w:rsidR="00B348D6">
        <w:rPr>
          <w:rFonts w:ascii="Times New Roman" w:eastAsia="Times New Roman" w:hAnsi="Times New Roman"/>
          <w:sz w:val="24"/>
          <w:szCs w:val="24"/>
          <w:lang w:eastAsia="es-SV"/>
        </w:rPr>
        <w:t>82</w:t>
      </w:r>
      <w:r w:rsidRPr="009F3036">
        <w:rPr>
          <w:rFonts w:ascii="Times New Roman" w:eastAsia="Times New Roman" w:hAnsi="Times New Roman"/>
          <w:sz w:val="24"/>
          <w:szCs w:val="24"/>
          <w:lang w:eastAsia="es-SV"/>
        </w:rPr>
        <w:t>.-</w:t>
      </w:r>
      <w:r w:rsidR="00DC6573">
        <w:rPr>
          <w:rFonts w:ascii="Times New Roman" w:eastAsia="Times New Roman" w:hAnsi="Times New Roman"/>
          <w:sz w:val="24"/>
          <w:szCs w:val="24"/>
          <w:lang w:eastAsia="es-SV"/>
        </w:rPr>
        <w:t xml:space="preserve">Para los efectos de </w:t>
      </w:r>
      <w:r w:rsidR="004E2B66">
        <w:rPr>
          <w:rFonts w:ascii="Times New Roman" w:eastAsia="Times New Roman" w:hAnsi="Times New Roman"/>
          <w:sz w:val="24"/>
          <w:szCs w:val="24"/>
          <w:lang w:eastAsia="es-SV"/>
        </w:rPr>
        <w:t xml:space="preserve">exención de </w:t>
      </w:r>
      <w:r w:rsidR="00DC6573">
        <w:rPr>
          <w:rFonts w:ascii="Times New Roman" w:eastAsia="Times New Roman" w:hAnsi="Times New Roman"/>
          <w:sz w:val="24"/>
          <w:szCs w:val="24"/>
          <w:lang w:eastAsia="es-SV"/>
        </w:rPr>
        <w:t xml:space="preserve">la aplicación </w:t>
      </w:r>
      <w:r w:rsidR="004E2B66">
        <w:rPr>
          <w:rFonts w:ascii="Times New Roman" w:eastAsia="Times New Roman" w:hAnsi="Times New Roman"/>
          <w:sz w:val="24"/>
          <w:szCs w:val="24"/>
          <w:lang w:eastAsia="es-SV"/>
        </w:rPr>
        <w:t xml:space="preserve">de sanciones </w:t>
      </w:r>
      <w:r w:rsidR="00DC6573">
        <w:rPr>
          <w:rFonts w:ascii="Times New Roman" w:eastAsia="Times New Roman" w:hAnsi="Times New Roman"/>
          <w:sz w:val="24"/>
          <w:szCs w:val="24"/>
          <w:lang w:eastAsia="es-SV"/>
        </w:rPr>
        <w:t>de la presente ordenanza</w:t>
      </w:r>
      <w:r w:rsidR="00457763">
        <w:rPr>
          <w:rFonts w:ascii="Times New Roman" w:eastAsia="Times New Roman" w:hAnsi="Times New Roman"/>
          <w:sz w:val="24"/>
          <w:szCs w:val="24"/>
          <w:lang w:eastAsia="es-SV"/>
        </w:rPr>
        <w:t xml:space="preserve">, se estará a </w:t>
      </w:r>
      <w:r w:rsidR="00457763" w:rsidRPr="00D118E1">
        <w:rPr>
          <w:rFonts w:ascii="Times New Roman" w:eastAsia="Times New Roman" w:hAnsi="Times New Roman"/>
          <w:sz w:val="24"/>
          <w:szCs w:val="24"/>
          <w:lang w:eastAsia="es-SV"/>
        </w:rPr>
        <w:t>lo siguiente:</w:t>
      </w:r>
    </w:p>
    <w:p w:rsidR="00445702" w:rsidRDefault="00457763" w:rsidP="005112AC">
      <w:pPr>
        <w:shd w:val="clear" w:color="auto" w:fill="FFFFFF" w:themeFill="background1"/>
        <w:spacing w:after="0" w:line="360" w:lineRule="auto"/>
        <w:jc w:val="both"/>
        <w:rPr>
          <w:rFonts w:ascii="Times New Roman" w:eastAsia="Times New Roman" w:hAnsi="Times New Roman"/>
          <w:sz w:val="24"/>
          <w:szCs w:val="24"/>
          <w:lang w:eastAsia="es-SV"/>
        </w:rPr>
      </w:pPr>
      <w:r w:rsidRPr="003A4EC4">
        <w:rPr>
          <w:rFonts w:ascii="Times New Roman" w:eastAsia="Times New Roman" w:hAnsi="Times New Roman"/>
          <w:sz w:val="24"/>
          <w:szCs w:val="24"/>
          <w:lang w:eastAsia="es-SV"/>
        </w:rPr>
        <w:t>L</w:t>
      </w:r>
      <w:r w:rsidR="00DC6573" w:rsidRPr="003A4EC4">
        <w:rPr>
          <w:rFonts w:ascii="Times New Roman" w:eastAsia="Times New Roman" w:hAnsi="Times New Roman"/>
          <w:sz w:val="24"/>
          <w:szCs w:val="24"/>
          <w:lang w:eastAsia="es-SV"/>
        </w:rPr>
        <w:t>a tala, poda y raleo, con fines de protección y saneamiento en los bosques naturales, quedan exentos</w:t>
      </w:r>
      <w:r w:rsidR="00E62B25" w:rsidRPr="003A4EC4">
        <w:rPr>
          <w:rFonts w:ascii="Times New Roman" w:eastAsia="Times New Roman" w:hAnsi="Times New Roman"/>
          <w:sz w:val="24"/>
          <w:szCs w:val="24"/>
          <w:lang w:eastAsia="es-SV"/>
        </w:rPr>
        <w:t xml:space="preserve"> del plan de manejo y por lo tanto son permitidos de conformidad a lo dispuesto en la </w:t>
      </w:r>
      <w:r w:rsidR="00E411AD" w:rsidRPr="003A4EC4">
        <w:rPr>
          <w:rFonts w:ascii="Times New Roman" w:eastAsia="Times New Roman" w:hAnsi="Times New Roman"/>
          <w:sz w:val="24"/>
          <w:szCs w:val="24"/>
          <w:lang w:eastAsia="es-SV"/>
        </w:rPr>
        <w:t>L</w:t>
      </w:r>
      <w:r w:rsidR="00E62B25" w:rsidRPr="003A4EC4">
        <w:rPr>
          <w:rFonts w:ascii="Times New Roman" w:eastAsia="Times New Roman" w:hAnsi="Times New Roman"/>
          <w:sz w:val="24"/>
          <w:szCs w:val="24"/>
          <w:lang w:eastAsia="es-SV"/>
        </w:rPr>
        <w:t xml:space="preserve">ey </w:t>
      </w:r>
      <w:r w:rsidR="00E411AD" w:rsidRPr="003A4EC4">
        <w:rPr>
          <w:rFonts w:ascii="Times New Roman" w:eastAsia="Times New Roman" w:hAnsi="Times New Roman"/>
          <w:sz w:val="24"/>
          <w:szCs w:val="24"/>
          <w:lang w:eastAsia="es-SV"/>
        </w:rPr>
        <w:t>F</w:t>
      </w:r>
      <w:r w:rsidR="00E62B25" w:rsidRPr="003A4EC4">
        <w:rPr>
          <w:rFonts w:ascii="Times New Roman" w:eastAsia="Times New Roman" w:hAnsi="Times New Roman"/>
          <w:sz w:val="24"/>
          <w:szCs w:val="24"/>
          <w:lang w:eastAsia="es-SV"/>
        </w:rPr>
        <w:t>orestal</w:t>
      </w:r>
      <w:r w:rsidR="00E411AD" w:rsidRPr="003A4EC4">
        <w:rPr>
          <w:rFonts w:ascii="Times New Roman" w:eastAsia="Times New Roman" w:hAnsi="Times New Roman"/>
          <w:sz w:val="24"/>
          <w:szCs w:val="24"/>
          <w:lang w:eastAsia="es-SV"/>
        </w:rPr>
        <w:t xml:space="preserve"> vigente;</w:t>
      </w:r>
    </w:p>
    <w:p w:rsidR="00091A46" w:rsidRDefault="00091A46" w:rsidP="005112AC">
      <w:pPr>
        <w:shd w:val="clear" w:color="auto" w:fill="FFFFFF" w:themeFill="background1"/>
        <w:spacing w:after="0" w:line="360" w:lineRule="auto"/>
        <w:jc w:val="both"/>
        <w:rPr>
          <w:rFonts w:ascii="Times New Roman" w:eastAsia="Times New Roman" w:hAnsi="Times New Roman"/>
          <w:sz w:val="24"/>
          <w:szCs w:val="24"/>
          <w:lang w:eastAsia="es-SV"/>
        </w:rPr>
      </w:pPr>
    </w:p>
    <w:p w:rsidR="00091A46" w:rsidRDefault="00091A46" w:rsidP="005112AC">
      <w:pPr>
        <w:shd w:val="clear" w:color="auto" w:fill="FFFFFF" w:themeFill="background1"/>
        <w:spacing w:after="0" w:line="360" w:lineRule="auto"/>
        <w:jc w:val="both"/>
        <w:rPr>
          <w:rFonts w:ascii="Times New Roman" w:eastAsia="Times New Roman" w:hAnsi="Times New Roman"/>
          <w:sz w:val="24"/>
          <w:szCs w:val="24"/>
          <w:lang w:eastAsia="es-SV"/>
        </w:rPr>
      </w:pPr>
    </w:p>
    <w:p w:rsidR="00091A46" w:rsidRPr="003A4EC4" w:rsidRDefault="00091A46" w:rsidP="005112AC">
      <w:pPr>
        <w:shd w:val="clear" w:color="auto" w:fill="FFFFFF" w:themeFill="background1"/>
        <w:spacing w:after="0" w:line="360" w:lineRule="auto"/>
        <w:jc w:val="both"/>
        <w:rPr>
          <w:rFonts w:ascii="Times New Roman" w:eastAsia="Times New Roman" w:hAnsi="Times New Roman"/>
          <w:sz w:val="24"/>
          <w:szCs w:val="24"/>
          <w:lang w:eastAsia="es-SV"/>
        </w:rPr>
      </w:pPr>
    </w:p>
    <w:p w:rsidR="00E411AD" w:rsidRPr="003A4EC4" w:rsidRDefault="00E411AD" w:rsidP="005112AC">
      <w:pPr>
        <w:shd w:val="clear" w:color="auto" w:fill="FFFFFF" w:themeFill="background1"/>
        <w:spacing w:after="0" w:line="360" w:lineRule="auto"/>
        <w:jc w:val="both"/>
        <w:rPr>
          <w:rFonts w:ascii="Times New Roman" w:eastAsia="Times New Roman" w:hAnsi="Times New Roman"/>
          <w:sz w:val="24"/>
          <w:szCs w:val="24"/>
          <w:lang w:eastAsia="es-SV"/>
        </w:rPr>
      </w:pPr>
      <w:r w:rsidRPr="003A4EC4">
        <w:rPr>
          <w:rFonts w:ascii="Times New Roman" w:eastAsia="Times New Roman" w:hAnsi="Times New Roman"/>
          <w:sz w:val="24"/>
          <w:szCs w:val="24"/>
          <w:lang w:eastAsia="es-SV"/>
        </w:rPr>
        <w:t>Las plantaciones forestales en propiedades de particulares no requerirán autorización alguna para su mantenimiento, raleo o aprovechamiento</w:t>
      </w:r>
      <w:r w:rsidR="009D04C0" w:rsidRPr="003A4EC4">
        <w:rPr>
          <w:rFonts w:ascii="Times New Roman" w:eastAsia="Times New Roman" w:hAnsi="Times New Roman"/>
          <w:sz w:val="24"/>
          <w:szCs w:val="24"/>
          <w:lang w:eastAsia="es-SV"/>
        </w:rPr>
        <w:t xml:space="preserve"> final, cuando las mismas no se encuentren en zonas restringidas y toda vez y cuando no se encuentren incluidos en los listados de especies amenazadas</w:t>
      </w:r>
      <w:r w:rsidR="009B415F" w:rsidRPr="003A4EC4">
        <w:rPr>
          <w:rFonts w:ascii="Times New Roman" w:eastAsia="Times New Roman" w:hAnsi="Times New Roman"/>
          <w:sz w:val="24"/>
          <w:szCs w:val="24"/>
          <w:lang w:eastAsia="es-SV"/>
        </w:rPr>
        <w:t xml:space="preserve"> o en peligro de extinción o que se trate de </w:t>
      </w:r>
      <w:r w:rsidR="0024580B" w:rsidRPr="003A4EC4">
        <w:rPr>
          <w:rFonts w:ascii="Times New Roman" w:eastAsia="Times New Roman" w:hAnsi="Times New Roman"/>
          <w:sz w:val="24"/>
          <w:szCs w:val="24"/>
          <w:lang w:eastAsia="es-SV"/>
        </w:rPr>
        <w:t>árboles</w:t>
      </w:r>
      <w:r w:rsidR="009B415F" w:rsidRPr="003A4EC4">
        <w:rPr>
          <w:rFonts w:ascii="Times New Roman" w:eastAsia="Times New Roman" w:hAnsi="Times New Roman"/>
          <w:sz w:val="24"/>
          <w:szCs w:val="24"/>
          <w:lang w:eastAsia="es-SV"/>
        </w:rPr>
        <w:t xml:space="preserve"> históricos;</w:t>
      </w:r>
      <w:r w:rsidRPr="003A4EC4">
        <w:rPr>
          <w:rFonts w:ascii="Times New Roman" w:eastAsia="Times New Roman" w:hAnsi="Times New Roman"/>
          <w:sz w:val="24"/>
          <w:szCs w:val="24"/>
          <w:lang w:eastAsia="es-SV"/>
        </w:rPr>
        <w:t xml:space="preserve"> </w:t>
      </w:r>
    </w:p>
    <w:p w:rsidR="005B51F0" w:rsidRPr="003A4EC4" w:rsidRDefault="007A321C" w:rsidP="005112AC">
      <w:pPr>
        <w:shd w:val="clear" w:color="auto" w:fill="FFFFFF" w:themeFill="background1"/>
        <w:spacing w:after="0" w:line="360" w:lineRule="auto"/>
        <w:jc w:val="both"/>
        <w:rPr>
          <w:rFonts w:ascii="Times New Roman" w:eastAsia="Times New Roman" w:hAnsi="Times New Roman"/>
          <w:sz w:val="24"/>
          <w:szCs w:val="24"/>
          <w:lang w:eastAsia="es-SV"/>
        </w:rPr>
      </w:pPr>
      <w:r w:rsidRPr="003A4EC4">
        <w:rPr>
          <w:rFonts w:ascii="Times New Roman" w:eastAsia="Times New Roman" w:hAnsi="Times New Roman"/>
          <w:sz w:val="24"/>
          <w:szCs w:val="24"/>
          <w:lang w:eastAsia="es-SV"/>
        </w:rPr>
        <w:t>Quedan exentos del requerimiento de los planes del manejo forestal y de cualquier tipo de autorización</w:t>
      </w:r>
      <w:r w:rsidR="007F7EBA" w:rsidRPr="003A4EC4">
        <w:rPr>
          <w:rFonts w:ascii="Times New Roman" w:eastAsia="Times New Roman" w:hAnsi="Times New Roman"/>
          <w:sz w:val="24"/>
          <w:szCs w:val="24"/>
          <w:lang w:eastAsia="es-SV"/>
        </w:rPr>
        <w:t>:</w:t>
      </w:r>
      <w:r w:rsidR="00657659" w:rsidRPr="003A4EC4">
        <w:rPr>
          <w:rFonts w:ascii="Times New Roman" w:eastAsia="Times New Roman" w:hAnsi="Times New Roman"/>
          <w:sz w:val="24"/>
          <w:szCs w:val="24"/>
          <w:lang w:eastAsia="es-SV"/>
        </w:rPr>
        <w:t xml:space="preserve"> </w:t>
      </w:r>
      <w:r w:rsidR="007F7EBA" w:rsidRPr="003A4EC4">
        <w:rPr>
          <w:rFonts w:ascii="Times New Roman" w:eastAsia="Times New Roman" w:hAnsi="Times New Roman"/>
          <w:sz w:val="24"/>
          <w:szCs w:val="24"/>
          <w:lang w:eastAsia="es-SV"/>
        </w:rPr>
        <w:t>E</w:t>
      </w:r>
      <w:r w:rsidR="00484D83" w:rsidRPr="003A4EC4">
        <w:rPr>
          <w:rFonts w:ascii="Times New Roman" w:eastAsia="Times New Roman" w:hAnsi="Times New Roman"/>
          <w:sz w:val="24"/>
          <w:szCs w:val="24"/>
          <w:lang w:eastAsia="es-SV"/>
        </w:rPr>
        <w:t xml:space="preserve">l corte, tala y poda de los </w:t>
      </w:r>
      <w:r w:rsidR="0024580B" w:rsidRPr="003A4EC4">
        <w:rPr>
          <w:rFonts w:ascii="Times New Roman" w:eastAsia="Times New Roman" w:hAnsi="Times New Roman"/>
          <w:sz w:val="24"/>
          <w:szCs w:val="24"/>
          <w:lang w:eastAsia="es-SV"/>
        </w:rPr>
        <w:t>árboles</w:t>
      </w:r>
      <w:r w:rsidR="00484D83" w:rsidRPr="003A4EC4">
        <w:rPr>
          <w:rFonts w:ascii="Times New Roman" w:eastAsia="Times New Roman" w:hAnsi="Times New Roman"/>
          <w:sz w:val="24"/>
          <w:szCs w:val="24"/>
          <w:lang w:eastAsia="es-SV"/>
        </w:rPr>
        <w:t xml:space="preserve"> de sombra de cafetales y otros de diferentes especies que se encuentren dentro de la plantación de café, siempre que la actividad busque la conservación y mejoramiento de la misma y que los arboles no se encuentren incluidos en los listados de especies amenazadas o en peligro de extinción o que </w:t>
      </w:r>
      <w:r w:rsidR="005B51F0" w:rsidRPr="003A4EC4">
        <w:rPr>
          <w:rFonts w:ascii="Times New Roman" w:eastAsia="Times New Roman" w:hAnsi="Times New Roman"/>
          <w:sz w:val="24"/>
          <w:szCs w:val="24"/>
          <w:lang w:eastAsia="es-SV"/>
        </w:rPr>
        <w:t>se traten de arboles históricos;</w:t>
      </w:r>
      <w:r w:rsidR="00484D83" w:rsidRPr="003A4EC4">
        <w:rPr>
          <w:rFonts w:ascii="Times New Roman" w:eastAsia="Times New Roman" w:hAnsi="Times New Roman"/>
          <w:sz w:val="24"/>
          <w:szCs w:val="24"/>
          <w:lang w:eastAsia="es-SV"/>
        </w:rPr>
        <w:t xml:space="preserve"> </w:t>
      </w:r>
      <w:r w:rsidR="005B51F0" w:rsidRPr="003A4EC4">
        <w:rPr>
          <w:rFonts w:ascii="Times New Roman" w:eastAsia="Times New Roman" w:hAnsi="Times New Roman"/>
          <w:sz w:val="24"/>
          <w:szCs w:val="24"/>
          <w:lang w:eastAsia="es-SV"/>
        </w:rPr>
        <w:t xml:space="preserve">el corte, tala y poda de frutales, así como otros cultivos agrícolas permanentes; y tala y poda de árboles aislados ubicados en suelos con vocación agrícola o ganadera, siempre que no se trate de arboles históricos y que no se encuentren entre las especies amenazadas o en peligro de extinción, y </w:t>
      </w:r>
      <w:r w:rsidR="00E72956" w:rsidRPr="003A4EC4">
        <w:rPr>
          <w:rFonts w:ascii="Times New Roman" w:eastAsia="Times New Roman" w:hAnsi="Times New Roman"/>
          <w:sz w:val="24"/>
          <w:szCs w:val="24"/>
          <w:lang w:eastAsia="es-SV"/>
        </w:rPr>
        <w:t>l</w:t>
      </w:r>
      <w:r w:rsidR="005B51F0" w:rsidRPr="003A4EC4">
        <w:rPr>
          <w:rFonts w:ascii="Times New Roman" w:eastAsia="Times New Roman" w:hAnsi="Times New Roman"/>
          <w:sz w:val="24"/>
          <w:szCs w:val="24"/>
          <w:lang w:eastAsia="es-SV"/>
        </w:rPr>
        <w:t>a tala de árboles con capacidad de rebrote sin llegar a su eliminación total.</w:t>
      </w:r>
    </w:p>
    <w:p w:rsidR="00484D83" w:rsidRPr="003A4EC4" w:rsidRDefault="00484D83" w:rsidP="005112AC">
      <w:pPr>
        <w:shd w:val="clear" w:color="auto" w:fill="FFFFFF" w:themeFill="background1"/>
        <w:spacing w:after="0" w:line="360" w:lineRule="auto"/>
        <w:jc w:val="both"/>
        <w:rPr>
          <w:rFonts w:ascii="Times New Roman" w:eastAsia="Times New Roman" w:hAnsi="Times New Roman"/>
          <w:sz w:val="24"/>
          <w:szCs w:val="24"/>
          <w:lang w:eastAsia="es-SV"/>
        </w:rPr>
      </w:pPr>
    </w:p>
    <w:p w:rsidR="00484D83" w:rsidRPr="003A4EC4" w:rsidRDefault="00E72956" w:rsidP="005112AC">
      <w:pPr>
        <w:shd w:val="clear" w:color="auto" w:fill="FFFFFF" w:themeFill="background1"/>
        <w:spacing w:after="0" w:line="360" w:lineRule="auto"/>
        <w:jc w:val="both"/>
        <w:rPr>
          <w:rFonts w:ascii="Times New Roman" w:eastAsia="Times New Roman" w:hAnsi="Times New Roman"/>
          <w:sz w:val="24"/>
          <w:szCs w:val="24"/>
          <w:lang w:eastAsia="es-SV"/>
        </w:rPr>
      </w:pPr>
      <w:r w:rsidRPr="003A4EC4">
        <w:rPr>
          <w:rFonts w:ascii="Times New Roman" w:eastAsia="Times New Roman" w:hAnsi="Times New Roman"/>
          <w:sz w:val="24"/>
          <w:szCs w:val="24"/>
          <w:lang w:eastAsia="es-SV"/>
        </w:rPr>
        <w:t xml:space="preserve">En todo caso y no obstante lo dispuesto en el anterior </w:t>
      </w:r>
      <w:r w:rsidR="00127C3E" w:rsidRPr="003A4EC4">
        <w:rPr>
          <w:rFonts w:ascii="Times New Roman" w:eastAsia="Times New Roman" w:hAnsi="Times New Roman"/>
          <w:sz w:val="24"/>
          <w:szCs w:val="24"/>
          <w:lang w:eastAsia="es-SV"/>
        </w:rPr>
        <w:t xml:space="preserve">artículo, </w:t>
      </w:r>
      <w:r w:rsidRPr="003A4EC4">
        <w:rPr>
          <w:rFonts w:ascii="Times New Roman" w:eastAsia="Times New Roman" w:hAnsi="Times New Roman"/>
          <w:sz w:val="24"/>
          <w:szCs w:val="24"/>
          <w:lang w:eastAsia="es-SV"/>
        </w:rPr>
        <w:t xml:space="preserve"> la persona</w:t>
      </w:r>
      <w:r w:rsidR="00127C3E" w:rsidRPr="003A4EC4">
        <w:rPr>
          <w:rFonts w:ascii="Times New Roman" w:eastAsia="Times New Roman" w:hAnsi="Times New Roman"/>
          <w:sz w:val="24"/>
          <w:szCs w:val="24"/>
          <w:lang w:eastAsia="es-SV"/>
        </w:rPr>
        <w:t xml:space="preserve"> interesada deberá informar a la Unidad Ambiental las ac</w:t>
      </w:r>
      <w:r w:rsidR="00B81D8D" w:rsidRPr="003A4EC4">
        <w:rPr>
          <w:rFonts w:ascii="Times New Roman" w:eastAsia="Times New Roman" w:hAnsi="Times New Roman"/>
          <w:sz w:val="24"/>
          <w:szCs w:val="24"/>
          <w:lang w:eastAsia="es-SV"/>
        </w:rPr>
        <w:t>ciones</w:t>
      </w:r>
      <w:r w:rsidR="00127C3E" w:rsidRPr="003A4EC4">
        <w:rPr>
          <w:rFonts w:ascii="Times New Roman" w:eastAsia="Times New Roman" w:hAnsi="Times New Roman"/>
          <w:sz w:val="24"/>
          <w:szCs w:val="24"/>
          <w:lang w:eastAsia="es-SV"/>
        </w:rPr>
        <w:t xml:space="preserve"> de manejo</w:t>
      </w:r>
      <w:r w:rsidR="00B81D8D" w:rsidRPr="003A4EC4">
        <w:rPr>
          <w:rFonts w:ascii="Times New Roman" w:eastAsia="Times New Roman" w:hAnsi="Times New Roman"/>
          <w:sz w:val="24"/>
          <w:szCs w:val="24"/>
          <w:lang w:eastAsia="es-SV"/>
        </w:rPr>
        <w:t xml:space="preserve"> que sobre las </w:t>
      </w:r>
      <w:r w:rsidR="0001194D" w:rsidRPr="003A4EC4">
        <w:rPr>
          <w:rFonts w:ascii="Times New Roman" w:eastAsia="Times New Roman" w:hAnsi="Times New Roman"/>
          <w:sz w:val="24"/>
          <w:szCs w:val="24"/>
          <w:lang w:eastAsia="es-SV"/>
        </w:rPr>
        <w:t xml:space="preserve">plantaciones de cualquier tipo </w:t>
      </w:r>
      <w:r w:rsidR="00B81D8D" w:rsidRPr="003A4EC4">
        <w:rPr>
          <w:rFonts w:ascii="Times New Roman" w:eastAsia="Times New Roman" w:hAnsi="Times New Roman"/>
          <w:sz w:val="24"/>
          <w:szCs w:val="24"/>
          <w:lang w:eastAsia="es-SV"/>
        </w:rPr>
        <w:t xml:space="preserve">pretende realizar para lo cual deberá completar el formulario denominado </w:t>
      </w:r>
      <w:r w:rsidR="009C68C1" w:rsidRPr="003A4EC4">
        <w:rPr>
          <w:rFonts w:ascii="Times New Roman" w:eastAsia="Times New Roman" w:hAnsi="Times New Roman"/>
          <w:sz w:val="24"/>
          <w:szCs w:val="24"/>
          <w:lang w:eastAsia="es-SV"/>
        </w:rPr>
        <w:t>Atención a la ciudadanía</w:t>
      </w:r>
      <w:r w:rsidR="000079AD" w:rsidRPr="003A4EC4">
        <w:rPr>
          <w:rFonts w:ascii="Times New Roman" w:eastAsia="Times New Roman" w:hAnsi="Times New Roman"/>
          <w:sz w:val="24"/>
          <w:szCs w:val="24"/>
          <w:lang w:eastAsia="es-SV"/>
        </w:rPr>
        <w:t>. La Unidad Ambiental resolverá lo solicitado de conformidad a los tiempos establecidos a esta ordenanza.</w:t>
      </w:r>
    </w:p>
    <w:p w:rsidR="00445702" w:rsidRPr="00D118E1" w:rsidRDefault="00445702" w:rsidP="005112AC">
      <w:pPr>
        <w:shd w:val="clear" w:color="auto" w:fill="FFFFFF" w:themeFill="background1"/>
        <w:spacing w:after="0" w:line="360" w:lineRule="auto"/>
        <w:jc w:val="both"/>
        <w:rPr>
          <w:rFonts w:ascii="Times New Roman" w:eastAsia="Times New Roman" w:hAnsi="Times New Roman"/>
          <w:sz w:val="24"/>
          <w:szCs w:val="24"/>
          <w:lang w:eastAsia="es-SV"/>
        </w:rPr>
      </w:pPr>
    </w:p>
    <w:p w:rsidR="00430D84" w:rsidRDefault="00430D84" w:rsidP="005112AC">
      <w:pPr>
        <w:shd w:val="clear" w:color="auto" w:fill="FFFFFF" w:themeFill="background1"/>
        <w:tabs>
          <w:tab w:val="left" w:pos="6208"/>
        </w:tabs>
        <w:spacing w:after="0" w:line="360" w:lineRule="auto"/>
        <w:jc w:val="both"/>
        <w:rPr>
          <w:rFonts w:ascii="Times New Roman" w:hAnsi="Times New Roman"/>
          <w:b/>
          <w:color w:val="000000"/>
          <w:sz w:val="24"/>
          <w:szCs w:val="24"/>
        </w:rPr>
      </w:pPr>
    </w:p>
    <w:p w:rsidR="008A4C8F" w:rsidRDefault="00244CF9" w:rsidP="005112AC">
      <w:pPr>
        <w:shd w:val="clear" w:color="auto" w:fill="FFFFFF" w:themeFill="background1"/>
        <w:tabs>
          <w:tab w:val="left" w:pos="6208"/>
        </w:tabs>
        <w:spacing w:after="0" w:line="360" w:lineRule="auto"/>
        <w:jc w:val="both"/>
        <w:rPr>
          <w:rFonts w:ascii="Times New Roman" w:hAnsi="Times New Roman"/>
          <w:b/>
          <w:color w:val="000000"/>
          <w:sz w:val="24"/>
          <w:szCs w:val="24"/>
        </w:rPr>
      </w:pPr>
      <w:r>
        <w:rPr>
          <w:rFonts w:ascii="Times New Roman" w:hAnsi="Times New Roman"/>
          <w:b/>
          <w:color w:val="000000"/>
          <w:sz w:val="24"/>
          <w:szCs w:val="24"/>
        </w:rPr>
        <w:t>VIGENCIA:</w:t>
      </w:r>
    </w:p>
    <w:p w:rsidR="008A4C8F" w:rsidRDefault="008A4C8F" w:rsidP="005112AC">
      <w:pPr>
        <w:shd w:val="clear" w:color="auto" w:fill="FFFFFF" w:themeFill="background1"/>
        <w:tabs>
          <w:tab w:val="left" w:pos="6208"/>
        </w:tabs>
        <w:spacing w:after="0" w:line="360" w:lineRule="auto"/>
        <w:jc w:val="both"/>
        <w:rPr>
          <w:rFonts w:ascii="Times New Roman" w:hAnsi="Times New Roman"/>
          <w:color w:val="000000"/>
          <w:sz w:val="24"/>
          <w:szCs w:val="24"/>
        </w:rPr>
      </w:pPr>
      <w:r>
        <w:rPr>
          <w:rFonts w:ascii="Times New Roman" w:hAnsi="Times New Roman"/>
          <w:color w:val="000000"/>
          <w:sz w:val="24"/>
          <w:szCs w:val="24"/>
        </w:rPr>
        <w:t>Art.</w:t>
      </w:r>
      <w:r w:rsidR="00B348D6">
        <w:rPr>
          <w:rFonts w:ascii="Times New Roman" w:hAnsi="Times New Roman"/>
          <w:color w:val="000000"/>
          <w:sz w:val="24"/>
          <w:szCs w:val="24"/>
        </w:rPr>
        <w:t>83</w:t>
      </w:r>
      <w:r w:rsidR="008E5267">
        <w:rPr>
          <w:rFonts w:ascii="Times New Roman" w:hAnsi="Times New Roman"/>
          <w:color w:val="000000"/>
          <w:sz w:val="24"/>
          <w:szCs w:val="24"/>
        </w:rPr>
        <w:t>.</w:t>
      </w:r>
      <w:r w:rsidR="00445702">
        <w:rPr>
          <w:rFonts w:ascii="Times New Roman" w:hAnsi="Times New Roman"/>
          <w:color w:val="000000"/>
          <w:sz w:val="24"/>
          <w:szCs w:val="24"/>
        </w:rPr>
        <w:t>-</w:t>
      </w:r>
      <w:r w:rsidR="00827D02">
        <w:rPr>
          <w:rFonts w:ascii="Times New Roman" w:hAnsi="Times New Roman"/>
          <w:color w:val="000000"/>
          <w:sz w:val="24"/>
          <w:szCs w:val="24"/>
        </w:rPr>
        <w:t xml:space="preserve">La presente ordenanza entrara en vigencia ocho días después de su publicación en el </w:t>
      </w:r>
      <w:r w:rsidR="00F52D20">
        <w:rPr>
          <w:rFonts w:ascii="Times New Roman" w:hAnsi="Times New Roman"/>
          <w:color w:val="000000"/>
          <w:sz w:val="24"/>
          <w:szCs w:val="24"/>
        </w:rPr>
        <w:t>Diario Oficial.</w:t>
      </w:r>
    </w:p>
    <w:p w:rsidR="00F52D20" w:rsidRDefault="00F52D20" w:rsidP="005112AC">
      <w:pPr>
        <w:shd w:val="clear" w:color="auto" w:fill="FFFFFF" w:themeFill="background1"/>
        <w:tabs>
          <w:tab w:val="left" w:pos="6208"/>
        </w:tabs>
        <w:spacing w:after="0" w:line="360" w:lineRule="auto"/>
        <w:jc w:val="both"/>
        <w:rPr>
          <w:rFonts w:ascii="Times New Roman" w:hAnsi="Times New Roman"/>
          <w:color w:val="000000"/>
          <w:sz w:val="24"/>
          <w:szCs w:val="24"/>
        </w:rPr>
      </w:pPr>
    </w:p>
    <w:p w:rsidR="00F52D20" w:rsidRDefault="00F52D20" w:rsidP="005112AC">
      <w:pPr>
        <w:shd w:val="clear" w:color="auto" w:fill="FFFFFF" w:themeFill="background1"/>
        <w:tabs>
          <w:tab w:val="left" w:pos="6208"/>
        </w:tabs>
        <w:spacing w:after="0" w:line="360" w:lineRule="auto"/>
        <w:jc w:val="both"/>
        <w:rPr>
          <w:rFonts w:ascii="Times New Roman" w:hAnsi="Times New Roman"/>
          <w:color w:val="000000"/>
          <w:sz w:val="24"/>
          <w:szCs w:val="24"/>
        </w:rPr>
      </w:pPr>
      <w:r>
        <w:rPr>
          <w:rFonts w:ascii="Times New Roman" w:hAnsi="Times New Roman"/>
          <w:color w:val="000000"/>
          <w:sz w:val="24"/>
          <w:szCs w:val="24"/>
        </w:rPr>
        <w:t>Dado en la sala de Sesiones del Concejo Municipal</w:t>
      </w:r>
      <w:r w:rsidR="00201389">
        <w:rPr>
          <w:rFonts w:ascii="Times New Roman" w:hAnsi="Times New Roman"/>
          <w:color w:val="000000"/>
          <w:sz w:val="24"/>
          <w:szCs w:val="24"/>
        </w:rPr>
        <w:t xml:space="preserve"> de Sensembra</w:t>
      </w:r>
      <w:r w:rsidR="00F35C42">
        <w:rPr>
          <w:rFonts w:ascii="Times New Roman" w:hAnsi="Times New Roman"/>
          <w:color w:val="000000"/>
          <w:sz w:val="24"/>
          <w:szCs w:val="24"/>
        </w:rPr>
        <w:t>, Depar</w:t>
      </w:r>
      <w:r w:rsidR="0003611C">
        <w:rPr>
          <w:rFonts w:ascii="Times New Roman" w:hAnsi="Times New Roman"/>
          <w:color w:val="000000"/>
          <w:sz w:val="24"/>
          <w:szCs w:val="24"/>
        </w:rPr>
        <w:t>tamento  de Morazán, a los  vei</w:t>
      </w:r>
      <w:r w:rsidR="00376167">
        <w:rPr>
          <w:rFonts w:ascii="Times New Roman" w:hAnsi="Times New Roman"/>
          <w:color w:val="000000"/>
          <w:sz w:val="24"/>
          <w:szCs w:val="24"/>
        </w:rPr>
        <w:t>n</w:t>
      </w:r>
      <w:r w:rsidR="0003611C">
        <w:rPr>
          <w:rFonts w:ascii="Times New Roman" w:hAnsi="Times New Roman"/>
          <w:color w:val="000000"/>
          <w:sz w:val="24"/>
          <w:szCs w:val="24"/>
        </w:rPr>
        <w:t xml:space="preserve">te y cinco  </w:t>
      </w:r>
      <w:r w:rsidR="00966B1F">
        <w:rPr>
          <w:rFonts w:ascii="Times New Roman" w:hAnsi="Times New Roman"/>
          <w:color w:val="000000"/>
          <w:sz w:val="24"/>
          <w:szCs w:val="24"/>
        </w:rPr>
        <w:t xml:space="preserve">días del mes de </w:t>
      </w:r>
      <w:r w:rsidR="00376167">
        <w:rPr>
          <w:rFonts w:ascii="Times New Roman" w:hAnsi="Times New Roman"/>
          <w:color w:val="000000"/>
          <w:sz w:val="24"/>
          <w:szCs w:val="24"/>
        </w:rPr>
        <w:t xml:space="preserve"> abril </w:t>
      </w:r>
      <w:r w:rsidR="00966B1F">
        <w:rPr>
          <w:rFonts w:ascii="Times New Roman" w:hAnsi="Times New Roman"/>
          <w:color w:val="000000"/>
          <w:sz w:val="24"/>
          <w:szCs w:val="24"/>
        </w:rPr>
        <w:t>del dos mil catorce.</w:t>
      </w:r>
      <w:r w:rsidR="00F35C42">
        <w:rPr>
          <w:rFonts w:ascii="Times New Roman" w:hAnsi="Times New Roman"/>
          <w:color w:val="000000"/>
          <w:sz w:val="24"/>
          <w:szCs w:val="24"/>
        </w:rPr>
        <w:t xml:space="preserve"> </w:t>
      </w:r>
    </w:p>
    <w:p w:rsidR="00966B1F" w:rsidRDefault="00966B1F" w:rsidP="005112AC">
      <w:pPr>
        <w:shd w:val="clear" w:color="auto" w:fill="FFFFFF" w:themeFill="background1"/>
        <w:tabs>
          <w:tab w:val="left" w:pos="6208"/>
        </w:tabs>
        <w:spacing w:after="0" w:line="360" w:lineRule="auto"/>
        <w:jc w:val="both"/>
        <w:rPr>
          <w:rFonts w:ascii="Times New Roman" w:hAnsi="Times New Roman"/>
          <w:color w:val="000000"/>
          <w:sz w:val="24"/>
          <w:szCs w:val="24"/>
        </w:rPr>
      </w:pPr>
    </w:p>
    <w:p w:rsidR="00EF5FA2" w:rsidRDefault="00EF5FA2" w:rsidP="005112AC">
      <w:pPr>
        <w:shd w:val="clear" w:color="auto" w:fill="FFFFFF" w:themeFill="background1"/>
        <w:tabs>
          <w:tab w:val="left" w:pos="6208"/>
        </w:tabs>
        <w:spacing w:after="0" w:line="360" w:lineRule="auto"/>
        <w:jc w:val="both"/>
        <w:rPr>
          <w:rFonts w:ascii="Times New Roman" w:hAnsi="Times New Roman"/>
          <w:color w:val="000000"/>
          <w:sz w:val="24"/>
          <w:szCs w:val="24"/>
        </w:rPr>
      </w:pPr>
    </w:p>
    <w:p w:rsidR="00966B1F" w:rsidRDefault="00376167" w:rsidP="008F1C19">
      <w:pPr>
        <w:shd w:val="clear" w:color="auto" w:fill="FFFFFF" w:themeFill="background1"/>
        <w:tabs>
          <w:tab w:val="left" w:pos="6208"/>
        </w:tabs>
        <w:spacing w:after="0" w:line="240" w:lineRule="auto"/>
        <w:jc w:val="both"/>
        <w:rPr>
          <w:rFonts w:ascii="Times New Roman" w:hAnsi="Times New Roman"/>
          <w:color w:val="000000"/>
          <w:sz w:val="24"/>
          <w:szCs w:val="24"/>
        </w:rPr>
      </w:pPr>
      <w:r>
        <w:rPr>
          <w:rFonts w:ascii="Times New Roman" w:hAnsi="Times New Roman"/>
          <w:color w:val="000000"/>
          <w:sz w:val="24"/>
          <w:szCs w:val="24"/>
        </w:rPr>
        <w:lastRenderedPageBreak/>
        <w:t>Oscar</w:t>
      </w:r>
      <w:r w:rsidR="003D72BB">
        <w:rPr>
          <w:rFonts w:ascii="Times New Roman" w:hAnsi="Times New Roman"/>
          <w:color w:val="000000"/>
          <w:sz w:val="24"/>
          <w:szCs w:val="24"/>
        </w:rPr>
        <w:t xml:space="preserve"> Elvidio </w:t>
      </w:r>
      <w:proofErr w:type="spellStart"/>
      <w:r w:rsidR="003D72BB">
        <w:rPr>
          <w:rFonts w:ascii="Times New Roman" w:hAnsi="Times New Roman"/>
          <w:color w:val="000000"/>
          <w:sz w:val="24"/>
          <w:szCs w:val="24"/>
        </w:rPr>
        <w:t>Vazquez</w:t>
      </w:r>
      <w:proofErr w:type="spellEnd"/>
      <w:r w:rsidR="003D72BB">
        <w:rPr>
          <w:rFonts w:ascii="Times New Roman" w:hAnsi="Times New Roman"/>
          <w:color w:val="000000"/>
          <w:sz w:val="24"/>
          <w:szCs w:val="24"/>
        </w:rPr>
        <w:t xml:space="preserve"> Fuentes  </w:t>
      </w:r>
      <w:r w:rsidR="009F6341">
        <w:rPr>
          <w:rFonts w:ascii="Times New Roman" w:hAnsi="Times New Roman"/>
          <w:color w:val="000000"/>
          <w:sz w:val="24"/>
          <w:szCs w:val="24"/>
        </w:rPr>
        <w:t xml:space="preserve">                                        </w:t>
      </w:r>
      <w:r w:rsidR="003D72BB">
        <w:rPr>
          <w:rFonts w:ascii="Times New Roman" w:hAnsi="Times New Roman"/>
          <w:color w:val="000000"/>
          <w:sz w:val="24"/>
          <w:szCs w:val="24"/>
        </w:rPr>
        <w:t xml:space="preserve"> </w:t>
      </w:r>
      <w:r w:rsidR="009F6341">
        <w:rPr>
          <w:rFonts w:ascii="Times New Roman" w:hAnsi="Times New Roman"/>
          <w:color w:val="000000"/>
          <w:sz w:val="24"/>
          <w:szCs w:val="24"/>
        </w:rPr>
        <w:t xml:space="preserve">José Israel </w:t>
      </w:r>
      <w:proofErr w:type="spellStart"/>
      <w:r w:rsidR="009F6341">
        <w:rPr>
          <w:rFonts w:ascii="Times New Roman" w:hAnsi="Times New Roman"/>
          <w:color w:val="000000"/>
          <w:sz w:val="24"/>
          <w:szCs w:val="24"/>
        </w:rPr>
        <w:t>Vazquez</w:t>
      </w:r>
      <w:proofErr w:type="spellEnd"/>
      <w:r w:rsidR="009F6341">
        <w:rPr>
          <w:rFonts w:ascii="Times New Roman" w:hAnsi="Times New Roman"/>
          <w:color w:val="000000"/>
          <w:sz w:val="24"/>
          <w:szCs w:val="24"/>
        </w:rPr>
        <w:t xml:space="preserve"> </w:t>
      </w:r>
      <w:proofErr w:type="spellStart"/>
      <w:r w:rsidR="009F6341">
        <w:rPr>
          <w:rFonts w:ascii="Times New Roman" w:hAnsi="Times New Roman"/>
          <w:color w:val="000000"/>
          <w:sz w:val="24"/>
          <w:szCs w:val="24"/>
        </w:rPr>
        <w:t>Sanchez</w:t>
      </w:r>
      <w:proofErr w:type="spellEnd"/>
    </w:p>
    <w:p w:rsidR="00966B1F" w:rsidRPr="008A4C8F" w:rsidRDefault="009F6341" w:rsidP="008F1C19">
      <w:pPr>
        <w:shd w:val="clear" w:color="auto" w:fill="FFFFFF" w:themeFill="background1"/>
        <w:tabs>
          <w:tab w:val="left" w:pos="6208"/>
        </w:tabs>
        <w:spacing w:after="0" w:line="240" w:lineRule="auto"/>
        <w:jc w:val="both"/>
        <w:rPr>
          <w:rFonts w:ascii="Times New Roman" w:hAnsi="Times New Roman"/>
          <w:color w:val="000000"/>
          <w:sz w:val="24"/>
          <w:szCs w:val="24"/>
        </w:rPr>
      </w:pPr>
      <w:r>
        <w:rPr>
          <w:rFonts w:ascii="Times New Roman" w:hAnsi="Times New Roman"/>
          <w:color w:val="000000"/>
          <w:sz w:val="24"/>
          <w:szCs w:val="24"/>
        </w:rPr>
        <w:t xml:space="preserve">        </w:t>
      </w:r>
      <w:r w:rsidR="00966B1F">
        <w:rPr>
          <w:rFonts w:ascii="Times New Roman" w:hAnsi="Times New Roman"/>
          <w:color w:val="000000"/>
          <w:sz w:val="24"/>
          <w:szCs w:val="24"/>
        </w:rPr>
        <w:t>Alcalde Municipal</w:t>
      </w:r>
      <w:r w:rsidR="006A3C32">
        <w:rPr>
          <w:rFonts w:ascii="Times New Roman" w:hAnsi="Times New Roman"/>
          <w:color w:val="000000"/>
          <w:sz w:val="24"/>
          <w:szCs w:val="24"/>
        </w:rPr>
        <w:t xml:space="preserve">                                                  </w:t>
      </w:r>
      <w:r w:rsidR="004F096C">
        <w:rPr>
          <w:rFonts w:ascii="Times New Roman" w:hAnsi="Times New Roman"/>
          <w:color w:val="000000"/>
          <w:sz w:val="24"/>
          <w:szCs w:val="24"/>
        </w:rPr>
        <w:t xml:space="preserve">          </w:t>
      </w:r>
      <w:r w:rsidR="006A3C32">
        <w:rPr>
          <w:rFonts w:ascii="Times New Roman" w:hAnsi="Times New Roman"/>
          <w:color w:val="000000"/>
          <w:sz w:val="24"/>
          <w:szCs w:val="24"/>
        </w:rPr>
        <w:t xml:space="preserve">  </w:t>
      </w:r>
      <w:r w:rsidR="006E20A3">
        <w:rPr>
          <w:rFonts w:ascii="Times New Roman" w:hAnsi="Times New Roman"/>
          <w:color w:val="000000"/>
          <w:sz w:val="24"/>
          <w:szCs w:val="24"/>
        </w:rPr>
        <w:t>Síndico</w:t>
      </w:r>
      <w:r w:rsidR="006A3C32">
        <w:rPr>
          <w:rFonts w:ascii="Times New Roman" w:hAnsi="Times New Roman"/>
          <w:color w:val="000000"/>
          <w:sz w:val="24"/>
          <w:szCs w:val="24"/>
        </w:rPr>
        <w:t xml:space="preserve"> </w:t>
      </w:r>
      <w:r w:rsidR="00437A70">
        <w:rPr>
          <w:rFonts w:ascii="Times New Roman" w:hAnsi="Times New Roman"/>
          <w:color w:val="000000"/>
          <w:sz w:val="24"/>
          <w:szCs w:val="24"/>
        </w:rPr>
        <w:t>Municipal</w:t>
      </w:r>
    </w:p>
    <w:p w:rsidR="00E4634D" w:rsidRPr="009F3036" w:rsidRDefault="00E4634D" w:rsidP="005112AC">
      <w:pPr>
        <w:shd w:val="clear" w:color="auto" w:fill="FFFFFF" w:themeFill="background1"/>
        <w:tabs>
          <w:tab w:val="left" w:pos="6208"/>
        </w:tabs>
        <w:spacing w:after="0" w:line="360" w:lineRule="auto"/>
        <w:jc w:val="both"/>
        <w:rPr>
          <w:rFonts w:ascii="Times New Roman" w:hAnsi="Times New Roman"/>
          <w:color w:val="000000"/>
          <w:sz w:val="24"/>
          <w:szCs w:val="24"/>
        </w:rPr>
      </w:pPr>
    </w:p>
    <w:p w:rsidR="0024622B" w:rsidRDefault="00244CF9" w:rsidP="005112AC">
      <w:pPr>
        <w:shd w:val="clear" w:color="auto" w:fill="FFFFFF" w:themeFill="background1"/>
        <w:tabs>
          <w:tab w:val="left" w:pos="1005"/>
          <w:tab w:val="left" w:pos="1635"/>
        </w:tabs>
        <w:spacing w:line="360" w:lineRule="auto"/>
        <w:jc w:val="both"/>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p>
    <w:p w:rsidR="00201389" w:rsidRDefault="00201389" w:rsidP="005112AC">
      <w:pPr>
        <w:shd w:val="clear" w:color="auto" w:fill="FFFFFF" w:themeFill="background1"/>
        <w:tabs>
          <w:tab w:val="left" w:pos="6208"/>
        </w:tabs>
        <w:spacing w:after="0" w:line="360" w:lineRule="auto"/>
        <w:jc w:val="both"/>
        <w:rPr>
          <w:rFonts w:ascii="Times New Roman" w:hAnsi="Times New Roman"/>
          <w:color w:val="000000"/>
          <w:sz w:val="24"/>
          <w:szCs w:val="24"/>
        </w:rPr>
      </w:pPr>
    </w:p>
    <w:p w:rsidR="0055590A" w:rsidRDefault="004F096C" w:rsidP="00BD7E45">
      <w:pPr>
        <w:shd w:val="clear" w:color="auto" w:fill="FFFFFF" w:themeFill="background1"/>
        <w:tabs>
          <w:tab w:val="left" w:pos="6208"/>
        </w:tabs>
        <w:spacing w:after="0" w:line="240" w:lineRule="auto"/>
        <w:jc w:val="both"/>
        <w:rPr>
          <w:rFonts w:ascii="Times New Roman" w:hAnsi="Times New Roman"/>
          <w:color w:val="000000"/>
          <w:sz w:val="24"/>
          <w:szCs w:val="24"/>
        </w:rPr>
      </w:pPr>
      <w:r>
        <w:rPr>
          <w:rFonts w:ascii="Times New Roman" w:hAnsi="Times New Roman"/>
          <w:color w:val="000000"/>
          <w:sz w:val="24"/>
          <w:szCs w:val="24"/>
        </w:rPr>
        <w:t xml:space="preserve">         </w:t>
      </w:r>
      <w:r w:rsidR="00500F99">
        <w:rPr>
          <w:rFonts w:ascii="Times New Roman" w:hAnsi="Times New Roman"/>
          <w:color w:val="000000"/>
          <w:sz w:val="24"/>
          <w:szCs w:val="24"/>
        </w:rPr>
        <w:t xml:space="preserve">  </w:t>
      </w:r>
      <w:r>
        <w:rPr>
          <w:rFonts w:ascii="Times New Roman" w:hAnsi="Times New Roman"/>
          <w:color w:val="000000"/>
          <w:sz w:val="24"/>
          <w:szCs w:val="24"/>
        </w:rPr>
        <w:t xml:space="preserve"> Felipe C</w:t>
      </w:r>
      <w:r w:rsidR="009C56C8">
        <w:rPr>
          <w:rFonts w:ascii="Times New Roman" w:hAnsi="Times New Roman"/>
          <w:color w:val="000000"/>
          <w:sz w:val="24"/>
          <w:szCs w:val="24"/>
        </w:rPr>
        <w:t>arlos</w:t>
      </w:r>
      <w:r>
        <w:rPr>
          <w:rFonts w:ascii="Times New Roman" w:hAnsi="Times New Roman"/>
          <w:color w:val="000000"/>
          <w:sz w:val="24"/>
          <w:szCs w:val="24"/>
        </w:rPr>
        <w:t xml:space="preserve"> </w:t>
      </w:r>
      <w:r w:rsidR="001F56D2">
        <w:rPr>
          <w:rFonts w:ascii="Times New Roman" w:hAnsi="Times New Roman"/>
          <w:color w:val="000000"/>
          <w:sz w:val="24"/>
          <w:szCs w:val="24"/>
        </w:rPr>
        <w:t xml:space="preserve">Rodríguez.   </w:t>
      </w:r>
      <w:r w:rsidR="00500F99">
        <w:rPr>
          <w:rFonts w:ascii="Times New Roman" w:hAnsi="Times New Roman"/>
          <w:color w:val="000000"/>
          <w:sz w:val="24"/>
          <w:szCs w:val="24"/>
        </w:rPr>
        <w:t xml:space="preserve">                                    Cándido</w:t>
      </w:r>
      <w:r w:rsidR="001F56D2">
        <w:rPr>
          <w:rFonts w:ascii="Times New Roman" w:hAnsi="Times New Roman"/>
          <w:color w:val="000000"/>
          <w:sz w:val="24"/>
          <w:szCs w:val="24"/>
        </w:rPr>
        <w:t xml:space="preserve"> Flores Cruz</w:t>
      </w:r>
      <w:r w:rsidR="00500F99">
        <w:rPr>
          <w:rFonts w:ascii="Times New Roman" w:hAnsi="Times New Roman"/>
          <w:color w:val="000000"/>
          <w:sz w:val="24"/>
          <w:szCs w:val="24"/>
        </w:rPr>
        <w:t>.</w:t>
      </w:r>
    </w:p>
    <w:p w:rsidR="003A2C20" w:rsidRDefault="00627A6C" w:rsidP="00BD7E45">
      <w:pPr>
        <w:shd w:val="clear" w:color="auto" w:fill="FFFFFF" w:themeFill="background1"/>
        <w:tabs>
          <w:tab w:val="left" w:pos="6208"/>
        </w:tabs>
        <w:spacing w:after="0" w:line="240" w:lineRule="auto"/>
        <w:jc w:val="both"/>
        <w:rPr>
          <w:rFonts w:ascii="Times New Roman" w:hAnsi="Times New Roman"/>
          <w:color w:val="000000"/>
          <w:sz w:val="24"/>
          <w:szCs w:val="24"/>
        </w:rPr>
      </w:pPr>
      <w:r>
        <w:rPr>
          <w:rFonts w:ascii="Times New Roman" w:hAnsi="Times New Roman"/>
          <w:color w:val="000000"/>
          <w:sz w:val="24"/>
          <w:szCs w:val="24"/>
        </w:rPr>
        <w:t xml:space="preserve">         </w:t>
      </w:r>
      <w:r w:rsidR="005E10EA">
        <w:rPr>
          <w:rFonts w:ascii="Times New Roman" w:hAnsi="Times New Roman"/>
          <w:color w:val="000000"/>
          <w:sz w:val="24"/>
          <w:szCs w:val="24"/>
        </w:rPr>
        <w:t>Prime</w:t>
      </w:r>
      <w:r w:rsidR="00B96DDD">
        <w:rPr>
          <w:rFonts w:ascii="Times New Roman" w:hAnsi="Times New Roman"/>
          <w:color w:val="000000"/>
          <w:sz w:val="24"/>
          <w:szCs w:val="24"/>
        </w:rPr>
        <w:t xml:space="preserve">r  Concejal Propietario.  </w:t>
      </w:r>
      <w:r>
        <w:rPr>
          <w:rFonts w:ascii="Times New Roman" w:hAnsi="Times New Roman"/>
          <w:color w:val="000000"/>
          <w:sz w:val="24"/>
          <w:szCs w:val="24"/>
        </w:rPr>
        <w:t xml:space="preserve">                      </w:t>
      </w:r>
      <w:r w:rsidR="00500F99">
        <w:rPr>
          <w:rFonts w:ascii="Times New Roman" w:hAnsi="Times New Roman"/>
          <w:color w:val="000000"/>
          <w:sz w:val="24"/>
          <w:szCs w:val="24"/>
        </w:rPr>
        <w:t xml:space="preserve">   </w:t>
      </w:r>
      <w:r>
        <w:rPr>
          <w:rFonts w:ascii="Times New Roman" w:hAnsi="Times New Roman"/>
          <w:color w:val="000000"/>
          <w:sz w:val="24"/>
          <w:szCs w:val="24"/>
        </w:rPr>
        <w:t xml:space="preserve">     </w:t>
      </w:r>
      <w:r w:rsidR="006E20A3">
        <w:rPr>
          <w:rFonts w:ascii="Times New Roman" w:hAnsi="Times New Roman"/>
          <w:color w:val="000000"/>
          <w:sz w:val="24"/>
          <w:szCs w:val="24"/>
        </w:rPr>
        <w:t>Segundo Concejal Propietario</w:t>
      </w:r>
      <w:r w:rsidR="00B96DDD">
        <w:rPr>
          <w:rFonts w:ascii="Times New Roman" w:hAnsi="Times New Roman"/>
          <w:color w:val="000000"/>
          <w:sz w:val="24"/>
          <w:szCs w:val="24"/>
        </w:rPr>
        <w:t xml:space="preserve"> </w:t>
      </w:r>
    </w:p>
    <w:p w:rsidR="005E10EA" w:rsidRDefault="00B96DDD" w:rsidP="005112AC">
      <w:pPr>
        <w:shd w:val="clear" w:color="auto" w:fill="FFFFFF" w:themeFill="background1"/>
        <w:tabs>
          <w:tab w:val="left" w:pos="6208"/>
        </w:tabs>
        <w:spacing w:after="0" w:line="360" w:lineRule="auto"/>
        <w:jc w:val="both"/>
        <w:rPr>
          <w:rFonts w:ascii="Times New Roman" w:hAnsi="Times New Roman"/>
          <w:color w:val="000000"/>
          <w:sz w:val="24"/>
          <w:szCs w:val="24"/>
        </w:rPr>
      </w:pPr>
      <w:r>
        <w:rPr>
          <w:rFonts w:ascii="Times New Roman" w:hAnsi="Times New Roman"/>
          <w:color w:val="000000"/>
          <w:sz w:val="24"/>
          <w:szCs w:val="24"/>
        </w:rPr>
        <w:t xml:space="preserve">  </w:t>
      </w:r>
    </w:p>
    <w:p w:rsidR="006E20A3" w:rsidRDefault="006E20A3" w:rsidP="005112AC">
      <w:pPr>
        <w:shd w:val="clear" w:color="auto" w:fill="FFFFFF" w:themeFill="background1"/>
        <w:tabs>
          <w:tab w:val="left" w:pos="6208"/>
        </w:tabs>
        <w:spacing w:after="0" w:line="360" w:lineRule="auto"/>
        <w:jc w:val="both"/>
        <w:rPr>
          <w:rFonts w:ascii="Times New Roman" w:hAnsi="Times New Roman"/>
          <w:color w:val="000000"/>
          <w:sz w:val="24"/>
          <w:szCs w:val="24"/>
        </w:rPr>
      </w:pPr>
    </w:p>
    <w:p w:rsidR="00201389" w:rsidRDefault="00201389" w:rsidP="005112AC">
      <w:pPr>
        <w:shd w:val="clear" w:color="auto" w:fill="FFFFFF" w:themeFill="background1"/>
        <w:tabs>
          <w:tab w:val="left" w:pos="6208"/>
        </w:tabs>
        <w:spacing w:after="0" w:line="360" w:lineRule="auto"/>
        <w:jc w:val="both"/>
        <w:rPr>
          <w:rFonts w:ascii="Times New Roman" w:hAnsi="Times New Roman"/>
          <w:color w:val="000000"/>
          <w:sz w:val="24"/>
          <w:szCs w:val="24"/>
        </w:rPr>
      </w:pPr>
    </w:p>
    <w:p w:rsidR="006E20A3" w:rsidRDefault="008F1C19" w:rsidP="00BD7E45">
      <w:pPr>
        <w:shd w:val="clear" w:color="auto" w:fill="FFFFFF" w:themeFill="background1"/>
        <w:tabs>
          <w:tab w:val="left" w:pos="6208"/>
        </w:tabs>
        <w:spacing w:after="0" w:line="240" w:lineRule="auto"/>
        <w:jc w:val="center"/>
        <w:rPr>
          <w:rFonts w:ascii="Times New Roman" w:hAnsi="Times New Roman"/>
          <w:color w:val="000000"/>
          <w:sz w:val="24"/>
          <w:szCs w:val="24"/>
        </w:rPr>
      </w:pPr>
      <w:r>
        <w:rPr>
          <w:rFonts w:ascii="Times New Roman" w:hAnsi="Times New Roman"/>
          <w:color w:val="000000"/>
          <w:sz w:val="24"/>
          <w:szCs w:val="24"/>
        </w:rPr>
        <w:t>Marleny Andrade de Pineda</w:t>
      </w:r>
    </w:p>
    <w:p w:rsidR="006E20A3" w:rsidRDefault="00EF5FA2" w:rsidP="00BD7E45">
      <w:pPr>
        <w:shd w:val="clear" w:color="auto" w:fill="FFFFFF" w:themeFill="background1"/>
        <w:tabs>
          <w:tab w:val="left" w:pos="6208"/>
        </w:tabs>
        <w:spacing w:after="0" w:line="240" w:lineRule="auto"/>
        <w:jc w:val="center"/>
        <w:rPr>
          <w:rFonts w:ascii="Times New Roman" w:hAnsi="Times New Roman"/>
          <w:color w:val="000000"/>
          <w:sz w:val="24"/>
          <w:szCs w:val="24"/>
        </w:rPr>
      </w:pPr>
      <w:r>
        <w:rPr>
          <w:rFonts w:ascii="Times New Roman" w:hAnsi="Times New Roman"/>
          <w:color w:val="000000"/>
          <w:sz w:val="24"/>
          <w:szCs w:val="24"/>
        </w:rPr>
        <w:t>Secretaria Municipal</w:t>
      </w:r>
    </w:p>
    <w:p w:rsidR="009C56C8" w:rsidRDefault="009C56C8" w:rsidP="00BD7E45">
      <w:pPr>
        <w:shd w:val="clear" w:color="auto" w:fill="FFFFFF" w:themeFill="background1"/>
        <w:tabs>
          <w:tab w:val="left" w:pos="6208"/>
        </w:tabs>
        <w:spacing w:after="0" w:line="240" w:lineRule="auto"/>
        <w:jc w:val="center"/>
        <w:rPr>
          <w:rFonts w:ascii="Times New Roman" w:hAnsi="Times New Roman"/>
          <w:color w:val="000000"/>
          <w:sz w:val="24"/>
          <w:szCs w:val="24"/>
        </w:rPr>
      </w:pPr>
      <w:bookmarkStart w:id="0" w:name="_GoBack"/>
      <w:bookmarkEnd w:id="0"/>
    </w:p>
    <w:p w:rsidR="00EF5FA2" w:rsidRDefault="00A27FB4" w:rsidP="00BD7E45">
      <w:pPr>
        <w:shd w:val="clear" w:color="auto" w:fill="FFFFFF" w:themeFill="background1"/>
        <w:tabs>
          <w:tab w:val="left" w:pos="6208"/>
        </w:tabs>
        <w:spacing w:after="0" w:line="240" w:lineRule="auto"/>
        <w:jc w:val="center"/>
        <w:rPr>
          <w:rFonts w:ascii="Times New Roman" w:hAnsi="Times New Roman"/>
          <w:color w:val="000000"/>
          <w:sz w:val="24"/>
          <w:szCs w:val="24"/>
        </w:rPr>
      </w:pPr>
      <w:r>
        <w:rPr>
          <w:rFonts w:ascii="Times New Roman" w:hAnsi="Times New Roman"/>
          <w:color w:val="000000"/>
          <w:sz w:val="24"/>
          <w:szCs w:val="24"/>
        </w:rPr>
        <w:t>(Registro</w:t>
      </w:r>
      <w:r w:rsidR="008722D2">
        <w:rPr>
          <w:rFonts w:ascii="Times New Roman" w:hAnsi="Times New Roman"/>
          <w:color w:val="000000"/>
          <w:sz w:val="24"/>
          <w:szCs w:val="24"/>
        </w:rPr>
        <w:t xml:space="preserve"> </w:t>
      </w:r>
      <w:r>
        <w:rPr>
          <w:rFonts w:ascii="Times New Roman" w:hAnsi="Times New Roman"/>
          <w:color w:val="000000"/>
          <w:sz w:val="24"/>
          <w:szCs w:val="24"/>
        </w:rPr>
        <w:t>N°</w:t>
      </w:r>
      <w:r w:rsidR="00E364FB">
        <w:rPr>
          <w:rFonts w:ascii="Times New Roman" w:hAnsi="Times New Roman"/>
          <w:color w:val="000000"/>
          <w:sz w:val="24"/>
          <w:szCs w:val="24"/>
        </w:rPr>
        <w:t>F_____</w:t>
      </w:r>
      <w:r w:rsidR="00201389">
        <w:rPr>
          <w:rFonts w:ascii="Times New Roman" w:hAnsi="Times New Roman"/>
          <w:color w:val="000000"/>
          <w:sz w:val="24"/>
          <w:szCs w:val="24"/>
        </w:rPr>
        <w:t>___________</w:t>
      </w:r>
      <w:r w:rsidR="00E364FB">
        <w:rPr>
          <w:rFonts w:ascii="Times New Roman" w:hAnsi="Times New Roman"/>
          <w:color w:val="000000"/>
          <w:sz w:val="24"/>
          <w:szCs w:val="24"/>
        </w:rPr>
        <w:t>____</w:t>
      </w:r>
      <w:r w:rsidR="00D13B0F">
        <w:rPr>
          <w:rFonts w:ascii="Times New Roman" w:hAnsi="Times New Roman"/>
          <w:color w:val="000000"/>
          <w:sz w:val="24"/>
          <w:szCs w:val="24"/>
        </w:rPr>
        <w:t>_)</w:t>
      </w:r>
    </w:p>
    <w:p w:rsidR="006E20A3" w:rsidRPr="008A4C8F" w:rsidRDefault="006E20A3" w:rsidP="00BD7E45">
      <w:pPr>
        <w:shd w:val="clear" w:color="auto" w:fill="FFFFFF" w:themeFill="background1"/>
        <w:tabs>
          <w:tab w:val="left" w:pos="6208"/>
        </w:tabs>
        <w:spacing w:after="0" w:line="240" w:lineRule="auto"/>
        <w:jc w:val="center"/>
        <w:rPr>
          <w:rFonts w:ascii="Times New Roman" w:hAnsi="Times New Roman"/>
          <w:color w:val="000000"/>
          <w:sz w:val="24"/>
          <w:szCs w:val="24"/>
        </w:rPr>
      </w:pPr>
    </w:p>
    <w:p w:rsidR="0024622B" w:rsidRDefault="0024622B" w:rsidP="005112AC">
      <w:pPr>
        <w:shd w:val="clear" w:color="auto" w:fill="FFFFFF" w:themeFill="background1"/>
        <w:spacing w:line="360" w:lineRule="auto"/>
        <w:rPr>
          <w:rFonts w:ascii="Times New Roman" w:hAnsi="Times New Roman"/>
          <w:sz w:val="24"/>
          <w:szCs w:val="24"/>
        </w:rPr>
      </w:pPr>
    </w:p>
    <w:p w:rsidR="00DB2AE6" w:rsidRDefault="00DB2AE6" w:rsidP="005112AC">
      <w:pPr>
        <w:shd w:val="clear" w:color="auto" w:fill="FFFFFF" w:themeFill="background1"/>
        <w:spacing w:line="360" w:lineRule="auto"/>
        <w:rPr>
          <w:rFonts w:ascii="Times New Roman" w:hAnsi="Times New Roman"/>
          <w:sz w:val="24"/>
          <w:szCs w:val="24"/>
        </w:rPr>
      </w:pPr>
    </w:p>
    <w:p w:rsidR="00DB2AE6" w:rsidRPr="00962692" w:rsidRDefault="00DB2AE6" w:rsidP="005112AC">
      <w:pPr>
        <w:shd w:val="clear" w:color="auto" w:fill="FFFFFF" w:themeFill="background1"/>
        <w:spacing w:line="360" w:lineRule="auto"/>
        <w:rPr>
          <w:lang w:val="es-ES_tradnl" w:eastAsia="es-ES"/>
        </w:rPr>
      </w:pPr>
    </w:p>
    <w:sectPr w:rsidR="00DB2AE6" w:rsidRPr="00962692" w:rsidSect="002D60B6">
      <w:headerReference w:type="default" r:id="rId8"/>
      <w:footerReference w:type="default" r:id="rId9"/>
      <w:pgSz w:w="12240" w:h="15840"/>
      <w:pgMar w:top="567" w:right="1185" w:bottom="567" w:left="1418" w:header="567" w:footer="0"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757B4" w:rsidRDefault="004757B4" w:rsidP="00BA5AD0">
      <w:pPr>
        <w:spacing w:after="0" w:line="240" w:lineRule="auto"/>
      </w:pPr>
      <w:r>
        <w:separator/>
      </w:r>
    </w:p>
  </w:endnote>
  <w:endnote w:type="continuationSeparator" w:id="1">
    <w:p w:rsidR="004757B4" w:rsidRDefault="004757B4" w:rsidP="00BA5AD0">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EF" w:usb1="C0007841"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1439114"/>
      <w:docPartObj>
        <w:docPartGallery w:val="Page Numbers (Bottom of Page)"/>
        <w:docPartUnique/>
      </w:docPartObj>
    </w:sdtPr>
    <w:sdtContent>
      <w:p w:rsidR="009D04C0" w:rsidRDefault="00460BD6">
        <w:pPr>
          <w:pStyle w:val="Piedepgina"/>
          <w:jc w:val="center"/>
        </w:pPr>
        <w:r>
          <w:fldChar w:fldCharType="begin"/>
        </w:r>
        <w:r w:rsidR="004757B4">
          <w:instrText xml:space="preserve"> PAGE   \* MERGEFORMAT </w:instrText>
        </w:r>
        <w:r>
          <w:fldChar w:fldCharType="separate"/>
        </w:r>
        <w:r w:rsidR="005F3157">
          <w:rPr>
            <w:noProof/>
          </w:rPr>
          <w:t>20</w:t>
        </w:r>
        <w:r>
          <w:rPr>
            <w:noProof/>
          </w:rPr>
          <w:fldChar w:fldCharType="end"/>
        </w:r>
      </w:p>
    </w:sdtContent>
  </w:sdt>
  <w:p w:rsidR="009D04C0" w:rsidRDefault="009D04C0">
    <w:pPr>
      <w:pStyle w:val="Piedepgin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757B4" w:rsidRDefault="004757B4" w:rsidP="00BA5AD0">
      <w:pPr>
        <w:spacing w:after="0" w:line="240" w:lineRule="auto"/>
      </w:pPr>
      <w:r>
        <w:separator/>
      </w:r>
    </w:p>
  </w:footnote>
  <w:footnote w:type="continuationSeparator" w:id="1">
    <w:p w:rsidR="004757B4" w:rsidRDefault="004757B4" w:rsidP="00BA5AD0">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04C0" w:rsidRDefault="009D04C0">
    <w:pPr>
      <w:pStyle w:val="Encabezado"/>
      <w:jc w:val="center"/>
    </w:pPr>
  </w:p>
  <w:p w:rsidR="009D04C0" w:rsidRDefault="009D04C0">
    <w:pPr>
      <w:pStyle w:val="Encabezado"/>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583389"/>
    <w:multiLevelType w:val="hybridMultilevel"/>
    <w:tmpl w:val="A05E9E50"/>
    <w:lvl w:ilvl="0" w:tplc="440A0019">
      <w:start w:val="1"/>
      <w:numFmt w:val="lowerLetter"/>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
    <w:nsid w:val="02017C09"/>
    <w:multiLevelType w:val="multilevel"/>
    <w:tmpl w:val="6276C07C"/>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
    <w:nsid w:val="02CE586C"/>
    <w:multiLevelType w:val="hybridMultilevel"/>
    <w:tmpl w:val="D1DA1296"/>
    <w:lvl w:ilvl="0" w:tplc="0026FE70">
      <w:start w:val="1"/>
      <w:numFmt w:val="lowerLetter"/>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
    <w:nsid w:val="0529297D"/>
    <w:multiLevelType w:val="hybridMultilevel"/>
    <w:tmpl w:val="9C9CA94C"/>
    <w:lvl w:ilvl="0" w:tplc="0C0A0011">
      <w:start w:val="1"/>
      <w:numFmt w:val="decimal"/>
      <w:lvlText w:val="%1)"/>
      <w:lvlJc w:val="left"/>
      <w:pPr>
        <w:tabs>
          <w:tab w:val="num" w:pos="720"/>
        </w:tabs>
        <w:ind w:left="720" w:hanging="360"/>
      </w:p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4">
    <w:nsid w:val="05FB1D9E"/>
    <w:multiLevelType w:val="hybridMultilevel"/>
    <w:tmpl w:val="BCB4C09E"/>
    <w:lvl w:ilvl="0" w:tplc="60F88C9C">
      <w:start w:val="2"/>
      <w:numFmt w:val="lowerLetter"/>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5">
    <w:nsid w:val="0DBC0AAB"/>
    <w:multiLevelType w:val="hybridMultilevel"/>
    <w:tmpl w:val="F0BC0994"/>
    <w:lvl w:ilvl="0" w:tplc="B4D0284E">
      <w:start w:val="1"/>
      <w:numFmt w:val="decimal"/>
      <w:lvlText w:val="%1."/>
      <w:lvlJc w:val="left"/>
      <w:pPr>
        <w:ind w:left="502" w:hanging="360"/>
      </w:pPr>
      <w:rPr>
        <w:rFonts w:hint="default"/>
        <w:lang w:val="es-ES_tradnl"/>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6">
    <w:nsid w:val="11FE79CA"/>
    <w:multiLevelType w:val="hybridMultilevel"/>
    <w:tmpl w:val="04929432"/>
    <w:lvl w:ilvl="0" w:tplc="B430453A">
      <w:start w:val="1"/>
      <w:numFmt w:val="lowerLetter"/>
      <w:lvlText w:val="%1."/>
      <w:lvlJc w:val="left"/>
      <w:pPr>
        <w:tabs>
          <w:tab w:val="num" w:pos="720"/>
        </w:tabs>
        <w:ind w:left="720" w:hanging="360"/>
      </w:pPr>
    </w:lvl>
    <w:lvl w:ilvl="1" w:tplc="41863352" w:tentative="1">
      <w:start w:val="1"/>
      <w:numFmt w:val="lowerLetter"/>
      <w:lvlText w:val="%2."/>
      <w:lvlJc w:val="left"/>
      <w:pPr>
        <w:tabs>
          <w:tab w:val="num" w:pos="1440"/>
        </w:tabs>
        <w:ind w:left="1440" w:hanging="360"/>
      </w:pPr>
    </w:lvl>
    <w:lvl w:ilvl="2" w:tplc="43C41056" w:tentative="1">
      <w:start w:val="1"/>
      <w:numFmt w:val="lowerLetter"/>
      <w:lvlText w:val="%3."/>
      <w:lvlJc w:val="left"/>
      <w:pPr>
        <w:tabs>
          <w:tab w:val="num" w:pos="2160"/>
        </w:tabs>
        <w:ind w:left="2160" w:hanging="360"/>
      </w:pPr>
    </w:lvl>
    <w:lvl w:ilvl="3" w:tplc="2A4E4DBA" w:tentative="1">
      <w:start w:val="1"/>
      <w:numFmt w:val="lowerLetter"/>
      <w:lvlText w:val="%4."/>
      <w:lvlJc w:val="left"/>
      <w:pPr>
        <w:tabs>
          <w:tab w:val="num" w:pos="2880"/>
        </w:tabs>
        <w:ind w:left="2880" w:hanging="360"/>
      </w:pPr>
    </w:lvl>
    <w:lvl w:ilvl="4" w:tplc="51A24E22" w:tentative="1">
      <w:start w:val="1"/>
      <w:numFmt w:val="lowerLetter"/>
      <w:lvlText w:val="%5."/>
      <w:lvlJc w:val="left"/>
      <w:pPr>
        <w:tabs>
          <w:tab w:val="num" w:pos="3600"/>
        </w:tabs>
        <w:ind w:left="3600" w:hanging="360"/>
      </w:pPr>
    </w:lvl>
    <w:lvl w:ilvl="5" w:tplc="BF8E625A" w:tentative="1">
      <w:start w:val="1"/>
      <w:numFmt w:val="lowerLetter"/>
      <w:lvlText w:val="%6."/>
      <w:lvlJc w:val="left"/>
      <w:pPr>
        <w:tabs>
          <w:tab w:val="num" w:pos="4320"/>
        </w:tabs>
        <w:ind w:left="4320" w:hanging="360"/>
      </w:pPr>
    </w:lvl>
    <w:lvl w:ilvl="6" w:tplc="70B692AE" w:tentative="1">
      <w:start w:val="1"/>
      <w:numFmt w:val="lowerLetter"/>
      <w:lvlText w:val="%7."/>
      <w:lvlJc w:val="left"/>
      <w:pPr>
        <w:tabs>
          <w:tab w:val="num" w:pos="5040"/>
        </w:tabs>
        <w:ind w:left="5040" w:hanging="360"/>
      </w:pPr>
    </w:lvl>
    <w:lvl w:ilvl="7" w:tplc="98EC2B38" w:tentative="1">
      <w:start w:val="1"/>
      <w:numFmt w:val="lowerLetter"/>
      <w:lvlText w:val="%8."/>
      <w:lvlJc w:val="left"/>
      <w:pPr>
        <w:tabs>
          <w:tab w:val="num" w:pos="5760"/>
        </w:tabs>
        <w:ind w:left="5760" w:hanging="360"/>
      </w:pPr>
    </w:lvl>
    <w:lvl w:ilvl="8" w:tplc="6762B2B6" w:tentative="1">
      <w:start w:val="1"/>
      <w:numFmt w:val="lowerLetter"/>
      <w:lvlText w:val="%9."/>
      <w:lvlJc w:val="left"/>
      <w:pPr>
        <w:tabs>
          <w:tab w:val="num" w:pos="6480"/>
        </w:tabs>
        <w:ind w:left="6480" w:hanging="360"/>
      </w:pPr>
    </w:lvl>
  </w:abstractNum>
  <w:abstractNum w:abstractNumId="7">
    <w:nsid w:val="167D768E"/>
    <w:multiLevelType w:val="multilevel"/>
    <w:tmpl w:val="FE2A35EC"/>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8">
    <w:nsid w:val="1A945168"/>
    <w:multiLevelType w:val="multilevel"/>
    <w:tmpl w:val="7A6CF26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1B5C54B4"/>
    <w:multiLevelType w:val="hybridMultilevel"/>
    <w:tmpl w:val="70BC430E"/>
    <w:lvl w:ilvl="0" w:tplc="C216494A">
      <w:start w:val="1"/>
      <w:numFmt w:val="decimal"/>
      <w:lvlText w:val="%1)"/>
      <w:lvlJc w:val="left"/>
      <w:pPr>
        <w:tabs>
          <w:tab w:val="num" w:pos="1080"/>
        </w:tabs>
        <w:ind w:left="1021" w:hanging="301"/>
      </w:pPr>
      <w:rPr>
        <w:rFonts w:hint="default"/>
      </w:rPr>
    </w:lvl>
    <w:lvl w:ilvl="1" w:tplc="0C0A0019" w:tentative="1">
      <w:start w:val="1"/>
      <w:numFmt w:val="lowerLetter"/>
      <w:lvlText w:val="%2."/>
      <w:lvlJc w:val="left"/>
      <w:pPr>
        <w:tabs>
          <w:tab w:val="num" w:pos="1800"/>
        </w:tabs>
        <w:ind w:left="1800" w:hanging="360"/>
      </w:pPr>
    </w:lvl>
    <w:lvl w:ilvl="2" w:tplc="0C0A001B" w:tentative="1">
      <w:start w:val="1"/>
      <w:numFmt w:val="lowerRoman"/>
      <w:lvlText w:val="%3."/>
      <w:lvlJc w:val="right"/>
      <w:pPr>
        <w:tabs>
          <w:tab w:val="num" w:pos="2520"/>
        </w:tabs>
        <w:ind w:left="2520" w:hanging="180"/>
      </w:pPr>
    </w:lvl>
    <w:lvl w:ilvl="3" w:tplc="0C0A000F" w:tentative="1">
      <w:start w:val="1"/>
      <w:numFmt w:val="decimal"/>
      <w:lvlText w:val="%4."/>
      <w:lvlJc w:val="left"/>
      <w:pPr>
        <w:tabs>
          <w:tab w:val="num" w:pos="3240"/>
        </w:tabs>
        <w:ind w:left="3240" w:hanging="360"/>
      </w:pPr>
    </w:lvl>
    <w:lvl w:ilvl="4" w:tplc="0C0A0019" w:tentative="1">
      <w:start w:val="1"/>
      <w:numFmt w:val="lowerLetter"/>
      <w:lvlText w:val="%5."/>
      <w:lvlJc w:val="left"/>
      <w:pPr>
        <w:tabs>
          <w:tab w:val="num" w:pos="3960"/>
        </w:tabs>
        <w:ind w:left="3960" w:hanging="360"/>
      </w:pPr>
    </w:lvl>
    <w:lvl w:ilvl="5" w:tplc="0C0A001B" w:tentative="1">
      <w:start w:val="1"/>
      <w:numFmt w:val="lowerRoman"/>
      <w:lvlText w:val="%6."/>
      <w:lvlJc w:val="right"/>
      <w:pPr>
        <w:tabs>
          <w:tab w:val="num" w:pos="4680"/>
        </w:tabs>
        <w:ind w:left="4680" w:hanging="180"/>
      </w:pPr>
    </w:lvl>
    <w:lvl w:ilvl="6" w:tplc="0C0A000F" w:tentative="1">
      <w:start w:val="1"/>
      <w:numFmt w:val="decimal"/>
      <w:lvlText w:val="%7."/>
      <w:lvlJc w:val="left"/>
      <w:pPr>
        <w:tabs>
          <w:tab w:val="num" w:pos="5400"/>
        </w:tabs>
        <w:ind w:left="5400" w:hanging="360"/>
      </w:pPr>
    </w:lvl>
    <w:lvl w:ilvl="7" w:tplc="0C0A0019" w:tentative="1">
      <w:start w:val="1"/>
      <w:numFmt w:val="lowerLetter"/>
      <w:lvlText w:val="%8."/>
      <w:lvlJc w:val="left"/>
      <w:pPr>
        <w:tabs>
          <w:tab w:val="num" w:pos="6120"/>
        </w:tabs>
        <w:ind w:left="6120" w:hanging="360"/>
      </w:pPr>
    </w:lvl>
    <w:lvl w:ilvl="8" w:tplc="0C0A001B" w:tentative="1">
      <w:start w:val="1"/>
      <w:numFmt w:val="lowerRoman"/>
      <w:lvlText w:val="%9."/>
      <w:lvlJc w:val="right"/>
      <w:pPr>
        <w:tabs>
          <w:tab w:val="num" w:pos="6840"/>
        </w:tabs>
        <w:ind w:left="6840" w:hanging="180"/>
      </w:pPr>
    </w:lvl>
  </w:abstractNum>
  <w:abstractNum w:abstractNumId="10">
    <w:nsid w:val="215F66DC"/>
    <w:multiLevelType w:val="hybridMultilevel"/>
    <w:tmpl w:val="BEE625F4"/>
    <w:lvl w:ilvl="0" w:tplc="126ABFD0">
      <w:start w:val="1"/>
      <w:numFmt w:val="lowerLetter"/>
      <w:lvlText w:val="%1)"/>
      <w:lvlJc w:val="left"/>
      <w:pPr>
        <w:tabs>
          <w:tab w:val="num" w:pos="795"/>
        </w:tabs>
        <w:ind w:left="795" w:hanging="360"/>
      </w:pPr>
      <w:rPr>
        <w:rFonts w:eastAsia="MS Mincho" w:hint="default"/>
      </w:rPr>
    </w:lvl>
    <w:lvl w:ilvl="1" w:tplc="0C0A0019" w:tentative="1">
      <w:start w:val="1"/>
      <w:numFmt w:val="lowerLetter"/>
      <w:lvlText w:val="%2."/>
      <w:lvlJc w:val="left"/>
      <w:pPr>
        <w:tabs>
          <w:tab w:val="num" w:pos="1515"/>
        </w:tabs>
        <w:ind w:left="1515" w:hanging="360"/>
      </w:pPr>
    </w:lvl>
    <w:lvl w:ilvl="2" w:tplc="0C0A001B" w:tentative="1">
      <w:start w:val="1"/>
      <w:numFmt w:val="lowerRoman"/>
      <w:lvlText w:val="%3."/>
      <w:lvlJc w:val="right"/>
      <w:pPr>
        <w:tabs>
          <w:tab w:val="num" w:pos="2235"/>
        </w:tabs>
        <w:ind w:left="2235" w:hanging="180"/>
      </w:pPr>
    </w:lvl>
    <w:lvl w:ilvl="3" w:tplc="0C0A000F" w:tentative="1">
      <w:start w:val="1"/>
      <w:numFmt w:val="decimal"/>
      <w:lvlText w:val="%4."/>
      <w:lvlJc w:val="left"/>
      <w:pPr>
        <w:tabs>
          <w:tab w:val="num" w:pos="2955"/>
        </w:tabs>
        <w:ind w:left="2955" w:hanging="360"/>
      </w:pPr>
    </w:lvl>
    <w:lvl w:ilvl="4" w:tplc="0C0A0019" w:tentative="1">
      <w:start w:val="1"/>
      <w:numFmt w:val="lowerLetter"/>
      <w:lvlText w:val="%5."/>
      <w:lvlJc w:val="left"/>
      <w:pPr>
        <w:tabs>
          <w:tab w:val="num" w:pos="3675"/>
        </w:tabs>
        <w:ind w:left="3675" w:hanging="360"/>
      </w:pPr>
    </w:lvl>
    <w:lvl w:ilvl="5" w:tplc="0C0A001B" w:tentative="1">
      <w:start w:val="1"/>
      <w:numFmt w:val="lowerRoman"/>
      <w:lvlText w:val="%6."/>
      <w:lvlJc w:val="right"/>
      <w:pPr>
        <w:tabs>
          <w:tab w:val="num" w:pos="4395"/>
        </w:tabs>
        <w:ind w:left="4395" w:hanging="180"/>
      </w:pPr>
    </w:lvl>
    <w:lvl w:ilvl="6" w:tplc="0C0A000F" w:tentative="1">
      <w:start w:val="1"/>
      <w:numFmt w:val="decimal"/>
      <w:lvlText w:val="%7."/>
      <w:lvlJc w:val="left"/>
      <w:pPr>
        <w:tabs>
          <w:tab w:val="num" w:pos="5115"/>
        </w:tabs>
        <w:ind w:left="5115" w:hanging="360"/>
      </w:pPr>
    </w:lvl>
    <w:lvl w:ilvl="7" w:tplc="0C0A0019" w:tentative="1">
      <w:start w:val="1"/>
      <w:numFmt w:val="lowerLetter"/>
      <w:lvlText w:val="%8."/>
      <w:lvlJc w:val="left"/>
      <w:pPr>
        <w:tabs>
          <w:tab w:val="num" w:pos="5835"/>
        </w:tabs>
        <w:ind w:left="5835" w:hanging="360"/>
      </w:pPr>
    </w:lvl>
    <w:lvl w:ilvl="8" w:tplc="0C0A001B" w:tentative="1">
      <w:start w:val="1"/>
      <w:numFmt w:val="lowerRoman"/>
      <w:lvlText w:val="%9."/>
      <w:lvlJc w:val="right"/>
      <w:pPr>
        <w:tabs>
          <w:tab w:val="num" w:pos="6555"/>
        </w:tabs>
        <w:ind w:left="6555" w:hanging="180"/>
      </w:pPr>
    </w:lvl>
  </w:abstractNum>
  <w:abstractNum w:abstractNumId="11">
    <w:nsid w:val="223502BC"/>
    <w:multiLevelType w:val="multilevel"/>
    <w:tmpl w:val="3740DC6C"/>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2">
    <w:nsid w:val="238E2463"/>
    <w:multiLevelType w:val="hybridMultilevel"/>
    <w:tmpl w:val="0F60398A"/>
    <w:lvl w:ilvl="0" w:tplc="60F88C9C">
      <w:start w:val="1"/>
      <w:numFmt w:val="lowerLetter"/>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3">
    <w:nsid w:val="24E06098"/>
    <w:multiLevelType w:val="multilevel"/>
    <w:tmpl w:val="ADC02A7E"/>
    <w:lvl w:ilvl="0">
      <w:start w:val="1"/>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14">
    <w:nsid w:val="2738447E"/>
    <w:multiLevelType w:val="multilevel"/>
    <w:tmpl w:val="C59C9A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nsid w:val="293465D9"/>
    <w:multiLevelType w:val="hybridMultilevel"/>
    <w:tmpl w:val="376A5DA6"/>
    <w:lvl w:ilvl="0" w:tplc="02E08C0C">
      <w:start w:val="1"/>
      <w:numFmt w:val="decimal"/>
      <w:lvlText w:val="%1"/>
      <w:lvlJc w:val="left"/>
      <w:pPr>
        <w:tabs>
          <w:tab w:val="num" w:pos="600"/>
        </w:tabs>
        <w:ind w:left="600" w:hanging="525"/>
      </w:pPr>
      <w:rPr>
        <w:rFonts w:hint="default"/>
      </w:rPr>
    </w:lvl>
    <w:lvl w:ilvl="1" w:tplc="0C0A0019" w:tentative="1">
      <w:start w:val="1"/>
      <w:numFmt w:val="lowerLetter"/>
      <w:lvlText w:val="%2."/>
      <w:lvlJc w:val="left"/>
      <w:pPr>
        <w:tabs>
          <w:tab w:val="num" w:pos="1155"/>
        </w:tabs>
        <w:ind w:left="1155" w:hanging="360"/>
      </w:pPr>
    </w:lvl>
    <w:lvl w:ilvl="2" w:tplc="0C0A001B" w:tentative="1">
      <w:start w:val="1"/>
      <w:numFmt w:val="lowerRoman"/>
      <w:lvlText w:val="%3."/>
      <w:lvlJc w:val="right"/>
      <w:pPr>
        <w:tabs>
          <w:tab w:val="num" w:pos="1875"/>
        </w:tabs>
        <w:ind w:left="1875" w:hanging="180"/>
      </w:pPr>
    </w:lvl>
    <w:lvl w:ilvl="3" w:tplc="0C0A000F" w:tentative="1">
      <w:start w:val="1"/>
      <w:numFmt w:val="decimal"/>
      <w:lvlText w:val="%4."/>
      <w:lvlJc w:val="left"/>
      <w:pPr>
        <w:tabs>
          <w:tab w:val="num" w:pos="2595"/>
        </w:tabs>
        <w:ind w:left="2595" w:hanging="360"/>
      </w:pPr>
    </w:lvl>
    <w:lvl w:ilvl="4" w:tplc="0C0A0019" w:tentative="1">
      <w:start w:val="1"/>
      <w:numFmt w:val="lowerLetter"/>
      <w:lvlText w:val="%5."/>
      <w:lvlJc w:val="left"/>
      <w:pPr>
        <w:tabs>
          <w:tab w:val="num" w:pos="3315"/>
        </w:tabs>
        <w:ind w:left="3315" w:hanging="360"/>
      </w:pPr>
    </w:lvl>
    <w:lvl w:ilvl="5" w:tplc="0C0A001B" w:tentative="1">
      <w:start w:val="1"/>
      <w:numFmt w:val="lowerRoman"/>
      <w:lvlText w:val="%6."/>
      <w:lvlJc w:val="right"/>
      <w:pPr>
        <w:tabs>
          <w:tab w:val="num" w:pos="4035"/>
        </w:tabs>
        <w:ind w:left="4035" w:hanging="180"/>
      </w:pPr>
    </w:lvl>
    <w:lvl w:ilvl="6" w:tplc="0C0A000F" w:tentative="1">
      <w:start w:val="1"/>
      <w:numFmt w:val="decimal"/>
      <w:lvlText w:val="%7."/>
      <w:lvlJc w:val="left"/>
      <w:pPr>
        <w:tabs>
          <w:tab w:val="num" w:pos="4755"/>
        </w:tabs>
        <w:ind w:left="4755" w:hanging="360"/>
      </w:pPr>
    </w:lvl>
    <w:lvl w:ilvl="7" w:tplc="0C0A0019" w:tentative="1">
      <w:start w:val="1"/>
      <w:numFmt w:val="lowerLetter"/>
      <w:lvlText w:val="%8."/>
      <w:lvlJc w:val="left"/>
      <w:pPr>
        <w:tabs>
          <w:tab w:val="num" w:pos="5475"/>
        </w:tabs>
        <w:ind w:left="5475" w:hanging="360"/>
      </w:pPr>
    </w:lvl>
    <w:lvl w:ilvl="8" w:tplc="0C0A001B" w:tentative="1">
      <w:start w:val="1"/>
      <w:numFmt w:val="lowerRoman"/>
      <w:lvlText w:val="%9."/>
      <w:lvlJc w:val="right"/>
      <w:pPr>
        <w:tabs>
          <w:tab w:val="num" w:pos="6195"/>
        </w:tabs>
        <w:ind w:left="6195" w:hanging="180"/>
      </w:pPr>
    </w:lvl>
  </w:abstractNum>
  <w:abstractNum w:abstractNumId="16">
    <w:nsid w:val="30514002"/>
    <w:multiLevelType w:val="hybridMultilevel"/>
    <w:tmpl w:val="E4B0E26A"/>
    <w:lvl w:ilvl="0" w:tplc="63AC186A">
      <w:start w:val="1"/>
      <w:numFmt w:val="upperLetter"/>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7">
    <w:nsid w:val="34C11DBE"/>
    <w:multiLevelType w:val="multilevel"/>
    <w:tmpl w:val="758628FA"/>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8">
    <w:nsid w:val="3B7D6754"/>
    <w:multiLevelType w:val="hybridMultilevel"/>
    <w:tmpl w:val="6384553E"/>
    <w:lvl w:ilvl="0" w:tplc="FEEC2C00">
      <w:start w:val="1"/>
      <w:numFmt w:val="decimal"/>
      <w:lvlText w:val="%1."/>
      <w:lvlJc w:val="left"/>
      <w:pPr>
        <w:tabs>
          <w:tab w:val="num" w:pos="1080"/>
        </w:tabs>
        <w:ind w:left="1080" w:hanging="360"/>
      </w:pPr>
      <w:rPr>
        <w:rFonts w:hint="default"/>
      </w:rPr>
    </w:lvl>
    <w:lvl w:ilvl="1" w:tplc="0C0A0019" w:tentative="1">
      <w:start w:val="1"/>
      <w:numFmt w:val="lowerLetter"/>
      <w:lvlText w:val="%2."/>
      <w:lvlJc w:val="left"/>
      <w:pPr>
        <w:tabs>
          <w:tab w:val="num" w:pos="1800"/>
        </w:tabs>
        <w:ind w:left="1800" w:hanging="360"/>
      </w:pPr>
    </w:lvl>
    <w:lvl w:ilvl="2" w:tplc="0C0A001B" w:tentative="1">
      <w:start w:val="1"/>
      <w:numFmt w:val="lowerRoman"/>
      <w:lvlText w:val="%3."/>
      <w:lvlJc w:val="right"/>
      <w:pPr>
        <w:tabs>
          <w:tab w:val="num" w:pos="2520"/>
        </w:tabs>
        <w:ind w:left="2520" w:hanging="180"/>
      </w:pPr>
    </w:lvl>
    <w:lvl w:ilvl="3" w:tplc="0C0A000F" w:tentative="1">
      <w:start w:val="1"/>
      <w:numFmt w:val="decimal"/>
      <w:lvlText w:val="%4."/>
      <w:lvlJc w:val="left"/>
      <w:pPr>
        <w:tabs>
          <w:tab w:val="num" w:pos="3240"/>
        </w:tabs>
        <w:ind w:left="3240" w:hanging="360"/>
      </w:pPr>
    </w:lvl>
    <w:lvl w:ilvl="4" w:tplc="0C0A0019" w:tentative="1">
      <w:start w:val="1"/>
      <w:numFmt w:val="lowerLetter"/>
      <w:lvlText w:val="%5."/>
      <w:lvlJc w:val="left"/>
      <w:pPr>
        <w:tabs>
          <w:tab w:val="num" w:pos="3960"/>
        </w:tabs>
        <w:ind w:left="3960" w:hanging="360"/>
      </w:pPr>
    </w:lvl>
    <w:lvl w:ilvl="5" w:tplc="0C0A001B" w:tentative="1">
      <w:start w:val="1"/>
      <w:numFmt w:val="lowerRoman"/>
      <w:lvlText w:val="%6."/>
      <w:lvlJc w:val="right"/>
      <w:pPr>
        <w:tabs>
          <w:tab w:val="num" w:pos="4680"/>
        </w:tabs>
        <w:ind w:left="4680" w:hanging="180"/>
      </w:pPr>
    </w:lvl>
    <w:lvl w:ilvl="6" w:tplc="0C0A000F" w:tentative="1">
      <w:start w:val="1"/>
      <w:numFmt w:val="decimal"/>
      <w:lvlText w:val="%7."/>
      <w:lvlJc w:val="left"/>
      <w:pPr>
        <w:tabs>
          <w:tab w:val="num" w:pos="5400"/>
        </w:tabs>
        <w:ind w:left="5400" w:hanging="360"/>
      </w:pPr>
    </w:lvl>
    <w:lvl w:ilvl="7" w:tplc="0C0A0019" w:tentative="1">
      <w:start w:val="1"/>
      <w:numFmt w:val="lowerLetter"/>
      <w:lvlText w:val="%8."/>
      <w:lvlJc w:val="left"/>
      <w:pPr>
        <w:tabs>
          <w:tab w:val="num" w:pos="6120"/>
        </w:tabs>
        <w:ind w:left="6120" w:hanging="360"/>
      </w:pPr>
    </w:lvl>
    <w:lvl w:ilvl="8" w:tplc="0C0A001B" w:tentative="1">
      <w:start w:val="1"/>
      <w:numFmt w:val="lowerRoman"/>
      <w:lvlText w:val="%9."/>
      <w:lvlJc w:val="right"/>
      <w:pPr>
        <w:tabs>
          <w:tab w:val="num" w:pos="6840"/>
        </w:tabs>
        <w:ind w:left="6840" w:hanging="180"/>
      </w:pPr>
    </w:lvl>
  </w:abstractNum>
  <w:abstractNum w:abstractNumId="19">
    <w:nsid w:val="3B9929B0"/>
    <w:multiLevelType w:val="hybridMultilevel"/>
    <w:tmpl w:val="F3523480"/>
    <w:lvl w:ilvl="0" w:tplc="8E18AE88">
      <w:start w:val="1"/>
      <w:numFmt w:val="upperLetter"/>
      <w:lvlText w:val="%1."/>
      <w:lvlJc w:val="left"/>
      <w:pPr>
        <w:tabs>
          <w:tab w:val="num" w:pos="720"/>
        </w:tabs>
        <w:ind w:left="720" w:hanging="360"/>
      </w:pPr>
    </w:lvl>
    <w:lvl w:ilvl="1" w:tplc="053AEF4A" w:tentative="1">
      <w:start w:val="1"/>
      <w:numFmt w:val="upperLetter"/>
      <w:lvlText w:val="%2."/>
      <w:lvlJc w:val="left"/>
      <w:pPr>
        <w:tabs>
          <w:tab w:val="num" w:pos="1440"/>
        </w:tabs>
        <w:ind w:left="1440" w:hanging="360"/>
      </w:pPr>
    </w:lvl>
    <w:lvl w:ilvl="2" w:tplc="ABEE6E3E" w:tentative="1">
      <w:start w:val="1"/>
      <w:numFmt w:val="upperLetter"/>
      <w:lvlText w:val="%3."/>
      <w:lvlJc w:val="left"/>
      <w:pPr>
        <w:tabs>
          <w:tab w:val="num" w:pos="2160"/>
        </w:tabs>
        <w:ind w:left="2160" w:hanging="360"/>
      </w:pPr>
    </w:lvl>
    <w:lvl w:ilvl="3" w:tplc="99D28814" w:tentative="1">
      <w:start w:val="1"/>
      <w:numFmt w:val="upperLetter"/>
      <w:lvlText w:val="%4."/>
      <w:lvlJc w:val="left"/>
      <w:pPr>
        <w:tabs>
          <w:tab w:val="num" w:pos="2880"/>
        </w:tabs>
        <w:ind w:left="2880" w:hanging="360"/>
      </w:pPr>
    </w:lvl>
    <w:lvl w:ilvl="4" w:tplc="03B0C8AC" w:tentative="1">
      <w:start w:val="1"/>
      <w:numFmt w:val="upperLetter"/>
      <w:lvlText w:val="%5."/>
      <w:lvlJc w:val="left"/>
      <w:pPr>
        <w:tabs>
          <w:tab w:val="num" w:pos="3600"/>
        </w:tabs>
        <w:ind w:left="3600" w:hanging="360"/>
      </w:pPr>
    </w:lvl>
    <w:lvl w:ilvl="5" w:tplc="04E88948" w:tentative="1">
      <w:start w:val="1"/>
      <w:numFmt w:val="upperLetter"/>
      <w:lvlText w:val="%6."/>
      <w:lvlJc w:val="left"/>
      <w:pPr>
        <w:tabs>
          <w:tab w:val="num" w:pos="4320"/>
        </w:tabs>
        <w:ind w:left="4320" w:hanging="360"/>
      </w:pPr>
    </w:lvl>
    <w:lvl w:ilvl="6" w:tplc="F9225A80" w:tentative="1">
      <w:start w:val="1"/>
      <w:numFmt w:val="upperLetter"/>
      <w:lvlText w:val="%7."/>
      <w:lvlJc w:val="left"/>
      <w:pPr>
        <w:tabs>
          <w:tab w:val="num" w:pos="5040"/>
        </w:tabs>
        <w:ind w:left="5040" w:hanging="360"/>
      </w:pPr>
    </w:lvl>
    <w:lvl w:ilvl="7" w:tplc="5F2A57C6" w:tentative="1">
      <w:start w:val="1"/>
      <w:numFmt w:val="upperLetter"/>
      <w:lvlText w:val="%8."/>
      <w:lvlJc w:val="left"/>
      <w:pPr>
        <w:tabs>
          <w:tab w:val="num" w:pos="5760"/>
        </w:tabs>
        <w:ind w:left="5760" w:hanging="360"/>
      </w:pPr>
    </w:lvl>
    <w:lvl w:ilvl="8" w:tplc="B21A3FAC" w:tentative="1">
      <w:start w:val="1"/>
      <w:numFmt w:val="upperLetter"/>
      <w:lvlText w:val="%9."/>
      <w:lvlJc w:val="left"/>
      <w:pPr>
        <w:tabs>
          <w:tab w:val="num" w:pos="6480"/>
        </w:tabs>
        <w:ind w:left="6480" w:hanging="360"/>
      </w:pPr>
    </w:lvl>
  </w:abstractNum>
  <w:abstractNum w:abstractNumId="20">
    <w:nsid w:val="3C4A3591"/>
    <w:multiLevelType w:val="hybridMultilevel"/>
    <w:tmpl w:val="24289110"/>
    <w:lvl w:ilvl="0" w:tplc="126ABFD0">
      <w:start w:val="1"/>
      <w:numFmt w:val="lowerLetter"/>
      <w:lvlText w:val="%1)"/>
      <w:lvlJc w:val="left"/>
      <w:pPr>
        <w:tabs>
          <w:tab w:val="num" w:pos="720"/>
        </w:tabs>
        <w:ind w:left="720" w:hanging="360"/>
      </w:pPr>
      <w:rPr>
        <w:rFonts w:eastAsia="MS Mincho"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1">
    <w:nsid w:val="3DE36FB3"/>
    <w:multiLevelType w:val="multilevel"/>
    <w:tmpl w:val="DFC89EE4"/>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2">
    <w:nsid w:val="3FDD4886"/>
    <w:multiLevelType w:val="multilevel"/>
    <w:tmpl w:val="2466E1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nsid w:val="40F075F4"/>
    <w:multiLevelType w:val="hybridMultilevel"/>
    <w:tmpl w:val="C638C95A"/>
    <w:lvl w:ilvl="0" w:tplc="6A48D6CE">
      <w:start w:val="4"/>
      <w:numFmt w:val="lowerLetter"/>
      <w:lvlText w:val="%1)"/>
      <w:lvlJc w:val="left"/>
      <w:pPr>
        <w:ind w:left="420" w:hanging="360"/>
      </w:pPr>
      <w:rPr>
        <w:rFonts w:hint="default"/>
      </w:rPr>
    </w:lvl>
    <w:lvl w:ilvl="1" w:tplc="440A0019" w:tentative="1">
      <w:start w:val="1"/>
      <w:numFmt w:val="lowerLetter"/>
      <w:lvlText w:val="%2."/>
      <w:lvlJc w:val="left"/>
      <w:pPr>
        <w:ind w:left="1140" w:hanging="360"/>
      </w:pPr>
    </w:lvl>
    <w:lvl w:ilvl="2" w:tplc="440A001B" w:tentative="1">
      <w:start w:val="1"/>
      <w:numFmt w:val="lowerRoman"/>
      <w:lvlText w:val="%3."/>
      <w:lvlJc w:val="right"/>
      <w:pPr>
        <w:ind w:left="1860" w:hanging="180"/>
      </w:pPr>
    </w:lvl>
    <w:lvl w:ilvl="3" w:tplc="440A000F" w:tentative="1">
      <w:start w:val="1"/>
      <w:numFmt w:val="decimal"/>
      <w:lvlText w:val="%4."/>
      <w:lvlJc w:val="left"/>
      <w:pPr>
        <w:ind w:left="2580" w:hanging="360"/>
      </w:pPr>
    </w:lvl>
    <w:lvl w:ilvl="4" w:tplc="440A0019" w:tentative="1">
      <w:start w:val="1"/>
      <w:numFmt w:val="lowerLetter"/>
      <w:lvlText w:val="%5."/>
      <w:lvlJc w:val="left"/>
      <w:pPr>
        <w:ind w:left="3300" w:hanging="360"/>
      </w:pPr>
    </w:lvl>
    <w:lvl w:ilvl="5" w:tplc="440A001B" w:tentative="1">
      <w:start w:val="1"/>
      <w:numFmt w:val="lowerRoman"/>
      <w:lvlText w:val="%6."/>
      <w:lvlJc w:val="right"/>
      <w:pPr>
        <w:ind w:left="4020" w:hanging="180"/>
      </w:pPr>
    </w:lvl>
    <w:lvl w:ilvl="6" w:tplc="440A000F" w:tentative="1">
      <w:start w:val="1"/>
      <w:numFmt w:val="decimal"/>
      <w:lvlText w:val="%7."/>
      <w:lvlJc w:val="left"/>
      <w:pPr>
        <w:ind w:left="4740" w:hanging="360"/>
      </w:pPr>
    </w:lvl>
    <w:lvl w:ilvl="7" w:tplc="440A0019" w:tentative="1">
      <w:start w:val="1"/>
      <w:numFmt w:val="lowerLetter"/>
      <w:lvlText w:val="%8."/>
      <w:lvlJc w:val="left"/>
      <w:pPr>
        <w:ind w:left="5460" w:hanging="360"/>
      </w:pPr>
    </w:lvl>
    <w:lvl w:ilvl="8" w:tplc="440A001B" w:tentative="1">
      <w:start w:val="1"/>
      <w:numFmt w:val="lowerRoman"/>
      <w:lvlText w:val="%9."/>
      <w:lvlJc w:val="right"/>
      <w:pPr>
        <w:ind w:left="6180" w:hanging="180"/>
      </w:pPr>
    </w:lvl>
  </w:abstractNum>
  <w:abstractNum w:abstractNumId="24">
    <w:nsid w:val="415E66D2"/>
    <w:multiLevelType w:val="hybridMultilevel"/>
    <w:tmpl w:val="D1AA129A"/>
    <w:lvl w:ilvl="0" w:tplc="A2EA76D2">
      <w:start w:val="1"/>
      <w:numFmt w:val="upperRoman"/>
      <w:lvlText w:val="%1-"/>
      <w:lvlJc w:val="left"/>
      <w:pPr>
        <w:ind w:left="720" w:hanging="720"/>
      </w:pPr>
      <w:rPr>
        <w:rFonts w:hint="default"/>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25">
    <w:nsid w:val="42EF1852"/>
    <w:multiLevelType w:val="hybridMultilevel"/>
    <w:tmpl w:val="530C52C8"/>
    <w:lvl w:ilvl="0" w:tplc="45960272">
      <w:start w:val="1"/>
      <w:numFmt w:val="bullet"/>
      <w:lvlText w:val=""/>
      <w:lvlJc w:val="left"/>
      <w:pPr>
        <w:tabs>
          <w:tab w:val="num" w:pos="720"/>
        </w:tabs>
        <w:ind w:left="720" w:hanging="360"/>
      </w:pPr>
      <w:rPr>
        <w:rFonts w:ascii="Symbol" w:hAnsi="Symbol" w:hint="default"/>
        <w:sz w:val="20"/>
      </w:rPr>
    </w:lvl>
    <w:lvl w:ilvl="1" w:tplc="0C80E48A">
      <w:start w:val="1"/>
      <w:numFmt w:val="bullet"/>
      <w:lvlText w:val="o"/>
      <w:lvlJc w:val="left"/>
      <w:pPr>
        <w:tabs>
          <w:tab w:val="num" w:pos="1440"/>
        </w:tabs>
        <w:ind w:left="1440" w:hanging="360"/>
      </w:pPr>
      <w:rPr>
        <w:rFonts w:ascii="Courier New" w:hAnsi="Courier New" w:hint="default"/>
        <w:sz w:val="20"/>
      </w:rPr>
    </w:lvl>
    <w:lvl w:ilvl="2" w:tplc="49303E82">
      <w:start w:val="1"/>
      <w:numFmt w:val="lowerLetter"/>
      <w:lvlText w:val="%3."/>
      <w:lvlJc w:val="left"/>
      <w:pPr>
        <w:tabs>
          <w:tab w:val="num" w:pos="2160"/>
        </w:tabs>
        <w:ind w:left="2160" w:hanging="360"/>
      </w:pPr>
    </w:lvl>
    <w:lvl w:ilvl="3" w:tplc="69F07EE4">
      <w:start w:val="1"/>
      <w:numFmt w:val="bullet"/>
      <w:lvlText w:val=""/>
      <w:lvlJc w:val="left"/>
      <w:pPr>
        <w:tabs>
          <w:tab w:val="num" w:pos="2880"/>
        </w:tabs>
        <w:ind w:left="2880" w:hanging="360"/>
      </w:pPr>
      <w:rPr>
        <w:rFonts w:ascii="Symbol" w:hAnsi="Symbol" w:hint="default"/>
        <w:sz w:val="20"/>
      </w:rPr>
    </w:lvl>
    <w:lvl w:ilvl="4" w:tplc="98FC986E" w:tentative="1">
      <w:start w:val="1"/>
      <w:numFmt w:val="bullet"/>
      <w:lvlText w:val=""/>
      <w:lvlJc w:val="left"/>
      <w:pPr>
        <w:tabs>
          <w:tab w:val="num" w:pos="3600"/>
        </w:tabs>
        <w:ind w:left="3600" w:hanging="360"/>
      </w:pPr>
      <w:rPr>
        <w:rFonts w:ascii="Wingdings" w:hAnsi="Wingdings" w:hint="default"/>
        <w:sz w:val="20"/>
      </w:rPr>
    </w:lvl>
    <w:lvl w:ilvl="5" w:tplc="3FFC3B70" w:tentative="1">
      <w:start w:val="1"/>
      <w:numFmt w:val="bullet"/>
      <w:lvlText w:val=""/>
      <w:lvlJc w:val="left"/>
      <w:pPr>
        <w:tabs>
          <w:tab w:val="num" w:pos="4320"/>
        </w:tabs>
        <w:ind w:left="4320" w:hanging="360"/>
      </w:pPr>
      <w:rPr>
        <w:rFonts w:ascii="Wingdings" w:hAnsi="Wingdings" w:hint="default"/>
        <w:sz w:val="20"/>
      </w:rPr>
    </w:lvl>
    <w:lvl w:ilvl="6" w:tplc="8954DDBA" w:tentative="1">
      <w:start w:val="1"/>
      <w:numFmt w:val="bullet"/>
      <w:lvlText w:val=""/>
      <w:lvlJc w:val="left"/>
      <w:pPr>
        <w:tabs>
          <w:tab w:val="num" w:pos="5040"/>
        </w:tabs>
        <w:ind w:left="5040" w:hanging="360"/>
      </w:pPr>
      <w:rPr>
        <w:rFonts w:ascii="Wingdings" w:hAnsi="Wingdings" w:hint="default"/>
        <w:sz w:val="20"/>
      </w:rPr>
    </w:lvl>
    <w:lvl w:ilvl="7" w:tplc="A31E1FEA" w:tentative="1">
      <w:start w:val="1"/>
      <w:numFmt w:val="bullet"/>
      <w:lvlText w:val=""/>
      <w:lvlJc w:val="left"/>
      <w:pPr>
        <w:tabs>
          <w:tab w:val="num" w:pos="5760"/>
        </w:tabs>
        <w:ind w:left="5760" w:hanging="360"/>
      </w:pPr>
      <w:rPr>
        <w:rFonts w:ascii="Wingdings" w:hAnsi="Wingdings" w:hint="default"/>
        <w:sz w:val="20"/>
      </w:rPr>
    </w:lvl>
    <w:lvl w:ilvl="8" w:tplc="CD3CEF2C" w:tentative="1">
      <w:start w:val="1"/>
      <w:numFmt w:val="bullet"/>
      <w:lvlText w:val=""/>
      <w:lvlJc w:val="left"/>
      <w:pPr>
        <w:tabs>
          <w:tab w:val="num" w:pos="6480"/>
        </w:tabs>
        <w:ind w:left="6480" w:hanging="360"/>
      </w:pPr>
      <w:rPr>
        <w:rFonts w:ascii="Wingdings" w:hAnsi="Wingdings" w:hint="default"/>
        <w:sz w:val="20"/>
      </w:rPr>
    </w:lvl>
  </w:abstractNum>
  <w:abstractNum w:abstractNumId="26">
    <w:nsid w:val="44094C13"/>
    <w:multiLevelType w:val="hybridMultilevel"/>
    <w:tmpl w:val="895AADEE"/>
    <w:lvl w:ilvl="0" w:tplc="F3F6B0F8">
      <w:start w:val="1"/>
      <w:numFmt w:val="bullet"/>
      <w:lvlText w:val=""/>
      <w:lvlJc w:val="left"/>
      <w:pPr>
        <w:tabs>
          <w:tab w:val="num" w:pos="720"/>
        </w:tabs>
        <w:ind w:left="720" w:hanging="360"/>
      </w:pPr>
      <w:rPr>
        <w:rFonts w:ascii="Symbol" w:hAnsi="Symbol" w:hint="default"/>
        <w:sz w:val="20"/>
      </w:rPr>
    </w:lvl>
    <w:lvl w:ilvl="1" w:tplc="87F675CE">
      <w:start w:val="1"/>
      <w:numFmt w:val="bullet"/>
      <w:lvlText w:val="o"/>
      <w:lvlJc w:val="left"/>
      <w:pPr>
        <w:tabs>
          <w:tab w:val="num" w:pos="1440"/>
        </w:tabs>
        <w:ind w:left="1440" w:hanging="360"/>
      </w:pPr>
      <w:rPr>
        <w:rFonts w:ascii="Courier New" w:hAnsi="Courier New" w:hint="default"/>
        <w:sz w:val="20"/>
      </w:rPr>
    </w:lvl>
    <w:lvl w:ilvl="2" w:tplc="E228A4AC">
      <w:start w:val="1"/>
      <w:numFmt w:val="lowerLetter"/>
      <w:lvlText w:val="%3."/>
      <w:lvlJc w:val="left"/>
      <w:pPr>
        <w:tabs>
          <w:tab w:val="num" w:pos="2160"/>
        </w:tabs>
        <w:ind w:left="2160" w:hanging="360"/>
      </w:pPr>
    </w:lvl>
    <w:lvl w:ilvl="3" w:tplc="E6469B94" w:tentative="1">
      <w:start w:val="1"/>
      <w:numFmt w:val="bullet"/>
      <w:lvlText w:val=""/>
      <w:lvlJc w:val="left"/>
      <w:pPr>
        <w:tabs>
          <w:tab w:val="num" w:pos="2880"/>
        </w:tabs>
        <w:ind w:left="2880" w:hanging="360"/>
      </w:pPr>
      <w:rPr>
        <w:rFonts w:ascii="Wingdings" w:hAnsi="Wingdings" w:hint="default"/>
        <w:sz w:val="20"/>
      </w:rPr>
    </w:lvl>
    <w:lvl w:ilvl="4" w:tplc="F5A45D88" w:tentative="1">
      <w:start w:val="1"/>
      <w:numFmt w:val="bullet"/>
      <w:lvlText w:val=""/>
      <w:lvlJc w:val="left"/>
      <w:pPr>
        <w:tabs>
          <w:tab w:val="num" w:pos="3600"/>
        </w:tabs>
        <w:ind w:left="3600" w:hanging="360"/>
      </w:pPr>
      <w:rPr>
        <w:rFonts w:ascii="Wingdings" w:hAnsi="Wingdings" w:hint="default"/>
        <w:sz w:val="20"/>
      </w:rPr>
    </w:lvl>
    <w:lvl w:ilvl="5" w:tplc="984E6742" w:tentative="1">
      <w:start w:val="1"/>
      <w:numFmt w:val="bullet"/>
      <w:lvlText w:val=""/>
      <w:lvlJc w:val="left"/>
      <w:pPr>
        <w:tabs>
          <w:tab w:val="num" w:pos="4320"/>
        </w:tabs>
        <w:ind w:left="4320" w:hanging="360"/>
      </w:pPr>
      <w:rPr>
        <w:rFonts w:ascii="Wingdings" w:hAnsi="Wingdings" w:hint="default"/>
        <w:sz w:val="20"/>
      </w:rPr>
    </w:lvl>
    <w:lvl w:ilvl="6" w:tplc="CB5AF0BA" w:tentative="1">
      <w:start w:val="1"/>
      <w:numFmt w:val="bullet"/>
      <w:lvlText w:val=""/>
      <w:lvlJc w:val="left"/>
      <w:pPr>
        <w:tabs>
          <w:tab w:val="num" w:pos="5040"/>
        </w:tabs>
        <w:ind w:left="5040" w:hanging="360"/>
      </w:pPr>
      <w:rPr>
        <w:rFonts w:ascii="Wingdings" w:hAnsi="Wingdings" w:hint="default"/>
        <w:sz w:val="20"/>
      </w:rPr>
    </w:lvl>
    <w:lvl w:ilvl="7" w:tplc="A02AD788" w:tentative="1">
      <w:start w:val="1"/>
      <w:numFmt w:val="bullet"/>
      <w:lvlText w:val=""/>
      <w:lvlJc w:val="left"/>
      <w:pPr>
        <w:tabs>
          <w:tab w:val="num" w:pos="5760"/>
        </w:tabs>
        <w:ind w:left="5760" w:hanging="360"/>
      </w:pPr>
      <w:rPr>
        <w:rFonts w:ascii="Wingdings" w:hAnsi="Wingdings" w:hint="default"/>
        <w:sz w:val="20"/>
      </w:rPr>
    </w:lvl>
    <w:lvl w:ilvl="8" w:tplc="34366316" w:tentative="1">
      <w:start w:val="1"/>
      <w:numFmt w:val="bullet"/>
      <w:lvlText w:val=""/>
      <w:lvlJc w:val="left"/>
      <w:pPr>
        <w:tabs>
          <w:tab w:val="num" w:pos="6480"/>
        </w:tabs>
        <w:ind w:left="6480" w:hanging="360"/>
      </w:pPr>
      <w:rPr>
        <w:rFonts w:ascii="Wingdings" w:hAnsi="Wingdings" w:hint="default"/>
        <w:sz w:val="20"/>
      </w:rPr>
    </w:lvl>
  </w:abstractNum>
  <w:abstractNum w:abstractNumId="27">
    <w:nsid w:val="4B7E6816"/>
    <w:multiLevelType w:val="hybridMultilevel"/>
    <w:tmpl w:val="C794341A"/>
    <w:lvl w:ilvl="0" w:tplc="126ABFD0">
      <w:start w:val="1"/>
      <w:numFmt w:val="lowerLetter"/>
      <w:lvlText w:val="%1)"/>
      <w:lvlJc w:val="left"/>
      <w:pPr>
        <w:tabs>
          <w:tab w:val="num" w:pos="720"/>
        </w:tabs>
        <w:ind w:left="720" w:hanging="360"/>
      </w:pPr>
      <w:rPr>
        <w:rFonts w:eastAsia="MS Mincho"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8">
    <w:nsid w:val="4BF70836"/>
    <w:multiLevelType w:val="multilevel"/>
    <w:tmpl w:val="81E6E14A"/>
    <w:lvl w:ilvl="0">
      <w:start w:val="1"/>
      <w:numFmt w:val="decimal"/>
      <w:lvlText w:val="%1."/>
      <w:lvlJc w:val="left"/>
      <w:pPr>
        <w:tabs>
          <w:tab w:val="num" w:pos="360"/>
        </w:tabs>
        <w:ind w:left="36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nsid w:val="4EAE1EB8"/>
    <w:multiLevelType w:val="hybridMultilevel"/>
    <w:tmpl w:val="21868014"/>
    <w:lvl w:ilvl="0" w:tplc="0C0A0019">
      <w:start w:val="1"/>
      <w:numFmt w:val="lowerLetter"/>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0">
    <w:nsid w:val="51C37804"/>
    <w:multiLevelType w:val="hybridMultilevel"/>
    <w:tmpl w:val="4342B176"/>
    <w:lvl w:ilvl="0" w:tplc="80EC5F58">
      <w:start w:val="1"/>
      <w:numFmt w:val="lowerLetter"/>
      <w:lvlText w:val="%1."/>
      <w:lvlJc w:val="left"/>
      <w:pPr>
        <w:tabs>
          <w:tab w:val="num" w:pos="1068"/>
        </w:tabs>
        <w:ind w:left="1068" w:hanging="360"/>
      </w:pPr>
      <w:rPr>
        <w:rFonts w:hint="default"/>
      </w:rPr>
    </w:lvl>
    <w:lvl w:ilvl="1" w:tplc="0C0A0019" w:tentative="1">
      <w:start w:val="1"/>
      <w:numFmt w:val="lowerLetter"/>
      <w:lvlText w:val="%2."/>
      <w:lvlJc w:val="left"/>
      <w:pPr>
        <w:tabs>
          <w:tab w:val="num" w:pos="1788"/>
        </w:tabs>
        <w:ind w:left="1788" w:hanging="360"/>
      </w:pPr>
    </w:lvl>
    <w:lvl w:ilvl="2" w:tplc="0C0A001B" w:tentative="1">
      <w:start w:val="1"/>
      <w:numFmt w:val="lowerRoman"/>
      <w:lvlText w:val="%3."/>
      <w:lvlJc w:val="right"/>
      <w:pPr>
        <w:tabs>
          <w:tab w:val="num" w:pos="2508"/>
        </w:tabs>
        <w:ind w:left="2508" w:hanging="180"/>
      </w:pPr>
    </w:lvl>
    <w:lvl w:ilvl="3" w:tplc="0C0A000F" w:tentative="1">
      <w:start w:val="1"/>
      <w:numFmt w:val="decimal"/>
      <w:lvlText w:val="%4."/>
      <w:lvlJc w:val="left"/>
      <w:pPr>
        <w:tabs>
          <w:tab w:val="num" w:pos="3228"/>
        </w:tabs>
        <w:ind w:left="3228" w:hanging="360"/>
      </w:pPr>
    </w:lvl>
    <w:lvl w:ilvl="4" w:tplc="0C0A0019" w:tentative="1">
      <w:start w:val="1"/>
      <w:numFmt w:val="lowerLetter"/>
      <w:lvlText w:val="%5."/>
      <w:lvlJc w:val="left"/>
      <w:pPr>
        <w:tabs>
          <w:tab w:val="num" w:pos="3948"/>
        </w:tabs>
        <w:ind w:left="3948" w:hanging="360"/>
      </w:pPr>
    </w:lvl>
    <w:lvl w:ilvl="5" w:tplc="0C0A001B" w:tentative="1">
      <w:start w:val="1"/>
      <w:numFmt w:val="lowerRoman"/>
      <w:lvlText w:val="%6."/>
      <w:lvlJc w:val="right"/>
      <w:pPr>
        <w:tabs>
          <w:tab w:val="num" w:pos="4668"/>
        </w:tabs>
        <w:ind w:left="4668" w:hanging="180"/>
      </w:pPr>
    </w:lvl>
    <w:lvl w:ilvl="6" w:tplc="0C0A000F" w:tentative="1">
      <w:start w:val="1"/>
      <w:numFmt w:val="decimal"/>
      <w:lvlText w:val="%7."/>
      <w:lvlJc w:val="left"/>
      <w:pPr>
        <w:tabs>
          <w:tab w:val="num" w:pos="5388"/>
        </w:tabs>
        <w:ind w:left="5388" w:hanging="360"/>
      </w:pPr>
    </w:lvl>
    <w:lvl w:ilvl="7" w:tplc="0C0A0019" w:tentative="1">
      <w:start w:val="1"/>
      <w:numFmt w:val="lowerLetter"/>
      <w:lvlText w:val="%8."/>
      <w:lvlJc w:val="left"/>
      <w:pPr>
        <w:tabs>
          <w:tab w:val="num" w:pos="6108"/>
        </w:tabs>
        <w:ind w:left="6108" w:hanging="360"/>
      </w:pPr>
    </w:lvl>
    <w:lvl w:ilvl="8" w:tplc="0C0A001B" w:tentative="1">
      <w:start w:val="1"/>
      <w:numFmt w:val="lowerRoman"/>
      <w:lvlText w:val="%9."/>
      <w:lvlJc w:val="right"/>
      <w:pPr>
        <w:tabs>
          <w:tab w:val="num" w:pos="6828"/>
        </w:tabs>
        <w:ind w:left="6828" w:hanging="180"/>
      </w:pPr>
    </w:lvl>
  </w:abstractNum>
  <w:abstractNum w:abstractNumId="31">
    <w:nsid w:val="546D1C0B"/>
    <w:multiLevelType w:val="multilevel"/>
    <w:tmpl w:val="F634C414"/>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2">
    <w:nsid w:val="549F23A2"/>
    <w:multiLevelType w:val="multilevel"/>
    <w:tmpl w:val="790A15D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nsid w:val="561072E5"/>
    <w:multiLevelType w:val="multilevel"/>
    <w:tmpl w:val="03C030F0"/>
    <w:lvl w:ilvl="0">
      <w:start w:val="1"/>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34">
    <w:nsid w:val="56B9380D"/>
    <w:multiLevelType w:val="hybridMultilevel"/>
    <w:tmpl w:val="66F0A3A6"/>
    <w:lvl w:ilvl="0" w:tplc="48402FA0">
      <w:start w:val="1"/>
      <w:numFmt w:val="lowerLetter"/>
      <w:lvlText w:val="%1)"/>
      <w:lvlJc w:val="left"/>
      <w:pPr>
        <w:ind w:left="720" w:hanging="360"/>
      </w:pPr>
      <w:rPr>
        <w:rFonts w:ascii="Times New Roman" w:eastAsia="Times New Roman" w:hAnsi="Times New Roman" w:hint="default"/>
        <w:sz w:val="24"/>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5">
    <w:nsid w:val="5C4921A9"/>
    <w:multiLevelType w:val="hybridMultilevel"/>
    <w:tmpl w:val="3A46080A"/>
    <w:lvl w:ilvl="0" w:tplc="440A0017">
      <w:start w:val="1"/>
      <w:numFmt w:val="lowerLetter"/>
      <w:lvlText w:val="%1)"/>
      <w:lvlJc w:val="left"/>
      <w:pPr>
        <w:ind w:left="761" w:hanging="360"/>
      </w:pPr>
    </w:lvl>
    <w:lvl w:ilvl="1" w:tplc="440A0019" w:tentative="1">
      <w:start w:val="1"/>
      <w:numFmt w:val="lowerLetter"/>
      <w:lvlText w:val="%2."/>
      <w:lvlJc w:val="left"/>
      <w:pPr>
        <w:ind w:left="1481" w:hanging="360"/>
      </w:pPr>
    </w:lvl>
    <w:lvl w:ilvl="2" w:tplc="440A001B" w:tentative="1">
      <w:start w:val="1"/>
      <w:numFmt w:val="lowerRoman"/>
      <w:lvlText w:val="%3."/>
      <w:lvlJc w:val="right"/>
      <w:pPr>
        <w:ind w:left="2201" w:hanging="180"/>
      </w:pPr>
    </w:lvl>
    <w:lvl w:ilvl="3" w:tplc="440A000F" w:tentative="1">
      <w:start w:val="1"/>
      <w:numFmt w:val="decimal"/>
      <w:lvlText w:val="%4."/>
      <w:lvlJc w:val="left"/>
      <w:pPr>
        <w:ind w:left="2921" w:hanging="360"/>
      </w:pPr>
    </w:lvl>
    <w:lvl w:ilvl="4" w:tplc="440A0019" w:tentative="1">
      <w:start w:val="1"/>
      <w:numFmt w:val="lowerLetter"/>
      <w:lvlText w:val="%5."/>
      <w:lvlJc w:val="left"/>
      <w:pPr>
        <w:ind w:left="3641" w:hanging="360"/>
      </w:pPr>
    </w:lvl>
    <w:lvl w:ilvl="5" w:tplc="440A001B" w:tentative="1">
      <w:start w:val="1"/>
      <w:numFmt w:val="lowerRoman"/>
      <w:lvlText w:val="%6."/>
      <w:lvlJc w:val="right"/>
      <w:pPr>
        <w:ind w:left="4361" w:hanging="180"/>
      </w:pPr>
    </w:lvl>
    <w:lvl w:ilvl="6" w:tplc="440A000F" w:tentative="1">
      <w:start w:val="1"/>
      <w:numFmt w:val="decimal"/>
      <w:lvlText w:val="%7."/>
      <w:lvlJc w:val="left"/>
      <w:pPr>
        <w:ind w:left="5081" w:hanging="360"/>
      </w:pPr>
    </w:lvl>
    <w:lvl w:ilvl="7" w:tplc="440A0019" w:tentative="1">
      <w:start w:val="1"/>
      <w:numFmt w:val="lowerLetter"/>
      <w:lvlText w:val="%8."/>
      <w:lvlJc w:val="left"/>
      <w:pPr>
        <w:ind w:left="5801" w:hanging="360"/>
      </w:pPr>
    </w:lvl>
    <w:lvl w:ilvl="8" w:tplc="440A001B" w:tentative="1">
      <w:start w:val="1"/>
      <w:numFmt w:val="lowerRoman"/>
      <w:lvlText w:val="%9."/>
      <w:lvlJc w:val="right"/>
      <w:pPr>
        <w:ind w:left="6521" w:hanging="180"/>
      </w:pPr>
    </w:lvl>
  </w:abstractNum>
  <w:abstractNum w:abstractNumId="36">
    <w:nsid w:val="5EDF6BF2"/>
    <w:multiLevelType w:val="hybridMultilevel"/>
    <w:tmpl w:val="BFE4097A"/>
    <w:lvl w:ilvl="0" w:tplc="440A0017">
      <w:start w:val="1"/>
      <w:numFmt w:val="lowerLetter"/>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7">
    <w:nsid w:val="61CD4FFB"/>
    <w:multiLevelType w:val="hybridMultilevel"/>
    <w:tmpl w:val="1CBCAA42"/>
    <w:lvl w:ilvl="0" w:tplc="5972DB74">
      <w:start w:val="1"/>
      <w:numFmt w:val="bullet"/>
      <w:lvlText w:val=""/>
      <w:lvlJc w:val="left"/>
      <w:pPr>
        <w:tabs>
          <w:tab w:val="num" w:pos="720"/>
        </w:tabs>
        <w:ind w:left="720" w:hanging="360"/>
      </w:pPr>
      <w:rPr>
        <w:rFonts w:ascii="Symbol" w:hAnsi="Symbol" w:hint="default"/>
        <w:sz w:val="20"/>
      </w:rPr>
    </w:lvl>
    <w:lvl w:ilvl="1" w:tplc="8660A232">
      <w:start w:val="1"/>
      <w:numFmt w:val="bullet"/>
      <w:lvlText w:val="o"/>
      <w:lvlJc w:val="left"/>
      <w:pPr>
        <w:tabs>
          <w:tab w:val="num" w:pos="1440"/>
        </w:tabs>
        <w:ind w:left="1440" w:hanging="360"/>
      </w:pPr>
      <w:rPr>
        <w:rFonts w:ascii="Courier New" w:hAnsi="Courier New" w:hint="default"/>
        <w:sz w:val="20"/>
      </w:rPr>
    </w:lvl>
    <w:lvl w:ilvl="2" w:tplc="D0B43DD6">
      <w:start w:val="1"/>
      <w:numFmt w:val="lowerLetter"/>
      <w:lvlText w:val="%3."/>
      <w:lvlJc w:val="left"/>
      <w:pPr>
        <w:tabs>
          <w:tab w:val="num" w:pos="2160"/>
        </w:tabs>
        <w:ind w:left="2160" w:hanging="360"/>
      </w:pPr>
    </w:lvl>
    <w:lvl w:ilvl="3" w:tplc="ACCA681A" w:tentative="1">
      <w:start w:val="1"/>
      <w:numFmt w:val="bullet"/>
      <w:lvlText w:val=""/>
      <w:lvlJc w:val="left"/>
      <w:pPr>
        <w:tabs>
          <w:tab w:val="num" w:pos="2880"/>
        </w:tabs>
        <w:ind w:left="2880" w:hanging="360"/>
      </w:pPr>
      <w:rPr>
        <w:rFonts w:ascii="Wingdings" w:hAnsi="Wingdings" w:hint="default"/>
        <w:sz w:val="20"/>
      </w:rPr>
    </w:lvl>
    <w:lvl w:ilvl="4" w:tplc="3B2EE37C" w:tentative="1">
      <w:start w:val="1"/>
      <w:numFmt w:val="bullet"/>
      <w:lvlText w:val=""/>
      <w:lvlJc w:val="left"/>
      <w:pPr>
        <w:tabs>
          <w:tab w:val="num" w:pos="3600"/>
        </w:tabs>
        <w:ind w:left="3600" w:hanging="360"/>
      </w:pPr>
      <w:rPr>
        <w:rFonts w:ascii="Wingdings" w:hAnsi="Wingdings" w:hint="default"/>
        <w:sz w:val="20"/>
      </w:rPr>
    </w:lvl>
    <w:lvl w:ilvl="5" w:tplc="B3C415B8" w:tentative="1">
      <w:start w:val="1"/>
      <w:numFmt w:val="bullet"/>
      <w:lvlText w:val=""/>
      <w:lvlJc w:val="left"/>
      <w:pPr>
        <w:tabs>
          <w:tab w:val="num" w:pos="4320"/>
        </w:tabs>
        <w:ind w:left="4320" w:hanging="360"/>
      </w:pPr>
      <w:rPr>
        <w:rFonts w:ascii="Wingdings" w:hAnsi="Wingdings" w:hint="default"/>
        <w:sz w:val="20"/>
      </w:rPr>
    </w:lvl>
    <w:lvl w:ilvl="6" w:tplc="ABB4BCFC" w:tentative="1">
      <w:start w:val="1"/>
      <w:numFmt w:val="bullet"/>
      <w:lvlText w:val=""/>
      <w:lvlJc w:val="left"/>
      <w:pPr>
        <w:tabs>
          <w:tab w:val="num" w:pos="5040"/>
        </w:tabs>
        <w:ind w:left="5040" w:hanging="360"/>
      </w:pPr>
      <w:rPr>
        <w:rFonts w:ascii="Wingdings" w:hAnsi="Wingdings" w:hint="default"/>
        <w:sz w:val="20"/>
      </w:rPr>
    </w:lvl>
    <w:lvl w:ilvl="7" w:tplc="962C896E" w:tentative="1">
      <w:start w:val="1"/>
      <w:numFmt w:val="bullet"/>
      <w:lvlText w:val=""/>
      <w:lvlJc w:val="left"/>
      <w:pPr>
        <w:tabs>
          <w:tab w:val="num" w:pos="5760"/>
        </w:tabs>
        <w:ind w:left="5760" w:hanging="360"/>
      </w:pPr>
      <w:rPr>
        <w:rFonts w:ascii="Wingdings" w:hAnsi="Wingdings" w:hint="default"/>
        <w:sz w:val="20"/>
      </w:rPr>
    </w:lvl>
    <w:lvl w:ilvl="8" w:tplc="B272564E" w:tentative="1">
      <w:start w:val="1"/>
      <w:numFmt w:val="bullet"/>
      <w:lvlText w:val=""/>
      <w:lvlJc w:val="left"/>
      <w:pPr>
        <w:tabs>
          <w:tab w:val="num" w:pos="6480"/>
        </w:tabs>
        <w:ind w:left="6480" w:hanging="360"/>
      </w:pPr>
      <w:rPr>
        <w:rFonts w:ascii="Wingdings" w:hAnsi="Wingdings" w:hint="default"/>
        <w:sz w:val="20"/>
      </w:rPr>
    </w:lvl>
  </w:abstractNum>
  <w:abstractNum w:abstractNumId="38">
    <w:nsid w:val="64142296"/>
    <w:multiLevelType w:val="hybridMultilevel"/>
    <w:tmpl w:val="0EBEE10C"/>
    <w:lvl w:ilvl="0" w:tplc="706C4838">
      <w:start w:val="1"/>
      <w:numFmt w:val="lowerRoman"/>
      <w:lvlText w:val="%1)"/>
      <w:lvlJc w:val="left"/>
      <w:pPr>
        <w:tabs>
          <w:tab w:val="num" w:pos="1080"/>
        </w:tabs>
        <w:ind w:left="1080" w:hanging="72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9">
    <w:nsid w:val="67782E77"/>
    <w:multiLevelType w:val="hybridMultilevel"/>
    <w:tmpl w:val="72BE4994"/>
    <w:lvl w:ilvl="0" w:tplc="440A0015">
      <w:start w:val="4"/>
      <w:numFmt w:val="upp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0">
    <w:nsid w:val="6D866A0D"/>
    <w:multiLevelType w:val="multilevel"/>
    <w:tmpl w:val="7E42190A"/>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41">
    <w:nsid w:val="71B741C4"/>
    <w:multiLevelType w:val="hybridMultilevel"/>
    <w:tmpl w:val="96C80266"/>
    <w:lvl w:ilvl="0" w:tplc="0C0A0019">
      <w:start w:val="1"/>
      <w:numFmt w:val="lowerLetter"/>
      <w:lvlText w:val="%1."/>
      <w:lvlJc w:val="left"/>
      <w:pPr>
        <w:tabs>
          <w:tab w:val="num" w:pos="720"/>
        </w:tabs>
        <w:ind w:left="720" w:hanging="360"/>
      </w:p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42">
    <w:nsid w:val="76B70CEE"/>
    <w:multiLevelType w:val="hybridMultilevel"/>
    <w:tmpl w:val="7F8CBC82"/>
    <w:lvl w:ilvl="0" w:tplc="482625CC">
      <w:start w:val="1"/>
      <w:numFmt w:val="bullet"/>
      <w:lvlText w:val=""/>
      <w:lvlJc w:val="left"/>
      <w:pPr>
        <w:tabs>
          <w:tab w:val="num" w:pos="720"/>
        </w:tabs>
        <w:ind w:left="720" w:hanging="360"/>
      </w:pPr>
      <w:rPr>
        <w:rFonts w:ascii="Symbol" w:hAnsi="Symbol" w:hint="default"/>
        <w:sz w:val="20"/>
      </w:rPr>
    </w:lvl>
    <w:lvl w:ilvl="1" w:tplc="86F0280A">
      <w:start w:val="1"/>
      <w:numFmt w:val="bullet"/>
      <w:lvlText w:val="o"/>
      <w:lvlJc w:val="left"/>
      <w:pPr>
        <w:tabs>
          <w:tab w:val="num" w:pos="1440"/>
        </w:tabs>
        <w:ind w:left="1440" w:hanging="360"/>
      </w:pPr>
      <w:rPr>
        <w:rFonts w:ascii="Courier New" w:hAnsi="Courier New" w:hint="default"/>
        <w:sz w:val="20"/>
      </w:rPr>
    </w:lvl>
    <w:lvl w:ilvl="2" w:tplc="60F04832">
      <w:start w:val="1"/>
      <w:numFmt w:val="lowerLetter"/>
      <w:lvlText w:val="%3."/>
      <w:lvlJc w:val="left"/>
      <w:pPr>
        <w:tabs>
          <w:tab w:val="num" w:pos="2160"/>
        </w:tabs>
        <w:ind w:left="2160" w:hanging="360"/>
      </w:pPr>
    </w:lvl>
    <w:lvl w:ilvl="3" w:tplc="388A5B7C" w:tentative="1">
      <w:start w:val="1"/>
      <w:numFmt w:val="bullet"/>
      <w:lvlText w:val=""/>
      <w:lvlJc w:val="left"/>
      <w:pPr>
        <w:tabs>
          <w:tab w:val="num" w:pos="2880"/>
        </w:tabs>
        <w:ind w:left="2880" w:hanging="360"/>
      </w:pPr>
      <w:rPr>
        <w:rFonts w:ascii="Wingdings" w:hAnsi="Wingdings" w:hint="default"/>
        <w:sz w:val="20"/>
      </w:rPr>
    </w:lvl>
    <w:lvl w:ilvl="4" w:tplc="349C8BC6" w:tentative="1">
      <w:start w:val="1"/>
      <w:numFmt w:val="bullet"/>
      <w:lvlText w:val=""/>
      <w:lvlJc w:val="left"/>
      <w:pPr>
        <w:tabs>
          <w:tab w:val="num" w:pos="3600"/>
        </w:tabs>
        <w:ind w:left="3600" w:hanging="360"/>
      </w:pPr>
      <w:rPr>
        <w:rFonts w:ascii="Wingdings" w:hAnsi="Wingdings" w:hint="default"/>
        <w:sz w:val="20"/>
      </w:rPr>
    </w:lvl>
    <w:lvl w:ilvl="5" w:tplc="953EF1FA" w:tentative="1">
      <w:start w:val="1"/>
      <w:numFmt w:val="bullet"/>
      <w:lvlText w:val=""/>
      <w:lvlJc w:val="left"/>
      <w:pPr>
        <w:tabs>
          <w:tab w:val="num" w:pos="4320"/>
        </w:tabs>
        <w:ind w:left="4320" w:hanging="360"/>
      </w:pPr>
      <w:rPr>
        <w:rFonts w:ascii="Wingdings" w:hAnsi="Wingdings" w:hint="default"/>
        <w:sz w:val="20"/>
      </w:rPr>
    </w:lvl>
    <w:lvl w:ilvl="6" w:tplc="AB58EAAC" w:tentative="1">
      <w:start w:val="1"/>
      <w:numFmt w:val="bullet"/>
      <w:lvlText w:val=""/>
      <w:lvlJc w:val="left"/>
      <w:pPr>
        <w:tabs>
          <w:tab w:val="num" w:pos="5040"/>
        </w:tabs>
        <w:ind w:left="5040" w:hanging="360"/>
      </w:pPr>
      <w:rPr>
        <w:rFonts w:ascii="Wingdings" w:hAnsi="Wingdings" w:hint="default"/>
        <w:sz w:val="20"/>
      </w:rPr>
    </w:lvl>
    <w:lvl w:ilvl="7" w:tplc="779AD73C" w:tentative="1">
      <w:start w:val="1"/>
      <w:numFmt w:val="bullet"/>
      <w:lvlText w:val=""/>
      <w:lvlJc w:val="left"/>
      <w:pPr>
        <w:tabs>
          <w:tab w:val="num" w:pos="5760"/>
        </w:tabs>
        <w:ind w:left="5760" w:hanging="360"/>
      </w:pPr>
      <w:rPr>
        <w:rFonts w:ascii="Wingdings" w:hAnsi="Wingdings" w:hint="default"/>
        <w:sz w:val="20"/>
      </w:rPr>
    </w:lvl>
    <w:lvl w:ilvl="8" w:tplc="BFC8E65A" w:tentative="1">
      <w:start w:val="1"/>
      <w:numFmt w:val="bullet"/>
      <w:lvlText w:val=""/>
      <w:lvlJc w:val="left"/>
      <w:pPr>
        <w:tabs>
          <w:tab w:val="num" w:pos="6480"/>
        </w:tabs>
        <w:ind w:left="6480" w:hanging="360"/>
      </w:pPr>
      <w:rPr>
        <w:rFonts w:ascii="Wingdings" w:hAnsi="Wingdings" w:hint="default"/>
        <w:sz w:val="20"/>
      </w:rPr>
    </w:lvl>
  </w:abstractNum>
  <w:abstractNum w:abstractNumId="43">
    <w:nsid w:val="776F3C9F"/>
    <w:multiLevelType w:val="multilevel"/>
    <w:tmpl w:val="D0583F94"/>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num w:numId="1">
    <w:abstractNumId w:val="6"/>
  </w:num>
  <w:num w:numId="2">
    <w:abstractNumId w:val="19"/>
  </w:num>
  <w:num w:numId="3">
    <w:abstractNumId w:val="12"/>
  </w:num>
  <w:num w:numId="4">
    <w:abstractNumId w:val="38"/>
  </w:num>
  <w:num w:numId="5">
    <w:abstractNumId w:val="2"/>
  </w:num>
  <w:num w:numId="6">
    <w:abstractNumId w:val="16"/>
  </w:num>
  <w:num w:numId="7">
    <w:abstractNumId w:val="30"/>
  </w:num>
  <w:num w:numId="8">
    <w:abstractNumId w:val="18"/>
  </w:num>
  <w:num w:numId="9">
    <w:abstractNumId w:val="29"/>
  </w:num>
  <w:num w:numId="10">
    <w:abstractNumId w:val="41"/>
  </w:num>
  <w:num w:numId="11">
    <w:abstractNumId w:val="20"/>
  </w:num>
  <w:num w:numId="12">
    <w:abstractNumId w:val="27"/>
  </w:num>
  <w:num w:numId="13">
    <w:abstractNumId w:val="10"/>
  </w:num>
  <w:num w:numId="14">
    <w:abstractNumId w:val="15"/>
  </w:num>
  <w:num w:numId="15">
    <w:abstractNumId w:val="3"/>
  </w:num>
  <w:num w:numId="16">
    <w:abstractNumId w:val="9"/>
  </w:num>
  <w:num w:numId="17">
    <w:abstractNumId w:val="5"/>
  </w:num>
  <w:num w:numId="18">
    <w:abstractNumId w:val="13"/>
  </w:num>
  <w:num w:numId="19">
    <w:abstractNumId w:val="28"/>
  </w:num>
  <w:num w:numId="20">
    <w:abstractNumId w:val="22"/>
  </w:num>
  <w:num w:numId="21">
    <w:abstractNumId w:val="8"/>
  </w:num>
  <w:num w:numId="22">
    <w:abstractNumId w:val="14"/>
  </w:num>
  <w:num w:numId="23">
    <w:abstractNumId w:val="33"/>
  </w:num>
  <w:num w:numId="24">
    <w:abstractNumId w:val="43"/>
  </w:num>
  <w:num w:numId="25">
    <w:abstractNumId w:val="17"/>
  </w:num>
  <w:num w:numId="26">
    <w:abstractNumId w:val="11"/>
  </w:num>
  <w:num w:numId="27">
    <w:abstractNumId w:val="31"/>
  </w:num>
  <w:num w:numId="28">
    <w:abstractNumId w:val="32"/>
  </w:num>
  <w:num w:numId="29">
    <w:abstractNumId w:val="21"/>
  </w:num>
  <w:num w:numId="30">
    <w:abstractNumId w:val="7"/>
  </w:num>
  <w:num w:numId="31">
    <w:abstractNumId w:val="1"/>
  </w:num>
  <w:num w:numId="32">
    <w:abstractNumId w:val="40"/>
  </w:num>
  <w:num w:numId="33">
    <w:abstractNumId w:val="37"/>
  </w:num>
  <w:num w:numId="34">
    <w:abstractNumId w:val="25"/>
  </w:num>
  <w:num w:numId="35">
    <w:abstractNumId w:val="42"/>
  </w:num>
  <w:num w:numId="36">
    <w:abstractNumId w:val="26"/>
  </w:num>
  <w:num w:numId="37">
    <w:abstractNumId w:val="24"/>
  </w:num>
  <w:num w:numId="38">
    <w:abstractNumId w:val="4"/>
  </w:num>
  <w:num w:numId="39">
    <w:abstractNumId w:val="23"/>
  </w:num>
  <w:num w:numId="40">
    <w:abstractNumId w:val="36"/>
  </w:num>
  <w:num w:numId="41">
    <w:abstractNumId w:val="0"/>
  </w:num>
  <w:num w:numId="42">
    <w:abstractNumId w:val="39"/>
  </w:num>
  <w:num w:numId="43">
    <w:abstractNumId w:val="35"/>
  </w:num>
  <w:num w:numId="44">
    <w:abstractNumId w:val="3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0"/>
  <w:proofState w:spelling="clean" w:grammar="clean"/>
  <w:defaultTabStop w:val="708"/>
  <w:hyphenationZone w:val="425"/>
  <w:drawingGridHorizontalSpacing w:val="110"/>
  <w:displayHorizontalDrawingGridEvery w:val="2"/>
  <w:characterSpacingControl w:val="doNotCompress"/>
  <w:hdrShapeDefaults>
    <o:shapedefaults v:ext="edit" spidmax="10241"/>
  </w:hdrShapeDefaults>
  <w:footnotePr>
    <w:footnote w:id="0"/>
    <w:footnote w:id="1"/>
  </w:footnotePr>
  <w:endnotePr>
    <w:endnote w:id="0"/>
    <w:endnote w:id="1"/>
  </w:endnotePr>
  <w:compat/>
  <w:rsids>
    <w:rsidRoot w:val="001C5125"/>
    <w:rsid w:val="00000CB4"/>
    <w:rsid w:val="00002255"/>
    <w:rsid w:val="00002314"/>
    <w:rsid w:val="00002A75"/>
    <w:rsid w:val="00002A95"/>
    <w:rsid w:val="000033DD"/>
    <w:rsid w:val="000051F2"/>
    <w:rsid w:val="00005A65"/>
    <w:rsid w:val="0000608E"/>
    <w:rsid w:val="00007446"/>
    <w:rsid w:val="000079AD"/>
    <w:rsid w:val="00007B60"/>
    <w:rsid w:val="000109EC"/>
    <w:rsid w:val="0001194D"/>
    <w:rsid w:val="00012234"/>
    <w:rsid w:val="0001382F"/>
    <w:rsid w:val="0001481C"/>
    <w:rsid w:val="00017FF7"/>
    <w:rsid w:val="00020283"/>
    <w:rsid w:val="00021046"/>
    <w:rsid w:val="00021DA7"/>
    <w:rsid w:val="00021DEB"/>
    <w:rsid w:val="00024B13"/>
    <w:rsid w:val="000255B9"/>
    <w:rsid w:val="00025DB8"/>
    <w:rsid w:val="00025FF9"/>
    <w:rsid w:val="00031B48"/>
    <w:rsid w:val="00031EF0"/>
    <w:rsid w:val="000323FC"/>
    <w:rsid w:val="00032807"/>
    <w:rsid w:val="00032854"/>
    <w:rsid w:val="00032A3B"/>
    <w:rsid w:val="00035D81"/>
    <w:rsid w:val="0003611C"/>
    <w:rsid w:val="0003619A"/>
    <w:rsid w:val="00036790"/>
    <w:rsid w:val="00037439"/>
    <w:rsid w:val="000376F7"/>
    <w:rsid w:val="0003771C"/>
    <w:rsid w:val="000403D3"/>
    <w:rsid w:val="00040709"/>
    <w:rsid w:val="00041231"/>
    <w:rsid w:val="000413B2"/>
    <w:rsid w:val="00041553"/>
    <w:rsid w:val="00041E0D"/>
    <w:rsid w:val="00042814"/>
    <w:rsid w:val="00042990"/>
    <w:rsid w:val="00042DC2"/>
    <w:rsid w:val="00042E44"/>
    <w:rsid w:val="00047E6F"/>
    <w:rsid w:val="0005120C"/>
    <w:rsid w:val="000521D1"/>
    <w:rsid w:val="00052913"/>
    <w:rsid w:val="0005525B"/>
    <w:rsid w:val="00056559"/>
    <w:rsid w:val="0005721E"/>
    <w:rsid w:val="00060656"/>
    <w:rsid w:val="00060795"/>
    <w:rsid w:val="000619F2"/>
    <w:rsid w:val="00063453"/>
    <w:rsid w:val="00064402"/>
    <w:rsid w:val="0006450B"/>
    <w:rsid w:val="00064BB4"/>
    <w:rsid w:val="00065490"/>
    <w:rsid w:val="000656EC"/>
    <w:rsid w:val="00065A48"/>
    <w:rsid w:val="000662C5"/>
    <w:rsid w:val="00066F1B"/>
    <w:rsid w:val="0006794A"/>
    <w:rsid w:val="00067C0F"/>
    <w:rsid w:val="000701C4"/>
    <w:rsid w:val="000718D8"/>
    <w:rsid w:val="00071E6F"/>
    <w:rsid w:val="00073119"/>
    <w:rsid w:val="000739C8"/>
    <w:rsid w:val="00073C09"/>
    <w:rsid w:val="00074BEF"/>
    <w:rsid w:val="00076E90"/>
    <w:rsid w:val="00077678"/>
    <w:rsid w:val="000808F6"/>
    <w:rsid w:val="00083494"/>
    <w:rsid w:val="000863F4"/>
    <w:rsid w:val="0008688F"/>
    <w:rsid w:val="00087B14"/>
    <w:rsid w:val="00087C34"/>
    <w:rsid w:val="00087DF9"/>
    <w:rsid w:val="00090A0E"/>
    <w:rsid w:val="00090CF1"/>
    <w:rsid w:val="00091A46"/>
    <w:rsid w:val="0009296B"/>
    <w:rsid w:val="0009396D"/>
    <w:rsid w:val="00094E73"/>
    <w:rsid w:val="000A1AD2"/>
    <w:rsid w:val="000A1C1F"/>
    <w:rsid w:val="000A27EE"/>
    <w:rsid w:val="000A3CA6"/>
    <w:rsid w:val="000A4DE4"/>
    <w:rsid w:val="000B0382"/>
    <w:rsid w:val="000B2187"/>
    <w:rsid w:val="000B36E8"/>
    <w:rsid w:val="000B5D84"/>
    <w:rsid w:val="000C04C6"/>
    <w:rsid w:val="000C0B84"/>
    <w:rsid w:val="000C255B"/>
    <w:rsid w:val="000C2AFE"/>
    <w:rsid w:val="000C59EB"/>
    <w:rsid w:val="000C6161"/>
    <w:rsid w:val="000C760C"/>
    <w:rsid w:val="000D285F"/>
    <w:rsid w:val="000D37AE"/>
    <w:rsid w:val="000D408C"/>
    <w:rsid w:val="000D41FE"/>
    <w:rsid w:val="000D5961"/>
    <w:rsid w:val="000E6813"/>
    <w:rsid w:val="000E7313"/>
    <w:rsid w:val="000E7584"/>
    <w:rsid w:val="000E7DF1"/>
    <w:rsid w:val="000F3DD9"/>
    <w:rsid w:val="000F5749"/>
    <w:rsid w:val="000F621F"/>
    <w:rsid w:val="000F65E4"/>
    <w:rsid w:val="000F6E04"/>
    <w:rsid w:val="00101638"/>
    <w:rsid w:val="0010267F"/>
    <w:rsid w:val="00106779"/>
    <w:rsid w:val="00106E15"/>
    <w:rsid w:val="001124F1"/>
    <w:rsid w:val="001128FB"/>
    <w:rsid w:val="00112B02"/>
    <w:rsid w:val="001142DE"/>
    <w:rsid w:val="0011444B"/>
    <w:rsid w:val="00116515"/>
    <w:rsid w:val="00117AD5"/>
    <w:rsid w:val="00117B68"/>
    <w:rsid w:val="001205D1"/>
    <w:rsid w:val="00121C51"/>
    <w:rsid w:val="00125342"/>
    <w:rsid w:val="001262E5"/>
    <w:rsid w:val="001267A8"/>
    <w:rsid w:val="001275BD"/>
    <w:rsid w:val="00127C3E"/>
    <w:rsid w:val="00130176"/>
    <w:rsid w:val="001302B6"/>
    <w:rsid w:val="00130405"/>
    <w:rsid w:val="00132835"/>
    <w:rsid w:val="00132D23"/>
    <w:rsid w:val="00134A26"/>
    <w:rsid w:val="001370A5"/>
    <w:rsid w:val="00137B40"/>
    <w:rsid w:val="00141AA9"/>
    <w:rsid w:val="00141E68"/>
    <w:rsid w:val="00143BAD"/>
    <w:rsid w:val="001443D5"/>
    <w:rsid w:val="00144D95"/>
    <w:rsid w:val="001452D3"/>
    <w:rsid w:val="0014768C"/>
    <w:rsid w:val="00147D7B"/>
    <w:rsid w:val="00151545"/>
    <w:rsid w:val="00151777"/>
    <w:rsid w:val="00151D63"/>
    <w:rsid w:val="0015636E"/>
    <w:rsid w:val="00157623"/>
    <w:rsid w:val="00160A1F"/>
    <w:rsid w:val="0016210E"/>
    <w:rsid w:val="00162559"/>
    <w:rsid w:val="00165AEA"/>
    <w:rsid w:val="00165AEF"/>
    <w:rsid w:val="00165B94"/>
    <w:rsid w:val="00167E5E"/>
    <w:rsid w:val="00170D7B"/>
    <w:rsid w:val="001711C8"/>
    <w:rsid w:val="0017206B"/>
    <w:rsid w:val="00173BDE"/>
    <w:rsid w:val="001742CC"/>
    <w:rsid w:val="00177DE4"/>
    <w:rsid w:val="00180F0C"/>
    <w:rsid w:val="00181A71"/>
    <w:rsid w:val="00184221"/>
    <w:rsid w:val="00185244"/>
    <w:rsid w:val="00185527"/>
    <w:rsid w:val="00185DDF"/>
    <w:rsid w:val="00191CAF"/>
    <w:rsid w:val="001932A6"/>
    <w:rsid w:val="0019371E"/>
    <w:rsid w:val="00194393"/>
    <w:rsid w:val="00195BF2"/>
    <w:rsid w:val="00196BC5"/>
    <w:rsid w:val="00197037"/>
    <w:rsid w:val="0019754F"/>
    <w:rsid w:val="00197924"/>
    <w:rsid w:val="00197B37"/>
    <w:rsid w:val="00197D4D"/>
    <w:rsid w:val="001A0013"/>
    <w:rsid w:val="001A00AE"/>
    <w:rsid w:val="001A071C"/>
    <w:rsid w:val="001A093E"/>
    <w:rsid w:val="001A137D"/>
    <w:rsid w:val="001A1F35"/>
    <w:rsid w:val="001A5119"/>
    <w:rsid w:val="001A5991"/>
    <w:rsid w:val="001A6A7F"/>
    <w:rsid w:val="001B0283"/>
    <w:rsid w:val="001B16A8"/>
    <w:rsid w:val="001B2BE9"/>
    <w:rsid w:val="001B3580"/>
    <w:rsid w:val="001B43C8"/>
    <w:rsid w:val="001B4E9D"/>
    <w:rsid w:val="001B7A6B"/>
    <w:rsid w:val="001B7AC3"/>
    <w:rsid w:val="001C0472"/>
    <w:rsid w:val="001C0C0C"/>
    <w:rsid w:val="001C1106"/>
    <w:rsid w:val="001C5125"/>
    <w:rsid w:val="001C599D"/>
    <w:rsid w:val="001C5BE4"/>
    <w:rsid w:val="001C67F5"/>
    <w:rsid w:val="001D057D"/>
    <w:rsid w:val="001D251A"/>
    <w:rsid w:val="001D3A89"/>
    <w:rsid w:val="001D3DAC"/>
    <w:rsid w:val="001D4EC0"/>
    <w:rsid w:val="001E033C"/>
    <w:rsid w:val="001E4DD0"/>
    <w:rsid w:val="001E53A1"/>
    <w:rsid w:val="001E5481"/>
    <w:rsid w:val="001E6A7A"/>
    <w:rsid w:val="001E6B95"/>
    <w:rsid w:val="001E6FEB"/>
    <w:rsid w:val="001F0D0A"/>
    <w:rsid w:val="001F1865"/>
    <w:rsid w:val="001F18E6"/>
    <w:rsid w:val="001F3C98"/>
    <w:rsid w:val="001F56D2"/>
    <w:rsid w:val="001F5DB3"/>
    <w:rsid w:val="001F645F"/>
    <w:rsid w:val="001F64F5"/>
    <w:rsid w:val="00201389"/>
    <w:rsid w:val="00202771"/>
    <w:rsid w:val="00205D47"/>
    <w:rsid w:val="002062E8"/>
    <w:rsid w:val="00207F36"/>
    <w:rsid w:val="002103E6"/>
    <w:rsid w:val="002126E0"/>
    <w:rsid w:val="002140E9"/>
    <w:rsid w:val="00214D47"/>
    <w:rsid w:val="00215B2E"/>
    <w:rsid w:val="00215FD1"/>
    <w:rsid w:val="0022069C"/>
    <w:rsid w:val="0022428E"/>
    <w:rsid w:val="0022435E"/>
    <w:rsid w:val="00224767"/>
    <w:rsid w:val="00225777"/>
    <w:rsid w:val="0022659A"/>
    <w:rsid w:val="002271B9"/>
    <w:rsid w:val="00227A86"/>
    <w:rsid w:val="00234426"/>
    <w:rsid w:val="00235F87"/>
    <w:rsid w:val="00241CF4"/>
    <w:rsid w:val="00242449"/>
    <w:rsid w:val="00244CF9"/>
    <w:rsid w:val="0024514C"/>
    <w:rsid w:val="0024580B"/>
    <w:rsid w:val="00245A97"/>
    <w:rsid w:val="0024622B"/>
    <w:rsid w:val="0024692F"/>
    <w:rsid w:val="00252044"/>
    <w:rsid w:val="00252350"/>
    <w:rsid w:val="00252785"/>
    <w:rsid w:val="00253562"/>
    <w:rsid w:val="002542F5"/>
    <w:rsid w:val="00254A85"/>
    <w:rsid w:val="0026154C"/>
    <w:rsid w:val="00262248"/>
    <w:rsid w:val="00263C1A"/>
    <w:rsid w:val="00264238"/>
    <w:rsid w:val="00265052"/>
    <w:rsid w:val="00265E4D"/>
    <w:rsid w:val="002668B9"/>
    <w:rsid w:val="002668E9"/>
    <w:rsid w:val="00266A4C"/>
    <w:rsid w:val="0027109F"/>
    <w:rsid w:val="002717AA"/>
    <w:rsid w:val="0027335B"/>
    <w:rsid w:val="00274960"/>
    <w:rsid w:val="00275E7A"/>
    <w:rsid w:val="00276B50"/>
    <w:rsid w:val="002807F0"/>
    <w:rsid w:val="00281613"/>
    <w:rsid w:val="00282F70"/>
    <w:rsid w:val="0028391F"/>
    <w:rsid w:val="002845B3"/>
    <w:rsid w:val="002852BC"/>
    <w:rsid w:val="002853CC"/>
    <w:rsid w:val="002871A3"/>
    <w:rsid w:val="0028764A"/>
    <w:rsid w:val="00287CF4"/>
    <w:rsid w:val="00287E43"/>
    <w:rsid w:val="002900C7"/>
    <w:rsid w:val="002909F4"/>
    <w:rsid w:val="00291047"/>
    <w:rsid w:val="00292C34"/>
    <w:rsid w:val="00295E41"/>
    <w:rsid w:val="00296C1C"/>
    <w:rsid w:val="00297250"/>
    <w:rsid w:val="002A1026"/>
    <w:rsid w:val="002A139B"/>
    <w:rsid w:val="002A3173"/>
    <w:rsid w:val="002A3913"/>
    <w:rsid w:val="002A3BEB"/>
    <w:rsid w:val="002A5451"/>
    <w:rsid w:val="002B1C8B"/>
    <w:rsid w:val="002B37BD"/>
    <w:rsid w:val="002B4163"/>
    <w:rsid w:val="002B49E9"/>
    <w:rsid w:val="002C042A"/>
    <w:rsid w:val="002C06D4"/>
    <w:rsid w:val="002C1AEB"/>
    <w:rsid w:val="002C235A"/>
    <w:rsid w:val="002C57E2"/>
    <w:rsid w:val="002D1530"/>
    <w:rsid w:val="002D21F6"/>
    <w:rsid w:val="002D236E"/>
    <w:rsid w:val="002D4047"/>
    <w:rsid w:val="002D4076"/>
    <w:rsid w:val="002D60B6"/>
    <w:rsid w:val="002E165E"/>
    <w:rsid w:val="002E1987"/>
    <w:rsid w:val="002E24CE"/>
    <w:rsid w:val="002E458B"/>
    <w:rsid w:val="002F0D69"/>
    <w:rsid w:val="002F19D2"/>
    <w:rsid w:val="002F1ABF"/>
    <w:rsid w:val="002F2A57"/>
    <w:rsid w:val="002F2A94"/>
    <w:rsid w:val="002F2B98"/>
    <w:rsid w:val="002F44A5"/>
    <w:rsid w:val="002F540E"/>
    <w:rsid w:val="002F5F0C"/>
    <w:rsid w:val="002F7458"/>
    <w:rsid w:val="002F7ECC"/>
    <w:rsid w:val="00300213"/>
    <w:rsid w:val="00300364"/>
    <w:rsid w:val="00300D98"/>
    <w:rsid w:val="00301E00"/>
    <w:rsid w:val="0030504F"/>
    <w:rsid w:val="003071A0"/>
    <w:rsid w:val="00311988"/>
    <w:rsid w:val="003129D4"/>
    <w:rsid w:val="0031345C"/>
    <w:rsid w:val="00314B8B"/>
    <w:rsid w:val="0031516B"/>
    <w:rsid w:val="003153BB"/>
    <w:rsid w:val="003156F7"/>
    <w:rsid w:val="00316EFC"/>
    <w:rsid w:val="003203DF"/>
    <w:rsid w:val="00320575"/>
    <w:rsid w:val="00321B49"/>
    <w:rsid w:val="00326276"/>
    <w:rsid w:val="003315B1"/>
    <w:rsid w:val="0033177B"/>
    <w:rsid w:val="00331CB3"/>
    <w:rsid w:val="00332F68"/>
    <w:rsid w:val="00334762"/>
    <w:rsid w:val="00336BAB"/>
    <w:rsid w:val="00340236"/>
    <w:rsid w:val="00344434"/>
    <w:rsid w:val="0034496E"/>
    <w:rsid w:val="0034583D"/>
    <w:rsid w:val="0034781F"/>
    <w:rsid w:val="00347CA4"/>
    <w:rsid w:val="00347CA7"/>
    <w:rsid w:val="00351E72"/>
    <w:rsid w:val="003522B9"/>
    <w:rsid w:val="00352EB4"/>
    <w:rsid w:val="00354109"/>
    <w:rsid w:val="00354B07"/>
    <w:rsid w:val="003552F1"/>
    <w:rsid w:val="00357211"/>
    <w:rsid w:val="003612DB"/>
    <w:rsid w:val="00361407"/>
    <w:rsid w:val="00362262"/>
    <w:rsid w:val="003627BA"/>
    <w:rsid w:val="00365268"/>
    <w:rsid w:val="00367AC2"/>
    <w:rsid w:val="00373BCA"/>
    <w:rsid w:val="00374EFA"/>
    <w:rsid w:val="00375AF3"/>
    <w:rsid w:val="00376167"/>
    <w:rsid w:val="003764CE"/>
    <w:rsid w:val="003812C6"/>
    <w:rsid w:val="003843B0"/>
    <w:rsid w:val="00385DEC"/>
    <w:rsid w:val="00392AFF"/>
    <w:rsid w:val="003935D6"/>
    <w:rsid w:val="00393914"/>
    <w:rsid w:val="00395635"/>
    <w:rsid w:val="003958D1"/>
    <w:rsid w:val="0039633A"/>
    <w:rsid w:val="00397856"/>
    <w:rsid w:val="003A2C20"/>
    <w:rsid w:val="003A35B7"/>
    <w:rsid w:val="003A37E7"/>
    <w:rsid w:val="003A4EC4"/>
    <w:rsid w:val="003A7922"/>
    <w:rsid w:val="003B0192"/>
    <w:rsid w:val="003B11DE"/>
    <w:rsid w:val="003B3757"/>
    <w:rsid w:val="003C15D6"/>
    <w:rsid w:val="003C1AE0"/>
    <w:rsid w:val="003C1E5D"/>
    <w:rsid w:val="003C4A5E"/>
    <w:rsid w:val="003C78C0"/>
    <w:rsid w:val="003D10CA"/>
    <w:rsid w:val="003D162B"/>
    <w:rsid w:val="003D72BB"/>
    <w:rsid w:val="003D7E94"/>
    <w:rsid w:val="003E098F"/>
    <w:rsid w:val="003E18F0"/>
    <w:rsid w:val="003E1957"/>
    <w:rsid w:val="003E1A18"/>
    <w:rsid w:val="003E3B00"/>
    <w:rsid w:val="003E4ADC"/>
    <w:rsid w:val="003E5FC5"/>
    <w:rsid w:val="003E7A37"/>
    <w:rsid w:val="003F1B11"/>
    <w:rsid w:val="003F1EA8"/>
    <w:rsid w:val="003F3D4A"/>
    <w:rsid w:val="003F76CC"/>
    <w:rsid w:val="003F7E4F"/>
    <w:rsid w:val="00401B4E"/>
    <w:rsid w:val="00402193"/>
    <w:rsid w:val="0040346D"/>
    <w:rsid w:val="004042D9"/>
    <w:rsid w:val="0040794C"/>
    <w:rsid w:val="00407F44"/>
    <w:rsid w:val="00410214"/>
    <w:rsid w:val="004111E5"/>
    <w:rsid w:val="0041183B"/>
    <w:rsid w:val="00411D13"/>
    <w:rsid w:val="004175AE"/>
    <w:rsid w:val="00422D41"/>
    <w:rsid w:val="0042359C"/>
    <w:rsid w:val="004237E6"/>
    <w:rsid w:val="00423D9F"/>
    <w:rsid w:val="00425D89"/>
    <w:rsid w:val="004273A4"/>
    <w:rsid w:val="004302E4"/>
    <w:rsid w:val="00430D84"/>
    <w:rsid w:val="00431F58"/>
    <w:rsid w:val="00432DEC"/>
    <w:rsid w:val="00433403"/>
    <w:rsid w:val="00433580"/>
    <w:rsid w:val="00433FFB"/>
    <w:rsid w:val="00434664"/>
    <w:rsid w:val="00435F2C"/>
    <w:rsid w:val="00437A70"/>
    <w:rsid w:val="004411AE"/>
    <w:rsid w:val="004440CE"/>
    <w:rsid w:val="004453C6"/>
    <w:rsid w:val="00445702"/>
    <w:rsid w:val="004460A9"/>
    <w:rsid w:val="00447055"/>
    <w:rsid w:val="0044760B"/>
    <w:rsid w:val="00447E67"/>
    <w:rsid w:val="00450D38"/>
    <w:rsid w:val="0045145A"/>
    <w:rsid w:val="004530C6"/>
    <w:rsid w:val="004546B3"/>
    <w:rsid w:val="00456595"/>
    <w:rsid w:val="004569C0"/>
    <w:rsid w:val="00456BA2"/>
    <w:rsid w:val="0045765F"/>
    <w:rsid w:val="00457763"/>
    <w:rsid w:val="00457AE0"/>
    <w:rsid w:val="00457E7A"/>
    <w:rsid w:val="00460BD6"/>
    <w:rsid w:val="0046374D"/>
    <w:rsid w:val="00463D43"/>
    <w:rsid w:val="00465667"/>
    <w:rsid w:val="00466ADB"/>
    <w:rsid w:val="00466C8D"/>
    <w:rsid w:val="0047002B"/>
    <w:rsid w:val="00470486"/>
    <w:rsid w:val="00470641"/>
    <w:rsid w:val="00471E4D"/>
    <w:rsid w:val="00472007"/>
    <w:rsid w:val="004724E7"/>
    <w:rsid w:val="00472901"/>
    <w:rsid w:val="00473917"/>
    <w:rsid w:val="00474551"/>
    <w:rsid w:val="004757B4"/>
    <w:rsid w:val="00476906"/>
    <w:rsid w:val="00476949"/>
    <w:rsid w:val="00477039"/>
    <w:rsid w:val="004801AB"/>
    <w:rsid w:val="00480514"/>
    <w:rsid w:val="004806B3"/>
    <w:rsid w:val="00480B1F"/>
    <w:rsid w:val="00480E51"/>
    <w:rsid w:val="00482BDF"/>
    <w:rsid w:val="00482E3D"/>
    <w:rsid w:val="004830CC"/>
    <w:rsid w:val="00484D83"/>
    <w:rsid w:val="00486FD5"/>
    <w:rsid w:val="004870CD"/>
    <w:rsid w:val="004879BE"/>
    <w:rsid w:val="00487FBD"/>
    <w:rsid w:val="00491577"/>
    <w:rsid w:val="0049460D"/>
    <w:rsid w:val="004949DE"/>
    <w:rsid w:val="004953E8"/>
    <w:rsid w:val="0049555F"/>
    <w:rsid w:val="004A026C"/>
    <w:rsid w:val="004A0E3D"/>
    <w:rsid w:val="004A1B6E"/>
    <w:rsid w:val="004A226A"/>
    <w:rsid w:val="004A2627"/>
    <w:rsid w:val="004A309B"/>
    <w:rsid w:val="004A3F48"/>
    <w:rsid w:val="004A407D"/>
    <w:rsid w:val="004A6DA7"/>
    <w:rsid w:val="004B551B"/>
    <w:rsid w:val="004B5724"/>
    <w:rsid w:val="004B5C88"/>
    <w:rsid w:val="004C07E3"/>
    <w:rsid w:val="004D1BEC"/>
    <w:rsid w:val="004D1EA5"/>
    <w:rsid w:val="004D288D"/>
    <w:rsid w:val="004D3E77"/>
    <w:rsid w:val="004D4D65"/>
    <w:rsid w:val="004D515F"/>
    <w:rsid w:val="004E0078"/>
    <w:rsid w:val="004E0095"/>
    <w:rsid w:val="004E2B66"/>
    <w:rsid w:val="004E48F7"/>
    <w:rsid w:val="004E50D8"/>
    <w:rsid w:val="004E7648"/>
    <w:rsid w:val="004F04F1"/>
    <w:rsid w:val="004F096C"/>
    <w:rsid w:val="004F1549"/>
    <w:rsid w:val="004F3450"/>
    <w:rsid w:val="004F356C"/>
    <w:rsid w:val="004F39CB"/>
    <w:rsid w:val="004F5600"/>
    <w:rsid w:val="004F6166"/>
    <w:rsid w:val="0050009B"/>
    <w:rsid w:val="005004F0"/>
    <w:rsid w:val="00500F99"/>
    <w:rsid w:val="00502A99"/>
    <w:rsid w:val="005036B9"/>
    <w:rsid w:val="00505D99"/>
    <w:rsid w:val="00506034"/>
    <w:rsid w:val="00506D97"/>
    <w:rsid w:val="005078CB"/>
    <w:rsid w:val="00510494"/>
    <w:rsid w:val="00510766"/>
    <w:rsid w:val="005112AC"/>
    <w:rsid w:val="005127DC"/>
    <w:rsid w:val="0051425E"/>
    <w:rsid w:val="00515430"/>
    <w:rsid w:val="00523348"/>
    <w:rsid w:val="0052385C"/>
    <w:rsid w:val="00524071"/>
    <w:rsid w:val="00524428"/>
    <w:rsid w:val="00525900"/>
    <w:rsid w:val="005273CB"/>
    <w:rsid w:val="005274B9"/>
    <w:rsid w:val="005308FB"/>
    <w:rsid w:val="00530DE9"/>
    <w:rsid w:val="00531398"/>
    <w:rsid w:val="00531424"/>
    <w:rsid w:val="00532524"/>
    <w:rsid w:val="00532D0A"/>
    <w:rsid w:val="005353A3"/>
    <w:rsid w:val="0054002D"/>
    <w:rsid w:val="00540E12"/>
    <w:rsid w:val="00541714"/>
    <w:rsid w:val="005417DF"/>
    <w:rsid w:val="00543A97"/>
    <w:rsid w:val="00543E72"/>
    <w:rsid w:val="00545999"/>
    <w:rsid w:val="00546026"/>
    <w:rsid w:val="0054672F"/>
    <w:rsid w:val="00547A1B"/>
    <w:rsid w:val="00550A77"/>
    <w:rsid w:val="0055100E"/>
    <w:rsid w:val="00551E80"/>
    <w:rsid w:val="00552715"/>
    <w:rsid w:val="00552AB0"/>
    <w:rsid w:val="00554AE7"/>
    <w:rsid w:val="0055590A"/>
    <w:rsid w:val="005565C3"/>
    <w:rsid w:val="00560A2E"/>
    <w:rsid w:val="00562150"/>
    <w:rsid w:val="00562234"/>
    <w:rsid w:val="00562E86"/>
    <w:rsid w:val="00563531"/>
    <w:rsid w:val="0057041F"/>
    <w:rsid w:val="00570D13"/>
    <w:rsid w:val="00571C4B"/>
    <w:rsid w:val="0057301E"/>
    <w:rsid w:val="00573F56"/>
    <w:rsid w:val="00576241"/>
    <w:rsid w:val="00576E50"/>
    <w:rsid w:val="005776DB"/>
    <w:rsid w:val="0057797C"/>
    <w:rsid w:val="00582273"/>
    <w:rsid w:val="005843DC"/>
    <w:rsid w:val="00584DEA"/>
    <w:rsid w:val="00591628"/>
    <w:rsid w:val="005943D2"/>
    <w:rsid w:val="0059768C"/>
    <w:rsid w:val="005977B0"/>
    <w:rsid w:val="00597AC2"/>
    <w:rsid w:val="005A12C0"/>
    <w:rsid w:val="005A2D81"/>
    <w:rsid w:val="005A5317"/>
    <w:rsid w:val="005A77A8"/>
    <w:rsid w:val="005A7E87"/>
    <w:rsid w:val="005B13D5"/>
    <w:rsid w:val="005B3ECA"/>
    <w:rsid w:val="005B51F0"/>
    <w:rsid w:val="005C054F"/>
    <w:rsid w:val="005C2ED5"/>
    <w:rsid w:val="005C3FF2"/>
    <w:rsid w:val="005C7F57"/>
    <w:rsid w:val="005D1095"/>
    <w:rsid w:val="005D34F9"/>
    <w:rsid w:val="005D3E9C"/>
    <w:rsid w:val="005D3F71"/>
    <w:rsid w:val="005D4520"/>
    <w:rsid w:val="005D65AE"/>
    <w:rsid w:val="005E01C6"/>
    <w:rsid w:val="005E10EA"/>
    <w:rsid w:val="005E186B"/>
    <w:rsid w:val="005E2D22"/>
    <w:rsid w:val="005E6A90"/>
    <w:rsid w:val="005E7652"/>
    <w:rsid w:val="005F084D"/>
    <w:rsid w:val="005F25E4"/>
    <w:rsid w:val="005F3157"/>
    <w:rsid w:val="005F33EA"/>
    <w:rsid w:val="005F54D6"/>
    <w:rsid w:val="005F60D2"/>
    <w:rsid w:val="006009C3"/>
    <w:rsid w:val="00601583"/>
    <w:rsid w:val="006023D0"/>
    <w:rsid w:val="00602FA0"/>
    <w:rsid w:val="00604DD0"/>
    <w:rsid w:val="0060527A"/>
    <w:rsid w:val="00605435"/>
    <w:rsid w:val="006063FC"/>
    <w:rsid w:val="0060663F"/>
    <w:rsid w:val="006066C0"/>
    <w:rsid w:val="00606F2A"/>
    <w:rsid w:val="0060734A"/>
    <w:rsid w:val="0060791C"/>
    <w:rsid w:val="00607E3C"/>
    <w:rsid w:val="006142AB"/>
    <w:rsid w:val="0061560D"/>
    <w:rsid w:val="00621F06"/>
    <w:rsid w:val="00621FB9"/>
    <w:rsid w:val="00622910"/>
    <w:rsid w:val="00622EAE"/>
    <w:rsid w:val="006233B3"/>
    <w:rsid w:val="0062380B"/>
    <w:rsid w:val="00623E69"/>
    <w:rsid w:val="00624499"/>
    <w:rsid w:val="00626665"/>
    <w:rsid w:val="006276F3"/>
    <w:rsid w:val="00627A6C"/>
    <w:rsid w:val="00630353"/>
    <w:rsid w:val="006305CC"/>
    <w:rsid w:val="00630F4B"/>
    <w:rsid w:val="00631F10"/>
    <w:rsid w:val="00633CB2"/>
    <w:rsid w:val="0063496D"/>
    <w:rsid w:val="00636158"/>
    <w:rsid w:val="00636454"/>
    <w:rsid w:val="00637A2D"/>
    <w:rsid w:val="00640819"/>
    <w:rsid w:val="00645F9D"/>
    <w:rsid w:val="00647EAF"/>
    <w:rsid w:val="0065020F"/>
    <w:rsid w:val="00651BC2"/>
    <w:rsid w:val="006520A9"/>
    <w:rsid w:val="00653725"/>
    <w:rsid w:val="0065426D"/>
    <w:rsid w:val="00654E13"/>
    <w:rsid w:val="0065544A"/>
    <w:rsid w:val="0065696B"/>
    <w:rsid w:val="00657659"/>
    <w:rsid w:val="00660C22"/>
    <w:rsid w:val="0066211F"/>
    <w:rsid w:val="00662944"/>
    <w:rsid w:val="00665700"/>
    <w:rsid w:val="0067018D"/>
    <w:rsid w:val="006732AC"/>
    <w:rsid w:val="00673FCB"/>
    <w:rsid w:val="00675763"/>
    <w:rsid w:val="006766AB"/>
    <w:rsid w:val="00682417"/>
    <w:rsid w:val="0068428C"/>
    <w:rsid w:val="00685CE0"/>
    <w:rsid w:val="006863A6"/>
    <w:rsid w:val="00686FC5"/>
    <w:rsid w:val="00693F71"/>
    <w:rsid w:val="00694868"/>
    <w:rsid w:val="00695B43"/>
    <w:rsid w:val="006962AF"/>
    <w:rsid w:val="006964F9"/>
    <w:rsid w:val="006A0C5B"/>
    <w:rsid w:val="006A3B33"/>
    <w:rsid w:val="006A3C32"/>
    <w:rsid w:val="006A5963"/>
    <w:rsid w:val="006A61E4"/>
    <w:rsid w:val="006A6571"/>
    <w:rsid w:val="006A6E44"/>
    <w:rsid w:val="006B20EE"/>
    <w:rsid w:val="006B25BD"/>
    <w:rsid w:val="006B2613"/>
    <w:rsid w:val="006B29D0"/>
    <w:rsid w:val="006B38F7"/>
    <w:rsid w:val="006B441C"/>
    <w:rsid w:val="006B44CE"/>
    <w:rsid w:val="006B7187"/>
    <w:rsid w:val="006C03B7"/>
    <w:rsid w:val="006C4DB4"/>
    <w:rsid w:val="006C7A0C"/>
    <w:rsid w:val="006C7F78"/>
    <w:rsid w:val="006D31D2"/>
    <w:rsid w:val="006D4506"/>
    <w:rsid w:val="006D48A9"/>
    <w:rsid w:val="006D4AB5"/>
    <w:rsid w:val="006D4CF9"/>
    <w:rsid w:val="006D793E"/>
    <w:rsid w:val="006D7946"/>
    <w:rsid w:val="006E016F"/>
    <w:rsid w:val="006E081C"/>
    <w:rsid w:val="006E0CB9"/>
    <w:rsid w:val="006E20A3"/>
    <w:rsid w:val="006E4540"/>
    <w:rsid w:val="006E4FC8"/>
    <w:rsid w:val="006E6F4B"/>
    <w:rsid w:val="006E717E"/>
    <w:rsid w:val="006F0A75"/>
    <w:rsid w:val="006F4A7A"/>
    <w:rsid w:val="006F5711"/>
    <w:rsid w:val="006F6659"/>
    <w:rsid w:val="007004E6"/>
    <w:rsid w:val="0070057A"/>
    <w:rsid w:val="007011F1"/>
    <w:rsid w:val="0070155E"/>
    <w:rsid w:val="00703ABA"/>
    <w:rsid w:val="00704099"/>
    <w:rsid w:val="007059A6"/>
    <w:rsid w:val="00705ECD"/>
    <w:rsid w:val="00706D72"/>
    <w:rsid w:val="00706DB4"/>
    <w:rsid w:val="00707212"/>
    <w:rsid w:val="00707E4C"/>
    <w:rsid w:val="0071020E"/>
    <w:rsid w:val="00710D27"/>
    <w:rsid w:val="0072249C"/>
    <w:rsid w:val="00722739"/>
    <w:rsid w:val="00722A46"/>
    <w:rsid w:val="00724921"/>
    <w:rsid w:val="007255D5"/>
    <w:rsid w:val="007364F7"/>
    <w:rsid w:val="00742770"/>
    <w:rsid w:val="007429BC"/>
    <w:rsid w:val="00742A05"/>
    <w:rsid w:val="00745315"/>
    <w:rsid w:val="00745326"/>
    <w:rsid w:val="00745B1E"/>
    <w:rsid w:val="00747B6F"/>
    <w:rsid w:val="00752F29"/>
    <w:rsid w:val="00755001"/>
    <w:rsid w:val="00755CF5"/>
    <w:rsid w:val="00756F06"/>
    <w:rsid w:val="00757A0A"/>
    <w:rsid w:val="00757ACB"/>
    <w:rsid w:val="00760468"/>
    <w:rsid w:val="007631A2"/>
    <w:rsid w:val="007647B1"/>
    <w:rsid w:val="00765343"/>
    <w:rsid w:val="0076601B"/>
    <w:rsid w:val="0076622A"/>
    <w:rsid w:val="00767218"/>
    <w:rsid w:val="00770799"/>
    <w:rsid w:val="00770A14"/>
    <w:rsid w:val="00770EF3"/>
    <w:rsid w:val="00773C71"/>
    <w:rsid w:val="00774403"/>
    <w:rsid w:val="0077463F"/>
    <w:rsid w:val="00774734"/>
    <w:rsid w:val="00774BB2"/>
    <w:rsid w:val="007750B0"/>
    <w:rsid w:val="0077555F"/>
    <w:rsid w:val="00775FED"/>
    <w:rsid w:val="00776DC8"/>
    <w:rsid w:val="0078043E"/>
    <w:rsid w:val="007823EA"/>
    <w:rsid w:val="00784562"/>
    <w:rsid w:val="0078505B"/>
    <w:rsid w:val="007863AA"/>
    <w:rsid w:val="00787F49"/>
    <w:rsid w:val="00794450"/>
    <w:rsid w:val="00794D56"/>
    <w:rsid w:val="007958E8"/>
    <w:rsid w:val="00797534"/>
    <w:rsid w:val="007A0B7B"/>
    <w:rsid w:val="007A2D3B"/>
    <w:rsid w:val="007A30FF"/>
    <w:rsid w:val="007A321C"/>
    <w:rsid w:val="007A4348"/>
    <w:rsid w:val="007A798D"/>
    <w:rsid w:val="007B13BE"/>
    <w:rsid w:val="007B176D"/>
    <w:rsid w:val="007B1CCE"/>
    <w:rsid w:val="007B2A07"/>
    <w:rsid w:val="007B328B"/>
    <w:rsid w:val="007B347F"/>
    <w:rsid w:val="007B5860"/>
    <w:rsid w:val="007B5983"/>
    <w:rsid w:val="007B6DCE"/>
    <w:rsid w:val="007C77BC"/>
    <w:rsid w:val="007D0851"/>
    <w:rsid w:val="007D1554"/>
    <w:rsid w:val="007D20EB"/>
    <w:rsid w:val="007D2295"/>
    <w:rsid w:val="007D436A"/>
    <w:rsid w:val="007D50A3"/>
    <w:rsid w:val="007D7127"/>
    <w:rsid w:val="007E0E09"/>
    <w:rsid w:val="007E228B"/>
    <w:rsid w:val="007E2464"/>
    <w:rsid w:val="007E2C3A"/>
    <w:rsid w:val="007E348D"/>
    <w:rsid w:val="007E38D6"/>
    <w:rsid w:val="007E4646"/>
    <w:rsid w:val="007E550C"/>
    <w:rsid w:val="007E6970"/>
    <w:rsid w:val="007E6AB4"/>
    <w:rsid w:val="007E6BB4"/>
    <w:rsid w:val="007F022C"/>
    <w:rsid w:val="007F1CD6"/>
    <w:rsid w:val="007F33F5"/>
    <w:rsid w:val="007F5A2D"/>
    <w:rsid w:val="007F6728"/>
    <w:rsid w:val="007F67FD"/>
    <w:rsid w:val="007F7EBA"/>
    <w:rsid w:val="00800823"/>
    <w:rsid w:val="008024DF"/>
    <w:rsid w:val="00803395"/>
    <w:rsid w:val="00803FE8"/>
    <w:rsid w:val="00804A2D"/>
    <w:rsid w:val="008064D3"/>
    <w:rsid w:val="00807517"/>
    <w:rsid w:val="00810231"/>
    <w:rsid w:val="0081214A"/>
    <w:rsid w:val="00822BDE"/>
    <w:rsid w:val="008235ED"/>
    <w:rsid w:val="00824E1D"/>
    <w:rsid w:val="0082526D"/>
    <w:rsid w:val="00826E71"/>
    <w:rsid w:val="00827D02"/>
    <w:rsid w:val="00830572"/>
    <w:rsid w:val="008313DD"/>
    <w:rsid w:val="0083254D"/>
    <w:rsid w:val="00832680"/>
    <w:rsid w:val="008335E8"/>
    <w:rsid w:val="00833833"/>
    <w:rsid w:val="00836226"/>
    <w:rsid w:val="00837552"/>
    <w:rsid w:val="008406C3"/>
    <w:rsid w:val="00843F1C"/>
    <w:rsid w:val="008453FD"/>
    <w:rsid w:val="00847A46"/>
    <w:rsid w:val="00847EE2"/>
    <w:rsid w:val="00850479"/>
    <w:rsid w:val="008626E4"/>
    <w:rsid w:val="00863CDC"/>
    <w:rsid w:val="0086439C"/>
    <w:rsid w:val="00864A2C"/>
    <w:rsid w:val="008663B2"/>
    <w:rsid w:val="00866DB9"/>
    <w:rsid w:val="00867DAD"/>
    <w:rsid w:val="00870A04"/>
    <w:rsid w:val="00870F62"/>
    <w:rsid w:val="00871249"/>
    <w:rsid w:val="0087159B"/>
    <w:rsid w:val="00871A4B"/>
    <w:rsid w:val="008722D2"/>
    <w:rsid w:val="00877AC5"/>
    <w:rsid w:val="00877ACD"/>
    <w:rsid w:val="00880560"/>
    <w:rsid w:val="008809BC"/>
    <w:rsid w:val="00881D52"/>
    <w:rsid w:val="0088237F"/>
    <w:rsid w:val="00884D4A"/>
    <w:rsid w:val="008879C7"/>
    <w:rsid w:val="00891FD8"/>
    <w:rsid w:val="00893096"/>
    <w:rsid w:val="008971D2"/>
    <w:rsid w:val="0089765B"/>
    <w:rsid w:val="00897D9C"/>
    <w:rsid w:val="008A087E"/>
    <w:rsid w:val="008A0AD3"/>
    <w:rsid w:val="008A0B91"/>
    <w:rsid w:val="008A13D6"/>
    <w:rsid w:val="008A4C8F"/>
    <w:rsid w:val="008A64D6"/>
    <w:rsid w:val="008A668E"/>
    <w:rsid w:val="008B093E"/>
    <w:rsid w:val="008B0C99"/>
    <w:rsid w:val="008B12F4"/>
    <w:rsid w:val="008B21C1"/>
    <w:rsid w:val="008B27F8"/>
    <w:rsid w:val="008B2E21"/>
    <w:rsid w:val="008B2F5F"/>
    <w:rsid w:val="008B32CB"/>
    <w:rsid w:val="008B3333"/>
    <w:rsid w:val="008B3C97"/>
    <w:rsid w:val="008B4F87"/>
    <w:rsid w:val="008B5E4A"/>
    <w:rsid w:val="008B61DC"/>
    <w:rsid w:val="008B6225"/>
    <w:rsid w:val="008B6789"/>
    <w:rsid w:val="008C0183"/>
    <w:rsid w:val="008C062A"/>
    <w:rsid w:val="008C1051"/>
    <w:rsid w:val="008C1C84"/>
    <w:rsid w:val="008C52FD"/>
    <w:rsid w:val="008D01FE"/>
    <w:rsid w:val="008D077F"/>
    <w:rsid w:val="008D389D"/>
    <w:rsid w:val="008D3F1E"/>
    <w:rsid w:val="008D4CB2"/>
    <w:rsid w:val="008D5D53"/>
    <w:rsid w:val="008D5E18"/>
    <w:rsid w:val="008D761D"/>
    <w:rsid w:val="008D7715"/>
    <w:rsid w:val="008E1F02"/>
    <w:rsid w:val="008E2E9A"/>
    <w:rsid w:val="008E3A1C"/>
    <w:rsid w:val="008E5267"/>
    <w:rsid w:val="008E65CC"/>
    <w:rsid w:val="008F1C19"/>
    <w:rsid w:val="008F3337"/>
    <w:rsid w:val="008F3872"/>
    <w:rsid w:val="008F632C"/>
    <w:rsid w:val="008F6FE5"/>
    <w:rsid w:val="00900780"/>
    <w:rsid w:val="009015A0"/>
    <w:rsid w:val="009017E9"/>
    <w:rsid w:val="00902202"/>
    <w:rsid w:val="00903511"/>
    <w:rsid w:val="00904CCD"/>
    <w:rsid w:val="0090615C"/>
    <w:rsid w:val="00911822"/>
    <w:rsid w:val="00911856"/>
    <w:rsid w:val="009121BF"/>
    <w:rsid w:val="00912A05"/>
    <w:rsid w:val="00912F26"/>
    <w:rsid w:val="0091312A"/>
    <w:rsid w:val="00913A58"/>
    <w:rsid w:val="00913DC3"/>
    <w:rsid w:val="0091675B"/>
    <w:rsid w:val="00922335"/>
    <w:rsid w:val="00925229"/>
    <w:rsid w:val="009271B6"/>
    <w:rsid w:val="009276B0"/>
    <w:rsid w:val="00930D8A"/>
    <w:rsid w:val="009330F3"/>
    <w:rsid w:val="00940716"/>
    <w:rsid w:val="00940F8C"/>
    <w:rsid w:val="0094244C"/>
    <w:rsid w:val="00942EF9"/>
    <w:rsid w:val="009447B1"/>
    <w:rsid w:val="00944823"/>
    <w:rsid w:val="00944AB3"/>
    <w:rsid w:val="0094658A"/>
    <w:rsid w:val="009466B1"/>
    <w:rsid w:val="0094681C"/>
    <w:rsid w:val="00947BF2"/>
    <w:rsid w:val="00951ECF"/>
    <w:rsid w:val="00952912"/>
    <w:rsid w:val="00953BD5"/>
    <w:rsid w:val="00953EE9"/>
    <w:rsid w:val="00954876"/>
    <w:rsid w:val="00956238"/>
    <w:rsid w:val="00957863"/>
    <w:rsid w:val="009613E1"/>
    <w:rsid w:val="00961A90"/>
    <w:rsid w:val="00961A98"/>
    <w:rsid w:val="00962692"/>
    <w:rsid w:val="0096296E"/>
    <w:rsid w:val="00963C02"/>
    <w:rsid w:val="00965EB8"/>
    <w:rsid w:val="00966011"/>
    <w:rsid w:val="00966B1F"/>
    <w:rsid w:val="00967128"/>
    <w:rsid w:val="00967212"/>
    <w:rsid w:val="00972BF4"/>
    <w:rsid w:val="00980667"/>
    <w:rsid w:val="00983B44"/>
    <w:rsid w:val="009841AB"/>
    <w:rsid w:val="00986047"/>
    <w:rsid w:val="00986F5D"/>
    <w:rsid w:val="009921BA"/>
    <w:rsid w:val="009940A7"/>
    <w:rsid w:val="00994AA3"/>
    <w:rsid w:val="00995B2E"/>
    <w:rsid w:val="009964ED"/>
    <w:rsid w:val="00996B2B"/>
    <w:rsid w:val="00996DC7"/>
    <w:rsid w:val="009A0247"/>
    <w:rsid w:val="009A3E86"/>
    <w:rsid w:val="009A5FB7"/>
    <w:rsid w:val="009A6E6E"/>
    <w:rsid w:val="009B075A"/>
    <w:rsid w:val="009B0817"/>
    <w:rsid w:val="009B415F"/>
    <w:rsid w:val="009B54CB"/>
    <w:rsid w:val="009B68C5"/>
    <w:rsid w:val="009C00BB"/>
    <w:rsid w:val="009C3FA7"/>
    <w:rsid w:val="009C40C8"/>
    <w:rsid w:val="009C4F1B"/>
    <w:rsid w:val="009C56C8"/>
    <w:rsid w:val="009C68C1"/>
    <w:rsid w:val="009D04C0"/>
    <w:rsid w:val="009D073F"/>
    <w:rsid w:val="009D0BEE"/>
    <w:rsid w:val="009D0C64"/>
    <w:rsid w:val="009D2010"/>
    <w:rsid w:val="009D3DB2"/>
    <w:rsid w:val="009D3EB4"/>
    <w:rsid w:val="009D69EF"/>
    <w:rsid w:val="009D6EC5"/>
    <w:rsid w:val="009D7F9C"/>
    <w:rsid w:val="009E0CD1"/>
    <w:rsid w:val="009E325B"/>
    <w:rsid w:val="009E45AA"/>
    <w:rsid w:val="009E532A"/>
    <w:rsid w:val="009E53D9"/>
    <w:rsid w:val="009E53F9"/>
    <w:rsid w:val="009E62D3"/>
    <w:rsid w:val="009E6B4F"/>
    <w:rsid w:val="009E7142"/>
    <w:rsid w:val="009E7C6B"/>
    <w:rsid w:val="009E7E4A"/>
    <w:rsid w:val="009F3036"/>
    <w:rsid w:val="009F4190"/>
    <w:rsid w:val="009F4335"/>
    <w:rsid w:val="009F4746"/>
    <w:rsid w:val="009F5D23"/>
    <w:rsid w:val="009F6341"/>
    <w:rsid w:val="009F6721"/>
    <w:rsid w:val="009F7940"/>
    <w:rsid w:val="00A0517C"/>
    <w:rsid w:val="00A06BE0"/>
    <w:rsid w:val="00A06EC6"/>
    <w:rsid w:val="00A079A3"/>
    <w:rsid w:val="00A079E3"/>
    <w:rsid w:val="00A07ACE"/>
    <w:rsid w:val="00A10271"/>
    <w:rsid w:val="00A1035F"/>
    <w:rsid w:val="00A1168A"/>
    <w:rsid w:val="00A11896"/>
    <w:rsid w:val="00A165F6"/>
    <w:rsid w:val="00A1684D"/>
    <w:rsid w:val="00A210C3"/>
    <w:rsid w:val="00A210F6"/>
    <w:rsid w:val="00A21FD1"/>
    <w:rsid w:val="00A22A25"/>
    <w:rsid w:val="00A25892"/>
    <w:rsid w:val="00A2640C"/>
    <w:rsid w:val="00A27FB4"/>
    <w:rsid w:val="00A3006D"/>
    <w:rsid w:val="00A3099A"/>
    <w:rsid w:val="00A30C0A"/>
    <w:rsid w:val="00A31505"/>
    <w:rsid w:val="00A31F9E"/>
    <w:rsid w:val="00A32AD5"/>
    <w:rsid w:val="00A33C91"/>
    <w:rsid w:val="00A35C7F"/>
    <w:rsid w:val="00A413E1"/>
    <w:rsid w:val="00A430C4"/>
    <w:rsid w:val="00A43E90"/>
    <w:rsid w:val="00A440CA"/>
    <w:rsid w:val="00A443F1"/>
    <w:rsid w:val="00A45085"/>
    <w:rsid w:val="00A50FF1"/>
    <w:rsid w:val="00A51F3C"/>
    <w:rsid w:val="00A53A62"/>
    <w:rsid w:val="00A53B0F"/>
    <w:rsid w:val="00A53D24"/>
    <w:rsid w:val="00A541CB"/>
    <w:rsid w:val="00A54A44"/>
    <w:rsid w:val="00A5670B"/>
    <w:rsid w:val="00A57C57"/>
    <w:rsid w:val="00A62442"/>
    <w:rsid w:val="00A63735"/>
    <w:rsid w:val="00A63C7A"/>
    <w:rsid w:val="00A63C84"/>
    <w:rsid w:val="00A654CB"/>
    <w:rsid w:val="00A6568A"/>
    <w:rsid w:val="00A65D66"/>
    <w:rsid w:val="00A661B0"/>
    <w:rsid w:val="00A66A8F"/>
    <w:rsid w:val="00A67790"/>
    <w:rsid w:val="00A71C03"/>
    <w:rsid w:val="00A73755"/>
    <w:rsid w:val="00A73E44"/>
    <w:rsid w:val="00A74005"/>
    <w:rsid w:val="00A75722"/>
    <w:rsid w:val="00A825C9"/>
    <w:rsid w:val="00A84685"/>
    <w:rsid w:val="00A85AF3"/>
    <w:rsid w:val="00A867B3"/>
    <w:rsid w:val="00A874C6"/>
    <w:rsid w:val="00A91786"/>
    <w:rsid w:val="00A92224"/>
    <w:rsid w:val="00A93D8F"/>
    <w:rsid w:val="00A96429"/>
    <w:rsid w:val="00A9745F"/>
    <w:rsid w:val="00A97CB3"/>
    <w:rsid w:val="00AA0731"/>
    <w:rsid w:val="00AA08F8"/>
    <w:rsid w:val="00AA3374"/>
    <w:rsid w:val="00AA724B"/>
    <w:rsid w:val="00AA7EA8"/>
    <w:rsid w:val="00AB03C1"/>
    <w:rsid w:val="00AB1A49"/>
    <w:rsid w:val="00AB1BB7"/>
    <w:rsid w:val="00AB2108"/>
    <w:rsid w:val="00AB33A2"/>
    <w:rsid w:val="00AB7040"/>
    <w:rsid w:val="00AB78F0"/>
    <w:rsid w:val="00AC07EF"/>
    <w:rsid w:val="00AC093A"/>
    <w:rsid w:val="00AC121D"/>
    <w:rsid w:val="00AC27B9"/>
    <w:rsid w:val="00AC3F5A"/>
    <w:rsid w:val="00AC40A2"/>
    <w:rsid w:val="00AC4B3A"/>
    <w:rsid w:val="00AC4CE1"/>
    <w:rsid w:val="00AC50CC"/>
    <w:rsid w:val="00AC56C5"/>
    <w:rsid w:val="00AC57DC"/>
    <w:rsid w:val="00AC5C6C"/>
    <w:rsid w:val="00AC6897"/>
    <w:rsid w:val="00AC73E0"/>
    <w:rsid w:val="00AC74A2"/>
    <w:rsid w:val="00AD0F79"/>
    <w:rsid w:val="00AD43E3"/>
    <w:rsid w:val="00AD5489"/>
    <w:rsid w:val="00AE0BFF"/>
    <w:rsid w:val="00AE3170"/>
    <w:rsid w:val="00AE3CFF"/>
    <w:rsid w:val="00AE4E1F"/>
    <w:rsid w:val="00AE5406"/>
    <w:rsid w:val="00AE7E5C"/>
    <w:rsid w:val="00AF07FD"/>
    <w:rsid w:val="00AF12E3"/>
    <w:rsid w:val="00AF15F2"/>
    <w:rsid w:val="00AF1CA4"/>
    <w:rsid w:val="00AF3182"/>
    <w:rsid w:val="00AF37FF"/>
    <w:rsid w:val="00AF54A4"/>
    <w:rsid w:val="00AF6D34"/>
    <w:rsid w:val="00AF7AE1"/>
    <w:rsid w:val="00AF7D8F"/>
    <w:rsid w:val="00B0014D"/>
    <w:rsid w:val="00B040F0"/>
    <w:rsid w:val="00B06DC9"/>
    <w:rsid w:val="00B07EB3"/>
    <w:rsid w:val="00B122F3"/>
    <w:rsid w:val="00B12643"/>
    <w:rsid w:val="00B155D2"/>
    <w:rsid w:val="00B17090"/>
    <w:rsid w:val="00B1765B"/>
    <w:rsid w:val="00B21E28"/>
    <w:rsid w:val="00B23E9C"/>
    <w:rsid w:val="00B2449A"/>
    <w:rsid w:val="00B24750"/>
    <w:rsid w:val="00B2537E"/>
    <w:rsid w:val="00B25E73"/>
    <w:rsid w:val="00B26222"/>
    <w:rsid w:val="00B26E03"/>
    <w:rsid w:val="00B30E36"/>
    <w:rsid w:val="00B323A7"/>
    <w:rsid w:val="00B33A6F"/>
    <w:rsid w:val="00B33CE9"/>
    <w:rsid w:val="00B348D6"/>
    <w:rsid w:val="00B352B2"/>
    <w:rsid w:val="00B36202"/>
    <w:rsid w:val="00B37B76"/>
    <w:rsid w:val="00B40969"/>
    <w:rsid w:val="00B40BB2"/>
    <w:rsid w:val="00B411C6"/>
    <w:rsid w:val="00B41562"/>
    <w:rsid w:val="00B41803"/>
    <w:rsid w:val="00B41FFB"/>
    <w:rsid w:val="00B42A2F"/>
    <w:rsid w:val="00B430F2"/>
    <w:rsid w:val="00B4319E"/>
    <w:rsid w:val="00B45E01"/>
    <w:rsid w:val="00B46CBB"/>
    <w:rsid w:val="00B5070A"/>
    <w:rsid w:val="00B50B39"/>
    <w:rsid w:val="00B51738"/>
    <w:rsid w:val="00B52CC1"/>
    <w:rsid w:val="00B5339E"/>
    <w:rsid w:val="00B54B05"/>
    <w:rsid w:val="00B56110"/>
    <w:rsid w:val="00B574F7"/>
    <w:rsid w:val="00B6060A"/>
    <w:rsid w:val="00B63660"/>
    <w:rsid w:val="00B64D1F"/>
    <w:rsid w:val="00B659D9"/>
    <w:rsid w:val="00B6662D"/>
    <w:rsid w:val="00B666D9"/>
    <w:rsid w:val="00B66C4C"/>
    <w:rsid w:val="00B704B2"/>
    <w:rsid w:val="00B70EF1"/>
    <w:rsid w:val="00B72939"/>
    <w:rsid w:val="00B73968"/>
    <w:rsid w:val="00B776BB"/>
    <w:rsid w:val="00B8027C"/>
    <w:rsid w:val="00B804F0"/>
    <w:rsid w:val="00B81D8D"/>
    <w:rsid w:val="00B82F9D"/>
    <w:rsid w:val="00B8546B"/>
    <w:rsid w:val="00B876DD"/>
    <w:rsid w:val="00B94A1A"/>
    <w:rsid w:val="00B94B1D"/>
    <w:rsid w:val="00B9548D"/>
    <w:rsid w:val="00B96DDD"/>
    <w:rsid w:val="00B9732F"/>
    <w:rsid w:val="00B97DD0"/>
    <w:rsid w:val="00BA06B1"/>
    <w:rsid w:val="00BA0B30"/>
    <w:rsid w:val="00BA1EA6"/>
    <w:rsid w:val="00BA5A87"/>
    <w:rsid w:val="00BA5AD0"/>
    <w:rsid w:val="00BA5DBC"/>
    <w:rsid w:val="00BA699B"/>
    <w:rsid w:val="00BA728D"/>
    <w:rsid w:val="00BB0065"/>
    <w:rsid w:val="00BB2BA1"/>
    <w:rsid w:val="00BB3548"/>
    <w:rsid w:val="00BB3759"/>
    <w:rsid w:val="00BB3E10"/>
    <w:rsid w:val="00BB6D9D"/>
    <w:rsid w:val="00BC1BA8"/>
    <w:rsid w:val="00BC1D24"/>
    <w:rsid w:val="00BC33A9"/>
    <w:rsid w:val="00BC3D39"/>
    <w:rsid w:val="00BC6CBF"/>
    <w:rsid w:val="00BD16B1"/>
    <w:rsid w:val="00BD17BB"/>
    <w:rsid w:val="00BD21CE"/>
    <w:rsid w:val="00BD2CC7"/>
    <w:rsid w:val="00BD3C13"/>
    <w:rsid w:val="00BD3F92"/>
    <w:rsid w:val="00BD55C0"/>
    <w:rsid w:val="00BD7CAE"/>
    <w:rsid w:val="00BD7E45"/>
    <w:rsid w:val="00BE016F"/>
    <w:rsid w:val="00BE0C8E"/>
    <w:rsid w:val="00BE1278"/>
    <w:rsid w:val="00BE25ED"/>
    <w:rsid w:val="00BE3481"/>
    <w:rsid w:val="00BE5319"/>
    <w:rsid w:val="00BE6EB9"/>
    <w:rsid w:val="00BF042F"/>
    <w:rsid w:val="00BF174C"/>
    <w:rsid w:val="00BF1E65"/>
    <w:rsid w:val="00BF6A10"/>
    <w:rsid w:val="00BF7A44"/>
    <w:rsid w:val="00C00067"/>
    <w:rsid w:val="00C0123A"/>
    <w:rsid w:val="00C02965"/>
    <w:rsid w:val="00C02E2F"/>
    <w:rsid w:val="00C030BF"/>
    <w:rsid w:val="00C0330B"/>
    <w:rsid w:val="00C03624"/>
    <w:rsid w:val="00C04B65"/>
    <w:rsid w:val="00C04E8B"/>
    <w:rsid w:val="00C1211F"/>
    <w:rsid w:val="00C1264D"/>
    <w:rsid w:val="00C13014"/>
    <w:rsid w:val="00C13EE9"/>
    <w:rsid w:val="00C14F29"/>
    <w:rsid w:val="00C168AC"/>
    <w:rsid w:val="00C17E91"/>
    <w:rsid w:val="00C2011A"/>
    <w:rsid w:val="00C20ECA"/>
    <w:rsid w:val="00C2138F"/>
    <w:rsid w:val="00C21635"/>
    <w:rsid w:val="00C21DF7"/>
    <w:rsid w:val="00C24C2E"/>
    <w:rsid w:val="00C26A0C"/>
    <w:rsid w:val="00C30AE6"/>
    <w:rsid w:val="00C31FB5"/>
    <w:rsid w:val="00C324BB"/>
    <w:rsid w:val="00C3307A"/>
    <w:rsid w:val="00C341F3"/>
    <w:rsid w:val="00C365D0"/>
    <w:rsid w:val="00C370F8"/>
    <w:rsid w:val="00C3763B"/>
    <w:rsid w:val="00C4167F"/>
    <w:rsid w:val="00C42588"/>
    <w:rsid w:val="00C44903"/>
    <w:rsid w:val="00C44B24"/>
    <w:rsid w:val="00C45C2A"/>
    <w:rsid w:val="00C45E2C"/>
    <w:rsid w:val="00C50310"/>
    <w:rsid w:val="00C507BC"/>
    <w:rsid w:val="00C50C76"/>
    <w:rsid w:val="00C5218B"/>
    <w:rsid w:val="00C52E4F"/>
    <w:rsid w:val="00C535E6"/>
    <w:rsid w:val="00C545B0"/>
    <w:rsid w:val="00C602D2"/>
    <w:rsid w:val="00C60FE6"/>
    <w:rsid w:val="00C6119E"/>
    <w:rsid w:val="00C612FD"/>
    <w:rsid w:val="00C61ECA"/>
    <w:rsid w:val="00C62599"/>
    <w:rsid w:val="00C62FA1"/>
    <w:rsid w:val="00C63B0F"/>
    <w:rsid w:val="00C641B3"/>
    <w:rsid w:val="00C70446"/>
    <w:rsid w:val="00C70CD6"/>
    <w:rsid w:val="00C711C2"/>
    <w:rsid w:val="00C72244"/>
    <w:rsid w:val="00C723B2"/>
    <w:rsid w:val="00C729AA"/>
    <w:rsid w:val="00C735FB"/>
    <w:rsid w:val="00C73EC0"/>
    <w:rsid w:val="00C760C4"/>
    <w:rsid w:val="00C76B43"/>
    <w:rsid w:val="00C80EF5"/>
    <w:rsid w:val="00C8277A"/>
    <w:rsid w:val="00C83AF6"/>
    <w:rsid w:val="00C848D2"/>
    <w:rsid w:val="00C84AD8"/>
    <w:rsid w:val="00C8574F"/>
    <w:rsid w:val="00C87D1A"/>
    <w:rsid w:val="00C90D84"/>
    <w:rsid w:val="00C920BA"/>
    <w:rsid w:val="00C9401D"/>
    <w:rsid w:val="00C94E87"/>
    <w:rsid w:val="00C96B41"/>
    <w:rsid w:val="00C96F75"/>
    <w:rsid w:val="00CA013B"/>
    <w:rsid w:val="00CA0534"/>
    <w:rsid w:val="00CA15B9"/>
    <w:rsid w:val="00CA1980"/>
    <w:rsid w:val="00CA2475"/>
    <w:rsid w:val="00CA2768"/>
    <w:rsid w:val="00CA5018"/>
    <w:rsid w:val="00CA5A3C"/>
    <w:rsid w:val="00CA5A4A"/>
    <w:rsid w:val="00CA6080"/>
    <w:rsid w:val="00CA6D5C"/>
    <w:rsid w:val="00CA78BA"/>
    <w:rsid w:val="00CB0D77"/>
    <w:rsid w:val="00CB1CB2"/>
    <w:rsid w:val="00CB3642"/>
    <w:rsid w:val="00CB4183"/>
    <w:rsid w:val="00CB501F"/>
    <w:rsid w:val="00CB7D75"/>
    <w:rsid w:val="00CC0ED9"/>
    <w:rsid w:val="00CC1390"/>
    <w:rsid w:val="00CC2D98"/>
    <w:rsid w:val="00CC359B"/>
    <w:rsid w:val="00CC6332"/>
    <w:rsid w:val="00CC654E"/>
    <w:rsid w:val="00CC7ED6"/>
    <w:rsid w:val="00CD0C8C"/>
    <w:rsid w:val="00CD3295"/>
    <w:rsid w:val="00CD3C76"/>
    <w:rsid w:val="00CD7823"/>
    <w:rsid w:val="00CE0FA5"/>
    <w:rsid w:val="00CE1F22"/>
    <w:rsid w:val="00CE4B81"/>
    <w:rsid w:val="00CE57A1"/>
    <w:rsid w:val="00CE5B82"/>
    <w:rsid w:val="00CE6A21"/>
    <w:rsid w:val="00CF05ED"/>
    <w:rsid w:val="00CF1A65"/>
    <w:rsid w:val="00CF1CD5"/>
    <w:rsid w:val="00CF2576"/>
    <w:rsid w:val="00CF3142"/>
    <w:rsid w:val="00CF3F31"/>
    <w:rsid w:val="00CF4486"/>
    <w:rsid w:val="00CF4E0B"/>
    <w:rsid w:val="00D0241C"/>
    <w:rsid w:val="00D02CB1"/>
    <w:rsid w:val="00D035FD"/>
    <w:rsid w:val="00D10CBE"/>
    <w:rsid w:val="00D1105A"/>
    <w:rsid w:val="00D11188"/>
    <w:rsid w:val="00D118E1"/>
    <w:rsid w:val="00D13ACB"/>
    <w:rsid w:val="00D13B0F"/>
    <w:rsid w:val="00D17BA7"/>
    <w:rsid w:val="00D20118"/>
    <w:rsid w:val="00D21D38"/>
    <w:rsid w:val="00D22CDE"/>
    <w:rsid w:val="00D271FC"/>
    <w:rsid w:val="00D27B35"/>
    <w:rsid w:val="00D33DCF"/>
    <w:rsid w:val="00D413F6"/>
    <w:rsid w:val="00D41817"/>
    <w:rsid w:val="00D437F0"/>
    <w:rsid w:val="00D44D08"/>
    <w:rsid w:val="00D46DF6"/>
    <w:rsid w:val="00D501C4"/>
    <w:rsid w:val="00D50231"/>
    <w:rsid w:val="00D5073D"/>
    <w:rsid w:val="00D5241C"/>
    <w:rsid w:val="00D53108"/>
    <w:rsid w:val="00D55E45"/>
    <w:rsid w:val="00D565C2"/>
    <w:rsid w:val="00D57F5A"/>
    <w:rsid w:val="00D60B9E"/>
    <w:rsid w:val="00D62654"/>
    <w:rsid w:val="00D63039"/>
    <w:rsid w:val="00D6361F"/>
    <w:rsid w:val="00D638E6"/>
    <w:rsid w:val="00D63F76"/>
    <w:rsid w:val="00D6471A"/>
    <w:rsid w:val="00D647D5"/>
    <w:rsid w:val="00D657C0"/>
    <w:rsid w:val="00D66E27"/>
    <w:rsid w:val="00D704D3"/>
    <w:rsid w:val="00D70560"/>
    <w:rsid w:val="00D71293"/>
    <w:rsid w:val="00D72055"/>
    <w:rsid w:val="00D72380"/>
    <w:rsid w:val="00D73EBA"/>
    <w:rsid w:val="00D74683"/>
    <w:rsid w:val="00D74AB5"/>
    <w:rsid w:val="00D7556E"/>
    <w:rsid w:val="00D7577B"/>
    <w:rsid w:val="00D770A4"/>
    <w:rsid w:val="00D775B6"/>
    <w:rsid w:val="00D80EB1"/>
    <w:rsid w:val="00D8130F"/>
    <w:rsid w:val="00D81B47"/>
    <w:rsid w:val="00D82F22"/>
    <w:rsid w:val="00D84C08"/>
    <w:rsid w:val="00D904E0"/>
    <w:rsid w:val="00D92FB0"/>
    <w:rsid w:val="00D939DD"/>
    <w:rsid w:val="00D948B5"/>
    <w:rsid w:val="00D954E0"/>
    <w:rsid w:val="00D975A0"/>
    <w:rsid w:val="00D97B8E"/>
    <w:rsid w:val="00D97F5C"/>
    <w:rsid w:val="00DA2C01"/>
    <w:rsid w:val="00DA2DC3"/>
    <w:rsid w:val="00DA2E85"/>
    <w:rsid w:val="00DB2405"/>
    <w:rsid w:val="00DB2AE6"/>
    <w:rsid w:val="00DB38F1"/>
    <w:rsid w:val="00DB4287"/>
    <w:rsid w:val="00DB4E4E"/>
    <w:rsid w:val="00DB59EB"/>
    <w:rsid w:val="00DB63EA"/>
    <w:rsid w:val="00DC0106"/>
    <w:rsid w:val="00DC0311"/>
    <w:rsid w:val="00DC03E1"/>
    <w:rsid w:val="00DC0874"/>
    <w:rsid w:val="00DC0C8F"/>
    <w:rsid w:val="00DC0EAD"/>
    <w:rsid w:val="00DC1BD8"/>
    <w:rsid w:val="00DC36B5"/>
    <w:rsid w:val="00DC3C51"/>
    <w:rsid w:val="00DC6573"/>
    <w:rsid w:val="00DC6EC9"/>
    <w:rsid w:val="00DC6FDC"/>
    <w:rsid w:val="00DD0EF2"/>
    <w:rsid w:val="00DD1F5E"/>
    <w:rsid w:val="00DD2AAA"/>
    <w:rsid w:val="00DD2AD9"/>
    <w:rsid w:val="00DD57EF"/>
    <w:rsid w:val="00DD5DBD"/>
    <w:rsid w:val="00DD6CD1"/>
    <w:rsid w:val="00DD7149"/>
    <w:rsid w:val="00DE1D22"/>
    <w:rsid w:val="00DE345E"/>
    <w:rsid w:val="00DE4368"/>
    <w:rsid w:val="00DE4A9C"/>
    <w:rsid w:val="00DE54FD"/>
    <w:rsid w:val="00DE5983"/>
    <w:rsid w:val="00DE6C7C"/>
    <w:rsid w:val="00DE7210"/>
    <w:rsid w:val="00DE7528"/>
    <w:rsid w:val="00DE7999"/>
    <w:rsid w:val="00DF1637"/>
    <w:rsid w:val="00DF1CA4"/>
    <w:rsid w:val="00DF2C1B"/>
    <w:rsid w:val="00DF2D84"/>
    <w:rsid w:val="00DF2DFA"/>
    <w:rsid w:val="00DF3849"/>
    <w:rsid w:val="00DF48C8"/>
    <w:rsid w:val="00E00144"/>
    <w:rsid w:val="00E0142C"/>
    <w:rsid w:val="00E0151E"/>
    <w:rsid w:val="00E0165A"/>
    <w:rsid w:val="00E02F59"/>
    <w:rsid w:val="00E046C9"/>
    <w:rsid w:val="00E049D9"/>
    <w:rsid w:val="00E05B59"/>
    <w:rsid w:val="00E05FC1"/>
    <w:rsid w:val="00E06784"/>
    <w:rsid w:val="00E0782D"/>
    <w:rsid w:val="00E07E4A"/>
    <w:rsid w:val="00E10194"/>
    <w:rsid w:val="00E1032E"/>
    <w:rsid w:val="00E12552"/>
    <w:rsid w:val="00E129D9"/>
    <w:rsid w:val="00E12E47"/>
    <w:rsid w:val="00E142CF"/>
    <w:rsid w:val="00E14E1E"/>
    <w:rsid w:val="00E14FFD"/>
    <w:rsid w:val="00E15A6C"/>
    <w:rsid w:val="00E15BED"/>
    <w:rsid w:val="00E160E9"/>
    <w:rsid w:val="00E1632F"/>
    <w:rsid w:val="00E171A8"/>
    <w:rsid w:val="00E208A4"/>
    <w:rsid w:val="00E21A0A"/>
    <w:rsid w:val="00E22834"/>
    <w:rsid w:val="00E22C85"/>
    <w:rsid w:val="00E26381"/>
    <w:rsid w:val="00E26422"/>
    <w:rsid w:val="00E26688"/>
    <w:rsid w:val="00E268A1"/>
    <w:rsid w:val="00E26A65"/>
    <w:rsid w:val="00E27CAF"/>
    <w:rsid w:val="00E3085C"/>
    <w:rsid w:val="00E31497"/>
    <w:rsid w:val="00E32AA0"/>
    <w:rsid w:val="00E33354"/>
    <w:rsid w:val="00E335F5"/>
    <w:rsid w:val="00E3567C"/>
    <w:rsid w:val="00E364FB"/>
    <w:rsid w:val="00E40A74"/>
    <w:rsid w:val="00E411AD"/>
    <w:rsid w:val="00E41922"/>
    <w:rsid w:val="00E426A4"/>
    <w:rsid w:val="00E4271D"/>
    <w:rsid w:val="00E43006"/>
    <w:rsid w:val="00E43E14"/>
    <w:rsid w:val="00E4634D"/>
    <w:rsid w:val="00E46850"/>
    <w:rsid w:val="00E47310"/>
    <w:rsid w:val="00E52037"/>
    <w:rsid w:val="00E52948"/>
    <w:rsid w:val="00E5795E"/>
    <w:rsid w:val="00E57A59"/>
    <w:rsid w:val="00E605CC"/>
    <w:rsid w:val="00E62B25"/>
    <w:rsid w:val="00E63B9F"/>
    <w:rsid w:val="00E65D80"/>
    <w:rsid w:val="00E71528"/>
    <w:rsid w:val="00E71812"/>
    <w:rsid w:val="00E71D7F"/>
    <w:rsid w:val="00E72956"/>
    <w:rsid w:val="00E73177"/>
    <w:rsid w:val="00E734A7"/>
    <w:rsid w:val="00E74D35"/>
    <w:rsid w:val="00E74E6B"/>
    <w:rsid w:val="00E75059"/>
    <w:rsid w:val="00E81F28"/>
    <w:rsid w:val="00E820E7"/>
    <w:rsid w:val="00E82E7A"/>
    <w:rsid w:val="00E84768"/>
    <w:rsid w:val="00E85C7A"/>
    <w:rsid w:val="00E8625C"/>
    <w:rsid w:val="00E865C5"/>
    <w:rsid w:val="00E869AD"/>
    <w:rsid w:val="00E86BEE"/>
    <w:rsid w:val="00E872DE"/>
    <w:rsid w:val="00E9195D"/>
    <w:rsid w:val="00E91FB7"/>
    <w:rsid w:val="00E92649"/>
    <w:rsid w:val="00E92F01"/>
    <w:rsid w:val="00E948DC"/>
    <w:rsid w:val="00E96DC7"/>
    <w:rsid w:val="00E96ED3"/>
    <w:rsid w:val="00E97A28"/>
    <w:rsid w:val="00EA16C8"/>
    <w:rsid w:val="00EA3F86"/>
    <w:rsid w:val="00EA65E2"/>
    <w:rsid w:val="00EA742C"/>
    <w:rsid w:val="00EB298E"/>
    <w:rsid w:val="00EB32A6"/>
    <w:rsid w:val="00EB4BB5"/>
    <w:rsid w:val="00EC0CA6"/>
    <w:rsid w:val="00EC1DED"/>
    <w:rsid w:val="00EC6CCF"/>
    <w:rsid w:val="00EC7922"/>
    <w:rsid w:val="00ED3141"/>
    <w:rsid w:val="00ED39B4"/>
    <w:rsid w:val="00ED3B01"/>
    <w:rsid w:val="00ED4371"/>
    <w:rsid w:val="00ED4ECD"/>
    <w:rsid w:val="00ED4ED0"/>
    <w:rsid w:val="00ED50D4"/>
    <w:rsid w:val="00ED7559"/>
    <w:rsid w:val="00ED7EE9"/>
    <w:rsid w:val="00EE116A"/>
    <w:rsid w:val="00EE1820"/>
    <w:rsid w:val="00EE3CCF"/>
    <w:rsid w:val="00EE5081"/>
    <w:rsid w:val="00EE7D5E"/>
    <w:rsid w:val="00EF010E"/>
    <w:rsid w:val="00EF1D7D"/>
    <w:rsid w:val="00EF2589"/>
    <w:rsid w:val="00EF5417"/>
    <w:rsid w:val="00EF5FA2"/>
    <w:rsid w:val="00EF603E"/>
    <w:rsid w:val="00EF722F"/>
    <w:rsid w:val="00F01464"/>
    <w:rsid w:val="00F06D1A"/>
    <w:rsid w:val="00F07668"/>
    <w:rsid w:val="00F11E3C"/>
    <w:rsid w:val="00F14107"/>
    <w:rsid w:val="00F209A5"/>
    <w:rsid w:val="00F21AE8"/>
    <w:rsid w:val="00F22216"/>
    <w:rsid w:val="00F2226D"/>
    <w:rsid w:val="00F222F0"/>
    <w:rsid w:val="00F22BF6"/>
    <w:rsid w:val="00F235AF"/>
    <w:rsid w:val="00F23B2B"/>
    <w:rsid w:val="00F245E9"/>
    <w:rsid w:val="00F27BB0"/>
    <w:rsid w:val="00F33908"/>
    <w:rsid w:val="00F3392E"/>
    <w:rsid w:val="00F33CB6"/>
    <w:rsid w:val="00F33EF6"/>
    <w:rsid w:val="00F34DC7"/>
    <w:rsid w:val="00F35C42"/>
    <w:rsid w:val="00F40450"/>
    <w:rsid w:val="00F421A8"/>
    <w:rsid w:val="00F425A6"/>
    <w:rsid w:val="00F44F38"/>
    <w:rsid w:val="00F502D5"/>
    <w:rsid w:val="00F512E6"/>
    <w:rsid w:val="00F512FD"/>
    <w:rsid w:val="00F51CA5"/>
    <w:rsid w:val="00F52BD9"/>
    <w:rsid w:val="00F52C26"/>
    <w:rsid w:val="00F52D20"/>
    <w:rsid w:val="00F53A90"/>
    <w:rsid w:val="00F53B69"/>
    <w:rsid w:val="00F550B5"/>
    <w:rsid w:val="00F57EBD"/>
    <w:rsid w:val="00F605C8"/>
    <w:rsid w:val="00F60BBD"/>
    <w:rsid w:val="00F6302F"/>
    <w:rsid w:val="00F640CA"/>
    <w:rsid w:val="00F64FCA"/>
    <w:rsid w:val="00F67820"/>
    <w:rsid w:val="00F67B07"/>
    <w:rsid w:val="00F70670"/>
    <w:rsid w:val="00F714AA"/>
    <w:rsid w:val="00F72C81"/>
    <w:rsid w:val="00F7595C"/>
    <w:rsid w:val="00F75A1D"/>
    <w:rsid w:val="00F75B9F"/>
    <w:rsid w:val="00F76BA8"/>
    <w:rsid w:val="00F77E9E"/>
    <w:rsid w:val="00F80636"/>
    <w:rsid w:val="00F806E6"/>
    <w:rsid w:val="00F819AE"/>
    <w:rsid w:val="00F82414"/>
    <w:rsid w:val="00F83085"/>
    <w:rsid w:val="00F8444D"/>
    <w:rsid w:val="00F84ED9"/>
    <w:rsid w:val="00F860CF"/>
    <w:rsid w:val="00F87C79"/>
    <w:rsid w:val="00F915CD"/>
    <w:rsid w:val="00F9708A"/>
    <w:rsid w:val="00F97347"/>
    <w:rsid w:val="00F976AB"/>
    <w:rsid w:val="00FA0A10"/>
    <w:rsid w:val="00FA11BC"/>
    <w:rsid w:val="00FA15A5"/>
    <w:rsid w:val="00FA21AC"/>
    <w:rsid w:val="00FA4721"/>
    <w:rsid w:val="00FA5520"/>
    <w:rsid w:val="00FB35F1"/>
    <w:rsid w:val="00FB4631"/>
    <w:rsid w:val="00FB4CB1"/>
    <w:rsid w:val="00FB5285"/>
    <w:rsid w:val="00FB53D5"/>
    <w:rsid w:val="00FB6EA3"/>
    <w:rsid w:val="00FC1964"/>
    <w:rsid w:val="00FC24BA"/>
    <w:rsid w:val="00FC29B4"/>
    <w:rsid w:val="00FC3145"/>
    <w:rsid w:val="00FC3165"/>
    <w:rsid w:val="00FC3AF7"/>
    <w:rsid w:val="00FC6E0F"/>
    <w:rsid w:val="00FD011C"/>
    <w:rsid w:val="00FD1472"/>
    <w:rsid w:val="00FD2F18"/>
    <w:rsid w:val="00FD56C4"/>
    <w:rsid w:val="00FD6313"/>
    <w:rsid w:val="00FD73F2"/>
    <w:rsid w:val="00FE0008"/>
    <w:rsid w:val="00FE07E2"/>
    <w:rsid w:val="00FE1D99"/>
    <w:rsid w:val="00FE2135"/>
    <w:rsid w:val="00FE28C5"/>
    <w:rsid w:val="00FE2922"/>
    <w:rsid w:val="00FE2DF1"/>
    <w:rsid w:val="00FE41F2"/>
    <w:rsid w:val="00FE4352"/>
    <w:rsid w:val="00FE5380"/>
    <w:rsid w:val="00FE6A51"/>
    <w:rsid w:val="00FE7771"/>
    <w:rsid w:val="00FF2CA6"/>
    <w:rsid w:val="00FF37A4"/>
    <w:rsid w:val="00FF560A"/>
    <w:rsid w:val="00FF66F3"/>
    <w:rsid w:val="00FF79C0"/>
    <w:rsid w:val="00FF7A03"/>
    <w:rsid w:val="00FF7F40"/>
  </w:rsids>
  <m:mathPr>
    <m:mathFont m:val="Cambria Math"/>
    <m:brkBin m:val="before"/>
    <m:brkBinSub m:val="--"/>
    <m:smallFrac/>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es-ES" w:eastAsia="es-E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50FF1"/>
    <w:pPr>
      <w:spacing w:after="200" w:line="276" w:lineRule="auto"/>
    </w:pPr>
    <w:rPr>
      <w:sz w:val="22"/>
      <w:szCs w:val="22"/>
      <w:lang w:val="es-SV" w:eastAsia="en-US"/>
    </w:rPr>
  </w:style>
  <w:style w:type="paragraph" w:styleId="Ttulo1">
    <w:name w:val="heading 1"/>
    <w:basedOn w:val="Normal"/>
    <w:link w:val="Ttulo1Car"/>
    <w:qFormat/>
    <w:rsid w:val="00EA742C"/>
    <w:pPr>
      <w:spacing w:before="100" w:beforeAutospacing="1" w:after="100" w:afterAutospacing="1" w:line="240" w:lineRule="auto"/>
      <w:outlineLvl w:val="0"/>
    </w:pPr>
    <w:rPr>
      <w:rFonts w:ascii="Arial Unicode MS" w:eastAsia="Arial Unicode MS" w:hAnsi="Arial Unicode MS" w:cs="Arial Unicode MS"/>
      <w:b/>
      <w:bCs/>
      <w:kern w:val="36"/>
      <w:sz w:val="48"/>
      <w:szCs w:val="48"/>
      <w:lang w:val="es-ES" w:eastAsia="es-ES"/>
    </w:rPr>
  </w:style>
  <w:style w:type="paragraph" w:styleId="Ttulo2">
    <w:name w:val="heading 2"/>
    <w:basedOn w:val="Normal"/>
    <w:link w:val="Ttulo2Car"/>
    <w:qFormat/>
    <w:rsid w:val="00EA742C"/>
    <w:pPr>
      <w:spacing w:before="100" w:beforeAutospacing="1" w:after="100" w:afterAutospacing="1" w:line="240" w:lineRule="auto"/>
      <w:outlineLvl w:val="1"/>
    </w:pPr>
    <w:rPr>
      <w:rFonts w:ascii="Arial Unicode MS" w:eastAsia="Arial Unicode MS" w:hAnsi="Arial Unicode MS" w:cs="Arial Unicode MS"/>
      <w:b/>
      <w:bCs/>
      <w:sz w:val="36"/>
      <w:szCs w:val="36"/>
      <w:lang w:val="es-ES" w:eastAsia="es-ES"/>
    </w:rPr>
  </w:style>
  <w:style w:type="paragraph" w:styleId="Ttulo3">
    <w:name w:val="heading 3"/>
    <w:basedOn w:val="Normal"/>
    <w:link w:val="Ttulo3Car"/>
    <w:qFormat/>
    <w:rsid w:val="00EA742C"/>
    <w:pPr>
      <w:spacing w:before="100" w:beforeAutospacing="1" w:after="100" w:afterAutospacing="1" w:line="240" w:lineRule="auto"/>
      <w:outlineLvl w:val="2"/>
    </w:pPr>
    <w:rPr>
      <w:rFonts w:ascii="Arial Unicode MS" w:eastAsia="Arial Unicode MS" w:hAnsi="Arial Unicode MS" w:cs="Arial Unicode MS"/>
      <w:b/>
      <w:bCs/>
      <w:sz w:val="27"/>
      <w:szCs w:val="27"/>
      <w:lang w:val="es-ES" w:eastAsia="es-ES"/>
    </w:rPr>
  </w:style>
  <w:style w:type="paragraph" w:styleId="Ttulo4">
    <w:name w:val="heading 4"/>
    <w:basedOn w:val="Normal"/>
    <w:link w:val="Ttulo4Car"/>
    <w:qFormat/>
    <w:rsid w:val="00EA742C"/>
    <w:pPr>
      <w:spacing w:before="100" w:beforeAutospacing="1" w:after="100" w:afterAutospacing="1" w:line="240" w:lineRule="auto"/>
      <w:outlineLvl w:val="3"/>
    </w:pPr>
    <w:rPr>
      <w:rFonts w:ascii="Arial Unicode MS" w:eastAsia="Arial Unicode MS" w:hAnsi="Arial Unicode MS" w:cs="Arial Unicode MS"/>
      <w:b/>
      <w:bCs/>
      <w:sz w:val="24"/>
      <w:szCs w:val="24"/>
      <w:lang w:val="es-ES" w:eastAsia="es-ES"/>
    </w:rPr>
  </w:style>
  <w:style w:type="paragraph" w:styleId="Ttulo5">
    <w:name w:val="heading 5"/>
    <w:basedOn w:val="Normal"/>
    <w:link w:val="Ttulo5Car"/>
    <w:qFormat/>
    <w:rsid w:val="00EA742C"/>
    <w:pPr>
      <w:spacing w:before="100" w:beforeAutospacing="1" w:after="100" w:afterAutospacing="1" w:line="240" w:lineRule="auto"/>
      <w:outlineLvl w:val="4"/>
    </w:pPr>
    <w:rPr>
      <w:rFonts w:ascii="Arial Unicode MS" w:eastAsia="Arial Unicode MS" w:hAnsi="Arial Unicode MS" w:cs="Arial Unicode MS"/>
      <w:b/>
      <w:bCs/>
      <w:sz w:val="20"/>
      <w:szCs w:val="20"/>
      <w:lang w:val="es-ES" w:eastAsia="es-ES"/>
    </w:rPr>
  </w:style>
  <w:style w:type="paragraph" w:styleId="Ttulo6">
    <w:name w:val="heading 6"/>
    <w:basedOn w:val="Normal"/>
    <w:link w:val="Ttulo6Car"/>
    <w:qFormat/>
    <w:rsid w:val="00EA742C"/>
    <w:pPr>
      <w:spacing w:before="100" w:beforeAutospacing="1" w:after="100" w:afterAutospacing="1" w:line="240" w:lineRule="auto"/>
      <w:outlineLvl w:val="5"/>
    </w:pPr>
    <w:rPr>
      <w:rFonts w:ascii="Arial Unicode MS" w:eastAsia="Arial Unicode MS" w:hAnsi="Arial Unicode MS" w:cs="Arial Unicode MS"/>
      <w:b/>
      <w:bCs/>
      <w:sz w:val="15"/>
      <w:szCs w:val="15"/>
      <w:lang w:val="es-ES" w:eastAsia="es-ES"/>
    </w:rPr>
  </w:style>
  <w:style w:type="paragraph" w:styleId="Ttulo7">
    <w:name w:val="heading 7"/>
    <w:basedOn w:val="Normal"/>
    <w:link w:val="Ttulo7Car"/>
    <w:qFormat/>
    <w:rsid w:val="00EA742C"/>
    <w:pPr>
      <w:spacing w:before="100" w:beforeAutospacing="1" w:after="100" w:afterAutospacing="1" w:line="240" w:lineRule="auto"/>
      <w:outlineLvl w:val="6"/>
    </w:pPr>
    <w:rPr>
      <w:rFonts w:ascii="Arial Unicode MS" w:eastAsia="Arial Unicode MS" w:hAnsi="Arial Unicode MS" w:cs="Arial Unicode MS"/>
      <w:sz w:val="24"/>
      <w:szCs w:val="24"/>
      <w:lang w:val="es-ES" w:eastAsia="es-ES"/>
    </w:rPr>
  </w:style>
  <w:style w:type="paragraph" w:styleId="Ttulo8">
    <w:name w:val="heading 8"/>
    <w:basedOn w:val="Normal"/>
    <w:next w:val="Normal"/>
    <w:link w:val="Ttulo8Car"/>
    <w:qFormat/>
    <w:rsid w:val="00EA742C"/>
    <w:pPr>
      <w:keepNext/>
      <w:spacing w:before="100" w:beforeAutospacing="1" w:after="100" w:afterAutospacing="1" w:line="240" w:lineRule="auto"/>
      <w:jc w:val="both"/>
      <w:outlineLvl w:val="7"/>
    </w:pPr>
    <w:rPr>
      <w:rFonts w:ascii="Verdana" w:eastAsia="MS Mincho" w:hAnsi="Verdana"/>
      <w:b/>
      <w:iCs/>
      <w:color w:val="0000FF"/>
      <w:sz w:val="20"/>
      <w:szCs w:val="20"/>
      <w:lang w:val="es-ES_tradnl" w:eastAsia="es-ES"/>
    </w:rPr>
  </w:style>
  <w:style w:type="paragraph" w:styleId="Ttulo9">
    <w:name w:val="heading 9"/>
    <w:basedOn w:val="Normal"/>
    <w:next w:val="Normal"/>
    <w:link w:val="Ttulo9Car"/>
    <w:qFormat/>
    <w:rsid w:val="00EA742C"/>
    <w:pPr>
      <w:keepNext/>
      <w:spacing w:before="100" w:beforeAutospacing="1" w:after="100" w:afterAutospacing="1" w:line="240" w:lineRule="auto"/>
      <w:jc w:val="both"/>
      <w:outlineLvl w:val="8"/>
    </w:pPr>
    <w:rPr>
      <w:rFonts w:ascii="Arial" w:eastAsia="Times New Roman" w:hAnsi="Arial" w:cs="Arial"/>
      <w:b/>
      <w:bCs/>
      <w:color w:val="0000FF"/>
      <w:sz w:val="24"/>
      <w:szCs w:val="20"/>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EA742C"/>
    <w:rPr>
      <w:rFonts w:ascii="Arial Unicode MS" w:eastAsia="Arial Unicode MS" w:hAnsi="Arial Unicode MS" w:cs="Arial Unicode MS"/>
      <w:b/>
      <w:bCs/>
      <w:kern w:val="36"/>
      <w:sz w:val="48"/>
      <w:szCs w:val="48"/>
      <w:lang w:val="es-ES" w:eastAsia="es-ES"/>
    </w:rPr>
  </w:style>
  <w:style w:type="character" w:customStyle="1" w:styleId="Ttulo2Car">
    <w:name w:val="Título 2 Car"/>
    <w:basedOn w:val="Fuentedeprrafopredeter"/>
    <w:link w:val="Ttulo2"/>
    <w:rsid w:val="00EA742C"/>
    <w:rPr>
      <w:rFonts w:ascii="Arial Unicode MS" w:eastAsia="Arial Unicode MS" w:hAnsi="Arial Unicode MS" w:cs="Arial Unicode MS"/>
      <w:b/>
      <w:bCs/>
      <w:sz w:val="36"/>
      <w:szCs w:val="36"/>
      <w:lang w:val="es-ES" w:eastAsia="es-ES"/>
    </w:rPr>
  </w:style>
  <w:style w:type="character" w:customStyle="1" w:styleId="Ttulo3Car">
    <w:name w:val="Título 3 Car"/>
    <w:basedOn w:val="Fuentedeprrafopredeter"/>
    <w:link w:val="Ttulo3"/>
    <w:rsid w:val="00EA742C"/>
    <w:rPr>
      <w:rFonts w:ascii="Arial Unicode MS" w:eastAsia="Arial Unicode MS" w:hAnsi="Arial Unicode MS" w:cs="Arial Unicode MS"/>
      <w:b/>
      <w:bCs/>
      <w:sz w:val="27"/>
      <w:szCs w:val="27"/>
      <w:lang w:val="es-ES" w:eastAsia="es-ES"/>
    </w:rPr>
  </w:style>
  <w:style w:type="character" w:customStyle="1" w:styleId="Ttulo4Car">
    <w:name w:val="Título 4 Car"/>
    <w:basedOn w:val="Fuentedeprrafopredeter"/>
    <w:link w:val="Ttulo4"/>
    <w:rsid w:val="00EA742C"/>
    <w:rPr>
      <w:rFonts w:ascii="Arial Unicode MS" w:eastAsia="Arial Unicode MS" w:hAnsi="Arial Unicode MS" w:cs="Arial Unicode MS"/>
      <w:b/>
      <w:bCs/>
      <w:sz w:val="24"/>
      <w:szCs w:val="24"/>
      <w:lang w:val="es-ES" w:eastAsia="es-ES"/>
    </w:rPr>
  </w:style>
  <w:style w:type="character" w:customStyle="1" w:styleId="Ttulo5Car">
    <w:name w:val="Título 5 Car"/>
    <w:basedOn w:val="Fuentedeprrafopredeter"/>
    <w:link w:val="Ttulo5"/>
    <w:rsid w:val="00EA742C"/>
    <w:rPr>
      <w:rFonts w:ascii="Arial Unicode MS" w:eastAsia="Arial Unicode MS" w:hAnsi="Arial Unicode MS" w:cs="Arial Unicode MS"/>
      <w:b/>
      <w:bCs/>
      <w:lang w:val="es-ES" w:eastAsia="es-ES"/>
    </w:rPr>
  </w:style>
  <w:style w:type="character" w:customStyle="1" w:styleId="Ttulo6Car">
    <w:name w:val="Título 6 Car"/>
    <w:basedOn w:val="Fuentedeprrafopredeter"/>
    <w:link w:val="Ttulo6"/>
    <w:rsid w:val="00EA742C"/>
    <w:rPr>
      <w:rFonts w:ascii="Arial Unicode MS" w:eastAsia="Arial Unicode MS" w:hAnsi="Arial Unicode MS" w:cs="Arial Unicode MS"/>
      <w:b/>
      <w:bCs/>
      <w:sz w:val="15"/>
      <w:szCs w:val="15"/>
      <w:lang w:val="es-ES" w:eastAsia="es-ES"/>
    </w:rPr>
  </w:style>
  <w:style w:type="character" w:customStyle="1" w:styleId="Ttulo7Car">
    <w:name w:val="Título 7 Car"/>
    <w:basedOn w:val="Fuentedeprrafopredeter"/>
    <w:link w:val="Ttulo7"/>
    <w:rsid w:val="00EA742C"/>
    <w:rPr>
      <w:rFonts w:ascii="Arial Unicode MS" w:eastAsia="Arial Unicode MS" w:hAnsi="Arial Unicode MS" w:cs="Arial Unicode MS"/>
      <w:sz w:val="24"/>
      <w:szCs w:val="24"/>
      <w:lang w:val="es-ES" w:eastAsia="es-ES"/>
    </w:rPr>
  </w:style>
  <w:style w:type="character" w:customStyle="1" w:styleId="Ttulo8Car">
    <w:name w:val="Título 8 Car"/>
    <w:basedOn w:val="Fuentedeprrafopredeter"/>
    <w:link w:val="Ttulo8"/>
    <w:rsid w:val="00EA742C"/>
    <w:rPr>
      <w:rFonts w:ascii="Verdana" w:eastAsia="MS Mincho" w:hAnsi="Verdana"/>
      <w:b/>
      <w:iCs/>
      <w:color w:val="0000FF"/>
      <w:lang w:val="es-ES_tradnl" w:eastAsia="es-ES"/>
    </w:rPr>
  </w:style>
  <w:style w:type="character" w:customStyle="1" w:styleId="Ttulo9Car">
    <w:name w:val="Título 9 Car"/>
    <w:basedOn w:val="Fuentedeprrafopredeter"/>
    <w:link w:val="Ttulo9"/>
    <w:rsid w:val="00EA742C"/>
    <w:rPr>
      <w:rFonts w:ascii="Arial" w:eastAsia="Times New Roman" w:hAnsi="Arial" w:cs="Arial"/>
      <w:b/>
      <w:bCs/>
      <w:color w:val="0000FF"/>
      <w:sz w:val="24"/>
      <w:lang w:val="es-ES" w:eastAsia="es-ES"/>
    </w:rPr>
  </w:style>
  <w:style w:type="paragraph" w:styleId="Textoindependiente3">
    <w:name w:val="Body Text 3"/>
    <w:basedOn w:val="Normal"/>
    <w:link w:val="Textoindependiente3Car"/>
    <w:semiHidden/>
    <w:rsid w:val="00EA742C"/>
    <w:pPr>
      <w:tabs>
        <w:tab w:val="left" w:pos="7636"/>
      </w:tabs>
      <w:spacing w:after="0" w:line="240" w:lineRule="auto"/>
      <w:jc w:val="center"/>
    </w:pPr>
    <w:rPr>
      <w:rFonts w:ascii="Verdana" w:eastAsia="Times New Roman" w:hAnsi="Verdana"/>
      <w:b/>
      <w:bCs/>
      <w:color w:val="0000FF"/>
      <w:sz w:val="24"/>
      <w:szCs w:val="20"/>
      <w:lang w:val="es-ES" w:eastAsia="es-ES"/>
    </w:rPr>
  </w:style>
  <w:style w:type="character" w:customStyle="1" w:styleId="Textoindependiente3Car">
    <w:name w:val="Texto independiente 3 Car"/>
    <w:basedOn w:val="Fuentedeprrafopredeter"/>
    <w:link w:val="Textoindependiente3"/>
    <w:semiHidden/>
    <w:rsid w:val="00EA742C"/>
    <w:rPr>
      <w:rFonts w:ascii="Verdana" w:eastAsia="Times New Roman" w:hAnsi="Verdana"/>
      <w:b/>
      <w:bCs/>
      <w:color w:val="0000FF"/>
      <w:sz w:val="24"/>
      <w:lang w:val="es-ES" w:eastAsia="es-ES"/>
    </w:rPr>
  </w:style>
  <w:style w:type="paragraph" w:styleId="NormalWeb">
    <w:name w:val="Normal (Web)"/>
    <w:basedOn w:val="Normal"/>
    <w:rsid w:val="00EA742C"/>
    <w:pPr>
      <w:spacing w:before="100" w:beforeAutospacing="1" w:after="100" w:afterAutospacing="1" w:line="240" w:lineRule="auto"/>
    </w:pPr>
    <w:rPr>
      <w:rFonts w:ascii="Arial Unicode MS" w:eastAsia="Arial Unicode MS" w:hAnsi="Arial Unicode MS" w:cs="Arial Unicode MS"/>
      <w:sz w:val="24"/>
      <w:szCs w:val="24"/>
      <w:lang w:val="es-ES" w:eastAsia="es-ES"/>
    </w:rPr>
  </w:style>
  <w:style w:type="paragraph" w:styleId="Ttulo">
    <w:name w:val="Title"/>
    <w:basedOn w:val="Normal"/>
    <w:link w:val="TtuloCar"/>
    <w:qFormat/>
    <w:rsid w:val="00EA742C"/>
    <w:pPr>
      <w:spacing w:before="100" w:beforeAutospacing="1" w:after="100" w:afterAutospacing="1" w:line="240" w:lineRule="auto"/>
    </w:pPr>
    <w:rPr>
      <w:rFonts w:ascii="Arial Unicode MS" w:eastAsia="Arial Unicode MS" w:hAnsi="Arial Unicode MS" w:cs="Arial Unicode MS"/>
      <w:sz w:val="24"/>
      <w:szCs w:val="24"/>
      <w:lang w:val="es-ES" w:eastAsia="es-ES"/>
    </w:rPr>
  </w:style>
  <w:style w:type="character" w:customStyle="1" w:styleId="TtuloCar">
    <w:name w:val="Título Car"/>
    <w:basedOn w:val="Fuentedeprrafopredeter"/>
    <w:link w:val="Ttulo"/>
    <w:rsid w:val="00EA742C"/>
    <w:rPr>
      <w:rFonts w:ascii="Arial Unicode MS" w:eastAsia="Arial Unicode MS" w:hAnsi="Arial Unicode MS" w:cs="Arial Unicode MS"/>
      <w:sz w:val="24"/>
      <w:szCs w:val="24"/>
      <w:lang w:val="es-ES" w:eastAsia="es-ES"/>
    </w:rPr>
  </w:style>
  <w:style w:type="paragraph" w:styleId="Textoindependiente">
    <w:name w:val="Body Text"/>
    <w:basedOn w:val="Normal"/>
    <w:link w:val="TextoindependienteCar"/>
    <w:semiHidden/>
    <w:rsid w:val="00EA742C"/>
    <w:pPr>
      <w:spacing w:before="100" w:beforeAutospacing="1" w:after="100" w:afterAutospacing="1" w:line="240" w:lineRule="auto"/>
    </w:pPr>
    <w:rPr>
      <w:rFonts w:ascii="Arial Unicode MS" w:eastAsia="Arial Unicode MS" w:hAnsi="Arial Unicode MS" w:cs="Arial Unicode MS"/>
      <w:sz w:val="24"/>
      <w:szCs w:val="24"/>
      <w:lang w:val="es-ES" w:eastAsia="es-ES"/>
    </w:rPr>
  </w:style>
  <w:style w:type="character" w:customStyle="1" w:styleId="TextoindependienteCar">
    <w:name w:val="Texto independiente Car"/>
    <w:basedOn w:val="Fuentedeprrafopredeter"/>
    <w:link w:val="Textoindependiente"/>
    <w:semiHidden/>
    <w:rsid w:val="00EA742C"/>
    <w:rPr>
      <w:rFonts w:ascii="Arial Unicode MS" w:eastAsia="Arial Unicode MS" w:hAnsi="Arial Unicode MS" w:cs="Arial Unicode MS"/>
      <w:sz w:val="24"/>
      <w:szCs w:val="24"/>
      <w:lang w:val="es-ES" w:eastAsia="es-ES"/>
    </w:rPr>
  </w:style>
  <w:style w:type="paragraph" w:styleId="Textoindependiente2">
    <w:name w:val="Body Text 2"/>
    <w:basedOn w:val="Normal"/>
    <w:link w:val="Textoindependiente2Car"/>
    <w:semiHidden/>
    <w:rsid w:val="00EA742C"/>
    <w:pPr>
      <w:spacing w:before="100" w:beforeAutospacing="1" w:after="100" w:afterAutospacing="1" w:line="240" w:lineRule="auto"/>
    </w:pPr>
    <w:rPr>
      <w:rFonts w:ascii="Arial Unicode MS" w:eastAsia="Arial Unicode MS" w:hAnsi="Arial Unicode MS" w:cs="Arial Unicode MS"/>
      <w:sz w:val="24"/>
      <w:szCs w:val="24"/>
      <w:lang w:val="es-ES" w:eastAsia="es-ES"/>
    </w:rPr>
  </w:style>
  <w:style w:type="character" w:customStyle="1" w:styleId="Textoindependiente2Car">
    <w:name w:val="Texto independiente 2 Car"/>
    <w:basedOn w:val="Fuentedeprrafopredeter"/>
    <w:link w:val="Textoindependiente2"/>
    <w:semiHidden/>
    <w:rsid w:val="00EA742C"/>
    <w:rPr>
      <w:rFonts w:ascii="Arial Unicode MS" w:eastAsia="Arial Unicode MS" w:hAnsi="Arial Unicode MS" w:cs="Arial Unicode MS"/>
      <w:sz w:val="24"/>
      <w:szCs w:val="24"/>
      <w:lang w:val="es-ES" w:eastAsia="es-ES"/>
    </w:rPr>
  </w:style>
  <w:style w:type="paragraph" w:styleId="Sangradetextonormal">
    <w:name w:val="Body Text Indent"/>
    <w:basedOn w:val="Normal"/>
    <w:link w:val="SangradetextonormalCar"/>
    <w:semiHidden/>
    <w:rsid w:val="00EA742C"/>
    <w:pPr>
      <w:tabs>
        <w:tab w:val="left" w:pos="7523"/>
      </w:tabs>
      <w:spacing w:after="0" w:line="240" w:lineRule="auto"/>
      <w:ind w:left="23"/>
      <w:jc w:val="both"/>
    </w:pPr>
    <w:rPr>
      <w:rFonts w:ascii="Arial" w:eastAsia="MS Mincho" w:hAnsi="Arial" w:cs="Arial"/>
      <w:bCs/>
      <w:iCs/>
      <w:sz w:val="24"/>
      <w:szCs w:val="20"/>
      <w:lang w:val="es-ES_tradnl" w:eastAsia="es-ES"/>
    </w:rPr>
  </w:style>
  <w:style w:type="character" w:customStyle="1" w:styleId="SangradetextonormalCar">
    <w:name w:val="Sangría de texto normal Car"/>
    <w:basedOn w:val="Fuentedeprrafopredeter"/>
    <w:link w:val="Sangradetextonormal"/>
    <w:semiHidden/>
    <w:rsid w:val="00EA742C"/>
    <w:rPr>
      <w:rFonts w:ascii="Arial" w:eastAsia="MS Mincho" w:hAnsi="Arial" w:cs="Arial"/>
      <w:bCs/>
      <w:iCs/>
      <w:sz w:val="24"/>
      <w:lang w:val="es-ES_tradnl" w:eastAsia="es-ES"/>
    </w:rPr>
  </w:style>
  <w:style w:type="paragraph" w:customStyle="1" w:styleId="Default">
    <w:name w:val="Default"/>
    <w:rsid w:val="00AE0BFF"/>
    <w:pPr>
      <w:autoSpaceDE w:val="0"/>
      <w:autoSpaceDN w:val="0"/>
      <w:adjustRightInd w:val="0"/>
    </w:pPr>
    <w:rPr>
      <w:rFonts w:ascii="Verdana" w:hAnsi="Verdana" w:cs="Verdana"/>
      <w:color w:val="000000"/>
      <w:sz w:val="24"/>
      <w:szCs w:val="24"/>
      <w:lang w:val="es-SV" w:eastAsia="es-SV"/>
    </w:rPr>
  </w:style>
  <w:style w:type="paragraph" w:styleId="Encabezado">
    <w:name w:val="header"/>
    <w:basedOn w:val="Normal"/>
    <w:link w:val="EncabezadoCar"/>
    <w:uiPriority w:val="99"/>
    <w:unhideWhenUsed/>
    <w:rsid w:val="00BA5AD0"/>
    <w:pPr>
      <w:tabs>
        <w:tab w:val="center" w:pos="4419"/>
        <w:tab w:val="right" w:pos="8838"/>
      </w:tabs>
    </w:pPr>
  </w:style>
  <w:style w:type="character" w:customStyle="1" w:styleId="EncabezadoCar">
    <w:name w:val="Encabezado Car"/>
    <w:basedOn w:val="Fuentedeprrafopredeter"/>
    <w:link w:val="Encabezado"/>
    <w:uiPriority w:val="99"/>
    <w:rsid w:val="00BA5AD0"/>
    <w:rPr>
      <w:sz w:val="22"/>
      <w:szCs w:val="22"/>
      <w:lang w:eastAsia="en-US"/>
    </w:rPr>
  </w:style>
  <w:style w:type="paragraph" w:styleId="Piedepgina">
    <w:name w:val="footer"/>
    <w:basedOn w:val="Normal"/>
    <w:link w:val="PiedepginaCar"/>
    <w:uiPriority w:val="99"/>
    <w:unhideWhenUsed/>
    <w:rsid w:val="00BA5AD0"/>
    <w:pPr>
      <w:tabs>
        <w:tab w:val="center" w:pos="4419"/>
        <w:tab w:val="right" w:pos="8838"/>
      </w:tabs>
    </w:pPr>
  </w:style>
  <w:style w:type="character" w:customStyle="1" w:styleId="PiedepginaCar">
    <w:name w:val="Pie de página Car"/>
    <w:basedOn w:val="Fuentedeprrafopredeter"/>
    <w:link w:val="Piedepgina"/>
    <w:uiPriority w:val="99"/>
    <w:rsid w:val="00BA5AD0"/>
    <w:rPr>
      <w:sz w:val="22"/>
      <w:szCs w:val="22"/>
      <w:lang w:eastAsia="en-US"/>
    </w:rPr>
  </w:style>
  <w:style w:type="paragraph" w:styleId="Prrafodelista">
    <w:name w:val="List Paragraph"/>
    <w:basedOn w:val="Normal"/>
    <w:uiPriority w:val="34"/>
    <w:qFormat/>
    <w:rsid w:val="00A210C3"/>
    <w:pPr>
      <w:ind w:left="720"/>
      <w:contextualSpacing/>
    </w:pPr>
  </w:style>
  <w:style w:type="paragraph" w:styleId="Textodeglobo">
    <w:name w:val="Balloon Text"/>
    <w:basedOn w:val="Normal"/>
    <w:link w:val="TextodegloboCar"/>
    <w:uiPriority w:val="99"/>
    <w:semiHidden/>
    <w:unhideWhenUsed/>
    <w:rsid w:val="00C90D84"/>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C90D84"/>
    <w:rPr>
      <w:rFonts w:ascii="Tahoma" w:hAnsi="Tahoma" w:cs="Tahoma"/>
      <w:sz w:val="16"/>
      <w:szCs w:val="16"/>
      <w:lang w:val="es-SV" w:eastAsia="en-US"/>
    </w:rPr>
  </w:style>
  <w:style w:type="character" w:styleId="Refdecomentario">
    <w:name w:val="annotation reference"/>
    <w:basedOn w:val="Fuentedeprrafopredeter"/>
    <w:uiPriority w:val="99"/>
    <w:semiHidden/>
    <w:unhideWhenUsed/>
    <w:rsid w:val="00121C51"/>
    <w:rPr>
      <w:sz w:val="16"/>
      <w:szCs w:val="16"/>
    </w:rPr>
  </w:style>
  <w:style w:type="paragraph" w:styleId="Textocomentario">
    <w:name w:val="annotation text"/>
    <w:basedOn w:val="Normal"/>
    <w:link w:val="TextocomentarioCar"/>
    <w:uiPriority w:val="99"/>
    <w:semiHidden/>
    <w:unhideWhenUsed/>
    <w:rsid w:val="00121C51"/>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121C51"/>
    <w:rPr>
      <w:lang w:val="es-SV" w:eastAsia="en-US"/>
    </w:rPr>
  </w:style>
  <w:style w:type="paragraph" w:styleId="Asuntodelcomentario">
    <w:name w:val="annotation subject"/>
    <w:basedOn w:val="Textocomentario"/>
    <w:next w:val="Textocomentario"/>
    <w:link w:val="AsuntodelcomentarioCar"/>
    <w:uiPriority w:val="99"/>
    <w:semiHidden/>
    <w:unhideWhenUsed/>
    <w:rsid w:val="00121C51"/>
    <w:rPr>
      <w:b/>
      <w:bCs/>
    </w:rPr>
  </w:style>
  <w:style w:type="character" w:customStyle="1" w:styleId="AsuntodelcomentarioCar">
    <w:name w:val="Asunto del comentario Car"/>
    <w:basedOn w:val="TextocomentarioCar"/>
    <w:link w:val="Asuntodelcomentario"/>
    <w:uiPriority w:val="99"/>
    <w:semiHidden/>
    <w:rsid w:val="00121C51"/>
    <w:rPr>
      <w:b/>
      <w:bCs/>
      <w:lang w:val="es-SV" w:eastAsia="en-US"/>
    </w:rPr>
  </w:style>
  <w:style w:type="character" w:customStyle="1" w:styleId="apple-converted-space">
    <w:name w:val="apple-converted-space"/>
    <w:basedOn w:val="Fuentedeprrafopredeter"/>
    <w:rsid w:val="00D81B47"/>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E66756A-D07F-41F3-9C38-8BD4C34557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93</TotalTime>
  <Pages>26</Pages>
  <Words>7952</Words>
  <Characters>43736</Characters>
  <Application>Microsoft Office Word</Application>
  <DocSecurity>0</DocSecurity>
  <Lines>364</Lines>
  <Paragraphs>103</Paragraphs>
  <ScaleCrop>false</ScaleCrop>
  <HeadingPairs>
    <vt:vector size="2" baseType="variant">
      <vt:variant>
        <vt:lpstr>Título</vt:lpstr>
      </vt:variant>
      <vt:variant>
        <vt:i4>1</vt:i4>
      </vt:variant>
    </vt:vector>
  </HeadingPairs>
  <TitlesOfParts>
    <vt:vector size="1" baseType="lpstr">
      <vt:lpstr>ORDENANZA SOBRE MEDIO AMBIENTE DEL MUNICIPIO DE INTIPUCA, DEPARTAMENTO DE LA UNION</vt:lpstr>
    </vt:vector>
  </TitlesOfParts>
  <Company>RevolucionUnattended</Company>
  <LinksUpToDate>false</LinksUpToDate>
  <CharactersWithSpaces>51585</CharactersWithSpaces>
  <SharedDoc>false</SharedDoc>
  <HLinks>
    <vt:vector size="6" baseType="variant">
      <vt:variant>
        <vt:i4>1048649</vt:i4>
      </vt:variant>
      <vt:variant>
        <vt:i4>0</vt:i4>
      </vt:variant>
      <vt:variant>
        <vt:i4>0</vt:i4>
      </vt:variant>
      <vt:variant>
        <vt:i4>5</vt:i4>
      </vt:variant>
      <vt:variant>
        <vt:lpwstr>\\Mail\inetpub\wwwroot\html\reportefinanc\medio_ambiente.html</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ORDENANZA SOBRE MEDIO AMBIENTE DEL MUNICIPIO DE INTIPUCA, DEPARTAMENTO DE LA UNION</dc:title>
  <dc:creator>XP</dc:creator>
  <cp:lastModifiedBy>Compaq SR5417la</cp:lastModifiedBy>
  <cp:revision>34</cp:revision>
  <cp:lastPrinted>2015-04-16T20:02:00Z</cp:lastPrinted>
  <dcterms:created xsi:type="dcterms:W3CDTF">2015-04-16T20:00:00Z</dcterms:created>
  <dcterms:modified xsi:type="dcterms:W3CDTF">2016-06-06T21:00:00Z</dcterms:modified>
</cp:coreProperties>
</file>